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E2AA" w14:textId="216DD320" w:rsidR="00A75FD5" w:rsidRDefault="00843C00">
      <w:pPr>
        <w:spacing w:after="120"/>
        <w:ind w:left="1985" w:hanging="1985"/>
        <w:rPr>
          <w:rFonts w:ascii="Arial" w:eastAsia="MS Mincho" w:hAnsi="Arial"/>
          <w:b/>
          <w:sz w:val="24"/>
          <w:lang w:val="en-US"/>
        </w:rPr>
      </w:pPr>
      <w:bookmarkStart w:id="0" w:name="_Hlk148014492"/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116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="MS Mincho" w:hAnsi="Arial"/>
          <w:b/>
          <w:sz w:val="24"/>
          <w:lang w:val="en-US"/>
        </w:rPr>
        <w:t>R4-25</w:t>
      </w:r>
      <w:r w:rsidR="00E571A6">
        <w:rPr>
          <w:rFonts w:asciiTheme="minorEastAsia" w:eastAsiaTheme="minorEastAsia" w:hAnsiTheme="minorEastAsia" w:hint="eastAsia"/>
          <w:b/>
          <w:sz w:val="24"/>
          <w:lang w:val="en-US" w:eastAsia="zh-CN"/>
        </w:rPr>
        <w:t>XXXXX</w:t>
      </w:r>
    </w:p>
    <w:p w14:paraId="723654CB" w14:textId="77777777" w:rsidR="00A75FD5" w:rsidRDefault="00843C00">
      <w:pPr>
        <w:pStyle w:val="CRCoverPage"/>
        <w:tabs>
          <w:tab w:val="right" w:pos="9639"/>
        </w:tabs>
        <w:spacing w:after="0"/>
        <w:rPr>
          <w:rFonts w:ascii="Times New Roman" w:hAnsi="Times New Roman"/>
          <w:b/>
          <w:sz w:val="24"/>
        </w:rPr>
      </w:pPr>
      <w:bookmarkStart w:id="1" w:name="_Hlk176856311"/>
      <w:bookmarkEnd w:id="0"/>
      <w:r>
        <w:rPr>
          <w:rFonts w:eastAsiaTheme="minorEastAsia" w:cs="Arial"/>
          <w:b/>
          <w:sz w:val="24"/>
          <w:szCs w:val="24"/>
          <w:lang w:eastAsia="zh-CN"/>
        </w:rPr>
        <w:t xml:space="preserve">Bengaluru, India, </w:t>
      </w:r>
      <w:bookmarkStart w:id="2" w:name="_Hlk189826737"/>
      <w:r>
        <w:rPr>
          <w:rFonts w:eastAsiaTheme="minorEastAsia" w:cs="Arial"/>
          <w:b/>
          <w:sz w:val="24"/>
          <w:szCs w:val="24"/>
          <w:lang w:eastAsia="zh-CN"/>
        </w:rPr>
        <w:t>25th -29th August, 2025</w:t>
      </w:r>
      <w:bookmarkEnd w:id="2"/>
    </w:p>
    <w:p w14:paraId="295FE310" w14:textId="77777777" w:rsidR="00A75FD5" w:rsidRDefault="00A75FD5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bookmarkEnd w:id="1"/>
    <w:p w14:paraId="5E96A544" w14:textId="77777777" w:rsidR="00A75FD5" w:rsidRDefault="00A75FD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rPr>
          <w:rFonts w:ascii="Arial" w:eastAsia="MS Mincho" w:hAnsi="Arial" w:cs="Arial"/>
          <w:b/>
          <w:sz w:val="22"/>
        </w:rPr>
      </w:pPr>
    </w:p>
    <w:p w14:paraId="544F1458" w14:textId="77777777" w:rsidR="00A75FD5" w:rsidRDefault="00843C0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en-US" w:eastAsia="zh-CN"/>
        </w:rPr>
      </w:pPr>
      <w:r>
        <w:rPr>
          <w:rFonts w:ascii="Arial" w:eastAsia="MS Mincho" w:hAnsi="Arial" w:cs="Arial"/>
          <w:b/>
          <w:sz w:val="22"/>
          <w:lang w:val="en-US"/>
        </w:rPr>
        <w:t>Agenda item:</w:t>
      </w:r>
      <w:r>
        <w:rPr>
          <w:rFonts w:ascii="Arial" w:eastAsia="MS Mincho" w:hAnsi="Arial" w:cs="Arial"/>
          <w:b/>
          <w:sz w:val="22"/>
          <w:lang w:val="en-US"/>
        </w:rPr>
        <w:tab/>
      </w:r>
      <w:r>
        <w:rPr>
          <w:rFonts w:ascii="Arial" w:eastAsia="MS Mincho" w:hAnsi="Arial" w:cs="Arial"/>
          <w:b/>
          <w:sz w:val="22"/>
          <w:lang w:val="en-US" w:eastAsia="ja-JP"/>
        </w:rPr>
        <w:tab/>
      </w:r>
      <w:r>
        <w:rPr>
          <w:rFonts w:ascii="Arial" w:eastAsia="MS Mincho" w:hAnsi="Arial" w:cs="Arial"/>
          <w:b/>
          <w:sz w:val="22"/>
          <w:lang w:val="en-US" w:eastAsia="ja-JP"/>
        </w:rPr>
        <w:tab/>
      </w:r>
      <w:r>
        <w:rPr>
          <w:rFonts w:ascii="Arial" w:eastAsiaTheme="minorEastAsia" w:hAnsi="Arial" w:cs="Arial"/>
          <w:sz w:val="22"/>
          <w:lang w:eastAsia="zh-CN"/>
        </w:rPr>
        <w:t>7.22.1</w:t>
      </w:r>
    </w:p>
    <w:p w14:paraId="78CC4A5C" w14:textId="77777777" w:rsidR="00A75FD5" w:rsidRDefault="00843C00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Moderator (</w:t>
      </w:r>
      <w:r>
        <w:rPr>
          <w:rFonts w:ascii="Arial" w:hAnsi="Arial" w:cs="Arial" w:hint="eastAsia"/>
          <w:sz w:val="22"/>
          <w:lang w:eastAsia="zh-CN"/>
        </w:rPr>
        <w:t>Huawei</w:t>
      </w:r>
      <w:r>
        <w:rPr>
          <w:rFonts w:ascii="Arial" w:hAnsi="Arial" w:cs="Arial"/>
          <w:sz w:val="22"/>
          <w:lang w:eastAsia="zh-CN"/>
        </w:rPr>
        <w:t>)</w:t>
      </w:r>
    </w:p>
    <w:p w14:paraId="504D95D2" w14:textId="05613C1C" w:rsidR="00A75FD5" w:rsidRDefault="00843C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proofErr w:type="spellStart"/>
      <w:r w:rsidR="00E571A6" w:rsidRPr="00E571A6">
        <w:rPr>
          <w:rFonts w:ascii="Arial" w:eastAsiaTheme="minorEastAsia" w:hAnsi="Arial" w:cs="Arial" w:hint="eastAsia"/>
          <w:sz w:val="22"/>
          <w:lang w:eastAsia="zh-CN"/>
        </w:rPr>
        <w:t>Adhoc</w:t>
      </w:r>
      <w:proofErr w:type="spellEnd"/>
      <w:r w:rsidR="00E571A6" w:rsidRPr="00E571A6">
        <w:rPr>
          <w:rFonts w:ascii="Arial" w:eastAsiaTheme="minorEastAsia" w:hAnsi="Arial" w:cs="Arial" w:hint="eastAsia"/>
          <w:sz w:val="22"/>
          <w:lang w:eastAsia="zh-CN"/>
        </w:rPr>
        <w:t xml:space="preserve"> minutes </w:t>
      </w:r>
      <w:r>
        <w:rPr>
          <w:rFonts w:ascii="Arial" w:eastAsiaTheme="minorEastAsia" w:hAnsi="Arial" w:cs="Arial"/>
          <w:sz w:val="22"/>
          <w:lang w:eastAsia="zh-CN"/>
        </w:rPr>
        <w:t>for [</w:t>
      </w:r>
      <w:proofErr w:type="gramStart"/>
      <w:r>
        <w:rPr>
          <w:rFonts w:ascii="Arial" w:eastAsiaTheme="minorEastAsia" w:hAnsi="Arial" w:cs="Arial"/>
          <w:sz w:val="22"/>
          <w:lang w:eastAsia="zh-CN"/>
        </w:rPr>
        <w:t>116][</w:t>
      </w:r>
      <w:proofErr w:type="gramEnd"/>
      <w:r>
        <w:rPr>
          <w:rFonts w:ascii="Arial" w:eastAsiaTheme="minorEastAsia" w:hAnsi="Arial" w:cs="Arial"/>
          <w:sz w:val="22"/>
          <w:lang w:eastAsia="zh-CN"/>
        </w:rPr>
        <w:t>135] A-</w:t>
      </w:r>
      <w:proofErr w:type="spellStart"/>
      <w:r>
        <w:rPr>
          <w:rFonts w:ascii="Arial" w:eastAsiaTheme="minorEastAsia" w:hAnsi="Arial" w:cs="Arial"/>
          <w:sz w:val="22"/>
          <w:lang w:eastAsia="zh-CN"/>
        </w:rPr>
        <w:t>IoT_BSCW</w:t>
      </w:r>
      <w:proofErr w:type="spellEnd"/>
    </w:p>
    <w:p w14:paraId="4B79706E" w14:textId="737F0E33" w:rsidR="00A75FD5" w:rsidRDefault="00843C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sz w:val="22"/>
          <w:lang w:eastAsia="zh-CN"/>
        </w:rPr>
        <w:t>Information</w:t>
      </w:r>
    </w:p>
    <w:p w14:paraId="6C50BC3A" w14:textId="57577316" w:rsidR="00E571A6" w:rsidRDefault="00E571A6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</w:p>
    <w:p w14:paraId="55B91540" w14:textId="77777777" w:rsidR="00E571A6" w:rsidRDefault="00E571A6" w:rsidP="00E571A6">
      <w:pPr>
        <w:jc w:val="both"/>
        <w:rPr>
          <w:iCs/>
          <w:lang w:eastAsia="zh-CN"/>
        </w:rPr>
      </w:pPr>
      <w:bookmarkStart w:id="3" w:name="DocumentFor"/>
      <w:bookmarkStart w:id="4" w:name="Title"/>
      <w:bookmarkEnd w:id="3"/>
      <w:bookmarkEnd w:id="4"/>
    </w:p>
    <w:p w14:paraId="3871293F" w14:textId="77777777" w:rsidR="00E571A6" w:rsidRDefault="00E571A6" w:rsidP="00E571A6">
      <w:pPr>
        <w:pStyle w:val="10"/>
        <w:rPr>
          <w:lang w:eastAsia="zh-CN"/>
        </w:rPr>
      </w:pPr>
      <w:r>
        <w:rPr>
          <w:rFonts w:hint="eastAsia"/>
          <w:lang w:eastAsia="zh-CN"/>
        </w:rPr>
        <w:t>Introduction</w:t>
      </w:r>
    </w:p>
    <w:p w14:paraId="68481D11" w14:textId="77777777" w:rsidR="00E571A6" w:rsidRPr="007B46F9" w:rsidRDefault="00E571A6" w:rsidP="00E571A6">
      <w:pPr>
        <w:rPr>
          <w:rFonts w:eastAsiaTheme="minorEastAsia"/>
          <w:b/>
          <w:bCs/>
          <w:lang w:val="en-US" w:eastAsia="zh-CN"/>
        </w:rPr>
      </w:pPr>
      <w:r w:rsidRPr="007B46F9">
        <w:rPr>
          <w:rFonts w:eastAsiaTheme="minorEastAsia" w:hint="eastAsia"/>
          <w:b/>
          <w:bCs/>
          <w:lang w:val="en-US" w:eastAsia="zh-CN"/>
        </w:rPr>
        <w:t xml:space="preserve">Discuss the following topics in </w:t>
      </w:r>
      <w:proofErr w:type="spellStart"/>
      <w:r w:rsidRPr="007B46F9">
        <w:rPr>
          <w:rFonts w:eastAsiaTheme="minorEastAsia" w:hint="eastAsia"/>
          <w:b/>
          <w:bCs/>
          <w:lang w:val="en-US" w:eastAsia="zh-CN"/>
        </w:rPr>
        <w:t>adhoc</w:t>
      </w:r>
      <w:proofErr w:type="spellEnd"/>
      <w:r w:rsidRPr="007B46F9">
        <w:rPr>
          <w:rFonts w:eastAsiaTheme="minorEastAsia" w:hint="eastAsia"/>
          <w:b/>
          <w:bCs/>
          <w:lang w:val="en-US" w:eastAsia="zh-CN"/>
        </w:rPr>
        <w:t xml:space="preserve"> session: </w:t>
      </w:r>
    </w:p>
    <w:p w14:paraId="50E6E94F" w14:textId="294AA60A" w:rsidR="00E571A6" w:rsidRPr="007B46F9" w:rsidRDefault="001312A9">
      <w:pPr>
        <w:spacing w:after="120"/>
        <w:ind w:left="1985" w:hanging="1985"/>
        <w:rPr>
          <w:u w:val="single"/>
          <w:lang w:val="en-US"/>
        </w:rPr>
      </w:pPr>
      <w:r w:rsidRPr="007B46F9">
        <w:rPr>
          <w:u w:val="single"/>
          <w:lang w:val="en-US"/>
        </w:rPr>
        <w:t>Issue 1-1: Modulation quality</w:t>
      </w:r>
    </w:p>
    <w:p w14:paraId="19654178" w14:textId="77777777" w:rsidR="001312A9" w:rsidRPr="007B46F9" w:rsidRDefault="001312A9" w:rsidP="001312A9">
      <w:pPr>
        <w:spacing w:before="120"/>
        <w:rPr>
          <w:lang w:val="en-US" w:eastAsia="zh-CN"/>
        </w:rPr>
      </w:pPr>
      <w:r w:rsidRPr="007B46F9">
        <w:rPr>
          <w:u w:val="single"/>
          <w:lang w:val="en-US" w:eastAsia="zh-CN"/>
        </w:rPr>
        <w:t>Issue 1-2: ACLR</w:t>
      </w:r>
    </w:p>
    <w:p w14:paraId="5C8D6A44" w14:textId="77777777" w:rsidR="001312A9" w:rsidRPr="007B46F9" w:rsidRDefault="001312A9" w:rsidP="001312A9">
      <w:pPr>
        <w:spacing w:before="120"/>
        <w:rPr>
          <w:lang w:val="en-US" w:eastAsia="zh-CN"/>
        </w:rPr>
      </w:pPr>
      <w:r w:rsidRPr="007B46F9">
        <w:rPr>
          <w:u w:val="single"/>
          <w:lang w:val="en-US" w:eastAsia="zh-CN"/>
        </w:rPr>
        <w:t>Issue 1-3: OBUE</w:t>
      </w:r>
    </w:p>
    <w:p w14:paraId="38328C18" w14:textId="77777777" w:rsidR="001312A9" w:rsidRPr="007B46F9" w:rsidRDefault="001312A9" w:rsidP="001312A9">
      <w:pPr>
        <w:spacing w:before="120"/>
        <w:rPr>
          <w:lang w:val="en-US" w:eastAsia="zh-CN"/>
        </w:rPr>
      </w:pPr>
      <w:r w:rsidRPr="007B46F9">
        <w:rPr>
          <w:u w:val="single"/>
          <w:lang w:val="sv-SE" w:eastAsia="zh-CN"/>
        </w:rPr>
        <w:t>Issue 2-2</w:t>
      </w:r>
      <w:r w:rsidRPr="007B46F9">
        <w:rPr>
          <w:u w:val="single"/>
          <w:lang w:val="en-US" w:eastAsia="zh-CN"/>
        </w:rPr>
        <w:t xml:space="preserve">: </w:t>
      </w:r>
      <w:r w:rsidRPr="007B46F9">
        <w:rPr>
          <w:u w:val="single"/>
          <w:lang w:val="sv-SE" w:eastAsia="zh-CN"/>
        </w:rPr>
        <w:t>SNR value</w:t>
      </w:r>
    </w:p>
    <w:p w14:paraId="063542F3" w14:textId="77777777" w:rsidR="001312A9" w:rsidRPr="007B46F9" w:rsidRDefault="001312A9" w:rsidP="001312A9">
      <w:pPr>
        <w:spacing w:before="120"/>
        <w:rPr>
          <w:lang w:val="en-US" w:eastAsia="zh-CN"/>
        </w:rPr>
      </w:pPr>
      <w:r w:rsidRPr="007B46F9">
        <w:rPr>
          <w:u w:val="single"/>
          <w:lang w:val="en-US" w:eastAsia="zh-CN"/>
        </w:rPr>
        <w:t>Issue 2-4: ACS</w:t>
      </w:r>
    </w:p>
    <w:p w14:paraId="445609AB" w14:textId="77777777" w:rsidR="001312A9" w:rsidRPr="007B46F9" w:rsidRDefault="001312A9" w:rsidP="001312A9">
      <w:pPr>
        <w:spacing w:before="120"/>
        <w:rPr>
          <w:lang w:val="en-US" w:eastAsia="zh-CN"/>
        </w:rPr>
      </w:pPr>
      <w:r w:rsidRPr="007B46F9">
        <w:rPr>
          <w:u w:val="single"/>
          <w:lang w:val="en-US" w:eastAsia="zh-CN"/>
        </w:rPr>
        <w:t>Issue 2-6: General intermodulation</w:t>
      </w:r>
    </w:p>
    <w:p w14:paraId="33BDB119" w14:textId="77777777" w:rsidR="001312A9" w:rsidRPr="007B46F9" w:rsidRDefault="001312A9" w:rsidP="001312A9">
      <w:pPr>
        <w:spacing w:before="120"/>
        <w:rPr>
          <w:lang w:val="en-US" w:eastAsia="zh-CN"/>
        </w:rPr>
      </w:pPr>
      <w:r w:rsidRPr="007B46F9">
        <w:rPr>
          <w:u w:val="single"/>
          <w:lang w:val="en-US" w:eastAsia="zh-CN"/>
        </w:rPr>
        <w:t>Issue 2-7: Narrowband intermodulation</w:t>
      </w:r>
    </w:p>
    <w:p w14:paraId="0F3FECF8" w14:textId="77777777" w:rsidR="001312A9" w:rsidRPr="007B46F9" w:rsidRDefault="001312A9" w:rsidP="001312A9">
      <w:pPr>
        <w:spacing w:before="120"/>
        <w:rPr>
          <w:lang w:val="en-US" w:eastAsia="zh-CN"/>
        </w:rPr>
      </w:pPr>
      <w:r w:rsidRPr="007B46F9">
        <w:rPr>
          <w:u w:val="single"/>
          <w:lang w:val="sv-SE" w:eastAsia="zh-CN"/>
        </w:rPr>
        <w:t>Issue 3-2</w:t>
      </w:r>
      <w:r w:rsidRPr="007B46F9">
        <w:rPr>
          <w:u w:val="single"/>
          <w:lang w:val="en-US" w:eastAsia="zh-CN"/>
        </w:rPr>
        <w:t xml:space="preserve">: </w:t>
      </w:r>
      <w:r w:rsidRPr="007B46F9">
        <w:rPr>
          <w:u w:val="single"/>
          <w:lang w:val="sv-SE" w:eastAsia="zh-CN"/>
        </w:rPr>
        <w:t>Phase noise</w:t>
      </w:r>
    </w:p>
    <w:p w14:paraId="22729440" w14:textId="77777777" w:rsidR="001312A9" w:rsidRPr="007B46F9" w:rsidRDefault="001312A9" w:rsidP="001312A9">
      <w:pPr>
        <w:spacing w:before="120"/>
        <w:rPr>
          <w:lang w:val="en-US" w:eastAsia="zh-CN"/>
        </w:rPr>
      </w:pPr>
      <w:r w:rsidRPr="007B46F9">
        <w:rPr>
          <w:u w:val="single"/>
          <w:lang w:val="en-US" w:eastAsia="zh-CN"/>
        </w:rPr>
        <w:t>Issue 3-4: CW channel bandwidth</w:t>
      </w:r>
    </w:p>
    <w:p w14:paraId="2FD092DE" w14:textId="77777777" w:rsidR="001312A9" w:rsidRPr="001312A9" w:rsidRDefault="001312A9">
      <w:pPr>
        <w:spacing w:after="120"/>
        <w:ind w:left="1985" w:hanging="1985"/>
        <w:rPr>
          <w:rFonts w:ascii="Arial" w:eastAsiaTheme="minorEastAsia" w:hAnsi="Arial" w:cs="Arial"/>
          <w:sz w:val="22"/>
          <w:lang w:val="en-US" w:eastAsia="zh-CN"/>
        </w:rPr>
      </w:pPr>
    </w:p>
    <w:p w14:paraId="52CF9A68" w14:textId="77777777" w:rsidR="00A75FD5" w:rsidRDefault="00843C00">
      <w:pPr>
        <w:pStyle w:val="10"/>
        <w:rPr>
          <w:rFonts w:ascii="Times New Roman" w:hAnsi="Times New Roman"/>
          <w:lang w:val="en-US" w:eastAsia="ja-JP"/>
        </w:rPr>
      </w:pPr>
      <w:r>
        <w:rPr>
          <w:rFonts w:ascii="Times New Roman" w:hAnsi="Times New Roman"/>
          <w:lang w:val="en-US" w:eastAsia="ja-JP"/>
        </w:rPr>
        <w:t xml:space="preserve">Topic #1: </w:t>
      </w:r>
      <w:r>
        <w:rPr>
          <w:rFonts w:ascii="Times New Roman" w:hAnsi="Times New Roman"/>
          <w:lang w:val="en-US"/>
        </w:rPr>
        <w:t xml:space="preserve">A-IoT BS </w:t>
      </w:r>
      <w:r>
        <w:rPr>
          <w:rFonts w:ascii="Times New Roman" w:hAnsi="Times New Roman"/>
          <w:lang w:val="en-US" w:eastAsia="zh-CN"/>
        </w:rPr>
        <w:t>TX</w:t>
      </w:r>
      <w:r>
        <w:rPr>
          <w:rFonts w:ascii="Times New Roman" w:hAnsi="Times New Roman"/>
          <w:lang w:val="en-US" w:eastAsia="ja-JP"/>
        </w:rPr>
        <w:tab/>
      </w:r>
    </w:p>
    <w:p w14:paraId="01635A0F" w14:textId="77777777" w:rsidR="00A75FD5" w:rsidRDefault="00A75FD5">
      <w:pPr>
        <w:spacing w:after="120"/>
        <w:rPr>
          <w:color w:val="0070C0"/>
        </w:rPr>
      </w:pPr>
    </w:p>
    <w:p w14:paraId="5B828F7E" w14:textId="77777777" w:rsidR="00A75FD5" w:rsidRDefault="00843C00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  <w:lang w:val="en-US"/>
        </w:rPr>
      </w:pPr>
      <w:r>
        <w:rPr>
          <w:rFonts w:ascii="Times New Roman" w:hAnsi="Times New Roman"/>
          <w:sz w:val="24"/>
          <w:szCs w:val="16"/>
          <w:u w:val="single"/>
          <w:lang w:val="en-US"/>
        </w:rPr>
        <w:t xml:space="preserve">Issue 1-1: Modulation quality </w:t>
      </w:r>
    </w:p>
    <w:p w14:paraId="62D37F80" w14:textId="61EB06C0" w:rsidR="00A75FD5" w:rsidRDefault="00507872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O</w:t>
      </w:r>
      <w:r>
        <w:rPr>
          <w:rFonts w:eastAsia="宋体" w:hint="eastAsia"/>
          <w:color w:val="000000" w:themeColor="text1"/>
          <w:u w:val="single"/>
        </w:rPr>
        <w:t>nline</w:t>
      </w:r>
      <w:r>
        <w:rPr>
          <w:rFonts w:eastAsia="宋体"/>
          <w:color w:val="000000" w:themeColor="text1"/>
          <w:u w:val="single"/>
        </w:rPr>
        <w:t xml:space="preserve"> </w:t>
      </w:r>
      <w:r w:rsidR="007B46F9">
        <w:rPr>
          <w:rFonts w:eastAsia="宋体"/>
          <w:color w:val="000000" w:themeColor="text1"/>
          <w:u w:val="single"/>
        </w:rPr>
        <w:t>a</w:t>
      </w:r>
      <w:r w:rsidR="005A167B">
        <w:rPr>
          <w:rFonts w:eastAsia="宋体"/>
          <w:color w:val="000000" w:themeColor="text1"/>
          <w:u w:val="single"/>
        </w:rPr>
        <w:t>greement:</w:t>
      </w:r>
    </w:p>
    <w:p w14:paraId="66CF2ABD" w14:textId="77777777" w:rsidR="009E392D" w:rsidRPr="005A167B" w:rsidRDefault="009E392D" w:rsidP="009E392D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color w:val="0070C0"/>
          <w:highlight w:val="green"/>
          <w:u w:val="single"/>
          <w:lang w:eastAsia="zh-CN"/>
        </w:rPr>
      </w:pPr>
      <w:r w:rsidRPr="005A167B">
        <w:rPr>
          <w:rFonts w:eastAsia="宋体"/>
          <w:b/>
          <w:color w:val="0070C0"/>
          <w:highlight w:val="green"/>
          <w:u w:val="single"/>
          <w:lang w:eastAsia="zh-CN"/>
        </w:rPr>
        <w:t>Parameters:</w:t>
      </w:r>
    </w:p>
    <w:p w14:paraId="34A77B50" w14:textId="77777777" w:rsidR="00843C00" w:rsidRPr="005A167B" w:rsidRDefault="00843C00">
      <w:pPr>
        <w:spacing w:before="24" w:after="24"/>
        <w:ind w:left="1824"/>
        <w:rPr>
          <w:highlight w:val="green"/>
        </w:rPr>
      </w:pPr>
      <w:r w:rsidRPr="005A167B">
        <w:rPr>
          <w:color w:val="0070C0"/>
          <w:highlight w:val="green"/>
        </w:rPr>
        <w:t xml:space="preserve">Discuss whether to agree with or revise the </w:t>
      </w:r>
      <w:r w:rsidR="009E392D" w:rsidRPr="005A167B">
        <w:rPr>
          <w:color w:val="0070C0"/>
          <w:highlight w:val="green"/>
        </w:rPr>
        <w:t>parameter</w:t>
      </w:r>
      <w:r w:rsidR="000B0317" w:rsidRPr="005A167B">
        <w:rPr>
          <w:color w:val="0070C0"/>
          <w:highlight w:val="green"/>
        </w:rPr>
        <w:t xml:space="preserve"> </w:t>
      </w:r>
      <w:r w:rsidRPr="005A167B">
        <w:rPr>
          <w:color w:val="0070C0"/>
          <w:highlight w:val="green"/>
        </w:rPr>
        <w:t>definition</w:t>
      </w:r>
      <w:r w:rsidRPr="005A167B">
        <w:rPr>
          <w:rFonts w:hint="eastAsia"/>
          <w:color w:val="0070C0"/>
          <w:highlight w:val="green"/>
        </w:rPr>
        <w:t>s</w:t>
      </w:r>
      <w:r w:rsidRPr="005A167B">
        <w:rPr>
          <w:color w:val="0070C0"/>
          <w:highlight w:val="green"/>
        </w:rPr>
        <w:t>:</w:t>
      </w:r>
    </w:p>
    <w:p w14:paraId="1832800F" w14:textId="77777777" w:rsidR="009E392D" w:rsidRPr="005A167B" w:rsidRDefault="009E392D" w:rsidP="009E392D">
      <w:pPr>
        <w:pStyle w:val="aff9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highlight w:val="green"/>
          <w:lang w:eastAsia="zh-CN"/>
        </w:rPr>
      </w:pPr>
      <w:r w:rsidRPr="005A167B">
        <w:rPr>
          <w:rFonts w:eastAsia="宋体"/>
          <w:color w:val="0070C0"/>
          <w:highlight w:val="green"/>
          <w:lang w:eastAsia="zh-CN"/>
        </w:rPr>
        <w:t xml:space="preserve">An </w:t>
      </w:r>
      <w:r w:rsidRPr="005A167B">
        <w:rPr>
          <w:rFonts w:eastAsia="宋体" w:hint="eastAsia"/>
          <w:color w:val="0070C0"/>
          <w:highlight w:val="green"/>
          <w:lang w:eastAsia="zh-CN"/>
        </w:rPr>
        <w:t>is</w:t>
      </w:r>
      <w:r w:rsidRPr="005A167B">
        <w:rPr>
          <w:rFonts w:eastAsia="宋体"/>
          <w:color w:val="0070C0"/>
          <w:highlight w:val="green"/>
          <w:lang w:eastAsia="zh-CN"/>
        </w:rPr>
        <w:t xml:space="preserve"> measured </w:t>
      </w:r>
      <w:r w:rsidRPr="005A167B">
        <w:rPr>
          <w:rFonts w:eastAsia="宋体" w:hint="eastAsia"/>
          <w:color w:val="0070C0"/>
          <w:highlight w:val="green"/>
          <w:lang w:eastAsia="zh-CN"/>
        </w:rPr>
        <w:t>peak</w:t>
      </w:r>
      <w:r w:rsidRPr="005A167B">
        <w:rPr>
          <w:rFonts w:eastAsia="宋体"/>
          <w:color w:val="0070C0"/>
          <w:highlight w:val="green"/>
          <w:lang w:eastAsia="zh-CN"/>
        </w:rPr>
        <w:t xml:space="preserve"> high level for the nth chip, in units of V/m or A/m</w:t>
      </w:r>
    </w:p>
    <w:p w14:paraId="64678AAD" w14:textId="5C8B91E8" w:rsidR="000B0317" w:rsidRPr="005A167B" w:rsidRDefault="009E392D" w:rsidP="000B0317">
      <w:pPr>
        <w:pStyle w:val="aff9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highlight w:val="yellow"/>
          <w:lang w:eastAsia="zh-CN"/>
        </w:rPr>
      </w:pPr>
      <w:r w:rsidRPr="005A167B">
        <w:rPr>
          <w:rFonts w:eastAsia="宋体"/>
          <w:color w:val="0070C0"/>
          <w:highlight w:val="yellow"/>
          <w:lang w:eastAsia="zh-CN"/>
        </w:rPr>
        <w:t xml:space="preserve">Bn </w:t>
      </w:r>
      <w:r w:rsidRPr="005A167B">
        <w:rPr>
          <w:rFonts w:eastAsia="宋体" w:hint="eastAsia"/>
          <w:color w:val="0070C0"/>
          <w:highlight w:val="yellow"/>
          <w:lang w:eastAsia="zh-CN"/>
        </w:rPr>
        <w:t>is</w:t>
      </w:r>
      <w:r w:rsidRPr="005A167B">
        <w:rPr>
          <w:rFonts w:eastAsia="宋体"/>
          <w:color w:val="0070C0"/>
          <w:highlight w:val="yellow"/>
          <w:lang w:eastAsia="zh-CN"/>
        </w:rPr>
        <w:t xml:space="preserve"> </w:t>
      </w:r>
      <w:r w:rsidR="005A167B" w:rsidRPr="005A167B">
        <w:rPr>
          <w:rFonts w:eastAsia="宋体"/>
          <w:color w:val="0070C0"/>
          <w:highlight w:val="yellow"/>
          <w:lang w:eastAsia="zh-CN"/>
        </w:rPr>
        <w:t xml:space="preserve">either a pre-determined value in percentage of An or based on </w:t>
      </w:r>
      <w:r w:rsidRPr="005A167B">
        <w:rPr>
          <w:rFonts w:eastAsia="宋体"/>
          <w:color w:val="0070C0"/>
          <w:highlight w:val="yellow"/>
          <w:lang w:eastAsia="zh-CN"/>
        </w:rPr>
        <w:t xml:space="preserve">measured </w:t>
      </w:r>
      <w:r w:rsidRPr="005A167B">
        <w:rPr>
          <w:rFonts w:eastAsia="宋体" w:hint="eastAsia"/>
          <w:color w:val="0070C0"/>
          <w:highlight w:val="yellow"/>
          <w:lang w:eastAsia="zh-CN"/>
        </w:rPr>
        <w:t>peak</w:t>
      </w:r>
      <w:r w:rsidRPr="005A167B">
        <w:rPr>
          <w:rFonts w:eastAsia="宋体"/>
          <w:color w:val="0070C0"/>
          <w:highlight w:val="yellow"/>
          <w:lang w:eastAsia="zh-CN"/>
        </w:rPr>
        <w:t xml:space="preserve"> low level for the nth chip, in units of V/m or A/m </w:t>
      </w:r>
    </w:p>
    <w:p w14:paraId="733FF6C5" w14:textId="77777777" w:rsidR="00A75FD5" w:rsidRPr="005A167B" w:rsidRDefault="00843C00" w:rsidP="000B0317">
      <w:pPr>
        <w:pStyle w:val="aff9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highlight w:val="green"/>
          <w:lang w:eastAsia="zh-CN"/>
        </w:rPr>
      </w:pPr>
      <w:proofErr w:type="spellStart"/>
      <w:r w:rsidRPr="005A167B">
        <w:rPr>
          <w:rFonts w:eastAsia="宋体"/>
          <w:color w:val="0070C0"/>
          <w:highlight w:val="green"/>
          <w:lang w:eastAsia="zh-CN"/>
        </w:rPr>
        <w:t>Anavg</w:t>
      </w:r>
      <w:proofErr w:type="spellEnd"/>
      <w:r w:rsidRPr="005A167B">
        <w:rPr>
          <w:rFonts w:eastAsia="宋体"/>
          <w:color w:val="0070C0"/>
          <w:highlight w:val="green"/>
          <w:lang w:eastAsia="zh-CN"/>
        </w:rPr>
        <w:t xml:space="preserve"> </w:t>
      </w:r>
      <w:r w:rsidRPr="005A167B">
        <w:rPr>
          <w:rFonts w:eastAsia="宋体" w:hint="eastAsia"/>
          <w:color w:val="0070C0"/>
          <w:highlight w:val="green"/>
          <w:lang w:eastAsia="zh-CN"/>
        </w:rPr>
        <w:t>is</w:t>
      </w:r>
      <w:r w:rsidRPr="005A167B">
        <w:rPr>
          <w:rFonts w:eastAsia="宋体"/>
          <w:color w:val="0070C0"/>
          <w:highlight w:val="green"/>
          <w:lang w:eastAsia="zh-CN"/>
        </w:rPr>
        <w:t xml:space="preserve"> </w:t>
      </w:r>
      <w:r w:rsidRPr="005A167B">
        <w:rPr>
          <w:rFonts w:eastAsia="宋体" w:hint="eastAsia"/>
          <w:color w:val="0070C0"/>
          <w:highlight w:val="green"/>
          <w:lang w:eastAsia="zh-CN"/>
        </w:rPr>
        <w:t>the</w:t>
      </w:r>
      <w:r w:rsidRPr="005A167B">
        <w:rPr>
          <w:rFonts w:eastAsia="宋体"/>
          <w:color w:val="0070C0"/>
          <w:highlight w:val="green"/>
          <w:lang w:eastAsia="zh-CN"/>
        </w:rPr>
        <w:t xml:space="preserve"> measured </w:t>
      </w:r>
      <w:r w:rsidRPr="005A167B">
        <w:rPr>
          <w:rFonts w:eastAsia="宋体" w:hint="eastAsia"/>
          <w:color w:val="0070C0"/>
          <w:highlight w:val="green"/>
          <w:lang w:eastAsia="zh-CN"/>
        </w:rPr>
        <w:t>average</w:t>
      </w:r>
      <w:r w:rsidRPr="005A167B">
        <w:rPr>
          <w:rFonts w:eastAsia="宋体"/>
          <w:color w:val="0070C0"/>
          <w:highlight w:val="green"/>
          <w:lang w:eastAsia="zh-CN"/>
        </w:rPr>
        <w:t xml:space="preserve"> </w:t>
      </w:r>
      <w:r w:rsidRPr="005A167B">
        <w:rPr>
          <w:rFonts w:eastAsia="宋体" w:hint="eastAsia"/>
          <w:color w:val="0070C0"/>
          <w:highlight w:val="green"/>
          <w:lang w:eastAsia="zh-CN"/>
        </w:rPr>
        <w:t>high</w:t>
      </w:r>
      <w:r w:rsidRPr="005A167B">
        <w:rPr>
          <w:rFonts w:eastAsia="宋体"/>
          <w:color w:val="0070C0"/>
          <w:highlight w:val="green"/>
          <w:lang w:eastAsia="zh-CN"/>
        </w:rPr>
        <w:t xml:space="preserve"> level for the nth chip </w:t>
      </w:r>
      <w:r w:rsidRPr="005A167B">
        <w:rPr>
          <w:rFonts w:eastAsia="宋体" w:hint="eastAsia"/>
          <w:color w:val="0070C0"/>
          <w:highlight w:val="green"/>
          <w:lang w:eastAsia="zh-CN"/>
        </w:rPr>
        <w:t>during</w:t>
      </w:r>
      <w:r w:rsidRPr="005A167B">
        <w:rPr>
          <w:rFonts w:eastAsia="宋体"/>
          <w:color w:val="0070C0"/>
          <w:highlight w:val="green"/>
          <w:lang w:eastAsia="zh-CN"/>
        </w:rPr>
        <w:t xml:space="preserve"> 1/2 duration above 90%An, in units of V/m or A/m</w:t>
      </w:r>
    </w:p>
    <w:p w14:paraId="77EAE14B" w14:textId="77777777" w:rsidR="00A75FD5" w:rsidRPr="005A167B" w:rsidRDefault="00843C00" w:rsidP="000B0317">
      <w:pPr>
        <w:pStyle w:val="aff9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highlight w:val="green"/>
          <w:lang w:eastAsia="zh-CN"/>
        </w:rPr>
      </w:pPr>
      <w:proofErr w:type="spellStart"/>
      <w:r w:rsidRPr="005A167B">
        <w:rPr>
          <w:rFonts w:eastAsia="宋体"/>
          <w:color w:val="0070C0"/>
          <w:highlight w:val="green"/>
          <w:lang w:eastAsia="zh-CN"/>
        </w:rPr>
        <w:t>Bnavg</w:t>
      </w:r>
      <w:proofErr w:type="spellEnd"/>
      <w:r w:rsidRPr="005A167B">
        <w:rPr>
          <w:rFonts w:eastAsia="宋体"/>
          <w:color w:val="0070C0"/>
          <w:highlight w:val="green"/>
          <w:lang w:eastAsia="zh-CN"/>
        </w:rPr>
        <w:t xml:space="preserve"> </w:t>
      </w:r>
      <w:r w:rsidRPr="005A167B">
        <w:rPr>
          <w:rFonts w:eastAsia="宋体" w:hint="eastAsia"/>
          <w:color w:val="0070C0"/>
          <w:highlight w:val="green"/>
          <w:lang w:eastAsia="zh-CN"/>
        </w:rPr>
        <w:t>is</w:t>
      </w:r>
      <w:r w:rsidRPr="005A167B">
        <w:rPr>
          <w:rFonts w:eastAsia="宋体"/>
          <w:color w:val="0070C0"/>
          <w:highlight w:val="green"/>
          <w:lang w:eastAsia="zh-CN"/>
        </w:rPr>
        <w:t xml:space="preserve"> </w:t>
      </w:r>
      <w:r w:rsidRPr="005A167B">
        <w:rPr>
          <w:rFonts w:eastAsia="宋体" w:hint="eastAsia"/>
          <w:color w:val="0070C0"/>
          <w:highlight w:val="green"/>
          <w:lang w:eastAsia="zh-CN"/>
        </w:rPr>
        <w:t>the</w:t>
      </w:r>
      <w:r w:rsidRPr="005A167B">
        <w:rPr>
          <w:rFonts w:eastAsia="宋体"/>
          <w:color w:val="0070C0"/>
          <w:highlight w:val="green"/>
          <w:lang w:eastAsia="zh-CN"/>
        </w:rPr>
        <w:t xml:space="preserve"> measured </w:t>
      </w:r>
      <w:r w:rsidRPr="005A167B">
        <w:rPr>
          <w:rFonts w:eastAsia="宋体" w:hint="eastAsia"/>
          <w:color w:val="0070C0"/>
          <w:highlight w:val="green"/>
          <w:lang w:eastAsia="zh-CN"/>
        </w:rPr>
        <w:t>average</w:t>
      </w:r>
      <w:r w:rsidRPr="005A167B">
        <w:rPr>
          <w:rFonts w:eastAsia="宋体"/>
          <w:color w:val="0070C0"/>
          <w:highlight w:val="green"/>
          <w:lang w:eastAsia="zh-CN"/>
        </w:rPr>
        <w:t xml:space="preserve"> low level for the nth chip </w:t>
      </w:r>
      <w:r w:rsidRPr="005A167B">
        <w:rPr>
          <w:rFonts w:eastAsia="宋体" w:hint="eastAsia"/>
          <w:color w:val="0070C0"/>
          <w:highlight w:val="green"/>
          <w:lang w:eastAsia="zh-CN"/>
        </w:rPr>
        <w:t>during</w:t>
      </w:r>
      <w:r w:rsidRPr="005A167B">
        <w:rPr>
          <w:rFonts w:eastAsia="宋体"/>
          <w:color w:val="0070C0"/>
          <w:highlight w:val="green"/>
          <w:lang w:eastAsia="zh-CN"/>
        </w:rPr>
        <w:t xml:space="preserve"> 1/2 duration below 10%</w:t>
      </w:r>
      <w:r w:rsidR="000B0317" w:rsidRPr="005A167B">
        <w:rPr>
          <w:rFonts w:eastAsia="宋体" w:hint="eastAsia"/>
          <w:color w:val="0070C0"/>
          <w:highlight w:val="green"/>
          <w:lang w:eastAsia="zh-CN"/>
        </w:rPr>
        <w:t>A</w:t>
      </w:r>
      <w:r w:rsidRPr="005A167B">
        <w:rPr>
          <w:rFonts w:eastAsia="宋体"/>
          <w:color w:val="0070C0"/>
          <w:highlight w:val="green"/>
          <w:lang w:eastAsia="zh-CN"/>
        </w:rPr>
        <w:t>n, in units of V/m or A/m</w:t>
      </w:r>
    </w:p>
    <w:p w14:paraId="08D1F282" w14:textId="77777777" w:rsidR="00D92D0A" w:rsidRPr="005A167B" w:rsidRDefault="00D92D0A" w:rsidP="00D92D0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color w:val="0070C0"/>
          <w:highlight w:val="green"/>
          <w:u w:val="single"/>
        </w:rPr>
      </w:pPr>
      <w:r w:rsidRPr="005A167B">
        <w:rPr>
          <w:rFonts w:eastAsia="宋体"/>
          <w:b/>
          <w:color w:val="0070C0"/>
          <w:highlight w:val="green"/>
          <w:u w:val="single"/>
          <w:lang w:eastAsia="zh-CN"/>
        </w:rPr>
        <w:t>Modulation Depth:</w:t>
      </w:r>
      <w:r w:rsidRPr="005A167B">
        <w:rPr>
          <w:sz w:val="15"/>
          <w:szCs w:val="22"/>
          <w:highlight w:val="green"/>
        </w:rPr>
        <w:t xml:space="preserve"> </w:t>
      </w:r>
    </w:p>
    <w:p w14:paraId="79512D3B" w14:textId="77777777" w:rsidR="00D92D0A" w:rsidRPr="005A167B" w:rsidRDefault="00D92D0A" w:rsidP="00D92D0A">
      <w:pPr>
        <w:pStyle w:val="aff9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highlight w:val="green"/>
          <w:lang w:eastAsia="zh-CN"/>
        </w:rPr>
      </w:pPr>
      <w:r w:rsidRPr="005A167B">
        <w:rPr>
          <w:rFonts w:eastAsia="宋体"/>
          <w:color w:val="0070C0"/>
          <w:highlight w:val="green"/>
          <w:lang w:eastAsia="zh-CN"/>
        </w:rPr>
        <w:t>For each chip, Modulation depth =(</w:t>
      </w:r>
      <w:proofErr w:type="spellStart"/>
      <w:r w:rsidRPr="005A167B">
        <w:rPr>
          <w:rFonts w:eastAsia="宋体"/>
          <w:color w:val="0070C0"/>
          <w:highlight w:val="green"/>
          <w:lang w:eastAsia="zh-CN"/>
        </w:rPr>
        <w:t>Anavg</w:t>
      </w:r>
      <w:r w:rsidRPr="005A167B">
        <w:rPr>
          <w:rFonts w:eastAsia="宋体" w:hint="eastAsia"/>
          <w:color w:val="0070C0"/>
          <w:highlight w:val="green"/>
          <w:lang w:eastAsia="zh-CN"/>
        </w:rPr>
        <w:t>-</w:t>
      </w:r>
      <w:r w:rsidRPr="005A167B">
        <w:rPr>
          <w:rFonts w:eastAsia="宋体"/>
          <w:color w:val="0070C0"/>
          <w:highlight w:val="green"/>
          <w:lang w:eastAsia="zh-CN"/>
        </w:rPr>
        <w:t>Bnavg</w:t>
      </w:r>
      <w:proofErr w:type="spellEnd"/>
      <w:r w:rsidRPr="005A167B">
        <w:rPr>
          <w:rFonts w:eastAsia="宋体"/>
          <w:color w:val="0070C0"/>
          <w:highlight w:val="green"/>
          <w:lang w:eastAsia="zh-CN"/>
        </w:rPr>
        <w:t>)/</w:t>
      </w:r>
      <w:proofErr w:type="spellStart"/>
      <w:r w:rsidRPr="005A167B">
        <w:rPr>
          <w:rFonts w:eastAsia="宋体"/>
          <w:color w:val="0070C0"/>
          <w:highlight w:val="green"/>
          <w:lang w:eastAsia="zh-CN"/>
        </w:rPr>
        <w:t>Anavg</w:t>
      </w:r>
      <w:proofErr w:type="spellEnd"/>
    </w:p>
    <w:p w14:paraId="3A411FA1" w14:textId="5731387B" w:rsidR="00D92D0A" w:rsidRPr="005A167B" w:rsidRDefault="00D92D0A" w:rsidP="00D92D0A">
      <w:pPr>
        <w:pStyle w:val="aff9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highlight w:val="green"/>
          <w:lang w:eastAsia="zh-CN"/>
        </w:rPr>
      </w:pPr>
      <w:r w:rsidRPr="005A167B">
        <w:rPr>
          <w:rFonts w:eastAsia="宋体"/>
          <w:color w:val="0070C0"/>
          <w:highlight w:val="green"/>
          <w:lang w:eastAsia="zh-CN"/>
        </w:rPr>
        <w:lastRenderedPageBreak/>
        <w:t>(</w:t>
      </w:r>
      <w:proofErr w:type="spellStart"/>
      <w:r w:rsidRPr="005A167B">
        <w:rPr>
          <w:rFonts w:eastAsia="宋体"/>
          <w:color w:val="0070C0"/>
          <w:highlight w:val="green"/>
          <w:lang w:eastAsia="zh-CN"/>
        </w:rPr>
        <w:t>A</w:t>
      </w:r>
      <w:r w:rsidR="000C458F" w:rsidRPr="005A167B">
        <w:rPr>
          <w:rFonts w:eastAsia="宋体"/>
          <w:color w:val="0070C0"/>
          <w:highlight w:val="green"/>
          <w:lang w:eastAsia="zh-CN"/>
        </w:rPr>
        <w:t>navg</w:t>
      </w:r>
      <w:proofErr w:type="spellEnd"/>
      <w:r w:rsidRPr="005A167B">
        <w:rPr>
          <w:rFonts w:eastAsia="宋体"/>
          <w:color w:val="0070C0"/>
          <w:highlight w:val="green"/>
          <w:lang w:eastAsia="zh-CN"/>
        </w:rPr>
        <w:t>–</w:t>
      </w:r>
      <w:proofErr w:type="spellStart"/>
      <w:r w:rsidRPr="005A167B">
        <w:rPr>
          <w:rFonts w:eastAsia="宋体"/>
          <w:color w:val="0070C0"/>
          <w:highlight w:val="green"/>
          <w:lang w:eastAsia="zh-CN"/>
        </w:rPr>
        <w:t>B</w:t>
      </w:r>
      <w:r w:rsidR="000C458F" w:rsidRPr="005A167B">
        <w:rPr>
          <w:rFonts w:eastAsia="宋体"/>
          <w:color w:val="0070C0"/>
          <w:highlight w:val="green"/>
          <w:lang w:eastAsia="zh-CN"/>
        </w:rPr>
        <w:t>navg</w:t>
      </w:r>
      <w:proofErr w:type="spellEnd"/>
      <w:r w:rsidRPr="005A167B">
        <w:rPr>
          <w:rFonts w:eastAsia="宋体"/>
          <w:color w:val="0070C0"/>
          <w:highlight w:val="green"/>
          <w:lang w:eastAsia="zh-CN"/>
        </w:rPr>
        <w:t>)/</w:t>
      </w:r>
      <w:proofErr w:type="spellStart"/>
      <w:r w:rsidRPr="005A167B">
        <w:rPr>
          <w:rFonts w:eastAsia="宋体"/>
          <w:color w:val="0070C0"/>
          <w:highlight w:val="green"/>
          <w:lang w:eastAsia="zh-CN"/>
        </w:rPr>
        <w:t>A</w:t>
      </w:r>
      <w:r w:rsidR="000C458F" w:rsidRPr="005A167B">
        <w:rPr>
          <w:rFonts w:eastAsia="宋体"/>
          <w:color w:val="0070C0"/>
          <w:highlight w:val="green"/>
          <w:lang w:eastAsia="zh-CN"/>
        </w:rPr>
        <w:t>navg</w:t>
      </w:r>
      <w:proofErr w:type="spellEnd"/>
      <w:r w:rsidRPr="005A167B">
        <w:rPr>
          <w:rFonts w:eastAsia="宋体"/>
          <w:color w:val="0070C0"/>
          <w:highlight w:val="green"/>
          <w:lang w:eastAsia="zh-CN"/>
        </w:rPr>
        <w:t>&gt;=80%</w:t>
      </w:r>
    </w:p>
    <w:p w14:paraId="6F672C3E" w14:textId="77777777" w:rsidR="00D92D0A" w:rsidRDefault="00D92D0A" w:rsidP="00D92D0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color w:val="0070C0"/>
          <w:u w:val="single"/>
        </w:rPr>
      </w:pPr>
      <w:r>
        <w:rPr>
          <w:rFonts w:eastAsia="宋体"/>
          <w:b/>
          <w:color w:val="0070C0"/>
          <w:u w:val="single"/>
          <w:lang w:eastAsia="zh-CN"/>
        </w:rPr>
        <w:t>RF Envelope Ripple</w:t>
      </w:r>
    </w:p>
    <w:p w14:paraId="64192EAC" w14:textId="77777777" w:rsidR="00D92D0A" w:rsidRDefault="00D92D0A" w:rsidP="00D92D0A">
      <w:pPr>
        <w:pStyle w:val="aff9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color w:val="0070C0"/>
          <w:u w:val="single"/>
        </w:rPr>
      </w:pPr>
      <w:r>
        <w:rPr>
          <w:rFonts w:eastAsia="宋体" w:hint="eastAsia"/>
          <w:b/>
          <w:color w:val="0070C0"/>
          <w:u w:val="single"/>
          <w:lang w:eastAsia="zh-CN"/>
        </w:rPr>
        <w:t>O</w:t>
      </w:r>
      <w:r>
        <w:rPr>
          <w:rFonts w:eastAsia="宋体"/>
          <w:b/>
          <w:color w:val="0070C0"/>
          <w:u w:val="single"/>
          <w:lang w:eastAsia="zh-CN"/>
        </w:rPr>
        <w:t>ption 1</w:t>
      </w:r>
    </w:p>
    <w:p w14:paraId="352068C2" w14:textId="77777777" w:rsidR="00D92D0A" w:rsidRDefault="00D92D0A" w:rsidP="000B0317">
      <w:pPr>
        <w:pStyle w:val="aff9"/>
        <w:overflowPunct/>
        <w:autoSpaceDE/>
        <w:autoSpaceDN/>
        <w:adjustRightInd/>
        <w:spacing w:after="120"/>
        <w:ind w:left="2184" w:firstLineChars="0" w:firstLine="0"/>
        <w:jc w:val="center"/>
        <w:textAlignment w:val="auto"/>
        <w:rPr>
          <w:rFonts w:eastAsia="宋体"/>
          <w:b/>
          <w:color w:val="0070C0"/>
          <w:u w:val="single"/>
        </w:rPr>
      </w:pPr>
      <w:r w:rsidRPr="00D92D0A">
        <w:rPr>
          <w:rFonts w:eastAsia="宋体"/>
          <w:b/>
          <w:noProof/>
          <w:color w:val="0070C0"/>
          <w:u w:val="single"/>
        </w:rPr>
        <w:drawing>
          <wp:inline distT="0" distB="0" distL="0" distR="0" wp14:anchorId="786E9D48" wp14:editId="4694CDD0">
            <wp:extent cx="2880000" cy="2433600"/>
            <wp:effectExtent l="0" t="0" r="0" b="5080"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B97AD40B-0618-4BF9-A17D-37E5AC67EE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B97AD40B-0618-4BF9-A17D-37E5AC67EE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4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FA003" w14:textId="77777777" w:rsidR="00D92D0A" w:rsidRPr="000B0317" w:rsidRDefault="00D92D0A" w:rsidP="00D92D0A">
      <w:pPr>
        <w:pStyle w:val="aff9"/>
        <w:numPr>
          <w:ilvl w:val="3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proofErr w:type="spellStart"/>
      <w:r w:rsidRPr="009B00B8">
        <w:rPr>
          <w:color w:val="0070C0"/>
          <w:highlight w:val="green"/>
        </w:rPr>
        <w:t>Ripple_high</w:t>
      </w:r>
      <w:proofErr w:type="spellEnd"/>
      <w:r w:rsidRPr="009B00B8">
        <w:rPr>
          <w:color w:val="0070C0"/>
          <w:highlight w:val="green"/>
        </w:rPr>
        <w:t xml:space="preserve"> (%) = ((An − </w:t>
      </w:r>
      <w:proofErr w:type="spellStart"/>
      <w:r w:rsidRPr="009B00B8">
        <w:rPr>
          <w:color w:val="0070C0"/>
          <w:highlight w:val="green"/>
        </w:rPr>
        <w:t>Anavg</w:t>
      </w:r>
      <w:proofErr w:type="spellEnd"/>
      <w:r w:rsidRPr="009B00B8">
        <w:rPr>
          <w:color w:val="0070C0"/>
          <w:highlight w:val="green"/>
        </w:rPr>
        <w:t>) / (</w:t>
      </w:r>
      <w:proofErr w:type="spellStart"/>
      <w:r w:rsidRPr="009B00B8">
        <w:rPr>
          <w:color w:val="0070C0"/>
          <w:highlight w:val="green"/>
        </w:rPr>
        <w:t>Anag-</w:t>
      </w:r>
      <w:r w:rsidRPr="009B00B8">
        <w:rPr>
          <w:rFonts w:hint="eastAsia"/>
          <w:color w:val="0070C0"/>
          <w:highlight w:val="green"/>
        </w:rPr>
        <w:t>B</w:t>
      </w:r>
      <w:r w:rsidRPr="009B00B8">
        <w:rPr>
          <w:color w:val="0070C0"/>
          <w:highlight w:val="green"/>
        </w:rPr>
        <w:t>navg</w:t>
      </w:r>
      <w:proofErr w:type="spellEnd"/>
      <w:r w:rsidRPr="009B00B8">
        <w:rPr>
          <w:color w:val="0070C0"/>
          <w:highlight w:val="green"/>
        </w:rPr>
        <w:t>)) × 100%</w:t>
      </w:r>
      <w:r w:rsidRPr="000B0317">
        <w:rPr>
          <w:color w:val="0070C0"/>
        </w:rPr>
        <w:t xml:space="preserve"> </w:t>
      </w:r>
      <w:r w:rsidRPr="009B00B8">
        <w:rPr>
          <w:color w:val="0070C0"/>
          <w:highlight w:val="yellow"/>
        </w:rPr>
        <w:t>&lt;=</w:t>
      </w:r>
      <w:r w:rsidRPr="009B00B8">
        <w:rPr>
          <w:rFonts w:hint="eastAsia"/>
          <w:color w:val="0070C0"/>
          <w:highlight w:val="yellow"/>
        </w:rPr>
        <w:t>±</w:t>
      </w:r>
      <w:r w:rsidRPr="009B00B8">
        <w:rPr>
          <w:color w:val="0070C0"/>
          <w:highlight w:val="yellow"/>
        </w:rPr>
        <w:t>15%</w:t>
      </w:r>
    </w:p>
    <w:p w14:paraId="6A8A5C25" w14:textId="77777777" w:rsidR="00D92D0A" w:rsidRPr="000B0317" w:rsidRDefault="00D92D0A" w:rsidP="00D92D0A">
      <w:pPr>
        <w:pStyle w:val="aff9"/>
        <w:numPr>
          <w:ilvl w:val="3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proofErr w:type="spellStart"/>
      <w:r w:rsidRPr="009B00B8">
        <w:rPr>
          <w:color w:val="0070C0"/>
          <w:highlight w:val="green"/>
        </w:rPr>
        <w:t>Ripple_low</w:t>
      </w:r>
      <w:proofErr w:type="spellEnd"/>
      <w:r w:rsidRPr="009B00B8">
        <w:rPr>
          <w:color w:val="0070C0"/>
          <w:highlight w:val="green"/>
        </w:rPr>
        <w:t xml:space="preserve"> (%) = ((Bn − </w:t>
      </w:r>
      <w:proofErr w:type="spellStart"/>
      <w:r w:rsidRPr="009B00B8">
        <w:rPr>
          <w:color w:val="0070C0"/>
          <w:highlight w:val="green"/>
        </w:rPr>
        <w:t>Bnavg</w:t>
      </w:r>
      <w:proofErr w:type="spellEnd"/>
      <w:r w:rsidRPr="009B00B8">
        <w:rPr>
          <w:color w:val="0070C0"/>
          <w:highlight w:val="green"/>
        </w:rPr>
        <w:t>) / (</w:t>
      </w:r>
      <w:proofErr w:type="spellStart"/>
      <w:r w:rsidRPr="009B00B8">
        <w:rPr>
          <w:color w:val="0070C0"/>
          <w:highlight w:val="green"/>
        </w:rPr>
        <w:t>Anavg-Bnavg</w:t>
      </w:r>
      <w:proofErr w:type="spellEnd"/>
      <w:r w:rsidRPr="009B00B8">
        <w:rPr>
          <w:color w:val="0070C0"/>
          <w:highlight w:val="green"/>
        </w:rPr>
        <w:t>)) × 100%</w:t>
      </w:r>
      <w:r w:rsidRPr="009B00B8">
        <w:rPr>
          <w:color w:val="0070C0"/>
          <w:highlight w:val="yellow"/>
        </w:rPr>
        <w:t>&lt;=</w:t>
      </w:r>
      <w:r w:rsidRPr="009B00B8">
        <w:rPr>
          <w:rFonts w:hint="eastAsia"/>
          <w:color w:val="0070C0"/>
          <w:highlight w:val="yellow"/>
        </w:rPr>
        <w:t>±</w:t>
      </w:r>
      <w:r w:rsidRPr="009B00B8">
        <w:rPr>
          <w:color w:val="0070C0"/>
          <w:highlight w:val="yellow"/>
        </w:rPr>
        <w:t>15%</w:t>
      </w:r>
    </w:p>
    <w:p w14:paraId="460F3B6D" w14:textId="1F922026" w:rsidR="00E1499D" w:rsidRPr="00E1499D" w:rsidRDefault="00D92D0A" w:rsidP="00E1499D">
      <w:pPr>
        <w:pStyle w:val="aff9"/>
        <w:numPr>
          <w:ilvl w:val="3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highlight w:val="green"/>
        </w:rPr>
      </w:pPr>
      <w:r w:rsidRPr="009B00B8">
        <w:rPr>
          <w:color w:val="0070C0"/>
          <w:highlight w:val="green"/>
        </w:rPr>
        <w:t xml:space="preserve">Note: </w:t>
      </w:r>
      <w:r w:rsidRPr="009B00B8">
        <w:rPr>
          <w:rFonts w:hint="eastAsia"/>
          <w:color w:val="0070C0"/>
          <w:highlight w:val="green"/>
        </w:rPr>
        <w:t xml:space="preserve">SIP </w:t>
      </w:r>
      <w:r w:rsidRPr="009B00B8">
        <w:rPr>
          <w:color w:val="0070C0"/>
          <w:highlight w:val="green"/>
        </w:rPr>
        <w:t>is in</w:t>
      </w:r>
      <w:r w:rsidRPr="009B00B8">
        <w:rPr>
          <w:rFonts w:hint="eastAsia"/>
          <w:color w:val="0070C0"/>
          <w:highlight w:val="green"/>
        </w:rPr>
        <w:t xml:space="preserve">cluded </w:t>
      </w:r>
      <w:r w:rsidRPr="009B00B8">
        <w:rPr>
          <w:color w:val="0070C0"/>
          <w:highlight w:val="green"/>
        </w:rPr>
        <w:t>for</w:t>
      </w:r>
      <w:r w:rsidRPr="009B00B8">
        <w:rPr>
          <w:rFonts w:hint="eastAsia"/>
          <w:color w:val="0070C0"/>
          <w:highlight w:val="green"/>
        </w:rPr>
        <w:t xml:space="preserve"> the ripple requirement</w:t>
      </w:r>
    </w:p>
    <w:p w14:paraId="55C433B0" w14:textId="7CE6417C" w:rsidR="00FE3CD9" w:rsidRPr="009B00B8" w:rsidRDefault="00FE3CD9" w:rsidP="00D92D0A">
      <w:pPr>
        <w:pStyle w:val="aff9"/>
        <w:numPr>
          <w:ilvl w:val="3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highlight w:val="green"/>
        </w:rPr>
      </w:pPr>
    </w:p>
    <w:p w14:paraId="1D5F1ED5" w14:textId="77777777" w:rsidR="00D92D0A" w:rsidRPr="009B00B8" w:rsidRDefault="00D92D0A" w:rsidP="00D92D0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color w:val="0070C0"/>
          <w:highlight w:val="green"/>
          <w:u w:val="single"/>
        </w:rPr>
      </w:pPr>
      <w:r w:rsidRPr="009B00B8">
        <w:rPr>
          <w:rFonts w:eastAsia="宋体"/>
          <w:b/>
          <w:color w:val="0070C0"/>
          <w:highlight w:val="green"/>
          <w:u w:val="single"/>
          <w:lang w:eastAsia="zh-CN"/>
        </w:rPr>
        <w:t>RF Envelope Rise</w:t>
      </w:r>
      <w:r w:rsidRPr="009B00B8">
        <w:rPr>
          <w:rFonts w:eastAsia="宋体" w:hint="eastAsia"/>
          <w:b/>
          <w:color w:val="0070C0"/>
          <w:highlight w:val="green"/>
          <w:u w:val="single"/>
          <w:lang w:eastAsia="zh-CN"/>
        </w:rPr>
        <w:t>/</w:t>
      </w:r>
      <w:r w:rsidRPr="009B00B8">
        <w:rPr>
          <w:rFonts w:eastAsia="宋体"/>
          <w:b/>
          <w:color w:val="0070C0"/>
          <w:highlight w:val="green"/>
          <w:u w:val="single"/>
          <w:lang w:eastAsia="zh-CN"/>
        </w:rPr>
        <w:t xml:space="preserve">Fall </w:t>
      </w:r>
      <w:r w:rsidRPr="009B00B8">
        <w:rPr>
          <w:rFonts w:eastAsia="宋体" w:hint="eastAsia"/>
          <w:b/>
          <w:color w:val="0070C0"/>
          <w:highlight w:val="green"/>
          <w:u w:val="single"/>
          <w:lang w:eastAsia="zh-CN"/>
        </w:rPr>
        <w:t>Time</w:t>
      </w:r>
      <w:r w:rsidRPr="009B00B8">
        <w:rPr>
          <w:rFonts w:eastAsia="宋体"/>
          <w:b/>
          <w:color w:val="0070C0"/>
          <w:highlight w:val="green"/>
          <w:u w:val="single"/>
          <w:lang w:eastAsia="zh-CN"/>
        </w:rPr>
        <w:t>:</w:t>
      </w:r>
    </w:p>
    <w:p w14:paraId="45CB0A4C" w14:textId="77777777" w:rsidR="00D92D0A" w:rsidRPr="0001639B" w:rsidRDefault="00D92D0A" w:rsidP="0001639B">
      <w:pPr>
        <w:pStyle w:val="aff9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color w:val="0070C0"/>
          <w:highlight w:val="green"/>
          <w:u w:val="single"/>
        </w:rPr>
      </w:pPr>
      <w:r w:rsidRPr="0001639B">
        <w:rPr>
          <w:color w:val="0070C0"/>
          <w:szCs w:val="22"/>
          <w:highlight w:val="green"/>
        </w:rPr>
        <w:t>RF Envelop Rise Time: The time from 0.1 ×(</w:t>
      </w:r>
      <w:proofErr w:type="spellStart"/>
      <w:r w:rsidRPr="0001639B">
        <w:rPr>
          <w:color w:val="0070C0"/>
          <w:szCs w:val="22"/>
          <w:highlight w:val="green"/>
        </w:rPr>
        <w:t>Anavg-Bnavg</w:t>
      </w:r>
      <w:proofErr w:type="spellEnd"/>
      <w:r w:rsidRPr="0001639B">
        <w:rPr>
          <w:color w:val="0070C0"/>
          <w:szCs w:val="22"/>
          <w:highlight w:val="green"/>
        </w:rPr>
        <w:t>) +</w:t>
      </w:r>
      <w:proofErr w:type="spellStart"/>
      <w:r w:rsidRPr="0001639B">
        <w:rPr>
          <w:color w:val="0070C0"/>
          <w:szCs w:val="22"/>
          <w:highlight w:val="green"/>
        </w:rPr>
        <w:t>Bnavg</w:t>
      </w:r>
      <w:proofErr w:type="spellEnd"/>
      <w:r w:rsidRPr="0001639B">
        <w:rPr>
          <w:color w:val="0070C0"/>
          <w:szCs w:val="22"/>
          <w:highlight w:val="green"/>
        </w:rPr>
        <w:t xml:space="preserve"> to 0.9 ×(</w:t>
      </w:r>
      <w:proofErr w:type="spellStart"/>
      <w:r w:rsidRPr="0001639B">
        <w:rPr>
          <w:color w:val="0070C0"/>
          <w:szCs w:val="22"/>
          <w:highlight w:val="green"/>
        </w:rPr>
        <w:t>Anavg-</w:t>
      </w:r>
      <w:proofErr w:type="gramStart"/>
      <w:r w:rsidRPr="0001639B">
        <w:rPr>
          <w:color w:val="0070C0"/>
          <w:szCs w:val="22"/>
          <w:highlight w:val="green"/>
        </w:rPr>
        <w:t>Bnavg</w:t>
      </w:r>
      <w:proofErr w:type="spellEnd"/>
      <w:r w:rsidRPr="0001639B">
        <w:rPr>
          <w:color w:val="0070C0"/>
          <w:szCs w:val="22"/>
          <w:highlight w:val="green"/>
        </w:rPr>
        <w:t>)+</w:t>
      </w:r>
      <w:proofErr w:type="spellStart"/>
      <w:proofErr w:type="gramEnd"/>
      <w:r w:rsidRPr="0001639B">
        <w:rPr>
          <w:color w:val="0070C0"/>
          <w:szCs w:val="22"/>
          <w:highlight w:val="green"/>
        </w:rPr>
        <w:t>Bnavg</w:t>
      </w:r>
      <w:proofErr w:type="spellEnd"/>
      <w:r w:rsidRPr="0001639B">
        <w:rPr>
          <w:color w:val="0070C0"/>
          <w:szCs w:val="22"/>
          <w:highlight w:val="green"/>
        </w:rPr>
        <w:t xml:space="preserve"> </w:t>
      </w:r>
      <w:r w:rsidRPr="0001639B">
        <w:rPr>
          <w:color w:val="0070C0"/>
          <w:szCs w:val="22"/>
          <w:highlight w:val="green"/>
        </w:rPr>
        <w:tab/>
        <w:t>T</w:t>
      </w:r>
      <w:r w:rsidRPr="0001639B">
        <w:rPr>
          <w:color w:val="0070C0"/>
          <w:szCs w:val="22"/>
          <w:highlight w:val="green"/>
          <w:vertAlign w:val="subscript"/>
        </w:rPr>
        <w:t xml:space="preserve">r,10-90 </w:t>
      </w:r>
      <w:r w:rsidRPr="0001639B">
        <w:rPr>
          <w:color w:val="0070C0"/>
          <w:szCs w:val="22"/>
          <w:highlight w:val="green"/>
        </w:rPr>
        <w:t>&lt;=0.66Tc</w:t>
      </w:r>
    </w:p>
    <w:p w14:paraId="1956E8E4" w14:textId="77777777" w:rsidR="00D92D0A" w:rsidRPr="0001639B" w:rsidRDefault="00D92D0A" w:rsidP="0001639B">
      <w:pPr>
        <w:pStyle w:val="aff9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szCs w:val="22"/>
          <w:highlight w:val="green"/>
        </w:rPr>
      </w:pPr>
      <w:r w:rsidRPr="0001639B">
        <w:rPr>
          <w:color w:val="0070C0"/>
          <w:szCs w:val="22"/>
          <w:highlight w:val="green"/>
        </w:rPr>
        <w:t>RF Envelop Fall Time: The time from 0.9 ×(</w:t>
      </w:r>
      <w:proofErr w:type="spellStart"/>
      <w:r w:rsidRPr="0001639B">
        <w:rPr>
          <w:color w:val="0070C0"/>
          <w:szCs w:val="22"/>
          <w:highlight w:val="green"/>
        </w:rPr>
        <w:t>Anavg-Bnavg</w:t>
      </w:r>
      <w:proofErr w:type="spellEnd"/>
      <w:r w:rsidRPr="0001639B">
        <w:rPr>
          <w:color w:val="0070C0"/>
          <w:szCs w:val="22"/>
          <w:highlight w:val="green"/>
        </w:rPr>
        <w:t>) +</w:t>
      </w:r>
      <w:proofErr w:type="spellStart"/>
      <w:r w:rsidRPr="0001639B">
        <w:rPr>
          <w:color w:val="0070C0"/>
          <w:szCs w:val="22"/>
          <w:highlight w:val="green"/>
        </w:rPr>
        <w:t>Bnavg</w:t>
      </w:r>
      <w:proofErr w:type="spellEnd"/>
      <w:r w:rsidRPr="0001639B">
        <w:rPr>
          <w:color w:val="0070C0"/>
          <w:szCs w:val="22"/>
          <w:highlight w:val="green"/>
        </w:rPr>
        <w:t xml:space="preserve"> to 0.1 ×(</w:t>
      </w:r>
      <w:proofErr w:type="spellStart"/>
      <w:r w:rsidRPr="0001639B">
        <w:rPr>
          <w:color w:val="0070C0"/>
          <w:szCs w:val="22"/>
          <w:highlight w:val="green"/>
        </w:rPr>
        <w:t>Anavg-</w:t>
      </w:r>
      <w:proofErr w:type="gramStart"/>
      <w:r w:rsidRPr="0001639B">
        <w:rPr>
          <w:color w:val="0070C0"/>
          <w:szCs w:val="22"/>
          <w:highlight w:val="green"/>
        </w:rPr>
        <w:t>Bnavg</w:t>
      </w:r>
      <w:proofErr w:type="spellEnd"/>
      <w:r w:rsidRPr="0001639B">
        <w:rPr>
          <w:color w:val="0070C0"/>
          <w:szCs w:val="22"/>
          <w:highlight w:val="green"/>
        </w:rPr>
        <w:t>)+</w:t>
      </w:r>
      <w:proofErr w:type="spellStart"/>
      <w:proofErr w:type="gramEnd"/>
      <w:r w:rsidRPr="0001639B">
        <w:rPr>
          <w:color w:val="0070C0"/>
          <w:szCs w:val="22"/>
          <w:highlight w:val="green"/>
        </w:rPr>
        <w:t>Bnavg</w:t>
      </w:r>
      <w:proofErr w:type="spellEnd"/>
      <w:r w:rsidR="000B0317" w:rsidRPr="0001639B">
        <w:rPr>
          <w:color w:val="0070C0"/>
          <w:szCs w:val="22"/>
          <w:highlight w:val="green"/>
        </w:rPr>
        <w:tab/>
      </w:r>
      <w:r w:rsidRPr="0001639B">
        <w:rPr>
          <w:color w:val="0070C0"/>
          <w:szCs w:val="22"/>
          <w:highlight w:val="green"/>
        </w:rPr>
        <w:t>T</w:t>
      </w:r>
      <w:r w:rsidRPr="0001639B">
        <w:rPr>
          <w:color w:val="0070C0"/>
          <w:szCs w:val="22"/>
          <w:highlight w:val="green"/>
          <w:vertAlign w:val="subscript"/>
        </w:rPr>
        <w:t xml:space="preserve">f,10-90 </w:t>
      </w:r>
      <w:r w:rsidRPr="0001639B">
        <w:rPr>
          <w:color w:val="0070C0"/>
          <w:szCs w:val="22"/>
          <w:highlight w:val="green"/>
        </w:rPr>
        <w:t>&lt;=0.66Tc</w:t>
      </w:r>
    </w:p>
    <w:p w14:paraId="1708FEBE" w14:textId="77777777" w:rsidR="00D92D0A" w:rsidRDefault="00D92D0A" w:rsidP="00D92D0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color w:val="0070C0"/>
          <w:u w:val="single"/>
        </w:rPr>
      </w:pPr>
      <w:r>
        <w:rPr>
          <w:rFonts w:eastAsia="宋体"/>
          <w:b/>
          <w:color w:val="0070C0"/>
          <w:u w:val="single"/>
          <w:lang w:eastAsia="zh-CN"/>
        </w:rPr>
        <w:t xml:space="preserve">RF </w:t>
      </w:r>
      <w:proofErr w:type="spellStart"/>
      <w:r>
        <w:rPr>
          <w:rFonts w:eastAsia="宋体"/>
          <w:b/>
          <w:color w:val="0070C0"/>
          <w:u w:val="single"/>
          <w:lang w:eastAsia="zh-CN"/>
        </w:rPr>
        <w:t>Pulsewidth</w:t>
      </w:r>
      <w:proofErr w:type="spellEnd"/>
      <w:r>
        <w:rPr>
          <w:rFonts w:eastAsia="宋体"/>
          <w:b/>
          <w:color w:val="0070C0"/>
          <w:u w:val="single"/>
          <w:lang w:eastAsia="zh-CN"/>
        </w:rPr>
        <w:t xml:space="preserve">: </w:t>
      </w:r>
    </w:p>
    <w:p w14:paraId="4F218BC0" w14:textId="77777777" w:rsidR="00D92D0A" w:rsidRPr="00D6001B" w:rsidRDefault="00D92D0A" w:rsidP="00D92D0A">
      <w:pPr>
        <w:pStyle w:val="aff9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highlight w:val="yellow"/>
          <w:u w:val="single"/>
          <w:lang w:eastAsia="zh-CN"/>
        </w:rPr>
      </w:pPr>
      <w:r w:rsidRPr="00D6001B">
        <w:rPr>
          <w:rFonts w:eastAsia="宋体"/>
          <w:color w:val="0070C0"/>
          <w:highlight w:val="yellow"/>
          <w:u w:val="single"/>
          <w:lang w:eastAsia="zh-CN"/>
        </w:rPr>
        <w:t>The pulse width is the time between two points on the pulse where the signal reaches 50% of (</w:t>
      </w:r>
      <w:proofErr w:type="spellStart"/>
      <w:r w:rsidRPr="00D6001B">
        <w:rPr>
          <w:rFonts w:eastAsia="宋体"/>
          <w:color w:val="0070C0"/>
          <w:highlight w:val="yellow"/>
          <w:u w:val="single"/>
          <w:lang w:eastAsia="zh-CN"/>
        </w:rPr>
        <w:t>Anavg-</w:t>
      </w:r>
      <w:proofErr w:type="gramStart"/>
      <w:r w:rsidRPr="00D6001B">
        <w:rPr>
          <w:rFonts w:eastAsia="宋体"/>
          <w:color w:val="0070C0"/>
          <w:highlight w:val="yellow"/>
          <w:u w:val="single"/>
          <w:lang w:eastAsia="zh-CN"/>
        </w:rPr>
        <w:t>Bnavg</w:t>
      </w:r>
      <w:proofErr w:type="spellEnd"/>
      <w:r w:rsidRPr="00D6001B">
        <w:rPr>
          <w:rFonts w:eastAsia="宋体"/>
          <w:color w:val="0070C0"/>
          <w:highlight w:val="yellow"/>
          <w:u w:val="single"/>
          <w:lang w:eastAsia="zh-CN"/>
        </w:rPr>
        <w:t>)+</w:t>
      </w:r>
      <w:proofErr w:type="spellStart"/>
      <w:proofErr w:type="gramEnd"/>
      <w:r w:rsidRPr="00D6001B">
        <w:rPr>
          <w:rFonts w:eastAsia="宋体"/>
          <w:color w:val="0070C0"/>
          <w:highlight w:val="yellow"/>
          <w:u w:val="single"/>
          <w:lang w:eastAsia="zh-CN"/>
        </w:rPr>
        <w:t>Bnavg</w:t>
      </w:r>
      <w:proofErr w:type="spellEnd"/>
      <w:r w:rsidRPr="00D6001B">
        <w:rPr>
          <w:rFonts w:eastAsia="宋体"/>
          <w:color w:val="0070C0"/>
          <w:highlight w:val="yellow"/>
          <w:u w:val="single"/>
          <w:lang w:eastAsia="zh-CN"/>
        </w:rPr>
        <w:t xml:space="preserve">, </w:t>
      </w:r>
      <w:r w:rsidRPr="00D6001B">
        <w:rPr>
          <w:color w:val="0070C0"/>
          <w:highlight w:val="yellow"/>
          <w:u w:val="single"/>
          <w:lang w:eastAsia="zh-CN"/>
        </w:rPr>
        <w:t>PW &lt;=1.3 Tc</w:t>
      </w:r>
    </w:p>
    <w:p w14:paraId="54FB1E97" w14:textId="279886E5" w:rsidR="00A75FD5" w:rsidRDefault="00A75FD5">
      <w:pPr>
        <w:spacing w:before="24" w:after="24"/>
        <w:ind w:left="1824"/>
      </w:pPr>
    </w:p>
    <w:p w14:paraId="25564FB2" w14:textId="06CEE02D" w:rsidR="00E1499D" w:rsidRPr="001F3499" w:rsidRDefault="007B46F9" w:rsidP="001F3499">
      <w:pPr>
        <w:spacing w:after="120"/>
        <w:rPr>
          <w:color w:val="000000" w:themeColor="text1"/>
          <w:u w:val="single"/>
        </w:rPr>
      </w:pPr>
      <w:r w:rsidRPr="001F3499">
        <w:rPr>
          <w:color w:val="000000" w:themeColor="text1"/>
          <w:highlight w:val="green"/>
          <w:u w:val="single"/>
          <w:lang w:eastAsia="zh-CN"/>
        </w:rPr>
        <w:t xml:space="preserve">Offline </w:t>
      </w:r>
      <w:r w:rsidR="00E1499D" w:rsidRPr="001F3499">
        <w:rPr>
          <w:rFonts w:hint="eastAsia"/>
          <w:color w:val="000000" w:themeColor="text1"/>
          <w:highlight w:val="green"/>
          <w:u w:val="single"/>
          <w:lang w:eastAsia="zh-CN"/>
        </w:rPr>
        <w:t>Agreement</w:t>
      </w:r>
      <w:r w:rsidR="00E1499D" w:rsidRPr="001F3499">
        <w:rPr>
          <w:rFonts w:hint="eastAsia"/>
          <w:color w:val="000000" w:themeColor="text1"/>
          <w:highlight w:val="green"/>
          <w:u w:val="single"/>
          <w:lang w:eastAsia="zh-CN"/>
        </w:rPr>
        <w:t>：</w:t>
      </w:r>
    </w:p>
    <w:p w14:paraId="7F89F047" w14:textId="77777777" w:rsidR="00E1499D" w:rsidRPr="00E1499D" w:rsidRDefault="00E1499D" w:rsidP="00E1499D">
      <w:pPr>
        <w:pStyle w:val="aff9"/>
        <w:numPr>
          <w:ilvl w:val="3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proofErr w:type="spellStart"/>
      <w:r w:rsidRPr="009B00B8">
        <w:rPr>
          <w:color w:val="0070C0"/>
          <w:highlight w:val="green"/>
        </w:rPr>
        <w:t>Ripple_high</w:t>
      </w:r>
      <w:proofErr w:type="spellEnd"/>
      <w:r w:rsidRPr="009B00B8">
        <w:rPr>
          <w:color w:val="0070C0"/>
          <w:highlight w:val="green"/>
        </w:rPr>
        <w:t xml:space="preserve"> (%) = ((An − </w:t>
      </w:r>
      <w:proofErr w:type="spellStart"/>
      <w:r w:rsidRPr="009B00B8">
        <w:rPr>
          <w:color w:val="0070C0"/>
          <w:highlight w:val="green"/>
        </w:rPr>
        <w:t>Anavg</w:t>
      </w:r>
      <w:proofErr w:type="spellEnd"/>
      <w:r w:rsidRPr="009B00B8">
        <w:rPr>
          <w:color w:val="0070C0"/>
          <w:highlight w:val="green"/>
        </w:rPr>
        <w:t>) / (</w:t>
      </w:r>
      <w:proofErr w:type="spellStart"/>
      <w:r w:rsidRPr="009B00B8">
        <w:rPr>
          <w:color w:val="0070C0"/>
          <w:highlight w:val="green"/>
        </w:rPr>
        <w:t>Anag-</w:t>
      </w:r>
      <w:r w:rsidRPr="009B00B8">
        <w:rPr>
          <w:rFonts w:hint="eastAsia"/>
          <w:color w:val="0070C0"/>
          <w:highlight w:val="green"/>
        </w:rPr>
        <w:t>B</w:t>
      </w:r>
      <w:r w:rsidRPr="009B00B8">
        <w:rPr>
          <w:color w:val="0070C0"/>
          <w:highlight w:val="green"/>
        </w:rPr>
        <w:t>navg</w:t>
      </w:r>
      <w:proofErr w:type="spellEnd"/>
      <w:r w:rsidRPr="009B00B8">
        <w:rPr>
          <w:color w:val="0070C0"/>
          <w:highlight w:val="green"/>
        </w:rPr>
        <w:t>)) × 100%</w:t>
      </w:r>
      <w:r w:rsidRPr="000B0317">
        <w:rPr>
          <w:color w:val="0070C0"/>
        </w:rPr>
        <w:t xml:space="preserve"> </w:t>
      </w:r>
      <w:r w:rsidRPr="00E1499D">
        <w:rPr>
          <w:color w:val="0070C0"/>
          <w:highlight w:val="green"/>
        </w:rPr>
        <w:t>&lt;=</w:t>
      </w:r>
      <w:r w:rsidRPr="00E1499D">
        <w:rPr>
          <w:rFonts w:hint="eastAsia"/>
          <w:color w:val="0070C0"/>
          <w:highlight w:val="green"/>
        </w:rPr>
        <w:t>±</w:t>
      </w:r>
      <w:r w:rsidRPr="00E1499D">
        <w:rPr>
          <w:color w:val="0070C0"/>
          <w:highlight w:val="green"/>
        </w:rPr>
        <w:t>15%</w:t>
      </w:r>
    </w:p>
    <w:p w14:paraId="69D3C981" w14:textId="77777777" w:rsidR="00E1499D" w:rsidRPr="00E1499D" w:rsidRDefault="00E1499D" w:rsidP="00E1499D">
      <w:pPr>
        <w:pStyle w:val="aff9"/>
        <w:numPr>
          <w:ilvl w:val="3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proofErr w:type="spellStart"/>
      <w:r w:rsidRPr="00E1499D">
        <w:rPr>
          <w:color w:val="0070C0"/>
          <w:highlight w:val="green"/>
        </w:rPr>
        <w:t>Ripple_low</w:t>
      </w:r>
      <w:proofErr w:type="spellEnd"/>
      <w:r w:rsidRPr="00E1499D">
        <w:rPr>
          <w:color w:val="0070C0"/>
          <w:highlight w:val="green"/>
        </w:rPr>
        <w:t xml:space="preserve"> (%) = ((Bn − </w:t>
      </w:r>
      <w:proofErr w:type="spellStart"/>
      <w:r w:rsidRPr="00E1499D">
        <w:rPr>
          <w:color w:val="0070C0"/>
          <w:highlight w:val="green"/>
        </w:rPr>
        <w:t>Bnavg</w:t>
      </w:r>
      <w:proofErr w:type="spellEnd"/>
      <w:r w:rsidRPr="00E1499D">
        <w:rPr>
          <w:color w:val="0070C0"/>
          <w:highlight w:val="green"/>
        </w:rPr>
        <w:t>) / (</w:t>
      </w:r>
      <w:proofErr w:type="spellStart"/>
      <w:r w:rsidRPr="00E1499D">
        <w:rPr>
          <w:color w:val="0070C0"/>
          <w:highlight w:val="green"/>
        </w:rPr>
        <w:t>Anavg-Bnavg</w:t>
      </w:r>
      <w:proofErr w:type="spellEnd"/>
      <w:r w:rsidRPr="00E1499D">
        <w:rPr>
          <w:color w:val="0070C0"/>
          <w:highlight w:val="green"/>
        </w:rPr>
        <w:t>)) × 100%&lt;=</w:t>
      </w:r>
      <w:r w:rsidRPr="00E1499D">
        <w:rPr>
          <w:rFonts w:hint="eastAsia"/>
          <w:color w:val="0070C0"/>
          <w:highlight w:val="green"/>
        </w:rPr>
        <w:t>±</w:t>
      </w:r>
      <w:r w:rsidRPr="00E1499D">
        <w:rPr>
          <w:color w:val="0070C0"/>
          <w:highlight w:val="green"/>
        </w:rPr>
        <w:t>15%</w:t>
      </w:r>
    </w:p>
    <w:p w14:paraId="7B3C20D9" w14:textId="77777777" w:rsidR="00E1499D" w:rsidRDefault="00E1499D" w:rsidP="00E1499D">
      <w:pPr>
        <w:pStyle w:val="aff9"/>
        <w:overflowPunct/>
        <w:autoSpaceDE/>
        <w:autoSpaceDN/>
        <w:adjustRightInd/>
        <w:spacing w:after="120"/>
        <w:ind w:left="744" w:firstLineChars="0" w:firstLine="0"/>
        <w:textAlignment w:val="auto"/>
        <w:rPr>
          <w:rFonts w:eastAsia="宋体"/>
          <w:color w:val="000000" w:themeColor="text1"/>
          <w:u w:val="single"/>
        </w:rPr>
      </w:pPr>
    </w:p>
    <w:p w14:paraId="5112A235" w14:textId="2D2F19A6" w:rsidR="00E1499D" w:rsidRPr="002F387D" w:rsidRDefault="00582499" w:rsidP="00E1499D">
      <w:pPr>
        <w:pStyle w:val="aff9"/>
        <w:numPr>
          <w:ilvl w:val="3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highlight w:val="green"/>
          <w:lang w:eastAsia="zh-CN"/>
        </w:rPr>
      </w:pPr>
      <w:r w:rsidRPr="002F387D">
        <w:rPr>
          <w:rFonts w:eastAsiaTheme="minorEastAsia"/>
          <w:highlight w:val="green"/>
          <w:lang w:eastAsia="zh-CN"/>
        </w:rPr>
        <w:t>N</w:t>
      </w:r>
      <w:r w:rsidR="00E1499D" w:rsidRPr="002F387D">
        <w:rPr>
          <w:rFonts w:eastAsiaTheme="minorEastAsia" w:hint="eastAsia"/>
          <w:highlight w:val="green"/>
          <w:lang w:eastAsia="zh-CN"/>
        </w:rPr>
        <w:t>ote</w:t>
      </w:r>
      <w:r>
        <w:rPr>
          <w:rFonts w:eastAsiaTheme="minorEastAsia" w:hint="eastAsia"/>
          <w:highlight w:val="green"/>
          <w:lang w:eastAsia="zh-CN"/>
        </w:rPr>
        <w:t>：</w:t>
      </w:r>
      <w:r w:rsidR="00E1499D">
        <w:rPr>
          <w:rFonts w:eastAsiaTheme="minorEastAsia" w:hint="eastAsia"/>
          <w:highlight w:val="green"/>
          <w:lang w:eastAsia="zh-CN"/>
        </w:rPr>
        <w:t>captured</w:t>
      </w:r>
      <w:r w:rsidR="00E1499D">
        <w:rPr>
          <w:rFonts w:eastAsiaTheme="minorEastAsia"/>
          <w:highlight w:val="green"/>
          <w:lang w:eastAsia="zh-CN"/>
        </w:rPr>
        <w:t xml:space="preserve"> </w:t>
      </w:r>
      <w:r w:rsidR="00E1499D">
        <w:rPr>
          <w:rFonts w:eastAsiaTheme="minorEastAsia" w:hint="eastAsia"/>
          <w:highlight w:val="green"/>
          <w:lang w:eastAsia="zh-CN"/>
        </w:rPr>
        <w:t>that</w:t>
      </w:r>
      <w:r w:rsidR="00E1499D">
        <w:rPr>
          <w:rFonts w:eastAsiaTheme="minorEastAsia"/>
          <w:highlight w:val="green"/>
          <w:lang w:eastAsia="zh-CN"/>
        </w:rPr>
        <w:t xml:space="preserve"> </w:t>
      </w:r>
      <w:r w:rsidR="00E1499D">
        <w:rPr>
          <w:rFonts w:eastAsiaTheme="minorEastAsia" w:hint="eastAsia"/>
          <w:highlight w:val="green"/>
          <w:lang w:eastAsia="zh-CN"/>
        </w:rPr>
        <w:t>in</w:t>
      </w:r>
      <w:r w:rsidR="00E1499D">
        <w:rPr>
          <w:rFonts w:eastAsiaTheme="minorEastAsia"/>
          <w:highlight w:val="green"/>
          <w:lang w:eastAsia="zh-CN"/>
        </w:rPr>
        <w:t xml:space="preserve"> </w:t>
      </w:r>
      <w:r w:rsidR="00E1499D">
        <w:rPr>
          <w:rFonts w:eastAsiaTheme="minorEastAsia" w:hint="eastAsia"/>
          <w:highlight w:val="green"/>
          <w:lang w:eastAsia="zh-CN"/>
        </w:rPr>
        <w:t>WF</w:t>
      </w:r>
      <w:r w:rsidR="00E1499D">
        <w:rPr>
          <w:rFonts w:eastAsiaTheme="minorEastAsia"/>
          <w:highlight w:val="green"/>
          <w:lang w:eastAsia="zh-CN"/>
        </w:rPr>
        <w:t xml:space="preserve"> </w:t>
      </w:r>
      <w:r w:rsidR="00E1499D">
        <w:rPr>
          <w:rFonts w:eastAsiaTheme="minorEastAsia" w:hint="eastAsia"/>
          <w:highlight w:val="green"/>
          <w:lang w:eastAsia="zh-CN"/>
        </w:rPr>
        <w:t>check</w:t>
      </w:r>
      <w:r w:rsidR="00E1499D">
        <w:rPr>
          <w:rFonts w:eastAsiaTheme="minorEastAsia"/>
          <w:highlight w:val="green"/>
          <w:lang w:eastAsia="zh-CN"/>
        </w:rPr>
        <w:t xml:space="preserve"> </w:t>
      </w:r>
      <w:r w:rsidR="00E1499D">
        <w:rPr>
          <w:rFonts w:eastAsiaTheme="minorEastAsia" w:hint="eastAsia"/>
          <w:highlight w:val="green"/>
          <w:lang w:eastAsia="zh-CN"/>
        </w:rPr>
        <w:t>whether</w:t>
      </w:r>
      <w:r w:rsidR="00E1499D">
        <w:rPr>
          <w:rFonts w:eastAsiaTheme="minorEastAsia"/>
          <w:highlight w:val="green"/>
          <w:lang w:eastAsia="zh-CN"/>
        </w:rPr>
        <w:t xml:space="preserve"> </w:t>
      </w:r>
      <w:r w:rsidR="00E1499D">
        <w:rPr>
          <w:rFonts w:eastAsiaTheme="minorEastAsia" w:hint="eastAsia"/>
          <w:highlight w:val="green"/>
          <w:lang w:eastAsia="zh-CN"/>
        </w:rPr>
        <w:t>modification</w:t>
      </w:r>
      <w:r w:rsidR="00E1499D">
        <w:rPr>
          <w:rFonts w:eastAsiaTheme="minorEastAsia"/>
          <w:highlight w:val="green"/>
          <w:lang w:eastAsia="zh-CN"/>
        </w:rPr>
        <w:t xml:space="preserve"> </w:t>
      </w:r>
      <w:r w:rsidR="00E1499D">
        <w:rPr>
          <w:rFonts w:eastAsiaTheme="minorEastAsia" w:hint="eastAsia"/>
          <w:highlight w:val="green"/>
          <w:lang w:eastAsia="zh-CN"/>
        </w:rPr>
        <w:t>is</w:t>
      </w:r>
      <w:r w:rsidR="00E1499D">
        <w:rPr>
          <w:rFonts w:eastAsiaTheme="minorEastAsia"/>
          <w:highlight w:val="green"/>
          <w:lang w:eastAsia="zh-CN"/>
        </w:rPr>
        <w:t xml:space="preserve"> </w:t>
      </w:r>
      <w:r w:rsidR="00E1499D">
        <w:rPr>
          <w:rFonts w:eastAsiaTheme="minorEastAsia" w:hint="eastAsia"/>
          <w:highlight w:val="green"/>
          <w:lang w:eastAsia="zh-CN"/>
        </w:rPr>
        <w:t>allowed</w:t>
      </w:r>
      <w:r w:rsidR="00E1499D">
        <w:rPr>
          <w:rFonts w:eastAsiaTheme="minorEastAsia"/>
          <w:highlight w:val="green"/>
          <w:lang w:eastAsia="zh-CN"/>
        </w:rPr>
        <w:t xml:space="preserve"> </w:t>
      </w:r>
      <w:r w:rsidR="00E1499D">
        <w:rPr>
          <w:rFonts w:eastAsiaTheme="minorEastAsia" w:hint="eastAsia"/>
          <w:highlight w:val="green"/>
          <w:lang w:eastAsia="zh-CN"/>
        </w:rPr>
        <w:t>up</w:t>
      </w:r>
      <w:r w:rsidR="00E1499D">
        <w:rPr>
          <w:rFonts w:eastAsiaTheme="minorEastAsia"/>
          <w:highlight w:val="green"/>
          <w:lang w:eastAsia="zh-CN"/>
        </w:rPr>
        <w:t xml:space="preserve"> </w:t>
      </w:r>
      <w:r w:rsidR="00E1499D">
        <w:rPr>
          <w:rFonts w:eastAsiaTheme="minorEastAsia" w:hint="eastAsia"/>
          <w:highlight w:val="green"/>
          <w:lang w:eastAsia="zh-CN"/>
        </w:rPr>
        <w:t>to</w:t>
      </w:r>
      <w:r w:rsidR="00E1499D">
        <w:rPr>
          <w:rFonts w:eastAsiaTheme="minorEastAsia"/>
          <w:highlight w:val="green"/>
          <w:lang w:eastAsia="zh-CN"/>
        </w:rPr>
        <w:t xml:space="preserve"> </w:t>
      </w:r>
      <w:r w:rsidR="00E1499D">
        <w:rPr>
          <w:rFonts w:eastAsiaTheme="minorEastAsia" w:hint="eastAsia"/>
          <w:highlight w:val="green"/>
          <w:lang w:eastAsia="zh-CN"/>
        </w:rPr>
        <w:t>implementation</w:t>
      </w:r>
    </w:p>
    <w:p w14:paraId="217BCC38" w14:textId="286B3A45" w:rsidR="00E1499D" w:rsidRPr="00E1499D" w:rsidRDefault="00E1499D">
      <w:pPr>
        <w:spacing w:before="24" w:after="24"/>
        <w:ind w:left="1824"/>
      </w:pPr>
    </w:p>
    <w:p w14:paraId="40D15887" w14:textId="573B65B7" w:rsidR="00A75FD5" w:rsidRDefault="00E1499D">
      <w:pPr>
        <w:spacing w:after="120"/>
        <w:rPr>
          <w:color w:val="0070C0"/>
          <w:lang w:eastAsia="zh-CN"/>
        </w:rPr>
      </w:pPr>
      <w:proofErr w:type="spellStart"/>
      <w:r>
        <w:rPr>
          <w:color w:val="0070C0"/>
          <w:lang w:eastAsia="zh-CN"/>
        </w:rPr>
        <w:t>A</w:t>
      </w:r>
      <w:r>
        <w:rPr>
          <w:rFonts w:hint="eastAsia"/>
          <w:color w:val="0070C0"/>
          <w:lang w:eastAsia="zh-CN"/>
        </w:rPr>
        <w:t>dhoc</w:t>
      </w:r>
      <w:proofErr w:type="spellEnd"/>
      <w:r>
        <w:rPr>
          <w:color w:val="0070C0"/>
        </w:rPr>
        <w:t xml:space="preserve"> </w:t>
      </w:r>
      <w:r>
        <w:rPr>
          <w:rFonts w:hint="eastAsia"/>
          <w:color w:val="0070C0"/>
          <w:lang w:eastAsia="zh-CN"/>
        </w:rPr>
        <w:t>：</w:t>
      </w:r>
    </w:p>
    <w:p w14:paraId="48FD6780" w14:textId="72D33502" w:rsidR="00E1499D" w:rsidRDefault="00E1499D" w:rsidP="00E1499D">
      <w:pPr>
        <w:pStyle w:val="aff9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highlight w:val="yellow"/>
          <w:lang w:eastAsia="zh-CN"/>
        </w:rPr>
      </w:pPr>
      <w:r w:rsidRPr="005A167B">
        <w:rPr>
          <w:rFonts w:eastAsia="宋体"/>
          <w:color w:val="0070C0"/>
          <w:highlight w:val="yellow"/>
          <w:lang w:eastAsia="zh-CN"/>
        </w:rPr>
        <w:t xml:space="preserve">Bn </w:t>
      </w:r>
      <w:r w:rsidR="001F3499">
        <w:rPr>
          <w:rFonts w:eastAsia="宋体"/>
          <w:color w:val="0070C0"/>
          <w:highlight w:val="yellow"/>
          <w:lang w:eastAsia="zh-CN"/>
        </w:rPr>
        <w:t>definition</w:t>
      </w:r>
    </w:p>
    <w:p w14:paraId="66631508" w14:textId="66CAA654" w:rsidR="00E1499D" w:rsidRDefault="00E1499D" w:rsidP="002F387D">
      <w:pPr>
        <w:pStyle w:val="aff9"/>
        <w:numPr>
          <w:ilvl w:val="3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highlight w:val="yellow"/>
          <w:lang w:eastAsia="zh-CN"/>
        </w:rPr>
      </w:pPr>
      <w:r>
        <w:rPr>
          <w:rFonts w:eastAsia="宋体"/>
          <w:color w:val="0070C0"/>
          <w:highlight w:val="yellow"/>
          <w:lang w:eastAsia="zh-CN"/>
        </w:rPr>
        <w:t>O</w:t>
      </w:r>
      <w:r>
        <w:rPr>
          <w:rFonts w:eastAsia="宋体" w:hint="eastAsia"/>
          <w:color w:val="0070C0"/>
          <w:highlight w:val="yellow"/>
          <w:lang w:eastAsia="zh-CN"/>
        </w:rPr>
        <w:t>ption</w:t>
      </w:r>
      <w:r>
        <w:rPr>
          <w:rFonts w:eastAsia="宋体"/>
          <w:color w:val="0070C0"/>
          <w:highlight w:val="yellow"/>
          <w:lang w:eastAsia="zh-CN"/>
        </w:rPr>
        <w:t xml:space="preserve"> 1</w:t>
      </w:r>
      <w:r>
        <w:rPr>
          <w:rFonts w:eastAsia="宋体" w:hint="eastAsia"/>
          <w:color w:val="0070C0"/>
          <w:highlight w:val="yellow"/>
          <w:lang w:eastAsia="zh-CN"/>
        </w:rPr>
        <w:t>：</w:t>
      </w:r>
      <w:r w:rsidRPr="005A167B">
        <w:rPr>
          <w:rFonts w:eastAsia="宋体"/>
          <w:color w:val="0070C0"/>
          <w:highlight w:val="yellow"/>
          <w:lang w:eastAsia="zh-CN"/>
        </w:rPr>
        <w:t xml:space="preserve"> </w:t>
      </w:r>
      <w:r>
        <w:rPr>
          <w:rFonts w:eastAsia="宋体" w:hint="eastAsia"/>
          <w:color w:val="0070C0"/>
          <w:highlight w:val="yellow"/>
          <w:lang w:eastAsia="zh-CN"/>
        </w:rPr>
        <w:t>Bn</w:t>
      </w:r>
      <w:r>
        <w:rPr>
          <w:rFonts w:eastAsia="宋体"/>
          <w:color w:val="0070C0"/>
          <w:highlight w:val="yellow"/>
          <w:lang w:eastAsia="zh-CN"/>
        </w:rPr>
        <w:t xml:space="preserve"> </w:t>
      </w:r>
      <w:r>
        <w:rPr>
          <w:rFonts w:eastAsia="宋体" w:hint="eastAsia"/>
          <w:color w:val="0070C0"/>
          <w:highlight w:val="yellow"/>
          <w:lang w:eastAsia="zh-CN"/>
        </w:rPr>
        <w:t>is</w:t>
      </w:r>
      <w:r>
        <w:rPr>
          <w:rFonts w:eastAsia="宋体"/>
          <w:color w:val="0070C0"/>
          <w:highlight w:val="yellow"/>
          <w:lang w:eastAsia="zh-CN"/>
        </w:rPr>
        <w:t xml:space="preserve"> </w:t>
      </w:r>
      <w:r w:rsidRPr="005A167B">
        <w:rPr>
          <w:rFonts w:eastAsia="宋体"/>
          <w:color w:val="0070C0"/>
          <w:highlight w:val="yellow"/>
          <w:lang w:eastAsia="zh-CN"/>
        </w:rPr>
        <w:t xml:space="preserve">pre-determined value in percentage of An </w:t>
      </w:r>
    </w:p>
    <w:p w14:paraId="2596D35C" w14:textId="7BB33FC3" w:rsidR="00E1499D" w:rsidRPr="005A167B" w:rsidRDefault="00E1499D" w:rsidP="002F387D">
      <w:pPr>
        <w:pStyle w:val="aff9"/>
        <w:numPr>
          <w:ilvl w:val="3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highlight w:val="yellow"/>
          <w:lang w:eastAsia="zh-CN"/>
        </w:rPr>
      </w:pPr>
      <w:r>
        <w:rPr>
          <w:rFonts w:eastAsia="宋体" w:hint="eastAsia"/>
          <w:color w:val="0070C0"/>
          <w:highlight w:val="yellow"/>
          <w:lang w:eastAsia="zh-CN"/>
        </w:rPr>
        <w:t>Option</w:t>
      </w:r>
      <w:r>
        <w:rPr>
          <w:rFonts w:eastAsia="宋体"/>
          <w:color w:val="0070C0"/>
          <w:highlight w:val="yellow"/>
          <w:lang w:eastAsia="zh-CN"/>
        </w:rPr>
        <w:t xml:space="preserve"> 2</w:t>
      </w:r>
      <w:r>
        <w:rPr>
          <w:rFonts w:eastAsia="宋体" w:hint="eastAsia"/>
          <w:color w:val="0070C0"/>
          <w:highlight w:val="yellow"/>
          <w:lang w:eastAsia="zh-CN"/>
        </w:rPr>
        <w:t>：</w:t>
      </w:r>
      <w:r>
        <w:rPr>
          <w:rFonts w:eastAsia="宋体" w:hint="eastAsia"/>
          <w:color w:val="0070C0"/>
          <w:highlight w:val="yellow"/>
          <w:lang w:eastAsia="zh-CN"/>
        </w:rPr>
        <w:t xml:space="preserve"> Bn</w:t>
      </w:r>
      <w:r>
        <w:rPr>
          <w:rFonts w:eastAsia="宋体"/>
          <w:color w:val="0070C0"/>
          <w:highlight w:val="yellow"/>
          <w:lang w:eastAsia="zh-CN"/>
        </w:rPr>
        <w:t xml:space="preserve"> </w:t>
      </w:r>
      <w:r w:rsidRPr="005A167B">
        <w:rPr>
          <w:rFonts w:eastAsia="宋体"/>
          <w:color w:val="0070C0"/>
          <w:highlight w:val="yellow"/>
          <w:lang w:eastAsia="zh-CN"/>
        </w:rPr>
        <w:t xml:space="preserve">based on measured </w:t>
      </w:r>
      <w:r w:rsidRPr="005A167B">
        <w:rPr>
          <w:rFonts w:eastAsia="宋体" w:hint="eastAsia"/>
          <w:color w:val="0070C0"/>
          <w:highlight w:val="yellow"/>
          <w:lang w:eastAsia="zh-CN"/>
        </w:rPr>
        <w:t>peak</w:t>
      </w:r>
      <w:r w:rsidRPr="005A167B">
        <w:rPr>
          <w:rFonts w:eastAsia="宋体"/>
          <w:color w:val="0070C0"/>
          <w:highlight w:val="yellow"/>
          <w:lang w:eastAsia="zh-CN"/>
        </w:rPr>
        <w:t xml:space="preserve"> low level for the nth chip, in units of V/m or A/m </w:t>
      </w:r>
    </w:p>
    <w:p w14:paraId="02C06DFA" w14:textId="77777777" w:rsidR="00317B85" w:rsidRDefault="00317B85" w:rsidP="00317B85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color w:val="0070C0"/>
          <w:u w:val="single"/>
        </w:rPr>
      </w:pPr>
      <w:r>
        <w:rPr>
          <w:rFonts w:eastAsia="宋体"/>
          <w:b/>
          <w:color w:val="0070C0"/>
          <w:u w:val="single"/>
          <w:lang w:eastAsia="zh-CN"/>
        </w:rPr>
        <w:t xml:space="preserve">RF </w:t>
      </w:r>
      <w:proofErr w:type="spellStart"/>
      <w:r>
        <w:rPr>
          <w:rFonts w:eastAsia="宋体"/>
          <w:b/>
          <w:color w:val="0070C0"/>
          <w:u w:val="single"/>
          <w:lang w:eastAsia="zh-CN"/>
        </w:rPr>
        <w:t>Pulsewidth</w:t>
      </w:r>
      <w:proofErr w:type="spellEnd"/>
      <w:r>
        <w:rPr>
          <w:rFonts w:eastAsia="宋体"/>
          <w:b/>
          <w:color w:val="0070C0"/>
          <w:u w:val="single"/>
          <w:lang w:eastAsia="zh-CN"/>
        </w:rPr>
        <w:t xml:space="preserve">: </w:t>
      </w:r>
    </w:p>
    <w:p w14:paraId="2B47BBCE" w14:textId="58719DF8" w:rsidR="00317B85" w:rsidRPr="00317B85" w:rsidRDefault="00317B85" w:rsidP="00317B85">
      <w:pPr>
        <w:pStyle w:val="aff9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highlight w:val="yellow"/>
          <w:u w:val="single"/>
          <w:lang w:eastAsia="zh-CN"/>
        </w:rPr>
      </w:pPr>
      <w:r>
        <w:rPr>
          <w:rFonts w:eastAsia="宋体"/>
          <w:color w:val="0070C0"/>
          <w:highlight w:val="yellow"/>
          <w:lang w:eastAsia="zh-CN"/>
        </w:rPr>
        <w:lastRenderedPageBreak/>
        <w:t>O</w:t>
      </w:r>
      <w:r>
        <w:rPr>
          <w:rFonts w:eastAsia="宋体" w:hint="eastAsia"/>
          <w:color w:val="0070C0"/>
          <w:highlight w:val="yellow"/>
          <w:lang w:eastAsia="zh-CN"/>
        </w:rPr>
        <w:t>ption</w:t>
      </w:r>
      <w:r>
        <w:rPr>
          <w:rFonts w:eastAsia="宋体"/>
          <w:color w:val="0070C0"/>
          <w:highlight w:val="yellow"/>
          <w:lang w:eastAsia="zh-CN"/>
        </w:rPr>
        <w:t xml:space="preserve"> 1</w:t>
      </w:r>
      <w:r>
        <w:rPr>
          <w:rFonts w:eastAsia="宋体" w:hint="eastAsia"/>
          <w:color w:val="0070C0"/>
          <w:highlight w:val="yellow"/>
          <w:lang w:eastAsia="zh-CN"/>
        </w:rPr>
        <w:t>：</w:t>
      </w:r>
      <w:r w:rsidRPr="00D6001B">
        <w:rPr>
          <w:rFonts w:eastAsia="宋体"/>
          <w:color w:val="0070C0"/>
          <w:highlight w:val="yellow"/>
          <w:u w:val="single"/>
          <w:lang w:eastAsia="zh-CN"/>
        </w:rPr>
        <w:t>The pulse width is the time between two points on the pulse where the signal reaches 50% of (</w:t>
      </w:r>
      <w:proofErr w:type="spellStart"/>
      <w:r w:rsidRPr="00D6001B">
        <w:rPr>
          <w:rFonts w:eastAsia="宋体"/>
          <w:color w:val="0070C0"/>
          <w:highlight w:val="yellow"/>
          <w:u w:val="single"/>
          <w:lang w:eastAsia="zh-CN"/>
        </w:rPr>
        <w:t>Anavg-</w:t>
      </w:r>
      <w:proofErr w:type="gramStart"/>
      <w:r w:rsidRPr="00D6001B">
        <w:rPr>
          <w:rFonts w:eastAsia="宋体"/>
          <w:color w:val="0070C0"/>
          <w:highlight w:val="yellow"/>
          <w:u w:val="single"/>
          <w:lang w:eastAsia="zh-CN"/>
        </w:rPr>
        <w:t>Bnavg</w:t>
      </w:r>
      <w:proofErr w:type="spellEnd"/>
      <w:r w:rsidRPr="00D6001B">
        <w:rPr>
          <w:rFonts w:eastAsia="宋体"/>
          <w:color w:val="0070C0"/>
          <w:highlight w:val="yellow"/>
          <w:u w:val="single"/>
          <w:lang w:eastAsia="zh-CN"/>
        </w:rPr>
        <w:t>)+</w:t>
      </w:r>
      <w:proofErr w:type="spellStart"/>
      <w:proofErr w:type="gramEnd"/>
      <w:r w:rsidRPr="00D6001B">
        <w:rPr>
          <w:rFonts w:eastAsia="宋体"/>
          <w:color w:val="0070C0"/>
          <w:highlight w:val="yellow"/>
          <w:u w:val="single"/>
          <w:lang w:eastAsia="zh-CN"/>
        </w:rPr>
        <w:t>Bnavg</w:t>
      </w:r>
      <w:proofErr w:type="spellEnd"/>
      <w:r w:rsidRPr="00D6001B">
        <w:rPr>
          <w:rFonts w:eastAsia="宋体"/>
          <w:color w:val="0070C0"/>
          <w:highlight w:val="yellow"/>
          <w:u w:val="single"/>
          <w:lang w:eastAsia="zh-CN"/>
        </w:rPr>
        <w:t xml:space="preserve">, </w:t>
      </w:r>
      <w:r w:rsidRPr="00D6001B">
        <w:rPr>
          <w:color w:val="0070C0"/>
          <w:highlight w:val="yellow"/>
          <w:u w:val="single"/>
          <w:lang w:eastAsia="zh-CN"/>
        </w:rPr>
        <w:t>PW &lt;=1.3 Tc</w:t>
      </w:r>
    </w:p>
    <w:p w14:paraId="19C61D02" w14:textId="5BD3F949" w:rsidR="00317B85" w:rsidRPr="00D6001B" w:rsidRDefault="00317B85" w:rsidP="00317B85">
      <w:pPr>
        <w:pStyle w:val="aff9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highlight w:val="yellow"/>
          <w:u w:val="single"/>
          <w:lang w:eastAsia="zh-CN"/>
        </w:rPr>
      </w:pPr>
      <w:r>
        <w:rPr>
          <w:rFonts w:eastAsia="宋体"/>
          <w:color w:val="0070C0"/>
          <w:highlight w:val="yellow"/>
          <w:lang w:eastAsia="zh-CN"/>
        </w:rPr>
        <w:t>O</w:t>
      </w:r>
      <w:r>
        <w:rPr>
          <w:rFonts w:eastAsia="宋体" w:hint="eastAsia"/>
          <w:color w:val="0070C0"/>
          <w:highlight w:val="yellow"/>
          <w:lang w:eastAsia="zh-CN"/>
        </w:rPr>
        <w:t>ption</w:t>
      </w:r>
      <w:r>
        <w:rPr>
          <w:rFonts w:eastAsia="宋体"/>
          <w:color w:val="0070C0"/>
          <w:highlight w:val="yellow"/>
          <w:lang w:eastAsia="zh-CN"/>
        </w:rPr>
        <w:t xml:space="preserve"> 2</w:t>
      </w:r>
      <w:r>
        <w:rPr>
          <w:rFonts w:eastAsia="宋体" w:hint="eastAsia"/>
          <w:color w:val="0070C0"/>
          <w:highlight w:val="yellow"/>
          <w:lang w:eastAsia="zh-CN"/>
        </w:rPr>
        <w:t>：</w:t>
      </w:r>
      <w:r>
        <w:rPr>
          <w:rFonts w:eastAsia="宋体" w:hint="eastAsia"/>
          <w:color w:val="0070C0"/>
          <w:highlight w:val="yellow"/>
          <w:lang w:eastAsia="zh-CN"/>
        </w:rPr>
        <w:t>t</w:t>
      </w:r>
      <w:r>
        <w:rPr>
          <w:rFonts w:eastAsia="宋体"/>
          <w:color w:val="0070C0"/>
          <w:highlight w:val="yellow"/>
          <w:lang w:eastAsia="zh-CN"/>
        </w:rPr>
        <w:t>o be discussed in future.</w:t>
      </w:r>
    </w:p>
    <w:p w14:paraId="28F0D7ED" w14:textId="77777777" w:rsidR="007B46F9" w:rsidRPr="00907672" w:rsidRDefault="007B46F9" w:rsidP="007B46F9">
      <w:pPr>
        <w:pStyle w:val="TH"/>
        <w:numPr>
          <w:ilvl w:val="0"/>
          <w:numId w:val="8"/>
        </w:numPr>
        <w:ind w:left="2000" w:hanging="400"/>
        <w:rPr>
          <w:rFonts w:ascii="Times New Roman" w:hAnsi="Times New Roman"/>
          <w:sz w:val="18"/>
          <w:szCs w:val="18"/>
          <w:lang w:val="en-US"/>
        </w:rPr>
      </w:pPr>
      <w:r w:rsidRPr="00907672">
        <w:rPr>
          <w:rFonts w:ascii="Times New Roman" w:hAnsi="Times New Roman"/>
          <w:lang w:val="en-US" w:eastAsia="zh-CN"/>
        </w:rPr>
        <w:t>Table</w:t>
      </w:r>
      <w:r>
        <w:rPr>
          <w:rFonts w:ascii="Times New Roman" w:hAnsi="Times New Roman"/>
          <w:lang w:val="en-US" w:eastAsia="zh-CN"/>
        </w:rPr>
        <w:t>3</w:t>
      </w:r>
      <w:r w:rsidRPr="00907672">
        <w:rPr>
          <w:rFonts w:ascii="Times New Roman" w:hAnsi="Times New Roman"/>
          <w:lang w:val="en-US" w:eastAsia="zh-CN"/>
        </w:rPr>
        <w:t xml:space="preserve">: A-IoT BS RF envelope parameters </w:t>
      </w:r>
    </w:p>
    <w:tbl>
      <w:tblPr>
        <w:tblW w:w="89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330"/>
        <w:gridCol w:w="1404"/>
        <w:gridCol w:w="1557"/>
        <w:gridCol w:w="1533"/>
      </w:tblGrid>
      <w:tr w:rsidR="007B46F9" w:rsidRPr="00907672" w14:paraId="235BBA40" w14:textId="77777777" w:rsidTr="007B46F9">
        <w:trPr>
          <w:trHeight w:val="104"/>
          <w:jc w:val="center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986A7A" w14:textId="77777777" w:rsidR="007B46F9" w:rsidRPr="00907672" w:rsidRDefault="007B46F9" w:rsidP="007B46F9">
            <w:pPr>
              <w:rPr>
                <w:b/>
                <w:bCs/>
                <w:sz w:val="15"/>
                <w:szCs w:val="22"/>
              </w:rPr>
            </w:pPr>
            <w:bookmarkStart w:id="5" w:name="_Hlk206683052"/>
            <w:r w:rsidRPr="00907672">
              <w:rPr>
                <w:b/>
                <w:bCs/>
                <w:sz w:val="15"/>
                <w:szCs w:val="22"/>
              </w:rPr>
              <w:t xml:space="preserve">R2D </w:t>
            </w:r>
            <w:r w:rsidRPr="00907672">
              <w:rPr>
                <w:rFonts w:hint="eastAsia"/>
                <w:b/>
                <w:bCs/>
                <w:sz w:val="15"/>
                <w:szCs w:val="22"/>
              </w:rPr>
              <w:t>Chip</w:t>
            </w:r>
            <w:r w:rsidRPr="00907672">
              <w:rPr>
                <w:b/>
                <w:bCs/>
                <w:sz w:val="15"/>
                <w:szCs w:val="22"/>
              </w:rPr>
              <w:t xml:space="preserve"> </w:t>
            </w:r>
            <w:r w:rsidRPr="00907672">
              <w:rPr>
                <w:rFonts w:hint="eastAsia"/>
                <w:b/>
                <w:bCs/>
                <w:sz w:val="15"/>
                <w:szCs w:val="22"/>
              </w:rPr>
              <w:t>duration</w:t>
            </w:r>
            <w:r w:rsidRPr="00907672">
              <w:rPr>
                <w:rFonts w:hint="eastAsia"/>
                <w:b/>
                <w:bCs/>
                <w:sz w:val="15"/>
                <w:szCs w:val="22"/>
              </w:rPr>
              <w:t>：</w:t>
            </w:r>
            <w:r w:rsidRPr="00907672">
              <w:rPr>
                <w:b/>
                <w:bCs/>
                <w:sz w:val="15"/>
                <w:szCs w:val="22"/>
              </w:rPr>
              <w:t>T</w:t>
            </w:r>
            <w:r w:rsidRPr="00907672">
              <w:rPr>
                <w:rFonts w:hint="eastAsia"/>
                <w:b/>
                <w:bCs/>
                <w:sz w:val="15"/>
                <w:szCs w:val="22"/>
              </w:rPr>
              <w:t>c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999D3" w14:textId="77777777" w:rsidR="007B46F9" w:rsidRPr="00907672" w:rsidRDefault="007B46F9" w:rsidP="007B46F9">
            <w:pPr>
              <w:rPr>
                <w:b/>
                <w:bCs/>
                <w:sz w:val="15"/>
                <w:szCs w:val="22"/>
              </w:rPr>
            </w:pPr>
            <w:r w:rsidRPr="00907672">
              <w:rPr>
                <w:b/>
                <w:bCs/>
                <w:sz w:val="15"/>
                <w:szCs w:val="22"/>
              </w:rPr>
              <w:t>Parameter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EDC6A" w14:textId="77777777" w:rsidR="007B46F9" w:rsidRPr="00907672" w:rsidRDefault="007B46F9" w:rsidP="007B46F9">
            <w:pPr>
              <w:rPr>
                <w:b/>
                <w:bCs/>
                <w:sz w:val="15"/>
                <w:szCs w:val="22"/>
              </w:rPr>
            </w:pPr>
            <w:r w:rsidRPr="00907672">
              <w:rPr>
                <w:b/>
                <w:bCs/>
                <w:sz w:val="15"/>
                <w:szCs w:val="22"/>
              </w:rPr>
              <w:t>Symbol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AA128" w14:textId="77777777" w:rsidR="007B46F9" w:rsidRPr="00907672" w:rsidRDefault="007B46F9" w:rsidP="007B46F9">
            <w:pPr>
              <w:rPr>
                <w:b/>
                <w:bCs/>
                <w:sz w:val="15"/>
                <w:szCs w:val="22"/>
              </w:rPr>
            </w:pPr>
            <w:r>
              <w:rPr>
                <w:b/>
                <w:bCs/>
                <w:sz w:val="15"/>
                <w:szCs w:val="22"/>
              </w:rPr>
              <w:t>Value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53C6B" w14:textId="77777777" w:rsidR="007B46F9" w:rsidRPr="00907672" w:rsidRDefault="007B46F9" w:rsidP="007B46F9">
            <w:pPr>
              <w:rPr>
                <w:b/>
                <w:bCs/>
                <w:sz w:val="15"/>
                <w:szCs w:val="22"/>
              </w:rPr>
            </w:pPr>
            <w:r w:rsidRPr="00907672">
              <w:rPr>
                <w:b/>
                <w:bCs/>
                <w:sz w:val="15"/>
                <w:szCs w:val="22"/>
              </w:rPr>
              <w:t>Units</w:t>
            </w:r>
          </w:p>
        </w:tc>
      </w:tr>
      <w:tr w:rsidR="007B46F9" w:rsidRPr="00907672" w14:paraId="33CDB292" w14:textId="77777777" w:rsidTr="007B46F9">
        <w:trPr>
          <w:trHeight w:val="104"/>
          <w:jc w:val="center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04F9E0" w14:textId="77777777" w:rsidR="007B46F9" w:rsidRPr="00907672" w:rsidRDefault="007B46F9" w:rsidP="007B46F9">
            <w:pPr>
              <w:rPr>
                <w:sz w:val="15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15"/>
                    <w:szCs w:val="22"/>
                  </w:rPr>
                  <m:t>T</m:t>
                </m:r>
                <m:r>
                  <w:rPr>
                    <w:rFonts w:ascii="Cambria Math" w:hAnsi="Cambria Math" w:hint="eastAsia"/>
                    <w:sz w:val="15"/>
                    <w:szCs w:val="22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5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5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15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5"/>
                            <w:szCs w:val="22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5"/>
                            <w:szCs w:val="22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5"/>
                        <w:szCs w:val="22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5"/>
                        <w:szCs w:val="22"/>
                      </w:rPr>
                      <m:t>*15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5"/>
                    <w:szCs w:val="22"/>
                  </w:rPr>
                  <m:t>(</m:t>
                </m:r>
                <m:r>
                  <w:rPr>
                    <w:rFonts w:ascii="Cambria Math" w:hAnsi="Cambria Math"/>
                    <w:sz w:val="15"/>
                    <w:szCs w:val="22"/>
                  </w:rPr>
                  <m:t>us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5"/>
                    <w:szCs w:val="22"/>
                  </w:rPr>
                  <m:t>)</m:t>
                </m:r>
              </m:oMath>
            </m:oMathPara>
          </w:p>
          <w:p w14:paraId="06F2CAF0" w14:textId="77777777" w:rsidR="007B46F9" w:rsidRPr="00907672" w:rsidRDefault="007B46F9" w:rsidP="007B46F9">
            <w:pPr>
              <w:rPr>
                <w:sz w:val="15"/>
                <w:szCs w:val="22"/>
              </w:rPr>
            </w:pPr>
            <w:r w:rsidRPr="00907672">
              <w:rPr>
                <w:sz w:val="15"/>
                <w:szCs w:val="22"/>
              </w:rPr>
              <w:t>M</w:t>
            </w:r>
            <w:r w:rsidRPr="00907672">
              <w:rPr>
                <w:rFonts w:hint="eastAsia"/>
                <w:sz w:val="15"/>
                <w:szCs w:val="22"/>
              </w:rPr>
              <w:t>∈</w:t>
            </w:r>
            <w:r w:rsidRPr="00907672">
              <w:rPr>
                <w:sz w:val="15"/>
                <w:szCs w:val="22"/>
              </w:rPr>
              <w:t xml:space="preserve"> {2,6,12,24}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01462" w14:textId="77777777" w:rsidR="007B46F9" w:rsidRPr="00D86204" w:rsidRDefault="007B46F9" w:rsidP="007B46F9">
            <w:pPr>
              <w:rPr>
                <w:sz w:val="15"/>
                <w:szCs w:val="22"/>
                <w:highlight w:val="green"/>
              </w:rPr>
            </w:pPr>
            <w:r w:rsidRPr="00D86204">
              <w:rPr>
                <w:sz w:val="15"/>
                <w:szCs w:val="22"/>
                <w:highlight w:val="green"/>
              </w:rPr>
              <w:t>Modulation Depth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ABA1D" w14:textId="77777777" w:rsidR="007B46F9" w:rsidRPr="00D86204" w:rsidRDefault="007B46F9" w:rsidP="007B46F9">
            <w:pPr>
              <w:rPr>
                <w:sz w:val="15"/>
                <w:szCs w:val="22"/>
                <w:highlight w:val="green"/>
              </w:rPr>
            </w:pPr>
            <w:r w:rsidRPr="00D86204">
              <w:rPr>
                <w:sz w:val="15"/>
                <w:szCs w:val="22"/>
                <w:highlight w:val="green"/>
              </w:rPr>
              <w:t>(A–B)/A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29B16" w14:textId="77777777" w:rsidR="007B46F9" w:rsidRPr="00D86204" w:rsidRDefault="007B46F9" w:rsidP="007B46F9">
            <w:pPr>
              <w:rPr>
                <w:sz w:val="15"/>
                <w:szCs w:val="22"/>
                <w:highlight w:val="green"/>
              </w:rPr>
            </w:pPr>
            <w:r w:rsidRPr="00D86204">
              <w:rPr>
                <w:sz w:val="15"/>
                <w:szCs w:val="22"/>
                <w:highlight w:val="green"/>
              </w:rPr>
              <w:t xml:space="preserve">80 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8FCD" w14:textId="77777777" w:rsidR="007B46F9" w:rsidRPr="00D86204" w:rsidRDefault="007B46F9" w:rsidP="007B46F9">
            <w:pPr>
              <w:rPr>
                <w:sz w:val="15"/>
                <w:szCs w:val="22"/>
                <w:highlight w:val="green"/>
              </w:rPr>
            </w:pPr>
            <w:r w:rsidRPr="00D86204">
              <w:rPr>
                <w:sz w:val="15"/>
                <w:szCs w:val="22"/>
                <w:highlight w:val="green"/>
              </w:rPr>
              <w:t>%</w:t>
            </w:r>
          </w:p>
        </w:tc>
      </w:tr>
      <w:tr w:rsidR="007B46F9" w:rsidRPr="00907672" w14:paraId="228E899F" w14:textId="77777777" w:rsidTr="007B46F9">
        <w:trPr>
          <w:trHeight w:val="16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851B2" w14:textId="77777777" w:rsidR="007B46F9" w:rsidRPr="00907672" w:rsidRDefault="007B46F9" w:rsidP="007B46F9">
            <w:pPr>
              <w:rPr>
                <w:sz w:val="15"/>
                <w:szCs w:val="22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2FE84" w14:textId="77777777" w:rsidR="007B46F9" w:rsidRPr="00D86204" w:rsidRDefault="007B46F9" w:rsidP="007B46F9">
            <w:pPr>
              <w:rPr>
                <w:sz w:val="15"/>
                <w:szCs w:val="22"/>
                <w:highlight w:val="green"/>
              </w:rPr>
            </w:pPr>
            <w:r w:rsidRPr="00D86204">
              <w:rPr>
                <w:sz w:val="15"/>
                <w:szCs w:val="22"/>
                <w:highlight w:val="green"/>
              </w:rPr>
              <w:t xml:space="preserve">RF Envelope Ripple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AFAAD" w14:textId="77777777" w:rsidR="007B46F9" w:rsidRPr="00D86204" w:rsidRDefault="007B46F9" w:rsidP="007B46F9">
            <w:pPr>
              <w:rPr>
                <w:sz w:val="15"/>
                <w:szCs w:val="22"/>
                <w:highlight w:val="green"/>
              </w:rPr>
            </w:pPr>
            <w:proofErr w:type="spellStart"/>
            <w:r w:rsidRPr="00D86204">
              <w:rPr>
                <w:sz w:val="15"/>
                <w:szCs w:val="22"/>
                <w:highlight w:val="green"/>
              </w:rPr>
              <w:t>Ripple_high</w:t>
            </w:r>
            <w:proofErr w:type="spellEnd"/>
          </w:p>
          <w:p w14:paraId="148F87E8" w14:textId="77777777" w:rsidR="007B46F9" w:rsidRPr="00D86204" w:rsidRDefault="007B46F9" w:rsidP="007B46F9">
            <w:pPr>
              <w:rPr>
                <w:sz w:val="15"/>
                <w:szCs w:val="22"/>
                <w:highlight w:val="green"/>
              </w:rPr>
            </w:pPr>
            <w:proofErr w:type="spellStart"/>
            <w:r w:rsidRPr="00D86204">
              <w:rPr>
                <w:sz w:val="15"/>
                <w:szCs w:val="22"/>
                <w:highlight w:val="green"/>
              </w:rPr>
              <w:t>Ripple</w:t>
            </w:r>
            <w:r w:rsidRPr="00D86204">
              <w:rPr>
                <w:rFonts w:hint="eastAsia"/>
                <w:sz w:val="15"/>
                <w:szCs w:val="22"/>
                <w:highlight w:val="green"/>
              </w:rPr>
              <w:t>_</w:t>
            </w:r>
            <w:r w:rsidRPr="00D86204">
              <w:rPr>
                <w:sz w:val="15"/>
                <w:szCs w:val="22"/>
                <w:highlight w:val="green"/>
              </w:rPr>
              <w:t>low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D8694" w14:textId="77777777" w:rsidR="007B46F9" w:rsidRPr="00D86204" w:rsidRDefault="007B46F9" w:rsidP="007B46F9">
            <w:pPr>
              <w:rPr>
                <w:sz w:val="15"/>
                <w:szCs w:val="22"/>
                <w:highlight w:val="green"/>
              </w:rPr>
            </w:pPr>
            <w:r w:rsidRPr="00D86204">
              <w:rPr>
                <w:sz w:val="15"/>
                <w:szCs w:val="22"/>
                <w:highlight w:val="green"/>
              </w:rPr>
              <w:t>&lt;=</w:t>
            </w:r>
            <w:r w:rsidRPr="00D86204">
              <w:rPr>
                <w:rFonts w:hint="eastAsia"/>
                <w:sz w:val="15"/>
                <w:szCs w:val="22"/>
                <w:highlight w:val="green"/>
              </w:rPr>
              <w:t>±</w:t>
            </w:r>
            <w:r w:rsidRPr="00D86204">
              <w:rPr>
                <w:sz w:val="15"/>
                <w:szCs w:val="22"/>
                <w:highlight w:val="green"/>
              </w:rPr>
              <w:t>15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0B78D" w14:textId="77777777" w:rsidR="007B46F9" w:rsidRPr="00D86204" w:rsidRDefault="007B46F9" w:rsidP="007B46F9">
            <w:pPr>
              <w:rPr>
                <w:sz w:val="15"/>
                <w:szCs w:val="22"/>
                <w:highlight w:val="green"/>
              </w:rPr>
            </w:pPr>
            <w:r w:rsidRPr="00D86204">
              <w:rPr>
                <w:sz w:val="15"/>
                <w:szCs w:val="22"/>
                <w:highlight w:val="green"/>
              </w:rPr>
              <w:t>%</w:t>
            </w:r>
          </w:p>
        </w:tc>
      </w:tr>
      <w:tr w:rsidR="007B46F9" w:rsidRPr="00907672" w14:paraId="485669DA" w14:textId="77777777" w:rsidTr="007B46F9">
        <w:trPr>
          <w:trHeight w:val="16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253BB" w14:textId="77777777" w:rsidR="007B46F9" w:rsidRPr="00907672" w:rsidRDefault="007B46F9" w:rsidP="007B46F9">
            <w:pPr>
              <w:rPr>
                <w:sz w:val="15"/>
                <w:szCs w:val="22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304E5" w14:textId="77777777" w:rsidR="007B46F9" w:rsidRPr="00D86204" w:rsidRDefault="007B46F9" w:rsidP="007B46F9">
            <w:pPr>
              <w:rPr>
                <w:sz w:val="15"/>
                <w:szCs w:val="22"/>
                <w:highlight w:val="green"/>
              </w:rPr>
            </w:pPr>
            <w:r w:rsidRPr="00D86204">
              <w:rPr>
                <w:sz w:val="15"/>
                <w:szCs w:val="22"/>
                <w:highlight w:val="green"/>
              </w:rPr>
              <w:t>RF Envelop Rise Time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FCED6" w14:textId="77777777" w:rsidR="007B46F9" w:rsidRPr="00D86204" w:rsidRDefault="007B46F9" w:rsidP="007B46F9">
            <w:pPr>
              <w:rPr>
                <w:sz w:val="15"/>
                <w:szCs w:val="22"/>
                <w:highlight w:val="green"/>
              </w:rPr>
            </w:pPr>
            <w:r w:rsidRPr="00D86204">
              <w:rPr>
                <w:sz w:val="15"/>
                <w:szCs w:val="22"/>
                <w:highlight w:val="green"/>
              </w:rPr>
              <w:t>T</w:t>
            </w:r>
            <w:r w:rsidRPr="00D86204">
              <w:rPr>
                <w:sz w:val="15"/>
                <w:szCs w:val="22"/>
                <w:highlight w:val="green"/>
                <w:vertAlign w:val="subscript"/>
              </w:rPr>
              <w:t>r,10-90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EB525" w14:textId="60DF6072" w:rsidR="007B46F9" w:rsidRPr="00D86204" w:rsidRDefault="007B46F9" w:rsidP="007B46F9">
            <w:pPr>
              <w:rPr>
                <w:sz w:val="15"/>
                <w:szCs w:val="22"/>
                <w:highlight w:val="green"/>
              </w:rPr>
            </w:pPr>
            <w:r w:rsidRPr="00D86204">
              <w:rPr>
                <w:sz w:val="15"/>
                <w:szCs w:val="22"/>
                <w:highlight w:val="green"/>
              </w:rPr>
              <w:t>&lt;=0.66T</w:t>
            </w:r>
            <w:r w:rsidRPr="00D86204">
              <w:rPr>
                <w:rFonts w:hint="eastAsia"/>
                <w:sz w:val="15"/>
                <w:szCs w:val="22"/>
                <w:highlight w:val="green"/>
              </w:rPr>
              <w:t>c</w:t>
            </w:r>
          </w:p>
          <w:p w14:paraId="19181846" w14:textId="0AAB18B4" w:rsidR="007B46F9" w:rsidRPr="00D86204" w:rsidRDefault="007B46F9" w:rsidP="007B46F9">
            <w:pPr>
              <w:rPr>
                <w:sz w:val="15"/>
                <w:szCs w:val="22"/>
                <w:highlight w:val="green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7E203" w14:textId="77777777" w:rsidR="007B46F9" w:rsidRPr="00D86204" w:rsidRDefault="007B46F9" w:rsidP="007B46F9">
            <w:pPr>
              <w:rPr>
                <w:sz w:val="15"/>
                <w:szCs w:val="22"/>
                <w:highlight w:val="green"/>
              </w:rPr>
            </w:pPr>
            <w:r w:rsidRPr="00D86204">
              <w:rPr>
                <w:sz w:val="15"/>
                <w:szCs w:val="22"/>
                <w:highlight w:val="green"/>
              </w:rPr>
              <w:t>µs</w:t>
            </w:r>
          </w:p>
        </w:tc>
      </w:tr>
      <w:tr w:rsidR="00D86204" w:rsidRPr="00907672" w14:paraId="772D68ED" w14:textId="77777777" w:rsidTr="007B46F9">
        <w:trPr>
          <w:trHeight w:val="16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7A517" w14:textId="77777777" w:rsidR="00D86204" w:rsidRPr="00907672" w:rsidRDefault="00D86204" w:rsidP="00D86204">
            <w:pPr>
              <w:rPr>
                <w:sz w:val="15"/>
                <w:szCs w:val="22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357B" w14:textId="77777777" w:rsidR="00D86204" w:rsidRPr="00D86204" w:rsidRDefault="00D86204" w:rsidP="00D86204">
            <w:pPr>
              <w:rPr>
                <w:sz w:val="15"/>
                <w:szCs w:val="22"/>
                <w:highlight w:val="green"/>
              </w:rPr>
            </w:pPr>
            <w:r w:rsidRPr="00D86204">
              <w:rPr>
                <w:sz w:val="15"/>
                <w:szCs w:val="22"/>
                <w:highlight w:val="green"/>
              </w:rPr>
              <w:t>RF Envelop Fall Time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16628" w14:textId="77777777" w:rsidR="00D86204" w:rsidRPr="00D86204" w:rsidRDefault="00D86204" w:rsidP="00D86204">
            <w:pPr>
              <w:rPr>
                <w:sz w:val="15"/>
                <w:szCs w:val="22"/>
                <w:highlight w:val="green"/>
              </w:rPr>
            </w:pPr>
            <w:r w:rsidRPr="00D86204">
              <w:rPr>
                <w:sz w:val="15"/>
                <w:szCs w:val="22"/>
                <w:highlight w:val="green"/>
              </w:rPr>
              <w:t>T</w:t>
            </w:r>
            <w:r w:rsidRPr="00D86204">
              <w:rPr>
                <w:sz w:val="15"/>
                <w:szCs w:val="22"/>
                <w:highlight w:val="green"/>
                <w:vertAlign w:val="subscript"/>
              </w:rPr>
              <w:t>f,10-90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0B20E" w14:textId="77777777" w:rsidR="00D86204" w:rsidRPr="00D86204" w:rsidRDefault="00D86204" w:rsidP="00D86204">
            <w:pPr>
              <w:rPr>
                <w:sz w:val="15"/>
                <w:szCs w:val="22"/>
                <w:highlight w:val="green"/>
              </w:rPr>
            </w:pPr>
            <w:r w:rsidRPr="00D86204">
              <w:rPr>
                <w:sz w:val="15"/>
                <w:szCs w:val="22"/>
                <w:highlight w:val="green"/>
              </w:rPr>
              <w:t>&lt;=0.66T</w:t>
            </w:r>
            <w:r w:rsidRPr="00D86204">
              <w:rPr>
                <w:rFonts w:hint="eastAsia"/>
                <w:sz w:val="15"/>
                <w:szCs w:val="22"/>
                <w:highlight w:val="green"/>
              </w:rPr>
              <w:t>c</w:t>
            </w:r>
          </w:p>
          <w:p w14:paraId="344838B1" w14:textId="7724A3E6" w:rsidR="00D86204" w:rsidRPr="00D86204" w:rsidRDefault="00D86204" w:rsidP="00D86204">
            <w:pPr>
              <w:rPr>
                <w:sz w:val="15"/>
                <w:szCs w:val="22"/>
                <w:highlight w:val="green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3BB83" w14:textId="77777777" w:rsidR="00D86204" w:rsidRPr="00D86204" w:rsidRDefault="00D86204" w:rsidP="00D86204">
            <w:pPr>
              <w:rPr>
                <w:sz w:val="15"/>
                <w:szCs w:val="22"/>
                <w:highlight w:val="green"/>
              </w:rPr>
            </w:pPr>
            <w:r w:rsidRPr="00D86204">
              <w:rPr>
                <w:sz w:val="15"/>
                <w:szCs w:val="22"/>
                <w:highlight w:val="green"/>
              </w:rPr>
              <w:t>µs</w:t>
            </w:r>
          </w:p>
        </w:tc>
      </w:tr>
      <w:tr w:rsidR="00D86204" w:rsidRPr="00907672" w14:paraId="188478A4" w14:textId="77777777" w:rsidTr="007B46F9">
        <w:trPr>
          <w:trHeight w:val="11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F5239" w14:textId="77777777" w:rsidR="00D86204" w:rsidRPr="00907672" w:rsidRDefault="00D86204" w:rsidP="00D86204">
            <w:pPr>
              <w:rPr>
                <w:sz w:val="15"/>
                <w:szCs w:val="22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20D93" w14:textId="77777777" w:rsidR="00D86204" w:rsidRPr="00D86204" w:rsidRDefault="00D86204" w:rsidP="00D86204">
            <w:pPr>
              <w:rPr>
                <w:sz w:val="15"/>
                <w:szCs w:val="22"/>
                <w:highlight w:val="yellow"/>
              </w:rPr>
            </w:pPr>
            <w:r w:rsidRPr="00D86204">
              <w:rPr>
                <w:sz w:val="15"/>
                <w:szCs w:val="22"/>
                <w:highlight w:val="yellow"/>
              </w:rPr>
              <w:t xml:space="preserve">RF </w:t>
            </w:r>
            <w:proofErr w:type="spellStart"/>
            <w:r w:rsidRPr="00D86204">
              <w:rPr>
                <w:sz w:val="15"/>
                <w:szCs w:val="22"/>
                <w:highlight w:val="yellow"/>
              </w:rPr>
              <w:t>Pulsewidth</w:t>
            </w:r>
            <w:proofErr w:type="spellEnd"/>
            <w:r w:rsidRPr="00D86204">
              <w:rPr>
                <w:sz w:val="15"/>
                <w:szCs w:val="22"/>
                <w:highlight w:val="yellow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FBB6F" w14:textId="77777777" w:rsidR="00D86204" w:rsidRPr="00D86204" w:rsidRDefault="00D86204" w:rsidP="00D86204">
            <w:pPr>
              <w:rPr>
                <w:sz w:val="15"/>
                <w:szCs w:val="22"/>
                <w:highlight w:val="yellow"/>
              </w:rPr>
            </w:pPr>
            <w:r w:rsidRPr="00D86204">
              <w:rPr>
                <w:sz w:val="15"/>
                <w:szCs w:val="22"/>
                <w:highlight w:val="yellow"/>
              </w:rPr>
              <w:t xml:space="preserve">PW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F5F64" w14:textId="77777777" w:rsidR="00D86204" w:rsidRDefault="00D86204" w:rsidP="00D86204">
            <w:pPr>
              <w:rPr>
                <w:sz w:val="15"/>
                <w:szCs w:val="22"/>
                <w:highlight w:val="yellow"/>
              </w:rPr>
            </w:pPr>
            <w:r>
              <w:rPr>
                <w:sz w:val="15"/>
                <w:szCs w:val="22"/>
                <w:highlight w:val="yellow"/>
              </w:rPr>
              <w:t>Option 1:</w:t>
            </w:r>
            <w:r w:rsidRPr="00D86204">
              <w:rPr>
                <w:sz w:val="15"/>
                <w:szCs w:val="22"/>
                <w:highlight w:val="yellow"/>
              </w:rPr>
              <w:t>&lt;=</w:t>
            </w:r>
            <w:r w:rsidRPr="00D86204">
              <w:rPr>
                <w:rFonts w:hint="eastAsia"/>
                <w:sz w:val="15"/>
                <w:szCs w:val="22"/>
                <w:highlight w:val="yellow"/>
              </w:rPr>
              <w:t>1</w:t>
            </w:r>
            <w:r w:rsidRPr="00D86204">
              <w:rPr>
                <w:sz w:val="15"/>
                <w:szCs w:val="22"/>
                <w:highlight w:val="yellow"/>
              </w:rPr>
              <w:t xml:space="preserve">.3 </w:t>
            </w:r>
            <w:r w:rsidRPr="00D86204">
              <w:rPr>
                <w:rFonts w:hint="eastAsia"/>
                <w:sz w:val="15"/>
                <w:szCs w:val="22"/>
                <w:highlight w:val="yellow"/>
              </w:rPr>
              <w:t>Tc</w:t>
            </w:r>
          </w:p>
          <w:p w14:paraId="5EF674E7" w14:textId="12C4B724" w:rsidR="00D86204" w:rsidRPr="00D86204" w:rsidRDefault="00D86204" w:rsidP="00D86204">
            <w:pPr>
              <w:rPr>
                <w:sz w:val="15"/>
                <w:szCs w:val="22"/>
                <w:highlight w:val="yellow"/>
                <w:lang w:eastAsia="zh-CN"/>
              </w:rPr>
            </w:pPr>
            <w:r>
              <w:rPr>
                <w:sz w:val="15"/>
                <w:szCs w:val="22"/>
                <w:highlight w:val="yellow"/>
                <w:lang w:eastAsia="zh-CN"/>
              </w:rPr>
              <w:t>Option 2:</w:t>
            </w:r>
            <w:r>
              <w:rPr>
                <w:rFonts w:hint="eastAsia"/>
                <w:color w:val="0070C0"/>
                <w:highlight w:val="yellow"/>
                <w:lang w:eastAsia="zh-CN"/>
              </w:rPr>
              <w:t xml:space="preserve"> t</w:t>
            </w:r>
            <w:r>
              <w:rPr>
                <w:color w:val="0070C0"/>
                <w:highlight w:val="yellow"/>
                <w:lang w:eastAsia="zh-CN"/>
              </w:rPr>
              <w:t>o be discussed in future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AB1E" w14:textId="77777777" w:rsidR="00D86204" w:rsidRPr="00D86204" w:rsidRDefault="00D86204" w:rsidP="00D86204">
            <w:pPr>
              <w:rPr>
                <w:sz w:val="15"/>
                <w:szCs w:val="22"/>
                <w:highlight w:val="yellow"/>
              </w:rPr>
            </w:pPr>
            <w:r w:rsidRPr="00D86204">
              <w:rPr>
                <w:sz w:val="15"/>
                <w:szCs w:val="22"/>
                <w:highlight w:val="yellow"/>
              </w:rPr>
              <w:t>µs</w:t>
            </w:r>
          </w:p>
        </w:tc>
      </w:tr>
      <w:bookmarkEnd w:id="5"/>
    </w:tbl>
    <w:p w14:paraId="7E1A59EC" w14:textId="77777777" w:rsidR="007B46F9" w:rsidRPr="007B46F9" w:rsidRDefault="007B46F9">
      <w:pPr>
        <w:spacing w:after="120"/>
        <w:rPr>
          <w:color w:val="0070C0"/>
          <w:lang w:eastAsia="zh-CN"/>
        </w:rPr>
      </w:pPr>
    </w:p>
    <w:p w14:paraId="3A3E0C6F" w14:textId="77777777" w:rsidR="00A75FD5" w:rsidRDefault="00843C00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  <w:lang w:val="en-US"/>
        </w:rPr>
      </w:pPr>
      <w:r>
        <w:rPr>
          <w:rFonts w:ascii="Times New Roman" w:hAnsi="Times New Roman"/>
          <w:sz w:val="24"/>
          <w:szCs w:val="16"/>
          <w:u w:val="single"/>
          <w:lang w:val="en-US"/>
        </w:rPr>
        <w:t>Issue 1-2: ACLR</w:t>
      </w:r>
    </w:p>
    <w:p w14:paraId="7044B3A3" w14:textId="07DA6CA4" w:rsidR="009B00B8" w:rsidRPr="009B00B8" w:rsidRDefault="00843C00" w:rsidP="009B00B8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14696236" w14:textId="6CFE3BB0" w:rsidR="00A75FD5" w:rsidRPr="00D6001B" w:rsidRDefault="009B00B8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yellow"/>
        </w:rPr>
      </w:pPr>
      <w:r w:rsidRPr="00D6001B">
        <w:rPr>
          <w:color w:val="0070C0"/>
          <w:highlight w:val="yellow"/>
        </w:rPr>
        <w:t>Option 1:</w:t>
      </w:r>
      <w:r w:rsidR="00843C00" w:rsidRPr="00D6001B">
        <w:rPr>
          <w:color w:val="0070C0"/>
          <w:highlight w:val="yellow"/>
        </w:rPr>
        <w:t>100kHz offset, 35/40dB</w:t>
      </w:r>
    </w:p>
    <w:p w14:paraId="4448DD2D" w14:textId="191F7806" w:rsidR="009B00B8" w:rsidRDefault="009B00B8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yellow"/>
        </w:rPr>
      </w:pPr>
      <w:r w:rsidRPr="00D6001B">
        <w:rPr>
          <w:color w:val="0070C0"/>
          <w:highlight w:val="yellow"/>
        </w:rPr>
        <w:t>Option 2: 100kHz offset, 40</w:t>
      </w:r>
      <w:r w:rsidR="00A1462C">
        <w:rPr>
          <w:rFonts w:asciiTheme="minorEastAsia" w:eastAsiaTheme="minorEastAsia" w:hAnsiTheme="minorEastAsia" w:hint="eastAsia"/>
          <w:color w:val="0070C0"/>
          <w:highlight w:val="yellow"/>
          <w:lang w:eastAsia="zh-CN"/>
        </w:rPr>
        <w:t>/</w:t>
      </w:r>
      <w:r w:rsidRPr="00D6001B">
        <w:rPr>
          <w:color w:val="0070C0"/>
          <w:highlight w:val="yellow"/>
        </w:rPr>
        <w:t>45dB</w:t>
      </w:r>
    </w:p>
    <w:p w14:paraId="674C2EBB" w14:textId="6861B6D3" w:rsidR="001F3499" w:rsidRPr="001F3499" w:rsidRDefault="001F3499" w:rsidP="001F3499">
      <w:pPr>
        <w:spacing w:after="120"/>
        <w:rPr>
          <w:rFonts w:hint="eastAsia"/>
          <w:color w:val="0070C0"/>
          <w:highlight w:val="yellow"/>
          <w:lang w:eastAsia="zh-CN"/>
        </w:rPr>
      </w:pPr>
      <w:proofErr w:type="spellStart"/>
      <w:r>
        <w:rPr>
          <w:color w:val="0070C0"/>
          <w:highlight w:val="yellow"/>
          <w:lang w:eastAsia="zh-CN"/>
        </w:rPr>
        <w:t>Adhoc</w:t>
      </w:r>
      <w:proofErr w:type="spellEnd"/>
      <w:r>
        <w:rPr>
          <w:color w:val="0070C0"/>
          <w:highlight w:val="yellow"/>
          <w:lang w:eastAsia="zh-CN"/>
        </w:rPr>
        <w:t>:</w:t>
      </w:r>
    </w:p>
    <w:p w14:paraId="29E97F05" w14:textId="03A7AFDE" w:rsidR="00A75FD5" w:rsidRPr="00D86204" w:rsidRDefault="00D86204">
      <w:pPr>
        <w:pStyle w:val="aff9"/>
        <w:overflowPunct/>
        <w:autoSpaceDE/>
        <w:autoSpaceDN/>
        <w:adjustRightInd/>
        <w:spacing w:after="120"/>
        <w:ind w:left="1464" w:firstLineChars="0" w:firstLine="0"/>
        <w:textAlignment w:val="auto"/>
        <w:rPr>
          <w:rFonts w:eastAsiaTheme="minorEastAsia"/>
          <w:color w:val="0070C0"/>
          <w:lang w:eastAsia="zh-CN"/>
        </w:rPr>
      </w:pPr>
      <w:r w:rsidRPr="00D86204">
        <w:rPr>
          <w:rFonts w:eastAsiaTheme="minorEastAsia"/>
          <w:color w:val="0070C0"/>
          <w:highlight w:val="yellow"/>
          <w:lang w:eastAsia="zh-CN"/>
        </w:rPr>
        <w:t>Check with ZTE on option 2 before Thurs.</w:t>
      </w:r>
    </w:p>
    <w:p w14:paraId="7DBAAEA4" w14:textId="77777777" w:rsidR="00A75FD5" w:rsidRDefault="00843C00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  <w:lang w:val="en-US"/>
        </w:rPr>
      </w:pPr>
      <w:r>
        <w:rPr>
          <w:rFonts w:ascii="Times New Roman" w:hAnsi="Times New Roman"/>
          <w:sz w:val="24"/>
          <w:szCs w:val="16"/>
          <w:u w:val="single"/>
          <w:lang w:val="en-US"/>
        </w:rPr>
        <w:t>Issue 1-3: OBUE</w:t>
      </w:r>
    </w:p>
    <w:p w14:paraId="2516313F" w14:textId="77777777" w:rsidR="00A75FD5" w:rsidRDefault="00A75FD5">
      <w:pPr>
        <w:spacing w:after="0"/>
      </w:pPr>
    </w:p>
    <w:p w14:paraId="6FD22D8E" w14:textId="77777777" w:rsidR="00A75FD5" w:rsidRDefault="008862AB" w:rsidP="000B0317">
      <w:pPr>
        <w:spacing w:after="120"/>
        <w:jc w:val="center"/>
        <w:rPr>
          <w:color w:val="0070C0"/>
        </w:rPr>
      </w:pPr>
      <w:r w:rsidRPr="008862AB">
        <w:rPr>
          <w:noProof/>
          <w:color w:val="0070C0"/>
        </w:rPr>
        <w:drawing>
          <wp:inline distT="0" distB="0" distL="0" distR="0" wp14:anchorId="7B407748" wp14:editId="732CEFB4">
            <wp:extent cx="3600000" cy="196920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9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A9BEA" w14:textId="77A63CA5" w:rsidR="00A75FD5" w:rsidRDefault="001F3499">
      <w:pPr>
        <w:rPr>
          <w:rFonts w:hint="eastAsia"/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dhoc</w:t>
      </w:r>
      <w:proofErr w:type="spellEnd"/>
      <w:r>
        <w:rPr>
          <w:lang w:eastAsia="zh-CN"/>
        </w:rPr>
        <w:t>:</w:t>
      </w:r>
    </w:p>
    <w:p w14:paraId="2D6A153A" w14:textId="29DF5C8F" w:rsidR="00D6001B" w:rsidRDefault="00D6001B" w:rsidP="00D6001B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yellow"/>
        </w:rPr>
      </w:pPr>
      <w:r w:rsidRPr="00D6001B">
        <w:rPr>
          <w:color w:val="0070C0"/>
          <w:highlight w:val="yellow"/>
        </w:rPr>
        <w:t>Option 1:100kHz offset, 35/40dB</w:t>
      </w:r>
    </w:p>
    <w:p w14:paraId="59BD18AC" w14:textId="11DD7BAE" w:rsidR="00D6001B" w:rsidRDefault="00D6001B" w:rsidP="00D6001B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yellow"/>
        </w:rPr>
      </w:pPr>
      <w:r w:rsidRPr="00D6001B">
        <w:rPr>
          <w:color w:val="0070C0"/>
          <w:highlight w:val="yellow"/>
        </w:rPr>
        <w:t>Option 2: 100kHz offset, 40</w:t>
      </w:r>
      <w:r w:rsidR="006C70A7">
        <w:rPr>
          <w:rFonts w:asciiTheme="minorEastAsia" w:eastAsiaTheme="minorEastAsia" w:hAnsiTheme="minorEastAsia" w:hint="eastAsia"/>
          <w:color w:val="0070C0"/>
          <w:highlight w:val="yellow"/>
          <w:lang w:eastAsia="zh-CN"/>
        </w:rPr>
        <w:t>/</w:t>
      </w:r>
      <w:r w:rsidRPr="00D6001B">
        <w:rPr>
          <w:color w:val="0070C0"/>
          <w:highlight w:val="yellow"/>
        </w:rPr>
        <w:t>45dB</w:t>
      </w:r>
    </w:p>
    <w:p w14:paraId="50BC6148" w14:textId="0C8A9736" w:rsidR="003153F4" w:rsidRDefault="003153F4" w:rsidP="003153F4">
      <w:pPr>
        <w:pStyle w:val="aff9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yellow"/>
        </w:rPr>
      </w:pPr>
      <w:r>
        <w:rPr>
          <w:rFonts w:eastAsiaTheme="minorEastAsia"/>
          <w:color w:val="0070C0"/>
          <w:highlight w:val="yellow"/>
          <w:lang w:eastAsia="zh-CN"/>
        </w:rPr>
        <w:t>A-IoT</w:t>
      </w:r>
      <w:r w:rsidR="002F387D">
        <w:rPr>
          <w:rFonts w:eastAsiaTheme="minorEastAsia"/>
          <w:color w:val="0070C0"/>
          <w:highlight w:val="yellow"/>
          <w:lang w:eastAsia="zh-CN"/>
        </w:rPr>
        <w:t xml:space="preserve"> </w:t>
      </w:r>
      <w:r>
        <w:rPr>
          <w:rFonts w:eastAsiaTheme="minorEastAsia" w:hint="eastAsia"/>
          <w:color w:val="0070C0"/>
          <w:highlight w:val="yellow"/>
          <w:lang w:eastAsia="zh-CN"/>
        </w:rPr>
        <w:t>O</w:t>
      </w:r>
      <w:r>
        <w:rPr>
          <w:rFonts w:eastAsiaTheme="minorEastAsia"/>
          <w:color w:val="0070C0"/>
          <w:highlight w:val="yellow"/>
          <w:lang w:eastAsia="zh-CN"/>
        </w:rPr>
        <w:t>BUE compared with NB-IoT</w:t>
      </w:r>
    </w:p>
    <w:tbl>
      <w:tblPr>
        <w:tblW w:w="19100" w:type="dxa"/>
        <w:tblInd w:w="-5" w:type="dxa"/>
        <w:tblLook w:val="04A0" w:firstRow="1" w:lastRow="0" w:firstColumn="1" w:lastColumn="0" w:noHBand="0" w:noVBand="1"/>
      </w:tblPr>
      <w:tblGrid>
        <w:gridCol w:w="18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81462" w:rsidRPr="00A81462" w14:paraId="6A6676B4" w14:textId="77777777" w:rsidTr="00A81462">
        <w:trPr>
          <w:trHeight w:val="27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9F0D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f-offset(kHz)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9D5A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0.015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4131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0.065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B0D1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0.165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2EB8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0.415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3F27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0.615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B41A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0.815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29BA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1.015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AE13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1.2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B8C9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1.5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E576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1.6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D608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B58B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1.8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57A9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B0C8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2.4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BFF3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9834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3.3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F54F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5.5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9944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5.6</w:t>
            </w:r>
          </w:p>
        </w:tc>
      </w:tr>
      <w:tr w:rsidR="00A81462" w:rsidRPr="00A81462" w14:paraId="3F7E1972" w14:textId="77777777" w:rsidTr="00A81462">
        <w:trPr>
          <w:trHeight w:val="27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CFA6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lastRenderedPageBreak/>
              <w:t>NB-IoT/</w:t>
            </w:r>
            <w:proofErr w:type="spellStart"/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AIoT</w:t>
            </w:r>
            <w:proofErr w:type="spellEnd"/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 200k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019A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32CF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FC13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4CAD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78A5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05B7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2B06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7499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EF3F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F950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3919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2F0D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DDB0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8C38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0DAC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4458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BB09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24A7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-29.2</w:t>
            </w:r>
          </w:p>
        </w:tc>
      </w:tr>
      <w:tr w:rsidR="00A81462" w:rsidRPr="00A81462" w14:paraId="3217693B" w14:textId="77777777" w:rsidTr="00A81462">
        <w:trPr>
          <w:trHeight w:val="27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1124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A-IoT 400k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6D0C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061A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FBBF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B94F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ED41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C37C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2F7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CC2E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E15F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B920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E2A1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2ACF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0565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9E06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3E13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15FB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DEB3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72C9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</w:tr>
      <w:tr w:rsidR="00A81462" w:rsidRPr="00A81462" w14:paraId="2CD2C6C2" w14:textId="77777777" w:rsidTr="00A81462">
        <w:trPr>
          <w:trHeight w:val="27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B89A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A-IoT 600k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C051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AB21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0AAD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41BA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3CDD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97EB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E91A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5A9E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46E0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D34C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CEDF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06B2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B1A8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4F73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CB50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A26B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9B25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9DBB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</w:tr>
      <w:tr w:rsidR="00A81462" w:rsidRPr="00A81462" w14:paraId="617234EB" w14:textId="77777777" w:rsidTr="00A81462">
        <w:trPr>
          <w:trHeight w:val="27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C051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A-IoT 800k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B3FA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3B69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10D2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34C9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DD75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B490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B0BC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ED85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DD43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13ED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5AF8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96E9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590A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99CA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CD53" w14:textId="77777777" w:rsidR="00A81462" w:rsidRPr="00A81462" w:rsidRDefault="00A81462" w:rsidP="00A81462">
            <w:pPr>
              <w:spacing w:after="0"/>
              <w:jc w:val="right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>-30.2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B50D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B3FF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3CA3" w14:textId="77777777" w:rsidR="00A81462" w:rsidRPr="00A81462" w:rsidRDefault="00A81462" w:rsidP="00A81462">
            <w:pPr>
              <w:spacing w:after="0"/>
              <w:rPr>
                <w:rFonts w:ascii="等线" w:eastAsia="等线" w:hAnsi="等线" w:cs="宋体"/>
                <w:color w:val="000000"/>
                <w:sz w:val="18"/>
                <w:szCs w:val="22"/>
                <w:lang w:val="en-US" w:eastAsia="zh-CN"/>
              </w:rPr>
            </w:pPr>
            <w:r w:rsidRPr="00A81462">
              <w:rPr>
                <w:rFonts w:ascii="等线" w:eastAsia="等线" w:hAnsi="等线" w:cs="宋体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</w:tr>
    </w:tbl>
    <w:p w14:paraId="082837FB" w14:textId="77777777" w:rsidR="00A81462" w:rsidRPr="00A81462" w:rsidRDefault="00A81462" w:rsidP="00A81462">
      <w:pPr>
        <w:spacing w:after="120"/>
        <w:rPr>
          <w:color w:val="0070C0"/>
          <w:highlight w:val="yellow"/>
        </w:rPr>
      </w:pPr>
    </w:p>
    <w:p w14:paraId="4C3B456B" w14:textId="77777777" w:rsidR="00A1462C" w:rsidRPr="001F3499" w:rsidRDefault="00390DF5" w:rsidP="00390DF5">
      <w:pPr>
        <w:pStyle w:val="aff9"/>
        <w:numPr>
          <w:ilvl w:val="1"/>
          <w:numId w:val="8"/>
        </w:numPr>
        <w:spacing w:after="0"/>
        <w:ind w:firstLineChars="0"/>
        <w:rPr>
          <w:highlight w:val="yellow"/>
        </w:rPr>
      </w:pPr>
      <w:r w:rsidRPr="001F3499">
        <w:rPr>
          <w:rFonts w:hint="eastAsia"/>
          <w:b/>
          <w:highlight w:val="yellow"/>
        </w:rPr>
        <w:t>For</w:t>
      </w:r>
      <w:r w:rsidRPr="001F3499">
        <w:rPr>
          <w:b/>
          <w:highlight w:val="yellow"/>
        </w:rPr>
        <w:t xml:space="preserve"> </w:t>
      </w:r>
      <w:r w:rsidRPr="001F3499">
        <w:rPr>
          <w:b/>
          <w:kern w:val="2"/>
          <w:szCs w:val="22"/>
          <w:highlight w:val="yellow"/>
        </w:rPr>
        <w:t>A-IoT micro BS</w:t>
      </w:r>
      <w:r w:rsidRPr="001F3499">
        <w:rPr>
          <w:b/>
          <w:highlight w:val="yellow"/>
        </w:rPr>
        <w:t xml:space="preserve"> with 200 kHz</w:t>
      </w:r>
      <w:r w:rsidRPr="001F3499">
        <w:rPr>
          <w:rFonts w:hint="eastAsia"/>
          <w:b/>
          <w:highlight w:val="yellow"/>
        </w:rPr>
        <w:t xml:space="preserve"> R2D</w:t>
      </w:r>
      <w:r w:rsidRPr="001F3499">
        <w:rPr>
          <w:b/>
          <w:highlight w:val="yellow"/>
        </w:rPr>
        <w:t xml:space="preserve"> </w:t>
      </w:r>
      <w:r w:rsidRPr="001F3499">
        <w:rPr>
          <w:rFonts w:hint="eastAsia"/>
          <w:b/>
          <w:highlight w:val="yellow"/>
        </w:rPr>
        <w:t>CBW</w:t>
      </w:r>
      <w:r w:rsidRPr="001F3499">
        <w:rPr>
          <w:highlight w:val="yellow"/>
        </w:rPr>
        <w:t>,</w:t>
      </w:r>
    </w:p>
    <w:p w14:paraId="7EB53937" w14:textId="28584AB3" w:rsidR="00390DF5" w:rsidRPr="002075C6" w:rsidRDefault="00A1462C" w:rsidP="00390DF5">
      <w:pPr>
        <w:pStyle w:val="aff9"/>
        <w:numPr>
          <w:ilvl w:val="1"/>
          <w:numId w:val="8"/>
        </w:numPr>
        <w:spacing w:after="0"/>
        <w:ind w:firstLineChars="0"/>
      </w:pPr>
      <w:r w:rsidRPr="001F3499">
        <w:rPr>
          <w:kern w:val="2"/>
          <w:szCs w:val="22"/>
          <w:highlight w:val="yellow"/>
        </w:rPr>
        <w:t>O</w:t>
      </w:r>
      <w:r w:rsidRPr="001F3499">
        <w:rPr>
          <w:rFonts w:hint="eastAsia"/>
          <w:kern w:val="2"/>
          <w:szCs w:val="22"/>
          <w:highlight w:val="yellow"/>
        </w:rPr>
        <w:t>ption</w:t>
      </w:r>
      <w:r w:rsidRPr="001F3499">
        <w:rPr>
          <w:kern w:val="2"/>
          <w:szCs w:val="22"/>
          <w:highlight w:val="yellow"/>
        </w:rPr>
        <w:t xml:space="preserve"> 1</w:t>
      </w:r>
      <w:r w:rsidRPr="001F3499">
        <w:rPr>
          <w:rFonts w:hint="eastAsia"/>
          <w:kern w:val="2"/>
          <w:szCs w:val="22"/>
          <w:highlight w:val="yellow"/>
        </w:rPr>
        <w:t>：</w:t>
      </w:r>
      <w:r w:rsidR="00390DF5" w:rsidRPr="001F3499">
        <w:rPr>
          <w:kern w:val="2"/>
          <w:szCs w:val="22"/>
          <w:highlight w:val="yellow"/>
        </w:rPr>
        <w:t xml:space="preserve"> reuse</w:t>
      </w:r>
      <w:r w:rsidR="00390DF5" w:rsidRPr="001F3499">
        <w:rPr>
          <w:rFonts w:hint="eastAsia"/>
          <w:kern w:val="2"/>
          <w:szCs w:val="22"/>
          <w:highlight w:val="yellow"/>
        </w:rPr>
        <w:t>s</w:t>
      </w:r>
      <w:r w:rsidR="00390DF5" w:rsidRPr="001F3499">
        <w:rPr>
          <w:kern w:val="2"/>
          <w:szCs w:val="22"/>
          <w:highlight w:val="yellow"/>
        </w:rPr>
        <w:t xml:space="preserve"> the operating band unwanted emissions requirements of standalone NB-IoT Medium Range BS for A-IoT micro BS</w:t>
      </w:r>
      <w:r w:rsidR="00390DF5">
        <w:rPr>
          <w:kern w:val="2"/>
          <w:szCs w:val="22"/>
        </w:rPr>
        <w:t xml:space="preserve">. </w:t>
      </w:r>
    </w:p>
    <w:p w14:paraId="5E36723E" w14:textId="77777777" w:rsidR="002075C6" w:rsidRPr="00D86204" w:rsidRDefault="002075C6" w:rsidP="00390DF5">
      <w:pPr>
        <w:pStyle w:val="aff9"/>
        <w:numPr>
          <w:ilvl w:val="1"/>
          <w:numId w:val="8"/>
        </w:numPr>
        <w:spacing w:after="0"/>
        <w:ind w:firstLineChars="0"/>
      </w:pPr>
    </w:p>
    <w:p w14:paraId="37B74BBA" w14:textId="77777777" w:rsidR="00D86204" w:rsidRDefault="00D86204" w:rsidP="00D86204">
      <w:pPr>
        <w:pStyle w:val="TH"/>
        <w:numPr>
          <w:ilvl w:val="0"/>
          <w:numId w:val="8"/>
        </w:numPr>
        <w:rPr>
          <w:lang w:val="en-GB" w:eastAsia="zh-CN"/>
        </w:rPr>
      </w:pPr>
      <w:r w:rsidRPr="00326BFF">
        <w:rPr>
          <w:lang w:val="en-US"/>
        </w:rPr>
        <w:t xml:space="preserve">Table 6.6.3.2H-1: </w:t>
      </w:r>
      <w:r w:rsidRPr="00326BFF">
        <w:rPr>
          <w:lang w:val="en-US" w:eastAsia="zh-CN"/>
        </w:rPr>
        <w:t xml:space="preserve">Standalone NB-IoT medium range </w:t>
      </w:r>
      <w:r w:rsidRPr="00326BFF">
        <w:rPr>
          <w:lang w:val="en-US"/>
        </w:rPr>
        <w:t xml:space="preserve">BS operating band unwanted emission limits, BS maximum output power 31 &lt; </w:t>
      </w:r>
      <w:proofErr w:type="spellStart"/>
      <w:proofErr w:type="gramStart"/>
      <w:r w:rsidRPr="00326BFF">
        <w:rPr>
          <w:bCs/>
          <w:lang w:val="en-US"/>
        </w:rPr>
        <w:t>P</w:t>
      </w:r>
      <w:r w:rsidRPr="00326BFF">
        <w:rPr>
          <w:bCs/>
          <w:vertAlign w:val="subscript"/>
          <w:lang w:val="en-US"/>
        </w:rPr>
        <w:t>rated,c</w:t>
      </w:r>
      <w:proofErr w:type="spellEnd"/>
      <w:proofErr w:type="gramEnd"/>
      <w:r w:rsidRPr="00326BFF">
        <w:rPr>
          <w:lang w:val="en-US"/>
        </w:rPr>
        <w:t xml:space="preserve"> </w:t>
      </w:r>
      <w:r>
        <w:rPr>
          <w:rFonts w:cs="v5.0.0"/>
          <w:noProof/>
        </w:rPr>
        <w:sym w:font="Symbol" w:char="F0A3"/>
      </w:r>
      <w:r w:rsidRPr="00326BFF">
        <w:rPr>
          <w:lang w:val="en-US"/>
        </w:rPr>
        <w:t xml:space="preserve"> 38 dBm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2690"/>
        <w:gridCol w:w="3824"/>
        <w:gridCol w:w="1353"/>
      </w:tblGrid>
      <w:tr w:rsidR="00D86204" w14:paraId="6C955C79" w14:textId="77777777" w:rsidTr="00DA2A3A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DF77" w14:textId="77777777" w:rsidR="00D86204" w:rsidRPr="00326BFF" w:rsidRDefault="00D86204" w:rsidP="00DA2A3A">
            <w:pPr>
              <w:pStyle w:val="TAH"/>
              <w:rPr>
                <w:rFonts w:cs="Arial"/>
                <w:lang w:val="en-US"/>
              </w:rPr>
            </w:pPr>
            <w:r w:rsidRPr="00326BFF">
              <w:rPr>
                <w:rFonts w:cs="Arial"/>
                <w:lang w:val="en-US"/>
              </w:rPr>
              <w:t xml:space="preserve">Frequency offset of measurement filter </w:t>
            </w:r>
            <w:r w:rsidRPr="00326BFF">
              <w:rPr>
                <w:rFonts w:cs="Arial"/>
                <w:lang w:val="en-US"/>
              </w:rPr>
              <w:noBreakHyphen/>
              <w:t xml:space="preserve">3dB point, </w:t>
            </w:r>
            <w:r>
              <w:rPr>
                <w:rFonts w:cs="Arial"/>
              </w:rPr>
              <w:sym w:font="Symbol" w:char="F044"/>
            </w:r>
            <w:r w:rsidRPr="00326BFF">
              <w:rPr>
                <w:rFonts w:cs="Arial"/>
                <w:lang w:val="en-US"/>
              </w:rPr>
              <w:t>f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7F46" w14:textId="77777777" w:rsidR="00D86204" w:rsidRPr="00326BFF" w:rsidRDefault="00D86204" w:rsidP="00DA2A3A">
            <w:pPr>
              <w:pStyle w:val="TAH"/>
              <w:rPr>
                <w:rFonts w:cs="Arial"/>
                <w:lang w:val="en-US"/>
              </w:rPr>
            </w:pPr>
            <w:r w:rsidRPr="00326BFF">
              <w:rPr>
                <w:rFonts w:cs="Arial"/>
                <w:lang w:val="en-US"/>
              </w:rPr>
              <w:t xml:space="preserve">Frequency offset of measurement filter </w:t>
            </w:r>
            <w:proofErr w:type="spellStart"/>
            <w:r w:rsidRPr="00326BFF">
              <w:rPr>
                <w:rFonts w:cs="Arial"/>
                <w:lang w:val="en-US"/>
              </w:rPr>
              <w:t>centre</w:t>
            </w:r>
            <w:proofErr w:type="spellEnd"/>
            <w:r w:rsidRPr="00326BFF">
              <w:rPr>
                <w:rFonts w:cs="Arial"/>
                <w:lang w:val="en-US"/>
              </w:rPr>
              <w:t xml:space="preserve"> frequency, </w:t>
            </w:r>
            <w:proofErr w:type="spellStart"/>
            <w:r w:rsidRPr="00326BFF">
              <w:rPr>
                <w:rFonts w:cs="Arial"/>
                <w:lang w:val="en-US"/>
              </w:rPr>
              <w:t>f_offset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45E5" w14:textId="77777777" w:rsidR="00D86204" w:rsidRDefault="00D86204" w:rsidP="00DA2A3A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 xml:space="preserve">Minimum requirement (Note 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lang w:eastAsia="zh-CN"/>
              </w:rPr>
              <w:t>2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lang w:eastAsia="zh-CN"/>
              </w:rPr>
              <w:t>3</w:t>
            </w:r>
            <w:r>
              <w:rPr>
                <w:rFonts w:cs="Arial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3522" w14:textId="77777777" w:rsidR="00D86204" w:rsidRDefault="00D86204" w:rsidP="00DA2A3A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 xml:space="preserve">Measurement bandwidth (Note </w:t>
            </w:r>
            <w:r>
              <w:rPr>
                <w:rFonts w:cs="Arial"/>
                <w:lang w:eastAsia="zh-CN"/>
              </w:rPr>
              <w:t>8</w:t>
            </w:r>
            <w:r>
              <w:rPr>
                <w:rFonts w:cs="Arial"/>
              </w:rPr>
              <w:t>)</w:t>
            </w:r>
          </w:p>
        </w:tc>
      </w:tr>
      <w:tr w:rsidR="00D86204" w14:paraId="258BAA31" w14:textId="77777777" w:rsidTr="00DA2A3A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895D" w14:textId="77777777" w:rsidR="00D86204" w:rsidRDefault="00D86204" w:rsidP="00DA2A3A">
            <w:pPr>
              <w:pStyle w:val="TAC"/>
              <w:rPr>
                <w:rFonts w:cs="v5.0.0"/>
                <w:lang w:eastAsia="zh-CN"/>
              </w:rPr>
            </w:pPr>
            <w:r>
              <w:rPr>
                <w:rFonts w:cs="v5.0.0"/>
              </w:rPr>
              <w:t xml:space="preserve">0 MHz </w:t>
            </w:r>
            <w:r>
              <w:rPr>
                <w:rFonts w:cs="v5.0.0"/>
              </w:rPr>
              <w:sym w:font="Symbol" w:char="F0A3"/>
            </w:r>
            <w:r>
              <w:rPr>
                <w:rFonts w:cs="v5.0.0"/>
              </w:rPr>
              <w:t xml:space="preserve"> </w:t>
            </w:r>
            <w:r>
              <w:rPr>
                <w:rFonts w:cs="v5.0.0"/>
              </w:rPr>
              <w:sym w:font="Symbol" w:char="F044"/>
            </w:r>
            <w:r>
              <w:rPr>
                <w:rFonts w:cs="v5.0.0"/>
              </w:rPr>
              <w:t>f &lt; 0.05 MHz</w:t>
            </w:r>
          </w:p>
          <w:p w14:paraId="3DE794EB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v5.0.0"/>
                <w:lang w:eastAsia="zh-CN"/>
              </w:rPr>
              <w:t>(Note 1)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D6EE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v5.0.0"/>
              </w:rPr>
              <w:t xml:space="preserve">0.015 MHz </w:t>
            </w:r>
            <w:r>
              <w:rPr>
                <w:rFonts w:cs="v5.0.0"/>
              </w:rPr>
              <w:sym w:font="Symbol" w:char="F0A3"/>
            </w:r>
            <w:r>
              <w:rPr>
                <w:rFonts w:cs="v5.0.0"/>
              </w:rPr>
              <w:t xml:space="preserve"> f_offset &lt; 0.065 MHz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6751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eastAsiaTheme="minorEastAsia" w:cs="Arial"/>
                <w:position w:val="-26"/>
                <w:lang w:val="en-GB" w:eastAsia="ja-JP"/>
              </w:rPr>
              <w:object w:dxaOrig="3096" w:dyaOrig="528" w14:anchorId="5CF955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83" o:spid="_x0000_i1025" type="#_x0000_t75" style="width:154.9pt;height:25.95pt;mso-wrap-style:square;mso-position-horizontal-relative:page;mso-position-vertical-relative:page" o:ole="">
                  <v:fill o:detectmouseclick="t"/>
                  <v:imagedata r:id="rId12" o:title=""/>
                </v:shape>
                <o:OLEObject Type="Embed" ProgID="Equation.3" ShapeID="对象 83" DrawAspect="Content" ObjectID="_1817813421" r:id="rId13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55D6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D86204" w14:paraId="397EA4D2" w14:textId="77777777" w:rsidTr="00DA2A3A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DD28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v5.0.0"/>
              </w:rPr>
              <w:t xml:space="preserve">0.05 MHz </w:t>
            </w:r>
            <w:r>
              <w:rPr>
                <w:rFonts w:cs="v5.0.0"/>
              </w:rPr>
              <w:sym w:font="Symbol" w:char="F0A3"/>
            </w:r>
            <w:r>
              <w:rPr>
                <w:rFonts w:cs="v5.0.0"/>
              </w:rPr>
              <w:t xml:space="preserve"> </w:t>
            </w:r>
            <w:r>
              <w:rPr>
                <w:rFonts w:cs="v5.0.0"/>
              </w:rPr>
              <w:sym w:font="Symbol" w:char="F044"/>
            </w:r>
            <w:r>
              <w:rPr>
                <w:rFonts w:cs="v5.0.0"/>
              </w:rPr>
              <w:t>f &lt; 0.1</w:t>
            </w:r>
            <w:r>
              <w:rPr>
                <w:rFonts w:cs="v5.0.0"/>
                <w:lang w:eastAsia="zh-CN"/>
              </w:rPr>
              <w:t>5</w:t>
            </w:r>
            <w:r>
              <w:rPr>
                <w:rFonts w:cs="v5.0.0"/>
              </w:rPr>
              <w:t xml:space="preserve"> MHz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530C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v5.0.0"/>
              </w:rPr>
              <w:t xml:space="preserve">0.065 MHz </w:t>
            </w:r>
            <w:r>
              <w:rPr>
                <w:rFonts w:cs="v5.0.0"/>
              </w:rPr>
              <w:sym w:font="Symbol" w:char="F0A3"/>
            </w:r>
            <w:r>
              <w:rPr>
                <w:rFonts w:cs="v5.0.0"/>
              </w:rPr>
              <w:t xml:space="preserve"> f_offset &lt; 0.1</w:t>
            </w:r>
            <w:r>
              <w:rPr>
                <w:rFonts w:cs="v5.0.0"/>
                <w:lang w:eastAsia="zh-CN"/>
              </w:rPr>
              <w:t>6</w:t>
            </w:r>
            <w:r>
              <w:rPr>
                <w:rFonts w:cs="v5.0.0"/>
              </w:rPr>
              <w:t xml:space="preserve">5 MHz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D596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eastAsiaTheme="minorEastAsia" w:cs="Arial"/>
                <w:position w:val="-26"/>
                <w:lang w:val="en-GB" w:eastAsia="ja-JP"/>
              </w:rPr>
              <w:object w:dxaOrig="3192" w:dyaOrig="528" w14:anchorId="6445C92C">
                <v:shape id="对象 84" o:spid="_x0000_i1026" type="#_x0000_t75" style="width:159.9pt;height:25.95pt;mso-wrap-style:square;mso-position-horizontal-relative:page;mso-position-vertical-relative:page" o:ole="">
                  <v:fill o:detectmouseclick="t"/>
                  <v:imagedata r:id="rId14" o:title=""/>
                </v:shape>
                <o:OLEObject Type="Embed" ProgID="Equation.3" ShapeID="对象 84" DrawAspect="Content" ObjectID="_1817813422" r:id="rId15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E0B6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D86204" w14:paraId="1BB53193" w14:textId="77777777" w:rsidTr="00DA2A3A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EC1F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0.15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>f &lt; 0.6 MHz</w:t>
            </w:r>
          </w:p>
          <w:p w14:paraId="0EC04751" w14:textId="77777777" w:rsidR="00D86204" w:rsidRDefault="00D86204" w:rsidP="00DA2A3A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>(Note 1)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B10B" w14:textId="77777777" w:rsidR="00D86204" w:rsidRDefault="00D86204" w:rsidP="00DA2A3A">
            <w:pPr>
              <w:pStyle w:val="TAC"/>
              <w:rPr>
                <w:rFonts w:cs="v5.0.0"/>
              </w:rPr>
            </w:pPr>
            <w:commentRangeStart w:id="6"/>
            <w:r>
              <w:rPr>
                <w:rFonts w:cs="Arial"/>
              </w:rPr>
              <w:t>0.015</w:t>
            </w:r>
            <w:commentRangeEnd w:id="6"/>
            <w:r>
              <w:rPr>
                <w:rStyle w:val="aff5"/>
                <w:rFonts w:ascii="Times New Roman" w:hAnsi="Times New Roman"/>
                <w:lang w:val="en-GB"/>
              </w:rPr>
              <w:commentReference w:id="6"/>
            </w:r>
            <w:r>
              <w:rPr>
                <w:rFonts w:cs="Arial"/>
              </w:rPr>
              <w:t xml:space="preserve">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f_offset &lt; 0.615MHz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9278" w14:textId="77777777" w:rsidR="00D86204" w:rsidRDefault="00D86204" w:rsidP="00DA2A3A">
            <w:pPr>
              <w:pStyle w:val="TAC"/>
              <w:rPr>
                <w:rFonts w:cs="v5.0.0"/>
                <w:szCs w:val="18"/>
              </w:rPr>
            </w:pPr>
            <w:r>
              <w:rPr>
                <w:rFonts w:eastAsiaTheme="minorEastAsia" w:cs="Arial"/>
                <w:position w:val="-26"/>
                <w:lang w:val="en-GB" w:eastAsia="ja-JP"/>
              </w:rPr>
              <w:object w:dxaOrig="2976" w:dyaOrig="528" w14:anchorId="64437E17">
                <v:shape id="对象 85" o:spid="_x0000_i1027" type="#_x0000_t75" style="width:148.6pt;height:25.95pt;mso-wrap-style:square;mso-position-horizontal-relative:page;mso-position-vertical-relative:page" o:ole="">
                  <v:fill o:detectmouseclick="t"/>
                  <v:imagedata r:id="rId19" o:title=""/>
                </v:shape>
                <o:OLEObject Type="Embed" ProgID="Equation.3" ShapeID="对象 85" DrawAspect="Content" ObjectID="_1817813423" r:id="rId20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C429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D86204" w14:paraId="67A48451" w14:textId="77777777" w:rsidTr="00DA2A3A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99F0" w14:textId="77777777" w:rsidR="00D86204" w:rsidRDefault="00D86204" w:rsidP="00DA2A3A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0.6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>f &lt; 1 MHz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553E" w14:textId="77777777" w:rsidR="00D86204" w:rsidRDefault="00D86204" w:rsidP="00DA2A3A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0.615MHz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f_offset &lt; 1.015MHz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092F" w14:textId="77777777" w:rsidR="00D86204" w:rsidRDefault="00D86204" w:rsidP="00DA2A3A">
            <w:pPr>
              <w:pStyle w:val="TAC"/>
              <w:rPr>
                <w:rFonts w:cs="v5.0.0"/>
                <w:szCs w:val="18"/>
              </w:rPr>
            </w:pPr>
            <w:r>
              <w:rPr>
                <w:rFonts w:eastAsiaTheme="minorEastAsia" w:cs="Arial"/>
                <w:position w:val="-26"/>
                <w:lang w:val="en-GB" w:eastAsia="ja-JP"/>
              </w:rPr>
              <w:object w:dxaOrig="3096" w:dyaOrig="528" w14:anchorId="0C4921C8">
                <v:shape id="对象 86" o:spid="_x0000_i1028" type="#_x0000_t75" style="width:154.9pt;height:25.95pt;mso-wrap-style:square;mso-position-horizontal-relative:page;mso-position-vertical-relative:page" o:ole="">
                  <v:fill o:detectmouseclick="t"/>
                  <v:imagedata r:id="rId21" o:title=""/>
                </v:shape>
                <o:OLEObject Type="Embed" ProgID="Equation.3" ShapeID="对象 86" DrawAspect="Content" ObjectID="_1817813424" r:id="rId22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2BDC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D86204" w14:paraId="0B36A3FD" w14:textId="77777777" w:rsidTr="00DA2A3A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F8C2" w14:textId="77777777" w:rsidR="00D86204" w:rsidRDefault="00D86204" w:rsidP="00DA2A3A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(Note </w:t>
            </w:r>
            <w:r>
              <w:rPr>
                <w:rFonts w:cs="Arial"/>
                <w:lang w:eastAsia="zh-CN"/>
              </w:rPr>
              <w:t>6</w:t>
            </w:r>
            <w:r>
              <w:rPr>
                <w:rFonts w:cs="Arial"/>
              </w:rPr>
              <w:t>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0270" w14:textId="77777777" w:rsidR="00D86204" w:rsidRDefault="00D86204" w:rsidP="00DA2A3A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1.015MHz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f_offset &lt; 1.5 MHz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8C55" w14:textId="77777777" w:rsidR="00D86204" w:rsidRDefault="00D86204" w:rsidP="00DA2A3A">
            <w:pPr>
              <w:pStyle w:val="TAC"/>
              <w:rPr>
                <w:rFonts w:cs="v5.0.0"/>
                <w:szCs w:val="18"/>
              </w:rPr>
            </w:pPr>
            <w:r>
              <w:rPr>
                <w:bCs/>
              </w:rPr>
              <w:t>P</w:t>
            </w:r>
            <w:r>
              <w:rPr>
                <w:bCs/>
                <w:vertAlign w:val="subscript"/>
              </w:rPr>
              <w:t>rated,c</w:t>
            </w:r>
            <w:r>
              <w:rPr>
                <w:rFonts w:cs="Arial"/>
              </w:rPr>
              <w:t xml:space="preserve"> - 65 dB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6647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D86204" w14:paraId="41552293" w14:textId="77777777" w:rsidTr="00DA2A3A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CD7E" w14:textId="77777777" w:rsidR="00D86204" w:rsidRDefault="00D86204" w:rsidP="00DA2A3A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1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 xml:space="preserve">f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2.8 MHz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3789" w14:textId="77777777" w:rsidR="00D86204" w:rsidRDefault="00D86204" w:rsidP="00DA2A3A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1.5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f_offset &lt; 3.3 MHz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57AB" w14:textId="77777777" w:rsidR="00D86204" w:rsidRDefault="00D86204" w:rsidP="00DA2A3A">
            <w:pPr>
              <w:pStyle w:val="TAC"/>
              <w:rPr>
                <w:rFonts w:cs="v5.0.0"/>
                <w:szCs w:val="18"/>
              </w:rPr>
            </w:pPr>
            <w:r>
              <w:rPr>
                <w:bCs/>
              </w:rPr>
              <w:t>P</w:t>
            </w:r>
            <w:r>
              <w:rPr>
                <w:bCs/>
                <w:vertAlign w:val="subscript"/>
              </w:rPr>
              <w:t>rated,c</w:t>
            </w:r>
            <w:r>
              <w:rPr>
                <w:rFonts w:cs="Arial"/>
              </w:rPr>
              <w:t xml:space="preserve"> - 52 dB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E6E2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1 MHz </w:t>
            </w:r>
          </w:p>
        </w:tc>
      </w:tr>
      <w:tr w:rsidR="00D86204" w14:paraId="2533BF2C" w14:textId="77777777" w:rsidTr="00DA2A3A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3D43" w14:textId="77777777" w:rsidR="00D86204" w:rsidRDefault="00D86204" w:rsidP="00DA2A3A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2.8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 xml:space="preserve">f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5 MHz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27B5" w14:textId="77777777" w:rsidR="00D86204" w:rsidRDefault="00D86204" w:rsidP="00DA2A3A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3.3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f_offset &lt; 5.5 MHz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01AE" w14:textId="77777777" w:rsidR="00D86204" w:rsidRDefault="00D86204" w:rsidP="00DA2A3A">
            <w:pPr>
              <w:pStyle w:val="TAC"/>
              <w:rPr>
                <w:rFonts w:cs="v5.0.0"/>
                <w:szCs w:val="18"/>
                <w:lang w:val="sv-SE"/>
              </w:rPr>
            </w:pPr>
            <w:r>
              <w:rPr>
                <w:rFonts w:cs="Arial"/>
                <w:lang w:val="sv-SE"/>
              </w:rPr>
              <w:t>min(</w:t>
            </w:r>
            <w:r>
              <w:rPr>
                <w:bCs/>
                <w:lang w:val="sv-FI"/>
              </w:rPr>
              <w:t>P</w:t>
            </w:r>
            <w:r>
              <w:rPr>
                <w:bCs/>
                <w:vertAlign w:val="subscript"/>
                <w:lang w:val="sv-FI"/>
              </w:rPr>
              <w:t>rated,c</w:t>
            </w:r>
            <w:r>
              <w:rPr>
                <w:rFonts w:cs="Arial"/>
                <w:lang w:val="sv-SE"/>
              </w:rPr>
              <w:t xml:space="preserve"> - 52 dB, -15dBm)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2928" w14:textId="77777777" w:rsidR="00D86204" w:rsidRDefault="00D86204" w:rsidP="00DA2A3A">
            <w:pPr>
              <w:pStyle w:val="TAC"/>
              <w:rPr>
                <w:rFonts w:cs="Arial"/>
                <w:lang w:val="en-GB"/>
              </w:rPr>
            </w:pPr>
            <w:r>
              <w:rPr>
                <w:rFonts w:cs="Arial"/>
              </w:rPr>
              <w:t xml:space="preserve">1 MHz </w:t>
            </w:r>
          </w:p>
        </w:tc>
      </w:tr>
      <w:tr w:rsidR="00D86204" w14:paraId="6C7C4FB5" w14:textId="77777777" w:rsidTr="00DA2A3A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B414" w14:textId="77777777" w:rsidR="00D86204" w:rsidRDefault="00D86204" w:rsidP="00DA2A3A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5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 xml:space="preserve">f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max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4CD7" w14:textId="77777777" w:rsidR="00D86204" w:rsidRPr="007D3F1F" w:rsidRDefault="00D86204" w:rsidP="00DA2A3A">
            <w:pPr>
              <w:pStyle w:val="TAC"/>
              <w:rPr>
                <w:rFonts w:cs="v5.0.0"/>
                <w:lang w:val="en-US"/>
              </w:rPr>
            </w:pPr>
            <w:r w:rsidRPr="007D3F1F">
              <w:rPr>
                <w:rFonts w:cs="Arial"/>
                <w:lang w:val="en-US"/>
              </w:rPr>
              <w:t xml:space="preserve">5.5 MHz </w:t>
            </w:r>
            <w:r>
              <w:rPr>
                <w:rFonts w:cs="Arial"/>
              </w:rPr>
              <w:sym w:font="Symbol" w:char="F0A3"/>
            </w:r>
            <w:r w:rsidRPr="007D3F1F">
              <w:rPr>
                <w:rFonts w:cs="Arial"/>
                <w:lang w:val="en-US"/>
              </w:rPr>
              <w:t xml:space="preserve"> </w:t>
            </w:r>
            <w:proofErr w:type="spellStart"/>
            <w:r w:rsidRPr="007D3F1F">
              <w:rPr>
                <w:rFonts w:cs="Arial"/>
                <w:lang w:val="en-US"/>
              </w:rPr>
              <w:t>f_offset</w:t>
            </w:r>
            <w:proofErr w:type="spellEnd"/>
            <w:r w:rsidRPr="007D3F1F">
              <w:rPr>
                <w:rFonts w:cs="Arial"/>
                <w:lang w:val="en-US"/>
              </w:rPr>
              <w:t xml:space="preserve"> &lt; </w:t>
            </w:r>
            <w:proofErr w:type="spellStart"/>
            <w:r w:rsidRPr="007D3F1F">
              <w:rPr>
                <w:rFonts w:cs="Arial"/>
                <w:lang w:val="en-US"/>
              </w:rPr>
              <w:t>f_offset</w:t>
            </w:r>
            <w:r w:rsidRPr="007D3F1F">
              <w:rPr>
                <w:rFonts w:cs="Arial"/>
                <w:vertAlign w:val="subscript"/>
                <w:lang w:val="en-US"/>
              </w:rPr>
              <w:t>max</w:t>
            </w:r>
            <w:proofErr w:type="spellEnd"/>
            <w:r w:rsidRPr="007D3F1F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AB52" w14:textId="77777777" w:rsidR="00D86204" w:rsidRDefault="00D86204" w:rsidP="00DA2A3A">
            <w:pPr>
              <w:pStyle w:val="TAC"/>
              <w:rPr>
                <w:rFonts w:cs="v5.0.0"/>
                <w:szCs w:val="18"/>
              </w:rPr>
            </w:pPr>
            <w:r>
              <w:rPr>
                <w:bCs/>
              </w:rPr>
              <w:t>P</w:t>
            </w:r>
            <w:r>
              <w:rPr>
                <w:bCs/>
                <w:vertAlign w:val="subscript"/>
              </w:rPr>
              <w:t>rated,c</w:t>
            </w:r>
            <w:r>
              <w:rPr>
                <w:rFonts w:cs="Arial"/>
              </w:rPr>
              <w:t xml:space="preserve"> - 56 dB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531D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1 MHz </w:t>
            </w:r>
          </w:p>
        </w:tc>
      </w:tr>
      <w:tr w:rsidR="00D86204" w14:paraId="2D0BA93C" w14:textId="77777777" w:rsidTr="00DA2A3A">
        <w:trPr>
          <w:cantSplit/>
          <w:jc w:val="center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BA3A" w14:textId="77777777" w:rsidR="00D86204" w:rsidRDefault="00D86204" w:rsidP="00DA2A3A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NOTE </w:t>
            </w:r>
            <w:r>
              <w:rPr>
                <w:rFonts w:ascii="Arial" w:hAnsi="Arial" w:cs="Arial"/>
                <w:sz w:val="18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ab/>
              <w:t xml:space="preserve">The limits in this table only apply for operation with a </w:t>
            </w:r>
            <w:r>
              <w:rPr>
                <w:rFonts w:ascii="Arial" w:hAnsi="Arial" w:cs="Arial"/>
                <w:sz w:val="18"/>
                <w:lang w:eastAsia="zh-CN"/>
              </w:rPr>
              <w:t>standalone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eastAsia="zh-CN"/>
              </w:rPr>
              <w:t>NB-IoT</w:t>
            </w:r>
            <w:r>
              <w:rPr>
                <w:rFonts w:ascii="Arial" w:hAnsi="Arial" w:cs="Arial"/>
                <w:sz w:val="18"/>
              </w:rPr>
              <w:t xml:space="preserve"> carrier adjacent to the Base Station RF Bandwidth edge.</w:t>
            </w:r>
          </w:p>
          <w:p w14:paraId="4E973D6D" w14:textId="77777777" w:rsidR="00D86204" w:rsidRDefault="00D86204" w:rsidP="00DA2A3A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NOTE </w:t>
            </w:r>
            <w:r>
              <w:rPr>
                <w:rFonts w:ascii="Arial" w:hAnsi="Arial" w:cs="Arial"/>
                <w:sz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ab/>
              <w:t xml:space="preserve">For BS supporting non-contiguous spectrum operation 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within any operating band </w:t>
            </w:r>
            <w:r>
              <w:rPr>
                <w:rFonts w:ascii="Arial" w:hAnsi="Arial" w:cs="Arial"/>
                <w:sz w:val="18"/>
              </w:rPr>
              <w:t xml:space="preserve">the minimum requirement within sub-block gaps is calculated as a cumulative sum of 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contributions from </w:t>
            </w:r>
            <w:r>
              <w:rPr>
                <w:rFonts w:ascii="Arial" w:hAnsi="Arial" w:cs="Arial"/>
                <w:sz w:val="18"/>
              </w:rPr>
              <w:t xml:space="preserve">adjacent </w:t>
            </w:r>
            <w:r>
              <w:rPr>
                <w:rFonts w:ascii="Arial" w:hAnsi="Arial" w:cs="v5.0.0"/>
                <w:sz w:val="18"/>
              </w:rPr>
              <w:t>sub blocks on each side of the sub block gap, where the contribution from the far-end sub-block shall be scaled according to the measurement bandwidth of the near-end sub-block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1B1C7044" w14:textId="77777777" w:rsidR="00D86204" w:rsidRPr="007D3F1F" w:rsidRDefault="00D86204" w:rsidP="00DA2A3A">
            <w:pPr>
              <w:pStyle w:val="TAN"/>
              <w:rPr>
                <w:lang w:val="en-US"/>
              </w:rPr>
            </w:pPr>
            <w:r w:rsidRPr="007D3F1F">
              <w:rPr>
                <w:lang w:val="en-US"/>
              </w:rPr>
              <w:t>NOTE</w:t>
            </w:r>
            <w:r w:rsidRPr="007D3F1F">
              <w:rPr>
                <w:lang w:val="en-US" w:eastAsia="zh-CN"/>
              </w:rPr>
              <w:t xml:space="preserve"> 3</w:t>
            </w:r>
            <w:r w:rsidRPr="007D3F1F">
              <w:rPr>
                <w:lang w:val="en-US"/>
              </w:rPr>
              <w:t>:</w:t>
            </w:r>
            <w:r w:rsidRPr="007D3F1F">
              <w:rPr>
                <w:lang w:val="en-US"/>
              </w:rPr>
              <w:tab/>
              <w:t>For BS supporting multi-band operation with Inter RF Bandwidth gap &lt; 20MHz the minimum requirement within the Inter RF Bandwidth gaps is calculated as a cumulative sum of contributions from adjacent sub-blocks or RF Bandwidth on each side of the Inter RF Bandwidth gap</w:t>
            </w:r>
            <w:r w:rsidRPr="007D3F1F">
              <w:rPr>
                <w:rFonts w:cs="v5.0.0"/>
                <w:lang w:val="en-US"/>
              </w:rPr>
              <w:t xml:space="preserve">, where the contribution from the far-end sub-block </w:t>
            </w:r>
            <w:r w:rsidRPr="007D3F1F">
              <w:rPr>
                <w:lang w:val="en-US"/>
              </w:rPr>
              <w:t xml:space="preserve">or RF Bandwidth </w:t>
            </w:r>
            <w:r w:rsidRPr="007D3F1F">
              <w:rPr>
                <w:rFonts w:cs="v5.0.0"/>
                <w:lang w:val="en-US"/>
              </w:rPr>
              <w:t>shall be scaled according to the measurement bandwidth of the near-end sub-block</w:t>
            </w:r>
            <w:r w:rsidRPr="007D3F1F">
              <w:rPr>
                <w:lang w:val="en-US"/>
              </w:rPr>
              <w:t xml:space="preserve"> or RF Bandwidth.</w:t>
            </w:r>
          </w:p>
        </w:tc>
      </w:tr>
    </w:tbl>
    <w:p w14:paraId="3368360B" w14:textId="77777777" w:rsidR="00D86204" w:rsidRPr="00326BFF" w:rsidRDefault="00D86204" w:rsidP="00D86204">
      <w:pPr>
        <w:pStyle w:val="aff9"/>
        <w:numPr>
          <w:ilvl w:val="0"/>
          <w:numId w:val="8"/>
        </w:numPr>
        <w:ind w:firstLineChars="0"/>
        <w:rPr>
          <w:rFonts w:eastAsiaTheme="minorEastAsia"/>
        </w:rPr>
      </w:pPr>
    </w:p>
    <w:p w14:paraId="2BD9197A" w14:textId="31BE5696" w:rsidR="00D86204" w:rsidRPr="00A1462C" w:rsidRDefault="00D86204" w:rsidP="001F3499">
      <w:pPr>
        <w:pStyle w:val="aff9"/>
        <w:numPr>
          <w:ilvl w:val="0"/>
          <w:numId w:val="8"/>
        </w:numPr>
        <w:ind w:firstLineChars="0"/>
        <w:rPr>
          <w:lang w:eastAsia="zh-CN"/>
        </w:rPr>
      </w:pPr>
      <w:r>
        <w:t xml:space="preserve">For </w:t>
      </w:r>
      <w:r>
        <w:rPr>
          <w:lang w:eastAsia="zh-CN"/>
        </w:rPr>
        <w:t>standalone NB-IoT</w:t>
      </w:r>
      <w:r>
        <w:t xml:space="preserve"> medium range BS (maximum output power </w:t>
      </w:r>
      <w:proofErr w:type="spellStart"/>
      <w:proofErr w:type="gramStart"/>
      <w:r w:rsidRPr="00326BFF">
        <w:rPr>
          <w:bCs/>
        </w:rPr>
        <w:t>P</w:t>
      </w:r>
      <w:r w:rsidRPr="00326BFF">
        <w:rPr>
          <w:bCs/>
          <w:vertAlign w:val="subscript"/>
        </w:rPr>
        <w:t>rated,c</w:t>
      </w:r>
      <w:proofErr w:type="spellEnd"/>
      <w:proofErr w:type="gramEnd"/>
      <w:r>
        <w:t xml:space="preserve"> </w:t>
      </w:r>
      <w:r>
        <w:rPr>
          <w:noProof/>
        </w:rPr>
        <w:sym w:font="Symbol" w:char="F0A3"/>
      </w:r>
      <w:r>
        <w:t xml:space="preserve"> 31 dBm), emissions shall not exceed the maximum levels specified in Tables 6.6.3.2H-2.</w:t>
      </w:r>
    </w:p>
    <w:p w14:paraId="42B330F1" w14:textId="77777777" w:rsidR="00D86204" w:rsidRPr="00326BFF" w:rsidRDefault="00D86204" w:rsidP="00D86204">
      <w:pPr>
        <w:pStyle w:val="TH"/>
        <w:numPr>
          <w:ilvl w:val="0"/>
          <w:numId w:val="8"/>
        </w:numPr>
        <w:rPr>
          <w:lang w:val="en-US" w:eastAsia="zh-CN"/>
        </w:rPr>
      </w:pPr>
      <w:r w:rsidRPr="00326BFF">
        <w:rPr>
          <w:lang w:val="en-US"/>
        </w:rPr>
        <w:lastRenderedPageBreak/>
        <w:t xml:space="preserve">Table 6.6.3.2H-2: </w:t>
      </w:r>
      <w:r w:rsidRPr="00326BFF">
        <w:rPr>
          <w:lang w:val="en-US" w:eastAsia="zh-CN"/>
        </w:rPr>
        <w:t xml:space="preserve">Standalone NB-IoT medium range </w:t>
      </w:r>
      <w:r w:rsidRPr="00326BFF">
        <w:rPr>
          <w:lang w:val="en-US"/>
        </w:rPr>
        <w:t xml:space="preserve">BS operating band unwanted emission limits, BS maximum output power </w:t>
      </w:r>
      <w:proofErr w:type="spellStart"/>
      <w:proofErr w:type="gramStart"/>
      <w:r w:rsidRPr="00326BFF">
        <w:rPr>
          <w:bCs/>
          <w:lang w:val="en-US"/>
        </w:rPr>
        <w:t>P</w:t>
      </w:r>
      <w:r w:rsidRPr="00326BFF">
        <w:rPr>
          <w:bCs/>
          <w:vertAlign w:val="subscript"/>
          <w:lang w:val="en-US"/>
        </w:rPr>
        <w:t>rated,c</w:t>
      </w:r>
      <w:proofErr w:type="spellEnd"/>
      <w:proofErr w:type="gramEnd"/>
      <w:r w:rsidRPr="00326BFF">
        <w:rPr>
          <w:lang w:val="en-US"/>
        </w:rPr>
        <w:t xml:space="preserve"> </w:t>
      </w:r>
      <w:r>
        <w:rPr>
          <w:rFonts w:cs="v5.0.0"/>
          <w:noProof/>
        </w:rPr>
        <w:sym w:font="Symbol" w:char="F0A3"/>
      </w:r>
      <w:r w:rsidRPr="00326BFF">
        <w:rPr>
          <w:lang w:val="en-US"/>
        </w:rPr>
        <w:t xml:space="preserve"> 31 dBm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2690"/>
        <w:gridCol w:w="3824"/>
        <w:gridCol w:w="1353"/>
      </w:tblGrid>
      <w:tr w:rsidR="00D86204" w14:paraId="040B44AA" w14:textId="77777777" w:rsidTr="00DA2A3A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5C4C" w14:textId="77777777" w:rsidR="00D86204" w:rsidRPr="00326BFF" w:rsidRDefault="00D86204" w:rsidP="00DA2A3A">
            <w:pPr>
              <w:pStyle w:val="TAH"/>
              <w:rPr>
                <w:rFonts w:cs="Arial"/>
                <w:lang w:val="en-US"/>
              </w:rPr>
            </w:pPr>
            <w:r w:rsidRPr="00326BFF">
              <w:rPr>
                <w:rFonts w:cs="Arial"/>
                <w:lang w:val="en-US"/>
              </w:rPr>
              <w:t xml:space="preserve">Frequency offset of measurement filter </w:t>
            </w:r>
            <w:r w:rsidRPr="00326BFF">
              <w:rPr>
                <w:rFonts w:cs="Arial"/>
                <w:lang w:val="en-US"/>
              </w:rPr>
              <w:noBreakHyphen/>
              <w:t xml:space="preserve">3dB point, </w:t>
            </w:r>
            <w:r>
              <w:rPr>
                <w:rFonts w:cs="Arial"/>
              </w:rPr>
              <w:sym w:font="Symbol" w:char="F044"/>
            </w:r>
            <w:r w:rsidRPr="00326BFF">
              <w:rPr>
                <w:rFonts w:cs="Arial"/>
                <w:lang w:val="en-US"/>
              </w:rPr>
              <w:t>f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CC24" w14:textId="77777777" w:rsidR="00D86204" w:rsidRPr="00326BFF" w:rsidRDefault="00D86204" w:rsidP="00DA2A3A">
            <w:pPr>
              <w:pStyle w:val="TAH"/>
              <w:rPr>
                <w:rFonts w:cs="Arial"/>
                <w:lang w:val="en-US"/>
              </w:rPr>
            </w:pPr>
            <w:r w:rsidRPr="00326BFF">
              <w:rPr>
                <w:rFonts w:cs="Arial"/>
                <w:lang w:val="en-US"/>
              </w:rPr>
              <w:t xml:space="preserve">Frequency offset of measurement filter </w:t>
            </w:r>
            <w:proofErr w:type="spellStart"/>
            <w:r w:rsidRPr="00326BFF">
              <w:rPr>
                <w:rFonts w:cs="Arial"/>
                <w:lang w:val="en-US"/>
              </w:rPr>
              <w:t>centre</w:t>
            </w:r>
            <w:proofErr w:type="spellEnd"/>
            <w:r w:rsidRPr="00326BFF">
              <w:rPr>
                <w:rFonts w:cs="Arial"/>
                <w:lang w:val="en-US"/>
              </w:rPr>
              <w:t xml:space="preserve"> frequency, </w:t>
            </w:r>
            <w:proofErr w:type="spellStart"/>
            <w:r w:rsidRPr="00326BFF">
              <w:rPr>
                <w:rFonts w:cs="Arial"/>
                <w:lang w:val="en-US"/>
              </w:rPr>
              <w:t>f_offset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56B8" w14:textId="77777777" w:rsidR="00D86204" w:rsidRDefault="00D86204" w:rsidP="00DA2A3A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 xml:space="preserve">Minimum requirement (Note 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lang w:eastAsia="zh-CN"/>
              </w:rPr>
              <w:t>2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lang w:eastAsia="zh-CN"/>
              </w:rPr>
              <w:t>3, 4</w:t>
            </w:r>
            <w:r>
              <w:rPr>
                <w:rFonts w:cs="Arial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C249" w14:textId="77777777" w:rsidR="00D86204" w:rsidRDefault="00D86204" w:rsidP="00DA2A3A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 xml:space="preserve">Measurement bandwidth (Note </w:t>
            </w:r>
            <w:r>
              <w:rPr>
                <w:rFonts w:cs="Arial"/>
                <w:lang w:eastAsia="zh-CN"/>
              </w:rPr>
              <w:t>8</w:t>
            </w:r>
            <w:r>
              <w:rPr>
                <w:rFonts w:cs="Arial"/>
              </w:rPr>
              <w:t>)</w:t>
            </w:r>
          </w:p>
        </w:tc>
      </w:tr>
      <w:tr w:rsidR="00D86204" w14:paraId="789955B7" w14:textId="77777777" w:rsidTr="00DA2A3A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CE94" w14:textId="77777777" w:rsidR="00D86204" w:rsidRDefault="00D86204" w:rsidP="00DA2A3A">
            <w:pPr>
              <w:pStyle w:val="TAC"/>
              <w:rPr>
                <w:rFonts w:cs="v5.0.0"/>
                <w:lang w:eastAsia="zh-CN"/>
              </w:rPr>
            </w:pPr>
            <w:r>
              <w:rPr>
                <w:rFonts w:cs="v5.0.0"/>
              </w:rPr>
              <w:t xml:space="preserve">0 MHz </w:t>
            </w:r>
            <w:r>
              <w:rPr>
                <w:rFonts w:cs="v5.0.0"/>
              </w:rPr>
              <w:sym w:font="Symbol" w:char="F0A3"/>
            </w:r>
            <w:r>
              <w:rPr>
                <w:rFonts w:cs="v5.0.0"/>
              </w:rPr>
              <w:t xml:space="preserve"> </w:t>
            </w:r>
            <w:r>
              <w:rPr>
                <w:rFonts w:cs="v5.0.0"/>
              </w:rPr>
              <w:sym w:font="Symbol" w:char="F044"/>
            </w:r>
            <w:r>
              <w:rPr>
                <w:rFonts w:cs="v5.0.0"/>
              </w:rPr>
              <w:t>f &lt; 0.05 MHz</w:t>
            </w:r>
          </w:p>
          <w:p w14:paraId="59E2CCAB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v5.0.0"/>
                <w:lang w:eastAsia="zh-CN"/>
              </w:rPr>
              <w:t>(Note 1)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B235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v5.0.0"/>
              </w:rPr>
              <w:t xml:space="preserve">0.015 MHz </w:t>
            </w:r>
            <w:r>
              <w:rPr>
                <w:rFonts w:cs="v5.0.0"/>
              </w:rPr>
              <w:sym w:font="Symbol" w:char="F0A3"/>
            </w:r>
            <w:r>
              <w:rPr>
                <w:rFonts w:cs="v5.0.0"/>
              </w:rPr>
              <w:t xml:space="preserve"> f_offset &lt; 0.065 MHz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7F48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eastAsiaTheme="minorEastAsia"/>
                <w:position w:val="-46"/>
                <w:lang w:val="en-GB"/>
              </w:rPr>
              <w:object w:dxaOrig="2976" w:dyaOrig="924" w14:anchorId="6CA1BEEF">
                <v:shape id="_x0000_i1029" type="#_x0000_t75" style="width:148.6pt;height:46.45pt" o:ole="" fillcolor="window">
                  <v:imagedata r:id="rId23" o:title=""/>
                </v:shape>
                <o:OLEObject Type="Embed" ProgID="Equation.3" ShapeID="_x0000_i1029" DrawAspect="Content" ObjectID="_1817813425" r:id="rId24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D9E0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D86204" w14:paraId="58B81E46" w14:textId="77777777" w:rsidTr="00DA2A3A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4A8A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v5.0.0"/>
              </w:rPr>
              <w:t xml:space="preserve">0.05 MHz </w:t>
            </w:r>
            <w:r>
              <w:rPr>
                <w:rFonts w:cs="v5.0.0"/>
              </w:rPr>
              <w:sym w:font="Symbol" w:char="F0A3"/>
            </w:r>
            <w:r>
              <w:rPr>
                <w:rFonts w:cs="v5.0.0"/>
              </w:rPr>
              <w:t xml:space="preserve"> </w:t>
            </w:r>
            <w:r>
              <w:rPr>
                <w:rFonts w:cs="v5.0.0"/>
              </w:rPr>
              <w:sym w:font="Symbol" w:char="F044"/>
            </w:r>
            <w:r>
              <w:rPr>
                <w:rFonts w:cs="v5.0.0"/>
              </w:rPr>
              <w:t>f &lt; 0.1</w:t>
            </w:r>
            <w:r>
              <w:rPr>
                <w:rFonts w:cs="v5.0.0"/>
                <w:lang w:eastAsia="zh-CN"/>
              </w:rPr>
              <w:t>5</w:t>
            </w:r>
            <w:r>
              <w:rPr>
                <w:rFonts w:cs="v5.0.0"/>
              </w:rPr>
              <w:t xml:space="preserve"> MHz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9C1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v5.0.0"/>
              </w:rPr>
              <w:t xml:space="preserve">0.065 MHz </w:t>
            </w:r>
            <w:r>
              <w:rPr>
                <w:rFonts w:cs="v5.0.0"/>
              </w:rPr>
              <w:sym w:font="Symbol" w:char="F0A3"/>
            </w:r>
            <w:r>
              <w:rPr>
                <w:rFonts w:cs="v5.0.0"/>
              </w:rPr>
              <w:t xml:space="preserve"> f_offset &lt; 0.1</w:t>
            </w:r>
            <w:r>
              <w:rPr>
                <w:rFonts w:cs="v5.0.0"/>
                <w:lang w:eastAsia="zh-CN"/>
              </w:rPr>
              <w:t>6</w:t>
            </w:r>
            <w:r>
              <w:rPr>
                <w:rFonts w:cs="v5.0.0"/>
              </w:rPr>
              <w:t xml:space="preserve">5 MHz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3EBE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eastAsiaTheme="minorEastAsia"/>
                <w:position w:val="-46"/>
                <w:lang w:val="en-GB"/>
              </w:rPr>
              <w:object w:dxaOrig="2976" w:dyaOrig="924" w14:anchorId="1426C965">
                <v:shape id="_x0000_i1030" type="#_x0000_t75" style="width:148.6pt;height:46.45pt" o:ole="" fillcolor="window">
                  <v:imagedata r:id="rId25" o:title=""/>
                </v:shape>
                <o:OLEObject Type="Embed" ProgID="Equation.3" ShapeID="_x0000_i1030" DrawAspect="Content" ObjectID="_1817813426" r:id="rId26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B964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D86204" w14:paraId="09E176D6" w14:textId="77777777" w:rsidTr="00DA2A3A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4151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0.15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>f &lt; 0.6 MHz</w:t>
            </w:r>
          </w:p>
          <w:p w14:paraId="62CC8AC1" w14:textId="77777777" w:rsidR="00D86204" w:rsidRDefault="00D86204" w:rsidP="00DA2A3A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>(Note 1)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EF25" w14:textId="77777777" w:rsidR="00D86204" w:rsidRDefault="00D86204" w:rsidP="00DA2A3A">
            <w:pPr>
              <w:pStyle w:val="TAC"/>
              <w:rPr>
                <w:rFonts w:cs="v5.0.0"/>
              </w:rPr>
            </w:pPr>
            <w:commentRangeStart w:id="7"/>
            <w:r>
              <w:rPr>
                <w:rFonts w:cs="Arial"/>
              </w:rPr>
              <w:t>0.015</w:t>
            </w:r>
            <w:commentRangeEnd w:id="7"/>
            <w:r>
              <w:rPr>
                <w:rStyle w:val="aff5"/>
                <w:rFonts w:ascii="Times New Roman" w:hAnsi="Times New Roman"/>
                <w:lang w:val="en-GB"/>
              </w:rPr>
              <w:commentReference w:id="7"/>
            </w:r>
            <w:r>
              <w:rPr>
                <w:rFonts w:cs="Arial"/>
              </w:rPr>
              <w:t xml:space="preserve">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f_offset &lt; 0.615MHz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40E6" w14:textId="77777777" w:rsidR="00D86204" w:rsidRDefault="00D86204" w:rsidP="00DA2A3A">
            <w:pPr>
              <w:pStyle w:val="TAC"/>
              <w:rPr>
                <w:rFonts w:cs="v5.0.0"/>
                <w:szCs w:val="18"/>
              </w:rPr>
            </w:pPr>
            <w:r>
              <w:rPr>
                <w:rFonts w:eastAsiaTheme="minorEastAsia" w:cs="Arial"/>
                <w:position w:val="-28"/>
                <w:lang w:val="en-GB"/>
              </w:rPr>
              <w:object w:dxaOrig="3192" w:dyaOrig="624" w14:anchorId="2F08D0D4">
                <v:shape id="_x0000_i1031" type="#_x0000_t75" style="width:159.9pt;height:31.4pt" o:ole="">
                  <v:imagedata r:id="rId27" o:title=""/>
                </v:shape>
                <o:OLEObject Type="Embed" ProgID="Equation.DSMT4" ShapeID="_x0000_i1031" DrawAspect="Content" ObjectID="_1817813427" r:id="rId28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84F5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D86204" w14:paraId="60CFB178" w14:textId="77777777" w:rsidTr="00DA2A3A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9C54" w14:textId="77777777" w:rsidR="00D86204" w:rsidRDefault="00D86204" w:rsidP="00DA2A3A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0.6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>f &lt; 1 MHz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F8E9" w14:textId="77777777" w:rsidR="00D86204" w:rsidRDefault="00D86204" w:rsidP="00DA2A3A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0.615MHz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f_offset &lt; 1.015MHz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FDE6" w14:textId="77777777" w:rsidR="00D86204" w:rsidRDefault="00D86204" w:rsidP="00DA2A3A">
            <w:pPr>
              <w:pStyle w:val="TAC"/>
              <w:rPr>
                <w:rFonts w:cs="v5.0.0"/>
                <w:szCs w:val="18"/>
              </w:rPr>
            </w:pPr>
            <w:r>
              <w:rPr>
                <w:rFonts w:eastAsiaTheme="minorEastAsia" w:cs="Arial"/>
                <w:position w:val="-28"/>
                <w:lang w:val="en-GB"/>
              </w:rPr>
              <w:object w:dxaOrig="2976" w:dyaOrig="624" w14:anchorId="00402425">
                <v:shape id="_x0000_i1032" type="#_x0000_t75" style="width:148.6pt;height:31.4pt" o:ole="" fillcolor="window">
                  <v:imagedata r:id="rId29" o:title=""/>
                </v:shape>
                <o:OLEObject Type="Embed" ProgID="Equation.DSMT4" ShapeID="_x0000_i1032" DrawAspect="Content" ObjectID="_1817813428" r:id="rId30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590A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D86204" w14:paraId="20F9CB5C" w14:textId="77777777" w:rsidTr="00DA2A3A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2475" w14:textId="77777777" w:rsidR="00D86204" w:rsidRDefault="00D86204" w:rsidP="00DA2A3A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(Note </w:t>
            </w:r>
            <w:r>
              <w:rPr>
                <w:rFonts w:cs="Arial"/>
                <w:lang w:eastAsia="zh-CN"/>
              </w:rPr>
              <w:t>6</w:t>
            </w:r>
            <w:r>
              <w:rPr>
                <w:rFonts w:cs="Arial"/>
              </w:rPr>
              <w:t>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6A80" w14:textId="77777777" w:rsidR="00D86204" w:rsidRDefault="00D86204" w:rsidP="00DA2A3A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1.015MHz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f_offset &lt; 1.5 MHz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B412" w14:textId="77777777" w:rsidR="00D86204" w:rsidRDefault="00D86204" w:rsidP="00DA2A3A">
            <w:pPr>
              <w:pStyle w:val="TAC"/>
              <w:rPr>
                <w:rFonts w:cs="v5.0.0"/>
                <w:szCs w:val="18"/>
              </w:rPr>
            </w:pPr>
            <w:r>
              <w:rPr>
                <w:rFonts w:cs="Arial"/>
              </w:rPr>
              <w:t>-34 dBm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153F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D86204" w14:paraId="33B2E09E" w14:textId="77777777" w:rsidTr="00DA2A3A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481D" w14:textId="77777777" w:rsidR="00D86204" w:rsidRDefault="00D86204" w:rsidP="00DA2A3A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1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 xml:space="preserve">f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5 MHz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4326" w14:textId="77777777" w:rsidR="00D86204" w:rsidRDefault="00D86204" w:rsidP="00DA2A3A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1.5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f_offset &lt; 5.5 MHz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CEA4" w14:textId="77777777" w:rsidR="00D86204" w:rsidRDefault="00D86204" w:rsidP="00DA2A3A">
            <w:pPr>
              <w:pStyle w:val="TAC"/>
              <w:rPr>
                <w:rFonts w:cs="v5.0.0"/>
                <w:szCs w:val="18"/>
              </w:rPr>
            </w:pPr>
            <w:r>
              <w:rPr>
                <w:rFonts w:cs="Arial"/>
              </w:rPr>
              <w:t>-21 dBm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2825" w14:textId="77777777" w:rsidR="00D86204" w:rsidRDefault="00D86204" w:rsidP="00DA2A3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1 MHz </w:t>
            </w:r>
          </w:p>
        </w:tc>
      </w:tr>
      <w:tr w:rsidR="00D86204" w14:paraId="63B05578" w14:textId="77777777" w:rsidTr="00DA2A3A">
        <w:trPr>
          <w:cantSplit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AAE" w14:textId="77777777" w:rsidR="00D86204" w:rsidRDefault="00D86204" w:rsidP="00DA2A3A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5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 xml:space="preserve">f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max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1AE2" w14:textId="77777777" w:rsidR="00D86204" w:rsidRPr="00326BFF" w:rsidRDefault="00D86204" w:rsidP="00DA2A3A">
            <w:pPr>
              <w:pStyle w:val="TAC"/>
              <w:rPr>
                <w:rFonts w:cs="v5.0.0"/>
                <w:lang w:val="en-US"/>
              </w:rPr>
            </w:pPr>
            <w:r w:rsidRPr="00326BFF">
              <w:rPr>
                <w:rFonts w:cs="Arial"/>
                <w:lang w:val="en-US"/>
              </w:rPr>
              <w:t xml:space="preserve">5.5 MHz </w:t>
            </w:r>
            <w:r>
              <w:rPr>
                <w:rFonts w:cs="Arial"/>
              </w:rPr>
              <w:sym w:font="Symbol" w:char="F0A3"/>
            </w:r>
            <w:r w:rsidRPr="00326BFF">
              <w:rPr>
                <w:rFonts w:cs="Arial"/>
                <w:lang w:val="en-US"/>
              </w:rPr>
              <w:t xml:space="preserve"> </w:t>
            </w:r>
            <w:proofErr w:type="spellStart"/>
            <w:r w:rsidRPr="00326BFF">
              <w:rPr>
                <w:rFonts w:cs="Arial"/>
                <w:lang w:val="en-US"/>
              </w:rPr>
              <w:t>f_offset</w:t>
            </w:r>
            <w:proofErr w:type="spellEnd"/>
            <w:r w:rsidRPr="00326BFF">
              <w:rPr>
                <w:rFonts w:cs="Arial"/>
                <w:lang w:val="en-US"/>
              </w:rPr>
              <w:t xml:space="preserve"> &lt; </w:t>
            </w:r>
            <w:proofErr w:type="spellStart"/>
            <w:r w:rsidRPr="00326BFF">
              <w:rPr>
                <w:rFonts w:cs="Arial"/>
                <w:lang w:val="en-US"/>
              </w:rPr>
              <w:t>f_offset</w:t>
            </w:r>
            <w:r w:rsidRPr="00326BFF">
              <w:rPr>
                <w:rFonts w:cs="Arial"/>
                <w:vertAlign w:val="subscript"/>
                <w:lang w:val="en-US"/>
              </w:rPr>
              <w:t>max</w:t>
            </w:r>
            <w:proofErr w:type="spellEnd"/>
            <w:r w:rsidRPr="00326BFF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2BBD" w14:textId="77777777" w:rsidR="00D86204" w:rsidRDefault="00D86204" w:rsidP="00DA2A3A">
            <w:pPr>
              <w:pStyle w:val="TAC"/>
              <w:rPr>
                <w:rFonts w:cs="v5.0.0"/>
                <w:szCs w:val="18"/>
                <w:lang w:val="sv-SE"/>
              </w:rPr>
            </w:pPr>
            <w:r>
              <w:rPr>
                <w:rFonts w:cs="Arial"/>
              </w:rPr>
              <w:t>-25 dBm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D11E" w14:textId="77777777" w:rsidR="00D86204" w:rsidRDefault="00D86204" w:rsidP="00DA2A3A">
            <w:pPr>
              <w:pStyle w:val="TAC"/>
              <w:rPr>
                <w:rFonts w:cs="Arial"/>
                <w:lang w:val="en-GB"/>
              </w:rPr>
            </w:pPr>
            <w:r>
              <w:rPr>
                <w:rFonts w:cs="Arial"/>
              </w:rPr>
              <w:t xml:space="preserve">1 MHz </w:t>
            </w:r>
          </w:p>
        </w:tc>
      </w:tr>
      <w:tr w:rsidR="00D86204" w14:paraId="68BFEAA4" w14:textId="77777777" w:rsidTr="00DA2A3A">
        <w:trPr>
          <w:cantSplit/>
          <w:jc w:val="center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DA3F" w14:textId="77777777" w:rsidR="00D86204" w:rsidRDefault="00D86204" w:rsidP="00DA2A3A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NOTE </w:t>
            </w:r>
            <w:r>
              <w:rPr>
                <w:rFonts w:ascii="Arial" w:hAnsi="Arial" w:cs="Arial"/>
                <w:sz w:val="18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  <w:lang w:eastAsia="ja-JP"/>
              </w:rPr>
              <w:t xml:space="preserve">The limits in this table only apply for operation with a </w:t>
            </w:r>
            <w:r>
              <w:rPr>
                <w:rFonts w:ascii="Arial" w:hAnsi="Arial" w:cs="Arial"/>
                <w:sz w:val="18"/>
                <w:lang w:eastAsia="zh-CN"/>
              </w:rPr>
              <w:t>NB-IoT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carrier adjacent to the Base Station RF Bandwidth edge.</w:t>
            </w:r>
          </w:p>
          <w:p w14:paraId="6D80942D" w14:textId="77777777" w:rsidR="00D86204" w:rsidRDefault="00D86204" w:rsidP="00DA2A3A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 xml:space="preserve">NOTE </w:t>
            </w:r>
            <w:r>
              <w:rPr>
                <w:rFonts w:ascii="Arial" w:hAnsi="Arial" w:cs="Arial"/>
                <w:sz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ab/>
              <w:t xml:space="preserve">For BS supporting non-contiguous spectrum operation 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within any operating band </w:t>
            </w:r>
            <w:r>
              <w:rPr>
                <w:rFonts w:ascii="Arial" w:hAnsi="Arial" w:cs="Arial"/>
                <w:sz w:val="18"/>
              </w:rPr>
              <w:t xml:space="preserve">the minimum requirement within sub-block gaps is calculated as a cumulative sum of contributions from adjacent </w:t>
            </w:r>
            <w:r>
              <w:rPr>
                <w:rFonts w:ascii="Arial" w:hAnsi="Arial" w:cs="v5.0.0"/>
                <w:sz w:val="18"/>
              </w:rPr>
              <w:t>sub blocks on each side of the sub block gap, where the contribution from the far-end sub-block shall be scaled according to the measurement bandwidth of the near-end sub-block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78C174C3" w14:textId="77777777" w:rsidR="00D86204" w:rsidRDefault="00D86204" w:rsidP="00DA2A3A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>NOTE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 3</w:t>
            </w:r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ab/>
              <w:t>For BS supporting multi-band operation with Inter RF Bandwidth gap &lt; 20MHz the minimum requirement within the Inter RF Bandwidth gaps is calculated as a cumulative sum of contributions from adjacent sub-blocks or RF Bandwidth on each side of the Inter RF Bandwidth gap</w:t>
            </w:r>
            <w:r>
              <w:rPr>
                <w:rFonts w:ascii="Arial" w:hAnsi="Arial" w:cs="v5.0.0"/>
                <w:sz w:val="18"/>
              </w:rPr>
              <w:t xml:space="preserve">, where the contribution from the far-end sub-block </w:t>
            </w:r>
            <w:r>
              <w:rPr>
                <w:rFonts w:ascii="Arial" w:hAnsi="Arial" w:cs="Arial"/>
                <w:sz w:val="18"/>
              </w:rPr>
              <w:t xml:space="preserve">or RF Bandwidth </w:t>
            </w:r>
            <w:r>
              <w:rPr>
                <w:rFonts w:ascii="Arial" w:hAnsi="Arial" w:cs="v5.0.0"/>
                <w:sz w:val="18"/>
              </w:rPr>
              <w:t>shall be scaled according to the measurement bandwidth of the near-end sub-block</w:t>
            </w:r>
            <w:r>
              <w:rPr>
                <w:rFonts w:ascii="Arial" w:hAnsi="Arial" w:cs="Arial"/>
                <w:sz w:val="18"/>
              </w:rPr>
              <w:t xml:space="preserve"> or RF Bandwidth.</w:t>
            </w:r>
          </w:p>
          <w:p w14:paraId="30A944C4" w14:textId="77777777" w:rsidR="00D86204" w:rsidRDefault="00D86204" w:rsidP="00DA2A3A">
            <w:pPr>
              <w:pStyle w:val="TAN"/>
              <w:rPr>
                <w:lang w:eastAsia="zh-CN"/>
              </w:rPr>
            </w:pPr>
            <w:r w:rsidRPr="00326BFF">
              <w:rPr>
                <w:lang w:val="en-US"/>
              </w:rPr>
              <w:t>NOTE 4:</w:t>
            </w:r>
            <w:r w:rsidRPr="00326BFF">
              <w:rPr>
                <w:lang w:val="en-US"/>
              </w:rPr>
              <w:tab/>
              <w:t>In case the carrier adjacent to the RF bandwidth edge is a NB-IoT carrier, the value of X = P</w:t>
            </w:r>
            <w:r w:rsidRPr="00326BFF">
              <w:rPr>
                <w:vertAlign w:val="subscript"/>
                <w:lang w:val="en-US"/>
              </w:rPr>
              <w:t>NB-</w:t>
            </w:r>
            <w:proofErr w:type="spellStart"/>
            <w:r w:rsidRPr="00326BFF">
              <w:rPr>
                <w:vertAlign w:val="subscript"/>
                <w:lang w:val="en-US"/>
              </w:rPr>
              <w:t>IoTcarrier</w:t>
            </w:r>
            <w:proofErr w:type="spellEnd"/>
            <w:r w:rsidRPr="00326BFF">
              <w:rPr>
                <w:lang w:val="en-US"/>
              </w:rPr>
              <w:t xml:space="preserve"> – 31, where P</w:t>
            </w:r>
            <w:r w:rsidRPr="00326BFF">
              <w:rPr>
                <w:vertAlign w:val="subscript"/>
                <w:lang w:val="en-US"/>
              </w:rPr>
              <w:t>NB-</w:t>
            </w:r>
            <w:proofErr w:type="spellStart"/>
            <w:r w:rsidRPr="00326BFF">
              <w:rPr>
                <w:vertAlign w:val="subscript"/>
                <w:lang w:val="en-US"/>
              </w:rPr>
              <w:t>IoTcarrier</w:t>
            </w:r>
            <w:proofErr w:type="spellEnd"/>
            <w:r w:rsidRPr="00326BFF">
              <w:rPr>
                <w:lang w:val="en-US"/>
              </w:rPr>
              <w:t xml:space="preserve"> is the power level of the NB-IoT carrier adjacent to the RF bandwidth edge. </w:t>
            </w:r>
            <w:r>
              <w:t>In other cases, X = 0.</w:t>
            </w:r>
          </w:p>
        </w:tc>
      </w:tr>
    </w:tbl>
    <w:p w14:paraId="259994CF" w14:textId="77777777" w:rsidR="00D86204" w:rsidRPr="00326BFF" w:rsidRDefault="00D86204" w:rsidP="00D86204">
      <w:pPr>
        <w:pStyle w:val="aff9"/>
        <w:numPr>
          <w:ilvl w:val="0"/>
          <w:numId w:val="8"/>
        </w:numPr>
        <w:ind w:firstLineChars="0"/>
        <w:rPr>
          <w:rFonts w:eastAsiaTheme="minorEastAsia"/>
        </w:rPr>
      </w:pPr>
    </w:p>
    <w:p w14:paraId="20A10995" w14:textId="77777777" w:rsidR="00D86204" w:rsidRPr="001F3499" w:rsidRDefault="00D86204" w:rsidP="00D86204">
      <w:pPr>
        <w:pStyle w:val="aff9"/>
        <w:numPr>
          <w:ilvl w:val="0"/>
          <w:numId w:val="8"/>
        </w:numPr>
        <w:spacing w:after="0"/>
        <w:ind w:firstLineChars="0"/>
      </w:pPr>
    </w:p>
    <w:p w14:paraId="366F06D3" w14:textId="4C34679A" w:rsidR="00A1462C" w:rsidRPr="001F3499" w:rsidRDefault="00A1462C" w:rsidP="00390DF5">
      <w:pPr>
        <w:pStyle w:val="aff9"/>
        <w:numPr>
          <w:ilvl w:val="1"/>
          <w:numId w:val="8"/>
        </w:numPr>
        <w:spacing w:after="0"/>
        <w:ind w:firstLineChars="0"/>
        <w:rPr>
          <w:kern w:val="2"/>
          <w:szCs w:val="22"/>
          <w:highlight w:val="yellow"/>
        </w:rPr>
      </w:pPr>
      <w:r w:rsidRPr="001F3499">
        <w:rPr>
          <w:kern w:val="2"/>
          <w:szCs w:val="22"/>
          <w:highlight w:val="yellow"/>
        </w:rPr>
        <w:t>O</w:t>
      </w:r>
      <w:r w:rsidRPr="001F3499">
        <w:rPr>
          <w:rFonts w:hint="eastAsia"/>
          <w:kern w:val="2"/>
          <w:szCs w:val="22"/>
          <w:highlight w:val="yellow"/>
        </w:rPr>
        <w:t>ption</w:t>
      </w:r>
      <w:r w:rsidRPr="001F3499">
        <w:rPr>
          <w:kern w:val="2"/>
          <w:szCs w:val="22"/>
          <w:highlight w:val="yellow"/>
        </w:rPr>
        <w:t xml:space="preserve"> 2</w:t>
      </w:r>
      <w:r w:rsidRPr="001F3499">
        <w:rPr>
          <w:rFonts w:hint="eastAsia"/>
          <w:kern w:val="2"/>
          <w:szCs w:val="22"/>
          <w:highlight w:val="yellow"/>
        </w:rPr>
        <w:t>：</w:t>
      </w:r>
      <w:proofErr w:type="spellStart"/>
      <w:r w:rsidR="002C0CA9" w:rsidRPr="001F3499">
        <w:rPr>
          <w:rFonts w:hint="eastAsia"/>
          <w:kern w:val="2"/>
          <w:szCs w:val="22"/>
          <w:highlight w:val="yellow"/>
        </w:rPr>
        <w:t>corrsponding</w:t>
      </w:r>
      <w:proofErr w:type="spellEnd"/>
      <w:r w:rsidR="002C0CA9" w:rsidRPr="001F3499">
        <w:rPr>
          <w:kern w:val="2"/>
          <w:szCs w:val="22"/>
          <w:highlight w:val="yellow"/>
        </w:rPr>
        <w:t xml:space="preserve"> </w:t>
      </w:r>
      <w:r w:rsidR="00DA2A3A" w:rsidRPr="001F3499">
        <w:rPr>
          <w:rFonts w:hint="eastAsia"/>
          <w:kern w:val="2"/>
          <w:szCs w:val="22"/>
          <w:highlight w:val="yellow"/>
        </w:rPr>
        <w:t>relax</w:t>
      </w:r>
      <w:r w:rsidR="00DA2A3A" w:rsidRPr="001F3499">
        <w:rPr>
          <w:kern w:val="2"/>
          <w:szCs w:val="22"/>
          <w:highlight w:val="yellow"/>
        </w:rPr>
        <w:t xml:space="preserve"> </w:t>
      </w:r>
      <w:r w:rsidR="002075C6" w:rsidRPr="001F3499">
        <w:rPr>
          <w:rFonts w:hint="eastAsia"/>
          <w:kern w:val="2"/>
          <w:szCs w:val="22"/>
          <w:highlight w:val="yellow"/>
        </w:rPr>
        <w:t>with</w:t>
      </w:r>
      <w:r w:rsidR="00DA2A3A" w:rsidRPr="001F3499">
        <w:rPr>
          <w:kern w:val="2"/>
          <w:szCs w:val="22"/>
          <w:highlight w:val="yellow"/>
        </w:rPr>
        <w:t xml:space="preserve"> </w:t>
      </w:r>
      <w:r w:rsidR="00DA2A3A" w:rsidRPr="001F3499">
        <w:rPr>
          <w:rFonts w:hint="eastAsia"/>
          <w:kern w:val="2"/>
          <w:szCs w:val="22"/>
          <w:highlight w:val="yellow"/>
        </w:rPr>
        <w:t>ACLR</w:t>
      </w:r>
    </w:p>
    <w:p w14:paraId="2428B005" w14:textId="77777777" w:rsidR="00326BFF" w:rsidRDefault="00326BFF" w:rsidP="00326BFF">
      <w:pPr>
        <w:pStyle w:val="TH"/>
        <w:numPr>
          <w:ilvl w:val="0"/>
          <w:numId w:val="8"/>
        </w:numPr>
        <w:rPr>
          <w:lang w:val="en-GB" w:eastAsia="zh-CN"/>
        </w:rPr>
      </w:pPr>
      <w:r w:rsidRPr="00326BFF">
        <w:rPr>
          <w:lang w:val="en-US"/>
        </w:rPr>
        <w:lastRenderedPageBreak/>
        <w:t xml:space="preserve">Table 6.6.3.2H-1: </w:t>
      </w:r>
      <w:r w:rsidRPr="00326BFF">
        <w:rPr>
          <w:lang w:val="en-US" w:eastAsia="zh-CN"/>
        </w:rPr>
        <w:t xml:space="preserve">Standalone NB-IoT medium range </w:t>
      </w:r>
      <w:r w:rsidRPr="00326BFF">
        <w:rPr>
          <w:lang w:val="en-US"/>
        </w:rPr>
        <w:t xml:space="preserve">BS operating band unwanted emission limits, BS maximum output power 31 &lt; </w:t>
      </w:r>
      <w:proofErr w:type="spellStart"/>
      <w:proofErr w:type="gramStart"/>
      <w:r w:rsidRPr="00326BFF">
        <w:rPr>
          <w:bCs/>
          <w:lang w:val="en-US"/>
        </w:rPr>
        <w:t>P</w:t>
      </w:r>
      <w:r w:rsidRPr="00326BFF">
        <w:rPr>
          <w:bCs/>
          <w:vertAlign w:val="subscript"/>
          <w:lang w:val="en-US"/>
        </w:rPr>
        <w:t>rated,c</w:t>
      </w:r>
      <w:proofErr w:type="spellEnd"/>
      <w:proofErr w:type="gramEnd"/>
      <w:r w:rsidRPr="00326BFF">
        <w:rPr>
          <w:lang w:val="en-US"/>
        </w:rPr>
        <w:t xml:space="preserve"> </w:t>
      </w:r>
      <w:r>
        <w:rPr>
          <w:rFonts w:cs="v5.0.0"/>
          <w:noProof/>
        </w:rPr>
        <w:sym w:font="Symbol" w:char="F0A3"/>
      </w:r>
      <w:r w:rsidRPr="00326BFF">
        <w:rPr>
          <w:lang w:val="en-US"/>
        </w:rPr>
        <w:t xml:space="preserve"> 38 dBm</w:t>
      </w:r>
    </w:p>
    <w:tbl>
      <w:tblPr>
        <w:tblW w:w="12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560"/>
        <w:gridCol w:w="793"/>
        <w:gridCol w:w="1897"/>
        <w:gridCol w:w="3824"/>
        <w:gridCol w:w="1353"/>
        <w:gridCol w:w="1353"/>
        <w:gridCol w:w="1353"/>
      </w:tblGrid>
      <w:tr w:rsidR="00D86204" w14:paraId="4BB41306" w14:textId="77777777" w:rsidTr="00335800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7666" w14:textId="77777777" w:rsidR="00D86204" w:rsidRPr="00326BFF" w:rsidRDefault="00D86204">
            <w:pPr>
              <w:pStyle w:val="TAH"/>
              <w:rPr>
                <w:rFonts w:cs="Arial"/>
                <w:lang w:val="en-US"/>
              </w:rPr>
            </w:pPr>
            <w:r w:rsidRPr="00326BFF">
              <w:rPr>
                <w:rFonts w:cs="Arial"/>
                <w:lang w:val="en-US"/>
              </w:rPr>
              <w:t xml:space="preserve">Frequency offset of measurement filter </w:t>
            </w:r>
            <w:r w:rsidRPr="00326BFF">
              <w:rPr>
                <w:rFonts w:cs="Arial"/>
                <w:lang w:val="en-US"/>
              </w:rPr>
              <w:noBreakHyphen/>
              <w:t xml:space="preserve">3dB point, </w:t>
            </w:r>
            <w:r>
              <w:rPr>
                <w:rFonts w:cs="Arial"/>
              </w:rPr>
              <w:sym w:font="Symbol" w:char="F044"/>
            </w:r>
            <w:r w:rsidRPr="00326BFF">
              <w:rPr>
                <w:rFonts w:cs="Arial"/>
                <w:lang w:val="en-US"/>
              </w:rPr>
              <w:t>f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04F1" w14:textId="77777777" w:rsidR="00D86204" w:rsidRPr="00326BFF" w:rsidRDefault="00D86204">
            <w:pPr>
              <w:pStyle w:val="TAH"/>
              <w:rPr>
                <w:rFonts w:cs="Arial"/>
                <w:lang w:val="en-US"/>
              </w:rPr>
            </w:pPr>
            <w:r w:rsidRPr="00326BFF">
              <w:rPr>
                <w:rFonts w:cs="Arial"/>
                <w:lang w:val="en-US"/>
              </w:rPr>
              <w:t xml:space="preserve">Frequency offset of measurement filter </w:t>
            </w:r>
            <w:proofErr w:type="spellStart"/>
            <w:r w:rsidRPr="00326BFF">
              <w:rPr>
                <w:rFonts w:cs="Arial"/>
                <w:lang w:val="en-US"/>
              </w:rPr>
              <w:t>centre</w:t>
            </w:r>
            <w:proofErr w:type="spellEnd"/>
            <w:r w:rsidRPr="00326BFF">
              <w:rPr>
                <w:rFonts w:cs="Arial"/>
                <w:lang w:val="en-US"/>
              </w:rPr>
              <w:t xml:space="preserve"> frequency, </w:t>
            </w:r>
            <w:proofErr w:type="spellStart"/>
            <w:r w:rsidRPr="00326BFF">
              <w:rPr>
                <w:rFonts w:cs="Arial"/>
                <w:lang w:val="en-US"/>
              </w:rPr>
              <w:t>f_offset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4915" w14:textId="77777777" w:rsidR="00D86204" w:rsidRPr="001F3499" w:rsidRDefault="00D86204">
            <w:pPr>
              <w:pStyle w:val="TAH"/>
              <w:rPr>
                <w:rFonts w:cs="Arial"/>
                <w:lang w:val="en-US"/>
              </w:rPr>
            </w:pPr>
            <w:r w:rsidRPr="001F3499">
              <w:rPr>
                <w:rFonts w:cs="Arial"/>
                <w:lang w:val="en-US"/>
              </w:rPr>
              <w:t xml:space="preserve">Minimum requirement (Note </w:t>
            </w:r>
            <w:r w:rsidRPr="001F3499">
              <w:rPr>
                <w:rFonts w:cs="Arial"/>
                <w:lang w:val="en-US" w:eastAsia="zh-CN"/>
              </w:rPr>
              <w:t>1</w:t>
            </w:r>
            <w:r w:rsidRPr="001F3499">
              <w:rPr>
                <w:rFonts w:cs="Arial"/>
                <w:lang w:val="en-US"/>
              </w:rPr>
              <w:t xml:space="preserve">, </w:t>
            </w:r>
            <w:r w:rsidRPr="001F3499">
              <w:rPr>
                <w:rFonts w:cs="Arial"/>
                <w:lang w:val="en-US" w:eastAsia="zh-CN"/>
              </w:rPr>
              <w:t>2</w:t>
            </w:r>
            <w:r w:rsidRPr="001F3499">
              <w:rPr>
                <w:rFonts w:cs="Arial"/>
                <w:lang w:val="en-US"/>
              </w:rPr>
              <w:t xml:space="preserve">, </w:t>
            </w:r>
            <w:r w:rsidRPr="001F3499">
              <w:rPr>
                <w:rFonts w:cs="Arial"/>
                <w:lang w:val="en-US" w:eastAsia="zh-CN"/>
              </w:rPr>
              <w:t>3</w:t>
            </w:r>
            <w:r w:rsidRPr="001F3499">
              <w:rPr>
                <w:rFonts w:cs="Arial"/>
                <w:lang w:val="en-US"/>
              </w:rPr>
              <w:t>)</w:t>
            </w:r>
          </w:p>
          <w:p w14:paraId="63E65BE1" w14:textId="5F42FFB2" w:rsidR="002075C6" w:rsidRPr="001F3499" w:rsidRDefault="002075C6">
            <w:pPr>
              <w:pStyle w:val="TAH"/>
              <w:rPr>
                <w:rFonts w:cs="Arial"/>
                <w:lang w:val="en-US"/>
              </w:rPr>
            </w:pPr>
            <w:r w:rsidRPr="001F3499">
              <w:rPr>
                <w:rFonts w:cs="Arial" w:hint="eastAsia"/>
                <w:lang w:val="en-US" w:eastAsia="zh-CN"/>
              </w:rPr>
              <w:t>（</w:t>
            </w:r>
            <w:r w:rsidRPr="001F3499">
              <w:rPr>
                <w:rFonts w:cs="Arial" w:hint="eastAsia"/>
                <w:lang w:val="en-US" w:eastAsia="zh-CN"/>
              </w:rPr>
              <w:t>with</w:t>
            </w:r>
            <w:r w:rsidRPr="001F3499">
              <w:rPr>
                <w:rFonts w:cs="Arial"/>
                <w:lang w:val="en-US" w:eastAsia="zh-CN"/>
              </w:rPr>
              <w:t xml:space="preserve"> </w:t>
            </w:r>
            <w:r w:rsidRPr="001F3499">
              <w:rPr>
                <w:rFonts w:cs="Arial" w:hint="eastAsia"/>
                <w:lang w:val="en-US" w:eastAsia="zh-CN"/>
              </w:rPr>
              <w:t>ACLR</w:t>
            </w:r>
            <w:r w:rsidRPr="001F3499">
              <w:rPr>
                <w:rFonts w:cs="Arial"/>
                <w:lang w:val="en-US" w:eastAsia="zh-CN"/>
              </w:rPr>
              <w:t xml:space="preserve"> 40/50</w:t>
            </w:r>
            <w:r w:rsidRPr="001F3499">
              <w:rPr>
                <w:rFonts w:cs="Arial" w:hint="eastAsia"/>
                <w:lang w:val="en-US" w:eastAsia="zh-CN"/>
              </w:rPr>
              <w:t>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CC87" w14:textId="558C603F" w:rsidR="00D86204" w:rsidRPr="00335800" w:rsidRDefault="00B07DF9">
            <w:pPr>
              <w:pStyle w:val="TAH"/>
              <w:rPr>
                <w:rFonts w:cs="Arial"/>
                <w:lang w:val="en-US"/>
              </w:rPr>
            </w:pPr>
            <w:r w:rsidRPr="00335800">
              <w:rPr>
                <w:color w:val="0070C0"/>
                <w:highlight w:val="yellow"/>
                <w:lang w:val="en-US"/>
              </w:rPr>
              <w:t>ACLR 40</w:t>
            </w:r>
            <w:r w:rsidRPr="00335800">
              <w:rPr>
                <w:rFonts w:asciiTheme="minorEastAsia" w:eastAsiaTheme="minorEastAsia" w:hAnsiTheme="minorEastAsia" w:hint="eastAsia"/>
                <w:color w:val="0070C0"/>
                <w:highlight w:val="yellow"/>
                <w:lang w:val="en-US" w:eastAsia="zh-CN"/>
              </w:rPr>
              <w:t>/</w:t>
            </w:r>
            <w:r w:rsidRPr="00335800">
              <w:rPr>
                <w:color w:val="0070C0"/>
                <w:highlight w:val="yellow"/>
                <w:lang w:val="en-US"/>
              </w:rPr>
              <w:t>45dB</w:t>
            </w:r>
            <w:r w:rsidR="0001639B" w:rsidRPr="00335800">
              <w:rPr>
                <w:rFonts w:hint="eastAsia"/>
                <w:color w:val="0070C0"/>
                <w:highlight w:val="yellow"/>
                <w:lang w:val="en-US" w:eastAsia="zh-CN"/>
              </w:rPr>
              <w:t>（</w:t>
            </w:r>
            <w:proofErr w:type="spellStart"/>
            <w:r w:rsidR="0001639B" w:rsidRPr="00335800">
              <w:rPr>
                <w:rFonts w:hint="eastAsia"/>
                <w:color w:val="0070C0"/>
                <w:highlight w:val="yellow"/>
                <w:lang w:val="en-US" w:eastAsia="zh-CN"/>
              </w:rPr>
              <w:t>onging</w:t>
            </w:r>
            <w:proofErr w:type="spellEnd"/>
            <w:r w:rsidR="0001639B" w:rsidRPr="00335800">
              <w:rPr>
                <w:rFonts w:hint="eastAsia"/>
                <w:color w:val="0070C0"/>
                <w:highlight w:val="yellow"/>
                <w:lang w:val="en-US" w:eastAsia="zh-CN"/>
              </w:rPr>
              <w:t>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9721" w14:textId="77777777" w:rsidR="00B07DF9" w:rsidRPr="00335800" w:rsidRDefault="00B07DF9" w:rsidP="00B07DF9">
            <w:pPr>
              <w:pStyle w:val="TAH"/>
              <w:rPr>
                <w:color w:val="0070C0"/>
                <w:highlight w:val="yellow"/>
                <w:lang w:val="en-US"/>
              </w:rPr>
            </w:pPr>
            <w:r w:rsidRPr="00335800">
              <w:rPr>
                <w:color w:val="0070C0"/>
                <w:highlight w:val="yellow"/>
                <w:lang w:val="en-US"/>
              </w:rPr>
              <w:t>ACLR</w:t>
            </w:r>
          </w:p>
          <w:p w14:paraId="416E4609" w14:textId="3D65DEC8" w:rsidR="00D86204" w:rsidRPr="00335800" w:rsidRDefault="00B07DF9" w:rsidP="00B07DF9">
            <w:pPr>
              <w:pStyle w:val="TAH"/>
              <w:rPr>
                <w:rFonts w:cs="Arial"/>
                <w:lang w:val="en-US"/>
              </w:rPr>
            </w:pPr>
            <w:r w:rsidRPr="00335800">
              <w:rPr>
                <w:color w:val="0070C0"/>
                <w:highlight w:val="yellow"/>
                <w:lang w:val="en-US"/>
              </w:rPr>
              <w:t>35/40dB</w:t>
            </w:r>
            <w:r w:rsidR="0001639B" w:rsidRPr="00335800">
              <w:rPr>
                <w:rFonts w:hint="eastAsia"/>
                <w:color w:val="0070C0"/>
                <w:highlight w:val="yellow"/>
                <w:lang w:val="en-US" w:eastAsia="zh-CN"/>
              </w:rPr>
              <w:t>（</w:t>
            </w:r>
            <w:r w:rsidR="0001639B" w:rsidRPr="00335800">
              <w:rPr>
                <w:rFonts w:hint="eastAsia"/>
                <w:color w:val="0070C0"/>
                <w:highlight w:val="yellow"/>
                <w:lang w:val="en-US" w:eastAsia="zh-CN"/>
              </w:rPr>
              <w:t>ongoing</w:t>
            </w:r>
            <w:r w:rsidR="0001639B" w:rsidRPr="00335800">
              <w:rPr>
                <w:rFonts w:hint="eastAsia"/>
                <w:color w:val="0070C0"/>
                <w:highlight w:val="yellow"/>
                <w:lang w:val="en-US" w:eastAsia="zh-CN"/>
              </w:rPr>
              <w:t>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A7C6" w14:textId="113BE288" w:rsidR="00D86204" w:rsidRDefault="00D86204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 xml:space="preserve">Measurement bandwidth (Note </w:t>
            </w:r>
            <w:r>
              <w:rPr>
                <w:rFonts w:cs="Arial"/>
                <w:lang w:eastAsia="zh-CN"/>
              </w:rPr>
              <w:t>8</w:t>
            </w:r>
            <w:r>
              <w:rPr>
                <w:rFonts w:cs="Arial"/>
              </w:rPr>
              <w:t>)</w:t>
            </w:r>
          </w:p>
        </w:tc>
      </w:tr>
      <w:tr w:rsidR="00B07DF9" w14:paraId="6B36DE29" w14:textId="77777777" w:rsidTr="00335800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9A94" w14:textId="77777777" w:rsidR="00B07DF9" w:rsidRDefault="00B07DF9" w:rsidP="00B07DF9">
            <w:pPr>
              <w:pStyle w:val="TAC"/>
              <w:rPr>
                <w:rFonts w:cs="v5.0.0"/>
                <w:lang w:eastAsia="zh-CN"/>
              </w:rPr>
            </w:pPr>
            <w:r>
              <w:rPr>
                <w:rFonts w:cs="v5.0.0"/>
              </w:rPr>
              <w:t xml:space="preserve">0 MHz </w:t>
            </w:r>
            <w:r>
              <w:rPr>
                <w:rFonts w:cs="v5.0.0"/>
              </w:rPr>
              <w:sym w:font="Symbol" w:char="F0A3"/>
            </w:r>
            <w:r>
              <w:rPr>
                <w:rFonts w:cs="v5.0.0"/>
              </w:rPr>
              <w:t xml:space="preserve"> </w:t>
            </w:r>
            <w:r>
              <w:rPr>
                <w:rFonts w:cs="v5.0.0"/>
              </w:rPr>
              <w:sym w:font="Symbol" w:char="F044"/>
            </w:r>
            <w:r>
              <w:rPr>
                <w:rFonts w:cs="v5.0.0"/>
              </w:rPr>
              <w:t>f &lt; 0.05 MHz</w:t>
            </w:r>
          </w:p>
          <w:p w14:paraId="071911F6" w14:textId="77777777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v5.0.0"/>
                <w:lang w:eastAsia="zh-CN"/>
              </w:rPr>
              <w:t>(Note 1)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B6F3" w14:textId="77777777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v5.0.0"/>
              </w:rPr>
              <w:t xml:space="preserve">0.015 MHz </w:t>
            </w:r>
            <w:r>
              <w:rPr>
                <w:rFonts w:cs="v5.0.0"/>
              </w:rPr>
              <w:sym w:font="Symbol" w:char="F0A3"/>
            </w:r>
            <w:r>
              <w:rPr>
                <w:rFonts w:cs="v5.0.0"/>
              </w:rPr>
              <w:t xml:space="preserve"> f_offset &lt; 0.065 MHz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650B" w14:textId="77777777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 w:cs="Arial"/>
                <w:position w:val="-26"/>
                <w:lang w:val="en-GB" w:eastAsia="ja-JP"/>
              </w:rPr>
              <w:object w:dxaOrig="3096" w:dyaOrig="528" w14:anchorId="0E34C7CA">
                <v:shape id="_x0000_i1033" type="#_x0000_t75" style="width:154.9pt;height:25.95pt;mso-wrap-style:square;mso-position-horizontal-relative:page;mso-position-vertical-relative:page" o:ole="">
                  <v:fill o:detectmouseclick="t"/>
                  <v:imagedata r:id="rId12" o:title=""/>
                </v:shape>
                <o:OLEObject Type="Embed" ProgID="Equation.3" ShapeID="_x0000_i1033" DrawAspect="Content" ObjectID="_1817813429" r:id="rId31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3F00" w14:textId="00D3864E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 w:cs="Arial"/>
                <w:position w:val="-26"/>
                <w:lang w:val="en-GB" w:eastAsia="ja-JP"/>
              </w:rPr>
              <w:object w:dxaOrig="3096" w:dyaOrig="528" w14:anchorId="142A67EB">
                <v:shape id="_x0000_i1034" type="#_x0000_t75" style="width:154.9pt;height:25.95pt;mso-wrap-style:square;mso-position-horizontal-relative:page;mso-position-vertical-relative:page" o:ole="">
                  <v:fill o:detectmouseclick="t"/>
                  <v:imagedata r:id="rId12" o:title=""/>
                </v:shape>
                <o:OLEObject Type="Embed" ProgID="Equation.3" ShapeID="_x0000_i1034" DrawAspect="Content" ObjectID="_1817813430" r:id="rId32"/>
              </w:object>
            </w:r>
            <w:r w:rsidR="00335800">
              <w:rPr>
                <w:rFonts w:eastAsiaTheme="minorEastAsia" w:cs="Arial" w:hint="eastAsia"/>
                <w:lang w:val="en-GB" w:eastAsia="zh-CN"/>
              </w:rPr>
              <w:t>+x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068A" w14:textId="27FCB794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 w:cs="Arial"/>
                <w:position w:val="-26"/>
                <w:lang w:val="en-GB" w:eastAsia="ja-JP"/>
              </w:rPr>
              <w:object w:dxaOrig="3096" w:dyaOrig="528" w14:anchorId="601DEADB">
                <v:shape id="_x0000_i1035" type="#_x0000_t75" style="width:154.9pt;height:25.95pt;mso-wrap-style:square;mso-position-horizontal-relative:page;mso-position-vertical-relative:page" o:ole="">
                  <v:fill o:detectmouseclick="t"/>
                  <v:imagedata r:id="rId12" o:title=""/>
                </v:shape>
                <o:OLEObject Type="Embed" ProgID="Equation.3" ShapeID="_x0000_i1035" DrawAspect="Content" ObjectID="_1817813431" r:id="rId33"/>
              </w:object>
            </w:r>
            <w:r w:rsidR="00335800">
              <w:rPr>
                <w:rFonts w:eastAsiaTheme="minorEastAsia" w:cs="Arial" w:hint="eastAsia"/>
                <w:lang w:val="en-GB" w:eastAsia="zh-CN"/>
              </w:rPr>
              <w:t>+x+</w:t>
            </w:r>
            <w:r w:rsidR="00335800">
              <w:rPr>
                <w:rFonts w:eastAsiaTheme="minorEastAsia" w:cs="Arial"/>
                <w:lang w:val="en-GB" w:eastAsia="ja-JP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587" w14:textId="3E819DD0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B07DF9" w14:paraId="73C42411" w14:textId="77777777" w:rsidTr="00335800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CE18" w14:textId="77777777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v5.0.0"/>
              </w:rPr>
              <w:t xml:space="preserve">0.05 MHz </w:t>
            </w:r>
            <w:r>
              <w:rPr>
                <w:rFonts w:cs="v5.0.0"/>
              </w:rPr>
              <w:sym w:font="Symbol" w:char="F0A3"/>
            </w:r>
            <w:r>
              <w:rPr>
                <w:rFonts w:cs="v5.0.0"/>
              </w:rPr>
              <w:t xml:space="preserve"> </w:t>
            </w:r>
            <w:r>
              <w:rPr>
                <w:rFonts w:cs="v5.0.0"/>
              </w:rPr>
              <w:sym w:font="Symbol" w:char="F044"/>
            </w:r>
            <w:r>
              <w:rPr>
                <w:rFonts w:cs="v5.0.0"/>
              </w:rPr>
              <w:t>f &lt; 0.1</w:t>
            </w:r>
            <w:r>
              <w:rPr>
                <w:rFonts w:cs="v5.0.0"/>
                <w:lang w:eastAsia="zh-CN"/>
              </w:rPr>
              <w:t>5</w:t>
            </w:r>
            <w:r>
              <w:rPr>
                <w:rFonts w:cs="v5.0.0"/>
              </w:rPr>
              <w:t xml:space="preserve"> MHz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4AA9" w14:textId="77777777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v5.0.0"/>
              </w:rPr>
              <w:t xml:space="preserve">0.065 MHz </w:t>
            </w:r>
            <w:r>
              <w:rPr>
                <w:rFonts w:cs="v5.0.0"/>
              </w:rPr>
              <w:sym w:font="Symbol" w:char="F0A3"/>
            </w:r>
            <w:r>
              <w:rPr>
                <w:rFonts w:cs="v5.0.0"/>
              </w:rPr>
              <w:t xml:space="preserve"> f_offset &lt; 0.1</w:t>
            </w:r>
            <w:r>
              <w:rPr>
                <w:rFonts w:cs="v5.0.0"/>
                <w:lang w:eastAsia="zh-CN"/>
              </w:rPr>
              <w:t>6</w:t>
            </w:r>
            <w:r>
              <w:rPr>
                <w:rFonts w:cs="v5.0.0"/>
              </w:rPr>
              <w:t xml:space="preserve">5 MHz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E401" w14:textId="77777777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 w:cs="Arial"/>
                <w:position w:val="-26"/>
                <w:lang w:val="en-GB" w:eastAsia="ja-JP"/>
              </w:rPr>
              <w:object w:dxaOrig="3192" w:dyaOrig="528" w14:anchorId="19E15B77">
                <v:shape id="_x0000_i1036" type="#_x0000_t75" style="width:159.9pt;height:25.95pt;mso-wrap-style:square;mso-position-horizontal-relative:page;mso-position-vertical-relative:page" o:ole="">
                  <v:fill o:detectmouseclick="t"/>
                  <v:imagedata r:id="rId14" o:title=""/>
                </v:shape>
                <o:OLEObject Type="Embed" ProgID="Equation.3" ShapeID="_x0000_i1036" DrawAspect="Content" ObjectID="_1817813432" r:id="rId34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BD69" w14:textId="5A23FC99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 w:cs="Arial"/>
                <w:position w:val="-26"/>
                <w:lang w:val="en-GB" w:eastAsia="ja-JP"/>
              </w:rPr>
              <w:object w:dxaOrig="3192" w:dyaOrig="528" w14:anchorId="16EEBD41">
                <v:shape id="_x0000_i1037" type="#_x0000_t75" style="width:159.9pt;height:25.95pt;mso-wrap-style:square;mso-position-horizontal-relative:page;mso-position-vertical-relative:page" o:ole="">
                  <v:fill o:detectmouseclick="t"/>
                  <v:imagedata r:id="rId14" o:title=""/>
                </v:shape>
                <o:OLEObject Type="Embed" ProgID="Equation.3" ShapeID="_x0000_i1037" DrawAspect="Content" ObjectID="_1817813433" r:id="rId35"/>
              </w:object>
            </w:r>
            <w:r w:rsidR="00335800">
              <w:rPr>
                <w:rFonts w:eastAsiaTheme="minorEastAsia" w:cs="Arial" w:hint="eastAsia"/>
                <w:lang w:val="en-GB" w:eastAsia="zh-CN"/>
              </w:rPr>
              <w:t>+x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839" w14:textId="4A3433EF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 w:cs="Arial"/>
                <w:position w:val="-26"/>
                <w:lang w:val="en-GB" w:eastAsia="ja-JP"/>
              </w:rPr>
              <w:object w:dxaOrig="3192" w:dyaOrig="528" w14:anchorId="6511D6B3">
                <v:shape id="_x0000_i1038" type="#_x0000_t75" style="width:159.9pt;height:25.95pt;mso-wrap-style:square;mso-position-horizontal-relative:page;mso-position-vertical-relative:page" o:ole="">
                  <v:fill o:detectmouseclick="t"/>
                  <v:imagedata r:id="rId14" o:title=""/>
                </v:shape>
                <o:OLEObject Type="Embed" ProgID="Equation.3" ShapeID="_x0000_i1038" DrawAspect="Content" ObjectID="_1817813434" r:id="rId36"/>
              </w:object>
            </w:r>
            <w:r w:rsidR="00335800">
              <w:rPr>
                <w:rFonts w:eastAsiaTheme="minorEastAsia" w:cs="Arial" w:hint="eastAsia"/>
                <w:lang w:val="en-GB" w:eastAsia="zh-CN"/>
              </w:rPr>
              <w:t>+x+</w:t>
            </w:r>
            <w:r w:rsidR="00335800">
              <w:rPr>
                <w:rFonts w:eastAsiaTheme="minorEastAsia" w:cs="Arial"/>
                <w:lang w:val="en-GB" w:eastAsia="ja-JP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AD17" w14:textId="695784AB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B07DF9" w14:paraId="5396DF2E" w14:textId="77777777" w:rsidTr="00335800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A2C7" w14:textId="77777777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0.15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>f &lt; 0.6 MHz</w:t>
            </w:r>
          </w:p>
          <w:p w14:paraId="4E7976D9" w14:textId="77777777" w:rsidR="00B07DF9" w:rsidRDefault="00B07DF9" w:rsidP="00B07DF9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>(Note 1)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3268" w14:textId="77777777" w:rsidR="00B07DF9" w:rsidRDefault="00B07DF9" w:rsidP="00B07DF9">
            <w:pPr>
              <w:pStyle w:val="TAC"/>
              <w:rPr>
                <w:rFonts w:cs="v5.0.0"/>
              </w:rPr>
            </w:pPr>
            <w:commentRangeStart w:id="8"/>
            <w:r>
              <w:rPr>
                <w:rFonts w:cs="Arial"/>
              </w:rPr>
              <w:t>0.015</w:t>
            </w:r>
            <w:commentRangeEnd w:id="8"/>
            <w:r>
              <w:rPr>
                <w:rStyle w:val="aff5"/>
                <w:rFonts w:ascii="Times New Roman" w:hAnsi="Times New Roman"/>
                <w:lang w:val="en-GB"/>
              </w:rPr>
              <w:commentReference w:id="8"/>
            </w:r>
            <w:r>
              <w:rPr>
                <w:rFonts w:cs="Arial"/>
              </w:rPr>
              <w:t xml:space="preserve">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f_offset &lt; 0.615MHz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95E1" w14:textId="77777777" w:rsidR="00B07DF9" w:rsidRDefault="00B07DF9" w:rsidP="00B07DF9">
            <w:pPr>
              <w:pStyle w:val="TAC"/>
              <w:rPr>
                <w:rFonts w:cs="v5.0.0"/>
                <w:szCs w:val="18"/>
              </w:rPr>
            </w:pPr>
            <w:r>
              <w:rPr>
                <w:rFonts w:eastAsiaTheme="minorEastAsia" w:cs="Arial"/>
                <w:position w:val="-26"/>
                <w:lang w:val="en-GB" w:eastAsia="ja-JP"/>
              </w:rPr>
              <w:object w:dxaOrig="2976" w:dyaOrig="528" w14:anchorId="757EAEDB">
                <v:shape id="_x0000_i1039" type="#_x0000_t75" style="width:148.6pt;height:25.95pt;mso-wrap-style:square;mso-position-horizontal-relative:page;mso-position-vertical-relative:page" o:ole="">
                  <v:fill o:detectmouseclick="t"/>
                  <v:imagedata r:id="rId19" o:title=""/>
                </v:shape>
                <o:OLEObject Type="Embed" ProgID="Equation.3" ShapeID="_x0000_i1039" DrawAspect="Content" ObjectID="_1817813435" r:id="rId37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7D6" w14:textId="4C007BC4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 w:cs="Arial"/>
                <w:position w:val="-26"/>
                <w:lang w:val="en-GB" w:eastAsia="ja-JP"/>
              </w:rPr>
              <w:object w:dxaOrig="2976" w:dyaOrig="528" w14:anchorId="0E040A01">
                <v:shape id="_x0000_i1040" type="#_x0000_t75" style="width:148.6pt;height:25.95pt;mso-wrap-style:square;mso-position-horizontal-relative:page;mso-position-vertical-relative:page" o:ole="">
                  <v:fill o:detectmouseclick="t"/>
                  <v:imagedata r:id="rId19" o:title=""/>
                </v:shape>
                <o:OLEObject Type="Embed" ProgID="Equation.3" ShapeID="_x0000_i1040" DrawAspect="Content" ObjectID="_1817813436" r:id="rId38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2C0C" w14:textId="3BDCA903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 w:cs="Arial"/>
                <w:position w:val="-26"/>
                <w:lang w:val="en-GB" w:eastAsia="ja-JP"/>
              </w:rPr>
              <w:object w:dxaOrig="2976" w:dyaOrig="528" w14:anchorId="0EC4F9CD">
                <v:shape id="_x0000_i1041" type="#_x0000_t75" style="width:148.6pt;height:25.95pt;mso-wrap-style:square;mso-position-horizontal-relative:page;mso-position-vertical-relative:page" o:ole="">
                  <v:fill o:detectmouseclick="t"/>
                  <v:imagedata r:id="rId19" o:title=""/>
                </v:shape>
                <o:OLEObject Type="Embed" ProgID="Equation.3" ShapeID="_x0000_i1041" DrawAspect="Content" ObjectID="_1817813437" r:id="rId39"/>
              </w:object>
            </w:r>
            <w:r w:rsidR="00335800">
              <w:rPr>
                <w:rFonts w:eastAsiaTheme="minorEastAsia" w:cs="Arial" w:hint="eastAsia"/>
                <w:lang w:val="en-GB" w:eastAsia="zh-CN"/>
              </w:rPr>
              <w:t>+x+</w:t>
            </w:r>
            <w:r w:rsidR="00335800">
              <w:rPr>
                <w:rFonts w:eastAsiaTheme="minorEastAsia" w:cs="Arial"/>
                <w:lang w:val="en-GB" w:eastAsia="zh-CN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80E6" w14:textId="7DD61651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B07DF9" w14:paraId="02E8125F" w14:textId="77777777" w:rsidTr="00335800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C991" w14:textId="77777777" w:rsidR="00B07DF9" w:rsidRDefault="00B07DF9" w:rsidP="00B07DF9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0.6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>f &lt; 1 MHz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A20E" w14:textId="77777777" w:rsidR="00B07DF9" w:rsidRDefault="00B07DF9" w:rsidP="00B07DF9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0.615MHz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f_offset &lt; 1.015MHz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DFE1" w14:textId="77777777" w:rsidR="00B07DF9" w:rsidRDefault="00B07DF9" w:rsidP="00B07DF9">
            <w:pPr>
              <w:pStyle w:val="TAC"/>
              <w:rPr>
                <w:rFonts w:cs="v5.0.0"/>
                <w:szCs w:val="18"/>
              </w:rPr>
            </w:pPr>
            <w:r>
              <w:rPr>
                <w:rFonts w:eastAsiaTheme="minorEastAsia" w:cs="Arial"/>
                <w:position w:val="-26"/>
                <w:lang w:val="en-GB" w:eastAsia="ja-JP"/>
              </w:rPr>
              <w:object w:dxaOrig="3096" w:dyaOrig="528" w14:anchorId="18070478">
                <v:shape id="_x0000_i1042" type="#_x0000_t75" style="width:154.9pt;height:25.95pt;mso-wrap-style:square;mso-position-horizontal-relative:page;mso-position-vertical-relative:page" o:ole="">
                  <v:fill o:detectmouseclick="t"/>
                  <v:imagedata r:id="rId21" o:title=""/>
                </v:shape>
                <o:OLEObject Type="Embed" ProgID="Equation.3" ShapeID="_x0000_i1042" DrawAspect="Content" ObjectID="_1817813438" r:id="rId40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4092" w14:textId="250F6416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 w:cs="Arial"/>
                <w:position w:val="-26"/>
                <w:lang w:val="en-GB" w:eastAsia="ja-JP"/>
              </w:rPr>
              <w:object w:dxaOrig="3096" w:dyaOrig="528" w14:anchorId="4998D8E8">
                <v:shape id="_x0000_i1043" type="#_x0000_t75" style="width:154.9pt;height:25.95pt;mso-wrap-style:square;mso-position-horizontal-relative:page;mso-position-vertical-relative:page" o:ole="">
                  <v:fill o:detectmouseclick="t"/>
                  <v:imagedata r:id="rId21" o:title=""/>
                </v:shape>
                <o:OLEObject Type="Embed" ProgID="Equation.3" ShapeID="_x0000_i1043" DrawAspect="Content" ObjectID="_1817813439" r:id="rId41"/>
              </w:object>
            </w:r>
            <w:r w:rsidR="00335800">
              <w:rPr>
                <w:rFonts w:eastAsiaTheme="minorEastAsia" w:cs="Arial" w:hint="eastAsia"/>
                <w:lang w:val="en-GB" w:eastAsia="zh-CN"/>
              </w:rPr>
              <w:t>+x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0FD4" w14:textId="4B3142CE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 w:cs="Arial"/>
                <w:position w:val="-26"/>
                <w:lang w:val="en-GB" w:eastAsia="ja-JP"/>
              </w:rPr>
              <w:object w:dxaOrig="3096" w:dyaOrig="528" w14:anchorId="3B047188">
                <v:shape id="_x0000_i1044" type="#_x0000_t75" style="width:154.9pt;height:25.95pt;mso-wrap-style:square;mso-position-horizontal-relative:page;mso-position-vertical-relative:page" o:ole="">
                  <v:fill o:detectmouseclick="t"/>
                  <v:imagedata r:id="rId21" o:title=""/>
                </v:shape>
                <o:OLEObject Type="Embed" ProgID="Equation.3" ShapeID="_x0000_i1044" DrawAspect="Content" ObjectID="_1817813440" r:id="rId42"/>
              </w:object>
            </w:r>
            <w:r w:rsidR="00335800">
              <w:rPr>
                <w:rFonts w:eastAsiaTheme="minorEastAsia" w:cs="Arial" w:hint="eastAsia"/>
                <w:lang w:val="en-GB" w:eastAsia="zh-CN"/>
              </w:rPr>
              <w:t>+x+</w:t>
            </w:r>
            <w:r w:rsidR="00335800">
              <w:rPr>
                <w:rFonts w:eastAsiaTheme="minorEastAsia" w:cs="Arial"/>
                <w:lang w:val="en-GB" w:eastAsia="zh-CN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B10D" w14:textId="755D7D55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B07DF9" w14:paraId="08F95033" w14:textId="77777777" w:rsidTr="00335800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8767" w14:textId="77777777" w:rsidR="00B07DF9" w:rsidRDefault="00B07DF9" w:rsidP="00B07DF9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(Note </w:t>
            </w:r>
            <w:r>
              <w:rPr>
                <w:rFonts w:cs="Arial"/>
                <w:lang w:eastAsia="zh-CN"/>
              </w:rPr>
              <w:t>6</w:t>
            </w:r>
            <w:r>
              <w:rPr>
                <w:rFonts w:cs="Arial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3970" w14:textId="77777777" w:rsidR="00B07DF9" w:rsidRDefault="00B07DF9" w:rsidP="00B07DF9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1.015MHz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f_offset &lt; 1.5 MHz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3EF3" w14:textId="77777777" w:rsidR="00B07DF9" w:rsidRDefault="00B07DF9" w:rsidP="00B07DF9">
            <w:pPr>
              <w:pStyle w:val="TAC"/>
              <w:rPr>
                <w:rFonts w:cs="v5.0.0"/>
                <w:szCs w:val="18"/>
              </w:rPr>
            </w:pPr>
            <w:r>
              <w:rPr>
                <w:bCs/>
              </w:rPr>
              <w:t>P</w:t>
            </w:r>
            <w:r>
              <w:rPr>
                <w:bCs/>
                <w:vertAlign w:val="subscript"/>
              </w:rPr>
              <w:t>rated,c</w:t>
            </w:r>
            <w:r>
              <w:rPr>
                <w:rFonts w:cs="Arial"/>
              </w:rPr>
              <w:t xml:space="preserve"> - 65 dB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2994" w14:textId="630804E0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bCs/>
              </w:rPr>
              <w:t>P</w:t>
            </w:r>
            <w:r>
              <w:rPr>
                <w:bCs/>
                <w:vertAlign w:val="subscript"/>
              </w:rPr>
              <w:t>rated,c</w:t>
            </w:r>
            <w:r>
              <w:rPr>
                <w:rFonts w:cs="Arial"/>
              </w:rPr>
              <w:t xml:space="preserve"> - 65 dB</w:t>
            </w:r>
            <w:r w:rsidR="00335800">
              <w:rPr>
                <w:rFonts w:eastAsiaTheme="minorEastAsia" w:cs="Arial" w:hint="eastAsia"/>
                <w:lang w:val="en-GB" w:eastAsia="zh-CN"/>
              </w:rPr>
              <w:t>+x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DA95" w14:textId="53D328D1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bCs/>
              </w:rPr>
              <w:t>P</w:t>
            </w:r>
            <w:r>
              <w:rPr>
                <w:bCs/>
                <w:vertAlign w:val="subscript"/>
              </w:rPr>
              <w:t>rated,c</w:t>
            </w:r>
            <w:r>
              <w:rPr>
                <w:rFonts w:cs="Arial"/>
              </w:rPr>
              <w:t xml:space="preserve"> - 65 dB</w:t>
            </w:r>
            <w:r w:rsidR="00335800">
              <w:rPr>
                <w:rFonts w:eastAsiaTheme="minorEastAsia" w:cs="Arial" w:hint="eastAsia"/>
                <w:lang w:val="en-GB" w:eastAsia="zh-CN"/>
              </w:rPr>
              <w:t>+x+</w:t>
            </w:r>
            <w:r w:rsidR="00335800">
              <w:rPr>
                <w:rFonts w:eastAsiaTheme="minorEastAsia" w:cs="Arial"/>
                <w:lang w:val="en-GB" w:eastAsia="zh-CN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D222" w14:textId="30D20BDD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B07DF9" w14:paraId="11427264" w14:textId="77777777" w:rsidTr="00335800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72F1" w14:textId="77777777" w:rsidR="00B07DF9" w:rsidRDefault="00B07DF9" w:rsidP="00B07DF9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1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 xml:space="preserve">f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2.8 MHz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6D27" w14:textId="77777777" w:rsidR="00B07DF9" w:rsidRDefault="00B07DF9" w:rsidP="00B07DF9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1.5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f_offset &lt; 3.3 MHz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56B3" w14:textId="77777777" w:rsidR="00B07DF9" w:rsidRDefault="00B07DF9" w:rsidP="00B07DF9">
            <w:pPr>
              <w:pStyle w:val="TAC"/>
              <w:rPr>
                <w:rFonts w:cs="v5.0.0"/>
                <w:szCs w:val="18"/>
              </w:rPr>
            </w:pPr>
            <w:r>
              <w:rPr>
                <w:bCs/>
              </w:rPr>
              <w:t>P</w:t>
            </w:r>
            <w:r>
              <w:rPr>
                <w:bCs/>
                <w:vertAlign w:val="subscript"/>
              </w:rPr>
              <w:t>rated,c</w:t>
            </w:r>
            <w:r>
              <w:rPr>
                <w:rFonts w:cs="Arial"/>
              </w:rPr>
              <w:t xml:space="preserve"> - 52 dB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119B" w14:textId="5A7F5C62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bCs/>
              </w:rPr>
              <w:t>P</w:t>
            </w:r>
            <w:r>
              <w:rPr>
                <w:bCs/>
                <w:vertAlign w:val="subscript"/>
              </w:rPr>
              <w:t>rated,c</w:t>
            </w:r>
            <w:r>
              <w:rPr>
                <w:rFonts w:cs="Arial"/>
              </w:rPr>
              <w:t xml:space="preserve"> - 52 dB</w:t>
            </w:r>
            <w:r w:rsidR="00335800">
              <w:rPr>
                <w:rFonts w:eastAsiaTheme="minorEastAsia" w:cs="Arial" w:hint="eastAsia"/>
                <w:lang w:val="en-GB" w:eastAsia="zh-CN"/>
              </w:rPr>
              <w:t>+x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9CA8" w14:textId="14ED4CE2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bCs/>
              </w:rPr>
              <w:t>P</w:t>
            </w:r>
            <w:r>
              <w:rPr>
                <w:bCs/>
                <w:vertAlign w:val="subscript"/>
              </w:rPr>
              <w:t>rated,c</w:t>
            </w:r>
            <w:r>
              <w:rPr>
                <w:rFonts w:cs="Arial"/>
              </w:rPr>
              <w:t xml:space="preserve"> - 52 dB</w:t>
            </w:r>
            <w:r w:rsidR="00335800">
              <w:rPr>
                <w:rFonts w:eastAsiaTheme="minorEastAsia" w:cs="Arial" w:hint="eastAsia"/>
                <w:lang w:val="en-GB" w:eastAsia="zh-CN"/>
              </w:rPr>
              <w:t>+x+</w:t>
            </w:r>
            <w:r w:rsidR="00335800">
              <w:rPr>
                <w:rFonts w:eastAsiaTheme="minorEastAsia" w:cs="Arial"/>
                <w:lang w:val="en-GB" w:eastAsia="zh-CN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C939" w14:textId="65572991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1 MHz </w:t>
            </w:r>
          </w:p>
        </w:tc>
      </w:tr>
      <w:tr w:rsidR="00B07DF9" w14:paraId="45A55293" w14:textId="77777777" w:rsidTr="00335800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2245" w14:textId="77777777" w:rsidR="00B07DF9" w:rsidRDefault="00B07DF9" w:rsidP="00B07DF9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2.8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 xml:space="preserve">f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5 MHz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96E5" w14:textId="77777777" w:rsidR="00B07DF9" w:rsidRDefault="00B07DF9" w:rsidP="00B07DF9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3.3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f_offset &lt; 5.5 MHz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A343" w14:textId="77777777" w:rsidR="00B07DF9" w:rsidRDefault="00B07DF9" w:rsidP="00B07DF9">
            <w:pPr>
              <w:pStyle w:val="TAC"/>
              <w:rPr>
                <w:rFonts w:cs="v5.0.0"/>
                <w:szCs w:val="18"/>
                <w:lang w:val="sv-SE"/>
              </w:rPr>
            </w:pPr>
            <w:r>
              <w:rPr>
                <w:rFonts w:cs="Arial"/>
                <w:lang w:val="sv-SE"/>
              </w:rPr>
              <w:t>min(</w:t>
            </w:r>
            <w:r>
              <w:rPr>
                <w:bCs/>
                <w:lang w:val="sv-FI"/>
              </w:rPr>
              <w:t>P</w:t>
            </w:r>
            <w:r>
              <w:rPr>
                <w:bCs/>
                <w:vertAlign w:val="subscript"/>
                <w:lang w:val="sv-FI"/>
              </w:rPr>
              <w:t>rated,c</w:t>
            </w:r>
            <w:r>
              <w:rPr>
                <w:rFonts w:cs="Arial"/>
                <w:lang w:val="sv-SE"/>
              </w:rPr>
              <w:t xml:space="preserve"> - 52 dB, -15dBm)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5DC" w14:textId="0840E514" w:rsidR="00B07DF9" w:rsidRPr="00B07DF9" w:rsidRDefault="00B07DF9" w:rsidP="00B07DF9">
            <w:pPr>
              <w:pStyle w:val="TAC"/>
              <w:rPr>
                <w:rFonts w:cs="Arial"/>
                <w:lang w:val="en-US"/>
              </w:rPr>
            </w:pPr>
            <w:r>
              <w:rPr>
                <w:rFonts w:cs="Arial"/>
                <w:lang w:val="sv-SE"/>
              </w:rPr>
              <w:t>min(</w:t>
            </w:r>
            <w:r>
              <w:rPr>
                <w:bCs/>
                <w:lang w:val="sv-FI"/>
              </w:rPr>
              <w:t>P</w:t>
            </w:r>
            <w:r>
              <w:rPr>
                <w:bCs/>
                <w:vertAlign w:val="subscript"/>
                <w:lang w:val="sv-FI"/>
              </w:rPr>
              <w:t>rated,c</w:t>
            </w:r>
            <w:r>
              <w:rPr>
                <w:rFonts w:cs="Arial"/>
                <w:lang w:val="sv-SE"/>
              </w:rPr>
              <w:t xml:space="preserve"> - 52 dB, -15dBm)</w:t>
            </w:r>
            <w:r w:rsidR="00335800">
              <w:rPr>
                <w:rFonts w:eastAsiaTheme="minorEastAsia" w:cs="Arial" w:hint="eastAsia"/>
                <w:lang w:val="en-GB" w:eastAsia="zh-CN"/>
              </w:rPr>
              <w:t xml:space="preserve"> +x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683C" w14:textId="1845DCB8" w:rsidR="00B07DF9" w:rsidRPr="00B07DF9" w:rsidRDefault="00B07DF9" w:rsidP="00B07DF9">
            <w:pPr>
              <w:pStyle w:val="TAC"/>
              <w:rPr>
                <w:rFonts w:cs="Arial"/>
                <w:lang w:val="en-US"/>
              </w:rPr>
            </w:pPr>
            <w:r>
              <w:rPr>
                <w:rFonts w:cs="Arial"/>
                <w:lang w:val="sv-SE"/>
              </w:rPr>
              <w:t>min(</w:t>
            </w:r>
            <w:r>
              <w:rPr>
                <w:bCs/>
                <w:lang w:val="sv-FI"/>
              </w:rPr>
              <w:t>P</w:t>
            </w:r>
            <w:r>
              <w:rPr>
                <w:bCs/>
                <w:vertAlign w:val="subscript"/>
                <w:lang w:val="sv-FI"/>
              </w:rPr>
              <w:t>rated,c</w:t>
            </w:r>
            <w:r>
              <w:rPr>
                <w:rFonts w:cs="Arial"/>
                <w:lang w:val="sv-SE"/>
              </w:rPr>
              <w:t xml:space="preserve"> - 52 dB, -15dBm)</w:t>
            </w:r>
            <w:r w:rsidR="00335800">
              <w:rPr>
                <w:rFonts w:eastAsiaTheme="minorEastAsia" w:cs="Arial" w:hint="eastAsia"/>
                <w:lang w:val="en-GB" w:eastAsia="zh-CN"/>
              </w:rPr>
              <w:t xml:space="preserve"> +x+</w:t>
            </w:r>
            <w:r w:rsidR="00335800">
              <w:rPr>
                <w:rFonts w:eastAsiaTheme="minorEastAsia" w:cs="Arial"/>
                <w:lang w:val="en-GB" w:eastAsia="zh-CN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138A" w14:textId="1FA0B1F9" w:rsidR="00B07DF9" w:rsidRDefault="00B07DF9" w:rsidP="00B07DF9">
            <w:pPr>
              <w:pStyle w:val="TAC"/>
              <w:rPr>
                <w:rFonts w:cs="Arial"/>
                <w:lang w:val="en-GB"/>
              </w:rPr>
            </w:pPr>
            <w:r>
              <w:rPr>
                <w:rFonts w:cs="Arial"/>
              </w:rPr>
              <w:t xml:space="preserve">1 MHz </w:t>
            </w:r>
          </w:p>
        </w:tc>
      </w:tr>
      <w:tr w:rsidR="00B07DF9" w14:paraId="286853C4" w14:textId="77777777" w:rsidTr="00335800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924" w14:textId="77777777" w:rsidR="00B07DF9" w:rsidRDefault="00B07DF9" w:rsidP="00B07DF9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5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 xml:space="preserve">f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max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BED2" w14:textId="77777777" w:rsidR="00B07DF9" w:rsidRPr="007D3F1F" w:rsidRDefault="00B07DF9" w:rsidP="00B07DF9">
            <w:pPr>
              <w:pStyle w:val="TAC"/>
              <w:rPr>
                <w:rFonts w:cs="v5.0.0"/>
                <w:lang w:val="en-US"/>
              </w:rPr>
            </w:pPr>
            <w:r w:rsidRPr="007D3F1F">
              <w:rPr>
                <w:rFonts w:cs="Arial"/>
                <w:lang w:val="en-US"/>
              </w:rPr>
              <w:t xml:space="preserve">5.5 MHz </w:t>
            </w:r>
            <w:r>
              <w:rPr>
                <w:rFonts w:cs="Arial"/>
              </w:rPr>
              <w:sym w:font="Symbol" w:char="F0A3"/>
            </w:r>
            <w:r w:rsidRPr="007D3F1F">
              <w:rPr>
                <w:rFonts w:cs="Arial"/>
                <w:lang w:val="en-US"/>
              </w:rPr>
              <w:t xml:space="preserve"> </w:t>
            </w:r>
            <w:proofErr w:type="spellStart"/>
            <w:r w:rsidRPr="007D3F1F">
              <w:rPr>
                <w:rFonts w:cs="Arial"/>
                <w:lang w:val="en-US"/>
              </w:rPr>
              <w:t>f_offset</w:t>
            </w:r>
            <w:proofErr w:type="spellEnd"/>
            <w:r w:rsidRPr="007D3F1F">
              <w:rPr>
                <w:rFonts w:cs="Arial"/>
                <w:lang w:val="en-US"/>
              </w:rPr>
              <w:t xml:space="preserve"> &lt; </w:t>
            </w:r>
            <w:proofErr w:type="spellStart"/>
            <w:r w:rsidRPr="007D3F1F">
              <w:rPr>
                <w:rFonts w:cs="Arial"/>
                <w:lang w:val="en-US"/>
              </w:rPr>
              <w:t>f_offset</w:t>
            </w:r>
            <w:r w:rsidRPr="007D3F1F">
              <w:rPr>
                <w:rFonts w:cs="Arial"/>
                <w:vertAlign w:val="subscript"/>
                <w:lang w:val="en-US"/>
              </w:rPr>
              <w:t>max</w:t>
            </w:r>
            <w:proofErr w:type="spellEnd"/>
            <w:r w:rsidRPr="007D3F1F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31C4" w14:textId="77777777" w:rsidR="00B07DF9" w:rsidRDefault="00B07DF9" w:rsidP="00B07DF9">
            <w:pPr>
              <w:pStyle w:val="TAC"/>
              <w:rPr>
                <w:rFonts w:cs="v5.0.0"/>
                <w:szCs w:val="18"/>
              </w:rPr>
            </w:pPr>
            <w:r>
              <w:rPr>
                <w:bCs/>
              </w:rPr>
              <w:t>P</w:t>
            </w:r>
            <w:r>
              <w:rPr>
                <w:bCs/>
                <w:vertAlign w:val="subscript"/>
              </w:rPr>
              <w:t>rated,c</w:t>
            </w:r>
            <w:r>
              <w:rPr>
                <w:rFonts w:cs="Arial"/>
              </w:rPr>
              <w:t xml:space="preserve"> - 56 dB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DF19" w14:textId="2C1C1017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bCs/>
              </w:rPr>
              <w:t>P</w:t>
            </w:r>
            <w:r>
              <w:rPr>
                <w:bCs/>
                <w:vertAlign w:val="subscript"/>
              </w:rPr>
              <w:t>rated,c</w:t>
            </w:r>
            <w:r>
              <w:rPr>
                <w:rFonts w:cs="Arial"/>
              </w:rPr>
              <w:t xml:space="preserve"> - 56 dB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F99" w14:textId="059AA2A4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bCs/>
              </w:rPr>
              <w:t>P</w:t>
            </w:r>
            <w:r>
              <w:rPr>
                <w:bCs/>
                <w:vertAlign w:val="subscript"/>
              </w:rPr>
              <w:t>rated,c</w:t>
            </w:r>
            <w:r>
              <w:rPr>
                <w:rFonts w:cs="Arial"/>
              </w:rPr>
              <w:t xml:space="preserve"> - 56 dB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FDDF" w14:textId="7323AA46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1 MHz </w:t>
            </w:r>
          </w:p>
        </w:tc>
      </w:tr>
      <w:tr w:rsidR="00B07DF9" w14:paraId="3D4A7497" w14:textId="77777777" w:rsidTr="00335800">
        <w:trPr>
          <w:cantSplit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F58F" w14:textId="77777777" w:rsidR="00B07DF9" w:rsidRDefault="00B07DF9" w:rsidP="00B07DF9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7856" w14:textId="77777777" w:rsidR="00B07DF9" w:rsidRDefault="00B07DF9" w:rsidP="00B07DF9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5481" w14:textId="7E56D745" w:rsidR="00B07DF9" w:rsidRDefault="00B07DF9" w:rsidP="00B07DF9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NOTE </w:t>
            </w:r>
            <w:r>
              <w:rPr>
                <w:rFonts w:ascii="Arial" w:hAnsi="Arial" w:cs="Arial"/>
                <w:sz w:val="18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ab/>
              <w:t xml:space="preserve">The limits in this table only apply for operation with a </w:t>
            </w:r>
            <w:r>
              <w:rPr>
                <w:rFonts w:ascii="Arial" w:hAnsi="Arial" w:cs="Arial"/>
                <w:sz w:val="18"/>
                <w:lang w:eastAsia="zh-CN"/>
              </w:rPr>
              <w:t>standalone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eastAsia="zh-CN"/>
              </w:rPr>
              <w:t>NB-IoT</w:t>
            </w:r>
            <w:r>
              <w:rPr>
                <w:rFonts w:ascii="Arial" w:hAnsi="Arial" w:cs="Arial"/>
                <w:sz w:val="18"/>
              </w:rPr>
              <w:t xml:space="preserve"> carrier adjacent to the Base Station RF Bandwidth edge.</w:t>
            </w:r>
          </w:p>
          <w:p w14:paraId="6850AB95" w14:textId="77777777" w:rsidR="00B07DF9" w:rsidRDefault="00B07DF9" w:rsidP="00B07DF9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NOTE </w:t>
            </w:r>
            <w:r>
              <w:rPr>
                <w:rFonts w:ascii="Arial" w:hAnsi="Arial" w:cs="Arial"/>
                <w:sz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ab/>
              <w:t xml:space="preserve">For BS supporting non-contiguous spectrum operation 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within any operating band </w:t>
            </w:r>
            <w:r>
              <w:rPr>
                <w:rFonts w:ascii="Arial" w:hAnsi="Arial" w:cs="Arial"/>
                <w:sz w:val="18"/>
              </w:rPr>
              <w:t xml:space="preserve">the minimum requirement within sub-block gaps is calculated as a cumulative sum of 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contributions from </w:t>
            </w:r>
            <w:r>
              <w:rPr>
                <w:rFonts w:ascii="Arial" w:hAnsi="Arial" w:cs="Arial"/>
                <w:sz w:val="18"/>
              </w:rPr>
              <w:t xml:space="preserve">adjacent </w:t>
            </w:r>
            <w:r>
              <w:rPr>
                <w:rFonts w:ascii="Arial" w:hAnsi="Arial" w:cs="v5.0.0"/>
                <w:sz w:val="18"/>
              </w:rPr>
              <w:t>sub blocks on each side of the sub block gap, where the contribution from the far-end sub-block shall be scaled according to the measurement bandwidth of the near-end sub-block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79D36158" w14:textId="77777777" w:rsidR="00B07DF9" w:rsidRPr="007D3F1F" w:rsidRDefault="00B07DF9" w:rsidP="00B07DF9">
            <w:pPr>
              <w:pStyle w:val="TAN"/>
              <w:rPr>
                <w:lang w:val="en-US"/>
              </w:rPr>
            </w:pPr>
            <w:r w:rsidRPr="007D3F1F">
              <w:rPr>
                <w:lang w:val="en-US"/>
              </w:rPr>
              <w:t>NOTE</w:t>
            </w:r>
            <w:r w:rsidRPr="007D3F1F">
              <w:rPr>
                <w:lang w:val="en-US" w:eastAsia="zh-CN"/>
              </w:rPr>
              <w:t xml:space="preserve"> 3</w:t>
            </w:r>
            <w:r w:rsidRPr="007D3F1F">
              <w:rPr>
                <w:lang w:val="en-US"/>
              </w:rPr>
              <w:t>:</w:t>
            </w:r>
            <w:r w:rsidRPr="007D3F1F">
              <w:rPr>
                <w:lang w:val="en-US"/>
              </w:rPr>
              <w:tab/>
              <w:t>For BS supporting multi-band operation with Inter RF Bandwidth gap &lt; 20MHz the minimum requirement within the Inter RF Bandwidth gaps is calculated as a cumulative sum of contributions from adjacent sub-blocks or RF Bandwidth on each side of the Inter RF Bandwidth gap</w:t>
            </w:r>
            <w:r w:rsidRPr="007D3F1F">
              <w:rPr>
                <w:rFonts w:cs="v5.0.0"/>
                <w:lang w:val="en-US"/>
              </w:rPr>
              <w:t xml:space="preserve">, where the contribution from the far-end sub-block </w:t>
            </w:r>
            <w:r w:rsidRPr="007D3F1F">
              <w:rPr>
                <w:lang w:val="en-US"/>
              </w:rPr>
              <w:t xml:space="preserve">or RF Bandwidth </w:t>
            </w:r>
            <w:r w:rsidRPr="007D3F1F">
              <w:rPr>
                <w:rFonts w:cs="v5.0.0"/>
                <w:lang w:val="en-US"/>
              </w:rPr>
              <w:t>shall be scaled according to the measurement bandwidth of the near-end sub-block</w:t>
            </w:r>
            <w:r w:rsidRPr="007D3F1F">
              <w:rPr>
                <w:lang w:val="en-US"/>
              </w:rPr>
              <w:t xml:space="preserve"> or RF Bandwidth.</w:t>
            </w:r>
          </w:p>
        </w:tc>
      </w:tr>
    </w:tbl>
    <w:p w14:paraId="6C679600" w14:textId="77777777" w:rsidR="00326BFF" w:rsidRPr="00326BFF" w:rsidRDefault="00326BFF" w:rsidP="00326BFF">
      <w:pPr>
        <w:pStyle w:val="aff9"/>
        <w:numPr>
          <w:ilvl w:val="0"/>
          <w:numId w:val="8"/>
        </w:numPr>
        <w:ind w:firstLineChars="0"/>
        <w:rPr>
          <w:rFonts w:eastAsiaTheme="minorEastAsia"/>
        </w:rPr>
      </w:pPr>
    </w:p>
    <w:p w14:paraId="059CD688" w14:textId="6E0C9061" w:rsidR="00A1462C" w:rsidRPr="00A1462C" w:rsidRDefault="00326BFF" w:rsidP="001F3499">
      <w:pPr>
        <w:pStyle w:val="aff9"/>
        <w:numPr>
          <w:ilvl w:val="0"/>
          <w:numId w:val="8"/>
        </w:numPr>
        <w:ind w:firstLineChars="0"/>
        <w:rPr>
          <w:lang w:eastAsia="zh-CN"/>
        </w:rPr>
      </w:pPr>
      <w:r>
        <w:t xml:space="preserve">For </w:t>
      </w:r>
      <w:r>
        <w:rPr>
          <w:lang w:eastAsia="zh-CN"/>
        </w:rPr>
        <w:t>standalone NB-IoT</w:t>
      </w:r>
      <w:r>
        <w:t xml:space="preserve"> medium range BS (maximum output power </w:t>
      </w:r>
      <w:proofErr w:type="spellStart"/>
      <w:proofErr w:type="gramStart"/>
      <w:r w:rsidRPr="00326BFF">
        <w:rPr>
          <w:bCs/>
        </w:rPr>
        <w:t>P</w:t>
      </w:r>
      <w:r w:rsidRPr="00326BFF">
        <w:rPr>
          <w:bCs/>
          <w:vertAlign w:val="subscript"/>
        </w:rPr>
        <w:t>rated,c</w:t>
      </w:r>
      <w:proofErr w:type="spellEnd"/>
      <w:proofErr w:type="gramEnd"/>
      <w:r>
        <w:t xml:space="preserve"> </w:t>
      </w:r>
      <w:r>
        <w:rPr>
          <w:noProof/>
        </w:rPr>
        <w:sym w:font="Symbol" w:char="F0A3"/>
      </w:r>
      <w:r>
        <w:t xml:space="preserve"> 31 dBm), emissions shall not exceed the maximum levels specified in Tables </w:t>
      </w:r>
    </w:p>
    <w:p w14:paraId="5C3F9577" w14:textId="561FAA38" w:rsidR="00326BFF" w:rsidRPr="00326BFF" w:rsidRDefault="00326BFF" w:rsidP="00326BFF">
      <w:pPr>
        <w:pStyle w:val="TH"/>
        <w:numPr>
          <w:ilvl w:val="0"/>
          <w:numId w:val="8"/>
        </w:numPr>
        <w:rPr>
          <w:lang w:val="en-US" w:eastAsia="zh-CN"/>
        </w:rPr>
      </w:pPr>
      <w:r w:rsidRPr="00326BFF">
        <w:rPr>
          <w:lang w:val="en-US"/>
        </w:rPr>
        <w:lastRenderedPageBreak/>
        <w:t xml:space="preserve">Table: </w:t>
      </w:r>
      <w:r w:rsidR="00DA2A3A">
        <w:rPr>
          <w:rFonts w:hint="eastAsia"/>
          <w:lang w:val="en-US" w:eastAsia="zh-CN"/>
        </w:rPr>
        <w:t>A</w:t>
      </w:r>
      <w:r w:rsidRPr="00326BFF">
        <w:rPr>
          <w:lang w:val="en-US" w:eastAsia="zh-CN"/>
        </w:rPr>
        <w:t xml:space="preserve">-IoT medium range </w:t>
      </w:r>
      <w:r w:rsidRPr="00326BFF">
        <w:rPr>
          <w:lang w:val="en-US"/>
        </w:rPr>
        <w:t xml:space="preserve">BS operating band unwanted emission limits, BS maximum output power </w:t>
      </w:r>
      <w:proofErr w:type="spellStart"/>
      <w:proofErr w:type="gramStart"/>
      <w:r w:rsidRPr="00326BFF">
        <w:rPr>
          <w:bCs/>
          <w:lang w:val="en-US"/>
        </w:rPr>
        <w:t>P</w:t>
      </w:r>
      <w:r w:rsidRPr="00326BFF">
        <w:rPr>
          <w:bCs/>
          <w:vertAlign w:val="subscript"/>
          <w:lang w:val="en-US"/>
        </w:rPr>
        <w:t>rated,c</w:t>
      </w:r>
      <w:proofErr w:type="spellEnd"/>
      <w:proofErr w:type="gramEnd"/>
      <w:r w:rsidRPr="00326BFF">
        <w:rPr>
          <w:lang w:val="en-US"/>
        </w:rPr>
        <w:t xml:space="preserve"> </w:t>
      </w:r>
      <w:r>
        <w:rPr>
          <w:rFonts w:cs="v5.0.0"/>
          <w:noProof/>
        </w:rPr>
        <w:sym w:font="Symbol" w:char="F0A3"/>
      </w:r>
      <w:r w:rsidRPr="00326BFF">
        <w:rPr>
          <w:lang w:val="en-US"/>
        </w:rPr>
        <w:t xml:space="preserve"> 31 dBm</w:t>
      </w:r>
    </w:p>
    <w:tbl>
      <w:tblPr>
        <w:tblW w:w="12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560"/>
        <w:gridCol w:w="793"/>
        <w:gridCol w:w="1897"/>
        <w:gridCol w:w="3824"/>
        <w:gridCol w:w="1353"/>
        <w:gridCol w:w="1353"/>
        <w:gridCol w:w="1353"/>
      </w:tblGrid>
      <w:tr w:rsidR="00B07DF9" w14:paraId="211B4ABE" w14:textId="77777777" w:rsidTr="00335800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CD4D" w14:textId="77777777" w:rsidR="00B07DF9" w:rsidRPr="00326BFF" w:rsidRDefault="00B07DF9" w:rsidP="00B07DF9">
            <w:pPr>
              <w:pStyle w:val="TAH"/>
              <w:rPr>
                <w:rFonts w:cs="Arial"/>
                <w:lang w:val="en-US"/>
              </w:rPr>
            </w:pPr>
            <w:r w:rsidRPr="00326BFF">
              <w:rPr>
                <w:rFonts w:cs="Arial"/>
                <w:lang w:val="en-US"/>
              </w:rPr>
              <w:t xml:space="preserve">Frequency offset of measurement filter </w:t>
            </w:r>
            <w:r w:rsidRPr="00326BFF">
              <w:rPr>
                <w:rFonts w:cs="Arial"/>
                <w:lang w:val="en-US"/>
              </w:rPr>
              <w:noBreakHyphen/>
              <w:t xml:space="preserve">3dB point, </w:t>
            </w:r>
            <w:r>
              <w:rPr>
                <w:rFonts w:cs="Arial"/>
              </w:rPr>
              <w:sym w:font="Symbol" w:char="F044"/>
            </w:r>
            <w:r w:rsidRPr="00326BFF">
              <w:rPr>
                <w:rFonts w:cs="Arial"/>
                <w:lang w:val="en-US"/>
              </w:rPr>
              <w:t>f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B900" w14:textId="77777777" w:rsidR="00B07DF9" w:rsidRPr="00326BFF" w:rsidRDefault="00B07DF9" w:rsidP="00B07DF9">
            <w:pPr>
              <w:pStyle w:val="TAH"/>
              <w:rPr>
                <w:rFonts w:cs="Arial"/>
                <w:lang w:val="en-US"/>
              </w:rPr>
            </w:pPr>
            <w:r w:rsidRPr="00326BFF">
              <w:rPr>
                <w:rFonts w:cs="Arial"/>
                <w:lang w:val="en-US"/>
              </w:rPr>
              <w:t xml:space="preserve">Frequency offset of measurement filter </w:t>
            </w:r>
            <w:proofErr w:type="spellStart"/>
            <w:r w:rsidRPr="00326BFF">
              <w:rPr>
                <w:rFonts w:cs="Arial"/>
                <w:lang w:val="en-US"/>
              </w:rPr>
              <w:t>centre</w:t>
            </w:r>
            <w:proofErr w:type="spellEnd"/>
            <w:r w:rsidRPr="00326BFF">
              <w:rPr>
                <w:rFonts w:cs="Arial"/>
                <w:lang w:val="en-US"/>
              </w:rPr>
              <w:t xml:space="preserve"> frequency, </w:t>
            </w:r>
            <w:proofErr w:type="spellStart"/>
            <w:r w:rsidRPr="00326BFF">
              <w:rPr>
                <w:rFonts w:cs="Arial"/>
                <w:lang w:val="en-US"/>
              </w:rPr>
              <w:t>f_offset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E70E" w14:textId="77777777" w:rsidR="00B07DF9" w:rsidRDefault="00B07DF9" w:rsidP="00B07DF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 xml:space="preserve">Minimum requirement (Note 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lang w:eastAsia="zh-CN"/>
              </w:rPr>
              <w:t>2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lang w:eastAsia="zh-CN"/>
              </w:rPr>
              <w:t>3, 4</w:t>
            </w:r>
            <w:r>
              <w:rPr>
                <w:rFonts w:cs="Arial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C21" w14:textId="0A899CAA" w:rsidR="00B07DF9" w:rsidRPr="00335800" w:rsidRDefault="00B07DF9" w:rsidP="00B07DF9">
            <w:pPr>
              <w:pStyle w:val="TAH"/>
              <w:rPr>
                <w:rFonts w:cs="Arial"/>
                <w:lang w:val="en-US"/>
              </w:rPr>
            </w:pPr>
            <w:r w:rsidRPr="00335800">
              <w:rPr>
                <w:color w:val="0070C0"/>
                <w:highlight w:val="yellow"/>
                <w:lang w:val="en-US"/>
              </w:rPr>
              <w:t>ACLR 40</w:t>
            </w:r>
            <w:r w:rsidRPr="00335800">
              <w:rPr>
                <w:rFonts w:asciiTheme="minorEastAsia" w:eastAsiaTheme="minorEastAsia" w:hAnsiTheme="minorEastAsia" w:hint="eastAsia"/>
                <w:color w:val="0070C0"/>
                <w:highlight w:val="yellow"/>
                <w:lang w:val="en-US" w:eastAsia="zh-CN"/>
              </w:rPr>
              <w:t>/</w:t>
            </w:r>
            <w:r w:rsidRPr="00335800">
              <w:rPr>
                <w:color w:val="0070C0"/>
                <w:highlight w:val="yellow"/>
                <w:lang w:val="en-US"/>
              </w:rPr>
              <w:t>45dB</w:t>
            </w:r>
            <w:r w:rsidR="0001639B" w:rsidRPr="00335800">
              <w:rPr>
                <w:rFonts w:hint="eastAsia"/>
                <w:color w:val="0070C0"/>
                <w:highlight w:val="yellow"/>
                <w:lang w:val="en-US" w:eastAsia="zh-CN"/>
              </w:rPr>
              <w:t>（</w:t>
            </w:r>
            <w:r w:rsidR="0001639B" w:rsidRPr="00335800">
              <w:rPr>
                <w:rFonts w:hint="eastAsia"/>
                <w:color w:val="0070C0"/>
                <w:highlight w:val="yellow"/>
                <w:lang w:val="en-US" w:eastAsia="zh-CN"/>
              </w:rPr>
              <w:t>ongoing</w:t>
            </w:r>
            <w:r w:rsidR="0001639B" w:rsidRPr="00335800">
              <w:rPr>
                <w:rFonts w:hint="eastAsia"/>
                <w:color w:val="0070C0"/>
                <w:highlight w:val="yellow"/>
                <w:lang w:val="en-US" w:eastAsia="zh-CN"/>
              </w:rPr>
              <w:t>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613" w14:textId="77777777" w:rsidR="00B07DF9" w:rsidRPr="00335800" w:rsidRDefault="00B07DF9" w:rsidP="00B07DF9">
            <w:pPr>
              <w:pStyle w:val="TAH"/>
              <w:rPr>
                <w:color w:val="0070C0"/>
                <w:highlight w:val="yellow"/>
                <w:lang w:val="en-US"/>
              </w:rPr>
            </w:pPr>
            <w:r w:rsidRPr="00335800">
              <w:rPr>
                <w:color w:val="0070C0"/>
                <w:highlight w:val="yellow"/>
                <w:lang w:val="en-US"/>
              </w:rPr>
              <w:t>ACLR</w:t>
            </w:r>
          </w:p>
          <w:p w14:paraId="6E0A0351" w14:textId="65D4C17C" w:rsidR="00B07DF9" w:rsidRPr="00335800" w:rsidRDefault="00B07DF9" w:rsidP="00B07DF9">
            <w:pPr>
              <w:pStyle w:val="TAH"/>
              <w:rPr>
                <w:rFonts w:cs="Arial"/>
                <w:lang w:val="en-US"/>
              </w:rPr>
            </w:pPr>
            <w:r w:rsidRPr="00335800">
              <w:rPr>
                <w:color w:val="0070C0"/>
                <w:highlight w:val="yellow"/>
                <w:lang w:val="en-US"/>
              </w:rPr>
              <w:t>35/40dB</w:t>
            </w:r>
            <w:r w:rsidR="0001639B" w:rsidRPr="00335800">
              <w:rPr>
                <w:rFonts w:hint="eastAsia"/>
                <w:color w:val="0070C0"/>
                <w:highlight w:val="yellow"/>
                <w:lang w:val="en-US" w:eastAsia="zh-CN"/>
              </w:rPr>
              <w:t>（</w:t>
            </w:r>
            <w:proofErr w:type="spellStart"/>
            <w:r w:rsidR="0001639B" w:rsidRPr="00335800">
              <w:rPr>
                <w:rFonts w:hint="eastAsia"/>
                <w:color w:val="0070C0"/>
                <w:highlight w:val="yellow"/>
                <w:lang w:val="en-US" w:eastAsia="zh-CN"/>
              </w:rPr>
              <w:t>onging</w:t>
            </w:r>
            <w:proofErr w:type="spellEnd"/>
            <w:r w:rsidR="0001639B" w:rsidRPr="00335800">
              <w:rPr>
                <w:rFonts w:hint="eastAsia"/>
                <w:color w:val="0070C0"/>
                <w:highlight w:val="yellow"/>
                <w:lang w:val="en-US" w:eastAsia="zh-CN"/>
              </w:rPr>
              <w:t>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C474" w14:textId="65CC69F7" w:rsidR="00B07DF9" w:rsidRDefault="00B07DF9" w:rsidP="00B07DF9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 xml:space="preserve">Measurement bandwidth (Note </w:t>
            </w:r>
            <w:r>
              <w:rPr>
                <w:rFonts w:cs="Arial"/>
                <w:lang w:eastAsia="zh-CN"/>
              </w:rPr>
              <w:t>8</w:t>
            </w:r>
            <w:r>
              <w:rPr>
                <w:rFonts w:cs="Arial"/>
              </w:rPr>
              <w:t>)</w:t>
            </w:r>
          </w:p>
        </w:tc>
      </w:tr>
      <w:tr w:rsidR="00B07DF9" w14:paraId="5EE144E2" w14:textId="77777777" w:rsidTr="00335800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2222" w14:textId="77777777" w:rsidR="00B07DF9" w:rsidRDefault="00B07DF9" w:rsidP="00B07DF9">
            <w:pPr>
              <w:pStyle w:val="TAC"/>
              <w:rPr>
                <w:rFonts w:cs="v5.0.0"/>
                <w:lang w:eastAsia="zh-CN"/>
              </w:rPr>
            </w:pPr>
            <w:r>
              <w:rPr>
                <w:rFonts w:cs="v5.0.0"/>
              </w:rPr>
              <w:t xml:space="preserve">0 MHz </w:t>
            </w:r>
            <w:r>
              <w:rPr>
                <w:rFonts w:cs="v5.0.0"/>
              </w:rPr>
              <w:sym w:font="Symbol" w:char="F0A3"/>
            </w:r>
            <w:r>
              <w:rPr>
                <w:rFonts w:cs="v5.0.0"/>
              </w:rPr>
              <w:t xml:space="preserve"> </w:t>
            </w:r>
            <w:r>
              <w:rPr>
                <w:rFonts w:cs="v5.0.0"/>
              </w:rPr>
              <w:sym w:font="Symbol" w:char="F044"/>
            </w:r>
            <w:r>
              <w:rPr>
                <w:rFonts w:cs="v5.0.0"/>
              </w:rPr>
              <w:t>f &lt; 0.05 MHz</w:t>
            </w:r>
          </w:p>
          <w:p w14:paraId="729D3449" w14:textId="77777777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v5.0.0"/>
                <w:lang w:eastAsia="zh-CN"/>
              </w:rPr>
              <w:t>(Note 1)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CEBB" w14:textId="77777777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v5.0.0"/>
              </w:rPr>
              <w:t xml:space="preserve">0.015 MHz </w:t>
            </w:r>
            <w:r>
              <w:rPr>
                <w:rFonts w:cs="v5.0.0"/>
              </w:rPr>
              <w:sym w:font="Symbol" w:char="F0A3"/>
            </w:r>
            <w:r>
              <w:rPr>
                <w:rFonts w:cs="v5.0.0"/>
              </w:rPr>
              <w:t xml:space="preserve"> f_offset &lt; 0.065 MHz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994C" w14:textId="77777777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/>
                <w:position w:val="-46"/>
                <w:lang w:val="en-GB"/>
              </w:rPr>
              <w:object w:dxaOrig="2976" w:dyaOrig="924" w14:anchorId="60431B46">
                <v:shape id="_x0000_i1045" type="#_x0000_t75" style="width:148.6pt;height:46.45pt" o:ole="" fillcolor="window">
                  <v:imagedata r:id="rId23" o:title=""/>
                </v:shape>
                <o:OLEObject Type="Embed" ProgID="Equation.3" ShapeID="_x0000_i1045" DrawAspect="Content" ObjectID="_1817813441" r:id="rId43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574" w14:textId="243676D3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/>
                <w:position w:val="-46"/>
                <w:lang w:val="en-GB"/>
              </w:rPr>
              <w:object w:dxaOrig="2976" w:dyaOrig="924" w14:anchorId="610DFF45">
                <v:shape id="_x0000_i1046" type="#_x0000_t75" style="width:148.6pt;height:46.45pt" o:ole="" fillcolor="window">
                  <v:imagedata r:id="rId23" o:title=""/>
                </v:shape>
                <o:OLEObject Type="Embed" ProgID="Equation.3" ShapeID="_x0000_i1046" DrawAspect="Content" ObjectID="_1817813442" r:id="rId44"/>
              </w:object>
            </w:r>
            <w:r w:rsidR="00335800">
              <w:rPr>
                <w:rFonts w:eastAsiaTheme="minorEastAsia" w:cs="Arial" w:hint="eastAsia"/>
                <w:lang w:val="en-GB" w:eastAsia="zh-CN"/>
              </w:rPr>
              <w:t>+x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7E6A" w14:textId="4FE81D57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/>
                <w:position w:val="-46"/>
                <w:lang w:val="en-GB"/>
              </w:rPr>
              <w:object w:dxaOrig="2976" w:dyaOrig="924" w14:anchorId="7B60E96E">
                <v:shape id="_x0000_i1047" type="#_x0000_t75" style="width:148.6pt;height:46.45pt" o:ole="" fillcolor="window">
                  <v:imagedata r:id="rId23" o:title=""/>
                </v:shape>
                <o:OLEObject Type="Embed" ProgID="Equation.3" ShapeID="_x0000_i1047" DrawAspect="Content" ObjectID="_1817813443" r:id="rId45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EFBE" w14:textId="112E2B6C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B07DF9" w14:paraId="0443D19D" w14:textId="77777777" w:rsidTr="00335800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6B7F" w14:textId="77777777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v5.0.0"/>
              </w:rPr>
              <w:t xml:space="preserve">0.05 MHz </w:t>
            </w:r>
            <w:r>
              <w:rPr>
                <w:rFonts w:cs="v5.0.0"/>
              </w:rPr>
              <w:sym w:font="Symbol" w:char="F0A3"/>
            </w:r>
            <w:r>
              <w:rPr>
                <w:rFonts w:cs="v5.0.0"/>
              </w:rPr>
              <w:t xml:space="preserve"> </w:t>
            </w:r>
            <w:r>
              <w:rPr>
                <w:rFonts w:cs="v5.0.0"/>
              </w:rPr>
              <w:sym w:font="Symbol" w:char="F044"/>
            </w:r>
            <w:r>
              <w:rPr>
                <w:rFonts w:cs="v5.0.0"/>
              </w:rPr>
              <w:t>f &lt; 0.1</w:t>
            </w:r>
            <w:r>
              <w:rPr>
                <w:rFonts w:cs="v5.0.0"/>
                <w:lang w:eastAsia="zh-CN"/>
              </w:rPr>
              <w:t>5</w:t>
            </w:r>
            <w:r>
              <w:rPr>
                <w:rFonts w:cs="v5.0.0"/>
              </w:rPr>
              <w:t xml:space="preserve"> MHz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8EFF" w14:textId="77777777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v5.0.0"/>
              </w:rPr>
              <w:t xml:space="preserve">0.065 MHz </w:t>
            </w:r>
            <w:r>
              <w:rPr>
                <w:rFonts w:cs="v5.0.0"/>
              </w:rPr>
              <w:sym w:font="Symbol" w:char="F0A3"/>
            </w:r>
            <w:r>
              <w:rPr>
                <w:rFonts w:cs="v5.0.0"/>
              </w:rPr>
              <w:t xml:space="preserve"> f_offset &lt; 0.1</w:t>
            </w:r>
            <w:r>
              <w:rPr>
                <w:rFonts w:cs="v5.0.0"/>
                <w:lang w:eastAsia="zh-CN"/>
              </w:rPr>
              <w:t>6</w:t>
            </w:r>
            <w:r>
              <w:rPr>
                <w:rFonts w:cs="v5.0.0"/>
              </w:rPr>
              <w:t xml:space="preserve">5 MHz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BEC1" w14:textId="77777777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/>
                <w:position w:val="-46"/>
                <w:lang w:val="en-GB"/>
              </w:rPr>
              <w:object w:dxaOrig="2976" w:dyaOrig="924" w14:anchorId="097A48AA">
                <v:shape id="_x0000_i1048" type="#_x0000_t75" style="width:148.6pt;height:46.45pt" o:ole="" fillcolor="window">
                  <v:imagedata r:id="rId25" o:title=""/>
                </v:shape>
                <o:OLEObject Type="Embed" ProgID="Equation.3" ShapeID="_x0000_i1048" DrawAspect="Content" ObjectID="_1817813444" r:id="rId46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0829" w14:textId="4E68C9DF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/>
                <w:position w:val="-46"/>
                <w:lang w:val="en-GB"/>
              </w:rPr>
              <w:object w:dxaOrig="2976" w:dyaOrig="924" w14:anchorId="2EA01595">
                <v:shape id="_x0000_i1049" type="#_x0000_t75" style="width:148.6pt;height:46.45pt" o:ole="" fillcolor="window">
                  <v:imagedata r:id="rId25" o:title=""/>
                </v:shape>
                <o:OLEObject Type="Embed" ProgID="Equation.3" ShapeID="_x0000_i1049" DrawAspect="Content" ObjectID="_1817813445" r:id="rId47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8F96" w14:textId="0BE1806E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/>
                <w:position w:val="-46"/>
                <w:lang w:val="en-GB"/>
              </w:rPr>
              <w:object w:dxaOrig="2976" w:dyaOrig="924" w14:anchorId="16BA8087">
                <v:shape id="_x0000_i1050" type="#_x0000_t75" style="width:148.6pt;height:46.45pt" o:ole="" fillcolor="window">
                  <v:imagedata r:id="rId25" o:title=""/>
                </v:shape>
                <o:OLEObject Type="Embed" ProgID="Equation.3" ShapeID="_x0000_i1050" DrawAspect="Content" ObjectID="_1817813446" r:id="rId48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D518" w14:textId="65B27A7A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B07DF9" w14:paraId="0F865D33" w14:textId="77777777" w:rsidTr="00335800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29FC" w14:textId="77777777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0.15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>f &lt; 0.6 MHz</w:t>
            </w:r>
          </w:p>
          <w:p w14:paraId="31D079FF" w14:textId="77777777" w:rsidR="00B07DF9" w:rsidRDefault="00B07DF9" w:rsidP="00B07DF9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>(Note 1)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F020" w14:textId="77777777" w:rsidR="00B07DF9" w:rsidRDefault="00B07DF9" w:rsidP="00B07DF9">
            <w:pPr>
              <w:pStyle w:val="TAC"/>
              <w:rPr>
                <w:rFonts w:cs="v5.0.0"/>
              </w:rPr>
            </w:pPr>
            <w:commentRangeStart w:id="9"/>
            <w:r>
              <w:rPr>
                <w:rFonts w:cs="Arial"/>
              </w:rPr>
              <w:t>0.015</w:t>
            </w:r>
            <w:commentRangeEnd w:id="9"/>
            <w:r>
              <w:rPr>
                <w:rStyle w:val="aff5"/>
                <w:rFonts w:ascii="Times New Roman" w:hAnsi="Times New Roman"/>
                <w:lang w:val="en-GB"/>
              </w:rPr>
              <w:commentReference w:id="9"/>
            </w:r>
            <w:r>
              <w:rPr>
                <w:rFonts w:cs="Arial"/>
              </w:rPr>
              <w:t xml:space="preserve">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f_offset &lt; 0.615MHz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AFD9" w14:textId="77777777" w:rsidR="00B07DF9" w:rsidRDefault="00B07DF9" w:rsidP="00B07DF9">
            <w:pPr>
              <w:pStyle w:val="TAC"/>
              <w:rPr>
                <w:rFonts w:cs="v5.0.0"/>
                <w:szCs w:val="18"/>
              </w:rPr>
            </w:pPr>
            <w:r>
              <w:rPr>
                <w:rFonts w:eastAsiaTheme="minorEastAsia" w:cs="Arial"/>
                <w:position w:val="-28"/>
                <w:lang w:val="en-GB"/>
              </w:rPr>
              <w:object w:dxaOrig="3192" w:dyaOrig="624" w14:anchorId="33425B61">
                <v:shape id="_x0000_i1051" type="#_x0000_t75" style="width:159.9pt;height:31.4pt" o:ole="">
                  <v:imagedata r:id="rId27" o:title=""/>
                </v:shape>
                <o:OLEObject Type="Embed" ProgID="Equation.DSMT4" ShapeID="_x0000_i1051" DrawAspect="Content" ObjectID="_1817813447" r:id="rId49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9029" w14:textId="3F400507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 w:cs="Arial"/>
                <w:position w:val="-28"/>
                <w:lang w:val="en-GB"/>
              </w:rPr>
              <w:object w:dxaOrig="3192" w:dyaOrig="624" w14:anchorId="25155A90">
                <v:shape id="_x0000_i1052" type="#_x0000_t75" style="width:159.9pt;height:31.4pt" o:ole="">
                  <v:imagedata r:id="rId27" o:title=""/>
                </v:shape>
                <o:OLEObject Type="Embed" ProgID="Equation.DSMT4" ShapeID="_x0000_i1052" DrawAspect="Content" ObjectID="_1817813448" r:id="rId50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6A0D" w14:textId="1A64602C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 w:cs="Arial"/>
                <w:position w:val="-28"/>
                <w:lang w:val="en-GB"/>
              </w:rPr>
              <w:object w:dxaOrig="3192" w:dyaOrig="624" w14:anchorId="6508B714">
                <v:shape id="_x0000_i1053" type="#_x0000_t75" style="width:159.9pt;height:31.4pt" o:ole="">
                  <v:imagedata r:id="rId27" o:title=""/>
                </v:shape>
                <o:OLEObject Type="Embed" ProgID="Equation.DSMT4" ShapeID="_x0000_i1053" DrawAspect="Content" ObjectID="_1817813449" r:id="rId51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08D3" w14:textId="3BBE2B3C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B07DF9" w14:paraId="0DB051D9" w14:textId="77777777" w:rsidTr="00335800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1923" w14:textId="77777777" w:rsidR="00B07DF9" w:rsidRDefault="00B07DF9" w:rsidP="00B07DF9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0.6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>f &lt; 1 MHz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229D" w14:textId="77777777" w:rsidR="00B07DF9" w:rsidRDefault="00B07DF9" w:rsidP="00B07DF9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0.615MHz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f_offset &lt; 1.015MHz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C523" w14:textId="77777777" w:rsidR="00B07DF9" w:rsidRDefault="00B07DF9" w:rsidP="00B07DF9">
            <w:pPr>
              <w:pStyle w:val="TAC"/>
              <w:rPr>
                <w:rFonts w:cs="v5.0.0"/>
                <w:szCs w:val="18"/>
              </w:rPr>
            </w:pPr>
            <w:r>
              <w:rPr>
                <w:rFonts w:eastAsiaTheme="minorEastAsia" w:cs="Arial"/>
                <w:position w:val="-28"/>
                <w:lang w:val="en-GB"/>
              </w:rPr>
              <w:object w:dxaOrig="2976" w:dyaOrig="624" w14:anchorId="13B865DE">
                <v:shape id="_x0000_i1054" type="#_x0000_t75" style="width:148.6pt;height:31.4pt" o:ole="" fillcolor="window">
                  <v:imagedata r:id="rId29" o:title=""/>
                </v:shape>
                <o:OLEObject Type="Embed" ProgID="Equation.DSMT4" ShapeID="_x0000_i1054" DrawAspect="Content" ObjectID="_1817813450" r:id="rId52"/>
              </w:objec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F8DE" w14:textId="16C81585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 w:cs="Arial"/>
                <w:position w:val="-28"/>
                <w:lang w:val="en-GB"/>
              </w:rPr>
              <w:object w:dxaOrig="2976" w:dyaOrig="624" w14:anchorId="160DB8A9">
                <v:shape id="_x0000_i1055" type="#_x0000_t75" style="width:148.6pt;height:31.4pt" o:ole="" fillcolor="window">
                  <v:imagedata r:id="rId29" o:title=""/>
                </v:shape>
                <o:OLEObject Type="Embed" ProgID="Equation.DSMT4" ShapeID="_x0000_i1055" DrawAspect="Content" ObjectID="_1817813451" r:id="rId53"/>
              </w:object>
            </w:r>
            <w:r w:rsidR="00335800">
              <w:rPr>
                <w:rFonts w:eastAsiaTheme="minorEastAsia" w:cs="Arial" w:hint="eastAsia"/>
                <w:lang w:val="en-GB" w:eastAsia="zh-CN"/>
              </w:rPr>
              <w:t>+x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C3A" w14:textId="287E1D24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eastAsiaTheme="minorEastAsia" w:cs="Arial"/>
                <w:position w:val="-28"/>
                <w:lang w:val="en-GB"/>
              </w:rPr>
              <w:object w:dxaOrig="2976" w:dyaOrig="624" w14:anchorId="17CA2CA9">
                <v:shape id="_x0000_i1056" type="#_x0000_t75" style="width:148.6pt;height:31.4pt" o:ole="" fillcolor="window">
                  <v:imagedata r:id="rId29" o:title=""/>
                </v:shape>
                <o:OLEObject Type="Embed" ProgID="Equation.DSMT4" ShapeID="_x0000_i1056" DrawAspect="Content" ObjectID="_1817813452" r:id="rId54"/>
              </w:object>
            </w:r>
            <w:r w:rsidR="00335800">
              <w:rPr>
                <w:rFonts w:cs="Arial" w:hint="eastAsia"/>
              </w:rPr>
              <w:t>+x+</w:t>
            </w:r>
            <w:r w:rsidR="00335800">
              <w:rPr>
                <w:rFonts w:cs="Arial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C354" w14:textId="112A329E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B07DF9" w14:paraId="30BB6F27" w14:textId="77777777" w:rsidTr="00335800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ADA0" w14:textId="77777777" w:rsidR="00B07DF9" w:rsidRDefault="00B07DF9" w:rsidP="00B07DF9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(Note </w:t>
            </w:r>
            <w:r>
              <w:rPr>
                <w:rFonts w:cs="Arial"/>
                <w:lang w:eastAsia="zh-CN"/>
              </w:rPr>
              <w:t>6</w:t>
            </w:r>
            <w:r>
              <w:rPr>
                <w:rFonts w:cs="Arial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AB05" w14:textId="77777777" w:rsidR="00B07DF9" w:rsidRDefault="00B07DF9" w:rsidP="00B07DF9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1.015MHz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f_offset &lt; 1.5 MHz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94C4" w14:textId="77777777" w:rsidR="00B07DF9" w:rsidRDefault="00B07DF9" w:rsidP="00B07DF9">
            <w:pPr>
              <w:pStyle w:val="TAC"/>
              <w:rPr>
                <w:rFonts w:cs="v5.0.0"/>
                <w:szCs w:val="18"/>
              </w:rPr>
            </w:pPr>
            <w:r>
              <w:rPr>
                <w:rFonts w:cs="Arial"/>
              </w:rPr>
              <w:t>-34 dBm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D1EF" w14:textId="1E68C3A2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-34 dBm</w:t>
            </w:r>
            <w:r w:rsidR="00335800">
              <w:rPr>
                <w:rFonts w:cs="Arial" w:hint="eastAsia"/>
              </w:rPr>
              <w:t>+x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8C7" w14:textId="1545F8BC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-34 dBm</w:t>
            </w:r>
            <w:r w:rsidR="00335800">
              <w:rPr>
                <w:rFonts w:cs="Arial" w:hint="eastAsia"/>
              </w:rPr>
              <w:t>+x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F4A6" w14:textId="4CE442B8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30 kHz </w:t>
            </w:r>
          </w:p>
        </w:tc>
      </w:tr>
      <w:tr w:rsidR="00B07DF9" w14:paraId="360A4BC2" w14:textId="77777777" w:rsidTr="00335800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05E9" w14:textId="77777777" w:rsidR="00B07DF9" w:rsidRDefault="00B07DF9" w:rsidP="00B07DF9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1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 xml:space="preserve">f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5 MHz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6DD9" w14:textId="77777777" w:rsidR="00B07DF9" w:rsidRDefault="00B07DF9" w:rsidP="00B07DF9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1.5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f_offset &lt; 5.5 MHz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EC22" w14:textId="77777777" w:rsidR="00B07DF9" w:rsidRDefault="00B07DF9" w:rsidP="00B07DF9">
            <w:pPr>
              <w:pStyle w:val="TAC"/>
              <w:rPr>
                <w:rFonts w:cs="v5.0.0"/>
                <w:szCs w:val="18"/>
              </w:rPr>
            </w:pPr>
            <w:r>
              <w:rPr>
                <w:rFonts w:cs="Arial"/>
              </w:rPr>
              <w:t>-21 dBm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392B" w14:textId="0A719806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-21 dBm</w:t>
            </w:r>
            <w:r w:rsidR="00335800">
              <w:rPr>
                <w:rFonts w:cs="Arial" w:hint="eastAsia"/>
              </w:rPr>
              <w:t>+x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45D" w14:textId="42E1C824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-21 dBm</w:t>
            </w:r>
            <w:r w:rsidR="00335800">
              <w:rPr>
                <w:rFonts w:cs="Arial" w:hint="eastAsia"/>
              </w:rPr>
              <w:t>+x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A714" w14:textId="1B2095A1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 xml:space="preserve">1 MHz </w:t>
            </w:r>
          </w:p>
        </w:tc>
      </w:tr>
      <w:tr w:rsidR="00B07DF9" w14:paraId="0B95BA9C" w14:textId="77777777" w:rsidTr="00335800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32BC" w14:textId="77777777" w:rsidR="00B07DF9" w:rsidRDefault="00B07DF9" w:rsidP="00B07DF9">
            <w:pPr>
              <w:pStyle w:val="TAC"/>
              <w:rPr>
                <w:rFonts w:cs="v5.0.0"/>
              </w:rPr>
            </w:pPr>
            <w:r>
              <w:rPr>
                <w:rFonts w:cs="Arial"/>
              </w:rPr>
              <w:t xml:space="preserve">5 MHz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 xml:space="preserve">f </w:t>
            </w:r>
            <w:r>
              <w:rPr>
                <w:rFonts w:cs="Arial"/>
              </w:rPr>
              <w:sym w:font="Symbol" w:char="F0A3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sym w:font="Symbol" w:char="F044"/>
            </w:r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max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3E4C" w14:textId="77777777" w:rsidR="00B07DF9" w:rsidRPr="00326BFF" w:rsidRDefault="00B07DF9" w:rsidP="00B07DF9">
            <w:pPr>
              <w:pStyle w:val="TAC"/>
              <w:rPr>
                <w:rFonts w:cs="v5.0.0"/>
                <w:lang w:val="en-US"/>
              </w:rPr>
            </w:pPr>
            <w:r w:rsidRPr="00326BFF">
              <w:rPr>
                <w:rFonts w:cs="Arial"/>
                <w:lang w:val="en-US"/>
              </w:rPr>
              <w:t xml:space="preserve">5.5 MHz </w:t>
            </w:r>
            <w:r>
              <w:rPr>
                <w:rFonts w:cs="Arial"/>
              </w:rPr>
              <w:sym w:font="Symbol" w:char="F0A3"/>
            </w:r>
            <w:r w:rsidRPr="00326BFF">
              <w:rPr>
                <w:rFonts w:cs="Arial"/>
                <w:lang w:val="en-US"/>
              </w:rPr>
              <w:t xml:space="preserve"> </w:t>
            </w:r>
            <w:proofErr w:type="spellStart"/>
            <w:r w:rsidRPr="00326BFF">
              <w:rPr>
                <w:rFonts w:cs="Arial"/>
                <w:lang w:val="en-US"/>
              </w:rPr>
              <w:t>f_offset</w:t>
            </w:r>
            <w:proofErr w:type="spellEnd"/>
            <w:r w:rsidRPr="00326BFF">
              <w:rPr>
                <w:rFonts w:cs="Arial"/>
                <w:lang w:val="en-US"/>
              </w:rPr>
              <w:t xml:space="preserve"> &lt; </w:t>
            </w:r>
            <w:proofErr w:type="spellStart"/>
            <w:r w:rsidRPr="00326BFF">
              <w:rPr>
                <w:rFonts w:cs="Arial"/>
                <w:lang w:val="en-US"/>
              </w:rPr>
              <w:t>f_offset</w:t>
            </w:r>
            <w:r w:rsidRPr="00326BFF">
              <w:rPr>
                <w:rFonts w:cs="Arial"/>
                <w:vertAlign w:val="subscript"/>
                <w:lang w:val="en-US"/>
              </w:rPr>
              <w:t>max</w:t>
            </w:r>
            <w:proofErr w:type="spellEnd"/>
            <w:r w:rsidRPr="00326BFF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C7F2" w14:textId="77777777" w:rsidR="00B07DF9" w:rsidRDefault="00B07DF9" w:rsidP="00B07DF9">
            <w:pPr>
              <w:pStyle w:val="TAC"/>
              <w:rPr>
                <w:rFonts w:cs="v5.0.0"/>
                <w:szCs w:val="18"/>
                <w:lang w:val="sv-SE"/>
              </w:rPr>
            </w:pPr>
            <w:r>
              <w:rPr>
                <w:rFonts w:cs="Arial"/>
              </w:rPr>
              <w:t>-25 dBm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E4" w14:textId="643DC0FA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-25 dBm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EEAF" w14:textId="07ABB9F1" w:rsidR="00B07DF9" w:rsidRDefault="00B07DF9" w:rsidP="00B07DF9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-25 dBm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5CB0" w14:textId="74637A6F" w:rsidR="00B07DF9" w:rsidRDefault="00B07DF9" w:rsidP="00B07DF9">
            <w:pPr>
              <w:pStyle w:val="TAC"/>
              <w:rPr>
                <w:rFonts w:cs="Arial"/>
                <w:lang w:val="en-GB"/>
              </w:rPr>
            </w:pPr>
            <w:r>
              <w:rPr>
                <w:rFonts w:cs="Arial"/>
              </w:rPr>
              <w:t xml:space="preserve">1 MHz </w:t>
            </w:r>
          </w:p>
        </w:tc>
      </w:tr>
      <w:tr w:rsidR="00B07DF9" w14:paraId="4FF33A3A" w14:textId="77777777" w:rsidTr="00335800">
        <w:trPr>
          <w:cantSplit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AEA4" w14:textId="77777777" w:rsidR="00B07DF9" w:rsidRDefault="00B07DF9" w:rsidP="00B07DF9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D245" w14:textId="77777777" w:rsidR="00B07DF9" w:rsidRDefault="00B07DF9" w:rsidP="00B07DF9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B104" w14:textId="333D7AE1" w:rsidR="00B07DF9" w:rsidRDefault="00B07DF9" w:rsidP="00B07DF9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NOTE </w:t>
            </w:r>
            <w:r>
              <w:rPr>
                <w:rFonts w:ascii="Arial" w:hAnsi="Arial" w:cs="Arial"/>
                <w:sz w:val="18"/>
                <w:lang w:eastAsia="zh-CN"/>
              </w:rPr>
              <w:t>1</w:t>
            </w:r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  <w:lang w:eastAsia="ja-JP"/>
              </w:rPr>
              <w:t xml:space="preserve">The limits in this table only apply for operation with a </w:t>
            </w:r>
            <w:r>
              <w:rPr>
                <w:rFonts w:ascii="Arial" w:hAnsi="Arial" w:cs="Arial"/>
                <w:sz w:val="18"/>
                <w:lang w:eastAsia="zh-CN"/>
              </w:rPr>
              <w:t>NB-IoT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carrier adjacent to the Base Station RF Bandwidth edge.</w:t>
            </w:r>
          </w:p>
          <w:p w14:paraId="3CA79EBA" w14:textId="77777777" w:rsidR="00B07DF9" w:rsidRDefault="00B07DF9" w:rsidP="00B07DF9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 xml:space="preserve">NOTE </w:t>
            </w:r>
            <w:r>
              <w:rPr>
                <w:rFonts w:ascii="Arial" w:hAnsi="Arial" w:cs="Arial"/>
                <w:sz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ab/>
              <w:t xml:space="preserve">For BS supporting non-contiguous spectrum operation 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within any operating band </w:t>
            </w:r>
            <w:r>
              <w:rPr>
                <w:rFonts w:ascii="Arial" w:hAnsi="Arial" w:cs="Arial"/>
                <w:sz w:val="18"/>
              </w:rPr>
              <w:t xml:space="preserve">the minimum requirement within sub-block gaps is calculated as a cumulative sum of contributions from adjacent </w:t>
            </w:r>
            <w:r>
              <w:rPr>
                <w:rFonts w:ascii="Arial" w:hAnsi="Arial" w:cs="v5.0.0"/>
                <w:sz w:val="18"/>
              </w:rPr>
              <w:t>sub blocks on each side of the sub block gap, where the contribution from the far-end sub-block shall be scaled according to the measurement bandwidth of the near-end sub-block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058108DC" w14:textId="77777777" w:rsidR="00B07DF9" w:rsidRDefault="00B07DF9" w:rsidP="00B07DF9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>NOTE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 3</w:t>
            </w:r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ab/>
              <w:t>For BS supporting multi-band operation with Inter RF Bandwidth gap &lt; 20MHz the minimum requirement within the Inter RF Bandwidth gaps is calculated as a cumulative sum of contributions from adjacent sub-blocks or RF Bandwidth on each side of the Inter RF Bandwidth gap</w:t>
            </w:r>
            <w:r>
              <w:rPr>
                <w:rFonts w:ascii="Arial" w:hAnsi="Arial" w:cs="v5.0.0"/>
                <w:sz w:val="18"/>
              </w:rPr>
              <w:t xml:space="preserve">, where the contribution from the far-end sub-block </w:t>
            </w:r>
            <w:r>
              <w:rPr>
                <w:rFonts w:ascii="Arial" w:hAnsi="Arial" w:cs="Arial"/>
                <w:sz w:val="18"/>
              </w:rPr>
              <w:t xml:space="preserve">or RF Bandwidth </w:t>
            </w:r>
            <w:r>
              <w:rPr>
                <w:rFonts w:ascii="Arial" w:hAnsi="Arial" w:cs="v5.0.0"/>
                <w:sz w:val="18"/>
              </w:rPr>
              <w:t>shall be scaled according to the measurement bandwidth of the near-end sub-block</w:t>
            </w:r>
            <w:r>
              <w:rPr>
                <w:rFonts w:ascii="Arial" w:hAnsi="Arial" w:cs="Arial"/>
                <w:sz w:val="18"/>
              </w:rPr>
              <w:t xml:space="preserve"> or RF Bandwidth.</w:t>
            </w:r>
          </w:p>
          <w:p w14:paraId="423D97BE" w14:textId="77777777" w:rsidR="00B07DF9" w:rsidRDefault="00B07DF9" w:rsidP="00B07DF9">
            <w:pPr>
              <w:pStyle w:val="TAN"/>
              <w:rPr>
                <w:lang w:eastAsia="zh-CN"/>
              </w:rPr>
            </w:pPr>
            <w:r w:rsidRPr="00326BFF">
              <w:rPr>
                <w:lang w:val="en-US"/>
              </w:rPr>
              <w:t>NOTE 4:</w:t>
            </w:r>
            <w:r w:rsidRPr="00326BFF">
              <w:rPr>
                <w:lang w:val="en-US"/>
              </w:rPr>
              <w:tab/>
              <w:t>In case the carrier adjacent to the RF bandwidth edge is a NB-IoT carrier, the value of X = P</w:t>
            </w:r>
            <w:r w:rsidRPr="00326BFF">
              <w:rPr>
                <w:vertAlign w:val="subscript"/>
                <w:lang w:val="en-US"/>
              </w:rPr>
              <w:t>NB-</w:t>
            </w:r>
            <w:proofErr w:type="spellStart"/>
            <w:r w:rsidRPr="00326BFF">
              <w:rPr>
                <w:vertAlign w:val="subscript"/>
                <w:lang w:val="en-US"/>
              </w:rPr>
              <w:t>IoTcarrier</w:t>
            </w:r>
            <w:proofErr w:type="spellEnd"/>
            <w:r w:rsidRPr="00326BFF">
              <w:rPr>
                <w:lang w:val="en-US"/>
              </w:rPr>
              <w:t xml:space="preserve"> – 31, where P</w:t>
            </w:r>
            <w:r w:rsidRPr="00326BFF">
              <w:rPr>
                <w:vertAlign w:val="subscript"/>
                <w:lang w:val="en-US"/>
              </w:rPr>
              <w:t>NB-</w:t>
            </w:r>
            <w:proofErr w:type="spellStart"/>
            <w:r w:rsidRPr="00326BFF">
              <w:rPr>
                <w:vertAlign w:val="subscript"/>
                <w:lang w:val="en-US"/>
              </w:rPr>
              <w:t>IoTcarrier</w:t>
            </w:r>
            <w:proofErr w:type="spellEnd"/>
            <w:r w:rsidRPr="00326BFF">
              <w:rPr>
                <w:lang w:val="en-US"/>
              </w:rPr>
              <w:t xml:space="preserve"> is the power level of the NB-IoT carrier adjacent to the RF bandwidth edge. </w:t>
            </w:r>
            <w:r>
              <w:t>In other cases, X = 0.</w:t>
            </w:r>
          </w:p>
        </w:tc>
      </w:tr>
    </w:tbl>
    <w:p w14:paraId="410D939E" w14:textId="77777777" w:rsidR="00326BFF" w:rsidRPr="00326BFF" w:rsidRDefault="00326BFF" w:rsidP="00326BFF">
      <w:pPr>
        <w:pStyle w:val="aff9"/>
        <w:numPr>
          <w:ilvl w:val="0"/>
          <w:numId w:val="8"/>
        </w:numPr>
        <w:ind w:firstLineChars="0"/>
        <w:rPr>
          <w:rFonts w:eastAsiaTheme="minorEastAsia"/>
        </w:rPr>
      </w:pPr>
    </w:p>
    <w:p w14:paraId="1DD8A6CF" w14:textId="77777777" w:rsidR="00326BFF" w:rsidRDefault="00326BFF" w:rsidP="00390DF5">
      <w:pPr>
        <w:pStyle w:val="aff9"/>
        <w:numPr>
          <w:ilvl w:val="1"/>
          <w:numId w:val="8"/>
        </w:numPr>
        <w:spacing w:after="0"/>
        <w:ind w:firstLineChars="0"/>
      </w:pPr>
    </w:p>
    <w:p w14:paraId="0960E71F" w14:textId="77777777" w:rsidR="00390DF5" w:rsidRDefault="00390DF5" w:rsidP="00390DF5">
      <w:pPr>
        <w:pStyle w:val="aff9"/>
        <w:spacing w:after="0"/>
        <w:ind w:left="1464" w:firstLineChars="0" w:firstLine="0"/>
      </w:pPr>
      <w:r>
        <w:rPr>
          <w:rFonts w:hint="eastAsia"/>
        </w:rPr>
        <w:t>For</w:t>
      </w:r>
      <w:r>
        <w:t xml:space="preserve"> </w:t>
      </w:r>
      <w:r>
        <w:rPr>
          <w:kern w:val="2"/>
          <w:szCs w:val="22"/>
        </w:rPr>
        <w:t>A-IoT micro BS</w:t>
      </w:r>
      <w:r>
        <w:t xml:space="preserve"> with 400/600/800kHz</w:t>
      </w:r>
      <w:r>
        <w:rPr>
          <w:rFonts w:hint="eastAsia"/>
        </w:rPr>
        <w:t xml:space="preserve"> R2D</w:t>
      </w:r>
      <w:r>
        <w:t xml:space="preserve"> </w:t>
      </w:r>
      <w:r>
        <w:rPr>
          <w:rFonts w:hint="eastAsia"/>
        </w:rPr>
        <w:t>CBW</w:t>
      </w:r>
      <w:r>
        <w:t xml:space="preserve">, </w:t>
      </w:r>
      <w:r>
        <w:rPr>
          <w:rFonts w:hint="eastAsia"/>
        </w:rPr>
        <w:t>use</w:t>
      </w:r>
      <w:r>
        <w:rPr>
          <w:kern w:val="2"/>
          <w:szCs w:val="22"/>
        </w:rPr>
        <w:t xml:space="preserve"> the operating band unwanted emissions requirements </w:t>
      </w:r>
      <w:r>
        <w:rPr>
          <w:rFonts w:hint="eastAsia"/>
          <w:kern w:val="2"/>
          <w:szCs w:val="22"/>
        </w:rPr>
        <w:t>in</w:t>
      </w:r>
      <w:r>
        <w:rPr>
          <w:kern w:val="2"/>
          <w:szCs w:val="22"/>
        </w:rPr>
        <w:t xml:space="preserve"> </w:t>
      </w:r>
      <w:r>
        <w:rPr>
          <w:rFonts w:hint="eastAsia"/>
          <w:kern w:val="2"/>
          <w:szCs w:val="22"/>
        </w:rPr>
        <w:t>Table</w:t>
      </w:r>
      <w:r>
        <w:rPr>
          <w:kern w:val="2"/>
          <w:szCs w:val="22"/>
        </w:rPr>
        <w:t xml:space="preserve"> 7 </w:t>
      </w:r>
      <w:r>
        <w:rPr>
          <w:rFonts w:hint="eastAsia"/>
          <w:kern w:val="2"/>
          <w:szCs w:val="22"/>
        </w:rPr>
        <w:t>and</w:t>
      </w:r>
      <w:r>
        <w:rPr>
          <w:kern w:val="2"/>
          <w:szCs w:val="22"/>
        </w:rPr>
        <w:t xml:space="preserve"> 8. (</w:t>
      </w:r>
      <w:r>
        <w:t>R4-2509883</w:t>
      </w:r>
      <w:r>
        <w:rPr>
          <w:rFonts w:hint="eastAsia"/>
        </w:rPr>
        <w:t>，</w:t>
      </w:r>
      <w:r>
        <w:t>Huawei)</w:t>
      </w:r>
    </w:p>
    <w:p w14:paraId="658F58B7" w14:textId="77777777" w:rsidR="00390DF5" w:rsidRDefault="00390DF5" w:rsidP="00390DF5">
      <w:pPr>
        <w:spacing w:after="0"/>
      </w:pPr>
    </w:p>
    <w:p w14:paraId="474B571F" w14:textId="003A8267" w:rsidR="00390DF5" w:rsidRDefault="00390DF5" w:rsidP="00390DF5">
      <w:pPr>
        <w:pStyle w:val="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Table</w:t>
      </w:r>
      <w:r w:rsidR="00B77531">
        <w:rPr>
          <w:rFonts w:ascii="Times New Roman" w:hAnsi="Times New Roman"/>
          <w:lang w:val="en-US"/>
        </w:rPr>
        <w:t>1</w:t>
      </w:r>
      <w:r>
        <w:rPr>
          <w:rFonts w:ascii="Times New Roman" w:hAnsi="Times New Roman"/>
          <w:lang w:val="en-US"/>
        </w:rPr>
        <w:t xml:space="preserve"> A</w:t>
      </w:r>
      <w:r>
        <w:rPr>
          <w:rFonts w:ascii="Times New Roman" w:hAnsi="Times New Roman"/>
          <w:lang w:val="en-US" w:eastAsia="zh-CN"/>
        </w:rPr>
        <w:t xml:space="preserve">-IoT medium range </w:t>
      </w:r>
      <w:r>
        <w:rPr>
          <w:rFonts w:ascii="Times New Roman" w:hAnsi="Times New Roman"/>
          <w:lang w:val="en-US"/>
        </w:rPr>
        <w:t xml:space="preserve">BS operating band unwanted emission limits, BS maximum output power 31 &lt; </w:t>
      </w:r>
      <w:proofErr w:type="spellStart"/>
      <w:proofErr w:type="gramStart"/>
      <w:r>
        <w:rPr>
          <w:rFonts w:ascii="Times New Roman" w:hAnsi="Times New Roman"/>
          <w:bCs/>
          <w:lang w:val="en-US"/>
        </w:rPr>
        <w:t>P</w:t>
      </w:r>
      <w:r>
        <w:rPr>
          <w:rFonts w:ascii="Times New Roman" w:hAnsi="Times New Roman"/>
          <w:bCs/>
          <w:vertAlign w:val="subscript"/>
          <w:lang w:val="en-US"/>
        </w:rPr>
        <w:t>rated,c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sym w:font="Symbol" w:char="F0A3"/>
      </w:r>
      <w:r>
        <w:rPr>
          <w:rFonts w:ascii="Times New Roman" w:hAnsi="Times New Roman"/>
          <w:lang w:val="en-US"/>
        </w:rPr>
        <w:t xml:space="preserve"> 38 dBm , for 400/600/800kHz R2D CBW</w:t>
      </w:r>
    </w:p>
    <w:tbl>
      <w:tblPr>
        <w:tblW w:w="107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2189"/>
        <w:gridCol w:w="2535"/>
        <w:gridCol w:w="2356"/>
        <w:gridCol w:w="1707"/>
        <w:gridCol w:w="947"/>
      </w:tblGrid>
      <w:tr w:rsidR="00220B90" w14:paraId="2142F11F" w14:textId="77777777" w:rsidTr="002F387D">
        <w:trPr>
          <w:trHeight w:val="263"/>
        </w:trPr>
        <w:tc>
          <w:tcPr>
            <w:tcW w:w="99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5A16A8" w14:textId="77777777" w:rsidR="00220B90" w:rsidRDefault="00220B90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R2D CBW</w:t>
            </w:r>
          </w:p>
        </w:tc>
        <w:tc>
          <w:tcPr>
            <w:tcW w:w="2189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3EF12" w14:textId="77777777" w:rsidR="00220B90" w:rsidRDefault="00220B90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 xml:space="preserve">Frequency offset of measurement filter </w:t>
            </w:r>
            <w:r>
              <w:rPr>
                <w:b/>
                <w:bCs/>
                <w:kern w:val="2"/>
                <w:sz w:val="18"/>
                <w:szCs w:val="18"/>
              </w:rPr>
              <w:noBreakHyphen/>
              <w:t xml:space="preserve">3dB point, </w:t>
            </w:r>
            <w:r>
              <w:rPr>
                <w:b/>
                <w:bCs/>
                <w:kern w:val="2"/>
                <w:sz w:val="18"/>
                <w:szCs w:val="18"/>
              </w:rPr>
              <w:sym w:font="Symbol" w:char="F044"/>
            </w:r>
            <w:r>
              <w:rPr>
                <w:b/>
                <w:bCs/>
                <w:kern w:val="2"/>
                <w:sz w:val="18"/>
                <w:szCs w:val="18"/>
              </w:rPr>
              <w:t>f</w:t>
            </w:r>
          </w:p>
        </w:tc>
        <w:tc>
          <w:tcPr>
            <w:tcW w:w="253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73650" w14:textId="77777777" w:rsidR="00220B90" w:rsidRDefault="00220B90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 xml:space="preserve">Frequency offset of measurement filter centre frequency, </w:t>
            </w:r>
            <w:proofErr w:type="spellStart"/>
            <w:r>
              <w:rPr>
                <w:b/>
                <w:bCs/>
                <w:kern w:val="2"/>
                <w:sz w:val="18"/>
                <w:szCs w:val="18"/>
              </w:rPr>
              <w:t>f_offset</w:t>
            </w:r>
            <w:proofErr w:type="spellEnd"/>
          </w:p>
        </w:tc>
        <w:tc>
          <w:tcPr>
            <w:tcW w:w="235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BBF8E" w14:textId="77777777" w:rsidR="00220B90" w:rsidRDefault="00220B90" w:rsidP="00FE3CD9">
            <w:pPr>
              <w:spacing w:before="24" w:after="24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Minimum requirement (Note 1, 2)</w:t>
            </w:r>
          </w:p>
          <w:p w14:paraId="500BA4C8" w14:textId="7AC05F3C" w:rsidR="00845816" w:rsidRDefault="00845816" w:rsidP="00FE3CD9">
            <w:pPr>
              <w:spacing w:before="24" w:after="24"/>
              <w:rPr>
                <w:kern w:val="2"/>
                <w:sz w:val="18"/>
                <w:szCs w:val="18"/>
                <w:lang w:eastAsia="zh-CN"/>
              </w:rPr>
            </w:pPr>
            <w:r w:rsidRPr="00845816">
              <w:rPr>
                <w:rFonts w:hint="eastAsia"/>
                <w:kern w:val="2"/>
                <w:sz w:val="18"/>
                <w:szCs w:val="18"/>
                <w:highlight w:val="yellow"/>
                <w:lang w:eastAsia="zh-CN"/>
              </w:rPr>
              <w:t>(</w:t>
            </w:r>
            <w:r w:rsidRPr="00845816">
              <w:rPr>
                <w:b/>
                <w:bCs/>
                <w:kern w:val="2"/>
                <w:sz w:val="18"/>
                <w:szCs w:val="18"/>
                <w:highlight w:val="yellow"/>
                <w:lang w:eastAsia="zh-CN"/>
              </w:rPr>
              <w:t>ACLR 40/45dB)</w:t>
            </w:r>
          </w:p>
        </w:tc>
        <w:tc>
          <w:tcPr>
            <w:tcW w:w="170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</w:tcPr>
          <w:p w14:paraId="3B8841E7" w14:textId="63763683" w:rsidR="00220B90" w:rsidRDefault="00220B90" w:rsidP="00FE3CD9">
            <w:pPr>
              <w:spacing w:before="24" w:after="24"/>
              <w:rPr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b/>
                <w:bCs/>
                <w:kern w:val="2"/>
                <w:sz w:val="18"/>
                <w:szCs w:val="18"/>
                <w:lang w:eastAsia="zh-CN"/>
              </w:rPr>
              <w:t xml:space="preserve">If ACLR </w:t>
            </w:r>
            <w:r w:rsidRPr="00845816">
              <w:rPr>
                <w:b/>
                <w:bCs/>
                <w:kern w:val="2"/>
                <w:sz w:val="18"/>
                <w:szCs w:val="18"/>
                <w:highlight w:val="yellow"/>
                <w:lang w:eastAsia="zh-CN"/>
              </w:rPr>
              <w:t>35/40dB</w:t>
            </w:r>
          </w:p>
        </w:tc>
        <w:tc>
          <w:tcPr>
            <w:tcW w:w="94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D6119" w14:textId="3F36FCAD" w:rsidR="00220B90" w:rsidRDefault="00220B90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Measurement bandwidth (Note 8)</w:t>
            </w:r>
          </w:p>
        </w:tc>
      </w:tr>
      <w:tr w:rsidR="00220B90" w14:paraId="7332245C" w14:textId="77777777" w:rsidTr="002F387D">
        <w:trPr>
          <w:trHeight w:val="263"/>
        </w:trPr>
        <w:tc>
          <w:tcPr>
            <w:tcW w:w="995" w:type="dxa"/>
            <w:vMerge w:val="restart"/>
            <w:tcBorders>
              <w:top w:val="single" w:sz="4" w:space="0" w:color="1D1D1A"/>
              <w:left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290177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4</w:t>
            </w:r>
            <w:r>
              <w:rPr>
                <w:kern w:val="2"/>
                <w:sz w:val="18"/>
                <w:szCs w:val="18"/>
              </w:rPr>
              <w:t>00</w:t>
            </w:r>
            <w:r>
              <w:rPr>
                <w:rFonts w:hint="eastAsia"/>
                <w:kern w:val="2"/>
                <w:sz w:val="18"/>
                <w:szCs w:val="18"/>
              </w:rPr>
              <w:t>kHz</w:t>
            </w:r>
          </w:p>
        </w:tc>
        <w:tc>
          <w:tcPr>
            <w:tcW w:w="2189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9E57B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>f &lt; 0.4 MHz</w:t>
            </w:r>
          </w:p>
        </w:tc>
        <w:tc>
          <w:tcPr>
            <w:tcW w:w="253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582D0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0.015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0.415 MHz</w:t>
            </w:r>
          </w:p>
        </w:tc>
        <w:tc>
          <w:tcPr>
            <w:tcW w:w="235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84B50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P</w:t>
            </w:r>
            <w:r>
              <w:rPr>
                <w:kern w:val="2"/>
                <w:sz w:val="18"/>
                <w:szCs w:val="18"/>
                <w:vertAlign w:val="subscript"/>
              </w:rPr>
              <w:t>rated,c</w:t>
            </w:r>
            <w:proofErr w:type="spellEnd"/>
            <w:proofErr w:type="gramEnd"/>
            <w:r>
              <w:rPr>
                <w:kern w:val="2"/>
                <w:sz w:val="18"/>
                <w:szCs w:val="18"/>
                <w:vertAlign w:val="subscript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-40dB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0.4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  <m:r>
                <w:rPr>
                  <w:rFonts w:ascii="Cambria Math" w:hAnsi="Cambria Math"/>
                  <w:kern w:val="2"/>
                  <w:sz w:val="18"/>
                  <w:szCs w:val="18"/>
                </w:rPr>
                <m:t xml:space="preserve"> </m:t>
              </m:r>
            </m:oMath>
            <w:r>
              <w:rPr>
                <w:kern w:val="2"/>
                <w:sz w:val="18"/>
                <w:szCs w:val="18"/>
              </w:rPr>
              <w:t>- 0.015) dB</w:t>
            </w:r>
          </w:p>
        </w:tc>
        <w:tc>
          <w:tcPr>
            <w:tcW w:w="170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5C9CC18D" w14:textId="56492886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  <w:lang w:eastAsia="zh-CN"/>
              </w:rPr>
            </w:pP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P</w:t>
            </w:r>
            <w:r>
              <w:rPr>
                <w:kern w:val="2"/>
                <w:sz w:val="18"/>
                <w:szCs w:val="18"/>
                <w:vertAlign w:val="subscript"/>
              </w:rPr>
              <w:t>rated,c</w:t>
            </w:r>
            <w:proofErr w:type="spellEnd"/>
            <w:proofErr w:type="gramEnd"/>
            <w:r>
              <w:rPr>
                <w:kern w:val="2"/>
                <w:sz w:val="18"/>
                <w:szCs w:val="18"/>
                <w:vertAlign w:val="subscript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-35dB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0.4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  <m:r>
                <w:rPr>
                  <w:rFonts w:ascii="Cambria Math" w:hAnsi="Cambria Math"/>
                  <w:kern w:val="2"/>
                  <w:sz w:val="18"/>
                  <w:szCs w:val="18"/>
                </w:rPr>
                <m:t xml:space="preserve"> </m:t>
              </m:r>
            </m:oMath>
            <w:r>
              <w:rPr>
                <w:kern w:val="2"/>
                <w:sz w:val="18"/>
                <w:szCs w:val="18"/>
              </w:rPr>
              <w:t>- 0.015) dB</w:t>
            </w:r>
          </w:p>
        </w:tc>
        <w:tc>
          <w:tcPr>
            <w:tcW w:w="94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E2F87" w14:textId="75551893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30 kHz </w:t>
            </w:r>
          </w:p>
        </w:tc>
      </w:tr>
      <w:tr w:rsidR="00220B90" w14:paraId="6A5C1D6C" w14:textId="77777777" w:rsidTr="002F387D">
        <w:trPr>
          <w:trHeight w:val="263"/>
        </w:trPr>
        <w:tc>
          <w:tcPr>
            <w:tcW w:w="995" w:type="dxa"/>
            <w:vMerge/>
            <w:tcBorders>
              <w:left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A9C0DA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84689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0.4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>f &lt; 0.8 MHz</w:t>
            </w:r>
          </w:p>
        </w:tc>
        <w:tc>
          <w:tcPr>
            <w:tcW w:w="253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6B95B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0.415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0.815 MHz</w:t>
            </w:r>
          </w:p>
        </w:tc>
        <w:tc>
          <w:tcPr>
            <w:tcW w:w="235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1ABC1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P</w:t>
            </w:r>
            <w:r>
              <w:rPr>
                <w:kern w:val="2"/>
                <w:sz w:val="18"/>
                <w:szCs w:val="18"/>
                <w:vertAlign w:val="subscript"/>
              </w:rPr>
              <w:t>rated,c</w:t>
            </w:r>
            <w:proofErr w:type="spellEnd"/>
            <w:proofErr w:type="gramEnd"/>
            <w:r>
              <w:rPr>
                <w:kern w:val="2"/>
                <w:sz w:val="18"/>
                <w:szCs w:val="18"/>
              </w:rPr>
              <w:t xml:space="preserve"> - 51dB-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0.4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>-0.415) dB</w:t>
            </w:r>
          </w:p>
        </w:tc>
        <w:tc>
          <w:tcPr>
            <w:tcW w:w="170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752B0D99" w14:textId="57E8CACA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P</w:t>
            </w:r>
            <w:r>
              <w:rPr>
                <w:kern w:val="2"/>
                <w:sz w:val="18"/>
                <w:szCs w:val="18"/>
                <w:vertAlign w:val="subscript"/>
              </w:rPr>
              <w:t>rated,c</w:t>
            </w:r>
            <w:proofErr w:type="spellEnd"/>
            <w:proofErr w:type="gramEnd"/>
            <w:r>
              <w:rPr>
                <w:kern w:val="2"/>
                <w:sz w:val="18"/>
                <w:szCs w:val="18"/>
              </w:rPr>
              <w:t xml:space="preserve"> - 46dB-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0.4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>-0.415) dB</w:t>
            </w:r>
          </w:p>
        </w:tc>
        <w:tc>
          <w:tcPr>
            <w:tcW w:w="94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6E0D6" w14:textId="04BA2BB2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30 kHz </w:t>
            </w:r>
          </w:p>
        </w:tc>
      </w:tr>
      <w:tr w:rsidR="00220B90" w14:paraId="544CD4BE" w14:textId="77777777" w:rsidTr="002F387D">
        <w:trPr>
          <w:trHeight w:val="263"/>
        </w:trPr>
        <w:tc>
          <w:tcPr>
            <w:tcW w:w="995" w:type="dxa"/>
            <w:vMerge/>
            <w:tcBorders>
              <w:left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1B477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51936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0.8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>f &lt; 1.6 MHz</w:t>
            </w:r>
          </w:p>
        </w:tc>
        <w:tc>
          <w:tcPr>
            <w:tcW w:w="253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520AE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0.815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1.6 MHz</w:t>
            </w:r>
          </w:p>
        </w:tc>
        <w:tc>
          <w:tcPr>
            <w:tcW w:w="235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39AFC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P</w:t>
            </w:r>
            <w:r>
              <w:rPr>
                <w:kern w:val="2"/>
                <w:sz w:val="18"/>
                <w:szCs w:val="18"/>
                <w:vertAlign w:val="subscript"/>
              </w:rPr>
              <w:t>rated,c</w:t>
            </w:r>
            <w:proofErr w:type="spellEnd"/>
            <w:proofErr w:type="gramEnd"/>
            <w:r>
              <w:rPr>
                <w:kern w:val="2"/>
                <w:sz w:val="18"/>
                <w:szCs w:val="18"/>
              </w:rPr>
              <w:t xml:space="preserve"> - 56dB</w:t>
            </w:r>
          </w:p>
        </w:tc>
        <w:tc>
          <w:tcPr>
            <w:tcW w:w="170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45E6491D" w14:textId="11A48913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P</w:t>
            </w:r>
            <w:r>
              <w:rPr>
                <w:kern w:val="2"/>
                <w:sz w:val="18"/>
                <w:szCs w:val="18"/>
                <w:vertAlign w:val="subscript"/>
              </w:rPr>
              <w:t>rated,c</w:t>
            </w:r>
            <w:proofErr w:type="spellEnd"/>
            <w:proofErr w:type="gramEnd"/>
            <w:r>
              <w:rPr>
                <w:kern w:val="2"/>
                <w:sz w:val="18"/>
                <w:szCs w:val="18"/>
              </w:rPr>
              <w:t xml:space="preserve"> - 51dB</w:t>
            </w:r>
          </w:p>
        </w:tc>
        <w:tc>
          <w:tcPr>
            <w:tcW w:w="94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DA558" w14:textId="0FB5A0CB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30 kHz </w:t>
            </w:r>
          </w:p>
        </w:tc>
      </w:tr>
      <w:tr w:rsidR="00220B90" w14:paraId="777D7388" w14:textId="77777777" w:rsidTr="002F387D">
        <w:trPr>
          <w:trHeight w:val="263"/>
        </w:trPr>
        <w:tc>
          <w:tcPr>
            <w:tcW w:w="995" w:type="dxa"/>
            <w:vMerge/>
            <w:tcBorders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8A6A92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72BF2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1.6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 xml:space="preserve">f &lt;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proofErr w:type="spellStart"/>
            <w:r>
              <w:rPr>
                <w:kern w:val="2"/>
                <w:sz w:val="18"/>
                <w:szCs w:val="18"/>
              </w:rPr>
              <w:t>fmax</w:t>
            </w:r>
            <w:proofErr w:type="spellEnd"/>
          </w:p>
        </w:tc>
        <w:tc>
          <w:tcPr>
            <w:tcW w:w="253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DB2A4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1.6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</w:t>
            </w:r>
            <w:proofErr w:type="spellStart"/>
            <w:r>
              <w:rPr>
                <w:kern w:val="2"/>
                <w:sz w:val="18"/>
                <w:szCs w:val="18"/>
              </w:rPr>
              <w:t>f_offsetmax</w:t>
            </w:r>
            <w:proofErr w:type="spellEnd"/>
          </w:p>
        </w:tc>
        <w:tc>
          <w:tcPr>
            <w:tcW w:w="235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AFB3E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-25dBm</w:t>
            </w:r>
          </w:p>
        </w:tc>
        <w:tc>
          <w:tcPr>
            <w:tcW w:w="170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591EDF32" w14:textId="0605DE4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-25dBm</w:t>
            </w:r>
          </w:p>
        </w:tc>
        <w:tc>
          <w:tcPr>
            <w:tcW w:w="94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5662C" w14:textId="2E8FAE4F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100kHz </w:t>
            </w:r>
          </w:p>
        </w:tc>
      </w:tr>
      <w:tr w:rsidR="00220B90" w14:paraId="0F858943" w14:textId="77777777" w:rsidTr="002F387D">
        <w:trPr>
          <w:trHeight w:val="263"/>
        </w:trPr>
        <w:tc>
          <w:tcPr>
            <w:tcW w:w="995" w:type="dxa"/>
            <w:vMerge w:val="restart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C62889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600kHz</w:t>
            </w:r>
          </w:p>
        </w:tc>
        <w:tc>
          <w:tcPr>
            <w:tcW w:w="2189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DDAA0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>f &lt; 0.6 MHz</w:t>
            </w:r>
          </w:p>
        </w:tc>
        <w:tc>
          <w:tcPr>
            <w:tcW w:w="253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8F135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0.015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0.615 MHz</w:t>
            </w:r>
          </w:p>
        </w:tc>
        <w:tc>
          <w:tcPr>
            <w:tcW w:w="235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A6A39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P</w:t>
            </w:r>
            <w:r>
              <w:rPr>
                <w:kern w:val="2"/>
                <w:sz w:val="18"/>
                <w:szCs w:val="18"/>
                <w:vertAlign w:val="subscript"/>
              </w:rPr>
              <w:t>rated,c</w:t>
            </w:r>
            <w:proofErr w:type="spellEnd"/>
            <w:proofErr w:type="gramEnd"/>
            <w:r>
              <w:rPr>
                <w:kern w:val="2"/>
                <w:sz w:val="18"/>
                <w:szCs w:val="18"/>
              </w:rPr>
              <w:t xml:space="preserve"> – 40dB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0.6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>-0.015) dB</w:t>
            </w:r>
          </w:p>
        </w:tc>
        <w:tc>
          <w:tcPr>
            <w:tcW w:w="170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1B4CE7F1" w14:textId="33BA5DA5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P</w:t>
            </w:r>
            <w:r>
              <w:rPr>
                <w:kern w:val="2"/>
                <w:sz w:val="18"/>
                <w:szCs w:val="18"/>
                <w:vertAlign w:val="subscript"/>
              </w:rPr>
              <w:t>rated,c</w:t>
            </w:r>
            <w:proofErr w:type="spellEnd"/>
            <w:proofErr w:type="gramEnd"/>
            <w:r>
              <w:rPr>
                <w:kern w:val="2"/>
                <w:sz w:val="18"/>
                <w:szCs w:val="18"/>
              </w:rPr>
              <w:t xml:space="preserve"> – 35dB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0.6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>-0.015) dB</w:t>
            </w:r>
          </w:p>
        </w:tc>
        <w:tc>
          <w:tcPr>
            <w:tcW w:w="94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A0318" w14:textId="10655A7B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30 kHz </w:t>
            </w:r>
          </w:p>
        </w:tc>
      </w:tr>
      <w:tr w:rsidR="00220B90" w14:paraId="2E9C8677" w14:textId="77777777" w:rsidTr="002F387D">
        <w:trPr>
          <w:trHeight w:val="263"/>
        </w:trPr>
        <w:tc>
          <w:tcPr>
            <w:tcW w:w="995" w:type="dxa"/>
            <w:vMerge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10EF8524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37996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0.6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>f &lt; 1.2 MHz</w:t>
            </w:r>
          </w:p>
        </w:tc>
        <w:tc>
          <w:tcPr>
            <w:tcW w:w="253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C6294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0.615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1.2 MHz</w:t>
            </w:r>
          </w:p>
        </w:tc>
        <w:tc>
          <w:tcPr>
            <w:tcW w:w="235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EC7F8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P</w:t>
            </w:r>
            <w:r>
              <w:rPr>
                <w:kern w:val="2"/>
                <w:sz w:val="18"/>
                <w:szCs w:val="18"/>
                <w:vertAlign w:val="subscript"/>
              </w:rPr>
              <w:t>rated,c</w:t>
            </w:r>
            <w:proofErr w:type="spellEnd"/>
            <w:proofErr w:type="gramEnd"/>
            <w:r>
              <w:rPr>
                <w:kern w:val="2"/>
                <w:sz w:val="18"/>
                <w:szCs w:val="18"/>
              </w:rPr>
              <w:t xml:space="preserve"> – 53dB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0.6</m:t>
                  </m:r>
                </m:den>
              </m:f>
              <m:r>
                <w:rPr>
                  <w:rFonts w:ascii="Cambria Math" w:hAnsi="Cambria Math"/>
                  <w:kern w:val="2"/>
                  <w:sz w:val="18"/>
                  <w:szCs w:val="18"/>
                </w:rPr>
                <m:t> </m:t>
              </m:r>
            </m:oMath>
            <w:r>
              <w:rPr>
                <w:kern w:val="2"/>
                <w:sz w:val="18"/>
                <w:szCs w:val="18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>-0.615) dB</w:t>
            </w:r>
          </w:p>
        </w:tc>
        <w:tc>
          <w:tcPr>
            <w:tcW w:w="170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4DFD9933" w14:textId="2DB4EF6E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P</w:t>
            </w:r>
            <w:r>
              <w:rPr>
                <w:kern w:val="2"/>
                <w:sz w:val="18"/>
                <w:szCs w:val="18"/>
                <w:vertAlign w:val="subscript"/>
              </w:rPr>
              <w:t>rated,c</w:t>
            </w:r>
            <w:proofErr w:type="spellEnd"/>
            <w:proofErr w:type="gramEnd"/>
            <w:r>
              <w:rPr>
                <w:kern w:val="2"/>
                <w:sz w:val="18"/>
                <w:szCs w:val="18"/>
              </w:rPr>
              <w:t xml:space="preserve"> – 48dB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0.6</m:t>
                  </m:r>
                </m:den>
              </m:f>
              <m:r>
                <w:rPr>
                  <w:rFonts w:ascii="Cambria Math" w:hAnsi="Cambria Math"/>
                  <w:kern w:val="2"/>
                  <w:sz w:val="18"/>
                  <w:szCs w:val="18"/>
                </w:rPr>
                <m:t> </m:t>
              </m:r>
            </m:oMath>
            <w:r>
              <w:rPr>
                <w:kern w:val="2"/>
                <w:sz w:val="18"/>
                <w:szCs w:val="18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>-0.615) dB</w:t>
            </w:r>
          </w:p>
        </w:tc>
        <w:tc>
          <w:tcPr>
            <w:tcW w:w="94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A46D6" w14:textId="706AD86C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30 kHz </w:t>
            </w:r>
          </w:p>
        </w:tc>
      </w:tr>
      <w:tr w:rsidR="00220B90" w14:paraId="16A3FA22" w14:textId="77777777" w:rsidTr="002F387D">
        <w:trPr>
          <w:trHeight w:val="263"/>
        </w:trPr>
        <w:tc>
          <w:tcPr>
            <w:tcW w:w="995" w:type="dxa"/>
            <w:vMerge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45DF4D7C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C681D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1.2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>f &lt; 1.8 MHz</w:t>
            </w:r>
          </w:p>
        </w:tc>
        <w:tc>
          <w:tcPr>
            <w:tcW w:w="253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2E0C0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1.2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1.8 MHz</w:t>
            </w:r>
          </w:p>
        </w:tc>
        <w:tc>
          <w:tcPr>
            <w:tcW w:w="235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4F2C7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P</w:t>
            </w:r>
            <w:r>
              <w:rPr>
                <w:kern w:val="2"/>
                <w:sz w:val="18"/>
                <w:szCs w:val="18"/>
                <w:vertAlign w:val="subscript"/>
              </w:rPr>
              <w:t>rated,c</w:t>
            </w:r>
            <w:proofErr w:type="spellEnd"/>
            <w:proofErr w:type="gramEnd"/>
            <w:r>
              <w:rPr>
                <w:kern w:val="2"/>
                <w:sz w:val="18"/>
                <w:szCs w:val="18"/>
              </w:rPr>
              <w:t xml:space="preserve"> - 58dB</w:t>
            </w:r>
          </w:p>
        </w:tc>
        <w:tc>
          <w:tcPr>
            <w:tcW w:w="170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1AEAFC75" w14:textId="50CE0EAF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P</w:t>
            </w:r>
            <w:r>
              <w:rPr>
                <w:kern w:val="2"/>
                <w:sz w:val="18"/>
                <w:szCs w:val="18"/>
                <w:vertAlign w:val="subscript"/>
              </w:rPr>
              <w:t>rated,c</w:t>
            </w:r>
            <w:proofErr w:type="spellEnd"/>
            <w:proofErr w:type="gramEnd"/>
            <w:r>
              <w:rPr>
                <w:kern w:val="2"/>
                <w:sz w:val="18"/>
                <w:szCs w:val="18"/>
              </w:rPr>
              <w:t xml:space="preserve"> - 53dB</w:t>
            </w:r>
          </w:p>
        </w:tc>
        <w:tc>
          <w:tcPr>
            <w:tcW w:w="94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28BA5" w14:textId="14EB1E02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30 kHz </w:t>
            </w:r>
          </w:p>
        </w:tc>
      </w:tr>
      <w:tr w:rsidR="00220B90" w14:paraId="74C78505" w14:textId="77777777" w:rsidTr="002F387D">
        <w:trPr>
          <w:trHeight w:val="263"/>
        </w:trPr>
        <w:tc>
          <w:tcPr>
            <w:tcW w:w="995" w:type="dxa"/>
            <w:vMerge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2BBF9EE1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3EF4E1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1.8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 xml:space="preserve">f &lt;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proofErr w:type="spellStart"/>
            <w:r>
              <w:rPr>
                <w:kern w:val="2"/>
                <w:sz w:val="18"/>
                <w:szCs w:val="18"/>
              </w:rPr>
              <w:t>fmax</w:t>
            </w:r>
            <w:proofErr w:type="spellEnd"/>
          </w:p>
        </w:tc>
        <w:tc>
          <w:tcPr>
            <w:tcW w:w="253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453F19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1.8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</w:t>
            </w:r>
            <w:proofErr w:type="spellStart"/>
            <w:r>
              <w:rPr>
                <w:kern w:val="2"/>
                <w:sz w:val="18"/>
                <w:szCs w:val="18"/>
              </w:rPr>
              <w:t>f_offsetmax</w:t>
            </w:r>
            <w:proofErr w:type="spellEnd"/>
          </w:p>
        </w:tc>
        <w:tc>
          <w:tcPr>
            <w:tcW w:w="235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925029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-25dBm</w:t>
            </w:r>
          </w:p>
        </w:tc>
        <w:tc>
          <w:tcPr>
            <w:tcW w:w="170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18B4893B" w14:textId="153AA223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-25dBm</w:t>
            </w:r>
          </w:p>
        </w:tc>
        <w:tc>
          <w:tcPr>
            <w:tcW w:w="94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1A29EF" w14:textId="43E3E42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100K</w:t>
            </w:r>
          </w:p>
        </w:tc>
      </w:tr>
      <w:tr w:rsidR="00220B90" w14:paraId="0DD999EB" w14:textId="77777777" w:rsidTr="002F387D">
        <w:trPr>
          <w:trHeight w:val="263"/>
        </w:trPr>
        <w:tc>
          <w:tcPr>
            <w:tcW w:w="995" w:type="dxa"/>
            <w:vMerge w:val="restart"/>
            <w:tcBorders>
              <w:top w:val="single" w:sz="4" w:space="0" w:color="1D1D1A"/>
              <w:left w:val="single" w:sz="4" w:space="0" w:color="1D1D1A"/>
              <w:right w:val="single" w:sz="4" w:space="0" w:color="1D1D1A"/>
            </w:tcBorders>
            <w:vAlign w:val="center"/>
          </w:tcPr>
          <w:p w14:paraId="254710CC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8</w:t>
            </w:r>
            <w:r>
              <w:rPr>
                <w:kern w:val="2"/>
                <w:sz w:val="18"/>
                <w:szCs w:val="18"/>
              </w:rPr>
              <w:t>00</w:t>
            </w:r>
            <w:r>
              <w:rPr>
                <w:rFonts w:hint="eastAsia"/>
                <w:kern w:val="2"/>
                <w:sz w:val="18"/>
                <w:szCs w:val="18"/>
              </w:rPr>
              <w:t>kHz</w:t>
            </w:r>
          </w:p>
        </w:tc>
        <w:tc>
          <w:tcPr>
            <w:tcW w:w="2189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C1EE1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>f &lt; 0.8 MHz</w:t>
            </w:r>
          </w:p>
        </w:tc>
        <w:tc>
          <w:tcPr>
            <w:tcW w:w="253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195D21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0.015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0.815 MHz</w:t>
            </w:r>
          </w:p>
        </w:tc>
        <w:tc>
          <w:tcPr>
            <w:tcW w:w="235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168817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P</w:t>
            </w:r>
            <w:r>
              <w:rPr>
                <w:kern w:val="2"/>
                <w:sz w:val="18"/>
                <w:szCs w:val="18"/>
                <w:vertAlign w:val="subscript"/>
              </w:rPr>
              <w:t>rated,c</w:t>
            </w:r>
            <w:proofErr w:type="spellEnd"/>
            <w:proofErr w:type="gramEnd"/>
            <w:r>
              <w:rPr>
                <w:kern w:val="2"/>
                <w:sz w:val="18"/>
                <w:szCs w:val="18"/>
              </w:rPr>
              <w:t xml:space="preserve"> – 40dB-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0.8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>-0.015) dB</w:t>
            </w:r>
          </w:p>
        </w:tc>
        <w:tc>
          <w:tcPr>
            <w:tcW w:w="170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0DD307BF" w14:textId="0EB122CC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P</w:t>
            </w:r>
            <w:r>
              <w:rPr>
                <w:kern w:val="2"/>
                <w:sz w:val="18"/>
                <w:szCs w:val="18"/>
                <w:vertAlign w:val="subscript"/>
              </w:rPr>
              <w:t>rated,c</w:t>
            </w:r>
            <w:proofErr w:type="spellEnd"/>
            <w:proofErr w:type="gramEnd"/>
            <w:r>
              <w:rPr>
                <w:kern w:val="2"/>
                <w:sz w:val="18"/>
                <w:szCs w:val="18"/>
              </w:rPr>
              <w:t xml:space="preserve"> – 35dB-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0.8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>-0.015) dB</w:t>
            </w:r>
          </w:p>
        </w:tc>
        <w:tc>
          <w:tcPr>
            <w:tcW w:w="94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6FB0AD" w14:textId="610166D6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30 kHz </w:t>
            </w:r>
          </w:p>
        </w:tc>
      </w:tr>
      <w:tr w:rsidR="00220B90" w14:paraId="7820F452" w14:textId="77777777" w:rsidTr="002F387D">
        <w:trPr>
          <w:trHeight w:val="263"/>
        </w:trPr>
        <w:tc>
          <w:tcPr>
            <w:tcW w:w="995" w:type="dxa"/>
            <w:vMerge/>
            <w:tcBorders>
              <w:left w:val="single" w:sz="4" w:space="0" w:color="1D1D1A"/>
              <w:right w:val="single" w:sz="4" w:space="0" w:color="1D1D1A"/>
            </w:tcBorders>
            <w:vAlign w:val="center"/>
          </w:tcPr>
          <w:p w14:paraId="6FF28145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56170C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0.8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>f &lt; 1.6 MHz</w:t>
            </w:r>
          </w:p>
        </w:tc>
        <w:tc>
          <w:tcPr>
            <w:tcW w:w="253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EFF41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0.815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1.6 MHz</w:t>
            </w:r>
          </w:p>
        </w:tc>
        <w:tc>
          <w:tcPr>
            <w:tcW w:w="235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531690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P</w:t>
            </w:r>
            <w:r>
              <w:rPr>
                <w:kern w:val="2"/>
                <w:sz w:val="18"/>
                <w:szCs w:val="18"/>
                <w:vertAlign w:val="subscript"/>
              </w:rPr>
              <w:t>rated,c</w:t>
            </w:r>
            <w:proofErr w:type="spellEnd"/>
            <w:proofErr w:type="gramEnd"/>
            <w:r>
              <w:rPr>
                <w:kern w:val="2"/>
                <w:sz w:val="18"/>
                <w:szCs w:val="18"/>
              </w:rPr>
              <w:t xml:space="preserve"> – 54dB-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0.8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>-0.815) dB</w:t>
            </w:r>
          </w:p>
        </w:tc>
        <w:tc>
          <w:tcPr>
            <w:tcW w:w="170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7BE4B132" w14:textId="47FDE61B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P</w:t>
            </w:r>
            <w:r>
              <w:rPr>
                <w:kern w:val="2"/>
                <w:sz w:val="18"/>
                <w:szCs w:val="18"/>
                <w:vertAlign w:val="subscript"/>
              </w:rPr>
              <w:t>rated,c</w:t>
            </w:r>
            <w:proofErr w:type="spellEnd"/>
            <w:proofErr w:type="gramEnd"/>
            <w:r>
              <w:rPr>
                <w:kern w:val="2"/>
                <w:sz w:val="18"/>
                <w:szCs w:val="18"/>
              </w:rPr>
              <w:t xml:space="preserve"> – 49dB-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0.8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>-0.815) dB</w:t>
            </w:r>
          </w:p>
        </w:tc>
        <w:tc>
          <w:tcPr>
            <w:tcW w:w="94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9563C2" w14:textId="73DCE25B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30 kHz </w:t>
            </w:r>
          </w:p>
        </w:tc>
      </w:tr>
      <w:tr w:rsidR="00220B90" w14:paraId="6EDA2574" w14:textId="77777777" w:rsidTr="002F387D">
        <w:trPr>
          <w:trHeight w:val="263"/>
        </w:trPr>
        <w:tc>
          <w:tcPr>
            <w:tcW w:w="995" w:type="dxa"/>
            <w:vMerge/>
            <w:tcBorders>
              <w:left w:val="single" w:sz="4" w:space="0" w:color="1D1D1A"/>
              <w:right w:val="single" w:sz="4" w:space="0" w:color="1D1D1A"/>
            </w:tcBorders>
            <w:vAlign w:val="center"/>
          </w:tcPr>
          <w:p w14:paraId="2349EEBE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58B9BA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1.6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>f &lt; 2.4 MHz</w:t>
            </w:r>
          </w:p>
        </w:tc>
        <w:tc>
          <w:tcPr>
            <w:tcW w:w="253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D9F214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1.6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2.4 MHz</w:t>
            </w:r>
          </w:p>
        </w:tc>
        <w:tc>
          <w:tcPr>
            <w:tcW w:w="235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28DD7A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P</w:t>
            </w:r>
            <w:r>
              <w:rPr>
                <w:kern w:val="2"/>
                <w:sz w:val="18"/>
                <w:szCs w:val="18"/>
                <w:vertAlign w:val="subscript"/>
              </w:rPr>
              <w:t>rated,c</w:t>
            </w:r>
            <w:proofErr w:type="spellEnd"/>
            <w:proofErr w:type="gramEnd"/>
            <w:r>
              <w:rPr>
                <w:kern w:val="2"/>
                <w:sz w:val="18"/>
                <w:szCs w:val="18"/>
              </w:rPr>
              <w:t xml:space="preserve"> - 59dB</w:t>
            </w:r>
          </w:p>
        </w:tc>
        <w:tc>
          <w:tcPr>
            <w:tcW w:w="170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25E1C4E7" w14:textId="78529DFA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P</w:t>
            </w:r>
            <w:r>
              <w:rPr>
                <w:kern w:val="2"/>
                <w:sz w:val="18"/>
                <w:szCs w:val="18"/>
                <w:vertAlign w:val="subscript"/>
              </w:rPr>
              <w:t>rated,c</w:t>
            </w:r>
            <w:proofErr w:type="spellEnd"/>
            <w:proofErr w:type="gramEnd"/>
            <w:r>
              <w:rPr>
                <w:kern w:val="2"/>
                <w:sz w:val="18"/>
                <w:szCs w:val="18"/>
              </w:rPr>
              <w:t xml:space="preserve"> - 54dB</w:t>
            </w:r>
          </w:p>
        </w:tc>
        <w:tc>
          <w:tcPr>
            <w:tcW w:w="94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C58709" w14:textId="0F6EB9FC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30 kHz </w:t>
            </w:r>
          </w:p>
        </w:tc>
      </w:tr>
      <w:tr w:rsidR="00220B90" w14:paraId="2B5D2C72" w14:textId="77777777" w:rsidTr="002F387D">
        <w:trPr>
          <w:trHeight w:val="263"/>
        </w:trPr>
        <w:tc>
          <w:tcPr>
            <w:tcW w:w="995" w:type="dxa"/>
            <w:vMerge/>
            <w:tcBorders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41DBD465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6FFDD6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2.4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 xml:space="preserve">f &lt;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proofErr w:type="spellStart"/>
            <w:r>
              <w:rPr>
                <w:kern w:val="2"/>
                <w:sz w:val="18"/>
                <w:szCs w:val="18"/>
              </w:rPr>
              <w:t>fmax</w:t>
            </w:r>
            <w:proofErr w:type="spellEnd"/>
          </w:p>
        </w:tc>
        <w:tc>
          <w:tcPr>
            <w:tcW w:w="253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69B7BC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2.4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</w:t>
            </w:r>
            <w:proofErr w:type="spellStart"/>
            <w:r>
              <w:rPr>
                <w:kern w:val="2"/>
                <w:sz w:val="18"/>
                <w:szCs w:val="18"/>
              </w:rPr>
              <w:t>f_offsetmax</w:t>
            </w:r>
            <w:proofErr w:type="spellEnd"/>
          </w:p>
        </w:tc>
        <w:tc>
          <w:tcPr>
            <w:tcW w:w="235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BA7B98" w14:textId="77777777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-25dBm</w:t>
            </w:r>
          </w:p>
        </w:tc>
        <w:tc>
          <w:tcPr>
            <w:tcW w:w="170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29D05F49" w14:textId="22CC2361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-25dBm</w:t>
            </w:r>
          </w:p>
        </w:tc>
        <w:tc>
          <w:tcPr>
            <w:tcW w:w="94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2436F4" w14:textId="614B88EA" w:rsidR="00220B90" w:rsidRDefault="00220B90" w:rsidP="00220B90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100K</w:t>
            </w:r>
          </w:p>
        </w:tc>
      </w:tr>
    </w:tbl>
    <w:p w14:paraId="307EEA5B" w14:textId="77777777" w:rsidR="00390DF5" w:rsidRDefault="00390DF5" w:rsidP="00390DF5">
      <w:pPr>
        <w:pStyle w:val="TH"/>
        <w:rPr>
          <w:rFonts w:ascii="Times New Roman" w:hAnsi="Times New Roman"/>
          <w:lang w:eastAsia="zh-CN"/>
        </w:rPr>
      </w:pPr>
    </w:p>
    <w:p w14:paraId="0FF16FD7" w14:textId="20C27F78" w:rsidR="00390DF5" w:rsidRDefault="00390DF5" w:rsidP="00390DF5">
      <w:pPr>
        <w:pStyle w:val="TH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/>
        </w:rPr>
        <w:t xml:space="preserve">Table </w:t>
      </w:r>
      <w:r w:rsidR="00B77531"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  <w:lang w:val="en-US"/>
        </w:rPr>
        <w:t xml:space="preserve"> A</w:t>
      </w:r>
      <w:r>
        <w:rPr>
          <w:rFonts w:ascii="Times New Roman" w:hAnsi="Times New Roman"/>
          <w:lang w:val="en-US" w:eastAsia="zh-CN"/>
        </w:rPr>
        <w:t xml:space="preserve">-IoT medium range </w:t>
      </w:r>
      <w:r>
        <w:rPr>
          <w:rFonts w:ascii="Times New Roman" w:hAnsi="Times New Roman"/>
          <w:lang w:val="en-US"/>
        </w:rPr>
        <w:t xml:space="preserve">BS operating band unwanted emission limits, BS maximum output power </w:t>
      </w:r>
      <w:proofErr w:type="spellStart"/>
      <w:proofErr w:type="gramStart"/>
      <w:r>
        <w:rPr>
          <w:rFonts w:ascii="Times New Roman" w:hAnsi="Times New Roman"/>
          <w:bCs/>
          <w:lang w:val="en-US"/>
        </w:rPr>
        <w:t>P</w:t>
      </w:r>
      <w:r>
        <w:rPr>
          <w:rFonts w:ascii="Times New Roman" w:hAnsi="Times New Roman"/>
          <w:bCs/>
          <w:vertAlign w:val="subscript"/>
          <w:lang w:val="en-US"/>
        </w:rPr>
        <w:t>rated,c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sym w:font="Symbol" w:char="F0A3"/>
      </w:r>
      <w:r>
        <w:rPr>
          <w:rFonts w:ascii="Times New Roman" w:hAnsi="Times New Roman"/>
          <w:lang w:val="en-US"/>
        </w:rPr>
        <w:t xml:space="preserve"> 31 dBm , for 400/600/800kHz R2D CBW</w:t>
      </w:r>
    </w:p>
    <w:p w14:paraId="072C1A6F" w14:textId="77777777" w:rsidR="00390DF5" w:rsidRDefault="00390DF5" w:rsidP="00390DF5">
      <w:pPr>
        <w:spacing w:before="24" w:after="24"/>
        <w:rPr>
          <w:kern w:val="2"/>
          <w:szCs w:val="22"/>
        </w:rPr>
      </w:pPr>
    </w:p>
    <w:p w14:paraId="0670B8B1" w14:textId="7BCEF666" w:rsidR="00D6001B" w:rsidRDefault="00D6001B"/>
    <w:tbl>
      <w:tblPr>
        <w:tblW w:w="119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2045"/>
        <w:gridCol w:w="2427"/>
        <w:gridCol w:w="2330"/>
        <w:gridCol w:w="2294"/>
        <w:gridCol w:w="1676"/>
      </w:tblGrid>
      <w:tr w:rsidR="003153F4" w14:paraId="0631F7AF" w14:textId="77777777" w:rsidTr="002F387D">
        <w:trPr>
          <w:trHeight w:val="263"/>
        </w:trPr>
        <w:tc>
          <w:tcPr>
            <w:tcW w:w="1131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035E0D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R2D CBW</w:t>
            </w:r>
          </w:p>
        </w:tc>
        <w:tc>
          <w:tcPr>
            <w:tcW w:w="204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C05F7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 xml:space="preserve">Frequency offset of measurement filter </w:t>
            </w:r>
            <w:r>
              <w:rPr>
                <w:b/>
                <w:bCs/>
                <w:kern w:val="2"/>
                <w:sz w:val="18"/>
                <w:szCs w:val="18"/>
              </w:rPr>
              <w:noBreakHyphen/>
              <w:t xml:space="preserve">3dB point, </w:t>
            </w:r>
            <w:r>
              <w:rPr>
                <w:b/>
                <w:bCs/>
                <w:kern w:val="2"/>
                <w:sz w:val="18"/>
                <w:szCs w:val="18"/>
              </w:rPr>
              <w:sym w:font="Symbol" w:char="F044"/>
            </w:r>
            <w:r>
              <w:rPr>
                <w:b/>
                <w:bCs/>
                <w:kern w:val="2"/>
                <w:sz w:val="18"/>
                <w:szCs w:val="18"/>
              </w:rPr>
              <w:t>f</w:t>
            </w:r>
          </w:p>
        </w:tc>
        <w:tc>
          <w:tcPr>
            <w:tcW w:w="242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DCE7D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 xml:space="preserve">Frequency offset of measurement filter centre frequency, </w:t>
            </w:r>
            <w:proofErr w:type="spellStart"/>
            <w:r>
              <w:rPr>
                <w:b/>
                <w:bCs/>
                <w:kern w:val="2"/>
                <w:sz w:val="18"/>
                <w:szCs w:val="18"/>
              </w:rPr>
              <w:t>f_offset</w:t>
            </w:r>
            <w:proofErr w:type="spellEnd"/>
          </w:p>
        </w:tc>
        <w:tc>
          <w:tcPr>
            <w:tcW w:w="2330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</w:tcPr>
          <w:p w14:paraId="0FA771B2" w14:textId="77777777" w:rsidR="003153F4" w:rsidRDefault="003153F4" w:rsidP="00FE3CD9">
            <w:pPr>
              <w:spacing w:before="24" w:after="24"/>
              <w:rPr>
                <w:sz w:val="16"/>
                <w:lang w:eastAsia="zh-CN"/>
              </w:rPr>
            </w:pPr>
            <w:r>
              <w:rPr>
                <w:rFonts w:hint="eastAsia"/>
                <w:b/>
                <w:bCs/>
                <w:kern w:val="2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2"/>
                <w:sz w:val="18"/>
                <w:szCs w:val="18"/>
                <w:lang w:eastAsia="zh-CN"/>
              </w:rPr>
              <w:t>new</w:t>
            </w:r>
            <w:r>
              <w:rPr>
                <w:rFonts w:hint="eastAsia"/>
                <w:b/>
                <w:bCs/>
                <w:kern w:val="2"/>
                <w:sz w:val="18"/>
                <w:szCs w:val="18"/>
                <w:lang w:eastAsia="zh-CN"/>
              </w:rPr>
              <w:t>）</w:t>
            </w:r>
            <w:r>
              <w:rPr>
                <w:b/>
                <w:bCs/>
                <w:kern w:val="2"/>
                <w:sz w:val="18"/>
                <w:szCs w:val="18"/>
              </w:rPr>
              <w:t>Minimum requirement (Note 1, 2)</w:t>
            </w:r>
            <w:r>
              <w:rPr>
                <w:rFonts w:hint="eastAsia"/>
                <w:b/>
                <w:bCs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6"/>
                <w:lang w:eastAsia="zh-CN"/>
              </w:rPr>
              <w:t>（</w:t>
            </w:r>
            <w:r>
              <w:rPr>
                <w:rFonts w:hint="eastAsia"/>
                <w:sz w:val="16"/>
                <w:lang w:eastAsia="zh-CN"/>
              </w:rPr>
              <w:t>note</w:t>
            </w:r>
            <w:r>
              <w:rPr>
                <w:rFonts w:hint="eastAsia"/>
                <w:sz w:val="16"/>
                <w:lang w:eastAsia="zh-CN"/>
              </w:rPr>
              <w:t>：</w:t>
            </w:r>
            <w:r>
              <w:rPr>
                <w:rFonts w:hint="eastAsia"/>
                <w:sz w:val="16"/>
                <w:lang w:eastAsia="zh-CN"/>
              </w:rPr>
              <w:t>this</w:t>
            </w:r>
            <w:r>
              <w:rPr>
                <w:sz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lang w:eastAsia="zh-CN"/>
              </w:rPr>
              <w:t>is</w:t>
            </w:r>
            <w:r>
              <w:rPr>
                <w:sz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lang w:eastAsia="zh-CN"/>
              </w:rPr>
              <w:t>revised</w:t>
            </w:r>
            <w:r>
              <w:rPr>
                <w:sz w:val="16"/>
                <w:lang w:eastAsia="zh-CN"/>
              </w:rPr>
              <w:t xml:space="preserve">  </w:t>
            </w:r>
            <w:r>
              <w:rPr>
                <w:rFonts w:hint="eastAsia"/>
                <w:sz w:val="16"/>
                <w:lang w:eastAsia="zh-CN"/>
              </w:rPr>
              <w:t>from</w:t>
            </w:r>
            <w:r>
              <w:rPr>
                <w:sz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lang w:eastAsia="zh-CN"/>
              </w:rPr>
              <w:t>proposal</w:t>
            </w:r>
            <w:r>
              <w:rPr>
                <w:sz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lang w:eastAsia="zh-CN"/>
              </w:rPr>
              <w:t>in</w:t>
            </w:r>
            <w:r>
              <w:rPr>
                <w:sz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lang w:eastAsia="zh-CN"/>
              </w:rPr>
              <w:t>paper</w:t>
            </w:r>
            <w:r>
              <w:rPr>
                <w:sz w:val="16"/>
                <w:lang w:eastAsia="zh-CN"/>
              </w:rPr>
              <w:t xml:space="preserve"> R4-2509883 </w:t>
            </w:r>
            <w:r>
              <w:rPr>
                <w:rFonts w:hint="eastAsia"/>
                <w:sz w:val="16"/>
                <w:lang w:eastAsia="zh-CN"/>
              </w:rPr>
              <w:t>to</w:t>
            </w:r>
            <w:r>
              <w:rPr>
                <w:sz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lang w:eastAsia="zh-CN"/>
              </w:rPr>
              <w:t>correct</w:t>
            </w:r>
            <w:r>
              <w:rPr>
                <w:sz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lang w:eastAsia="zh-CN"/>
              </w:rPr>
              <w:t>some</w:t>
            </w:r>
            <w:r>
              <w:rPr>
                <w:sz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lang w:eastAsia="zh-CN"/>
              </w:rPr>
              <w:t>error</w:t>
            </w:r>
            <w:r>
              <w:rPr>
                <w:rFonts w:hint="eastAsia"/>
                <w:sz w:val="16"/>
                <w:lang w:eastAsia="zh-CN"/>
              </w:rPr>
              <w:t>）</w:t>
            </w:r>
          </w:p>
          <w:p w14:paraId="25C17CCD" w14:textId="77777777" w:rsidR="003153F4" w:rsidRDefault="003153F4" w:rsidP="00FE3CD9">
            <w:pPr>
              <w:spacing w:before="24" w:after="24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  <w:lang w:eastAsia="zh-CN"/>
              </w:rPr>
              <w:t xml:space="preserve">ACLR </w:t>
            </w:r>
            <w:r>
              <w:rPr>
                <w:b/>
                <w:bCs/>
                <w:kern w:val="2"/>
                <w:sz w:val="18"/>
                <w:szCs w:val="18"/>
                <w:highlight w:val="yellow"/>
                <w:lang w:eastAsia="zh-CN"/>
              </w:rPr>
              <w:t>40</w:t>
            </w:r>
            <w:r w:rsidRPr="00845816">
              <w:rPr>
                <w:b/>
                <w:bCs/>
                <w:kern w:val="2"/>
                <w:sz w:val="18"/>
                <w:szCs w:val="18"/>
                <w:highlight w:val="yellow"/>
                <w:lang w:eastAsia="zh-CN"/>
              </w:rPr>
              <w:t>/4</w:t>
            </w:r>
            <w:r>
              <w:rPr>
                <w:b/>
                <w:bCs/>
                <w:kern w:val="2"/>
                <w:sz w:val="18"/>
                <w:szCs w:val="18"/>
                <w:highlight w:val="yellow"/>
                <w:lang w:eastAsia="zh-CN"/>
              </w:rPr>
              <w:t>5</w:t>
            </w:r>
            <w:r w:rsidRPr="00845816">
              <w:rPr>
                <w:b/>
                <w:bCs/>
                <w:kern w:val="2"/>
                <w:sz w:val="18"/>
                <w:szCs w:val="18"/>
                <w:highlight w:val="yellow"/>
                <w:lang w:eastAsia="zh-CN"/>
              </w:rPr>
              <w:t>dB</w:t>
            </w:r>
          </w:p>
        </w:tc>
        <w:tc>
          <w:tcPr>
            <w:tcW w:w="2294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</w:tcPr>
          <w:p w14:paraId="0ADD94B9" w14:textId="77777777" w:rsidR="003153F4" w:rsidRDefault="003153F4" w:rsidP="00FE3CD9">
            <w:pPr>
              <w:spacing w:before="24" w:after="24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  <w:lang w:eastAsia="zh-CN"/>
              </w:rPr>
              <w:t xml:space="preserve">If ACLR </w:t>
            </w:r>
            <w:r w:rsidRPr="00845816">
              <w:rPr>
                <w:b/>
                <w:bCs/>
                <w:kern w:val="2"/>
                <w:sz w:val="18"/>
                <w:szCs w:val="18"/>
                <w:highlight w:val="yellow"/>
                <w:lang w:eastAsia="zh-CN"/>
              </w:rPr>
              <w:t>35/40dB</w:t>
            </w:r>
          </w:p>
        </w:tc>
        <w:tc>
          <w:tcPr>
            <w:tcW w:w="167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F4549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Measurement bandwidth (Note 8)</w:t>
            </w:r>
          </w:p>
        </w:tc>
      </w:tr>
      <w:tr w:rsidR="003153F4" w14:paraId="78F2A509" w14:textId="77777777" w:rsidTr="002F387D">
        <w:trPr>
          <w:trHeight w:val="263"/>
        </w:trPr>
        <w:tc>
          <w:tcPr>
            <w:tcW w:w="1131" w:type="dxa"/>
            <w:vMerge w:val="restart"/>
            <w:tcBorders>
              <w:top w:val="single" w:sz="4" w:space="0" w:color="1D1D1A"/>
              <w:left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F7B949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4</w:t>
            </w:r>
            <w:r>
              <w:rPr>
                <w:kern w:val="2"/>
                <w:sz w:val="18"/>
                <w:szCs w:val="18"/>
              </w:rPr>
              <w:t>00</w:t>
            </w:r>
            <w:r>
              <w:rPr>
                <w:rFonts w:hint="eastAsia"/>
                <w:kern w:val="2"/>
                <w:sz w:val="18"/>
                <w:szCs w:val="18"/>
              </w:rPr>
              <w:t>kHz</w:t>
            </w:r>
          </w:p>
        </w:tc>
        <w:tc>
          <w:tcPr>
            <w:tcW w:w="204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BEEA6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>f &lt; 0.4 MHz</w:t>
            </w:r>
          </w:p>
        </w:tc>
        <w:tc>
          <w:tcPr>
            <w:tcW w:w="242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F3AEF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0.015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0.415 MHz</w:t>
            </w:r>
          </w:p>
        </w:tc>
        <w:tc>
          <w:tcPr>
            <w:tcW w:w="2330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4494BA7E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-9</w:t>
            </w:r>
            <w:r>
              <w:rPr>
                <w:rFonts w:hint="eastAsia"/>
                <w:kern w:val="2"/>
                <w:sz w:val="18"/>
                <w:szCs w:val="18"/>
                <w:lang w:eastAsia="zh-CN"/>
              </w:rPr>
              <w:t>dB</w:t>
            </w:r>
            <w:r>
              <w:rPr>
                <w:kern w:val="2"/>
                <w:sz w:val="18"/>
                <w:szCs w:val="18"/>
              </w:rPr>
              <w:t xml:space="preserve">m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0.4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  <m:r>
                <w:rPr>
                  <w:rFonts w:ascii="Cambria Math" w:hAnsi="Cambria Math"/>
                  <w:kern w:val="2"/>
                  <w:sz w:val="18"/>
                  <w:szCs w:val="18"/>
                </w:rPr>
                <m:t xml:space="preserve"> </m:t>
              </m:r>
            </m:oMath>
            <w:r>
              <w:rPr>
                <w:kern w:val="2"/>
                <w:sz w:val="18"/>
                <w:szCs w:val="18"/>
              </w:rPr>
              <w:t>- 0.015) dB</w:t>
            </w:r>
          </w:p>
        </w:tc>
        <w:tc>
          <w:tcPr>
            <w:tcW w:w="2294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vAlign w:val="center"/>
          </w:tcPr>
          <w:p w14:paraId="18C33B2F" w14:textId="77777777" w:rsidR="003153F4" w:rsidRP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 w:rsidRPr="003153F4">
              <w:rPr>
                <w:kern w:val="2"/>
                <w:sz w:val="18"/>
                <w:szCs w:val="18"/>
              </w:rPr>
              <w:t>-4</w:t>
            </w:r>
            <w:r w:rsidRPr="003153F4">
              <w:rPr>
                <w:rFonts w:hint="eastAsia"/>
                <w:kern w:val="2"/>
                <w:sz w:val="18"/>
                <w:szCs w:val="18"/>
                <w:lang w:eastAsia="zh-CN"/>
              </w:rPr>
              <w:t>dB</w:t>
            </w:r>
            <w:r w:rsidRPr="003153F4">
              <w:rPr>
                <w:kern w:val="2"/>
                <w:sz w:val="18"/>
                <w:szCs w:val="18"/>
              </w:rPr>
              <w:t xml:space="preserve">m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0.4</m:t>
                  </m:r>
                </m:den>
              </m:f>
            </m:oMath>
            <w:r w:rsidRPr="003153F4"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  <m:r>
                <w:rPr>
                  <w:rFonts w:ascii="Cambria Math" w:hAnsi="Cambria Math"/>
                  <w:kern w:val="2"/>
                  <w:sz w:val="18"/>
                  <w:szCs w:val="18"/>
                </w:rPr>
                <m:t xml:space="preserve"> </m:t>
              </m:r>
            </m:oMath>
            <w:r w:rsidRPr="003153F4">
              <w:rPr>
                <w:kern w:val="2"/>
                <w:sz w:val="18"/>
                <w:szCs w:val="18"/>
              </w:rPr>
              <w:t>- 0.015) dB</w:t>
            </w:r>
          </w:p>
        </w:tc>
        <w:tc>
          <w:tcPr>
            <w:tcW w:w="167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23186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30 kHz </w:t>
            </w:r>
          </w:p>
        </w:tc>
      </w:tr>
      <w:tr w:rsidR="003153F4" w14:paraId="57A57B46" w14:textId="77777777" w:rsidTr="002F387D">
        <w:trPr>
          <w:trHeight w:val="263"/>
        </w:trPr>
        <w:tc>
          <w:tcPr>
            <w:tcW w:w="1131" w:type="dxa"/>
            <w:vMerge/>
            <w:tcBorders>
              <w:left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B255CA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1E240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0.4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>f &lt; 0.8 MHz</w:t>
            </w:r>
          </w:p>
        </w:tc>
        <w:tc>
          <w:tcPr>
            <w:tcW w:w="242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1901C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0.415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0.815 MHz</w:t>
            </w:r>
          </w:p>
        </w:tc>
        <w:tc>
          <w:tcPr>
            <w:tcW w:w="2330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4B225A5D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-20</w:t>
            </w:r>
            <w:r>
              <w:rPr>
                <w:rFonts w:hint="eastAsia"/>
                <w:kern w:val="2"/>
                <w:sz w:val="18"/>
                <w:szCs w:val="18"/>
                <w:lang w:eastAsia="zh-CN"/>
              </w:rPr>
              <w:t>dB</w:t>
            </w:r>
            <w:r>
              <w:rPr>
                <w:kern w:val="2"/>
                <w:sz w:val="18"/>
                <w:szCs w:val="18"/>
              </w:rPr>
              <w:t xml:space="preserve">m-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0.4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>-0.415) dB</w:t>
            </w:r>
          </w:p>
        </w:tc>
        <w:tc>
          <w:tcPr>
            <w:tcW w:w="2294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vAlign w:val="center"/>
          </w:tcPr>
          <w:p w14:paraId="7FF1739A" w14:textId="77777777" w:rsidR="003153F4" w:rsidRP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 w:rsidRPr="003153F4">
              <w:rPr>
                <w:kern w:val="2"/>
                <w:sz w:val="18"/>
                <w:szCs w:val="18"/>
              </w:rPr>
              <w:t>-15</w:t>
            </w:r>
            <w:r w:rsidRPr="003153F4">
              <w:rPr>
                <w:rFonts w:hint="eastAsia"/>
                <w:kern w:val="2"/>
                <w:sz w:val="18"/>
                <w:szCs w:val="18"/>
                <w:lang w:eastAsia="zh-CN"/>
              </w:rPr>
              <w:t>dB</w:t>
            </w:r>
            <w:r w:rsidRPr="003153F4">
              <w:rPr>
                <w:kern w:val="2"/>
                <w:sz w:val="18"/>
                <w:szCs w:val="18"/>
              </w:rPr>
              <w:t xml:space="preserve">m-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0.4</m:t>
                  </m:r>
                </m:den>
              </m:f>
            </m:oMath>
            <w:r w:rsidRPr="003153F4"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 w:rsidRPr="003153F4">
              <w:rPr>
                <w:kern w:val="2"/>
                <w:sz w:val="18"/>
                <w:szCs w:val="18"/>
              </w:rPr>
              <w:t>-0.415) dB</w:t>
            </w:r>
          </w:p>
        </w:tc>
        <w:tc>
          <w:tcPr>
            <w:tcW w:w="167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CE8A2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30 kHz </w:t>
            </w:r>
          </w:p>
        </w:tc>
      </w:tr>
      <w:tr w:rsidR="003153F4" w14:paraId="5C5F4026" w14:textId="77777777" w:rsidTr="002F387D">
        <w:trPr>
          <w:trHeight w:val="263"/>
        </w:trPr>
        <w:tc>
          <w:tcPr>
            <w:tcW w:w="1131" w:type="dxa"/>
            <w:vMerge/>
            <w:tcBorders>
              <w:left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76FFFB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6E19A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0.8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>f &lt; 1.6 MHz</w:t>
            </w:r>
          </w:p>
        </w:tc>
        <w:tc>
          <w:tcPr>
            <w:tcW w:w="242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9AB3C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0.815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1.6 MHz</w:t>
            </w:r>
          </w:p>
        </w:tc>
        <w:tc>
          <w:tcPr>
            <w:tcW w:w="2330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313B08EB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-25dBm</w:t>
            </w:r>
          </w:p>
        </w:tc>
        <w:tc>
          <w:tcPr>
            <w:tcW w:w="2294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vAlign w:val="center"/>
          </w:tcPr>
          <w:p w14:paraId="40D1FD68" w14:textId="77777777" w:rsidR="003153F4" w:rsidRP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 w:rsidRPr="003153F4">
              <w:rPr>
                <w:kern w:val="2"/>
                <w:sz w:val="18"/>
                <w:szCs w:val="18"/>
              </w:rPr>
              <w:t>-20dBm</w:t>
            </w:r>
          </w:p>
        </w:tc>
        <w:tc>
          <w:tcPr>
            <w:tcW w:w="167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3570C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30 kHz </w:t>
            </w:r>
          </w:p>
        </w:tc>
      </w:tr>
      <w:tr w:rsidR="003153F4" w14:paraId="7FF5EAFC" w14:textId="77777777" w:rsidTr="002F387D">
        <w:trPr>
          <w:trHeight w:val="263"/>
        </w:trPr>
        <w:tc>
          <w:tcPr>
            <w:tcW w:w="1131" w:type="dxa"/>
            <w:vMerge/>
            <w:tcBorders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2CD502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49A72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1.6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 xml:space="preserve">f &lt;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proofErr w:type="spellStart"/>
            <w:r>
              <w:rPr>
                <w:kern w:val="2"/>
                <w:sz w:val="18"/>
                <w:szCs w:val="18"/>
              </w:rPr>
              <w:t>fmax</w:t>
            </w:r>
            <w:proofErr w:type="spellEnd"/>
          </w:p>
        </w:tc>
        <w:tc>
          <w:tcPr>
            <w:tcW w:w="242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5F6C3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1.6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</w:t>
            </w:r>
            <w:proofErr w:type="spellStart"/>
            <w:r>
              <w:rPr>
                <w:kern w:val="2"/>
                <w:sz w:val="18"/>
                <w:szCs w:val="18"/>
              </w:rPr>
              <w:t>f_offsetmax</w:t>
            </w:r>
            <w:proofErr w:type="spellEnd"/>
          </w:p>
        </w:tc>
        <w:tc>
          <w:tcPr>
            <w:tcW w:w="2330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0868472C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-25dBm</w:t>
            </w:r>
          </w:p>
        </w:tc>
        <w:tc>
          <w:tcPr>
            <w:tcW w:w="2294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vAlign w:val="center"/>
          </w:tcPr>
          <w:p w14:paraId="237F1C89" w14:textId="77777777" w:rsidR="003153F4" w:rsidRP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 w:rsidRPr="003153F4">
              <w:rPr>
                <w:kern w:val="2"/>
                <w:sz w:val="18"/>
                <w:szCs w:val="18"/>
              </w:rPr>
              <w:t>-25dBm</w:t>
            </w:r>
          </w:p>
        </w:tc>
        <w:tc>
          <w:tcPr>
            <w:tcW w:w="167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66B0E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100kHz </w:t>
            </w:r>
          </w:p>
        </w:tc>
      </w:tr>
      <w:tr w:rsidR="003153F4" w14:paraId="47A0215C" w14:textId="77777777" w:rsidTr="002F387D">
        <w:trPr>
          <w:trHeight w:val="263"/>
        </w:trPr>
        <w:tc>
          <w:tcPr>
            <w:tcW w:w="1131" w:type="dxa"/>
            <w:vMerge w:val="restart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44C77A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600kHz</w:t>
            </w:r>
          </w:p>
        </w:tc>
        <w:tc>
          <w:tcPr>
            <w:tcW w:w="204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54599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>f &lt; 0.6 MHz</w:t>
            </w:r>
          </w:p>
        </w:tc>
        <w:tc>
          <w:tcPr>
            <w:tcW w:w="242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BD3D9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0.015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0.615 MHz</w:t>
            </w:r>
          </w:p>
        </w:tc>
        <w:tc>
          <w:tcPr>
            <w:tcW w:w="2330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2FAB20CC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-9</w:t>
            </w:r>
            <w:r>
              <w:rPr>
                <w:rFonts w:hint="eastAsia"/>
                <w:kern w:val="2"/>
                <w:sz w:val="18"/>
                <w:szCs w:val="18"/>
                <w:lang w:eastAsia="zh-CN"/>
              </w:rPr>
              <w:t>dB</w:t>
            </w:r>
            <w:r>
              <w:rPr>
                <w:kern w:val="2"/>
                <w:sz w:val="18"/>
                <w:szCs w:val="18"/>
              </w:rPr>
              <w:t xml:space="preserve">m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0.6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>-0.015) dB</w:t>
            </w:r>
          </w:p>
        </w:tc>
        <w:tc>
          <w:tcPr>
            <w:tcW w:w="2294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vAlign w:val="center"/>
          </w:tcPr>
          <w:p w14:paraId="5315FA57" w14:textId="77777777" w:rsidR="003153F4" w:rsidRP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 w:rsidRPr="003153F4">
              <w:rPr>
                <w:kern w:val="2"/>
                <w:sz w:val="18"/>
                <w:szCs w:val="18"/>
              </w:rPr>
              <w:t>-5</w:t>
            </w:r>
            <w:r w:rsidRPr="003153F4">
              <w:rPr>
                <w:rFonts w:hint="eastAsia"/>
                <w:kern w:val="2"/>
                <w:sz w:val="18"/>
                <w:szCs w:val="18"/>
                <w:lang w:eastAsia="zh-CN"/>
              </w:rPr>
              <w:t>dB</w:t>
            </w:r>
            <w:r w:rsidRPr="003153F4">
              <w:rPr>
                <w:kern w:val="2"/>
                <w:sz w:val="18"/>
                <w:szCs w:val="18"/>
              </w:rPr>
              <w:t xml:space="preserve">m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0.6</m:t>
                  </m:r>
                </m:den>
              </m:f>
            </m:oMath>
            <w:r w:rsidRPr="003153F4"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 w:rsidRPr="003153F4">
              <w:rPr>
                <w:kern w:val="2"/>
                <w:sz w:val="18"/>
                <w:szCs w:val="18"/>
              </w:rPr>
              <w:t>-0.015) dB</w:t>
            </w:r>
          </w:p>
        </w:tc>
        <w:tc>
          <w:tcPr>
            <w:tcW w:w="167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1B958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30 kHz </w:t>
            </w:r>
          </w:p>
        </w:tc>
      </w:tr>
      <w:tr w:rsidR="003153F4" w14:paraId="04330EE3" w14:textId="77777777" w:rsidTr="002F387D">
        <w:trPr>
          <w:trHeight w:val="263"/>
        </w:trPr>
        <w:tc>
          <w:tcPr>
            <w:tcW w:w="1131" w:type="dxa"/>
            <w:vMerge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652CAFB2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D215E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0.6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>f &lt; 1.2 MHz</w:t>
            </w:r>
          </w:p>
        </w:tc>
        <w:tc>
          <w:tcPr>
            <w:tcW w:w="242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60DF4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0.615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1.2 MHz</w:t>
            </w:r>
          </w:p>
        </w:tc>
        <w:tc>
          <w:tcPr>
            <w:tcW w:w="2330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0FE23EC2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-22</w:t>
            </w:r>
            <w:r>
              <w:rPr>
                <w:rFonts w:hint="eastAsia"/>
                <w:kern w:val="2"/>
                <w:sz w:val="18"/>
                <w:szCs w:val="18"/>
                <w:lang w:eastAsia="zh-CN"/>
              </w:rPr>
              <w:t>dB</w:t>
            </w:r>
            <w:r>
              <w:rPr>
                <w:kern w:val="2"/>
                <w:sz w:val="18"/>
                <w:szCs w:val="18"/>
              </w:rPr>
              <w:t xml:space="preserve">m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0.6</m:t>
                  </m:r>
                </m:den>
              </m:f>
              <m:r>
                <w:rPr>
                  <w:rFonts w:ascii="Cambria Math" w:hAnsi="Cambria Math"/>
                  <w:kern w:val="2"/>
                  <w:sz w:val="18"/>
                  <w:szCs w:val="18"/>
                </w:rPr>
                <m:t> </m:t>
              </m:r>
            </m:oMath>
            <w:r>
              <w:rPr>
                <w:kern w:val="2"/>
                <w:sz w:val="18"/>
                <w:szCs w:val="18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>-0.615) dB</w:t>
            </w:r>
          </w:p>
        </w:tc>
        <w:tc>
          <w:tcPr>
            <w:tcW w:w="2294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vAlign w:val="center"/>
          </w:tcPr>
          <w:p w14:paraId="758E4847" w14:textId="77777777" w:rsidR="003153F4" w:rsidRP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 w:rsidRPr="003153F4">
              <w:rPr>
                <w:kern w:val="2"/>
                <w:sz w:val="18"/>
                <w:szCs w:val="18"/>
              </w:rPr>
              <w:t>-17</w:t>
            </w:r>
            <w:r w:rsidRPr="003153F4">
              <w:rPr>
                <w:rFonts w:hint="eastAsia"/>
                <w:kern w:val="2"/>
                <w:sz w:val="18"/>
                <w:szCs w:val="18"/>
                <w:lang w:eastAsia="zh-CN"/>
              </w:rPr>
              <w:t>dB</w:t>
            </w:r>
            <w:r w:rsidRPr="003153F4">
              <w:rPr>
                <w:kern w:val="2"/>
                <w:sz w:val="18"/>
                <w:szCs w:val="18"/>
              </w:rPr>
              <w:t xml:space="preserve">m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0.6</m:t>
                  </m:r>
                </m:den>
              </m:f>
              <m:r>
                <w:rPr>
                  <w:rFonts w:ascii="Cambria Math" w:hAnsi="Cambria Math"/>
                  <w:kern w:val="2"/>
                  <w:sz w:val="18"/>
                  <w:szCs w:val="18"/>
                </w:rPr>
                <m:t> </m:t>
              </m:r>
            </m:oMath>
            <w:r w:rsidRPr="003153F4">
              <w:rPr>
                <w:kern w:val="2"/>
                <w:sz w:val="18"/>
                <w:szCs w:val="18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 w:rsidRPr="003153F4">
              <w:rPr>
                <w:kern w:val="2"/>
                <w:sz w:val="18"/>
                <w:szCs w:val="18"/>
              </w:rPr>
              <w:t>-0.615) dB</w:t>
            </w:r>
          </w:p>
        </w:tc>
        <w:tc>
          <w:tcPr>
            <w:tcW w:w="167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7C7A6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30 kHz </w:t>
            </w:r>
          </w:p>
        </w:tc>
      </w:tr>
      <w:tr w:rsidR="003153F4" w14:paraId="0940949A" w14:textId="77777777" w:rsidTr="002F387D">
        <w:trPr>
          <w:trHeight w:val="263"/>
        </w:trPr>
        <w:tc>
          <w:tcPr>
            <w:tcW w:w="1131" w:type="dxa"/>
            <w:vMerge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35CEDD60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F8D95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1.2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>f &lt; 1.8 MHz</w:t>
            </w:r>
          </w:p>
        </w:tc>
        <w:tc>
          <w:tcPr>
            <w:tcW w:w="242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76192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1.2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1.8 MHz</w:t>
            </w:r>
          </w:p>
        </w:tc>
        <w:tc>
          <w:tcPr>
            <w:tcW w:w="2330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25271314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-27dBm</w:t>
            </w:r>
          </w:p>
        </w:tc>
        <w:tc>
          <w:tcPr>
            <w:tcW w:w="2294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vAlign w:val="center"/>
          </w:tcPr>
          <w:p w14:paraId="6713B576" w14:textId="77777777" w:rsidR="003153F4" w:rsidRP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 w:rsidRPr="003153F4">
              <w:rPr>
                <w:kern w:val="2"/>
                <w:sz w:val="18"/>
                <w:szCs w:val="18"/>
              </w:rPr>
              <w:t>-22dBm</w:t>
            </w:r>
          </w:p>
        </w:tc>
        <w:tc>
          <w:tcPr>
            <w:tcW w:w="167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56FD7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30 kHz </w:t>
            </w:r>
          </w:p>
        </w:tc>
      </w:tr>
      <w:tr w:rsidR="003153F4" w14:paraId="2C657E82" w14:textId="77777777" w:rsidTr="002F387D">
        <w:trPr>
          <w:trHeight w:val="263"/>
        </w:trPr>
        <w:tc>
          <w:tcPr>
            <w:tcW w:w="1131" w:type="dxa"/>
            <w:vMerge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0D91976A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6A6B37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1.8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 xml:space="preserve">f &lt;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proofErr w:type="spellStart"/>
            <w:r>
              <w:rPr>
                <w:kern w:val="2"/>
                <w:sz w:val="18"/>
                <w:szCs w:val="18"/>
              </w:rPr>
              <w:t>fmax</w:t>
            </w:r>
            <w:proofErr w:type="spellEnd"/>
          </w:p>
        </w:tc>
        <w:tc>
          <w:tcPr>
            <w:tcW w:w="242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FEF2C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1.8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</w:t>
            </w:r>
            <w:proofErr w:type="spellStart"/>
            <w:r>
              <w:rPr>
                <w:kern w:val="2"/>
                <w:sz w:val="18"/>
                <w:szCs w:val="18"/>
              </w:rPr>
              <w:t>f_offsetmax</w:t>
            </w:r>
            <w:proofErr w:type="spellEnd"/>
          </w:p>
        </w:tc>
        <w:tc>
          <w:tcPr>
            <w:tcW w:w="2330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58A77527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-25dBm</w:t>
            </w:r>
          </w:p>
        </w:tc>
        <w:tc>
          <w:tcPr>
            <w:tcW w:w="2294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vAlign w:val="center"/>
          </w:tcPr>
          <w:p w14:paraId="2B4630E9" w14:textId="77777777" w:rsidR="003153F4" w:rsidRP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 w:rsidRPr="003153F4">
              <w:rPr>
                <w:kern w:val="2"/>
                <w:sz w:val="18"/>
                <w:szCs w:val="18"/>
              </w:rPr>
              <w:t>-25dBm</w:t>
            </w:r>
          </w:p>
        </w:tc>
        <w:tc>
          <w:tcPr>
            <w:tcW w:w="167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CF2905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100K</w:t>
            </w:r>
          </w:p>
        </w:tc>
      </w:tr>
      <w:tr w:rsidR="003153F4" w14:paraId="763A0F57" w14:textId="77777777" w:rsidTr="002F387D">
        <w:trPr>
          <w:trHeight w:val="263"/>
        </w:trPr>
        <w:tc>
          <w:tcPr>
            <w:tcW w:w="1131" w:type="dxa"/>
            <w:vMerge w:val="restart"/>
            <w:tcBorders>
              <w:top w:val="single" w:sz="4" w:space="0" w:color="1D1D1A"/>
              <w:left w:val="single" w:sz="4" w:space="0" w:color="1D1D1A"/>
              <w:right w:val="single" w:sz="4" w:space="0" w:color="1D1D1A"/>
            </w:tcBorders>
            <w:vAlign w:val="center"/>
          </w:tcPr>
          <w:p w14:paraId="4CB304F6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8</w:t>
            </w:r>
            <w:r>
              <w:rPr>
                <w:kern w:val="2"/>
                <w:sz w:val="18"/>
                <w:szCs w:val="18"/>
              </w:rPr>
              <w:t>00</w:t>
            </w:r>
            <w:r>
              <w:rPr>
                <w:rFonts w:hint="eastAsia"/>
                <w:kern w:val="2"/>
                <w:sz w:val="18"/>
                <w:szCs w:val="18"/>
              </w:rPr>
              <w:t>kHz</w:t>
            </w:r>
          </w:p>
        </w:tc>
        <w:tc>
          <w:tcPr>
            <w:tcW w:w="204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D23301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>f &lt; 0.8 MHz</w:t>
            </w:r>
          </w:p>
        </w:tc>
        <w:tc>
          <w:tcPr>
            <w:tcW w:w="242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FB547A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0.015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0.815 MHz</w:t>
            </w:r>
          </w:p>
        </w:tc>
        <w:tc>
          <w:tcPr>
            <w:tcW w:w="2330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10E49F1F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-9</w:t>
            </w:r>
            <w:r>
              <w:rPr>
                <w:rFonts w:hint="eastAsia"/>
                <w:kern w:val="2"/>
                <w:sz w:val="18"/>
                <w:szCs w:val="18"/>
                <w:lang w:eastAsia="zh-CN"/>
              </w:rPr>
              <w:t>dB</w:t>
            </w:r>
            <w:r>
              <w:rPr>
                <w:kern w:val="2"/>
                <w:sz w:val="18"/>
                <w:szCs w:val="18"/>
              </w:rPr>
              <w:t xml:space="preserve">m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0.8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>-0.015) dB</w:t>
            </w:r>
          </w:p>
        </w:tc>
        <w:tc>
          <w:tcPr>
            <w:tcW w:w="2294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vAlign w:val="center"/>
          </w:tcPr>
          <w:p w14:paraId="2DB910B9" w14:textId="77777777" w:rsidR="003153F4" w:rsidRP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 w:rsidRPr="003153F4">
              <w:rPr>
                <w:kern w:val="2"/>
                <w:sz w:val="18"/>
                <w:szCs w:val="18"/>
              </w:rPr>
              <w:t>-5</w:t>
            </w:r>
            <w:r w:rsidRPr="003153F4">
              <w:rPr>
                <w:rFonts w:hint="eastAsia"/>
                <w:kern w:val="2"/>
                <w:sz w:val="18"/>
                <w:szCs w:val="18"/>
                <w:lang w:eastAsia="zh-CN"/>
              </w:rPr>
              <w:t>dB</w:t>
            </w:r>
            <w:r w:rsidRPr="003153F4">
              <w:rPr>
                <w:kern w:val="2"/>
                <w:sz w:val="18"/>
                <w:szCs w:val="18"/>
              </w:rPr>
              <w:t xml:space="preserve">m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0.8</m:t>
                  </m:r>
                </m:den>
              </m:f>
            </m:oMath>
            <w:r w:rsidRPr="003153F4"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 w:rsidRPr="003153F4">
              <w:rPr>
                <w:kern w:val="2"/>
                <w:sz w:val="18"/>
                <w:szCs w:val="18"/>
              </w:rPr>
              <w:t>-0.015) dB</w:t>
            </w:r>
          </w:p>
        </w:tc>
        <w:tc>
          <w:tcPr>
            <w:tcW w:w="167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C36658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30 kHz </w:t>
            </w:r>
          </w:p>
        </w:tc>
      </w:tr>
      <w:tr w:rsidR="003153F4" w14:paraId="2F07F0FC" w14:textId="77777777" w:rsidTr="002F387D">
        <w:trPr>
          <w:trHeight w:val="263"/>
        </w:trPr>
        <w:tc>
          <w:tcPr>
            <w:tcW w:w="1131" w:type="dxa"/>
            <w:vMerge/>
            <w:tcBorders>
              <w:left w:val="single" w:sz="4" w:space="0" w:color="1D1D1A"/>
              <w:right w:val="single" w:sz="4" w:space="0" w:color="1D1D1A"/>
            </w:tcBorders>
            <w:vAlign w:val="center"/>
          </w:tcPr>
          <w:p w14:paraId="2C6B607D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6153D5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0.8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>f &lt; 1.6 MHz</w:t>
            </w:r>
          </w:p>
        </w:tc>
        <w:tc>
          <w:tcPr>
            <w:tcW w:w="242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D9E399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0.815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1.6 MHz</w:t>
            </w:r>
          </w:p>
        </w:tc>
        <w:tc>
          <w:tcPr>
            <w:tcW w:w="2330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4FFD60E3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-23</w:t>
            </w:r>
            <w:r>
              <w:rPr>
                <w:rFonts w:hint="eastAsia"/>
                <w:kern w:val="2"/>
                <w:sz w:val="18"/>
                <w:szCs w:val="18"/>
                <w:lang w:eastAsia="zh-CN"/>
              </w:rPr>
              <w:t>dB</w:t>
            </w:r>
            <w:r>
              <w:rPr>
                <w:kern w:val="2"/>
                <w:sz w:val="18"/>
                <w:szCs w:val="18"/>
              </w:rPr>
              <w:t xml:space="preserve">m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0.8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>
              <w:rPr>
                <w:kern w:val="2"/>
                <w:sz w:val="18"/>
                <w:szCs w:val="18"/>
              </w:rPr>
              <w:t>-0.815) dB</w:t>
            </w:r>
          </w:p>
        </w:tc>
        <w:tc>
          <w:tcPr>
            <w:tcW w:w="2294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vAlign w:val="center"/>
          </w:tcPr>
          <w:p w14:paraId="467ACB6B" w14:textId="77777777" w:rsidR="003153F4" w:rsidRP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 w:rsidRPr="003153F4">
              <w:rPr>
                <w:kern w:val="2"/>
                <w:sz w:val="18"/>
                <w:szCs w:val="18"/>
              </w:rPr>
              <w:t>-18</w:t>
            </w:r>
            <w:r w:rsidRPr="003153F4">
              <w:rPr>
                <w:rFonts w:hint="eastAsia"/>
                <w:kern w:val="2"/>
                <w:sz w:val="18"/>
                <w:szCs w:val="18"/>
                <w:lang w:eastAsia="zh-CN"/>
              </w:rPr>
              <w:t>dB</w:t>
            </w:r>
            <w:r w:rsidRPr="003153F4">
              <w:rPr>
                <w:kern w:val="2"/>
                <w:sz w:val="18"/>
                <w:szCs w:val="18"/>
              </w:rPr>
              <w:t xml:space="preserve">m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0.8</m:t>
                  </m:r>
                </m:den>
              </m:f>
            </m:oMath>
            <w:r w:rsidRPr="003153F4">
              <w:rPr>
                <w:kern w:val="2"/>
                <w:sz w:val="18"/>
                <w:szCs w:val="1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kern w:val="2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f_offset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18"/>
                      <w:szCs w:val="18"/>
                    </w:rPr>
                    <m:t>MHz</m:t>
                  </m:r>
                </m:den>
              </m:f>
            </m:oMath>
            <w:r w:rsidRPr="003153F4">
              <w:rPr>
                <w:kern w:val="2"/>
                <w:sz w:val="18"/>
                <w:szCs w:val="18"/>
              </w:rPr>
              <w:t>-0.815) dB</w:t>
            </w:r>
          </w:p>
        </w:tc>
        <w:tc>
          <w:tcPr>
            <w:tcW w:w="167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DA9160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30 kHz </w:t>
            </w:r>
          </w:p>
        </w:tc>
      </w:tr>
      <w:tr w:rsidR="003153F4" w14:paraId="422937E8" w14:textId="77777777" w:rsidTr="002F387D">
        <w:trPr>
          <w:trHeight w:val="263"/>
        </w:trPr>
        <w:tc>
          <w:tcPr>
            <w:tcW w:w="1131" w:type="dxa"/>
            <w:vMerge/>
            <w:tcBorders>
              <w:left w:val="single" w:sz="4" w:space="0" w:color="1D1D1A"/>
              <w:right w:val="single" w:sz="4" w:space="0" w:color="1D1D1A"/>
            </w:tcBorders>
            <w:vAlign w:val="center"/>
          </w:tcPr>
          <w:p w14:paraId="5EB4B69B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CE47F3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1.6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>f &lt; 2.4 MHz</w:t>
            </w:r>
          </w:p>
        </w:tc>
        <w:tc>
          <w:tcPr>
            <w:tcW w:w="242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AB27D7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1.6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2.4 MHz</w:t>
            </w:r>
          </w:p>
        </w:tc>
        <w:tc>
          <w:tcPr>
            <w:tcW w:w="2330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722458E4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-28dBm</w:t>
            </w:r>
          </w:p>
        </w:tc>
        <w:tc>
          <w:tcPr>
            <w:tcW w:w="2294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vAlign w:val="center"/>
          </w:tcPr>
          <w:p w14:paraId="77731158" w14:textId="77777777" w:rsidR="003153F4" w:rsidRP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 w:rsidRPr="003153F4">
              <w:rPr>
                <w:kern w:val="2"/>
                <w:sz w:val="18"/>
                <w:szCs w:val="18"/>
              </w:rPr>
              <w:t>-23dBm</w:t>
            </w:r>
          </w:p>
        </w:tc>
        <w:tc>
          <w:tcPr>
            <w:tcW w:w="167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6D5A2D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30 kHz </w:t>
            </w:r>
          </w:p>
        </w:tc>
      </w:tr>
      <w:tr w:rsidR="003153F4" w14:paraId="4247421B" w14:textId="77777777" w:rsidTr="002F387D">
        <w:trPr>
          <w:trHeight w:val="263"/>
        </w:trPr>
        <w:tc>
          <w:tcPr>
            <w:tcW w:w="1131" w:type="dxa"/>
            <w:vMerge/>
            <w:tcBorders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425284AA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B84F3D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2.4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r>
              <w:rPr>
                <w:kern w:val="2"/>
                <w:sz w:val="18"/>
                <w:szCs w:val="18"/>
              </w:rPr>
              <w:t xml:space="preserve">f &lt; </w:t>
            </w:r>
            <w:r>
              <w:rPr>
                <w:kern w:val="2"/>
                <w:sz w:val="18"/>
                <w:szCs w:val="18"/>
              </w:rPr>
              <w:sym w:font="Symbol" w:char="F044"/>
            </w:r>
            <w:proofErr w:type="spellStart"/>
            <w:r>
              <w:rPr>
                <w:kern w:val="2"/>
                <w:sz w:val="18"/>
                <w:szCs w:val="18"/>
              </w:rPr>
              <w:t>fmax</w:t>
            </w:r>
            <w:proofErr w:type="spellEnd"/>
          </w:p>
        </w:tc>
        <w:tc>
          <w:tcPr>
            <w:tcW w:w="2427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C4BD11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2.4 MHz </w:t>
            </w:r>
            <w:r>
              <w:rPr>
                <w:kern w:val="2"/>
                <w:sz w:val="18"/>
                <w:szCs w:val="18"/>
              </w:rPr>
              <w:sym w:font="Symbol" w:char="F0A3"/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f_offset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&lt; </w:t>
            </w:r>
            <w:proofErr w:type="spellStart"/>
            <w:r>
              <w:rPr>
                <w:kern w:val="2"/>
                <w:sz w:val="18"/>
                <w:szCs w:val="18"/>
              </w:rPr>
              <w:t>f_offsetmax</w:t>
            </w:r>
            <w:proofErr w:type="spellEnd"/>
          </w:p>
        </w:tc>
        <w:tc>
          <w:tcPr>
            <w:tcW w:w="2330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vAlign w:val="center"/>
          </w:tcPr>
          <w:p w14:paraId="4D95E9DA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-25dBm</w:t>
            </w:r>
          </w:p>
        </w:tc>
        <w:tc>
          <w:tcPr>
            <w:tcW w:w="2294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vAlign w:val="center"/>
          </w:tcPr>
          <w:p w14:paraId="0B391E46" w14:textId="77777777" w:rsidR="003153F4" w:rsidRP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 w:rsidRPr="003153F4">
              <w:rPr>
                <w:kern w:val="2"/>
                <w:sz w:val="18"/>
                <w:szCs w:val="18"/>
              </w:rPr>
              <w:t>-25dBm</w:t>
            </w:r>
          </w:p>
        </w:tc>
        <w:tc>
          <w:tcPr>
            <w:tcW w:w="1676" w:type="dxa"/>
            <w:tcBorders>
              <w:top w:val="single" w:sz="4" w:space="0" w:color="1D1D1A"/>
              <w:left w:val="single" w:sz="4" w:space="0" w:color="1D1D1A"/>
              <w:bottom w:val="single" w:sz="4" w:space="0" w:color="1D1D1A"/>
              <w:right w:val="single" w:sz="4" w:space="0" w:color="1D1D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4B213F" w14:textId="77777777" w:rsidR="003153F4" w:rsidRDefault="003153F4" w:rsidP="00FE3CD9">
            <w:pPr>
              <w:spacing w:before="24" w:after="2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100K</w:t>
            </w:r>
          </w:p>
        </w:tc>
      </w:tr>
    </w:tbl>
    <w:p w14:paraId="4DCF8E61" w14:textId="77777777" w:rsidR="003153F4" w:rsidRDefault="003153F4"/>
    <w:p w14:paraId="16AC5F77" w14:textId="77777777" w:rsidR="00A75FD5" w:rsidRDefault="00843C00">
      <w:pPr>
        <w:pStyle w:val="10"/>
        <w:rPr>
          <w:rFonts w:ascii="Times New Roman" w:hAnsi="Times New Roman"/>
          <w:lang w:val="en-US" w:eastAsia="ja-JP"/>
        </w:rPr>
      </w:pPr>
      <w:r>
        <w:rPr>
          <w:rFonts w:ascii="Times New Roman" w:hAnsi="Times New Roman"/>
          <w:lang w:val="en-US" w:eastAsia="ja-JP"/>
        </w:rPr>
        <w:t xml:space="preserve">Topic #2: </w:t>
      </w:r>
      <w:r>
        <w:rPr>
          <w:rFonts w:ascii="Times New Roman" w:hAnsi="Times New Roman"/>
          <w:lang w:val="en-US"/>
        </w:rPr>
        <w:t xml:space="preserve">A-IoT BS </w:t>
      </w:r>
      <w:r>
        <w:rPr>
          <w:rFonts w:ascii="Times New Roman" w:hAnsi="Times New Roman"/>
          <w:lang w:val="en-US" w:eastAsia="zh-CN"/>
        </w:rPr>
        <w:t>RX</w:t>
      </w:r>
      <w:r>
        <w:rPr>
          <w:rFonts w:ascii="Times New Roman" w:hAnsi="Times New Roman"/>
          <w:lang w:val="en-US" w:eastAsia="ja-JP"/>
        </w:rPr>
        <w:tab/>
      </w:r>
    </w:p>
    <w:p w14:paraId="3F6045E4" w14:textId="77777777" w:rsidR="00A75FD5" w:rsidRDefault="00843C00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bookmarkStart w:id="10" w:name="_Hlk190091971"/>
      <w:r>
        <w:rPr>
          <w:rFonts w:ascii="Times New Roman" w:hAnsi="Times New Roman"/>
          <w:sz w:val="24"/>
          <w:szCs w:val="16"/>
          <w:u w:val="single"/>
        </w:rPr>
        <w:t>Issue 2-2</w:t>
      </w:r>
      <w:r>
        <w:rPr>
          <w:rFonts w:ascii="Times New Roman" w:hAnsi="Times New Roman"/>
          <w:sz w:val="24"/>
          <w:szCs w:val="16"/>
          <w:u w:val="single"/>
          <w:lang w:val="en-US"/>
        </w:rPr>
        <w:t xml:space="preserve">: </w:t>
      </w:r>
      <w:r>
        <w:rPr>
          <w:rFonts w:ascii="Times New Roman" w:hAnsi="Times New Roman"/>
          <w:sz w:val="24"/>
          <w:szCs w:val="16"/>
          <w:u w:val="single"/>
        </w:rPr>
        <w:t>SNR value</w:t>
      </w:r>
    </w:p>
    <w:p w14:paraId="3C39761C" w14:textId="5AB6C5F8" w:rsidR="00A317A8" w:rsidRDefault="002F387D" w:rsidP="00A317A8">
      <w:pPr>
        <w:spacing w:after="120"/>
        <w:rPr>
          <w:color w:val="0070C0"/>
          <w:lang w:eastAsia="zh-CN"/>
        </w:rPr>
      </w:pPr>
      <w:proofErr w:type="spellStart"/>
      <w:r>
        <w:rPr>
          <w:rFonts w:hint="eastAsia"/>
          <w:color w:val="0070C0"/>
          <w:lang w:eastAsia="zh-CN"/>
        </w:rPr>
        <w:t>A</w:t>
      </w:r>
      <w:r>
        <w:rPr>
          <w:color w:val="0070C0"/>
          <w:lang w:eastAsia="zh-CN"/>
        </w:rPr>
        <w:t>dhoc</w:t>
      </w:r>
      <w:proofErr w:type="spellEnd"/>
      <w:r>
        <w:rPr>
          <w:color w:val="0070C0"/>
          <w:lang w:eastAsia="zh-CN"/>
        </w:rPr>
        <w:t xml:space="preserve"> agreement:</w:t>
      </w:r>
    </w:p>
    <w:p w14:paraId="06CBE71C" w14:textId="45FDC188" w:rsidR="00A317A8" w:rsidRPr="00A96723" w:rsidRDefault="00A317A8" w:rsidP="00A96723">
      <w:pPr>
        <w:pStyle w:val="aff9"/>
        <w:overflowPunct/>
        <w:autoSpaceDE/>
        <w:autoSpaceDN/>
        <w:adjustRightInd/>
        <w:spacing w:after="120"/>
        <w:ind w:left="744" w:firstLineChars="0" w:firstLine="0"/>
        <w:textAlignment w:val="auto"/>
        <w:rPr>
          <w:rFonts w:eastAsiaTheme="minorEastAsia"/>
          <w:color w:val="0070C0"/>
          <w:highlight w:val="green"/>
          <w:lang w:val="en-US" w:eastAsia="zh-CN"/>
        </w:rPr>
      </w:pPr>
      <w:r w:rsidRPr="00A96723">
        <w:rPr>
          <w:rFonts w:eastAsiaTheme="minorEastAsia"/>
          <w:color w:val="0070C0"/>
          <w:highlight w:val="green"/>
          <w:lang w:val="en-US" w:eastAsia="zh-CN"/>
        </w:rPr>
        <w:t>Agree the average [-5dB] SNR for BPSK</w:t>
      </w:r>
    </w:p>
    <w:p w14:paraId="7B116E6F" w14:textId="77777777" w:rsidR="002F387D" w:rsidRDefault="002F387D" w:rsidP="002F387D">
      <w:pPr>
        <w:spacing w:after="120"/>
        <w:rPr>
          <w:color w:val="0070C0"/>
          <w:highlight w:val="yellow"/>
          <w:lang w:eastAsia="zh-CN"/>
        </w:rPr>
      </w:pPr>
    </w:p>
    <w:p w14:paraId="4029E669" w14:textId="5CA9605D" w:rsidR="002F387D" w:rsidRPr="002F387D" w:rsidRDefault="002F387D" w:rsidP="002F387D">
      <w:pPr>
        <w:spacing w:after="120"/>
        <w:rPr>
          <w:color w:val="0070C0"/>
          <w:highlight w:val="yellow"/>
          <w:lang w:eastAsia="zh-CN"/>
        </w:rPr>
      </w:pPr>
      <w:proofErr w:type="spellStart"/>
      <w:r w:rsidRPr="002F387D">
        <w:rPr>
          <w:color w:val="0070C0"/>
          <w:highlight w:val="yellow"/>
          <w:lang w:eastAsia="zh-CN"/>
        </w:rPr>
        <w:t>Adhoc</w:t>
      </w:r>
      <w:proofErr w:type="spellEnd"/>
      <w:r w:rsidRPr="002F387D">
        <w:rPr>
          <w:color w:val="0070C0"/>
          <w:highlight w:val="yellow"/>
          <w:lang w:eastAsia="zh-CN"/>
        </w:rPr>
        <w:t xml:space="preserve"> </w:t>
      </w:r>
      <w:r w:rsidR="00236700" w:rsidRPr="002F387D">
        <w:rPr>
          <w:color w:val="0070C0"/>
          <w:highlight w:val="yellow"/>
          <w:lang w:eastAsia="zh-CN"/>
        </w:rPr>
        <w:t>:</w:t>
      </w:r>
      <w:r w:rsidRPr="002F387D">
        <w:rPr>
          <w:color w:val="0070C0"/>
          <w:highlight w:val="yellow"/>
          <w:lang w:eastAsia="zh-CN"/>
        </w:rPr>
        <w:t>C</w:t>
      </w:r>
      <w:r w:rsidRPr="002F387D">
        <w:rPr>
          <w:rFonts w:hint="eastAsia"/>
          <w:color w:val="0070C0"/>
          <w:highlight w:val="yellow"/>
          <w:lang w:eastAsia="zh-CN"/>
        </w:rPr>
        <w:t>heck</w:t>
      </w:r>
      <w:r w:rsidRPr="002F387D">
        <w:rPr>
          <w:color w:val="0070C0"/>
          <w:highlight w:val="yellow"/>
          <w:lang w:eastAsia="zh-CN"/>
        </w:rPr>
        <w:t xml:space="preserve">  </w:t>
      </w:r>
      <w:r w:rsidR="00B07DF9">
        <w:rPr>
          <w:color w:val="0070C0"/>
          <w:highlight w:val="yellow"/>
          <w:lang w:eastAsia="zh-CN"/>
        </w:rPr>
        <w:t xml:space="preserve">with ZTE </w:t>
      </w:r>
      <w:r w:rsidRPr="002F387D">
        <w:rPr>
          <w:rFonts w:hint="eastAsia"/>
          <w:color w:val="0070C0"/>
          <w:highlight w:val="yellow"/>
          <w:lang w:eastAsia="zh-CN"/>
        </w:rPr>
        <w:t>before</w:t>
      </w:r>
      <w:r w:rsidRPr="002F387D">
        <w:rPr>
          <w:color w:val="0070C0"/>
          <w:highlight w:val="yellow"/>
          <w:lang w:eastAsia="zh-CN"/>
        </w:rPr>
        <w:t xml:space="preserve"> </w:t>
      </w:r>
      <w:r w:rsidRPr="002F387D">
        <w:rPr>
          <w:rFonts w:hint="eastAsia"/>
          <w:color w:val="0070C0"/>
          <w:highlight w:val="yellow"/>
          <w:lang w:eastAsia="zh-CN"/>
        </w:rPr>
        <w:t>Thu</w:t>
      </w:r>
      <w:r w:rsidR="00B07DF9">
        <w:rPr>
          <w:color w:val="0070C0"/>
          <w:highlight w:val="yellow"/>
          <w:lang w:eastAsia="zh-CN"/>
        </w:rPr>
        <w:t>r</w:t>
      </w:r>
      <w:r w:rsidRPr="002F387D">
        <w:rPr>
          <w:rFonts w:hint="eastAsia"/>
          <w:color w:val="0070C0"/>
          <w:highlight w:val="yellow"/>
          <w:lang w:eastAsia="zh-CN"/>
        </w:rPr>
        <w:t>s</w:t>
      </w:r>
      <w:r w:rsidRPr="002F387D">
        <w:rPr>
          <w:rFonts w:hint="eastAsia"/>
          <w:color w:val="0070C0"/>
          <w:highlight w:val="yellow"/>
          <w:lang w:eastAsia="zh-CN"/>
        </w:rPr>
        <w:t>，</w:t>
      </w:r>
      <w:r w:rsidRPr="002F387D">
        <w:rPr>
          <w:rFonts w:hint="eastAsia"/>
          <w:color w:val="0070C0"/>
          <w:highlight w:val="yellow"/>
          <w:lang w:eastAsia="zh-CN"/>
        </w:rPr>
        <w:t>whether</w:t>
      </w:r>
      <w:r w:rsidRPr="002F387D">
        <w:rPr>
          <w:color w:val="0070C0"/>
          <w:highlight w:val="yellow"/>
          <w:lang w:eastAsia="zh-CN"/>
        </w:rPr>
        <w:t xml:space="preserve"> </w:t>
      </w:r>
      <w:r w:rsidRPr="002F387D">
        <w:rPr>
          <w:rFonts w:hint="eastAsia"/>
          <w:color w:val="0070C0"/>
          <w:highlight w:val="yellow"/>
          <w:lang w:eastAsia="zh-CN"/>
        </w:rPr>
        <w:t>can</w:t>
      </w:r>
      <w:r w:rsidRPr="002F387D">
        <w:rPr>
          <w:color w:val="0070C0"/>
          <w:highlight w:val="yellow"/>
          <w:lang w:eastAsia="zh-CN"/>
        </w:rPr>
        <w:t xml:space="preserve"> </w:t>
      </w:r>
      <w:r w:rsidRPr="002F387D">
        <w:rPr>
          <w:rFonts w:hint="eastAsia"/>
          <w:color w:val="0070C0"/>
          <w:highlight w:val="yellow"/>
          <w:lang w:eastAsia="zh-CN"/>
        </w:rPr>
        <w:t>be</w:t>
      </w:r>
      <w:r w:rsidRPr="002F387D">
        <w:rPr>
          <w:color w:val="0070C0"/>
          <w:highlight w:val="yellow"/>
          <w:lang w:eastAsia="zh-CN"/>
        </w:rPr>
        <w:t xml:space="preserve"> </w:t>
      </w:r>
      <w:r w:rsidRPr="002F387D">
        <w:rPr>
          <w:rFonts w:hint="eastAsia"/>
          <w:color w:val="0070C0"/>
          <w:highlight w:val="yellow"/>
          <w:lang w:eastAsia="zh-CN"/>
        </w:rPr>
        <w:t>down</w:t>
      </w:r>
      <w:r w:rsidRPr="002F387D">
        <w:rPr>
          <w:color w:val="0070C0"/>
          <w:highlight w:val="yellow"/>
          <w:lang w:eastAsia="zh-CN"/>
        </w:rPr>
        <w:t xml:space="preserve"> </w:t>
      </w:r>
      <w:r w:rsidRPr="002F387D">
        <w:rPr>
          <w:rFonts w:hint="eastAsia"/>
          <w:color w:val="0070C0"/>
          <w:highlight w:val="yellow"/>
          <w:lang w:eastAsia="zh-CN"/>
        </w:rPr>
        <w:t>selected</w:t>
      </w:r>
    </w:p>
    <w:p w14:paraId="32C79E6C" w14:textId="0D262843" w:rsidR="00236700" w:rsidRPr="002F387D" w:rsidRDefault="002F387D" w:rsidP="00236700">
      <w:pPr>
        <w:spacing w:after="120"/>
        <w:rPr>
          <w:color w:val="0070C0"/>
          <w:highlight w:val="yellow"/>
          <w:lang w:eastAsia="zh-CN"/>
        </w:rPr>
      </w:pPr>
      <w:r>
        <w:rPr>
          <w:color w:val="0070C0"/>
          <w:highlight w:val="yellow"/>
          <w:lang w:eastAsia="zh-CN"/>
        </w:rPr>
        <w:t>Option 1:</w:t>
      </w:r>
      <w:r w:rsidR="00236700" w:rsidRPr="002F387D">
        <w:rPr>
          <w:color w:val="0070C0"/>
          <w:highlight w:val="yellow"/>
          <w:lang w:eastAsia="zh-CN"/>
        </w:rPr>
        <w:t>I</w:t>
      </w:r>
      <w:r w:rsidR="00236700" w:rsidRPr="002F387D">
        <w:rPr>
          <w:rFonts w:hint="eastAsia"/>
          <w:color w:val="0070C0"/>
          <w:highlight w:val="yellow"/>
          <w:lang w:eastAsia="zh-CN"/>
        </w:rPr>
        <w:t>f</w:t>
      </w:r>
      <w:r w:rsidR="00236700" w:rsidRPr="002F387D">
        <w:rPr>
          <w:color w:val="0070C0"/>
          <w:highlight w:val="yellow"/>
          <w:lang w:eastAsia="zh-CN"/>
        </w:rPr>
        <w:t xml:space="preserve"> </w:t>
      </w:r>
      <w:r w:rsidR="00236700" w:rsidRPr="002F387D">
        <w:rPr>
          <w:rFonts w:hint="eastAsia"/>
          <w:color w:val="0070C0"/>
          <w:highlight w:val="yellow"/>
          <w:lang w:eastAsia="zh-CN"/>
        </w:rPr>
        <w:t>OOK</w:t>
      </w:r>
      <w:r w:rsidR="00236700" w:rsidRPr="002F387D">
        <w:rPr>
          <w:color w:val="0070C0"/>
          <w:highlight w:val="yellow"/>
        </w:rPr>
        <w:t xml:space="preserve"> </w:t>
      </w:r>
      <w:r w:rsidR="00236700" w:rsidRPr="002F387D">
        <w:rPr>
          <w:rFonts w:hint="eastAsia"/>
          <w:color w:val="0070C0"/>
          <w:highlight w:val="yellow"/>
          <w:lang w:eastAsia="zh-CN"/>
        </w:rPr>
        <w:t>ON</w:t>
      </w:r>
      <w:r w:rsidR="00236700" w:rsidRPr="002F387D">
        <w:rPr>
          <w:color w:val="0070C0"/>
          <w:highlight w:val="yellow"/>
        </w:rPr>
        <w:t xml:space="preserve"> </w:t>
      </w:r>
      <w:r w:rsidR="00236700" w:rsidRPr="002F387D">
        <w:rPr>
          <w:rFonts w:hint="eastAsia"/>
          <w:color w:val="0070C0"/>
          <w:highlight w:val="yellow"/>
          <w:lang w:eastAsia="zh-CN"/>
        </w:rPr>
        <w:t>level</w:t>
      </w:r>
      <w:r w:rsidR="00236700" w:rsidRPr="002F387D">
        <w:rPr>
          <w:color w:val="0070C0"/>
          <w:highlight w:val="yellow"/>
        </w:rPr>
        <w:t xml:space="preserve"> </w:t>
      </w:r>
      <w:r w:rsidR="00236700" w:rsidRPr="002F387D">
        <w:rPr>
          <w:rFonts w:hint="eastAsia"/>
          <w:color w:val="0070C0"/>
          <w:highlight w:val="yellow"/>
          <w:lang w:eastAsia="zh-CN"/>
        </w:rPr>
        <w:t>as</w:t>
      </w:r>
      <w:r w:rsidR="00236700" w:rsidRPr="002F387D">
        <w:rPr>
          <w:color w:val="0070C0"/>
          <w:highlight w:val="yellow"/>
        </w:rPr>
        <w:t xml:space="preserve"> </w:t>
      </w:r>
      <w:r w:rsidR="00236700" w:rsidRPr="002F387D">
        <w:rPr>
          <w:rFonts w:hint="eastAsia"/>
          <w:color w:val="0070C0"/>
          <w:highlight w:val="yellow"/>
          <w:lang w:eastAsia="zh-CN"/>
        </w:rPr>
        <w:t>reference</w:t>
      </w:r>
      <w:r w:rsidR="00236700" w:rsidRPr="002F387D">
        <w:rPr>
          <w:rFonts w:hint="eastAsia"/>
          <w:color w:val="0070C0"/>
          <w:highlight w:val="yellow"/>
          <w:lang w:eastAsia="zh-CN"/>
        </w:rPr>
        <w:t>，</w:t>
      </w:r>
      <w:r w:rsidR="00236700" w:rsidRPr="002F387D">
        <w:rPr>
          <w:rFonts w:hint="eastAsia"/>
          <w:color w:val="0070C0"/>
          <w:highlight w:val="yellow"/>
          <w:lang w:eastAsia="zh-CN"/>
        </w:rPr>
        <w:t>OOK</w:t>
      </w:r>
      <w:r w:rsidR="00236700" w:rsidRPr="002F387D">
        <w:rPr>
          <w:color w:val="0070C0"/>
          <w:highlight w:val="yellow"/>
        </w:rPr>
        <w:t xml:space="preserve"> </w:t>
      </w:r>
      <w:r w:rsidR="00236700" w:rsidRPr="002F387D">
        <w:rPr>
          <w:rFonts w:hint="eastAsia"/>
          <w:color w:val="0070C0"/>
          <w:highlight w:val="yellow"/>
          <w:lang w:eastAsia="zh-CN"/>
        </w:rPr>
        <w:t>sensitivity</w:t>
      </w:r>
      <w:r w:rsidR="00236700" w:rsidRPr="002F387D">
        <w:rPr>
          <w:color w:val="0070C0"/>
          <w:highlight w:val="yellow"/>
        </w:rPr>
        <w:t xml:space="preserve"> </w:t>
      </w:r>
      <w:r w:rsidR="00236700" w:rsidRPr="002F387D">
        <w:rPr>
          <w:rFonts w:hint="eastAsia"/>
          <w:color w:val="0070C0"/>
          <w:highlight w:val="yellow"/>
          <w:lang w:eastAsia="zh-CN"/>
        </w:rPr>
        <w:t>is</w:t>
      </w:r>
      <w:r w:rsidR="00236700" w:rsidRPr="002F387D">
        <w:rPr>
          <w:color w:val="0070C0"/>
          <w:highlight w:val="yellow"/>
        </w:rPr>
        <w:t xml:space="preserve">  </w:t>
      </w:r>
      <w:r w:rsidR="00236700" w:rsidRPr="002F387D">
        <w:rPr>
          <w:rFonts w:hint="eastAsia"/>
          <w:color w:val="0070C0"/>
          <w:highlight w:val="yellow"/>
          <w:lang w:eastAsia="zh-CN"/>
        </w:rPr>
        <w:t>X+</w:t>
      </w:r>
      <w:r w:rsidR="00236700" w:rsidRPr="002F387D">
        <w:rPr>
          <w:color w:val="0070C0"/>
          <w:highlight w:val="yellow"/>
          <w:lang w:eastAsia="zh-CN"/>
        </w:rPr>
        <w:t>6</w:t>
      </w:r>
      <w:r w:rsidR="00236700" w:rsidRPr="002F387D">
        <w:rPr>
          <w:rFonts w:hint="eastAsia"/>
          <w:color w:val="0070C0"/>
          <w:highlight w:val="yellow"/>
          <w:lang w:eastAsia="zh-CN"/>
        </w:rPr>
        <w:t>dB</w:t>
      </w:r>
      <w:r w:rsidR="00236700" w:rsidRPr="002F387D">
        <w:rPr>
          <w:rFonts w:hint="eastAsia"/>
          <w:color w:val="0070C0"/>
          <w:highlight w:val="yellow"/>
          <w:lang w:eastAsia="zh-CN"/>
        </w:rPr>
        <w:t>；</w:t>
      </w:r>
    </w:p>
    <w:p w14:paraId="791BCBB6" w14:textId="78BB38F1" w:rsidR="00A317A8" w:rsidRPr="002F387D" w:rsidRDefault="002F387D" w:rsidP="00A317A8">
      <w:pPr>
        <w:spacing w:after="120"/>
        <w:rPr>
          <w:color w:val="0070C0"/>
          <w:highlight w:val="yellow"/>
          <w:lang w:eastAsia="zh-CN"/>
        </w:rPr>
      </w:pPr>
      <w:r>
        <w:rPr>
          <w:color w:val="0070C0"/>
          <w:highlight w:val="yellow"/>
          <w:lang w:eastAsia="zh-CN"/>
        </w:rPr>
        <w:t>Option 2:</w:t>
      </w:r>
      <w:r w:rsidR="00A317A8" w:rsidRPr="002F387D">
        <w:rPr>
          <w:color w:val="0070C0"/>
          <w:highlight w:val="yellow"/>
          <w:lang w:eastAsia="zh-CN"/>
        </w:rPr>
        <w:t>I</w:t>
      </w:r>
      <w:r w:rsidR="00A317A8" w:rsidRPr="002F387D">
        <w:rPr>
          <w:rFonts w:hint="eastAsia"/>
          <w:color w:val="0070C0"/>
          <w:highlight w:val="yellow"/>
          <w:lang w:eastAsia="zh-CN"/>
        </w:rPr>
        <w:t>f</w:t>
      </w:r>
      <w:r w:rsidR="00A317A8" w:rsidRPr="002F387D">
        <w:rPr>
          <w:color w:val="0070C0"/>
          <w:highlight w:val="yellow"/>
          <w:lang w:eastAsia="zh-CN"/>
        </w:rPr>
        <w:t xml:space="preserve"> </w:t>
      </w:r>
      <w:r w:rsidR="00A317A8" w:rsidRPr="002F387D">
        <w:rPr>
          <w:rFonts w:hint="eastAsia"/>
          <w:color w:val="0070C0"/>
          <w:highlight w:val="yellow"/>
          <w:lang w:eastAsia="zh-CN"/>
        </w:rPr>
        <w:t>OOK</w:t>
      </w:r>
      <w:r w:rsidR="00A317A8" w:rsidRPr="002F387D">
        <w:rPr>
          <w:color w:val="0070C0"/>
          <w:highlight w:val="yellow"/>
        </w:rPr>
        <w:t xml:space="preserve"> </w:t>
      </w:r>
      <w:r w:rsidR="00A317A8" w:rsidRPr="002F387D">
        <w:rPr>
          <w:rFonts w:hint="eastAsia"/>
          <w:color w:val="0070C0"/>
          <w:highlight w:val="yellow"/>
          <w:lang w:eastAsia="zh-CN"/>
        </w:rPr>
        <w:t>Average</w:t>
      </w:r>
      <w:r w:rsidR="00A317A8" w:rsidRPr="002F387D">
        <w:rPr>
          <w:color w:val="0070C0"/>
          <w:highlight w:val="yellow"/>
        </w:rPr>
        <w:t xml:space="preserve"> </w:t>
      </w:r>
      <w:r w:rsidR="00A317A8" w:rsidRPr="002F387D">
        <w:rPr>
          <w:rFonts w:hint="eastAsia"/>
          <w:color w:val="0070C0"/>
          <w:highlight w:val="yellow"/>
          <w:lang w:eastAsia="zh-CN"/>
        </w:rPr>
        <w:t>level</w:t>
      </w:r>
      <w:r w:rsidR="00A317A8" w:rsidRPr="002F387D">
        <w:rPr>
          <w:color w:val="0070C0"/>
          <w:highlight w:val="yellow"/>
        </w:rPr>
        <w:t xml:space="preserve"> </w:t>
      </w:r>
      <w:r w:rsidR="00A317A8" w:rsidRPr="002F387D">
        <w:rPr>
          <w:rFonts w:hint="eastAsia"/>
          <w:color w:val="0070C0"/>
          <w:highlight w:val="yellow"/>
          <w:lang w:eastAsia="zh-CN"/>
        </w:rPr>
        <w:t>as</w:t>
      </w:r>
      <w:r w:rsidR="00A317A8" w:rsidRPr="002F387D">
        <w:rPr>
          <w:color w:val="0070C0"/>
          <w:highlight w:val="yellow"/>
        </w:rPr>
        <w:t xml:space="preserve"> </w:t>
      </w:r>
      <w:r w:rsidR="00A317A8" w:rsidRPr="002F387D">
        <w:rPr>
          <w:rFonts w:hint="eastAsia"/>
          <w:color w:val="0070C0"/>
          <w:highlight w:val="yellow"/>
          <w:lang w:eastAsia="zh-CN"/>
        </w:rPr>
        <w:t>reference</w:t>
      </w:r>
      <w:r w:rsidR="00A317A8" w:rsidRPr="002F387D">
        <w:rPr>
          <w:rFonts w:hint="eastAsia"/>
          <w:color w:val="0070C0"/>
          <w:highlight w:val="yellow"/>
          <w:lang w:eastAsia="zh-CN"/>
        </w:rPr>
        <w:t>，</w:t>
      </w:r>
      <w:r w:rsidR="00A317A8" w:rsidRPr="002F387D">
        <w:rPr>
          <w:rFonts w:hint="eastAsia"/>
          <w:color w:val="0070C0"/>
          <w:highlight w:val="yellow"/>
          <w:lang w:eastAsia="zh-CN"/>
        </w:rPr>
        <w:t>OOK</w:t>
      </w:r>
      <w:r w:rsidR="00A317A8" w:rsidRPr="002F387D">
        <w:rPr>
          <w:color w:val="0070C0"/>
          <w:highlight w:val="yellow"/>
        </w:rPr>
        <w:t xml:space="preserve"> </w:t>
      </w:r>
      <w:r w:rsidR="00A317A8" w:rsidRPr="002F387D">
        <w:rPr>
          <w:rFonts w:hint="eastAsia"/>
          <w:color w:val="0070C0"/>
          <w:highlight w:val="yellow"/>
          <w:lang w:eastAsia="zh-CN"/>
        </w:rPr>
        <w:t>sensitivity</w:t>
      </w:r>
      <w:r w:rsidR="00A317A8" w:rsidRPr="002F387D">
        <w:rPr>
          <w:color w:val="0070C0"/>
          <w:highlight w:val="yellow"/>
        </w:rPr>
        <w:t xml:space="preserve"> </w:t>
      </w:r>
      <w:r w:rsidR="00A317A8" w:rsidRPr="002F387D">
        <w:rPr>
          <w:rFonts w:hint="eastAsia"/>
          <w:color w:val="0070C0"/>
          <w:highlight w:val="yellow"/>
          <w:lang w:eastAsia="zh-CN"/>
        </w:rPr>
        <w:t>is</w:t>
      </w:r>
      <w:r w:rsidR="00A317A8" w:rsidRPr="002F387D">
        <w:rPr>
          <w:color w:val="0070C0"/>
          <w:highlight w:val="yellow"/>
        </w:rPr>
        <w:t xml:space="preserve">  </w:t>
      </w:r>
      <w:r w:rsidR="00A317A8" w:rsidRPr="002F387D">
        <w:rPr>
          <w:rFonts w:hint="eastAsia"/>
          <w:color w:val="0070C0"/>
          <w:highlight w:val="yellow"/>
          <w:lang w:eastAsia="zh-CN"/>
        </w:rPr>
        <w:t>X+</w:t>
      </w:r>
      <w:r w:rsidR="00A317A8" w:rsidRPr="002F387D">
        <w:rPr>
          <w:color w:val="0070C0"/>
          <w:highlight w:val="yellow"/>
          <w:lang w:eastAsia="zh-CN"/>
        </w:rPr>
        <w:t>3</w:t>
      </w:r>
      <w:r w:rsidR="00A317A8" w:rsidRPr="002F387D">
        <w:rPr>
          <w:rFonts w:hint="eastAsia"/>
          <w:color w:val="0070C0"/>
          <w:highlight w:val="yellow"/>
          <w:lang w:eastAsia="zh-CN"/>
        </w:rPr>
        <w:t>dB</w:t>
      </w:r>
    </w:p>
    <w:p w14:paraId="6AD94144" w14:textId="69135F31" w:rsidR="00236700" w:rsidRDefault="00236700" w:rsidP="00A317A8">
      <w:pPr>
        <w:spacing w:after="120"/>
        <w:rPr>
          <w:color w:val="0070C0"/>
          <w:highlight w:val="yellow"/>
          <w:lang w:eastAsia="zh-CN"/>
        </w:rPr>
      </w:pPr>
    </w:p>
    <w:p w14:paraId="2737C547" w14:textId="179C465C" w:rsidR="007E3ACA" w:rsidRDefault="007E3ACA" w:rsidP="007E3ACA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 w:rsidRPr="007E3ACA">
        <w:rPr>
          <w:rFonts w:ascii="Times New Roman" w:hAnsi="Times New Roman" w:hint="eastAsia"/>
          <w:sz w:val="24"/>
          <w:szCs w:val="16"/>
          <w:u w:val="single"/>
        </w:rPr>
        <w:t>Sensitivity</w:t>
      </w:r>
    </w:p>
    <w:p w14:paraId="6143FC47" w14:textId="19342283" w:rsidR="006A12C8" w:rsidRPr="006A12C8" w:rsidRDefault="006A12C8" w:rsidP="006A12C8">
      <w:pPr>
        <w:rPr>
          <w:lang w:val="sv-SE" w:eastAsia="zh-CN"/>
        </w:rPr>
      </w:pPr>
      <w:r>
        <w:rPr>
          <w:rFonts w:hint="eastAsia"/>
          <w:lang w:val="sv-SE" w:eastAsia="zh-CN"/>
        </w:rPr>
        <w:t>o</w:t>
      </w:r>
      <w:r>
        <w:rPr>
          <w:lang w:val="sv-SE" w:eastAsia="zh-CN"/>
        </w:rPr>
        <w:t>ffline</w:t>
      </w:r>
    </w:p>
    <w:bookmarkEnd w:id="10"/>
    <w:p w14:paraId="58FA0208" w14:textId="08D2BCA9" w:rsidR="00A75FD5" w:rsidRDefault="007E3ACA">
      <w:pPr>
        <w:spacing w:after="120"/>
        <w:ind w:left="1104"/>
        <w:rPr>
          <w:color w:val="0070C0"/>
          <w:lang w:eastAsia="zh-CN"/>
        </w:rPr>
      </w:pPr>
      <w:r w:rsidRPr="006A12C8">
        <w:rPr>
          <w:color w:val="0070C0"/>
          <w:highlight w:val="green"/>
          <w:lang w:eastAsia="zh-CN"/>
        </w:rPr>
        <w:t>A</w:t>
      </w:r>
      <w:r w:rsidRPr="006A12C8">
        <w:rPr>
          <w:rFonts w:hint="eastAsia"/>
          <w:color w:val="0070C0"/>
          <w:highlight w:val="green"/>
          <w:lang w:eastAsia="zh-CN"/>
        </w:rPr>
        <w:t>dd</w:t>
      </w:r>
      <w:r w:rsidRPr="006A12C8">
        <w:rPr>
          <w:color w:val="0070C0"/>
          <w:highlight w:val="green"/>
          <w:lang w:eastAsia="zh-CN"/>
        </w:rPr>
        <w:t xml:space="preserve">  </w:t>
      </w:r>
      <w:r w:rsidRPr="006A12C8">
        <w:rPr>
          <w:rFonts w:hint="eastAsia"/>
          <w:color w:val="0070C0"/>
          <w:highlight w:val="green"/>
          <w:lang w:eastAsia="zh-CN"/>
        </w:rPr>
        <w:t>a</w:t>
      </w:r>
      <w:r w:rsidRPr="006A12C8">
        <w:rPr>
          <w:color w:val="0070C0"/>
          <w:highlight w:val="green"/>
          <w:lang w:eastAsia="zh-CN"/>
        </w:rPr>
        <w:t xml:space="preserve">  </w:t>
      </w:r>
      <w:r w:rsidRPr="006A12C8">
        <w:rPr>
          <w:rFonts w:hint="eastAsia"/>
          <w:color w:val="0070C0"/>
          <w:highlight w:val="green"/>
          <w:lang w:eastAsia="zh-CN"/>
        </w:rPr>
        <w:t>note</w:t>
      </w:r>
      <w:r w:rsidRPr="006A12C8">
        <w:rPr>
          <w:rFonts w:hint="eastAsia"/>
          <w:color w:val="0070C0"/>
          <w:highlight w:val="green"/>
          <w:lang w:eastAsia="zh-CN"/>
        </w:rPr>
        <w:t>：</w:t>
      </w:r>
      <w:r w:rsidRPr="006A12C8">
        <w:rPr>
          <w:rFonts w:hint="eastAsia"/>
          <w:color w:val="0070C0"/>
          <w:highlight w:val="green"/>
          <w:lang w:eastAsia="zh-CN"/>
        </w:rPr>
        <w:t xml:space="preserve"> </w:t>
      </w:r>
      <w:proofErr w:type="gramStart"/>
      <w:r w:rsidRPr="006A12C8">
        <w:rPr>
          <w:rFonts w:hint="eastAsia"/>
          <w:color w:val="0070C0"/>
          <w:highlight w:val="green"/>
          <w:lang w:eastAsia="zh-CN"/>
        </w:rPr>
        <w:t>the</w:t>
      </w:r>
      <w:r w:rsidRPr="006A12C8">
        <w:rPr>
          <w:color w:val="0070C0"/>
          <w:highlight w:val="green"/>
          <w:lang w:eastAsia="zh-CN"/>
        </w:rPr>
        <w:t xml:space="preserve">  </w:t>
      </w:r>
      <w:proofErr w:type="spellStart"/>
      <w:r w:rsidRPr="006A12C8">
        <w:rPr>
          <w:rFonts w:hint="eastAsia"/>
          <w:color w:val="0070C0"/>
          <w:highlight w:val="green"/>
          <w:lang w:eastAsia="zh-CN"/>
        </w:rPr>
        <w:t>refsens</w:t>
      </w:r>
      <w:proofErr w:type="spellEnd"/>
      <w:proofErr w:type="gramEnd"/>
      <w:r w:rsidRPr="006A12C8">
        <w:rPr>
          <w:color w:val="0070C0"/>
          <w:highlight w:val="green"/>
          <w:lang w:eastAsia="zh-CN"/>
        </w:rPr>
        <w:t xml:space="preserve"> </w:t>
      </w:r>
      <w:r w:rsidRPr="006A12C8">
        <w:rPr>
          <w:rFonts w:hint="eastAsia"/>
          <w:color w:val="0070C0"/>
          <w:highlight w:val="green"/>
          <w:lang w:eastAsia="zh-CN"/>
        </w:rPr>
        <w:t>is</w:t>
      </w:r>
      <w:r w:rsidRPr="006A12C8">
        <w:rPr>
          <w:color w:val="0070C0"/>
          <w:highlight w:val="green"/>
          <w:lang w:eastAsia="zh-CN"/>
        </w:rPr>
        <w:t xml:space="preserve">  </w:t>
      </w:r>
      <w:r w:rsidRPr="006A12C8">
        <w:rPr>
          <w:rFonts w:hint="eastAsia"/>
          <w:color w:val="0070C0"/>
          <w:highlight w:val="green"/>
          <w:lang w:eastAsia="zh-CN"/>
        </w:rPr>
        <w:t>not</w:t>
      </w:r>
      <w:r w:rsidRPr="006A12C8">
        <w:rPr>
          <w:color w:val="0070C0"/>
          <w:highlight w:val="green"/>
          <w:lang w:eastAsia="zh-CN"/>
        </w:rPr>
        <w:t xml:space="preserve">  </w:t>
      </w:r>
      <w:r w:rsidRPr="006A12C8">
        <w:rPr>
          <w:rFonts w:hint="eastAsia"/>
          <w:color w:val="0070C0"/>
          <w:highlight w:val="green"/>
          <w:lang w:eastAsia="zh-CN"/>
        </w:rPr>
        <w:t>include</w:t>
      </w:r>
      <w:r w:rsidR="006A12C8" w:rsidRPr="006A12C8">
        <w:rPr>
          <w:color w:val="0070C0"/>
          <w:highlight w:val="green"/>
          <w:lang w:eastAsia="zh-CN"/>
        </w:rPr>
        <w:t>d</w:t>
      </w:r>
      <w:r w:rsidRPr="006A12C8">
        <w:rPr>
          <w:color w:val="0070C0"/>
          <w:highlight w:val="green"/>
          <w:lang w:eastAsia="zh-CN"/>
        </w:rPr>
        <w:t xml:space="preserve">  </w:t>
      </w:r>
      <w:r w:rsidRPr="006A12C8">
        <w:rPr>
          <w:rFonts w:hint="eastAsia"/>
          <w:color w:val="0070C0"/>
          <w:highlight w:val="green"/>
          <w:lang w:eastAsia="zh-CN"/>
        </w:rPr>
        <w:t>IRC</w:t>
      </w:r>
      <w:r w:rsidRPr="006A12C8">
        <w:rPr>
          <w:color w:val="0070C0"/>
          <w:highlight w:val="green"/>
          <w:lang w:eastAsia="zh-CN"/>
        </w:rPr>
        <w:t xml:space="preserve">  </w:t>
      </w:r>
      <w:r w:rsidRPr="006A12C8">
        <w:rPr>
          <w:rFonts w:hint="eastAsia"/>
          <w:color w:val="0070C0"/>
          <w:highlight w:val="green"/>
          <w:lang w:eastAsia="zh-CN"/>
        </w:rPr>
        <w:t>CW</w:t>
      </w:r>
      <w:r w:rsidRPr="006A12C8">
        <w:rPr>
          <w:color w:val="0070C0"/>
          <w:highlight w:val="green"/>
          <w:lang w:eastAsia="zh-CN"/>
        </w:rPr>
        <w:t xml:space="preserve">  phase noise cancellation</w:t>
      </w:r>
      <w:r w:rsidR="006A12C8" w:rsidRPr="006A12C8">
        <w:rPr>
          <w:color w:val="0070C0"/>
          <w:highlight w:val="green"/>
          <w:lang w:eastAsia="zh-CN"/>
        </w:rPr>
        <w:t xml:space="preserve"> capability.</w:t>
      </w:r>
    </w:p>
    <w:p w14:paraId="0A2CCDDE" w14:textId="77777777" w:rsidR="00A75FD5" w:rsidRDefault="00843C00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  <w:lang w:val="en-US"/>
        </w:rPr>
      </w:pPr>
      <w:r>
        <w:rPr>
          <w:rFonts w:ascii="Times New Roman" w:hAnsi="Times New Roman"/>
          <w:sz w:val="24"/>
          <w:szCs w:val="16"/>
          <w:u w:val="single"/>
          <w:lang w:val="en-US"/>
        </w:rPr>
        <w:t>Issue 2-4: ACS</w:t>
      </w:r>
    </w:p>
    <w:p w14:paraId="3A93F8F0" w14:textId="6911DA67" w:rsidR="0085077D" w:rsidRPr="0085077D" w:rsidRDefault="0085077D">
      <w:pPr>
        <w:pStyle w:val="aff9"/>
        <w:overflowPunct/>
        <w:autoSpaceDE/>
        <w:autoSpaceDN/>
        <w:adjustRightInd/>
        <w:spacing w:after="120"/>
        <w:ind w:left="744" w:firstLineChars="0" w:firstLine="0"/>
        <w:textAlignment w:val="auto"/>
        <w:rPr>
          <w:rFonts w:eastAsiaTheme="minorEastAsia"/>
          <w:color w:val="0070C0"/>
          <w:highlight w:val="green"/>
          <w:lang w:val="en-US" w:eastAsia="zh-CN"/>
        </w:rPr>
      </w:pPr>
      <w:r w:rsidRPr="0085077D">
        <w:rPr>
          <w:rFonts w:eastAsiaTheme="minorEastAsia"/>
          <w:color w:val="0070C0"/>
          <w:highlight w:val="green"/>
          <w:lang w:eastAsia="zh-CN"/>
        </w:rPr>
        <w:t>A</w:t>
      </w:r>
      <w:proofErr w:type="spellStart"/>
      <w:r w:rsidRPr="0085077D">
        <w:rPr>
          <w:rFonts w:eastAsiaTheme="minorEastAsia"/>
          <w:color w:val="0070C0"/>
          <w:highlight w:val="green"/>
          <w:lang w:val="en-US" w:eastAsia="zh-CN"/>
        </w:rPr>
        <w:t>greement</w:t>
      </w:r>
      <w:proofErr w:type="spellEnd"/>
      <w:r w:rsidR="002F387D">
        <w:rPr>
          <w:rFonts w:eastAsiaTheme="minorEastAsia"/>
          <w:color w:val="0070C0"/>
          <w:highlight w:val="green"/>
          <w:lang w:val="en-US" w:eastAsia="zh-CN"/>
        </w:rPr>
        <w:t xml:space="preserve"> on line</w:t>
      </w:r>
      <w:r w:rsidRPr="0085077D">
        <w:rPr>
          <w:rFonts w:eastAsiaTheme="minorEastAsia"/>
          <w:color w:val="0070C0"/>
          <w:highlight w:val="green"/>
          <w:lang w:val="en-US" w:eastAsia="zh-CN"/>
        </w:rPr>
        <w:t>:</w:t>
      </w:r>
    </w:p>
    <w:p w14:paraId="6746F78C" w14:textId="515FB6B4" w:rsidR="0085077D" w:rsidRPr="0085077D" w:rsidRDefault="0085077D">
      <w:pPr>
        <w:pStyle w:val="aff9"/>
        <w:overflowPunct/>
        <w:autoSpaceDE/>
        <w:autoSpaceDN/>
        <w:adjustRightInd/>
        <w:spacing w:after="120"/>
        <w:ind w:left="744" w:firstLineChars="0" w:firstLine="0"/>
        <w:textAlignment w:val="auto"/>
        <w:rPr>
          <w:rFonts w:eastAsiaTheme="minorEastAsia"/>
          <w:color w:val="0070C0"/>
          <w:highlight w:val="green"/>
          <w:lang w:val="en-US" w:eastAsia="zh-CN"/>
        </w:rPr>
      </w:pPr>
      <w:r w:rsidRPr="0085077D">
        <w:rPr>
          <w:rFonts w:eastAsiaTheme="minorEastAsia"/>
          <w:color w:val="0070C0"/>
          <w:highlight w:val="green"/>
          <w:lang w:val="en-US" w:eastAsia="zh-CN"/>
        </w:rPr>
        <w:t>Specify ACS requirement for A-IOT BS with one of the following options</w:t>
      </w:r>
    </w:p>
    <w:p w14:paraId="5DA530AF" w14:textId="3E6550F5" w:rsidR="0085077D" w:rsidRPr="0085077D" w:rsidRDefault="0085077D" w:rsidP="0085077D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85077D">
        <w:rPr>
          <w:color w:val="0070C0"/>
          <w:highlight w:val="green"/>
        </w:rPr>
        <w:t>Option 1: Modify the ACS of NB-IoT standalone MR BS</w:t>
      </w:r>
    </w:p>
    <w:p w14:paraId="25498B5C" w14:textId="77777777" w:rsidR="0085077D" w:rsidRPr="0085077D" w:rsidRDefault="0085077D" w:rsidP="0085077D">
      <w:pPr>
        <w:pStyle w:val="aff9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85077D">
        <w:rPr>
          <w:color w:val="0070C0"/>
          <w:highlight w:val="green"/>
        </w:rPr>
        <w:t>no need to consider the 7.5kHz misalignment</w:t>
      </w:r>
    </w:p>
    <w:p w14:paraId="1173FD79" w14:textId="63156ADD" w:rsidR="0085077D" w:rsidRPr="0085077D" w:rsidRDefault="0085077D" w:rsidP="0085077D">
      <w:pPr>
        <w:pStyle w:val="aff9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85077D">
        <w:rPr>
          <w:color w:val="0070C0"/>
          <w:highlight w:val="green"/>
        </w:rPr>
        <w:t>Interfering signal mean power [-47~</w:t>
      </w:r>
      <w:r w:rsidR="00E571A6">
        <w:rPr>
          <w:rFonts w:asciiTheme="minorEastAsia" w:eastAsiaTheme="minorEastAsia" w:hAnsiTheme="minorEastAsia" w:hint="eastAsia"/>
          <w:color w:val="0070C0"/>
          <w:highlight w:val="green"/>
          <w:lang w:eastAsia="zh-CN"/>
        </w:rPr>
        <w:t>-</w:t>
      </w:r>
      <w:proofErr w:type="gramStart"/>
      <w:r w:rsidRPr="0085077D">
        <w:rPr>
          <w:color w:val="0070C0"/>
          <w:highlight w:val="green"/>
        </w:rPr>
        <w:t>60]dBm</w:t>
      </w:r>
      <w:proofErr w:type="gramEnd"/>
      <w:r w:rsidRPr="0085077D">
        <w:rPr>
          <w:color w:val="0070C0"/>
          <w:highlight w:val="green"/>
        </w:rPr>
        <w:t xml:space="preserve"> or ACS is relaxed to [20-30dB]. </w:t>
      </w:r>
    </w:p>
    <w:p w14:paraId="37762BBB" w14:textId="3A125414" w:rsidR="0085077D" w:rsidRDefault="0085077D" w:rsidP="0085077D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85077D">
        <w:rPr>
          <w:color w:val="0070C0"/>
          <w:highlight w:val="green"/>
        </w:rPr>
        <w:t>Option 2: Reuse the ACS of NB-IoT standalone MR BS for 200kHz. The ACS for other CBW can be scaled accordingly</w:t>
      </w:r>
    </w:p>
    <w:p w14:paraId="0128839A" w14:textId="6CFB881E" w:rsidR="00236700" w:rsidRPr="002F387D" w:rsidRDefault="002F387D" w:rsidP="002F387D">
      <w:pPr>
        <w:spacing w:after="120"/>
        <w:rPr>
          <w:color w:val="0070C0"/>
          <w:highlight w:val="yellow"/>
          <w:lang w:eastAsia="zh-CN"/>
        </w:rPr>
      </w:pPr>
      <w:proofErr w:type="spellStart"/>
      <w:r w:rsidRPr="002F387D">
        <w:rPr>
          <w:color w:val="0070C0"/>
          <w:highlight w:val="yellow"/>
          <w:lang w:eastAsia="zh-CN"/>
        </w:rPr>
        <w:t>Adhoc</w:t>
      </w:r>
      <w:proofErr w:type="spellEnd"/>
      <w:r w:rsidRPr="002F387D">
        <w:rPr>
          <w:rFonts w:hint="eastAsia"/>
          <w:color w:val="0070C0"/>
          <w:highlight w:val="yellow"/>
          <w:lang w:eastAsia="zh-CN"/>
        </w:rPr>
        <w:t>:</w:t>
      </w:r>
    </w:p>
    <w:p w14:paraId="08200486" w14:textId="2400498C" w:rsidR="00236700" w:rsidRDefault="00236700" w:rsidP="00236700">
      <w:pPr>
        <w:spacing w:after="120"/>
        <w:rPr>
          <w:color w:val="0070C0"/>
          <w:lang w:eastAsia="zh-CN"/>
        </w:rPr>
      </w:pPr>
      <w:r w:rsidRPr="002F387D">
        <w:rPr>
          <w:rFonts w:hint="eastAsia"/>
          <w:color w:val="0070C0"/>
          <w:highlight w:val="yellow"/>
          <w:lang w:eastAsia="zh-CN"/>
        </w:rPr>
        <w:t>ZTE</w:t>
      </w:r>
      <w:r w:rsidRPr="002F387D">
        <w:rPr>
          <w:rFonts w:hint="eastAsia"/>
          <w:color w:val="0070C0"/>
          <w:highlight w:val="yellow"/>
          <w:lang w:eastAsia="zh-CN"/>
        </w:rPr>
        <w:t>：</w:t>
      </w:r>
      <w:r w:rsidRPr="002F387D">
        <w:rPr>
          <w:rFonts w:hint="eastAsia"/>
          <w:color w:val="0070C0"/>
          <w:highlight w:val="yellow"/>
          <w:lang w:eastAsia="zh-CN"/>
        </w:rPr>
        <w:t xml:space="preserve"> option</w:t>
      </w:r>
      <w:r w:rsidRPr="002F387D">
        <w:rPr>
          <w:color w:val="0070C0"/>
          <w:highlight w:val="yellow"/>
          <w:lang w:eastAsia="zh-CN"/>
        </w:rPr>
        <w:t xml:space="preserve"> 1 </w:t>
      </w:r>
      <w:r w:rsidRPr="002F387D">
        <w:rPr>
          <w:rFonts w:hint="eastAsia"/>
          <w:color w:val="0070C0"/>
          <w:highlight w:val="yellow"/>
          <w:lang w:eastAsia="zh-CN"/>
        </w:rPr>
        <w:t>is</w:t>
      </w:r>
      <w:r w:rsidRPr="002F387D">
        <w:rPr>
          <w:color w:val="0070C0"/>
          <w:highlight w:val="yellow"/>
          <w:lang w:eastAsia="zh-CN"/>
        </w:rPr>
        <w:t xml:space="preserve"> </w:t>
      </w:r>
      <w:r w:rsidRPr="002F387D">
        <w:rPr>
          <w:rFonts w:hint="eastAsia"/>
          <w:color w:val="0070C0"/>
          <w:highlight w:val="yellow"/>
          <w:lang w:eastAsia="zh-CN"/>
        </w:rPr>
        <w:t>ok</w:t>
      </w:r>
      <w:r w:rsidRPr="002F387D">
        <w:rPr>
          <w:color w:val="0070C0"/>
          <w:highlight w:val="yellow"/>
          <w:lang w:eastAsia="zh-CN"/>
        </w:rPr>
        <w:t xml:space="preserve"> </w:t>
      </w:r>
      <w:r w:rsidRPr="002F387D">
        <w:rPr>
          <w:rFonts w:hint="eastAsia"/>
          <w:color w:val="0070C0"/>
          <w:highlight w:val="yellow"/>
          <w:lang w:eastAsia="zh-CN"/>
        </w:rPr>
        <w:t>with</w:t>
      </w:r>
      <w:r w:rsidRPr="002F387D">
        <w:rPr>
          <w:color w:val="0070C0"/>
          <w:highlight w:val="yellow"/>
          <w:lang w:eastAsia="zh-CN"/>
        </w:rPr>
        <w:t xml:space="preserve"> 200</w:t>
      </w:r>
      <w:r w:rsidRPr="002F387D">
        <w:rPr>
          <w:rFonts w:hint="eastAsia"/>
          <w:color w:val="0070C0"/>
          <w:highlight w:val="yellow"/>
          <w:lang w:eastAsia="zh-CN"/>
        </w:rPr>
        <w:t>kHz</w:t>
      </w:r>
      <w:r w:rsidRPr="002F387D">
        <w:rPr>
          <w:color w:val="0070C0"/>
          <w:highlight w:val="yellow"/>
          <w:lang w:eastAsia="zh-CN"/>
        </w:rPr>
        <w:t xml:space="preserve"> </w:t>
      </w:r>
      <w:r w:rsidRPr="002F387D">
        <w:rPr>
          <w:rFonts w:hint="eastAsia"/>
          <w:color w:val="0070C0"/>
          <w:highlight w:val="yellow"/>
          <w:lang w:eastAsia="zh-CN"/>
        </w:rPr>
        <w:t>D2R</w:t>
      </w:r>
      <w:r w:rsidRPr="002F387D">
        <w:rPr>
          <w:rFonts w:hint="eastAsia"/>
          <w:color w:val="0070C0"/>
          <w:highlight w:val="yellow"/>
          <w:lang w:eastAsia="zh-CN"/>
        </w:rPr>
        <w:t>；</w:t>
      </w:r>
      <w:r w:rsidRPr="002F387D">
        <w:rPr>
          <w:rFonts w:hint="eastAsia"/>
          <w:color w:val="0070C0"/>
          <w:highlight w:val="yellow"/>
          <w:lang w:eastAsia="zh-CN"/>
        </w:rPr>
        <w:t>need</w:t>
      </w:r>
      <w:r w:rsidRPr="002F387D">
        <w:rPr>
          <w:color w:val="0070C0"/>
          <w:highlight w:val="yellow"/>
          <w:lang w:eastAsia="zh-CN"/>
        </w:rPr>
        <w:t xml:space="preserve"> </w:t>
      </w:r>
      <w:r w:rsidRPr="002F387D">
        <w:rPr>
          <w:rFonts w:hint="eastAsia"/>
          <w:color w:val="0070C0"/>
          <w:highlight w:val="yellow"/>
          <w:lang w:eastAsia="zh-CN"/>
        </w:rPr>
        <w:t>further</w:t>
      </w:r>
      <w:r w:rsidRPr="002F387D">
        <w:rPr>
          <w:color w:val="0070C0"/>
          <w:highlight w:val="yellow"/>
          <w:lang w:eastAsia="zh-CN"/>
        </w:rPr>
        <w:t xml:space="preserve"> </w:t>
      </w:r>
      <w:r w:rsidRPr="002F387D">
        <w:rPr>
          <w:rFonts w:hint="eastAsia"/>
          <w:color w:val="0070C0"/>
          <w:highlight w:val="yellow"/>
          <w:lang w:eastAsia="zh-CN"/>
        </w:rPr>
        <w:t>check</w:t>
      </w:r>
      <w:r w:rsidRPr="002F387D">
        <w:rPr>
          <w:color w:val="0070C0"/>
          <w:highlight w:val="yellow"/>
          <w:lang w:eastAsia="zh-CN"/>
        </w:rPr>
        <w:t xml:space="preserve"> </w:t>
      </w:r>
      <w:r w:rsidRPr="002F387D">
        <w:rPr>
          <w:rFonts w:hint="eastAsia"/>
          <w:color w:val="0070C0"/>
          <w:highlight w:val="yellow"/>
          <w:lang w:eastAsia="zh-CN"/>
        </w:rPr>
        <w:t>with</w:t>
      </w:r>
      <w:r w:rsidRPr="002F387D">
        <w:rPr>
          <w:color w:val="0070C0"/>
          <w:highlight w:val="yellow"/>
          <w:lang w:eastAsia="zh-CN"/>
        </w:rPr>
        <w:t xml:space="preserve"> 3.52</w:t>
      </w:r>
      <w:r w:rsidRPr="002F387D">
        <w:rPr>
          <w:rFonts w:hint="eastAsia"/>
          <w:color w:val="0070C0"/>
          <w:highlight w:val="yellow"/>
          <w:lang w:eastAsia="zh-CN"/>
        </w:rPr>
        <w:t>MHz</w:t>
      </w:r>
      <w:r w:rsidRPr="002F387D">
        <w:rPr>
          <w:color w:val="0070C0"/>
          <w:highlight w:val="yellow"/>
          <w:lang w:eastAsia="zh-CN"/>
        </w:rPr>
        <w:t xml:space="preserve"> </w:t>
      </w:r>
      <w:r w:rsidRPr="002F387D">
        <w:rPr>
          <w:rFonts w:hint="eastAsia"/>
          <w:color w:val="0070C0"/>
          <w:highlight w:val="yellow"/>
          <w:lang w:eastAsia="zh-CN"/>
        </w:rPr>
        <w:t>D2R</w:t>
      </w:r>
      <w:r w:rsidR="00DA2A3A">
        <w:rPr>
          <w:color w:val="0070C0"/>
          <w:lang w:eastAsia="zh-CN"/>
        </w:rPr>
        <w:t xml:space="preserve"> </w:t>
      </w:r>
    </w:p>
    <w:p w14:paraId="2254BE96" w14:textId="72DB7AD9" w:rsidR="00236700" w:rsidRDefault="00236700" w:rsidP="00236700">
      <w:pPr>
        <w:spacing w:after="120"/>
        <w:rPr>
          <w:color w:val="0070C0"/>
          <w:lang w:eastAsia="zh-CN"/>
        </w:rPr>
      </w:pPr>
    </w:p>
    <w:p w14:paraId="4574AEBE" w14:textId="77777777" w:rsidR="00DA2A3A" w:rsidRDefault="00DA2A3A" w:rsidP="00DA2A3A">
      <w:pPr>
        <w:pStyle w:val="TH"/>
        <w:numPr>
          <w:ilvl w:val="0"/>
          <w:numId w:val="8"/>
        </w:numPr>
        <w:rPr>
          <w:rFonts w:ascii="Times New Roman" w:eastAsia="Osaka" w:hAnsi="Times New Roman"/>
          <w:lang w:val="en-US"/>
        </w:rPr>
      </w:pPr>
      <w:r>
        <w:rPr>
          <w:rFonts w:ascii="Times New Roman" w:eastAsia="Osaka" w:hAnsi="Times New Roman"/>
          <w:lang w:val="en-US"/>
        </w:rPr>
        <w:lastRenderedPageBreak/>
        <w:t xml:space="preserve">Table 15: Adjacent channel selectivity for </w:t>
      </w:r>
      <w:r>
        <w:rPr>
          <w:rFonts w:ascii="Times New Roman" w:hAnsi="Times New Roman"/>
          <w:lang w:val="en-US"/>
        </w:rPr>
        <w:t>A-IoT Medium Range</w:t>
      </w:r>
      <w:r>
        <w:rPr>
          <w:rFonts w:ascii="Times New Roman" w:eastAsia="Osaka" w:hAnsi="Times New Roman"/>
          <w:lang w:val="en-US"/>
        </w:rPr>
        <w:t xml:space="preserve"> BS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935"/>
        <w:gridCol w:w="1434"/>
        <w:gridCol w:w="2324"/>
        <w:gridCol w:w="2472"/>
      </w:tblGrid>
      <w:tr w:rsidR="00DA2A3A" w14:paraId="57105918" w14:textId="77777777" w:rsidTr="00DA2A3A">
        <w:trPr>
          <w:jc w:val="center"/>
        </w:trPr>
        <w:tc>
          <w:tcPr>
            <w:tcW w:w="1464" w:type="dxa"/>
            <w:shd w:val="clear" w:color="auto" w:fill="auto"/>
          </w:tcPr>
          <w:p w14:paraId="28608A83" w14:textId="77777777" w:rsidR="00DA2A3A" w:rsidRDefault="00DA2A3A" w:rsidP="00DA2A3A">
            <w:pPr>
              <w:pStyle w:val="TAH"/>
              <w:rPr>
                <w:rFonts w:ascii="Times New Roman" w:hAnsi="Times New Roman"/>
                <w:lang w:val="it-IT" w:eastAsia="ja-JP"/>
              </w:rPr>
            </w:pPr>
            <w:r>
              <w:rPr>
                <w:rFonts w:ascii="Times New Roman" w:hAnsi="Times New Roman"/>
                <w:lang w:val="it-IT" w:eastAsia="ja-JP"/>
              </w:rPr>
              <w:t>A-IoT</w:t>
            </w:r>
          </w:p>
          <w:p w14:paraId="1AAE951D" w14:textId="77777777" w:rsidR="00DA2A3A" w:rsidRDefault="00DA2A3A" w:rsidP="00DA2A3A">
            <w:pPr>
              <w:pStyle w:val="TAH"/>
              <w:rPr>
                <w:rFonts w:ascii="Times New Roman" w:hAnsi="Times New Roman"/>
                <w:lang w:val="it-IT" w:eastAsia="ja-JP"/>
              </w:rPr>
            </w:pPr>
            <w:r>
              <w:rPr>
                <w:rFonts w:ascii="Times New Roman" w:hAnsi="Times New Roman"/>
                <w:lang w:val="it-IT" w:eastAsia="ja-JP"/>
              </w:rPr>
              <w:t xml:space="preserve">channel bandwidth </w:t>
            </w:r>
            <w:r>
              <w:rPr>
                <w:rFonts w:ascii="Times New Roman" w:hAnsi="Times New Roman"/>
                <w:lang w:val="en-US" w:eastAsia="ja-JP"/>
              </w:rPr>
              <w:t xml:space="preserve">of the lowest/highest carrier received </w:t>
            </w:r>
            <w:r>
              <w:rPr>
                <w:rFonts w:ascii="Times New Roman" w:hAnsi="Times New Roman"/>
                <w:lang w:val="it-IT" w:eastAsia="ja-JP"/>
              </w:rPr>
              <w:t>[kHz]</w:t>
            </w:r>
          </w:p>
        </w:tc>
        <w:tc>
          <w:tcPr>
            <w:tcW w:w="1935" w:type="dxa"/>
          </w:tcPr>
          <w:p w14:paraId="369B44FD" w14:textId="77777777" w:rsidR="00DA2A3A" w:rsidRDefault="00DA2A3A" w:rsidP="00DA2A3A">
            <w:pPr>
              <w:pStyle w:val="TAH"/>
              <w:rPr>
                <w:rFonts w:ascii="Times New Roman" w:hAnsi="Times New Roman"/>
                <w:lang w:val="en-US" w:eastAsia="ja-JP"/>
              </w:rPr>
            </w:pPr>
            <w:r>
              <w:rPr>
                <w:rFonts w:ascii="Times New Roman" w:hAnsi="Times New Roman"/>
                <w:lang w:val="en-US" w:eastAsia="ja-JP"/>
              </w:rPr>
              <w:t>Wanted signal mean power [dBm]</w:t>
            </w:r>
          </w:p>
        </w:tc>
        <w:tc>
          <w:tcPr>
            <w:tcW w:w="1434" w:type="dxa"/>
          </w:tcPr>
          <w:p w14:paraId="7DB27460" w14:textId="77777777" w:rsidR="00DA2A3A" w:rsidRDefault="00DA2A3A" w:rsidP="00DA2A3A">
            <w:pPr>
              <w:pStyle w:val="TAH"/>
              <w:rPr>
                <w:rFonts w:ascii="Times New Roman" w:hAnsi="Times New Roman"/>
                <w:lang w:val="en-US" w:eastAsia="ja-JP"/>
              </w:rPr>
            </w:pPr>
            <w:r>
              <w:rPr>
                <w:rFonts w:ascii="Times New Roman" w:hAnsi="Times New Roman"/>
                <w:lang w:val="en-US" w:eastAsia="ja-JP"/>
              </w:rPr>
              <w:t>Interfering signal mean power [dBm]</w:t>
            </w:r>
          </w:p>
        </w:tc>
        <w:tc>
          <w:tcPr>
            <w:tcW w:w="2324" w:type="dxa"/>
          </w:tcPr>
          <w:p w14:paraId="4227783E" w14:textId="77777777" w:rsidR="00DA2A3A" w:rsidRDefault="00DA2A3A" w:rsidP="00DA2A3A">
            <w:pPr>
              <w:pStyle w:val="TAH"/>
              <w:rPr>
                <w:rFonts w:ascii="Times New Roman" w:hAnsi="Times New Roman"/>
                <w:lang w:val="en-US" w:eastAsia="ja-JP"/>
              </w:rPr>
            </w:pPr>
            <w:r>
              <w:rPr>
                <w:rFonts w:ascii="Times New Roman" w:hAnsi="Times New Roman"/>
                <w:lang w:val="en-US" w:eastAsia="ja-JP"/>
              </w:rPr>
              <w:t xml:space="preserve">Interfering signal </w:t>
            </w:r>
            <w:proofErr w:type="spellStart"/>
            <w:r>
              <w:rPr>
                <w:rFonts w:ascii="Times New Roman" w:hAnsi="Times New Roman"/>
                <w:lang w:val="en-US" w:eastAsia="ja-JP"/>
              </w:rPr>
              <w:t>centre</w:t>
            </w:r>
            <w:proofErr w:type="spellEnd"/>
            <w:r>
              <w:rPr>
                <w:rFonts w:ascii="Times New Roman" w:hAnsi="Times New Roman"/>
                <w:lang w:val="en-US" w:eastAsia="ja-JP"/>
              </w:rPr>
              <w:t xml:space="preserve"> frequency offset </w:t>
            </w:r>
            <w:r>
              <w:rPr>
                <w:rFonts w:ascii="Times New Roman" w:hAnsi="Times New Roman"/>
                <w:lang w:val="en-US" w:eastAsia="zh-CN"/>
              </w:rPr>
              <w:t>to the lower/upper</w:t>
            </w:r>
            <w:r>
              <w:rPr>
                <w:rFonts w:ascii="Times New Roman" w:hAnsi="Times New Roman"/>
                <w:lang w:val="en-US" w:eastAsia="ja-JP"/>
              </w:rPr>
              <w:t xml:space="preserve"> Base Station RF Bandwidth edge </w:t>
            </w:r>
            <w:r>
              <w:rPr>
                <w:rFonts w:ascii="Times New Roman" w:hAnsi="Times New Roman"/>
                <w:lang w:val="en-US" w:eastAsia="zh-CN"/>
              </w:rPr>
              <w:t>or sub-block edge inside a sub-block gap</w:t>
            </w:r>
            <w:r>
              <w:rPr>
                <w:rFonts w:ascii="Times New Roman" w:hAnsi="Times New Roman"/>
                <w:lang w:val="en-US" w:eastAsia="ja-JP"/>
              </w:rPr>
              <w:t xml:space="preserve"> [kHz]</w:t>
            </w:r>
          </w:p>
        </w:tc>
        <w:tc>
          <w:tcPr>
            <w:tcW w:w="2472" w:type="dxa"/>
          </w:tcPr>
          <w:p w14:paraId="7F3CB59E" w14:textId="77777777" w:rsidR="00DA2A3A" w:rsidRDefault="00DA2A3A" w:rsidP="00DA2A3A">
            <w:pPr>
              <w:pStyle w:val="TAH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Type of interfering signal</w:t>
            </w:r>
          </w:p>
        </w:tc>
      </w:tr>
      <w:tr w:rsidR="00DA2A3A" w14:paraId="38098908" w14:textId="77777777" w:rsidTr="00DA2A3A">
        <w:trPr>
          <w:jc w:val="center"/>
        </w:trPr>
        <w:tc>
          <w:tcPr>
            <w:tcW w:w="1464" w:type="dxa"/>
            <w:vAlign w:val="center"/>
          </w:tcPr>
          <w:p w14:paraId="2936E0BC" w14:textId="77777777" w:rsidR="00DA2A3A" w:rsidRPr="00DA2A3A" w:rsidRDefault="00DA2A3A" w:rsidP="00DA2A3A">
            <w:pPr>
              <w:pStyle w:val="TAC"/>
              <w:rPr>
                <w:rFonts w:ascii="Times New Roman" w:eastAsia="MS Mincho" w:hAnsi="Times New Roman"/>
                <w:highlight w:val="yellow"/>
                <w:lang w:eastAsia="zh-CN"/>
              </w:rPr>
            </w:pPr>
            <w:r w:rsidRPr="00DA2A3A">
              <w:rPr>
                <w:rFonts w:ascii="Times New Roman" w:hAnsi="Times New Roman"/>
                <w:highlight w:val="yellow"/>
                <w:lang w:eastAsia="ja-JP"/>
              </w:rPr>
              <w:t>200</w:t>
            </w:r>
          </w:p>
        </w:tc>
        <w:tc>
          <w:tcPr>
            <w:tcW w:w="1935" w:type="dxa"/>
            <w:vAlign w:val="center"/>
          </w:tcPr>
          <w:p w14:paraId="39585F2B" w14:textId="77777777" w:rsidR="00DA2A3A" w:rsidRPr="00DA2A3A" w:rsidRDefault="00DA2A3A" w:rsidP="00DA2A3A">
            <w:pPr>
              <w:pStyle w:val="TAC"/>
              <w:rPr>
                <w:rFonts w:ascii="Times New Roman" w:hAnsi="Times New Roman"/>
                <w:highlight w:val="yellow"/>
                <w:lang w:eastAsia="ja-JP"/>
              </w:rPr>
            </w:pPr>
            <w:r w:rsidRPr="00DA2A3A">
              <w:rPr>
                <w:rFonts w:ascii="Times New Roman" w:hAnsi="Times New Roman"/>
                <w:highlight w:val="yellow"/>
                <w:lang w:eastAsia="ja-JP"/>
              </w:rPr>
              <w:t>P</w:t>
            </w:r>
            <w:r w:rsidRPr="00DA2A3A">
              <w:rPr>
                <w:rFonts w:ascii="Times New Roman" w:hAnsi="Times New Roman"/>
                <w:highlight w:val="yellow"/>
                <w:vertAlign w:val="subscript"/>
                <w:lang w:eastAsia="ja-JP"/>
              </w:rPr>
              <w:t>REFSENS</w:t>
            </w:r>
            <w:r w:rsidRPr="00DA2A3A">
              <w:rPr>
                <w:rFonts w:ascii="Times New Roman" w:hAnsi="Times New Roman"/>
                <w:highlight w:val="yellow"/>
                <w:lang w:eastAsia="ja-JP"/>
              </w:rPr>
              <w:t xml:space="preserve"> + 6dB </w:t>
            </w:r>
            <w:r w:rsidRPr="00DA2A3A">
              <w:rPr>
                <w:rFonts w:ascii="Times New Roman" w:hAnsi="Times New Roman"/>
                <w:highlight w:val="yellow"/>
                <w:lang w:eastAsia="zh-CN"/>
              </w:rPr>
              <w:t>(Note)</w:t>
            </w:r>
          </w:p>
        </w:tc>
        <w:tc>
          <w:tcPr>
            <w:tcW w:w="1434" w:type="dxa"/>
            <w:vAlign w:val="center"/>
          </w:tcPr>
          <w:p w14:paraId="0E47CA6B" w14:textId="77777777" w:rsidR="00DA2A3A" w:rsidRPr="00DA2A3A" w:rsidRDefault="00DA2A3A" w:rsidP="00DA2A3A">
            <w:pPr>
              <w:pStyle w:val="TAC"/>
              <w:rPr>
                <w:rFonts w:ascii="Times New Roman" w:hAnsi="Times New Roman"/>
                <w:highlight w:val="yellow"/>
                <w:lang w:eastAsia="ja-JP"/>
              </w:rPr>
            </w:pPr>
            <w:r w:rsidRPr="00DA2A3A">
              <w:rPr>
                <w:rFonts w:ascii="Times New Roman" w:hAnsi="Times New Roman"/>
                <w:highlight w:val="yellow"/>
                <w:lang w:eastAsia="ja-JP"/>
              </w:rPr>
              <w:t>-53</w:t>
            </w:r>
          </w:p>
        </w:tc>
        <w:tc>
          <w:tcPr>
            <w:tcW w:w="2324" w:type="dxa"/>
            <w:vAlign w:val="center"/>
          </w:tcPr>
          <w:p w14:paraId="732D1D85" w14:textId="77777777" w:rsidR="00DA2A3A" w:rsidRPr="00DA2A3A" w:rsidRDefault="00DA2A3A" w:rsidP="00DA2A3A">
            <w:pPr>
              <w:pStyle w:val="TAC"/>
              <w:rPr>
                <w:rFonts w:ascii="Times New Roman" w:hAnsi="Times New Roman"/>
                <w:highlight w:val="yellow"/>
                <w:lang w:eastAsia="ja-JP"/>
              </w:rPr>
            </w:pPr>
            <w:r w:rsidRPr="00DA2A3A">
              <w:rPr>
                <w:rFonts w:ascii="Times New Roman" w:hAnsi="Times New Roman"/>
                <w:highlight w:val="yellow"/>
                <w:lang w:eastAsia="ja-JP"/>
              </w:rPr>
              <w:t>±</w:t>
            </w:r>
            <w:r w:rsidRPr="00DA2A3A">
              <w:rPr>
                <w:rFonts w:ascii="Times New Roman" w:hAnsi="Times New Roman"/>
                <w:highlight w:val="yellow"/>
                <w:lang w:eastAsia="zh-CN"/>
              </w:rPr>
              <w:t>1</w:t>
            </w:r>
            <w:r w:rsidRPr="00DA2A3A">
              <w:rPr>
                <w:rFonts w:ascii="Times New Roman" w:hAnsi="Times New Roman"/>
                <w:highlight w:val="yellow"/>
              </w:rPr>
              <w:t>00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4D26F6E" w14:textId="77777777" w:rsidR="00DA2A3A" w:rsidRPr="00DA2A3A" w:rsidRDefault="00DA2A3A" w:rsidP="00DA2A3A">
            <w:pPr>
              <w:pStyle w:val="TAC"/>
              <w:rPr>
                <w:rFonts w:ascii="Times New Roman" w:hAnsi="Times New Roman"/>
                <w:highlight w:val="yellow"/>
                <w:lang w:val="en-US" w:eastAsia="ja-JP"/>
              </w:rPr>
            </w:pPr>
            <w:r w:rsidRPr="00DA2A3A">
              <w:rPr>
                <w:rFonts w:ascii="Times New Roman" w:hAnsi="Times New Roman"/>
                <w:highlight w:val="yellow"/>
                <w:lang w:val="en-US"/>
              </w:rPr>
              <w:t xml:space="preserve">5 MHz DFT-s-OFDM </w:t>
            </w:r>
            <w:r w:rsidRPr="00DA2A3A">
              <w:rPr>
                <w:rFonts w:ascii="Times New Roman" w:hAnsi="Times New Roman"/>
                <w:highlight w:val="yellow"/>
                <w:lang w:val="en-US" w:eastAsia="zh-CN"/>
              </w:rPr>
              <w:t>NR</w:t>
            </w:r>
            <w:r w:rsidRPr="00DA2A3A">
              <w:rPr>
                <w:rFonts w:ascii="Times New Roman" w:hAnsi="Times New Roman"/>
                <w:highlight w:val="yellow"/>
                <w:lang w:val="en-US"/>
              </w:rPr>
              <w:t xml:space="preserve"> signal, 15 kHz SCS, 1 RB</w:t>
            </w:r>
          </w:p>
        </w:tc>
      </w:tr>
      <w:tr w:rsidR="00DA2A3A" w14:paraId="320DD2C7" w14:textId="77777777" w:rsidTr="00DA2A3A">
        <w:trPr>
          <w:jc w:val="center"/>
        </w:trPr>
        <w:tc>
          <w:tcPr>
            <w:tcW w:w="1464" w:type="dxa"/>
            <w:vAlign w:val="center"/>
          </w:tcPr>
          <w:p w14:paraId="60DAC8FA" w14:textId="77777777" w:rsidR="00DA2A3A" w:rsidRPr="00DA2A3A" w:rsidRDefault="00DA2A3A" w:rsidP="00DA2A3A">
            <w:pPr>
              <w:pStyle w:val="TAC"/>
              <w:rPr>
                <w:rFonts w:ascii="Times New Roman" w:hAnsi="Times New Roman"/>
                <w:highlight w:val="yellow"/>
                <w:lang w:eastAsia="ja-JP"/>
              </w:rPr>
            </w:pPr>
            <w:r w:rsidRPr="00DA2A3A">
              <w:rPr>
                <w:rFonts w:ascii="Times New Roman" w:hAnsi="Times New Roman"/>
                <w:highlight w:val="yellow"/>
                <w:lang w:eastAsia="ja-JP"/>
              </w:rPr>
              <w:t>3520</w:t>
            </w:r>
          </w:p>
        </w:tc>
        <w:tc>
          <w:tcPr>
            <w:tcW w:w="1935" w:type="dxa"/>
            <w:vAlign w:val="center"/>
          </w:tcPr>
          <w:p w14:paraId="445D0D31" w14:textId="77777777" w:rsidR="00DA2A3A" w:rsidRPr="00DA2A3A" w:rsidRDefault="00DA2A3A" w:rsidP="00DA2A3A">
            <w:pPr>
              <w:pStyle w:val="TAC"/>
              <w:rPr>
                <w:rFonts w:ascii="Times New Roman" w:hAnsi="Times New Roman"/>
                <w:highlight w:val="yellow"/>
                <w:lang w:eastAsia="ja-JP"/>
              </w:rPr>
            </w:pPr>
            <w:r w:rsidRPr="00DA2A3A">
              <w:rPr>
                <w:rFonts w:ascii="Times New Roman" w:hAnsi="Times New Roman"/>
                <w:highlight w:val="yellow"/>
                <w:lang w:eastAsia="ja-JP"/>
              </w:rPr>
              <w:t>P</w:t>
            </w:r>
            <w:r w:rsidRPr="00DA2A3A">
              <w:rPr>
                <w:rFonts w:ascii="Times New Roman" w:hAnsi="Times New Roman"/>
                <w:highlight w:val="yellow"/>
                <w:vertAlign w:val="subscript"/>
                <w:lang w:eastAsia="ja-JP"/>
              </w:rPr>
              <w:t>REFSENS</w:t>
            </w:r>
            <w:r w:rsidRPr="00DA2A3A">
              <w:rPr>
                <w:rFonts w:ascii="Times New Roman" w:hAnsi="Times New Roman"/>
                <w:highlight w:val="yellow"/>
                <w:lang w:eastAsia="ja-JP"/>
              </w:rPr>
              <w:t xml:space="preserve"> + 6dB </w:t>
            </w:r>
            <w:r w:rsidRPr="00DA2A3A">
              <w:rPr>
                <w:rFonts w:ascii="Times New Roman" w:hAnsi="Times New Roman"/>
                <w:highlight w:val="yellow"/>
                <w:lang w:eastAsia="zh-CN"/>
              </w:rPr>
              <w:t>(Note)</w:t>
            </w:r>
          </w:p>
        </w:tc>
        <w:tc>
          <w:tcPr>
            <w:tcW w:w="1434" w:type="dxa"/>
            <w:vAlign w:val="center"/>
          </w:tcPr>
          <w:p w14:paraId="40CFD9A2" w14:textId="77777777" w:rsidR="00DA2A3A" w:rsidRPr="00DA2A3A" w:rsidRDefault="00DA2A3A" w:rsidP="00DA2A3A">
            <w:pPr>
              <w:pStyle w:val="TAC"/>
              <w:rPr>
                <w:rFonts w:ascii="Times New Roman" w:hAnsi="Times New Roman"/>
                <w:highlight w:val="yellow"/>
                <w:lang w:eastAsia="ja-JP"/>
              </w:rPr>
            </w:pPr>
            <w:r w:rsidRPr="00DA2A3A">
              <w:rPr>
                <w:rFonts w:ascii="Times New Roman" w:hAnsi="Times New Roman"/>
                <w:highlight w:val="yellow"/>
                <w:lang w:eastAsia="ja-JP"/>
              </w:rPr>
              <w:t>-53</w:t>
            </w:r>
          </w:p>
        </w:tc>
        <w:tc>
          <w:tcPr>
            <w:tcW w:w="2324" w:type="dxa"/>
            <w:vAlign w:val="center"/>
          </w:tcPr>
          <w:p w14:paraId="00DCE49C" w14:textId="77777777" w:rsidR="00DA2A3A" w:rsidRPr="00DA2A3A" w:rsidRDefault="00DA2A3A" w:rsidP="00DA2A3A">
            <w:pPr>
              <w:pStyle w:val="TAC"/>
              <w:rPr>
                <w:rFonts w:ascii="Times New Roman" w:hAnsi="Times New Roman"/>
                <w:highlight w:val="yellow"/>
                <w:lang w:eastAsia="ja-JP"/>
              </w:rPr>
            </w:pPr>
            <w:r w:rsidRPr="00DA2A3A">
              <w:rPr>
                <w:rFonts w:ascii="Times New Roman" w:hAnsi="Times New Roman"/>
                <w:highlight w:val="yellow"/>
                <w:lang w:eastAsia="ja-JP"/>
              </w:rPr>
              <w:t>±</w:t>
            </w:r>
            <w:r w:rsidRPr="00DA2A3A">
              <w:rPr>
                <w:rFonts w:ascii="Times New Roman" w:hAnsi="Times New Roman"/>
                <w:highlight w:val="yellow"/>
                <w:lang w:eastAsia="zh-CN"/>
              </w:rPr>
              <w:t>1</w:t>
            </w:r>
            <w:r w:rsidRPr="00DA2A3A">
              <w:rPr>
                <w:rFonts w:ascii="Times New Roman" w:hAnsi="Times New Roman"/>
                <w:highlight w:val="yellow"/>
              </w:rPr>
              <w:t>00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353AF676" w14:textId="77777777" w:rsidR="00DA2A3A" w:rsidRPr="00DA2A3A" w:rsidRDefault="00DA2A3A" w:rsidP="00DA2A3A">
            <w:pPr>
              <w:pStyle w:val="TAC"/>
              <w:rPr>
                <w:rFonts w:ascii="Times New Roman" w:hAnsi="Times New Roman"/>
                <w:highlight w:val="yellow"/>
                <w:lang w:val="en-US"/>
              </w:rPr>
            </w:pPr>
            <w:r w:rsidRPr="00DA2A3A">
              <w:rPr>
                <w:rFonts w:ascii="Times New Roman" w:hAnsi="Times New Roman"/>
                <w:highlight w:val="yellow"/>
                <w:lang w:val="en-US"/>
              </w:rPr>
              <w:t xml:space="preserve">3 MHz DFT-s-OFDM </w:t>
            </w:r>
            <w:r w:rsidRPr="00DA2A3A">
              <w:rPr>
                <w:rFonts w:ascii="Times New Roman" w:hAnsi="Times New Roman"/>
                <w:highlight w:val="yellow"/>
                <w:lang w:val="en-US" w:eastAsia="zh-CN"/>
              </w:rPr>
              <w:t>NR</w:t>
            </w:r>
            <w:r w:rsidRPr="00DA2A3A">
              <w:rPr>
                <w:rFonts w:ascii="Times New Roman" w:hAnsi="Times New Roman"/>
                <w:highlight w:val="yellow"/>
                <w:lang w:val="en-US"/>
              </w:rPr>
              <w:t xml:space="preserve"> </w:t>
            </w:r>
            <w:proofErr w:type="gramStart"/>
            <w:r w:rsidRPr="00DA2A3A">
              <w:rPr>
                <w:rFonts w:ascii="Times New Roman" w:hAnsi="Times New Roman"/>
                <w:highlight w:val="yellow"/>
                <w:lang w:val="en-US"/>
              </w:rPr>
              <w:t>signal</w:t>
            </w:r>
            <w:proofErr w:type="gramEnd"/>
          </w:p>
        </w:tc>
      </w:tr>
      <w:tr w:rsidR="00DA2A3A" w14:paraId="7CAC8737" w14:textId="77777777" w:rsidTr="00DA2A3A">
        <w:trPr>
          <w:jc w:val="center"/>
        </w:trPr>
        <w:tc>
          <w:tcPr>
            <w:tcW w:w="9629" w:type="dxa"/>
            <w:gridSpan w:val="5"/>
            <w:vAlign w:val="center"/>
          </w:tcPr>
          <w:p w14:paraId="575BED54" w14:textId="77777777" w:rsidR="00DA2A3A" w:rsidRDefault="00DA2A3A" w:rsidP="00DA2A3A">
            <w:pPr>
              <w:pStyle w:val="TAN"/>
              <w:rPr>
                <w:rFonts w:ascii="Times New Roman" w:eastAsia="MS Mincho" w:hAnsi="Times New Roman"/>
                <w:lang w:val="en-US" w:eastAsia="ja-JP"/>
              </w:rPr>
            </w:pPr>
            <w:r>
              <w:rPr>
                <w:rFonts w:ascii="Times New Roman" w:hAnsi="Times New Roman"/>
                <w:lang w:val="en-US" w:eastAsia="ja-JP"/>
              </w:rPr>
              <w:t>Note:</w:t>
            </w:r>
            <w:r>
              <w:rPr>
                <w:rFonts w:ascii="Times New Roman" w:hAnsi="Times New Roman"/>
                <w:lang w:val="en-US" w:eastAsia="ja-JP"/>
              </w:rPr>
              <w:tab/>
              <w:t>P</w:t>
            </w:r>
            <w:r>
              <w:rPr>
                <w:rFonts w:ascii="Times New Roman" w:hAnsi="Times New Roman"/>
                <w:vertAlign w:val="subscript"/>
                <w:lang w:val="en-US" w:eastAsia="ja-JP"/>
              </w:rPr>
              <w:t>REFSENS</w:t>
            </w:r>
            <w:r>
              <w:rPr>
                <w:rFonts w:ascii="Times New Roman" w:hAnsi="Times New Roman"/>
                <w:lang w:val="en-US" w:eastAsia="ja-JP"/>
              </w:rPr>
              <w:t xml:space="preserve"> depends on the sub-carrier spacing as specified in </w:t>
            </w:r>
            <w:r>
              <w:rPr>
                <w:rFonts w:ascii="Times New Roman" w:eastAsia="Osaka" w:hAnsi="Times New Roman"/>
                <w:lang w:val="en-US" w:eastAsia="ja-JP"/>
              </w:rPr>
              <w:t>Table</w:t>
            </w:r>
            <w:r>
              <w:rPr>
                <w:rFonts w:ascii="Times New Roman" w:hAnsi="Times New Roman"/>
                <w:lang w:val="en-US" w:eastAsia="ja-JP"/>
              </w:rPr>
              <w:t xml:space="preserve"> X</w:t>
            </w:r>
          </w:p>
        </w:tc>
      </w:tr>
    </w:tbl>
    <w:p w14:paraId="01CC4D75" w14:textId="77777777" w:rsidR="00DA2A3A" w:rsidRDefault="00DA2A3A" w:rsidP="00DA2A3A">
      <w:pPr>
        <w:spacing w:after="120"/>
        <w:rPr>
          <w:color w:val="0070C0"/>
        </w:rPr>
      </w:pPr>
    </w:p>
    <w:p w14:paraId="6904CB6B" w14:textId="77777777" w:rsidR="00DA2A3A" w:rsidRPr="00DA2A3A" w:rsidRDefault="00DA2A3A" w:rsidP="00236700">
      <w:pPr>
        <w:spacing w:after="120"/>
        <w:rPr>
          <w:color w:val="0070C0"/>
          <w:lang w:eastAsia="zh-CN"/>
        </w:rPr>
      </w:pPr>
    </w:p>
    <w:p w14:paraId="697549FE" w14:textId="46793EC6" w:rsidR="00A75FD5" w:rsidRDefault="00843C00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  <w:lang w:val="en-US"/>
        </w:rPr>
      </w:pPr>
      <w:r>
        <w:rPr>
          <w:rFonts w:ascii="Times New Roman" w:hAnsi="Times New Roman"/>
          <w:sz w:val="24"/>
          <w:szCs w:val="16"/>
          <w:u w:val="single"/>
          <w:lang w:val="en-US"/>
        </w:rPr>
        <w:t>Issue 2-6: General intermodulation</w:t>
      </w:r>
    </w:p>
    <w:p w14:paraId="65EA585D" w14:textId="14E8949E" w:rsidR="002F387D" w:rsidRPr="002F387D" w:rsidRDefault="002F387D" w:rsidP="002F387D">
      <w:pPr>
        <w:pStyle w:val="aff9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Theme="minorEastAsia"/>
          <w:color w:val="0070C0"/>
          <w:highlight w:val="green"/>
          <w:lang w:val="en-US" w:eastAsia="zh-CN"/>
        </w:rPr>
      </w:pPr>
      <w:proofErr w:type="spellStart"/>
      <w:r w:rsidRPr="002F387D">
        <w:rPr>
          <w:rFonts w:eastAsiaTheme="minorEastAsia"/>
          <w:color w:val="0070C0"/>
          <w:highlight w:val="green"/>
          <w:lang w:eastAsia="zh-CN"/>
        </w:rPr>
        <w:t>Adhoc</w:t>
      </w:r>
      <w:proofErr w:type="spellEnd"/>
      <w:r w:rsidRPr="002F387D">
        <w:rPr>
          <w:rFonts w:eastAsiaTheme="minorEastAsia"/>
          <w:color w:val="0070C0"/>
          <w:highlight w:val="green"/>
          <w:lang w:eastAsia="zh-CN"/>
        </w:rPr>
        <w:t xml:space="preserve"> </w:t>
      </w:r>
      <w:proofErr w:type="gramStart"/>
      <w:r w:rsidR="001F3499">
        <w:rPr>
          <w:rFonts w:eastAsiaTheme="minorEastAsia"/>
          <w:color w:val="0070C0"/>
          <w:highlight w:val="green"/>
          <w:lang w:eastAsia="zh-CN"/>
        </w:rPr>
        <w:t>a</w:t>
      </w:r>
      <w:proofErr w:type="spellStart"/>
      <w:r w:rsidRPr="002F387D">
        <w:rPr>
          <w:rFonts w:eastAsiaTheme="minorEastAsia"/>
          <w:color w:val="0070C0"/>
          <w:highlight w:val="green"/>
          <w:lang w:val="en-US" w:eastAsia="zh-CN"/>
        </w:rPr>
        <w:t>greement</w:t>
      </w:r>
      <w:proofErr w:type="spellEnd"/>
      <w:r w:rsidRPr="002F387D">
        <w:rPr>
          <w:rFonts w:eastAsiaTheme="minorEastAsia"/>
          <w:color w:val="0070C0"/>
          <w:highlight w:val="green"/>
          <w:lang w:val="en-US" w:eastAsia="zh-CN"/>
        </w:rPr>
        <w:t xml:space="preserve"> :</w:t>
      </w:r>
      <w:proofErr w:type="gramEnd"/>
    </w:p>
    <w:p w14:paraId="346A1D14" w14:textId="6CC072B9" w:rsidR="002F387D" w:rsidRPr="002F387D" w:rsidRDefault="002F387D" w:rsidP="002F387D">
      <w:pPr>
        <w:rPr>
          <w:lang w:val="en-US" w:eastAsia="zh-CN"/>
        </w:rPr>
      </w:pPr>
      <w:r w:rsidRPr="002F387D">
        <w:rPr>
          <w:rFonts w:hint="eastAsia"/>
          <w:highlight w:val="green"/>
          <w:lang w:val="en-US" w:eastAsia="zh-CN"/>
        </w:rPr>
        <w:t>N</w:t>
      </w:r>
      <w:r w:rsidRPr="002F387D">
        <w:rPr>
          <w:highlight w:val="green"/>
          <w:lang w:val="en-US" w:eastAsia="zh-CN"/>
        </w:rPr>
        <w:t>o need.</w:t>
      </w:r>
    </w:p>
    <w:p w14:paraId="3D49472D" w14:textId="46B32909" w:rsidR="00A75FD5" w:rsidRDefault="00843C00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  <w:lang w:val="en-US"/>
        </w:rPr>
      </w:pPr>
      <w:r>
        <w:rPr>
          <w:rFonts w:ascii="Times New Roman" w:hAnsi="Times New Roman"/>
          <w:sz w:val="24"/>
          <w:szCs w:val="16"/>
          <w:u w:val="single"/>
          <w:lang w:val="en-US"/>
        </w:rPr>
        <w:t>Issue 2-7: Narrowband intermodulation</w:t>
      </w:r>
    </w:p>
    <w:p w14:paraId="25DDF6B5" w14:textId="1ADA9D87" w:rsidR="008C0B3C" w:rsidRDefault="008C0B3C" w:rsidP="0085567D">
      <w:pPr>
        <w:spacing w:after="120"/>
        <w:rPr>
          <w:color w:val="0070C0"/>
          <w:lang w:eastAsia="zh-CN"/>
        </w:rPr>
      </w:pPr>
      <w:r>
        <w:rPr>
          <w:rFonts w:hint="eastAsia"/>
          <w:color w:val="0070C0"/>
          <w:lang w:eastAsia="zh-CN"/>
        </w:rPr>
        <w:t>ZTE</w:t>
      </w:r>
      <w:r>
        <w:rPr>
          <w:rFonts w:hint="eastAsia"/>
          <w:color w:val="0070C0"/>
          <w:lang w:eastAsia="zh-CN"/>
        </w:rPr>
        <w:t>：</w:t>
      </w:r>
      <w:r>
        <w:rPr>
          <w:rFonts w:hint="eastAsia"/>
          <w:color w:val="0070C0"/>
          <w:lang w:eastAsia="zh-CN"/>
        </w:rPr>
        <w:t>difficult</w:t>
      </w:r>
      <w:r>
        <w:rPr>
          <w:color w:val="0070C0"/>
        </w:rPr>
        <w:t xml:space="preserve"> </w:t>
      </w:r>
      <w:r>
        <w:rPr>
          <w:rFonts w:hint="eastAsia"/>
          <w:color w:val="0070C0"/>
          <w:lang w:eastAsia="zh-CN"/>
        </w:rPr>
        <w:t>to</w:t>
      </w:r>
      <w:r>
        <w:rPr>
          <w:color w:val="0070C0"/>
        </w:rPr>
        <w:t xml:space="preserve"> </w:t>
      </w:r>
      <w:r>
        <w:rPr>
          <w:rFonts w:hint="eastAsia"/>
          <w:color w:val="0070C0"/>
          <w:lang w:eastAsia="zh-CN"/>
        </w:rPr>
        <w:t>calculate</w:t>
      </w:r>
      <w:r>
        <w:rPr>
          <w:color w:val="0070C0"/>
        </w:rPr>
        <w:t xml:space="preserve"> </w:t>
      </w:r>
      <w:r>
        <w:rPr>
          <w:rFonts w:hint="eastAsia"/>
          <w:color w:val="0070C0"/>
          <w:lang w:eastAsia="zh-CN"/>
        </w:rPr>
        <w:t>all</w:t>
      </w:r>
      <w:r>
        <w:rPr>
          <w:color w:val="0070C0"/>
        </w:rPr>
        <w:t xml:space="preserve"> </w:t>
      </w:r>
      <w:r>
        <w:rPr>
          <w:rFonts w:hint="eastAsia"/>
          <w:color w:val="0070C0"/>
          <w:lang w:eastAsia="zh-CN"/>
        </w:rPr>
        <w:t>the</w:t>
      </w:r>
      <w:r>
        <w:rPr>
          <w:color w:val="0070C0"/>
        </w:rPr>
        <w:t xml:space="preserve"> </w:t>
      </w:r>
      <w:r>
        <w:rPr>
          <w:rFonts w:hint="eastAsia"/>
          <w:color w:val="0070C0"/>
          <w:lang w:eastAsia="zh-CN"/>
        </w:rPr>
        <w:t>frequency</w:t>
      </w:r>
      <w:r>
        <w:rPr>
          <w:color w:val="0070C0"/>
        </w:rPr>
        <w:t xml:space="preserve"> </w:t>
      </w:r>
      <w:r>
        <w:rPr>
          <w:rFonts w:hint="eastAsia"/>
          <w:color w:val="0070C0"/>
          <w:lang w:eastAsia="zh-CN"/>
        </w:rPr>
        <w:t>combination</w:t>
      </w:r>
      <w:r>
        <w:rPr>
          <w:color w:val="0070C0"/>
        </w:rPr>
        <w:t xml:space="preserve"> </w:t>
      </w:r>
      <w:r>
        <w:rPr>
          <w:rFonts w:hint="eastAsia"/>
          <w:color w:val="0070C0"/>
          <w:lang w:eastAsia="zh-CN"/>
        </w:rPr>
        <w:t>which</w:t>
      </w:r>
      <w:r>
        <w:rPr>
          <w:color w:val="0070C0"/>
        </w:rPr>
        <w:t xml:space="preserve"> </w:t>
      </w:r>
      <w:r>
        <w:rPr>
          <w:rFonts w:hint="eastAsia"/>
          <w:color w:val="0070C0"/>
          <w:lang w:eastAsia="zh-CN"/>
        </w:rPr>
        <w:t>fall</w:t>
      </w:r>
      <w:r>
        <w:rPr>
          <w:color w:val="0070C0"/>
        </w:rPr>
        <w:t xml:space="preserve"> </w:t>
      </w:r>
      <w:r>
        <w:rPr>
          <w:rFonts w:hint="eastAsia"/>
          <w:color w:val="0070C0"/>
          <w:lang w:eastAsia="zh-CN"/>
        </w:rPr>
        <w:t>into</w:t>
      </w:r>
      <w:r>
        <w:rPr>
          <w:color w:val="0070C0"/>
        </w:rPr>
        <w:t xml:space="preserve"> </w:t>
      </w:r>
      <w:r>
        <w:rPr>
          <w:rFonts w:hint="eastAsia"/>
          <w:color w:val="0070C0"/>
          <w:lang w:eastAsia="zh-CN"/>
        </w:rPr>
        <w:t>R2D</w:t>
      </w:r>
      <w:r>
        <w:rPr>
          <w:color w:val="0070C0"/>
          <w:lang w:eastAsia="zh-CN"/>
        </w:rPr>
        <w:t xml:space="preserve"> </w:t>
      </w:r>
      <w:r>
        <w:rPr>
          <w:rFonts w:hint="eastAsia"/>
          <w:color w:val="0070C0"/>
          <w:lang w:eastAsia="zh-CN"/>
        </w:rPr>
        <w:t>bandwidth</w:t>
      </w:r>
      <w:r>
        <w:rPr>
          <w:rFonts w:hint="eastAsia"/>
          <w:color w:val="0070C0"/>
          <w:lang w:eastAsia="zh-CN"/>
        </w:rPr>
        <w:t>，</w:t>
      </w:r>
      <w:r>
        <w:rPr>
          <w:rFonts w:hint="eastAsia"/>
          <w:color w:val="0070C0"/>
          <w:lang w:eastAsia="zh-CN"/>
        </w:rPr>
        <w:t>can</w:t>
      </w:r>
      <w:r>
        <w:rPr>
          <w:color w:val="0070C0"/>
          <w:lang w:eastAsia="zh-CN"/>
        </w:rPr>
        <w:t xml:space="preserve"> </w:t>
      </w:r>
      <w:r>
        <w:rPr>
          <w:rFonts w:hint="eastAsia"/>
          <w:color w:val="0070C0"/>
          <w:lang w:eastAsia="zh-CN"/>
        </w:rPr>
        <w:t>go</w:t>
      </w:r>
      <w:r>
        <w:rPr>
          <w:color w:val="0070C0"/>
          <w:lang w:eastAsia="zh-CN"/>
        </w:rPr>
        <w:t xml:space="preserve"> </w:t>
      </w:r>
      <w:r>
        <w:rPr>
          <w:rFonts w:hint="eastAsia"/>
          <w:color w:val="0070C0"/>
          <w:lang w:eastAsia="zh-CN"/>
        </w:rPr>
        <w:t>with</w:t>
      </w:r>
      <w:r>
        <w:rPr>
          <w:color w:val="0070C0"/>
          <w:lang w:eastAsia="zh-CN"/>
        </w:rPr>
        <w:t xml:space="preserve"> </w:t>
      </w:r>
      <w:r>
        <w:rPr>
          <w:rFonts w:hint="eastAsia"/>
          <w:color w:val="0070C0"/>
          <w:lang w:eastAsia="zh-CN"/>
        </w:rPr>
        <w:t>define</w:t>
      </w:r>
      <w:r>
        <w:rPr>
          <w:color w:val="0070C0"/>
          <w:lang w:eastAsia="zh-CN"/>
        </w:rPr>
        <w:t xml:space="preserve"> </w:t>
      </w:r>
      <w:r>
        <w:rPr>
          <w:rFonts w:hint="eastAsia"/>
          <w:color w:val="0070C0"/>
          <w:lang w:eastAsia="zh-CN"/>
        </w:rPr>
        <w:t>two</w:t>
      </w:r>
      <w:r>
        <w:rPr>
          <w:color w:val="0070C0"/>
          <w:lang w:eastAsia="zh-CN"/>
        </w:rPr>
        <w:t xml:space="preserve"> </w:t>
      </w:r>
      <w:r>
        <w:rPr>
          <w:rFonts w:hint="eastAsia"/>
          <w:color w:val="0070C0"/>
          <w:lang w:eastAsia="zh-CN"/>
        </w:rPr>
        <w:t>kind</w:t>
      </w:r>
      <w:r>
        <w:rPr>
          <w:color w:val="0070C0"/>
          <w:lang w:eastAsia="zh-CN"/>
        </w:rPr>
        <w:t xml:space="preserve"> </w:t>
      </w:r>
      <w:r>
        <w:rPr>
          <w:rFonts w:hint="eastAsia"/>
          <w:color w:val="0070C0"/>
          <w:lang w:eastAsia="zh-CN"/>
        </w:rPr>
        <w:t>of</w:t>
      </w:r>
      <w:r>
        <w:rPr>
          <w:color w:val="0070C0"/>
          <w:lang w:eastAsia="zh-CN"/>
        </w:rPr>
        <w:t xml:space="preserve"> </w:t>
      </w:r>
      <w:r>
        <w:rPr>
          <w:rFonts w:hint="eastAsia"/>
          <w:color w:val="0070C0"/>
          <w:lang w:eastAsia="zh-CN"/>
        </w:rPr>
        <w:t>D2R</w:t>
      </w:r>
      <w:r>
        <w:rPr>
          <w:color w:val="0070C0"/>
          <w:lang w:eastAsia="zh-CN"/>
        </w:rPr>
        <w:t xml:space="preserve"> </w:t>
      </w:r>
      <w:r>
        <w:rPr>
          <w:rFonts w:hint="eastAsia"/>
          <w:color w:val="0070C0"/>
          <w:lang w:eastAsia="zh-CN"/>
        </w:rPr>
        <w:t>BW</w:t>
      </w:r>
      <w:r>
        <w:rPr>
          <w:rFonts w:hint="eastAsia"/>
          <w:color w:val="0070C0"/>
          <w:lang w:eastAsia="zh-CN"/>
        </w:rPr>
        <w:t>（</w:t>
      </w:r>
      <w:r>
        <w:rPr>
          <w:rFonts w:hint="eastAsia"/>
          <w:color w:val="0070C0"/>
          <w:lang w:eastAsia="zh-CN"/>
        </w:rPr>
        <w:t>2</w:t>
      </w:r>
      <w:r>
        <w:rPr>
          <w:color w:val="0070C0"/>
          <w:lang w:eastAsia="zh-CN"/>
        </w:rPr>
        <w:t>00</w:t>
      </w:r>
      <w:r>
        <w:rPr>
          <w:rFonts w:hint="eastAsia"/>
          <w:color w:val="0070C0"/>
          <w:lang w:eastAsia="zh-CN"/>
        </w:rPr>
        <w:t>k</w:t>
      </w:r>
      <w:r>
        <w:rPr>
          <w:color w:val="0070C0"/>
          <w:lang w:eastAsia="zh-CN"/>
        </w:rPr>
        <w:t>Hz and 3.</w:t>
      </w:r>
      <w:r w:rsidR="00186FED">
        <w:rPr>
          <w:color w:val="0070C0"/>
          <w:lang w:eastAsia="zh-CN"/>
        </w:rPr>
        <w:t>5</w:t>
      </w:r>
      <w:r>
        <w:rPr>
          <w:color w:val="0070C0"/>
          <w:lang w:eastAsia="zh-CN"/>
        </w:rPr>
        <w:t>2MHz</w:t>
      </w:r>
      <w:r>
        <w:rPr>
          <w:rFonts w:hint="eastAsia"/>
          <w:color w:val="0070C0"/>
          <w:lang w:eastAsia="zh-CN"/>
        </w:rPr>
        <w:t>）</w:t>
      </w:r>
    </w:p>
    <w:p w14:paraId="66EC6CA2" w14:textId="203149B6" w:rsidR="008C0B3C" w:rsidRDefault="008C0B3C" w:rsidP="0085567D">
      <w:pPr>
        <w:spacing w:after="120"/>
        <w:rPr>
          <w:color w:val="0070C0"/>
          <w:lang w:eastAsia="zh-CN"/>
        </w:rPr>
      </w:pPr>
      <w:r>
        <w:rPr>
          <w:rFonts w:hint="eastAsia"/>
          <w:color w:val="0070C0"/>
          <w:lang w:eastAsia="zh-CN"/>
        </w:rPr>
        <w:t>E</w:t>
      </w:r>
      <w:r>
        <w:rPr>
          <w:color w:val="0070C0"/>
          <w:lang w:eastAsia="zh-CN"/>
        </w:rPr>
        <w:t>ricsson: similar view as ZTE, can be defined.</w:t>
      </w:r>
    </w:p>
    <w:p w14:paraId="1DE58A22" w14:textId="09F10AFA" w:rsidR="002F387D" w:rsidRDefault="002F387D" w:rsidP="0085567D">
      <w:pPr>
        <w:spacing w:after="120"/>
        <w:rPr>
          <w:color w:val="0070C0"/>
          <w:lang w:eastAsia="zh-CN"/>
        </w:rPr>
      </w:pPr>
    </w:p>
    <w:p w14:paraId="26C5CFFF" w14:textId="6BAD7538" w:rsidR="008C0B3C" w:rsidRPr="00317B85" w:rsidRDefault="002F387D" w:rsidP="00317B85">
      <w:pPr>
        <w:rPr>
          <w:highlight w:val="green"/>
          <w:lang w:val="en-US" w:eastAsia="zh-CN"/>
        </w:rPr>
      </w:pPr>
      <w:proofErr w:type="spellStart"/>
      <w:r w:rsidRPr="00317B85">
        <w:rPr>
          <w:highlight w:val="green"/>
          <w:lang w:val="en-US" w:eastAsia="zh-CN"/>
        </w:rPr>
        <w:t>Adhoc</w:t>
      </w:r>
      <w:proofErr w:type="spellEnd"/>
      <w:r w:rsidR="00317B85" w:rsidRPr="00317B85">
        <w:rPr>
          <w:highlight w:val="green"/>
          <w:lang w:val="en-US" w:eastAsia="zh-CN"/>
        </w:rPr>
        <w:t xml:space="preserve"> </w:t>
      </w:r>
      <w:r w:rsidR="001F3499">
        <w:rPr>
          <w:highlight w:val="green"/>
          <w:lang w:val="en-US" w:eastAsia="zh-CN"/>
        </w:rPr>
        <w:t>a</w:t>
      </w:r>
      <w:bookmarkStart w:id="11" w:name="_GoBack"/>
      <w:bookmarkEnd w:id="11"/>
      <w:r w:rsidR="00317B85" w:rsidRPr="00317B85">
        <w:rPr>
          <w:highlight w:val="green"/>
          <w:lang w:val="en-US" w:eastAsia="zh-CN"/>
        </w:rPr>
        <w:t>greement</w:t>
      </w:r>
      <w:r w:rsidRPr="00317B85">
        <w:rPr>
          <w:highlight w:val="green"/>
          <w:lang w:val="en-US" w:eastAsia="zh-CN"/>
        </w:rPr>
        <w:t>:</w:t>
      </w:r>
      <w:r w:rsidRPr="00317B85">
        <w:rPr>
          <w:rFonts w:hint="eastAsia"/>
          <w:highlight w:val="green"/>
          <w:lang w:val="en-US" w:eastAsia="zh-CN"/>
        </w:rPr>
        <w:t xml:space="preserve"> </w:t>
      </w:r>
    </w:p>
    <w:p w14:paraId="7766B52A" w14:textId="29CA550A" w:rsidR="008C0B3C" w:rsidRDefault="008C0B3C" w:rsidP="00317B85">
      <w:pPr>
        <w:rPr>
          <w:highlight w:val="green"/>
          <w:lang w:val="en-US" w:eastAsia="zh-CN"/>
        </w:rPr>
      </w:pPr>
      <w:r w:rsidRPr="00317B85">
        <w:rPr>
          <w:rFonts w:hint="eastAsia"/>
          <w:highlight w:val="green"/>
          <w:lang w:val="en-US" w:eastAsia="zh-CN"/>
        </w:rPr>
        <w:t>for narrow band IMD requirements, the interference level is suggested as -53dBm. Other parameters reuse the same value as NB IoT system.</w:t>
      </w:r>
    </w:p>
    <w:p w14:paraId="522D35E7" w14:textId="2B79AD85" w:rsidR="00DA2A3A" w:rsidRDefault="00DA2A3A" w:rsidP="00317B85">
      <w:pPr>
        <w:rPr>
          <w:highlight w:val="green"/>
          <w:lang w:val="en-US" w:eastAsia="zh-CN"/>
        </w:rPr>
      </w:pPr>
    </w:p>
    <w:p w14:paraId="4ED75D85" w14:textId="77777777" w:rsidR="00DA2A3A" w:rsidRPr="0001639B" w:rsidRDefault="00DA2A3A" w:rsidP="00DA2A3A">
      <w:pPr>
        <w:pStyle w:val="TH"/>
        <w:rPr>
          <w:rFonts w:eastAsia="Osaka"/>
          <w:highlight w:val="yellow"/>
          <w:lang w:val="en-US"/>
        </w:rPr>
      </w:pPr>
      <w:r w:rsidRPr="0001639B">
        <w:rPr>
          <w:rFonts w:eastAsia="Osaka"/>
          <w:highlight w:val="yellow"/>
          <w:lang w:val="en-US"/>
        </w:rPr>
        <w:t xml:space="preserve">Table 7.5.1-1c: Narrowband blocking requirement for </w:t>
      </w:r>
      <w:r w:rsidRPr="0001639B">
        <w:rPr>
          <w:highlight w:val="yellow"/>
          <w:lang w:val="en-US"/>
        </w:rPr>
        <w:t>NB-IoT standalone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2126"/>
        <w:gridCol w:w="1559"/>
        <w:gridCol w:w="1276"/>
        <w:gridCol w:w="1837"/>
      </w:tblGrid>
      <w:tr w:rsidR="00DA2A3A" w:rsidRPr="0001639B" w14:paraId="1C94FE44" w14:textId="77777777" w:rsidTr="00DA2A3A">
        <w:trPr>
          <w:jc w:val="center"/>
        </w:trPr>
        <w:tc>
          <w:tcPr>
            <w:tcW w:w="1411" w:type="dxa"/>
          </w:tcPr>
          <w:p w14:paraId="372B9594" w14:textId="77777777" w:rsidR="00DA2A3A" w:rsidRPr="0001639B" w:rsidRDefault="00DA2A3A" w:rsidP="00DA2A3A">
            <w:pPr>
              <w:pStyle w:val="TAH"/>
              <w:rPr>
                <w:rFonts w:cs="Arial"/>
                <w:highlight w:val="yellow"/>
                <w:lang w:val="it-IT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1E161593" w14:textId="77777777" w:rsidR="00DA2A3A" w:rsidRPr="0001639B" w:rsidRDefault="00DA2A3A" w:rsidP="00DA2A3A">
            <w:pPr>
              <w:pStyle w:val="TAH"/>
              <w:rPr>
                <w:rFonts w:cs="Arial"/>
                <w:highlight w:val="yellow"/>
                <w:lang w:val="it-IT" w:eastAsia="ja-JP"/>
              </w:rPr>
            </w:pPr>
            <w:r w:rsidRPr="0001639B">
              <w:rPr>
                <w:rFonts w:cs="Arial"/>
                <w:highlight w:val="yellow"/>
                <w:lang w:val="it-IT" w:eastAsia="ja-JP"/>
              </w:rPr>
              <w:t>NB-IoT</w:t>
            </w:r>
          </w:p>
          <w:p w14:paraId="504674D4" w14:textId="77777777" w:rsidR="00DA2A3A" w:rsidRPr="0001639B" w:rsidRDefault="00DA2A3A" w:rsidP="00DA2A3A">
            <w:pPr>
              <w:pStyle w:val="TAH"/>
              <w:rPr>
                <w:rFonts w:cs="Arial"/>
                <w:highlight w:val="yellow"/>
                <w:lang w:val="it-IT" w:eastAsia="ja-JP"/>
              </w:rPr>
            </w:pPr>
            <w:r w:rsidRPr="0001639B">
              <w:rPr>
                <w:rFonts w:cs="Arial"/>
                <w:highlight w:val="yellow"/>
                <w:lang w:val="it-IT" w:eastAsia="ja-JP"/>
              </w:rPr>
              <w:t xml:space="preserve">channel bandwidth </w:t>
            </w:r>
            <w:r w:rsidRPr="0001639B">
              <w:rPr>
                <w:rFonts w:cs="Arial"/>
                <w:highlight w:val="yellow"/>
                <w:lang w:val="en-US" w:eastAsia="ja-JP"/>
              </w:rPr>
              <w:t xml:space="preserve">of the lowest/highest carrier received </w:t>
            </w:r>
            <w:r w:rsidRPr="0001639B">
              <w:rPr>
                <w:rFonts w:cs="Arial"/>
                <w:highlight w:val="yellow"/>
                <w:lang w:val="it-IT" w:eastAsia="ja-JP"/>
              </w:rPr>
              <w:t>[kHz]</w:t>
            </w:r>
          </w:p>
        </w:tc>
        <w:tc>
          <w:tcPr>
            <w:tcW w:w="1559" w:type="dxa"/>
          </w:tcPr>
          <w:p w14:paraId="39FCCD58" w14:textId="77777777" w:rsidR="00DA2A3A" w:rsidRPr="0001639B" w:rsidRDefault="00DA2A3A" w:rsidP="00DA2A3A">
            <w:pPr>
              <w:pStyle w:val="TAH"/>
              <w:rPr>
                <w:rFonts w:cs="Arial"/>
                <w:highlight w:val="yellow"/>
                <w:lang w:val="en-US" w:eastAsia="ja-JP"/>
              </w:rPr>
            </w:pPr>
            <w:r w:rsidRPr="0001639B">
              <w:rPr>
                <w:rFonts w:cs="Arial"/>
                <w:highlight w:val="yellow"/>
                <w:lang w:val="en-US" w:eastAsia="ja-JP"/>
              </w:rPr>
              <w:t>Wanted signal mean power [dBm]</w:t>
            </w:r>
          </w:p>
        </w:tc>
        <w:tc>
          <w:tcPr>
            <w:tcW w:w="1276" w:type="dxa"/>
          </w:tcPr>
          <w:p w14:paraId="325E8B20" w14:textId="77777777" w:rsidR="00DA2A3A" w:rsidRPr="0001639B" w:rsidRDefault="00DA2A3A" w:rsidP="00DA2A3A">
            <w:pPr>
              <w:pStyle w:val="TAH"/>
              <w:rPr>
                <w:rFonts w:cs="Arial"/>
                <w:highlight w:val="yellow"/>
                <w:lang w:val="en-US" w:eastAsia="ja-JP"/>
              </w:rPr>
            </w:pPr>
            <w:r w:rsidRPr="0001639B">
              <w:rPr>
                <w:rFonts w:cs="Arial"/>
                <w:highlight w:val="yellow"/>
                <w:lang w:val="en-US" w:eastAsia="ja-JP"/>
              </w:rPr>
              <w:t>Interfering signal mean power [dBm]</w:t>
            </w:r>
          </w:p>
        </w:tc>
        <w:tc>
          <w:tcPr>
            <w:tcW w:w="1837" w:type="dxa"/>
          </w:tcPr>
          <w:p w14:paraId="700C2283" w14:textId="77777777" w:rsidR="00DA2A3A" w:rsidRPr="0001639B" w:rsidRDefault="00DA2A3A" w:rsidP="00DA2A3A">
            <w:pPr>
              <w:pStyle w:val="TAH"/>
              <w:rPr>
                <w:rFonts w:cs="Arial"/>
                <w:highlight w:val="yellow"/>
                <w:lang w:eastAsia="ja-JP"/>
              </w:rPr>
            </w:pPr>
            <w:r w:rsidRPr="0001639B">
              <w:rPr>
                <w:rFonts w:cs="Arial"/>
                <w:highlight w:val="yellow"/>
                <w:lang w:eastAsia="ja-JP"/>
              </w:rPr>
              <w:t>Type of interfering signal</w:t>
            </w:r>
          </w:p>
        </w:tc>
      </w:tr>
      <w:tr w:rsidR="00DA2A3A" w:rsidRPr="0001639B" w14:paraId="103AFA4C" w14:textId="77777777" w:rsidTr="00DA2A3A">
        <w:trPr>
          <w:jc w:val="center"/>
        </w:trPr>
        <w:tc>
          <w:tcPr>
            <w:tcW w:w="1411" w:type="dxa"/>
          </w:tcPr>
          <w:p w14:paraId="6DCED71F" w14:textId="77777777" w:rsidR="00DA2A3A" w:rsidRPr="0001639B" w:rsidRDefault="00DA2A3A" w:rsidP="00DA2A3A">
            <w:pPr>
              <w:pStyle w:val="TAC"/>
              <w:rPr>
                <w:rFonts w:cs="Arial"/>
                <w:highlight w:val="yellow"/>
                <w:lang w:eastAsia="ja-JP"/>
              </w:rPr>
            </w:pPr>
            <w:r w:rsidRPr="0001639B">
              <w:rPr>
                <w:rFonts w:cs="Arial"/>
                <w:highlight w:val="yellow"/>
                <w:lang w:eastAsia="ja-JP"/>
              </w:rPr>
              <w:t>Medium Range BS</w:t>
            </w:r>
          </w:p>
        </w:tc>
        <w:tc>
          <w:tcPr>
            <w:tcW w:w="2126" w:type="dxa"/>
            <w:vAlign w:val="center"/>
          </w:tcPr>
          <w:p w14:paraId="331FBD78" w14:textId="77777777" w:rsidR="00DA2A3A" w:rsidRPr="0001639B" w:rsidRDefault="00DA2A3A" w:rsidP="00DA2A3A">
            <w:pPr>
              <w:pStyle w:val="TAC"/>
              <w:rPr>
                <w:rFonts w:cs="Arial"/>
                <w:highlight w:val="yellow"/>
                <w:lang w:eastAsia="ja-JP"/>
              </w:rPr>
            </w:pPr>
            <w:r w:rsidRPr="0001639B">
              <w:rPr>
                <w:rFonts w:cs="Arial"/>
                <w:highlight w:val="yellow"/>
                <w:lang w:eastAsia="ja-JP"/>
              </w:rPr>
              <w:t>200</w:t>
            </w:r>
          </w:p>
        </w:tc>
        <w:tc>
          <w:tcPr>
            <w:tcW w:w="1559" w:type="dxa"/>
            <w:vAlign w:val="center"/>
          </w:tcPr>
          <w:p w14:paraId="63B46C26" w14:textId="3F30F4F6" w:rsidR="00DA2A3A" w:rsidRPr="0001639B" w:rsidRDefault="00DA2A3A" w:rsidP="00DA2A3A">
            <w:pPr>
              <w:pStyle w:val="TAC"/>
              <w:rPr>
                <w:rFonts w:cs="Arial"/>
                <w:highlight w:val="yellow"/>
                <w:lang w:eastAsia="ja-JP"/>
              </w:rPr>
            </w:pPr>
            <w:r w:rsidRPr="0001639B">
              <w:rPr>
                <w:rFonts w:cs="Arial"/>
                <w:highlight w:val="yellow"/>
                <w:lang w:eastAsia="ja-JP"/>
              </w:rPr>
              <w:t>P</w:t>
            </w:r>
            <w:r w:rsidRPr="0001639B">
              <w:rPr>
                <w:rFonts w:cs="Arial"/>
                <w:highlight w:val="yellow"/>
                <w:vertAlign w:val="subscript"/>
                <w:lang w:eastAsia="ja-JP"/>
              </w:rPr>
              <w:t>REFSENS</w:t>
            </w:r>
            <w:r w:rsidRPr="0001639B" w:rsidDel="006E4AFD">
              <w:rPr>
                <w:rFonts w:cs="Arial"/>
                <w:highlight w:val="yellow"/>
                <w:lang w:eastAsia="ja-JP"/>
              </w:rPr>
              <w:t xml:space="preserve"> </w:t>
            </w:r>
            <w:r w:rsidRPr="0001639B">
              <w:rPr>
                <w:rFonts w:cs="Arial"/>
                <w:highlight w:val="yellow"/>
                <w:lang w:eastAsia="ja-JP"/>
              </w:rPr>
              <w:t xml:space="preserve">+ </w:t>
            </w:r>
            <w:r w:rsidR="0001639B" w:rsidRPr="0001639B">
              <w:rPr>
                <w:rFonts w:cs="Arial"/>
                <w:highlight w:val="yellow"/>
                <w:lang w:eastAsia="ja-JP"/>
              </w:rPr>
              <w:t>6</w:t>
            </w:r>
            <w:r w:rsidRPr="0001639B">
              <w:rPr>
                <w:rFonts w:cs="Arial"/>
                <w:highlight w:val="yellow"/>
                <w:lang w:eastAsia="ja-JP"/>
              </w:rPr>
              <w:t xml:space="preserve">dB </w:t>
            </w:r>
            <w:r w:rsidRPr="0001639B">
              <w:rPr>
                <w:rFonts w:cs="Arial"/>
                <w:highlight w:val="yellow"/>
                <w:lang w:eastAsia="zh-CN"/>
              </w:rPr>
              <w:t>(Note 3)</w:t>
            </w:r>
          </w:p>
        </w:tc>
        <w:tc>
          <w:tcPr>
            <w:tcW w:w="1276" w:type="dxa"/>
            <w:vAlign w:val="center"/>
          </w:tcPr>
          <w:p w14:paraId="1BA5D98E" w14:textId="08BBE960" w:rsidR="00DA2A3A" w:rsidRPr="0001639B" w:rsidRDefault="00DA2A3A" w:rsidP="00DA2A3A">
            <w:pPr>
              <w:pStyle w:val="TAC"/>
              <w:rPr>
                <w:rFonts w:cs="Arial"/>
                <w:highlight w:val="yellow"/>
                <w:lang w:eastAsia="ja-JP"/>
              </w:rPr>
            </w:pPr>
            <w:r w:rsidRPr="0001639B">
              <w:rPr>
                <w:rFonts w:cs="Arial"/>
                <w:highlight w:val="yellow"/>
                <w:lang w:eastAsia="ja-JP"/>
              </w:rPr>
              <w:t>-</w:t>
            </w:r>
            <w:r w:rsidR="0001639B" w:rsidRPr="0001639B">
              <w:rPr>
                <w:rFonts w:cs="Arial"/>
                <w:highlight w:val="yellow"/>
                <w:lang w:eastAsia="ja-JP"/>
              </w:rPr>
              <w:t>53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497D7B4" w14:textId="77777777" w:rsidR="00DA2A3A" w:rsidRPr="0001639B" w:rsidRDefault="00DA2A3A" w:rsidP="00DA2A3A">
            <w:pPr>
              <w:pStyle w:val="TAC"/>
              <w:rPr>
                <w:rFonts w:cs="Arial"/>
                <w:highlight w:val="yellow"/>
                <w:lang w:eastAsia="ja-JP"/>
              </w:rPr>
            </w:pPr>
            <w:r w:rsidRPr="0001639B">
              <w:rPr>
                <w:rFonts w:cs="Arial"/>
                <w:highlight w:val="yellow"/>
                <w:lang w:eastAsia="ja-JP"/>
              </w:rPr>
              <w:t>See Table 7.5.1-2a</w:t>
            </w:r>
          </w:p>
        </w:tc>
      </w:tr>
      <w:tr w:rsidR="0001639B" w:rsidRPr="0001639B" w14:paraId="6CDFA1C7" w14:textId="77777777" w:rsidTr="00DA2A3A">
        <w:trPr>
          <w:jc w:val="center"/>
        </w:trPr>
        <w:tc>
          <w:tcPr>
            <w:tcW w:w="1411" w:type="dxa"/>
          </w:tcPr>
          <w:p w14:paraId="042724DD" w14:textId="77777777" w:rsidR="0001639B" w:rsidRPr="0001639B" w:rsidRDefault="0001639B" w:rsidP="00DA2A3A">
            <w:pPr>
              <w:pStyle w:val="TAC"/>
              <w:rPr>
                <w:rFonts w:cs="Arial"/>
                <w:highlight w:val="yellow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6CBDEC6D" w14:textId="39B4E00C" w:rsidR="0001639B" w:rsidRPr="0001639B" w:rsidRDefault="0001639B" w:rsidP="00DA2A3A">
            <w:pPr>
              <w:pStyle w:val="TAC"/>
              <w:rPr>
                <w:rFonts w:cs="Arial"/>
                <w:highlight w:val="yellow"/>
                <w:lang w:eastAsia="zh-CN"/>
              </w:rPr>
            </w:pPr>
            <w:r w:rsidRPr="0001639B">
              <w:rPr>
                <w:rFonts w:cs="Arial" w:hint="eastAsia"/>
                <w:highlight w:val="yellow"/>
                <w:lang w:eastAsia="zh-CN"/>
              </w:rPr>
              <w:t>3</w:t>
            </w:r>
            <w:r w:rsidRPr="0001639B">
              <w:rPr>
                <w:rFonts w:cs="Arial"/>
                <w:highlight w:val="yellow"/>
                <w:lang w:eastAsia="zh-CN"/>
              </w:rPr>
              <w:t>520</w:t>
            </w:r>
          </w:p>
        </w:tc>
        <w:tc>
          <w:tcPr>
            <w:tcW w:w="1559" w:type="dxa"/>
            <w:vAlign w:val="center"/>
          </w:tcPr>
          <w:p w14:paraId="4D241000" w14:textId="2B7FEAD0" w:rsidR="0001639B" w:rsidRPr="0001639B" w:rsidRDefault="0001639B" w:rsidP="00DA2A3A">
            <w:pPr>
              <w:pStyle w:val="TAC"/>
              <w:rPr>
                <w:rFonts w:cs="Arial"/>
                <w:highlight w:val="yellow"/>
                <w:lang w:eastAsia="ja-JP"/>
              </w:rPr>
            </w:pPr>
            <w:r w:rsidRPr="0001639B">
              <w:rPr>
                <w:rFonts w:cs="Arial"/>
                <w:highlight w:val="yellow"/>
                <w:lang w:eastAsia="ja-JP"/>
              </w:rPr>
              <w:t>P</w:t>
            </w:r>
            <w:r w:rsidRPr="0001639B">
              <w:rPr>
                <w:rFonts w:cs="Arial"/>
                <w:highlight w:val="yellow"/>
                <w:vertAlign w:val="subscript"/>
                <w:lang w:eastAsia="ja-JP"/>
              </w:rPr>
              <w:t>REFSENS</w:t>
            </w:r>
            <w:r w:rsidRPr="0001639B" w:rsidDel="006E4AFD">
              <w:rPr>
                <w:rFonts w:cs="Arial"/>
                <w:highlight w:val="yellow"/>
                <w:lang w:eastAsia="ja-JP"/>
              </w:rPr>
              <w:t xml:space="preserve"> </w:t>
            </w:r>
            <w:r w:rsidRPr="0001639B">
              <w:rPr>
                <w:rFonts w:cs="Arial"/>
                <w:highlight w:val="yellow"/>
                <w:lang w:eastAsia="ja-JP"/>
              </w:rPr>
              <w:t xml:space="preserve">+ 6 dB </w:t>
            </w:r>
            <w:r w:rsidRPr="0001639B">
              <w:rPr>
                <w:rFonts w:cs="Arial"/>
                <w:highlight w:val="yellow"/>
                <w:lang w:eastAsia="zh-CN"/>
              </w:rPr>
              <w:t>(Note 3)</w:t>
            </w:r>
          </w:p>
        </w:tc>
        <w:tc>
          <w:tcPr>
            <w:tcW w:w="1276" w:type="dxa"/>
            <w:vAlign w:val="center"/>
          </w:tcPr>
          <w:p w14:paraId="7B86BA52" w14:textId="271993E2" w:rsidR="0001639B" w:rsidRPr="0001639B" w:rsidRDefault="0001639B" w:rsidP="00DA2A3A">
            <w:pPr>
              <w:pStyle w:val="TAC"/>
              <w:rPr>
                <w:rFonts w:cs="Arial"/>
                <w:highlight w:val="yellow"/>
                <w:lang w:eastAsia="ja-JP"/>
              </w:rPr>
            </w:pPr>
            <w:r w:rsidRPr="0001639B">
              <w:rPr>
                <w:rFonts w:cs="Arial"/>
                <w:highlight w:val="yellow"/>
                <w:lang w:eastAsia="ja-JP"/>
              </w:rPr>
              <w:t>-53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AA6D253" w14:textId="77777777" w:rsidR="0001639B" w:rsidRPr="0001639B" w:rsidRDefault="0001639B" w:rsidP="00DA2A3A">
            <w:pPr>
              <w:pStyle w:val="TAC"/>
              <w:rPr>
                <w:rFonts w:cs="Arial"/>
                <w:highlight w:val="yellow"/>
                <w:lang w:eastAsia="ja-JP"/>
              </w:rPr>
            </w:pPr>
          </w:p>
        </w:tc>
      </w:tr>
      <w:tr w:rsidR="00DA2A3A" w:rsidRPr="0001639B" w14:paraId="172856F6" w14:textId="77777777" w:rsidTr="00DA2A3A">
        <w:trPr>
          <w:jc w:val="center"/>
        </w:trPr>
        <w:tc>
          <w:tcPr>
            <w:tcW w:w="8209" w:type="dxa"/>
            <w:gridSpan w:val="5"/>
          </w:tcPr>
          <w:p w14:paraId="23A5ADDE" w14:textId="34F02E99" w:rsidR="0001639B" w:rsidRPr="0001639B" w:rsidRDefault="00DA2A3A" w:rsidP="0001639B">
            <w:pPr>
              <w:pStyle w:val="TAN"/>
              <w:rPr>
                <w:highlight w:val="yellow"/>
                <w:lang w:val="en-US" w:eastAsia="ja-JP"/>
              </w:rPr>
            </w:pPr>
            <w:r w:rsidRPr="0001639B">
              <w:rPr>
                <w:highlight w:val="yellow"/>
                <w:lang w:val="en-US" w:eastAsia="ja-JP"/>
              </w:rPr>
              <w:t>Note 1:</w:t>
            </w:r>
            <w:r w:rsidRPr="0001639B">
              <w:rPr>
                <w:highlight w:val="yellow"/>
                <w:lang w:val="en-US" w:eastAsia="ja-JP"/>
              </w:rPr>
              <w:tab/>
              <w:t>P</w:t>
            </w:r>
            <w:r w:rsidRPr="0001639B">
              <w:rPr>
                <w:highlight w:val="yellow"/>
                <w:vertAlign w:val="subscript"/>
                <w:lang w:val="en-US" w:eastAsia="ja-JP"/>
              </w:rPr>
              <w:t>REFSENS</w:t>
            </w:r>
            <w:r w:rsidRPr="0001639B" w:rsidDel="00A31D92">
              <w:rPr>
                <w:highlight w:val="yellow"/>
                <w:lang w:val="en-US" w:eastAsia="ja-JP"/>
              </w:rPr>
              <w:t xml:space="preserve"> </w:t>
            </w:r>
            <w:r w:rsidRPr="0001639B">
              <w:rPr>
                <w:highlight w:val="yellow"/>
                <w:lang w:val="en-US" w:eastAsia="ja-JP"/>
              </w:rPr>
              <w:t xml:space="preserve">depends on the sub-carrier spacing as specified in </w:t>
            </w:r>
            <w:r w:rsidRPr="0001639B">
              <w:rPr>
                <w:rFonts w:eastAsia="Osaka" w:cs="v5.0.0"/>
                <w:highlight w:val="yellow"/>
                <w:lang w:val="en-US" w:eastAsia="ja-JP"/>
              </w:rPr>
              <w:t xml:space="preserve">Table </w:t>
            </w:r>
          </w:p>
          <w:p w14:paraId="3C43FC06" w14:textId="7AA93251" w:rsidR="00DA2A3A" w:rsidRPr="0001639B" w:rsidRDefault="00DA2A3A" w:rsidP="00DA2A3A">
            <w:pPr>
              <w:pStyle w:val="TAN"/>
              <w:rPr>
                <w:highlight w:val="yellow"/>
                <w:lang w:val="en-US" w:eastAsia="ja-JP"/>
              </w:rPr>
            </w:pPr>
          </w:p>
        </w:tc>
      </w:tr>
    </w:tbl>
    <w:p w14:paraId="76028F8B" w14:textId="2516C592" w:rsidR="00DA2A3A" w:rsidRPr="0001639B" w:rsidRDefault="00DA2A3A" w:rsidP="00317B85">
      <w:pPr>
        <w:rPr>
          <w:highlight w:val="yellow"/>
          <w:lang w:val="en-US" w:eastAsia="zh-CN"/>
        </w:rPr>
      </w:pPr>
    </w:p>
    <w:p w14:paraId="75A63D7D" w14:textId="0591E13F" w:rsidR="00DA2A3A" w:rsidRPr="0001639B" w:rsidRDefault="00DA2A3A" w:rsidP="00317B85">
      <w:pPr>
        <w:rPr>
          <w:highlight w:val="yellow"/>
          <w:lang w:val="en-US" w:eastAsia="zh-CN"/>
        </w:rPr>
      </w:pPr>
    </w:p>
    <w:p w14:paraId="2AF117CE" w14:textId="77777777" w:rsidR="00DA2A3A" w:rsidRPr="0001639B" w:rsidRDefault="00DA2A3A" w:rsidP="00DA2A3A">
      <w:pPr>
        <w:pStyle w:val="TH"/>
        <w:rPr>
          <w:highlight w:val="yellow"/>
          <w:lang w:val="en-US"/>
        </w:rPr>
      </w:pPr>
      <w:r w:rsidRPr="0001639B">
        <w:rPr>
          <w:rFonts w:eastAsia="Osaka"/>
          <w:highlight w:val="yellow"/>
          <w:lang w:val="en-US"/>
        </w:rPr>
        <w:lastRenderedPageBreak/>
        <w:t xml:space="preserve">Table 7.5.1-2a: Interfering signal for </w:t>
      </w:r>
      <w:r w:rsidRPr="0001639B">
        <w:rPr>
          <w:highlight w:val="yellow"/>
          <w:lang w:val="en-US"/>
        </w:rPr>
        <w:t xml:space="preserve">Narrowband blocking requirement for </w:t>
      </w:r>
      <w:r w:rsidRPr="0001639B">
        <w:rPr>
          <w:rFonts w:cs="v5.0.0"/>
          <w:highlight w:val="yellow"/>
          <w:lang w:val="en-US"/>
        </w:rPr>
        <w:t>NB-IoT standalone operation BS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24"/>
        <w:gridCol w:w="3199"/>
      </w:tblGrid>
      <w:tr w:rsidR="00DA2A3A" w:rsidRPr="0001639B" w14:paraId="0C5C7C0F" w14:textId="77777777" w:rsidTr="000163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E2B1552" w14:textId="77777777" w:rsidR="00DA2A3A" w:rsidRPr="0001639B" w:rsidRDefault="00DA2A3A" w:rsidP="00DA2A3A">
            <w:pPr>
              <w:pStyle w:val="TAH"/>
              <w:rPr>
                <w:rFonts w:cs="Arial"/>
                <w:highlight w:val="yellow"/>
                <w:lang w:val="it-IT" w:eastAsia="ja-JP"/>
              </w:rPr>
            </w:pPr>
            <w:r w:rsidRPr="0001639B">
              <w:rPr>
                <w:rFonts w:cs="Arial"/>
                <w:highlight w:val="yellow"/>
                <w:lang w:val="it-IT" w:eastAsia="ja-JP"/>
              </w:rPr>
              <w:t>NB-IoT</w:t>
            </w:r>
          </w:p>
          <w:p w14:paraId="55DDE2AC" w14:textId="77777777" w:rsidR="00DA2A3A" w:rsidRPr="0001639B" w:rsidRDefault="00DA2A3A" w:rsidP="00DA2A3A">
            <w:pPr>
              <w:pStyle w:val="TAH"/>
              <w:keepNext w:val="0"/>
              <w:keepLines w:val="0"/>
              <w:rPr>
                <w:rFonts w:cs="Arial"/>
                <w:highlight w:val="yellow"/>
                <w:lang w:val="en-US" w:eastAsia="ja-JP"/>
              </w:rPr>
            </w:pPr>
            <w:r w:rsidRPr="0001639B">
              <w:rPr>
                <w:rFonts w:cs="Arial"/>
                <w:highlight w:val="yellow"/>
                <w:lang w:val="it-IT" w:eastAsia="ja-JP"/>
              </w:rPr>
              <w:t xml:space="preserve">channel bandwidth </w:t>
            </w:r>
            <w:r w:rsidRPr="0001639B">
              <w:rPr>
                <w:rFonts w:cs="Arial"/>
                <w:highlight w:val="yellow"/>
                <w:lang w:val="en-US" w:eastAsia="ja-JP"/>
              </w:rPr>
              <w:t xml:space="preserve">of the lowest/highest carrier received </w:t>
            </w:r>
            <w:r w:rsidRPr="0001639B">
              <w:rPr>
                <w:rFonts w:cs="Arial"/>
                <w:highlight w:val="yellow"/>
                <w:lang w:val="it-IT" w:eastAsia="ja-JP"/>
              </w:rPr>
              <w:t>[kHz]</w:t>
            </w:r>
          </w:p>
        </w:tc>
        <w:tc>
          <w:tcPr>
            <w:tcW w:w="1924" w:type="dxa"/>
            <w:vAlign w:val="center"/>
          </w:tcPr>
          <w:p w14:paraId="3C4DD24D" w14:textId="77777777" w:rsidR="00DA2A3A" w:rsidRPr="0001639B" w:rsidRDefault="00DA2A3A" w:rsidP="00DA2A3A">
            <w:pPr>
              <w:pStyle w:val="TAH"/>
              <w:keepNext w:val="0"/>
              <w:keepLines w:val="0"/>
              <w:rPr>
                <w:rFonts w:cs="Arial"/>
                <w:highlight w:val="yellow"/>
                <w:lang w:val="en-US" w:eastAsia="ja-JP"/>
              </w:rPr>
            </w:pPr>
            <w:r w:rsidRPr="0001639B">
              <w:rPr>
                <w:rFonts w:cs="Arial"/>
                <w:highlight w:val="yellow"/>
                <w:lang w:val="en-US" w:eastAsia="ja-JP"/>
              </w:rPr>
              <w:t xml:space="preserve">Interfering RB </w:t>
            </w:r>
            <w:proofErr w:type="spellStart"/>
            <w:r w:rsidRPr="0001639B">
              <w:rPr>
                <w:rFonts w:cs="Arial"/>
                <w:highlight w:val="yellow"/>
                <w:lang w:val="en-US" w:eastAsia="ja-JP"/>
              </w:rPr>
              <w:t>centre</w:t>
            </w:r>
            <w:proofErr w:type="spellEnd"/>
            <w:r w:rsidRPr="0001639B">
              <w:rPr>
                <w:rFonts w:cs="Arial"/>
                <w:highlight w:val="yellow"/>
                <w:lang w:val="en-US" w:eastAsia="ja-JP"/>
              </w:rPr>
              <w:t xml:space="preserve"> frequency offset to the lower/upper Base Station RF </w:t>
            </w:r>
            <w:proofErr w:type="spellStart"/>
            <w:r w:rsidRPr="0001639B">
              <w:rPr>
                <w:rFonts w:cs="Arial"/>
                <w:highlight w:val="yellow"/>
                <w:lang w:val="en-US" w:eastAsia="ja-JP"/>
              </w:rPr>
              <w:t>Bandwdith</w:t>
            </w:r>
            <w:proofErr w:type="spellEnd"/>
            <w:r w:rsidRPr="0001639B">
              <w:rPr>
                <w:rFonts w:cs="Arial"/>
                <w:highlight w:val="yellow"/>
                <w:lang w:val="en-US" w:eastAsia="ja-JP"/>
              </w:rPr>
              <w:t xml:space="preserve"> edge or sub-block edge inside a sub-block gap [kHz]</w:t>
            </w:r>
          </w:p>
        </w:tc>
        <w:tc>
          <w:tcPr>
            <w:tcW w:w="3199" w:type="dxa"/>
            <w:vAlign w:val="center"/>
          </w:tcPr>
          <w:p w14:paraId="1089AA71" w14:textId="77777777" w:rsidR="00DA2A3A" w:rsidRPr="0001639B" w:rsidRDefault="00DA2A3A" w:rsidP="00DA2A3A">
            <w:pPr>
              <w:pStyle w:val="TAH"/>
              <w:keepNext w:val="0"/>
              <w:keepLines w:val="0"/>
              <w:rPr>
                <w:rFonts w:cs="Arial"/>
                <w:highlight w:val="yellow"/>
                <w:lang w:eastAsia="ja-JP"/>
              </w:rPr>
            </w:pPr>
            <w:r w:rsidRPr="0001639B">
              <w:rPr>
                <w:rFonts w:cs="Arial"/>
                <w:highlight w:val="yellow"/>
                <w:lang w:eastAsia="ja-JP"/>
              </w:rPr>
              <w:t>Type of interfering signal</w:t>
            </w:r>
          </w:p>
        </w:tc>
      </w:tr>
      <w:tr w:rsidR="00DA2A3A" w:rsidRPr="0001639B" w14:paraId="10E83AB0" w14:textId="77777777" w:rsidTr="0001639B">
        <w:trPr>
          <w:jc w:val="center"/>
        </w:trPr>
        <w:tc>
          <w:tcPr>
            <w:tcW w:w="1970" w:type="dxa"/>
            <w:vAlign w:val="center"/>
          </w:tcPr>
          <w:p w14:paraId="530FF81B" w14:textId="77777777" w:rsidR="00DA2A3A" w:rsidRPr="0001639B" w:rsidRDefault="00DA2A3A" w:rsidP="00DA2A3A">
            <w:pPr>
              <w:pStyle w:val="TAC"/>
              <w:keepNext w:val="0"/>
              <w:keepLines w:val="0"/>
              <w:rPr>
                <w:rFonts w:cs="Arial"/>
                <w:highlight w:val="yellow"/>
                <w:lang w:eastAsia="ja-JP"/>
              </w:rPr>
            </w:pPr>
            <w:r w:rsidRPr="0001639B">
              <w:rPr>
                <w:rFonts w:cs="Arial"/>
                <w:highlight w:val="yellow"/>
                <w:lang w:eastAsia="ja-JP"/>
              </w:rPr>
              <w:t>200</w:t>
            </w:r>
          </w:p>
        </w:tc>
        <w:tc>
          <w:tcPr>
            <w:tcW w:w="1924" w:type="dxa"/>
            <w:vAlign w:val="center"/>
          </w:tcPr>
          <w:p w14:paraId="26AE078A" w14:textId="77777777" w:rsidR="00DA2A3A" w:rsidRPr="0001639B" w:rsidRDefault="00DA2A3A" w:rsidP="00DA2A3A">
            <w:pPr>
              <w:pStyle w:val="TAC"/>
              <w:rPr>
                <w:rFonts w:cs="Arial"/>
                <w:highlight w:val="yellow"/>
                <w:lang w:eastAsia="ja-JP"/>
              </w:rPr>
            </w:pPr>
            <w:r w:rsidRPr="0001639B">
              <w:rPr>
                <w:rFonts w:cs="Arial"/>
                <w:highlight w:val="yellow"/>
                <w:lang w:eastAsia="ja-JP"/>
              </w:rPr>
              <w:t>±(240 +m*180),</w:t>
            </w:r>
          </w:p>
          <w:p w14:paraId="7D6409E7" w14:textId="77777777" w:rsidR="00DA2A3A" w:rsidRPr="0001639B" w:rsidRDefault="00DA2A3A" w:rsidP="00DA2A3A">
            <w:pPr>
              <w:pStyle w:val="TAC"/>
              <w:keepNext w:val="0"/>
              <w:keepLines w:val="0"/>
              <w:rPr>
                <w:rFonts w:cs="Arial"/>
                <w:highlight w:val="yellow"/>
                <w:lang w:eastAsia="ja-JP"/>
              </w:rPr>
            </w:pPr>
            <w:r w:rsidRPr="0001639B">
              <w:rPr>
                <w:rFonts w:cs="Arial"/>
                <w:highlight w:val="yellow"/>
                <w:lang w:eastAsia="ja-JP"/>
              </w:rPr>
              <w:t>m=0, 1, 2, 3, 4, 9, 14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01DCDBC8" w14:textId="77777777" w:rsidR="00DA2A3A" w:rsidRPr="0001639B" w:rsidRDefault="00DA2A3A" w:rsidP="00DA2A3A">
            <w:pPr>
              <w:pStyle w:val="TAC"/>
              <w:keepNext w:val="0"/>
              <w:keepLines w:val="0"/>
              <w:rPr>
                <w:rFonts w:cs="Arial"/>
                <w:highlight w:val="yellow"/>
                <w:lang w:val="sv-SE" w:eastAsia="ja-JP"/>
              </w:rPr>
            </w:pPr>
            <w:r w:rsidRPr="0001639B">
              <w:rPr>
                <w:rFonts w:cs="Arial"/>
                <w:highlight w:val="yellow"/>
                <w:lang w:val="sv-SE" w:eastAsia="ja-JP"/>
              </w:rPr>
              <w:t>3 MHz E-UTRA signal, 1 RB*</w:t>
            </w:r>
          </w:p>
        </w:tc>
      </w:tr>
      <w:tr w:rsidR="0001639B" w:rsidRPr="0001639B" w14:paraId="2AB20028" w14:textId="77777777" w:rsidTr="0001639B">
        <w:trPr>
          <w:jc w:val="center"/>
        </w:trPr>
        <w:tc>
          <w:tcPr>
            <w:tcW w:w="1970" w:type="dxa"/>
            <w:vAlign w:val="center"/>
          </w:tcPr>
          <w:p w14:paraId="7B54D90D" w14:textId="5ED748EA" w:rsidR="0001639B" w:rsidRPr="0001639B" w:rsidRDefault="0001639B" w:rsidP="0001639B">
            <w:pPr>
              <w:pStyle w:val="TAC"/>
              <w:keepNext w:val="0"/>
              <w:keepLines w:val="0"/>
              <w:rPr>
                <w:rFonts w:cs="Arial"/>
                <w:highlight w:val="yellow"/>
                <w:lang w:eastAsia="ja-JP"/>
              </w:rPr>
            </w:pPr>
            <w:r w:rsidRPr="0001639B">
              <w:rPr>
                <w:rFonts w:cs="Arial"/>
                <w:highlight w:val="yellow"/>
                <w:lang w:eastAsia="ja-JP"/>
              </w:rPr>
              <w:t>3520</w:t>
            </w:r>
          </w:p>
        </w:tc>
        <w:tc>
          <w:tcPr>
            <w:tcW w:w="1924" w:type="dxa"/>
            <w:vAlign w:val="center"/>
          </w:tcPr>
          <w:p w14:paraId="423B4D96" w14:textId="77777777" w:rsidR="0001639B" w:rsidRPr="0001639B" w:rsidRDefault="0001639B" w:rsidP="0001639B">
            <w:pPr>
              <w:pStyle w:val="TAC"/>
              <w:rPr>
                <w:rFonts w:cs="Arial"/>
                <w:highlight w:val="yellow"/>
                <w:lang w:eastAsia="ja-JP"/>
              </w:rPr>
            </w:pPr>
            <w:r w:rsidRPr="0001639B">
              <w:rPr>
                <w:rFonts w:cs="Arial"/>
                <w:highlight w:val="yellow"/>
                <w:lang w:eastAsia="ja-JP"/>
              </w:rPr>
              <w:t>±(240 +m*180),</w:t>
            </w:r>
          </w:p>
          <w:p w14:paraId="0117BD84" w14:textId="781C4550" w:rsidR="0001639B" w:rsidRPr="0001639B" w:rsidRDefault="0001639B" w:rsidP="0001639B">
            <w:pPr>
              <w:pStyle w:val="TAC"/>
              <w:rPr>
                <w:rFonts w:cs="Arial"/>
                <w:highlight w:val="yellow"/>
                <w:lang w:eastAsia="ja-JP"/>
              </w:rPr>
            </w:pPr>
            <w:r w:rsidRPr="0001639B">
              <w:rPr>
                <w:rFonts w:cs="Arial"/>
                <w:highlight w:val="yellow"/>
                <w:lang w:eastAsia="ja-JP"/>
              </w:rPr>
              <w:t>m=0, 1, 2, 3, 4, 9, 14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06CE12C0" w14:textId="6F9BF563" w:rsidR="0001639B" w:rsidRPr="0001639B" w:rsidRDefault="0001639B" w:rsidP="0001639B">
            <w:pPr>
              <w:pStyle w:val="TAC"/>
              <w:keepNext w:val="0"/>
              <w:keepLines w:val="0"/>
              <w:rPr>
                <w:rFonts w:cs="Arial"/>
                <w:highlight w:val="yellow"/>
                <w:lang w:val="sv-SE" w:eastAsia="ja-JP"/>
              </w:rPr>
            </w:pPr>
            <w:r w:rsidRPr="0001639B">
              <w:rPr>
                <w:rFonts w:cs="Arial"/>
                <w:highlight w:val="yellow"/>
                <w:lang w:val="sv-SE" w:eastAsia="ja-JP"/>
              </w:rPr>
              <w:t>3 MHz E-UTRA signal, 1 RB*</w:t>
            </w:r>
          </w:p>
        </w:tc>
      </w:tr>
      <w:tr w:rsidR="0001639B" w:rsidRPr="00340914" w14:paraId="428AB03A" w14:textId="77777777" w:rsidTr="0001639B">
        <w:trPr>
          <w:jc w:val="center"/>
        </w:trPr>
        <w:tc>
          <w:tcPr>
            <w:tcW w:w="7093" w:type="dxa"/>
            <w:gridSpan w:val="3"/>
            <w:vAlign w:val="center"/>
          </w:tcPr>
          <w:p w14:paraId="382019CD" w14:textId="77777777" w:rsidR="0001639B" w:rsidRPr="00DA2A3A" w:rsidRDefault="0001639B" w:rsidP="0001639B">
            <w:pPr>
              <w:pStyle w:val="TAN"/>
              <w:keepNext w:val="0"/>
              <w:keepLines w:val="0"/>
              <w:rPr>
                <w:rFonts w:cs="Arial"/>
                <w:lang w:val="en-US" w:eastAsia="ja-JP"/>
              </w:rPr>
            </w:pPr>
            <w:r w:rsidRPr="0001639B">
              <w:rPr>
                <w:rFonts w:cs="Arial"/>
                <w:highlight w:val="yellow"/>
                <w:lang w:val="en-US" w:eastAsia="ja-JP"/>
              </w:rPr>
              <w:t>Note*:</w:t>
            </w:r>
            <w:r w:rsidRPr="0001639B">
              <w:rPr>
                <w:rFonts w:cs="Arial"/>
                <w:highlight w:val="yellow"/>
                <w:lang w:val="en-US" w:eastAsia="ja-JP"/>
              </w:rPr>
              <w:tab/>
              <w:t>Interfering signal consisting of one resource block is positioned at the stated offset, the channel bandwidth of the interfering signal is located adjacently to the lower/upper Base Station RF Bandwidth edge.</w:t>
            </w:r>
          </w:p>
        </w:tc>
      </w:tr>
    </w:tbl>
    <w:p w14:paraId="17FB8211" w14:textId="67F187D6" w:rsidR="00A75FD5" w:rsidRDefault="00843C00">
      <w:pPr>
        <w:pStyle w:val="10"/>
        <w:rPr>
          <w:rFonts w:ascii="Times New Roman" w:eastAsia="MS Mincho" w:hAnsi="Times New Roman"/>
          <w:lang w:val="en-US" w:eastAsia="zh-CN"/>
        </w:rPr>
      </w:pPr>
      <w:r>
        <w:rPr>
          <w:rFonts w:ascii="Times New Roman" w:hAnsi="Times New Roman"/>
          <w:lang w:val="en-US" w:eastAsia="ja-JP"/>
        </w:rPr>
        <w:t xml:space="preserve">Topic #3: </w:t>
      </w:r>
      <w:r>
        <w:rPr>
          <w:rFonts w:ascii="Times New Roman" w:eastAsia="MS Mincho" w:hAnsi="Times New Roman"/>
          <w:lang w:val="en-US" w:eastAsia="zh-CN"/>
        </w:rPr>
        <w:t>CW</w:t>
      </w:r>
      <w:r>
        <w:rPr>
          <w:rFonts w:ascii="Times New Roman" w:eastAsia="MS Mincho" w:hAnsi="Times New Roman"/>
          <w:lang w:val="en-US" w:eastAsia="zh-CN"/>
        </w:rPr>
        <w:tab/>
      </w:r>
    </w:p>
    <w:p w14:paraId="43DF4983" w14:textId="77777777" w:rsidR="002F387D" w:rsidRDefault="002F387D" w:rsidP="002F387D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>Issue 3-2</w:t>
      </w:r>
      <w:r>
        <w:rPr>
          <w:rFonts w:ascii="Times New Roman" w:hAnsi="Times New Roman"/>
          <w:sz w:val="24"/>
          <w:szCs w:val="16"/>
          <w:u w:val="single"/>
          <w:lang w:val="en-US"/>
        </w:rPr>
        <w:t xml:space="preserve">: </w:t>
      </w:r>
      <w:r>
        <w:rPr>
          <w:rFonts w:ascii="Times New Roman" w:hAnsi="Times New Roman"/>
          <w:sz w:val="24"/>
          <w:szCs w:val="16"/>
          <w:u w:val="single"/>
        </w:rPr>
        <w:t>Phase noise</w:t>
      </w:r>
    </w:p>
    <w:p w14:paraId="31821B3C" w14:textId="3E37B960" w:rsidR="002F387D" w:rsidRDefault="002F387D" w:rsidP="002F387D">
      <w:pPr>
        <w:spacing w:after="0"/>
        <w:rPr>
          <w:szCs w:val="21"/>
          <w:lang w:eastAsia="zh-CN"/>
        </w:rPr>
      </w:pPr>
      <w:proofErr w:type="spellStart"/>
      <w:r>
        <w:rPr>
          <w:szCs w:val="21"/>
          <w:lang w:eastAsia="zh-CN"/>
        </w:rPr>
        <w:t>Adhoc</w:t>
      </w:r>
      <w:proofErr w:type="spellEnd"/>
    </w:p>
    <w:p w14:paraId="02F40F09" w14:textId="77777777" w:rsidR="002F387D" w:rsidRDefault="002F387D" w:rsidP="002F387D">
      <w:pPr>
        <w:spacing w:after="0"/>
        <w:rPr>
          <w:szCs w:val="21"/>
          <w:lang w:eastAsia="zh-CN"/>
        </w:rPr>
      </w:pPr>
    </w:p>
    <w:p w14:paraId="64ECE102" w14:textId="7ACF6F77" w:rsidR="002F387D" w:rsidRDefault="002F387D" w:rsidP="002F387D">
      <w:pPr>
        <w:spacing w:after="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Ericsson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eastAsia="zh-CN"/>
        </w:rPr>
        <w:t xml:space="preserve"> Ericsson</w:t>
      </w:r>
      <w:r>
        <w:rPr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also</w:t>
      </w:r>
      <w:r>
        <w:rPr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has</w:t>
      </w:r>
      <w:r>
        <w:rPr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proposal</w:t>
      </w:r>
      <w:r>
        <w:rPr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for</w:t>
      </w:r>
      <w:r>
        <w:rPr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phase</w:t>
      </w:r>
      <w:r>
        <w:rPr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noise.</w:t>
      </w:r>
    </w:p>
    <w:p w14:paraId="6E8108CD" w14:textId="77777777" w:rsidR="002F387D" w:rsidRDefault="002F387D" w:rsidP="002F387D">
      <w:pPr>
        <w:spacing w:after="0"/>
        <w:rPr>
          <w:szCs w:val="21"/>
          <w:lang w:eastAsia="zh-CN"/>
        </w:rPr>
      </w:pPr>
      <w:r>
        <w:rPr>
          <w:szCs w:val="21"/>
          <w:lang w:eastAsia="zh-CN"/>
        </w:rPr>
        <w:t>ZTE: Ericsson ‘s proposal is based on simulation, a little too challe</w:t>
      </w:r>
      <w:r>
        <w:rPr>
          <w:rFonts w:hint="eastAsia"/>
          <w:szCs w:val="21"/>
          <w:lang w:eastAsia="zh-CN"/>
        </w:rPr>
        <w:t>n</w:t>
      </w:r>
      <w:r>
        <w:rPr>
          <w:szCs w:val="21"/>
          <w:lang w:eastAsia="zh-CN"/>
        </w:rPr>
        <w:t xml:space="preserve">ge. </w:t>
      </w:r>
    </w:p>
    <w:p w14:paraId="673BA312" w14:textId="77777777" w:rsidR="002F387D" w:rsidRDefault="002F387D" w:rsidP="002F387D">
      <w:pPr>
        <w:spacing w:after="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Q</w:t>
      </w:r>
      <w:r>
        <w:rPr>
          <w:szCs w:val="21"/>
          <w:lang w:eastAsia="zh-CN"/>
        </w:rPr>
        <w:t xml:space="preserve">C: if based on implementation, </w:t>
      </w:r>
      <w:r>
        <w:rPr>
          <w:rFonts w:hint="eastAsia"/>
          <w:szCs w:val="21"/>
          <w:lang w:eastAsia="zh-CN"/>
        </w:rPr>
        <w:t>too</w:t>
      </w:r>
      <w:r>
        <w:rPr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loose may</w:t>
      </w:r>
      <w:r>
        <w:rPr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be</w:t>
      </w:r>
    </w:p>
    <w:p w14:paraId="76BE320A" w14:textId="41378215" w:rsidR="00E571A6" w:rsidRDefault="00E571A6">
      <w:pPr>
        <w:pStyle w:val="aff9"/>
        <w:overflowPunct/>
        <w:autoSpaceDE/>
        <w:autoSpaceDN/>
        <w:adjustRightInd/>
        <w:spacing w:after="120"/>
        <w:ind w:left="1464" w:firstLineChars="0" w:firstLine="0"/>
        <w:textAlignment w:val="auto"/>
        <w:rPr>
          <w:rFonts w:eastAsia="宋体"/>
          <w:color w:val="000000" w:themeColor="text1"/>
          <w:u w:val="single"/>
        </w:rPr>
      </w:pPr>
    </w:p>
    <w:p w14:paraId="0A5D782F" w14:textId="2AB04442" w:rsidR="007A0BF4" w:rsidRPr="00E1499D" w:rsidRDefault="007A0BF4" w:rsidP="00E1499D">
      <w:pPr>
        <w:spacing w:after="0"/>
        <w:rPr>
          <w:szCs w:val="21"/>
        </w:rPr>
      </w:pPr>
      <w:r w:rsidRPr="00E1499D">
        <w:rPr>
          <w:szCs w:val="21"/>
          <w:highlight w:val="yellow"/>
        </w:rPr>
        <w:t>Check later</w:t>
      </w:r>
    </w:p>
    <w:p w14:paraId="47375F9C" w14:textId="325BB006" w:rsidR="000E40BB" w:rsidRDefault="000E40BB" w:rsidP="007A0BF4">
      <w:pPr>
        <w:pStyle w:val="aff9"/>
        <w:overflowPunct/>
        <w:autoSpaceDE/>
        <w:autoSpaceDN/>
        <w:adjustRightInd/>
        <w:spacing w:after="120"/>
        <w:ind w:left="1464" w:firstLineChars="0" w:firstLine="0"/>
        <w:textAlignment w:val="auto"/>
        <w:rPr>
          <w:rFonts w:eastAsia="宋体"/>
          <w:color w:val="000000" w:themeColor="text1"/>
          <w:u w:val="single"/>
          <w:lang w:eastAsia="zh-CN"/>
        </w:rPr>
      </w:pPr>
    </w:p>
    <w:p w14:paraId="37426439" w14:textId="051C43B5" w:rsidR="000E40BB" w:rsidRDefault="000E40BB" w:rsidP="000E40BB">
      <w:pPr>
        <w:spacing w:after="0"/>
        <w:rPr>
          <w:szCs w:val="21"/>
          <w:highlight w:val="yellow"/>
        </w:rPr>
      </w:pPr>
      <w:r w:rsidRPr="002F387D">
        <w:rPr>
          <w:rFonts w:hint="eastAsia"/>
          <w:szCs w:val="21"/>
          <w:highlight w:val="yellow"/>
        </w:rPr>
        <w:t xml:space="preserve">The limit of phase noise can be defined as -30 dBm/7.5kHz at 120kHz offset from the </w:t>
      </w:r>
      <w:proofErr w:type="spellStart"/>
      <w:r w:rsidRPr="002F387D">
        <w:rPr>
          <w:szCs w:val="21"/>
          <w:highlight w:val="yellow"/>
        </w:rPr>
        <w:t>center</w:t>
      </w:r>
      <w:proofErr w:type="spellEnd"/>
      <w:r w:rsidRPr="002F387D">
        <w:rPr>
          <w:rFonts w:hint="eastAsia"/>
          <w:szCs w:val="21"/>
          <w:highlight w:val="yellow"/>
        </w:rPr>
        <w:t xml:space="preserve"> frequency </w:t>
      </w:r>
      <w:proofErr w:type="gramStart"/>
      <w:r w:rsidRPr="002F387D">
        <w:rPr>
          <w:rFonts w:hint="eastAsia"/>
          <w:szCs w:val="21"/>
          <w:highlight w:val="yellow"/>
        </w:rPr>
        <w:t xml:space="preserve">of </w:t>
      </w:r>
      <w:r w:rsidRPr="002F387D">
        <w:rPr>
          <w:szCs w:val="21"/>
          <w:highlight w:val="yellow"/>
        </w:rPr>
        <w:t xml:space="preserve"> </w:t>
      </w:r>
      <w:r w:rsidRPr="0001639B">
        <w:rPr>
          <w:rFonts w:hint="eastAsia"/>
          <w:szCs w:val="21"/>
          <w:highlight w:val="yellow"/>
        </w:rPr>
        <w:t>CW</w:t>
      </w:r>
      <w:proofErr w:type="gramEnd"/>
      <w:r w:rsidRPr="002F387D">
        <w:rPr>
          <w:szCs w:val="21"/>
          <w:highlight w:val="yellow"/>
        </w:rPr>
        <w:t>;</w:t>
      </w:r>
      <w:r w:rsidRPr="002F387D">
        <w:rPr>
          <w:rFonts w:hint="eastAsia"/>
          <w:szCs w:val="21"/>
          <w:highlight w:val="yellow"/>
        </w:rPr>
        <w:t xml:space="preserve"> </w:t>
      </w:r>
      <w:r w:rsidRPr="002F387D">
        <w:rPr>
          <w:szCs w:val="21"/>
          <w:highlight w:val="yellow"/>
        </w:rPr>
        <w:t>[x]</w:t>
      </w:r>
      <w:r w:rsidRPr="002F387D">
        <w:rPr>
          <w:rFonts w:hint="eastAsia"/>
          <w:szCs w:val="21"/>
          <w:highlight w:val="yellow"/>
        </w:rPr>
        <w:t xml:space="preserve"> dBm/</w:t>
      </w:r>
      <w:r w:rsidRPr="002F387D">
        <w:rPr>
          <w:szCs w:val="21"/>
          <w:highlight w:val="yellow"/>
        </w:rPr>
        <w:t>[?]</w:t>
      </w:r>
      <w:r w:rsidRPr="002F387D">
        <w:rPr>
          <w:rFonts w:hint="eastAsia"/>
          <w:szCs w:val="21"/>
          <w:highlight w:val="yellow"/>
        </w:rPr>
        <w:t xml:space="preserve">kHz at </w:t>
      </w:r>
      <w:r w:rsidRPr="002F387D">
        <w:rPr>
          <w:szCs w:val="21"/>
          <w:highlight w:val="yellow"/>
        </w:rPr>
        <w:t>7.5</w:t>
      </w:r>
      <w:r w:rsidRPr="002F387D">
        <w:rPr>
          <w:rFonts w:hint="eastAsia"/>
          <w:szCs w:val="21"/>
          <w:highlight w:val="yellow"/>
        </w:rPr>
        <w:t>kHz offset</w:t>
      </w:r>
    </w:p>
    <w:p w14:paraId="33655E1E" w14:textId="77777777" w:rsidR="00507C4E" w:rsidRDefault="00507C4E" w:rsidP="000E40BB">
      <w:pPr>
        <w:spacing w:after="0"/>
        <w:rPr>
          <w:szCs w:val="21"/>
        </w:rPr>
      </w:pPr>
    </w:p>
    <w:p w14:paraId="38B8C564" w14:textId="2AEDBC10" w:rsidR="000E40BB" w:rsidRDefault="000E40BB" w:rsidP="000E40BB">
      <w:pPr>
        <w:spacing w:after="0"/>
        <w:rPr>
          <w:szCs w:val="21"/>
          <w:lang w:eastAsia="zh-CN"/>
        </w:rPr>
      </w:pPr>
    </w:p>
    <w:p w14:paraId="1E6EDEA3" w14:textId="77777777" w:rsidR="00507C4E" w:rsidRPr="0001639B" w:rsidRDefault="00507C4E" w:rsidP="00507C4E">
      <w:pPr>
        <w:jc w:val="center"/>
        <w:rPr>
          <w:rFonts w:eastAsiaTheme="minorEastAsia"/>
          <w:b/>
          <w:bCs/>
          <w:highlight w:val="yellow"/>
        </w:rPr>
      </w:pPr>
      <w:r w:rsidRPr="0001639B">
        <w:rPr>
          <w:rFonts w:eastAsiaTheme="minorEastAsia" w:hint="eastAsia"/>
          <w:b/>
          <w:bCs/>
          <w:highlight w:val="yellow"/>
        </w:rPr>
        <w:t>T</w:t>
      </w:r>
      <w:r w:rsidRPr="0001639B">
        <w:rPr>
          <w:rFonts w:eastAsiaTheme="minorEastAsia"/>
          <w:b/>
          <w:bCs/>
          <w:highlight w:val="yellow"/>
        </w:rPr>
        <w:t>able 1 Phase noise requirement for the CW node</w:t>
      </w:r>
    </w:p>
    <w:tbl>
      <w:tblPr>
        <w:tblStyle w:val="aff"/>
        <w:tblW w:w="0" w:type="auto"/>
        <w:jc w:val="center"/>
        <w:tblLook w:val="04A0" w:firstRow="1" w:lastRow="0" w:firstColumn="1" w:lastColumn="0" w:noHBand="0" w:noVBand="1"/>
      </w:tblPr>
      <w:tblGrid>
        <w:gridCol w:w="3832"/>
        <w:gridCol w:w="2016"/>
      </w:tblGrid>
      <w:tr w:rsidR="00507C4E" w:rsidRPr="0001639B" w14:paraId="1F62CB1B" w14:textId="77777777" w:rsidTr="007B46F9">
        <w:trPr>
          <w:jc w:val="center"/>
        </w:trPr>
        <w:tc>
          <w:tcPr>
            <w:tcW w:w="0" w:type="auto"/>
          </w:tcPr>
          <w:p w14:paraId="1E5FD17C" w14:textId="77777777" w:rsidR="00507C4E" w:rsidRPr="0001639B" w:rsidRDefault="00507C4E" w:rsidP="007B46F9">
            <w:pPr>
              <w:rPr>
                <w:rFonts w:eastAsiaTheme="minorEastAsia"/>
                <w:b/>
                <w:bCs/>
                <w:highlight w:val="yellow"/>
              </w:rPr>
            </w:pPr>
            <w:r w:rsidRPr="0001639B">
              <w:rPr>
                <w:rFonts w:eastAsiaTheme="minorEastAsia" w:hint="eastAsia"/>
                <w:b/>
                <w:bCs/>
                <w:highlight w:val="yellow"/>
              </w:rPr>
              <w:t>F</w:t>
            </w:r>
            <w:r w:rsidRPr="0001639B">
              <w:rPr>
                <w:rFonts w:eastAsiaTheme="minorEastAsia"/>
                <w:b/>
                <w:bCs/>
                <w:highlight w:val="yellow"/>
              </w:rPr>
              <w:t>requency distance toward the CW centre</w:t>
            </w:r>
          </w:p>
        </w:tc>
        <w:tc>
          <w:tcPr>
            <w:tcW w:w="0" w:type="auto"/>
          </w:tcPr>
          <w:p w14:paraId="5CF43359" w14:textId="77777777" w:rsidR="00507C4E" w:rsidRPr="0001639B" w:rsidRDefault="00507C4E" w:rsidP="007B46F9">
            <w:pPr>
              <w:rPr>
                <w:rFonts w:eastAsiaTheme="minorEastAsia"/>
                <w:b/>
                <w:bCs/>
                <w:highlight w:val="yellow"/>
              </w:rPr>
            </w:pPr>
            <w:r w:rsidRPr="0001639B">
              <w:rPr>
                <w:rFonts w:eastAsiaTheme="minorEastAsia" w:hint="eastAsia"/>
                <w:b/>
                <w:bCs/>
                <w:highlight w:val="yellow"/>
              </w:rPr>
              <w:t>P</w:t>
            </w:r>
            <w:r w:rsidRPr="0001639B">
              <w:rPr>
                <w:rFonts w:eastAsiaTheme="minorEastAsia"/>
                <w:b/>
                <w:bCs/>
                <w:highlight w:val="yellow"/>
              </w:rPr>
              <w:t>hase noise (</w:t>
            </w:r>
            <w:proofErr w:type="spellStart"/>
            <w:r w:rsidRPr="0001639B">
              <w:rPr>
                <w:rFonts w:eastAsiaTheme="minorEastAsia"/>
                <w:b/>
                <w:bCs/>
                <w:highlight w:val="yellow"/>
              </w:rPr>
              <w:t>dBc</w:t>
            </w:r>
            <w:proofErr w:type="spellEnd"/>
            <w:r w:rsidRPr="0001639B">
              <w:rPr>
                <w:rFonts w:eastAsiaTheme="minorEastAsia"/>
                <w:b/>
                <w:bCs/>
                <w:highlight w:val="yellow"/>
              </w:rPr>
              <w:t>/Hz)</w:t>
            </w:r>
          </w:p>
        </w:tc>
      </w:tr>
      <w:tr w:rsidR="00507C4E" w:rsidRPr="0001639B" w14:paraId="74FBFF5B" w14:textId="77777777" w:rsidTr="007B46F9">
        <w:trPr>
          <w:jc w:val="center"/>
        </w:trPr>
        <w:tc>
          <w:tcPr>
            <w:tcW w:w="0" w:type="auto"/>
          </w:tcPr>
          <w:p w14:paraId="4171AE58" w14:textId="77777777" w:rsidR="00507C4E" w:rsidRPr="0001639B" w:rsidRDefault="00507C4E" w:rsidP="007B46F9">
            <w:pPr>
              <w:rPr>
                <w:rFonts w:eastAsiaTheme="minorEastAsia"/>
                <w:b/>
                <w:bCs/>
                <w:highlight w:val="yellow"/>
              </w:rPr>
            </w:pPr>
            <w:r w:rsidRPr="0001639B">
              <w:rPr>
                <w:rFonts w:eastAsiaTheme="minorEastAsia" w:hint="eastAsia"/>
                <w:b/>
                <w:bCs/>
                <w:highlight w:val="yellow"/>
              </w:rPr>
              <w:t>7</w:t>
            </w:r>
            <w:r w:rsidRPr="0001639B">
              <w:rPr>
                <w:rFonts w:eastAsiaTheme="minorEastAsia"/>
                <w:b/>
                <w:bCs/>
                <w:highlight w:val="yellow"/>
              </w:rPr>
              <w:t>.5kHz</w:t>
            </w:r>
          </w:p>
        </w:tc>
        <w:tc>
          <w:tcPr>
            <w:tcW w:w="0" w:type="auto"/>
          </w:tcPr>
          <w:p w14:paraId="413A4F2B" w14:textId="70B9B098" w:rsidR="00507C4E" w:rsidRPr="0001639B" w:rsidRDefault="00507C4E" w:rsidP="007B46F9">
            <w:pPr>
              <w:rPr>
                <w:rFonts w:eastAsiaTheme="minorEastAsia"/>
                <w:b/>
                <w:bCs/>
                <w:highlight w:val="yellow"/>
              </w:rPr>
            </w:pPr>
            <w:r w:rsidRPr="0001639B">
              <w:rPr>
                <w:rFonts w:eastAsiaTheme="minorEastAsia" w:hint="eastAsia"/>
                <w:b/>
                <w:bCs/>
                <w:highlight w:val="yellow"/>
                <w:lang w:eastAsia="zh-CN"/>
              </w:rPr>
              <w:t>[</w:t>
            </w:r>
            <w:r w:rsidRPr="0001639B">
              <w:rPr>
                <w:rFonts w:eastAsiaTheme="minorEastAsia" w:hint="eastAsia"/>
                <w:b/>
                <w:bCs/>
                <w:highlight w:val="yellow"/>
              </w:rPr>
              <w:t>-</w:t>
            </w:r>
            <w:r w:rsidRPr="0001639B">
              <w:rPr>
                <w:rFonts w:eastAsiaTheme="minorEastAsia"/>
                <w:b/>
                <w:bCs/>
                <w:highlight w:val="yellow"/>
              </w:rPr>
              <w:t>97]</w:t>
            </w:r>
          </w:p>
        </w:tc>
      </w:tr>
      <w:tr w:rsidR="00507C4E" w14:paraId="68C0E614" w14:textId="77777777" w:rsidTr="007B46F9">
        <w:trPr>
          <w:jc w:val="center"/>
        </w:trPr>
        <w:tc>
          <w:tcPr>
            <w:tcW w:w="0" w:type="auto"/>
          </w:tcPr>
          <w:p w14:paraId="028044FE" w14:textId="56B281BD" w:rsidR="00507C4E" w:rsidRPr="0001639B" w:rsidRDefault="00507C4E" w:rsidP="007B46F9">
            <w:pPr>
              <w:rPr>
                <w:rFonts w:eastAsiaTheme="minorEastAsia"/>
                <w:b/>
                <w:bCs/>
                <w:highlight w:val="yellow"/>
              </w:rPr>
            </w:pPr>
            <w:r w:rsidRPr="0001639B">
              <w:rPr>
                <w:rFonts w:eastAsiaTheme="minorEastAsia"/>
                <w:b/>
                <w:bCs/>
                <w:highlight w:val="yellow"/>
              </w:rPr>
              <w:t>120kHz</w:t>
            </w:r>
          </w:p>
        </w:tc>
        <w:tc>
          <w:tcPr>
            <w:tcW w:w="0" w:type="auto"/>
          </w:tcPr>
          <w:p w14:paraId="0DE36C5D" w14:textId="1356B4BE" w:rsidR="00507C4E" w:rsidRDefault="00507C4E" w:rsidP="007B46F9">
            <w:pPr>
              <w:rPr>
                <w:rFonts w:eastAsiaTheme="minorEastAsia"/>
                <w:b/>
                <w:bCs/>
              </w:rPr>
            </w:pPr>
            <w:r w:rsidRPr="0001639B">
              <w:rPr>
                <w:rFonts w:eastAsiaTheme="minorEastAsia" w:hint="eastAsia"/>
                <w:b/>
                <w:bCs/>
                <w:highlight w:val="yellow"/>
              </w:rPr>
              <w:t>-</w:t>
            </w:r>
            <w:r w:rsidRPr="0001639B">
              <w:rPr>
                <w:rFonts w:eastAsiaTheme="minorEastAsia"/>
                <w:b/>
                <w:bCs/>
                <w:highlight w:val="yellow"/>
              </w:rPr>
              <w:t>102</w:t>
            </w:r>
          </w:p>
        </w:tc>
      </w:tr>
    </w:tbl>
    <w:p w14:paraId="7FA60085" w14:textId="74D25534" w:rsidR="00507C4E" w:rsidRDefault="00507C4E" w:rsidP="007A0BF4">
      <w:pPr>
        <w:pStyle w:val="aff9"/>
        <w:overflowPunct/>
        <w:autoSpaceDE/>
        <w:autoSpaceDN/>
        <w:adjustRightInd/>
        <w:spacing w:after="120"/>
        <w:ind w:left="1464" w:firstLineChars="0" w:firstLine="0"/>
        <w:textAlignment w:val="auto"/>
        <w:rPr>
          <w:rFonts w:eastAsia="宋体"/>
          <w:color w:val="000000" w:themeColor="text1"/>
          <w:u w:val="single"/>
          <w:lang w:eastAsia="zh-CN"/>
        </w:rPr>
      </w:pPr>
    </w:p>
    <w:p w14:paraId="2EBF83A2" w14:textId="77777777" w:rsidR="00A75FD5" w:rsidRDefault="00843C00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  <w:lang w:val="en-US"/>
        </w:rPr>
      </w:pPr>
      <w:r>
        <w:rPr>
          <w:rFonts w:ascii="Times New Roman" w:hAnsi="Times New Roman"/>
          <w:sz w:val="24"/>
          <w:szCs w:val="16"/>
          <w:u w:val="single"/>
          <w:lang w:val="en-US"/>
        </w:rPr>
        <w:t xml:space="preserve">Issue 3-4: CW channel bandwidth </w:t>
      </w:r>
    </w:p>
    <w:p w14:paraId="1BF741AC" w14:textId="77777777" w:rsidR="00A75FD5" w:rsidRDefault="00843C00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779F2678" w14:textId="27E48E38" w:rsidR="00A75FD5" w:rsidRDefault="004F11FD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No definition of channel bandwidth for CW is needed.</w:t>
      </w:r>
    </w:p>
    <w:p w14:paraId="2F93B245" w14:textId="6548FDA4" w:rsidR="00A75FD5" w:rsidRDefault="007B46F9">
      <w:pPr>
        <w:spacing w:line="256" w:lineRule="auto"/>
        <w:rPr>
          <w:lang w:eastAsia="zh-CN"/>
        </w:rPr>
      </w:pPr>
      <w:proofErr w:type="spellStart"/>
      <w:r>
        <w:rPr>
          <w:lang w:eastAsia="zh-CN"/>
        </w:rPr>
        <w:t>Adhoc</w:t>
      </w:r>
      <w:proofErr w:type="spellEnd"/>
      <w:r>
        <w:rPr>
          <w:lang w:eastAsia="zh-CN"/>
        </w:rPr>
        <w:t>:</w:t>
      </w:r>
    </w:p>
    <w:p w14:paraId="484971A5" w14:textId="4B5EA9AF" w:rsidR="007A0BF4" w:rsidRDefault="007A0BF4">
      <w:pPr>
        <w:spacing w:line="256" w:lineRule="auto"/>
        <w:rPr>
          <w:lang w:eastAsia="zh-CN"/>
        </w:rPr>
      </w:pPr>
      <w:r w:rsidRPr="007A0BF4">
        <w:rPr>
          <w:highlight w:val="yellow"/>
          <w:lang w:eastAsia="zh-CN"/>
        </w:rPr>
        <w:t>Check later</w:t>
      </w:r>
      <w:r w:rsidR="00507C4E">
        <w:rPr>
          <w:highlight w:val="yellow"/>
          <w:lang w:eastAsia="zh-CN"/>
        </w:rPr>
        <w:t xml:space="preserve"> </w:t>
      </w:r>
      <w:r w:rsidR="00507C4E">
        <w:rPr>
          <w:rFonts w:hint="eastAsia"/>
          <w:highlight w:val="yellow"/>
          <w:lang w:eastAsia="zh-CN"/>
        </w:rPr>
        <w:t>with</w:t>
      </w:r>
      <w:r w:rsidR="00507C4E">
        <w:rPr>
          <w:highlight w:val="yellow"/>
          <w:lang w:eastAsia="zh-CN"/>
        </w:rPr>
        <w:t xml:space="preserve"> </w:t>
      </w:r>
      <w:r w:rsidR="00507C4E">
        <w:rPr>
          <w:rFonts w:hint="eastAsia"/>
          <w:highlight w:val="yellow"/>
          <w:lang w:eastAsia="zh-CN"/>
        </w:rPr>
        <w:t>CATT</w:t>
      </w:r>
    </w:p>
    <w:sectPr w:rsidR="007A0BF4">
      <w:footerReference w:type="default" r:id="rId55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Huawei_Ling Lin" w:date="2025-08-26T18:33:00Z" w:initials="HW">
    <w:p w14:paraId="0FEE8D03" w14:textId="77777777" w:rsidR="002C0CA9" w:rsidRDefault="002C0CA9" w:rsidP="00D86204">
      <w:pPr>
        <w:pStyle w:val="aa"/>
      </w:pPr>
      <w:r>
        <w:rPr>
          <w:rStyle w:val="aff5"/>
        </w:rPr>
        <w:annotationRef/>
      </w:r>
      <w:r>
        <w:rPr>
          <w:lang w:eastAsia="zh-CN"/>
        </w:rPr>
        <w:t>0.165</w:t>
      </w:r>
    </w:p>
  </w:comment>
  <w:comment w:id="7" w:author="Huawei_Ling Lin" w:date="2025-08-26T17:55:00Z" w:initials="HW">
    <w:p w14:paraId="4DA46E53" w14:textId="77777777" w:rsidR="002C0CA9" w:rsidRDefault="002C0CA9" w:rsidP="00D86204">
      <w:pPr>
        <w:pStyle w:val="aa"/>
        <w:rPr>
          <w:lang w:eastAsia="zh-CN"/>
        </w:rPr>
      </w:pPr>
      <w:r>
        <w:rPr>
          <w:rStyle w:val="aff5"/>
        </w:rPr>
        <w:annotationRef/>
      </w:r>
      <w:r>
        <w:rPr>
          <w:rFonts w:hint="eastAsia"/>
          <w:lang w:eastAsia="zh-CN"/>
        </w:rPr>
        <w:t>0</w:t>
      </w:r>
      <w:r>
        <w:rPr>
          <w:lang w:eastAsia="zh-CN"/>
        </w:rPr>
        <w:t>.165</w:t>
      </w:r>
    </w:p>
  </w:comment>
  <w:comment w:id="8" w:author="Huawei_Ling Lin" w:date="2025-08-26T18:33:00Z" w:initials="HW">
    <w:p w14:paraId="6A64D571" w14:textId="3BB19ACB" w:rsidR="002C0CA9" w:rsidRDefault="002C0CA9">
      <w:pPr>
        <w:pStyle w:val="aa"/>
      </w:pPr>
      <w:r>
        <w:rPr>
          <w:rStyle w:val="aff5"/>
        </w:rPr>
        <w:annotationRef/>
      </w:r>
      <w:r>
        <w:rPr>
          <w:lang w:eastAsia="zh-CN"/>
        </w:rPr>
        <w:t>0.165</w:t>
      </w:r>
    </w:p>
  </w:comment>
  <w:comment w:id="9" w:author="Huawei_Ling Lin" w:date="2025-08-26T17:55:00Z" w:initials="HW">
    <w:p w14:paraId="3CF08D19" w14:textId="1B5DACF3" w:rsidR="002C0CA9" w:rsidRDefault="002C0CA9">
      <w:pPr>
        <w:pStyle w:val="aa"/>
        <w:rPr>
          <w:lang w:eastAsia="zh-CN"/>
        </w:rPr>
      </w:pPr>
      <w:r>
        <w:rPr>
          <w:rStyle w:val="aff5"/>
        </w:rPr>
        <w:annotationRef/>
      </w:r>
      <w:r>
        <w:rPr>
          <w:rFonts w:hint="eastAsia"/>
          <w:lang w:eastAsia="zh-CN"/>
        </w:rPr>
        <w:t>0</w:t>
      </w:r>
      <w:r>
        <w:rPr>
          <w:lang w:eastAsia="zh-CN"/>
        </w:rPr>
        <w:t>.165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EE8D03" w15:done="0"/>
  <w15:commentEx w15:paraId="4DA46E53" w15:done="0"/>
  <w15:commentEx w15:paraId="6A64D571" w15:done="1"/>
  <w15:commentEx w15:paraId="3CF08D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EE8D03" w16cid:durableId="2C594553"/>
  <w16cid:commentId w16cid:paraId="4DA46E53" w16cid:durableId="2C594552"/>
  <w16cid:commentId w16cid:paraId="6A64D571" w16cid:durableId="2C587C5C"/>
  <w16cid:commentId w16cid:paraId="3CF08D19" w16cid:durableId="2C58737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5E846" w14:textId="77777777" w:rsidR="00B14C2C" w:rsidRDefault="00B14C2C">
      <w:pPr>
        <w:spacing w:after="0"/>
      </w:pPr>
      <w:r>
        <w:separator/>
      </w:r>
    </w:p>
  </w:endnote>
  <w:endnote w:type="continuationSeparator" w:id="0">
    <w:p w14:paraId="02F4D91F" w14:textId="77777777" w:rsidR="00B14C2C" w:rsidRDefault="00B14C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Verdana-Bold">
    <w:altName w:val="Verdana"/>
    <w:charset w:val="00"/>
    <w:family w:val="roman"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5.0.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Osaka">
    <w:altName w:val="Yu Gothic"/>
    <w:charset w:val="80"/>
    <w:family w:val="auto"/>
    <w:pitch w:val="default"/>
    <w:sig w:usb0="00000000" w:usb1="0000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489335"/>
      <w:docPartObj>
        <w:docPartGallery w:val="AutoText"/>
      </w:docPartObj>
    </w:sdtPr>
    <w:sdtEndPr/>
    <w:sdtContent>
      <w:p w14:paraId="1B69C1A9" w14:textId="77777777" w:rsidR="002C0CA9" w:rsidRDefault="002C0CA9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13</w:t>
        </w:r>
        <w:r>
          <w:fldChar w:fldCharType="end"/>
        </w:r>
      </w:p>
    </w:sdtContent>
  </w:sdt>
  <w:p w14:paraId="43373C4C" w14:textId="77777777" w:rsidR="002C0CA9" w:rsidRDefault="002C0CA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ED572" w14:textId="77777777" w:rsidR="00B14C2C" w:rsidRDefault="00B14C2C">
      <w:pPr>
        <w:spacing w:after="0"/>
      </w:pPr>
      <w:r>
        <w:separator/>
      </w:r>
    </w:p>
  </w:footnote>
  <w:footnote w:type="continuationSeparator" w:id="0">
    <w:p w14:paraId="7D7104F9" w14:textId="77777777" w:rsidR="00B14C2C" w:rsidRDefault="00B14C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pStyle w:val="RAN4observatio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5191"/>
    <w:multiLevelType w:val="multilevel"/>
    <w:tmpl w:val="16DA5191"/>
    <w:lvl w:ilvl="0">
      <w:start w:val="1"/>
      <w:numFmt w:val="bullet"/>
      <w:pStyle w:val="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408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408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C81038"/>
    <w:multiLevelType w:val="singleLevel"/>
    <w:tmpl w:val="26C81038"/>
    <w:lvl w:ilvl="0">
      <w:start w:val="1"/>
      <w:numFmt w:val="bullet"/>
      <w:lvlText w:val="‒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4" w15:restartNumberingAfterBreak="0">
    <w:nsid w:val="369E779B"/>
    <w:multiLevelType w:val="hybridMultilevel"/>
    <w:tmpl w:val="AA1A267E"/>
    <w:lvl w:ilvl="0" w:tplc="10E81124">
      <w:start w:val="7"/>
      <w:numFmt w:val="bullet"/>
      <w:lvlText w:val="-"/>
      <w:lvlJc w:val="left"/>
      <w:pPr>
        <w:ind w:left="440" w:hanging="44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AD37A3D"/>
    <w:multiLevelType w:val="multilevel"/>
    <w:tmpl w:val="3AD37A3D"/>
    <w:lvl w:ilvl="0">
      <w:numFmt w:val="decimal"/>
      <w:pStyle w:val="10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 w15:restartNumberingAfterBreak="0">
    <w:nsid w:val="435F687E"/>
    <w:multiLevelType w:val="multilevel"/>
    <w:tmpl w:val="435F687E"/>
    <w:lvl w:ilvl="0">
      <w:start w:val="1"/>
      <w:numFmt w:val="decimal"/>
      <w:pStyle w:val="a"/>
      <w:lvlText w:val="Figure %1"/>
      <w:lvlJc w:val="center"/>
      <w:pPr>
        <w:tabs>
          <w:tab w:val="left" w:pos="397"/>
        </w:tabs>
        <w:ind w:left="624" w:hanging="624"/>
      </w:pPr>
      <w:rPr>
        <w:rFonts w:ascii="MS Mincho" w:hAnsi="MS Mincho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MS Mincho" w:hAnsi="MS Mincho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7" w15:restartNumberingAfterBreak="0">
    <w:nsid w:val="46B43B9D"/>
    <w:multiLevelType w:val="multilevel"/>
    <w:tmpl w:val="46B43B9D"/>
    <w:lvl w:ilvl="0">
      <w:start w:val="1"/>
      <w:numFmt w:val="decimal"/>
      <w:pStyle w:val="RAN4Observation0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501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55903299"/>
    <w:multiLevelType w:val="multilevel"/>
    <w:tmpl w:val="850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Ling Lin">
    <w15:presenceInfo w15:providerId="None" w15:userId="Huawei_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0NzU3tjC2MDc2MLdQ0lEKTi0uzszPAykwrAUAhDYnKCwAAAA="/>
  </w:docVars>
  <w:rsids>
    <w:rsidRoot w:val="00282213"/>
    <w:rsid w:val="00000265"/>
    <w:rsid w:val="00000CA8"/>
    <w:rsid w:val="00001EDC"/>
    <w:rsid w:val="00001FAF"/>
    <w:rsid w:val="0000223C"/>
    <w:rsid w:val="00002CF0"/>
    <w:rsid w:val="0000335E"/>
    <w:rsid w:val="00004165"/>
    <w:rsid w:val="000047F0"/>
    <w:rsid w:val="00005900"/>
    <w:rsid w:val="00006AAD"/>
    <w:rsid w:val="00006FAB"/>
    <w:rsid w:val="00007ACC"/>
    <w:rsid w:val="0001149A"/>
    <w:rsid w:val="00012806"/>
    <w:rsid w:val="00013433"/>
    <w:rsid w:val="00013FB5"/>
    <w:rsid w:val="000158DB"/>
    <w:rsid w:val="0001639B"/>
    <w:rsid w:val="0001665A"/>
    <w:rsid w:val="00016AA2"/>
    <w:rsid w:val="00017B78"/>
    <w:rsid w:val="00020077"/>
    <w:rsid w:val="00020C56"/>
    <w:rsid w:val="00021737"/>
    <w:rsid w:val="0002232E"/>
    <w:rsid w:val="00022707"/>
    <w:rsid w:val="000228B4"/>
    <w:rsid w:val="00023E89"/>
    <w:rsid w:val="000254F8"/>
    <w:rsid w:val="000268F7"/>
    <w:rsid w:val="00026ACC"/>
    <w:rsid w:val="00026DCA"/>
    <w:rsid w:val="00027051"/>
    <w:rsid w:val="000276A3"/>
    <w:rsid w:val="00027C5C"/>
    <w:rsid w:val="00027EE4"/>
    <w:rsid w:val="00031130"/>
    <w:rsid w:val="0003171D"/>
    <w:rsid w:val="00031A0F"/>
    <w:rsid w:val="00031C1D"/>
    <w:rsid w:val="000322CD"/>
    <w:rsid w:val="00032FEB"/>
    <w:rsid w:val="00033868"/>
    <w:rsid w:val="00034F7B"/>
    <w:rsid w:val="00035813"/>
    <w:rsid w:val="00035C50"/>
    <w:rsid w:val="000360A6"/>
    <w:rsid w:val="00036751"/>
    <w:rsid w:val="000374B2"/>
    <w:rsid w:val="00041DF2"/>
    <w:rsid w:val="00042629"/>
    <w:rsid w:val="00042945"/>
    <w:rsid w:val="00042C73"/>
    <w:rsid w:val="00042D48"/>
    <w:rsid w:val="00042D66"/>
    <w:rsid w:val="00042ECD"/>
    <w:rsid w:val="000432F8"/>
    <w:rsid w:val="00044D37"/>
    <w:rsid w:val="000457A1"/>
    <w:rsid w:val="00046149"/>
    <w:rsid w:val="00050001"/>
    <w:rsid w:val="00050EFD"/>
    <w:rsid w:val="000511BC"/>
    <w:rsid w:val="0005125F"/>
    <w:rsid w:val="0005178A"/>
    <w:rsid w:val="00052041"/>
    <w:rsid w:val="0005326A"/>
    <w:rsid w:val="00054941"/>
    <w:rsid w:val="00060C65"/>
    <w:rsid w:val="00060DC1"/>
    <w:rsid w:val="0006266D"/>
    <w:rsid w:val="000634A3"/>
    <w:rsid w:val="00063F5B"/>
    <w:rsid w:val="000640D3"/>
    <w:rsid w:val="000644F4"/>
    <w:rsid w:val="00065506"/>
    <w:rsid w:val="00066BE9"/>
    <w:rsid w:val="000711B8"/>
    <w:rsid w:val="000720E8"/>
    <w:rsid w:val="00072582"/>
    <w:rsid w:val="000730A2"/>
    <w:rsid w:val="000732B6"/>
    <w:rsid w:val="0007382E"/>
    <w:rsid w:val="00073B71"/>
    <w:rsid w:val="000756F5"/>
    <w:rsid w:val="000766E1"/>
    <w:rsid w:val="00076D1B"/>
    <w:rsid w:val="00077FF6"/>
    <w:rsid w:val="00080BA7"/>
    <w:rsid w:val="00080D82"/>
    <w:rsid w:val="00081155"/>
    <w:rsid w:val="00081692"/>
    <w:rsid w:val="00081AEF"/>
    <w:rsid w:val="00082910"/>
    <w:rsid w:val="00082C46"/>
    <w:rsid w:val="00082DC2"/>
    <w:rsid w:val="00084CFE"/>
    <w:rsid w:val="00085A0E"/>
    <w:rsid w:val="00087548"/>
    <w:rsid w:val="00087E2F"/>
    <w:rsid w:val="00093C5D"/>
    <w:rsid w:val="00093E7E"/>
    <w:rsid w:val="000944A4"/>
    <w:rsid w:val="00094FA8"/>
    <w:rsid w:val="00096F1A"/>
    <w:rsid w:val="000A1726"/>
    <w:rsid w:val="000A1830"/>
    <w:rsid w:val="000A1C00"/>
    <w:rsid w:val="000A34FF"/>
    <w:rsid w:val="000A3DD6"/>
    <w:rsid w:val="000A4121"/>
    <w:rsid w:val="000A449C"/>
    <w:rsid w:val="000A4612"/>
    <w:rsid w:val="000A4AA3"/>
    <w:rsid w:val="000A5110"/>
    <w:rsid w:val="000A550E"/>
    <w:rsid w:val="000A657A"/>
    <w:rsid w:val="000A7BE8"/>
    <w:rsid w:val="000B02AF"/>
    <w:rsid w:val="000B02B1"/>
    <w:rsid w:val="000B0317"/>
    <w:rsid w:val="000B05E1"/>
    <w:rsid w:val="000B0960"/>
    <w:rsid w:val="000B1A55"/>
    <w:rsid w:val="000B20BB"/>
    <w:rsid w:val="000B2493"/>
    <w:rsid w:val="000B2EF6"/>
    <w:rsid w:val="000B2FA6"/>
    <w:rsid w:val="000B3B4E"/>
    <w:rsid w:val="000B4966"/>
    <w:rsid w:val="000B4AA0"/>
    <w:rsid w:val="000B5CD3"/>
    <w:rsid w:val="000B6C85"/>
    <w:rsid w:val="000B7C1F"/>
    <w:rsid w:val="000C1619"/>
    <w:rsid w:val="000C1CC4"/>
    <w:rsid w:val="000C1D0B"/>
    <w:rsid w:val="000C2151"/>
    <w:rsid w:val="000C2553"/>
    <w:rsid w:val="000C303B"/>
    <w:rsid w:val="000C38C3"/>
    <w:rsid w:val="000C3E57"/>
    <w:rsid w:val="000C3F88"/>
    <w:rsid w:val="000C424D"/>
    <w:rsid w:val="000C426E"/>
    <w:rsid w:val="000C4549"/>
    <w:rsid w:val="000C458F"/>
    <w:rsid w:val="000C491A"/>
    <w:rsid w:val="000C4C39"/>
    <w:rsid w:val="000C5953"/>
    <w:rsid w:val="000C602A"/>
    <w:rsid w:val="000D0502"/>
    <w:rsid w:val="000D0688"/>
    <w:rsid w:val="000D09FD"/>
    <w:rsid w:val="000D19DE"/>
    <w:rsid w:val="000D1CB2"/>
    <w:rsid w:val="000D2FB3"/>
    <w:rsid w:val="000D3428"/>
    <w:rsid w:val="000D3FEC"/>
    <w:rsid w:val="000D44FB"/>
    <w:rsid w:val="000D553F"/>
    <w:rsid w:val="000D574B"/>
    <w:rsid w:val="000D5B49"/>
    <w:rsid w:val="000D6411"/>
    <w:rsid w:val="000D6CFC"/>
    <w:rsid w:val="000D7998"/>
    <w:rsid w:val="000D7ECF"/>
    <w:rsid w:val="000E0948"/>
    <w:rsid w:val="000E1D62"/>
    <w:rsid w:val="000E2B70"/>
    <w:rsid w:val="000E2FF4"/>
    <w:rsid w:val="000E331D"/>
    <w:rsid w:val="000E40BB"/>
    <w:rsid w:val="000E45BD"/>
    <w:rsid w:val="000E4783"/>
    <w:rsid w:val="000E537B"/>
    <w:rsid w:val="000E57D0"/>
    <w:rsid w:val="000E7858"/>
    <w:rsid w:val="000F0BE8"/>
    <w:rsid w:val="000F192C"/>
    <w:rsid w:val="000F35B6"/>
    <w:rsid w:val="000F3711"/>
    <w:rsid w:val="000F38A6"/>
    <w:rsid w:val="000F396C"/>
    <w:rsid w:val="000F39CA"/>
    <w:rsid w:val="000F3C6A"/>
    <w:rsid w:val="000F46AC"/>
    <w:rsid w:val="000F5703"/>
    <w:rsid w:val="000F6203"/>
    <w:rsid w:val="001008D9"/>
    <w:rsid w:val="00100AD8"/>
    <w:rsid w:val="001018A6"/>
    <w:rsid w:val="00101A5F"/>
    <w:rsid w:val="001023C0"/>
    <w:rsid w:val="00102DC9"/>
    <w:rsid w:val="001042EB"/>
    <w:rsid w:val="001043A5"/>
    <w:rsid w:val="00107712"/>
    <w:rsid w:val="00107927"/>
    <w:rsid w:val="00107D9B"/>
    <w:rsid w:val="00110E26"/>
    <w:rsid w:val="00111321"/>
    <w:rsid w:val="00111DA8"/>
    <w:rsid w:val="001128E7"/>
    <w:rsid w:val="001129E2"/>
    <w:rsid w:val="001137C2"/>
    <w:rsid w:val="00114482"/>
    <w:rsid w:val="001148E8"/>
    <w:rsid w:val="0011737A"/>
    <w:rsid w:val="00117865"/>
    <w:rsid w:val="00117BD6"/>
    <w:rsid w:val="001206C2"/>
    <w:rsid w:val="00120F71"/>
    <w:rsid w:val="00121978"/>
    <w:rsid w:val="00123422"/>
    <w:rsid w:val="00123D1A"/>
    <w:rsid w:val="00124A8B"/>
    <w:rsid w:val="00124B6A"/>
    <w:rsid w:val="001256C2"/>
    <w:rsid w:val="00125C5A"/>
    <w:rsid w:val="001266D1"/>
    <w:rsid w:val="0012688C"/>
    <w:rsid w:val="00127F36"/>
    <w:rsid w:val="00130275"/>
    <w:rsid w:val="00130462"/>
    <w:rsid w:val="00130BA9"/>
    <w:rsid w:val="00130BF3"/>
    <w:rsid w:val="001312A9"/>
    <w:rsid w:val="00131E04"/>
    <w:rsid w:val="00134CAA"/>
    <w:rsid w:val="00135B9F"/>
    <w:rsid w:val="00136D4C"/>
    <w:rsid w:val="0013751C"/>
    <w:rsid w:val="0013798C"/>
    <w:rsid w:val="00140359"/>
    <w:rsid w:val="0014251F"/>
    <w:rsid w:val="00142538"/>
    <w:rsid w:val="00142BB9"/>
    <w:rsid w:val="00142DEB"/>
    <w:rsid w:val="00143BE9"/>
    <w:rsid w:val="00144F96"/>
    <w:rsid w:val="0014589D"/>
    <w:rsid w:val="00145907"/>
    <w:rsid w:val="001461AA"/>
    <w:rsid w:val="00146353"/>
    <w:rsid w:val="001463DB"/>
    <w:rsid w:val="00146DCE"/>
    <w:rsid w:val="00151C0A"/>
    <w:rsid w:val="00151EAC"/>
    <w:rsid w:val="00152057"/>
    <w:rsid w:val="00152A50"/>
    <w:rsid w:val="00152E88"/>
    <w:rsid w:val="00153528"/>
    <w:rsid w:val="00154331"/>
    <w:rsid w:val="00154D7A"/>
    <w:rsid w:val="00154E68"/>
    <w:rsid w:val="001560CA"/>
    <w:rsid w:val="00156C5F"/>
    <w:rsid w:val="001571B4"/>
    <w:rsid w:val="00157273"/>
    <w:rsid w:val="00157585"/>
    <w:rsid w:val="00157BE0"/>
    <w:rsid w:val="0016205F"/>
    <w:rsid w:val="00162548"/>
    <w:rsid w:val="00162A0C"/>
    <w:rsid w:val="0016301E"/>
    <w:rsid w:val="00164190"/>
    <w:rsid w:val="00164624"/>
    <w:rsid w:val="00166710"/>
    <w:rsid w:val="001667F3"/>
    <w:rsid w:val="0017034C"/>
    <w:rsid w:val="001717F4"/>
    <w:rsid w:val="00171CD3"/>
    <w:rsid w:val="00172183"/>
    <w:rsid w:val="00174954"/>
    <w:rsid w:val="001751AB"/>
    <w:rsid w:val="00175A3F"/>
    <w:rsid w:val="00176FAB"/>
    <w:rsid w:val="001775E3"/>
    <w:rsid w:val="00177CEF"/>
    <w:rsid w:val="00180E09"/>
    <w:rsid w:val="0018268C"/>
    <w:rsid w:val="001829CB"/>
    <w:rsid w:val="00183424"/>
    <w:rsid w:val="001835AF"/>
    <w:rsid w:val="00183D4C"/>
    <w:rsid w:val="00183F6D"/>
    <w:rsid w:val="00185707"/>
    <w:rsid w:val="0018670E"/>
    <w:rsid w:val="00186CA1"/>
    <w:rsid w:val="00186FED"/>
    <w:rsid w:val="00187D82"/>
    <w:rsid w:val="0019006A"/>
    <w:rsid w:val="0019188D"/>
    <w:rsid w:val="0019219A"/>
    <w:rsid w:val="00192768"/>
    <w:rsid w:val="00193EB4"/>
    <w:rsid w:val="00194211"/>
    <w:rsid w:val="00195077"/>
    <w:rsid w:val="0019539B"/>
    <w:rsid w:val="001953C5"/>
    <w:rsid w:val="001957F8"/>
    <w:rsid w:val="00197ECF"/>
    <w:rsid w:val="001A033F"/>
    <w:rsid w:val="001A08AA"/>
    <w:rsid w:val="001A1A53"/>
    <w:rsid w:val="001A23E3"/>
    <w:rsid w:val="001A26A9"/>
    <w:rsid w:val="001A2DDF"/>
    <w:rsid w:val="001A35F8"/>
    <w:rsid w:val="001A3749"/>
    <w:rsid w:val="001A3B23"/>
    <w:rsid w:val="001A57FE"/>
    <w:rsid w:val="001A59CB"/>
    <w:rsid w:val="001A65DB"/>
    <w:rsid w:val="001A7F58"/>
    <w:rsid w:val="001B2151"/>
    <w:rsid w:val="001B27F7"/>
    <w:rsid w:val="001B2976"/>
    <w:rsid w:val="001B2977"/>
    <w:rsid w:val="001B3244"/>
    <w:rsid w:val="001B3CB0"/>
    <w:rsid w:val="001B3D4A"/>
    <w:rsid w:val="001B4C46"/>
    <w:rsid w:val="001B4FFC"/>
    <w:rsid w:val="001B62DF"/>
    <w:rsid w:val="001B6EE2"/>
    <w:rsid w:val="001B7991"/>
    <w:rsid w:val="001B7E1A"/>
    <w:rsid w:val="001C1409"/>
    <w:rsid w:val="001C2AE6"/>
    <w:rsid w:val="001C2EC7"/>
    <w:rsid w:val="001C3920"/>
    <w:rsid w:val="001C3E9B"/>
    <w:rsid w:val="001C4A89"/>
    <w:rsid w:val="001C607C"/>
    <w:rsid w:val="001C6177"/>
    <w:rsid w:val="001C7317"/>
    <w:rsid w:val="001D0363"/>
    <w:rsid w:val="001D0A3F"/>
    <w:rsid w:val="001D12B4"/>
    <w:rsid w:val="001D19CC"/>
    <w:rsid w:val="001D1B07"/>
    <w:rsid w:val="001D3EB5"/>
    <w:rsid w:val="001D4234"/>
    <w:rsid w:val="001D7AF2"/>
    <w:rsid w:val="001D7D94"/>
    <w:rsid w:val="001D7E3A"/>
    <w:rsid w:val="001E0A28"/>
    <w:rsid w:val="001E15B0"/>
    <w:rsid w:val="001E3DA8"/>
    <w:rsid w:val="001E4218"/>
    <w:rsid w:val="001E54BA"/>
    <w:rsid w:val="001E629B"/>
    <w:rsid w:val="001E6C4D"/>
    <w:rsid w:val="001F0B20"/>
    <w:rsid w:val="001F2160"/>
    <w:rsid w:val="001F2EBF"/>
    <w:rsid w:val="001F2FC7"/>
    <w:rsid w:val="001F3499"/>
    <w:rsid w:val="001F357D"/>
    <w:rsid w:val="001F49D2"/>
    <w:rsid w:val="001F5B84"/>
    <w:rsid w:val="001F6547"/>
    <w:rsid w:val="001F65F9"/>
    <w:rsid w:val="00200662"/>
    <w:rsid w:val="00200A62"/>
    <w:rsid w:val="00201523"/>
    <w:rsid w:val="002017CE"/>
    <w:rsid w:val="00202D56"/>
    <w:rsid w:val="00202DBC"/>
    <w:rsid w:val="00203740"/>
    <w:rsid w:val="00204B3B"/>
    <w:rsid w:val="00204D78"/>
    <w:rsid w:val="002064C4"/>
    <w:rsid w:val="002075C6"/>
    <w:rsid w:val="00210502"/>
    <w:rsid w:val="00210BB3"/>
    <w:rsid w:val="00210EEC"/>
    <w:rsid w:val="00212653"/>
    <w:rsid w:val="00212FD5"/>
    <w:rsid w:val="002138EA"/>
    <w:rsid w:val="002139EA"/>
    <w:rsid w:val="00213CF3"/>
    <w:rsid w:val="00213F84"/>
    <w:rsid w:val="002144E5"/>
    <w:rsid w:val="00214C33"/>
    <w:rsid w:val="00214FBD"/>
    <w:rsid w:val="00216236"/>
    <w:rsid w:val="00216618"/>
    <w:rsid w:val="00220B90"/>
    <w:rsid w:val="00221E08"/>
    <w:rsid w:val="00221FFF"/>
    <w:rsid w:val="00222897"/>
    <w:rsid w:val="00222B0C"/>
    <w:rsid w:val="00223AAD"/>
    <w:rsid w:val="00224D65"/>
    <w:rsid w:val="0022545C"/>
    <w:rsid w:val="002264B1"/>
    <w:rsid w:val="00227684"/>
    <w:rsid w:val="00232183"/>
    <w:rsid w:val="00232CE5"/>
    <w:rsid w:val="00233545"/>
    <w:rsid w:val="0023363D"/>
    <w:rsid w:val="00233950"/>
    <w:rsid w:val="00233965"/>
    <w:rsid w:val="00235394"/>
    <w:rsid w:val="00235577"/>
    <w:rsid w:val="00235838"/>
    <w:rsid w:val="00235B13"/>
    <w:rsid w:val="00235C68"/>
    <w:rsid w:val="00236700"/>
    <w:rsid w:val="00236BAA"/>
    <w:rsid w:val="002371B2"/>
    <w:rsid w:val="00240908"/>
    <w:rsid w:val="00241E34"/>
    <w:rsid w:val="0024223A"/>
    <w:rsid w:val="00242A9B"/>
    <w:rsid w:val="002435CA"/>
    <w:rsid w:val="0024469F"/>
    <w:rsid w:val="002506E7"/>
    <w:rsid w:val="00250B5B"/>
    <w:rsid w:val="0025138A"/>
    <w:rsid w:val="00251AC8"/>
    <w:rsid w:val="0025222E"/>
    <w:rsid w:val="00252DB8"/>
    <w:rsid w:val="002537BC"/>
    <w:rsid w:val="00253B0F"/>
    <w:rsid w:val="00253DC1"/>
    <w:rsid w:val="00254EFB"/>
    <w:rsid w:val="002551CC"/>
    <w:rsid w:val="00255374"/>
    <w:rsid w:val="00255C58"/>
    <w:rsid w:val="00257155"/>
    <w:rsid w:val="002579A4"/>
    <w:rsid w:val="00260EC7"/>
    <w:rsid w:val="00261539"/>
    <w:rsid w:val="0026179F"/>
    <w:rsid w:val="00262D23"/>
    <w:rsid w:val="00264CE4"/>
    <w:rsid w:val="002666AE"/>
    <w:rsid w:val="00266A0A"/>
    <w:rsid w:val="00267343"/>
    <w:rsid w:val="002677CA"/>
    <w:rsid w:val="00267E04"/>
    <w:rsid w:val="00270EF9"/>
    <w:rsid w:val="002721F6"/>
    <w:rsid w:val="00273B77"/>
    <w:rsid w:val="002745CA"/>
    <w:rsid w:val="00274E1A"/>
    <w:rsid w:val="00274E25"/>
    <w:rsid w:val="00275866"/>
    <w:rsid w:val="002775B1"/>
    <w:rsid w:val="002775B9"/>
    <w:rsid w:val="00277F87"/>
    <w:rsid w:val="002811C4"/>
    <w:rsid w:val="0028146F"/>
    <w:rsid w:val="00281B70"/>
    <w:rsid w:val="00282213"/>
    <w:rsid w:val="00282409"/>
    <w:rsid w:val="00283335"/>
    <w:rsid w:val="002838BC"/>
    <w:rsid w:val="00284016"/>
    <w:rsid w:val="002858BF"/>
    <w:rsid w:val="00285BA9"/>
    <w:rsid w:val="002864BD"/>
    <w:rsid w:val="002868A3"/>
    <w:rsid w:val="0029035F"/>
    <w:rsid w:val="00290DD0"/>
    <w:rsid w:val="0029103B"/>
    <w:rsid w:val="0029150A"/>
    <w:rsid w:val="002925C7"/>
    <w:rsid w:val="00292A86"/>
    <w:rsid w:val="002939AF"/>
    <w:rsid w:val="002943B5"/>
    <w:rsid w:val="00294491"/>
    <w:rsid w:val="00294895"/>
    <w:rsid w:val="00294BDE"/>
    <w:rsid w:val="00295D35"/>
    <w:rsid w:val="00296764"/>
    <w:rsid w:val="002A0A81"/>
    <w:rsid w:val="002A0CED"/>
    <w:rsid w:val="002A0D36"/>
    <w:rsid w:val="002A1BE4"/>
    <w:rsid w:val="002A1DE6"/>
    <w:rsid w:val="002A2A03"/>
    <w:rsid w:val="002A4CD0"/>
    <w:rsid w:val="002A56C2"/>
    <w:rsid w:val="002A5FA0"/>
    <w:rsid w:val="002A67F2"/>
    <w:rsid w:val="002A6998"/>
    <w:rsid w:val="002A7DA6"/>
    <w:rsid w:val="002B14B1"/>
    <w:rsid w:val="002B19EC"/>
    <w:rsid w:val="002B242C"/>
    <w:rsid w:val="002B2A1E"/>
    <w:rsid w:val="002B2F2B"/>
    <w:rsid w:val="002B37CD"/>
    <w:rsid w:val="002B3C4A"/>
    <w:rsid w:val="002B4AAB"/>
    <w:rsid w:val="002B516C"/>
    <w:rsid w:val="002B51AC"/>
    <w:rsid w:val="002B5233"/>
    <w:rsid w:val="002B5E1D"/>
    <w:rsid w:val="002B60C1"/>
    <w:rsid w:val="002C0358"/>
    <w:rsid w:val="002C0CA9"/>
    <w:rsid w:val="002C23AB"/>
    <w:rsid w:val="002C2983"/>
    <w:rsid w:val="002C3AED"/>
    <w:rsid w:val="002C3CA8"/>
    <w:rsid w:val="002C4B52"/>
    <w:rsid w:val="002C4C4D"/>
    <w:rsid w:val="002C5026"/>
    <w:rsid w:val="002D03E5"/>
    <w:rsid w:val="002D36EB"/>
    <w:rsid w:val="002D57CC"/>
    <w:rsid w:val="002D6573"/>
    <w:rsid w:val="002D6BDF"/>
    <w:rsid w:val="002E15FB"/>
    <w:rsid w:val="002E2CE9"/>
    <w:rsid w:val="002E301E"/>
    <w:rsid w:val="002E3BF7"/>
    <w:rsid w:val="002E403E"/>
    <w:rsid w:val="002E4850"/>
    <w:rsid w:val="002E4C74"/>
    <w:rsid w:val="002E4D5A"/>
    <w:rsid w:val="002E4EEB"/>
    <w:rsid w:val="002E64A8"/>
    <w:rsid w:val="002F0222"/>
    <w:rsid w:val="002F0D8D"/>
    <w:rsid w:val="002F158C"/>
    <w:rsid w:val="002F2252"/>
    <w:rsid w:val="002F3033"/>
    <w:rsid w:val="002F387D"/>
    <w:rsid w:val="002F4093"/>
    <w:rsid w:val="002F5636"/>
    <w:rsid w:val="002F6B5E"/>
    <w:rsid w:val="002F74C8"/>
    <w:rsid w:val="00300DFD"/>
    <w:rsid w:val="003018A4"/>
    <w:rsid w:val="00301EAF"/>
    <w:rsid w:val="003022A5"/>
    <w:rsid w:val="00304F04"/>
    <w:rsid w:val="00305296"/>
    <w:rsid w:val="0030630A"/>
    <w:rsid w:val="003078CE"/>
    <w:rsid w:val="00307E51"/>
    <w:rsid w:val="00310068"/>
    <w:rsid w:val="00310671"/>
    <w:rsid w:val="00311111"/>
    <w:rsid w:val="00311363"/>
    <w:rsid w:val="0031265B"/>
    <w:rsid w:val="00312D3F"/>
    <w:rsid w:val="00312FE5"/>
    <w:rsid w:val="00313D8E"/>
    <w:rsid w:val="0031521E"/>
    <w:rsid w:val="003153F4"/>
    <w:rsid w:val="0031551D"/>
    <w:rsid w:val="00315867"/>
    <w:rsid w:val="00316FED"/>
    <w:rsid w:val="00317B85"/>
    <w:rsid w:val="00321150"/>
    <w:rsid w:val="00322371"/>
    <w:rsid w:val="00322AC2"/>
    <w:rsid w:val="00323E3A"/>
    <w:rsid w:val="00324326"/>
    <w:rsid w:val="00325454"/>
    <w:rsid w:val="003260D7"/>
    <w:rsid w:val="00326163"/>
    <w:rsid w:val="0032616C"/>
    <w:rsid w:val="00326BFF"/>
    <w:rsid w:val="00327B00"/>
    <w:rsid w:val="0033052D"/>
    <w:rsid w:val="003311BC"/>
    <w:rsid w:val="00331838"/>
    <w:rsid w:val="00331C27"/>
    <w:rsid w:val="00332B53"/>
    <w:rsid w:val="00335800"/>
    <w:rsid w:val="00336697"/>
    <w:rsid w:val="00336F6D"/>
    <w:rsid w:val="00337E58"/>
    <w:rsid w:val="00337E5D"/>
    <w:rsid w:val="003418CB"/>
    <w:rsid w:val="0034232D"/>
    <w:rsid w:val="00342DA3"/>
    <w:rsid w:val="00344B7D"/>
    <w:rsid w:val="00345117"/>
    <w:rsid w:val="003457F8"/>
    <w:rsid w:val="003516B4"/>
    <w:rsid w:val="00351F9C"/>
    <w:rsid w:val="003538F4"/>
    <w:rsid w:val="00355873"/>
    <w:rsid w:val="0035660F"/>
    <w:rsid w:val="00356781"/>
    <w:rsid w:val="0035684A"/>
    <w:rsid w:val="003569C4"/>
    <w:rsid w:val="0036088A"/>
    <w:rsid w:val="00360EB4"/>
    <w:rsid w:val="0036103C"/>
    <w:rsid w:val="0036193C"/>
    <w:rsid w:val="003628B9"/>
    <w:rsid w:val="0036299E"/>
    <w:rsid w:val="00362D8F"/>
    <w:rsid w:val="00364028"/>
    <w:rsid w:val="00364389"/>
    <w:rsid w:val="00364DD5"/>
    <w:rsid w:val="00365830"/>
    <w:rsid w:val="00365970"/>
    <w:rsid w:val="00365F9C"/>
    <w:rsid w:val="00367724"/>
    <w:rsid w:val="00367DC8"/>
    <w:rsid w:val="003708FE"/>
    <w:rsid w:val="003710BA"/>
    <w:rsid w:val="00371E48"/>
    <w:rsid w:val="003725A8"/>
    <w:rsid w:val="00373C8E"/>
    <w:rsid w:val="00374BB9"/>
    <w:rsid w:val="00376571"/>
    <w:rsid w:val="003770F6"/>
    <w:rsid w:val="003800A7"/>
    <w:rsid w:val="003802A9"/>
    <w:rsid w:val="0038237C"/>
    <w:rsid w:val="00383E37"/>
    <w:rsid w:val="00386079"/>
    <w:rsid w:val="003868AE"/>
    <w:rsid w:val="00386A92"/>
    <w:rsid w:val="00387298"/>
    <w:rsid w:val="00390DF5"/>
    <w:rsid w:val="0039265D"/>
    <w:rsid w:val="00392690"/>
    <w:rsid w:val="00392918"/>
    <w:rsid w:val="00392C8B"/>
    <w:rsid w:val="00393042"/>
    <w:rsid w:val="00393CF8"/>
    <w:rsid w:val="00394268"/>
    <w:rsid w:val="00394AD5"/>
    <w:rsid w:val="0039557A"/>
    <w:rsid w:val="0039577C"/>
    <w:rsid w:val="00395C1C"/>
    <w:rsid w:val="0039642D"/>
    <w:rsid w:val="003A2E40"/>
    <w:rsid w:val="003A34C9"/>
    <w:rsid w:val="003A39E4"/>
    <w:rsid w:val="003A7300"/>
    <w:rsid w:val="003A76BE"/>
    <w:rsid w:val="003B0158"/>
    <w:rsid w:val="003B0D75"/>
    <w:rsid w:val="003B2652"/>
    <w:rsid w:val="003B2C3A"/>
    <w:rsid w:val="003B3D64"/>
    <w:rsid w:val="003B3F9F"/>
    <w:rsid w:val="003B40B6"/>
    <w:rsid w:val="003B56DB"/>
    <w:rsid w:val="003B620D"/>
    <w:rsid w:val="003B697E"/>
    <w:rsid w:val="003B7239"/>
    <w:rsid w:val="003B755E"/>
    <w:rsid w:val="003C0CC5"/>
    <w:rsid w:val="003C0E82"/>
    <w:rsid w:val="003C228E"/>
    <w:rsid w:val="003C23F1"/>
    <w:rsid w:val="003C3086"/>
    <w:rsid w:val="003C51E7"/>
    <w:rsid w:val="003C5DD0"/>
    <w:rsid w:val="003C6363"/>
    <w:rsid w:val="003C6893"/>
    <w:rsid w:val="003C6AF7"/>
    <w:rsid w:val="003C6DE2"/>
    <w:rsid w:val="003C70C1"/>
    <w:rsid w:val="003D066D"/>
    <w:rsid w:val="003D1EFD"/>
    <w:rsid w:val="003D28BF"/>
    <w:rsid w:val="003D37D3"/>
    <w:rsid w:val="003D3F66"/>
    <w:rsid w:val="003D4215"/>
    <w:rsid w:val="003D48B9"/>
    <w:rsid w:val="003D4C47"/>
    <w:rsid w:val="003D5C12"/>
    <w:rsid w:val="003D5F34"/>
    <w:rsid w:val="003D7719"/>
    <w:rsid w:val="003D7A70"/>
    <w:rsid w:val="003E0350"/>
    <w:rsid w:val="003E12AE"/>
    <w:rsid w:val="003E1922"/>
    <w:rsid w:val="003E2C64"/>
    <w:rsid w:val="003E40EE"/>
    <w:rsid w:val="003E432E"/>
    <w:rsid w:val="003E50FD"/>
    <w:rsid w:val="003E60D6"/>
    <w:rsid w:val="003E6907"/>
    <w:rsid w:val="003E7B35"/>
    <w:rsid w:val="003E7D0B"/>
    <w:rsid w:val="003F08B0"/>
    <w:rsid w:val="003F0C25"/>
    <w:rsid w:val="003F1C1B"/>
    <w:rsid w:val="003F29F0"/>
    <w:rsid w:val="003F3A2F"/>
    <w:rsid w:val="003F444A"/>
    <w:rsid w:val="003F5915"/>
    <w:rsid w:val="003F6FE5"/>
    <w:rsid w:val="003F7E01"/>
    <w:rsid w:val="00401144"/>
    <w:rsid w:val="00401611"/>
    <w:rsid w:val="00404341"/>
    <w:rsid w:val="00404831"/>
    <w:rsid w:val="00404970"/>
    <w:rsid w:val="004053EB"/>
    <w:rsid w:val="00407661"/>
    <w:rsid w:val="00407906"/>
    <w:rsid w:val="00410314"/>
    <w:rsid w:val="00411C5F"/>
    <w:rsid w:val="00412063"/>
    <w:rsid w:val="00412765"/>
    <w:rsid w:val="00412A04"/>
    <w:rsid w:val="00412EB1"/>
    <w:rsid w:val="00413DDE"/>
    <w:rsid w:val="00414118"/>
    <w:rsid w:val="00415583"/>
    <w:rsid w:val="00415DE0"/>
    <w:rsid w:val="00416084"/>
    <w:rsid w:val="00416713"/>
    <w:rsid w:val="0041703B"/>
    <w:rsid w:val="00422113"/>
    <w:rsid w:val="00424A2E"/>
    <w:rsid w:val="00424F8C"/>
    <w:rsid w:val="00425318"/>
    <w:rsid w:val="00426275"/>
    <w:rsid w:val="004271BA"/>
    <w:rsid w:val="004301F7"/>
    <w:rsid w:val="004302BA"/>
    <w:rsid w:val="00430497"/>
    <w:rsid w:val="00430EA5"/>
    <w:rsid w:val="0043198B"/>
    <w:rsid w:val="00433B9E"/>
    <w:rsid w:val="00434689"/>
    <w:rsid w:val="0043480F"/>
    <w:rsid w:val="00434DC1"/>
    <w:rsid w:val="004350F4"/>
    <w:rsid w:val="004360A5"/>
    <w:rsid w:val="0043618D"/>
    <w:rsid w:val="004363CB"/>
    <w:rsid w:val="00436E34"/>
    <w:rsid w:val="00437994"/>
    <w:rsid w:val="00440E69"/>
    <w:rsid w:val="004412A0"/>
    <w:rsid w:val="00441F60"/>
    <w:rsid w:val="004420B1"/>
    <w:rsid w:val="00442337"/>
    <w:rsid w:val="00443297"/>
    <w:rsid w:val="00446408"/>
    <w:rsid w:val="00450041"/>
    <w:rsid w:val="00450F27"/>
    <w:rsid w:val="00451094"/>
    <w:rsid w:val="004510E5"/>
    <w:rsid w:val="00454C8E"/>
    <w:rsid w:val="00455BF7"/>
    <w:rsid w:val="00456A75"/>
    <w:rsid w:val="004602F3"/>
    <w:rsid w:val="00460E86"/>
    <w:rsid w:val="0046116F"/>
    <w:rsid w:val="00461E39"/>
    <w:rsid w:val="00462654"/>
    <w:rsid w:val="00462D3A"/>
    <w:rsid w:val="00463521"/>
    <w:rsid w:val="0046554C"/>
    <w:rsid w:val="00465A20"/>
    <w:rsid w:val="004662FD"/>
    <w:rsid w:val="00466398"/>
    <w:rsid w:val="00467C62"/>
    <w:rsid w:val="00471125"/>
    <w:rsid w:val="00471D8C"/>
    <w:rsid w:val="00472D92"/>
    <w:rsid w:val="0047309E"/>
    <w:rsid w:val="00473CCE"/>
    <w:rsid w:val="00473DC6"/>
    <w:rsid w:val="0047437A"/>
    <w:rsid w:val="00474C09"/>
    <w:rsid w:val="00475B1A"/>
    <w:rsid w:val="00480E42"/>
    <w:rsid w:val="0048145F"/>
    <w:rsid w:val="00482595"/>
    <w:rsid w:val="00484B58"/>
    <w:rsid w:val="00484C5D"/>
    <w:rsid w:val="0048543E"/>
    <w:rsid w:val="004868C1"/>
    <w:rsid w:val="0048750F"/>
    <w:rsid w:val="00487612"/>
    <w:rsid w:val="0049161F"/>
    <w:rsid w:val="00491EA0"/>
    <w:rsid w:val="004924E7"/>
    <w:rsid w:val="00496473"/>
    <w:rsid w:val="004A0590"/>
    <w:rsid w:val="004A12DE"/>
    <w:rsid w:val="004A17E9"/>
    <w:rsid w:val="004A194E"/>
    <w:rsid w:val="004A36CF"/>
    <w:rsid w:val="004A495F"/>
    <w:rsid w:val="004A5BFC"/>
    <w:rsid w:val="004A5E30"/>
    <w:rsid w:val="004A62BF"/>
    <w:rsid w:val="004A67B3"/>
    <w:rsid w:val="004A72A9"/>
    <w:rsid w:val="004A7544"/>
    <w:rsid w:val="004B120B"/>
    <w:rsid w:val="004B1EE8"/>
    <w:rsid w:val="004B3267"/>
    <w:rsid w:val="004B59F3"/>
    <w:rsid w:val="004B5E7A"/>
    <w:rsid w:val="004B650C"/>
    <w:rsid w:val="004B6ACA"/>
    <w:rsid w:val="004B6B0F"/>
    <w:rsid w:val="004B6B44"/>
    <w:rsid w:val="004B6B7E"/>
    <w:rsid w:val="004B71FC"/>
    <w:rsid w:val="004C0421"/>
    <w:rsid w:val="004C2263"/>
    <w:rsid w:val="004C4274"/>
    <w:rsid w:val="004C4437"/>
    <w:rsid w:val="004C54E5"/>
    <w:rsid w:val="004C5E72"/>
    <w:rsid w:val="004C7DC8"/>
    <w:rsid w:val="004D0F68"/>
    <w:rsid w:val="004D1874"/>
    <w:rsid w:val="004D1F89"/>
    <w:rsid w:val="004D21B0"/>
    <w:rsid w:val="004D2343"/>
    <w:rsid w:val="004D31B9"/>
    <w:rsid w:val="004D355C"/>
    <w:rsid w:val="004D3808"/>
    <w:rsid w:val="004D41D8"/>
    <w:rsid w:val="004D4A51"/>
    <w:rsid w:val="004D4BC8"/>
    <w:rsid w:val="004D5CFB"/>
    <w:rsid w:val="004D5DAB"/>
    <w:rsid w:val="004D60C6"/>
    <w:rsid w:val="004D6993"/>
    <w:rsid w:val="004D710F"/>
    <w:rsid w:val="004D737D"/>
    <w:rsid w:val="004E0E2B"/>
    <w:rsid w:val="004E2659"/>
    <w:rsid w:val="004E27B0"/>
    <w:rsid w:val="004E39EE"/>
    <w:rsid w:val="004E3FBD"/>
    <w:rsid w:val="004E475C"/>
    <w:rsid w:val="004E5217"/>
    <w:rsid w:val="004E56E0"/>
    <w:rsid w:val="004E6018"/>
    <w:rsid w:val="004E7329"/>
    <w:rsid w:val="004F11FD"/>
    <w:rsid w:val="004F2242"/>
    <w:rsid w:val="004F2840"/>
    <w:rsid w:val="004F2862"/>
    <w:rsid w:val="004F28B3"/>
    <w:rsid w:val="004F2CB0"/>
    <w:rsid w:val="004F51F4"/>
    <w:rsid w:val="004F63E5"/>
    <w:rsid w:val="004F6AF0"/>
    <w:rsid w:val="00501026"/>
    <w:rsid w:val="005017F7"/>
    <w:rsid w:val="00501FA7"/>
    <w:rsid w:val="00503285"/>
    <w:rsid w:val="005034DC"/>
    <w:rsid w:val="00503E3D"/>
    <w:rsid w:val="00504269"/>
    <w:rsid w:val="005049AD"/>
    <w:rsid w:val="00504BB9"/>
    <w:rsid w:val="00504C60"/>
    <w:rsid w:val="0050520B"/>
    <w:rsid w:val="00505A3F"/>
    <w:rsid w:val="00505BFA"/>
    <w:rsid w:val="0050643A"/>
    <w:rsid w:val="00506582"/>
    <w:rsid w:val="0050676B"/>
    <w:rsid w:val="005071B4"/>
    <w:rsid w:val="005073C8"/>
    <w:rsid w:val="00507687"/>
    <w:rsid w:val="00507872"/>
    <w:rsid w:val="00507C4E"/>
    <w:rsid w:val="00507E03"/>
    <w:rsid w:val="00511466"/>
    <w:rsid w:val="005117A9"/>
    <w:rsid w:val="00511F57"/>
    <w:rsid w:val="00512B3A"/>
    <w:rsid w:val="00513796"/>
    <w:rsid w:val="00513E81"/>
    <w:rsid w:val="00515A4F"/>
    <w:rsid w:val="00515CBE"/>
    <w:rsid w:val="00515E2B"/>
    <w:rsid w:val="00516AEC"/>
    <w:rsid w:val="005201ED"/>
    <w:rsid w:val="00521AA7"/>
    <w:rsid w:val="00522A7E"/>
    <w:rsid w:val="00522F20"/>
    <w:rsid w:val="00525FC4"/>
    <w:rsid w:val="0053026A"/>
    <w:rsid w:val="005308DB"/>
    <w:rsid w:val="00530A2E"/>
    <w:rsid w:val="00530FBE"/>
    <w:rsid w:val="00531409"/>
    <w:rsid w:val="00533159"/>
    <w:rsid w:val="005335C8"/>
    <w:rsid w:val="005339DB"/>
    <w:rsid w:val="00534C89"/>
    <w:rsid w:val="00534D50"/>
    <w:rsid w:val="005361A1"/>
    <w:rsid w:val="00536BA2"/>
    <w:rsid w:val="00541573"/>
    <w:rsid w:val="005416CA"/>
    <w:rsid w:val="00542E41"/>
    <w:rsid w:val="0054348A"/>
    <w:rsid w:val="005465A7"/>
    <w:rsid w:val="005466A4"/>
    <w:rsid w:val="00547931"/>
    <w:rsid w:val="0055007F"/>
    <w:rsid w:val="00550A0E"/>
    <w:rsid w:val="005512FB"/>
    <w:rsid w:val="00551482"/>
    <w:rsid w:val="005516A8"/>
    <w:rsid w:val="00551C9C"/>
    <w:rsid w:val="00552222"/>
    <w:rsid w:val="00552AFB"/>
    <w:rsid w:val="005544C4"/>
    <w:rsid w:val="00555FBB"/>
    <w:rsid w:val="005570C9"/>
    <w:rsid w:val="00557E99"/>
    <w:rsid w:val="00560D92"/>
    <w:rsid w:val="00560F28"/>
    <w:rsid w:val="00562134"/>
    <w:rsid w:val="00562D8C"/>
    <w:rsid w:val="00563A22"/>
    <w:rsid w:val="00563CAF"/>
    <w:rsid w:val="0056420B"/>
    <w:rsid w:val="00564E74"/>
    <w:rsid w:val="0056512B"/>
    <w:rsid w:val="0056592A"/>
    <w:rsid w:val="00566207"/>
    <w:rsid w:val="00566C9D"/>
    <w:rsid w:val="00567225"/>
    <w:rsid w:val="00570EEE"/>
    <w:rsid w:val="00571009"/>
    <w:rsid w:val="00571777"/>
    <w:rsid w:val="00573091"/>
    <w:rsid w:val="0057387B"/>
    <w:rsid w:val="0057430A"/>
    <w:rsid w:val="00574677"/>
    <w:rsid w:val="00575C06"/>
    <w:rsid w:val="0057660E"/>
    <w:rsid w:val="00580FF5"/>
    <w:rsid w:val="00582499"/>
    <w:rsid w:val="0058313F"/>
    <w:rsid w:val="005832BD"/>
    <w:rsid w:val="00584808"/>
    <w:rsid w:val="0058519C"/>
    <w:rsid w:val="00585F9E"/>
    <w:rsid w:val="00590C49"/>
    <w:rsid w:val="0059149A"/>
    <w:rsid w:val="00593299"/>
    <w:rsid w:val="00594A68"/>
    <w:rsid w:val="00594E28"/>
    <w:rsid w:val="005956D3"/>
    <w:rsid w:val="005956EE"/>
    <w:rsid w:val="0059737C"/>
    <w:rsid w:val="00597FE1"/>
    <w:rsid w:val="005A083E"/>
    <w:rsid w:val="005A0D43"/>
    <w:rsid w:val="005A167B"/>
    <w:rsid w:val="005A16C4"/>
    <w:rsid w:val="005A29BB"/>
    <w:rsid w:val="005A2B7F"/>
    <w:rsid w:val="005A4883"/>
    <w:rsid w:val="005B10E3"/>
    <w:rsid w:val="005B12D2"/>
    <w:rsid w:val="005B2372"/>
    <w:rsid w:val="005B42BD"/>
    <w:rsid w:val="005B4514"/>
    <w:rsid w:val="005B4802"/>
    <w:rsid w:val="005B65A0"/>
    <w:rsid w:val="005B682E"/>
    <w:rsid w:val="005B773D"/>
    <w:rsid w:val="005B7800"/>
    <w:rsid w:val="005B7EEA"/>
    <w:rsid w:val="005C1EA6"/>
    <w:rsid w:val="005C499A"/>
    <w:rsid w:val="005C5BF8"/>
    <w:rsid w:val="005C5E42"/>
    <w:rsid w:val="005C758B"/>
    <w:rsid w:val="005C7FB9"/>
    <w:rsid w:val="005D0B99"/>
    <w:rsid w:val="005D0DF0"/>
    <w:rsid w:val="005D1350"/>
    <w:rsid w:val="005D1942"/>
    <w:rsid w:val="005D19EB"/>
    <w:rsid w:val="005D2BBF"/>
    <w:rsid w:val="005D302A"/>
    <w:rsid w:val="005D308E"/>
    <w:rsid w:val="005D39A7"/>
    <w:rsid w:val="005D3A48"/>
    <w:rsid w:val="005D409F"/>
    <w:rsid w:val="005D4489"/>
    <w:rsid w:val="005D4BDC"/>
    <w:rsid w:val="005D5280"/>
    <w:rsid w:val="005D7AF8"/>
    <w:rsid w:val="005E17BF"/>
    <w:rsid w:val="005E2642"/>
    <w:rsid w:val="005E366A"/>
    <w:rsid w:val="005E3F8A"/>
    <w:rsid w:val="005E4FC7"/>
    <w:rsid w:val="005F2145"/>
    <w:rsid w:val="005F3613"/>
    <w:rsid w:val="005F3D2A"/>
    <w:rsid w:val="005F4C71"/>
    <w:rsid w:val="005F6452"/>
    <w:rsid w:val="005F6F1D"/>
    <w:rsid w:val="005F705D"/>
    <w:rsid w:val="005F70FA"/>
    <w:rsid w:val="005F76A8"/>
    <w:rsid w:val="005F7A7D"/>
    <w:rsid w:val="00600C77"/>
    <w:rsid w:val="006016E1"/>
    <w:rsid w:val="006017DA"/>
    <w:rsid w:val="00602D27"/>
    <w:rsid w:val="006035D3"/>
    <w:rsid w:val="006035D8"/>
    <w:rsid w:val="0060392A"/>
    <w:rsid w:val="00603CC6"/>
    <w:rsid w:val="0060453F"/>
    <w:rsid w:val="00605A2E"/>
    <w:rsid w:val="00605BE9"/>
    <w:rsid w:val="00606BF4"/>
    <w:rsid w:val="0060789C"/>
    <w:rsid w:val="00610225"/>
    <w:rsid w:val="00610371"/>
    <w:rsid w:val="00611210"/>
    <w:rsid w:val="00611741"/>
    <w:rsid w:val="006119B2"/>
    <w:rsid w:val="006124BE"/>
    <w:rsid w:val="00612CAB"/>
    <w:rsid w:val="00614206"/>
    <w:rsid w:val="00614353"/>
    <w:rsid w:val="006144A1"/>
    <w:rsid w:val="0061512F"/>
    <w:rsid w:val="00615EBB"/>
    <w:rsid w:val="00616096"/>
    <w:rsid w:val="006160A2"/>
    <w:rsid w:val="006160B6"/>
    <w:rsid w:val="00616713"/>
    <w:rsid w:val="00616A38"/>
    <w:rsid w:val="00617706"/>
    <w:rsid w:val="00622344"/>
    <w:rsid w:val="00623EFA"/>
    <w:rsid w:val="0062458A"/>
    <w:rsid w:val="006257FB"/>
    <w:rsid w:val="0062628F"/>
    <w:rsid w:val="0062663B"/>
    <w:rsid w:val="00627009"/>
    <w:rsid w:val="0062725B"/>
    <w:rsid w:val="00627277"/>
    <w:rsid w:val="00627794"/>
    <w:rsid w:val="006302AA"/>
    <w:rsid w:val="00630D69"/>
    <w:rsid w:val="006315C4"/>
    <w:rsid w:val="00632A38"/>
    <w:rsid w:val="006332D0"/>
    <w:rsid w:val="00633597"/>
    <w:rsid w:val="006338E8"/>
    <w:rsid w:val="00634DAD"/>
    <w:rsid w:val="00635CF2"/>
    <w:rsid w:val="006363BD"/>
    <w:rsid w:val="00636956"/>
    <w:rsid w:val="00640D2E"/>
    <w:rsid w:val="00640E92"/>
    <w:rsid w:val="006412DC"/>
    <w:rsid w:val="006418C7"/>
    <w:rsid w:val="00641A55"/>
    <w:rsid w:val="00641FCB"/>
    <w:rsid w:val="006423E9"/>
    <w:rsid w:val="00642BC6"/>
    <w:rsid w:val="00642C14"/>
    <w:rsid w:val="00642D35"/>
    <w:rsid w:val="006439E8"/>
    <w:rsid w:val="00644790"/>
    <w:rsid w:val="00644E87"/>
    <w:rsid w:val="00645193"/>
    <w:rsid w:val="00645298"/>
    <w:rsid w:val="006468B3"/>
    <w:rsid w:val="00647471"/>
    <w:rsid w:val="006501AF"/>
    <w:rsid w:val="00650731"/>
    <w:rsid w:val="00650DDE"/>
    <w:rsid w:val="006522E7"/>
    <w:rsid w:val="00652376"/>
    <w:rsid w:val="006537FE"/>
    <w:rsid w:val="00653935"/>
    <w:rsid w:val="00653BC4"/>
    <w:rsid w:val="00653BCF"/>
    <w:rsid w:val="006547C1"/>
    <w:rsid w:val="00654B72"/>
    <w:rsid w:val="00654BCF"/>
    <w:rsid w:val="0065505B"/>
    <w:rsid w:val="006564D9"/>
    <w:rsid w:val="00656E8A"/>
    <w:rsid w:val="00660DEE"/>
    <w:rsid w:val="00660EA3"/>
    <w:rsid w:val="006616B2"/>
    <w:rsid w:val="00661DA9"/>
    <w:rsid w:val="00662186"/>
    <w:rsid w:val="00662B66"/>
    <w:rsid w:val="00664C26"/>
    <w:rsid w:val="00664EBB"/>
    <w:rsid w:val="0066524C"/>
    <w:rsid w:val="00665F0C"/>
    <w:rsid w:val="006670AC"/>
    <w:rsid w:val="00667154"/>
    <w:rsid w:val="00667D92"/>
    <w:rsid w:val="00670B97"/>
    <w:rsid w:val="00672307"/>
    <w:rsid w:val="00672FAF"/>
    <w:rsid w:val="006733FF"/>
    <w:rsid w:val="00673C28"/>
    <w:rsid w:val="00674CF4"/>
    <w:rsid w:val="00674F62"/>
    <w:rsid w:val="0067555A"/>
    <w:rsid w:val="00675872"/>
    <w:rsid w:val="00677B64"/>
    <w:rsid w:val="006808C6"/>
    <w:rsid w:val="00680EAB"/>
    <w:rsid w:val="00681222"/>
    <w:rsid w:val="006817F8"/>
    <w:rsid w:val="0068187F"/>
    <w:rsid w:val="00682668"/>
    <w:rsid w:val="0068295E"/>
    <w:rsid w:val="006841A9"/>
    <w:rsid w:val="00684C23"/>
    <w:rsid w:val="00684ED6"/>
    <w:rsid w:val="00685233"/>
    <w:rsid w:val="0068566F"/>
    <w:rsid w:val="00686B1E"/>
    <w:rsid w:val="00687D1B"/>
    <w:rsid w:val="00687F3C"/>
    <w:rsid w:val="00690AB5"/>
    <w:rsid w:val="00690D22"/>
    <w:rsid w:val="00691DC3"/>
    <w:rsid w:val="006923DB"/>
    <w:rsid w:val="00692A68"/>
    <w:rsid w:val="006945F6"/>
    <w:rsid w:val="006955BB"/>
    <w:rsid w:val="00695D85"/>
    <w:rsid w:val="00696491"/>
    <w:rsid w:val="00697377"/>
    <w:rsid w:val="006A12C8"/>
    <w:rsid w:val="006A2850"/>
    <w:rsid w:val="006A2DB5"/>
    <w:rsid w:val="006A30A2"/>
    <w:rsid w:val="006A32FD"/>
    <w:rsid w:val="006A347B"/>
    <w:rsid w:val="006A3FC3"/>
    <w:rsid w:val="006A400B"/>
    <w:rsid w:val="006A5CB6"/>
    <w:rsid w:val="006A6054"/>
    <w:rsid w:val="006A668B"/>
    <w:rsid w:val="006A6AD0"/>
    <w:rsid w:val="006A6D23"/>
    <w:rsid w:val="006A783F"/>
    <w:rsid w:val="006B104A"/>
    <w:rsid w:val="006B1AAB"/>
    <w:rsid w:val="006B25DE"/>
    <w:rsid w:val="006B2821"/>
    <w:rsid w:val="006B2AFF"/>
    <w:rsid w:val="006B3BB9"/>
    <w:rsid w:val="006B5C23"/>
    <w:rsid w:val="006B6D56"/>
    <w:rsid w:val="006C1656"/>
    <w:rsid w:val="006C1C3B"/>
    <w:rsid w:val="006C1D61"/>
    <w:rsid w:val="006C274C"/>
    <w:rsid w:val="006C28E2"/>
    <w:rsid w:val="006C40AB"/>
    <w:rsid w:val="006C4D57"/>
    <w:rsid w:val="006C4E43"/>
    <w:rsid w:val="006C54AB"/>
    <w:rsid w:val="006C643E"/>
    <w:rsid w:val="006C6863"/>
    <w:rsid w:val="006C6C3C"/>
    <w:rsid w:val="006C7058"/>
    <w:rsid w:val="006C70A7"/>
    <w:rsid w:val="006D0622"/>
    <w:rsid w:val="006D161B"/>
    <w:rsid w:val="006D16C3"/>
    <w:rsid w:val="006D1B70"/>
    <w:rsid w:val="006D20E5"/>
    <w:rsid w:val="006D2932"/>
    <w:rsid w:val="006D2F2B"/>
    <w:rsid w:val="006D2FD0"/>
    <w:rsid w:val="006D32CE"/>
    <w:rsid w:val="006D3671"/>
    <w:rsid w:val="006D4176"/>
    <w:rsid w:val="006D767E"/>
    <w:rsid w:val="006E02DF"/>
    <w:rsid w:val="006E09DE"/>
    <w:rsid w:val="006E0A73"/>
    <w:rsid w:val="006E0A86"/>
    <w:rsid w:val="006E0FEE"/>
    <w:rsid w:val="006E172B"/>
    <w:rsid w:val="006E2C7C"/>
    <w:rsid w:val="006E3B85"/>
    <w:rsid w:val="006E3FB9"/>
    <w:rsid w:val="006E5503"/>
    <w:rsid w:val="006E5817"/>
    <w:rsid w:val="006E6C11"/>
    <w:rsid w:val="006F09B3"/>
    <w:rsid w:val="006F0D2F"/>
    <w:rsid w:val="006F1F03"/>
    <w:rsid w:val="006F2C01"/>
    <w:rsid w:val="006F2C0D"/>
    <w:rsid w:val="006F3AFA"/>
    <w:rsid w:val="006F4ED5"/>
    <w:rsid w:val="006F6A7A"/>
    <w:rsid w:val="006F6D93"/>
    <w:rsid w:val="006F70CA"/>
    <w:rsid w:val="006F7C0C"/>
    <w:rsid w:val="007006F6"/>
    <w:rsid w:val="00700755"/>
    <w:rsid w:val="00700C0A"/>
    <w:rsid w:val="00701479"/>
    <w:rsid w:val="00701610"/>
    <w:rsid w:val="007026A6"/>
    <w:rsid w:val="007048A1"/>
    <w:rsid w:val="00704F48"/>
    <w:rsid w:val="00705CCC"/>
    <w:rsid w:val="00705F72"/>
    <w:rsid w:val="0070646B"/>
    <w:rsid w:val="0070730A"/>
    <w:rsid w:val="007109D0"/>
    <w:rsid w:val="007117E2"/>
    <w:rsid w:val="007130A2"/>
    <w:rsid w:val="00713E30"/>
    <w:rsid w:val="007142A6"/>
    <w:rsid w:val="00715463"/>
    <w:rsid w:val="00715809"/>
    <w:rsid w:val="00716B93"/>
    <w:rsid w:val="0072087F"/>
    <w:rsid w:val="00720BF0"/>
    <w:rsid w:val="00721567"/>
    <w:rsid w:val="00722E95"/>
    <w:rsid w:val="0072304F"/>
    <w:rsid w:val="00723783"/>
    <w:rsid w:val="00724011"/>
    <w:rsid w:val="007261EE"/>
    <w:rsid w:val="007261F6"/>
    <w:rsid w:val="00730076"/>
    <w:rsid w:val="00730655"/>
    <w:rsid w:val="00730D10"/>
    <w:rsid w:val="00731D77"/>
    <w:rsid w:val="007322E3"/>
    <w:rsid w:val="00732360"/>
    <w:rsid w:val="007336E4"/>
    <w:rsid w:val="0073390A"/>
    <w:rsid w:val="00734E64"/>
    <w:rsid w:val="00734EC3"/>
    <w:rsid w:val="00735956"/>
    <w:rsid w:val="00736B37"/>
    <w:rsid w:val="0073780A"/>
    <w:rsid w:val="0074042B"/>
    <w:rsid w:val="00740A35"/>
    <w:rsid w:val="007411AF"/>
    <w:rsid w:val="00741415"/>
    <w:rsid w:val="00741643"/>
    <w:rsid w:val="00742C2E"/>
    <w:rsid w:val="0074380C"/>
    <w:rsid w:val="007449EE"/>
    <w:rsid w:val="007502DF"/>
    <w:rsid w:val="00750DC4"/>
    <w:rsid w:val="007520B4"/>
    <w:rsid w:val="007528DB"/>
    <w:rsid w:val="0075491D"/>
    <w:rsid w:val="00755B80"/>
    <w:rsid w:val="0076033D"/>
    <w:rsid w:val="00761AB2"/>
    <w:rsid w:val="00761E32"/>
    <w:rsid w:val="0076257F"/>
    <w:rsid w:val="00762B77"/>
    <w:rsid w:val="00764859"/>
    <w:rsid w:val="007655D5"/>
    <w:rsid w:val="00765AA0"/>
    <w:rsid w:val="00767409"/>
    <w:rsid w:val="00772ACB"/>
    <w:rsid w:val="007734FB"/>
    <w:rsid w:val="00774EC2"/>
    <w:rsid w:val="00775DE2"/>
    <w:rsid w:val="007763C1"/>
    <w:rsid w:val="00776792"/>
    <w:rsid w:val="00777975"/>
    <w:rsid w:val="00777E82"/>
    <w:rsid w:val="007800D7"/>
    <w:rsid w:val="00780337"/>
    <w:rsid w:val="00780CD1"/>
    <w:rsid w:val="00781359"/>
    <w:rsid w:val="007818A3"/>
    <w:rsid w:val="0078262D"/>
    <w:rsid w:val="00785040"/>
    <w:rsid w:val="007856E6"/>
    <w:rsid w:val="00786921"/>
    <w:rsid w:val="007879BC"/>
    <w:rsid w:val="00787B87"/>
    <w:rsid w:val="00787DEC"/>
    <w:rsid w:val="00795992"/>
    <w:rsid w:val="007968ED"/>
    <w:rsid w:val="007A0BF4"/>
    <w:rsid w:val="007A1315"/>
    <w:rsid w:val="007A1EAA"/>
    <w:rsid w:val="007A21CB"/>
    <w:rsid w:val="007A3123"/>
    <w:rsid w:val="007A4419"/>
    <w:rsid w:val="007A54CB"/>
    <w:rsid w:val="007A58B7"/>
    <w:rsid w:val="007A60D1"/>
    <w:rsid w:val="007A6197"/>
    <w:rsid w:val="007A671E"/>
    <w:rsid w:val="007A7865"/>
    <w:rsid w:val="007A79FD"/>
    <w:rsid w:val="007A7DB6"/>
    <w:rsid w:val="007B0B9D"/>
    <w:rsid w:val="007B1348"/>
    <w:rsid w:val="007B1A27"/>
    <w:rsid w:val="007B26E3"/>
    <w:rsid w:val="007B46C4"/>
    <w:rsid w:val="007B46F9"/>
    <w:rsid w:val="007B5520"/>
    <w:rsid w:val="007B5A43"/>
    <w:rsid w:val="007B709B"/>
    <w:rsid w:val="007C01D0"/>
    <w:rsid w:val="007C0BA8"/>
    <w:rsid w:val="007C0FAF"/>
    <w:rsid w:val="007C1343"/>
    <w:rsid w:val="007C1C6D"/>
    <w:rsid w:val="007C3A69"/>
    <w:rsid w:val="007C43B2"/>
    <w:rsid w:val="007C5EF1"/>
    <w:rsid w:val="007C674F"/>
    <w:rsid w:val="007C6B8D"/>
    <w:rsid w:val="007C6E10"/>
    <w:rsid w:val="007C6EA8"/>
    <w:rsid w:val="007C7BF5"/>
    <w:rsid w:val="007D19B7"/>
    <w:rsid w:val="007D2B30"/>
    <w:rsid w:val="007D3137"/>
    <w:rsid w:val="007D3F1F"/>
    <w:rsid w:val="007D75E5"/>
    <w:rsid w:val="007D773E"/>
    <w:rsid w:val="007E01EC"/>
    <w:rsid w:val="007E066E"/>
    <w:rsid w:val="007E07B2"/>
    <w:rsid w:val="007E0F7B"/>
    <w:rsid w:val="007E1356"/>
    <w:rsid w:val="007E20FC"/>
    <w:rsid w:val="007E24D7"/>
    <w:rsid w:val="007E28C3"/>
    <w:rsid w:val="007E36F3"/>
    <w:rsid w:val="007E3ACA"/>
    <w:rsid w:val="007E3BF2"/>
    <w:rsid w:val="007E3C6B"/>
    <w:rsid w:val="007E4E07"/>
    <w:rsid w:val="007E5F93"/>
    <w:rsid w:val="007E680A"/>
    <w:rsid w:val="007E7062"/>
    <w:rsid w:val="007F0E1E"/>
    <w:rsid w:val="007F0EC2"/>
    <w:rsid w:val="007F1668"/>
    <w:rsid w:val="007F1A23"/>
    <w:rsid w:val="007F2636"/>
    <w:rsid w:val="007F2699"/>
    <w:rsid w:val="007F29A7"/>
    <w:rsid w:val="007F3B28"/>
    <w:rsid w:val="007F3CB8"/>
    <w:rsid w:val="007F4028"/>
    <w:rsid w:val="007F40FF"/>
    <w:rsid w:val="007F4D8E"/>
    <w:rsid w:val="007F5418"/>
    <w:rsid w:val="007F5801"/>
    <w:rsid w:val="007F64F4"/>
    <w:rsid w:val="007F6DD4"/>
    <w:rsid w:val="008004B4"/>
    <w:rsid w:val="00800843"/>
    <w:rsid w:val="00800912"/>
    <w:rsid w:val="008015E4"/>
    <w:rsid w:val="00801635"/>
    <w:rsid w:val="00801D9A"/>
    <w:rsid w:val="00803673"/>
    <w:rsid w:val="00803814"/>
    <w:rsid w:val="008045E8"/>
    <w:rsid w:val="008055B5"/>
    <w:rsid w:val="00805BE8"/>
    <w:rsid w:val="00807A4E"/>
    <w:rsid w:val="00807EA1"/>
    <w:rsid w:val="00810072"/>
    <w:rsid w:val="008120E2"/>
    <w:rsid w:val="00812200"/>
    <w:rsid w:val="0081236D"/>
    <w:rsid w:val="00813969"/>
    <w:rsid w:val="00813ADF"/>
    <w:rsid w:val="00816078"/>
    <w:rsid w:val="00816E69"/>
    <w:rsid w:val="00817496"/>
    <w:rsid w:val="008177E3"/>
    <w:rsid w:val="00821081"/>
    <w:rsid w:val="00821136"/>
    <w:rsid w:val="0082322D"/>
    <w:rsid w:val="00823AA9"/>
    <w:rsid w:val="0082402B"/>
    <w:rsid w:val="0082481B"/>
    <w:rsid w:val="008255B9"/>
    <w:rsid w:val="00825CD8"/>
    <w:rsid w:val="00825EF8"/>
    <w:rsid w:val="008263E6"/>
    <w:rsid w:val="00826B8A"/>
    <w:rsid w:val="00826D0D"/>
    <w:rsid w:val="00827324"/>
    <w:rsid w:val="00827B32"/>
    <w:rsid w:val="008304CC"/>
    <w:rsid w:val="00831ABC"/>
    <w:rsid w:val="00831CA7"/>
    <w:rsid w:val="00832BB3"/>
    <w:rsid w:val="00832E6A"/>
    <w:rsid w:val="008355EA"/>
    <w:rsid w:val="00835C2A"/>
    <w:rsid w:val="00837458"/>
    <w:rsid w:val="00837AAE"/>
    <w:rsid w:val="00837C59"/>
    <w:rsid w:val="008429AD"/>
    <w:rsid w:val="008429DB"/>
    <w:rsid w:val="00843C00"/>
    <w:rsid w:val="00845816"/>
    <w:rsid w:val="00845CDA"/>
    <w:rsid w:val="00847B23"/>
    <w:rsid w:val="0085077D"/>
    <w:rsid w:val="00850B28"/>
    <w:rsid w:val="00850C75"/>
    <w:rsid w:val="00850E39"/>
    <w:rsid w:val="0085107F"/>
    <w:rsid w:val="00852970"/>
    <w:rsid w:val="00853413"/>
    <w:rsid w:val="00854467"/>
    <w:rsid w:val="0085477A"/>
    <w:rsid w:val="00855107"/>
    <w:rsid w:val="00855173"/>
    <w:rsid w:val="0085567D"/>
    <w:rsid w:val="008556D2"/>
    <w:rsid w:val="0085577E"/>
    <w:rsid w:val="008557D9"/>
    <w:rsid w:val="00855BF7"/>
    <w:rsid w:val="00856214"/>
    <w:rsid w:val="008565C7"/>
    <w:rsid w:val="00860814"/>
    <w:rsid w:val="00860C6F"/>
    <w:rsid w:val="0086195A"/>
    <w:rsid w:val="00861BEC"/>
    <w:rsid w:val="00861F57"/>
    <w:rsid w:val="00862089"/>
    <w:rsid w:val="00862F8E"/>
    <w:rsid w:val="00863BC2"/>
    <w:rsid w:val="00863FA2"/>
    <w:rsid w:val="008650F8"/>
    <w:rsid w:val="00866D5B"/>
    <w:rsid w:val="00866FF5"/>
    <w:rsid w:val="008672D5"/>
    <w:rsid w:val="00870E60"/>
    <w:rsid w:val="00872D5A"/>
    <w:rsid w:val="0087332D"/>
    <w:rsid w:val="00873E1F"/>
    <w:rsid w:val="00873F18"/>
    <w:rsid w:val="00874C16"/>
    <w:rsid w:val="00875163"/>
    <w:rsid w:val="0087581B"/>
    <w:rsid w:val="00877028"/>
    <w:rsid w:val="0087772F"/>
    <w:rsid w:val="0088194A"/>
    <w:rsid w:val="008825F4"/>
    <w:rsid w:val="008841DF"/>
    <w:rsid w:val="008862AB"/>
    <w:rsid w:val="008862F9"/>
    <w:rsid w:val="00886759"/>
    <w:rsid w:val="00886B90"/>
    <w:rsid w:val="00886D1F"/>
    <w:rsid w:val="008906C3"/>
    <w:rsid w:val="00890E20"/>
    <w:rsid w:val="00891EB4"/>
    <w:rsid w:val="00891EE1"/>
    <w:rsid w:val="00893987"/>
    <w:rsid w:val="00895612"/>
    <w:rsid w:val="00895DAC"/>
    <w:rsid w:val="00896389"/>
    <w:rsid w:val="008963EF"/>
    <w:rsid w:val="0089688E"/>
    <w:rsid w:val="00897199"/>
    <w:rsid w:val="00897B1D"/>
    <w:rsid w:val="008A042E"/>
    <w:rsid w:val="008A06B9"/>
    <w:rsid w:val="008A0C2C"/>
    <w:rsid w:val="008A1109"/>
    <w:rsid w:val="008A136D"/>
    <w:rsid w:val="008A1FBE"/>
    <w:rsid w:val="008A429D"/>
    <w:rsid w:val="008A4A07"/>
    <w:rsid w:val="008A6018"/>
    <w:rsid w:val="008A76FC"/>
    <w:rsid w:val="008B1771"/>
    <w:rsid w:val="008B212A"/>
    <w:rsid w:val="008B26BC"/>
    <w:rsid w:val="008B29A3"/>
    <w:rsid w:val="008B3194"/>
    <w:rsid w:val="008B3B19"/>
    <w:rsid w:val="008B3D48"/>
    <w:rsid w:val="008B41C4"/>
    <w:rsid w:val="008B4C54"/>
    <w:rsid w:val="008B5AE7"/>
    <w:rsid w:val="008B6AD1"/>
    <w:rsid w:val="008C0B3C"/>
    <w:rsid w:val="008C34DB"/>
    <w:rsid w:val="008C486A"/>
    <w:rsid w:val="008C511B"/>
    <w:rsid w:val="008C56C5"/>
    <w:rsid w:val="008C5C63"/>
    <w:rsid w:val="008C5EC5"/>
    <w:rsid w:val="008C60E9"/>
    <w:rsid w:val="008C6FA4"/>
    <w:rsid w:val="008C7A9E"/>
    <w:rsid w:val="008D1B7C"/>
    <w:rsid w:val="008D2130"/>
    <w:rsid w:val="008D6657"/>
    <w:rsid w:val="008D6E8C"/>
    <w:rsid w:val="008D7E89"/>
    <w:rsid w:val="008E1543"/>
    <w:rsid w:val="008E154A"/>
    <w:rsid w:val="008E1F60"/>
    <w:rsid w:val="008E27F3"/>
    <w:rsid w:val="008E2A00"/>
    <w:rsid w:val="008E307E"/>
    <w:rsid w:val="008E322C"/>
    <w:rsid w:val="008E3FD8"/>
    <w:rsid w:val="008E40E8"/>
    <w:rsid w:val="008E6A74"/>
    <w:rsid w:val="008E711C"/>
    <w:rsid w:val="008E7811"/>
    <w:rsid w:val="008F06C5"/>
    <w:rsid w:val="008F16E6"/>
    <w:rsid w:val="008F1941"/>
    <w:rsid w:val="008F264F"/>
    <w:rsid w:val="008F3F83"/>
    <w:rsid w:val="008F4DD1"/>
    <w:rsid w:val="008F6056"/>
    <w:rsid w:val="008F666D"/>
    <w:rsid w:val="008F66DD"/>
    <w:rsid w:val="008F782B"/>
    <w:rsid w:val="009002A9"/>
    <w:rsid w:val="00901CBC"/>
    <w:rsid w:val="00902059"/>
    <w:rsid w:val="00902C07"/>
    <w:rsid w:val="00903663"/>
    <w:rsid w:val="00903CC6"/>
    <w:rsid w:val="009043EC"/>
    <w:rsid w:val="00904E36"/>
    <w:rsid w:val="00905176"/>
    <w:rsid w:val="00905804"/>
    <w:rsid w:val="00906427"/>
    <w:rsid w:val="00907672"/>
    <w:rsid w:val="009101E2"/>
    <w:rsid w:val="009106E5"/>
    <w:rsid w:val="00910C56"/>
    <w:rsid w:val="00910CD6"/>
    <w:rsid w:val="00912DF3"/>
    <w:rsid w:val="00912F7F"/>
    <w:rsid w:val="009148D4"/>
    <w:rsid w:val="00914E26"/>
    <w:rsid w:val="00915037"/>
    <w:rsid w:val="009155FB"/>
    <w:rsid w:val="00915B52"/>
    <w:rsid w:val="00915D73"/>
    <w:rsid w:val="00916077"/>
    <w:rsid w:val="0091678A"/>
    <w:rsid w:val="00916C26"/>
    <w:rsid w:val="009170A2"/>
    <w:rsid w:val="0092036E"/>
    <w:rsid w:val="009208A6"/>
    <w:rsid w:val="00920A4F"/>
    <w:rsid w:val="00920FD3"/>
    <w:rsid w:val="00924514"/>
    <w:rsid w:val="00924621"/>
    <w:rsid w:val="00924F03"/>
    <w:rsid w:val="00927316"/>
    <w:rsid w:val="009273FC"/>
    <w:rsid w:val="009300C3"/>
    <w:rsid w:val="0093133D"/>
    <w:rsid w:val="00931778"/>
    <w:rsid w:val="00931D1A"/>
    <w:rsid w:val="0093276D"/>
    <w:rsid w:val="00933659"/>
    <w:rsid w:val="009338A7"/>
    <w:rsid w:val="00933D12"/>
    <w:rsid w:val="0093607B"/>
    <w:rsid w:val="0093629F"/>
    <w:rsid w:val="00937065"/>
    <w:rsid w:val="009374B7"/>
    <w:rsid w:val="009379E9"/>
    <w:rsid w:val="00937F65"/>
    <w:rsid w:val="00940285"/>
    <w:rsid w:val="009402D0"/>
    <w:rsid w:val="009412D8"/>
    <w:rsid w:val="009415B0"/>
    <w:rsid w:val="00944063"/>
    <w:rsid w:val="009448D2"/>
    <w:rsid w:val="0094694D"/>
    <w:rsid w:val="00947A6E"/>
    <w:rsid w:val="00947D31"/>
    <w:rsid w:val="00947E7E"/>
    <w:rsid w:val="0095139A"/>
    <w:rsid w:val="00951B88"/>
    <w:rsid w:val="00953097"/>
    <w:rsid w:val="009532D7"/>
    <w:rsid w:val="00953E16"/>
    <w:rsid w:val="009542AC"/>
    <w:rsid w:val="00954677"/>
    <w:rsid w:val="00956696"/>
    <w:rsid w:val="00957362"/>
    <w:rsid w:val="00960C40"/>
    <w:rsid w:val="00961899"/>
    <w:rsid w:val="00961BB2"/>
    <w:rsid w:val="00962108"/>
    <w:rsid w:val="0096319F"/>
    <w:rsid w:val="009638C3"/>
    <w:rsid w:val="009638D6"/>
    <w:rsid w:val="00963C8B"/>
    <w:rsid w:val="00964DE9"/>
    <w:rsid w:val="00966143"/>
    <w:rsid w:val="00967DB8"/>
    <w:rsid w:val="00967DEA"/>
    <w:rsid w:val="009703BE"/>
    <w:rsid w:val="0097061D"/>
    <w:rsid w:val="0097157B"/>
    <w:rsid w:val="0097198A"/>
    <w:rsid w:val="00971FB8"/>
    <w:rsid w:val="00973EFC"/>
    <w:rsid w:val="0097408E"/>
    <w:rsid w:val="00974BB2"/>
    <w:rsid w:val="00974FA7"/>
    <w:rsid w:val="009756E5"/>
    <w:rsid w:val="0097579C"/>
    <w:rsid w:val="00975883"/>
    <w:rsid w:val="00976166"/>
    <w:rsid w:val="00977A34"/>
    <w:rsid w:val="00977A8C"/>
    <w:rsid w:val="00977F62"/>
    <w:rsid w:val="0098199C"/>
    <w:rsid w:val="009820A8"/>
    <w:rsid w:val="009825D5"/>
    <w:rsid w:val="0098346C"/>
    <w:rsid w:val="00983910"/>
    <w:rsid w:val="00985BA1"/>
    <w:rsid w:val="00987FCA"/>
    <w:rsid w:val="00990EFD"/>
    <w:rsid w:val="009910DE"/>
    <w:rsid w:val="00992A23"/>
    <w:rsid w:val="009932AC"/>
    <w:rsid w:val="00994351"/>
    <w:rsid w:val="00994FC4"/>
    <w:rsid w:val="009954CF"/>
    <w:rsid w:val="0099572C"/>
    <w:rsid w:val="00995942"/>
    <w:rsid w:val="00995EE6"/>
    <w:rsid w:val="00996194"/>
    <w:rsid w:val="009966F9"/>
    <w:rsid w:val="00996A8F"/>
    <w:rsid w:val="009A0DE1"/>
    <w:rsid w:val="009A17A1"/>
    <w:rsid w:val="009A1DBF"/>
    <w:rsid w:val="009A2557"/>
    <w:rsid w:val="009A30E4"/>
    <w:rsid w:val="009A31FC"/>
    <w:rsid w:val="009A38C8"/>
    <w:rsid w:val="009A68E6"/>
    <w:rsid w:val="009A7598"/>
    <w:rsid w:val="009A7FD3"/>
    <w:rsid w:val="009B00B8"/>
    <w:rsid w:val="009B1DF8"/>
    <w:rsid w:val="009B2679"/>
    <w:rsid w:val="009B3643"/>
    <w:rsid w:val="009B3D20"/>
    <w:rsid w:val="009B4884"/>
    <w:rsid w:val="009B4A6D"/>
    <w:rsid w:val="009B5418"/>
    <w:rsid w:val="009B56FF"/>
    <w:rsid w:val="009B61B4"/>
    <w:rsid w:val="009C0112"/>
    <w:rsid w:val="009C05CF"/>
    <w:rsid w:val="009C0727"/>
    <w:rsid w:val="009C0F5A"/>
    <w:rsid w:val="009C1620"/>
    <w:rsid w:val="009C17C7"/>
    <w:rsid w:val="009C2291"/>
    <w:rsid w:val="009C3C80"/>
    <w:rsid w:val="009C44EA"/>
    <w:rsid w:val="009C492F"/>
    <w:rsid w:val="009C79EA"/>
    <w:rsid w:val="009D2501"/>
    <w:rsid w:val="009D2FF2"/>
    <w:rsid w:val="009D3226"/>
    <w:rsid w:val="009D3385"/>
    <w:rsid w:val="009D33C1"/>
    <w:rsid w:val="009D4E12"/>
    <w:rsid w:val="009D5646"/>
    <w:rsid w:val="009D793C"/>
    <w:rsid w:val="009D7B43"/>
    <w:rsid w:val="009E09CC"/>
    <w:rsid w:val="009E10CA"/>
    <w:rsid w:val="009E16A9"/>
    <w:rsid w:val="009E16CC"/>
    <w:rsid w:val="009E375F"/>
    <w:rsid w:val="009E392D"/>
    <w:rsid w:val="009E39D4"/>
    <w:rsid w:val="009E433B"/>
    <w:rsid w:val="009E440C"/>
    <w:rsid w:val="009E4F39"/>
    <w:rsid w:val="009E5401"/>
    <w:rsid w:val="009E5BB5"/>
    <w:rsid w:val="009E6A7B"/>
    <w:rsid w:val="009E7788"/>
    <w:rsid w:val="009E7CB2"/>
    <w:rsid w:val="009F105D"/>
    <w:rsid w:val="009F1414"/>
    <w:rsid w:val="009F22BF"/>
    <w:rsid w:val="009F2A54"/>
    <w:rsid w:val="009F386A"/>
    <w:rsid w:val="009F38F4"/>
    <w:rsid w:val="009F4570"/>
    <w:rsid w:val="00A01EE4"/>
    <w:rsid w:val="00A02001"/>
    <w:rsid w:val="00A02E09"/>
    <w:rsid w:val="00A04001"/>
    <w:rsid w:val="00A053BC"/>
    <w:rsid w:val="00A053E0"/>
    <w:rsid w:val="00A0672C"/>
    <w:rsid w:val="00A06D2A"/>
    <w:rsid w:val="00A0758F"/>
    <w:rsid w:val="00A07A5E"/>
    <w:rsid w:val="00A1462C"/>
    <w:rsid w:val="00A1570A"/>
    <w:rsid w:val="00A15A9F"/>
    <w:rsid w:val="00A17347"/>
    <w:rsid w:val="00A17866"/>
    <w:rsid w:val="00A20282"/>
    <w:rsid w:val="00A211B4"/>
    <w:rsid w:val="00A21E00"/>
    <w:rsid w:val="00A222B3"/>
    <w:rsid w:val="00A22349"/>
    <w:rsid w:val="00A223CF"/>
    <w:rsid w:val="00A237E0"/>
    <w:rsid w:val="00A27B2B"/>
    <w:rsid w:val="00A317A8"/>
    <w:rsid w:val="00A33452"/>
    <w:rsid w:val="00A335CC"/>
    <w:rsid w:val="00A33DDF"/>
    <w:rsid w:val="00A33F60"/>
    <w:rsid w:val="00A34547"/>
    <w:rsid w:val="00A35301"/>
    <w:rsid w:val="00A35C7A"/>
    <w:rsid w:val="00A35F15"/>
    <w:rsid w:val="00A376B7"/>
    <w:rsid w:val="00A37A99"/>
    <w:rsid w:val="00A4133B"/>
    <w:rsid w:val="00A41BF5"/>
    <w:rsid w:val="00A41E73"/>
    <w:rsid w:val="00A42492"/>
    <w:rsid w:val="00A42A6F"/>
    <w:rsid w:val="00A4319E"/>
    <w:rsid w:val="00A4330E"/>
    <w:rsid w:val="00A43C48"/>
    <w:rsid w:val="00A43DA0"/>
    <w:rsid w:val="00A44085"/>
    <w:rsid w:val="00A44778"/>
    <w:rsid w:val="00A447B1"/>
    <w:rsid w:val="00A44BF1"/>
    <w:rsid w:val="00A4563D"/>
    <w:rsid w:val="00A45BB0"/>
    <w:rsid w:val="00A4601D"/>
    <w:rsid w:val="00A469E7"/>
    <w:rsid w:val="00A46A0D"/>
    <w:rsid w:val="00A46C53"/>
    <w:rsid w:val="00A47A44"/>
    <w:rsid w:val="00A51988"/>
    <w:rsid w:val="00A51F29"/>
    <w:rsid w:val="00A536AA"/>
    <w:rsid w:val="00A5489F"/>
    <w:rsid w:val="00A55D79"/>
    <w:rsid w:val="00A560AA"/>
    <w:rsid w:val="00A560E8"/>
    <w:rsid w:val="00A577D2"/>
    <w:rsid w:val="00A60275"/>
    <w:rsid w:val="00A6043D"/>
    <w:rsid w:val="00A604A4"/>
    <w:rsid w:val="00A61B7D"/>
    <w:rsid w:val="00A61FC9"/>
    <w:rsid w:val="00A6265D"/>
    <w:rsid w:val="00A62CB7"/>
    <w:rsid w:val="00A645D6"/>
    <w:rsid w:val="00A64FD6"/>
    <w:rsid w:val="00A65D56"/>
    <w:rsid w:val="00A6605B"/>
    <w:rsid w:val="00A66ADC"/>
    <w:rsid w:val="00A677C5"/>
    <w:rsid w:val="00A702F3"/>
    <w:rsid w:val="00A70994"/>
    <w:rsid w:val="00A7147D"/>
    <w:rsid w:val="00A71FC4"/>
    <w:rsid w:val="00A73FEB"/>
    <w:rsid w:val="00A75DBA"/>
    <w:rsid w:val="00A75FD5"/>
    <w:rsid w:val="00A75FD8"/>
    <w:rsid w:val="00A77DEB"/>
    <w:rsid w:val="00A8129D"/>
    <w:rsid w:val="00A81462"/>
    <w:rsid w:val="00A81B15"/>
    <w:rsid w:val="00A81E75"/>
    <w:rsid w:val="00A8264C"/>
    <w:rsid w:val="00A82BB0"/>
    <w:rsid w:val="00A837FF"/>
    <w:rsid w:val="00A83AAF"/>
    <w:rsid w:val="00A84052"/>
    <w:rsid w:val="00A8454E"/>
    <w:rsid w:val="00A84DC8"/>
    <w:rsid w:val="00A85DBC"/>
    <w:rsid w:val="00A85FFD"/>
    <w:rsid w:val="00A87FAA"/>
    <w:rsid w:val="00A87FEB"/>
    <w:rsid w:val="00A900FE"/>
    <w:rsid w:val="00A9028C"/>
    <w:rsid w:val="00A90F33"/>
    <w:rsid w:val="00A91231"/>
    <w:rsid w:val="00A919B4"/>
    <w:rsid w:val="00A926B8"/>
    <w:rsid w:val="00A93EB5"/>
    <w:rsid w:val="00A93F9F"/>
    <w:rsid w:val="00A94119"/>
    <w:rsid w:val="00A9420E"/>
    <w:rsid w:val="00A94CDB"/>
    <w:rsid w:val="00A96069"/>
    <w:rsid w:val="00A96723"/>
    <w:rsid w:val="00A96998"/>
    <w:rsid w:val="00A971BF"/>
    <w:rsid w:val="00A97648"/>
    <w:rsid w:val="00AA0120"/>
    <w:rsid w:val="00AA142B"/>
    <w:rsid w:val="00AA1B96"/>
    <w:rsid w:val="00AA1CFD"/>
    <w:rsid w:val="00AA2239"/>
    <w:rsid w:val="00AA226C"/>
    <w:rsid w:val="00AA291A"/>
    <w:rsid w:val="00AA3363"/>
    <w:rsid w:val="00AA33D2"/>
    <w:rsid w:val="00AA4703"/>
    <w:rsid w:val="00AA4CF2"/>
    <w:rsid w:val="00AB0A97"/>
    <w:rsid w:val="00AB0C57"/>
    <w:rsid w:val="00AB1195"/>
    <w:rsid w:val="00AB2775"/>
    <w:rsid w:val="00AB4182"/>
    <w:rsid w:val="00AB4795"/>
    <w:rsid w:val="00AB548C"/>
    <w:rsid w:val="00AB5B8A"/>
    <w:rsid w:val="00AB7A69"/>
    <w:rsid w:val="00AC0A8E"/>
    <w:rsid w:val="00AC27DB"/>
    <w:rsid w:val="00AC412E"/>
    <w:rsid w:val="00AC460D"/>
    <w:rsid w:val="00AC5687"/>
    <w:rsid w:val="00AC69C1"/>
    <w:rsid w:val="00AC6D6B"/>
    <w:rsid w:val="00AD20A6"/>
    <w:rsid w:val="00AD213E"/>
    <w:rsid w:val="00AD440D"/>
    <w:rsid w:val="00AD4BEA"/>
    <w:rsid w:val="00AD55E5"/>
    <w:rsid w:val="00AD6DC3"/>
    <w:rsid w:val="00AD7736"/>
    <w:rsid w:val="00AE0C43"/>
    <w:rsid w:val="00AE10CE"/>
    <w:rsid w:val="00AE10FA"/>
    <w:rsid w:val="00AE4079"/>
    <w:rsid w:val="00AE43D9"/>
    <w:rsid w:val="00AE60A7"/>
    <w:rsid w:val="00AE65FC"/>
    <w:rsid w:val="00AE6970"/>
    <w:rsid w:val="00AE70D4"/>
    <w:rsid w:val="00AE7802"/>
    <w:rsid w:val="00AE7868"/>
    <w:rsid w:val="00AF0407"/>
    <w:rsid w:val="00AF049B"/>
    <w:rsid w:val="00AF07F8"/>
    <w:rsid w:val="00AF0B30"/>
    <w:rsid w:val="00AF3A81"/>
    <w:rsid w:val="00AF4D8B"/>
    <w:rsid w:val="00AF5C52"/>
    <w:rsid w:val="00AF789E"/>
    <w:rsid w:val="00B0083A"/>
    <w:rsid w:val="00B01A00"/>
    <w:rsid w:val="00B022EF"/>
    <w:rsid w:val="00B0233E"/>
    <w:rsid w:val="00B040BD"/>
    <w:rsid w:val="00B04FF6"/>
    <w:rsid w:val="00B05189"/>
    <w:rsid w:val="00B067CA"/>
    <w:rsid w:val="00B07DF9"/>
    <w:rsid w:val="00B10759"/>
    <w:rsid w:val="00B108E9"/>
    <w:rsid w:val="00B12007"/>
    <w:rsid w:val="00B121E0"/>
    <w:rsid w:val="00B12370"/>
    <w:rsid w:val="00B12B26"/>
    <w:rsid w:val="00B131CC"/>
    <w:rsid w:val="00B14C2C"/>
    <w:rsid w:val="00B14F8B"/>
    <w:rsid w:val="00B1550C"/>
    <w:rsid w:val="00B15992"/>
    <w:rsid w:val="00B16003"/>
    <w:rsid w:val="00B16270"/>
    <w:rsid w:val="00B163F8"/>
    <w:rsid w:val="00B167E8"/>
    <w:rsid w:val="00B20B17"/>
    <w:rsid w:val="00B20C4F"/>
    <w:rsid w:val="00B21B1E"/>
    <w:rsid w:val="00B22C45"/>
    <w:rsid w:val="00B23942"/>
    <w:rsid w:val="00B23F4E"/>
    <w:rsid w:val="00B2472D"/>
    <w:rsid w:val="00B24B3A"/>
    <w:rsid w:val="00B24CA0"/>
    <w:rsid w:val="00B25325"/>
    <w:rsid w:val="00B2549F"/>
    <w:rsid w:val="00B3087E"/>
    <w:rsid w:val="00B308C9"/>
    <w:rsid w:val="00B3164A"/>
    <w:rsid w:val="00B33655"/>
    <w:rsid w:val="00B35715"/>
    <w:rsid w:val="00B3735B"/>
    <w:rsid w:val="00B37455"/>
    <w:rsid w:val="00B40D49"/>
    <w:rsid w:val="00B4108D"/>
    <w:rsid w:val="00B4229A"/>
    <w:rsid w:val="00B43263"/>
    <w:rsid w:val="00B43DE7"/>
    <w:rsid w:val="00B463FD"/>
    <w:rsid w:val="00B46650"/>
    <w:rsid w:val="00B46EBD"/>
    <w:rsid w:val="00B472AB"/>
    <w:rsid w:val="00B5133D"/>
    <w:rsid w:val="00B52DFC"/>
    <w:rsid w:val="00B543D1"/>
    <w:rsid w:val="00B54E9D"/>
    <w:rsid w:val="00B55625"/>
    <w:rsid w:val="00B57265"/>
    <w:rsid w:val="00B61366"/>
    <w:rsid w:val="00B633AE"/>
    <w:rsid w:val="00B6355C"/>
    <w:rsid w:val="00B6392A"/>
    <w:rsid w:val="00B648E5"/>
    <w:rsid w:val="00B64F10"/>
    <w:rsid w:val="00B65DE5"/>
    <w:rsid w:val="00B65ED9"/>
    <w:rsid w:val="00B665D2"/>
    <w:rsid w:val="00B66806"/>
    <w:rsid w:val="00B6737C"/>
    <w:rsid w:val="00B676E1"/>
    <w:rsid w:val="00B67A36"/>
    <w:rsid w:val="00B70811"/>
    <w:rsid w:val="00B709A0"/>
    <w:rsid w:val="00B7214D"/>
    <w:rsid w:val="00B729CB"/>
    <w:rsid w:val="00B74372"/>
    <w:rsid w:val="00B74BCF"/>
    <w:rsid w:val="00B75525"/>
    <w:rsid w:val="00B76C78"/>
    <w:rsid w:val="00B76EB2"/>
    <w:rsid w:val="00B77531"/>
    <w:rsid w:val="00B77FBC"/>
    <w:rsid w:val="00B80283"/>
    <w:rsid w:val="00B8095F"/>
    <w:rsid w:val="00B80B0C"/>
    <w:rsid w:val="00B80B11"/>
    <w:rsid w:val="00B80B3C"/>
    <w:rsid w:val="00B80E54"/>
    <w:rsid w:val="00B81B72"/>
    <w:rsid w:val="00B831AE"/>
    <w:rsid w:val="00B843BE"/>
    <w:rsid w:val="00B8446C"/>
    <w:rsid w:val="00B86589"/>
    <w:rsid w:val="00B87725"/>
    <w:rsid w:val="00B902AE"/>
    <w:rsid w:val="00B90C99"/>
    <w:rsid w:val="00B90D2B"/>
    <w:rsid w:val="00B9232D"/>
    <w:rsid w:val="00B93276"/>
    <w:rsid w:val="00B93A1E"/>
    <w:rsid w:val="00B93DEB"/>
    <w:rsid w:val="00B9424E"/>
    <w:rsid w:val="00B951C1"/>
    <w:rsid w:val="00BA0B47"/>
    <w:rsid w:val="00BA18B5"/>
    <w:rsid w:val="00BA21D6"/>
    <w:rsid w:val="00BA259A"/>
    <w:rsid w:val="00BA259C"/>
    <w:rsid w:val="00BA29D3"/>
    <w:rsid w:val="00BA2B56"/>
    <w:rsid w:val="00BA307F"/>
    <w:rsid w:val="00BA421C"/>
    <w:rsid w:val="00BA4858"/>
    <w:rsid w:val="00BA5195"/>
    <w:rsid w:val="00BA5280"/>
    <w:rsid w:val="00BA56CB"/>
    <w:rsid w:val="00BA588D"/>
    <w:rsid w:val="00BA5F38"/>
    <w:rsid w:val="00BA6874"/>
    <w:rsid w:val="00BA69D3"/>
    <w:rsid w:val="00BA6CFF"/>
    <w:rsid w:val="00BA6F9A"/>
    <w:rsid w:val="00BA70BE"/>
    <w:rsid w:val="00BB0290"/>
    <w:rsid w:val="00BB14F1"/>
    <w:rsid w:val="00BB232F"/>
    <w:rsid w:val="00BB276B"/>
    <w:rsid w:val="00BB2882"/>
    <w:rsid w:val="00BB33D7"/>
    <w:rsid w:val="00BB33FC"/>
    <w:rsid w:val="00BB572E"/>
    <w:rsid w:val="00BB5D8C"/>
    <w:rsid w:val="00BB6FF8"/>
    <w:rsid w:val="00BB74FD"/>
    <w:rsid w:val="00BB7C91"/>
    <w:rsid w:val="00BC020D"/>
    <w:rsid w:val="00BC0472"/>
    <w:rsid w:val="00BC27F2"/>
    <w:rsid w:val="00BC2DE2"/>
    <w:rsid w:val="00BC37F2"/>
    <w:rsid w:val="00BC4D46"/>
    <w:rsid w:val="00BC5982"/>
    <w:rsid w:val="00BC60BF"/>
    <w:rsid w:val="00BD2595"/>
    <w:rsid w:val="00BD28BF"/>
    <w:rsid w:val="00BD2D12"/>
    <w:rsid w:val="00BD3C1D"/>
    <w:rsid w:val="00BD492A"/>
    <w:rsid w:val="00BD5100"/>
    <w:rsid w:val="00BD6404"/>
    <w:rsid w:val="00BD66C9"/>
    <w:rsid w:val="00BD7495"/>
    <w:rsid w:val="00BE1103"/>
    <w:rsid w:val="00BE1FD0"/>
    <w:rsid w:val="00BE222C"/>
    <w:rsid w:val="00BE2AC3"/>
    <w:rsid w:val="00BE2F91"/>
    <w:rsid w:val="00BE3091"/>
    <w:rsid w:val="00BE33AE"/>
    <w:rsid w:val="00BE3ABF"/>
    <w:rsid w:val="00BE4C26"/>
    <w:rsid w:val="00BE6664"/>
    <w:rsid w:val="00BE775E"/>
    <w:rsid w:val="00BF046F"/>
    <w:rsid w:val="00BF0F23"/>
    <w:rsid w:val="00BF1AD3"/>
    <w:rsid w:val="00BF4DC2"/>
    <w:rsid w:val="00BF64EA"/>
    <w:rsid w:val="00BF757C"/>
    <w:rsid w:val="00BF7816"/>
    <w:rsid w:val="00BF7D2F"/>
    <w:rsid w:val="00C011CE"/>
    <w:rsid w:val="00C01D50"/>
    <w:rsid w:val="00C01E45"/>
    <w:rsid w:val="00C026DF"/>
    <w:rsid w:val="00C03356"/>
    <w:rsid w:val="00C04C54"/>
    <w:rsid w:val="00C05544"/>
    <w:rsid w:val="00C056DC"/>
    <w:rsid w:val="00C05D97"/>
    <w:rsid w:val="00C06AED"/>
    <w:rsid w:val="00C10549"/>
    <w:rsid w:val="00C1205A"/>
    <w:rsid w:val="00C125E5"/>
    <w:rsid w:val="00C126F7"/>
    <w:rsid w:val="00C1329B"/>
    <w:rsid w:val="00C13F63"/>
    <w:rsid w:val="00C1572F"/>
    <w:rsid w:val="00C158D4"/>
    <w:rsid w:val="00C211F1"/>
    <w:rsid w:val="00C2222B"/>
    <w:rsid w:val="00C2235D"/>
    <w:rsid w:val="00C237A8"/>
    <w:rsid w:val="00C24C05"/>
    <w:rsid w:val="00C24D2F"/>
    <w:rsid w:val="00C253CA"/>
    <w:rsid w:val="00C26222"/>
    <w:rsid w:val="00C262B5"/>
    <w:rsid w:val="00C2711D"/>
    <w:rsid w:val="00C307B6"/>
    <w:rsid w:val="00C31283"/>
    <w:rsid w:val="00C32748"/>
    <w:rsid w:val="00C3329A"/>
    <w:rsid w:val="00C33C48"/>
    <w:rsid w:val="00C33C55"/>
    <w:rsid w:val="00C33E1F"/>
    <w:rsid w:val="00C33FD9"/>
    <w:rsid w:val="00C340E5"/>
    <w:rsid w:val="00C35AA7"/>
    <w:rsid w:val="00C3635F"/>
    <w:rsid w:val="00C36EC8"/>
    <w:rsid w:val="00C3772F"/>
    <w:rsid w:val="00C37BA7"/>
    <w:rsid w:val="00C404C3"/>
    <w:rsid w:val="00C40FE5"/>
    <w:rsid w:val="00C41208"/>
    <w:rsid w:val="00C41730"/>
    <w:rsid w:val="00C41A7B"/>
    <w:rsid w:val="00C41BF4"/>
    <w:rsid w:val="00C43A70"/>
    <w:rsid w:val="00C43BA1"/>
    <w:rsid w:val="00C43DAB"/>
    <w:rsid w:val="00C442A0"/>
    <w:rsid w:val="00C44453"/>
    <w:rsid w:val="00C446D8"/>
    <w:rsid w:val="00C450B7"/>
    <w:rsid w:val="00C47F08"/>
    <w:rsid w:val="00C50AEE"/>
    <w:rsid w:val="00C514A6"/>
    <w:rsid w:val="00C5334A"/>
    <w:rsid w:val="00C5357A"/>
    <w:rsid w:val="00C547B2"/>
    <w:rsid w:val="00C54B8E"/>
    <w:rsid w:val="00C56574"/>
    <w:rsid w:val="00C56FD9"/>
    <w:rsid w:val="00C5739F"/>
    <w:rsid w:val="00C57CF0"/>
    <w:rsid w:val="00C6152F"/>
    <w:rsid w:val="00C61EEC"/>
    <w:rsid w:val="00C62B6B"/>
    <w:rsid w:val="00C6312A"/>
    <w:rsid w:val="00C6319C"/>
    <w:rsid w:val="00C63557"/>
    <w:rsid w:val="00C63651"/>
    <w:rsid w:val="00C63D4C"/>
    <w:rsid w:val="00C649BD"/>
    <w:rsid w:val="00C64F38"/>
    <w:rsid w:val="00C64FF9"/>
    <w:rsid w:val="00C65891"/>
    <w:rsid w:val="00C6626F"/>
    <w:rsid w:val="00C66951"/>
    <w:rsid w:val="00C66AC9"/>
    <w:rsid w:val="00C673FB"/>
    <w:rsid w:val="00C67B9D"/>
    <w:rsid w:val="00C70A13"/>
    <w:rsid w:val="00C70F20"/>
    <w:rsid w:val="00C71121"/>
    <w:rsid w:val="00C7136F"/>
    <w:rsid w:val="00C718B3"/>
    <w:rsid w:val="00C71E93"/>
    <w:rsid w:val="00C724D3"/>
    <w:rsid w:val="00C72951"/>
    <w:rsid w:val="00C72E79"/>
    <w:rsid w:val="00C7632E"/>
    <w:rsid w:val="00C76DBB"/>
    <w:rsid w:val="00C77DD9"/>
    <w:rsid w:val="00C817C4"/>
    <w:rsid w:val="00C818EE"/>
    <w:rsid w:val="00C82460"/>
    <w:rsid w:val="00C82A7E"/>
    <w:rsid w:val="00C82DEF"/>
    <w:rsid w:val="00C83128"/>
    <w:rsid w:val="00C8333B"/>
    <w:rsid w:val="00C83652"/>
    <w:rsid w:val="00C83B24"/>
    <w:rsid w:val="00C83BE6"/>
    <w:rsid w:val="00C84B11"/>
    <w:rsid w:val="00C85354"/>
    <w:rsid w:val="00C86ABA"/>
    <w:rsid w:val="00C91A4C"/>
    <w:rsid w:val="00C91C6B"/>
    <w:rsid w:val="00C92458"/>
    <w:rsid w:val="00C92645"/>
    <w:rsid w:val="00C92E95"/>
    <w:rsid w:val="00C92EDD"/>
    <w:rsid w:val="00C93676"/>
    <w:rsid w:val="00C943F3"/>
    <w:rsid w:val="00C94806"/>
    <w:rsid w:val="00C973D9"/>
    <w:rsid w:val="00C976E4"/>
    <w:rsid w:val="00C97D7F"/>
    <w:rsid w:val="00CA08C6"/>
    <w:rsid w:val="00CA0A37"/>
    <w:rsid w:val="00CA0A77"/>
    <w:rsid w:val="00CA1544"/>
    <w:rsid w:val="00CA2729"/>
    <w:rsid w:val="00CA3057"/>
    <w:rsid w:val="00CA3C11"/>
    <w:rsid w:val="00CA405B"/>
    <w:rsid w:val="00CA40F1"/>
    <w:rsid w:val="00CA45F8"/>
    <w:rsid w:val="00CA50F1"/>
    <w:rsid w:val="00CA54E8"/>
    <w:rsid w:val="00CA5DC2"/>
    <w:rsid w:val="00CA64E7"/>
    <w:rsid w:val="00CA6BD8"/>
    <w:rsid w:val="00CB00B8"/>
    <w:rsid w:val="00CB00DF"/>
    <w:rsid w:val="00CB0305"/>
    <w:rsid w:val="00CB0624"/>
    <w:rsid w:val="00CB13A3"/>
    <w:rsid w:val="00CB1AE3"/>
    <w:rsid w:val="00CB1F89"/>
    <w:rsid w:val="00CB2381"/>
    <w:rsid w:val="00CB2EC2"/>
    <w:rsid w:val="00CB33C7"/>
    <w:rsid w:val="00CB3BE2"/>
    <w:rsid w:val="00CB6DA7"/>
    <w:rsid w:val="00CB75AA"/>
    <w:rsid w:val="00CB79C5"/>
    <w:rsid w:val="00CB7E4C"/>
    <w:rsid w:val="00CC0881"/>
    <w:rsid w:val="00CC10CC"/>
    <w:rsid w:val="00CC1B0E"/>
    <w:rsid w:val="00CC25B4"/>
    <w:rsid w:val="00CC28D2"/>
    <w:rsid w:val="00CC35AE"/>
    <w:rsid w:val="00CC49B3"/>
    <w:rsid w:val="00CC55DD"/>
    <w:rsid w:val="00CC5F88"/>
    <w:rsid w:val="00CC69C8"/>
    <w:rsid w:val="00CC6CDB"/>
    <w:rsid w:val="00CC77A2"/>
    <w:rsid w:val="00CD1302"/>
    <w:rsid w:val="00CD2A8B"/>
    <w:rsid w:val="00CD2AEF"/>
    <w:rsid w:val="00CD307E"/>
    <w:rsid w:val="00CD37F8"/>
    <w:rsid w:val="00CD45C8"/>
    <w:rsid w:val="00CD46D2"/>
    <w:rsid w:val="00CD54F8"/>
    <w:rsid w:val="00CD629F"/>
    <w:rsid w:val="00CD6962"/>
    <w:rsid w:val="00CD6A1B"/>
    <w:rsid w:val="00CE077E"/>
    <w:rsid w:val="00CE0A7F"/>
    <w:rsid w:val="00CE13E0"/>
    <w:rsid w:val="00CE1714"/>
    <w:rsid w:val="00CE1718"/>
    <w:rsid w:val="00CE207F"/>
    <w:rsid w:val="00CE3758"/>
    <w:rsid w:val="00CE5081"/>
    <w:rsid w:val="00CE5EDD"/>
    <w:rsid w:val="00CE7608"/>
    <w:rsid w:val="00CE7B35"/>
    <w:rsid w:val="00CF030A"/>
    <w:rsid w:val="00CF1E64"/>
    <w:rsid w:val="00CF1E98"/>
    <w:rsid w:val="00CF20EE"/>
    <w:rsid w:val="00CF21AE"/>
    <w:rsid w:val="00CF3ABC"/>
    <w:rsid w:val="00CF3DE4"/>
    <w:rsid w:val="00CF4156"/>
    <w:rsid w:val="00CF4449"/>
    <w:rsid w:val="00CF5C4C"/>
    <w:rsid w:val="00CF6448"/>
    <w:rsid w:val="00CF7215"/>
    <w:rsid w:val="00CF77D7"/>
    <w:rsid w:val="00D0036C"/>
    <w:rsid w:val="00D02A30"/>
    <w:rsid w:val="00D038A2"/>
    <w:rsid w:val="00D03D00"/>
    <w:rsid w:val="00D050DC"/>
    <w:rsid w:val="00D0514D"/>
    <w:rsid w:val="00D053E5"/>
    <w:rsid w:val="00D05C30"/>
    <w:rsid w:val="00D074C5"/>
    <w:rsid w:val="00D10052"/>
    <w:rsid w:val="00D101BC"/>
    <w:rsid w:val="00D1040A"/>
    <w:rsid w:val="00D1103B"/>
    <w:rsid w:val="00D11359"/>
    <w:rsid w:val="00D12789"/>
    <w:rsid w:val="00D14E3C"/>
    <w:rsid w:val="00D15692"/>
    <w:rsid w:val="00D15EA4"/>
    <w:rsid w:val="00D16940"/>
    <w:rsid w:val="00D171D7"/>
    <w:rsid w:val="00D2051D"/>
    <w:rsid w:val="00D2075A"/>
    <w:rsid w:val="00D21C6F"/>
    <w:rsid w:val="00D21D18"/>
    <w:rsid w:val="00D22E52"/>
    <w:rsid w:val="00D23B8F"/>
    <w:rsid w:val="00D25D67"/>
    <w:rsid w:val="00D30FCE"/>
    <w:rsid w:val="00D316DF"/>
    <w:rsid w:val="00D3188C"/>
    <w:rsid w:val="00D31AA3"/>
    <w:rsid w:val="00D33841"/>
    <w:rsid w:val="00D33A12"/>
    <w:rsid w:val="00D344E8"/>
    <w:rsid w:val="00D34F00"/>
    <w:rsid w:val="00D351E1"/>
    <w:rsid w:val="00D35758"/>
    <w:rsid w:val="00D35EC2"/>
    <w:rsid w:val="00D35F9B"/>
    <w:rsid w:val="00D367E6"/>
    <w:rsid w:val="00D36B69"/>
    <w:rsid w:val="00D36EB4"/>
    <w:rsid w:val="00D37AEF"/>
    <w:rsid w:val="00D402A1"/>
    <w:rsid w:val="00D408DD"/>
    <w:rsid w:val="00D40FC1"/>
    <w:rsid w:val="00D42580"/>
    <w:rsid w:val="00D433B3"/>
    <w:rsid w:val="00D43672"/>
    <w:rsid w:val="00D43993"/>
    <w:rsid w:val="00D43AC6"/>
    <w:rsid w:val="00D44267"/>
    <w:rsid w:val="00D44D7D"/>
    <w:rsid w:val="00D44E93"/>
    <w:rsid w:val="00D4557D"/>
    <w:rsid w:val="00D45D72"/>
    <w:rsid w:val="00D5037A"/>
    <w:rsid w:val="00D51B75"/>
    <w:rsid w:val="00D520E4"/>
    <w:rsid w:val="00D5339D"/>
    <w:rsid w:val="00D53A38"/>
    <w:rsid w:val="00D53B5E"/>
    <w:rsid w:val="00D54C77"/>
    <w:rsid w:val="00D54E07"/>
    <w:rsid w:val="00D56C47"/>
    <w:rsid w:val="00D575DD"/>
    <w:rsid w:val="00D578C8"/>
    <w:rsid w:val="00D57DFA"/>
    <w:rsid w:val="00D6001B"/>
    <w:rsid w:val="00D63E23"/>
    <w:rsid w:val="00D655CC"/>
    <w:rsid w:val="00D66454"/>
    <w:rsid w:val="00D66749"/>
    <w:rsid w:val="00D67778"/>
    <w:rsid w:val="00D67FCF"/>
    <w:rsid w:val="00D67FD8"/>
    <w:rsid w:val="00D709CE"/>
    <w:rsid w:val="00D7106D"/>
    <w:rsid w:val="00D71437"/>
    <w:rsid w:val="00D71F73"/>
    <w:rsid w:val="00D723E1"/>
    <w:rsid w:val="00D72839"/>
    <w:rsid w:val="00D7297C"/>
    <w:rsid w:val="00D73671"/>
    <w:rsid w:val="00D7378E"/>
    <w:rsid w:val="00D7409F"/>
    <w:rsid w:val="00D752C2"/>
    <w:rsid w:val="00D753C1"/>
    <w:rsid w:val="00D779D5"/>
    <w:rsid w:val="00D80786"/>
    <w:rsid w:val="00D81455"/>
    <w:rsid w:val="00D81CAB"/>
    <w:rsid w:val="00D83260"/>
    <w:rsid w:val="00D8576F"/>
    <w:rsid w:val="00D85E7A"/>
    <w:rsid w:val="00D86004"/>
    <w:rsid w:val="00D86204"/>
    <w:rsid w:val="00D8677F"/>
    <w:rsid w:val="00D9186C"/>
    <w:rsid w:val="00D92D0A"/>
    <w:rsid w:val="00D932D5"/>
    <w:rsid w:val="00D93D11"/>
    <w:rsid w:val="00D945BA"/>
    <w:rsid w:val="00D96062"/>
    <w:rsid w:val="00D96C08"/>
    <w:rsid w:val="00D97006"/>
    <w:rsid w:val="00D97F0C"/>
    <w:rsid w:val="00DA179F"/>
    <w:rsid w:val="00DA2966"/>
    <w:rsid w:val="00DA2A3A"/>
    <w:rsid w:val="00DA2CC7"/>
    <w:rsid w:val="00DA2F94"/>
    <w:rsid w:val="00DA3664"/>
    <w:rsid w:val="00DA3A86"/>
    <w:rsid w:val="00DA4054"/>
    <w:rsid w:val="00DA501E"/>
    <w:rsid w:val="00DA7820"/>
    <w:rsid w:val="00DA78EA"/>
    <w:rsid w:val="00DB301C"/>
    <w:rsid w:val="00DB30CF"/>
    <w:rsid w:val="00DB3C70"/>
    <w:rsid w:val="00DB3EA7"/>
    <w:rsid w:val="00DB400A"/>
    <w:rsid w:val="00DB475E"/>
    <w:rsid w:val="00DB4EF0"/>
    <w:rsid w:val="00DB57B5"/>
    <w:rsid w:val="00DB71B4"/>
    <w:rsid w:val="00DB72D3"/>
    <w:rsid w:val="00DC0109"/>
    <w:rsid w:val="00DC01D5"/>
    <w:rsid w:val="00DC1DD8"/>
    <w:rsid w:val="00DC2500"/>
    <w:rsid w:val="00DC2CA6"/>
    <w:rsid w:val="00DC39B9"/>
    <w:rsid w:val="00DC436C"/>
    <w:rsid w:val="00DC4538"/>
    <w:rsid w:val="00DC4F14"/>
    <w:rsid w:val="00DC4F26"/>
    <w:rsid w:val="00DC4F72"/>
    <w:rsid w:val="00DC77DC"/>
    <w:rsid w:val="00DC7B8F"/>
    <w:rsid w:val="00DD0453"/>
    <w:rsid w:val="00DD097D"/>
    <w:rsid w:val="00DD0C2C"/>
    <w:rsid w:val="00DD19DE"/>
    <w:rsid w:val="00DD28BC"/>
    <w:rsid w:val="00DD3654"/>
    <w:rsid w:val="00DD42FF"/>
    <w:rsid w:val="00DD479F"/>
    <w:rsid w:val="00DD4B4A"/>
    <w:rsid w:val="00DD556B"/>
    <w:rsid w:val="00DD5C32"/>
    <w:rsid w:val="00DD6516"/>
    <w:rsid w:val="00DE0704"/>
    <w:rsid w:val="00DE0BF2"/>
    <w:rsid w:val="00DE18D2"/>
    <w:rsid w:val="00DE2AAF"/>
    <w:rsid w:val="00DE31F0"/>
    <w:rsid w:val="00DE3D1C"/>
    <w:rsid w:val="00DE4644"/>
    <w:rsid w:val="00DE5EAD"/>
    <w:rsid w:val="00DE7132"/>
    <w:rsid w:val="00DE7255"/>
    <w:rsid w:val="00DE795F"/>
    <w:rsid w:val="00DE7A72"/>
    <w:rsid w:val="00DF17F2"/>
    <w:rsid w:val="00DF2CEA"/>
    <w:rsid w:val="00DF485E"/>
    <w:rsid w:val="00DF60E8"/>
    <w:rsid w:val="00DF6B5E"/>
    <w:rsid w:val="00DF70D7"/>
    <w:rsid w:val="00E00D6F"/>
    <w:rsid w:val="00E01C37"/>
    <w:rsid w:val="00E01C41"/>
    <w:rsid w:val="00E0219E"/>
    <w:rsid w:val="00E0227D"/>
    <w:rsid w:val="00E027CC"/>
    <w:rsid w:val="00E037AB"/>
    <w:rsid w:val="00E0403C"/>
    <w:rsid w:val="00E044AA"/>
    <w:rsid w:val="00E0457A"/>
    <w:rsid w:val="00E04B84"/>
    <w:rsid w:val="00E05567"/>
    <w:rsid w:val="00E05886"/>
    <w:rsid w:val="00E06466"/>
    <w:rsid w:val="00E06835"/>
    <w:rsid w:val="00E06FDA"/>
    <w:rsid w:val="00E07F41"/>
    <w:rsid w:val="00E10BD7"/>
    <w:rsid w:val="00E11F01"/>
    <w:rsid w:val="00E12278"/>
    <w:rsid w:val="00E123DE"/>
    <w:rsid w:val="00E139D0"/>
    <w:rsid w:val="00E1499D"/>
    <w:rsid w:val="00E160A5"/>
    <w:rsid w:val="00E16860"/>
    <w:rsid w:val="00E1713D"/>
    <w:rsid w:val="00E17592"/>
    <w:rsid w:val="00E20A43"/>
    <w:rsid w:val="00E212EE"/>
    <w:rsid w:val="00E21380"/>
    <w:rsid w:val="00E23898"/>
    <w:rsid w:val="00E253EB"/>
    <w:rsid w:val="00E26B09"/>
    <w:rsid w:val="00E27E1B"/>
    <w:rsid w:val="00E3051C"/>
    <w:rsid w:val="00E31444"/>
    <w:rsid w:val="00E319F1"/>
    <w:rsid w:val="00E31F3E"/>
    <w:rsid w:val="00E32B01"/>
    <w:rsid w:val="00E33CBC"/>
    <w:rsid w:val="00E33CD2"/>
    <w:rsid w:val="00E33E8D"/>
    <w:rsid w:val="00E345C9"/>
    <w:rsid w:val="00E34DC9"/>
    <w:rsid w:val="00E3634C"/>
    <w:rsid w:val="00E36BA3"/>
    <w:rsid w:val="00E37618"/>
    <w:rsid w:val="00E37650"/>
    <w:rsid w:val="00E37C0E"/>
    <w:rsid w:val="00E40E90"/>
    <w:rsid w:val="00E445AB"/>
    <w:rsid w:val="00E45C7E"/>
    <w:rsid w:val="00E46347"/>
    <w:rsid w:val="00E51254"/>
    <w:rsid w:val="00E5131D"/>
    <w:rsid w:val="00E52392"/>
    <w:rsid w:val="00E531EB"/>
    <w:rsid w:val="00E53948"/>
    <w:rsid w:val="00E543BE"/>
    <w:rsid w:val="00E54874"/>
    <w:rsid w:val="00E54B6F"/>
    <w:rsid w:val="00E557B3"/>
    <w:rsid w:val="00E55ACA"/>
    <w:rsid w:val="00E560AE"/>
    <w:rsid w:val="00E571A6"/>
    <w:rsid w:val="00E57B74"/>
    <w:rsid w:val="00E61E33"/>
    <w:rsid w:val="00E62ED0"/>
    <w:rsid w:val="00E64416"/>
    <w:rsid w:val="00E646A4"/>
    <w:rsid w:val="00E65355"/>
    <w:rsid w:val="00E65BC6"/>
    <w:rsid w:val="00E65F05"/>
    <w:rsid w:val="00E661FF"/>
    <w:rsid w:val="00E6703A"/>
    <w:rsid w:val="00E67073"/>
    <w:rsid w:val="00E673F4"/>
    <w:rsid w:val="00E6753E"/>
    <w:rsid w:val="00E71B11"/>
    <w:rsid w:val="00E726EB"/>
    <w:rsid w:val="00E72CF1"/>
    <w:rsid w:val="00E72E37"/>
    <w:rsid w:val="00E73002"/>
    <w:rsid w:val="00E740C2"/>
    <w:rsid w:val="00E7528B"/>
    <w:rsid w:val="00E76B1E"/>
    <w:rsid w:val="00E76D8E"/>
    <w:rsid w:val="00E771DB"/>
    <w:rsid w:val="00E772C0"/>
    <w:rsid w:val="00E7799D"/>
    <w:rsid w:val="00E80B52"/>
    <w:rsid w:val="00E80D3D"/>
    <w:rsid w:val="00E81915"/>
    <w:rsid w:val="00E8191C"/>
    <w:rsid w:val="00E824C3"/>
    <w:rsid w:val="00E84010"/>
    <w:rsid w:val="00E840B3"/>
    <w:rsid w:val="00E8422E"/>
    <w:rsid w:val="00E84D10"/>
    <w:rsid w:val="00E8533D"/>
    <w:rsid w:val="00E861C3"/>
    <w:rsid w:val="00E8629F"/>
    <w:rsid w:val="00E86715"/>
    <w:rsid w:val="00E86D4F"/>
    <w:rsid w:val="00E86FC1"/>
    <w:rsid w:val="00E90635"/>
    <w:rsid w:val="00E90D94"/>
    <w:rsid w:val="00E90F02"/>
    <w:rsid w:val="00E91008"/>
    <w:rsid w:val="00E91DEF"/>
    <w:rsid w:val="00E91F87"/>
    <w:rsid w:val="00E92930"/>
    <w:rsid w:val="00E92FA6"/>
    <w:rsid w:val="00E932AD"/>
    <w:rsid w:val="00E9374E"/>
    <w:rsid w:val="00E94F54"/>
    <w:rsid w:val="00E94F91"/>
    <w:rsid w:val="00E96939"/>
    <w:rsid w:val="00E97AD5"/>
    <w:rsid w:val="00EA00EC"/>
    <w:rsid w:val="00EA1111"/>
    <w:rsid w:val="00EA23A4"/>
    <w:rsid w:val="00EA2565"/>
    <w:rsid w:val="00EA2586"/>
    <w:rsid w:val="00EA26F7"/>
    <w:rsid w:val="00EA30AA"/>
    <w:rsid w:val="00EA38B6"/>
    <w:rsid w:val="00EA3B4F"/>
    <w:rsid w:val="00EA3C24"/>
    <w:rsid w:val="00EA439C"/>
    <w:rsid w:val="00EA4535"/>
    <w:rsid w:val="00EA6898"/>
    <w:rsid w:val="00EA73DF"/>
    <w:rsid w:val="00EA75A2"/>
    <w:rsid w:val="00EA7744"/>
    <w:rsid w:val="00EA7866"/>
    <w:rsid w:val="00EB0B5D"/>
    <w:rsid w:val="00EB0BFF"/>
    <w:rsid w:val="00EB2946"/>
    <w:rsid w:val="00EB2C76"/>
    <w:rsid w:val="00EB42A3"/>
    <w:rsid w:val="00EB51FF"/>
    <w:rsid w:val="00EB580F"/>
    <w:rsid w:val="00EB5908"/>
    <w:rsid w:val="00EB61AE"/>
    <w:rsid w:val="00EB744A"/>
    <w:rsid w:val="00EB796E"/>
    <w:rsid w:val="00EB7DB6"/>
    <w:rsid w:val="00EC0068"/>
    <w:rsid w:val="00EC18F6"/>
    <w:rsid w:val="00EC23EE"/>
    <w:rsid w:val="00EC322D"/>
    <w:rsid w:val="00EC338D"/>
    <w:rsid w:val="00EC381B"/>
    <w:rsid w:val="00EC66C7"/>
    <w:rsid w:val="00ED065D"/>
    <w:rsid w:val="00ED077A"/>
    <w:rsid w:val="00ED383A"/>
    <w:rsid w:val="00ED4B71"/>
    <w:rsid w:val="00EE0F63"/>
    <w:rsid w:val="00EE1080"/>
    <w:rsid w:val="00EE1812"/>
    <w:rsid w:val="00EE21A9"/>
    <w:rsid w:val="00EE2CA4"/>
    <w:rsid w:val="00EE583C"/>
    <w:rsid w:val="00EE5B75"/>
    <w:rsid w:val="00EE63F1"/>
    <w:rsid w:val="00EF0A0A"/>
    <w:rsid w:val="00EF10F7"/>
    <w:rsid w:val="00EF1EC5"/>
    <w:rsid w:val="00EF3653"/>
    <w:rsid w:val="00EF4439"/>
    <w:rsid w:val="00EF4B31"/>
    <w:rsid w:val="00EF4C88"/>
    <w:rsid w:val="00EF55EB"/>
    <w:rsid w:val="00EF6A80"/>
    <w:rsid w:val="00F00358"/>
    <w:rsid w:val="00F00DCC"/>
    <w:rsid w:val="00F0156F"/>
    <w:rsid w:val="00F01899"/>
    <w:rsid w:val="00F021F8"/>
    <w:rsid w:val="00F03B72"/>
    <w:rsid w:val="00F04FC7"/>
    <w:rsid w:val="00F05AC8"/>
    <w:rsid w:val="00F07167"/>
    <w:rsid w:val="00F072D8"/>
    <w:rsid w:val="00F07CE0"/>
    <w:rsid w:val="00F10345"/>
    <w:rsid w:val="00F115F5"/>
    <w:rsid w:val="00F12115"/>
    <w:rsid w:val="00F13D05"/>
    <w:rsid w:val="00F140C8"/>
    <w:rsid w:val="00F14EA7"/>
    <w:rsid w:val="00F15443"/>
    <w:rsid w:val="00F15D82"/>
    <w:rsid w:val="00F15E8E"/>
    <w:rsid w:val="00F16143"/>
    <w:rsid w:val="00F16769"/>
    <w:rsid w:val="00F1679D"/>
    <w:rsid w:val="00F1682C"/>
    <w:rsid w:val="00F16D19"/>
    <w:rsid w:val="00F16FE7"/>
    <w:rsid w:val="00F174A1"/>
    <w:rsid w:val="00F20B91"/>
    <w:rsid w:val="00F21139"/>
    <w:rsid w:val="00F21237"/>
    <w:rsid w:val="00F21641"/>
    <w:rsid w:val="00F225AB"/>
    <w:rsid w:val="00F24ACA"/>
    <w:rsid w:val="00F24B8B"/>
    <w:rsid w:val="00F24E13"/>
    <w:rsid w:val="00F25691"/>
    <w:rsid w:val="00F272FF"/>
    <w:rsid w:val="00F27B9A"/>
    <w:rsid w:val="00F3054B"/>
    <w:rsid w:val="00F30B56"/>
    <w:rsid w:val="00F30D2E"/>
    <w:rsid w:val="00F30DCA"/>
    <w:rsid w:val="00F3242B"/>
    <w:rsid w:val="00F34ACA"/>
    <w:rsid w:val="00F350A0"/>
    <w:rsid w:val="00F35516"/>
    <w:rsid w:val="00F35790"/>
    <w:rsid w:val="00F35D87"/>
    <w:rsid w:val="00F35EEE"/>
    <w:rsid w:val="00F35FE2"/>
    <w:rsid w:val="00F36135"/>
    <w:rsid w:val="00F36497"/>
    <w:rsid w:val="00F36703"/>
    <w:rsid w:val="00F4136D"/>
    <w:rsid w:val="00F41776"/>
    <w:rsid w:val="00F4212E"/>
    <w:rsid w:val="00F42BD3"/>
    <w:rsid w:val="00F42C20"/>
    <w:rsid w:val="00F43CD5"/>
    <w:rsid w:val="00F43E34"/>
    <w:rsid w:val="00F450F7"/>
    <w:rsid w:val="00F45FD0"/>
    <w:rsid w:val="00F477BD"/>
    <w:rsid w:val="00F47BFD"/>
    <w:rsid w:val="00F50A23"/>
    <w:rsid w:val="00F51E88"/>
    <w:rsid w:val="00F523E7"/>
    <w:rsid w:val="00F53053"/>
    <w:rsid w:val="00F53C29"/>
    <w:rsid w:val="00F53FE2"/>
    <w:rsid w:val="00F54F68"/>
    <w:rsid w:val="00F55C3A"/>
    <w:rsid w:val="00F56A14"/>
    <w:rsid w:val="00F575FF"/>
    <w:rsid w:val="00F60FC1"/>
    <w:rsid w:val="00F615A8"/>
    <w:rsid w:val="00F618EF"/>
    <w:rsid w:val="00F61B15"/>
    <w:rsid w:val="00F61DC1"/>
    <w:rsid w:val="00F63FBF"/>
    <w:rsid w:val="00F64073"/>
    <w:rsid w:val="00F650C2"/>
    <w:rsid w:val="00F65582"/>
    <w:rsid w:val="00F65E87"/>
    <w:rsid w:val="00F66E75"/>
    <w:rsid w:val="00F67489"/>
    <w:rsid w:val="00F7197B"/>
    <w:rsid w:val="00F71CAB"/>
    <w:rsid w:val="00F72700"/>
    <w:rsid w:val="00F73361"/>
    <w:rsid w:val="00F73A84"/>
    <w:rsid w:val="00F73EC7"/>
    <w:rsid w:val="00F77413"/>
    <w:rsid w:val="00F77EB0"/>
    <w:rsid w:val="00F80FA5"/>
    <w:rsid w:val="00F811C1"/>
    <w:rsid w:val="00F83C58"/>
    <w:rsid w:val="00F83D0C"/>
    <w:rsid w:val="00F86994"/>
    <w:rsid w:val="00F87CDD"/>
    <w:rsid w:val="00F90B44"/>
    <w:rsid w:val="00F91DB1"/>
    <w:rsid w:val="00F92E66"/>
    <w:rsid w:val="00F933F0"/>
    <w:rsid w:val="00F937A3"/>
    <w:rsid w:val="00F93D1F"/>
    <w:rsid w:val="00F94715"/>
    <w:rsid w:val="00F947AF"/>
    <w:rsid w:val="00F95F32"/>
    <w:rsid w:val="00F95FFC"/>
    <w:rsid w:val="00F96A3D"/>
    <w:rsid w:val="00F970AB"/>
    <w:rsid w:val="00F97158"/>
    <w:rsid w:val="00F97293"/>
    <w:rsid w:val="00FA09AA"/>
    <w:rsid w:val="00FA0DB5"/>
    <w:rsid w:val="00FA1FE4"/>
    <w:rsid w:val="00FA2964"/>
    <w:rsid w:val="00FA2B0F"/>
    <w:rsid w:val="00FA2DE0"/>
    <w:rsid w:val="00FA3427"/>
    <w:rsid w:val="00FA4718"/>
    <w:rsid w:val="00FA4AAC"/>
    <w:rsid w:val="00FA5695"/>
    <w:rsid w:val="00FA5848"/>
    <w:rsid w:val="00FA6899"/>
    <w:rsid w:val="00FA7F3D"/>
    <w:rsid w:val="00FB0CFC"/>
    <w:rsid w:val="00FB150E"/>
    <w:rsid w:val="00FB1BCE"/>
    <w:rsid w:val="00FB21B4"/>
    <w:rsid w:val="00FB2254"/>
    <w:rsid w:val="00FB26B1"/>
    <w:rsid w:val="00FB2EE7"/>
    <w:rsid w:val="00FB357C"/>
    <w:rsid w:val="00FB38D8"/>
    <w:rsid w:val="00FB3A79"/>
    <w:rsid w:val="00FB7496"/>
    <w:rsid w:val="00FB7AD4"/>
    <w:rsid w:val="00FC017F"/>
    <w:rsid w:val="00FC051F"/>
    <w:rsid w:val="00FC0656"/>
    <w:rsid w:val="00FC06FF"/>
    <w:rsid w:val="00FC0CAB"/>
    <w:rsid w:val="00FC2804"/>
    <w:rsid w:val="00FC45F4"/>
    <w:rsid w:val="00FC4EF1"/>
    <w:rsid w:val="00FC6803"/>
    <w:rsid w:val="00FC69B4"/>
    <w:rsid w:val="00FC6DD9"/>
    <w:rsid w:val="00FC782D"/>
    <w:rsid w:val="00FD0694"/>
    <w:rsid w:val="00FD1DD5"/>
    <w:rsid w:val="00FD249A"/>
    <w:rsid w:val="00FD24FB"/>
    <w:rsid w:val="00FD25BE"/>
    <w:rsid w:val="00FD2E70"/>
    <w:rsid w:val="00FD4790"/>
    <w:rsid w:val="00FD5368"/>
    <w:rsid w:val="00FD5414"/>
    <w:rsid w:val="00FD6C85"/>
    <w:rsid w:val="00FD7184"/>
    <w:rsid w:val="00FD7AA7"/>
    <w:rsid w:val="00FD7FD8"/>
    <w:rsid w:val="00FE25F4"/>
    <w:rsid w:val="00FE2697"/>
    <w:rsid w:val="00FE28FC"/>
    <w:rsid w:val="00FE3CD9"/>
    <w:rsid w:val="00FE4149"/>
    <w:rsid w:val="00FE4609"/>
    <w:rsid w:val="00FE468E"/>
    <w:rsid w:val="00FE610D"/>
    <w:rsid w:val="00FE62AA"/>
    <w:rsid w:val="00FE6500"/>
    <w:rsid w:val="00FF09BA"/>
    <w:rsid w:val="00FF1FCB"/>
    <w:rsid w:val="00FF3434"/>
    <w:rsid w:val="00FF355F"/>
    <w:rsid w:val="00FF4440"/>
    <w:rsid w:val="00FF454A"/>
    <w:rsid w:val="00FF474A"/>
    <w:rsid w:val="00FF49AD"/>
    <w:rsid w:val="00FF52D4"/>
    <w:rsid w:val="00FF54F4"/>
    <w:rsid w:val="00FF6343"/>
    <w:rsid w:val="00FF683B"/>
    <w:rsid w:val="00FF6AA4"/>
    <w:rsid w:val="00FF6B09"/>
    <w:rsid w:val="00FF7B7D"/>
    <w:rsid w:val="02944821"/>
    <w:rsid w:val="052A1994"/>
    <w:rsid w:val="0F2E6DD2"/>
    <w:rsid w:val="16244FC0"/>
    <w:rsid w:val="1DC8735D"/>
    <w:rsid w:val="26E606A8"/>
    <w:rsid w:val="2F7708EA"/>
    <w:rsid w:val="36EA1AA7"/>
    <w:rsid w:val="562654E2"/>
    <w:rsid w:val="587A37B8"/>
    <w:rsid w:val="5B312A2C"/>
    <w:rsid w:val="5B5D1D9E"/>
    <w:rsid w:val="5DFD63C2"/>
    <w:rsid w:val="78F73403"/>
    <w:rsid w:val="791A26BE"/>
    <w:rsid w:val="7B3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181EE7"/>
  <w15:docId w15:val="{35321F7C-A122-439C-A11E-918F7298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A2A3A"/>
    <w:pPr>
      <w:spacing w:after="180"/>
    </w:pPr>
    <w:rPr>
      <w:lang w:val="en-GB" w:eastAsia="en-US"/>
    </w:rPr>
  </w:style>
  <w:style w:type="paragraph" w:styleId="10">
    <w:name w:val="heading 1"/>
    <w:next w:val="a0"/>
    <w:link w:val="11"/>
    <w:uiPriority w:val="9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0"/>
    <w:next w:val="a0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0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"/>
    <w:next w:val="a0"/>
    <w:link w:val="51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0"/>
    <w:link w:val="70"/>
    <w:uiPriority w:val="99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0"/>
    <w:next w:val="a0"/>
    <w:link w:val="80"/>
    <w:uiPriority w:val="99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uiPriority w:val="99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0"/>
    <w:next w:val="a0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a8"/>
    <w:qFormat/>
    <w:pPr>
      <w:spacing w:before="120" w:after="120"/>
    </w:pPr>
    <w:rPr>
      <w:b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uiPriority w:val="99"/>
    <w:qFormat/>
  </w:style>
  <w:style w:type="paragraph" w:styleId="ac">
    <w:name w:val="Body Text"/>
    <w:basedOn w:val="a0"/>
    <w:link w:val="ad"/>
  </w:style>
  <w:style w:type="paragraph" w:styleId="ae">
    <w:name w:val="Plain Text"/>
    <w:basedOn w:val="a0"/>
    <w:link w:val="af"/>
    <w:uiPriority w:val="99"/>
    <w:qFormat/>
    <w:rPr>
      <w:rFonts w:ascii="Courier New" w:hAnsi="Courier New"/>
      <w:lang w:val="nb-NO"/>
    </w:rPr>
  </w:style>
  <w:style w:type="paragraph" w:styleId="52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0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0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0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uiPriority w:val="99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">
    <w:name w:val="List Number 5"/>
    <w:basedOn w:val="a0"/>
    <w:semiHidden/>
    <w:unhideWhenUsed/>
    <w:qFormat/>
    <w:pPr>
      <w:numPr>
        <w:numId w:val="2"/>
      </w:numPr>
      <w:contextualSpacing/>
    </w:pPr>
  </w:style>
  <w:style w:type="paragraph" w:styleId="af9">
    <w:name w:val="footnote text"/>
    <w:basedOn w:val="a0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b">
    <w:name w:val="table of figures"/>
    <w:basedOn w:val="ac"/>
    <w:next w:val="a0"/>
    <w:uiPriority w:val="99"/>
    <w:qFormat/>
    <w:pPr>
      <w:spacing w:after="120" w:line="259" w:lineRule="auto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afc">
    <w:name w:val="Normal (Web)"/>
    <w:basedOn w:val="a0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2"/>
    <w:next w:val="a0"/>
    <w:semiHidden/>
    <w:qFormat/>
    <w:pPr>
      <w:ind w:left="284"/>
    </w:pPr>
  </w:style>
  <w:style w:type="paragraph" w:styleId="afd">
    <w:name w:val="annotation subject"/>
    <w:basedOn w:val="aa"/>
    <w:next w:val="aa"/>
    <w:link w:val="afe"/>
    <w:qFormat/>
    <w:rPr>
      <w:b/>
      <w:bCs/>
    </w:rPr>
  </w:style>
  <w:style w:type="table" w:styleId="aff">
    <w:name w:val="Table Grid"/>
    <w:basedOn w:val="a2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basedOn w:val="a1"/>
    <w:uiPriority w:val="22"/>
    <w:qFormat/>
    <w:rPr>
      <w:b/>
      <w:bCs/>
    </w:rPr>
  </w:style>
  <w:style w:type="character" w:styleId="aff1">
    <w:name w:val="endnote reference"/>
    <w:qFormat/>
    <w:rPr>
      <w:vertAlign w:val="superscript"/>
    </w:rPr>
  </w:style>
  <w:style w:type="character" w:styleId="aff2">
    <w:name w:val="FollowedHyperlink"/>
    <w:qFormat/>
    <w:rPr>
      <w:color w:val="800080"/>
      <w:u w:val="single"/>
    </w:rPr>
  </w:style>
  <w:style w:type="character" w:styleId="aff3">
    <w:name w:val="Emphasis"/>
    <w:uiPriority w:val="20"/>
    <w:qFormat/>
    <w:rPr>
      <w:i/>
      <w:iCs/>
    </w:rPr>
  </w:style>
  <w:style w:type="character" w:styleId="aff4">
    <w:name w:val="Hyperlink"/>
    <w:uiPriority w:val="99"/>
    <w:qFormat/>
    <w:rPr>
      <w:color w:val="0000FF"/>
      <w:u w:val="single"/>
    </w:rPr>
  </w:style>
  <w:style w:type="character" w:styleId="aff5">
    <w:name w:val="annotation reference"/>
    <w:qFormat/>
    <w:rPr>
      <w:sz w:val="16"/>
    </w:rPr>
  </w:style>
  <w:style w:type="character" w:styleId="aff6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0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0"/>
    <w:qFormat/>
    <w:pPr>
      <w:ind w:left="851"/>
    </w:pPr>
  </w:style>
  <w:style w:type="paragraph" w:customStyle="1" w:styleId="INDENT2">
    <w:name w:val="INDENT2"/>
    <w:basedOn w:val="a0"/>
    <w:qFormat/>
    <w:pPr>
      <w:ind w:left="1135" w:hanging="284"/>
    </w:pPr>
  </w:style>
  <w:style w:type="paragraph" w:customStyle="1" w:styleId="INDENT3">
    <w:name w:val="INDENT3"/>
    <w:basedOn w:val="a0"/>
    <w:qFormat/>
    <w:pPr>
      <w:ind w:left="1701" w:hanging="567"/>
    </w:p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qFormat/>
    <w:pPr>
      <w:keepNext/>
      <w:keepLines/>
    </w:pPr>
    <w:rPr>
      <w:b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1">
    <w:name w:val="标题 1 字符"/>
    <w:link w:val="10"/>
    <w:uiPriority w:val="99"/>
    <w:qFormat/>
    <w:rPr>
      <w:rFonts w:ascii="Arial" w:hAnsi="Arial"/>
      <w:sz w:val="36"/>
      <w:lang w:val="sv-SE" w:eastAsia="en-US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">
    <w:name w:val="批注主题 Char"/>
    <w:basedOn w:val="ab"/>
    <w:qFormat/>
    <w:rPr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0"/>
    <w:next w:val="a0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8">
    <w:name w:val="题注 字符"/>
    <w:link w:val="a7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szCs w:val="18"/>
      <w:lang w:val="sv-SE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7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e">
    <w:name w:val="批注主题 字符"/>
    <w:link w:val="afd"/>
    <w:uiPriority w:val="99"/>
    <w:qFormat/>
    <w:rPr>
      <w:b/>
      <w:bCs/>
      <w:lang w:val="en-GB" w:eastAsia="en-US"/>
    </w:rPr>
  </w:style>
  <w:style w:type="character" w:customStyle="1" w:styleId="14">
    <w:name w:val="不明显参考1"/>
    <w:uiPriority w:val="31"/>
    <w:qFormat/>
    <w:rPr>
      <w:smallCaps/>
      <w:color w:val="C0504D"/>
      <w:u w:val="single"/>
    </w:rPr>
  </w:style>
  <w:style w:type="paragraph" w:customStyle="1" w:styleId="aff8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8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1"/>
    <w:link w:val="4"/>
    <w:qFormat/>
    <w:rPr>
      <w:rFonts w:ascii="Arial" w:hAnsi="Arial"/>
      <w:sz w:val="24"/>
      <w:szCs w:val="18"/>
      <w:lang w:val="sv-SE"/>
    </w:rPr>
  </w:style>
  <w:style w:type="character" w:customStyle="1" w:styleId="51">
    <w:name w:val="标题 5 字符"/>
    <w:basedOn w:val="a1"/>
    <w:link w:val="50"/>
    <w:qFormat/>
    <w:rPr>
      <w:rFonts w:ascii="Arial" w:hAnsi="Arial"/>
      <w:sz w:val="22"/>
      <w:szCs w:val="18"/>
      <w:lang w:val="sv-SE"/>
    </w:rPr>
  </w:style>
  <w:style w:type="character" w:customStyle="1" w:styleId="60">
    <w:name w:val="标题 6 字符"/>
    <w:basedOn w:val="a1"/>
    <w:link w:val="6"/>
    <w:qFormat/>
    <w:rPr>
      <w:rFonts w:ascii="Arial" w:hAnsi="Arial"/>
      <w:szCs w:val="18"/>
      <w:lang w:val="sv-SE"/>
    </w:rPr>
  </w:style>
  <w:style w:type="character" w:customStyle="1" w:styleId="70">
    <w:name w:val="标题 7 字符"/>
    <w:basedOn w:val="a1"/>
    <w:link w:val="7"/>
    <w:qFormat/>
    <w:rPr>
      <w:rFonts w:ascii="Arial" w:hAnsi="Arial"/>
      <w:szCs w:val="18"/>
      <w:lang w:val="sv-SE"/>
    </w:rPr>
  </w:style>
  <w:style w:type="character" w:customStyle="1" w:styleId="90">
    <w:name w:val="标题 9 字符"/>
    <w:basedOn w:val="a1"/>
    <w:link w:val="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a0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1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0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1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1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9">
    <w:name w:val="List Paragraph"/>
    <w:aliases w:val="List Paragraph - Bullets,- Bullets,?? ??,?????,????,Lista1,列出段落1,中等深浅网格 1 - 着色 21,¥ê¥¹¥È¶ÎÂä,¥¡¡¡¡ì¬º¥¹¥È¶ÎÂä,ÁÐ³ö¶ÎÂä,列表段落1,—ño’i—Ž,1st level - Bullet List Paragraph,Lettre d'introduction,Paragrafo elenco,Normal bullet 2,목록단락,列,列出,목록 단락,列表段,リスト段落"/>
    <w:basedOn w:val="a0"/>
    <w:link w:val="aff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a">
    <w:name w:val="列表段落 字符"/>
    <w:aliases w:val="List Paragraph - Bullets 字符,- Bullets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목록단락 字符"/>
    <w:link w:val="aff9"/>
    <w:uiPriority w:val="34"/>
    <w:qFormat/>
    <w:locked/>
    <w:rPr>
      <w:rFonts w:eastAsia="MS Mincho"/>
      <w:lang w:val="en-GB" w:eastAsia="en-US"/>
    </w:rPr>
  </w:style>
  <w:style w:type="paragraph" w:customStyle="1" w:styleId="27">
    <w:name w:val="修订2"/>
    <w:hidden/>
    <w:uiPriority w:val="99"/>
    <w:semiHidden/>
    <w:qFormat/>
    <w:rPr>
      <w:lang w:val="en-GB" w:eastAsia="en-US"/>
    </w:rPr>
  </w:style>
  <w:style w:type="paragraph" w:customStyle="1" w:styleId="RAN4proposal">
    <w:name w:val="RAN4 proposal"/>
    <w:basedOn w:val="a7"/>
    <w:next w:val="a0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1"/>
    <w:link w:val="RAN4proposal"/>
    <w:qFormat/>
    <w:rPr>
      <w:rFonts w:eastAsiaTheme="minorEastAsia" w:cstheme="minorBidi"/>
      <w:b/>
      <w:iCs/>
      <w:szCs w:val="18"/>
      <w:lang w:eastAsia="en-US"/>
    </w:rPr>
  </w:style>
  <w:style w:type="paragraph" w:customStyle="1" w:styleId="RAN4Observation0">
    <w:name w:val="RAN4 Observation"/>
    <w:basedOn w:val="a0"/>
    <w:next w:val="a0"/>
    <w:qFormat/>
    <w:pPr>
      <w:numPr>
        <w:numId w:val="4"/>
      </w:numPr>
      <w:spacing w:after="160" w:line="259" w:lineRule="auto"/>
      <w:contextualSpacing/>
    </w:pPr>
    <w:rPr>
      <w:rFonts w:eastAsia="Calibri"/>
      <w:lang w:val="en-US"/>
    </w:rPr>
  </w:style>
  <w:style w:type="paragraph" w:customStyle="1" w:styleId="RAN4observation">
    <w:name w:val="RAN4 observation"/>
    <w:basedOn w:val="a0"/>
    <w:next w:val="a0"/>
    <w:link w:val="RAN4observationChar"/>
    <w:qFormat/>
    <w:pPr>
      <w:numPr>
        <w:numId w:val="5"/>
      </w:numPr>
      <w:spacing w:after="160" w:line="259" w:lineRule="auto"/>
      <w:ind w:left="0" w:firstLine="0"/>
      <w:contextualSpacing/>
    </w:pPr>
    <w:rPr>
      <w:rFonts w:eastAsia="Calibri"/>
      <w:lang w:val="en-US"/>
    </w:rPr>
  </w:style>
  <w:style w:type="character" w:customStyle="1" w:styleId="RAN4observationChar">
    <w:name w:val="RAN4 observation Char"/>
    <w:basedOn w:val="a1"/>
    <w:link w:val="RAN4observation"/>
    <w:qFormat/>
    <w:rPr>
      <w:rFonts w:eastAsia="Calibri"/>
      <w:lang w:eastAsia="en-US"/>
    </w:rPr>
  </w:style>
  <w:style w:type="paragraph" w:customStyle="1" w:styleId="Proposal">
    <w:name w:val="Proposal"/>
    <w:basedOn w:val="ac"/>
    <w:link w:val="ProposalChar"/>
    <w:qFormat/>
    <w:pPr>
      <w:tabs>
        <w:tab w:val="left" w:pos="1701"/>
      </w:tabs>
      <w:spacing w:after="120" w:line="259" w:lineRule="auto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Observation">
    <w:name w:val="Observation"/>
    <w:basedOn w:val="Proposal"/>
    <w:qFormat/>
    <w:rPr>
      <w:lang w:eastAsia="ja-JP"/>
    </w:rPr>
  </w:style>
  <w:style w:type="paragraph" w:customStyle="1" w:styleId="xxmsonormal">
    <w:name w:val="x_x_msonormal"/>
    <w:basedOn w:val="a0"/>
    <w:qFormat/>
    <w:pPr>
      <w:spacing w:after="0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-2">
    <w:name w:val="正文首缩-2字符"/>
    <w:autoRedefine/>
    <w:qFormat/>
    <w:pPr>
      <w:widowControl w:val="0"/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4000"/>
        <w:tab w:val="left" w:pos="4800"/>
        <w:tab w:val="left" w:pos="5600"/>
        <w:tab w:val="left" w:pos="8647"/>
      </w:tabs>
      <w:wordWrap w:val="0"/>
      <w:topLinePunct/>
      <w:adjustRightInd w:val="0"/>
      <w:snapToGrid w:val="0"/>
      <w:spacing w:beforeLines="50" w:before="156"/>
      <w:ind w:firstLine="422"/>
      <w:textAlignment w:val="center"/>
    </w:pPr>
    <w:rPr>
      <w:rFonts w:ascii="Cambria Math" w:hAnsi="Cambria Math"/>
      <w:sz w:val="21"/>
      <w:szCs w:val="21"/>
    </w:rPr>
  </w:style>
  <w:style w:type="paragraph" w:customStyle="1" w:styleId="33">
    <w:name w:val="正文3"/>
    <w:qFormat/>
    <w:pPr>
      <w:spacing w:before="120" w:after="120"/>
    </w:pPr>
    <w:rPr>
      <w:rFonts w:eastAsia="等线"/>
      <w:kern w:val="2"/>
    </w:rPr>
  </w:style>
  <w:style w:type="character" w:customStyle="1" w:styleId="ProposalChar">
    <w:name w:val="Proposal Char"/>
    <w:link w:val="Proposal"/>
    <w:qFormat/>
    <w:rPr>
      <w:rFonts w:ascii="Arial" w:eastAsiaTheme="minorHAnsi" w:hAnsi="Arial" w:cstheme="minorBidi"/>
      <w:b/>
      <w:bCs/>
      <w:szCs w:val="2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Yu Mincho" w:eastAsia="Arial" w:hAnsi="Yu Mincho" w:cs="Yu Mincho"/>
      <w:color w:val="0000FF"/>
      <w:kern w:val="2"/>
    </w:rPr>
  </w:style>
  <w:style w:type="character" w:customStyle="1" w:styleId="ui-provider">
    <w:name w:val="ui-provider"/>
    <w:basedOn w:val="a1"/>
    <w:qFormat/>
  </w:style>
  <w:style w:type="table" w:customStyle="1" w:styleId="15">
    <w:name w:val="网格型1"/>
    <w:basedOn w:val="a2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qFormat/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Verdana-Bold" w:hAnsi="Verdana-Bold" w:hint="default"/>
      <w:b/>
      <w:bCs/>
      <w:color w:val="002C6C"/>
      <w:sz w:val="18"/>
      <w:szCs w:val="18"/>
    </w:rPr>
  </w:style>
  <w:style w:type="paragraph" w:customStyle="1" w:styleId="1">
    <w:name w:val="样式 标题 1 + 小三"/>
    <w:basedOn w:val="10"/>
    <w:qFormat/>
    <w:pPr>
      <w:numPr>
        <w:numId w:val="6"/>
      </w:numPr>
      <w:pBdr>
        <w:top w:val="none" w:sz="0" w:space="0" w:color="auto"/>
      </w:pBdr>
      <w:tabs>
        <w:tab w:val="left" w:pos="6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30"/>
      <w:szCs w:val="30"/>
      <w:lang w:val="en-GB"/>
    </w:rPr>
  </w:style>
  <w:style w:type="paragraph" w:customStyle="1" w:styleId="a">
    <w:name w:val="插图题注"/>
    <w:next w:val="a0"/>
    <w:qFormat/>
    <w:pPr>
      <w:numPr>
        <w:numId w:val="7"/>
      </w:numPr>
      <w:jc w:val="center"/>
    </w:pPr>
    <w:rPr>
      <w:rFonts w:ascii="CG Times (WN)" w:eastAsia="MS Mincho" w:hAnsi="CG Times (WN)"/>
      <w:b/>
      <w:lang w:val="en-GB"/>
    </w:rPr>
  </w:style>
  <w:style w:type="character" w:customStyle="1" w:styleId="28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3">
    <w:name w:val="TableGrid3"/>
    <w:basedOn w:val="a2"/>
    <w:uiPriority w:val="39"/>
    <w:qFormat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-markdown-paragraph">
    <w:name w:val="ds-markdown-paragraph"/>
    <w:basedOn w:val="a0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microsoft.com/office/2016/09/relationships/commentsIds" Target="commentsIds.xml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55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9" Type="http://schemas.openxmlformats.org/officeDocument/2006/relationships/image" Target="media/image10.wmf"/><Relationship Id="rId11" Type="http://schemas.openxmlformats.org/officeDocument/2006/relationships/image" Target="media/image2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31.bin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9" Type="http://schemas.openxmlformats.org/officeDocument/2006/relationships/image" Target="media/image5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wmf"/><Relationship Id="rId22" Type="http://schemas.openxmlformats.org/officeDocument/2006/relationships/oleObject" Target="embeddings/oleObject4.bin"/><Relationship Id="rId27" Type="http://schemas.openxmlformats.org/officeDocument/2006/relationships/image" Target="media/image9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oleObject" Target="embeddings/oleObject29.bin"/><Relationship Id="rId3" Type="http://schemas.openxmlformats.org/officeDocument/2006/relationships/customXml" Target="../customXml/item2.xml"/><Relationship Id="rId12" Type="http://schemas.openxmlformats.org/officeDocument/2006/relationships/image" Target="media/image3.wmf"/><Relationship Id="rId17" Type="http://schemas.microsoft.com/office/2011/relationships/commentsExtended" Target="commentsExtended.xml"/><Relationship Id="rId25" Type="http://schemas.openxmlformats.org/officeDocument/2006/relationships/image" Target="media/image8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4.bin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2.bin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7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7.bin"/><Relationship Id="rId57" Type="http://schemas.microsoft.com/office/2011/relationships/people" Target="people.xml"/><Relationship Id="rId10" Type="http://schemas.openxmlformats.org/officeDocument/2006/relationships/image" Target="media/image1.png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3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480AB-882F-402D-BC41-E6F8DF30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538</TotalTime>
  <Pages>11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20472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Huawei_Ling Lin</cp:lastModifiedBy>
  <cp:revision>63</cp:revision>
  <cp:lastPrinted>2019-04-25T01:09:00Z</cp:lastPrinted>
  <dcterms:created xsi:type="dcterms:W3CDTF">2025-08-25T09:59:00Z</dcterms:created>
  <dcterms:modified xsi:type="dcterms:W3CDTF">2025-08-27T07:20:00Z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(3)Q0XN1nMbFUXvDgluHj2O7Y9tbF2gjMzUZRR61FFckRDrrH4ADL1X/QWaTujf4hPiUCGB0Yp3 ycxekboDAtIqgrqsx4/SfcJI9slJDl9lb7IZsc+bV7w4PWJWY72yNVc4Z0fbPmPV3vzw+1Sa PLGUBdIxos5Nl7/nTXrCfLhdzIfw0FsKVovUXycMDCr3InXbk2qMoJi0tZ60lcZcu/NFkT2C UvYMsjFv2hBSabQPXr</vt:lpwstr>
  </property>
  <property fmtid="{D5CDD505-2E9C-101B-9397-08002B2CF9AE}" pid="10" name="_2015_ms_pID_7253431">
    <vt:lpwstr>mGjvvBINg+oGvylHBvUdnC6yQ2EhLyPFH4UI11rudokzBapwpqzrrs RgN42if7nxHhcW5v/Fgssft3urY6VcaLbxNOeJ21EFVekUD2RB1V7hZBejTFj/Mbsig9buut 5j4C9NJt8WBgeJr6wiwmTCLcyhczWoEqiTywnatvZ0BI0hMvb9VyNQYBAmnhJjLxwvt/mQWa fof6vhkzOIeaUCTATv+T5ltTTTwQwIGGTSxu</vt:lpwstr>
  </property>
  <property fmtid="{D5CDD505-2E9C-101B-9397-08002B2CF9AE}" pid="11" name="_2015_ms_pID_7253432">
    <vt:lpwstr>mA==</vt:lpwstr>
  </property>
  <property fmtid="{D5CDD505-2E9C-101B-9397-08002B2CF9AE}" pid="12" name="KSOProductBuildVer">
    <vt:lpwstr>2052-12.8.2.21549</vt:lpwstr>
  </property>
  <property fmtid="{D5CDD505-2E9C-101B-9397-08002B2CF9AE}" pid="13" name="GrammarlyDocumentId">
    <vt:lpwstr>0c3454684f1971df0e444c0ae0b4941d56157678c8b5a912c279aa45166d03a7</vt:lpwstr>
  </property>
  <property fmtid="{D5CDD505-2E9C-101B-9397-08002B2CF9AE}" pid="14" name="CWM1cfe9870314f11f080003f8400003f84">
    <vt:lpwstr>CWMxoFw4e7wHgI6aixQf6yq5XYkdmNIYJwKE+tbl52t6LzQZFXw02Qzp28ZM/n9L4ZahD7ai0mphWIGs5BCfk3YMQ==</vt:lpwstr>
  </property>
  <property fmtid="{D5CDD505-2E9C-101B-9397-08002B2CF9AE}" pid="15" name="MSIP_Label_92e84ceb-fbfd-47ab-be52-080c6b87953f_siteId">
    <vt:lpwstr>92e84ceb-fbfd-47ab-be52-080c6b87953f</vt:lpwstr>
  </property>
  <property fmtid="{D5CDD505-2E9C-101B-9397-08002B2CF9AE}" pid="16" name="MSIP_Label_92e84ceb-fbfd-47ab-be52-080c6b87953f_removed">
    <vt:lpwstr>1</vt:lpwstr>
  </property>
  <property fmtid="{D5CDD505-2E9C-101B-9397-08002B2CF9AE}" pid="17" name="MSIP_Label_92e84ceb-fbfd-47ab-be52-080c6b87953f_method">
    <vt:lpwstr/>
  </property>
  <property fmtid="{D5CDD505-2E9C-101B-9397-08002B2CF9AE}" pid="18" name="MSIP_Label_92e84ceb-fbfd-47ab-be52-080c6b87953f_enabled">
    <vt:lpwstr>0</vt:lpwstr>
  </property>
  <property fmtid="{D5CDD505-2E9C-101B-9397-08002B2CF9AE}" pid="19" name="MSIP_Label_75af88a6-b88e-425b-bf39-433b2fafd692_SiteId">
    <vt:lpwstr>6786d483-f51b-44bd-b40a-6fe409a5265e</vt:lpwstr>
  </property>
  <property fmtid="{D5CDD505-2E9C-101B-9397-08002B2CF9AE}" pid="20" name="MSIP_Label_75af88a6-b88e-425b-bf39-433b2fafd692_SetDate">
    <vt:lpwstr>2025-05-16T07:41:23Z</vt:lpwstr>
  </property>
  <property fmtid="{D5CDD505-2E9C-101B-9397-08002B2CF9AE}" pid="21" name="MSIP_Label_75af88a6-b88e-425b-bf39-433b2fafd692_Name">
    <vt:lpwstr>秘密度C</vt:lpwstr>
  </property>
  <property fmtid="{D5CDD505-2E9C-101B-9397-08002B2CF9AE}" pid="22" name="MSIP_Label_75af88a6-b88e-425b-bf39-433b2fafd692_Method">
    <vt:lpwstr>Standard</vt:lpwstr>
  </property>
  <property fmtid="{D5CDD505-2E9C-101B-9397-08002B2CF9AE}" pid="23" name="MSIP_Label_75af88a6-b88e-425b-bf39-433b2fafd692_Enabled">
    <vt:lpwstr>true</vt:lpwstr>
  </property>
  <property fmtid="{D5CDD505-2E9C-101B-9397-08002B2CF9AE}" pid="24" name="MSIP_Label_75af88a6-b88e-425b-bf39-433b2fafd692_ContentBits">
    <vt:lpwstr>8</vt:lpwstr>
  </property>
  <property fmtid="{D5CDD505-2E9C-101B-9397-08002B2CF9AE}" pid="25" name="ICV">
    <vt:lpwstr>C775192B98C54846886DA1907B6E72E4_13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1756266994</vt:lpwstr>
  </property>
</Properties>
</file>