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73C5" w14:textId="77777777" w:rsidR="00DB0241" w:rsidRDefault="000F4236">
      <w:pPr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cs="Arial"/>
          <w:b/>
          <w:sz w:val="24"/>
          <w:szCs w:val="24"/>
          <w:lang w:val="en-US" w:eastAsia="zh-CN"/>
        </w:rPr>
      </w:pPr>
      <w:bookmarkStart w:id="0" w:name="DocumentFor"/>
      <w:bookmarkStart w:id="1" w:name="Title"/>
      <w:bookmarkEnd w:id="0"/>
      <w:bookmarkEnd w:id="1"/>
      <w:r>
        <w:rPr>
          <w:rFonts w:ascii="Arial" w:hAnsi="Arial" w:cs="Arial"/>
          <w:b/>
          <w:sz w:val="24"/>
          <w:szCs w:val="24"/>
          <w:lang w:val="en-US" w:eastAsia="zh-CN"/>
        </w:rPr>
        <w:t>3GPP TSG-RAN WG4 Meeting #116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ab/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ab/>
        <w:t>R4-25xxxxx</w:t>
      </w:r>
    </w:p>
    <w:p w14:paraId="25621D57" w14:textId="77777777" w:rsidR="00DB0241" w:rsidRDefault="000F4236">
      <w:pPr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>Bengaluru, India, August 25</w:t>
      </w:r>
      <w:r>
        <w:rPr>
          <w:rFonts w:ascii="Arial" w:hAnsi="Arial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– 29</w:t>
      </w:r>
      <w:r>
        <w:rPr>
          <w:rFonts w:ascii="Arial" w:hAnsi="Arial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Arial" w:hAnsi="Arial" w:cs="Arial"/>
          <w:b/>
          <w:sz w:val="24"/>
          <w:szCs w:val="24"/>
          <w:lang w:val="en-US" w:eastAsia="zh-CN"/>
        </w:rPr>
        <w:t>, 2025</w:t>
      </w:r>
    </w:p>
    <w:p w14:paraId="400C651A" w14:textId="77777777" w:rsidR="00DB0241" w:rsidRDefault="00DB0241">
      <w:pPr>
        <w:spacing w:after="120"/>
        <w:ind w:left="1985" w:hanging="1985"/>
        <w:rPr>
          <w:rFonts w:eastAsia="MS Mincho"/>
          <w:b/>
          <w:sz w:val="22"/>
        </w:rPr>
      </w:pPr>
    </w:p>
    <w:p w14:paraId="368F6FC3" w14:textId="77777777" w:rsidR="00DB0241" w:rsidRDefault="000F423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eastAsiaTheme="minorEastAsia"/>
          <w:bCs/>
          <w:color w:val="000000"/>
          <w:sz w:val="22"/>
          <w:lang w:val="en-US" w:eastAsia="zh-CN"/>
        </w:rPr>
      </w:pPr>
      <w:r>
        <w:rPr>
          <w:rFonts w:eastAsia="MS Mincho"/>
          <w:b/>
          <w:color w:val="000000"/>
          <w:sz w:val="22"/>
          <w:lang w:val="pt-BR"/>
        </w:rPr>
        <w:t>Agenda item:</w:t>
      </w:r>
      <w:r>
        <w:rPr>
          <w:rFonts w:eastAsia="MS Mincho"/>
          <w:b/>
          <w:color w:val="000000"/>
          <w:sz w:val="22"/>
          <w:lang w:val="pt-BR"/>
        </w:rPr>
        <w:tab/>
      </w:r>
      <w:r>
        <w:rPr>
          <w:rFonts w:eastAsia="MS Mincho"/>
          <w:b/>
          <w:color w:val="000000"/>
          <w:sz w:val="22"/>
          <w:lang w:val="pt-BR" w:eastAsia="ja-JP"/>
        </w:rPr>
        <w:tab/>
      </w:r>
      <w:r>
        <w:rPr>
          <w:rFonts w:eastAsia="MS Mincho"/>
          <w:b/>
          <w:color w:val="000000"/>
          <w:sz w:val="22"/>
          <w:lang w:val="pt-BR" w:eastAsia="ja-JP"/>
        </w:rPr>
        <w:tab/>
      </w:r>
      <w:r>
        <w:rPr>
          <w:rFonts w:eastAsiaTheme="minorEastAsia" w:hint="eastAsia"/>
          <w:bCs/>
          <w:color w:val="000000"/>
          <w:sz w:val="22"/>
          <w:lang w:val="pt-BR" w:eastAsia="zh-CN"/>
        </w:rPr>
        <w:t>7.2</w:t>
      </w:r>
      <w:r>
        <w:rPr>
          <w:rFonts w:eastAsiaTheme="minorEastAsia" w:hint="eastAsia"/>
          <w:bCs/>
          <w:color w:val="000000"/>
          <w:sz w:val="22"/>
          <w:lang w:val="en-US" w:eastAsia="zh-CN"/>
        </w:rPr>
        <w:t>2</w:t>
      </w:r>
      <w:r>
        <w:rPr>
          <w:rFonts w:eastAsiaTheme="minorEastAsia" w:hint="eastAsia"/>
          <w:bCs/>
          <w:color w:val="000000"/>
          <w:sz w:val="22"/>
          <w:lang w:val="pt-BR" w:eastAsia="zh-CN"/>
        </w:rPr>
        <w:t xml:space="preserve">.1 </w:t>
      </w:r>
    </w:p>
    <w:p w14:paraId="37BF5319" w14:textId="77777777" w:rsidR="00DB0241" w:rsidRDefault="000F4236">
      <w:pPr>
        <w:spacing w:after="120"/>
        <w:ind w:left="1985" w:hanging="1985"/>
        <w:rPr>
          <w:color w:val="000000"/>
          <w:sz w:val="22"/>
          <w:lang w:eastAsia="zh-CN"/>
        </w:rPr>
      </w:pPr>
      <w:r>
        <w:rPr>
          <w:rFonts w:eastAsia="MS Mincho"/>
          <w:b/>
          <w:sz w:val="22"/>
        </w:rPr>
        <w:t>Source:</w:t>
      </w:r>
      <w:r>
        <w:rPr>
          <w:rFonts w:eastAsia="MS Mincho"/>
          <w:b/>
          <w:sz w:val="22"/>
        </w:rPr>
        <w:tab/>
      </w:r>
      <w:r>
        <w:rPr>
          <w:color w:val="000000"/>
          <w:sz w:val="22"/>
          <w:lang w:eastAsia="zh-CN"/>
        </w:rPr>
        <w:t>Moderator (</w:t>
      </w:r>
      <w:r>
        <w:rPr>
          <w:color w:val="000000"/>
          <w:sz w:val="22"/>
          <w:lang w:val="en-US" w:eastAsia="zh-CN"/>
        </w:rPr>
        <w:t>CMCC</w:t>
      </w:r>
      <w:r>
        <w:rPr>
          <w:color w:val="000000"/>
          <w:sz w:val="22"/>
          <w:lang w:eastAsia="zh-CN"/>
        </w:rPr>
        <w:t>)</w:t>
      </w:r>
      <w:r>
        <w:rPr>
          <w:rFonts w:hint="eastAsia"/>
          <w:color w:val="000000"/>
          <w:sz w:val="22"/>
          <w:lang w:eastAsia="zh-CN"/>
        </w:rPr>
        <w:t xml:space="preserve"> </w:t>
      </w:r>
    </w:p>
    <w:p w14:paraId="41E3B5F5" w14:textId="33D18DB3" w:rsidR="00DB0241" w:rsidRDefault="000F4236">
      <w:pPr>
        <w:spacing w:after="120"/>
        <w:ind w:left="1985" w:hanging="1985"/>
        <w:rPr>
          <w:rFonts w:eastAsiaTheme="minorEastAsia"/>
          <w:color w:val="000000"/>
          <w:sz w:val="22"/>
          <w:lang w:val="en-US" w:eastAsia="zh-CN"/>
        </w:rPr>
      </w:pPr>
      <w:r>
        <w:rPr>
          <w:rFonts w:eastAsia="MS Mincho"/>
          <w:b/>
          <w:color w:val="000000"/>
          <w:sz w:val="22"/>
        </w:rPr>
        <w:t>Title:</w:t>
      </w:r>
      <w:r>
        <w:rPr>
          <w:rFonts w:eastAsia="MS Mincho"/>
          <w:b/>
          <w:color w:val="000000"/>
          <w:sz w:val="22"/>
        </w:rPr>
        <w:tab/>
      </w:r>
      <w:proofErr w:type="spellStart"/>
      <w:r w:rsidR="001D19F6">
        <w:rPr>
          <w:rFonts w:eastAsiaTheme="minorEastAsia" w:hint="eastAsia"/>
          <w:bCs/>
          <w:color w:val="000000"/>
          <w:sz w:val="22"/>
          <w:lang w:eastAsia="zh-CN"/>
        </w:rPr>
        <w:t>Adhoc</w:t>
      </w:r>
      <w:proofErr w:type="spellEnd"/>
      <w:r w:rsidR="001D19F6">
        <w:rPr>
          <w:rFonts w:eastAsiaTheme="minorEastAsia" w:hint="eastAsia"/>
          <w:bCs/>
          <w:color w:val="000000"/>
          <w:sz w:val="22"/>
          <w:lang w:eastAsia="zh-CN"/>
        </w:rPr>
        <w:t xml:space="preserve"> minutes</w:t>
      </w:r>
      <w:r>
        <w:rPr>
          <w:rFonts w:eastAsia="MS Mincho" w:hint="eastAsia"/>
          <w:bCs/>
          <w:color w:val="000000"/>
          <w:sz w:val="22"/>
        </w:rPr>
        <w:t xml:space="preserve"> for [</w:t>
      </w:r>
      <w:proofErr w:type="gramStart"/>
      <w:r>
        <w:rPr>
          <w:rFonts w:eastAsia="MS Mincho" w:hint="eastAsia"/>
          <w:bCs/>
          <w:color w:val="000000"/>
          <w:sz w:val="22"/>
        </w:rPr>
        <w:t>116][</w:t>
      </w:r>
      <w:proofErr w:type="gramEnd"/>
      <w:r>
        <w:rPr>
          <w:rFonts w:eastAsia="MS Mincho" w:hint="eastAsia"/>
          <w:bCs/>
          <w:color w:val="000000"/>
          <w:sz w:val="22"/>
        </w:rPr>
        <w:t>134] A-</w:t>
      </w:r>
      <w:proofErr w:type="spellStart"/>
      <w:r>
        <w:rPr>
          <w:rFonts w:eastAsia="MS Mincho" w:hint="eastAsia"/>
          <w:bCs/>
          <w:color w:val="000000"/>
          <w:sz w:val="22"/>
        </w:rPr>
        <w:t>IoT_device</w:t>
      </w:r>
      <w:proofErr w:type="spellEnd"/>
    </w:p>
    <w:p w14:paraId="57C8439B" w14:textId="77777777" w:rsidR="00DB0241" w:rsidRDefault="000F4236">
      <w:pPr>
        <w:spacing w:after="120"/>
        <w:ind w:left="1985" w:hanging="1985"/>
        <w:rPr>
          <w:rFonts w:eastAsiaTheme="minorEastAsia"/>
          <w:sz w:val="22"/>
          <w:lang w:eastAsia="zh-CN"/>
        </w:rPr>
      </w:pPr>
      <w:r>
        <w:rPr>
          <w:rFonts w:eastAsia="MS Mincho"/>
          <w:b/>
          <w:color w:val="000000"/>
          <w:sz w:val="22"/>
        </w:rPr>
        <w:t>Document for:</w:t>
      </w:r>
      <w:r>
        <w:rPr>
          <w:rFonts w:eastAsia="MS Mincho"/>
          <w:b/>
          <w:color w:val="000000"/>
          <w:sz w:val="22"/>
        </w:rPr>
        <w:tab/>
      </w:r>
      <w:r>
        <w:rPr>
          <w:rFonts w:eastAsiaTheme="minorEastAsia"/>
          <w:color w:val="000000"/>
          <w:sz w:val="22"/>
          <w:lang w:eastAsia="zh-CN"/>
        </w:rPr>
        <w:t>Information</w:t>
      </w:r>
    </w:p>
    <w:p w14:paraId="74046965" w14:textId="77777777" w:rsidR="00DB0241" w:rsidRDefault="00DB0241">
      <w:pPr>
        <w:jc w:val="both"/>
        <w:rPr>
          <w:iCs/>
          <w:lang w:eastAsia="zh-CN"/>
        </w:rPr>
      </w:pPr>
    </w:p>
    <w:p w14:paraId="5FA0F70D" w14:textId="5F34D3B0" w:rsidR="00B7340D" w:rsidRDefault="00B7340D" w:rsidP="001D19F6">
      <w:pPr>
        <w:pStyle w:val="1"/>
        <w:rPr>
          <w:lang w:eastAsia="zh-CN"/>
        </w:rPr>
      </w:pPr>
      <w:r>
        <w:rPr>
          <w:rFonts w:hint="eastAsia"/>
          <w:lang w:eastAsia="zh-CN"/>
        </w:rPr>
        <w:t>Introduction</w:t>
      </w:r>
    </w:p>
    <w:p w14:paraId="4866C5FE" w14:textId="11A2F6F1" w:rsidR="00B7340D" w:rsidRDefault="00B7340D" w:rsidP="00B7340D">
      <w:pPr>
        <w:rPr>
          <w:rFonts w:eastAsiaTheme="minorEastAsia"/>
          <w:b/>
          <w:bCs/>
          <w:lang w:val="en-US" w:eastAsia="zh-CN"/>
        </w:rPr>
      </w:pPr>
      <w:r w:rsidRPr="00A90988">
        <w:rPr>
          <w:rFonts w:eastAsiaTheme="minorEastAsia" w:hint="eastAsia"/>
          <w:b/>
          <w:bCs/>
          <w:lang w:val="en-US" w:eastAsia="zh-CN"/>
        </w:rPr>
        <w:t xml:space="preserve">Discuss the following topics in </w:t>
      </w:r>
      <w:proofErr w:type="spellStart"/>
      <w:r w:rsidRPr="00A90988">
        <w:rPr>
          <w:rFonts w:eastAsiaTheme="minorEastAsia" w:hint="eastAsia"/>
          <w:b/>
          <w:bCs/>
          <w:lang w:val="en-US" w:eastAsia="zh-CN"/>
        </w:rPr>
        <w:t>adhoc</w:t>
      </w:r>
      <w:proofErr w:type="spellEnd"/>
      <w:r w:rsidRPr="00A90988">
        <w:rPr>
          <w:rFonts w:eastAsiaTheme="minorEastAsia" w:hint="eastAsia"/>
          <w:b/>
          <w:bCs/>
          <w:lang w:val="en-US" w:eastAsia="zh-CN"/>
        </w:rPr>
        <w:t xml:space="preserve"> session: </w:t>
      </w:r>
    </w:p>
    <w:p w14:paraId="5D4A0DF6" w14:textId="7D06834F" w:rsidR="005F4E77" w:rsidRPr="00A041B5" w:rsidRDefault="005F4E77" w:rsidP="00A041B5">
      <w:pPr>
        <w:pStyle w:val="aff7"/>
        <w:numPr>
          <w:ilvl w:val="0"/>
          <w:numId w:val="56"/>
        </w:numPr>
        <w:ind w:firstLineChars="0"/>
        <w:rPr>
          <w:rFonts w:eastAsiaTheme="minorEastAsia"/>
          <w:b/>
          <w:bCs/>
          <w:lang w:val="en-US" w:eastAsia="zh-CN"/>
        </w:rPr>
      </w:pPr>
      <w:r w:rsidRPr="00A041B5">
        <w:rPr>
          <w:rFonts w:eastAsiaTheme="minorEastAsia" w:hint="eastAsia"/>
          <w:b/>
          <w:bCs/>
          <w:u w:val="single"/>
          <w:lang w:val="en-US" w:eastAsia="zh-CN"/>
        </w:rPr>
        <w:t>Issue 3-3-1: spurious emission requirements</w:t>
      </w:r>
    </w:p>
    <w:p w14:paraId="143711F8" w14:textId="13CA0677" w:rsidR="00B7340D" w:rsidRPr="00A041B5" w:rsidRDefault="00B7340D" w:rsidP="00A041B5">
      <w:pPr>
        <w:pStyle w:val="aff7"/>
        <w:numPr>
          <w:ilvl w:val="0"/>
          <w:numId w:val="56"/>
        </w:numPr>
        <w:ind w:firstLineChars="0"/>
        <w:rPr>
          <w:rFonts w:eastAsiaTheme="minorEastAsia"/>
          <w:b/>
          <w:bCs/>
          <w:u w:val="single"/>
          <w:lang w:val="en-US" w:eastAsia="zh-CN"/>
        </w:rPr>
      </w:pPr>
      <w:r w:rsidRPr="00A041B5">
        <w:rPr>
          <w:rFonts w:eastAsiaTheme="minorEastAsia" w:hint="eastAsia"/>
          <w:b/>
          <w:bCs/>
          <w:u w:val="single"/>
          <w:lang w:val="en-US" w:eastAsia="zh-CN"/>
        </w:rPr>
        <w:t xml:space="preserve">Issue 3-1-1: </w:t>
      </w:r>
      <w:r w:rsidRPr="00A041B5">
        <w:rPr>
          <w:rFonts w:eastAsiaTheme="minorEastAsia"/>
          <w:b/>
          <w:bCs/>
          <w:u w:val="single"/>
          <w:lang w:val="en-US" w:eastAsia="zh-CN"/>
        </w:rPr>
        <w:t>Transmit output power</w:t>
      </w:r>
    </w:p>
    <w:p w14:paraId="0599418C" w14:textId="77777777" w:rsidR="00B910A5" w:rsidRPr="00A041B5" w:rsidRDefault="00B910A5" w:rsidP="00A041B5">
      <w:pPr>
        <w:pStyle w:val="aff7"/>
        <w:numPr>
          <w:ilvl w:val="0"/>
          <w:numId w:val="56"/>
        </w:numPr>
        <w:ind w:firstLineChars="0"/>
        <w:rPr>
          <w:rFonts w:eastAsiaTheme="minorEastAsia"/>
          <w:b/>
          <w:bCs/>
          <w:u w:val="single"/>
          <w:lang w:val="en-US" w:eastAsia="zh-CN"/>
        </w:rPr>
      </w:pPr>
      <w:r w:rsidRPr="00A041B5">
        <w:rPr>
          <w:rFonts w:eastAsiaTheme="minorEastAsia" w:hint="eastAsia"/>
          <w:b/>
          <w:bCs/>
          <w:u w:val="single"/>
          <w:lang w:val="en-US" w:eastAsia="zh-CN"/>
        </w:rPr>
        <w:t>Issue 3-2-1: SFO requirement</w:t>
      </w:r>
    </w:p>
    <w:p w14:paraId="33DB1481" w14:textId="2493A6B9" w:rsidR="00B7340D" w:rsidRPr="00A041B5" w:rsidRDefault="00B910A5" w:rsidP="00A041B5">
      <w:pPr>
        <w:pStyle w:val="aff7"/>
        <w:numPr>
          <w:ilvl w:val="0"/>
          <w:numId w:val="56"/>
        </w:numPr>
        <w:ind w:firstLineChars="0"/>
        <w:rPr>
          <w:rFonts w:eastAsiaTheme="minorEastAsia"/>
          <w:b/>
          <w:bCs/>
          <w:u w:val="single"/>
          <w:lang w:eastAsia="zh-CN"/>
        </w:rPr>
      </w:pPr>
      <w:r w:rsidRPr="00A041B5">
        <w:rPr>
          <w:rFonts w:eastAsiaTheme="minorEastAsia"/>
          <w:b/>
          <w:bCs/>
          <w:u w:val="single"/>
          <w:lang w:eastAsia="zh-CN"/>
        </w:rPr>
        <w:t xml:space="preserve">Issue </w:t>
      </w:r>
      <w:r w:rsidRPr="00A041B5">
        <w:rPr>
          <w:rFonts w:eastAsiaTheme="minorEastAsia" w:hint="eastAsia"/>
          <w:b/>
          <w:bCs/>
          <w:u w:val="single"/>
          <w:lang w:eastAsia="zh-CN"/>
        </w:rPr>
        <w:t>2-1-1</w:t>
      </w:r>
      <w:r w:rsidRPr="00A041B5">
        <w:rPr>
          <w:rFonts w:eastAsiaTheme="minorEastAsia"/>
          <w:b/>
          <w:bCs/>
          <w:u w:val="single"/>
          <w:lang w:eastAsia="zh-CN"/>
        </w:rPr>
        <w:t xml:space="preserve">: </w:t>
      </w:r>
      <w:r w:rsidRPr="00A041B5">
        <w:rPr>
          <w:rFonts w:eastAsiaTheme="minorEastAsia" w:hint="eastAsia"/>
          <w:b/>
          <w:bCs/>
          <w:u w:val="single"/>
          <w:lang w:eastAsia="zh-CN"/>
        </w:rPr>
        <w:t>R2D transmission bandwidth</w:t>
      </w:r>
    </w:p>
    <w:p w14:paraId="684C4246" w14:textId="7A71178A" w:rsidR="00DB0241" w:rsidRDefault="000F4236" w:rsidP="001D19F6">
      <w:pPr>
        <w:pStyle w:val="1"/>
        <w:rPr>
          <w:lang w:eastAsia="zh-CN"/>
        </w:rPr>
      </w:pPr>
      <w:r>
        <w:rPr>
          <w:rFonts w:hint="eastAsia"/>
          <w:lang w:eastAsia="zh-CN"/>
        </w:rPr>
        <w:t xml:space="preserve">System parameters </w:t>
      </w:r>
    </w:p>
    <w:p w14:paraId="50975790" w14:textId="77777777" w:rsidR="00DB0241" w:rsidRDefault="000F4236">
      <w:pPr>
        <w:pStyle w:val="2"/>
        <w:numPr>
          <w:ilvl w:val="0"/>
          <w:numId w:val="0"/>
        </w:numPr>
        <w:rPr>
          <w:rFonts w:ascii="Times New Roman" w:hAnsi="Times New Roman"/>
          <w:lang w:val="en-US"/>
        </w:rPr>
      </w:pPr>
      <w:r>
        <w:rPr>
          <w:rFonts w:ascii="Times New Roman" w:hAnsi="Times New Roman" w:hint="eastAsia"/>
          <w:lang w:val="en-US"/>
        </w:rPr>
        <w:t>Topic 2-1: R2D bandwidth</w:t>
      </w:r>
    </w:p>
    <w:p w14:paraId="59070AE0" w14:textId="77777777" w:rsidR="00DB0241" w:rsidRDefault="000F4236">
      <w:pPr>
        <w:rPr>
          <w:rFonts w:eastAsiaTheme="minorEastAsia"/>
          <w:b/>
          <w:bCs/>
          <w:u w:val="single"/>
          <w:lang w:eastAsia="zh-CN"/>
        </w:rPr>
      </w:pPr>
      <w:r>
        <w:rPr>
          <w:rFonts w:eastAsiaTheme="minorEastAsia"/>
          <w:b/>
          <w:bCs/>
          <w:u w:val="single"/>
          <w:lang w:eastAsia="zh-CN"/>
        </w:rPr>
        <w:t xml:space="preserve">Issue </w:t>
      </w:r>
      <w:r>
        <w:rPr>
          <w:rFonts w:eastAsiaTheme="minorEastAsia" w:hint="eastAsia"/>
          <w:b/>
          <w:bCs/>
          <w:u w:val="single"/>
          <w:lang w:eastAsia="zh-CN"/>
        </w:rPr>
        <w:t>2-1-1</w:t>
      </w:r>
      <w:r>
        <w:rPr>
          <w:rFonts w:eastAsiaTheme="minorEastAsia"/>
          <w:b/>
          <w:bCs/>
          <w:u w:val="single"/>
          <w:lang w:eastAsia="zh-CN"/>
        </w:rPr>
        <w:t xml:space="preserve">: </w:t>
      </w:r>
      <w:r>
        <w:rPr>
          <w:rFonts w:eastAsiaTheme="minorEastAsia" w:hint="eastAsia"/>
          <w:b/>
          <w:bCs/>
          <w:u w:val="single"/>
          <w:lang w:eastAsia="zh-CN"/>
        </w:rPr>
        <w:t>R2D transmission bandwidth</w:t>
      </w:r>
    </w:p>
    <w:p w14:paraId="1203FF3E" w14:textId="0486A566" w:rsidR="00DB0241" w:rsidRDefault="001D19F6">
      <w:pPr>
        <w:rPr>
          <w:rFonts w:eastAsiaTheme="minorEastAsia"/>
          <w:lang w:val="en-US" w:eastAsia="zh-CN"/>
        </w:rPr>
      </w:pPr>
      <w:r w:rsidRPr="001D19F6">
        <w:rPr>
          <w:rFonts w:eastAsiaTheme="minorEastAsia" w:hint="eastAsia"/>
          <w:highlight w:val="green"/>
          <w:lang w:val="en-US" w:eastAsia="zh-CN"/>
        </w:rPr>
        <w:t>Online Agreement</w:t>
      </w:r>
      <w:r w:rsidR="00183022" w:rsidRPr="001D19F6">
        <w:rPr>
          <w:rFonts w:eastAsiaTheme="minorEastAsia"/>
          <w:highlight w:val="green"/>
          <w:lang w:val="en-US" w:eastAsia="zh-CN"/>
        </w:rPr>
        <w:t>:</w:t>
      </w:r>
    </w:p>
    <w:p w14:paraId="7F13C628" w14:textId="77777777" w:rsidR="00183022" w:rsidRPr="000F5E25" w:rsidRDefault="00183022" w:rsidP="00183022">
      <w:pPr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>Define asymmetric guard band as below.</w:t>
      </w:r>
    </w:p>
    <w:p w14:paraId="34A5E5B1" w14:textId="77777777" w:rsidR="00183022" w:rsidRPr="000F5E25" w:rsidRDefault="00183022" w:rsidP="00183022">
      <w:pPr>
        <w:keepNext/>
        <w:keepLines/>
        <w:spacing w:before="60"/>
        <w:jc w:val="center"/>
        <w:rPr>
          <w:rFonts w:ascii="Arial" w:eastAsia="Yu Mincho" w:hAnsi="Arial"/>
          <w:b/>
          <w:highlight w:val="green"/>
        </w:rPr>
      </w:pPr>
      <w:proofErr w:type="gramStart"/>
      <w:r w:rsidRPr="000F5E25">
        <w:rPr>
          <w:rFonts w:ascii="Arial" w:eastAsia="Yu Mincho" w:hAnsi="Arial"/>
          <w:b/>
          <w:highlight w:val="green"/>
        </w:rPr>
        <w:t>Table :</w:t>
      </w:r>
      <w:proofErr w:type="gramEnd"/>
      <w:r w:rsidRPr="000F5E25">
        <w:rPr>
          <w:rFonts w:ascii="Arial" w:eastAsia="Yu Mincho" w:hAnsi="Arial"/>
          <w:b/>
          <w:highlight w:val="green"/>
        </w:rPr>
        <w:t xml:space="preserve"> Minimum </w:t>
      </w:r>
      <w:proofErr w:type="spellStart"/>
      <w:r w:rsidRPr="000F5E25">
        <w:rPr>
          <w:rFonts w:ascii="Arial" w:eastAsia="Yu Mincho" w:hAnsi="Arial"/>
          <w:b/>
          <w:highlight w:val="green"/>
        </w:rPr>
        <w:t>guardband</w:t>
      </w:r>
      <w:proofErr w:type="spellEnd"/>
      <w:r w:rsidRPr="000F5E25">
        <w:rPr>
          <w:rFonts w:ascii="Arial" w:eastAsia="Yu Mincho" w:hAnsi="Arial"/>
          <w:b/>
          <w:highlight w:val="green"/>
        </w:rPr>
        <w:t xml:space="preserve"> (kHz) </w:t>
      </w:r>
    </w:p>
    <w:tbl>
      <w:tblPr>
        <w:tblStyle w:val="TableGrid3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276"/>
        <w:gridCol w:w="1134"/>
      </w:tblGrid>
      <w:tr w:rsidR="00183022" w:rsidRPr="00183022" w14:paraId="731A04E1" w14:textId="77777777" w:rsidTr="00DF22D2">
        <w:trPr>
          <w:cantSplit/>
          <w:trHeight w:val="205"/>
          <w:jc w:val="center"/>
        </w:trPr>
        <w:tc>
          <w:tcPr>
            <w:tcW w:w="2547" w:type="dxa"/>
          </w:tcPr>
          <w:p w14:paraId="5B698633" w14:textId="77777777" w:rsidR="00183022" w:rsidRPr="000F5E25" w:rsidRDefault="00183022" w:rsidP="00DF22D2">
            <w:pPr>
              <w:keepNext/>
              <w:keepLines/>
              <w:jc w:val="center"/>
              <w:rPr>
                <w:rFonts w:ascii="Arial" w:eastAsia="Yu Mincho" w:hAnsi="Arial"/>
                <w:b/>
                <w:sz w:val="18"/>
                <w:highlight w:val="green"/>
              </w:rPr>
            </w:pPr>
            <w:r w:rsidRPr="000F5E25">
              <w:rPr>
                <w:rFonts w:ascii="Arial" w:eastAsia="Yu Mincho" w:hAnsi="Arial"/>
                <w:b/>
                <w:sz w:val="16"/>
                <w:szCs w:val="16"/>
                <w:highlight w:val="green"/>
              </w:rPr>
              <w:t>R2D CBW</w:t>
            </w:r>
          </w:p>
        </w:tc>
        <w:tc>
          <w:tcPr>
            <w:tcW w:w="1134" w:type="dxa"/>
          </w:tcPr>
          <w:p w14:paraId="7A4E36A1" w14:textId="77777777" w:rsidR="00183022" w:rsidRPr="000F5E25" w:rsidRDefault="00183022" w:rsidP="00DF22D2">
            <w:pPr>
              <w:keepNext/>
              <w:keepLines/>
              <w:jc w:val="center"/>
              <w:rPr>
                <w:rFonts w:ascii="Arial" w:eastAsia="Yu Mincho" w:hAnsi="Arial"/>
                <w:b/>
                <w:sz w:val="18"/>
                <w:highlight w:val="green"/>
              </w:rPr>
            </w:pPr>
            <w:r w:rsidRPr="000F5E25">
              <w:rPr>
                <w:rFonts w:ascii="Arial" w:eastAsia="Yu Mincho" w:hAnsi="Arial"/>
                <w:b/>
                <w:sz w:val="16"/>
                <w:szCs w:val="16"/>
                <w:highlight w:val="green"/>
              </w:rPr>
              <w:t>200kHz</w:t>
            </w:r>
          </w:p>
        </w:tc>
        <w:tc>
          <w:tcPr>
            <w:tcW w:w="1134" w:type="dxa"/>
          </w:tcPr>
          <w:p w14:paraId="2592B21B" w14:textId="77777777" w:rsidR="00183022" w:rsidRPr="000F5E25" w:rsidRDefault="00183022" w:rsidP="00DF22D2">
            <w:pPr>
              <w:keepNext/>
              <w:keepLines/>
              <w:jc w:val="center"/>
              <w:rPr>
                <w:rFonts w:ascii="Arial" w:eastAsia="Yu Mincho" w:hAnsi="Arial"/>
                <w:b/>
                <w:sz w:val="18"/>
                <w:highlight w:val="green"/>
              </w:rPr>
            </w:pPr>
            <w:r w:rsidRPr="000F5E25">
              <w:rPr>
                <w:rFonts w:ascii="Arial" w:eastAsia="Yu Mincho" w:hAnsi="Arial"/>
                <w:b/>
                <w:sz w:val="16"/>
                <w:szCs w:val="16"/>
                <w:highlight w:val="green"/>
              </w:rPr>
              <w:t>400kHz</w:t>
            </w:r>
          </w:p>
        </w:tc>
        <w:tc>
          <w:tcPr>
            <w:tcW w:w="1276" w:type="dxa"/>
          </w:tcPr>
          <w:p w14:paraId="07C773C7" w14:textId="77777777" w:rsidR="00183022" w:rsidRPr="000F5E25" w:rsidRDefault="00183022" w:rsidP="00DF22D2">
            <w:pPr>
              <w:keepNext/>
              <w:keepLines/>
              <w:jc w:val="center"/>
              <w:rPr>
                <w:rFonts w:ascii="Arial" w:eastAsia="Yu Mincho" w:hAnsi="Arial"/>
                <w:b/>
                <w:sz w:val="18"/>
                <w:highlight w:val="green"/>
              </w:rPr>
            </w:pPr>
            <w:r w:rsidRPr="000F5E25">
              <w:rPr>
                <w:rFonts w:ascii="Arial" w:eastAsia="Yu Mincho" w:hAnsi="Arial"/>
                <w:b/>
                <w:sz w:val="16"/>
                <w:szCs w:val="16"/>
                <w:highlight w:val="green"/>
              </w:rPr>
              <w:t>600kHz</w:t>
            </w:r>
          </w:p>
        </w:tc>
        <w:tc>
          <w:tcPr>
            <w:tcW w:w="1134" w:type="dxa"/>
          </w:tcPr>
          <w:p w14:paraId="09B15517" w14:textId="77777777" w:rsidR="00183022" w:rsidRPr="000F5E25" w:rsidRDefault="00183022" w:rsidP="00DF22D2">
            <w:pPr>
              <w:keepNext/>
              <w:keepLines/>
              <w:jc w:val="center"/>
              <w:rPr>
                <w:rFonts w:ascii="Arial" w:eastAsia="Yu Mincho" w:hAnsi="Arial"/>
                <w:b/>
                <w:sz w:val="18"/>
                <w:highlight w:val="green"/>
              </w:rPr>
            </w:pPr>
            <w:r w:rsidRPr="000F5E25">
              <w:rPr>
                <w:rFonts w:ascii="Arial" w:eastAsia="Yu Mincho" w:hAnsi="Arial"/>
                <w:b/>
                <w:sz w:val="16"/>
                <w:szCs w:val="16"/>
                <w:highlight w:val="green"/>
              </w:rPr>
              <w:t>800kHz</w:t>
            </w:r>
          </w:p>
        </w:tc>
      </w:tr>
      <w:tr w:rsidR="00183022" w14:paraId="57783F08" w14:textId="77777777" w:rsidTr="00DF22D2">
        <w:trPr>
          <w:cantSplit/>
          <w:trHeight w:val="113"/>
          <w:jc w:val="center"/>
        </w:trPr>
        <w:tc>
          <w:tcPr>
            <w:tcW w:w="2547" w:type="dxa"/>
          </w:tcPr>
          <w:p w14:paraId="483A2E6A" w14:textId="77777777" w:rsidR="00183022" w:rsidRPr="000F5E25" w:rsidRDefault="00183022" w:rsidP="00DF22D2">
            <w:pPr>
              <w:keepNext/>
              <w:keepLines/>
              <w:jc w:val="center"/>
              <w:rPr>
                <w:rFonts w:ascii="Arial" w:eastAsia="Yu Mincho" w:hAnsi="Arial"/>
                <w:sz w:val="18"/>
                <w:highlight w:val="green"/>
              </w:rPr>
            </w:pPr>
            <w:r w:rsidRPr="000F5E25">
              <w:rPr>
                <w:rFonts w:ascii="Arial" w:eastAsia="Yu Mincho" w:hAnsi="Arial"/>
                <w:sz w:val="18"/>
                <w:highlight w:val="green"/>
              </w:rPr>
              <w:t xml:space="preserve">Minimum </w:t>
            </w:r>
            <w:proofErr w:type="spellStart"/>
            <w:r w:rsidRPr="000F5E25">
              <w:rPr>
                <w:rFonts w:ascii="Arial" w:eastAsia="Yu Mincho" w:hAnsi="Arial"/>
                <w:sz w:val="18"/>
                <w:highlight w:val="green"/>
              </w:rPr>
              <w:t>guardband</w:t>
            </w:r>
            <w:proofErr w:type="spellEnd"/>
            <w:r w:rsidRPr="000F5E25">
              <w:rPr>
                <w:rFonts w:ascii="Arial" w:eastAsia="Yu Mincho" w:hAnsi="Arial"/>
                <w:sz w:val="18"/>
                <w:highlight w:val="green"/>
              </w:rPr>
              <w:t>(kHz)</w:t>
            </w:r>
          </w:p>
        </w:tc>
        <w:tc>
          <w:tcPr>
            <w:tcW w:w="1134" w:type="dxa"/>
          </w:tcPr>
          <w:p w14:paraId="7B1369F4" w14:textId="4D86DFE4" w:rsidR="00183022" w:rsidRPr="000F5E25" w:rsidRDefault="00A10576" w:rsidP="00DF22D2">
            <w:pPr>
              <w:keepNext/>
              <w:keepLines/>
              <w:jc w:val="center"/>
              <w:rPr>
                <w:rFonts w:ascii="Arial" w:eastAsia="Yu Mincho" w:hAnsi="Arial"/>
                <w:sz w:val="18"/>
                <w:highlight w:val="yellow"/>
              </w:rPr>
            </w:pPr>
            <w:r w:rsidRPr="000F5E25">
              <w:rPr>
                <w:rFonts w:ascii="Arial" w:eastAsia="等线" w:hAnsi="Arial"/>
                <w:sz w:val="18"/>
                <w:highlight w:val="yellow"/>
              </w:rPr>
              <w:t>[</w:t>
            </w:r>
            <w:r w:rsidR="00183022" w:rsidRPr="000F5E25">
              <w:rPr>
                <w:rFonts w:ascii="Arial" w:eastAsia="等线" w:hAnsi="Arial"/>
                <w:sz w:val="18"/>
                <w:highlight w:val="yellow"/>
              </w:rPr>
              <w:t>2.5</w:t>
            </w:r>
            <w:r w:rsidRPr="000F5E25">
              <w:rPr>
                <w:rFonts w:ascii="Arial" w:eastAsia="等线" w:hAnsi="Arial"/>
                <w:sz w:val="18"/>
                <w:highlight w:val="yellow"/>
              </w:rPr>
              <w:t>]</w:t>
            </w:r>
          </w:p>
        </w:tc>
        <w:tc>
          <w:tcPr>
            <w:tcW w:w="1134" w:type="dxa"/>
          </w:tcPr>
          <w:p w14:paraId="32D4A07D" w14:textId="5BBD5D75" w:rsidR="00183022" w:rsidRPr="000F5E25" w:rsidRDefault="00A10576" w:rsidP="00DF22D2">
            <w:pPr>
              <w:keepNext/>
              <w:keepLines/>
              <w:jc w:val="center"/>
              <w:rPr>
                <w:rFonts w:ascii="Arial" w:eastAsia="Yu Mincho" w:hAnsi="Arial"/>
                <w:sz w:val="18"/>
                <w:highlight w:val="yellow"/>
              </w:rPr>
            </w:pPr>
            <w:r w:rsidRPr="000F5E25">
              <w:rPr>
                <w:rFonts w:ascii="Arial" w:eastAsia="等线" w:hAnsi="Arial"/>
                <w:sz w:val="18"/>
                <w:highlight w:val="yellow"/>
              </w:rPr>
              <w:t>[</w:t>
            </w:r>
            <w:r w:rsidR="00183022" w:rsidRPr="000F5E25">
              <w:rPr>
                <w:rFonts w:ascii="Arial" w:eastAsia="等线" w:hAnsi="Arial"/>
                <w:sz w:val="18"/>
                <w:highlight w:val="yellow"/>
              </w:rPr>
              <w:t>12.5</w:t>
            </w:r>
            <w:r w:rsidRPr="000F5E25">
              <w:rPr>
                <w:rFonts w:ascii="Arial" w:eastAsia="等线" w:hAnsi="Arial"/>
                <w:sz w:val="18"/>
                <w:highlight w:val="yellow"/>
              </w:rPr>
              <w:t>]</w:t>
            </w:r>
          </w:p>
        </w:tc>
        <w:tc>
          <w:tcPr>
            <w:tcW w:w="1276" w:type="dxa"/>
          </w:tcPr>
          <w:p w14:paraId="221DB600" w14:textId="69F3CE1F" w:rsidR="00183022" w:rsidRPr="000F5E25" w:rsidRDefault="00A10576" w:rsidP="00DF22D2">
            <w:pPr>
              <w:keepNext/>
              <w:keepLines/>
              <w:jc w:val="center"/>
              <w:rPr>
                <w:rFonts w:ascii="Arial" w:eastAsia="Yu Mincho" w:hAnsi="Arial"/>
                <w:sz w:val="18"/>
                <w:highlight w:val="yellow"/>
              </w:rPr>
            </w:pPr>
            <w:r w:rsidRPr="000F5E25">
              <w:rPr>
                <w:rFonts w:ascii="Arial" w:eastAsia="等线" w:hAnsi="Arial"/>
                <w:sz w:val="18"/>
                <w:highlight w:val="yellow"/>
              </w:rPr>
              <w:t>[</w:t>
            </w:r>
            <w:r w:rsidR="00183022" w:rsidRPr="000F5E25">
              <w:rPr>
                <w:rFonts w:ascii="Arial" w:eastAsia="等线" w:hAnsi="Arial"/>
                <w:sz w:val="18"/>
                <w:highlight w:val="yellow"/>
              </w:rPr>
              <w:t>22.5</w:t>
            </w:r>
            <w:r w:rsidRPr="000F5E25">
              <w:rPr>
                <w:rFonts w:ascii="Arial" w:eastAsia="等线" w:hAnsi="Arial"/>
                <w:sz w:val="18"/>
                <w:highlight w:val="yellow"/>
              </w:rPr>
              <w:t>]</w:t>
            </w:r>
          </w:p>
        </w:tc>
        <w:tc>
          <w:tcPr>
            <w:tcW w:w="1134" w:type="dxa"/>
          </w:tcPr>
          <w:p w14:paraId="68DBE8A0" w14:textId="0E7109DF" w:rsidR="00183022" w:rsidRPr="000F5E25" w:rsidRDefault="00A10576" w:rsidP="00DF22D2">
            <w:pPr>
              <w:keepNext/>
              <w:keepLines/>
              <w:jc w:val="center"/>
              <w:rPr>
                <w:rFonts w:ascii="Arial" w:eastAsia="Yu Mincho" w:hAnsi="Arial"/>
                <w:sz w:val="18"/>
                <w:highlight w:val="yellow"/>
              </w:rPr>
            </w:pPr>
            <w:r w:rsidRPr="000F5E25">
              <w:rPr>
                <w:rFonts w:ascii="Arial" w:eastAsia="等线" w:hAnsi="Arial"/>
                <w:sz w:val="18"/>
                <w:highlight w:val="yellow"/>
              </w:rPr>
              <w:t>[</w:t>
            </w:r>
            <w:r w:rsidR="00183022" w:rsidRPr="000F5E25">
              <w:rPr>
                <w:rFonts w:ascii="Arial" w:eastAsia="等线" w:hAnsi="Arial"/>
                <w:sz w:val="18"/>
                <w:highlight w:val="yellow"/>
              </w:rPr>
              <w:t>32.5</w:t>
            </w:r>
            <w:r w:rsidRPr="000F5E25">
              <w:rPr>
                <w:rFonts w:ascii="Arial" w:eastAsia="等线" w:hAnsi="Arial"/>
                <w:sz w:val="18"/>
                <w:highlight w:val="yellow"/>
              </w:rPr>
              <w:t>]</w:t>
            </w:r>
          </w:p>
        </w:tc>
      </w:tr>
    </w:tbl>
    <w:p w14:paraId="1F96A5BA" w14:textId="170B6989" w:rsidR="00B6718F" w:rsidRDefault="00B6718F">
      <w:pPr>
        <w:rPr>
          <w:rFonts w:eastAsiaTheme="minorEastAsia"/>
          <w:lang w:val="en-US" w:eastAsia="zh-CN"/>
        </w:rPr>
      </w:pPr>
    </w:p>
    <w:p w14:paraId="2BDC77ED" w14:textId="0393383C" w:rsidR="004E338C" w:rsidRPr="004E338C" w:rsidRDefault="004E338C">
      <w:pPr>
        <w:rPr>
          <w:rFonts w:eastAsiaTheme="minorEastAsia"/>
          <w:highlight w:val="green"/>
          <w:lang w:val="en-US" w:eastAsia="zh-CN"/>
        </w:rPr>
      </w:pPr>
      <w:proofErr w:type="spellStart"/>
      <w:r w:rsidRPr="004E338C">
        <w:rPr>
          <w:rFonts w:eastAsiaTheme="minorEastAsia"/>
          <w:highlight w:val="green"/>
          <w:lang w:val="en-US" w:eastAsia="zh-CN"/>
        </w:rPr>
        <w:t>Offlin</w:t>
      </w:r>
      <w:r w:rsidRPr="004E338C">
        <w:rPr>
          <w:rFonts w:eastAsiaTheme="minorEastAsia" w:hint="eastAsia"/>
          <w:highlight w:val="green"/>
          <w:lang w:val="en-US" w:eastAsia="zh-CN"/>
        </w:rPr>
        <w:t>e</w:t>
      </w:r>
      <w:r w:rsidRPr="004E338C">
        <w:rPr>
          <w:rFonts w:eastAsiaTheme="minorEastAsia"/>
          <w:highlight w:val="green"/>
          <w:lang w:val="en-US" w:eastAsia="zh-CN"/>
        </w:rPr>
        <w:t>agreement</w:t>
      </w:r>
      <w:proofErr w:type="spellEnd"/>
      <w:r w:rsidRPr="004E338C">
        <w:rPr>
          <w:rFonts w:eastAsiaTheme="minorEastAsia"/>
          <w:highlight w:val="green"/>
          <w:lang w:val="en-US" w:eastAsia="zh-CN"/>
        </w:rPr>
        <w:t>:</w:t>
      </w:r>
    </w:p>
    <w:p w14:paraId="41E0F75D" w14:textId="08DAA6F8" w:rsidR="004E338C" w:rsidRPr="004E338C" w:rsidRDefault="004E338C">
      <w:pPr>
        <w:rPr>
          <w:rFonts w:eastAsiaTheme="minorEastAsia" w:hint="eastAsia"/>
          <w:highlight w:val="green"/>
          <w:lang w:val="en-US" w:eastAsia="zh-CN"/>
        </w:rPr>
      </w:pPr>
      <w:r w:rsidRPr="004E338C">
        <w:rPr>
          <w:rFonts w:eastAsiaTheme="minorEastAsia"/>
          <w:highlight w:val="green"/>
          <w:lang w:val="en-US" w:eastAsia="zh-CN"/>
        </w:rPr>
        <w:t>Define asymmetric guard band as below</w:t>
      </w:r>
    </w:p>
    <w:p w14:paraId="249D4C79" w14:textId="77777777" w:rsidR="004E338C" w:rsidRPr="004E338C" w:rsidRDefault="004E338C" w:rsidP="004E338C">
      <w:pPr>
        <w:keepNext/>
        <w:keepLines/>
        <w:spacing w:before="60"/>
        <w:jc w:val="center"/>
        <w:rPr>
          <w:rFonts w:ascii="Arial" w:eastAsia="Yu Mincho" w:hAnsi="Arial"/>
          <w:b/>
          <w:highlight w:val="green"/>
        </w:rPr>
      </w:pPr>
      <w:proofErr w:type="gramStart"/>
      <w:r w:rsidRPr="004E338C">
        <w:rPr>
          <w:rFonts w:ascii="Arial" w:eastAsia="Yu Mincho" w:hAnsi="Arial"/>
          <w:b/>
          <w:highlight w:val="green"/>
        </w:rPr>
        <w:t>Table :</w:t>
      </w:r>
      <w:proofErr w:type="gramEnd"/>
      <w:r w:rsidRPr="004E338C">
        <w:rPr>
          <w:rFonts w:ascii="Arial" w:eastAsia="Yu Mincho" w:hAnsi="Arial"/>
          <w:b/>
          <w:highlight w:val="green"/>
        </w:rPr>
        <w:t xml:space="preserve"> Minimum </w:t>
      </w:r>
      <w:proofErr w:type="spellStart"/>
      <w:r w:rsidRPr="004E338C">
        <w:rPr>
          <w:rFonts w:ascii="Arial" w:eastAsia="Yu Mincho" w:hAnsi="Arial"/>
          <w:b/>
          <w:highlight w:val="green"/>
        </w:rPr>
        <w:t>guardband</w:t>
      </w:r>
      <w:proofErr w:type="spellEnd"/>
      <w:r w:rsidRPr="004E338C">
        <w:rPr>
          <w:rFonts w:ascii="Arial" w:eastAsia="Yu Mincho" w:hAnsi="Arial"/>
          <w:b/>
          <w:highlight w:val="green"/>
        </w:rPr>
        <w:t xml:space="preserve"> (kHz) </w:t>
      </w:r>
    </w:p>
    <w:tbl>
      <w:tblPr>
        <w:tblStyle w:val="TableGrid3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276"/>
        <w:gridCol w:w="1134"/>
      </w:tblGrid>
      <w:tr w:rsidR="004E338C" w:rsidRPr="004E338C" w14:paraId="049D6496" w14:textId="77777777" w:rsidTr="00074B8A">
        <w:trPr>
          <w:cantSplit/>
          <w:trHeight w:val="205"/>
          <w:jc w:val="center"/>
        </w:trPr>
        <w:tc>
          <w:tcPr>
            <w:tcW w:w="2547" w:type="dxa"/>
          </w:tcPr>
          <w:p w14:paraId="418B8B35" w14:textId="77777777" w:rsidR="004E338C" w:rsidRPr="004E338C" w:rsidRDefault="004E338C" w:rsidP="00074B8A">
            <w:pPr>
              <w:keepNext/>
              <w:keepLines/>
              <w:jc w:val="center"/>
              <w:rPr>
                <w:rFonts w:ascii="Arial" w:eastAsia="Yu Mincho" w:hAnsi="Arial"/>
                <w:b/>
                <w:sz w:val="18"/>
                <w:highlight w:val="green"/>
              </w:rPr>
            </w:pPr>
            <w:r w:rsidRPr="004E338C">
              <w:rPr>
                <w:rFonts w:ascii="Arial" w:eastAsia="Yu Mincho" w:hAnsi="Arial"/>
                <w:b/>
                <w:sz w:val="16"/>
                <w:szCs w:val="16"/>
                <w:highlight w:val="green"/>
              </w:rPr>
              <w:t>R2D CBW</w:t>
            </w:r>
          </w:p>
        </w:tc>
        <w:tc>
          <w:tcPr>
            <w:tcW w:w="1134" w:type="dxa"/>
          </w:tcPr>
          <w:p w14:paraId="21685483" w14:textId="77777777" w:rsidR="004E338C" w:rsidRPr="004E338C" w:rsidRDefault="004E338C" w:rsidP="00074B8A">
            <w:pPr>
              <w:keepNext/>
              <w:keepLines/>
              <w:jc w:val="center"/>
              <w:rPr>
                <w:rFonts w:ascii="Arial" w:eastAsia="Yu Mincho" w:hAnsi="Arial"/>
                <w:b/>
                <w:sz w:val="18"/>
                <w:highlight w:val="green"/>
              </w:rPr>
            </w:pPr>
            <w:r w:rsidRPr="004E338C">
              <w:rPr>
                <w:rFonts w:ascii="Arial" w:eastAsia="Yu Mincho" w:hAnsi="Arial"/>
                <w:b/>
                <w:sz w:val="16"/>
                <w:szCs w:val="16"/>
                <w:highlight w:val="green"/>
              </w:rPr>
              <w:t>200kHz</w:t>
            </w:r>
          </w:p>
        </w:tc>
        <w:tc>
          <w:tcPr>
            <w:tcW w:w="1134" w:type="dxa"/>
          </w:tcPr>
          <w:p w14:paraId="3A7EDA6A" w14:textId="77777777" w:rsidR="004E338C" w:rsidRPr="004E338C" w:rsidRDefault="004E338C" w:rsidP="00074B8A">
            <w:pPr>
              <w:keepNext/>
              <w:keepLines/>
              <w:jc w:val="center"/>
              <w:rPr>
                <w:rFonts w:ascii="Arial" w:eastAsia="Yu Mincho" w:hAnsi="Arial"/>
                <w:b/>
                <w:sz w:val="18"/>
                <w:highlight w:val="green"/>
              </w:rPr>
            </w:pPr>
            <w:r w:rsidRPr="004E338C">
              <w:rPr>
                <w:rFonts w:ascii="Arial" w:eastAsia="Yu Mincho" w:hAnsi="Arial"/>
                <w:b/>
                <w:sz w:val="16"/>
                <w:szCs w:val="16"/>
                <w:highlight w:val="green"/>
              </w:rPr>
              <w:t>400kHz</w:t>
            </w:r>
          </w:p>
        </w:tc>
        <w:tc>
          <w:tcPr>
            <w:tcW w:w="1276" w:type="dxa"/>
          </w:tcPr>
          <w:p w14:paraId="2F8DF085" w14:textId="77777777" w:rsidR="004E338C" w:rsidRPr="004E338C" w:rsidRDefault="004E338C" w:rsidP="00074B8A">
            <w:pPr>
              <w:keepNext/>
              <w:keepLines/>
              <w:jc w:val="center"/>
              <w:rPr>
                <w:rFonts w:ascii="Arial" w:eastAsia="Yu Mincho" w:hAnsi="Arial"/>
                <w:b/>
                <w:sz w:val="18"/>
                <w:highlight w:val="green"/>
              </w:rPr>
            </w:pPr>
            <w:r w:rsidRPr="004E338C">
              <w:rPr>
                <w:rFonts w:ascii="Arial" w:eastAsia="Yu Mincho" w:hAnsi="Arial"/>
                <w:b/>
                <w:sz w:val="16"/>
                <w:szCs w:val="16"/>
                <w:highlight w:val="green"/>
              </w:rPr>
              <w:t>600kHz</w:t>
            </w:r>
          </w:p>
        </w:tc>
        <w:tc>
          <w:tcPr>
            <w:tcW w:w="1134" w:type="dxa"/>
          </w:tcPr>
          <w:p w14:paraId="7350FA40" w14:textId="77777777" w:rsidR="004E338C" w:rsidRPr="004E338C" w:rsidRDefault="004E338C" w:rsidP="00074B8A">
            <w:pPr>
              <w:keepNext/>
              <w:keepLines/>
              <w:jc w:val="center"/>
              <w:rPr>
                <w:rFonts w:ascii="Arial" w:eastAsia="Yu Mincho" w:hAnsi="Arial"/>
                <w:b/>
                <w:sz w:val="18"/>
                <w:highlight w:val="green"/>
              </w:rPr>
            </w:pPr>
            <w:r w:rsidRPr="004E338C">
              <w:rPr>
                <w:rFonts w:ascii="Arial" w:eastAsia="Yu Mincho" w:hAnsi="Arial"/>
                <w:b/>
                <w:sz w:val="16"/>
                <w:szCs w:val="16"/>
                <w:highlight w:val="green"/>
              </w:rPr>
              <w:t>800kHz</w:t>
            </w:r>
          </w:p>
        </w:tc>
      </w:tr>
      <w:tr w:rsidR="004E338C" w14:paraId="0EAC505A" w14:textId="77777777" w:rsidTr="00074B8A">
        <w:trPr>
          <w:cantSplit/>
          <w:trHeight w:val="113"/>
          <w:jc w:val="center"/>
        </w:trPr>
        <w:tc>
          <w:tcPr>
            <w:tcW w:w="2547" w:type="dxa"/>
          </w:tcPr>
          <w:p w14:paraId="2528815F" w14:textId="77777777" w:rsidR="004E338C" w:rsidRPr="004E338C" w:rsidRDefault="004E338C" w:rsidP="00074B8A">
            <w:pPr>
              <w:keepNext/>
              <w:keepLines/>
              <w:jc w:val="center"/>
              <w:rPr>
                <w:rFonts w:ascii="Arial" w:eastAsia="Yu Mincho" w:hAnsi="Arial"/>
                <w:sz w:val="18"/>
                <w:highlight w:val="green"/>
              </w:rPr>
            </w:pPr>
            <w:r w:rsidRPr="004E338C">
              <w:rPr>
                <w:rFonts w:ascii="Arial" w:eastAsia="Yu Mincho" w:hAnsi="Arial"/>
                <w:sz w:val="18"/>
                <w:highlight w:val="green"/>
              </w:rPr>
              <w:t xml:space="preserve">Minimum </w:t>
            </w:r>
            <w:proofErr w:type="spellStart"/>
            <w:r w:rsidRPr="004E338C">
              <w:rPr>
                <w:rFonts w:ascii="Arial" w:eastAsia="Yu Mincho" w:hAnsi="Arial"/>
                <w:sz w:val="18"/>
                <w:highlight w:val="green"/>
              </w:rPr>
              <w:t>guardband</w:t>
            </w:r>
            <w:proofErr w:type="spellEnd"/>
            <w:r w:rsidRPr="004E338C">
              <w:rPr>
                <w:rFonts w:ascii="Arial" w:eastAsia="Yu Mincho" w:hAnsi="Arial"/>
                <w:sz w:val="18"/>
                <w:highlight w:val="green"/>
              </w:rPr>
              <w:t>(kHz)</w:t>
            </w:r>
          </w:p>
        </w:tc>
        <w:tc>
          <w:tcPr>
            <w:tcW w:w="1134" w:type="dxa"/>
          </w:tcPr>
          <w:p w14:paraId="1DF7D9CD" w14:textId="77777777" w:rsidR="004E338C" w:rsidRPr="004E338C" w:rsidRDefault="004E338C" w:rsidP="00074B8A">
            <w:pPr>
              <w:keepNext/>
              <w:keepLines/>
              <w:jc w:val="center"/>
              <w:rPr>
                <w:rFonts w:ascii="Arial" w:eastAsia="Yu Mincho" w:hAnsi="Arial"/>
                <w:sz w:val="18"/>
                <w:highlight w:val="green"/>
              </w:rPr>
            </w:pPr>
            <w:r w:rsidRPr="004E338C">
              <w:rPr>
                <w:rFonts w:ascii="Arial" w:eastAsia="等线" w:hAnsi="Arial"/>
                <w:sz w:val="18"/>
                <w:highlight w:val="green"/>
              </w:rPr>
              <w:t>[2.5]</w:t>
            </w:r>
          </w:p>
        </w:tc>
        <w:tc>
          <w:tcPr>
            <w:tcW w:w="1134" w:type="dxa"/>
          </w:tcPr>
          <w:p w14:paraId="486B6178" w14:textId="77777777" w:rsidR="004E338C" w:rsidRPr="004E338C" w:rsidRDefault="004E338C" w:rsidP="00074B8A">
            <w:pPr>
              <w:keepNext/>
              <w:keepLines/>
              <w:jc w:val="center"/>
              <w:rPr>
                <w:rFonts w:ascii="Arial" w:eastAsia="Yu Mincho" w:hAnsi="Arial"/>
                <w:sz w:val="18"/>
                <w:highlight w:val="green"/>
              </w:rPr>
            </w:pPr>
            <w:r w:rsidRPr="004E338C">
              <w:rPr>
                <w:rFonts w:ascii="Arial" w:eastAsia="等线" w:hAnsi="Arial"/>
                <w:sz w:val="18"/>
                <w:highlight w:val="green"/>
              </w:rPr>
              <w:t>[12.5]</w:t>
            </w:r>
          </w:p>
        </w:tc>
        <w:tc>
          <w:tcPr>
            <w:tcW w:w="1276" w:type="dxa"/>
          </w:tcPr>
          <w:p w14:paraId="5A8703D2" w14:textId="77777777" w:rsidR="004E338C" w:rsidRPr="004E338C" w:rsidRDefault="004E338C" w:rsidP="00074B8A">
            <w:pPr>
              <w:keepNext/>
              <w:keepLines/>
              <w:jc w:val="center"/>
              <w:rPr>
                <w:rFonts w:ascii="Arial" w:eastAsia="Yu Mincho" w:hAnsi="Arial"/>
                <w:sz w:val="18"/>
                <w:highlight w:val="green"/>
              </w:rPr>
            </w:pPr>
            <w:r w:rsidRPr="004E338C">
              <w:rPr>
                <w:rFonts w:ascii="Arial" w:eastAsia="等线" w:hAnsi="Arial"/>
                <w:sz w:val="18"/>
                <w:highlight w:val="green"/>
              </w:rPr>
              <w:t>[22.5]</w:t>
            </w:r>
          </w:p>
        </w:tc>
        <w:tc>
          <w:tcPr>
            <w:tcW w:w="1134" w:type="dxa"/>
          </w:tcPr>
          <w:p w14:paraId="08AA7738" w14:textId="77777777" w:rsidR="004E338C" w:rsidRPr="004E338C" w:rsidRDefault="004E338C" w:rsidP="00074B8A">
            <w:pPr>
              <w:keepNext/>
              <w:keepLines/>
              <w:jc w:val="center"/>
              <w:rPr>
                <w:rFonts w:ascii="Arial" w:eastAsia="Yu Mincho" w:hAnsi="Arial"/>
                <w:sz w:val="18"/>
                <w:highlight w:val="green"/>
              </w:rPr>
            </w:pPr>
            <w:r w:rsidRPr="004E338C">
              <w:rPr>
                <w:rFonts w:ascii="Arial" w:eastAsia="等线" w:hAnsi="Arial"/>
                <w:sz w:val="18"/>
                <w:highlight w:val="green"/>
              </w:rPr>
              <w:t>[32.5]</w:t>
            </w:r>
          </w:p>
        </w:tc>
      </w:tr>
    </w:tbl>
    <w:p w14:paraId="4DD7D5E8" w14:textId="77777777" w:rsidR="004E338C" w:rsidRDefault="004E338C">
      <w:pPr>
        <w:rPr>
          <w:rFonts w:eastAsiaTheme="minorEastAsia" w:hint="eastAsia"/>
          <w:lang w:val="en-US" w:eastAsia="zh-CN"/>
        </w:rPr>
      </w:pPr>
    </w:p>
    <w:p w14:paraId="0F078FF8" w14:textId="77777777" w:rsidR="00DB0241" w:rsidRDefault="000F4236">
      <w:pPr>
        <w:pStyle w:val="2"/>
        <w:numPr>
          <w:ilvl w:val="0"/>
          <w:numId w:val="0"/>
        </w:numPr>
        <w:rPr>
          <w:rFonts w:ascii="Times New Roman" w:hAnsi="Times New Roman"/>
          <w:lang w:val="en-US"/>
        </w:rPr>
      </w:pPr>
      <w:bookmarkStart w:id="2" w:name="OLE_LINK23"/>
      <w:r>
        <w:rPr>
          <w:rFonts w:ascii="Times New Roman" w:hAnsi="Times New Roman" w:hint="eastAsia"/>
          <w:lang w:val="en-US"/>
        </w:rPr>
        <w:t>Topic 2-2: D2R bandwidth</w:t>
      </w:r>
    </w:p>
    <w:p w14:paraId="302AD2F8" w14:textId="77777777" w:rsidR="00DB0241" w:rsidRDefault="000F4236">
      <w:pPr>
        <w:rPr>
          <w:rFonts w:eastAsiaTheme="minorEastAsia"/>
          <w:b/>
          <w:bCs/>
          <w:u w:val="single"/>
          <w:lang w:eastAsia="zh-CN"/>
        </w:rPr>
      </w:pPr>
      <w:bookmarkStart w:id="3" w:name="OLE_LINK62"/>
      <w:bookmarkEnd w:id="2"/>
      <w:r>
        <w:rPr>
          <w:rFonts w:eastAsiaTheme="minorEastAsia"/>
          <w:b/>
          <w:bCs/>
          <w:u w:val="single"/>
          <w:lang w:eastAsia="zh-CN"/>
        </w:rPr>
        <w:t>Issue 2-</w:t>
      </w:r>
      <w:r>
        <w:rPr>
          <w:rFonts w:eastAsiaTheme="minorEastAsia" w:hint="eastAsia"/>
          <w:b/>
          <w:bCs/>
          <w:u w:val="single"/>
          <w:lang w:eastAsia="zh-CN"/>
        </w:rPr>
        <w:t>2</w:t>
      </w:r>
      <w:r>
        <w:rPr>
          <w:rFonts w:eastAsiaTheme="minorEastAsia"/>
          <w:b/>
          <w:bCs/>
          <w:u w:val="single"/>
          <w:lang w:eastAsia="zh-CN"/>
        </w:rPr>
        <w:t>-</w:t>
      </w:r>
      <w:r>
        <w:rPr>
          <w:rFonts w:eastAsiaTheme="minorEastAsia" w:hint="eastAsia"/>
          <w:b/>
          <w:bCs/>
          <w:u w:val="single"/>
          <w:lang w:eastAsia="zh-CN"/>
        </w:rPr>
        <w:t>1</w:t>
      </w:r>
      <w:r>
        <w:rPr>
          <w:rFonts w:eastAsiaTheme="minorEastAsia"/>
          <w:b/>
          <w:bCs/>
          <w:u w:val="single"/>
          <w:lang w:eastAsia="zh-CN"/>
        </w:rPr>
        <w:t xml:space="preserve">: </w:t>
      </w:r>
      <w:r>
        <w:rPr>
          <w:rFonts w:eastAsiaTheme="minorEastAsia" w:hint="eastAsia"/>
          <w:b/>
          <w:bCs/>
          <w:u w:val="single"/>
          <w:lang w:eastAsia="zh-CN"/>
        </w:rPr>
        <w:t>D2R</w:t>
      </w:r>
      <w:r>
        <w:rPr>
          <w:rFonts w:eastAsiaTheme="minorEastAsia"/>
          <w:b/>
          <w:bCs/>
          <w:u w:val="single"/>
          <w:lang w:eastAsia="zh-CN"/>
        </w:rPr>
        <w:t xml:space="preserve"> </w:t>
      </w:r>
      <w:r>
        <w:rPr>
          <w:rFonts w:eastAsiaTheme="minorEastAsia" w:hint="eastAsia"/>
          <w:b/>
          <w:bCs/>
          <w:u w:val="single"/>
          <w:lang w:eastAsia="zh-CN"/>
        </w:rPr>
        <w:t>bandwidth</w:t>
      </w:r>
    </w:p>
    <w:p w14:paraId="0764A664" w14:textId="77777777" w:rsidR="00893B38" w:rsidRDefault="00893B38" w:rsidP="00893B38">
      <w:pPr>
        <w:rPr>
          <w:lang w:val="en-US" w:eastAsia="zh-CN"/>
        </w:rPr>
      </w:pPr>
      <w:bookmarkStart w:id="4" w:name="OLE_LINK56"/>
      <w:bookmarkEnd w:id="3"/>
      <w:r w:rsidRPr="000039CE">
        <w:rPr>
          <w:rFonts w:hint="eastAsia"/>
          <w:highlight w:val="green"/>
          <w:lang w:val="en-US" w:eastAsia="zh-CN"/>
        </w:rPr>
        <w:t>Offline agreement</w:t>
      </w:r>
    </w:p>
    <w:p w14:paraId="3B500E83" w14:textId="77777777" w:rsidR="00893B38" w:rsidRDefault="00893B38" w:rsidP="00893B38">
      <w:pPr>
        <w:numPr>
          <w:ilvl w:val="0"/>
          <w:numId w:val="9"/>
        </w:numPr>
        <w:tabs>
          <w:tab w:val="left" w:pos="840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Following equations will be captured as informative Annex in TS. </w:t>
      </w:r>
    </w:p>
    <w:tbl>
      <w:tblPr>
        <w:tblStyle w:val="afe"/>
        <w:tblpPr w:leftFromText="180" w:rightFromText="180" w:vertAnchor="text" w:horzAnchor="page" w:tblpX="1047" w:tblpY="270"/>
        <w:tblOverlap w:val="never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93B38" w14:paraId="0F4FC9CA" w14:textId="77777777" w:rsidTr="00DF22D2">
        <w:tc>
          <w:tcPr>
            <w:tcW w:w="15614" w:type="dxa"/>
          </w:tcPr>
          <w:p w14:paraId="09499CAC" w14:textId="77777777" w:rsidR="00893B38" w:rsidRDefault="00893B38" w:rsidP="00DF22D2">
            <w:pPr>
              <w:rPr>
                <w:rFonts w:eastAsia="等线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Using the following equation for BS D2R CBW:</w:t>
            </w:r>
          </w:p>
          <w:p w14:paraId="680C273B" w14:textId="77777777" w:rsidR="00893B38" w:rsidRDefault="00893B38" w:rsidP="00DF22D2">
            <w:pPr>
              <w:tabs>
                <w:tab w:val="left" w:pos="840"/>
              </w:tabs>
              <w:ind w:left="840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D2R CBW for BS (kHz)</w:t>
            </w:r>
          </w:p>
          <w:p w14:paraId="3549FDD7" w14:textId="77777777" w:rsidR="00893B38" w:rsidRDefault="00893B38" w:rsidP="00DF22D2">
            <w:pPr>
              <w:tabs>
                <w:tab w:val="left" w:pos="840"/>
              </w:tabs>
              <w:ind w:left="840"/>
              <w:rPr>
                <w:rFonts w:eastAsia="等线"/>
                <w:sz w:val="21"/>
                <w:szCs w:val="21"/>
                <w:lang w:eastAsia="zh-CN"/>
              </w:rPr>
            </w:pPr>
            <w:r>
              <w:rPr>
                <w:rFonts w:eastAsia="等线"/>
                <w:sz w:val="21"/>
                <w:szCs w:val="21"/>
              </w:rPr>
              <w:t xml:space="preserve">= </w:t>
            </w:r>
            <w:r>
              <w:rPr>
                <w:rFonts w:eastAsia="等线" w:hint="eastAsia"/>
                <w:sz w:val="21"/>
                <w:szCs w:val="21"/>
                <w:lang w:eastAsia="zh-CN"/>
              </w:rPr>
              <w:t>ceiling (</w:t>
            </w:r>
            <w:r>
              <w:rPr>
                <w:rFonts w:eastAsia="等线"/>
                <w:sz w:val="21"/>
                <w:szCs w:val="21"/>
              </w:rPr>
              <w:t xml:space="preserve">(2SB Transmission </w:t>
            </w:r>
            <w:proofErr w:type="spellStart"/>
            <w:r>
              <w:rPr>
                <w:rFonts w:eastAsia="等线"/>
                <w:sz w:val="21"/>
                <w:szCs w:val="21"/>
              </w:rPr>
              <w:t>BW_without</w:t>
            </w:r>
            <w:proofErr w:type="spellEnd"/>
            <w:r>
              <w:rPr>
                <w:rFonts w:eastAsia="等线"/>
                <w:sz w:val="21"/>
                <w:szCs w:val="21"/>
              </w:rPr>
              <w:t xml:space="preserve"> SFO</w:t>
            </w:r>
            <w:r>
              <w:rPr>
                <w:sz w:val="21"/>
                <w:szCs w:val="21"/>
              </w:rPr>
              <w:t xml:space="preserve">× </w:t>
            </w:r>
            <w:r>
              <w:rPr>
                <w:rFonts w:eastAsia="等线"/>
                <w:sz w:val="21"/>
                <w:szCs w:val="21"/>
              </w:rPr>
              <w:t>(1/2) +2</w:t>
            </w:r>
            <w:r>
              <w:rPr>
                <w:sz w:val="21"/>
                <w:szCs w:val="21"/>
              </w:rPr>
              <w:t>×</w:t>
            </w:r>
            <w:r>
              <w:rPr>
                <w:rFonts w:eastAsia="等线"/>
                <w:sz w:val="21"/>
                <w:szCs w:val="21"/>
              </w:rPr>
              <w:t xml:space="preserve"> Small frequency </w:t>
            </w:r>
            <w:proofErr w:type="spellStart"/>
            <w:r>
              <w:rPr>
                <w:rFonts w:eastAsia="等线"/>
                <w:sz w:val="21"/>
                <w:szCs w:val="21"/>
              </w:rPr>
              <w:t>shift_without</w:t>
            </w:r>
            <w:proofErr w:type="spellEnd"/>
            <w:r>
              <w:rPr>
                <w:rFonts w:eastAsia="等线"/>
                <w:sz w:val="21"/>
                <w:szCs w:val="21"/>
              </w:rPr>
              <w:t xml:space="preserve"> SFO)/0.9</w:t>
            </w:r>
            <w:r>
              <w:rPr>
                <w:rFonts w:eastAsia="等线" w:hint="eastAsia"/>
                <w:sz w:val="21"/>
                <w:szCs w:val="21"/>
                <w:lang w:eastAsia="zh-CN"/>
              </w:rPr>
              <w:t>)</w:t>
            </w:r>
          </w:p>
          <w:p w14:paraId="729C0129" w14:textId="77777777" w:rsidR="00893B38" w:rsidRPr="00B55C1B" w:rsidRDefault="00893B38" w:rsidP="00DF22D2">
            <w:pPr>
              <w:tabs>
                <w:tab w:val="left" w:pos="840"/>
              </w:tabs>
              <w:ind w:left="84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等线"/>
                <w:sz w:val="21"/>
                <w:szCs w:val="21"/>
              </w:rPr>
              <w:t>=</w:t>
            </w:r>
            <w:r>
              <w:rPr>
                <w:rFonts w:eastAsia="等线" w:hint="eastAsia"/>
                <w:sz w:val="21"/>
                <w:szCs w:val="21"/>
                <w:lang w:eastAsia="zh-CN"/>
              </w:rPr>
              <w:t>ceiling (</w:t>
            </w:r>
            <w:r>
              <w:rPr>
                <w:rFonts w:eastAsia="等线"/>
                <w:sz w:val="21"/>
                <w:szCs w:val="21"/>
              </w:rPr>
              <w:t>(2000</w:t>
            </w:r>
            <w:r>
              <w:rPr>
                <w:sz w:val="21"/>
                <w:szCs w:val="21"/>
              </w:rPr>
              <w:t>×</w:t>
            </w:r>
            <w:r>
              <w:rPr>
                <w:rFonts w:eastAsia="等线"/>
                <w:sz w:val="21"/>
                <w:szCs w:val="21"/>
              </w:rPr>
              <w:t>(1+R)/T</w:t>
            </w:r>
            <w:r>
              <w:rPr>
                <w:rFonts w:eastAsia="等线"/>
                <w:sz w:val="21"/>
                <w:szCs w:val="21"/>
                <w:vertAlign w:val="subscript"/>
              </w:rPr>
              <w:t>b</w:t>
            </w:r>
            <w:r>
              <w:rPr>
                <w:rFonts w:eastAsia="等线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× (1+</w:t>
            </w:r>
            <w:r>
              <w:rPr>
                <w:rFonts w:hint="eastAsia"/>
                <w:sz w:val="21"/>
                <w:szCs w:val="21"/>
              </w:rPr>
              <w:t>∣</w:t>
            </w:r>
            <w:r>
              <w:rPr>
                <w:sz w:val="21"/>
                <w:szCs w:val="21"/>
              </w:rPr>
              <w:t>SFO</w:t>
            </w:r>
            <w:r>
              <w:rPr>
                <w:rFonts w:hint="eastAsia"/>
                <w:sz w:val="21"/>
                <w:szCs w:val="21"/>
              </w:rPr>
              <w:t>∣</w:t>
            </w:r>
            <w:r>
              <w:rPr>
                <w:sz w:val="21"/>
                <w:szCs w:val="21"/>
              </w:rPr>
              <w:t>)/0.9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</w:p>
          <w:p w14:paraId="65E57CDA" w14:textId="77777777" w:rsidR="00893B38" w:rsidRDefault="00893B38" w:rsidP="00DF22D2">
            <w:pPr>
              <w:tabs>
                <w:tab w:val="left" w:pos="840"/>
              </w:tabs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=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ceiling (</w:t>
            </w:r>
            <w:r>
              <w:rPr>
                <w:sz w:val="21"/>
                <w:szCs w:val="21"/>
              </w:rPr>
              <w:t>(1000×(R+1)/ (T</w:t>
            </w:r>
            <w:r>
              <w:rPr>
                <w:sz w:val="21"/>
                <w:szCs w:val="21"/>
                <w:vertAlign w:val="subscript"/>
              </w:rPr>
              <w:t xml:space="preserve">c </w:t>
            </w:r>
            <w:r>
              <w:rPr>
                <w:sz w:val="21"/>
                <w:szCs w:val="21"/>
              </w:rPr>
              <w:t>×R))</w: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× (1+</w:t>
            </w:r>
            <w:r>
              <w:rPr>
                <w:rFonts w:hint="eastAsia"/>
                <w:sz w:val="21"/>
                <w:szCs w:val="21"/>
              </w:rPr>
              <w:t>∣</w:t>
            </w:r>
            <w:r>
              <w:rPr>
                <w:sz w:val="21"/>
                <w:szCs w:val="21"/>
              </w:rPr>
              <w:t>SFO</w:t>
            </w:r>
            <w:r>
              <w:rPr>
                <w:rFonts w:hint="eastAsia"/>
                <w:sz w:val="21"/>
                <w:szCs w:val="21"/>
              </w:rPr>
              <w:t>∣</w:t>
            </w:r>
            <w:r>
              <w:rPr>
                <w:sz w:val="21"/>
                <w:szCs w:val="21"/>
              </w:rPr>
              <w:t>)/0.9</w:t>
            </w:r>
            <w:proofErr w:type="gramStart"/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)  </w:t>
            </w:r>
            <w:r>
              <w:rPr>
                <w:iCs/>
                <w:snapToGrid w:val="0"/>
                <w:sz w:val="21"/>
                <w:szCs w:val="21"/>
              </w:rPr>
              <w:tab/>
            </w:r>
            <w:proofErr w:type="gramEnd"/>
            <w:r>
              <w:rPr>
                <w:iCs/>
                <w:snapToGrid w:val="0"/>
                <w:sz w:val="21"/>
                <w:szCs w:val="21"/>
              </w:rPr>
              <w:t>(Eq. 4)</w:t>
            </w:r>
          </w:p>
          <w:p w14:paraId="2FF393E2" w14:textId="77777777" w:rsidR="00893B38" w:rsidRDefault="00893B38" w:rsidP="00DF22D2">
            <w:pPr>
              <w:rPr>
                <w:sz w:val="21"/>
                <w:szCs w:val="21"/>
              </w:rPr>
            </w:pPr>
            <w:r>
              <w:rPr>
                <w:iCs/>
                <w:snapToGrid w:val="0"/>
                <w:sz w:val="21"/>
                <w:szCs w:val="21"/>
              </w:rPr>
              <w:t xml:space="preserve">The transmission bandwidth (BW) and small frequency shift are in kHz, while Tc and Tb are in </w:t>
            </w:r>
            <w:proofErr w:type="spellStart"/>
            <w:r>
              <w:rPr>
                <w:iCs/>
                <w:snapToGrid w:val="0"/>
                <w:sz w:val="21"/>
                <w:szCs w:val="21"/>
              </w:rPr>
              <w:t>μs</w:t>
            </w:r>
            <w:proofErr w:type="spellEnd"/>
            <w:r>
              <w:rPr>
                <w:iCs/>
                <w:snapToGrid w:val="0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  <w:p w14:paraId="2E7D1307" w14:textId="77777777" w:rsidR="00893B38" w:rsidRDefault="00893B38" w:rsidP="00DF22D2">
            <w:pPr>
              <w:rPr>
                <w:rFonts w:eastAsiaTheme="minorEastAsia"/>
                <w:lang w:val="en-US" w:eastAsia="zh-CN"/>
              </w:rPr>
            </w:pPr>
            <w:r>
              <w:rPr>
                <w:sz w:val="21"/>
                <w:szCs w:val="21"/>
              </w:rPr>
              <w:t>The 0.9 divisor presents the 90% BS filter spectrum utility (10% guard band).</w:t>
            </w:r>
          </w:p>
        </w:tc>
      </w:tr>
      <w:tr w:rsidR="00893B38" w14:paraId="00710664" w14:textId="77777777" w:rsidTr="00DF22D2">
        <w:tc>
          <w:tcPr>
            <w:tcW w:w="15614" w:type="dxa"/>
          </w:tcPr>
          <w:p w14:paraId="02FD007C" w14:textId="77777777" w:rsidR="00893B38" w:rsidRDefault="00893B38" w:rsidP="00DF22D2">
            <w:pPr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 xml:space="preserve">Using following equation for device D2R CBW </w:t>
            </w:r>
          </w:p>
          <w:p w14:paraId="3F084E11" w14:textId="77777777" w:rsidR="00893B38" w:rsidRDefault="00893B38" w:rsidP="00DF22D2">
            <w:pPr>
              <w:tabs>
                <w:tab w:val="left" w:pos="840"/>
              </w:tabs>
              <w:ind w:left="840"/>
              <w:rPr>
                <w:rFonts w:eastAsia="等线"/>
                <w:sz w:val="21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D2R CBW for device (kHz)</w:t>
            </w:r>
          </w:p>
          <w:p w14:paraId="3CA7C4C9" w14:textId="77777777" w:rsidR="00893B38" w:rsidRDefault="00893B38" w:rsidP="00DF22D2">
            <w:pPr>
              <w:tabs>
                <w:tab w:val="left" w:pos="840"/>
              </w:tabs>
              <w:ind w:left="840"/>
              <w:rPr>
                <w:rFonts w:eastAsia="等线"/>
                <w:sz w:val="21"/>
                <w:szCs w:val="21"/>
                <w:lang w:eastAsia="zh-CN"/>
              </w:rPr>
            </w:pPr>
            <w:r>
              <w:rPr>
                <w:rFonts w:eastAsia="等线"/>
                <w:sz w:val="21"/>
                <w:szCs w:val="21"/>
              </w:rPr>
              <w:t>=</w:t>
            </w:r>
            <w:r>
              <w:rPr>
                <w:rFonts w:eastAsia="等线" w:hint="eastAsia"/>
                <w:sz w:val="21"/>
                <w:szCs w:val="21"/>
                <w:lang w:eastAsia="zh-CN"/>
              </w:rPr>
              <w:t>ceiling (</w:t>
            </w:r>
            <w:r>
              <w:rPr>
                <w:rFonts w:eastAsia="等线"/>
                <w:sz w:val="21"/>
                <w:szCs w:val="21"/>
              </w:rPr>
              <w:t xml:space="preserve">2SB Transmission </w:t>
            </w:r>
            <w:proofErr w:type="spellStart"/>
            <w:r>
              <w:rPr>
                <w:rFonts w:eastAsia="等线"/>
                <w:sz w:val="21"/>
                <w:szCs w:val="21"/>
              </w:rPr>
              <w:t>BW_without</w:t>
            </w:r>
            <w:proofErr w:type="spellEnd"/>
            <w:r>
              <w:rPr>
                <w:rFonts w:eastAsia="等线"/>
                <w:sz w:val="21"/>
                <w:szCs w:val="21"/>
              </w:rPr>
              <w:t xml:space="preserve"> SFO</w:t>
            </w:r>
            <w:r>
              <w:rPr>
                <w:sz w:val="21"/>
                <w:szCs w:val="21"/>
              </w:rPr>
              <w:t xml:space="preserve">× </w:t>
            </w:r>
            <w:r>
              <w:rPr>
                <w:rFonts w:eastAsia="等线"/>
                <w:sz w:val="21"/>
                <w:szCs w:val="21"/>
              </w:rPr>
              <w:t>(1/2) +2</w:t>
            </w:r>
            <w:r>
              <w:rPr>
                <w:sz w:val="21"/>
                <w:szCs w:val="21"/>
              </w:rPr>
              <w:t>×</w:t>
            </w:r>
            <w:r>
              <w:rPr>
                <w:rFonts w:eastAsia="等线"/>
                <w:sz w:val="21"/>
                <w:szCs w:val="21"/>
              </w:rPr>
              <w:t xml:space="preserve"> Small frequency </w:t>
            </w:r>
            <w:proofErr w:type="spellStart"/>
            <w:r>
              <w:rPr>
                <w:rFonts w:eastAsia="等线"/>
                <w:sz w:val="21"/>
                <w:szCs w:val="21"/>
              </w:rPr>
              <w:t>shift_without</w:t>
            </w:r>
            <w:proofErr w:type="spellEnd"/>
            <w:r>
              <w:rPr>
                <w:rFonts w:eastAsia="等线"/>
                <w:sz w:val="21"/>
                <w:szCs w:val="21"/>
              </w:rPr>
              <w:t xml:space="preserve"> SFO</w:t>
            </w:r>
            <w:r>
              <w:rPr>
                <w:rFonts w:eastAsia="等线" w:hint="eastAsia"/>
                <w:sz w:val="21"/>
                <w:szCs w:val="21"/>
                <w:lang w:eastAsia="zh-CN"/>
              </w:rPr>
              <w:t>)</w:t>
            </w:r>
          </w:p>
          <w:p w14:paraId="0B351F00" w14:textId="77777777" w:rsidR="00893B38" w:rsidRPr="00B55C1B" w:rsidRDefault="00893B38" w:rsidP="00DF22D2">
            <w:pPr>
              <w:tabs>
                <w:tab w:val="left" w:pos="840"/>
              </w:tabs>
              <w:ind w:left="84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等线"/>
                <w:sz w:val="21"/>
                <w:szCs w:val="21"/>
              </w:rPr>
              <w:t>=</w:t>
            </w:r>
            <w:r>
              <w:rPr>
                <w:rFonts w:eastAsia="等线" w:hint="eastAsia"/>
                <w:sz w:val="21"/>
                <w:szCs w:val="21"/>
                <w:lang w:eastAsia="zh-CN"/>
              </w:rPr>
              <w:t>ceiling (</w:t>
            </w:r>
            <w:r>
              <w:rPr>
                <w:rFonts w:eastAsia="等线"/>
                <w:sz w:val="21"/>
                <w:szCs w:val="21"/>
              </w:rPr>
              <w:t>(2000</w:t>
            </w:r>
            <w:r>
              <w:rPr>
                <w:sz w:val="21"/>
                <w:szCs w:val="21"/>
              </w:rPr>
              <w:t>×</w:t>
            </w:r>
            <w:r>
              <w:rPr>
                <w:rFonts w:eastAsia="等线"/>
                <w:sz w:val="21"/>
                <w:szCs w:val="21"/>
              </w:rPr>
              <w:t>(1+R)/T</w:t>
            </w:r>
            <w:r>
              <w:rPr>
                <w:rFonts w:eastAsia="等线"/>
                <w:sz w:val="21"/>
                <w:szCs w:val="21"/>
                <w:vertAlign w:val="subscript"/>
              </w:rPr>
              <w:t>b</w:t>
            </w:r>
            <w:r>
              <w:rPr>
                <w:rFonts w:eastAsia="等线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× (1+</w:t>
            </w:r>
            <w:r>
              <w:rPr>
                <w:rFonts w:hint="eastAsia"/>
                <w:sz w:val="21"/>
                <w:szCs w:val="21"/>
              </w:rPr>
              <w:t>∣</w:t>
            </w:r>
            <w:r>
              <w:rPr>
                <w:sz w:val="21"/>
                <w:szCs w:val="21"/>
              </w:rPr>
              <w:t>SFO</w:t>
            </w:r>
            <w:r>
              <w:rPr>
                <w:rFonts w:hint="eastAsia"/>
                <w:sz w:val="21"/>
                <w:szCs w:val="21"/>
              </w:rPr>
              <w:t>∣</w:t>
            </w:r>
            <w:r>
              <w:rPr>
                <w:sz w:val="21"/>
                <w:szCs w:val="21"/>
              </w:rPr>
              <w:t>)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</w:p>
          <w:p w14:paraId="0FF2FD86" w14:textId="77777777" w:rsidR="00893B38" w:rsidRDefault="00893B38" w:rsidP="00DF22D2">
            <w:pPr>
              <w:tabs>
                <w:tab w:val="left" w:pos="840"/>
              </w:tabs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=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ceiling (</w:t>
            </w:r>
            <w:r>
              <w:rPr>
                <w:sz w:val="21"/>
                <w:szCs w:val="21"/>
              </w:rPr>
              <w:t>(1000×(R+1)/ (T</w:t>
            </w:r>
            <w:r>
              <w:rPr>
                <w:sz w:val="21"/>
                <w:szCs w:val="21"/>
                <w:vertAlign w:val="subscript"/>
              </w:rPr>
              <w:t xml:space="preserve">c </w:t>
            </w:r>
            <w:r>
              <w:rPr>
                <w:sz w:val="21"/>
                <w:szCs w:val="21"/>
              </w:rPr>
              <w:t>×R))</w: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× (1+</w:t>
            </w:r>
            <w:r>
              <w:rPr>
                <w:rFonts w:hint="eastAsia"/>
                <w:sz w:val="21"/>
                <w:szCs w:val="21"/>
              </w:rPr>
              <w:t>∣</w:t>
            </w:r>
            <w:r>
              <w:rPr>
                <w:sz w:val="21"/>
                <w:szCs w:val="21"/>
              </w:rPr>
              <w:t>SFO</w:t>
            </w:r>
            <w:r>
              <w:rPr>
                <w:rFonts w:hint="eastAsia"/>
                <w:sz w:val="21"/>
                <w:szCs w:val="21"/>
              </w:rPr>
              <w:t>∣</w:t>
            </w:r>
            <w:r>
              <w:rPr>
                <w:sz w:val="21"/>
                <w:szCs w:val="21"/>
              </w:rPr>
              <w:t>)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  <w:r>
              <w:rPr>
                <w:iCs/>
                <w:snapToGrid w:val="0"/>
                <w:sz w:val="21"/>
                <w:szCs w:val="21"/>
              </w:rPr>
              <w:t xml:space="preserve"> </w:t>
            </w:r>
            <w:r>
              <w:rPr>
                <w:iCs/>
                <w:snapToGrid w:val="0"/>
                <w:sz w:val="21"/>
                <w:szCs w:val="21"/>
              </w:rPr>
              <w:tab/>
            </w:r>
            <w:r>
              <w:rPr>
                <w:iCs/>
                <w:snapToGrid w:val="0"/>
                <w:sz w:val="21"/>
                <w:szCs w:val="21"/>
              </w:rPr>
              <w:tab/>
              <w:t>(Eq. 5)</w:t>
            </w:r>
          </w:p>
          <w:p w14:paraId="77F4ABD5" w14:textId="77777777" w:rsidR="00893B38" w:rsidRDefault="00893B38" w:rsidP="00DF22D2">
            <w:pPr>
              <w:rPr>
                <w:rFonts w:eastAsiaTheme="minorEastAsia"/>
                <w:lang w:val="en-US" w:eastAsia="zh-CN"/>
              </w:rPr>
            </w:pPr>
            <w:r>
              <w:rPr>
                <w:iCs/>
                <w:snapToGrid w:val="0"/>
                <w:sz w:val="21"/>
                <w:szCs w:val="21"/>
              </w:rPr>
              <w:t xml:space="preserve">The transmission bandwidth (BW) and small frequency shift are in kHz, while Tc and Tb are in </w:t>
            </w:r>
            <w:proofErr w:type="spellStart"/>
            <w:r>
              <w:rPr>
                <w:iCs/>
                <w:snapToGrid w:val="0"/>
                <w:sz w:val="21"/>
                <w:szCs w:val="21"/>
              </w:rPr>
              <w:t>μs</w:t>
            </w:r>
            <w:proofErr w:type="spellEnd"/>
            <w:r>
              <w:rPr>
                <w:iCs/>
                <w:snapToGrid w:val="0"/>
                <w:sz w:val="21"/>
                <w:szCs w:val="21"/>
              </w:rPr>
              <w:t>.</w:t>
            </w:r>
          </w:p>
        </w:tc>
      </w:tr>
    </w:tbl>
    <w:p w14:paraId="0B0ECF1F" w14:textId="77777777" w:rsidR="00893B38" w:rsidRDefault="00893B38" w:rsidP="00893B38">
      <w:pPr>
        <w:rPr>
          <w:rFonts w:eastAsiaTheme="minorEastAsia"/>
          <w:lang w:val="en-US" w:eastAsia="zh-CN"/>
        </w:rPr>
      </w:pPr>
    </w:p>
    <w:p w14:paraId="522C92DB" w14:textId="77777777" w:rsidR="00893B38" w:rsidRDefault="00893B38" w:rsidP="00893B38">
      <w:pPr>
        <w:tabs>
          <w:tab w:val="left" w:pos="840"/>
        </w:tabs>
        <w:ind w:left="840"/>
        <w:rPr>
          <w:rFonts w:eastAsiaTheme="minorEastAsia"/>
          <w:lang w:val="en-US" w:eastAsia="zh-CN"/>
        </w:rPr>
      </w:pPr>
    </w:p>
    <w:p w14:paraId="130AC28D" w14:textId="77777777" w:rsidR="00893B38" w:rsidRPr="00B55C1B" w:rsidRDefault="00893B38" w:rsidP="00893B38">
      <w:pPr>
        <w:numPr>
          <w:ilvl w:val="1"/>
          <w:numId w:val="9"/>
        </w:num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Capture the following channel bandwidth tables in TS: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2"/>
        <w:gridCol w:w="528"/>
        <w:gridCol w:w="617"/>
        <w:gridCol w:w="617"/>
        <w:gridCol w:w="617"/>
        <w:gridCol w:w="706"/>
        <w:gridCol w:w="706"/>
        <w:gridCol w:w="706"/>
        <w:gridCol w:w="795"/>
        <w:gridCol w:w="572"/>
      </w:tblGrid>
      <w:tr w:rsidR="00893B38" w14:paraId="1F8A4FB5" w14:textId="77777777" w:rsidTr="00DF22D2">
        <w:trPr>
          <w:trHeight w:val="300"/>
          <w:jc w:val="center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ED65512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b/>
                <w:bCs/>
                <w:color w:val="FF0000"/>
                <w:sz w:val="16"/>
                <w:szCs w:val="16"/>
              </w:rPr>
              <w:t xml:space="preserve">　</w:t>
            </w:r>
            <w:r>
              <w:rPr>
                <w:rFonts w:ascii="Arial" w:eastAsia="等线" w:hAnsi="Arial" w:cs="Arial" w:hint="eastAsia"/>
                <w:b/>
                <w:bCs/>
                <w:color w:val="FF0000"/>
                <w:sz w:val="16"/>
                <w:szCs w:val="16"/>
                <w:lang w:val="en-US" w:eastAsia="zh-CN"/>
              </w:rPr>
              <w:t xml:space="preserve">Device </w:t>
            </w: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2R channel bandwidth (kHz)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893B38" w14:paraId="3394F4DB" w14:textId="77777777" w:rsidTr="00DF22D2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820A720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Norminal</w:t>
            </w:r>
            <w:proofErr w:type="spellEnd"/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 xml:space="preserve">D2R transmission </w:t>
            </w:r>
          </w:p>
          <w:p w14:paraId="37B83E55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Bandwidth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without </w:t>
            </w:r>
            <w:proofErr w:type="gramStart"/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SFO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kHz)</w:t>
            </w:r>
          </w:p>
          <w:p w14:paraId="323C1633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C7BC4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  <w:lang w:val="en-US" w:eastAsia="zh-CN"/>
              </w:rPr>
              <w:t>Norminal</w:t>
            </w:r>
            <w:proofErr w:type="spellEnd"/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</w:rPr>
              <w:t xml:space="preserve">mall frequency shift </w:t>
            </w:r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  <w:lang w:val="en-US" w:eastAsia="zh-CN"/>
              </w:rPr>
              <w:t xml:space="preserve">without </w:t>
            </w:r>
            <w:proofErr w:type="gramStart"/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  <w:lang w:val="en-US" w:eastAsia="zh-CN"/>
              </w:rPr>
              <w:t>SFO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kHz)</w:t>
            </w:r>
          </w:p>
        </w:tc>
      </w:tr>
      <w:tr w:rsidR="00893B38" w14:paraId="50EB62F9" w14:textId="77777777" w:rsidTr="00DF22D2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2498D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C97D0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3.75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8EE7D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7.5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208C7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78C30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9FBBC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B1D28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A7AC5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4BF7E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31C24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720 </w:t>
            </w:r>
          </w:p>
        </w:tc>
      </w:tr>
      <w:tr w:rsidR="00893B38" w14:paraId="0E0B571A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0D8C0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C825F9" w14:textId="77777777" w:rsidR="00893B38" w:rsidRPr="00C2719C" w:rsidRDefault="00893B38" w:rsidP="00DF22D2">
            <w:pPr>
              <w:rPr>
                <w:rFonts w:eastAsia="等线"/>
                <w:color w:val="000000"/>
                <w:sz w:val="16"/>
                <w:szCs w:val="21"/>
                <w:lang w:eastAsia="zh-CN"/>
              </w:rPr>
            </w:pP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5B4C6" w14:textId="77777777" w:rsidR="00893B38" w:rsidRPr="00C2719C" w:rsidRDefault="00893B38" w:rsidP="00DF22D2">
            <w:pPr>
              <w:rPr>
                <w:rFonts w:eastAsia="等线"/>
                <w:color w:val="000000"/>
                <w:sz w:val="16"/>
                <w:szCs w:val="21"/>
                <w:lang w:eastAsia="zh-CN"/>
              </w:rPr>
            </w:pP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4D850" w14:textId="77777777" w:rsidR="00893B38" w:rsidRPr="00C2719C" w:rsidRDefault="00893B38" w:rsidP="00DF22D2">
            <w:pPr>
              <w:rPr>
                <w:rFonts w:eastAsia="等线"/>
                <w:color w:val="000000"/>
                <w:sz w:val="16"/>
                <w:szCs w:val="21"/>
                <w:lang w:eastAsia="zh-CN"/>
              </w:rPr>
            </w:pP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7B3A5E" w14:textId="77777777" w:rsidR="00893B38" w:rsidRDefault="00893B38" w:rsidP="00DF22D2">
            <w:pPr>
              <w:rPr>
                <w:rFonts w:eastAsia="等线"/>
                <w:color w:val="000000"/>
                <w:sz w:val="16"/>
                <w:szCs w:val="21"/>
                <w:lang w:eastAsia="zh-CN"/>
              </w:rPr>
            </w:pP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75</w:t>
            </w:r>
          </w:p>
          <w:p w14:paraId="367B2907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1B534" w14:textId="77777777" w:rsidR="00893B38" w:rsidRDefault="00893B38" w:rsidP="00DF22D2">
            <w:pPr>
              <w:rPr>
                <w:rFonts w:eastAsia="等线"/>
                <w:color w:val="000000"/>
                <w:sz w:val="16"/>
                <w:szCs w:val="21"/>
                <w:lang w:eastAsia="zh-CN"/>
              </w:rPr>
            </w:pP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141</w:t>
            </w:r>
          </w:p>
          <w:p w14:paraId="46F1668E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8272F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2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040880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53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6C27C" w14:textId="77777777" w:rsidR="00893B38" w:rsidRPr="00B55C1B" w:rsidRDefault="00893B38" w:rsidP="00DF22D2">
            <w:pPr>
              <w:rPr>
                <w:rFonts w:eastAsia="等线"/>
                <w:color w:val="000000"/>
                <w:sz w:val="16"/>
                <w:szCs w:val="21"/>
              </w:rPr>
            </w:pPr>
            <w:r>
              <w:rPr>
                <w:rFonts w:eastAsia="等线" w:hint="eastAsia"/>
                <w:color w:val="000000"/>
                <w:sz w:val="16"/>
                <w:szCs w:val="16"/>
                <w:lang w:eastAsia="zh-CN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FDA6E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191B661B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92934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EA8E7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B266CE" w14:textId="77777777" w:rsidR="00893B38" w:rsidRDefault="00893B38" w:rsidP="00DF22D2">
            <w:pPr>
              <w:rPr>
                <w:rFonts w:eastAsia="等线"/>
                <w:color w:val="000000"/>
                <w:sz w:val="16"/>
                <w:szCs w:val="21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33</w:t>
            </w:r>
          </w:p>
          <w:p w14:paraId="7F1ED236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73589A" w14:textId="77777777" w:rsidR="00893B38" w:rsidRDefault="00893B38" w:rsidP="00DF22D2">
            <w:pPr>
              <w:rPr>
                <w:rFonts w:eastAsia="等线"/>
                <w:color w:val="000000"/>
                <w:sz w:val="16"/>
                <w:szCs w:val="21"/>
                <w:lang w:eastAsia="zh-CN"/>
              </w:rPr>
            </w:pP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50</w:t>
            </w:r>
          </w:p>
          <w:p w14:paraId="501AF6DE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7D8435" w14:textId="77777777" w:rsidR="00893B38" w:rsidRDefault="00893B38" w:rsidP="00DF22D2">
            <w:pPr>
              <w:rPr>
                <w:rFonts w:eastAsia="等线"/>
                <w:color w:val="000000"/>
                <w:sz w:val="16"/>
                <w:szCs w:val="21"/>
                <w:lang w:eastAsia="zh-CN"/>
              </w:rPr>
            </w:pP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83</w:t>
            </w:r>
          </w:p>
          <w:p w14:paraId="2B45ABC3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DB2EC2" w14:textId="77777777" w:rsidR="00893B38" w:rsidRDefault="00893B38" w:rsidP="00DF22D2">
            <w:pPr>
              <w:rPr>
                <w:rFonts w:eastAsia="等线"/>
                <w:color w:val="000000"/>
                <w:sz w:val="16"/>
                <w:szCs w:val="21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14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9</w:t>
            </w:r>
          </w:p>
          <w:p w14:paraId="359D96ED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3E2C1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28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0EEC18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54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41070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107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7699C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6C112421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8EAF5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A87FA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F6CE5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915665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AC4C4A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7866D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CF1BE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297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02E051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561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64322E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5F5BD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402ABEAC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40956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7121D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ED5A0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634F6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AB968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77DCF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23C6C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4ED5A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261AD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9E45D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4232E648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192D8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B3172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4DF79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DDE81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DC186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5F02C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B8E32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ACF35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C0331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32799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06A47B3B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93FDC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39D63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996DD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D6318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F5C25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EDBC6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1F6CD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5CEF7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1D849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35158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64A70667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84D3D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80FF4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8C19B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83976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1621F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E1B92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4A7DB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81AC1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73FAC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27B75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01983DB9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D8185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EBEED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F94CA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BEB9D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AC4E6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05D62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B4A6D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30F90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8EA98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C968C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>3168</w:t>
            </w:r>
          </w:p>
        </w:tc>
      </w:tr>
    </w:tbl>
    <w:p w14:paraId="488492E9" w14:textId="77777777" w:rsidR="00893B38" w:rsidRDefault="00893B38" w:rsidP="00893B38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56"/>
        <w:gridCol w:w="528"/>
        <w:gridCol w:w="617"/>
        <w:gridCol w:w="617"/>
        <w:gridCol w:w="617"/>
        <w:gridCol w:w="706"/>
        <w:gridCol w:w="706"/>
        <w:gridCol w:w="706"/>
        <w:gridCol w:w="795"/>
        <w:gridCol w:w="536"/>
      </w:tblGrid>
      <w:tr w:rsidR="00893B38" w14:paraId="50D403C9" w14:textId="77777777" w:rsidTr="00DF22D2">
        <w:trPr>
          <w:trHeight w:val="300"/>
          <w:jc w:val="center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04D109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b/>
                <w:bCs/>
                <w:color w:val="FF0000"/>
                <w:sz w:val="16"/>
                <w:szCs w:val="16"/>
              </w:rPr>
              <w:t xml:space="preserve">　</w:t>
            </w:r>
            <w:r>
              <w:rPr>
                <w:rFonts w:ascii="Arial" w:eastAsia="等线" w:hAnsi="Arial" w:cs="Arial" w:hint="eastAsia"/>
                <w:b/>
                <w:bCs/>
                <w:color w:val="FF0000"/>
                <w:sz w:val="16"/>
                <w:szCs w:val="16"/>
                <w:lang w:val="en-US" w:eastAsia="zh-CN"/>
              </w:rPr>
              <w:t xml:space="preserve">BS </w:t>
            </w: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2R channel bandwidth (kHz)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893B38" w14:paraId="6FA1DE2E" w14:textId="77777777" w:rsidTr="00DF22D2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0A214BA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  <w:lang w:val="en-US" w:eastAsia="zh-CN"/>
              </w:rPr>
              <w:t>Norminal</w:t>
            </w:r>
            <w:proofErr w:type="spellEnd"/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 xml:space="preserve">D2R transmission </w:t>
            </w:r>
          </w:p>
          <w:p w14:paraId="15021431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Bandwidth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without SFO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 xml:space="preserve"> (kHz)</w:t>
            </w:r>
          </w:p>
          <w:p w14:paraId="0BCD4F94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2A7F2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  <w:lang w:val="en-US" w:eastAsia="zh-CN"/>
              </w:rPr>
              <w:t>Norminal</w:t>
            </w:r>
            <w:proofErr w:type="spellEnd"/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</w:rPr>
              <w:t xml:space="preserve">mall frequency shift </w:t>
            </w:r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  <w:lang w:val="en-US" w:eastAsia="zh-CN"/>
              </w:rPr>
              <w:t xml:space="preserve">without </w:t>
            </w:r>
            <w:proofErr w:type="gramStart"/>
            <w:r>
              <w:rPr>
                <w:rFonts w:ascii="Arial" w:eastAsia="等线" w:hAnsi="Arial" w:cs="Arial" w:hint="eastAsia"/>
                <w:b/>
                <w:bCs/>
                <w:color w:val="000000" w:themeColor="text1"/>
                <w:sz w:val="16"/>
                <w:szCs w:val="16"/>
                <w:lang w:val="en-US" w:eastAsia="zh-CN"/>
              </w:rPr>
              <w:t>SFO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kHz)</w:t>
            </w:r>
          </w:p>
        </w:tc>
      </w:tr>
      <w:tr w:rsidR="00893B38" w14:paraId="42F1730F" w14:textId="77777777" w:rsidTr="00DF22D2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580CD" w14:textId="77777777" w:rsidR="00893B38" w:rsidRDefault="00893B38" w:rsidP="00DF22D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AF624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3.75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1895D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7.5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F76CC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D4AEC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01F45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C6440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E97FC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962E1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344C1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 xml:space="preserve">720 </w:t>
            </w:r>
          </w:p>
        </w:tc>
      </w:tr>
      <w:tr w:rsidR="00893B38" w14:paraId="2B1E13CA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7E336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46383" w14:textId="77777777" w:rsidR="00893B38" w:rsidRDefault="00893B38" w:rsidP="00DF22D2">
            <w:pPr>
              <w:rPr>
                <w:rFonts w:eastAsia="等线"/>
                <w:color w:val="000000"/>
                <w:sz w:val="16"/>
                <w:szCs w:val="21"/>
                <w:lang w:eastAsia="zh-CN"/>
              </w:rPr>
            </w:pP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19</w:t>
            </w:r>
          </w:p>
          <w:p w14:paraId="10DA6AB7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CA4F5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2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10080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4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CD22DC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8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F5591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15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42A16B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30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78EEA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59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28964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118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D87C3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33D86131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9FEF4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6B6ED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04653C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3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C7F0B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92B770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9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439D9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7C24E8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31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0A17C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605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5FFDA5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119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2767C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3D076E24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56F18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39A79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9FAFB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E6605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7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9CAACE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16446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18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809731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330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4EA67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62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11C5A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9859B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2D21FE9A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924F5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BA898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F7DAE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52100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FDDF6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14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2E6F5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30E81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36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07256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8F104D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124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1499D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522786AE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12973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FC98A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385C7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00A8B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15BE1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E70FF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29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F1D191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440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15383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73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D8608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BB8A6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003EA296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69AE6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153A7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30F4D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ECA72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97092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0864E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D1C26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58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D864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880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32E18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146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C50A4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3F9A214B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00378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20E86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4238A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43E86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F68E7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8580A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61D3F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BCDAC5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117</w:t>
            </w:r>
            <w:r>
              <w:rPr>
                <w:rFonts w:eastAsia="等线" w:hint="eastAsia"/>
                <w:color w:val="000000"/>
                <w:sz w:val="16"/>
                <w:szCs w:val="21"/>
                <w:lang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218C16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7FDA3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93B38" w14:paraId="068F1BE0" w14:textId="77777777" w:rsidTr="00DF22D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C143D" w14:textId="77777777" w:rsidR="00893B38" w:rsidRDefault="00893B38" w:rsidP="00DF22D2">
            <w:pP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12167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B63EE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5706F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73D65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B3B30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A5EB4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FF70F" w14:textId="77777777" w:rsidR="00893B38" w:rsidRDefault="00893B38" w:rsidP="00DF22D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5C1DB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ACC5F" w14:textId="77777777" w:rsidR="00893B38" w:rsidRDefault="00893B38" w:rsidP="00DF22D2">
            <w:pPr>
              <w:rPr>
                <w:rFonts w:ascii="Arial" w:eastAsia="等线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等线"/>
                <w:color w:val="000000"/>
                <w:sz w:val="16"/>
                <w:szCs w:val="21"/>
              </w:rPr>
              <w:t>3520</w:t>
            </w:r>
          </w:p>
        </w:tc>
      </w:tr>
    </w:tbl>
    <w:p w14:paraId="3B2D1F2A" w14:textId="77777777" w:rsidR="00893B38" w:rsidRDefault="00893B38" w:rsidP="00893B38">
      <w:pPr>
        <w:rPr>
          <w:rFonts w:eastAsiaTheme="minorEastAsia"/>
          <w:lang w:val="en-US" w:eastAsia="zh-CN"/>
        </w:rPr>
      </w:pPr>
    </w:p>
    <w:bookmarkEnd w:id="4"/>
    <w:p w14:paraId="4479D62B" w14:textId="06292F1C" w:rsidR="00A10576" w:rsidRDefault="00A10576" w:rsidP="00893B38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 </w:t>
      </w:r>
    </w:p>
    <w:p w14:paraId="2B8B2880" w14:textId="77777777" w:rsidR="00DB0241" w:rsidRDefault="000F4236">
      <w:pPr>
        <w:pStyle w:val="2"/>
        <w:numPr>
          <w:ilvl w:val="0"/>
          <w:numId w:val="0"/>
        </w:numPr>
        <w:rPr>
          <w:rFonts w:ascii="Times New Roman" w:hAnsi="Times New Roman"/>
          <w:lang w:val="en-US"/>
        </w:rPr>
      </w:pPr>
      <w:r>
        <w:rPr>
          <w:rFonts w:ascii="Times New Roman" w:hAnsi="Times New Roman" w:hint="eastAsia"/>
          <w:lang w:val="en-US"/>
        </w:rPr>
        <w:t>Topic 2-3: Channel raster</w:t>
      </w:r>
    </w:p>
    <w:p w14:paraId="149D8E8B" w14:textId="77777777" w:rsidR="00DB0241" w:rsidRDefault="000F4236">
      <w:pPr>
        <w:rPr>
          <w:rFonts w:eastAsiaTheme="minorEastAsia"/>
          <w:b/>
          <w:bCs/>
          <w:u w:val="single"/>
          <w:lang w:eastAsia="zh-CN"/>
        </w:rPr>
      </w:pPr>
      <w:r>
        <w:rPr>
          <w:rFonts w:eastAsiaTheme="minorEastAsia"/>
          <w:b/>
          <w:bCs/>
          <w:u w:val="single"/>
          <w:lang w:eastAsia="zh-CN"/>
        </w:rPr>
        <w:t xml:space="preserve">Issue </w:t>
      </w:r>
      <w:r>
        <w:rPr>
          <w:rFonts w:eastAsiaTheme="minorEastAsia" w:hint="eastAsia"/>
          <w:b/>
          <w:bCs/>
          <w:u w:val="single"/>
          <w:lang w:eastAsia="zh-CN"/>
        </w:rPr>
        <w:t>2-3-1</w:t>
      </w:r>
      <w:r>
        <w:rPr>
          <w:rFonts w:eastAsiaTheme="minorEastAsia"/>
          <w:b/>
          <w:bCs/>
          <w:u w:val="single"/>
          <w:lang w:eastAsia="zh-CN"/>
        </w:rPr>
        <w:t xml:space="preserve">: </w:t>
      </w:r>
      <w:r>
        <w:rPr>
          <w:rFonts w:eastAsiaTheme="minorEastAsia" w:hint="eastAsia"/>
          <w:b/>
          <w:bCs/>
          <w:u w:val="single"/>
          <w:lang w:eastAsia="zh-CN"/>
        </w:rPr>
        <w:t>R2D channel raster</w:t>
      </w:r>
    </w:p>
    <w:p w14:paraId="55828333" w14:textId="1E52F180" w:rsidR="00DB0241" w:rsidRDefault="00893B38">
      <w:pPr>
        <w:tabs>
          <w:tab w:val="left" w:pos="2127"/>
        </w:tabs>
        <w:spacing w:after="0"/>
        <w:jc w:val="both"/>
        <w:rPr>
          <w:rFonts w:eastAsiaTheme="minorEastAsia"/>
          <w:b/>
          <w:bCs/>
          <w:lang w:eastAsia="zh-CN"/>
        </w:rPr>
      </w:pPr>
      <w:r w:rsidRPr="00893B38">
        <w:rPr>
          <w:rFonts w:eastAsiaTheme="minorEastAsia" w:hint="eastAsia"/>
          <w:b/>
          <w:bCs/>
          <w:highlight w:val="green"/>
          <w:lang w:eastAsia="zh-CN"/>
        </w:rPr>
        <w:t>Online Agreement:</w:t>
      </w:r>
      <w:r w:rsidRPr="00893B38">
        <w:rPr>
          <w:rFonts w:eastAsiaTheme="minorEastAsia" w:hint="eastAsia"/>
          <w:b/>
          <w:bCs/>
          <w:lang w:eastAsia="zh-CN"/>
        </w:rPr>
        <w:t xml:space="preserve"> </w:t>
      </w:r>
    </w:p>
    <w:p w14:paraId="72080B6B" w14:textId="77777777" w:rsidR="00893B38" w:rsidRPr="00893B38" w:rsidRDefault="00893B38">
      <w:pPr>
        <w:tabs>
          <w:tab w:val="left" w:pos="2127"/>
        </w:tabs>
        <w:spacing w:after="0"/>
        <w:jc w:val="both"/>
        <w:rPr>
          <w:b/>
          <w:bCs/>
          <w:lang w:val="en-US" w:eastAsia="zh-CN"/>
        </w:rPr>
      </w:pPr>
    </w:p>
    <w:p w14:paraId="51A121C1" w14:textId="77777777" w:rsidR="00DB0241" w:rsidRPr="000F5E25" w:rsidRDefault="000F4236">
      <w:pPr>
        <w:numPr>
          <w:ilvl w:val="0"/>
          <w:numId w:val="14"/>
        </w:numPr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 xml:space="preserve">Define 10kHz channel raster for both D2R and R2D. </w:t>
      </w:r>
    </w:p>
    <w:p w14:paraId="2D98C2CE" w14:textId="1BF6E258" w:rsidR="00DB0241" w:rsidRPr="000F5E25" w:rsidRDefault="000F4236">
      <w:pPr>
        <w:numPr>
          <w:ilvl w:val="1"/>
          <w:numId w:val="14"/>
        </w:numPr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>Note: chann</w:t>
      </w:r>
      <w:r w:rsidR="00134F9A" w:rsidRPr="000F5E25">
        <w:rPr>
          <w:rFonts w:eastAsiaTheme="minorEastAsia"/>
          <w:highlight w:val="green"/>
          <w:lang w:val="en-US" w:eastAsia="zh-CN"/>
        </w:rPr>
        <w:t>e</w:t>
      </w:r>
      <w:r w:rsidRPr="000F5E25">
        <w:rPr>
          <w:rFonts w:eastAsiaTheme="minorEastAsia"/>
          <w:highlight w:val="green"/>
          <w:lang w:val="en-US" w:eastAsia="zh-CN"/>
        </w:rPr>
        <w:t>l raster for D2R will only be captured into BS spec 38.194</w:t>
      </w:r>
    </w:p>
    <w:p w14:paraId="49A566F8" w14:textId="58F0B42F" w:rsidR="00DB0241" w:rsidRPr="000F5E25" w:rsidRDefault="000F4236" w:rsidP="00134F9A">
      <w:pPr>
        <w:numPr>
          <w:ilvl w:val="0"/>
          <w:numId w:val="14"/>
        </w:numPr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 xml:space="preserve">No channel raster offset </w:t>
      </w:r>
    </w:p>
    <w:p w14:paraId="696C0664" w14:textId="77777777" w:rsidR="00DB0241" w:rsidRDefault="00DB0241">
      <w:pPr>
        <w:rPr>
          <w:lang w:val="en-US" w:eastAsia="zh-CN"/>
        </w:rPr>
      </w:pPr>
    </w:p>
    <w:p w14:paraId="703E2369" w14:textId="77777777" w:rsidR="00DB0241" w:rsidRDefault="000F4236">
      <w:pPr>
        <w:pStyle w:val="2"/>
        <w:numPr>
          <w:ilvl w:val="0"/>
          <w:numId w:val="0"/>
        </w:numPr>
        <w:ind w:firstLineChars="100" w:firstLine="28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Topic </w:t>
      </w:r>
      <w:r>
        <w:rPr>
          <w:rFonts w:ascii="Times New Roman" w:hAnsi="Times New Roman" w:hint="eastAsia"/>
          <w:lang w:val="en-US"/>
        </w:rPr>
        <w:t>2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 w:hint="eastAsia"/>
          <w:lang w:val="en-US"/>
        </w:rPr>
        <w:t>4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 w:hint="eastAsia"/>
          <w:lang w:val="en-US"/>
        </w:rPr>
        <w:t xml:space="preserve"> Others</w:t>
      </w:r>
      <w:bookmarkStart w:id="5" w:name="OLE_LINK20"/>
    </w:p>
    <w:p w14:paraId="1AE1615E" w14:textId="77777777" w:rsidR="00DB0241" w:rsidRDefault="000F4236">
      <w:pPr>
        <w:rPr>
          <w:rFonts w:eastAsiaTheme="minorEastAsia"/>
          <w:b/>
          <w:bCs/>
          <w:u w:val="single"/>
          <w:lang w:val="en-US" w:eastAsia="zh-CN"/>
        </w:rPr>
      </w:pPr>
      <w:r>
        <w:rPr>
          <w:rFonts w:eastAsiaTheme="minorEastAsia" w:hint="eastAsia"/>
          <w:b/>
          <w:bCs/>
          <w:u w:val="single"/>
          <w:lang w:val="en-US" w:eastAsia="zh-CN"/>
        </w:rPr>
        <w:t>Issue 2-4-1: whether channel spacing is needed or not</w:t>
      </w:r>
    </w:p>
    <w:p w14:paraId="37FA5FE7" w14:textId="77777777" w:rsidR="00893B38" w:rsidRDefault="00893B38" w:rsidP="00893B38">
      <w:pPr>
        <w:tabs>
          <w:tab w:val="left" w:pos="2127"/>
        </w:tabs>
        <w:spacing w:after="0"/>
        <w:jc w:val="both"/>
        <w:rPr>
          <w:rFonts w:eastAsiaTheme="minorEastAsia"/>
          <w:b/>
          <w:bCs/>
          <w:lang w:eastAsia="zh-CN"/>
        </w:rPr>
      </w:pPr>
      <w:r w:rsidRPr="00893B38">
        <w:rPr>
          <w:rFonts w:eastAsiaTheme="minorEastAsia" w:hint="eastAsia"/>
          <w:b/>
          <w:bCs/>
          <w:highlight w:val="green"/>
          <w:lang w:eastAsia="zh-CN"/>
        </w:rPr>
        <w:t>Online Agreement:</w:t>
      </w:r>
      <w:r w:rsidRPr="00893B38">
        <w:rPr>
          <w:rFonts w:eastAsiaTheme="minorEastAsia" w:hint="eastAsia"/>
          <w:b/>
          <w:bCs/>
          <w:lang w:eastAsia="zh-CN"/>
        </w:rPr>
        <w:t xml:space="preserve"> </w:t>
      </w:r>
    </w:p>
    <w:p w14:paraId="03EEB101" w14:textId="77777777" w:rsidR="00DB0241" w:rsidRDefault="000F4236" w:rsidP="00893B38">
      <w:pPr>
        <w:numPr>
          <w:ilvl w:val="0"/>
          <w:numId w:val="14"/>
        </w:numPr>
        <w:rPr>
          <w:rFonts w:ascii="Times" w:hAnsi="Times" w:cs="Times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>No channel spacing.</w:t>
      </w:r>
      <w:r>
        <w:rPr>
          <w:rFonts w:ascii="Times" w:hAnsi="Times" w:cs="Times" w:hint="eastAsia"/>
          <w:lang w:val="en-US" w:eastAsia="zh-CN"/>
        </w:rPr>
        <w:t xml:space="preserve"> </w:t>
      </w:r>
    </w:p>
    <w:p w14:paraId="77093838" w14:textId="77777777" w:rsidR="00DB0241" w:rsidRDefault="000F4236">
      <w:pPr>
        <w:rPr>
          <w:rFonts w:eastAsiaTheme="minorEastAsia"/>
          <w:b/>
          <w:bCs/>
          <w:u w:val="single"/>
          <w:lang w:val="en-US" w:eastAsia="zh-CN"/>
        </w:rPr>
      </w:pPr>
      <w:r>
        <w:rPr>
          <w:rFonts w:eastAsiaTheme="minorEastAsia" w:hint="eastAsia"/>
          <w:b/>
          <w:bCs/>
          <w:u w:val="single"/>
          <w:lang w:val="en-US" w:eastAsia="zh-CN"/>
        </w:rPr>
        <w:t>Issue 2-4-2: maximum number of devices allowed to communicate simultaneously with one A-IoT BS</w:t>
      </w:r>
    </w:p>
    <w:p w14:paraId="1E945EA1" w14:textId="77777777" w:rsidR="00893B38" w:rsidRDefault="00893B38" w:rsidP="00893B38">
      <w:pPr>
        <w:tabs>
          <w:tab w:val="left" w:pos="2127"/>
        </w:tabs>
        <w:spacing w:after="0"/>
        <w:jc w:val="both"/>
        <w:rPr>
          <w:rFonts w:eastAsiaTheme="minorEastAsia"/>
          <w:b/>
          <w:bCs/>
          <w:lang w:eastAsia="zh-CN"/>
        </w:rPr>
      </w:pPr>
      <w:r w:rsidRPr="00893B38">
        <w:rPr>
          <w:rFonts w:eastAsiaTheme="minorEastAsia" w:hint="eastAsia"/>
          <w:b/>
          <w:bCs/>
          <w:highlight w:val="green"/>
          <w:lang w:eastAsia="zh-CN"/>
        </w:rPr>
        <w:t>Online Agreement:</w:t>
      </w:r>
      <w:r w:rsidRPr="00893B38">
        <w:rPr>
          <w:rFonts w:eastAsiaTheme="minorEastAsia" w:hint="eastAsia"/>
          <w:b/>
          <w:bCs/>
          <w:lang w:eastAsia="zh-CN"/>
        </w:rPr>
        <w:t xml:space="preserve"> </w:t>
      </w:r>
    </w:p>
    <w:p w14:paraId="64166495" w14:textId="77777777" w:rsidR="00DB0241" w:rsidRPr="00893B38" w:rsidRDefault="000F4236" w:rsidP="00893B38">
      <w:pPr>
        <w:numPr>
          <w:ilvl w:val="0"/>
          <w:numId w:val="14"/>
        </w:numPr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>No discussion is needed.</w:t>
      </w:r>
    </w:p>
    <w:bookmarkEnd w:id="5"/>
    <w:p w14:paraId="4A1D869D" w14:textId="77777777" w:rsidR="00DB0241" w:rsidRDefault="000F4236">
      <w:pPr>
        <w:pStyle w:val="1"/>
        <w:rPr>
          <w:lang w:eastAsia="zh-CN"/>
        </w:rPr>
      </w:pPr>
      <w:r>
        <w:rPr>
          <w:rFonts w:hint="eastAsia"/>
          <w:lang w:eastAsia="zh-CN"/>
        </w:rPr>
        <w:t>Device RF requirements</w:t>
      </w:r>
    </w:p>
    <w:p w14:paraId="69C210BF" w14:textId="44746E3C" w:rsidR="00DB0241" w:rsidRDefault="000F4236">
      <w:pPr>
        <w:pStyle w:val="2"/>
        <w:numPr>
          <w:ilvl w:val="0"/>
          <w:numId w:val="0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Topic </w:t>
      </w:r>
      <w:r>
        <w:rPr>
          <w:rFonts w:ascii="Times New Roman" w:hAnsi="Times New Roman" w:hint="eastAsia"/>
          <w:lang w:val="en-US"/>
        </w:rPr>
        <w:t>3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 w:hint="eastAsia"/>
          <w:lang w:val="en-US"/>
        </w:rPr>
        <w:t>1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 w:hint="eastAsia"/>
          <w:lang w:val="en-US"/>
        </w:rPr>
        <w:t>Transmit output power</w:t>
      </w:r>
      <w:r w:rsidR="00D875C1">
        <w:rPr>
          <w:rFonts w:ascii="Times New Roman" w:hAnsi="Times New Roman" w:hint="eastAsia"/>
          <w:lang w:val="en-US"/>
        </w:rPr>
        <w:t xml:space="preserve"> (For </w:t>
      </w:r>
      <w:proofErr w:type="spellStart"/>
      <w:r w:rsidR="00D875C1">
        <w:rPr>
          <w:rFonts w:ascii="Times New Roman" w:hAnsi="Times New Roman" w:hint="eastAsia"/>
          <w:lang w:val="en-US"/>
        </w:rPr>
        <w:t>adhoc</w:t>
      </w:r>
      <w:proofErr w:type="spellEnd"/>
      <w:r w:rsidR="00D875C1">
        <w:rPr>
          <w:rFonts w:ascii="Times New Roman" w:hAnsi="Times New Roman" w:hint="eastAsia"/>
          <w:lang w:val="en-US"/>
        </w:rPr>
        <w:t xml:space="preserve"> </w:t>
      </w:r>
      <w:proofErr w:type="spellStart"/>
      <w:r w:rsidR="00D875C1">
        <w:rPr>
          <w:rFonts w:ascii="Times New Roman" w:hAnsi="Times New Roman" w:hint="eastAsia"/>
          <w:lang w:val="en-US"/>
        </w:rPr>
        <w:t>discusison</w:t>
      </w:r>
      <w:proofErr w:type="spellEnd"/>
      <w:r w:rsidR="00D875C1">
        <w:rPr>
          <w:rFonts w:ascii="Times New Roman" w:hAnsi="Times New Roman" w:hint="eastAsia"/>
          <w:lang w:val="en-US"/>
        </w:rPr>
        <w:t>)</w:t>
      </w:r>
    </w:p>
    <w:p w14:paraId="550955D0" w14:textId="068F0FBD" w:rsidR="00DB0241" w:rsidRDefault="000F4236">
      <w:pPr>
        <w:rPr>
          <w:rFonts w:eastAsiaTheme="minorEastAsia"/>
          <w:b/>
          <w:bCs/>
          <w:u w:val="single"/>
          <w:lang w:val="en-US" w:eastAsia="zh-CN"/>
        </w:rPr>
      </w:pPr>
      <w:bookmarkStart w:id="6" w:name="OLE_LINK128"/>
      <w:r>
        <w:rPr>
          <w:rFonts w:eastAsiaTheme="minorEastAsia" w:hint="eastAsia"/>
          <w:b/>
          <w:bCs/>
          <w:u w:val="single"/>
          <w:lang w:val="en-US" w:eastAsia="zh-CN"/>
        </w:rPr>
        <w:t xml:space="preserve">Issue 3-1-1: </w:t>
      </w:r>
      <w:r>
        <w:rPr>
          <w:rFonts w:eastAsiaTheme="minorEastAsia"/>
          <w:b/>
          <w:bCs/>
          <w:u w:val="single"/>
          <w:lang w:val="en-US" w:eastAsia="zh-CN"/>
        </w:rPr>
        <w:t>Transmit output power</w:t>
      </w:r>
      <w:r w:rsidR="00D875C1">
        <w:rPr>
          <w:rFonts w:eastAsiaTheme="minorEastAsia" w:hint="eastAsia"/>
          <w:b/>
          <w:bCs/>
          <w:u w:val="single"/>
          <w:lang w:val="en-US" w:eastAsia="zh-CN"/>
        </w:rPr>
        <w:t xml:space="preserve"> </w:t>
      </w:r>
    </w:p>
    <w:p w14:paraId="3F054D92" w14:textId="77777777" w:rsidR="00033AE9" w:rsidRPr="00590888" w:rsidRDefault="00033AE9" w:rsidP="00033AE9">
      <w:pPr>
        <w:rPr>
          <w:rFonts w:eastAsiaTheme="minorEastAsia"/>
          <w:b/>
          <w:bCs/>
          <w:lang w:val="en-US" w:eastAsia="zh-CN"/>
        </w:rPr>
      </w:pPr>
      <w:bookmarkStart w:id="7" w:name="OLE_LINK102"/>
      <w:r w:rsidRPr="00590888">
        <w:rPr>
          <w:rFonts w:eastAsiaTheme="minorEastAsia" w:hint="eastAsia"/>
          <w:b/>
          <w:bCs/>
          <w:highlight w:val="green"/>
          <w:lang w:val="en-US" w:eastAsia="zh-CN"/>
        </w:rPr>
        <w:t>Offline agreement:</w:t>
      </w:r>
      <w:r w:rsidRPr="00590888">
        <w:rPr>
          <w:rFonts w:eastAsiaTheme="minorEastAsia" w:hint="eastAsia"/>
          <w:b/>
          <w:bCs/>
          <w:lang w:val="en-US" w:eastAsia="zh-CN"/>
        </w:rPr>
        <w:t xml:space="preserve"> </w:t>
      </w:r>
    </w:p>
    <w:bookmarkEnd w:id="7"/>
    <w:p w14:paraId="497DB274" w14:textId="77777777" w:rsidR="00033AE9" w:rsidRPr="00590888" w:rsidRDefault="00033AE9" w:rsidP="00033AE9">
      <w:pPr>
        <w:numPr>
          <w:ilvl w:val="0"/>
          <w:numId w:val="19"/>
        </w:numPr>
        <w:rPr>
          <w:rFonts w:eastAsiaTheme="minorEastAsia"/>
          <w:lang w:val="en-US" w:eastAsia="zh-CN"/>
        </w:rPr>
      </w:pPr>
      <w:r w:rsidRPr="00590888">
        <w:rPr>
          <w:rFonts w:eastAsiaTheme="minorEastAsia" w:hint="eastAsia"/>
          <w:lang w:val="en-US" w:eastAsia="zh-CN"/>
        </w:rPr>
        <w:t>Define requirements at the peak antenna gain direction.</w:t>
      </w:r>
    </w:p>
    <w:p w14:paraId="7633F2DD" w14:textId="77777777" w:rsidR="00033AE9" w:rsidRPr="00590888" w:rsidRDefault="00033AE9" w:rsidP="00033AE9">
      <w:pPr>
        <w:numPr>
          <w:ilvl w:val="0"/>
          <w:numId w:val="19"/>
        </w:numPr>
        <w:tabs>
          <w:tab w:val="left" w:pos="1680"/>
        </w:tabs>
        <w:rPr>
          <w:rFonts w:eastAsiaTheme="minorEastAsia"/>
          <w:lang w:val="en-US" w:eastAsia="zh-CN"/>
        </w:rPr>
      </w:pPr>
      <w:r w:rsidRPr="00590888">
        <w:rPr>
          <w:rFonts w:eastAsiaTheme="minorEastAsia"/>
          <w:lang w:val="en-US" w:eastAsia="zh-CN"/>
        </w:rPr>
        <w:t>When input CW level is -27dBm, the backscatter</w:t>
      </w:r>
      <w:r w:rsidRPr="00590888">
        <w:rPr>
          <w:rFonts w:eastAsiaTheme="minorEastAsia" w:hint="eastAsia"/>
          <w:lang w:val="en-US" w:eastAsia="zh-CN"/>
        </w:rPr>
        <w:t xml:space="preserve"> loss&lt;=10dB for OOK</w:t>
      </w:r>
      <w:r>
        <w:rPr>
          <w:rFonts w:eastAsiaTheme="minorEastAsia" w:hint="eastAsia"/>
          <w:lang w:val="en-US" w:eastAsia="zh-CN"/>
        </w:rPr>
        <w:t xml:space="preserve"> and </w:t>
      </w:r>
      <w:r w:rsidRPr="00590888">
        <w:rPr>
          <w:rFonts w:eastAsiaTheme="minorEastAsia" w:hint="eastAsia"/>
          <w:lang w:val="en-US" w:eastAsia="zh-CN"/>
        </w:rPr>
        <w:t>&lt;=6dB for BPSK (</w:t>
      </w:r>
      <w:r>
        <w:rPr>
          <w:rFonts w:eastAsiaTheme="minorEastAsia" w:hint="eastAsia"/>
          <w:lang w:val="en-US" w:eastAsia="zh-CN"/>
        </w:rPr>
        <w:t xml:space="preserve">at </w:t>
      </w:r>
      <w:r w:rsidRPr="00590888">
        <w:rPr>
          <w:rFonts w:eastAsiaTheme="minorEastAsia" w:hint="eastAsia"/>
          <w:lang w:val="en-US" w:eastAsia="zh-CN"/>
        </w:rPr>
        <w:t>peak direction)</w:t>
      </w:r>
    </w:p>
    <w:p w14:paraId="1D8B6105" w14:textId="646BE8A9" w:rsidR="00DB0241" w:rsidRDefault="00033AE9" w:rsidP="00033AE9">
      <w:pPr>
        <w:numPr>
          <w:ilvl w:val="0"/>
          <w:numId w:val="19"/>
        </w:numPr>
        <w:tabs>
          <w:tab w:val="left" w:pos="1680"/>
        </w:tabs>
        <w:rPr>
          <w:rFonts w:eastAsiaTheme="minorEastAsia"/>
          <w:highlight w:val="yellow"/>
          <w:lang w:val="en-US" w:eastAsia="zh-CN"/>
        </w:rPr>
      </w:pPr>
      <w:r>
        <w:rPr>
          <w:rFonts w:eastAsiaTheme="minorEastAsia" w:hint="eastAsia"/>
          <w:highlight w:val="yellow"/>
          <w:lang w:val="en-US" w:eastAsia="zh-CN"/>
        </w:rPr>
        <w:t xml:space="preserve">To be discussed: </w:t>
      </w:r>
      <w:r w:rsidRPr="001C5B49">
        <w:rPr>
          <w:rFonts w:eastAsiaTheme="minorEastAsia"/>
          <w:highlight w:val="yellow"/>
          <w:lang w:val="en-US" w:eastAsia="zh-CN"/>
        </w:rPr>
        <w:t xml:space="preserve">When input CW level is </w:t>
      </w:r>
      <w:r w:rsidRPr="001C5B49">
        <w:rPr>
          <w:rFonts w:eastAsiaTheme="minorEastAsia" w:hint="eastAsia"/>
          <w:highlight w:val="yellow"/>
          <w:lang w:val="en-US" w:eastAsia="zh-CN"/>
        </w:rPr>
        <w:t>l</w:t>
      </w:r>
      <w:r w:rsidRPr="00E5505A">
        <w:rPr>
          <w:rFonts w:eastAsiaTheme="minorEastAsia" w:hint="eastAsia"/>
          <w:highlight w:val="yellow"/>
          <w:lang w:val="en-US" w:eastAsia="zh-CN"/>
        </w:rPr>
        <w:t>arger than</w:t>
      </w:r>
      <w:r w:rsidRPr="00E5505A">
        <w:rPr>
          <w:rFonts w:eastAsiaTheme="minorEastAsia"/>
          <w:highlight w:val="yellow"/>
          <w:lang w:val="en-US" w:eastAsia="zh-CN"/>
        </w:rPr>
        <w:t xml:space="preserve"> </w:t>
      </w:r>
      <w:r w:rsidRPr="00E5505A">
        <w:rPr>
          <w:rFonts w:eastAsiaTheme="minorEastAsia" w:hint="eastAsia"/>
          <w:highlight w:val="yellow"/>
          <w:lang w:val="en-US" w:eastAsia="zh-CN"/>
        </w:rPr>
        <w:t>[</w:t>
      </w:r>
      <w:r w:rsidR="00E5505A" w:rsidRPr="00E5505A">
        <w:rPr>
          <w:rFonts w:eastAsiaTheme="minorEastAsia"/>
          <w:highlight w:val="yellow"/>
          <w:lang w:val="en-US" w:eastAsia="zh-CN"/>
        </w:rPr>
        <w:t>-</w:t>
      </w:r>
      <w:r w:rsidR="00F95ADD">
        <w:rPr>
          <w:rFonts w:eastAsiaTheme="minorEastAsia" w:hint="eastAsia"/>
          <w:highlight w:val="yellow"/>
          <w:lang w:val="en-US" w:eastAsia="zh-CN"/>
        </w:rPr>
        <w:t>12</w:t>
      </w:r>
      <w:r w:rsidR="00E5505A" w:rsidRPr="00E5505A">
        <w:rPr>
          <w:rFonts w:eastAsiaTheme="minorEastAsia"/>
          <w:highlight w:val="yellow"/>
          <w:lang w:val="en-US" w:eastAsia="zh-CN"/>
        </w:rPr>
        <w:t>dBm</w:t>
      </w:r>
      <w:r w:rsidRPr="00E5505A">
        <w:rPr>
          <w:rFonts w:eastAsiaTheme="minorEastAsia" w:hint="eastAsia"/>
          <w:highlight w:val="yellow"/>
          <w:lang w:val="en-US" w:eastAsia="zh-CN"/>
        </w:rPr>
        <w:t>],</w:t>
      </w:r>
      <w:r w:rsidRPr="00E5505A">
        <w:rPr>
          <w:rFonts w:eastAsiaTheme="minorEastAsia"/>
          <w:highlight w:val="yellow"/>
          <w:lang w:val="en-US" w:eastAsia="zh-CN"/>
        </w:rPr>
        <w:t xml:space="preserve"> </w:t>
      </w:r>
      <w:r w:rsidRPr="00E5505A">
        <w:rPr>
          <w:rFonts w:eastAsiaTheme="minorEastAsia" w:hint="eastAsia"/>
          <w:highlight w:val="yellow"/>
          <w:lang w:val="en-US" w:eastAsia="zh-CN"/>
        </w:rPr>
        <w:t>th</w:t>
      </w:r>
      <w:r w:rsidRPr="001C5B49">
        <w:rPr>
          <w:rFonts w:eastAsiaTheme="minorEastAsia" w:hint="eastAsia"/>
          <w:highlight w:val="yellow"/>
          <w:lang w:val="en-US" w:eastAsia="zh-CN"/>
        </w:rPr>
        <w:t xml:space="preserve">e </w:t>
      </w:r>
      <w:r w:rsidRPr="001C5B49">
        <w:rPr>
          <w:rFonts w:eastAsiaTheme="minorEastAsia"/>
          <w:highlight w:val="yellow"/>
          <w:lang w:val="en-US" w:eastAsia="zh-CN"/>
        </w:rPr>
        <w:t xml:space="preserve">backscatter power </w:t>
      </w:r>
      <w:r w:rsidRPr="001C5B49">
        <w:rPr>
          <w:rFonts w:eastAsiaTheme="minorEastAsia" w:hint="eastAsia"/>
          <w:highlight w:val="yellow"/>
          <w:lang w:val="en-US" w:eastAsia="zh-CN"/>
        </w:rPr>
        <w:t>is</w:t>
      </w:r>
      <w:r w:rsidRPr="001C5B49">
        <w:rPr>
          <w:rFonts w:eastAsiaTheme="minorEastAsia"/>
          <w:highlight w:val="yellow"/>
          <w:lang w:val="en-US" w:eastAsia="zh-CN"/>
        </w:rPr>
        <w:t xml:space="preserve"> larger than -25dBm</w:t>
      </w:r>
      <w:r w:rsidRPr="001C5B49">
        <w:rPr>
          <w:rFonts w:eastAsiaTheme="minorEastAsia" w:hint="eastAsia"/>
          <w:highlight w:val="yellow"/>
          <w:lang w:val="en-US" w:eastAsia="zh-CN"/>
        </w:rPr>
        <w:t xml:space="preserve"> </w:t>
      </w:r>
    </w:p>
    <w:p w14:paraId="6BB0C17D" w14:textId="056ABAC5" w:rsidR="00F95ADD" w:rsidRDefault="00F95ADD" w:rsidP="00F95ADD">
      <w:pPr>
        <w:numPr>
          <w:ilvl w:val="1"/>
          <w:numId w:val="19"/>
        </w:numPr>
        <w:tabs>
          <w:tab w:val="left" w:pos="1680"/>
        </w:tabs>
        <w:rPr>
          <w:rFonts w:eastAsiaTheme="minorEastAsia"/>
          <w:highlight w:val="yellow"/>
          <w:lang w:val="en-US" w:eastAsia="zh-CN"/>
        </w:rPr>
      </w:pPr>
      <w:r w:rsidRPr="00F95ADD">
        <w:rPr>
          <w:rFonts w:eastAsiaTheme="minorEastAsia"/>
          <w:highlight w:val="yellow"/>
          <w:lang w:val="en-US" w:eastAsia="zh-CN"/>
        </w:rPr>
        <w:t>The max CW input level in the test is [-10] dBm</w:t>
      </w:r>
    </w:p>
    <w:p w14:paraId="1F64B966" w14:textId="77777777" w:rsidR="004E338C" w:rsidRDefault="004E338C" w:rsidP="004E338C">
      <w:pPr>
        <w:tabs>
          <w:tab w:val="left" w:pos="840"/>
          <w:tab w:val="left" w:pos="1680"/>
        </w:tabs>
        <w:rPr>
          <w:rFonts w:eastAsiaTheme="minorEastAsia"/>
          <w:highlight w:val="green"/>
          <w:lang w:val="en-US" w:eastAsia="zh-CN"/>
        </w:rPr>
      </w:pPr>
    </w:p>
    <w:p w14:paraId="3459DE82" w14:textId="474439A8" w:rsidR="006F37DD" w:rsidRPr="008A5784" w:rsidRDefault="006F37DD" w:rsidP="004E338C">
      <w:pPr>
        <w:tabs>
          <w:tab w:val="left" w:pos="840"/>
          <w:tab w:val="left" w:pos="1680"/>
        </w:tabs>
        <w:rPr>
          <w:rFonts w:eastAsiaTheme="minorEastAsia"/>
          <w:highlight w:val="green"/>
          <w:lang w:val="en-US" w:eastAsia="zh-CN"/>
        </w:rPr>
      </w:pPr>
      <w:r>
        <w:rPr>
          <w:rFonts w:eastAsiaTheme="minorEastAsia"/>
          <w:highlight w:val="green"/>
          <w:lang w:val="en-US" w:eastAsia="zh-CN"/>
        </w:rPr>
        <w:t xml:space="preserve">Offline </w:t>
      </w:r>
      <w:r w:rsidRPr="008A5784">
        <w:rPr>
          <w:rFonts w:eastAsiaTheme="minorEastAsia"/>
          <w:highlight w:val="green"/>
          <w:lang w:val="en-US" w:eastAsia="zh-CN"/>
        </w:rPr>
        <w:t>Agreement</w:t>
      </w:r>
    </w:p>
    <w:p w14:paraId="6ADE5812" w14:textId="5B7E2D10" w:rsidR="006F37DD" w:rsidRDefault="006F37DD" w:rsidP="006F37DD">
      <w:pPr>
        <w:numPr>
          <w:ilvl w:val="1"/>
          <w:numId w:val="19"/>
        </w:numPr>
        <w:tabs>
          <w:tab w:val="left" w:pos="1680"/>
        </w:tabs>
        <w:rPr>
          <w:rFonts w:eastAsiaTheme="minorEastAsia"/>
          <w:highlight w:val="green"/>
          <w:lang w:val="en-US" w:eastAsia="zh-CN"/>
        </w:rPr>
      </w:pPr>
      <w:r w:rsidRPr="008A5784">
        <w:rPr>
          <w:rFonts w:eastAsiaTheme="minorEastAsia"/>
          <w:highlight w:val="green"/>
          <w:lang w:val="en-US" w:eastAsia="zh-CN"/>
        </w:rPr>
        <w:t>When input CW level is-</w:t>
      </w:r>
      <w:r w:rsidRPr="008A5784">
        <w:rPr>
          <w:rFonts w:eastAsiaTheme="minorEastAsia" w:hint="eastAsia"/>
          <w:highlight w:val="green"/>
          <w:lang w:val="en-US" w:eastAsia="zh-CN"/>
        </w:rPr>
        <w:t>1</w:t>
      </w:r>
      <w:r w:rsidRPr="006F37DD">
        <w:rPr>
          <w:rFonts w:eastAsiaTheme="minorEastAsia"/>
          <w:highlight w:val="green"/>
          <w:lang w:val="en-US" w:eastAsia="zh-CN"/>
        </w:rPr>
        <w:t>0</w:t>
      </w:r>
      <w:r w:rsidRPr="008A5784">
        <w:rPr>
          <w:rFonts w:eastAsiaTheme="minorEastAsia"/>
          <w:highlight w:val="green"/>
          <w:lang w:val="en-US" w:eastAsia="zh-CN"/>
        </w:rPr>
        <w:t>dBm</w:t>
      </w:r>
      <w:r w:rsidRPr="008A5784">
        <w:rPr>
          <w:rFonts w:eastAsiaTheme="minorEastAsia" w:hint="eastAsia"/>
          <w:highlight w:val="green"/>
          <w:lang w:val="en-US" w:eastAsia="zh-CN"/>
        </w:rPr>
        <w:t>,</w:t>
      </w:r>
      <w:r w:rsidRPr="008A5784">
        <w:rPr>
          <w:rFonts w:eastAsiaTheme="minorEastAsia"/>
          <w:highlight w:val="green"/>
          <w:lang w:val="en-US" w:eastAsia="zh-CN"/>
        </w:rPr>
        <w:t xml:space="preserve"> </w:t>
      </w:r>
      <w:r w:rsidRPr="008A5784">
        <w:rPr>
          <w:rFonts w:eastAsiaTheme="minorEastAsia" w:hint="eastAsia"/>
          <w:highlight w:val="green"/>
          <w:lang w:val="en-US" w:eastAsia="zh-CN"/>
        </w:rPr>
        <w:t xml:space="preserve">the </w:t>
      </w:r>
      <w:r w:rsidRPr="008A5784">
        <w:rPr>
          <w:rFonts w:eastAsiaTheme="minorEastAsia"/>
          <w:highlight w:val="green"/>
          <w:lang w:val="en-US" w:eastAsia="zh-CN"/>
        </w:rPr>
        <w:t xml:space="preserve">backscatter power </w:t>
      </w:r>
      <w:r w:rsidRPr="008A5784">
        <w:rPr>
          <w:rFonts w:eastAsiaTheme="minorEastAsia" w:hint="eastAsia"/>
          <w:highlight w:val="green"/>
          <w:lang w:val="en-US" w:eastAsia="zh-CN"/>
        </w:rPr>
        <w:t>is</w:t>
      </w:r>
      <w:r w:rsidRPr="008A5784">
        <w:rPr>
          <w:rFonts w:eastAsiaTheme="minorEastAsia"/>
          <w:highlight w:val="green"/>
          <w:lang w:val="en-US" w:eastAsia="zh-CN"/>
        </w:rPr>
        <w:t xml:space="preserve"> larger than -2</w:t>
      </w:r>
      <w:r w:rsidRPr="006F37DD">
        <w:rPr>
          <w:rFonts w:eastAsiaTheme="minorEastAsia"/>
          <w:highlight w:val="green"/>
          <w:lang w:val="en-US" w:eastAsia="zh-CN"/>
        </w:rPr>
        <w:t>5</w:t>
      </w:r>
      <w:r w:rsidRPr="008A5784">
        <w:rPr>
          <w:rFonts w:eastAsiaTheme="minorEastAsia"/>
          <w:highlight w:val="green"/>
          <w:lang w:val="en-US" w:eastAsia="zh-CN"/>
        </w:rPr>
        <w:t>dBm</w:t>
      </w:r>
      <w:r w:rsidRPr="006F37DD">
        <w:rPr>
          <w:rFonts w:eastAsiaTheme="minorEastAsia"/>
          <w:highlight w:val="green"/>
          <w:lang w:val="en-US" w:eastAsia="zh-CN"/>
        </w:rPr>
        <w:t xml:space="preserve"> </w:t>
      </w:r>
      <w:r>
        <w:rPr>
          <w:rFonts w:eastAsiaTheme="minorEastAsia"/>
          <w:highlight w:val="green"/>
          <w:lang w:val="en-US" w:eastAsia="zh-CN"/>
        </w:rPr>
        <w:t xml:space="preserve">for </w:t>
      </w:r>
      <w:r>
        <w:rPr>
          <w:rFonts w:eastAsiaTheme="minorEastAsia"/>
          <w:highlight w:val="green"/>
          <w:lang w:val="en-US" w:eastAsia="zh-CN"/>
        </w:rPr>
        <w:t>OO</w:t>
      </w:r>
      <w:r>
        <w:rPr>
          <w:rFonts w:eastAsiaTheme="minorEastAsia"/>
          <w:highlight w:val="green"/>
          <w:lang w:val="en-US" w:eastAsia="zh-CN"/>
        </w:rPr>
        <w:t xml:space="preserve">K, and </w:t>
      </w:r>
      <w:r>
        <w:rPr>
          <w:rFonts w:eastAsiaTheme="minorEastAsia"/>
          <w:highlight w:val="green"/>
          <w:lang w:val="en-US" w:eastAsia="zh-CN"/>
        </w:rPr>
        <w:t>-21dBm for BPSK respectively.</w:t>
      </w:r>
    </w:p>
    <w:p w14:paraId="369FADB6" w14:textId="77777777" w:rsidR="006F37DD" w:rsidRDefault="006F37DD" w:rsidP="004E338C">
      <w:pPr>
        <w:tabs>
          <w:tab w:val="left" w:pos="840"/>
          <w:tab w:val="left" w:pos="1680"/>
        </w:tabs>
        <w:ind w:left="840"/>
        <w:rPr>
          <w:rFonts w:eastAsiaTheme="minorEastAsia"/>
          <w:highlight w:val="green"/>
          <w:lang w:val="en-US" w:eastAsia="zh-CN"/>
        </w:rPr>
      </w:pPr>
    </w:p>
    <w:p w14:paraId="4B639E61" w14:textId="006B077B" w:rsidR="00DB0241" w:rsidRDefault="000F4236">
      <w:pPr>
        <w:pStyle w:val="2"/>
        <w:numPr>
          <w:ilvl w:val="0"/>
          <w:numId w:val="0"/>
        </w:numPr>
        <w:rPr>
          <w:rFonts w:ascii="Times New Roman" w:hAnsi="Times New Roman"/>
          <w:lang w:val="en-US"/>
        </w:rPr>
      </w:pPr>
      <w:bookmarkStart w:id="8" w:name="OLE_LINK28"/>
      <w:bookmarkEnd w:id="6"/>
      <w:r>
        <w:rPr>
          <w:rFonts w:ascii="Times New Roman" w:hAnsi="Times New Roman"/>
          <w:lang w:val="en-US"/>
        </w:rPr>
        <w:t xml:space="preserve">Topic </w:t>
      </w:r>
      <w:r>
        <w:rPr>
          <w:rFonts w:ascii="Times New Roman" w:hAnsi="Times New Roman" w:hint="eastAsia"/>
          <w:lang w:val="en-US"/>
        </w:rPr>
        <w:t>3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 w:hint="eastAsia"/>
          <w:lang w:val="en-US"/>
        </w:rPr>
        <w:t>2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 w:hint="eastAsia"/>
          <w:lang w:val="en-US"/>
        </w:rPr>
        <w:t>Modulation quality</w:t>
      </w:r>
      <w:r w:rsidR="00D875C1">
        <w:rPr>
          <w:rFonts w:ascii="Times New Roman" w:hAnsi="Times New Roman" w:hint="eastAsia"/>
          <w:lang w:val="en-US"/>
        </w:rPr>
        <w:t xml:space="preserve"> (For </w:t>
      </w:r>
      <w:proofErr w:type="spellStart"/>
      <w:r w:rsidR="00D875C1">
        <w:rPr>
          <w:rFonts w:ascii="Times New Roman" w:hAnsi="Times New Roman" w:hint="eastAsia"/>
          <w:lang w:val="en-US"/>
        </w:rPr>
        <w:t>adhoc</w:t>
      </w:r>
      <w:proofErr w:type="spellEnd"/>
      <w:r w:rsidR="00D875C1">
        <w:rPr>
          <w:rFonts w:ascii="Times New Roman" w:hAnsi="Times New Roman" w:hint="eastAsia"/>
          <w:lang w:val="en-US"/>
        </w:rPr>
        <w:t xml:space="preserve"> discussion)</w:t>
      </w:r>
    </w:p>
    <w:p w14:paraId="43E69435" w14:textId="15CFC034" w:rsidR="00A03986" w:rsidRPr="00E80397" w:rsidRDefault="000F4236">
      <w:pPr>
        <w:rPr>
          <w:rFonts w:eastAsiaTheme="minorEastAsia"/>
          <w:b/>
          <w:bCs/>
          <w:u w:val="single"/>
          <w:lang w:val="en-US" w:eastAsia="zh-CN"/>
        </w:rPr>
      </w:pPr>
      <w:bookmarkStart w:id="9" w:name="OLE_LINK103"/>
      <w:bookmarkEnd w:id="8"/>
      <w:r>
        <w:rPr>
          <w:rFonts w:eastAsiaTheme="minorEastAsia" w:hint="eastAsia"/>
          <w:b/>
          <w:bCs/>
          <w:u w:val="single"/>
          <w:lang w:val="en-US" w:eastAsia="zh-CN"/>
        </w:rPr>
        <w:t>Issue 3-2-1: SFO requirement</w:t>
      </w:r>
    </w:p>
    <w:p w14:paraId="0967E6AF" w14:textId="77777777" w:rsidR="00E80397" w:rsidRPr="00590888" w:rsidRDefault="00E80397" w:rsidP="00E80397">
      <w:pPr>
        <w:rPr>
          <w:rFonts w:eastAsiaTheme="minorEastAsia"/>
          <w:b/>
          <w:bCs/>
          <w:lang w:val="en-US" w:eastAsia="zh-CN"/>
        </w:rPr>
      </w:pPr>
      <w:r w:rsidRPr="00590888">
        <w:rPr>
          <w:rFonts w:eastAsiaTheme="minorEastAsia" w:hint="eastAsia"/>
          <w:b/>
          <w:bCs/>
          <w:highlight w:val="green"/>
          <w:lang w:val="en-US" w:eastAsia="zh-CN"/>
        </w:rPr>
        <w:t>Offline agreement:</w:t>
      </w:r>
      <w:r w:rsidRPr="00590888">
        <w:rPr>
          <w:rFonts w:eastAsiaTheme="minorEastAsia" w:hint="eastAsia"/>
          <w:b/>
          <w:bCs/>
          <w:lang w:val="en-US" w:eastAsia="zh-CN"/>
        </w:rPr>
        <w:t xml:space="preserve"> </w:t>
      </w:r>
    </w:p>
    <w:p w14:paraId="0881CD37" w14:textId="433E9215" w:rsidR="00A03986" w:rsidRDefault="00A03986" w:rsidP="00A03986">
      <w:pPr>
        <w:rPr>
          <w:lang w:val="en-US" w:eastAsia="zh-CN"/>
        </w:rPr>
      </w:pPr>
      <w:r w:rsidRPr="000F5E25">
        <w:rPr>
          <w:highlight w:val="green"/>
          <w:lang w:val="en-US" w:eastAsia="zh-CN"/>
        </w:rPr>
        <w:t>No explicitly define SFO requirement</w:t>
      </w:r>
      <w:r w:rsidR="00A30E1F" w:rsidRPr="000F5E25">
        <w:rPr>
          <w:highlight w:val="green"/>
          <w:lang w:val="en-US" w:eastAsia="zh-CN"/>
        </w:rPr>
        <w:t xml:space="preserve"> in RF spec</w:t>
      </w:r>
      <w:r w:rsidRPr="000F5E25">
        <w:rPr>
          <w:highlight w:val="green"/>
          <w:lang w:val="en-US" w:eastAsia="zh-CN"/>
        </w:rPr>
        <w:t>. Define SFO value in D2R CBW bandwidth calculation equations if the equation is agreed to be included in the spec.</w:t>
      </w:r>
    </w:p>
    <w:p w14:paraId="5D88CB70" w14:textId="7A71C4CC" w:rsidR="00A03986" w:rsidRPr="00D875C1" w:rsidRDefault="0058136B" w:rsidP="0058136B">
      <w:pPr>
        <w:ind w:rightChars="100" w:right="200"/>
        <w:rPr>
          <w:lang w:val="en-US" w:eastAsia="zh-CN"/>
        </w:rPr>
      </w:pPr>
      <w:r>
        <w:rPr>
          <w:rFonts w:hint="eastAsia"/>
          <w:highlight w:val="yellow"/>
          <w:lang w:val="en-US" w:eastAsia="zh-CN"/>
        </w:rPr>
        <w:t xml:space="preserve">Moderator: </w:t>
      </w:r>
      <w:r w:rsidR="00D875C1" w:rsidRPr="00F522AF">
        <w:rPr>
          <w:rFonts w:hint="eastAsia"/>
          <w:highlight w:val="yellow"/>
          <w:lang w:val="en-US" w:eastAsia="zh-CN"/>
        </w:rPr>
        <w:t xml:space="preserve">Since it was agreed offline that </w:t>
      </w:r>
      <w:r w:rsidR="00D875C1" w:rsidRPr="00F522AF">
        <w:rPr>
          <w:highlight w:val="yellow"/>
          <w:lang w:val="en-US" w:eastAsia="zh-CN"/>
        </w:rPr>
        <w:t>equation</w:t>
      </w:r>
      <w:r w:rsidR="00D875C1" w:rsidRPr="00F522AF">
        <w:rPr>
          <w:rFonts w:hint="eastAsia"/>
          <w:highlight w:val="yellow"/>
          <w:lang w:val="en-US" w:eastAsia="zh-CN"/>
        </w:rPr>
        <w:t xml:space="preserve"> will be captured </w:t>
      </w:r>
      <w:r w:rsidR="008B1893" w:rsidRPr="00F522AF">
        <w:rPr>
          <w:rFonts w:hint="eastAsia"/>
          <w:highlight w:val="yellow"/>
          <w:lang w:val="en-US" w:eastAsia="zh-CN"/>
        </w:rPr>
        <w:t xml:space="preserve">in Annex. Check whether the </w:t>
      </w:r>
      <w:r w:rsidR="008B1893" w:rsidRPr="00F522AF">
        <w:rPr>
          <w:highlight w:val="yellow"/>
          <w:lang w:val="en-US" w:eastAsia="zh-CN"/>
        </w:rPr>
        <w:t>above</w:t>
      </w:r>
      <w:r w:rsidR="008B1893" w:rsidRPr="00F522AF">
        <w:rPr>
          <w:rFonts w:hint="eastAsia"/>
          <w:highlight w:val="yellow"/>
          <w:lang w:val="en-US" w:eastAsia="zh-CN"/>
        </w:rPr>
        <w:t xml:space="preserve"> agreement is still OK, which means that define SFO value in the equation and captured in Annex.</w:t>
      </w:r>
    </w:p>
    <w:bookmarkEnd w:id="9"/>
    <w:p w14:paraId="05E1C845" w14:textId="77777777" w:rsidR="004E338C" w:rsidRPr="008A5784" w:rsidRDefault="004E338C" w:rsidP="004E338C">
      <w:pPr>
        <w:tabs>
          <w:tab w:val="left" w:pos="840"/>
          <w:tab w:val="left" w:pos="1680"/>
        </w:tabs>
        <w:rPr>
          <w:rFonts w:eastAsiaTheme="minorEastAsia"/>
          <w:highlight w:val="green"/>
          <w:lang w:val="en-US" w:eastAsia="zh-CN"/>
        </w:rPr>
      </w:pPr>
      <w:r>
        <w:rPr>
          <w:rFonts w:eastAsiaTheme="minorEastAsia"/>
          <w:highlight w:val="green"/>
          <w:lang w:val="en-US" w:eastAsia="zh-CN"/>
        </w:rPr>
        <w:t xml:space="preserve">Offline </w:t>
      </w:r>
      <w:r w:rsidRPr="008A5784">
        <w:rPr>
          <w:rFonts w:eastAsiaTheme="minorEastAsia"/>
          <w:highlight w:val="green"/>
          <w:lang w:val="en-US" w:eastAsia="zh-CN"/>
        </w:rPr>
        <w:t>Agreement</w:t>
      </w:r>
    </w:p>
    <w:p w14:paraId="2CEF88E5" w14:textId="7561800B" w:rsidR="008204D0" w:rsidRPr="00D875C1" w:rsidRDefault="008204D0" w:rsidP="008204D0">
      <w:pPr>
        <w:ind w:rightChars="100" w:right="200"/>
        <w:rPr>
          <w:lang w:val="en-US" w:eastAsia="zh-CN"/>
        </w:rPr>
      </w:pPr>
      <w:r>
        <w:rPr>
          <w:highlight w:val="green"/>
          <w:lang w:val="en-US" w:eastAsia="zh-CN"/>
        </w:rPr>
        <w:t xml:space="preserve">on </w:t>
      </w:r>
      <w:r>
        <w:rPr>
          <w:rFonts w:hint="eastAsia"/>
          <w:highlight w:val="green"/>
          <w:lang w:val="en-US" w:eastAsia="zh-CN"/>
        </w:rPr>
        <w:t>SFO</w:t>
      </w:r>
      <w:r>
        <w:rPr>
          <w:rFonts w:hint="eastAsia"/>
          <w:highlight w:val="green"/>
          <w:lang w:val="en-US" w:eastAsia="zh-CN"/>
        </w:rPr>
        <w:t>，</w:t>
      </w:r>
      <w:r w:rsidRPr="008A5784">
        <w:rPr>
          <w:rFonts w:hint="eastAsia"/>
          <w:highlight w:val="green"/>
          <w:lang w:val="en-US" w:eastAsia="zh-CN"/>
        </w:rPr>
        <w:t>define equation and captured in Annex.</w:t>
      </w:r>
    </w:p>
    <w:p w14:paraId="3B3CF77F" w14:textId="77777777" w:rsidR="008204D0" w:rsidRPr="008A5784" w:rsidRDefault="008204D0">
      <w:pPr>
        <w:pStyle w:val="aff7"/>
        <w:ind w:firstLineChars="0" w:firstLine="0"/>
        <w:rPr>
          <w:rFonts w:eastAsiaTheme="minorEastAsia" w:hint="eastAsia"/>
          <w:lang w:val="en-US" w:eastAsia="zh-CN"/>
        </w:rPr>
      </w:pPr>
    </w:p>
    <w:p w14:paraId="1172AD19" w14:textId="61DB94C5" w:rsidR="00DB0241" w:rsidRDefault="000F4236">
      <w:pPr>
        <w:pStyle w:val="2"/>
        <w:numPr>
          <w:ilvl w:val="0"/>
          <w:numId w:val="0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Topic </w:t>
      </w:r>
      <w:r>
        <w:rPr>
          <w:rFonts w:ascii="Times New Roman" w:hAnsi="Times New Roman" w:hint="eastAsia"/>
          <w:lang w:val="en-US"/>
        </w:rPr>
        <w:t>3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 w:hint="eastAsia"/>
          <w:lang w:val="en-US"/>
        </w:rPr>
        <w:t>3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 w:hint="eastAsia"/>
          <w:lang w:val="en-US"/>
        </w:rPr>
        <w:t>Emission requirements</w:t>
      </w:r>
      <w:r w:rsidR="00CE3442">
        <w:rPr>
          <w:rFonts w:ascii="Times New Roman" w:hAnsi="Times New Roman" w:hint="eastAsia"/>
          <w:lang w:val="en-US"/>
        </w:rPr>
        <w:t xml:space="preserve"> (For </w:t>
      </w:r>
      <w:proofErr w:type="spellStart"/>
      <w:r w:rsidR="00CE3442">
        <w:rPr>
          <w:rFonts w:ascii="Times New Roman" w:hAnsi="Times New Roman" w:hint="eastAsia"/>
          <w:lang w:val="en-US"/>
        </w:rPr>
        <w:t>adhoc</w:t>
      </w:r>
      <w:proofErr w:type="spellEnd"/>
      <w:r w:rsidR="00CE3442">
        <w:rPr>
          <w:rFonts w:ascii="Times New Roman" w:hAnsi="Times New Roman" w:hint="eastAsia"/>
          <w:lang w:val="en-US"/>
        </w:rPr>
        <w:t xml:space="preserve"> discussion)</w:t>
      </w:r>
    </w:p>
    <w:p w14:paraId="27CD27D0" w14:textId="50B59966" w:rsidR="001F5897" w:rsidRPr="001F264A" w:rsidRDefault="000F4236" w:rsidP="001F264A">
      <w:pPr>
        <w:rPr>
          <w:rFonts w:eastAsiaTheme="minorEastAsia"/>
          <w:b/>
          <w:bCs/>
          <w:u w:val="single"/>
          <w:lang w:val="en-US" w:eastAsia="zh-CN"/>
        </w:rPr>
      </w:pPr>
      <w:bookmarkStart w:id="10" w:name="OLE_LINK64"/>
      <w:r>
        <w:rPr>
          <w:rFonts w:eastAsiaTheme="minorEastAsia" w:hint="eastAsia"/>
          <w:b/>
          <w:bCs/>
          <w:u w:val="single"/>
          <w:lang w:val="en-US" w:eastAsia="zh-CN"/>
        </w:rPr>
        <w:t>Issue 3-3-1: SEM requirements</w:t>
      </w:r>
      <w:bookmarkStart w:id="11" w:name="OLE_LINK48"/>
      <w:bookmarkEnd w:id="10"/>
      <w:r w:rsidR="001F5897">
        <w:rPr>
          <w:lang w:val="en-US" w:eastAsia="zh-CN"/>
        </w:rPr>
        <w:t xml:space="preserve"> </w:t>
      </w:r>
    </w:p>
    <w:p w14:paraId="0B949CC7" w14:textId="71D78240" w:rsidR="00DB0241" w:rsidRPr="000F5E25" w:rsidRDefault="001F264A">
      <w:pPr>
        <w:rPr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 xml:space="preserve">Online </w:t>
      </w:r>
      <w:r w:rsidR="001F5897" w:rsidRPr="000F5E25">
        <w:rPr>
          <w:highlight w:val="green"/>
          <w:lang w:val="en-US" w:eastAsia="zh-CN"/>
        </w:rPr>
        <w:t>Agreement:</w:t>
      </w:r>
    </w:p>
    <w:p w14:paraId="43992A00" w14:textId="1D176F68" w:rsidR="001F5897" w:rsidRDefault="001F5897">
      <w:pPr>
        <w:rPr>
          <w:lang w:val="en-US" w:eastAsia="zh-CN"/>
        </w:rPr>
      </w:pPr>
      <w:r w:rsidRPr="000F5E25">
        <w:rPr>
          <w:highlight w:val="green"/>
          <w:lang w:val="en-US" w:eastAsia="zh-CN"/>
        </w:rPr>
        <w:t>Define flat SEM requirements, i.e. 10dBc, The RBW is 1SB</w:t>
      </w:r>
    </w:p>
    <w:p w14:paraId="7142699E" w14:textId="48F837BF" w:rsidR="001F5897" w:rsidRPr="001F5897" w:rsidRDefault="001F5897" w:rsidP="000F5E25">
      <w:pPr>
        <w:numPr>
          <w:ilvl w:val="1"/>
          <w:numId w:val="22"/>
        </w:numPr>
        <w:rPr>
          <w:bCs/>
          <w:highlight w:val="green"/>
          <w:lang w:val="en-US" w:eastAsia="zh-CN"/>
        </w:rPr>
      </w:pPr>
      <w:r w:rsidRPr="001F5897">
        <w:rPr>
          <w:bCs/>
          <w:highlight w:val="green"/>
          <w:lang w:val="en-US" w:eastAsia="zh-CN"/>
        </w:rPr>
        <w:t xml:space="preserve">The carrier power includes the two sidebands </w:t>
      </w:r>
      <w:proofErr w:type="spellStart"/>
      <w:r w:rsidRPr="001F5897">
        <w:rPr>
          <w:bCs/>
          <w:highlight w:val="green"/>
          <w:lang w:val="en-US" w:eastAsia="zh-CN"/>
        </w:rPr>
        <w:t>centred</w:t>
      </w:r>
      <w:proofErr w:type="spellEnd"/>
      <w:r w:rsidRPr="001F5897">
        <w:rPr>
          <w:bCs/>
          <w:highlight w:val="green"/>
          <w:lang w:val="en-US" w:eastAsia="zh-CN"/>
        </w:rPr>
        <w:t xml:space="preserve"> at +/-SFS, but excludes the spectrum around the carrier frequency.</w:t>
      </w:r>
    </w:p>
    <w:p w14:paraId="6275EC37" w14:textId="77777777" w:rsidR="001F5897" w:rsidRDefault="001F5897">
      <w:pPr>
        <w:rPr>
          <w:lang w:val="en-US" w:eastAsia="zh-CN"/>
        </w:rPr>
      </w:pPr>
    </w:p>
    <w:p w14:paraId="5F4F3D4E" w14:textId="0B0C3798" w:rsidR="00DB0241" w:rsidRDefault="000F4236">
      <w:pPr>
        <w:rPr>
          <w:rFonts w:eastAsiaTheme="minorEastAsia"/>
          <w:b/>
          <w:bCs/>
          <w:u w:val="single"/>
          <w:lang w:val="en-US" w:eastAsia="zh-CN"/>
        </w:rPr>
      </w:pPr>
      <w:r>
        <w:rPr>
          <w:rFonts w:eastAsiaTheme="minorEastAsia" w:hint="eastAsia"/>
          <w:b/>
          <w:bCs/>
          <w:u w:val="single"/>
          <w:lang w:val="en-US" w:eastAsia="zh-CN"/>
        </w:rPr>
        <w:t>Issue 3-3-1: spurious emission requirements</w:t>
      </w:r>
      <w:r w:rsidR="001F264A">
        <w:rPr>
          <w:rFonts w:eastAsiaTheme="minorEastAsia" w:hint="eastAsia"/>
          <w:b/>
          <w:bCs/>
          <w:u w:val="single"/>
          <w:lang w:val="en-US" w:eastAsia="zh-CN"/>
        </w:rPr>
        <w:t xml:space="preserve"> (</w:t>
      </w:r>
      <w:r w:rsidR="004D62F3">
        <w:rPr>
          <w:rFonts w:eastAsiaTheme="minorEastAsia" w:hint="eastAsia"/>
          <w:b/>
          <w:bCs/>
          <w:u w:val="single"/>
          <w:lang w:val="en-US" w:eastAsia="zh-CN"/>
        </w:rPr>
        <w:t xml:space="preserve">For </w:t>
      </w:r>
      <w:proofErr w:type="spellStart"/>
      <w:r w:rsidR="001F264A">
        <w:rPr>
          <w:rFonts w:eastAsiaTheme="minorEastAsia" w:hint="eastAsia"/>
          <w:b/>
          <w:bCs/>
          <w:u w:val="single"/>
          <w:lang w:val="en-US" w:eastAsia="zh-CN"/>
        </w:rPr>
        <w:t>Adhoc</w:t>
      </w:r>
      <w:proofErr w:type="spellEnd"/>
      <w:r w:rsidR="001F264A">
        <w:rPr>
          <w:rFonts w:eastAsiaTheme="minorEastAsia" w:hint="eastAsia"/>
          <w:b/>
          <w:bCs/>
          <w:u w:val="single"/>
          <w:lang w:val="en-US" w:eastAsia="zh-CN"/>
        </w:rPr>
        <w:t xml:space="preserve"> discussion)</w:t>
      </w:r>
    </w:p>
    <w:p w14:paraId="7CF24E9D" w14:textId="77777777" w:rsidR="00CE3442" w:rsidRPr="00C851FC" w:rsidRDefault="00CE3442" w:rsidP="00CE3442">
      <w:pPr>
        <w:rPr>
          <w:lang w:val="en-US" w:eastAsia="zh-CN"/>
        </w:rPr>
      </w:pPr>
      <w:bookmarkStart w:id="12" w:name="OLE_LINK29"/>
      <w:bookmarkEnd w:id="11"/>
      <w:r w:rsidRPr="009C28A4">
        <w:rPr>
          <w:rFonts w:hint="eastAsia"/>
          <w:highlight w:val="green"/>
          <w:lang w:val="en-US" w:eastAsia="zh-CN"/>
        </w:rPr>
        <w:t>Offline agreement:</w:t>
      </w:r>
    </w:p>
    <w:p w14:paraId="76BEE673" w14:textId="77777777" w:rsidR="00CE3442" w:rsidRPr="0015063B" w:rsidRDefault="00CE3442" w:rsidP="00CE3442">
      <w:pPr>
        <w:pStyle w:val="TH"/>
        <w:rPr>
          <w:rFonts w:cs="v5.0.0"/>
          <w:lang w:val="en-US"/>
        </w:rPr>
      </w:pPr>
      <w:r w:rsidRPr="0015063B">
        <w:rPr>
          <w:rFonts w:cs="v5.0.0"/>
          <w:lang w:val="en-US"/>
        </w:rPr>
        <w:t xml:space="preserve">Table </w:t>
      </w:r>
      <w:r w:rsidRPr="0015063B">
        <w:rPr>
          <w:rFonts w:cs="v5.0.0"/>
        </w:rPr>
        <w:fldChar w:fldCharType="begin"/>
      </w:r>
      <w:r w:rsidRPr="0015063B">
        <w:rPr>
          <w:rFonts w:cs="v5.0.0"/>
          <w:lang w:val="en-US"/>
        </w:rPr>
        <w:instrText xml:space="preserve"> SEQ Table \* ARABIC </w:instrText>
      </w:r>
      <w:r w:rsidRPr="0015063B">
        <w:rPr>
          <w:rFonts w:cs="v5.0.0"/>
        </w:rPr>
        <w:fldChar w:fldCharType="separate"/>
      </w:r>
      <w:r w:rsidRPr="0015063B">
        <w:rPr>
          <w:rFonts w:cs="v5.0.0"/>
          <w:lang w:val="en-US"/>
        </w:rPr>
        <w:t>3</w:t>
      </w:r>
      <w:r w:rsidRPr="0015063B">
        <w:rPr>
          <w:rFonts w:cs="v5.0.0"/>
        </w:rPr>
        <w:fldChar w:fldCharType="end"/>
      </w:r>
      <w:r w:rsidRPr="0015063B">
        <w:rPr>
          <w:rFonts w:cs="v5.0.0"/>
          <w:lang w:val="en-US"/>
        </w:rPr>
        <w:t>: Requirement for general spurious emissions limits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865"/>
        <w:gridCol w:w="3441"/>
        <w:gridCol w:w="5115"/>
        <w:gridCol w:w="1967"/>
      </w:tblGrid>
      <w:tr w:rsidR="00CE3442" w:rsidRPr="0015063B" w14:paraId="2CADB6FD" w14:textId="77777777" w:rsidTr="00DF22D2">
        <w:trPr>
          <w:jc w:val="center"/>
        </w:trPr>
        <w:tc>
          <w:tcPr>
            <w:tcW w:w="1581" w:type="pct"/>
          </w:tcPr>
          <w:p w14:paraId="149BCF14" w14:textId="77777777" w:rsidR="00CE3442" w:rsidRPr="0015063B" w:rsidRDefault="00CE3442" w:rsidP="00DF22D2">
            <w:pPr>
              <w:pStyle w:val="TAH"/>
            </w:pPr>
            <w:r w:rsidRPr="0015063B">
              <w:t>Frequency Range</w:t>
            </w:r>
          </w:p>
        </w:tc>
        <w:tc>
          <w:tcPr>
            <w:tcW w:w="1118" w:type="pct"/>
          </w:tcPr>
          <w:p w14:paraId="3863EB23" w14:textId="77777777" w:rsidR="00CE3442" w:rsidRPr="0015063B" w:rsidRDefault="00CE3442" w:rsidP="00DF22D2">
            <w:pPr>
              <w:pStyle w:val="TAH"/>
            </w:pPr>
            <w:r w:rsidRPr="0015063B">
              <w:t>Maximum Level</w:t>
            </w:r>
          </w:p>
        </w:tc>
        <w:tc>
          <w:tcPr>
            <w:tcW w:w="1662" w:type="pct"/>
          </w:tcPr>
          <w:p w14:paraId="6C407262" w14:textId="77777777" w:rsidR="00CE3442" w:rsidRPr="0015063B" w:rsidRDefault="00CE3442" w:rsidP="00DF22D2">
            <w:pPr>
              <w:pStyle w:val="TAH"/>
            </w:pPr>
            <w:r w:rsidRPr="0015063B">
              <w:t>Measurement bandwidth</w:t>
            </w:r>
          </w:p>
        </w:tc>
        <w:tc>
          <w:tcPr>
            <w:tcW w:w="639" w:type="pct"/>
          </w:tcPr>
          <w:p w14:paraId="7F70FD2D" w14:textId="77777777" w:rsidR="00CE3442" w:rsidRPr="0015063B" w:rsidRDefault="00CE3442" w:rsidP="00DF22D2">
            <w:pPr>
              <w:pStyle w:val="TAH"/>
            </w:pPr>
            <w:r w:rsidRPr="0015063B">
              <w:t>NOTE</w:t>
            </w:r>
          </w:p>
        </w:tc>
      </w:tr>
      <w:tr w:rsidR="00CE3442" w:rsidRPr="0015063B" w14:paraId="38EC4CA3" w14:textId="77777777" w:rsidTr="00DF22D2">
        <w:trPr>
          <w:jc w:val="center"/>
        </w:trPr>
        <w:tc>
          <w:tcPr>
            <w:tcW w:w="1581" w:type="pct"/>
          </w:tcPr>
          <w:p w14:paraId="1F51C355" w14:textId="77777777" w:rsidR="00CE3442" w:rsidRPr="0015063B" w:rsidRDefault="00CE3442" w:rsidP="00DF22D2">
            <w:pPr>
              <w:pStyle w:val="TAC"/>
            </w:pPr>
            <w:r w:rsidRPr="0015063B">
              <w:t>30 MHz ≤ f &lt; 1000 MHz</w:t>
            </w:r>
          </w:p>
        </w:tc>
        <w:tc>
          <w:tcPr>
            <w:tcW w:w="1118" w:type="pct"/>
          </w:tcPr>
          <w:p w14:paraId="1EBF48EE" w14:textId="77777777" w:rsidR="00CE3442" w:rsidRPr="0015063B" w:rsidRDefault="00CE3442" w:rsidP="00DF22D2">
            <w:pPr>
              <w:pStyle w:val="TAC"/>
            </w:pPr>
            <w:r w:rsidRPr="0015063B">
              <w:t>-36 dBm</w:t>
            </w:r>
          </w:p>
        </w:tc>
        <w:tc>
          <w:tcPr>
            <w:tcW w:w="1662" w:type="pct"/>
          </w:tcPr>
          <w:p w14:paraId="2B5D9D04" w14:textId="77777777" w:rsidR="00CE3442" w:rsidRPr="0015063B" w:rsidRDefault="00CE3442" w:rsidP="00DF22D2">
            <w:pPr>
              <w:pStyle w:val="TAC"/>
            </w:pPr>
            <w:r w:rsidRPr="0015063B">
              <w:t>100 kHz</w:t>
            </w:r>
          </w:p>
        </w:tc>
        <w:tc>
          <w:tcPr>
            <w:tcW w:w="639" w:type="pct"/>
          </w:tcPr>
          <w:p w14:paraId="415D7207" w14:textId="77777777" w:rsidR="00CE3442" w:rsidRPr="0015063B" w:rsidRDefault="00CE3442" w:rsidP="00DF22D2">
            <w:pPr>
              <w:pStyle w:val="TAC"/>
            </w:pPr>
          </w:p>
        </w:tc>
      </w:tr>
      <w:tr w:rsidR="00CE3442" w:rsidRPr="0015063B" w14:paraId="7BCD4668" w14:textId="77777777" w:rsidTr="00DF22D2">
        <w:trPr>
          <w:jc w:val="center"/>
        </w:trPr>
        <w:tc>
          <w:tcPr>
            <w:tcW w:w="1581" w:type="pct"/>
          </w:tcPr>
          <w:p w14:paraId="5C44D7BD" w14:textId="77777777" w:rsidR="00CE3442" w:rsidRPr="0015063B" w:rsidRDefault="00CE3442" w:rsidP="00DF22D2">
            <w:pPr>
              <w:pStyle w:val="TAC"/>
            </w:pPr>
            <w:r w:rsidRPr="0015063B">
              <w:t>1 GHz ≤ f &lt; 5 GHz</w:t>
            </w:r>
          </w:p>
        </w:tc>
        <w:tc>
          <w:tcPr>
            <w:tcW w:w="1118" w:type="pct"/>
          </w:tcPr>
          <w:p w14:paraId="58155549" w14:textId="77777777" w:rsidR="00CE3442" w:rsidRPr="0015063B" w:rsidRDefault="00CE3442" w:rsidP="00DF22D2">
            <w:pPr>
              <w:pStyle w:val="TAC"/>
            </w:pPr>
            <w:r w:rsidRPr="0015063B">
              <w:t>-30 dBm</w:t>
            </w:r>
          </w:p>
        </w:tc>
        <w:tc>
          <w:tcPr>
            <w:tcW w:w="1662" w:type="pct"/>
          </w:tcPr>
          <w:p w14:paraId="4575B360" w14:textId="77777777" w:rsidR="00CE3442" w:rsidRPr="0015063B" w:rsidRDefault="00CE3442" w:rsidP="00DF22D2">
            <w:pPr>
              <w:pStyle w:val="TAC"/>
            </w:pPr>
            <w:r w:rsidRPr="0015063B">
              <w:t>1 MHz</w:t>
            </w:r>
          </w:p>
        </w:tc>
        <w:tc>
          <w:tcPr>
            <w:tcW w:w="639" w:type="pct"/>
          </w:tcPr>
          <w:p w14:paraId="4F6F4C41" w14:textId="77777777" w:rsidR="00CE3442" w:rsidRPr="0015063B" w:rsidRDefault="00CE3442" w:rsidP="00DF22D2">
            <w:pPr>
              <w:pStyle w:val="TAC"/>
            </w:pPr>
          </w:p>
        </w:tc>
      </w:tr>
      <w:tr w:rsidR="00CE3442" w:rsidRPr="0015063B" w14:paraId="295236EE" w14:textId="77777777" w:rsidTr="00DF22D2">
        <w:trPr>
          <w:jc w:val="center"/>
        </w:trPr>
        <w:tc>
          <w:tcPr>
            <w:tcW w:w="1581" w:type="pct"/>
          </w:tcPr>
          <w:p w14:paraId="0D12FA19" w14:textId="77777777" w:rsidR="00CE3442" w:rsidRPr="0015063B" w:rsidRDefault="00CE3442" w:rsidP="00DF22D2">
            <w:pPr>
              <w:pStyle w:val="TAC"/>
            </w:pPr>
            <w:r w:rsidRPr="0015063B">
              <w:t>5 GHz ≤ f &lt; 12.75 GHz</w:t>
            </w:r>
          </w:p>
        </w:tc>
        <w:tc>
          <w:tcPr>
            <w:tcW w:w="1118" w:type="pct"/>
          </w:tcPr>
          <w:p w14:paraId="2C113D5E" w14:textId="77777777" w:rsidR="00CE3442" w:rsidRPr="0015063B" w:rsidRDefault="00CE3442" w:rsidP="00DF22D2">
            <w:pPr>
              <w:pStyle w:val="TAC"/>
            </w:pPr>
            <w:r w:rsidRPr="0015063B">
              <w:t>-30 dBm</w:t>
            </w:r>
          </w:p>
        </w:tc>
        <w:tc>
          <w:tcPr>
            <w:tcW w:w="1662" w:type="pct"/>
          </w:tcPr>
          <w:p w14:paraId="2C6C000A" w14:textId="77777777" w:rsidR="00CE3442" w:rsidRPr="0015063B" w:rsidRDefault="00CE3442" w:rsidP="00DF22D2">
            <w:pPr>
              <w:pStyle w:val="TAC"/>
            </w:pPr>
            <w:r w:rsidRPr="0015063B">
              <w:t>1 MHz</w:t>
            </w:r>
          </w:p>
        </w:tc>
        <w:tc>
          <w:tcPr>
            <w:tcW w:w="639" w:type="pct"/>
          </w:tcPr>
          <w:p w14:paraId="464A3EA6" w14:textId="77777777" w:rsidR="00CE3442" w:rsidRPr="0015063B" w:rsidRDefault="00CE3442" w:rsidP="00DF22D2">
            <w:pPr>
              <w:pStyle w:val="TAC"/>
            </w:pPr>
            <w:r w:rsidRPr="0015063B">
              <w:t>1</w:t>
            </w:r>
          </w:p>
        </w:tc>
      </w:tr>
      <w:tr w:rsidR="00CE3442" w14:paraId="198A5A60" w14:textId="77777777" w:rsidTr="00DF22D2">
        <w:trPr>
          <w:jc w:val="center"/>
        </w:trPr>
        <w:tc>
          <w:tcPr>
            <w:tcW w:w="5000" w:type="pct"/>
            <w:gridSpan w:val="4"/>
          </w:tcPr>
          <w:p w14:paraId="52120D05" w14:textId="77777777" w:rsidR="00CE3442" w:rsidRPr="00716BD0" w:rsidRDefault="00CE3442" w:rsidP="00DF22D2">
            <w:pPr>
              <w:pStyle w:val="TAN"/>
              <w:rPr>
                <w:lang w:val="en-US" w:eastAsia="zh-CN"/>
              </w:rPr>
            </w:pPr>
            <w:r w:rsidRPr="0015063B">
              <w:rPr>
                <w:lang w:val="en-US"/>
              </w:rPr>
              <w:t>NOTE 1:</w:t>
            </w:r>
            <w:r w:rsidRPr="0015063B">
              <w:rPr>
                <w:lang w:val="en-US"/>
              </w:rPr>
              <w:tab/>
              <w:t>Applies for</w:t>
            </w:r>
            <w:r w:rsidRPr="0015063B">
              <w:rPr>
                <w:rFonts w:hint="eastAsia"/>
                <w:lang w:val="en-US" w:eastAsia="zh-CN"/>
              </w:rPr>
              <w:t xml:space="preserve"> Band </w:t>
            </w:r>
            <w:r w:rsidRPr="0015063B">
              <w:rPr>
                <w:lang w:val="en-US" w:eastAsia="zh-CN"/>
              </w:rPr>
              <w:t>for which the upper frequency edge of the UL Band is greater than 1 GHz and less than or equal to 2.55 GHz.</w:t>
            </w:r>
          </w:p>
        </w:tc>
      </w:tr>
    </w:tbl>
    <w:p w14:paraId="6BB9DB61" w14:textId="77777777" w:rsidR="00CE3442" w:rsidRDefault="00CE3442" w:rsidP="00CE3442">
      <w:pPr>
        <w:numPr>
          <w:ilvl w:val="255"/>
          <w:numId w:val="0"/>
        </w:numPr>
        <w:ind w:left="420"/>
        <w:rPr>
          <w:lang w:val="en-US" w:eastAsia="zh-CN"/>
        </w:rPr>
      </w:pPr>
    </w:p>
    <w:p w14:paraId="54221584" w14:textId="77777777" w:rsidR="00CE3442" w:rsidRDefault="00CE3442" w:rsidP="00CE3442">
      <w:pPr>
        <w:numPr>
          <w:ilvl w:val="0"/>
          <w:numId w:val="27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OOB boundary: </w:t>
      </w:r>
    </w:p>
    <w:p w14:paraId="3AA05DC4" w14:textId="6D5B459D" w:rsidR="00CE3442" w:rsidRDefault="00CE3442" w:rsidP="00CE3442">
      <w:pPr>
        <w:numPr>
          <w:ilvl w:val="1"/>
          <w:numId w:val="27"/>
        </w:numPr>
        <w:rPr>
          <w:lang w:val="en-US" w:eastAsia="zh-CN"/>
        </w:rPr>
      </w:pPr>
      <w:r>
        <w:rPr>
          <w:rFonts w:hint="eastAsia"/>
          <w:lang w:val="en-US" w:eastAsia="zh-CN"/>
        </w:rPr>
        <w:t>Fo</w:t>
      </w:r>
      <w:r w:rsidRPr="004D2CA0">
        <w:rPr>
          <w:rFonts w:hint="eastAsia"/>
          <w:highlight w:val="yellow"/>
          <w:lang w:val="en-US" w:eastAsia="zh-CN"/>
        </w:rPr>
        <w:t>r CBW</w:t>
      </w:r>
      <w:proofErr w:type="gramStart"/>
      <w:r w:rsidRPr="004D2CA0">
        <w:rPr>
          <w:rFonts w:hint="eastAsia"/>
          <w:highlight w:val="yellow"/>
          <w:lang w:val="en-US" w:eastAsia="zh-CN"/>
        </w:rPr>
        <w:t>&lt;[</w:t>
      </w:r>
      <w:proofErr w:type="gramEnd"/>
      <w:r w:rsidRPr="004D2CA0">
        <w:rPr>
          <w:rFonts w:hint="eastAsia"/>
          <w:highlight w:val="yellow"/>
          <w:lang w:val="en-US" w:eastAsia="zh-CN"/>
        </w:rPr>
        <w:t>1.4 or 1]MHz:</w:t>
      </w:r>
      <w:r>
        <w:rPr>
          <w:rFonts w:hint="eastAsia"/>
          <w:lang w:val="en-US" w:eastAsia="zh-CN"/>
        </w:rPr>
        <w:t xml:space="preserve"> max of 500kHz and 10 times NB where NB equals to D2R CBW </w:t>
      </w:r>
    </w:p>
    <w:p w14:paraId="417ED808" w14:textId="7F0604F8" w:rsidR="00DF22D2" w:rsidRDefault="00CE3442" w:rsidP="00CE3442">
      <w:pPr>
        <w:numPr>
          <w:ilvl w:val="1"/>
          <w:numId w:val="27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For </w:t>
      </w:r>
      <w:r w:rsidRPr="004D2CA0">
        <w:rPr>
          <w:rFonts w:hint="eastAsia"/>
          <w:highlight w:val="yellow"/>
          <w:lang w:val="en-US" w:eastAsia="zh-CN"/>
        </w:rPr>
        <w:t>CBW&gt;</w:t>
      </w:r>
      <w:proofErr w:type="gramStart"/>
      <w:r w:rsidRPr="004D2CA0">
        <w:rPr>
          <w:rFonts w:hint="eastAsia"/>
          <w:highlight w:val="yellow"/>
          <w:lang w:val="en-US" w:eastAsia="zh-CN"/>
        </w:rPr>
        <w:t>=[</w:t>
      </w:r>
      <w:proofErr w:type="gramEnd"/>
      <w:r w:rsidRPr="004D2CA0">
        <w:rPr>
          <w:rFonts w:hint="eastAsia"/>
          <w:highlight w:val="yellow"/>
          <w:lang w:val="en-US" w:eastAsia="zh-CN"/>
        </w:rPr>
        <w:t>1.4 or 1]MHz</w:t>
      </w:r>
      <w:r>
        <w:rPr>
          <w:rFonts w:hint="eastAsia"/>
          <w:lang w:val="en-US" w:eastAsia="zh-CN"/>
        </w:rPr>
        <w:t>: 7.5MHz assuming 3M CBW</w:t>
      </w:r>
      <w:r w:rsidR="005A6558">
        <w:rPr>
          <w:lang w:val="en-US" w:eastAsia="zh-CN"/>
        </w:rPr>
        <w:t xml:space="preserve"> </w:t>
      </w:r>
    </w:p>
    <w:p w14:paraId="32052167" w14:textId="3BD267F9" w:rsidR="00205470" w:rsidRPr="00205470" w:rsidRDefault="00205470" w:rsidP="005A6558">
      <w:pPr>
        <w:numPr>
          <w:ilvl w:val="1"/>
          <w:numId w:val="27"/>
        </w:numPr>
        <w:rPr>
          <w:lang w:val="en-US" w:eastAsia="zh-CN"/>
        </w:rPr>
      </w:pPr>
    </w:p>
    <w:p w14:paraId="0E72C5E7" w14:textId="77777777" w:rsidR="00CE3442" w:rsidRPr="0015063B" w:rsidRDefault="00CE3442" w:rsidP="00CE3442">
      <w:pPr>
        <w:numPr>
          <w:ilvl w:val="0"/>
          <w:numId w:val="27"/>
        </w:numPr>
        <w:rPr>
          <w:highlight w:val="yellow"/>
          <w:lang w:val="en-US" w:eastAsia="zh-CN"/>
        </w:rPr>
      </w:pPr>
      <w:r w:rsidRPr="0015063B">
        <w:rPr>
          <w:rFonts w:hint="eastAsia"/>
          <w:highlight w:val="yellow"/>
          <w:lang w:val="en-US" w:eastAsia="zh-CN"/>
        </w:rPr>
        <w:t>For testing:</w:t>
      </w:r>
    </w:p>
    <w:p w14:paraId="641EEA8F" w14:textId="434599F8" w:rsidR="00CE3442" w:rsidRPr="0015063B" w:rsidRDefault="00CE3442" w:rsidP="00CE3442">
      <w:pPr>
        <w:numPr>
          <w:ilvl w:val="1"/>
          <w:numId w:val="27"/>
        </w:numPr>
        <w:rPr>
          <w:highlight w:val="yellow"/>
          <w:lang w:val="en-US" w:eastAsia="zh-CN"/>
        </w:rPr>
      </w:pPr>
      <w:r w:rsidRPr="0015063B">
        <w:rPr>
          <w:rFonts w:hint="eastAsia"/>
          <w:highlight w:val="yellow"/>
          <w:lang w:val="en-US" w:eastAsia="zh-CN"/>
        </w:rPr>
        <w:t>Only using limited DSB and SFS combination for testing with [</w:t>
      </w:r>
      <w:r w:rsidRPr="005A6558">
        <w:rPr>
          <w:highlight w:val="yellow"/>
          <w:lang w:val="en-US" w:eastAsia="zh-CN"/>
        </w:rPr>
        <w:t xml:space="preserve"> -10 dBm</w:t>
      </w:r>
      <w:r w:rsidRPr="0015063B">
        <w:rPr>
          <w:rFonts w:hint="eastAsia"/>
          <w:highlight w:val="yellow"/>
          <w:lang w:val="en-US" w:eastAsia="zh-CN"/>
        </w:rPr>
        <w:t xml:space="preserve">] CW input power. </w:t>
      </w:r>
    </w:p>
    <w:p w14:paraId="11196045" w14:textId="46678B44" w:rsidR="00CE3442" w:rsidRDefault="00CE3442" w:rsidP="00CE3442">
      <w:pPr>
        <w:numPr>
          <w:ilvl w:val="2"/>
          <w:numId w:val="27"/>
        </w:numPr>
        <w:rPr>
          <w:highlight w:val="yellow"/>
          <w:lang w:val="en-US" w:eastAsia="zh-CN"/>
        </w:rPr>
      </w:pPr>
      <w:r w:rsidRPr="0015063B">
        <w:rPr>
          <w:rFonts w:hint="eastAsia"/>
          <w:highlight w:val="yellow"/>
          <w:lang w:val="en-US" w:eastAsia="zh-CN"/>
        </w:rPr>
        <w:t>SFS = 480kHz with [15kHz], 2SB transmission bandwidth need to be tested</w:t>
      </w:r>
    </w:p>
    <w:p w14:paraId="0D5678B0" w14:textId="77777777" w:rsidR="00C221C2" w:rsidRDefault="00C221C2" w:rsidP="008A5784">
      <w:pPr>
        <w:tabs>
          <w:tab w:val="left" w:pos="1260"/>
        </w:tabs>
        <w:ind w:left="1260"/>
        <w:rPr>
          <w:rFonts w:hint="eastAsia"/>
          <w:highlight w:val="yellow"/>
          <w:lang w:val="en-US" w:eastAsia="zh-CN"/>
        </w:rPr>
      </w:pPr>
    </w:p>
    <w:p w14:paraId="62F9068A" w14:textId="77777777" w:rsidR="004E338C" w:rsidRPr="004E338C" w:rsidRDefault="004E338C" w:rsidP="004E338C">
      <w:pPr>
        <w:rPr>
          <w:lang w:val="en-US" w:eastAsia="zh-CN"/>
        </w:rPr>
      </w:pPr>
      <w:r w:rsidRPr="004E338C">
        <w:rPr>
          <w:rFonts w:hint="eastAsia"/>
          <w:highlight w:val="green"/>
          <w:lang w:val="en-US" w:eastAsia="zh-CN"/>
        </w:rPr>
        <w:t>Offline agreement:</w:t>
      </w:r>
    </w:p>
    <w:p w14:paraId="1F4E2349" w14:textId="77777777" w:rsidR="008204D0" w:rsidRPr="008A5784" w:rsidRDefault="008204D0" w:rsidP="008204D0">
      <w:pPr>
        <w:numPr>
          <w:ilvl w:val="0"/>
          <w:numId w:val="27"/>
        </w:numPr>
        <w:rPr>
          <w:highlight w:val="green"/>
          <w:lang w:val="en-US" w:eastAsia="zh-CN"/>
        </w:rPr>
      </w:pPr>
      <w:r w:rsidRPr="008A5784">
        <w:rPr>
          <w:rFonts w:hint="eastAsia"/>
          <w:highlight w:val="green"/>
          <w:lang w:val="en-US" w:eastAsia="zh-CN"/>
        </w:rPr>
        <w:t xml:space="preserve">OOB boundary: </w:t>
      </w:r>
    </w:p>
    <w:p w14:paraId="13AC7453" w14:textId="43A14EE9" w:rsidR="008204D0" w:rsidRPr="008A5784" w:rsidRDefault="008204D0" w:rsidP="008204D0">
      <w:pPr>
        <w:numPr>
          <w:ilvl w:val="1"/>
          <w:numId w:val="27"/>
        </w:numPr>
        <w:rPr>
          <w:highlight w:val="green"/>
          <w:lang w:val="en-US" w:eastAsia="zh-CN"/>
        </w:rPr>
      </w:pPr>
      <w:r w:rsidRPr="008A5784">
        <w:rPr>
          <w:rFonts w:hint="eastAsia"/>
          <w:highlight w:val="green"/>
          <w:lang w:val="en-US" w:eastAsia="zh-CN"/>
        </w:rPr>
        <w:t xml:space="preserve">For CBW&lt;1.4 MHz: max of 500kHz and 10 times NB where NB equals to D2R CBW </w:t>
      </w:r>
    </w:p>
    <w:p w14:paraId="59F74E98" w14:textId="135553E8" w:rsidR="008204D0" w:rsidRPr="008A5784" w:rsidRDefault="008204D0" w:rsidP="008204D0">
      <w:pPr>
        <w:numPr>
          <w:ilvl w:val="1"/>
          <w:numId w:val="27"/>
        </w:numPr>
        <w:rPr>
          <w:highlight w:val="green"/>
          <w:lang w:val="en-US" w:eastAsia="zh-CN"/>
        </w:rPr>
      </w:pPr>
      <w:r w:rsidRPr="008A5784">
        <w:rPr>
          <w:rFonts w:hint="eastAsia"/>
          <w:highlight w:val="green"/>
          <w:lang w:val="en-US" w:eastAsia="zh-CN"/>
        </w:rPr>
        <w:t>For CBW&gt;=1.4 MHz: 7.5MHz assuming 3M CBW</w:t>
      </w:r>
      <w:r w:rsidRPr="008A5784">
        <w:rPr>
          <w:highlight w:val="green"/>
          <w:lang w:val="en-US" w:eastAsia="zh-CN"/>
        </w:rPr>
        <w:t xml:space="preserve"> </w:t>
      </w:r>
    </w:p>
    <w:p w14:paraId="7F8F1121" w14:textId="77777777" w:rsidR="008204D0" w:rsidRPr="00205470" w:rsidRDefault="008204D0" w:rsidP="008204D0">
      <w:pPr>
        <w:numPr>
          <w:ilvl w:val="1"/>
          <w:numId w:val="27"/>
        </w:numPr>
        <w:rPr>
          <w:lang w:val="en-US" w:eastAsia="zh-CN"/>
        </w:rPr>
      </w:pPr>
    </w:p>
    <w:p w14:paraId="2E911F1E" w14:textId="77777777" w:rsidR="008204D0" w:rsidRPr="004E338C" w:rsidRDefault="008204D0" w:rsidP="008204D0">
      <w:pPr>
        <w:numPr>
          <w:ilvl w:val="0"/>
          <w:numId w:val="27"/>
        </w:numPr>
        <w:rPr>
          <w:highlight w:val="green"/>
          <w:lang w:val="en-US" w:eastAsia="zh-CN"/>
        </w:rPr>
      </w:pPr>
      <w:bookmarkStart w:id="13" w:name="_GoBack"/>
      <w:bookmarkEnd w:id="13"/>
      <w:r w:rsidRPr="004E338C">
        <w:rPr>
          <w:rFonts w:hint="eastAsia"/>
          <w:highlight w:val="green"/>
          <w:lang w:val="en-US" w:eastAsia="zh-CN"/>
        </w:rPr>
        <w:t>For testing:</w:t>
      </w:r>
    </w:p>
    <w:p w14:paraId="10638CC1" w14:textId="43EEBE1E" w:rsidR="008204D0" w:rsidRPr="004E338C" w:rsidRDefault="008204D0" w:rsidP="008204D0">
      <w:pPr>
        <w:numPr>
          <w:ilvl w:val="1"/>
          <w:numId w:val="27"/>
        </w:numPr>
        <w:rPr>
          <w:highlight w:val="green"/>
          <w:lang w:val="en-US" w:eastAsia="zh-CN"/>
        </w:rPr>
      </w:pPr>
      <w:r w:rsidRPr="004E338C">
        <w:rPr>
          <w:rFonts w:hint="eastAsia"/>
          <w:highlight w:val="green"/>
          <w:lang w:val="en-US" w:eastAsia="zh-CN"/>
        </w:rPr>
        <w:t xml:space="preserve">Only using limited DSB and SFS combination for testing with </w:t>
      </w:r>
      <w:r w:rsidRPr="004E338C">
        <w:rPr>
          <w:highlight w:val="green"/>
          <w:lang w:val="en-US" w:eastAsia="zh-CN"/>
        </w:rPr>
        <w:t>-</w:t>
      </w:r>
      <w:r w:rsidRPr="004E338C">
        <w:rPr>
          <w:highlight w:val="green"/>
          <w:lang w:val="en-US" w:eastAsia="zh-CN"/>
        </w:rPr>
        <w:t>5</w:t>
      </w:r>
      <w:r w:rsidRPr="004E338C">
        <w:rPr>
          <w:highlight w:val="green"/>
          <w:lang w:val="en-US" w:eastAsia="zh-CN"/>
        </w:rPr>
        <w:t xml:space="preserve"> dBm</w:t>
      </w:r>
      <w:r w:rsidRPr="004E338C">
        <w:rPr>
          <w:rFonts w:hint="eastAsia"/>
          <w:highlight w:val="green"/>
          <w:lang w:val="en-US" w:eastAsia="zh-CN"/>
        </w:rPr>
        <w:t xml:space="preserve"> CW input power. </w:t>
      </w:r>
    </w:p>
    <w:p w14:paraId="561B8D32" w14:textId="29B7DE2C" w:rsidR="008204D0" w:rsidRPr="004E338C" w:rsidRDefault="008204D0" w:rsidP="008204D0">
      <w:pPr>
        <w:numPr>
          <w:ilvl w:val="2"/>
          <w:numId w:val="27"/>
        </w:numPr>
        <w:rPr>
          <w:highlight w:val="green"/>
          <w:lang w:val="en-US" w:eastAsia="zh-CN"/>
        </w:rPr>
      </w:pPr>
      <w:r w:rsidRPr="004E338C">
        <w:rPr>
          <w:rFonts w:hint="eastAsia"/>
          <w:highlight w:val="green"/>
          <w:lang w:val="en-US" w:eastAsia="zh-CN"/>
        </w:rPr>
        <w:t>SFS = 480kHz with 15kHz, 2SB transmission bandwidth need to be tested</w:t>
      </w:r>
    </w:p>
    <w:p w14:paraId="231FD98B" w14:textId="77777777" w:rsidR="00CE3442" w:rsidRPr="008204D0" w:rsidRDefault="00CE3442" w:rsidP="00CE3442">
      <w:pPr>
        <w:tabs>
          <w:tab w:val="left" w:pos="1260"/>
        </w:tabs>
        <w:ind w:left="840"/>
        <w:rPr>
          <w:highlight w:val="yellow"/>
          <w:lang w:val="en-US" w:eastAsia="zh-CN"/>
        </w:rPr>
      </w:pPr>
    </w:p>
    <w:p w14:paraId="75210799" w14:textId="0AB8C9EC" w:rsidR="00DB0241" w:rsidRDefault="000F4236">
      <w:pPr>
        <w:pStyle w:val="2"/>
        <w:numPr>
          <w:ilvl w:val="0"/>
          <w:numId w:val="0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Topic </w:t>
      </w:r>
      <w:r>
        <w:rPr>
          <w:rFonts w:ascii="Times New Roman" w:hAnsi="Times New Roman" w:hint="eastAsia"/>
          <w:lang w:val="en-US"/>
        </w:rPr>
        <w:t>3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 w:hint="eastAsia"/>
          <w:lang w:val="en-US"/>
        </w:rPr>
        <w:t>4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 w:hint="eastAsia"/>
          <w:lang w:val="en-US"/>
        </w:rPr>
        <w:t>Reference sensitivity</w:t>
      </w:r>
    </w:p>
    <w:bookmarkEnd w:id="12"/>
    <w:p w14:paraId="0F2D660E" w14:textId="77777777" w:rsidR="00DB0241" w:rsidRDefault="000F4236">
      <w:pPr>
        <w:rPr>
          <w:rFonts w:eastAsiaTheme="minorEastAsia"/>
          <w:b/>
          <w:bCs/>
          <w:u w:val="single"/>
          <w:lang w:val="en-US" w:eastAsia="zh-CN"/>
        </w:rPr>
      </w:pPr>
      <w:r>
        <w:rPr>
          <w:rFonts w:eastAsiaTheme="minorEastAsia" w:hint="eastAsia"/>
          <w:b/>
          <w:bCs/>
          <w:u w:val="single"/>
          <w:lang w:val="en-US" w:eastAsia="zh-CN"/>
        </w:rPr>
        <w:t>Issue 3-4-1: Reference sensitivity</w:t>
      </w:r>
    </w:p>
    <w:p w14:paraId="67A97EB0" w14:textId="25C34A12" w:rsidR="001C1253" w:rsidRPr="004946B6" w:rsidRDefault="004946B6">
      <w:pPr>
        <w:rPr>
          <w:rFonts w:eastAsiaTheme="minorEastAsia"/>
          <w:b/>
          <w:bCs/>
          <w:lang w:val="en-US" w:eastAsia="zh-CN"/>
        </w:rPr>
      </w:pPr>
      <w:bookmarkStart w:id="14" w:name="OLE_LINK124"/>
      <w:r w:rsidRPr="004946B6">
        <w:rPr>
          <w:rFonts w:eastAsiaTheme="minorEastAsia" w:hint="eastAsia"/>
          <w:b/>
          <w:bCs/>
          <w:highlight w:val="green"/>
          <w:lang w:val="en-US" w:eastAsia="zh-CN"/>
        </w:rPr>
        <w:t xml:space="preserve">Online </w:t>
      </w:r>
      <w:r w:rsidR="001C1253" w:rsidRPr="004946B6">
        <w:rPr>
          <w:rFonts w:eastAsiaTheme="minorEastAsia"/>
          <w:b/>
          <w:bCs/>
          <w:highlight w:val="green"/>
          <w:lang w:val="en-US" w:eastAsia="zh-CN"/>
        </w:rPr>
        <w:t>Agreement:</w:t>
      </w:r>
    </w:p>
    <w:p w14:paraId="6AAC0E49" w14:textId="77777777" w:rsidR="001C1253" w:rsidRDefault="001C1253" w:rsidP="001C1253">
      <w:pPr>
        <w:pStyle w:val="aff7"/>
        <w:numPr>
          <w:ilvl w:val="1"/>
          <w:numId w:val="35"/>
        </w:numPr>
        <w:ind w:firstLineChars="0"/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>EIS at peak antenna gain direction is -34dBm. Additional peak EIS levels can be added in the future if needed</w:t>
      </w:r>
    </w:p>
    <w:p w14:paraId="50E2D4F8" w14:textId="63D74551" w:rsidR="00505A0F" w:rsidRPr="00505A0F" w:rsidRDefault="00505A0F" w:rsidP="000F5E25">
      <w:pPr>
        <w:pStyle w:val="aff7"/>
        <w:numPr>
          <w:ilvl w:val="0"/>
          <w:numId w:val="35"/>
        </w:numPr>
        <w:tabs>
          <w:tab w:val="left" w:pos="840"/>
        </w:tabs>
        <w:ind w:firstLineChars="0"/>
        <w:rPr>
          <w:rFonts w:eastAsiaTheme="minorEastAsia"/>
          <w:highlight w:val="green"/>
          <w:lang w:val="en-US" w:eastAsia="zh-CN"/>
        </w:rPr>
      </w:pPr>
      <w:r w:rsidRPr="00505A0F">
        <w:rPr>
          <w:rFonts w:eastAsiaTheme="minorEastAsia" w:hint="eastAsia"/>
          <w:highlight w:val="green"/>
          <w:lang w:val="en-US" w:eastAsia="zh-CN"/>
        </w:rPr>
        <w:t xml:space="preserve">EIS spherical coverage requirement is defined as sensitivity over partial sphere, i.e. </w:t>
      </w:r>
      <w:proofErr w:type="spellStart"/>
      <w:r>
        <w:rPr>
          <w:rFonts w:eastAsiaTheme="minorEastAsia"/>
          <w:highlight w:val="green"/>
          <w:lang w:val="en-US" w:eastAsia="zh-CN"/>
        </w:rPr>
        <w:t>X</w:t>
      </w:r>
      <w:r w:rsidRPr="00505A0F">
        <w:rPr>
          <w:rFonts w:eastAsiaTheme="minorEastAsia" w:hint="eastAsia"/>
          <w:highlight w:val="green"/>
          <w:lang w:val="en-US" w:eastAsia="zh-CN"/>
        </w:rPr>
        <w:t>dBm</w:t>
      </w:r>
      <w:proofErr w:type="spellEnd"/>
      <w:r w:rsidRPr="00505A0F">
        <w:rPr>
          <w:rFonts w:eastAsiaTheme="minorEastAsia" w:hint="eastAsia"/>
          <w:highlight w:val="green"/>
          <w:lang w:val="en-US" w:eastAsia="zh-CN"/>
        </w:rPr>
        <w:t xml:space="preserve"> at </w:t>
      </w:r>
      <w:r>
        <w:rPr>
          <w:rFonts w:eastAsiaTheme="minorEastAsia"/>
          <w:highlight w:val="green"/>
          <w:lang w:val="en-US" w:eastAsia="zh-CN"/>
        </w:rPr>
        <w:t>Y</w:t>
      </w:r>
      <w:r w:rsidRPr="00505A0F">
        <w:rPr>
          <w:rFonts w:eastAsiaTheme="minorEastAsia" w:hint="eastAsia"/>
          <w:highlight w:val="green"/>
          <w:lang w:val="en-US" w:eastAsia="zh-CN"/>
        </w:rPr>
        <w:t xml:space="preserve"> solid angle range partial </w:t>
      </w:r>
      <w:proofErr w:type="gramStart"/>
      <w:r w:rsidRPr="00505A0F">
        <w:rPr>
          <w:rFonts w:eastAsiaTheme="minorEastAsia" w:hint="eastAsia"/>
          <w:highlight w:val="green"/>
          <w:lang w:val="en-US" w:eastAsia="zh-CN"/>
        </w:rPr>
        <w:t>sphere .</w:t>
      </w:r>
      <w:proofErr w:type="gramEnd"/>
      <w:r w:rsidRPr="00505A0F">
        <w:rPr>
          <w:rFonts w:eastAsiaTheme="minorEastAsia" w:hint="eastAsia"/>
          <w:highlight w:val="green"/>
          <w:lang w:val="en-US" w:eastAsia="zh-CN"/>
        </w:rPr>
        <w:t xml:space="preserve"> Y is suggested to be +-45 degree with respect to the bore sight direction (or UE declared direction</w:t>
      </w:r>
      <w:proofErr w:type="gramStart"/>
      <w:r w:rsidRPr="00505A0F">
        <w:rPr>
          <w:rFonts w:eastAsiaTheme="minorEastAsia" w:hint="eastAsia"/>
          <w:highlight w:val="green"/>
          <w:lang w:val="en-US" w:eastAsia="zh-CN"/>
        </w:rPr>
        <w:t>),  X</w:t>
      </w:r>
      <w:proofErr w:type="gramEnd"/>
      <w:r w:rsidRPr="00505A0F">
        <w:rPr>
          <w:rFonts w:eastAsiaTheme="minorEastAsia" w:hint="eastAsia"/>
          <w:highlight w:val="green"/>
          <w:lang w:val="en-US" w:eastAsia="zh-CN"/>
        </w:rPr>
        <w:t xml:space="preserve"> is suggested to be 5.5dB</w:t>
      </w:r>
      <w:r>
        <w:rPr>
          <w:rFonts w:eastAsiaTheme="minorEastAsia"/>
          <w:highlight w:val="green"/>
          <w:lang w:val="en-US" w:eastAsia="zh-CN"/>
        </w:rPr>
        <w:t xml:space="preserve"> </w:t>
      </w:r>
      <w:r w:rsidRPr="00505A0F">
        <w:rPr>
          <w:rFonts w:eastAsiaTheme="minorEastAsia" w:hint="eastAsia"/>
          <w:highlight w:val="green"/>
          <w:lang w:val="en-US" w:eastAsia="zh-CN"/>
        </w:rPr>
        <w:t>worse than peak EIS.</w:t>
      </w:r>
    </w:p>
    <w:p w14:paraId="7BF25113" w14:textId="7F9F72D0" w:rsidR="00505A0F" w:rsidRPr="000F5E25" w:rsidRDefault="00505A0F" w:rsidP="001C1253">
      <w:pPr>
        <w:pStyle w:val="aff7"/>
        <w:numPr>
          <w:ilvl w:val="1"/>
          <w:numId w:val="35"/>
        </w:numPr>
        <w:ind w:firstLineChars="0"/>
        <w:rPr>
          <w:rFonts w:eastAsiaTheme="minorEastAsia"/>
          <w:highlight w:val="green"/>
          <w:lang w:val="en-US" w:eastAsia="zh-CN"/>
        </w:rPr>
      </w:pPr>
      <w:r w:rsidRPr="008135F8">
        <w:rPr>
          <w:rFonts w:eastAsiaTheme="minorEastAsia"/>
          <w:highlight w:val="green"/>
          <w:lang w:val="en-US" w:eastAsia="zh-CN"/>
        </w:rPr>
        <w:t xml:space="preserve">For </w:t>
      </w:r>
      <w:r w:rsidRPr="000F5E25">
        <w:rPr>
          <w:rFonts w:eastAsiaTheme="minorEastAsia"/>
          <w:highlight w:val="green"/>
          <w:lang w:val="en-US" w:eastAsia="zh-CN"/>
        </w:rPr>
        <w:t>testing</w:t>
      </w:r>
    </w:p>
    <w:p w14:paraId="6CB61574" w14:textId="77777777" w:rsidR="00505A0F" w:rsidRPr="000F5E25" w:rsidRDefault="00505A0F" w:rsidP="000F5E25">
      <w:pPr>
        <w:numPr>
          <w:ilvl w:val="2"/>
          <w:numId w:val="35"/>
        </w:numPr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>90% success rate.</w:t>
      </w:r>
    </w:p>
    <w:p w14:paraId="2061F5B5" w14:textId="77777777" w:rsidR="00505A0F" w:rsidRPr="000F5E25" w:rsidRDefault="00505A0F" w:rsidP="000F5E25">
      <w:pPr>
        <w:numPr>
          <w:ilvl w:val="2"/>
          <w:numId w:val="35"/>
        </w:numPr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 xml:space="preserve">Use CFRA for REFSENS test procedure </w:t>
      </w:r>
    </w:p>
    <w:p w14:paraId="691BF040" w14:textId="77777777" w:rsidR="00505A0F" w:rsidRPr="000F5E25" w:rsidRDefault="00505A0F" w:rsidP="000F5E25">
      <w:pPr>
        <w:numPr>
          <w:ilvl w:val="2"/>
          <w:numId w:val="35"/>
        </w:numPr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 xml:space="preserve">Allow set time + SFO for the device response time. </w:t>
      </w:r>
    </w:p>
    <w:p w14:paraId="6FDCBCBC" w14:textId="77777777" w:rsidR="00505A0F" w:rsidRPr="000F5E25" w:rsidRDefault="00505A0F" w:rsidP="000F5E25">
      <w:pPr>
        <w:numPr>
          <w:ilvl w:val="2"/>
          <w:numId w:val="35"/>
        </w:numPr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>Leave number of repeats to reach 90% success rate for the RAN5 to determine.</w:t>
      </w:r>
    </w:p>
    <w:p w14:paraId="0241714F" w14:textId="62E0785C" w:rsidR="00505A0F" w:rsidRPr="000F5E25" w:rsidRDefault="00505A0F" w:rsidP="000F5E25">
      <w:pPr>
        <w:numPr>
          <w:ilvl w:val="2"/>
          <w:numId w:val="35"/>
        </w:numPr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>Further discuss if false alarm test</w:t>
      </w:r>
      <w:r w:rsidR="008135F8" w:rsidRPr="000F5E25">
        <w:rPr>
          <w:rFonts w:eastAsiaTheme="minorEastAsia"/>
          <w:highlight w:val="green"/>
          <w:lang w:val="en-US" w:eastAsia="zh-CN"/>
        </w:rPr>
        <w:t xml:space="preserve"> can be considered </w:t>
      </w:r>
      <w:r w:rsidRPr="000F5E25">
        <w:rPr>
          <w:rFonts w:eastAsiaTheme="minorEastAsia"/>
          <w:highlight w:val="green"/>
          <w:lang w:val="en-US" w:eastAsia="zh-CN"/>
        </w:rPr>
        <w:t xml:space="preserve">in </w:t>
      </w:r>
      <w:proofErr w:type="spellStart"/>
      <w:r w:rsidRPr="000F5E25">
        <w:rPr>
          <w:rFonts w:eastAsiaTheme="minorEastAsia"/>
          <w:highlight w:val="green"/>
          <w:lang w:val="en-US" w:eastAsia="zh-CN"/>
        </w:rPr>
        <w:t>demod</w:t>
      </w:r>
      <w:proofErr w:type="spellEnd"/>
      <w:r w:rsidRPr="000F5E25">
        <w:rPr>
          <w:rFonts w:eastAsiaTheme="minorEastAsia"/>
          <w:highlight w:val="green"/>
          <w:lang w:val="en-US" w:eastAsia="zh-CN"/>
        </w:rPr>
        <w:t>.</w:t>
      </w:r>
    </w:p>
    <w:p w14:paraId="104B3606" w14:textId="1B539D0D" w:rsidR="008135F8" w:rsidRPr="000F5E25" w:rsidRDefault="008135F8" w:rsidP="008135F8">
      <w:pPr>
        <w:pStyle w:val="aff7"/>
        <w:numPr>
          <w:ilvl w:val="0"/>
          <w:numId w:val="35"/>
        </w:numPr>
        <w:ind w:firstLineChars="0"/>
        <w:rPr>
          <w:rFonts w:eastAsiaTheme="minorEastAsia"/>
          <w:highlight w:val="green"/>
          <w:lang w:val="en-US" w:eastAsia="zh-CN"/>
        </w:rPr>
      </w:pPr>
      <w:r w:rsidRPr="000F5E25">
        <w:rPr>
          <w:rFonts w:eastAsiaTheme="minorEastAsia"/>
          <w:highlight w:val="green"/>
          <w:lang w:val="en-US" w:eastAsia="zh-CN"/>
        </w:rPr>
        <w:t>FRC is listed as below (note: it does not mean UE should be tested for all specified FRC)</w:t>
      </w:r>
    </w:p>
    <w:tbl>
      <w:tblPr>
        <w:tblW w:w="7845" w:type="dxa"/>
        <w:jc w:val="center"/>
        <w:tblLook w:val="04A0" w:firstRow="1" w:lastRow="0" w:firstColumn="1" w:lastColumn="0" w:noHBand="0" w:noVBand="1"/>
      </w:tblPr>
      <w:tblGrid>
        <w:gridCol w:w="1547"/>
        <w:gridCol w:w="1518"/>
        <w:gridCol w:w="1544"/>
        <w:gridCol w:w="1078"/>
        <w:gridCol w:w="1079"/>
        <w:gridCol w:w="1079"/>
      </w:tblGrid>
      <w:tr w:rsidR="008135F8" w:rsidRPr="008135F8" w14:paraId="40835AB7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noWrap/>
            <w:vAlign w:val="bottom"/>
          </w:tcPr>
          <w:p w14:paraId="306448AA" w14:textId="77777777" w:rsidR="008135F8" w:rsidRPr="000F5E25" w:rsidRDefault="008135F8" w:rsidP="00DF22D2">
            <w:pPr>
              <w:rPr>
                <w:rFonts w:ascii="等线" w:eastAsia="等线" w:hAnsi="等线" w:cs="等线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12447C59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SCS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68632CF5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3FC0AFE9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5E294F9D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71E02F4C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15</w:t>
            </w:r>
          </w:p>
        </w:tc>
      </w:tr>
      <w:tr w:rsidR="008135F8" w:rsidRPr="008135F8" w14:paraId="7A6CCE4D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0A3BEBBC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37CF4930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PRB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263791A1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3CDA8323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25E5B1A7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77DD28A2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</w:tr>
      <w:tr w:rsidR="008135F8" w:rsidRPr="008135F8" w14:paraId="12A0BD63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B335F20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SIP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CD531E8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9E85E9B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2824B88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B98777A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32C3958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8</w:t>
            </w:r>
          </w:p>
        </w:tc>
      </w:tr>
      <w:tr w:rsidR="008135F8" w:rsidRPr="008135F8" w14:paraId="7BCA5824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B8E3F54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B20547A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M_SIP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255B9CB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DC562AF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867A76D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B8EAE88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</w:tr>
      <w:tr w:rsidR="008135F8" w:rsidRPr="008135F8" w14:paraId="3FE0E23E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CA45AE3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83F690A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AD95C6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557B169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03DD2DF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ECFAB06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</w:tr>
      <w:tr w:rsidR="008135F8" w:rsidRPr="008135F8" w14:paraId="67570F82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1542EEE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599221A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OFDM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EBDF76A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8C991A6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7E5559D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4122661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</w:tr>
      <w:tr w:rsidR="008135F8" w:rsidRPr="008135F8" w14:paraId="1ECDC280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11FAD7E1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CAP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5F388A8F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17287627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064986B8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4DC1FE6F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264ACE01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</w:tr>
      <w:tr w:rsidR="008135F8" w:rsidRPr="008135F8" w14:paraId="36D224E5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56AB5C93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070B5676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5900A549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08D1D91C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7582B6C0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32A9CAB4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</w:tr>
      <w:tr w:rsidR="008135F8" w:rsidRPr="008135F8" w14:paraId="4B08E8E6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36DE464D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083BBB0A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7683118C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1D451A6D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7F139718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2D986935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</w:tr>
      <w:tr w:rsidR="008135F8" w:rsidRPr="008135F8" w14:paraId="01E26EC3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2FDBA6CF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189B1237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OFDM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1016989B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 xml:space="preserve">2    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4DE936DE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 xml:space="preserve">2    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06EAC435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 xml:space="preserve">2    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7775EBC2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 xml:space="preserve">2    </w:t>
            </w:r>
          </w:p>
        </w:tc>
      </w:tr>
      <w:tr w:rsidR="008135F8" w:rsidRPr="008135F8" w14:paraId="23A1C8A9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66BFD6ED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PRDCH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68A522C1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TBS</w:t>
            </w:r>
          </w:p>
        </w:tc>
        <w:tc>
          <w:tcPr>
            <w:tcW w:w="47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22334319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bCs/>
                <w:highlight w:val="green"/>
                <w:lang w:val="en-US" w:eastAsia="zh-CN"/>
              </w:rPr>
              <w:t>Depending on the size of the MAC PDU of A-IoT paging message indicating CFA</w:t>
            </w:r>
          </w:p>
        </w:tc>
      </w:tr>
      <w:tr w:rsidR="008135F8" w:rsidRPr="008135F8" w14:paraId="5D2CBC0F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109BC62D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430E6A77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CRC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1B1720F6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16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61584D04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138F6F84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00B5E55C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16</w:t>
            </w:r>
          </w:p>
        </w:tc>
      </w:tr>
      <w:tr w:rsidR="008135F8" w:rsidRPr="008135F8" w14:paraId="40F51280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183769CA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20E21D43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Line encoding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1D8953A1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385A1B7C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73DD2F46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076B785C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</w:tr>
      <w:tr w:rsidR="008135F8" w:rsidRPr="008135F8" w14:paraId="368840BC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14D3915E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137C86F6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2B524D9B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0F77FCAB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0924D8EF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65A2EDC3" w14:textId="77777777" w:rsidR="008135F8" w:rsidRPr="000F5E25" w:rsidRDefault="008135F8" w:rsidP="00DF22D2">
            <w:pPr>
              <w:jc w:val="both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</w:p>
        </w:tc>
      </w:tr>
      <w:tr w:rsidR="008135F8" w:rsidRPr="008135F8" w14:paraId="71CB4412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24283F8B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371A89C5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10240EFB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yellow"/>
                <w:lang w:val="en-US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yellow"/>
                <w:lang w:val="en-US" w:eastAsia="zh-CN" w:bidi="ar"/>
              </w:rPr>
              <w:t>[2/6]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525F6071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yellow"/>
                <w:lang w:val="en-US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yellow"/>
                <w:lang w:val="en-US" w:eastAsia="zh-CN" w:bidi="ar"/>
              </w:rPr>
              <w:t>[2/6]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30039DCD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yellow"/>
                <w:lang w:val="en-US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yellow"/>
                <w:lang w:val="en-US" w:eastAsia="zh-CN" w:bidi="ar"/>
              </w:rPr>
              <w:t>[2/6]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 w:themeFill="accent2" w:themeFillTint="32"/>
          </w:tcPr>
          <w:p w14:paraId="15C997A5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yellow"/>
                <w:lang w:val="en-US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yellow"/>
                <w:lang w:val="en-US" w:eastAsia="zh-CN" w:bidi="ar"/>
              </w:rPr>
              <w:t>[2/6]</w:t>
            </w:r>
          </w:p>
        </w:tc>
      </w:tr>
      <w:tr w:rsidR="008135F8" w:rsidRPr="008135F8" w14:paraId="41E8F5B8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1DFF4A0C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proofErr w:type="spellStart"/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postamble</w:t>
            </w:r>
            <w:proofErr w:type="spellEnd"/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65C86A3A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54A011EE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1BDCAFA7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7C4B6B7C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746781BC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4</w:t>
            </w:r>
          </w:p>
        </w:tc>
      </w:tr>
      <w:tr w:rsidR="008135F8" w:rsidRPr="008135F8" w14:paraId="02333191" w14:textId="77777777" w:rsidTr="00DF22D2">
        <w:trPr>
          <w:trHeight w:val="285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21276764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7FB62F1B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0B3A1F77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4FD5C70F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57427871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5" w:themeFillTint="32"/>
          </w:tcPr>
          <w:p w14:paraId="2C1379C4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</w:tr>
      <w:tr w:rsidR="008135F8" w:rsidRPr="008135F8" w14:paraId="74F71373" w14:textId="77777777" w:rsidTr="00DF22D2">
        <w:trPr>
          <w:trHeight w:val="825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1014798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chip number except for SIP, padding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9244360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F398A57" w14:textId="77777777" w:rsidR="008135F8" w:rsidRPr="000F5E25" w:rsidRDefault="008135F8" w:rsidP="00DF22D2">
            <w:pPr>
              <w:jc w:val="both"/>
              <w:textAlignment w:val="top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ascii="宋体" w:hAnsi="宋体" w:cs="宋体" w:hint="eastAsia"/>
                <w:color w:val="000000"/>
                <w:sz w:val="21"/>
                <w:szCs w:val="21"/>
                <w:highlight w:val="green"/>
                <w:lang w:val="en-US" w:eastAsia="zh-CN" w:bidi="ar"/>
              </w:rPr>
              <w:t>228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D7D1BDA" w14:textId="77777777" w:rsidR="008135F8" w:rsidRPr="000F5E25" w:rsidRDefault="008135F8" w:rsidP="00DF22D2">
            <w:pPr>
              <w:jc w:val="both"/>
              <w:textAlignment w:val="top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ascii="宋体" w:hAnsi="宋体" w:cs="宋体" w:hint="eastAsia"/>
                <w:color w:val="000000"/>
                <w:sz w:val="21"/>
                <w:szCs w:val="21"/>
                <w:highlight w:val="green"/>
                <w:lang w:val="en-US" w:eastAsia="zh-CN" w:bidi="ar"/>
              </w:rPr>
              <w:t>228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3A2316C" w14:textId="77777777" w:rsidR="008135F8" w:rsidRPr="000F5E25" w:rsidRDefault="008135F8" w:rsidP="00DF22D2">
            <w:pPr>
              <w:jc w:val="both"/>
              <w:textAlignment w:val="top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ascii="宋体" w:hAnsi="宋体" w:cs="宋体" w:hint="eastAsia"/>
                <w:color w:val="000000"/>
                <w:sz w:val="21"/>
                <w:szCs w:val="21"/>
                <w:highlight w:val="green"/>
                <w:lang w:val="en-US" w:eastAsia="zh-CN" w:bidi="ar"/>
              </w:rPr>
              <w:t>228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04EAAB0" w14:textId="77777777" w:rsidR="008135F8" w:rsidRPr="000F5E25" w:rsidRDefault="008135F8" w:rsidP="00DF22D2">
            <w:pPr>
              <w:jc w:val="both"/>
              <w:textAlignment w:val="top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ascii="宋体" w:hAnsi="宋体" w:cs="宋体" w:hint="eastAsia"/>
                <w:color w:val="000000"/>
                <w:sz w:val="21"/>
                <w:szCs w:val="21"/>
                <w:highlight w:val="green"/>
                <w:lang w:val="en-US" w:eastAsia="zh-CN" w:bidi="ar"/>
              </w:rPr>
              <w:t>228</w:t>
            </w:r>
          </w:p>
        </w:tc>
      </w:tr>
      <w:tr w:rsidR="008135F8" w14:paraId="02051B53" w14:textId="77777777" w:rsidTr="00DF22D2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45B22A19" w14:textId="77777777" w:rsidR="008135F8" w:rsidRPr="000F5E25" w:rsidRDefault="008135F8" w:rsidP="00DF22D2">
            <w:pPr>
              <w:jc w:val="both"/>
              <w:textAlignment w:val="top"/>
              <w:rPr>
                <w:rFonts w:eastAsia="等线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eastAsia="等线"/>
                <w:color w:val="000000"/>
                <w:sz w:val="21"/>
                <w:szCs w:val="21"/>
                <w:highlight w:val="green"/>
                <w:lang w:val="en-US" w:eastAsia="zh-CN" w:bidi="ar"/>
              </w:rPr>
              <w:t>Padding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5F05DC91" w14:textId="77777777" w:rsidR="008135F8" w:rsidRPr="000F5E25" w:rsidRDefault="008135F8" w:rsidP="00DF22D2">
            <w:pPr>
              <w:jc w:val="both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7EEB9E8F" w14:textId="77777777" w:rsidR="008135F8" w:rsidRPr="000F5E25" w:rsidRDefault="008135F8" w:rsidP="00DF22D2">
            <w:pPr>
              <w:jc w:val="both"/>
              <w:textAlignment w:val="top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ascii="宋体" w:hAnsi="宋体" w:cs="宋体" w:hint="eastAsia"/>
                <w:color w:val="000000"/>
                <w:sz w:val="21"/>
                <w:szCs w:val="21"/>
                <w:highlight w:val="green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302EC5C4" w14:textId="77777777" w:rsidR="008135F8" w:rsidRPr="000F5E25" w:rsidRDefault="008135F8" w:rsidP="00DF22D2">
            <w:pPr>
              <w:jc w:val="both"/>
              <w:textAlignment w:val="top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ascii="宋体" w:hAnsi="宋体" w:cs="宋体" w:hint="eastAsia"/>
                <w:color w:val="000000"/>
                <w:sz w:val="21"/>
                <w:szCs w:val="21"/>
                <w:highlight w:val="green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0D65C6C0" w14:textId="77777777" w:rsidR="008135F8" w:rsidRPr="000F5E25" w:rsidRDefault="008135F8" w:rsidP="00DF22D2">
            <w:pPr>
              <w:jc w:val="both"/>
              <w:textAlignment w:val="top"/>
              <w:rPr>
                <w:rFonts w:ascii="宋体" w:hAnsi="宋体" w:cs="宋体"/>
                <w:color w:val="000000"/>
                <w:sz w:val="21"/>
                <w:szCs w:val="21"/>
                <w:highlight w:val="green"/>
              </w:rPr>
            </w:pPr>
            <w:r w:rsidRPr="000F5E25">
              <w:rPr>
                <w:rFonts w:ascii="宋体" w:hAnsi="宋体" w:cs="宋体" w:hint="eastAsia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14865F5C" w14:textId="77777777" w:rsidR="008135F8" w:rsidRDefault="008135F8" w:rsidP="00DF22D2">
            <w:pPr>
              <w:jc w:val="both"/>
              <w:textAlignment w:val="top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F5E25">
              <w:rPr>
                <w:rFonts w:ascii="宋体" w:hAnsi="宋体" w:cs="宋体" w:hint="eastAsia"/>
                <w:color w:val="000000"/>
                <w:sz w:val="21"/>
                <w:szCs w:val="21"/>
                <w:highlight w:val="green"/>
                <w:lang w:val="en-US" w:eastAsia="zh-CN" w:bidi="ar"/>
              </w:rPr>
              <w:t>2</w:t>
            </w:r>
          </w:p>
        </w:tc>
      </w:tr>
      <w:bookmarkEnd w:id="14"/>
    </w:tbl>
    <w:p w14:paraId="4637DA3E" w14:textId="77777777" w:rsidR="00DB0241" w:rsidRDefault="00DB0241">
      <w:pPr>
        <w:rPr>
          <w:lang w:eastAsia="zh-CN"/>
        </w:rPr>
      </w:pPr>
    </w:p>
    <w:p w14:paraId="67BC614D" w14:textId="77777777" w:rsidR="00DB0241" w:rsidRDefault="000F4236">
      <w:pPr>
        <w:pStyle w:val="2"/>
        <w:numPr>
          <w:ilvl w:val="0"/>
          <w:numId w:val="0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Topic </w:t>
      </w:r>
      <w:r>
        <w:rPr>
          <w:rFonts w:ascii="Times New Roman" w:hAnsi="Times New Roman" w:hint="eastAsia"/>
          <w:lang w:val="en-US"/>
        </w:rPr>
        <w:t>3</w:t>
      </w: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 w:hint="eastAsia"/>
          <w:lang w:val="en-US"/>
        </w:rPr>
        <w:t>5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 w:hint="eastAsia"/>
          <w:lang w:val="en-US"/>
        </w:rPr>
        <w:t>Others</w:t>
      </w:r>
      <w:bookmarkStart w:id="15" w:name="OLE_LINK105"/>
    </w:p>
    <w:p w14:paraId="40EDAC93" w14:textId="77777777" w:rsidR="00DB0241" w:rsidRDefault="000F4236">
      <w:pPr>
        <w:rPr>
          <w:rFonts w:eastAsiaTheme="minorEastAsia"/>
          <w:b/>
          <w:bCs/>
          <w:u w:val="single"/>
          <w:lang w:val="en-US" w:eastAsia="zh-CN"/>
        </w:rPr>
      </w:pPr>
      <w:bookmarkStart w:id="16" w:name="OLE_LINK9"/>
      <w:r>
        <w:rPr>
          <w:rFonts w:eastAsiaTheme="minorEastAsia" w:hint="eastAsia"/>
          <w:b/>
          <w:bCs/>
          <w:u w:val="single"/>
          <w:lang w:val="en-US" w:eastAsia="zh-CN"/>
        </w:rPr>
        <w:t>Issue 3-5-1: Maximum input power</w:t>
      </w:r>
    </w:p>
    <w:bookmarkEnd w:id="15"/>
    <w:bookmarkEnd w:id="16"/>
    <w:p w14:paraId="51E999B0" w14:textId="2011A7D8" w:rsidR="00DB0241" w:rsidRPr="000F5E25" w:rsidRDefault="00DC0070">
      <w:pPr>
        <w:rPr>
          <w:rFonts w:eastAsiaTheme="minorEastAsia"/>
          <w:b/>
          <w:bCs/>
          <w:highlight w:val="green"/>
          <w:lang w:val="en-US" w:eastAsia="zh-CN"/>
        </w:rPr>
      </w:pPr>
      <w:r>
        <w:rPr>
          <w:rFonts w:eastAsiaTheme="minorEastAsia" w:hint="eastAsia"/>
          <w:b/>
          <w:bCs/>
          <w:highlight w:val="green"/>
          <w:lang w:val="en-US" w:eastAsia="zh-CN"/>
        </w:rPr>
        <w:t xml:space="preserve">Online </w:t>
      </w:r>
      <w:r w:rsidR="008135F8" w:rsidRPr="000F5E25">
        <w:rPr>
          <w:rFonts w:eastAsiaTheme="minorEastAsia"/>
          <w:b/>
          <w:bCs/>
          <w:highlight w:val="green"/>
          <w:lang w:val="en-US" w:eastAsia="zh-CN"/>
        </w:rPr>
        <w:t>Agreement</w:t>
      </w:r>
      <w:r w:rsidR="000F4236" w:rsidRPr="000F5E25">
        <w:rPr>
          <w:rFonts w:eastAsiaTheme="minorEastAsia"/>
          <w:b/>
          <w:bCs/>
          <w:highlight w:val="green"/>
          <w:lang w:val="en-US" w:eastAsia="zh-CN"/>
        </w:rPr>
        <w:t>:</w:t>
      </w:r>
    </w:p>
    <w:p w14:paraId="3B7EA94E" w14:textId="236C591D" w:rsidR="00DB0241" w:rsidRPr="00A048CD" w:rsidRDefault="000F4236" w:rsidP="00A048CD">
      <w:pPr>
        <w:pStyle w:val="aff7"/>
        <w:ind w:firstLineChars="0" w:firstLine="0"/>
        <w:rPr>
          <w:rFonts w:eastAsiaTheme="minorEastAsia"/>
          <w:lang w:val="en-US" w:eastAsia="zh-CN"/>
        </w:rPr>
      </w:pPr>
      <w:r w:rsidRPr="000F5E25">
        <w:rPr>
          <w:highlight w:val="green"/>
          <w:lang w:val="en-US" w:eastAsia="zh-CN"/>
        </w:rPr>
        <w:t>Max input level is 30dB higher than peak EIS, detailed value is based on conclusion of min sensitivity.</w:t>
      </w:r>
    </w:p>
    <w:sectPr w:rsidR="00DB0241" w:rsidRPr="00A048CD">
      <w:footnotePr>
        <w:numRestart w:val="eachSect"/>
      </w:footnotePr>
      <w:pgSz w:w="16838" w:h="23811"/>
      <w:pgMar w:top="720" w:right="720" w:bottom="720" w:left="720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93F23" w14:textId="77777777" w:rsidR="0030098B" w:rsidRDefault="0030098B">
      <w:pPr>
        <w:spacing w:after="0"/>
      </w:pPr>
      <w:r>
        <w:separator/>
      </w:r>
    </w:p>
  </w:endnote>
  <w:endnote w:type="continuationSeparator" w:id="0">
    <w:p w14:paraId="03411BB8" w14:textId="77777777" w:rsidR="0030098B" w:rsidRDefault="00300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 WN )">
    <w:altName w:val="Segoe Print"/>
    <w:charset w:val="00"/>
    <w:family w:val="auto"/>
    <w:pitch w:val="default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44928" w14:textId="77777777" w:rsidR="0030098B" w:rsidRDefault="0030098B">
      <w:pPr>
        <w:spacing w:after="0"/>
      </w:pPr>
      <w:r>
        <w:separator/>
      </w:r>
    </w:p>
  </w:footnote>
  <w:footnote w:type="continuationSeparator" w:id="0">
    <w:p w14:paraId="052B460F" w14:textId="77777777" w:rsidR="0030098B" w:rsidRDefault="003009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1A1C2B"/>
    <w:multiLevelType w:val="multilevel"/>
    <w:tmpl w:val="811A1C2B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8400BBD0"/>
    <w:multiLevelType w:val="multilevel"/>
    <w:tmpl w:val="8400BBD0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89CA5991"/>
    <w:multiLevelType w:val="multilevel"/>
    <w:tmpl w:val="89CA5991"/>
    <w:lvl w:ilvl="0">
      <w:start w:val="2"/>
      <w:numFmt w:val="bullet"/>
      <w:lvlText w:val="-"/>
      <w:lvlJc w:val="left"/>
      <w:pPr>
        <w:ind w:left="420" w:hanging="420"/>
      </w:pPr>
      <w:rPr>
        <w:rFonts w:ascii="New York" w:eastAsia="New York" w:hAnsi="New York" w:cs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979FFE37"/>
    <w:multiLevelType w:val="singleLevel"/>
    <w:tmpl w:val="979FFE3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9B9D0B2E"/>
    <w:multiLevelType w:val="multilevel"/>
    <w:tmpl w:val="9B9D0B2E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A088C02A"/>
    <w:multiLevelType w:val="multilevel"/>
    <w:tmpl w:val="A088C02A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A459B0E7"/>
    <w:multiLevelType w:val="multilevel"/>
    <w:tmpl w:val="A459B0E7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A46C6A65"/>
    <w:multiLevelType w:val="multilevel"/>
    <w:tmpl w:val="A46C6A65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A8B5AC82"/>
    <w:multiLevelType w:val="multilevel"/>
    <w:tmpl w:val="A8B5AC82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A8DA7044"/>
    <w:multiLevelType w:val="multilevel"/>
    <w:tmpl w:val="A8DA7044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AEF36D87"/>
    <w:multiLevelType w:val="multilevel"/>
    <w:tmpl w:val="AEF36D87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BAE25A6A"/>
    <w:multiLevelType w:val="multilevel"/>
    <w:tmpl w:val="BAE25A6A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C182AAE7"/>
    <w:multiLevelType w:val="multilevel"/>
    <w:tmpl w:val="C182AAE7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CDCF61AE"/>
    <w:multiLevelType w:val="multilevel"/>
    <w:tmpl w:val="CDCF61AE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D7D594C4"/>
    <w:multiLevelType w:val="multilevel"/>
    <w:tmpl w:val="D7D594C4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E35366D4"/>
    <w:multiLevelType w:val="multilevel"/>
    <w:tmpl w:val="E35366D4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E645BF9A"/>
    <w:multiLevelType w:val="multilevel"/>
    <w:tmpl w:val="E645BF9A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EAB57DEA"/>
    <w:multiLevelType w:val="multilevel"/>
    <w:tmpl w:val="EAB57DEA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0C2228CD"/>
    <w:multiLevelType w:val="multilevel"/>
    <w:tmpl w:val="0C2228CD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46507E6"/>
    <w:multiLevelType w:val="multilevel"/>
    <w:tmpl w:val="146507E6"/>
    <w:lvl w:ilvl="0">
      <w:start w:val="10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152B3B95"/>
    <w:multiLevelType w:val="multilevel"/>
    <w:tmpl w:val="152B3B95"/>
    <w:lvl w:ilvl="0">
      <w:start w:val="10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15A1AE79"/>
    <w:multiLevelType w:val="multilevel"/>
    <w:tmpl w:val="15A1AE79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7CC168C"/>
    <w:multiLevelType w:val="multilevel"/>
    <w:tmpl w:val="17CC168C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1D3540EE"/>
    <w:multiLevelType w:val="multilevel"/>
    <w:tmpl w:val="1D3540EE"/>
    <w:lvl w:ilvl="0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1F3B5C89"/>
    <w:multiLevelType w:val="multilevel"/>
    <w:tmpl w:val="1F3B5C89"/>
    <w:lvl w:ilvl="0">
      <w:start w:val="2"/>
      <w:numFmt w:val="bullet"/>
      <w:lvlText w:val="-"/>
      <w:lvlJc w:val="left"/>
      <w:pPr>
        <w:ind w:left="724" w:hanging="44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5" w15:restartNumberingAfterBreak="0">
    <w:nsid w:val="225B3F71"/>
    <w:multiLevelType w:val="multilevel"/>
    <w:tmpl w:val="225B3F71"/>
    <w:lvl w:ilvl="0">
      <w:start w:val="10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258B2672"/>
    <w:multiLevelType w:val="multilevel"/>
    <w:tmpl w:val="258B2672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32982F19"/>
    <w:multiLevelType w:val="hybridMultilevel"/>
    <w:tmpl w:val="33D82EA2"/>
    <w:lvl w:ilvl="0" w:tplc="2000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8" w15:restartNumberingAfterBreak="0">
    <w:nsid w:val="36842EDD"/>
    <w:multiLevelType w:val="multilevel"/>
    <w:tmpl w:val="36842EDD"/>
    <w:lvl w:ilvl="0">
      <w:start w:val="2"/>
      <w:numFmt w:val="bullet"/>
      <w:lvlText w:val="-"/>
      <w:lvlJc w:val="left"/>
      <w:pPr>
        <w:tabs>
          <w:tab w:val="left" w:pos="1680"/>
        </w:tabs>
        <w:ind w:left="2120" w:hanging="44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left" w:pos="1680"/>
        </w:tabs>
        <w:ind w:left="25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30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34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680"/>
        </w:tabs>
        <w:ind w:left="38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1680"/>
        </w:tabs>
        <w:ind w:left="43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1680"/>
        </w:tabs>
        <w:ind w:left="47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1680"/>
        </w:tabs>
        <w:ind w:left="52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1680"/>
        </w:tabs>
        <w:ind w:left="5640" w:hanging="440"/>
      </w:pPr>
      <w:rPr>
        <w:rFonts w:ascii="Wingdings" w:hAnsi="Wingdings" w:hint="default"/>
      </w:rPr>
    </w:lvl>
  </w:abstractNum>
  <w:abstractNum w:abstractNumId="29" w15:restartNumberingAfterBreak="0">
    <w:nsid w:val="369E779B"/>
    <w:multiLevelType w:val="hybridMultilevel"/>
    <w:tmpl w:val="AA1A267E"/>
    <w:lvl w:ilvl="0" w:tplc="10E81124">
      <w:start w:val="7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3AD37A3D"/>
    <w:multiLevelType w:val="multilevel"/>
    <w:tmpl w:val="DA06D1F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1" w15:restartNumberingAfterBreak="0">
    <w:nsid w:val="3BD76A0F"/>
    <w:multiLevelType w:val="multilevel"/>
    <w:tmpl w:val="3BD76A0F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04FCB6A"/>
    <w:multiLevelType w:val="multilevel"/>
    <w:tmpl w:val="404FCB6A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09E29A8"/>
    <w:multiLevelType w:val="multilevel"/>
    <w:tmpl w:val="409E29A8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3420A40"/>
    <w:multiLevelType w:val="multilevel"/>
    <w:tmpl w:val="43420A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2A8C45"/>
    <w:multiLevelType w:val="multilevel"/>
    <w:tmpl w:val="442A8C45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ADD4CD2"/>
    <w:multiLevelType w:val="multilevel"/>
    <w:tmpl w:val="4ADD4CD2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EE740ED"/>
    <w:multiLevelType w:val="multilevel"/>
    <w:tmpl w:val="4EE740ED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220A5F"/>
    <w:multiLevelType w:val="multilevel"/>
    <w:tmpl w:val="50220A5F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03077C2"/>
    <w:multiLevelType w:val="multilevel"/>
    <w:tmpl w:val="503077C2"/>
    <w:lvl w:ilvl="0">
      <w:start w:val="2"/>
      <w:numFmt w:val="bullet"/>
      <w:lvlText w:val="-"/>
      <w:lvlJc w:val="left"/>
      <w:pPr>
        <w:ind w:left="440" w:hanging="440"/>
      </w:pPr>
      <w:rPr>
        <w:rFonts w:ascii="New York" w:eastAsia="New York" w:hAnsi="New York" w:cs="宋体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DE3EC3"/>
    <w:multiLevelType w:val="multilevel"/>
    <w:tmpl w:val="53DE3EC3"/>
    <w:lvl w:ilvl="0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58767F84"/>
    <w:multiLevelType w:val="multilevel"/>
    <w:tmpl w:val="58767F84"/>
    <w:lvl w:ilvl="0">
      <w:start w:val="10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5FDD708F"/>
    <w:multiLevelType w:val="multilevel"/>
    <w:tmpl w:val="5FDD70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E139A1"/>
    <w:multiLevelType w:val="multilevel"/>
    <w:tmpl w:val="5FE139A1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14E2F2C"/>
    <w:multiLevelType w:val="hybridMultilevel"/>
    <w:tmpl w:val="C0F85AE8"/>
    <w:lvl w:ilvl="0" w:tplc="2000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 w15:restartNumberingAfterBreak="0">
    <w:nsid w:val="64BB1611"/>
    <w:multiLevelType w:val="multilevel"/>
    <w:tmpl w:val="64BB16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F317BD"/>
    <w:multiLevelType w:val="multilevel"/>
    <w:tmpl w:val="67F317BD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8" w15:restartNumberingAfterBreak="0">
    <w:nsid w:val="6981506E"/>
    <w:multiLevelType w:val="multilevel"/>
    <w:tmpl w:val="6981506E"/>
    <w:lvl w:ilvl="0">
      <w:start w:val="10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6CA11867"/>
    <w:multiLevelType w:val="multilevel"/>
    <w:tmpl w:val="6CA11867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05F448A"/>
    <w:multiLevelType w:val="multilevel"/>
    <w:tmpl w:val="705F448A"/>
    <w:lvl w:ilvl="0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70A41647"/>
    <w:multiLevelType w:val="multilevel"/>
    <w:tmpl w:val="70A41647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71B63C77"/>
    <w:multiLevelType w:val="multilevel"/>
    <w:tmpl w:val="71B63C77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73A42533"/>
    <w:multiLevelType w:val="multilevel"/>
    <w:tmpl w:val="73A42533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4" w15:restartNumberingAfterBreak="0">
    <w:nsid w:val="7A474C09"/>
    <w:multiLevelType w:val="multilevel"/>
    <w:tmpl w:val="7A474C09"/>
    <w:lvl w:ilvl="0">
      <w:start w:val="10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5" w15:restartNumberingAfterBreak="0">
    <w:nsid w:val="7A6718E1"/>
    <w:multiLevelType w:val="multilevel"/>
    <w:tmpl w:val="7A6718E1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40"/>
  </w:num>
  <w:num w:numId="3">
    <w:abstractNumId w:val="19"/>
  </w:num>
  <w:num w:numId="4">
    <w:abstractNumId w:val="25"/>
  </w:num>
  <w:num w:numId="5">
    <w:abstractNumId w:val="21"/>
  </w:num>
  <w:num w:numId="6">
    <w:abstractNumId w:val="26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22"/>
  </w:num>
  <w:num w:numId="12">
    <w:abstractNumId w:val="36"/>
  </w:num>
  <w:num w:numId="13">
    <w:abstractNumId w:val="4"/>
  </w:num>
  <w:num w:numId="14">
    <w:abstractNumId w:val="16"/>
  </w:num>
  <w:num w:numId="15">
    <w:abstractNumId w:val="20"/>
  </w:num>
  <w:num w:numId="16">
    <w:abstractNumId w:val="7"/>
  </w:num>
  <w:num w:numId="17">
    <w:abstractNumId w:val="53"/>
  </w:num>
  <w:num w:numId="18">
    <w:abstractNumId w:val="17"/>
  </w:num>
  <w:num w:numId="19">
    <w:abstractNumId w:val="6"/>
  </w:num>
  <w:num w:numId="20">
    <w:abstractNumId w:val="42"/>
  </w:num>
  <w:num w:numId="21">
    <w:abstractNumId w:val="48"/>
  </w:num>
  <w:num w:numId="22">
    <w:abstractNumId w:val="38"/>
  </w:num>
  <w:num w:numId="23">
    <w:abstractNumId w:val="28"/>
  </w:num>
  <w:num w:numId="24">
    <w:abstractNumId w:val="33"/>
  </w:num>
  <w:num w:numId="25">
    <w:abstractNumId w:val="35"/>
  </w:num>
  <w:num w:numId="26">
    <w:abstractNumId w:val="11"/>
  </w:num>
  <w:num w:numId="27">
    <w:abstractNumId w:val="1"/>
  </w:num>
  <w:num w:numId="28">
    <w:abstractNumId w:val="39"/>
  </w:num>
  <w:num w:numId="29">
    <w:abstractNumId w:val="18"/>
  </w:num>
  <w:num w:numId="30">
    <w:abstractNumId w:val="37"/>
  </w:num>
  <w:num w:numId="31">
    <w:abstractNumId w:val="5"/>
  </w:num>
  <w:num w:numId="32">
    <w:abstractNumId w:val="15"/>
  </w:num>
  <w:num w:numId="33">
    <w:abstractNumId w:val="49"/>
  </w:num>
  <w:num w:numId="34">
    <w:abstractNumId w:val="44"/>
  </w:num>
  <w:num w:numId="35">
    <w:abstractNumId w:val="10"/>
  </w:num>
  <w:num w:numId="36">
    <w:abstractNumId w:val="2"/>
  </w:num>
  <w:num w:numId="37">
    <w:abstractNumId w:val="23"/>
  </w:num>
  <w:num w:numId="38">
    <w:abstractNumId w:val="52"/>
  </w:num>
  <w:num w:numId="39">
    <w:abstractNumId w:val="54"/>
  </w:num>
  <w:num w:numId="40">
    <w:abstractNumId w:val="0"/>
  </w:num>
  <w:num w:numId="41">
    <w:abstractNumId w:val="50"/>
  </w:num>
  <w:num w:numId="42">
    <w:abstractNumId w:val="12"/>
  </w:num>
  <w:num w:numId="43">
    <w:abstractNumId w:val="3"/>
  </w:num>
  <w:num w:numId="44">
    <w:abstractNumId w:val="24"/>
  </w:num>
  <w:num w:numId="45">
    <w:abstractNumId w:val="32"/>
  </w:num>
  <w:num w:numId="46">
    <w:abstractNumId w:val="43"/>
  </w:num>
  <w:num w:numId="47">
    <w:abstractNumId w:val="34"/>
  </w:num>
  <w:num w:numId="48">
    <w:abstractNumId w:val="55"/>
  </w:num>
  <w:num w:numId="49">
    <w:abstractNumId w:val="47"/>
  </w:num>
  <w:num w:numId="50">
    <w:abstractNumId w:val="46"/>
  </w:num>
  <w:num w:numId="51">
    <w:abstractNumId w:val="41"/>
  </w:num>
  <w:num w:numId="52">
    <w:abstractNumId w:val="31"/>
  </w:num>
  <w:num w:numId="53">
    <w:abstractNumId w:val="51"/>
  </w:num>
  <w:num w:numId="54">
    <w:abstractNumId w:val="27"/>
  </w:num>
  <w:num w:numId="55">
    <w:abstractNumId w:val="45"/>
  </w:num>
  <w:num w:numId="56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yMzcxNzA2NTY1sDRX0lEKTi0uzszPAykwrAUAEEbHwiwAAAA="/>
  </w:docVars>
  <w:rsids>
    <w:rsidRoot w:val="00282213"/>
    <w:rsid w:val="000001A3"/>
    <w:rsid w:val="00000265"/>
    <w:rsid w:val="000015E9"/>
    <w:rsid w:val="000016D6"/>
    <w:rsid w:val="00001AAC"/>
    <w:rsid w:val="00001D16"/>
    <w:rsid w:val="00001F5D"/>
    <w:rsid w:val="00002070"/>
    <w:rsid w:val="0000223C"/>
    <w:rsid w:val="000027B2"/>
    <w:rsid w:val="00004165"/>
    <w:rsid w:val="000047C8"/>
    <w:rsid w:val="000051F0"/>
    <w:rsid w:val="00005291"/>
    <w:rsid w:val="000072CF"/>
    <w:rsid w:val="000072EA"/>
    <w:rsid w:val="00011CC0"/>
    <w:rsid w:val="00012DF7"/>
    <w:rsid w:val="00013486"/>
    <w:rsid w:val="000134FE"/>
    <w:rsid w:val="00014526"/>
    <w:rsid w:val="00015223"/>
    <w:rsid w:val="0001683A"/>
    <w:rsid w:val="00020C56"/>
    <w:rsid w:val="00021C25"/>
    <w:rsid w:val="00022978"/>
    <w:rsid w:val="00023DA8"/>
    <w:rsid w:val="000240A5"/>
    <w:rsid w:val="00024CEE"/>
    <w:rsid w:val="00024FCF"/>
    <w:rsid w:val="000256C1"/>
    <w:rsid w:val="00026ACC"/>
    <w:rsid w:val="00026F63"/>
    <w:rsid w:val="00027098"/>
    <w:rsid w:val="00030F37"/>
    <w:rsid w:val="000315B2"/>
    <w:rsid w:val="0003171D"/>
    <w:rsid w:val="00031C1D"/>
    <w:rsid w:val="00031D7C"/>
    <w:rsid w:val="00032082"/>
    <w:rsid w:val="000333E9"/>
    <w:rsid w:val="0003378D"/>
    <w:rsid w:val="00033AE9"/>
    <w:rsid w:val="00033C48"/>
    <w:rsid w:val="00033E30"/>
    <w:rsid w:val="00034730"/>
    <w:rsid w:val="00034773"/>
    <w:rsid w:val="0003508F"/>
    <w:rsid w:val="00035C50"/>
    <w:rsid w:val="00036890"/>
    <w:rsid w:val="0003754C"/>
    <w:rsid w:val="00037B5C"/>
    <w:rsid w:val="00041C87"/>
    <w:rsid w:val="000423CA"/>
    <w:rsid w:val="000423FE"/>
    <w:rsid w:val="0004248F"/>
    <w:rsid w:val="0004288D"/>
    <w:rsid w:val="00042A29"/>
    <w:rsid w:val="000432EB"/>
    <w:rsid w:val="000439A3"/>
    <w:rsid w:val="000449AD"/>
    <w:rsid w:val="000457A1"/>
    <w:rsid w:val="00045C14"/>
    <w:rsid w:val="0004796B"/>
    <w:rsid w:val="00050001"/>
    <w:rsid w:val="0005198C"/>
    <w:rsid w:val="00052041"/>
    <w:rsid w:val="0005280D"/>
    <w:rsid w:val="000531A3"/>
    <w:rsid w:val="0005326A"/>
    <w:rsid w:val="00054A4E"/>
    <w:rsid w:val="00054BAD"/>
    <w:rsid w:val="00056441"/>
    <w:rsid w:val="00056A7C"/>
    <w:rsid w:val="00056DEA"/>
    <w:rsid w:val="00057F78"/>
    <w:rsid w:val="00060FBB"/>
    <w:rsid w:val="0006172F"/>
    <w:rsid w:val="00061C35"/>
    <w:rsid w:val="0006266D"/>
    <w:rsid w:val="00064C27"/>
    <w:rsid w:val="00065506"/>
    <w:rsid w:val="000657CD"/>
    <w:rsid w:val="00065B33"/>
    <w:rsid w:val="000677D7"/>
    <w:rsid w:val="00072683"/>
    <w:rsid w:val="00072938"/>
    <w:rsid w:val="00072E97"/>
    <w:rsid w:val="0007382E"/>
    <w:rsid w:val="0007389A"/>
    <w:rsid w:val="0007518B"/>
    <w:rsid w:val="00075885"/>
    <w:rsid w:val="00075CC5"/>
    <w:rsid w:val="00075E65"/>
    <w:rsid w:val="000761EA"/>
    <w:rsid w:val="00076366"/>
    <w:rsid w:val="000766E1"/>
    <w:rsid w:val="00077FF6"/>
    <w:rsid w:val="00080D82"/>
    <w:rsid w:val="00080E60"/>
    <w:rsid w:val="0008133B"/>
    <w:rsid w:val="00081692"/>
    <w:rsid w:val="00081F6A"/>
    <w:rsid w:val="0008203E"/>
    <w:rsid w:val="00082C46"/>
    <w:rsid w:val="00082E98"/>
    <w:rsid w:val="00084158"/>
    <w:rsid w:val="0008427D"/>
    <w:rsid w:val="000846CD"/>
    <w:rsid w:val="00084C3B"/>
    <w:rsid w:val="00085A0E"/>
    <w:rsid w:val="00085A31"/>
    <w:rsid w:val="000865E9"/>
    <w:rsid w:val="00086FDE"/>
    <w:rsid w:val="0008711D"/>
    <w:rsid w:val="00087548"/>
    <w:rsid w:val="00087562"/>
    <w:rsid w:val="000875EB"/>
    <w:rsid w:val="00091635"/>
    <w:rsid w:val="000917F4"/>
    <w:rsid w:val="00091D4F"/>
    <w:rsid w:val="00092901"/>
    <w:rsid w:val="000932C4"/>
    <w:rsid w:val="00093E7E"/>
    <w:rsid w:val="00094225"/>
    <w:rsid w:val="00094FFB"/>
    <w:rsid w:val="00095571"/>
    <w:rsid w:val="00096E0D"/>
    <w:rsid w:val="00097C19"/>
    <w:rsid w:val="000A0716"/>
    <w:rsid w:val="000A0E12"/>
    <w:rsid w:val="000A1830"/>
    <w:rsid w:val="000A1A8E"/>
    <w:rsid w:val="000A1AD9"/>
    <w:rsid w:val="000A2367"/>
    <w:rsid w:val="000A2633"/>
    <w:rsid w:val="000A2BAF"/>
    <w:rsid w:val="000A331D"/>
    <w:rsid w:val="000A350E"/>
    <w:rsid w:val="000A3C0F"/>
    <w:rsid w:val="000A3F0B"/>
    <w:rsid w:val="000A4121"/>
    <w:rsid w:val="000A4AA3"/>
    <w:rsid w:val="000A5276"/>
    <w:rsid w:val="000A550E"/>
    <w:rsid w:val="000A6090"/>
    <w:rsid w:val="000A66B3"/>
    <w:rsid w:val="000A6E0B"/>
    <w:rsid w:val="000A6E94"/>
    <w:rsid w:val="000A731A"/>
    <w:rsid w:val="000A7BAD"/>
    <w:rsid w:val="000A7F76"/>
    <w:rsid w:val="000B0953"/>
    <w:rsid w:val="000B0960"/>
    <w:rsid w:val="000B0D4F"/>
    <w:rsid w:val="000B15AE"/>
    <w:rsid w:val="000B1948"/>
    <w:rsid w:val="000B1A55"/>
    <w:rsid w:val="000B1ADF"/>
    <w:rsid w:val="000B1D90"/>
    <w:rsid w:val="000B20BB"/>
    <w:rsid w:val="000B2EF6"/>
    <w:rsid w:val="000B2FA6"/>
    <w:rsid w:val="000B49AF"/>
    <w:rsid w:val="000B4AA0"/>
    <w:rsid w:val="000B4D02"/>
    <w:rsid w:val="000B53D7"/>
    <w:rsid w:val="000B55E3"/>
    <w:rsid w:val="000B5BFA"/>
    <w:rsid w:val="000B5DC4"/>
    <w:rsid w:val="000B6420"/>
    <w:rsid w:val="000B6E4D"/>
    <w:rsid w:val="000C019E"/>
    <w:rsid w:val="000C1B27"/>
    <w:rsid w:val="000C1EE1"/>
    <w:rsid w:val="000C1F79"/>
    <w:rsid w:val="000C249F"/>
    <w:rsid w:val="000C2553"/>
    <w:rsid w:val="000C385D"/>
    <w:rsid w:val="000C38C3"/>
    <w:rsid w:val="000C3BF0"/>
    <w:rsid w:val="000C3F3D"/>
    <w:rsid w:val="000C4549"/>
    <w:rsid w:val="000C4B76"/>
    <w:rsid w:val="000C5D0C"/>
    <w:rsid w:val="000C5EFA"/>
    <w:rsid w:val="000C68C0"/>
    <w:rsid w:val="000C6F46"/>
    <w:rsid w:val="000D066A"/>
    <w:rsid w:val="000D06A3"/>
    <w:rsid w:val="000D09FD"/>
    <w:rsid w:val="000D0FEF"/>
    <w:rsid w:val="000D19DE"/>
    <w:rsid w:val="000D3B10"/>
    <w:rsid w:val="000D3F60"/>
    <w:rsid w:val="000D44FB"/>
    <w:rsid w:val="000D471D"/>
    <w:rsid w:val="000D49C2"/>
    <w:rsid w:val="000D574B"/>
    <w:rsid w:val="000D58DA"/>
    <w:rsid w:val="000D5B8D"/>
    <w:rsid w:val="000D614C"/>
    <w:rsid w:val="000D6CFC"/>
    <w:rsid w:val="000E0A67"/>
    <w:rsid w:val="000E1157"/>
    <w:rsid w:val="000E14EE"/>
    <w:rsid w:val="000E4387"/>
    <w:rsid w:val="000E49FA"/>
    <w:rsid w:val="000E537B"/>
    <w:rsid w:val="000E57D0"/>
    <w:rsid w:val="000E59BB"/>
    <w:rsid w:val="000E59DD"/>
    <w:rsid w:val="000E6292"/>
    <w:rsid w:val="000E7858"/>
    <w:rsid w:val="000E7F66"/>
    <w:rsid w:val="000F0FFA"/>
    <w:rsid w:val="000F135D"/>
    <w:rsid w:val="000F19C7"/>
    <w:rsid w:val="000F1D30"/>
    <w:rsid w:val="000F2A06"/>
    <w:rsid w:val="000F2DAE"/>
    <w:rsid w:val="000F367D"/>
    <w:rsid w:val="000F39CA"/>
    <w:rsid w:val="000F4002"/>
    <w:rsid w:val="000F408E"/>
    <w:rsid w:val="000F4236"/>
    <w:rsid w:val="000F4485"/>
    <w:rsid w:val="000F4CD1"/>
    <w:rsid w:val="000F50AC"/>
    <w:rsid w:val="000F5CEB"/>
    <w:rsid w:val="000F5E25"/>
    <w:rsid w:val="000F665E"/>
    <w:rsid w:val="001009F1"/>
    <w:rsid w:val="00100B35"/>
    <w:rsid w:val="0010107F"/>
    <w:rsid w:val="00101E7F"/>
    <w:rsid w:val="00103BCA"/>
    <w:rsid w:val="00104124"/>
    <w:rsid w:val="001046B4"/>
    <w:rsid w:val="001067DF"/>
    <w:rsid w:val="00106CFA"/>
    <w:rsid w:val="00107819"/>
    <w:rsid w:val="00107927"/>
    <w:rsid w:val="0011087A"/>
    <w:rsid w:val="00110E26"/>
    <w:rsid w:val="00111321"/>
    <w:rsid w:val="001125E3"/>
    <w:rsid w:val="001128E7"/>
    <w:rsid w:val="001129E4"/>
    <w:rsid w:val="0011356A"/>
    <w:rsid w:val="00114D38"/>
    <w:rsid w:val="0011650D"/>
    <w:rsid w:val="00116D4D"/>
    <w:rsid w:val="00117B21"/>
    <w:rsid w:val="00117BD6"/>
    <w:rsid w:val="001206C2"/>
    <w:rsid w:val="00121978"/>
    <w:rsid w:val="0012327B"/>
    <w:rsid w:val="00123422"/>
    <w:rsid w:val="001237F7"/>
    <w:rsid w:val="0012389A"/>
    <w:rsid w:val="001241E4"/>
    <w:rsid w:val="00124A2D"/>
    <w:rsid w:val="00124B6A"/>
    <w:rsid w:val="00126061"/>
    <w:rsid w:val="001260E4"/>
    <w:rsid w:val="001265AE"/>
    <w:rsid w:val="0012661B"/>
    <w:rsid w:val="00126FA6"/>
    <w:rsid w:val="0012780F"/>
    <w:rsid w:val="00130454"/>
    <w:rsid w:val="00130462"/>
    <w:rsid w:val="00131ABD"/>
    <w:rsid w:val="00131C25"/>
    <w:rsid w:val="0013200A"/>
    <w:rsid w:val="00132C12"/>
    <w:rsid w:val="00132D18"/>
    <w:rsid w:val="00132D1E"/>
    <w:rsid w:val="00133778"/>
    <w:rsid w:val="00134C4A"/>
    <w:rsid w:val="00134F9A"/>
    <w:rsid w:val="00135211"/>
    <w:rsid w:val="00135AE2"/>
    <w:rsid w:val="001361ED"/>
    <w:rsid w:val="00136BE4"/>
    <w:rsid w:val="00136D22"/>
    <w:rsid w:val="00136D4C"/>
    <w:rsid w:val="00141C15"/>
    <w:rsid w:val="00141DB3"/>
    <w:rsid w:val="00142538"/>
    <w:rsid w:val="00142BB9"/>
    <w:rsid w:val="00143715"/>
    <w:rsid w:val="00144175"/>
    <w:rsid w:val="00144F66"/>
    <w:rsid w:val="00144F96"/>
    <w:rsid w:val="001452E6"/>
    <w:rsid w:val="00145984"/>
    <w:rsid w:val="00146190"/>
    <w:rsid w:val="00146D4E"/>
    <w:rsid w:val="001477E1"/>
    <w:rsid w:val="00147AEA"/>
    <w:rsid w:val="00150BBC"/>
    <w:rsid w:val="00151C25"/>
    <w:rsid w:val="00151EAC"/>
    <w:rsid w:val="00152ED9"/>
    <w:rsid w:val="00152EF8"/>
    <w:rsid w:val="00152F5D"/>
    <w:rsid w:val="00153528"/>
    <w:rsid w:val="00153579"/>
    <w:rsid w:val="00153B3F"/>
    <w:rsid w:val="00153B63"/>
    <w:rsid w:val="00154853"/>
    <w:rsid w:val="00154E68"/>
    <w:rsid w:val="00154EB6"/>
    <w:rsid w:val="0015525B"/>
    <w:rsid w:val="00155FA1"/>
    <w:rsid w:val="001575BD"/>
    <w:rsid w:val="00157E77"/>
    <w:rsid w:val="00160C42"/>
    <w:rsid w:val="00161058"/>
    <w:rsid w:val="0016221B"/>
    <w:rsid w:val="00162548"/>
    <w:rsid w:val="00163283"/>
    <w:rsid w:val="00164322"/>
    <w:rsid w:val="001651F9"/>
    <w:rsid w:val="001652C2"/>
    <w:rsid w:val="00165B96"/>
    <w:rsid w:val="0016629D"/>
    <w:rsid w:val="001668EC"/>
    <w:rsid w:val="00170471"/>
    <w:rsid w:val="001704E9"/>
    <w:rsid w:val="00170911"/>
    <w:rsid w:val="00170A7C"/>
    <w:rsid w:val="00170D89"/>
    <w:rsid w:val="00170E87"/>
    <w:rsid w:val="001714C4"/>
    <w:rsid w:val="00171D4E"/>
    <w:rsid w:val="00172183"/>
    <w:rsid w:val="001723EB"/>
    <w:rsid w:val="00172445"/>
    <w:rsid w:val="001724BA"/>
    <w:rsid w:val="001738ED"/>
    <w:rsid w:val="00174858"/>
    <w:rsid w:val="00174BAA"/>
    <w:rsid w:val="001751AB"/>
    <w:rsid w:val="00175A3F"/>
    <w:rsid w:val="00176CFC"/>
    <w:rsid w:val="00176DF7"/>
    <w:rsid w:val="001772B2"/>
    <w:rsid w:val="001772E4"/>
    <w:rsid w:val="00177738"/>
    <w:rsid w:val="001777DA"/>
    <w:rsid w:val="001804D1"/>
    <w:rsid w:val="001806A2"/>
    <w:rsid w:val="00180E09"/>
    <w:rsid w:val="0018216D"/>
    <w:rsid w:val="00183022"/>
    <w:rsid w:val="001837CD"/>
    <w:rsid w:val="00183D4C"/>
    <w:rsid w:val="00183F6D"/>
    <w:rsid w:val="00184C62"/>
    <w:rsid w:val="0018587B"/>
    <w:rsid w:val="00185ABD"/>
    <w:rsid w:val="00185D63"/>
    <w:rsid w:val="0018670E"/>
    <w:rsid w:val="00187473"/>
    <w:rsid w:val="00187EE3"/>
    <w:rsid w:val="001905E9"/>
    <w:rsid w:val="00191FBC"/>
    <w:rsid w:val="00191FD2"/>
    <w:rsid w:val="0019219A"/>
    <w:rsid w:val="00192833"/>
    <w:rsid w:val="0019423A"/>
    <w:rsid w:val="001942C2"/>
    <w:rsid w:val="0019452D"/>
    <w:rsid w:val="00195077"/>
    <w:rsid w:val="001954CC"/>
    <w:rsid w:val="001958D1"/>
    <w:rsid w:val="00195B51"/>
    <w:rsid w:val="00195BD4"/>
    <w:rsid w:val="00196733"/>
    <w:rsid w:val="00196F37"/>
    <w:rsid w:val="001A033F"/>
    <w:rsid w:val="001A08AA"/>
    <w:rsid w:val="001A2A1B"/>
    <w:rsid w:val="001A3866"/>
    <w:rsid w:val="001A425B"/>
    <w:rsid w:val="001A4576"/>
    <w:rsid w:val="001A461F"/>
    <w:rsid w:val="001A48D7"/>
    <w:rsid w:val="001A5006"/>
    <w:rsid w:val="001A5219"/>
    <w:rsid w:val="001A5789"/>
    <w:rsid w:val="001A59B2"/>
    <w:rsid w:val="001A59CB"/>
    <w:rsid w:val="001A6767"/>
    <w:rsid w:val="001A6D39"/>
    <w:rsid w:val="001A7567"/>
    <w:rsid w:val="001A75B5"/>
    <w:rsid w:val="001B1D45"/>
    <w:rsid w:val="001B3FAF"/>
    <w:rsid w:val="001B5915"/>
    <w:rsid w:val="001B6C34"/>
    <w:rsid w:val="001B7991"/>
    <w:rsid w:val="001C1253"/>
    <w:rsid w:val="001C1409"/>
    <w:rsid w:val="001C1B75"/>
    <w:rsid w:val="001C1DC9"/>
    <w:rsid w:val="001C1F39"/>
    <w:rsid w:val="001C2AE6"/>
    <w:rsid w:val="001C326B"/>
    <w:rsid w:val="001C3816"/>
    <w:rsid w:val="001C47A1"/>
    <w:rsid w:val="001C489A"/>
    <w:rsid w:val="001C4A89"/>
    <w:rsid w:val="001C5527"/>
    <w:rsid w:val="001C5556"/>
    <w:rsid w:val="001C6177"/>
    <w:rsid w:val="001C6382"/>
    <w:rsid w:val="001C63FE"/>
    <w:rsid w:val="001C6BAD"/>
    <w:rsid w:val="001D0363"/>
    <w:rsid w:val="001D03E7"/>
    <w:rsid w:val="001D12B4"/>
    <w:rsid w:val="001D19F6"/>
    <w:rsid w:val="001D1B07"/>
    <w:rsid w:val="001D228B"/>
    <w:rsid w:val="001D2358"/>
    <w:rsid w:val="001D349C"/>
    <w:rsid w:val="001D3D5E"/>
    <w:rsid w:val="001D3DA7"/>
    <w:rsid w:val="001D5814"/>
    <w:rsid w:val="001D5E85"/>
    <w:rsid w:val="001D618B"/>
    <w:rsid w:val="001D631C"/>
    <w:rsid w:val="001D7D94"/>
    <w:rsid w:val="001E06D6"/>
    <w:rsid w:val="001E0A28"/>
    <w:rsid w:val="001E0D47"/>
    <w:rsid w:val="001E0ECE"/>
    <w:rsid w:val="001E1853"/>
    <w:rsid w:val="001E19E4"/>
    <w:rsid w:val="001E2C23"/>
    <w:rsid w:val="001E343D"/>
    <w:rsid w:val="001E4218"/>
    <w:rsid w:val="001E4234"/>
    <w:rsid w:val="001E42AC"/>
    <w:rsid w:val="001E4504"/>
    <w:rsid w:val="001E493D"/>
    <w:rsid w:val="001E4C85"/>
    <w:rsid w:val="001E6216"/>
    <w:rsid w:val="001E6257"/>
    <w:rsid w:val="001E6ACC"/>
    <w:rsid w:val="001E6C4D"/>
    <w:rsid w:val="001E6FBC"/>
    <w:rsid w:val="001F09D4"/>
    <w:rsid w:val="001F0B20"/>
    <w:rsid w:val="001F0DA9"/>
    <w:rsid w:val="001F1430"/>
    <w:rsid w:val="001F264A"/>
    <w:rsid w:val="001F3898"/>
    <w:rsid w:val="001F3A3F"/>
    <w:rsid w:val="001F3DC1"/>
    <w:rsid w:val="001F5329"/>
    <w:rsid w:val="001F5897"/>
    <w:rsid w:val="001F63B8"/>
    <w:rsid w:val="001F7152"/>
    <w:rsid w:val="001F7C29"/>
    <w:rsid w:val="001F7DFD"/>
    <w:rsid w:val="0020035A"/>
    <w:rsid w:val="0020074F"/>
    <w:rsid w:val="00200A62"/>
    <w:rsid w:val="00201109"/>
    <w:rsid w:val="00201944"/>
    <w:rsid w:val="00202508"/>
    <w:rsid w:val="00202791"/>
    <w:rsid w:val="002033B9"/>
    <w:rsid w:val="00203740"/>
    <w:rsid w:val="0020382F"/>
    <w:rsid w:val="00203AF8"/>
    <w:rsid w:val="00204877"/>
    <w:rsid w:val="002049AE"/>
    <w:rsid w:val="00205470"/>
    <w:rsid w:val="002060E1"/>
    <w:rsid w:val="00206202"/>
    <w:rsid w:val="00206E95"/>
    <w:rsid w:val="002072AD"/>
    <w:rsid w:val="002073E2"/>
    <w:rsid w:val="00207523"/>
    <w:rsid w:val="00207DD0"/>
    <w:rsid w:val="0021109B"/>
    <w:rsid w:val="0021352A"/>
    <w:rsid w:val="00213847"/>
    <w:rsid w:val="002138EA"/>
    <w:rsid w:val="002139EA"/>
    <w:rsid w:val="00213F84"/>
    <w:rsid w:val="00214FB4"/>
    <w:rsid w:val="00214FBD"/>
    <w:rsid w:val="00215311"/>
    <w:rsid w:val="00216060"/>
    <w:rsid w:val="002165CB"/>
    <w:rsid w:val="00221E08"/>
    <w:rsid w:val="00222897"/>
    <w:rsid w:val="00222B0C"/>
    <w:rsid w:val="002235DF"/>
    <w:rsid w:val="00225954"/>
    <w:rsid w:val="00227190"/>
    <w:rsid w:val="00231EB2"/>
    <w:rsid w:val="0023244E"/>
    <w:rsid w:val="002324B0"/>
    <w:rsid w:val="00233827"/>
    <w:rsid w:val="00233D2E"/>
    <w:rsid w:val="00235394"/>
    <w:rsid w:val="00235577"/>
    <w:rsid w:val="0023595D"/>
    <w:rsid w:val="0023612E"/>
    <w:rsid w:val="00236BD9"/>
    <w:rsid w:val="00236CB5"/>
    <w:rsid w:val="002371AD"/>
    <w:rsid w:val="002371B2"/>
    <w:rsid w:val="00240075"/>
    <w:rsid w:val="00240107"/>
    <w:rsid w:val="00240352"/>
    <w:rsid w:val="00240A70"/>
    <w:rsid w:val="00240D4D"/>
    <w:rsid w:val="00241E36"/>
    <w:rsid w:val="002421AC"/>
    <w:rsid w:val="002427E1"/>
    <w:rsid w:val="002435CA"/>
    <w:rsid w:val="002436EC"/>
    <w:rsid w:val="0024469F"/>
    <w:rsid w:val="002469B6"/>
    <w:rsid w:val="00250B5B"/>
    <w:rsid w:val="00251168"/>
    <w:rsid w:val="00251E57"/>
    <w:rsid w:val="0025259A"/>
    <w:rsid w:val="00252DB8"/>
    <w:rsid w:val="002537BC"/>
    <w:rsid w:val="0025397E"/>
    <w:rsid w:val="00253ADD"/>
    <w:rsid w:val="00254F9E"/>
    <w:rsid w:val="00255C41"/>
    <w:rsid w:val="00255C58"/>
    <w:rsid w:val="0025670F"/>
    <w:rsid w:val="002571B5"/>
    <w:rsid w:val="00260EC7"/>
    <w:rsid w:val="002613C9"/>
    <w:rsid w:val="00261539"/>
    <w:rsid w:val="0026179F"/>
    <w:rsid w:val="00261F1C"/>
    <w:rsid w:val="0026427C"/>
    <w:rsid w:val="00264C45"/>
    <w:rsid w:val="00265782"/>
    <w:rsid w:val="00265C43"/>
    <w:rsid w:val="002660B2"/>
    <w:rsid w:val="002666AE"/>
    <w:rsid w:val="00266C08"/>
    <w:rsid w:val="002701B5"/>
    <w:rsid w:val="0027049D"/>
    <w:rsid w:val="00271469"/>
    <w:rsid w:val="00271DF7"/>
    <w:rsid w:val="00274E1A"/>
    <w:rsid w:val="00274E25"/>
    <w:rsid w:val="00275057"/>
    <w:rsid w:val="002760FB"/>
    <w:rsid w:val="0027665B"/>
    <w:rsid w:val="00277283"/>
    <w:rsid w:val="002775B1"/>
    <w:rsid w:val="002775B9"/>
    <w:rsid w:val="002777DF"/>
    <w:rsid w:val="00280F00"/>
    <w:rsid w:val="00280F0E"/>
    <w:rsid w:val="0028105C"/>
    <w:rsid w:val="002811C4"/>
    <w:rsid w:val="00281AA1"/>
    <w:rsid w:val="00282213"/>
    <w:rsid w:val="00282817"/>
    <w:rsid w:val="00283659"/>
    <w:rsid w:val="00284016"/>
    <w:rsid w:val="0028407C"/>
    <w:rsid w:val="00284B91"/>
    <w:rsid w:val="00285060"/>
    <w:rsid w:val="002851B2"/>
    <w:rsid w:val="002858BF"/>
    <w:rsid w:val="002862B1"/>
    <w:rsid w:val="002863C2"/>
    <w:rsid w:val="00286D4B"/>
    <w:rsid w:val="0029079E"/>
    <w:rsid w:val="002915F1"/>
    <w:rsid w:val="00292658"/>
    <w:rsid w:val="00292C5D"/>
    <w:rsid w:val="002936C4"/>
    <w:rsid w:val="0029380B"/>
    <w:rsid w:val="002939AF"/>
    <w:rsid w:val="002940ED"/>
    <w:rsid w:val="00294491"/>
    <w:rsid w:val="002944FE"/>
    <w:rsid w:val="00294BDE"/>
    <w:rsid w:val="0029507C"/>
    <w:rsid w:val="002965E5"/>
    <w:rsid w:val="0029681E"/>
    <w:rsid w:val="00296AF2"/>
    <w:rsid w:val="00296EB3"/>
    <w:rsid w:val="002A08FB"/>
    <w:rsid w:val="002A0AFA"/>
    <w:rsid w:val="002A0CED"/>
    <w:rsid w:val="002A1590"/>
    <w:rsid w:val="002A16CB"/>
    <w:rsid w:val="002A1826"/>
    <w:rsid w:val="002A2178"/>
    <w:rsid w:val="002A2399"/>
    <w:rsid w:val="002A2445"/>
    <w:rsid w:val="002A294B"/>
    <w:rsid w:val="002A2992"/>
    <w:rsid w:val="002A2CD8"/>
    <w:rsid w:val="002A3469"/>
    <w:rsid w:val="002A4CD0"/>
    <w:rsid w:val="002A5F9E"/>
    <w:rsid w:val="002A7DA6"/>
    <w:rsid w:val="002B102F"/>
    <w:rsid w:val="002B1CF2"/>
    <w:rsid w:val="002B2A1E"/>
    <w:rsid w:val="002B2AAD"/>
    <w:rsid w:val="002B3322"/>
    <w:rsid w:val="002B34A7"/>
    <w:rsid w:val="002B371A"/>
    <w:rsid w:val="002B3E8F"/>
    <w:rsid w:val="002B4376"/>
    <w:rsid w:val="002B49F8"/>
    <w:rsid w:val="002B4EF6"/>
    <w:rsid w:val="002B516C"/>
    <w:rsid w:val="002B5BD8"/>
    <w:rsid w:val="002B5E1D"/>
    <w:rsid w:val="002B5E56"/>
    <w:rsid w:val="002B60C1"/>
    <w:rsid w:val="002B72D4"/>
    <w:rsid w:val="002B75CB"/>
    <w:rsid w:val="002C0F1C"/>
    <w:rsid w:val="002C2A0C"/>
    <w:rsid w:val="002C4282"/>
    <w:rsid w:val="002C4B52"/>
    <w:rsid w:val="002C4EB5"/>
    <w:rsid w:val="002C4F97"/>
    <w:rsid w:val="002C52CA"/>
    <w:rsid w:val="002C5D2F"/>
    <w:rsid w:val="002C5F78"/>
    <w:rsid w:val="002C6991"/>
    <w:rsid w:val="002C6D94"/>
    <w:rsid w:val="002C7D75"/>
    <w:rsid w:val="002C7ED8"/>
    <w:rsid w:val="002D026F"/>
    <w:rsid w:val="002D03E5"/>
    <w:rsid w:val="002D040A"/>
    <w:rsid w:val="002D06B6"/>
    <w:rsid w:val="002D1381"/>
    <w:rsid w:val="002D192C"/>
    <w:rsid w:val="002D2B4C"/>
    <w:rsid w:val="002D2BF8"/>
    <w:rsid w:val="002D2C2E"/>
    <w:rsid w:val="002D36EB"/>
    <w:rsid w:val="002D37CC"/>
    <w:rsid w:val="002D391F"/>
    <w:rsid w:val="002D6BDF"/>
    <w:rsid w:val="002D7542"/>
    <w:rsid w:val="002D75DC"/>
    <w:rsid w:val="002E2CE9"/>
    <w:rsid w:val="002E37A2"/>
    <w:rsid w:val="002E39DB"/>
    <w:rsid w:val="002E3BF7"/>
    <w:rsid w:val="002E3CBA"/>
    <w:rsid w:val="002E403E"/>
    <w:rsid w:val="002E4C74"/>
    <w:rsid w:val="002E5475"/>
    <w:rsid w:val="002E5D67"/>
    <w:rsid w:val="002E5F9D"/>
    <w:rsid w:val="002E64F4"/>
    <w:rsid w:val="002E6E12"/>
    <w:rsid w:val="002E6EC3"/>
    <w:rsid w:val="002E70F1"/>
    <w:rsid w:val="002F02C1"/>
    <w:rsid w:val="002F158C"/>
    <w:rsid w:val="002F1A4F"/>
    <w:rsid w:val="002F27B8"/>
    <w:rsid w:val="002F28FD"/>
    <w:rsid w:val="002F39D7"/>
    <w:rsid w:val="002F3A80"/>
    <w:rsid w:val="002F3BB2"/>
    <w:rsid w:val="002F3EF5"/>
    <w:rsid w:val="002F4093"/>
    <w:rsid w:val="002F4929"/>
    <w:rsid w:val="002F5002"/>
    <w:rsid w:val="002F5636"/>
    <w:rsid w:val="002F626E"/>
    <w:rsid w:val="002F782B"/>
    <w:rsid w:val="002F79C3"/>
    <w:rsid w:val="002F7B91"/>
    <w:rsid w:val="00300165"/>
    <w:rsid w:val="00300645"/>
    <w:rsid w:val="0030098B"/>
    <w:rsid w:val="00300EB5"/>
    <w:rsid w:val="003022A5"/>
    <w:rsid w:val="00302304"/>
    <w:rsid w:val="00303512"/>
    <w:rsid w:val="003044E9"/>
    <w:rsid w:val="00305161"/>
    <w:rsid w:val="0030549C"/>
    <w:rsid w:val="003079AE"/>
    <w:rsid w:val="00307E51"/>
    <w:rsid w:val="0031022C"/>
    <w:rsid w:val="00311363"/>
    <w:rsid w:val="003116D5"/>
    <w:rsid w:val="00311BE2"/>
    <w:rsid w:val="00312459"/>
    <w:rsid w:val="003125AC"/>
    <w:rsid w:val="00312710"/>
    <w:rsid w:val="00313660"/>
    <w:rsid w:val="003136DB"/>
    <w:rsid w:val="00313F09"/>
    <w:rsid w:val="0031415C"/>
    <w:rsid w:val="00314186"/>
    <w:rsid w:val="00314E23"/>
    <w:rsid w:val="0031531F"/>
    <w:rsid w:val="00315867"/>
    <w:rsid w:val="003161FB"/>
    <w:rsid w:val="0031627B"/>
    <w:rsid w:val="00317210"/>
    <w:rsid w:val="00317D41"/>
    <w:rsid w:val="003203CF"/>
    <w:rsid w:val="0032109A"/>
    <w:rsid w:val="00321150"/>
    <w:rsid w:val="00322617"/>
    <w:rsid w:val="00322C4D"/>
    <w:rsid w:val="0032344C"/>
    <w:rsid w:val="0032365A"/>
    <w:rsid w:val="00323816"/>
    <w:rsid w:val="00324214"/>
    <w:rsid w:val="0032595C"/>
    <w:rsid w:val="003260D7"/>
    <w:rsid w:val="00326AC4"/>
    <w:rsid w:val="0032789E"/>
    <w:rsid w:val="0033052D"/>
    <w:rsid w:val="0033300D"/>
    <w:rsid w:val="00333877"/>
    <w:rsid w:val="00334DAC"/>
    <w:rsid w:val="003351BE"/>
    <w:rsid w:val="00335D5C"/>
    <w:rsid w:val="0033627C"/>
    <w:rsid w:val="00336697"/>
    <w:rsid w:val="00337956"/>
    <w:rsid w:val="003379A6"/>
    <w:rsid w:val="00337FD4"/>
    <w:rsid w:val="00340475"/>
    <w:rsid w:val="003405D5"/>
    <w:rsid w:val="00340A8B"/>
    <w:rsid w:val="0034123D"/>
    <w:rsid w:val="003418CB"/>
    <w:rsid w:val="003424C8"/>
    <w:rsid w:val="003426C9"/>
    <w:rsid w:val="003441DB"/>
    <w:rsid w:val="00344D21"/>
    <w:rsid w:val="00344FA1"/>
    <w:rsid w:val="003455FB"/>
    <w:rsid w:val="00346CD5"/>
    <w:rsid w:val="003500C9"/>
    <w:rsid w:val="00350B3E"/>
    <w:rsid w:val="00351C10"/>
    <w:rsid w:val="00352F7B"/>
    <w:rsid w:val="003532CB"/>
    <w:rsid w:val="00353E7C"/>
    <w:rsid w:val="00354FF4"/>
    <w:rsid w:val="0035574F"/>
    <w:rsid w:val="00355873"/>
    <w:rsid w:val="00356167"/>
    <w:rsid w:val="0035660F"/>
    <w:rsid w:val="00356692"/>
    <w:rsid w:val="003575B1"/>
    <w:rsid w:val="00360EA0"/>
    <w:rsid w:val="003616A0"/>
    <w:rsid w:val="003617ED"/>
    <w:rsid w:val="00361D2E"/>
    <w:rsid w:val="00362591"/>
    <w:rsid w:val="003628B9"/>
    <w:rsid w:val="00362C78"/>
    <w:rsid w:val="00362D8F"/>
    <w:rsid w:val="00363961"/>
    <w:rsid w:val="00363AD8"/>
    <w:rsid w:val="003642DF"/>
    <w:rsid w:val="00365296"/>
    <w:rsid w:val="00365501"/>
    <w:rsid w:val="00366E1E"/>
    <w:rsid w:val="003670B5"/>
    <w:rsid w:val="003672B0"/>
    <w:rsid w:val="00367724"/>
    <w:rsid w:val="003710BA"/>
    <w:rsid w:val="00371108"/>
    <w:rsid w:val="00372038"/>
    <w:rsid w:val="0037347A"/>
    <w:rsid w:val="003740AD"/>
    <w:rsid w:val="00375978"/>
    <w:rsid w:val="003768E8"/>
    <w:rsid w:val="003770F6"/>
    <w:rsid w:val="0038002F"/>
    <w:rsid w:val="00380476"/>
    <w:rsid w:val="00380941"/>
    <w:rsid w:val="00381155"/>
    <w:rsid w:val="003823E0"/>
    <w:rsid w:val="003829FA"/>
    <w:rsid w:val="003831ED"/>
    <w:rsid w:val="00383608"/>
    <w:rsid w:val="003837B2"/>
    <w:rsid w:val="00383E37"/>
    <w:rsid w:val="0038530A"/>
    <w:rsid w:val="00385766"/>
    <w:rsid w:val="00385F0B"/>
    <w:rsid w:val="003861B9"/>
    <w:rsid w:val="003872B1"/>
    <w:rsid w:val="003873D6"/>
    <w:rsid w:val="00387E8E"/>
    <w:rsid w:val="00393042"/>
    <w:rsid w:val="00393AD7"/>
    <w:rsid w:val="00393F0E"/>
    <w:rsid w:val="003945FA"/>
    <w:rsid w:val="00394A84"/>
    <w:rsid w:val="00394AD5"/>
    <w:rsid w:val="00396237"/>
    <w:rsid w:val="0039642D"/>
    <w:rsid w:val="00397958"/>
    <w:rsid w:val="003A17FE"/>
    <w:rsid w:val="003A24C6"/>
    <w:rsid w:val="003A2B9E"/>
    <w:rsid w:val="003A2E40"/>
    <w:rsid w:val="003A3C79"/>
    <w:rsid w:val="003A586A"/>
    <w:rsid w:val="003A7447"/>
    <w:rsid w:val="003A74AA"/>
    <w:rsid w:val="003A7625"/>
    <w:rsid w:val="003B0158"/>
    <w:rsid w:val="003B03B4"/>
    <w:rsid w:val="003B05B0"/>
    <w:rsid w:val="003B0749"/>
    <w:rsid w:val="003B0862"/>
    <w:rsid w:val="003B23C4"/>
    <w:rsid w:val="003B2B94"/>
    <w:rsid w:val="003B327A"/>
    <w:rsid w:val="003B3994"/>
    <w:rsid w:val="003B3B51"/>
    <w:rsid w:val="003B40B6"/>
    <w:rsid w:val="003B56DB"/>
    <w:rsid w:val="003B5A0B"/>
    <w:rsid w:val="003B62B1"/>
    <w:rsid w:val="003B6B15"/>
    <w:rsid w:val="003B755E"/>
    <w:rsid w:val="003B7D06"/>
    <w:rsid w:val="003B7FEC"/>
    <w:rsid w:val="003C0E25"/>
    <w:rsid w:val="003C0F9B"/>
    <w:rsid w:val="003C1872"/>
    <w:rsid w:val="003C1F86"/>
    <w:rsid w:val="003C228E"/>
    <w:rsid w:val="003C2396"/>
    <w:rsid w:val="003C29A6"/>
    <w:rsid w:val="003C2C7E"/>
    <w:rsid w:val="003C41F4"/>
    <w:rsid w:val="003C444E"/>
    <w:rsid w:val="003C4641"/>
    <w:rsid w:val="003C4FFA"/>
    <w:rsid w:val="003C51E7"/>
    <w:rsid w:val="003C5A17"/>
    <w:rsid w:val="003C603B"/>
    <w:rsid w:val="003C65CF"/>
    <w:rsid w:val="003C6893"/>
    <w:rsid w:val="003C6DE2"/>
    <w:rsid w:val="003C71F3"/>
    <w:rsid w:val="003C786A"/>
    <w:rsid w:val="003D00EE"/>
    <w:rsid w:val="003D0C39"/>
    <w:rsid w:val="003D1EFD"/>
    <w:rsid w:val="003D28BF"/>
    <w:rsid w:val="003D2CEF"/>
    <w:rsid w:val="003D2D63"/>
    <w:rsid w:val="003D3F8C"/>
    <w:rsid w:val="003D4215"/>
    <w:rsid w:val="003D4B12"/>
    <w:rsid w:val="003D4C47"/>
    <w:rsid w:val="003D5477"/>
    <w:rsid w:val="003D594B"/>
    <w:rsid w:val="003D5DBC"/>
    <w:rsid w:val="003D624D"/>
    <w:rsid w:val="003D7719"/>
    <w:rsid w:val="003D7C6C"/>
    <w:rsid w:val="003E22E6"/>
    <w:rsid w:val="003E2349"/>
    <w:rsid w:val="003E34BD"/>
    <w:rsid w:val="003E40EE"/>
    <w:rsid w:val="003E4403"/>
    <w:rsid w:val="003E5D03"/>
    <w:rsid w:val="003E5F97"/>
    <w:rsid w:val="003E662D"/>
    <w:rsid w:val="003E66C8"/>
    <w:rsid w:val="003E6F60"/>
    <w:rsid w:val="003E74D1"/>
    <w:rsid w:val="003E76CE"/>
    <w:rsid w:val="003F01FF"/>
    <w:rsid w:val="003F0590"/>
    <w:rsid w:val="003F143F"/>
    <w:rsid w:val="003F1C1B"/>
    <w:rsid w:val="003F25ED"/>
    <w:rsid w:val="003F3A2F"/>
    <w:rsid w:val="003F3AD0"/>
    <w:rsid w:val="003F43B4"/>
    <w:rsid w:val="003F4E2C"/>
    <w:rsid w:val="003F5D88"/>
    <w:rsid w:val="003F6A76"/>
    <w:rsid w:val="00400697"/>
    <w:rsid w:val="00401144"/>
    <w:rsid w:val="00401330"/>
    <w:rsid w:val="00401EA0"/>
    <w:rsid w:val="004022A9"/>
    <w:rsid w:val="00402FD5"/>
    <w:rsid w:val="00403F6B"/>
    <w:rsid w:val="004044CB"/>
    <w:rsid w:val="00404831"/>
    <w:rsid w:val="0040495F"/>
    <w:rsid w:val="004057BE"/>
    <w:rsid w:val="00405C7C"/>
    <w:rsid w:val="004072DF"/>
    <w:rsid w:val="00407661"/>
    <w:rsid w:val="00407E3F"/>
    <w:rsid w:val="00410314"/>
    <w:rsid w:val="004109ED"/>
    <w:rsid w:val="00411B5E"/>
    <w:rsid w:val="00412063"/>
    <w:rsid w:val="00412EB1"/>
    <w:rsid w:val="00413024"/>
    <w:rsid w:val="00413DDE"/>
    <w:rsid w:val="00413EA5"/>
    <w:rsid w:val="00414118"/>
    <w:rsid w:val="00415935"/>
    <w:rsid w:val="00416084"/>
    <w:rsid w:val="004164F9"/>
    <w:rsid w:val="0041667B"/>
    <w:rsid w:val="00416713"/>
    <w:rsid w:val="00416844"/>
    <w:rsid w:val="00416E4A"/>
    <w:rsid w:val="00416F99"/>
    <w:rsid w:val="004170C8"/>
    <w:rsid w:val="0041719B"/>
    <w:rsid w:val="004178F3"/>
    <w:rsid w:val="00420B76"/>
    <w:rsid w:val="004215BB"/>
    <w:rsid w:val="0042259E"/>
    <w:rsid w:val="00423095"/>
    <w:rsid w:val="00423E95"/>
    <w:rsid w:val="00424F8C"/>
    <w:rsid w:val="00425216"/>
    <w:rsid w:val="00425850"/>
    <w:rsid w:val="00426275"/>
    <w:rsid w:val="00426C1F"/>
    <w:rsid w:val="004271BA"/>
    <w:rsid w:val="00427685"/>
    <w:rsid w:val="00427706"/>
    <w:rsid w:val="00427FF0"/>
    <w:rsid w:val="00427FF7"/>
    <w:rsid w:val="00430497"/>
    <w:rsid w:val="00430B64"/>
    <w:rsid w:val="00430EA5"/>
    <w:rsid w:val="00431199"/>
    <w:rsid w:val="00431918"/>
    <w:rsid w:val="0043375A"/>
    <w:rsid w:val="00433813"/>
    <w:rsid w:val="004347F7"/>
    <w:rsid w:val="00434DC1"/>
    <w:rsid w:val="004350F4"/>
    <w:rsid w:val="00435DD2"/>
    <w:rsid w:val="0043660B"/>
    <w:rsid w:val="0043756A"/>
    <w:rsid w:val="004400D8"/>
    <w:rsid w:val="004412A0"/>
    <w:rsid w:val="00442337"/>
    <w:rsid w:val="00442A6C"/>
    <w:rsid w:val="00442DD3"/>
    <w:rsid w:val="00442DDC"/>
    <w:rsid w:val="004446F8"/>
    <w:rsid w:val="00444BB3"/>
    <w:rsid w:val="00445C8D"/>
    <w:rsid w:val="00446408"/>
    <w:rsid w:val="0044752F"/>
    <w:rsid w:val="00450003"/>
    <w:rsid w:val="00450F27"/>
    <w:rsid w:val="004510E5"/>
    <w:rsid w:val="00452836"/>
    <w:rsid w:val="00452B7C"/>
    <w:rsid w:val="004549C7"/>
    <w:rsid w:val="0045526D"/>
    <w:rsid w:val="0045595E"/>
    <w:rsid w:val="00456A75"/>
    <w:rsid w:val="004577F8"/>
    <w:rsid w:val="004600D2"/>
    <w:rsid w:val="00460D22"/>
    <w:rsid w:val="00461E39"/>
    <w:rsid w:val="004620B7"/>
    <w:rsid w:val="00462310"/>
    <w:rsid w:val="00462445"/>
    <w:rsid w:val="0046248A"/>
    <w:rsid w:val="00462D3A"/>
    <w:rsid w:val="00463521"/>
    <w:rsid w:val="00463CED"/>
    <w:rsid w:val="00464433"/>
    <w:rsid w:val="00464543"/>
    <w:rsid w:val="00465448"/>
    <w:rsid w:val="004659CF"/>
    <w:rsid w:val="00466343"/>
    <w:rsid w:val="00466712"/>
    <w:rsid w:val="00466BF8"/>
    <w:rsid w:val="00470C5F"/>
    <w:rsid w:val="00470D16"/>
    <w:rsid w:val="00471125"/>
    <w:rsid w:val="00471A9D"/>
    <w:rsid w:val="00471AAD"/>
    <w:rsid w:val="00471EAF"/>
    <w:rsid w:val="00472410"/>
    <w:rsid w:val="0047252D"/>
    <w:rsid w:val="0047308F"/>
    <w:rsid w:val="0047437A"/>
    <w:rsid w:val="00474976"/>
    <w:rsid w:val="00477697"/>
    <w:rsid w:val="00477D7E"/>
    <w:rsid w:val="00480E42"/>
    <w:rsid w:val="00480F21"/>
    <w:rsid w:val="004824F7"/>
    <w:rsid w:val="00483241"/>
    <w:rsid w:val="00483985"/>
    <w:rsid w:val="00484C5D"/>
    <w:rsid w:val="004853D9"/>
    <w:rsid w:val="0048543E"/>
    <w:rsid w:val="0048544D"/>
    <w:rsid w:val="00485503"/>
    <w:rsid w:val="00486881"/>
    <w:rsid w:val="004868C1"/>
    <w:rsid w:val="0048729D"/>
    <w:rsid w:val="0048750F"/>
    <w:rsid w:val="00491456"/>
    <w:rsid w:val="00491710"/>
    <w:rsid w:val="00491AC2"/>
    <w:rsid w:val="0049208F"/>
    <w:rsid w:val="004924D2"/>
    <w:rsid w:val="0049385D"/>
    <w:rsid w:val="00493D24"/>
    <w:rsid w:val="004946B6"/>
    <w:rsid w:val="0049488F"/>
    <w:rsid w:val="00495B65"/>
    <w:rsid w:val="004975E4"/>
    <w:rsid w:val="00497E4E"/>
    <w:rsid w:val="004A0D6A"/>
    <w:rsid w:val="004A0FAA"/>
    <w:rsid w:val="004A1547"/>
    <w:rsid w:val="004A17E9"/>
    <w:rsid w:val="004A495F"/>
    <w:rsid w:val="004A4F2F"/>
    <w:rsid w:val="004A61D2"/>
    <w:rsid w:val="004A6E74"/>
    <w:rsid w:val="004A7544"/>
    <w:rsid w:val="004A7CCA"/>
    <w:rsid w:val="004B0926"/>
    <w:rsid w:val="004B136C"/>
    <w:rsid w:val="004B14C7"/>
    <w:rsid w:val="004B1E75"/>
    <w:rsid w:val="004B24B8"/>
    <w:rsid w:val="004B2DDD"/>
    <w:rsid w:val="004B4B89"/>
    <w:rsid w:val="004B4D9D"/>
    <w:rsid w:val="004B4E96"/>
    <w:rsid w:val="004B5419"/>
    <w:rsid w:val="004B656A"/>
    <w:rsid w:val="004B680F"/>
    <w:rsid w:val="004B6B0F"/>
    <w:rsid w:val="004B7391"/>
    <w:rsid w:val="004B7B56"/>
    <w:rsid w:val="004C0BEB"/>
    <w:rsid w:val="004C1235"/>
    <w:rsid w:val="004C1810"/>
    <w:rsid w:val="004C1F20"/>
    <w:rsid w:val="004C25E5"/>
    <w:rsid w:val="004C285D"/>
    <w:rsid w:val="004C34C8"/>
    <w:rsid w:val="004C372F"/>
    <w:rsid w:val="004C4CDF"/>
    <w:rsid w:val="004C54E5"/>
    <w:rsid w:val="004C595B"/>
    <w:rsid w:val="004C6D2B"/>
    <w:rsid w:val="004C6E79"/>
    <w:rsid w:val="004C76FB"/>
    <w:rsid w:val="004C7DC8"/>
    <w:rsid w:val="004D060A"/>
    <w:rsid w:val="004D1558"/>
    <w:rsid w:val="004D1A72"/>
    <w:rsid w:val="004D1F83"/>
    <w:rsid w:val="004D21B0"/>
    <w:rsid w:val="004D2CA0"/>
    <w:rsid w:val="004D30C1"/>
    <w:rsid w:val="004D368C"/>
    <w:rsid w:val="004D3E76"/>
    <w:rsid w:val="004D5017"/>
    <w:rsid w:val="004D53F8"/>
    <w:rsid w:val="004D59A7"/>
    <w:rsid w:val="004D62F3"/>
    <w:rsid w:val="004D6D9C"/>
    <w:rsid w:val="004D6EB7"/>
    <w:rsid w:val="004D6FDA"/>
    <w:rsid w:val="004D737D"/>
    <w:rsid w:val="004E009C"/>
    <w:rsid w:val="004E085A"/>
    <w:rsid w:val="004E1B69"/>
    <w:rsid w:val="004E1D66"/>
    <w:rsid w:val="004E2659"/>
    <w:rsid w:val="004E2C68"/>
    <w:rsid w:val="004E3342"/>
    <w:rsid w:val="004E338C"/>
    <w:rsid w:val="004E39EE"/>
    <w:rsid w:val="004E475C"/>
    <w:rsid w:val="004E477B"/>
    <w:rsid w:val="004E4C4D"/>
    <w:rsid w:val="004E56E0"/>
    <w:rsid w:val="004E5816"/>
    <w:rsid w:val="004E602B"/>
    <w:rsid w:val="004E7329"/>
    <w:rsid w:val="004E7664"/>
    <w:rsid w:val="004F055A"/>
    <w:rsid w:val="004F0B80"/>
    <w:rsid w:val="004F0F76"/>
    <w:rsid w:val="004F15F1"/>
    <w:rsid w:val="004F23B5"/>
    <w:rsid w:val="004F2599"/>
    <w:rsid w:val="004F2CB0"/>
    <w:rsid w:val="004F3447"/>
    <w:rsid w:val="004F3AEA"/>
    <w:rsid w:val="004F3F54"/>
    <w:rsid w:val="004F50AC"/>
    <w:rsid w:val="004F5EEE"/>
    <w:rsid w:val="004F6339"/>
    <w:rsid w:val="004F6718"/>
    <w:rsid w:val="004F6C7B"/>
    <w:rsid w:val="004F6DE4"/>
    <w:rsid w:val="004F7049"/>
    <w:rsid w:val="004F73E2"/>
    <w:rsid w:val="004F7656"/>
    <w:rsid w:val="0050066A"/>
    <w:rsid w:val="005007C2"/>
    <w:rsid w:val="00500ACB"/>
    <w:rsid w:val="005011DA"/>
    <w:rsid w:val="005017F7"/>
    <w:rsid w:val="00501FA7"/>
    <w:rsid w:val="005034DC"/>
    <w:rsid w:val="00504602"/>
    <w:rsid w:val="00504D09"/>
    <w:rsid w:val="00505A0F"/>
    <w:rsid w:val="00505BFA"/>
    <w:rsid w:val="00505E05"/>
    <w:rsid w:val="00505FF3"/>
    <w:rsid w:val="00506980"/>
    <w:rsid w:val="00506AE3"/>
    <w:rsid w:val="005071B4"/>
    <w:rsid w:val="00507687"/>
    <w:rsid w:val="00507978"/>
    <w:rsid w:val="005102FD"/>
    <w:rsid w:val="00510355"/>
    <w:rsid w:val="00510C5D"/>
    <w:rsid w:val="0051146E"/>
    <w:rsid w:val="005116A0"/>
    <w:rsid w:val="005117A9"/>
    <w:rsid w:val="00511990"/>
    <w:rsid w:val="00511CB7"/>
    <w:rsid w:val="00511F57"/>
    <w:rsid w:val="00511F6B"/>
    <w:rsid w:val="00512082"/>
    <w:rsid w:val="00512124"/>
    <w:rsid w:val="00512683"/>
    <w:rsid w:val="00513491"/>
    <w:rsid w:val="00513CD3"/>
    <w:rsid w:val="00513D2A"/>
    <w:rsid w:val="00514160"/>
    <w:rsid w:val="00515C13"/>
    <w:rsid w:val="00515CBE"/>
    <w:rsid w:val="00515E2B"/>
    <w:rsid w:val="0051760F"/>
    <w:rsid w:val="00517F3E"/>
    <w:rsid w:val="005218F0"/>
    <w:rsid w:val="005222E3"/>
    <w:rsid w:val="00522A7E"/>
    <w:rsid w:val="00522EA6"/>
    <w:rsid w:val="00522F20"/>
    <w:rsid w:val="00523AD4"/>
    <w:rsid w:val="00524AB2"/>
    <w:rsid w:val="0052558C"/>
    <w:rsid w:val="00525B26"/>
    <w:rsid w:val="005263C7"/>
    <w:rsid w:val="00526E9D"/>
    <w:rsid w:val="00527384"/>
    <w:rsid w:val="005308DB"/>
    <w:rsid w:val="00530A2E"/>
    <w:rsid w:val="00530FBE"/>
    <w:rsid w:val="005318EB"/>
    <w:rsid w:val="00531A4A"/>
    <w:rsid w:val="00531BD5"/>
    <w:rsid w:val="00531F83"/>
    <w:rsid w:val="00532261"/>
    <w:rsid w:val="00532565"/>
    <w:rsid w:val="00532D60"/>
    <w:rsid w:val="00533084"/>
    <w:rsid w:val="00533159"/>
    <w:rsid w:val="005339DB"/>
    <w:rsid w:val="005347A2"/>
    <w:rsid w:val="00534C89"/>
    <w:rsid w:val="00534DCA"/>
    <w:rsid w:val="00535CB8"/>
    <w:rsid w:val="00535CBD"/>
    <w:rsid w:val="00535E54"/>
    <w:rsid w:val="005361F7"/>
    <w:rsid w:val="005364C2"/>
    <w:rsid w:val="00537043"/>
    <w:rsid w:val="005403EF"/>
    <w:rsid w:val="00541414"/>
    <w:rsid w:val="00541573"/>
    <w:rsid w:val="00541916"/>
    <w:rsid w:val="00541920"/>
    <w:rsid w:val="0054348A"/>
    <w:rsid w:val="00543F37"/>
    <w:rsid w:val="005440D6"/>
    <w:rsid w:val="00545585"/>
    <w:rsid w:val="00545A86"/>
    <w:rsid w:val="00546212"/>
    <w:rsid w:val="00546377"/>
    <w:rsid w:val="0054773E"/>
    <w:rsid w:val="00550532"/>
    <w:rsid w:val="005512AD"/>
    <w:rsid w:val="005518F0"/>
    <w:rsid w:val="00552897"/>
    <w:rsid w:val="00552914"/>
    <w:rsid w:val="00553CF4"/>
    <w:rsid w:val="005549E2"/>
    <w:rsid w:val="00555153"/>
    <w:rsid w:val="0055541B"/>
    <w:rsid w:val="00556379"/>
    <w:rsid w:val="0055660A"/>
    <w:rsid w:val="00556B4A"/>
    <w:rsid w:val="00557703"/>
    <w:rsid w:val="00560AD5"/>
    <w:rsid w:val="005623A3"/>
    <w:rsid w:val="0056290E"/>
    <w:rsid w:val="0056306F"/>
    <w:rsid w:val="00564349"/>
    <w:rsid w:val="00565378"/>
    <w:rsid w:val="0056543A"/>
    <w:rsid w:val="00565455"/>
    <w:rsid w:val="0056601D"/>
    <w:rsid w:val="005663E1"/>
    <w:rsid w:val="005665EE"/>
    <w:rsid w:val="005672E5"/>
    <w:rsid w:val="005710DA"/>
    <w:rsid w:val="00571777"/>
    <w:rsid w:val="00572774"/>
    <w:rsid w:val="0057393A"/>
    <w:rsid w:val="00574919"/>
    <w:rsid w:val="00574A51"/>
    <w:rsid w:val="00575877"/>
    <w:rsid w:val="00576110"/>
    <w:rsid w:val="005762EB"/>
    <w:rsid w:val="005765A8"/>
    <w:rsid w:val="0057675A"/>
    <w:rsid w:val="00576DF5"/>
    <w:rsid w:val="00577040"/>
    <w:rsid w:val="00577B23"/>
    <w:rsid w:val="005809E0"/>
    <w:rsid w:val="00580FF5"/>
    <w:rsid w:val="005811BF"/>
    <w:rsid w:val="005812C5"/>
    <w:rsid w:val="0058136B"/>
    <w:rsid w:val="005819AB"/>
    <w:rsid w:val="00581C91"/>
    <w:rsid w:val="00582626"/>
    <w:rsid w:val="0058367B"/>
    <w:rsid w:val="00584626"/>
    <w:rsid w:val="0058519C"/>
    <w:rsid w:val="0058530C"/>
    <w:rsid w:val="00586244"/>
    <w:rsid w:val="00586AE3"/>
    <w:rsid w:val="00586BDE"/>
    <w:rsid w:val="00587382"/>
    <w:rsid w:val="0058779C"/>
    <w:rsid w:val="0059149A"/>
    <w:rsid w:val="005928DA"/>
    <w:rsid w:val="005936B7"/>
    <w:rsid w:val="00594BEE"/>
    <w:rsid w:val="0059520D"/>
    <w:rsid w:val="005956EE"/>
    <w:rsid w:val="00595D90"/>
    <w:rsid w:val="00595FC5"/>
    <w:rsid w:val="005960E2"/>
    <w:rsid w:val="005975D2"/>
    <w:rsid w:val="005976BA"/>
    <w:rsid w:val="005A0121"/>
    <w:rsid w:val="005A083E"/>
    <w:rsid w:val="005A0A43"/>
    <w:rsid w:val="005A0AD0"/>
    <w:rsid w:val="005A1F7C"/>
    <w:rsid w:val="005A2312"/>
    <w:rsid w:val="005A2414"/>
    <w:rsid w:val="005A3668"/>
    <w:rsid w:val="005A3928"/>
    <w:rsid w:val="005A4A7C"/>
    <w:rsid w:val="005A5547"/>
    <w:rsid w:val="005A5B5E"/>
    <w:rsid w:val="005A6558"/>
    <w:rsid w:val="005A72D1"/>
    <w:rsid w:val="005A7B37"/>
    <w:rsid w:val="005A7F05"/>
    <w:rsid w:val="005B2164"/>
    <w:rsid w:val="005B341B"/>
    <w:rsid w:val="005B4802"/>
    <w:rsid w:val="005B4FE8"/>
    <w:rsid w:val="005B58C6"/>
    <w:rsid w:val="005B5D7E"/>
    <w:rsid w:val="005B6B7C"/>
    <w:rsid w:val="005C0DC6"/>
    <w:rsid w:val="005C0F9B"/>
    <w:rsid w:val="005C170D"/>
    <w:rsid w:val="005C1EA6"/>
    <w:rsid w:val="005C306A"/>
    <w:rsid w:val="005C3128"/>
    <w:rsid w:val="005C31E5"/>
    <w:rsid w:val="005C333D"/>
    <w:rsid w:val="005C446C"/>
    <w:rsid w:val="005C4832"/>
    <w:rsid w:val="005C55B5"/>
    <w:rsid w:val="005C5DA5"/>
    <w:rsid w:val="005C6407"/>
    <w:rsid w:val="005C7A5B"/>
    <w:rsid w:val="005D0B35"/>
    <w:rsid w:val="005D0B99"/>
    <w:rsid w:val="005D12D3"/>
    <w:rsid w:val="005D20EA"/>
    <w:rsid w:val="005D2572"/>
    <w:rsid w:val="005D3014"/>
    <w:rsid w:val="005D308E"/>
    <w:rsid w:val="005D3A48"/>
    <w:rsid w:val="005D3E2D"/>
    <w:rsid w:val="005D4BD0"/>
    <w:rsid w:val="005D5797"/>
    <w:rsid w:val="005D57A1"/>
    <w:rsid w:val="005D5E4E"/>
    <w:rsid w:val="005D6734"/>
    <w:rsid w:val="005D6B3D"/>
    <w:rsid w:val="005D716D"/>
    <w:rsid w:val="005D7209"/>
    <w:rsid w:val="005D7A25"/>
    <w:rsid w:val="005D7AF8"/>
    <w:rsid w:val="005D7BCD"/>
    <w:rsid w:val="005E083B"/>
    <w:rsid w:val="005E17BF"/>
    <w:rsid w:val="005E35FA"/>
    <w:rsid w:val="005E366A"/>
    <w:rsid w:val="005E5C3D"/>
    <w:rsid w:val="005E6558"/>
    <w:rsid w:val="005E6F35"/>
    <w:rsid w:val="005E7D5A"/>
    <w:rsid w:val="005E7E38"/>
    <w:rsid w:val="005E7EBE"/>
    <w:rsid w:val="005F0A5C"/>
    <w:rsid w:val="005F1E01"/>
    <w:rsid w:val="005F2145"/>
    <w:rsid w:val="005F223B"/>
    <w:rsid w:val="005F3728"/>
    <w:rsid w:val="005F37B7"/>
    <w:rsid w:val="005F39C9"/>
    <w:rsid w:val="005F4E77"/>
    <w:rsid w:val="005F4F5B"/>
    <w:rsid w:val="005F5854"/>
    <w:rsid w:val="005F5B7F"/>
    <w:rsid w:val="00600F32"/>
    <w:rsid w:val="006016E1"/>
    <w:rsid w:val="00602D27"/>
    <w:rsid w:val="00603765"/>
    <w:rsid w:val="00604A69"/>
    <w:rsid w:val="0060507F"/>
    <w:rsid w:val="00605459"/>
    <w:rsid w:val="00605509"/>
    <w:rsid w:val="00606BD9"/>
    <w:rsid w:val="00606F6D"/>
    <w:rsid w:val="0060711E"/>
    <w:rsid w:val="006075B9"/>
    <w:rsid w:val="00610875"/>
    <w:rsid w:val="00613114"/>
    <w:rsid w:val="006144A1"/>
    <w:rsid w:val="00614CEC"/>
    <w:rsid w:val="00615BB2"/>
    <w:rsid w:val="00615EBB"/>
    <w:rsid w:val="00616096"/>
    <w:rsid w:val="006160A2"/>
    <w:rsid w:val="00616722"/>
    <w:rsid w:val="00616A60"/>
    <w:rsid w:val="00620F14"/>
    <w:rsid w:val="00621A11"/>
    <w:rsid w:val="00623AB1"/>
    <w:rsid w:val="00625A36"/>
    <w:rsid w:val="00625B8B"/>
    <w:rsid w:val="006272C9"/>
    <w:rsid w:val="0062740B"/>
    <w:rsid w:val="00627B23"/>
    <w:rsid w:val="006302AA"/>
    <w:rsid w:val="006310DC"/>
    <w:rsid w:val="00631C0A"/>
    <w:rsid w:val="00633D76"/>
    <w:rsid w:val="00634816"/>
    <w:rsid w:val="00634C22"/>
    <w:rsid w:val="00634F37"/>
    <w:rsid w:val="00635BD9"/>
    <w:rsid w:val="00635D21"/>
    <w:rsid w:val="00636052"/>
    <w:rsid w:val="006363BD"/>
    <w:rsid w:val="00636C39"/>
    <w:rsid w:val="006400B3"/>
    <w:rsid w:val="00641063"/>
    <w:rsid w:val="006412DC"/>
    <w:rsid w:val="006418C7"/>
    <w:rsid w:val="00641CF2"/>
    <w:rsid w:val="00642524"/>
    <w:rsid w:val="00642840"/>
    <w:rsid w:val="0064284F"/>
    <w:rsid w:val="00642BC6"/>
    <w:rsid w:val="00642E62"/>
    <w:rsid w:val="0064303F"/>
    <w:rsid w:val="00643756"/>
    <w:rsid w:val="006439F0"/>
    <w:rsid w:val="00644589"/>
    <w:rsid w:val="00644790"/>
    <w:rsid w:val="00644E2E"/>
    <w:rsid w:val="00644FF8"/>
    <w:rsid w:val="00646DF0"/>
    <w:rsid w:val="006471B6"/>
    <w:rsid w:val="00647362"/>
    <w:rsid w:val="00647F0F"/>
    <w:rsid w:val="006501AF"/>
    <w:rsid w:val="0065091F"/>
    <w:rsid w:val="00650C2F"/>
    <w:rsid w:val="00650DDE"/>
    <w:rsid w:val="0065184E"/>
    <w:rsid w:val="00652478"/>
    <w:rsid w:val="00652DE1"/>
    <w:rsid w:val="0065344A"/>
    <w:rsid w:val="006536C1"/>
    <w:rsid w:val="00653BCF"/>
    <w:rsid w:val="00653E73"/>
    <w:rsid w:val="006541B0"/>
    <w:rsid w:val="00654C8C"/>
    <w:rsid w:val="0065505B"/>
    <w:rsid w:val="0065543E"/>
    <w:rsid w:val="00655AAC"/>
    <w:rsid w:val="00655E00"/>
    <w:rsid w:val="00656F6A"/>
    <w:rsid w:val="00657AC1"/>
    <w:rsid w:val="00657CF7"/>
    <w:rsid w:val="00660074"/>
    <w:rsid w:val="00660096"/>
    <w:rsid w:val="00660C5C"/>
    <w:rsid w:val="00660F7B"/>
    <w:rsid w:val="006613DD"/>
    <w:rsid w:val="00662C06"/>
    <w:rsid w:val="00662F91"/>
    <w:rsid w:val="00663646"/>
    <w:rsid w:val="00663DEA"/>
    <w:rsid w:val="006641F4"/>
    <w:rsid w:val="00665182"/>
    <w:rsid w:val="00666FBC"/>
    <w:rsid w:val="006670AC"/>
    <w:rsid w:val="0066761A"/>
    <w:rsid w:val="00670E80"/>
    <w:rsid w:val="006720BF"/>
    <w:rsid w:val="00672307"/>
    <w:rsid w:val="0067270A"/>
    <w:rsid w:val="006728BD"/>
    <w:rsid w:val="00673C71"/>
    <w:rsid w:val="00674348"/>
    <w:rsid w:val="0067446B"/>
    <w:rsid w:val="00674492"/>
    <w:rsid w:val="00677802"/>
    <w:rsid w:val="00677A73"/>
    <w:rsid w:val="006808C6"/>
    <w:rsid w:val="00681582"/>
    <w:rsid w:val="00681BDE"/>
    <w:rsid w:val="00681CBD"/>
    <w:rsid w:val="00681F1F"/>
    <w:rsid w:val="00682668"/>
    <w:rsid w:val="00682731"/>
    <w:rsid w:val="00682E19"/>
    <w:rsid w:val="00683C20"/>
    <w:rsid w:val="0068424C"/>
    <w:rsid w:val="00684C07"/>
    <w:rsid w:val="0068577C"/>
    <w:rsid w:val="0068593F"/>
    <w:rsid w:val="00685DA8"/>
    <w:rsid w:val="00685F36"/>
    <w:rsid w:val="006868F8"/>
    <w:rsid w:val="00686AD4"/>
    <w:rsid w:val="006876E2"/>
    <w:rsid w:val="00687AB4"/>
    <w:rsid w:val="006900A4"/>
    <w:rsid w:val="006907AA"/>
    <w:rsid w:val="00692635"/>
    <w:rsid w:val="00692A68"/>
    <w:rsid w:val="00692C30"/>
    <w:rsid w:val="00693BCC"/>
    <w:rsid w:val="0069560A"/>
    <w:rsid w:val="00695992"/>
    <w:rsid w:val="00695C58"/>
    <w:rsid w:val="00695D85"/>
    <w:rsid w:val="006975B5"/>
    <w:rsid w:val="006A0962"/>
    <w:rsid w:val="006A1A7C"/>
    <w:rsid w:val="006A1F82"/>
    <w:rsid w:val="006A2B3A"/>
    <w:rsid w:val="006A30A2"/>
    <w:rsid w:val="006A5A4A"/>
    <w:rsid w:val="006A6D23"/>
    <w:rsid w:val="006A71BB"/>
    <w:rsid w:val="006A7711"/>
    <w:rsid w:val="006A7C25"/>
    <w:rsid w:val="006B22AF"/>
    <w:rsid w:val="006B2527"/>
    <w:rsid w:val="006B25DE"/>
    <w:rsid w:val="006B3C12"/>
    <w:rsid w:val="006B3CF8"/>
    <w:rsid w:val="006B3F53"/>
    <w:rsid w:val="006B5AA5"/>
    <w:rsid w:val="006B66CE"/>
    <w:rsid w:val="006C1C3B"/>
    <w:rsid w:val="006C1F08"/>
    <w:rsid w:val="006C296A"/>
    <w:rsid w:val="006C4D16"/>
    <w:rsid w:val="006C4D98"/>
    <w:rsid w:val="006C4E43"/>
    <w:rsid w:val="006C643E"/>
    <w:rsid w:val="006C7519"/>
    <w:rsid w:val="006C7BD7"/>
    <w:rsid w:val="006C7D1D"/>
    <w:rsid w:val="006D2932"/>
    <w:rsid w:val="006D3671"/>
    <w:rsid w:val="006D36E0"/>
    <w:rsid w:val="006D3D94"/>
    <w:rsid w:val="006D3E5D"/>
    <w:rsid w:val="006D415B"/>
    <w:rsid w:val="006D4176"/>
    <w:rsid w:val="006D699C"/>
    <w:rsid w:val="006D7261"/>
    <w:rsid w:val="006D7356"/>
    <w:rsid w:val="006E0A73"/>
    <w:rsid w:val="006E0FEE"/>
    <w:rsid w:val="006E1FCD"/>
    <w:rsid w:val="006E214A"/>
    <w:rsid w:val="006E267B"/>
    <w:rsid w:val="006E69A6"/>
    <w:rsid w:val="006E6C11"/>
    <w:rsid w:val="006E6F7B"/>
    <w:rsid w:val="006E747C"/>
    <w:rsid w:val="006E77AB"/>
    <w:rsid w:val="006F00B4"/>
    <w:rsid w:val="006F019E"/>
    <w:rsid w:val="006F061D"/>
    <w:rsid w:val="006F0A06"/>
    <w:rsid w:val="006F0B4D"/>
    <w:rsid w:val="006F0C7A"/>
    <w:rsid w:val="006F2203"/>
    <w:rsid w:val="006F3184"/>
    <w:rsid w:val="006F37DD"/>
    <w:rsid w:val="006F38BB"/>
    <w:rsid w:val="006F3C4F"/>
    <w:rsid w:val="006F44B9"/>
    <w:rsid w:val="006F4A4D"/>
    <w:rsid w:val="006F4E45"/>
    <w:rsid w:val="006F56EF"/>
    <w:rsid w:val="006F5B52"/>
    <w:rsid w:val="006F5C34"/>
    <w:rsid w:val="006F6689"/>
    <w:rsid w:val="006F7C0C"/>
    <w:rsid w:val="006F7CA8"/>
    <w:rsid w:val="00700755"/>
    <w:rsid w:val="00700F7A"/>
    <w:rsid w:val="00701D62"/>
    <w:rsid w:val="00701E6B"/>
    <w:rsid w:val="00702518"/>
    <w:rsid w:val="007031E0"/>
    <w:rsid w:val="0070360E"/>
    <w:rsid w:val="00703A7C"/>
    <w:rsid w:val="00703BCC"/>
    <w:rsid w:val="0070414F"/>
    <w:rsid w:val="007051EF"/>
    <w:rsid w:val="0070646B"/>
    <w:rsid w:val="00706B37"/>
    <w:rsid w:val="0070720D"/>
    <w:rsid w:val="007074D8"/>
    <w:rsid w:val="00707C14"/>
    <w:rsid w:val="00711DD8"/>
    <w:rsid w:val="007130A2"/>
    <w:rsid w:val="00713925"/>
    <w:rsid w:val="00715463"/>
    <w:rsid w:val="007154E0"/>
    <w:rsid w:val="00715CD6"/>
    <w:rsid w:val="007166BB"/>
    <w:rsid w:val="00716BD0"/>
    <w:rsid w:val="007177E9"/>
    <w:rsid w:val="00717AC6"/>
    <w:rsid w:val="00717F3D"/>
    <w:rsid w:val="00720281"/>
    <w:rsid w:val="0072089F"/>
    <w:rsid w:val="00722B05"/>
    <w:rsid w:val="00722BD3"/>
    <w:rsid w:val="00722F43"/>
    <w:rsid w:val="007243A9"/>
    <w:rsid w:val="0072455A"/>
    <w:rsid w:val="00726172"/>
    <w:rsid w:val="00726852"/>
    <w:rsid w:val="00727E61"/>
    <w:rsid w:val="00730655"/>
    <w:rsid w:val="00731A58"/>
    <w:rsid w:val="00731D77"/>
    <w:rsid w:val="00732360"/>
    <w:rsid w:val="00732478"/>
    <w:rsid w:val="0073390A"/>
    <w:rsid w:val="007343DE"/>
    <w:rsid w:val="00734C2E"/>
    <w:rsid w:val="00734E64"/>
    <w:rsid w:val="00735E4F"/>
    <w:rsid w:val="00735FF9"/>
    <w:rsid w:val="00736859"/>
    <w:rsid w:val="0073685F"/>
    <w:rsid w:val="00736B37"/>
    <w:rsid w:val="007372BC"/>
    <w:rsid w:val="007400E3"/>
    <w:rsid w:val="00740A35"/>
    <w:rsid w:val="00743795"/>
    <w:rsid w:val="00743FA9"/>
    <w:rsid w:val="00746528"/>
    <w:rsid w:val="0075115E"/>
    <w:rsid w:val="00751BBB"/>
    <w:rsid w:val="007520B4"/>
    <w:rsid w:val="007527E7"/>
    <w:rsid w:val="00752D99"/>
    <w:rsid w:val="00753B98"/>
    <w:rsid w:val="00753BF7"/>
    <w:rsid w:val="00753D86"/>
    <w:rsid w:val="00754292"/>
    <w:rsid w:val="00755DBC"/>
    <w:rsid w:val="00755EE2"/>
    <w:rsid w:val="00756125"/>
    <w:rsid w:val="007569FC"/>
    <w:rsid w:val="00756F3C"/>
    <w:rsid w:val="0075759E"/>
    <w:rsid w:val="00757661"/>
    <w:rsid w:val="00757821"/>
    <w:rsid w:val="00760254"/>
    <w:rsid w:val="0076360B"/>
    <w:rsid w:val="00763E42"/>
    <w:rsid w:val="007654C7"/>
    <w:rsid w:val="007655D5"/>
    <w:rsid w:val="00765EE1"/>
    <w:rsid w:val="007665AD"/>
    <w:rsid w:val="00766B9B"/>
    <w:rsid w:val="00767A11"/>
    <w:rsid w:val="00767BB7"/>
    <w:rsid w:val="00767C40"/>
    <w:rsid w:val="00770232"/>
    <w:rsid w:val="00770F09"/>
    <w:rsid w:val="0077108A"/>
    <w:rsid w:val="007710DD"/>
    <w:rsid w:val="0077118A"/>
    <w:rsid w:val="00771532"/>
    <w:rsid w:val="007763C1"/>
    <w:rsid w:val="00776FC5"/>
    <w:rsid w:val="00777244"/>
    <w:rsid w:val="007774B5"/>
    <w:rsid w:val="00777DBB"/>
    <w:rsid w:val="00777E82"/>
    <w:rsid w:val="00777FFC"/>
    <w:rsid w:val="00781309"/>
    <w:rsid w:val="00781359"/>
    <w:rsid w:val="007819D6"/>
    <w:rsid w:val="0078274C"/>
    <w:rsid w:val="00782D04"/>
    <w:rsid w:val="00782F2B"/>
    <w:rsid w:val="00783953"/>
    <w:rsid w:val="00783D1D"/>
    <w:rsid w:val="00784234"/>
    <w:rsid w:val="00785069"/>
    <w:rsid w:val="007862E9"/>
    <w:rsid w:val="00786921"/>
    <w:rsid w:val="0078712B"/>
    <w:rsid w:val="007878BB"/>
    <w:rsid w:val="00790137"/>
    <w:rsid w:val="007901CB"/>
    <w:rsid w:val="00791C9F"/>
    <w:rsid w:val="00793425"/>
    <w:rsid w:val="0079370C"/>
    <w:rsid w:val="00794D38"/>
    <w:rsid w:val="00795911"/>
    <w:rsid w:val="00796C64"/>
    <w:rsid w:val="007970E7"/>
    <w:rsid w:val="007A0463"/>
    <w:rsid w:val="007A1782"/>
    <w:rsid w:val="007A1965"/>
    <w:rsid w:val="007A1EAA"/>
    <w:rsid w:val="007A3180"/>
    <w:rsid w:val="007A3297"/>
    <w:rsid w:val="007A340F"/>
    <w:rsid w:val="007A3411"/>
    <w:rsid w:val="007A35D2"/>
    <w:rsid w:val="007A36C8"/>
    <w:rsid w:val="007A3BBA"/>
    <w:rsid w:val="007A42A1"/>
    <w:rsid w:val="007A4865"/>
    <w:rsid w:val="007A4DA0"/>
    <w:rsid w:val="007A5342"/>
    <w:rsid w:val="007A553E"/>
    <w:rsid w:val="007A557A"/>
    <w:rsid w:val="007A6EB2"/>
    <w:rsid w:val="007A7077"/>
    <w:rsid w:val="007A7764"/>
    <w:rsid w:val="007A79FD"/>
    <w:rsid w:val="007A7BC6"/>
    <w:rsid w:val="007A7D29"/>
    <w:rsid w:val="007B012C"/>
    <w:rsid w:val="007B0857"/>
    <w:rsid w:val="007B0B9D"/>
    <w:rsid w:val="007B193D"/>
    <w:rsid w:val="007B26E3"/>
    <w:rsid w:val="007B2D68"/>
    <w:rsid w:val="007B3783"/>
    <w:rsid w:val="007B581C"/>
    <w:rsid w:val="007B5A43"/>
    <w:rsid w:val="007B60A2"/>
    <w:rsid w:val="007B709B"/>
    <w:rsid w:val="007C023C"/>
    <w:rsid w:val="007C091D"/>
    <w:rsid w:val="007C0BB1"/>
    <w:rsid w:val="007C0EE7"/>
    <w:rsid w:val="007C1069"/>
    <w:rsid w:val="007C1343"/>
    <w:rsid w:val="007C37DA"/>
    <w:rsid w:val="007C5EF1"/>
    <w:rsid w:val="007C66E2"/>
    <w:rsid w:val="007C7BF5"/>
    <w:rsid w:val="007D04BA"/>
    <w:rsid w:val="007D0CB9"/>
    <w:rsid w:val="007D19B7"/>
    <w:rsid w:val="007D1ABD"/>
    <w:rsid w:val="007D2932"/>
    <w:rsid w:val="007D2D73"/>
    <w:rsid w:val="007D4F49"/>
    <w:rsid w:val="007D5C83"/>
    <w:rsid w:val="007D6A1E"/>
    <w:rsid w:val="007D6E5F"/>
    <w:rsid w:val="007D6F09"/>
    <w:rsid w:val="007D749A"/>
    <w:rsid w:val="007D75E5"/>
    <w:rsid w:val="007D773E"/>
    <w:rsid w:val="007D7987"/>
    <w:rsid w:val="007E066E"/>
    <w:rsid w:val="007E1356"/>
    <w:rsid w:val="007E148B"/>
    <w:rsid w:val="007E1A89"/>
    <w:rsid w:val="007E1BEC"/>
    <w:rsid w:val="007E1C05"/>
    <w:rsid w:val="007E20FC"/>
    <w:rsid w:val="007E3192"/>
    <w:rsid w:val="007E3511"/>
    <w:rsid w:val="007E37A6"/>
    <w:rsid w:val="007E3A0A"/>
    <w:rsid w:val="007E556C"/>
    <w:rsid w:val="007E5BA7"/>
    <w:rsid w:val="007E7062"/>
    <w:rsid w:val="007E7B97"/>
    <w:rsid w:val="007F098E"/>
    <w:rsid w:val="007F0E1E"/>
    <w:rsid w:val="007F1AAF"/>
    <w:rsid w:val="007F29A7"/>
    <w:rsid w:val="007F4891"/>
    <w:rsid w:val="007F5CAA"/>
    <w:rsid w:val="007F6795"/>
    <w:rsid w:val="007F7255"/>
    <w:rsid w:val="007F784A"/>
    <w:rsid w:val="007F7871"/>
    <w:rsid w:val="007F7DCF"/>
    <w:rsid w:val="008004B4"/>
    <w:rsid w:val="00802C05"/>
    <w:rsid w:val="0080386F"/>
    <w:rsid w:val="00804820"/>
    <w:rsid w:val="00805BE8"/>
    <w:rsid w:val="00805C06"/>
    <w:rsid w:val="00806060"/>
    <w:rsid w:val="00806366"/>
    <w:rsid w:val="008065B2"/>
    <w:rsid w:val="008066EC"/>
    <w:rsid w:val="008068A2"/>
    <w:rsid w:val="0080698B"/>
    <w:rsid w:val="00807C18"/>
    <w:rsid w:val="008108BF"/>
    <w:rsid w:val="00810F9B"/>
    <w:rsid w:val="008116DD"/>
    <w:rsid w:val="00811CF9"/>
    <w:rsid w:val="00813128"/>
    <w:rsid w:val="008135F8"/>
    <w:rsid w:val="00813A50"/>
    <w:rsid w:val="00815AF3"/>
    <w:rsid w:val="00816078"/>
    <w:rsid w:val="00817038"/>
    <w:rsid w:val="00817705"/>
    <w:rsid w:val="008177E3"/>
    <w:rsid w:val="008204D0"/>
    <w:rsid w:val="00822467"/>
    <w:rsid w:val="00822532"/>
    <w:rsid w:val="00823311"/>
    <w:rsid w:val="00823AA9"/>
    <w:rsid w:val="00823BC5"/>
    <w:rsid w:val="00824AF5"/>
    <w:rsid w:val="00824BD1"/>
    <w:rsid w:val="00824E27"/>
    <w:rsid w:val="008255B9"/>
    <w:rsid w:val="00825CD8"/>
    <w:rsid w:val="00826BD4"/>
    <w:rsid w:val="00827324"/>
    <w:rsid w:val="00827768"/>
    <w:rsid w:val="00830BD5"/>
    <w:rsid w:val="008314D0"/>
    <w:rsid w:val="008315CC"/>
    <w:rsid w:val="00832B44"/>
    <w:rsid w:val="00833229"/>
    <w:rsid w:val="0083386C"/>
    <w:rsid w:val="008340B8"/>
    <w:rsid w:val="00834EFB"/>
    <w:rsid w:val="008355EA"/>
    <w:rsid w:val="00836DFA"/>
    <w:rsid w:val="00836E53"/>
    <w:rsid w:val="00836FE5"/>
    <w:rsid w:val="00837458"/>
    <w:rsid w:val="00837AAE"/>
    <w:rsid w:val="00840543"/>
    <w:rsid w:val="00840C3A"/>
    <w:rsid w:val="00841221"/>
    <w:rsid w:val="00841525"/>
    <w:rsid w:val="00841B13"/>
    <w:rsid w:val="00842087"/>
    <w:rsid w:val="008425E2"/>
    <w:rsid w:val="008429AD"/>
    <w:rsid w:val="008429DB"/>
    <w:rsid w:val="00842CE9"/>
    <w:rsid w:val="00843EBC"/>
    <w:rsid w:val="008440C9"/>
    <w:rsid w:val="0084448F"/>
    <w:rsid w:val="00844E3D"/>
    <w:rsid w:val="00846053"/>
    <w:rsid w:val="00847123"/>
    <w:rsid w:val="0084788B"/>
    <w:rsid w:val="008505A9"/>
    <w:rsid w:val="00850C75"/>
    <w:rsid w:val="00850CEC"/>
    <w:rsid w:val="00850E39"/>
    <w:rsid w:val="00851608"/>
    <w:rsid w:val="00851C2E"/>
    <w:rsid w:val="00851D96"/>
    <w:rsid w:val="00851DA1"/>
    <w:rsid w:val="00852603"/>
    <w:rsid w:val="00852E69"/>
    <w:rsid w:val="0085405D"/>
    <w:rsid w:val="00854367"/>
    <w:rsid w:val="00854438"/>
    <w:rsid w:val="0085477A"/>
    <w:rsid w:val="00855107"/>
    <w:rsid w:val="00855173"/>
    <w:rsid w:val="008552C1"/>
    <w:rsid w:val="008557D9"/>
    <w:rsid w:val="008558AC"/>
    <w:rsid w:val="00855BF7"/>
    <w:rsid w:val="00856214"/>
    <w:rsid w:val="00860970"/>
    <w:rsid w:val="0086123E"/>
    <w:rsid w:val="00861F4F"/>
    <w:rsid w:val="00862089"/>
    <w:rsid w:val="008620F1"/>
    <w:rsid w:val="008627CA"/>
    <w:rsid w:val="00862EF2"/>
    <w:rsid w:val="00863582"/>
    <w:rsid w:val="008636C3"/>
    <w:rsid w:val="00863D7D"/>
    <w:rsid w:val="008649DD"/>
    <w:rsid w:val="00864AC5"/>
    <w:rsid w:val="008656C7"/>
    <w:rsid w:val="00865864"/>
    <w:rsid w:val="00866D5B"/>
    <w:rsid w:val="00866FCB"/>
    <w:rsid w:val="00866FF5"/>
    <w:rsid w:val="00867496"/>
    <w:rsid w:val="0086782A"/>
    <w:rsid w:val="008679FA"/>
    <w:rsid w:val="00870DEB"/>
    <w:rsid w:val="00873075"/>
    <w:rsid w:val="0087332D"/>
    <w:rsid w:val="00873E1F"/>
    <w:rsid w:val="00874C16"/>
    <w:rsid w:val="00875FB9"/>
    <w:rsid w:val="00881151"/>
    <w:rsid w:val="00882C2D"/>
    <w:rsid w:val="008837B5"/>
    <w:rsid w:val="00884E11"/>
    <w:rsid w:val="00884F36"/>
    <w:rsid w:val="00884FBA"/>
    <w:rsid w:val="00885FEC"/>
    <w:rsid w:val="00886764"/>
    <w:rsid w:val="008867F1"/>
    <w:rsid w:val="00886D1F"/>
    <w:rsid w:val="00886FD7"/>
    <w:rsid w:val="00887741"/>
    <w:rsid w:val="00887EB2"/>
    <w:rsid w:val="00891B47"/>
    <w:rsid w:val="00891EE1"/>
    <w:rsid w:val="00893520"/>
    <w:rsid w:val="00893987"/>
    <w:rsid w:val="00893B38"/>
    <w:rsid w:val="00894760"/>
    <w:rsid w:val="00894A0A"/>
    <w:rsid w:val="00894FFF"/>
    <w:rsid w:val="0089526D"/>
    <w:rsid w:val="008963EF"/>
    <w:rsid w:val="0089651C"/>
    <w:rsid w:val="0089688E"/>
    <w:rsid w:val="00897610"/>
    <w:rsid w:val="00897FB3"/>
    <w:rsid w:val="008A0A46"/>
    <w:rsid w:val="008A0F67"/>
    <w:rsid w:val="008A1CE6"/>
    <w:rsid w:val="008A1FBE"/>
    <w:rsid w:val="008A2128"/>
    <w:rsid w:val="008A361C"/>
    <w:rsid w:val="008A4A9D"/>
    <w:rsid w:val="008A4C24"/>
    <w:rsid w:val="008A56A0"/>
    <w:rsid w:val="008A5784"/>
    <w:rsid w:val="008A5F77"/>
    <w:rsid w:val="008A6185"/>
    <w:rsid w:val="008A6D48"/>
    <w:rsid w:val="008A768D"/>
    <w:rsid w:val="008B12F2"/>
    <w:rsid w:val="008B1893"/>
    <w:rsid w:val="008B2BF2"/>
    <w:rsid w:val="008B3194"/>
    <w:rsid w:val="008B39D9"/>
    <w:rsid w:val="008B4CEE"/>
    <w:rsid w:val="008B5AE7"/>
    <w:rsid w:val="008B5C1F"/>
    <w:rsid w:val="008B5F13"/>
    <w:rsid w:val="008B744B"/>
    <w:rsid w:val="008B78E4"/>
    <w:rsid w:val="008B795C"/>
    <w:rsid w:val="008C13C2"/>
    <w:rsid w:val="008C24D4"/>
    <w:rsid w:val="008C2751"/>
    <w:rsid w:val="008C3183"/>
    <w:rsid w:val="008C3C65"/>
    <w:rsid w:val="008C3F27"/>
    <w:rsid w:val="008C41F1"/>
    <w:rsid w:val="008C4910"/>
    <w:rsid w:val="008C591B"/>
    <w:rsid w:val="008C60E9"/>
    <w:rsid w:val="008C6FD9"/>
    <w:rsid w:val="008C7932"/>
    <w:rsid w:val="008C7C93"/>
    <w:rsid w:val="008D1B7C"/>
    <w:rsid w:val="008D27EA"/>
    <w:rsid w:val="008D2FE2"/>
    <w:rsid w:val="008D32A2"/>
    <w:rsid w:val="008D3629"/>
    <w:rsid w:val="008D3BB8"/>
    <w:rsid w:val="008D4219"/>
    <w:rsid w:val="008D610D"/>
    <w:rsid w:val="008D6657"/>
    <w:rsid w:val="008D6C15"/>
    <w:rsid w:val="008D6FD0"/>
    <w:rsid w:val="008D784D"/>
    <w:rsid w:val="008E194E"/>
    <w:rsid w:val="008E1F60"/>
    <w:rsid w:val="008E307E"/>
    <w:rsid w:val="008E3394"/>
    <w:rsid w:val="008E5220"/>
    <w:rsid w:val="008E5302"/>
    <w:rsid w:val="008E5A1E"/>
    <w:rsid w:val="008E653C"/>
    <w:rsid w:val="008E698B"/>
    <w:rsid w:val="008E7CE4"/>
    <w:rsid w:val="008E7F49"/>
    <w:rsid w:val="008F11A4"/>
    <w:rsid w:val="008F2CDE"/>
    <w:rsid w:val="008F3B2A"/>
    <w:rsid w:val="008F3EDF"/>
    <w:rsid w:val="008F4819"/>
    <w:rsid w:val="008F4DD1"/>
    <w:rsid w:val="008F543C"/>
    <w:rsid w:val="008F5879"/>
    <w:rsid w:val="008F6056"/>
    <w:rsid w:val="008F6314"/>
    <w:rsid w:val="008F681B"/>
    <w:rsid w:val="00901990"/>
    <w:rsid w:val="00902123"/>
    <w:rsid w:val="00902C07"/>
    <w:rsid w:val="00902F4E"/>
    <w:rsid w:val="0090325A"/>
    <w:rsid w:val="009034FD"/>
    <w:rsid w:val="0090418B"/>
    <w:rsid w:val="00904D9A"/>
    <w:rsid w:val="00905804"/>
    <w:rsid w:val="00906077"/>
    <w:rsid w:val="00906292"/>
    <w:rsid w:val="009065C9"/>
    <w:rsid w:val="0090718D"/>
    <w:rsid w:val="00907B52"/>
    <w:rsid w:val="009101E2"/>
    <w:rsid w:val="00910AD6"/>
    <w:rsid w:val="0091187A"/>
    <w:rsid w:val="00911B0A"/>
    <w:rsid w:val="00912517"/>
    <w:rsid w:val="0091287B"/>
    <w:rsid w:val="00912901"/>
    <w:rsid w:val="00912F1E"/>
    <w:rsid w:val="00913CC5"/>
    <w:rsid w:val="00914248"/>
    <w:rsid w:val="0091498C"/>
    <w:rsid w:val="00914F87"/>
    <w:rsid w:val="0091508F"/>
    <w:rsid w:val="009150E4"/>
    <w:rsid w:val="00915D73"/>
    <w:rsid w:val="00916077"/>
    <w:rsid w:val="009167D9"/>
    <w:rsid w:val="009170A2"/>
    <w:rsid w:val="00917858"/>
    <w:rsid w:val="009208A6"/>
    <w:rsid w:val="0092128C"/>
    <w:rsid w:val="00921F9C"/>
    <w:rsid w:val="009224E6"/>
    <w:rsid w:val="00923498"/>
    <w:rsid w:val="009236F1"/>
    <w:rsid w:val="00924514"/>
    <w:rsid w:val="009247EC"/>
    <w:rsid w:val="0092666F"/>
    <w:rsid w:val="0092685B"/>
    <w:rsid w:val="00927316"/>
    <w:rsid w:val="0093010D"/>
    <w:rsid w:val="00930164"/>
    <w:rsid w:val="00930B23"/>
    <w:rsid w:val="00930D70"/>
    <w:rsid w:val="0093133D"/>
    <w:rsid w:val="00931573"/>
    <w:rsid w:val="0093276D"/>
    <w:rsid w:val="00932832"/>
    <w:rsid w:val="00933028"/>
    <w:rsid w:val="00933D12"/>
    <w:rsid w:val="00934AA8"/>
    <w:rsid w:val="00935089"/>
    <w:rsid w:val="00936B53"/>
    <w:rsid w:val="00937065"/>
    <w:rsid w:val="009375E6"/>
    <w:rsid w:val="00940285"/>
    <w:rsid w:val="00940CF0"/>
    <w:rsid w:val="009410C5"/>
    <w:rsid w:val="009411B0"/>
    <w:rsid w:val="009415B0"/>
    <w:rsid w:val="00941DF4"/>
    <w:rsid w:val="00942CD5"/>
    <w:rsid w:val="0094350F"/>
    <w:rsid w:val="0094482C"/>
    <w:rsid w:val="00945BD3"/>
    <w:rsid w:val="00945F5B"/>
    <w:rsid w:val="00947E7E"/>
    <w:rsid w:val="0095105F"/>
    <w:rsid w:val="0095139A"/>
    <w:rsid w:val="00951C62"/>
    <w:rsid w:val="0095201A"/>
    <w:rsid w:val="0095215C"/>
    <w:rsid w:val="009522CF"/>
    <w:rsid w:val="009524E3"/>
    <w:rsid w:val="00952FC4"/>
    <w:rsid w:val="00953986"/>
    <w:rsid w:val="00953E16"/>
    <w:rsid w:val="00953EF6"/>
    <w:rsid w:val="009542AC"/>
    <w:rsid w:val="009543C4"/>
    <w:rsid w:val="0095440C"/>
    <w:rsid w:val="0095483A"/>
    <w:rsid w:val="00954A6B"/>
    <w:rsid w:val="009553B7"/>
    <w:rsid w:val="0095545C"/>
    <w:rsid w:val="00957EA6"/>
    <w:rsid w:val="00960906"/>
    <w:rsid w:val="00961483"/>
    <w:rsid w:val="00961586"/>
    <w:rsid w:val="00961987"/>
    <w:rsid w:val="00961BB2"/>
    <w:rsid w:val="009620BB"/>
    <w:rsid w:val="00962108"/>
    <w:rsid w:val="00962158"/>
    <w:rsid w:val="00962C8E"/>
    <w:rsid w:val="00962CFC"/>
    <w:rsid w:val="00963066"/>
    <w:rsid w:val="009638D6"/>
    <w:rsid w:val="00963DA7"/>
    <w:rsid w:val="0096429E"/>
    <w:rsid w:val="0096453C"/>
    <w:rsid w:val="00964585"/>
    <w:rsid w:val="0096479E"/>
    <w:rsid w:val="009647CE"/>
    <w:rsid w:val="009670F2"/>
    <w:rsid w:val="0096712C"/>
    <w:rsid w:val="00967182"/>
    <w:rsid w:val="00971CD3"/>
    <w:rsid w:val="00972518"/>
    <w:rsid w:val="00972CE6"/>
    <w:rsid w:val="0097320D"/>
    <w:rsid w:val="0097408E"/>
    <w:rsid w:val="009741FB"/>
    <w:rsid w:val="009746CD"/>
    <w:rsid w:val="00974BB2"/>
    <w:rsid w:val="00974FA7"/>
    <w:rsid w:val="009756E5"/>
    <w:rsid w:val="009759D2"/>
    <w:rsid w:val="00977A8C"/>
    <w:rsid w:val="00980095"/>
    <w:rsid w:val="00980228"/>
    <w:rsid w:val="009803F5"/>
    <w:rsid w:val="00980BD6"/>
    <w:rsid w:val="0098172A"/>
    <w:rsid w:val="00981A34"/>
    <w:rsid w:val="00982D2B"/>
    <w:rsid w:val="00983910"/>
    <w:rsid w:val="00983C2E"/>
    <w:rsid w:val="00983FB8"/>
    <w:rsid w:val="00985AB6"/>
    <w:rsid w:val="00985EEC"/>
    <w:rsid w:val="009869BC"/>
    <w:rsid w:val="009901BE"/>
    <w:rsid w:val="00990A3F"/>
    <w:rsid w:val="0099118E"/>
    <w:rsid w:val="0099244D"/>
    <w:rsid w:val="0099321F"/>
    <w:rsid w:val="009932AC"/>
    <w:rsid w:val="00993681"/>
    <w:rsid w:val="00994351"/>
    <w:rsid w:val="00994665"/>
    <w:rsid w:val="0099532C"/>
    <w:rsid w:val="00995609"/>
    <w:rsid w:val="00995F1F"/>
    <w:rsid w:val="00996A8F"/>
    <w:rsid w:val="009974AA"/>
    <w:rsid w:val="009A075F"/>
    <w:rsid w:val="009A07D9"/>
    <w:rsid w:val="009A112F"/>
    <w:rsid w:val="009A1178"/>
    <w:rsid w:val="009A1DBF"/>
    <w:rsid w:val="009A1FDC"/>
    <w:rsid w:val="009A2711"/>
    <w:rsid w:val="009A356D"/>
    <w:rsid w:val="009A3E59"/>
    <w:rsid w:val="009A46C2"/>
    <w:rsid w:val="009A48B2"/>
    <w:rsid w:val="009A5D1F"/>
    <w:rsid w:val="009A68E6"/>
    <w:rsid w:val="009A716D"/>
    <w:rsid w:val="009A71F1"/>
    <w:rsid w:val="009A7598"/>
    <w:rsid w:val="009B007D"/>
    <w:rsid w:val="009B07B5"/>
    <w:rsid w:val="009B1443"/>
    <w:rsid w:val="009B1DF8"/>
    <w:rsid w:val="009B26DC"/>
    <w:rsid w:val="009B3D20"/>
    <w:rsid w:val="009B4E6A"/>
    <w:rsid w:val="009B5056"/>
    <w:rsid w:val="009B5418"/>
    <w:rsid w:val="009B54A0"/>
    <w:rsid w:val="009B61B4"/>
    <w:rsid w:val="009C0727"/>
    <w:rsid w:val="009C0836"/>
    <w:rsid w:val="009C0F1C"/>
    <w:rsid w:val="009C2704"/>
    <w:rsid w:val="009C2949"/>
    <w:rsid w:val="009C3C80"/>
    <w:rsid w:val="009C492F"/>
    <w:rsid w:val="009C4C37"/>
    <w:rsid w:val="009C5D49"/>
    <w:rsid w:val="009C606A"/>
    <w:rsid w:val="009C68E4"/>
    <w:rsid w:val="009C7137"/>
    <w:rsid w:val="009C778F"/>
    <w:rsid w:val="009C7880"/>
    <w:rsid w:val="009C7F2D"/>
    <w:rsid w:val="009D0518"/>
    <w:rsid w:val="009D1691"/>
    <w:rsid w:val="009D1774"/>
    <w:rsid w:val="009D1F8B"/>
    <w:rsid w:val="009D2F8F"/>
    <w:rsid w:val="009D2FF2"/>
    <w:rsid w:val="009D321E"/>
    <w:rsid w:val="009D3226"/>
    <w:rsid w:val="009D3385"/>
    <w:rsid w:val="009D33A7"/>
    <w:rsid w:val="009D4593"/>
    <w:rsid w:val="009D6454"/>
    <w:rsid w:val="009D6AEE"/>
    <w:rsid w:val="009D7429"/>
    <w:rsid w:val="009D793C"/>
    <w:rsid w:val="009E12D0"/>
    <w:rsid w:val="009E16A9"/>
    <w:rsid w:val="009E1E4B"/>
    <w:rsid w:val="009E1EFF"/>
    <w:rsid w:val="009E3187"/>
    <w:rsid w:val="009E34AD"/>
    <w:rsid w:val="009E375F"/>
    <w:rsid w:val="009E39D4"/>
    <w:rsid w:val="009E433B"/>
    <w:rsid w:val="009E5401"/>
    <w:rsid w:val="009E5456"/>
    <w:rsid w:val="009E54B0"/>
    <w:rsid w:val="009E5721"/>
    <w:rsid w:val="009E60F8"/>
    <w:rsid w:val="009E7570"/>
    <w:rsid w:val="009E7810"/>
    <w:rsid w:val="009F12A1"/>
    <w:rsid w:val="009F172E"/>
    <w:rsid w:val="009F2611"/>
    <w:rsid w:val="009F306C"/>
    <w:rsid w:val="009F32C9"/>
    <w:rsid w:val="009F32F1"/>
    <w:rsid w:val="009F3429"/>
    <w:rsid w:val="009F3577"/>
    <w:rsid w:val="009F46EE"/>
    <w:rsid w:val="009F4AD5"/>
    <w:rsid w:val="009F7141"/>
    <w:rsid w:val="009F7656"/>
    <w:rsid w:val="00A011A4"/>
    <w:rsid w:val="00A01E8E"/>
    <w:rsid w:val="00A02BC7"/>
    <w:rsid w:val="00A03015"/>
    <w:rsid w:val="00A03986"/>
    <w:rsid w:val="00A041B5"/>
    <w:rsid w:val="00A048CD"/>
    <w:rsid w:val="00A0495C"/>
    <w:rsid w:val="00A055B4"/>
    <w:rsid w:val="00A056CE"/>
    <w:rsid w:val="00A06211"/>
    <w:rsid w:val="00A0648B"/>
    <w:rsid w:val="00A06A77"/>
    <w:rsid w:val="00A0741D"/>
    <w:rsid w:val="00A0758F"/>
    <w:rsid w:val="00A10477"/>
    <w:rsid w:val="00A1048F"/>
    <w:rsid w:val="00A10576"/>
    <w:rsid w:val="00A10DA5"/>
    <w:rsid w:val="00A10E2E"/>
    <w:rsid w:val="00A11021"/>
    <w:rsid w:val="00A1214C"/>
    <w:rsid w:val="00A12CE1"/>
    <w:rsid w:val="00A142BF"/>
    <w:rsid w:val="00A14C0D"/>
    <w:rsid w:val="00A1506F"/>
    <w:rsid w:val="00A1570A"/>
    <w:rsid w:val="00A15D04"/>
    <w:rsid w:val="00A15D4C"/>
    <w:rsid w:val="00A15E76"/>
    <w:rsid w:val="00A1699F"/>
    <w:rsid w:val="00A16B33"/>
    <w:rsid w:val="00A17866"/>
    <w:rsid w:val="00A211B4"/>
    <w:rsid w:val="00A213C3"/>
    <w:rsid w:val="00A223CF"/>
    <w:rsid w:val="00A225E6"/>
    <w:rsid w:val="00A2302E"/>
    <w:rsid w:val="00A23ED0"/>
    <w:rsid w:val="00A261E6"/>
    <w:rsid w:val="00A27B56"/>
    <w:rsid w:val="00A27DBF"/>
    <w:rsid w:val="00A30E1F"/>
    <w:rsid w:val="00A31FBC"/>
    <w:rsid w:val="00A3285A"/>
    <w:rsid w:val="00A3328E"/>
    <w:rsid w:val="00A33884"/>
    <w:rsid w:val="00A33DDF"/>
    <w:rsid w:val="00A342E8"/>
    <w:rsid w:val="00A34547"/>
    <w:rsid w:val="00A34C04"/>
    <w:rsid w:val="00A34C5B"/>
    <w:rsid w:val="00A34D0E"/>
    <w:rsid w:val="00A3510B"/>
    <w:rsid w:val="00A376B7"/>
    <w:rsid w:val="00A37B22"/>
    <w:rsid w:val="00A37E32"/>
    <w:rsid w:val="00A40EB4"/>
    <w:rsid w:val="00A41BF5"/>
    <w:rsid w:val="00A42F89"/>
    <w:rsid w:val="00A433B5"/>
    <w:rsid w:val="00A4366B"/>
    <w:rsid w:val="00A43B91"/>
    <w:rsid w:val="00A440BF"/>
    <w:rsid w:val="00A44778"/>
    <w:rsid w:val="00A44F13"/>
    <w:rsid w:val="00A4584D"/>
    <w:rsid w:val="00A45CAA"/>
    <w:rsid w:val="00A46323"/>
    <w:rsid w:val="00A469E7"/>
    <w:rsid w:val="00A46C9E"/>
    <w:rsid w:val="00A478E4"/>
    <w:rsid w:val="00A50CFA"/>
    <w:rsid w:val="00A524E1"/>
    <w:rsid w:val="00A52CF8"/>
    <w:rsid w:val="00A53EC1"/>
    <w:rsid w:val="00A54C8F"/>
    <w:rsid w:val="00A54EC8"/>
    <w:rsid w:val="00A56D32"/>
    <w:rsid w:val="00A60246"/>
    <w:rsid w:val="00A604A4"/>
    <w:rsid w:val="00A60AD6"/>
    <w:rsid w:val="00A6156B"/>
    <w:rsid w:val="00A61B7D"/>
    <w:rsid w:val="00A61CDA"/>
    <w:rsid w:val="00A630E4"/>
    <w:rsid w:val="00A63371"/>
    <w:rsid w:val="00A63B03"/>
    <w:rsid w:val="00A64C0C"/>
    <w:rsid w:val="00A64D7D"/>
    <w:rsid w:val="00A6561F"/>
    <w:rsid w:val="00A65D80"/>
    <w:rsid w:val="00A6605B"/>
    <w:rsid w:val="00A66062"/>
    <w:rsid w:val="00A66ADC"/>
    <w:rsid w:val="00A66D3C"/>
    <w:rsid w:val="00A7147D"/>
    <w:rsid w:val="00A7187B"/>
    <w:rsid w:val="00A71E07"/>
    <w:rsid w:val="00A72E60"/>
    <w:rsid w:val="00A73D28"/>
    <w:rsid w:val="00A7402E"/>
    <w:rsid w:val="00A74641"/>
    <w:rsid w:val="00A75C2C"/>
    <w:rsid w:val="00A75CC8"/>
    <w:rsid w:val="00A75FDF"/>
    <w:rsid w:val="00A76205"/>
    <w:rsid w:val="00A768AB"/>
    <w:rsid w:val="00A768D2"/>
    <w:rsid w:val="00A77219"/>
    <w:rsid w:val="00A772FB"/>
    <w:rsid w:val="00A77D9B"/>
    <w:rsid w:val="00A81B15"/>
    <w:rsid w:val="00A83418"/>
    <w:rsid w:val="00A837FF"/>
    <w:rsid w:val="00A83A16"/>
    <w:rsid w:val="00A84052"/>
    <w:rsid w:val="00A8411F"/>
    <w:rsid w:val="00A841CF"/>
    <w:rsid w:val="00A8463A"/>
    <w:rsid w:val="00A84DC8"/>
    <w:rsid w:val="00A8529A"/>
    <w:rsid w:val="00A85AAC"/>
    <w:rsid w:val="00A85DBC"/>
    <w:rsid w:val="00A87FEB"/>
    <w:rsid w:val="00A9007D"/>
    <w:rsid w:val="00A9080A"/>
    <w:rsid w:val="00A90988"/>
    <w:rsid w:val="00A9135A"/>
    <w:rsid w:val="00A9179F"/>
    <w:rsid w:val="00A924DB"/>
    <w:rsid w:val="00A931EA"/>
    <w:rsid w:val="00A934A1"/>
    <w:rsid w:val="00A93F9F"/>
    <w:rsid w:val="00A94030"/>
    <w:rsid w:val="00A9420E"/>
    <w:rsid w:val="00A945E5"/>
    <w:rsid w:val="00A95C8E"/>
    <w:rsid w:val="00A96815"/>
    <w:rsid w:val="00A97648"/>
    <w:rsid w:val="00A97C3E"/>
    <w:rsid w:val="00AA1CFD"/>
    <w:rsid w:val="00AA2239"/>
    <w:rsid w:val="00AA33D2"/>
    <w:rsid w:val="00AA50C4"/>
    <w:rsid w:val="00AA655C"/>
    <w:rsid w:val="00AA6582"/>
    <w:rsid w:val="00AA7B90"/>
    <w:rsid w:val="00AA7C7D"/>
    <w:rsid w:val="00AB03A0"/>
    <w:rsid w:val="00AB071E"/>
    <w:rsid w:val="00AB083B"/>
    <w:rsid w:val="00AB0C57"/>
    <w:rsid w:val="00AB1195"/>
    <w:rsid w:val="00AB1244"/>
    <w:rsid w:val="00AB24D5"/>
    <w:rsid w:val="00AB2536"/>
    <w:rsid w:val="00AB281D"/>
    <w:rsid w:val="00AB4182"/>
    <w:rsid w:val="00AB436E"/>
    <w:rsid w:val="00AB4BB8"/>
    <w:rsid w:val="00AB50CE"/>
    <w:rsid w:val="00AB56DB"/>
    <w:rsid w:val="00AB76A8"/>
    <w:rsid w:val="00AB7D01"/>
    <w:rsid w:val="00AC0137"/>
    <w:rsid w:val="00AC1198"/>
    <w:rsid w:val="00AC13A8"/>
    <w:rsid w:val="00AC1B5F"/>
    <w:rsid w:val="00AC23BA"/>
    <w:rsid w:val="00AC27DB"/>
    <w:rsid w:val="00AC2939"/>
    <w:rsid w:val="00AC340A"/>
    <w:rsid w:val="00AC37DE"/>
    <w:rsid w:val="00AC421A"/>
    <w:rsid w:val="00AC4A79"/>
    <w:rsid w:val="00AC53FF"/>
    <w:rsid w:val="00AC5593"/>
    <w:rsid w:val="00AC5BA2"/>
    <w:rsid w:val="00AC5EE3"/>
    <w:rsid w:val="00AC6D6B"/>
    <w:rsid w:val="00AC75FE"/>
    <w:rsid w:val="00AD0230"/>
    <w:rsid w:val="00AD035F"/>
    <w:rsid w:val="00AD03C0"/>
    <w:rsid w:val="00AD0D53"/>
    <w:rsid w:val="00AD12F0"/>
    <w:rsid w:val="00AD2081"/>
    <w:rsid w:val="00AD2545"/>
    <w:rsid w:val="00AD291E"/>
    <w:rsid w:val="00AD2F45"/>
    <w:rsid w:val="00AD3885"/>
    <w:rsid w:val="00AD3FCB"/>
    <w:rsid w:val="00AD4785"/>
    <w:rsid w:val="00AD60BF"/>
    <w:rsid w:val="00AD6FDC"/>
    <w:rsid w:val="00AD7736"/>
    <w:rsid w:val="00AD7D23"/>
    <w:rsid w:val="00AE10CE"/>
    <w:rsid w:val="00AE14CB"/>
    <w:rsid w:val="00AE2F97"/>
    <w:rsid w:val="00AE3A9D"/>
    <w:rsid w:val="00AE4BC2"/>
    <w:rsid w:val="00AE5F83"/>
    <w:rsid w:val="00AE6A0D"/>
    <w:rsid w:val="00AE70D4"/>
    <w:rsid w:val="00AE7868"/>
    <w:rsid w:val="00AE7E2C"/>
    <w:rsid w:val="00AF0087"/>
    <w:rsid w:val="00AF0179"/>
    <w:rsid w:val="00AF0407"/>
    <w:rsid w:val="00AF049B"/>
    <w:rsid w:val="00AF2250"/>
    <w:rsid w:val="00AF2287"/>
    <w:rsid w:val="00AF2698"/>
    <w:rsid w:val="00AF27BF"/>
    <w:rsid w:val="00AF3A11"/>
    <w:rsid w:val="00AF3B94"/>
    <w:rsid w:val="00AF47F5"/>
    <w:rsid w:val="00AF4D8B"/>
    <w:rsid w:val="00AF528D"/>
    <w:rsid w:val="00AF5934"/>
    <w:rsid w:val="00AF5975"/>
    <w:rsid w:val="00AF60A2"/>
    <w:rsid w:val="00AF7530"/>
    <w:rsid w:val="00B00C0B"/>
    <w:rsid w:val="00B0219B"/>
    <w:rsid w:val="00B0375A"/>
    <w:rsid w:val="00B042CB"/>
    <w:rsid w:val="00B04C95"/>
    <w:rsid w:val="00B067CA"/>
    <w:rsid w:val="00B07F2C"/>
    <w:rsid w:val="00B10E6B"/>
    <w:rsid w:val="00B11091"/>
    <w:rsid w:val="00B11212"/>
    <w:rsid w:val="00B113F7"/>
    <w:rsid w:val="00B115E3"/>
    <w:rsid w:val="00B11878"/>
    <w:rsid w:val="00B1201C"/>
    <w:rsid w:val="00B124D4"/>
    <w:rsid w:val="00B12B26"/>
    <w:rsid w:val="00B13D61"/>
    <w:rsid w:val="00B14F66"/>
    <w:rsid w:val="00B1513A"/>
    <w:rsid w:val="00B15B4B"/>
    <w:rsid w:val="00B15B69"/>
    <w:rsid w:val="00B163F8"/>
    <w:rsid w:val="00B17329"/>
    <w:rsid w:val="00B17B1A"/>
    <w:rsid w:val="00B219E5"/>
    <w:rsid w:val="00B2472D"/>
    <w:rsid w:val="00B24AD2"/>
    <w:rsid w:val="00B24B7E"/>
    <w:rsid w:val="00B24CA0"/>
    <w:rsid w:val="00B2549F"/>
    <w:rsid w:val="00B257FD"/>
    <w:rsid w:val="00B26BB6"/>
    <w:rsid w:val="00B26C00"/>
    <w:rsid w:val="00B26D27"/>
    <w:rsid w:val="00B2730F"/>
    <w:rsid w:val="00B27917"/>
    <w:rsid w:val="00B304F8"/>
    <w:rsid w:val="00B30C1B"/>
    <w:rsid w:val="00B31209"/>
    <w:rsid w:val="00B31614"/>
    <w:rsid w:val="00B32A2B"/>
    <w:rsid w:val="00B35BF3"/>
    <w:rsid w:val="00B36C83"/>
    <w:rsid w:val="00B37620"/>
    <w:rsid w:val="00B379D6"/>
    <w:rsid w:val="00B40021"/>
    <w:rsid w:val="00B4108D"/>
    <w:rsid w:val="00B4166E"/>
    <w:rsid w:val="00B41A42"/>
    <w:rsid w:val="00B42D46"/>
    <w:rsid w:val="00B4311B"/>
    <w:rsid w:val="00B43E45"/>
    <w:rsid w:val="00B442FC"/>
    <w:rsid w:val="00B448CE"/>
    <w:rsid w:val="00B46892"/>
    <w:rsid w:val="00B46AFD"/>
    <w:rsid w:val="00B472D4"/>
    <w:rsid w:val="00B47E9D"/>
    <w:rsid w:val="00B47F2A"/>
    <w:rsid w:val="00B510B2"/>
    <w:rsid w:val="00B51A2E"/>
    <w:rsid w:val="00B51D1D"/>
    <w:rsid w:val="00B523E2"/>
    <w:rsid w:val="00B52974"/>
    <w:rsid w:val="00B53300"/>
    <w:rsid w:val="00B55017"/>
    <w:rsid w:val="00B551A3"/>
    <w:rsid w:val="00B5558A"/>
    <w:rsid w:val="00B55ACC"/>
    <w:rsid w:val="00B57265"/>
    <w:rsid w:val="00B57548"/>
    <w:rsid w:val="00B57B5C"/>
    <w:rsid w:val="00B60152"/>
    <w:rsid w:val="00B601C6"/>
    <w:rsid w:val="00B60680"/>
    <w:rsid w:val="00B6102F"/>
    <w:rsid w:val="00B633AE"/>
    <w:rsid w:val="00B64491"/>
    <w:rsid w:val="00B64F44"/>
    <w:rsid w:val="00B6633D"/>
    <w:rsid w:val="00B665D2"/>
    <w:rsid w:val="00B66BED"/>
    <w:rsid w:val="00B6718F"/>
    <w:rsid w:val="00B6737C"/>
    <w:rsid w:val="00B70A02"/>
    <w:rsid w:val="00B70F24"/>
    <w:rsid w:val="00B7214D"/>
    <w:rsid w:val="00B72504"/>
    <w:rsid w:val="00B729EF"/>
    <w:rsid w:val="00B730F1"/>
    <w:rsid w:val="00B7340D"/>
    <w:rsid w:val="00B73DE7"/>
    <w:rsid w:val="00B74372"/>
    <w:rsid w:val="00B74A08"/>
    <w:rsid w:val="00B74D9F"/>
    <w:rsid w:val="00B75525"/>
    <w:rsid w:val="00B763B3"/>
    <w:rsid w:val="00B80283"/>
    <w:rsid w:val="00B803F9"/>
    <w:rsid w:val="00B8064E"/>
    <w:rsid w:val="00B807AC"/>
    <w:rsid w:val="00B8095F"/>
    <w:rsid w:val="00B80AE0"/>
    <w:rsid w:val="00B80B0C"/>
    <w:rsid w:val="00B80B11"/>
    <w:rsid w:val="00B81241"/>
    <w:rsid w:val="00B823C2"/>
    <w:rsid w:val="00B831AE"/>
    <w:rsid w:val="00B83A70"/>
    <w:rsid w:val="00B84247"/>
    <w:rsid w:val="00B8431F"/>
    <w:rsid w:val="00B8446C"/>
    <w:rsid w:val="00B86D6D"/>
    <w:rsid w:val="00B86E88"/>
    <w:rsid w:val="00B870C2"/>
    <w:rsid w:val="00B87725"/>
    <w:rsid w:val="00B877C7"/>
    <w:rsid w:val="00B87B40"/>
    <w:rsid w:val="00B9030A"/>
    <w:rsid w:val="00B90D74"/>
    <w:rsid w:val="00B910A5"/>
    <w:rsid w:val="00B9425A"/>
    <w:rsid w:val="00B943CC"/>
    <w:rsid w:val="00B95111"/>
    <w:rsid w:val="00B973B1"/>
    <w:rsid w:val="00B97669"/>
    <w:rsid w:val="00B979BF"/>
    <w:rsid w:val="00B97C82"/>
    <w:rsid w:val="00BA1FC0"/>
    <w:rsid w:val="00BA259A"/>
    <w:rsid w:val="00BA259C"/>
    <w:rsid w:val="00BA269C"/>
    <w:rsid w:val="00BA29D3"/>
    <w:rsid w:val="00BA307F"/>
    <w:rsid w:val="00BA4BA3"/>
    <w:rsid w:val="00BA4EEA"/>
    <w:rsid w:val="00BA515C"/>
    <w:rsid w:val="00BA5280"/>
    <w:rsid w:val="00BA5542"/>
    <w:rsid w:val="00BA59BF"/>
    <w:rsid w:val="00BA5B28"/>
    <w:rsid w:val="00BA5B5B"/>
    <w:rsid w:val="00BA6614"/>
    <w:rsid w:val="00BA6933"/>
    <w:rsid w:val="00BB061A"/>
    <w:rsid w:val="00BB07C3"/>
    <w:rsid w:val="00BB14F1"/>
    <w:rsid w:val="00BB15A6"/>
    <w:rsid w:val="00BB28F9"/>
    <w:rsid w:val="00BB3B23"/>
    <w:rsid w:val="00BB4C36"/>
    <w:rsid w:val="00BB572E"/>
    <w:rsid w:val="00BB5C53"/>
    <w:rsid w:val="00BB5FB0"/>
    <w:rsid w:val="00BB639B"/>
    <w:rsid w:val="00BB6C23"/>
    <w:rsid w:val="00BB7130"/>
    <w:rsid w:val="00BB74FD"/>
    <w:rsid w:val="00BB7A8A"/>
    <w:rsid w:val="00BC2904"/>
    <w:rsid w:val="00BC3321"/>
    <w:rsid w:val="00BC3558"/>
    <w:rsid w:val="00BC478B"/>
    <w:rsid w:val="00BC4CBF"/>
    <w:rsid w:val="00BC505D"/>
    <w:rsid w:val="00BC5982"/>
    <w:rsid w:val="00BC5DE3"/>
    <w:rsid w:val="00BC6066"/>
    <w:rsid w:val="00BC60BF"/>
    <w:rsid w:val="00BC6B2D"/>
    <w:rsid w:val="00BC7934"/>
    <w:rsid w:val="00BD28BF"/>
    <w:rsid w:val="00BD2D12"/>
    <w:rsid w:val="00BD41D2"/>
    <w:rsid w:val="00BD4EC9"/>
    <w:rsid w:val="00BD5C0B"/>
    <w:rsid w:val="00BD6404"/>
    <w:rsid w:val="00BD68BA"/>
    <w:rsid w:val="00BD787F"/>
    <w:rsid w:val="00BD7980"/>
    <w:rsid w:val="00BD79ED"/>
    <w:rsid w:val="00BD7C98"/>
    <w:rsid w:val="00BE08B1"/>
    <w:rsid w:val="00BE0FE8"/>
    <w:rsid w:val="00BE196D"/>
    <w:rsid w:val="00BE33AE"/>
    <w:rsid w:val="00BE39B8"/>
    <w:rsid w:val="00BE4089"/>
    <w:rsid w:val="00BE4BBC"/>
    <w:rsid w:val="00BE50E8"/>
    <w:rsid w:val="00BE5233"/>
    <w:rsid w:val="00BE55CC"/>
    <w:rsid w:val="00BE5935"/>
    <w:rsid w:val="00BE60E7"/>
    <w:rsid w:val="00BE76B7"/>
    <w:rsid w:val="00BE77EC"/>
    <w:rsid w:val="00BE79CC"/>
    <w:rsid w:val="00BE7CEB"/>
    <w:rsid w:val="00BF02B6"/>
    <w:rsid w:val="00BF046F"/>
    <w:rsid w:val="00BF1B6C"/>
    <w:rsid w:val="00BF288A"/>
    <w:rsid w:val="00BF3CC9"/>
    <w:rsid w:val="00BF3FF5"/>
    <w:rsid w:val="00BF49D6"/>
    <w:rsid w:val="00BF4D78"/>
    <w:rsid w:val="00BF5A63"/>
    <w:rsid w:val="00BF5AF8"/>
    <w:rsid w:val="00BF6150"/>
    <w:rsid w:val="00BF66B0"/>
    <w:rsid w:val="00BF7BDB"/>
    <w:rsid w:val="00C00201"/>
    <w:rsid w:val="00C01D50"/>
    <w:rsid w:val="00C02AA6"/>
    <w:rsid w:val="00C03E53"/>
    <w:rsid w:val="00C056DC"/>
    <w:rsid w:val="00C0758B"/>
    <w:rsid w:val="00C0777A"/>
    <w:rsid w:val="00C1032C"/>
    <w:rsid w:val="00C10791"/>
    <w:rsid w:val="00C108B9"/>
    <w:rsid w:val="00C10A67"/>
    <w:rsid w:val="00C116F7"/>
    <w:rsid w:val="00C12CD2"/>
    <w:rsid w:val="00C13071"/>
    <w:rsid w:val="00C130E3"/>
    <w:rsid w:val="00C1329B"/>
    <w:rsid w:val="00C1572F"/>
    <w:rsid w:val="00C15982"/>
    <w:rsid w:val="00C168F2"/>
    <w:rsid w:val="00C17256"/>
    <w:rsid w:val="00C20A66"/>
    <w:rsid w:val="00C20F41"/>
    <w:rsid w:val="00C21E13"/>
    <w:rsid w:val="00C221C2"/>
    <w:rsid w:val="00C227D8"/>
    <w:rsid w:val="00C23EE7"/>
    <w:rsid w:val="00C23EF8"/>
    <w:rsid w:val="00C24965"/>
    <w:rsid w:val="00C24C05"/>
    <w:rsid w:val="00C24D2F"/>
    <w:rsid w:val="00C25B09"/>
    <w:rsid w:val="00C25C62"/>
    <w:rsid w:val="00C25E6A"/>
    <w:rsid w:val="00C26222"/>
    <w:rsid w:val="00C26A4C"/>
    <w:rsid w:val="00C27B15"/>
    <w:rsid w:val="00C27EBB"/>
    <w:rsid w:val="00C30308"/>
    <w:rsid w:val="00C306BD"/>
    <w:rsid w:val="00C30753"/>
    <w:rsid w:val="00C30BC0"/>
    <w:rsid w:val="00C311D0"/>
    <w:rsid w:val="00C31283"/>
    <w:rsid w:val="00C338E4"/>
    <w:rsid w:val="00C33BF3"/>
    <w:rsid w:val="00C33C48"/>
    <w:rsid w:val="00C340E5"/>
    <w:rsid w:val="00C352A0"/>
    <w:rsid w:val="00C35AA7"/>
    <w:rsid w:val="00C36E5C"/>
    <w:rsid w:val="00C3767F"/>
    <w:rsid w:val="00C37B77"/>
    <w:rsid w:val="00C404C3"/>
    <w:rsid w:val="00C407EB"/>
    <w:rsid w:val="00C40AC9"/>
    <w:rsid w:val="00C40FF0"/>
    <w:rsid w:val="00C4209B"/>
    <w:rsid w:val="00C42F6F"/>
    <w:rsid w:val="00C43BA1"/>
    <w:rsid w:val="00C43DAB"/>
    <w:rsid w:val="00C448CD"/>
    <w:rsid w:val="00C452C6"/>
    <w:rsid w:val="00C45D36"/>
    <w:rsid w:val="00C45DFD"/>
    <w:rsid w:val="00C47F08"/>
    <w:rsid w:val="00C502CA"/>
    <w:rsid w:val="00C50ADB"/>
    <w:rsid w:val="00C514A6"/>
    <w:rsid w:val="00C51763"/>
    <w:rsid w:val="00C52697"/>
    <w:rsid w:val="00C531FD"/>
    <w:rsid w:val="00C53427"/>
    <w:rsid w:val="00C54006"/>
    <w:rsid w:val="00C54DC7"/>
    <w:rsid w:val="00C54E50"/>
    <w:rsid w:val="00C56324"/>
    <w:rsid w:val="00C56E74"/>
    <w:rsid w:val="00C56FA3"/>
    <w:rsid w:val="00C5739F"/>
    <w:rsid w:val="00C579F9"/>
    <w:rsid w:val="00C57CF0"/>
    <w:rsid w:val="00C61E41"/>
    <w:rsid w:val="00C62338"/>
    <w:rsid w:val="00C624BD"/>
    <w:rsid w:val="00C62B22"/>
    <w:rsid w:val="00C63557"/>
    <w:rsid w:val="00C63FF0"/>
    <w:rsid w:val="00C64299"/>
    <w:rsid w:val="00C643F8"/>
    <w:rsid w:val="00C649BD"/>
    <w:rsid w:val="00C65610"/>
    <w:rsid w:val="00C65891"/>
    <w:rsid w:val="00C65ED5"/>
    <w:rsid w:val="00C663C3"/>
    <w:rsid w:val="00C66A9E"/>
    <w:rsid w:val="00C66AC9"/>
    <w:rsid w:val="00C676A7"/>
    <w:rsid w:val="00C701C0"/>
    <w:rsid w:val="00C7159F"/>
    <w:rsid w:val="00C7180B"/>
    <w:rsid w:val="00C71869"/>
    <w:rsid w:val="00C71F13"/>
    <w:rsid w:val="00C724D3"/>
    <w:rsid w:val="00C72951"/>
    <w:rsid w:val="00C72EC8"/>
    <w:rsid w:val="00C739C8"/>
    <w:rsid w:val="00C73AFA"/>
    <w:rsid w:val="00C7456F"/>
    <w:rsid w:val="00C757E7"/>
    <w:rsid w:val="00C75DFC"/>
    <w:rsid w:val="00C762AB"/>
    <w:rsid w:val="00C7668C"/>
    <w:rsid w:val="00C76DFA"/>
    <w:rsid w:val="00C76EFB"/>
    <w:rsid w:val="00C77CAE"/>
    <w:rsid w:val="00C77DD9"/>
    <w:rsid w:val="00C806FD"/>
    <w:rsid w:val="00C8078A"/>
    <w:rsid w:val="00C807DA"/>
    <w:rsid w:val="00C824CE"/>
    <w:rsid w:val="00C82B49"/>
    <w:rsid w:val="00C83BE6"/>
    <w:rsid w:val="00C84420"/>
    <w:rsid w:val="00C846BA"/>
    <w:rsid w:val="00C84989"/>
    <w:rsid w:val="00C84AF9"/>
    <w:rsid w:val="00C85354"/>
    <w:rsid w:val="00C85DC8"/>
    <w:rsid w:val="00C86466"/>
    <w:rsid w:val="00C86ABA"/>
    <w:rsid w:val="00C871D2"/>
    <w:rsid w:val="00C878AF"/>
    <w:rsid w:val="00C904BE"/>
    <w:rsid w:val="00C91043"/>
    <w:rsid w:val="00C91EE7"/>
    <w:rsid w:val="00C91FDB"/>
    <w:rsid w:val="00C92F6B"/>
    <w:rsid w:val="00C9397A"/>
    <w:rsid w:val="00C93C2E"/>
    <w:rsid w:val="00C943F3"/>
    <w:rsid w:val="00C951DD"/>
    <w:rsid w:val="00C9621A"/>
    <w:rsid w:val="00C97D81"/>
    <w:rsid w:val="00CA08C6"/>
    <w:rsid w:val="00CA0A77"/>
    <w:rsid w:val="00CA11AB"/>
    <w:rsid w:val="00CA1891"/>
    <w:rsid w:val="00CA2729"/>
    <w:rsid w:val="00CA2FE0"/>
    <w:rsid w:val="00CA3057"/>
    <w:rsid w:val="00CA31E3"/>
    <w:rsid w:val="00CA45F8"/>
    <w:rsid w:val="00CA6E3B"/>
    <w:rsid w:val="00CA706D"/>
    <w:rsid w:val="00CA7873"/>
    <w:rsid w:val="00CB0305"/>
    <w:rsid w:val="00CB0B08"/>
    <w:rsid w:val="00CB12C9"/>
    <w:rsid w:val="00CB163F"/>
    <w:rsid w:val="00CB169A"/>
    <w:rsid w:val="00CB2599"/>
    <w:rsid w:val="00CB33C7"/>
    <w:rsid w:val="00CB3E6F"/>
    <w:rsid w:val="00CB4788"/>
    <w:rsid w:val="00CB519A"/>
    <w:rsid w:val="00CB5A7B"/>
    <w:rsid w:val="00CB5B6F"/>
    <w:rsid w:val="00CB6D7A"/>
    <w:rsid w:val="00CB6DA7"/>
    <w:rsid w:val="00CB7E4C"/>
    <w:rsid w:val="00CC0AAE"/>
    <w:rsid w:val="00CC1A41"/>
    <w:rsid w:val="00CC1AC7"/>
    <w:rsid w:val="00CC232D"/>
    <w:rsid w:val="00CC25B4"/>
    <w:rsid w:val="00CC36F1"/>
    <w:rsid w:val="00CC3896"/>
    <w:rsid w:val="00CC40A7"/>
    <w:rsid w:val="00CC5936"/>
    <w:rsid w:val="00CC5F88"/>
    <w:rsid w:val="00CC6119"/>
    <w:rsid w:val="00CC6892"/>
    <w:rsid w:val="00CC69C8"/>
    <w:rsid w:val="00CC6AE0"/>
    <w:rsid w:val="00CC6DEB"/>
    <w:rsid w:val="00CC77A2"/>
    <w:rsid w:val="00CC7B05"/>
    <w:rsid w:val="00CC7D6C"/>
    <w:rsid w:val="00CD066B"/>
    <w:rsid w:val="00CD1B2F"/>
    <w:rsid w:val="00CD20DA"/>
    <w:rsid w:val="00CD23E3"/>
    <w:rsid w:val="00CD2B69"/>
    <w:rsid w:val="00CD2F9A"/>
    <w:rsid w:val="00CD307E"/>
    <w:rsid w:val="00CD4C9F"/>
    <w:rsid w:val="00CD520B"/>
    <w:rsid w:val="00CD5950"/>
    <w:rsid w:val="00CD629F"/>
    <w:rsid w:val="00CD62C0"/>
    <w:rsid w:val="00CD6A1B"/>
    <w:rsid w:val="00CD6D02"/>
    <w:rsid w:val="00CD6D71"/>
    <w:rsid w:val="00CE0A7F"/>
    <w:rsid w:val="00CE1718"/>
    <w:rsid w:val="00CE1809"/>
    <w:rsid w:val="00CE1B56"/>
    <w:rsid w:val="00CE2A39"/>
    <w:rsid w:val="00CE2FAE"/>
    <w:rsid w:val="00CE3442"/>
    <w:rsid w:val="00CE445F"/>
    <w:rsid w:val="00CE46AB"/>
    <w:rsid w:val="00CE64FD"/>
    <w:rsid w:val="00CE7DB8"/>
    <w:rsid w:val="00CF07B4"/>
    <w:rsid w:val="00CF1C45"/>
    <w:rsid w:val="00CF27B2"/>
    <w:rsid w:val="00CF362B"/>
    <w:rsid w:val="00CF3A1B"/>
    <w:rsid w:val="00CF3E56"/>
    <w:rsid w:val="00CF4156"/>
    <w:rsid w:val="00CF41D8"/>
    <w:rsid w:val="00CF4615"/>
    <w:rsid w:val="00CF57C5"/>
    <w:rsid w:val="00CF6F6D"/>
    <w:rsid w:val="00CF7878"/>
    <w:rsid w:val="00CF79E8"/>
    <w:rsid w:val="00D0036C"/>
    <w:rsid w:val="00D00C5C"/>
    <w:rsid w:val="00D01AE7"/>
    <w:rsid w:val="00D021AC"/>
    <w:rsid w:val="00D0234F"/>
    <w:rsid w:val="00D027BB"/>
    <w:rsid w:val="00D032B2"/>
    <w:rsid w:val="00D032C9"/>
    <w:rsid w:val="00D0337D"/>
    <w:rsid w:val="00D03D00"/>
    <w:rsid w:val="00D03DB3"/>
    <w:rsid w:val="00D05524"/>
    <w:rsid w:val="00D05C30"/>
    <w:rsid w:val="00D0751A"/>
    <w:rsid w:val="00D07CB7"/>
    <w:rsid w:val="00D10052"/>
    <w:rsid w:val="00D10495"/>
    <w:rsid w:val="00D10E41"/>
    <w:rsid w:val="00D1100B"/>
    <w:rsid w:val="00D11148"/>
    <w:rsid w:val="00D11359"/>
    <w:rsid w:val="00D1291C"/>
    <w:rsid w:val="00D1313B"/>
    <w:rsid w:val="00D132ED"/>
    <w:rsid w:val="00D13545"/>
    <w:rsid w:val="00D1413E"/>
    <w:rsid w:val="00D155B7"/>
    <w:rsid w:val="00D15C28"/>
    <w:rsid w:val="00D174AF"/>
    <w:rsid w:val="00D206E7"/>
    <w:rsid w:val="00D20B4C"/>
    <w:rsid w:val="00D20CB8"/>
    <w:rsid w:val="00D21300"/>
    <w:rsid w:val="00D215A9"/>
    <w:rsid w:val="00D218E3"/>
    <w:rsid w:val="00D22340"/>
    <w:rsid w:val="00D227BA"/>
    <w:rsid w:val="00D228BE"/>
    <w:rsid w:val="00D22D95"/>
    <w:rsid w:val="00D22E40"/>
    <w:rsid w:val="00D23D79"/>
    <w:rsid w:val="00D241F2"/>
    <w:rsid w:val="00D242BE"/>
    <w:rsid w:val="00D2437A"/>
    <w:rsid w:val="00D252D9"/>
    <w:rsid w:val="00D256B7"/>
    <w:rsid w:val="00D25E30"/>
    <w:rsid w:val="00D2600F"/>
    <w:rsid w:val="00D30FD7"/>
    <w:rsid w:val="00D31532"/>
    <w:rsid w:val="00D3188C"/>
    <w:rsid w:val="00D341F3"/>
    <w:rsid w:val="00D344D9"/>
    <w:rsid w:val="00D34C2E"/>
    <w:rsid w:val="00D35904"/>
    <w:rsid w:val="00D35F9B"/>
    <w:rsid w:val="00D36B69"/>
    <w:rsid w:val="00D36C6D"/>
    <w:rsid w:val="00D37F57"/>
    <w:rsid w:val="00D404D9"/>
    <w:rsid w:val="00D4051A"/>
    <w:rsid w:val="00D405D0"/>
    <w:rsid w:val="00D408DD"/>
    <w:rsid w:val="00D410E3"/>
    <w:rsid w:val="00D43D52"/>
    <w:rsid w:val="00D43F55"/>
    <w:rsid w:val="00D45D72"/>
    <w:rsid w:val="00D46D6D"/>
    <w:rsid w:val="00D47B0C"/>
    <w:rsid w:val="00D51587"/>
    <w:rsid w:val="00D520E4"/>
    <w:rsid w:val="00D52333"/>
    <w:rsid w:val="00D53A38"/>
    <w:rsid w:val="00D54203"/>
    <w:rsid w:val="00D54E39"/>
    <w:rsid w:val="00D55869"/>
    <w:rsid w:val="00D56C1D"/>
    <w:rsid w:val="00D575DD"/>
    <w:rsid w:val="00D57DFA"/>
    <w:rsid w:val="00D57F74"/>
    <w:rsid w:val="00D6143C"/>
    <w:rsid w:val="00D618CC"/>
    <w:rsid w:val="00D624CF"/>
    <w:rsid w:val="00D6356F"/>
    <w:rsid w:val="00D63B78"/>
    <w:rsid w:val="00D658AB"/>
    <w:rsid w:val="00D65FA4"/>
    <w:rsid w:val="00D66390"/>
    <w:rsid w:val="00D66DE2"/>
    <w:rsid w:val="00D67C25"/>
    <w:rsid w:val="00D67FCF"/>
    <w:rsid w:val="00D709CE"/>
    <w:rsid w:val="00D711DD"/>
    <w:rsid w:val="00D71BD2"/>
    <w:rsid w:val="00D71C02"/>
    <w:rsid w:val="00D71F73"/>
    <w:rsid w:val="00D7255E"/>
    <w:rsid w:val="00D72AFB"/>
    <w:rsid w:val="00D72C7E"/>
    <w:rsid w:val="00D738B4"/>
    <w:rsid w:val="00D7392A"/>
    <w:rsid w:val="00D74D60"/>
    <w:rsid w:val="00D74EB8"/>
    <w:rsid w:val="00D74F9A"/>
    <w:rsid w:val="00D758A0"/>
    <w:rsid w:val="00D7599E"/>
    <w:rsid w:val="00D75CD0"/>
    <w:rsid w:val="00D76E94"/>
    <w:rsid w:val="00D80786"/>
    <w:rsid w:val="00D80847"/>
    <w:rsid w:val="00D8113D"/>
    <w:rsid w:val="00D8162F"/>
    <w:rsid w:val="00D81CAB"/>
    <w:rsid w:val="00D82293"/>
    <w:rsid w:val="00D82500"/>
    <w:rsid w:val="00D82594"/>
    <w:rsid w:val="00D8379D"/>
    <w:rsid w:val="00D83FD7"/>
    <w:rsid w:val="00D842F2"/>
    <w:rsid w:val="00D8576F"/>
    <w:rsid w:val="00D858FA"/>
    <w:rsid w:val="00D85986"/>
    <w:rsid w:val="00D86103"/>
    <w:rsid w:val="00D8677F"/>
    <w:rsid w:val="00D875C1"/>
    <w:rsid w:val="00D90F2D"/>
    <w:rsid w:val="00D91677"/>
    <w:rsid w:val="00D91A09"/>
    <w:rsid w:val="00D91A9D"/>
    <w:rsid w:val="00D928E0"/>
    <w:rsid w:val="00D957DD"/>
    <w:rsid w:val="00D95888"/>
    <w:rsid w:val="00D95F03"/>
    <w:rsid w:val="00D97E37"/>
    <w:rsid w:val="00D97EFF"/>
    <w:rsid w:val="00D97F0C"/>
    <w:rsid w:val="00DA100D"/>
    <w:rsid w:val="00DA193B"/>
    <w:rsid w:val="00DA1A7E"/>
    <w:rsid w:val="00DA2F01"/>
    <w:rsid w:val="00DA3A86"/>
    <w:rsid w:val="00DA54D6"/>
    <w:rsid w:val="00DA57A5"/>
    <w:rsid w:val="00DA615A"/>
    <w:rsid w:val="00DA6274"/>
    <w:rsid w:val="00DA7D6D"/>
    <w:rsid w:val="00DB0241"/>
    <w:rsid w:val="00DB164E"/>
    <w:rsid w:val="00DB2DFF"/>
    <w:rsid w:val="00DB3249"/>
    <w:rsid w:val="00DB3756"/>
    <w:rsid w:val="00DB4A53"/>
    <w:rsid w:val="00DB4C71"/>
    <w:rsid w:val="00DB4CAC"/>
    <w:rsid w:val="00DB5447"/>
    <w:rsid w:val="00DB5C62"/>
    <w:rsid w:val="00DB64BD"/>
    <w:rsid w:val="00DB6523"/>
    <w:rsid w:val="00DB66FC"/>
    <w:rsid w:val="00DB6766"/>
    <w:rsid w:val="00DB6861"/>
    <w:rsid w:val="00DB6F73"/>
    <w:rsid w:val="00DB72A1"/>
    <w:rsid w:val="00DB73C6"/>
    <w:rsid w:val="00DB74EC"/>
    <w:rsid w:val="00DC0070"/>
    <w:rsid w:val="00DC078E"/>
    <w:rsid w:val="00DC123D"/>
    <w:rsid w:val="00DC14BF"/>
    <w:rsid w:val="00DC248C"/>
    <w:rsid w:val="00DC2500"/>
    <w:rsid w:val="00DC28BB"/>
    <w:rsid w:val="00DC332D"/>
    <w:rsid w:val="00DC36B2"/>
    <w:rsid w:val="00DC3E14"/>
    <w:rsid w:val="00DC4F72"/>
    <w:rsid w:val="00DC5E62"/>
    <w:rsid w:val="00DC6CA2"/>
    <w:rsid w:val="00DC77DC"/>
    <w:rsid w:val="00DD0453"/>
    <w:rsid w:val="00DD0C2C"/>
    <w:rsid w:val="00DD19DE"/>
    <w:rsid w:val="00DD2345"/>
    <w:rsid w:val="00DD28BC"/>
    <w:rsid w:val="00DD2A1A"/>
    <w:rsid w:val="00DD2A58"/>
    <w:rsid w:val="00DD39BE"/>
    <w:rsid w:val="00DD3E5B"/>
    <w:rsid w:val="00DD3E5D"/>
    <w:rsid w:val="00DD4942"/>
    <w:rsid w:val="00DD4C7E"/>
    <w:rsid w:val="00DD7A42"/>
    <w:rsid w:val="00DE04F6"/>
    <w:rsid w:val="00DE1DB3"/>
    <w:rsid w:val="00DE1DC3"/>
    <w:rsid w:val="00DE228A"/>
    <w:rsid w:val="00DE31F0"/>
    <w:rsid w:val="00DE3D1C"/>
    <w:rsid w:val="00DE4601"/>
    <w:rsid w:val="00DE499C"/>
    <w:rsid w:val="00DE58D2"/>
    <w:rsid w:val="00DE606D"/>
    <w:rsid w:val="00DE66E9"/>
    <w:rsid w:val="00DE6737"/>
    <w:rsid w:val="00DE78C2"/>
    <w:rsid w:val="00DF22D2"/>
    <w:rsid w:val="00DF23F6"/>
    <w:rsid w:val="00DF2944"/>
    <w:rsid w:val="00DF2FC0"/>
    <w:rsid w:val="00DF33F8"/>
    <w:rsid w:val="00DF3460"/>
    <w:rsid w:val="00DF36D4"/>
    <w:rsid w:val="00DF539E"/>
    <w:rsid w:val="00DF6213"/>
    <w:rsid w:val="00DF7CE8"/>
    <w:rsid w:val="00E000BC"/>
    <w:rsid w:val="00E00703"/>
    <w:rsid w:val="00E0138A"/>
    <w:rsid w:val="00E01C41"/>
    <w:rsid w:val="00E0227D"/>
    <w:rsid w:val="00E02FD9"/>
    <w:rsid w:val="00E0377C"/>
    <w:rsid w:val="00E03AF4"/>
    <w:rsid w:val="00E044AD"/>
    <w:rsid w:val="00E048CD"/>
    <w:rsid w:val="00E04B84"/>
    <w:rsid w:val="00E062E9"/>
    <w:rsid w:val="00E06466"/>
    <w:rsid w:val="00E06835"/>
    <w:rsid w:val="00E06FDA"/>
    <w:rsid w:val="00E07BBB"/>
    <w:rsid w:val="00E1004F"/>
    <w:rsid w:val="00E106BE"/>
    <w:rsid w:val="00E10E77"/>
    <w:rsid w:val="00E11D6B"/>
    <w:rsid w:val="00E12589"/>
    <w:rsid w:val="00E1258F"/>
    <w:rsid w:val="00E12D2B"/>
    <w:rsid w:val="00E1470A"/>
    <w:rsid w:val="00E1498B"/>
    <w:rsid w:val="00E14F47"/>
    <w:rsid w:val="00E151F6"/>
    <w:rsid w:val="00E1525B"/>
    <w:rsid w:val="00E15B3B"/>
    <w:rsid w:val="00E160A5"/>
    <w:rsid w:val="00E161BD"/>
    <w:rsid w:val="00E16418"/>
    <w:rsid w:val="00E1713D"/>
    <w:rsid w:val="00E1797A"/>
    <w:rsid w:val="00E17F30"/>
    <w:rsid w:val="00E20A43"/>
    <w:rsid w:val="00E20B9C"/>
    <w:rsid w:val="00E216B8"/>
    <w:rsid w:val="00E22C04"/>
    <w:rsid w:val="00E23898"/>
    <w:rsid w:val="00E238EA"/>
    <w:rsid w:val="00E25D35"/>
    <w:rsid w:val="00E26887"/>
    <w:rsid w:val="00E30815"/>
    <w:rsid w:val="00E30BDC"/>
    <w:rsid w:val="00E30D31"/>
    <w:rsid w:val="00E30DDC"/>
    <w:rsid w:val="00E31270"/>
    <w:rsid w:val="00E3194A"/>
    <w:rsid w:val="00E319F1"/>
    <w:rsid w:val="00E31AA3"/>
    <w:rsid w:val="00E31B7E"/>
    <w:rsid w:val="00E31C47"/>
    <w:rsid w:val="00E31F27"/>
    <w:rsid w:val="00E329FC"/>
    <w:rsid w:val="00E337BA"/>
    <w:rsid w:val="00E33CD2"/>
    <w:rsid w:val="00E33EE9"/>
    <w:rsid w:val="00E345C3"/>
    <w:rsid w:val="00E35350"/>
    <w:rsid w:val="00E3550B"/>
    <w:rsid w:val="00E3563E"/>
    <w:rsid w:val="00E35724"/>
    <w:rsid w:val="00E36AE0"/>
    <w:rsid w:val="00E36C43"/>
    <w:rsid w:val="00E3708C"/>
    <w:rsid w:val="00E37CCA"/>
    <w:rsid w:val="00E37F2C"/>
    <w:rsid w:val="00E40139"/>
    <w:rsid w:val="00E40781"/>
    <w:rsid w:val="00E40A1A"/>
    <w:rsid w:val="00E40E90"/>
    <w:rsid w:val="00E424E3"/>
    <w:rsid w:val="00E427AC"/>
    <w:rsid w:val="00E43F84"/>
    <w:rsid w:val="00E44122"/>
    <w:rsid w:val="00E4548F"/>
    <w:rsid w:val="00E45C7E"/>
    <w:rsid w:val="00E46DE8"/>
    <w:rsid w:val="00E479D2"/>
    <w:rsid w:val="00E5124D"/>
    <w:rsid w:val="00E51CBF"/>
    <w:rsid w:val="00E531EB"/>
    <w:rsid w:val="00E53B0C"/>
    <w:rsid w:val="00E543D7"/>
    <w:rsid w:val="00E54874"/>
    <w:rsid w:val="00E54A8B"/>
    <w:rsid w:val="00E54B36"/>
    <w:rsid w:val="00E54B6F"/>
    <w:rsid w:val="00E54BC3"/>
    <w:rsid w:val="00E5505A"/>
    <w:rsid w:val="00E55444"/>
    <w:rsid w:val="00E5593C"/>
    <w:rsid w:val="00E55ACA"/>
    <w:rsid w:val="00E5615E"/>
    <w:rsid w:val="00E56502"/>
    <w:rsid w:val="00E57B74"/>
    <w:rsid w:val="00E60729"/>
    <w:rsid w:val="00E60F9B"/>
    <w:rsid w:val="00E60FBC"/>
    <w:rsid w:val="00E6182C"/>
    <w:rsid w:val="00E61B06"/>
    <w:rsid w:val="00E62CED"/>
    <w:rsid w:val="00E63DAC"/>
    <w:rsid w:val="00E64F44"/>
    <w:rsid w:val="00E64FEB"/>
    <w:rsid w:val="00E65838"/>
    <w:rsid w:val="00E65A00"/>
    <w:rsid w:val="00E65A08"/>
    <w:rsid w:val="00E65BC6"/>
    <w:rsid w:val="00E661FF"/>
    <w:rsid w:val="00E664A6"/>
    <w:rsid w:val="00E6663B"/>
    <w:rsid w:val="00E66A8F"/>
    <w:rsid w:val="00E674AE"/>
    <w:rsid w:val="00E67C5D"/>
    <w:rsid w:val="00E704B0"/>
    <w:rsid w:val="00E70F89"/>
    <w:rsid w:val="00E71290"/>
    <w:rsid w:val="00E71407"/>
    <w:rsid w:val="00E72641"/>
    <w:rsid w:val="00E726EB"/>
    <w:rsid w:val="00E72AF5"/>
    <w:rsid w:val="00E72CF1"/>
    <w:rsid w:val="00E739A1"/>
    <w:rsid w:val="00E7418D"/>
    <w:rsid w:val="00E76201"/>
    <w:rsid w:val="00E7623C"/>
    <w:rsid w:val="00E76FE2"/>
    <w:rsid w:val="00E80397"/>
    <w:rsid w:val="00E80B52"/>
    <w:rsid w:val="00E8160A"/>
    <w:rsid w:val="00E82371"/>
    <w:rsid w:val="00E824C3"/>
    <w:rsid w:val="00E82726"/>
    <w:rsid w:val="00E83690"/>
    <w:rsid w:val="00E840B3"/>
    <w:rsid w:val="00E844D7"/>
    <w:rsid w:val="00E848FC"/>
    <w:rsid w:val="00E84D10"/>
    <w:rsid w:val="00E85B3C"/>
    <w:rsid w:val="00E8629F"/>
    <w:rsid w:val="00E86C19"/>
    <w:rsid w:val="00E91008"/>
    <w:rsid w:val="00E92C82"/>
    <w:rsid w:val="00E930B6"/>
    <w:rsid w:val="00E93542"/>
    <w:rsid w:val="00E9374E"/>
    <w:rsid w:val="00E937EC"/>
    <w:rsid w:val="00E93D1C"/>
    <w:rsid w:val="00E94455"/>
    <w:rsid w:val="00E94F54"/>
    <w:rsid w:val="00E9615D"/>
    <w:rsid w:val="00E96DCD"/>
    <w:rsid w:val="00E97AD5"/>
    <w:rsid w:val="00EA022D"/>
    <w:rsid w:val="00EA0992"/>
    <w:rsid w:val="00EA1111"/>
    <w:rsid w:val="00EA1747"/>
    <w:rsid w:val="00EA1C39"/>
    <w:rsid w:val="00EA1F04"/>
    <w:rsid w:val="00EA2531"/>
    <w:rsid w:val="00EA2614"/>
    <w:rsid w:val="00EA2FBD"/>
    <w:rsid w:val="00EA3B4F"/>
    <w:rsid w:val="00EA3C24"/>
    <w:rsid w:val="00EA3F9D"/>
    <w:rsid w:val="00EA4438"/>
    <w:rsid w:val="00EA44F1"/>
    <w:rsid w:val="00EA4F87"/>
    <w:rsid w:val="00EA532B"/>
    <w:rsid w:val="00EA5B94"/>
    <w:rsid w:val="00EA5FA4"/>
    <w:rsid w:val="00EA5FAC"/>
    <w:rsid w:val="00EA6ECA"/>
    <w:rsid w:val="00EA73DF"/>
    <w:rsid w:val="00EA7771"/>
    <w:rsid w:val="00EB0503"/>
    <w:rsid w:val="00EB0CC3"/>
    <w:rsid w:val="00EB1DB4"/>
    <w:rsid w:val="00EB259D"/>
    <w:rsid w:val="00EB25C0"/>
    <w:rsid w:val="00EB2C5D"/>
    <w:rsid w:val="00EB2CFA"/>
    <w:rsid w:val="00EB31CA"/>
    <w:rsid w:val="00EB3BA6"/>
    <w:rsid w:val="00EB3DFA"/>
    <w:rsid w:val="00EB3F3D"/>
    <w:rsid w:val="00EB5E82"/>
    <w:rsid w:val="00EB61AE"/>
    <w:rsid w:val="00EB6699"/>
    <w:rsid w:val="00EB6B1F"/>
    <w:rsid w:val="00EB7552"/>
    <w:rsid w:val="00EC0ABC"/>
    <w:rsid w:val="00EC1923"/>
    <w:rsid w:val="00EC2665"/>
    <w:rsid w:val="00EC2E01"/>
    <w:rsid w:val="00EC322D"/>
    <w:rsid w:val="00EC4800"/>
    <w:rsid w:val="00EC6C26"/>
    <w:rsid w:val="00EC7162"/>
    <w:rsid w:val="00EC741C"/>
    <w:rsid w:val="00ED0501"/>
    <w:rsid w:val="00ED1026"/>
    <w:rsid w:val="00ED1889"/>
    <w:rsid w:val="00ED2C76"/>
    <w:rsid w:val="00ED2CD2"/>
    <w:rsid w:val="00ED32D1"/>
    <w:rsid w:val="00ED383A"/>
    <w:rsid w:val="00ED48A3"/>
    <w:rsid w:val="00ED5A36"/>
    <w:rsid w:val="00ED5BA1"/>
    <w:rsid w:val="00ED5D07"/>
    <w:rsid w:val="00ED5FE4"/>
    <w:rsid w:val="00ED73F3"/>
    <w:rsid w:val="00ED782C"/>
    <w:rsid w:val="00ED7ABE"/>
    <w:rsid w:val="00EE0692"/>
    <w:rsid w:val="00EE06E4"/>
    <w:rsid w:val="00EE1027"/>
    <w:rsid w:val="00EE1080"/>
    <w:rsid w:val="00EE1EE9"/>
    <w:rsid w:val="00EE220C"/>
    <w:rsid w:val="00EE2A5B"/>
    <w:rsid w:val="00EE2EDB"/>
    <w:rsid w:val="00EE52CC"/>
    <w:rsid w:val="00EE53DE"/>
    <w:rsid w:val="00EE6808"/>
    <w:rsid w:val="00EE6957"/>
    <w:rsid w:val="00EE6C65"/>
    <w:rsid w:val="00EE7544"/>
    <w:rsid w:val="00EF0747"/>
    <w:rsid w:val="00EF0BEA"/>
    <w:rsid w:val="00EF1580"/>
    <w:rsid w:val="00EF1B4C"/>
    <w:rsid w:val="00EF1EC5"/>
    <w:rsid w:val="00EF222F"/>
    <w:rsid w:val="00EF3B51"/>
    <w:rsid w:val="00EF3ECA"/>
    <w:rsid w:val="00EF4C88"/>
    <w:rsid w:val="00EF55EB"/>
    <w:rsid w:val="00EF5749"/>
    <w:rsid w:val="00EF5E50"/>
    <w:rsid w:val="00EF62B9"/>
    <w:rsid w:val="00EF6B95"/>
    <w:rsid w:val="00EF6F64"/>
    <w:rsid w:val="00F005E8"/>
    <w:rsid w:val="00F009A1"/>
    <w:rsid w:val="00F00B92"/>
    <w:rsid w:val="00F00DCC"/>
    <w:rsid w:val="00F0156F"/>
    <w:rsid w:val="00F01C00"/>
    <w:rsid w:val="00F020EE"/>
    <w:rsid w:val="00F040E4"/>
    <w:rsid w:val="00F04414"/>
    <w:rsid w:val="00F049E4"/>
    <w:rsid w:val="00F04B84"/>
    <w:rsid w:val="00F05148"/>
    <w:rsid w:val="00F05A01"/>
    <w:rsid w:val="00F05AC8"/>
    <w:rsid w:val="00F05F7C"/>
    <w:rsid w:val="00F06637"/>
    <w:rsid w:val="00F0680E"/>
    <w:rsid w:val="00F06FA6"/>
    <w:rsid w:val="00F07167"/>
    <w:rsid w:val="00F072D8"/>
    <w:rsid w:val="00F079DE"/>
    <w:rsid w:val="00F07CE0"/>
    <w:rsid w:val="00F103D7"/>
    <w:rsid w:val="00F10E4B"/>
    <w:rsid w:val="00F115F5"/>
    <w:rsid w:val="00F11A10"/>
    <w:rsid w:val="00F1200D"/>
    <w:rsid w:val="00F12CBC"/>
    <w:rsid w:val="00F13154"/>
    <w:rsid w:val="00F13D05"/>
    <w:rsid w:val="00F16598"/>
    <w:rsid w:val="00F166B7"/>
    <w:rsid w:val="00F1679D"/>
    <w:rsid w:val="00F1682C"/>
    <w:rsid w:val="00F17ACA"/>
    <w:rsid w:val="00F20B91"/>
    <w:rsid w:val="00F21126"/>
    <w:rsid w:val="00F21139"/>
    <w:rsid w:val="00F212DA"/>
    <w:rsid w:val="00F21873"/>
    <w:rsid w:val="00F219E3"/>
    <w:rsid w:val="00F21EB3"/>
    <w:rsid w:val="00F22BAE"/>
    <w:rsid w:val="00F22F73"/>
    <w:rsid w:val="00F22F90"/>
    <w:rsid w:val="00F23565"/>
    <w:rsid w:val="00F24B8B"/>
    <w:rsid w:val="00F25803"/>
    <w:rsid w:val="00F30241"/>
    <w:rsid w:val="00F30343"/>
    <w:rsid w:val="00F30D2E"/>
    <w:rsid w:val="00F314B1"/>
    <w:rsid w:val="00F322BA"/>
    <w:rsid w:val="00F32740"/>
    <w:rsid w:val="00F3312B"/>
    <w:rsid w:val="00F33A69"/>
    <w:rsid w:val="00F33B0D"/>
    <w:rsid w:val="00F34E04"/>
    <w:rsid w:val="00F35516"/>
    <w:rsid w:val="00F355C7"/>
    <w:rsid w:val="00F35790"/>
    <w:rsid w:val="00F375BF"/>
    <w:rsid w:val="00F37C8C"/>
    <w:rsid w:val="00F40A35"/>
    <w:rsid w:val="00F40E8A"/>
    <w:rsid w:val="00F40EFC"/>
    <w:rsid w:val="00F4136D"/>
    <w:rsid w:val="00F4143F"/>
    <w:rsid w:val="00F41F4D"/>
    <w:rsid w:val="00F4212E"/>
    <w:rsid w:val="00F42C20"/>
    <w:rsid w:val="00F43E21"/>
    <w:rsid w:val="00F43E34"/>
    <w:rsid w:val="00F44E58"/>
    <w:rsid w:val="00F45088"/>
    <w:rsid w:val="00F45FB9"/>
    <w:rsid w:val="00F46BAE"/>
    <w:rsid w:val="00F47FB9"/>
    <w:rsid w:val="00F500E5"/>
    <w:rsid w:val="00F501B5"/>
    <w:rsid w:val="00F50469"/>
    <w:rsid w:val="00F50923"/>
    <w:rsid w:val="00F50D31"/>
    <w:rsid w:val="00F522AF"/>
    <w:rsid w:val="00F52312"/>
    <w:rsid w:val="00F53053"/>
    <w:rsid w:val="00F53FE2"/>
    <w:rsid w:val="00F54081"/>
    <w:rsid w:val="00F544B0"/>
    <w:rsid w:val="00F54D10"/>
    <w:rsid w:val="00F55772"/>
    <w:rsid w:val="00F570AE"/>
    <w:rsid w:val="00F57566"/>
    <w:rsid w:val="00F575EC"/>
    <w:rsid w:val="00F575FF"/>
    <w:rsid w:val="00F615AC"/>
    <w:rsid w:val="00F618EF"/>
    <w:rsid w:val="00F63401"/>
    <w:rsid w:val="00F63940"/>
    <w:rsid w:val="00F646F0"/>
    <w:rsid w:val="00F64A33"/>
    <w:rsid w:val="00F6553E"/>
    <w:rsid w:val="00F65582"/>
    <w:rsid w:val="00F655AA"/>
    <w:rsid w:val="00F65A66"/>
    <w:rsid w:val="00F665EA"/>
    <w:rsid w:val="00F6691C"/>
    <w:rsid w:val="00F66E75"/>
    <w:rsid w:val="00F66E99"/>
    <w:rsid w:val="00F70A20"/>
    <w:rsid w:val="00F712E7"/>
    <w:rsid w:val="00F716EA"/>
    <w:rsid w:val="00F71B29"/>
    <w:rsid w:val="00F71C5B"/>
    <w:rsid w:val="00F721BA"/>
    <w:rsid w:val="00F72A60"/>
    <w:rsid w:val="00F736D9"/>
    <w:rsid w:val="00F74C3F"/>
    <w:rsid w:val="00F75109"/>
    <w:rsid w:val="00F76270"/>
    <w:rsid w:val="00F76C68"/>
    <w:rsid w:val="00F76D49"/>
    <w:rsid w:val="00F77399"/>
    <w:rsid w:val="00F77A62"/>
    <w:rsid w:val="00F77EB0"/>
    <w:rsid w:val="00F808AE"/>
    <w:rsid w:val="00F80F01"/>
    <w:rsid w:val="00F81372"/>
    <w:rsid w:val="00F836B7"/>
    <w:rsid w:val="00F8398B"/>
    <w:rsid w:val="00F83BBD"/>
    <w:rsid w:val="00F8406C"/>
    <w:rsid w:val="00F8429B"/>
    <w:rsid w:val="00F855D6"/>
    <w:rsid w:val="00F85705"/>
    <w:rsid w:val="00F863B8"/>
    <w:rsid w:val="00F87299"/>
    <w:rsid w:val="00F87CDD"/>
    <w:rsid w:val="00F91421"/>
    <w:rsid w:val="00F9147B"/>
    <w:rsid w:val="00F91DCC"/>
    <w:rsid w:val="00F933F0"/>
    <w:rsid w:val="00F937A3"/>
    <w:rsid w:val="00F93AFB"/>
    <w:rsid w:val="00F94715"/>
    <w:rsid w:val="00F948FF"/>
    <w:rsid w:val="00F95ADD"/>
    <w:rsid w:val="00F96A3D"/>
    <w:rsid w:val="00F96D51"/>
    <w:rsid w:val="00F9705B"/>
    <w:rsid w:val="00F9716E"/>
    <w:rsid w:val="00F9747F"/>
    <w:rsid w:val="00F97998"/>
    <w:rsid w:val="00FA1C71"/>
    <w:rsid w:val="00FA28DC"/>
    <w:rsid w:val="00FA3C13"/>
    <w:rsid w:val="00FA3E71"/>
    <w:rsid w:val="00FA4129"/>
    <w:rsid w:val="00FA4718"/>
    <w:rsid w:val="00FA4E71"/>
    <w:rsid w:val="00FA4EC8"/>
    <w:rsid w:val="00FA5535"/>
    <w:rsid w:val="00FA5848"/>
    <w:rsid w:val="00FA6899"/>
    <w:rsid w:val="00FA7F3D"/>
    <w:rsid w:val="00FB04C2"/>
    <w:rsid w:val="00FB06A2"/>
    <w:rsid w:val="00FB2528"/>
    <w:rsid w:val="00FB2DBC"/>
    <w:rsid w:val="00FB38D8"/>
    <w:rsid w:val="00FB41E7"/>
    <w:rsid w:val="00FB4991"/>
    <w:rsid w:val="00FB4C0D"/>
    <w:rsid w:val="00FB57EA"/>
    <w:rsid w:val="00FB5975"/>
    <w:rsid w:val="00FB63C7"/>
    <w:rsid w:val="00FB6A27"/>
    <w:rsid w:val="00FB6E81"/>
    <w:rsid w:val="00FB70A3"/>
    <w:rsid w:val="00FC00D4"/>
    <w:rsid w:val="00FC051F"/>
    <w:rsid w:val="00FC06FF"/>
    <w:rsid w:val="00FC3056"/>
    <w:rsid w:val="00FC393A"/>
    <w:rsid w:val="00FC3EAC"/>
    <w:rsid w:val="00FC3F3A"/>
    <w:rsid w:val="00FC45F4"/>
    <w:rsid w:val="00FC4B55"/>
    <w:rsid w:val="00FC69B4"/>
    <w:rsid w:val="00FC7462"/>
    <w:rsid w:val="00FC798F"/>
    <w:rsid w:val="00FD0694"/>
    <w:rsid w:val="00FD0721"/>
    <w:rsid w:val="00FD16D8"/>
    <w:rsid w:val="00FD1ADB"/>
    <w:rsid w:val="00FD25BE"/>
    <w:rsid w:val="00FD2E70"/>
    <w:rsid w:val="00FD2E85"/>
    <w:rsid w:val="00FD33F3"/>
    <w:rsid w:val="00FD34A0"/>
    <w:rsid w:val="00FD4610"/>
    <w:rsid w:val="00FD607B"/>
    <w:rsid w:val="00FD6A36"/>
    <w:rsid w:val="00FD78EF"/>
    <w:rsid w:val="00FD7AA7"/>
    <w:rsid w:val="00FE1238"/>
    <w:rsid w:val="00FE1FEB"/>
    <w:rsid w:val="00FE2894"/>
    <w:rsid w:val="00FE423A"/>
    <w:rsid w:val="00FE456B"/>
    <w:rsid w:val="00FE4DF9"/>
    <w:rsid w:val="00FE520E"/>
    <w:rsid w:val="00FE61A0"/>
    <w:rsid w:val="00FF1EFA"/>
    <w:rsid w:val="00FF1F5E"/>
    <w:rsid w:val="00FF1FCB"/>
    <w:rsid w:val="00FF287B"/>
    <w:rsid w:val="00FF32C9"/>
    <w:rsid w:val="00FF348A"/>
    <w:rsid w:val="00FF52D4"/>
    <w:rsid w:val="00FF5921"/>
    <w:rsid w:val="00FF662E"/>
    <w:rsid w:val="00FF6A9F"/>
    <w:rsid w:val="00FF6AA4"/>
    <w:rsid w:val="00FF6B09"/>
    <w:rsid w:val="015157B6"/>
    <w:rsid w:val="01863B5B"/>
    <w:rsid w:val="01877E8E"/>
    <w:rsid w:val="018C3C2B"/>
    <w:rsid w:val="01A45240"/>
    <w:rsid w:val="01B73F46"/>
    <w:rsid w:val="01C225F2"/>
    <w:rsid w:val="01EB68FC"/>
    <w:rsid w:val="01F8542F"/>
    <w:rsid w:val="0205655E"/>
    <w:rsid w:val="022C2CE5"/>
    <w:rsid w:val="025517E0"/>
    <w:rsid w:val="02672D95"/>
    <w:rsid w:val="026F30E4"/>
    <w:rsid w:val="027B1A20"/>
    <w:rsid w:val="027D18EE"/>
    <w:rsid w:val="02A837E9"/>
    <w:rsid w:val="02C24393"/>
    <w:rsid w:val="02CF14AA"/>
    <w:rsid w:val="02CF4B6A"/>
    <w:rsid w:val="02E9675C"/>
    <w:rsid w:val="0309038A"/>
    <w:rsid w:val="030B000A"/>
    <w:rsid w:val="03232EAE"/>
    <w:rsid w:val="033546D2"/>
    <w:rsid w:val="036C1B50"/>
    <w:rsid w:val="036C6DAA"/>
    <w:rsid w:val="037960C0"/>
    <w:rsid w:val="03BF6D85"/>
    <w:rsid w:val="03D9195C"/>
    <w:rsid w:val="03DD69DB"/>
    <w:rsid w:val="03E4576F"/>
    <w:rsid w:val="040562D1"/>
    <w:rsid w:val="04114CDB"/>
    <w:rsid w:val="04490D17"/>
    <w:rsid w:val="045412A6"/>
    <w:rsid w:val="04D7187F"/>
    <w:rsid w:val="04D9520B"/>
    <w:rsid w:val="04EA289C"/>
    <w:rsid w:val="04FB2D39"/>
    <w:rsid w:val="050F5ABF"/>
    <w:rsid w:val="05163267"/>
    <w:rsid w:val="05394B20"/>
    <w:rsid w:val="056A57F8"/>
    <w:rsid w:val="058D24D1"/>
    <w:rsid w:val="05BF18AF"/>
    <w:rsid w:val="05ED513A"/>
    <w:rsid w:val="05F258E3"/>
    <w:rsid w:val="062C21B1"/>
    <w:rsid w:val="064542C5"/>
    <w:rsid w:val="06C013A0"/>
    <w:rsid w:val="07025A45"/>
    <w:rsid w:val="070B051A"/>
    <w:rsid w:val="070B3D9D"/>
    <w:rsid w:val="070F77B8"/>
    <w:rsid w:val="07125927"/>
    <w:rsid w:val="072E19D4"/>
    <w:rsid w:val="07304ED7"/>
    <w:rsid w:val="07510C8F"/>
    <w:rsid w:val="07886BD7"/>
    <w:rsid w:val="07C95455"/>
    <w:rsid w:val="07C97778"/>
    <w:rsid w:val="07F0096A"/>
    <w:rsid w:val="081D744F"/>
    <w:rsid w:val="0822787F"/>
    <w:rsid w:val="085245E8"/>
    <w:rsid w:val="085375B8"/>
    <w:rsid w:val="086D0FF4"/>
    <w:rsid w:val="087356E9"/>
    <w:rsid w:val="08A4283A"/>
    <w:rsid w:val="08C21DEA"/>
    <w:rsid w:val="08DE1059"/>
    <w:rsid w:val="090728DE"/>
    <w:rsid w:val="090F1EE9"/>
    <w:rsid w:val="091031EE"/>
    <w:rsid w:val="094F65B3"/>
    <w:rsid w:val="095600DF"/>
    <w:rsid w:val="095B7DEA"/>
    <w:rsid w:val="0984572B"/>
    <w:rsid w:val="099D0853"/>
    <w:rsid w:val="099E44EC"/>
    <w:rsid w:val="09AC22EE"/>
    <w:rsid w:val="09B40479"/>
    <w:rsid w:val="09C63A45"/>
    <w:rsid w:val="0A0427C2"/>
    <w:rsid w:val="0A264B9C"/>
    <w:rsid w:val="0A35554F"/>
    <w:rsid w:val="0A5237FA"/>
    <w:rsid w:val="0A750D4A"/>
    <w:rsid w:val="0A765FB8"/>
    <w:rsid w:val="0A924382"/>
    <w:rsid w:val="0A9358E8"/>
    <w:rsid w:val="0AB74823"/>
    <w:rsid w:val="0AC05F3D"/>
    <w:rsid w:val="0AD22E4F"/>
    <w:rsid w:val="0AD53DD3"/>
    <w:rsid w:val="0AFB6211"/>
    <w:rsid w:val="0B3E2722"/>
    <w:rsid w:val="0B4E3A9D"/>
    <w:rsid w:val="0B507DED"/>
    <w:rsid w:val="0B6032EA"/>
    <w:rsid w:val="0B9240FE"/>
    <w:rsid w:val="0BD76E79"/>
    <w:rsid w:val="0BF254A5"/>
    <w:rsid w:val="0C0F2856"/>
    <w:rsid w:val="0C1D11D3"/>
    <w:rsid w:val="0C605AD8"/>
    <w:rsid w:val="0C663265"/>
    <w:rsid w:val="0C9F0984"/>
    <w:rsid w:val="0CEE636A"/>
    <w:rsid w:val="0CFE4F18"/>
    <w:rsid w:val="0CFF59E2"/>
    <w:rsid w:val="0D2421D5"/>
    <w:rsid w:val="0D674381"/>
    <w:rsid w:val="0D6D0214"/>
    <w:rsid w:val="0DA80DD9"/>
    <w:rsid w:val="0DA84B76"/>
    <w:rsid w:val="0DC64126"/>
    <w:rsid w:val="0DEA55DF"/>
    <w:rsid w:val="0DFF7010"/>
    <w:rsid w:val="0E413A70"/>
    <w:rsid w:val="0E491239"/>
    <w:rsid w:val="0E575C13"/>
    <w:rsid w:val="0E5D2EA2"/>
    <w:rsid w:val="0E6D0107"/>
    <w:rsid w:val="0EB4052B"/>
    <w:rsid w:val="0EC42C1B"/>
    <w:rsid w:val="0EF06192"/>
    <w:rsid w:val="0F075DB7"/>
    <w:rsid w:val="0F1F5A50"/>
    <w:rsid w:val="0F350D60"/>
    <w:rsid w:val="0F4C0664"/>
    <w:rsid w:val="0F860884"/>
    <w:rsid w:val="0F904A16"/>
    <w:rsid w:val="0FA436B7"/>
    <w:rsid w:val="0FA638D0"/>
    <w:rsid w:val="0FBA10DE"/>
    <w:rsid w:val="0FBD2063"/>
    <w:rsid w:val="0FD84E0B"/>
    <w:rsid w:val="0FE32413"/>
    <w:rsid w:val="0FE80928"/>
    <w:rsid w:val="0FF6270E"/>
    <w:rsid w:val="0FF86524"/>
    <w:rsid w:val="101F1B29"/>
    <w:rsid w:val="1026620F"/>
    <w:rsid w:val="10466491"/>
    <w:rsid w:val="105A2F5D"/>
    <w:rsid w:val="109542C4"/>
    <w:rsid w:val="10B87CFC"/>
    <w:rsid w:val="10C97166"/>
    <w:rsid w:val="10D95DA4"/>
    <w:rsid w:val="10E24D48"/>
    <w:rsid w:val="111F4B90"/>
    <w:rsid w:val="113973C1"/>
    <w:rsid w:val="11400BB3"/>
    <w:rsid w:val="1158538E"/>
    <w:rsid w:val="115D3D0D"/>
    <w:rsid w:val="11642980"/>
    <w:rsid w:val="118D31D7"/>
    <w:rsid w:val="1192785D"/>
    <w:rsid w:val="11BB2A8C"/>
    <w:rsid w:val="11D72352"/>
    <w:rsid w:val="11DE5560"/>
    <w:rsid w:val="11DF528C"/>
    <w:rsid w:val="122A50C5"/>
    <w:rsid w:val="1250234B"/>
    <w:rsid w:val="12502B0D"/>
    <w:rsid w:val="127F112C"/>
    <w:rsid w:val="127F1866"/>
    <w:rsid w:val="129408B2"/>
    <w:rsid w:val="12B258E0"/>
    <w:rsid w:val="12B719C0"/>
    <w:rsid w:val="13064FC2"/>
    <w:rsid w:val="135A557B"/>
    <w:rsid w:val="137A2D83"/>
    <w:rsid w:val="13815343"/>
    <w:rsid w:val="139129A8"/>
    <w:rsid w:val="13BC4AF1"/>
    <w:rsid w:val="13DE2AA7"/>
    <w:rsid w:val="13E46BAF"/>
    <w:rsid w:val="14116779"/>
    <w:rsid w:val="14391D23"/>
    <w:rsid w:val="1443024D"/>
    <w:rsid w:val="148A09C2"/>
    <w:rsid w:val="14A4376A"/>
    <w:rsid w:val="14D26837"/>
    <w:rsid w:val="14FE50FD"/>
    <w:rsid w:val="15235BDA"/>
    <w:rsid w:val="15306BD1"/>
    <w:rsid w:val="159673EF"/>
    <w:rsid w:val="159B4065"/>
    <w:rsid w:val="15A2742F"/>
    <w:rsid w:val="15C33BC1"/>
    <w:rsid w:val="15C522F6"/>
    <w:rsid w:val="15DE21ED"/>
    <w:rsid w:val="15F754D5"/>
    <w:rsid w:val="160B136B"/>
    <w:rsid w:val="160C6457"/>
    <w:rsid w:val="16745F63"/>
    <w:rsid w:val="167B3370"/>
    <w:rsid w:val="168701AB"/>
    <w:rsid w:val="168B7327"/>
    <w:rsid w:val="16931028"/>
    <w:rsid w:val="16CE0D3E"/>
    <w:rsid w:val="16FC28C5"/>
    <w:rsid w:val="17124B68"/>
    <w:rsid w:val="171D7411"/>
    <w:rsid w:val="174C36D0"/>
    <w:rsid w:val="176E3BFD"/>
    <w:rsid w:val="176F31FD"/>
    <w:rsid w:val="178105BA"/>
    <w:rsid w:val="179A6A46"/>
    <w:rsid w:val="17A65BBA"/>
    <w:rsid w:val="17E01616"/>
    <w:rsid w:val="17F057AF"/>
    <w:rsid w:val="187E50BF"/>
    <w:rsid w:val="18A94005"/>
    <w:rsid w:val="18BF18DD"/>
    <w:rsid w:val="18C8788D"/>
    <w:rsid w:val="18E0326C"/>
    <w:rsid w:val="18EB06AE"/>
    <w:rsid w:val="18EC56F3"/>
    <w:rsid w:val="18F36E6F"/>
    <w:rsid w:val="191120AF"/>
    <w:rsid w:val="19155232"/>
    <w:rsid w:val="19181A3A"/>
    <w:rsid w:val="19571BA8"/>
    <w:rsid w:val="19892FF3"/>
    <w:rsid w:val="19D20E68"/>
    <w:rsid w:val="19FF64B5"/>
    <w:rsid w:val="1A0E0D9F"/>
    <w:rsid w:val="1A1B5DE5"/>
    <w:rsid w:val="1A406F1E"/>
    <w:rsid w:val="1A4B0B32"/>
    <w:rsid w:val="1A81100C"/>
    <w:rsid w:val="1A8C739D"/>
    <w:rsid w:val="1AC51B46"/>
    <w:rsid w:val="1AE9298C"/>
    <w:rsid w:val="1B29099D"/>
    <w:rsid w:val="1B726396"/>
    <w:rsid w:val="1B746016"/>
    <w:rsid w:val="1B94249F"/>
    <w:rsid w:val="1BA52068"/>
    <w:rsid w:val="1BA548B0"/>
    <w:rsid w:val="1C0B7E01"/>
    <w:rsid w:val="1C1C2411"/>
    <w:rsid w:val="1C2F6749"/>
    <w:rsid w:val="1C6C5D0E"/>
    <w:rsid w:val="1C7634C5"/>
    <w:rsid w:val="1C7B41D3"/>
    <w:rsid w:val="1CB564E4"/>
    <w:rsid w:val="1CBF79EC"/>
    <w:rsid w:val="1CFB4B98"/>
    <w:rsid w:val="1D0165EA"/>
    <w:rsid w:val="1D1979CC"/>
    <w:rsid w:val="1D27516C"/>
    <w:rsid w:val="1D304EC8"/>
    <w:rsid w:val="1D56716A"/>
    <w:rsid w:val="1DA2662B"/>
    <w:rsid w:val="1E0B09F4"/>
    <w:rsid w:val="1E297809"/>
    <w:rsid w:val="1E81151C"/>
    <w:rsid w:val="1EA02CCB"/>
    <w:rsid w:val="1ECD5E57"/>
    <w:rsid w:val="1ED76371"/>
    <w:rsid w:val="1EFC2612"/>
    <w:rsid w:val="1F3A2EC9"/>
    <w:rsid w:val="1F62118D"/>
    <w:rsid w:val="1F720C23"/>
    <w:rsid w:val="1F723023"/>
    <w:rsid w:val="1F962C63"/>
    <w:rsid w:val="1F9717AD"/>
    <w:rsid w:val="1FA03EF2"/>
    <w:rsid w:val="1FAC1F03"/>
    <w:rsid w:val="1FB10F14"/>
    <w:rsid w:val="1FB12B7B"/>
    <w:rsid w:val="1FB13E0C"/>
    <w:rsid w:val="1FC00BA4"/>
    <w:rsid w:val="2009229D"/>
    <w:rsid w:val="20174E36"/>
    <w:rsid w:val="20340B62"/>
    <w:rsid w:val="204004F3"/>
    <w:rsid w:val="204E3F85"/>
    <w:rsid w:val="205254D7"/>
    <w:rsid w:val="20557672"/>
    <w:rsid w:val="205F6F35"/>
    <w:rsid w:val="208A0FEC"/>
    <w:rsid w:val="20B0298F"/>
    <w:rsid w:val="20F5319F"/>
    <w:rsid w:val="20F766A2"/>
    <w:rsid w:val="21067287"/>
    <w:rsid w:val="211C0E60"/>
    <w:rsid w:val="212C6B4E"/>
    <w:rsid w:val="21397391"/>
    <w:rsid w:val="21777B99"/>
    <w:rsid w:val="21800B85"/>
    <w:rsid w:val="21892A9C"/>
    <w:rsid w:val="218D118E"/>
    <w:rsid w:val="2198560E"/>
    <w:rsid w:val="21A2048B"/>
    <w:rsid w:val="21CD0C84"/>
    <w:rsid w:val="221F0D41"/>
    <w:rsid w:val="222955AF"/>
    <w:rsid w:val="223615AD"/>
    <w:rsid w:val="223B5A35"/>
    <w:rsid w:val="226520FC"/>
    <w:rsid w:val="2275663E"/>
    <w:rsid w:val="22CC4070"/>
    <w:rsid w:val="22F27762"/>
    <w:rsid w:val="23205181"/>
    <w:rsid w:val="23274EB3"/>
    <w:rsid w:val="232F41E4"/>
    <w:rsid w:val="23871B0E"/>
    <w:rsid w:val="23A76F89"/>
    <w:rsid w:val="23C65907"/>
    <w:rsid w:val="23CF4650"/>
    <w:rsid w:val="24006E9B"/>
    <w:rsid w:val="244B1B1F"/>
    <w:rsid w:val="24762D22"/>
    <w:rsid w:val="24857B78"/>
    <w:rsid w:val="249F0722"/>
    <w:rsid w:val="24A65001"/>
    <w:rsid w:val="24B148C0"/>
    <w:rsid w:val="24B2466D"/>
    <w:rsid w:val="24B853ED"/>
    <w:rsid w:val="24C17C9D"/>
    <w:rsid w:val="24D569FD"/>
    <w:rsid w:val="24E54A43"/>
    <w:rsid w:val="24F301AC"/>
    <w:rsid w:val="24F536AF"/>
    <w:rsid w:val="24F61130"/>
    <w:rsid w:val="25001A40"/>
    <w:rsid w:val="25066C3C"/>
    <w:rsid w:val="25566A31"/>
    <w:rsid w:val="255C7CB2"/>
    <w:rsid w:val="25614A56"/>
    <w:rsid w:val="25675F6C"/>
    <w:rsid w:val="257A718B"/>
    <w:rsid w:val="25A930FB"/>
    <w:rsid w:val="25BD061F"/>
    <w:rsid w:val="25E97374"/>
    <w:rsid w:val="26532FE2"/>
    <w:rsid w:val="267C0033"/>
    <w:rsid w:val="269A49CD"/>
    <w:rsid w:val="26DC4C68"/>
    <w:rsid w:val="26DD354F"/>
    <w:rsid w:val="273807F7"/>
    <w:rsid w:val="273B3BEA"/>
    <w:rsid w:val="274E0EEF"/>
    <w:rsid w:val="2778594C"/>
    <w:rsid w:val="277E2C99"/>
    <w:rsid w:val="278739E8"/>
    <w:rsid w:val="27A6429D"/>
    <w:rsid w:val="27BB051C"/>
    <w:rsid w:val="27D43AE7"/>
    <w:rsid w:val="281954D5"/>
    <w:rsid w:val="2832107C"/>
    <w:rsid w:val="286E4DBC"/>
    <w:rsid w:val="28824F05"/>
    <w:rsid w:val="28B0474F"/>
    <w:rsid w:val="29AE665D"/>
    <w:rsid w:val="29EC66D5"/>
    <w:rsid w:val="29FB11D2"/>
    <w:rsid w:val="29FD476D"/>
    <w:rsid w:val="2A0E66D6"/>
    <w:rsid w:val="2A1E4926"/>
    <w:rsid w:val="2A2655B6"/>
    <w:rsid w:val="2A2E6F54"/>
    <w:rsid w:val="2A443FBA"/>
    <w:rsid w:val="2A511AEE"/>
    <w:rsid w:val="2A7356B5"/>
    <w:rsid w:val="2A8E3CE0"/>
    <w:rsid w:val="2A8F5EDF"/>
    <w:rsid w:val="2AA50082"/>
    <w:rsid w:val="2AA8084E"/>
    <w:rsid w:val="2AB01C96"/>
    <w:rsid w:val="2AE952F3"/>
    <w:rsid w:val="2B261A9A"/>
    <w:rsid w:val="2B265158"/>
    <w:rsid w:val="2B3207F8"/>
    <w:rsid w:val="2BC517DF"/>
    <w:rsid w:val="2BC5353A"/>
    <w:rsid w:val="2BFC6ECA"/>
    <w:rsid w:val="2C0F0959"/>
    <w:rsid w:val="2C2044D8"/>
    <w:rsid w:val="2C2D1062"/>
    <w:rsid w:val="2C3D4920"/>
    <w:rsid w:val="2C814110"/>
    <w:rsid w:val="2C99503A"/>
    <w:rsid w:val="2CAC6259"/>
    <w:rsid w:val="2CCD2011"/>
    <w:rsid w:val="2CF57952"/>
    <w:rsid w:val="2D23171B"/>
    <w:rsid w:val="2D653D1D"/>
    <w:rsid w:val="2D6D4C13"/>
    <w:rsid w:val="2DB04579"/>
    <w:rsid w:val="2DBC3E98"/>
    <w:rsid w:val="2DCC08AF"/>
    <w:rsid w:val="2DD5373D"/>
    <w:rsid w:val="2DDD275B"/>
    <w:rsid w:val="2DDD3724"/>
    <w:rsid w:val="2DDE1E4E"/>
    <w:rsid w:val="2E0735A8"/>
    <w:rsid w:val="2E1A6430"/>
    <w:rsid w:val="2E3014D6"/>
    <w:rsid w:val="2E53443E"/>
    <w:rsid w:val="2E9076F3"/>
    <w:rsid w:val="2E9D61B9"/>
    <w:rsid w:val="2E9F1F0C"/>
    <w:rsid w:val="2EA94A1A"/>
    <w:rsid w:val="2ED73503"/>
    <w:rsid w:val="2EF108B8"/>
    <w:rsid w:val="2EF30B0C"/>
    <w:rsid w:val="2F074DB3"/>
    <w:rsid w:val="2F101133"/>
    <w:rsid w:val="2F1073D0"/>
    <w:rsid w:val="2FA86931"/>
    <w:rsid w:val="2FCB6600"/>
    <w:rsid w:val="2FE46D20"/>
    <w:rsid w:val="2FF645E0"/>
    <w:rsid w:val="30114E3E"/>
    <w:rsid w:val="30272DDF"/>
    <w:rsid w:val="308B07B3"/>
    <w:rsid w:val="309C0043"/>
    <w:rsid w:val="30C15055"/>
    <w:rsid w:val="30C93B1B"/>
    <w:rsid w:val="30D54CEC"/>
    <w:rsid w:val="311100D9"/>
    <w:rsid w:val="31347947"/>
    <w:rsid w:val="314E118D"/>
    <w:rsid w:val="31570E00"/>
    <w:rsid w:val="319B3E73"/>
    <w:rsid w:val="31AA0FA5"/>
    <w:rsid w:val="31E267E6"/>
    <w:rsid w:val="32006F4B"/>
    <w:rsid w:val="32113AB2"/>
    <w:rsid w:val="32452FC5"/>
    <w:rsid w:val="324A05DB"/>
    <w:rsid w:val="328A2477"/>
    <w:rsid w:val="32956289"/>
    <w:rsid w:val="32B026B6"/>
    <w:rsid w:val="32DF6FDE"/>
    <w:rsid w:val="33005939"/>
    <w:rsid w:val="332C38F0"/>
    <w:rsid w:val="337E4009"/>
    <w:rsid w:val="339D5FB5"/>
    <w:rsid w:val="33AA7F40"/>
    <w:rsid w:val="33FC48D7"/>
    <w:rsid w:val="340065E3"/>
    <w:rsid w:val="34083F6D"/>
    <w:rsid w:val="34092F8D"/>
    <w:rsid w:val="342F05A9"/>
    <w:rsid w:val="344D1295"/>
    <w:rsid w:val="346045FB"/>
    <w:rsid w:val="34620DEE"/>
    <w:rsid w:val="347F162D"/>
    <w:rsid w:val="34A5186D"/>
    <w:rsid w:val="34B772DA"/>
    <w:rsid w:val="34BA5F8F"/>
    <w:rsid w:val="34D96843"/>
    <w:rsid w:val="34EC3EDF"/>
    <w:rsid w:val="35051814"/>
    <w:rsid w:val="35471076"/>
    <w:rsid w:val="354A1FFA"/>
    <w:rsid w:val="355A0096"/>
    <w:rsid w:val="356F0F35"/>
    <w:rsid w:val="357A6B39"/>
    <w:rsid w:val="358F726C"/>
    <w:rsid w:val="35A35F0C"/>
    <w:rsid w:val="35B6712B"/>
    <w:rsid w:val="35CA5DCC"/>
    <w:rsid w:val="35CF5AD7"/>
    <w:rsid w:val="35D41F5E"/>
    <w:rsid w:val="35DA3E68"/>
    <w:rsid w:val="360714B4"/>
    <w:rsid w:val="364D77C6"/>
    <w:rsid w:val="3662158F"/>
    <w:rsid w:val="36992FA1"/>
    <w:rsid w:val="36A77D38"/>
    <w:rsid w:val="36DC1193"/>
    <w:rsid w:val="36E06005"/>
    <w:rsid w:val="36F01431"/>
    <w:rsid w:val="36F40B16"/>
    <w:rsid w:val="37034BCF"/>
    <w:rsid w:val="3715740A"/>
    <w:rsid w:val="37215F74"/>
    <w:rsid w:val="37235104"/>
    <w:rsid w:val="37317C9C"/>
    <w:rsid w:val="373F1FA2"/>
    <w:rsid w:val="37533157"/>
    <w:rsid w:val="37846422"/>
    <w:rsid w:val="37874E28"/>
    <w:rsid w:val="379231B9"/>
    <w:rsid w:val="379876F3"/>
    <w:rsid w:val="37A03524"/>
    <w:rsid w:val="37F40247"/>
    <w:rsid w:val="382E3A24"/>
    <w:rsid w:val="385A2C02"/>
    <w:rsid w:val="38697929"/>
    <w:rsid w:val="38733B2C"/>
    <w:rsid w:val="38815040"/>
    <w:rsid w:val="388F36AB"/>
    <w:rsid w:val="38984C65"/>
    <w:rsid w:val="38AF2F46"/>
    <w:rsid w:val="38C0565B"/>
    <w:rsid w:val="38E866DD"/>
    <w:rsid w:val="39047DA4"/>
    <w:rsid w:val="390E5AFB"/>
    <w:rsid w:val="39243950"/>
    <w:rsid w:val="3927526A"/>
    <w:rsid w:val="395871B1"/>
    <w:rsid w:val="39C26CD1"/>
    <w:rsid w:val="39F02D83"/>
    <w:rsid w:val="3A1C7386"/>
    <w:rsid w:val="3A887DC6"/>
    <w:rsid w:val="3A920D71"/>
    <w:rsid w:val="3A9E1C96"/>
    <w:rsid w:val="3AF328C6"/>
    <w:rsid w:val="3AFE07F6"/>
    <w:rsid w:val="3B0C5D64"/>
    <w:rsid w:val="3B445B9E"/>
    <w:rsid w:val="3B494A65"/>
    <w:rsid w:val="3B720C16"/>
    <w:rsid w:val="3B721D8A"/>
    <w:rsid w:val="3B7235DF"/>
    <w:rsid w:val="3B8A7440"/>
    <w:rsid w:val="3B8C3E53"/>
    <w:rsid w:val="3B8E4CC3"/>
    <w:rsid w:val="3BB02C79"/>
    <w:rsid w:val="3BC4519D"/>
    <w:rsid w:val="3BD5445F"/>
    <w:rsid w:val="3BF43ABB"/>
    <w:rsid w:val="3C007580"/>
    <w:rsid w:val="3C225536"/>
    <w:rsid w:val="3C250188"/>
    <w:rsid w:val="3C284EC1"/>
    <w:rsid w:val="3C3D6EA1"/>
    <w:rsid w:val="3C7E7E4E"/>
    <w:rsid w:val="3C8D6DE4"/>
    <w:rsid w:val="3C9B0C85"/>
    <w:rsid w:val="3D2C346A"/>
    <w:rsid w:val="3D3679ED"/>
    <w:rsid w:val="3D4313C4"/>
    <w:rsid w:val="3D5E4508"/>
    <w:rsid w:val="3D71382F"/>
    <w:rsid w:val="3D9714AC"/>
    <w:rsid w:val="3DA72A27"/>
    <w:rsid w:val="3DAC723C"/>
    <w:rsid w:val="3DC1395E"/>
    <w:rsid w:val="3E0E4BB3"/>
    <w:rsid w:val="3E163446"/>
    <w:rsid w:val="3E224C7C"/>
    <w:rsid w:val="3E3B7B31"/>
    <w:rsid w:val="3E6447EC"/>
    <w:rsid w:val="3E667A57"/>
    <w:rsid w:val="3E68170F"/>
    <w:rsid w:val="3E767F89"/>
    <w:rsid w:val="3E7C4091"/>
    <w:rsid w:val="3EE86F91"/>
    <w:rsid w:val="3F370BCB"/>
    <w:rsid w:val="3F5A5229"/>
    <w:rsid w:val="3FA52DD3"/>
    <w:rsid w:val="3FDD07D5"/>
    <w:rsid w:val="3FE55BE1"/>
    <w:rsid w:val="40574C1C"/>
    <w:rsid w:val="409D2675"/>
    <w:rsid w:val="40F21E30"/>
    <w:rsid w:val="40FB31AB"/>
    <w:rsid w:val="4131552A"/>
    <w:rsid w:val="41317E02"/>
    <w:rsid w:val="41503DA4"/>
    <w:rsid w:val="415C66C8"/>
    <w:rsid w:val="416A3844"/>
    <w:rsid w:val="420A5259"/>
    <w:rsid w:val="421F190D"/>
    <w:rsid w:val="42326F0B"/>
    <w:rsid w:val="428549F0"/>
    <w:rsid w:val="42C341BE"/>
    <w:rsid w:val="42C84A20"/>
    <w:rsid w:val="42E02E70"/>
    <w:rsid w:val="430640AA"/>
    <w:rsid w:val="43274A3A"/>
    <w:rsid w:val="4340724C"/>
    <w:rsid w:val="434D7F2B"/>
    <w:rsid w:val="437D25C3"/>
    <w:rsid w:val="439A1047"/>
    <w:rsid w:val="43A00E80"/>
    <w:rsid w:val="43BB4E95"/>
    <w:rsid w:val="43BE3CB3"/>
    <w:rsid w:val="43CD0543"/>
    <w:rsid w:val="43DC6F0F"/>
    <w:rsid w:val="43F82659"/>
    <w:rsid w:val="43FA6097"/>
    <w:rsid w:val="442A5561"/>
    <w:rsid w:val="44811733"/>
    <w:rsid w:val="448A4586"/>
    <w:rsid w:val="448C47B0"/>
    <w:rsid w:val="44A52CAC"/>
    <w:rsid w:val="44AC00B9"/>
    <w:rsid w:val="44BE0B2D"/>
    <w:rsid w:val="44CB50EA"/>
    <w:rsid w:val="44D91E82"/>
    <w:rsid w:val="44EE0B22"/>
    <w:rsid w:val="451330F9"/>
    <w:rsid w:val="4513485D"/>
    <w:rsid w:val="45135F9D"/>
    <w:rsid w:val="4517491E"/>
    <w:rsid w:val="451C019E"/>
    <w:rsid w:val="45986DBD"/>
    <w:rsid w:val="45B8488C"/>
    <w:rsid w:val="45EE3F48"/>
    <w:rsid w:val="45F303D0"/>
    <w:rsid w:val="460361B6"/>
    <w:rsid w:val="461E1C9E"/>
    <w:rsid w:val="464D77E5"/>
    <w:rsid w:val="465161EB"/>
    <w:rsid w:val="466730B2"/>
    <w:rsid w:val="468F0276"/>
    <w:rsid w:val="46EE736E"/>
    <w:rsid w:val="46F17D02"/>
    <w:rsid w:val="46F909AA"/>
    <w:rsid w:val="47174CAF"/>
    <w:rsid w:val="47182731"/>
    <w:rsid w:val="471D6BB8"/>
    <w:rsid w:val="479D620D"/>
    <w:rsid w:val="47A9421E"/>
    <w:rsid w:val="47C076C6"/>
    <w:rsid w:val="47D56367"/>
    <w:rsid w:val="481438CD"/>
    <w:rsid w:val="482538FD"/>
    <w:rsid w:val="483C7010"/>
    <w:rsid w:val="48554020"/>
    <w:rsid w:val="48700764"/>
    <w:rsid w:val="489E4A98"/>
    <w:rsid w:val="48AF34EC"/>
    <w:rsid w:val="48CA190C"/>
    <w:rsid w:val="490525B3"/>
    <w:rsid w:val="491F5084"/>
    <w:rsid w:val="49243072"/>
    <w:rsid w:val="492D7C1D"/>
    <w:rsid w:val="49395C2E"/>
    <w:rsid w:val="495245DA"/>
    <w:rsid w:val="496D3CB7"/>
    <w:rsid w:val="4989182E"/>
    <w:rsid w:val="49892535"/>
    <w:rsid w:val="49AA077D"/>
    <w:rsid w:val="49B361E0"/>
    <w:rsid w:val="49CB2F9F"/>
    <w:rsid w:val="49E515CA"/>
    <w:rsid w:val="4A02526C"/>
    <w:rsid w:val="4A167B9B"/>
    <w:rsid w:val="4A1F04AA"/>
    <w:rsid w:val="4A69642B"/>
    <w:rsid w:val="4A864E49"/>
    <w:rsid w:val="4AB05B2F"/>
    <w:rsid w:val="4ADE3E57"/>
    <w:rsid w:val="4AE17BFC"/>
    <w:rsid w:val="4AE7105A"/>
    <w:rsid w:val="4AF018F8"/>
    <w:rsid w:val="4AF225DA"/>
    <w:rsid w:val="4B003E63"/>
    <w:rsid w:val="4B03651F"/>
    <w:rsid w:val="4B14423A"/>
    <w:rsid w:val="4B8A54FE"/>
    <w:rsid w:val="4B92038C"/>
    <w:rsid w:val="4BAA1FEA"/>
    <w:rsid w:val="4BB308C1"/>
    <w:rsid w:val="4BDA61CF"/>
    <w:rsid w:val="4BDB662F"/>
    <w:rsid w:val="4C126F16"/>
    <w:rsid w:val="4C2D2789"/>
    <w:rsid w:val="4C2D6F06"/>
    <w:rsid w:val="4C800F0E"/>
    <w:rsid w:val="4C8D43DB"/>
    <w:rsid w:val="4CB8016E"/>
    <w:rsid w:val="4CC12FFC"/>
    <w:rsid w:val="4CE36F4D"/>
    <w:rsid w:val="4D05018A"/>
    <w:rsid w:val="4D077EEE"/>
    <w:rsid w:val="4D3A3BC0"/>
    <w:rsid w:val="4D724519"/>
    <w:rsid w:val="4D742AA0"/>
    <w:rsid w:val="4D7A2656"/>
    <w:rsid w:val="4DFD3567"/>
    <w:rsid w:val="4E077A90"/>
    <w:rsid w:val="4E2F5E56"/>
    <w:rsid w:val="4E416971"/>
    <w:rsid w:val="4E4E35AB"/>
    <w:rsid w:val="4E501189"/>
    <w:rsid w:val="4EC2129C"/>
    <w:rsid w:val="4ED2045E"/>
    <w:rsid w:val="4EE90083"/>
    <w:rsid w:val="4EFA731B"/>
    <w:rsid w:val="4F28486A"/>
    <w:rsid w:val="4F36622A"/>
    <w:rsid w:val="4F3A6B88"/>
    <w:rsid w:val="4F46621E"/>
    <w:rsid w:val="4F9366B7"/>
    <w:rsid w:val="4FD87D0C"/>
    <w:rsid w:val="4FE305A5"/>
    <w:rsid w:val="503E02C1"/>
    <w:rsid w:val="505622BB"/>
    <w:rsid w:val="506B7C43"/>
    <w:rsid w:val="506E5C81"/>
    <w:rsid w:val="50781E13"/>
    <w:rsid w:val="50AE44EC"/>
    <w:rsid w:val="50D878AE"/>
    <w:rsid w:val="50FB45EB"/>
    <w:rsid w:val="51131C92"/>
    <w:rsid w:val="512A5CCC"/>
    <w:rsid w:val="512E60BF"/>
    <w:rsid w:val="51511DF0"/>
    <w:rsid w:val="5156027D"/>
    <w:rsid w:val="51A37951"/>
    <w:rsid w:val="51B22A95"/>
    <w:rsid w:val="51C370F3"/>
    <w:rsid w:val="5203159A"/>
    <w:rsid w:val="52232583"/>
    <w:rsid w:val="524244DF"/>
    <w:rsid w:val="527217AC"/>
    <w:rsid w:val="52791EE6"/>
    <w:rsid w:val="53045D67"/>
    <w:rsid w:val="531249AC"/>
    <w:rsid w:val="5316015D"/>
    <w:rsid w:val="5363025D"/>
    <w:rsid w:val="5376727D"/>
    <w:rsid w:val="537F0A00"/>
    <w:rsid w:val="539B3EAD"/>
    <w:rsid w:val="53A9022C"/>
    <w:rsid w:val="53C57C1D"/>
    <w:rsid w:val="53CE790C"/>
    <w:rsid w:val="540130E7"/>
    <w:rsid w:val="54135DED"/>
    <w:rsid w:val="54211915"/>
    <w:rsid w:val="54645881"/>
    <w:rsid w:val="5474391D"/>
    <w:rsid w:val="549A5D5B"/>
    <w:rsid w:val="54B6568B"/>
    <w:rsid w:val="54BA4091"/>
    <w:rsid w:val="54C5092C"/>
    <w:rsid w:val="54CB1DAD"/>
    <w:rsid w:val="54D648BB"/>
    <w:rsid w:val="54E405A7"/>
    <w:rsid w:val="54F70673"/>
    <w:rsid w:val="550D609A"/>
    <w:rsid w:val="553E2FE6"/>
    <w:rsid w:val="557D4AFD"/>
    <w:rsid w:val="55922A70"/>
    <w:rsid w:val="559353B9"/>
    <w:rsid w:val="55AC109B"/>
    <w:rsid w:val="55AC6E9D"/>
    <w:rsid w:val="56151261"/>
    <w:rsid w:val="56153049"/>
    <w:rsid w:val="564C7268"/>
    <w:rsid w:val="564F1F29"/>
    <w:rsid w:val="56715961"/>
    <w:rsid w:val="56A26130"/>
    <w:rsid w:val="56CD6F74"/>
    <w:rsid w:val="56E65A9D"/>
    <w:rsid w:val="57545F54"/>
    <w:rsid w:val="57632AF2"/>
    <w:rsid w:val="577C3895"/>
    <w:rsid w:val="578357F2"/>
    <w:rsid w:val="57940F3C"/>
    <w:rsid w:val="581B4698"/>
    <w:rsid w:val="581F4981"/>
    <w:rsid w:val="584667E1"/>
    <w:rsid w:val="5887183A"/>
    <w:rsid w:val="58C93758"/>
    <w:rsid w:val="591E5852"/>
    <w:rsid w:val="59230B0F"/>
    <w:rsid w:val="59506C93"/>
    <w:rsid w:val="59826569"/>
    <w:rsid w:val="598C48FA"/>
    <w:rsid w:val="59AB60A8"/>
    <w:rsid w:val="59C215A7"/>
    <w:rsid w:val="59D836F4"/>
    <w:rsid w:val="59F46672"/>
    <w:rsid w:val="5A0148B9"/>
    <w:rsid w:val="5A0F010C"/>
    <w:rsid w:val="5A126D51"/>
    <w:rsid w:val="5A3846D9"/>
    <w:rsid w:val="5A5B044A"/>
    <w:rsid w:val="5A661C99"/>
    <w:rsid w:val="5A687760"/>
    <w:rsid w:val="5A9E21B8"/>
    <w:rsid w:val="5AA340C2"/>
    <w:rsid w:val="5B14334D"/>
    <w:rsid w:val="5B206F0E"/>
    <w:rsid w:val="5B5F5E36"/>
    <w:rsid w:val="5BD731BA"/>
    <w:rsid w:val="5BDF6048"/>
    <w:rsid w:val="5BED535D"/>
    <w:rsid w:val="5C2A51C2"/>
    <w:rsid w:val="5C4E0C1B"/>
    <w:rsid w:val="5C552C93"/>
    <w:rsid w:val="5CCD093F"/>
    <w:rsid w:val="5CCE7ECF"/>
    <w:rsid w:val="5CD16BB5"/>
    <w:rsid w:val="5CE8525B"/>
    <w:rsid w:val="5CE91D7D"/>
    <w:rsid w:val="5CFF31EA"/>
    <w:rsid w:val="5D0E056E"/>
    <w:rsid w:val="5D2027E3"/>
    <w:rsid w:val="5D5A6507"/>
    <w:rsid w:val="5D6E2204"/>
    <w:rsid w:val="5D794F8A"/>
    <w:rsid w:val="5D9500ED"/>
    <w:rsid w:val="5DE97722"/>
    <w:rsid w:val="5DED1994"/>
    <w:rsid w:val="5DFC50BD"/>
    <w:rsid w:val="5E0A56D8"/>
    <w:rsid w:val="5E2C0A8E"/>
    <w:rsid w:val="5E5D76E0"/>
    <w:rsid w:val="5E5F7360"/>
    <w:rsid w:val="5E924C9F"/>
    <w:rsid w:val="5EDE687D"/>
    <w:rsid w:val="5EF236E4"/>
    <w:rsid w:val="5F444367"/>
    <w:rsid w:val="5F507F6E"/>
    <w:rsid w:val="5F6F6A29"/>
    <w:rsid w:val="5F7F27A2"/>
    <w:rsid w:val="5F867CB5"/>
    <w:rsid w:val="5FA266F3"/>
    <w:rsid w:val="5FD8114B"/>
    <w:rsid w:val="601D05BB"/>
    <w:rsid w:val="60344B00"/>
    <w:rsid w:val="603514E5"/>
    <w:rsid w:val="605C13A4"/>
    <w:rsid w:val="60743843"/>
    <w:rsid w:val="60761F4E"/>
    <w:rsid w:val="60B35A3A"/>
    <w:rsid w:val="60E2707F"/>
    <w:rsid w:val="60F4333C"/>
    <w:rsid w:val="60F63D8E"/>
    <w:rsid w:val="6106763F"/>
    <w:rsid w:val="6108329D"/>
    <w:rsid w:val="613A0D93"/>
    <w:rsid w:val="613E13E6"/>
    <w:rsid w:val="61835B97"/>
    <w:rsid w:val="61BC37C3"/>
    <w:rsid w:val="61E0348A"/>
    <w:rsid w:val="61EE4B59"/>
    <w:rsid w:val="61F86BC7"/>
    <w:rsid w:val="6204625D"/>
    <w:rsid w:val="623054B0"/>
    <w:rsid w:val="62310026"/>
    <w:rsid w:val="62731D94"/>
    <w:rsid w:val="62820D2A"/>
    <w:rsid w:val="62903E44"/>
    <w:rsid w:val="62C746D1"/>
    <w:rsid w:val="62C918ED"/>
    <w:rsid w:val="63016CD4"/>
    <w:rsid w:val="6312641A"/>
    <w:rsid w:val="632B5D35"/>
    <w:rsid w:val="63344A56"/>
    <w:rsid w:val="63660136"/>
    <w:rsid w:val="638C5281"/>
    <w:rsid w:val="63937C6D"/>
    <w:rsid w:val="63941E6C"/>
    <w:rsid w:val="63A13700"/>
    <w:rsid w:val="63A6046B"/>
    <w:rsid w:val="63BE65AF"/>
    <w:rsid w:val="63FD6018"/>
    <w:rsid w:val="6435150A"/>
    <w:rsid w:val="6444200F"/>
    <w:rsid w:val="646215BF"/>
    <w:rsid w:val="64672007"/>
    <w:rsid w:val="646B11DF"/>
    <w:rsid w:val="647B4BB0"/>
    <w:rsid w:val="64A77044"/>
    <w:rsid w:val="64B402D1"/>
    <w:rsid w:val="64C727C4"/>
    <w:rsid w:val="64DB2183"/>
    <w:rsid w:val="64F7063E"/>
    <w:rsid w:val="651313E3"/>
    <w:rsid w:val="651C4271"/>
    <w:rsid w:val="65646CE3"/>
    <w:rsid w:val="6585041D"/>
    <w:rsid w:val="65942C36"/>
    <w:rsid w:val="659D2AED"/>
    <w:rsid w:val="65C47781"/>
    <w:rsid w:val="65EC32C5"/>
    <w:rsid w:val="65F96914"/>
    <w:rsid w:val="66146A07"/>
    <w:rsid w:val="66311AA4"/>
    <w:rsid w:val="6637243F"/>
    <w:rsid w:val="66510A6B"/>
    <w:rsid w:val="6661059A"/>
    <w:rsid w:val="66633A91"/>
    <w:rsid w:val="669C5E64"/>
    <w:rsid w:val="66AF4687"/>
    <w:rsid w:val="66F824FD"/>
    <w:rsid w:val="67072B18"/>
    <w:rsid w:val="672023BD"/>
    <w:rsid w:val="672D16D2"/>
    <w:rsid w:val="67570318"/>
    <w:rsid w:val="675B7AF8"/>
    <w:rsid w:val="677451B8"/>
    <w:rsid w:val="677A75D3"/>
    <w:rsid w:val="677D5FDA"/>
    <w:rsid w:val="678A09AE"/>
    <w:rsid w:val="678A3D6C"/>
    <w:rsid w:val="67903975"/>
    <w:rsid w:val="67C314C5"/>
    <w:rsid w:val="67CE034A"/>
    <w:rsid w:val="67FB1C30"/>
    <w:rsid w:val="68097925"/>
    <w:rsid w:val="68852FE0"/>
    <w:rsid w:val="689C6431"/>
    <w:rsid w:val="68A35DBC"/>
    <w:rsid w:val="68B65AA7"/>
    <w:rsid w:val="68D4038C"/>
    <w:rsid w:val="68E56825"/>
    <w:rsid w:val="68FE51D1"/>
    <w:rsid w:val="690A7D0B"/>
    <w:rsid w:val="690C20A6"/>
    <w:rsid w:val="692013F5"/>
    <w:rsid w:val="6942333C"/>
    <w:rsid w:val="697A14CF"/>
    <w:rsid w:val="69C16928"/>
    <w:rsid w:val="69C73CE4"/>
    <w:rsid w:val="69C85C24"/>
    <w:rsid w:val="6AA92C8E"/>
    <w:rsid w:val="6AB844F7"/>
    <w:rsid w:val="6AD379C8"/>
    <w:rsid w:val="6ADE1E63"/>
    <w:rsid w:val="6AE05366"/>
    <w:rsid w:val="6AE84594"/>
    <w:rsid w:val="6B14233D"/>
    <w:rsid w:val="6BA62D03"/>
    <w:rsid w:val="6BAE1ABF"/>
    <w:rsid w:val="6BF22C25"/>
    <w:rsid w:val="6BFA5BBD"/>
    <w:rsid w:val="6C227395"/>
    <w:rsid w:val="6C2C7587"/>
    <w:rsid w:val="6C4471AC"/>
    <w:rsid w:val="6C4614AB"/>
    <w:rsid w:val="6C4F2FBF"/>
    <w:rsid w:val="6C596303"/>
    <w:rsid w:val="6CA44585"/>
    <w:rsid w:val="6CC16C42"/>
    <w:rsid w:val="6CCF6D90"/>
    <w:rsid w:val="6CD46A9B"/>
    <w:rsid w:val="6D0F7B79"/>
    <w:rsid w:val="6D2F2423"/>
    <w:rsid w:val="6D4B6C74"/>
    <w:rsid w:val="6D9D06E2"/>
    <w:rsid w:val="6DBC2BBB"/>
    <w:rsid w:val="6DE73CDD"/>
    <w:rsid w:val="6DEE71E8"/>
    <w:rsid w:val="6DFF5CD6"/>
    <w:rsid w:val="6E1A123E"/>
    <w:rsid w:val="6E1F57B8"/>
    <w:rsid w:val="6E216EC6"/>
    <w:rsid w:val="6E4F3D89"/>
    <w:rsid w:val="6E7B50E1"/>
    <w:rsid w:val="6E882982"/>
    <w:rsid w:val="6E9F201F"/>
    <w:rsid w:val="6EC64CCC"/>
    <w:rsid w:val="6F254CE6"/>
    <w:rsid w:val="6F2A6C67"/>
    <w:rsid w:val="6F372A02"/>
    <w:rsid w:val="6F493D81"/>
    <w:rsid w:val="6F6A0833"/>
    <w:rsid w:val="6F6E2FF8"/>
    <w:rsid w:val="6F8B7727"/>
    <w:rsid w:val="6F927898"/>
    <w:rsid w:val="6F961B22"/>
    <w:rsid w:val="6FC17588"/>
    <w:rsid w:val="6FCF2F80"/>
    <w:rsid w:val="6FFE360F"/>
    <w:rsid w:val="70180DF6"/>
    <w:rsid w:val="70560B9A"/>
    <w:rsid w:val="7075590D"/>
    <w:rsid w:val="70A2443F"/>
    <w:rsid w:val="70FF5871"/>
    <w:rsid w:val="715F110D"/>
    <w:rsid w:val="716D3CA6"/>
    <w:rsid w:val="71801AB8"/>
    <w:rsid w:val="71B50A2A"/>
    <w:rsid w:val="71E93270"/>
    <w:rsid w:val="720C6CA8"/>
    <w:rsid w:val="72222B02"/>
    <w:rsid w:val="7232276A"/>
    <w:rsid w:val="723B55F8"/>
    <w:rsid w:val="72AA36AE"/>
    <w:rsid w:val="72AB6BB1"/>
    <w:rsid w:val="72D1356D"/>
    <w:rsid w:val="72D83CDD"/>
    <w:rsid w:val="72F16021"/>
    <w:rsid w:val="72FA0103"/>
    <w:rsid w:val="731F2B02"/>
    <w:rsid w:val="73D5539A"/>
    <w:rsid w:val="73D93DA0"/>
    <w:rsid w:val="7441037B"/>
    <w:rsid w:val="74460B51"/>
    <w:rsid w:val="74A024E4"/>
    <w:rsid w:val="74D00AB5"/>
    <w:rsid w:val="75707339"/>
    <w:rsid w:val="757B6C09"/>
    <w:rsid w:val="75866801"/>
    <w:rsid w:val="75E8027D"/>
    <w:rsid w:val="75F916AC"/>
    <w:rsid w:val="76176926"/>
    <w:rsid w:val="76224B19"/>
    <w:rsid w:val="76317661"/>
    <w:rsid w:val="764F3C94"/>
    <w:rsid w:val="76935D1A"/>
    <w:rsid w:val="769C123B"/>
    <w:rsid w:val="76A45EB6"/>
    <w:rsid w:val="76BB29CA"/>
    <w:rsid w:val="76C57C6B"/>
    <w:rsid w:val="76C7316E"/>
    <w:rsid w:val="76C86DF9"/>
    <w:rsid w:val="76D05FFC"/>
    <w:rsid w:val="76E21799"/>
    <w:rsid w:val="76F8173F"/>
    <w:rsid w:val="76FB0145"/>
    <w:rsid w:val="76FF32C8"/>
    <w:rsid w:val="776C5E7A"/>
    <w:rsid w:val="77866A24"/>
    <w:rsid w:val="77910638"/>
    <w:rsid w:val="779E40CB"/>
    <w:rsid w:val="77E445DF"/>
    <w:rsid w:val="781D30E1"/>
    <w:rsid w:val="783B3DB6"/>
    <w:rsid w:val="78563879"/>
    <w:rsid w:val="787E4A3E"/>
    <w:rsid w:val="788B1B55"/>
    <w:rsid w:val="78D131C3"/>
    <w:rsid w:val="78FC3213"/>
    <w:rsid w:val="7907149F"/>
    <w:rsid w:val="79AA1BD9"/>
    <w:rsid w:val="79FC742D"/>
    <w:rsid w:val="7A192D8D"/>
    <w:rsid w:val="7A5F16D0"/>
    <w:rsid w:val="7A903524"/>
    <w:rsid w:val="7AD37490"/>
    <w:rsid w:val="7AE21CA9"/>
    <w:rsid w:val="7AF560CF"/>
    <w:rsid w:val="7B2014F2"/>
    <w:rsid w:val="7B3428BF"/>
    <w:rsid w:val="7B417AC4"/>
    <w:rsid w:val="7B82077D"/>
    <w:rsid w:val="7B835FAF"/>
    <w:rsid w:val="7BBA79BE"/>
    <w:rsid w:val="7BCF3EB0"/>
    <w:rsid w:val="7BD217F3"/>
    <w:rsid w:val="7BD52536"/>
    <w:rsid w:val="7BD55DBA"/>
    <w:rsid w:val="7C2C67C8"/>
    <w:rsid w:val="7C4B59F8"/>
    <w:rsid w:val="7CB016DA"/>
    <w:rsid w:val="7CB24380"/>
    <w:rsid w:val="7CC75E49"/>
    <w:rsid w:val="7D2A6AD2"/>
    <w:rsid w:val="7D4E2F3C"/>
    <w:rsid w:val="7D5C7C98"/>
    <w:rsid w:val="7D627B5B"/>
    <w:rsid w:val="7D960059"/>
    <w:rsid w:val="7DBA6ED4"/>
    <w:rsid w:val="7DE9671E"/>
    <w:rsid w:val="7E2128FB"/>
    <w:rsid w:val="7E2B3D0F"/>
    <w:rsid w:val="7E32369A"/>
    <w:rsid w:val="7E7457B8"/>
    <w:rsid w:val="7E926F37"/>
    <w:rsid w:val="7EBA0FF5"/>
    <w:rsid w:val="7EC62889"/>
    <w:rsid w:val="7F0653CC"/>
    <w:rsid w:val="7F3D5A7B"/>
    <w:rsid w:val="7F453A41"/>
    <w:rsid w:val="7F4F6B9E"/>
    <w:rsid w:val="7F5F2E08"/>
    <w:rsid w:val="7F643D48"/>
    <w:rsid w:val="7F672412"/>
    <w:rsid w:val="7FC44D2A"/>
    <w:rsid w:val="7FCA00A4"/>
    <w:rsid w:val="7FDE455C"/>
    <w:rsid w:val="7FE24D68"/>
    <w:rsid w:val="7FEB4BEA"/>
    <w:rsid w:val="7FF1160A"/>
    <w:rsid w:val="7FF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8D457"/>
  <w15:docId w15:val="{39E0630E-5548-449E-8BB8-8BB24087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18F"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uiPriority w:val="9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uiPriority w:val="99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uiPriority w:val="99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uiPriority w:val="99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iPriority w:val="35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a">
    <w:name w:val="table of figures"/>
    <w:basedOn w:val="ab"/>
    <w:next w:val="a"/>
    <w:uiPriority w:val="99"/>
    <w:qFormat/>
    <w:pPr>
      <w:spacing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b">
    <w:name w:val="Normal (Web)"/>
    <w:basedOn w:val="a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c">
    <w:name w:val="annotation subject"/>
    <w:basedOn w:val="a9"/>
    <w:next w:val="a9"/>
    <w:link w:val="afd"/>
    <w:qFormat/>
    <w:rPr>
      <w:b/>
      <w:bCs/>
    </w:rPr>
  </w:style>
  <w:style w:type="table" w:styleId="afe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FL"/>
    <w:next w:val="FL"/>
    <w:link w:val="THChar"/>
    <w:qFormat/>
    <w:rPr>
      <w:rFonts w:ascii="Arial" w:hAnsi="Arial"/>
      <w:lang w:val="zh-CN"/>
    </w:rPr>
  </w:style>
  <w:style w:type="paragraph" w:customStyle="1" w:styleId="FL">
    <w:name w:val="FL"/>
    <w:basedOn w:val="a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uiPriority w:val="99"/>
    <w:qFormat/>
    <w:rPr>
      <w:rFonts w:ascii="Arial" w:hAnsi="Arial"/>
      <w:sz w:val="36"/>
      <w:lang w:val="sv-SE" w:eastAsia="en-US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uiPriority w:val="99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uiPriority w:val="35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val="sv-SE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val="sv-SE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val="sv-SE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val="sv-SE"/>
    </w:rPr>
  </w:style>
  <w:style w:type="character" w:customStyle="1" w:styleId="70">
    <w:name w:val="标题 7 字符"/>
    <w:basedOn w:val="a0"/>
    <w:link w:val="7"/>
    <w:uiPriority w:val="99"/>
    <w:qFormat/>
    <w:rPr>
      <w:rFonts w:ascii="Arial" w:hAnsi="Arial"/>
      <w:szCs w:val="18"/>
      <w:lang w:val="sv-SE"/>
    </w:rPr>
  </w:style>
  <w:style w:type="character" w:customStyle="1" w:styleId="90">
    <w:name w:val="标题 9 字符"/>
    <w:basedOn w:val="a0"/>
    <w:link w:val="9"/>
    <w:uiPriority w:val="9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Observation">
    <w:name w:val="Observation"/>
    <w:basedOn w:val="Proposal"/>
    <w:next w:val="a"/>
    <w:qFormat/>
    <w:pPr>
      <w:numPr>
        <w:numId w:val="2"/>
      </w:numPr>
    </w:pPr>
    <w:rPr>
      <w:lang w:eastAsia="ja-JP"/>
    </w:rPr>
  </w:style>
  <w:style w:type="paragraph" w:customStyle="1" w:styleId="Proposal">
    <w:name w:val="Proposal"/>
    <w:basedOn w:val="ab"/>
    <w:link w:val="ProposalChar"/>
    <w:qFormat/>
    <w:pPr>
      <w:tabs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character" w:customStyle="1" w:styleId="aff9">
    <w:name w:val="首标题"/>
    <w:qFormat/>
    <w:rPr>
      <w:rFonts w:ascii="Arial" w:eastAsia="宋体" w:hAnsi="Arial"/>
      <w:sz w:val="24"/>
      <w:lang w:val="en-US" w:eastAsia="zh-CN" w:bidi="ar-SA"/>
    </w:rPr>
  </w:style>
  <w:style w:type="table" w:customStyle="1" w:styleId="71">
    <w:name w:val="网格型7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ProposalChar">
    <w:name w:val="Proposal Char"/>
    <w:link w:val="Proposal"/>
    <w:qFormat/>
    <w:rPr>
      <w:rFonts w:ascii="Arial" w:eastAsiaTheme="minorHAnsi" w:hAnsi="Arial" w:cstheme="minorBidi"/>
      <w:b/>
      <w:bCs/>
      <w:szCs w:val="22"/>
    </w:rPr>
  </w:style>
  <w:style w:type="table" w:customStyle="1" w:styleId="14">
    <w:name w:val="网格型1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qFormat/>
  </w:style>
  <w:style w:type="character" w:customStyle="1" w:styleId="TFChar">
    <w:name w:val="TF Char"/>
    <w:link w:val="TF"/>
    <w:qFormat/>
    <w:rPr>
      <w:rFonts w:ascii="Arial" w:hAnsi="Arial"/>
      <w:b/>
      <w:lang w:val="zh-CN"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7">
    <w:name w:val="修订2"/>
    <w:hidden/>
    <w:uiPriority w:val="99"/>
    <w:semiHidden/>
    <w:qFormat/>
    <w:rPr>
      <w:lang w:val="en-GB" w:eastAsia="en-US"/>
    </w:rPr>
  </w:style>
  <w:style w:type="paragraph" w:customStyle="1" w:styleId="-2">
    <w:name w:val="正文首缩-2字符"/>
    <w:autoRedefine/>
    <w:qFormat/>
    <w:pPr>
      <w:widowControl w:val="0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4000"/>
        <w:tab w:val="left" w:pos="4800"/>
        <w:tab w:val="left" w:pos="5600"/>
        <w:tab w:val="left" w:pos="8647"/>
      </w:tabs>
      <w:wordWrap w:val="0"/>
      <w:topLinePunct/>
      <w:adjustRightInd w:val="0"/>
      <w:snapToGrid w:val="0"/>
      <w:spacing w:beforeLines="50" w:before="156"/>
      <w:ind w:firstLine="422"/>
      <w:textAlignment w:val="center"/>
    </w:pPr>
    <w:rPr>
      <w:rFonts w:ascii="Cambria Math" w:hAnsi="Cambria Math"/>
      <w:sz w:val="21"/>
      <w:szCs w:val="21"/>
    </w:rPr>
  </w:style>
  <w:style w:type="character" w:styleId="affa">
    <w:name w:val="Placeholder Text"/>
    <w:basedOn w:val="a0"/>
    <w:uiPriority w:val="99"/>
    <w:semiHidden/>
    <w:qFormat/>
    <w:rPr>
      <w:color w:val="808080"/>
    </w:rPr>
  </w:style>
  <w:style w:type="paragraph" w:customStyle="1" w:styleId="33">
    <w:name w:val="修订3"/>
    <w:hidden/>
    <w:uiPriority w:val="99"/>
    <w:unhideWhenUsed/>
    <w:qFormat/>
    <w:rPr>
      <w:lang w:val="en-GB" w:eastAsia="en-US"/>
    </w:rPr>
  </w:style>
  <w:style w:type="table" w:customStyle="1" w:styleId="TableGrid3">
    <w:name w:val="TableGrid3"/>
    <w:basedOn w:val="a1"/>
    <w:uiPriority w:val="39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81">
    <w:name w:val="font81"/>
    <w:basedOn w:val="a0"/>
    <w:qFormat/>
    <w:rPr>
      <w:rFonts w:ascii="CG Times ( WN )" w:eastAsia="CG Times ( WN )" w:hAnsi="CG Times ( WN )" w:cs="CG Times ( WN )" w:hint="default"/>
      <w:b/>
      <w:bCs/>
      <w:color w:val="000000"/>
      <w:sz w:val="16"/>
      <w:szCs w:val="16"/>
      <w:u w:val="none"/>
      <w:vertAlign w:val="subscript"/>
    </w:rPr>
  </w:style>
  <w:style w:type="character" w:customStyle="1" w:styleId="font41">
    <w:name w:val="font41"/>
    <w:basedOn w:val="a0"/>
    <w:qFormat/>
    <w:rPr>
      <w:rFonts w:ascii="CG Times ( WN )" w:eastAsia="CG Times ( WN )" w:hAnsi="CG Times ( WN )" w:cs="CG Times ( WN )" w:hint="default"/>
      <w:b/>
      <w:bCs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Pr>
      <w:rFonts w:ascii="CG Times ( WN )" w:eastAsia="CG Times ( WN )" w:hAnsi="CG Times ( WN )" w:cs="CG Times ( WN )" w:hint="default"/>
      <w:b/>
      <w:bCs/>
      <w:i/>
      <w:iCs/>
      <w:color w:val="000000"/>
      <w:sz w:val="16"/>
      <w:szCs w:val="16"/>
      <w:u w:val="none"/>
    </w:rPr>
  </w:style>
  <w:style w:type="paragraph" w:styleId="affb">
    <w:name w:val="Revision"/>
    <w:hidden/>
    <w:uiPriority w:val="99"/>
    <w:unhideWhenUsed/>
    <w:rsid w:val="00F0514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08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327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Xiaoran Zhang</dc:creator>
  <cp:lastModifiedBy>Huawei_Ling Lin</cp:lastModifiedBy>
  <cp:revision>48</cp:revision>
  <cp:lastPrinted>2019-04-25T01:09:00Z</cp:lastPrinted>
  <dcterms:created xsi:type="dcterms:W3CDTF">2025-08-24T08:37:00Z</dcterms:created>
  <dcterms:modified xsi:type="dcterms:W3CDTF">2025-08-27T07:13:00Z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(3)+FRsn1wO4hXluGVMZ2Zj0mNG/wn/M5hm0CX3hApKkKtZkFGgN7+FcYWVx94o8veSQuMvZSdX UG4gNaESWluqOn71+p6s8D3sdm50StnkiHZ3UTeFyywVwrVNJtVGYj7hGzUIe77UAYp0svpP KiKhZBSmvHk1taLoPSsWM23pQpPjiHUpaVjW6UKzKz7hkpDThlhTIci9fDpfyd7AB52K+ArR 3/c52KMK/Xy9BClax9</vt:lpwstr>
  </property>
  <property fmtid="{D5CDD505-2E9C-101B-9397-08002B2CF9AE}" pid="9" name="_2015_ms_pID_7253431">
    <vt:lpwstr>qm2S+Ut4FT1CSubs094hSzx5B8IeqAekGep/Co4JTt1+BnJugeiqpi irOKTxg/XFuaUrHIt1H+mWm2dn0rz6Zj7v35FjDOXXrNBNfW84uFzDavan4igvye4Nqbc4tx YdPuo4ovfhJ9HivhpXJ3bR/18Ag+aSg+3QmrGe4Ra4KCJGUAaP94HKTvapyLr9wSeqVzLOtJ zUKbdY0REUBT9W1D/Cm8GUuLZ6GtwTugAqHn</vt:lpwstr>
  </property>
  <property fmtid="{D5CDD505-2E9C-101B-9397-08002B2CF9AE}" pid="10" name="_2015_ms_pID_7253432">
    <vt:lpwstr>2g==</vt:lpwstr>
  </property>
  <property fmtid="{D5CDD505-2E9C-101B-9397-08002B2CF9AE}" pid="11" name="KSOProductBuildVer">
    <vt:lpwstr>2052-12.8.2.21549</vt:lpwstr>
  </property>
  <property fmtid="{D5CDD505-2E9C-101B-9397-08002B2CF9AE}" pid="12" name="ICV">
    <vt:lpwstr>82CD577F214F49DC88F249A28D0221F1_13</vt:lpwstr>
  </property>
  <property fmtid="{D5CDD505-2E9C-101B-9397-08002B2CF9AE}" pid="13" name="GrammarlyDocumentId">
    <vt:lpwstr>6cbbbbb0725e131e9c2044c20d55c7dcc1c7214010a47e7e25c62bac96b31085</vt:lpwstr>
  </property>
  <property fmtid="{D5CDD505-2E9C-101B-9397-08002B2CF9AE}" pid="14" name="CWMe3321820e9b811ef8000692200006822">
    <vt:lpwstr>CWMVHqFPOIhF4X3T6FieW/ICszwfnOkehXJFyuCD7Ff3sJL0LKv3nmwO706ORNTKo9ZIkYYQFJQWcRqXU1+2DTHjw==</vt:lpwstr>
  </property>
  <property fmtid="{D5CDD505-2E9C-101B-9397-08002B2CF9AE}" pid="15" name="KSOTemplateDocerSaveRecord">
    <vt:lpwstr>eyJoZGlkIjoiOTU4MjljY2YzMDI1NGE4ZjYxYjczNDgxZmJjYzMzMTQiLCJ1c2VySWQiOiI0OTE3MDIwNzMifQ==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1756266994</vt:lpwstr>
  </property>
</Properties>
</file>