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C16B" w14:textId="7AA7FADB" w:rsidR="00FC3A70" w:rsidRDefault="00FC3A70" w:rsidP="00AB58AC">
      <w:pPr>
        <w:rPr>
          <w:rFonts w:ascii="Arial" w:hAnsi="Arial"/>
          <w:b/>
          <w:sz w:val="24"/>
          <w:lang w:eastAsia="zh-CN"/>
        </w:rPr>
      </w:pPr>
      <w:r w:rsidRPr="00FC3A70">
        <w:rPr>
          <w:rFonts w:ascii="Arial" w:hAnsi="Arial"/>
          <w:b/>
          <w:sz w:val="24"/>
          <w:lang w:eastAsia="zh-CN"/>
        </w:rPr>
        <w:t>3GPP TSG-RAN WG4 Meeting # 110-bis</w:t>
      </w:r>
      <w:r w:rsidRPr="00FC3A70">
        <w:rPr>
          <w:rFonts w:ascii="Arial" w:hAnsi="Arial"/>
          <w:b/>
          <w:sz w:val="24"/>
          <w:lang w:eastAsia="zh-CN"/>
        </w:rPr>
        <w:tab/>
      </w:r>
      <w:r w:rsidRPr="00FC3A70">
        <w:rPr>
          <w:rFonts w:ascii="Arial" w:hAnsi="Arial"/>
          <w:b/>
          <w:sz w:val="24"/>
          <w:lang w:eastAsia="zh-CN"/>
        </w:rPr>
        <w:tab/>
      </w:r>
      <w:r w:rsidRPr="00FC3A70">
        <w:rPr>
          <w:rFonts w:ascii="Arial" w:hAnsi="Arial"/>
          <w:b/>
          <w:sz w:val="24"/>
          <w:lang w:eastAsia="zh-CN"/>
        </w:rPr>
        <w:tab/>
      </w:r>
      <w:r w:rsidRPr="00FC3A70">
        <w:rPr>
          <w:rFonts w:ascii="Arial" w:hAnsi="Arial"/>
          <w:b/>
          <w:sz w:val="24"/>
          <w:lang w:eastAsia="zh-CN"/>
        </w:rPr>
        <w:tab/>
      </w:r>
      <w:r w:rsidRPr="00FC3A70">
        <w:rPr>
          <w:rFonts w:ascii="Arial" w:hAnsi="Arial"/>
          <w:b/>
          <w:sz w:val="24"/>
          <w:lang w:eastAsia="zh-CN"/>
        </w:rPr>
        <w:tab/>
      </w:r>
      <w:r w:rsidRPr="00FC3A70">
        <w:rPr>
          <w:rFonts w:ascii="Arial" w:hAnsi="Arial"/>
          <w:b/>
          <w:sz w:val="24"/>
          <w:lang w:eastAsia="zh-CN"/>
        </w:rPr>
        <w:tab/>
      </w:r>
      <w:r w:rsidRPr="00FC3A70">
        <w:rPr>
          <w:rFonts w:ascii="Arial" w:hAnsi="Arial"/>
          <w:b/>
          <w:sz w:val="24"/>
          <w:lang w:eastAsia="zh-CN"/>
        </w:rPr>
        <w:tab/>
      </w:r>
      <w:r w:rsidRPr="00FC3A70">
        <w:rPr>
          <w:rFonts w:ascii="Arial" w:hAnsi="Arial"/>
          <w:b/>
          <w:sz w:val="24"/>
          <w:lang w:eastAsia="zh-CN"/>
        </w:rPr>
        <w:tab/>
      </w:r>
      <w:r w:rsidRPr="00FC3A70">
        <w:rPr>
          <w:rFonts w:ascii="Arial" w:hAnsi="Arial"/>
          <w:b/>
          <w:sz w:val="24"/>
          <w:lang w:eastAsia="zh-CN"/>
        </w:rPr>
        <w:tab/>
        <w:t>R4-240</w:t>
      </w:r>
      <w:r w:rsidR="00404993">
        <w:rPr>
          <w:rFonts w:ascii="Arial" w:hAnsi="Arial"/>
          <w:b/>
          <w:sz w:val="24"/>
          <w:lang w:eastAsia="zh-CN"/>
        </w:rPr>
        <w:t>xyz</w:t>
      </w:r>
    </w:p>
    <w:p w14:paraId="315B64A2" w14:textId="65FEA8DD" w:rsidR="00C46124" w:rsidRDefault="009F4796" w:rsidP="00C46124">
      <w:pPr>
        <w:tabs>
          <w:tab w:val="left" w:pos="1985"/>
        </w:tabs>
        <w:jc w:val="both"/>
        <w:rPr>
          <w:rFonts w:ascii="Arial" w:hAnsi="Arial" w:cs="Arial"/>
          <w:b/>
          <w:sz w:val="22"/>
        </w:rPr>
      </w:pPr>
      <w:r w:rsidRPr="009F4796">
        <w:rPr>
          <w:rFonts w:ascii="Arial" w:hAnsi="Arial"/>
          <w:b/>
          <w:sz w:val="24"/>
          <w:lang w:eastAsia="zh-CN"/>
        </w:rPr>
        <w:t>Changsha, China, 17th  –26th  April, 2023</w:t>
      </w:r>
    </w:p>
    <w:p w14:paraId="1226C057" w14:textId="226BFFF1" w:rsidR="00E61455" w:rsidRPr="00AB3D40" w:rsidRDefault="00E61455" w:rsidP="00AE5B04">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701C03" w:rsidRPr="00F3531A">
        <w:rPr>
          <w:rFonts w:ascii="Arial" w:hAnsi="Arial" w:cs="Arial"/>
          <w:sz w:val="22"/>
          <w:lang w:eastAsia="zh-CN"/>
        </w:rPr>
        <w:t xml:space="preserve">WF on </w:t>
      </w:r>
      <w:r w:rsidR="009F4796">
        <w:rPr>
          <w:rFonts w:ascii="Arial" w:hAnsi="Arial" w:cs="Arial"/>
          <w:sz w:val="22"/>
          <w:lang w:eastAsia="zh-CN"/>
        </w:rPr>
        <w:t>power boosting feature in Rel-18</w:t>
      </w:r>
    </w:p>
    <w:p w14:paraId="73AD8CE3" w14:textId="6FB6AC8E"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096024" w:rsidRPr="00096024">
        <w:rPr>
          <w:rFonts w:ascii="Arial" w:eastAsiaTheme="minorEastAsia" w:hAnsi="Arial" w:cs="Arial"/>
          <w:color w:val="000000"/>
          <w:sz w:val="22"/>
          <w:lang w:eastAsia="zh-CN"/>
        </w:rPr>
        <w:t>6.17.1.2</w:t>
      </w:r>
    </w:p>
    <w:p w14:paraId="6402E503" w14:textId="536E3B85"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627EC5">
        <w:rPr>
          <w:rFonts w:ascii="Arial" w:hAnsi="Arial" w:cs="Arial"/>
          <w:b/>
          <w:sz w:val="22"/>
        </w:rPr>
        <w:t>Ericsson</w:t>
      </w:r>
    </w:p>
    <w:p w14:paraId="5E188A5E" w14:textId="3CEA5F01"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E810FAA" w14:textId="0D907438" w:rsidR="00EF3FF4" w:rsidRDefault="00EF3FF4" w:rsidP="00BD17E0">
      <w:pPr>
        <w:pStyle w:val="1"/>
        <w:ind w:left="0" w:firstLine="0"/>
      </w:pPr>
    </w:p>
    <w:p w14:paraId="4E5DB5EA" w14:textId="0D9645B5" w:rsidR="00223DBC" w:rsidRDefault="00223DBC" w:rsidP="00223DBC">
      <w:pPr>
        <w:rPr>
          <w:lang w:val="en-US"/>
        </w:rPr>
      </w:pPr>
      <w:r>
        <w:rPr>
          <w:lang w:val="en-US"/>
        </w:rPr>
        <w:t xml:space="preserve">RAN4 </w:t>
      </w:r>
      <w:r w:rsidR="00A11036">
        <w:rPr>
          <w:lang w:val="en-US"/>
        </w:rPr>
        <w:t>further</w:t>
      </w:r>
      <w:r>
        <w:rPr>
          <w:lang w:val="en-US"/>
        </w:rPr>
        <w:t xml:space="preserve"> discuss the </w:t>
      </w:r>
      <w:r w:rsidR="00115BF3">
        <w:rPr>
          <w:lang w:val="en-US"/>
        </w:rPr>
        <w:t>applicability of</w:t>
      </w:r>
      <w:r>
        <w:rPr>
          <w:lang w:val="en-US"/>
        </w:rPr>
        <w:t xml:space="preserve"> the power boosting feature </w:t>
      </w:r>
      <w:r w:rsidR="00115BF3">
        <w:rPr>
          <w:lang w:val="en-US"/>
        </w:rPr>
        <w:t xml:space="preserve">related to CA </w:t>
      </w:r>
      <w:r w:rsidR="00A11036">
        <w:rPr>
          <w:lang w:val="en-US"/>
        </w:rPr>
        <w:t xml:space="preserve">configuration </w:t>
      </w:r>
      <w:r w:rsidR="00115BF3">
        <w:rPr>
          <w:lang w:val="en-US"/>
        </w:rPr>
        <w:t>below</w:t>
      </w:r>
      <w:r>
        <w:rPr>
          <w:lang w:val="en-US"/>
        </w:rPr>
        <w:t>:</w:t>
      </w:r>
    </w:p>
    <w:p w14:paraId="42DE18CB" w14:textId="4213F8A0" w:rsidR="00DE2BD0" w:rsidRPr="00071420" w:rsidRDefault="00AA04CB" w:rsidP="00071420">
      <w:pPr>
        <w:pStyle w:val="af0"/>
        <w:numPr>
          <w:ilvl w:val="0"/>
          <w:numId w:val="5"/>
        </w:numPr>
        <w:ind w:firstLineChars="0"/>
        <w:rPr>
          <w:lang w:val="en-US"/>
        </w:rPr>
      </w:pPr>
      <w:commentRangeStart w:id="0"/>
      <w:r w:rsidRPr="00071420">
        <w:rPr>
          <w:lang w:val="en-US"/>
        </w:rPr>
        <w:t xml:space="preserve">Case A: </w:t>
      </w:r>
      <w:ins w:id="1" w:author="Chervyakov, Andrey" w:date="2024-04-16T07:09:00Z">
        <w:r w:rsidR="00071420" w:rsidRPr="00C2766F">
          <w:rPr>
            <w:lang w:val="en-US"/>
          </w:rPr>
          <w:t xml:space="preserve">FR1 CA </w:t>
        </w:r>
      </w:ins>
      <w:ins w:id="2" w:author="Chervyakov, Andrey" w:date="2024-04-16T07:16:00Z">
        <w:r w:rsidR="004E0E2C">
          <w:rPr>
            <w:lang w:val="en-US"/>
          </w:rPr>
          <w:t xml:space="preserve">with DL CA combination configured and </w:t>
        </w:r>
      </w:ins>
      <w:ins w:id="3" w:author="Chervyakov, Andrey" w:date="2024-04-16T07:09:00Z">
        <w:r w:rsidR="00071420" w:rsidRPr="00C2766F">
          <w:rPr>
            <w:lang w:val="en-US"/>
          </w:rPr>
          <w:t xml:space="preserve">with a single </w:t>
        </w:r>
        <w:r w:rsidR="00071420">
          <w:rPr>
            <w:lang w:val="en-US"/>
          </w:rPr>
          <w:t>uplink CC used for transmission.</w:t>
        </w:r>
      </w:ins>
    </w:p>
    <w:p w14:paraId="1C019AD1" w14:textId="06202AFE" w:rsidR="00AA04CB" w:rsidRPr="00DE2BD0" w:rsidDel="00071420" w:rsidRDefault="00DE2BD0" w:rsidP="00DE2BD0">
      <w:pPr>
        <w:pStyle w:val="af0"/>
        <w:numPr>
          <w:ilvl w:val="0"/>
          <w:numId w:val="2"/>
        </w:numPr>
        <w:ind w:firstLineChars="0"/>
        <w:rPr>
          <w:del w:id="4" w:author="Chervyakov, Andrey" w:date="2024-04-16T07:09:00Z"/>
          <w:lang w:val="en-US"/>
        </w:rPr>
      </w:pPr>
      <w:del w:id="5" w:author="Chervyakov, Andrey" w:date="2024-04-16T07:09:00Z">
        <w:r w:rsidRPr="00DE2BD0" w:rsidDel="00071420">
          <w:rPr>
            <w:lang w:val="en-US"/>
          </w:rPr>
          <w:delText xml:space="preserve">Option A-1: </w:delText>
        </w:r>
        <w:r w:rsidR="00AA04CB" w:rsidRPr="00DE2BD0" w:rsidDel="00071420">
          <w:rPr>
            <w:lang w:val="en-US"/>
          </w:rPr>
          <w:delText xml:space="preserve">FR1 </w:delText>
        </w:r>
      </w:del>
      <w:del w:id="6" w:author="Chervyakov, Andrey" w:date="2024-04-16T07:04:00Z">
        <w:r w:rsidR="00AA04CB" w:rsidRPr="00DE2BD0" w:rsidDel="00071420">
          <w:rPr>
            <w:lang w:val="en-US"/>
          </w:rPr>
          <w:delText xml:space="preserve">inter-band </w:delText>
        </w:r>
      </w:del>
      <w:del w:id="7" w:author="Chervyakov, Andrey" w:date="2024-04-16T07:09:00Z">
        <w:r w:rsidR="00AA04CB" w:rsidRPr="00DE2BD0" w:rsidDel="00071420">
          <w:rPr>
            <w:lang w:val="en-US"/>
          </w:rPr>
          <w:delText>DL CA with a single uplink CC is configured</w:delText>
        </w:r>
      </w:del>
    </w:p>
    <w:p w14:paraId="21C1E481" w14:textId="0AFA58FA" w:rsidR="00DE2BD0" w:rsidRPr="00DE2BD0" w:rsidDel="00071420" w:rsidRDefault="00DE2BD0" w:rsidP="00DE2BD0">
      <w:pPr>
        <w:numPr>
          <w:ilvl w:val="1"/>
          <w:numId w:val="1"/>
        </w:numPr>
        <w:rPr>
          <w:del w:id="8" w:author="Chervyakov, Andrey" w:date="2024-04-16T07:09:00Z"/>
          <w:lang w:val="en-US"/>
        </w:rPr>
      </w:pPr>
      <w:del w:id="9" w:author="Chervyakov, Andrey" w:date="2024-04-16T07:09:00Z">
        <w:r w:rsidDel="00071420">
          <w:rPr>
            <w:lang w:val="en-US"/>
          </w:rPr>
          <w:delText xml:space="preserve">Option A-2: </w:delText>
        </w:r>
        <w:r w:rsidRPr="00C2766F" w:rsidDel="00071420">
          <w:rPr>
            <w:lang w:val="en-US"/>
          </w:rPr>
          <w:delText xml:space="preserve">FR1 </w:delText>
        </w:r>
      </w:del>
      <w:del w:id="10" w:author="Chervyakov, Andrey" w:date="2024-04-16T07:04:00Z">
        <w:r w:rsidRPr="00C2766F" w:rsidDel="00071420">
          <w:rPr>
            <w:lang w:val="en-US"/>
          </w:rPr>
          <w:delText xml:space="preserve">inter-band </w:delText>
        </w:r>
      </w:del>
      <w:del w:id="11" w:author="Chervyakov, Andrey" w:date="2024-04-16T07:09:00Z">
        <w:r w:rsidRPr="00C2766F" w:rsidDel="00071420">
          <w:rPr>
            <w:lang w:val="en-US"/>
          </w:rPr>
          <w:delText xml:space="preserve">DL CA with a single </w:delText>
        </w:r>
        <w:r w:rsidDel="00071420">
          <w:rPr>
            <w:lang w:val="en-US"/>
          </w:rPr>
          <w:delText>uplink CC within a cell is</w:delText>
        </w:r>
        <w:r w:rsidRPr="00C2766F" w:rsidDel="00071420">
          <w:rPr>
            <w:lang w:val="en-US"/>
          </w:rPr>
          <w:delText xml:space="preserve"> </w:delText>
        </w:r>
        <w:r w:rsidDel="00071420">
          <w:rPr>
            <w:lang w:val="en-US"/>
          </w:rPr>
          <w:delText>activated.</w:delText>
        </w:r>
      </w:del>
      <w:commentRangeEnd w:id="0"/>
      <w:r w:rsidR="00071420">
        <w:rPr>
          <w:rStyle w:val="afa"/>
        </w:rPr>
        <w:commentReference w:id="0"/>
      </w:r>
    </w:p>
    <w:p w14:paraId="52B53A9C" w14:textId="2FF1F6D3" w:rsidR="00AA04CB" w:rsidRPr="00071420" w:rsidRDefault="00AA04CB" w:rsidP="00071420">
      <w:pPr>
        <w:pStyle w:val="af0"/>
        <w:numPr>
          <w:ilvl w:val="0"/>
          <w:numId w:val="5"/>
        </w:numPr>
        <w:ind w:firstLineChars="0"/>
        <w:rPr>
          <w:ins w:id="12" w:author="Chervyakov, Andrey" w:date="2024-04-16T07:05:00Z"/>
          <w:lang w:val="en-US"/>
        </w:rPr>
      </w:pPr>
      <w:del w:id="13" w:author="Chervyakov, Andrey" w:date="2024-04-16T07:07:00Z">
        <w:r w:rsidRPr="00071420" w:rsidDel="00071420">
          <w:rPr>
            <w:lang w:val="en-US"/>
          </w:rPr>
          <w:delText>•</w:delText>
        </w:r>
        <w:r w:rsidRPr="00071420" w:rsidDel="00071420">
          <w:rPr>
            <w:lang w:val="en-US"/>
          </w:rPr>
          <w:tab/>
        </w:r>
      </w:del>
      <w:r w:rsidRPr="00071420">
        <w:rPr>
          <w:lang w:val="en-US"/>
        </w:rPr>
        <w:t>Case B: FR1 inter-band</w:t>
      </w:r>
      <w:ins w:id="14" w:author="Chervyakov, Andrey" w:date="2024-04-16T07:05:00Z">
        <w:r w:rsidR="00071420" w:rsidRPr="00071420">
          <w:rPr>
            <w:lang w:val="en-US"/>
          </w:rPr>
          <w:t xml:space="preserve"> [and intra-band]</w:t>
        </w:r>
      </w:ins>
      <w:r w:rsidRPr="00071420">
        <w:rPr>
          <w:lang w:val="en-US"/>
        </w:rPr>
        <w:t xml:space="preserve"> UL CA</w:t>
      </w:r>
      <w:del w:id="15" w:author="Chervyakov, Andrey" w:date="2024-04-16T07:09:00Z">
        <w:r w:rsidRPr="00071420" w:rsidDel="00071420">
          <w:rPr>
            <w:lang w:val="en-US"/>
          </w:rPr>
          <w:delText xml:space="preserve"> </w:delText>
        </w:r>
      </w:del>
      <w:r w:rsidRPr="00071420">
        <w:rPr>
          <w:lang w:val="en-US"/>
        </w:rPr>
        <w:t xml:space="preserve">, at least one indicated band supports the power boosting, where a single CC is </w:t>
      </w:r>
      <w:del w:id="16" w:author="Chervyakov, Andrey" w:date="2024-04-16T07:05:00Z">
        <w:r w:rsidRPr="00071420" w:rsidDel="00071420">
          <w:rPr>
            <w:lang w:val="en-US"/>
          </w:rPr>
          <w:delText xml:space="preserve">configured </w:delText>
        </w:r>
      </w:del>
      <w:ins w:id="17" w:author="Chervyakov, Andrey" w:date="2024-04-16T07:05:00Z">
        <w:r w:rsidR="00071420" w:rsidRPr="00071420">
          <w:rPr>
            <w:lang w:val="en-US"/>
          </w:rPr>
          <w:t>used</w:t>
        </w:r>
      </w:ins>
      <w:ins w:id="18" w:author="Chervyakov, Andrey" w:date="2024-04-16T07:06:00Z">
        <w:r w:rsidR="00071420" w:rsidRPr="00071420">
          <w:rPr>
            <w:lang w:val="en-US"/>
          </w:rPr>
          <w:t xml:space="preserve"> for transmission</w:t>
        </w:r>
      </w:ins>
      <w:ins w:id="19" w:author="Chervyakov, Andrey" w:date="2024-04-16T07:05:00Z">
        <w:r w:rsidR="00071420" w:rsidRPr="00071420">
          <w:rPr>
            <w:lang w:val="en-US"/>
          </w:rPr>
          <w:t xml:space="preserve"> </w:t>
        </w:r>
      </w:ins>
      <w:r w:rsidRPr="00071420">
        <w:rPr>
          <w:lang w:val="en-US"/>
        </w:rPr>
        <w:t>in each power boosted uplink band.</w:t>
      </w:r>
    </w:p>
    <w:p w14:paraId="5D3807ED" w14:textId="32589540" w:rsidR="00071420" w:rsidRPr="00071420" w:rsidDel="00071420" w:rsidRDefault="00071420" w:rsidP="00071420">
      <w:pPr>
        <w:pStyle w:val="af0"/>
        <w:numPr>
          <w:ilvl w:val="0"/>
          <w:numId w:val="3"/>
        </w:numPr>
        <w:ind w:firstLineChars="0"/>
        <w:rPr>
          <w:del w:id="20" w:author="Chervyakov, Andrey" w:date="2024-04-16T07:06:00Z"/>
          <w:lang w:val="en-US"/>
        </w:rPr>
      </w:pPr>
    </w:p>
    <w:p w14:paraId="0D965C19" w14:textId="428808F4" w:rsidR="00AA04CB" w:rsidRPr="00071420" w:rsidRDefault="00AA04CB" w:rsidP="00071420">
      <w:pPr>
        <w:pStyle w:val="af0"/>
        <w:numPr>
          <w:ilvl w:val="0"/>
          <w:numId w:val="5"/>
        </w:numPr>
        <w:ind w:firstLineChars="0"/>
        <w:rPr>
          <w:lang w:val="en-US"/>
        </w:rPr>
      </w:pPr>
      <w:del w:id="21" w:author="Chervyakov, Andrey" w:date="2024-04-16T07:07:00Z">
        <w:r w:rsidRPr="00071420" w:rsidDel="00071420">
          <w:rPr>
            <w:lang w:val="en-US"/>
          </w:rPr>
          <w:delText xml:space="preserve">       •</w:delText>
        </w:r>
        <w:r w:rsidRPr="00071420" w:rsidDel="00071420">
          <w:rPr>
            <w:lang w:val="en-US"/>
          </w:rPr>
          <w:tab/>
        </w:r>
      </w:del>
      <w:r w:rsidRPr="00071420">
        <w:rPr>
          <w:lang w:val="en-US"/>
        </w:rPr>
        <w:t>Case C: FR1+FR2 UL CA, FR1+FR2 DC, FR1+FR1 DC, power boosting feature is supported in an FR1 NR band, where a single CC is configured in this uplink band</w:t>
      </w:r>
      <w:ins w:id="22" w:author="Chervyakov, Andrey" w:date="2024-04-16T07:08:00Z">
        <w:r w:rsidR="00071420">
          <w:rPr>
            <w:lang w:val="en-US"/>
          </w:rPr>
          <w:t>.</w:t>
        </w:r>
      </w:ins>
      <w:del w:id="23" w:author="Chervyakov, Andrey" w:date="2024-04-16T07:08:00Z">
        <w:r w:rsidRPr="00071420" w:rsidDel="00071420">
          <w:rPr>
            <w:lang w:val="en-US"/>
          </w:rPr>
          <w:delText xml:space="preserve"> </w:delText>
        </w:r>
      </w:del>
    </w:p>
    <w:p w14:paraId="5B85A874" w14:textId="0341431D" w:rsidR="00A1562E" w:rsidRDefault="00A1562E" w:rsidP="00A1562E">
      <w:pPr>
        <w:rPr>
          <w:ins w:id="24" w:author="Huanren Fu (傅煥仁)" w:date="2024-04-16T14:30:00Z"/>
          <w:rFonts w:eastAsia="Malgun Gothic"/>
          <w:b/>
          <w:u w:val="single"/>
          <w:lang w:eastAsia="ko-KR"/>
        </w:rPr>
      </w:pPr>
    </w:p>
    <w:p w14:paraId="2F2F0619" w14:textId="2106F7CD" w:rsidR="00672530" w:rsidRDefault="00672530" w:rsidP="00A1562E">
      <w:pPr>
        <w:rPr>
          <w:ins w:id="25" w:author="Chunhui Zhang" w:date="2024-04-17T16:25:00Z"/>
          <w:rFonts w:eastAsia="新細明體"/>
          <w:b/>
          <w:u w:val="single"/>
          <w:lang w:eastAsia="zh-TW"/>
        </w:rPr>
      </w:pPr>
      <w:ins w:id="26" w:author="Chunhui Zhang" w:date="2024-04-17T16:25:00Z">
        <w:r>
          <w:rPr>
            <w:rFonts w:eastAsia="新細明體"/>
            <w:b/>
            <w:u w:val="single"/>
            <w:lang w:eastAsia="zh-TW"/>
          </w:rPr>
          <w:t xml:space="preserve">Issue 0: which </w:t>
        </w:r>
      </w:ins>
      <w:ins w:id="27" w:author="Chunhui Zhang" w:date="2024-04-17T16:29:00Z">
        <w:r w:rsidR="004E2CB2">
          <w:rPr>
            <w:rFonts w:eastAsia="新細明體"/>
            <w:b/>
            <w:u w:val="single"/>
            <w:lang w:eastAsia="zh-TW"/>
          </w:rPr>
          <w:t xml:space="preserve">applicable </w:t>
        </w:r>
      </w:ins>
      <w:ins w:id="28" w:author="Chunhui Zhang" w:date="2024-04-17T16:25:00Z">
        <w:r>
          <w:rPr>
            <w:rFonts w:eastAsia="新細明體"/>
            <w:b/>
            <w:u w:val="single"/>
            <w:lang w:eastAsia="zh-TW"/>
          </w:rPr>
          <w:t>power class should be based on for CA configuration</w:t>
        </w:r>
      </w:ins>
    </w:p>
    <w:p w14:paraId="0A20F4F3" w14:textId="7C276ECB" w:rsidR="00672530" w:rsidRPr="00AE7326" w:rsidRDefault="00672530" w:rsidP="00A1562E">
      <w:pPr>
        <w:rPr>
          <w:ins w:id="29" w:author="Chunhui Zhang" w:date="2024-04-17T16:26:00Z"/>
          <w:rFonts w:eastAsia="新細明體"/>
          <w:bCs/>
          <w:lang w:eastAsia="zh-TW"/>
        </w:rPr>
      </w:pPr>
      <w:ins w:id="30" w:author="Chunhui Zhang" w:date="2024-04-17T16:25:00Z">
        <w:del w:id="31" w:author="Huanren Fu (傅煥仁)" w:date="2024-04-18T00:48:00Z">
          <w:r w:rsidRPr="00842DF9" w:rsidDel="00842DF9">
            <w:rPr>
              <w:rFonts w:eastAsia="新細明體"/>
              <w:b/>
              <w:lang w:eastAsia="zh-TW"/>
              <w:rPrChange w:id="32" w:author="Huanren Fu (傅煥仁)" w:date="2024-04-18T00:48:00Z">
                <w:rPr>
                  <w:rFonts w:eastAsia="新細明體"/>
                  <w:b/>
                  <w:u w:val="single"/>
                  <w:lang w:eastAsia="zh-TW"/>
                </w:rPr>
              </w:rPrChange>
            </w:rPr>
            <w:tab/>
          </w:r>
        </w:del>
      </w:ins>
      <w:ins w:id="33" w:author="Chunhui Zhang" w:date="2024-04-17T16:26:00Z">
        <w:del w:id="34" w:author="Huanren Fu (傅煥仁)" w:date="2024-04-18T00:48:00Z">
          <w:r w:rsidR="00F72A1E" w:rsidRPr="00842DF9" w:rsidDel="00842DF9">
            <w:rPr>
              <w:rFonts w:eastAsia="新細明體"/>
              <w:b/>
              <w:lang w:eastAsia="zh-TW"/>
              <w:rPrChange w:id="35" w:author="Huanren Fu (傅煥仁)" w:date="2024-04-18T00:48:00Z">
                <w:rPr>
                  <w:rFonts w:eastAsia="新細明體"/>
                  <w:b/>
                  <w:u w:val="single"/>
                  <w:lang w:eastAsia="zh-TW"/>
                </w:rPr>
              </w:rPrChange>
            </w:rPr>
            <w:tab/>
          </w:r>
        </w:del>
      </w:ins>
      <w:ins w:id="36" w:author="Chunhui Zhang" w:date="2024-04-17T16:25:00Z">
        <w:del w:id="37" w:author="Huanren Fu (傅煥仁)" w:date="2024-04-18T00:47:00Z">
          <w:r w:rsidRPr="00AE7326" w:rsidDel="00842DF9">
            <w:rPr>
              <w:rFonts w:eastAsia="新細明體"/>
              <w:bCs/>
              <w:lang w:eastAsia="zh-TW"/>
            </w:rPr>
            <w:delText xml:space="preserve">Option 1: </w:delText>
          </w:r>
          <w:r w:rsidR="00F72A1E" w:rsidRPr="00AE7326" w:rsidDel="00842DF9">
            <w:rPr>
              <w:rFonts w:eastAsia="新細明體"/>
              <w:bCs/>
              <w:lang w:eastAsia="zh-TW"/>
            </w:rPr>
            <w:delText>a</w:delText>
          </w:r>
        </w:del>
      </w:ins>
      <w:ins w:id="38" w:author="Huanren Fu (傅煥仁)" w:date="2024-04-18T00:47:00Z">
        <w:r w:rsidR="00842DF9">
          <w:rPr>
            <w:rFonts w:eastAsia="新細明體"/>
            <w:bCs/>
            <w:lang w:eastAsia="zh-TW"/>
          </w:rPr>
          <w:t>A</w:t>
        </w:r>
      </w:ins>
      <w:ins w:id="39" w:author="Chunhui Zhang" w:date="2024-04-17T16:25:00Z">
        <w:r w:rsidR="00F72A1E" w:rsidRPr="00AE7326">
          <w:rPr>
            <w:rFonts w:eastAsia="新細明體"/>
            <w:bCs/>
            <w:lang w:eastAsia="zh-TW"/>
          </w:rPr>
          <w:t>pplicable power class type, configured output power requirements and criteria for the band activated with power boosting for the case</w:t>
        </w:r>
      </w:ins>
    </w:p>
    <w:p w14:paraId="7A40898C" w14:textId="13C37877" w:rsidR="00F72A1E" w:rsidRPr="00842DF9" w:rsidRDefault="00F72A1E" w:rsidP="00842DF9">
      <w:pPr>
        <w:pStyle w:val="af0"/>
        <w:numPr>
          <w:ilvl w:val="0"/>
          <w:numId w:val="10"/>
        </w:numPr>
        <w:ind w:firstLineChars="0"/>
        <w:rPr>
          <w:ins w:id="40" w:author="Chunhui Zhang" w:date="2024-04-17T16:26:00Z"/>
          <w:lang w:val="en-US"/>
        </w:rPr>
        <w:pPrChange w:id="41" w:author="Huanren Fu (傅煥仁)" w:date="2024-04-18T00:48:00Z">
          <w:pPr>
            <w:ind w:left="420" w:firstLine="420"/>
          </w:pPr>
        </w:pPrChange>
      </w:pPr>
      <w:ins w:id="42" w:author="Chunhui Zhang" w:date="2024-04-17T16:25:00Z">
        <w:del w:id="43" w:author="Huanren Fu (傅煥仁)" w:date="2024-04-18T00:48:00Z">
          <w:r w:rsidRPr="00842DF9" w:rsidDel="00842DF9">
            <w:rPr>
              <w:rFonts w:eastAsia="新細明體"/>
              <w:bCs/>
              <w:lang w:eastAsia="zh-TW"/>
            </w:rPr>
            <w:delText xml:space="preserve">Option 2: </w:delText>
          </w:r>
        </w:del>
      </w:ins>
      <w:ins w:id="44" w:author="Chunhui Zhang" w:date="2024-04-17T16:26:00Z">
        <w:r w:rsidRPr="00842DF9">
          <w:rPr>
            <w:rFonts w:eastAsiaTheme="minorEastAsia" w:hint="eastAsia"/>
            <w:lang w:val="en-US" w:eastAsia="zh-CN"/>
          </w:rPr>
          <w:t>T</w:t>
        </w:r>
        <w:r w:rsidRPr="00842DF9">
          <w:rPr>
            <w:rFonts w:eastAsiaTheme="minorEastAsia"/>
            <w:lang w:val="en-US" w:eastAsia="zh-CN"/>
          </w:rPr>
          <w:t>he power class indication for the single uplink CC, which is the basic to enable power boosting, is subject to the discussion outcome of NR_power_class thread.</w:t>
        </w:r>
      </w:ins>
    </w:p>
    <w:p w14:paraId="077547B0" w14:textId="18E9AA7C" w:rsidR="00F72A1E" w:rsidRDefault="00F72A1E">
      <w:pPr>
        <w:ind w:firstLine="420"/>
        <w:rPr>
          <w:ins w:id="45" w:author="Chunhui Zhang" w:date="2024-04-17T16:25:00Z"/>
          <w:rFonts w:eastAsia="新細明體"/>
          <w:b/>
          <w:u w:val="single"/>
          <w:lang w:eastAsia="zh-TW"/>
        </w:rPr>
        <w:pPrChange w:id="46" w:author="Chunhui Zhang" w:date="2024-04-17T16:26:00Z">
          <w:pPr/>
        </w:pPrChange>
      </w:pPr>
    </w:p>
    <w:p w14:paraId="53509F5E" w14:textId="77777777" w:rsidR="00672530" w:rsidRDefault="00672530" w:rsidP="00A1562E">
      <w:pPr>
        <w:rPr>
          <w:ins w:id="47" w:author="Chunhui Zhang" w:date="2024-04-17T16:25:00Z"/>
          <w:rFonts w:eastAsia="新細明體"/>
          <w:b/>
          <w:u w:val="single"/>
          <w:lang w:eastAsia="zh-TW"/>
        </w:rPr>
      </w:pPr>
    </w:p>
    <w:p w14:paraId="79B8670E" w14:textId="2B7C1C26" w:rsidR="006448AF" w:rsidRPr="00DA242D" w:rsidRDefault="006448AF" w:rsidP="00A1562E">
      <w:pPr>
        <w:rPr>
          <w:ins w:id="48" w:author="Huanren Fu (傅煥仁)" w:date="2024-04-16T14:30:00Z"/>
          <w:rFonts w:eastAsia="新細明體"/>
          <w:b/>
          <w:strike/>
          <w:u w:val="single"/>
          <w:lang w:eastAsia="zh-TW"/>
          <w:rPrChange w:id="49" w:author="Huanren Fu (傅煥仁)" w:date="2024-04-16T14:30:00Z">
            <w:rPr>
              <w:ins w:id="50" w:author="Huanren Fu (傅煥仁)" w:date="2024-04-16T14:30:00Z"/>
              <w:rFonts w:eastAsia="Malgun Gothic"/>
              <w:b/>
              <w:u w:val="single"/>
              <w:lang w:eastAsia="ko-KR"/>
            </w:rPr>
          </w:rPrChange>
        </w:rPr>
      </w:pPr>
      <w:commentRangeStart w:id="51"/>
      <w:ins w:id="52" w:author="Huanren Fu (傅煥仁)" w:date="2024-04-16T14:30:00Z">
        <w:r w:rsidRPr="00DA242D">
          <w:rPr>
            <w:rFonts w:eastAsia="新細明體" w:hint="eastAsia"/>
            <w:b/>
            <w:strike/>
            <w:u w:val="single"/>
            <w:lang w:eastAsia="zh-TW"/>
          </w:rPr>
          <w:t>R</w:t>
        </w:r>
        <w:r w:rsidRPr="00DA242D">
          <w:rPr>
            <w:rFonts w:eastAsia="新細明體"/>
            <w:b/>
            <w:strike/>
            <w:u w:val="single"/>
            <w:lang w:eastAsia="zh-TW"/>
          </w:rPr>
          <w:t>AN4 discuss applicable power class type, configured output power requirements and criteria for the band activated with power boosting for the case</w:t>
        </w:r>
      </w:ins>
      <w:commentRangeEnd w:id="51"/>
      <w:r w:rsidR="00DA242D">
        <w:rPr>
          <w:rStyle w:val="afa"/>
        </w:rPr>
        <w:commentReference w:id="51"/>
      </w:r>
    </w:p>
    <w:p w14:paraId="39CAEE67" w14:textId="77777777" w:rsidR="006448AF" w:rsidRPr="006448AF" w:rsidRDefault="006448AF" w:rsidP="00A1562E">
      <w:pPr>
        <w:rPr>
          <w:ins w:id="53" w:author="Apple" w:date="2024-04-16T12:40:00Z"/>
          <w:rFonts w:eastAsia="Malgun Gothic"/>
          <w:b/>
          <w:u w:val="single"/>
          <w:lang w:eastAsia="ko-KR"/>
          <w:rPrChange w:id="54" w:author="Huanren Fu (傅煥仁)" w:date="2024-04-16T14:30:00Z">
            <w:rPr>
              <w:ins w:id="55" w:author="Apple" w:date="2024-04-16T12:40:00Z"/>
              <w:b/>
              <w:u w:val="single"/>
              <w:lang w:eastAsia="ko-KR"/>
            </w:rPr>
          </w:rPrChange>
        </w:rPr>
      </w:pPr>
    </w:p>
    <w:p w14:paraId="4C8E4A8C" w14:textId="42AE7495" w:rsidR="00DA2087" w:rsidRPr="00DA242D" w:rsidRDefault="00DA2087" w:rsidP="00DA2087">
      <w:pPr>
        <w:rPr>
          <w:ins w:id="56" w:author="Apple" w:date="2024-04-16T12:40:00Z"/>
          <w:strike/>
          <w:lang w:val="en-US"/>
        </w:rPr>
      </w:pPr>
      <w:commentRangeStart w:id="57"/>
      <w:ins w:id="58" w:author="Apple" w:date="2024-04-16T12:45:00Z">
        <w:r w:rsidRPr="00DA242D">
          <w:rPr>
            <w:strike/>
            <w:lang w:val="en-US"/>
          </w:rPr>
          <w:t xml:space="preserve">Discuss </w:t>
        </w:r>
      </w:ins>
      <w:ins w:id="59" w:author="Apple" w:date="2024-04-16T12:47:00Z">
        <w:r w:rsidR="00FF3CB5" w:rsidRPr="00DA242D">
          <w:rPr>
            <w:strike/>
            <w:lang w:val="en-US"/>
          </w:rPr>
          <w:t>options to enable</w:t>
        </w:r>
      </w:ins>
      <w:ins w:id="60" w:author="Apple" w:date="2024-04-16T12:40:00Z">
        <w:r w:rsidRPr="00DA242D">
          <w:rPr>
            <w:strike/>
            <w:lang w:val="en-US"/>
          </w:rPr>
          <w:t xml:space="preserve"> combinations </w:t>
        </w:r>
      </w:ins>
      <w:ins w:id="61" w:author="Apple" w:date="2024-04-16T12:48:00Z">
        <w:r w:rsidR="00FF3CB5" w:rsidRPr="00DA242D">
          <w:rPr>
            <w:strike/>
            <w:lang w:val="en-US"/>
          </w:rPr>
          <w:t>which shall be subject</w:t>
        </w:r>
      </w:ins>
      <w:ins w:id="62" w:author="Apple" w:date="2024-04-16T12:40:00Z">
        <w:r w:rsidRPr="00DA242D">
          <w:rPr>
            <w:strike/>
            <w:lang w:val="en-US"/>
          </w:rPr>
          <w:t xml:space="preserve"> to power boost:</w:t>
        </w:r>
      </w:ins>
    </w:p>
    <w:p w14:paraId="69665DED" w14:textId="06A17FCA" w:rsidR="00DA2087" w:rsidRPr="00DA242D" w:rsidRDefault="00DA2087" w:rsidP="00DA2087">
      <w:pPr>
        <w:ind w:left="420"/>
        <w:rPr>
          <w:ins w:id="63" w:author="Apple" w:date="2024-04-16T12:46:00Z"/>
          <w:strike/>
          <w:lang w:val="en-US"/>
        </w:rPr>
      </w:pPr>
      <w:ins w:id="64" w:author="Apple" w:date="2024-04-16T12:46:00Z">
        <w:r w:rsidRPr="00DA242D">
          <w:rPr>
            <w:strike/>
            <w:lang w:val="en-US"/>
          </w:rPr>
          <w:t xml:space="preserve">Option 1: </w:t>
        </w:r>
      </w:ins>
      <w:ins w:id="65" w:author="Apple" w:date="2024-04-16T12:40:00Z">
        <w:r w:rsidRPr="00DA242D">
          <w:rPr>
            <w:strike/>
            <w:lang w:val="en-US"/>
          </w:rPr>
          <w:t>Enable combinations case by case</w:t>
        </w:r>
      </w:ins>
      <w:ins w:id="66" w:author="Apple" w:date="2024-04-16T12:41:00Z">
        <w:r w:rsidRPr="00DA242D">
          <w:rPr>
            <w:strike/>
            <w:lang w:val="en-US"/>
          </w:rPr>
          <w:t>. Basket approach</w:t>
        </w:r>
      </w:ins>
      <w:ins w:id="67" w:author="Apple" w:date="2024-04-16T12:40:00Z">
        <w:r w:rsidRPr="00DA242D">
          <w:rPr>
            <w:strike/>
            <w:lang w:val="en-US"/>
          </w:rPr>
          <w:t xml:space="preserve"> </w:t>
        </w:r>
      </w:ins>
      <w:ins w:id="68" w:author="Apple" w:date="2024-04-16T12:42:00Z">
        <w:r w:rsidRPr="00DA242D">
          <w:rPr>
            <w:strike/>
            <w:lang w:val="en-US"/>
          </w:rPr>
          <w:t>is</w:t>
        </w:r>
      </w:ins>
      <w:ins w:id="69" w:author="Apple" w:date="2024-04-16T12:41:00Z">
        <w:r w:rsidRPr="00DA242D">
          <w:rPr>
            <w:strike/>
            <w:lang w:val="en-US"/>
          </w:rPr>
          <w:t xml:space="preserve"> used similar to the basket approach </w:t>
        </w:r>
      </w:ins>
      <w:ins w:id="70" w:author="Apple" w:date="2024-04-16T12:47:00Z">
        <w:r w:rsidRPr="00DA242D">
          <w:rPr>
            <w:strike/>
            <w:lang w:val="en-US"/>
          </w:rPr>
          <w:t>used for</w:t>
        </w:r>
      </w:ins>
      <w:ins w:id="71" w:author="Apple" w:date="2024-04-16T12:41:00Z">
        <w:r w:rsidRPr="00DA242D">
          <w:rPr>
            <w:strike/>
            <w:lang w:val="en-US"/>
          </w:rPr>
          <w:t xml:space="preserve"> introducing new</w:t>
        </w:r>
      </w:ins>
      <w:ins w:id="72" w:author="Apple" w:date="2024-04-16T12:42:00Z">
        <w:r w:rsidRPr="00DA242D">
          <w:rPr>
            <w:strike/>
            <w:lang w:val="en-US"/>
          </w:rPr>
          <w:t xml:space="preserve"> band combinations. Requirements can be checked. MSD and other requirements can be specified.</w:t>
        </w:r>
      </w:ins>
    </w:p>
    <w:p w14:paraId="1192DE53" w14:textId="336250F2" w:rsidR="00DA2087" w:rsidRPr="00DA242D" w:rsidRDefault="00DA2087">
      <w:pPr>
        <w:ind w:left="420"/>
        <w:rPr>
          <w:ins w:id="73" w:author="Apple" w:date="2024-04-16T12:40:00Z"/>
          <w:strike/>
          <w:lang w:val="en-US"/>
        </w:rPr>
        <w:pPrChange w:id="74" w:author="Apple" w:date="2024-04-16T12:40:00Z">
          <w:pPr/>
        </w:pPrChange>
      </w:pPr>
      <w:ins w:id="75" w:author="Apple" w:date="2024-04-16T12:46:00Z">
        <w:r w:rsidRPr="00DA242D">
          <w:rPr>
            <w:strike/>
            <w:lang w:val="en-US"/>
          </w:rPr>
          <w:t xml:space="preserve">Option 2: Other options </w:t>
        </w:r>
      </w:ins>
      <w:ins w:id="76" w:author="Apple" w:date="2024-04-16T12:47:00Z">
        <w:r w:rsidR="00FF3CB5" w:rsidRPr="00DA242D">
          <w:rPr>
            <w:strike/>
            <w:lang w:val="en-US"/>
          </w:rPr>
          <w:t xml:space="preserve">are </w:t>
        </w:r>
      </w:ins>
      <w:ins w:id="77" w:author="Apple" w:date="2024-04-16T12:46:00Z">
        <w:r w:rsidRPr="00DA242D">
          <w:rPr>
            <w:strike/>
            <w:lang w:val="en-US"/>
          </w:rPr>
          <w:t xml:space="preserve">not </w:t>
        </w:r>
      </w:ins>
      <w:ins w:id="78" w:author="Apple" w:date="2024-04-16T12:47:00Z">
        <w:r w:rsidR="00FF3CB5" w:rsidRPr="00DA242D">
          <w:rPr>
            <w:strike/>
            <w:lang w:val="en-US"/>
          </w:rPr>
          <w:t>precluded.</w:t>
        </w:r>
      </w:ins>
      <w:commentRangeEnd w:id="57"/>
      <w:r w:rsidR="00DA242D" w:rsidRPr="00DA242D">
        <w:rPr>
          <w:rStyle w:val="afa"/>
          <w:strike/>
        </w:rPr>
        <w:commentReference w:id="57"/>
      </w:r>
    </w:p>
    <w:p w14:paraId="01A407F9" w14:textId="77777777" w:rsidR="00DA2087" w:rsidRPr="00DA2087" w:rsidRDefault="00DA2087" w:rsidP="00A1562E">
      <w:pPr>
        <w:rPr>
          <w:b/>
          <w:u w:val="single"/>
          <w:lang w:val="en-US" w:eastAsia="ko-KR"/>
          <w:rPrChange w:id="79" w:author="Apple" w:date="2024-04-16T12:40:00Z">
            <w:rPr>
              <w:b/>
              <w:u w:val="single"/>
              <w:lang w:eastAsia="ko-KR"/>
            </w:rPr>
          </w:rPrChange>
        </w:rPr>
      </w:pPr>
    </w:p>
    <w:p w14:paraId="5CB6A7D7" w14:textId="7A7BD0BC" w:rsidR="00A1562E" w:rsidRPr="00090DE9" w:rsidRDefault="00A1562E" w:rsidP="00A1562E">
      <w:pPr>
        <w:rPr>
          <w:b/>
          <w:u w:val="single"/>
          <w:lang w:eastAsia="ko-KR"/>
        </w:rPr>
      </w:pPr>
      <w:r w:rsidRPr="00090DE9">
        <w:rPr>
          <w:b/>
          <w:u w:val="single"/>
          <w:lang w:eastAsia="ko-KR"/>
        </w:rPr>
        <w:t xml:space="preserve">Issue 1: </w:t>
      </w:r>
      <w:r w:rsidR="00A000DF">
        <w:rPr>
          <w:b/>
          <w:u w:val="single"/>
          <w:lang w:eastAsia="ko-KR"/>
        </w:rPr>
        <w:t>in which condition</w:t>
      </w:r>
      <w:r w:rsidR="00E95970">
        <w:rPr>
          <w:b/>
          <w:u w:val="single"/>
          <w:lang w:eastAsia="ko-KR"/>
        </w:rPr>
        <w:t xml:space="preserve"> </w:t>
      </w:r>
      <w:ins w:id="80" w:author="Chunhui Zhang" w:date="2024-04-17T16:44:00Z">
        <w:r w:rsidR="00E95970">
          <w:rPr>
            <w:b/>
            <w:u w:val="single"/>
            <w:lang w:eastAsia="ko-KR"/>
          </w:rPr>
          <w:t>for CA case</w:t>
        </w:r>
      </w:ins>
      <w:del w:id="81" w:author="Chunhui Zhang" w:date="2024-04-17T16:44:00Z">
        <w:r w:rsidR="00A000DF" w:rsidDel="00E95970">
          <w:rPr>
            <w:b/>
            <w:u w:val="single"/>
            <w:lang w:eastAsia="ko-KR"/>
          </w:rPr>
          <w:delText xml:space="preserve"> the </w:delText>
        </w:r>
        <w:r w:rsidR="00205DA5" w:rsidDel="00E95970">
          <w:rPr>
            <w:b/>
            <w:u w:val="single"/>
            <w:lang w:eastAsia="ko-KR"/>
          </w:rPr>
          <w:delText>Case A</w:delText>
        </w:r>
      </w:del>
      <w:r w:rsidR="00205DA5">
        <w:rPr>
          <w:b/>
          <w:u w:val="single"/>
          <w:lang w:eastAsia="ko-KR"/>
        </w:rPr>
        <w:t xml:space="preserve"> </w:t>
      </w:r>
      <w:r>
        <w:rPr>
          <w:b/>
          <w:u w:val="single"/>
          <w:lang w:eastAsia="ko-KR"/>
        </w:rPr>
        <w:t xml:space="preserve">supported in Rel-18 </w:t>
      </w:r>
    </w:p>
    <w:p w14:paraId="614C4F2C" w14:textId="2E5E6025" w:rsidR="00870702" w:rsidRDefault="008B08D4" w:rsidP="00DE2BD0">
      <w:pPr>
        <w:numPr>
          <w:ilvl w:val="0"/>
          <w:numId w:val="1"/>
        </w:numPr>
        <w:rPr>
          <w:lang w:val="en-US"/>
        </w:rPr>
      </w:pPr>
      <w:r>
        <w:rPr>
          <w:lang w:val="en-US"/>
        </w:rPr>
        <w:t xml:space="preserve">Option </w:t>
      </w:r>
      <w:r w:rsidR="006814D6">
        <w:rPr>
          <w:lang w:val="en-US"/>
        </w:rPr>
        <w:t>A</w:t>
      </w:r>
      <w:del w:id="82" w:author="Chunhui Zhang" w:date="2024-04-17T16:46:00Z">
        <w:r w:rsidR="006814D6" w:rsidDel="007E0199">
          <w:rPr>
            <w:lang w:val="en-US"/>
          </w:rPr>
          <w:delText>-</w:delText>
        </w:r>
        <w:r w:rsidDel="007E0199">
          <w:rPr>
            <w:lang w:val="en-US"/>
          </w:rPr>
          <w:delText>1</w:delText>
        </w:r>
      </w:del>
      <w:r>
        <w:rPr>
          <w:lang w:val="en-US"/>
        </w:rPr>
        <w:t xml:space="preserve">: </w:t>
      </w:r>
      <w:r w:rsidR="00870702" w:rsidRPr="00C2766F">
        <w:rPr>
          <w:lang w:val="en-US"/>
        </w:rPr>
        <w:t xml:space="preserve">FR1 </w:t>
      </w:r>
      <w:del w:id="83" w:author="Chervyakov, Andrey" w:date="2024-04-16T07:09:00Z">
        <w:r w:rsidR="00870702" w:rsidRPr="00C2766F" w:rsidDel="00071420">
          <w:rPr>
            <w:lang w:val="en-US"/>
          </w:rPr>
          <w:delText xml:space="preserve">inter-band </w:delText>
        </w:r>
      </w:del>
      <w:del w:id="84" w:author="Chervyakov, Andrey" w:date="2024-04-16T07:14:00Z">
        <w:r w:rsidR="00870702" w:rsidRPr="00C2766F" w:rsidDel="00071420">
          <w:rPr>
            <w:lang w:val="en-US"/>
          </w:rPr>
          <w:delText xml:space="preserve">DL </w:delText>
        </w:r>
      </w:del>
      <w:r w:rsidR="00870702" w:rsidRPr="00C2766F">
        <w:rPr>
          <w:lang w:val="en-US"/>
        </w:rPr>
        <w:t xml:space="preserve">CA </w:t>
      </w:r>
      <w:ins w:id="85" w:author="Chervyakov, Andrey" w:date="2024-04-16T07:14:00Z">
        <w:r w:rsidR="00071420">
          <w:rPr>
            <w:lang w:val="en-US"/>
          </w:rPr>
          <w:t xml:space="preserve">with DL CA combination and </w:t>
        </w:r>
      </w:ins>
      <w:r w:rsidR="00870702" w:rsidRPr="00C2766F">
        <w:rPr>
          <w:lang w:val="en-US"/>
        </w:rPr>
        <w:t xml:space="preserve">with a single </w:t>
      </w:r>
      <w:r w:rsidR="00870702">
        <w:rPr>
          <w:lang w:val="en-US"/>
        </w:rPr>
        <w:t xml:space="preserve">uplink CC </w:t>
      </w:r>
      <w:del w:id="86" w:author="Chervyakov, Andrey" w:date="2024-04-16T07:16:00Z">
        <w:r w:rsidR="00870702" w:rsidDel="004E0E2C">
          <w:rPr>
            <w:lang w:val="en-US"/>
          </w:rPr>
          <w:delText>is</w:delText>
        </w:r>
        <w:r w:rsidR="00870702" w:rsidRPr="00C2766F" w:rsidDel="004E0E2C">
          <w:rPr>
            <w:lang w:val="en-US"/>
          </w:rPr>
          <w:delText xml:space="preserve"> </w:delText>
        </w:r>
      </w:del>
      <w:r w:rsidR="00870702" w:rsidRPr="00C2766F">
        <w:rPr>
          <w:lang w:val="en-US"/>
        </w:rPr>
        <w:t>configured</w:t>
      </w:r>
      <w:r w:rsidR="00870702" w:rsidRPr="00B621C8">
        <w:rPr>
          <w:lang w:val="en-US"/>
        </w:rPr>
        <w:t>.</w:t>
      </w:r>
    </w:p>
    <w:p w14:paraId="2192A66B" w14:textId="4409E7ED" w:rsidR="008B08D4" w:rsidRPr="00BB1BDB" w:rsidRDefault="008B08D4" w:rsidP="00DE2BD0">
      <w:pPr>
        <w:numPr>
          <w:ilvl w:val="0"/>
          <w:numId w:val="1"/>
        </w:numPr>
        <w:rPr>
          <w:strike/>
          <w:lang w:val="en-US"/>
          <w:rPrChange w:id="87" w:author="Huawei" w:date="2024-04-16T12:56:00Z">
            <w:rPr>
              <w:lang w:val="en-US"/>
            </w:rPr>
          </w:rPrChange>
        </w:rPr>
      </w:pPr>
      <w:commentRangeStart w:id="88"/>
      <w:r w:rsidRPr="00BB1BDB">
        <w:rPr>
          <w:strike/>
          <w:lang w:val="en-US"/>
          <w:rPrChange w:id="89" w:author="Huawei" w:date="2024-04-16T12:56:00Z">
            <w:rPr>
              <w:lang w:val="en-US"/>
            </w:rPr>
          </w:rPrChange>
        </w:rPr>
        <w:t xml:space="preserve">Option </w:t>
      </w:r>
      <w:r w:rsidR="006814D6" w:rsidRPr="00BB1BDB">
        <w:rPr>
          <w:strike/>
          <w:lang w:val="en-US"/>
          <w:rPrChange w:id="90" w:author="Huawei" w:date="2024-04-16T12:56:00Z">
            <w:rPr>
              <w:lang w:val="en-US"/>
            </w:rPr>
          </w:rPrChange>
        </w:rPr>
        <w:t>A-2</w:t>
      </w:r>
      <w:del w:id="91" w:author="Chervyakov, Andrey" w:date="2024-04-16T07:08:00Z">
        <w:r w:rsidR="006814D6" w:rsidRPr="00BB1BDB" w:rsidDel="00071420">
          <w:rPr>
            <w:strike/>
            <w:lang w:val="en-US"/>
            <w:rPrChange w:id="92" w:author="Huawei" w:date="2024-04-16T12:56:00Z">
              <w:rPr>
                <w:lang w:val="en-US"/>
              </w:rPr>
            </w:rPrChange>
          </w:rPr>
          <w:delText xml:space="preserve"> </w:delText>
        </w:r>
      </w:del>
      <w:r w:rsidRPr="00BB1BDB">
        <w:rPr>
          <w:strike/>
          <w:lang w:val="en-US"/>
          <w:rPrChange w:id="93" w:author="Huawei" w:date="2024-04-16T12:56:00Z">
            <w:rPr>
              <w:lang w:val="en-US"/>
            </w:rPr>
          </w:rPrChange>
        </w:rPr>
        <w:t xml:space="preserve">: FR1 </w:t>
      </w:r>
      <w:del w:id="94" w:author="Chervyakov, Andrey" w:date="2024-04-16T07:11:00Z">
        <w:r w:rsidRPr="00BB1BDB" w:rsidDel="00071420">
          <w:rPr>
            <w:strike/>
            <w:lang w:val="en-US"/>
            <w:rPrChange w:id="95" w:author="Huawei" w:date="2024-04-16T12:56:00Z">
              <w:rPr>
                <w:lang w:val="en-US"/>
              </w:rPr>
            </w:rPrChange>
          </w:rPr>
          <w:delText xml:space="preserve">inter-band </w:delText>
        </w:r>
      </w:del>
      <w:del w:id="96" w:author="Chervyakov, Andrey" w:date="2024-04-16T07:14:00Z">
        <w:r w:rsidRPr="00BB1BDB" w:rsidDel="00071420">
          <w:rPr>
            <w:strike/>
            <w:lang w:val="en-US"/>
            <w:rPrChange w:id="97" w:author="Huawei" w:date="2024-04-16T12:56:00Z">
              <w:rPr>
                <w:lang w:val="en-US"/>
              </w:rPr>
            </w:rPrChange>
          </w:rPr>
          <w:delText xml:space="preserve">DL </w:delText>
        </w:r>
      </w:del>
      <w:r w:rsidRPr="00BB1BDB">
        <w:rPr>
          <w:strike/>
          <w:lang w:val="en-US"/>
          <w:rPrChange w:id="98" w:author="Huawei" w:date="2024-04-16T12:56:00Z">
            <w:rPr>
              <w:lang w:val="en-US"/>
            </w:rPr>
          </w:rPrChange>
        </w:rPr>
        <w:t xml:space="preserve">CA </w:t>
      </w:r>
      <w:ins w:id="99" w:author="Chervyakov, Andrey" w:date="2024-04-16T07:14:00Z">
        <w:r w:rsidR="00071420" w:rsidRPr="00BB1BDB">
          <w:rPr>
            <w:strike/>
            <w:lang w:val="en-US"/>
            <w:rPrChange w:id="100" w:author="Huawei" w:date="2024-04-16T12:56:00Z">
              <w:rPr>
                <w:lang w:val="en-US"/>
              </w:rPr>
            </w:rPrChange>
          </w:rPr>
          <w:t>with DL and UL CA combination</w:t>
        </w:r>
      </w:ins>
      <w:ins w:id="101" w:author="Chervyakov, Andrey" w:date="2024-04-16T07:16:00Z">
        <w:r w:rsidR="004E0E2C" w:rsidRPr="00BB1BDB">
          <w:rPr>
            <w:strike/>
            <w:lang w:val="en-US"/>
            <w:rPrChange w:id="102" w:author="Huawei" w:date="2024-04-16T12:56:00Z">
              <w:rPr>
                <w:lang w:val="en-US"/>
              </w:rPr>
            </w:rPrChange>
          </w:rPr>
          <w:t xml:space="preserve"> configured</w:t>
        </w:r>
      </w:ins>
      <w:ins w:id="103" w:author="Chervyakov, Andrey" w:date="2024-04-16T07:14:00Z">
        <w:r w:rsidR="00071420" w:rsidRPr="00BB1BDB">
          <w:rPr>
            <w:strike/>
            <w:lang w:val="en-US"/>
            <w:rPrChange w:id="104" w:author="Huawei" w:date="2024-04-16T12:56:00Z">
              <w:rPr>
                <w:lang w:val="en-US"/>
              </w:rPr>
            </w:rPrChange>
          </w:rPr>
          <w:t xml:space="preserve"> and </w:t>
        </w:r>
      </w:ins>
      <w:r w:rsidRPr="00BB1BDB">
        <w:rPr>
          <w:strike/>
          <w:lang w:val="en-US"/>
          <w:rPrChange w:id="105" w:author="Huawei" w:date="2024-04-16T12:56:00Z">
            <w:rPr>
              <w:lang w:val="en-US"/>
            </w:rPr>
          </w:rPrChange>
        </w:rPr>
        <w:t xml:space="preserve">with a single uplink CC within a cell </w:t>
      </w:r>
      <w:del w:id="106" w:author="Chervyakov, Andrey" w:date="2024-04-16T07:18:00Z">
        <w:r w:rsidRPr="00BB1BDB" w:rsidDel="00526FD4">
          <w:rPr>
            <w:strike/>
            <w:lang w:val="en-US"/>
            <w:rPrChange w:id="107" w:author="Huawei" w:date="2024-04-16T12:56:00Z">
              <w:rPr>
                <w:lang w:val="en-US"/>
              </w:rPr>
            </w:rPrChange>
          </w:rPr>
          <w:delText xml:space="preserve">is </w:delText>
        </w:r>
      </w:del>
      <w:r w:rsidR="0046704F" w:rsidRPr="00BB1BDB">
        <w:rPr>
          <w:strike/>
          <w:lang w:val="en-US"/>
          <w:rPrChange w:id="108" w:author="Huawei" w:date="2024-04-16T12:56:00Z">
            <w:rPr>
              <w:lang w:val="en-US"/>
            </w:rPr>
          </w:rPrChange>
        </w:rPr>
        <w:t>activated.</w:t>
      </w:r>
    </w:p>
    <w:p w14:paraId="2BF760EE" w14:textId="30A889B5" w:rsidR="00071420" w:rsidRPr="00334F66" w:rsidRDefault="00071420" w:rsidP="00071420">
      <w:pPr>
        <w:numPr>
          <w:ilvl w:val="0"/>
          <w:numId w:val="1"/>
        </w:numPr>
        <w:rPr>
          <w:ins w:id="109" w:author="Huawei" w:date="2024-04-16T12:56:00Z"/>
          <w:strike/>
          <w:lang w:val="en-US"/>
          <w:rPrChange w:id="110" w:author="Huawei" w:date="2024-04-17T18:20:00Z">
            <w:rPr>
              <w:ins w:id="111" w:author="Huawei" w:date="2024-04-16T12:56:00Z"/>
              <w:lang w:val="en-US"/>
            </w:rPr>
          </w:rPrChange>
        </w:rPr>
      </w:pPr>
      <w:commentRangeStart w:id="112"/>
      <w:commentRangeStart w:id="113"/>
      <w:commentRangeStart w:id="114"/>
      <w:ins w:id="115" w:author="Chervyakov, Andrey" w:date="2024-04-16T07:08:00Z">
        <w:r w:rsidRPr="00334F66">
          <w:rPr>
            <w:strike/>
            <w:lang w:val="en-US"/>
            <w:rPrChange w:id="116" w:author="Huawei" w:date="2024-04-17T18:20:00Z">
              <w:rPr>
                <w:lang w:val="en-US"/>
              </w:rPr>
            </w:rPrChange>
          </w:rPr>
          <w:t xml:space="preserve">Option </w:t>
        </w:r>
      </w:ins>
      <w:ins w:id="117" w:author="Chunhui Zhang" w:date="2024-04-17T16:47:00Z">
        <w:r w:rsidR="007E0199" w:rsidRPr="00334F66">
          <w:rPr>
            <w:strike/>
            <w:lang w:val="en-US"/>
            <w:rPrChange w:id="118" w:author="Huawei" w:date="2024-04-17T18:20:00Z">
              <w:rPr>
                <w:lang w:val="en-US"/>
              </w:rPr>
            </w:rPrChange>
          </w:rPr>
          <w:t>B</w:t>
        </w:r>
      </w:ins>
      <w:ins w:id="119" w:author="Chervyakov, Andrey" w:date="2024-04-16T07:08:00Z">
        <w:del w:id="120" w:author="Chunhui Zhang" w:date="2024-04-17T16:47:00Z">
          <w:r w:rsidRPr="00334F66" w:rsidDel="007E0199">
            <w:rPr>
              <w:strike/>
              <w:lang w:val="en-US"/>
              <w:rPrChange w:id="121" w:author="Huawei" w:date="2024-04-17T18:20:00Z">
                <w:rPr>
                  <w:lang w:val="en-US"/>
                </w:rPr>
              </w:rPrChange>
            </w:rPr>
            <w:delText>A-3</w:delText>
          </w:r>
        </w:del>
        <w:r w:rsidRPr="00334F66">
          <w:rPr>
            <w:strike/>
            <w:lang w:val="en-US"/>
            <w:rPrChange w:id="122" w:author="Huawei" w:date="2024-04-17T18:20:00Z">
              <w:rPr>
                <w:lang w:val="en-US"/>
              </w:rPr>
            </w:rPrChange>
          </w:rPr>
          <w:t xml:space="preserve">: FR1 </w:t>
        </w:r>
      </w:ins>
      <w:ins w:id="123" w:author="Chervyakov, Andrey" w:date="2024-04-16T07:15:00Z">
        <w:r w:rsidR="004E0E2C" w:rsidRPr="00334F66">
          <w:rPr>
            <w:strike/>
            <w:lang w:val="en-US"/>
            <w:rPrChange w:id="124" w:author="Huawei" w:date="2024-04-17T18:20:00Z">
              <w:rPr>
                <w:lang w:val="en-US"/>
              </w:rPr>
            </w:rPrChange>
          </w:rPr>
          <w:t>CA with DL and UL CA combination</w:t>
        </w:r>
      </w:ins>
      <w:ins w:id="125" w:author="Chervyakov, Andrey" w:date="2024-04-16T07:16:00Z">
        <w:r w:rsidR="004E0E2C" w:rsidRPr="00334F66">
          <w:rPr>
            <w:strike/>
            <w:lang w:val="en-US"/>
            <w:rPrChange w:id="126" w:author="Huawei" w:date="2024-04-17T18:20:00Z">
              <w:rPr>
                <w:lang w:val="en-US"/>
              </w:rPr>
            </w:rPrChange>
          </w:rPr>
          <w:t xml:space="preserve"> configured</w:t>
        </w:r>
      </w:ins>
      <w:ins w:id="127" w:author="Chervyakov, Andrey" w:date="2024-04-16T07:15:00Z">
        <w:r w:rsidR="004E0E2C" w:rsidRPr="00334F66">
          <w:rPr>
            <w:strike/>
            <w:lang w:val="en-US"/>
            <w:rPrChange w:id="128" w:author="Huawei" w:date="2024-04-17T18:20:00Z">
              <w:rPr>
                <w:lang w:val="en-US"/>
              </w:rPr>
            </w:rPrChange>
          </w:rPr>
          <w:t xml:space="preserve"> and </w:t>
        </w:r>
      </w:ins>
      <w:ins w:id="129" w:author="Chervyakov, Andrey" w:date="2024-04-16T07:08:00Z">
        <w:r w:rsidRPr="00334F66">
          <w:rPr>
            <w:strike/>
            <w:lang w:val="en-US"/>
            <w:rPrChange w:id="130" w:author="Huawei" w:date="2024-04-17T18:20:00Z">
              <w:rPr>
                <w:lang w:val="en-US"/>
              </w:rPr>
            </w:rPrChange>
          </w:rPr>
          <w:t xml:space="preserve">with a single uplink CC within a cell </w:t>
        </w:r>
      </w:ins>
      <w:ins w:id="131" w:author="Chervyakov, Andrey" w:date="2024-04-16T07:15:00Z">
        <w:r w:rsidR="004E0E2C" w:rsidRPr="00334F66">
          <w:rPr>
            <w:strike/>
            <w:lang w:val="en-US"/>
            <w:rPrChange w:id="132" w:author="Huawei" w:date="2024-04-17T18:20:00Z">
              <w:rPr>
                <w:lang w:val="en-US"/>
              </w:rPr>
            </w:rPrChange>
          </w:rPr>
          <w:t>scheduled</w:t>
        </w:r>
      </w:ins>
      <w:ins w:id="133" w:author="Chervyakov, Andrey" w:date="2024-04-16T07:08:00Z">
        <w:r w:rsidRPr="00334F66">
          <w:rPr>
            <w:strike/>
            <w:lang w:val="en-US"/>
            <w:rPrChange w:id="134" w:author="Huawei" w:date="2024-04-17T18:20:00Z">
              <w:rPr>
                <w:lang w:val="en-US"/>
              </w:rPr>
            </w:rPrChange>
          </w:rPr>
          <w:t xml:space="preserve"> for transmission.</w:t>
        </w:r>
      </w:ins>
      <w:commentRangeEnd w:id="112"/>
      <w:ins w:id="135" w:author="Chervyakov, Andrey" w:date="2024-04-16T07:13:00Z">
        <w:r w:rsidRPr="00334F66">
          <w:rPr>
            <w:rStyle w:val="afa"/>
            <w:strike/>
            <w:rPrChange w:id="136" w:author="Huawei" w:date="2024-04-17T18:20:00Z">
              <w:rPr>
                <w:rStyle w:val="afa"/>
              </w:rPr>
            </w:rPrChange>
          </w:rPr>
          <w:commentReference w:id="112"/>
        </w:r>
      </w:ins>
      <w:commentRangeEnd w:id="88"/>
      <w:r w:rsidR="00BB1BDB" w:rsidRPr="00334F66">
        <w:rPr>
          <w:rStyle w:val="afa"/>
          <w:strike/>
          <w:rPrChange w:id="137" w:author="Huawei" w:date="2024-04-17T18:20:00Z">
            <w:rPr>
              <w:rStyle w:val="afa"/>
            </w:rPr>
          </w:rPrChange>
        </w:rPr>
        <w:commentReference w:id="88"/>
      </w:r>
      <w:commentRangeEnd w:id="113"/>
      <w:r w:rsidR="00291F66" w:rsidRPr="00334F66">
        <w:rPr>
          <w:rStyle w:val="afa"/>
          <w:strike/>
          <w:rPrChange w:id="138" w:author="Huawei" w:date="2024-04-17T18:20:00Z">
            <w:rPr>
              <w:rStyle w:val="afa"/>
            </w:rPr>
          </w:rPrChange>
        </w:rPr>
        <w:commentReference w:id="113"/>
      </w:r>
      <w:commentRangeEnd w:id="114"/>
      <w:r w:rsidR="00334F66" w:rsidRPr="00334F66">
        <w:rPr>
          <w:rStyle w:val="afa"/>
          <w:strike/>
          <w:rPrChange w:id="139" w:author="Huawei" w:date="2024-04-17T18:20:00Z">
            <w:rPr>
              <w:rStyle w:val="afa"/>
            </w:rPr>
          </w:rPrChange>
        </w:rPr>
        <w:commentReference w:id="114"/>
      </w:r>
      <w:ins w:id="140" w:author="Chunhui Zhang" w:date="2024-04-17T16:49:00Z">
        <w:r w:rsidR="00291F66" w:rsidRPr="00334F66">
          <w:rPr>
            <w:strike/>
            <w:lang w:val="en-US"/>
            <w:rPrChange w:id="141" w:author="Huawei" w:date="2024-04-17T18:20:00Z">
              <w:rPr>
                <w:lang w:val="en-US"/>
              </w:rPr>
            </w:rPrChange>
          </w:rPr>
          <w:t xml:space="preserve">, eg. Case </w:t>
        </w:r>
      </w:ins>
      <w:ins w:id="142" w:author="Chunhui Zhang" w:date="2024-04-17T16:50:00Z">
        <w:r w:rsidR="00291F66" w:rsidRPr="00334F66">
          <w:rPr>
            <w:strike/>
            <w:lang w:val="en-US"/>
            <w:rPrChange w:id="143" w:author="Huawei" w:date="2024-04-17T18:20:00Z">
              <w:rPr>
                <w:lang w:val="en-US"/>
              </w:rPr>
            </w:rPrChange>
          </w:rPr>
          <w:t>B or Case C listed above.</w:t>
        </w:r>
      </w:ins>
    </w:p>
    <w:p w14:paraId="0AAB36C0" w14:textId="754DB94F" w:rsidR="00BB1BDB" w:rsidRPr="00360EA8" w:rsidRDefault="00BB1BDB" w:rsidP="00071420">
      <w:pPr>
        <w:numPr>
          <w:ilvl w:val="0"/>
          <w:numId w:val="1"/>
        </w:numPr>
        <w:rPr>
          <w:ins w:id="144" w:author="Chunhui Zhang" w:date="2024-04-17T16:21:00Z"/>
          <w:strike/>
          <w:lang w:val="en-US"/>
          <w:rPrChange w:id="145" w:author="Chunhui Zhang" w:date="2024-04-17T16:21:00Z">
            <w:rPr>
              <w:ins w:id="146" w:author="Chunhui Zhang" w:date="2024-04-17T16:21:00Z"/>
              <w:rFonts w:eastAsiaTheme="minorEastAsia"/>
              <w:lang w:val="en-US" w:eastAsia="zh-CN"/>
            </w:rPr>
          </w:rPrChange>
        </w:rPr>
      </w:pPr>
      <w:commentRangeStart w:id="147"/>
      <w:ins w:id="148" w:author="Huawei" w:date="2024-04-16T12:56:00Z">
        <w:r w:rsidRPr="00360EA8">
          <w:rPr>
            <w:rFonts w:eastAsiaTheme="minorEastAsia" w:hint="eastAsia"/>
            <w:strike/>
            <w:lang w:val="en-US" w:eastAsia="zh-CN"/>
          </w:rPr>
          <w:t>T</w:t>
        </w:r>
        <w:r w:rsidRPr="00360EA8">
          <w:rPr>
            <w:rFonts w:eastAsiaTheme="minorEastAsia"/>
            <w:strike/>
            <w:lang w:val="en-US" w:eastAsia="zh-CN"/>
          </w:rPr>
          <w:t xml:space="preserve">he power class indication for the single uplink CC, which is the basic to enable power boosting, is subject to the discussion outcome of </w:t>
        </w:r>
      </w:ins>
      <w:ins w:id="149" w:author="Huawei" w:date="2024-04-16T12:57:00Z">
        <w:r w:rsidRPr="00360EA8">
          <w:rPr>
            <w:rFonts w:eastAsiaTheme="minorEastAsia"/>
            <w:strike/>
            <w:lang w:val="en-US" w:eastAsia="zh-CN"/>
          </w:rPr>
          <w:t>NR_power_class</w:t>
        </w:r>
      </w:ins>
      <w:ins w:id="150" w:author="Huawei" w:date="2024-04-16T12:56:00Z">
        <w:r w:rsidRPr="00360EA8">
          <w:rPr>
            <w:rFonts w:eastAsiaTheme="minorEastAsia"/>
            <w:strike/>
            <w:lang w:val="en-US" w:eastAsia="zh-CN"/>
          </w:rPr>
          <w:t xml:space="preserve"> thread.</w:t>
        </w:r>
      </w:ins>
      <w:commentRangeEnd w:id="147"/>
      <w:r w:rsidR="00360EA8">
        <w:rPr>
          <w:rStyle w:val="afa"/>
        </w:rPr>
        <w:commentReference w:id="147"/>
      </w:r>
    </w:p>
    <w:p w14:paraId="501D1770" w14:textId="77777777" w:rsidR="00DA242D" w:rsidRDefault="00DA242D" w:rsidP="00DA242D">
      <w:pPr>
        <w:rPr>
          <w:b/>
          <w:u w:val="single"/>
          <w:lang w:eastAsia="ko-KR"/>
        </w:rPr>
      </w:pPr>
    </w:p>
    <w:p w14:paraId="619138F6" w14:textId="77777777" w:rsidR="00C155A8" w:rsidRPr="00DA242D" w:rsidRDefault="00C155A8" w:rsidP="003041C2"/>
    <w:p w14:paraId="0A4B3C5A" w14:textId="26DB46AC" w:rsidR="00A1562E" w:rsidRPr="00090DE9" w:rsidRDefault="00A1562E" w:rsidP="00A1562E">
      <w:pPr>
        <w:rPr>
          <w:b/>
          <w:u w:val="single"/>
          <w:lang w:eastAsia="ko-KR"/>
        </w:rPr>
      </w:pPr>
      <w:r w:rsidRPr="00090DE9">
        <w:rPr>
          <w:b/>
          <w:u w:val="single"/>
          <w:lang w:eastAsia="ko-KR"/>
        </w:rPr>
        <w:t xml:space="preserve">Issue </w:t>
      </w:r>
      <w:r w:rsidR="00DA242D">
        <w:rPr>
          <w:b/>
          <w:u w:val="single"/>
          <w:lang w:eastAsia="ko-KR"/>
        </w:rPr>
        <w:t>3</w:t>
      </w:r>
      <w:r w:rsidRPr="00090DE9">
        <w:rPr>
          <w:b/>
          <w:u w:val="single"/>
          <w:lang w:eastAsia="ko-KR"/>
        </w:rPr>
        <w:t xml:space="preserve">: </w:t>
      </w:r>
      <w:r w:rsidR="00870702">
        <w:rPr>
          <w:b/>
          <w:u w:val="single"/>
          <w:lang w:eastAsia="ko-KR"/>
        </w:rPr>
        <w:t>MSD impact due the enabling of the power boosting feature</w:t>
      </w:r>
      <w:r w:rsidR="00BC1C41">
        <w:rPr>
          <w:b/>
          <w:u w:val="single"/>
          <w:lang w:eastAsia="ko-KR"/>
        </w:rPr>
        <w:t xml:space="preserve"> for case A</w:t>
      </w:r>
    </w:p>
    <w:p w14:paraId="0356FB20" w14:textId="77777777" w:rsidR="00A1562E" w:rsidRPr="00090DE9" w:rsidRDefault="00A1562E" w:rsidP="00DE2BD0">
      <w:pPr>
        <w:pStyle w:val="af0"/>
        <w:numPr>
          <w:ilvl w:val="0"/>
          <w:numId w:val="1"/>
        </w:numPr>
        <w:overflowPunct/>
        <w:autoSpaceDE/>
        <w:autoSpaceDN/>
        <w:adjustRightInd/>
        <w:spacing w:after="120"/>
        <w:ind w:left="720" w:firstLineChars="0"/>
        <w:textAlignment w:val="auto"/>
        <w:rPr>
          <w:rFonts w:eastAsia="SimSun"/>
          <w:szCs w:val="24"/>
          <w:lang w:eastAsia="zh-CN"/>
        </w:rPr>
      </w:pPr>
      <w:r w:rsidRPr="00090DE9">
        <w:rPr>
          <w:rFonts w:eastAsia="SimSun"/>
          <w:szCs w:val="24"/>
          <w:lang w:eastAsia="zh-CN"/>
        </w:rPr>
        <w:lastRenderedPageBreak/>
        <w:t>Proposals</w:t>
      </w:r>
    </w:p>
    <w:p w14:paraId="3E9C185D" w14:textId="7E9DFBEE" w:rsidR="005364B6" w:rsidRDefault="00A1562E" w:rsidP="00DE2BD0">
      <w:pPr>
        <w:pStyle w:val="af0"/>
        <w:numPr>
          <w:ilvl w:val="1"/>
          <w:numId w:val="1"/>
        </w:numPr>
        <w:overflowPunct/>
        <w:autoSpaceDE/>
        <w:autoSpaceDN/>
        <w:adjustRightInd/>
        <w:spacing w:after="120"/>
        <w:ind w:left="1440" w:firstLineChars="0"/>
        <w:textAlignment w:val="auto"/>
        <w:rPr>
          <w:ins w:id="151" w:author="Chunhui Zhang" w:date="2024-04-17T11:02:00Z"/>
          <w:rFonts w:eastAsia="SimSun"/>
          <w:szCs w:val="24"/>
          <w:lang w:eastAsia="zh-CN"/>
        </w:rPr>
      </w:pPr>
      <w:r w:rsidRPr="00090DE9">
        <w:rPr>
          <w:rFonts w:eastAsia="SimSun"/>
          <w:szCs w:val="24"/>
          <w:lang w:eastAsia="zh-CN"/>
        </w:rPr>
        <w:t xml:space="preserve">Option 1: </w:t>
      </w:r>
      <w:r w:rsidR="00971E31">
        <w:rPr>
          <w:rFonts w:eastAsia="SimSun"/>
          <w:szCs w:val="24"/>
          <w:lang w:eastAsia="zh-CN"/>
        </w:rPr>
        <w:t xml:space="preserve">MSD impact due to </w:t>
      </w:r>
      <w:r w:rsidR="00CC5446">
        <w:rPr>
          <w:rFonts w:eastAsia="SimSun"/>
          <w:szCs w:val="24"/>
          <w:lang w:eastAsia="zh-CN"/>
        </w:rPr>
        <w:t xml:space="preserve">enabling </w:t>
      </w:r>
      <w:r w:rsidR="00971E31">
        <w:rPr>
          <w:rFonts w:eastAsia="SimSun"/>
          <w:szCs w:val="24"/>
          <w:lang w:eastAsia="zh-CN"/>
        </w:rPr>
        <w:t xml:space="preserve">power boosting feature </w:t>
      </w:r>
      <w:r w:rsidR="005364B6">
        <w:rPr>
          <w:rFonts w:eastAsia="SimSun"/>
          <w:szCs w:val="24"/>
          <w:lang w:eastAsia="zh-CN"/>
        </w:rPr>
        <w:t xml:space="preserve">will not be </w:t>
      </w:r>
      <w:r w:rsidR="00971588">
        <w:rPr>
          <w:rFonts w:eastAsia="SimSun"/>
          <w:szCs w:val="24"/>
          <w:lang w:eastAsia="zh-CN"/>
        </w:rPr>
        <w:t xml:space="preserve">evaluated in RAN4 and </w:t>
      </w:r>
      <w:r w:rsidR="006F60B3">
        <w:rPr>
          <w:rFonts w:eastAsia="SimSun"/>
          <w:szCs w:val="24"/>
          <w:lang w:eastAsia="zh-CN"/>
        </w:rPr>
        <w:t xml:space="preserve">will not be </w:t>
      </w:r>
      <w:r w:rsidR="005364B6">
        <w:rPr>
          <w:rFonts w:eastAsia="SimSun"/>
          <w:szCs w:val="24"/>
          <w:lang w:eastAsia="zh-CN"/>
        </w:rPr>
        <w:t>specified in RAN4 specification, how to capture this in RAN4 spec</w:t>
      </w:r>
      <w:r w:rsidR="000F2703">
        <w:rPr>
          <w:rFonts w:eastAsia="SimSun"/>
          <w:szCs w:val="24"/>
          <w:lang w:eastAsia="zh-CN"/>
        </w:rPr>
        <w:t>ification</w:t>
      </w:r>
      <w:r w:rsidR="005364B6">
        <w:rPr>
          <w:rFonts w:eastAsia="SimSun"/>
          <w:szCs w:val="24"/>
          <w:lang w:eastAsia="zh-CN"/>
        </w:rPr>
        <w:t xml:space="preserve"> is FFS</w:t>
      </w:r>
    </w:p>
    <w:p w14:paraId="782AE921" w14:textId="5E0AA210" w:rsidR="004D0A74" w:rsidRPr="00FF32A3" w:rsidRDefault="004D0A74" w:rsidP="00DE2BD0">
      <w:pPr>
        <w:pStyle w:val="af0"/>
        <w:numPr>
          <w:ilvl w:val="1"/>
          <w:numId w:val="1"/>
        </w:numPr>
        <w:overflowPunct/>
        <w:autoSpaceDE/>
        <w:autoSpaceDN/>
        <w:adjustRightInd/>
        <w:spacing w:after="120"/>
        <w:ind w:left="1440" w:firstLineChars="0"/>
        <w:textAlignment w:val="auto"/>
        <w:rPr>
          <w:ins w:id="152" w:author="Chunhui Zhang" w:date="2024-04-17T16:38:00Z"/>
          <w:rFonts w:eastAsia="SimSun"/>
          <w:szCs w:val="24"/>
          <w:lang w:eastAsia="zh-CN"/>
          <w:rPrChange w:id="153" w:author="Chunhui Zhang" w:date="2024-04-17T16:38:00Z">
            <w:rPr>
              <w:ins w:id="154" w:author="Chunhui Zhang" w:date="2024-04-17T16:38:00Z"/>
              <w:lang w:val="en-US"/>
            </w:rPr>
          </w:rPrChange>
        </w:rPr>
      </w:pPr>
      <w:ins w:id="155" w:author="Chunhui Zhang" w:date="2024-04-17T11:02:00Z">
        <w:r>
          <w:rPr>
            <w:rFonts w:eastAsia="SimSun"/>
            <w:szCs w:val="24"/>
            <w:lang w:eastAsia="zh-CN"/>
          </w:rPr>
          <w:t xml:space="preserve">Option 2: </w:t>
        </w:r>
        <w:r>
          <w:rPr>
            <w:lang w:val="en-US"/>
          </w:rPr>
          <w:t>MSD and other requirements can be specified.</w:t>
        </w:r>
      </w:ins>
    </w:p>
    <w:p w14:paraId="4032C79F" w14:textId="77777777" w:rsidR="00FF32A3" w:rsidRPr="00FF32A3" w:rsidRDefault="00FF32A3" w:rsidP="00FF32A3">
      <w:pPr>
        <w:pStyle w:val="af0"/>
        <w:numPr>
          <w:ilvl w:val="2"/>
          <w:numId w:val="1"/>
        </w:numPr>
        <w:overflowPunct/>
        <w:autoSpaceDE/>
        <w:autoSpaceDN/>
        <w:adjustRightInd/>
        <w:spacing w:after="120"/>
        <w:ind w:firstLineChars="0"/>
        <w:textAlignment w:val="auto"/>
        <w:rPr>
          <w:ins w:id="156" w:author="Chunhui Zhang" w:date="2024-04-17T16:39:00Z"/>
          <w:rFonts w:eastAsia="SimSun"/>
          <w:szCs w:val="24"/>
          <w:lang w:eastAsia="zh-CN"/>
        </w:rPr>
      </w:pPr>
      <w:ins w:id="157" w:author="Chunhui Zhang" w:date="2024-04-17T16:39:00Z">
        <w:r w:rsidRPr="00FF32A3">
          <w:rPr>
            <w:rFonts w:eastAsia="SimSun"/>
            <w:szCs w:val="24"/>
            <w:lang w:eastAsia="zh-CN"/>
          </w:rPr>
          <w:t>enable combinations which shall be subject to power boost:</w:t>
        </w:r>
      </w:ins>
    </w:p>
    <w:p w14:paraId="58B14055" w14:textId="7C2F26CE" w:rsidR="00FF32A3" w:rsidRPr="005364B6" w:rsidRDefault="00FF32A3">
      <w:pPr>
        <w:pStyle w:val="af0"/>
        <w:numPr>
          <w:ilvl w:val="3"/>
          <w:numId w:val="1"/>
        </w:numPr>
        <w:overflowPunct/>
        <w:autoSpaceDE/>
        <w:autoSpaceDN/>
        <w:adjustRightInd/>
        <w:spacing w:after="120"/>
        <w:ind w:firstLineChars="0"/>
        <w:textAlignment w:val="auto"/>
        <w:rPr>
          <w:rFonts w:eastAsia="SimSun"/>
          <w:szCs w:val="24"/>
          <w:lang w:eastAsia="zh-CN"/>
        </w:rPr>
        <w:pPrChange w:id="158" w:author="Chunhui Zhang" w:date="2024-04-17T16:39:00Z">
          <w:pPr>
            <w:pStyle w:val="af0"/>
            <w:numPr>
              <w:ilvl w:val="1"/>
              <w:numId w:val="1"/>
            </w:numPr>
            <w:overflowPunct/>
            <w:autoSpaceDE/>
            <w:autoSpaceDN/>
            <w:adjustRightInd/>
            <w:spacing w:after="120"/>
            <w:ind w:left="1440" w:firstLineChars="0" w:hanging="360"/>
            <w:textAlignment w:val="auto"/>
          </w:pPr>
        </w:pPrChange>
      </w:pPr>
      <w:ins w:id="159" w:author="Chunhui Zhang" w:date="2024-04-17T16:39:00Z">
        <w:r w:rsidRPr="00FF32A3">
          <w:rPr>
            <w:rFonts w:eastAsia="SimSun"/>
            <w:szCs w:val="24"/>
            <w:lang w:eastAsia="zh-CN"/>
          </w:rPr>
          <w:t>Enable combinations case by case. Basket approach is used similar to the basket approach used for introducing new band combinations. Requirements can be checked.</w:t>
        </w:r>
      </w:ins>
    </w:p>
    <w:p w14:paraId="26473CF4" w14:textId="0A12EAD4" w:rsidR="00A1562E" w:rsidRPr="00090DE9" w:rsidRDefault="00A1562E" w:rsidP="00DE2BD0">
      <w:pPr>
        <w:pStyle w:val="af0"/>
        <w:numPr>
          <w:ilvl w:val="1"/>
          <w:numId w:val="1"/>
        </w:numPr>
        <w:overflowPunct/>
        <w:autoSpaceDE/>
        <w:autoSpaceDN/>
        <w:adjustRightInd/>
        <w:spacing w:after="120"/>
        <w:ind w:left="1440" w:firstLineChars="0"/>
        <w:textAlignment w:val="auto"/>
        <w:rPr>
          <w:rFonts w:eastAsia="SimSun"/>
          <w:szCs w:val="24"/>
          <w:lang w:eastAsia="zh-CN"/>
        </w:rPr>
      </w:pPr>
      <w:r w:rsidRPr="00090DE9">
        <w:rPr>
          <w:rFonts w:eastAsia="SimSun"/>
          <w:szCs w:val="24"/>
          <w:lang w:eastAsia="zh-CN"/>
        </w:rPr>
        <w:t xml:space="preserve">Option </w:t>
      </w:r>
      <w:del w:id="160" w:author="Chunhui Zhang" w:date="2024-04-17T11:02:00Z">
        <w:r w:rsidRPr="00090DE9" w:rsidDel="004D0A74">
          <w:rPr>
            <w:rFonts w:eastAsia="SimSun"/>
            <w:szCs w:val="24"/>
            <w:lang w:eastAsia="zh-CN"/>
          </w:rPr>
          <w:delText>2</w:delText>
        </w:r>
      </w:del>
      <w:ins w:id="161" w:author="Chunhui Zhang" w:date="2024-04-17T11:02:00Z">
        <w:r w:rsidR="004D0A74">
          <w:rPr>
            <w:rFonts w:eastAsia="SimSun"/>
            <w:szCs w:val="24"/>
            <w:lang w:eastAsia="zh-CN"/>
          </w:rPr>
          <w:t>3</w:t>
        </w:r>
      </w:ins>
      <w:r w:rsidRPr="00090DE9">
        <w:rPr>
          <w:rFonts w:eastAsia="SimSun"/>
          <w:szCs w:val="24"/>
          <w:lang w:eastAsia="zh-CN"/>
        </w:rPr>
        <w:t>: Others</w:t>
      </w:r>
    </w:p>
    <w:p w14:paraId="0601DF61" w14:textId="77777777" w:rsidR="00803C81" w:rsidRPr="00223DBC" w:rsidRDefault="00803C81" w:rsidP="00A33711">
      <w:pPr>
        <w:pStyle w:val="B1"/>
        <w:ind w:left="0" w:firstLine="0"/>
        <w:rPr>
          <w:rFonts w:eastAsiaTheme="minorEastAsia"/>
          <w:lang w:val="en-US" w:eastAsia="zh-CN"/>
        </w:rPr>
      </w:pPr>
    </w:p>
    <w:p w14:paraId="51B4682A" w14:textId="70B86D45" w:rsidR="00E168EC" w:rsidRPr="008C5EF7" w:rsidRDefault="00E168EC" w:rsidP="00E168EC">
      <w:pPr>
        <w:rPr>
          <w:b/>
          <w:strike/>
          <w:u w:val="single"/>
          <w:lang w:eastAsia="ko-KR"/>
          <w:rPrChange w:id="162" w:author="Huawei" w:date="2024-04-17T18:21:00Z">
            <w:rPr>
              <w:b/>
              <w:u w:val="single"/>
              <w:lang w:eastAsia="ko-KR"/>
            </w:rPr>
          </w:rPrChange>
        </w:rPr>
      </w:pPr>
      <w:commentRangeStart w:id="163"/>
      <w:commentRangeStart w:id="164"/>
      <w:r w:rsidRPr="008C5EF7">
        <w:rPr>
          <w:b/>
          <w:strike/>
          <w:u w:val="single"/>
          <w:lang w:eastAsia="ko-KR"/>
          <w:rPrChange w:id="165" w:author="Huawei" w:date="2024-04-17T18:21:00Z">
            <w:rPr>
              <w:b/>
              <w:u w:val="single"/>
              <w:lang w:eastAsia="ko-KR"/>
            </w:rPr>
          </w:rPrChange>
        </w:rPr>
        <w:t xml:space="preserve">Issue </w:t>
      </w:r>
      <w:r w:rsidR="00DA242D" w:rsidRPr="008C5EF7">
        <w:rPr>
          <w:b/>
          <w:strike/>
          <w:u w:val="single"/>
          <w:lang w:eastAsia="ko-KR"/>
          <w:rPrChange w:id="166" w:author="Huawei" w:date="2024-04-17T18:21:00Z">
            <w:rPr>
              <w:b/>
              <w:u w:val="single"/>
              <w:lang w:eastAsia="ko-KR"/>
            </w:rPr>
          </w:rPrChange>
        </w:rPr>
        <w:t>4</w:t>
      </w:r>
      <w:r w:rsidRPr="008C5EF7">
        <w:rPr>
          <w:b/>
          <w:strike/>
          <w:u w:val="single"/>
          <w:lang w:eastAsia="ko-KR"/>
          <w:rPrChange w:id="167" w:author="Huawei" w:date="2024-04-17T18:21:00Z">
            <w:rPr>
              <w:b/>
              <w:u w:val="single"/>
              <w:lang w:eastAsia="ko-KR"/>
            </w:rPr>
          </w:rPrChange>
        </w:rPr>
        <w:t xml:space="preserve">: </w:t>
      </w:r>
      <w:r w:rsidR="0046704F" w:rsidRPr="008C5EF7">
        <w:rPr>
          <w:b/>
          <w:strike/>
          <w:u w:val="single"/>
          <w:lang w:eastAsia="ko-KR"/>
          <w:rPrChange w:id="168" w:author="Huawei" w:date="2024-04-17T18:21:00Z">
            <w:rPr>
              <w:b/>
              <w:u w:val="single"/>
              <w:lang w:eastAsia="ko-KR"/>
            </w:rPr>
          </w:rPrChange>
        </w:rPr>
        <w:t>Further discuss how to support the case B and Case C</w:t>
      </w:r>
    </w:p>
    <w:p w14:paraId="110CE1C9" w14:textId="64B3BC85" w:rsidR="00E168EC" w:rsidRPr="008C5EF7" w:rsidRDefault="00E168EC" w:rsidP="00DE2BD0">
      <w:pPr>
        <w:pStyle w:val="af0"/>
        <w:numPr>
          <w:ilvl w:val="0"/>
          <w:numId w:val="1"/>
        </w:numPr>
        <w:overflowPunct/>
        <w:autoSpaceDE/>
        <w:autoSpaceDN/>
        <w:adjustRightInd/>
        <w:spacing w:after="120"/>
        <w:ind w:left="720" w:firstLineChars="0"/>
        <w:textAlignment w:val="auto"/>
        <w:rPr>
          <w:rFonts w:eastAsia="SimSun"/>
          <w:strike/>
          <w:szCs w:val="24"/>
          <w:lang w:eastAsia="zh-CN"/>
          <w:rPrChange w:id="169" w:author="Huawei" w:date="2024-04-17T18:21:00Z">
            <w:rPr>
              <w:rFonts w:eastAsia="SimSun"/>
              <w:szCs w:val="24"/>
              <w:lang w:eastAsia="zh-CN"/>
            </w:rPr>
          </w:rPrChange>
        </w:rPr>
      </w:pPr>
      <w:r w:rsidRPr="008C5EF7">
        <w:rPr>
          <w:rFonts w:eastAsia="SimSun"/>
          <w:strike/>
          <w:szCs w:val="24"/>
          <w:lang w:eastAsia="zh-CN"/>
          <w:rPrChange w:id="170" w:author="Huawei" w:date="2024-04-17T18:21:00Z">
            <w:rPr>
              <w:rFonts w:eastAsia="SimSun"/>
              <w:szCs w:val="24"/>
              <w:lang w:eastAsia="zh-CN"/>
            </w:rPr>
          </w:rPrChange>
        </w:rPr>
        <w:t>Proposals:</w:t>
      </w:r>
      <w:r w:rsidR="001B4C4F" w:rsidRPr="008C5EF7">
        <w:rPr>
          <w:rFonts w:eastAsia="SimSun"/>
          <w:strike/>
          <w:szCs w:val="24"/>
          <w:lang w:eastAsia="zh-CN"/>
          <w:rPrChange w:id="171" w:author="Huawei" w:date="2024-04-17T18:21:00Z">
            <w:rPr>
              <w:rFonts w:eastAsia="SimSun"/>
              <w:szCs w:val="24"/>
              <w:lang w:eastAsia="zh-CN"/>
            </w:rPr>
          </w:rPrChange>
        </w:rPr>
        <w:t xml:space="preserve"> </w:t>
      </w:r>
    </w:p>
    <w:p w14:paraId="1A9DA8FE" w14:textId="381F6E25" w:rsidR="00001A0D" w:rsidRPr="008C5EF7" w:rsidRDefault="00001A0D" w:rsidP="00DE2BD0">
      <w:pPr>
        <w:pStyle w:val="af0"/>
        <w:numPr>
          <w:ilvl w:val="0"/>
          <w:numId w:val="1"/>
        </w:numPr>
        <w:overflowPunct/>
        <w:autoSpaceDE/>
        <w:autoSpaceDN/>
        <w:adjustRightInd/>
        <w:spacing w:after="0"/>
        <w:ind w:firstLineChars="0"/>
        <w:jc w:val="both"/>
        <w:textAlignment w:val="auto"/>
        <w:rPr>
          <w:rFonts w:ascii="Calibri" w:hAnsi="Calibri"/>
          <w:strike/>
          <w:sz w:val="22"/>
          <w:szCs w:val="22"/>
          <w:lang w:val="en-US" w:eastAsia="en-US"/>
          <w:rPrChange w:id="172" w:author="Huawei" w:date="2024-04-17T18:21:00Z">
            <w:rPr>
              <w:rFonts w:ascii="Calibri" w:hAnsi="Calibri"/>
              <w:sz w:val="22"/>
              <w:szCs w:val="22"/>
              <w:lang w:val="en-US" w:eastAsia="en-US"/>
            </w:rPr>
          </w:rPrChange>
        </w:rPr>
      </w:pPr>
      <w:r w:rsidRPr="008C5EF7">
        <w:rPr>
          <w:rFonts w:ascii="Calibri" w:hAnsi="Calibri"/>
          <w:strike/>
          <w:sz w:val="22"/>
          <w:szCs w:val="22"/>
          <w:lang w:val="en-US" w:eastAsia="en-US"/>
          <w:rPrChange w:id="173" w:author="Huawei" w:date="2024-04-17T18:21:00Z">
            <w:rPr>
              <w:rFonts w:ascii="Calibri" w:hAnsi="Calibri"/>
              <w:sz w:val="22"/>
              <w:szCs w:val="22"/>
              <w:lang w:val="en-US" w:eastAsia="en-US"/>
            </w:rPr>
          </w:rPrChange>
        </w:rPr>
        <w:t xml:space="preserve">Option 1: </w:t>
      </w:r>
      <w:r w:rsidR="0046704F" w:rsidRPr="008C5EF7">
        <w:rPr>
          <w:rFonts w:ascii="Calibri" w:hAnsi="Calibri"/>
          <w:strike/>
          <w:sz w:val="22"/>
          <w:szCs w:val="22"/>
          <w:lang w:val="en-US" w:eastAsia="en-US"/>
          <w:rPrChange w:id="174" w:author="Huawei" w:date="2024-04-17T18:21:00Z">
            <w:rPr>
              <w:rFonts w:ascii="Calibri" w:hAnsi="Calibri"/>
              <w:sz w:val="22"/>
              <w:szCs w:val="22"/>
              <w:lang w:val="en-US" w:eastAsia="en-US"/>
            </w:rPr>
          </w:rPrChange>
        </w:rPr>
        <w:t xml:space="preserve">TEI </w:t>
      </w:r>
      <w:r w:rsidRPr="008C5EF7">
        <w:rPr>
          <w:rFonts w:ascii="Calibri" w:hAnsi="Calibri"/>
          <w:strike/>
          <w:sz w:val="22"/>
          <w:szCs w:val="22"/>
          <w:lang w:val="en-US" w:eastAsia="en-US"/>
          <w:rPrChange w:id="175" w:author="Huawei" w:date="2024-04-17T18:21:00Z">
            <w:rPr>
              <w:rFonts w:ascii="Calibri" w:hAnsi="Calibri"/>
              <w:sz w:val="22"/>
              <w:szCs w:val="22"/>
              <w:lang w:val="en-US" w:eastAsia="en-US"/>
            </w:rPr>
          </w:rPrChange>
        </w:rPr>
        <w:t xml:space="preserve"> </w:t>
      </w:r>
    </w:p>
    <w:p w14:paraId="2D68D8A3" w14:textId="77777777" w:rsidR="00001A0D" w:rsidRPr="008C5EF7" w:rsidRDefault="00001A0D" w:rsidP="00DE2BD0">
      <w:pPr>
        <w:pStyle w:val="af0"/>
        <w:numPr>
          <w:ilvl w:val="0"/>
          <w:numId w:val="1"/>
        </w:numPr>
        <w:overflowPunct/>
        <w:autoSpaceDE/>
        <w:autoSpaceDN/>
        <w:adjustRightInd/>
        <w:spacing w:after="0"/>
        <w:ind w:firstLineChars="0"/>
        <w:jc w:val="both"/>
        <w:textAlignment w:val="auto"/>
        <w:rPr>
          <w:rFonts w:ascii="Calibri" w:hAnsi="Calibri"/>
          <w:strike/>
          <w:sz w:val="22"/>
          <w:szCs w:val="22"/>
          <w:lang w:val="en-US" w:eastAsia="en-US"/>
          <w:rPrChange w:id="176" w:author="Huawei" w:date="2024-04-17T18:21:00Z">
            <w:rPr>
              <w:rFonts w:ascii="Calibri" w:hAnsi="Calibri"/>
              <w:sz w:val="22"/>
              <w:szCs w:val="22"/>
              <w:lang w:val="en-US" w:eastAsia="en-US"/>
            </w:rPr>
          </w:rPrChange>
        </w:rPr>
      </w:pPr>
      <w:r w:rsidRPr="008C5EF7">
        <w:rPr>
          <w:rFonts w:ascii="Calibri" w:hAnsi="Calibri"/>
          <w:strike/>
          <w:sz w:val="22"/>
          <w:szCs w:val="22"/>
          <w:lang w:val="en-US" w:eastAsia="en-US"/>
          <w:rPrChange w:id="177" w:author="Huawei" w:date="2024-04-17T18:21:00Z">
            <w:rPr>
              <w:rFonts w:ascii="Calibri" w:hAnsi="Calibri"/>
              <w:sz w:val="22"/>
              <w:szCs w:val="22"/>
              <w:lang w:val="en-US" w:eastAsia="en-US"/>
            </w:rPr>
          </w:rPrChange>
        </w:rPr>
        <w:t>Option 2: TBD</w:t>
      </w:r>
      <w:commentRangeEnd w:id="163"/>
      <w:r w:rsidR="00071420" w:rsidRPr="008C5EF7">
        <w:rPr>
          <w:rStyle w:val="afa"/>
          <w:strike/>
          <w:rPrChange w:id="178" w:author="Huawei" w:date="2024-04-17T18:21:00Z">
            <w:rPr>
              <w:rStyle w:val="afa"/>
            </w:rPr>
          </w:rPrChange>
        </w:rPr>
        <w:commentReference w:id="163"/>
      </w:r>
      <w:commentRangeEnd w:id="164"/>
      <w:r w:rsidR="008C5EF7" w:rsidRPr="008C5EF7">
        <w:rPr>
          <w:rStyle w:val="afa"/>
          <w:strike/>
          <w:rPrChange w:id="179" w:author="Huawei" w:date="2024-04-17T18:21:00Z">
            <w:rPr>
              <w:rStyle w:val="afa"/>
            </w:rPr>
          </w:rPrChange>
        </w:rPr>
        <w:commentReference w:id="164"/>
      </w:r>
    </w:p>
    <w:p w14:paraId="046B5839" w14:textId="77777777" w:rsidR="00E168EC" w:rsidRPr="009064C8" w:rsidRDefault="00E168EC" w:rsidP="00E168EC">
      <w:pPr>
        <w:rPr>
          <w:rFonts w:eastAsia="Malgun Gothic"/>
          <w:b/>
          <w:color w:val="0070C0"/>
          <w:u w:val="single"/>
          <w:lang w:eastAsia="ko-KR"/>
        </w:rPr>
      </w:pPr>
    </w:p>
    <w:p w14:paraId="5F91FC8E" w14:textId="77777777" w:rsidR="00E168EC" w:rsidRPr="009064C8" w:rsidRDefault="00E168EC" w:rsidP="00E168EC">
      <w:pPr>
        <w:spacing w:after="120"/>
        <w:rPr>
          <w:color w:val="0070C0"/>
          <w:szCs w:val="24"/>
          <w:lang w:eastAsia="zh-CN"/>
        </w:rPr>
      </w:pPr>
    </w:p>
    <w:sectPr w:rsidR="00E168EC" w:rsidRPr="009064C8" w:rsidSect="00093ED3">
      <w:footnotePr>
        <w:numRestart w:val="eachSect"/>
      </w:footnotePr>
      <w:pgSz w:w="11907" w:h="16840" w:code="9"/>
      <w:pgMar w:top="720" w:right="720" w:bottom="720" w:left="720"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ervyakov, Andrey" w:date="2024-04-16T07:12:00Z" w:initials="AC">
    <w:p w14:paraId="14076878" w14:textId="77777777" w:rsidR="00304D4A" w:rsidRDefault="00071420" w:rsidP="00304D4A">
      <w:pPr>
        <w:pStyle w:val="afb"/>
        <w:numPr>
          <w:ilvl w:val="0"/>
          <w:numId w:val="8"/>
        </w:numPr>
      </w:pPr>
      <w:r>
        <w:rPr>
          <w:rStyle w:val="afa"/>
        </w:rPr>
        <w:annotationRef/>
      </w:r>
      <w:r w:rsidR="00304D4A">
        <w:t>Not clear why we need to limit to inter-band CA</w:t>
      </w:r>
    </w:p>
    <w:p w14:paraId="396DC5B2" w14:textId="77777777" w:rsidR="00304D4A" w:rsidRDefault="00304D4A" w:rsidP="00304D4A">
      <w:pPr>
        <w:pStyle w:val="afb"/>
        <w:numPr>
          <w:ilvl w:val="0"/>
          <w:numId w:val="8"/>
        </w:numPr>
      </w:pPr>
      <w:r>
        <w:t>Suggest to simplify description of Case A and discuss the options under issue 1</w:t>
      </w:r>
    </w:p>
  </w:comment>
  <w:comment w:id="51" w:author="Chunhui Zhang" w:date="2024-04-17T16:43:00Z" w:initials="CZ">
    <w:p w14:paraId="4A1E5C8B" w14:textId="77777777" w:rsidR="00DA242D" w:rsidRDefault="00DA242D" w:rsidP="004B7D9B">
      <w:pPr>
        <w:pStyle w:val="afb"/>
      </w:pPr>
      <w:r>
        <w:rPr>
          <w:rStyle w:val="afa"/>
        </w:rPr>
        <w:annotationRef/>
      </w:r>
      <w:r>
        <w:rPr>
          <w:lang w:val="sv-SE"/>
        </w:rPr>
        <w:t>Move to issue-0, option 1</w:t>
      </w:r>
    </w:p>
  </w:comment>
  <w:comment w:id="57" w:author="Chunhui Zhang" w:date="2024-04-17T16:42:00Z" w:initials="CZ">
    <w:p w14:paraId="13253A76" w14:textId="7C15F9FF" w:rsidR="00DA242D" w:rsidRDefault="00DA242D" w:rsidP="00D30A2B">
      <w:pPr>
        <w:pStyle w:val="afb"/>
      </w:pPr>
      <w:r>
        <w:rPr>
          <w:rStyle w:val="afa"/>
        </w:rPr>
        <w:annotationRef/>
      </w:r>
      <w:r>
        <w:rPr>
          <w:lang w:val="sv-SE"/>
        </w:rPr>
        <w:t>Move to issue 3, option 2</w:t>
      </w:r>
    </w:p>
  </w:comment>
  <w:comment w:id="112" w:author="Chervyakov, Andrey" w:date="2024-04-16T07:13:00Z" w:initials="AC">
    <w:p w14:paraId="12BB1B06" w14:textId="7E2B9E58" w:rsidR="00071420" w:rsidRDefault="00071420" w:rsidP="00071420">
      <w:pPr>
        <w:pStyle w:val="afb"/>
      </w:pPr>
      <w:r>
        <w:rPr>
          <w:rStyle w:val="afa"/>
        </w:rPr>
        <w:annotationRef/>
      </w:r>
      <w:r>
        <w:t>Added Option A-3, when several CCs are configured/activated, but a single CC transmission is scheduled</w:t>
      </w:r>
    </w:p>
  </w:comment>
  <w:comment w:id="88" w:author="Huawei" w:date="2024-04-16T12:56:00Z" w:initials="Huawei">
    <w:p w14:paraId="3145A1CD" w14:textId="238C7680" w:rsidR="00BB1BDB" w:rsidRDefault="00BB1BDB">
      <w:pPr>
        <w:pStyle w:val="afb"/>
      </w:pPr>
      <w:r>
        <w:rPr>
          <w:rStyle w:val="afa"/>
        </w:rPr>
        <w:annotationRef/>
      </w:r>
      <w:r>
        <w:rPr>
          <w:rFonts w:eastAsiaTheme="minorEastAsia" w:hint="eastAsia"/>
          <w:lang w:eastAsia="zh-CN"/>
        </w:rPr>
        <w:t>L</w:t>
      </w:r>
      <w:r>
        <w:rPr>
          <w:rFonts w:eastAsiaTheme="minorEastAsia"/>
          <w:lang w:eastAsia="zh-CN"/>
        </w:rPr>
        <w:t>ike we have commented, this “activation based” scheme is covered by Rel-19 WI. Should not be discussed here.</w:t>
      </w:r>
    </w:p>
  </w:comment>
  <w:comment w:id="113" w:author="Chunhui Zhang" w:date="2024-04-17T16:49:00Z" w:initials="CZ">
    <w:p w14:paraId="48C5E841" w14:textId="77777777" w:rsidR="00291F66" w:rsidRDefault="00291F66" w:rsidP="00FC0FEF">
      <w:pPr>
        <w:pStyle w:val="afb"/>
      </w:pPr>
      <w:r>
        <w:rPr>
          <w:rStyle w:val="afa"/>
        </w:rPr>
        <w:annotationRef/>
      </w:r>
      <w:r>
        <w:rPr>
          <w:lang w:val="sv-SE"/>
        </w:rPr>
        <w:t>To Huawei, i revert this option and think maybe we can down-select the option next meeting? In this meeting, we can collect the options based on company's proposal?</w:t>
      </w:r>
    </w:p>
  </w:comment>
  <w:comment w:id="114" w:author="Huawei" w:date="2024-04-17T18:18:00Z" w:initials="Huawei">
    <w:p w14:paraId="5241C29D" w14:textId="208253E3" w:rsidR="00334F66" w:rsidRPr="00334F66" w:rsidRDefault="00334F66">
      <w:pPr>
        <w:pStyle w:val="afb"/>
        <w:rPr>
          <w:rFonts w:eastAsiaTheme="minorEastAsia"/>
          <w:lang w:eastAsia="zh-CN"/>
        </w:rPr>
      </w:pPr>
      <w:r>
        <w:rPr>
          <w:rStyle w:val="afa"/>
        </w:rPr>
        <w:annotationRef/>
      </w:r>
      <w:r>
        <w:rPr>
          <w:rFonts w:eastAsiaTheme="minorEastAsia"/>
          <w:lang w:eastAsia="zh-CN"/>
        </w:rPr>
        <w:t>I have to revert again. May I ask why for a closed Rel-18 WI to consider some scenarios that are not even covered by Rel-19 WI since “scheduled” is used here?</w:t>
      </w:r>
    </w:p>
  </w:comment>
  <w:comment w:id="147" w:author="Chunhui Zhang" w:date="2024-04-17T16:41:00Z" w:initials="CZ">
    <w:p w14:paraId="76D0C897" w14:textId="3E074F7D" w:rsidR="00360EA8" w:rsidRDefault="00360EA8" w:rsidP="003227A0">
      <w:pPr>
        <w:pStyle w:val="afb"/>
      </w:pPr>
      <w:r>
        <w:rPr>
          <w:rStyle w:val="afa"/>
        </w:rPr>
        <w:annotationRef/>
      </w:r>
      <w:r>
        <w:rPr>
          <w:lang w:val="sv-SE"/>
        </w:rPr>
        <w:t>Move to issue-0, option 2</w:t>
      </w:r>
    </w:p>
  </w:comment>
  <w:comment w:id="163" w:author="Chervyakov, Andrey" w:date="2024-04-16T07:11:00Z" w:initials="AC">
    <w:p w14:paraId="503ED336" w14:textId="3C0221D6" w:rsidR="00071420" w:rsidRDefault="00071420" w:rsidP="00071420">
      <w:pPr>
        <w:pStyle w:val="afb"/>
      </w:pPr>
      <w:r>
        <w:rPr>
          <w:rStyle w:val="afa"/>
        </w:rPr>
        <w:annotationRef/>
      </w:r>
      <w:r>
        <w:t>Not sure if we need a separate framework to discuss it and prefer to handle all cases together.</w:t>
      </w:r>
    </w:p>
  </w:comment>
  <w:comment w:id="164" w:author="Huawei" w:date="2024-04-17T18:21:00Z" w:initials="Huawei">
    <w:p w14:paraId="4532F30D" w14:textId="2F535396" w:rsidR="008C5EF7" w:rsidRPr="008C5EF7" w:rsidRDefault="008C5EF7">
      <w:pPr>
        <w:pStyle w:val="afb"/>
        <w:rPr>
          <w:rFonts w:eastAsiaTheme="minorEastAsia"/>
          <w:strike/>
          <w:lang w:eastAsia="zh-CN"/>
        </w:rPr>
      </w:pPr>
      <w:r>
        <w:rPr>
          <w:rStyle w:val="afa"/>
        </w:rPr>
        <w:annotationRef/>
      </w:r>
      <w:r>
        <w:rPr>
          <w:rFonts w:eastAsiaTheme="minorEastAsia" w:hint="eastAsia"/>
          <w:lang w:eastAsia="zh-CN"/>
        </w:rPr>
        <w:t>S</w:t>
      </w:r>
      <w:r>
        <w:rPr>
          <w:rFonts w:eastAsiaTheme="minorEastAsia"/>
          <w:lang w:eastAsia="zh-CN"/>
        </w:rPr>
        <w:t>hould be removed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6DC5B2" w15:done="0"/>
  <w15:commentEx w15:paraId="4A1E5C8B" w15:done="0"/>
  <w15:commentEx w15:paraId="13253A76" w15:done="0"/>
  <w15:commentEx w15:paraId="12BB1B06" w15:done="0"/>
  <w15:commentEx w15:paraId="3145A1CD" w15:done="0"/>
  <w15:commentEx w15:paraId="48C5E841" w15:done="0"/>
  <w15:commentEx w15:paraId="5241C29D" w15:paraIdParent="48C5E841" w15:done="0"/>
  <w15:commentEx w15:paraId="76D0C897" w15:done="0"/>
  <w15:commentEx w15:paraId="503ED336" w15:done="0"/>
  <w15:commentEx w15:paraId="4532F3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C862540" w16cex:dateUtc="2024-04-16T04:12:00Z"/>
  <w16cex:commentExtensible w16cex:durableId="29CA7AA2" w16cex:dateUtc="2024-04-17T08:43:00Z"/>
  <w16cex:commentExtensible w16cex:durableId="29CA7A83" w16cex:dateUtc="2024-04-17T08:42:00Z"/>
  <w16cex:commentExtensible w16cex:durableId="433E17BD" w16cex:dateUtc="2024-04-16T04:13:00Z"/>
  <w16cex:commentExtensible w16cex:durableId="29CA7C2A" w16cex:dateUtc="2024-04-17T08:49:00Z"/>
  <w16cex:commentExtensible w16cex:durableId="29CA7A29" w16cex:dateUtc="2024-04-17T08:41:00Z"/>
  <w16cex:commentExtensible w16cex:durableId="0243C9C2" w16cex:dateUtc="2024-04-16T0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6DC5B2" w16cid:durableId="6C862540"/>
  <w16cid:commentId w16cid:paraId="4A1E5C8B" w16cid:durableId="29CA7AA2"/>
  <w16cid:commentId w16cid:paraId="13253A76" w16cid:durableId="29CA7A83"/>
  <w16cid:commentId w16cid:paraId="12BB1B06" w16cid:durableId="433E17BD"/>
  <w16cid:commentId w16cid:paraId="3145A1CD" w16cid:durableId="29C90477"/>
  <w16cid:commentId w16cid:paraId="48C5E841" w16cid:durableId="29CA7C2A"/>
  <w16cid:commentId w16cid:paraId="5241C29D" w16cid:durableId="29CAE409"/>
  <w16cid:commentId w16cid:paraId="76D0C897" w16cid:durableId="29CA7A29"/>
  <w16cid:commentId w16cid:paraId="503ED336" w16cid:durableId="0243C9C2"/>
  <w16cid:commentId w16cid:paraId="4532F30D" w16cid:durableId="29CAE4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2E47F" w14:textId="77777777" w:rsidR="00E770E6" w:rsidRPr="00A10429" w:rsidRDefault="00E770E6" w:rsidP="0064547A">
      <w:pPr>
        <w:spacing w:after="0"/>
        <w:rPr>
          <w:kern w:val="2"/>
          <w:lang w:eastAsia="zh-CN"/>
        </w:rPr>
      </w:pPr>
      <w:r>
        <w:separator/>
      </w:r>
    </w:p>
  </w:endnote>
  <w:endnote w:type="continuationSeparator" w:id="0">
    <w:p w14:paraId="6BAA49B1" w14:textId="77777777" w:rsidR="00E770E6" w:rsidRPr="00A10429" w:rsidRDefault="00E770E6" w:rsidP="0064547A">
      <w:pPr>
        <w:spacing w:after="0"/>
        <w:rPr>
          <w:kern w:val="2"/>
          <w:lang w:eastAsia="zh-CN"/>
        </w:rPr>
      </w:pPr>
      <w:r>
        <w:continuationSeparator/>
      </w:r>
    </w:p>
  </w:endnote>
  <w:endnote w:type="continuationNotice" w:id="1">
    <w:p w14:paraId="0C7416FF" w14:textId="77777777" w:rsidR="00E770E6" w:rsidRDefault="00E770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8C9D0" w14:textId="77777777" w:rsidR="00E770E6" w:rsidRPr="00A10429" w:rsidRDefault="00E770E6" w:rsidP="0064547A">
      <w:pPr>
        <w:spacing w:after="0"/>
        <w:rPr>
          <w:kern w:val="2"/>
          <w:lang w:eastAsia="zh-CN"/>
        </w:rPr>
      </w:pPr>
      <w:r>
        <w:separator/>
      </w:r>
    </w:p>
  </w:footnote>
  <w:footnote w:type="continuationSeparator" w:id="0">
    <w:p w14:paraId="7113AA42" w14:textId="77777777" w:rsidR="00E770E6" w:rsidRPr="00A10429" w:rsidRDefault="00E770E6" w:rsidP="0064547A">
      <w:pPr>
        <w:spacing w:after="0"/>
        <w:rPr>
          <w:kern w:val="2"/>
          <w:lang w:eastAsia="zh-CN"/>
        </w:rPr>
      </w:pPr>
      <w:r>
        <w:continuationSeparator/>
      </w:r>
    </w:p>
  </w:footnote>
  <w:footnote w:type="continuationNotice" w:id="1">
    <w:p w14:paraId="7AA22ADE" w14:textId="77777777" w:rsidR="00E770E6" w:rsidRDefault="00E770E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40D"/>
    <w:multiLevelType w:val="hybridMultilevel"/>
    <w:tmpl w:val="F07C48B2"/>
    <w:lvl w:ilvl="0" w:tplc="4F28154A">
      <w:start w:val="1"/>
      <w:numFmt w:val="decimal"/>
      <w:lvlText w:val="%1)"/>
      <w:lvlJc w:val="left"/>
      <w:pPr>
        <w:ind w:left="1020" w:hanging="360"/>
      </w:pPr>
    </w:lvl>
    <w:lvl w:ilvl="1" w:tplc="1240A0A4">
      <w:start w:val="1"/>
      <w:numFmt w:val="decimal"/>
      <w:lvlText w:val="%2)"/>
      <w:lvlJc w:val="left"/>
      <w:pPr>
        <w:ind w:left="1020" w:hanging="360"/>
      </w:pPr>
    </w:lvl>
    <w:lvl w:ilvl="2" w:tplc="2E40DA48">
      <w:start w:val="1"/>
      <w:numFmt w:val="decimal"/>
      <w:lvlText w:val="%3)"/>
      <w:lvlJc w:val="left"/>
      <w:pPr>
        <w:ind w:left="1020" w:hanging="360"/>
      </w:pPr>
    </w:lvl>
    <w:lvl w:ilvl="3" w:tplc="998AED6A">
      <w:start w:val="1"/>
      <w:numFmt w:val="decimal"/>
      <w:lvlText w:val="%4)"/>
      <w:lvlJc w:val="left"/>
      <w:pPr>
        <w:ind w:left="1020" w:hanging="360"/>
      </w:pPr>
    </w:lvl>
    <w:lvl w:ilvl="4" w:tplc="BEE0265C">
      <w:start w:val="1"/>
      <w:numFmt w:val="decimal"/>
      <w:lvlText w:val="%5)"/>
      <w:lvlJc w:val="left"/>
      <w:pPr>
        <w:ind w:left="1020" w:hanging="360"/>
      </w:pPr>
    </w:lvl>
    <w:lvl w:ilvl="5" w:tplc="0A42C394">
      <w:start w:val="1"/>
      <w:numFmt w:val="decimal"/>
      <w:lvlText w:val="%6)"/>
      <w:lvlJc w:val="left"/>
      <w:pPr>
        <w:ind w:left="1020" w:hanging="360"/>
      </w:pPr>
    </w:lvl>
    <w:lvl w:ilvl="6" w:tplc="BBDC6A2A">
      <w:start w:val="1"/>
      <w:numFmt w:val="decimal"/>
      <w:lvlText w:val="%7)"/>
      <w:lvlJc w:val="left"/>
      <w:pPr>
        <w:ind w:left="1020" w:hanging="360"/>
      </w:pPr>
    </w:lvl>
    <w:lvl w:ilvl="7" w:tplc="4418B6E4">
      <w:start w:val="1"/>
      <w:numFmt w:val="decimal"/>
      <w:lvlText w:val="%8)"/>
      <w:lvlJc w:val="left"/>
      <w:pPr>
        <w:ind w:left="1020" w:hanging="360"/>
      </w:pPr>
    </w:lvl>
    <w:lvl w:ilvl="8" w:tplc="EFA4EEA6">
      <w:start w:val="1"/>
      <w:numFmt w:val="decimal"/>
      <w:lvlText w:val="%9)"/>
      <w:lvlJc w:val="left"/>
      <w:pPr>
        <w:ind w:left="1020" w:hanging="360"/>
      </w:pPr>
    </w:lvl>
  </w:abstractNum>
  <w:abstractNum w:abstractNumId="1" w15:restartNumberingAfterBreak="0">
    <w:nsid w:val="09D84FBF"/>
    <w:multiLevelType w:val="hybridMultilevel"/>
    <w:tmpl w:val="47C49BAC"/>
    <w:lvl w:ilvl="0" w:tplc="20000003">
      <w:start w:val="1"/>
      <w:numFmt w:val="bullet"/>
      <w:lvlText w:val="o"/>
      <w:lvlJc w:val="left"/>
      <w:pPr>
        <w:ind w:left="1656" w:hanging="360"/>
      </w:pPr>
      <w:rPr>
        <w:rFonts w:ascii="Courier New" w:hAnsi="Courier New" w:cs="Courier New" w:hint="default"/>
      </w:rPr>
    </w:lvl>
    <w:lvl w:ilvl="1" w:tplc="20000003" w:tentative="1">
      <w:start w:val="1"/>
      <w:numFmt w:val="bullet"/>
      <w:lvlText w:val="o"/>
      <w:lvlJc w:val="left"/>
      <w:pPr>
        <w:ind w:left="2376" w:hanging="360"/>
      </w:pPr>
      <w:rPr>
        <w:rFonts w:ascii="Courier New" w:hAnsi="Courier New" w:cs="Courier New" w:hint="default"/>
      </w:rPr>
    </w:lvl>
    <w:lvl w:ilvl="2" w:tplc="20000005" w:tentative="1">
      <w:start w:val="1"/>
      <w:numFmt w:val="bullet"/>
      <w:lvlText w:val=""/>
      <w:lvlJc w:val="left"/>
      <w:pPr>
        <w:ind w:left="3096" w:hanging="360"/>
      </w:pPr>
      <w:rPr>
        <w:rFonts w:ascii="Wingdings" w:hAnsi="Wingdings" w:hint="default"/>
      </w:rPr>
    </w:lvl>
    <w:lvl w:ilvl="3" w:tplc="20000001" w:tentative="1">
      <w:start w:val="1"/>
      <w:numFmt w:val="bullet"/>
      <w:lvlText w:val=""/>
      <w:lvlJc w:val="left"/>
      <w:pPr>
        <w:ind w:left="3816" w:hanging="360"/>
      </w:pPr>
      <w:rPr>
        <w:rFonts w:ascii="Symbol" w:hAnsi="Symbol" w:hint="default"/>
      </w:rPr>
    </w:lvl>
    <w:lvl w:ilvl="4" w:tplc="20000003" w:tentative="1">
      <w:start w:val="1"/>
      <w:numFmt w:val="bullet"/>
      <w:lvlText w:val="o"/>
      <w:lvlJc w:val="left"/>
      <w:pPr>
        <w:ind w:left="4536" w:hanging="360"/>
      </w:pPr>
      <w:rPr>
        <w:rFonts w:ascii="Courier New" w:hAnsi="Courier New" w:cs="Courier New" w:hint="default"/>
      </w:rPr>
    </w:lvl>
    <w:lvl w:ilvl="5" w:tplc="20000005" w:tentative="1">
      <w:start w:val="1"/>
      <w:numFmt w:val="bullet"/>
      <w:lvlText w:val=""/>
      <w:lvlJc w:val="left"/>
      <w:pPr>
        <w:ind w:left="5256" w:hanging="360"/>
      </w:pPr>
      <w:rPr>
        <w:rFonts w:ascii="Wingdings" w:hAnsi="Wingdings" w:hint="default"/>
      </w:rPr>
    </w:lvl>
    <w:lvl w:ilvl="6" w:tplc="20000001" w:tentative="1">
      <w:start w:val="1"/>
      <w:numFmt w:val="bullet"/>
      <w:lvlText w:val=""/>
      <w:lvlJc w:val="left"/>
      <w:pPr>
        <w:ind w:left="5976" w:hanging="360"/>
      </w:pPr>
      <w:rPr>
        <w:rFonts w:ascii="Symbol" w:hAnsi="Symbol" w:hint="default"/>
      </w:rPr>
    </w:lvl>
    <w:lvl w:ilvl="7" w:tplc="20000003" w:tentative="1">
      <w:start w:val="1"/>
      <w:numFmt w:val="bullet"/>
      <w:lvlText w:val="o"/>
      <w:lvlJc w:val="left"/>
      <w:pPr>
        <w:ind w:left="6696" w:hanging="360"/>
      </w:pPr>
      <w:rPr>
        <w:rFonts w:ascii="Courier New" w:hAnsi="Courier New" w:cs="Courier New" w:hint="default"/>
      </w:rPr>
    </w:lvl>
    <w:lvl w:ilvl="8" w:tplc="20000005" w:tentative="1">
      <w:start w:val="1"/>
      <w:numFmt w:val="bullet"/>
      <w:lvlText w:val=""/>
      <w:lvlJc w:val="left"/>
      <w:pPr>
        <w:ind w:left="7416" w:hanging="360"/>
      </w:pPr>
      <w:rPr>
        <w:rFonts w:ascii="Wingdings" w:hAnsi="Wingdings" w:hint="default"/>
      </w:rPr>
    </w:lvl>
  </w:abstractNum>
  <w:abstractNum w:abstractNumId="2" w15:restartNumberingAfterBreak="0">
    <w:nsid w:val="13F01199"/>
    <w:multiLevelType w:val="hybridMultilevel"/>
    <w:tmpl w:val="ACC23D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A8A58F2"/>
    <w:multiLevelType w:val="hybridMultilevel"/>
    <w:tmpl w:val="F634A94A"/>
    <w:lvl w:ilvl="0" w:tplc="18090001">
      <w:start w:val="1"/>
      <w:numFmt w:val="bullet"/>
      <w:lvlText w:val=""/>
      <w:lvlJc w:val="left"/>
      <w:pPr>
        <w:ind w:left="1560" w:hanging="360"/>
      </w:pPr>
      <w:rPr>
        <w:rFonts w:ascii="Symbol" w:hAnsi="Symbol" w:hint="default"/>
      </w:rPr>
    </w:lvl>
    <w:lvl w:ilvl="1" w:tplc="18090003" w:tentative="1">
      <w:start w:val="1"/>
      <w:numFmt w:val="bullet"/>
      <w:lvlText w:val="o"/>
      <w:lvlJc w:val="left"/>
      <w:pPr>
        <w:ind w:left="2280" w:hanging="360"/>
      </w:pPr>
      <w:rPr>
        <w:rFonts w:ascii="Courier New" w:hAnsi="Courier New" w:cs="Courier New" w:hint="default"/>
      </w:rPr>
    </w:lvl>
    <w:lvl w:ilvl="2" w:tplc="18090005" w:tentative="1">
      <w:start w:val="1"/>
      <w:numFmt w:val="bullet"/>
      <w:lvlText w:val=""/>
      <w:lvlJc w:val="left"/>
      <w:pPr>
        <w:ind w:left="3000" w:hanging="360"/>
      </w:pPr>
      <w:rPr>
        <w:rFonts w:ascii="Wingdings" w:hAnsi="Wingdings" w:hint="default"/>
      </w:rPr>
    </w:lvl>
    <w:lvl w:ilvl="3" w:tplc="18090001" w:tentative="1">
      <w:start w:val="1"/>
      <w:numFmt w:val="bullet"/>
      <w:lvlText w:val=""/>
      <w:lvlJc w:val="left"/>
      <w:pPr>
        <w:ind w:left="3720" w:hanging="360"/>
      </w:pPr>
      <w:rPr>
        <w:rFonts w:ascii="Symbol" w:hAnsi="Symbol" w:hint="default"/>
      </w:rPr>
    </w:lvl>
    <w:lvl w:ilvl="4" w:tplc="18090003" w:tentative="1">
      <w:start w:val="1"/>
      <w:numFmt w:val="bullet"/>
      <w:lvlText w:val="o"/>
      <w:lvlJc w:val="left"/>
      <w:pPr>
        <w:ind w:left="4440" w:hanging="360"/>
      </w:pPr>
      <w:rPr>
        <w:rFonts w:ascii="Courier New" w:hAnsi="Courier New" w:cs="Courier New" w:hint="default"/>
      </w:rPr>
    </w:lvl>
    <w:lvl w:ilvl="5" w:tplc="18090005" w:tentative="1">
      <w:start w:val="1"/>
      <w:numFmt w:val="bullet"/>
      <w:lvlText w:val=""/>
      <w:lvlJc w:val="left"/>
      <w:pPr>
        <w:ind w:left="5160" w:hanging="360"/>
      </w:pPr>
      <w:rPr>
        <w:rFonts w:ascii="Wingdings" w:hAnsi="Wingdings" w:hint="default"/>
      </w:rPr>
    </w:lvl>
    <w:lvl w:ilvl="6" w:tplc="18090001" w:tentative="1">
      <w:start w:val="1"/>
      <w:numFmt w:val="bullet"/>
      <w:lvlText w:val=""/>
      <w:lvlJc w:val="left"/>
      <w:pPr>
        <w:ind w:left="5880" w:hanging="360"/>
      </w:pPr>
      <w:rPr>
        <w:rFonts w:ascii="Symbol" w:hAnsi="Symbol" w:hint="default"/>
      </w:rPr>
    </w:lvl>
    <w:lvl w:ilvl="7" w:tplc="18090003" w:tentative="1">
      <w:start w:val="1"/>
      <w:numFmt w:val="bullet"/>
      <w:lvlText w:val="o"/>
      <w:lvlJc w:val="left"/>
      <w:pPr>
        <w:ind w:left="6600" w:hanging="360"/>
      </w:pPr>
      <w:rPr>
        <w:rFonts w:ascii="Courier New" w:hAnsi="Courier New" w:cs="Courier New" w:hint="default"/>
      </w:rPr>
    </w:lvl>
    <w:lvl w:ilvl="8" w:tplc="18090005" w:tentative="1">
      <w:start w:val="1"/>
      <w:numFmt w:val="bullet"/>
      <w:lvlText w:val=""/>
      <w:lvlJc w:val="left"/>
      <w:pPr>
        <w:ind w:left="7320" w:hanging="360"/>
      </w:pPr>
      <w:rPr>
        <w:rFonts w:ascii="Wingdings" w:hAnsi="Wingdings" w:hint="default"/>
      </w:rPr>
    </w:lvl>
  </w:abstractNum>
  <w:abstractNum w:abstractNumId="4" w15:restartNumberingAfterBreak="0">
    <w:nsid w:val="244F2E8C"/>
    <w:multiLevelType w:val="hybridMultilevel"/>
    <w:tmpl w:val="E8BC26DE"/>
    <w:lvl w:ilvl="0" w:tplc="900A6B84">
      <w:start w:val="1"/>
      <w:numFmt w:val="decimal"/>
      <w:lvlText w:val="%1)"/>
      <w:lvlJc w:val="left"/>
      <w:pPr>
        <w:ind w:left="1020" w:hanging="360"/>
      </w:pPr>
    </w:lvl>
    <w:lvl w:ilvl="1" w:tplc="0C4E8816">
      <w:start w:val="1"/>
      <w:numFmt w:val="decimal"/>
      <w:lvlText w:val="%2)"/>
      <w:lvlJc w:val="left"/>
      <w:pPr>
        <w:ind w:left="1020" w:hanging="360"/>
      </w:pPr>
    </w:lvl>
    <w:lvl w:ilvl="2" w:tplc="34FE7B48">
      <w:start w:val="1"/>
      <w:numFmt w:val="decimal"/>
      <w:lvlText w:val="%3)"/>
      <w:lvlJc w:val="left"/>
      <w:pPr>
        <w:ind w:left="1020" w:hanging="360"/>
      </w:pPr>
    </w:lvl>
    <w:lvl w:ilvl="3" w:tplc="0974F45A">
      <w:start w:val="1"/>
      <w:numFmt w:val="decimal"/>
      <w:lvlText w:val="%4)"/>
      <w:lvlJc w:val="left"/>
      <w:pPr>
        <w:ind w:left="1020" w:hanging="360"/>
      </w:pPr>
    </w:lvl>
    <w:lvl w:ilvl="4" w:tplc="DB48DCFE">
      <w:start w:val="1"/>
      <w:numFmt w:val="decimal"/>
      <w:lvlText w:val="%5)"/>
      <w:lvlJc w:val="left"/>
      <w:pPr>
        <w:ind w:left="1020" w:hanging="360"/>
      </w:pPr>
    </w:lvl>
    <w:lvl w:ilvl="5" w:tplc="A086B61A">
      <w:start w:val="1"/>
      <w:numFmt w:val="decimal"/>
      <w:lvlText w:val="%6)"/>
      <w:lvlJc w:val="left"/>
      <w:pPr>
        <w:ind w:left="1020" w:hanging="360"/>
      </w:pPr>
    </w:lvl>
    <w:lvl w:ilvl="6" w:tplc="8EC221B6">
      <w:start w:val="1"/>
      <w:numFmt w:val="decimal"/>
      <w:lvlText w:val="%7)"/>
      <w:lvlJc w:val="left"/>
      <w:pPr>
        <w:ind w:left="1020" w:hanging="360"/>
      </w:pPr>
    </w:lvl>
    <w:lvl w:ilvl="7" w:tplc="B65684D6">
      <w:start w:val="1"/>
      <w:numFmt w:val="decimal"/>
      <w:lvlText w:val="%8)"/>
      <w:lvlJc w:val="left"/>
      <w:pPr>
        <w:ind w:left="1020" w:hanging="360"/>
      </w:pPr>
    </w:lvl>
    <w:lvl w:ilvl="8" w:tplc="9E48C636">
      <w:start w:val="1"/>
      <w:numFmt w:val="decimal"/>
      <w:lvlText w:val="%9)"/>
      <w:lvlJc w:val="left"/>
      <w:pPr>
        <w:ind w:left="1020" w:hanging="360"/>
      </w:pPr>
    </w:lvl>
  </w:abstractNum>
  <w:abstractNum w:abstractNumId="5" w15:restartNumberingAfterBreak="0">
    <w:nsid w:val="58B73482"/>
    <w:multiLevelType w:val="hybridMultilevel"/>
    <w:tmpl w:val="0136B0D6"/>
    <w:lvl w:ilvl="0" w:tplc="08090001">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 w15:restartNumberingAfterBreak="0">
    <w:nsid w:val="5A054B1B"/>
    <w:multiLevelType w:val="hybridMultilevel"/>
    <w:tmpl w:val="BD26DC44"/>
    <w:lvl w:ilvl="0" w:tplc="DE48EAD6">
      <w:numFmt w:val="bullet"/>
      <w:lvlText w:val="•"/>
      <w:lvlJc w:val="left"/>
      <w:pPr>
        <w:ind w:left="780" w:hanging="42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BE235CC"/>
    <w:multiLevelType w:val="hybridMultilevel"/>
    <w:tmpl w:val="74FC45BE"/>
    <w:lvl w:ilvl="0" w:tplc="8F7037A8">
      <w:start w:val="8"/>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9E657FF"/>
    <w:multiLevelType w:val="hybridMultilevel"/>
    <w:tmpl w:val="21F65F3C"/>
    <w:lvl w:ilvl="0" w:tplc="18090003">
      <w:start w:val="1"/>
      <w:numFmt w:val="bullet"/>
      <w:lvlText w:val="o"/>
      <w:lvlJc w:val="left"/>
      <w:pPr>
        <w:ind w:left="1296" w:hanging="360"/>
      </w:pPr>
      <w:rPr>
        <w:rFonts w:ascii="Courier New" w:hAnsi="Courier New" w:cs="Courier New" w:hint="default"/>
      </w:rPr>
    </w:lvl>
    <w:lvl w:ilvl="1" w:tplc="18090003" w:tentative="1">
      <w:start w:val="1"/>
      <w:numFmt w:val="bullet"/>
      <w:lvlText w:val="o"/>
      <w:lvlJc w:val="left"/>
      <w:pPr>
        <w:ind w:left="2016" w:hanging="360"/>
      </w:pPr>
      <w:rPr>
        <w:rFonts w:ascii="Courier New" w:hAnsi="Courier New" w:cs="Courier New" w:hint="default"/>
      </w:rPr>
    </w:lvl>
    <w:lvl w:ilvl="2" w:tplc="18090005" w:tentative="1">
      <w:start w:val="1"/>
      <w:numFmt w:val="bullet"/>
      <w:lvlText w:val=""/>
      <w:lvlJc w:val="left"/>
      <w:pPr>
        <w:ind w:left="2736" w:hanging="360"/>
      </w:pPr>
      <w:rPr>
        <w:rFonts w:ascii="Wingdings" w:hAnsi="Wingdings" w:hint="default"/>
      </w:rPr>
    </w:lvl>
    <w:lvl w:ilvl="3" w:tplc="18090001" w:tentative="1">
      <w:start w:val="1"/>
      <w:numFmt w:val="bullet"/>
      <w:lvlText w:val=""/>
      <w:lvlJc w:val="left"/>
      <w:pPr>
        <w:ind w:left="3456" w:hanging="360"/>
      </w:pPr>
      <w:rPr>
        <w:rFonts w:ascii="Symbol" w:hAnsi="Symbol" w:hint="default"/>
      </w:rPr>
    </w:lvl>
    <w:lvl w:ilvl="4" w:tplc="18090003" w:tentative="1">
      <w:start w:val="1"/>
      <w:numFmt w:val="bullet"/>
      <w:lvlText w:val="o"/>
      <w:lvlJc w:val="left"/>
      <w:pPr>
        <w:ind w:left="4176" w:hanging="360"/>
      </w:pPr>
      <w:rPr>
        <w:rFonts w:ascii="Courier New" w:hAnsi="Courier New" w:cs="Courier New" w:hint="default"/>
      </w:rPr>
    </w:lvl>
    <w:lvl w:ilvl="5" w:tplc="18090005" w:tentative="1">
      <w:start w:val="1"/>
      <w:numFmt w:val="bullet"/>
      <w:lvlText w:val=""/>
      <w:lvlJc w:val="left"/>
      <w:pPr>
        <w:ind w:left="4896" w:hanging="360"/>
      </w:pPr>
      <w:rPr>
        <w:rFonts w:ascii="Wingdings" w:hAnsi="Wingdings" w:hint="default"/>
      </w:rPr>
    </w:lvl>
    <w:lvl w:ilvl="6" w:tplc="18090001" w:tentative="1">
      <w:start w:val="1"/>
      <w:numFmt w:val="bullet"/>
      <w:lvlText w:val=""/>
      <w:lvlJc w:val="left"/>
      <w:pPr>
        <w:ind w:left="5616" w:hanging="360"/>
      </w:pPr>
      <w:rPr>
        <w:rFonts w:ascii="Symbol" w:hAnsi="Symbol" w:hint="default"/>
      </w:rPr>
    </w:lvl>
    <w:lvl w:ilvl="7" w:tplc="18090003" w:tentative="1">
      <w:start w:val="1"/>
      <w:numFmt w:val="bullet"/>
      <w:lvlText w:val="o"/>
      <w:lvlJc w:val="left"/>
      <w:pPr>
        <w:ind w:left="6336" w:hanging="360"/>
      </w:pPr>
      <w:rPr>
        <w:rFonts w:ascii="Courier New" w:hAnsi="Courier New" w:cs="Courier New" w:hint="default"/>
      </w:rPr>
    </w:lvl>
    <w:lvl w:ilvl="8" w:tplc="18090005" w:tentative="1">
      <w:start w:val="1"/>
      <w:numFmt w:val="bullet"/>
      <w:lvlText w:val=""/>
      <w:lvlJc w:val="left"/>
      <w:pPr>
        <w:ind w:left="7056" w:hanging="360"/>
      </w:pPr>
      <w:rPr>
        <w:rFonts w:ascii="Wingdings" w:hAnsi="Wingdings" w:hint="default"/>
      </w:rPr>
    </w:lvl>
  </w:abstractNum>
  <w:abstractNum w:abstractNumId="9" w15:restartNumberingAfterBreak="0">
    <w:nsid w:val="6ED3529B"/>
    <w:multiLevelType w:val="hybridMultilevel"/>
    <w:tmpl w:val="610C648E"/>
    <w:lvl w:ilvl="0" w:tplc="478E8582">
      <w:start w:val="8"/>
      <w:numFmt w:val="bullet"/>
      <w:lvlText w:val="-"/>
      <w:lvlJc w:val="left"/>
      <w:pPr>
        <w:ind w:left="1200" w:hanging="360"/>
      </w:pPr>
      <w:rPr>
        <w:rFonts w:ascii="Times New Roman" w:eastAsia="新細明體" w:hAnsi="Times New Roman" w:cs="Times New Roman"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num w:numId="1" w16cid:durableId="1562904848">
    <w:abstractNumId w:val="5"/>
  </w:num>
  <w:num w:numId="2" w16cid:durableId="1145123400">
    <w:abstractNumId w:val="1"/>
  </w:num>
  <w:num w:numId="3" w16cid:durableId="342826480">
    <w:abstractNumId w:val="3"/>
  </w:num>
  <w:num w:numId="4" w16cid:durableId="816341569">
    <w:abstractNumId w:val="2"/>
  </w:num>
  <w:num w:numId="5" w16cid:durableId="1569412843">
    <w:abstractNumId w:val="6"/>
  </w:num>
  <w:num w:numId="6" w16cid:durableId="2013485048">
    <w:abstractNumId w:val="8"/>
  </w:num>
  <w:num w:numId="7" w16cid:durableId="1452237702">
    <w:abstractNumId w:val="4"/>
  </w:num>
  <w:num w:numId="8" w16cid:durableId="1966151581">
    <w:abstractNumId w:val="0"/>
  </w:num>
  <w:num w:numId="9" w16cid:durableId="1801457241">
    <w:abstractNumId w:val="9"/>
  </w:num>
  <w:num w:numId="10" w16cid:durableId="198931472">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rvyakov, Andrey">
    <w15:presenceInfo w15:providerId="AD" w15:userId="S::andrey.chervyakov@intel.com::dbdfc4e7-c505-4785-a117-c03dfe609c52"/>
  </w15:person>
  <w15:person w15:author="Huanren Fu (傅煥仁)">
    <w15:presenceInfo w15:providerId="AD" w15:userId="S::huanren.fu@mediatek.com::485e8c1f-80b0-40b5-ab16-ff296ac91afb"/>
  </w15:person>
  <w15:person w15:author="Chunhui Zhang">
    <w15:presenceInfo w15:providerId="AD" w15:userId="S::chunhui.zhang@ericsson.com::fdc248b9-f08b-4c7c-a534-e43a1ca2b185"/>
  </w15:person>
  <w15:person w15:author="Apple">
    <w15:presenceInfo w15:providerId="None" w15:userId="Appl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attachedTemplate r:id="rId1"/>
  <w:linkStyles/>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55"/>
    <w:rsid w:val="00000BD7"/>
    <w:rsid w:val="00001291"/>
    <w:rsid w:val="00001698"/>
    <w:rsid w:val="00001831"/>
    <w:rsid w:val="00001A0D"/>
    <w:rsid w:val="0000283E"/>
    <w:rsid w:val="00002AF8"/>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29DE"/>
    <w:rsid w:val="00012A09"/>
    <w:rsid w:val="0001310A"/>
    <w:rsid w:val="0001335E"/>
    <w:rsid w:val="000134D3"/>
    <w:rsid w:val="000134EA"/>
    <w:rsid w:val="00013C34"/>
    <w:rsid w:val="000142FF"/>
    <w:rsid w:val="0001521F"/>
    <w:rsid w:val="00015853"/>
    <w:rsid w:val="000160F7"/>
    <w:rsid w:val="00016143"/>
    <w:rsid w:val="00016D9E"/>
    <w:rsid w:val="00017375"/>
    <w:rsid w:val="000178B7"/>
    <w:rsid w:val="000201C7"/>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CD4"/>
    <w:rsid w:val="00041630"/>
    <w:rsid w:val="0004178B"/>
    <w:rsid w:val="00042511"/>
    <w:rsid w:val="00044C28"/>
    <w:rsid w:val="00044F34"/>
    <w:rsid w:val="000503D5"/>
    <w:rsid w:val="00050E97"/>
    <w:rsid w:val="0005157B"/>
    <w:rsid w:val="00052F5C"/>
    <w:rsid w:val="00053567"/>
    <w:rsid w:val="00053E8E"/>
    <w:rsid w:val="0005451D"/>
    <w:rsid w:val="00054C34"/>
    <w:rsid w:val="00054D46"/>
    <w:rsid w:val="00055967"/>
    <w:rsid w:val="0005655F"/>
    <w:rsid w:val="0006018C"/>
    <w:rsid w:val="00060FE3"/>
    <w:rsid w:val="00061483"/>
    <w:rsid w:val="0006280E"/>
    <w:rsid w:val="00064870"/>
    <w:rsid w:val="00065D20"/>
    <w:rsid w:val="00065F75"/>
    <w:rsid w:val="00065F76"/>
    <w:rsid w:val="00067448"/>
    <w:rsid w:val="00070CA9"/>
    <w:rsid w:val="0007125D"/>
    <w:rsid w:val="00071420"/>
    <w:rsid w:val="00071F1A"/>
    <w:rsid w:val="000722A2"/>
    <w:rsid w:val="00072DEC"/>
    <w:rsid w:val="00073A13"/>
    <w:rsid w:val="00073F9A"/>
    <w:rsid w:val="0007426D"/>
    <w:rsid w:val="000742F1"/>
    <w:rsid w:val="00075063"/>
    <w:rsid w:val="00075248"/>
    <w:rsid w:val="0007548D"/>
    <w:rsid w:val="0007587D"/>
    <w:rsid w:val="00076245"/>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756E"/>
    <w:rsid w:val="0009052F"/>
    <w:rsid w:val="00090809"/>
    <w:rsid w:val="00090B61"/>
    <w:rsid w:val="00090DE9"/>
    <w:rsid w:val="0009138D"/>
    <w:rsid w:val="0009283F"/>
    <w:rsid w:val="00092B72"/>
    <w:rsid w:val="00093417"/>
    <w:rsid w:val="0009363A"/>
    <w:rsid w:val="00093796"/>
    <w:rsid w:val="00093ED3"/>
    <w:rsid w:val="00094102"/>
    <w:rsid w:val="00094284"/>
    <w:rsid w:val="00095015"/>
    <w:rsid w:val="00096024"/>
    <w:rsid w:val="000972F7"/>
    <w:rsid w:val="000A1AC6"/>
    <w:rsid w:val="000A2857"/>
    <w:rsid w:val="000A290C"/>
    <w:rsid w:val="000A35B5"/>
    <w:rsid w:val="000A37BC"/>
    <w:rsid w:val="000A49A8"/>
    <w:rsid w:val="000A67F8"/>
    <w:rsid w:val="000B1F19"/>
    <w:rsid w:val="000B2202"/>
    <w:rsid w:val="000B278F"/>
    <w:rsid w:val="000B2ACB"/>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23F"/>
    <w:rsid w:val="000C2424"/>
    <w:rsid w:val="000C39A4"/>
    <w:rsid w:val="000C3D96"/>
    <w:rsid w:val="000C4942"/>
    <w:rsid w:val="000C49D0"/>
    <w:rsid w:val="000C5EE6"/>
    <w:rsid w:val="000C6B27"/>
    <w:rsid w:val="000C6E48"/>
    <w:rsid w:val="000C7EB3"/>
    <w:rsid w:val="000D0085"/>
    <w:rsid w:val="000D033A"/>
    <w:rsid w:val="000D0E9A"/>
    <w:rsid w:val="000D10AB"/>
    <w:rsid w:val="000D115A"/>
    <w:rsid w:val="000D18DF"/>
    <w:rsid w:val="000D1970"/>
    <w:rsid w:val="000D2422"/>
    <w:rsid w:val="000D5118"/>
    <w:rsid w:val="000D5C09"/>
    <w:rsid w:val="000D5D71"/>
    <w:rsid w:val="000D5EE1"/>
    <w:rsid w:val="000D6AD5"/>
    <w:rsid w:val="000D6FAC"/>
    <w:rsid w:val="000D72A8"/>
    <w:rsid w:val="000D7543"/>
    <w:rsid w:val="000D797D"/>
    <w:rsid w:val="000D7B6B"/>
    <w:rsid w:val="000D7BDF"/>
    <w:rsid w:val="000D7DA3"/>
    <w:rsid w:val="000E0AEF"/>
    <w:rsid w:val="000E0D21"/>
    <w:rsid w:val="000E0D98"/>
    <w:rsid w:val="000E0F89"/>
    <w:rsid w:val="000E1949"/>
    <w:rsid w:val="000E1B95"/>
    <w:rsid w:val="000E206E"/>
    <w:rsid w:val="000E25CD"/>
    <w:rsid w:val="000E3AC5"/>
    <w:rsid w:val="000E41FF"/>
    <w:rsid w:val="000E4393"/>
    <w:rsid w:val="000E4836"/>
    <w:rsid w:val="000E4C14"/>
    <w:rsid w:val="000E546F"/>
    <w:rsid w:val="000E55AE"/>
    <w:rsid w:val="000E59CB"/>
    <w:rsid w:val="000E5B16"/>
    <w:rsid w:val="000E5EF4"/>
    <w:rsid w:val="000E61B1"/>
    <w:rsid w:val="000E6A68"/>
    <w:rsid w:val="000E6B80"/>
    <w:rsid w:val="000E6BEF"/>
    <w:rsid w:val="000E6C29"/>
    <w:rsid w:val="000E78AA"/>
    <w:rsid w:val="000F0A40"/>
    <w:rsid w:val="000F14B9"/>
    <w:rsid w:val="000F21F0"/>
    <w:rsid w:val="000F256C"/>
    <w:rsid w:val="000F2703"/>
    <w:rsid w:val="000F29F6"/>
    <w:rsid w:val="000F40E2"/>
    <w:rsid w:val="000F485D"/>
    <w:rsid w:val="000F4A54"/>
    <w:rsid w:val="000F4EC3"/>
    <w:rsid w:val="000F526C"/>
    <w:rsid w:val="000F567C"/>
    <w:rsid w:val="000F5755"/>
    <w:rsid w:val="000F57B5"/>
    <w:rsid w:val="000F632A"/>
    <w:rsid w:val="000F73D2"/>
    <w:rsid w:val="000F78F0"/>
    <w:rsid w:val="0010029A"/>
    <w:rsid w:val="00100E5C"/>
    <w:rsid w:val="00101043"/>
    <w:rsid w:val="00101494"/>
    <w:rsid w:val="00101C27"/>
    <w:rsid w:val="00103A28"/>
    <w:rsid w:val="0010582B"/>
    <w:rsid w:val="00106F66"/>
    <w:rsid w:val="00107C55"/>
    <w:rsid w:val="00107FF8"/>
    <w:rsid w:val="00110C09"/>
    <w:rsid w:val="001120B3"/>
    <w:rsid w:val="001126EF"/>
    <w:rsid w:val="00112B0B"/>
    <w:rsid w:val="0011368D"/>
    <w:rsid w:val="0011401B"/>
    <w:rsid w:val="001148F6"/>
    <w:rsid w:val="00114FA5"/>
    <w:rsid w:val="001155AC"/>
    <w:rsid w:val="00115BF3"/>
    <w:rsid w:val="00116A2D"/>
    <w:rsid w:val="00116D97"/>
    <w:rsid w:val="0011722B"/>
    <w:rsid w:val="001208B7"/>
    <w:rsid w:val="0012169C"/>
    <w:rsid w:val="00121FF5"/>
    <w:rsid w:val="00123821"/>
    <w:rsid w:val="00124289"/>
    <w:rsid w:val="00124E13"/>
    <w:rsid w:val="00126CA6"/>
    <w:rsid w:val="00126E3A"/>
    <w:rsid w:val="001303D3"/>
    <w:rsid w:val="001308F6"/>
    <w:rsid w:val="0013169D"/>
    <w:rsid w:val="00132700"/>
    <w:rsid w:val="0013378D"/>
    <w:rsid w:val="00133D05"/>
    <w:rsid w:val="00136061"/>
    <w:rsid w:val="00136834"/>
    <w:rsid w:val="00136F3D"/>
    <w:rsid w:val="00137982"/>
    <w:rsid w:val="001402F2"/>
    <w:rsid w:val="00140C8D"/>
    <w:rsid w:val="0014152A"/>
    <w:rsid w:val="00143564"/>
    <w:rsid w:val="00144511"/>
    <w:rsid w:val="00145CDD"/>
    <w:rsid w:val="001460F4"/>
    <w:rsid w:val="0014612A"/>
    <w:rsid w:val="001467B0"/>
    <w:rsid w:val="001467CE"/>
    <w:rsid w:val="00146A28"/>
    <w:rsid w:val="00146C80"/>
    <w:rsid w:val="00146F82"/>
    <w:rsid w:val="0015432E"/>
    <w:rsid w:val="00154449"/>
    <w:rsid w:val="001544B9"/>
    <w:rsid w:val="00155FC8"/>
    <w:rsid w:val="00156368"/>
    <w:rsid w:val="00157359"/>
    <w:rsid w:val="00157EC4"/>
    <w:rsid w:val="00160A07"/>
    <w:rsid w:val="001617B9"/>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D2E"/>
    <w:rsid w:val="001876A5"/>
    <w:rsid w:val="00187BDF"/>
    <w:rsid w:val="00187D2B"/>
    <w:rsid w:val="00190D3D"/>
    <w:rsid w:val="00192AB7"/>
    <w:rsid w:val="00193B74"/>
    <w:rsid w:val="0019591E"/>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3849"/>
    <w:rsid w:val="001B39CE"/>
    <w:rsid w:val="001B3C61"/>
    <w:rsid w:val="001B4C1A"/>
    <w:rsid w:val="001B4C4F"/>
    <w:rsid w:val="001B54DB"/>
    <w:rsid w:val="001B6B07"/>
    <w:rsid w:val="001B75C4"/>
    <w:rsid w:val="001B7694"/>
    <w:rsid w:val="001B77B1"/>
    <w:rsid w:val="001C0BCA"/>
    <w:rsid w:val="001C0F6B"/>
    <w:rsid w:val="001C2E62"/>
    <w:rsid w:val="001C31B3"/>
    <w:rsid w:val="001C3358"/>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4516"/>
    <w:rsid w:val="001D4D85"/>
    <w:rsid w:val="001D4FDF"/>
    <w:rsid w:val="001D59D0"/>
    <w:rsid w:val="001D7276"/>
    <w:rsid w:val="001D76A8"/>
    <w:rsid w:val="001D7703"/>
    <w:rsid w:val="001E04CA"/>
    <w:rsid w:val="001E0541"/>
    <w:rsid w:val="001E139E"/>
    <w:rsid w:val="001E2128"/>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4949"/>
    <w:rsid w:val="0020502B"/>
    <w:rsid w:val="002055A9"/>
    <w:rsid w:val="00205B14"/>
    <w:rsid w:val="00205DA5"/>
    <w:rsid w:val="00205EE2"/>
    <w:rsid w:val="00206E34"/>
    <w:rsid w:val="002100B3"/>
    <w:rsid w:val="0021147E"/>
    <w:rsid w:val="0021162B"/>
    <w:rsid w:val="00212131"/>
    <w:rsid w:val="0021245C"/>
    <w:rsid w:val="00213C59"/>
    <w:rsid w:val="00213F0D"/>
    <w:rsid w:val="002145B5"/>
    <w:rsid w:val="002147A1"/>
    <w:rsid w:val="00215978"/>
    <w:rsid w:val="002173C7"/>
    <w:rsid w:val="00217A80"/>
    <w:rsid w:val="0022200D"/>
    <w:rsid w:val="00222346"/>
    <w:rsid w:val="00222BE2"/>
    <w:rsid w:val="00223700"/>
    <w:rsid w:val="00223DBC"/>
    <w:rsid w:val="00223FC1"/>
    <w:rsid w:val="0022422B"/>
    <w:rsid w:val="0022451D"/>
    <w:rsid w:val="00225AF7"/>
    <w:rsid w:val="0022640E"/>
    <w:rsid w:val="0022659A"/>
    <w:rsid w:val="0022668A"/>
    <w:rsid w:val="002267D6"/>
    <w:rsid w:val="00226E46"/>
    <w:rsid w:val="00227636"/>
    <w:rsid w:val="00230138"/>
    <w:rsid w:val="002303BF"/>
    <w:rsid w:val="00230DA4"/>
    <w:rsid w:val="00230F58"/>
    <w:rsid w:val="002329AA"/>
    <w:rsid w:val="002337C2"/>
    <w:rsid w:val="0023431B"/>
    <w:rsid w:val="002344FE"/>
    <w:rsid w:val="002353AF"/>
    <w:rsid w:val="00235BCF"/>
    <w:rsid w:val="00235E3B"/>
    <w:rsid w:val="0023691D"/>
    <w:rsid w:val="00240EE5"/>
    <w:rsid w:val="00241635"/>
    <w:rsid w:val="00241943"/>
    <w:rsid w:val="00241BD4"/>
    <w:rsid w:val="00241EB2"/>
    <w:rsid w:val="00241FA1"/>
    <w:rsid w:val="00242292"/>
    <w:rsid w:val="002435FC"/>
    <w:rsid w:val="00243E44"/>
    <w:rsid w:val="002446CD"/>
    <w:rsid w:val="00244F13"/>
    <w:rsid w:val="0024548A"/>
    <w:rsid w:val="00245B88"/>
    <w:rsid w:val="00245C71"/>
    <w:rsid w:val="0024633C"/>
    <w:rsid w:val="002466A6"/>
    <w:rsid w:val="00246F22"/>
    <w:rsid w:val="00247BBE"/>
    <w:rsid w:val="00250029"/>
    <w:rsid w:val="00250260"/>
    <w:rsid w:val="002505BC"/>
    <w:rsid w:val="002505EE"/>
    <w:rsid w:val="00250C95"/>
    <w:rsid w:val="0025149C"/>
    <w:rsid w:val="00252694"/>
    <w:rsid w:val="002534FB"/>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1102"/>
    <w:rsid w:val="0027165B"/>
    <w:rsid w:val="00272043"/>
    <w:rsid w:val="002733D6"/>
    <w:rsid w:val="00274A7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649D"/>
    <w:rsid w:val="0028787D"/>
    <w:rsid w:val="002878A1"/>
    <w:rsid w:val="00290438"/>
    <w:rsid w:val="00290469"/>
    <w:rsid w:val="00290BF1"/>
    <w:rsid w:val="00290FE4"/>
    <w:rsid w:val="00291CEF"/>
    <w:rsid w:val="00291F66"/>
    <w:rsid w:val="00292326"/>
    <w:rsid w:val="002924FD"/>
    <w:rsid w:val="00292A7A"/>
    <w:rsid w:val="0029566F"/>
    <w:rsid w:val="00295A8F"/>
    <w:rsid w:val="00295B68"/>
    <w:rsid w:val="002A001C"/>
    <w:rsid w:val="002A0146"/>
    <w:rsid w:val="002A02B7"/>
    <w:rsid w:val="002A0599"/>
    <w:rsid w:val="002A1A4D"/>
    <w:rsid w:val="002A4635"/>
    <w:rsid w:val="002A6695"/>
    <w:rsid w:val="002A6CB5"/>
    <w:rsid w:val="002A6FAE"/>
    <w:rsid w:val="002A71AA"/>
    <w:rsid w:val="002A7450"/>
    <w:rsid w:val="002B03B3"/>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29"/>
    <w:rsid w:val="002D00E4"/>
    <w:rsid w:val="002D078E"/>
    <w:rsid w:val="002D08A3"/>
    <w:rsid w:val="002D09E1"/>
    <w:rsid w:val="002D0C75"/>
    <w:rsid w:val="002D1314"/>
    <w:rsid w:val="002D3534"/>
    <w:rsid w:val="002D3E08"/>
    <w:rsid w:val="002D49F9"/>
    <w:rsid w:val="002D506B"/>
    <w:rsid w:val="002D509E"/>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B82"/>
    <w:rsid w:val="002E5DEC"/>
    <w:rsid w:val="002E6047"/>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7E7"/>
    <w:rsid w:val="00301F58"/>
    <w:rsid w:val="00302D41"/>
    <w:rsid w:val="003030A0"/>
    <w:rsid w:val="00303292"/>
    <w:rsid w:val="003041C2"/>
    <w:rsid w:val="003041DD"/>
    <w:rsid w:val="00304D4A"/>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689"/>
    <w:rsid w:val="0031772E"/>
    <w:rsid w:val="003205B2"/>
    <w:rsid w:val="003205DD"/>
    <w:rsid w:val="00320760"/>
    <w:rsid w:val="003211D6"/>
    <w:rsid w:val="00321940"/>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3C95"/>
    <w:rsid w:val="00334004"/>
    <w:rsid w:val="003349CB"/>
    <w:rsid w:val="00334F66"/>
    <w:rsid w:val="00335508"/>
    <w:rsid w:val="0033553F"/>
    <w:rsid w:val="00336D82"/>
    <w:rsid w:val="00337698"/>
    <w:rsid w:val="003408F4"/>
    <w:rsid w:val="00342FF0"/>
    <w:rsid w:val="0034357C"/>
    <w:rsid w:val="00343883"/>
    <w:rsid w:val="00343E64"/>
    <w:rsid w:val="00346AC1"/>
    <w:rsid w:val="0034792E"/>
    <w:rsid w:val="00347EE4"/>
    <w:rsid w:val="003516D1"/>
    <w:rsid w:val="0035188A"/>
    <w:rsid w:val="00351E6A"/>
    <w:rsid w:val="0035237C"/>
    <w:rsid w:val="00355B5C"/>
    <w:rsid w:val="00357962"/>
    <w:rsid w:val="0036050E"/>
    <w:rsid w:val="00360EA8"/>
    <w:rsid w:val="00362355"/>
    <w:rsid w:val="0036506F"/>
    <w:rsid w:val="00365191"/>
    <w:rsid w:val="0036626B"/>
    <w:rsid w:val="003666B7"/>
    <w:rsid w:val="00366A37"/>
    <w:rsid w:val="00367318"/>
    <w:rsid w:val="0036745A"/>
    <w:rsid w:val="00367BA3"/>
    <w:rsid w:val="00367D1E"/>
    <w:rsid w:val="00372A7D"/>
    <w:rsid w:val="00372E2E"/>
    <w:rsid w:val="0037336A"/>
    <w:rsid w:val="003737BE"/>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93A"/>
    <w:rsid w:val="00384B95"/>
    <w:rsid w:val="00385848"/>
    <w:rsid w:val="00385FAA"/>
    <w:rsid w:val="00386314"/>
    <w:rsid w:val="00386416"/>
    <w:rsid w:val="00386450"/>
    <w:rsid w:val="003903DA"/>
    <w:rsid w:val="0039085F"/>
    <w:rsid w:val="003911AB"/>
    <w:rsid w:val="00391466"/>
    <w:rsid w:val="00391C1C"/>
    <w:rsid w:val="00391E58"/>
    <w:rsid w:val="0039265D"/>
    <w:rsid w:val="00392A1A"/>
    <w:rsid w:val="00392A39"/>
    <w:rsid w:val="00392D4B"/>
    <w:rsid w:val="00393958"/>
    <w:rsid w:val="00394082"/>
    <w:rsid w:val="00394956"/>
    <w:rsid w:val="00394E26"/>
    <w:rsid w:val="00395391"/>
    <w:rsid w:val="00395508"/>
    <w:rsid w:val="00395D66"/>
    <w:rsid w:val="003964C2"/>
    <w:rsid w:val="00396E11"/>
    <w:rsid w:val="00397442"/>
    <w:rsid w:val="00397596"/>
    <w:rsid w:val="0039761A"/>
    <w:rsid w:val="003A0BA7"/>
    <w:rsid w:val="003A1327"/>
    <w:rsid w:val="003A170C"/>
    <w:rsid w:val="003A1BC7"/>
    <w:rsid w:val="003A2E66"/>
    <w:rsid w:val="003A4488"/>
    <w:rsid w:val="003A4C2D"/>
    <w:rsid w:val="003A62C5"/>
    <w:rsid w:val="003A63F6"/>
    <w:rsid w:val="003A7061"/>
    <w:rsid w:val="003A7A32"/>
    <w:rsid w:val="003B0020"/>
    <w:rsid w:val="003B0194"/>
    <w:rsid w:val="003B0329"/>
    <w:rsid w:val="003B2308"/>
    <w:rsid w:val="003B2F49"/>
    <w:rsid w:val="003B32B4"/>
    <w:rsid w:val="003B4550"/>
    <w:rsid w:val="003B4810"/>
    <w:rsid w:val="003B4DAB"/>
    <w:rsid w:val="003B643C"/>
    <w:rsid w:val="003B6E0D"/>
    <w:rsid w:val="003B7087"/>
    <w:rsid w:val="003B77B8"/>
    <w:rsid w:val="003B7AAC"/>
    <w:rsid w:val="003C0278"/>
    <w:rsid w:val="003C0BB7"/>
    <w:rsid w:val="003C0FB5"/>
    <w:rsid w:val="003C1039"/>
    <w:rsid w:val="003C1439"/>
    <w:rsid w:val="003C421A"/>
    <w:rsid w:val="003C4B33"/>
    <w:rsid w:val="003C63A7"/>
    <w:rsid w:val="003C6ED3"/>
    <w:rsid w:val="003C77D2"/>
    <w:rsid w:val="003D02D5"/>
    <w:rsid w:val="003D069C"/>
    <w:rsid w:val="003D0728"/>
    <w:rsid w:val="003D1BB6"/>
    <w:rsid w:val="003D2634"/>
    <w:rsid w:val="003D2EA7"/>
    <w:rsid w:val="003D57E8"/>
    <w:rsid w:val="003D5FD7"/>
    <w:rsid w:val="003D63E0"/>
    <w:rsid w:val="003D79D9"/>
    <w:rsid w:val="003D7E7B"/>
    <w:rsid w:val="003E02B6"/>
    <w:rsid w:val="003E08FC"/>
    <w:rsid w:val="003E09BF"/>
    <w:rsid w:val="003E0CB2"/>
    <w:rsid w:val="003E0F8B"/>
    <w:rsid w:val="003E0FA0"/>
    <w:rsid w:val="003E1005"/>
    <w:rsid w:val="003E1366"/>
    <w:rsid w:val="003E1996"/>
    <w:rsid w:val="003E1EA3"/>
    <w:rsid w:val="003E211E"/>
    <w:rsid w:val="003E2A5F"/>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E1C"/>
    <w:rsid w:val="003F4196"/>
    <w:rsid w:val="003F48AF"/>
    <w:rsid w:val="003F5071"/>
    <w:rsid w:val="003F69CC"/>
    <w:rsid w:val="003F6CF8"/>
    <w:rsid w:val="00400456"/>
    <w:rsid w:val="00400C4A"/>
    <w:rsid w:val="00400E33"/>
    <w:rsid w:val="004012B3"/>
    <w:rsid w:val="0040193A"/>
    <w:rsid w:val="00401B84"/>
    <w:rsid w:val="0040266A"/>
    <w:rsid w:val="00402879"/>
    <w:rsid w:val="00403C32"/>
    <w:rsid w:val="004048E8"/>
    <w:rsid w:val="00404993"/>
    <w:rsid w:val="00404FC1"/>
    <w:rsid w:val="00405135"/>
    <w:rsid w:val="00405461"/>
    <w:rsid w:val="0040649A"/>
    <w:rsid w:val="0040652B"/>
    <w:rsid w:val="00407525"/>
    <w:rsid w:val="00410062"/>
    <w:rsid w:val="004109BD"/>
    <w:rsid w:val="00410CC7"/>
    <w:rsid w:val="00410D07"/>
    <w:rsid w:val="00410D81"/>
    <w:rsid w:val="0041154F"/>
    <w:rsid w:val="00411C0A"/>
    <w:rsid w:val="004121EA"/>
    <w:rsid w:val="00412D0D"/>
    <w:rsid w:val="00413880"/>
    <w:rsid w:val="00414018"/>
    <w:rsid w:val="004142F9"/>
    <w:rsid w:val="00414B6F"/>
    <w:rsid w:val="00414D91"/>
    <w:rsid w:val="00415A9F"/>
    <w:rsid w:val="004169A3"/>
    <w:rsid w:val="00417701"/>
    <w:rsid w:val="00417781"/>
    <w:rsid w:val="00417F85"/>
    <w:rsid w:val="00421057"/>
    <w:rsid w:val="004214EC"/>
    <w:rsid w:val="00421653"/>
    <w:rsid w:val="004217AD"/>
    <w:rsid w:val="004219BF"/>
    <w:rsid w:val="004221C6"/>
    <w:rsid w:val="00424410"/>
    <w:rsid w:val="00424C45"/>
    <w:rsid w:val="0042537F"/>
    <w:rsid w:val="004255D1"/>
    <w:rsid w:val="00427309"/>
    <w:rsid w:val="004277ED"/>
    <w:rsid w:val="00427A34"/>
    <w:rsid w:val="00427C0C"/>
    <w:rsid w:val="00430784"/>
    <w:rsid w:val="004310AB"/>
    <w:rsid w:val="004319C2"/>
    <w:rsid w:val="00431F7A"/>
    <w:rsid w:val="00432764"/>
    <w:rsid w:val="00433886"/>
    <w:rsid w:val="00433A11"/>
    <w:rsid w:val="0043509E"/>
    <w:rsid w:val="00435974"/>
    <w:rsid w:val="00436ABB"/>
    <w:rsid w:val="00436FDA"/>
    <w:rsid w:val="0043784A"/>
    <w:rsid w:val="00437BF2"/>
    <w:rsid w:val="0044019E"/>
    <w:rsid w:val="00440276"/>
    <w:rsid w:val="0044039B"/>
    <w:rsid w:val="00441CB2"/>
    <w:rsid w:val="0044201A"/>
    <w:rsid w:val="004425D5"/>
    <w:rsid w:val="00443217"/>
    <w:rsid w:val="00443676"/>
    <w:rsid w:val="004436DD"/>
    <w:rsid w:val="0044560C"/>
    <w:rsid w:val="00446187"/>
    <w:rsid w:val="004465DF"/>
    <w:rsid w:val="00451383"/>
    <w:rsid w:val="004521D3"/>
    <w:rsid w:val="0045290C"/>
    <w:rsid w:val="00452EFA"/>
    <w:rsid w:val="0045408C"/>
    <w:rsid w:val="00454651"/>
    <w:rsid w:val="00455313"/>
    <w:rsid w:val="00455F92"/>
    <w:rsid w:val="00455FBB"/>
    <w:rsid w:val="00456FE8"/>
    <w:rsid w:val="00460A75"/>
    <w:rsid w:val="004616E2"/>
    <w:rsid w:val="004623EA"/>
    <w:rsid w:val="00462966"/>
    <w:rsid w:val="00463575"/>
    <w:rsid w:val="004638E8"/>
    <w:rsid w:val="00465DF9"/>
    <w:rsid w:val="0046613E"/>
    <w:rsid w:val="0046627B"/>
    <w:rsid w:val="00466FA5"/>
    <w:rsid w:val="0046704F"/>
    <w:rsid w:val="004676C5"/>
    <w:rsid w:val="00467867"/>
    <w:rsid w:val="00467FDF"/>
    <w:rsid w:val="00470505"/>
    <w:rsid w:val="00470783"/>
    <w:rsid w:val="00471B2C"/>
    <w:rsid w:val="004723D0"/>
    <w:rsid w:val="00472470"/>
    <w:rsid w:val="00472BA0"/>
    <w:rsid w:val="00473D41"/>
    <w:rsid w:val="004750A1"/>
    <w:rsid w:val="004758B3"/>
    <w:rsid w:val="00476D39"/>
    <w:rsid w:val="00476DB0"/>
    <w:rsid w:val="00476E14"/>
    <w:rsid w:val="004771B5"/>
    <w:rsid w:val="004807A8"/>
    <w:rsid w:val="004813E7"/>
    <w:rsid w:val="00481F29"/>
    <w:rsid w:val="00482018"/>
    <w:rsid w:val="0048212C"/>
    <w:rsid w:val="004821FF"/>
    <w:rsid w:val="00482ADC"/>
    <w:rsid w:val="00482C6F"/>
    <w:rsid w:val="00483173"/>
    <w:rsid w:val="004833A0"/>
    <w:rsid w:val="004834F5"/>
    <w:rsid w:val="00483761"/>
    <w:rsid w:val="00490190"/>
    <w:rsid w:val="004905B0"/>
    <w:rsid w:val="004908FA"/>
    <w:rsid w:val="00490A6D"/>
    <w:rsid w:val="0049190E"/>
    <w:rsid w:val="00491BF7"/>
    <w:rsid w:val="00491DC7"/>
    <w:rsid w:val="004920BA"/>
    <w:rsid w:val="0049213D"/>
    <w:rsid w:val="004923F3"/>
    <w:rsid w:val="00492DC5"/>
    <w:rsid w:val="00496068"/>
    <w:rsid w:val="00496170"/>
    <w:rsid w:val="00496D7B"/>
    <w:rsid w:val="004A1069"/>
    <w:rsid w:val="004A1406"/>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32D9"/>
    <w:rsid w:val="004B3A83"/>
    <w:rsid w:val="004B5388"/>
    <w:rsid w:val="004B5AD2"/>
    <w:rsid w:val="004B6D8D"/>
    <w:rsid w:val="004B7343"/>
    <w:rsid w:val="004B7D8C"/>
    <w:rsid w:val="004C0260"/>
    <w:rsid w:val="004C0607"/>
    <w:rsid w:val="004C0E72"/>
    <w:rsid w:val="004C114D"/>
    <w:rsid w:val="004C1552"/>
    <w:rsid w:val="004C178B"/>
    <w:rsid w:val="004C1856"/>
    <w:rsid w:val="004C230A"/>
    <w:rsid w:val="004C2680"/>
    <w:rsid w:val="004C273D"/>
    <w:rsid w:val="004C3C30"/>
    <w:rsid w:val="004C48EE"/>
    <w:rsid w:val="004C4E5E"/>
    <w:rsid w:val="004C4F9B"/>
    <w:rsid w:val="004C63A8"/>
    <w:rsid w:val="004C651B"/>
    <w:rsid w:val="004C671F"/>
    <w:rsid w:val="004C75CD"/>
    <w:rsid w:val="004C7841"/>
    <w:rsid w:val="004C7988"/>
    <w:rsid w:val="004C7B89"/>
    <w:rsid w:val="004D0A74"/>
    <w:rsid w:val="004D21DE"/>
    <w:rsid w:val="004D2A2D"/>
    <w:rsid w:val="004D3EAE"/>
    <w:rsid w:val="004D425E"/>
    <w:rsid w:val="004D53AA"/>
    <w:rsid w:val="004D5C45"/>
    <w:rsid w:val="004D6464"/>
    <w:rsid w:val="004D6899"/>
    <w:rsid w:val="004D68B1"/>
    <w:rsid w:val="004D77F5"/>
    <w:rsid w:val="004D7AD2"/>
    <w:rsid w:val="004D7C64"/>
    <w:rsid w:val="004E07AF"/>
    <w:rsid w:val="004E0920"/>
    <w:rsid w:val="004E0E2C"/>
    <w:rsid w:val="004E1E88"/>
    <w:rsid w:val="004E1F20"/>
    <w:rsid w:val="004E2CB2"/>
    <w:rsid w:val="004E2D44"/>
    <w:rsid w:val="004E3C4B"/>
    <w:rsid w:val="004E40B3"/>
    <w:rsid w:val="004E4E98"/>
    <w:rsid w:val="004E751C"/>
    <w:rsid w:val="004E7E0E"/>
    <w:rsid w:val="004F2041"/>
    <w:rsid w:val="004F268F"/>
    <w:rsid w:val="004F269B"/>
    <w:rsid w:val="004F2868"/>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27B2"/>
    <w:rsid w:val="0052312D"/>
    <w:rsid w:val="005238E9"/>
    <w:rsid w:val="00525095"/>
    <w:rsid w:val="0052512E"/>
    <w:rsid w:val="00525DA8"/>
    <w:rsid w:val="00525F4C"/>
    <w:rsid w:val="00526534"/>
    <w:rsid w:val="00526FD4"/>
    <w:rsid w:val="0052771D"/>
    <w:rsid w:val="00527A63"/>
    <w:rsid w:val="00527C83"/>
    <w:rsid w:val="0053231C"/>
    <w:rsid w:val="00532AA1"/>
    <w:rsid w:val="005335CB"/>
    <w:rsid w:val="00534A2D"/>
    <w:rsid w:val="00534EAD"/>
    <w:rsid w:val="00535207"/>
    <w:rsid w:val="005364B6"/>
    <w:rsid w:val="005368B4"/>
    <w:rsid w:val="00537386"/>
    <w:rsid w:val="005375B6"/>
    <w:rsid w:val="00537723"/>
    <w:rsid w:val="00537927"/>
    <w:rsid w:val="005400AA"/>
    <w:rsid w:val="00540183"/>
    <w:rsid w:val="005401AB"/>
    <w:rsid w:val="00540E2D"/>
    <w:rsid w:val="0054251F"/>
    <w:rsid w:val="00544BC8"/>
    <w:rsid w:val="0054519E"/>
    <w:rsid w:val="0054544C"/>
    <w:rsid w:val="00545A1C"/>
    <w:rsid w:val="00545C0F"/>
    <w:rsid w:val="005461E6"/>
    <w:rsid w:val="00546A98"/>
    <w:rsid w:val="0054719A"/>
    <w:rsid w:val="00550275"/>
    <w:rsid w:val="005524EE"/>
    <w:rsid w:val="00552557"/>
    <w:rsid w:val="00552D87"/>
    <w:rsid w:val="005530C6"/>
    <w:rsid w:val="00554584"/>
    <w:rsid w:val="00554B06"/>
    <w:rsid w:val="00554C80"/>
    <w:rsid w:val="0055507D"/>
    <w:rsid w:val="005559BA"/>
    <w:rsid w:val="00555A76"/>
    <w:rsid w:val="005564BC"/>
    <w:rsid w:val="0055671D"/>
    <w:rsid w:val="00557448"/>
    <w:rsid w:val="00560097"/>
    <w:rsid w:val="0056015F"/>
    <w:rsid w:val="005607A4"/>
    <w:rsid w:val="00560867"/>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154"/>
    <w:rsid w:val="00573AC2"/>
    <w:rsid w:val="00573DF0"/>
    <w:rsid w:val="0057421F"/>
    <w:rsid w:val="005745C0"/>
    <w:rsid w:val="005746CE"/>
    <w:rsid w:val="00576150"/>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4130"/>
    <w:rsid w:val="00594794"/>
    <w:rsid w:val="00594B9F"/>
    <w:rsid w:val="00594C6F"/>
    <w:rsid w:val="005969C8"/>
    <w:rsid w:val="00596FF9"/>
    <w:rsid w:val="0059793D"/>
    <w:rsid w:val="00597A82"/>
    <w:rsid w:val="00597B46"/>
    <w:rsid w:val="005A1049"/>
    <w:rsid w:val="005A152C"/>
    <w:rsid w:val="005A2F25"/>
    <w:rsid w:val="005A3C2D"/>
    <w:rsid w:val="005A4382"/>
    <w:rsid w:val="005A4E59"/>
    <w:rsid w:val="005A6891"/>
    <w:rsid w:val="005A6EFF"/>
    <w:rsid w:val="005A7475"/>
    <w:rsid w:val="005A759A"/>
    <w:rsid w:val="005B022A"/>
    <w:rsid w:val="005B0987"/>
    <w:rsid w:val="005B1A9B"/>
    <w:rsid w:val="005B2177"/>
    <w:rsid w:val="005B39E2"/>
    <w:rsid w:val="005B3D19"/>
    <w:rsid w:val="005B3F97"/>
    <w:rsid w:val="005B5569"/>
    <w:rsid w:val="005B6E41"/>
    <w:rsid w:val="005C04DB"/>
    <w:rsid w:val="005C0CDA"/>
    <w:rsid w:val="005C101A"/>
    <w:rsid w:val="005C16FD"/>
    <w:rsid w:val="005C21C7"/>
    <w:rsid w:val="005C2D89"/>
    <w:rsid w:val="005C37EB"/>
    <w:rsid w:val="005C3995"/>
    <w:rsid w:val="005C3996"/>
    <w:rsid w:val="005C39A6"/>
    <w:rsid w:val="005C3CF4"/>
    <w:rsid w:val="005C3D47"/>
    <w:rsid w:val="005C4276"/>
    <w:rsid w:val="005C4E7A"/>
    <w:rsid w:val="005C4F64"/>
    <w:rsid w:val="005C4F76"/>
    <w:rsid w:val="005C5405"/>
    <w:rsid w:val="005C5478"/>
    <w:rsid w:val="005C5BB3"/>
    <w:rsid w:val="005C5EBF"/>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F0EBB"/>
    <w:rsid w:val="005F111D"/>
    <w:rsid w:val="005F1C95"/>
    <w:rsid w:val="005F1FA1"/>
    <w:rsid w:val="005F43E7"/>
    <w:rsid w:val="005F466E"/>
    <w:rsid w:val="005F5231"/>
    <w:rsid w:val="005F54D3"/>
    <w:rsid w:val="005F5890"/>
    <w:rsid w:val="005F5C82"/>
    <w:rsid w:val="005F6E45"/>
    <w:rsid w:val="00600172"/>
    <w:rsid w:val="00600ED0"/>
    <w:rsid w:val="006013E0"/>
    <w:rsid w:val="00602172"/>
    <w:rsid w:val="00602363"/>
    <w:rsid w:val="006025D9"/>
    <w:rsid w:val="00602678"/>
    <w:rsid w:val="00602B8F"/>
    <w:rsid w:val="00603072"/>
    <w:rsid w:val="00603453"/>
    <w:rsid w:val="00603B75"/>
    <w:rsid w:val="00603BB9"/>
    <w:rsid w:val="00604926"/>
    <w:rsid w:val="006055E6"/>
    <w:rsid w:val="0060571B"/>
    <w:rsid w:val="00605C1C"/>
    <w:rsid w:val="006062E1"/>
    <w:rsid w:val="0060644B"/>
    <w:rsid w:val="00606918"/>
    <w:rsid w:val="00607237"/>
    <w:rsid w:val="006074DC"/>
    <w:rsid w:val="00607D1E"/>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1A"/>
    <w:rsid w:val="00615DAC"/>
    <w:rsid w:val="00616AD5"/>
    <w:rsid w:val="0061762E"/>
    <w:rsid w:val="006178D6"/>
    <w:rsid w:val="00617A97"/>
    <w:rsid w:val="00617B0E"/>
    <w:rsid w:val="00617B69"/>
    <w:rsid w:val="00617C21"/>
    <w:rsid w:val="0062028B"/>
    <w:rsid w:val="006204A5"/>
    <w:rsid w:val="00620F17"/>
    <w:rsid w:val="006226E1"/>
    <w:rsid w:val="00624236"/>
    <w:rsid w:val="0062459B"/>
    <w:rsid w:val="006248A6"/>
    <w:rsid w:val="0062573D"/>
    <w:rsid w:val="00625751"/>
    <w:rsid w:val="00627421"/>
    <w:rsid w:val="00627425"/>
    <w:rsid w:val="006278EE"/>
    <w:rsid w:val="00627EC5"/>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A36"/>
    <w:rsid w:val="00643359"/>
    <w:rsid w:val="00643EA8"/>
    <w:rsid w:val="00644010"/>
    <w:rsid w:val="006448AF"/>
    <w:rsid w:val="006450F0"/>
    <w:rsid w:val="0064547A"/>
    <w:rsid w:val="00645788"/>
    <w:rsid w:val="0064580C"/>
    <w:rsid w:val="00645951"/>
    <w:rsid w:val="00645BE7"/>
    <w:rsid w:val="006461E0"/>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AF4"/>
    <w:rsid w:val="00656C6C"/>
    <w:rsid w:val="00656EB4"/>
    <w:rsid w:val="00657278"/>
    <w:rsid w:val="006572E5"/>
    <w:rsid w:val="006579B3"/>
    <w:rsid w:val="00657CCC"/>
    <w:rsid w:val="00662783"/>
    <w:rsid w:val="006629A3"/>
    <w:rsid w:val="00663A4E"/>
    <w:rsid w:val="00664CD3"/>
    <w:rsid w:val="00664E34"/>
    <w:rsid w:val="00665910"/>
    <w:rsid w:val="00665D37"/>
    <w:rsid w:val="00665FDC"/>
    <w:rsid w:val="006667DA"/>
    <w:rsid w:val="00666869"/>
    <w:rsid w:val="00670570"/>
    <w:rsid w:val="006707C2"/>
    <w:rsid w:val="006711A3"/>
    <w:rsid w:val="006716BA"/>
    <w:rsid w:val="00672530"/>
    <w:rsid w:val="0067290C"/>
    <w:rsid w:val="00673665"/>
    <w:rsid w:val="006736E0"/>
    <w:rsid w:val="006738A7"/>
    <w:rsid w:val="00673D5B"/>
    <w:rsid w:val="00674970"/>
    <w:rsid w:val="00675963"/>
    <w:rsid w:val="00675EA3"/>
    <w:rsid w:val="0067607D"/>
    <w:rsid w:val="006762A9"/>
    <w:rsid w:val="0067649C"/>
    <w:rsid w:val="00676648"/>
    <w:rsid w:val="00677764"/>
    <w:rsid w:val="00680281"/>
    <w:rsid w:val="006803D1"/>
    <w:rsid w:val="00680548"/>
    <w:rsid w:val="0068129F"/>
    <w:rsid w:val="006814D6"/>
    <w:rsid w:val="0068254F"/>
    <w:rsid w:val="0068289E"/>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7320"/>
    <w:rsid w:val="006976DF"/>
    <w:rsid w:val="006A0B35"/>
    <w:rsid w:val="006A0FAC"/>
    <w:rsid w:val="006A12E3"/>
    <w:rsid w:val="006A1B63"/>
    <w:rsid w:val="006A21DB"/>
    <w:rsid w:val="006A3C50"/>
    <w:rsid w:val="006A44D6"/>
    <w:rsid w:val="006A7060"/>
    <w:rsid w:val="006A72E9"/>
    <w:rsid w:val="006A7CCE"/>
    <w:rsid w:val="006B0917"/>
    <w:rsid w:val="006B1514"/>
    <w:rsid w:val="006B287B"/>
    <w:rsid w:val="006B2D11"/>
    <w:rsid w:val="006C032D"/>
    <w:rsid w:val="006C05F5"/>
    <w:rsid w:val="006C0D1A"/>
    <w:rsid w:val="006C1B61"/>
    <w:rsid w:val="006C2FC9"/>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3FCD"/>
    <w:rsid w:val="006D4409"/>
    <w:rsid w:val="006D4500"/>
    <w:rsid w:val="006D4A5A"/>
    <w:rsid w:val="006D4C85"/>
    <w:rsid w:val="006D5B99"/>
    <w:rsid w:val="006D5BB8"/>
    <w:rsid w:val="006D6A76"/>
    <w:rsid w:val="006D7129"/>
    <w:rsid w:val="006D7756"/>
    <w:rsid w:val="006E028A"/>
    <w:rsid w:val="006E0F9A"/>
    <w:rsid w:val="006E169C"/>
    <w:rsid w:val="006E2291"/>
    <w:rsid w:val="006E3843"/>
    <w:rsid w:val="006E38FC"/>
    <w:rsid w:val="006E3BD2"/>
    <w:rsid w:val="006E3CB5"/>
    <w:rsid w:val="006E414A"/>
    <w:rsid w:val="006E4483"/>
    <w:rsid w:val="006E471D"/>
    <w:rsid w:val="006E488D"/>
    <w:rsid w:val="006E4DE3"/>
    <w:rsid w:val="006E55C3"/>
    <w:rsid w:val="006E5A2B"/>
    <w:rsid w:val="006E651D"/>
    <w:rsid w:val="006F000B"/>
    <w:rsid w:val="006F0FDA"/>
    <w:rsid w:val="006F132E"/>
    <w:rsid w:val="006F38CF"/>
    <w:rsid w:val="006F39AA"/>
    <w:rsid w:val="006F39AE"/>
    <w:rsid w:val="006F42AE"/>
    <w:rsid w:val="006F5128"/>
    <w:rsid w:val="006F5AD3"/>
    <w:rsid w:val="006F5C5B"/>
    <w:rsid w:val="006F60B3"/>
    <w:rsid w:val="006F65D6"/>
    <w:rsid w:val="006F6940"/>
    <w:rsid w:val="006F7CFD"/>
    <w:rsid w:val="00701BBB"/>
    <w:rsid w:val="00701C03"/>
    <w:rsid w:val="00703AD8"/>
    <w:rsid w:val="00703EE7"/>
    <w:rsid w:val="007043B9"/>
    <w:rsid w:val="0070510C"/>
    <w:rsid w:val="007051FC"/>
    <w:rsid w:val="00705C38"/>
    <w:rsid w:val="00705C76"/>
    <w:rsid w:val="00705E3C"/>
    <w:rsid w:val="0070636B"/>
    <w:rsid w:val="007069F7"/>
    <w:rsid w:val="00707848"/>
    <w:rsid w:val="007078E7"/>
    <w:rsid w:val="00707CC0"/>
    <w:rsid w:val="00707D7A"/>
    <w:rsid w:val="00710CE0"/>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0E06"/>
    <w:rsid w:val="0072128B"/>
    <w:rsid w:val="0072169C"/>
    <w:rsid w:val="00721928"/>
    <w:rsid w:val="00722BAC"/>
    <w:rsid w:val="0072319E"/>
    <w:rsid w:val="00723FC5"/>
    <w:rsid w:val="0072471D"/>
    <w:rsid w:val="00724C9A"/>
    <w:rsid w:val="00725192"/>
    <w:rsid w:val="00725315"/>
    <w:rsid w:val="007257CB"/>
    <w:rsid w:val="00725871"/>
    <w:rsid w:val="00726C28"/>
    <w:rsid w:val="0072704C"/>
    <w:rsid w:val="007307A9"/>
    <w:rsid w:val="00730F80"/>
    <w:rsid w:val="0073102C"/>
    <w:rsid w:val="00731616"/>
    <w:rsid w:val="00731D52"/>
    <w:rsid w:val="00732472"/>
    <w:rsid w:val="00732763"/>
    <w:rsid w:val="00732A4A"/>
    <w:rsid w:val="0073332B"/>
    <w:rsid w:val="0073337E"/>
    <w:rsid w:val="0073399B"/>
    <w:rsid w:val="00734046"/>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405B"/>
    <w:rsid w:val="0075490F"/>
    <w:rsid w:val="00754E86"/>
    <w:rsid w:val="007562C0"/>
    <w:rsid w:val="00761D2B"/>
    <w:rsid w:val="00762396"/>
    <w:rsid w:val="00762891"/>
    <w:rsid w:val="00763D3E"/>
    <w:rsid w:val="007656F7"/>
    <w:rsid w:val="00766AC1"/>
    <w:rsid w:val="00766C0D"/>
    <w:rsid w:val="00770A70"/>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190B"/>
    <w:rsid w:val="007825DF"/>
    <w:rsid w:val="00783348"/>
    <w:rsid w:val="007836DF"/>
    <w:rsid w:val="007840F7"/>
    <w:rsid w:val="00784752"/>
    <w:rsid w:val="007847DC"/>
    <w:rsid w:val="00784C29"/>
    <w:rsid w:val="0078518C"/>
    <w:rsid w:val="00787390"/>
    <w:rsid w:val="007875B2"/>
    <w:rsid w:val="00787AD7"/>
    <w:rsid w:val="00790F58"/>
    <w:rsid w:val="00791138"/>
    <w:rsid w:val="007921CA"/>
    <w:rsid w:val="00792D0D"/>
    <w:rsid w:val="00793702"/>
    <w:rsid w:val="0079435B"/>
    <w:rsid w:val="007945A5"/>
    <w:rsid w:val="0079460D"/>
    <w:rsid w:val="007949FF"/>
    <w:rsid w:val="00794A78"/>
    <w:rsid w:val="007951CE"/>
    <w:rsid w:val="00795711"/>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ABB"/>
    <w:rsid w:val="007A5C28"/>
    <w:rsid w:val="007A6026"/>
    <w:rsid w:val="007A798B"/>
    <w:rsid w:val="007A7F62"/>
    <w:rsid w:val="007B043E"/>
    <w:rsid w:val="007B10C8"/>
    <w:rsid w:val="007B1EEB"/>
    <w:rsid w:val="007B260E"/>
    <w:rsid w:val="007B3759"/>
    <w:rsid w:val="007B75EA"/>
    <w:rsid w:val="007B762E"/>
    <w:rsid w:val="007B7840"/>
    <w:rsid w:val="007C0182"/>
    <w:rsid w:val="007C1502"/>
    <w:rsid w:val="007C1B39"/>
    <w:rsid w:val="007C225A"/>
    <w:rsid w:val="007C3F08"/>
    <w:rsid w:val="007C445C"/>
    <w:rsid w:val="007C563E"/>
    <w:rsid w:val="007C5DBD"/>
    <w:rsid w:val="007C71BC"/>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E0199"/>
    <w:rsid w:val="007E0248"/>
    <w:rsid w:val="007E030D"/>
    <w:rsid w:val="007E045E"/>
    <w:rsid w:val="007E06F7"/>
    <w:rsid w:val="007E1DF7"/>
    <w:rsid w:val="007E22F1"/>
    <w:rsid w:val="007E28FF"/>
    <w:rsid w:val="007E3F9A"/>
    <w:rsid w:val="007E46B9"/>
    <w:rsid w:val="007E6A5B"/>
    <w:rsid w:val="007E6CA5"/>
    <w:rsid w:val="007F00E1"/>
    <w:rsid w:val="007F074D"/>
    <w:rsid w:val="007F0C30"/>
    <w:rsid w:val="007F1517"/>
    <w:rsid w:val="007F19C1"/>
    <w:rsid w:val="007F212C"/>
    <w:rsid w:val="007F262F"/>
    <w:rsid w:val="007F3773"/>
    <w:rsid w:val="007F3B02"/>
    <w:rsid w:val="007F4465"/>
    <w:rsid w:val="007F471C"/>
    <w:rsid w:val="007F4974"/>
    <w:rsid w:val="007F6170"/>
    <w:rsid w:val="007F61D8"/>
    <w:rsid w:val="007F64C3"/>
    <w:rsid w:val="007F68D9"/>
    <w:rsid w:val="007F69DE"/>
    <w:rsid w:val="007F6D31"/>
    <w:rsid w:val="007F6F5B"/>
    <w:rsid w:val="00802CB9"/>
    <w:rsid w:val="00802E53"/>
    <w:rsid w:val="00803141"/>
    <w:rsid w:val="008032F7"/>
    <w:rsid w:val="00803302"/>
    <w:rsid w:val="00803C81"/>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0C6"/>
    <w:rsid w:val="00816DD3"/>
    <w:rsid w:val="00816EB5"/>
    <w:rsid w:val="00820D82"/>
    <w:rsid w:val="00821853"/>
    <w:rsid w:val="008222E4"/>
    <w:rsid w:val="00822A7C"/>
    <w:rsid w:val="008239D4"/>
    <w:rsid w:val="00823B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E6"/>
    <w:rsid w:val="0083489E"/>
    <w:rsid w:val="00835407"/>
    <w:rsid w:val="008367EE"/>
    <w:rsid w:val="00836FB9"/>
    <w:rsid w:val="008378E8"/>
    <w:rsid w:val="00840B65"/>
    <w:rsid w:val="008410B0"/>
    <w:rsid w:val="008414BD"/>
    <w:rsid w:val="0084205F"/>
    <w:rsid w:val="008423CE"/>
    <w:rsid w:val="0084241C"/>
    <w:rsid w:val="0084259B"/>
    <w:rsid w:val="00842DF9"/>
    <w:rsid w:val="008434BD"/>
    <w:rsid w:val="0084364E"/>
    <w:rsid w:val="008436F0"/>
    <w:rsid w:val="00843C2A"/>
    <w:rsid w:val="00843F2B"/>
    <w:rsid w:val="008443BD"/>
    <w:rsid w:val="00845A7E"/>
    <w:rsid w:val="00845D3A"/>
    <w:rsid w:val="00846D6D"/>
    <w:rsid w:val="00846D88"/>
    <w:rsid w:val="00850EAC"/>
    <w:rsid w:val="0085156A"/>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559B"/>
    <w:rsid w:val="00866903"/>
    <w:rsid w:val="00866915"/>
    <w:rsid w:val="00866D90"/>
    <w:rsid w:val="00866FC9"/>
    <w:rsid w:val="008671E6"/>
    <w:rsid w:val="0086738B"/>
    <w:rsid w:val="00867EA3"/>
    <w:rsid w:val="00870702"/>
    <w:rsid w:val="008708BC"/>
    <w:rsid w:val="00870FC5"/>
    <w:rsid w:val="00871174"/>
    <w:rsid w:val="00872042"/>
    <w:rsid w:val="008733B1"/>
    <w:rsid w:val="00874248"/>
    <w:rsid w:val="00874436"/>
    <w:rsid w:val="0087449B"/>
    <w:rsid w:val="00875336"/>
    <w:rsid w:val="0087579F"/>
    <w:rsid w:val="0087619F"/>
    <w:rsid w:val="0087780E"/>
    <w:rsid w:val="00877B90"/>
    <w:rsid w:val="00877C71"/>
    <w:rsid w:val="008825A5"/>
    <w:rsid w:val="00883A32"/>
    <w:rsid w:val="00884ABE"/>
    <w:rsid w:val="00885A78"/>
    <w:rsid w:val="0088610D"/>
    <w:rsid w:val="00886459"/>
    <w:rsid w:val="00887509"/>
    <w:rsid w:val="00887BFE"/>
    <w:rsid w:val="00890173"/>
    <w:rsid w:val="0089023D"/>
    <w:rsid w:val="0089047C"/>
    <w:rsid w:val="008905FA"/>
    <w:rsid w:val="00890B0F"/>
    <w:rsid w:val="00891B6B"/>
    <w:rsid w:val="00893890"/>
    <w:rsid w:val="00894402"/>
    <w:rsid w:val="0089462D"/>
    <w:rsid w:val="008946FF"/>
    <w:rsid w:val="00894AEB"/>
    <w:rsid w:val="00894CB2"/>
    <w:rsid w:val="008957E1"/>
    <w:rsid w:val="00895962"/>
    <w:rsid w:val="008963C9"/>
    <w:rsid w:val="0089685B"/>
    <w:rsid w:val="00897BDF"/>
    <w:rsid w:val="008A0544"/>
    <w:rsid w:val="008A156C"/>
    <w:rsid w:val="008A195B"/>
    <w:rsid w:val="008A1C0C"/>
    <w:rsid w:val="008A24E9"/>
    <w:rsid w:val="008A27DC"/>
    <w:rsid w:val="008A31EF"/>
    <w:rsid w:val="008A3848"/>
    <w:rsid w:val="008A38D0"/>
    <w:rsid w:val="008A46C0"/>
    <w:rsid w:val="008A4E9F"/>
    <w:rsid w:val="008A50A5"/>
    <w:rsid w:val="008A53FC"/>
    <w:rsid w:val="008A665B"/>
    <w:rsid w:val="008A78B9"/>
    <w:rsid w:val="008A7DBE"/>
    <w:rsid w:val="008B069C"/>
    <w:rsid w:val="008B08D4"/>
    <w:rsid w:val="008B099C"/>
    <w:rsid w:val="008B0EE6"/>
    <w:rsid w:val="008B1F5B"/>
    <w:rsid w:val="008B3864"/>
    <w:rsid w:val="008B3A21"/>
    <w:rsid w:val="008B468B"/>
    <w:rsid w:val="008B52A8"/>
    <w:rsid w:val="008B54D8"/>
    <w:rsid w:val="008B579C"/>
    <w:rsid w:val="008B5F2B"/>
    <w:rsid w:val="008B635D"/>
    <w:rsid w:val="008B64F7"/>
    <w:rsid w:val="008B6AF8"/>
    <w:rsid w:val="008B7C2E"/>
    <w:rsid w:val="008B7E6D"/>
    <w:rsid w:val="008C084D"/>
    <w:rsid w:val="008C10A5"/>
    <w:rsid w:val="008C2225"/>
    <w:rsid w:val="008C23CE"/>
    <w:rsid w:val="008C273A"/>
    <w:rsid w:val="008C30AB"/>
    <w:rsid w:val="008C3F87"/>
    <w:rsid w:val="008C56E6"/>
    <w:rsid w:val="008C5B5C"/>
    <w:rsid w:val="008C5E15"/>
    <w:rsid w:val="008C5EF7"/>
    <w:rsid w:val="008C5FF6"/>
    <w:rsid w:val="008C6918"/>
    <w:rsid w:val="008C7E6C"/>
    <w:rsid w:val="008D0556"/>
    <w:rsid w:val="008D0E58"/>
    <w:rsid w:val="008D105D"/>
    <w:rsid w:val="008D15DC"/>
    <w:rsid w:val="008D2BCE"/>
    <w:rsid w:val="008D4416"/>
    <w:rsid w:val="008D5371"/>
    <w:rsid w:val="008D698E"/>
    <w:rsid w:val="008D6C2B"/>
    <w:rsid w:val="008D70AA"/>
    <w:rsid w:val="008D7176"/>
    <w:rsid w:val="008D7F85"/>
    <w:rsid w:val="008E0015"/>
    <w:rsid w:val="008E0A8B"/>
    <w:rsid w:val="008E0EF1"/>
    <w:rsid w:val="008E1607"/>
    <w:rsid w:val="008E265F"/>
    <w:rsid w:val="008E2D4A"/>
    <w:rsid w:val="008E3F61"/>
    <w:rsid w:val="008E4272"/>
    <w:rsid w:val="008E46C8"/>
    <w:rsid w:val="008E4DF2"/>
    <w:rsid w:val="008E5133"/>
    <w:rsid w:val="008E5296"/>
    <w:rsid w:val="008E61DF"/>
    <w:rsid w:val="008E63A8"/>
    <w:rsid w:val="008E6438"/>
    <w:rsid w:val="008E78BA"/>
    <w:rsid w:val="008E7946"/>
    <w:rsid w:val="008F0A33"/>
    <w:rsid w:val="008F1A27"/>
    <w:rsid w:val="008F2020"/>
    <w:rsid w:val="008F2096"/>
    <w:rsid w:val="008F215A"/>
    <w:rsid w:val="008F229A"/>
    <w:rsid w:val="008F3701"/>
    <w:rsid w:val="008F407B"/>
    <w:rsid w:val="008F4E6A"/>
    <w:rsid w:val="008F58E8"/>
    <w:rsid w:val="008F7030"/>
    <w:rsid w:val="009018E5"/>
    <w:rsid w:val="0090243C"/>
    <w:rsid w:val="00902927"/>
    <w:rsid w:val="00902D50"/>
    <w:rsid w:val="00903940"/>
    <w:rsid w:val="00903A60"/>
    <w:rsid w:val="009049F1"/>
    <w:rsid w:val="0090527F"/>
    <w:rsid w:val="00906705"/>
    <w:rsid w:val="00906A6B"/>
    <w:rsid w:val="00910A50"/>
    <w:rsid w:val="00911A69"/>
    <w:rsid w:val="0091248D"/>
    <w:rsid w:val="00912B35"/>
    <w:rsid w:val="00913094"/>
    <w:rsid w:val="0091476C"/>
    <w:rsid w:val="00914AE9"/>
    <w:rsid w:val="00915043"/>
    <w:rsid w:val="009160C0"/>
    <w:rsid w:val="00916340"/>
    <w:rsid w:val="00917385"/>
    <w:rsid w:val="00920CAB"/>
    <w:rsid w:val="009212D0"/>
    <w:rsid w:val="009212EC"/>
    <w:rsid w:val="00921977"/>
    <w:rsid w:val="00923700"/>
    <w:rsid w:val="0092398C"/>
    <w:rsid w:val="00923BC1"/>
    <w:rsid w:val="00924515"/>
    <w:rsid w:val="00924B7E"/>
    <w:rsid w:val="0092529D"/>
    <w:rsid w:val="009276B3"/>
    <w:rsid w:val="00927894"/>
    <w:rsid w:val="00930120"/>
    <w:rsid w:val="00931B7C"/>
    <w:rsid w:val="00933182"/>
    <w:rsid w:val="00933AFF"/>
    <w:rsid w:val="00934E5A"/>
    <w:rsid w:val="009354B0"/>
    <w:rsid w:val="009357CB"/>
    <w:rsid w:val="00935C20"/>
    <w:rsid w:val="00935F4E"/>
    <w:rsid w:val="0093685B"/>
    <w:rsid w:val="00937551"/>
    <w:rsid w:val="00937F6E"/>
    <w:rsid w:val="009403FE"/>
    <w:rsid w:val="00940C35"/>
    <w:rsid w:val="00940F1E"/>
    <w:rsid w:val="0094108E"/>
    <w:rsid w:val="00942BBA"/>
    <w:rsid w:val="00943A23"/>
    <w:rsid w:val="00944FA2"/>
    <w:rsid w:val="00945CCE"/>
    <w:rsid w:val="00946849"/>
    <w:rsid w:val="00946D3C"/>
    <w:rsid w:val="00947045"/>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CE4"/>
    <w:rsid w:val="00967DF2"/>
    <w:rsid w:val="00970E56"/>
    <w:rsid w:val="00971588"/>
    <w:rsid w:val="009717FA"/>
    <w:rsid w:val="009719DF"/>
    <w:rsid w:val="00971E31"/>
    <w:rsid w:val="00974949"/>
    <w:rsid w:val="00974C21"/>
    <w:rsid w:val="009762E8"/>
    <w:rsid w:val="009778E5"/>
    <w:rsid w:val="00977C6D"/>
    <w:rsid w:val="00980FCC"/>
    <w:rsid w:val="00982099"/>
    <w:rsid w:val="009830EE"/>
    <w:rsid w:val="00984E48"/>
    <w:rsid w:val="00985C65"/>
    <w:rsid w:val="009861C5"/>
    <w:rsid w:val="00987534"/>
    <w:rsid w:val="00990DA3"/>
    <w:rsid w:val="0099184E"/>
    <w:rsid w:val="00992CAD"/>
    <w:rsid w:val="00993FA6"/>
    <w:rsid w:val="00994002"/>
    <w:rsid w:val="00995A15"/>
    <w:rsid w:val="0099661F"/>
    <w:rsid w:val="00996620"/>
    <w:rsid w:val="00996D48"/>
    <w:rsid w:val="00996F48"/>
    <w:rsid w:val="0099725A"/>
    <w:rsid w:val="00997409"/>
    <w:rsid w:val="00997DCB"/>
    <w:rsid w:val="009A03E4"/>
    <w:rsid w:val="009A0A89"/>
    <w:rsid w:val="009A0D06"/>
    <w:rsid w:val="009A0F1D"/>
    <w:rsid w:val="009A1759"/>
    <w:rsid w:val="009A1B30"/>
    <w:rsid w:val="009A2329"/>
    <w:rsid w:val="009A2D55"/>
    <w:rsid w:val="009A2FAC"/>
    <w:rsid w:val="009A3445"/>
    <w:rsid w:val="009A3674"/>
    <w:rsid w:val="009A42D7"/>
    <w:rsid w:val="009A5636"/>
    <w:rsid w:val="009A59DC"/>
    <w:rsid w:val="009A5C5B"/>
    <w:rsid w:val="009A7288"/>
    <w:rsid w:val="009A7963"/>
    <w:rsid w:val="009A7DFC"/>
    <w:rsid w:val="009B03FF"/>
    <w:rsid w:val="009B04A5"/>
    <w:rsid w:val="009B09D6"/>
    <w:rsid w:val="009B0F6A"/>
    <w:rsid w:val="009B1657"/>
    <w:rsid w:val="009B25E3"/>
    <w:rsid w:val="009B2D62"/>
    <w:rsid w:val="009B2E09"/>
    <w:rsid w:val="009B3553"/>
    <w:rsid w:val="009B3E95"/>
    <w:rsid w:val="009B4599"/>
    <w:rsid w:val="009B4678"/>
    <w:rsid w:val="009B4709"/>
    <w:rsid w:val="009B4AC5"/>
    <w:rsid w:val="009B6933"/>
    <w:rsid w:val="009B6BA5"/>
    <w:rsid w:val="009B6C2F"/>
    <w:rsid w:val="009B7152"/>
    <w:rsid w:val="009B77E6"/>
    <w:rsid w:val="009C0B8F"/>
    <w:rsid w:val="009C114A"/>
    <w:rsid w:val="009C211E"/>
    <w:rsid w:val="009C290F"/>
    <w:rsid w:val="009C3533"/>
    <w:rsid w:val="009C378B"/>
    <w:rsid w:val="009C4082"/>
    <w:rsid w:val="009C5FA7"/>
    <w:rsid w:val="009C66C4"/>
    <w:rsid w:val="009C71E1"/>
    <w:rsid w:val="009D005C"/>
    <w:rsid w:val="009D0685"/>
    <w:rsid w:val="009D1598"/>
    <w:rsid w:val="009D2F25"/>
    <w:rsid w:val="009D364B"/>
    <w:rsid w:val="009D3D73"/>
    <w:rsid w:val="009D3F9B"/>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5619"/>
    <w:rsid w:val="009E5F59"/>
    <w:rsid w:val="009E628C"/>
    <w:rsid w:val="009E6778"/>
    <w:rsid w:val="009F0E2A"/>
    <w:rsid w:val="009F11D1"/>
    <w:rsid w:val="009F1563"/>
    <w:rsid w:val="009F2CFC"/>
    <w:rsid w:val="009F3252"/>
    <w:rsid w:val="009F3B10"/>
    <w:rsid w:val="009F4713"/>
    <w:rsid w:val="009F4796"/>
    <w:rsid w:val="009F4EAC"/>
    <w:rsid w:val="009F5CA9"/>
    <w:rsid w:val="009F5F46"/>
    <w:rsid w:val="009F6164"/>
    <w:rsid w:val="009F6FFC"/>
    <w:rsid w:val="009F7866"/>
    <w:rsid w:val="009F7FEF"/>
    <w:rsid w:val="00A000DF"/>
    <w:rsid w:val="00A01109"/>
    <w:rsid w:val="00A01584"/>
    <w:rsid w:val="00A0190B"/>
    <w:rsid w:val="00A01EDD"/>
    <w:rsid w:val="00A03CD2"/>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036"/>
    <w:rsid w:val="00A11F48"/>
    <w:rsid w:val="00A12D99"/>
    <w:rsid w:val="00A14265"/>
    <w:rsid w:val="00A14926"/>
    <w:rsid w:val="00A14B7F"/>
    <w:rsid w:val="00A153B6"/>
    <w:rsid w:val="00A1562E"/>
    <w:rsid w:val="00A156CF"/>
    <w:rsid w:val="00A15F4C"/>
    <w:rsid w:val="00A1604D"/>
    <w:rsid w:val="00A177E8"/>
    <w:rsid w:val="00A17DF6"/>
    <w:rsid w:val="00A20516"/>
    <w:rsid w:val="00A20CAF"/>
    <w:rsid w:val="00A211DB"/>
    <w:rsid w:val="00A22689"/>
    <w:rsid w:val="00A227BF"/>
    <w:rsid w:val="00A2362E"/>
    <w:rsid w:val="00A243A4"/>
    <w:rsid w:val="00A25E14"/>
    <w:rsid w:val="00A25ECF"/>
    <w:rsid w:val="00A260F4"/>
    <w:rsid w:val="00A275FC"/>
    <w:rsid w:val="00A27712"/>
    <w:rsid w:val="00A27ED2"/>
    <w:rsid w:val="00A30842"/>
    <w:rsid w:val="00A30ACE"/>
    <w:rsid w:val="00A313FD"/>
    <w:rsid w:val="00A329B4"/>
    <w:rsid w:val="00A33711"/>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1369"/>
    <w:rsid w:val="00A43B77"/>
    <w:rsid w:val="00A4462F"/>
    <w:rsid w:val="00A456A1"/>
    <w:rsid w:val="00A47CF4"/>
    <w:rsid w:val="00A515A6"/>
    <w:rsid w:val="00A51758"/>
    <w:rsid w:val="00A53700"/>
    <w:rsid w:val="00A54657"/>
    <w:rsid w:val="00A5473D"/>
    <w:rsid w:val="00A55FF9"/>
    <w:rsid w:val="00A60708"/>
    <w:rsid w:val="00A6107B"/>
    <w:rsid w:val="00A622CC"/>
    <w:rsid w:val="00A629CC"/>
    <w:rsid w:val="00A62B72"/>
    <w:rsid w:val="00A62EA2"/>
    <w:rsid w:val="00A64923"/>
    <w:rsid w:val="00A64CE4"/>
    <w:rsid w:val="00A64E82"/>
    <w:rsid w:val="00A64F8D"/>
    <w:rsid w:val="00A655BF"/>
    <w:rsid w:val="00A657E4"/>
    <w:rsid w:val="00A657F1"/>
    <w:rsid w:val="00A661D4"/>
    <w:rsid w:val="00A669CE"/>
    <w:rsid w:val="00A71438"/>
    <w:rsid w:val="00A71D07"/>
    <w:rsid w:val="00A74CEA"/>
    <w:rsid w:val="00A76141"/>
    <w:rsid w:val="00A762A9"/>
    <w:rsid w:val="00A76BFB"/>
    <w:rsid w:val="00A76E5F"/>
    <w:rsid w:val="00A771F7"/>
    <w:rsid w:val="00A779C6"/>
    <w:rsid w:val="00A80EC9"/>
    <w:rsid w:val="00A812BF"/>
    <w:rsid w:val="00A818FD"/>
    <w:rsid w:val="00A82A80"/>
    <w:rsid w:val="00A82AAD"/>
    <w:rsid w:val="00A82D89"/>
    <w:rsid w:val="00A82FD6"/>
    <w:rsid w:val="00A8301C"/>
    <w:rsid w:val="00A8350F"/>
    <w:rsid w:val="00A84435"/>
    <w:rsid w:val="00A85318"/>
    <w:rsid w:val="00A85A06"/>
    <w:rsid w:val="00A85BD7"/>
    <w:rsid w:val="00A86F6E"/>
    <w:rsid w:val="00A87108"/>
    <w:rsid w:val="00A90B5F"/>
    <w:rsid w:val="00A90DC9"/>
    <w:rsid w:val="00A90FA9"/>
    <w:rsid w:val="00A912D1"/>
    <w:rsid w:val="00A91492"/>
    <w:rsid w:val="00A915A0"/>
    <w:rsid w:val="00A92181"/>
    <w:rsid w:val="00A92B2A"/>
    <w:rsid w:val="00A92DE6"/>
    <w:rsid w:val="00A948DA"/>
    <w:rsid w:val="00A95D59"/>
    <w:rsid w:val="00A96186"/>
    <w:rsid w:val="00A96245"/>
    <w:rsid w:val="00A9626D"/>
    <w:rsid w:val="00A9682F"/>
    <w:rsid w:val="00A96C16"/>
    <w:rsid w:val="00A96D22"/>
    <w:rsid w:val="00A973DC"/>
    <w:rsid w:val="00A97592"/>
    <w:rsid w:val="00A979C0"/>
    <w:rsid w:val="00AA04CB"/>
    <w:rsid w:val="00AA1829"/>
    <w:rsid w:val="00AA23F2"/>
    <w:rsid w:val="00AA3C9E"/>
    <w:rsid w:val="00AA3F9A"/>
    <w:rsid w:val="00AA40EB"/>
    <w:rsid w:val="00AA4260"/>
    <w:rsid w:val="00AA510F"/>
    <w:rsid w:val="00AA64E6"/>
    <w:rsid w:val="00AA657A"/>
    <w:rsid w:val="00AA6FC4"/>
    <w:rsid w:val="00AA7F13"/>
    <w:rsid w:val="00AB0D58"/>
    <w:rsid w:val="00AB1140"/>
    <w:rsid w:val="00AB2FFA"/>
    <w:rsid w:val="00AB3179"/>
    <w:rsid w:val="00AB350E"/>
    <w:rsid w:val="00AB3D40"/>
    <w:rsid w:val="00AB412D"/>
    <w:rsid w:val="00AB418B"/>
    <w:rsid w:val="00AB4B38"/>
    <w:rsid w:val="00AB5616"/>
    <w:rsid w:val="00AB58AC"/>
    <w:rsid w:val="00AB58B8"/>
    <w:rsid w:val="00AB5A89"/>
    <w:rsid w:val="00AB5E76"/>
    <w:rsid w:val="00AB643F"/>
    <w:rsid w:val="00AB6975"/>
    <w:rsid w:val="00AB6D80"/>
    <w:rsid w:val="00AB6F9A"/>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5F8"/>
    <w:rsid w:val="00AC5867"/>
    <w:rsid w:val="00AC642C"/>
    <w:rsid w:val="00AC64AD"/>
    <w:rsid w:val="00AC6BC9"/>
    <w:rsid w:val="00AC70A2"/>
    <w:rsid w:val="00AC78FE"/>
    <w:rsid w:val="00AD0C64"/>
    <w:rsid w:val="00AD22F3"/>
    <w:rsid w:val="00AD2A6F"/>
    <w:rsid w:val="00AD307A"/>
    <w:rsid w:val="00AD357C"/>
    <w:rsid w:val="00AD36EB"/>
    <w:rsid w:val="00AD468F"/>
    <w:rsid w:val="00AD48AC"/>
    <w:rsid w:val="00AD54C9"/>
    <w:rsid w:val="00AD577C"/>
    <w:rsid w:val="00AD5A73"/>
    <w:rsid w:val="00AD6D54"/>
    <w:rsid w:val="00AD7464"/>
    <w:rsid w:val="00AE0AEE"/>
    <w:rsid w:val="00AE0FA8"/>
    <w:rsid w:val="00AE1F34"/>
    <w:rsid w:val="00AE2442"/>
    <w:rsid w:val="00AE2897"/>
    <w:rsid w:val="00AE28C9"/>
    <w:rsid w:val="00AE3320"/>
    <w:rsid w:val="00AE36AD"/>
    <w:rsid w:val="00AE3869"/>
    <w:rsid w:val="00AE3892"/>
    <w:rsid w:val="00AE57BA"/>
    <w:rsid w:val="00AE5B04"/>
    <w:rsid w:val="00AE5BB6"/>
    <w:rsid w:val="00AE5D52"/>
    <w:rsid w:val="00AE65B1"/>
    <w:rsid w:val="00AE7326"/>
    <w:rsid w:val="00AE7A51"/>
    <w:rsid w:val="00AF103F"/>
    <w:rsid w:val="00AF26BC"/>
    <w:rsid w:val="00AF2818"/>
    <w:rsid w:val="00AF2F41"/>
    <w:rsid w:val="00AF473D"/>
    <w:rsid w:val="00AF514C"/>
    <w:rsid w:val="00AF514D"/>
    <w:rsid w:val="00AF56AE"/>
    <w:rsid w:val="00AF572D"/>
    <w:rsid w:val="00AF646D"/>
    <w:rsid w:val="00AF68E5"/>
    <w:rsid w:val="00AF6CD9"/>
    <w:rsid w:val="00AF711A"/>
    <w:rsid w:val="00AF7DC1"/>
    <w:rsid w:val="00B013DC"/>
    <w:rsid w:val="00B02258"/>
    <w:rsid w:val="00B02648"/>
    <w:rsid w:val="00B03095"/>
    <w:rsid w:val="00B04B32"/>
    <w:rsid w:val="00B04F87"/>
    <w:rsid w:val="00B0554E"/>
    <w:rsid w:val="00B056C4"/>
    <w:rsid w:val="00B05E40"/>
    <w:rsid w:val="00B1016D"/>
    <w:rsid w:val="00B11D8D"/>
    <w:rsid w:val="00B11F5E"/>
    <w:rsid w:val="00B12B8D"/>
    <w:rsid w:val="00B13FBD"/>
    <w:rsid w:val="00B145B6"/>
    <w:rsid w:val="00B14B09"/>
    <w:rsid w:val="00B14E65"/>
    <w:rsid w:val="00B153D0"/>
    <w:rsid w:val="00B15450"/>
    <w:rsid w:val="00B15DE2"/>
    <w:rsid w:val="00B15E3C"/>
    <w:rsid w:val="00B17B43"/>
    <w:rsid w:val="00B17D79"/>
    <w:rsid w:val="00B21230"/>
    <w:rsid w:val="00B225AA"/>
    <w:rsid w:val="00B22EBA"/>
    <w:rsid w:val="00B240B1"/>
    <w:rsid w:val="00B2492B"/>
    <w:rsid w:val="00B251D8"/>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4F1B"/>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4F40"/>
    <w:rsid w:val="00B455A2"/>
    <w:rsid w:val="00B4663B"/>
    <w:rsid w:val="00B47976"/>
    <w:rsid w:val="00B50063"/>
    <w:rsid w:val="00B50A54"/>
    <w:rsid w:val="00B51211"/>
    <w:rsid w:val="00B51400"/>
    <w:rsid w:val="00B520E5"/>
    <w:rsid w:val="00B5265B"/>
    <w:rsid w:val="00B54F5B"/>
    <w:rsid w:val="00B555DF"/>
    <w:rsid w:val="00B557B6"/>
    <w:rsid w:val="00B55E3B"/>
    <w:rsid w:val="00B5693D"/>
    <w:rsid w:val="00B56BAB"/>
    <w:rsid w:val="00B575C0"/>
    <w:rsid w:val="00B57DB4"/>
    <w:rsid w:val="00B60101"/>
    <w:rsid w:val="00B60A3D"/>
    <w:rsid w:val="00B60F46"/>
    <w:rsid w:val="00B612CF"/>
    <w:rsid w:val="00B62248"/>
    <w:rsid w:val="00B62DAB"/>
    <w:rsid w:val="00B631D0"/>
    <w:rsid w:val="00B64096"/>
    <w:rsid w:val="00B64B47"/>
    <w:rsid w:val="00B65338"/>
    <w:rsid w:val="00B6765E"/>
    <w:rsid w:val="00B67DB4"/>
    <w:rsid w:val="00B67F8E"/>
    <w:rsid w:val="00B709D9"/>
    <w:rsid w:val="00B70F0A"/>
    <w:rsid w:val="00B70F23"/>
    <w:rsid w:val="00B71902"/>
    <w:rsid w:val="00B72163"/>
    <w:rsid w:val="00B72E34"/>
    <w:rsid w:val="00B73662"/>
    <w:rsid w:val="00B73EA6"/>
    <w:rsid w:val="00B74A57"/>
    <w:rsid w:val="00B775F0"/>
    <w:rsid w:val="00B7784C"/>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9760B"/>
    <w:rsid w:val="00BA0380"/>
    <w:rsid w:val="00BA03EF"/>
    <w:rsid w:val="00BA0644"/>
    <w:rsid w:val="00BA116F"/>
    <w:rsid w:val="00BA2B22"/>
    <w:rsid w:val="00BA3787"/>
    <w:rsid w:val="00BA448A"/>
    <w:rsid w:val="00BA44B0"/>
    <w:rsid w:val="00BA459C"/>
    <w:rsid w:val="00BA51D8"/>
    <w:rsid w:val="00BA6D61"/>
    <w:rsid w:val="00BB0BF4"/>
    <w:rsid w:val="00BB1012"/>
    <w:rsid w:val="00BB1BDB"/>
    <w:rsid w:val="00BB222F"/>
    <w:rsid w:val="00BB2A6F"/>
    <w:rsid w:val="00BB3213"/>
    <w:rsid w:val="00BB36DF"/>
    <w:rsid w:val="00BB3853"/>
    <w:rsid w:val="00BB4184"/>
    <w:rsid w:val="00BB4A19"/>
    <w:rsid w:val="00BB4B7D"/>
    <w:rsid w:val="00BB6A94"/>
    <w:rsid w:val="00BB711A"/>
    <w:rsid w:val="00BB7827"/>
    <w:rsid w:val="00BC01F9"/>
    <w:rsid w:val="00BC0816"/>
    <w:rsid w:val="00BC1C16"/>
    <w:rsid w:val="00BC1C41"/>
    <w:rsid w:val="00BC3618"/>
    <w:rsid w:val="00BC3643"/>
    <w:rsid w:val="00BC3F00"/>
    <w:rsid w:val="00BC4277"/>
    <w:rsid w:val="00BC55D5"/>
    <w:rsid w:val="00BC5C1C"/>
    <w:rsid w:val="00BC6853"/>
    <w:rsid w:val="00BC6B1A"/>
    <w:rsid w:val="00BD17E0"/>
    <w:rsid w:val="00BD2142"/>
    <w:rsid w:val="00BD2371"/>
    <w:rsid w:val="00BD3B76"/>
    <w:rsid w:val="00BD581E"/>
    <w:rsid w:val="00BD5B22"/>
    <w:rsid w:val="00BD5ED2"/>
    <w:rsid w:val="00BD5FA4"/>
    <w:rsid w:val="00BD6032"/>
    <w:rsid w:val="00BD61AC"/>
    <w:rsid w:val="00BD6279"/>
    <w:rsid w:val="00BD78D6"/>
    <w:rsid w:val="00BD7E39"/>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18B"/>
    <w:rsid w:val="00C02271"/>
    <w:rsid w:val="00C03811"/>
    <w:rsid w:val="00C03855"/>
    <w:rsid w:val="00C03D87"/>
    <w:rsid w:val="00C04F7C"/>
    <w:rsid w:val="00C05045"/>
    <w:rsid w:val="00C052C8"/>
    <w:rsid w:val="00C05786"/>
    <w:rsid w:val="00C0596F"/>
    <w:rsid w:val="00C05BDC"/>
    <w:rsid w:val="00C06C22"/>
    <w:rsid w:val="00C074D7"/>
    <w:rsid w:val="00C1019A"/>
    <w:rsid w:val="00C10EB2"/>
    <w:rsid w:val="00C124C5"/>
    <w:rsid w:val="00C1289D"/>
    <w:rsid w:val="00C12BBD"/>
    <w:rsid w:val="00C12E3A"/>
    <w:rsid w:val="00C1319E"/>
    <w:rsid w:val="00C136DA"/>
    <w:rsid w:val="00C14132"/>
    <w:rsid w:val="00C155A8"/>
    <w:rsid w:val="00C16B5D"/>
    <w:rsid w:val="00C16C2B"/>
    <w:rsid w:val="00C17771"/>
    <w:rsid w:val="00C21995"/>
    <w:rsid w:val="00C220ED"/>
    <w:rsid w:val="00C223CF"/>
    <w:rsid w:val="00C2291A"/>
    <w:rsid w:val="00C22DC1"/>
    <w:rsid w:val="00C22DC6"/>
    <w:rsid w:val="00C244A7"/>
    <w:rsid w:val="00C263C8"/>
    <w:rsid w:val="00C266C3"/>
    <w:rsid w:val="00C277AF"/>
    <w:rsid w:val="00C30412"/>
    <w:rsid w:val="00C3190E"/>
    <w:rsid w:val="00C323C9"/>
    <w:rsid w:val="00C33E06"/>
    <w:rsid w:val="00C34A3D"/>
    <w:rsid w:val="00C359AC"/>
    <w:rsid w:val="00C41DDB"/>
    <w:rsid w:val="00C421FE"/>
    <w:rsid w:val="00C428BC"/>
    <w:rsid w:val="00C42C17"/>
    <w:rsid w:val="00C431C5"/>
    <w:rsid w:val="00C43648"/>
    <w:rsid w:val="00C43AF1"/>
    <w:rsid w:val="00C43B13"/>
    <w:rsid w:val="00C43B95"/>
    <w:rsid w:val="00C441BC"/>
    <w:rsid w:val="00C45900"/>
    <w:rsid w:val="00C46124"/>
    <w:rsid w:val="00C4612D"/>
    <w:rsid w:val="00C4677C"/>
    <w:rsid w:val="00C47228"/>
    <w:rsid w:val="00C47B3D"/>
    <w:rsid w:val="00C51E61"/>
    <w:rsid w:val="00C51ECE"/>
    <w:rsid w:val="00C521CE"/>
    <w:rsid w:val="00C5286F"/>
    <w:rsid w:val="00C538B8"/>
    <w:rsid w:val="00C54448"/>
    <w:rsid w:val="00C551B8"/>
    <w:rsid w:val="00C562A3"/>
    <w:rsid w:val="00C57053"/>
    <w:rsid w:val="00C61122"/>
    <w:rsid w:val="00C6138A"/>
    <w:rsid w:val="00C61852"/>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1F4"/>
    <w:rsid w:val="00C72B24"/>
    <w:rsid w:val="00C73D48"/>
    <w:rsid w:val="00C77553"/>
    <w:rsid w:val="00C779D2"/>
    <w:rsid w:val="00C81043"/>
    <w:rsid w:val="00C820ED"/>
    <w:rsid w:val="00C82503"/>
    <w:rsid w:val="00C825D1"/>
    <w:rsid w:val="00C82CBB"/>
    <w:rsid w:val="00C846D7"/>
    <w:rsid w:val="00C852AE"/>
    <w:rsid w:val="00C855CA"/>
    <w:rsid w:val="00C857F9"/>
    <w:rsid w:val="00C858F5"/>
    <w:rsid w:val="00C8619D"/>
    <w:rsid w:val="00C86F92"/>
    <w:rsid w:val="00C873DD"/>
    <w:rsid w:val="00C9034A"/>
    <w:rsid w:val="00C9043E"/>
    <w:rsid w:val="00C90892"/>
    <w:rsid w:val="00C90A5C"/>
    <w:rsid w:val="00C90F63"/>
    <w:rsid w:val="00C917EF"/>
    <w:rsid w:val="00C92D18"/>
    <w:rsid w:val="00C937EC"/>
    <w:rsid w:val="00C9383E"/>
    <w:rsid w:val="00C93EA4"/>
    <w:rsid w:val="00C94638"/>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61B"/>
    <w:rsid w:val="00CA6727"/>
    <w:rsid w:val="00CA75D9"/>
    <w:rsid w:val="00CA7991"/>
    <w:rsid w:val="00CA7C6A"/>
    <w:rsid w:val="00CB0A53"/>
    <w:rsid w:val="00CB0ACE"/>
    <w:rsid w:val="00CB1FBD"/>
    <w:rsid w:val="00CB24E5"/>
    <w:rsid w:val="00CB34DF"/>
    <w:rsid w:val="00CB3688"/>
    <w:rsid w:val="00CB4720"/>
    <w:rsid w:val="00CB4CB0"/>
    <w:rsid w:val="00CB5DA3"/>
    <w:rsid w:val="00CB62C9"/>
    <w:rsid w:val="00CB7567"/>
    <w:rsid w:val="00CC0764"/>
    <w:rsid w:val="00CC0A3E"/>
    <w:rsid w:val="00CC2FE9"/>
    <w:rsid w:val="00CC320E"/>
    <w:rsid w:val="00CC3E30"/>
    <w:rsid w:val="00CC5446"/>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304D"/>
    <w:rsid w:val="00CD3C21"/>
    <w:rsid w:val="00CD5FD1"/>
    <w:rsid w:val="00CD610A"/>
    <w:rsid w:val="00CD7179"/>
    <w:rsid w:val="00CD717C"/>
    <w:rsid w:val="00CD7D9C"/>
    <w:rsid w:val="00CD7DEC"/>
    <w:rsid w:val="00CE0D82"/>
    <w:rsid w:val="00CE1104"/>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8E1"/>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1A33"/>
    <w:rsid w:val="00D12B94"/>
    <w:rsid w:val="00D14586"/>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EAD"/>
    <w:rsid w:val="00D25ED3"/>
    <w:rsid w:val="00D26C0F"/>
    <w:rsid w:val="00D270F9"/>
    <w:rsid w:val="00D27176"/>
    <w:rsid w:val="00D278B0"/>
    <w:rsid w:val="00D33280"/>
    <w:rsid w:val="00D34532"/>
    <w:rsid w:val="00D3462D"/>
    <w:rsid w:val="00D34BE3"/>
    <w:rsid w:val="00D34C95"/>
    <w:rsid w:val="00D34EC4"/>
    <w:rsid w:val="00D35884"/>
    <w:rsid w:val="00D36382"/>
    <w:rsid w:val="00D37412"/>
    <w:rsid w:val="00D414BC"/>
    <w:rsid w:val="00D446C9"/>
    <w:rsid w:val="00D46EDF"/>
    <w:rsid w:val="00D47A25"/>
    <w:rsid w:val="00D47AEB"/>
    <w:rsid w:val="00D515EE"/>
    <w:rsid w:val="00D525A1"/>
    <w:rsid w:val="00D52A7A"/>
    <w:rsid w:val="00D52F4E"/>
    <w:rsid w:val="00D5446B"/>
    <w:rsid w:val="00D55459"/>
    <w:rsid w:val="00D55B01"/>
    <w:rsid w:val="00D56B5E"/>
    <w:rsid w:val="00D57275"/>
    <w:rsid w:val="00D5746E"/>
    <w:rsid w:val="00D57F24"/>
    <w:rsid w:val="00D603BD"/>
    <w:rsid w:val="00D60F75"/>
    <w:rsid w:val="00D615A9"/>
    <w:rsid w:val="00D6267A"/>
    <w:rsid w:val="00D6290D"/>
    <w:rsid w:val="00D62A08"/>
    <w:rsid w:val="00D62A40"/>
    <w:rsid w:val="00D62E43"/>
    <w:rsid w:val="00D63D33"/>
    <w:rsid w:val="00D64B48"/>
    <w:rsid w:val="00D65828"/>
    <w:rsid w:val="00D65A72"/>
    <w:rsid w:val="00D65FBE"/>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608"/>
    <w:rsid w:val="00D83950"/>
    <w:rsid w:val="00D83D5E"/>
    <w:rsid w:val="00D83E3D"/>
    <w:rsid w:val="00D84741"/>
    <w:rsid w:val="00D84BD0"/>
    <w:rsid w:val="00D84D8F"/>
    <w:rsid w:val="00D852EC"/>
    <w:rsid w:val="00D86883"/>
    <w:rsid w:val="00D86E50"/>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A044E"/>
    <w:rsid w:val="00DA0F19"/>
    <w:rsid w:val="00DA15F8"/>
    <w:rsid w:val="00DA16CB"/>
    <w:rsid w:val="00DA1AF0"/>
    <w:rsid w:val="00DA1E3C"/>
    <w:rsid w:val="00DA2087"/>
    <w:rsid w:val="00DA224E"/>
    <w:rsid w:val="00DA23A0"/>
    <w:rsid w:val="00DA242D"/>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223"/>
    <w:rsid w:val="00DC35D9"/>
    <w:rsid w:val="00DC3CD8"/>
    <w:rsid w:val="00DC4104"/>
    <w:rsid w:val="00DC489C"/>
    <w:rsid w:val="00DC5505"/>
    <w:rsid w:val="00DC55EB"/>
    <w:rsid w:val="00DC6492"/>
    <w:rsid w:val="00DC72C6"/>
    <w:rsid w:val="00DC74A6"/>
    <w:rsid w:val="00DC7D27"/>
    <w:rsid w:val="00DD054C"/>
    <w:rsid w:val="00DD05E6"/>
    <w:rsid w:val="00DD0F52"/>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2BD0"/>
    <w:rsid w:val="00DE3346"/>
    <w:rsid w:val="00DE3426"/>
    <w:rsid w:val="00DE396A"/>
    <w:rsid w:val="00DE3BEF"/>
    <w:rsid w:val="00DE3DF9"/>
    <w:rsid w:val="00DE4370"/>
    <w:rsid w:val="00DE53FC"/>
    <w:rsid w:val="00DE5727"/>
    <w:rsid w:val="00DE5897"/>
    <w:rsid w:val="00DE590C"/>
    <w:rsid w:val="00DE5CAB"/>
    <w:rsid w:val="00DE7079"/>
    <w:rsid w:val="00DE7F4F"/>
    <w:rsid w:val="00DF0DB4"/>
    <w:rsid w:val="00DF1313"/>
    <w:rsid w:val="00DF1709"/>
    <w:rsid w:val="00DF2FE7"/>
    <w:rsid w:val="00DF3939"/>
    <w:rsid w:val="00DF44DC"/>
    <w:rsid w:val="00DF523A"/>
    <w:rsid w:val="00DF591B"/>
    <w:rsid w:val="00DF5F27"/>
    <w:rsid w:val="00DF6C5A"/>
    <w:rsid w:val="00DF7C03"/>
    <w:rsid w:val="00E00585"/>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5EA"/>
    <w:rsid w:val="00E1566F"/>
    <w:rsid w:val="00E15FF2"/>
    <w:rsid w:val="00E168EC"/>
    <w:rsid w:val="00E1693D"/>
    <w:rsid w:val="00E17E6A"/>
    <w:rsid w:val="00E2016F"/>
    <w:rsid w:val="00E20F91"/>
    <w:rsid w:val="00E22D4D"/>
    <w:rsid w:val="00E23086"/>
    <w:rsid w:val="00E23A95"/>
    <w:rsid w:val="00E2498A"/>
    <w:rsid w:val="00E253E1"/>
    <w:rsid w:val="00E256F1"/>
    <w:rsid w:val="00E25936"/>
    <w:rsid w:val="00E259F0"/>
    <w:rsid w:val="00E25FC3"/>
    <w:rsid w:val="00E26988"/>
    <w:rsid w:val="00E26EF6"/>
    <w:rsid w:val="00E26F0F"/>
    <w:rsid w:val="00E316A2"/>
    <w:rsid w:val="00E31999"/>
    <w:rsid w:val="00E33D04"/>
    <w:rsid w:val="00E3422A"/>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ACB"/>
    <w:rsid w:val="00E45DFA"/>
    <w:rsid w:val="00E465D2"/>
    <w:rsid w:val="00E46BA8"/>
    <w:rsid w:val="00E46D80"/>
    <w:rsid w:val="00E47056"/>
    <w:rsid w:val="00E50C48"/>
    <w:rsid w:val="00E50F26"/>
    <w:rsid w:val="00E51347"/>
    <w:rsid w:val="00E5196B"/>
    <w:rsid w:val="00E525AA"/>
    <w:rsid w:val="00E53C9F"/>
    <w:rsid w:val="00E542F5"/>
    <w:rsid w:val="00E54346"/>
    <w:rsid w:val="00E54C27"/>
    <w:rsid w:val="00E5607F"/>
    <w:rsid w:val="00E56689"/>
    <w:rsid w:val="00E56B28"/>
    <w:rsid w:val="00E57311"/>
    <w:rsid w:val="00E57B78"/>
    <w:rsid w:val="00E6051C"/>
    <w:rsid w:val="00E61455"/>
    <w:rsid w:val="00E61D03"/>
    <w:rsid w:val="00E61DB6"/>
    <w:rsid w:val="00E62DC3"/>
    <w:rsid w:val="00E6368C"/>
    <w:rsid w:val="00E647F5"/>
    <w:rsid w:val="00E64989"/>
    <w:rsid w:val="00E6535F"/>
    <w:rsid w:val="00E6619C"/>
    <w:rsid w:val="00E6673E"/>
    <w:rsid w:val="00E671E3"/>
    <w:rsid w:val="00E675CD"/>
    <w:rsid w:val="00E67E6F"/>
    <w:rsid w:val="00E70211"/>
    <w:rsid w:val="00E70B90"/>
    <w:rsid w:val="00E70CDF"/>
    <w:rsid w:val="00E71CF2"/>
    <w:rsid w:val="00E72A01"/>
    <w:rsid w:val="00E732BD"/>
    <w:rsid w:val="00E74223"/>
    <w:rsid w:val="00E74C4A"/>
    <w:rsid w:val="00E7704B"/>
    <w:rsid w:val="00E770E6"/>
    <w:rsid w:val="00E771C2"/>
    <w:rsid w:val="00E772C4"/>
    <w:rsid w:val="00E77456"/>
    <w:rsid w:val="00E80721"/>
    <w:rsid w:val="00E81905"/>
    <w:rsid w:val="00E8336F"/>
    <w:rsid w:val="00E83770"/>
    <w:rsid w:val="00E83D62"/>
    <w:rsid w:val="00E83F2B"/>
    <w:rsid w:val="00E84B74"/>
    <w:rsid w:val="00E84CD7"/>
    <w:rsid w:val="00E84DC7"/>
    <w:rsid w:val="00E851BF"/>
    <w:rsid w:val="00E85941"/>
    <w:rsid w:val="00E85D0F"/>
    <w:rsid w:val="00E865E7"/>
    <w:rsid w:val="00E86651"/>
    <w:rsid w:val="00E87011"/>
    <w:rsid w:val="00E8731A"/>
    <w:rsid w:val="00E900FF"/>
    <w:rsid w:val="00E90EC3"/>
    <w:rsid w:val="00E918A6"/>
    <w:rsid w:val="00E92245"/>
    <w:rsid w:val="00E9273C"/>
    <w:rsid w:val="00E92BC2"/>
    <w:rsid w:val="00E932BF"/>
    <w:rsid w:val="00E9427E"/>
    <w:rsid w:val="00E9434E"/>
    <w:rsid w:val="00E9488F"/>
    <w:rsid w:val="00E94A4C"/>
    <w:rsid w:val="00E95970"/>
    <w:rsid w:val="00E95A41"/>
    <w:rsid w:val="00E96868"/>
    <w:rsid w:val="00E96B46"/>
    <w:rsid w:val="00E972A5"/>
    <w:rsid w:val="00E97587"/>
    <w:rsid w:val="00E9778E"/>
    <w:rsid w:val="00E97EC5"/>
    <w:rsid w:val="00EA08D7"/>
    <w:rsid w:val="00EA0A11"/>
    <w:rsid w:val="00EA0B64"/>
    <w:rsid w:val="00EA1450"/>
    <w:rsid w:val="00EA1EE0"/>
    <w:rsid w:val="00EA1EE4"/>
    <w:rsid w:val="00EA2868"/>
    <w:rsid w:val="00EA3D2E"/>
    <w:rsid w:val="00EA5C68"/>
    <w:rsid w:val="00EA60C8"/>
    <w:rsid w:val="00EB0FE7"/>
    <w:rsid w:val="00EB12DC"/>
    <w:rsid w:val="00EB2BB0"/>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B99"/>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611C"/>
    <w:rsid w:val="00EE641E"/>
    <w:rsid w:val="00EE7958"/>
    <w:rsid w:val="00EE7A02"/>
    <w:rsid w:val="00EE7EF7"/>
    <w:rsid w:val="00EF0337"/>
    <w:rsid w:val="00EF06D3"/>
    <w:rsid w:val="00EF06DF"/>
    <w:rsid w:val="00EF0E29"/>
    <w:rsid w:val="00EF20F3"/>
    <w:rsid w:val="00EF2480"/>
    <w:rsid w:val="00EF3427"/>
    <w:rsid w:val="00EF3440"/>
    <w:rsid w:val="00EF3D59"/>
    <w:rsid w:val="00EF3FF4"/>
    <w:rsid w:val="00EF5BBE"/>
    <w:rsid w:val="00EF5EB5"/>
    <w:rsid w:val="00EF65A9"/>
    <w:rsid w:val="00F004AA"/>
    <w:rsid w:val="00F005F6"/>
    <w:rsid w:val="00F01A28"/>
    <w:rsid w:val="00F01C49"/>
    <w:rsid w:val="00F0233D"/>
    <w:rsid w:val="00F02886"/>
    <w:rsid w:val="00F028F8"/>
    <w:rsid w:val="00F03012"/>
    <w:rsid w:val="00F03438"/>
    <w:rsid w:val="00F03784"/>
    <w:rsid w:val="00F03DFF"/>
    <w:rsid w:val="00F04309"/>
    <w:rsid w:val="00F04BBB"/>
    <w:rsid w:val="00F04E8C"/>
    <w:rsid w:val="00F06610"/>
    <w:rsid w:val="00F06D8F"/>
    <w:rsid w:val="00F111D8"/>
    <w:rsid w:val="00F113C2"/>
    <w:rsid w:val="00F118D6"/>
    <w:rsid w:val="00F11A09"/>
    <w:rsid w:val="00F11EC4"/>
    <w:rsid w:val="00F13EB4"/>
    <w:rsid w:val="00F14ABE"/>
    <w:rsid w:val="00F1500C"/>
    <w:rsid w:val="00F15EE9"/>
    <w:rsid w:val="00F16158"/>
    <w:rsid w:val="00F1684C"/>
    <w:rsid w:val="00F16862"/>
    <w:rsid w:val="00F16D2A"/>
    <w:rsid w:val="00F2043B"/>
    <w:rsid w:val="00F20C9A"/>
    <w:rsid w:val="00F21090"/>
    <w:rsid w:val="00F23494"/>
    <w:rsid w:val="00F23714"/>
    <w:rsid w:val="00F24CF8"/>
    <w:rsid w:val="00F24FBC"/>
    <w:rsid w:val="00F27B6B"/>
    <w:rsid w:val="00F3104E"/>
    <w:rsid w:val="00F31ECA"/>
    <w:rsid w:val="00F335A8"/>
    <w:rsid w:val="00F33A72"/>
    <w:rsid w:val="00F34055"/>
    <w:rsid w:val="00F358F9"/>
    <w:rsid w:val="00F3759B"/>
    <w:rsid w:val="00F40A40"/>
    <w:rsid w:val="00F40DCD"/>
    <w:rsid w:val="00F41A12"/>
    <w:rsid w:val="00F41A26"/>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271E"/>
    <w:rsid w:val="00F52B9D"/>
    <w:rsid w:val="00F531BD"/>
    <w:rsid w:val="00F537EC"/>
    <w:rsid w:val="00F53839"/>
    <w:rsid w:val="00F53EEB"/>
    <w:rsid w:val="00F54B30"/>
    <w:rsid w:val="00F550D6"/>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CE5"/>
    <w:rsid w:val="00F710A5"/>
    <w:rsid w:val="00F71751"/>
    <w:rsid w:val="00F7177B"/>
    <w:rsid w:val="00F718C3"/>
    <w:rsid w:val="00F71CA4"/>
    <w:rsid w:val="00F72A1E"/>
    <w:rsid w:val="00F72BE8"/>
    <w:rsid w:val="00F73BB4"/>
    <w:rsid w:val="00F743B4"/>
    <w:rsid w:val="00F74CA9"/>
    <w:rsid w:val="00F754B1"/>
    <w:rsid w:val="00F767CE"/>
    <w:rsid w:val="00F767EB"/>
    <w:rsid w:val="00F76D51"/>
    <w:rsid w:val="00F76F49"/>
    <w:rsid w:val="00F8180E"/>
    <w:rsid w:val="00F82587"/>
    <w:rsid w:val="00F8261E"/>
    <w:rsid w:val="00F82BF9"/>
    <w:rsid w:val="00F83D10"/>
    <w:rsid w:val="00F83DFD"/>
    <w:rsid w:val="00F856CF"/>
    <w:rsid w:val="00F873D2"/>
    <w:rsid w:val="00F87567"/>
    <w:rsid w:val="00F8765D"/>
    <w:rsid w:val="00F90524"/>
    <w:rsid w:val="00F91CCC"/>
    <w:rsid w:val="00F91DB5"/>
    <w:rsid w:val="00F92112"/>
    <w:rsid w:val="00F92C92"/>
    <w:rsid w:val="00F93043"/>
    <w:rsid w:val="00F9316B"/>
    <w:rsid w:val="00F949CD"/>
    <w:rsid w:val="00F95CBC"/>
    <w:rsid w:val="00FA00EE"/>
    <w:rsid w:val="00FA050B"/>
    <w:rsid w:val="00FA0C92"/>
    <w:rsid w:val="00FA1AA2"/>
    <w:rsid w:val="00FA2099"/>
    <w:rsid w:val="00FA2E80"/>
    <w:rsid w:val="00FA30F1"/>
    <w:rsid w:val="00FA351D"/>
    <w:rsid w:val="00FA378B"/>
    <w:rsid w:val="00FA3E25"/>
    <w:rsid w:val="00FA493F"/>
    <w:rsid w:val="00FA4B77"/>
    <w:rsid w:val="00FA4BA4"/>
    <w:rsid w:val="00FA529B"/>
    <w:rsid w:val="00FA6564"/>
    <w:rsid w:val="00FA669F"/>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2C4D"/>
    <w:rsid w:val="00FC3A70"/>
    <w:rsid w:val="00FC549D"/>
    <w:rsid w:val="00FC563A"/>
    <w:rsid w:val="00FC5A0B"/>
    <w:rsid w:val="00FC5D95"/>
    <w:rsid w:val="00FC608E"/>
    <w:rsid w:val="00FC6111"/>
    <w:rsid w:val="00FC65A2"/>
    <w:rsid w:val="00FC76AB"/>
    <w:rsid w:val="00FD0D32"/>
    <w:rsid w:val="00FD10D9"/>
    <w:rsid w:val="00FD22C1"/>
    <w:rsid w:val="00FD27EF"/>
    <w:rsid w:val="00FD2A9A"/>
    <w:rsid w:val="00FD4063"/>
    <w:rsid w:val="00FD40FB"/>
    <w:rsid w:val="00FD46AF"/>
    <w:rsid w:val="00FD47CB"/>
    <w:rsid w:val="00FD4840"/>
    <w:rsid w:val="00FD4E21"/>
    <w:rsid w:val="00FD4F82"/>
    <w:rsid w:val="00FD6239"/>
    <w:rsid w:val="00FD638A"/>
    <w:rsid w:val="00FD7A6F"/>
    <w:rsid w:val="00FD7B8F"/>
    <w:rsid w:val="00FD7C39"/>
    <w:rsid w:val="00FE0991"/>
    <w:rsid w:val="00FE110C"/>
    <w:rsid w:val="00FE2482"/>
    <w:rsid w:val="00FE2555"/>
    <w:rsid w:val="00FE38C6"/>
    <w:rsid w:val="00FE4C6D"/>
    <w:rsid w:val="00FE64D8"/>
    <w:rsid w:val="00FE6578"/>
    <w:rsid w:val="00FE7001"/>
    <w:rsid w:val="00FE7E9C"/>
    <w:rsid w:val="00FF0E99"/>
    <w:rsid w:val="00FF0F2E"/>
    <w:rsid w:val="00FF2228"/>
    <w:rsid w:val="00FF2642"/>
    <w:rsid w:val="00FF27BE"/>
    <w:rsid w:val="00FF32A3"/>
    <w:rsid w:val="00FF3CB5"/>
    <w:rsid w:val="00FF4508"/>
    <w:rsid w:val="00FF4C36"/>
    <w:rsid w:val="00FF526C"/>
    <w:rsid w:val="00FF557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111"/>
    <w:pPr>
      <w:overflowPunct w:val="0"/>
      <w:autoSpaceDE w:val="0"/>
      <w:autoSpaceDN w:val="0"/>
      <w:adjustRightInd w:val="0"/>
      <w:spacing w:after="180"/>
      <w:textAlignment w:val="baseline"/>
    </w:pPr>
    <w:rPr>
      <w:rFonts w:ascii="Times New Roman" w:eastAsia="Times New Roman" w:hAnsi="Times New Roman"/>
    </w:rPr>
  </w:style>
  <w:style w:type="paragraph" w:styleId="1">
    <w:name w:val="heading 1"/>
    <w:aliases w:val="H1,Memo Heading 1,h1 + 11 pt,Before:  6 pt,After:  0 pt,Char,NMP Heading 1,h1,app heading 1,l1,h11,h12,h13,h14,h15,h16,h17,h111,h121,h131,h141,h151,h161,h18,h112,h122,h132,h142,h152,h162,h19,h113,h123,h133,h143,h153,h163,1,Section of paper"/>
    <w:next w:val="a"/>
    <w:link w:val="10"/>
    <w:qFormat/>
    <w:rsid w:val="003E08F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0"/>
    <w:qFormat/>
    <w:rsid w:val="003E08FC"/>
    <w:pPr>
      <w:pBdr>
        <w:top w:val="none" w:sz="0" w:space="0" w:color="auto"/>
      </w:pBdr>
      <w:spacing w:before="180"/>
      <w:outlineLvl w:val="1"/>
    </w:pPr>
    <w:rPr>
      <w:sz w:val="32"/>
    </w:rPr>
  </w:style>
  <w:style w:type="paragraph" w:styleId="3">
    <w:name w:val="heading 3"/>
    <w:aliases w:val="Underrubrik2,H3,Memo Heading 3,h3,no break,Heading 3 Char,Heading 3 Char1 Char,Heading 3 Char Char Char,Heading 3 Char1 Char Char Char,Heading 3 Char Char Char Char Char,Heading 3 Char Char1 Char,Heading 3 Char2 Char,0H"/>
    <w:basedOn w:val="2"/>
    <w:next w:val="a"/>
    <w:link w:val="30"/>
    <w:qFormat/>
    <w:rsid w:val="003E08FC"/>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
    <w:basedOn w:val="3"/>
    <w:next w:val="a"/>
    <w:link w:val="40"/>
    <w:qFormat/>
    <w:rsid w:val="003E08FC"/>
    <w:pPr>
      <w:ind w:left="1418" w:hanging="1418"/>
      <w:outlineLvl w:val="3"/>
    </w:pPr>
    <w:rPr>
      <w:sz w:val="24"/>
    </w:rPr>
  </w:style>
  <w:style w:type="paragraph" w:styleId="5">
    <w:name w:val="heading 5"/>
    <w:basedOn w:val="4"/>
    <w:next w:val="a"/>
    <w:link w:val="50"/>
    <w:qFormat/>
    <w:rsid w:val="003E08FC"/>
    <w:pPr>
      <w:ind w:left="1701" w:hanging="1701"/>
      <w:outlineLvl w:val="4"/>
    </w:pPr>
    <w:rPr>
      <w:sz w:val="22"/>
    </w:rPr>
  </w:style>
  <w:style w:type="paragraph" w:styleId="6">
    <w:name w:val="heading 6"/>
    <w:basedOn w:val="H6"/>
    <w:next w:val="a"/>
    <w:link w:val="60"/>
    <w:qFormat/>
    <w:rsid w:val="003E08FC"/>
    <w:pPr>
      <w:outlineLvl w:val="5"/>
    </w:pPr>
  </w:style>
  <w:style w:type="paragraph" w:styleId="7">
    <w:name w:val="heading 7"/>
    <w:basedOn w:val="H6"/>
    <w:next w:val="a"/>
    <w:link w:val="70"/>
    <w:qFormat/>
    <w:rsid w:val="003E08FC"/>
    <w:pPr>
      <w:outlineLvl w:val="6"/>
    </w:pPr>
  </w:style>
  <w:style w:type="paragraph" w:styleId="8">
    <w:name w:val="heading 8"/>
    <w:basedOn w:val="1"/>
    <w:next w:val="a"/>
    <w:link w:val="80"/>
    <w:qFormat/>
    <w:rsid w:val="003E08FC"/>
    <w:pPr>
      <w:ind w:left="0" w:firstLine="0"/>
      <w:outlineLvl w:val="7"/>
    </w:pPr>
  </w:style>
  <w:style w:type="paragraph" w:styleId="9">
    <w:name w:val="heading 9"/>
    <w:basedOn w:val="8"/>
    <w:next w:val="a"/>
    <w:link w:val="90"/>
    <w:qFormat/>
    <w:rsid w:val="003E08F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H1 字元,Memo Heading 1 字元,h1 + 11 pt 字元,Before:  6 pt 字元,After:  0 pt 字元,Char 字元,NMP Heading 1 字元,h1 字元,app heading 1 字元,l1 字元,h11 字元,h12 字元,h13 字元,h14 字元,h15 字元,h16 字元,h17 字元,h111 字元,h121 字元,h131 字元,h141 字元,h151 字元,h161 字元,h18 字元,h112 字元,h122 字元"/>
    <w:link w:val="1"/>
    <w:rsid w:val="00E61455"/>
    <w:rPr>
      <w:rFonts w:ascii="Arial" w:eastAsia="Times New Roman" w:hAnsi="Arial"/>
      <w:sz w:val="36"/>
    </w:rPr>
  </w:style>
  <w:style w:type="character" w:customStyle="1" w:styleId="20">
    <w:name w:val="標題 2 字元"/>
    <w:link w:val="2"/>
    <w:rsid w:val="00E61455"/>
    <w:rPr>
      <w:rFonts w:ascii="Arial" w:eastAsia="Times New Roman" w:hAnsi="Arial"/>
      <w:sz w:val="32"/>
    </w:rPr>
  </w:style>
  <w:style w:type="character" w:customStyle="1" w:styleId="30">
    <w:name w:val="標題 3 字元"/>
    <w:aliases w:val="Underrubrik2 字元,H3 字元,Memo Heading 3 字元,h3 字元,no break 字元,Heading 3 Char 字元,Heading 3 Char1 Char 字元,Heading 3 Char Char Char 字元,Heading 3 Char1 Char Char Char 字元,Heading 3 Char Char Char Char Char 字元,Heading 3 Char Char1 Char 字元,0H 字元"/>
    <w:link w:val="3"/>
    <w:rsid w:val="00E61455"/>
    <w:rPr>
      <w:rFonts w:ascii="Arial" w:eastAsia="Times New Roman" w:hAnsi="Arial"/>
      <w:sz w:val="28"/>
    </w:rPr>
  </w:style>
  <w:style w:type="character" w:customStyle="1" w:styleId="40">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4H 字元"/>
    <w:link w:val="4"/>
    <w:rsid w:val="00E61455"/>
    <w:rPr>
      <w:rFonts w:ascii="Arial" w:eastAsia="Times New Roman" w:hAnsi="Arial"/>
      <w:sz w:val="24"/>
    </w:rPr>
  </w:style>
  <w:style w:type="character" w:customStyle="1" w:styleId="50">
    <w:name w:val="標題 5 字元"/>
    <w:link w:val="5"/>
    <w:rsid w:val="00E61455"/>
    <w:rPr>
      <w:rFonts w:ascii="Arial" w:eastAsia="Times New Roman" w:hAnsi="Arial"/>
      <w:sz w:val="22"/>
    </w:rPr>
  </w:style>
  <w:style w:type="character" w:customStyle="1" w:styleId="60">
    <w:name w:val="標題 6 字元"/>
    <w:link w:val="6"/>
    <w:rsid w:val="00E61455"/>
    <w:rPr>
      <w:rFonts w:ascii="Arial" w:eastAsia="Times New Roman" w:hAnsi="Arial"/>
    </w:rPr>
  </w:style>
  <w:style w:type="character" w:customStyle="1" w:styleId="70">
    <w:name w:val="標題 7 字元"/>
    <w:link w:val="7"/>
    <w:rsid w:val="00E61455"/>
    <w:rPr>
      <w:rFonts w:ascii="Arial" w:eastAsia="Times New Roman" w:hAnsi="Arial"/>
    </w:rPr>
  </w:style>
  <w:style w:type="character" w:customStyle="1" w:styleId="80">
    <w:name w:val="標題 8 字元"/>
    <w:link w:val="8"/>
    <w:rsid w:val="00E61455"/>
    <w:rPr>
      <w:rFonts w:ascii="Arial" w:eastAsia="Times New Roman" w:hAnsi="Arial"/>
      <w:sz w:val="36"/>
    </w:rPr>
  </w:style>
  <w:style w:type="character" w:customStyle="1" w:styleId="90">
    <w:name w:val="標題 9 字元"/>
    <w:link w:val="9"/>
    <w:rsid w:val="00E61455"/>
    <w:rPr>
      <w:rFonts w:ascii="Arial" w:eastAsia="Times New Roman" w:hAnsi="Arial"/>
      <w:sz w:val="36"/>
    </w:rPr>
  </w:style>
  <w:style w:type="paragraph" w:styleId="a3">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a4"/>
    <w:qFormat/>
    <w:rsid w:val="006013E0"/>
    <w:pPr>
      <w:snapToGrid w:val="0"/>
      <w:spacing w:after="120"/>
      <w:jc w:val="center"/>
    </w:pPr>
    <w:rPr>
      <w:b/>
      <w:bCs/>
      <w:lang w:val="en-US"/>
    </w:rPr>
  </w:style>
  <w:style w:type="paragraph" w:customStyle="1" w:styleId="TAC">
    <w:name w:val="TAC"/>
    <w:basedOn w:val="TAL"/>
    <w:link w:val="TACChar"/>
    <w:qFormat/>
    <w:rsid w:val="003E08FC"/>
    <w:pPr>
      <w:jc w:val="center"/>
    </w:pPr>
  </w:style>
  <w:style w:type="character" w:customStyle="1" w:styleId="TACChar">
    <w:name w:val="TAC Char"/>
    <w:link w:val="TAC"/>
    <w:qFormat/>
    <w:rsid w:val="006013E0"/>
    <w:rPr>
      <w:rFonts w:ascii="Arial" w:eastAsia="Times New Roman" w:hAnsi="Arial"/>
      <w:sz w:val="18"/>
    </w:rPr>
  </w:style>
  <w:style w:type="paragraph" w:styleId="a5">
    <w:name w:val="Document Map"/>
    <w:basedOn w:val="a"/>
    <w:link w:val="a6"/>
    <w:uiPriority w:val="99"/>
    <w:semiHidden/>
    <w:unhideWhenUsed/>
    <w:rsid w:val="00A51758"/>
    <w:rPr>
      <w:rFonts w:ascii="SimSun"/>
      <w:sz w:val="18"/>
      <w:szCs w:val="18"/>
    </w:rPr>
  </w:style>
  <w:style w:type="character" w:customStyle="1" w:styleId="a6">
    <w:name w:val="文件引導模式 字元"/>
    <w:link w:val="a5"/>
    <w:uiPriority w:val="99"/>
    <w:semiHidden/>
    <w:rsid w:val="00A51758"/>
    <w:rPr>
      <w:rFonts w:ascii="SimSun" w:hAnsi="Times New Roman"/>
      <w:sz w:val="18"/>
      <w:szCs w:val="18"/>
      <w:lang w:val="en-GB" w:eastAsia="en-US"/>
    </w:rPr>
  </w:style>
  <w:style w:type="table" w:styleId="a7">
    <w:name w:val="Table Grid"/>
    <w:basedOn w:val="a1"/>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212EC"/>
    <w:pPr>
      <w:spacing w:after="0"/>
    </w:pPr>
    <w:rPr>
      <w:sz w:val="18"/>
      <w:szCs w:val="18"/>
    </w:rPr>
  </w:style>
  <w:style w:type="character" w:customStyle="1" w:styleId="a9">
    <w:name w:val="註解方塊文字 字元"/>
    <w:link w:val="a8"/>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a"/>
    <w:link w:val="TALCar"/>
    <w:rsid w:val="003E08FC"/>
    <w:pPr>
      <w:keepNext/>
      <w:keepLines/>
      <w:spacing w:after="0"/>
    </w:pPr>
    <w:rPr>
      <w:rFonts w:ascii="Arial" w:hAnsi="Arial"/>
      <w:sz w:val="18"/>
    </w:rPr>
  </w:style>
  <w:style w:type="paragraph" w:customStyle="1" w:styleId="TAH">
    <w:name w:val="TAH"/>
    <w:basedOn w:val="TAC"/>
    <w:link w:val="TAHCar"/>
    <w:qFormat/>
    <w:rsid w:val="003E08FC"/>
    <w:rPr>
      <w:b/>
    </w:rPr>
  </w:style>
  <w:style w:type="character" w:customStyle="1" w:styleId="THChar">
    <w:name w:val="TH Char"/>
    <w:link w:val="TH"/>
    <w:qFormat/>
    <w:locked/>
    <w:rsid w:val="000371E4"/>
    <w:rPr>
      <w:rFonts w:ascii="Arial" w:eastAsia="Times New Roman" w:hAnsi="Arial"/>
      <w:b/>
    </w:rPr>
  </w:style>
  <w:style w:type="paragraph" w:customStyle="1" w:styleId="TH">
    <w:name w:val="TH"/>
    <w:basedOn w:val="a"/>
    <w:link w:val="THChar"/>
    <w:qFormat/>
    <w:rsid w:val="003E08FC"/>
    <w:pPr>
      <w:keepNext/>
      <w:keepLines/>
      <w:spacing w:before="60"/>
      <w:jc w:val="center"/>
    </w:pPr>
    <w:rPr>
      <w:rFonts w:ascii="Arial" w:hAnsi="Arial"/>
      <w:b/>
    </w:rPr>
  </w:style>
  <w:style w:type="paragraph" w:customStyle="1" w:styleId="TAN">
    <w:name w:val="TAN"/>
    <w:basedOn w:val="TAL"/>
    <w:link w:val="TANChar"/>
    <w:rsid w:val="003E08FC"/>
    <w:pPr>
      <w:ind w:left="851" w:hanging="851"/>
    </w:pPr>
  </w:style>
  <w:style w:type="character" w:customStyle="1" w:styleId="TAHCar">
    <w:name w:val="TAH Car"/>
    <w:link w:val="TAH"/>
    <w:qFormat/>
    <w:rsid w:val="00245C71"/>
    <w:rPr>
      <w:rFonts w:ascii="Arial" w:eastAsia="Times New Roman" w:hAnsi="Arial"/>
      <w:b/>
      <w:sz w:val="18"/>
    </w:rPr>
  </w:style>
  <w:style w:type="character" w:customStyle="1" w:styleId="TANChar">
    <w:name w:val="TAN Char"/>
    <w:link w:val="TAN"/>
    <w:rsid w:val="00245C71"/>
    <w:rPr>
      <w:rFonts w:ascii="Arial" w:eastAsia="Times New Roman" w:hAnsi="Arial"/>
      <w:sz w:val="18"/>
    </w:rPr>
  </w:style>
  <w:style w:type="paragraph" w:styleId="aa">
    <w:name w:val="header"/>
    <w:link w:val="ab"/>
    <w:rsid w:val="003E08FC"/>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ab">
    <w:name w:val="頁首 字元"/>
    <w:link w:val="aa"/>
    <w:rsid w:val="00B971DE"/>
    <w:rPr>
      <w:rFonts w:ascii="Arial" w:eastAsia="Times New Roman" w:hAnsi="Arial"/>
      <w:b/>
      <w:noProof/>
      <w:sz w:val="18"/>
    </w:rPr>
  </w:style>
  <w:style w:type="paragraph" w:styleId="ac">
    <w:name w:val="footer"/>
    <w:basedOn w:val="aa"/>
    <w:link w:val="ad"/>
    <w:rsid w:val="003E08FC"/>
    <w:pPr>
      <w:jc w:val="center"/>
    </w:pPr>
    <w:rPr>
      <w:i/>
    </w:rPr>
  </w:style>
  <w:style w:type="character" w:customStyle="1" w:styleId="ad">
    <w:name w:val="頁尾 字元"/>
    <w:link w:val="ac"/>
    <w:rsid w:val="00B971DE"/>
    <w:rPr>
      <w:rFonts w:ascii="Arial" w:eastAsia="Times New Roman" w:hAnsi="Arial"/>
      <w:b/>
      <w:i/>
      <w:noProof/>
      <w:sz w:val="18"/>
    </w:rPr>
  </w:style>
  <w:style w:type="paragraph" w:styleId="ae">
    <w:name w:val="Date"/>
    <w:basedOn w:val="a"/>
    <w:next w:val="a"/>
    <w:link w:val="af"/>
    <w:uiPriority w:val="99"/>
    <w:semiHidden/>
    <w:unhideWhenUsed/>
    <w:rsid w:val="004B3A83"/>
    <w:pPr>
      <w:ind w:leftChars="2500" w:left="100"/>
    </w:pPr>
  </w:style>
  <w:style w:type="character" w:customStyle="1" w:styleId="af">
    <w:name w:val="日期 字元"/>
    <w:link w:val="ae"/>
    <w:uiPriority w:val="99"/>
    <w:semiHidden/>
    <w:rsid w:val="004B3A83"/>
    <w:rPr>
      <w:rFonts w:ascii="Times New Roman" w:hAnsi="Times New Roman"/>
      <w:lang w:val="en-GB" w:eastAsia="en-US"/>
    </w:rPr>
  </w:style>
  <w:style w:type="paragraph" w:styleId="af0">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a"/>
    <w:link w:val="af1"/>
    <w:uiPriority w:val="34"/>
    <w:qFormat/>
    <w:rsid w:val="00D5446B"/>
    <w:pPr>
      <w:ind w:firstLineChars="200" w:firstLine="420"/>
    </w:pPr>
  </w:style>
  <w:style w:type="character" w:customStyle="1" w:styleId="texhtml">
    <w:name w:val="texhtml"/>
    <w:basedOn w:val="a0"/>
    <w:rsid w:val="001A49E4"/>
  </w:style>
  <w:style w:type="paragraph" w:styleId="Web">
    <w:name w:val="Normal (Web)"/>
    <w:basedOn w:val="a"/>
    <w:uiPriority w:val="99"/>
    <w:unhideWhenUsed/>
    <w:rsid w:val="00C43AF1"/>
    <w:pPr>
      <w:spacing w:before="100" w:beforeAutospacing="1" w:after="100" w:afterAutospacing="1"/>
    </w:pPr>
    <w:rPr>
      <w:rFonts w:ascii="SimSun" w:hAnsi="SimSun" w:cs="SimSun"/>
      <w:sz w:val="24"/>
      <w:szCs w:val="24"/>
      <w:lang w:val="en-US" w:eastAsia="zh-CN"/>
    </w:rPr>
  </w:style>
  <w:style w:type="paragraph" w:styleId="81">
    <w:name w:val="toc 8"/>
    <w:basedOn w:val="11"/>
    <w:semiHidden/>
    <w:rsid w:val="003E08FC"/>
    <w:pPr>
      <w:spacing w:before="180"/>
      <w:ind w:left="2693" w:hanging="2693"/>
    </w:pPr>
    <w:rPr>
      <w:b/>
    </w:rPr>
  </w:style>
  <w:style w:type="paragraph" w:styleId="11">
    <w:name w:val="toc 1"/>
    <w:semiHidden/>
    <w:rsid w:val="003E08F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3E08F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51">
    <w:name w:val="toc 5"/>
    <w:basedOn w:val="41"/>
    <w:semiHidden/>
    <w:rsid w:val="003E08FC"/>
    <w:pPr>
      <w:ind w:left="1701" w:hanging="1701"/>
    </w:pPr>
  </w:style>
  <w:style w:type="paragraph" w:styleId="41">
    <w:name w:val="toc 4"/>
    <w:basedOn w:val="31"/>
    <w:semiHidden/>
    <w:rsid w:val="003E08FC"/>
    <w:pPr>
      <w:ind w:left="1418" w:hanging="1418"/>
    </w:pPr>
  </w:style>
  <w:style w:type="paragraph" w:styleId="31">
    <w:name w:val="toc 3"/>
    <w:basedOn w:val="21"/>
    <w:semiHidden/>
    <w:rsid w:val="003E08FC"/>
    <w:pPr>
      <w:ind w:left="1134" w:hanging="1134"/>
    </w:pPr>
  </w:style>
  <w:style w:type="paragraph" w:styleId="21">
    <w:name w:val="toc 2"/>
    <w:basedOn w:val="11"/>
    <w:semiHidden/>
    <w:rsid w:val="003E08FC"/>
    <w:pPr>
      <w:keepNext w:val="0"/>
      <w:spacing w:before="0"/>
      <w:ind w:left="851" w:hanging="851"/>
    </w:pPr>
    <w:rPr>
      <w:sz w:val="20"/>
    </w:rPr>
  </w:style>
  <w:style w:type="paragraph" w:styleId="22">
    <w:name w:val="index 2"/>
    <w:basedOn w:val="12"/>
    <w:semiHidden/>
    <w:rsid w:val="003E08FC"/>
    <w:pPr>
      <w:ind w:left="284"/>
    </w:pPr>
  </w:style>
  <w:style w:type="paragraph" w:styleId="12">
    <w:name w:val="index 1"/>
    <w:basedOn w:val="a"/>
    <w:semiHidden/>
    <w:rsid w:val="003E08FC"/>
    <w:pPr>
      <w:keepLines/>
      <w:spacing w:after="0"/>
    </w:pPr>
  </w:style>
  <w:style w:type="paragraph" w:customStyle="1" w:styleId="ZH">
    <w:name w:val="ZH"/>
    <w:rsid w:val="003E08F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1"/>
    <w:next w:val="a"/>
    <w:rsid w:val="003E08FC"/>
    <w:pPr>
      <w:outlineLvl w:val="9"/>
    </w:pPr>
  </w:style>
  <w:style w:type="paragraph" w:styleId="23">
    <w:name w:val="List Number 2"/>
    <w:basedOn w:val="af2"/>
    <w:semiHidden/>
    <w:rsid w:val="003E08FC"/>
    <w:pPr>
      <w:ind w:left="851"/>
    </w:pPr>
  </w:style>
  <w:style w:type="character" w:styleId="af3">
    <w:name w:val="footnote reference"/>
    <w:basedOn w:val="a0"/>
    <w:semiHidden/>
    <w:rsid w:val="003E08FC"/>
    <w:rPr>
      <w:b/>
      <w:position w:val="6"/>
      <w:sz w:val="16"/>
    </w:rPr>
  </w:style>
  <w:style w:type="paragraph" w:styleId="af4">
    <w:name w:val="footnote text"/>
    <w:basedOn w:val="a"/>
    <w:link w:val="af5"/>
    <w:semiHidden/>
    <w:rsid w:val="003E08FC"/>
    <w:pPr>
      <w:keepLines/>
      <w:spacing w:after="0"/>
      <w:ind w:left="454" w:hanging="454"/>
    </w:pPr>
    <w:rPr>
      <w:sz w:val="16"/>
    </w:rPr>
  </w:style>
  <w:style w:type="character" w:customStyle="1" w:styleId="af5">
    <w:name w:val="註腳文字 字元"/>
    <w:basedOn w:val="a0"/>
    <w:link w:val="af4"/>
    <w:semiHidden/>
    <w:rsid w:val="003E08FC"/>
    <w:rPr>
      <w:rFonts w:ascii="Times New Roman" w:eastAsia="Times New Roman" w:hAnsi="Times New Roman"/>
      <w:sz w:val="16"/>
    </w:rPr>
  </w:style>
  <w:style w:type="paragraph" w:customStyle="1" w:styleId="TF">
    <w:name w:val="TF"/>
    <w:basedOn w:val="TH"/>
    <w:rsid w:val="003E08FC"/>
    <w:pPr>
      <w:keepNext w:val="0"/>
      <w:spacing w:before="0" w:after="240"/>
    </w:pPr>
  </w:style>
  <w:style w:type="paragraph" w:customStyle="1" w:styleId="NO">
    <w:name w:val="NO"/>
    <w:basedOn w:val="a"/>
    <w:link w:val="NOChar"/>
    <w:qFormat/>
    <w:rsid w:val="003E08FC"/>
    <w:pPr>
      <w:keepLines/>
      <w:ind w:left="1135" w:hanging="851"/>
    </w:pPr>
  </w:style>
  <w:style w:type="paragraph" w:styleId="91">
    <w:name w:val="toc 9"/>
    <w:basedOn w:val="81"/>
    <w:semiHidden/>
    <w:rsid w:val="003E08FC"/>
    <w:pPr>
      <w:ind w:left="1418" w:hanging="1418"/>
    </w:pPr>
  </w:style>
  <w:style w:type="paragraph" w:customStyle="1" w:styleId="EX">
    <w:name w:val="EX"/>
    <w:basedOn w:val="a"/>
    <w:rsid w:val="003E08FC"/>
    <w:pPr>
      <w:keepLines/>
      <w:ind w:left="1702" w:hanging="1418"/>
    </w:pPr>
  </w:style>
  <w:style w:type="paragraph" w:customStyle="1" w:styleId="FP">
    <w:name w:val="FP"/>
    <w:basedOn w:val="a"/>
    <w:rsid w:val="003E08FC"/>
    <w:pPr>
      <w:spacing w:after="0"/>
    </w:pPr>
  </w:style>
  <w:style w:type="paragraph" w:customStyle="1" w:styleId="LD">
    <w:name w:val="LD"/>
    <w:rsid w:val="003E08FC"/>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3E08FC"/>
    <w:pPr>
      <w:spacing w:after="0"/>
    </w:pPr>
  </w:style>
  <w:style w:type="paragraph" w:customStyle="1" w:styleId="EW">
    <w:name w:val="EW"/>
    <w:basedOn w:val="EX"/>
    <w:rsid w:val="003E08FC"/>
    <w:pPr>
      <w:spacing w:after="0"/>
    </w:pPr>
  </w:style>
  <w:style w:type="paragraph" w:styleId="61">
    <w:name w:val="toc 6"/>
    <w:basedOn w:val="51"/>
    <w:next w:val="a"/>
    <w:semiHidden/>
    <w:rsid w:val="003E08FC"/>
    <w:pPr>
      <w:ind w:left="1985" w:hanging="1985"/>
    </w:pPr>
  </w:style>
  <w:style w:type="paragraph" w:styleId="71">
    <w:name w:val="toc 7"/>
    <w:basedOn w:val="61"/>
    <w:next w:val="a"/>
    <w:semiHidden/>
    <w:rsid w:val="003E08FC"/>
    <w:pPr>
      <w:ind w:left="2268" w:hanging="2268"/>
    </w:pPr>
  </w:style>
  <w:style w:type="paragraph" w:styleId="24">
    <w:name w:val="List Bullet 2"/>
    <w:basedOn w:val="af6"/>
    <w:semiHidden/>
    <w:rsid w:val="003E08FC"/>
    <w:pPr>
      <w:ind w:left="851"/>
    </w:pPr>
  </w:style>
  <w:style w:type="paragraph" w:styleId="32">
    <w:name w:val="List Bullet 3"/>
    <w:basedOn w:val="24"/>
    <w:semiHidden/>
    <w:rsid w:val="003E08FC"/>
    <w:pPr>
      <w:ind w:left="1135"/>
    </w:pPr>
  </w:style>
  <w:style w:type="paragraph" w:styleId="af2">
    <w:name w:val="List Number"/>
    <w:basedOn w:val="af7"/>
    <w:semiHidden/>
    <w:rsid w:val="003E08FC"/>
  </w:style>
  <w:style w:type="paragraph" w:customStyle="1" w:styleId="EQ">
    <w:name w:val="EQ"/>
    <w:basedOn w:val="a"/>
    <w:next w:val="a"/>
    <w:rsid w:val="003E08FC"/>
    <w:pPr>
      <w:keepLines/>
      <w:tabs>
        <w:tab w:val="center" w:pos="4536"/>
        <w:tab w:val="right" w:pos="9072"/>
      </w:tabs>
    </w:pPr>
    <w:rPr>
      <w:noProof/>
    </w:rPr>
  </w:style>
  <w:style w:type="paragraph" w:customStyle="1" w:styleId="NF">
    <w:name w:val="NF"/>
    <w:basedOn w:val="NO"/>
    <w:rsid w:val="003E08FC"/>
    <w:pPr>
      <w:keepNext/>
      <w:spacing w:after="0"/>
    </w:pPr>
    <w:rPr>
      <w:rFonts w:ascii="Arial" w:hAnsi="Arial"/>
      <w:sz w:val="18"/>
    </w:rPr>
  </w:style>
  <w:style w:type="paragraph" w:customStyle="1" w:styleId="PL">
    <w:name w:val="PL"/>
    <w:rsid w:val="003E08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E08FC"/>
    <w:pPr>
      <w:jc w:val="right"/>
    </w:pPr>
  </w:style>
  <w:style w:type="paragraph" w:customStyle="1" w:styleId="H6">
    <w:name w:val="H6"/>
    <w:basedOn w:val="5"/>
    <w:next w:val="a"/>
    <w:rsid w:val="003E08FC"/>
    <w:pPr>
      <w:ind w:left="1985" w:hanging="1985"/>
      <w:outlineLvl w:val="9"/>
    </w:pPr>
    <w:rPr>
      <w:sz w:val="20"/>
    </w:rPr>
  </w:style>
  <w:style w:type="paragraph" w:customStyle="1" w:styleId="ZA">
    <w:name w:val="ZA"/>
    <w:rsid w:val="003E08F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E08F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3E08F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3E08F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3E08FC"/>
    <w:pPr>
      <w:framePr w:wrap="notBeside" w:y="16161"/>
    </w:pPr>
  </w:style>
  <w:style w:type="character" w:customStyle="1" w:styleId="ZGSM">
    <w:name w:val="ZGSM"/>
    <w:rsid w:val="003E08FC"/>
  </w:style>
  <w:style w:type="paragraph" w:styleId="25">
    <w:name w:val="List 2"/>
    <w:basedOn w:val="af7"/>
    <w:semiHidden/>
    <w:rsid w:val="003E08FC"/>
    <w:pPr>
      <w:ind w:left="851"/>
    </w:pPr>
  </w:style>
  <w:style w:type="paragraph" w:customStyle="1" w:styleId="ZG">
    <w:name w:val="ZG"/>
    <w:rsid w:val="003E08F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3">
    <w:name w:val="List 3"/>
    <w:basedOn w:val="25"/>
    <w:semiHidden/>
    <w:rsid w:val="003E08FC"/>
    <w:pPr>
      <w:ind w:left="1135"/>
    </w:pPr>
  </w:style>
  <w:style w:type="paragraph" w:styleId="42">
    <w:name w:val="List 4"/>
    <w:basedOn w:val="33"/>
    <w:semiHidden/>
    <w:rsid w:val="003E08FC"/>
    <w:pPr>
      <w:ind w:left="1418"/>
    </w:pPr>
  </w:style>
  <w:style w:type="paragraph" w:styleId="52">
    <w:name w:val="List 5"/>
    <w:basedOn w:val="42"/>
    <w:semiHidden/>
    <w:rsid w:val="003E08FC"/>
    <w:pPr>
      <w:ind w:left="1702"/>
    </w:pPr>
  </w:style>
  <w:style w:type="paragraph" w:customStyle="1" w:styleId="EditorsNote">
    <w:name w:val="Editor's Note"/>
    <w:basedOn w:val="NO"/>
    <w:rsid w:val="003E08FC"/>
    <w:rPr>
      <w:color w:val="FF0000"/>
    </w:rPr>
  </w:style>
  <w:style w:type="paragraph" w:styleId="af7">
    <w:name w:val="List"/>
    <w:basedOn w:val="a"/>
    <w:semiHidden/>
    <w:rsid w:val="003E08FC"/>
    <w:pPr>
      <w:ind w:left="568" w:hanging="284"/>
    </w:pPr>
  </w:style>
  <w:style w:type="paragraph" w:styleId="af6">
    <w:name w:val="List Bullet"/>
    <w:basedOn w:val="af7"/>
    <w:semiHidden/>
    <w:rsid w:val="003E08FC"/>
  </w:style>
  <w:style w:type="paragraph" w:styleId="43">
    <w:name w:val="List Bullet 4"/>
    <w:basedOn w:val="32"/>
    <w:semiHidden/>
    <w:rsid w:val="003E08FC"/>
    <w:pPr>
      <w:ind w:left="1418"/>
    </w:pPr>
  </w:style>
  <w:style w:type="paragraph" w:styleId="53">
    <w:name w:val="List Bullet 5"/>
    <w:basedOn w:val="43"/>
    <w:semiHidden/>
    <w:rsid w:val="003E08FC"/>
    <w:pPr>
      <w:ind w:left="1702"/>
    </w:pPr>
  </w:style>
  <w:style w:type="paragraph" w:customStyle="1" w:styleId="B1">
    <w:name w:val="B1"/>
    <w:basedOn w:val="af7"/>
    <w:rsid w:val="003E08FC"/>
  </w:style>
  <w:style w:type="paragraph" w:customStyle="1" w:styleId="B2">
    <w:name w:val="B2"/>
    <w:basedOn w:val="25"/>
    <w:rsid w:val="003E08FC"/>
  </w:style>
  <w:style w:type="paragraph" w:customStyle="1" w:styleId="B3">
    <w:name w:val="B3"/>
    <w:basedOn w:val="33"/>
    <w:rsid w:val="003E08FC"/>
  </w:style>
  <w:style w:type="paragraph" w:customStyle="1" w:styleId="B4">
    <w:name w:val="B4"/>
    <w:basedOn w:val="42"/>
    <w:rsid w:val="003E08FC"/>
  </w:style>
  <w:style w:type="paragraph" w:customStyle="1" w:styleId="B5">
    <w:name w:val="B5"/>
    <w:basedOn w:val="52"/>
    <w:rsid w:val="003E08FC"/>
  </w:style>
  <w:style w:type="paragraph" w:customStyle="1" w:styleId="ZTD">
    <w:name w:val="ZTD"/>
    <w:basedOn w:val="ZB"/>
    <w:rsid w:val="003E08FC"/>
    <w:pPr>
      <w:framePr w:hRule="auto" w:wrap="notBeside" w:y="852"/>
    </w:pPr>
    <w:rPr>
      <w:i w:val="0"/>
      <w:sz w:val="40"/>
    </w:rPr>
  </w:style>
  <w:style w:type="character" w:customStyle="1" w:styleId="af1">
    <w:name w:val="清單段落 字元"/>
    <w:aliases w:val="- Bullets 字元,?? ?? 字元,????? 字元,???? 字元,リスト段落 字元,Lista1 字元,列出段落1 字元,中等深浅网格 1 - 着色 21 字元,R4_bullets 字元,列表段落1 字元,—ño’i—Ž 字元,¥¡¡¡¡ì¬º¥¹¥È¶ÎÂä 字元,ÁÐ³ö¶ÎÂä 字元,¥ê¥¹¥È¶ÎÂä 字元,1st level - Bullet List Paragraph 字元,Lettre d'introduction 字元,목록 단락 字元"/>
    <w:link w:val="af0"/>
    <w:uiPriority w:val="34"/>
    <w:qFormat/>
    <w:locked/>
    <w:rsid w:val="00A27ED2"/>
    <w:rPr>
      <w:rFonts w:ascii="Times New Roman" w:eastAsia="Times New Roman" w:hAnsi="Times New Roman"/>
    </w:rPr>
  </w:style>
  <w:style w:type="character" w:styleId="af8">
    <w:name w:val="Hyperlink"/>
    <w:basedOn w:val="a0"/>
    <w:uiPriority w:val="99"/>
    <w:unhideWhenUsed/>
    <w:rsid w:val="000D033A"/>
    <w:rPr>
      <w:color w:val="0563C1" w:themeColor="hyperlink"/>
      <w:u w:val="single"/>
    </w:rPr>
  </w:style>
  <w:style w:type="character" w:customStyle="1" w:styleId="UnresolvedMention1">
    <w:name w:val="Unresolved Mention1"/>
    <w:basedOn w:val="a0"/>
    <w:uiPriority w:val="99"/>
    <w:semiHidden/>
    <w:unhideWhenUsed/>
    <w:rsid w:val="000D033A"/>
    <w:rPr>
      <w:color w:val="605E5C"/>
      <w:shd w:val="clear" w:color="auto" w:fill="E1DFDD"/>
    </w:rPr>
  </w:style>
  <w:style w:type="paragraph" w:styleId="af9">
    <w:name w:val="Revision"/>
    <w:hidden/>
    <w:uiPriority w:val="99"/>
    <w:semiHidden/>
    <w:rsid w:val="00946D3C"/>
    <w:rPr>
      <w:rFonts w:ascii="Times New Roman" w:eastAsia="Times New Roman" w:hAnsi="Times New Roman"/>
    </w:rPr>
  </w:style>
  <w:style w:type="character" w:styleId="afa">
    <w:name w:val="annotation reference"/>
    <w:basedOn w:val="a0"/>
    <w:uiPriority w:val="99"/>
    <w:semiHidden/>
    <w:unhideWhenUsed/>
    <w:rsid w:val="00F01A28"/>
    <w:rPr>
      <w:sz w:val="16"/>
      <w:szCs w:val="16"/>
    </w:rPr>
  </w:style>
  <w:style w:type="paragraph" w:styleId="afb">
    <w:name w:val="annotation text"/>
    <w:basedOn w:val="a"/>
    <w:link w:val="afc"/>
    <w:uiPriority w:val="99"/>
    <w:unhideWhenUsed/>
    <w:rsid w:val="00F01A28"/>
  </w:style>
  <w:style w:type="character" w:customStyle="1" w:styleId="afc">
    <w:name w:val="註解文字 字元"/>
    <w:basedOn w:val="a0"/>
    <w:link w:val="afb"/>
    <w:uiPriority w:val="99"/>
    <w:rsid w:val="00F01A28"/>
    <w:rPr>
      <w:rFonts w:ascii="Times New Roman" w:eastAsia="Times New Roman" w:hAnsi="Times New Roman"/>
    </w:rPr>
  </w:style>
  <w:style w:type="paragraph" w:styleId="afd">
    <w:name w:val="annotation subject"/>
    <w:basedOn w:val="afb"/>
    <w:next w:val="afb"/>
    <w:link w:val="afe"/>
    <w:uiPriority w:val="99"/>
    <w:semiHidden/>
    <w:unhideWhenUsed/>
    <w:rsid w:val="00F01A28"/>
    <w:rPr>
      <w:b/>
      <w:bCs/>
    </w:rPr>
  </w:style>
  <w:style w:type="character" w:customStyle="1" w:styleId="afe">
    <w:name w:val="註解主旨 字元"/>
    <w:basedOn w:val="afc"/>
    <w:link w:val="afd"/>
    <w:uiPriority w:val="99"/>
    <w:semiHidden/>
    <w:rsid w:val="00F01A28"/>
    <w:rPr>
      <w:rFonts w:ascii="Times New Roman" w:eastAsia="Times New Roman" w:hAnsi="Times New Roman"/>
      <w:b/>
      <w:bCs/>
    </w:rPr>
  </w:style>
  <w:style w:type="character" w:customStyle="1" w:styleId="a4">
    <w:name w:val="標號 字元"/>
    <w:aliases w:val="cap 字元,Caption Char1 Char 字元,cap Char Char1 字元,Caption Char Char1 Char 字元,cap Char2 Char 字元,Ca 字元,cap Char2 字元,Caption Char C... 字元,Caption Char 字元,cap1 字元,cap2 字元,cap11 字元,Légende-figure 字元,Légende-figure Char 字元,Beschrifubg 字元,label 字元"/>
    <w:link w:val="a3"/>
    <w:rsid w:val="00A33711"/>
    <w:rPr>
      <w:rFonts w:ascii="Times New Roman" w:eastAsia="Times New Roman" w:hAnsi="Times New Roman"/>
      <w:b/>
      <w:bCs/>
      <w:lang w:val="en-US"/>
    </w:rPr>
  </w:style>
  <w:style w:type="character" w:customStyle="1" w:styleId="NOChar">
    <w:name w:val="NO Char"/>
    <w:link w:val="NO"/>
    <w:qFormat/>
    <w:rsid w:val="00E168EC"/>
    <w:rPr>
      <w:rFonts w:ascii="Times New Roman" w:eastAsia="Times New Roman" w:hAnsi="Times New Roman"/>
    </w:rPr>
  </w:style>
  <w:style w:type="character" w:customStyle="1" w:styleId="NOCharChar">
    <w:name w:val="NO Char Char"/>
    <w:qFormat/>
    <w:rsid w:val="00E168EC"/>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63403209">
      <w:bodyDiv w:val="1"/>
      <w:marLeft w:val="0"/>
      <w:marRight w:val="0"/>
      <w:marTop w:val="0"/>
      <w:marBottom w:val="0"/>
      <w:divBdr>
        <w:top w:val="none" w:sz="0" w:space="0" w:color="auto"/>
        <w:left w:val="none" w:sz="0" w:space="0" w:color="auto"/>
        <w:bottom w:val="none" w:sz="0" w:space="0" w:color="auto"/>
        <w:right w:val="none" w:sz="0" w:space="0" w:color="auto"/>
      </w:divBdr>
      <w:divsChild>
        <w:div w:id="2005082109">
          <w:marLeft w:val="360"/>
          <w:marRight w:val="0"/>
          <w:marTop w:val="200"/>
          <w:marBottom w:val="0"/>
          <w:divBdr>
            <w:top w:val="none" w:sz="0" w:space="0" w:color="auto"/>
            <w:left w:val="none" w:sz="0" w:space="0" w:color="auto"/>
            <w:bottom w:val="none" w:sz="0" w:space="0" w:color="auto"/>
            <w:right w:val="none" w:sz="0" w:space="0" w:color="auto"/>
          </w:divBdr>
        </w:div>
        <w:div w:id="696582904">
          <w:marLeft w:val="360"/>
          <w:marRight w:val="0"/>
          <w:marTop w:val="200"/>
          <w:marBottom w:val="0"/>
          <w:divBdr>
            <w:top w:val="none" w:sz="0" w:space="0" w:color="auto"/>
            <w:left w:val="none" w:sz="0" w:space="0" w:color="auto"/>
            <w:bottom w:val="none" w:sz="0" w:space="0" w:color="auto"/>
            <w:right w:val="none" w:sz="0" w:space="0" w:color="auto"/>
          </w:divBdr>
        </w:div>
        <w:div w:id="1796631895">
          <w:marLeft w:val="360"/>
          <w:marRight w:val="0"/>
          <w:marTop w:val="200"/>
          <w:marBottom w:val="0"/>
          <w:divBdr>
            <w:top w:val="none" w:sz="0" w:space="0" w:color="auto"/>
            <w:left w:val="none" w:sz="0" w:space="0" w:color="auto"/>
            <w:bottom w:val="none" w:sz="0" w:space="0" w:color="auto"/>
            <w:right w:val="none" w:sz="0" w:space="0" w:color="auto"/>
          </w:divBdr>
        </w:div>
        <w:div w:id="1495685211">
          <w:marLeft w:val="1080"/>
          <w:marRight w:val="0"/>
          <w:marTop w:val="100"/>
          <w:marBottom w:val="0"/>
          <w:divBdr>
            <w:top w:val="none" w:sz="0" w:space="0" w:color="auto"/>
            <w:left w:val="none" w:sz="0" w:space="0" w:color="auto"/>
            <w:bottom w:val="none" w:sz="0" w:space="0" w:color="auto"/>
            <w:right w:val="none" w:sz="0" w:space="0" w:color="auto"/>
          </w:divBdr>
        </w:div>
        <w:div w:id="626350626">
          <w:marLeft w:val="1800"/>
          <w:marRight w:val="0"/>
          <w:marTop w:val="100"/>
          <w:marBottom w:val="0"/>
          <w:divBdr>
            <w:top w:val="none" w:sz="0" w:space="0" w:color="auto"/>
            <w:left w:val="none" w:sz="0" w:space="0" w:color="auto"/>
            <w:bottom w:val="none" w:sz="0" w:space="0" w:color="auto"/>
            <w:right w:val="none" w:sz="0" w:space="0" w:color="auto"/>
          </w:divBdr>
        </w:div>
        <w:div w:id="1185552472">
          <w:marLeft w:val="1800"/>
          <w:marRight w:val="0"/>
          <w:marTop w:val="100"/>
          <w:marBottom w:val="0"/>
          <w:divBdr>
            <w:top w:val="none" w:sz="0" w:space="0" w:color="auto"/>
            <w:left w:val="none" w:sz="0" w:space="0" w:color="auto"/>
            <w:bottom w:val="none" w:sz="0" w:space="0" w:color="auto"/>
            <w:right w:val="none" w:sz="0" w:space="0" w:color="auto"/>
          </w:divBdr>
        </w:div>
        <w:div w:id="1224605834">
          <w:marLeft w:val="1800"/>
          <w:marRight w:val="0"/>
          <w:marTop w:val="100"/>
          <w:marBottom w:val="0"/>
          <w:divBdr>
            <w:top w:val="none" w:sz="0" w:space="0" w:color="auto"/>
            <w:left w:val="none" w:sz="0" w:space="0" w:color="auto"/>
            <w:bottom w:val="none" w:sz="0" w:space="0" w:color="auto"/>
            <w:right w:val="none" w:sz="0" w:space="0" w:color="auto"/>
          </w:divBdr>
        </w:div>
        <w:div w:id="2056158957">
          <w:marLeft w:val="1800"/>
          <w:marRight w:val="0"/>
          <w:marTop w:val="100"/>
          <w:marBottom w:val="0"/>
          <w:divBdr>
            <w:top w:val="none" w:sz="0" w:space="0" w:color="auto"/>
            <w:left w:val="none" w:sz="0" w:space="0" w:color="auto"/>
            <w:bottom w:val="none" w:sz="0" w:space="0" w:color="auto"/>
            <w:right w:val="none" w:sz="0" w:space="0" w:color="auto"/>
          </w:divBdr>
        </w:div>
        <w:div w:id="360133984">
          <w:marLeft w:val="1800"/>
          <w:marRight w:val="0"/>
          <w:marTop w:val="100"/>
          <w:marBottom w:val="0"/>
          <w:divBdr>
            <w:top w:val="none" w:sz="0" w:space="0" w:color="auto"/>
            <w:left w:val="none" w:sz="0" w:space="0" w:color="auto"/>
            <w:bottom w:val="none" w:sz="0" w:space="0" w:color="auto"/>
            <w:right w:val="none" w:sz="0" w:space="0" w:color="auto"/>
          </w:divBdr>
        </w:div>
        <w:div w:id="1464158148">
          <w:marLeft w:val="2520"/>
          <w:marRight w:val="0"/>
          <w:marTop w:val="100"/>
          <w:marBottom w:val="0"/>
          <w:divBdr>
            <w:top w:val="none" w:sz="0" w:space="0" w:color="auto"/>
            <w:left w:val="none" w:sz="0" w:space="0" w:color="auto"/>
            <w:bottom w:val="none" w:sz="0" w:space="0" w:color="auto"/>
            <w:right w:val="none" w:sz="0" w:space="0" w:color="auto"/>
          </w:divBdr>
        </w:div>
        <w:div w:id="868571083">
          <w:marLeft w:val="2520"/>
          <w:marRight w:val="0"/>
          <w:marTop w:val="100"/>
          <w:marBottom w:val="0"/>
          <w:divBdr>
            <w:top w:val="none" w:sz="0" w:space="0" w:color="auto"/>
            <w:left w:val="none" w:sz="0" w:space="0" w:color="auto"/>
            <w:bottom w:val="none" w:sz="0" w:space="0" w:color="auto"/>
            <w:right w:val="none" w:sz="0" w:space="0" w:color="auto"/>
          </w:divBdr>
        </w:div>
        <w:div w:id="1919822494">
          <w:marLeft w:val="1800"/>
          <w:marRight w:val="0"/>
          <w:marTop w:val="100"/>
          <w:marBottom w:val="0"/>
          <w:divBdr>
            <w:top w:val="none" w:sz="0" w:space="0" w:color="auto"/>
            <w:left w:val="none" w:sz="0" w:space="0" w:color="auto"/>
            <w:bottom w:val="none" w:sz="0" w:space="0" w:color="auto"/>
            <w:right w:val="none" w:sz="0" w:space="0" w:color="auto"/>
          </w:divBdr>
        </w:div>
        <w:div w:id="630134486">
          <w:marLeft w:val="1800"/>
          <w:marRight w:val="0"/>
          <w:marTop w:val="100"/>
          <w:marBottom w:val="0"/>
          <w:divBdr>
            <w:top w:val="none" w:sz="0" w:space="0" w:color="auto"/>
            <w:left w:val="none" w:sz="0" w:space="0" w:color="auto"/>
            <w:bottom w:val="none" w:sz="0" w:space="0" w:color="auto"/>
            <w:right w:val="none" w:sz="0" w:space="0" w:color="auto"/>
          </w:divBdr>
        </w:div>
        <w:div w:id="1456824281">
          <w:marLeft w:val="1080"/>
          <w:marRight w:val="0"/>
          <w:marTop w:val="100"/>
          <w:marBottom w:val="0"/>
          <w:divBdr>
            <w:top w:val="none" w:sz="0" w:space="0" w:color="auto"/>
            <w:left w:val="none" w:sz="0" w:space="0" w:color="auto"/>
            <w:bottom w:val="none" w:sz="0" w:space="0" w:color="auto"/>
            <w:right w:val="none" w:sz="0" w:space="0" w:color="auto"/>
          </w:divBdr>
        </w:div>
        <w:div w:id="1644314091">
          <w:marLeft w:val="1800"/>
          <w:marRight w:val="0"/>
          <w:marTop w:val="100"/>
          <w:marBottom w:val="0"/>
          <w:divBdr>
            <w:top w:val="none" w:sz="0" w:space="0" w:color="auto"/>
            <w:left w:val="none" w:sz="0" w:space="0" w:color="auto"/>
            <w:bottom w:val="none" w:sz="0" w:space="0" w:color="auto"/>
            <w:right w:val="none" w:sz="0" w:space="0" w:color="auto"/>
          </w:divBdr>
        </w:div>
        <w:div w:id="1759132999">
          <w:marLeft w:val="1800"/>
          <w:marRight w:val="0"/>
          <w:marTop w:val="100"/>
          <w:marBottom w:val="0"/>
          <w:divBdr>
            <w:top w:val="none" w:sz="0" w:space="0" w:color="auto"/>
            <w:left w:val="none" w:sz="0" w:space="0" w:color="auto"/>
            <w:bottom w:val="none" w:sz="0" w:space="0" w:color="auto"/>
            <w:right w:val="none" w:sz="0" w:space="0" w:color="auto"/>
          </w:divBdr>
        </w:div>
        <w:div w:id="1562785996">
          <w:marLeft w:val="1800"/>
          <w:marRight w:val="0"/>
          <w:marTop w:val="100"/>
          <w:marBottom w:val="0"/>
          <w:divBdr>
            <w:top w:val="none" w:sz="0" w:space="0" w:color="auto"/>
            <w:left w:val="none" w:sz="0" w:space="0" w:color="auto"/>
            <w:bottom w:val="none" w:sz="0" w:space="0" w:color="auto"/>
            <w:right w:val="none" w:sz="0" w:space="0" w:color="auto"/>
          </w:divBdr>
        </w:div>
      </w:divsChild>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100030280">
      <w:bodyDiv w:val="1"/>
      <w:marLeft w:val="0"/>
      <w:marRight w:val="0"/>
      <w:marTop w:val="0"/>
      <w:marBottom w:val="0"/>
      <w:divBdr>
        <w:top w:val="none" w:sz="0" w:space="0" w:color="auto"/>
        <w:left w:val="none" w:sz="0" w:space="0" w:color="auto"/>
        <w:bottom w:val="none" w:sz="0" w:space="0" w:color="auto"/>
        <w:right w:val="none" w:sz="0" w:space="0" w:color="auto"/>
      </w:divBdr>
      <w:divsChild>
        <w:div w:id="335153714">
          <w:marLeft w:val="1080"/>
          <w:marRight w:val="0"/>
          <w:marTop w:val="100"/>
          <w:marBottom w:val="0"/>
          <w:divBdr>
            <w:top w:val="none" w:sz="0" w:space="0" w:color="auto"/>
            <w:left w:val="none" w:sz="0" w:space="0" w:color="auto"/>
            <w:bottom w:val="none" w:sz="0" w:space="0" w:color="auto"/>
            <w:right w:val="none" w:sz="0" w:space="0" w:color="auto"/>
          </w:divBdr>
        </w:div>
        <w:div w:id="41298538">
          <w:marLeft w:val="1080"/>
          <w:marRight w:val="0"/>
          <w:marTop w:val="100"/>
          <w:marBottom w:val="0"/>
          <w:divBdr>
            <w:top w:val="none" w:sz="0" w:space="0" w:color="auto"/>
            <w:left w:val="none" w:sz="0" w:space="0" w:color="auto"/>
            <w:bottom w:val="none" w:sz="0" w:space="0" w:color="auto"/>
            <w:right w:val="none" w:sz="0" w:space="0" w:color="auto"/>
          </w:divBdr>
        </w:div>
      </w:divsChild>
    </w:div>
    <w:div w:id="1273584824">
      <w:bodyDiv w:val="1"/>
      <w:marLeft w:val="0"/>
      <w:marRight w:val="0"/>
      <w:marTop w:val="0"/>
      <w:marBottom w:val="0"/>
      <w:divBdr>
        <w:top w:val="none" w:sz="0" w:space="0" w:color="auto"/>
        <w:left w:val="none" w:sz="0" w:space="0" w:color="auto"/>
        <w:bottom w:val="none" w:sz="0" w:space="0" w:color="auto"/>
        <w:right w:val="none" w:sz="0" w:space="0" w:color="auto"/>
      </w:divBdr>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281376808">
      <w:bodyDiv w:val="1"/>
      <w:marLeft w:val="0"/>
      <w:marRight w:val="0"/>
      <w:marTop w:val="0"/>
      <w:marBottom w:val="0"/>
      <w:divBdr>
        <w:top w:val="none" w:sz="0" w:space="0" w:color="auto"/>
        <w:left w:val="none" w:sz="0" w:space="0" w:color="auto"/>
        <w:bottom w:val="none" w:sz="0" w:space="0" w:color="auto"/>
        <w:right w:val="none" w:sz="0" w:space="0" w:color="auto"/>
      </w:divBdr>
      <w:divsChild>
        <w:div w:id="14696641">
          <w:marLeft w:val="1166"/>
          <w:marRight w:val="0"/>
          <w:marTop w:val="100"/>
          <w:marBottom w:val="120"/>
          <w:divBdr>
            <w:top w:val="none" w:sz="0" w:space="0" w:color="auto"/>
            <w:left w:val="none" w:sz="0" w:space="0" w:color="auto"/>
            <w:bottom w:val="none" w:sz="0" w:space="0" w:color="auto"/>
            <w:right w:val="none" w:sz="0" w:space="0" w:color="auto"/>
          </w:divBdr>
        </w:div>
      </w:divsChild>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494493949">
      <w:bodyDiv w:val="1"/>
      <w:marLeft w:val="0"/>
      <w:marRight w:val="0"/>
      <w:marTop w:val="0"/>
      <w:marBottom w:val="0"/>
      <w:divBdr>
        <w:top w:val="none" w:sz="0" w:space="0" w:color="auto"/>
        <w:left w:val="none" w:sz="0" w:space="0" w:color="auto"/>
        <w:bottom w:val="none" w:sz="0" w:space="0" w:color="auto"/>
        <w:right w:val="none" w:sz="0" w:space="0" w:color="auto"/>
      </w:divBdr>
      <w:divsChild>
        <w:div w:id="512379851">
          <w:marLeft w:val="1166"/>
          <w:marRight w:val="0"/>
          <w:marTop w:val="100"/>
          <w:marBottom w:val="120"/>
          <w:divBdr>
            <w:top w:val="none" w:sz="0" w:space="0" w:color="auto"/>
            <w:left w:val="none" w:sz="0" w:space="0" w:color="auto"/>
            <w:bottom w:val="none" w:sz="0" w:space="0" w:color="auto"/>
            <w:right w:val="none" w:sz="0" w:space="0" w:color="auto"/>
          </w:divBdr>
        </w:div>
      </w:divsChild>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557205189">
      <w:bodyDiv w:val="1"/>
      <w:marLeft w:val="0"/>
      <w:marRight w:val="0"/>
      <w:marTop w:val="0"/>
      <w:marBottom w:val="0"/>
      <w:divBdr>
        <w:top w:val="none" w:sz="0" w:space="0" w:color="auto"/>
        <w:left w:val="none" w:sz="0" w:space="0" w:color="auto"/>
        <w:bottom w:val="none" w:sz="0" w:space="0" w:color="auto"/>
        <w:right w:val="none" w:sz="0" w:space="0" w:color="auto"/>
      </w:divBdr>
      <w:divsChild>
        <w:div w:id="1177889050">
          <w:marLeft w:val="1166"/>
          <w:marRight w:val="0"/>
          <w:marTop w:val="100"/>
          <w:marBottom w:val="120"/>
          <w:divBdr>
            <w:top w:val="none" w:sz="0" w:space="0" w:color="auto"/>
            <w:left w:val="none" w:sz="0" w:space="0" w:color="auto"/>
            <w:bottom w:val="none" w:sz="0" w:space="0" w:color="auto"/>
            <w:right w:val="none" w:sz="0" w:space="0" w:color="auto"/>
          </w:divBdr>
        </w:div>
      </w:divsChild>
    </w:div>
    <w:div w:id="1560745116">
      <w:bodyDiv w:val="1"/>
      <w:marLeft w:val="0"/>
      <w:marRight w:val="0"/>
      <w:marTop w:val="0"/>
      <w:marBottom w:val="0"/>
      <w:divBdr>
        <w:top w:val="none" w:sz="0" w:space="0" w:color="auto"/>
        <w:left w:val="none" w:sz="0" w:space="0" w:color="auto"/>
        <w:bottom w:val="none" w:sz="0" w:space="0" w:color="auto"/>
        <w:right w:val="none" w:sz="0" w:space="0" w:color="auto"/>
      </w:divBdr>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87781478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2" ma:contentTypeDescription="Create a new document." ma:contentTypeScope="" ma:versionID="dd79f72898dd1d13cbe81e6d341c7c65">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573e2932368b58f0eaec2569f6be03b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8D15D78-A796-4C6D-95DD-7F8300BAA1FA}">
  <ds:schemaRefs>
    <ds:schemaRef ds:uri="http://schemas.microsoft.com/sharepoint/v3/contenttype/forms"/>
  </ds:schemaRefs>
</ds:datastoreItem>
</file>

<file path=customXml/itemProps2.xml><?xml version="1.0" encoding="utf-8"?>
<ds:datastoreItem xmlns:ds="http://schemas.openxmlformats.org/officeDocument/2006/customXml" ds:itemID="{8C76E3EC-2F7A-488D-87AE-2E3C91429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31696-6CF1-41C5-A33A-B2E2304D8D77}">
  <ds:schemaRefs>
    <ds:schemaRef ds:uri="Microsoft.SharePoint.Taxonomy.ContentTypeSync"/>
  </ds:schemaRefs>
</ds:datastoreItem>
</file>

<file path=customXml/itemProps4.xml><?xml version="1.0" encoding="utf-8"?>
<ds:datastoreItem xmlns:ds="http://schemas.openxmlformats.org/officeDocument/2006/customXml" ds:itemID="{14B0F532-EB98-4F8F-9F9F-68D1C378B58F}">
  <ds:schemaRefs>
    <ds:schemaRef ds:uri="http://schemas.microsoft.com/sharepoint/events"/>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3gpp_70.dot</Template>
  <TotalTime>6</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Huanren Fu (傅煥仁)</cp:lastModifiedBy>
  <cp:revision>3</cp:revision>
  <dcterms:created xsi:type="dcterms:W3CDTF">2024-04-17T16:47:00Z</dcterms:created>
  <dcterms:modified xsi:type="dcterms:W3CDTF">2024-04-17T16:49:00Z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_2015_ms_pID_725343">
    <vt:lpwstr>(3)GeKZkm9fhGminiwJIBExXFhQTKtPgQ9gNe7YNQrBHbHIxosDTCNIgxiBe7dzueNWkiMKTfWc
rdqpuYJq2saG0um9h9qfAbpEJngf8Xx6IeuTnQBI3XSmDxxDrG1AeHswJsLR30dpsWnMAC05
Rrhvph32iDvv6VXkMdtwjKx8mquEM6P8VgDssKTFGR1ImJEAt896i1CyABVqc2+lwADO8S1P
w8QRCwgM0lm1O1XY2c</vt:lpwstr>
  </property>
  <property fmtid="{D5CDD505-2E9C-101B-9397-08002B2CF9AE}" pid="9" name="_2015_ms_pID_725343_00">
    <vt:lpwstr>_2015_ms_pID_725343</vt:lpwstr>
  </property>
  <property fmtid="{D5CDD505-2E9C-101B-9397-08002B2CF9AE}" pid="10" name="_2015_ms_pID_7253431">
    <vt:lpwstr>tPf8/eOLsXR2EaifYDES1WU1/mGQgpErHB8lN1Oz7nD4KKcSzDJC82
0P/LyMwGIXyA/qlPD/w1f0OhuVI5G+sPWS7n31qMsMm5JVV07Y5vG6+oUbrSnSPbOMsk8rfl
ryfKvFMDZ8ni5R0JwxsY1h+MGCWDi1bIFmxhvv/kqGFG1LJZsEhJXifx+9/Y/Y72Nl41HHbU
VWIJLXBegaz+lvi066r4BvTBefddnWUUkNSN</vt:lpwstr>
  </property>
  <property fmtid="{D5CDD505-2E9C-101B-9397-08002B2CF9AE}" pid="11" name="_2015_ms_pID_7253431_00">
    <vt:lpwstr>_2015_ms_pID_7253431</vt:lpwstr>
  </property>
  <property fmtid="{D5CDD505-2E9C-101B-9397-08002B2CF9AE}" pid="12" name="_2015_ms_pID_7253432">
    <vt:lpwstr>eg==</vt:lpwstr>
  </property>
  <property fmtid="{D5CDD505-2E9C-101B-9397-08002B2CF9AE}" pid="13" name="MSIP_Label_83bcef13-7cac-433f-ba1d-47a323951816_Enabled">
    <vt:lpwstr>true</vt:lpwstr>
  </property>
  <property fmtid="{D5CDD505-2E9C-101B-9397-08002B2CF9AE}" pid="14" name="MSIP_Label_83bcef13-7cac-433f-ba1d-47a323951816_SetDate">
    <vt:lpwstr>2024-04-16T06:06:50Z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22f56365-b3ad-4ddd-9062-6114ec528381</vt:lpwstr>
  </property>
  <property fmtid="{D5CDD505-2E9C-101B-9397-08002B2CF9AE}" pid="19" name="MSIP_Label_83bcef13-7cac-433f-ba1d-47a323951816_ContentBits">
    <vt:lpwstr>0</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1713314704</vt:lpwstr>
  </property>
</Properties>
</file>