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93AD8" w14:textId="28033D37" w:rsidR="002E7750" w:rsidRPr="002E7750" w:rsidRDefault="00C06E58" w:rsidP="00C06E58">
      <w:pPr>
        <w:pStyle w:val="a4"/>
        <w:tabs>
          <w:tab w:val="right" w:pos="9781"/>
          <w:tab w:val="right" w:pos="13323"/>
        </w:tabs>
        <w:spacing w:before="60" w:after="60"/>
        <w:outlineLvl w:val="0"/>
        <w:rPr>
          <w:rFonts w:eastAsia="宋体" w:cs="Arial"/>
          <w:sz w:val="24"/>
          <w:szCs w:val="24"/>
        </w:rPr>
      </w:pPr>
      <w:bookmarkStart w:id="0" w:name="Title"/>
      <w:bookmarkStart w:id="1" w:name="DocumentFor"/>
      <w:bookmarkStart w:id="2" w:name="_Hlk196665272"/>
      <w:bookmarkEnd w:id="0"/>
      <w:bookmarkEnd w:id="1"/>
      <w:r w:rsidRPr="00F542A0">
        <w:rPr>
          <w:rFonts w:eastAsia="宋体" w:cs="Arial"/>
          <w:sz w:val="24"/>
          <w:szCs w:val="24"/>
        </w:rPr>
        <w:t>3GPP TSG-RAN WG4 Meeting #11</w:t>
      </w:r>
      <w:r w:rsidR="002E7750">
        <w:rPr>
          <w:rFonts w:eastAsia="宋体" w:cs="Arial"/>
          <w:sz w:val="24"/>
          <w:szCs w:val="24"/>
        </w:rPr>
        <w:t>6</w:t>
      </w:r>
      <w:r w:rsidRPr="00F542A0">
        <w:rPr>
          <w:rFonts w:eastAsia="宋体" w:cs="Arial"/>
          <w:sz w:val="24"/>
          <w:szCs w:val="24"/>
        </w:rPr>
        <w:tab/>
      </w:r>
      <w:r w:rsidR="00E85940" w:rsidRPr="00E85940">
        <w:rPr>
          <w:rFonts w:eastAsia="宋体" w:cs="Arial"/>
          <w:sz w:val="24"/>
          <w:szCs w:val="24"/>
        </w:rPr>
        <w:t>R4-2509693</w:t>
      </w:r>
    </w:p>
    <w:bookmarkEnd w:id="2"/>
    <w:p w14:paraId="421ED828" w14:textId="77777777" w:rsidR="002E7750" w:rsidRPr="00F542A0" w:rsidRDefault="002E7750" w:rsidP="002E7750">
      <w:pPr>
        <w:pStyle w:val="a4"/>
        <w:tabs>
          <w:tab w:val="right" w:pos="9781"/>
          <w:tab w:val="right" w:pos="13323"/>
        </w:tabs>
        <w:spacing w:before="60" w:after="60"/>
        <w:outlineLvl w:val="0"/>
        <w:rPr>
          <w:rFonts w:eastAsia="宋体" w:cs="Arial"/>
          <w:b w:val="0"/>
          <w:sz w:val="24"/>
          <w:szCs w:val="24"/>
        </w:rPr>
      </w:pPr>
      <w:r>
        <w:rPr>
          <w:rFonts w:eastAsia="宋体" w:cs="Arial"/>
          <w:sz w:val="24"/>
          <w:szCs w:val="24"/>
        </w:rPr>
        <w:t>Bengaluru, India, August 25</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9</w:t>
      </w:r>
      <w:r>
        <w:rPr>
          <w:rFonts w:eastAsia="宋体" w:cs="Arial"/>
          <w:sz w:val="24"/>
          <w:szCs w:val="24"/>
          <w:vertAlign w:val="superscript"/>
        </w:rPr>
        <w:t>th</w:t>
      </w:r>
      <w:r w:rsidRPr="00F542A0">
        <w:rPr>
          <w:rFonts w:eastAsia="宋体" w:cs="Arial"/>
          <w:sz w:val="24"/>
          <w:szCs w:val="24"/>
        </w:rPr>
        <w:t>, 2025</w:t>
      </w:r>
    </w:p>
    <w:p w14:paraId="46D53606" w14:textId="77777777" w:rsidR="00FC7BA2" w:rsidRPr="002E4DBD" w:rsidRDefault="00FC7BA2" w:rsidP="00F07ECD">
      <w:pPr>
        <w:tabs>
          <w:tab w:val="left" w:pos="1985"/>
        </w:tabs>
        <w:spacing w:after="120"/>
        <w:ind w:left="316" w:hangingChars="150" w:hanging="316"/>
        <w:jc w:val="both"/>
        <w:rPr>
          <w:rFonts w:eastAsia="宋体"/>
          <w:color w:val="000000" w:themeColor="text1"/>
          <w:sz w:val="21"/>
          <w:lang w:val="en-US" w:eastAsia="zh-CN"/>
        </w:rPr>
      </w:pPr>
      <w:r w:rsidRPr="002E4DBD">
        <w:rPr>
          <w:b/>
          <w:color w:val="000000" w:themeColor="text1"/>
          <w:sz w:val="21"/>
          <w:lang w:val="en-US"/>
        </w:rPr>
        <w:t>Title:</w:t>
      </w:r>
      <w:r w:rsidRPr="002E4DBD">
        <w:rPr>
          <w:color w:val="000000" w:themeColor="text1"/>
          <w:sz w:val="21"/>
          <w:lang w:val="en-US"/>
        </w:rPr>
        <w:t xml:space="preserve"> </w:t>
      </w:r>
      <w:r w:rsidRPr="002E4DBD">
        <w:rPr>
          <w:color w:val="000000" w:themeColor="text1"/>
          <w:sz w:val="21"/>
          <w:lang w:val="en-US"/>
        </w:rPr>
        <w:tab/>
      </w:r>
      <w:r w:rsidR="002F5A24" w:rsidRPr="002E4DBD">
        <w:rPr>
          <w:rFonts w:eastAsia="宋体"/>
          <w:b/>
          <w:color w:val="000000" w:themeColor="text1"/>
          <w:sz w:val="21"/>
          <w:lang w:val="en-US" w:eastAsia="zh-CN"/>
        </w:rPr>
        <w:t>O</w:t>
      </w:r>
      <w:r w:rsidR="001558EE" w:rsidRPr="002E4DBD">
        <w:rPr>
          <w:rFonts w:eastAsia="宋体"/>
          <w:b/>
          <w:color w:val="000000" w:themeColor="text1"/>
          <w:sz w:val="21"/>
          <w:lang w:val="en-US" w:eastAsia="zh-CN"/>
        </w:rPr>
        <w:t xml:space="preserve">n RRM requirements of </w:t>
      </w:r>
      <w:r w:rsidR="002F5A24" w:rsidRPr="002E4DBD">
        <w:rPr>
          <w:rFonts w:eastAsia="宋体"/>
          <w:b/>
          <w:color w:val="000000" w:themeColor="text1"/>
          <w:sz w:val="21"/>
          <w:lang w:val="en-US" w:eastAsia="zh-CN"/>
        </w:rPr>
        <w:t xml:space="preserve">on-demand SSB </w:t>
      </w:r>
      <w:proofErr w:type="spellStart"/>
      <w:r w:rsidR="002F5A24" w:rsidRPr="002E4DBD">
        <w:rPr>
          <w:rFonts w:eastAsia="宋体"/>
          <w:b/>
          <w:color w:val="000000" w:themeColor="text1"/>
          <w:sz w:val="21"/>
          <w:lang w:val="en-US" w:eastAsia="zh-CN"/>
        </w:rPr>
        <w:t>SCell</w:t>
      </w:r>
      <w:proofErr w:type="spellEnd"/>
      <w:r w:rsidR="002F5A24" w:rsidRPr="002E4DBD">
        <w:rPr>
          <w:rFonts w:eastAsia="宋体"/>
          <w:b/>
          <w:color w:val="000000" w:themeColor="text1"/>
          <w:sz w:val="21"/>
          <w:lang w:val="en-US" w:eastAsia="zh-CN"/>
        </w:rPr>
        <w:t xml:space="preserve"> operation</w:t>
      </w:r>
      <w:r w:rsidR="00F90EDD" w:rsidRPr="002E4DBD">
        <w:rPr>
          <w:rFonts w:eastAsia="宋体"/>
          <w:b/>
          <w:color w:val="000000" w:themeColor="text1"/>
          <w:sz w:val="21"/>
          <w:lang w:val="en-US" w:eastAsia="zh-CN"/>
        </w:rPr>
        <w:tab/>
      </w:r>
    </w:p>
    <w:p w14:paraId="7C865B05" w14:textId="77777777" w:rsidR="00FC7BA2" w:rsidRPr="002E4DBD" w:rsidRDefault="00FC7BA2" w:rsidP="00F07ECD">
      <w:pPr>
        <w:tabs>
          <w:tab w:val="left" w:pos="1985"/>
        </w:tabs>
        <w:spacing w:after="120"/>
        <w:jc w:val="both"/>
        <w:rPr>
          <w:rFonts w:eastAsia="宋体"/>
          <w:b/>
          <w:color w:val="000000" w:themeColor="text1"/>
          <w:sz w:val="21"/>
          <w:lang w:val="en-US" w:eastAsia="zh-CN"/>
        </w:rPr>
      </w:pPr>
      <w:r w:rsidRPr="002E4DBD">
        <w:rPr>
          <w:b/>
          <w:color w:val="000000" w:themeColor="text1"/>
          <w:sz w:val="21"/>
          <w:lang w:val="en-US"/>
        </w:rPr>
        <w:t xml:space="preserve">Source: </w:t>
      </w:r>
      <w:r w:rsidRPr="002E4DBD">
        <w:rPr>
          <w:b/>
          <w:color w:val="000000" w:themeColor="text1"/>
          <w:sz w:val="21"/>
          <w:lang w:val="en-US"/>
        </w:rPr>
        <w:tab/>
        <w:t>OPPO</w:t>
      </w:r>
    </w:p>
    <w:p w14:paraId="495EBCA9" w14:textId="76697E33" w:rsidR="00FC7BA2" w:rsidRPr="002E4DBD" w:rsidRDefault="00FC7BA2" w:rsidP="00F07ECD">
      <w:pPr>
        <w:tabs>
          <w:tab w:val="left" w:pos="1985"/>
        </w:tabs>
        <w:spacing w:after="120"/>
        <w:jc w:val="both"/>
        <w:rPr>
          <w:rFonts w:eastAsia="宋体"/>
          <w:b/>
          <w:color w:val="000000" w:themeColor="text1"/>
          <w:sz w:val="21"/>
          <w:lang w:val="en-US" w:eastAsia="zh-CN"/>
        </w:rPr>
      </w:pPr>
      <w:r w:rsidRPr="002E4DBD">
        <w:rPr>
          <w:b/>
          <w:color w:val="000000" w:themeColor="text1"/>
          <w:sz w:val="21"/>
          <w:lang w:val="en-US"/>
        </w:rPr>
        <w:t>Agenda item:</w:t>
      </w:r>
      <w:r w:rsidRPr="002E4DBD">
        <w:rPr>
          <w:b/>
          <w:color w:val="000000" w:themeColor="text1"/>
          <w:sz w:val="21"/>
          <w:lang w:val="en-US"/>
        </w:rPr>
        <w:tab/>
      </w:r>
      <w:r w:rsidR="00FB7135" w:rsidRPr="002E4DBD">
        <w:rPr>
          <w:b/>
          <w:color w:val="000000" w:themeColor="text1"/>
          <w:sz w:val="21"/>
          <w:lang w:val="en-US"/>
        </w:rPr>
        <w:t>7</w:t>
      </w:r>
      <w:r w:rsidR="00FB7135" w:rsidRPr="002E4DBD">
        <w:rPr>
          <w:rFonts w:eastAsia="宋体"/>
          <w:b/>
          <w:color w:val="000000" w:themeColor="text1"/>
          <w:sz w:val="21"/>
          <w:lang w:val="en-US" w:eastAsia="zh-CN"/>
        </w:rPr>
        <w:t>.2</w:t>
      </w:r>
      <w:r w:rsidR="002E7750">
        <w:rPr>
          <w:rFonts w:eastAsia="宋体"/>
          <w:b/>
          <w:color w:val="000000" w:themeColor="text1"/>
          <w:sz w:val="21"/>
          <w:lang w:val="en-US" w:eastAsia="zh-CN"/>
        </w:rPr>
        <w:t>3</w:t>
      </w:r>
      <w:r w:rsidR="00FB7135" w:rsidRPr="002E4DBD">
        <w:rPr>
          <w:rFonts w:eastAsia="宋体"/>
          <w:b/>
          <w:color w:val="000000" w:themeColor="text1"/>
          <w:sz w:val="21"/>
          <w:lang w:val="en-US" w:eastAsia="zh-CN"/>
        </w:rPr>
        <w:t>.</w:t>
      </w:r>
      <w:r w:rsidR="00C06E58">
        <w:rPr>
          <w:rFonts w:eastAsia="宋体"/>
          <w:b/>
          <w:color w:val="000000" w:themeColor="text1"/>
          <w:sz w:val="21"/>
          <w:lang w:val="en-US" w:eastAsia="zh-CN"/>
        </w:rPr>
        <w:t>3</w:t>
      </w:r>
      <w:r w:rsidR="00FB7135" w:rsidRPr="002E4DBD">
        <w:rPr>
          <w:rFonts w:eastAsia="宋体"/>
          <w:b/>
          <w:color w:val="000000" w:themeColor="text1"/>
          <w:sz w:val="21"/>
          <w:lang w:val="en-US" w:eastAsia="zh-CN"/>
        </w:rPr>
        <w:t>.1</w:t>
      </w:r>
      <w:r w:rsidR="00F90EDD" w:rsidRPr="002E4DBD">
        <w:rPr>
          <w:rFonts w:eastAsia="宋体"/>
          <w:b/>
          <w:color w:val="000000" w:themeColor="text1"/>
          <w:sz w:val="21"/>
          <w:lang w:val="en-US" w:eastAsia="zh-CN"/>
        </w:rPr>
        <w:tab/>
      </w:r>
    </w:p>
    <w:p w14:paraId="52788452" w14:textId="77777777" w:rsidR="00FC7BA2" w:rsidRPr="00E2027A" w:rsidRDefault="00FC7BA2" w:rsidP="00F07ECD">
      <w:pPr>
        <w:tabs>
          <w:tab w:val="left" w:pos="1985"/>
        </w:tabs>
        <w:spacing w:after="120"/>
        <w:ind w:left="1980" w:hanging="1980"/>
        <w:jc w:val="both"/>
        <w:rPr>
          <w:rFonts w:eastAsia="宋体"/>
          <w:b/>
          <w:color w:val="000000" w:themeColor="text1"/>
          <w:sz w:val="21"/>
          <w:lang w:val="en-US" w:eastAsia="zh-CN"/>
        </w:rPr>
      </w:pPr>
      <w:r w:rsidRPr="002E4DBD">
        <w:rPr>
          <w:b/>
          <w:color w:val="000000" w:themeColor="text1"/>
          <w:sz w:val="21"/>
          <w:lang w:val="en-US"/>
        </w:rPr>
        <w:t>Document for:</w:t>
      </w:r>
      <w:r w:rsidRPr="002E4DBD">
        <w:rPr>
          <w:b/>
          <w:color w:val="000000" w:themeColor="text1"/>
          <w:sz w:val="21"/>
          <w:lang w:val="en-US"/>
        </w:rPr>
        <w:tab/>
      </w:r>
      <w:r w:rsidRPr="002E4DBD">
        <w:rPr>
          <w:rFonts w:eastAsia="宋体"/>
          <w:b/>
          <w:color w:val="000000" w:themeColor="text1"/>
          <w:sz w:val="21"/>
          <w:lang w:val="en-US" w:eastAsia="zh-CN"/>
        </w:rPr>
        <w:t>Discussion</w:t>
      </w:r>
    </w:p>
    <w:p w14:paraId="74793153" w14:textId="77777777" w:rsidR="00FC7BA2" w:rsidRPr="00E2027A" w:rsidRDefault="00FC7BA2" w:rsidP="00F07ECD">
      <w:pPr>
        <w:pStyle w:val="1"/>
        <w:jc w:val="both"/>
        <w:rPr>
          <w:rFonts w:ascii="Times New Roman" w:hAnsi="Times New Roman"/>
          <w:color w:val="000000" w:themeColor="text1"/>
          <w:lang w:val="en-US"/>
        </w:rPr>
      </w:pPr>
      <w:r w:rsidRPr="00E2027A">
        <w:rPr>
          <w:rFonts w:ascii="Times New Roman" w:hAnsi="Times New Roman"/>
          <w:color w:val="000000" w:themeColor="text1"/>
          <w:lang w:val="en-US"/>
        </w:rPr>
        <w:t>Introduction</w:t>
      </w:r>
    </w:p>
    <w:p w14:paraId="686640CD" w14:textId="77777777" w:rsidR="00F300AA" w:rsidRPr="00E2027A" w:rsidRDefault="00254935" w:rsidP="00F07ECD">
      <w:pPr>
        <w:adjustRightInd w:val="0"/>
        <w:snapToGrid w:val="0"/>
        <w:spacing w:before="180" w:after="120"/>
        <w:jc w:val="both"/>
        <w:rPr>
          <w:rFonts w:eastAsia="宋体"/>
          <w:color w:val="000000" w:themeColor="text1"/>
          <w:sz w:val="21"/>
          <w:szCs w:val="21"/>
          <w:lang w:val="en-US" w:eastAsia="zh-CN"/>
        </w:rPr>
      </w:pPr>
      <w:r w:rsidRPr="00E2027A">
        <w:rPr>
          <w:rFonts w:eastAsia="宋体"/>
          <w:color w:val="000000" w:themeColor="text1"/>
          <w:sz w:val="21"/>
          <w:szCs w:val="21"/>
          <w:lang w:val="en-US" w:eastAsia="zh-CN"/>
        </w:rPr>
        <w:t xml:space="preserve">In last meeting, a WF was approved </w:t>
      </w:r>
      <w:r w:rsidR="00CF26BE">
        <w:rPr>
          <w:rFonts w:eastAsia="宋体"/>
          <w:color w:val="000000" w:themeColor="text1"/>
          <w:sz w:val="21"/>
          <w:szCs w:val="21"/>
          <w:lang w:val="en-US" w:eastAsia="zh-CN"/>
        </w:rPr>
        <w:t xml:space="preserve">for </w:t>
      </w:r>
      <w:r w:rsidRPr="00E2027A">
        <w:rPr>
          <w:rFonts w:eastAsia="宋体"/>
          <w:color w:val="000000" w:themeColor="text1"/>
          <w:sz w:val="21"/>
          <w:szCs w:val="21"/>
          <w:lang w:val="en-US" w:eastAsia="zh-CN"/>
        </w:rPr>
        <w:t xml:space="preserve">OD-SSB </w:t>
      </w:r>
      <w:r w:rsidR="00833306" w:rsidRPr="00E2027A">
        <w:rPr>
          <w:rFonts w:eastAsia="宋体"/>
          <w:color w:val="000000" w:themeColor="text1"/>
          <w:sz w:val="21"/>
          <w:szCs w:val="21"/>
          <w:lang w:val="en-US" w:eastAsia="zh-CN"/>
        </w:rPr>
        <w:t xml:space="preserve">based </w:t>
      </w:r>
      <w:r w:rsidRPr="00E2027A">
        <w:rPr>
          <w:rFonts w:eastAsia="宋体"/>
          <w:color w:val="000000" w:themeColor="text1"/>
          <w:sz w:val="21"/>
          <w:szCs w:val="21"/>
          <w:lang w:val="en-US" w:eastAsia="zh-CN"/>
        </w:rPr>
        <w:t>requirements</w:t>
      </w:r>
      <w:r w:rsidR="00833306" w:rsidRPr="00E2027A">
        <w:rPr>
          <w:rFonts w:eastAsia="宋体"/>
          <w:color w:val="000000" w:themeColor="text1"/>
          <w:sz w:val="21"/>
          <w:szCs w:val="21"/>
          <w:lang w:val="en-US" w:eastAsia="zh-CN"/>
        </w:rPr>
        <w:t xml:space="preserve"> </w:t>
      </w:r>
      <w:r w:rsidR="00833306" w:rsidRPr="00E2027A">
        <w:rPr>
          <w:rFonts w:eastAsia="宋体" w:hint="eastAsia"/>
          <w:color w:val="000000" w:themeColor="text1"/>
          <w:sz w:val="21"/>
          <w:szCs w:val="21"/>
          <w:lang w:val="en-US" w:eastAsia="zh-CN"/>
        </w:rPr>
        <w:t>[</w:t>
      </w:r>
      <w:r w:rsidR="00DE4C2F" w:rsidRPr="00E2027A">
        <w:rPr>
          <w:rFonts w:eastAsia="宋体" w:hint="eastAsia"/>
          <w:color w:val="000000" w:themeColor="text1"/>
          <w:sz w:val="21"/>
          <w:szCs w:val="21"/>
          <w:lang w:val="en-US" w:eastAsia="zh-CN"/>
        </w:rPr>
        <w:t>1</w:t>
      </w:r>
      <w:r w:rsidR="00833306" w:rsidRPr="00E2027A">
        <w:rPr>
          <w:rFonts w:eastAsia="宋体"/>
          <w:color w:val="000000" w:themeColor="text1"/>
          <w:sz w:val="21"/>
          <w:szCs w:val="21"/>
          <w:lang w:val="en-US" w:eastAsia="zh-CN"/>
        </w:rPr>
        <w:t>].</w:t>
      </w:r>
      <w:r w:rsidR="00F300AA" w:rsidRPr="00E2027A">
        <w:rPr>
          <w:rFonts w:eastAsia="宋体"/>
          <w:color w:val="000000" w:themeColor="text1"/>
          <w:sz w:val="21"/>
          <w:szCs w:val="21"/>
          <w:lang w:val="en-US" w:eastAsia="zh-CN"/>
        </w:rPr>
        <w:t xml:space="preserve"> </w:t>
      </w:r>
    </w:p>
    <w:p w14:paraId="35D0D7DB" w14:textId="2C88EB90" w:rsidR="00857D6D" w:rsidRPr="00E2027A" w:rsidRDefault="00FC7BA2" w:rsidP="00F07ECD">
      <w:pPr>
        <w:adjustRightInd w:val="0"/>
        <w:snapToGrid w:val="0"/>
        <w:spacing w:before="180" w:after="120"/>
        <w:jc w:val="both"/>
        <w:rPr>
          <w:rFonts w:eastAsia="宋体"/>
          <w:color w:val="000000" w:themeColor="text1"/>
          <w:sz w:val="21"/>
          <w:szCs w:val="21"/>
          <w:lang w:val="en-US" w:eastAsia="zh-CN"/>
        </w:rPr>
      </w:pPr>
      <w:r w:rsidRPr="00E2027A">
        <w:rPr>
          <w:rFonts w:eastAsia="宋体"/>
          <w:color w:val="000000" w:themeColor="text1"/>
          <w:sz w:val="21"/>
          <w:szCs w:val="21"/>
          <w:lang w:eastAsia="zh-CN"/>
        </w:rPr>
        <w:t>In this contribution, we will provide discussion on</w:t>
      </w:r>
      <w:r w:rsidR="00F90EDD" w:rsidRPr="00E2027A">
        <w:rPr>
          <w:rFonts w:eastAsia="宋体"/>
          <w:color w:val="000000" w:themeColor="text1"/>
          <w:sz w:val="21"/>
          <w:szCs w:val="21"/>
          <w:lang w:eastAsia="zh-CN"/>
        </w:rPr>
        <w:t xml:space="preserve"> </w:t>
      </w:r>
      <w:r w:rsidR="000E34F8">
        <w:rPr>
          <w:rFonts w:eastAsia="宋体"/>
          <w:color w:val="000000" w:themeColor="text1"/>
          <w:sz w:val="21"/>
          <w:szCs w:val="21"/>
          <w:lang w:eastAsia="zh-CN"/>
        </w:rPr>
        <w:t xml:space="preserve">remaining issues of </w:t>
      </w:r>
      <w:r w:rsidR="003035B3" w:rsidRPr="00E2027A">
        <w:rPr>
          <w:rFonts w:eastAsia="宋体"/>
          <w:color w:val="000000" w:themeColor="text1"/>
          <w:sz w:val="21"/>
          <w:szCs w:val="21"/>
          <w:lang w:eastAsia="zh-CN"/>
        </w:rPr>
        <w:t>RRM requirements for</w:t>
      </w:r>
      <w:r w:rsidR="00EB5CFC" w:rsidRPr="00E2027A">
        <w:rPr>
          <w:rFonts w:eastAsia="宋体"/>
          <w:color w:val="000000" w:themeColor="text1"/>
          <w:sz w:val="21"/>
          <w:szCs w:val="21"/>
          <w:lang w:val="en-US" w:eastAsia="zh-CN"/>
        </w:rPr>
        <w:t xml:space="preserve"> On-demand SSB </w:t>
      </w:r>
      <w:proofErr w:type="spellStart"/>
      <w:r w:rsidR="00EB5CFC" w:rsidRPr="00E2027A">
        <w:rPr>
          <w:rFonts w:eastAsia="宋体"/>
          <w:color w:val="000000" w:themeColor="text1"/>
          <w:sz w:val="21"/>
          <w:szCs w:val="21"/>
          <w:lang w:val="en-US" w:eastAsia="zh-CN"/>
        </w:rPr>
        <w:t>SCell</w:t>
      </w:r>
      <w:proofErr w:type="spellEnd"/>
      <w:r w:rsidR="00EB5CFC" w:rsidRPr="00E2027A">
        <w:rPr>
          <w:rFonts w:eastAsia="宋体"/>
          <w:color w:val="000000" w:themeColor="text1"/>
          <w:sz w:val="21"/>
          <w:szCs w:val="21"/>
          <w:lang w:val="en-US" w:eastAsia="zh-CN"/>
        </w:rPr>
        <w:t xml:space="preserve"> operation</w:t>
      </w:r>
      <w:r w:rsidRPr="00E2027A">
        <w:rPr>
          <w:rFonts w:eastAsia="宋体"/>
          <w:color w:val="000000" w:themeColor="text1"/>
          <w:sz w:val="21"/>
          <w:szCs w:val="21"/>
          <w:lang w:eastAsia="zh-CN"/>
        </w:rPr>
        <w:t>.</w:t>
      </w:r>
      <w:r w:rsidR="00C91920" w:rsidRPr="00E2027A">
        <w:rPr>
          <w:rFonts w:eastAsia="宋体"/>
          <w:color w:val="000000" w:themeColor="text1"/>
          <w:sz w:val="21"/>
          <w:szCs w:val="21"/>
          <w:lang w:eastAsia="zh-CN"/>
        </w:rPr>
        <w:t xml:space="preserve"> </w:t>
      </w:r>
    </w:p>
    <w:p w14:paraId="27F5CF2B" w14:textId="77777777" w:rsidR="00FC7BA2" w:rsidRPr="00E2027A" w:rsidRDefault="00FC7BA2" w:rsidP="00F07ECD">
      <w:pPr>
        <w:pStyle w:val="1"/>
        <w:jc w:val="both"/>
        <w:rPr>
          <w:rFonts w:ascii="Times New Roman" w:hAnsi="Times New Roman"/>
          <w:color w:val="000000" w:themeColor="text1"/>
          <w:lang w:val="en-US"/>
        </w:rPr>
      </w:pPr>
      <w:r w:rsidRPr="00E2027A">
        <w:rPr>
          <w:rFonts w:ascii="Times New Roman" w:hAnsi="Times New Roman"/>
          <w:color w:val="000000" w:themeColor="text1"/>
          <w:lang w:val="en-US"/>
        </w:rPr>
        <w:t>Discussion</w:t>
      </w:r>
    </w:p>
    <w:p w14:paraId="1C195999" w14:textId="3C329C2E" w:rsidR="0043298F" w:rsidRPr="00915CF7" w:rsidRDefault="00861C9F" w:rsidP="00F07ECD">
      <w:pPr>
        <w:jc w:val="both"/>
        <w:rPr>
          <w:rFonts w:eastAsia="宋体"/>
          <w:color w:val="000000" w:themeColor="text1"/>
          <w:sz w:val="21"/>
          <w:szCs w:val="21"/>
          <w:lang w:val="en-US" w:eastAsia="zh-CN"/>
        </w:rPr>
      </w:pPr>
      <w:r w:rsidRPr="00915CF7">
        <w:rPr>
          <w:rFonts w:eastAsia="等线"/>
          <w:color w:val="000000" w:themeColor="text1"/>
          <w:kern w:val="2"/>
          <w:sz w:val="21"/>
          <w:szCs w:val="21"/>
          <w:lang w:val="en-US" w:eastAsia="zh-CN"/>
        </w:rPr>
        <w:t xml:space="preserve">RAN4 has agreed to define requirements for </w:t>
      </w:r>
      <w:r w:rsidR="008D3F73" w:rsidRPr="00915CF7">
        <w:rPr>
          <w:rFonts w:eastAsia="等线"/>
          <w:color w:val="000000" w:themeColor="text1"/>
          <w:kern w:val="2"/>
          <w:sz w:val="21"/>
          <w:szCs w:val="21"/>
          <w:lang w:val="en-US" w:eastAsia="zh-CN"/>
        </w:rPr>
        <w:t xml:space="preserve">OD-SSB based deactivated </w:t>
      </w:r>
      <w:proofErr w:type="spellStart"/>
      <w:r w:rsidR="008D3F73" w:rsidRPr="00915CF7">
        <w:rPr>
          <w:rFonts w:eastAsia="等线"/>
          <w:color w:val="000000" w:themeColor="text1"/>
          <w:kern w:val="2"/>
          <w:sz w:val="21"/>
          <w:szCs w:val="21"/>
          <w:lang w:val="en-US" w:eastAsia="zh-CN"/>
        </w:rPr>
        <w:t>Scell</w:t>
      </w:r>
      <w:proofErr w:type="spellEnd"/>
      <w:r w:rsidR="008D3F73" w:rsidRPr="00915CF7">
        <w:rPr>
          <w:rFonts w:eastAsia="等线"/>
          <w:color w:val="000000" w:themeColor="text1"/>
          <w:kern w:val="2"/>
          <w:sz w:val="21"/>
          <w:szCs w:val="21"/>
          <w:lang w:val="en-US" w:eastAsia="zh-CN"/>
        </w:rPr>
        <w:t xml:space="preserve"> measurement and </w:t>
      </w:r>
      <w:proofErr w:type="spellStart"/>
      <w:r w:rsidR="008D3F73" w:rsidRPr="00915CF7">
        <w:rPr>
          <w:rFonts w:eastAsia="等线"/>
          <w:color w:val="000000" w:themeColor="text1"/>
          <w:kern w:val="2"/>
          <w:sz w:val="21"/>
          <w:szCs w:val="21"/>
          <w:lang w:val="en-US" w:eastAsia="zh-CN"/>
        </w:rPr>
        <w:t>Scell</w:t>
      </w:r>
      <w:proofErr w:type="spellEnd"/>
      <w:r w:rsidR="008D3F73" w:rsidRPr="00915CF7">
        <w:rPr>
          <w:rFonts w:eastAsia="等线"/>
          <w:color w:val="000000" w:themeColor="text1"/>
          <w:kern w:val="2"/>
          <w:sz w:val="21"/>
          <w:szCs w:val="21"/>
          <w:lang w:val="en-US" w:eastAsia="zh-CN"/>
        </w:rPr>
        <w:t xml:space="preserve"> activation</w:t>
      </w:r>
      <w:r w:rsidRPr="00915CF7">
        <w:rPr>
          <w:rFonts w:eastAsia="等线"/>
          <w:color w:val="000000" w:themeColor="text1"/>
          <w:kern w:val="2"/>
          <w:sz w:val="21"/>
          <w:szCs w:val="21"/>
          <w:lang w:val="en-US" w:eastAsia="zh-CN"/>
        </w:rPr>
        <w:t>.</w:t>
      </w:r>
      <w:r w:rsidR="00183C19" w:rsidRPr="00915CF7">
        <w:rPr>
          <w:rFonts w:eastAsia="等线"/>
          <w:color w:val="000000" w:themeColor="text1"/>
          <w:kern w:val="2"/>
          <w:sz w:val="21"/>
          <w:szCs w:val="21"/>
          <w:lang w:val="en-US" w:eastAsia="zh-CN"/>
        </w:rPr>
        <w:t xml:space="preserve"> </w:t>
      </w:r>
      <w:r w:rsidR="008F70E8" w:rsidRPr="00915CF7">
        <w:rPr>
          <w:rFonts w:eastAsia="宋体"/>
          <w:color w:val="000000" w:themeColor="text1"/>
          <w:sz w:val="21"/>
          <w:szCs w:val="21"/>
          <w:lang w:val="en-US" w:eastAsia="zh-CN"/>
        </w:rPr>
        <w:t xml:space="preserve">In this paper, we mainly focus on the discussion on </w:t>
      </w:r>
      <w:r w:rsidR="0043298F" w:rsidRPr="00915CF7">
        <w:rPr>
          <w:rFonts w:eastAsia="宋体" w:hint="eastAsia"/>
          <w:color w:val="000000" w:themeColor="text1"/>
          <w:sz w:val="21"/>
          <w:szCs w:val="21"/>
          <w:lang w:val="en-US" w:eastAsia="zh-CN"/>
        </w:rPr>
        <w:t xml:space="preserve">OD-SSB based </w:t>
      </w:r>
      <w:r w:rsidR="0043298F" w:rsidRPr="00915CF7">
        <w:rPr>
          <w:rFonts w:eastAsia="宋体"/>
          <w:color w:val="000000" w:themeColor="text1"/>
          <w:sz w:val="21"/>
          <w:szCs w:val="21"/>
          <w:lang w:val="en-US" w:eastAsia="zh-CN"/>
        </w:rPr>
        <w:t>deactivated</w:t>
      </w:r>
      <w:r w:rsidR="0043298F" w:rsidRPr="00915CF7">
        <w:rPr>
          <w:rFonts w:eastAsia="宋体" w:hint="eastAsia"/>
          <w:color w:val="000000" w:themeColor="text1"/>
          <w:sz w:val="21"/>
          <w:szCs w:val="21"/>
          <w:lang w:val="en-US" w:eastAsia="zh-CN"/>
        </w:rPr>
        <w:t xml:space="preserve"> </w:t>
      </w:r>
      <w:proofErr w:type="spellStart"/>
      <w:r w:rsidR="0043298F" w:rsidRPr="00915CF7">
        <w:rPr>
          <w:rFonts w:eastAsia="宋体" w:hint="eastAsia"/>
          <w:color w:val="000000" w:themeColor="text1"/>
          <w:sz w:val="21"/>
          <w:szCs w:val="21"/>
          <w:lang w:val="en-US" w:eastAsia="zh-CN"/>
        </w:rPr>
        <w:t>SCell</w:t>
      </w:r>
      <w:proofErr w:type="spellEnd"/>
      <w:r w:rsidR="0043298F" w:rsidRPr="00915CF7">
        <w:rPr>
          <w:rFonts w:eastAsia="宋体" w:hint="eastAsia"/>
          <w:color w:val="000000" w:themeColor="text1"/>
          <w:sz w:val="21"/>
          <w:szCs w:val="21"/>
          <w:lang w:val="en-US" w:eastAsia="zh-CN"/>
        </w:rPr>
        <w:t xml:space="preserve"> L3 measurement (Case 1)</w:t>
      </w:r>
      <w:r w:rsidR="008F70E8" w:rsidRPr="00915CF7">
        <w:rPr>
          <w:rFonts w:eastAsia="宋体"/>
          <w:color w:val="000000" w:themeColor="text1"/>
          <w:sz w:val="21"/>
          <w:szCs w:val="21"/>
          <w:lang w:val="en-US" w:eastAsia="zh-CN"/>
        </w:rPr>
        <w:t xml:space="preserve">. </w:t>
      </w:r>
      <w:r w:rsidR="008F70E8" w:rsidRPr="00915CF7">
        <w:rPr>
          <w:rFonts w:eastAsia="宋体" w:hint="eastAsia"/>
          <w:color w:val="000000" w:themeColor="text1"/>
          <w:sz w:val="21"/>
          <w:szCs w:val="21"/>
          <w:lang w:val="en-US" w:eastAsia="zh-CN"/>
        </w:rPr>
        <w:t>Most</w:t>
      </w:r>
      <w:r w:rsidR="008F70E8" w:rsidRPr="00915CF7">
        <w:rPr>
          <w:rFonts w:eastAsia="宋体"/>
          <w:color w:val="000000" w:themeColor="text1"/>
          <w:sz w:val="21"/>
          <w:szCs w:val="21"/>
          <w:lang w:val="en-US" w:eastAsia="zh-CN"/>
        </w:rPr>
        <w:t xml:space="preserve"> </w:t>
      </w:r>
      <w:r w:rsidR="008F70E8" w:rsidRPr="00915CF7">
        <w:rPr>
          <w:rFonts w:eastAsia="宋体" w:hint="eastAsia"/>
          <w:color w:val="000000" w:themeColor="text1"/>
          <w:sz w:val="21"/>
          <w:szCs w:val="21"/>
          <w:lang w:val="en-US" w:eastAsia="zh-CN"/>
        </w:rPr>
        <w:t>proposals</w:t>
      </w:r>
      <w:r w:rsidR="008F70E8" w:rsidRPr="00915CF7">
        <w:rPr>
          <w:rFonts w:eastAsia="宋体"/>
          <w:color w:val="000000" w:themeColor="text1"/>
          <w:sz w:val="21"/>
          <w:szCs w:val="21"/>
          <w:lang w:val="en-US" w:eastAsia="zh-CN"/>
        </w:rPr>
        <w:t xml:space="preserve"> </w:t>
      </w:r>
      <w:r w:rsidR="008F70E8" w:rsidRPr="00915CF7">
        <w:rPr>
          <w:rFonts w:eastAsia="宋体" w:hint="eastAsia"/>
          <w:color w:val="000000" w:themeColor="text1"/>
          <w:sz w:val="21"/>
          <w:szCs w:val="21"/>
          <w:lang w:val="en-US" w:eastAsia="zh-CN"/>
        </w:rPr>
        <w:t>about</w:t>
      </w:r>
      <w:r w:rsidR="008F70E8" w:rsidRPr="00915CF7">
        <w:rPr>
          <w:rFonts w:eastAsia="宋体"/>
          <w:color w:val="000000" w:themeColor="text1"/>
          <w:sz w:val="21"/>
          <w:szCs w:val="21"/>
          <w:lang w:val="en-US" w:eastAsia="zh-CN"/>
        </w:rPr>
        <w:t xml:space="preserve"> </w:t>
      </w:r>
      <w:r w:rsidR="008F70E8" w:rsidRPr="00915CF7">
        <w:rPr>
          <w:rFonts w:eastAsia="宋体" w:hint="eastAsia"/>
          <w:color w:val="000000" w:themeColor="text1"/>
          <w:sz w:val="21"/>
          <w:szCs w:val="21"/>
          <w:lang w:val="en-US" w:eastAsia="zh-CN"/>
        </w:rPr>
        <w:t>the</w:t>
      </w:r>
      <w:r w:rsidR="008F70E8" w:rsidRPr="00915CF7">
        <w:rPr>
          <w:rFonts w:eastAsia="宋体"/>
          <w:color w:val="000000" w:themeColor="text1"/>
          <w:sz w:val="21"/>
          <w:szCs w:val="21"/>
          <w:lang w:val="en-US" w:eastAsia="zh-CN"/>
        </w:rPr>
        <w:t xml:space="preserve"> </w:t>
      </w:r>
      <w:r w:rsidR="008F70E8" w:rsidRPr="00915CF7">
        <w:rPr>
          <w:rFonts w:eastAsia="宋体" w:hint="eastAsia"/>
          <w:color w:val="000000" w:themeColor="text1"/>
          <w:sz w:val="21"/>
          <w:szCs w:val="21"/>
          <w:lang w:val="en-US" w:eastAsia="zh-CN"/>
        </w:rPr>
        <w:t>fast</w:t>
      </w:r>
      <w:r w:rsidR="008F70E8" w:rsidRPr="00915CF7">
        <w:rPr>
          <w:rFonts w:eastAsia="宋体"/>
          <w:color w:val="000000" w:themeColor="text1"/>
          <w:sz w:val="21"/>
          <w:szCs w:val="21"/>
          <w:lang w:val="en-US" w:eastAsia="zh-CN"/>
        </w:rPr>
        <w:t xml:space="preserve"> </w:t>
      </w:r>
      <w:r w:rsidR="008F70E8" w:rsidRPr="00915CF7">
        <w:rPr>
          <w:rFonts w:eastAsia="宋体" w:hint="eastAsia"/>
          <w:color w:val="000000" w:themeColor="text1"/>
          <w:sz w:val="21"/>
          <w:szCs w:val="21"/>
          <w:lang w:val="en-US" w:eastAsia="zh-CN"/>
        </w:rPr>
        <w:t>mode</w:t>
      </w:r>
      <w:r w:rsidR="008F70E8" w:rsidRPr="00915CF7">
        <w:rPr>
          <w:rFonts w:eastAsia="宋体"/>
          <w:color w:val="000000" w:themeColor="text1"/>
          <w:sz w:val="21"/>
          <w:szCs w:val="21"/>
          <w:lang w:val="en-US" w:eastAsia="zh-CN"/>
        </w:rPr>
        <w:t xml:space="preserve"> </w:t>
      </w:r>
      <w:r w:rsidR="008F70E8" w:rsidRPr="00915CF7">
        <w:rPr>
          <w:rFonts w:eastAsia="宋体" w:hint="eastAsia"/>
          <w:color w:val="000000" w:themeColor="text1"/>
          <w:sz w:val="21"/>
          <w:szCs w:val="21"/>
          <w:lang w:val="en-US" w:eastAsia="zh-CN"/>
        </w:rPr>
        <w:t>windows</w:t>
      </w:r>
      <w:r w:rsidR="008F70E8" w:rsidRPr="00915CF7">
        <w:rPr>
          <w:rFonts w:eastAsia="宋体"/>
          <w:color w:val="000000" w:themeColor="text1"/>
          <w:sz w:val="21"/>
          <w:szCs w:val="21"/>
          <w:lang w:val="en-US" w:eastAsia="zh-CN"/>
        </w:rPr>
        <w:t xml:space="preserve"> </w:t>
      </w:r>
      <w:r w:rsidR="008F70E8" w:rsidRPr="00915CF7">
        <w:rPr>
          <w:rFonts w:eastAsia="宋体" w:hint="eastAsia"/>
          <w:color w:val="000000" w:themeColor="text1"/>
          <w:sz w:val="21"/>
          <w:szCs w:val="21"/>
          <w:lang w:val="en-US" w:eastAsia="zh-CN"/>
        </w:rPr>
        <w:t>below</w:t>
      </w:r>
      <w:r w:rsidR="008F70E8" w:rsidRPr="00915CF7">
        <w:rPr>
          <w:rFonts w:eastAsia="宋体"/>
          <w:color w:val="000000" w:themeColor="text1"/>
          <w:sz w:val="21"/>
          <w:szCs w:val="21"/>
          <w:lang w:val="en-US" w:eastAsia="zh-CN"/>
        </w:rPr>
        <w:t xml:space="preserve"> </w:t>
      </w:r>
      <w:r w:rsidR="008F70E8" w:rsidRPr="00915CF7">
        <w:rPr>
          <w:rFonts w:eastAsia="宋体" w:hint="eastAsia"/>
          <w:color w:val="000000" w:themeColor="text1"/>
          <w:sz w:val="21"/>
          <w:szCs w:val="21"/>
          <w:lang w:val="en-US" w:eastAsia="zh-CN"/>
        </w:rPr>
        <w:t>can</w:t>
      </w:r>
      <w:r w:rsidR="008F70E8" w:rsidRPr="00915CF7">
        <w:rPr>
          <w:rFonts w:eastAsia="宋体"/>
          <w:color w:val="000000" w:themeColor="text1"/>
          <w:sz w:val="21"/>
          <w:szCs w:val="21"/>
          <w:lang w:val="en-US" w:eastAsia="zh-CN"/>
        </w:rPr>
        <w:t xml:space="preserve"> </w:t>
      </w:r>
      <w:r w:rsidR="008F70E8" w:rsidRPr="00915CF7">
        <w:rPr>
          <w:rFonts w:eastAsia="宋体" w:hint="eastAsia"/>
          <w:color w:val="000000" w:themeColor="text1"/>
          <w:sz w:val="21"/>
          <w:szCs w:val="21"/>
          <w:lang w:val="en-US" w:eastAsia="zh-CN"/>
        </w:rPr>
        <w:t>also</w:t>
      </w:r>
      <w:r w:rsidR="008F70E8" w:rsidRPr="00915CF7">
        <w:rPr>
          <w:rFonts w:eastAsia="宋体"/>
          <w:color w:val="000000" w:themeColor="text1"/>
          <w:sz w:val="21"/>
          <w:szCs w:val="21"/>
          <w:lang w:val="en-US" w:eastAsia="zh-CN"/>
        </w:rPr>
        <w:t xml:space="preserve"> </w:t>
      </w:r>
      <w:r w:rsidR="008F70E8" w:rsidRPr="00915CF7">
        <w:rPr>
          <w:rFonts w:eastAsia="宋体" w:hint="eastAsia"/>
          <w:color w:val="000000" w:themeColor="text1"/>
          <w:sz w:val="21"/>
          <w:szCs w:val="21"/>
          <w:lang w:val="en-US" w:eastAsia="zh-CN"/>
        </w:rPr>
        <w:t>apply</w:t>
      </w:r>
      <w:r w:rsidR="008F70E8" w:rsidRPr="00915CF7">
        <w:rPr>
          <w:rFonts w:eastAsia="宋体"/>
          <w:color w:val="000000" w:themeColor="text1"/>
          <w:sz w:val="21"/>
          <w:szCs w:val="21"/>
          <w:lang w:val="en-US" w:eastAsia="zh-CN"/>
        </w:rPr>
        <w:t xml:space="preserve"> </w:t>
      </w:r>
      <w:r w:rsidR="008F70E8" w:rsidRPr="00915CF7">
        <w:rPr>
          <w:rFonts w:eastAsia="宋体" w:hint="eastAsia"/>
          <w:color w:val="000000" w:themeColor="text1"/>
          <w:sz w:val="21"/>
          <w:szCs w:val="21"/>
          <w:lang w:val="en-US" w:eastAsia="zh-CN"/>
        </w:rPr>
        <w:t>for</w:t>
      </w:r>
      <w:r w:rsidR="008F70E8" w:rsidRPr="00915CF7">
        <w:rPr>
          <w:rFonts w:eastAsia="宋体"/>
          <w:color w:val="000000" w:themeColor="text1"/>
          <w:sz w:val="21"/>
          <w:szCs w:val="21"/>
          <w:lang w:val="en-US" w:eastAsia="zh-CN"/>
        </w:rPr>
        <w:t xml:space="preserve"> </w:t>
      </w:r>
      <w:r w:rsidR="008F70E8" w:rsidRPr="00915CF7">
        <w:rPr>
          <w:rFonts w:eastAsia="宋体" w:hint="eastAsia"/>
          <w:color w:val="000000" w:themeColor="text1"/>
          <w:sz w:val="21"/>
          <w:szCs w:val="21"/>
          <w:lang w:val="en-US" w:eastAsia="zh-CN"/>
        </w:rPr>
        <w:t>case</w:t>
      </w:r>
      <w:r w:rsidR="008F70E8" w:rsidRPr="00915CF7">
        <w:rPr>
          <w:rFonts w:eastAsia="宋体"/>
          <w:color w:val="000000" w:themeColor="text1"/>
          <w:sz w:val="21"/>
          <w:szCs w:val="21"/>
          <w:lang w:val="en-US" w:eastAsia="zh-CN"/>
        </w:rPr>
        <w:t xml:space="preserve"> </w:t>
      </w:r>
      <w:r w:rsidR="008F70E8" w:rsidRPr="00915CF7">
        <w:rPr>
          <w:rFonts w:eastAsia="宋体" w:hint="eastAsia"/>
          <w:color w:val="000000" w:themeColor="text1"/>
          <w:sz w:val="21"/>
          <w:szCs w:val="21"/>
          <w:lang w:val="en-US" w:eastAsia="zh-CN"/>
        </w:rPr>
        <w:t>2.</w:t>
      </w:r>
    </w:p>
    <w:p w14:paraId="7C9E69DF" w14:textId="437DFB6F" w:rsidR="00A95742" w:rsidRPr="00915CF7" w:rsidRDefault="00A95742" w:rsidP="00A95742">
      <w:pPr>
        <w:pStyle w:val="2"/>
        <w:rPr>
          <w:sz w:val="21"/>
          <w:szCs w:val="21"/>
          <w:lang w:val="en-US" w:eastAsia="zh-CN"/>
        </w:rPr>
      </w:pPr>
      <w:r w:rsidRPr="00915CF7">
        <w:rPr>
          <w:sz w:val="21"/>
          <w:szCs w:val="21"/>
          <w:lang w:val="en-US" w:eastAsia="zh-CN"/>
        </w:rPr>
        <w:t xml:space="preserve">Open issues for </w:t>
      </w:r>
      <w:r w:rsidRPr="00915CF7">
        <w:rPr>
          <w:rFonts w:hint="eastAsia"/>
          <w:sz w:val="21"/>
          <w:szCs w:val="21"/>
          <w:lang w:val="en-US" w:eastAsia="zh-CN"/>
        </w:rPr>
        <w:t>C</w:t>
      </w:r>
      <w:r w:rsidRPr="00915CF7">
        <w:rPr>
          <w:sz w:val="21"/>
          <w:szCs w:val="21"/>
          <w:lang w:val="en-US" w:eastAsia="zh-CN"/>
        </w:rPr>
        <w:t>ase 1</w:t>
      </w:r>
    </w:p>
    <w:tbl>
      <w:tblPr>
        <w:tblStyle w:val="a6"/>
        <w:tblW w:w="0" w:type="auto"/>
        <w:tblLook w:val="04A0" w:firstRow="1" w:lastRow="0" w:firstColumn="1" w:lastColumn="0" w:noHBand="0" w:noVBand="1"/>
      </w:tblPr>
      <w:tblGrid>
        <w:gridCol w:w="8296"/>
      </w:tblGrid>
      <w:tr w:rsidR="009D6CC7" w:rsidRPr="00915CF7" w14:paraId="5F9766F2" w14:textId="77777777" w:rsidTr="009D6CC7">
        <w:tc>
          <w:tcPr>
            <w:tcW w:w="8296" w:type="dxa"/>
          </w:tcPr>
          <w:p w14:paraId="7A10C0AF" w14:textId="77777777" w:rsidR="000E34F8" w:rsidRPr="00915CF7" w:rsidRDefault="000E34F8" w:rsidP="000E34F8">
            <w:pPr>
              <w:tabs>
                <w:tab w:val="left" w:pos="720"/>
                <w:tab w:val="left" w:pos="1260"/>
                <w:tab w:val="left" w:pos="3928"/>
              </w:tabs>
              <w:spacing w:after="120"/>
              <w:rPr>
                <w:b/>
                <w:bCs/>
                <w:color w:val="000000" w:themeColor="text1"/>
                <w:sz w:val="21"/>
                <w:szCs w:val="21"/>
                <w:u w:val="single"/>
                <w:lang w:val="en-US" w:eastAsia="zh-CN"/>
              </w:rPr>
            </w:pPr>
            <w:r w:rsidRPr="00915CF7">
              <w:rPr>
                <w:rFonts w:hint="eastAsia"/>
                <w:b/>
                <w:bCs/>
                <w:color w:val="000000" w:themeColor="text1"/>
                <w:sz w:val="21"/>
                <w:szCs w:val="21"/>
                <w:u w:val="single"/>
                <w:lang w:val="en-US" w:eastAsia="zh-CN"/>
              </w:rPr>
              <w:t xml:space="preserve">Sub-issue </w:t>
            </w:r>
            <w:r w:rsidRPr="00915CF7">
              <w:rPr>
                <w:b/>
                <w:bCs/>
                <w:color w:val="000000" w:themeColor="text1"/>
                <w:sz w:val="21"/>
                <w:szCs w:val="21"/>
                <w:u w:val="single"/>
                <w:lang w:val="en-US" w:eastAsia="zh-CN"/>
              </w:rPr>
              <w:t>2</w:t>
            </w:r>
            <w:r w:rsidRPr="00915CF7">
              <w:rPr>
                <w:rFonts w:hint="eastAsia"/>
                <w:b/>
                <w:bCs/>
                <w:color w:val="000000" w:themeColor="text1"/>
                <w:sz w:val="21"/>
                <w:szCs w:val="21"/>
                <w:u w:val="single"/>
                <w:lang w:val="en-US" w:eastAsia="zh-CN"/>
              </w:rPr>
              <w:t xml:space="preserve">: </w:t>
            </w:r>
            <w:r w:rsidRPr="00915CF7">
              <w:rPr>
                <w:b/>
                <w:bCs/>
                <w:color w:val="000000" w:themeColor="text1"/>
                <w:sz w:val="21"/>
                <w:szCs w:val="21"/>
                <w:u w:val="single"/>
                <w:lang w:val="en-US" w:eastAsia="zh-CN"/>
              </w:rPr>
              <w:t xml:space="preserve">OD-SSB in FMW </w:t>
            </w:r>
            <w:r w:rsidRPr="00915CF7">
              <w:rPr>
                <w:rFonts w:hint="eastAsia"/>
                <w:b/>
                <w:bCs/>
                <w:color w:val="000000" w:themeColor="text1"/>
                <w:sz w:val="21"/>
                <w:szCs w:val="21"/>
                <w:u w:val="single"/>
                <w:lang w:val="en-US" w:eastAsia="zh-CN"/>
              </w:rPr>
              <w:t>colli</w:t>
            </w:r>
            <w:r w:rsidRPr="00915CF7">
              <w:rPr>
                <w:b/>
                <w:bCs/>
                <w:color w:val="000000" w:themeColor="text1"/>
                <w:sz w:val="21"/>
                <w:szCs w:val="21"/>
                <w:u w:val="single"/>
                <w:lang w:val="en-US" w:eastAsia="zh-CN"/>
              </w:rPr>
              <w:t>ded</w:t>
            </w:r>
            <w:r w:rsidRPr="00915CF7">
              <w:rPr>
                <w:rFonts w:hint="eastAsia"/>
                <w:b/>
                <w:bCs/>
                <w:color w:val="000000" w:themeColor="text1"/>
                <w:sz w:val="21"/>
                <w:szCs w:val="21"/>
                <w:u w:val="single"/>
                <w:lang w:val="en-US" w:eastAsia="zh-CN"/>
              </w:rPr>
              <w:t xml:space="preserve"> with MG</w:t>
            </w:r>
          </w:p>
          <w:p w14:paraId="6FBCE5B1" w14:textId="77777777" w:rsidR="000E34F8" w:rsidRPr="00915CF7" w:rsidRDefault="000E34F8" w:rsidP="000E34F8">
            <w:pPr>
              <w:pStyle w:val="a7"/>
              <w:numPr>
                <w:ilvl w:val="0"/>
                <w:numId w:val="35"/>
              </w:numPr>
              <w:tabs>
                <w:tab w:val="left" w:pos="0"/>
              </w:tabs>
              <w:autoSpaceDN w:val="0"/>
              <w:spacing w:after="120"/>
              <w:contextualSpacing w:val="0"/>
              <w:rPr>
                <w:rFonts w:eastAsia="宋体"/>
                <w:color w:val="000000" w:themeColor="text1"/>
                <w:sz w:val="21"/>
                <w:szCs w:val="21"/>
                <w:lang w:val="en-US" w:eastAsia="zh-CN"/>
              </w:rPr>
            </w:pPr>
            <w:r w:rsidRPr="00915CF7">
              <w:rPr>
                <w:rFonts w:eastAsia="宋体" w:hint="eastAsia"/>
                <w:color w:val="000000" w:themeColor="text1"/>
                <w:sz w:val="21"/>
                <w:szCs w:val="21"/>
                <w:lang w:val="en-US" w:eastAsia="zh-CN"/>
              </w:rPr>
              <w:t>Option 1: UE is allowed to skip the OD-SSB measurement if FMW collides with MG occasion.</w:t>
            </w:r>
          </w:p>
          <w:p w14:paraId="37E176CD" w14:textId="6123662E" w:rsidR="009D6CC7" w:rsidRPr="00915CF7" w:rsidRDefault="000E34F8" w:rsidP="000E34F8">
            <w:pPr>
              <w:pStyle w:val="a7"/>
              <w:numPr>
                <w:ilvl w:val="0"/>
                <w:numId w:val="35"/>
              </w:numPr>
              <w:tabs>
                <w:tab w:val="left" w:pos="0"/>
                <w:tab w:val="left" w:pos="1440"/>
              </w:tabs>
              <w:autoSpaceDN w:val="0"/>
              <w:spacing w:after="120"/>
              <w:contextualSpacing w:val="0"/>
              <w:rPr>
                <w:rFonts w:eastAsia="宋体"/>
                <w:color w:val="000000" w:themeColor="text1"/>
                <w:sz w:val="21"/>
                <w:szCs w:val="21"/>
                <w:lang w:eastAsia="zh-CN"/>
              </w:rPr>
            </w:pPr>
            <w:r w:rsidRPr="00915CF7">
              <w:rPr>
                <w:rFonts w:eastAsia="宋体"/>
                <w:color w:val="000000" w:themeColor="text1"/>
                <w:sz w:val="21"/>
                <w:szCs w:val="21"/>
                <w:lang w:val="en-US" w:eastAsia="zh-CN"/>
              </w:rPr>
              <w:t>Option 2: UE to prioritize the OD-SSB carrier/layer within FWM</w:t>
            </w:r>
          </w:p>
        </w:tc>
      </w:tr>
    </w:tbl>
    <w:p w14:paraId="0BE8F182" w14:textId="33C6858B" w:rsidR="00C3348A" w:rsidRPr="00915CF7" w:rsidRDefault="000E34F8" w:rsidP="00D35DED">
      <w:pPr>
        <w:jc w:val="both"/>
        <w:rPr>
          <w:rFonts w:eastAsiaTheme="minorEastAsia"/>
          <w:sz w:val="21"/>
          <w:szCs w:val="21"/>
          <w:lang w:val="x-none" w:eastAsia="zh-CN"/>
        </w:rPr>
      </w:pPr>
      <w:r w:rsidRPr="00915CF7">
        <w:rPr>
          <w:rFonts w:eastAsiaTheme="minorEastAsia" w:hint="eastAsia"/>
          <w:sz w:val="21"/>
          <w:szCs w:val="21"/>
          <w:lang w:val="en-US" w:eastAsia="zh-CN"/>
        </w:rPr>
        <w:t>RAN</w:t>
      </w:r>
      <w:r w:rsidRPr="00915CF7">
        <w:rPr>
          <w:rFonts w:eastAsiaTheme="minorEastAsia"/>
          <w:sz w:val="21"/>
          <w:szCs w:val="21"/>
          <w:lang w:val="en-US" w:eastAsia="zh-CN"/>
        </w:rPr>
        <w:t>4</w:t>
      </w:r>
      <w:r w:rsidR="004A0780" w:rsidRPr="00915CF7">
        <w:rPr>
          <w:rFonts w:eastAsiaTheme="minorEastAsia"/>
          <w:sz w:val="21"/>
          <w:szCs w:val="21"/>
          <w:lang w:val="en-US" w:eastAsia="zh-CN"/>
        </w:rPr>
        <w:t xml:space="preserve"> already agreed in last meeting that when NW configures single OD-SSB carrier with multiple legacy SSB carriers, CSSF =1 for OD-SSB layer, OD-SSB carrier will be prioritized </w:t>
      </w:r>
      <w:r w:rsidR="005558D8" w:rsidRPr="00915CF7">
        <w:rPr>
          <w:rFonts w:eastAsiaTheme="minorEastAsia"/>
          <w:sz w:val="21"/>
          <w:szCs w:val="21"/>
          <w:lang w:val="en-US" w:eastAsia="zh-CN"/>
        </w:rPr>
        <w:t>among all legacy SSB carriers</w:t>
      </w:r>
      <w:r w:rsidR="0006440B" w:rsidRPr="00915CF7">
        <w:rPr>
          <w:rFonts w:eastAsiaTheme="minorEastAsia"/>
          <w:sz w:val="21"/>
          <w:szCs w:val="21"/>
          <w:lang w:val="en-US" w:eastAsia="zh-CN"/>
        </w:rPr>
        <w:t xml:space="preserve"> </w:t>
      </w:r>
      <w:r w:rsidR="0006440B" w:rsidRPr="00915CF7">
        <w:rPr>
          <w:rFonts w:eastAsiaTheme="minorEastAsia" w:hint="eastAsia"/>
          <w:sz w:val="21"/>
          <w:szCs w:val="21"/>
          <w:lang w:val="en-US" w:eastAsia="zh-CN"/>
        </w:rPr>
        <w:t>outside</w:t>
      </w:r>
      <w:r w:rsidR="0006440B" w:rsidRPr="00915CF7">
        <w:rPr>
          <w:rFonts w:eastAsiaTheme="minorEastAsia"/>
          <w:sz w:val="21"/>
          <w:szCs w:val="21"/>
          <w:lang w:val="en-US" w:eastAsia="zh-CN"/>
        </w:rPr>
        <w:t xml:space="preserve"> </w:t>
      </w:r>
      <w:r w:rsidR="0006440B" w:rsidRPr="00915CF7">
        <w:rPr>
          <w:rFonts w:eastAsiaTheme="minorEastAsia" w:hint="eastAsia"/>
          <w:sz w:val="21"/>
          <w:szCs w:val="21"/>
          <w:lang w:val="en-US" w:eastAsia="zh-CN"/>
        </w:rPr>
        <w:t>gap</w:t>
      </w:r>
      <w:r w:rsidR="0006440B" w:rsidRPr="00915CF7">
        <w:rPr>
          <w:rFonts w:eastAsiaTheme="minorEastAsia"/>
          <w:sz w:val="21"/>
          <w:szCs w:val="21"/>
          <w:lang w:val="en-US" w:eastAsia="zh-CN"/>
        </w:rPr>
        <w:t xml:space="preserve">. For OD-SSB within gap, we are ok to follow the legacy principle that </w:t>
      </w:r>
      <w:r w:rsidR="0006440B" w:rsidRPr="00915CF7">
        <w:rPr>
          <w:rFonts w:eastAsiaTheme="minorEastAsia" w:hint="eastAsia"/>
          <w:sz w:val="21"/>
          <w:szCs w:val="21"/>
          <w:lang w:val="en-US" w:eastAsia="zh-CN"/>
        </w:rPr>
        <w:t xml:space="preserve">UE is allowed to skip the OD-SSB </w:t>
      </w:r>
      <w:r w:rsidR="0006440B" w:rsidRPr="00915CF7">
        <w:rPr>
          <w:rFonts w:eastAsiaTheme="minorEastAsia"/>
          <w:sz w:val="21"/>
          <w:szCs w:val="21"/>
          <w:lang w:val="en-US" w:eastAsia="zh-CN"/>
        </w:rPr>
        <w:t>within gap</w:t>
      </w:r>
      <w:r w:rsidR="0006440B" w:rsidRPr="00915CF7">
        <w:rPr>
          <w:rFonts w:eastAsiaTheme="minorEastAsia" w:hint="eastAsia"/>
          <w:sz w:val="21"/>
          <w:szCs w:val="21"/>
          <w:lang w:val="en-US" w:eastAsia="zh-CN"/>
        </w:rPr>
        <w:t xml:space="preserve"> if FMW collides with MG occasion.</w:t>
      </w:r>
      <w:r w:rsidR="005558D8" w:rsidRPr="00915CF7">
        <w:rPr>
          <w:rFonts w:eastAsiaTheme="minorEastAsia"/>
          <w:sz w:val="21"/>
          <w:szCs w:val="21"/>
          <w:lang w:val="en-US" w:eastAsia="zh-CN"/>
        </w:rPr>
        <w:t xml:space="preserve"> </w:t>
      </w:r>
    </w:p>
    <w:p w14:paraId="1DD55056" w14:textId="0095C148" w:rsidR="00AA1EB5" w:rsidRPr="00915CF7" w:rsidRDefault="005558D8" w:rsidP="00AA1EB5">
      <w:pPr>
        <w:jc w:val="both"/>
        <w:rPr>
          <w:rFonts w:eastAsiaTheme="minorEastAsia"/>
          <w:b/>
          <w:bCs/>
          <w:sz w:val="21"/>
          <w:szCs w:val="21"/>
          <w:lang w:val="en-US" w:eastAsia="zh-CN"/>
        </w:rPr>
      </w:pPr>
      <w:r w:rsidRPr="00915CF7">
        <w:rPr>
          <w:rFonts w:eastAsiaTheme="minorEastAsia" w:hint="eastAsia"/>
          <w:b/>
          <w:bCs/>
          <w:sz w:val="21"/>
          <w:szCs w:val="21"/>
          <w:lang w:val="en-US" w:eastAsia="zh-CN"/>
        </w:rPr>
        <w:t>P</w:t>
      </w:r>
      <w:r w:rsidRPr="00915CF7">
        <w:rPr>
          <w:rFonts w:eastAsiaTheme="minorEastAsia"/>
          <w:b/>
          <w:bCs/>
          <w:sz w:val="21"/>
          <w:szCs w:val="21"/>
          <w:lang w:val="en-US" w:eastAsia="zh-CN"/>
        </w:rPr>
        <w:t>roposal 1:</w:t>
      </w:r>
      <w:r w:rsidR="0006440B" w:rsidRPr="00915CF7">
        <w:rPr>
          <w:rFonts w:eastAsiaTheme="minorEastAsia" w:hint="eastAsia"/>
          <w:b/>
          <w:bCs/>
          <w:sz w:val="21"/>
          <w:szCs w:val="21"/>
          <w:lang w:val="en-US" w:eastAsia="zh-CN"/>
        </w:rPr>
        <w:t xml:space="preserve"> UE is allowed to skip the OD-SS</w:t>
      </w:r>
      <w:r w:rsidR="0006440B" w:rsidRPr="00915CF7">
        <w:rPr>
          <w:rFonts w:eastAsiaTheme="minorEastAsia"/>
          <w:b/>
          <w:bCs/>
          <w:sz w:val="21"/>
          <w:szCs w:val="21"/>
          <w:lang w:val="en-US" w:eastAsia="zh-CN"/>
        </w:rPr>
        <w:t>B(s)</w:t>
      </w:r>
      <w:r w:rsidR="0006440B" w:rsidRPr="00915CF7">
        <w:rPr>
          <w:rFonts w:eastAsiaTheme="minorEastAsia" w:hint="eastAsia"/>
          <w:b/>
          <w:bCs/>
          <w:sz w:val="21"/>
          <w:szCs w:val="21"/>
          <w:lang w:val="en-US" w:eastAsia="zh-CN"/>
        </w:rPr>
        <w:t xml:space="preserve"> </w:t>
      </w:r>
      <w:r w:rsidR="0006440B" w:rsidRPr="00915CF7">
        <w:rPr>
          <w:rFonts w:eastAsiaTheme="minorEastAsia"/>
          <w:b/>
          <w:bCs/>
          <w:sz w:val="21"/>
          <w:szCs w:val="21"/>
          <w:lang w:val="en-US" w:eastAsia="zh-CN"/>
        </w:rPr>
        <w:t>within gap</w:t>
      </w:r>
      <w:r w:rsidR="0006440B" w:rsidRPr="00915CF7">
        <w:rPr>
          <w:rFonts w:eastAsiaTheme="minorEastAsia" w:hint="eastAsia"/>
          <w:b/>
          <w:bCs/>
          <w:sz w:val="21"/>
          <w:szCs w:val="21"/>
          <w:lang w:val="en-US" w:eastAsia="zh-CN"/>
        </w:rPr>
        <w:t xml:space="preserve"> if FMW collides with MG occasion</w:t>
      </w:r>
      <w:r w:rsidR="0006440B" w:rsidRPr="00915CF7">
        <w:rPr>
          <w:rFonts w:eastAsiaTheme="minorEastAsia"/>
          <w:b/>
          <w:bCs/>
          <w:sz w:val="21"/>
          <w:szCs w:val="21"/>
          <w:lang w:val="en-US" w:eastAsia="zh-CN"/>
        </w:rPr>
        <w:t>(s)</w:t>
      </w:r>
      <w:r w:rsidR="0006440B" w:rsidRPr="00915CF7">
        <w:rPr>
          <w:rFonts w:eastAsiaTheme="minorEastAsia" w:hint="eastAsia"/>
          <w:b/>
          <w:bCs/>
          <w:sz w:val="21"/>
          <w:szCs w:val="21"/>
          <w:lang w:val="en-US" w:eastAsia="zh-CN"/>
        </w:rPr>
        <w:t>.</w:t>
      </w:r>
    </w:p>
    <w:tbl>
      <w:tblPr>
        <w:tblStyle w:val="a6"/>
        <w:tblW w:w="0" w:type="auto"/>
        <w:tblLook w:val="04A0" w:firstRow="1" w:lastRow="0" w:firstColumn="1" w:lastColumn="0" w:noHBand="0" w:noVBand="1"/>
      </w:tblPr>
      <w:tblGrid>
        <w:gridCol w:w="8296"/>
      </w:tblGrid>
      <w:tr w:rsidR="00E2027A" w:rsidRPr="00915CF7" w14:paraId="64EDA0EB" w14:textId="77777777" w:rsidTr="00C46136">
        <w:tc>
          <w:tcPr>
            <w:tcW w:w="8296" w:type="dxa"/>
          </w:tcPr>
          <w:p w14:paraId="7DC6683E" w14:textId="77777777" w:rsidR="0006440B" w:rsidRPr="00915CF7" w:rsidRDefault="0006440B" w:rsidP="0006440B">
            <w:pPr>
              <w:spacing w:after="120"/>
              <w:rPr>
                <w:b/>
                <w:color w:val="0070C0"/>
                <w:sz w:val="21"/>
                <w:szCs w:val="21"/>
                <w:u w:val="single"/>
                <w:lang w:eastAsia="zh-CN"/>
              </w:rPr>
            </w:pPr>
            <w:r w:rsidRPr="00915CF7">
              <w:rPr>
                <w:b/>
                <w:color w:val="0070C0"/>
                <w:sz w:val="21"/>
                <w:szCs w:val="21"/>
                <w:u w:val="single"/>
                <w:lang w:eastAsia="ko-KR"/>
              </w:rPr>
              <w:t xml:space="preserve">Issue </w:t>
            </w:r>
            <w:r w:rsidRPr="00915CF7">
              <w:rPr>
                <w:rFonts w:hint="eastAsia"/>
                <w:b/>
                <w:color w:val="0070C0"/>
                <w:sz w:val="21"/>
                <w:szCs w:val="21"/>
                <w:u w:val="single"/>
                <w:lang w:eastAsia="zh-CN"/>
              </w:rPr>
              <w:t>1-1</w:t>
            </w:r>
            <w:r w:rsidRPr="00915CF7">
              <w:rPr>
                <w:b/>
                <w:color w:val="0070C0"/>
                <w:sz w:val="21"/>
                <w:szCs w:val="21"/>
                <w:u w:val="single"/>
                <w:lang w:eastAsia="ko-KR"/>
              </w:rPr>
              <w:t>-</w:t>
            </w:r>
            <w:r w:rsidRPr="00915CF7">
              <w:rPr>
                <w:b/>
                <w:color w:val="0070C0"/>
                <w:sz w:val="21"/>
                <w:szCs w:val="21"/>
                <w:u w:val="single"/>
                <w:lang w:eastAsia="zh-CN"/>
              </w:rPr>
              <w:t>2</w:t>
            </w:r>
            <w:r w:rsidRPr="00915CF7">
              <w:rPr>
                <w:b/>
                <w:color w:val="0070C0"/>
                <w:sz w:val="21"/>
                <w:szCs w:val="21"/>
                <w:u w:val="single"/>
                <w:lang w:eastAsia="ko-KR"/>
              </w:rPr>
              <w:t>:</w:t>
            </w:r>
            <w:r w:rsidRPr="00915CF7">
              <w:rPr>
                <w:rFonts w:hint="eastAsia"/>
                <w:b/>
                <w:color w:val="0070C0"/>
                <w:sz w:val="21"/>
                <w:szCs w:val="21"/>
                <w:u w:val="single"/>
                <w:lang w:eastAsia="zh-CN"/>
              </w:rPr>
              <w:t xml:space="preserve"> OD-SSB based deactivated </w:t>
            </w:r>
            <w:proofErr w:type="spellStart"/>
            <w:r w:rsidRPr="00915CF7">
              <w:rPr>
                <w:rFonts w:hint="eastAsia"/>
                <w:b/>
                <w:color w:val="0070C0"/>
                <w:sz w:val="21"/>
                <w:szCs w:val="21"/>
                <w:u w:val="single"/>
                <w:lang w:eastAsia="zh-CN"/>
              </w:rPr>
              <w:t>SCell</w:t>
            </w:r>
            <w:proofErr w:type="spellEnd"/>
            <w:r w:rsidRPr="00915CF7">
              <w:rPr>
                <w:rFonts w:hint="eastAsia"/>
                <w:b/>
                <w:color w:val="0070C0"/>
                <w:sz w:val="21"/>
                <w:szCs w:val="21"/>
                <w:u w:val="single"/>
                <w:lang w:eastAsia="zh-CN"/>
              </w:rPr>
              <w:t xml:space="preserve"> measurement</w:t>
            </w:r>
            <w:r w:rsidRPr="00915CF7">
              <w:rPr>
                <w:b/>
                <w:color w:val="0070C0"/>
                <w:sz w:val="21"/>
                <w:szCs w:val="21"/>
                <w:u w:val="single"/>
                <w:lang w:eastAsia="zh-CN"/>
              </w:rPr>
              <w:t xml:space="preserve"> – </w:t>
            </w:r>
            <w:r w:rsidRPr="00915CF7">
              <w:rPr>
                <w:rFonts w:hint="eastAsia"/>
                <w:b/>
                <w:color w:val="0070C0"/>
                <w:sz w:val="21"/>
                <w:szCs w:val="21"/>
                <w:u w:val="single"/>
                <w:lang w:eastAsia="zh-CN"/>
              </w:rPr>
              <w:t>Procedure</w:t>
            </w:r>
          </w:p>
          <w:p w14:paraId="3F9A1593" w14:textId="77777777" w:rsidR="0006440B" w:rsidRPr="00915CF7" w:rsidRDefault="0006440B" w:rsidP="0006440B">
            <w:pPr>
              <w:spacing w:after="120"/>
              <w:rPr>
                <w:rFonts w:eastAsia="Times New Roman"/>
                <w:b/>
                <w:bCs/>
                <w:color w:val="000000"/>
                <w:sz w:val="21"/>
                <w:szCs w:val="21"/>
                <w:u w:val="single"/>
                <w:lang w:eastAsia="zh-CN"/>
              </w:rPr>
            </w:pPr>
            <w:r w:rsidRPr="00915CF7">
              <w:rPr>
                <w:rFonts w:hint="eastAsia"/>
                <w:b/>
                <w:bCs/>
                <w:color w:val="000000" w:themeColor="text1"/>
                <w:sz w:val="21"/>
                <w:szCs w:val="21"/>
                <w:u w:val="single"/>
                <w:lang w:eastAsia="zh-CN"/>
              </w:rPr>
              <w:t xml:space="preserve">Sub-issue 1: </w:t>
            </w:r>
            <w:r w:rsidRPr="00915CF7">
              <w:rPr>
                <w:rFonts w:eastAsia="Times New Roman"/>
                <w:b/>
                <w:bCs/>
                <w:color w:val="000000"/>
                <w:sz w:val="21"/>
                <w:szCs w:val="21"/>
                <w:u w:val="single"/>
                <w:lang w:eastAsia="zh-CN"/>
              </w:rPr>
              <w:t>The start point of T2</w:t>
            </w:r>
          </w:p>
          <w:p w14:paraId="153A7668" w14:textId="77777777" w:rsidR="0006440B" w:rsidRPr="00915CF7" w:rsidRDefault="0006440B" w:rsidP="0006440B">
            <w:pPr>
              <w:snapToGrid w:val="0"/>
              <w:spacing w:after="120"/>
              <w:rPr>
                <w:sz w:val="21"/>
                <w:szCs w:val="21"/>
                <w:highlight w:val="green"/>
                <w:lang w:val="en-US" w:eastAsia="zh-CN"/>
              </w:rPr>
            </w:pPr>
            <w:r w:rsidRPr="00915CF7">
              <w:rPr>
                <w:rFonts w:hint="eastAsia"/>
                <w:sz w:val="21"/>
                <w:szCs w:val="21"/>
                <w:highlight w:val="green"/>
                <w:lang w:val="en-US" w:eastAsia="zh-CN"/>
              </w:rPr>
              <w:t>A</w:t>
            </w:r>
            <w:r w:rsidRPr="00915CF7">
              <w:rPr>
                <w:sz w:val="21"/>
                <w:szCs w:val="21"/>
                <w:highlight w:val="green"/>
                <w:lang w:val="en-US" w:eastAsia="zh-CN"/>
              </w:rPr>
              <w:t>greement:</w:t>
            </w:r>
          </w:p>
          <w:p w14:paraId="05B93AD5" w14:textId="47A206FB" w:rsidR="0006440B" w:rsidRPr="00915CF7" w:rsidRDefault="0006440B" w:rsidP="0006440B">
            <w:pPr>
              <w:pStyle w:val="a7"/>
              <w:numPr>
                <w:ilvl w:val="0"/>
                <w:numId w:val="24"/>
              </w:numPr>
              <w:autoSpaceDN w:val="0"/>
              <w:snapToGrid w:val="0"/>
              <w:spacing w:after="120"/>
              <w:contextualSpacing w:val="0"/>
              <w:rPr>
                <w:sz w:val="21"/>
                <w:szCs w:val="21"/>
              </w:rPr>
            </w:pPr>
            <w:r w:rsidRPr="00915CF7">
              <w:rPr>
                <w:sz w:val="21"/>
                <w:szCs w:val="21"/>
              </w:rPr>
              <w:t>The time point of OD-SSB deactivation.</w:t>
            </w:r>
          </w:p>
          <w:p w14:paraId="2E12B6DA" w14:textId="77777777" w:rsidR="0006440B" w:rsidRPr="00915CF7" w:rsidRDefault="0006440B" w:rsidP="0006440B">
            <w:pPr>
              <w:spacing w:after="120"/>
              <w:rPr>
                <w:b/>
                <w:bCs/>
                <w:color w:val="000000" w:themeColor="text1"/>
                <w:sz w:val="21"/>
                <w:szCs w:val="21"/>
                <w:u w:val="single"/>
                <w:lang w:eastAsia="zh-CN"/>
              </w:rPr>
            </w:pPr>
            <w:r w:rsidRPr="00915CF7">
              <w:rPr>
                <w:rFonts w:hint="eastAsia"/>
                <w:b/>
                <w:bCs/>
                <w:color w:val="000000" w:themeColor="text1"/>
                <w:sz w:val="21"/>
                <w:szCs w:val="21"/>
                <w:u w:val="single"/>
                <w:lang w:eastAsia="zh-CN"/>
              </w:rPr>
              <w:t xml:space="preserve">Sub-issue 2: The </w:t>
            </w:r>
            <w:r w:rsidRPr="00915CF7">
              <w:rPr>
                <w:b/>
                <w:bCs/>
                <w:color w:val="000000" w:themeColor="text1"/>
                <w:sz w:val="21"/>
                <w:szCs w:val="21"/>
                <w:u w:val="single"/>
                <w:lang w:eastAsia="zh-CN"/>
              </w:rPr>
              <w:t>minimum interval</w:t>
            </w:r>
            <w:r w:rsidRPr="00915CF7">
              <w:rPr>
                <w:rFonts w:hint="eastAsia"/>
                <w:b/>
                <w:bCs/>
                <w:color w:val="000000" w:themeColor="text1"/>
                <w:sz w:val="21"/>
                <w:szCs w:val="21"/>
                <w:u w:val="single"/>
                <w:lang w:eastAsia="zh-CN"/>
              </w:rPr>
              <w:t xml:space="preserve">(T2) between two </w:t>
            </w:r>
            <w:r w:rsidRPr="00915CF7">
              <w:rPr>
                <w:b/>
                <w:bCs/>
                <w:color w:val="000000" w:themeColor="text1"/>
                <w:sz w:val="21"/>
                <w:szCs w:val="21"/>
                <w:u w:val="single"/>
                <w:lang w:eastAsia="zh-CN"/>
              </w:rPr>
              <w:t>FMWs</w:t>
            </w:r>
          </w:p>
          <w:p w14:paraId="1EFD88E3" w14:textId="77777777" w:rsidR="0006440B" w:rsidRPr="00915CF7" w:rsidRDefault="0006440B" w:rsidP="0006440B">
            <w:pPr>
              <w:snapToGrid w:val="0"/>
              <w:spacing w:after="120"/>
              <w:rPr>
                <w:sz w:val="21"/>
                <w:szCs w:val="21"/>
                <w:highlight w:val="green"/>
                <w:lang w:val="en-US" w:eastAsia="ko-KR"/>
              </w:rPr>
            </w:pPr>
            <w:r w:rsidRPr="00915CF7">
              <w:rPr>
                <w:rFonts w:hint="eastAsia"/>
                <w:sz w:val="21"/>
                <w:szCs w:val="21"/>
                <w:highlight w:val="green"/>
                <w:lang w:val="en-US" w:eastAsia="ko-KR"/>
              </w:rPr>
              <w:t>Ag</w:t>
            </w:r>
            <w:r w:rsidRPr="00915CF7">
              <w:rPr>
                <w:sz w:val="21"/>
                <w:szCs w:val="21"/>
                <w:highlight w:val="green"/>
                <w:lang w:val="en-US" w:eastAsia="ko-KR"/>
              </w:rPr>
              <w:t>reement:</w:t>
            </w:r>
          </w:p>
          <w:p w14:paraId="7F792F13" w14:textId="77777777" w:rsidR="0006440B" w:rsidRPr="00915CF7" w:rsidRDefault="0006440B" w:rsidP="0006440B">
            <w:pPr>
              <w:pStyle w:val="a7"/>
              <w:numPr>
                <w:ilvl w:val="0"/>
                <w:numId w:val="24"/>
              </w:numPr>
              <w:tabs>
                <w:tab w:val="left" w:pos="2160"/>
              </w:tabs>
              <w:autoSpaceDN w:val="0"/>
              <w:snapToGrid w:val="0"/>
              <w:spacing w:after="120"/>
              <w:contextualSpacing w:val="0"/>
              <w:rPr>
                <w:rFonts w:eastAsia="宋体"/>
                <w:sz w:val="21"/>
                <w:szCs w:val="21"/>
                <w:lang w:val="en-US"/>
              </w:rPr>
            </w:pPr>
            <w:r w:rsidRPr="00915CF7">
              <w:rPr>
                <w:sz w:val="21"/>
                <w:szCs w:val="21"/>
              </w:rPr>
              <w:lastRenderedPageBreak/>
              <w:t>For FR1, 5*max (</w:t>
            </w:r>
            <w:proofErr w:type="spellStart"/>
            <w:r w:rsidRPr="00915CF7">
              <w:rPr>
                <w:sz w:val="21"/>
                <w:szCs w:val="21"/>
              </w:rPr>
              <w:t>measCycleSCell</w:t>
            </w:r>
            <w:proofErr w:type="spellEnd"/>
            <w:r w:rsidRPr="00915CF7">
              <w:rPr>
                <w:sz w:val="21"/>
                <w:szCs w:val="21"/>
              </w:rPr>
              <w:t>, DRX cycles)</w:t>
            </w:r>
          </w:p>
          <w:p w14:paraId="670FD819" w14:textId="77777777" w:rsidR="0006440B" w:rsidRPr="00915CF7" w:rsidRDefault="0006440B" w:rsidP="0006440B">
            <w:pPr>
              <w:pStyle w:val="a7"/>
              <w:numPr>
                <w:ilvl w:val="0"/>
                <w:numId w:val="24"/>
              </w:numPr>
              <w:tabs>
                <w:tab w:val="left" w:pos="2160"/>
              </w:tabs>
              <w:autoSpaceDN w:val="0"/>
              <w:snapToGrid w:val="0"/>
              <w:spacing w:after="120"/>
              <w:contextualSpacing w:val="0"/>
              <w:rPr>
                <w:rFonts w:eastAsia="宋体"/>
                <w:sz w:val="21"/>
                <w:szCs w:val="21"/>
                <w:lang w:val="en-US"/>
              </w:rPr>
            </w:pPr>
            <w:r w:rsidRPr="00915CF7">
              <w:rPr>
                <w:sz w:val="21"/>
                <w:szCs w:val="21"/>
              </w:rPr>
              <w:t>For FR2, 4s for power class 1/5 and 3s for power class 2/3/4</w:t>
            </w:r>
          </w:p>
          <w:p w14:paraId="65E21C02" w14:textId="77777777" w:rsidR="0006440B" w:rsidRPr="00915CF7" w:rsidRDefault="0006440B" w:rsidP="0006440B">
            <w:pPr>
              <w:spacing w:after="120"/>
              <w:rPr>
                <w:b/>
                <w:bCs/>
                <w:color w:val="000000" w:themeColor="text1"/>
                <w:sz w:val="21"/>
                <w:szCs w:val="21"/>
                <w:u w:val="single"/>
                <w:lang w:val="en-US" w:eastAsia="zh-CN"/>
              </w:rPr>
            </w:pPr>
          </w:p>
          <w:p w14:paraId="2E596C44" w14:textId="77777777" w:rsidR="0006440B" w:rsidRPr="00915CF7" w:rsidRDefault="0006440B" w:rsidP="0006440B">
            <w:pPr>
              <w:spacing w:after="120"/>
              <w:rPr>
                <w:b/>
                <w:bCs/>
                <w:color w:val="000000" w:themeColor="text1"/>
                <w:sz w:val="21"/>
                <w:szCs w:val="21"/>
                <w:u w:val="single"/>
                <w:lang w:eastAsia="zh-CN"/>
              </w:rPr>
            </w:pPr>
            <w:r w:rsidRPr="00915CF7">
              <w:rPr>
                <w:rFonts w:hint="eastAsia"/>
                <w:b/>
                <w:bCs/>
                <w:color w:val="000000" w:themeColor="text1"/>
                <w:sz w:val="21"/>
                <w:szCs w:val="21"/>
                <w:u w:val="single"/>
                <w:lang w:eastAsia="zh-CN"/>
              </w:rPr>
              <w:t xml:space="preserve">Sub-issue 3 </w:t>
            </w:r>
            <w:r w:rsidRPr="00915CF7">
              <w:rPr>
                <w:b/>
                <w:bCs/>
                <w:color w:val="000000" w:themeColor="text1"/>
                <w:sz w:val="21"/>
                <w:szCs w:val="21"/>
                <w:u w:val="single"/>
                <w:lang w:eastAsia="zh-CN"/>
              </w:rPr>
              <w:t xml:space="preserve">–UE’s behaviour when OD-SSB further activation/reconfiguration </w:t>
            </w:r>
            <w:r w:rsidRPr="00915CF7">
              <w:rPr>
                <w:rFonts w:hint="eastAsia"/>
                <w:b/>
                <w:bCs/>
                <w:color w:val="000000" w:themeColor="text1"/>
                <w:sz w:val="21"/>
                <w:szCs w:val="21"/>
                <w:u w:val="single"/>
                <w:lang w:eastAsia="zh-CN"/>
              </w:rPr>
              <w:t>within</w:t>
            </w:r>
            <w:r w:rsidRPr="00915CF7">
              <w:rPr>
                <w:b/>
                <w:bCs/>
                <w:color w:val="000000" w:themeColor="text1"/>
                <w:sz w:val="21"/>
                <w:szCs w:val="21"/>
                <w:u w:val="single"/>
                <w:lang w:eastAsia="zh-CN"/>
              </w:rPr>
              <w:t xml:space="preserve"> T2</w:t>
            </w:r>
          </w:p>
          <w:p w14:paraId="379B49FD" w14:textId="77777777" w:rsidR="0006440B" w:rsidRPr="00915CF7" w:rsidRDefault="0006440B" w:rsidP="0006440B">
            <w:pPr>
              <w:snapToGrid w:val="0"/>
              <w:spacing w:after="120"/>
              <w:rPr>
                <w:sz w:val="21"/>
                <w:szCs w:val="21"/>
                <w:highlight w:val="green"/>
                <w:lang w:eastAsia="zh-CN"/>
              </w:rPr>
            </w:pPr>
            <w:r w:rsidRPr="00915CF7">
              <w:rPr>
                <w:sz w:val="21"/>
                <w:szCs w:val="21"/>
                <w:highlight w:val="green"/>
                <w:lang w:eastAsia="zh-CN"/>
              </w:rPr>
              <w:t>Agreement:</w:t>
            </w:r>
          </w:p>
          <w:p w14:paraId="5B724E38" w14:textId="77777777" w:rsidR="0006440B" w:rsidRPr="00915CF7" w:rsidRDefault="0006440B" w:rsidP="0006440B">
            <w:pPr>
              <w:pStyle w:val="a7"/>
              <w:numPr>
                <w:ilvl w:val="0"/>
                <w:numId w:val="24"/>
              </w:numPr>
              <w:autoSpaceDN w:val="0"/>
              <w:snapToGrid w:val="0"/>
              <w:spacing w:after="120"/>
              <w:contextualSpacing w:val="0"/>
              <w:rPr>
                <w:sz w:val="21"/>
                <w:szCs w:val="21"/>
              </w:rPr>
            </w:pPr>
            <w:r w:rsidRPr="00915CF7">
              <w:rPr>
                <w:sz w:val="21"/>
                <w:szCs w:val="21"/>
              </w:rPr>
              <w:t xml:space="preserve">The UE is not required to perform “fast measurement” but follows legacy deactivated </w:t>
            </w:r>
            <w:proofErr w:type="spellStart"/>
            <w:r w:rsidRPr="00915CF7">
              <w:rPr>
                <w:sz w:val="21"/>
                <w:szCs w:val="21"/>
              </w:rPr>
              <w:t>SCell</w:t>
            </w:r>
            <w:proofErr w:type="spellEnd"/>
            <w:r w:rsidRPr="00915CF7">
              <w:rPr>
                <w:sz w:val="21"/>
                <w:szCs w:val="21"/>
              </w:rPr>
              <w:t xml:space="preserve"> measurement requirement within T2.</w:t>
            </w:r>
          </w:p>
          <w:p w14:paraId="4B2F95FB" w14:textId="77777777" w:rsidR="0006440B" w:rsidRPr="00915CF7" w:rsidRDefault="0006440B" w:rsidP="0006440B">
            <w:pPr>
              <w:snapToGrid w:val="0"/>
              <w:spacing w:after="120"/>
              <w:rPr>
                <w:sz w:val="21"/>
                <w:szCs w:val="21"/>
              </w:rPr>
            </w:pPr>
          </w:p>
          <w:p w14:paraId="7B999DA4" w14:textId="77777777" w:rsidR="0006440B" w:rsidRPr="00915CF7" w:rsidRDefault="0006440B" w:rsidP="0006440B">
            <w:pPr>
              <w:snapToGrid w:val="0"/>
              <w:spacing w:after="120"/>
              <w:rPr>
                <w:b/>
                <w:bCs/>
                <w:color w:val="000000" w:themeColor="text1"/>
                <w:sz w:val="21"/>
                <w:szCs w:val="21"/>
                <w:u w:val="single"/>
                <w:lang w:eastAsia="zh-CN"/>
              </w:rPr>
            </w:pPr>
            <w:r w:rsidRPr="00915CF7">
              <w:rPr>
                <w:rFonts w:hint="eastAsia"/>
                <w:b/>
                <w:bCs/>
                <w:color w:val="000000" w:themeColor="text1"/>
                <w:sz w:val="21"/>
                <w:szCs w:val="21"/>
                <w:u w:val="single"/>
                <w:lang w:eastAsia="zh-CN"/>
              </w:rPr>
              <w:t xml:space="preserve">Sub-issue </w:t>
            </w:r>
            <w:r w:rsidRPr="00915CF7">
              <w:rPr>
                <w:b/>
                <w:bCs/>
                <w:color w:val="000000" w:themeColor="text1"/>
                <w:sz w:val="21"/>
                <w:szCs w:val="21"/>
                <w:u w:val="single"/>
                <w:lang w:eastAsia="zh-CN"/>
              </w:rPr>
              <w:t>4</w:t>
            </w:r>
            <w:r w:rsidRPr="00915CF7">
              <w:rPr>
                <w:rFonts w:hint="eastAsia"/>
                <w:b/>
                <w:bCs/>
                <w:color w:val="000000" w:themeColor="text1"/>
                <w:sz w:val="21"/>
                <w:szCs w:val="21"/>
                <w:u w:val="single"/>
                <w:lang w:eastAsia="zh-CN"/>
              </w:rPr>
              <w:t xml:space="preserve"> </w:t>
            </w:r>
            <w:r w:rsidRPr="00915CF7">
              <w:rPr>
                <w:b/>
                <w:bCs/>
                <w:color w:val="000000" w:themeColor="text1"/>
                <w:sz w:val="21"/>
                <w:szCs w:val="21"/>
                <w:u w:val="single"/>
                <w:lang w:eastAsia="zh-CN"/>
              </w:rPr>
              <w:t>– UE’s behaviour after T2 when OD-SSB further activation/reconfiguration occurs within T2 between two FMWs</w:t>
            </w:r>
          </w:p>
          <w:p w14:paraId="4F418627" w14:textId="77777777" w:rsidR="0006440B" w:rsidRPr="00915CF7" w:rsidRDefault="0006440B" w:rsidP="0006440B">
            <w:pPr>
              <w:snapToGrid w:val="0"/>
              <w:spacing w:after="120"/>
              <w:rPr>
                <w:sz w:val="21"/>
                <w:szCs w:val="21"/>
              </w:rPr>
            </w:pPr>
            <w:r w:rsidRPr="00915CF7">
              <w:rPr>
                <w:sz w:val="21"/>
                <w:szCs w:val="21"/>
              </w:rPr>
              <w:t>The issue can be further discussed based on contribution driven, and the discussion will not impact the WI completion.</w:t>
            </w:r>
          </w:p>
          <w:p w14:paraId="1FC45D76" w14:textId="77777777" w:rsidR="0006440B" w:rsidRPr="00915CF7" w:rsidRDefault="0006440B" w:rsidP="0006440B">
            <w:pPr>
              <w:numPr>
                <w:ilvl w:val="0"/>
                <w:numId w:val="24"/>
              </w:numPr>
              <w:snapToGrid w:val="0"/>
              <w:spacing w:after="120"/>
              <w:rPr>
                <w:sz w:val="21"/>
                <w:szCs w:val="21"/>
              </w:rPr>
            </w:pPr>
            <w:r w:rsidRPr="00915CF7">
              <w:rPr>
                <w:sz w:val="21"/>
                <w:szCs w:val="21"/>
              </w:rPr>
              <w:t>Option 1: When OD-SSB further activation/reconfiguration occurs within T2, the UE should perform ‘fast measurement’ immediately after T2.</w:t>
            </w:r>
          </w:p>
          <w:p w14:paraId="4B4242CC" w14:textId="77777777" w:rsidR="0006440B" w:rsidRPr="00915CF7" w:rsidRDefault="0006440B" w:rsidP="0006440B">
            <w:pPr>
              <w:numPr>
                <w:ilvl w:val="0"/>
                <w:numId w:val="24"/>
              </w:numPr>
              <w:snapToGrid w:val="0"/>
              <w:spacing w:after="120"/>
              <w:rPr>
                <w:sz w:val="21"/>
                <w:szCs w:val="21"/>
              </w:rPr>
            </w:pPr>
            <w:r w:rsidRPr="00915CF7">
              <w:rPr>
                <w:sz w:val="21"/>
                <w:szCs w:val="21"/>
              </w:rPr>
              <w:t xml:space="preserve">Option 2: when OD-SSB further activation/reconfiguration occurs within T2, UE should follow legacy deactivated </w:t>
            </w:r>
            <w:proofErr w:type="spellStart"/>
            <w:r w:rsidRPr="00915CF7">
              <w:rPr>
                <w:sz w:val="21"/>
                <w:szCs w:val="21"/>
              </w:rPr>
              <w:t>SCell</w:t>
            </w:r>
            <w:proofErr w:type="spellEnd"/>
            <w:r w:rsidRPr="00915CF7">
              <w:rPr>
                <w:sz w:val="21"/>
                <w:szCs w:val="21"/>
              </w:rPr>
              <w:t xml:space="preserve"> measurement after T2.</w:t>
            </w:r>
          </w:p>
          <w:p w14:paraId="507CF5C7" w14:textId="680205E6" w:rsidR="00E72BB6" w:rsidRPr="00915CF7" w:rsidRDefault="0006440B" w:rsidP="004A0780">
            <w:pPr>
              <w:numPr>
                <w:ilvl w:val="0"/>
                <w:numId w:val="24"/>
              </w:numPr>
              <w:snapToGrid w:val="0"/>
              <w:spacing w:after="120"/>
              <w:rPr>
                <w:sz w:val="21"/>
                <w:szCs w:val="21"/>
              </w:rPr>
            </w:pPr>
            <w:r w:rsidRPr="00915CF7">
              <w:rPr>
                <w:sz w:val="21"/>
                <w:szCs w:val="21"/>
              </w:rPr>
              <w:t>Other option is not precluded.</w:t>
            </w:r>
          </w:p>
        </w:tc>
      </w:tr>
    </w:tbl>
    <w:p w14:paraId="3994C6D2" w14:textId="77777777" w:rsidR="00F311AD" w:rsidRPr="00915CF7" w:rsidRDefault="00F311AD" w:rsidP="00F311AD">
      <w:pPr>
        <w:autoSpaceDN w:val="0"/>
        <w:snapToGrid w:val="0"/>
        <w:spacing w:after="120"/>
        <w:rPr>
          <w:rFonts w:eastAsia="宋体"/>
          <w:bCs/>
          <w:color w:val="000000" w:themeColor="text1"/>
          <w:sz w:val="21"/>
          <w:szCs w:val="21"/>
          <w:lang w:eastAsia="zh-CN"/>
        </w:rPr>
      </w:pPr>
    </w:p>
    <w:p w14:paraId="7032A120" w14:textId="77777777" w:rsidR="00FB17A6" w:rsidRDefault="00F43584" w:rsidP="00065204">
      <w:pPr>
        <w:autoSpaceDN w:val="0"/>
        <w:snapToGrid w:val="0"/>
        <w:spacing w:after="120"/>
        <w:jc w:val="both"/>
        <w:rPr>
          <w:rFonts w:eastAsia="宋体"/>
          <w:bCs/>
          <w:color w:val="000000" w:themeColor="text1"/>
          <w:sz w:val="21"/>
          <w:szCs w:val="21"/>
          <w:lang w:eastAsia="zh-CN"/>
        </w:rPr>
      </w:pPr>
      <w:r w:rsidRPr="00915CF7">
        <w:rPr>
          <w:rFonts w:eastAsia="宋体" w:hint="eastAsia"/>
          <w:bCs/>
          <w:color w:val="000000" w:themeColor="text1"/>
          <w:sz w:val="21"/>
          <w:szCs w:val="21"/>
          <w:lang w:eastAsia="zh-CN"/>
        </w:rPr>
        <w:t>I</w:t>
      </w:r>
      <w:r w:rsidRPr="00915CF7">
        <w:rPr>
          <w:rFonts w:eastAsia="宋体"/>
          <w:bCs/>
          <w:color w:val="000000" w:themeColor="text1"/>
          <w:sz w:val="21"/>
          <w:szCs w:val="21"/>
          <w:lang w:eastAsia="zh-CN"/>
        </w:rPr>
        <w:t>n last meeting, RAN4 agreed</w:t>
      </w:r>
      <w:r w:rsidR="00F311AD" w:rsidRPr="00915CF7">
        <w:rPr>
          <w:rFonts w:eastAsia="宋体"/>
          <w:bCs/>
          <w:color w:val="000000" w:themeColor="text1"/>
          <w:sz w:val="21"/>
          <w:szCs w:val="21"/>
          <w:lang w:eastAsia="zh-CN"/>
        </w:rPr>
        <w:t xml:space="preserve"> th</w:t>
      </w:r>
      <w:r w:rsidR="00F311AD" w:rsidRPr="00915CF7">
        <w:rPr>
          <w:sz w:val="21"/>
          <w:szCs w:val="21"/>
        </w:rPr>
        <w:t xml:space="preserve">e time point of OD-SSB deactivation as the start point of T2, </w:t>
      </w:r>
      <w:r w:rsidR="00F311AD" w:rsidRPr="00915CF7">
        <w:rPr>
          <w:rFonts w:eastAsia="宋体"/>
          <w:bCs/>
          <w:color w:val="000000" w:themeColor="text1"/>
          <w:sz w:val="21"/>
          <w:szCs w:val="21"/>
          <w:lang w:eastAsia="zh-CN"/>
        </w:rPr>
        <w:t>which is the minimum interval between two FMWs.</w:t>
      </w:r>
      <w:r w:rsidR="00065204" w:rsidRPr="00915CF7">
        <w:rPr>
          <w:rFonts w:eastAsia="宋体" w:hint="eastAsia"/>
          <w:bCs/>
          <w:color w:val="000000" w:themeColor="text1"/>
          <w:sz w:val="21"/>
          <w:szCs w:val="21"/>
          <w:lang w:eastAsia="zh-CN"/>
        </w:rPr>
        <w:t xml:space="preserve"> </w:t>
      </w:r>
      <w:r w:rsidR="00FB17A6">
        <w:rPr>
          <w:rFonts w:eastAsia="宋体"/>
          <w:bCs/>
          <w:color w:val="000000" w:themeColor="text1"/>
          <w:sz w:val="21"/>
          <w:szCs w:val="21"/>
          <w:lang w:eastAsia="zh-CN"/>
        </w:rPr>
        <w:t xml:space="preserve"> </w:t>
      </w:r>
    </w:p>
    <w:p w14:paraId="3A0CF139" w14:textId="77777777" w:rsidR="00FB17A6" w:rsidRDefault="00FB17A6" w:rsidP="00FB17A6">
      <w:pPr>
        <w:autoSpaceDN w:val="0"/>
        <w:snapToGrid w:val="0"/>
        <w:spacing w:after="120"/>
        <w:jc w:val="both"/>
        <w:rPr>
          <w:rFonts w:eastAsia="宋体"/>
          <w:bCs/>
          <w:color w:val="000000" w:themeColor="text1"/>
          <w:sz w:val="21"/>
          <w:szCs w:val="21"/>
          <w:lang w:eastAsia="zh-CN"/>
        </w:rPr>
      </w:pPr>
      <w:r>
        <w:rPr>
          <w:rFonts w:eastAsia="宋体"/>
          <w:bCs/>
          <w:color w:val="000000" w:themeColor="text1"/>
          <w:sz w:val="21"/>
          <w:szCs w:val="21"/>
          <w:lang w:eastAsia="zh-CN"/>
        </w:rPr>
        <w:t xml:space="preserve">Since </w:t>
      </w:r>
      <w:r w:rsidR="00AA1EB5" w:rsidRPr="00915CF7">
        <w:rPr>
          <w:rFonts w:eastAsia="宋体"/>
          <w:bCs/>
          <w:color w:val="000000" w:themeColor="text1"/>
          <w:sz w:val="21"/>
          <w:szCs w:val="21"/>
          <w:lang w:eastAsia="zh-CN"/>
        </w:rPr>
        <w:t>UE is not required to perform “fast measurement” more frequently than the minimum interval</w:t>
      </w:r>
      <w:r w:rsidR="00826DAA" w:rsidRPr="00915CF7">
        <w:rPr>
          <w:rFonts w:eastAsia="宋体"/>
          <w:bCs/>
          <w:color w:val="000000" w:themeColor="text1"/>
          <w:sz w:val="21"/>
          <w:szCs w:val="21"/>
          <w:lang w:eastAsia="zh-CN"/>
        </w:rPr>
        <w:t xml:space="preserve"> T2</w:t>
      </w:r>
      <w:r>
        <w:rPr>
          <w:rFonts w:eastAsia="宋体"/>
          <w:bCs/>
          <w:color w:val="000000" w:themeColor="text1"/>
          <w:sz w:val="21"/>
          <w:szCs w:val="21"/>
          <w:lang w:eastAsia="zh-CN"/>
        </w:rPr>
        <w:t>, w</w:t>
      </w:r>
      <w:r w:rsidR="00065204" w:rsidRPr="00915CF7">
        <w:rPr>
          <w:rFonts w:eastAsia="宋体"/>
          <w:bCs/>
          <w:color w:val="000000" w:themeColor="text1"/>
          <w:sz w:val="21"/>
          <w:szCs w:val="21"/>
          <w:lang w:eastAsia="zh-CN"/>
        </w:rPr>
        <w:t>hen</w:t>
      </w:r>
      <w:r w:rsidR="00582075" w:rsidRPr="00915CF7">
        <w:rPr>
          <w:rFonts w:eastAsia="宋体"/>
          <w:bCs/>
          <w:color w:val="000000" w:themeColor="text1"/>
          <w:sz w:val="21"/>
          <w:szCs w:val="21"/>
          <w:lang w:eastAsia="zh-CN"/>
        </w:rPr>
        <w:t xml:space="preserve"> NW re-activates the OD-SSB within the T2,</w:t>
      </w:r>
      <w:r w:rsidR="0083765F" w:rsidRPr="00915CF7">
        <w:rPr>
          <w:rFonts w:eastAsia="宋体"/>
          <w:bCs/>
          <w:color w:val="000000" w:themeColor="text1"/>
          <w:sz w:val="21"/>
          <w:szCs w:val="21"/>
          <w:lang w:eastAsia="zh-CN"/>
        </w:rPr>
        <w:t xml:space="preserve"> UE is not required to perform “fast measurement” but </w:t>
      </w:r>
      <w:r w:rsidR="0083765F" w:rsidRPr="00915CF7">
        <w:rPr>
          <w:rFonts w:eastAsia="宋体" w:hint="eastAsia"/>
          <w:bCs/>
          <w:color w:val="000000" w:themeColor="text1"/>
          <w:sz w:val="21"/>
          <w:szCs w:val="21"/>
          <w:lang w:eastAsia="zh-CN"/>
        </w:rPr>
        <w:t xml:space="preserve">follows legacy </w:t>
      </w:r>
      <w:r w:rsidR="0083765F" w:rsidRPr="00915CF7">
        <w:rPr>
          <w:rFonts w:eastAsia="宋体"/>
          <w:bCs/>
          <w:color w:val="000000" w:themeColor="text1"/>
          <w:sz w:val="21"/>
          <w:szCs w:val="21"/>
          <w:lang w:eastAsia="zh-CN"/>
        </w:rPr>
        <w:t xml:space="preserve">deactivated </w:t>
      </w:r>
      <w:proofErr w:type="spellStart"/>
      <w:r w:rsidR="0083765F" w:rsidRPr="00915CF7">
        <w:rPr>
          <w:rFonts w:eastAsia="宋体"/>
          <w:bCs/>
          <w:color w:val="000000" w:themeColor="text1"/>
          <w:sz w:val="21"/>
          <w:szCs w:val="21"/>
          <w:lang w:eastAsia="zh-CN"/>
        </w:rPr>
        <w:t>SCell</w:t>
      </w:r>
      <w:proofErr w:type="spellEnd"/>
      <w:r w:rsidR="0083765F" w:rsidRPr="00915CF7">
        <w:rPr>
          <w:rFonts w:eastAsia="宋体"/>
          <w:bCs/>
          <w:color w:val="000000" w:themeColor="text1"/>
          <w:sz w:val="21"/>
          <w:szCs w:val="21"/>
          <w:lang w:eastAsia="zh-CN"/>
        </w:rPr>
        <w:t xml:space="preserve"> measurement requirement within T2</w:t>
      </w:r>
      <w:r w:rsidR="00C318AF" w:rsidRPr="00915CF7">
        <w:rPr>
          <w:rFonts w:eastAsia="宋体"/>
          <w:bCs/>
          <w:color w:val="000000" w:themeColor="text1"/>
          <w:sz w:val="21"/>
          <w:szCs w:val="21"/>
          <w:lang w:eastAsia="zh-CN"/>
        </w:rPr>
        <w:t>.</w:t>
      </w:r>
    </w:p>
    <w:p w14:paraId="7C71FDD7" w14:textId="77777777" w:rsidR="00FB17A6" w:rsidRDefault="009441E7" w:rsidP="00FB17A6">
      <w:pPr>
        <w:autoSpaceDN w:val="0"/>
        <w:snapToGrid w:val="0"/>
        <w:spacing w:after="120"/>
        <w:jc w:val="both"/>
        <w:rPr>
          <w:rFonts w:eastAsia="宋体"/>
          <w:bCs/>
          <w:color w:val="000000" w:themeColor="text1"/>
          <w:sz w:val="21"/>
          <w:szCs w:val="21"/>
          <w:lang w:eastAsia="zh-CN"/>
        </w:rPr>
      </w:pPr>
      <w:r w:rsidRPr="00915CF7">
        <w:rPr>
          <w:rFonts w:eastAsia="宋体"/>
          <w:bCs/>
          <w:color w:val="000000" w:themeColor="text1"/>
          <w:sz w:val="21"/>
          <w:szCs w:val="21"/>
          <w:lang w:eastAsia="zh-CN"/>
        </w:rPr>
        <w:t xml:space="preserve">However, </w:t>
      </w:r>
      <w:r w:rsidR="00065204" w:rsidRPr="00915CF7">
        <w:rPr>
          <w:rFonts w:eastAsia="宋体"/>
          <w:bCs/>
          <w:color w:val="000000" w:themeColor="text1"/>
          <w:sz w:val="21"/>
          <w:szCs w:val="21"/>
          <w:lang w:eastAsia="zh-CN"/>
        </w:rPr>
        <w:t>if the network indication of OD-SSB was totally ignored by UE within</w:t>
      </w:r>
      <w:r w:rsidR="009F4B20" w:rsidRPr="00915CF7">
        <w:rPr>
          <w:rFonts w:eastAsia="宋体"/>
          <w:bCs/>
          <w:color w:val="000000" w:themeColor="text1"/>
          <w:sz w:val="21"/>
          <w:szCs w:val="21"/>
          <w:lang w:eastAsia="zh-CN"/>
        </w:rPr>
        <w:t xml:space="preserve"> 1</w:t>
      </w:r>
      <w:r w:rsidR="009F4B20" w:rsidRPr="00915CF7">
        <w:rPr>
          <w:rFonts w:eastAsia="宋体"/>
          <w:bCs/>
          <w:color w:val="000000" w:themeColor="text1"/>
          <w:sz w:val="21"/>
          <w:szCs w:val="21"/>
          <w:vertAlign w:val="superscript"/>
          <w:lang w:eastAsia="zh-CN"/>
        </w:rPr>
        <w:t>st</w:t>
      </w:r>
      <w:r w:rsidR="009F4B20" w:rsidRPr="00915CF7">
        <w:rPr>
          <w:rFonts w:eastAsia="宋体"/>
          <w:bCs/>
          <w:color w:val="000000" w:themeColor="text1"/>
          <w:sz w:val="21"/>
          <w:szCs w:val="21"/>
          <w:lang w:eastAsia="zh-CN"/>
        </w:rPr>
        <w:t xml:space="preserve"> </w:t>
      </w:r>
      <w:r w:rsidR="00065204" w:rsidRPr="00915CF7">
        <w:rPr>
          <w:rFonts w:eastAsia="宋体"/>
          <w:bCs/>
          <w:color w:val="000000" w:themeColor="text1"/>
          <w:sz w:val="21"/>
          <w:szCs w:val="21"/>
          <w:lang w:eastAsia="zh-CN"/>
        </w:rPr>
        <w:t xml:space="preserve">T2, UE could miss one change to fulfil the network’s expectation. And even one </w:t>
      </w:r>
      <w:r w:rsidR="009F4B20" w:rsidRPr="00915CF7">
        <w:rPr>
          <w:rFonts w:eastAsia="宋体"/>
          <w:bCs/>
          <w:color w:val="000000" w:themeColor="text1"/>
          <w:sz w:val="21"/>
          <w:szCs w:val="21"/>
          <w:lang w:eastAsia="zh-CN"/>
        </w:rPr>
        <w:t>2</w:t>
      </w:r>
      <w:r w:rsidR="009F4B20" w:rsidRPr="00915CF7">
        <w:rPr>
          <w:rFonts w:eastAsia="宋体"/>
          <w:bCs/>
          <w:color w:val="000000" w:themeColor="text1"/>
          <w:sz w:val="21"/>
          <w:szCs w:val="21"/>
          <w:vertAlign w:val="superscript"/>
          <w:lang w:eastAsia="zh-CN"/>
        </w:rPr>
        <w:t>nd</w:t>
      </w:r>
      <w:r w:rsidR="00065204" w:rsidRPr="00915CF7">
        <w:rPr>
          <w:rFonts w:eastAsia="宋体"/>
          <w:bCs/>
          <w:color w:val="000000" w:themeColor="text1"/>
          <w:sz w:val="21"/>
          <w:szCs w:val="21"/>
          <w:lang w:eastAsia="zh-CN"/>
        </w:rPr>
        <w:t xml:space="preserve"> </w:t>
      </w:r>
      <w:r w:rsidR="00065204" w:rsidRPr="00915CF7">
        <w:rPr>
          <w:rFonts w:eastAsia="宋体" w:hint="eastAsia"/>
          <w:bCs/>
          <w:color w:val="000000" w:themeColor="text1"/>
          <w:sz w:val="21"/>
          <w:szCs w:val="21"/>
          <w:lang w:eastAsia="zh-CN"/>
        </w:rPr>
        <w:t>T</w:t>
      </w:r>
      <w:r w:rsidR="00065204" w:rsidRPr="00915CF7">
        <w:rPr>
          <w:rFonts w:eastAsia="宋体"/>
          <w:bCs/>
          <w:color w:val="000000" w:themeColor="text1"/>
          <w:sz w:val="21"/>
          <w:szCs w:val="21"/>
          <w:lang w:eastAsia="zh-CN"/>
        </w:rPr>
        <w:t xml:space="preserve">2 </w:t>
      </w:r>
      <w:r w:rsidR="00065204" w:rsidRPr="00915CF7">
        <w:rPr>
          <w:rFonts w:eastAsia="宋体" w:hint="eastAsia"/>
          <w:bCs/>
          <w:color w:val="000000" w:themeColor="text1"/>
          <w:sz w:val="21"/>
          <w:szCs w:val="21"/>
          <w:lang w:eastAsia="zh-CN"/>
        </w:rPr>
        <w:t>will</w:t>
      </w:r>
      <w:r w:rsidR="00065204" w:rsidRPr="00915CF7">
        <w:rPr>
          <w:rFonts w:eastAsia="宋体"/>
          <w:bCs/>
          <w:color w:val="000000" w:themeColor="text1"/>
          <w:sz w:val="21"/>
          <w:szCs w:val="21"/>
          <w:lang w:eastAsia="zh-CN"/>
        </w:rPr>
        <w:t xml:space="preserve"> </w:t>
      </w:r>
      <w:r w:rsidR="00065204" w:rsidRPr="00915CF7">
        <w:rPr>
          <w:rFonts w:eastAsia="宋体" w:hint="eastAsia"/>
          <w:bCs/>
          <w:color w:val="000000" w:themeColor="text1"/>
          <w:sz w:val="21"/>
          <w:szCs w:val="21"/>
          <w:lang w:eastAsia="zh-CN"/>
        </w:rPr>
        <w:t>be</w:t>
      </w:r>
      <w:r w:rsidR="00065204" w:rsidRPr="00915CF7">
        <w:rPr>
          <w:rFonts w:eastAsia="宋体"/>
          <w:bCs/>
          <w:color w:val="000000" w:themeColor="text1"/>
          <w:sz w:val="21"/>
          <w:szCs w:val="21"/>
          <w:lang w:eastAsia="zh-CN"/>
        </w:rPr>
        <w:t xml:space="preserve"> </w:t>
      </w:r>
      <w:r w:rsidR="00065204" w:rsidRPr="00915CF7">
        <w:rPr>
          <w:rFonts w:eastAsia="宋体" w:hint="eastAsia"/>
          <w:bCs/>
          <w:color w:val="000000" w:themeColor="text1"/>
          <w:sz w:val="21"/>
          <w:szCs w:val="21"/>
          <w:lang w:eastAsia="zh-CN"/>
        </w:rPr>
        <w:t>restarted</w:t>
      </w:r>
      <w:r w:rsidR="00065204" w:rsidRPr="00915CF7">
        <w:rPr>
          <w:rFonts w:eastAsia="宋体"/>
          <w:bCs/>
          <w:color w:val="000000" w:themeColor="text1"/>
          <w:sz w:val="21"/>
          <w:szCs w:val="21"/>
          <w:lang w:eastAsia="zh-CN"/>
        </w:rPr>
        <w:t xml:space="preserve"> </w:t>
      </w:r>
      <w:r w:rsidR="00065204" w:rsidRPr="00915CF7">
        <w:rPr>
          <w:rFonts w:eastAsia="宋体" w:hint="eastAsia"/>
          <w:bCs/>
          <w:color w:val="000000" w:themeColor="text1"/>
          <w:sz w:val="21"/>
          <w:szCs w:val="21"/>
          <w:lang w:eastAsia="zh-CN"/>
        </w:rPr>
        <w:t>at</w:t>
      </w:r>
      <w:r w:rsidR="00065204" w:rsidRPr="00915CF7">
        <w:rPr>
          <w:rFonts w:eastAsia="宋体"/>
          <w:bCs/>
          <w:color w:val="000000" w:themeColor="text1"/>
          <w:sz w:val="21"/>
          <w:szCs w:val="21"/>
          <w:lang w:eastAsia="zh-CN"/>
        </w:rPr>
        <w:t xml:space="preserve"> </w:t>
      </w:r>
      <w:r w:rsidR="00065204" w:rsidRPr="00915CF7">
        <w:rPr>
          <w:rFonts w:eastAsia="宋体" w:hint="eastAsia"/>
          <w:bCs/>
          <w:color w:val="000000" w:themeColor="text1"/>
          <w:sz w:val="21"/>
          <w:szCs w:val="21"/>
          <w:lang w:eastAsia="zh-CN"/>
        </w:rPr>
        <w:t>the</w:t>
      </w:r>
      <w:r w:rsidR="00065204" w:rsidRPr="00915CF7">
        <w:rPr>
          <w:rFonts w:eastAsia="宋体"/>
          <w:bCs/>
          <w:color w:val="000000" w:themeColor="text1"/>
          <w:sz w:val="21"/>
          <w:szCs w:val="21"/>
          <w:lang w:eastAsia="zh-CN"/>
        </w:rPr>
        <w:t xml:space="preserve"> </w:t>
      </w:r>
      <w:r w:rsidR="00065204" w:rsidRPr="00915CF7">
        <w:rPr>
          <w:rFonts w:eastAsia="宋体" w:hint="eastAsia"/>
          <w:bCs/>
          <w:color w:val="000000" w:themeColor="text1"/>
          <w:sz w:val="21"/>
          <w:szCs w:val="21"/>
          <w:lang w:eastAsia="zh-CN"/>
        </w:rPr>
        <w:t>time</w:t>
      </w:r>
      <w:r w:rsidR="00065204" w:rsidRPr="00915CF7">
        <w:rPr>
          <w:rFonts w:eastAsia="宋体"/>
          <w:bCs/>
          <w:color w:val="000000" w:themeColor="text1"/>
          <w:sz w:val="21"/>
          <w:szCs w:val="21"/>
          <w:lang w:eastAsia="zh-CN"/>
        </w:rPr>
        <w:t xml:space="preserve"> </w:t>
      </w:r>
      <w:r w:rsidR="00065204" w:rsidRPr="00915CF7">
        <w:rPr>
          <w:rFonts w:eastAsia="宋体" w:hint="eastAsia"/>
          <w:bCs/>
          <w:color w:val="000000" w:themeColor="text1"/>
          <w:sz w:val="21"/>
          <w:szCs w:val="21"/>
          <w:lang w:eastAsia="zh-CN"/>
        </w:rPr>
        <w:t>instance</w:t>
      </w:r>
      <w:r w:rsidR="00065204" w:rsidRPr="00915CF7">
        <w:rPr>
          <w:rFonts w:eastAsia="宋体"/>
          <w:bCs/>
          <w:color w:val="000000" w:themeColor="text1"/>
          <w:sz w:val="21"/>
          <w:szCs w:val="21"/>
          <w:lang w:eastAsia="zh-CN"/>
        </w:rPr>
        <w:t xml:space="preserve"> </w:t>
      </w:r>
      <w:r w:rsidR="00065204" w:rsidRPr="00915CF7">
        <w:rPr>
          <w:rFonts w:eastAsia="宋体" w:hint="eastAsia"/>
          <w:bCs/>
          <w:color w:val="000000" w:themeColor="text1"/>
          <w:sz w:val="21"/>
          <w:szCs w:val="21"/>
          <w:lang w:eastAsia="zh-CN"/>
        </w:rPr>
        <w:t>of</w:t>
      </w:r>
      <w:r w:rsidR="00065204" w:rsidRPr="00915CF7">
        <w:rPr>
          <w:rFonts w:eastAsia="宋体"/>
          <w:bCs/>
          <w:color w:val="000000" w:themeColor="text1"/>
          <w:sz w:val="21"/>
          <w:szCs w:val="21"/>
          <w:lang w:eastAsia="zh-CN"/>
        </w:rPr>
        <w:t xml:space="preserve"> 2</w:t>
      </w:r>
      <w:r w:rsidR="00065204" w:rsidRPr="00915CF7">
        <w:rPr>
          <w:rFonts w:eastAsia="宋体"/>
          <w:bCs/>
          <w:color w:val="000000" w:themeColor="text1"/>
          <w:sz w:val="21"/>
          <w:szCs w:val="21"/>
          <w:vertAlign w:val="superscript"/>
          <w:lang w:eastAsia="zh-CN"/>
        </w:rPr>
        <w:t>nd</w:t>
      </w:r>
      <w:r w:rsidR="00065204" w:rsidRPr="00915CF7">
        <w:rPr>
          <w:rFonts w:eastAsia="宋体"/>
          <w:bCs/>
          <w:color w:val="000000" w:themeColor="text1"/>
          <w:sz w:val="21"/>
          <w:szCs w:val="21"/>
          <w:lang w:eastAsia="zh-CN"/>
        </w:rPr>
        <w:t xml:space="preserve"> OD-SSB deactivation</w:t>
      </w:r>
      <w:r w:rsidR="00065204" w:rsidRPr="00915CF7">
        <w:rPr>
          <w:rFonts w:eastAsia="宋体" w:hint="eastAsia"/>
          <w:bCs/>
          <w:color w:val="000000" w:themeColor="text1"/>
          <w:sz w:val="21"/>
          <w:szCs w:val="21"/>
          <w:lang w:eastAsia="zh-CN"/>
        </w:rPr>
        <w:t>,</w:t>
      </w:r>
      <w:r w:rsidR="00065204" w:rsidRPr="00915CF7">
        <w:rPr>
          <w:rFonts w:eastAsia="宋体"/>
          <w:bCs/>
          <w:color w:val="000000" w:themeColor="text1"/>
          <w:sz w:val="21"/>
          <w:szCs w:val="21"/>
          <w:lang w:eastAsia="zh-CN"/>
        </w:rPr>
        <w:t xml:space="preserve"> which would cause OD-SSB activation/reconfiguration</w:t>
      </w:r>
      <w:r w:rsidR="00E443EF" w:rsidRPr="00915CF7">
        <w:rPr>
          <w:rFonts w:eastAsia="宋体"/>
          <w:bCs/>
          <w:color w:val="000000" w:themeColor="text1"/>
          <w:sz w:val="21"/>
          <w:szCs w:val="21"/>
          <w:lang w:eastAsia="zh-CN"/>
        </w:rPr>
        <w:t xml:space="preserve"> continuously being</w:t>
      </w:r>
      <w:r w:rsidR="00065204" w:rsidRPr="00915CF7">
        <w:rPr>
          <w:rFonts w:eastAsia="宋体"/>
          <w:bCs/>
          <w:color w:val="000000" w:themeColor="text1"/>
          <w:sz w:val="21"/>
          <w:szCs w:val="21"/>
          <w:lang w:eastAsia="zh-CN"/>
        </w:rPr>
        <w:t xml:space="preserve"> missed by UE if another shot of 3</w:t>
      </w:r>
      <w:r w:rsidR="00065204" w:rsidRPr="00915CF7">
        <w:rPr>
          <w:rFonts w:eastAsia="宋体"/>
          <w:bCs/>
          <w:color w:val="000000" w:themeColor="text1"/>
          <w:sz w:val="21"/>
          <w:szCs w:val="21"/>
          <w:vertAlign w:val="superscript"/>
          <w:lang w:eastAsia="zh-CN"/>
        </w:rPr>
        <w:t>rd</w:t>
      </w:r>
      <w:r w:rsidR="00065204" w:rsidRPr="00915CF7">
        <w:rPr>
          <w:rFonts w:eastAsia="宋体"/>
          <w:bCs/>
          <w:color w:val="000000" w:themeColor="text1"/>
          <w:sz w:val="21"/>
          <w:szCs w:val="21"/>
          <w:lang w:eastAsia="zh-CN"/>
        </w:rPr>
        <w:t xml:space="preserve"> OD-SSB activation came within 2</w:t>
      </w:r>
      <w:r w:rsidR="00065204" w:rsidRPr="00915CF7">
        <w:rPr>
          <w:rFonts w:eastAsia="宋体"/>
          <w:bCs/>
          <w:color w:val="000000" w:themeColor="text1"/>
          <w:sz w:val="21"/>
          <w:szCs w:val="21"/>
          <w:vertAlign w:val="superscript"/>
          <w:lang w:eastAsia="zh-CN"/>
        </w:rPr>
        <w:t>nd</w:t>
      </w:r>
      <w:r w:rsidR="00065204" w:rsidRPr="00915CF7">
        <w:rPr>
          <w:rFonts w:eastAsia="宋体"/>
          <w:bCs/>
          <w:color w:val="000000" w:themeColor="text1"/>
          <w:sz w:val="21"/>
          <w:szCs w:val="21"/>
          <w:lang w:eastAsia="zh-CN"/>
        </w:rPr>
        <w:t xml:space="preserve"> T2. </w:t>
      </w:r>
      <w:r w:rsidR="009F4B20" w:rsidRPr="00915CF7">
        <w:rPr>
          <w:rFonts w:eastAsia="宋体"/>
          <w:bCs/>
          <w:color w:val="000000" w:themeColor="text1"/>
          <w:sz w:val="21"/>
          <w:szCs w:val="21"/>
          <w:lang w:eastAsia="zh-CN"/>
        </w:rPr>
        <w:t xml:space="preserve">In this case, </w:t>
      </w:r>
      <w:r w:rsidR="00065204" w:rsidRPr="00915CF7">
        <w:rPr>
          <w:rFonts w:eastAsia="宋体"/>
          <w:bCs/>
          <w:color w:val="000000" w:themeColor="text1"/>
          <w:sz w:val="21"/>
          <w:szCs w:val="21"/>
          <w:lang w:eastAsia="zh-CN"/>
        </w:rPr>
        <w:t xml:space="preserve">UE </w:t>
      </w:r>
      <w:r w:rsidR="009F4B20" w:rsidRPr="00915CF7">
        <w:rPr>
          <w:rFonts w:eastAsia="宋体"/>
          <w:bCs/>
          <w:color w:val="000000" w:themeColor="text1"/>
          <w:sz w:val="21"/>
          <w:szCs w:val="21"/>
          <w:lang w:eastAsia="zh-CN"/>
        </w:rPr>
        <w:t>would always</w:t>
      </w:r>
      <w:r w:rsidR="00065204" w:rsidRPr="00915CF7">
        <w:rPr>
          <w:rFonts w:eastAsia="宋体"/>
          <w:bCs/>
          <w:color w:val="000000" w:themeColor="text1"/>
          <w:sz w:val="21"/>
          <w:szCs w:val="21"/>
          <w:lang w:eastAsia="zh-CN"/>
        </w:rPr>
        <w:t xml:space="preserve"> follow legacy deactivated </w:t>
      </w:r>
      <w:proofErr w:type="spellStart"/>
      <w:r w:rsidR="00065204" w:rsidRPr="00915CF7">
        <w:rPr>
          <w:rFonts w:eastAsia="宋体"/>
          <w:bCs/>
          <w:color w:val="000000" w:themeColor="text1"/>
          <w:sz w:val="21"/>
          <w:szCs w:val="21"/>
          <w:lang w:eastAsia="zh-CN"/>
        </w:rPr>
        <w:t>SCell</w:t>
      </w:r>
      <w:proofErr w:type="spellEnd"/>
      <w:r w:rsidR="00065204" w:rsidRPr="00915CF7">
        <w:rPr>
          <w:rFonts w:eastAsia="宋体"/>
          <w:bCs/>
          <w:color w:val="000000" w:themeColor="text1"/>
          <w:sz w:val="21"/>
          <w:szCs w:val="21"/>
          <w:lang w:eastAsia="zh-CN"/>
        </w:rPr>
        <w:t xml:space="preserve"> measurement</w:t>
      </w:r>
      <w:r w:rsidR="009F4B20" w:rsidRPr="00915CF7">
        <w:rPr>
          <w:rFonts w:eastAsia="宋体"/>
          <w:bCs/>
          <w:color w:val="000000" w:themeColor="text1"/>
          <w:sz w:val="21"/>
          <w:szCs w:val="21"/>
          <w:lang w:eastAsia="zh-CN"/>
        </w:rPr>
        <w:t xml:space="preserve"> </w:t>
      </w:r>
      <w:r w:rsidR="009F4B20" w:rsidRPr="00915CF7">
        <w:rPr>
          <w:rFonts w:eastAsia="宋体" w:hint="eastAsia"/>
          <w:bCs/>
          <w:color w:val="000000" w:themeColor="text1"/>
          <w:sz w:val="21"/>
          <w:szCs w:val="21"/>
          <w:lang w:eastAsia="zh-CN"/>
        </w:rPr>
        <w:t>after</w:t>
      </w:r>
      <w:r w:rsidR="009F4B20" w:rsidRPr="00915CF7">
        <w:rPr>
          <w:rFonts w:eastAsia="宋体"/>
          <w:bCs/>
          <w:color w:val="000000" w:themeColor="text1"/>
          <w:sz w:val="21"/>
          <w:szCs w:val="21"/>
          <w:lang w:eastAsia="zh-CN"/>
        </w:rPr>
        <w:t xml:space="preserve"> 1</w:t>
      </w:r>
      <w:r w:rsidR="009F4B20" w:rsidRPr="00915CF7">
        <w:rPr>
          <w:rFonts w:eastAsia="宋体" w:hint="eastAsia"/>
          <w:bCs/>
          <w:color w:val="000000" w:themeColor="text1"/>
          <w:sz w:val="21"/>
          <w:szCs w:val="21"/>
          <w:vertAlign w:val="superscript"/>
          <w:lang w:eastAsia="zh-CN"/>
        </w:rPr>
        <w:t>st</w:t>
      </w:r>
      <w:r w:rsidR="009F4B20" w:rsidRPr="00915CF7">
        <w:rPr>
          <w:rFonts w:eastAsia="宋体"/>
          <w:bCs/>
          <w:color w:val="000000" w:themeColor="text1"/>
          <w:sz w:val="21"/>
          <w:szCs w:val="21"/>
          <w:lang w:eastAsia="zh-CN"/>
        </w:rPr>
        <w:t xml:space="preserve"> </w:t>
      </w:r>
      <w:r w:rsidR="009F4B20" w:rsidRPr="00915CF7">
        <w:rPr>
          <w:rFonts w:eastAsia="宋体" w:hint="eastAsia"/>
          <w:bCs/>
          <w:color w:val="000000" w:themeColor="text1"/>
          <w:sz w:val="21"/>
          <w:szCs w:val="21"/>
          <w:lang w:eastAsia="zh-CN"/>
        </w:rPr>
        <w:t>shot</w:t>
      </w:r>
      <w:r w:rsidR="009F4B20" w:rsidRPr="00915CF7">
        <w:rPr>
          <w:rFonts w:eastAsia="宋体"/>
          <w:bCs/>
          <w:color w:val="000000" w:themeColor="text1"/>
          <w:sz w:val="21"/>
          <w:szCs w:val="21"/>
          <w:lang w:eastAsia="zh-CN"/>
        </w:rPr>
        <w:t xml:space="preserve"> </w:t>
      </w:r>
      <w:r w:rsidR="009F4B20" w:rsidRPr="00915CF7">
        <w:rPr>
          <w:rFonts w:eastAsia="宋体" w:hint="eastAsia"/>
          <w:bCs/>
          <w:color w:val="000000" w:themeColor="text1"/>
          <w:sz w:val="21"/>
          <w:szCs w:val="21"/>
          <w:lang w:eastAsia="zh-CN"/>
        </w:rPr>
        <w:t>of</w:t>
      </w:r>
      <w:r w:rsidR="009F4B20" w:rsidRPr="00915CF7">
        <w:rPr>
          <w:rFonts w:eastAsia="宋体"/>
          <w:bCs/>
          <w:color w:val="000000" w:themeColor="text1"/>
          <w:sz w:val="21"/>
          <w:szCs w:val="21"/>
          <w:lang w:eastAsia="zh-CN"/>
        </w:rPr>
        <w:t xml:space="preserve"> </w:t>
      </w:r>
      <w:r w:rsidR="009F4B20" w:rsidRPr="00915CF7">
        <w:rPr>
          <w:rFonts w:eastAsia="宋体" w:hint="eastAsia"/>
          <w:bCs/>
          <w:color w:val="000000" w:themeColor="text1"/>
          <w:sz w:val="21"/>
          <w:szCs w:val="21"/>
          <w:lang w:eastAsia="zh-CN"/>
        </w:rPr>
        <w:t>fast</w:t>
      </w:r>
      <w:r w:rsidR="009F4B20" w:rsidRPr="00915CF7">
        <w:rPr>
          <w:rFonts w:eastAsia="宋体"/>
          <w:bCs/>
          <w:color w:val="000000" w:themeColor="text1"/>
          <w:sz w:val="21"/>
          <w:szCs w:val="21"/>
          <w:lang w:eastAsia="zh-CN"/>
        </w:rPr>
        <w:t xml:space="preserve"> </w:t>
      </w:r>
      <w:r w:rsidR="009F4B20" w:rsidRPr="00915CF7">
        <w:rPr>
          <w:rFonts w:eastAsia="宋体" w:hint="eastAsia"/>
          <w:bCs/>
          <w:color w:val="000000" w:themeColor="text1"/>
          <w:sz w:val="21"/>
          <w:szCs w:val="21"/>
          <w:lang w:eastAsia="zh-CN"/>
        </w:rPr>
        <w:t>measurement.</w:t>
      </w:r>
    </w:p>
    <w:p w14:paraId="11355EEC" w14:textId="2AF46275" w:rsidR="00065204" w:rsidRPr="00915CF7" w:rsidRDefault="00065204" w:rsidP="00E85940">
      <w:pPr>
        <w:autoSpaceDN w:val="0"/>
        <w:snapToGrid w:val="0"/>
        <w:spacing w:after="120"/>
        <w:ind w:leftChars="-284" w:left="-1" w:hangingChars="270" w:hanging="567"/>
        <w:jc w:val="center"/>
        <w:rPr>
          <w:rFonts w:eastAsia="宋体"/>
          <w:bCs/>
          <w:color w:val="000000" w:themeColor="text1"/>
          <w:sz w:val="21"/>
          <w:szCs w:val="21"/>
          <w:lang w:eastAsia="zh-CN"/>
        </w:rPr>
      </w:pPr>
      <w:r w:rsidRPr="00915CF7">
        <w:rPr>
          <w:rFonts w:eastAsia="宋体"/>
          <w:bCs/>
          <w:noProof/>
          <w:color w:val="000000" w:themeColor="text1"/>
          <w:sz w:val="21"/>
          <w:szCs w:val="21"/>
          <w:lang w:eastAsia="zh-CN"/>
        </w:rPr>
        <w:drawing>
          <wp:inline distT="0" distB="0" distL="0" distR="0" wp14:anchorId="19AE5D10" wp14:editId="4BF664FA">
            <wp:extent cx="5718008" cy="129955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9732" cy="1322675"/>
                    </a:xfrm>
                    <a:prstGeom prst="rect">
                      <a:avLst/>
                    </a:prstGeom>
                    <a:noFill/>
                  </pic:spPr>
                </pic:pic>
              </a:graphicData>
            </a:graphic>
          </wp:inline>
        </w:drawing>
      </w:r>
    </w:p>
    <w:p w14:paraId="7D2F882C" w14:textId="32FCC5AB" w:rsidR="009F4B20" w:rsidRPr="00915CF7" w:rsidRDefault="009F4B20" w:rsidP="00F07ECD">
      <w:pPr>
        <w:autoSpaceDN w:val="0"/>
        <w:spacing w:after="120"/>
        <w:jc w:val="both"/>
        <w:rPr>
          <w:rFonts w:eastAsia="宋体"/>
          <w:b/>
          <w:color w:val="000000" w:themeColor="text1"/>
          <w:sz w:val="21"/>
          <w:szCs w:val="21"/>
          <w:lang w:eastAsia="zh-CN"/>
        </w:rPr>
      </w:pPr>
      <w:r w:rsidRPr="00915CF7">
        <w:rPr>
          <w:rFonts w:eastAsia="宋体" w:hint="eastAsia"/>
          <w:b/>
          <w:color w:val="000000" w:themeColor="text1"/>
          <w:sz w:val="21"/>
          <w:szCs w:val="21"/>
          <w:lang w:eastAsia="zh-CN"/>
        </w:rPr>
        <w:t>O</w:t>
      </w:r>
      <w:r w:rsidRPr="00915CF7">
        <w:rPr>
          <w:rFonts w:eastAsia="宋体"/>
          <w:b/>
          <w:color w:val="000000" w:themeColor="text1"/>
          <w:sz w:val="21"/>
          <w:szCs w:val="21"/>
          <w:lang w:eastAsia="zh-CN"/>
        </w:rPr>
        <w:t>bservation 1:</w:t>
      </w:r>
      <w:r w:rsidR="00E443EF" w:rsidRPr="00915CF7">
        <w:rPr>
          <w:rFonts w:eastAsia="宋体"/>
          <w:b/>
          <w:color w:val="000000" w:themeColor="text1"/>
          <w:sz w:val="21"/>
          <w:szCs w:val="21"/>
          <w:lang w:eastAsia="zh-CN"/>
        </w:rPr>
        <w:t xml:space="preserve"> OD-SSB activation/reconfiguration may be continuously missed by UE if another shot of OD-SSB activation came within 2</w:t>
      </w:r>
      <w:r w:rsidR="00E443EF" w:rsidRPr="00915CF7">
        <w:rPr>
          <w:rFonts w:eastAsia="宋体"/>
          <w:b/>
          <w:color w:val="000000" w:themeColor="text1"/>
          <w:sz w:val="21"/>
          <w:szCs w:val="21"/>
          <w:vertAlign w:val="superscript"/>
          <w:lang w:eastAsia="zh-CN"/>
        </w:rPr>
        <w:t>nd</w:t>
      </w:r>
      <w:r w:rsidR="00E443EF" w:rsidRPr="00915CF7">
        <w:rPr>
          <w:rFonts w:eastAsia="宋体"/>
          <w:b/>
          <w:color w:val="000000" w:themeColor="text1"/>
          <w:sz w:val="21"/>
          <w:szCs w:val="21"/>
          <w:lang w:eastAsia="zh-CN"/>
        </w:rPr>
        <w:t xml:space="preserve"> T2 triggered by 2</w:t>
      </w:r>
      <w:r w:rsidR="00E443EF" w:rsidRPr="00915CF7">
        <w:rPr>
          <w:rFonts w:eastAsia="宋体"/>
          <w:b/>
          <w:color w:val="000000" w:themeColor="text1"/>
          <w:sz w:val="21"/>
          <w:szCs w:val="21"/>
          <w:vertAlign w:val="superscript"/>
          <w:lang w:eastAsia="zh-CN"/>
        </w:rPr>
        <w:t>nd</w:t>
      </w:r>
      <w:r w:rsidR="00E443EF" w:rsidRPr="00915CF7">
        <w:rPr>
          <w:rFonts w:eastAsia="宋体"/>
          <w:b/>
          <w:color w:val="000000" w:themeColor="text1"/>
          <w:sz w:val="21"/>
          <w:szCs w:val="21"/>
          <w:lang w:eastAsia="zh-CN"/>
        </w:rPr>
        <w:t xml:space="preserve"> OD-SSB de-activation.</w:t>
      </w:r>
    </w:p>
    <w:p w14:paraId="165E737B" w14:textId="0198DD7C" w:rsidR="00595D93" w:rsidRPr="00915CF7" w:rsidRDefault="00065204" w:rsidP="00F07ECD">
      <w:pPr>
        <w:autoSpaceDN w:val="0"/>
        <w:spacing w:after="120"/>
        <w:jc w:val="both"/>
        <w:rPr>
          <w:rFonts w:eastAsia="宋体"/>
          <w:bCs/>
          <w:color w:val="000000" w:themeColor="text1"/>
          <w:sz w:val="21"/>
          <w:szCs w:val="21"/>
          <w:lang w:eastAsia="zh-CN"/>
        </w:rPr>
      </w:pPr>
      <w:r w:rsidRPr="00915CF7">
        <w:rPr>
          <w:sz w:val="21"/>
          <w:szCs w:val="21"/>
        </w:rPr>
        <w:t xml:space="preserve">In our view, </w:t>
      </w:r>
      <w:r w:rsidR="009F4B20" w:rsidRPr="00915CF7">
        <w:rPr>
          <w:sz w:val="21"/>
          <w:szCs w:val="21"/>
        </w:rPr>
        <w:t xml:space="preserve">we prefer option 1 that </w:t>
      </w:r>
      <w:r w:rsidRPr="00915CF7">
        <w:rPr>
          <w:sz w:val="21"/>
          <w:szCs w:val="21"/>
        </w:rPr>
        <w:t>the UE should perform ‘fast measurement’ immediately after T2</w:t>
      </w:r>
      <w:r w:rsidR="009F4B20" w:rsidRPr="00915CF7">
        <w:rPr>
          <w:sz w:val="21"/>
          <w:szCs w:val="21"/>
        </w:rPr>
        <w:t xml:space="preserve"> when OD-SSB further activation/reconfiguration occurs within T2.</w:t>
      </w:r>
      <w:r w:rsidRPr="00915CF7">
        <w:rPr>
          <w:sz w:val="21"/>
          <w:szCs w:val="21"/>
        </w:rPr>
        <w:t xml:space="preserve"> </w:t>
      </w:r>
      <w:r w:rsidR="009F4B20" w:rsidRPr="00915CF7">
        <w:rPr>
          <w:rFonts w:eastAsia="宋体"/>
          <w:bCs/>
          <w:color w:val="000000" w:themeColor="text1"/>
          <w:sz w:val="21"/>
          <w:szCs w:val="21"/>
          <w:lang w:eastAsia="zh-CN"/>
        </w:rPr>
        <w:t>T</w:t>
      </w:r>
      <w:r w:rsidR="00C318AF" w:rsidRPr="00915CF7">
        <w:rPr>
          <w:rFonts w:eastAsia="宋体"/>
          <w:bCs/>
          <w:color w:val="000000" w:themeColor="text1"/>
          <w:sz w:val="21"/>
          <w:szCs w:val="21"/>
          <w:lang w:eastAsia="zh-CN"/>
        </w:rPr>
        <w:t xml:space="preserve">he </w:t>
      </w:r>
      <w:r w:rsidR="00915CF7" w:rsidRPr="00915CF7">
        <w:rPr>
          <w:rFonts w:eastAsia="宋体"/>
          <w:bCs/>
          <w:color w:val="000000" w:themeColor="text1"/>
          <w:sz w:val="21"/>
          <w:szCs w:val="21"/>
          <w:lang w:eastAsia="zh-CN"/>
        </w:rPr>
        <w:t>benefit</w:t>
      </w:r>
      <w:r w:rsidR="00C318AF" w:rsidRPr="00915CF7">
        <w:rPr>
          <w:rFonts w:eastAsia="宋体"/>
          <w:bCs/>
          <w:color w:val="000000" w:themeColor="text1"/>
          <w:sz w:val="21"/>
          <w:szCs w:val="21"/>
          <w:lang w:eastAsia="zh-CN"/>
        </w:rPr>
        <w:t xml:space="preserve"> of reactivation in such a short interval could be that </w:t>
      </w:r>
      <w:r w:rsidR="00C318AF" w:rsidRPr="00915CF7">
        <w:rPr>
          <w:rFonts w:eastAsia="宋体" w:hint="eastAsia"/>
          <w:bCs/>
          <w:color w:val="000000" w:themeColor="text1"/>
          <w:sz w:val="21"/>
          <w:szCs w:val="21"/>
          <w:lang w:eastAsia="zh-CN"/>
        </w:rPr>
        <w:t>network</w:t>
      </w:r>
      <w:r w:rsidR="00C318AF" w:rsidRPr="00915CF7">
        <w:rPr>
          <w:rFonts w:eastAsia="宋体"/>
          <w:bCs/>
          <w:color w:val="000000" w:themeColor="text1"/>
          <w:sz w:val="21"/>
          <w:szCs w:val="21"/>
          <w:lang w:eastAsia="zh-CN"/>
        </w:rPr>
        <w:t xml:space="preserve"> </w:t>
      </w:r>
      <w:r w:rsidR="00C318AF" w:rsidRPr="00915CF7">
        <w:rPr>
          <w:rFonts w:eastAsia="宋体" w:hint="eastAsia"/>
          <w:bCs/>
          <w:color w:val="000000" w:themeColor="text1"/>
          <w:sz w:val="21"/>
          <w:szCs w:val="21"/>
          <w:lang w:eastAsia="zh-CN"/>
        </w:rPr>
        <w:t>expec</w:t>
      </w:r>
      <w:r w:rsidR="00C318AF" w:rsidRPr="00915CF7">
        <w:rPr>
          <w:rFonts w:eastAsia="宋体"/>
          <w:bCs/>
          <w:color w:val="000000" w:themeColor="text1"/>
          <w:sz w:val="21"/>
          <w:szCs w:val="21"/>
          <w:lang w:eastAsia="zh-CN"/>
        </w:rPr>
        <w:t>t UE can quickly complete fast measurement and report again</w:t>
      </w:r>
      <w:r w:rsidR="00582075" w:rsidRPr="00915CF7">
        <w:rPr>
          <w:rFonts w:eastAsia="宋体"/>
          <w:bCs/>
          <w:color w:val="000000" w:themeColor="text1"/>
          <w:sz w:val="21"/>
          <w:szCs w:val="21"/>
          <w:lang w:eastAsia="zh-CN"/>
        </w:rPr>
        <w:t xml:space="preserve"> assuming the </w:t>
      </w:r>
      <w:proofErr w:type="spellStart"/>
      <w:r w:rsidR="00582075" w:rsidRPr="00915CF7">
        <w:rPr>
          <w:rFonts w:eastAsia="宋体"/>
          <w:bCs/>
          <w:color w:val="000000" w:themeColor="text1"/>
          <w:sz w:val="21"/>
          <w:szCs w:val="21"/>
          <w:lang w:eastAsia="zh-CN"/>
        </w:rPr>
        <w:t>SCell</w:t>
      </w:r>
      <w:proofErr w:type="spellEnd"/>
      <w:r w:rsidR="00582075" w:rsidRPr="00915CF7">
        <w:rPr>
          <w:rFonts w:eastAsia="宋体"/>
          <w:bCs/>
          <w:color w:val="000000" w:themeColor="text1"/>
          <w:sz w:val="21"/>
          <w:szCs w:val="21"/>
          <w:lang w:eastAsia="zh-CN"/>
        </w:rPr>
        <w:t xml:space="preserve"> is still a detected cell to UE.</w:t>
      </w:r>
      <w:r w:rsidR="009F4B20" w:rsidRPr="00915CF7">
        <w:rPr>
          <w:rFonts w:eastAsia="宋体"/>
          <w:bCs/>
          <w:color w:val="000000" w:themeColor="text1"/>
          <w:sz w:val="21"/>
          <w:szCs w:val="21"/>
          <w:lang w:eastAsia="zh-CN"/>
        </w:rPr>
        <w:t xml:space="preserve"> And U</w:t>
      </w:r>
      <w:r w:rsidR="00582075" w:rsidRPr="00915CF7">
        <w:rPr>
          <w:rFonts w:eastAsia="宋体"/>
          <w:bCs/>
          <w:color w:val="000000" w:themeColor="text1"/>
          <w:sz w:val="21"/>
          <w:szCs w:val="21"/>
          <w:lang w:eastAsia="zh-CN"/>
        </w:rPr>
        <w:t xml:space="preserve">E can </w:t>
      </w:r>
      <w:r w:rsidR="00787619" w:rsidRPr="00915CF7">
        <w:rPr>
          <w:rFonts w:eastAsia="宋体"/>
          <w:bCs/>
          <w:color w:val="000000" w:themeColor="text1"/>
          <w:sz w:val="21"/>
          <w:szCs w:val="21"/>
          <w:lang w:eastAsia="zh-CN"/>
        </w:rPr>
        <w:t xml:space="preserve">perform “fast measurement” without cell search </w:t>
      </w:r>
      <w:r w:rsidR="00582075" w:rsidRPr="00915CF7">
        <w:rPr>
          <w:rFonts w:eastAsia="宋体"/>
          <w:bCs/>
          <w:color w:val="000000" w:themeColor="text1"/>
          <w:sz w:val="21"/>
          <w:szCs w:val="21"/>
          <w:lang w:eastAsia="zh-CN"/>
        </w:rPr>
        <w:t xml:space="preserve">immediately </w:t>
      </w:r>
      <w:r w:rsidR="00787619" w:rsidRPr="00915CF7">
        <w:rPr>
          <w:rFonts w:eastAsia="宋体"/>
          <w:bCs/>
          <w:color w:val="000000" w:themeColor="text1"/>
          <w:sz w:val="21"/>
          <w:szCs w:val="21"/>
          <w:lang w:eastAsia="zh-CN"/>
        </w:rPr>
        <w:t xml:space="preserve">after T2, </w:t>
      </w:r>
      <w:r w:rsidR="00787619" w:rsidRPr="00915CF7">
        <w:rPr>
          <w:rFonts w:eastAsia="宋体" w:hint="eastAsia"/>
          <w:bCs/>
          <w:color w:val="000000" w:themeColor="text1"/>
          <w:sz w:val="21"/>
          <w:szCs w:val="21"/>
          <w:lang w:eastAsia="zh-CN"/>
        </w:rPr>
        <w:t>assum</w:t>
      </w:r>
      <w:r w:rsidR="00787619" w:rsidRPr="00915CF7">
        <w:rPr>
          <w:rFonts w:eastAsia="宋体"/>
          <w:bCs/>
          <w:color w:val="000000" w:themeColor="text1"/>
          <w:sz w:val="21"/>
          <w:szCs w:val="21"/>
          <w:lang w:eastAsia="zh-CN"/>
        </w:rPr>
        <w:t>ing</w:t>
      </w:r>
      <w:r w:rsidR="00787619" w:rsidRPr="00915CF7">
        <w:rPr>
          <w:rFonts w:eastAsia="宋体" w:hint="eastAsia"/>
          <w:bCs/>
          <w:color w:val="000000" w:themeColor="text1"/>
          <w:sz w:val="21"/>
          <w:szCs w:val="21"/>
          <w:lang w:eastAsia="zh-CN"/>
        </w:rPr>
        <w:t xml:space="preserve"> skip</w:t>
      </w:r>
      <w:r w:rsidR="00787619" w:rsidRPr="00915CF7">
        <w:rPr>
          <w:rFonts w:eastAsia="宋体"/>
          <w:bCs/>
          <w:color w:val="000000" w:themeColor="text1"/>
          <w:sz w:val="21"/>
          <w:szCs w:val="21"/>
          <w:lang w:eastAsia="zh-CN"/>
        </w:rPr>
        <w:t>ping</w:t>
      </w:r>
      <w:r w:rsidR="00787619" w:rsidRPr="00915CF7">
        <w:rPr>
          <w:rFonts w:eastAsia="宋体" w:hint="eastAsia"/>
          <w:bCs/>
          <w:color w:val="000000" w:themeColor="text1"/>
          <w:sz w:val="21"/>
          <w:szCs w:val="21"/>
          <w:lang w:eastAsia="zh-CN"/>
        </w:rPr>
        <w:t xml:space="preserve"> the PSS/SSS detection and/or SSB index acquisition</w:t>
      </w:r>
      <w:r w:rsidR="00787619" w:rsidRPr="00915CF7">
        <w:rPr>
          <w:rFonts w:eastAsia="宋体"/>
          <w:bCs/>
          <w:color w:val="000000" w:themeColor="text1"/>
          <w:sz w:val="21"/>
          <w:szCs w:val="21"/>
          <w:lang w:eastAsia="zh-CN"/>
        </w:rPr>
        <w:t xml:space="preserve">. </w:t>
      </w:r>
    </w:p>
    <w:p w14:paraId="2923795B" w14:textId="77777777" w:rsidR="00915CF7" w:rsidRPr="00915CF7" w:rsidRDefault="00915CF7" w:rsidP="00915CF7">
      <w:pPr>
        <w:autoSpaceDN w:val="0"/>
        <w:spacing w:after="120"/>
        <w:jc w:val="both"/>
        <w:rPr>
          <w:rFonts w:eastAsia="宋体"/>
          <w:b/>
          <w:color w:val="000000" w:themeColor="text1"/>
          <w:sz w:val="21"/>
          <w:szCs w:val="21"/>
          <w:lang w:eastAsia="zh-CN"/>
        </w:rPr>
      </w:pPr>
      <w:r w:rsidRPr="00915CF7">
        <w:rPr>
          <w:rFonts w:eastAsia="宋体" w:hint="eastAsia"/>
          <w:b/>
          <w:color w:val="000000" w:themeColor="text1"/>
          <w:sz w:val="21"/>
          <w:szCs w:val="21"/>
          <w:lang w:eastAsia="zh-CN"/>
        </w:rPr>
        <w:lastRenderedPageBreak/>
        <w:t>P</w:t>
      </w:r>
      <w:r w:rsidRPr="00915CF7">
        <w:rPr>
          <w:rFonts w:eastAsia="宋体"/>
          <w:b/>
          <w:color w:val="000000" w:themeColor="text1"/>
          <w:sz w:val="21"/>
          <w:szCs w:val="21"/>
          <w:lang w:eastAsia="zh-CN"/>
        </w:rPr>
        <w:t>roposal 2: When OD-SSB further activation/reconfiguration occurs within T2, the UE should perform ‘fast measurement’ immediately after T2.</w:t>
      </w:r>
    </w:p>
    <w:p w14:paraId="5A16703A" w14:textId="50F35B45" w:rsidR="00915CF7" w:rsidRPr="00915CF7" w:rsidRDefault="00915CF7" w:rsidP="00F07ECD">
      <w:pPr>
        <w:autoSpaceDN w:val="0"/>
        <w:spacing w:after="120"/>
        <w:jc w:val="both"/>
        <w:rPr>
          <w:rFonts w:eastAsia="宋体"/>
          <w:bCs/>
          <w:color w:val="000000" w:themeColor="text1"/>
          <w:sz w:val="21"/>
          <w:szCs w:val="21"/>
          <w:lang w:eastAsia="zh-CN"/>
        </w:rPr>
      </w:pPr>
    </w:p>
    <w:p w14:paraId="77104B12" w14:textId="6F9FF000" w:rsidR="00A95742" w:rsidRPr="00915CF7" w:rsidRDefault="00A95742" w:rsidP="00A95742">
      <w:pPr>
        <w:pStyle w:val="2"/>
        <w:rPr>
          <w:sz w:val="21"/>
          <w:szCs w:val="21"/>
          <w:lang w:val="en-US" w:eastAsia="zh-CN"/>
        </w:rPr>
      </w:pPr>
      <w:r w:rsidRPr="00915CF7">
        <w:rPr>
          <w:sz w:val="21"/>
          <w:szCs w:val="21"/>
          <w:lang w:val="en-US" w:eastAsia="zh-CN"/>
        </w:rPr>
        <w:t xml:space="preserve">Open issues for </w:t>
      </w:r>
      <w:r w:rsidRPr="00915CF7">
        <w:rPr>
          <w:rFonts w:hint="eastAsia"/>
          <w:sz w:val="21"/>
          <w:szCs w:val="21"/>
          <w:lang w:val="en-US" w:eastAsia="zh-CN"/>
        </w:rPr>
        <w:t>C</w:t>
      </w:r>
      <w:r w:rsidRPr="00915CF7">
        <w:rPr>
          <w:sz w:val="21"/>
          <w:szCs w:val="21"/>
          <w:lang w:val="en-US" w:eastAsia="zh-CN"/>
        </w:rPr>
        <w:t xml:space="preserve">ase </w:t>
      </w:r>
      <w:r w:rsidR="00303849" w:rsidRPr="00915CF7">
        <w:rPr>
          <w:sz w:val="21"/>
          <w:szCs w:val="21"/>
          <w:lang w:val="en-US" w:eastAsia="zh-CN"/>
        </w:rPr>
        <w:t>2</w:t>
      </w:r>
    </w:p>
    <w:tbl>
      <w:tblPr>
        <w:tblStyle w:val="a6"/>
        <w:tblW w:w="0" w:type="auto"/>
        <w:tblLook w:val="04A0" w:firstRow="1" w:lastRow="0" w:firstColumn="1" w:lastColumn="0" w:noHBand="0" w:noVBand="1"/>
      </w:tblPr>
      <w:tblGrid>
        <w:gridCol w:w="8296"/>
      </w:tblGrid>
      <w:tr w:rsidR="00A95742" w:rsidRPr="00915CF7" w14:paraId="3A491CD9" w14:textId="77777777" w:rsidTr="001D1A34">
        <w:tc>
          <w:tcPr>
            <w:tcW w:w="8296" w:type="dxa"/>
          </w:tcPr>
          <w:p w14:paraId="7D35224A" w14:textId="77777777" w:rsidR="00E443EF" w:rsidRPr="00915CF7" w:rsidRDefault="00E443EF" w:rsidP="00E443EF">
            <w:pPr>
              <w:spacing w:after="120"/>
              <w:rPr>
                <w:b/>
                <w:color w:val="0070C0"/>
                <w:sz w:val="21"/>
                <w:szCs w:val="21"/>
                <w:u w:val="single"/>
                <w:lang w:eastAsia="zh-CN"/>
              </w:rPr>
            </w:pPr>
            <w:r w:rsidRPr="00915CF7">
              <w:rPr>
                <w:b/>
                <w:color w:val="0070C0"/>
                <w:sz w:val="21"/>
                <w:szCs w:val="21"/>
                <w:u w:val="single"/>
                <w:lang w:eastAsia="ko-KR"/>
              </w:rPr>
              <w:t xml:space="preserve">Issue </w:t>
            </w:r>
            <w:r w:rsidRPr="00915CF7">
              <w:rPr>
                <w:rFonts w:hint="eastAsia"/>
                <w:b/>
                <w:color w:val="0070C0"/>
                <w:sz w:val="21"/>
                <w:szCs w:val="21"/>
                <w:u w:val="single"/>
                <w:lang w:eastAsia="zh-CN"/>
              </w:rPr>
              <w:t>1</w:t>
            </w:r>
            <w:r w:rsidRPr="00915CF7">
              <w:rPr>
                <w:b/>
                <w:color w:val="0070C0"/>
                <w:sz w:val="21"/>
                <w:szCs w:val="21"/>
                <w:u w:val="single"/>
                <w:lang w:eastAsia="ko-KR"/>
              </w:rPr>
              <w:t>-</w:t>
            </w:r>
            <w:r w:rsidRPr="00915CF7">
              <w:rPr>
                <w:b/>
                <w:color w:val="0070C0"/>
                <w:sz w:val="21"/>
                <w:szCs w:val="21"/>
                <w:u w:val="single"/>
                <w:lang w:eastAsia="zh-CN"/>
              </w:rPr>
              <w:t>2</w:t>
            </w:r>
            <w:r w:rsidRPr="00915CF7">
              <w:rPr>
                <w:b/>
                <w:color w:val="0070C0"/>
                <w:sz w:val="21"/>
                <w:szCs w:val="21"/>
                <w:u w:val="single"/>
                <w:lang w:eastAsia="ko-KR"/>
              </w:rPr>
              <w:t>-</w:t>
            </w:r>
            <w:r w:rsidRPr="00915CF7">
              <w:rPr>
                <w:rFonts w:hint="eastAsia"/>
                <w:b/>
                <w:color w:val="0070C0"/>
                <w:sz w:val="21"/>
                <w:szCs w:val="21"/>
                <w:u w:val="single"/>
                <w:lang w:eastAsia="zh-CN"/>
              </w:rPr>
              <w:t>2</w:t>
            </w:r>
            <w:r w:rsidRPr="00915CF7">
              <w:rPr>
                <w:b/>
                <w:color w:val="0070C0"/>
                <w:sz w:val="21"/>
                <w:szCs w:val="21"/>
                <w:u w:val="single"/>
                <w:lang w:eastAsia="ko-KR"/>
              </w:rPr>
              <w:t>:</w:t>
            </w:r>
            <w:r w:rsidRPr="00915CF7">
              <w:rPr>
                <w:rFonts w:hint="eastAsia"/>
                <w:b/>
                <w:color w:val="0070C0"/>
                <w:sz w:val="21"/>
                <w:szCs w:val="21"/>
                <w:u w:val="single"/>
                <w:lang w:eastAsia="zh-CN"/>
              </w:rPr>
              <w:t xml:space="preserve"> Requirement for RAN1 Alt Time-C2 </w:t>
            </w:r>
          </w:p>
          <w:p w14:paraId="7A717607" w14:textId="77777777" w:rsidR="00E443EF" w:rsidRPr="00915CF7" w:rsidRDefault="00E443EF" w:rsidP="00E443EF">
            <w:pPr>
              <w:spacing w:after="120"/>
              <w:rPr>
                <w:rFonts w:eastAsiaTheme="minorEastAsia"/>
                <w:bCs/>
                <w:color w:val="000000" w:themeColor="text1"/>
                <w:sz w:val="21"/>
                <w:szCs w:val="21"/>
                <w:lang w:val="x-none" w:eastAsia="zh-CN"/>
              </w:rPr>
            </w:pPr>
            <w:r w:rsidRPr="00915CF7">
              <w:rPr>
                <w:rFonts w:eastAsiaTheme="minorEastAsia"/>
                <w:bCs/>
                <w:color w:val="000000" w:themeColor="text1"/>
                <w:sz w:val="21"/>
                <w:szCs w:val="21"/>
                <w:highlight w:val="green"/>
                <w:lang w:val="x-none" w:eastAsia="zh-CN"/>
              </w:rPr>
              <w:t>Agreement</w:t>
            </w:r>
          </w:p>
          <w:p w14:paraId="6DC9E233" w14:textId="77777777" w:rsidR="00E443EF" w:rsidRPr="00915CF7" w:rsidRDefault="00E443EF" w:rsidP="00E443EF">
            <w:pPr>
              <w:pStyle w:val="a7"/>
              <w:numPr>
                <w:ilvl w:val="0"/>
                <w:numId w:val="24"/>
              </w:numPr>
              <w:autoSpaceDN w:val="0"/>
              <w:spacing w:after="120"/>
              <w:contextualSpacing w:val="0"/>
              <w:rPr>
                <w:rFonts w:eastAsiaTheme="minorEastAsia"/>
                <w:bCs/>
                <w:color w:val="000000" w:themeColor="text1"/>
                <w:sz w:val="21"/>
                <w:szCs w:val="21"/>
                <w:lang w:eastAsia="zh-CN"/>
              </w:rPr>
            </w:pPr>
            <w:r w:rsidRPr="00915CF7">
              <w:rPr>
                <w:rFonts w:eastAsiaTheme="minorEastAsia"/>
                <w:bCs/>
                <w:color w:val="000000" w:themeColor="text1"/>
                <w:sz w:val="21"/>
                <w:szCs w:val="21"/>
                <w:lang w:eastAsia="zh-CN"/>
              </w:rPr>
              <w:t>Option 1: RAN4 to define the delay requirement only based on the OD-SSB periodicity</w:t>
            </w:r>
            <w:r w:rsidRPr="00915CF7">
              <w:rPr>
                <w:rFonts w:eastAsiaTheme="minorEastAsia" w:hint="eastAsia"/>
                <w:bCs/>
                <w:color w:val="000000" w:themeColor="text1"/>
                <w:sz w:val="21"/>
                <w:szCs w:val="21"/>
                <w:lang w:eastAsia="zh-CN"/>
              </w:rPr>
              <w:t>.</w:t>
            </w:r>
          </w:p>
          <w:p w14:paraId="74F7C1E0" w14:textId="77777777" w:rsidR="00E443EF" w:rsidRPr="00915CF7" w:rsidRDefault="00E443EF" w:rsidP="00E443EF">
            <w:pPr>
              <w:pStyle w:val="a7"/>
              <w:numPr>
                <w:ilvl w:val="0"/>
                <w:numId w:val="24"/>
              </w:numPr>
              <w:autoSpaceDN w:val="0"/>
              <w:spacing w:after="120"/>
              <w:contextualSpacing w:val="0"/>
              <w:rPr>
                <w:rFonts w:eastAsiaTheme="minorEastAsia"/>
                <w:bCs/>
                <w:color w:val="000000" w:themeColor="text1"/>
                <w:sz w:val="21"/>
                <w:szCs w:val="21"/>
                <w:lang w:eastAsia="zh-CN"/>
              </w:rPr>
            </w:pPr>
            <w:r w:rsidRPr="00915CF7">
              <w:rPr>
                <w:rFonts w:eastAsiaTheme="minorEastAsia"/>
                <w:bCs/>
                <w:color w:val="000000" w:themeColor="text1"/>
                <w:sz w:val="21"/>
                <w:szCs w:val="21"/>
                <w:lang w:eastAsia="zh-CN"/>
              </w:rPr>
              <w:t>Option 2: RAN4 to define the delay requirement only based on the OD-SSB periodicity only if</w:t>
            </w:r>
          </w:p>
          <w:p w14:paraId="5FD5983F" w14:textId="77777777" w:rsidR="00E443EF" w:rsidRPr="00915CF7" w:rsidRDefault="00E443EF" w:rsidP="00E443EF">
            <w:pPr>
              <w:pStyle w:val="a7"/>
              <w:numPr>
                <w:ilvl w:val="1"/>
                <w:numId w:val="24"/>
              </w:numPr>
              <w:autoSpaceDN w:val="0"/>
              <w:spacing w:after="120"/>
              <w:contextualSpacing w:val="0"/>
              <w:rPr>
                <w:rFonts w:eastAsiaTheme="minorEastAsia"/>
                <w:bCs/>
                <w:color w:val="000000" w:themeColor="text1"/>
                <w:sz w:val="21"/>
                <w:szCs w:val="21"/>
                <w:lang w:eastAsia="zh-CN"/>
              </w:rPr>
            </w:pPr>
            <w:r w:rsidRPr="00915CF7">
              <w:rPr>
                <w:rFonts w:eastAsiaTheme="minorEastAsia"/>
                <w:bCs/>
                <w:color w:val="000000" w:themeColor="text1"/>
                <w:sz w:val="21"/>
                <w:szCs w:val="21"/>
                <w:lang w:eastAsia="zh-CN"/>
              </w:rPr>
              <w:t xml:space="preserve">The </w:t>
            </w:r>
            <w:r w:rsidRPr="00915CF7">
              <w:rPr>
                <w:rFonts w:eastAsiaTheme="minorEastAsia" w:hint="eastAsia"/>
                <w:bCs/>
                <w:color w:val="000000" w:themeColor="text1"/>
                <w:sz w:val="21"/>
                <w:szCs w:val="21"/>
                <w:lang w:eastAsia="zh-CN"/>
              </w:rPr>
              <w:t>periodicity of AO-SSB and OD-SSB are same</w:t>
            </w:r>
          </w:p>
          <w:p w14:paraId="67441792" w14:textId="4298FB34" w:rsidR="00A95742" w:rsidRPr="00915CF7" w:rsidRDefault="00E443EF" w:rsidP="00E443EF">
            <w:pPr>
              <w:pStyle w:val="a7"/>
              <w:numPr>
                <w:ilvl w:val="0"/>
                <w:numId w:val="24"/>
              </w:numPr>
              <w:autoSpaceDN w:val="0"/>
              <w:spacing w:after="120"/>
              <w:contextualSpacing w:val="0"/>
              <w:rPr>
                <w:rFonts w:eastAsiaTheme="minorEastAsia"/>
                <w:sz w:val="21"/>
                <w:szCs w:val="21"/>
                <w:lang w:eastAsia="zh-CN"/>
              </w:rPr>
            </w:pPr>
            <w:r w:rsidRPr="00915CF7">
              <w:rPr>
                <w:rFonts w:eastAsiaTheme="minorEastAsia"/>
                <w:bCs/>
                <w:color w:val="000000" w:themeColor="text1"/>
                <w:sz w:val="21"/>
                <w:szCs w:val="21"/>
                <w:lang w:eastAsia="zh-CN"/>
              </w:rPr>
              <w:t>It doesn’t impact the WI’s completion.</w:t>
            </w:r>
          </w:p>
        </w:tc>
      </w:tr>
    </w:tbl>
    <w:p w14:paraId="6E3D02E6" w14:textId="3C3811B2" w:rsidR="005D66BF" w:rsidRPr="00915CF7" w:rsidRDefault="002A6AD3" w:rsidP="00A95742">
      <w:pPr>
        <w:jc w:val="both"/>
        <w:rPr>
          <w:rFonts w:eastAsiaTheme="minorEastAsia"/>
          <w:bCs/>
          <w:color w:val="000000" w:themeColor="text1"/>
          <w:sz w:val="21"/>
          <w:szCs w:val="21"/>
          <w:lang w:val="x-none" w:eastAsia="zh-CN"/>
        </w:rPr>
      </w:pPr>
      <w:r w:rsidRPr="00915CF7">
        <w:rPr>
          <w:rFonts w:eastAsiaTheme="minorEastAsia" w:hint="eastAsia"/>
          <w:bCs/>
          <w:color w:val="000000" w:themeColor="text1"/>
          <w:sz w:val="21"/>
          <w:szCs w:val="21"/>
          <w:lang w:val="x-none" w:eastAsia="zh-CN"/>
        </w:rPr>
        <w:t>F</w:t>
      </w:r>
      <w:r w:rsidRPr="00915CF7">
        <w:rPr>
          <w:rFonts w:eastAsiaTheme="minorEastAsia"/>
          <w:bCs/>
          <w:color w:val="000000" w:themeColor="text1"/>
          <w:sz w:val="21"/>
          <w:szCs w:val="21"/>
          <w:lang w:val="x-none" w:eastAsia="zh-CN"/>
        </w:rPr>
        <w:t xml:space="preserve">or scenario </w:t>
      </w:r>
      <w:r w:rsidR="00763E65" w:rsidRPr="00915CF7">
        <w:rPr>
          <w:rFonts w:eastAsiaTheme="minorEastAsia"/>
          <w:bCs/>
          <w:color w:val="000000" w:themeColor="text1"/>
          <w:sz w:val="21"/>
          <w:szCs w:val="21"/>
          <w:lang w:val="x-none" w:eastAsia="zh-CN"/>
        </w:rPr>
        <w:t xml:space="preserve">2 with non-periodic SSB (i.e., RAN1 Alt Time-C2), </w:t>
      </w:r>
      <w:r w:rsidR="00B90565" w:rsidRPr="00915CF7">
        <w:rPr>
          <w:rFonts w:eastAsiaTheme="minorEastAsia"/>
          <w:bCs/>
          <w:color w:val="000000" w:themeColor="text1"/>
          <w:sz w:val="21"/>
          <w:szCs w:val="21"/>
          <w:lang w:val="x-none" w:eastAsia="zh-CN"/>
        </w:rPr>
        <w:t xml:space="preserve">since UE </w:t>
      </w:r>
      <w:r w:rsidR="0033453C" w:rsidRPr="00915CF7">
        <w:rPr>
          <w:rFonts w:eastAsiaTheme="minorEastAsia"/>
          <w:bCs/>
          <w:color w:val="000000" w:themeColor="text1"/>
          <w:sz w:val="21"/>
          <w:szCs w:val="21"/>
          <w:lang w:val="x-none" w:eastAsia="zh-CN"/>
        </w:rPr>
        <w:t xml:space="preserve">will follow </w:t>
      </w:r>
      <w:r w:rsidR="00E443EF" w:rsidRPr="00915CF7">
        <w:rPr>
          <w:rFonts w:eastAsiaTheme="minorEastAsia"/>
          <w:bCs/>
          <w:color w:val="000000" w:themeColor="text1"/>
          <w:sz w:val="21"/>
          <w:szCs w:val="21"/>
          <w:lang w:val="x-none" w:eastAsia="zh-CN"/>
        </w:rPr>
        <w:t>single</w:t>
      </w:r>
      <w:r w:rsidR="0033453C" w:rsidRPr="00915CF7">
        <w:rPr>
          <w:rFonts w:eastAsiaTheme="minorEastAsia"/>
          <w:bCs/>
          <w:color w:val="000000" w:themeColor="text1"/>
          <w:sz w:val="21"/>
          <w:szCs w:val="21"/>
          <w:lang w:val="x-none" w:eastAsia="zh-CN"/>
        </w:rPr>
        <w:t xml:space="preserve"> </w:t>
      </w:r>
      <w:r w:rsidR="00D954C9" w:rsidRPr="00915CF7">
        <w:rPr>
          <w:rFonts w:eastAsiaTheme="minorEastAsia"/>
          <w:bCs/>
          <w:color w:val="000000" w:themeColor="text1"/>
          <w:sz w:val="21"/>
          <w:szCs w:val="21"/>
          <w:lang w:val="x-none" w:eastAsia="zh-CN"/>
        </w:rPr>
        <w:t xml:space="preserve">DL </w:t>
      </w:r>
      <w:r w:rsidR="0033453C" w:rsidRPr="00915CF7">
        <w:rPr>
          <w:rFonts w:eastAsiaTheme="minorEastAsia"/>
          <w:bCs/>
          <w:color w:val="000000" w:themeColor="text1"/>
          <w:sz w:val="21"/>
          <w:szCs w:val="21"/>
          <w:lang w:val="x-none" w:eastAsia="zh-CN"/>
        </w:rPr>
        <w:t xml:space="preserve">timing for </w:t>
      </w:r>
      <w:r w:rsidR="00B90565" w:rsidRPr="00915CF7">
        <w:rPr>
          <w:rFonts w:eastAsiaTheme="minorEastAsia"/>
          <w:bCs/>
          <w:color w:val="000000" w:themeColor="text1"/>
          <w:sz w:val="21"/>
          <w:szCs w:val="21"/>
          <w:lang w:val="x-none" w:eastAsia="zh-CN"/>
        </w:rPr>
        <w:t>measu</w:t>
      </w:r>
      <w:r w:rsidR="0033453C" w:rsidRPr="00915CF7">
        <w:rPr>
          <w:rFonts w:eastAsiaTheme="minorEastAsia"/>
          <w:bCs/>
          <w:color w:val="000000" w:themeColor="text1"/>
          <w:sz w:val="21"/>
          <w:szCs w:val="21"/>
          <w:lang w:val="x-none" w:eastAsia="zh-CN"/>
        </w:rPr>
        <w:t>ring</w:t>
      </w:r>
      <w:r w:rsidR="00B90565" w:rsidRPr="00915CF7">
        <w:rPr>
          <w:rFonts w:eastAsiaTheme="minorEastAsia"/>
          <w:bCs/>
          <w:color w:val="000000" w:themeColor="text1"/>
          <w:sz w:val="21"/>
          <w:szCs w:val="21"/>
          <w:lang w:val="x-none" w:eastAsia="zh-CN"/>
        </w:rPr>
        <w:t xml:space="preserve"> SSB</w:t>
      </w:r>
      <w:r w:rsidR="00D954C9" w:rsidRPr="00915CF7">
        <w:rPr>
          <w:rFonts w:eastAsiaTheme="minorEastAsia"/>
          <w:bCs/>
          <w:color w:val="000000" w:themeColor="text1"/>
          <w:sz w:val="21"/>
          <w:szCs w:val="21"/>
          <w:lang w:val="x-none" w:eastAsia="zh-CN"/>
        </w:rPr>
        <w:t>s</w:t>
      </w:r>
      <w:r w:rsidR="0033453C" w:rsidRPr="00915CF7">
        <w:rPr>
          <w:rFonts w:eastAsiaTheme="minorEastAsia"/>
          <w:bCs/>
          <w:color w:val="000000" w:themeColor="text1"/>
          <w:sz w:val="21"/>
          <w:szCs w:val="21"/>
          <w:lang w:val="x-none" w:eastAsia="zh-CN"/>
        </w:rPr>
        <w:t xml:space="preserve"> on the same frequency, </w:t>
      </w:r>
      <w:r w:rsidR="00D954C9" w:rsidRPr="00915CF7">
        <w:rPr>
          <w:rFonts w:eastAsiaTheme="minorEastAsia"/>
          <w:bCs/>
          <w:color w:val="000000" w:themeColor="text1"/>
          <w:sz w:val="21"/>
          <w:szCs w:val="21"/>
          <w:lang w:val="x-none" w:eastAsia="zh-CN"/>
        </w:rPr>
        <w:t xml:space="preserve">non-periodic SSBs will bring extra efforts for UE to detect and measure. </w:t>
      </w:r>
      <w:r w:rsidR="00E443EF" w:rsidRPr="00915CF7">
        <w:rPr>
          <w:rFonts w:eastAsiaTheme="minorEastAsia"/>
          <w:bCs/>
          <w:color w:val="000000" w:themeColor="text1"/>
          <w:sz w:val="21"/>
          <w:szCs w:val="21"/>
          <w:lang w:val="x-none" w:eastAsia="zh-CN"/>
        </w:rPr>
        <w:t xml:space="preserve">As for intra-frequency measurement </w:t>
      </w:r>
      <w:r w:rsidR="005D66BF" w:rsidRPr="00915CF7">
        <w:rPr>
          <w:rFonts w:eastAsiaTheme="minorEastAsia"/>
          <w:bCs/>
          <w:color w:val="000000" w:themeColor="text1"/>
          <w:sz w:val="21"/>
          <w:szCs w:val="21"/>
          <w:lang w:val="x-none" w:eastAsia="zh-CN"/>
        </w:rPr>
        <w:t xml:space="preserve">on SSBs </w:t>
      </w:r>
      <w:r w:rsidR="00E443EF" w:rsidRPr="00915CF7">
        <w:rPr>
          <w:rFonts w:eastAsiaTheme="minorEastAsia"/>
          <w:bCs/>
          <w:color w:val="000000" w:themeColor="text1"/>
          <w:sz w:val="21"/>
          <w:szCs w:val="21"/>
          <w:lang w:val="x-none" w:eastAsia="zh-CN"/>
        </w:rPr>
        <w:t>outside SMTC</w:t>
      </w:r>
      <w:r w:rsidR="005D66BF" w:rsidRPr="00915CF7">
        <w:rPr>
          <w:rFonts w:eastAsiaTheme="minorEastAsia"/>
          <w:bCs/>
          <w:color w:val="000000" w:themeColor="text1"/>
          <w:sz w:val="21"/>
          <w:szCs w:val="21"/>
          <w:lang w:val="x-none" w:eastAsia="zh-CN"/>
        </w:rPr>
        <w:t>, no RRM</w:t>
      </w:r>
      <w:r w:rsidR="005D66BF" w:rsidRPr="00915CF7">
        <w:rPr>
          <w:rFonts w:eastAsiaTheme="minorEastAsia" w:hint="eastAsia"/>
          <w:bCs/>
          <w:color w:val="000000" w:themeColor="text1"/>
          <w:sz w:val="21"/>
          <w:szCs w:val="21"/>
          <w:lang w:val="x-none" w:eastAsia="zh-CN"/>
        </w:rPr>
        <w:t xml:space="preserve"> </w:t>
      </w:r>
      <w:r w:rsidR="005D66BF" w:rsidRPr="00915CF7">
        <w:rPr>
          <w:rFonts w:eastAsiaTheme="minorEastAsia"/>
          <w:bCs/>
          <w:color w:val="000000" w:themeColor="text1"/>
          <w:sz w:val="21"/>
          <w:szCs w:val="21"/>
          <w:lang w:val="x-none" w:eastAsia="zh-CN"/>
        </w:rPr>
        <w:t>requirements are defined, and additional SFTD</w:t>
      </w:r>
      <w:r w:rsidR="005D66BF" w:rsidRPr="00915CF7">
        <w:rPr>
          <w:rFonts w:eastAsiaTheme="minorEastAsia" w:hint="eastAsia"/>
          <w:bCs/>
          <w:color w:val="000000" w:themeColor="text1"/>
          <w:sz w:val="21"/>
          <w:szCs w:val="21"/>
          <w:lang w:val="x-none" w:eastAsia="zh-CN"/>
        </w:rPr>
        <w:t xml:space="preserve"> </w:t>
      </w:r>
      <w:r w:rsidR="005D66BF" w:rsidRPr="00915CF7">
        <w:rPr>
          <w:rFonts w:eastAsiaTheme="minorEastAsia"/>
          <w:bCs/>
          <w:color w:val="000000" w:themeColor="text1"/>
          <w:sz w:val="21"/>
          <w:szCs w:val="21"/>
          <w:lang w:val="x-none" w:eastAsia="zh-CN"/>
        </w:rPr>
        <w:t xml:space="preserve">measurement may be needed for timing alignment. </w:t>
      </w:r>
    </w:p>
    <w:p w14:paraId="4E0BB693" w14:textId="3D014DDA" w:rsidR="000740A2" w:rsidRPr="00915CF7" w:rsidRDefault="000740A2" w:rsidP="000740A2">
      <w:pPr>
        <w:jc w:val="center"/>
        <w:rPr>
          <w:rFonts w:eastAsiaTheme="minorEastAsia"/>
          <w:bCs/>
          <w:color w:val="000000" w:themeColor="text1"/>
          <w:sz w:val="21"/>
          <w:szCs w:val="21"/>
          <w:lang w:val="x-none" w:eastAsia="zh-CN"/>
        </w:rPr>
      </w:pPr>
      <w:r w:rsidRPr="00915CF7">
        <w:rPr>
          <w:rFonts w:eastAsiaTheme="minorEastAsia"/>
          <w:bCs/>
          <w:noProof/>
          <w:color w:val="000000" w:themeColor="text1"/>
          <w:sz w:val="21"/>
          <w:szCs w:val="21"/>
          <w:lang w:val="x-none" w:eastAsia="zh-CN"/>
        </w:rPr>
        <w:drawing>
          <wp:inline distT="0" distB="0" distL="0" distR="0" wp14:anchorId="5BACB006" wp14:editId="7FD2DCA9">
            <wp:extent cx="2842727" cy="1276576"/>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60901" cy="1284737"/>
                    </a:xfrm>
                    <a:prstGeom prst="rect">
                      <a:avLst/>
                    </a:prstGeom>
                    <a:noFill/>
                  </pic:spPr>
                </pic:pic>
              </a:graphicData>
            </a:graphic>
          </wp:inline>
        </w:drawing>
      </w:r>
    </w:p>
    <w:p w14:paraId="02B77E3A" w14:textId="56486044" w:rsidR="005D66BF" w:rsidRPr="00915CF7" w:rsidRDefault="005D66BF" w:rsidP="00A95742">
      <w:pPr>
        <w:jc w:val="both"/>
        <w:rPr>
          <w:rFonts w:eastAsiaTheme="minorEastAsia"/>
          <w:bCs/>
          <w:color w:val="000000" w:themeColor="text1"/>
          <w:sz w:val="21"/>
          <w:szCs w:val="21"/>
          <w:lang w:val="x-none" w:eastAsia="zh-CN"/>
        </w:rPr>
      </w:pPr>
      <w:r w:rsidRPr="00915CF7">
        <w:rPr>
          <w:rFonts w:eastAsiaTheme="minorEastAsia"/>
          <w:bCs/>
          <w:color w:val="000000" w:themeColor="text1"/>
          <w:sz w:val="21"/>
          <w:szCs w:val="21"/>
          <w:lang w:val="x-none" w:eastAsia="zh-CN"/>
        </w:rPr>
        <w:t xml:space="preserve">Similarly, </w:t>
      </w:r>
      <w:r w:rsidR="00D954C9" w:rsidRPr="00915CF7">
        <w:rPr>
          <w:rFonts w:eastAsiaTheme="minorEastAsia"/>
          <w:bCs/>
          <w:color w:val="000000" w:themeColor="text1"/>
          <w:sz w:val="21"/>
          <w:szCs w:val="21"/>
          <w:lang w:val="x-none" w:eastAsia="zh-CN"/>
        </w:rPr>
        <w:t>we prefer</w:t>
      </w:r>
      <w:r w:rsidRPr="00915CF7">
        <w:rPr>
          <w:rFonts w:eastAsiaTheme="minorEastAsia"/>
          <w:bCs/>
          <w:color w:val="000000" w:themeColor="text1"/>
          <w:sz w:val="21"/>
          <w:szCs w:val="21"/>
          <w:lang w:val="x-none" w:eastAsia="zh-CN"/>
        </w:rPr>
        <w:t xml:space="preserve"> </w:t>
      </w:r>
      <w:r w:rsidR="00D954C9" w:rsidRPr="00915CF7">
        <w:rPr>
          <w:rFonts w:eastAsiaTheme="minorEastAsia"/>
          <w:bCs/>
          <w:color w:val="000000" w:themeColor="text1"/>
          <w:sz w:val="21"/>
          <w:szCs w:val="21"/>
          <w:lang w:val="x-none" w:eastAsia="zh-CN"/>
        </w:rPr>
        <w:t xml:space="preserve">to </w:t>
      </w:r>
      <w:r w:rsidRPr="00915CF7">
        <w:rPr>
          <w:rFonts w:eastAsiaTheme="minorEastAsia"/>
          <w:bCs/>
          <w:color w:val="000000" w:themeColor="text1"/>
          <w:sz w:val="21"/>
          <w:szCs w:val="21"/>
          <w:lang w:val="x-none" w:eastAsia="zh-CN"/>
        </w:rPr>
        <w:t xml:space="preserve">not to define </w:t>
      </w:r>
      <w:r w:rsidR="00D954C9" w:rsidRPr="00915CF7">
        <w:rPr>
          <w:rFonts w:eastAsiaTheme="minorEastAsia"/>
          <w:bCs/>
          <w:color w:val="000000" w:themeColor="text1"/>
          <w:sz w:val="21"/>
          <w:szCs w:val="21"/>
          <w:lang w:val="x-none" w:eastAsia="zh-CN"/>
        </w:rPr>
        <w:t>any enhanced requirements for this scenario under NES operation.</w:t>
      </w:r>
      <w:r w:rsidRPr="00915CF7">
        <w:rPr>
          <w:rFonts w:eastAsiaTheme="minorEastAsia"/>
          <w:bCs/>
          <w:color w:val="000000" w:themeColor="text1"/>
          <w:sz w:val="21"/>
          <w:szCs w:val="21"/>
          <w:lang w:val="x-none" w:eastAsia="zh-CN"/>
        </w:rPr>
        <w:t xml:space="preserve"> The legacy requirements </w:t>
      </w:r>
      <w:r w:rsidRPr="00915CF7">
        <w:rPr>
          <w:rFonts w:eastAsiaTheme="minorEastAsia" w:hint="eastAsia"/>
          <w:bCs/>
          <w:color w:val="000000" w:themeColor="text1"/>
          <w:sz w:val="21"/>
          <w:szCs w:val="21"/>
          <w:lang w:val="x-none" w:eastAsia="zh-CN"/>
        </w:rPr>
        <w:t>for</w:t>
      </w:r>
      <w:r w:rsidRPr="00915CF7">
        <w:rPr>
          <w:rFonts w:eastAsiaTheme="minorEastAsia"/>
          <w:bCs/>
          <w:color w:val="000000" w:themeColor="text1"/>
          <w:sz w:val="21"/>
          <w:szCs w:val="21"/>
          <w:lang w:val="x-none" w:eastAsia="zh-CN"/>
        </w:rPr>
        <w:t xml:space="preserve"> </w:t>
      </w:r>
      <w:r w:rsidRPr="00915CF7">
        <w:rPr>
          <w:rFonts w:eastAsiaTheme="minorEastAsia" w:hint="eastAsia"/>
          <w:bCs/>
          <w:color w:val="000000" w:themeColor="text1"/>
          <w:sz w:val="21"/>
          <w:szCs w:val="21"/>
          <w:lang w:val="x-none" w:eastAsia="zh-CN"/>
        </w:rPr>
        <w:t>measurements</w:t>
      </w:r>
      <w:r w:rsidRPr="00915CF7">
        <w:rPr>
          <w:rFonts w:eastAsiaTheme="minorEastAsia"/>
          <w:bCs/>
          <w:color w:val="000000" w:themeColor="text1"/>
          <w:sz w:val="21"/>
          <w:szCs w:val="21"/>
          <w:lang w:val="x-none" w:eastAsia="zh-CN"/>
        </w:rPr>
        <w:t xml:space="preserve"> </w:t>
      </w:r>
      <w:r w:rsidRPr="00915CF7">
        <w:rPr>
          <w:rFonts w:eastAsiaTheme="minorEastAsia" w:hint="eastAsia"/>
          <w:bCs/>
          <w:color w:val="000000" w:themeColor="text1"/>
          <w:sz w:val="21"/>
          <w:szCs w:val="21"/>
          <w:lang w:val="x-none" w:eastAsia="zh-CN"/>
        </w:rPr>
        <w:t>on</w:t>
      </w:r>
      <w:r w:rsidRPr="00915CF7">
        <w:rPr>
          <w:rFonts w:eastAsiaTheme="minorEastAsia"/>
          <w:bCs/>
          <w:color w:val="000000" w:themeColor="text1"/>
          <w:sz w:val="21"/>
          <w:szCs w:val="21"/>
          <w:lang w:val="x-none" w:eastAsia="zh-CN"/>
        </w:rPr>
        <w:t xml:space="preserve"> </w:t>
      </w:r>
      <w:r w:rsidRPr="00915CF7">
        <w:rPr>
          <w:rFonts w:eastAsiaTheme="minorEastAsia" w:hint="eastAsia"/>
          <w:bCs/>
          <w:color w:val="000000" w:themeColor="text1"/>
          <w:sz w:val="21"/>
          <w:szCs w:val="21"/>
          <w:lang w:val="x-none" w:eastAsia="zh-CN"/>
        </w:rPr>
        <w:t>AO-SSBs</w:t>
      </w:r>
      <w:r w:rsidRPr="00915CF7">
        <w:rPr>
          <w:rFonts w:eastAsiaTheme="minorEastAsia"/>
          <w:bCs/>
          <w:color w:val="000000" w:themeColor="text1"/>
          <w:sz w:val="21"/>
          <w:szCs w:val="21"/>
          <w:lang w:val="x-none" w:eastAsia="zh-CN"/>
        </w:rPr>
        <w:t xml:space="preserve"> </w:t>
      </w:r>
      <w:r w:rsidRPr="00915CF7">
        <w:rPr>
          <w:rFonts w:eastAsiaTheme="minorEastAsia" w:hint="eastAsia"/>
          <w:bCs/>
          <w:color w:val="000000" w:themeColor="text1"/>
          <w:sz w:val="21"/>
          <w:szCs w:val="21"/>
          <w:lang w:val="x-none" w:eastAsia="zh-CN"/>
        </w:rPr>
        <w:t>within</w:t>
      </w:r>
      <w:r w:rsidRPr="00915CF7">
        <w:rPr>
          <w:rFonts w:eastAsiaTheme="minorEastAsia"/>
          <w:bCs/>
          <w:color w:val="000000" w:themeColor="text1"/>
          <w:sz w:val="21"/>
          <w:szCs w:val="21"/>
          <w:lang w:val="x-none" w:eastAsia="zh-CN"/>
        </w:rPr>
        <w:t xml:space="preserve"> </w:t>
      </w:r>
      <w:r w:rsidRPr="00915CF7">
        <w:rPr>
          <w:rFonts w:eastAsiaTheme="minorEastAsia" w:hint="eastAsia"/>
          <w:bCs/>
          <w:color w:val="000000" w:themeColor="text1"/>
          <w:sz w:val="21"/>
          <w:szCs w:val="21"/>
          <w:lang w:val="x-none" w:eastAsia="zh-CN"/>
        </w:rPr>
        <w:t>SMTC</w:t>
      </w:r>
      <w:r w:rsidRPr="00915CF7">
        <w:rPr>
          <w:rFonts w:eastAsiaTheme="minorEastAsia"/>
          <w:bCs/>
          <w:color w:val="000000" w:themeColor="text1"/>
          <w:sz w:val="21"/>
          <w:szCs w:val="21"/>
          <w:lang w:val="x-none" w:eastAsia="zh-CN"/>
        </w:rPr>
        <w:t xml:space="preserve"> can be applied.</w:t>
      </w:r>
    </w:p>
    <w:p w14:paraId="539BB89E" w14:textId="4E95E297" w:rsidR="002A6AD3" w:rsidRPr="00915CF7" w:rsidRDefault="00D954C9" w:rsidP="00A95742">
      <w:pPr>
        <w:jc w:val="both"/>
        <w:rPr>
          <w:rFonts w:eastAsiaTheme="minorEastAsia"/>
          <w:b/>
          <w:color w:val="000000" w:themeColor="text1"/>
          <w:sz w:val="21"/>
          <w:szCs w:val="21"/>
          <w:lang w:val="x-none" w:eastAsia="zh-CN"/>
        </w:rPr>
      </w:pPr>
      <w:r w:rsidRPr="00915CF7">
        <w:rPr>
          <w:rFonts w:eastAsiaTheme="minorEastAsia"/>
          <w:b/>
          <w:color w:val="000000" w:themeColor="text1"/>
          <w:sz w:val="21"/>
          <w:szCs w:val="21"/>
          <w:lang w:val="x-none" w:eastAsia="zh-CN"/>
        </w:rPr>
        <w:t xml:space="preserve">Proposal </w:t>
      </w:r>
      <w:r w:rsidR="005D66BF" w:rsidRPr="00915CF7">
        <w:rPr>
          <w:rFonts w:eastAsiaTheme="minorEastAsia"/>
          <w:b/>
          <w:color w:val="000000" w:themeColor="text1"/>
          <w:sz w:val="21"/>
          <w:szCs w:val="21"/>
          <w:lang w:val="x-none" w:eastAsia="zh-CN"/>
        </w:rPr>
        <w:t>3</w:t>
      </w:r>
      <w:r w:rsidRPr="00915CF7">
        <w:rPr>
          <w:rFonts w:eastAsiaTheme="minorEastAsia"/>
          <w:b/>
          <w:color w:val="000000" w:themeColor="text1"/>
          <w:sz w:val="21"/>
          <w:szCs w:val="21"/>
          <w:lang w:val="x-none" w:eastAsia="zh-CN"/>
        </w:rPr>
        <w:t xml:space="preserve">: For </w:t>
      </w:r>
      <w:r w:rsidR="005D66BF" w:rsidRPr="00915CF7">
        <w:rPr>
          <w:rFonts w:eastAsiaTheme="minorEastAsia"/>
          <w:b/>
          <w:color w:val="000000" w:themeColor="text1"/>
          <w:sz w:val="21"/>
          <w:szCs w:val="21"/>
          <w:lang w:val="x-none" w:eastAsia="zh-CN"/>
        </w:rPr>
        <w:t>requirement for RAN1 Alt Time-C2,</w:t>
      </w:r>
      <w:r w:rsidRPr="00915CF7">
        <w:rPr>
          <w:rFonts w:eastAsiaTheme="minorEastAsia"/>
          <w:b/>
          <w:color w:val="000000" w:themeColor="text1"/>
          <w:sz w:val="21"/>
          <w:szCs w:val="21"/>
          <w:lang w:val="x-none" w:eastAsia="zh-CN"/>
        </w:rPr>
        <w:t xml:space="preserve"> RAN4 not to define any new</w:t>
      </w:r>
      <w:r w:rsidR="005D66BF" w:rsidRPr="00915CF7">
        <w:rPr>
          <w:rFonts w:eastAsiaTheme="minorEastAsia"/>
          <w:b/>
          <w:color w:val="000000" w:themeColor="text1"/>
          <w:sz w:val="21"/>
          <w:szCs w:val="21"/>
          <w:lang w:val="x-none" w:eastAsia="zh-CN"/>
        </w:rPr>
        <w:t xml:space="preserve"> enhanced</w:t>
      </w:r>
      <w:r w:rsidRPr="00915CF7">
        <w:rPr>
          <w:rFonts w:eastAsiaTheme="minorEastAsia"/>
          <w:b/>
          <w:color w:val="000000" w:themeColor="text1"/>
          <w:sz w:val="21"/>
          <w:szCs w:val="21"/>
          <w:lang w:val="x-none" w:eastAsia="zh-CN"/>
        </w:rPr>
        <w:t xml:space="preserve"> requirements. </w:t>
      </w:r>
      <w:r w:rsidR="005D66BF" w:rsidRPr="00915CF7">
        <w:rPr>
          <w:rFonts w:eastAsiaTheme="minorEastAsia"/>
          <w:b/>
          <w:color w:val="000000" w:themeColor="text1"/>
          <w:sz w:val="21"/>
          <w:szCs w:val="21"/>
          <w:lang w:val="x-none" w:eastAsia="zh-CN"/>
        </w:rPr>
        <w:t xml:space="preserve">The legacy requirements </w:t>
      </w:r>
      <w:r w:rsidR="005D66BF" w:rsidRPr="00915CF7">
        <w:rPr>
          <w:rFonts w:eastAsiaTheme="minorEastAsia" w:hint="eastAsia"/>
          <w:b/>
          <w:color w:val="000000" w:themeColor="text1"/>
          <w:sz w:val="21"/>
          <w:szCs w:val="21"/>
          <w:lang w:val="x-none" w:eastAsia="zh-CN"/>
        </w:rPr>
        <w:t>for</w:t>
      </w:r>
      <w:r w:rsidR="005D66BF" w:rsidRPr="00915CF7">
        <w:rPr>
          <w:rFonts w:eastAsiaTheme="minorEastAsia"/>
          <w:b/>
          <w:color w:val="000000" w:themeColor="text1"/>
          <w:sz w:val="21"/>
          <w:szCs w:val="21"/>
          <w:lang w:val="x-none" w:eastAsia="zh-CN"/>
        </w:rPr>
        <w:t xml:space="preserve"> </w:t>
      </w:r>
      <w:r w:rsidR="005D66BF" w:rsidRPr="00915CF7">
        <w:rPr>
          <w:rFonts w:eastAsiaTheme="minorEastAsia" w:hint="eastAsia"/>
          <w:b/>
          <w:color w:val="000000" w:themeColor="text1"/>
          <w:sz w:val="21"/>
          <w:szCs w:val="21"/>
          <w:lang w:val="x-none" w:eastAsia="zh-CN"/>
        </w:rPr>
        <w:t>measurements</w:t>
      </w:r>
      <w:r w:rsidR="005D66BF" w:rsidRPr="00915CF7">
        <w:rPr>
          <w:rFonts w:eastAsiaTheme="minorEastAsia"/>
          <w:b/>
          <w:color w:val="000000" w:themeColor="text1"/>
          <w:sz w:val="21"/>
          <w:szCs w:val="21"/>
          <w:lang w:val="x-none" w:eastAsia="zh-CN"/>
        </w:rPr>
        <w:t xml:space="preserve"> </w:t>
      </w:r>
      <w:r w:rsidR="005D66BF" w:rsidRPr="00915CF7">
        <w:rPr>
          <w:rFonts w:eastAsiaTheme="minorEastAsia" w:hint="eastAsia"/>
          <w:b/>
          <w:color w:val="000000" w:themeColor="text1"/>
          <w:sz w:val="21"/>
          <w:szCs w:val="21"/>
          <w:lang w:val="x-none" w:eastAsia="zh-CN"/>
        </w:rPr>
        <w:t>on</w:t>
      </w:r>
      <w:r w:rsidR="005D66BF" w:rsidRPr="00915CF7">
        <w:rPr>
          <w:rFonts w:eastAsiaTheme="minorEastAsia"/>
          <w:b/>
          <w:color w:val="000000" w:themeColor="text1"/>
          <w:sz w:val="21"/>
          <w:szCs w:val="21"/>
          <w:lang w:val="x-none" w:eastAsia="zh-CN"/>
        </w:rPr>
        <w:t xml:space="preserve"> </w:t>
      </w:r>
      <w:r w:rsidR="005D66BF" w:rsidRPr="00915CF7">
        <w:rPr>
          <w:rFonts w:eastAsiaTheme="minorEastAsia" w:hint="eastAsia"/>
          <w:b/>
          <w:color w:val="000000" w:themeColor="text1"/>
          <w:sz w:val="21"/>
          <w:szCs w:val="21"/>
          <w:lang w:val="x-none" w:eastAsia="zh-CN"/>
        </w:rPr>
        <w:t>AO-SSBs</w:t>
      </w:r>
      <w:r w:rsidR="005D66BF" w:rsidRPr="00915CF7">
        <w:rPr>
          <w:rFonts w:eastAsiaTheme="minorEastAsia"/>
          <w:b/>
          <w:color w:val="000000" w:themeColor="text1"/>
          <w:sz w:val="21"/>
          <w:szCs w:val="21"/>
          <w:lang w:val="x-none" w:eastAsia="zh-CN"/>
        </w:rPr>
        <w:t xml:space="preserve"> </w:t>
      </w:r>
      <w:r w:rsidR="005D66BF" w:rsidRPr="00915CF7">
        <w:rPr>
          <w:rFonts w:eastAsiaTheme="minorEastAsia" w:hint="eastAsia"/>
          <w:b/>
          <w:color w:val="000000" w:themeColor="text1"/>
          <w:sz w:val="21"/>
          <w:szCs w:val="21"/>
          <w:lang w:val="x-none" w:eastAsia="zh-CN"/>
        </w:rPr>
        <w:t>within</w:t>
      </w:r>
      <w:r w:rsidR="005D66BF" w:rsidRPr="00915CF7">
        <w:rPr>
          <w:rFonts w:eastAsiaTheme="minorEastAsia"/>
          <w:b/>
          <w:color w:val="000000" w:themeColor="text1"/>
          <w:sz w:val="21"/>
          <w:szCs w:val="21"/>
          <w:lang w:val="x-none" w:eastAsia="zh-CN"/>
        </w:rPr>
        <w:t xml:space="preserve"> </w:t>
      </w:r>
      <w:r w:rsidR="005D66BF" w:rsidRPr="00915CF7">
        <w:rPr>
          <w:rFonts w:eastAsiaTheme="minorEastAsia" w:hint="eastAsia"/>
          <w:b/>
          <w:color w:val="000000" w:themeColor="text1"/>
          <w:sz w:val="21"/>
          <w:szCs w:val="21"/>
          <w:lang w:val="x-none" w:eastAsia="zh-CN"/>
        </w:rPr>
        <w:t>SMTC</w:t>
      </w:r>
      <w:r w:rsidR="005D66BF" w:rsidRPr="00915CF7">
        <w:rPr>
          <w:rFonts w:eastAsiaTheme="minorEastAsia"/>
          <w:b/>
          <w:color w:val="000000" w:themeColor="text1"/>
          <w:sz w:val="21"/>
          <w:szCs w:val="21"/>
          <w:lang w:val="x-none" w:eastAsia="zh-CN"/>
        </w:rPr>
        <w:t xml:space="preserve"> can be applied.</w:t>
      </w:r>
    </w:p>
    <w:p w14:paraId="263B0E70" w14:textId="0C725EA5" w:rsidR="00915CF7" w:rsidRPr="00915CF7" w:rsidRDefault="0033453C" w:rsidP="0033453C">
      <w:pPr>
        <w:jc w:val="both"/>
        <w:rPr>
          <w:rFonts w:eastAsiaTheme="minorEastAsia"/>
          <w:bCs/>
          <w:color w:val="000000" w:themeColor="text1"/>
          <w:sz w:val="21"/>
          <w:szCs w:val="21"/>
          <w:lang w:val="x-none" w:eastAsia="zh-CN"/>
        </w:rPr>
      </w:pPr>
      <w:r w:rsidRPr="00915CF7">
        <w:rPr>
          <w:rFonts w:eastAsiaTheme="minorEastAsia" w:hint="eastAsia"/>
          <w:bCs/>
          <w:color w:val="000000" w:themeColor="text1"/>
          <w:sz w:val="21"/>
          <w:szCs w:val="21"/>
          <w:lang w:val="x-none" w:eastAsia="zh-CN"/>
        </w:rPr>
        <w:t>F</w:t>
      </w:r>
      <w:r w:rsidRPr="00915CF7">
        <w:rPr>
          <w:rFonts w:eastAsiaTheme="minorEastAsia"/>
          <w:bCs/>
          <w:color w:val="000000" w:themeColor="text1"/>
          <w:sz w:val="21"/>
          <w:szCs w:val="21"/>
          <w:lang w:val="x-none" w:eastAsia="zh-CN"/>
        </w:rPr>
        <w:t xml:space="preserve">or scenario 3 (OD-SSB and always-on SSB are within different frequencies), since RAN2 agreed </w:t>
      </w:r>
      <w:r w:rsidR="000978C4" w:rsidRPr="00915CF7">
        <w:rPr>
          <w:rFonts w:eastAsiaTheme="minorEastAsia"/>
          <w:bCs/>
          <w:color w:val="000000" w:themeColor="text1"/>
          <w:sz w:val="21"/>
          <w:szCs w:val="21"/>
          <w:lang w:val="x-none" w:eastAsia="zh-CN"/>
        </w:rPr>
        <w:t xml:space="preserve">on </w:t>
      </w:r>
      <w:r w:rsidRPr="00915CF7">
        <w:rPr>
          <w:rFonts w:eastAsiaTheme="minorEastAsia"/>
          <w:bCs/>
          <w:color w:val="000000" w:themeColor="text1"/>
          <w:sz w:val="21"/>
          <w:szCs w:val="21"/>
          <w:lang w:val="x-none" w:eastAsia="zh-CN"/>
        </w:rPr>
        <w:t>a new MO for OD-SSB frequency layer</w:t>
      </w:r>
      <w:r w:rsidR="000978C4" w:rsidRPr="00915CF7">
        <w:rPr>
          <w:rFonts w:eastAsiaTheme="minorEastAsia"/>
          <w:bCs/>
          <w:color w:val="000000" w:themeColor="text1"/>
          <w:sz w:val="21"/>
          <w:szCs w:val="21"/>
          <w:lang w:val="x-none" w:eastAsia="zh-CN"/>
        </w:rPr>
        <w:t xml:space="preserve"> which is different from AO-SSB frequency layer, </w:t>
      </w:r>
      <w:r w:rsidR="00D954C9" w:rsidRPr="00915CF7">
        <w:rPr>
          <w:rFonts w:eastAsiaTheme="minorEastAsia"/>
          <w:bCs/>
          <w:color w:val="000000" w:themeColor="text1"/>
          <w:sz w:val="21"/>
          <w:szCs w:val="21"/>
          <w:lang w:val="x-none" w:eastAsia="zh-CN"/>
        </w:rPr>
        <w:t xml:space="preserve">network should enable one MO </w:t>
      </w:r>
      <w:r w:rsidR="00F73916" w:rsidRPr="00915CF7">
        <w:rPr>
          <w:rFonts w:eastAsiaTheme="minorEastAsia"/>
          <w:bCs/>
          <w:color w:val="000000" w:themeColor="text1"/>
          <w:sz w:val="21"/>
          <w:szCs w:val="21"/>
          <w:lang w:val="x-none" w:eastAsia="zh-CN"/>
        </w:rPr>
        <w:t>with report</w:t>
      </w:r>
      <w:r w:rsidR="00774E7F" w:rsidRPr="00915CF7">
        <w:rPr>
          <w:rFonts w:eastAsiaTheme="minorEastAsia"/>
          <w:bCs/>
          <w:color w:val="000000" w:themeColor="text1"/>
          <w:sz w:val="21"/>
          <w:szCs w:val="21"/>
          <w:lang w:val="x-none" w:eastAsia="zh-CN"/>
        </w:rPr>
        <w:t>ing</w:t>
      </w:r>
      <w:r w:rsidR="00F73916" w:rsidRPr="00915CF7">
        <w:rPr>
          <w:rFonts w:eastAsiaTheme="minorEastAsia"/>
          <w:bCs/>
          <w:color w:val="000000" w:themeColor="text1"/>
          <w:sz w:val="21"/>
          <w:szCs w:val="21"/>
          <w:lang w:val="x-none" w:eastAsia="zh-CN"/>
        </w:rPr>
        <w:t xml:space="preserve"> </w:t>
      </w:r>
      <w:r w:rsidR="00D954C9" w:rsidRPr="00915CF7">
        <w:rPr>
          <w:rFonts w:eastAsiaTheme="minorEastAsia"/>
          <w:bCs/>
          <w:color w:val="000000" w:themeColor="text1"/>
          <w:sz w:val="21"/>
          <w:szCs w:val="21"/>
          <w:lang w:val="x-none" w:eastAsia="zh-CN"/>
        </w:rPr>
        <w:t xml:space="preserve">from </w:t>
      </w:r>
      <w:r w:rsidR="00F73916" w:rsidRPr="00915CF7">
        <w:rPr>
          <w:rFonts w:eastAsiaTheme="minorEastAsia"/>
          <w:bCs/>
          <w:color w:val="000000" w:themeColor="text1"/>
          <w:sz w:val="21"/>
          <w:szCs w:val="21"/>
          <w:lang w:val="x-none" w:eastAsia="zh-CN"/>
        </w:rPr>
        <w:t xml:space="preserve">OD-SSB MO and AO-SSB MO for the SCC, but not in parallel. Because usually one </w:t>
      </w:r>
      <w:proofErr w:type="spellStart"/>
      <w:r w:rsidR="00F73916" w:rsidRPr="00915CF7">
        <w:rPr>
          <w:rFonts w:eastAsiaTheme="minorEastAsia"/>
          <w:bCs/>
          <w:color w:val="000000" w:themeColor="text1"/>
          <w:sz w:val="21"/>
          <w:szCs w:val="21"/>
          <w:lang w:val="x-none" w:eastAsia="zh-CN"/>
        </w:rPr>
        <w:t>servingcellMO</w:t>
      </w:r>
      <w:proofErr w:type="spellEnd"/>
      <w:r w:rsidR="00F73916" w:rsidRPr="00915CF7">
        <w:rPr>
          <w:rFonts w:eastAsiaTheme="minorEastAsia"/>
          <w:bCs/>
          <w:color w:val="000000" w:themeColor="text1"/>
          <w:sz w:val="21"/>
          <w:szCs w:val="21"/>
          <w:lang w:val="x-none" w:eastAsia="zh-CN"/>
        </w:rPr>
        <w:t xml:space="preserve"> is configured or selected for one carrier</w:t>
      </w:r>
      <w:r w:rsidR="00915CF7" w:rsidRPr="00915CF7">
        <w:rPr>
          <w:rFonts w:eastAsiaTheme="minorEastAsia"/>
          <w:bCs/>
          <w:color w:val="000000" w:themeColor="text1"/>
          <w:sz w:val="21"/>
          <w:szCs w:val="21"/>
          <w:lang w:val="x-none" w:eastAsia="zh-CN"/>
        </w:rPr>
        <w:t xml:space="preserve">, and it also impacts on the definition of intra-frequency layer </w:t>
      </w:r>
      <w:r w:rsidR="00F73916" w:rsidRPr="00915CF7">
        <w:rPr>
          <w:rFonts w:eastAsiaTheme="minorEastAsia"/>
          <w:bCs/>
          <w:color w:val="000000" w:themeColor="text1"/>
          <w:sz w:val="21"/>
          <w:szCs w:val="21"/>
          <w:lang w:val="x-none" w:eastAsia="zh-CN"/>
        </w:rPr>
        <w:t>. Even for Redcap UE, NCD-SSB and CD</w:t>
      </w:r>
      <w:r w:rsidR="00F73916" w:rsidRPr="00915CF7">
        <w:rPr>
          <w:rFonts w:eastAsiaTheme="minorEastAsia" w:hint="eastAsia"/>
          <w:bCs/>
          <w:color w:val="000000" w:themeColor="text1"/>
          <w:sz w:val="21"/>
          <w:szCs w:val="21"/>
          <w:lang w:val="x-none" w:eastAsia="zh-CN"/>
        </w:rPr>
        <w:t xml:space="preserve">-SSB </w:t>
      </w:r>
      <w:r w:rsidR="00F73916" w:rsidRPr="00915CF7">
        <w:rPr>
          <w:rFonts w:eastAsiaTheme="minorEastAsia"/>
          <w:bCs/>
          <w:color w:val="000000" w:themeColor="text1"/>
          <w:sz w:val="21"/>
          <w:szCs w:val="21"/>
          <w:lang w:val="x-none" w:eastAsia="zh-CN"/>
        </w:rPr>
        <w:t xml:space="preserve">in </w:t>
      </w:r>
      <w:proofErr w:type="spellStart"/>
      <w:r w:rsidR="00F73916" w:rsidRPr="00915CF7">
        <w:rPr>
          <w:rFonts w:eastAsiaTheme="minorEastAsia"/>
          <w:bCs/>
          <w:color w:val="000000" w:themeColor="text1"/>
          <w:sz w:val="21"/>
          <w:szCs w:val="21"/>
          <w:lang w:val="x-none" w:eastAsia="zh-CN"/>
        </w:rPr>
        <w:t>servingcellMOs</w:t>
      </w:r>
      <w:proofErr w:type="spellEnd"/>
      <w:r w:rsidR="00F73916" w:rsidRPr="00915CF7">
        <w:rPr>
          <w:rFonts w:eastAsiaTheme="minorEastAsia"/>
          <w:bCs/>
          <w:color w:val="000000" w:themeColor="text1"/>
          <w:sz w:val="21"/>
          <w:szCs w:val="21"/>
          <w:lang w:val="x-none" w:eastAsia="zh-CN"/>
        </w:rPr>
        <w:t xml:space="preserve"> are not measured simultaneously. Otherwise</w:t>
      </w:r>
      <w:r w:rsidR="00774E7F" w:rsidRPr="00915CF7">
        <w:rPr>
          <w:rFonts w:eastAsiaTheme="minorEastAsia"/>
          <w:bCs/>
          <w:color w:val="000000" w:themeColor="text1"/>
          <w:sz w:val="21"/>
          <w:szCs w:val="21"/>
          <w:lang w:val="x-none" w:eastAsia="zh-CN"/>
        </w:rPr>
        <w:t>,</w:t>
      </w:r>
      <w:r w:rsidR="00F73916" w:rsidRPr="00915CF7">
        <w:rPr>
          <w:rFonts w:eastAsiaTheme="minorEastAsia"/>
          <w:bCs/>
          <w:color w:val="000000" w:themeColor="text1"/>
          <w:sz w:val="21"/>
          <w:szCs w:val="21"/>
          <w:lang w:val="x-none" w:eastAsia="zh-CN"/>
        </w:rPr>
        <w:t xml:space="preserve"> it is up to UE implementation</w:t>
      </w:r>
      <w:r w:rsidR="00774E7F" w:rsidRPr="00915CF7">
        <w:rPr>
          <w:rFonts w:eastAsiaTheme="minorEastAsia"/>
          <w:bCs/>
          <w:color w:val="000000" w:themeColor="text1"/>
          <w:sz w:val="21"/>
          <w:szCs w:val="21"/>
          <w:lang w:val="x-none" w:eastAsia="zh-CN"/>
        </w:rPr>
        <w:t xml:space="preserve"> for this scenario.</w:t>
      </w:r>
      <w:r w:rsidR="00915CF7" w:rsidRPr="00915CF7">
        <w:rPr>
          <w:rFonts w:eastAsiaTheme="minorEastAsia"/>
          <w:bCs/>
          <w:color w:val="000000" w:themeColor="text1"/>
          <w:sz w:val="21"/>
          <w:szCs w:val="21"/>
          <w:lang w:val="x-none" w:eastAsia="zh-CN"/>
        </w:rPr>
        <w:t xml:space="preserve"> </w:t>
      </w:r>
    </w:p>
    <w:p w14:paraId="0EBEB18F" w14:textId="24A681D2" w:rsidR="0033453C" w:rsidRPr="00915CF7" w:rsidRDefault="00915CF7" w:rsidP="0033453C">
      <w:pPr>
        <w:jc w:val="both"/>
        <w:rPr>
          <w:rFonts w:eastAsiaTheme="minorEastAsia"/>
          <w:bCs/>
          <w:color w:val="000000" w:themeColor="text1"/>
          <w:sz w:val="21"/>
          <w:szCs w:val="21"/>
          <w:lang w:val="x-none" w:eastAsia="zh-CN"/>
        </w:rPr>
      </w:pPr>
      <w:r w:rsidRPr="00915CF7">
        <w:rPr>
          <w:rFonts w:eastAsiaTheme="minorEastAsia"/>
          <w:bCs/>
          <w:color w:val="000000" w:themeColor="text1"/>
          <w:sz w:val="21"/>
          <w:szCs w:val="21"/>
          <w:lang w:val="x-none" w:eastAsia="zh-CN"/>
        </w:rPr>
        <w:t>The requirements of scenario 3 will be very complicated if RAN4 was going to support it. From our side, we prefer not to define any requirements for scenarios 3 in R19.</w:t>
      </w:r>
    </w:p>
    <w:p w14:paraId="0CABF7EE" w14:textId="2C2EEF0E" w:rsidR="00774E7F" w:rsidRPr="00915CF7" w:rsidRDefault="00774E7F" w:rsidP="0033453C">
      <w:pPr>
        <w:jc w:val="both"/>
        <w:rPr>
          <w:rFonts w:eastAsiaTheme="minorEastAsia"/>
          <w:b/>
          <w:color w:val="000000" w:themeColor="text1"/>
          <w:sz w:val="21"/>
          <w:szCs w:val="21"/>
          <w:lang w:eastAsia="zh-CN"/>
        </w:rPr>
      </w:pPr>
      <w:r w:rsidRPr="00915CF7">
        <w:rPr>
          <w:rFonts w:eastAsiaTheme="minorEastAsia" w:hint="eastAsia"/>
          <w:b/>
          <w:color w:val="000000" w:themeColor="text1"/>
          <w:sz w:val="21"/>
          <w:szCs w:val="21"/>
          <w:lang w:val="x-none" w:eastAsia="zh-CN"/>
        </w:rPr>
        <w:lastRenderedPageBreak/>
        <w:t>P</w:t>
      </w:r>
      <w:r w:rsidRPr="00915CF7">
        <w:rPr>
          <w:rFonts w:eastAsiaTheme="minorEastAsia"/>
          <w:b/>
          <w:color w:val="000000" w:themeColor="text1"/>
          <w:sz w:val="21"/>
          <w:szCs w:val="21"/>
          <w:lang w:val="x-none" w:eastAsia="zh-CN"/>
        </w:rPr>
        <w:t>roposal</w:t>
      </w:r>
      <w:r w:rsidR="000740A2" w:rsidRPr="00915CF7">
        <w:rPr>
          <w:rFonts w:eastAsiaTheme="minorEastAsia"/>
          <w:b/>
          <w:color w:val="000000" w:themeColor="text1"/>
          <w:sz w:val="21"/>
          <w:szCs w:val="21"/>
          <w:lang w:val="x-none" w:eastAsia="zh-CN"/>
        </w:rPr>
        <w:t xml:space="preserve"> 4</w:t>
      </w:r>
      <w:r w:rsidRPr="00915CF7">
        <w:rPr>
          <w:rFonts w:eastAsiaTheme="minorEastAsia"/>
          <w:b/>
          <w:color w:val="000000" w:themeColor="text1"/>
          <w:sz w:val="21"/>
          <w:szCs w:val="21"/>
          <w:lang w:val="x-none" w:eastAsia="zh-CN"/>
        </w:rPr>
        <w:t xml:space="preserve">: For scenario 3 (OD-SSB and always-on SSB are within different frequencies), </w:t>
      </w:r>
      <w:r w:rsidRPr="00915CF7">
        <w:rPr>
          <w:rFonts w:eastAsiaTheme="minorEastAsia" w:hint="eastAsia"/>
          <w:b/>
          <w:sz w:val="21"/>
          <w:szCs w:val="21"/>
          <w:lang w:eastAsia="zh-CN"/>
        </w:rPr>
        <w:t xml:space="preserve">RAN4 not </w:t>
      </w:r>
      <w:r w:rsidRPr="00915CF7">
        <w:rPr>
          <w:rFonts w:eastAsiaTheme="minorEastAsia"/>
          <w:b/>
          <w:sz w:val="21"/>
          <w:szCs w:val="21"/>
          <w:lang w:eastAsia="zh-CN"/>
        </w:rPr>
        <w:t xml:space="preserve">to </w:t>
      </w:r>
      <w:r w:rsidRPr="00915CF7">
        <w:rPr>
          <w:rFonts w:eastAsiaTheme="minorEastAsia" w:hint="eastAsia"/>
          <w:b/>
          <w:sz w:val="21"/>
          <w:szCs w:val="21"/>
          <w:lang w:eastAsia="zh-CN"/>
        </w:rPr>
        <w:t xml:space="preserve">define </w:t>
      </w:r>
      <w:r w:rsidRPr="00915CF7">
        <w:rPr>
          <w:b/>
          <w:sz w:val="21"/>
          <w:szCs w:val="21"/>
          <w:lang w:eastAsia="ko-KR"/>
        </w:rPr>
        <w:t>requirements for</w:t>
      </w:r>
      <w:r w:rsidRPr="00915CF7">
        <w:rPr>
          <w:rFonts w:hint="eastAsia"/>
          <w:b/>
          <w:sz w:val="21"/>
          <w:szCs w:val="21"/>
          <w:lang w:eastAsia="zh-CN"/>
        </w:rPr>
        <w:t xml:space="preserve"> different frequenc</w:t>
      </w:r>
      <w:r w:rsidRPr="00915CF7">
        <w:rPr>
          <w:b/>
          <w:sz w:val="21"/>
          <w:szCs w:val="21"/>
          <w:lang w:eastAsia="zh-CN"/>
        </w:rPr>
        <w:t>ies</w:t>
      </w:r>
      <w:r w:rsidRPr="00915CF7">
        <w:rPr>
          <w:rFonts w:eastAsiaTheme="minorEastAsia"/>
          <w:b/>
          <w:color w:val="000000" w:themeColor="text1"/>
          <w:sz w:val="21"/>
          <w:szCs w:val="21"/>
          <w:lang w:eastAsia="zh-CN"/>
        </w:rPr>
        <w:t>.</w:t>
      </w:r>
    </w:p>
    <w:p w14:paraId="2F070CD7" w14:textId="77777777" w:rsidR="0033453C" w:rsidRPr="00915CF7" w:rsidRDefault="0033453C" w:rsidP="00A95742">
      <w:pPr>
        <w:jc w:val="both"/>
        <w:rPr>
          <w:rFonts w:eastAsiaTheme="minorEastAsia"/>
          <w:bCs/>
          <w:color w:val="000000" w:themeColor="text1"/>
          <w:sz w:val="21"/>
          <w:szCs w:val="21"/>
          <w:lang w:val="x-none" w:eastAsia="zh-CN"/>
        </w:rPr>
      </w:pPr>
    </w:p>
    <w:p w14:paraId="65B04339" w14:textId="6FD626C9" w:rsidR="00C47A6B" w:rsidRPr="00915CF7" w:rsidRDefault="00C47A6B" w:rsidP="00C47A6B">
      <w:pPr>
        <w:pStyle w:val="2"/>
        <w:rPr>
          <w:sz w:val="21"/>
          <w:szCs w:val="21"/>
          <w:lang w:val="en-US" w:eastAsia="zh-CN"/>
        </w:rPr>
      </w:pPr>
      <w:r w:rsidRPr="00915CF7">
        <w:rPr>
          <w:sz w:val="21"/>
          <w:szCs w:val="21"/>
          <w:lang w:val="en-US" w:eastAsia="zh-CN"/>
        </w:rPr>
        <w:t>Other open issues</w:t>
      </w:r>
    </w:p>
    <w:tbl>
      <w:tblPr>
        <w:tblStyle w:val="a6"/>
        <w:tblW w:w="0" w:type="auto"/>
        <w:tblLook w:val="04A0" w:firstRow="1" w:lastRow="0" w:firstColumn="1" w:lastColumn="0" w:noHBand="0" w:noVBand="1"/>
      </w:tblPr>
      <w:tblGrid>
        <w:gridCol w:w="8296"/>
      </w:tblGrid>
      <w:tr w:rsidR="00C47A6B" w:rsidRPr="00915CF7" w14:paraId="1043E799" w14:textId="77777777" w:rsidTr="00503567">
        <w:tc>
          <w:tcPr>
            <w:tcW w:w="8296" w:type="dxa"/>
          </w:tcPr>
          <w:p w14:paraId="4F35EE03" w14:textId="7BE9C090" w:rsidR="000740A2" w:rsidRPr="00915CF7" w:rsidRDefault="00C47A6B" w:rsidP="000740A2">
            <w:pPr>
              <w:rPr>
                <w:b/>
                <w:color w:val="0070C0"/>
                <w:sz w:val="21"/>
                <w:szCs w:val="21"/>
                <w:u w:val="single"/>
                <w:lang w:eastAsia="zh-CN"/>
              </w:rPr>
            </w:pPr>
            <w:r w:rsidRPr="00915CF7">
              <w:rPr>
                <w:b/>
                <w:color w:val="0070C0"/>
                <w:sz w:val="21"/>
                <w:szCs w:val="21"/>
                <w:u w:val="single"/>
                <w:lang w:eastAsia="ko-KR"/>
              </w:rPr>
              <w:t>I</w:t>
            </w:r>
            <w:r w:rsidR="000740A2" w:rsidRPr="00915CF7">
              <w:rPr>
                <w:b/>
                <w:color w:val="0070C0"/>
                <w:sz w:val="21"/>
                <w:szCs w:val="21"/>
                <w:u w:val="single"/>
                <w:lang w:eastAsia="ko-KR"/>
              </w:rPr>
              <w:t xml:space="preserve"> Issue </w:t>
            </w:r>
            <w:r w:rsidR="000740A2" w:rsidRPr="00915CF7">
              <w:rPr>
                <w:rFonts w:hint="eastAsia"/>
                <w:b/>
                <w:color w:val="0070C0"/>
                <w:sz w:val="21"/>
                <w:szCs w:val="21"/>
                <w:u w:val="single"/>
                <w:lang w:eastAsia="zh-CN"/>
              </w:rPr>
              <w:t>1</w:t>
            </w:r>
            <w:r w:rsidR="000740A2" w:rsidRPr="00915CF7">
              <w:rPr>
                <w:b/>
                <w:color w:val="0070C0"/>
                <w:sz w:val="21"/>
                <w:szCs w:val="21"/>
                <w:u w:val="single"/>
                <w:lang w:eastAsia="ko-KR"/>
              </w:rPr>
              <w:t>-</w:t>
            </w:r>
            <w:r w:rsidR="000740A2" w:rsidRPr="00915CF7">
              <w:rPr>
                <w:rFonts w:hint="eastAsia"/>
                <w:b/>
                <w:color w:val="0070C0"/>
                <w:sz w:val="21"/>
                <w:szCs w:val="21"/>
                <w:u w:val="single"/>
                <w:lang w:eastAsia="zh-CN"/>
              </w:rPr>
              <w:t>4-3</w:t>
            </w:r>
            <w:r w:rsidR="000740A2" w:rsidRPr="00915CF7">
              <w:rPr>
                <w:b/>
                <w:color w:val="0070C0"/>
                <w:sz w:val="21"/>
                <w:szCs w:val="21"/>
                <w:u w:val="single"/>
                <w:lang w:eastAsia="ko-KR"/>
              </w:rPr>
              <w:t xml:space="preserve">: </w:t>
            </w:r>
            <w:r w:rsidR="000740A2" w:rsidRPr="00915CF7">
              <w:rPr>
                <w:b/>
                <w:color w:val="0070C0"/>
                <w:sz w:val="21"/>
                <w:szCs w:val="21"/>
                <w:u w:val="single"/>
                <w:lang w:eastAsia="zh-CN"/>
              </w:rPr>
              <w:t xml:space="preserve">Additional Processing time for </w:t>
            </w:r>
            <w:r w:rsidR="000740A2" w:rsidRPr="00915CF7">
              <w:rPr>
                <w:b/>
                <w:color w:val="0070C0"/>
                <w:sz w:val="21"/>
                <w:szCs w:val="21"/>
                <w:u w:val="single"/>
                <w:lang w:eastAsia="ko-KR"/>
              </w:rPr>
              <w:t>OD-SSB activation</w:t>
            </w:r>
          </w:p>
          <w:p w14:paraId="62F8C314" w14:textId="77777777" w:rsidR="000740A2" w:rsidRPr="00915CF7" w:rsidRDefault="000740A2" w:rsidP="000740A2">
            <w:pPr>
              <w:spacing w:after="0"/>
              <w:rPr>
                <w:rFonts w:eastAsia="Times New Roman"/>
                <w:color w:val="000000"/>
                <w:sz w:val="21"/>
                <w:szCs w:val="21"/>
                <w:lang w:eastAsia="zh-CN"/>
              </w:rPr>
            </w:pPr>
            <w:r w:rsidRPr="00915CF7">
              <w:rPr>
                <w:rFonts w:eastAsia="Times New Roman"/>
                <w:b/>
                <w:bCs/>
                <w:color w:val="000000"/>
                <w:sz w:val="21"/>
                <w:szCs w:val="21"/>
                <w:highlight w:val="green"/>
                <w:lang w:eastAsia="zh-CN"/>
              </w:rPr>
              <w:t>Agreement</w:t>
            </w:r>
          </w:p>
          <w:p w14:paraId="7C60B5DF" w14:textId="77777777" w:rsidR="000740A2" w:rsidRPr="00915CF7" w:rsidRDefault="000740A2" w:rsidP="000740A2">
            <w:pPr>
              <w:pStyle w:val="a7"/>
              <w:numPr>
                <w:ilvl w:val="0"/>
                <w:numId w:val="3"/>
              </w:numPr>
              <w:autoSpaceDN w:val="0"/>
              <w:spacing w:after="120"/>
              <w:ind w:left="360"/>
              <w:contextualSpacing w:val="0"/>
              <w:rPr>
                <w:sz w:val="21"/>
                <w:szCs w:val="21"/>
              </w:rPr>
            </w:pPr>
            <w:r w:rsidRPr="00915CF7">
              <w:rPr>
                <w:rFonts w:eastAsiaTheme="minorEastAsia"/>
                <w:sz w:val="21"/>
                <w:szCs w:val="21"/>
                <w:lang w:eastAsia="zh-CN"/>
              </w:rPr>
              <w:t xml:space="preserve">RAN4 should introduce UE capability with values of 2 </w:t>
            </w:r>
            <w:proofErr w:type="spellStart"/>
            <w:r w:rsidRPr="00915CF7">
              <w:rPr>
                <w:rFonts w:eastAsiaTheme="minorEastAsia"/>
                <w:sz w:val="21"/>
                <w:szCs w:val="21"/>
                <w:lang w:eastAsia="zh-CN"/>
              </w:rPr>
              <w:t>ms</w:t>
            </w:r>
            <w:proofErr w:type="spellEnd"/>
            <w:r w:rsidRPr="00915CF7">
              <w:rPr>
                <w:rFonts w:eastAsiaTheme="minorEastAsia"/>
                <w:sz w:val="21"/>
                <w:szCs w:val="21"/>
                <w:lang w:eastAsia="zh-CN"/>
              </w:rPr>
              <w:t xml:space="preserve"> and 5 </w:t>
            </w:r>
            <w:proofErr w:type="spellStart"/>
            <w:r w:rsidRPr="00915CF7">
              <w:rPr>
                <w:rFonts w:eastAsiaTheme="minorEastAsia"/>
                <w:sz w:val="21"/>
                <w:szCs w:val="21"/>
                <w:lang w:eastAsia="zh-CN"/>
              </w:rPr>
              <w:t>ms.</w:t>
            </w:r>
            <w:proofErr w:type="spellEnd"/>
          </w:p>
          <w:p w14:paraId="252E2386" w14:textId="77777777" w:rsidR="000740A2" w:rsidRPr="00915CF7" w:rsidRDefault="000740A2" w:rsidP="000740A2">
            <w:pPr>
              <w:spacing w:after="120"/>
              <w:rPr>
                <w:sz w:val="21"/>
                <w:szCs w:val="21"/>
              </w:rPr>
            </w:pPr>
          </w:p>
          <w:p w14:paraId="76159ABA" w14:textId="77777777" w:rsidR="000740A2" w:rsidRPr="00915CF7" w:rsidRDefault="000740A2" w:rsidP="000740A2">
            <w:pPr>
              <w:rPr>
                <w:b/>
                <w:color w:val="0070C0"/>
                <w:sz w:val="21"/>
                <w:szCs w:val="21"/>
                <w:u w:val="single"/>
                <w:lang w:eastAsia="zh-CN"/>
              </w:rPr>
            </w:pPr>
            <w:r w:rsidRPr="00915CF7">
              <w:rPr>
                <w:b/>
                <w:color w:val="0070C0"/>
                <w:sz w:val="21"/>
                <w:szCs w:val="21"/>
                <w:u w:val="single"/>
                <w:lang w:eastAsia="ko-KR"/>
              </w:rPr>
              <w:t xml:space="preserve">Issue </w:t>
            </w:r>
            <w:r w:rsidRPr="00915CF7">
              <w:rPr>
                <w:rFonts w:hint="eastAsia"/>
                <w:b/>
                <w:color w:val="0070C0"/>
                <w:sz w:val="21"/>
                <w:szCs w:val="21"/>
                <w:u w:val="single"/>
                <w:lang w:eastAsia="zh-CN"/>
              </w:rPr>
              <w:t>1</w:t>
            </w:r>
            <w:r w:rsidRPr="00915CF7">
              <w:rPr>
                <w:b/>
                <w:color w:val="0070C0"/>
                <w:sz w:val="21"/>
                <w:szCs w:val="21"/>
                <w:u w:val="single"/>
                <w:lang w:eastAsia="ko-KR"/>
              </w:rPr>
              <w:t>-</w:t>
            </w:r>
            <w:r w:rsidRPr="00915CF7">
              <w:rPr>
                <w:rFonts w:hint="eastAsia"/>
                <w:b/>
                <w:color w:val="0070C0"/>
                <w:sz w:val="21"/>
                <w:szCs w:val="21"/>
                <w:u w:val="single"/>
                <w:lang w:eastAsia="zh-CN"/>
              </w:rPr>
              <w:t>4-4</w:t>
            </w:r>
            <w:r w:rsidRPr="00915CF7">
              <w:rPr>
                <w:b/>
                <w:color w:val="0070C0"/>
                <w:sz w:val="21"/>
                <w:szCs w:val="21"/>
                <w:u w:val="single"/>
                <w:lang w:eastAsia="ko-KR"/>
              </w:rPr>
              <w:t xml:space="preserve">: </w:t>
            </w:r>
            <w:r w:rsidRPr="00915CF7">
              <w:rPr>
                <w:b/>
                <w:color w:val="0070C0"/>
                <w:sz w:val="21"/>
                <w:szCs w:val="21"/>
                <w:u w:val="single"/>
                <w:lang w:eastAsia="zh-CN"/>
              </w:rPr>
              <w:t xml:space="preserve">Additional Processing time for </w:t>
            </w:r>
            <w:r w:rsidRPr="00915CF7">
              <w:rPr>
                <w:b/>
                <w:color w:val="0070C0"/>
                <w:sz w:val="21"/>
                <w:szCs w:val="21"/>
                <w:u w:val="single"/>
                <w:lang w:eastAsia="ko-KR"/>
              </w:rPr>
              <w:t>OD-SSB parameter update</w:t>
            </w:r>
          </w:p>
          <w:p w14:paraId="35DDC39D" w14:textId="77777777" w:rsidR="000740A2" w:rsidRPr="00915CF7" w:rsidRDefault="000740A2" w:rsidP="000740A2">
            <w:pPr>
              <w:spacing w:after="120"/>
              <w:rPr>
                <w:sz w:val="21"/>
                <w:szCs w:val="21"/>
              </w:rPr>
            </w:pPr>
            <w:r w:rsidRPr="00915CF7">
              <w:rPr>
                <w:sz w:val="21"/>
                <w:szCs w:val="21"/>
                <w:highlight w:val="green"/>
              </w:rPr>
              <w:t>Agreement</w:t>
            </w:r>
          </w:p>
          <w:p w14:paraId="17A62332" w14:textId="77777777" w:rsidR="000740A2" w:rsidRPr="00915CF7" w:rsidRDefault="000740A2" w:rsidP="000740A2">
            <w:pPr>
              <w:pStyle w:val="a7"/>
              <w:numPr>
                <w:ilvl w:val="0"/>
                <w:numId w:val="3"/>
              </w:numPr>
              <w:autoSpaceDN w:val="0"/>
              <w:spacing w:after="120"/>
              <w:ind w:left="360"/>
              <w:contextualSpacing w:val="0"/>
              <w:rPr>
                <w:sz w:val="21"/>
                <w:szCs w:val="21"/>
              </w:rPr>
            </w:pPr>
            <w:r w:rsidRPr="00915CF7">
              <w:rPr>
                <w:rFonts w:eastAsiaTheme="minorEastAsia"/>
                <w:sz w:val="21"/>
                <w:szCs w:val="21"/>
                <w:lang w:eastAsia="zh-CN"/>
              </w:rPr>
              <w:t>Option 1: RAN4 to apply the same timeline for MAC CE based OD-SSB activation and MAC CE based OD-SSB transmission parameter updates.</w:t>
            </w:r>
          </w:p>
          <w:p w14:paraId="5BA101BD" w14:textId="77777777" w:rsidR="000740A2" w:rsidRPr="00915CF7" w:rsidRDefault="000740A2" w:rsidP="000740A2">
            <w:pPr>
              <w:pStyle w:val="a7"/>
              <w:numPr>
                <w:ilvl w:val="1"/>
                <w:numId w:val="3"/>
              </w:numPr>
              <w:autoSpaceDN w:val="0"/>
              <w:spacing w:after="120"/>
              <w:ind w:left="1080"/>
              <w:contextualSpacing w:val="0"/>
              <w:rPr>
                <w:sz w:val="21"/>
                <w:szCs w:val="21"/>
              </w:rPr>
            </w:pPr>
            <w:r w:rsidRPr="00915CF7">
              <w:rPr>
                <w:rFonts w:eastAsiaTheme="minorEastAsia"/>
                <w:sz w:val="21"/>
                <w:szCs w:val="21"/>
                <w:lang w:eastAsia="zh-CN"/>
              </w:rPr>
              <w:t>The additional processing time is 5ms or 2ms based on UE capability reporting.</w:t>
            </w:r>
          </w:p>
          <w:p w14:paraId="4ACCA1ED" w14:textId="77777777" w:rsidR="000740A2" w:rsidRPr="00915CF7" w:rsidRDefault="000740A2" w:rsidP="000740A2">
            <w:pPr>
              <w:pStyle w:val="a7"/>
              <w:numPr>
                <w:ilvl w:val="1"/>
                <w:numId w:val="3"/>
              </w:numPr>
              <w:autoSpaceDN w:val="0"/>
              <w:spacing w:after="120"/>
              <w:ind w:left="1080"/>
              <w:contextualSpacing w:val="0"/>
              <w:rPr>
                <w:sz w:val="21"/>
                <w:szCs w:val="21"/>
              </w:rPr>
            </w:pPr>
            <w:r w:rsidRPr="00915CF7">
              <w:rPr>
                <w:rFonts w:eastAsiaTheme="minorEastAsia"/>
                <w:sz w:val="21"/>
                <w:szCs w:val="21"/>
                <w:lang w:eastAsia="zh-CN"/>
              </w:rPr>
              <w:t xml:space="preserve">Note 1: The additional processing time is only applied to L1 and L3 measurement transition period [after the </w:t>
            </w:r>
            <w:proofErr w:type="spellStart"/>
            <w:r w:rsidRPr="00915CF7">
              <w:rPr>
                <w:rFonts w:eastAsiaTheme="minorEastAsia"/>
                <w:sz w:val="21"/>
                <w:szCs w:val="21"/>
                <w:lang w:eastAsia="zh-CN"/>
              </w:rPr>
              <w:t>SCell</w:t>
            </w:r>
            <w:proofErr w:type="spellEnd"/>
            <w:r w:rsidRPr="00915CF7">
              <w:rPr>
                <w:rFonts w:eastAsiaTheme="minorEastAsia"/>
                <w:sz w:val="21"/>
                <w:szCs w:val="21"/>
                <w:lang w:eastAsia="zh-CN"/>
              </w:rPr>
              <w:t xml:space="preserve"> is activated].</w:t>
            </w:r>
          </w:p>
          <w:p w14:paraId="276CDB03" w14:textId="77777777" w:rsidR="000740A2" w:rsidRPr="00915CF7" w:rsidRDefault="000740A2" w:rsidP="000740A2">
            <w:pPr>
              <w:pStyle w:val="a7"/>
              <w:numPr>
                <w:ilvl w:val="0"/>
                <w:numId w:val="3"/>
              </w:numPr>
              <w:autoSpaceDN w:val="0"/>
              <w:spacing w:after="120"/>
              <w:ind w:left="360"/>
              <w:contextualSpacing w:val="0"/>
              <w:rPr>
                <w:sz w:val="21"/>
                <w:szCs w:val="21"/>
              </w:rPr>
            </w:pPr>
            <w:r w:rsidRPr="00915CF7">
              <w:rPr>
                <w:rFonts w:eastAsiaTheme="minorEastAsia"/>
                <w:sz w:val="21"/>
                <w:szCs w:val="21"/>
                <w:lang w:eastAsia="zh-CN"/>
              </w:rPr>
              <w:t xml:space="preserve">Option 2: When NW updates the OD-SSB parameters for an active </w:t>
            </w:r>
            <w:proofErr w:type="spellStart"/>
            <w:r w:rsidRPr="00915CF7">
              <w:rPr>
                <w:rFonts w:eastAsiaTheme="minorEastAsia"/>
                <w:sz w:val="21"/>
                <w:szCs w:val="21"/>
                <w:lang w:eastAsia="zh-CN"/>
              </w:rPr>
              <w:t>Scell</w:t>
            </w:r>
            <w:proofErr w:type="spellEnd"/>
            <w:r w:rsidRPr="00915CF7">
              <w:rPr>
                <w:rFonts w:eastAsiaTheme="minorEastAsia"/>
                <w:sz w:val="21"/>
                <w:szCs w:val="21"/>
                <w:lang w:eastAsia="zh-CN"/>
              </w:rPr>
              <w:t xml:space="preserve"> by MAC-CE, additional 5ms processing time is applied on top of T</w:t>
            </w:r>
            <w:r w:rsidRPr="00915CF7">
              <w:rPr>
                <w:rFonts w:eastAsiaTheme="minorEastAsia"/>
                <w:sz w:val="21"/>
                <w:szCs w:val="21"/>
                <w:vertAlign w:val="subscript"/>
                <w:lang w:eastAsia="zh-CN"/>
              </w:rPr>
              <w:t>HARQ</w:t>
            </w:r>
            <w:r w:rsidRPr="00915CF7">
              <w:rPr>
                <w:rFonts w:eastAsiaTheme="minorEastAsia"/>
                <w:sz w:val="21"/>
                <w:szCs w:val="21"/>
                <w:lang w:eastAsia="zh-CN"/>
              </w:rPr>
              <w:t>+3ms after UE receiving the MAC-CE.</w:t>
            </w:r>
          </w:p>
          <w:p w14:paraId="161ADABC" w14:textId="77777777" w:rsidR="000740A2" w:rsidRPr="00915CF7" w:rsidRDefault="000740A2" w:rsidP="000740A2">
            <w:pPr>
              <w:pStyle w:val="a7"/>
              <w:numPr>
                <w:ilvl w:val="1"/>
                <w:numId w:val="3"/>
              </w:numPr>
              <w:autoSpaceDN w:val="0"/>
              <w:spacing w:after="120"/>
              <w:ind w:left="1080"/>
              <w:contextualSpacing w:val="0"/>
              <w:rPr>
                <w:sz w:val="21"/>
                <w:szCs w:val="21"/>
              </w:rPr>
            </w:pPr>
            <w:r w:rsidRPr="00915CF7">
              <w:rPr>
                <w:rFonts w:eastAsiaTheme="minorEastAsia"/>
                <w:sz w:val="21"/>
                <w:szCs w:val="21"/>
                <w:lang w:eastAsia="zh-CN"/>
              </w:rPr>
              <w:t>The additional processing time is 5ms</w:t>
            </w:r>
          </w:p>
          <w:p w14:paraId="1F460D34" w14:textId="77777777" w:rsidR="000740A2" w:rsidRPr="00915CF7" w:rsidRDefault="000740A2" w:rsidP="000740A2">
            <w:pPr>
              <w:pStyle w:val="a7"/>
              <w:numPr>
                <w:ilvl w:val="1"/>
                <w:numId w:val="3"/>
              </w:numPr>
              <w:autoSpaceDN w:val="0"/>
              <w:spacing w:after="120"/>
              <w:ind w:left="1080"/>
              <w:contextualSpacing w:val="0"/>
              <w:rPr>
                <w:sz w:val="21"/>
                <w:szCs w:val="21"/>
              </w:rPr>
            </w:pPr>
            <w:r w:rsidRPr="00915CF7">
              <w:rPr>
                <w:rFonts w:eastAsiaTheme="minorEastAsia"/>
                <w:sz w:val="21"/>
                <w:szCs w:val="21"/>
                <w:lang w:eastAsia="zh-CN"/>
              </w:rPr>
              <w:t xml:space="preserve">Note 1: The additional processing time is only applied to L1 and L3 measurement transition period [after the </w:t>
            </w:r>
            <w:proofErr w:type="spellStart"/>
            <w:r w:rsidRPr="00915CF7">
              <w:rPr>
                <w:rFonts w:eastAsiaTheme="minorEastAsia"/>
                <w:sz w:val="21"/>
                <w:szCs w:val="21"/>
                <w:lang w:eastAsia="zh-CN"/>
              </w:rPr>
              <w:t>SCell</w:t>
            </w:r>
            <w:proofErr w:type="spellEnd"/>
            <w:r w:rsidRPr="00915CF7">
              <w:rPr>
                <w:rFonts w:eastAsiaTheme="minorEastAsia"/>
                <w:sz w:val="21"/>
                <w:szCs w:val="21"/>
                <w:lang w:eastAsia="zh-CN"/>
              </w:rPr>
              <w:t xml:space="preserve"> is activated].</w:t>
            </w:r>
          </w:p>
          <w:p w14:paraId="5D75527D" w14:textId="77777777" w:rsidR="000740A2" w:rsidRPr="00915CF7" w:rsidRDefault="000740A2" w:rsidP="000740A2">
            <w:pPr>
              <w:pStyle w:val="a7"/>
              <w:numPr>
                <w:ilvl w:val="1"/>
                <w:numId w:val="3"/>
              </w:numPr>
              <w:autoSpaceDN w:val="0"/>
              <w:spacing w:after="120"/>
              <w:ind w:left="1080"/>
              <w:contextualSpacing w:val="0"/>
              <w:rPr>
                <w:sz w:val="21"/>
                <w:szCs w:val="21"/>
              </w:rPr>
            </w:pPr>
            <w:r w:rsidRPr="00915CF7">
              <w:rPr>
                <w:sz w:val="21"/>
                <w:szCs w:val="21"/>
              </w:rPr>
              <w:t>Note 2: No capability is needed</w:t>
            </w:r>
          </w:p>
          <w:p w14:paraId="78EA7400" w14:textId="77777777" w:rsidR="000740A2" w:rsidRPr="00915CF7" w:rsidRDefault="000740A2" w:rsidP="000740A2">
            <w:pPr>
              <w:spacing w:after="120"/>
              <w:rPr>
                <w:sz w:val="21"/>
                <w:szCs w:val="21"/>
              </w:rPr>
            </w:pPr>
          </w:p>
          <w:p w14:paraId="55712819" w14:textId="77777777" w:rsidR="000740A2" w:rsidRPr="00915CF7" w:rsidRDefault="000740A2" w:rsidP="000740A2">
            <w:pPr>
              <w:snapToGrid w:val="0"/>
              <w:spacing w:after="120"/>
              <w:rPr>
                <w:b/>
                <w:color w:val="0070C0"/>
                <w:sz w:val="21"/>
                <w:szCs w:val="21"/>
                <w:u w:val="single"/>
                <w:lang w:eastAsia="ko-KR"/>
              </w:rPr>
            </w:pPr>
            <w:r w:rsidRPr="00915CF7">
              <w:rPr>
                <w:b/>
                <w:color w:val="0070C0"/>
                <w:sz w:val="21"/>
                <w:szCs w:val="21"/>
                <w:u w:val="single"/>
                <w:lang w:eastAsia="ko-KR"/>
              </w:rPr>
              <w:t>Issue 1-4-5: RAN1 LS - OD-SSB deactivation timeline</w:t>
            </w:r>
          </w:p>
          <w:p w14:paraId="711C29E9" w14:textId="77777777" w:rsidR="000740A2" w:rsidRPr="00915CF7" w:rsidRDefault="000740A2" w:rsidP="000740A2">
            <w:pPr>
              <w:spacing w:after="0"/>
              <w:rPr>
                <w:rFonts w:eastAsia="Times New Roman"/>
                <w:color w:val="000000"/>
                <w:sz w:val="21"/>
                <w:szCs w:val="21"/>
                <w:lang w:eastAsia="zh-CN"/>
              </w:rPr>
            </w:pPr>
            <w:r w:rsidRPr="00915CF7">
              <w:rPr>
                <w:rFonts w:eastAsia="Times New Roman"/>
                <w:b/>
                <w:bCs/>
                <w:color w:val="000000"/>
                <w:sz w:val="21"/>
                <w:szCs w:val="21"/>
                <w:highlight w:val="green"/>
                <w:lang w:eastAsia="zh-CN"/>
              </w:rPr>
              <w:t>Agreement</w:t>
            </w:r>
          </w:p>
          <w:p w14:paraId="6080BFE3" w14:textId="77777777" w:rsidR="000740A2" w:rsidRPr="00915CF7" w:rsidRDefault="000740A2" w:rsidP="000740A2">
            <w:pPr>
              <w:pStyle w:val="a7"/>
              <w:numPr>
                <w:ilvl w:val="0"/>
                <w:numId w:val="3"/>
              </w:numPr>
              <w:autoSpaceDN w:val="0"/>
              <w:snapToGrid w:val="0"/>
              <w:spacing w:after="120"/>
              <w:ind w:left="360"/>
              <w:contextualSpacing w:val="0"/>
              <w:rPr>
                <w:rFonts w:eastAsia="宋体"/>
                <w:iCs/>
                <w:sz w:val="21"/>
                <w:szCs w:val="21"/>
                <w:lang w:val="en-US"/>
              </w:rPr>
            </w:pPr>
            <w:r w:rsidRPr="00915CF7">
              <w:rPr>
                <w:iCs/>
                <w:sz w:val="21"/>
                <w:szCs w:val="21"/>
              </w:rPr>
              <w:t xml:space="preserve">RAN4 to confirm RAN1’s working assumption about OD-SSB deactivation processing time. Further discuss the wording in the reply LS. </w:t>
            </w:r>
          </w:p>
          <w:p w14:paraId="464E4533" w14:textId="77777777" w:rsidR="000740A2" w:rsidRPr="00915CF7" w:rsidRDefault="000740A2" w:rsidP="000740A2">
            <w:pPr>
              <w:pStyle w:val="a7"/>
              <w:numPr>
                <w:ilvl w:val="0"/>
                <w:numId w:val="3"/>
              </w:numPr>
              <w:autoSpaceDN w:val="0"/>
              <w:snapToGrid w:val="0"/>
              <w:spacing w:after="120"/>
              <w:ind w:left="360"/>
              <w:contextualSpacing w:val="0"/>
              <w:rPr>
                <w:rFonts w:eastAsia="宋体"/>
                <w:iCs/>
                <w:sz w:val="21"/>
                <w:szCs w:val="21"/>
                <w:lang w:val="en-US"/>
              </w:rPr>
            </w:pPr>
            <w:r w:rsidRPr="00915CF7">
              <w:rPr>
                <w:rFonts w:eastAsia="宋体"/>
                <w:sz w:val="21"/>
                <w:szCs w:val="21"/>
              </w:rPr>
              <w:t>Further discuss in RAN4 the UE additional processing time for OD-SSB deactivation.</w:t>
            </w:r>
          </w:p>
          <w:p w14:paraId="43C19848" w14:textId="77777777" w:rsidR="000740A2" w:rsidRPr="00915CF7" w:rsidRDefault="000740A2" w:rsidP="000740A2">
            <w:pPr>
              <w:pStyle w:val="a7"/>
              <w:numPr>
                <w:ilvl w:val="1"/>
                <w:numId w:val="3"/>
              </w:numPr>
              <w:autoSpaceDN w:val="0"/>
              <w:snapToGrid w:val="0"/>
              <w:spacing w:after="120"/>
              <w:ind w:left="1080"/>
              <w:contextualSpacing w:val="0"/>
              <w:rPr>
                <w:rFonts w:eastAsia="宋体"/>
                <w:sz w:val="21"/>
                <w:szCs w:val="21"/>
              </w:rPr>
            </w:pPr>
            <w:r w:rsidRPr="00915CF7">
              <w:rPr>
                <w:rFonts w:eastAsia="宋体"/>
                <w:sz w:val="21"/>
                <w:szCs w:val="21"/>
              </w:rPr>
              <w:t>Option 1: No UE additional processing time for OD-SSB deactivation</w:t>
            </w:r>
          </w:p>
          <w:p w14:paraId="408A2F43" w14:textId="411DAF65" w:rsidR="00C47A6B" w:rsidRPr="00915CF7" w:rsidRDefault="000740A2" w:rsidP="000740A2">
            <w:pPr>
              <w:pStyle w:val="a7"/>
              <w:numPr>
                <w:ilvl w:val="1"/>
                <w:numId w:val="3"/>
              </w:numPr>
              <w:autoSpaceDN w:val="0"/>
              <w:snapToGrid w:val="0"/>
              <w:spacing w:after="120"/>
              <w:ind w:left="1080"/>
              <w:contextualSpacing w:val="0"/>
              <w:rPr>
                <w:rFonts w:eastAsia="宋体"/>
                <w:sz w:val="21"/>
                <w:szCs w:val="21"/>
              </w:rPr>
            </w:pPr>
            <w:r w:rsidRPr="00915CF7">
              <w:rPr>
                <w:rFonts w:eastAsia="宋体"/>
                <w:sz w:val="21"/>
                <w:szCs w:val="21"/>
              </w:rPr>
              <w:t>Option 2: Follow the same values as UE additional processing time for OD-SSB activation</w:t>
            </w:r>
          </w:p>
        </w:tc>
      </w:tr>
    </w:tbl>
    <w:p w14:paraId="4C99FC0D" w14:textId="0618D5DA" w:rsidR="000740A2" w:rsidRPr="00915CF7" w:rsidRDefault="00C47A6B" w:rsidP="00C47A6B">
      <w:pPr>
        <w:spacing w:after="120"/>
        <w:jc w:val="both"/>
        <w:rPr>
          <w:rFonts w:eastAsiaTheme="minorEastAsia"/>
          <w:b/>
          <w:bCs/>
          <w:color w:val="000000" w:themeColor="text1"/>
          <w:sz w:val="21"/>
          <w:szCs w:val="21"/>
          <w:lang w:val="en-US" w:eastAsia="zh-CN"/>
        </w:rPr>
      </w:pPr>
      <w:r w:rsidRPr="00915CF7">
        <w:rPr>
          <w:rFonts w:eastAsiaTheme="minorEastAsia"/>
          <w:b/>
          <w:bCs/>
          <w:color w:val="000000" w:themeColor="text1"/>
          <w:sz w:val="21"/>
          <w:szCs w:val="21"/>
          <w:lang w:val="en-US" w:eastAsia="zh-CN"/>
        </w:rPr>
        <w:t xml:space="preserve">Proposal </w:t>
      </w:r>
      <w:r w:rsidR="000740A2" w:rsidRPr="00915CF7">
        <w:rPr>
          <w:rFonts w:eastAsiaTheme="minorEastAsia"/>
          <w:b/>
          <w:bCs/>
          <w:color w:val="000000" w:themeColor="text1"/>
          <w:sz w:val="21"/>
          <w:szCs w:val="21"/>
          <w:lang w:val="en-US" w:eastAsia="zh-CN"/>
        </w:rPr>
        <w:t>5</w:t>
      </w:r>
      <w:r w:rsidRPr="00915CF7">
        <w:rPr>
          <w:rFonts w:eastAsiaTheme="minorEastAsia"/>
          <w:b/>
          <w:bCs/>
          <w:color w:val="000000" w:themeColor="text1"/>
          <w:sz w:val="21"/>
          <w:szCs w:val="21"/>
          <w:lang w:val="en-US" w:eastAsia="zh-CN"/>
        </w:rPr>
        <w:t xml:space="preserve">: </w:t>
      </w:r>
      <w:r w:rsidR="000740A2" w:rsidRPr="00915CF7">
        <w:rPr>
          <w:rFonts w:eastAsiaTheme="minorEastAsia"/>
          <w:b/>
          <w:bCs/>
          <w:color w:val="000000" w:themeColor="text1"/>
          <w:sz w:val="21"/>
          <w:szCs w:val="21"/>
          <w:lang w:val="en-US" w:eastAsia="zh-CN"/>
        </w:rPr>
        <w:t>For Additional Processing time for OD-SSB parameter update, we support option 2 without UE</w:t>
      </w:r>
      <w:r w:rsidR="00915CF7" w:rsidRPr="00915CF7">
        <w:rPr>
          <w:rFonts w:eastAsiaTheme="minorEastAsia" w:hint="eastAsia"/>
          <w:b/>
          <w:bCs/>
          <w:color w:val="000000" w:themeColor="text1"/>
          <w:sz w:val="21"/>
          <w:szCs w:val="21"/>
          <w:lang w:val="en-US" w:eastAsia="zh-CN"/>
        </w:rPr>
        <w:t xml:space="preserve"> </w:t>
      </w:r>
      <w:r w:rsidR="000740A2" w:rsidRPr="00915CF7">
        <w:rPr>
          <w:rFonts w:eastAsiaTheme="minorEastAsia"/>
          <w:b/>
          <w:bCs/>
          <w:color w:val="000000" w:themeColor="text1"/>
          <w:sz w:val="21"/>
          <w:szCs w:val="21"/>
          <w:lang w:val="en-US" w:eastAsia="zh-CN"/>
        </w:rPr>
        <w:t>capability.</w:t>
      </w:r>
    </w:p>
    <w:p w14:paraId="7585D552" w14:textId="4E457942" w:rsidR="00C47A6B" w:rsidRPr="00915CF7" w:rsidRDefault="000740A2" w:rsidP="00915CF7">
      <w:pPr>
        <w:autoSpaceDN w:val="0"/>
        <w:snapToGrid w:val="0"/>
        <w:spacing w:after="120"/>
        <w:rPr>
          <w:rFonts w:eastAsiaTheme="minorEastAsia"/>
          <w:b/>
          <w:bCs/>
          <w:color w:val="000000" w:themeColor="text1"/>
          <w:sz w:val="21"/>
          <w:szCs w:val="21"/>
          <w:lang w:val="en-US" w:eastAsia="zh-CN"/>
        </w:rPr>
      </w:pPr>
      <w:r w:rsidRPr="00915CF7">
        <w:rPr>
          <w:rFonts w:eastAsiaTheme="minorEastAsia"/>
          <w:b/>
          <w:bCs/>
          <w:color w:val="000000" w:themeColor="text1"/>
          <w:sz w:val="21"/>
          <w:szCs w:val="21"/>
          <w:lang w:val="en-US" w:eastAsia="zh-CN"/>
        </w:rPr>
        <w:t>Proposal 6</w:t>
      </w:r>
      <w:r w:rsidR="00915CF7" w:rsidRPr="00915CF7">
        <w:rPr>
          <w:rFonts w:eastAsiaTheme="minorEastAsia" w:hint="eastAsia"/>
          <w:b/>
          <w:bCs/>
          <w:color w:val="000000" w:themeColor="text1"/>
          <w:sz w:val="21"/>
          <w:szCs w:val="21"/>
          <w:lang w:val="en-US" w:eastAsia="zh-CN"/>
        </w:rPr>
        <w:t>:</w:t>
      </w:r>
      <w:r w:rsidR="00915CF7" w:rsidRPr="00915CF7">
        <w:rPr>
          <w:rFonts w:eastAsiaTheme="minorEastAsia"/>
          <w:b/>
          <w:bCs/>
          <w:color w:val="000000" w:themeColor="text1"/>
          <w:sz w:val="21"/>
          <w:szCs w:val="21"/>
          <w:lang w:val="en-US" w:eastAsia="zh-CN"/>
        </w:rPr>
        <w:t xml:space="preserve"> </w:t>
      </w:r>
      <w:r w:rsidR="00915CF7" w:rsidRPr="00915CF7">
        <w:rPr>
          <w:rFonts w:eastAsiaTheme="minorEastAsia" w:hint="eastAsia"/>
          <w:b/>
          <w:bCs/>
          <w:color w:val="000000" w:themeColor="text1"/>
          <w:sz w:val="21"/>
          <w:szCs w:val="21"/>
          <w:lang w:val="en-US" w:eastAsia="zh-CN"/>
        </w:rPr>
        <w:t>For</w:t>
      </w:r>
      <w:r w:rsidR="00915CF7" w:rsidRPr="00915CF7">
        <w:rPr>
          <w:rFonts w:eastAsiaTheme="minorEastAsia"/>
          <w:b/>
          <w:bCs/>
          <w:color w:val="000000" w:themeColor="text1"/>
          <w:sz w:val="21"/>
          <w:szCs w:val="21"/>
          <w:lang w:val="en-US" w:eastAsia="zh-CN"/>
        </w:rPr>
        <w:t xml:space="preserve"> </w:t>
      </w:r>
      <w:r w:rsidR="00915CF7" w:rsidRPr="00915CF7">
        <w:rPr>
          <w:rFonts w:eastAsiaTheme="minorEastAsia" w:hint="eastAsia"/>
          <w:b/>
          <w:bCs/>
          <w:color w:val="000000" w:themeColor="text1"/>
          <w:sz w:val="21"/>
          <w:szCs w:val="21"/>
          <w:lang w:val="en-US" w:eastAsia="zh-CN"/>
        </w:rPr>
        <w:t>t</w:t>
      </w:r>
      <w:r w:rsidR="00915CF7" w:rsidRPr="00915CF7">
        <w:rPr>
          <w:rFonts w:eastAsiaTheme="minorEastAsia"/>
          <w:b/>
          <w:bCs/>
          <w:color w:val="000000" w:themeColor="text1"/>
          <w:sz w:val="21"/>
          <w:szCs w:val="21"/>
          <w:lang w:val="en-US" w:eastAsia="zh-CN"/>
        </w:rPr>
        <w:t>he UE additional processing time for OD-SSB deactivation</w:t>
      </w:r>
      <w:r w:rsidR="00915CF7" w:rsidRPr="00915CF7">
        <w:rPr>
          <w:rFonts w:eastAsiaTheme="minorEastAsia" w:hint="eastAsia"/>
          <w:b/>
          <w:bCs/>
          <w:color w:val="000000" w:themeColor="text1"/>
          <w:sz w:val="21"/>
          <w:szCs w:val="21"/>
          <w:lang w:val="en-US" w:eastAsia="zh-CN"/>
        </w:rPr>
        <w:t>,</w:t>
      </w:r>
      <w:r w:rsidR="00915CF7" w:rsidRPr="00915CF7">
        <w:rPr>
          <w:rFonts w:eastAsiaTheme="minorEastAsia"/>
          <w:b/>
          <w:bCs/>
          <w:color w:val="000000" w:themeColor="text1"/>
          <w:sz w:val="21"/>
          <w:szCs w:val="21"/>
          <w:lang w:val="en-US" w:eastAsia="zh-CN"/>
        </w:rPr>
        <w:t xml:space="preserve"> we support to follow the conclusion for OD-SSB activation.</w:t>
      </w:r>
    </w:p>
    <w:p w14:paraId="4338FEF9" w14:textId="5015F8C5" w:rsidR="000D512E" w:rsidRDefault="000D512E" w:rsidP="00F07ECD">
      <w:pPr>
        <w:jc w:val="both"/>
        <w:rPr>
          <w:rFonts w:eastAsiaTheme="minorEastAsia"/>
          <w:bCs/>
          <w:color w:val="000000" w:themeColor="text1"/>
          <w:sz w:val="21"/>
          <w:szCs w:val="21"/>
          <w:lang w:val="en-US" w:eastAsia="zh-CN"/>
        </w:rPr>
      </w:pPr>
    </w:p>
    <w:p w14:paraId="336E8397" w14:textId="3C74D3A1" w:rsidR="00B51194" w:rsidRPr="00B51194" w:rsidRDefault="00B51194" w:rsidP="00B51194">
      <w:pPr>
        <w:pStyle w:val="2"/>
        <w:rPr>
          <w:rFonts w:eastAsiaTheme="minorEastAsia"/>
          <w:bCs/>
          <w:color w:val="000000" w:themeColor="text1"/>
          <w:sz w:val="21"/>
          <w:szCs w:val="21"/>
          <w:lang w:val="en-US" w:eastAsia="zh-CN"/>
        </w:rPr>
      </w:pPr>
      <w:r w:rsidRPr="00B51194">
        <w:rPr>
          <w:rFonts w:hint="eastAsia"/>
          <w:sz w:val="21"/>
          <w:szCs w:val="21"/>
          <w:lang w:val="en-US" w:eastAsia="zh-CN"/>
        </w:rPr>
        <w:lastRenderedPageBreak/>
        <w:t>R</w:t>
      </w:r>
      <w:r w:rsidRPr="00B51194">
        <w:rPr>
          <w:sz w:val="21"/>
          <w:szCs w:val="21"/>
          <w:lang w:val="en-US" w:eastAsia="zh-CN"/>
        </w:rPr>
        <w:t>AN2 LS</w:t>
      </w:r>
    </w:p>
    <w:tbl>
      <w:tblPr>
        <w:tblStyle w:val="a6"/>
        <w:tblW w:w="0" w:type="auto"/>
        <w:tblLook w:val="04A0" w:firstRow="1" w:lastRow="0" w:firstColumn="1" w:lastColumn="0" w:noHBand="0" w:noVBand="1"/>
      </w:tblPr>
      <w:tblGrid>
        <w:gridCol w:w="8296"/>
      </w:tblGrid>
      <w:tr w:rsidR="00B51194" w14:paraId="25A0F53A" w14:textId="77777777" w:rsidTr="00B51194">
        <w:tc>
          <w:tcPr>
            <w:tcW w:w="8296" w:type="dxa"/>
          </w:tcPr>
          <w:p w14:paraId="43AF2D60" w14:textId="77777777" w:rsidR="00B51194" w:rsidRDefault="00B51194" w:rsidP="00B51194">
            <w:pPr>
              <w:spacing w:beforeLines="50" w:before="156" w:line="259" w:lineRule="auto"/>
              <w:jc w:val="both"/>
              <w:rPr>
                <w:rFonts w:ascii="Arial" w:eastAsia="宋体" w:hAnsi="Arial" w:cs="Arial"/>
                <w:lang w:eastAsia="zh-CN" w:bidi="ar"/>
              </w:rPr>
            </w:pPr>
            <w:r w:rsidRPr="003859BA">
              <w:rPr>
                <w:rFonts w:ascii="Arial" w:eastAsia="宋体" w:hAnsi="Arial" w:cs="Arial"/>
                <w:lang w:eastAsia="zh-CN" w:bidi="ar"/>
              </w:rPr>
              <w:t xml:space="preserve">For </w:t>
            </w:r>
            <w:r>
              <w:rPr>
                <w:rFonts w:ascii="Arial" w:eastAsia="宋体" w:hAnsi="Arial" w:cs="Arial"/>
                <w:lang w:eastAsia="zh-CN" w:bidi="ar"/>
              </w:rPr>
              <w:t>the case where</w:t>
            </w:r>
            <w:r w:rsidRPr="003859BA">
              <w:rPr>
                <w:rFonts w:ascii="Arial" w:eastAsia="宋体" w:hAnsi="Arial" w:cs="Arial"/>
                <w:lang w:eastAsia="zh-CN" w:bidi="ar"/>
              </w:rPr>
              <w:t xml:space="preserve"> AO-SSB and OD-SSB </w:t>
            </w:r>
            <w:r>
              <w:rPr>
                <w:rFonts w:ascii="Arial" w:eastAsia="宋体" w:hAnsi="Arial" w:cs="Arial"/>
                <w:lang w:eastAsia="zh-CN" w:bidi="ar"/>
              </w:rPr>
              <w:t>have</w:t>
            </w:r>
            <w:r w:rsidRPr="003859BA">
              <w:rPr>
                <w:rFonts w:ascii="Arial" w:eastAsia="宋体" w:hAnsi="Arial" w:cs="Arial"/>
                <w:lang w:eastAsia="zh-CN" w:bidi="ar"/>
              </w:rPr>
              <w:t xml:space="preserve"> the same </w:t>
            </w:r>
            <w:proofErr w:type="spellStart"/>
            <w:r w:rsidRPr="003859BA">
              <w:rPr>
                <w:rFonts w:ascii="Arial" w:eastAsia="宋体" w:hAnsi="Arial" w:cs="Arial"/>
                <w:lang w:eastAsia="zh-CN" w:bidi="ar"/>
              </w:rPr>
              <w:t>center</w:t>
            </w:r>
            <w:proofErr w:type="spellEnd"/>
            <w:r w:rsidRPr="003859BA">
              <w:rPr>
                <w:rFonts w:ascii="Arial" w:eastAsia="宋体" w:hAnsi="Arial" w:cs="Arial"/>
                <w:lang w:eastAsia="zh-CN" w:bidi="ar"/>
              </w:rPr>
              <w:t xml:space="preserve"> frequency, RAN2 had made the following agreement</w:t>
            </w:r>
            <w:r>
              <w:rPr>
                <w:rFonts w:ascii="Arial" w:eastAsia="宋体" w:hAnsi="Arial" w:cs="Arial"/>
                <w:lang w:eastAsia="zh-CN" w:bidi="ar"/>
              </w:rPr>
              <w:t>:</w:t>
            </w:r>
          </w:p>
          <w:p w14:paraId="326C8FF2" w14:textId="77777777" w:rsidR="00B51194" w:rsidRPr="003859BA" w:rsidRDefault="00B51194" w:rsidP="00B51194">
            <w:pPr>
              <w:pStyle w:val="Doc-text2"/>
              <w:numPr>
                <w:ilvl w:val="0"/>
                <w:numId w:val="39"/>
              </w:numPr>
              <w:pBdr>
                <w:top w:val="single" w:sz="4" w:space="1" w:color="auto"/>
                <w:left w:val="single" w:sz="4" w:space="4" w:color="auto"/>
                <w:bottom w:val="single" w:sz="4" w:space="1" w:color="auto"/>
                <w:right w:val="single" w:sz="4" w:space="0" w:color="auto"/>
              </w:pBdr>
              <w:jc w:val="both"/>
              <w:rPr>
                <w:lang w:val="en-US"/>
              </w:rPr>
            </w:pPr>
            <w:r w:rsidRPr="00E33568">
              <w:t>The UE applies the OD-SSB specific SMTC when the OD-SSB is activated</w:t>
            </w:r>
            <w:r>
              <w:t xml:space="preserve"> and </w:t>
            </w:r>
            <w:proofErr w:type="spellStart"/>
            <w:r>
              <w:t>SCell</w:t>
            </w:r>
            <w:proofErr w:type="spellEnd"/>
            <w:r>
              <w:t xml:space="preserve"> is activated. This decision does not impact RAN4 discussion whether both OD-SSB and AO-SSB can be measured.</w:t>
            </w:r>
          </w:p>
          <w:p w14:paraId="70E1E87D" w14:textId="68E78B39" w:rsidR="00B51194" w:rsidRPr="00B51194" w:rsidRDefault="00B51194" w:rsidP="00B51194">
            <w:pPr>
              <w:spacing w:before="180" w:line="259" w:lineRule="auto"/>
              <w:jc w:val="both"/>
              <w:rPr>
                <w:rFonts w:ascii="Arial" w:eastAsia="宋体" w:hAnsi="Arial" w:cs="Arial"/>
                <w:lang w:eastAsia="zh-CN" w:bidi="ar"/>
              </w:rPr>
            </w:pPr>
            <w:r w:rsidRPr="003859BA">
              <w:rPr>
                <w:rFonts w:ascii="Arial" w:eastAsia="宋体" w:hAnsi="Arial" w:cs="Arial"/>
                <w:lang w:eastAsia="zh-CN" w:bidi="ar"/>
              </w:rPr>
              <w:t>Please inform RAN2 if any concern regarding the above agreement.</w:t>
            </w:r>
          </w:p>
        </w:tc>
      </w:tr>
    </w:tbl>
    <w:p w14:paraId="75F575E7" w14:textId="15387F0B" w:rsidR="00B51194" w:rsidRPr="00B51194" w:rsidRDefault="00B51194" w:rsidP="00F07ECD">
      <w:pPr>
        <w:jc w:val="both"/>
        <w:rPr>
          <w:rFonts w:eastAsiaTheme="minorEastAsia"/>
          <w:bCs/>
          <w:color w:val="000000" w:themeColor="text1"/>
          <w:sz w:val="21"/>
          <w:szCs w:val="21"/>
          <w:lang w:val="en-US" w:eastAsia="zh-CN"/>
        </w:rPr>
      </w:pPr>
    </w:p>
    <w:p w14:paraId="595C473C" w14:textId="7F2EB65F" w:rsidR="00126C8B" w:rsidRPr="00B51194" w:rsidRDefault="00126C8B" w:rsidP="00F07ECD">
      <w:pPr>
        <w:jc w:val="both"/>
        <w:rPr>
          <w:rFonts w:eastAsiaTheme="minorEastAsia"/>
          <w:bCs/>
          <w:color w:val="000000" w:themeColor="text1"/>
          <w:sz w:val="21"/>
          <w:szCs w:val="21"/>
          <w:lang w:val="en-US" w:eastAsia="zh-CN"/>
        </w:rPr>
      </w:pPr>
      <w:r w:rsidRPr="00B51194">
        <w:rPr>
          <w:rFonts w:eastAsiaTheme="minorEastAsia" w:hint="eastAsia"/>
          <w:bCs/>
          <w:color w:val="000000" w:themeColor="text1"/>
          <w:sz w:val="21"/>
          <w:szCs w:val="21"/>
          <w:lang w:val="en-US" w:eastAsia="zh-CN"/>
        </w:rPr>
        <w:t>A</w:t>
      </w:r>
      <w:r w:rsidRPr="00B51194">
        <w:rPr>
          <w:rFonts w:eastAsiaTheme="minorEastAsia"/>
          <w:bCs/>
          <w:color w:val="000000" w:themeColor="text1"/>
          <w:sz w:val="21"/>
          <w:szCs w:val="21"/>
          <w:lang w:val="en-US" w:eastAsia="zh-CN"/>
        </w:rPr>
        <w:t>bout RAN2 LS on OD-SSB specific SMTC, w</w:t>
      </w:r>
      <w:r w:rsidRPr="00B51194">
        <w:rPr>
          <w:rFonts w:eastAsiaTheme="minorEastAsia" w:hint="eastAsia"/>
          <w:bCs/>
          <w:color w:val="000000" w:themeColor="text1"/>
          <w:sz w:val="21"/>
          <w:szCs w:val="21"/>
          <w:lang w:val="en-US" w:eastAsia="zh-CN"/>
        </w:rPr>
        <w:t>hen</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the</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OD-SSB</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is</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activated</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and</w:t>
      </w:r>
      <w:r w:rsidRPr="00B51194">
        <w:rPr>
          <w:rFonts w:eastAsiaTheme="minorEastAsia"/>
          <w:bCs/>
          <w:color w:val="000000" w:themeColor="text1"/>
          <w:sz w:val="21"/>
          <w:szCs w:val="21"/>
          <w:lang w:val="en-US" w:eastAsia="zh-CN"/>
        </w:rPr>
        <w:t xml:space="preserve"> </w:t>
      </w:r>
      <w:proofErr w:type="spellStart"/>
      <w:r w:rsidRPr="00B51194">
        <w:rPr>
          <w:rFonts w:eastAsiaTheme="minorEastAsia" w:hint="eastAsia"/>
          <w:bCs/>
          <w:color w:val="000000" w:themeColor="text1"/>
          <w:sz w:val="21"/>
          <w:szCs w:val="21"/>
          <w:lang w:val="en-US" w:eastAsia="zh-CN"/>
        </w:rPr>
        <w:t>Scell</w:t>
      </w:r>
      <w:proofErr w:type="spellEnd"/>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is</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activated,</w:t>
      </w:r>
      <w:r w:rsidRPr="00B51194">
        <w:rPr>
          <w:rFonts w:eastAsiaTheme="minorEastAsia"/>
          <w:bCs/>
          <w:color w:val="000000" w:themeColor="text1"/>
          <w:sz w:val="21"/>
          <w:szCs w:val="21"/>
          <w:lang w:val="en-US" w:eastAsia="zh-CN"/>
        </w:rPr>
        <w:t xml:space="preserve"> two kinds of SMT</w:t>
      </w:r>
      <w:r w:rsidRPr="00B51194">
        <w:rPr>
          <w:rFonts w:eastAsiaTheme="minorEastAsia" w:hint="eastAsia"/>
          <w:bCs/>
          <w:color w:val="000000" w:themeColor="text1"/>
          <w:sz w:val="21"/>
          <w:szCs w:val="21"/>
          <w:lang w:val="en-US" w:eastAsia="zh-CN"/>
        </w:rPr>
        <w:t>C</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can</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be</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used</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for</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L</w:t>
      </w:r>
      <w:r w:rsidRPr="00B51194">
        <w:rPr>
          <w:rFonts w:eastAsiaTheme="minorEastAsia"/>
          <w:bCs/>
          <w:color w:val="000000" w:themeColor="text1"/>
          <w:sz w:val="21"/>
          <w:szCs w:val="21"/>
          <w:lang w:val="en-US" w:eastAsia="zh-CN"/>
        </w:rPr>
        <w:t xml:space="preserve">3 </w:t>
      </w:r>
      <w:r w:rsidRPr="00B51194">
        <w:rPr>
          <w:rFonts w:eastAsiaTheme="minorEastAsia" w:hint="eastAsia"/>
          <w:bCs/>
          <w:color w:val="000000" w:themeColor="text1"/>
          <w:sz w:val="21"/>
          <w:szCs w:val="21"/>
          <w:lang w:val="en-US" w:eastAsia="zh-CN"/>
        </w:rPr>
        <w:t>measurement</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 xml:space="preserve">on </w:t>
      </w:r>
      <w:proofErr w:type="spellStart"/>
      <w:r w:rsidRPr="00B51194">
        <w:rPr>
          <w:rFonts w:eastAsiaTheme="minorEastAsia" w:hint="eastAsia"/>
          <w:bCs/>
          <w:color w:val="000000" w:themeColor="text1"/>
          <w:sz w:val="21"/>
          <w:szCs w:val="21"/>
          <w:lang w:val="en-US" w:eastAsia="zh-CN"/>
        </w:rPr>
        <w:t>SCell</w:t>
      </w:r>
      <w:proofErr w:type="spellEnd"/>
      <w:r w:rsidRPr="00B51194">
        <w:rPr>
          <w:rFonts w:eastAsiaTheme="minorEastAsia"/>
          <w:bCs/>
          <w:color w:val="000000" w:themeColor="text1"/>
          <w:sz w:val="21"/>
          <w:szCs w:val="21"/>
          <w:lang w:val="en-US" w:eastAsia="zh-CN"/>
        </w:rPr>
        <w:t xml:space="preserve"> (i.e., MO for </w:t>
      </w:r>
      <w:proofErr w:type="spellStart"/>
      <w:r w:rsidRPr="00B51194">
        <w:rPr>
          <w:rFonts w:eastAsiaTheme="minorEastAsia"/>
          <w:bCs/>
          <w:color w:val="000000" w:themeColor="text1"/>
          <w:sz w:val="21"/>
          <w:szCs w:val="21"/>
          <w:lang w:val="en-US" w:eastAsia="zh-CN"/>
        </w:rPr>
        <w:t>servingcell</w:t>
      </w:r>
      <w:proofErr w:type="spellEnd"/>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and</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intra</w:t>
      </w:r>
      <w:r w:rsidRPr="00B51194">
        <w:rPr>
          <w:rFonts w:eastAsiaTheme="minorEastAsia"/>
          <w:bCs/>
          <w:color w:val="000000" w:themeColor="text1"/>
          <w:sz w:val="21"/>
          <w:szCs w:val="21"/>
          <w:lang w:val="en-US" w:eastAsia="zh-CN"/>
        </w:rPr>
        <w:t>-</w:t>
      </w:r>
      <w:r w:rsidRPr="00B51194">
        <w:rPr>
          <w:rFonts w:eastAsiaTheme="minorEastAsia" w:hint="eastAsia"/>
          <w:bCs/>
          <w:color w:val="000000" w:themeColor="text1"/>
          <w:sz w:val="21"/>
          <w:szCs w:val="21"/>
          <w:lang w:val="en-US" w:eastAsia="zh-CN"/>
        </w:rPr>
        <w:t xml:space="preserve">frequency </w:t>
      </w:r>
      <w:r w:rsidRPr="00B51194">
        <w:rPr>
          <w:rFonts w:eastAsiaTheme="minorEastAsia"/>
          <w:bCs/>
          <w:color w:val="000000" w:themeColor="text1"/>
          <w:sz w:val="21"/>
          <w:szCs w:val="21"/>
          <w:lang w:val="en-US" w:eastAsia="zh-CN"/>
        </w:rPr>
        <w:t xml:space="preserve">neighbor cell of </w:t>
      </w:r>
      <w:proofErr w:type="spellStart"/>
      <w:r w:rsidRPr="00B51194">
        <w:rPr>
          <w:rFonts w:eastAsiaTheme="minorEastAsia"/>
          <w:bCs/>
          <w:color w:val="000000" w:themeColor="text1"/>
          <w:sz w:val="21"/>
          <w:szCs w:val="21"/>
          <w:lang w:val="en-US" w:eastAsia="zh-CN"/>
        </w:rPr>
        <w:t>Scell</w:t>
      </w:r>
      <w:proofErr w:type="spellEnd"/>
      <w:r w:rsidRPr="00B51194">
        <w:rPr>
          <w:rFonts w:eastAsiaTheme="minorEastAsia"/>
          <w:bCs/>
          <w:color w:val="000000" w:themeColor="text1"/>
          <w:sz w:val="21"/>
          <w:szCs w:val="21"/>
          <w:lang w:val="en-US" w:eastAsia="zh-CN"/>
        </w:rPr>
        <w:t xml:space="preserve"> (i.e., MO for intra-f neighbor cell). For the legacy, </w:t>
      </w:r>
      <w:r w:rsidRPr="00B51194">
        <w:rPr>
          <w:rFonts w:eastAsiaTheme="minorEastAsia" w:hint="eastAsia"/>
          <w:bCs/>
          <w:color w:val="000000" w:themeColor="text1"/>
          <w:sz w:val="21"/>
          <w:szCs w:val="21"/>
          <w:lang w:val="en-US" w:eastAsia="zh-CN"/>
        </w:rPr>
        <w:t>SMTC</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is</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shared</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for</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both</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serving</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cell</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and</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neighbour</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cell</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on</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the</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same</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SSB</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center</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frequency in</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the</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same</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MO</w:t>
      </w:r>
      <w:r w:rsidRPr="00B51194">
        <w:rPr>
          <w:rFonts w:eastAsiaTheme="minorEastAsia"/>
          <w:bCs/>
          <w:color w:val="000000" w:themeColor="text1"/>
          <w:sz w:val="21"/>
          <w:szCs w:val="21"/>
          <w:lang w:val="en-US" w:eastAsia="zh-CN"/>
        </w:rPr>
        <w:t xml:space="preserve">. Now for OD-SSB of </w:t>
      </w:r>
      <w:proofErr w:type="spellStart"/>
      <w:r w:rsidRPr="00B51194">
        <w:rPr>
          <w:rFonts w:eastAsiaTheme="minorEastAsia"/>
          <w:bCs/>
          <w:color w:val="000000" w:themeColor="text1"/>
          <w:sz w:val="21"/>
          <w:szCs w:val="21"/>
          <w:lang w:val="en-US" w:eastAsia="zh-CN"/>
        </w:rPr>
        <w:t>SCell</w:t>
      </w:r>
      <w:proofErr w:type="spellEnd"/>
      <w:r w:rsidRPr="00B51194">
        <w:rPr>
          <w:rFonts w:eastAsiaTheme="minorEastAsia"/>
          <w:bCs/>
          <w:color w:val="000000" w:themeColor="text1"/>
          <w:sz w:val="21"/>
          <w:szCs w:val="21"/>
          <w:lang w:val="en-US" w:eastAsia="zh-CN"/>
        </w:rPr>
        <w:t xml:space="preserve">, </w:t>
      </w:r>
      <w:r w:rsidR="00F25D26" w:rsidRPr="00B51194">
        <w:rPr>
          <w:rFonts w:eastAsiaTheme="minorEastAsia"/>
          <w:bCs/>
          <w:color w:val="000000" w:themeColor="text1"/>
          <w:sz w:val="21"/>
          <w:szCs w:val="21"/>
          <w:lang w:val="en-US" w:eastAsia="zh-CN"/>
        </w:rPr>
        <w:t>specific SMTC is introduced. Whether the OD-SSB specific SMTC or the legacy SMTC</w:t>
      </w:r>
      <w:r w:rsidR="00F25D26" w:rsidRPr="00B51194">
        <w:rPr>
          <w:rFonts w:eastAsiaTheme="minorEastAsia" w:hint="eastAsia"/>
          <w:bCs/>
          <w:color w:val="000000" w:themeColor="text1"/>
          <w:sz w:val="21"/>
          <w:szCs w:val="21"/>
          <w:lang w:val="en-US" w:eastAsia="zh-CN"/>
        </w:rPr>
        <w:t xml:space="preserve"> configured</w:t>
      </w:r>
      <w:r w:rsidR="00F25D26" w:rsidRPr="00B51194">
        <w:rPr>
          <w:rFonts w:eastAsiaTheme="minorEastAsia"/>
          <w:bCs/>
          <w:color w:val="000000" w:themeColor="text1"/>
          <w:sz w:val="21"/>
          <w:szCs w:val="21"/>
          <w:lang w:val="en-US" w:eastAsia="zh-CN"/>
        </w:rPr>
        <w:t xml:space="preserve"> </w:t>
      </w:r>
      <w:r w:rsidR="00F25D26" w:rsidRPr="00B51194">
        <w:rPr>
          <w:rFonts w:eastAsiaTheme="minorEastAsia" w:hint="eastAsia"/>
          <w:bCs/>
          <w:color w:val="000000" w:themeColor="text1"/>
          <w:sz w:val="21"/>
          <w:szCs w:val="21"/>
          <w:lang w:val="en-US" w:eastAsia="zh-CN"/>
        </w:rPr>
        <w:t>in</w:t>
      </w:r>
      <w:r w:rsidR="00F25D26" w:rsidRPr="00B51194">
        <w:rPr>
          <w:rFonts w:eastAsiaTheme="minorEastAsia"/>
          <w:bCs/>
          <w:color w:val="000000" w:themeColor="text1"/>
          <w:sz w:val="21"/>
          <w:szCs w:val="21"/>
          <w:lang w:val="en-US" w:eastAsia="zh-CN"/>
        </w:rPr>
        <w:t xml:space="preserve"> </w:t>
      </w:r>
      <w:r w:rsidR="00F25D26" w:rsidRPr="00B51194">
        <w:rPr>
          <w:rFonts w:eastAsiaTheme="minorEastAsia" w:hint="eastAsia"/>
          <w:bCs/>
          <w:color w:val="000000" w:themeColor="text1"/>
          <w:sz w:val="21"/>
          <w:szCs w:val="21"/>
          <w:lang w:val="en-US" w:eastAsia="zh-CN"/>
        </w:rPr>
        <w:t>the</w:t>
      </w:r>
      <w:r w:rsidR="00F25D26" w:rsidRPr="00B51194">
        <w:rPr>
          <w:rFonts w:eastAsiaTheme="minorEastAsia"/>
          <w:bCs/>
          <w:color w:val="000000" w:themeColor="text1"/>
          <w:sz w:val="21"/>
          <w:szCs w:val="21"/>
          <w:lang w:val="en-US" w:eastAsia="zh-CN"/>
        </w:rPr>
        <w:t xml:space="preserve"> </w:t>
      </w:r>
      <w:r w:rsidR="00F25D26" w:rsidRPr="00B51194">
        <w:rPr>
          <w:rFonts w:eastAsiaTheme="minorEastAsia" w:hint="eastAsia"/>
          <w:bCs/>
          <w:color w:val="000000" w:themeColor="text1"/>
          <w:sz w:val="21"/>
          <w:szCs w:val="21"/>
          <w:lang w:val="en-US" w:eastAsia="zh-CN"/>
        </w:rPr>
        <w:t>MO</w:t>
      </w:r>
      <w:r w:rsidR="00F25D26" w:rsidRPr="00B51194">
        <w:rPr>
          <w:rFonts w:eastAsiaTheme="minorEastAsia"/>
          <w:bCs/>
          <w:color w:val="000000" w:themeColor="text1"/>
          <w:sz w:val="21"/>
          <w:szCs w:val="21"/>
          <w:lang w:val="en-US" w:eastAsia="zh-CN"/>
        </w:rPr>
        <w:t xml:space="preserve"> </w:t>
      </w:r>
      <w:r w:rsidR="00F25D26" w:rsidRPr="00B51194">
        <w:rPr>
          <w:rFonts w:eastAsiaTheme="minorEastAsia" w:hint="eastAsia"/>
          <w:bCs/>
          <w:color w:val="000000" w:themeColor="text1"/>
          <w:sz w:val="21"/>
          <w:szCs w:val="21"/>
          <w:lang w:val="en-US" w:eastAsia="zh-CN"/>
        </w:rPr>
        <w:t>should</w:t>
      </w:r>
      <w:r w:rsidR="00F25D26" w:rsidRPr="00B51194">
        <w:rPr>
          <w:rFonts w:eastAsiaTheme="minorEastAsia"/>
          <w:bCs/>
          <w:color w:val="000000" w:themeColor="text1"/>
          <w:sz w:val="21"/>
          <w:szCs w:val="21"/>
          <w:lang w:val="en-US" w:eastAsia="zh-CN"/>
        </w:rPr>
        <w:t xml:space="preserve"> </w:t>
      </w:r>
      <w:r w:rsidR="00F25D26" w:rsidRPr="00B51194">
        <w:rPr>
          <w:rFonts w:eastAsiaTheme="minorEastAsia" w:hint="eastAsia"/>
          <w:bCs/>
          <w:color w:val="000000" w:themeColor="text1"/>
          <w:sz w:val="21"/>
          <w:szCs w:val="21"/>
          <w:lang w:val="en-US" w:eastAsia="zh-CN"/>
        </w:rPr>
        <w:t>be</w:t>
      </w:r>
      <w:r w:rsidR="00F25D26" w:rsidRPr="00B51194">
        <w:rPr>
          <w:rFonts w:eastAsiaTheme="minorEastAsia"/>
          <w:bCs/>
          <w:color w:val="000000" w:themeColor="text1"/>
          <w:sz w:val="21"/>
          <w:szCs w:val="21"/>
          <w:lang w:val="en-US" w:eastAsia="zh-CN"/>
        </w:rPr>
        <w:t xml:space="preserve"> </w:t>
      </w:r>
      <w:r w:rsidR="00F25D26" w:rsidRPr="00B51194">
        <w:rPr>
          <w:rFonts w:eastAsiaTheme="minorEastAsia" w:hint="eastAsia"/>
          <w:bCs/>
          <w:color w:val="000000" w:themeColor="text1"/>
          <w:sz w:val="21"/>
          <w:szCs w:val="21"/>
          <w:lang w:val="en-US" w:eastAsia="zh-CN"/>
        </w:rPr>
        <w:t>used</w:t>
      </w:r>
      <w:r w:rsidR="00F25D26" w:rsidRPr="00B51194">
        <w:rPr>
          <w:rFonts w:eastAsiaTheme="minorEastAsia"/>
          <w:bCs/>
          <w:color w:val="000000" w:themeColor="text1"/>
          <w:sz w:val="21"/>
          <w:szCs w:val="21"/>
          <w:lang w:val="en-US" w:eastAsia="zh-CN"/>
        </w:rPr>
        <w:t xml:space="preserve"> </w:t>
      </w:r>
      <w:r w:rsidR="00F25D26" w:rsidRPr="00B51194">
        <w:rPr>
          <w:rFonts w:eastAsiaTheme="minorEastAsia" w:hint="eastAsia"/>
          <w:bCs/>
          <w:color w:val="000000" w:themeColor="text1"/>
          <w:sz w:val="21"/>
          <w:szCs w:val="21"/>
          <w:lang w:val="en-US" w:eastAsia="zh-CN"/>
        </w:rPr>
        <w:t>for</w:t>
      </w:r>
      <w:r w:rsidR="00F25D26" w:rsidRPr="00B51194">
        <w:rPr>
          <w:rFonts w:eastAsiaTheme="minorEastAsia"/>
          <w:bCs/>
          <w:color w:val="000000" w:themeColor="text1"/>
          <w:sz w:val="21"/>
          <w:szCs w:val="21"/>
          <w:lang w:val="en-US" w:eastAsia="zh-CN"/>
        </w:rPr>
        <w:t xml:space="preserve"> </w:t>
      </w:r>
      <w:r w:rsidR="00F25D26" w:rsidRPr="00B51194">
        <w:rPr>
          <w:rFonts w:eastAsiaTheme="minorEastAsia" w:hint="eastAsia"/>
          <w:bCs/>
          <w:color w:val="000000" w:themeColor="text1"/>
          <w:sz w:val="21"/>
          <w:szCs w:val="21"/>
          <w:lang w:val="en-US" w:eastAsia="zh-CN"/>
        </w:rPr>
        <w:t>L</w:t>
      </w:r>
      <w:r w:rsidR="00F25D26" w:rsidRPr="00B51194">
        <w:rPr>
          <w:rFonts w:eastAsiaTheme="minorEastAsia"/>
          <w:bCs/>
          <w:color w:val="000000" w:themeColor="text1"/>
          <w:sz w:val="21"/>
          <w:szCs w:val="21"/>
          <w:lang w:val="en-US" w:eastAsia="zh-CN"/>
        </w:rPr>
        <w:t xml:space="preserve">3 </w:t>
      </w:r>
      <w:r w:rsidR="00F25D26" w:rsidRPr="00B51194">
        <w:rPr>
          <w:rFonts w:eastAsiaTheme="minorEastAsia" w:hint="eastAsia"/>
          <w:bCs/>
          <w:color w:val="000000" w:themeColor="text1"/>
          <w:sz w:val="21"/>
          <w:szCs w:val="21"/>
          <w:lang w:val="en-US" w:eastAsia="zh-CN"/>
        </w:rPr>
        <w:t>measurement</w:t>
      </w:r>
      <w:r w:rsidR="00F25D26" w:rsidRPr="00B51194">
        <w:rPr>
          <w:rFonts w:eastAsiaTheme="minorEastAsia"/>
          <w:bCs/>
          <w:color w:val="000000" w:themeColor="text1"/>
          <w:sz w:val="21"/>
          <w:szCs w:val="21"/>
          <w:lang w:val="en-US" w:eastAsia="zh-CN"/>
        </w:rPr>
        <w:t xml:space="preserve"> </w:t>
      </w:r>
      <w:r w:rsidR="00F25D26" w:rsidRPr="00B51194">
        <w:rPr>
          <w:rFonts w:eastAsiaTheme="minorEastAsia" w:hint="eastAsia"/>
          <w:bCs/>
          <w:color w:val="000000" w:themeColor="text1"/>
          <w:sz w:val="21"/>
          <w:szCs w:val="21"/>
          <w:lang w:val="en-US" w:eastAsia="zh-CN"/>
        </w:rPr>
        <w:t>on</w:t>
      </w:r>
      <w:r w:rsidR="00F25D26" w:rsidRPr="00B51194">
        <w:rPr>
          <w:rFonts w:eastAsiaTheme="minorEastAsia"/>
          <w:bCs/>
          <w:color w:val="000000" w:themeColor="text1"/>
          <w:sz w:val="21"/>
          <w:szCs w:val="21"/>
          <w:lang w:val="en-US" w:eastAsia="zh-CN"/>
        </w:rPr>
        <w:t xml:space="preserve"> </w:t>
      </w:r>
      <w:r w:rsidR="00F25D26" w:rsidRPr="00B51194">
        <w:rPr>
          <w:rFonts w:eastAsiaTheme="minorEastAsia" w:hint="eastAsia"/>
          <w:bCs/>
          <w:color w:val="000000" w:themeColor="text1"/>
          <w:sz w:val="21"/>
          <w:szCs w:val="21"/>
          <w:lang w:val="en-US" w:eastAsia="zh-CN"/>
        </w:rPr>
        <w:t>intra-frequency</w:t>
      </w:r>
      <w:r w:rsidR="00F25D26" w:rsidRPr="00B51194">
        <w:rPr>
          <w:rFonts w:eastAsiaTheme="minorEastAsia"/>
          <w:bCs/>
          <w:color w:val="000000" w:themeColor="text1"/>
          <w:sz w:val="21"/>
          <w:szCs w:val="21"/>
          <w:lang w:val="en-US" w:eastAsia="zh-CN"/>
        </w:rPr>
        <w:t xml:space="preserve"> </w:t>
      </w:r>
      <w:r w:rsidR="00F25D26" w:rsidRPr="00B51194">
        <w:rPr>
          <w:rFonts w:eastAsiaTheme="minorEastAsia" w:hint="eastAsia"/>
          <w:bCs/>
          <w:color w:val="000000" w:themeColor="text1"/>
          <w:sz w:val="21"/>
          <w:szCs w:val="21"/>
          <w:lang w:val="en-US" w:eastAsia="zh-CN"/>
        </w:rPr>
        <w:t>neighbour</w:t>
      </w:r>
      <w:r w:rsidR="00F25D26" w:rsidRPr="00B51194">
        <w:rPr>
          <w:rFonts w:eastAsiaTheme="minorEastAsia"/>
          <w:bCs/>
          <w:color w:val="000000" w:themeColor="text1"/>
          <w:sz w:val="21"/>
          <w:szCs w:val="21"/>
          <w:lang w:val="en-US" w:eastAsia="zh-CN"/>
        </w:rPr>
        <w:t xml:space="preserve"> </w:t>
      </w:r>
      <w:r w:rsidR="00F25D26" w:rsidRPr="00B51194">
        <w:rPr>
          <w:rFonts w:eastAsiaTheme="minorEastAsia" w:hint="eastAsia"/>
          <w:bCs/>
          <w:color w:val="000000" w:themeColor="text1"/>
          <w:sz w:val="21"/>
          <w:szCs w:val="21"/>
          <w:lang w:val="en-US" w:eastAsia="zh-CN"/>
        </w:rPr>
        <w:t>cell</w:t>
      </w:r>
      <w:r w:rsidR="00F25D26" w:rsidRPr="00B51194">
        <w:rPr>
          <w:rFonts w:eastAsiaTheme="minorEastAsia"/>
          <w:bCs/>
          <w:color w:val="000000" w:themeColor="text1"/>
          <w:sz w:val="21"/>
          <w:szCs w:val="21"/>
          <w:lang w:val="en-US" w:eastAsia="zh-CN"/>
        </w:rPr>
        <w:t xml:space="preserve"> </w:t>
      </w:r>
      <w:r w:rsidR="00F25D26" w:rsidRPr="00B51194">
        <w:rPr>
          <w:rFonts w:eastAsiaTheme="minorEastAsia" w:hint="eastAsia"/>
          <w:bCs/>
          <w:color w:val="000000" w:themeColor="text1"/>
          <w:sz w:val="21"/>
          <w:szCs w:val="21"/>
          <w:lang w:val="en-US" w:eastAsia="zh-CN"/>
        </w:rPr>
        <w:t>on</w:t>
      </w:r>
      <w:r w:rsidR="00F25D26" w:rsidRPr="00B51194">
        <w:rPr>
          <w:rFonts w:eastAsiaTheme="minorEastAsia"/>
          <w:bCs/>
          <w:color w:val="000000" w:themeColor="text1"/>
          <w:sz w:val="21"/>
          <w:szCs w:val="21"/>
          <w:lang w:val="en-US" w:eastAsia="zh-CN"/>
        </w:rPr>
        <w:t xml:space="preserve"> </w:t>
      </w:r>
      <w:r w:rsidR="00F25D26" w:rsidRPr="00B51194">
        <w:rPr>
          <w:rFonts w:eastAsiaTheme="minorEastAsia" w:hint="eastAsia"/>
          <w:bCs/>
          <w:color w:val="000000" w:themeColor="text1"/>
          <w:sz w:val="21"/>
          <w:szCs w:val="21"/>
          <w:lang w:val="en-US" w:eastAsia="zh-CN"/>
        </w:rPr>
        <w:t>the</w:t>
      </w:r>
      <w:r w:rsidR="00F25D26" w:rsidRPr="00B51194">
        <w:rPr>
          <w:rFonts w:eastAsiaTheme="minorEastAsia"/>
          <w:bCs/>
          <w:color w:val="000000" w:themeColor="text1"/>
          <w:sz w:val="21"/>
          <w:szCs w:val="21"/>
          <w:lang w:val="en-US" w:eastAsia="zh-CN"/>
        </w:rPr>
        <w:t xml:space="preserve"> </w:t>
      </w:r>
      <w:r w:rsidR="00F25D26" w:rsidRPr="00B51194">
        <w:rPr>
          <w:rFonts w:eastAsiaTheme="minorEastAsia" w:hint="eastAsia"/>
          <w:bCs/>
          <w:color w:val="000000" w:themeColor="text1"/>
          <w:sz w:val="21"/>
          <w:szCs w:val="21"/>
          <w:lang w:val="en-US" w:eastAsia="zh-CN"/>
        </w:rPr>
        <w:t>same</w:t>
      </w:r>
      <w:r w:rsidR="00F25D26" w:rsidRPr="00B51194">
        <w:rPr>
          <w:rFonts w:eastAsiaTheme="minorEastAsia"/>
          <w:bCs/>
          <w:color w:val="000000" w:themeColor="text1"/>
          <w:sz w:val="21"/>
          <w:szCs w:val="21"/>
          <w:lang w:val="en-US" w:eastAsia="zh-CN"/>
        </w:rPr>
        <w:t xml:space="preserve"> </w:t>
      </w:r>
      <w:r w:rsidR="00F25D26" w:rsidRPr="00B51194">
        <w:rPr>
          <w:rFonts w:eastAsiaTheme="minorEastAsia" w:hint="eastAsia"/>
          <w:bCs/>
          <w:color w:val="000000" w:themeColor="text1"/>
          <w:sz w:val="21"/>
          <w:szCs w:val="21"/>
          <w:lang w:val="en-US" w:eastAsia="zh-CN"/>
        </w:rPr>
        <w:t>center</w:t>
      </w:r>
      <w:r w:rsidR="00F25D26" w:rsidRPr="00B51194">
        <w:rPr>
          <w:rFonts w:eastAsiaTheme="minorEastAsia"/>
          <w:bCs/>
          <w:color w:val="000000" w:themeColor="text1"/>
          <w:sz w:val="21"/>
          <w:szCs w:val="21"/>
          <w:lang w:val="en-US" w:eastAsia="zh-CN"/>
        </w:rPr>
        <w:t xml:space="preserve"> </w:t>
      </w:r>
      <w:r w:rsidR="00F25D26" w:rsidRPr="00B51194">
        <w:rPr>
          <w:rFonts w:eastAsiaTheme="minorEastAsia" w:hint="eastAsia"/>
          <w:bCs/>
          <w:color w:val="000000" w:themeColor="text1"/>
          <w:sz w:val="21"/>
          <w:szCs w:val="21"/>
          <w:lang w:val="en-US" w:eastAsia="zh-CN"/>
        </w:rPr>
        <w:t>frequency</w:t>
      </w:r>
      <w:r w:rsidR="00F25D26" w:rsidRPr="00B51194">
        <w:rPr>
          <w:rFonts w:eastAsiaTheme="minorEastAsia"/>
          <w:bCs/>
          <w:color w:val="000000" w:themeColor="text1"/>
          <w:sz w:val="21"/>
          <w:szCs w:val="21"/>
          <w:lang w:val="en-US" w:eastAsia="zh-CN"/>
        </w:rPr>
        <w:t>, needs to be discussed in RAN4.</w:t>
      </w:r>
      <w:r w:rsidR="00B51194" w:rsidRPr="00B51194">
        <w:rPr>
          <w:rFonts w:eastAsiaTheme="minorEastAsia"/>
          <w:bCs/>
          <w:color w:val="000000" w:themeColor="text1"/>
          <w:sz w:val="21"/>
          <w:szCs w:val="21"/>
          <w:lang w:val="en-US" w:eastAsia="zh-CN"/>
        </w:rPr>
        <w:t xml:space="preserve"> </w:t>
      </w:r>
      <w:r w:rsidR="00B51194" w:rsidRPr="00B51194">
        <w:rPr>
          <w:rFonts w:eastAsiaTheme="minorEastAsia" w:hint="eastAsia"/>
          <w:bCs/>
          <w:color w:val="000000" w:themeColor="text1"/>
          <w:sz w:val="21"/>
          <w:szCs w:val="21"/>
          <w:lang w:val="en-US" w:eastAsia="zh-CN"/>
        </w:rPr>
        <w:t>Two</w:t>
      </w:r>
      <w:r w:rsidR="00B51194" w:rsidRPr="00B51194">
        <w:rPr>
          <w:rFonts w:eastAsiaTheme="minorEastAsia"/>
          <w:bCs/>
          <w:color w:val="000000" w:themeColor="text1"/>
          <w:sz w:val="21"/>
          <w:szCs w:val="21"/>
          <w:lang w:val="en-US" w:eastAsia="zh-CN"/>
        </w:rPr>
        <w:t xml:space="preserve"> </w:t>
      </w:r>
      <w:r w:rsidR="00B51194" w:rsidRPr="00B51194">
        <w:rPr>
          <w:rFonts w:eastAsiaTheme="minorEastAsia" w:hint="eastAsia"/>
          <w:bCs/>
          <w:color w:val="000000" w:themeColor="text1"/>
          <w:sz w:val="21"/>
          <w:szCs w:val="21"/>
          <w:lang w:val="en-US" w:eastAsia="zh-CN"/>
        </w:rPr>
        <w:t>candidate</w:t>
      </w:r>
      <w:r w:rsidR="00B51194" w:rsidRPr="00B51194">
        <w:rPr>
          <w:rFonts w:eastAsiaTheme="minorEastAsia"/>
          <w:bCs/>
          <w:color w:val="000000" w:themeColor="text1"/>
          <w:sz w:val="21"/>
          <w:szCs w:val="21"/>
          <w:lang w:val="en-US" w:eastAsia="zh-CN"/>
        </w:rPr>
        <w:t xml:space="preserve"> </w:t>
      </w:r>
      <w:r w:rsidR="00B51194" w:rsidRPr="00B51194">
        <w:rPr>
          <w:rFonts w:eastAsiaTheme="minorEastAsia" w:hint="eastAsia"/>
          <w:bCs/>
          <w:color w:val="000000" w:themeColor="text1"/>
          <w:sz w:val="21"/>
          <w:szCs w:val="21"/>
          <w:lang w:val="en-US" w:eastAsia="zh-CN"/>
        </w:rPr>
        <w:t>options</w:t>
      </w:r>
      <w:r w:rsidR="00B51194" w:rsidRPr="00B51194">
        <w:rPr>
          <w:rFonts w:eastAsiaTheme="minorEastAsia"/>
          <w:bCs/>
          <w:color w:val="000000" w:themeColor="text1"/>
          <w:sz w:val="21"/>
          <w:szCs w:val="21"/>
          <w:lang w:val="en-US" w:eastAsia="zh-CN"/>
        </w:rPr>
        <w:t xml:space="preserve"> </w:t>
      </w:r>
      <w:r w:rsidR="00B51194" w:rsidRPr="00B51194">
        <w:rPr>
          <w:rFonts w:eastAsiaTheme="minorEastAsia" w:hint="eastAsia"/>
          <w:bCs/>
          <w:color w:val="000000" w:themeColor="text1"/>
          <w:sz w:val="21"/>
          <w:szCs w:val="21"/>
          <w:lang w:val="en-US" w:eastAsia="zh-CN"/>
        </w:rPr>
        <w:t>are</w:t>
      </w:r>
      <w:r w:rsidR="00B51194" w:rsidRPr="00B51194">
        <w:rPr>
          <w:rFonts w:eastAsiaTheme="minorEastAsia"/>
          <w:bCs/>
          <w:color w:val="000000" w:themeColor="text1"/>
          <w:sz w:val="21"/>
          <w:szCs w:val="21"/>
          <w:lang w:val="en-US" w:eastAsia="zh-CN"/>
        </w:rPr>
        <w:t xml:space="preserve"> </w:t>
      </w:r>
      <w:r w:rsidR="00B51194" w:rsidRPr="00B51194">
        <w:rPr>
          <w:rFonts w:eastAsiaTheme="minorEastAsia" w:hint="eastAsia"/>
          <w:bCs/>
          <w:color w:val="000000" w:themeColor="text1"/>
          <w:sz w:val="21"/>
          <w:szCs w:val="21"/>
          <w:lang w:val="en-US" w:eastAsia="zh-CN"/>
        </w:rPr>
        <w:t>proposed</w:t>
      </w:r>
      <w:r w:rsidR="00B51194" w:rsidRPr="00B51194">
        <w:rPr>
          <w:rFonts w:eastAsiaTheme="minorEastAsia"/>
          <w:bCs/>
          <w:color w:val="000000" w:themeColor="text1"/>
          <w:sz w:val="21"/>
          <w:szCs w:val="21"/>
          <w:lang w:val="en-US" w:eastAsia="zh-CN"/>
        </w:rPr>
        <w:t xml:space="preserve"> </w:t>
      </w:r>
      <w:r w:rsidR="00B51194" w:rsidRPr="00B51194">
        <w:rPr>
          <w:rFonts w:eastAsiaTheme="minorEastAsia" w:hint="eastAsia"/>
          <w:bCs/>
          <w:color w:val="000000" w:themeColor="text1"/>
          <w:sz w:val="21"/>
          <w:szCs w:val="21"/>
          <w:lang w:val="en-US" w:eastAsia="zh-CN"/>
        </w:rPr>
        <w:t>as</w:t>
      </w:r>
      <w:r w:rsidR="00B51194" w:rsidRPr="00B51194">
        <w:rPr>
          <w:rFonts w:eastAsiaTheme="minorEastAsia"/>
          <w:bCs/>
          <w:color w:val="000000" w:themeColor="text1"/>
          <w:sz w:val="21"/>
          <w:szCs w:val="21"/>
          <w:lang w:val="en-US" w:eastAsia="zh-CN"/>
        </w:rPr>
        <w:t xml:space="preserve"> bel</w:t>
      </w:r>
      <w:r w:rsidR="00B51194" w:rsidRPr="00B51194">
        <w:rPr>
          <w:rFonts w:eastAsiaTheme="minorEastAsia" w:hint="eastAsia"/>
          <w:bCs/>
          <w:color w:val="000000" w:themeColor="text1"/>
          <w:sz w:val="21"/>
          <w:szCs w:val="21"/>
          <w:lang w:val="en-US" w:eastAsia="zh-CN"/>
        </w:rPr>
        <w:t>ow:</w:t>
      </w:r>
    </w:p>
    <w:p w14:paraId="1285C3E5" w14:textId="367CFDC1" w:rsidR="00F25D26" w:rsidRPr="00B51194" w:rsidRDefault="00F25D26" w:rsidP="00B51194">
      <w:pPr>
        <w:pStyle w:val="a7"/>
        <w:numPr>
          <w:ilvl w:val="0"/>
          <w:numId w:val="41"/>
        </w:numPr>
        <w:jc w:val="both"/>
        <w:rPr>
          <w:rFonts w:eastAsiaTheme="minorEastAsia"/>
          <w:bCs/>
          <w:color w:val="000000" w:themeColor="text1"/>
          <w:sz w:val="21"/>
          <w:szCs w:val="21"/>
          <w:lang w:val="en-US" w:eastAsia="zh-CN"/>
        </w:rPr>
      </w:pPr>
      <w:r w:rsidRPr="00B51194">
        <w:rPr>
          <w:rFonts w:eastAsiaTheme="minorEastAsia" w:hint="eastAsia"/>
          <w:bCs/>
          <w:color w:val="000000" w:themeColor="text1"/>
          <w:sz w:val="21"/>
          <w:szCs w:val="21"/>
          <w:lang w:val="en-US" w:eastAsia="zh-CN"/>
        </w:rPr>
        <w:t>O</w:t>
      </w:r>
      <w:r w:rsidRPr="00B51194">
        <w:rPr>
          <w:rFonts w:eastAsiaTheme="minorEastAsia"/>
          <w:bCs/>
          <w:color w:val="000000" w:themeColor="text1"/>
          <w:sz w:val="21"/>
          <w:szCs w:val="21"/>
          <w:lang w:val="en-US" w:eastAsia="zh-CN"/>
        </w:rPr>
        <w:t xml:space="preserve">ption 1: OD-SSB specific SMTC for both </w:t>
      </w:r>
      <w:proofErr w:type="spellStart"/>
      <w:r w:rsidRPr="00B51194">
        <w:rPr>
          <w:rFonts w:eastAsiaTheme="minorEastAsia"/>
          <w:bCs/>
          <w:color w:val="000000" w:themeColor="text1"/>
          <w:sz w:val="21"/>
          <w:szCs w:val="21"/>
          <w:lang w:val="en-US" w:eastAsia="zh-CN"/>
        </w:rPr>
        <w:t>Scell</w:t>
      </w:r>
      <w:proofErr w:type="spellEnd"/>
      <w:r w:rsidRPr="00B51194">
        <w:rPr>
          <w:rFonts w:eastAsiaTheme="minorEastAsia"/>
          <w:bCs/>
          <w:color w:val="000000" w:themeColor="text1"/>
          <w:sz w:val="21"/>
          <w:szCs w:val="21"/>
          <w:lang w:val="en-US" w:eastAsia="zh-CN"/>
        </w:rPr>
        <w:t xml:space="preserve"> and intra-frequency neighbor cell with SSB on the same frequency.</w:t>
      </w:r>
    </w:p>
    <w:p w14:paraId="2ACA453A" w14:textId="164C4836" w:rsidR="00B51194" w:rsidRPr="00B51194" w:rsidRDefault="00F25D26" w:rsidP="00B51194">
      <w:pPr>
        <w:pStyle w:val="a7"/>
        <w:numPr>
          <w:ilvl w:val="0"/>
          <w:numId w:val="41"/>
        </w:numPr>
        <w:jc w:val="both"/>
        <w:rPr>
          <w:rFonts w:eastAsiaTheme="minorEastAsia"/>
          <w:bCs/>
          <w:color w:val="000000" w:themeColor="text1"/>
          <w:sz w:val="21"/>
          <w:szCs w:val="21"/>
          <w:lang w:val="en-US" w:eastAsia="zh-CN"/>
        </w:rPr>
      </w:pPr>
      <w:r w:rsidRPr="00B51194">
        <w:rPr>
          <w:rFonts w:eastAsiaTheme="minorEastAsia" w:hint="eastAsia"/>
          <w:bCs/>
          <w:color w:val="000000" w:themeColor="text1"/>
          <w:sz w:val="21"/>
          <w:szCs w:val="21"/>
          <w:lang w:val="en-US" w:eastAsia="zh-CN"/>
        </w:rPr>
        <w:t>O</w:t>
      </w:r>
      <w:r w:rsidRPr="00B51194">
        <w:rPr>
          <w:rFonts w:eastAsiaTheme="minorEastAsia"/>
          <w:bCs/>
          <w:color w:val="000000" w:themeColor="text1"/>
          <w:sz w:val="21"/>
          <w:szCs w:val="21"/>
          <w:lang w:val="en-US" w:eastAsia="zh-CN"/>
        </w:rPr>
        <w:t>ption 2:</w:t>
      </w:r>
      <w:r w:rsidRPr="00B51194">
        <w:rPr>
          <w:rFonts w:eastAsiaTheme="minorEastAsia" w:hint="eastAsia"/>
          <w:bCs/>
          <w:color w:val="000000" w:themeColor="text1"/>
          <w:sz w:val="21"/>
          <w:szCs w:val="21"/>
          <w:lang w:val="en-US" w:eastAsia="zh-CN"/>
        </w:rPr>
        <w:t>OD</w:t>
      </w:r>
      <w:r w:rsidRPr="00B51194">
        <w:rPr>
          <w:rFonts w:eastAsiaTheme="minorEastAsia"/>
          <w:bCs/>
          <w:color w:val="000000" w:themeColor="text1"/>
          <w:sz w:val="21"/>
          <w:szCs w:val="21"/>
          <w:lang w:val="en-US" w:eastAsia="zh-CN"/>
        </w:rPr>
        <w:t>-</w:t>
      </w:r>
      <w:r w:rsidRPr="00B51194">
        <w:rPr>
          <w:rFonts w:eastAsiaTheme="minorEastAsia" w:hint="eastAsia"/>
          <w:bCs/>
          <w:color w:val="000000" w:themeColor="text1"/>
          <w:sz w:val="21"/>
          <w:szCs w:val="21"/>
          <w:lang w:val="en-US" w:eastAsia="zh-CN"/>
        </w:rPr>
        <w:t>SSB</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specific</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SMTC</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for</w:t>
      </w:r>
      <w:r w:rsidRPr="00B51194">
        <w:rPr>
          <w:rFonts w:eastAsiaTheme="minorEastAsia"/>
          <w:bCs/>
          <w:color w:val="000000" w:themeColor="text1"/>
          <w:sz w:val="21"/>
          <w:szCs w:val="21"/>
          <w:lang w:val="en-US" w:eastAsia="zh-CN"/>
        </w:rPr>
        <w:t xml:space="preserve"> </w:t>
      </w:r>
      <w:proofErr w:type="spellStart"/>
      <w:r w:rsidRPr="00B51194">
        <w:rPr>
          <w:rFonts w:eastAsiaTheme="minorEastAsia" w:hint="eastAsia"/>
          <w:bCs/>
          <w:color w:val="000000" w:themeColor="text1"/>
          <w:sz w:val="21"/>
          <w:szCs w:val="21"/>
          <w:lang w:val="en-US" w:eastAsia="zh-CN"/>
        </w:rPr>
        <w:t>Scell</w:t>
      </w:r>
      <w:proofErr w:type="spellEnd"/>
      <w:r w:rsidRPr="00B51194">
        <w:rPr>
          <w:rFonts w:eastAsiaTheme="minorEastAsia" w:hint="eastAsia"/>
          <w:bCs/>
          <w:color w:val="000000" w:themeColor="text1"/>
          <w:sz w:val="21"/>
          <w:szCs w:val="21"/>
          <w:lang w:val="en-US" w:eastAsia="zh-CN"/>
        </w:rPr>
        <w:t>,</w:t>
      </w:r>
      <w:r w:rsidRPr="00B51194">
        <w:rPr>
          <w:rFonts w:eastAsiaTheme="minorEastAsia"/>
          <w:bCs/>
          <w:color w:val="000000" w:themeColor="text1"/>
          <w:sz w:val="21"/>
          <w:szCs w:val="21"/>
          <w:lang w:val="en-US" w:eastAsia="zh-CN"/>
        </w:rPr>
        <w:t xml:space="preserve"> </w:t>
      </w:r>
      <w:r w:rsidR="00B51194" w:rsidRPr="00B51194">
        <w:rPr>
          <w:rFonts w:eastAsiaTheme="minorEastAsia" w:hint="eastAsia"/>
          <w:bCs/>
          <w:color w:val="000000" w:themeColor="text1"/>
          <w:sz w:val="21"/>
          <w:szCs w:val="21"/>
          <w:lang w:val="en-US" w:eastAsia="zh-CN"/>
        </w:rPr>
        <w:t>and</w:t>
      </w:r>
      <w:r w:rsidR="00B51194" w:rsidRPr="00B51194">
        <w:rPr>
          <w:rFonts w:eastAsiaTheme="minorEastAsia"/>
          <w:bCs/>
          <w:color w:val="000000" w:themeColor="text1"/>
          <w:sz w:val="21"/>
          <w:szCs w:val="21"/>
          <w:lang w:val="en-US" w:eastAsia="zh-CN"/>
        </w:rPr>
        <w:t xml:space="preserve"> </w:t>
      </w:r>
      <w:r w:rsidR="00B51194" w:rsidRPr="00B51194">
        <w:rPr>
          <w:rFonts w:eastAsiaTheme="minorEastAsia" w:hint="eastAsia"/>
          <w:bCs/>
          <w:color w:val="000000" w:themeColor="text1"/>
          <w:sz w:val="21"/>
          <w:szCs w:val="21"/>
          <w:lang w:val="en-US" w:eastAsia="zh-CN"/>
        </w:rPr>
        <w:t>the</w:t>
      </w:r>
      <w:r w:rsidRPr="00B51194">
        <w:rPr>
          <w:rFonts w:eastAsiaTheme="minorEastAsia"/>
          <w:bCs/>
          <w:color w:val="000000" w:themeColor="text1"/>
          <w:sz w:val="21"/>
          <w:szCs w:val="21"/>
          <w:lang w:val="en-US" w:eastAsia="zh-CN"/>
        </w:rPr>
        <w:t xml:space="preserve"> legacy SMT</w:t>
      </w:r>
      <w:r w:rsidRPr="00B51194">
        <w:rPr>
          <w:rFonts w:eastAsiaTheme="minorEastAsia" w:hint="eastAsia"/>
          <w:bCs/>
          <w:color w:val="000000" w:themeColor="text1"/>
          <w:sz w:val="21"/>
          <w:szCs w:val="21"/>
          <w:lang w:val="en-US" w:eastAsia="zh-CN"/>
        </w:rPr>
        <w:t>C</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configured</w:t>
      </w:r>
      <w:r w:rsidRPr="00B51194">
        <w:rPr>
          <w:rFonts w:eastAsiaTheme="minorEastAsia"/>
          <w:bCs/>
          <w:color w:val="000000" w:themeColor="text1"/>
          <w:sz w:val="21"/>
          <w:szCs w:val="21"/>
          <w:lang w:val="en-US" w:eastAsia="zh-CN"/>
        </w:rPr>
        <w:t xml:space="preserve"> </w:t>
      </w:r>
      <w:r w:rsidR="00B51194" w:rsidRPr="00B51194">
        <w:rPr>
          <w:rFonts w:eastAsiaTheme="minorEastAsia" w:hint="eastAsia"/>
          <w:bCs/>
          <w:color w:val="000000" w:themeColor="text1"/>
          <w:sz w:val="21"/>
          <w:szCs w:val="21"/>
          <w:lang w:val="en-US" w:eastAsia="zh-CN"/>
        </w:rPr>
        <w:t>in</w:t>
      </w:r>
      <w:r w:rsidR="00B51194" w:rsidRPr="00B51194">
        <w:rPr>
          <w:rFonts w:eastAsiaTheme="minorEastAsia"/>
          <w:bCs/>
          <w:color w:val="000000" w:themeColor="text1"/>
          <w:sz w:val="21"/>
          <w:szCs w:val="21"/>
          <w:lang w:val="en-US" w:eastAsia="zh-CN"/>
        </w:rPr>
        <w:t xml:space="preserve"> </w:t>
      </w:r>
      <w:r w:rsidR="00B51194" w:rsidRPr="00B51194">
        <w:rPr>
          <w:rFonts w:eastAsiaTheme="minorEastAsia" w:hint="eastAsia"/>
          <w:bCs/>
          <w:color w:val="000000" w:themeColor="text1"/>
          <w:sz w:val="21"/>
          <w:szCs w:val="21"/>
          <w:lang w:val="en-US" w:eastAsia="zh-CN"/>
        </w:rPr>
        <w:t>MO</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on</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the</w:t>
      </w:r>
      <w:r w:rsidR="00B51194" w:rsidRPr="00B51194">
        <w:rPr>
          <w:rFonts w:eastAsiaTheme="minorEastAsia"/>
          <w:bCs/>
          <w:color w:val="000000" w:themeColor="text1"/>
          <w:sz w:val="21"/>
          <w:szCs w:val="21"/>
          <w:lang w:val="en-US" w:eastAsia="zh-CN"/>
        </w:rPr>
        <w:t xml:space="preserve"> </w:t>
      </w:r>
      <w:r w:rsidR="00B51194" w:rsidRPr="00B51194">
        <w:rPr>
          <w:rFonts w:eastAsiaTheme="minorEastAsia" w:hint="eastAsia"/>
          <w:bCs/>
          <w:color w:val="000000" w:themeColor="text1"/>
          <w:sz w:val="21"/>
          <w:szCs w:val="21"/>
          <w:lang w:val="en-US" w:eastAsia="zh-CN"/>
        </w:rPr>
        <w:t>SSB</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same</w:t>
      </w:r>
      <w:r w:rsidRPr="00B51194">
        <w:rPr>
          <w:rFonts w:eastAsiaTheme="minorEastAsia"/>
          <w:bCs/>
          <w:color w:val="000000" w:themeColor="text1"/>
          <w:sz w:val="21"/>
          <w:szCs w:val="21"/>
          <w:lang w:val="en-US" w:eastAsia="zh-CN"/>
        </w:rPr>
        <w:t xml:space="preserve"> </w:t>
      </w:r>
      <w:r w:rsidRPr="00B51194">
        <w:rPr>
          <w:rFonts w:eastAsiaTheme="minorEastAsia" w:hint="eastAsia"/>
          <w:bCs/>
          <w:color w:val="000000" w:themeColor="text1"/>
          <w:sz w:val="21"/>
          <w:szCs w:val="21"/>
          <w:lang w:val="en-US" w:eastAsia="zh-CN"/>
        </w:rPr>
        <w:t>frequency</w:t>
      </w:r>
    </w:p>
    <w:p w14:paraId="6141AF2C" w14:textId="72F6E289" w:rsidR="00126C8B" w:rsidRDefault="00126C8B" w:rsidP="00F07ECD">
      <w:pPr>
        <w:jc w:val="both"/>
        <w:rPr>
          <w:rFonts w:eastAsiaTheme="minorEastAsia"/>
          <w:bCs/>
          <w:color w:val="000000" w:themeColor="text1"/>
          <w:lang w:val="en-US" w:eastAsia="zh-CN"/>
        </w:rPr>
      </w:pPr>
    </w:p>
    <w:p w14:paraId="045D9025" w14:textId="527194EE" w:rsidR="00B51194" w:rsidRDefault="00B51194" w:rsidP="00F07ECD">
      <w:pPr>
        <w:jc w:val="both"/>
        <w:rPr>
          <w:rFonts w:eastAsiaTheme="minorEastAsia"/>
          <w:bCs/>
          <w:color w:val="000000" w:themeColor="text1"/>
          <w:lang w:val="en-US" w:eastAsia="zh-CN"/>
        </w:rPr>
      </w:pPr>
      <w:r>
        <w:rPr>
          <w:rFonts w:eastAsiaTheme="minorEastAsia" w:hint="eastAsia"/>
          <w:bCs/>
          <w:color w:val="000000" w:themeColor="text1"/>
          <w:lang w:val="en-US" w:eastAsia="zh-CN"/>
        </w:rPr>
        <w:t>F</w:t>
      </w:r>
      <w:r>
        <w:rPr>
          <w:rFonts w:eastAsiaTheme="minorEastAsia"/>
          <w:bCs/>
          <w:color w:val="000000" w:themeColor="text1"/>
          <w:lang w:val="en-US" w:eastAsia="zh-CN"/>
        </w:rPr>
        <w:t xml:space="preserve">rom our side, we prefer option 1 because SMTC can be kept </w:t>
      </w:r>
      <w:r w:rsidR="00C74511">
        <w:rPr>
          <w:rFonts w:eastAsiaTheme="minorEastAsia"/>
          <w:bCs/>
          <w:color w:val="000000" w:themeColor="text1"/>
          <w:lang w:val="en-US" w:eastAsia="zh-CN"/>
        </w:rPr>
        <w:t>to be used as the L3 measurement timing configuration for all related cells to be measured including both serving cell and neighbour cell with the same SSB center frequency. Anyway, OD-SSB specific SMTC</w:t>
      </w:r>
      <w:r w:rsidR="00C74511">
        <w:rPr>
          <w:rFonts w:eastAsiaTheme="minorEastAsia" w:hint="eastAsia"/>
          <w:bCs/>
          <w:color w:val="000000" w:themeColor="text1"/>
          <w:lang w:val="en-US" w:eastAsia="zh-CN"/>
        </w:rPr>
        <w:t xml:space="preserve"> </w:t>
      </w:r>
      <w:r w:rsidR="00C74511">
        <w:rPr>
          <w:rFonts w:eastAsiaTheme="minorEastAsia"/>
          <w:bCs/>
          <w:color w:val="000000" w:themeColor="text1"/>
          <w:lang w:val="en-US" w:eastAsia="zh-CN"/>
        </w:rPr>
        <w:t>can be configured with RRC reconfiguration, and network can coordinate the L3 measurements on all cells based on SMTC.</w:t>
      </w:r>
    </w:p>
    <w:p w14:paraId="6A6B5616" w14:textId="4A52F751" w:rsidR="007F5B01" w:rsidRDefault="007F5B01" w:rsidP="00F07ECD">
      <w:pPr>
        <w:jc w:val="both"/>
        <w:rPr>
          <w:rFonts w:eastAsiaTheme="minorEastAsia"/>
          <w:bCs/>
          <w:color w:val="000000" w:themeColor="text1"/>
          <w:lang w:val="en-US" w:eastAsia="zh-CN"/>
        </w:rPr>
      </w:pPr>
      <w:r>
        <w:rPr>
          <w:rFonts w:eastAsiaTheme="minorEastAsia" w:hint="eastAsia"/>
          <w:bCs/>
          <w:color w:val="000000" w:themeColor="text1"/>
          <w:lang w:val="en-US" w:eastAsia="zh-CN"/>
        </w:rPr>
        <w:t>RAN</w:t>
      </w:r>
      <w:r>
        <w:rPr>
          <w:rFonts w:eastAsiaTheme="minorEastAsia"/>
          <w:bCs/>
          <w:color w:val="000000" w:themeColor="text1"/>
          <w:lang w:val="en-US" w:eastAsia="zh-CN"/>
        </w:rPr>
        <w:t xml:space="preserve">2 </w:t>
      </w:r>
      <w:r>
        <w:rPr>
          <w:rFonts w:eastAsiaTheme="minorEastAsia" w:hint="eastAsia"/>
          <w:bCs/>
          <w:color w:val="000000" w:themeColor="text1"/>
          <w:lang w:val="en-US" w:eastAsia="zh-CN"/>
        </w:rPr>
        <w:t>is</w:t>
      </w:r>
      <w:r>
        <w:rPr>
          <w:rFonts w:eastAsiaTheme="minorEastAsia"/>
          <w:bCs/>
          <w:color w:val="000000" w:themeColor="text1"/>
          <w:lang w:val="en-US" w:eastAsia="zh-CN"/>
        </w:rPr>
        <w:t xml:space="preserve"> </w:t>
      </w:r>
      <w:r>
        <w:rPr>
          <w:rFonts w:eastAsiaTheme="minorEastAsia" w:hint="eastAsia"/>
          <w:bCs/>
          <w:color w:val="000000" w:themeColor="text1"/>
          <w:lang w:val="en-US" w:eastAsia="zh-CN"/>
        </w:rPr>
        <w:t>to</w:t>
      </w:r>
      <w:r>
        <w:rPr>
          <w:rFonts w:eastAsiaTheme="minorEastAsia"/>
          <w:bCs/>
          <w:color w:val="000000" w:themeColor="text1"/>
          <w:lang w:val="en-US" w:eastAsia="zh-CN"/>
        </w:rPr>
        <w:t xml:space="preserve"> </w:t>
      </w:r>
      <w:r>
        <w:rPr>
          <w:rFonts w:eastAsiaTheme="minorEastAsia" w:hint="eastAsia"/>
          <w:bCs/>
          <w:color w:val="000000" w:themeColor="text1"/>
          <w:lang w:val="en-US" w:eastAsia="zh-CN"/>
        </w:rPr>
        <w:t>be</w:t>
      </w:r>
      <w:r w:rsidRPr="007F5B01">
        <w:rPr>
          <w:rFonts w:eastAsiaTheme="minorEastAsia"/>
          <w:bCs/>
          <w:color w:val="000000" w:themeColor="text1"/>
          <w:lang w:val="en-US" w:eastAsia="zh-CN"/>
        </w:rPr>
        <w:t xml:space="preserve"> inform</w:t>
      </w:r>
      <w:r>
        <w:rPr>
          <w:rFonts w:eastAsiaTheme="minorEastAsia" w:hint="eastAsia"/>
          <w:bCs/>
          <w:color w:val="000000" w:themeColor="text1"/>
          <w:lang w:val="en-US" w:eastAsia="zh-CN"/>
        </w:rPr>
        <w:t>ed</w:t>
      </w:r>
      <w:r w:rsidRPr="007F5B01">
        <w:rPr>
          <w:rFonts w:eastAsiaTheme="minorEastAsia"/>
          <w:bCs/>
          <w:color w:val="000000" w:themeColor="text1"/>
          <w:lang w:val="en-US" w:eastAsia="zh-CN"/>
        </w:rPr>
        <w:t xml:space="preserve"> if any </w:t>
      </w:r>
      <w:r>
        <w:rPr>
          <w:rFonts w:eastAsiaTheme="minorEastAsia" w:hint="eastAsia"/>
          <w:bCs/>
          <w:color w:val="000000" w:themeColor="text1"/>
          <w:lang w:val="en-US" w:eastAsia="zh-CN"/>
        </w:rPr>
        <w:t>clarification</w:t>
      </w:r>
      <w:r>
        <w:rPr>
          <w:rFonts w:eastAsiaTheme="minorEastAsia"/>
          <w:bCs/>
          <w:color w:val="000000" w:themeColor="text1"/>
          <w:lang w:val="en-US" w:eastAsia="zh-CN"/>
        </w:rPr>
        <w:t xml:space="preserve"> </w:t>
      </w:r>
      <w:r>
        <w:rPr>
          <w:rFonts w:eastAsiaTheme="minorEastAsia" w:hint="eastAsia"/>
          <w:bCs/>
          <w:color w:val="000000" w:themeColor="text1"/>
          <w:lang w:val="en-US" w:eastAsia="zh-CN"/>
        </w:rPr>
        <w:t>or</w:t>
      </w:r>
      <w:r>
        <w:rPr>
          <w:rFonts w:eastAsiaTheme="minorEastAsia"/>
          <w:bCs/>
          <w:color w:val="000000" w:themeColor="text1"/>
          <w:lang w:val="en-US" w:eastAsia="zh-CN"/>
        </w:rPr>
        <w:t xml:space="preserve"> </w:t>
      </w:r>
      <w:r w:rsidRPr="007F5B01">
        <w:rPr>
          <w:rFonts w:eastAsiaTheme="minorEastAsia"/>
          <w:bCs/>
          <w:color w:val="000000" w:themeColor="text1"/>
          <w:lang w:val="en-US" w:eastAsia="zh-CN"/>
        </w:rPr>
        <w:t xml:space="preserve">concern </w:t>
      </w:r>
      <w:r>
        <w:rPr>
          <w:rFonts w:eastAsiaTheme="minorEastAsia" w:hint="eastAsia"/>
          <w:bCs/>
          <w:color w:val="000000" w:themeColor="text1"/>
          <w:lang w:val="en-US" w:eastAsia="zh-CN"/>
        </w:rPr>
        <w:t>are</w:t>
      </w:r>
      <w:r>
        <w:rPr>
          <w:rFonts w:eastAsiaTheme="minorEastAsia"/>
          <w:bCs/>
          <w:color w:val="000000" w:themeColor="text1"/>
          <w:lang w:val="en-US" w:eastAsia="zh-CN"/>
        </w:rPr>
        <w:t xml:space="preserve"> </w:t>
      </w:r>
      <w:r>
        <w:rPr>
          <w:rFonts w:eastAsiaTheme="minorEastAsia" w:hint="eastAsia"/>
          <w:bCs/>
          <w:color w:val="000000" w:themeColor="text1"/>
          <w:lang w:val="en-US" w:eastAsia="zh-CN"/>
        </w:rPr>
        <w:t>made</w:t>
      </w:r>
      <w:r>
        <w:rPr>
          <w:rFonts w:eastAsiaTheme="minorEastAsia"/>
          <w:bCs/>
          <w:color w:val="000000" w:themeColor="text1"/>
          <w:lang w:val="en-US" w:eastAsia="zh-CN"/>
        </w:rPr>
        <w:t xml:space="preserve"> </w:t>
      </w:r>
      <w:r w:rsidRPr="007F5B01">
        <w:rPr>
          <w:rFonts w:eastAsiaTheme="minorEastAsia"/>
          <w:bCs/>
          <w:color w:val="000000" w:themeColor="text1"/>
          <w:lang w:val="en-US" w:eastAsia="zh-CN"/>
        </w:rPr>
        <w:t>regarding the above agreement.</w:t>
      </w:r>
      <w:r>
        <w:rPr>
          <w:rFonts w:eastAsiaTheme="minorEastAsia"/>
          <w:bCs/>
          <w:color w:val="000000" w:themeColor="text1"/>
          <w:lang w:val="en-US" w:eastAsia="zh-CN"/>
        </w:rPr>
        <w:t xml:space="preserve"> RAN4 will send LS</w:t>
      </w:r>
      <w:r>
        <w:rPr>
          <w:rFonts w:eastAsiaTheme="minorEastAsia" w:hint="eastAsia"/>
          <w:bCs/>
          <w:color w:val="000000" w:themeColor="text1"/>
          <w:lang w:val="en-US" w:eastAsia="zh-CN"/>
        </w:rPr>
        <w:t xml:space="preserve"> to</w:t>
      </w:r>
      <w:r>
        <w:rPr>
          <w:rFonts w:eastAsiaTheme="minorEastAsia"/>
          <w:bCs/>
          <w:color w:val="000000" w:themeColor="text1"/>
          <w:lang w:val="en-US" w:eastAsia="zh-CN"/>
        </w:rPr>
        <w:t xml:space="preserve"> </w:t>
      </w:r>
      <w:r>
        <w:rPr>
          <w:rFonts w:eastAsiaTheme="minorEastAsia" w:hint="eastAsia"/>
          <w:bCs/>
          <w:color w:val="000000" w:themeColor="text1"/>
          <w:lang w:val="en-US" w:eastAsia="zh-CN"/>
        </w:rPr>
        <w:t>RAN</w:t>
      </w:r>
      <w:r>
        <w:rPr>
          <w:rFonts w:eastAsiaTheme="minorEastAsia"/>
          <w:bCs/>
          <w:color w:val="000000" w:themeColor="text1"/>
          <w:lang w:val="en-US" w:eastAsia="zh-CN"/>
        </w:rPr>
        <w:t xml:space="preserve">2 </w:t>
      </w:r>
      <w:r>
        <w:rPr>
          <w:rFonts w:eastAsiaTheme="minorEastAsia" w:hint="eastAsia"/>
          <w:bCs/>
          <w:color w:val="000000" w:themeColor="text1"/>
          <w:lang w:val="en-US" w:eastAsia="zh-CN"/>
        </w:rPr>
        <w:t>based</w:t>
      </w:r>
      <w:r>
        <w:rPr>
          <w:rFonts w:eastAsiaTheme="minorEastAsia"/>
          <w:bCs/>
          <w:color w:val="000000" w:themeColor="text1"/>
          <w:lang w:val="en-US" w:eastAsia="zh-CN"/>
        </w:rPr>
        <w:t xml:space="preserve"> </w:t>
      </w:r>
      <w:r>
        <w:rPr>
          <w:rFonts w:eastAsiaTheme="minorEastAsia" w:hint="eastAsia"/>
          <w:bCs/>
          <w:color w:val="000000" w:themeColor="text1"/>
          <w:lang w:val="en-US" w:eastAsia="zh-CN"/>
        </w:rPr>
        <w:t>on</w:t>
      </w:r>
      <w:r>
        <w:rPr>
          <w:rFonts w:eastAsiaTheme="minorEastAsia"/>
          <w:bCs/>
          <w:color w:val="000000" w:themeColor="text1"/>
          <w:lang w:val="en-US" w:eastAsia="zh-CN"/>
        </w:rPr>
        <w:t xml:space="preserve"> </w:t>
      </w:r>
      <w:r>
        <w:rPr>
          <w:rFonts w:eastAsiaTheme="minorEastAsia" w:hint="eastAsia"/>
          <w:bCs/>
          <w:color w:val="000000" w:themeColor="text1"/>
          <w:lang w:val="en-US" w:eastAsia="zh-CN"/>
        </w:rPr>
        <w:t>the</w:t>
      </w:r>
      <w:r>
        <w:rPr>
          <w:rFonts w:eastAsiaTheme="minorEastAsia"/>
          <w:bCs/>
          <w:color w:val="000000" w:themeColor="text1"/>
          <w:lang w:val="en-US" w:eastAsia="zh-CN"/>
        </w:rPr>
        <w:t xml:space="preserve"> </w:t>
      </w:r>
      <w:r>
        <w:rPr>
          <w:rFonts w:eastAsiaTheme="minorEastAsia" w:hint="eastAsia"/>
          <w:bCs/>
          <w:color w:val="000000" w:themeColor="text1"/>
          <w:lang w:val="en-US" w:eastAsia="zh-CN"/>
        </w:rPr>
        <w:t>c</w:t>
      </w:r>
      <w:r>
        <w:rPr>
          <w:rFonts w:eastAsiaTheme="minorEastAsia"/>
          <w:bCs/>
          <w:color w:val="000000" w:themeColor="text1"/>
          <w:lang w:val="en-US" w:eastAsia="zh-CN"/>
        </w:rPr>
        <w:t>onclusion.</w:t>
      </w:r>
    </w:p>
    <w:p w14:paraId="5A77E2E4" w14:textId="17CA4E17" w:rsidR="00C74511" w:rsidRDefault="00C74511" w:rsidP="00F07ECD">
      <w:pPr>
        <w:jc w:val="both"/>
        <w:rPr>
          <w:rFonts w:eastAsiaTheme="minorEastAsia"/>
          <w:b/>
          <w:color w:val="000000" w:themeColor="text1"/>
          <w:sz w:val="21"/>
          <w:szCs w:val="21"/>
          <w:lang w:val="en-US" w:eastAsia="zh-CN"/>
        </w:rPr>
      </w:pPr>
      <w:r w:rsidRPr="00C74511">
        <w:rPr>
          <w:rFonts w:eastAsiaTheme="minorEastAsia"/>
          <w:b/>
          <w:color w:val="000000" w:themeColor="text1"/>
          <w:lang w:val="en-US" w:eastAsia="zh-CN"/>
        </w:rPr>
        <w:t xml:space="preserve">Proposal 7: RAN4 to clarify that </w:t>
      </w:r>
      <w:r w:rsidRPr="00C74511">
        <w:rPr>
          <w:rFonts w:eastAsiaTheme="minorEastAsia"/>
          <w:b/>
          <w:color w:val="000000" w:themeColor="text1"/>
          <w:sz w:val="21"/>
          <w:szCs w:val="21"/>
          <w:lang w:val="en-US" w:eastAsia="zh-CN"/>
        </w:rPr>
        <w:t>OD-SSB specific SMTC can be used for</w:t>
      </w:r>
      <w:r>
        <w:rPr>
          <w:rFonts w:eastAsiaTheme="minorEastAsia"/>
          <w:b/>
          <w:color w:val="000000" w:themeColor="text1"/>
          <w:sz w:val="21"/>
          <w:szCs w:val="21"/>
          <w:lang w:val="en-US" w:eastAsia="zh-CN"/>
        </w:rPr>
        <w:t xml:space="preserve"> L3 measurements on</w:t>
      </w:r>
      <w:r w:rsidRPr="00C74511">
        <w:rPr>
          <w:rFonts w:eastAsiaTheme="minorEastAsia"/>
          <w:b/>
          <w:color w:val="000000" w:themeColor="text1"/>
          <w:sz w:val="21"/>
          <w:szCs w:val="21"/>
          <w:lang w:val="en-US" w:eastAsia="zh-CN"/>
        </w:rPr>
        <w:t xml:space="preserve"> both </w:t>
      </w:r>
      <w:proofErr w:type="spellStart"/>
      <w:r w:rsidRPr="00C74511">
        <w:rPr>
          <w:rFonts w:eastAsiaTheme="minorEastAsia"/>
          <w:b/>
          <w:color w:val="000000" w:themeColor="text1"/>
          <w:sz w:val="21"/>
          <w:szCs w:val="21"/>
          <w:lang w:val="en-US" w:eastAsia="zh-CN"/>
        </w:rPr>
        <w:t>Scell</w:t>
      </w:r>
      <w:proofErr w:type="spellEnd"/>
      <w:r w:rsidRPr="00C74511">
        <w:rPr>
          <w:rFonts w:eastAsiaTheme="minorEastAsia"/>
          <w:b/>
          <w:color w:val="000000" w:themeColor="text1"/>
          <w:sz w:val="21"/>
          <w:szCs w:val="21"/>
          <w:lang w:val="en-US" w:eastAsia="zh-CN"/>
        </w:rPr>
        <w:t xml:space="preserve"> and intra-frequency neighbor cell with on the same SSB center frequency.</w:t>
      </w:r>
    </w:p>
    <w:p w14:paraId="472278D6" w14:textId="3C2FCDCF" w:rsidR="007F5B01" w:rsidRPr="00C74511" w:rsidRDefault="007F5B01" w:rsidP="00F07ECD">
      <w:pPr>
        <w:jc w:val="both"/>
        <w:rPr>
          <w:rFonts w:eastAsiaTheme="minorEastAsia"/>
          <w:b/>
          <w:color w:val="000000" w:themeColor="text1"/>
          <w:lang w:val="en-US" w:eastAsia="zh-CN"/>
        </w:rPr>
      </w:pPr>
      <w:r>
        <w:rPr>
          <w:rFonts w:eastAsiaTheme="minorEastAsia"/>
          <w:b/>
          <w:color w:val="000000" w:themeColor="text1"/>
          <w:lang w:val="en-US" w:eastAsia="zh-CN"/>
        </w:rPr>
        <w:t>Proposal 8: Send LS to RAN2 based on Proposal 7.</w:t>
      </w:r>
    </w:p>
    <w:p w14:paraId="62BB026F" w14:textId="77777777" w:rsidR="00FC7BA2" w:rsidRPr="00E2027A" w:rsidRDefault="00FC7BA2" w:rsidP="00F07ECD">
      <w:pPr>
        <w:pStyle w:val="1"/>
        <w:jc w:val="both"/>
        <w:rPr>
          <w:rFonts w:ascii="Times New Roman" w:hAnsi="Times New Roman"/>
          <w:color w:val="000000" w:themeColor="text1"/>
          <w:lang w:val="en-US"/>
        </w:rPr>
      </w:pPr>
      <w:r w:rsidRPr="00E2027A">
        <w:rPr>
          <w:rFonts w:ascii="Times New Roman" w:hAnsi="Times New Roman"/>
          <w:color w:val="000000" w:themeColor="text1"/>
          <w:lang w:val="en-US"/>
        </w:rPr>
        <w:t>Conclusions</w:t>
      </w:r>
    </w:p>
    <w:p w14:paraId="5A4C8069" w14:textId="1813D0A6" w:rsidR="00243963" w:rsidRPr="00915CF7" w:rsidRDefault="008F70E8" w:rsidP="00F07ECD">
      <w:pPr>
        <w:adjustRightInd w:val="0"/>
        <w:snapToGrid w:val="0"/>
        <w:spacing w:before="180" w:after="120"/>
        <w:jc w:val="both"/>
        <w:rPr>
          <w:rFonts w:eastAsia="宋体"/>
          <w:color w:val="000000" w:themeColor="text1"/>
          <w:sz w:val="21"/>
          <w:szCs w:val="21"/>
          <w:lang w:val="en-US" w:eastAsia="zh-CN"/>
        </w:rPr>
      </w:pPr>
      <w:r w:rsidRPr="00915CF7">
        <w:rPr>
          <w:rFonts w:eastAsia="宋体"/>
          <w:color w:val="000000" w:themeColor="text1"/>
          <w:sz w:val="21"/>
          <w:szCs w:val="21"/>
          <w:lang w:val="en-US" w:eastAsia="zh-CN"/>
        </w:rPr>
        <w:t xml:space="preserve">In this paper, we </w:t>
      </w:r>
      <w:r w:rsidR="00243963" w:rsidRPr="00915CF7">
        <w:rPr>
          <w:rFonts w:eastAsia="宋体"/>
          <w:color w:val="000000" w:themeColor="text1"/>
          <w:sz w:val="21"/>
          <w:szCs w:val="21"/>
          <w:lang w:val="en-US" w:eastAsia="zh-CN"/>
        </w:rPr>
        <w:t>discuss the open issues for</w:t>
      </w:r>
      <w:r w:rsidRPr="00915CF7">
        <w:rPr>
          <w:rFonts w:eastAsia="宋体"/>
          <w:color w:val="000000" w:themeColor="text1"/>
          <w:sz w:val="21"/>
          <w:szCs w:val="21"/>
          <w:lang w:val="en-US" w:eastAsia="zh-CN"/>
        </w:rPr>
        <w:t xml:space="preserve"> </w:t>
      </w:r>
      <w:r w:rsidRPr="00915CF7">
        <w:rPr>
          <w:rFonts w:eastAsia="宋体" w:hint="eastAsia"/>
          <w:color w:val="000000" w:themeColor="text1"/>
          <w:sz w:val="21"/>
          <w:szCs w:val="21"/>
          <w:lang w:val="en-US" w:eastAsia="zh-CN"/>
        </w:rPr>
        <w:t xml:space="preserve">OD-SSB based </w:t>
      </w:r>
      <w:r w:rsidRPr="00915CF7">
        <w:rPr>
          <w:rFonts w:eastAsia="宋体"/>
          <w:color w:val="000000" w:themeColor="text1"/>
          <w:sz w:val="21"/>
          <w:szCs w:val="21"/>
          <w:lang w:val="en-US" w:eastAsia="zh-CN"/>
        </w:rPr>
        <w:t>deactivated</w:t>
      </w:r>
      <w:r w:rsidRPr="00915CF7">
        <w:rPr>
          <w:rFonts w:eastAsia="宋体" w:hint="eastAsia"/>
          <w:color w:val="000000" w:themeColor="text1"/>
          <w:sz w:val="21"/>
          <w:szCs w:val="21"/>
          <w:lang w:val="en-US" w:eastAsia="zh-CN"/>
        </w:rPr>
        <w:t xml:space="preserve"> </w:t>
      </w:r>
      <w:proofErr w:type="spellStart"/>
      <w:r w:rsidRPr="00915CF7">
        <w:rPr>
          <w:rFonts w:eastAsia="宋体" w:hint="eastAsia"/>
          <w:color w:val="000000" w:themeColor="text1"/>
          <w:sz w:val="21"/>
          <w:szCs w:val="21"/>
          <w:lang w:val="en-US" w:eastAsia="zh-CN"/>
        </w:rPr>
        <w:t>SCell</w:t>
      </w:r>
      <w:proofErr w:type="spellEnd"/>
      <w:r w:rsidRPr="00915CF7">
        <w:rPr>
          <w:rFonts w:eastAsia="宋体" w:hint="eastAsia"/>
          <w:color w:val="000000" w:themeColor="text1"/>
          <w:sz w:val="21"/>
          <w:szCs w:val="21"/>
          <w:lang w:val="en-US" w:eastAsia="zh-CN"/>
        </w:rPr>
        <w:t xml:space="preserve"> L3 measurement </w:t>
      </w:r>
      <w:r w:rsidR="00243963" w:rsidRPr="00915CF7">
        <w:rPr>
          <w:rFonts w:eastAsia="宋体"/>
          <w:color w:val="000000" w:themeColor="text1"/>
          <w:sz w:val="21"/>
          <w:szCs w:val="21"/>
          <w:lang w:val="en-US" w:eastAsia="zh-CN"/>
        </w:rPr>
        <w:t xml:space="preserve">in Case 1 and </w:t>
      </w:r>
      <w:r w:rsidRPr="00915CF7">
        <w:rPr>
          <w:rFonts w:eastAsia="宋体" w:hint="eastAsia"/>
          <w:color w:val="000000" w:themeColor="text1"/>
          <w:sz w:val="21"/>
          <w:szCs w:val="21"/>
          <w:lang w:val="en-US" w:eastAsia="zh-CN"/>
        </w:rPr>
        <w:t>C</w:t>
      </w:r>
      <w:r w:rsidR="00243963" w:rsidRPr="00915CF7">
        <w:rPr>
          <w:rFonts w:eastAsia="宋体"/>
          <w:color w:val="000000" w:themeColor="text1"/>
          <w:sz w:val="21"/>
          <w:szCs w:val="21"/>
          <w:lang w:val="en-US" w:eastAsia="zh-CN"/>
        </w:rPr>
        <w:t>ase 2.</w:t>
      </w:r>
    </w:p>
    <w:p w14:paraId="77C6642A" w14:textId="7E68231E" w:rsidR="00915CF7" w:rsidRPr="00915CF7" w:rsidRDefault="00915CF7" w:rsidP="00915CF7">
      <w:pPr>
        <w:jc w:val="both"/>
        <w:rPr>
          <w:rFonts w:eastAsiaTheme="minorEastAsia"/>
          <w:b/>
          <w:bCs/>
          <w:sz w:val="21"/>
          <w:szCs w:val="21"/>
          <w:lang w:val="en-US" w:eastAsia="zh-CN"/>
        </w:rPr>
      </w:pPr>
      <w:r w:rsidRPr="00915CF7">
        <w:rPr>
          <w:rFonts w:eastAsiaTheme="minorEastAsia" w:hint="eastAsia"/>
          <w:b/>
          <w:bCs/>
          <w:sz w:val="21"/>
          <w:szCs w:val="21"/>
          <w:lang w:val="en-US" w:eastAsia="zh-CN"/>
        </w:rPr>
        <w:t>P</w:t>
      </w:r>
      <w:r w:rsidRPr="00915CF7">
        <w:rPr>
          <w:rFonts w:eastAsiaTheme="minorEastAsia"/>
          <w:b/>
          <w:bCs/>
          <w:sz w:val="21"/>
          <w:szCs w:val="21"/>
          <w:lang w:val="en-US" w:eastAsia="zh-CN"/>
        </w:rPr>
        <w:t>roposal 1:</w:t>
      </w:r>
      <w:r w:rsidRPr="00915CF7">
        <w:rPr>
          <w:rFonts w:eastAsiaTheme="minorEastAsia" w:hint="eastAsia"/>
          <w:b/>
          <w:bCs/>
          <w:sz w:val="21"/>
          <w:szCs w:val="21"/>
          <w:lang w:val="en-US" w:eastAsia="zh-CN"/>
        </w:rPr>
        <w:t xml:space="preserve"> UE is allowed to skip the OD-SS</w:t>
      </w:r>
      <w:r w:rsidRPr="00915CF7">
        <w:rPr>
          <w:rFonts w:eastAsiaTheme="minorEastAsia"/>
          <w:b/>
          <w:bCs/>
          <w:sz w:val="21"/>
          <w:szCs w:val="21"/>
          <w:lang w:val="en-US" w:eastAsia="zh-CN"/>
        </w:rPr>
        <w:t>B(s)</w:t>
      </w:r>
      <w:r w:rsidRPr="00915CF7">
        <w:rPr>
          <w:rFonts w:eastAsiaTheme="minorEastAsia" w:hint="eastAsia"/>
          <w:b/>
          <w:bCs/>
          <w:sz w:val="21"/>
          <w:szCs w:val="21"/>
          <w:lang w:val="en-US" w:eastAsia="zh-CN"/>
        </w:rPr>
        <w:t xml:space="preserve"> </w:t>
      </w:r>
      <w:r w:rsidRPr="00915CF7">
        <w:rPr>
          <w:rFonts w:eastAsiaTheme="minorEastAsia"/>
          <w:b/>
          <w:bCs/>
          <w:sz w:val="21"/>
          <w:szCs w:val="21"/>
          <w:lang w:val="en-US" w:eastAsia="zh-CN"/>
        </w:rPr>
        <w:t>within gap</w:t>
      </w:r>
      <w:r w:rsidRPr="00915CF7">
        <w:rPr>
          <w:rFonts w:eastAsiaTheme="minorEastAsia" w:hint="eastAsia"/>
          <w:b/>
          <w:bCs/>
          <w:sz w:val="21"/>
          <w:szCs w:val="21"/>
          <w:lang w:val="en-US" w:eastAsia="zh-CN"/>
        </w:rPr>
        <w:t xml:space="preserve"> if FMW collides with MG occasion</w:t>
      </w:r>
      <w:r w:rsidRPr="00915CF7">
        <w:rPr>
          <w:rFonts w:eastAsiaTheme="minorEastAsia"/>
          <w:b/>
          <w:bCs/>
          <w:sz w:val="21"/>
          <w:szCs w:val="21"/>
          <w:lang w:val="en-US" w:eastAsia="zh-CN"/>
        </w:rPr>
        <w:t>(s)</w:t>
      </w:r>
      <w:r w:rsidRPr="00915CF7">
        <w:rPr>
          <w:rFonts w:eastAsiaTheme="minorEastAsia" w:hint="eastAsia"/>
          <w:b/>
          <w:bCs/>
          <w:sz w:val="21"/>
          <w:szCs w:val="21"/>
          <w:lang w:val="en-US" w:eastAsia="zh-CN"/>
        </w:rPr>
        <w:t>.</w:t>
      </w:r>
    </w:p>
    <w:p w14:paraId="6D3A4E26" w14:textId="0A158CC7" w:rsidR="00915CF7" w:rsidRPr="00915CF7" w:rsidRDefault="00915CF7" w:rsidP="00915CF7">
      <w:pPr>
        <w:autoSpaceDN w:val="0"/>
        <w:spacing w:after="120"/>
        <w:jc w:val="both"/>
        <w:rPr>
          <w:rFonts w:eastAsia="宋体"/>
          <w:b/>
          <w:color w:val="000000" w:themeColor="text1"/>
          <w:sz w:val="21"/>
          <w:szCs w:val="21"/>
          <w:lang w:eastAsia="zh-CN"/>
        </w:rPr>
      </w:pPr>
      <w:r w:rsidRPr="00915CF7">
        <w:rPr>
          <w:rFonts w:eastAsia="宋体" w:hint="eastAsia"/>
          <w:b/>
          <w:color w:val="000000" w:themeColor="text1"/>
          <w:sz w:val="21"/>
          <w:szCs w:val="21"/>
          <w:lang w:eastAsia="zh-CN"/>
        </w:rPr>
        <w:lastRenderedPageBreak/>
        <w:t>O</w:t>
      </w:r>
      <w:r w:rsidRPr="00915CF7">
        <w:rPr>
          <w:rFonts w:eastAsia="宋体"/>
          <w:b/>
          <w:color w:val="000000" w:themeColor="text1"/>
          <w:sz w:val="21"/>
          <w:szCs w:val="21"/>
          <w:lang w:eastAsia="zh-CN"/>
        </w:rPr>
        <w:t>bservation 1: OD-SSB activation/reconfiguration may be continuously missed by UE if another shot of OD-SSB activation came within 2</w:t>
      </w:r>
      <w:r w:rsidRPr="00915CF7">
        <w:rPr>
          <w:rFonts w:eastAsia="宋体"/>
          <w:b/>
          <w:color w:val="000000" w:themeColor="text1"/>
          <w:sz w:val="21"/>
          <w:szCs w:val="21"/>
          <w:vertAlign w:val="superscript"/>
          <w:lang w:eastAsia="zh-CN"/>
        </w:rPr>
        <w:t>nd</w:t>
      </w:r>
      <w:r w:rsidRPr="00915CF7">
        <w:rPr>
          <w:rFonts w:eastAsia="宋体"/>
          <w:b/>
          <w:color w:val="000000" w:themeColor="text1"/>
          <w:sz w:val="21"/>
          <w:szCs w:val="21"/>
          <w:lang w:eastAsia="zh-CN"/>
        </w:rPr>
        <w:t xml:space="preserve"> T2 triggered by 2</w:t>
      </w:r>
      <w:r w:rsidRPr="00915CF7">
        <w:rPr>
          <w:rFonts w:eastAsia="宋体"/>
          <w:b/>
          <w:color w:val="000000" w:themeColor="text1"/>
          <w:sz w:val="21"/>
          <w:szCs w:val="21"/>
          <w:vertAlign w:val="superscript"/>
          <w:lang w:eastAsia="zh-CN"/>
        </w:rPr>
        <w:t>nd</w:t>
      </w:r>
      <w:r w:rsidRPr="00915CF7">
        <w:rPr>
          <w:rFonts w:eastAsia="宋体"/>
          <w:b/>
          <w:color w:val="000000" w:themeColor="text1"/>
          <w:sz w:val="21"/>
          <w:szCs w:val="21"/>
          <w:lang w:eastAsia="zh-CN"/>
        </w:rPr>
        <w:t xml:space="preserve"> OD-SSB de-activation.</w:t>
      </w:r>
    </w:p>
    <w:p w14:paraId="36B55114" w14:textId="77777777" w:rsidR="00915CF7" w:rsidRPr="00915CF7" w:rsidRDefault="00915CF7" w:rsidP="00915CF7">
      <w:pPr>
        <w:autoSpaceDN w:val="0"/>
        <w:spacing w:after="120"/>
        <w:jc w:val="both"/>
        <w:rPr>
          <w:rFonts w:eastAsia="宋体"/>
          <w:b/>
          <w:color w:val="000000" w:themeColor="text1"/>
          <w:sz w:val="21"/>
          <w:szCs w:val="21"/>
          <w:lang w:eastAsia="zh-CN"/>
        </w:rPr>
      </w:pPr>
      <w:r w:rsidRPr="00915CF7">
        <w:rPr>
          <w:rFonts w:eastAsia="宋体" w:hint="eastAsia"/>
          <w:b/>
          <w:color w:val="000000" w:themeColor="text1"/>
          <w:sz w:val="21"/>
          <w:szCs w:val="21"/>
          <w:lang w:eastAsia="zh-CN"/>
        </w:rPr>
        <w:t>P</w:t>
      </w:r>
      <w:r w:rsidRPr="00915CF7">
        <w:rPr>
          <w:rFonts w:eastAsia="宋体"/>
          <w:b/>
          <w:color w:val="000000" w:themeColor="text1"/>
          <w:sz w:val="21"/>
          <w:szCs w:val="21"/>
          <w:lang w:eastAsia="zh-CN"/>
        </w:rPr>
        <w:t>roposal 2: When OD-SSB further activation/reconfiguration occurs within T2, the UE should perform ‘fast measurement’ immediately after T2.</w:t>
      </w:r>
    </w:p>
    <w:p w14:paraId="4481EDC4" w14:textId="77777777" w:rsidR="00915CF7" w:rsidRPr="00915CF7" w:rsidRDefault="00915CF7" w:rsidP="00915CF7">
      <w:pPr>
        <w:jc w:val="both"/>
        <w:rPr>
          <w:rFonts w:eastAsiaTheme="minorEastAsia"/>
          <w:b/>
          <w:color w:val="000000" w:themeColor="text1"/>
          <w:sz w:val="21"/>
          <w:szCs w:val="21"/>
          <w:lang w:eastAsia="zh-CN"/>
        </w:rPr>
      </w:pPr>
    </w:p>
    <w:p w14:paraId="40882E37" w14:textId="5E6E3206" w:rsidR="00915CF7" w:rsidRPr="00915CF7" w:rsidRDefault="00915CF7" w:rsidP="00915CF7">
      <w:pPr>
        <w:jc w:val="both"/>
        <w:rPr>
          <w:rFonts w:eastAsiaTheme="minorEastAsia"/>
          <w:b/>
          <w:color w:val="000000" w:themeColor="text1"/>
          <w:sz w:val="21"/>
          <w:szCs w:val="21"/>
          <w:lang w:val="x-none" w:eastAsia="zh-CN"/>
        </w:rPr>
      </w:pPr>
      <w:r w:rsidRPr="00915CF7">
        <w:rPr>
          <w:rFonts w:eastAsiaTheme="minorEastAsia"/>
          <w:b/>
          <w:color w:val="000000" w:themeColor="text1"/>
          <w:sz w:val="21"/>
          <w:szCs w:val="21"/>
          <w:lang w:val="x-none" w:eastAsia="zh-CN"/>
        </w:rPr>
        <w:t xml:space="preserve">Proposal 3: For requirement for RAN1 Alt Time-C2, RAN4 not to define any new enhanced requirements. The legacy requirements </w:t>
      </w:r>
      <w:r w:rsidRPr="00915CF7">
        <w:rPr>
          <w:rFonts w:eastAsiaTheme="minorEastAsia" w:hint="eastAsia"/>
          <w:b/>
          <w:color w:val="000000" w:themeColor="text1"/>
          <w:sz w:val="21"/>
          <w:szCs w:val="21"/>
          <w:lang w:val="x-none" w:eastAsia="zh-CN"/>
        </w:rPr>
        <w:t>for</w:t>
      </w:r>
      <w:r w:rsidRPr="00915CF7">
        <w:rPr>
          <w:rFonts w:eastAsiaTheme="minorEastAsia"/>
          <w:b/>
          <w:color w:val="000000" w:themeColor="text1"/>
          <w:sz w:val="21"/>
          <w:szCs w:val="21"/>
          <w:lang w:val="x-none" w:eastAsia="zh-CN"/>
        </w:rPr>
        <w:t xml:space="preserve"> </w:t>
      </w:r>
      <w:r w:rsidRPr="00915CF7">
        <w:rPr>
          <w:rFonts w:eastAsiaTheme="minorEastAsia" w:hint="eastAsia"/>
          <w:b/>
          <w:color w:val="000000" w:themeColor="text1"/>
          <w:sz w:val="21"/>
          <w:szCs w:val="21"/>
          <w:lang w:val="x-none" w:eastAsia="zh-CN"/>
        </w:rPr>
        <w:t>measurements</w:t>
      </w:r>
      <w:r w:rsidRPr="00915CF7">
        <w:rPr>
          <w:rFonts w:eastAsiaTheme="minorEastAsia"/>
          <w:b/>
          <w:color w:val="000000" w:themeColor="text1"/>
          <w:sz w:val="21"/>
          <w:szCs w:val="21"/>
          <w:lang w:val="x-none" w:eastAsia="zh-CN"/>
        </w:rPr>
        <w:t xml:space="preserve"> </w:t>
      </w:r>
      <w:r w:rsidRPr="00915CF7">
        <w:rPr>
          <w:rFonts w:eastAsiaTheme="minorEastAsia" w:hint="eastAsia"/>
          <w:b/>
          <w:color w:val="000000" w:themeColor="text1"/>
          <w:sz w:val="21"/>
          <w:szCs w:val="21"/>
          <w:lang w:val="x-none" w:eastAsia="zh-CN"/>
        </w:rPr>
        <w:t>on</w:t>
      </w:r>
      <w:r w:rsidRPr="00915CF7">
        <w:rPr>
          <w:rFonts w:eastAsiaTheme="minorEastAsia"/>
          <w:b/>
          <w:color w:val="000000" w:themeColor="text1"/>
          <w:sz w:val="21"/>
          <w:szCs w:val="21"/>
          <w:lang w:val="x-none" w:eastAsia="zh-CN"/>
        </w:rPr>
        <w:t xml:space="preserve"> </w:t>
      </w:r>
      <w:r w:rsidRPr="00915CF7">
        <w:rPr>
          <w:rFonts w:eastAsiaTheme="minorEastAsia" w:hint="eastAsia"/>
          <w:b/>
          <w:color w:val="000000" w:themeColor="text1"/>
          <w:sz w:val="21"/>
          <w:szCs w:val="21"/>
          <w:lang w:val="x-none" w:eastAsia="zh-CN"/>
        </w:rPr>
        <w:t>AO-SSBs</w:t>
      </w:r>
      <w:r w:rsidRPr="00915CF7">
        <w:rPr>
          <w:rFonts w:eastAsiaTheme="minorEastAsia"/>
          <w:b/>
          <w:color w:val="000000" w:themeColor="text1"/>
          <w:sz w:val="21"/>
          <w:szCs w:val="21"/>
          <w:lang w:val="x-none" w:eastAsia="zh-CN"/>
        </w:rPr>
        <w:t xml:space="preserve"> </w:t>
      </w:r>
      <w:r w:rsidRPr="00915CF7">
        <w:rPr>
          <w:rFonts w:eastAsiaTheme="minorEastAsia" w:hint="eastAsia"/>
          <w:b/>
          <w:color w:val="000000" w:themeColor="text1"/>
          <w:sz w:val="21"/>
          <w:szCs w:val="21"/>
          <w:lang w:val="x-none" w:eastAsia="zh-CN"/>
        </w:rPr>
        <w:t>within</w:t>
      </w:r>
      <w:r w:rsidRPr="00915CF7">
        <w:rPr>
          <w:rFonts w:eastAsiaTheme="minorEastAsia"/>
          <w:b/>
          <w:color w:val="000000" w:themeColor="text1"/>
          <w:sz w:val="21"/>
          <w:szCs w:val="21"/>
          <w:lang w:val="x-none" w:eastAsia="zh-CN"/>
        </w:rPr>
        <w:t xml:space="preserve"> </w:t>
      </w:r>
      <w:r w:rsidRPr="00915CF7">
        <w:rPr>
          <w:rFonts w:eastAsiaTheme="minorEastAsia" w:hint="eastAsia"/>
          <w:b/>
          <w:color w:val="000000" w:themeColor="text1"/>
          <w:sz w:val="21"/>
          <w:szCs w:val="21"/>
          <w:lang w:val="x-none" w:eastAsia="zh-CN"/>
        </w:rPr>
        <w:t>SMTC</w:t>
      </w:r>
      <w:r w:rsidRPr="00915CF7">
        <w:rPr>
          <w:rFonts w:eastAsiaTheme="minorEastAsia"/>
          <w:b/>
          <w:color w:val="000000" w:themeColor="text1"/>
          <w:sz w:val="21"/>
          <w:szCs w:val="21"/>
          <w:lang w:val="x-none" w:eastAsia="zh-CN"/>
        </w:rPr>
        <w:t xml:space="preserve"> can be applied.</w:t>
      </w:r>
    </w:p>
    <w:p w14:paraId="157B9177" w14:textId="7C1821CB" w:rsidR="00915CF7" w:rsidRPr="00915CF7" w:rsidRDefault="00915CF7" w:rsidP="00915CF7">
      <w:pPr>
        <w:jc w:val="both"/>
        <w:rPr>
          <w:rFonts w:eastAsiaTheme="minorEastAsia"/>
          <w:b/>
          <w:color w:val="000000" w:themeColor="text1"/>
          <w:sz w:val="21"/>
          <w:szCs w:val="21"/>
          <w:lang w:eastAsia="zh-CN"/>
        </w:rPr>
      </w:pPr>
      <w:r w:rsidRPr="00915CF7">
        <w:rPr>
          <w:rFonts w:eastAsiaTheme="minorEastAsia" w:hint="eastAsia"/>
          <w:b/>
          <w:color w:val="000000" w:themeColor="text1"/>
          <w:sz w:val="21"/>
          <w:szCs w:val="21"/>
          <w:lang w:val="x-none" w:eastAsia="zh-CN"/>
        </w:rPr>
        <w:t>P</w:t>
      </w:r>
      <w:r w:rsidRPr="00915CF7">
        <w:rPr>
          <w:rFonts w:eastAsiaTheme="minorEastAsia"/>
          <w:b/>
          <w:color w:val="000000" w:themeColor="text1"/>
          <w:sz w:val="21"/>
          <w:szCs w:val="21"/>
          <w:lang w:val="x-none" w:eastAsia="zh-CN"/>
        </w:rPr>
        <w:t xml:space="preserve">roposal 4: For scenario 3 (OD-SSB and always-on SSB are within different frequencies), </w:t>
      </w:r>
      <w:r w:rsidRPr="00915CF7">
        <w:rPr>
          <w:rFonts w:eastAsiaTheme="minorEastAsia" w:hint="eastAsia"/>
          <w:b/>
          <w:sz w:val="21"/>
          <w:szCs w:val="21"/>
          <w:lang w:eastAsia="zh-CN"/>
        </w:rPr>
        <w:t xml:space="preserve">RAN4 not </w:t>
      </w:r>
      <w:r w:rsidRPr="00915CF7">
        <w:rPr>
          <w:rFonts w:eastAsiaTheme="minorEastAsia"/>
          <w:b/>
          <w:sz w:val="21"/>
          <w:szCs w:val="21"/>
          <w:lang w:eastAsia="zh-CN"/>
        </w:rPr>
        <w:t xml:space="preserve">to </w:t>
      </w:r>
      <w:r w:rsidRPr="00915CF7">
        <w:rPr>
          <w:rFonts w:eastAsiaTheme="minorEastAsia" w:hint="eastAsia"/>
          <w:b/>
          <w:sz w:val="21"/>
          <w:szCs w:val="21"/>
          <w:lang w:eastAsia="zh-CN"/>
        </w:rPr>
        <w:t xml:space="preserve">define </w:t>
      </w:r>
      <w:r w:rsidRPr="00915CF7">
        <w:rPr>
          <w:b/>
          <w:sz w:val="21"/>
          <w:szCs w:val="21"/>
          <w:lang w:eastAsia="ko-KR"/>
        </w:rPr>
        <w:t>requirements for</w:t>
      </w:r>
      <w:r w:rsidRPr="00915CF7">
        <w:rPr>
          <w:rFonts w:hint="eastAsia"/>
          <w:b/>
          <w:sz w:val="21"/>
          <w:szCs w:val="21"/>
          <w:lang w:eastAsia="zh-CN"/>
        </w:rPr>
        <w:t xml:space="preserve"> different frequenc</w:t>
      </w:r>
      <w:r w:rsidRPr="00915CF7">
        <w:rPr>
          <w:b/>
          <w:sz w:val="21"/>
          <w:szCs w:val="21"/>
          <w:lang w:eastAsia="zh-CN"/>
        </w:rPr>
        <w:t>ies</w:t>
      </w:r>
      <w:r w:rsidRPr="00915CF7">
        <w:rPr>
          <w:rFonts w:eastAsiaTheme="minorEastAsia"/>
          <w:b/>
          <w:color w:val="000000" w:themeColor="text1"/>
          <w:sz w:val="21"/>
          <w:szCs w:val="21"/>
          <w:lang w:eastAsia="zh-CN"/>
        </w:rPr>
        <w:t>.</w:t>
      </w:r>
    </w:p>
    <w:p w14:paraId="6095C0F2" w14:textId="6CB27691" w:rsidR="00915CF7" w:rsidRPr="00915CF7" w:rsidRDefault="00915CF7" w:rsidP="00915CF7">
      <w:pPr>
        <w:spacing w:after="120"/>
        <w:jc w:val="both"/>
        <w:rPr>
          <w:rFonts w:eastAsiaTheme="minorEastAsia"/>
          <w:b/>
          <w:bCs/>
          <w:color w:val="000000" w:themeColor="text1"/>
          <w:sz w:val="21"/>
          <w:szCs w:val="21"/>
          <w:lang w:val="en-US" w:eastAsia="zh-CN"/>
        </w:rPr>
      </w:pPr>
      <w:r w:rsidRPr="00915CF7">
        <w:rPr>
          <w:rFonts w:eastAsiaTheme="minorEastAsia"/>
          <w:b/>
          <w:bCs/>
          <w:color w:val="000000" w:themeColor="text1"/>
          <w:sz w:val="21"/>
          <w:szCs w:val="21"/>
          <w:lang w:val="en-US" w:eastAsia="zh-CN"/>
        </w:rPr>
        <w:t>Proposal 5: For Additional Processing time for OD-SSB parameter update, we support option 2 without UE</w:t>
      </w:r>
      <w:r w:rsidRPr="00915CF7">
        <w:rPr>
          <w:rFonts w:eastAsiaTheme="minorEastAsia" w:hint="eastAsia"/>
          <w:b/>
          <w:bCs/>
          <w:color w:val="000000" w:themeColor="text1"/>
          <w:sz w:val="21"/>
          <w:szCs w:val="21"/>
          <w:lang w:val="en-US" w:eastAsia="zh-CN"/>
        </w:rPr>
        <w:t xml:space="preserve"> </w:t>
      </w:r>
      <w:r w:rsidRPr="00915CF7">
        <w:rPr>
          <w:rFonts w:eastAsiaTheme="minorEastAsia"/>
          <w:b/>
          <w:bCs/>
          <w:color w:val="000000" w:themeColor="text1"/>
          <w:sz w:val="21"/>
          <w:szCs w:val="21"/>
          <w:lang w:val="en-US" w:eastAsia="zh-CN"/>
        </w:rPr>
        <w:t>capability.</w:t>
      </w:r>
    </w:p>
    <w:p w14:paraId="6C17DD73" w14:textId="74E5182F" w:rsidR="00915CF7" w:rsidRDefault="00915CF7" w:rsidP="00915CF7">
      <w:pPr>
        <w:autoSpaceDN w:val="0"/>
        <w:snapToGrid w:val="0"/>
        <w:spacing w:after="120"/>
        <w:rPr>
          <w:rFonts w:eastAsiaTheme="minorEastAsia"/>
          <w:b/>
          <w:bCs/>
          <w:color w:val="000000" w:themeColor="text1"/>
          <w:sz w:val="21"/>
          <w:szCs w:val="21"/>
          <w:lang w:val="en-US" w:eastAsia="zh-CN"/>
        </w:rPr>
      </w:pPr>
      <w:r w:rsidRPr="00915CF7">
        <w:rPr>
          <w:rFonts w:eastAsiaTheme="minorEastAsia"/>
          <w:b/>
          <w:bCs/>
          <w:color w:val="000000" w:themeColor="text1"/>
          <w:sz w:val="21"/>
          <w:szCs w:val="21"/>
          <w:lang w:val="en-US" w:eastAsia="zh-CN"/>
        </w:rPr>
        <w:t>Proposal 6</w:t>
      </w:r>
      <w:r w:rsidRPr="00915CF7">
        <w:rPr>
          <w:rFonts w:eastAsiaTheme="minorEastAsia" w:hint="eastAsia"/>
          <w:b/>
          <w:bCs/>
          <w:color w:val="000000" w:themeColor="text1"/>
          <w:sz w:val="21"/>
          <w:szCs w:val="21"/>
          <w:lang w:val="en-US" w:eastAsia="zh-CN"/>
        </w:rPr>
        <w:t>:</w:t>
      </w:r>
      <w:r w:rsidRPr="00915CF7">
        <w:rPr>
          <w:rFonts w:eastAsiaTheme="minorEastAsia"/>
          <w:b/>
          <w:bCs/>
          <w:color w:val="000000" w:themeColor="text1"/>
          <w:sz w:val="21"/>
          <w:szCs w:val="21"/>
          <w:lang w:val="en-US" w:eastAsia="zh-CN"/>
        </w:rPr>
        <w:t xml:space="preserve"> </w:t>
      </w:r>
      <w:r w:rsidRPr="00915CF7">
        <w:rPr>
          <w:rFonts w:eastAsiaTheme="minorEastAsia" w:hint="eastAsia"/>
          <w:b/>
          <w:bCs/>
          <w:color w:val="000000" w:themeColor="text1"/>
          <w:sz w:val="21"/>
          <w:szCs w:val="21"/>
          <w:lang w:val="en-US" w:eastAsia="zh-CN"/>
        </w:rPr>
        <w:t>For</w:t>
      </w:r>
      <w:r w:rsidRPr="00915CF7">
        <w:rPr>
          <w:rFonts w:eastAsiaTheme="minorEastAsia"/>
          <w:b/>
          <w:bCs/>
          <w:color w:val="000000" w:themeColor="text1"/>
          <w:sz w:val="21"/>
          <w:szCs w:val="21"/>
          <w:lang w:val="en-US" w:eastAsia="zh-CN"/>
        </w:rPr>
        <w:t xml:space="preserve"> </w:t>
      </w:r>
      <w:r w:rsidRPr="00915CF7">
        <w:rPr>
          <w:rFonts w:eastAsiaTheme="minorEastAsia" w:hint="eastAsia"/>
          <w:b/>
          <w:bCs/>
          <w:color w:val="000000" w:themeColor="text1"/>
          <w:sz w:val="21"/>
          <w:szCs w:val="21"/>
          <w:lang w:val="en-US" w:eastAsia="zh-CN"/>
        </w:rPr>
        <w:t>t</w:t>
      </w:r>
      <w:r w:rsidRPr="00915CF7">
        <w:rPr>
          <w:rFonts w:eastAsiaTheme="minorEastAsia"/>
          <w:b/>
          <w:bCs/>
          <w:color w:val="000000" w:themeColor="text1"/>
          <w:sz w:val="21"/>
          <w:szCs w:val="21"/>
          <w:lang w:val="en-US" w:eastAsia="zh-CN"/>
        </w:rPr>
        <w:t>he UE additional processing time for OD-SSB deactivation</w:t>
      </w:r>
      <w:r w:rsidRPr="00915CF7">
        <w:rPr>
          <w:rFonts w:eastAsiaTheme="minorEastAsia" w:hint="eastAsia"/>
          <w:b/>
          <w:bCs/>
          <w:color w:val="000000" w:themeColor="text1"/>
          <w:sz w:val="21"/>
          <w:szCs w:val="21"/>
          <w:lang w:val="en-US" w:eastAsia="zh-CN"/>
        </w:rPr>
        <w:t>,</w:t>
      </w:r>
      <w:r w:rsidRPr="00915CF7">
        <w:rPr>
          <w:rFonts w:eastAsiaTheme="minorEastAsia"/>
          <w:b/>
          <w:bCs/>
          <w:color w:val="000000" w:themeColor="text1"/>
          <w:sz w:val="21"/>
          <w:szCs w:val="21"/>
          <w:lang w:val="en-US" w:eastAsia="zh-CN"/>
        </w:rPr>
        <w:t xml:space="preserve"> we support to follow the conclusion for OD-SSB activation.</w:t>
      </w:r>
    </w:p>
    <w:p w14:paraId="13DDAA41" w14:textId="77777777" w:rsidR="00C36921" w:rsidRPr="00915CF7" w:rsidRDefault="00C36921" w:rsidP="00915CF7">
      <w:pPr>
        <w:autoSpaceDN w:val="0"/>
        <w:snapToGrid w:val="0"/>
        <w:spacing w:after="120"/>
        <w:rPr>
          <w:rFonts w:eastAsiaTheme="minorEastAsia"/>
          <w:b/>
          <w:bCs/>
          <w:color w:val="000000" w:themeColor="text1"/>
          <w:sz w:val="21"/>
          <w:szCs w:val="21"/>
          <w:lang w:val="en-US" w:eastAsia="zh-CN"/>
        </w:rPr>
      </w:pPr>
    </w:p>
    <w:p w14:paraId="20E3A029" w14:textId="77777777" w:rsidR="00C74511" w:rsidRPr="00C74511" w:rsidRDefault="00C74511" w:rsidP="00C74511">
      <w:pPr>
        <w:jc w:val="both"/>
        <w:rPr>
          <w:rFonts w:eastAsiaTheme="minorEastAsia"/>
          <w:b/>
          <w:color w:val="000000" w:themeColor="text1"/>
          <w:lang w:val="en-US" w:eastAsia="zh-CN"/>
        </w:rPr>
      </w:pPr>
      <w:r w:rsidRPr="00C74511">
        <w:rPr>
          <w:rFonts w:eastAsiaTheme="minorEastAsia"/>
          <w:b/>
          <w:color w:val="000000" w:themeColor="text1"/>
          <w:lang w:val="en-US" w:eastAsia="zh-CN"/>
        </w:rPr>
        <w:t xml:space="preserve">Proposal 7: RAN4 to clarify that </w:t>
      </w:r>
      <w:r w:rsidRPr="00C74511">
        <w:rPr>
          <w:rFonts w:eastAsiaTheme="minorEastAsia"/>
          <w:b/>
          <w:color w:val="000000" w:themeColor="text1"/>
          <w:sz w:val="21"/>
          <w:szCs w:val="21"/>
          <w:lang w:val="en-US" w:eastAsia="zh-CN"/>
        </w:rPr>
        <w:t>OD-SSB specific SMTC can be used for</w:t>
      </w:r>
      <w:r>
        <w:rPr>
          <w:rFonts w:eastAsiaTheme="minorEastAsia"/>
          <w:b/>
          <w:color w:val="000000" w:themeColor="text1"/>
          <w:sz w:val="21"/>
          <w:szCs w:val="21"/>
          <w:lang w:val="en-US" w:eastAsia="zh-CN"/>
        </w:rPr>
        <w:t xml:space="preserve"> L3 measurements on</w:t>
      </w:r>
      <w:r w:rsidRPr="00C74511">
        <w:rPr>
          <w:rFonts w:eastAsiaTheme="minorEastAsia"/>
          <w:b/>
          <w:color w:val="000000" w:themeColor="text1"/>
          <w:sz w:val="21"/>
          <w:szCs w:val="21"/>
          <w:lang w:val="en-US" w:eastAsia="zh-CN"/>
        </w:rPr>
        <w:t xml:space="preserve"> both </w:t>
      </w:r>
      <w:proofErr w:type="spellStart"/>
      <w:r w:rsidRPr="00C74511">
        <w:rPr>
          <w:rFonts w:eastAsiaTheme="minorEastAsia"/>
          <w:b/>
          <w:color w:val="000000" w:themeColor="text1"/>
          <w:sz w:val="21"/>
          <w:szCs w:val="21"/>
          <w:lang w:val="en-US" w:eastAsia="zh-CN"/>
        </w:rPr>
        <w:t>Scell</w:t>
      </w:r>
      <w:proofErr w:type="spellEnd"/>
      <w:r w:rsidRPr="00C74511">
        <w:rPr>
          <w:rFonts w:eastAsiaTheme="minorEastAsia"/>
          <w:b/>
          <w:color w:val="000000" w:themeColor="text1"/>
          <w:sz w:val="21"/>
          <w:szCs w:val="21"/>
          <w:lang w:val="en-US" w:eastAsia="zh-CN"/>
        </w:rPr>
        <w:t xml:space="preserve"> and intra-frequency neighbor cell with on the same SSB center frequency.</w:t>
      </w:r>
    </w:p>
    <w:p w14:paraId="3394E912" w14:textId="77777777" w:rsidR="007F5B01" w:rsidRPr="00C74511" w:rsidRDefault="007F5B01" w:rsidP="007F5B01">
      <w:pPr>
        <w:jc w:val="both"/>
        <w:rPr>
          <w:rFonts w:eastAsiaTheme="minorEastAsia"/>
          <w:b/>
          <w:color w:val="000000" w:themeColor="text1"/>
          <w:lang w:val="en-US" w:eastAsia="zh-CN"/>
        </w:rPr>
      </w:pPr>
      <w:r>
        <w:rPr>
          <w:rFonts w:eastAsiaTheme="minorEastAsia"/>
          <w:b/>
          <w:color w:val="000000" w:themeColor="text1"/>
          <w:lang w:val="en-US" w:eastAsia="zh-CN"/>
        </w:rPr>
        <w:t>Proposal 8: Send LS to RAN2 based on Proposal 7.</w:t>
      </w:r>
    </w:p>
    <w:p w14:paraId="1E094D80" w14:textId="77777777" w:rsidR="00243963" w:rsidRPr="00915CF7" w:rsidRDefault="00243963" w:rsidP="00F07ECD">
      <w:pPr>
        <w:jc w:val="both"/>
        <w:rPr>
          <w:rFonts w:eastAsia="等线"/>
          <w:b/>
          <w:i/>
          <w:color w:val="000000" w:themeColor="text1"/>
          <w:kern w:val="2"/>
          <w:sz w:val="21"/>
          <w:szCs w:val="21"/>
          <w:lang w:val="en-US" w:eastAsia="zh-CN"/>
        </w:rPr>
      </w:pPr>
    </w:p>
    <w:p w14:paraId="5D2222D4" w14:textId="77777777" w:rsidR="00FC7BA2" w:rsidRPr="00E2027A" w:rsidRDefault="00FC7BA2" w:rsidP="00F07ECD">
      <w:pPr>
        <w:pStyle w:val="1"/>
        <w:jc w:val="both"/>
        <w:rPr>
          <w:rFonts w:ascii="Times New Roman" w:hAnsi="Times New Roman"/>
          <w:color w:val="000000" w:themeColor="text1"/>
          <w:lang w:val="en-US"/>
        </w:rPr>
      </w:pPr>
      <w:r w:rsidRPr="00E2027A">
        <w:rPr>
          <w:rFonts w:ascii="Times New Roman" w:hAnsi="Times New Roman"/>
          <w:color w:val="000000" w:themeColor="text1"/>
          <w:lang w:val="en-US"/>
        </w:rPr>
        <w:t>Reference</w:t>
      </w:r>
    </w:p>
    <w:p w14:paraId="019EF7CF" w14:textId="7D139898" w:rsidR="00EB5CFC" w:rsidRDefault="0000381C" w:rsidP="00F07ECD">
      <w:pPr>
        <w:widowControl w:val="0"/>
        <w:numPr>
          <w:ilvl w:val="0"/>
          <w:numId w:val="4"/>
        </w:numPr>
        <w:tabs>
          <w:tab w:val="left" w:pos="426"/>
        </w:tabs>
        <w:jc w:val="both"/>
        <w:rPr>
          <w:rFonts w:eastAsia="宋体"/>
          <w:color w:val="000000" w:themeColor="text1"/>
          <w:szCs w:val="22"/>
          <w:lang w:eastAsia="zh-CN"/>
        </w:rPr>
      </w:pPr>
      <w:r w:rsidRPr="0000381C">
        <w:rPr>
          <w:rFonts w:eastAsia="宋体"/>
          <w:color w:val="000000" w:themeColor="text1"/>
          <w:szCs w:val="22"/>
          <w:lang w:eastAsia="zh-CN"/>
        </w:rPr>
        <w:t>R4-2508277</w:t>
      </w:r>
      <w:r w:rsidR="00FC5EC8">
        <w:rPr>
          <w:rFonts w:eastAsia="宋体"/>
          <w:color w:val="000000" w:themeColor="text1"/>
          <w:szCs w:val="22"/>
          <w:lang w:eastAsia="zh-CN"/>
        </w:rPr>
        <w:t xml:space="preserve">, </w:t>
      </w:r>
      <w:r w:rsidR="00FC5EC8" w:rsidRPr="00FC5EC8">
        <w:rPr>
          <w:rFonts w:eastAsia="宋体"/>
          <w:color w:val="000000" w:themeColor="text1"/>
          <w:szCs w:val="22"/>
          <w:lang w:eastAsia="zh-CN"/>
        </w:rPr>
        <w:t>WF on RRM requirements for Netw_Energy_NR_enh_Part</w:t>
      </w:r>
      <w:r w:rsidR="00FC5EC8">
        <w:rPr>
          <w:rFonts w:eastAsia="宋体"/>
          <w:color w:val="000000" w:themeColor="text1"/>
          <w:szCs w:val="22"/>
          <w:lang w:eastAsia="zh-CN"/>
        </w:rPr>
        <w:t>1</w:t>
      </w:r>
    </w:p>
    <w:p w14:paraId="6A1DD72A" w14:textId="657D19AE" w:rsidR="00126C8B" w:rsidRPr="00FC5EC8" w:rsidRDefault="00126C8B" w:rsidP="00F07ECD">
      <w:pPr>
        <w:widowControl w:val="0"/>
        <w:numPr>
          <w:ilvl w:val="0"/>
          <w:numId w:val="4"/>
        </w:numPr>
        <w:tabs>
          <w:tab w:val="left" w:pos="426"/>
        </w:tabs>
        <w:jc w:val="both"/>
        <w:rPr>
          <w:rFonts w:eastAsia="宋体"/>
          <w:color w:val="000000" w:themeColor="text1"/>
          <w:szCs w:val="22"/>
          <w:lang w:eastAsia="zh-CN"/>
        </w:rPr>
      </w:pPr>
      <w:r w:rsidRPr="00126C8B">
        <w:rPr>
          <w:rFonts w:eastAsia="宋体"/>
          <w:color w:val="000000" w:themeColor="text1"/>
          <w:szCs w:val="22"/>
          <w:lang w:eastAsia="zh-CN"/>
        </w:rPr>
        <w:t>R2-2504981</w:t>
      </w:r>
      <w:r w:rsidRPr="00126C8B">
        <w:rPr>
          <w:rFonts w:eastAsia="宋体" w:hint="eastAsia"/>
          <w:color w:val="000000" w:themeColor="text1"/>
          <w:szCs w:val="22"/>
          <w:lang w:eastAsia="zh-CN"/>
        </w:rPr>
        <w:t>,</w:t>
      </w:r>
      <w:r w:rsidRPr="00126C8B">
        <w:rPr>
          <w:rFonts w:eastAsia="宋体"/>
          <w:color w:val="000000" w:themeColor="text1"/>
          <w:szCs w:val="22"/>
          <w:lang w:eastAsia="zh-CN"/>
        </w:rPr>
        <w:t xml:space="preserve"> LS on L3 measurement of OD-SSB</w:t>
      </w:r>
    </w:p>
    <w:sectPr w:rsidR="00126C8B" w:rsidRPr="00FC5E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1747B" w14:textId="77777777" w:rsidR="00D37523" w:rsidRDefault="00D37523" w:rsidP="003E2FD5">
      <w:pPr>
        <w:spacing w:after="0"/>
      </w:pPr>
      <w:r>
        <w:separator/>
      </w:r>
    </w:p>
  </w:endnote>
  <w:endnote w:type="continuationSeparator" w:id="0">
    <w:p w14:paraId="5A91B6A3" w14:textId="77777777" w:rsidR="00D37523" w:rsidRDefault="00D37523"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33478" w14:textId="77777777" w:rsidR="00D37523" w:rsidRDefault="00D37523" w:rsidP="003E2FD5">
      <w:pPr>
        <w:spacing w:after="0"/>
      </w:pPr>
      <w:r>
        <w:separator/>
      </w:r>
    </w:p>
  </w:footnote>
  <w:footnote w:type="continuationSeparator" w:id="0">
    <w:p w14:paraId="2301C8F6" w14:textId="77777777" w:rsidR="00D37523" w:rsidRDefault="00D37523"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D6E3F"/>
    <w:multiLevelType w:val="hybridMultilevel"/>
    <w:tmpl w:val="567058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7B848ED"/>
    <w:multiLevelType w:val="hybridMultilevel"/>
    <w:tmpl w:val="DF6CB91E"/>
    <w:lvl w:ilvl="0" w:tplc="F8465144">
      <w:start w:val="1"/>
      <w:numFmt w:val="bullet"/>
      <w:lvlText w:val=""/>
      <w:lvlJc w:val="left"/>
      <w:pPr>
        <w:ind w:left="344" w:hanging="420"/>
      </w:pPr>
      <w:rPr>
        <w:rFonts w:ascii="Wingdings" w:hAnsi="Wingdings" w:hint="default"/>
      </w:rPr>
    </w:lvl>
    <w:lvl w:ilvl="1" w:tplc="04090003" w:tentative="1">
      <w:start w:val="1"/>
      <w:numFmt w:val="bullet"/>
      <w:lvlText w:val=""/>
      <w:lvlJc w:val="left"/>
      <w:pPr>
        <w:ind w:left="764" w:hanging="420"/>
      </w:pPr>
      <w:rPr>
        <w:rFonts w:ascii="Wingdings" w:hAnsi="Wingdings" w:hint="default"/>
      </w:rPr>
    </w:lvl>
    <w:lvl w:ilvl="2" w:tplc="04090005" w:tentative="1">
      <w:start w:val="1"/>
      <w:numFmt w:val="bullet"/>
      <w:lvlText w:val=""/>
      <w:lvlJc w:val="left"/>
      <w:pPr>
        <w:ind w:left="1184" w:hanging="420"/>
      </w:pPr>
      <w:rPr>
        <w:rFonts w:ascii="Wingdings" w:hAnsi="Wingdings" w:hint="default"/>
      </w:rPr>
    </w:lvl>
    <w:lvl w:ilvl="3" w:tplc="04090001" w:tentative="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2" w15:restartNumberingAfterBreak="0">
    <w:nsid w:val="0C622FA8"/>
    <w:multiLevelType w:val="hybridMultilevel"/>
    <w:tmpl w:val="1ADA9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27416E8"/>
    <w:multiLevelType w:val="hybridMultilevel"/>
    <w:tmpl w:val="10084D34"/>
    <w:lvl w:ilvl="0" w:tplc="4D0C4BC0">
      <w:start w:val="1"/>
      <w:numFmt w:val="bullet"/>
      <w:lvlText w:val="•"/>
      <w:lvlJc w:val="left"/>
      <w:pPr>
        <w:tabs>
          <w:tab w:val="num" w:pos="720"/>
        </w:tabs>
        <w:ind w:left="720" w:hanging="360"/>
      </w:pPr>
      <w:rPr>
        <w:rFonts w:ascii="Arial" w:hAnsi="Arial" w:hint="default"/>
      </w:rPr>
    </w:lvl>
    <w:lvl w:ilvl="1" w:tplc="57A830D6" w:tentative="1">
      <w:start w:val="1"/>
      <w:numFmt w:val="bullet"/>
      <w:lvlText w:val="•"/>
      <w:lvlJc w:val="left"/>
      <w:pPr>
        <w:tabs>
          <w:tab w:val="num" w:pos="1440"/>
        </w:tabs>
        <w:ind w:left="1440" w:hanging="360"/>
      </w:pPr>
      <w:rPr>
        <w:rFonts w:ascii="Arial" w:hAnsi="Arial" w:hint="default"/>
      </w:rPr>
    </w:lvl>
    <w:lvl w:ilvl="2" w:tplc="0C6CE7BC" w:tentative="1">
      <w:start w:val="1"/>
      <w:numFmt w:val="bullet"/>
      <w:lvlText w:val="•"/>
      <w:lvlJc w:val="left"/>
      <w:pPr>
        <w:tabs>
          <w:tab w:val="num" w:pos="2160"/>
        </w:tabs>
        <w:ind w:left="2160" w:hanging="360"/>
      </w:pPr>
      <w:rPr>
        <w:rFonts w:ascii="Arial" w:hAnsi="Arial" w:hint="default"/>
      </w:rPr>
    </w:lvl>
    <w:lvl w:ilvl="3" w:tplc="AD30AF14" w:tentative="1">
      <w:start w:val="1"/>
      <w:numFmt w:val="bullet"/>
      <w:lvlText w:val="•"/>
      <w:lvlJc w:val="left"/>
      <w:pPr>
        <w:tabs>
          <w:tab w:val="num" w:pos="2880"/>
        </w:tabs>
        <w:ind w:left="2880" w:hanging="360"/>
      </w:pPr>
      <w:rPr>
        <w:rFonts w:ascii="Arial" w:hAnsi="Arial" w:hint="default"/>
      </w:rPr>
    </w:lvl>
    <w:lvl w:ilvl="4" w:tplc="41025C86" w:tentative="1">
      <w:start w:val="1"/>
      <w:numFmt w:val="bullet"/>
      <w:lvlText w:val="•"/>
      <w:lvlJc w:val="left"/>
      <w:pPr>
        <w:tabs>
          <w:tab w:val="num" w:pos="3600"/>
        </w:tabs>
        <w:ind w:left="3600" w:hanging="360"/>
      </w:pPr>
      <w:rPr>
        <w:rFonts w:ascii="Arial" w:hAnsi="Arial" w:hint="default"/>
      </w:rPr>
    </w:lvl>
    <w:lvl w:ilvl="5" w:tplc="078CD214" w:tentative="1">
      <w:start w:val="1"/>
      <w:numFmt w:val="bullet"/>
      <w:lvlText w:val="•"/>
      <w:lvlJc w:val="left"/>
      <w:pPr>
        <w:tabs>
          <w:tab w:val="num" w:pos="4320"/>
        </w:tabs>
        <w:ind w:left="4320" w:hanging="360"/>
      </w:pPr>
      <w:rPr>
        <w:rFonts w:ascii="Arial" w:hAnsi="Arial" w:hint="default"/>
      </w:rPr>
    </w:lvl>
    <w:lvl w:ilvl="6" w:tplc="D7A224B0" w:tentative="1">
      <w:start w:val="1"/>
      <w:numFmt w:val="bullet"/>
      <w:lvlText w:val="•"/>
      <w:lvlJc w:val="left"/>
      <w:pPr>
        <w:tabs>
          <w:tab w:val="num" w:pos="5040"/>
        </w:tabs>
        <w:ind w:left="5040" w:hanging="360"/>
      </w:pPr>
      <w:rPr>
        <w:rFonts w:ascii="Arial" w:hAnsi="Arial" w:hint="default"/>
      </w:rPr>
    </w:lvl>
    <w:lvl w:ilvl="7" w:tplc="BF467AB4" w:tentative="1">
      <w:start w:val="1"/>
      <w:numFmt w:val="bullet"/>
      <w:lvlText w:val="•"/>
      <w:lvlJc w:val="left"/>
      <w:pPr>
        <w:tabs>
          <w:tab w:val="num" w:pos="5760"/>
        </w:tabs>
        <w:ind w:left="5760" w:hanging="360"/>
      </w:pPr>
      <w:rPr>
        <w:rFonts w:ascii="Arial" w:hAnsi="Arial" w:hint="default"/>
      </w:rPr>
    </w:lvl>
    <w:lvl w:ilvl="8" w:tplc="C304E41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493031"/>
    <w:multiLevelType w:val="hybridMultilevel"/>
    <w:tmpl w:val="E79AA6C8"/>
    <w:lvl w:ilvl="0" w:tplc="F8FEECCC">
      <w:start w:val="1"/>
      <w:numFmt w:val="decimal"/>
      <w:pStyle w:val="a"/>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894728"/>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6067107"/>
    <w:multiLevelType w:val="hybridMultilevel"/>
    <w:tmpl w:val="D9A6734E"/>
    <w:lvl w:ilvl="0" w:tplc="D228F942">
      <w:start w:val="1"/>
      <w:numFmt w:val="bullet"/>
      <w:lvlText w:val="•"/>
      <w:lvlJc w:val="left"/>
      <w:pPr>
        <w:tabs>
          <w:tab w:val="num" w:pos="720"/>
        </w:tabs>
        <w:ind w:left="720" w:hanging="360"/>
      </w:pPr>
      <w:rPr>
        <w:rFonts w:ascii="Arial" w:hAnsi="Arial" w:hint="default"/>
      </w:rPr>
    </w:lvl>
    <w:lvl w:ilvl="1" w:tplc="0FAEC5B2" w:tentative="1">
      <w:start w:val="1"/>
      <w:numFmt w:val="bullet"/>
      <w:lvlText w:val="•"/>
      <w:lvlJc w:val="left"/>
      <w:pPr>
        <w:tabs>
          <w:tab w:val="num" w:pos="1440"/>
        </w:tabs>
        <w:ind w:left="1440" w:hanging="360"/>
      </w:pPr>
      <w:rPr>
        <w:rFonts w:ascii="Arial" w:hAnsi="Arial" w:hint="default"/>
      </w:rPr>
    </w:lvl>
    <w:lvl w:ilvl="2" w:tplc="EA24FF56" w:tentative="1">
      <w:start w:val="1"/>
      <w:numFmt w:val="bullet"/>
      <w:lvlText w:val="•"/>
      <w:lvlJc w:val="left"/>
      <w:pPr>
        <w:tabs>
          <w:tab w:val="num" w:pos="2160"/>
        </w:tabs>
        <w:ind w:left="2160" w:hanging="360"/>
      </w:pPr>
      <w:rPr>
        <w:rFonts w:ascii="Arial" w:hAnsi="Arial" w:hint="default"/>
      </w:rPr>
    </w:lvl>
    <w:lvl w:ilvl="3" w:tplc="08F620A2" w:tentative="1">
      <w:start w:val="1"/>
      <w:numFmt w:val="bullet"/>
      <w:lvlText w:val="•"/>
      <w:lvlJc w:val="left"/>
      <w:pPr>
        <w:tabs>
          <w:tab w:val="num" w:pos="2880"/>
        </w:tabs>
        <w:ind w:left="2880" w:hanging="360"/>
      </w:pPr>
      <w:rPr>
        <w:rFonts w:ascii="Arial" w:hAnsi="Arial" w:hint="default"/>
      </w:rPr>
    </w:lvl>
    <w:lvl w:ilvl="4" w:tplc="3ECA17E2" w:tentative="1">
      <w:start w:val="1"/>
      <w:numFmt w:val="bullet"/>
      <w:lvlText w:val="•"/>
      <w:lvlJc w:val="left"/>
      <w:pPr>
        <w:tabs>
          <w:tab w:val="num" w:pos="3600"/>
        </w:tabs>
        <w:ind w:left="3600" w:hanging="360"/>
      </w:pPr>
      <w:rPr>
        <w:rFonts w:ascii="Arial" w:hAnsi="Arial" w:hint="default"/>
      </w:rPr>
    </w:lvl>
    <w:lvl w:ilvl="5" w:tplc="9196B6A4" w:tentative="1">
      <w:start w:val="1"/>
      <w:numFmt w:val="bullet"/>
      <w:lvlText w:val="•"/>
      <w:lvlJc w:val="left"/>
      <w:pPr>
        <w:tabs>
          <w:tab w:val="num" w:pos="4320"/>
        </w:tabs>
        <w:ind w:left="4320" w:hanging="360"/>
      </w:pPr>
      <w:rPr>
        <w:rFonts w:ascii="Arial" w:hAnsi="Arial" w:hint="default"/>
      </w:rPr>
    </w:lvl>
    <w:lvl w:ilvl="6" w:tplc="2B222338" w:tentative="1">
      <w:start w:val="1"/>
      <w:numFmt w:val="bullet"/>
      <w:lvlText w:val="•"/>
      <w:lvlJc w:val="left"/>
      <w:pPr>
        <w:tabs>
          <w:tab w:val="num" w:pos="5040"/>
        </w:tabs>
        <w:ind w:left="5040" w:hanging="360"/>
      </w:pPr>
      <w:rPr>
        <w:rFonts w:ascii="Arial" w:hAnsi="Arial" w:hint="default"/>
      </w:rPr>
    </w:lvl>
    <w:lvl w:ilvl="7" w:tplc="674A0A32" w:tentative="1">
      <w:start w:val="1"/>
      <w:numFmt w:val="bullet"/>
      <w:lvlText w:val="•"/>
      <w:lvlJc w:val="left"/>
      <w:pPr>
        <w:tabs>
          <w:tab w:val="num" w:pos="5760"/>
        </w:tabs>
        <w:ind w:left="5760" w:hanging="360"/>
      </w:pPr>
      <w:rPr>
        <w:rFonts w:ascii="Arial" w:hAnsi="Arial" w:hint="default"/>
      </w:rPr>
    </w:lvl>
    <w:lvl w:ilvl="8" w:tplc="903A69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1A314F"/>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A7D2F37"/>
    <w:multiLevelType w:val="multilevel"/>
    <w:tmpl w:val="2A7D2F3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C212CA6"/>
    <w:multiLevelType w:val="multilevel"/>
    <w:tmpl w:val="A30A3A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444F59F0"/>
    <w:multiLevelType w:val="multilevel"/>
    <w:tmpl w:val="F0D00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2272D8"/>
    <w:multiLevelType w:val="hybridMultilevel"/>
    <w:tmpl w:val="1A102B98"/>
    <w:lvl w:ilvl="0" w:tplc="BC6C17B6">
      <w:start w:val="1"/>
      <w:numFmt w:val="bullet"/>
      <w:lvlText w:val="•"/>
      <w:lvlJc w:val="left"/>
      <w:pPr>
        <w:tabs>
          <w:tab w:val="num" w:pos="720"/>
        </w:tabs>
        <w:ind w:left="720" w:hanging="360"/>
      </w:pPr>
      <w:rPr>
        <w:rFonts w:ascii="Arial" w:hAnsi="Arial" w:hint="default"/>
      </w:rPr>
    </w:lvl>
    <w:lvl w:ilvl="1" w:tplc="EFC4F79A">
      <w:numFmt w:val="bullet"/>
      <w:lvlText w:val="•"/>
      <w:lvlJc w:val="left"/>
      <w:pPr>
        <w:tabs>
          <w:tab w:val="num" w:pos="1440"/>
        </w:tabs>
        <w:ind w:left="1440" w:hanging="360"/>
      </w:pPr>
      <w:rPr>
        <w:rFonts w:ascii="Arial" w:hAnsi="Arial" w:hint="default"/>
      </w:rPr>
    </w:lvl>
    <w:lvl w:ilvl="2" w:tplc="601A63C6" w:tentative="1">
      <w:start w:val="1"/>
      <w:numFmt w:val="bullet"/>
      <w:lvlText w:val="•"/>
      <w:lvlJc w:val="left"/>
      <w:pPr>
        <w:tabs>
          <w:tab w:val="num" w:pos="2160"/>
        </w:tabs>
        <w:ind w:left="2160" w:hanging="360"/>
      </w:pPr>
      <w:rPr>
        <w:rFonts w:ascii="Arial" w:hAnsi="Arial" w:hint="default"/>
      </w:rPr>
    </w:lvl>
    <w:lvl w:ilvl="3" w:tplc="3C3AF682" w:tentative="1">
      <w:start w:val="1"/>
      <w:numFmt w:val="bullet"/>
      <w:lvlText w:val="•"/>
      <w:lvlJc w:val="left"/>
      <w:pPr>
        <w:tabs>
          <w:tab w:val="num" w:pos="2880"/>
        </w:tabs>
        <w:ind w:left="2880" w:hanging="360"/>
      </w:pPr>
      <w:rPr>
        <w:rFonts w:ascii="Arial" w:hAnsi="Arial" w:hint="default"/>
      </w:rPr>
    </w:lvl>
    <w:lvl w:ilvl="4" w:tplc="9662AE32" w:tentative="1">
      <w:start w:val="1"/>
      <w:numFmt w:val="bullet"/>
      <w:lvlText w:val="•"/>
      <w:lvlJc w:val="left"/>
      <w:pPr>
        <w:tabs>
          <w:tab w:val="num" w:pos="3600"/>
        </w:tabs>
        <w:ind w:left="3600" w:hanging="360"/>
      </w:pPr>
      <w:rPr>
        <w:rFonts w:ascii="Arial" w:hAnsi="Arial" w:hint="default"/>
      </w:rPr>
    </w:lvl>
    <w:lvl w:ilvl="5" w:tplc="395CFECC" w:tentative="1">
      <w:start w:val="1"/>
      <w:numFmt w:val="bullet"/>
      <w:lvlText w:val="•"/>
      <w:lvlJc w:val="left"/>
      <w:pPr>
        <w:tabs>
          <w:tab w:val="num" w:pos="4320"/>
        </w:tabs>
        <w:ind w:left="4320" w:hanging="360"/>
      </w:pPr>
      <w:rPr>
        <w:rFonts w:ascii="Arial" w:hAnsi="Arial" w:hint="default"/>
      </w:rPr>
    </w:lvl>
    <w:lvl w:ilvl="6" w:tplc="61DCB368" w:tentative="1">
      <w:start w:val="1"/>
      <w:numFmt w:val="bullet"/>
      <w:lvlText w:val="•"/>
      <w:lvlJc w:val="left"/>
      <w:pPr>
        <w:tabs>
          <w:tab w:val="num" w:pos="5040"/>
        </w:tabs>
        <w:ind w:left="5040" w:hanging="360"/>
      </w:pPr>
      <w:rPr>
        <w:rFonts w:ascii="Arial" w:hAnsi="Arial" w:hint="default"/>
      </w:rPr>
    </w:lvl>
    <w:lvl w:ilvl="7" w:tplc="4FC0D1EE" w:tentative="1">
      <w:start w:val="1"/>
      <w:numFmt w:val="bullet"/>
      <w:lvlText w:val="•"/>
      <w:lvlJc w:val="left"/>
      <w:pPr>
        <w:tabs>
          <w:tab w:val="num" w:pos="5760"/>
        </w:tabs>
        <w:ind w:left="5760" w:hanging="360"/>
      </w:pPr>
      <w:rPr>
        <w:rFonts w:ascii="Arial" w:hAnsi="Arial" w:hint="default"/>
      </w:rPr>
    </w:lvl>
    <w:lvl w:ilvl="8" w:tplc="0FF8DE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CB0F8D"/>
    <w:multiLevelType w:val="hybridMultilevel"/>
    <w:tmpl w:val="912EF848"/>
    <w:lvl w:ilvl="0" w:tplc="78944BC0">
      <w:start w:val="2"/>
      <w:numFmt w:val="bullet"/>
      <w:lvlText w:val="-"/>
      <w:lvlJc w:val="left"/>
      <w:pPr>
        <w:ind w:left="420" w:hanging="42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368156B"/>
    <w:multiLevelType w:val="hybridMultilevel"/>
    <w:tmpl w:val="77E4DEFC"/>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3" w15:restartNumberingAfterBreak="0">
    <w:nsid w:val="57F63BDC"/>
    <w:multiLevelType w:val="hybridMultilevel"/>
    <w:tmpl w:val="6A5A57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2263F2"/>
    <w:multiLevelType w:val="hybridMultilevel"/>
    <w:tmpl w:val="3006E414"/>
    <w:lvl w:ilvl="0" w:tplc="DA0E011E">
      <w:start w:val="202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B31123"/>
    <w:multiLevelType w:val="hybridMultilevel"/>
    <w:tmpl w:val="D560766E"/>
    <w:lvl w:ilvl="0" w:tplc="0CC2ABA2">
      <w:start w:val="1"/>
      <w:numFmt w:val="decimal"/>
      <w:lvlText w:val="%1."/>
      <w:lvlJc w:val="left"/>
      <w:pPr>
        <w:ind w:left="1619" w:hanging="360"/>
      </w:pPr>
      <w:rPr>
        <w:rFonts w:eastAsia="Malgun Gothic"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6830DA6"/>
    <w:multiLevelType w:val="hybridMultilevel"/>
    <w:tmpl w:val="AAC2464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6D37D9E"/>
    <w:multiLevelType w:val="hybridMultilevel"/>
    <w:tmpl w:val="E0304C68"/>
    <w:lvl w:ilvl="0" w:tplc="BB4AADDC">
      <w:start w:val="1"/>
      <w:numFmt w:val="bullet"/>
      <w:lvlText w:val="•"/>
      <w:lvlJc w:val="left"/>
      <w:pPr>
        <w:tabs>
          <w:tab w:val="num" w:pos="720"/>
        </w:tabs>
        <w:ind w:left="720" w:hanging="360"/>
      </w:pPr>
      <w:rPr>
        <w:rFonts w:ascii="Arial" w:hAnsi="Arial" w:hint="default"/>
      </w:rPr>
    </w:lvl>
    <w:lvl w:ilvl="1" w:tplc="7FDC83CA">
      <w:numFmt w:val="bullet"/>
      <w:lvlText w:val="•"/>
      <w:lvlJc w:val="left"/>
      <w:pPr>
        <w:tabs>
          <w:tab w:val="num" w:pos="1440"/>
        </w:tabs>
        <w:ind w:left="1440" w:hanging="360"/>
      </w:pPr>
      <w:rPr>
        <w:rFonts w:ascii="Arial" w:hAnsi="Arial" w:hint="default"/>
      </w:rPr>
    </w:lvl>
    <w:lvl w:ilvl="2" w:tplc="85A6BE0E" w:tentative="1">
      <w:start w:val="1"/>
      <w:numFmt w:val="bullet"/>
      <w:lvlText w:val="•"/>
      <w:lvlJc w:val="left"/>
      <w:pPr>
        <w:tabs>
          <w:tab w:val="num" w:pos="2160"/>
        </w:tabs>
        <w:ind w:left="2160" w:hanging="360"/>
      </w:pPr>
      <w:rPr>
        <w:rFonts w:ascii="Arial" w:hAnsi="Arial" w:hint="default"/>
      </w:rPr>
    </w:lvl>
    <w:lvl w:ilvl="3" w:tplc="C9880494" w:tentative="1">
      <w:start w:val="1"/>
      <w:numFmt w:val="bullet"/>
      <w:lvlText w:val="•"/>
      <w:lvlJc w:val="left"/>
      <w:pPr>
        <w:tabs>
          <w:tab w:val="num" w:pos="2880"/>
        </w:tabs>
        <w:ind w:left="2880" w:hanging="360"/>
      </w:pPr>
      <w:rPr>
        <w:rFonts w:ascii="Arial" w:hAnsi="Arial" w:hint="default"/>
      </w:rPr>
    </w:lvl>
    <w:lvl w:ilvl="4" w:tplc="EB00FAA6" w:tentative="1">
      <w:start w:val="1"/>
      <w:numFmt w:val="bullet"/>
      <w:lvlText w:val="•"/>
      <w:lvlJc w:val="left"/>
      <w:pPr>
        <w:tabs>
          <w:tab w:val="num" w:pos="3600"/>
        </w:tabs>
        <w:ind w:left="3600" w:hanging="360"/>
      </w:pPr>
      <w:rPr>
        <w:rFonts w:ascii="Arial" w:hAnsi="Arial" w:hint="default"/>
      </w:rPr>
    </w:lvl>
    <w:lvl w:ilvl="5" w:tplc="645E0428" w:tentative="1">
      <w:start w:val="1"/>
      <w:numFmt w:val="bullet"/>
      <w:lvlText w:val="•"/>
      <w:lvlJc w:val="left"/>
      <w:pPr>
        <w:tabs>
          <w:tab w:val="num" w:pos="4320"/>
        </w:tabs>
        <w:ind w:left="4320" w:hanging="360"/>
      </w:pPr>
      <w:rPr>
        <w:rFonts w:ascii="Arial" w:hAnsi="Arial" w:hint="default"/>
      </w:rPr>
    </w:lvl>
    <w:lvl w:ilvl="6" w:tplc="CED4557C" w:tentative="1">
      <w:start w:val="1"/>
      <w:numFmt w:val="bullet"/>
      <w:lvlText w:val="•"/>
      <w:lvlJc w:val="left"/>
      <w:pPr>
        <w:tabs>
          <w:tab w:val="num" w:pos="5040"/>
        </w:tabs>
        <w:ind w:left="5040" w:hanging="360"/>
      </w:pPr>
      <w:rPr>
        <w:rFonts w:ascii="Arial" w:hAnsi="Arial" w:hint="default"/>
      </w:rPr>
    </w:lvl>
    <w:lvl w:ilvl="7" w:tplc="EED0442A" w:tentative="1">
      <w:start w:val="1"/>
      <w:numFmt w:val="bullet"/>
      <w:lvlText w:val="•"/>
      <w:lvlJc w:val="left"/>
      <w:pPr>
        <w:tabs>
          <w:tab w:val="num" w:pos="5760"/>
        </w:tabs>
        <w:ind w:left="5760" w:hanging="360"/>
      </w:pPr>
      <w:rPr>
        <w:rFonts w:ascii="Arial" w:hAnsi="Arial" w:hint="default"/>
      </w:rPr>
    </w:lvl>
    <w:lvl w:ilvl="8" w:tplc="958E0E0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584F2D"/>
    <w:multiLevelType w:val="hybridMultilevel"/>
    <w:tmpl w:val="84AE88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4A6AA8"/>
    <w:multiLevelType w:val="hybridMultilevel"/>
    <w:tmpl w:val="EB84B6F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7D741B"/>
    <w:multiLevelType w:val="multilevel"/>
    <w:tmpl w:val="6E7D7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1"/>
  </w:num>
  <w:num w:numId="3">
    <w:abstractNumId w:val="24"/>
  </w:num>
  <w:num w:numId="4">
    <w:abstractNumId w:val="16"/>
  </w:num>
  <w:num w:numId="5">
    <w:abstractNumId w:val="34"/>
  </w:num>
  <w:num w:numId="6">
    <w:abstractNumId w:val="3"/>
  </w:num>
  <w:num w:numId="7">
    <w:abstractNumId w:val="17"/>
  </w:num>
  <w:num w:numId="8">
    <w:abstractNumId w:val="1"/>
  </w:num>
  <w:num w:numId="9">
    <w:abstractNumId w:val="30"/>
  </w:num>
  <w:num w:numId="10">
    <w:abstractNumId w:val="18"/>
  </w:num>
  <w:num w:numId="11">
    <w:abstractNumId w:val="5"/>
  </w:num>
  <w:num w:numId="12">
    <w:abstractNumId w:val="5"/>
  </w:num>
  <w:num w:numId="13">
    <w:abstractNumId w:val="5"/>
  </w:num>
  <w:num w:numId="14">
    <w:abstractNumId w:val="5"/>
  </w:num>
  <w:num w:numId="15">
    <w:abstractNumId w:val="5"/>
  </w:num>
  <w:num w:numId="16">
    <w:abstractNumId w:val="9"/>
  </w:num>
  <w:num w:numId="17">
    <w:abstractNumId w:val="4"/>
  </w:num>
  <w:num w:numId="18">
    <w:abstractNumId w:val="28"/>
  </w:num>
  <w:num w:numId="19">
    <w:abstractNumId w:val="19"/>
  </w:num>
  <w:num w:numId="20">
    <w:abstractNumId w:val="33"/>
  </w:num>
  <w:num w:numId="21">
    <w:abstractNumId w:val="10"/>
  </w:num>
  <w:num w:numId="22">
    <w:abstractNumId w:val="6"/>
  </w:num>
  <w:num w:numId="23">
    <w:abstractNumId w:val="18"/>
  </w:num>
  <w:num w:numId="24">
    <w:abstractNumId w:val="7"/>
  </w:num>
  <w:num w:numId="25">
    <w:abstractNumId w:val="8"/>
  </w:num>
  <w:num w:numId="26">
    <w:abstractNumId w:val="15"/>
  </w:num>
  <w:num w:numId="27">
    <w:abstractNumId w:val="22"/>
  </w:num>
  <w:num w:numId="28">
    <w:abstractNumId w:val="29"/>
  </w:num>
  <w:num w:numId="29">
    <w:abstractNumId w:val="27"/>
  </w:num>
  <w:num w:numId="30">
    <w:abstractNumId w:val="31"/>
  </w:num>
  <w:num w:numId="31">
    <w:abstractNumId w:val="32"/>
  </w:num>
  <w:num w:numId="32">
    <w:abstractNumId w:val="21"/>
  </w:num>
  <w:num w:numId="33">
    <w:abstractNumId w:val="12"/>
  </w:num>
  <w:num w:numId="34">
    <w:abstractNumId w:val="23"/>
  </w:num>
  <w:num w:numId="35">
    <w:abstractNumId w:val="0"/>
  </w:num>
  <w:num w:numId="36">
    <w:abstractNumId w:val="2"/>
  </w:num>
  <w:num w:numId="37">
    <w:abstractNumId w:val="14"/>
  </w:num>
  <w:num w:numId="38">
    <w:abstractNumId w:val="13"/>
  </w:num>
  <w:num w:numId="39">
    <w:abstractNumId w:val="26"/>
  </w:num>
  <w:num w:numId="40">
    <w:abstractNumId w:val="20"/>
  </w:num>
  <w:num w:numId="41">
    <w:abstractNumId w:val="25"/>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0C02"/>
    <w:rsid w:val="0000381C"/>
    <w:rsid w:val="00004D7C"/>
    <w:rsid w:val="00020930"/>
    <w:rsid w:val="000258D6"/>
    <w:rsid w:val="00030798"/>
    <w:rsid w:val="000355EA"/>
    <w:rsid w:val="0006440B"/>
    <w:rsid w:val="00065204"/>
    <w:rsid w:val="000730DD"/>
    <w:rsid w:val="000740A2"/>
    <w:rsid w:val="00074A47"/>
    <w:rsid w:val="00077057"/>
    <w:rsid w:val="000778F2"/>
    <w:rsid w:val="00083EFA"/>
    <w:rsid w:val="000876EC"/>
    <w:rsid w:val="00090769"/>
    <w:rsid w:val="000978C4"/>
    <w:rsid w:val="000A2092"/>
    <w:rsid w:val="000C129C"/>
    <w:rsid w:val="000C5352"/>
    <w:rsid w:val="000D1B7C"/>
    <w:rsid w:val="000D2920"/>
    <w:rsid w:val="000D512E"/>
    <w:rsid w:val="000E34F8"/>
    <w:rsid w:val="000F591B"/>
    <w:rsid w:val="00105A8C"/>
    <w:rsid w:val="00111AFD"/>
    <w:rsid w:val="00114806"/>
    <w:rsid w:val="00115281"/>
    <w:rsid w:val="001214E7"/>
    <w:rsid w:val="00125365"/>
    <w:rsid w:val="00126929"/>
    <w:rsid w:val="00126C8B"/>
    <w:rsid w:val="001272FE"/>
    <w:rsid w:val="001336D1"/>
    <w:rsid w:val="001370E0"/>
    <w:rsid w:val="00140168"/>
    <w:rsid w:val="001401D5"/>
    <w:rsid w:val="00140392"/>
    <w:rsid w:val="00146B3E"/>
    <w:rsid w:val="0015091A"/>
    <w:rsid w:val="001544AD"/>
    <w:rsid w:val="001558EE"/>
    <w:rsid w:val="00162596"/>
    <w:rsid w:val="00162B44"/>
    <w:rsid w:val="00165424"/>
    <w:rsid w:val="00171736"/>
    <w:rsid w:val="00173B75"/>
    <w:rsid w:val="001742EE"/>
    <w:rsid w:val="00180803"/>
    <w:rsid w:val="00183C19"/>
    <w:rsid w:val="0018586C"/>
    <w:rsid w:val="00196D7C"/>
    <w:rsid w:val="001A30BB"/>
    <w:rsid w:val="001A49A1"/>
    <w:rsid w:val="001B0467"/>
    <w:rsid w:val="001B3322"/>
    <w:rsid w:val="001B72AC"/>
    <w:rsid w:val="001B7F02"/>
    <w:rsid w:val="001C09C6"/>
    <w:rsid w:val="001D630B"/>
    <w:rsid w:val="001E13C1"/>
    <w:rsid w:val="001E5CAC"/>
    <w:rsid w:val="001F0C71"/>
    <w:rsid w:val="001F7719"/>
    <w:rsid w:val="002212B8"/>
    <w:rsid w:val="002227B6"/>
    <w:rsid w:val="002264CB"/>
    <w:rsid w:val="00230E5D"/>
    <w:rsid w:val="00234F17"/>
    <w:rsid w:val="0024012C"/>
    <w:rsid w:val="0024018B"/>
    <w:rsid w:val="00243963"/>
    <w:rsid w:val="0025056C"/>
    <w:rsid w:val="002514E4"/>
    <w:rsid w:val="00254935"/>
    <w:rsid w:val="0026105F"/>
    <w:rsid w:val="00263C6D"/>
    <w:rsid w:val="00275D81"/>
    <w:rsid w:val="00281530"/>
    <w:rsid w:val="00284015"/>
    <w:rsid w:val="00286006"/>
    <w:rsid w:val="002A0EE6"/>
    <w:rsid w:val="002A14D8"/>
    <w:rsid w:val="002A2329"/>
    <w:rsid w:val="002A6AD3"/>
    <w:rsid w:val="002B1828"/>
    <w:rsid w:val="002C7C6C"/>
    <w:rsid w:val="002D03B6"/>
    <w:rsid w:val="002E1CF0"/>
    <w:rsid w:val="002E4D69"/>
    <w:rsid w:val="002E4DBD"/>
    <w:rsid w:val="002E57D5"/>
    <w:rsid w:val="002E7750"/>
    <w:rsid w:val="002F14D2"/>
    <w:rsid w:val="002F5A24"/>
    <w:rsid w:val="003035B3"/>
    <w:rsid w:val="00303849"/>
    <w:rsid w:val="00303B98"/>
    <w:rsid w:val="00310B75"/>
    <w:rsid w:val="0033453C"/>
    <w:rsid w:val="00356341"/>
    <w:rsid w:val="00356DF6"/>
    <w:rsid w:val="00367819"/>
    <w:rsid w:val="00375E80"/>
    <w:rsid w:val="0037738F"/>
    <w:rsid w:val="00384043"/>
    <w:rsid w:val="003844EF"/>
    <w:rsid w:val="003916BC"/>
    <w:rsid w:val="003A4D05"/>
    <w:rsid w:val="003A574A"/>
    <w:rsid w:val="003B229B"/>
    <w:rsid w:val="003B62F0"/>
    <w:rsid w:val="003C145A"/>
    <w:rsid w:val="003C52E5"/>
    <w:rsid w:val="003C6640"/>
    <w:rsid w:val="003E17FB"/>
    <w:rsid w:val="003E1E87"/>
    <w:rsid w:val="003E2FD5"/>
    <w:rsid w:val="003F0E2F"/>
    <w:rsid w:val="003F30AF"/>
    <w:rsid w:val="003F568A"/>
    <w:rsid w:val="003F56B5"/>
    <w:rsid w:val="003F6F66"/>
    <w:rsid w:val="003F75C2"/>
    <w:rsid w:val="004028A6"/>
    <w:rsid w:val="00402D64"/>
    <w:rsid w:val="004069D2"/>
    <w:rsid w:val="00406B28"/>
    <w:rsid w:val="004075E2"/>
    <w:rsid w:val="00411CC2"/>
    <w:rsid w:val="00413030"/>
    <w:rsid w:val="0043298F"/>
    <w:rsid w:val="00433B46"/>
    <w:rsid w:val="00441C18"/>
    <w:rsid w:val="004618EB"/>
    <w:rsid w:val="00462112"/>
    <w:rsid w:val="004638BA"/>
    <w:rsid w:val="00472B64"/>
    <w:rsid w:val="0047425B"/>
    <w:rsid w:val="00492341"/>
    <w:rsid w:val="00492B18"/>
    <w:rsid w:val="004A00D4"/>
    <w:rsid w:val="004A0780"/>
    <w:rsid w:val="004A3B0F"/>
    <w:rsid w:val="004B7030"/>
    <w:rsid w:val="004C14A0"/>
    <w:rsid w:val="004C15EA"/>
    <w:rsid w:val="004D55FC"/>
    <w:rsid w:val="004D7F79"/>
    <w:rsid w:val="004E34B9"/>
    <w:rsid w:val="004E64CA"/>
    <w:rsid w:val="004E7878"/>
    <w:rsid w:val="004F252E"/>
    <w:rsid w:val="005011B1"/>
    <w:rsid w:val="00504E77"/>
    <w:rsid w:val="00514963"/>
    <w:rsid w:val="00523653"/>
    <w:rsid w:val="00534838"/>
    <w:rsid w:val="005434C9"/>
    <w:rsid w:val="005469D9"/>
    <w:rsid w:val="005516C4"/>
    <w:rsid w:val="005558D8"/>
    <w:rsid w:val="00556850"/>
    <w:rsid w:val="00560AE8"/>
    <w:rsid w:val="00582075"/>
    <w:rsid w:val="00587E57"/>
    <w:rsid w:val="00592082"/>
    <w:rsid w:val="00593412"/>
    <w:rsid w:val="00595D93"/>
    <w:rsid w:val="005A146A"/>
    <w:rsid w:val="005A4467"/>
    <w:rsid w:val="005B00BF"/>
    <w:rsid w:val="005B4E3C"/>
    <w:rsid w:val="005B6FE8"/>
    <w:rsid w:val="005C16B8"/>
    <w:rsid w:val="005C2D0B"/>
    <w:rsid w:val="005D66BF"/>
    <w:rsid w:val="005E0765"/>
    <w:rsid w:val="005E335A"/>
    <w:rsid w:val="005E583D"/>
    <w:rsid w:val="005F0247"/>
    <w:rsid w:val="005F2FCA"/>
    <w:rsid w:val="005F5356"/>
    <w:rsid w:val="00602778"/>
    <w:rsid w:val="00605350"/>
    <w:rsid w:val="00610F4A"/>
    <w:rsid w:val="0061355D"/>
    <w:rsid w:val="00621CC2"/>
    <w:rsid w:val="006323A4"/>
    <w:rsid w:val="00632AFD"/>
    <w:rsid w:val="00646BF2"/>
    <w:rsid w:val="00652FE8"/>
    <w:rsid w:val="00664641"/>
    <w:rsid w:val="0067295B"/>
    <w:rsid w:val="00693312"/>
    <w:rsid w:val="00694876"/>
    <w:rsid w:val="006A7472"/>
    <w:rsid w:val="006C05AA"/>
    <w:rsid w:val="006C2C5B"/>
    <w:rsid w:val="006C4422"/>
    <w:rsid w:val="006C4E74"/>
    <w:rsid w:val="006C4E8D"/>
    <w:rsid w:val="006D03CF"/>
    <w:rsid w:val="006D3856"/>
    <w:rsid w:val="006D3DD9"/>
    <w:rsid w:val="006D4046"/>
    <w:rsid w:val="006F6537"/>
    <w:rsid w:val="00702225"/>
    <w:rsid w:val="00703DA6"/>
    <w:rsid w:val="00710133"/>
    <w:rsid w:val="0071266F"/>
    <w:rsid w:val="00732ECE"/>
    <w:rsid w:val="00742212"/>
    <w:rsid w:val="0075069C"/>
    <w:rsid w:val="007526C0"/>
    <w:rsid w:val="00753CAB"/>
    <w:rsid w:val="0075686C"/>
    <w:rsid w:val="00762040"/>
    <w:rsid w:val="00763E65"/>
    <w:rsid w:val="007742A1"/>
    <w:rsid w:val="00774E7F"/>
    <w:rsid w:val="0078607A"/>
    <w:rsid w:val="00786768"/>
    <w:rsid w:val="00787619"/>
    <w:rsid w:val="00796749"/>
    <w:rsid w:val="007A51B0"/>
    <w:rsid w:val="007B29B9"/>
    <w:rsid w:val="007B4A94"/>
    <w:rsid w:val="007B6DFA"/>
    <w:rsid w:val="007D100D"/>
    <w:rsid w:val="007D4453"/>
    <w:rsid w:val="007D6234"/>
    <w:rsid w:val="007E0F0D"/>
    <w:rsid w:val="007E534B"/>
    <w:rsid w:val="007E7FFE"/>
    <w:rsid w:val="007F4A66"/>
    <w:rsid w:val="007F5B01"/>
    <w:rsid w:val="0082436B"/>
    <w:rsid w:val="00826DAA"/>
    <w:rsid w:val="00833306"/>
    <w:rsid w:val="0083765F"/>
    <w:rsid w:val="008433C6"/>
    <w:rsid w:val="008446AE"/>
    <w:rsid w:val="0085574D"/>
    <w:rsid w:val="00857D6D"/>
    <w:rsid w:val="00857DBD"/>
    <w:rsid w:val="0086128B"/>
    <w:rsid w:val="00861C9F"/>
    <w:rsid w:val="00863088"/>
    <w:rsid w:val="008670D1"/>
    <w:rsid w:val="008774F1"/>
    <w:rsid w:val="0088065B"/>
    <w:rsid w:val="00881CBE"/>
    <w:rsid w:val="0088524E"/>
    <w:rsid w:val="00892D57"/>
    <w:rsid w:val="00893732"/>
    <w:rsid w:val="008A19BD"/>
    <w:rsid w:val="008B4E3A"/>
    <w:rsid w:val="008B7DAA"/>
    <w:rsid w:val="008C05AA"/>
    <w:rsid w:val="008C500B"/>
    <w:rsid w:val="008C50D4"/>
    <w:rsid w:val="008C6F08"/>
    <w:rsid w:val="008D219D"/>
    <w:rsid w:val="008D3F73"/>
    <w:rsid w:val="008D44C5"/>
    <w:rsid w:val="008F3B61"/>
    <w:rsid w:val="008F70E8"/>
    <w:rsid w:val="00902E17"/>
    <w:rsid w:val="009039C1"/>
    <w:rsid w:val="00905693"/>
    <w:rsid w:val="00915CF7"/>
    <w:rsid w:val="0093053F"/>
    <w:rsid w:val="0093636C"/>
    <w:rsid w:val="00937CFA"/>
    <w:rsid w:val="00941246"/>
    <w:rsid w:val="00942736"/>
    <w:rsid w:val="009441E7"/>
    <w:rsid w:val="009478DA"/>
    <w:rsid w:val="00947C4A"/>
    <w:rsid w:val="009540D7"/>
    <w:rsid w:val="009611BC"/>
    <w:rsid w:val="00971356"/>
    <w:rsid w:val="009731AA"/>
    <w:rsid w:val="00975E9E"/>
    <w:rsid w:val="0097777F"/>
    <w:rsid w:val="00982D79"/>
    <w:rsid w:val="009846B0"/>
    <w:rsid w:val="0099102B"/>
    <w:rsid w:val="009A36A6"/>
    <w:rsid w:val="009A7D0B"/>
    <w:rsid w:val="009B2ADE"/>
    <w:rsid w:val="009B4ACB"/>
    <w:rsid w:val="009D6CC7"/>
    <w:rsid w:val="009E0119"/>
    <w:rsid w:val="009E0CD2"/>
    <w:rsid w:val="009E2CBB"/>
    <w:rsid w:val="009E7E39"/>
    <w:rsid w:val="009F4B20"/>
    <w:rsid w:val="009F514F"/>
    <w:rsid w:val="009F6B4B"/>
    <w:rsid w:val="00A0005B"/>
    <w:rsid w:val="00A02AE3"/>
    <w:rsid w:val="00A059F1"/>
    <w:rsid w:val="00A108B6"/>
    <w:rsid w:val="00A147C5"/>
    <w:rsid w:val="00A158E1"/>
    <w:rsid w:val="00A22E5B"/>
    <w:rsid w:val="00A26374"/>
    <w:rsid w:val="00A3075F"/>
    <w:rsid w:val="00A32EC3"/>
    <w:rsid w:val="00A34B6E"/>
    <w:rsid w:val="00A46B08"/>
    <w:rsid w:val="00A478A9"/>
    <w:rsid w:val="00A75626"/>
    <w:rsid w:val="00A83356"/>
    <w:rsid w:val="00A872B4"/>
    <w:rsid w:val="00A95742"/>
    <w:rsid w:val="00A95AD1"/>
    <w:rsid w:val="00AA1EB5"/>
    <w:rsid w:val="00AA2E81"/>
    <w:rsid w:val="00AC0BE0"/>
    <w:rsid w:val="00AE117A"/>
    <w:rsid w:val="00B03171"/>
    <w:rsid w:val="00B041D6"/>
    <w:rsid w:val="00B075A2"/>
    <w:rsid w:val="00B10226"/>
    <w:rsid w:val="00B128E3"/>
    <w:rsid w:val="00B2243D"/>
    <w:rsid w:val="00B35B1B"/>
    <w:rsid w:val="00B35E3D"/>
    <w:rsid w:val="00B40A8A"/>
    <w:rsid w:val="00B51194"/>
    <w:rsid w:val="00B54C34"/>
    <w:rsid w:val="00B571CA"/>
    <w:rsid w:val="00B613D8"/>
    <w:rsid w:val="00B67616"/>
    <w:rsid w:val="00B732AE"/>
    <w:rsid w:val="00B7379D"/>
    <w:rsid w:val="00B76FF7"/>
    <w:rsid w:val="00B77CFD"/>
    <w:rsid w:val="00B86357"/>
    <w:rsid w:val="00B90565"/>
    <w:rsid w:val="00BA4A72"/>
    <w:rsid w:val="00BB6E15"/>
    <w:rsid w:val="00BE1402"/>
    <w:rsid w:val="00BE2F7D"/>
    <w:rsid w:val="00BE6A25"/>
    <w:rsid w:val="00BE7545"/>
    <w:rsid w:val="00BE7B53"/>
    <w:rsid w:val="00C02645"/>
    <w:rsid w:val="00C052EE"/>
    <w:rsid w:val="00C06E58"/>
    <w:rsid w:val="00C12139"/>
    <w:rsid w:val="00C17581"/>
    <w:rsid w:val="00C241B7"/>
    <w:rsid w:val="00C263FF"/>
    <w:rsid w:val="00C318AF"/>
    <w:rsid w:val="00C3348A"/>
    <w:rsid w:val="00C3444C"/>
    <w:rsid w:val="00C36495"/>
    <w:rsid w:val="00C36921"/>
    <w:rsid w:val="00C37196"/>
    <w:rsid w:val="00C412C8"/>
    <w:rsid w:val="00C46136"/>
    <w:rsid w:val="00C47A6B"/>
    <w:rsid w:val="00C51B43"/>
    <w:rsid w:val="00C51E2B"/>
    <w:rsid w:val="00C5520C"/>
    <w:rsid w:val="00C618B9"/>
    <w:rsid w:val="00C63A76"/>
    <w:rsid w:val="00C74511"/>
    <w:rsid w:val="00C75B91"/>
    <w:rsid w:val="00C77191"/>
    <w:rsid w:val="00C83B48"/>
    <w:rsid w:val="00C91920"/>
    <w:rsid w:val="00CB2143"/>
    <w:rsid w:val="00CB3213"/>
    <w:rsid w:val="00CB3FED"/>
    <w:rsid w:val="00CC058C"/>
    <w:rsid w:val="00CD7FE4"/>
    <w:rsid w:val="00CE13B6"/>
    <w:rsid w:val="00CE3BC1"/>
    <w:rsid w:val="00CE6767"/>
    <w:rsid w:val="00CF26BE"/>
    <w:rsid w:val="00CF4873"/>
    <w:rsid w:val="00D000AC"/>
    <w:rsid w:val="00D00BAF"/>
    <w:rsid w:val="00D06261"/>
    <w:rsid w:val="00D12F9B"/>
    <w:rsid w:val="00D20199"/>
    <w:rsid w:val="00D2786C"/>
    <w:rsid w:val="00D3393C"/>
    <w:rsid w:val="00D35DED"/>
    <w:rsid w:val="00D37523"/>
    <w:rsid w:val="00D70DB2"/>
    <w:rsid w:val="00D81999"/>
    <w:rsid w:val="00D83E4B"/>
    <w:rsid w:val="00D841CC"/>
    <w:rsid w:val="00D954C9"/>
    <w:rsid w:val="00D96EEF"/>
    <w:rsid w:val="00D97D77"/>
    <w:rsid w:val="00DA520B"/>
    <w:rsid w:val="00DB0FFC"/>
    <w:rsid w:val="00DB3108"/>
    <w:rsid w:val="00DB3575"/>
    <w:rsid w:val="00DB7A6C"/>
    <w:rsid w:val="00DC3722"/>
    <w:rsid w:val="00DC4E88"/>
    <w:rsid w:val="00DE0321"/>
    <w:rsid w:val="00DE497D"/>
    <w:rsid w:val="00DE4C2F"/>
    <w:rsid w:val="00DF2971"/>
    <w:rsid w:val="00DF5916"/>
    <w:rsid w:val="00E07104"/>
    <w:rsid w:val="00E07BFA"/>
    <w:rsid w:val="00E11965"/>
    <w:rsid w:val="00E15693"/>
    <w:rsid w:val="00E161F7"/>
    <w:rsid w:val="00E2027A"/>
    <w:rsid w:val="00E23573"/>
    <w:rsid w:val="00E42BA5"/>
    <w:rsid w:val="00E443EF"/>
    <w:rsid w:val="00E45667"/>
    <w:rsid w:val="00E46655"/>
    <w:rsid w:val="00E56367"/>
    <w:rsid w:val="00E67BD3"/>
    <w:rsid w:val="00E72BB6"/>
    <w:rsid w:val="00E85940"/>
    <w:rsid w:val="00E8661D"/>
    <w:rsid w:val="00E93740"/>
    <w:rsid w:val="00E964D3"/>
    <w:rsid w:val="00EA040E"/>
    <w:rsid w:val="00EA6743"/>
    <w:rsid w:val="00EB5B59"/>
    <w:rsid w:val="00EB5CFC"/>
    <w:rsid w:val="00EB660B"/>
    <w:rsid w:val="00EC03DD"/>
    <w:rsid w:val="00EC56B2"/>
    <w:rsid w:val="00ED0E8D"/>
    <w:rsid w:val="00ED44D0"/>
    <w:rsid w:val="00EE00AA"/>
    <w:rsid w:val="00EE12BB"/>
    <w:rsid w:val="00EF56AE"/>
    <w:rsid w:val="00F013CB"/>
    <w:rsid w:val="00F05B01"/>
    <w:rsid w:val="00F07ECD"/>
    <w:rsid w:val="00F15986"/>
    <w:rsid w:val="00F15B49"/>
    <w:rsid w:val="00F21543"/>
    <w:rsid w:val="00F22659"/>
    <w:rsid w:val="00F25D26"/>
    <w:rsid w:val="00F300AA"/>
    <w:rsid w:val="00F311AD"/>
    <w:rsid w:val="00F3204B"/>
    <w:rsid w:val="00F351BA"/>
    <w:rsid w:val="00F401C6"/>
    <w:rsid w:val="00F43584"/>
    <w:rsid w:val="00F50A9D"/>
    <w:rsid w:val="00F51F1C"/>
    <w:rsid w:val="00F52DC9"/>
    <w:rsid w:val="00F54579"/>
    <w:rsid w:val="00F627AE"/>
    <w:rsid w:val="00F66B40"/>
    <w:rsid w:val="00F724FB"/>
    <w:rsid w:val="00F73916"/>
    <w:rsid w:val="00F80B18"/>
    <w:rsid w:val="00F81923"/>
    <w:rsid w:val="00F90EDD"/>
    <w:rsid w:val="00F953E8"/>
    <w:rsid w:val="00F958F9"/>
    <w:rsid w:val="00F97782"/>
    <w:rsid w:val="00FA0B5E"/>
    <w:rsid w:val="00FB17A6"/>
    <w:rsid w:val="00FB7135"/>
    <w:rsid w:val="00FC5EC8"/>
    <w:rsid w:val="00FC7BA2"/>
    <w:rsid w:val="00FD3AD8"/>
    <w:rsid w:val="00FD3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3CB97"/>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0"/>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0"/>
    <w:link w:val="50"/>
    <w:qFormat/>
    <w:rsid w:val="00FC7BA2"/>
    <w:pPr>
      <w:numPr>
        <w:ilvl w:val="5"/>
      </w:numPr>
      <w:tabs>
        <w:tab w:val="clear" w:pos="1152"/>
        <w:tab w:val="num" w:pos="360"/>
      </w:tabs>
      <w:ind w:left="576" w:hanging="576"/>
      <w:outlineLvl w:val="4"/>
    </w:pPr>
    <w:rPr>
      <w:sz w:val="22"/>
    </w:rPr>
  </w:style>
  <w:style w:type="paragraph" w:styleId="6">
    <w:name w:val="heading 6"/>
    <w:basedOn w:val="a0"/>
    <w:next w:val="a0"/>
    <w:link w:val="60"/>
    <w:qFormat/>
    <w:rsid w:val="0043298F"/>
    <w:pPr>
      <w:keepNext/>
      <w:keepLines/>
      <w:spacing w:before="120"/>
      <w:ind w:left="1152" w:hanging="1152"/>
      <w:outlineLvl w:val="5"/>
    </w:pPr>
    <w:rPr>
      <w:rFonts w:ascii="Arial" w:eastAsia="宋体" w:hAnsi="Arial"/>
      <w:szCs w:val="18"/>
      <w:lang w:val="sv-SE" w:eastAsia="zh-CN"/>
    </w:rPr>
  </w:style>
  <w:style w:type="paragraph" w:styleId="7">
    <w:name w:val="heading 7"/>
    <w:basedOn w:val="a0"/>
    <w:next w:val="a0"/>
    <w:link w:val="70"/>
    <w:qFormat/>
    <w:rsid w:val="00FC7BA2"/>
    <w:pPr>
      <w:keepNext/>
      <w:keepLines/>
      <w:numPr>
        <w:ilvl w:val="6"/>
        <w:numId w:val="1"/>
      </w:numPr>
      <w:spacing w:before="120"/>
      <w:outlineLvl w:val="6"/>
    </w:pPr>
    <w:rPr>
      <w:rFonts w:ascii="Arial" w:hAnsi="Arial"/>
    </w:rPr>
  </w:style>
  <w:style w:type="paragraph" w:styleId="8">
    <w:name w:val="heading 8"/>
    <w:basedOn w:val="1"/>
    <w:next w:val="a0"/>
    <w:link w:val="80"/>
    <w:qFormat/>
    <w:rsid w:val="00FC7BA2"/>
    <w:pPr>
      <w:numPr>
        <w:ilvl w:val="7"/>
      </w:numPr>
      <w:outlineLvl w:val="7"/>
    </w:pPr>
  </w:style>
  <w:style w:type="paragraph" w:styleId="9">
    <w:name w:val="heading 9"/>
    <w:basedOn w:val="8"/>
    <w:next w:val="a0"/>
    <w:link w:val="90"/>
    <w:qFormat/>
    <w:rsid w:val="00FC7B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1"/>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1"/>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1"/>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1"/>
    <w:link w:val="5"/>
    <w:rsid w:val="00FC7BA2"/>
    <w:rPr>
      <w:rFonts w:ascii="Arial" w:eastAsia="MS Mincho" w:hAnsi="Arial" w:cs="Times New Roman"/>
      <w:kern w:val="0"/>
      <w:sz w:val="22"/>
      <w:szCs w:val="20"/>
      <w:lang w:val="en-GB" w:eastAsia="en-US"/>
    </w:rPr>
  </w:style>
  <w:style w:type="character" w:customStyle="1" w:styleId="70">
    <w:name w:val="标题 7 字符"/>
    <w:basedOn w:val="a1"/>
    <w:link w:val="7"/>
    <w:rsid w:val="00FC7BA2"/>
    <w:rPr>
      <w:rFonts w:ascii="Arial" w:eastAsia="MS Mincho" w:hAnsi="Arial" w:cs="Times New Roman"/>
      <w:kern w:val="0"/>
      <w:sz w:val="20"/>
      <w:szCs w:val="20"/>
      <w:lang w:val="en-GB" w:eastAsia="en-US"/>
    </w:rPr>
  </w:style>
  <w:style w:type="character" w:customStyle="1" w:styleId="80">
    <w:name w:val="标题 8 字符"/>
    <w:basedOn w:val="a1"/>
    <w:link w:val="8"/>
    <w:rsid w:val="00FC7BA2"/>
    <w:rPr>
      <w:rFonts w:ascii="Arial" w:eastAsia="MS Mincho" w:hAnsi="Arial" w:cs="Times New Roman"/>
      <w:kern w:val="0"/>
      <w:sz w:val="36"/>
      <w:szCs w:val="20"/>
      <w:lang w:val="en-GB" w:eastAsia="en-US"/>
    </w:rPr>
  </w:style>
  <w:style w:type="character" w:customStyle="1" w:styleId="90">
    <w:name w:val="标题 9 字符"/>
    <w:basedOn w:val="a1"/>
    <w:link w:val="9"/>
    <w:rsid w:val="00FC7BA2"/>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FC7BA2"/>
    <w:pPr>
      <w:widowControl w:val="0"/>
    </w:pPr>
    <w:rPr>
      <w:rFonts w:ascii="Arial" w:eastAsia="MS Mincho" w:hAnsi="Arial" w:cs="Times New Roman"/>
      <w:b/>
      <w:noProof/>
      <w:kern w:val="0"/>
      <w:sz w:val="18"/>
      <w:szCs w:val="2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C7BA2"/>
    <w:rPr>
      <w:rFonts w:ascii="Arial" w:eastAsia="MS Mincho" w:hAnsi="Arial" w:cs="Times New Roman"/>
      <w:b/>
      <w:noProof/>
      <w:kern w:val="0"/>
      <w:sz w:val="18"/>
      <w:szCs w:val="20"/>
    </w:rPr>
  </w:style>
  <w:style w:type="table" w:styleId="a6">
    <w:name w:val="Table Grid"/>
    <w:aliases w:val="TableGrid,SGS Table Basic 1"/>
    <w:basedOn w:val="a2"/>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0"/>
    <w:link w:val="a8"/>
    <w:uiPriority w:val="34"/>
    <w:qFormat/>
    <w:rsid w:val="00FC7BA2"/>
    <w:pPr>
      <w:spacing w:after="0"/>
      <w:ind w:left="720"/>
      <w:contextualSpacing/>
    </w:pPr>
    <w:rPr>
      <w:rFonts w:eastAsia="Times New Roman"/>
      <w:sz w:val="24"/>
      <w:szCs w:val="24"/>
      <w:lang w:val="x-none"/>
    </w:rPr>
  </w:style>
  <w:style w:type="character" w:customStyle="1" w:styleId="a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7"/>
    <w:uiPriority w:val="34"/>
    <w:qFormat/>
    <w:locked/>
    <w:rsid w:val="00FC7BA2"/>
    <w:rPr>
      <w:rFonts w:ascii="Times New Roman" w:eastAsia="Times New Roman" w:hAnsi="Times New Roman" w:cs="Times New Roman"/>
      <w:kern w:val="0"/>
      <w:sz w:val="24"/>
      <w:szCs w:val="24"/>
      <w:lang w:val="x-none" w:eastAsia="en-US"/>
    </w:rPr>
  </w:style>
  <w:style w:type="paragraph" w:styleId="a9">
    <w:name w:val="footer"/>
    <w:basedOn w:val="a0"/>
    <w:link w:val="aa"/>
    <w:uiPriority w:val="99"/>
    <w:unhideWhenUsed/>
    <w:rsid w:val="003E2FD5"/>
    <w:pPr>
      <w:tabs>
        <w:tab w:val="center" w:pos="4153"/>
        <w:tab w:val="right" w:pos="8306"/>
      </w:tabs>
      <w:snapToGrid w:val="0"/>
    </w:pPr>
    <w:rPr>
      <w:sz w:val="18"/>
      <w:szCs w:val="18"/>
    </w:rPr>
  </w:style>
  <w:style w:type="character" w:customStyle="1" w:styleId="aa">
    <w:name w:val="页脚 字符"/>
    <w:basedOn w:val="a1"/>
    <w:link w:val="a9"/>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0"/>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b">
    <w:name w:val="Balloon Text"/>
    <w:basedOn w:val="a0"/>
    <w:link w:val="ac"/>
    <w:uiPriority w:val="99"/>
    <w:semiHidden/>
    <w:unhideWhenUsed/>
    <w:rsid w:val="00A95AD1"/>
    <w:pPr>
      <w:spacing w:after="0"/>
    </w:pPr>
    <w:rPr>
      <w:sz w:val="18"/>
      <w:szCs w:val="18"/>
    </w:rPr>
  </w:style>
  <w:style w:type="character" w:customStyle="1" w:styleId="ac">
    <w:name w:val="批注框文本 字符"/>
    <w:basedOn w:val="a1"/>
    <w:link w:val="ab"/>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a0"/>
    <w:next w:val="a0"/>
    <w:link w:val="ad"/>
    <w:autoRedefine/>
    <w:uiPriority w:val="29"/>
    <w:qFormat/>
    <w:rsid w:val="0078607A"/>
    <w:pPr>
      <w:numPr>
        <w:numId w:val="11"/>
      </w:numPr>
      <w:spacing w:before="120" w:after="120"/>
      <w:ind w:left="284" w:hanging="284"/>
    </w:pPr>
    <w:rPr>
      <w:b/>
      <w:i/>
      <w:iCs/>
      <w:color w:val="000000" w:themeColor="text1"/>
    </w:rPr>
  </w:style>
  <w:style w:type="character" w:customStyle="1" w:styleId="ad">
    <w:name w:val="引用 字符"/>
    <w:basedOn w:val="a1"/>
    <w:link w:val="a"/>
    <w:uiPriority w:val="29"/>
    <w:rsid w:val="0078607A"/>
    <w:rPr>
      <w:rFonts w:ascii="Times New Roman" w:eastAsia="MS Mincho" w:hAnsi="Times New Roman" w:cs="Times New Roman"/>
      <w:b/>
      <w:i/>
      <w:iCs/>
      <w:color w:val="000000" w:themeColor="text1"/>
      <w:kern w:val="0"/>
      <w:sz w:val="20"/>
      <w:szCs w:val="20"/>
      <w:lang w:val="en-GB" w:eastAsia="en-US"/>
    </w:rPr>
  </w:style>
  <w:style w:type="paragraph" w:styleId="ae">
    <w:name w:val="Normal (Web)"/>
    <w:basedOn w:val="a0"/>
    <w:uiPriority w:val="99"/>
    <w:semiHidden/>
    <w:unhideWhenUsed/>
    <w:rsid w:val="006C4E8D"/>
    <w:pPr>
      <w:spacing w:before="100" w:beforeAutospacing="1" w:after="100" w:afterAutospacing="1"/>
    </w:pPr>
    <w:rPr>
      <w:rFonts w:ascii="宋体" w:eastAsia="宋体" w:hAnsi="宋体" w:cs="宋体"/>
      <w:sz w:val="24"/>
      <w:szCs w:val="24"/>
      <w:lang w:val="en-US" w:eastAsia="zh-CN"/>
    </w:rPr>
  </w:style>
  <w:style w:type="character" w:styleId="af">
    <w:name w:val="Hyperlink"/>
    <w:uiPriority w:val="99"/>
    <w:unhideWhenUsed/>
    <w:qFormat/>
    <w:rsid w:val="00EB5CFC"/>
    <w:rPr>
      <w:color w:val="0000FF"/>
      <w:u w:val="single"/>
    </w:rPr>
  </w:style>
  <w:style w:type="character" w:customStyle="1" w:styleId="60">
    <w:name w:val="标题 6 字符"/>
    <w:basedOn w:val="a1"/>
    <w:link w:val="6"/>
    <w:rsid w:val="0043298F"/>
    <w:rPr>
      <w:rFonts w:ascii="Arial" w:eastAsia="宋体" w:hAnsi="Arial" w:cs="Times New Roman"/>
      <w:kern w:val="0"/>
      <w:sz w:val="20"/>
      <w:szCs w:val="18"/>
      <w:lang w:val="sv-SE"/>
    </w:rPr>
  </w:style>
  <w:style w:type="paragraph" w:styleId="af0">
    <w:name w:val="Body Text"/>
    <w:basedOn w:val="a0"/>
    <w:link w:val="af1"/>
    <w:qFormat/>
    <w:rsid w:val="00FC5EC8"/>
    <w:rPr>
      <w:rFonts w:eastAsia="宋体"/>
    </w:rPr>
  </w:style>
  <w:style w:type="character" w:customStyle="1" w:styleId="af1">
    <w:name w:val="正文文本 字符"/>
    <w:basedOn w:val="a1"/>
    <w:link w:val="af0"/>
    <w:qFormat/>
    <w:rsid w:val="00FC5EC8"/>
    <w:rPr>
      <w:rFonts w:ascii="Times New Roman" w:eastAsia="宋体" w:hAnsi="Times New Roman" w:cs="Times New Roman"/>
      <w:kern w:val="0"/>
      <w:sz w:val="20"/>
      <w:szCs w:val="20"/>
      <w:lang w:val="en-GB" w:eastAsia="en-US"/>
    </w:rPr>
  </w:style>
  <w:style w:type="paragraph" w:customStyle="1" w:styleId="TAH">
    <w:name w:val="TAH"/>
    <w:basedOn w:val="TAC"/>
    <w:link w:val="TAHCar"/>
    <w:qFormat/>
    <w:rsid w:val="004A0780"/>
    <w:rPr>
      <w:b/>
    </w:rPr>
  </w:style>
  <w:style w:type="paragraph" w:customStyle="1" w:styleId="TAC">
    <w:name w:val="TAC"/>
    <w:basedOn w:val="TAL"/>
    <w:link w:val="TACChar"/>
    <w:qFormat/>
    <w:rsid w:val="004A0780"/>
    <w:pPr>
      <w:jc w:val="center"/>
    </w:pPr>
  </w:style>
  <w:style w:type="character" w:customStyle="1" w:styleId="TAHCar">
    <w:name w:val="TAH Car"/>
    <w:link w:val="TAH"/>
    <w:qFormat/>
    <w:rsid w:val="004A0780"/>
    <w:rPr>
      <w:rFonts w:ascii="Arial" w:eastAsia="宋体" w:hAnsi="Arial" w:cs="Times New Roman"/>
      <w:b/>
      <w:kern w:val="0"/>
      <w:sz w:val="18"/>
      <w:szCs w:val="20"/>
      <w:lang w:val="zh-CN" w:eastAsia="en-US"/>
    </w:rPr>
  </w:style>
  <w:style w:type="character" w:customStyle="1" w:styleId="TACChar">
    <w:name w:val="TAC Char"/>
    <w:link w:val="TAC"/>
    <w:qFormat/>
    <w:rsid w:val="004A0780"/>
    <w:rPr>
      <w:rFonts w:ascii="Arial" w:eastAsia="宋体" w:hAnsi="Arial" w:cs="Times New Roman"/>
      <w:kern w:val="0"/>
      <w:sz w:val="18"/>
      <w:szCs w:val="20"/>
      <w:lang w:val="zh-CN" w:eastAsia="en-US"/>
    </w:rPr>
  </w:style>
  <w:style w:type="paragraph" w:styleId="af2">
    <w:name w:val="annotation text"/>
    <w:basedOn w:val="a0"/>
    <w:link w:val="af3"/>
    <w:uiPriority w:val="99"/>
    <w:qFormat/>
    <w:rsid w:val="0006440B"/>
    <w:rPr>
      <w:rFonts w:eastAsia="宋体"/>
    </w:rPr>
  </w:style>
  <w:style w:type="character" w:customStyle="1" w:styleId="af3">
    <w:name w:val="批注文字 字符"/>
    <w:basedOn w:val="a1"/>
    <w:link w:val="af2"/>
    <w:uiPriority w:val="99"/>
    <w:qFormat/>
    <w:rsid w:val="0006440B"/>
    <w:rPr>
      <w:rFonts w:ascii="Times New Roman" w:eastAsia="宋体" w:hAnsi="Times New Roman" w:cs="Times New Roman"/>
      <w:kern w:val="0"/>
      <w:sz w:val="20"/>
      <w:szCs w:val="20"/>
      <w:lang w:val="en-GB" w:eastAsia="en-US"/>
    </w:rPr>
  </w:style>
  <w:style w:type="character" w:styleId="af4">
    <w:name w:val="annotation reference"/>
    <w:semiHidden/>
    <w:qFormat/>
    <w:rsid w:val="0006440B"/>
    <w:rPr>
      <w:sz w:val="16"/>
    </w:rPr>
  </w:style>
  <w:style w:type="paragraph" w:styleId="af5">
    <w:name w:val="annotation subject"/>
    <w:basedOn w:val="af2"/>
    <w:next w:val="af2"/>
    <w:link w:val="af6"/>
    <w:uiPriority w:val="99"/>
    <w:semiHidden/>
    <w:unhideWhenUsed/>
    <w:rsid w:val="00915CF7"/>
    <w:rPr>
      <w:rFonts w:eastAsia="MS Mincho"/>
      <w:b/>
      <w:bCs/>
    </w:rPr>
  </w:style>
  <w:style w:type="character" w:customStyle="1" w:styleId="af6">
    <w:name w:val="批注主题 字符"/>
    <w:basedOn w:val="af3"/>
    <w:link w:val="af5"/>
    <w:uiPriority w:val="99"/>
    <w:semiHidden/>
    <w:rsid w:val="00915CF7"/>
    <w:rPr>
      <w:rFonts w:ascii="Times New Roman" w:eastAsia="MS Mincho" w:hAnsi="Times New Roman" w:cs="Times New Roman"/>
      <w:b/>
      <w:bCs/>
      <w:kern w:val="0"/>
      <w:sz w:val="20"/>
      <w:szCs w:val="20"/>
      <w:lang w:val="en-GB" w:eastAsia="en-US"/>
    </w:rPr>
  </w:style>
  <w:style w:type="paragraph" w:customStyle="1" w:styleId="Doc-text2">
    <w:name w:val="Doc-text2"/>
    <w:basedOn w:val="a0"/>
    <w:link w:val="Doc-text2Char"/>
    <w:qFormat/>
    <w:rsid w:val="00126C8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126C8B"/>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311909119">
      <w:bodyDiv w:val="1"/>
      <w:marLeft w:val="0"/>
      <w:marRight w:val="0"/>
      <w:marTop w:val="0"/>
      <w:marBottom w:val="0"/>
      <w:divBdr>
        <w:top w:val="none" w:sz="0" w:space="0" w:color="auto"/>
        <w:left w:val="none" w:sz="0" w:space="0" w:color="auto"/>
        <w:bottom w:val="none" w:sz="0" w:space="0" w:color="auto"/>
        <w:right w:val="none" w:sz="0" w:space="0" w:color="auto"/>
      </w:divBdr>
      <w:divsChild>
        <w:div w:id="1002783767">
          <w:marLeft w:val="547"/>
          <w:marRight w:val="0"/>
          <w:marTop w:val="0"/>
          <w:marBottom w:val="0"/>
          <w:divBdr>
            <w:top w:val="none" w:sz="0" w:space="0" w:color="auto"/>
            <w:left w:val="none" w:sz="0" w:space="0" w:color="auto"/>
            <w:bottom w:val="none" w:sz="0" w:space="0" w:color="auto"/>
            <w:right w:val="none" w:sz="0" w:space="0" w:color="auto"/>
          </w:divBdr>
        </w:div>
        <w:div w:id="1434352961">
          <w:marLeft w:val="1627"/>
          <w:marRight w:val="0"/>
          <w:marTop w:val="0"/>
          <w:marBottom w:val="0"/>
          <w:divBdr>
            <w:top w:val="none" w:sz="0" w:space="0" w:color="auto"/>
            <w:left w:val="none" w:sz="0" w:space="0" w:color="auto"/>
            <w:bottom w:val="none" w:sz="0" w:space="0" w:color="auto"/>
            <w:right w:val="none" w:sz="0" w:space="0" w:color="auto"/>
          </w:divBdr>
        </w:div>
        <w:div w:id="1403068736">
          <w:marLeft w:val="1627"/>
          <w:marRight w:val="0"/>
          <w:marTop w:val="0"/>
          <w:marBottom w:val="0"/>
          <w:divBdr>
            <w:top w:val="none" w:sz="0" w:space="0" w:color="auto"/>
            <w:left w:val="none" w:sz="0" w:space="0" w:color="auto"/>
            <w:bottom w:val="none" w:sz="0" w:space="0" w:color="auto"/>
            <w:right w:val="none" w:sz="0" w:space="0" w:color="auto"/>
          </w:divBdr>
        </w:div>
        <w:div w:id="525410854">
          <w:marLeft w:val="1627"/>
          <w:marRight w:val="0"/>
          <w:marTop w:val="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885877136">
      <w:bodyDiv w:val="1"/>
      <w:marLeft w:val="0"/>
      <w:marRight w:val="0"/>
      <w:marTop w:val="0"/>
      <w:marBottom w:val="0"/>
      <w:divBdr>
        <w:top w:val="none" w:sz="0" w:space="0" w:color="auto"/>
        <w:left w:val="none" w:sz="0" w:space="0" w:color="auto"/>
        <w:bottom w:val="none" w:sz="0" w:space="0" w:color="auto"/>
        <w:right w:val="none" w:sz="0" w:space="0" w:color="auto"/>
      </w:divBdr>
      <w:divsChild>
        <w:div w:id="1428500850">
          <w:marLeft w:val="547"/>
          <w:marRight w:val="0"/>
          <w:marTop w:val="0"/>
          <w:marBottom w:val="0"/>
          <w:divBdr>
            <w:top w:val="none" w:sz="0" w:space="0" w:color="auto"/>
            <w:left w:val="none" w:sz="0" w:space="0" w:color="auto"/>
            <w:bottom w:val="none" w:sz="0" w:space="0" w:color="auto"/>
            <w:right w:val="none" w:sz="0" w:space="0" w:color="auto"/>
          </w:divBdr>
        </w:div>
        <w:div w:id="864097739">
          <w:marLeft w:val="1627"/>
          <w:marRight w:val="0"/>
          <w:marTop w:val="0"/>
          <w:marBottom w:val="0"/>
          <w:divBdr>
            <w:top w:val="none" w:sz="0" w:space="0" w:color="auto"/>
            <w:left w:val="none" w:sz="0" w:space="0" w:color="auto"/>
            <w:bottom w:val="none" w:sz="0" w:space="0" w:color="auto"/>
            <w:right w:val="none" w:sz="0" w:space="0" w:color="auto"/>
          </w:divBdr>
        </w:div>
        <w:div w:id="671758351">
          <w:marLeft w:val="1627"/>
          <w:marRight w:val="0"/>
          <w:marTop w:val="0"/>
          <w:marBottom w:val="0"/>
          <w:divBdr>
            <w:top w:val="none" w:sz="0" w:space="0" w:color="auto"/>
            <w:left w:val="none" w:sz="0" w:space="0" w:color="auto"/>
            <w:bottom w:val="none" w:sz="0" w:space="0" w:color="auto"/>
            <w:right w:val="none" w:sz="0" w:space="0" w:color="auto"/>
          </w:divBdr>
        </w:div>
        <w:div w:id="392116648">
          <w:marLeft w:val="1627"/>
          <w:marRight w:val="0"/>
          <w:marTop w:val="0"/>
          <w:marBottom w:val="0"/>
          <w:divBdr>
            <w:top w:val="none" w:sz="0" w:space="0" w:color="auto"/>
            <w:left w:val="none" w:sz="0" w:space="0" w:color="auto"/>
            <w:bottom w:val="none" w:sz="0" w:space="0" w:color="auto"/>
            <w:right w:val="none" w:sz="0" w:space="0" w:color="auto"/>
          </w:divBdr>
        </w:div>
        <w:div w:id="396100646">
          <w:marLeft w:val="1627"/>
          <w:marRight w:val="0"/>
          <w:marTop w:val="0"/>
          <w:marBottom w:val="0"/>
          <w:divBdr>
            <w:top w:val="none" w:sz="0" w:space="0" w:color="auto"/>
            <w:left w:val="none" w:sz="0" w:space="0" w:color="auto"/>
            <w:bottom w:val="none" w:sz="0" w:space="0" w:color="auto"/>
            <w:right w:val="none" w:sz="0" w:space="0" w:color="auto"/>
          </w:divBdr>
        </w:div>
        <w:div w:id="790396665">
          <w:marLeft w:val="1627"/>
          <w:marRight w:val="0"/>
          <w:marTop w:val="0"/>
          <w:marBottom w:val="0"/>
          <w:divBdr>
            <w:top w:val="none" w:sz="0" w:space="0" w:color="auto"/>
            <w:left w:val="none" w:sz="0" w:space="0" w:color="auto"/>
            <w:bottom w:val="none" w:sz="0" w:space="0" w:color="auto"/>
            <w:right w:val="none" w:sz="0" w:space="0" w:color="auto"/>
          </w:divBdr>
        </w:div>
      </w:divsChild>
    </w:div>
    <w:div w:id="930355214">
      <w:bodyDiv w:val="1"/>
      <w:marLeft w:val="0"/>
      <w:marRight w:val="0"/>
      <w:marTop w:val="0"/>
      <w:marBottom w:val="0"/>
      <w:divBdr>
        <w:top w:val="none" w:sz="0" w:space="0" w:color="auto"/>
        <w:left w:val="none" w:sz="0" w:space="0" w:color="auto"/>
        <w:bottom w:val="none" w:sz="0" w:space="0" w:color="auto"/>
        <w:right w:val="none" w:sz="0" w:space="0" w:color="auto"/>
      </w:divBdr>
      <w:divsChild>
        <w:div w:id="1987195723">
          <w:marLeft w:val="547"/>
          <w:marRight w:val="0"/>
          <w:marTop w:val="0"/>
          <w:marBottom w:val="0"/>
          <w:divBdr>
            <w:top w:val="none" w:sz="0" w:space="0" w:color="auto"/>
            <w:left w:val="none" w:sz="0" w:space="0" w:color="auto"/>
            <w:bottom w:val="none" w:sz="0" w:space="0" w:color="auto"/>
            <w:right w:val="none" w:sz="0" w:space="0" w:color="auto"/>
          </w:divBdr>
        </w:div>
        <w:div w:id="932589569">
          <w:marLeft w:val="547"/>
          <w:marRight w:val="0"/>
          <w:marTop w:val="0"/>
          <w:marBottom w:val="0"/>
          <w:divBdr>
            <w:top w:val="none" w:sz="0" w:space="0" w:color="auto"/>
            <w:left w:val="none" w:sz="0" w:space="0" w:color="auto"/>
            <w:bottom w:val="none" w:sz="0" w:space="0" w:color="auto"/>
            <w:right w:val="none" w:sz="0" w:space="0" w:color="auto"/>
          </w:divBdr>
        </w:div>
        <w:div w:id="1052775120">
          <w:marLeft w:val="547"/>
          <w:marRight w:val="0"/>
          <w:marTop w:val="0"/>
          <w:marBottom w:val="0"/>
          <w:divBdr>
            <w:top w:val="none" w:sz="0" w:space="0" w:color="auto"/>
            <w:left w:val="none" w:sz="0" w:space="0" w:color="auto"/>
            <w:bottom w:val="none" w:sz="0" w:space="0" w:color="auto"/>
            <w:right w:val="none" w:sz="0" w:space="0" w:color="auto"/>
          </w:divBdr>
        </w:div>
      </w:divsChild>
    </w:div>
    <w:div w:id="2042321196">
      <w:bodyDiv w:val="1"/>
      <w:marLeft w:val="0"/>
      <w:marRight w:val="0"/>
      <w:marTop w:val="0"/>
      <w:marBottom w:val="0"/>
      <w:divBdr>
        <w:top w:val="none" w:sz="0" w:space="0" w:color="auto"/>
        <w:left w:val="none" w:sz="0" w:space="0" w:color="auto"/>
        <w:bottom w:val="none" w:sz="0" w:space="0" w:color="auto"/>
        <w:right w:val="none" w:sz="0" w:space="0" w:color="auto"/>
      </w:divBdr>
      <w:divsChild>
        <w:div w:id="416749793">
          <w:marLeft w:val="547"/>
          <w:marRight w:val="0"/>
          <w:marTop w:val="120"/>
          <w:marBottom w:val="0"/>
          <w:divBdr>
            <w:top w:val="none" w:sz="0" w:space="0" w:color="auto"/>
            <w:left w:val="none" w:sz="0" w:space="0" w:color="auto"/>
            <w:bottom w:val="none" w:sz="0" w:space="0" w:color="auto"/>
            <w:right w:val="none" w:sz="0" w:space="0" w:color="auto"/>
          </w:divBdr>
        </w:div>
        <w:div w:id="2046323970">
          <w:marLeft w:val="547"/>
          <w:marRight w:val="0"/>
          <w:marTop w:val="120"/>
          <w:marBottom w:val="0"/>
          <w:divBdr>
            <w:top w:val="none" w:sz="0" w:space="0" w:color="auto"/>
            <w:left w:val="none" w:sz="0" w:space="0" w:color="auto"/>
            <w:bottom w:val="none" w:sz="0" w:space="0" w:color="auto"/>
            <w:right w:val="none" w:sz="0" w:space="0" w:color="auto"/>
          </w:divBdr>
        </w:div>
        <w:div w:id="19038290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2E263-002B-4950-A00D-3AFC2B8CC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1688</Words>
  <Characters>9628</Characters>
  <Application>Microsoft Office Word</Application>
  <DocSecurity>0</DocSecurity>
  <Lines>80</Lines>
  <Paragraphs>22</Paragraphs>
  <ScaleCrop>false</ScaleCrop>
  <Company/>
  <LinksUpToDate>false</LinksUpToDate>
  <CharactersWithSpaces>11294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RAN4#116-OPPO</cp:lastModifiedBy>
  <cp:revision>7</cp:revision>
  <dcterms:created xsi:type="dcterms:W3CDTF">2025-08-04T08:10:00Z</dcterms:created>
  <dcterms:modified xsi:type="dcterms:W3CDTF">2025-08-14T08:57:00Z</dcterms:modified>
</cp:coreProperties>
</file>