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743EE" w14:textId="1E7731D1" w:rsidR="00844196" w:rsidRPr="00844196" w:rsidRDefault="00844196" w:rsidP="00BA44E4">
      <w:pPr>
        <w:tabs>
          <w:tab w:val="left" w:pos="1985"/>
        </w:tabs>
        <w:spacing w:after="0"/>
        <w:ind w:left="1979" w:hanging="1979"/>
        <w:jc w:val="both"/>
        <w:rPr>
          <w:b/>
          <w:noProof/>
          <w:sz w:val="22"/>
          <w:szCs w:val="22"/>
          <w:lang w:val="en-US" w:eastAsia="zh-CN"/>
        </w:rPr>
      </w:pPr>
      <w:r w:rsidRPr="00844196">
        <w:rPr>
          <w:b/>
          <w:noProof/>
          <w:sz w:val="22"/>
          <w:szCs w:val="22"/>
          <w:lang w:val="en-US" w:eastAsia="zh-CN"/>
        </w:rPr>
        <w:t>3GPP TSG-RAN WG4 Meeting #116</w:t>
      </w:r>
      <w:r w:rsidRPr="00844196">
        <w:rPr>
          <w:b/>
          <w:noProof/>
          <w:sz w:val="22"/>
          <w:szCs w:val="22"/>
          <w:lang w:val="en-US" w:eastAsia="zh-CN"/>
        </w:rPr>
        <w:tab/>
        <w:t xml:space="preserve">                      </w:t>
      </w:r>
      <w:r>
        <w:rPr>
          <w:b/>
          <w:noProof/>
          <w:sz w:val="22"/>
          <w:szCs w:val="22"/>
          <w:lang w:val="en-US" w:eastAsia="zh-CN"/>
        </w:rPr>
        <w:t xml:space="preserve">        </w:t>
      </w:r>
      <w:r w:rsidR="00A67FCB" w:rsidRPr="00A67FCB">
        <w:rPr>
          <w:b/>
          <w:noProof/>
          <w:sz w:val="22"/>
          <w:szCs w:val="22"/>
          <w:lang w:val="en-US" w:eastAsia="zh-CN"/>
        </w:rPr>
        <w:t>R4-2509680</w:t>
      </w:r>
    </w:p>
    <w:p w14:paraId="22A95EAC" w14:textId="77777777" w:rsidR="00844196" w:rsidRDefault="00844196" w:rsidP="00BA44E4">
      <w:pPr>
        <w:tabs>
          <w:tab w:val="left" w:pos="1985"/>
        </w:tabs>
        <w:spacing w:afterLines="50" w:after="156"/>
        <w:ind w:left="1979" w:hanging="1979"/>
        <w:jc w:val="both"/>
        <w:rPr>
          <w:b/>
          <w:noProof/>
          <w:sz w:val="22"/>
          <w:szCs w:val="22"/>
          <w:lang w:val="en-US" w:eastAsia="zh-CN"/>
        </w:rPr>
      </w:pPr>
      <w:r w:rsidRPr="00844196">
        <w:rPr>
          <w:b/>
          <w:noProof/>
          <w:sz w:val="22"/>
          <w:szCs w:val="22"/>
          <w:lang w:val="en-US" w:eastAsia="zh-CN"/>
        </w:rPr>
        <w:t>Bengaluru, India, August 25th – 29th, 2025</w:t>
      </w:r>
    </w:p>
    <w:p w14:paraId="6D3835C9" w14:textId="3F6F0F43" w:rsidR="00FC7BA2" w:rsidRPr="0019605F" w:rsidRDefault="00FC7BA2" w:rsidP="0084419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DD329B" w:rsidRPr="0019605F">
        <w:rPr>
          <w:b/>
          <w:noProof/>
          <w:sz w:val="22"/>
          <w:szCs w:val="22"/>
          <w:lang w:val="en-US" w:eastAsia="zh-CN"/>
        </w:rPr>
        <w:t>Discussion on FR2-1 L3 measurement delay by optimizing Rx beam sweeping factor</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4D42220E"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521053" w:rsidRPr="00521053">
        <w:rPr>
          <w:b/>
          <w:noProof/>
          <w:sz w:val="22"/>
          <w:szCs w:val="22"/>
          <w:lang w:val="en-US" w:eastAsia="zh-CN"/>
        </w:rPr>
        <w:t>7.1</w:t>
      </w:r>
      <w:r w:rsidR="00885C8A">
        <w:rPr>
          <w:b/>
          <w:noProof/>
          <w:sz w:val="22"/>
          <w:szCs w:val="22"/>
          <w:lang w:val="en-US" w:eastAsia="zh-CN"/>
        </w:rPr>
        <w:t>4</w:t>
      </w:r>
      <w:r w:rsidR="00521053" w:rsidRPr="00521053">
        <w:rPr>
          <w:b/>
          <w:noProof/>
          <w:sz w:val="22"/>
          <w:szCs w:val="22"/>
          <w:lang w:val="en-US" w:eastAsia="zh-CN"/>
        </w:rPr>
        <w:t>.3.1</w:t>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0" w:name="_Ref178098896"/>
      <w:r>
        <w:rPr>
          <w:lang w:val="en-US"/>
        </w:rPr>
        <w:t>Introduction</w:t>
      </w:r>
      <w:bookmarkEnd w:id="0"/>
    </w:p>
    <w:p w14:paraId="389EDA51" w14:textId="2E7F18A9" w:rsidR="000D1B7C" w:rsidRPr="00090093" w:rsidRDefault="000D1B7C" w:rsidP="0026295A">
      <w:pPr>
        <w:adjustRightInd w:val="0"/>
        <w:snapToGrid w:val="0"/>
        <w:spacing w:before="180" w:after="120"/>
        <w:jc w:val="both"/>
        <w:rPr>
          <w:rFonts w:eastAsia="宋体"/>
          <w:szCs w:val="18"/>
          <w:lang w:eastAsia="zh-CN"/>
        </w:rPr>
      </w:pPr>
      <w:r w:rsidRPr="00090093">
        <w:rPr>
          <w:rFonts w:eastAsia="宋体"/>
          <w:szCs w:val="18"/>
          <w:lang w:eastAsia="zh-CN"/>
        </w:rPr>
        <w:t xml:space="preserve">In last meeting, </w:t>
      </w:r>
      <w:r w:rsidR="00903FA0" w:rsidRPr="00090093">
        <w:rPr>
          <w:rFonts w:eastAsia="宋体"/>
          <w:szCs w:val="18"/>
          <w:lang w:eastAsia="zh-CN"/>
        </w:rPr>
        <w:t xml:space="preserve">FR2-1 L3 measurement delay by optimizing Rx beam sweeping factor </w:t>
      </w:r>
      <w:r w:rsidR="00903FA0" w:rsidRPr="00090093">
        <w:rPr>
          <w:rFonts w:eastAsia="宋体" w:hint="eastAsia"/>
          <w:szCs w:val="18"/>
          <w:lang w:eastAsia="zh-CN"/>
        </w:rPr>
        <w:t>was</w:t>
      </w:r>
      <w:r w:rsidR="00903FA0" w:rsidRPr="00090093">
        <w:rPr>
          <w:rFonts w:eastAsia="宋体"/>
          <w:szCs w:val="18"/>
          <w:lang w:eastAsia="zh-CN"/>
        </w:rPr>
        <w:t xml:space="preserve"> </w:t>
      </w:r>
      <w:r w:rsidR="00903FA0" w:rsidRPr="00090093">
        <w:rPr>
          <w:rFonts w:eastAsia="宋体" w:hint="eastAsia"/>
          <w:szCs w:val="18"/>
          <w:lang w:eastAsia="zh-CN"/>
        </w:rPr>
        <w:t>discussed</w:t>
      </w:r>
      <w:r w:rsidR="00903FA0" w:rsidRPr="00090093">
        <w:rPr>
          <w:rFonts w:eastAsia="宋体"/>
          <w:szCs w:val="18"/>
          <w:lang w:eastAsia="zh-CN"/>
        </w:rPr>
        <w:t xml:space="preserve"> </w:t>
      </w:r>
      <w:r w:rsidR="00903FA0" w:rsidRPr="00090093">
        <w:rPr>
          <w:rFonts w:eastAsia="宋体" w:hint="eastAsia"/>
          <w:szCs w:val="18"/>
          <w:lang w:eastAsia="zh-CN"/>
        </w:rPr>
        <w:t>and</w:t>
      </w:r>
      <w:r w:rsidR="00903FA0" w:rsidRPr="00090093">
        <w:rPr>
          <w:rFonts w:eastAsia="宋体"/>
          <w:szCs w:val="18"/>
          <w:lang w:eastAsia="zh-CN"/>
        </w:rPr>
        <w:t xml:space="preserve"> </w:t>
      </w:r>
      <w:r w:rsidR="00903FA0" w:rsidRPr="00090093">
        <w:rPr>
          <w:rFonts w:eastAsia="宋体" w:hint="eastAsia"/>
          <w:szCs w:val="18"/>
          <w:lang w:eastAsia="zh-CN"/>
        </w:rPr>
        <w:t>the</w:t>
      </w:r>
      <w:r w:rsidR="00903FA0" w:rsidRPr="00090093">
        <w:rPr>
          <w:rFonts w:eastAsia="宋体"/>
          <w:szCs w:val="18"/>
          <w:lang w:eastAsia="zh-CN"/>
        </w:rPr>
        <w:t xml:space="preserve"> </w:t>
      </w:r>
      <w:r w:rsidR="00903FA0" w:rsidRPr="00090093">
        <w:rPr>
          <w:rFonts w:eastAsia="宋体" w:hint="eastAsia"/>
          <w:szCs w:val="18"/>
          <w:lang w:eastAsia="zh-CN"/>
        </w:rPr>
        <w:t>agreements</w:t>
      </w:r>
      <w:r w:rsidR="00903FA0" w:rsidRPr="00090093">
        <w:rPr>
          <w:rFonts w:eastAsia="宋体"/>
          <w:szCs w:val="18"/>
          <w:lang w:eastAsia="zh-CN"/>
        </w:rPr>
        <w:t xml:space="preserve"> </w:t>
      </w:r>
      <w:r w:rsidR="00903FA0" w:rsidRPr="00090093">
        <w:rPr>
          <w:rFonts w:eastAsia="宋体" w:hint="eastAsia"/>
          <w:szCs w:val="18"/>
          <w:lang w:eastAsia="zh-CN"/>
        </w:rPr>
        <w:t>were</w:t>
      </w:r>
      <w:r w:rsidR="00903FA0" w:rsidRPr="00090093">
        <w:rPr>
          <w:rFonts w:eastAsia="宋体"/>
          <w:szCs w:val="18"/>
          <w:lang w:eastAsia="zh-CN"/>
        </w:rPr>
        <w:t xml:space="preserve"> </w:t>
      </w:r>
      <w:r w:rsidR="00903FA0" w:rsidRPr="00090093">
        <w:rPr>
          <w:rFonts w:eastAsia="宋体" w:hint="eastAsia"/>
          <w:szCs w:val="18"/>
          <w:lang w:eastAsia="zh-CN"/>
        </w:rPr>
        <w:t>captured</w:t>
      </w:r>
      <w:r w:rsidR="00903FA0" w:rsidRPr="00090093">
        <w:rPr>
          <w:rFonts w:eastAsia="宋体"/>
          <w:szCs w:val="18"/>
          <w:lang w:eastAsia="zh-CN"/>
        </w:rPr>
        <w:t xml:space="preserve"> </w:t>
      </w:r>
      <w:r w:rsidR="00903FA0" w:rsidRPr="00090093">
        <w:rPr>
          <w:rFonts w:eastAsia="宋体" w:hint="eastAsia"/>
          <w:szCs w:val="18"/>
          <w:lang w:eastAsia="zh-CN"/>
        </w:rPr>
        <w:t>in</w:t>
      </w:r>
      <w:r w:rsidR="00903FA0" w:rsidRPr="00090093">
        <w:rPr>
          <w:rFonts w:eastAsia="宋体"/>
          <w:szCs w:val="18"/>
          <w:lang w:eastAsia="zh-CN"/>
        </w:rPr>
        <w:t xml:space="preserve"> </w:t>
      </w:r>
      <w:r w:rsidR="00903FA0" w:rsidRPr="00090093">
        <w:rPr>
          <w:rFonts w:eastAsia="宋体" w:hint="eastAsia"/>
          <w:szCs w:val="18"/>
          <w:lang w:eastAsia="zh-CN"/>
        </w:rPr>
        <w:t>the</w:t>
      </w:r>
      <w:r w:rsidR="00903FA0" w:rsidRPr="00090093">
        <w:rPr>
          <w:rFonts w:eastAsia="宋体"/>
          <w:szCs w:val="18"/>
          <w:lang w:eastAsia="zh-CN"/>
        </w:rPr>
        <w:t xml:space="preserve"> </w:t>
      </w:r>
      <w:r w:rsidR="00903FA0" w:rsidRPr="00090093">
        <w:rPr>
          <w:rFonts w:eastAsia="宋体" w:hint="eastAsia"/>
          <w:szCs w:val="18"/>
          <w:lang w:eastAsia="zh-CN"/>
        </w:rPr>
        <w:t>approved</w:t>
      </w:r>
      <w:r w:rsidR="00903FA0" w:rsidRPr="00090093">
        <w:rPr>
          <w:rFonts w:eastAsia="宋体"/>
          <w:szCs w:val="18"/>
          <w:lang w:eastAsia="zh-CN"/>
        </w:rPr>
        <w:t xml:space="preserve"> </w:t>
      </w:r>
      <w:r w:rsidRPr="00090093">
        <w:rPr>
          <w:rFonts w:eastAsia="宋体"/>
          <w:szCs w:val="18"/>
          <w:lang w:eastAsia="zh-CN"/>
        </w:rPr>
        <w:t>WF</w:t>
      </w:r>
      <w:r w:rsidR="008B7DAA" w:rsidRPr="00090093">
        <w:rPr>
          <w:rFonts w:eastAsia="宋体"/>
          <w:szCs w:val="18"/>
          <w:lang w:eastAsia="zh-CN"/>
        </w:rPr>
        <w:t>[1]</w:t>
      </w:r>
      <w:r w:rsidR="00DD4C27" w:rsidRPr="00090093">
        <w:rPr>
          <w:rFonts w:eastAsia="宋体"/>
          <w:szCs w:val="18"/>
          <w:lang w:eastAsia="zh-CN"/>
        </w:rPr>
        <w:t>.</w:t>
      </w:r>
    </w:p>
    <w:p w14:paraId="35ABFCBF" w14:textId="63E51512" w:rsidR="00FC7BA2" w:rsidRPr="00090093" w:rsidRDefault="00FC7BA2" w:rsidP="00BD4EEA">
      <w:pPr>
        <w:adjustRightInd w:val="0"/>
        <w:snapToGrid w:val="0"/>
        <w:spacing w:before="180" w:after="120"/>
        <w:jc w:val="both"/>
        <w:rPr>
          <w:rFonts w:eastAsia="宋体"/>
          <w:szCs w:val="18"/>
          <w:lang w:eastAsia="zh-CN"/>
        </w:rPr>
      </w:pPr>
      <w:r w:rsidRPr="00090093">
        <w:rPr>
          <w:rFonts w:eastAsia="宋体"/>
          <w:szCs w:val="18"/>
          <w:lang w:eastAsia="zh-CN"/>
        </w:rPr>
        <w:t xml:space="preserve">In this contribution, we will provide </w:t>
      </w:r>
      <w:r w:rsidR="00877E02" w:rsidRPr="00090093">
        <w:rPr>
          <w:rFonts w:eastAsia="宋体"/>
          <w:szCs w:val="18"/>
          <w:lang w:eastAsia="zh-CN"/>
        </w:rPr>
        <w:t>our views</w:t>
      </w:r>
      <w:r w:rsidRPr="00090093">
        <w:rPr>
          <w:rFonts w:eastAsia="宋体"/>
          <w:szCs w:val="18"/>
          <w:lang w:eastAsia="zh-CN"/>
        </w:rPr>
        <w:t xml:space="preserve"> on</w:t>
      </w:r>
      <w:r w:rsidR="00F90EDD" w:rsidRPr="00090093">
        <w:rPr>
          <w:rFonts w:eastAsia="宋体"/>
          <w:szCs w:val="18"/>
          <w:lang w:eastAsia="zh-CN"/>
        </w:rPr>
        <w:t xml:space="preserve"> FR2-1 SSB based L3 measurement delay reduction </w:t>
      </w:r>
      <w:r w:rsidR="00D40976" w:rsidRPr="00090093">
        <w:rPr>
          <w:rFonts w:eastAsia="宋体"/>
          <w:szCs w:val="18"/>
          <w:lang w:eastAsia="zh-CN"/>
        </w:rPr>
        <w:t>by optimizing Rx beam sweeping factor</w:t>
      </w:r>
      <w:r w:rsidRPr="00090093">
        <w:rPr>
          <w:rFonts w:eastAsia="宋体"/>
          <w:szCs w:val="18"/>
          <w:lang w:eastAsia="zh-CN"/>
        </w:rPr>
        <w:t>.</w:t>
      </w:r>
      <w:r w:rsidR="00090093">
        <w:rPr>
          <w:rFonts w:eastAsia="宋体"/>
          <w:szCs w:val="18"/>
          <w:lang w:eastAsia="zh-CN"/>
        </w:rPr>
        <w:t xml:space="preserve"> </w:t>
      </w:r>
    </w:p>
    <w:p w14:paraId="220C02AE" w14:textId="77777777" w:rsidR="00FC7BA2" w:rsidRDefault="00FC7BA2" w:rsidP="00BD4EEA">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A2160A" w:rsidRPr="00A2160A" w14:paraId="64E4F2D9" w14:textId="77777777" w:rsidTr="00A2160A">
        <w:tc>
          <w:tcPr>
            <w:tcW w:w="8296" w:type="dxa"/>
          </w:tcPr>
          <w:p w14:paraId="3E4559AE" w14:textId="77777777" w:rsidR="00A2160A" w:rsidRPr="00A2160A" w:rsidRDefault="00A2160A" w:rsidP="00A2160A">
            <w:pPr>
              <w:pStyle w:val="3"/>
              <w:numPr>
                <w:ilvl w:val="0"/>
                <w:numId w:val="0"/>
              </w:numPr>
              <w:outlineLvl w:val="2"/>
              <w:rPr>
                <w:rFonts w:ascii="Times New Roman" w:eastAsiaTheme="minorEastAsia" w:hAnsi="Times New Roman"/>
                <w:sz w:val="20"/>
                <w:szCs w:val="18"/>
                <w:u w:val="single"/>
                <w:lang w:val="en-US"/>
              </w:rPr>
            </w:pPr>
            <w:r w:rsidRPr="00A2160A">
              <w:rPr>
                <w:rFonts w:ascii="Times New Roman" w:eastAsiaTheme="minorEastAsia" w:hAnsi="Times New Roman"/>
                <w:sz w:val="20"/>
                <w:szCs w:val="18"/>
                <w:u w:val="single"/>
                <w:lang w:val="en-US"/>
              </w:rPr>
              <w:t>Issue 1-1-1: Conditions to trigger UE to quit “L3 measurement delay reduction by optimizing Rx BSF”</w:t>
            </w:r>
          </w:p>
          <w:p w14:paraId="058E4E44" w14:textId="77777777" w:rsidR="00A2160A" w:rsidRPr="00A2160A" w:rsidRDefault="00A2160A" w:rsidP="00A2160A">
            <w:pPr>
              <w:snapToGrid w:val="0"/>
              <w:spacing w:after="120"/>
              <w:rPr>
                <w:rFonts w:eastAsia="宋体"/>
                <w:szCs w:val="18"/>
                <w:highlight w:val="green"/>
              </w:rPr>
            </w:pPr>
            <w:r w:rsidRPr="00A2160A">
              <w:rPr>
                <w:rFonts w:eastAsia="宋体"/>
                <w:szCs w:val="18"/>
                <w:highlight w:val="green"/>
              </w:rPr>
              <w:t>Agreement:</w:t>
            </w:r>
          </w:p>
          <w:p w14:paraId="3F5D4951" w14:textId="77777777" w:rsidR="00A2160A" w:rsidRPr="00A2160A" w:rsidRDefault="00A2160A" w:rsidP="00A2160A">
            <w:pPr>
              <w:snapToGrid w:val="0"/>
              <w:spacing w:after="120"/>
              <w:rPr>
                <w:rFonts w:eastAsia="宋体"/>
                <w:szCs w:val="18"/>
              </w:rPr>
            </w:pPr>
            <w:r w:rsidRPr="00A2160A">
              <w:rPr>
                <w:rFonts w:eastAsia="宋体"/>
                <w:szCs w:val="18"/>
              </w:rPr>
              <w:t>For the quitting condition of FBS:</w:t>
            </w:r>
          </w:p>
          <w:p w14:paraId="78D26E41" w14:textId="77777777" w:rsidR="00A2160A" w:rsidRPr="00A2160A" w:rsidRDefault="00A2160A" w:rsidP="00A2160A">
            <w:pPr>
              <w:pStyle w:val="a6"/>
              <w:numPr>
                <w:ilvl w:val="0"/>
                <w:numId w:val="26"/>
              </w:numPr>
              <w:overflowPunct w:val="0"/>
              <w:autoSpaceDE w:val="0"/>
              <w:autoSpaceDN w:val="0"/>
              <w:adjustRightInd w:val="0"/>
              <w:snapToGrid w:val="0"/>
              <w:spacing w:after="120"/>
              <w:contextualSpacing w:val="0"/>
              <w:textAlignment w:val="baseline"/>
              <w:rPr>
                <w:rFonts w:eastAsia="宋体"/>
                <w:sz w:val="20"/>
                <w:szCs w:val="18"/>
              </w:rPr>
            </w:pPr>
            <w:r w:rsidRPr="00A2160A">
              <w:rPr>
                <w:rFonts w:eastAsia="宋体"/>
                <w:sz w:val="20"/>
                <w:szCs w:val="18"/>
              </w:rPr>
              <w:t>Introduce a new UAI indicating “overheating” issue:</w:t>
            </w:r>
          </w:p>
          <w:p w14:paraId="3BDCBEE8" w14:textId="77777777" w:rsidR="00A2160A" w:rsidRPr="00A2160A" w:rsidRDefault="00A2160A" w:rsidP="00A2160A">
            <w:pPr>
              <w:pStyle w:val="a6"/>
              <w:numPr>
                <w:ilvl w:val="1"/>
                <w:numId w:val="26"/>
              </w:numPr>
              <w:overflowPunct w:val="0"/>
              <w:autoSpaceDE w:val="0"/>
              <w:autoSpaceDN w:val="0"/>
              <w:adjustRightInd w:val="0"/>
              <w:snapToGrid w:val="0"/>
              <w:spacing w:after="120"/>
              <w:contextualSpacing w:val="0"/>
              <w:textAlignment w:val="baseline"/>
              <w:rPr>
                <w:rFonts w:eastAsia="宋体"/>
                <w:sz w:val="20"/>
                <w:szCs w:val="18"/>
              </w:rPr>
            </w:pPr>
            <w:r w:rsidRPr="00A2160A">
              <w:rPr>
                <w:rFonts w:eastAsia="宋体"/>
                <w:sz w:val="20"/>
                <w:szCs w:val="18"/>
              </w:rPr>
              <w:t xml:space="preserve">RAN4 will not discuss the UE </w:t>
            </w:r>
            <w:proofErr w:type="spellStart"/>
            <w:r w:rsidRPr="00A2160A">
              <w:rPr>
                <w:rFonts w:eastAsia="宋体"/>
                <w:sz w:val="20"/>
                <w:szCs w:val="18"/>
              </w:rPr>
              <w:t>behaviour</w:t>
            </w:r>
            <w:proofErr w:type="spellEnd"/>
            <w:r w:rsidRPr="00A2160A">
              <w:rPr>
                <w:rFonts w:eastAsia="宋体"/>
                <w:sz w:val="20"/>
                <w:szCs w:val="18"/>
              </w:rPr>
              <w:t xml:space="preserve"> after reporting UAI</w:t>
            </w:r>
          </w:p>
          <w:p w14:paraId="1E949789" w14:textId="77777777" w:rsidR="00A2160A" w:rsidRPr="00A2160A" w:rsidRDefault="00A2160A" w:rsidP="00A2160A">
            <w:pPr>
              <w:pStyle w:val="a6"/>
              <w:numPr>
                <w:ilvl w:val="0"/>
                <w:numId w:val="26"/>
              </w:numPr>
              <w:overflowPunct w:val="0"/>
              <w:autoSpaceDE w:val="0"/>
              <w:autoSpaceDN w:val="0"/>
              <w:adjustRightInd w:val="0"/>
              <w:snapToGrid w:val="0"/>
              <w:spacing w:after="120"/>
              <w:contextualSpacing w:val="0"/>
              <w:textAlignment w:val="baseline"/>
              <w:rPr>
                <w:rFonts w:eastAsia="宋体"/>
                <w:sz w:val="20"/>
                <w:szCs w:val="18"/>
              </w:rPr>
            </w:pPr>
            <w:r w:rsidRPr="00A2160A">
              <w:rPr>
                <w:rFonts w:eastAsia="宋体"/>
                <w:sz w:val="20"/>
                <w:szCs w:val="18"/>
              </w:rPr>
              <w:t>Introduce a timer-based solution:</w:t>
            </w:r>
          </w:p>
          <w:p w14:paraId="458620A9" w14:textId="77777777" w:rsidR="00A2160A" w:rsidRPr="00A2160A" w:rsidRDefault="00A2160A" w:rsidP="00A2160A">
            <w:pPr>
              <w:pStyle w:val="a6"/>
              <w:numPr>
                <w:ilvl w:val="1"/>
                <w:numId w:val="26"/>
              </w:numPr>
              <w:overflowPunct w:val="0"/>
              <w:autoSpaceDE w:val="0"/>
              <w:autoSpaceDN w:val="0"/>
              <w:adjustRightInd w:val="0"/>
              <w:snapToGrid w:val="0"/>
              <w:spacing w:after="120"/>
              <w:contextualSpacing w:val="0"/>
              <w:textAlignment w:val="baseline"/>
              <w:rPr>
                <w:rFonts w:eastAsia="宋体"/>
                <w:sz w:val="20"/>
                <w:szCs w:val="18"/>
              </w:rPr>
            </w:pPr>
            <w:r w:rsidRPr="00A2160A">
              <w:rPr>
                <w:rFonts w:eastAsia="宋体"/>
                <w:sz w:val="20"/>
                <w:szCs w:val="18"/>
              </w:rPr>
              <w:t>UE is allowed to fall back to normal measurement when it has performed fast measurement for at least T1 from the time point when UE enters the FBS mode after meeting the FBS entry condition</w:t>
            </w:r>
          </w:p>
          <w:p w14:paraId="61D8E0B8" w14:textId="77777777" w:rsidR="00A2160A" w:rsidRDefault="00A2160A" w:rsidP="00A2160A">
            <w:pPr>
              <w:pStyle w:val="a6"/>
              <w:numPr>
                <w:ilvl w:val="2"/>
                <w:numId w:val="26"/>
              </w:numPr>
              <w:overflowPunct w:val="0"/>
              <w:autoSpaceDE w:val="0"/>
              <w:autoSpaceDN w:val="0"/>
              <w:adjustRightInd w:val="0"/>
              <w:contextualSpacing w:val="0"/>
              <w:textAlignment w:val="baseline"/>
              <w:rPr>
                <w:sz w:val="20"/>
                <w:szCs w:val="18"/>
              </w:rPr>
            </w:pPr>
            <w:r w:rsidRPr="00A2160A">
              <w:rPr>
                <w:sz w:val="20"/>
                <w:szCs w:val="18"/>
              </w:rPr>
              <w:t>Further discuss the candidate numbers for T1.</w:t>
            </w:r>
          </w:p>
          <w:p w14:paraId="44488D03" w14:textId="77777777" w:rsidR="004A014B" w:rsidRPr="004A014B" w:rsidRDefault="004A014B" w:rsidP="004A014B">
            <w:pPr>
              <w:snapToGrid w:val="0"/>
              <w:spacing w:after="120"/>
              <w:rPr>
                <w:rFonts w:eastAsiaTheme="minorEastAsia"/>
                <w:bCs/>
                <w:iCs/>
              </w:rPr>
            </w:pPr>
            <w:r w:rsidRPr="004A014B">
              <w:rPr>
                <w:rFonts w:eastAsiaTheme="minorEastAsia" w:hint="eastAsia"/>
                <w:bCs/>
                <w:iCs/>
                <w:highlight w:val="yellow"/>
              </w:rPr>
              <w:t>Way forward:</w:t>
            </w:r>
          </w:p>
          <w:p w14:paraId="2E567B11" w14:textId="77777777" w:rsidR="004A014B" w:rsidRPr="004A014B" w:rsidRDefault="004A014B" w:rsidP="004A014B">
            <w:pPr>
              <w:snapToGrid w:val="0"/>
              <w:spacing w:after="120"/>
              <w:rPr>
                <w:rFonts w:eastAsia="宋体"/>
              </w:rPr>
            </w:pPr>
            <w:r w:rsidRPr="004A014B">
              <w:rPr>
                <w:rFonts w:eastAsia="宋体" w:hint="eastAsia"/>
              </w:rPr>
              <w:t>For r</w:t>
            </w:r>
            <w:r w:rsidRPr="004A014B">
              <w:rPr>
                <w:rFonts w:eastAsia="宋体"/>
              </w:rPr>
              <w:t>e-evaluation mechanism</w:t>
            </w:r>
            <w:r w:rsidRPr="004A014B">
              <w:rPr>
                <w:rFonts w:eastAsia="宋体" w:hint="eastAsia"/>
              </w:rPr>
              <w:t xml:space="preserve"> </w:t>
            </w:r>
            <w:r w:rsidRPr="004A014B">
              <w:rPr>
                <w:rFonts w:eastAsia="宋体"/>
              </w:rPr>
              <w:t>for scenario 1/2/3/4</w:t>
            </w:r>
            <w:r w:rsidRPr="004A014B">
              <w:rPr>
                <w:rFonts w:eastAsia="宋体" w:hint="eastAsia"/>
              </w:rPr>
              <w:t xml:space="preserve">: </w:t>
            </w:r>
          </w:p>
          <w:p w14:paraId="46BBFFE3" w14:textId="77777777" w:rsidR="004A014B" w:rsidRPr="004A014B" w:rsidRDefault="004A014B" w:rsidP="004A014B">
            <w:pPr>
              <w:pStyle w:val="a6"/>
              <w:numPr>
                <w:ilvl w:val="0"/>
                <w:numId w:val="26"/>
              </w:numPr>
              <w:overflowPunct w:val="0"/>
              <w:autoSpaceDE w:val="0"/>
              <w:autoSpaceDN w:val="0"/>
              <w:adjustRightInd w:val="0"/>
              <w:snapToGrid w:val="0"/>
              <w:spacing w:after="120"/>
              <w:contextualSpacing w:val="0"/>
              <w:textAlignment w:val="baseline"/>
              <w:rPr>
                <w:rFonts w:eastAsia="宋体"/>
                <w:sz w:val="20"/>
                <w:szCs w:val="20"/>
              </w:rPr>
            </w:pPr>
            <w:r w:rsidRPr="004A014B">
              <w:rPr>
                <w:rFonts w:eastAsia="宋体" w:hint="eastAsia"/>
                <w:sz w:val="20"/>
                <w:szCs w:val="20"/>
              </w:rPr>
              <w:t xml:space="preserve">Check whether the following mechanism is agreeable: </w:t>
            </w:r>
          </w:p>
          <w:p w14:paraId="0134E294" w14:textId="379E7A52" w:rsidR="004A014B" w:rsidRPr="004A014B" w:rsidRDefault="004A014B" w:rsidP="004A014B">
            <w:pPr>
              <w:pStyle w:val="a6"/>
              <w:numPr>
                <w:ilvl w:val="1"/>
                <w:numId w:val="26"/>
              </w:numPr>
              <w:overflowPunct w:val="0"/>
              <w:autoSpaceDE w:val="0"/>
              <w:autoSpaceDN w:val="0"/>
              <w:adjustRightInd w:val="0"/>
              <w:snapToGrid w:val="0"/>
              <w:spacing w:after="120"/>
              <w:contextualSpacing w:val="0"/>
              <w:textAlignment w:val="baseline"/>
              <w:rPr>
                <w:sz w:val="21"/>
                <w:szCs w:val="21"/>
              </w:rPr>
            </w:pPr>
            <w:r w:rsidRPr="004A014B">
              <w:rPr>
                <w:rFonts w:eastAsia="宋体"/>
                <w:sz w:val="20"/>
                <w:szCs w:val="20"/>
              </w:rPr>
              <w:t>UE re-evaluates the activation condition after the timer expires</w:t>
            </w:r>
            <w:r w:rsidRPr="004A014B">
              <w:rPr>
                <w:rFonts w:eastAsia="宋体" w:hint="eastAsia"/>
                <w:sz w:val="20"/>
                <w:szCs w:val="20"/>
              </w:rPr>
              <w:t>,</w:t>
            </w:r>
            <w:r w:rsidRPr="004A014B">
              <w:rPr>
                <w:rFonts w:eastAsia="宋体"/>
                <w:sz w:val="20"/>
                <w:szCs w:val="20"/>
              </w:rPr>
              <w:t xml:space="preserve"> where the timer starts after UE quits from Multi-Rx mode.</w:t>
            </w:r>
          </w:p>
        </w:tc>
      </w:tr>
    </w:tbl>
    <w:p w14:paraId="3FB7A7F4" w14:textId="35E0ABE3" w:rsidR="00A153C7" w:rsidRDefault="00D514BA" w:rsidP="00172C5C">
      <w:pPr>
        <w:adjustRightInd w:val="0"/>
        <w:snapToGrid w:val="0"/>
        <w:spacing w:before="180" w:after="120"/>
        <w:jc w:val="both"/>
        <w:rPr>
          <w:rFonts w:eastAsia="宋体"/>
          <w:szCs w:val="18"/>
          <w:lang w:eastAsia="zh-CN"/>
        </w:rPr>
      </w:pPr>
      <w:r>
        <w:rPr>
          <w:rFonts w:eastAsia="宋体"/>
          <w:lang w:eastAsia="zh-CN"/>
        </w:rPr>
        <w:t xml:space="preserve">In </w:t>
      </w:r>
      <w:r>
        <w:rPr>
          <w:rFonts w:eastAsia="宋体" w:hint="eastAsia"/>
          <w:lang w:eastAsia="zh-CN"/>
        </w:rPr>
        <w:t>last</w:t>
      </w:r>
      <w:r>
        <w:rPr>
          <w:rFonts w:eastAsia="宋体"/>
          <w:lang w:eastAsia="zh-CN"/>
        </w:rPr>
        <w:t xml:space="preserve"> </w:t>
      </w:r>
      <w:r>
        <w:rPr>
          <w:rFonts w:eastAsia="宋体" w:hint="eastAsia"/>
          <w:lang w:eastAsia="zh-CN"/>
        </w:rPr>
        <w:t>meeting</w:t>
      </w:r>
      <w:r>
        <w:rPr>
          <w:rFonts w:eastAsia="宋体"/>
          <w:lang w:eastAsia="zh-CN"/>
        </w:rPr>
        <w:t xml:space="preserve">, it was </w:t>
      </w:r>
      <w:r>
        <w:rPr>
          <w:rFonts w:eastAsia="宋体" w:hint="eastAsia"/>
          <w:lang w:eastAsia="zh-CN"/>
        </w:rPr>
        <w:t>agreed</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introduce</w:t>
      </w:r>
      <w:r>
        <w:rPr>
          <w:rFonts w:eastAsia="宋体"/>
          <w:lang w:eastAsia="zh-CN"/>
        </w:rPr>
        <w:t xml:space="preserve"> </w:t>
      </w:r>
      <w:r>
        <w:rPr>
          <w:rFonts w:eastAsia="宋体" w:hint="eastAsia"/>
          <w:lang w:eastAsia="zh-CN"/>
        </w:rPr>
        <w:t>timer</w:t>
      </w:r>
      <w:r>
        <w:rPr>
          <w:rFonts w:eastAsia="宋体"/>
          <w:lang w:eastAsia="zh-CN"/>
        </w:rPr>
        <w:t xml:space="preserve"> </w:t>
      </w:r>
      <w:r>
        <w:rPr>
          <w:rFonts w:eastAsia="宋体" w:hint="eastAsia"/>
          <w:lang w:eastAsia="zh-CN"/>
        </w:rPr>
        <w:t>based</w:t>
      </w:r>
      <w:r>
        <w:rPr>
          <w:rFonts w:eastAsia="宋体"/>
          <w:lang w:eastAsia="zh-CN"/>
        </w:rPr>
        <w:t xml:space="preserve"> </w:t>
      </w:r>
      <w:r>
        <w:rPr>
          <w:rFonts w:eastAsia="宋体" w:hint="eastAsia"/>
          <w:lang w:eastAsia="zh-CN"/>
        </w:rPr>
        <w:t>solution</w:t>
      </w:r>
      <w:r>
        <w:rPr>
          <w:rFonts w:eastAsia="宋体"/>
          <w:lang w:eastAsia="zh-CN"/>
        </w:rPr>
        <w:t xml:space="preserve"> </w:t>
      </w:r>
      <w:r>
        <w:rPr>
          <w:rFonts w:eastAsia="宋体" w:hint="eastAsia"/>
          <w:lang w:eastAsia="zh-CN"/>
        </w:rPr>
        <w:t>for</w:t>
      </w:r>
      <w:r>
        <w:rPr>
          <w:rFonts w:eastAsia="宋体"/>
          <w:lang w:eastAsia="zh-CN"/>
        </w:rPr>
        <w:t xml:space="preserve"> </w:t>
      </w:r>
      <w:r>
        <w:rPr>
          <w:rFonts w:eastAsia="宋体" w:hint="eastAsia"/>
          <w:lang w:eastAsia="zh-CN"/>
        </w:rPr>
        <w:t>quit</w:t>
      </w:r>
      <w:r>
        <w:rPr>
          <w:rFonts w:eastAsia="宋体"/>
          <w:lang w:eastAsia="zh-CN"/>
        </w:rPr>
        <w:t xml:space="preserve"> </w:t>
      </w:r>
      <w:r>
        <w:rPr>
          <w:rFonts w:eastAsia="宋体" w:hint="eastAsia"/>
          <w:lang w:eastAsia="zh-CN"/>
        </w:rPr>
        <w:t>condition</w:t>
      </w:r>
      <w:r>
        <w:rPr>
          <w:rFonts w:eastAsia="宋体"/>
          <w:lang w:eastAsia="zh-CN"/>
        </w:rPr>
        <w:t xml:space="preserve"> </w:t>
      </w:r>
      <w:r>
        <w:rPr>
          <w:rFonts w:eastAsia="宋体" w:hint="eastAsia"/>
          <w:lang w:eastAsia="zh-CN"/>
        </w:rPr>
        <w:t>of</w:t>
      </w:r>
      <w:r>
        <w:rPr>
          <w:rFonts w:eastAsia="宋体"/>
          <w:lang w:eastAsia="zh-CN"/>
        </w:rPr>
        <w:t xml:space="preserve"> </w:t>
      </w:r>
      <w:r>
        <w:rPr>
          <w:rFonts w:eastAsia="宋体" w:hint="eastAsia"/>
          <w:lang w:eastAsia="zh-CN"/>
        </w:rPr>
        <w:t>FBS</w:t>
      </w:r>
      <w:r>
        <w:rPr>
          <w:rFonts w:eastAsia="宋体"/>
          <w:lang w:eastAsia="zh-CN"/>
        </w:rPr>
        <w:t xml:space="preserve">, i.e., </w:t>
      </w:r>
      <w:r w:rsidRPr="00A2160A">
        <w:rPr>
          <w:rFonts w:eastAsia="宋体"/>
          <w:szCs w:val="18"/>
        </w:rPr>
        <w:t>UE is allowed to fall back to normal measurement when it has performed fast measurement for at least T1 from the time point when UE enters the FBS mode after meeting the FBS entry condition</w:t>
      </w:r>
      <w:r>
        <w:rPr>
          <w:rFonts w:eastAsia="宋体"/>
          <w:szCs w:val="18"/>
        </w:rPr>
        <w:t xml:space="preserve"> and the </w:t>
      </w:r>
      <w:r>
        <w:rPr>
          <w:rFonts w:eastAsia="宋体" w:hint="eastAsia"/>
          <w:szCs w:val="18"/>
          <w:lang w:eastAsia="zh-CN"/>
        </w:rPr>
        <w:t>candidate</w:t>
      </w:r>
      <w:r>
        <w:rPr>
          <w:rFonts w:eastAsia="宋体"/>
          <w:szCs w:val="18"/>
        </w:rPr>
        <w:t xml:space="preserve"> </w:t>
      </w:r>
      <w:r>
        <w:rPr>
          <w:rFonts w:eastAsia="宋体" w:hint="eastAsia"/>
          <w:szCs w:val="18"/>
          <w:lang w:eastAsia="zh-CN"/>
        </w:rPr>
        <w:t>values</w:t>
      </w:r>
      <w:r>
        <w:rPr>
          <w:rFonts w:eastAsia="宋体"/>
          <w:szCs w:val="18"/>
        </w:rPr>
        <w:t xml:space="preserve"> </w:t>
      </w:r>
      <w:r>
        <w:rPr>
          <w:rFonts w:eastAsia="宋体" w:hint="eastAsia"/>
          <w:szCs w:val="18"/>
          <w:lang w:eastAsia="zh-CN"/>
        </w:rPr>
        <w:t>of</w:t>
      </w:r>
      <w:r>
        <w:rPr>
          <w:rFonts w:eastAsia="宋体"/>
          <w:szCs w:val="18"/>
        </w:rPr>
        <w:t xml:space="preserve"> </w:t>
      </w:r>
      <w:r>
        <w:rPr>
          <w:rFonts w:eastAsia="宋体" w:hint="eastAsia"/>
          <w:szCs w:val="18"/>
          <w:lang w:eastAsia="zh-CN"/>
        </w:rPr>
        <w:t>T</w:t>
      </w:r>
      <w:r>
        <w:rPr>
          <w:rFonts w:eastAsia="宋体"/>
          <w:szCs w:val="18"/>
        </w:rPr>
        <w:t xml:space="preserve">1 </w:t>
      </w:r>
      <w:r>
        <w:rPr>
          <w:rFonts w:eastAsia="宋体" w:hint="eastAsia"/>
          <w:szCs w:val="18"/>
          <w:lang w:eastAsia="zh-CN"/>
        </w:rPr>
        <w:t>is</w:t>
      </w:r>
      <w:r>
        <w:rPr>
          <w:rFonts w:eastAsia="宋体"/>
          <w:szCs w:val="18"/>
        </w:rPr>
        <w:t xml:space="preserve"> </w:t>
      </w:r>
      <w:r>
        <w:rPr>
          <w:rFonts w:eastAsia="宋体" w:hint="eastAsia"/>
          <w:szCs w:val="18"/>
          <w:lang w:eastAsia="zh-CN"/>
        </w:rPr>
        <w:t>FFS</w:t>
      </w:r>
      <w:r>
        <w:rPr>
          <w:rFonts w:eastAsia="宋体"/>
          <w:szCs w:val="18"/>
        </w:rPr>
        <w:t xml:space="preserve">. </w:t>
      </w:r>
      <w:r>
        <w:rPr>
          <w:rFonts w:eastAsia="宋体"/>
          <w:szCs w:val="18"/>
          <w:lang w:eastAsia="zh-CN"/>
        </w:rPr>
        <w:t>A</w:t>
      </w:r>
      <w:r>
        <w:rPr>
          <w:rFonts w:eastAsia="宋体" w:hint="eastAsia"/>
          <w:szCs w:val="18"/>
          <w:lang w:eastAsia="zh-CN"/>
        </w:rPr>
        <w:t>ccording</w:t>
      </w:r>
      <w:r>
        <w:rPr>
          <w:rFonts w:eastAsia="宋体"/>
          <w:szCs w:val="18"/>
        </w:rPr>
        <w:t xml:space="preserve"> </w:t>
      </w:r>
      <w:r>
        <w:rPr>
          <w:rFonts w:eastAsia="宋体" w:hint="eastAsia"/>
          <w:szCs w:val="18"/>
          <w:lang w:eastAsia="zh-CN"/>
        </w:rPr>
        <w:t>to</w:t>
      </w:r>
      <w:r>
        <w:rPr>
          <w:rFonts w:eastAsia="宋体"/>
          <w:szCs w:val="18"/>
        </w:rPr>
        <w:t xml:space="preserve"> </w:t>
      </w:r>
      <w:r>
        <w:rPr>
          <w:rFonts w:eastAsia="宋体" w:hint="eastAsia"/>
          <w:szCs w:val="18"/>
          <w:lang w:eastAsia="zh-CN"/>
        </w:rPr>
        <w:t>the</w:t>
      </w:r>
      <w:r>
        <w:rPr>
          <w:rFonts w:eastAsia="宋体"/>
          <w:szCs w:val="18"/>
        </w:rPr>
        <w:t xml:space="preserve"> </w:t>
      </w:r>
      <w:r>
        <w:rPr>
          <w:rFonts w:eastAsia="宋体" w:hint="eastAsia"/>
          <w:szCs w:val="18"/>
          <w:lang w:eastAsia="zh-CN"/>
        </w:rPr>
        <w:t>requirements</w:t>
      </w:r>
      <w:r>
        <w:rPr>
          <w:rFonts w:eastAsia="宋体"/>
          <w:szCs w:val="18"/>
        </w:rPr>
        <w:t xml:space="preserve"> </w:t>
      </w:r>
      <w:r>
        <w:rPr>
          <w:rFonts w:eastAsia="宋体" w:hint="eastAsia"/>
          <w:szCs w:val="18"/>
          <w:lang w:eastAsia="zh-CN"/>
        </w:rPr>
        <w:t>in</w:t>
      </w:r>
      <w:r>
        <w:rPr>
          <w:rFonts w:eastAsia="宋体"/>
          <w:szCs w:val="18"/>
        </w:rPr>
        <w:t xml:space="preserve"> </w:t>
      </w:r>
      <w:r>
        <w:rPr>
          <w:rFonts w:eastAsia="宋体" w:hint="eastAsia"/>
          <w:szCs w:val="18"/>
          <w:lang w:eastAsia="zh-CN"/>
        </w:rPr>
        <w:t>section</w:t>
      </w:r>
      <w:r>
        <w:rPr>
          <w:rFonts w:eastAsia="宋体"/>
          <w:szCs w:val="18"/>
        </w:rPr>
        <w:t xml:space="preserve"> 9, </w:t>
      </w:r>
      <w:r>
        <w:rPr>
          <w:rFonts w:eastAsia="宋体" w:hint="eastAsia"/>
          <w:szCs w:val="18"/>
          <w:lang w:eastAsia="zh-CN"/>
        </w:rPr>
        <w:t>the</w:t>
      </w:r>
      <w:r>
        <w:rPr>
          <w:rFonts w:eastAsia="宋体"/>
          <w:szCs w:val="18"/>
        </w:rPr>
        <w:t xml:space="preserve"> </w:t>
      </w:r>
      <w:r>
        <w:rPr>
          <w:rFonts w:eastAsia="宋体" w:hint="eastAsia"/>
          <w:szCs w:val="18"/>
          <w:lang w:eastAsia="zh-CN"/>
        </w:rPr>
        <w:t>FR</w:t>
      </w:r>
      <w:r>
        <w:rPr>
          <w:rFonts w:eastAsia="宋体"/>
          <w:szCs w:val="18"/>
        </w:rPr>
        <w:t xml:space="preserve">2 </w:t>
      </w:r>
      <w:r>
        <w:rPr>
          <w:rFonts w:eastAsia="宋体" w:hint="eastAsia"/>
          <w:szCs w:val="18"/>
          <w:lang w:eastAsia="zh-CN"/>
        </w:rPr>
        <w:t>measurement</w:t>
      </w:r>
      <w:r>
        <w:rPr>
          <w:rFonts w:eastAsia="宋体"/>
          <w:szCs w:val="18"/>
          <w:lang w:eastAsia="zh-CN"/>
        </w:rPr>
        <w:t xml:space="preserve"> </w:t>
      </w:r>
      <w:r>
        <w:rPr>
          <w:rFonts w:eastAsia="宋体" w:hint="eastAsia"/>
          <w:szCs w:val="18"/>
          <w:lang w:eastAsia="zh-CN"/>
        </w:rPr>
        <w:t>period</w:t>
      </w:r>
      <w:r>
        <w:rPr>
          <w:rFonts w:eastAsia="宋体"/>
          <w:szCs w:val="18"/>
          <w:lang w:eastAsia="zh-CN"/>
        </w:rPr>
        <w:t xml:space="preserve"> </w:t>
      </w:r>
      <w:r>
        <w:rPr>
          <w:rFonts w:eastAsia="宋体" w:hint="eastAsia"/>
          <w:szCs w:val="18"/>
          <w:lang w:eastAsia="zh-CN"/>
        </w:rPr>
        <w:t>based</w:t>
      </w:r>
      <w:r>
        <w:rPr>
          <w:rFonts w:eastAsia="宋体"/>
          <w:szCs w:val="18"/>
          <w:lang w:eastAsia="zh-CN"/>
        </w:rPr>
        <w:t xml:space="preserve"> </w:t>
      </w:r>
      <w:r>
        <w:rPr>
          <w:rFonts w:eastAsia="宋体" w:hint="eastAsia"/>
          <w:szCs w:val="18"/>
          <w:lang w:eastAsia="zh-CN"/>
        </w:rPr>
        <w:t>on</w:t>
      </w:r>
      <w:r>
        <w:rPr>
          <w:rFonts w:eastAsia="宋体"/>
          <w:szCs w:val="18"/>
          <w:lang w:eastAsia="zh-CN"/>
        </w:rPr>
        <w:t xml:space="preserve"> </w:t>
      </w:r>
      <w:r>
        <w:rPr>
          <w:rFonts w:eastAsia="宋体" w:hint="eastAsia"/>
          <w:szCs w:val="18"/>
          <w:lang w:eastAsia="zh-CN"/>
        </w:rPr>
        <w:t>FBS</w:t>
      </w:r>
      <w:r>
        <w:rPr>
          <w:rFonts w:eastAsia="宋体"/>
          <w:szCs w:val="18"/>
          <w:lang w:eastAsia="zh-CN"/>
        </w:rPr>
        <w:t xml:space="preserve"> </w:t>
      </w:r>
      <w:r>
        <w:rPr>
          <w:rFonts w:eastAsia="宋体" w:hint="eastAsia"/>
          <w:szCs w:val="18"/>
          <w:lang w:eastAsia="zh-CN"/>
        </w:rPr>
        <w:t>can</w:t>
      </w:r>
      <w:r>
        <w:rPr>
          <w:rFonts w:eastAsia="宋体"/>
          <w:szCs w:val="18"/>
          <w:lang w:eastAsia="zh-CN"/>
        </w:rPr>
        <w:t xml:space="preserve"> </w:t>
      </w:r>
      <w:r>
        <w:rPr>
          <w:rFonts w:eastAsia="宋体" w:hint="eastAsia"/>
          <w:szCs w:val="18"/>
          <w:lang w:eastAsia="zh-CN"/>
        </w:rPr>
        <w:t>be</w:t>
      </w:r>
      <w:r>
        <w:rPr>
          <w:rFonts w:eastAsia="宋体"/>
          <w:szCs w:val="18"/>
          <w:lang w:eastAsia="zh-CN"/>
        </w:rPr>
        <w:t xml:space="preserve"> </w:t>
      </w:r>
      <w:r>
        <w:rPr>
          <w:rFonts w:eastAsia="宋体" w:hint="eastAsia"/>
          <w:szCs w:val="18"/>
          <w:lang w:eastAsia="zh-CN"/>
        </w:rPr>
        <w:t>several</w:t>
      </w:r>
      <w:r>
        <w:rPr>
          <w:rFonts w:eastAsia="宋体"/>
          <w:szCs w:val="18"/>
          <w:lang w:eastAsia="zh-CN"/>
        </w:rPr>
        <w:t xml:space="preserve"> </w:t>
      </w:r>
      <w:r>
        <w:rPr>
          <w:rFonts w:eastAsia="宋体" w:hint="eastAsia"/>
          <w:szCs w:val="18"/>
          <w:lang w:eastAsia="zh-CN"/>
        </w:rPr>
        <w:t>seconds</w:t>
      </w:r>
      <w:r>
        <w:rPr>
          <w:rFonts w:eastAsia="宋体"/>
          <w:szCs w:val="18"/>
          <w:lang w:eastAsia="zh-CN"/>
        </w:rPr>
        <w:t xml:space="preserve"> </w:t>
      </w:r>
      <w:r>
        <w:rPr>
          <w:rFonts w:eastAsia="宋体" w:hint="eastAsia"/>
          <w:szCs w:val="18"/>
          <w:lang w:eastAsia="zh-CN"/>
        </w:rPr>
        <w:t>and</w:t>
      </w:r>
      <w:r>
        <w:rPr>
          <w:rFonts w:eastAsia="宋体"/>
          <w:szCs w:val="18"/>
          <w:lang w:eastAsia="zh-CN"/>
        </w:rPr>
        <w:t xml:space="preserve"> </w:t>
      </w:r>
      <w:r w:rsidRPr="00D514BA">
        <w:rPr>
          <w:rFonts w:eastAsia="宋体"/>
          <w:szCs w:val="18"/>
          <w:lang w:eastAsia="zh-CN"/>
        </w:rPr>
        <w:t>its multiples</w:t>
      </w:r>
      <w:r>
        <w:rPr>
          <w:rFonts w:eastAsia="宋体"/>
          <w:szCs w:val="18"/>
          <w:lang w:eastAsia="zh-CN"/>
        </w:rPr>
        <w:t xml:space="preserve">. </w:t>
      </w:r>
      <w:r w:rsidR="008D07F7">
        <w:rPr>
          <w:rFonts w:eastAsia="宋体"/>
          <w:szCs w:val="18"/>
          <w:lang w:eastAsia="zh-CN"/>
        </w:rPr>
        <w:t>A</w:t>
      </w:r>
      <w:r w:rsidR="008D07F7">
        <w:rPr>
          <w:rFonts w:eastAsia="宋体" w:hint="eastAsia"/>
          <w:szCs w:val="18"/>
          <w:lang w:eastAsia="zh-CN"/>
        </w:rPr>
        <w:t>nd</w:t>
      </w:r>
      <w:r w:rsidR="008D07F7">
        <w:rPr>
          <w:rFonts w:eastAsia="宋体"/>
          <w:szCs w:val="18"/>
          <w:lang w:eastAsia="zh-CN"/>
        </w:rPr>
        <w:t xml:space="preserve"> </w:t>
      </w:r>
      <w:r w:rsidR="008D07F7">
        <w:rPr>
          <w:rFonts w:eastAsia="宋体" w:hint="eastAsia"/>
          <w:szCs w:val="18"/>
          <w:lang w:eastAsia="zh-CN"/>
        </w:rPr>
        <w:t>in</w:t>
      </w:r>
      <w:r w:rsidR="008D07F7">
        <w:rPr>
          <w:rFonts w:eastAsia="宋体"/>
          <w:szCs w:val="18"/>
          <w:lang w:eastAsia="zh-CN"/>
        </w:rPr>
        <w:t xml:space="preserve"> </w:t>
      </w:r>
      <w:r w:rsidR="008D07F7">
        <w:rPr>
          <w:rFonts w:eastAsia="宋体" w:hint="eastAsia"/>
          <w:szCs w:val="18"/>
          <w:lang w:eastAsia="zh-CN"/>
        </w:rPr>
        <w:t>legacy</w:t>
      </w:r>
      <w:r w:rsidR="008D07F7">
        <w:rPr>
          <w:rFonts w:eastAsia="宋体"/>
          <w:szCs w:val="18"/>
          <w:lang w:eastAsia="zh-CN"/>
        </w:rPr>
        <w:t xml:space="preserve">, there </w:t>
      </w:r>
      <w:r w:rsidR="008D07F7">
        <w:rPr>
          <w:rFonts w:eastAsia="宋体" w:hint="eastAsia"/>
          <w:szCs w:val="18"/>
          <w:lang w:eastAsia="zh-CN"/>
        </w:rPr>
        <w:t>is</w:t>
      </w:r>
      <w:r w:rsidR="008D07F7">
        <w:rPr>
          <w:rFonts w:eastAsia="宋体"/>
          <w:szCs w:val="18"/>
          <w:lang w:eastAsia="zh-CN"/>
        </w:rPr>
        <w:t xml:space="preserve"> </w:t>
      </w:r>
      <w:r w:rsidR="00CB65B1">
        <w:rPr>
          <w:rFonts w:eastAsia="宋体" w:hint="eastAsia"/>
          <w:szCs w:val="18"/>
          <w:lang w:eastAsia="zh-CN"/>
        </w:rPr>
        <w:t>a</w:t>
      </w:r>
      <w:r w:rsidR="00CB65B1">
        <w:rPr>
          <w:rFonts w:eastAsia="宋体"/>
          <w:szCs w:val="18"/>
          <w:lang w:eastAsia="zh-CN"/>
        </w:rPr>
        <w:t xml:space="preserve"> </w:t>
      </w:r>
      <w:r w:rsidR="008D07F7">
        <w:rPr>
          <w:rFonts w:eastAsia="宋体" w:hint="eastAsia"/>
          <w:szCs w:val="18"/>
          <w:lang w:eastAsia="zh-CN"/>
        </w:rPr>
        <w:t>timer</w:t>
      </w:r>
      <w:r w:rsidR="008D07F7">
        <w:rPr>
          <w:rFonts w:eastAsia="宋体"/>
          <w:szCs w:val="18"/>
          <w:lang w:eastAsia="zh-CN"/>
        </w:rPr>
        <w:t xml:space="preserve"> </w:t>
      </w:r>
      <w:r w:rsidR="008D07F7" w:rsidRPr="008D07F7">
        <w:rPr>
          <w:rFonts w:eastAsia="宋体"/>
          <w:szCs w:val="18"/>
          <w:lang w:eastAsia="zh-CN"/>
        </w:rPr>
        <w:t xml:space="preserve">for </w:t>
      </w:r>
      <w:r w:rsidR="008D07F7">
        <w:rPr>
          <w:rFonts w:eastAsia="宋体" w:hint="eastAsia"/>
          <w:szCs w:val="18"/>
          <w:lang w:eastAsia="zh-CN"/>
        </w:rPr>
        <w:t>UE</w:t>
      </w:r>
      <w:r w:rsidR="008D07F7">
        <w:rPr>
          <w:rFonts w:eastAsia="宋体"/>
          <w:szCs w:val="18"/>
          <w:lang w:eastAsia="zh-CN"/>
        </w:rPr>
        <w:t xml:space="preserve"> </w:t>
      </w:r>
      <w:r w:rsidR="008D07F7" w:rsidRPr="008D07F7">
        <w:rPr>
          <w:rFonts w:eastAsia="宋体"/>
          <w:szCs w:val="18"/>
          <w:lang w:eastAsia="zh-CN"/>
        </w:rPr>
        <w:t>overheating assistance information reporting</w:t>
      </w:r>
      <w:r w:rsidR="00074635">
        <w:rPr>
          <w:rFonts w:eastAsia="宋体"/>
          <w:szCs w:val="18"/>
          <w:lang w:eastAsia="zh-CN"/>
        </w:rPr>
        <w:t xml:space="preserve"> </w:t>
      </w:r>
      <w:r w:rsidR="00074635">
        <w:rPr>
          <w:rFonts w:eastAsia="宋体" w:hint="eastAsia"/>
          <w:szCs w:val="18"/>
          <w:lang w:eastAsia="zh-CN"/>
        </w:rPr>
        <w:t>which</w:t>
      </w:r>
      <w:r w:rsidR="00074635">
        <w:rPr>
          <w:rFonts w:eastAsia="宋体"/>
          <w:szCs w:val="18"/>
          <w:lang w:eastAsia="zh-CN"/>
        </w:rPr>
        <w:t xml:space="preserve"> </w:t>
      </w:r>
      <w:r w:rsidR="00074635">
        <w:rPr>
          <w:rFonts w:eastAsia="宋体" w:hint="eastAsia"/>
          <w:szCs w:val="18"/>
          <w:lang w:eastAsia="zh-CN"/>
        </w:rPr>
        <w:t>can</w:t>
      </w:r>
      <w:r w:rsidR="00074635">
        <w:rPr>
          <w:rFonts w:eastAsia="宋体"/>
          <w:szCs w:val="18"/>
          <w:lang w:eastAsia="zh-CN"/>
        </w:rPr>
        <w:t xml:space="preserve"> </w:t>
      </w:r>
      <w:r w:rsidR="00074635">
        <w:rPr>
          <w:rFonts w:eastAsia="宋体" w:hint="eastAsia"/>
          <w:szCs w:val="18"/>
          <w:lang w:eastAsia="zh-CN"/>
        </w:rPr>
        <w:t>be</w:t>
      </w:r>
      <w:r w:rsidR="00074635">
        <w:rPr>
          <w:rFonts w:eastAsia="宋体"/>
          <w:szCs w:val="18"/>
          <w:lang w:eastAsia="zh-CN"/>
        </w:rPr>
        <w:t xml:space="preserve"> </w:t>
      </w:r>
      <w:r w:rsidR="00074635">
        <w:rPr>
          <w:rFonts w:eastAsia="宋体" w:hint="eastAsia"/>
          <w:szCs w:val="18"/>
          <w:lang w:eastAsia="zh-CN"/>
        </w:rPr>
        <w:t>used</w:t>
      </w:r>
      <w:r w:rsidR="00074635">
        <w:rPr>
          <w:rFonts w:eastAsia="宋体"/>
          <w:szCs w:val="18"/>
          <w:lang w:eastAsia="zh-CN"/>
        </w:rPr>
        <w:t xml:space="preserve"> </w:t>
      </w:r>
      <w:r w:rsidR="00074635">
        <w:rPr>
          <w:rFonts w:eastAsia="宋体" w:hint="eastAsia"/>
          <w:szCs w:val="18"/>
          <w:lang w:eastAsia="zh-CN"/>
        </w:rPr>
        <w:t>as</w:t>
      </w:r>
      <w:r w:rsidR="00074635">
        <w:rPr>
          <w:rFonts w:eastAsia="宋体"/>
          <w:szCs w:val="18"/>
          <w:lang w:eastAsia="zh-CN"/>
        </w:rPr>
        <w:t xml:space="preserve"> </w:t>
      </w:r>
      <w:r w:rsidR="00074635">
        <w:rPr>
          <w:rFonts w:eastAsia="宋体" w:hint="eastAsia"/>
          <w:szCs w:val="18"/>
          <w:lang w:eastAsia="zh-CN"/>
        </w:rPr>
        <w:t>baseline</w:t>
      </w:r>
      <w:r w:rsidR="008D07F7" w:rsidRPr="008D07F7">
        <w:rPr>
          <w:rFonts w:eastAsia="宋体"/>
          <w:szCs w:val="18"/>
          <w:lang w:eastAsia="zh-CN"/>
        </w:rPr>
        <w:t>.</w:t>
      </w:r>
      <w:r w:rsidR="008D07F7">
        <w:rPr>
          <w:rFonts w:eastAsia="宋体"/>
          <w:szCs w:val="18"/>
          <w:lang w:eastAsia="zh-CN"/>
        </w:rPr>
        <w:t xml:space="preserve"> </w:t>
      </w:r>
    </w:p>
    <w:tbl>
      <w:tblPr>
        <w:tblStyle w:val="a5"/>
        <w:tblW w:w="0" w:type="auto"/>
        <w:tblLook w:val="04A0" w:firstRow="1" w:lastRow="0" w:firstColumn="1" w:lastColumn="0" w:noHBand="0" w:noVBand="1"/>
      </w:tblPr>
      <w:tblGrid>
        <w:gridCol w:w="8296"/>
      </w:tblGrid>
      <w:tr w:rsidR="00125B91" w:rsidRPr="0063685E" w14:paraId="1070BE08" w14:textId="77777777" w:rsidTr="00125B91">
        <w:tc>
          <w:tcPr>
            <w:tcW w:w="8296" w:type="dxa"/>
          </w:tcPr>
          <w:p w14:paraId="67AF1020" w14:textId="77777777" w:rsidR="00125B91" w:rsidRPr="0063685E" w:rsidRDefault="00125B91" w:rsidP="00125B91">
            <w:pPr>
              <w:widowControl w:val="0"/>
              <w:autoSpaceDE w:val="0"/>
              <w:autoSpaceDN w:val="0"/>
              <w:adjustRightInd w:val="0"/>
              <w:spacing w:after="0"/>
              <w:rPr>
                <w:rFonts w:ascii="Courier" w:eastAsiaTheme="minorEastAsia" w:hAnsi="Courier" w:cs="Courier"/>
                <w:color w:val="000000"/>
                <w:lang w:val="en-US" w:eastAsia="zh-CN"/>
              </w:rPr>
            </w:pPr>
            <w:proofErr w:type="spellStart"/>
            <w:r w:rsidRPr="0063685E">
              <w:rPr>
                <w:rFonts w:ascii="Courier" w:eastAsiaTheme="minorEastAsia" w:hAnsi="Courier" w:cs="Courier"/>
                <w:color w:val="000000"/>
                <w:lang w:val="en-US" w:eastAsia="zh-CN"/>
              </w:rPr>
              <w:t>OverheatingAssistanceConfig</w:t>
            </w:r>
            <w:proofErr w:type="spellEnd"/>
            <w:r w:rsidRPr="0063685E">
              <w:rPr>
                <w:rFonts w:ascii="Courier" w:eastAsiaTheme="minorEastAsia" w:hAnsi="Courier" w:cs="Courier"/>
                <w:color w:val="000000"/>
                <w:lang w:val="en-US" w:eastAsia="zh-CN"/>
              </w:rPr>
              <w:t xml:space="preserve"> ::= </w:t>
            </w:r>
            <w:r w:rsidRPr="0063685E">
              <w:rPr>
                <w:rFonts w:ascii="Courier" w:eastAsiaTheme="minorEastAsia" w:hAnsi="Courier" w:cs="Courier"/>
                <w:color w:val="9A3366"/>
                <w:lang w:val="en-US" w:eastAsia="zh-CN"/>
              </w:rPr>
              <w:t xml:space="preserve">SEQUENCE </w:t>
            </w:r>
            <w:r w:rsidRPr="0063685E">
              <w:rPr>
                <w:rFonts w:ascii="Courier" w:eastAsiaTheme="minorEastAsia" w:hAnsi="Courier" w:cs="Courier"/>
                <w:color w:val="000000"/>
                <w:lang w:val="en-US" w:eastAsia="zh-CN"/>
              </w:rPr>
              <w:t>{</w:t>
            </w:r>
          </w:p>
          <w:p w14:paraId="2A7FB870" w14:textId="77777777" w:rsidR="00125B91" w:rsidRPr="0063685E" w:rsidRDefault="00125B91" w:rsidP="00125B91">
            <w:pPr>
              <w:widowControl w:val="0"/>
              <w:autoSpaceDE w:val="0"/>
              <w:autoSpaceDN w:val="0"/>
              <w:adjustRightInd w:val="0"/>
              <w:spacing w:after="0"/>
              <w:rPr>
                <w:rFonts w:ascii="Courier" w:eastAsiaTheme="minorEastAsia" w:hAnsi="Courier" w:cs="Courier"/>
                <w:color w:val="000000"/>
                <w:lang w:val="en-US" w:eastAsia="zh-CN"/>
              </w:rPr>
            </w:pPr>
            <w:proofErr w:type="spellStart"/>
            <w:r w:rsidRPr="0063685E">
              <w:rPr>
                <w:rFonts w:ascii="Courier" w:eastAsiaTheme="minorEastAsia" w:hAnsi="Courier" w:cs="Courier"/>
                <w:color w:val="000000"/>
                <w:lang w:val="en-US" w:eastAsia="zh-CN"/>
              </w:rPr>
              <w:t>overheatingIndicationProhibitTimer</w:t>
            </w:r>
            <w:proofErr w:type="spellEnd"/>
            <w:r w:rsidRPr="0063685E">
              <w:rPr>
                <w:rFonts w:ascii="Courier" w:eastAsiaTheme="minorEastAsia" w:hAnsi="Courier" w:cs="Courier"/>
                <w:color w:val="000000"/>
                <w:lang w:val="en-US" w:eastAsia="zh-CN"/>
              </w:rPr>
              <w:t xml:space="preserve"> </w:t>
            </w:r>
            <w:r w:rsidRPr="0063685E">
              <w:rPr>
                <w:rFonts w:ascii="Courier" w:eastAsiaTheme="minorEastAsia" w:hAnsi="Courier" w:cs="Courier"/>
                <w:color w:val="9A3366"/>
                <w:lang w:val="en-US" w:eastAsia="zh-CN"/>
              </w:rPr>
              <w:t xml:space="preserve">ENUMERATED </w:t>
            </w:r>
            <w:r w:rsidRPr="0063685E">
              <w:rPr>
                <w:rFonts w:ascii="Courier" w:eastAsiaTheme="minorEastAsia" w:hAnsi="Courier" w:cs="Courier"/>
                <w:color w:val="000000"/>
                <w:lang w:val="en-US" w:eastAsia="zh-CN"/>
              </w:rPr>
              <w:t xml:space="preserve">{s0, s0dot5, s1, s2, </w:t>
            </w:r>
            <w:r w:rsidRPr="0063685E">
              <w:rPr>
                <w:rFonts w:ascii="Courier" w:eastAsiaTheme="minorEastAsia" w:hAnsi="Courier" w:cs="Courier"/>
                <w:color w:val="000000"/>
                <w:lang w:val="en-US" w:eastAsia="zh-CN"/>
              </w:rPr>
              <w:lastRenderedPageBreak/>
              <w:t>s5, s10, s20, s30,</w:t>
            </w:r>
            <w:r w:rsidRPr="0063685E">
              <w:rPr>
                <w:rFonts w:ascii="Courier" w:eastAsiaTheme="minorEastAsia" w:hAnsi="Courier" w:cs="Courier" w:hint="eastAsia"/>
                <w:color w:val="000000"/>
                <w:lang w:val="en-US" w:eastAsia="zh-CN"/>
              </w:rPr>
              <w:t xml:space="preserve"> </w:t>
            </w:r>
            <w:r w:rsidRPr="0063685E">
              <w:rPr>
                <w:rFonts w:ascii="Courier" w:eastAsiaTheme="minorEastAsia" w:hAnsi="Courier" w:cs="Courier"/>
                <w:color w:val="000000"/>
                <w:lang w:val="en-US" w:eastAsia="zh-CN"/>
              </w:rPr>
              <w:t>s60, s90, s120, s300, s600, spare3, spare2, spare1}</w:t>
            </w:r>
          </w:p>
          <w:p w14:paraId="497B3C76" w14:textId="77777777" w:rsidR="00125B91" w:rsidRPr="0063685E" w:rsidRDefault="00125B91" w:rsidP="00125B91">
            <w:pPr>
              <w:widowControl w:val="0"/>
              <w:autoSpaceDE w:val="0"/>
              <w:autoSpaceDN w:val="0"/>
              <w:adjustRightInd w:val="0"/>
              <w:spacing w:after="0"/>
              <w:rPr>
                <w:rFonts w:ascii="Courier" w:eastAsiaTheme="minorEastAsia" w:hAnsi="Courier" w:cs="Courier"/>
                <w:color w:val="000000"/>
                <w:lang w:val="en-US" w:eastAsia="zh-CN"/>
              </w:rPr>
            </w:pPr>
          </w:p>
          <w:p w14:paraId="5A16B4EC" w14:textId="77777777" w:rsidR="00125B91" w:rsidRPr="0063685E" w:rsidRDefault="00125B91" w:rsidP="00125B91">
            <w:pPr>
              <w:widowControl w:val="0"/>
              <w:autoSpaceDE w:val="0"/>
              <w:autoSpaceDN w:val="0"/>
              <w:adjustRightInd w:val="0"/>
              <w:spacing w:after="0"/>
              <w:rPr>
                <w:rFonts w:ascii="Arial" w:eastAsiaTheme="minorEastAsia" w:hAnsi="Arial" w:cs="Arial"/>
                <w:b/>
                <w:bCs/>
                <w:i/>
                <w:iCs/>
                <w:lang w:val="en-US" w:eastAsia="zh-CN"/>
              </w:rPr>
            </w:pPr>
            <w:proofErr w:type="spellStart"/>
            <w:r w:rsidRPr="0063685E">
              <w:rPr>
                <w:rFonts w:ascii="Arial" w:eastAsiaTheme="minorEastAsia" w:hAnsi="Arial" w:cs="Arial"/>
                <w:b/>
                <w:bCs/>
                <w:i/>
                <w:iCs/>
                <w:lang w:val="en-US" w:eastAsia="zh-CN"/>
              </w:rPr>
              <w:t>overheatingIndicationProhibitTimer</w:t>
            </w:r>
            <w:proofErr w:type="spellEnd"/>
          </w:p>
          <w:p w14:paraId="3427BAAB" w14:textId="77777777" w:rsidR="00125B91" w:rsidRPr="0063685E" w:rsidRDefault="00125B91" w:rsidP="00125B91">
            <w:pPr>
              <w:widowControl w:val="0"/>
              <w:autoSpaceDE w:val="0"/>
              <w:autoSpaceDN w:val="0"/>
              <w:adjustRightInd w:val="0"/>
              <w:spacing w:after="0"/>
              <w:rPr>
                <w:rFonts w:ascii="Arial" w:eastAsiaTheme="minorEastAsia" w:hAnsi="Arial" w:cs="Arial"/>
                <w:lang w:val="en-US" w:eastAsia="zh-CN"/>
              </w:rPr>
            </w:pPr>
            <w:r w:rsidRPr="0063685E">
              <w:rPr>
                <w:rFonts w:ascii="Arial" w:eastAsiaTheme="minorEastAsia" w:hAnsi="Arial" w:cs="Arial"/>
                <w:lang w:val="en-US" w:eastAsia="zh-CN"/>
              </w:rPr>
              <w:t xml:space="preserve">Prohibit timer for overheating assistance information reporting. Value in seconds. Value </w:t>
            </w:r>
            <w:r w:rsidRPr="0063685E">
              <w:rPr>
                <w:rFonts w:ascii="Arial" w:eastAsiaTheme="minorEastAsia" w:hAnsi="Arial" w:cs="Arial"/>
                <w:i/>
                <w:iCs/>
                <w:lang w:val="en-US" w:eastAsia="zh-CN"/>
              </w:rPr>
              <w:t xml:space="preserve">s0 </w:t>
            </w:r>
            <w:r w:rsidRPr="0063685E">
              <w:rPr>
                <w:rFonts w:ascii="Arial" w:eastAsiaTheme="minorEastAsia" w:hAnsi="Arial" w:cs="Arial"/>
                <w:lang w:val="en-US" w:eastAsia="zh-CN"/>
              </w:rPr>
              <w:t xml:space="preserve">means prohibit timer is set to 0 seconds, value </w:t>
            </w:r>
            <w:r w:rsidRPr="0063685E">
              <w:rPr>
                <w:rFonts w:ascii="Arial" w:eastAsiaTheme="minorEastAsia" w:hAnsi="Arial" w:cs="Arial"/>
                <w:i/>
                <w:iCs/>
                <w:lang w:val="en-US" w:eastAsia="zh-CN"/>
              </w:rPr>
              <w:t xml:space="preserve">s0dot5 </w:t>
            </w:r>
            <w:r w:rsidRPr="0063685E">
              <w:rPr>
                <w:rFonts w:ascii="Arial" w:eastAsiaTheme="minorEastAsia" w:hAnsi="Arial" w:cs="Arial"/>
                <w:lang w:val="en-US" w:eastAsia="zh-CN"/>
              </w:rPr>
              <w:t>means prohibit timer is set to</w:t>
            </w:r>
          </w:p>
          <w:p w14:paraId="3B2EE0BE" w14:textId="73311267" w:rsidR="00125B91" w:rsidRPr="0063685E" w:rsidRDefault="00125B91" w:rsidP="00125B91">
            <w:pPr>
              <w:widowControl w:val="0"/>
              <w:autoSpaceDE w:val="0"/>
              <w:autoSpaceDN w:val="0"/>
              <w:adjustRightInd w:val="0"/>
              <w:spacing w:after="0"/>
              <w:rPr>
                <w:rFonts w:ascii="Courier" w:eastAsiaTheme="minorEastAsia" w:hAnsi="Courier" w:cs="Courier"/>
                <w:color w:val="000000"/>
                <w:lang w:val="en-US" w:eastAsia="zh-CN"/>
              </w:rPr>
            </w:pPr>
            <w:r w:rsidRPr="0063685E">
              <w:rPr>
                <w:rFonts w:ascii="Arial" w:eastAsiaTheme="minorEastAsia" w:hAnsi="Arial" w:cs="Arial"/>
                <w:lang w:val="en-US" w:eastAsia="zh-CN"/>
              </w:rPr>
              <w:t xml:space="preserve">0.5 seconds, value </w:t>
            </w:r>
            <w:r w:rsidRPr="0063685E">
              <w:rPr>
                <w:rFonts w:ascii="Arial" w:eastAsiaTheme="minorEastAsia" w:hAnsi="Arial" w:cs="Arial"/>
                <w:i/>
                <w:iCs/>
                <w:lang w:val="en-US" w:eastAsia="zh-CN"/>
              </w:rPr>
              <w:t xml:space="preserve">s1 </w:t>
            </w:r>
            <w:r w:rsidRPr="0063685E">
              <w:rPr>
                <w:rFonts w:ascii="Arial" w:eastAsiaTheme="minorEastAsia" w:hAnsi="Arial" w:cs="Arial"/>
                <w:lang w:val="en-US" w:eastAsia="zh-CN"/>
              </w:rPr>
              <w:t>means prohibit timer is set to 1 second and so on.</w:t>
            </w:r>
          </w:p>
        </w:tc>
      </w:tr>
    </w:tbl>
    <w:p w14:paraId="518264C9" w14:textId="57FD8183" w:rsidR="00A2160A" w:rsidRPr="005C7F21" w:rsidRDefault="002F7CE4" w:rsidP="005C7F21">
      <w:pPr>
        <w:widowControl w:val="0"/>
        <w:autoSpaceDE w:val="0"/>
        <w:autoSpaceDN w:val="0"/>
        <w:adjustRightInd w:val="0"/>
        <w:spacing w:after="0"/>
        <w:rPr>
          <w:rFonts w:ascii="Arial" w:eastAsiaTheme="minorEastAsia" w:hAnsi="Arial" w:cs="Arial"/>
          <w:b/>
          <w:bCs/>
          <w:i/>
          <w:iCs/>
          <w:lang w:val="en-US" w:eastAsia="zh-CN"/>
        </w:rPr>
      </w:pPr>
      <w:r>
        <w:rPr>
          <w:rFonts w:eastAsia="宋体"/>
          <w:szCs w:val="18"/>
          <w:lang w:eastAsia="zh-CN"/>
        </w:rPr>
        <w:lastRenderedPageBreak/>
        <w:t>C</w:t>
      </w:r>
      <w:r>
        <w:rPr>
          <w:rFonts w:eastAsia="宋体" w:hint="eastAsia"/>
          <w:szCs w:val="18"/>
          <w:lang w:eastAsia="zh-CN"/>
        </w:rPr>
        <w:t>onsidering</w:t>
      </w:r>
      <w:r>
        <w:rPr>
          <w:rFonts w:eastAsia="宋体"/>
          <w:szCs w:val="18"/>
          <w:lang w:eastAsia="zh-CN"/>
        </w:rPr>
        <w:t xml:space="preserve"> </w:t>
      </w:r>
      <w:r>
        <w:rPr>
          <w:rFonts w:eastAsia="宋体" w:hint="eastAsia"/>
          <w:szCs w:val="18"/>
          <w:lang w:eastAsia="zh-CN"/>
        </w:rPr>
        <w:t>the</w:t>
      </w:r>
      <w:r>
        <w:rPr>
          <w:rFonts w:eastAsia="宋体"/>
          <w:szCs w:val="18"/>
          <w:lang w:eastAsia="zh-CN"/>
        </w:rPr>
        <w:t xml:space="preserve"> </w:t>
      </w:r>
      <w:r>
        <w:rPr>
          <w:rFonts w:eastAsia="宋体" w:hint="eastAsia"/>
          <w:szCs w:val="18"/>
          <w:lang w:eastAsia="zh-CN"/>
        </w:rPr>
        <w:t>measurement</w:t>
      </w:r>
      <w:r>
        <w:rPr>
          <w:rFonts w:eastAsia="宋体"/>
          <w:szCs w:val="18"/>
          <w:lang w:eastAsia="zh-CN"/>
        </w:rPr>
        <w:t xml:space="preserve"> </w:t>
      </w:r>
      <w:r>
        <w:rPr>
          <w:rFonts w:eastAsia="宋体" w:hint="eastAsia"/>
          <w:szCs w:val="18"/>
          <w:lang w:eastAsia="zh-CN"/>
        </w:rPr>
        <w:t>delay</w:t>
      </w:r>
      <w:r>
        <w:rPr>
          <w:rFonts w:eastAsia="宋体"/>
          <w:szCs w:val="18"/>
          <w:lang w:eastAsia="zh-CN"/>
        </w:rPr>
        <w:t xml:space="preserve"> </w:t>
      </w:r>
      <w:r>
        <w:rPr>
          <w:rFonts w:eastAsia="宋体" w:hint="eastAsia"/>
          <w:szCs w:val="18"/>
          <w:lang w:eastAsia="zh-CN"/>
        </w:rPr>
        <w:t>and</w:t>
      </w:r>
      <w:r>
        <w:rPr>
          <w:rFonts w:eastAsia="宋体"/>
          <w:szCs w:val="18"/>
          <w:lang w:eastAsia="zh-CN"/>
        </w:rPr>
        <w:t xml:space="preserve"> the </w:t>
      </w:r>
      <w:r>
        <w:rPr>
          <w:rFonts w:eastAsia="宋体" w:hint="eastAsia"/>
          <w:szCs w:val="18"/>
          <w:lang w:eastAsia="zh-CN"/>
        </w:rPr>
        <w:t>UE</w:t>
      </w:r>
      <w:r>
        <w:rPr>
          <w:rFonts w:eastAsia="宋体"/>
          <w:szCs w:val="18"/>
          <w:lang w:eastAsia="zh-CN"/>
        </w:rPr>
        <w:t xml:space="preserve"> </w:t>
      </w:r>
      <w:r>
        <w:rPr>
          <w:rFonts w:eastAsia="宋体" w:hint="eastAsia"/>
          <w:szCs w:val="18"/>
          <w:lang w:eastAsia="zh-CN"/>
        </w:rPr>
        <w:t>power</w:t>
      </w:r>
      <w:r>
        <w:rPr>
          <w:rFonts w:eastAsia="宋体"/>
          <w:szCs w:val="18"/>
          <w:lang w:eastAsia="zh-CN"/>
        </w:rPr>
        <w:t xml:space="preserve"> </w:t>
      </w:r>
      <w:r>
        <w:rPr>
          <w:rFonts w:eastAsia="宋体" w:hint="eastAsia"/>
          <w:szCs w:val="18"/>
          <w:lang w:eastAsia="zh-CN"/>
        </w:rPr>
        <w:t>saving</w:t>
      </w:r>
      <w:r>
        <w:rPr>
          <w:rFonts w:eastAsia="宋体"/>
          <w:szCs w:val="18"/>
          <w:lang w:eastAsia="zh-CN"/>
        </w:rPr>
        <w:t xml:space="preserve">, the </w:t>
      </w:r>
      <w:r>
        <w:rPr>
          <w:rFonts w:eastAsia="宋体" w:hint="eastAsia"/>
          <w:szCs w:val="18"/>
          <w:lang w:eastAsia="zh-CN"/>
        </w:rPr>
        <w:t>candidate</w:t>
      </w:r>
      <w:r>
        <w:rPr>
          <w:rFonts w:eastAsia="宋体"/>
          <w:szCs w:val="18"/>
          <w:lang w:eastAsia="zh-CN"/>
        </w:rPr>
        <w:t xml:space="preserve"> </w:t>
      </w:r>
      <w:r>
        <w:rPr>
          <w:rFonts w:eastAsia="宋体" w:hint="eastAsia"/>
          <w:szCs w:val="18"/>
          <w:lang w:eastAsia="zh-CN"/>
        </w:rPr>
        <w:t>value</w:t>
      </w:r>
      <w:r>
        <w:rPr>
          <w:rFonts w:eastAsia="宋体"/>
          <w:szCs w:val="18"/>
          <w:lang w:eastAsia="zh-CN"/>
        </w:rPr>
        <w:t xml:space="preserve"> </w:t>
      </w:r>
      <w:r>
        <w:rPr>
          <w:rFonts w:eastAsia="宋体" w:hint="eastAsia"/>
          <w:szCs w:val="18"/>
          <w:lang w:eastAsia="zh-CN"/>
        </w:rPr>
        <w:t>of</w:t>
      </w:r>
      <w:r>
        <w:rPr>
          <w:rFonts w:eastAsia="宋体"/>
          <w:szCs w:val="18"/>
          <w:lang w:eastAsia="zh-CN"/>
        </w:rPr>
        <w:t xml:space="preserve"> </w:t>
      </w:r>
      <w:r>
        <w:rPr>
          <w:rFonts w:eastAsia="宋体" w:hint="eastAsia"/>
          <w:szCs w:val="18"/>
          <w:lang w:eastAsia="zh-CN"/>
        </w:rPr>
        <w:t>T</w:t>
      </w:r>
      <w:r>
        <w:rPr>
          <w:rFonts w:eastAsia="宋体"/>
          <w:szCs w:val="18"/>
          <w:lang w:eastAsia="zh-CN"/>
        </w:rPr>
        <w:t xml:space="preserve">1 </w:t>
      </w:r>
      <w:r>
        <w:rPr>
          <w:rFonts w:eastAsia="宋体" w:hint="eastAsia"/>
          <w:szCs w:val="18"/>
          <w:lang w:eastAsia="zh-CN"/>
        </w:rPr>
        <w:t>can</w:t>
      </w:r>
      <w:r>
        <w:rPr>
          <w:rFonts w:eastAsia="宋体"/>
          <w:szCs w:val="18"/>
          <w:lang w:eastAsia="zh-CN"/>
        </w:rPr>
        <w:t xml:space="preserve"> </w:t>
      </w:r>
      <w:r>
        <w:rPr>
          <w:rFonts w:eastAsia="宋体" w:hint="eastAsia"/>
          <w:szCs w:val="18"/>
          <w:lang w:eastAsia="zh-CN"/>
        </w:rPr>
        <w:t>be</w:t>
      </w:r>
      <w:r>
        <w:rPr>
          <w:rFonts w:eastAsia="宋体"/>
          <w:szCs w:val="18"/>
          <w:lang w:eastAsia="zh-CN"/>
        </w:rPr>
        <w:t xml:space="preserve"> </w:t>
      </w:r>
      <w:r>
        <w:rPr>
          <w:rFonts w:eastAsia="宋体" w:hint="eastAsia"/>
          <w:szCs w:val="18"/>
          <w:lang w:eastAsia="zh-CN"/>
        </w:rPr>
        <w:t>several</w:t>
      </w:r>
      <w:r>
        <w:rPr>
          <w:rFonts w:eastAsia="宋体"/>
          <w:szCs w:val="18"/>
          <w:lang w:eastAsia="zh-CN"/>
        </w:rPr>
        <w:t xml:space="preserve"> </w:t>
      </w:r>
      <w:r>
        <w:rPr>
          <w:rFonts w:eastAsia="宋体" w:hint="eastAsia"/>
          <w:szCs w:val="18"/>
          <w:lang w:eastAsia="zh-CN"/>
        </w:rPr>
        <w:t>seconds</w:t>
      </w:r>
      <w:r>
        <w:rPr>
          <w:rFonts w:eastAsia="宋体"/>
          <w:szCs w:val="18"/>
          <w:lang w:eastAsia="zh-CN"/>
        </w:rPr>
        <w:t xml:space="preserve"> </w:t>
      </w:r>
      <w:r>
        <w:rPr>
          <w:rFonts w:eastAsia="宋体" w:hint="eastAsia"/>
          <w:szCs w:val="18"/>
          <w:lang w:eastAsia="zh-CN"/>
        </w:rPr>
        <w:t>to</w:t>
      </w:r>
      <w:r>
        <w:rPr>
          <w:rFonts w:eastAsia="宋体"/>
          <w:szCs w:val="18"/>
          <w:lang w:eastAsia="zh-CN"/>
        </w:rPr>
        <w:t xml:space="preserve"> </w:t>
      </w:r>
      <w:r>
        <w:rPr>
          <w:rFonts w:eastAsia="宋体" w:hint="eastAsia"/>
          <w:szCs w:val="18"/>
          <w:lang w:eastAsia="zh-CN"/>
        </w:rPr>
        <w:t>hundreds</w:t>
      </w:r>
      <w:r>
        <w:rPr>
          <w:rFonts w:eastAsia="宋体"/>
          <w:szCs w:val="18"/>
          <w:lang w:eastAsia="zh-CN"/>
        </w:rPr>
        <w:t xml:space="preserve"> </w:t>
      </w:r>
      <w:r>
        <w:rPr>
          <w:rFonts w:eastAsia="宋体" w:hint="eastAsia"/>
          <w:szCs w:val="18"/>
          <w:lang w:eastAsia="zh-CN"/>
        </w:rPr>
        <w:t>of</w:t>
      </w:r>
      <w:r>
        <w:rPr>
          <w:rFonts w:eastAsia="宋体"/>
          <w:szCs w:val="18"/>
          <w:lang w:eastAsia="zh-CN"/>
        </w:rPr>
        <w:t xml:space="preserve"> </w:t>
      </w:r>
      <w:r>
        <w:rPr>
          <w:rFonts w:eastAsia="宋体" w:hint="eastAsia"/>
          <w:szCs w:val="18"/>
          <w:lang w:eastAsia="zh-CN"/>
        </w:rPr>
        <w:t>seconds</w:t>
      </w:r>
      <w:r w:rsidR="00491033">
        <w:rPr>
          <w:rFonts w:eastAsia="宋体"/>
          <w:szCs w:val="18"/>
          <w:lang w:eastAsia="zh-CN"/>
        </w:rPr>
        <w:t xml:space="preserve">, </w:t>
      </w:r>
      <w:r w:rsidR="008055B4">
        <w:rPr>
          <w:rFonts w:eastAsia="宋体"/>
          <w:szCs w:val="18"/>
          <w:lang w:eastAsia="zh-CN"/>
        </w:rPr>
        <w:t>e.g.</w:t>
      </w:r>
      <w:r w:rsidR="00491033">
        <w:rPr>
          <w:rFonts w:eastAsia="宋体"/>
          <w:szCs w:val="18"/>
          <w:lang w:eastAsia="zh-CN"/>
        </w:rPr>
        <w:t xml:space="preserve">, </w:t>
      </w:r>
      <w:r w:rsidR="005C7F21">
        <w:rPr>
          <w:rFonts w:eastAsia="宋体" w:hint="eastAsia"/>
          <w:szCs w:val="18"/>
          <w:lang w:eastAsia="zh-CN"/>
        </w:rPr>
        <w:t>select</w:t>
      </w:r>
      <w:r w:rsidR="005C7F21">
        <w:rPr>
          <w:rFonts w:eastAsia="宋体"/>
          <w:szCs w:val="18"/>
          <w:lang w:eastAsia="zh-CN"/>
        </w:rPr>
        <w:t xml:space="preserve"> </w:t>
      </w:r>
      <w:r w:rsidR="00491033">
        <w:rPr>
          <w:rFonts w:eastAsia="宋体"/>
          <w:szCs w:val="18"/>
          <w:lang w:eastAsia="zh-CN"/>
        </w:rPr>
        <w:t>5s-</w:t>
      </w:r>
      <w:r w:rsidR="00957680">
        <w:rPr>
          <w:rFonts w:eastAsia="宋体"/>
          <w:szCs w:val="18"/>
          <w:lang w:eastAsia="zh-CN"/>
        </w:rPr>
        <w:t>3</w:t>
      </w:r>
      <w:r w:rsidR="00491033">
        <w:rPr>
          <w:rFonts w:eastAsia="宋体"/>
          <w:szCs w:val="18"/>
          <w:lang w:eastAsia="zh-CN"/>
        </w:rPr>
        <w:t>00s</w:t>
      </w:r>
      <w:r w:rsidR="005C7F21">
        <w:rPr>
          <w:rFonts w:eastAsia="宋体"/>
          <w:szCs w:val="18"/>
          <w:lang w:eastAsia="zh-CN"/>
        </w:rPr>
        <w:t xml:space="preserve"> </w:t>
      </w:r>
      <w:r w:rsidR="005C7F21">
        <w:rPr>
          <w:rFonts w:eastAsia="宋体" w:hint="eastAsia"/>
          <w:szCs w:val="18"/>
          <w:lang w:eastAsia="zh-CN"/>
        </w:rPr>
        <w:t>from</w:t>
      </w:r>
      <w:r w:rsidR="005C7F21">
        <w:rPr>
          <w:rFonts w:eastAsia="宋体"/>
          <w:szCs w:val="18"/>
          <w:lang w:eastAsia="zh-CN"/>
        </w:rPr>
        <w:t xml:space="preserve"> </w:t>
      </w:r>
      <w:r w:rsidR="005C7F21">
        <w:rPr>
          <w:rFonts w:eastAsia="宋体" w:hint="eastAsia"/>
          <w:szCs w:val="18"/>
          <w:lang w:eastAsia="zh-CN"/>
        </w:rPr>
        <w:t>the</w:t>
      </w:r>
      <w:r w:rsidR="005C7F21">
        <w:rPr>
          <w:rFonts w:eastAsia="宋体"/>
          <w:szCs w:val="18"/>
          <w:lang w:eastAsia="zh-CN"/>
        </w:rPr>
        <w:t xml:space="preserve"> </w:t>
      </w:r>
      <w:r w:rsidR="005C7F21">
        <w:rPr>
          <w:rFonts w:eastAsia="宋体" w:hint="eastAsia"/>
          <w:szCs w:val="18"/>
          <w:lang w:eastAsia="zh-CN"/>
        </w:rPr>
        <w:t>legacy</w:t>
      </w:r>
      <w:r w:rsidR="005C7F21">
        <w:rPr>
          <w:rFonts w:eastAsia="宋体"/>
          <w:szCs w:val="18"/>
          <w:lang w:eastAsia="zh-CN"/>
        </w:rPr>
        <w:t xml:space="preserve"> </w:t>
      </w:r>
      <w:r w:rsidR="005C7F21">
        <w:rPr>
          <w:rFonts w:eastAsia="宋体" w:hint="eastAsia"/>
          <w:szCs w:val="18"/>
          <w:lang w:eastAsia="zh-CN"/>
        </w:rPr>
        <w:t>timer</w:t>
      </w:r>
      <w:r w:rsidR="005C7F21">
        <w:rPr>
          <w:rFonts w:eastAsia="宋体"/>
          <w:szCs w:val="18"/>
          <w:lang w:eastAsia="zh-CN"/>
        </w:rPr>
        <w:t xml:space="preserve"> </w:t>
      </w:r>
      <w:proofErr w:type="spellStart"/>
      <w:r w:rsidR="005C7F21" w:rsidRPr="005C7F21">
        <w:rPr>
          <w:rFonts w:eastAsia="宋体"/>
          <w:i/>
          <w:iCs/>
          <w:szCs w:val="18"/>
          <w:lang w:eastAsia="zh-CN"/>
        </w:rPr>
        <w:t>overheatingIndicationProhibitTimer</w:t>
      </w:r>
      <w:proofErr w:type="spellEnd"/>
      <w:r>
        <w:rPr>
          <w:rFonts w:eastAsia="宋体"/>
          <w:szCs w:val="18"/>
          <w:lang w:eastAsia="zh-CN"/>
        </w:rPr>
        <w:t xml:space="preserve">. </w:t>
      </w:r>
    </w:p>
    <w:p w14:paraId="4E30397A" w14:textId="77B9DE17" w:rsidR="009F0F31" w:rsidRDefault="009F0F31" w:rsidP="00172C5C">
      <w:pPr>
        <w:adjustRightInd w:val="0"/>
        <w:snapToGrid w:val="0"/>
        <w:spacing w:before="180" w:after="120"/>
        <w:jc w:val="both"/>
        <w:rPr>
          <w:rFonts w:eastAsia="宋体"/>
          <w:lang w:eastAsia="zh-CN"/>
        </w:rPr>
      </w:pPr>
      <w:r>
        <w:rPr>
          <w:rFonts w:eastAsia="宋体"/>
          <w:lang w:eastAsia="zh-CN"/>
        </w:rPr>
        <w:t xml:space="preserve">For the </w:t>
      </w:r>
      <w:r>
        <w:rPr>
          <w:rFonts w:eastAsia="宋体" w:hint="eastAsia"/>
          <w:lang w:eastAsia="zh-CN"/>
        </w:rPr>
        <w:t>re-evaluation</w:t>
      </w:r>
      <w:r>
        <w:rPr>
          <w:rFonts w:eastAsia="宋体"/>
          <w:lang w:eastAsia="zh-CN"/>
        </w:rPr>
        <w:t xml:space="preserve"> </w:t>
      </w:r>
      <w:r>
        <w:rPr>
          <w:rFonts w:eastAsia="宋体" w:hint="eastAsia"/>
          <w:lang w:eastAsia="zh-CN"/>
        </w:rPr>
        <w:t>mechanism</w:t>
      </w:r>
      <w:r>
        <w:rPr>
          <w:rFonts w:eastAsia="宋体"/>
          <w:lang w:eastAsia="zh-CN"/>
        </w:rPr>
        <w:t xml:space="preserve">, we think the timer-based </w:t>
      </w:r>
      <w:r>
        <w:rPr>
          <w:rFonts w:eastAsia="宋体" w:hint="eastAsia"/>
          <w:lang w:eastAsia="zh-CN"/>
        </w:rPr>
        <w:t>solution</w:t>
      </w:r>
      <w:r>
        <w:rPr>
          <w:rFonts w:eastAsia="宋体"/>
          <w:lang w:eastAsia="zh-CN"/>
        </w:rPr>
        <w:t xml:space="preserve"> </w:t>
      </w:r>
      <w:r>
        <w:rPr>
          <w:rFonts w:eastAsia="宋体" w:hint="eastAsia"/>
          <w:lang w:eastAsia="zh-CN"/>
        </w:rPr>
        <w:t>can</w:t>
      </w:r>
      <w:r>
        <w:rPr>
          <w:rFonts w:eastAsia="宋体"/>
          <w:lang w:eastAsia="zh-CN"/>
        </w:rPr>
        <w:t xml:space="preserve"> </w:t>
      </w:r>
      <w:r w:rsidR="00900FEE">
        <w:rPr>
          <w:rFonts w:eastAsia="宋体"/>
          <w:lang w:eastAsia="zh-CN"/>
        </w:rPr>
        <w:t xml:space="preserve">also </w:t>
      </w:r>
      <w:r>
        <w:rPr>
          <w:rFonts w:eastAsia="宋体" w:hint="eastAsia"/>
          <w:lang w:eastAsia="zh-CN"/>
        </w:rPr>
        <w:t>be</w:t>
      </w:r>
      <w:r>
        <w:rPr>
          <w:rFonts w:eastAsia="宋体"/>
          <w:lang w:eastAsia="zh-CN"/>
        </w:rPr>
        <w:t xml:space="preserve"> </w:t>
      </w:r>
      <w:r>
        <w:rPr>
          <w:rFonts w:eastAsia="宋体" w:hint="eastAsia"/>
          <w:lang w:eastAsia="zh-CN"/>
        </w:rPr>
        <w:t>used</w:t>
      </w:r>
      <w:r>
        <w:rPr>
          <w:rFonts w:eastAsia="宋体"/>
          <w:lang w:eastAsia="zh-CN"/>
        </w:rPr>
        <w:t xml:space="preserve">, i.e., </w:t>
      </w:r>
      <w:r w:rsidR="004D47B9">
        <w:rPr>
          <w:rFonts w:eastAsia="宋体"/>
          <w:lang w:eastAsia="zh-CN"/>
        </w:rPr>
        <w:t xml:space="preserve">the timer starts after </w:t>
      </w:r>
      <w:r w:rsidR="004D47B9">
        <w:rPr>
          <w:rFonts w:eastAsia="宋体" w:hint="eastAsia"/>
          <w:lang w:eastAsia="zh-CN"/>
        </w:rPr>
        <w:t>UE</w:t>
      </w:r>
      <w:r w:rsidR="004D47B9">
        <w:rPr>
          <w:rFonts w:eastAsia="宋体"/>
          <w:lang w:eastAsia="zh-CN"/>
        </w:rPr>
        <w:t xml:space="preserve"> </w:t>
      </w:r>
      <w:r w:rsidR="004D47B9">
        <w:rPr>
          <w:rFonts w:eastAsia="宋体" w:hint="eastAsia"/>
          <w:lang w:eastAsia="zh-CN"/>
        </w:rPr>
        <w:t>quits</w:t>
      </w:r>
      <w:r w:rsidR="004D47B9">
        <w:rPr>
          <w:rFonts w:eastAsia="宋体"/>
          <w:lang w:eastAsia="zh-CN"/>
        </w:rPr>
        <w:t xml:space="preserve"> </w:t>
      </w:r>
      <w:r w:rsidR="004D47B9">
        <w:rPr>
          <w:rFonts w:eastAsia="宋体" w:hint="eastAsia"/>
          <w:lang w:eastAsia="zh-CN"/>
        </w:rPr>
        <w:t>from</w:t>
      </w:r>
      <w:r w:rsidR="004D47B9">
        <w:rPr>
          <w:rFonts w:eastAsia="宋体"/>
          <w:lang w:eastAsia="zh-CN"/>
        </w:rPr>
        <w:t xml:space="preserve"> </w:t>
      </w:r>
      <w:r w:rsidR="004D47B9">
        <w:rPr>
          <w:rFonts w:eastAsia="宋体" w:hint="eastAsia"/>
          <w:lang w:eastAsia="zh-CN"/>
        </w:rPr>
        <w:t>Multi-Rx</w:t>
      </w:r>
      <w:r w:rsidR="004D47B9">
        <w:rPr>
          <w:rFonts w:eastAsia="宋体"/>
          <w:lang w:eastAsia="zh-CN"/>
        </w:rPr>
        <w:t xml:space="preserve"> </w:t>
      </w:r>
      <w:r w:rsidR="004D47B9">
        <w:rPr>
          <w:rFonts w:eastAsia="宋体" w:hint="eastAsia"/>
          <w:lang w:eastAsia="zh-CN"/>
        </w:rPr>
        <w:t>mode</w:t>
      </w:r>
      <w:r w:rsidR="004D47B9">
        <w:rPr>
          <w:rFonts w:eastAsia="宋体"/>
          <w:lang w:eastAsia="zh-CN"/>
        </w:rPr>
        <w:t xml:space="preserve"> and UE </w:t>
      </w:r>
      <w:r w:rsidR="004D47B9">
        <w:rPr>
          <w:rFonts w:eastAsia="宋体" w:hint="eastAsia"/>
          <w:lang w:eastAsia="zh-CN"/>
        </w:rPr>
        <w:t>re</w:t>
      </w:r>
      <w:r w:rsidR="004D47B9">
        <w:rPr>
          <w:rFonts w:eastAsia="宋体"/>
          <w:lang w:eastAsia="zh-CN"/>
        </w:rPr>
        <w:t>-</w:t>
      </w:r>
      <w:r w:rsidR="004D47B9">
        <w:rPr>
          <w:rFonts w:eastAsia="宋体" w:hint="eastAsia"/>
          <w:lang w:eastAsia="zh-CN"/>
        </w:rPr>
        <w:t>evaluates</w:t>
      </w:r>
      <w:r w:rsidR="004D47B9">
        <w:rPr>
          <w:rFonts w:eastAsia="宋体"/>
          <w:lang w:eastAsia="zh-CN"/>
        </w:rPr>
        <w:t xml:space="preserve"> </w:t>
      </w:r>
      <w:r w:rsidR="003006FC">
        <w:rPr>
          <w:rFonts w:eastAsia="宋体"/>
          <w:lang w:eastAsia="zh-CN"/>
        </w:rPr>
        <w:t xml:space="preserve">the </w:t>
      </w:r>
      <w:r w:rsidR="003006FC">
        <w:rPr>
          <w:rFonts w:eastAsia="宋体" w:hint="eastAsia"/>
          <w:lang w:eastAsia="zh-CN"/>
        </w:rPr>
        <w:t>activation</w:t>
      </w:r>
      <w:r w:rsidR="003006FC">
        <w:rPr>
          <w:rFonts w:eastAsia="宋体"/>
          <w:lang w:eastAsia="zh-CN"/>
        </w:rPr>
        <w:t xml:space="preserve"> </w:t>
      </w:r>
      <w:r w:rsidR="003006FC">
        <w:rPr>
          <w:rFonts w:eastAsia="宋体" w:hint="eastAsia"/>
          <w:lang w:eastAsia="zh-CN"/>
        </w:rPr>
        <w:t>condition</w:t>
      </w:r>
      <w:r w:rsidR="003006FC">
        <w:rPr>
          <w:rFonts w:eastAsia="宋体"/>
          <w:lang w:eastAsia="zh-CN"/>
        </w:rPr>
        <w:t xml:space="preserve"> </w:t>
      </w:r>
      <w:r w:rsidR="003006FC">
        <w:rPr>
          <w:rFonts w:eastAsia="宋体" w:hint="eastAsia"/>
          <w:lang w:eastAsia="zh-CN"/>
        </w:rPr>
        <w:t>after</w:t>
      </w:r>
      <w:r w:rsidR="003006FC">
        <w:rPr>
          <w:rFonts w:eastAsia="宋体"/>
          <w:lang w:eastAsia="zh-CN"/>
        </w:rPr>
        <w:t xml:space="preserve"> </w:t>
      </w:r>
      <w:r w:rsidR="003006FC">
        <w:rPr>
          <w:rFonts w:eastAsia="宋体" w:hint="eastAsia"/>
          <w:lang w:eastAsia="zh-CN"/>
        </w:rPr>
        <w:t>the</w:t>
      </w:r>
      <w:r w:rsidR="003006FC">
        <w:rPr>
          <w:rFonts w:eastAsia="宋体"/>
          <w:lang w:eastAsia="zh-CN"/>
        </w:rPr>
        <w:t xml:space="preserve"> </w:t>
      </w:r>
      <w:r w:rsidR="003006FC">
        <w:rPr>
          <w:rFonts w:eastAsia="宋体" w:hint="eastAsia"/>
          <w:lang w:eastAsia="zh-CN"/>
        </w:rPr>
        <w:t>timer</w:t>
      </w:r>
      <w:r w:rsidR="003006FC">
        <w:rPr>
          <w:rFonts w:eastAsia="宋体"/>
          <w:lang w:eastAsia="zh-CN"/>
        </w:rPr>
        <w:t xml:space="preserve"> </w:t>
      </w:r>
      <w:r w:rsidR="003006FC">
        <w:rPr>
          <w:rFonts w:eastAsia="宋体" w:hint="eastAsia"/>
          <w:lang w:eastAsia="zh-CN"/>
        </w:rPr>
        <w:t>expires</w:t>
      </w:r>
      <w:r w:rsidR="003006FC">
        <w:rPr>
          <w:rFonts w:eastAsia="宋体"/>
          <w:lang w:eastAsia="zh-CN"/>
        </w:rPr>
        <w:t xml:space="preserve">. </w:t>
      </w:r>
    </w:p>
    <w:p w14:paraId="46E420F7" w14:textId="392BAF5A" w:rsidR="00E61B45" w:rsidRPr="00687888" w:rsidRDefault="00EE0864" w:rsidP="00C548B1">
      <w:pPr>
        <w:adjustRightInd w:val="0"/>
        <w:snapToGrid w:val="0"/>
        <w:spacing w:before="180" w:after="120"/>
        <w:jc w:val="both"/>
        <w:rPr>
          <w:rFonts w:eastAsia="宋体"/>
          <w:b/>
          <w:bCs/>
          <w:lang w:eastAsia="zh-CN"/>
        </w:rPr>
      </w:pPr>
      <w:r w:rsidRPr="00687888">
        <w:rPr>
          <w:rFonts w:eastAsia="宋体"/>
          <w:b/>
          <w:bCs/>
          <w:lang w:eastAsia="zh-CN"/>
        </w:rPr>
        <w:t xml:space="preserve">Proposal 1: </w:t>
      </w:r>
      <w:r w:rsidRPr="00687888">
        <w:rPr>
          <w:rFonts w:eastAsia="宋体"/>
          <w:b/>
          <w:bCs/>
          <w:szCs w:val="18"/>
          <w:lang w:eastAsia="zh-CN"/>
        </w:rPr>
        <w:t xml:space="preserve">The </w:t>
      </w:r>
      <w:r w:rsidRPr="00687888">
        <w:rPr>
          <w:rFonts w:eastAsia="宋体" w:hint="eastAsia"/>
          <w:b/>
          <w:bCs/>
          <w:szCs w:val="18"/>
          <w:lang w:eastAsia="zh-CN"/>
        </w:rPr>
        <w:t>candidate</w:t>
      </w:r>
      <w:r w:rsidRPr="00687888">
        <w:rPr>
          <w:rFonts w:eastAsia="宋体"/>
          <w:b/>
          <w:bCs/>
          <w:szCs w:val="18"/>
          <w:lang w:eastAsia="zh-CN"/>
        </w:rPr>
        <w:t xml:space="preserve"> </w:t>
      </w:r>
      <w:r w:rsidRPr="00687888">
        <w:rPr>
          <w:rFonts w:eastAsia="宋体" w:hint="eastAsia"/>
          <w:b/>
          <w:bCs/>
          <w:szCs w:val="18"/>
          <w:lang w:eastAsia="zh-CN"/>
        </w:rPr>
        <w:t>value</w:t>
      </w:r>
      <w:r w:rsidRPr="00687888">
        <w:rPr>
          <w:rFonts w:eastAsia="宋体"/>
          <w:b/>
          <w:bCs/>
          <w:szCs w:val="18"/>
          <w:lang w:eastAsia="zh-CN"/>
        </w:rPr>
        <w:t xml:space="preserve"> </w:t>
      </w:r>
      <w:r w:rsidRPr="00687888">
        <w:rPr>
          <w:rFonts w:eastAsia="宋体" w:hint="eastAsia"/>
          <w:b/>
          <w:bCs/>
          <w:szCs w:val="18"/>
          <w:lang w:eastAsia="zh-CN"/>
        </w:rPr>
        <w:t>of</w:t>
      </w:r>
      <w:r w:rsidRPr="00687888">
        <w:rPr>
          <w:rFonts w:eastAsia="宋体"/>
          <w:b/>
          <w:bCs/>
          <w:szCs w:val="18"/>
          <w:lang w:eastAsia="zh-CN"/>
        </w:rPr>
        <w:t xml:space="preserve"> </w:t>
      </w:r>
      <w:r w:rsidRPr="00687888">
        <w:rPr>
          <w:rFonts w:eastAsia="宋体" w:hint="eastAsia"/>
          <w:b/>
          <w:bCs/>
          <w:szCs w:val="18"/>
          <w:lang w:eastAsia="zh-CN"/>
        </w:rPr>
        <w:t>T</w:t>
      </w:r>
      <w:r w:rsidRPr="00687888">
        <w:rPr>
          <w:rFonts w:eastAsia="宋体"/>
          <w:b/>
          <w:bCs/>
          <w:szCs w:val="18"/>
          <w:lang w:eastAsia="zh-CN"/>
        </w:rPr>
        <w:t xml:space="preserve">1 </w:t>
      </w:r>
      <w:r w:rsidRPr="00687888">
        <w:rPr>
          <w:rFonts w:eastAsia="宋体" w:hint="eastAsia"/>
          <w:b/>
          <w:bCs/>
          <w:szCs w:val="18"/>
          <w:lang w:eastAsia="zh-CN"/>
        </w:rPr>
        <w:t>can</w:t>
      </w:r>
      <w:r w:rsidRPr="00687888">
        <w:rPr>
          <w:rFonts w:eastAsia="宋体"/>
          <w:b/>
          <w:bCs/>
          <w:szCs w:val="18"/>
          <w:lang w:eastAsia="zh-CN"/>
        </w:rPr>
        <w:t xml:space="preserve"> </w:t>
      </w:r>
      <w:r w:rsidRPr="00687888">
        <w:rPr>
          <w:rFonts w:eastAsia="宋体" w:hint="eastAsia"/>
          <w:b/>
          <w:bCs/>
          <w:szCs w:val="18"/>
          <w:lang w:eastAsia="zh-CN"/>
        </w:rPr>
        <w:t>be</w:t>
      </w:r>
      <w:r w:rsidRPr="00687888">
        <w:rPr>
          <w:rFonts w:eastAsia="宋体"/>
          <w:b/>
          <w:bCs/>
          <w:szCs w:val="18"/>
          <w:lang w:eastAsia="zh-CN"/>
        </w:rPr>
        <w:t xml:space="preserve"> </w:t>
      </w:r>
      <w:r w:rsidRPr="00687888">
        <w:rPr>
          <w:rFonts w:eastAsia="宋体" w:hint="eastAsia"/>
          <w:b/>
          <w:bCs/>
          <w:szCs w:val="18"/>
          <w:lang w:eastAsia="zh-CN"/>
        </w:rPr>
        <w:t>several</w:t>
      </w:r>
      <w:r w:rsidRPr="00687888">
        <w:rPr>
          <w:rFonts w:eastAsia="宋体"/>
          <w:b/>
          <w:bCs/>
          <w:szCs w:val="18"/>
          <w:lang w:eastAsia="zh-CN"/>
        </w:rPr>
        <w:t xml:space="preserve"> </w:t>
      </w:r>
      <w:r w:rsidRPr="00687888">
        <w:rPr>
          <w:rFonts w:eastAsia="宋体" w:hint="eastAsia"/>
          <w:b/>
          <w:bCs/>
          <w:szCs w:val="18"/>
          <w:lang w:eastAsia="zh-CN"/>
        </w:rPr>
        <w:t>seconds</w:t>
      </w:r>
      <w:r w:rsidRPr="00687888">
        <w:rPr>
          <w:rFonts w:eastAsia="宋体"/>
          <w:b/>
          <w:bCs/>
          <w:szCs w:val="18"/>
          <w:lang w:eastAsia="zh-CN"/>
        </w:rPr>
        <w:t xml:space="preserve"> </w:t>
      </w:r>
      <w:r w:rsidRPr="00687888">
        <w:rPr>
          <w:rFonts w:eastAsia="宋体" w:hint="eastAsia"/>
          <w:b/>
          <w:bCs/>
          <w:szCs w:val="18"/>
          <w:lang w:eastAsia="zh-CN"/>
        </w:rPr>
        <w:t>to</w:t>
      </w:r>
      <w:r w:rsidRPr="00687888">
        <w:rPr>
          <w:rFonts w:eastAsia="宋体"/>
          <w:b/>
          <w:bCs/>
          <w:szCs w:val="18"/>
          <w:lang w:eastAsia="zh-CN"/>
        </w:rPr>
        <w:t xml:space="preserve"> </w:t>
      </w:r>
      <w:r w:rsidRPr="00687888">
        <w:rPr>
          <w:rFonts w:eastAsia="宋体" w:hint="eastAsia"/>
          <w:b/>
          <w:bCs/>
          <w:szCs w:val="18"/>
          <w:lang w:eastAsia="zh-CN"/>
        </w:rPr>
        <w:t>hundreds</w:t>
      </w:r>
      <w:r w:rsidRPr="00687888">
        <w:rPr>
          <w:rFonts w:eastAsia="宋体"/>
          <w:b/>
          <w:bCs/>
          <w:szCs w:val="18"/>
          <w:lang w:eastAsia="zh-CN"/>
        </w:rPr>
        <w:t xml:space="preserve"> </w:t>
      </w:r>
      <w:r w:rsidRPr="00687888">
        <w:rPr>
          <w:rFonts w:eastAsia="宋体" w:hint="eastAsia"/>
          <w:b/>
          <w:bCs/>
          <w:szCs w:val="18"/>
          <w:lang w:eastAsia="zh-CN"/>
        </w:rPr>
        <w:t>of</w:t>
      </w:r>
      <w:r w:rsidRPr="00687888">
        <w:rPr>
          <w:rFonts w:eastAsia="宋体"/>
          <w:b/>
          <w:bCs/>
          <w:szCs w:val="18"/>
          <w:lang w:eastAsia="zh-CN"/>
        </w:rPr>
        <w:t xml:space="preserve"> </w:t>
      </w:r>
      <w:r w:rsidRPr="00687888">
        <w:rPr>
          <w:rFonts w:eastAsia="宋体" w:hint="eastAsia"/>
          <w:b/>
          <w:bCs/>
          <w:szCs w:val="18"/>
          <w:lang w:eastAsia="zh-CN"/>
        </w:rPr>
        <w:t>seconds</w:t>
      </w:r>
      <w:r w:rsidR="00687888" w:rsidRPr="00687888">
        <w:rPr>
          <w:rFonts w:eastAsia="宋体" w:hint="eastAsia"/>
          <w:b/>
          <w:bCs/>
          <w:szCs w:val="18"/>
          <w:lang w:eastAsia="zh-CN"/>
        </w:rPr>
        <w:t xml:space="preserve"> </w:t>
      </w:r>
      <w:r w:rsidR="00687888" w:rsidRPr="00687888">
        <w:rPr>
          <w:rFonts w:eastAsia="宋体"/>
          <w:b/>
          <w:bCs/>
          <w:szCs w:val="18"/>
          <w:lang w:eastAsia="zh-CN"/>
        </w:rPr>
        <w:t xml:space="preserve">e.g., </w:t>
      </w:r>
      <w:r w:rsidR="00687888" w:rsidRPr="00687888">
        <w:rPr>
          <w:rFonts w:eastAsia="宋体" w:hint="eastAsia"/>
          <w:b/>
          <w:bCs/>
          <w:szCs w:val="18"/>
          <w:lang w:eastAsia="zh-CN"/>
        </w:rPr>
        <w:t>select</w:t>
      </w:r>
      <w:r w:rsidR="00687888" w:rsidRPr="00687888">
        <w:rPr>
          <w:rFonts w:eastAsia="宋体"/>
          <w:b/>
          <w:bCs/>
          <w:szCs w:val="18"/>
          <w:lang w:eastAsia="zh-CN"/>
        </w:rPr>
        <w:t xml:space="preserve"> 5s-300s </w:t>
      </w:r>
      <w:r w:rsidR="00687888" w:rsidRPr="00687888">
        <w:rPr>
          <w:rFonts w:eastAsia="宋体" w:hint="eastAsia"/>
          <w:b/>
          <w:bCs/>
          <w:szCs w:val="18"/>
          <w:lang w:eastAsia="zh-CN"/>
        </w:rPr>
        <w:t>from</w:t>
      </w:r>
      <w:r w:rsidR="00687888" w:rsidRPr="00687888">
        <w:rPr>
          <w:rFonts w:eastAsia="宋体"/>
          <w:b/>
          <w:bCs/>
          <w:szCs w:val="18"/>
          <w:lang w:eastAsia="zh-CN"/>
        </w:rPr>
        <w:t xml:space="preserve"> </w:t>
      </w:r>
      <w:r w:rsidR="00687888" w:rsidRPr="00687888">
        <w:rPr>
          <w:rFonts w:eastAsia="宋体" w:hint="eastAsia"/>
          <w:b/>
          <w:bCs/>
          <w:szCs w:val="18"/>
          <w:lang w:eastAsia="zh-CN"/>
        </w:rPr>
        <w:t>the</w:t>
      </w:r>
      <w:r w:rsidR="00687888" w:rsidRPr="00687888">
        <w:rPr>
          <w:rFonts w:eastAsia="宋体"/>
          <w:b/>
          <w:bCs/>
          <w:szCs w:val="18"/>
          <w:lang w:eastAsia="zh-CN"/>
        </w:rPr>
        <w:t xml:space="preserve"> </w:t>
      </w:r>
      <w:r w:rsidR="00687888" w:rsidRPr="00687888">
        <w:rPr>
          <w:rFonts w:eastAsia="宋体" w:hint="eastAsia"/>
          <w:b/>
          <w:bCs/>
          <w:szCs w:val="18"/>
          <w:lang w:eastAsia="zh-CN"/>
        </w:rPr>
        <w:t>legacy</w:t>
      </w:r>
      <w:r w:rsidR="00687888" w:rsidRPr="00687888">
        <w:rPr>
          <w:rFonts w:eastAsia="宋体"/>
          <w:b/>
          <w:bCs/>
          <w:szCs w:val="18"/>
          <w:lang w:eastAsia="zh-CN"/>
        </w:rPr>
        <w:t xml:space="preserve"> </w:t>
      </w:r>
      <w:r w:rsidR="00687888" w:rsidRPr="00687888">
        <w:rPr>
          <w:rFonts w:eastAsia="宋体" w:hint="eastAsia"/>
          <w:b/>
          <w:bCs/>
          <w:szCs w:val="18"/>
          <w:lang w:eastAsia="zh-CN"/>
        </w:rPr>
        <w:t>timer</w:t>
      </w:r>
      <w:r w:rsidR="00687888" w:rsidRPr="00687888">
        <w:rPr>
          <w:rFonts w:eastAsia="宋体"/>
          <w:b/>
          <w:bCs/>
          <w:szCs w:val="18"/>
          <w:lang w:eastAsia="zh-CN"/>
        </w:rPr>
        <w:t xml:space="preserve"> </w:t>
      </w:r>
      <w:proofErr w:type="spellStart"/>
      <w:r w:rsidR="00687888" w:rsidRPr="00687888">
        <w:rPr>
          <w:rFonts w:eastAsia="宋体"/>
          <w:b/>
          <w:bCs/>
          <w:i/>
          <w:iCs/>
          <w:szCs w:val="18"/>
          <w:lang w:eastAsia="zh-CN"/>
        </w:rPr>
        <w:t>overheatingIndicationProhibitTimer</w:t>
      </w:r>
      <w:proofErr w:type="spellEnd"/>
      <w:r w:rsidRPr="00687888">
        <w:rPr>
          <w:rFonts w:eastAsia="宋体"/>
          <w:b/>
          <w:bCs/>
          <w:szCs w:val="18"/>
          <w:lang w:eastAsia="zh-CN"/>
        </w:rPr>
        <w:t>.</w:t>
      </w:r>
      <w:r w:rsidR="00661CFF" w:rsidRPr="00687888">
        <w:rPr>
          <w:rFonts w:eastAsia="宋体"/>
          <w:b/>
          <w:bCs/>
          <w:szCs w:val="18"/>
          <w:lang w:eastAsia="zh-CN"/>
        </w:rPr>
        <w:t xml:space="preserve"> </w:t>
      </w:r>
    </w:p>
    <w:p w14:paraId="21E2E6D4" w14:textId="4364E811" w:rsidR="003949F6" w:rsidRDefault="003264C5" w:rsidP="00C548B1">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2</w:t>
      </w:r>
      <w:r w:rsidRPr="00822CA3">
        <w:rPr>
          <w:rFonts w:eastAsia="宋体"/>
          <w:b/>
          <w:bCs/>
          <w:lang w:eastAsia="zh-CN"/>
        </w:rPr>
        <w:t xml:space="preserve">: </w:t>
      </w:r>
      <w:r w:rsidR="001E1C5B">
        <w:rPr>
          <w:rFonts w:eastAsia="宋体"/>
          <w:b/>
          <w:bCs/>
          <w:lang w:eastAsia="zh-CN"/>
        </w:rPr>
        <w:t>In</w:t>
      </w:r>
      <w:r w:rsidR="001E1C5B">
        <w:rPr>
          <w:rFonts w:eastAsia="宋体" w:hint="eastAsia"/>
          <w:b/>
          <w:bCs/>
          <w:lang w:eastAsia="zh-CN"/>
        </w:rPr>
        <w:t>troduce</w:t>
      </w:r>
      <w:r w:rsidR="001E1C5B">
        <w:rPr>
          <w:rFonts w:eastAsia="宋体"/>
          <w:b/>
          <w:bCs/>
          <w:lang w:eastAsia="zh-CN"/>
        </w:rPr>
        <w:t xml:space="preserve"> </w:t>
      </w:r>
      <w:r w:rsidR="001E1C5B">
        <w:rPr>
          <w:rFonts w:eastAsia="宋体" w:hint="eastAsia"/>
          <w:b/>
          <w:bCs/>
          <w:lang w:eastAsia="zh-CN"/>
        </w:rPr>
        <w:t>another</w:t>
      </w:r>
      <w:r w:rsidR="001E1C5B">
        <w:rPr>
          <w:rFonts w:eastAsia="宋体"/>
          <w:b/>
          <w:bCs/>
          <w:lang w:eastAsia="zh-CN"/>
        </w:rPr>
        <w:t xml:space="preserve"> </w:t>
      </w:r>
      <w:r w:rsidR="001E1C5B">
        <w:rPr>
          <w:rFonts w:eastAsia="宋体" w:hint="eastAsia"/>
          <w:b/>
          <w:bCs/>
          <w:lang w:eastAsia="zh-CN"/>
        </w:rPr>
        <w:t>timer</w:t>
      </w:r>
      <w:r w:rsidR="001E1C5B">
        <w:rPr>
          <w:rFonts w:eastAsia="宋体"/>
          <w:b/>
          <w:bCs/>
          <w:lang w:eastAsia="zh-CN"/>
        </w:rPr>
        <w:t xml:space="preserve"> </w:t>
      </w:r>
      <w:r w:rsidR="001E1C5B">
        <w:rPr>
          <w:rFonts w:eastAsia="宋体" w:hint="eastAsia"/>
          <w:b/>
          <w:bCs/>
          <w:lang w:eastAsia="zh-CN"/>
        </w:rPr>
        <w:t>for</w:t>
      </w:r>
      <w:r w:rsidR="001E1C5B">
        <w:rPr>
          <w:rFonts w:eastAsia="宋体"/>
          <w:b/>
          <w:bCs/>
          <w:lang w:eastAsia="zh-CN"/>
        </w:rPr>
        <w:t xml:space="preserve"> </w:t>
      </w:r>
      <w:r w:rsidR="001E1C5B" w:rsidRPr="001E1C5B">
        <w:rPr>
          <w:rFonts w:eastAsia="宋体"/>
          <w:b/>
          <w:bCs/>
          <w:lang w:eastAsia="zh-CN"/>
        </w:rPr>
        <w:t>re-evaluation mechanism</w:t>
      </w:r>
      <w:r w:rsidR="001E1C5B">
        <w:rPr>
          <w:rFonts w:eastAsia="宋体"/>
          <w:b/>
          <w:bCs/>
          <w:lang w:eastAsia="zh-CN"/>
        </w:rPr>
        <w:t>, i.e.,</w:t>
      </w:r>
      <w:r w:rsidR="001E1C5B" w:rsidRPr="001E1C5B">
        <w:rPr>
          <w:rFonts w:eastAsia="宋体"/>
          <w:b/>
          <w:bCs/>
          <w:lang w:eastAsia="zh-CN"/>
        </w:rPr>
        <w:t xml:space="preserve"> </w:t>
      </w:r>
      <w:r w:rsidR="00D712CC" w:rsidRPr="00D712CC">
        <w:rPr>
          <w:rFonts w:eastAsia="宋体"/>
          <w:b/>
          <w:bCs/>
          <w:lang w:eastAsia="zh-CN"/>
        </w:rPr>
        <w:t xml:space="preserve">UE re-evaluates the activation condition after the timer expires </w:t>
      </w:r>
      <w:r w:rsidR="00D712CC">
        <w:rPr>
          <w:rFonts w:eastAsia="宋体"/>
          <w:b/>
          <w:bCs/>
          <w:lang w:eastAsia="zh-CN"/>
        </w:rPr>
        <w:t xml:space="preserve">where </w:t>
      </w:r>
      <w:r w:rsidR="00D712CC" w:rsidRPr="00D712CC">
        <w:rPr>
          <w:rFonts w:eastAsia="宋体"/>
          <w:b/>
          <w:bCs/>
          <w:lang w:eastAsia="zh-CN"/>
        </w:rPr>
        <w:t xml:space="preserve">the timer starts </w:t>
      </w:r>
      <w:r w:rsidR="003F3EDA">
        <w:rPr>
          <w:rFonts w:eastAsia="宋体"/>
          <w:b/>
          <w:bCs/>
          <w:lang w:eastAsia="zh-CN"/>
        </w:rPr>
        <w:t>when</w:t>
      </w:r>
      <w:r w:rsidR="00D712CC" w:rsidRPr="00D712CC">
        <w:rPr>
          <w:rFonts w:eastAsia="宋体"/>
          <w:b/>
          <w:bCs/>
          <w:lang w:eastAsia="zh-CN"/>
        </w:rPr>
        <w:t xml:space="preserve"> UE quits from </w:t>
      </w:r>
      <w:r w:rsidR="00B41FDF">
        <w:rPr>
          <w:rFonts w:eastAsia="宋体"/>
          <w:b/>
          <w:bCs/>
          <w:lang w:eastAsia="zh-CN"/>
        </w:rPr>
        <w:t>FBS</w:t>
      </w:r>
      <w:r w:rsidR="00D712CC" w:rsidRPr="00D712CC">
        <w:rPr>
          <w:rFonts w:eastAsia="宋体"/>
          <w:b/>
          <w:bCs/>
          <w:lang w:eastAsia="zh-CN"/>
        </w:rPr>
        <w:t xml:space="preserve"> mode</w:t>
      </w:r>
      <w:r>
        <w:rPr>
          <w:rFonts w:eastAsia="宋体"/>
          <w:b/>
          <w:bCs/>
          <w:lang w:eastAsia="zh-CN"/>
        </w:rPr>
        <w:t xml:space="preserve">. </w:t>
      </w:r>
    </w:p>
    <w:tbl>
      <w:tblPr>
        <w:tblStyle w:val="a5"/>
        <w:tblW w:w="0" w:type="auto"/>
        <w:tblLook w:val="04A0" w:firstRow="1" w:lastRow="0" w:firstColumn="1" w:lastColumn="0" w:noHBand="0" w:noVBand="1"/>
      </w:tblPr>
      <w:tblGrid>
        <w:gridCol w:w="8296"/>
      </w:tblGrid>
      <w:tr w:rsidR="00543CED" w:rsidRPr="00543CED" w14:paraId="361963B1" w14:textId="77777777" w:rsidTr="00543CED">
        <w:tc>
          <w:tcPr>
            <w:tcW w:w="8296" w:type="dxa"/>
          </w:tcPr>
          <w:p w14:paraId="07125F76" w14:textId="77777777" w:rsidR="00543CED" w:rsidRPr="00543CED" w:rsidRDefault="00543CED" w:rsidP="00543CED">
            <w:pPr>
              <w:pStyle w:val="3"/>
              <w:numPr>
                <w:ilvl w:val="0"/>
                <w:numId w:val="0"/>
              </w:numPr>
              <w:ind w:left="576" w:hanging="576"/>
              <w:outlineLvl w:val="2"/>
              <w:rPr>
                <w:rFonts w:ascii="Times New Roman" w:eastAsiaTheme="minorEastAsia" w:hAnsi="Times New Roman"/>
                <w:sz w:val="20"/>
                <w:szCs w:val="18"/>
                <w:u w:val="single"/>
              </w:rPr>
            </w:pPr>
            <w:r w:rsidRPr="00543CED">
              <w:rPr>
                <w:rFonts w:ascii="Times New Roman" w:eastAsiaTheme="minorEastAsia" w:hAnsi="Times New Roman"/>
                <w:sz w:val="20"/>
                <w:szCs w:val="18"/>
                <w:u w:val="single"/>
                <w:lang w:val="en-US"/>
              </w:rPr>
              <w:t>Issue 1-1-3: UE capability for Rx BSF optimization</w:t>
            </w:r>
          </w:p>
          <w:p w14:paraId="66E4E365" w14:textId="77777777" w:rsidR="00543CED" w:rsidRPr="00543CED" w:rsidRDefault="00543CED" w:rsidP="00543CED">
            <w:pPr>
              <w:snapToGrid w:val="0"/>
              <w:spacing w:after="120"/>
              <w:rPr>
                <w:rFonts w:eastAsia="宋体"/>
                <w:szCs w:val="18"/>
                <w:highlight w:val="green"/>
              </w:rPr>
            </w:pPr>
            <w:r w:rsidRPr="00543CED">
              <w:rPr>
                <w:rFonts w:eastAsia="宋体"/>
                <w:szCs w:val="18"/>
                <w:highlight w:val="green"/>
              </w:rPr>
              <w:t>Agreement:</w:t>
            </w:r>
          </w:p>
          <w:p w14:paraId="75F47600" w14:textId="77777777" w:rsidR="00543CED" w:rsidRPr="00543CED" w:rsidRDefault="00543CED" w:rsidP="00543CED">
            <w:pPr>
              <w:snapToGrid w:val="0"/>
              <w:spacing w:after="120"/>
              <w:rPr>
                <w:rFonts w:eastAsia="宋体"/>
                <w:szCs w:val="18"/>
              </w:rPr>
            </w:pPr>
            <w:r w:rsidRPr="00543CED">
              <w:rPr>
                <w:rFonts w:eastAsia="宋体"/>
                <w:szCs w:val="18"/>
              </w:rPr>
              <w:t>For FBS capability design:</w:t>
            </w:r>
          </w:p>
          <w:p w14:paraId="3E5FD5D0" w14:textId="77777777" w:rsidR="00543CED" w:rsidRPr="00543CED" w:rsidRDefault="00543CED" w:rsidP="00543CED">
            <w:pPr>
              <w:pStyle w:val="a6"/>
              <w:numPr>
                <w:ilvl w:val="1"/>
                <w:numId w:val="3"/>
              </w:numPr>
              <w:snapToGrid w:val="0"/>
              <w:spacing w:after="120"/>
              <w:ind w:left="1080"/>
              <w:contextualSpacing w:val="0"/>
              <w:rPr>
                <w:rFonts w:eastAsia="宋体"/>
                <w:sz w:val="20"/>
                <w:szCs w:val="18"/>
              </w:rPr>
            </w:pPr>
            <w:r w:rsidRPr="00543CED">
              <w:rPr>
                <w:bCs/>
                <w:iCs/>
                <w:sz w:val="20"/>
                <w:szCs w:val="18"/>
              </w:rPr>
              <w:t>UE capability is per-band and optional</w:t>
            </w:r>
          </w:p>
          <w:p w14:paraId="7D9A511E" w14:textId="77777777" w:rsidR="00543CED" w:rsidRPr="00543CED" w:rsidRDefault="00543CED" w:rsidP="00543CED">
            <w:pPr>
              <w:pStyle w:val="a6"/>
              <w:numPr>
                <w:ilvl w:val="1"/>
                <w:numId w:val="3"/>
              </w:numPr>
              <w:overflowPunct w:val="0"/>
              <w:autoSpaceDE w:val="0"/>
              <w:autoSpaceDN w:val="0"/>
              <w:adjustRightInd w:val="0"/>
              <w:snapToGrid w:val="0"/>
              <w:spacing w:after="120"/>
              <w:ind w:left="1080"/>
              <w:contextualSpacing w:val="0"/>
              <w:textAlignment w:val="baseline"/>
              <w:rPr>
                <w:bCs/>
                <w:iCs/>
                <w:sz w:val="20"/>
                <w:szCs w:val="18"/>
              </w:rPr>
            </w:pPr>
            <w:r w:rsidRPr="00543CED">
              <w:rPr>
                <w:bCs/>
                <w:iCs/>
                <w:sz w:val="20"/>
                <w:szCs w:val="18"/>
              </w:rPr>
              <w:t>TDD only</w:t>
            </w:r>
          </w:p>
          <w:p w14:paraId="2426F3D2" w14:textId="77777777" w:rsidR="00543CED" w:rsidRPr="00543CED" w:rsidRDefault="00543CED" w:rsidP="00543CED">
            <w:pPr>
              <w:pStyle w:val="a6"/>
              <w:numPr>
                <w:ilvl w:val="1"/>
                <w:numId w:val="3"/>
              </w:numPr>
              <w:overflowPunct w:val="0"/>
              <w:autoSpaceDE w:val="0"/>
              <w:autoSpaceDN w:val="0"/>
              <w:adjustRightInd w:val="0"/>
              <w:snapToGrid w:val="0"/>
              <w:spacing w:after="120"/>
              <w:ind w:left="1080"/>
              <w:contextualSpacing w:val="0"/>
              <w:textAlignment w:val="baseline"/>
              <w:rPr>
                <w:bCs/>
                <w:iCs/>
                <w:sz w:val="20"/>
                <w:szCs w:val="18"/>
              </w:rPr>
            </w:pPr>
            <w:r w:rsidRPr="00543CED">
              <w:rPr>
                <w:bCs/>
                <w:iCs/>
                <w:sz w:val="20"/>
                <w:szCs w:val="18"/>
              </w:rPr>
              <w:t>FR2-1 only</w:t>
            </w:r>
          </w:p>
          <w:p w14:paraId="44A62D01" w14:textId="64698869" w:rsidR="00543CED" w:rsidRPr="00543CED" w:rsidRDefault="00543CED" w:rsidP="00543CED">
            <w:pPr>
              <w:pStyle w:val="a6"/>
              <w:numPr>
                <w:ilvl w:val="1"/>
                <w:numId w:val="3"/>
              </w:numPr>
              <w:snapToGrid w:val="0"/>
              <w:spacing w:after="120"/>
              <w:ind w:left="1080"/>
              <w:contextualSpacing w:val="0"/>
              <w:rPr>
                <w:rFonts w:eastAsia="宋体"/>
                <w:sz w:val="20"/>
                <w:szCs w:val="18"/>
              </w:rPr>
            </w:pPr>
            <w:r w:rsidRPr="00543CED">
              <w:rPr>
                <w:sz w:val="20"/>
                <w:szCs w:val="18"/>
                <w:highlight w:val="yellow"/>
              </w:rPr>
              <w:t>FFS</w:t>
            </w:r>
            <w:r w:rsidRPr="00543CED">
              <w:rPr>
                <w:sz w:val="20"/>
                <w:szCs w:val="18"/>
              </w:rPr>
              <w:t>: in the same FG, whether to</w:t>
            </w:r>
            <w:bookmarkStart w:id="1" w:name="_Hlk206080545"/>
            <w:r w:rsidRPr="00543CED">
              <w:rPr>
                <w:sz w:val="20"/>
                <w:szCs w:val="18"/>
              </w:rPr>
              <w:t xml:space="preserve"> define separate UE capability for (intra-frequency) and (intra-frequency + inter-frequency)</w:t>
            </w:r>
            <w:bookmarkEnd w:id="1"/>
          </w:p>
        </w:tc>
      </w:tr>
    </w:tbl>
    <w:p w14:paraId="580CD893" w14:textId="7EA9A469" w:rsidR="00E62157" w:rsidRPr="008078E4" w:rsidRDefault="008078E4" w:rsidP="00F70542">
      <w:pPr>
        <w:adjustRightInd w:val="0"/>
        <w:snapToGrid w:val="0"/>
        <w:spacing w:before="120" w:after="120"/>
        <w:jc w:val="both"/>
        <w:rPr>
          <w:rFonts w:eastAsia="宋体"/>
          <w:lang w:eastAsia="zh-CN"/>
        </w:rPr>
      </w:pPr>
      <w:r w:rsidRPr="008078E4">
        <w:rPr>
          <w:rFonts w:eastAsia="宋体"/>
          <w:lang w:eastAsia="zh-CN"/>
        </w:rPr>
        <w:t>R</w:t>
      </w:r>
      <w:r w:rsidRPr="008078E4">
        <w:rPr>
          <w:rFonts w:eastAsia="宋体" w:hint="eastAsia"/>
          <w:lang w:eastAsia="zh-CN"/>
        </w:rPr>
        <w:t>egarding</w:t>
      </w:r>
      <w:r w:rsidRPr="008078E4">
        <w:rPr>
          <w:rFonts w:eastAsia="宋体"/>
          <w:lang w:eastAsia="zh-CN"/>
        </w:rPr>
        <w:t xml:space="preserve"> </w:t>
      </w:r>
      <w:r w:rsidRPr="008078E4">
        <w:rPr>
          <w:rFonts w:eastAsia="宋体" w:hint="eastAsia"/>
          <w:lang w:eastAsia="zh-CN"/>
        </w:rPr>
        <w:t>the</w:t>
      </w:r>
      <w:r w:rsidRPr="008078E4">
        <w:rPr>
          <w:rFonts w:eastAsia="宋体"/>
          <w:lang w:eastAsia="zh-CN"/>
        </w:rPr>
        <w:t xml:space="preserve"> </w:t>
      </w:r>
      <w:r w:rsidRPr="008078E4">
        <w:rPr>
          <w:rFonts w:eastAsia="宋体" w:hint="eastAsia"/>
          <w:lang w:eastAsia="zh-CN"/>
        </w:rPr>
        <w:t>capability</w:t>
      </w:r>
      <w:r w:rsidR="00B307D7">
        <w:rPr>
          <w:rFonts w:eastAsia="宋体"/>
          <w:lang w:eastAsia="zh-CN"/>
        </w:rPr>
        <w:t xml:space="preserve"> for BSF</w:t>
      </w:r>
      <w:r w:rsidRPr="008078E4">
        <w:rPr>
          <w:rFonts w:eastAsia="宋体"/>
          <w:lang w:eastAsia="zh-CN"/>
        </w:rPr>
        <w:t xml:space="preserve">, </w:t>
      </w:r>
      <w:r w:rsidRPr="008078E4">
        <w:rPr>
          <w:rFonts w:eastAsia="宋体" w:hint="eastAsia"/>
          <w:lang w:eastAsia="zh-CN"/>
        </w:rPr>
        <w:t>it</w:t>
      </w:r>
      <w:r w:rsidRPr="008078E4">
        <w:rPr>
          <w:rFonts w:eastAsia="宋体"/>
          <w:lang w:eastAsia="zh-CN"/>
        </w:rPr>
        <w:t xml:space="preserve"> </w:t>
      </w:r>
      <w:r w:rsidRPr="008078E4">
        <w:rPr>
          <w:rFonts w:eastAsia="宋体" w:hint="eastAsia"/>
          <w:lang w:eastAsia="zh-CN"/>
        </w:rPr>
        <w:t>was</w:t>
      </w:r>
      <w:r w:rsidRPr="008078E4">
        <w:rPr>
          <w:rFonts w:eastAsia="宋体"/>
          <w:lang w:eastAsia="zh-CN"/>
        </w:rPr>
        <w:t xml:space="preserve"> </w:t>
      </w:r>
      <w:r w:rsidRPr="008078E4">
        <w:rPr>
          <w:rFonts w:eastAsia="宋体" w:hint="eastAsia"/>
          <w:lang w:eastAsia="zh-CN"/>
        </w:rPr>
        <w:t>agreed</w:t>
      </w:r>
      <w:r w:rsidRPr="008078E4">
        <w:rPr>
          <w:rFonts w:eastAsia="宋体"/>
          <w:lang w:eastAsia="zh-CN"/>
        </w:rPr>
        <w:t xml:space="preserve"> </w:t>
      </w:r>
      <w:r w:rsidR="005B2E19">
        <w:rPr>
          <w:rFonts w:eastAsia="宋体"/>
          <w:lang w:eastAsia="zh-CN"/>
        </w:rPr>
        <w:t xml:space="preserve">in last meeting </w:t>
      </w:r>
      <w:r w:rsidR="001B7AB6">
        <w:rPr>
          <w:rFonts w:eastAsia="宋体"/>
          <w:lang w:eastAsia="zh-CN"/>
        </w:rPr>
        <w:t xml:space="preserve">that </w:t>
      </w:r>
      <w:r w:rsidR="00A245DE">
        <w:rPr>
          <w:rFonts w:eastAsia="宋体" w:hint="eastAsia"/>
          <w:lang w:eastAsia="zh-CN"/>
        </w:rPr>
        <w:t>the</w:t>
      </w:r>
      <w:r w:rsidR="00A245DE">
        <w:rPr>
          <w:rFonts w:eastAsia="宋体"/>
          <w:lang w:eastAsia="zh-CN"/>
        </w:rPr>
        <w:t xml:space="preserve"> </w:t>
      </w:r>
      <w:r w:rsidR="00A245DE">
        <w:rPr>
          <w:rFonts w:eastAsia="宋体" w:hint="eastAsia"/>
          <w:lang w:eastAsia="zh-CN"/>
        </w:rPr>
        <w:t>capability</w:t>
      </w:r>
      <w:r w:rsidR="00A245DE">
        <w:rPr>
          <w:rFonts w:eastAsia="宋体"/>
          <w:lang w:eastAsia="zh-CN"/>
        </w:rPr>
        <w:t xml:space="preserve"> </w:t>
      </w:r>
      <w:r w:rsidR="00A812C2">
        <w:rPr>
          <w:rFonts w:eastAsia="宋体"/>
          <w:lang w:eastAsia="zh-CN"/>
        </w:rPr>
        <w:t>is</w:t>
      </w:r>
      <w:r w:rsidR="00A245DE">
        <w:rPr>
          <w:rFonts w:eastAsia="宋体"/>
          <w:lang w:eastAsia="zh-CN"/>
        </w:rPr>
        <w:t xml:space="preserve"> </w:t>
      </w:r>
      <w:r w:rsidR="00A245DE">
        <w:rPr>
          <w:rFonts w:eastAsia="宋体" w:hint="eastAsia"/>
          <w:lang w:eastAsia="zh-CN"/>
        </w:rPr>
        <w:t>per</w:t>
      </w:r>
      <w:r w:rsidR="00A245DE">
        <w:rPr>
          <w:rFonts w:eastAsia="宋体"/>
          <w:lang w:eastAsia="zh-CN"/>
        </w:rPr>
        <w:t xml:space="preserve"> </w:t>
      </w:r>
      <w:r w:rsidR="00A245DE">
        <w:rPr>
          <w:rFonts w:eastAsia="宋体" w:hint="eastAsia"/>
          <w:lang w:eastAsia="zh-CN"/>
        </w:rPr>
        <w:t>band</w:t>
      </w:r>
      <w:r w:rsidR="00A812C2">
        <w:rPr>
          <w:rFonts w:eastAsia="宋体"/>
          <w:lang w:eastAsia="zh-CN"/>
        </w:rPr>
        <w:t xml:space="preserve"> and </w:t>
      </w:r>
      <w:r w:rsidR="00A812C2">
        <w:rPr>
          <w:rFonts w:eastAsia="宋体" w:hint="eastAsia"/>
          <w:lang w:eastAsia="zh-CN"/>
        </w:rPr>
        <w:t>optional</w:t>
      </w:r>
      <w:r w:rsidR="00A245DE">
        <w:rPr>
          <w:rFonts w:eastAsia="宋体"/>
          <w:lang w:eastAsia="zh-CN"/>
        </w:rPr>
        <w:t xml:space="preserve">. </w:t>
      </w:r>
      <w:r w:rsidR="006E6879">
        <w:rPr>
          <w:rFonts w:eastAsia="宋体"/>
          <w:lang w:eastAsia="zh-CN"/>
        </w:rPr>
        <w:t>T</w:t>
      </w:r>
      <w:r w:rsidR="006E6879">
        <w:rPr>
          <w:rFonts w:eastAsia="宋体" w:hint="eastAsia"/>
          <w:lang w:eastAsia="zh-CN"/>
        </w:rPr>
        <w:t>he</w:t>
      </w:r>
      <w:r w:rsidR="006E6879">
        <w:rPr>
          <w:rFonts w:eastAsia="宋体"/>
          <w:lang w:eastAsia="zh-CN"/>
        </w:rPr>
        <w:t xml:space="preserve"> </w:t>
      </w:r>
      <w:r w:rsidR="006E6879">
        <w:rPr>
          <w:rFonts w:eastAsia="宋体" w:hint="eastAsia"/>
          <w:lang w:eastAsia="zh-CN"/>
        </w:rPr>
        <w:t>feature</w:t>
      </w:r>
      <w:r w:rsidR="006E6879">
        <w:rPr>
          <w:rFonts w:eastAsia="宋体"/>
          <w:lang w:eastAsia="zh-CN"/>
        </w:rPr>
        <w:t xml:space="preserve"> </w:t>
      </w:r>
      <w:r w:rsidR="006E6879">
        <w:rPr>
          <w:rFonts w:eastAsia="宋体" w:hint="eastAsia"/>
          <w:lang w:eastAsia="zh-CN"/>
        </w:rPr>
        <w:t>group</w:t>
      </w:r>
      <w:r w:rsidR="006E6879">
        <w:rPr>
          <w:rFonts w:eastAsia="宋体"/>
          <w:lang w:eastAsia="zh-CN"/>
        </w:rPr>
        <w:t xml:space="preserve"> </w:t>
      </w:r>
      <w:r w:rsidR="006E6879">
        <w:rPr>
          <w:rFonts w:eastAsia="宋体" w:hint="eastAsia"/>
          <w:lang w:eastAsia="zh-CN"/>
        </w:rPr>
        <w:t>was</w:t>
      </w:r>
      <w:r w:rsidR="006E6879">
        <w:rPr>
          <w:rFonts w:eastAsia="宋体"/>
          <w:lang w:eastAsia="zh-CN"/>
        </w:rPr>
        <w:t xml:space="preserve"> </w:t>
      </w:r>
      <w:r w:rsidR="006E6879">
        <w:rPr>
          <w:rFonts w:eastAsia="宋体" w:hint="eastAsia"/>
          <w:lang w:eastAsia="zh-CN"/>
        </w:rPr>
        <w:t>also</w:t>
      </w:r>
      <w:r w:rsidR="006E6879">
        <w:rPr>
          <w:rFonts w:eastAsia="宋体"/>
          <w:lang w:eastAsia="zh-CN"/>
        </w:rPr>
        <w:t xml:space="preserve"> </w:t>
      </w:r>
      <w:r w:rsidR="006E6879">
        <w:rPr>
          <w:rFonts w:eastAsia="宋体" w:hint="eastAsia"/>
          <w:lang w:eastAsia="zh-CN"/>
        </w:rPr>
        <w:t>discussed</w:t>
      </w:r>
      <w:r w:rsidR="006E6879">
        <w:rPr>
          <w:rFonts w:eastAsia="宋体"/>
          <w:lang w:eastAsia="zh-CN"/>
        </w:rPr>
        <w:t xml:space="preserve"> </w:t>
      </w:r>
      <w:r w:rsidR="006E6879">
        <w:rPr>
          <w:rFonts w:eastAsia="宋体" w:hint="eastAsia"/>
          <w:lang w:eastAsia="zh-CN"/>
        </w:rPr>
        <w:t>and</w:t>
      </w:r>
      <w:r w:rsidR="006E6879">
        <w:rPr>
          <w:rFonts w:eastAsia="宋体"/>
          <w:lang w:eastAsia="zh-CN"/>
        </w:rPr>
        <w:t xml:space="preserve"> </w:t>
      </w:r>
      <w:r w:rsidR="006E6879">
        <w:rPr>
          <w:rFonts w:eastAsia="宋体" w:hint="eastAsia"/>
          <w:lang w:eastAsia="zh-CN"/>
        </w:rPr>
        <w:t>the</w:t>
      </w:r>
      <w:r w:rsidR="006E6879">
        <w:rPr>
          <w:rFonts w:eastAsia="宋体"/>
          <w:lang w:eastAsia="zh-CN"/>
        </w:rPr>
        <w:t xml:space="preserve"> </w:t>
      </w:r>
      <w:r w:rsidR="006E6879">
        <w:rPr>
          <w:rFonts w:eastAsia="宋体" w:hint="eastAsia"/>
          <w:lang w:eastAsia="zh-CN"/>
        </w:rPr>
        <w:t>main</w:t>
      </w:r>
      <w:r w:rsidR="006E6879">
        <w:rPr>
          <w:rFonts w:eastAsia="宋体"/>
          <w:lang w:eastAsia="zh-CN"/>
        </w:rPr>
        <w:t xml:space="preserve"> </w:t>
      </w:r>
      <w:r w:rsidR="006E6879">
        <w:rPr>
          <w:rFonts w:eastAsia="宋体" w:hint="eastAsia"/>
          <w:lang w:eastAsia="zh-CN"/>
        </w:rPr>
        <w:t>controversial</w:t>
      </w:r>
      <w:r w:rsidR="006E6879">
        <w:rPr>
          <w:rFonts w:eastAsia="宋体"/>
          <w:lang w:eastAsia="zh-CN"/>
        </w:rPr>
        <w:t xml:space="preserve"> </w:t>
      </w:r>
      <w:r w:rsidR="006E6879">
        <w:rPr>
          <w:rFonts w:eastAsia="宋体" w:hint="eastAsia"/>
          <w:lang w:eastAsia="zh-CN"/>
        </w:rPr>
        <w:t>part</w:t>
      </w:r>
      <w:r w:rsidR="006E6879">
        <w:rPr>
          <w:rFonts w:eastAsia="宋体"/>
          <w:lang w:eastAsia="zh-CN"/>
        </w:rPr>
        <w:t xml:space="preserve"> </w:t>
      </w:r>
      <w:r w:rsidR="006E6879">
        <w:rPr>
          <w:rFonts w:eastAsia="宋体" w:hint="eastAsia"/>
          <w:lang w:eastAsia="zh-CN"/>
        </w:rPr>
        <w:t>is</w:t>
      </w:r>
      <w:r w:rsidR="006E6879">
        <w:rPr>
          <w:rFonts w:eastAsia="宋体"/>
          <w:lang w:eastAsia="zh-CN"/>
        </w:rPr>
        <w:t xml:space="preserve"> </w:t>
      </w:r>
      <w:r w:rsidR="006E6879">
        <w:rPr>
          <w:rFonts w:eastAsia="宋体" w:hint="eastAsia"/>
          <w:lang w:eastAsia="zh-CN"/>
        </w:rPr>
        <w:t>whether</w:t>
      </w:r>
      <w:r w:rsidR="006E6879">
        <w:rPr>
          <w:rFonts w:eastAsia="宋体"/>
          <w:lang w:eastAsia="zh-CN"/>
        </w:rPr>
        <w:t xml:space="preserve"> </w:t>
      </w:r>
      <w:r w:rsidR="006E6879">
        <w:rPr>
          <w:rFonts w:eastAsia="宋体" w:hint="eastAsia"/>
          <w:lang w:eastAsia="zh-CN"/>
        </w:rPr>
        <w:t>to</w:t>
      </w:r>
      <w:r w:rsidR="006E6879">
        <w:rPr>
          <w:rFonts w:eastAsia="宋体"/>
          <w:lang w:eastAsia="zh-CN"/>
        </w:rPr>
        <w:t xml:space="preserve"> </w:t>
      </w:r>
      <w:r w:rsidR="006E6879">
        <w:rPr>
          <w:rFonts w:eastAsia="宋体" w:hint="eastAsia"/>
          <w:lang w:eastAsia="zh-CN"/>
        </w:rPr>
        <w:t>define</w:t>
      </w:r>
      <w:r w:rsidR="006E6879">
        <w:rPr>
          <w:rFonts w:eastAsia="宋体"/>
          <w:lang w:eastAsia="zh-CN"/>
        </w:rPr>
        <w:t xml:space="preserve"> </w:t>
      </w:r>
      <w:r w:rsidR="006E6879">
        <w:rPr>
          <w:rFonts w:eastAsia="宋体" w:hint="eastAsia"/>
          <w:lang w:eastAsia="zh-CN"/>
        </w:rPr>
        <w:t>separate</w:t>
      </w:r>
      <w:r w:rsidR="006E6879">
        <w:rPr>
          <w:rFonts w:eastAsia="宋体"/>
          <w:lang w:eastAsia="zh-CN"/>
        </w:rPr>
        <w:t xml:space="preserve"> </w:t>
      </w:r>
      <w:r w:rsidR="006E6879">
        <w:rPr>
          <w:rFonts w:eastAsia="宋体" w:hint="eastAsia"/>
          <w:lang w:eastAsia="zh-CN"/>
        </w:rPr>
        <w:t>capability</w:t>
      </w:r>
      <w:r w:rsidR="006E6879">
        <w:rPr>
          <w:rFonts w:eastAsia="宋体"/>
          <w:lang w:eastAsia="zh-CN"/>
        </w:rPr>
        <w:t xml:space="preserve"> </w:t>
      </w:r>
      <w:r w:rsidR="006E6879">
        <w:rPr>
          <w:rFonts w:eastAsia="宋体" w:hint="eastAsia"/>
          <w:lang w:eastAsia="zh-CN"/>
        </w:rPr>
        <w:t>for</w:t>
      </w:r>
      <w:r w:rsidR="006E6879">
        <w:rPr>
          <w:rFonts w:eastAsia="宋体"/>
          <w:lang w:eastAsia="zh-CN"/>
        </w:rPr>
        <w:t xml:space="preserve"> </w:t>
      </w:r>
      <w:r w:rsidR="006E6879">
        <w:rPr>
          <w:rFonts w:eastAsia="宋体" w:hint="eastAsia"/>
          <w:lang w:eastAsia="zh-CN"/>
        </w:rPr>
        <w:t>inter-frequency</w:t>
      </w:r>
      <w:r w:rsidR="006E6879">
        <w:rPr>
          <w:rFonts w:eastAsia="宋体"/>
          <w:lang w:eastAsia="zh-CN"/>
        </w:rPr>
        <w:t xml:space="preserve"> </w:t>
      </w:r>
      <w:r w:rsidR="006E6879">
        <w:rPr>
          <w:rFonts w:eastAsia="宋体" w:hint="eastAsia"/>
          <w:lang w:eastAsia="zh-CN"/>
        </w:rPr>
        <w:t>measurement</w:t>
      </w:r>
      <w:r w:rsidR="006E6879">
        <w:rPr>
          <w:rFonts w:eastAsia="宋体"/>
          <w:lang w:eastAsia="zh-CN"/>
        </w:rPr>
        <w:t xml:space="preserve">. </w:t>
      </w:r>
      <w:r w:rsidR="00D73217">
        <w:rPr>
          <w:rFonts w:eastAsia="宋体"/>
          <w:lang w:eastAsia="zh-CN"/>
        </w:rPr>
        <w:t>So far</w:t>
      </w:r>
      <w:r w:rsidR="00746202">
        <w:rPr>
          <w:rFonts w:eastAsia="宋体"/>
          <w:lang w:eastAsia="zh-CN"/>
        </w:rPr>
        <w:t>,</w:t>
      </w:r>
      <w:r w:rsidR="00D73217">
        <w:rPr>
          <w:rFonts w:eastAsia="宋体"/>
          <w:lang w:eastAsia="zh-CN"/>
        </w:rPr>
        <w:t xml:space="preserve"> we don’t see </w:t>
      </w:r>
      <w:r w:rsidR="00D73217">
        <w:rPr>
          <w:rFonts w:eastAsia="宋体" w:hint="eastAsia"/>
          <w:lang w:eastAsia="zh-CN"/>
        </w:rPr>
        <w:t>the</w:t>
      </w:r>
      <w:r w:rsidR="00D73217">
        <w:rPr>
          <w:rFonts w:eastAsia="宋体"/>
          <w:lang w:eastAsia="zh-CN"/>
        </w:rPr>
        <w:t xml:space="preserve"> </w:t>
      </w:r>
      <w:r w:rsidR="00D73217">
        <w:rPr>
          <w:rFonts w:eastAsia="宋体" w:hint="eastAsia"/>
          <w:lang w:eastAsia="zh-CN"/>
        </w:rPr>
        <w:t>necessity</w:t>
      </w:r>
      <w:r w:rsidR="00D73217">
        <w:rPr>
          <w:rFonts w:eastAsia="宋体"/>
          <w:lang w:eastAsia="zh-CN"/>
        </w:rPr>
        <w:t xml:space="preserve"> </w:t>
      </w:r>
      <w:r w:rsidR="00D73217">
        <w:rPr>
          <w:rFonts w:eastAsia="宋体" w:hint="eastAsia"/>
          <w:lang w:eastAsia="zh-CN"/>
        </w:rPr>
        <w:t>to</w:t>
      </w:r>
      <w:r w:rsidR="00D73217">
        <w:rPr>
          <w:rFonts w:eastAsia="宋体"/>
          <w:lang w:eastAsia="zh-CN"/>
        </w:rPr>
        <w:t xml:space="preserve"> </w:t>
      </w:r>
      <w:r w:rsidR="00D73217">
        <w:rPr>
          <w:rFonts w:eastAsia="宋体" w:hint="eastAsia"/>
          <w:lang w:eastAsia="zh-CN"/>
        </w:rPr>
        <w:t>differentiate</w:t>
      </w:r>
      <w:r w:rsidR="00D73217">
        <w:rPr>
          <w:rFonts w:eastAsia="宋体"/>
          <w:lang w:eastAsia="zh-CN"/>
        </w:rPr>
        <w:t xml:space="preserve"> </w:t>
      </w:r>
      <w:r w:rsidR="00D73217">
        <w:rPr>
          <w:rFonts w:eastAsia="宋体" w:hint="eastAsia"/>
          <w:lang w:eastAsia="zh-CN"/>
        </w:rPr>
        <w:t>the</w:t>
      </w:r>
      <w:r w:rsidR="00D73217">
        <w:rPr>
          <w:rFonts w:eastAsia="宋体"/>
          <w:lang w:eastAsia="zh-CN"/>
        </w:rPr>
        <w:t xml:space="preserve"> </w:t>
      </w:r>
      <w:r w:rsidR="00D73217">
        <w:rPr>
          <w:rFonts w:eastAsia="宋体" w:hint="eastAsia"/>
          <w:lang w:eastAsia="zh-CN"/>
        </w:rPr>
        <w:t>intra-frequency</w:t>
      </w:r>
      <w:r w:rsidR="00D73217">
        <w:rPr>
          <w:rFonts w:eastAsia="宋体"/>
          <w:lang w:eastAsia="zh-CN"/>
        </w:rPr>
        <w:t xml:space="preserve"> </w:t>
      </w:r>
      <w:r w:rsidR="00D73217">
        <w:rPr>
          <w:rFonts w:eastAsia="宋体" w:hint="eastAsia"/>
          <w:lang w:eastAsia="zh-CN"/>
        </w:rPr>
        <w:t>and</w:t>
      </w:r>
      <w:r w:rsidR="00D73217">
        <w:rPr>
          <w:rFonts w:eastAsia="宋体"/>
          <w:lang w:eastAsia="zh-CN"/>
        </w:rPr>
        <w:t xml:space="preserve"> </w:t>
      </w:r>
      <w:r w:rsidR="00D73217">
        <w:rPr>
          <w:rFonts w:eastAsia="宋体" w:hint="eastAsia"/>
          <w:lang w:eastAsia="zh-CN"/>
        </w:rPr>
        <w:t>inter-frequency</w:t>
      </w:r>
      <w:r w:rsidR="00D73217">
        <w:rPr>
          <w:rFonts w:eastAsia="宋体"/>
          <w:lang w:eastAsia="zh-CN"/>
        </w:rPr>
        <w:t xml:space="preserve"> </w:t>
      </w:r>
      <w:r w:rsidR="00D73217">
        <w:rPr>
          <w:rFonts w:eastAsia="宋体" w:hint="eastAsia"/>
          <w:lang w:eastAsia="zh-CN"/>
        </w:rPr>
        <w:t>for</w:t>
      </w:r>
      <w:r w:rsidR="00D73217">
        <w:rPr>
          <w:rFonts w:eastAsia="宋体"/>
          <w:lang w:eastAsia="zh-CN"/>
        </w:rPr>
        <w:t xml:space="preserve"> </w:t>
      </w:r>
      <w:r w:rsidR="00D73217">
        <w:rPr>
          <w:rFonts w:eastAsia="宋体" w:hint="eastAsia"/>
          <w:lang w:eastAsia="zh-CN"/>
        </w:rPr>
        <w:t>a</w:t>
      </w:r>
      <w:r w:rsidR="00D73217">
        <w:rPr>
          <w:rFonts w:eastAsia="宋体"/>
          <w:lang w:eastAsia="zh-CN"/>
        </w:rPr>
        <w:t xml:space="preserve"> </w:t>
      </w:r>
      <w:r w:rsidR="00D73217">
        <w:rPr>
          <w:rFonts w:eastAsia="宋体" w:hint="eastAsia"/>
          <w:lang w:eastAsia="zh-CN"/>
        </w:rPr>
        <w:t>specific</w:t>
      </w:r>
      <w:r w:rsidR="00D73217">
        <w:rPr>
          <w:rFonts w:eastAsia="宋体"/>
          <w:lang w:eastAsia="zh-CN"/>
        </w:rPr>
        <w:t xml:space="preserve"> </w:t>
      </w:r>
      <w:r w:rsidR="00D73217">
        <w:rPr>
          <w:rFonts w:eastAsia="宋体" w:hint="eastAsia"/>
          <w:lang w:eastAsia="zh-CN"/>
        </w:rPr>
        <w:t>band</w:t>
      </w:r>
      <w:r w:rsidR="00D73217">
        <w:rPr>
          <w:rFonts w:eastAsia="宋体"/>
          <w:lang w:eastAsia="zh-CN"/>
        </w:rPr>
        <w:t xml:space="preserve">. </w:t>
      </w:r>
      <w:r w:rsidR="00DD516C">
        <w:rPr>
          <w:rFonts w:eastAsia="宋体"/>
          <w:lang w:eastAsia="zh-CN"/>
        </w:rPr>
        <w:t xml:space="preserve">We </w:t>
      </w:r>
      <w:r w:rsidR="00CF48C5">
        <w:rPr>
          <w:rFonts w:eastAsia="宋体" w:hint="eastAsia"/>
          <w:lang w:eastAsia="zh-CN"/>
        </w:rPr>
        <w:t>think</w:t>
      </w:r>
      <w:r w:rsidR="00CF48C5">
        <w:rPr>
          <w:rFonts w:eastAsia="宋体"/>
          <w:lang w:eastAsia="zh-CN"/>
        </w:rPr>
        <w:t xml:space="preserve"> </w:t>
      </w:r>
      <w:r w:rsidR="00DD180D">
        <w:rPr>
          <w:rFonts w:eastAsia="宋体"/>
          <w:lang w:eastAsia="zh-CN"/>
        </w:rPr>
        <w:t xml:space="preserve">when </w:t>
      </w:r>
      <w:r w:rsidR="00DD180D">
        <w:rPr>
          <w:rFonts w:eastAsia="宋体" w:hint="eastAsia"/>
          <w:lang w:eastAsia="zh-CN"/>
        </w:rPr>
        <w:t>UE</w:t>
      </w:r>
      <w:r w:rsidR="00DD180D">
        <w:rPr>
          <w:rFonts w:eastAsia="宋体"/>
          <w:lang w:eastAsia="zh-CN"/>
        </w:rPr>
        <w:t xml:space="preserve"> </w:t>
      </w:r>
      <w:r w:rsidR="00DD180D">
        <w:rPr>
          <w:rFonts w:eastAsia="宋体" w:hint="eastAsia"/>
          <w:lang w:eastAsia="zh-CN"/>
        </w:rPr>
        <w:t>reports</w:t>
      </w:r>
      <w:r w:rsidR="00DD180D">
        <w:rPr>
          <w:rFonts w:eastAsia="宋体"/>
          <w:lang w:eastAsia="zh-CN"/>
        </w:rPr>
        <w:t xml:space="preserve"> </w:t>
      </w:r>
      <w:r w:rsidR="00DD180D">
        <w:rPr>
          <w:rFonts w:eastAsia="宋体" w:hint="eastAsia"/>
          <w:lang w:eastAsia="zh-CN"/>
        </w:rPr>
        <w:t>support</w:t>
      </w:r>
      <w:r w:rsidR="00DD180D">
        <w:rPr>
          <w:rFonts w:eastAsia="宋体"/>
          <w:lang w:eastAsia="zh-CN"/>
        </w:rPr>
        <w:t xml:space="preserve"> </w:t>
      </w:r>
      <w:r w:rsidR="00DD180D">
        <w:rPr>
          <w:rFonts w:eastAsia="宋体" w:hint="eastAsia"/>
          <w:lang w:eastAsia="zh-CN"/>
        </w:rPr>
        <w:t>of</w:t>
      </w:r>
      <w:r w:rsidR="00DD180D">
        <w:rPr>
          <w:rFonts w:eastAsia="宋体"/>
          <w:lang w:eastAsia="zh-CN"/>
        </w:rPr>
        <w:t xml:space="preserve"> </w:t>
      </w:r>
      <w:r w:rsidR="00DD180D">
        <w:rPr>
          <w:rFonts w:eastAsia="宋体" w:hint="eastAsia"/>
          <w:lang w:eastAsia="zh-CN"/>
        </w:rPr>
        <w:t>BSF</w:t>
      </w:r>
      <w:r w:rsidR="00DD180D">
        <w:rPr>
          <w:rFonts w:eastAsia="宋体"/>
          <w:lang w:eastAsia="zh-CN"/>
        </w:rPr>
        <w:t xml:space="preserve"> </w:t>
      </w:r>
      <w:r w:rsidR="00DD180D">
        <w:rPr>
          <w:rFonts w:eastAsia="宋体" w:hint="eastAsia"/>
          <w:lang w:eastAsia="zh-CN"/>
        </w:rPr>
        <w:t>on</w:t>
      </w:r>
      <w:r w:rsidR="00DD180D">
        <w:rPr>
          <w:rFonts w:eastAsia="宋体"/>
          <w:lang w:eastAsia="zh-CN"/>
        </w:rPr>
        <w:t xml:space="preserve"> </w:t>
      </w:r>
      <w:r w:rsidR="00DD180D">
        <w:rPr>
          <w:rFonts w:eastAsia="宋体" w:hint="eastAsia"/>
          <w:lang w:eastAsia="zh-CN"/>
        </w:rPr>
        <w:t>a</w:t>
      </w:r>
      <w:r w:rsidR="00DD180D">
        <w:rPr>
          <w:rFonts w:eastAsia="宋体"/>
          <w:lang w:eastAsia="zh-CN"/>
        </w:rPr>
        <w:t xml:space="preserve"> </w:t>
      </w:r>
      <w:r w:rsidR="00DD180D">
        <w:rPr>
          <w:rFonts w:eastAsia="宋体" w:hint="eastAsia"/>
          <w:lang w:eastAsia="zh-CN"/>
        </w:rPr>
        <w:t>certain</w:t>
      </w:r>
      <w:r w:rsidR="00DD180D">
        <w:rPr>
          <w:rFonts w:eastAsia="宋体"/>
          <w:lang w:eastAsia="zh-CN"/>
        </w:rPr>
        <w:t xml:space="preserve"> </w:t>
      </w:r>
      <w:r w:rsidR="00DD180D">
        <w:rPr>
          <w:rFonts w:eastAsia="宋体" w:hint="eastAsia"/>
          <w:lang w:eastAsia="zh-CN"/>
        </w:rPr>
        <w:t>band</w:t>
      </w:r>
      <w:r w:rsidR="00DD180D">
        <w:rPr>
          <w:rFonts w:eastAsia="宋体"/>
          <w:lang w:eastAsia="zh-CN"/>
        </w:rPr>
        <w:t xml:space="preserve">, it should </w:t>
      </w:r>
      <w:r w:rsidR="00DD180D">
        <w:rPr>
          <w:rFonts w:eastAsia="宋体" w:hint="eastAsia"/>
          <w:lang w:eastAsia="zh-CN"/>
        </w:rPr>
        <w:t>support</w:t>
      </w:r>
      <w:r w:rsidR="00DD180D">
        <w:rPr>
          <w:rFonts w:eastAsia="宋体"/>
          <w:lang w:eastAsia="zh-CN"/>
        </w:rPr>
        <w:t xml:space="preserve"> </w:t>
      </w:r>
      <w:r w:rsidR="00DD180D">
        <w:rPr>
          <w:rFonts w:eastAsia="宋体" w:hint="eastAsia"/>
          <w:lang w:eastAsia="zh-CN"/>
        </w:rPr>
        <w:t>BSF</w:t>
      </w:r>
      <w:r w:rsidR="00DD180D">
        <w:rPr>
          <w:rFonts w:eastAsia="宋体"/>
          <w:lang w:eastAsia="zh-CN"/>
        </w:rPr>
        <w:t xml:space="preserve"> </w:t>
      </w:r>
      <w:r w:rsidR="00DD180D">
        <w:rPr>
          <w:rFonts w:eastAsia="宋体" w:hint="eastAsia"/>
          <w:lang w:eastAsia="zh-CN"/>
        </w:rPr>
        <w:t>for</w:t>
      </w:r>
      <w:r w:rsidR="00DD180D">
        <w:rPr>
          <w:rFonts w:eastAsia="宋体"/>
          <w:lang w:eastAsia="zh-CN"/>
        </w:rPr>
        <w:t xml:space="preserve"> </w:t>
      </w:r>
      <w:r w:rsidR="00DD180D">
        <w:rPr>
          <w:rFonts w:eastAsia="宋体" w:hint="eastAsia"/>
          <w:lang w:eastAsia="zh-CN"/>
        </w:rPr>
        <w:t>all</w:t>
      </w:r>
      <w:r w:rsidR="00DD180D">
        <w:rPr>
          <w:rFonts w:eastAsia="宋体"/>
          <w:lang w:eastAsia="zh-CN"/>
        </w:rPr>
        <w:t xml:space="preserve"> </w:t>
      </w:r>
      <w:r w:rsidR="00DD180D">
        <w:rPr>
          <w:rFonts w:eastAsia="宋体" w:hint="eastAsia"/>
          <w:lang w:eastAsia="zh-CN"/>
        </w:rPr>
        <w:t>the</w:t>
      </w:r>
      <w:r w:rsidR="00DD180D">
        <w:rPr>
          <w:rFonts w:eastAsia="宋体"/>
          <w:lang w:eastAsia="zh-CN"/>
        </w:rPr>
        <w:t xml:space="preserve"> </w:t>
      </w:r>
      <w:r w:rsidR="00DD180D">
        <w:rPr>
          <w:rFonts w:eastAsia="宋体" w:hint="eastAsia"/>
          <w:lang w:eastAsia="zh-CN"/>
        </w:rPr>
        <w:t>carriers</w:t>
      </w:r>
      <w:r w:rsidR="00DD180D">
        <w:rPr>
          <w:rFonts w:eastAsia="宋体"/>
          <w:lang w:eastAsia="zh-CN"/>
        </w:rPr>
        <w:t xml:space="preserve"> </w:t>
      </w:r>
      <w:r w:rsidR="00DD180D">
        <w:rPr>
          <w:rFonts w:eastAsia="宋体" w:hint="eastAsia"/>
          <w:lang w:eastAsia="zh-CN"/>
        </w:rPr>
        <w:t>on</w:t>
      </w:r>
      <w:r w:rsidR="00DD180D">
        <w:rPr>
          <w:rFonts w:eastAsia="宋体"/>
          <w:lang w:eastAsia="zh-CN"/>
        </w:rPr>
        <w:t xml:space="preserve"> </w:t>
      </w:r>
      <w:r w:rsidR="00DD180D">
        <w:rPr>
          <w:rFonts w:eastAsia="宋体" w:hint="eastAsia"/>
          <w:lang w:eastAsia="zh-CN"/>
        </w:rPr>
        <w:t>this</w:t>
      </w:r>
      <w:r w:rsidR="00DD180D">
        <w:rPr>
          <w:rFonts w:eastAsia="宋体"/>
          <w:lang w:eastAsia="zh-CN"/>
        </w:rPr>
        <w:t xml:space="preserve"> </w:t>
      </w:r>
      <w:r w:rsidR="00DD180D">
        <w:rPr>
          <w:rFonts w:eastAsia="宋体" w:hint="eastAsia"/>
          <w:lang w:eastAsia="zh-CN"/>
        </w:rPr>
        <w:t>band</w:t>
      </w:r>
      <w:r w:rsidR="00DD180D">
        <w:rPr>
          <w:rFonts w:eastAsia="宋体"/>
          <w:lang w:eastAsia="zh-CN"/>
        </w:rPr>
        <w:t xml:space="preserve"> </w:t>
      </w:r>
      <w:r w:rsidR="00DD180D">
        <w:rPr>
          <w:rFonts w:eastAsia="宋体" w:hint="eastAsia"/>
          <w:lang w:eastAsia="zh-CN"/>
        </w:rPr>
        <w:t>since</w:t>
      </w:r>
      <w:r w:rsidR="00DD180D">
        <w:rPr>
          <w:rFonts w:eastAsia="宋体"/>
          <w:lang w:eastAsia="zh-CN"/>
        </w:rPr>
        <w:t xml:space="preserve"> </w:t>
      </w:r>
      <w:r w:rsidR="00DD180D">
        <w:rPr>
          <w:rFonts w:eastAsia="宋体" w:hint="eastAsia"/>
          <w:lang w:eastAsia="zh-CN"/>
        </w:rPr>
        <w:t>the</w:t>
      </w:r>
      <w:r w:rsidR="00DD180D">
        <w:rPr>
          <w:rFonts w:eastAsia="宋体"/>
          <w:lang w:eastAsia="zh-CN"/>
        </w:rPr>
        <w:t xml:space="preserve"> </w:t>
      </w:r>
      <w:r w:rsidR="00DD180D">
        <w:rPr>
          <w:rFonts w:eastAsia="宋体" w:hint="eastAsia"/>
          <w:lang w:eastAsia="zh-CN"/>
        </w:rPr>
        <w:t>implementation</w:t>
      </w:r>
      <w:r w:rsidR="00DD180D">
        <w:rPr>
          <w:rFonts w:eastAsia="宋体"/>
          <w:lang w:eastAsia="zh-CN"/>
        </w:rPr>
        <w:t xml:space="preserve"> </w:t>
      </w:r>
      <w:r w:rsidR="00DD180D">
        <w:rPr>
          <w:rFonts w:eastAsia="宋体" w:hint="eastAsia"/>
          <w:lang w:eastAsia="zh-CN"/>
        </w:rPr>
        <w:t>is</w:t>
      </w:r>
      <w:r w:rsidR="00DD180D">
        <w:rPr>
          <w:rFonts w:eastAsia="宋体"/>
          <w:lang w:eastAsia="zh-CN"/>
        </w:rPr>
        <w:t xml:space="preserve"> </w:t>
      </w:r>
      <w:r w:rsidR="00DD180D">
        <w:rPr>
          <w:rFonts w:eastAsia="宋体" w:hint="eastAsia"/>
          <w:lang w:eastAsia="zh-CN"/>
        </w:rPr>
        <w:t>similar</w:t>
      </w:r>
      <w:r w:rsidR="00DD180D">
        <w:rPr>
          <w:rFonts w:eastAsia="宋体"/>
          <w:lang w:eastAsia="zh-CN"/>
        </w:rPr>
        <w:t xml:space="preserve">. </w:t>
      </w:r>
      <w:r w:rsidR="00011089">
        <w:rPr>
          <w:rFonts w:eastAsia="宋体" w:hint="eastAsia"/>
          <w:lang w:eastAsia="zh-CN"/>
        </w:rPr>
        <w:t>One</w:t>
      </w:r>
      <w:r w:rsidR="00011089">
        <w:rPr>
          <w:rFonts w:eastAsia="宋体"/>
          <w:lang w:eastAsia="zh-CN"/>
        </w:rPr>
        <w:t xml:space="preserve"> </w:t>
      </w:r>
      <w:r w:rsidR="00011089">
        <w:rPr>
          <w:rFonts w:eastAsia="宋体" w:hint="eastAsia"/>
          <w:lang w:eastAsia="zh-CN"/>
        </w:rPr>
        <w:t>issue</w:t>
      </w:r>
      <w:r w:rsidR="00011089">
        <w:rPr>
          <w:rFonts w:eastAsia="宋体"/>
          <w:lang w:eastAsia="zh-CN"/>
        </w:rPr>
        <w:t xml:space="preserve"> </w:t>
      </w:r>
      <w:r w:rsidR="00011089">
        <w:rPr>
          <w:rFonts w:eastAsia="宋体" w:hint="eastAsia"/>
          <w:lang w:eastAsia="zh-CN"/>
        </w:rPr>
        <w:t>for</w:t>
      </w:r>
      <w:r w:rsidR="00011089">
        <w:rPr>
          <w:rFonts w:eastAsia="宋体"/>
          <w:lang w:eastAsia="zh-CN"/>
        </w:rPr>
        <w:t xml:space="preserve"> </w:t>
      </w:r>
      <w:r w:rsidR="00011089">
        <w:rPr>
          <w:rFonts w:eastAsia="宋体" w:hint="eastAsia"/>
          <w:lang w:eastAsia="zh-CN"/>
        </w:rPr>
        <w:t>inter-frequency</w:t>
      </w:r>
      <w:r w:rsidR="00011089">
        <w:rPr>
          <w:rFonts w:eastAsia="宋体"/>
          <w:lang w:eastAsia="zh-CN"/>
        </w:rPr>
        <w:t xml:space="preserve"> </w:t>
      </w:r>
      <w:r w:rsidR="00011089">
        <w:rPr>
          <w:rFonts w:eastAsia="宋体" w:hint="eastAsia"/>
          <w:lang w:eastAsia="zh-CN"/>
        </w:rPr>
        <w:t>BSF</w:t>
      </w:r>
      <w:r w:rsidR="00011089">
        <w:rPr>
          <w:rFonts w:eastAsia="宋体"/>
          <w:lang w:eastAsia="zh-CN"/>
        </w:rPr>
        <w:t xml:space="preserve"> </w:t>
      </w:r>
      <w:r w:rsidR="00011089">
        <w:rPr>
          <w:rFonts w:eastAsia="宋体" w:hint="eastAsia"/>
          <w:lang w:eastAsia="zh-CN"/>
        </w:rPr>
        <w:t>provided</w:t>
      </w:r>
      <w:r w:rsidR="00011089">
        <w:rPr>
          <w:rFonts w:eastAsia="宋体"/>
          <w:lang w:eastAsia="zh-CN"/>
        </w:rPr>
        <w:t xml:space="preserve"> </w:t>
      </w:r>
      <w:r w:rsidR="00011089">
        <w:rPr>
          <w:rFonts w:eastAsia="宋体" w:hint="eastAsia"/>
          <w:lang w:eastAsia="zh-CN"/>
        </w:rPr>
        <w:t>in</w:t>
      </w:r>
      <w:r w:rsidR="00011089">
        <w:rPr>
          <w:rFonts w:eastAsia="宋体"/>
          <w:lang w:eastAsia="zh-CN"/>
        </w:rPr>
        <w:t xml:space="preserve"> </w:t>
      </w:r>
      <w:r w:rsidR="00011089">
        <w:rPr>
          <w:rFonts w:eastAsia="宋体" w:hint="eastAsia"/>
          <w:lang w:eastAsia="zh-CN"/>
        </w:rPr>
        <w:t>last</w:t>
      </w:r>
      <w:r w:rsidR="00011089">
        <w:rPr>
          <w:rFonts w:eastAsia="宋体"/>
          <w:lang w:eastAsia="zh-CN"/>
        </w:rPr>
        <w:t xml:space="preserve"> </w:t>
      </w:r>
      <w:r w:rsidR="00011089">
        <w:rPr>
          <w:rFonts w:eastAsia="宋体" w:hint="eastAsia"/>
          <w:lang w:eastAsia="zh-CN"/>
        </w:rPr>
        <w:t>meeting</w:t>
      </w:r>
      <w:r w:rsidR="00011089">
        <w:rPr>
          <w:rFonts w:eastAsia="宋体"/>
          <w:lang w:eastAsia="zh-CN"/>
        </w:rPr>
        <w:t xml:space="preserve"> </w:t>
      </w:r>
      <w:r w:rsidR="00011089">
        <w:rPr>
          <w:rFonts w:eastAsia="宋体" w:hint="eastAsia"/>
          <w:lang w:eastAsia="zh-CN"/>
        </w:rPr>
        <w:t>is</w:t>
      </w:r>
      <w:r w:rsidR="00011089">
        <w:rPr>
          <w:rFonts w:eastAsia="宋体"/>
          <w:lang w:eastAsia="zh-CN"/>
        </w:rPr>
        <w:t xml:space="preserve"> </w:t>
      </w:r>
      <w:r w:rsidR="00011089">
        <w:rPr>
          <w:rFonts w:eastAsia="宋体" w:hint="eastAsia"/>
          <w:lang w:eastAsia="zh-CN"/>
        </w:rPr>
        <w:t>the</w:t>
      </w:r>
      <w:r w:rsidR="00011089">
        <w:rPr>
          <w:rFonts w:eastAsia="宋体"/>
          <w:lang w:eastAsia="zh-CN"/>
        </w:rPr>
        <w:t xml:space="preserve"> </w:t>
      </w:r>
      <w:r w:rsidR="00011089">
        <w:rPr>
          <w:rFonts w:eastAsia="宋体" w:hint="eastAsia"/>
          <w:lang w:eastAsia="zh-CN"/>
        </w:rPr>
        <w:t>buffer</w:t>
      </w:r>
      <w:r w:rsidR="00CF48C5">
        <w:rPr>
          <w:rFonts w:eastAsia="宋体"/>
          <w:lang w:eastAsia="zh-CN"/>
        </w:rPr>
        <w:t>. B</w:t>
      </w:r>
      <w:r w:rsidR="00CF48C5">
        <w:rPr>
          <w:rFonts w:eastAsia="宋体" w:hint="eastAsia"/>
          <w:lang w:eastAsia="zh-CN"/>
        </w:rPr>
        <w:t>ut</w:t>
      </w:r>
      <w:r w:rsidR="00CF48C5">
        <w:rPr>
          <w:rFonts w:eastAsia="宋体"/>
          <w:lang w:eastAsia="zh-CN"/>
        </w:rPr>
        <w:t xml:space="preserve"> </w:t>
      </w:r>
      <w:r w:rsidR="00CF48C5">
        <w:rPr>
          <w:rFonts w:eastAsia="宋体" w:hint="eastAsia"/>
          <w:lang w:eastAsia="zh-CN"/>
        </w:rPr>
        <w:t>we</w:t>
      </w:r>
      <w:r w:rsidR="00CF48C5">
        <w:rPr>
          <w:rFonts w:eastAsia="宋体"/>
          <w:lang w:eastAsia="zh-CN"/>
        </w:rPr>
        <w:t xml:space="preserve"> </w:t>
      </w:r>
      <w:r w:rsidR="00CF48C5">
        <w:rPr>
          <w:rFonts w:eastAsia="宋体" w:hint="eastAsia"/>
          <w:lang w:eastAsia="zh-CN"/>
        </w:rPr>
        <w:t>understand</w:t>
      </w:r>
      <w:r w:rsidR="00CF48C5">
        <w:rPr>
          <w:rFonts w:eastAsia="宋体"/>
          <w:lang w:eastAsia="zh-CN"/>
        </w:rPr>
        <w:t xml:space="preserve"> </w:t>
      </w:r>
      <w:r w:rsidR="00DD516C">
        <w:rPr>
          <w:rFonts w:eastAsia="宋体" w:hint="eastAsia"/>
          <w:lang w:eastAsia="zh-CN"/>
        </w:rPr>
        <w:t>when</w:t>
      </w:r>
      <w:r w:rsidR="00DD516C">
        <w:rPr>
          <w:rFonts w:eastAsia="宋体"/>
          <w:lang w:eastAsia="zh-CN"/>
        </w:rPr>
        <w:t xml:space="preserve"> </w:t>
      </w:r>
      <w:r w:rsidR="00DD516C">
        <w:rPr>
          <w:rFonts w:eastAsia="宋体" w:hint="eastAsia"/>
          <w:lang w:eastAsia="zh-CN"/>
        </w:rPr>
        <w:t>UE</w:t>
      </w:r>
      <w:r w:rsidR="00DD516C">
        <w:rPr>
          <w:rFonts w:eastAsia="宋体"/>
          <w:lang w:eastAsia="zh-CN"/>
        </w:rPr>
        <w:t xml:space="preserve"> </w:t>
      </w:r>
      <w:r w:rsidR="00DD516C">
        <w:rPr>
          <w:rFonts w:eastAsia="宋体" w:hint="eastAsia"/>
          <w:lang w:eastAsia="zh-CN"/>
        </w:rPr>
        <w:t>supports</w:t>
      </w:r>
      <w:r w:rsidR="00DD516C">
        <w:rPr>
          <w:rFonts w:eastAsia="宋体"/>
          <w:lang w:eastAsia="zh-CN"/>
        </w:rPr>
        <w:t xml:space="preserve"> </w:t>
      </w:r>
      <w:r w:rsidR="00DD516C">
        <w:rPr>
          <w:rFonts w:eastAsia="宋体" w:hint="eastAsia"/>
          <w:lang w:eastAsia="zh-CN"/>
        </w:rPr>
        <w:t>Multi</w:t>
      </w:r>
      <w:r w:rsidR="00DD516C">
        <w:rPr>
          <w:rFonts w:eastAsia="宋体"/>
          <w:lang w:eastAsia="zh-CN"/>
        </w:rPr>
        <w:t>-</w:t>
      </w:r>
      <w:r w:rsidR="00DD516C">
        <w:rPr>
          <w:rFonts w:eastAsia="宋体" w:hint="eastAsia"/>
          <w:lang w:eastAsia="zh-CN"/>
        </w:rPr>
        <w:t>Rx</w:t>
      </w:r>
      <w:r w:rsidR="00DD516C">
        <w:rPr>
          <w:rFonts w:eastAsia="宋体"/>
          <w:lang w:eastAsia="zh-CN"/>
        </w:rPr>
        <w:t xml:space="preserve">, </w:t>
      </w:r>
      <w:r w:rsidR="00DD516C">
        <w:rPr>
          <w:rFonts w:eastAsia="宋体" w:hint="eastAsia"/>
          <w:lang w:eastAsia="zh-CN"/>
        </w:rPr>
        <w:t>the</w:t>
      </w:r>
      <w:r w:rsidR="00DD516C">
        <w:rPr>
          <w:rFonts w:eastAsia="宋体"/>
          <w:lang w:eastAsia="zh-CN"/>
        </w:rPr>
        <w:t xml:space="preserve"> </w:t>
      </w:r>
      <w:r w:rsidR="00DD516C">
        <w:rPr>
          <w:rFonts w:eastAsia="宋体" w:hint="eastAsia"/>
          <w:lang w:eastAsia="zh-CN"/>
        </w:rPr>
        <w:t>baseband</w:t>
      </w:r>
      <w:r w:rsidR="00DD516C">
        <w:rPr>
          <w:rFonts w:eastAsia="宋体"/>
          <w:lang w:eastAsia="zh-CN"/>
        </w:rPr>
        <w:t xml:space="preserve"> </w:t>
      </w:r>
      <w:r w:rsidR="00DD516C">
        <w:rPr>
          <w:rFonts w:eastAsia="宋体" w:hint="eastAsia"/>
          <w:lang w:eastAsia="zh-CN"/>
        </w:rPr>
        <w:t>capability</w:t>
      </w:r>
      <w:r w:rsidR="00DD516C">
        <w:rPr>
          <w:rFonts w:eastAsia="宋体"/>
          <w:lang w:eastAsia="zh-CN"/>
        </w:rPr>
        <w:t xml:space="preserve"> </w:t>
      </w:r>
      <w:r w:rsidR="00DD516C">
        <w:rPr>
          <w:rFonts w:eastAsia="宋体" w:hint="eastAsia"/>
          <w:lang w:eastAsia="zh-CN"/>
        </w:rPr>
        <w:t>is</w:t>
      </w:r>
      <w:r w:rsidR="00DD516C">
        <w:rPr>
          <w:rFonts w:eastAsia="宋体"/>
          <w:lang w:eastAsia="zh-CN"/>
        </w:rPr>
        <w:t xml:space="preserve"> </w:t>
      </w:r>
      <w:r w:rsidR="00DD516C">
        <w:rPr>
          <w:rFonts w:eastAsia="宋体" w:hint="eastAsia"/>
          <w:lang w:eastAsia="zh-CN"/>
        </w:rPr>
        <w:t>also</w:t>
      </w:r>
      <w:r w:rsidR="00DD516C">
        <w:rPr>
          <w:rFonts w:eastAsia="宋体"/>
          <w:lang w:eastAsia="zh-CN"/>
        </w:rPr>
        <w:t xml:space="preserve"> </w:t>
      </w:r>
      <w:r w:rsidR="00DD516C">
        <w:rPr>
          <w:rFonts w:eastAsia="宋体" w:hint="eastAsia"/>
          <w:lang w:eastAsia="zh-CN"/>
        </w:rPr>
        <w:t>improved</w:t>
      </w:r>
      <w:r w:rsidR="00DD516C">
        <w:rPr>
          <w:rFonts w:eastAsia="宋体"/>
          <w:lang w:eastAsia="zh-CN"/>
        </w:rPr>
        <w:t xml:space="preserve"> </w:t>
      </w:r>
      <w:r w:rsidR="00DD516C">
        <w:rPr>
          <w:rFonts w:eastAsia="宋体" w:hint="eastAsia"/>
          <w:lang w:eastAsia="zh-CN"/>
        </w:rPr>
        <w:t>which</w:t>
      </w:r>
      <w:r w:rsidR="00DD516C">
        <w:rPr>
          <w:rFonts w:eastAsia="宋体"/>
          <w:lang w:eastAsia="zh-CN"/>
        </w:rPr>
        <w:t xml:space="preserve"> </w:t>
      </w:r>
      <w:r w:rsidR="00DD516C">
        <w:rPr>
          <w:rFonts w:eastAsia="宋体" w:hint="eastAsia"/>
          <w:lang w:eastAsia="zh-CN"/>
        </w:rPr>
        <w:t>is</w:t>
      </w:r>
      <w:r w:rsidR="00DD516C">
        <w:rPr>
          <w:rFonts w:eastAsia="宋体"/>
          <w:lang w:eastAsia="zh-CN"/>
        </w:rPr>
        <w:t xml:space="preserve"> </w:t>
      </w:r>
      <w:r w:rsidR="00DD516C">
        <w:rPr>
          <w:rFonts w:eastAsia="宋体" w:hint="eastAsia"/>
          <w:lang w:eastAsia="zh-CN"/>
        </w:rPr>
        <w:t>matched</w:t>
      </w:r>
      <w:r w:rsidR="00DD516C">
        <w:rPr>
          <w:rFonts w:eastAsia="宋体"/>
          <w:lang w:eastAsia="zh-CN"/>
        </w:rPr>
        <w:t xml:space="preserve"> </w:t>
      </w:r>
      <w:r w:rsidR="00DD516C">
        <w:rPr>
          <w:rFonts w:eastAsia="宋体" w:hint="eastAsia"/>
          <w:lang w:eastAsia="zh-CN"/>
        </w:rPr>
        <w:t>with</w:t>
      </w:r>
      <w:r w:rsidR="00DD516C">
        <w:rPr>
          <w:rFonts w:eastAsia="宋体"/>
          <w:lang w:eastAsia="zh-CN"/>
        </w:rPr>
        <w:t xml:space="preserve"> </w:t>
      </w:r>
      <w:r w:rsidR="00DD516C">
        <w:rPr>
          <w:rFonts w:eastAsia="宋体" w:hint="eastAsia"/>
          <w:lang w:eastAsia="zh-CN"/>
        </w:rPr>
        <w:t>the</w:t>
      </w:r>
      <w:r w:rsidR="00DD516C">
        <w:rPr>
          <w:rFonts w:eastAsia="宋体"/>
          <w:lang w:eastAsia="zh-CN"/>
        </w:rPr>
        <w:t xml:space="preserve"> </w:t>
      </w:r>
      <w:r w:rsidR="00DD516C">
        <w:rPr>
          <w:rFonts w:eastAsia="宋体" w:hint="eastAsia"/>
          <w:lang w:eastAsia="zh-CN"/>
        </w:rPr>
        <w:t>corresponding</w:t>
      </w:r>
      <w:r w:rsidR="00DD516C">
        <w:rPr>
          <w:rFonts w:eastAsia="宋体"/>
          <w:lang w:eastAsia="zh-CN"/>
        </w:rPr>
        <w:t xml:space="preserve"> </w:t>
      </w:r>
      <w:r w:rsidR="00DD516C">
        <w:rPr>
          <w:rFonts w:eastAsia="宋体" w:hint="eastAsia"/>
          <w:lang w:eastAsia="zh-CN"/>
        </w:rPr>
        <w:t>RF</w:t>
      </w:r>
      <w:r w:rsidR="00DD516C">
        <w:rPr>
          <w:rFonts w:eastAsia="宋体"/>
          <w:lang w:eastAsia="zh-CN"/>
        </w:rPr>
        <w:t xml:space="preserve">. </w:t>
      </w:r>
    </w:p>
    <w:p w14:paraId="337519E9" w14:textId="3573E5CC" w:rsidR="00BB03FB" w:rsidRPr="000D7587" w:rsidRDefault="00BB03FB" w:rsidP="00BB03FB">
      <w:pPr>
        <w:adjustRightInd w:val="0"/>
        <w:snapToGrid w:val="0"/>
        <w:spacing w:before="180" w:after="120"/>
        <w:jc w:val="both"/>
        <w:rPr>
          <w:rFonts w:eastAsia="宋体"/>
          <w:b/>
          <w:bCs/>
          <w:lang w:eastAsia="zh-CN"/>
        </w:rPr>
      </w:pPr>
      <w:r w:rsidRPr="000D7587">
        <w:rPr>
          <w:rFonts w:eastAsia="宋体"/>
          <w:b/>
          <w:bCs/>
          <w:lang w:eastAsia="zh-CN"/>
        </w:rPr>
        <w:t xml:space="preserve">Proposal 3: </w:t>
      </w:r>
      <w:r w:rsidR="000D7587" w:rsidRPr="000D7587">
        <w:rPr>
          <w:rFonts w:eastAsia="宋体"/>
          <w:b/>
          <w:bCs/>
          <w:szCs w:val="18"/>
        </w:rPr>
        <w:t>For FBS capability design</w:t>
      </w:r>
      <w:r w:rsidR="000D7587" w:rsidRPr="000D7587">
        <w:rPr>
          <w:rFonts w:eastAsia="宋体"/>
          <w:b/>
          <w:bCs/>
          <w:szCs w:val="18"/>
          <w:lang w:eastAsia="zh-CN"/>
        </w:rPr>
        <w:t>,</w:t>
      </w:r>
      <w:r w:rsidR="000D7587" w:rsidRPr="000D7587">
        <w:rPr>
          <w:rFonts w:eastAsia="宋体" w:hint="eastAsia"/>
          <w:b/>
          <w:bCs/>
          <w:lang w:eastAsia="zh-CN"/>
        </w:rPr>
        <w:t xml:space="preserve"> </w:t>
      </w:r>
      <w:r w:rsidR="000D7587" w:rsidRPr="000D7587">
        <w:rPr>
          <w:rFonts w:eastAsia="宋体"/>
          <w:b/>
          <w:bCs/>
          <w:lang w:eastAsia="zh-CN"/>
        </w:rPr>
        <w:t>d</w:t>
      </w:r>
      <w:r w:rsidRPr="000D7587">
        <w:rPr>
          <w:rFonts w:eastAsia="宋体" w:hint="eastAsia"/>
          <w:b/>
          <w:bCs/>
          <w:lang w:eastAsia="zh-CN"/>
        </w:rPr>
        <w:t>o</w:t>
      </w:r>
      <w:r w:rsidRPr="000D7587">
        <w:rPr>
          <w:rFonts w:eastAsia="宋体"/>
          <w:b/>
          <w:bCs/>
          <w:lang w:eastAsia="zh-CN"/>
        </w:rPr>
        <w:t xml:space="preserve"> </w:t>
      </w:r>
      <w:r w:rsidRPr="000D7587">
        <w:rPr>
          <w:rFonts w:eastAsia="宋体" w:hint="eastAsia"/>
          <w:b/>
          <w:bCs/>
          <w:lang w:eastAsia="zh-CN"/>
        </w:rPr>
        <w:t>not</w:t>
      </w:r>
      <w:r w:rsidRPr="000D7587">
        <w:rPr>
          <w:rFonts w:eastAsia="宋体"/>
          <w:b/>
          <w:bCs/>
          <w:lang w:eastAsia="zh-CN"/>
        </w:rPr>
        <w:t xml:space="preserve"> </w:t>
      </w:r>
      <w:r w:rsidRPr="000D7587">
        <w:rPr>
          <w:rFonts w:eastAsia="宋体"/>
          <w:b/>
          <w:bCs/>
          <w:szCs w:val="18"/>
          <w:lang w:eastAsia="zh-CN"/>
        </w:rPr>
        <w:t xml:space="preserve">define separate capability for (intra-frequency) and (intra-frequency + inter-frequency). </w:t>
      </w:r>
    </w:p>
    <w:p w14:paraId="05A07BC1" w14:textId="77777777" w:rsidR="008B2598" w:rsidRPr="00BB03FB" w:rsidRDefault="008B2598" w:rsidP="00B7472F">
      <w:pPr>
        <w:spacing w:afterLines="50" w:after="156"/>
        <w:rPr>
          <w:rFonts w:eastAsiaTheme="minorEastAsia"/>
          <w:b/>
          <w:lang w:eastAsia="zh-CN"/>
        </w:rPr>
      </w:pPr>
    </w:p>
    <w:p w14:paraId="51CBCABD" w14:textId="77777777" w:rsidR="00FC7BA2" w:rsidRDefault="00FC7BA2" w:rsidP="00BD4EEA">
      <w:pPr>
        <w:pStyle w:val="1"/>
        <w:jc w:val="both"/>
        <w:rPr>
          <w:lang w:val="en-US"/>
        </w:rPr>
      </w:pPr>
      <w:r>
        <w:rPr>
          <w:lang w:val="en-US"/>
        </w:rPr>
        <w:t>Conclusions</w:t>
      </w:r>
    </w:p>
    <w:p w14:paraId="122DA38F" w14:textId="2BA6386C"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A00D4" w:rsidRPr="00F90EDD">
        <w:rPr>
          <w:rFonts w:eastAsia="宋体"/>
          <w:lang w:eastAsia="zh-CN"/>
        </w:rPr>
        <w:t xml:space="preserve">FR2-1 SSB based L3 measurement delay reduction for </w:t>
      </w:r>
      <w:r w:rsidR="00AC453B">
        <w:rPr>
          <w:rFonts w:eastAsia="宋体"/>
          <w:lang w:eastAsia="zh-CN"/>
        </w:rPr>
        <w:t>optimizing BSF</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3D58FD46" w14:textId="77777777" w:rsidR="00246696" w:rsidRPr="00687888" w:rsidRDefault="00246696" w:rsidP="00246696">
      <w:pPr>
        <w:adjustRightInd w:val="0"/>
        <w:snapToGrid w:val="0"/>
        <w:spacing w:before="180" w:after="120"/>
        <w:jc w:val="both"/>
        <w:rPr>
          <w:rFonts w:eastAsia="宋体"/>
          <w:b/>
          <w:bCs/>
          <w:lang w:eastAsia="zh-CN"/>
        </w:rPr>
      </w:pPr>
      <w:r w:rsidRPr="00687888">
        <w:rPr>
          <w:rFonts w:eastAsia="宋体"/>
          <w:b/>
          <w:bCs/>
          <w:lang w:eastAsia="zh-CN"/>
        </w:rPr>
        <w:t xml:space="preserve">Proposal 1: </w:t>
      </w:r>
      <w:r w:rsidRPr="00687888">
        <w:rPr>
          <w:rFonts w:eastAsia="宋体"/>
          <w:b/>
          <w:bCs/>
          <w:szCs w:val="18"/>
          <w:lang w:eastAsia="zh-CN"/>
        </w:rPr>
        <w:t xml:space="preserve">The </w:t>
      </w:r>
      <w:r w:rsidRPr="00687888">
        <w:rPr>
          <w:rFonts w:eastAsia="宋体" w:hint="eastAsia"/>
          <w:b/>
          <w:bCs/>
          <w:szCs w:val="18"/>
          <w:lang w:eastAsia="zh-CN"/>
        </w:rPr>
        <w:t>candidate</w:t>
      </w:r>
      <w:r w:rsidRPr="00687888">
        <w:rPr>
          <w:rFonts w:eastAsia="宋体"/>
          <w:b/>
          <w:bCs/>
          <w:szCs w:val="18"/>
          <w:lang w:eastAsia="zh-CN"/>
        </w:rPr>
        <w:t xml:space="preserve"> </w:t>
      </w:r>
      <w:r w:rsidRPr="00687888">
        <w:rPr>
          <w:rFonts w:eastAsia="宋体" w:hint="eastAsia"/>
          <w:b/>
          <w:bCs/>
          <w:szCs w:val="18"/>
          <w:lang w:eastAsia="zh-CN"/>
        </w:rPr>
        <w:t>value</w:t>
      </w:r>
      <w:r w:rsidRPr="00687888">
        <w:rPr>
          <w:rFonts w:eastAsia="宋体"/>
          <w:b/>
          <w:bCs/>
          <w:szCs w:val="18"/>
          <w:lang w:eastAsia="zh-CN"/>
        </w:rPr>
        <w:t xml:space="preserve"> </w:t>
      </w:r>
      <w:r w:rsidRPr="00687888">
        <w:rPr>
          <w:rFonts w:eastAsia="宋体" w:hint="eastAsia"/>
          <w:b/>
          <w:bCs/>
          <w:szCs w:val="18"/>
          <w:lang w:eastAsia="zh-CN"/>
        </w:rPr>
        <w:t>of</w:t>
      </w:r>
      <w:r w:rsidRPr="00687888">
        <w:rPr>
          <w:rFonts w:eastAsia="宋体"/>
          <w:b/>
          <w:bCs/>
          <w:szCs w:val="18"/>
          <w:lang w:eastAsia="zh-CN"/>
        </w:rPr>
        <w:t xml:space="preserve"> </w:t>
      </w:r>
      <w:r w:rsidRPr="00687888">
        <w:rPr>
          <w:rFonts w:eastAsia="宋体" w:hint="eastAsia"/>
          <w:b/>
          <w:bCs/>
          <w:szCs w:val="18"/>
          <w:lang w:eastAsia="zh-CN"/>
        </w:rPr>
        <w:t>T</w:t>
      </w:r>
      <w:r w:rsidRPr="00687888">
        <w:rPr>
          <w:rFonts w:eastAsia="宋体"/>
          <w:b/>
          <w:bCs/>
          <w:szCs w:val="18"/>
          <w:lang w:eastAsia="zh-CN"/>
        </w:rPr>
        <w:t xml:space="preserve">1 </w:t>
      </w:r>
      <w:r w:rsidRPr="00687888">
        <w:rPr>
          <w:rFonts w:eastAsia="宋体" w:hint="eastAsia"/>
          <w:b/>
          <w:bCs/>
          <w:szCs w:val="18"/>
          <w:lang w:eastAsia="zh-CN"/>
        </w:rPr>
        <w:t>can</w:t>
      </w:r>
      <w:r w:rsidRPr="00687888">
        <w:rPr>
          <w:rFonts w:eastAsia="宋体"/>
          <w:b/>
          <w:bCs/>
          <w:szCs w:val="18"/>
          <w:lang w:eastAsia="zh-CN"/>
        </w:rPr>
        <w:t xml:space="preserve"> </w:t>
      </w:r>
      <w:r w:rsidRPr="00687888">
        <w:rPr>
          <w:rFonts w:eastAsia="宋体" w:hint="eastAsia"/>
          <w:b/>
          <w:bCs/>
          <w:szCs w:val="18"/>
          <w:lang w:eastAsia="zh-CN"/>
        </w:rPr>
        <w:t>be</w:t>
      </w:r>
      <w:r w:rsidRPr="00687888">
        <w:rPr>
          <w:rFonts w:eastAsia="宋体"/>
          <w:b/>
          <w:bCs/>
          <w:szCs w:val="18"/>
          <w:lang w:eastAsia="zh-CN"/>
        </w:rPr>
        <w:t xml:space="preserve"> </w:t>
      </w:r>
      <w:r w:rsidRPr="00687888">
        <w:rPr>
          <w:rFonts w:eastAsia="宋体" w:hint="eastAsia"/>
          <w:b/>
          <w:bCs/>
          <w:szCs w:val="18"/>
          <w:lang w:eastAsia="zh-CN"/>
        </w:rPr>
        <w:t>several</w:t>
      </w:r>
      <w:r w:rsidRPr="00687888">
        <w:rPr>
          <w:rFonts w:eastAsia="宋体"/>
          <w:b/>
          <w:bCs/>
          <w:szCs w:val="18"/>
          <w:lang w:eastAsia="zh-CN"/>
        </w:rPr>
        <w:t xml:space="preserve"> </w:t>
      </w:r>
      <w:r w:rsidRPr="00687888">
        <w:rPr>
          <w:rFonts w:eastAsia="宋体" w:hint="eastAsia"/>
          <w:b/>
          <w:bCs/>
          <w:szCs w:val="18"/>
          <w:lang w:eastAsia="zh-CN"/>
        </w:rPr>
        <w:t>seconds</w:t>
      </w:r>
      <w:r w:rsidRPr="00687888">
        <w:rPr>
          <w:rFonts w:eastAsia="宋体"/>
          <w:b/>
          <w:bCs/>
          <w:szCs w:val="18"/>
          <w:lang w:eastAsia="zh-CN"/>
        </w:rPr>
        <w:t xml:space="preserve"> </w:t>
      </w:r>
      <w:r w:rsidRPr="00687888">
        <w:rPr>
          <w:rFonts w:eastAsia="宋体" w:hint="eastAsia"/>
          <w:b/>
          <w:bCs/>
          <w:szCs w:val="18"/>
          <w:lang w:eastAsia="zh-CN"/>
        </w:rPr>
        <w:t>to</w:t>
      </w:r>
      <w:r w:rsidRPr="00687888">
        <w:rPr>
          <w:rFonts w:eastAsia="宋体"/>
          <w:b/>
          <w:bCs/>
          <w:szCs w:val="18"/>
          <w:lang w:eastAsia="zh-CN"/>
        </w:rPr>
        <w:t xml:space="preserve"> </w:t>
      </w:r>
      <w:r w:rsidRPr="00687888">
        <w:rPr>
          <w:rFonts w:eastAsia="宋体" w:hint="eastAsia"/>
          <w:b/>
          <w:bCs/>
          <w:szCs w:val="18"/>
          <w:lang w:eastAsia="zh-CN"/>
        </w:rPr>
        <w:t>hundreds</w:t>
      </w:r>
      <w:r w:rsidRPr="00687888">
        <w:rPr>
          <w:rFonts w:eastAsia="宋体"/>
          <w:b/>
          <w:bCs/>
          <w:szCs w:val="18"/>
          <w:lang w:eastAsia="zh-CN"/>
        </w:rPr>
        <w:t xml:space="preserve"> </w:t>
      </w:r>
      <w:r w:rsidRPr="00687888">
        <w:rPr>
          <w:rFonts w:eastAsia="宋体" w:hint="eastAsia"/>
          <w:b/>
          <w:bCs/>
          <w:szCs w:val="18"/>
          <w:lang w:eastAsia="zh-CN"/>
        </w:rPr>
        <w:t>of</w:t>
      </w:r>
      <w:r w:rsidRPr="00687888">
        <w:rPr>
          <w:rFonts w:eastAsia="宋体"/>
          <w:b/>
          <w:bCs/>
          <w:szCs w:val="18"/>
          <w:lang w:eastAsia="zh-CN"/>
        </w:rPr>
        <w:t xml:space="preserve"> </w:t>
      </w:r>
      <w:r w:rsidRPr="00687888">
        <w:rPr>
          <w:rFonts w:eastAsia="宋体" w:hint="eastAsia"/>
          <w:b/>
          <w:bCs/>
          <w:szCs w:val="18"/>
          <w:lang w:eastAsia="zh-CN"/>
        </w:rPr>
        <w:t xml:space="preserve">seconds </w:t>
      </w:r>
      <w:r w:rsidRPr="00687888">
        <w:rPr>
          <w:rFonts w:eastAsia="宋体"/>
          <w:b/>
          <w:bCs/>
          <w:szCs w:val="18"/>
          <w:lang w:eastAsia="zh-CN"/>
        </w:rPr>
        <w:t xml:space="preserve">e.g., </w:t>
      </w:r>
      <w:r w:rsidRPr="00687888">
        <w:rPr>
          <w:rFonts w:eastAsia="宋体" w:hint="eastAsia"/>
          <w:b/>
          <w:bCs/>
          <w:szCs w:val="18"/>
          <w:lang w:eastAsia="zh-CN"/>
        </w:rPr>
        <w:t>select</w:t>
      </w:r>
      <w:r w:rsidRPr="00687888">
        <w:rPr>
          <w:rFonts w:eastAsia="宋体"/>
          <w:b/>
          <w:bCs/>
          <w:szCs w:val="18"/>
          <w:lang w:eastAsia="zh-CN"/>
        </w:rPr>
        <w:t xml:space="preserve"> 5s-300s </w:t>
      </w:r>
      <w:r w:rsidRPr="00687888">
        <w:rPr>
          <w:rFonts w:eastAsia="宋体" w:hint="eastAsia"/>
          <w:b/>
          <w:bCs/>
          <w:szCs w:val="18"/>
          <w:lang w:eastAsia="zh-CN"/>
        </w:rPr>
        <w:t>from</w:t>
      </w:r>
      <w:r w:rsidRPr="00687888">
        <w:rPr>
          <w:rFonts w:eastAsia="宋体"/>
          <w:b/>
          <w:bCs/>
          <w:szCs w:val="18"/>
          <w:lang w:eastAsia="zh-CN"/>
        </w:rPr>
        <w:t xml:space="preserve"> </w:t>
      </w:r>
      <w:r w:rsidRPr="00687888">
        <w:rPr>
          <w:rFonts w:eastAsia="宋体" w:hint="eastAsia"/>
          <w:b/>
          <w:bCs/>
          <w:szCs w:val="18"/>
          <w:lang w:eastAsia="zh-CN"/>
        </w:rPr>
        <w:t>the</w:t>
      </w:r>
      <w:r w:rsidRPr="00687888">
        <w:rPr>
          <w:rFonts w:eastAsia="宋体"/>
          <w:b/>
          <w:bCs/>
          <w:szCs w:val="18"/>
          <w:lang w:eastAsia="zh-CN"/>
        </w:rPr>
        <w:t xml:space="preserve"> </w:t>
      </w:r>
      <w:r w:rsidRPr="00687888">
        <w:rPr>
          <w:rFonts w:eastAsia="宋体" w:hint="eastAsia"/>
          <w:b/>
          <w:bCs/>
          <w:szCs w:val="18"/>
          <w:lang w:eastAsia="zh-CN"/>
        </w:rPr>
        <w:t>legacy</w:t>
      </w:r>
      <w:r w:rsidRPr="00687888">
        <w:rPr>
          <w:rFonts w:eastAsia="宋体"/>
          <w:b/>
          <w:bCs/>
          <w:szCs w:val="18"/>
          <w:lang w:eastAsia="zh-CN"/>
        </w:rPr>
        <w:t xml:space="preserve"> </w:t>
      </w:r>
      <w:r w:rsidRPr="00687888">
        <w:rPr>
          <w:rFonts w:eastAsia="宋体" w:hint="eastAsia"/>
          <w:b/>
          <w:bCs/>
          <w:szCs w:val="18"/>
          <w:lang w:eastAsia="zh-CN"/>
        </w:rPr>
        <w:t>timer</w:t>
      </w:r>
      <w:r w:rsidRPr="00687888">
        <w:rPr>
          <w:rFonts w:eastAsia="宋体"/>
          <w:b/>
          <w:bCs/>
          <w:szCs w:val="18"/>
          <w:lang w:eastAsia="zh-CN"/>
        </w:rPr>
        <w:t xml:space="preserve"> </w:t>
      </w:r>
      <w:proofErr w:type="spellStart"/>
      <w:r w:rsidRPr="00687888">
        <w:rPr>
          <w:rFonts w:eastAsia="宋体"/>
          <w:b/>
          <w:bCs/>
          <w:i/>
          <w:iCs/>
          <w:szCs w:val="18"/>
          <w:lang w:eastAsia="zh-CN"/>
        </w:rPr>
        <w:t>overheatingIndicationProhibitTimer</w:t>
      </w:r>
      <w:proofErr w:type="spellEnd"/>
      <w:r w:rsidRPr="00687888">
        <w:rPr>
          <w:rFonts w:eastAsia="宋体"/>
          <w:b/>
          <w:bCs/>
          <w:szCs w:val="18"/>
          <w:lang w:eastAsia="zh-CN"/>
        </w:rPr>
        <w:t xml:space="preserve">. </w:t>
      </w:r>
    </w:p>
    <w:p w14:paraId="662F9468" w14:textId="77777777" w:rsidR="00D13E15" w:rsidRDefault="00D13E15" w:rsidP="00D13E15">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2</w:t>
      </w:r>
      <w:r w:rsidRPr="00822CA3">
        <w:rPr>
          <w:rFonts w:eastAsia="宋体"/>
          <w:b/>
          <w:bCs/>
          <w:lang w:eastAsia="zh-CN"/>
        </w:rPr>
        <w:t xml:space="preserve">: </w:t>
      </w:r>
      <w:r>
        <w:rPr>
          <w:rFonts w:eastAsia="宋体"/>
          <w:b/>
          <w:bCs/>
          <w:lang w:eastAsia="zh-CN"/>
        </w:rPr>
        <w:t>In</w:t>
      </w:r>
      <w:r>
        <w:rPr>
          <w:rFonts w:eastAsia="宋体" w:hint="eastAsia"/>
          <w:b/>
          <w:bCs/>
          <w:lang w:eastAsia="zh-CN"/>
        </w:rPr>
        <w:t>troduce</w:t>
      </w:r>
      <w:r>
        <w:rPr>
          <w:rFonts w:eastAsia="宋体"/>
          <w:b/>
          <w:bCs/>
          <w:lang w:eastAsia="zh-CN"/>
        </w:rPr>
        <w:t xml:space="preserve"> </w:t>
      </w:r>
      <w:r>
        <w:rPr>
          <w:rFonts w:eastAsia="宋体" w:hint="eastAsia"/>
          <w:b/>
          <w:bCs/>
          <w:lang w:eastAsia="zh-CN"/>
        </w:rPr>
        <w:t>another</w:t>
      </w:r>
      <w:r>
        <w:rPr>
          <w:rFonts w:eastAsia="宋体"/>
          <w:b/>
          <w:bCs/>
          <w:lang w:eastAsia="zh-CN"/>
        </w:rPr>
        <w:t xml:space="preserve"> </w:t>
      </w:r>
      <w:r>
        <w:rPr>
          <w:rFonts w:eastAsia="宋体" w:hint="eastAsia"/>
          <w:b/>
          <w:bCs/>
          <w:lang w:eastAsia="zh-CN"/>
        </w:rPr>
        <w:t>timer</w:t>
      </w:r>
      <w:r>
        <w:rPr>
          <w:rFonts w:eastAsia="宋体"/>
          <w:b/>
          <w:bCs/>
          <w:lang w:eastAsia="zh-CN"/>
        </w:rPr>
        <w:t xml:space="preserve"> </w:t>
      </w:r>
      <w:r>
        <w:rPr>
          <w:rFonts w:eastAsia="宋体" w:hint="eastAsia"/>
          <w:b/>
          <w:bCs/>
          <w:lang w:eastAsia="zh-CN"/>
        </w:rPr>
        <w:t>for</w:t>
      </w:r>
      <w:r>
        <w:rPr>
          <w:rFonts w:eastAsia="宋体"/>
          <w:b/>
          <w:bCs/>
          <w:lang w:eastAsia="zh-CN"/>
        </w:rPr>
        <w:t xml:space="preserve"> </w:t>
      </w:r>
      <w:r w:rsidRPr="001E1C5B">
        <w:rPr>
          <w:rFonts w:eastAsia="宋体"/>
          <w:b/>
          <w:bCs/>
          <w:lang w:eastAsia="zh-CN"/>
        </w:rPr>
        <w:t>re-evaluation mechanism</w:t>
      </w:r>
      <w:r>
        <w:rPr>
          <w:rFonts w:eastAsia="宋体"/>
          <w:b/>
          <w:bCs/>
          <w:lang w:eastAsia="zh-CN"/>
        </w:rPr>
        <w:t>, i.e.,</w:t>
      </w:r>
      <w:r w:rsidRPr="001E1C5B">
        <w:rPr>
          <w:rFonts w:eastAsia="宋体"/>
          <w:b/>
          <w:bCs/>
          <w:lang w:eastAsia="zh-CN"/>
        </w:rPr>
        <w:t xml:space="preserve"> </w:t>
      </w:r>
      <w:r w:rsidRPr="00D712CC">
        <w:rPr>
          <w:rFonts w:eastAsia="宋体"/>
          <w:b/>
          <w:bCs/>
          <w:lang w:eastAsia="zh-CN"/>
        </w:rPr>
        <w:t xml:space="preserve">UE re-evaluates the activation condition after the timer expires </w:t>
      </w:r>
      <w:r>
        <w:rPr>
          <w:rFonts w:eastAsia="宋体"/>
          <w:b/>
          <w:bCs/>
          <w:lang w:eastAsia="zh-CN"/>
        </w:rPr>
        <w:t xml:space="preserve">where </w:t>
      </w:r>
      <w:r w:rsidRPr="00D712CC">
        <w:rPr>
          <w:rFonts w:eastAsia="宋体"/>
          <w:b/>
          <w:bCs/>
          <w:lang w:eastAsia="zh-CN"/>
        </w:rPr>
        <w:t xml:space="preserve">the timer starts </w:t>
      </w:r>
      <w:r>
        <w:rPr>
          <w:rFonts w:eastAsia="宋体"/>
          <w:b/>
          <w:bCs/>
          <w:lang w:eastAsia="zh-CN"/>
        </w:rPr>
        <w:t>when</w:t>
      </w:r>
      <w:r w:rsidRPr="00D712CC">
        <w:rPr>
          <w:rFonts w:eastAsia="宋体"/>
          <w:b/>
          <w:bCs/>
          <w:lang w:eastAsia="zh-CN"/>
        </w:rPr>
        <w:t xml:space="preserve"> UE quits from </w:t>
      </w:r>
      <w:r>
        <w:rPr>
          <w:rFonts w:eastAsia="宋体"/>
          <w:b/>
          <w:bCs/>
          <w:lang w:eastAsia="zh-CN"/>
        </w:rPr>
        <w:t>FBS</w:t>
      </w:r>
      <w:r w:rsidRPr="00D712CC">
        <w:rPr>
          <w:rFonts w:eastAsia="宋体"/>
          <w:b/>
          <w:bCs/>
          <w:lang w:eastAsia="zh-CN"/>
        </w:rPr>
        <w:t xml:space="preserve"> mode</w:t>
      </w:r>
      <w:r>
        <w:rPr>
          <w:rFonts w:eastAsia="宋体"/>
          <w:b/>
          <w:bCs/>
          <w:lang w:eastAsia="zh-CN"/>
        </w:rPr>
        <w:t xml:space="preserve">. </w:t>
      </w:r>
    </w:p>
    <w:p w14:paraId="4E893E7A" w14:textId="77777777" w:rsidR="00D13E15" w:rsidRPr="000D7587" w:rsidRDefault="00D13E15" w:rsidP="00D13E15">
      <w:pPr>
        <w:adjustRightInd w:val="0"/>
        <w:snapToGrid w:val="0"/>
        <w:spacing w:before="180" w:after="120"/>
        <w:jc w:val="both"/>
        <w:rPr>
          <w:rFonts w:eastAsia="宋体"/>
          <w:b/>
          <w:bCs/>
          <w:lang w:eastAsia="zh-CN"/>
        </w:rPr>
      </w:pPr>
      <w:r w:rsidRPr="000D7587">
        <w:rPr>
          <w:rFonts w:eastAsia="宋体"/>
          <w:b/>
          <w:bCs/>
          <w:lang w:eastAsia="zh-CN"/>
        </w:rPr>
        <w:lastRenderedPageBreak/>
        <w:t xml:space="preserve">Proposal 3: </w:t>
      </w:r>
      <w:r w:rsidRPr="000D7587">
        <w:rPr>
          <w:rFonts w:eastAsia="宋体"/>
          <w:b/>
          <w:bCs/>
          <w:szCs w:val="18"/>
        </w:rPr>
        <w:t>For FBS capability design</w:t>
      </w:r>
      <w:r w:rsidRPr="000D7587">
        <w:rPr>
          <w:rFonts w:eastAsia="宋体"/>
          <w:b/>
          <w:bCs/>
          <w:szCs w:val="18"/>
          <w:lang w:eastAsia="zh-CN"/>
        </w:rPr>
        <w:t>,</w:t>
      </w:r>
      <w:r w:rsidRPr="000D7587">
        <w:rPr>
          <w:rFonts w:eastAsia="宋体" w:hint="eastAsia"/>
          <w:b/>
          <w:bCs/>
          <w:lang w:eastAsia="zh-CN"/>
        </w:rPr>
        <w:t xml:space="preserve"> </w:t>
      </w:r>
      <w:r w:rsidRPr="000D7587">
        <w:rPr>
          <w:rFonts w:eastAsia="宋体"/>
          <w:b/>
          <w:bCs/>
          <w:lang w:eastAsia="zh-CN"/>
        </w:rPr>
        <w:t>d</w:t>
      </w:r>
      <w:r w:rsidRPr="000D7587">
        <w:rPr>
          <w:rFonts w:eastAsia="宋体" w:hint="eastAsia"/>
          <w:b/>
          <w:bCs/>
          <w:lang w:eastAsia="zh-CN"/>
        </w:rPr>
        <w:t>o</w:t>
      </w:r>
      <w:r w:rsidRPr="000D7587">
        <w:rPr>
          <w:rFonts w:eastAsia="宋体"/>
          <w:b/>
          <w:bCs/>
          <w:lang w:eastAsia="zh-CN"/>
        </w:rPr>
        <w:t xml:space="preserve"> </w:t>
      </w:r>
      <w:r w:rsidRPr="000D7587">
        <w:rPr>
          <w:rFonts w:eastAsia="宋体" w:hint="eastAsia"/>
          <w:b/>
          <w:bCs/>
          <w:lang w:eastAsia="zh-CN"/>
        </w:rPr>
        <w:t>not</w:t>
      </w:r>
      <w:r w:rsidRPr="000D7587">
        <w:rPr>
          <w:rFonts w:eastAsia="宋体"/>
          <w:b/>
          <w:bCs/>
          <w:lang w:eastAsia="zh-CN"/>
        </w:rPr>
        <w:t xml:space="preserve"> </w:t>
      </w:r>
      <w:r w:rsidRPr="000D7587">
        <w:rPr>
          <w:rFonts w:eastAsia="宋体"/>
          <w:b/>
          <w:bCs/>
          <w:szCs w:val="18"/>
          <w:lang w:eastAsia="zh-CN"/>
        </w:rPr>
        <w:t xml:space="preserve">define separate capability for (intra-frequency) and (intra-frequency + inter-frequency). </w:t>
      </w:r>
    </w:p>
    <w:p w14:paraId="55FB25FF" w14:textId="77777777" w:rsidR="003949F6" w:rsidRPr="00D13E15" w:rsidRDefault="003949F6" w:rsidP="00BD4EEA">
      <w:pPr>
        <w:adjustRightInd w:val="0"/>
        <w:snapToGrid w:val="0"/>
        <w:jc w:val="both"/>
        <w:rPr>
          <w:rFonts w:eastAsia="宋体"/>
          <w:lang w:eastAsia="zh-CN"/>
        </w:rPr>
      </w:pPr>
    </w:p>
    <w:p w14:paraId="1EED7E8E" w14:textId="77777777" w:rsidR="00FC7BA2" w:rsidRDefault="00FC7BA2" w:rsidP="00BD4EEA">
      <w:pPr>
        <w:pStyle w:val="1"/>
        <w:jc w:val="both"/>
        <w:rPr>
          <w:lang w:val="en-US"/>
        </w:rPr>
      </w:pPr>
      <w:r w:rsidRPr="00C0754F">
        <w:rPr>
          <w:lang w:val="en-US"/>
        </w:rPr>
        <w:t>Reference</w:t>
      </w:r>
    </w:p>
    <w:p w14:paraId="201AD3B7" w14:textId="487A21B9" w:rsidR="000560BE" w:rsidRDefault="0020124C" w:rsidP="00BD4EEA">
      <w:pPr>
        <w:widowControl w:val="0"/>
        <w:numPr>
          <w:ilvl w:val="0"/>
          <w:numId w:val="4"/>
        </w:numPr>
        <w:tabs>
          <w:tab w:val="left" w:pos="426"/>
        </w:tabs>
        <w:jc w:val="both"/>
        <w:rPr>
          <w:rFonts w:eastAsia="宋体"/>
          <w:szCs w:val="22"/>
          <w:lang w:eastAsia="zh-CN"/>
        </w:rPr>
      </w:pPr>
      <w:r w:rsidRPr="0020124C">
        <w:rPr>
          <w:rFonts w:eastAsia="宋体"/>
          <w:szCs w:val="22"/>
          <w:lang w:eastAsia="zh-CN"/>
        </w:rPr>
        <w:t>R4-2508266</w:t>
      </w:r>
      <w:r>
        <w:rPr>
          <w:rFonts w:eastAsia="宋体"/>
          <w:szCs w:val="22"/>
          <w:lang w:eastAsia="zh-CN"/>
        </w:rPr>
        <w:t xml:space="preserve"> </w:t>
      </w:r>
      <w:r w:rsidRPr="0020124C">
        <w:rPr>
          <w:rFonts w:eastAsia="宋体"/>
          <w:szCs w:val="22"/>
          <w:lang w:eastAsia="zh-CN"/>
        </w:rPr>
        <w:t>WF on RRM requirements for NR_RRM_Ph5_Part2</w:t>
      </w:r>
      <w:r w:rsidR="000560BE">
        <w:rPr>
          <w:rFonts w:eastAsia="宋体"/>
          <w:szCs w:val="22"/>
          <w:lang w:eastAsia="zh-CN"/>
        </w:rPr>
        <w:t xml:space="preserve">, </w:t>
      </w:r>
      <w:r w:rsidR="001E7951">
        <w:rPr>
          <w:rFonts w:eastAsia="宋体"/>
          <w:szCs w:val="22"/>
          <w:lang w:eastAsia="zh-CN"/>
        </w:rPr>
        <w:t>CATT</w:t>
      </w:r>
    </w:p>
    <w:p w14:paraId="12D0F3C9" w14:textId="69E6E75B" w:rsidR="006A1254" w:rsidRPr="008B7DAA" w:rsidRDefault="0020124C" w:rsidP="00BD4EEA">
      <w:pPr>
        <w:widowControl w:val="0"/>
        <w:numPr>
          <w:ilvl w:val="0"/>
          <w:numId w:val="4"/>
        </w:numPr>
        <w:tabs>
          <w:tab w:val="left" w:pos="426"/>
        </w:tabs>
        <w:jc w:val="both"/>
        <w:rPr>
          <w:rFonts w:eastAsia="宋体"/>
          <w:szCs w:val="22"/>
          <w:lang w:eastAsia="zh-CN"/>
        </w:rPr>
      </w:pPr>
      <w:r w:rsidRPr="0020124C">
        <w:t>R4-2505562</w:t>
      </w:r>
      <w:r>
        <w:t xml:space="preserve"> </w:t>
      </w:r>
      <w:r w:rsidRPr="0020124C">
        <w:t>Topic summary for [115][213] NR_RRM_Ph5_Part2</w:t>
      </w:r>
      <w:r w:rsidR="006A1254">
        <w:t>, CATT</w:t>
      </w:r>
    </w:p>
    <w:sectPr w:rsidR="006A1254"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FEE4B" w14:textId="77777777" w:rsidR="00D02278" w:rsidRDefault="00D02278" w:rsidP="003E2FD5">
      <w:pPr>
        <w:spacing w:after="0"/>
      </w:pPr>
      <w:r>
        <w:separator/>
      </w:r>
    </w:p>
  </w:endnote>
  <w:endnote w:type="continuationSeparator" w:id="0">
    <w:p w14:paraId="6B4C09FD" w14:textId="77777777" w:rsidR="00D02278" w:rsidRDefault="00D02278"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FF979" w14:textId="77777777" w:rsidR="00D02278" w:rsidRDefault="00D02278" w:rsidP="003E2FD5">
      <w:pPr>
        <w:spacing w:after="0"/>
      </w:pPr>
      <w:r>
        <w:separator/>
      </w:r>
    </w:p>
  </w:footnote>
  <w:footnote w:type="continuationSeparator" w:id="0">
    <w:p w14:paraId="26E07D6D" w14:textId="77777777" w:rsidR="00D02278" w:rsidRDefault="00D02278"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6"/>
  </w:num>
  <w:num w:numId="3">
    <w:abstractNumId w:val="13"/>
  </w:num>
  <w:num w:numId="4">
    <w:abstractNumId w:val="10"/>
  </w:num>
  <w:num w:numId="5">
    <w:abstractNumId w:val="16"/>
  </w:num>
  <w:num w:numId="6">
    <w:abstractNumId w:val="1"/>
  </w:num>
  <w:num w:numId="7">
    <w:abstractNumId w:val="11"/>
  </w:num>
  <w:num w:numId="8">
    <w:abstractNumId w:val="0"/>
  </w:num>
  <w:num w:numId="9">
    <w:abstractNumId w:val="15"/>
  </w:num>
  <w:num w:numId="10">
    <w:abstractNumId w:val="12"/>
  </w:num>
  <w:num w:numId="11">
    <w:abstractNumId w:val="4"/>
  </w:num>
  <w:num w:numId="12">
    <w:abstractNumId w:val="4"/>
  </w:num>
  <w:num w:numId="13">
    <w:abstractNumId w:val="4"/>
  </w:num>
  <w:num w:numId="14">
    <w:abstractNumId w:val="4"/>
  </w:num>
  <w:num w:numId="15">
    <w:abstractNumId w:val="4"/>
  </w:num>
  <w:num w:numId="16">
    <w:abstractNumId w:val="5"/>
  </w:num>
  <w:num w:numId="17">
    <w:abstractNumId w:val="4"/>
  </w:num>
  <w:num w:numId="18">
    <w:abstractNumId w:val="4"/>
  </w:num>
  <w:num w:numId="19">
    <w:abstractNumId w:val="4"/>
  </w:num>
  <w:num w:numId="20">
    <w:abstractNumId w:val="2"/>
  </w:num>
  <w:num w:numId="21">
    <w:abstractNumId w:val="4"/>
    <w:lvlOverride w:ilvl="0">
      <w:startOverride w:val="1"/>
    </w:lvlOverride>
  </w:num>
  <w:num w:numId="22">
    <w:abstractNumId w:val="14"/>
  </w:num>
  <w:num w:numId="23">
    <w:abstractNumId w:val="8"/>
  </w:num>
  <w:num w:numId="24">
    <w:abstractNumId w:val="9"/>
  </w:num>
  <w:num w:numId="25">
    <w:abstractNumId w:val="3"/>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1089"/>
    <w:rsid w:val="000178B7"/>
    <w:rsid w:val="000258D6"/>
    <w:rsid w:val="00041D3E"/>
    <w:rsid w:val="000420C8"/>
    <w:rsid w:val="000560BE"/>
    <w:rsid w:val="0005670A"/>
    <w:rsid w:val="00057E0B"/>
    <w:rsid w:val="00064AC8"/>
    <w:rsid w:val="00074635"/>
    <w:rsid w:val="00074A47"/>
    <w:rsid w:val="00090093"/>
    <w:rsid w:val="00092153"/>
    <w:rsid w:val="000A26AA"/>
    <w:rsid w:val="000B6E8C"/>
    <w:rsid w:val="000D1B7C"/>
    <w:rsid w:val="000D7587"/>
    <w:rsid w:val="000E6074"/>
    <w:rsid w:val="000E7346"/>
    <w:rsid w:val="000F5C46"/>
    <w:rsid w:val="001056F1"/>
    <w:rsid w:val="00107EFD"/>
    <w:rsid w:val="001128EB"/>
    <w:rsid w:val="00115281"/>
    <w:rsid w:val="00125B91"/>
    <w:rsid w:val="00126929"/>
    <w:rsid w:val="00130D3C"/>
    <w:rsid w:val="0013315E"/>
    <w:rsid w:val="00163571"/>
    <w:rsid w:val="001652C3"/>
    <w:rsid w:val="00166AB7"/>
    <w:rsid w:val="00172B69"/>
    <w:rsid w:val="00172C5C"/>
    <w:rsid w:val="001836BB"/>
    <w:rsid w:val="0019605F"/>
    <w:rsid w:val="001A7479"/>
    <w:rsid w:val="001B3322"/>
    <w:rsid w:val="001B720F"/>
    <w:rsid w:val="001B7AB6"/>
    <w:rsid w:val="001B7DF7"/>
    <w:rsid w:val="001C4183"/>
    <w:rsid w:val="001C4D10"/>
    <w:rsid w:val="001C6567"/>
    <w:rsid w:val="001D3AC6"/>
    <w:rsid w:val="001D428A"/>
    <w:rsid w:val="001E06A5"/>
    <w:rsid w:val="001E1C5B"/>
    <w:rsid w:val="001E7951"/>
    <w:rsid w:val="001F0C71"/>
    <w:rsid w:val="0020124C"/>
    <w:rsid w:val="00210318"/>
    <w:rsid w:val="00214B51"/>
    <w:rsid w:val="0021646E"/>
    <w:rsid w:val="00234F17"/>
    <w:rsid w:val="002363D8"/>
    <w:rsid w:val="002443A6"/>
    <w:rsid w:val="00246696"/>
    <w:rsid w:val="00256D42"/>
    <w:rsid w:val="00257F22"/>
    <w:rsid w:val="0026295A"/>
    <w:rsid w:val="00264EF7"/>
    <w:rsid w:val="00265A74"/>
    <w:rsid w:val="002708C3"/>
    <w:rsid w:val="00270D27"/>
    <w:rsid w:val="0027433B"/>
    <w:rsid w:val="00274D02"/>
    <w:rsid w:val="00286006"/>
    <w:rsid w:val="00293CE6"/>
    <w:rsid w:val="002A2C59"/>
    <w:rsid w:val="002A2ED7"/>
    <w:rsid w:val="002B0DBC"/>
    <w:rsid w:val="002C64EC"/>
    <w:rsid w:val="002D03B6"/>
    <w:rsid w:val="002E556D"/>
    <w:rsid w:val="002F7CE4"/>
    <w:rsid w:val="003006FC"/>
    <w:rsid w:val="00304D73"/>
    <w:rsid w:val="00307FC3"/>
    <w:rsid w:val="00312740"/>
    <w:rsid w:val="003264C5"/>
    <w:rsid w:val="003268BB"/>
    <w:rsid w:val="00335241"/>
    <w:rsid w:val="00340B28"/>
    <w:rsid w:val="00341957"/>
    <w:rsid w:val="00350C58"/>
    <w:rsid w:val="00355487"/>
    <w:rsid w:val="00370321"/>
    <w:rsid w:val="003949F6"/>
    <w:rsid w:val="00394E5D"/>
    <w:rsid w:val="0039572D"/>
    <w:rsid w:val="003A325F"/>
    <w:rsid w:val="003B49ED"/>
    <w:rsid w:val="003C7D15"/>
    <w:rsid w:val="003E2FD5"/>
    <w:rsid w:val="003E51E9"/>
    <w:rsid w:val="003F0C87"/>
    <w:rsid w:val="003F3EDA"/>
    <w:rsid w:val="003F5216"/>
    <w:rsid w:val="00406B28"/>
    <w:rsid w:val="004178C3"/>
    <w:rsid w:val="00424EAC"/>
    <w:rsid w:val="004321CB"/>
    <w:rsid w:val="00436AC7"/>
    <w:rsid w:val="0044010D"/>
    <w:rsid w:val="00441C18"/>
    <w:rsid w:val="00445DB9"/>
    <w:rsid w:val="00453139"/>
    <w:rsid w:val="00456CE4"/>
    <w:rsid w:val="004618B0"/>
    <w:rsid w:val="00473F56"/>
    <w:rsid w:val="00475059"/>
    <w:rsid w:val="0048015E"/>
    <w:rsid w:val="00491033"/>
    <w:rsid w:val="00495BA9"/>
    <w:rsid w:val="004A00D4"/>
    <w:rsid w:val="004A014B"/>
    <w:rsid w:val="004A5D09"/>
    <w:rsid w:val="004B3906"/>
    <w:rsid w:val="004B3CC8"/>
    <w:rsid w:val="004B4CA9"/>
    <w:rsid w:val="004B6D09"/>
    <w:rsid w:val="004C6F2E"/>
    <w:rsid w:val="004D0452"/>
    <w:rsid w:val="004D47B9"/>
    <w:rsid w:val="004D614F"/>
    <w:rsid w:val="004D76FA"/>
    <w:rsid w:val="004E056B"/>
    <w:rsid w:val="004E1CAA"/>
    <w:rsid w:val="004E1D2E"/>
    <w:rsid w:val="004E293E"/>
    <w:rsid w:val="004E6DCD"/>
    <w:rsid w:val="004F4EC9"/>
    <w:rsid w:val="004F5700"/>
    <w:rsid w:val="004F5E7A"/>
    <w:rsid w:val="004F61FA"/>
    <w:rsid w:val="00505017"/>
    <w:rsid w:val="005119AE"/>
    <w:rsid w:val="005125C3"/>
    <w:rsid w:val="00521053"/>
    <w:rsid w:val="00521DA7"/>
    <w:rsid w:val="00525CA3"/>
    <w:rsid w:val="005266B1"/>
    <w:rsid w:val="00543CED"/>
    <w:rsid w:val="00545857"/>
    <w:rsid w:val="00566C60"/>
    <w:rsid w:val="00574473"/>
    <w:rsid w:val="00577CB6"/>
    <w:rsid w:val="00590098"/>
    <w:rsid w:val="00593412"/>
    <w:rsid w:val="005B2E19"/>
    <w:rsid w:val="005B7C32"/>
    <w:rsid w:val="005C6425"/>
    <w:rsid w:val="005C7F21"/>
    <w:rsid w:val="005D37A9"/>
    <w:rsid w:val="005D6376"/>
    <w:rsid w:val="005E5BA5"/>
    <w:rsid w:val="005F109A"/>
    <w:rsid w:val="006009A6"/>
    <w:rsid w:val="00602591"/>
    <w:rsid w:val="00603B4E"/>
    <w:rsid w:val="00610F4A"/>
    <w:rsid w:val="00611E10"/>
    <w:rsid w:val="00611EB2"/>
    <w:rsid w:val="006222E8"/>
    <w:rsid w:val="0063249C"/>
    <w:rsid w:val="0063685E"/>
    <w:rsid w:val="00640742"/>
    <w:rsid w:val="00640A33"/>
    <w:rsid w:val="0064616F"/>
    <w:rsid w:val="00650831"/>
    <w:rsid w:val="00661CFF"/>
    <w:rsid w:val="00681BDC"/>
    <w:rsid w:val="00687888"/>
    <w:rsid w:val="006A1254"/>
    <w:rsid w:val="006B24AE"/>
    <w:rsid w:val="006B561F"/>
    <w:rsid w:val="006C25C7"/>
    <w:rsid w:val="006C50D9"/>
    <w:rsid w:val="006C7240"/>
    <w:rsid w:val="006D3856"/>
    <w:rsid w:val="006E6879"/>
    <w:rsid w:val="006E6D3E"/>
    <w:rsid w:val="00710133"/>
    <w:rsid w:val="007173F9"/>
    <w:rsid w:val="0071747F"/>
    <w:rsid w:val="0073047E"/>
    <w:rsid w:val="00746202"/>
    <w:rsid w:val="00751161"/>
    <w:rsid w:val="0075189A"/>
    <w:rsid w:val="007544F1"/>
    <w:rsid w:val="00764564"/>
    <w:rsid w:val="00764684"/>
    <w:rsid w:val="00766255"/>
    <w:rsid w:val="0078607A"/>
    <w:rsid w:val="007968FE"/>
    <w:rsid w:val="007A089F"/>
    <w:rsid w:val="007A3D7F"/>
    <w:rsid w:val="007A443F"/>
    <w:rsid w:val="007A69E6"/>
    <w:rsid w:val="007C4DDB"/>
    <w:rsid w:val="007D7736"/>
    <w:rsid w:val="007E15B7"/>
    <w:rsid w:val="007E7F1B"/>
    <w:rsid w:val="008055B4"/>
    <w:rsid w:val="008078E4"/>
    <w:rsid w:val="00817892"/>
    <w:rsid w:val="00820747"/>
    <w:rsid w:val="00822CA3"/>
    <w:rsid w:val="00832A0C"/>
    <w:rsid w:val="008358F8"/>
    <w:rsid w:val="00844196"/>
    <w:rsid w:val="0084476B"/>
    <w:rsid w:val="00861428"/>
    <w:rsid w:val="00863C52"/>
    <w:rsid w:val="00877E02"/>
    <w:rsid w:val="00880218"/>
    <w:rsid w:val="00881CBE"/>
    <w:rsid w:val="00885C8A"/>
    <w:rsid w:val="00895D79"/>
    <w:rsid w:val="008A10C4"/>
    <w:rsid w:val="008B2598"/>
    <w:rsid w:val="008B4E3A"/>
    <w:rsid w:val="008B7DAA"/>
    <w:rsid w:val="008D07F7"/>
    <w:rsid w:val="008E337C"/>
    <w:rsid w:val="008F32F9"/>
    <w:rsid w:val="008F7BC2"/>
    <w:rsid w:val="00900FEE"/>
    <w:rsid w:val="00903FA0"/>
    <w:rsid w:val="00916291"/>
    <w:rsid w:val="00922214"/>
    <w:rsid w:val="00931B71"/>
    <w:rsid w:val="00934C26"/>
    <w:rsid w:val="00942736"/>
    <w:rsid w:val="0095137D"/>
    <w:rsid w:val="009540D7"/>
    <w:rsid w:val="00957680"/>
    <w:rsid w:val="00957AAC"/>
    <w:rsid w:val="00963DF3"/>
    <w:rsid w:val="00975BE3"/>
    <w:rsid w:val="00975E9E"/>
    <w:rsid w:val="0097777F"/>
    <w:rsid w:val="009A1814"/>
    <w:rsid w:val="009A2759"/>
    <w:rsid w:val="009B098E"/>
    <w:rsid w:val="009B364C"/>
    <w:rsid w:val="009B6692"/>
    <w:rsid w:val="009B7FD1"/>
    <w:rsid w:val="009C0DE8"/>
    <w:rsid w:val="009D0192"/>
    <w:rsid w:val="009D3A5D"/>
    <w:rsid w:val="009E4D5B"/>
    <w:rsid w:val="009F0F31"/>
    <w:rsid w:val="009F2149"/>
    <w:rsid w:val="00A0005B"/>
    <w:rsid w:val="00A109C0"/>
    <w:rsid w:val="00A15326"/>
    <w:rsid w:val="00A153C7"/>
    <w:rsid w:val="00A2160A"/>
    <w:rsid w:val="00A22E5B"/>
    <w:rsid w:val="00A238BD"/>
    <w:rsid w:val="00A245DE"/>
    <w:rsid w:val="00A27B82"/>
    <w:rsid w:val="00A30204"/>
    <w:rsid w:val="00A30DDC"/>
    <w:rsid w:val="00A31D15"/>
    <w:rsid w:val="00A41A9E"/>
    <w:rsid w:val="00A423C4"/>
    <w:rsid w:val="00A46B08"/>
    <w:rsid w:val="00A478A9"/>
    <w:rsid w:val="00A552A6"/>
    <w:rsid w:val="00A676D2"/>
    <w:rsid w:val="00A67FCB"/>
    <w:rsid w:val="00A812C2"/>
    <w:rsid w:val="00A83608"/>
    <w:rsid w:val="00A9299A"/>
    <w:rsid w:val="00A95AD1"/>
    <w:rsid w:val="00AA2E81"/>
    <w:rsid w:val="00AA33F8"/>
    <w:rsid w:val="00AB67D2"/>
    <w:rsid w:val="00AC2948"/>
    <w:rsid w:val="00AC2CA6"/>
    <w:rsid w:val="00AC453B"/>
    <w:rsid w:val="00AD000D"/>
    <w:rsid w:val="00B01B9C"/>
    <w:rsid w:val="00B06B32"/>
    <w:rsid w:val="00B147B6"/>
    <w:rsid w:val="00B307D7"/>
    <w:rsid w:val="00B41FDF"/>
    <w:rsid w:val="00B43A63"/>
    <w:rsid w:val="00B53F63"/>
    <w:rsid w:val="00B6467F"/>
    <w:rsid w:val="00B73EAC"/>
    <w:rsid w:val="00B7472F"/>
    <w:rsid w:val="00B77CFD"/>
    <w:rsid w:val="00B84DA2"/>
    <w:rsid w:val="00B9371C"/>
    <w:rsid w:val="00B97C24"/>
    <w:rsid w:val="00BA1F56"/>
    <w:rsid w:val="00BA44E4"/>
    <w:rsid w:val="00BB03FB"/>
    <w:rsid w:val="00BD429A"/>
    <w:rsid w:val="00BD4EEA"/>
    <w:rsid w:val="00BE06AB"/>
    <w:rsid w:val="00BE619D"/>
    <w:rsid w:val="00BF711B"/>
    <w:rsid w:val="00C11D86"/>
    <w:rsid w:val="00C179D8"/>
    <w:rsid w:val="00C20E44"/>
    <w:rsid w:val="00C263FF"/>
    <w:rsid w:val="00C34D30"/>
    <w:rsid w:val="00C36495"/>
    <w:rsid w:val="00C441E7"/>
    <w:rsid w:val="00C50C79"/>
    <w:rsid w:val="00C548B1"/>
    <w:rsid w:val="00C76007"/>
    <w:rsid w:val="00C76D66"/>
    <w:rsid w:val="00C80643"/>
    <w:rsid w:val="00C847E7"/>
    <w:rsid w:val="00C8799C"/>
    <w:rsid w:val="00CB0177"/>
    <w:rsid w:val="00CB65B1"/>
    <w:rsid w:val="00CC088E"/>
    <w:rsid w:val="00CC0B92"/>
    <w:rsid w:val="00CE13B6"/>
    <w:rsid w:val="00CF48C5"/>
    <w:rsid w:val="00D00FB1"/>
    <w:rsid w:val="00D02278"/>
    <w:rsid w:val="00D03122"/>
    <w:rsid w:val="00D04E6F"/>
    <w:rsid w:val="00D13E15"/>
    <w:rsid w:val="00D315E1"/>
    <w:rsid w:val="00D3393C"/>
    <w:rsid w:val="00D3455A"/>
    <w:rsid w:val="00D40976"/>
    <w:rsid w:val="00D42CB9"/>
    <w:rsid w:val="00D44489"/>
    <w:rsid w:val="00D44B90"/>
    <w:rsid w:val="00D47504"/>
    <w:rsid w:val="00D47D64"/>
    <w:rsid w:val="00D514BA"/>
    <w:rsid w:val="00D64485"/>
    <w:rsid w:val="00D70304"/>
    <w:rsid w:val="00D712CC"/>
    <w:rsid w:val="00D72D67"/>
    <w:rsid w:val="00D73217"/>
    <w:rsid w:val="00D75DB7"/>
    <w:rsid w:val="00D80B15"/>
    <w:rsid w:val="00D839F5"/>
    <w:rsid w:val="00D84C9B"/>
    <w:rsid w:val="00DB2611"/>
    <w:rsid w:val="00DB7A6C"/>
    <w:rsid w:val="00DD180D"/>
    <w:rsid w:val="00DD2720"/>
    <w:rsid w:val="00DD329B"/>
    <w:rsid w:val="00DD3E38"/>
    <w:rsid w:val="00DD4C27"/>
    <w:rsid w:val="00DD516C"/>
    <w:rsid w:val="00DF1034"/>
    <w:rsid w:val="00DF304E"/>
    <w:rsid w:val="00E056EA"/>
    <w:rsid w:val="00E10BDE"/>
    <w:rsid w:val="00E16E72"/>
    <w:rsid w:val="00E25010"/>
    <w:rsid w:val="00E32ABD"/>
    <w:rsid w:val="00E45219"/>
    <w:rsid w:val="00E45DC9"/>
    <w:rsid w:val="00E4733B"/>
    <w:rsid w:val="00E50332"/>
    <w:rsid w:val="00E609B1"/>
    <w:rsid w:val="00E61B45"/>
    <w:rsid w:val="00E62157"/>
    <w:rsid w:val="00E858A9"/>
    <w:rsid w:val="00E902D5"/>
    <w:rsid w:val="00E93854"/>
    <w:rsid w:val="00EA6866"/>
    <w:rsid w:val="00EB660B"/>
    <w:rsid w:val="00ED44D0"/>
    <w:rsid w:val="00ED65FC"/>
    <w:rsid w:val="00ED751A"/>
    <w:rsid w:val="00EE0864"/>
    <w:rsid w:val="00EF21E6"/>
    <w:rsid w:val="00EF4FFA"/>
    <w:rsid w:val="00F05B01"/>
    <w:rsid w:val="00F125EE"/>
    <w:rsid w:val="00F21F00"/>
    <w:rsid w:val="00F52B9F"/>
    <w:rsid w:val="00F70542"/>
    <w:rsid w:val="00F714CC"/>
    <w:rsid w:val="00F80B18"/>
    <w:rsid w:val="00F82975"/>
    <w:rsid w:val="00F86335"/>
    <w:rsid w:val="00F90EDD"/>
    <w:rsid w:val="00F97782"/>
    <w:rsid w:val="00FA570C"/>
    <w:rsid w:val="00FB56EB"/>
    <w:rsid w:val="00FC4D52"/>
    <w:rsid w:val="00FC5D76"/>
    <w:rsid w:val="00FC7BA2"/>
    <w:rsid w:val="00FE0093"/>
    <w:rsid w:val="00FE1793"/>
    <w:rsid w:val="00FE18EE"/>
    <w:rsid w:val="00FE71BC"/>
    <w:rsid w:val="00FE7872"/>
    <w:rsid w:val="00FF3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6696"/>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758</Words>
  <Characters>4322</Characters>
  <Application>Microsoft Office Word</Application>
  <DocSecurity>0</DocSecurity>
  <Lines>36</Lines>
  <Paragraphs>10</Paragraphs>
  <ScaleCrop>false</ScaleCrop>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OPPO-RAN4#116</cp:lastModifiedBy>
  <cp:revision>3</cp:revision>
  <dcterms:created xsi:type="dcterms:W3CDTF">2025-08-15T14:35:00Z</dcterms:created>
  <dcterms:modified xsi:type="dcterms:W3CDTF">2025-08-15T14:35:00Z</dcterms:modified>
</cp:coreProperties>
</file>