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##129-bis</w:t>
        <w:tab/>
        <w:t>R3-256535</w:t>
      </w:r>
    </w:p>
    <w:p>
      <w:pPr>
        <w:pStyle w:val="LSHeader"/>
        <w:pBdr>
          <w:bottom w:val="single" w:sz="6" w:space="1" w:color="auto"/>
        </w:pBdr>
      </w:pPr>
      <w:r>
        <w:t>Prague, CZ, 13 - 17 October, 2025</w:t>
      </w:r>
    </w:p>
    <w:p>
      <w:pPr>
        <w:spacing w:after="0"/>
      </w:pPr>
    </w:p>
    <w:p w14:paraId="5A68D2BA" w14:textId="7A96F741" w:rsidR="001C1247" w:rsidRDefault="005F122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 </w:t>
      </w:r>
      <w:r w:rsidR="00790D06">
        <w:rPr>
          <w:rFonts w:ascii="Arial" w:eastAsia="MS Mincho" w:hAnsi="Arial" w:cs="Arial"/>
          <w:b/>
          <w:sz w:val="28"/>
          <w:szCs w:val="28"/>
        </w:rPr>
        <w:tab/>
      </w:r>
      <w:r w:rsidR="00CC3C09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1744BD" w:rsidRPr="001744BD">
        <w:rPr>
          <w:rFonts w:ascii="Arial" w:eastAsia="MS Mincho" w:hAnsi="Arial" w:cs="Arial"/>
          <w:b/>
          <w:bCs/>
          <w:sz w:val="28"/>
          <w:szCs w:val="28"/>
        </w:rPr>
        <w:t>RP-252</w:t>
      </w:r>
      <w:r w:rsidR="00CC3C09">
        <w:rPr>
          <w:rFonts w:ascii="Arial" w:eastAsia="MS Mincho" w:hAnsi="Arial" w:cs="Arial"/>
          <w:b/>
          <w:bCs/>
          <w:sz w:val="28"/>
          <w:szCs w:val="28"/>
        </w:rPr>
        <w:t>89</w:t>
      </w:r>
      <w:r w:rsidR="008626F0">
        <w:rPr>
          <w:rFonts w:ascii="Arial" w:eastAsia="MS Mincho" w:hAnsi="Arial" w:cs="Arial"/>
          <w:b/>
          <w:bCs/>
          <w:sz w:val="28"/>
          <w:szCs w:val="28"/>
        </w:rPr>
        <w:t>1</w:t>
      </w:r>
    </w:p>
    <w:p w14:paraId="7863FFC4" w14:textId="23315499" w:rsidR="00232119" w:rsidRPr="00232119" w:rsidRDefault="00232119" w:rsidP="00232119">
      <w:pPr>
        <w:pStyle w:val="FP"/>
        <w:rPr>
          <w:rFonts w:ascii="Arial" w:eastAsia="Times New Roman" w:hAnsi="Arial" w:cs="Arial"/>
          <w:b/>
          <w:sz w:val="28"/>
          <w:szCs w:val="28"/>
          <w:lang w:eastAsia="en-US"/>
        </w:rPr>
      </w:pP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Beijing, China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,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Sep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 xml:space="preserve"> 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15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-1</w:t>
      </w:r>
      <w:r w:rsidRPr="00232119">
        <w:rPr>
          <w:rFonts w:ascii="Arial" w:eastAsia="Times New Roman" w:hAnsi="Arial" w:cs="Arial" w:hint="eastAsia"/>
          <w:b/>
          <w:sz w:val="28"/>
          <w:szCs w:val="28"/>
          <w:lang w:eastAsia="en-US"/>
        </w:rPr>
        <w:t>8</w:t>
      </w:r>
      <w:r w:rsidRPr="00232119">
        <w:rPr>
          <w:rFonts w:ascii="Arial" w:eastAsia="Times New Roman" w:hAnsi="Arial" w:cs="Arial"/>
          <w:b/>
          <w:sz w:val="28"/>
          <w:szCs w:val="28"/>
          <w:lang w:eastAsia="en-US"/>
        </w:rPr>
        <w:t>, 2025</w:t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</w:r>
      <w:r w:rsidR="00BF4CF1">
        <w:rPr>
          <w:rFonts w:ascii="Arial" w:eastAsia="Times New Roman" w:hAnsi="Arial" w:cs="Arial"/>
          <w:b/>
          <w:sz w:val="28"/>
          <w:szCs w:val="28"/>
          <w:lang w:eastAsia="en-US"/>
        </w:rPr>
        <w:tab/>
        <w:t>rev of RP-252</w:t>
      </w:r>
      <w:r w:rsidR="008626F0">
        <w:rPr>
          <w:rFonts w:ascii="Arial" w:eastAsia="Times New Roman" w:hAnsi="Arial" w:cs="Arial"/>
          <w:b/>
          <w:sz w:val="28"/>
          <w:szCs w:val="28"/>
          <w:lang w:eastAsia="en-US"/>
        </w:rPr>
        <w:t>889</w:t>
      </w:r>
    </w:p>
    <w:p w14:paraId="01075C59" w14:textId="31959372" w:rsidR="001C1247" w:rsidRDefault="003D1F9F" w:rsidP="00232119">
      <w:pPr>
        <w:keepLines/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7686AE3A" w14:textId="0C987778" w:rsidR="00232119" w:rsidRPr="00ED34B8" w:rsidRDefault="005F1223" w:rsidP="00232119">
      <w:pPr>
        <w:pStyle w:val="FP"/>
        <w:rPr>
          <w:rFonts w:ascii="Arial" w:eastAsia="Times New Roman" w:hAnsi="Arial" w:cs="Arial"/>
          <w:bCs/>
          <w:lang w:eastAsia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2119">
        <w:rPr>
          <w:rFonts w:ascii="Arial" w:hAnsi="Arial" w:cs="Arial"/>
          <w:b/>
        </w:rPr>
        <w:tab/>
        <w:t xml:space="preserve">        </w:t>
      </w:r>
      <w:r w:rsidR="00232119" w:rsidRPr="009C11AD">
        <w:rPr>
          <w:rFonts w:ascii="Arial" w:hAnsi="Arial" w:cs="Arial"/>
          <w:b/>
          <w:color w:val="FF0000"/>
        </w:rPr>
        <w:t xml:space="preserve"> </w:t>
      </w:r>
      <w:r w:rsidRPr="00F906A1">
        <w:rPr>
          <w:rFonts w:ascii="Arial" w:eastAsia="Times New Roman" w:hAnsi="Arial" w:cs="Arial"/>
          <w:bCs/>
          <w:lang w:eastAsia="en-US"/>
        </w:rPr>
        <w:t>L</w:t>
      </w:r>
      <w:r w:rsidRPr="00232119">
        <w:rPr>
          <w:rFonts w:ascii="Arial" w:eastAsia="Times New Roman" w:hAnsi="Arial" w:cs="Arial"/>
          <w:bCs/>
          <w:lang w:eastAsia="en-US"/>
        </w:rPr>
        <w:t>S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on</w:t>
      </w:r>
      <w:r w:rsidRPr="00232119">
        <w:rPr>
          <w:rFonts w:ascii="Arial" w:eastAsia="Times New Roman" w:hAnsi="Arial" w:cs="Arial"/>
          <w:bCs/>
          <w:lang w:eastAsia="en-US"/>
        </w:rPr>
        <w:t xml:space="preserve"> 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Early Alignment on </w:t>
      </w:r>
      <w:r w:rsidR="00232119">
        <w:rPr>
          <w:rFonts w:ascii="Arial" w:eastAsia="Times New Roman" w:hAnsi="Arial" w:cs="Arial"/>
          <w:bCs/>
          <w:lang w:eastAsia="en-US"/>
        </w:rPr>
        <w:t>A</w:t>
      </w:r>
      <w:r w:rsidR="00487276">
        <w:rPr>
          <w:rFonts w:ascii="Arial" w:eastAsia="Times New Roman" w:hAnsi="Arial" w:cs="Arial"/>
          <w:bCs/>
          <w:lang w:eastAsia="en-US"/>
        </w:rPr>
        <w:t xml:space="preserve">ccess </w:t>
      </w:r>
      <w:r w:rsidR="00232119">
        <w:rPr>
          <w:rFonts w:ascii="Arial" w:eastAsia="Times New Roman" w:hAnsi="Arial" w:cs="Arial"/>
          <w:bCs/>
          <w:lang w:eastAsia="en-US"/>
        </w:rPr>
        <w:t>S</w:t>
      </w:r>
      <w:r w:rsidR="00487276">
        <w:rPr>
          <w:rFonts w:ascii="Arial" w:eastAsia="Times New Roman" w:hAnsi="Arial" w:cs="Arial"/>
          <w:bCs/>
          <w:lang w:eastAsia="en-US"/>
        </w:rPr>
        <w:t>tratum</w:t>
      </w:r>
      <w:r w:rsidR="00232119" w:rsidRPr="00232119">
        <w:rPr>
          <w:rFonts w:ascii="Arial" w:eastAsia="Times New Roman" w:hAnsi="Arial" w:cs="Arial"/>
          <w:bCs/>
          <w:lang w:eastAsia="en-US"/>
        </w:rPr>
        <w:t xml:space="preserve"> security aspects </w:t>
      </w:r>
    </w:p>
    <w:p w14:paraId="126E7164" w14:textId="27D6E8EC" w:rsidR="001C1247" w:rsidRPr="00ED34B8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3200BF81" w14:textId="0D689819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BF835A" w14:textId="7925EB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 w:rsidR="00232119">
        <w:rPr>
          <w:rFonts w:ascii="Arial" w:hAnsi="Arial" w:cs="Arial"/>
          <w:bCs/>
        </w:rPr>
        <w:t>20</w:t>
      </w:r>
    </w:p>
    <w:p w14:paraId="0B1F00D5" w14:textId="36FB537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32119" w:rsidRPr="00232119">
        <w:rPr>
          <w:rFonts w:ascii="Arial" w:hAnsi="Arial" w:cs="Arial"/>
          <w:bCs/>
        </w:rPr>
        <w:t>Study on 6G Radio [New RAN1 led SI: FS_6G_Radio]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4732C5ED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14791052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32119">
        <w:rPr>
          <w:rFonts w:ascii="Arial" w:hAnsi="Arial" w:cs="Arial"/>
          <w:bCs/>
        </w:rPr>
        <w:t>SA</w:t>
      </w:r>
    </w:p>
    <w:p w14:paraId="60352429" w14:textId="624DBB66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C60A6">
        <w:rPr>
          <w:rFonts w:ascii="Arial" w:hAnsi="Arial" w:cs="Arial"/>
          <w:bCs/>
        </w:rPr>
        <w:t>RAN</w:t>
      </w:r>
      <w:r w:rsidR="00C1075F">
        <w:rPr>
          <w:rFonts w:ascii="Arial" w:hAnsi="Arial" w:cs="Arial"/>
          <w:bCs/>
        </w:rPr>
        <w:t xml:space="preserve"> </w:t>
      </w:r>
      <w:r w:rsidR="004C60A6">
        <w:rPr>
          <w:rFonts w:ascii="Arial" w:hAnsi="Arial" w:cs="Arial"/>
          <w:bCs/>
        </w:rPr>
        <w:t>2</w:t>
      </w:r>
      <w:r w:rsidR="00412F56">
        <w:rPr>
          <w:rFonts w:ascii="Arial" w:hAnsi="Arial" w:cs="Arial"/>
          <w:bCs/>
        </w:rPr>
        <w:t>, RAN 3</w:t>
      </w:r>
      <w:r w:rsidR="00246A40">
        <w:rPr>
          <w:rFonts w:ascii="Arial" w:hAnsi="Arial" w:cs="Arial"/>
          <w:bCs/>
        </w:rPr>
        <w:t>,</w:t>
      </w:r>
      <w:r w:rsidR="00375997">
        <w:rPr>
          <w:rFonts w:ascii="Arial" w:hAnsi="Arial" w:cs="Arial"/>
          <w:bCs/>
        </w:rPr>
        <w:t xml:space="preserve"> </w:t>
      </w:r>
      <w:r w:rsidR="00246A40">
        <w:rPr>
          <w:rFonts w:ascii="Arial" w:hAnsi="Arial" w:cs="Arial"/>
          <w:bCs/>
        </w:rPr>
        <w:t>SA 3</w:t>
      </w:r>
      <w:r w:rsidR="008626F0">
        <w:rPr>
          <w:rFonts w:ascii="Arial" w:hAnsi="Arial" w:cs="Arial"/>
          <w:bCs/>
        </w:rPr>
        <w:t>, SA</w:t>
      </w:r>
      <w:r w:rsidR="00BA0AD2">
        <w:rPr>
          <w:rFonts w:ascii="Arial" w:hAnsi="Arial" w:cs="Arial"/>
          <w:bCs/>
        </w:rPr>
        <w:t xml:space="preserve"> 2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5F122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22C3B90F" w:rsidR="001C1247" w:rsidRDefault="005F122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32119">
        <w:rPr>
          <w:rFonts w:cs="Arial"/>
          <w:b w:val="0"/>
          <w:bCs/>
        </w:rPr>
        <w:t>Alexey Kulakov</w:t>
      </w:r>
    </w:p>
    <w:p w14:paraId="17869ADC" w14:textId="22BA2ACB" w:rsidR="001C1247" w:rsidRDefault="005F122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 w:rsidR="00232119">
        <w:rPr>
          <w:rFonts w:cs="Arial"/>
          <w:b w:val="0"/>
          <w:bCs/>
          <w:color w:val="auto"/>
        </w:rPr>
        <w:t>Alexey.kulakov1@vodafone.com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5F1223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8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5F122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0639E3" w14:textId="41B673B9" w:rsidR="00232119" w:rsidRPr="0080237A" w:rsidRDefault="00B768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0237A">
        <w:rPr>
          <w:rFonts w:ascii="Arial" w:hAnsi="Arial" w:cs="Arial"/>
        </w:rPr>
        <w:t xml:space="preserve">As already reported at SA#108, </w:t>
      </w:r>
      <w:r w:rsidR="00F906A1" w:rsidRPr="0080237A">
        <w:rPr>
          <w:rFonts w:ascii="Arial" w:hAnsi="Arial" w:cs="Arial"/>
        </w:rPr>
        <w:t xml:space="preserve">RAN Plenary </w:t>
      </w:r>
      <w:r w:rsidR="001B3E78" w:rsidRPr="0080237A">
        <w:rPr>
          <w:rFonts w:ascii="Arial" w:hAnsi="Arial" w:cs="Arial"/>
        </w:rPr>
        <w:t xml:space="preserve">#108 agreed </w:t>
      </w:r>
      <w:r w:rsidR="00E918EB" w:rsidRPr="0080237A">
        <w:rPr>
          <w:rFonts w:ascii="Arial" w:hAnsi="Arial" w:cs="Arial"/>
        </w:rPr>
        <w:t>the RAN Working Group</w:t>
      </w:r>
      <w:r w:rsidR="009E4AB4" w:rsidRPr="0080237A">
        <w:rPr>
          <w:rFonts w:ascii="Arial" w:hAnsi="Arial" w:cs="Arial"/>
        </w:rPr>
        <w:t xml:space="preserve"> </w:t>
      </w:r>
      <w:r w:rsidR="00097495" w:rsidRPr="0080237A">
        <w:rPr>
          <w:rFonts w:ascii="Arial" w:hAnsi="Arial" w:cs="Arial"/>
        </w:rPr>
        <w:t>SID “</w:t>
      </w:r>
      <w:r w:rsidR="00097495" w:rsidRPr="0080237A">
        <w:rPr>
          <w:rFonts w:ascii="Arial" w:hAnsi="Arial" w:cs="Arial"/>
          <w:lang w:val="en-US"/>
        </w:rPr>
        <w:t xml:space="preserve">Study on 6G Radio” </w:t>
      </w:r>
      <w:r w:rsidR="009E4AB4" w:rsidRPr="0080237A">
        <w:rPr>
          <w:rFonts w:ascii="Arial" w:hAnsi="Arial" w:cs="Arial"/>
          <w:lang w:val="en-US"/>
        </w:rPr>
        <w:t xml:space="preserve">in RP-251881. </w:t>
      </w:r>
      <w:r w:rsidR="004C5073" w:rsidRPr="0080237A">
        <w:rPr>
          <w:rFonts w:ascii="Arial" w:hAnsi="Arial" w:cs="Arial"/>
        </w:rPr>
        <w:t xml:space="preserve">This SID includes </w:t>
      </w:r>
      <w:r w:rsidR="00257D3A" w:rsidRPr="0080237A">
        <w:rPr>
          <w:rFonts w:ascii="Arial" w:hAnsi="Arial" w:cs="Arial"/>
        </w:rPr>
        <w:t xml:space="preserve">an </w:t>
      </w:r>
      <w:r w:rsidR="00F906A1" w:rsidRPr="0080237A">
        <w:rPr>
          <w:rFonts w:ascii="Arial" w:hAnsi="Arial" w:cs="Arial"/>
        </w:rPr>
        <w:t xml:space="preserve">objective related to </w:t>
      </w:r>
      <w:r w:rsidR="007B57B0" w:rsidRPr="0080237A">
        <w:rPr>
          <w:rFonts w:ascii="Arial" w:hAnsi="Arial" w:cs="Arial"/>
        </w:rPr>
        <w:t xml:space="preserve">RAN </w:t>
      </w:r>
      <w:r w:rsidR="00F906A1" w:rsidRPr="0080237A">
        <w:rPr>
          <w:rFonts w:ascii="Arial" w:hAnsi="Arial" w:cs="Arial"/>
        </w:rPr>
        <w:t xml:space="preserve">security aspects as </w:t>
      </w:r>
      <w:r w:rsidR="00257D3A" w:rsidRPr="0080237A">
        <w:rPr>
          <w:rFonts w:ascii="Arial" w:hAnsi="Arial" w:cs="Arial"/>
          <w:highlight w:val="yellow"/>
        </w:rPr>
        <w:t>below</w:t>
      </w:r>
      <w:r w:rsidR="00F906A1" w:rsidRPr="0080237A">
        <w:rPr>
          <w:rFonts w:ascii="Arial" w:hAnsi="Arial" w:cs="Arial"/>
        </w:rPr>
        <w:t>.</w:t>
      </w:r>
    </w:p>
    <w:p w14:paraId="6D6EC343" w14:textId="77777777" w:rsidR="00F906A1" w:rsidRPr="0080237A" w:rsidRDefault="00F906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A89D2" w14:textId="77777777" w:rsidR="00232119" w:rsidRPr="0080237A" w:rsidRDefault="00232119" w:rsidP="00232119">
      <w:p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interface protocol architecture and procedures for 6GR [RAN2, RAN1, RAN4, RAN3]</w:t>
      </w:r>
    </w:p>
    <w:p w14:paraId="3B760AB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User Plane architecture and protocol design [RAN2]</w:t>
      </w:r>
    </w:p>
    <w:p w14:paraId="3A84F421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Control Plane architecture (including RRC states) and protocol design [RAN2, RAN3]</w:t>
      </w:r>
    </w:p>
    <w:p w14:paraId="199668F0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i/>
          <w:iCs/>
          <w:highlight w:val="yellow"/>
          <w:lang w:val="en-US"/>
        </w:rPr>
      </w:pPr>
      <w:r w:rsidRPr="0080237A">
        <w:rPr>
          <w:rFonts w:ascii="Arial" w:hAnsi="Arial" w:cs="Arial"/>
          <w:i/>
          <w:iCs/>
          <w:highlight w:val="yellow"/>
          <w:lang w:val="en-US"/>
        </w:rPr>
        <w:t>Access stratum security aspects, in alignment with requirements from SA3 [RAN2]</w:t>
      </w:r>
    </w:p>
    <w:p w14:paraId="3A447596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i/>
          <w:iCs/>
          <w:lang w:val="en-US"/>
        </w:rPr>
        <w:t>Radio signaling framework for UE capabilities, aiming at improvements and simplification compared to 5G NR [RAN2, RAN1, RAN4]</w:t>
      </w:r>
    </w:p>
    <w:p w14:paraId="6F5FD062" w14:textId="77777777" w:rsidR="00232119" w:rsidRPr="0080237A" w:rsidRDefault="00232119" w:rsidP="00232119">
      <w:pPr>
        <w:numPr>
          <w:ilvl w:val="0"/>
          <w:numId w:val="7"/>
        </w:numPr>
        <w:spacing w:after="160" w:line="278" w:lineRule="auto"/>
        <w:rPr>
          <w:rFonts w:ascii="Arial" w:hAnsi="Arial" w:cs="Arial"/>
          <w:bCs/>
          <w:i/>
          <w:iCs/>
          <w:lang w:val="en-US"/>
        </w:rPr>
      </w:pPr>
      <w:r w:rsidRPr="0080237A">
        <w:rPr>
          <w:rFonts w:ascii="Arial" w:hAnsi="Arial" w:cs="Arial"/>
          <w:bCs/>
          <w:i/>
          <w:iCs/>
          <w:lang w:val="en-US"/>
        </w:rPr>
        <w:t>Data transfer design to support various types of data (e.g. AI/ML, Sensing, etc) [RAN2, RAN3]</w:t>
      </w:r>
    </w:p>
    <w:p w14:paraId="277DFF52" w14:textId="0F825A46" w:rsidR="00403A49" w:rsidRPr="0080237A" w:rsidRDefault="00F906A1" w:rsidP="00257D3A">
      <w:pPr>
        <w:rPr>
          <w:rFonts w:ascii="Arial" w:hAnsi="Arial" w:cs="Arial"/>
          <w:lang w:val="en-US"/>
        </w:rPr>
      </w:pPr>
      <w:r w:rsidRPr="0080237A">
        <w:rPr>
          <w:rFonts w:ascii="Arial" w:hAnsi="Arial" w:cs="Arial"/>
        </w:rPr>
        <w:t xml:space="preserve">Following further discussions during RAN#109, RAN Plenary believes </w:t>
      </w:r>
      <w:r w:rsidR="004F7DC8" w:rsidRPr="0080237A">
        <w:rPr>
          <w:rFonts w:ascii="Arial" w:hAnsi="Arial" w:cs="Arial"/>
        </w:rPr>
        <w:t>that t</w:t>
      </w:r>
      <w:r w:rsidR="00257D3A" w:rsidRPr="0080237A">
        <w:rPr>
          <w:rFonts w:ascii="Arial" w:hAnsi="Arial" w:cs="Arial"/>
          <w:lang w:val="en-US"/>
        </w:rPr>
        <w:t xml:space="preserve">he security requirements for the </w:t>
      </w:r>
      <w:r w:rsidR="007B0DDF">
        <w:rPr>
          <w:rFonts w:ascii="Arial" w:hAnsi="Arial" w:cs="Arial"/>
          <w:lang w:val="en-US"/>
        </w:rPr>
        <w:t>access st</w:t>
      </w:r>
      <w:r w:rsidR="004C60A6">
        <w:rPr>
          <w:rFonts w:ascii="Arial" w:hAnsi="Arial" w:cs="Arial"/>
          <w:lang w:val="en-US"/>
        </w:rPr>
        <w:t>ratum</w:t>
      </w:r>
      <w:r w:rsidR="00257D3A" w:rsidRPr="0080237A">
        <w:rPr>
          <w:rFonts w:ascii="Arial" w:hAnsi="Arial" w:cs="Arial"/>
          <w:lang w:val="en-US"/>
        </w:rPr>
        <w:t xml:space="preserve"> can significantly influence the overall system design</w:t>
      </w:r>
      <w:r w:rsidR="007B0DDF">
        <w:rPr>
          <w:rFonts w:ascii="Arial" w:hAnsi="Arial" w:cs="Arial"/>
          <w:lang w:val="en-US"/>
        </w:rPr>
        <w:t>.</w:t>
      </w:r>
      <w:r w:rsidR="00257D3A" w:rsidRPr="0080237A">
        <w:rPr>
          <w:rFonts w:ascii="Arial" w:hAnsi="Arial" w:cs="Arial"/>
          <w:lang w:val="en-US"/>
        </w:rPr>
        <w:t xml:space="preserve"> </w:t>
      </w:r>
    </w:p>
    <w:p w14:paraId="3403944C" w14:textId="77777777" w:rsidR="00403A49" w:rsidRPr="0080237A" w:rsidRDefault="00403A49" w:rsidP="00257D3A">
      <w:pPr>
        <w:rPr>
          <w:rFonts w:ascii="Arial" w:hAnsi="Arial" w:cs="Arial"/>
          <w:lang w:val="en-US"/>
        </w:rPr>
      </w:pPr>
    </w:p>
    <w:p w14:paraId="6C962B08" w14:textId="3474254E" w:rsidR="004F7DC8" w:rsidRPr="0080237A" w:rsidRDefault="00257D3A" w:rsidP="00403A49">
      <w:pPr>
        <w:rPr>
          <w:rFonts w:ascii="Arial" w:hAnsi="Arial" w:cs="Arial"/>
        </w:rPr>
      </w:pPr>
      <w:r w:rsidRPr="0080237A">
        <w:rPr>
          <w:rFonts w:ascii="Arial" w:hAnsi="Arial" w:cs="Arial"/>
          <w:lang w:val="en-US"/>
        </w:rPr>
        <w:t xml:space="preserve">Therefore, it is crucial to establish </w:t>
      </w:r>
      <w:r w:rsidRPr="0080237A">
        <w:rPr>
          <w:rFonts w:ascii="Arial" w:hAnsi="Arial" w:cs="Arial"/>
          <w:b/>
          <w:bCs/>
          <w:lang w:val="en-US"/>
        </w:rPr>
        <w:t>when</w:t>
      </w:r>
      <w:r w:rsidRPr="0080237A">
        <w:rPr>
          <w:rFonts w:ascii="Arial" w:hAnsi="Arial" w:cs="Arial"/>
          <w:lang w:val="en-US"/>
        </w:rPr>
        <w:t xml:space="preserve"> </w:t>
      </w:r>
      <w:r w:rsidR="007B0DDF">
        <w:rPr>
          <w:rFonts w:ascii="Arial" w:hAnsi="Arial" w:cs="Arial"/>
          <w:lang w:val="en-US"/>
        </w:rPr>
        <w:t>these</w:t>
      </w:r>
      <w:r w:rsidRPr="0080237A">
        <w:rPr>
          <w:rFonts w:ascii="Arial" w:hAnsi="Arial" w:cs="Arial"/>
          <w:lang w:val="en-US"/>
        </w:rPr>
        <w:t xml:space="preserve"> </w:t>
      </w:r>
      <w:r w:rsidR="00F364B8" w:rsidRPr="0080237A">
        <w:rPr>
          <w:rFonts w:ascii="Arial" w:hAnsi="Arial" w:cs="Arial"/>
          <w:lang w:val="en-US"/>
        </w:rPr>
        <w:t xml:space="preserve">security </w:t>
      </w:r>
      <w:r w:rsidRPr="0080237A">
        <w:rPr>
          <w:rFonts w:ascii="Arial" w:hAnsi="Arial" w:cs="Arial"/>
          <w:lang w:val="en-US"/>
        </w:rPr>
        <w:t>requirements will be aligned between RAN and SA and particularly between SA3 and RAN2.</w:t>
      </w:r>
      <w:r w:rsidR="00403A49" w:rsidRPr="0080237A">
        <w:rPr>
          <w:rFonts w:ascii="Arial" w:hAnsi="Arial" w:cs="Arial"/>
          <w:lang w:val="en-US"/>
        </w:rPr>
        <w:t xml:space="preserve"> </w:t>
      </w:r>
      <w:r w:rsidR="004F7DC8" w:rsidRPr="0080237A">
        <w:rPr>
          <w:rFonts w:ascii="Arial" w:hAnsi="Arial" w:cs="Arial"/>
          <w:lang w:val="en-US"/>
        </w:rPr>
        <w:t xml:space="preserve">TSG RAN believes that June 2026 would be an appropriate </w:t>
      </w:r>
      <w:r w:rsidR="00403A49" w:rsidRPr="0080237A">
        <w:rPr>
          <w:rFonts w:ascii="Arial" w:hAnsi="Arial" w:cs="Arial"/>
          <w:lang w:val="en-US"/>
        </w:rPr>
        <w:t>date</w:t>
      </w:r>
      <w:r w:rsidR="00233C59" w:rsidRPr="0080237A">
        <w:rPr>
          <w:rFonts w:ascii="Arial" w:hAnsi="Arial" w:cs="Arial"/>
          <w:lang w:val="en-US"/>
        </w:rPr>
        <w:t>.</w:t>
      </w:r>
    </w:p>
    <w:p w14:paraId="185E74D6" w14:textId="77777777" w:rsidR="004F7DC8" w:rsidRPr="0080237A" w:rsidRDefault="004F7DC8" w:rsidP="00257D3A">
      <w:pPr>
        <w:rPr>
          <w:rFonts w:ascii="Arial" w:hAnsi="Arial" w:cs="Arial"/>
          <w:lang w:val="en-US"/>
        </w:rPr>
      </w:pPr>
    </w:p>
    <w:p w14:paraId="573AF9A5" w14:textId="57B8B645" w:rsidR="00ED34B8" w:rsidRPr="0080237A" w:rsidRDefault="007B0DDF" w:rsidP="00F906A1">
      <w:pPr>
        <w:rPr>
          <w:rFonts w:ascii="Arial" w:hAnsi="Arial" w:cs="Arial"/>
          <w:i/>
          <w:iCs/>
          <w:u w:val="single"/>
          <w:lang w:val="en-US" w:eastAsia="zh-CN"/>
        </w:rPr>
      </w:pPr>
      <w:r w:rsidRPr="0080237A">
        <w:rPr>
          <w:rFonts w:ascii="Arial" w:hAnsi="Arial" w:cs="Arial"/>
          <w:lang w:eastAsia="zh-CN"/>
        </w:rPr>
        <w:t>RAN invites SA to consider adding a June 2026 check point</w:t>
      </w:r>
      <w:r w:rsidRPr="00B0127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 w:rsidRPr="0080237A">
        <w:rPr>
          <w:rFonts w:ascii="Arial" w:hAnsi="Arial" w:cs="Arial"/>
          <w:lang w:eastAsia="zh-CN"/>
        </w:rPr>
        <w:t xml:space="preserve">in SA3’s SID on 6G security S3-252973) for the alignment </w:t>
      </w:r>
      <w:r>
        <w:rPr>
          <w:rFonts w:ascii="Arial" w:hAnsi="Arial" w:cs="Arial"/>
          <w:lang w:eastAsia="zh-CN"/>
        </w:rPr>
        <w:t xml:space="preserve">between SA3 and RAN2 </w:t>
      </w:r>
      <w:r w:rsidRPr="0080237A">
        <w:rPr>
          <w:rFonts w:ascii="Arial" w:hAnsi="Arial" w:cs="Arial"/>
          <w:lang w:eastAsia="zh-CN"/>
        </w:rPr>
        <w:t xml:space="preserve">on </w:t>
      </w:r>
      <w:r w:rsidRPr="0080237A">
        <w:rPr>
          <w:rFonts w:ascii="Arial" w:hAnsi="Arial" w:cs="Arial"/>
          <w:lang w:val="en-US"/>
        </w:rPr>
        <w:t>any</w:t>
      </w:r>
      <w:r>
        <w:rPr>
          <w:rFonts w:ascii="Arial" w:hAnsi="Arial" w:cs="Arial"/>
          <w:lang w:val="en-US"/>
        </w:rPr>
        <w:t xml:space="preserve"> </w:t>
      </w:r>
      <w:r w:rsidRPr="0080237A">
        <w:rPr>
          <w:rFonts w:ascii="Arial" w:hAnsi="Arial" w:cs="Arial"/>
          <w:lang w:val="en-US"/>
        </w:rPr>
        <w:t xml:space="preserve">security requirements that impact the </w:t>
      </w:r>
      <w:r>
        <w:rPr>
          <w:rFonts w:ascii="Arial" w:hAnsi="Arial" w:cs="Arial"/>
          <w:lang w:val="en-US"/>
        </w:rPr>
        <w:t>AS protocol design</w:t>
      </w:r>
      <w:r w:rsidR="000C6A6D">
        <w:rPr>
          <w:rFonts w:ascii="Arial" w:hAnsi="Arial" w:cs="Arial"/>
          <w:lang w:val="en-US"/>
        </w:rPr>
        <w:t>.</w:t>
      </w:r>
    </w:p>
    <w:p w14:paraId="64109EB4" w14:textId="77777777" w:rsidR="00232119" w:rsidRPr="0080237A" w:rsidRDefault="0023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Pr="0080237A" w:rsidRDefault="005F1223">
      <w:pPr>
        <w:spacing w:after="120"/>
        <w:rPr>
          <w:rFonts w:ascii="Arial" w:hAnsi="Arial" w:cs="Arial"/>
          <w:b/>
        </w:rPr>
      </w:pPr>
      <w:r w:rsidRPr="0080237A">
        <w:rPr>
          <w:rFonts w:ascii="Arial" w:hAnsi="Arial" w:cs="Arial"/>
          <w:b/>
        </w:rPr>
        <w:t>2. Actions:</w:t>
      </w:r>
    </w:p>
    <w:p w14:paraId="3D44267A" w14:textId="267AE259" w:rsidR="001C1247" w:rsidRPr="0080237A" w:rsidRDefault="005F122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80237A">
        <w:rPr>
          <w:rFonts w:ascii="Arial" w:hAnsi="Arial" w:cs="Arial"/>
          <w:b/>
        </w:rPr>
        <w:t xml:space="preserve">To </w:t>
      </w:r>
      <w:r w:rsidR="00F906A1" w:rsidRPr="0080237A">
        <w:rPr>
          <w:rFonts w:ascii="Arial" w:eastAsia="SimSun" w:hAnsi="Arial" w:cs="Arial"/>
          <w:b/>
          <w:lang w:val="en-US" w:eastAsia="zh-CN"/>
        </w:rPr>
        <w:t>SA:</w:t>
      </w:r>
    </w:p>
    <w:p w14:paraId="3C80B4FB" w14:textId="64354DEE" w:rsidR="00055BDA" w:rsidRDefault="005F1223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80237A">
        <w:rPr>
          <w:rFonts w:ascii="Arial" w:hAnsi="Arial" w:cs="Arial"/>
          <w:b/>
        </w:rPr>
        <w:t xml:space="preserve">ACTION: </w:t>
      </w:r>
      <w:r w:rsidRPr="0080237A">
        <w:rPr>
          <w:rFonts w:ascii="Arial" w:eastAsia="SimSun" w:hAnsi="Arial" w:cs="Arial"/>
          <w:b/>
          <w:lang w:val="en-US" w:eastAsia="zh-CN"/>
        </w:rPr>
        <w:t xml:space="preserve"> </w:t>
      </w:r>
      <w:r w:rsidR="005421B7" w:rsidRPr="0080237A">
        <w:rPr>
          <w:rFonts w:ascii="Arial" w:hAnsi="Arial" w:cs="Arial"/>
          <w:lang w:eastAsia="zh-CN"/>
        </w:rPr>
        <w:t>RAN invites SA to consider adding a June 2026 check point</w:t>
      </w:r>
      <w:r w:rsidR="00B01276" w:rsidRPr="00B01276">
        <w:rPr>
          <w:rFonts w:ascii="Arial" w:hAnsi="Arial" w:cs="Arial"/>
          <w:lang w:eastAsia="zh-CN"/>
        </w:rPr>
        <w:t xml:space="preserve"> </w:t>
      </w:r>
      <w:r w:rsidR="00B01276">
        <w:rPr>
          <w:rFonts w:ascii="Arial" w:hAnsi="Arial" w:cs="Arial"/>
          <w:lang w:eastAsia="zh-CN"/>
        </w:rPr>
        <w:t>(</w:t>
      </w:r>
      <w:r w:rsidR="00B01276" w:rsidRPr="0080237A">
        <w:rPr>
          <w:rFonts w:ascii="Arial" w:hAnsi="Arial" w:cs="Arial"/>
          <w:lang w:eastAsia="zh-CN"/>
        </w:rPr>
        <w:t xml:space="preserve">in SA3’s SID on 6G security S3-252973) </w:t>
      </w:r>
      <w:r w:rsidR="005421B7" w:rsidRPr="0080237A">
        <w:rPr>
          <w:rFonts w:ascii="Arial" w:hAnsi="Arial" w:cs="Arial"/>
          <w:lang w:eastAsia="zh-CN"/>
        </w:rPr>
        <w:t xml:space="preserve">for the alignment </w:t>
      </w:r>
      <w:r w:rsidR="00325AF7">
        <w:rPr>
          <w:rFonts w:ascii="Arial" w:hAnsi="Arial" w:cs="Arial"/>
          <w:lang w:eastAsia="zh-CN"/>
        </w:rPr>
        <w:t>between SA3 and RAN</w:t>
      </w:r>
      <w:r w:rsidR="004D5008">
        <w:rPr>
          <w:rFonts w:ascii="Arial" w:hAnsi="Arial" w:cs="Arial"/>
          <w:lang w:eastAsia="zh-CN"/>
        </w:rPr>
        <w:t xml:space="preserve">2 </w:t>
      </w:r>
      <w:r w:rsidR="005421B7" w:rsidRPr="0080237A">
        <w:rPr>
          <w:rFonts w:ascii="Arial" w:hAnsi="Arial" w:cs="Arial"/>
          <w:lang w:eastAsia="zh-CN"/>
        </w:rPr>
        <w:t xml:space="preserve">on </w:t>
      </w:r>
      <w:r w:rsidR="005421B7" w:rsidRPr="0080237A">
        <w:rPr>
          <w:rFonts w:ascii="Arial" w:hAnsi="Arial" w:cs="Arial"/>
          <w:lang w:val="en-US"/>
        </w:rPr>
        <w:t>any</w:t>
      </w:r>
      <w:r w:rsidR="00DC46A6">
        <w:rPr>
          <w:rFonts w:ascii="Arial" w:hAnsi="Arial" w:cs="Arial"/>
          <w:lang w:val="en-US"/>
        </w:rPr>
        <w:t xml:space="preserve"> </w:t>
      </w:r>
      <w:r w:rsidR="005421B7" w:rsidRPr="0080237A">
        <w:rPr>
          <w:rFonts w:ascii="Arial" w:hAnsi="Arial" w:cs="Arial"/>
          <w:lang w:val="en-US"/>
        </w:rPr>
        <w:t xml:space="preserve">security requirements that impact the </w:t>
      </w:r>
      <w:r w:rsidR="00055BDA">
        <w:rPr>
          <w:rFonts w:ascii="Arial" w:hAnsi="Arial" w:cs="Arial"/>
          <w:lang w:val="en-US"/>
        </w:rPr>
        <w:t xml:space="preserve">AS </w:t>
      </w:r>
      <w:r w:rsidR="00C01468">
        <w:rPr>
          <w:rFonts w:ascii="Arial" w:hAnsi="Arial" w:cs="Arial"/>
          <w:lang w:val="en-US"/>
        </w:rPr>
        <w:t>protocol</w:t>
      </w:r>
      <w:r w:rsidR="00B73563">
        <w:rPr>
          <w:rFonts w:ascii="Arial" w:hAnsi="Arial" w:cs="Arial"/>
          <w:lang w:val="en-US"/>
        </w:rPr>
        <w:t xml:space="preserve"> design</w:t>
      </w:r>
      <w:r w:rsidR="000C6A6D">
        <w:rPr>
          <w:rFonts w:ascii="Arial" w:hAnsi="Arial" w:cs="Arial"/>
          <w:lang w:val="en-US"/>
        </w:rPr>
        <w:t>.</w:t>
      </w:r>
    </w:p>
    <w:p w14:paraId="20B05365" w14:textId="77777777" w:rsidR="00055BDA" w:rsidRDefault="00055BDA" w:rsidP="00542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726BBC6" w14:textId="6BFB8DA2" w:rsidR="001C1247" w:rsidRPr="0080237A" w:rsidRDefault="001C1247" w:rsidP="003D1F9F">
      <w:pPr>
        <w:rPr>
          <w:rFonts w:ascii="Arial" w:hAnsi="Arial" w:cs="Arial"/>
          <w:lang w:val="en-US" w:eastAsia="zh-CN"/>
        </w:rPr>
      </w:pP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5F12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7C69C060" w14:textId="77777777" w:rsidR="001C1247" w:rsidRDefault="005F122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F28D6" w14:textId="77777777" w:rsidR="00120585" w:rsidRDefault="00120585" w:rsidP="00FF00B9">
      <w:r>
        <w:separator/>
      </w:r>
    </w:p>
  </w:endnote>
  <w:endnote w:type="continuationSeparator" w:id="0">
    <w:p w14:paraId="1DA4E267" w14:textId="77777777" w:rsidR="00120585" w:rsidRDefault="00120585" w:rsidP="00FF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05E56" w14:textId="187EB3AA" w:rsidR="00FF00B9" w:rsidRDefault="00FF0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4711" w14:textId="722F37DB" w:rsidR="00FF00B9" w:rsidRDefault="00FF0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6BC5" w14:textId="456C98D0" w:rsidR="00FF00B9" w:rsidRDefault="00FF0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1009E" w14:textId="77777777" w:rsidR="00120585" w:rsidRDefault="00120585" w:rsidP="00FF00B9">
      <w:r>
        <w:separator/>
      </w:r>
    </w:p>
  </w:footnote>
  <w:footnote w:type="continuationSeparator" w:id="0">
    <w:p w14:paraId="238BDDBB" w14:textId="77777777" w:rsidR="00120585" w:rsidRDefault="00120585" w:rsidP="00FF0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670357E"/>
    <w:multiLevelType w:val="hybridMultilevel"/>
    <w:tmpl w:val="D4C29A2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5"/>
  </w:num>
  <w:num w:numId="2" w16cid:durableId="419256181">
    <w:abstractNumId w:val="2"/>
  </w:num>
  <w:num w:numId="3" w16cid:durableId="328100268">
    <w:abstractNumId w:val="3"/>
  </w:num>
  <w:num w:numId="4" w16cid:durableId="1318072767">
    <w:abstractNumId w:val="0"/>
  </w:num>
  <w:num w:numId="5" w16cid:durableId="13610107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6356726">
    <w:abstractNumId w:val="4"/>
  </w:num>
  <w:num w:numId="7" w16cid:durableId="170263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55BDA"/>
    <w:rsid w:val="00071552"/>
    <w:rsid w:val="00097495"/>
    <w:rsid w:val="000B2C56"/>
    <w:rsid w:val="000B5A67"/>
    <w:rsid w:val="000B66F6"/>
    <w:rsid w:val="000C6A6D"/>
    <w:rsid w:val="000D0986"/>
    <w:rsid w:val="000D103C"/>
    <w:rsid w:val="000D4C8C"/>
    <w:rsid w:val="00120585"/>
    <w:rsid w:val="0012223E"/>
    <w:rsid w:val="00135237"/>
    <w:rsid w:val="0013525F"/>
    <w:rsid w:val="001418FF"/>
    <w:rsid w:val="00152B79"/>
    <w:rsid w:val="00167061"/>
    <w:rsid w:val="00171EE7"/>
    <w:rsid w:val="001744BD"/>
    <w:rsid w:val="001A7DDC"/>
    <w:rsid w:val="001B39FB"/>
    <w:rsid w:val="001B3E78"/>
    <w:rsid w:val="001C0529"/>
    <w:rsid w:val="001C1247"/>
    <w:rsid w:val="001D0522"/>
    <w:rsid w:val="001D2A67"/>
    <w:rsid w:val="001F211D"/>
    <w:rsid w:val="00217326"/>
    <w:rsid w:val="002306CF"/>
    <w:rsid w:val="00232119"/>
    <w:rsid w:val="00233C59"/>
    <w:rsid w:val="00236494"/>
    <w:rsid w:val="00237DE0"/>
    <w:rsid w:val="00237E85"/>
    <w:rsid w:val="0024400C"/>
    <w:rsid w:val="00246A40"/>
    <w:rsid w:val="00250883"/>
    <w:rsid w:val="0025112F"/>
    <w:rsid w:val="00257D3A"/>
    <w:rsid w:val="00261F24"/>
    <w:rsid w:val="0026215F"/>
    <w:rsid w:val="0026723C"/>
    <w:rsid w:val="00291F97"/>
    <w:rsid w:val="002C089A"/>
    <w:rsid w:val="002C6C8D"/>
    <w:rsid w:val="002D4600"/>
    <w:rsid w:val="002E4CF1"/>
    <w:rsid w:val="002F2AA2"/>
    <w:rsid w:val="0032185E"/>
    <w:rsid w:val="00325AF7"/>
    <w:rsid w:val="00360E27"/>
    <w:rsid w:val="00370FCA"/>
    <w:rsid w:val="00372E13"/>
    <w:rsid w:val="00375997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3A49"/>
    <w:rsid w:val="00406A8B"/>
    <w:rsid w:val="00412F56"/>
    <w:rsid w:val="00422A4E"/>
    <w:rsid w:val="00423BB8"/>
    <w:rsid w:val="004268FE"/>
    <w:rsid w:val="00436C7F"/>
    <w:rsid w:val="004561FE"/>
    <w:rsid w:val="004572D5"/>
    <w:rsid w:val="00467201"/>
    <w:rsid w:val="00487276"/>
    <w:rsid w:val="0049334E"/>
    <w:rsid w:val="004B3415"/>
    <w:rsid w:val="004B3FA6"/>
    <w:rsid w:val="004B413D"/>
    <w:rsid w:val="004B44CA"/>
    <w:rsid w:val="004C22E0"/>
    <w:rsid w:val="004C22EB"/>
    <w:rsid w:val="004C2430"/>
    <w:rsid w:val="004C5073"/>
    <w:rsid w:val="004C60A6"/>
    <w:rsid w:val="004D056F"/>
    <w:rsid w:val="004D5008"/>
    <w:rsid w:val="004E5B09"/>
    <w:rsid w:val="004E7954"/>
    <w:rsid w:val="004F7DC8"/>
    <w:rsid w:val="00525BA7"/>
    <w:rsid w:val="00525E3E"/>
    <w:rsid w:val="005308A3"/>
    <w:rsid w:val="00532CB0"/>
    <w:rsid w:val="005421B7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5F1223"/>
    <w:rsid w:val="00601B08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90D06"/>
    <w:rsid w:val="007A0CE9"/>
    <w:rsid w:val="007A7004"/>
    <w:rsid w:val="007B0DDF"/>
    <w:rsid w:val="007B1A99"/>
    <w:rsid w:val="007B57B0"/>
    <w:rsid w:val="007C6A48"/>
    <w:rsid w:val="007D1E24"/>
    <w:rsid w:val="007D5CC5"/>
    <w:rsid w:val="007D78F6"/>
    <w:rsid w:val="007D7DDD"/>
    <w:rsid w:val="007E3CCC"/>
    <w:rsid w:val="007E7701"/>
    <w:rsid w:val="0080237A"/>
    <w:rsid w:val="0080620E"/>
    <w:rsid w:val="008178C5"/>
    <w:rsid w:val="00826570"/>
    <w:rsid w:val="008362CF"/>
    <w:rsid w:val="008542D1"/>
    <w:rsid w:val="008626F0"/>
    <w:rsid w:val="0088244F"/>
    <w:rsid w:val="008B2A70"/>
    <w:rsid w:val="008B4335"/>
    <w:rsid w:val="008C2864"/>
    <w:rsid w:val="008D22B7"/>
    <w:rsid w:val="008D7DC2"/>
    <w:rsid w:val="008E15A6"/>
    <w:rsid w:val="008E21A6"/>
    <w:rsid w:val="008E5F2D"/>
    <w:rsid w:val="008E7037"/>
    <w:rsid w:val="008E75CA"/>
    <w:rsid w:val="008F3A36"/>
    <w:rsid w:val="00903DBE"/>
    <w:rsid w:val="00904DAC"/>
    <w:rsid w:val="00913C32"/>
    <w:rsid w:val="00915850"/>
    <w:rsid w:val="00916A08"/>
    <w:rsid w:val="0093087A"/>
    <w:rsid w:val="009415BA"/>
    <w:rsid w:val="0094214E"/>
    <w:rsid w:val="00943439"/>
    <w:rsid w:val="00952186"/>
    <w:rsid w:val="00970C42"/>
    <w:rsid w:val="00975BFD"/>
    <w:rsid w:val="00994D52"/>
    <w:rsid w:val="009A4929"/>
    <w:rsid w:val="009B67A2"/>
    <w:rsid w:val="009C11AD"/>
    <w:rsid w:val="009C4FBC"/>
    <w:rsid w:val="009D1C7C"/>
    <w:rsid w:val="009D2C3E"/>
    <w:rsid w:val="009E263B"/>
    <w:rsid w:val="009E3911"/>
    <w:rsid w:val="009E4AB4"/>
    <w:rsid w:val="00A008D8"/>
    <w:rsid w:val="00A04EA0"/>
    <w:rsid w:val="00A05634"/>
    <w:rsid w:val="00A05723"/>
    <w:rsid w:val="00A124BC"/>
    <w:rsid w:val="00A14F56"/>
    <w:rsid w:val="00A235AB"/>
    <w:rsid w:val="00A241C7"/>
    <w:rsid w:val="00A278C6"/>
    <w:rsid w:val="00A309E1"/>
    <w:rsid w:val="00A40498"/>
    <w:rsid w:val="00A43055"/>
    <w:rsid w:val="00A57BAA"/>
    <w:rsid w:val="00A6066B"/>
    <w:rsid w:val="00A6318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01276"/>
    <w:rsid w:val="00B071B3"/>
    <w:rsid w:val="00B1083B"/>
    <w:rsid w:val="00B204A3"/>
    <w:rsid w:val="00B452C3"/>
    <w:rsid w:val="00B5313B"/>
    <w:rsid w:val="00B61764"/>
    <w:rsid w:val="00B655CD"/>
    <w:rsid w:val="00B71DDF"/>
    <w:rsid w:val="00B73563"/>
    <w:rsid w:val="00B768CF"/>
    <w:rsid w:val="00B926F4"/>
    <w:rsid w:val="00B929C3"/>
    <w:rsid w:val="00B930C5"/>
    <w:rsid w:val="00B968F7"/>
    <w:rsid w:val="00BA0AD2"/>
    <w:rsid w:val="00BB0B7F"/>
    <w:rsid w:val="00BB5C5B"/>
    <w:rsid w:val="00BC00D0"/>
    <w:rsid w:val="00BD1813"/>
    <w:rsid w:val="00BE2FB2"/>
    <w:rsid w:val="00BE778B"/>
    <w:rsid w:val="00BF12FD"/>
    <w:rsid w:val="00BF4CF1"/>
    <w:rsid w:val="00BF78FA"/>
    <w:rsid w:val="00BF7C25"/>
    <w:rsid w:val="00C01468"/>
    <w:rsid w:val="00C1075F"/>
    <w:rsid w:val="00C12F3B"/>
    <w:rsid w:val="00C261E7"/>
    <w:rsid w:val="00C331AE"/>
    <w:rsid w:val="00C33F7D"/>
    <w:rsid w:val="00C34ECA"/>
    <w:rsid w:val="00C41390"/>
    <w:rsid w:val="00C45CAB"/>
    <w:rsid w:val="00C6154C"/>
    <w:rsid w:val="00C61A2C"/>
    <w:rsid w:val="00C673F7"/>
    <w:rsid w:val="00C80AF8"/>
    <w:rsid w:val="00CC0C4D"/>
    <w:rsid w:val="00CC1D57"/>
    <w:rsid w:val="00CC3C09"/>
    <w:rsid w:val="00CD0164"/>
    <w:rsid w:val="00D0416E"/>
    <w:rsid w:val="00D20BE8"/>
    <w:rsid w:val="00D215B2"/>
    <w:rsid w:val="00D24D4D"/>
    <w:rsid w:val="00D32DCF"/>
    <w:rsid w:val="00D4349D"/>
    <w:rsid w:val="00D55D0B"/>
    <w:rsid w:val="00D630E1"/>
    <w:rsid w:val="00D85062"/>
    <w:rsid w:val="00DA7A52"/>
    <w:rsid w:val="00DB141C"/>
    <w:rsid w:val="00DB2884"/>
    <w:rsid w:val="00DB4F6D"/>
    <w:rsid w:val="00DC46A6"/>
    <w:rsid w:val="00DC547F"/>
    <w:rsid w:val="00DE09A0"/>
    <w:rsid w:val="00DF523E"/>
    <w:rsid w:val="00E1052D"/>
    <w:rsid w:val="00E1227C"/>
    <w:rsid w:val="00E343EC"/>
    <w:rsid w:val="00E46681"/>
    <w:rsid w:val="00E65358"/>
    <w:rsid w:val="00E66EFC"/>
    <w:rsid w:val="00E701E0"/>
    <w:rsid w:val="00E918EB"/>
    <w:rsid w:val="00EC00F2"/>
    <w:rsid w:val="00EC2121"/>
    <w:rsid w:val="00ED34B8"/>
    <w:rsid w:val="00EE0509"/>
    <w:rsid w:val="00EF2BA4"/>
    <w:rsid w:val="00EF5460"/>
    <w:rsid w:val="00EF7051"/>
    <w:rsid w:val="00F017CC"/>
    <w:rsid w:val="00F072ED"/>
    <w:rsid w:val="00F23261"/>
    <w:rsid w:val="00F249E3"/>
    <w:rsid w:val="00F262FC"/>
    <w:rsid w:val="00F26B72"/>
    <w:rsid w:val="00F364B8"/>
    <w:rsid w:val="00F86F87"/>
    <w:rsid w:val="00F906A1"/>
    <w:rsid w:val="00FA50D1"/>
    <w:rsid w:val="00FA66FD"/>
    <w:rsid w:val="00FD5CF4"/>
    <w:rsid w:val="00FD7C3A"/>
    <w:rsid w:val="00FE11D3"/>
    <w:rsid w:val="00FE3EE2"/>
    <w:rsid w:val="00FE4439"/>
    <w:rsid w:val="00FF00B9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  <w:style w:type="paragraph" w:customStyle="1" w:styleId="FP">
    <w:name w:val="FP"/>
    <w:basedOn w:val="Normal"/>
    <w:qFormat/>
    <w:rsid w:val="0023211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TOC7">
    <w:name w:val="toc 7"/>
    <w:basedOn w:val="TOC6"/>
    <w:next w:val="Normal"/>
    <w:uiPriority w:val="39"/>
    <w:qFormat/>
    <w:rsid w:val="00C61A2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rFonts w:eastAsiaTheme="minorEastAsia"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61A2C"/>
    <w:pPr>
      <w:spacing w:after="100"/>
      <w:ind w:left="100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 Pudney, Vodafone</cp:lastModifiedBy>
  <cp:revision>4</cp:revision>
  <cp:lastPrinted>2002-04-23T07:10:00Z</cp:lastPrinted>
  <dcterms:created xsi:type="dcterms:W3CDTF">2025-09-16T09:09:00Z</dcterms:created>
  <dcterms:modified xsi:type="dcterms:W3CDTF">2025-09-16T09:09:00Z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2025-09-05T09:04:16Z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fc276ce9-d497-43b4-8c85-8b6d8c0670d0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Tag">
    <vt:lpwstr>10, 0, 1, 1</vt:lpwstr>
  </property>
</Properties>
</file>