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178E95" w14:textId="1E2E4CFD" w:rsidR="00402349" w:rsidRPr="00715CD0" w:rsidRDefault="00402349" w:rsidP="00402349">
      <w:pPr>
        <w:snapToGrid w:val="0"/>
        <w:spacing w:after="0"/>
        <w:rPr>
          <w:rFonts w:cs="Arial"/>
          <w:b/>
          <w:color w:val="000000"/>
          <w:sz w:val="28"/>
          <w:szCs w:val="28"/>
          <w:lang w:val="de-DE"/>
        </w:rPr>
      </w:pPr>
      <w:bookmarkStart w:id="0" w:name="OLE_LINK3"/>
      <w:bookmarkStart w:id="1" w:name="_Ref24117420"/>
      <w:r w:rsidRPr="00715CD0">
        <w:rPr>
          <w:rFonts w:cs="Arial"/>
          <w:b/>
          <w:color w:val="000000"/>
          <w:sz w:val="28"/>
          <w:szCs w:val="28"/>
          <w:lang w:val="de-DE"/>
        </w:rPr>
        <w:t>3GPP TSG RAN WG1 #116</w:t>
      </w:r>
      <w:r w:rsidR="00715CD0" w:rsidRPr="00715CD0">
        <w:rPr>
          <w:rFonts w:cs="Arial"/>
          <w:b/>
          <w:color w:val="000000"/>
          <w:sz w:val="28"/>
          <w:szCs w:val="28"/>
          <w:lang w:val="de-DE"/>
        </w:rPr>
        <w:t>bis</w:t>
      </w:r>
      <w:r w:rsidRPr="00715CD0">
        <w:rPr>
          <w:rFonts w:cs="Arial"/>
          <w:b/>
          <w:color w:val="000000"/>
          <w:sz w:val="28"/>
          <w:szCs w:val="28"/>
          <w:lang w:val="de-DE"/>
        </w:rPr>
        <w:tab/>
        <w:t xml:space="preserve">                                   </w:t>
      </w:r>
      <w:r w:rsidRPr="00715CD0">
        <w:rPr>
          <w:rFonts w:cs="Arial"/>
          <w:b/>
          <w:color w:val="000000"/>
          <w:sz w:val="28"/>
          <w:szCs w:val="28"/>
          <w:lang w:val="de-DE"/>
        </w:rPr>
        <w:tab/>
      </w:r>
      <w:r w:rsidRPr="00715CD0">
        <w:rPr>
          <w:rFonts w:cs="Arial"/>
          <w:b/>
          <w:color w:val="000000"/>
          <w:sz w:val="28"/>
          <w:szCs w:val="28"/>
          <w:lang w:val="de-DE"/>
        </w:rPr>
        <w:tab/>
      </w:r>
      <w:r w:rsidRPr="00715CD0">
        <w:rPr>
          <w:rFonts w:cs="Arial"/>
          <w:b/>
          <w:color w:val="000000"/>
          <w:sz w:val="28"/>
          <w:szCs w:val="28"/>
          <w:lang w:val="de-DE"/>
        </w:rPr>
        <w:tab/>
      </w:r>
      <w:r w:rsidRPr="00715CD0">
        <w:rPr>
          <w:rFonts w:cs="Arial"/>
          <w:b/>
          <w:color w:val="000000"/>
          <w:sz w:val="28"/>
          <w:szCs w:val="28"/>
          <w:lang w:val="de-DE"/>
        </w:rPr>
        <w:tab/>
      </w:r>
      <w:r w:rsidRPr="00715CD0">
        <w:rPr>
          <w:rFonts w:cs="Arial"/>
          <w:b/>
          <w:color w:val="000000"/>
          <w:sz w:val="28"/>
          <w:szCs w:val="28"/>
          <w:lang w:val="de-DE"/>
        </w:rPr>
        <w:tab/>
        <w:t xml:space="preserve">       </w:t>
      </w:r>
      <w:r w:rsidRPr="00715CD0">
        <w:rPr>
          <w:rFonts w:cs="Arial"/>
          <w:b/>
          <w:color w:val="000000"/>
          <w:sz w:val="28"/>
          <w:szCs w:val="28"/>
          <w:lang w:val="de-DE"/>
        </w:rPr>
        <w:tab/>
      </w:r>
      <w:r w:rsidRPr="00715CD0">
        <w:rPr>
          <w:rFonts w:cs="Arial"/>
          <w:b/>
          <w:color w:val="000000"/>
          <w:sz w:val="28"/>
          <w:szCs w:val="28"/>
          <w:lang w:val="de-DE"/>
        </w:rPr>
        <w:tab/>
      </w:r>
      <w:r w:rsidRPr="00715CD0">
        <w:rPr>
          <w:rFonts w:cs="Arial"/>
          <w:b/>
          <w:color w:val="000000"/>
          <w:sz w:val="28"/>
          <w:szCs w:val="28"/>
          <w:lang w:val="de-DE"/>
        </w:rPr>
        <w:tab/>
      </w:r>
      <w:r w:rsidRPr="00715CD0">
        <w:rPr>
          <w:rFonts w:cs="Arial"/>
          <w:b/>
          <w:color w:val="000000"/>
          <w:sz w:val="28"/>
          <w:szCs w:val="28"/>
          <w:lang w:val="de-DE"/>
        </w:rPr>
        <w:tab/>
      </w:r>
      <w:r w:rsidRPr="00715CD0">
        <w:rPr>
          <w:rFonts w:cs="Arial"/>
          <w:b/>
          <w:color w:val="000000"/>
          <w:sz w:val="28"/>
          <w:szCs w:val="28"/>
          <w:lang w:val="de-DE"/>
        </w:rPr>
        <w:tab/>
      </w:r>
      <w:r w:rsidRPr="00715CD0">
        <w:rPr>
          <w:rFonts w:cs="Arial"/>
          <w:b/>
          <w:color w:val="000000"/>
          <w:sz w:val="28"/>
          <w:szCs w:val="28"/>
          <w:lang w:val="de-DE"/>
        </w:rPr>
        <w:tab/>
      </w:r>
      <w:r w:rsidRPr="00715CD0">
        <w:rPr>
          <w:rFonts w:cs="Arial"/>
          <w:b/>
          <w:color w:val="000000"/>
          <w:sz w:val="28"/>
          <w:szCs w:val="28"/>
          <w:lang w:val="de-DE"/>
        </w:rPr>
        <w:tab/>
      </w:r>
      <w:r w:rsidRPr="00715CD0">
        <w:rPr>
          <w:rFonts w:cs="Arial"/>
          <w:b/>
          <w:color w:val="000000"/>
          <w:sz w:val="28"/>
          <w:szCs w:val="28"/>
          <w:lang w:val="de-DE"/>
        </w:rPr>
        <w:tab/>
      </w:r>
      <w:r w:rsidRPr="00715CD0">
        <w:rPr>
          <w:rFonts w:cs="Arial"/>
          <w:b/>
          <w:color w:val="000000"/>
          <w:sz w:val="28"/>
          <w:szCs w:val="28"/>
          <w:lang w:val="de-DE"/>
        </w:rPr>
        <w:tab/>
      </w:r>
      <w:r w:rsidRPr="00715CD0">
        <w:rPr>
          <w:rFonts w:cs="Arial"/>
          <w:b/>
          <w:color w:val="000000"/>
          <w:sz w:val="28"/>
          <w:szCs w:val="28"/>
          <w:lang w:val="de-DE"/>
        </w:rPr>
        <w:tab/>
      </w:r>
      <w:r w:rsidRPr="00715CD0">
        <w:rPr>
          <w:rFonts w:cs="Arial"/>
          <w:b/>
          <w:color w:val="000000"/>
          <w:sz w:val="28"/>
          <w:szCs w:val="28"/>
          <w:lang w:val="de-DE"/>
        </w:rPr>
        <w:tab/>
      </w:r>
      <w:r w:rsidRPr="00715CD0">
        <w:rPr>
          <w:rFonts w:cs="Arial"/>
          <w:b/>
          <w:color w:val="000000"/>
          <w:sz w:val="28"/>
          <w:szCs w:val="28"/>
          <w:lang w:val="de-DE"/>
        </w:rPr>
        <w:tab/>
        <w:t xml:space="preserve">                         </w:t>
      </w:r>
      <w:r w:rsidR="00715CD0">
        <w:rPr>
          <w:rFonts w:cs="Arial"/>
          <w:b/>
          <w:color w:val="000000"/>
          <w:sz w:val="28"/>
          <w:szCs w:val="28"/>
          <w:lang w:val="de-DE"/>
        </w:rPr>
        <w:t xml:space="preserve"> </w:t>
      </w:r>
      <w:r w:rsidRPr="00715CD0">
        <w:rPr>
          <w:rFonts w:cs="Arial"/>
          <w:b/>
          <w:color w:val="000000"/>
          <w:sz w:val="28"/>
          <w:szCs w:val="28"/>
          <w:highlight w:val="yellow"/>
          <w:lang w:val="de-DE"/>
        </w:rPr>
        <w:t>R1-24nnnnn</w:t>
      </w:r>
    </w:p>
    <w:p w14:paraId="6C444D2B" w14:textId="13186914" w:rsidR="00E81C66" w:rsidRPr="00715CD0" w:rsidRDefault="00715CD0" w:rsidP="00402349">
      <w:pPr>
        <w:snapToGrid w:val="0"/>
        <w:spacing w:after="0"/>
        <w:rPr>
          <w:rFonts w:cs="Arial"/>
          <w:b/>
          <w:color w:val="000000"/>
          <w:sz w:val="28"/>
          <w:szCs w:val="28"/>
        </w:rPr>
      </w:pPr>
      <w:r w:rsidRPr="00715CD0">
        <w:rPr>
          <w:rFonts w:cs="Arial"/>
          <w:b/>
          <w:color w:val="000000"/>
          <w:sz w:val="28"/>
          <w:szCs w:val="28"/>
        </w:rPr>
        <w:t>Changsha, Hunan Province, China, April 15</w:t>
      </w:r>
      <w:r w:rsidRPr="00715CD0">
        <w:rPr>
          <w:rFonts w:cs="Arial" w:hint="eastAsia"/>
          <w:b/>
          <w:color w:val="000000"/>
          <w:sz w:val="28"/>
          <w:szCs w:val="28"/>
          <w:vertAlign w:val="superscript"/>
        </w:rPr>
        <w:t>th</w:t>
      </w:r>
      <w:r>
        <w:rPr>
          <w:rFonts w:cs="Arial"/>
          <w:b/>
          <w:color w:val="000000"/>
          <w:sz w:val="28"/>
          <w:szCs w:val="28"/>
        </w:rPr>
        <w:t xml:space="preserve"> </w:t>
      </w:r>
      <w:r w:rsidRPr="00715CD0">
        <w:rPr>
          <w:rFonts w:cs="Arial"/>
          <w:b/>
          <w:color w:val="000000"/>
          <w:sz w:val="28"/>
          <w:szCs w:val="28"/>
        </w:rPr>
        <w:t>– 19</w:t>
      </w:r>
      <w:r w:rsidRPr="00715CD0">
        <w:rPr>
          <w:rFonts w:cs="Arial" w:hint="eastAsia"/>
          <w:b/>
          <w:color w:val="000000"/>
          <w:sz w:val="28"/>
          <w:szCs w:val="28"/>
          <w:vertAlign w:val="superscript"/>
        </w:rPr>
        <w:t>t</w:t>
      </w:r>
      <w:r w:rsidRPr="00715CD0">
        <w:rPr>
          <w:rFonts w:cs="Arial"/>
          <w:b/>
          <w:color w:val="000000"/>
          <w:sz w:val="28"/>
          <w:szCs w:val="28"/>
          <w:vertAlign w:val="superscript"/>
        </w:rPr>
        <w:t>h</w:t>
      </w:r>
      <w:r w:rsidRPr="00715CD0">
        <w:rPr>
          <w:rFonts w:cs="Arial"/>
          <w:b/>
          <w:color w:val="000000"/>
          <w:sz w:val="28"/>
          <w:szCs w:val="28"/>
        </w:rPr>
        <w:t>, 2024</w:t>
      </w:r>
    </w:p>
    <w:p w14:paraId="135159BE" w14:textId="77777777" w:rsidR="00E81C66" w:rsidRPr="00434D06" w:rsidRDefault="00E81C66" w:rsidP="00E81C66">
      <w:pPr>
        <w:snapToGrid w:val="0"/>
        <w:spacing w:after="0"/>
        <w:rPr>
          <w:rFonts w:cs="Arial"/>
          <w:b/>
          <w:color w:val="000000"/>
          <w:sz w:val="28"/>
          <w:szCs w:val="28"/>
        </w:rPr>
      </w:pPr>
    </w:p>
    <w:p w14:paraId="132FE1C4" w14:textId="36D74D12" w:rsidR="00E03B9D" w:rsidRPr="00A53D64" w:rsidRDefault="00E03B9D" w:rsidP="00A53D64">
      <w:pPr>
        <w:pBdr>
          <w:bottom w:val="single" w:sz="6" w:space="1" w:color="auto"/>
        </w:pBdr>
        <w:ind w:left="1800" w:hanging="1800"/>
        <w:rPr>
          <w:rFonts w:eastAsia="ＭＳ ゴシック"/>
          <w:b/>
          <w:sz w:val="24"/>
          <w:lang w:eastAsia="ja-JP"/>
        </w:rPr>
      </w:pPr>
      <w:r w:rsidRPr="00A53D64">
        <w:rPr>
          <w:rFonts w:eastAsia="ＭＳ ゴシック"/>
          <w:b/>
          <w:sz w:val="24"/>
          <w:lang w:eastAsia="ja-JP"/>
        </w:rPr>
        <w:t>Source:</w:t>
      </w:r>
      <w:r w:rsidRPr="00A53D64">
        <w:rPr>
          <w:rFonts w:eastAsia="ＭＳ ゴシック"/>
          <w:b/>
          <w:sz w:val="24"/>
          <w:lang w:eastAsia="ja-JP"/>
        </w:rPr>
        <w:tab/>
        <w:t>Ad-Hoc Chair (</w:t>
      </w:r>
      <w:r w:rsidR="00715CD0" w:rsidRPr="00715CD0">
        <w:rPr>
          <w:rFonts w:eastAsia="ＭＳ ゴシック"/>
          <w:b/>
          <w:sz w:val="24"/>
          <w:lang w:eastAsia="ja-JP"/>
        </w:rPr>
        <w:t>NTT DOCOMO, INC.</w:t>
      </w:r>
      <w:r w:rsidRPr="00A53D64">
        <w:rPr>
          <w:rFonts w:eastAsia="ＭＳ ゴシック"/>
          <w:b/>
          <w:sz w:val="24"/>
          <w:lang w:eastAsia="ja-JP"/>
        </w:rPr>
        <w:t>)</w:t>
      </w:r>
    </w:p>
    <w:bookmarkEnd w:id="0"/>
    <w:p w14:paraId="2EF4E2C9" w14:textId="768989D6" w:rsidR="00E03B9D" w:rsidRPr="00A53D64" w:rsidRDefault="00E03B9D" w:rsidP="00A53D64">
      <w:pPr>
        <w:pBdr>
          <w:bottom w:val="single" w:sz="6" w:space="1" w:color="auto"/>
        </w:pBdr>
        <w:ind w:left="1800" w:hanging="1800"/>
        <w:rPr>
          <w:rFonts w:eastAsia="ＭＳ ゴシック"/>
          <w:b/>
          <w:sz w:val="24"/>
          <w:lang w:eastAsia="ja-JP"/>
        </w:rPr>
      </w:pPr>
      <w:r w:rsidRPr="00A53D64">
        <w:rPr>
          <w:rFonts w:eastAsia="ＭＳ ゴシック"/>
          <w:b/>
          <w:sz w:val="24"/>
          <w:lang w:eastAsia="ja-JP"/>
        </w:rPr>
        <w:t>Title:</w:t>
      </w:r>
      <w:r w:rsidRPr="00A53D64">
        <w:rPr>
          <w:rFonts w:eastAsia="ＭＳ ゴシック"/>
          <w:b/>
          <w:sz w:val="24"/>
          <w:lang w:eastAsia="ja-JP"/>
        </w:rPr>
        <w:tab/>
      </w:r>
      <w:r w:rsidR="00A53D64" w:rsidRPr="00A53D64">
        <w:rPr>
          <w:rFonts w:eastAsia="ＭＳ ゴシック"/>
          <w:b/>
          <w:sz w:val="24"/>
          <w:lang w:eastAsia="ja-JP"/>
        </w:rPr>
        <w:t xml:space="preserve">Session Notes of AI </w:t>
      </w:r>
      <w:r w:rsidR="00402349">
        <w:rPr>
          <w:b/>
          <w:color w:val="000000"/>
          <w:sz w:val="24"/>
          <w:szCs w:val="24"/>
        </w:rPr>
        <w:t>8</w:t>
      </w:r>
      <w:r w:rsidR="00F54E74">
        <w:rPr>
          <w:b/>
          <w:color w:val="000000"/>
          <w:sz w:val="24"/>
          <w:szCs w:val="24"/>
        </w:rPr>
        <w:t>.</w:t>
      </w:r>
      <w:r w:rsidR="00715CD0">
        <w:rPr>
          <w:b/>
          <w:color w:val="000000"/>
          <w:sz w:val="24"/>
          <w:szCs w:val="24"/>
        </w:rPr>
        <w:t>5.3</w:t>
      </w:r>
    </w:p>
    <w:p w14:paraId="03AD16E9" w14:textId="7CC5541D" w:rsidR="00E03B9D" w:rsidRPr="00A53D64" w:rsidRDefault="00E03B9D" w:rsidP="00A53D64">
      <w:pPr>
        <w:pBdr>
          <w:bottom w:val="single" w:sz="6" w:space="1" w:color="auto"/>
        </w:pBdr>
        <w:ind w:left="1800" w:hanging="1800"/>
        <w:rPr>
          <w:rFonts w:eastAsia="ＭＳ ゴシック"/>
          <w:b/>
          <w:sz w:val="24"/>
          <w:lang w:eastAsia="ja-JP"/>
        </w:rPr>
      </w:pPr>
      <w:r w:rsidRPr="00A53D64">
        <w:rPr>
          <w:rFonts w:eastAsia="ＭＳ ゴシック"/>
          <w:b/>
          <w:sz w:val="24"/>
          <w:lang w:eastAsia="ja-JP"/>
        </w:rPr>
        <w:t>Agenda Item:</w:t>
      </w:r>
      <w:bookmarkStart w:id="2" w:name="Source"/>
      <w:bookmarkEnd w:id="2"/>
      <w:r w:rsidRPr="00A53D64">
        <w:rPr>
          <w:rFonts w:eastAsia="ＭＳ ゴシック"/>
          <w:b/>
          <w:sz w:val="24"/>
          <w:lang w:eastAsia="ja-JP"/>
        </w:rPr>
        <w:tab/>
      </w:r>
      <w:r w:rsidR="00402349">
        <w:rPr>
          <w:b/>
          <w:color w:val="000000"/>
          <w:sz w:val="24"/>
          <w:szCs w:val="24"/>
        </w:rPr>
        <w:t>8</w:t>
      </w:r>
      <w:r w:rsidR="00F54E74">
        <w:rPr>
          <w:b/>
          <w:color w:val="000000"/>
          <w:sz w:val="24"/>
          <w:szCs w:val="24"/>
        </w:rPr>
        <w:t>.</w:t>
      </w:r>
      <w:r w:rsidR="00715CD0">
        <w:rPr>
          <w:b/>
          <w:color w:val="000000"/>
          <w:sz w:val="24"/>
          <w:szCs w:val="24"/>
        </w:rPr>
        <w:t>5.3</w:t>
      </w:r>
    </w:p>
    <w:p w14:paraId="22548C9D" w14:textId="77777777" w:rsidR="00E03B9D" w:rsidRPr="00D07C92" w:rsidRDefault="00E03B9D" w:rsidP="00E03B9D">
      <w:pPr>
        <w:pBdr>
          <w:bottom w:val="single" w:sz="6" w:space="1" w:color="auto"/>
        </w:pBdr>
        <w:ind w:left="1800" w:hanging="1800"/>
        <w:rPr>
          <w:rFonts w:eastAsia="ＭＳ ゴシック"/>
          <w:b/>
          <w:sz w:val="24"/>
          <w:lang w:eastAsia="ja-JP"/>
        </w:rPr>
      </w:pPr>
      <w:bookmarkStart w:id="3" w:name="_Hlk111459305"/>
      <w:r w:rsidRPr="00D07C92">
        <w:rPr>
          <w:rFonts w:eastAsia="ＭＳ ゴシック"/>
          <w:b/>
          <w:sz w:val="24"/>
          <w:lang w:eastAsia="ja-JP"/>
        </w:rPr>
        <w:t>Document for:</w:t>
      </w:r>
      <w:bookmarkStart w:id="4" w:name="DocumentFor"/>
      <w:bookmarkEnd w:id="4"/>
      <w:r w:rsidRPr="00D07C92">
        <w:rPr>
          <w:rFonts w:eastAsia="ＭＳ ゴシック"/>
          <w:b/>
          <w:sz w:val="24"/>
          <w:lang w:eastAsia="ja-JP"/>
        </w:rPr>
        <w:t xml:space="preserve"> </w:t>
      </w:r>
      <w:r w:rsidRPr="00D07C92">
        <w:rPr>
          <w:rFonts w:eastAsia="ＭＳ ゴシック"/>
          <w:b/>
          <w:sz w:val="24"/>
          <w:lang w:eastAsia="ja-JP"/>
        </w:rPr>
        <w:tab/>
      </w:r>
      <w:r>
        <w:rPr>
          <w:rFonts w:eastAsia="ＭＳ ゴシック"/>
          <w:b/>
          <w:sz w:val="24"/>
          <w:lang w:eastAsia="ja-JP"/>
        </w:rPr>
        <w:t>Endorsement</w:t>
      </w:r>
    </w:p>
    <w:bookmarkEnd w:id="3"/>
    <w:p w14:paraId="20A31DB5" w14:textId="2C91ECD7" w:rsidR="00E03B9D" w:rsidRDefault="00E03B9D" w:rsidP="00E03B9D">
      <w:pPr>
        <w:rPr>
          <w:rFonts w:eastAsia="ＭＳ 明朝"/>
          <w:iCs/>
          <w:lang w:eastAsia="ja-JP"/>
        </w:rPr>
      </w:pPr>
    </w:p>
    <w:p w14:paraId="20A4E0C4" w14:textId="226FCCE2" w:rsidR="005D7CCC" w:rsidRDefault="00402349" w:rsidP="005A35BC">
      <w:pPr>
        <w:pStyle w:val="3"/>
        <w:numPr>
          <w:ilvl w:val="0"/>
          <w:numId w:val="0"/>
        </w:numPr>
        <w:ind w:left="720" w:hanging="720"/>
      </w:pPr>
      <w:bookmarkStart w:id="5" w:name="_Toc142292382"/>
      <w:bookmarkEnd w:id="1"/>
      <w:r>
        <w:t>8</w:t>
      </w:r>
      <w:r w:rsidR="005A35BC" w:rsidRPr="005A35BC">
        <w:t>.</w:t>
      </w:r>
      <w:r w:rsidR="00A731FB">
        <w:t>5</w:t>
      </w:r>
      <w:r w:rsidR="005A35BC" w:rsidRPr="005A35BC">
        <w:t>.</w:t>
      </w:r>
      <w:r w:rsidR="00A731FB">
        <w:t>3</w:t>
      </w:r>
      <w:r w:rsidR="005A35BC">
        <w:t xml:space="preserve"> </w:t>
      </w:r>
      <w:bookmarkStart w:id="6" w:name="_Toc163289933"/>
      <w:bookmarkEnd w:id="5"/>
      <w:r w:rsidR="00A731FB" w:rsidRPr="00A731FB">
        <w:rPr>
          <w:lang w:val="en-GB"/>
        </w:rPr>
        <w:t>UE features for other Rel-18 work items (Topics B)</w:t>
      </w:r>
      <w:bookmarkEnd w:id="6"/>
    </w:p>
    <w:p w14:paraId="287571DA" w14:textId="77777777" w:rsidR="00805448" w:rsidRDefault="00A731FB" w:rsidP="00D22BD5">
      <w:pPr>
        <w:rPr>
          <w:i/>
          <w:lang w:val="en-GB" w:eastAsia="x-none"/>
        </w:rPr>
      </w:pPr>
      <w:r w:rsidRPr="00A731FB">
        <w:rPr>
          <w:i/>
          <w:lang w:val="en-GB" w:eastAsia="x-none"/>
        </w:rPr>
        <w:t>Including UE features for NR MIMO, expanded and improved NR positioning, NES, mobility enhancement, NCR, IoT-NTN, NR-NTN, and BWP without restriction.</w:t>
      </w:r>
    </w:p>
    <w:p w14:paraId="101ACB76" w14:textId="77777777" w:rsidR="00805448" w:rsidRDefault="00805448" w:rsidP="00D22BD5">
      <w:pPr>
        <w:rPr>
          <w:i/>
          <w:lang w:val="en-GB" w:eastAsia="x-none"/>
        </w:rPr>
      </w:pPr>
    </w:p>
    <w:p w14:paraId="6B598C25" w14:textId="341B6D00" w:rsidR="00805448" w:rsidRPr="00A731FB" w:rsidRDefault="00805448" w:rsidP="00805448">
      <w:pPr>
        <w:rPr>
          <w:iCs/>
          <w:lang w:val="en-GB"/>
        </w:rPr>
      </w:pPr>
      <w:r w:rsidRPr="000E5763">
        <w:rPr>
          <w:b/>
          <w:bCs/>
          <w:iCs/>
          <w:lang w:val="en-GB"/>
        </w:rPr>
        <w:t>R1-24</w:t>
      </w:r>
      <w:r w:rsidR="004E5DCD" w:rsidRPr="000E5763">
        <w:rPr>
          <w:rFonts w:eastAsia="游明朝" w:hint="eastAsia"/>
          <w:b/>
          <w:bCs/>
          <w:iCs/>
          <w:lang w:val="en-GB" w:eastAsia="ja-JP"/>
        </w:rPr>
        <w:t>03571</w:t>
      </w:r>
      <w:r w:rsidRPr="00A731FB">
        <w:rPr>
          <w:iCs/>
          <w:lang w:val="en-GB"/>
        </w:rPr>
        <w:tab/>
      </w:r>
      <w:r w:rsidRPr="00805448">
        <w:rPr>
          <w:iCs/>
          <w:lang w:val="en-GB"/>
        </w:rPr>
        <w:t>Summary of UE features for other Rel-18 work items (Topics B)</w:t>
      </w:r>
      <w:r w:rsidRPr="00A731FB">
        <w:rPr>
          <w:iCs/>
          <w:lang w:val="en-GB"/>
        </w:rPr>
        <w:tab/>
      </w:r>
      <w:r w:rsidRPr="00805448">
        <w:rPr>
          <w:iCs/>
          <w:lang w:val="en-GB"/>
        </w:rPr>
        <w:t>Moderator (AT&amp;T)</w:t>
      </w:r>
    </w:p>
    <w:p w14:paraId="28953990" w14:textId="7E33463F" w:rsidR="00D22BD5" w:rsidRPr="00EF5EC3" w:rsidRDefault="00D22BD5" w:rsidP="00D22BD5">
      <w:pPr>
        <w:rPr>
          <w:i/>
          <w:lang w:eastAsia="x-none"/>
        </w:rPr>
      </w:pPr>
      <w:r w:rsidRPr="00EF5EC3">
        <w:rPr>
          <w:i/>
          <w:lang w:eastAsia="x-none"/>
        </w:rPr>
        <w:t xml:space="preserve"> </w:t>
      </w:r>
    </w:p>
    <w:p w14:paraId="7A2A7D5C" w14:textId="2647557B" w:rsidR="00140965" w:rsidRPr="00805448" w:rsidRDefault="00805448" w:rsidP="00805448">
      <w:pPr>
        <w:pStyle w:val="4"/>
        <w:numPr>
          <w:ilvl w:val="0"/>
          <w:numId w:val="0"/>
        </w:numPr>
        <w:ind w:left="864"/>
        <w:rPr>
          <w:rFonts w:eastAsia="游明朝"/>
          <w:iCs/>
          <w:u w:val="single"/>
          <w:lang w:eastAsia="ja-JP"/>
        </w:rPr>
      </w:pPr>
      <w:r w:rsidRPr="00805448">
        <w:rPr>
          <w:rFonts w:eastAsia="游明朝" w:hint="eastAsia"/>
          <w:iCs/>
          <w:u w:val="single"/>
          <w:lang w:eastAsia="ja-JP"/>
        </w:rPr>
        <w:t>N</w:t>
      </w:r>
      <w:r w:rsidRPr="00805448">
        <w:rPr>
          <w:rFonts w:eastAsia="游明朝"/>
          <w:iCs/>
          <w:u w:val="single"/>
          <w:lang w:eastAsia="ja-JP"/>
        </w:rPr>
        <w:t>R_ATG</w:t>
      </w:r>
    </w:p>
    <w:p w14:paraId="76551836" w14:textId="503ED7EB" w:rsidR="004F1E98" w:rsidRPr="004505A4" w:rsidRDefault="000E5763" w:rsidP="004F1E98">
      <w:pPr>
        <w:pStyle w:val="maintext"/>
        <w:ind w:firstLineChars="90" w:firstLine="177"/>
        <w:rPr>
          <w:rFonts w:ascii="Calibri" w:hAnsi="Calibri" w:cs="Arial"/>
          <w:color w:val="000000"/>
        </w:rPr>
      </w:pPr>
      <w:r w:rsidRPr="000E5763">
        <w:rPr>
          <w:rFonts w:ascii="Calibri" w:eastAsia="游明朝" w:hAnsi="Calibri" w:cs="Arial" w:hint="eastAsia"/>
          <w:b/>
          <w:highlight w:val="green"/>
          <w:lang w:val="en-US" w:eastAsia="ja-JP"/>
        </w:rPr>
        <w:t>Agreement</w:t>
      </w:r>
      <w:r w:rsidR="004F1E98" w:rsidRPr="00181955">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496"/>
        <w:gridCol w:w="2484"/>
        <w:gridCol w:w="5542"/>
        <w:gridCol w:w="496"/>
        <w:gridCol w:w="527"/>
        <w:gridCol w:w="517"/>
        <w:gridCol w:w="2915"/>
        <w:gridCol w:w="679"/>
        <w:gridCol w:w="660"/>
        <w:gridCol w:w="631"/>
        <w:gridCol w:w="517"/>
        <w:gridCol w:w="3243"/>
        <w:gridCol w:w="2426"/>
      </w:tblGrid>
      <w:tr w:rsidR="00700153" w14:paraId="0C2DC5CF" w14:textId="77777777" w:rsidTr="0080195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946016" w14:textId="77777777" w:rsidR="00700153" w:rsidRDefault="00700153" w:rsidP="00801954">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6FAE5" w14:textId="77777777" w:rsidR="00700153" w:rsidRDefault="00700153" w:rsidP="00801954">
            <w:pPr>
              <w:pStyle w:val="TAL"/>
              <w:rPr>
                <w:rFonts w:asciiTheme="majorHAnsi" w:eastAsia="ＭＳ 明朝"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3E0EF" w14:textId="77777777" w:rsidR="00700153" w:rsidRDefault="00700153" w:rsidP="00801954">
            <w:pPr>
              <w:pStyle w:val="TAL"/>
              <w:rPr>
                <w:rFonts w:asciiTheme="majorHAnsi" w:eastAsia="SimSun" w:hAnsiTheme="majorHAnsi" w:cstheme="majorHAnsi"/>
                <w:color w:val="000000" w:themeColor="text1"/>
                <w:szCs w:val="18"/>
                <w:lang w:eastAsia="zh-CN"/>
              </w:rPr>
            </w:pPr>
            <w:r>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8FE14" w14:textId="77777777" w:rsidR="00700153" w:rsidRDefault="00700153" w:rsidP="00801954">
            <w:pPr>
              <w:keepNext/>
              <w:keepLines/>
              <w:rPr>
                <w:rFonts w:cs="Arial"/>
                <w:color w:val="000000" w:themeColor="text1"/>
                <w:sz w:val="18"/>
                <w:szCs w:val="18"/>
              </w:rPr>
            </w:pPr>
            <w:r>
              <w:rPr>
                <w:rFonts w:cs="Arial"/>
                <w:color w:val="000000" w:themeColor="text1"/>
                <w:sz w:val="18"/>
                <w:szCs w:val="18"/>
              </w:rPr>
              <w:t>Support of UE specific TA calculation based on its GNSS-acquired position and the indicated BS location.</w:t>
            </w:r>
          </w:p>
          <w:p w14:paraId="46D81A29" w14:textId="77777777" w:rsidR="00700153" w:rsidRDefault="00700153" w:rsidP="00801954">
            <w:pPr>
              <w:keepNext/>
              <w:keepLines/>
              <w:rPr>
                <w:rFonts w:cs="Arial"/>
                <w:color w:val="000000" w:themeColor="text1"/>
                <w:sz w:val="18"/>
                <w:szCs w:val="18"/>
              </w:rPr>
            </w:pPr>
            <w:r>
              <w:rPr>
                <w:rFonts w:cs="Arial"/>
                <w:color w:val="000000" w:themeColor="text1"/>
                <w:sz w:val="18"/>
                <w:szCs w:val="18"/>
              </w:rPr>
              <w:t>Support of open (i.e. UE autonomous TA estimation) and closed (i.e., received TA commands) loop control for TA update in RRC_CONNECTED state.</w:t>
            </w:r>
          </w:p>
          <w:p w14:paraId="6B706903" w14:textId="77777777" w:rsidR="00700153" w:rsidRDefault="00700153" w:rsidP="00801954">
            <w:pPr>
              <w:keepNext/>
              <w:keepLines/>
              <w:rPr>
                <w:rFonts w:cs="Arial"/>
                <w:color w:val="000000" w:themeColor="text1"/>
                <w:sz w:val="18"/>
                <w:szCs w:val="18"/>
              </w:rPr>
            </w:pPr>
            <w:r>
              <w:rPr>
                <w:rFonts w:cs="Arial"/>
                <w:color w:val="000000" w:themeColor="text1"/>
                <w:sz w:val="18"/>
                <w:szCs w:val="18"/>
              </w:rPr>
              <w:t>Support of pre-compensation of the calculated TA in the uplink transmissions.</w:t>
            </w:r>
          </w:p>
          <w:p w14:paraId="52799B4A" w14:textId="77777777" w:rsidR="00700153" w:rsidRDefault="00700153" w:rsidP="00801954">
            <w:pPr>
              <w:keepNext/>
              <w:keepLines/>
              <w:rPr>
                <w:rFonts w:cs="Arial"/>
                <w:color w:val="000000" w:themeColor="text1"/>
                <w:sz w:val="18"/>
                <w:szCs w:val="18"/>
              </w:rPr>
            </w:pPr>
            <w:r>
              <w:rPr>
                <w:rFonts w:cs="Arial"/>
                <w:color w:val="000000" w:themeColor="text1"/>
                <w:sz w:val="18"/>
                <w:szCs w:val="18"/>
              </w:rPr>
              <w:t>Support of frequency pre-compensation to account for the Doppler experienced on the service link.</w:t>
            </w:r>
          </w:p>
          <w:p w14:paraId="1E4741D2" w14:textId="77777777" w:rsidR="00700153" w:rsidRDefault="00700153" w:rsidP="00801954">
            <w:pPr>
              <w:keepNext/>
              <w:keepLines/>
              <w:rPr>
                <w:rFonts w:cs="Arial"/>
                <w:color w:val="000000" w:themeColor="text1"/>
                <w:sz w:val="18"/>
                <w:szCs w:val="18"/>
              </w:rPr>
            </w:pPr>
            <w:r>
              <w:rPr>
                <w:rFonts w:cs="Arial"/>
                <w:color w:val="000000" w:themeColor="text1"/>
                <w:sz w:val="18"/>
                <w:szCs w:val="18"/>
              </w:rPr>
              <w:t xml:space="preserve">Support of determining timing of the scheduling of PUSCH, PUCCH and PDCCH ordered PRACH, CSI reference resource, transmission of aperiodic SRS activation of TA command, first PUSCH transmission in CG Type 2 with cell-specific </w:t>
            </w:r>
            <w:proofErr w:type="spellStart"/>
            <w:r>
              <w:rPr>
                <w:rFonts w:cs="Arial"/>
                <w:color w:val="000000" w:themeColor="text1"/>
                <w:sz w:val="18"/>
                <w:szCs w:val="18"/>
              </w:rPr>
              <w:t>K_offset</w:t>
            </w:r>
            <w:proofErr w:type="spellEnd"/>
            <w:r>
              <w:rPr>
                <w:rFonts w:cs="Arial"/>
                <w:color w:val="000000" w:themeColor="text1"/>
                <w:sz w:val="18"/>
                <w:szCs w:val="18"/>
              </w:rPr>
              <w:t xml:space="preserve"> if indicated.</w:t>
            </w:r>
          </w:p>
          <w:p w14:paraId="2EB4EA42" w14:textId="77777777" w:rsidR="00700153" w:rsidRDefault="00700153" w:rsidP="00801954">
            <w:pPr>
              <w:rPr>
                <w:rFonts w:asciiTheme="majorHAnsi" w:hAnsiTheme="majorHAnsi" w:cstheme="majorHAnsi"/>
                <w:color w:val="000000" w:themeColor="text1"/>
                <w:sz w:val="18"/>
                <w:szCs w:val="18"/>
              </w:rPr>
            </w:pPr>
            <w:r>
              <w:rPr>
                <w:rFonts w:cs="Arial"/>
                <w:color w:val="000000" w:themeColor="text1"/>
                <w:sz w:val="18"/>
                <w:szCs w:val="18"/>
              </w:rPr>
              <w:t xml:space="preserve">Support of UE receiving cell-specific </w:t>
            </w:r>
            <w:proofErr w:type="spellStart"/>
            <w:r>
              <w:rPr>
                <w:rFonts w:cs="Arial"/>
                <w:color w:val="000000" w:themeColor="text1"/>
                <w:sz w:val="18"/>
                <w:szCs w:val="18"/>
              </w:rPr>
              <w:t>K_offset</w:t>
            </w:r>
            <w:proofErr w:type="spellEnd"/>
            <w:r>
              <w:rPr>
                <w:rFonts w:cs="Arial"/>
                <w:color w:val="000000" w:themeColor="text1"/>
                <w:sz w:val="18"/>
                <w:szCs w:val="18"/>
              </w:rPr>
              <w:t xml:space="preserve">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BBF10" w14:textId="77777777" w:rsidR="00700153" w:rsidRDefault="00700153" w:rsidP="00801954">
            <w:pPr>
              <w:pStyle w:val="TAL"/>
              <w:rPr>
                <w:rFonts w:asciiTheme="majorHAnsi" w:eastAsia="ＭＳ 明朝"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DC7E5" w14:textId="77777777" w:rsidR="00700153" w:rsidRDefault="00700153" w:rsidP="00801954">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A5210" w14:textId="77777777" w:rsidR="00700153" w:rsidRDefault="00700153" w:rsidP="00801954">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B20A7" w14:textId="77777777" w:rsidR="00700153" w:rsidRDefault="00700153" w:rsidP="00801954">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095A4" w14:textId="77777777" w:rsidR="00700153" w:rsidRDefault="00700153" w:rsidP="00801954">
            <w:pPr>
              <w:pStyle w:val="TAL"/>
              <w:rPr>
                <w:rFonts w:asciiTheme="majorHAnsi" w:eastAsia="SimSun" w:hAnsiTheme="majorHAnsi" w:cstheme="majorHAnsi"/>
                <w:color w:val="000000" w:themeColor="text1"/>
                <w:szCs w:val="18"/>
                <w:lang w:eastAsia="zh-CN"/>
              </w:rPr>
            </w:pPr>
            <w:r>
              <w:rPr>
                <w:rFonts w:cs="Arial"/>
                <w:strike/>
                <w:color w:val="FF0000"/>
                <w:szCs w:val="18"/>
              </w:rPr>
              <w:t>FFS</w:t>
            </w:r>
            <w:r>
              <w:rPr>
                <w:rFonts w:cs="Arial"/>
                <w:color w:val="FF0000"/>
                <w:szCs w:val="18"/>
              </w:rPr>
              <w:t xml:space="preserve"> 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96882" w14:textId="77777777" w:rsidR="00700153" w:rsidRDefault="00700153" w:rsidP="00801954">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AF1FC" w14:textId="77777777" w:rsidR="00700153" w:rsidRDefault="00700153" w:rsidP="00801954">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22835" w14:textId="77777777" w:rsidR="00700153" w:rsidRDefault="00700153" w:rsidP="00801954">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D5F61" w14:textId="77777777" w:rsidR="00700153" w:rsidRDefault="00700153" w:rsidP="00801954">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90FC2F" w14:textId="77777777" w:rsidR="00700153" w:rsidRDefault="00700153" w:rsidP="00801954">
            <w:pPr>
              <w:keepNext/>
              <w:keepLines/>
              <w:rPr>
                <w:rFonts w:cs="Arial"/>
                <w:color w:val="000000" w:themeColor="text1"/>
                <w:sz w:val="18"/>
                <w:szCs w:val="18"/>
              </w:rPr>
            </w:pPr>
            <w:r>
              <w:rPr>
                <w:rFonts w:cs="Arial"/>
                <w:color w:val="000000" w:themeColor="text1"/>
                <w:sz w:val="18"/>
                <w:szCs w:val="18"/>
              </w:rPr>
              <w:t>Mandatory with capability signaling for UE supports NR communication via ATG</w:t>
            </w:r>
          </w:p>
          <w:p w14:paraId="752758C9" w14:textId="77777777" w:rsidR="00700153" w:rsidRDefault="00700153" w:rsidP="00801954">
            <w:pPr>
              <w:keepNext/>
              <w:keepLines/>
              <w:rPr>
                <w:rFonts w:cs="Arial"/>
                <w:color w:val="000000" w:themeColor="text1"/>
                <w:sz w:val="18"/>
                <w:szCs w:val="18"/>
              </w:rPr>
            </w:pPr>
          </w:p>
          <w:p w14:paraId="0185FC54" w14:textId="77777777" w:rsidR="00700153" w:rsidRDefault="00700153" w:rsidP="00801954">
            <w:pPr>
              <w:pStyle w:val="TAL"/>
              <w:rPr>
                <w:rFonts w:asciiTheme="majorHAnsi" w:hAnsiTheme="majorHAnsi" w:cstheme="majorHAnsi"/>
                <w:color w:val="000000" w:themeColor="text1"/>
                <w:szCs w:val="18"/>
              </w:rPr>
            </w:pPr>
          </w:p>
        </w:tc>
      </w:tr>
      <w:tr w:rsidR="00700153" w14:paraId="1F8488EB" w14:textId="77777777" w:rsidTr="0080195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0A5EE1" w14:textId="77777777" w:rsidR="00700153" w:rsidRDefault="00700153" w:rsidP="00801954">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6CA6C" w14:textId="77777777" w:rsidR="00700153" w:rsidRDefault="00700153" w:rsidP="00801954">
            <w:pPr>
              <w:pStyle w:val="TAL"/>
              <w:rPr>
                <w:rFonts w:asciiTheme="majorHAnsi" w:eastAsia="ＭＳ 明朝" w:hAnsiTheme="majorHAnsi" w:cstheme="majorHAnsi"/>
                <w:color w:val="000000" w:themeColor="text1"/>
                <w:szCs w:val="18"/>
              </w:rPr>
            </w:pPr>
            <w:r>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069F3" w14:textId="77777777" w:rsidR="00700153" w:rsidRDefault="00700153" w:rsidP="00801954">
            <w:pPr>
              <w:pStyle w:val="TAL"/>
              <w:rPr>
                <w:rFonts w:asciiTheme="majorHAnsi" w:eastAsia="SimSun" w:hAnsiTheme="majorHAnsi" w:cstheme="majorHAnsi"/>
                <w:color w:val="000000" w:themeColor="text1"/>
                <w:szCs w:val="18"/>
                <w:lang w:eastAsia="zh-CN"/>
              </w:rPr>
            </w:pPr>
            <w:r>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D6B84" w14:textId="77777777" w:rsidR="00700153" w:rsidRDefault="00700153" w:rsidP="00801954">
            <w:pPr>
              <w:rPr>
                <w:rFonts w:asciiTheme="majorHAnsi" w:hAnsiTheme="majorHAnsi" w:cstheme="majorHAnsi"/>
                <w:color w:val="000000" w:themeColor="text1"/>
                <w:sz w:val="18"/>
                <w:szCs w:val="18"/>
              </w:rPr>
            </w:pPr>
            <w:r>
              <w:rPr>
                <w:rFonts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2716F" w14:textId="77777777" w:rsidR="00700153" w:rsidRDefault="00700153" w:rsidP="00801954">
            <w:pPr>
              <w:pStyle w:val="TAL"/>
              <w:rPr>
                <w:rFonts w:asciiTheme="majorHAnsi" w:eastAsia="ＭＳ 明朝"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677EF" w14:textId="77777777" w:rsidR="00700153" w:rsidRDefault="00700153" w:rsidP="00801954">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3BFAD" w14:textId="77777777" w:rsidR="00700153" w:rsidRDefault="00700153" w:rsidP="00801954">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D1DFF" w14:textId="77777777" w:rsidR="00700153" w:rsidRDefault="00700153" w:rsidP="00801954">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4AAC9" w14:textId="77777777" w:rsidR="00700153" w:rsidRDefault="00700153" w:rsidP="00801954">
            <w:pPr>
              <w:pStyle w:val="TAL"/>
              <w:rPr>
                <w:rFonts w:asciiTheme="majorHAnsi" w:eastAsia="SimSun" w:hAnsiTheme="majorHAnsi" w:cstheme="majorHAnsi"/>
                <w:color w:val="000000" w:themeColor="text1"/>
                <w:szCs w:val="18"/>
                <w:lang w:eastAsia="zh-CN"/>
              </w:rPr>
            </w:pPr>
            <w:r>
              <w:rPr>
                <w:rFonts w:cs="Arial"/>
                <w:strike/>
                <w:color w:val="FF0000"/>
                <w:szCs w:val="18"/>
              </w:rPr>
              <w:t>FFS</w:t>
            </w:r>
            <w:r>
              <w:rPr>
                <w:rFonts w:cs="Arial"/>
                <w:color w:val="FF0000"/>
                <w:szCs w:val="18"/>
              </w:rPr>
              <w:t xml:space="preserve"> 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8B11E" w14:textId="77777777" w:rsidR="00700153" w:rsidRDefault="00700153" w:rsidP="00801954">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FAC68" w14:textId="77777777" w:rsidR="00700153" w:rsidRDefault="00700153" w:rsidP="00801954">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5E9D2" w14:textId="77777777" w:rsidR="00700153" w:rsidRDefault="00700153" w:rsidP="00801954">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80789" w14:textId="77777777" w:rsidR="00700153" w:rsidRDefault="00700153" w:rsidP="00801954">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B60256" w14:textId="77777777" w:rsidR="00700153" w:rsidRDefault="00700153" w:rsidP="00801954">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siganling</w:t>
            </w:r>
            <w:proofErr w:type="spellEnd"/>
          </w:p>
        </w:tc>
      </w:tr>
      <w:tr w:rsidR="00700153" w14:paraId="10CF7E78" w14:textId="77777777" w:rsidTr="0080195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855386" w14:textId="77777777" w:rsidR="00700153" w:rsidRDefault="00700153" w:rsidP="00801954">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1FF57" w14:textId="77777777" w:rsidR="00700153" w:rsidRDefault="00700153" w:rsidP="00801954">
            <w:pPr>
              <w:pStyle w:val="TAL"/>
              <w:rPr>
                <w:rFonts w:asciiTheme="majorHAnsi" w:eastAsia="ＭＳ 明朝" w:hAnsiTheme="majorHAnsi" w:cstheme="majorHAnsi"/>
                <w:color w:val="000000" w:themeColor="text1"/>
                <w:szCs w:val="18"/>
              </w:rPr>
            </w:pPr>
            <w:r>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D8745" w14:textId="77777777" w:rsidR="00700153" w:rsidRDefault="00700153" w:rsidP="00801954">
            <w:pPr>
              <w:pStyle w:val="TAL"/>
              <w:rPr>
                <w:rFonts w:asciiTheme="majorHAnsi" w:eastAsia="SimSun" w:hAnsiTheme="majorHAnsi" w:cstheme="majorHAnsi"/>
                <w:color w:val="000000" w:themeColor="text1"/>
                <w:szCs w:val="18"/>
                <w:lang w:eastAsia="zh-CN"/>
              </w:rPr>
            </w:pPr>
            <w:r>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B33AA" w14:textId="77777777" w:rsidR="00700153" w:rsidRDefault="00700153" w:rsidP="00801954">
            <w:pPr>
              <w:rPr>
                <w:rFonts w:asciiTheme="majorHAnsi" w:hAnsiTheme="majorHAnsi" w:cstheme="majorHAnsi"/>
                <w:color w:val="000000" w:themeColor="text1"/>
                <w:sz w:val="18"/>
                <w:szCs w:val="18"/>
              </w:rPr>
            </w:pPr>
            <w:r>
              <w:rPr>
                <w:rFonts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9D32D" w14:textId="77777777" w:rsidR="00700153" w:rsidRDefault="00700153" w:rsidP="00801954">
            <w:pPr>
              <w:pStyle w:val="TAL"/>
              <w:rPr>
                <w:rFonts w:asciiTheme="majorHAnsi" w:eastAsia="ＭＳ 明朝"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75E0E" w14:textId="77777777" w:rsidR="00700153" w:rsidRDefault="00700153" w:rsidP="00801954">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030D5" w14:textId="77777777" w:rsidR="00700153" w:rsidRDefault="00700153" w:rsidP="00801954">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E0484" w14:textId="77777777" w:rsidR="00700153" w:rsidRDefault="00700153" w:rsidP="00801954">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00B15" w14:textId="77777777" w:rsidR="00700153" w:rsidRDefault="00700153" w:rsidP="00801954">
            <w:pPr>
              <w:pStyle w:val="TAL"/>
              <w:rPr>
                <w:rFonts w:asciiTheme="majorHAnsi" w:eastAsia="SimSun" w:hAnsiTheme="majorHAnsi" w:cstheme="majorHAnsi"/>
                <w:color w:val="000000" w:themeColor="text1"/>
                <w:szCs w:val="18"/>
                <w:lang w:eastAsia="zh-CN"/>
              </w:rPr>
            </w:pPr>
            <w:r>
              <w:rPr>
                <w:rFonts w:cs="Arial"/>
                <w:strike/>
                <w:color w:val="FF0000"/>
                <w:szCs w:val="18"/>
              </w:rPr>
              <w:t>FFS</w:t>
            </w:r>
            <w:r>
              <w:rPr>
                <w:rFonts w:cs="Arial"/>
                <w:color w:val="FF0000"/>
                <w:szCs w:val="18"/>
              </w:rPr>
              <w:t xml:space="preserve"> 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5DC6A" w14:textId="77777777" w:rsidR="00700153" w:rsidRDefault="00700153" w:rsidP="00801954">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59E0C" w14:textId="77777777" w:rsidR="00700153" w:rsidRDefault="00700153" w:rsidP="00801954">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CF1C8" w14:textId="77777777" w:rsidR="00700153" w:rsidRDefault="00700153" w:rsidP="00801954">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48FCA" w14:textId="77777777" w:rsidR="00700153" w:rsidRDefault="00700153" w:rsidP="00801954">
            <w:pPr>
              <w:rPr>
                <w:rFonts w:eastAsia="DengXian" w:cs="Arial"/>
                <w:color w:val="000000" w:themeColor="text1"/>
                <w:sz w:val="18"/>
                <w:szCs w:val="18"/>
              </w:rPr>
            </w:pPr>
            <w:r>
              <w:rPr>
                <w:rFonts w:eastAsia="DengXian" w:cs="Arial"/>
                <w:color w:val="000000" w:themeColor="text1"/>
                <w:sz w:val="18"/>
                <w:szCs w:val="18"/>
              </w:rPr>
              <w:t>Candidate component values for (</w:t>
            </w:r>
            <w:proofErr w:type="gramStart"/>
            <w:r>
              <w:rPr>
                <w:rFonts w:eastAsia="DengXian" w:cs="Arial"/>
                <w:color w:val="000000" w:themeColor="text1"/>
                <w:sz w:val="18"/>
                <w:szCs w:val="18"/>
              </w:rPr>
              <w:t>X,Y</w:t>
            </w:r>
            <w:proofErr w:type="gramEnd"/>
            <w:r>
              <w:rPr>
                <w:rFonts w:eastAsia="DengXian" w:cs="Arial"/>
                <w:color w:val="000000" w:themeColor="text1"/>
                <w:sz w:val="18"/>
                <w:szCs w:val="18"/>
              </w:rPr>
              <w:t>): {(16,32),(32,16),(32,32)}</w:t>
            </w:r>
          </w:p>
          <w:p w14:paraId="3C3CF97F" w14:textId="77777777" w:rsidR="00700153" w:rsidRDefault="00700153" w:rsidP="00801954">
            <w:pPr>
              <w:rPr>
                <w:rFonts w:eastAsia="DengXian" w:cs="Arial"/>
                <w:color w:val="000000" w:themeColor="text1"/>
                <w:sz w:val="18"/>
                <w:szCs w:val="18"/>
              </w:rPr>
            </w:pPr>
          </w:p>
          <w:p w14:paraId="0A3C510F" w14:textId="77777777" w:rsidR="00700153" w:rsidRDefault="00700153" w:rsidP="00801954">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E70B5" w14:textId="77777777" w:rsidR="00700153" w:rsidRDefault="00700153" w:rsidP="00801954">
            <w:pPr>
              <w:keepNext/>
              <w:keepLines/>
              <w:rPr>
                <w:rFonts w:cs="Arial"/>
                <w:color w:val="000000" w:themeColor="text1"/>
                <w:sz w:val="18"/>
                <w:szCs w:val="18"/>
              </w:rPr>
            </w:pPr>
            <w:r>
              <w:rPr>
                <w:rFonts w:cs="Arial"/>
                <w:color w:val="000000" w:themeColor="text1"/>
                <w:sz w:val="18"/>
                <w:szCs w:val="18"/>
              </w:rPr>
              <w:t xml:space="preserve">Optional with capability </w:t>
            </w:r>
            <w:proofErr w:type="spellStart"/>
            <w:r>
              <w:rPr>
                <w:rFonts w:cs="Arial"/>
                <w:color w:val="000000" w:themeColor="text1"/>
                <w:sz w:val="18"/>
                <w:szCs w:val="18"/>
              </w:rPr>
              <w:t>signalling</w:t>
            </w:r>
            <w:proofErr w:type="spellEnd"/>
          </w:p>
          <w:p w14:paraId="2A36BBCD" w14:textId="77777777" w:rsidR="00700153" w:rsidRDefault="00700153" w:rsidP="00801954">
            <w:pPr>
              <w:pStyle w:val="TAL"/>
              <w:rPr>
                <w:rFonts w:asciiTheme="majorHAnsi" w:hAnsiTheme="majorHAnsi" w:cstheme="majorHAnsi"/>
                <w:color w:val="000000" w:themeColor="text1"/>
                <w:szCs w:val="18"/>
              </w:rPr>
            </w:pPr>
          </w:p>
        </w:tc>
      </w:tr>
      <w:tr w:rsidR="00700153" w14:paraId="3C89926B" w14:textId="77777777" w:rsidTr="0080195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3370A7" w14:textId="77777777" w:rsidR="00700153" w:rsidRDefault="00700153" w:rsidP="00801954">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56CD7" w14:textId="77777777" w:rsidR="00700153" w:rsidRDefault="00700153" w:rsidP="00801954">
            <w:pPr>
              <w:pStyle w:val="TAL"/>
              <w:rPr>
                <w:rFonts w:asciiTheme="majorHAnsi" w:eastAsia="ＭＳ 明朝" w:hAnsiTheme="majorHAnsi" w:cstheme="majorHAnsi"/>
                <w:color w:val="000000" w:themeColor="text1"/>
                <w:szCs w:val="18"/>
              </w:rPr>
            </w:pPr>
            <w:r>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D5A76" w14:textId="77777777" w:rsidR="00700153" w:rsidRDefault="00700153" w:rsidP="00801954">
            <w:pPr>
              <w:pStyle w:val="TAL"/>
              <w:rPr>
                <w:rFonts w:asciiTheme="majorHAnsi" w:eastAsia="SimSun" w:hAnsiTheme="majorHAnsi" w:cstheme="majorHAnsi"/>
                <w:color w:val="000000" w:themeColor="text1"/>
                <w:szCs w:val="18"/>
                <w:lang w:eastAsia="zh-CN"/>
              </w:rPr>
            </w:pPr>
            <w:r>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42FFE" w14:textId="77777777" w:rsidR="00700153" w:rsidRDefault="00700153" w:rsidP="00801954">
            <w:pPr>
              <w:rPr>
                <w:rFonts w:asciiTheme="majorHAnsi" w:hAnsiTheme="majorHAnsi" w:cstheme="majorHAnsi"/>
                <w:color w:val="000000" w:themeColor="text1"/>
                <w:sz w:val="18"/>
                <w:szCs w:val="18"/>
              </w:rPr>
            </w:pPr>
            <w:r>
              <w:rPr>
                <w:rFonts w:cs="Arial"/>
                <w:color w:val="000000" w:themeColor="text1"/>
                <w:sz w:val="18"/>
                <w:szCs w:val="18"/>
              </w:rPr>
              <w:t>Support of extended K1 value range of (</w:t>
            </w:r>
            <w:proofErr w:type="gramStart"/>
            <w:r>
              <w:rPr>
                <w:rFonts w:cs="Arial"/>
                <w:color w:val="000000" w:themeColor="text1"/>
                <w:sz w:val="18"/>
                <w:szCs w:val="18"/>
              </w:rPr>
              <w:t>0..</w:t>
            </w:r>
            <w:proofErr w:type="gramEnd"/>
            <w:r>
              <w:rPr>
                <w:rFonts w:cs="Arial"/>
                <w:color w:val="000000" w:themeColor="text1"/>
                <w:sz w:val="18"/>
                <w:szCs w:val="18"/>
              </w:rPr>
              <w:t>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1F5EB" w14:textId="77777777" w:rsidR="00700153" w:rsidRDefault="00700153" w:rsidP="00801954">
            <w:pPr>
              <w:pStyle w:val="TAL"/>
              <w:rPr>
                <w:rFonts w:asciiTheme="majorHAnsi" w:eastAsia="ＭＳ 明朝"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41F9F" w14:textId="77777777" w:rsidR="00700153" w:rsidRDefault="00700153" w:rsidP="00801954">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DFC25" w14:textId="77777777" w:rsidR="00700153" w:rsidRDefault="00700153" w:rsidP="00801954">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EC1B4" w14:textId="77777777" w:rsidR="00700153" w:rsidRDefault="00700153" w:rsidP="00801954">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9DAF2" w14:textId="77777777" w:rsidR="00700153" w:rsidRDefault="00700153" w:rsidP="00801954">
            <w:pPr>
              <w:pStyle w:val="TAL"/>
              <w:rPr>
                <w:rFonts w:asciiTheme="majorHAnsi" w:eastAsia="SimSun" w:hAnsiTheme="majorHAnsi" w:cstheme="majorHAnsi"/>
                <w:color w:val="000000" w:themeColor="text1"/>
                <w:szCs w:val="18"/>
                <w:lang w:eastAsia="zh-CN"/>
              </w:rPr>
            </w:pPr>
            <w:r>
              <w:rPr>
                <w:rFonts w:cs="Arial"/>
                <w:strike/>
                <w:color w:val="FF0000"/>
                <w:szCs w:val="18"/>
              </w:rPr>
              <w:t>FFS</w:t>
            </w:r>
            <w:r>
              <w:rPr>
                <w:rFonts w:cs="Arial"/>
                <w:color w:val="FF0000"/>
                <w:szCs w:val="18"/>
              </w:rPr>
              <w:t xml:space="preserve"> 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17DD5" w14:textId="77777777" w:rsidR="00700153" w:rsidRDefault="00700153" w:rsidP="00801954">
            <w:pPr>
              <w:pStyle w:val="TAL"/>
              <w:rPr>
                <w:rFonts w:asciiTheme="majorHAnsi" w:hAnsiTheme="majorHAnsi" w:cstheme="majorHAnsi"/>
                <w:color w:val="000000" w:themeColor="text1"/>
                <w:szCs w:val="18"/>
              </w:rPr>
            </w:pPr>
            <w:r>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54140" w14:textId="77777777" w:rsidR="00700153" w:rsidRDefault="00700153" w:rsidP="00801954">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50B3D" w14:textId="77777777" w:rsidR="00700153" w:rsidRDefault="00700153" w:rsidP="00801954">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D1EF0" w14:textId="77777777" w:rsidR="00700153" w:rsidRDefault="00700153" w:rsidP="00801954">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8E017" w14:textId="77777777" w:rsidR="00700153" w:rsidRDefault="00700153" w:rsidP="00801954">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72AF574B" w14:textId="77777777" w:rsidR="00D061BA" w:rsidRDefault="00D061BA" w:rsidP="00D22BD5">
      <w:pPr>
        <w:rPr>
          <w:lang w:val="en-GB" w:eastAsia="x-none"/>
        </w:rPr>
      </w:pPr>
    </w:p>
    <w:p w14:paraId="55F08BB6" w14:textId="77777777" w:rsidR="00805448" w:rsidRDefault="00805448" w:rsidP="00D22BD5">
      <w:pPr>
        <w:rPr>
          <w:lang w:val="en-GB" w:eastAsia="x-none"/>
        </w:rPr>
      </w:pPr>
    </w:p>
    <w:p w14:paraId="0C4EA9A8" w14:textId="77777777" w:rsidR="00805448" w:rsidRDefault="00805448" w:rsidP="00D22BD5">
      <w:pPr>
        <w:rPr>
          <w:lang w:val="en-GB" w:eastAsia="x-none"/>
        </w:rPr>
      </w:pPr>
    </w:p>
    <w:p w14:paraId="7CC134AC" w14:textId="600F9B95" w:rsidR="00805448" w:rsidRPr="00805448" w:rsidRDefault="00805448" w:rsidP="00805448">
      <w:pPr>
        <w:pStyle w:val="4"/>
        <w:numPr>
          <w:ilvl w:val="0"/>
          <w:numId w:val="0"/>
        </w:numPr>
        <w:ind w:left="864"/>
        <w:rPr>
          <w:rFonts w:eastAsia="游明朝"/>
          <w:iCs/>
          <w:u w:val="single"/>
          <w:lang w:eastAsia="ja-JP"/>
        </w:rPr>
      </w:pPr>
      <w:proofErr w:type="spellStart"/>
      <w:r w:rsidRPr="00805448">
        <w:rPr>
          <w:rFonts w:eastAsia="游明朝" w:hint="eastAsia"/>
          <w:iCs/>
          <w:u w:val="single"/>
          <w:lang w:eastAsia="ja-JP"/>
        </w:rPr>
        <w:t>N</w:t>
      </w:r>
      <w:r>
        <w:rPr>
          <w:rFonts w:eastAsia="游明朝"/>
          <w:iCs/>
          <w:u w:val="single"/>
          <w:lang w:eastAsia="ja-JP"/>
        </w:rPr>
        <w:t>etw_Energy_NR</w:t>
      </w:r>
      <w:proofErr w:type="spellEnd"/>
    </w:p>
    <w:p w14:paraId="177C11E4" w14:textId="6F4FC549" w:rsidR="00805448" w:rsidRPr="00181955" w:rsidRDefault="000E5763" w:rsidP="00805448">
      <w:pPr>
        <w:pStyle w:val="maintext"/>
        <w:ind w:firstLineChars="90" w:firstLine="177"/>
        <w:rPr>
          <w:rFonts w:ascii="Calibri" w:hAnsi="Calibri" w:cs="Arial"/>
          <w:b/>
          <w:color w:val="000000" w:themeColor="text1"/>
          <w:lang w:val="en-US"/>
        </w:rPr>
      </w:pPr>
      <w:r w:rsidRPr="000E5763">
        <w:rPr>
          <w:rFonts w:ascii="Calibri" w:eastAsia="游明朝" w:hAnsi="Calibri" w:cs="Arial" w:hint="eastAsia"/>
          <w:b/>
          <w:color w:val="000000" w:themeColor="text1"/>
          <w:highlight w:val="green"/>
          <w:lang w:val="en-US" w:eastAsia="ja-JP"/>
        </w:rPr>
        <w:t>Agreement</w:t>
      </w:r>
      <w:r w:rsidR="00805448" w:rsidRPr="00181955">
        <w:rPr>
          <w:rFonts w:ascii="Calibri" w:hAnsi="Calibri" w:cs="Arial"/>
          <w:b/>
          <w:color w:val="000000" w:themeColor="text1"/>
          <w:lang w:val="en-US"/>
        </w:rPr>
        <w:t>: Introduce the following new FGs/rows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497"/>
        <w:gridCol w:w="2111"/>
        <w:gridCol w:w="8231"/>
        <w:gridCol w:w="222"/>
        <w:gridCol w:w="527"/>
        <w:gridCol w:w="222"/>
        <w:gridCol w:w="2085"/>
        <w:gridCol w:w="705"/>
        <w:gridCol w:w="447"/>
        <w:gridCol w:w="447"/>
        <w:gridCol w:w="517"/>
        <w:gridCol w:w="3306"/>
        <w:gridCol w:w="1346"/>
      </w:tblGrid>
      <w:tr w:rsidR="004B43F3" w14:paraId="55AADA7E" w14:textId="77777777" w:rsidTr="0084448E">
        <w:tc>
          <w:tcPr>
            <w:tcW w:w="0" w:type="auto"/>
            <w:shd w:val="clear" w:color="auto" w:fill="auto"/>
          </w:tcPr>
          <w:p w14:paraId="0DC70FE1" w14:textId="77777777" w:rsidR="00805448" w:rsidRDefault="00805448" w:rsidP="0084448E">
            <w:pPr>
              <w:pStyle w:val="maintext"/>
              <w:ind w:firstLineChars="0" w:firstLine="0"/>
              <w:jc w:val="left"/>
              <w:rPr>
                <w:rFonts w:ascii="Arial" w:hAnsi="Arial" w:cs="Arial"/>
                <w:color w:val="FF0000"/>
                <w:sz w:val="18"/>
                <w:szCs w:val="18"/>
              </w:rPr>
            </w:pPr>
            <w:r>
              <w:rPr>
                <w:rFonts w:ascii="Arial" w:hAnsi="Arial" w:cs="Arial"/>
                <w:color w:val="FF0000"/>
                <w:sz w:val="18"/>
                <w:szCs w:val="18"/>
                <w:lang w:val="en-US"/>
              </w:rPr>
              <w:lastRenderedPageBreak/>
              <w:t xml:space="preserve">42. </w:t>
            </w:r>
            <w:proofErr w:type="spellStart"/>
            <w:r>
              <w:rPr>
                <w:rFonts w:ascii="Arial" w:hAnsi="Arial" w:cs="Arial"/>
                <w:color w:val="FF0000"/>
                <w:sz w:val="18"/>
                <w:szCs w:val="18"/>
                <w:lang w:val="en-US"/>
              </w:rPr>
              <w:t>Netw_Energy_NR</w:t>
            </w:r>
            <w:proofErr w:type="spellEnd"/>
          </w:p>
        </w:tc>
        <w:tc>
          <w:tcPr>
            <w:tcW w:w="0" w:type="auto"/>
            <w:shd w:val="clear" w:color="auto" w:fill="auto"/>
          </w:tcPr>
          <w:p w14:paraId="28B8D91F" w14:textId="77777777" w:rsidR="00805448" w:rsidRDefault="00805448" w:rsidP="0084448E">
            <w:pPr>
              <w:pStyle w:val="maintext"/>
              <w:ind w:firstLineChars="0" w:firstLine="0"/>
              <w:jc w:val="left"/>
              <w:rPr>
                <w:rFonts w:ascii="Arial" w:hAnsi="Arial" w:cs="Arial"/>
                <w:color w:val="FF0000"/>
                <w:sz w:val="18"/>
                <w:szCs w:val="18"/>
              </w:rPr>
            </w:pPr>
            <w:r>
              <w:rPr>
                <w:rFonts w:ascii="Arial" w:eastAsia="ＭＳ 明朝" w:hAnsi="Arial" w:cs="Arial"/>
                <w:color w:val="FF0000"/>
                <w:sz w:val="18"/>
                <w:szCs w:val="18"/>
                <w:lang w:val="en-US"/>
              </w:rPr>
              <w:t>42-8</w:t>
            </w:r>
          </w:p>
        </w:tc>
        <w:tc>
          <w:tcPr>
            <w:tcW w:w="0" w:type="auto"/>
            <w:shd w:val="clear" w:color="auto" w:fill="auto"/>
          </w:tcPr>
          <w:p w14:paraId="566E3E72" w14:textId="77777777" w:rsidR="00805448" w:rsidRDefault="00805448" w:rsidP="0084448E">
            <w:pPr>
              <w:pStyle w:val="maintext"/>
              <w:ind w:firstLineChars="0" w:firstLine="0"/>
              <w:jc w:val="left"/>
              <w:rPr>
                <w:rFonts w:ascii="Arial" w:hAnsi="Arial" w:cs="Arial"/>
                <w:color w:val="FF0000"/>
                <w:sz w:val="18"/>
                <w:szCs w:val="18"/>
              </w:rPr>
            </w:pPr>
            <w:r>
              <w:rPr>
                <w:rFonts w:ascii="Arial" w:eastAsia="SimSun" w:hAnsi="Arial" w:cs="Arial"/>
                <w:color w:val="FF0000"/>
                <w:sz w:val="18"/>
                <w:szCs w:val="18"/>
                <w:lang w:eastAsia="zh-CN"/>
              </w:rPr>
              <w:t>simultaneousCSI-SubReportsPerCC-r18</w:t>
            </w:r>
          </w:p>
        </w:tc>
        <w:tc>
          <w:tcPr>
            <w:tcW w:w="0" w:type="auto"/>
            <w:shd w:val="clear" w:color="auto" w:fill="auto"/>
          </w:tcPr>
          <w:p w14:paraId="5E5E807E" w14:textId="77777777" w:rsidR="00805448" w:rsidRDefault="00805448" w:rsidP="0084448E">
            <w:pPr>
              <w:pStyle w:val="maintext"/>
              <w:ind w:firstLineChars="0" w:firstLine="0"/>
              <w:jc w:val="left"/>
              <w:rPr>
                <w:rFonts w:ascii="Arial" w:hAnsi="Arial" w:cs="Arial"/>
                <w:color w:val="FF0000"/>
                <w:sz w:val="18"/>
                <w:szCs w:val="18"/>
              </w:rPr>
            </w:pPr>
            <w:r>
              <w:rPr>
                <w:rFonts w:ascii="Arial" w:hAnsi="Arial" w:cs="Arial"/>
                <w:color w:val="FF0000"/>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ascii="Arial" w:hAnsi="Arial" w:cs="Arial"/>
                <w:i/>
                <w:iCs/>
                <w:color w:val="FF0000"/>
                <w:sz w:val="18"/>
                <w:szCs w:val="18"/>
              </w:rPr>
              <w:t>simultaneousCSI-SubReportsPerCC-r18</w:t>
            </w:r>
            <w:r>
              <w:rPr>
                <w:rFonts w:ascii="Arial" w:hAnsi="Arial" w:cs="Arial"/>
                <w:color w:val="FF0000"/>
                <w:sz w:val="18"/>
                <w:szCs w:val="18"/>
              </w:rPr>
              <w:t> includes the beam report, and CSI report without sub-configurations plus CSI sub-report across CSI reports</w:t>
            </w:r>
          </w:p>
        </w:tc>
        <w:tc>
          <w:tcPr>
            <w:tcW w:w="0" w:type="auto"/>
            <w:shd w:val="clear" w:color="auto" w:fill="auto"/>
          </w:tcPr>
          <w:p w14:paraId="6A743CE2" w14:textId="26FDEEB3" w:rsidR="00805448" w:rsidRPr="004B43F3" w:rsidRDefault="00805448" w:rsidP="0084448E">
            <w:pPr>
              <w:pStyle w:val="maintext"/>
              <w:ind w:firstLineChars="0" w:firstLine="0"/>
              <w:jc w:val="left"/>
              <w:rPr>
                <w:rFonts w:ascii="Arial" w:eastAsia="游明朝" w:hAnsi="Arial" w:cs="Arial"/>
                <w:color w:val="FF0000"/>
                <w:sz w:val="18"/>
                <w:szCs w:val="18"/>
                <w:lang w:eastAsia="ja-JP"/>
              </w:rPr>
            </w:pPr>
          </w:p>
        </w:tc>
        <w:tc>
          <w:tcPr>
            <w:tcW w:w="0" w:type="auto"/>
            <w:shd w:val="clear" w:color="auto" w:fill="auto"/>
          </w:tcPr>
          <w:p w14:paraId="0850A583" w14:textId="77777777" w:rsidR="00805448" w:rsidRDefault="00805448" w:rsidP="0084448E">
            <w:pPr>
              <w:pStyle w:val="maintext"/>
              <w:ind w:firstLineChars="0" w:firstLine="0"/>
              <w:jc w:val="left"/>
              <w:rPr>
                <w:rFonts w:ascii="Arial" w:hAnsi="Arial" w:cs="Arial"/>
                <w:color w:val="FF0000"/>
                <w:sz w:val="18"/>
                <w:szCs w:val="18"/>
              </w:rPr>
            </w:pPr>
            <w:r>
              <w:rPr>
                <w:rFonts w:ascii="Arial" w:hAnsi="Arial" w:cs="Arial"/>
                <w:color w:val="FF0000"/>
                <w:sz w:val="18"/>
                <w:szCs w:val="18"/>
                <w:lang w:val="en-US" w:eastAsia="zh-CN"/>
              </w:rPr>
              <w:t>Yes</w:t>
            </w:r>
          </w:p>
        </w:tc>
        <w:tc>
          <w:tcPr>
            <w:tcW w:w="0" w:type="auto"/>
            <w:shd w:val="clear" w:color="auto" w:fill="auto"/>
          </w:tcPr>
          <w:p w14:paraId="18EA4C4A" w14:textId="77777777" w:rsidR="00805448" w:rsidRDefault="00805448" w:rsidP="0084448E">
            <w:pPr>
              <w:pStyle w:val="maintext"/>
              <w:ind w:firstLineChars="0" w:firstLine="0"/>
              <w:jc w:val="left"/>
              <w:rPr>
                <w:rFonts w:ascii="Arial" w:hAnsi="Arial" w:cs="Arial"/>
                <w:color w:val="FF0000"/>
                <w:sz w:val="18"/>
                <w:szCs w:val="18"/>
              </w:rPr>
            </w:pPr>
          </w:p>
        </w:tc>
        <w:tc>
          <w:tcPr>
            <w:tcW w:w="0" w:type="auto"/>
            <w:shd w:val="clear" w:color="auto" w:fill="auto"/>
          </w:tcPr>
          <w:p w14:paraId="6F7D611C" w14:textId="77777777" w:rsidR="00805448" w:rsidRDefault="00805448" w:rsidP="0084448E">
            <w:pPr>
              <w:pStyle w:val="maintext"/>
              <w:ind w:firstLineChars="0" w:firstLine="0"/>
              <w:jc w:val="left"/>
              <w:rPr>
                <w:rFonts w:ascii="Arial" w:hAnsi="Arial" w:cs="Arial"/>
                <w:color w:val="FF0000"/>
                <w:sz w:val="18"/>
                <w:szCs w:val="18"/>
              </w:rPr>
            </w:pPr>
            <w:r>
              <w:rPr>
                <w:rFonts w:ascii="Arial" w:hAnsi="Arial" w:cs="Arial"/>
                <w:color w:val="FF0000"/>
                <w:sz w:val="18"/>
                <w:szCs w:val="18"/>
              </w:rPr>
              <w:t xml:space="preserve">UE does not support </w:t>
            </w:r>
            <w:r>
              <w:rPr>
                <w:rFonts w:ascii="Arial" w:hAnsi="Arial" w:cs="Arial"/>
                <w:color w:val="FF0000"/>
                <w:sz w:val="18"/>
                <w:szCs w:val="18"/>
                <w:lang w:val="en-US"/>
              </w:rPr>
              <w:t xml:space="preserve">spatial or </w:t>
            </w:r>
            <w:r>
              <w:rPr>
                <w:rFonts w:ascii="Arial" w:hAnsi="Arial" w:cs="Arial"/>
                <w:color w:val="FF0000"/>
                <w:sz w:val="18"/>
                <w:szCs w:val="18"/>
              </w:rPr>
              <w:t>power domain adaptation f</w:t>
            </w:r>
            <w:r>
              <w:rPr>
                <w:rFonts w:ascii="Arial" w:eastAsia="SimSun" w:hAnsi="Arial" w:cs="Arial"/>
                <w:color w:val="FF0000"/>
                <w:sz w:val="18"/>
                <w:szCs w:val="18"/>
                <w:lang w:val="en-US" w:eastAsia="zh-CN"/>
              </w:rPr>
              <w:t>or CSI reporting</w:t>
            </w:r>
          </w:p>
        </w:tc>
        <w:tc>
          <w:tcPr>
            <w:tcW w:w="0" w:type="auto"/>
            <w:shd w:val="clear" w:color="auto" w:fill="auto"/>
          </w:tcPr>
          <w:p w14:paraId="38037226" w14:textId="77777777" w:rsidR="00805448" w:rsidRDefault="00805448" w:rsidP="0084448E">
            <w:pPr>
              <w:pStyle w:val="maintext"/>
              <w:ind w:firstLineChars="0" w:firstLine="0"/>
              <w:jc w:val="left"/>
              <w:rPr>
                <w:rFonts w:ascii="Arial" w:hAnsi="Arial" w:cs="Arial"/>
                <w:color w:val="FF0000"/>
                <w:sz w:val="18"/>
                <w:szCs w:val="18"/>
              </w:rPr>
            </w:pPr>
            <w:r>
              <w:rPr>
                <w:rFonts w:ascii="Arial" w:hAnsi="Arial" w:cs="Arial"/>
                <w:color w:val="FF0000"/>
                <w:sz w:val="18"/>
                <w:szCs w:val="18"/>
                <w:lang w:val="en-US" w:eastAsia="zh-CN"/>
              </w:rPr>
              <w:t>Per Band</w:t>
            </w:r>
          </w:p>
        </w:tc>
        <w:tc>
          <w:tcPr>
            <w:tcW w:w="0" w:type="auto"/>
            <w:shd w:val="clear" w:color="auto" w:fill="auto"/>
          </w:tcPr>
          <w:p w14:paraId="773EE2C2" w14:textId="77777777" w:rsidR="00805448" w:rsidRDefault="00805448" w:rsidP="0084448E">
            <w:pPr>
              <w:pStyle w:val="maintext"/>
              <w:ind w:firstLineChars="0" w:firstLine="0"/>
              <w:jc w:val="left"/>
              <w:rPr>
                <w:rFonts w:ascii="Arial" w:hAnsi="Arial" w:cs="Arial"/>
                <w:color w:val="FF0000"/>
                <w:sz w:val="18"/>
                <w:szCs w:val="18"/>
              </w:rPr>
            </w:pPr>
            <w:r>
              <w:rPr>
                <w:rFonts w:ascii="Arial" w:hAnsi="Arial" w:cs="Arial"/>
                <w:color w:val="FF0000"/>
                <w:sz w:val="18"/>
                <w:szCs w:val="18"/>
                <w:lang w:val="en-US" w:eastAsia="zh-CN"/>
              </w:rPr>
              <w:t>No</w:t>
            </w:r>
          </w:p>
        </w:tc>
        <w:tc>
          <w:tcPr>
            <w:tcW w:w="0" w:type="auto"/>
            <w:shd w:val="clear" w:color="auto" w:fill="auto"/>
          </w:tcPr>
          <w:p w14:paraId="428E2D34" w14:textId="77777777" w:rsidR="00805448" w:rsidRDefault="00805448" w:rsidP="0084448E">
            <w:pPr>
              <w:pStyle w:val="maintext"/>
              <w:ind w:firstLineChars="0" w:firstLine="0"/>
              <w:jc w:val="left"/>
              <w:rPr>
                <w:rFonts w:ascii="Arial" w:hAnsi="Arial" w:cs="Arial"/>
                <w:color w:val="FF0000"/>
                <w:sz w:val="18"/>
                <w:szCs w:val="18"/>
              </w:rPr>
            </w:pPr>
            <w:r>
              <w:rPr>
                <w:rFonts w:ascii="Arial" w:hAnsi="Arial" w:cs="Arial"/>
                <w:color w:val="FF0000"/>
                <w:sz w:val="18"/>
                <w:szCs w:val="18"/>
                <w:lang w:val="en-US" w:eastAsia="zh-CN"/>
              </w:rPr>
              <w:t>No</w:t>
            </w:r>
          </w:p>
        </w:tc>
        <w:tc>
          <w:tcPr>
            <w:tcW w:w="0" w:type="auto"/>
            <w:shd w:val="clear" w:color="auto" w:fill="auto"/>
          </w:tcPr>
          <w:p w14:paraId="63690020" w14:textId="77777777" w:rsidR="00805448" w:rsidRDefault="00805448" w:rsidP="0084448E">
            <w:pPr>
              <w:pStyle w:val="maintext"/>
              <w:ind w:firstLineChars="0" w:firstLine="0"/>
              <w:jc w:val="left"/>
              <w:rPr>
                <w:rFonts w:ascii="Arial" w:hAnsi="Arial" w:cs="Arial"/>
                <w:color w:val="FF0000"/>
                <w:sz w:val="18"/>
                <w:szCs w:val="18"/>
              </w:rPr>
            </w:pPr>
            <w:r>
              <w:rPr>
                <w:rFonts w:ascii="Arial" w:hAnsi="Arial" w:cs="Arial"/>
                <w:color w:val="FF0000"/>
                <w:sz w:val="18"/>
                <w:szCs w:val="18"/>
                <w:lang w:val="en-US" w:eastAsia="zh-CN"/>
              </w:rPr>
              <w:t>N/A</w:t>
            </w:r>
          </w:p>
        </w:tc>
        <w:tc>
          <w:tcPr>
            <w:tcW w:w="0" w:type="auto"/>
            <w:shd w:val="clear" w:color="auto" w:fill="auto"/>
          </w:tcPr>
          <w:p w14:paraId="4E36BC77" w14:textId="77777777" w:rsidR="00805448" w:rsidRDefault="00805448" w:rsidP="0084448E">
            <w:pPr>
              <w:pStyle w:val="TAL"/>
              <w:rPr>
                <w:rFonts w:cs="Arial"/>
                <w:color w:val="FF0000"/>
                <w:szCs w:val="18"/>
                <w:lang w:eastAsia="zh-CN"/>
              </w:rPr>
            </w:pPr>
            <w:r>
              <w:rPr>
                <w:rFonts w:eastAsiaTheme="minorEastAsia" w:cs="Arial"/>
                <w:color w:val="FF0000"/>
                <w:szCs w:val="18"/>
                <w:lang w:eastAsia="zh-CN"/>
              </w:rPr>
              <w:t>Component 1 candidate values: {1, 2, 3, 4, 5, 6, 7, 8}</w:t>
            </w:r>
          </w:p>
          <w:p w14:paraId="24E91034" w14:textId="77777777" w:rsidR="00805448" w:rsidRDefault="00805448" w:rsidP="0084448E">
            <w:pPr>
              <w:pStyle w:val="TAL"/>
              <w:rPr>
                <w:rFonts w:cs="Arial"/>
                <w:color w:val="FF0000"/>
                <w:szCs w:val="18"/>
                <w:lang w:eastAsia="zh-CN"/>
              </w:rPr>
            </w:pPr>
          </w:p>
          <w:p w14:paraId="1C1F4EBE" w14:textId="4AE868C3" w:rsidR="00805448" w:rsidRDefault="00805448" w:rsidP="0084448E">
            <w:pPr>
              <w:pStyle w:val="TAL"/>
              <w:rPr>
                <w:rFonts w:cs="Arial"/>
                <w:color w:val="FF0000"/>
                <w:szCs w:val="18"/>
                <w:lang w:val="en-US" w:eastAsia="zh-CN"/>
              </w:rPr>
            </w:pPr>
            <w:r>
              <w:rPr>
                <w:rFonts w:cs="Arial"/>
                <w:color w:val="FF0000"/>
                <w:szCs w:val="18"/>
                <w:lang w:val="en-US" w:eastAsia="zh-CN"/>
              </w:rPr>
              <w:t xml:space="preserve">Note: UE shall report the value in this feature group being equal to or larger than that in </w:t>
            </w:r>
            <w:proofErr w:type="spellStart"/>
            <w:r>
              <w:rPr>
                <w:rFonts w:cs="Arial"/>
                <w:i/>
                <w:iCs/>
                <w:color w:val="FF0000"/>
                <w:szCs w:val="18"/>
                <w:lang w:val="en-US" w:eastAsia="zh-CN"/>
              </w:rPr>
              <w:t>simultaneousCSI-ReportsPerCC</w:t>
            </w:r>
            <w:proofErr w:type="spellEnd"/>
          </w:p>
          <w:p w14:paraId="781C9D2C" w14:textId="77777777" w:rsidR="00805448" w:rsidRDefault="00805448" w:rsidP="0084448E">
            <w:pPr>
              <w:pStyle w:val="TAL"/>
              <w:rPr>
                <w:rFonts w:cs="Arial"/>
                <w:color w:val="FF0000"/>
                <w:szCs w:val="18"/>
                <w:lang w:val="en-US" w:eastAsia="zh-CN"/>
              </w:rPr>
            </w:pPr>
          </w:p>
          <w:p w14:paraId="67FAC499" w14:textId="77777777" w:rsidR="00805448" w:rsidRDefault="00805448" w:rsidP="0084448E">
            <w:pPr>
              <w:pStyle w:val="TAL"/>
              <w:rPr>
                <w:rFonts w:cs="Arial"/>
                <w:color w:val="FF0000"/>
                <w:szCs w:val="18"/>
                <w:lang w:val="en-US" w:eastAsia="zh-CN"/>
              </w:rPr>
            </w:pPr>
          </w:p>
          <w:p w14:paraId="1A55101B" w14:textId="0A845D47" w:rsidR="00805448" w:rsidRPr="004B43F3" w:rsidRDefault="00805448" w:rsidP="0084448E">
            <w:pPr>
              <w:pStyle w:val="maintext"/>
              <w:ind w:firstLineChars="0" w:firstLine="0"/>
              <w:jc w:val="left"/>
              <w:rPr>
                <w:rFonts w:ascii="Arial" w:eastAsia="游明朝" w:hAnsi="Arial" w:cs="Arial"/>
                <w:color w:val="FF0000"/>
                <w:sz w:val="18"/>
                <w:szCs w:val="18"/>
                <w:lang w:eastAsia="ja-JP"/>
              </w:rPr>
            </w:pPr>
          </w:p>
        </w:tc>
        <w:tc>
          <w:tcPr>
            <w:tcW w:w="0" w:type="auto"/>
            <w:shd w:val="clear" w:color="auto" w:fill="auto"/>
          </w:tcPr>
          <w:p w14:paraId="4C578C36" w14:textId="77777777" w:rsidR="00805448" w:rsidRDefault="00805448" w:rsidP="0084448E">
            <w:pPr>
              <w:pStyle w:val="maintext"/>
              <w:ind w:firstLineChars="0" w:firstLine="0"/>
              <w:jc w:val="left"/>
              <w:rPr>
                <w:rFonts w:ascii="Arial" w:hAnsi="Arial" w:cs="Arial"/>
                <w:color w:val="FF0000"/>
                <w:sz w:val="18"/>
                <w:szCs w:val="18"/>
              </w:rPr>
            </w:pPr>
            <w:r>
              <w:rPr>
                <w:rFonts w:ascii="Arial" w:hAnsi="Arial" w:cs="Arial"/>
                <w:color w:val="FF0000"/>
                <w:sz w:val="18"/>
                <w:szCs w:val="18"/>
                <w:lang w:val="en-US"/>
              </w:rPr>
              <w:t>Optional with capability signaling</w:t>
            </w:r>
          </w:p>
        </w:tc>
      </w:tr>
      <w:tr w:rsidR="004B43F3" w14:paraId="55183C60" w14:textId="77777777" w:rsidTr="0084448E">
        <w:tc>
          <w:tcPr>
            <w:tcW w:w="0" w:type="auto"/>
            <w:shd w:val="clear" w:color="auto" w:fill="auto"/>
          </w:tcPr>
          <w:p w14:paraId="168CFCAD" w14:textId="77777777" w:rsidR="00805448" w:rsidRDefault="00805448" w:rsidP="0084448E">
            <w:pPr>
              <w:pStyle w:val="maintext"/>
              <w:ind w:firstLineChars="0" w:firstLine="0"/>
              <w:jc w:val="left"/>
              <w:rPr>
                <w:rFonts w:ascii="Arial" w:hAnsi="Arial" w:cs="Arial"/>
                <w:color w:val="FF0000"/>
                <w:sz w:val="18"/>
                <w:szCs w:val="18"/>
              </w:rPr>
            </w:pPr>
            <w:r>
              <w:rPr>
                <w:rFonts w:ascii="Arial" w:hAnsi="Arial" w:cs="Arial"/>
                <w:color w:val="FF0000"/>
                <w:sz w:val="18"/>
                <w:szCs w:val="18"/>
                <w:lang w:val="en-US"/>
              </w:rPr>
              <w:t xml:space="preserve">42. </w:t>
            </w:r>
            <w:proofErr w:type="spellStart"/>
            <w:r>
              <w:rPr>
                <w:rFonts w:ascii="Arial" w:hAnsi="Arial" w:cs="Arial"/>
                <w:color w:val="FF0000"/>
                <w:sz w:val="18"/>
                <w:szCs w:val="18"/>
                <w:lang w:val="en-US"/>
              </w:rPr>
              <w:t>Netw_Energy_NR</w:t>
            </w:r>
            <w:proofErr w:type="spellEnd"/>
          </w:p>
        </w:tc>
        <w:tc>
          <w:tcPr>
            <w:tcW w:w="0" w:type="auto"/>
            <w:shd w:val="clear" w:color="auto" w:fill="auto"/>
          </w:tcPr>
          <w:p w14:paraId="39C637B7" w14:textId="77777777" w:rsidR="00805448" w:rsidRDefault="00805448" w:rsidP="0084448E">
            <w:pPr>
              <w:pStyle w:val="maintext"/>
              <w:ind w:firstLineChars="0" w:firstLine="0"/>
              <w:jc w:val="left"/>
              <w:rPr>
                <w:rFonts w:ascii="Arial" w:hAnsi="Arial" w:cs="Arial"/>
                <w:color w:val="FF0000"/>
                <w:sz w:val="18"/>
                <w:szCs w:val="18"/>
              </w:rPr>
            </w:pPr>
            <w:r>
              <w:rPr>
                <w:rFonts w:ascii="Arial" w:eastAsia="ＭＳ 明朝" w:hAnsi="Arial" w:cs="Arial"/>
                <w:color w:val="FF0000"/>
                <w:sz w:val="18"/>
                <w:szCs w:val="18"/>
                <w:lang w:val="en-US"/>
              </w:rPr>
              <w:t>42-9</w:t>
            </w:r>
          </w:p>
        </w:tc>
        <w:tc>
          <w:tcPr>
            <w:tcW w:w="0" w:type="auto"/>
            <w:shd w:val="clear" w:color="auto" w:fill="auto"/>
          </w:tcPr>
          <w:p w14:paraId="04542A2C" w14:textId="77777777" w:rsidR="00805448" w:rsidRDefault="00805448" w:rsidP="0084448E">
            <w:pPr>
              <w:pStyle w:val="maintext"/>
              <w:ind w:firstLineChars="0" w:firstLine="0"/>
              <w:jc w:val="left"/>
              <w:rPr>
                <w:rFonts w:ascii="Arial" w:hAnsi="Arial" w:cs="Arial"/>
                <w:color w:val="FF0000"/>
                <w:sz w:val="18"/>
                <w:szCs w:val="18"/>
              </w:rPr>
            </w:pPr>
            <w:r>
              <w:rPr>
                <w:rFonts w:ascii="Arial" w:eastAsia="SimSun" w:hAnsi="Arial" w:cs="Arial"/>
                <w:color w:val="FF0000"/>
                <w:sz w:val="18"/>
                <w:szCs w:val="18"/>
                <w:lang w:eastAsia="zh-CN"/>
              </w:rPr>
              <w:t>simultaneousCSI-SubReportsAllCC-r18</w:t>
            </w:r>
          </w:p>
        </w:tc>
        <w:tc>
          <w:tcPr>
            <w:tcW w:w="0" w:type="auto"/>
            <w:shd w:val="clear" w:color="auto" w:fill="auto"/>
          </w:tcPr>
          <w:p w14:paraId="2BE2806D" w14:textId="77777777" w:rsidR="00805448" w:rsidRDefault="00805448" w:rsidP="0084448E">
            <w:pPr>
              <w:pStyle w:val="maintext"/>
              <w:ind w:firstLineChars="0" w:firstLine="0"/>
              <w:jc w:val="left"/>
              <w:rPr>
                <w:rFonts w:ascii="Arial" w:hAnsi="Arial" w:cs="Arial"/>
                <w:color w:val="FF0000"/>
                <w:sz w:val="18"/>
                <w:szCs w:val="18"/>
              </w:rPr>
            </w:pPr>
            <w:r>
              <w:rPr>
                <w:rFonts w:ascii="Arial" w:hAnsi="Arial" w:cs="Arial"/>
                <w:color w:val="FF0000"/>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ascii="Arial" w:hAnsi="Arial" w:cs="Arial"/>
                <w:i/>
                <w:iCs/>
                <w:color w:val="FF0000"/>
                <w:sz w:val="18"/>
                <w:szCs w:val="18"/>
              </w:rPr>
              <w:t>simultaneousCSI-SubReportsAllCC-r18</w:t>
            </w:r>
            <w:r>
              <w:rPr>
                <w:rFonts w:ascii="Arial" w:hAnsi="Arial" w:cs="Arial"/>
                <w:color w:val="FF0000"/>
                <w:sz w:val="18"/>
                <w:szCs w:val="18"/>
              </w:rPr>
              <w:t xml:space="preserve"> includes the beam report, and CSI report without sub-configurations plus CSI sub-report across CSI reports. This parameter may further limit </w:t>
            </w:r>
            <w:r>
              <w:rPr>
                <w:rFonts w:ascii="Arial" w:hAnsi="Arial" w:cs="Arial"/>
                <w:i/>
                <w:iCs/>
                <w:color w:val="FF0000"/>
                <w:sz w:val="18"/>
                <w:szCs w:val="18"/>
              </w:rPr>
              <w:t>simultaneousCSI-SubReportsPerCC-r18</w:t>
            </w:r>
            <w:r>
              <w:rPr>
                <w:rFonts w:ascii="Arial" w:hAnsi="Arial" w:cs="Arial"/>
                <w:color w:val="FF0000"/>
                <w:sz w:val="18"/>
                <w:szCs w:val="18"/>
              </w:rPr>
              <w:t> in MIMO-</w:t>
            </w:r>
            <w:proofErr w:type="spellStart"/>
            <w:r>
              <w:rPr>
                <w:rFonts w:ascii="Arial" w:hAnsi="Arial" w:cs="Arial"/>
                <w:color w:val="FF0000"/>
                <w:sz w:val="18"/>
                <w:szCs w:val="18"/>
              </w:rPr>
              <w:t>ParametersPerBand</w:t>
            </w:r>
            <w:proofErr w:type="spellEnd"/>
            <w:r>
              <w:rPr>
                <w:rFonts w:ascii="Arial" w:hAnsi="Arial" w:cs="Arial"/>
                <w:color w:val="FF0000"/>
                <w:sz w:val="18"/>
                <w:szCs w:val="18"/>
              </w:rPr>
              <w:t xml:space="preserve"> and </w:t>
            </w:r>
            <w:proofErr w:type="spellStart"/>
            <w:r>
              <w:rPr>
                <w:rFonts w:ascii="Arial" w:hAnsi="Arial" w:cs="Arial"/>
                <w:color w:val="FF0000"/>
                <w:sz w:val="18"/>
                <w:szCs w:val="18"/>
              </w:rPr>
              <w:t>Phy</w:t>
            </w:r>
            <w:proofErr w:type="spellEnd"/>
            <w:r>
              <w:rPr>
                <w:rFonts w:ascii="Arial" w:hAnsi="Arial" w:cs="Arial"/>
                <w:color w:val="FF0000"/>
                <w:sz w:val="18"/>
                <w:szCs w:val="18"/>
              </w:rPr>
              <w:t>-ParametersFRX-Diff for each band in a given band combination</w:t>
            </w:r>
          </w:p>
        </w:tc>
        <w:tc>
          <w:tcPr>
            <w:tcW w:w="0" w:type="auto"/>
            <w:shd w:val="clear" w:color="auto" w:fill="auto"/>
          </w:tcPr>
          <w:p w14:paraId="2B65900B" w14:textId="76BB08A3" w:rsidR="00805448" w:rsidRPr="004B43F3" w:rsidRDefault="00805448" w:rsidP="0084448E">
            <w:pPr>
              <w:pStyle w:val="maintext"/>
              <w:ind w:firstLineChars="0" w:firstLine="0"/>
              <w:jc w:val="left"/>
              <w:rPr>
                <w:rFonts w:ascii="Arial" w:eastAsia="游明朝" w:hAnsi="Arial" w:cs="Arial"/>
                <w:color w:val="FF0000"/>
                <w:sz w:val="18"/>
                <w:szCs w:val="18"/>
                <w:lang w:eastAsia="ja-JP"/>
              </w:rPr>
            </w:pPr>
          </w:p>
        </w:tc>
        <w:tc>
          <w:tcPr>
            <w:tcW w:w="0" w:type="auto"/>
            <w:shd w:val="clear" w:color="auto" w:fill="auto"/>
          </w:tcPr>
          <w:p w14:paraId="7253C38B" w14:textId="77777777" w:rsidR="00805448" w:rsidRDefault="00805448" w:rsidP="0084448E">
            <w:pPr>
              <w:pStyle w:val="maintext"/>
              <w:ind w:firstLineChars="0" w:firstLine="0"/>
              <w:jc w:val="left"/>
              <w:rPr>
                <w:rFonts w:ascii="Arial" w:hAnsi="Arial" w:cs="Arial"/>
                <w:color w:val="FF0000"/>
                <w:sz w:val="18"/>
                <w:szCs w:val="18"/>
              </w:rPr>
            </w:pPr>
            <w:r>
              <w:rPr>
                <w:rFonts w:ascii="Arial" w:hAnsi="Arial" w:cs="Arial"/>
                <w:color w:val="FF0000"/>
                <w:sz w:val="18"/>
                <w:szCs w:val="18"/>
                <w:lang w:val="en-US" w:eastAsia="zh-CN"/>
              </w:rPr>
              <w:t>Yes</w:t>
            </w:r>
          </w:p>
        </w:tc>
        <w:tc>
          <w:tcPr>
            <w:tcW w:w="0" w:type="auto"/>
            <w:shd w:val="clear" w:color="auto" w:fill="auto"/>
          </w:tcPr>
          <w:p w14:paraId="1281ABA0" w14:textId="77777777" w:rsidR="00805448" w:rsidRDefault="00805448" w:rsidP="0084448E">
            <w:pPr>
              <w:pStyle w:val="maintext"/>
              <w:ind w:firstLineChars="0" w:firstLine="0"/>
              <w:jc w:val="left"/>
              <w:rPr>
                <w:rFonts w:ascii="Arial" w:hAnsi="Arial" w:cs="Arial"/>
                <w:color w:val="FF0000"/>
                <w:sz w:val="18"/>
                <w:szCs w:val="18"/>
              </w:rPr>
            </w:pPr>
          </w:p>
        </w:tc>
        <w:tc>
          <w:tcPr>
            <w:tcW w:w="0" w:type="auto"/>
            <w:shd w:val="clear" w:color="auto" w:fill="auto"/>
          </w:tcPr>
          <w:p w14:paraId="13A1E3FB" w14:textId="787120A2" w:rsidR="00805448" w:rsidRDefault="00805448" w:rsidP="0084448E">
            <w:pPr>
              <w:pStyle w:val="maintext"/>
              <w:ind w:firstLineChars="0" w:firstLine="0"/>
              <w:jc w:val="left"/>
              <w:rPr>
                <w:rFonts w:ascii="Arial" w:hAnsi="Arial" w:cs="Arial"/>
                <w:color w:val="FF0000"/>
                <w:sz w:val="18"/>
                <w:szCs w:val="18"/>
              </w:rPr>
            </w:pPr>
            <w:r>
              <w:rPr>
                <w:rFonts w:ascii="Arial" w:hAnsi="Arial" w:cs="Arial"/>
                <w:color w:val="FF0000"/>
                <w:sz w:val="18"/>
                <w:szCs w:val="18"/>
              </w:rPr>
              <w:t xml:space="preserve">UE does not support </w:t>
            </w:r>
            <w:r>
              <w:rPr>
                <w:rFonts w:ascii="Arial" w:hAnsi="Arial" w:cs="Arial"/>
                <w:color w:val="FF0000"/>
                <w:sz w:val="18"/>
                <w:szCs w:val="18"/>
                <w:lang w:val="en-US"/>
              </w:rPr>
              <w:t xml:space="preserve">spatial or </w:t>
            </w:r>
            <w:r>
              <w:rPr>
                <w:rFonts w:ascii="Arial" w:hAnsi="Arial" w:cs="Arial"/>
                <w:color w:val="FF0000"/>
                <w:sz w:val="18"/>
                <w:szCs w:val="18"/>
              </w:rPr>
              <w:t>power domain adaptation f</w:t>
            </w:r>
            <w:r>
              <w:rPr>
                <w:rFonts w:ascii="Arial" w:eastAsia="SimSun" w:hAnsi="Arial" w:cs="Arial"/>
                <w:color w:val="FF0000"/>
                <w:sz w:val="18"/>
                <w:szCs w:val="18"/>
                <w:lang w:val="en-US" w:eastAsia="zh-CN"/>
              </w:rPr>
              <w:t>or CSI reporting</w:t>
            </w:r>
          </w:p>
        </w:tc>
        <w:tc>
          <w:tcPr>
            <w:tcW w:w="0" w:type="auto"/>
            <w:shd w:val="clear" w:color="auto" w:fill="auto"/>
          </w:tcPr>
          <w:p w14:paraId="44B3D944" w14:textId="77777777" w:rsidR="00805448" w:rsidRDefault="00805448" w:rsidP="0084448E">
            <w:pPr>
              <w:pStyle w:val="maintext"/>
              <w:ind w:firstLineChars="0" w:firstLine="0"/>
              <w:jc w:val="left"/>
              <w:rPr>
                <w:rFonts w:ascii="Arial" w:hAnsi="Arial" w:cs="Arial"/>
                <w:color w:val="FF0000"/>
                <w:sz w:val="18"/>
                <w:szCs w:val="18"/>
              </w:rPr>
            </w:pPr>
            <w:r>
              <w:rPr>
                <w:rFonts w:ascii="Arial" w:hAnsi="Arial" w:cs="Arial"/>
                <w:color w:val="FF0000"/>
                <w:sz w:val="18"/>
                <w:szCs w:val="18"/>
                <w:lang w:val="en-US" w:eastAsia="zh-CN"/>
              </w:rPr>
              <w:t>Per BC</w:t>
            </w:r>
          </w:p>
        </w:tc>
        <w:tc>
          <w:tcPr>
            <w:tcW w:w="0" w:type="auto"/>
            <w:shd w:val="clear" w:color="auto" w:fill="auto"/>
          </w:tcPr>
          <w:p w14:paraId="42A2F1AD" w14:textId="77777777" w:rsidR="00805448" w:rsidRDefault="00805448" w:rsidP="0084448E">
            <w:pPr>
              <w:pStyle w:val="maintext"/>
              <w:ind w:firstLineChars="0" w:firstLine="0"/>
              <w:jc w:val="left"/>
              <w:rPr>
                <w:rFonts w:ascii="Arial" w:hAnsi="Arial" w:cs="Arial"/>
                <w:color w:val="FF0000"/>
                <w:sz w:val="18"/>
                <w:szCs w:val="18"/>
              </w:rPr>
            </w:pPr>
            <w:r>
              <w:rPr>
                <w:rFonts w:ascii="Arial" w:hAnsi="Arial" w:cs="Arial"/>
                <w:color w:val="FF0000"/>
                <w:sz w:val="18"/>
                <w:szCs w:val="18"/>
                <w:lang w:val="en-US" w:eastAsia="zh-CN"/>
              </w:rPr>
              <w:t>No</w:t>
            </w:r>
          </w:p>
        </w:tc>
        <w:tc>
          <w:tcPr>
            <w:tcW w:w="0" w:type="auto"/>
            <w:shd w:val="clear" w:color="auto" w:fill="auto"/>
          </w:tcPr>
          <w:p w14:paraId="001E49E0" w14:textId="77777777" w:rsidR="00805448" w:rsidRDefault="00805448" w:rsidP="0084448E">
            <w:pPr>
              <w:pStyle w:val="maintext"/>
              <w:ind w:firstLineChars="0" w:firstLine="0"/>
              <w:jc w:val="left"/>
              <w:rPr>
                <w:rFonts w:ascii="Arial" w:hAnsi="Arial" w:cs="Arial"/>
                <w:color w:val="FF0000"/>
                <w:sz w:val="18"/>
                <w:szCs w:val="18"/>
              </w:rPr>
            </w:pPr>
            <w:r>
              <w:rPr>
                <w:rFonts w:ascii="Arial" w:hAnsi="Arial" w:cs="Arial"/>
                <w:color w:val="FF0000"/>
                <w:sz w:val="18"/>
                <w:szCs w:val="18"/>
                <w:lang w:val="en-US" w:eastAsia="zh-CN"/>
              </w:rPr>
              <w:t>No</w:t>
            </w:r>
          </w:p>
        </w:tc>
        <w:tc>
          <w:tcPr>
            <w:tcW w:w="0" w:type="auto"/>
            <w:shd w:val="clear" w:color="auto" w:fill="auto"/>
          </w:tcPr>
          <w:p w14:paraId="2504C98E" w14:textId="77777777" w:rsidR="00805448" w:rsidRDefault="00805448" w:rsidP="0084448E">
            <w:pPr>
              <w:pStyle w:val="maintext"/>
              <w:ind w:firstLineChars="0" w:firstLine="0"/>
              <w:jc w:val="left"/>
              <w:rPr>
                <w:rFonts w:ascii="Arial" w:hAnsi="Arial" w:cs="Arial"/>
                <w:color w:val="FF0000"/>
                <w:sz w:val="18"/>
                <w:szCs w:val="18"/>
              </w:rPr>
            </w:pPr>
            <w:r>
              <w:rPr>
                <w:rFonts w:ascii="Arial" w:hAnsi="Arial" w:cs="Arial"/>
                <w:color w:val="FF0000"/>
                <w:sz w:val="18"/>
                <w:szCs w:val="18"/>
                <w:lang w:val="en-US" w:eastAsia="zh-CN"/>
              </w:rPr>
              <w:t>N/A</w:t>
            </w:r>
          </w:p>
        </w:tc>
        <w:tc>
          <w:tcPr>
            <w:tcW w:w="0" w:type="auto"/>
            <w:shd w:val="clear" w:color="auto" w:fill="auto"/>
          </w:tcPr>
          <w:p w14:paraId="43B50263" w14:textId="77777777" w:rsidR="00805448" w:rsidRDefault="00805448" w:rsidP="0084448E">
            <w:pPr>
              <w:pStyle w:val="TAL"/>
              <w:rPr>
                <w:rFonts w:cs="Arial"/>
                <w:color w:val="FF0000"/>
                <w:szCs w:val="18"/>
                <w:lang w:eastAsia="zh-CN"/>
              </w:rPr>
            </w:pPr>
            <w:r>
              <w:rPr>
                <w:rFonts w:eastAsiaTheme="minorEastAsia" w:cs="Arial"/>
                <w:color w:val="FF0000"/>
                <w:szCs w:val="18"/>
                <w:lang w:eastAsia="zh-CN"/>
              </w:rPr>
              <w:t>Component 1 candidate values: {5, 6, 7, ..., 32}</w:t>
            </w:r>
          </w:p>
          <w:p w14:paraId="122961DD" w14:textId="77777777" w:rsidR="00805448" w:rsidRDefault="00805448" w:rsidP="0084448E">
            <w:pPr>
              <w:pStyle w:val="TAL"/>
              <w:rPr>
                <w:rFonts w:cs="Arial"/>
                <w:color w:val="FF0000"/>
                <w:szCs w:val="18"/>
                <w:lang w:eastAsia="zh-CN"/>
              </w:rPr>
            </w:pPr>
          </w:p>
          <w:p w14:paraId="589C2337" w14:textId="359F33E9" w:rsidR="00805448" w:rsidRDefault="00805448" w:rsidP="0084448E">
            <w:pPr>
              <w:pStyle w:val="TAL"/>
              <w:rPr>
                <w:rFonts w:cs="Arial"/>
                <w:color w:val="FF0000"/>
                <w:szCs w:val="18"/>
                <w:lang w:val="en-US" w:eastAsia="zh-CN"/>
              </w:rPr>
            </w:pPr>
            <w:r>
              <w:rPr>
                <w:rFonts w:cs="Arial"/>
                <w:color w:val="FF0000"/>
                <w:szCs w:val="18"/>
                <w:lang w:val="en-US" w:eastAsia="zh-CN"/>
              </w:rPr>
              <w:t xml:space="preserve">Note: UE shall report the value in this feature group being equal to or larger than that in </w:t>
            </w:r>
            <w:proofErr w:type="spellStart"/>
            <w:r>
              <w:rPr>
                <w:rFonts w:cs="Arial"/>
                <w:i/>
                <w:iCs/>
                <w:color w:val="FF0000"/>
                <w:szCs w:val="18"/>
                <w:lang w:val="en-US" w:eastAsia="zh-CN"/>
              </w:rPr>
              <w:t>simultaneousCSI-ReportsAllCC</w:t>
            </w:r>
            <w:proofErr w:type="spellEnd"/>
          </w:p>
          <w:p w14:paraId="78FFDD34" w14:textId="77777777" w:rsidR="00805448" w:rsidRDefault="00805448" w:rsidP="0084448E">
            <w:pPr>
              <w:pStyle w:val="TAL"/>
              <w:rPr>
                <w:rFonts w:cs="Arial"/>
                <w:color w:val="FF0000"/>
                <w:szCs w:val="18"/>
                <w:lang w:eastAsia="zh-CN"/>
              </w:rPr>
            </w:pPr>
          </w:p>
          <w:p w14:paraId="774CC965" w14:textId="77777777" w:rsidR="00B914C9" w:rsidRDefault="00B914C9" w:rsidP="0084448E">
            <w:pPr>
              <w:pStyle w:val="maintext"/>
              <w:ind w:firstLineChars="0" w:firstLine="0"/>
              <w:jc w:val="left"/>
              <w:rPr>
                <w:rFonts w:ascii="Arial" w:eastAsia="游明朝" w:hAnsi="Arial" w:cs="Arial"/>
                <w:i/>
                <w:iCs/>
                <w:color w:val="FF0000"/>
                <w:sz w:val="18"/>
                <w:szCs w:val="18"/>
                <w:lang w:val="en-US" w:eastAsia="ja-JP"/>
              </w:rPr>
            </w:pPr>
          </w:p>
          <w:p w14:paraId="0AD60722" w14:textId="12FB1EC6" w:rsidR="00B914C9" w:rsidRPr="004B43F3" w:rsidRDefault="00B914C9" w:rsidP="0084448E">
            <w:pPr>
              <w:pStyle w:val="maintext"/>
              <w:ind w:firstLineChars="0" w:firstLine="0"/>
              <w:jc w:val="left"/>
              <w:rPr>
                <w:rFonts w:ascii="Arial" w:eastAsia="游明朝" w:hAnsi="Arial" w:cs="Arial"/>
                <w:color w:val="FF0000"/>
                <w:sz w:val="18"/>
                <w:szCs w:val="18"/>
                <w:lang w:eastAsia="ja-JP"/>
              </w:rPr>
            </w:pPr>
          </w:p>
        </w:tc>
        <w:tc>
          <w:tcPr>
            <w:tcW w:w="0" w:type="auto"/>
            <w:shd w:val="clear" w:color="auto" w:fill="auto"/>
          </w:tcPr>
          <w:p w14:paraId="4FDC64EA" w14:textId="77777777" w:rsidR="00805448" w:rsidRDefault="00805448" w:rsidP="0084448E">
            <w:pPr>
              <w:pStyle w:val="maintext"/>
              <w:ind w:firstLineChars="0" w:firstLine="0"/>
              <w:jc w:val="left"/>
              <w:rPr>
                <w:rFonts w:ascii="Arial" w:hAnsi="Arial" w:cs="Arial"/>
                <w:color w:val="FF0000"/>
                <w:sz w:val="18"/>
                <w:szCs w:val="18"/>
              </w:rPr>
            </w:pPr>
            <w:r>
              <w:rPr>
                <w:rFonts w:ascii="Arial" w:hAnsi="Arial" w:cs="Arial"/>
                <w:color w:val="FF0000"/>
                <w:sz w:val="18"/>
                <w:szCs w:val="18"/>
                <w:lang w:val="en-US"/>
              </w:rPr>
              <w:t>Optional with capability signaling</w:t>
            </w:r>
          </w:p>
        </w:tc>
      </w:tr>
    </w:tbl>
    <w:p w14:paraId="1A38FE2F" w14:textId="77777777" w:rsidR="00805448" w:rsidRDefault="00805448" w:rsidP="00D22BD5">
      <w:pPr>
        <w:rPr>
          <w:rFonts w:eastAsia="游明朝"/>
          <w:lang w:eastAsia="ja-JP"/>
        </w:rPr>
      </w:pPr>
    </w:p>
    <w:p w14:paraId="1C20B15B" w14:textId="77777777" w:rsidR="004B43F3" w:rsidRPr="0067642D" w:rsidRDefault="004B43F3" w:rsidP="004B43F3">
      <w:pPr>
        <w:pStyle w:val="maintext"/>
        <w:ind w:firstLineChars="90" w:firstLine="180"/>
        <w:rPr>
          <w:rFonts w:ascii="Calibri" w:hAnsi="Calibri" w:cs="Arial"/>
          <w:b/>
        </w:rPr>
      </w:pPr>
      <w:r w:rsidRPr="009F56E8">
        <w:rPr>
          <w:rFonts w:ascii="Calibri" w:hAnsi="Calibri" w:cs="Arial"/>
          <w:b/>
          <w:highlight w:val="yellow"/>
        </w:rPr>
        <w:t>Proposal</w:t>
      </w:r>
      <w:r w:rsidRPr="00181955">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494"/>
        <w:gridCol w:w="2055"/>
        <w:gridCol w:w="7243"/>
        <w:gridCol w:w="444"/>
        <w:gridCol w:w="527"/>
        <w:gridCol w:w="222"/>
        <w:gridCol w:w="1917"/>
        <w:gridCol w:w="693"/>
        <w:gridCol w:w="447"/>
        <w:gridCol w:w="447"/>
        <w:gridCol w:w="517"/>
        <w:gridCol w:w="4382"/>
        <w:gridCol w:w="1284"/>
      </w:tblGrid>
      <w:tr w:rsidR="004B43F3" w14:paraId="6A6AAB3A" w14:textId="77777777" w:rsidTr="00BC71A1">
        <w:tc>
          <w:tcPr>
            <w:tcW w:w="0" w:type="auto"/>
            <w:shd w:val="clear" w:color="auto" w:fill="auto"/>
          </w:tcPr>
          <w:p w14:paraId="0C9D6F36" w14:textId="77777777" w:rsidR="004B43F3" w:rsidRPr="004B43F3" w:rsidRDefault="004B43F3" w:rsidP="00BC71A1">
            <w:pPr>
              <w:pStyle w:val="maintext"/>
              <w:ind w:firstLineChars="0" w:firstLine="0"/>
              <w:jc w:val="left"/>
              <w:rPr>
                <w:rFonts w:ascii="Arial" w:hAnsi="Arial" w:cs="Arial"/>
                <w:sz w:val="18"/>
                <w:szCs w:val="18"/>
              </w:rPr>
            </w:pPr>
            <w:r w:rsidRPr="004B43F3">
              <w:rPr>
                <w:rFonts w:ascii="Arial" w:hAnsi="Arial" w:cs="Arial"/>
                <w:sz w:val="18"/>
                <w:szCs w:val="18"/>
                <w:lang w:val="en-US"/>
              </w:rPr>
              <w:t xml:space="preserve">42. </w:t>
            </w:r>
            <w:proofErr w:type="spellStart"/>
            <w:r w:rsidRPr="004B43F3">
              <w:rPr>
                <w:rFonts w:ascii="Arial" w:hAnsi="Arial" w:cs="Arial"/>
                <w:sz w:val="18"/>
                <w:szCs w:val="18"/>
                <w:lang w:val="en-US"/>
              </w:rPr>
              <w:t>Netw_Energy_NR</w:t>
            </w:r>
            <w:proofErr w:type="spellEnd"/>
          </w:p>
        </w:tc>
        <w:tc>
          <w:tcPr>
            <w:tcW w:w="0" w:type="auto"/>
            <w:shd w:val="clear" w:color="auto" w:fill="auto"/>
          </w:tcPr>
          <w:p w14:paraId="0EC010E9" w14:textId="77777777" w:rsidR="004B43F3" w:rsidRPr="004B43F3" w:rsidRDefault="004B43F3" w:rsidP="00BC71A1">
            <w:pPr>
              <w:pStyle w:val="maintext"/>
              <w:ind w:firstLineChars="0" w:firstLine="0"/>
              <w:jc w:val="left"/>
              <w:rPr>
                <w:rFonts w:ascii="Arial" w:hAnsi="Arial" w:cs="Arial"/>
                <w:sz w:val="18"/>
                <w:szCs w:val="18"/>
              </w:rPr>
            </w:pPr>
            <w:r w:rsidRPr="004B43F3">
              <w:rPr>
                <w:rFonts w:ascii="Arial" w:eastAsia="ＭＳ 明朝" w:hAnsi="Arial" w:cs="Arial"/>
                <w:sz w:val="18"/>
                <w:szCs w:val="18"/>
                <w:lang w:val="en-US"/>
              </w:rPr>
              <w:t>42-8</w:t>
            </w:r>
          </w:p>
        </w:tc>
        <w:tc>
          <w:tcPr>
            <w:tcW w:w="0" w:type="auto"/>
            <w:shd w:val="clear" w:color="auto" w:fill="auto"/>
          </w:tcPr>
          <w:p w14:paraId="79556726" w14:textId="77777777" w:rsidR="004B43F3" w:rsidRPr="004B43F3" w:rsidRDefault="004B43F3" w:rsidP="00BC71A1">
            <w:pPr>
              <w:pStyle w:val="maintext"/>
              <w:ind w:firstLineChars="0" w:firstLine="0"/>
              <w:jc w:val="left"/>
              <w:rPr>
                <w:rFonts w:ascii="Arial" w:hAnsi="Arial" w:cs="Arial"/>
                <w:sz w:val="18"/>
                <w:szCs w:val="18"/>
              </w:rPr>
            </w:pPr>
            <w:r w:rsidRPr="004B43F3">
              <w:rPr>
                <w:rFonts w:ascii="Arial" w:eastAsia="SimSun" w:hAnsi="Arial" w:cs="Arial"/>
                <w:sz w:val="18"/>
                <w:szCs w:val="18"/>
                <w:lang w:eastAsia="zh-CN"/>
              </w:rPr>
              <w:t>simultaneousCSI-SubReportsPerCC-r18</w:t>
            </w:r>
          </w:p>
        </w:tc>
        <w:tc>
          <w:tcPr>
            <w:tcW w:w="0" w:type="auto"/>
            <w:shd w:val="clear" w:color="auto" w:fill="auto"/>
          </w:tcPr>
          <w:p w14:paraId="5C6318F6" w14:textId="77777777" w:rsidR="004B43F3" w:rsidRPr="004B43F3" w:rsidRDefault="004B43F3" w:rsidP="00BC71A1">
            <w:pPr>
              <w:pStyle w:val="maintext"/>
              <w:ind w:firstLineChars="0" w:firstLine="0"/>
              <w:jc w:val="left"/>
              <w:rPr>
                <w:rFonts w:ascii="Arial" w:hAnsi="Arial" w:cs="Arial"/>
                <w:sz w:val="18"/>
                <w:szCs w:val="18"/>
              </w:rPr>
            </w:pPr>
            <w:r w:rsidRPr="004B43F3">
              <w:rPr>
                <w:rFonts w:ascii="Arial" w:hAnsi="Arial" w:cs="Arial"/>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sidRPr="004B43F3">
              <w:rPr>
                <w:rFonts w:ascii="Arial" w:hAnsi="Arial" w:cs="Arial"/>
                <w:i/>
                <w:iCs/>
                <w:sz w:val="18"/>
                <w:szCs w:val="18"/>
              </w:rPr>
              <w:t>simultaneousCSI-SubReportsPerCC-r18</w:t>
            </w:r>
            <w:r w:rsidRPr="004B43F3">
              <w:rPr>
                <w:rFonts w:ascii="Arial" w:hAnsi="Arial" w:cs="Arial"/>
                <w:sz w:val="18"/>
                <w:szCs w:val="18"/>
              </w:rPr>
              <w:t> includes the beam report, and CSI report without sub-configurations plus CSI sub-report across CSI reports</w:t>
            </w:r>
          </w:p>
        </w:tc>
        <w:tc>
          <w:tcPr>
            <w:tcW w:w="0" w:type="auto"/>
            <w:shd w:val="clear" w:color="auto" w:fill="auto"/>
          </w:tcPr>
          <w:p w14:paraId="60C16E75" w14:textId="207F3B50" w:rsidR="004B43F3" w:rsidRPr="004B43F3" w:rsidRDefault="004B43F3" w:rsidP="00BC71A1">
            <w:pPr>
              <w:pStyle w:val="maintext"/>
              <w:ind w:firstLineChars="0" w:firstLine="0"/>
              <w:jc w:val="left"/>
              <w:rPr>
                <w:rFonts w:ascii="Arial" w:eastAsia="游明朝" w:hAnsi="Arial" w:cs="Arial"/>
                <w:sz w:val="18"/>
                <w:szCs w:val="18"/>
                <w:lang w:eastAsia="ja-JP"/>
              </w:rPr>
            </w:pPr>
            <w:r w:rsidRPr="004B43F3">
              <w:rPr>
                <w:rFonts w:ascii="Arial" w:eastAsia="游明朝" w:hAnsi="Arial" w:cs="Arial" w:hint="eastAsia"/>
                <w:color w:val="FF0000"/>
                <w:sz w:val="18"/>
                <w:szCs w:val="18"/>
                <w:lang w:eastAsia="ja-JP"/>
              </w:rPr>
              <w:t>2-35</w:t>
            </w:r>
          </w:p>
        </w:tc>
        <w:tc>
          <w:tcPr>
            <w:tcW w:w="0" w:type="auto"/>
            <w:shd w:val="clear" w:color="auto" w:fill="auto"/>
          </w:tcPr>
          <w:p w14:paraId="77B75737" w14:textId="77777777" w:rsidR="004B43F3" w:rsidRPr="004B43F3" w:rsidRDefault="004B43F3" w:rsidP="00BC71A1">
            <w:pPr>
              <w:pStyle w:val="maintext"/>
              <w:ind w:firstLineChars="0" w:firstLine="0"/>
              <w:jc w:val="left"/>
              <w:rPr>
                <w:rFonts w:ascii="Arial" w:hAnsi="Arial" w:cs="Arial"/>
                <w:sz w:val="18"/>
                <w:szCs w:val="18"/>
              </w:rPr>
            </w:pPr>
            <w:r w:rsidRPr="004B43F3">
              <w:rPr>
                <w:rFonts w:ascii="Arial" w:hAnsi="Arial" w:cs="Arial"/>
                <w:sz w:val="18"/>
                <w:szCs w:val="18"/>
                <w:lang w:val="en-US" w:eastAsia="zh-CN"/>
              </w:rPr>
              <w:t>Yes</w:t>
            </w:r>
          </w:p>
        </w:tc>
        <w:tc>
          <w:tcPr>
            <w:tcW w:w="0" w:type="auto"/>
            <w:shd w:val="clear" w:color="auto" w:fill="auto"/>
          </w:tcPr>
          <w:p w14:paraId="4F99DB94" w14:textId="77777777" w:rsidR="004B43F3" w:rsidRPr="004B43F3" w:rsidRDefault="004B43F3" w:rsidP="00BC71A1">
            <w:pPr>
              <w:pStyle w:val="maintext"/>
              <w:ind w:firstLineChars="0" w:firstLine="0"/>
              <w:jc w:val="left"/>
              <w:rPr>
                <w:rFonts w:ascii="Arial" w:hAnsi="Arial" w:cs="Arial"/>
                <w:sz w:val="18"/>
                <w:szCs w:val="18"/>
              </w:rPr>
            </w:pPr>
          </w:p>
        </w:tc>
        <w:tc>
          <w:tcPr>
            <w:tcW w:w="0" w:type="auto"/>
            <w:shd w:val="clear" w:color="auto" w:fill="auto"/>
          </w:tcPr>
          <w:p w14:paraId="5C89ADAE" w14:textId="77777777" w:rsidR="004B43F3" w:rsidRPr="004B43F3" w:rsidRDefault="004B43F3" w:rsidP="00BC71A1">
            <w:pPr>
              <w:pStyle w:val="maintext"/>
              <w:ind w:firstLineChars="0" w:firstLine="0"/>
              <w:jc w:val="left"/>
              <w:rPr>
                <w:rFonts w:ascii="Arial" w:hAnsi="Arial" w:cs="Arial"/>
                <w:sz w:val="18"/>
                <w:szCs w:val="18"/>
              </w:rPr>
            </w:pPr>
            <w:r w:rsidRPr="004B43F3">
              <w:rPr>
                <w:rFonts w:ascii="Arial" w:hAnsi="Arial" w:cs="Arial"/>
                <w:sz w:val="18"/>
                <w:szCs w:val="18"/>
              </w:rPr>
              <w:t xml:space="preserve">UE does not support </w:t>
            </w:r>
            <w:r w:rsidRPr="004B43F3">
              <w:rPr>
                <w:rFonts w:ascii="Arial" w:hAnsi="Arial" w:cs="Arial"/>
                <w:sz w:val="18"/>
                <w:szCs w:val="18"/>
                <w:lang w:val="en-US"/>
              </w:rPr>
              <w:t xml:space="preserve">spatial or </w:t>
            </w:r>
            <w:r w:rsidRPr="004B43F3">
              <w:rPr>
                <w:rFonts w:ascii="Arial" w:hAnsi="Arial" w:cs="Arial"/>
                <w:sz w:val="18"/>
                <w:szCs w:val="18"/>
              </w:rPr>
              <w:t>power domain adaptation f</w:t>
            </w:r>
            <w:r w:rsidRPr="004B43F3">
              <w:rPr>
                <w:rFonts w:ascii="Arial" w:eastAsia="SimSun" w:hAnsi="Arial" w:cs="Arial"/>
                <w:sz w:val="18"/>
                <w:szCs w:val="18"/>
                <w:lang w:val="en-US" w:eastAsia="zh-CN"/>
              </w:rPr>
              <w:t>or CSI reporting</w:t>
            </w:r>
          </w:p>
        </w:tc>
        <w:tc>
          <w:tcPr>
            <w:tcW w:w="0" w:type="auto"/>
            <w:shd w:val="clear" w:color="auto" w:fill="auto"/>
          </w:tcPr>
          <w:p w14:paraId="28D8E226" w14:textId="77777777" w:rsidR="004B43F3" w:rsidRPr="004B43F3" w:rsidRDefault="004B43F3" w:rsidP="00BC71A1">
            <w:pPr>
              <w:pStyle w:val="maintext"/>
              <w:ind w:firstLineChars="0" w:firstLine="0"/>
              <w:jc w:val="left"/>
              <w:rPr>
                <w:rFonts w:ascii="Arial" w:hAnsi="Arial" w:cs="Arial"/>
                <w:sz w:val="18"/>
                <w:szCs w:val="18"/>
              </w:rPr>
            </w:pPr>
            <w:r w:rsidRPr="004B43F3">
              <w:rPr>
                <w:rFonts w:ascii="Arial" w:hAnsi="Arial" w:cs="Arial"/>
                <w:sz w:val="18"/>
                <w:szCs w:val="18"/>
                <w:lang w:val="en-US" w:eastAsia="zh-CN"/>
              </w:rPr>
              <w:t>Per Band</w:t>
            </w:r>
          </w:p>
        </w:tc>
        <w:tc>
          <w:tcPr>
            <w:tcW w:w="0" w:type="auto"/>
            <w:shd w:val="clear" w:color="auto" w:fill="auto"/>
          </w:tcPr>
          <w:p w14:paraId="2368A1E6" w14:textId="77777777" w:rsidR="004B43F3" w:rsidRPr="004B43F3" w:rsidRDefault="004B43F3" w:rsidP="00BC71A1">
            <w:pPr>
              <w:pStyle w:val="maintext"/>
              <w:ind w:firstLineChars="0" w:firstLine="0"/>
              <w:jc w:val="left"/>
              <w:rPr>
                <w:rFonts w:ascii="Arial" w:hAnsi="Arial" w:cs="Arial"/>
                <w:sz w:val="18"/>
                <w:szCs w:val="18"/>
              </w:rPr>
            </w:pPr>
            <w:r w:rsidRPr="004B43F3">
              <w:rPr>
                <w:rFonts w:ascii="Arial" w:hAnsi="Arial" w:cs="Arial"/>
                <w:sz w:val="18"/>
                <w:szCs w:val="18"/>
                <w:lang w:val="en-US" w:eastAsia="zh-CN"/>
              </w:rPr>
              <w:t>No</w:t>
            </w:r>
          </w:p>
        </w:tc>
        <w:tc>
          <w:tcPr>
            <w:tcW w:w="0" w:type="auto"/>
            <w:shd w:val="clear" w:color="auto" w:fill="auto"/>
          </w:tcPr>
          <w:p w14:paraId="0017C315" w14:textId="77777777" w:rsidR="004B43F3" w:rsidRPr="004B43F3" w:rsidRDefault="004B43F3" w:rsidP="00BC71A1">
            <w:pPr>
              <w:pStyle w:val="maintext"/>
              <w:ind w:firstLineChars="0" w:firstLine="0"/>
              <w:jc w:val="left"/>
              <w:rPr>
                <w:rFonts w:ascii="Arial" w:hAnsi="Arial" w:cs="Arial"/>
                <w:sz w:val="18"/>
                <w:szCs w:val="18"/>
              </w:rPr>
            </w:pPr>
            <w:r w:rsidRPr="004B43F3">
              <w:rPr>
                <w:rFonts w:ascii="Arial" w:hAnsi="Arial" w:cs="Arial"/>
                <w:sz w:val="18"/>
                <w:szCs w:val="18"/>
                <w:lang w:val="en-US" w:eastAsia="zh-CN"/>
              </w:rPr>
              <w:t>No</w:t>
            </w:r>
          </w:p>
        </w:tc>
        <w:tc>
          <w:tcPr>
            <w:tcW w:w="0" w:type="auto"/>
            <w:shd w:val="clear" w:color="auto" w:fill="auto"/>
          </w:tcPr>
          <w:p w14:paraId="2AA3BDE5" w14:textId="77777777" w:rsidR="004B43F3" w:rsidRPr="004B43F3" w:rsidRDefault="004B43F3" w:rsidP="00BC71A1">
            <w:pPr>
              <w:pStyle w:val="maintext"/>
              <w:ind w:firstLineChars="0" w:firstLine="0"/>
              <w:jc w:val="left"/>
              <w:rPr>
                <w:rFonts w:ascii="Arial" w:hAnsi="Arial" w:cs="Arial"/>
                <w:sz w:val="18"/>
                <w:szCs w:val="18"/>
              </w:rPr>
            </w:pPr>
            <w:r w:rsidRPr="004B43F3">
              <w:rPr>
                <w:rFonts w:ascii="Arial" w:hAnsi="Arial" w:cs="Arial"/>
                <w:sz w:val="18"/>
                <w:szCs w:val="18"/>
                <w:lang w:val="en-US" w:eastAsia="zh-CN"/>
              </w:rPr>
              <w:t>N/A</w:t>
            </w:r>
          </w:p>
        </w:tc>
        <w:tc>
          <w:tcPr>
            <w:tcW w:w="0" w:type="auto"/>
            <w:shd w:val="clear" w:color="auto" w:fill="auto"/>
          </w:tcPr>
          <w:p w14:paraId="66B8B5AF" w14:textId="77777777" w:rsidR="004B43F3" w:rsidRPr="004B43F3" w:rsidRDefault="004B43F3" w:rsidP="00BC71A1">
            <w:pPr>
              <w:pStyle w:val="TAL"/>
              <w:rPr>
                <w:rFonts w:cs="Arial"/>
                <w:szCs w:val="18"/>
                <w:lang w:eastAsia="zh-CN"/>
              </w:rPr>
            </w:pPr>
            <w:r w:rsidRPr="004B43F3">
              <w:rPr>
                <w:rFonts w:eastAsiaTheme="minorEastAsia" w:cs="Arial"/>
                <w:szCs w:val="18"/>
                <w:lang w:eastAsia="zh-CN"/>
              </w:rPr>
              <w:t>Component 1 candidate values: {1, 2, 3, 4, 5, 6, 7, 8}</w:t>
            </w:r>
          </w:p>
          <w:p w14:paraId="571EEA97" w14:textId="77777777" w:rsidR="004B43F3" w:rsidRPr="004B43F3" w:rsidRDefault="004B43F3" w:rsidP="00BC71A1">
            <w:pPr>
              <w:pStyle w:val="TAL"/>
              <w:rPr>
                <w:rFonts w:cs="Arial"/>
                <w:szCs w:val="18"/>
                <w:lang w:eastAsia="zh-CN"/>
              </w:rPr>
            </w:pPr>
          </w:p>
          <w:p w14:paraId="581A91E6" w14:textId="77777777" w:rsidR="004B43F3" w:rsidRPr="004B43F3" w:rsidRDefault="004B43F3" w:rsidP="00BC71A1">
            <w:pPr>
              <w:pStyle w:val="TAL"/>
              <w:rPr>
                <w:rFonts w:cs="Arial"/>
                <w:szCs w:val="18"/>
                <w:lang w:val="en-US" w:eastAsia="zh-CN"/>
              </w:rPr>
            </w:pPr>
            <w:r w:rsidRPr="004B43F3">
              <w:rPr>
                <w:rFonts w:cs="Arial"/>
                <w:szCs w:val="18"/>
                <w:lang w:val="en-US" w:eastAsia="zh-CN"/>
              </w:rPr>
              <w:t>Note</w:t>
            </w:r>
            <w:r w:rsidRPr="000D29F6">
              <w:rPr>
                <w:rFonts w:cs="Arial"/>
                <w:strike/>
                <w:color w:val="FF0000"/>
                <w:szCs w:val="18"/>
                <w:lang w:val="en-US" w:eastAsia="zh-CN"/>
              </w:rPr>
              <w:t xml:space="preserve"> 1</w:t>
            </w:r>
            <w:r w:rsidRPr="004B43F3">
              <w:rPr>
                <w:rFonts w:cs="Arial"/>
                <w:szCs w:val="18"/>
                <w:lang w:val="en-US" w:eastAsia="zh-CN"/>
              </w:rPr>
              <w:t xml:space="preserve">: UE shall report the value in this feature group being equal to or larger than that in </w:t>
            </w:r>
            <w:proofErr w:type="spellStart"/>
            <w:r w:rsidRPr="004B43F3">
              <w:rPr>
                <w:rFonts w:cs="Arial"/>
                <w:i/>
                <w:iCs/>
                <w:szCs w:val="18"/>
                <w:lang w:val="en-US" w:eastAsia="zh-CN"/>
              </w:rPr>
              <w:t>simultaneousCSI-ReportsPerCC</w:t>
            </w:r>
            <w:proofErr w:type="spellEnd"/>
          </w:p>
          <w:p w14:paraId="0E5C05BD" w14:textId="77777777" w:rsidR="004B43F3" w:rsidRPr="004B43F3" w:rsidRDefault="004B43F3" w:rsidP="00BC71A1">
            <w:pPr>
              <w:pStyle w:val="TAL"/>
              <w:rPr>
                <w:rFonts w:cs="Arial"/>
                <w:szCs w:val="18"/>
                <w:lang w:val="en-US" w:eastAsia="zh-CN"/>
              </w:rPr>
            </w:pPr>
          </w:p>
          <w:p w14:paraId="7B54EDB0" w14:textId="3F71A5AA" w:rsidR="004B43F3" w:rsidRPr="009F56E8" w:rsidRDefault="004B43F3" w:rsidP="00BC71A1">
            <w:pPr>
              <w:pStyle w:val="TAL"/>
              <w:rPr>
                <w:rFonts w:cs="Arial"/>
                <w:color w:val="FF0000"/>
                <w:szCs w:val="18"/>
                <w:lang w:val="en-US" w:eastAsia="zh-CN"/>
              </w:rPr>
            </w:pPr>
            <w:r w:rsidRPr="009F56E8">
              <w:rPr>
                <w:rFonts w:cs="Arial"/>
                <w:color w:val="FF0000"/>
                <w:szCs w:val="18"/>
                <w:lang w:val="en-US" w:eastAsia="zh-CN"/>
              </w:rPr>
              <w:t xml:space="preserve">Note: If UE is configured with CSI report setting without sub-configuration for the carrier, UE shall use </w:t>
            </w:r>
            <w:proofErr w:type="spellStart"/>
            <w:r w:rsidRPr="009F56E8">
              <w:rPr>
                <w:rFonts w:cs="Arial"/>
                <w:i/>
                <w:iCs/>
                <w:color w:val="FF0000"/>
                <w:szCs w:val="18"/>
                <w:lang w:val="en-US" w:eastAsia="zh-CN"/>
              </w:rPr>
              <w:t>simultaneousCSI-ReportsPerCC</w:t>
            </w:r>
            <w:proofErr w:type="spellEnd"/>
            <w:r w:rsidRPr="009F56E8">
              <w:rPr>
                <w:rFonts w:cs="Arial"/>
                <w:color w:val="FF0000"/>
                <w:szCs w:val="18"/>
                <w:lang w:val="en-US" w:eastAsia="zh-CN"/>
              </w:rPr>
              <w:t xml:space="preserve">; otherwise, UE shall use </w:t>
            </w:r>
            <w:r w:rsidRPr="009F56E8">
              <w:rPr>
                <w:rFonts w:cs="Arial"/>
                <w:i/>
                <w:iCs/>
                <w:color w:val="FF0000"/>
                <w:szCs w:val="18"/>
                <w:lang w:val="en-US" w:eastAsia="zh-CN"/>
              </w:rPr>
              <w:t>simultaneousCSI-SubReportsPerCC-r18</w:t>
            </w:r>
          </w:p>
          <w:p w14:paraId="042F6477" w14:textId="77777777" w:rsidR="004B43F3" w:rsidRPr="004B43F3" w:rsidRDefault="004B43F3" w:rsidP="00BC71A1">
            <w:pPr>
              <w:pStyle w:val="TAL"/>
              <w:rPr>
                <w:rFonts w:cs="Arial"/>
                <w:szCs w:val="18"/>
                <w:lang w:val="en-US" w:eastAsia="zh-CN"/>
              </w:rPr>
            </w:pPr>
          </w:p>
          <w:p w14:paraId="292DCF85" w14:textId="55A170CD" w:rsidR="004B43F3" w:rsidRPr="004B43F3" w:rsidRDefault="000D29F6" w:rsidP="00BC71A1">
            <w:pPr>
              <w:pStyle w:val="maintext"/>
              <w:ind w:firstLineChars="0" w:firstLine="0"/>
              <w:jc w:val="left"/>
              <w:rPr>
                <w:rFonts w:ascii="Arial" w:eastAsia="游明朝" w:hAnsi="Arial" w:cs="Arial"/>
                <w:sz w:val="18"/>
                <w:szCs w:val="18"/>
                <w:lang w:eastAsia="ja-JP"/>
              </w:rPr>
            </w:pPr>
            <w:r>
              <w:rPr>
                <w:rFonts w:ascii="Arial" w:hAnsi="Arial" w:cs="Arial"/>
                <w:color w:val="FF0000"/>
                <w:sz w:val="18"/>
                <w:szCs w:val="18"/>
              </w:rPr>
              <w:t>Note: U</w:t>
            </w:r>
            <w:r w:rsidR="004B43F3" w:rsidRPr="004B43F3">
              <w:rPr>
                <w:rFonts w:ascii="Arial" w:hAnsi="Arial" w:cs="Arial"/>
                <w:color w:val="FF0000"/>
                <w:sz w:val="18"/>
                <w:szCs w:val="18"/>
              </w:rPr>
              <w:t>E supporting at least one of FG 42-1/1a/1b/1c/2/2a/2b/2c must report this FG</w:t>
            </w:r>
          </w:p>
        </w:tc>
        <w:tc>
          <w:tcPr>
            <w:tcW w:w="0" w:type="auto"/>
            <w:shd w:val="clear" w:color="auto" w:fill="auto"/>
          </w:tcPr>
          <w:p w14:paraId="5D7EF430" w14:textId="77777777" w:rsidR="004B43F3" w:rsidRPr="004B43F3" w:rsidRDefault="004B43F3" w:rsidP="00BC71A1">
            <w:pPr>
              <w:pStyle w:val="maintext"/>
              <w:ind w:firstLineChars="0" w:firstLine="0"/>
              <w:jc w:val="left"/>
              <w:rPr>
                <w:rFonts w:ascii="Arial" w:hAnsi="Arial" w:cs="Arial"/>
                <w:sz w:val="18"/>
                <w:szCs w:val="18"/>
              </w:rPr>
            </w:pPr>
            <w:r w:rsidRPr="004B43F3">
              <w:rPr>
                <w:rFonts w:ascii="Arial" w:hAnsi="Arial" w:cs="Arial"/>
                <w:sz w:val="18"/>
                <w:szCs w:val="18"/>
                <w:lang w:val="en-US"/>
              </w:rPr>
              <w:t>Optional with capability signaling</w:t>
            </w:r>
          </w:p>
        </w:tc>
      </w:tr>
      <w:tr w:rsidR="004B43F3" w14:paraId="7997BE42" w14:textId="77777777" w:rsidTr="00BC71A1">
        <w:tc>
          <w:tcPr>
            <w:tcW w:w="0" w:type="auto"/>
            <w:shd w:val="clear" w:color="auto" w:fill="auto"/>
          </w:tcPr>
          <w:p w14:paraId="1937CF73" w14:textId="77777777" w:rsidR="004B43F3" w:rsidRPr="004B43F3" w:rsidRDefault="004B43F3" w:rsidP="00BC71A1">
            <w:pPr>
              <w:pStyle w:val="maintext"/>
              <w:ind w:firstLineChars="0" w:firstLine="0"/>
              <w:jc w:val="left"/>
              <w:rPr>
                <w:rFonts w:ascii="Arial" w:hAnsi="Arial" w:cs="Arial"/>
                <w:sz w:val="18"/>
                <w:szCs w:val="18"/>
              </w:rPr>
            </w:pPr>
            <w:r w:rsidRPr="004B43F3">
              <w:rPr>
                <w:rFonts w:ascii="Arial" w:hAnsi="Arial" w:cs="Arial"/>
                <w:sz w:val="18"/>
                <w:szCs w:val="18"/>
                <w:lang w:val="en-US"/>
              </w:rPr>
              <w:t xml:space="preserve">42. </w:t>
            </w:r>
            <w:proofErr w:type="spellStart"/>
            <w:r w:rsidRPr="004B43F3">
              <w:rPr>
                <w:rFonts w:ascii="Arial" w:hAnsi="Arial" w:cs="Arial"/>
                <w:sz w:val="18"/>
                <w:szCs w:val="18"/>
                <w:lang w:val="en-US"/>
              </w:rPr>
              <w:t>Netw_Energy_NR</w:t>
            </w:r>
            <w:proofErr w:type="spellEnd"/>
          </w:p>
        </w:tc>
        <w:tc>
          <w:tcPr>
            <w:tcW w:w="0" w:type="auto"/>
            <w:shd w:val="clear" w:color="auto" w:fill="auto"/>
          </w:tcPr>
          <w:p w14:paraId="0D1E4087" w14:textId="77777777" w:rsidR="004B43F3" w:rsidRPr="004B43F3" w:rsidRDefault="004B43F3" w:rsidP="00BC71A1">
            <w:pPr>
              <w:pStyle w:val="maintext"/>
              <w:ind w:firstLineChars="0" w:firstLine="0"/>
              <w:jc w:val="left"/>
              <w:rPr>
                <w:rFonts w:ascii="Arial" w:hAnsi="Arial" w:cs="Arial"/>
                <w:sz w:val="18"/>
                <w:szCs w:val="18"/>
              </w:rPr>
            </w:pPr>
            <w:r w:rsidRPr="004B43F3">
              <w:rPr>
                <w:rFonts w:ascii="Arial" w:eastAsia="ＭＳ 明朝" w:hAnsi="Arial" w:cs="Arial"/>
                <w:sz w:val="18"/>
                <w:szCs w:val="18"/>
                <w:lang w:val="en-US"/>
              </w:rPr>
              <w:t>42-9</w:t>
            </w:r>
          </w:p>
        </w:tc>
        <w:tc>
          <w:tcPr>
            <w:tcW w:w="0" w:type="auto"/>
            <w:shd w:val="clear" w:color="auto" w:fill="auto"/>
          </w:tcPr>
          <w:p w14:paraId="5C9E3509" w14:textId="77777777" w:rsidR="004B43F3" w:rsidRPr="004B43F3" w:rsidRDefault="004B43F3" w:rsidP="00BC71A1">
            <w:pPr>
              <w:pStyle w:val="maintext"/>
              <w:ind w:firstLineChars="0" w:firstLine="0"/>
              <w:jc w:val="left"/>
              <w:rPr>
                <w:rFonts w:ascii="Arial" w:hAnsi="Arial" w:cs="Arial"/>
                <w:sz w:val="18"/>
                <w:szCs w:val="18"/>
              </w:rPr>
            </w:pPr>
            <w:r w:rsidRPr="004B43F3">
              <w:rPr>
                <w:rFonts w:ascii="Arial" w:eastAsia="SimSun" w:hAnsi="Arial" w:cs="Arial"/>
                <w:sz w:val="18"/>
                <w:szCs w:val="18"/>
                <w:lang w:eastAsia="zh-CN"/>
              </w:rPr>
              <w:t>simultaneousCSI-SubReportsAllCC-r18</w:t>
            </w:r>
          </w:p>
        </w:tc>
        <w:tc>
          <w:tcPr>
            <w:tcW w:w="0" w:type="auto"/>
            <w:shd w:val="clear" w:color="auto" w:fill="auto"/>
          </w:tcPr>
          <w:p w14:paraId="3C658ABD" w14:textId="77777777" w:rsidR="004B43F3" w:rsidRPr="004B43F3" w:rsidRDefault="004B43F3" w:rsidP="00BC71A1">
            <w:pPr>
              <w:pStyle w:val="maintext"/>
              <w:ind w:firstLineChars="0" w:firstLine="0"/>
              <w:jc w:val="left"/>
              <w:rPr>
                <w:rFonts w:ascii="Arial" w:hAnsi="Arial" w:cs="Arial"/>
                <w:sz w:val="18"/>
                <w:szCs w:val="18"/>
              </w:rPr>
            </w:pPr>
            <w:r w:rsidRPr="004B43F3">
              <w:rPr>
                <w:rFonts w:ascii="Arial" w:hAnsi="Arial" w:cs="Arial"/>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sidRPr="004B43F3">
              <w:rPr>
                <w:rFonts w:ascii="Arial" w:hAnsi="Arial" w:cs="Arial"/>
                <w:i/>
                <w:iCs/>
                <w:sz w:val="18"/>
                <w:szCs w:val="18"/>
              </w:rPr>
              <w:t>simultaneousCSI-SubReportsAllCC-r18</w:t>
            </w:r>
            <w:r w:rsidRPr="004B43F3">
              <w:rPr>
                <w:rFonts w:ascii="Arial" w:hAnsi="Arial" w:cs="Arial"/>
                <w:sz w:val="18"/>
                <w:szCs w:val="18"/>
              </w:rPr>
              <w:t xml:space="preserve"> includes the beam report, and CSI report without sub-configurations plus CSI sub-report across CSI reports. This parameter may further limit </w:t>
            </w:r>
            <w:r w:rsidRPr="004B43F3">
              <w:rPr>
                <w:rFonts w:ascii="Arial" w:hAnsi="Arial" w:cs="Arial"/>
                <w:i/>
                <w:iCs/>
                <w:sz w:val="18"/>
                <w:szCs w:val="18"/>
              </w:rPr>
              <w:t>simultaneousCSI-SubReportsPerCC-r18</w:t>
            </w:r>
            <w:r w:rsidRPr="004B43F3">
              <w:rPr>
                <w:rFonts w:ascii="Arial" w:hAnsi="Arial" w:cs="Arial"/>
                <w:sz w:val="18"/>
                <w:szCs w:val="18"/>
              </w:rPr>
              <w:t> in MIMO-</w:t>
            </w:r>
            <w:proofErr w:type="spellStart"/>
            <w:r w:rsidRPr="004B43F3">
              <w:rPr>
                <w:rFonts w:ascii="Arial" w:hAnsi="Arial" w:cs="Arial"/>
                <w:sz w:val="18"/>
                <w:szCs w:val="18"/>
              </w:rPr>
              <w:t>ParametersPerBand</w:t>
            </w:r>
            <w:proofErr w:type="spellEnd"/>
            <w:r w:rsidRPr="004B43F3">
              <w:rPr>
                <w:rFonts w:ascii="Arial" w:hAnsi="Arial" w:cs="Arial"/>
                <w:sz w:val="18"/>
                <w:szCs w:val="18"/>
              </w:rPr>
              <w:t xml:space="preserve"> and </w:t>
            </w:r>
            <w:proofErr w:type="spellStart"/>
            <w:r w:rsidRPr="004B43F3">
              <w:rPr>
                <w:rFonts w:ascii="Arial" w:hAnsi="Arial" w:cs="Arial"/>
                <w:sz w:val="18"/>
                <w:szCs w:val="18"/>
              </w:rPr>
              <w:t>Phy</w:t>
            </w:r>
            <w:proofErr w:type="spellEnd"/>
            <w:r w:rsidRPr="004B43F3">
              <w:rPr>
                <w:rFonts w:ascii="Arial" w:hAnsi="Arial" w:cs="Arial"/>
                <w:sz w:val="18"/>
                <w:szCs w:val="18"/>
              </w:rPr>
              <w:t>-ParametersFRX-Diff for each band in a given band combination</w:t>
            </w:r>
          </w:p>
        </w:tc>
        <w:tc>
          <w:tcPr>
            <w:tcW w:w="0" w:type="auto"/>
            <w:shd w:val="clear" w:color="auto" w:fill="auto"/>
          </w:tcPr>
          <w:p w14:paraId="1E8840CA" w14:textId="14FB5F51" w:rsidR="004B43F3" w:rsidRPr="004B43F3" w:rsidRDefault="004B43F3" w:rsidP="00BC71A1">
            <w:pPr>
              <w:pStyle w:val="maintext"/>
              <w:ind w:firstLineChars="0" w:firstLine="0"/>
              <w:jc w:val="left"/>
              <w:rPr>
                <w:rFonts w:ascii="Arial" w:eastAsia="游明朝" w:hAnsi="Arial" w:cs="Arial"/>
                <w:sz w:val="18"/>
                <w:szCs w:val="18"/>
                <w:lang w:eastAsia="ja-JP"/>
              </w:rPr>
            </w:pPr>
            <w:r w:rsidRPr="004B43F3">
              <w:rPr>
                <w:rFonts w:ascii="Arial" w:eastAsia="游明朝" w:hAnsi="Arial" w:cs="Arial" w:hint="eastAsia"/>
                <w:color w:val="FF0000"/>
                <w:sz w:val="18"/>
                <w:szCs w:val="18"/>
                <w:lang w:eastAsia="ja-JP"/>
              </w:rPr>
              <w:t>2-35</w:t>
            </w:r>
          </w:p>
        </w:tc>
        <w:tc>
          <w:tcPr>
            <w:tcW w:w="0" w:type="auto"/>
            <w:shd w:val="clear" w:color="auto" w:fill="auto"/>
          </w:tcPr>
          <w:p w14:paraId="6C2A4DD6" w14:textId="77777777" w:rsidR="004B43F3" w:rsidRPr="004B43F3" w:rsidRDefault="004B43F3" w:rsidP="00BC71A1">
            <w:pPr>
              <w:pStyle w:val="maintext"/>
              <w:ind w:firstLineChars="0" w:firstLine="0"/>
              <w:jc w:val="left"/>
              <w:rPr>
                <w:rFonts w:ascii="Arial" w:hAnsi="Arial" w:cs="Arial"/>
                <w:sz w:val="18"/>
                <w:szCs w:val="18"/>
              </w:rPr>
            </w:pPr>
            <w:r w:rsidRPr="004B43F3">
              <w:rPr>
                <w:rFonts w:ascii="Arial" w:hAnsi="Arial" w:cs="Arial"/>
                <w:sz w:val="18"/>
                <w:szCs w:val="18"/>
                <w:lang w:val="en-US" w:eastAsia="zh-CN"/>
              </w:rPr>
              <w:t>Yes</w:t>
            </w:r>
          </w:p>
        </w:tc>
        <w:tc>
          <w:tcPr>
            <w:tcW w:w="0" w:type="auto"/>
            <w:shd w:val="clear" w:color="auto" w:fill="auto"/>
          </w:tcPr>
          <w:p w14:paraId="2DF8FD62" w14:textId="77777777" w:rsidR="004B43F3" w:rsidRPr="004B43F3" w:rsidRDefault="004B43F3" w:rsidP="00BC71A1">
            <w:pPr>
              <w:pStyle w:val="maintext"/>
              <w:ind w:firstLineChars="0" w:firstLine="0"/>
              <w:jc w:val="left"/>
              <w:rPr>
                <w:rFonts w:ascii="Arial" w:hAnsi="Arial" w:cs="Arial"/>
                <w:sz w:val="18"/>
                <w:szCs w:val="18"/>
              </w:rPr>
            </w:pPr>
          </w:p>
        </w:tc>
        <w:tc>
          <w:tcPr>
            <w:tcW w:w="0" w:type="auto"/>
            <w:shd w:val="clear" w:color="auto" w:fill="auto"/>
          </w:tcPr>
          <w:p w14:paraId="441D6F25" w14:textId="77777777" w:rsidR="004B43F3" w:rsidRPr="004B43F3" w:rsidRDefault="004B43F3" w:rsidP="00BC71A1">
            <w:pPr>
              <w:pStyle w:val="maintext"/>
              <w:ind w:firstLineChars="0" w:firstLine="0"/>
              <w:jc w:val="left"/>
              <w:rPr>
                <w:rFonts w:ascii="Arial" w:hAnsi="Arial" w:cs="Arial"/>
                <w:sz w:val="18"/>
                <w:szCs w:val="18"/>
              </w:rPr>
            </w:pPr>
            <w:r w:rsidRPr="004B43F3">
              <w:rPr>
                <w:rFonts w:ascii="Arial" w:hAnsi="Arial" w:cs="Arial"/>
                <w:sz w:val="18"/>
                <w:szCs w:val="18"/>
              </w:rPr>
              <w:t xml:space="preserve">UE does not support </w:t>
            </w:r>
            <w:r w:rsidRPr="004B43F3">
              <w:rPr>
                <w:rFonts w:ascii="Arial" w:hAnsi="Arial" w:cs="Arial"/>
                <w:sz w:val="18"/>
                <w:szCs w:val="18"/>
                <w:lang w:val="en-US"/>
              </w:rPr>
              <w:t xml:space="preserve">spatial or </w:t>
            </w:r>
            <w:r w:rsidRPr="004B43F3">
              <w:rPr>
                <w:rFonts w:ascii="Arial" w:hAnsi="Arial" w:cs="Arial"/>
                <w:sz w:val="18"/>
                <w:szCs w:val="18"/>
              </w:rPr>
              <w:t>power domain adaptation f</w:t>
            </w:r>
            <w:r w:rsidRPr="004B43F3">
              <w:rPr>
                <w:rFonts w:ascii="Arial" w:eastAsia="SimSun" w:hAnsi="Arial" w:cs="Arial"/>
                <w:sz w:val="18"/>
                <w:szCs w:val="18"/>
                <w:lang w:val="en-US" w:eastAsia="zh-CN"/>
              </w:rPr>
              <w:t>or CSI reporting</w:t>
            </w:r>
          </w:p>
        </w:tc>
        <w:tc>
          <w:tcPr>
            <w:tcW w:w="0" w:type="auto"/>
            <w:shd w:val="clear" w:color="auto" w:fill="auto"/>
          </w:tcPr>
          <w:p w14:paraId="383DB06A" w14:textId="77777777" w:rsidR="004B43F3" w:rsidRPr="004B43F3" w:rsidRDefault="004B43F3" w:rsidP="00BC71A1">
            <w:pPr>
              <w:pStyle w:val="maintext"/>
              <w:ind w:firstLineChars="0" w:firstLine="0"/>
              <w:jc w:val="left"/>
              <w:rPr>
                <w:rFonts w:ascii="Arial" w:hAnsi="Arial" w:cs="Arial"/>
                <w:sz w:val="18"/>
                <w:szCs w:val="18"/>
              </w:rPr>
            </w:pPr>
            <w:r w:rsidRPr="004B43F3">
              <w:rPr>
                <w:rFonts w:ascii="Arial" w:hAnsi="Arial" w:cs="Arial"/>
                <w:sz w:val="18"/>
                <w:szCs w:val="18"/>
                <w:lang w:val="en-US" w:eastAsia="zh-CN"/>
              </w:rPr>
              <w:t>Per BC</w:t>
            </w:r>
          </w:p>
        </w:tc>
        <w:tc>
          <w:tcPr>
            <w:tcW w:w="0" w:type="auto"/>
            <w:shd w:val="clear" w:color="auto" w:fill="auto"/>
          </w:tcPr>
          <w:p w14:paraId="31A5A169" w14:textId="77777777" w:rsidR="004B43F3" w:rsidRPr="004B43F3" w:rsidRDefault="004B43F3" w:rsidP="00BC71A1">
            <w:pPr>
              <w:pStyle w:val="maintext"/>
              <w:ind w:firstLineChars="0" w:firstLine="0"/>
              <w:jc w:val="left"/>
              <w:rPr>
                <w:rFonts w:ascii="Arial" w:hAnsi="Arial" w:cs="Arial"/>
                <w:sz w:val="18"/>
                <w:szCs w:val="18"/>
              </w:rPr>
            </w:pPr>
            <w:r w:rsidRPr="004B43F3">
              <w:rPr>
                <w:rFonts w:ascii="Arial" w:hAnsi="Arial" w:cs="Arial"/>
                <w:sz w:val="18"/>
                <w:szCs w:val="18"/>
                <w:lang w:val="en-US" w:eastAsia="zh-CN"/>
              </w:rPr>
              <w:t>No</w:t>
            </w:r>
          </w:p>
        </w:tc>
        <w:tc>
          <w:tcPr>
            <w:tcW w:w="0" w:type="auto"/>
            <w:shd w:val="clear" w:color="auto" w:fill="auto"/>
          </w:tcPr>
          <w:p w14:paraId="3A2DF6E3" w14:textId="77777777" w:rsidR="004B43F3" w:rsidRPr="004B43F3" w:rsidRDefault="004B43F3" w:rsidP="00BC71A1">
            <w:pPr>
              <w:pStyle w:val="maintext"/>
              <w:ind w:firstLineChars="0" w:firstLine="0"/>
              <w:jc w:val="left"/>
              <w:rPr>
                <w:rFonts w:ascii="Arial" w:hAnsi="Arial" w:cs="Arial"/>
                <w:sz w:val="18"/>
                <w:szCs w:val="18"/>
              </w:rPr>
            </w:pPr>
            <w:r w:rsidRPr="004B43F3">
              <w:rPr>
                <w:rFonts w:ascii="Arial" w:hAnsi="Arial" w:cs="Arial"/>
                <w:sz w:val="18"/>
                <w:szCs w:val="18"/>
                <w:lang w:val="en-US" w:eastAsia="zh-CN"/>
              </w:rPr>
              <w:t>No</w:t>
            </w:r>
          </w:p>
        </w:tc>
        <w:tc>
          <w:tcPr>
            <w:tcW w:w="0" w:type="auto"/>
            <w:shd w:val="clear" w:color="auto" w:fill="auto"/>
          </w:tcPr>
          <w:p w14:paraId="10652FB8" w14:textId="77777777" w:rsidR="004B43F3" w:rsidRPr="004B43F3" w:rsidRDefault="004B43F3" w:rsidP="00BC71A1">
            <w:pPr>
              <w:pStyle w:val="maintext"/>
              <w:ind w:firstLineChars="0" w:firstLine="0"/>
              <w:jc w:val="left"/>
              <w:rPr>
                <w:rFonts w:ascii="Arial" w:hAnsi="Arial" w:cs="Arial"/>
                <w:sz w:val="18"/>
                <w:szCs w:val="18"/>
              </w:rPr>
            </w:pPr>
            <w:r w:rsidRPr="004B43F3">
              <w:rPr>
                <w:rFonts w:ascii="Arial" w:hAnsi="Arial" w:cs="Arial"/>
                <w:sz w:val="18"/>
                <w:szCs w:val="18"/>
                <w:lang w:val="en-US" w:eastAsia="zh-CN"/>
              </w:rPr>
              <w:t>N/A</w:t>
            </w:r>
          </w:p>
        </w:tc>
        <w:tc>
          <w:tcPr>
            <w:tcW w:w="0" w:type="auto"/>
            <w:shd w:val="clear" w:color="auto" w:fill="auto"/>
          </w:tcPr>
          <w:p w14:paraId="14E463BD" w14:textId="77777777" w:rsidR="004B43F3" w:rsidRPr="004B43F3" w:rsidRDefault="004B43F3" w:rsidP="00BC71A1">
            <w:pPr>
              <w:pStyle w:val="TAL"/>
              <w:rPr>
                <w:rFonts w:cs="Arial"/>
                <w:szCs w:val="18"/>
                <w:lang w:eastAsia="zh-CN"/>
              </w:rPr>
            </w:pPr>
            <w:r w:rsidRPr="004B43F3">
              <w:rPr>
                <w:rFonts w:eastAsiaTheme="minorEastAsia" w:cs="Arial"/>
                <w:szCs w:val="18"/>
                <w:lang w:eastAsia="zh-CN"/>
              </w:rPr>
              <w:t>Component 1 candidate values: {5, 6, 7, ..., 32}</w:t>
            </w:r>
          </w:p>
          <w:p w14:paraId="18D2FE7D" w14:textId="77777777" w:rsidR="004B43F3" w:rsidRPr="004B43F3" w:rsidRDefault="004B43F3" w:rsidP="00BC71A1">
            <w:pPr>
              <w:pStyle w:val="TAL"/>
              <w:rPr>
                <w:rFonts w:cs="Arial"/>
                <w:szCs w:val="18"/>
                <w:lang w:eastAsia="zh-CN"/>
              </w:rPr>
            </w:pPr>
          </w:p>
          <w:p w14:paraId="7179B70E" w14:textId="77777777" w:rsidR="004B43F3" w:rsidRPr="004B43F3" w:rsidRDefault="004B43F3" w:rsidP="00BC71A1">
            <w:pPr>
              <w:pStyle w:val="TAL"/>
              <w:rPr>
                <w:rFonts w:cs="Arial"/>
                <w:szCs w:val="18"/>
                <w:lang w:val="en-US" w:eastAsia="zh-CN"/>
              </w:rPr>
            </w:pPr>
            <w:r w:rsidRPr="004B43F3">
              <w:rPr>
                <w:rFonts w:cs="Arial"/>
                <w:szCs w:val="18"/>
                <w:lang w:val="en-US" w:eastAsia="zh-CN"/>
              </w:rPr>
              <w:t>Note</w:t>
            </w:r>
            <w:r w:rsidRPr="000D29F6">
              <w:rPr>
                <w:rFonts w:cs="Arial"/>
                <w:strike/>
                <w:color w:val="FF0000"/>
                <w:szCs w:val="18"/>
                <w:lang w:val="en-US" w:eastAsia="zh-CN"/>
              </w:rPr>
              <w:t xml:space="preserve"> 1</w:t>
            </w:r>
            <w:r w:rsidRPr="004B43F3">
              <w:rPr>
                <w:rFonts w:cs="Arial"/>
                <w:szCs w:val="18"/>
                <w:lang w:val="en-US" w:eastAsia="zh-CN"/>
              </w:rPr>
              <w:t xml:space="preserve">: UE shall report the value in this feature group being equal to or larger than that in </w:t>
            </w:r>
            <w:proofErr w:type="spellStart"/>
            <w:r w:rsidRPr="004B43F3">
              <w:rPr>
                <w:rFonts w:cs="Arial"/>
                <w:i/>
                <w:iCs/>
                <w:szCs w:val="18"/>
                <w:lang w:val="en-US" w:eastAsia="zh-CN"/>
              </w:rPr>
              <w:t>simultaneousCSI-ReportsAllCC</w:t>
            </w:r>
            <w:proofErr w:type="spellEnd"/>
          </w:p>
          <w:p w14:paraId="65709662" w14:textId="77777777" w:rsidR="004B43F3" w:rsidRPr="004B43F3" w:rsidRDefault="004B43F3" w:rsidP="00BC71A1">
            <w:pPr>
              <w:pStyle w:val="TAL"/>
              <w:rPr>
                <w:rFonts w:cs="Arial"/>
                <w:szCs w:val="18"/>
                <w:lang w:eastAsia="zh-CN"/>
              </w:rPr>
            </w:pPr>
          </w:p>
          <w:p w14:paraId="2B462903" w14:textId="77AD32F0" w:rsidR="004B43F3" w:rsidRPr="009F56E8" w:rsidRDefault="004B43F3" w:rsidP="00BC71A1">
            <w:pPr>
              <w:pStyle w:val="maintext"/>
              <w:ind w:firstLineChars="0" w:firstLine="0"/>
              <w:jc w:val="left"/>
              <w:rPr>
                <w:rFonts w:ascii="Arial" w:eastAsia="游明朝" w:hAnsi="Arial" w:cs="Arial"/>
                <w:i/>
                <w:iCs/>
                <w:color w:val="FF0000"/>
                <w:sz w:val="18"/>
                <w:szCs w:val="18"/>
                <w:lang w:val="en-US" w:eastAsia="ja-JP"/>
              </w:rPr>
            </w:pPr>
            <w:r w:rsidRPr="009F56E8">
              <w:rPr>
                <w:rFonts w:ascii="Arial" w:hAnsi="Arial" w:cs="Arial"/>
                <w:color w:val="FF0000"/>
                <w:sz w:val="18"/>
                <w:szCs w:val="18"/>
                <w:lang w:val="en-US" w:eastAsia="zh-CN"/>
              </w:rPr>
              <w:t xml:space="preserve">Note: If UE is configured with CSI report setting without sub-configuration for any carrier, UE shall use </w:t>
            </w:r>
            <w:proofErr w:type="spellStart"/>
            <w:r w:rsidRPr="009F56E8">
              <w:rPr>
                <w:rFonts w:ascii="Arial" w:hAnsi="Arial" w:cs="Arial"/>
                <w:i/>
                <w:iCs/>
                <w:color w:val="FF0000"/>
                <w:sz w:val="18"/>
                <w:szCs w:val="18"/>
                <w:lang w:val="en-US" w:eastAsia="zh-CN"/>
              </w:rPr>
              <w:t>simultaneousCSI-ReportsAllCC</w:t>
            </w:r>
            <w:proofErr w:type="spellEnd"/>
            <w:r w:rsidRPr="009F56E8">
              <w:rPr>
                <w:rFonts w:ascii="Arial" w:hAnsi="Arial" w:cs="Arial"/>
                <w:color w:val="FF0000"/>
                <w:sz w:val="18"/>
                <w:szCs w:val="18"/>
                <w:lang w:val="en-US" w:eastAsia="zh-CN"/>
              </w:rPr>
              <w:t xml:space="preserve">; otherwise, UE shall use </w:t>
            </w:r>
            <w:r w:rsidRPr="009F56E8">
              <w:rPr>
                <w:rFonts w:ascii="Arial" w:hAnsi="Arial" w:cs="Arial"/>
                <w:i/>
                <w:iCs/>
                <w:color w:val="FF0000"/>
                <w:sz w:val="18"/>
                <w:szCs w:val="18"/>
                <w:lang w:val="en-US" w:eastAsia="zh-CN"/>
              </w:rPr>
              <w:t>simultaneousCSI-SubReportsAllCC-r18</w:t>
            </w:r>
          </w:p>
          <w:p w14:paraId="3DA011C9" w14:textId="77777777" w:rsidR="004B43F3" w:rsidRPr="004B43F3" w:rsidRDefault="004B43F3" w:rsidP="00BC71A1">
            <w:pPr>
              <w:pStyle w:val="maintext"/>
              <w:ind w:firstLineChars="0" w:firstLine="0"/>
              <w:jc w:val="left"/>
              <w:rPr>
                <w:rFonts w:ascii="Arial" w:eastAsia="游明朝" w:hAnsi="Arial" w:cs="Arial"/>
                <w:i/>
                <w:iCs/>
                <w:sz w:val="18"/>
                <w:szCs w:val="18"/>
                <w:lang w:val="en-US" w:eastAsia="ja-JP"/>
              </w:rPr>
            </w:pPr>
          </w:p>
          <w:p w14:paraId="40D7209D" w14:textId="1562DB06" w:rsidR="004B43F3" w:rsidRPr="004B43F3" w:rsidRDefault="000D29F6" w:rsidP="00BC71A1">
            <w:pPr>
              <w:pStyle w:val="maintext"/>
              <w:ind w:firstLineChars="0" w:firstLine="0"/>
              <w:jc w:val="left"/>
              <w:rPr>
                <w:rFonts w:ascii="Arial" w:eastAsia="游明朝" w:hAnsi="Arial" w:cs="Arial"/>
                <w:sz w:val="18"/>
                <w:szCs w:val="18"/>
                <w:lang w:eastAsia="ja-JP"/>
              </w:rPr>
            </w:pPr>
            <w:r>
              <w:rPr>
                <w:rFonts w:ascii="Arial" w:hAnsi="Arial" w:cs="Arial"/>
                <w:color w:val="FF0000"/>
                <w:sz w:val="18"/>
                <w:szCs w:val="18"/>
              </w:rPr>
              <w:t xml:space="preserve">Note: </w:t>
            </w:r>
            <w:r w:rsidR="004B43F3" w:rsidRPr="004B43F3">
              <w:rPr>
                <w:rFonts w:ascii="Arial" w:hAnsi="Arial" w:cs="Arial"/>
                <w:color w:val="FF0000"/>
                <w:sz w:val="18"/>
                <w:szCs w:val="18"/>
              </w:rPr>
              <w:t>UE supporting at least one of FG 42-1/1a/1b/1c/2/2a/2b/2c must report this FG</w:t>
            </w:r>
          </w:p>
        </w:tc>
        <w:tc>
          <w:tcPr>
            <w:tcW w:w="0" w:type="auto"/>
            <w:shd w:val="clear" w:color="auto" w:fill="auto"/>
          </w:tcPr>
          <w:p w14:paraId="180B03A6" w14:textId="77777777" w:rsidR="004B43F3" w:rsidRPr="004B43F3" w:rsidRDefault="004B43F3" w:rsidP="00BC71A1">
            <w:pPr>
              <w:pStyle w:val="maintext"/>
              <w:ind w:firstLineChars="0" w:firstLine="0"/>
              <w:jc w:val="left"/>
              <w:rPr>
                <w:rFonts w:ascii="Arial" w:hAnsi="Arial" w:cs="Arial"/>
                <w:sz w:val="18"/>
                <w:szCs w:val="18"/>
              </w:rPr>
            </w:pPr>
            <w:r w:rsidRPr="004B43F3">
              <w:rPr>
                <w:rFonts w:ascii="Arial" w:hAnsi="Arial" w:cs="Arial"/>
                <w:sz w:val="18"/>
                <w:szCs w:val="18"/>
                <w:lang w:val="en-US"/>
              </w:rPr>
              <w:t>Optional with capability signaling</w:t>
            </w:r>
          </w:p>
        </w:tc>
      </w:tr>
    </w:tbl>
    <w:p w14:paraId="4CDE0D72" w14:textId="77777777" w:rsidR="004B43F3" w:rsidRPr="004B43F3" w:rsidRDefault="004B43F3" w:rsidP="00D22BD5">
      <w:pPr>
        <w:rPr>
          <w:rFonts w:eastAsia="游明朝"/>
          <w:lang w:val="en-GB" w:eastAsia="ja-JP"/>
        </w:rPr>
      </w:pPr>
    </w:p>
    <w:p w14:paraId="64FCB32D" w14:textId="77777777" w:rsidR="004B43F3" w:rsidRPr="004B43F3" w:rsidRDefault="004B43F3" w:rsidP="00D22BD5">
      <w:pPr>
        <w:rPr>
          <w:rFonts w:eastAsia="游明朝"/>
          <w:lang w:eastAsia="ja-JP"/>
        </w:rPr>
      </w:pPr>
    </w:p>
    <w:p w14:paraId="07EEEC96" w14:textId="06FDE355" w:rsidR="0067642D" w:rsidRPr="00FB43AA" w:rsidRDefault="00805448" w:rsidP="00FB43AA">
      <w:pPr>
        <w:pStyle w:val="maintext"/>
        <w:ind w:firstLineChars="90" w:firstLine="180"/>
        <w:rPr>
          <w:rFonts w:ascii="Calibri" w:eastAsia="游明朝" w:hAnsi="Calibri" w:cs="Arial"/>
          <w:b/>
          <w:lang w:eastAsia="ja-JP"/>
        </w:rPr>
      </w:pPr>
      <w:r w:rsidRPr="000E5763">
        <w:rPr>
          <w:rFonts w:ascii="Calibri" w:hAnsi="Calibri" w:cs="Arial"/>
          <w:b/>
          <w:highlight w:val="yellow"/>
        </w:rPr>
        <w:t>Proposal</w:t>
      </w:r>
      <w:r w:rsidRPr="00181955">
        <w:rPr>
          <w:rFonts w:ascii="Calibri" w:hAnsi="Calibri" w:cs="Arial"/>
          <w:b/>
        </w:rPr>
        <w:t>: Adopt the following changes highlighted in chromatic fonts, while keeping the yellow highlighting, if any, as shown</w:t>
      </w:r>
    </w:p>
    <w:tbl>
      <w:tblPr>
        <w:tblStyle w:val="afa"/>
        <w:tblW w:w="0" w:type="auto"/>
        <w:tblLook w:val="04A0" w:firstRow="1" w:lastRow="0" w:firstColumn="1" w:lastColumn="0" w:noHBand="0" w:noVBand="1"/>
      </w:tblPr>
      <w:tblGrid>
        <w:gridCol w:w="1728"/>
        <w:gridCol w:w="524"/>
        <w:gridCol w:w="3622"/>
        <w:gridCol w:w="5800"/>
        <w:gridCol w:w="556"/>
        <w:gridCol w:w="527"/>
        <w:gridCol w:w="222"/>
        <w:gridCol w:w="2647"/>
        <w:gridCol w:w="694"/>
        <w:gridCol w:w="447"/>
        <w:gridCol w:w="447"/>
        <w:gridCol w:w="517"/>
        <w:gridCol w:w="3249"/>
        <w:gridCol w:w="1401"/>
      </w:tblGrid>
      <w:tr w:rsidR="00805448" w:rsidRPr="006A566D" w14:paraId="1770D54B" w14:textId="77777777" w:rsidTr="0084448E">
        <w:tc>
          <w:tcPr>
            <w:tcW w:w="0" w:type="auto"/>
          </w:tcPr>
          <w:p w14:paraId="0225C306"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ja-JP"/>
              </w:rPr>
              <w:t xml:space="preserve">42. </w:t>
            </w:r>
            <w:proofErr w:type="spellStart"/>
            <w:r w:rsidRPr="006A566D">
              <w:rPr>
                <w:rFonts w:cs="Arial"/>
                <w:color w:val="000000" w:themeColor="text1"/>
                <w:sz w:val="18"/>
                <w:szCs w:val="18"/>
                <w:lang w:eastAsia="ja-JP"/>
              </w:rPr>
              <w:t>Netw_Energy_NR</w:t>
            </w:r>
            <w:proofErr w:type="spellEnd"/>
          </w:p>
        </w:tc>
        <w:tc>
          <w:tcPr>
            <w:tcW w:w="0" w:type="auto"/>
          </w:tcPr>
          <w:p w14:paraId="7DB75BF9" w14:textId="77777777" w:rsidR="00805448" w:rsidRPr="006A566D" w:rsidRDefault="00805448" w:rsidP="0084448E">
            <w:pPr>
              <w:rPr>
                <w:rFonts w:cs="Arial"/>
                <w:sz w:val="18"/>
                <w:szCs w:val="18"/>
                <w:lang w:val="en-GB" w:eastAsia="x-none"/>
              </w:rPr>
            </w:pPr>
            <w:r w:rsidRPr="006A566D">
              <w:rPr>
                <w:rFonts w:eastAsia="ＭＳ 明朝" w:cs="Arial"/>
                <w:color w:val="000000" w:themeColor="text1"/>
                <w:sz w:val="18"/>
                <w:szCs w:val="18"/>
                <w:lang w:eastAsia="ja-JP"/>
              </w:rPr>
              <w:t>42-1</w:t>
            </w:r>
          </w:p>
        </w:tc>
        <w:tc>
          <w:tcPr>
            <w:tcW w:w="0" w:type="auto"/>
          </w:tcPr>
          <w:p w14:paraId="7E505265" w14:textId="77777777" w:rsidR="00805448" w:rsidRPr="006A566D" w:rsidRDefault="00805448" w:rsidP="0084448E">
            <w:pPr>
              <w:rPr>
                <w:rFonts w:cs="Arial"/>
                <w:sz w:val="18"/>
                <w:szCs w:val="18"/>
                <w:lang w:val="en-GB" w:eastAsia="x-none"/>
              </w:rPr>
            </w:pPr>
            <w:r w:rsidRPr="006A566D">
              <w:rPr>
                <w:rFonts w:eastAsia="SimSun" w:cs="Arial"/>
                <w:color w:val="000000" w:themeColor="text1"/>
                <w:sz w:val="18"/>
                <w:szCs w:val="18"/>
                <w:lang w:eastAsia="zh-CN"/>
              </w:rPr>
              <w:t>Spatial domain adaptation with CSI feedback based on CSI report sub-configuration(s) for periodic CSI reporting</w:t>
            </w:r>
          </w:p>
        </w:tc>
        <w:tc>
          <w:tcPr>
            <w:tcW w:w="0" w:type="auto"/>
          </w:tcPr>
          <w:p w14:paraId="6A75F608" w14:textId="3BD56DDB"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 xml:space="preserve">1. Support of CSI feedback based on CSI report sub-configuration(s), each containing one port subset configuration/list of CSI-RS </w:t>
            </w:r>
            <w:r w:rsidR="00FB43AA" w:rsidRPr="00FB43AA">
              <w:rPr>
                <w:rFonts w:eastAsia="游明朝" w:cs="Arial" w:hint="eastAsia"/>
                <w:color w:val="FF0000"/>
                <w:sz w:val="18"/>
                <w:szCs w:val="18"/>
                <w:lang w:eastAsia="ja-JP"/>
              </w:rPr>
              <w:t>resource</w:t>
            </w:r>
            <w:r w:rsidR="00FB43AA">
              <w:rPr>
                <w:rFonts w:eastAsia="游明朝" w:cs="Arial" w:hint="eastAsia"/>
                <w:color w:val="000000" w:themeColor="text1"/>
                <w:sz w:val="18"/>
                <w:szCs w:val="18"/>
                <w:lang w:eastAsia="ja-JP"/>
              </w:rPr>
              <w:t xml:space="preserve"> </w:t>
            </w:r>
            <w:r w:rsidRPr="006A566D">
              <w:rPr>
                <w:rFonts w:eastAsiaTheme="minorEastAsia" w:cs="Arial"/>
                <w:color w:val="000000" w:themeColor="text1"/>
                <w:sz w:val="18"/>
                <w:szCs w:val="18"/>
                <w:lang w:eastAsia="zh-CN"/>
              </w:rPr>
              <w:t>IDs for periodic CSI reporting</w:t>
            </w:r>
          </w:p>
          <w:p w14:paraId="4A6C8F29" w14:textId="77777777" w:rsidR="00805448" w:rsidRPr="006A566D" w:rsidRDefault="00805448" w:rsidP="0084448E">
            <w:pPr>
              <w:jc w:val="left"/>
              <w:rPr>
                <w:rFonts w:cs="Arial"/>
                <w:color w:val="000000" w:themeColor="text1"/>
                <w:sz w:val="18"/>
                <w:szCs w:val="18"/>
              </w:rPr>
            </w:pPr>
            <w:r w:rsidRPr="006A566D">
              <w:rPr>
                <w:rFonts w:eastAsiaTheme="minorEastAsia" w:cs="Arial"/>
                <w:color w:val="000000" w:themeColor="text1"/>
                <w:sz w:val="18"/>
                <w:szCs w:val="18"/>
                <w:lang w:eastAsia="zh-CN"/>
              </w:rPr>
              <w:t xml:space="preserve">2. The max number of sub-configurations </w:t>
            </w:r>
            <w:proofErr w:type="spellStart"/>
            <w:r w:rsidRPr="006A566D">
              <w:rPr>
                <w:rFonts w:eastAsiaTheme="minorEastAsia" w:cs="Arial"/>
                <w:color w:val="000000" w:themeColor="text1"/>
                <w:sz w:val="18"/>
                <w:szCs w:val="18"/>
                <w:lang w:eastAsia="zh-CN"/>
              </w:rPr>
              <w:t>Lmax</w:t>
            </w:r>
            <w:proofErr w:type="spellEnd"/>
            <w:r w:rsidRPr="006A566D">
              <w:rPr>
                <w:rFonts w:eastAsiaTheme="minorEastAsia" w:cs="Arial"/>
                <w:color w:val="000000" w:themeColor="text1"/>
                <w:sz w:val="18"/>
                <w:szCs w:val="18"/>
                <w:lang w:eastAsia="zh-CN"/>
              </w:rPr>
              <w:t xml:space="preserve"> in one CSI report configuration</w:t>
            </w:r>
          </w:p>
          <w:p w14:paraId="41BCF435" w14:textId="77777777" w:rsidR="00805448" w:rsidRPr="006A566D" w:rsidRDefault="00805448" w:rsidP="0084448E">
            <w:pPr>
              <w:jc w:val="left"/>
              <w:rPr>
                <w:rFonts w:cs="Arial"/>
                <w:color w:val="000000" w:themeColor="text1"/>
                <w:sz w:val="18"/>
                <w:szCs w:val="18"/>
              </w:rPr>
            </w:pPr>
            <w:r w:rsidRPr="006A566D">
              <w:rPr>
                <w:rFonts w:eastAsiaTheme="minorEastAsia" w:cs="Arial"/>
                <w:color w:val="000000" w:themeColor="text1"/>
                <w:sz w:val="18"/>
                <w:szCs w:val="18"/>
                <w:lang w:eastAsia="zh-CN"/>
              </w:rPr>
              <w:lastRenderedPageBreak/>
              <w:t xml:space="preserve">4. Supported maximum number of </w:t>
            </w:r>
            <w:r w:rsidRPr="006A566D">
              <w:rPr>
                <w:rFonts w:cs="Arial"/>
                <w:color w:val="000000" w:themeColor="text1"/>
                <w:sz w:val="18"/>
                <w:szCs w:val="18"/>
              </w:rPr>
              <w:t>simultaneous NZP-CSI-RS resources per CC</w:t>
            </w:r>
          </w:p>
          <w:p w14:paraId="08F166B4" w14:textId="77777777" w:rsidR="00805448" w:rsidRPr="006A566D" w:rsidRDefault="00805448" w:rsidP="0084448E">
            <w:pPr>
              <w:jc w:val="left"/>
              <w:rPr>
                <w:rFonts w:cs="Arial"/>
                <w:color w:val="000000" w:themeColor="text1"/>
                <w:sz w:val="18"/>
                <w:szCs w:val="18"/>
              </w:rPr>
            </w:pPr>
            <w:r w:rsidRPr="006A566D">
              <w:rPr>
                <w:rFonts w:eastAsiaTheme="minorEastAsia" w:cs="Arial"/>
                <w:color w:val="000000" w:themeColor="text1"/>
                <w:sz w:val="18"/>
                <w:szCs w:val="18"/>
                <w:lang w:eastAsia="zh-CN"/>
              </w:rPr>
              <w:t xml:space="preserve">5. Supported maximum number of </w:t>
            </w:r>
            <w:r w:rsidRPr="006A566D">
              <w:rPr>
                <w:rFonts w:cs="Arial"/>
                <w:color w:val="000000" w:themeColor="text1"/>
                <w:sz w:val="18"/>
                <w:szCs w:val="18"/>
              </w:rPr>
              <w:t>total CSI-RS ports in simultaneous NZP-CSI-RS resources per CC</w:t>
            </w:r>
          </w:p>
          <w:p w14:paraId="2FFDCBE0" w14:textId="77777777" w:rsidR="00805448" w:rsidRPr="006A566D" w:rsidRDefault="00805448" w:rsidP="0084448E">
            <w:pPr>
              <w:jc w:val="left"/>
              <w:rPr>
                <w:rFonts w:cs="Arial"/>
                <w:color w:val="000000" w:themeColor="text1"/>
                <w:sz w:val="18"/>
                <w:szCs w:val="18"/>
              </w:rPr>
            </w:pPr>
            <w:r w:rsidRPr="006A566D">
              <w:rPr>
                <w:rFonts w:cs="Arial"/>
                <w:color w:val="000000" w:themeColor="text1"/>
                <w:sz w:val="18"/>
                <w:szCs w:val="18"/>
              </w:rPr>
              <w:t>6. Supported maximum number of simultaneous NZP-CSI-RS resources in active BWPs across all CCs</w:t>
            </w:r>
          </w:p>
          <w:p w14:paraId="36832AF7" w14:textId="77777777" w:rsidR="00805448" w:rsidRPr="006A566D" w:rsidRDefault="00805448" w:rsidP="0084448E">
            <w:pPr>
              <w:jc w:val="left"/>
              <w:rPr>
                <w:rFonts w:cs="Arial"/>
                <w:color w:val="000000" w:themeColor="text1"/>
                <w:sz w:val="18"/>
                <w:szCs w:val="18"/>
              </w:rPr>
            </w:pPr>
            <w:r w:rsidRPr="006A566D">
              <w:rPr>
                <w:rFonts w:eastAsiaTheme="minorEastAsia" w:cs="Arial"/>
                <w:color w:val="000000" w:themeColor="text1"/>
                <w:sz w:val="18"/>
                <w:szCs w:val="18"/>
                <w:lang w:eastAsia="zh-CN"/>
              </w:rPr>
              <w:t xml:space="preserve">7. Supported maximum number of </w:t>
            </w:r>
            <w:r w:rsidRPr="006A566D">
              <w:rPr>
                <w:rFonts w:cs="Arial"/>
                <w:color w:val="000000" w:themeColor="text1"/>
                <w:sz w:val="18"/>
                <w:szCs w:val="18"/>
              </w:rPr>
              <w:t>total CSI-RS ports in simultaneous NZP-CSI-RS resources in active BWPs across all CCs</w:t>
            </w:r>
          </w:p>
          <w:p w14:paraId="6114105B" w14:textId="77777777" w:rsidR="00805448" w:rsidRPr="006A566D" w:rsidRDefault="00805448" w:rsidP="0084448E">
            <w:pPr>
              <w:jc w:val="left"/>
              <w:rPr>
                <w:rFonts w:cs="Arial"/>
                <w:color w:val="000000" w:themeColor="text1"/>
                <w:sz w:val="18"/>
                <w:szCs w:val="18"/>
              </w:rPr>
            </w:pPr>
            <w:r w:rsidRPr="006A566D">
              <w:rPr>
                <w:rFonts w:cs="Arial"/>
                <w:color w:val="000000" w:themeColor="text1"/>
                <w:sz w:val="18"/>
                <w:szCs w:val="18"/>
              </w:rPr>
              <w:t>8. Support of single-panel type 1 codebook</w:t>
            </w:r>
          </w:p>
          <w:p w14:paraId="59C46FF6"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rPr>
              <w:t>9. Supported total number of periodic CSI reporting settings without sub-configurations plus the total number of sub-configurations across periodic CSI report settings with sub-configurations per BWP</w:t>
            </w:r>
          </w:p>
        </w:tc>
        <w:tc>
          <w:tcPr>
            <w:tcW w:w="0" w:type="auto"/>
          </w:tcPr>
          <w:p w14:paraId="600828B3" w14:textId="77777777" w:rsidR="00805448" w:rsidRPr="00FB43AA" w:rsidRDefault="00805448" w:rsidP="0084448E">
            <w:pPr>
              <w:rPr>
                <w:rFonts w:cs="Arial"/>
                <w:sz w:val="18"/>
                <w:szCs w:val="18"/>
                <w:lang w:val="en-GB" w:eastAsia="x-none"/>
              </w:rPr>
            </w:pPr>
            <w:r w:rsidRPr="00FB43AA">
              <w:rPr>
                <w:rFonts w:cs="Arial"/>
                <w:sz w:val="18"/>
                <w:szCs w:val="18"/>
              </w:rPr>
              <w:lastRenderedPageBreak/>
              <w:t>FFS</w:t>
            </w:r>
          </w:p>
        </w:tc>
        <w:tc>
          <w:tcPr>
            <w:tcW w:w="0" w:type="auto"/>
          </w:tcPr>
          <w:p w14:paraId="340E504B"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Yes</w:t>
            </w:r>
          </w:p>
        </w:tc>
        <w:tc>
          <w:tcPr>
            <w:tcW w:w="0" w:type="auto"/>
          </w:tcPr>
          <w:p w14:paraId="242B0AFD" w14:textId="77777777" w:rsidR="00805448" w:rsidRPr="006A566D" w:rsidRDefault="00805448" w:rsidP="0084448E">
            <w:pPr>
              <w:rPr>
                <w:rFonts w:cs="Arial"/>
                <w:sz w:val="18"/>
                <w:szCs w:val="18"/>
                <w:lang w:val="en-GB" w:eastAsia="x-none"/>
              </w:rPr>
            </w:pPr>
          </w:p>
        </w:tc>
        <w:tc>
          <w:tcPr>
            <w:tcW w:w="0" w:type="auto"/>
          </w:tcPr>
          <w:p w14:paraId="2251592A"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rPr>
              <w:t xml:space="preserve">UE does not support spatial domain adaptation </w:t>
            </w:r>
            <w:r w:rsidRPr="006A566D">
              <w:rPr>
                <w:rFonts w:eastAsia="SimSun" w:cs="Arial"/>
                <w:color w:val="000000" w:themeColor="text1"/>
                <w:sz w:val="18"/>
                <w:szCs w:val="18"/>
                <w:lang w:eastAsia="zh-CN"/>
              </w:rPr>
              <w:t xml:space="preserve">for </w:t>
            </w:r>
            <w:proofErr w:type="spellStart"/>
            <w:r w:rsidRPr="006A566D">
              <w:rPr>
                <w:rFonts w:eastAsia="SimSun" w:cs="Arial"/>
                <w:color w:val="000000" w:themeColor="text1"/>
                <w:sz w:val="18"/>
                <w:szCs w:val="18"/>
                <w:lang w:eastAsia="zh-CN"/>
              </w:rPr>
              <w:t>periodicCSI</w:t>
            </w:r>
            <w:proofErr w:type="spellEnd"/>
            <w:r w:rsidRPr="006A566D">
              <w:rPr>
                <w:rFonts w:eastAsia="SimSun" w:cs="Arial"/>
                <w:color w:val="000000" w:themeColor="text1"/>
                <w:sz w:val="18"/>
                <w:szCs w:val="18"/>
                <w:lang w:eastAsia="zh-CN"/>
              </w:rPr>
              <w:t xml:space="preserve"> reporting</w:t>
            </w:r>
          </w:p>
        </w:tc>
        <w:tc>
          <w:tcPr>
            <w:tcW w:w="0" w:type="auto"/>
          </w:tcPr>
          <w:p w14:paraId="25D65E27"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Per band</w:t>
            </w:r>
          </w:p>
        </w:tc>
        <w:tc>
          <w:tcPr>
            <w:tcW w:w="0" w:type="auto"/>
          </w:tcPr>
          <w:p w14:paraId="2BE6B2FE"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No</w:t>
            </w:r>
          </w:p>
        </w:tc>
        <w:tc>
          <w:tcPr>
            <w:tcW w:w="0" w:type="auto"/>
          </w:tcPr>
          <w:p w14:paraId="4C6D9649"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No</w:t>
            </w:r>
          </w:p>
        </w:tc>
        <w:tc>
          <w:tcPr>
            <w:tcW w:w="0" w:type="auto"/>
          </w:tcPr>
          <w:p w14:paraId="232B4A75"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N/A</w:t>
            </w:r>
          </w:p>
        </w:tc>
        <w:tc>
          <w:tcPr>
            <w:tcW w:w="0" w:type="auto"/>
          </w:tcPr>
          <w:p w14:paraId="4ED43F79" w14:textId="77777777"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1 candidate values: {SD-type1, SD-type2, SD-type1and2}</w:t>
            </w:r>
          </w:p>
          <w:p w14:paraId="3F93DE0C" w14:textId="061186CD" w:rsidR="00805448" w:rsidRPr="00FB43AA" w:rsidRDefault="00B43D35" w:rsidP="0084448E">
            <w:pPr>
              <w:jc w:val="left"/>
              <w:rPr>
                <w:rFonts w:eastAsia="游明朝" w:cs="Arial"/>
                <w:color w:val="FF0000"/>
                <w:sz w:val="18"/>
                <w:szCs w:val="18"/>
                <w:lang w:eastAsia="ja-JP"/>
              </w:rPr>
            </w:pPr>
            <w:r>
              <w:rPr>
                <w:rFonts w:eastAsia="游明朝" w:cs="Arial"/>
                <w:color w:val="FF0000"/>
                <w:sz w:val="18"/>
                <w:szCs w:val="18"/>
                <w:lang w:eastAsia="ja-JP"/>
              </w:rPr>
              <w:t xml:space="preserve">Note: </w:t>
            </w:r>
            <w:r w:rsidR="00FB43AA" w:rsidRPr="00FB43AA">
              <w:rPr>
                <w:rFonts w:eastAsia="游明朝" w:cs="Arial" w:hint="eastAsia"/>
                <w:color w:val="FF0000"/>
                <w:sz w:val="18"/>
                <w:szCs w:val="18"/>
                <w:lang w:eastAsia="ja-JP"/>
              </w:rPr>
              <w:t xml:space="preserve">SD-type1 refers to configuration contains </w:t>
            </w:r>
            <w:r w:rsidR="00FB43AA" w:rsidRPr="00FB43AA">
              <w:rPr>
                <w:rFonts w:eastAsia="游明朝" w:cs="Arial"/>
                <w:color w:val="FF0000"/>
                <w:sz w:val="18"/>
                <w:szCs w:val="18"/>
                <w:lang w:eastAsia="ja-JP"/>
              </w:rPr>
              <w:t>one port subset</w:t>
            </w:r>
          </w:p>
          <w:p w14:paraId="1D56CA18" w14:textId="25D34F2D" w:rsidR="00FB43AA" w:rsidRPr="00FB43AA" w:rsidRDefault="00B43D35" w:rsidP="0084448E">
            <w:pPr>
              <w:jc w:val="left"/>
              <w:rPr>
                <w:rFonts w:eastAsia="游明朝" w:cs="Arial"/>
                <w:color w:val="FF0000"/>
                <w:sz w:val="18"/>
                <w:szCs w:val="18"/>
                <w:lang w:eastAsia="ja-JP"/>
              </w:rPr>
            </w:pPr>
            <w:r>
              <w:rPr>
                <w:rFonts w:eastAsia="游明朝" w:cs="Arial"/>
                <w:color w:val="FF0000"/>
                <w:sz w:val="18"/>
                <w:szCs w:val="18"/>
                <w:lang w:eastAsia="ja-JP"/>
              </w:rPr>
              <w:t xml:space="preserve">Note: </w:t>
            </w:r>
            <w:r w:rsidR="00FB43AA" w:rsidRPr="00FB43AA">
              <w:rPr>
                <w:rFonts w:eastAsia="游明朝" w:cs="Arial" w:hint="eastAsia"/>
                <w:color w:val="FF0000"/>
                <w:sz w:val="18"/>
                <w:szCs w:val="18"/>
                <w:lang w:eastAsia="ja-JP"/>
              </w:rPr>
              <w:t xml:space="preserve">SD-type2 refers to configuration contains </w:t>
            </w:r>
            <w:r w:rsidR="00FB43AA" w:rsidRPr="00FB43AA">
              <w:rPr>
                <w:rFonts w:eastAsiaTheme="minorEastAsia" w:cs="Arial"/>
                <w:color w:val="FF0000"/>
                <w:sz w:val="18"/>
                <w:szCs w:val="18"/>
                <w:lang w:eastAsia="zh-CN"/>
              </w:rPr>
              <w:t xml:space="preserve">list of CSI-RS </w:t>
            </w:r>
            <w:r w:rsidR="00FB43AA" w:rsidRPr="00FB43AA">
              <w:rPr>
                <w:rFonts w:eastAsia="游明朝" w:cs="Arial" w:hint="eastAsia"/>
                <w:color w:val="FF0000"/>
                <w:sz w:val="18"/>
                <w:szCs w:val="18"/>
                <w:lang w:eastAsia="ja-JP"/>
              </w:rPr>
              <w:t xml:space="preserve">resource </w:t>
            </w:r>
            <w:r w:rsidR="00FB43AA" w:rsidRPr="00FB43AA">
              <w:rPr>
                <w:rFonts w:eastAsiaTheme="minorEastAsia" w:cs="Arial"/>
                <w:color w:val="FF0000"/>
                <w:sz w:val="18"/>
                <w:szCs w:val="18"/>
                <w:lang w:eastAsia="zh-CN"/>
              </w:rPr>
              <w:t>IDs</w:t>
            </w:r>
          </w:p>
          <w:p w14:paraId="53DEF423" w14:textId="6FECCD5A"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lastRenderedPageBreak/>
              <w:t>Component 2 candidate values: {2,3,4}</w:t>
            </w:r>
          </w:p>
          <w:p w14:paraId="23E8DD8F" w14:textId="1DF58B46"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4 candidate values: SD Type 1: {1, 2, 3 … 32}</w:t>
            </w:r>
            <w:r w:rsidRPr="006A566D">
              <w:rPr>
                <w:rFonts w:eastAsiaTheme="minorEastAsia" w:cs="Arial"/>
                <w:color w:val="000000" w:themeColor="text1"/>
                <w:sz w:val="18"/>
                <w:szCs w:val="18"/>
                <w:lang w:eastAsia="zh-CN"/>
              </w:rPr>
              <w:br/>
              <w:t>SD Type 2: {1, 2, 3 … 32}</w:t>
            </w:r>
          </w:p>
          <w:p w14:paraId="077608A0" w14:textId="39CA38E5"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 xml:space="preserve">Component 5 candidate values: SD Type 1: {8, 16, 24, … </w:t>
            </w:r>
            <w:proofErr w:type="gramStart"/>
            <w:r w:rsidRPr="006A566D">
              <w:rPr>
                <w:rFonts w:eastAsiaTheme="minorEastAsia" w:cs="Arial"/>
                <w:color w:val="000000" w:themeColor="text1"/>
                <w:sz w:val="18"/>
                <w:szCs w:val="18"/>
                <w:lang w:eastAsia="zh-CN"/>
              </w:rPr>
              <w:t>128 }</w:t>
            </w:r>
            <w:proofErr w:type="gramEnd"/>
            <w:r w:rsidRPr="006A566D">
              <w:rPr>
                <w:rFonts w:eastAsiaTheme="minorEastAsia" w:cs="Arial"/>
                <w:color w:val="000000" w:themeColor="text1"/>
                <w:sz w:val="18"/>
                <w:szCs w:val="18"/>
                <w:lang w:eastAsia="zh-CN"/>
              </w:rPr>
              <w:br/>
              <w:t>SD Type 2: {8, 16, 24, … 128 }</w:t>
            </w:r>
          </w:p>
          <w:p w14:paraId="36C94188" w14:textId="107A2AD7"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6 candidate values: SD Type 1: {5, 6, 7, 8, 9, 10, 12, 14, 16, …, 62, 64}</w:t>
            </w:r>
            <w:r w:rsidRPr="006A566D">
              <w:rPr>
                <w:rFonts w:eastAsiaTheme="minorEastAsia" w:cs="Arial"/>
                <w:color w:val="000000" w:themeColor="text1"/>
                <w:sz w:val="18"/>
                <w:szCs w:val="18"/>
                <w:lang w:eastAsia="zh-CN"/>
              </w:rPr>
              <w:br/>
              <w:t>SD Type 2: {5, 6, 7, 8, 9, 10, 12, 14, 16, …, 62, 64}</w:t>
            </w:r>
          </w:p>
          <w:p w14:paraId="7CA6BDA9" w14:textId="544259C1"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7 candidate value: SD Type 1: {8, 16, 24, …, 248, 256}</w:t>
            </w:r>
            <w:r w:rsidRPr="006A566D">
              <w:rPr>
                <w:rFonts w:eastAsiaTheme="minorEastAsia" w:cs="Arial"/>
                <w:color w:val="000000" w:themeColor="text1"/>
                <w:sz w:val="18"/>
                <w:szCs w:val="18"/>
                <w:lang w:eastAsia="zh-CN"/>
              </w:rPr>
              <w:br/>
              <w:t>SD Type 2: {8, 16, 24, …, 248, 256}</w:t>
            </w:r>
          </w:p>
          <w:p w14:paraId="2157280B" w14:textId="51E1889A"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9 candidate values: {2, 3, 4}</w:t>
            </w:r>
          </w:p>
          <w:p w14:paraId="0470E652" w14:textId="645E8E80" w:rsidR="00805448" w:rsidRPr="00B43D35" w:rsidRDefault="00805448" w:rsidP="00FB43AA">
            <w:pPr>
              <w:pStyle w:val="maintext"/>
              <w:ind w:firstLineChars="0" w:firstLine="0"/>
              <w:jc w:val="left"/>
              <w:rPr>
                <w:rFonts w:ascii="Arial" w:eastAsiaTheme="minorEastAsia" w:hAnsi="Arial" w:cs="Arial"/>
                <w:color w:val="000000" w:themeColor="text1"/>
                <w:sz w:val="18"/>
                <w:szCs w:val="18"/>
                <w:lang w:eastAsia="zh-CN"/>
              </w:rPr>
            </w:pPr>
            <w:r w:rsidRPr="006A566D">
              <w:rPr>
                <w:rFonts w:ascii="Arial" w:eastAsiaTheme="minorEastAsia" w:hAnsi="Arial" w:cs="Arial"/>
                <w:color w:val="000000" w:themeColor="text1"/>
                <w:sz w:val="18"/>
                <w:szCs w:val="18"/>
                <w:lang w:eastAsia="zh-CN"/>
              </w:rPr>
              <w:t xml:space="preserve">Note: Components 6 and 7 are </w:t>
            </w:r>
            <w:proofErr w:type="spellStart"/>
            <w:r w:rsidRPr="006A566D">
              <w:rPr>
                <w:rFonts w:ascii="Arial" w:eastAsiaTheme="minorEastAsia" w:hAnsi="Arial" w:cs="Arial"/>
                <w:color w:val="000000" w:themeColor="text1"/>
                <w:sz w:val="18"/>
                <w:szCs w:val="18"/>
                <w:lang w:eastAsia="zh-CN"/>
              </w:rPr>
              <w:t>signaled</w:t>
            </w:r>
            <w:proofErr w:type="spellEnd"/>
            <w:r w:rsidRPr="006A566D">
              <w:rPr>
                <w:rFonts w:ascii="Arial" w:eastAsiaTheme="minorEastAsia" w:hAnsi="Arial" w:cs="Arial"/>
                <w:color w:val="000000" w:themeColor="text1"/>
                <w:sz w:val="18"/>
                <w:szCs w:val="18"/>
                <w:lang w:eastAsia="zh-CN"/>
              </w:rPr>
              <w:t xml:space="preserve"> per BC</w:t>
            </w:r>
          </w:p>
        </w:tc>
        <w:tc>
          <w:tcPr>
            <w:tcW w:w="0" w:type="auto"/>
          </w:tcPr>
          <w:p w14:paraId="7A407FB9"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ja-JP"/>
              </w:rPr>
              <w:lastRenderedPageBreak/>
              <w:t>Optional with capability signaling</w:t>
            </w:r>
          </w:p>
        </w:tc>
      </w:tr>
      <w:tr w:rsidR="00805448" w:rsidRPr="006A566D" w14:paraId="66291EFC" w14:textId="77777777" w:rsidTr="0084448E">
        <w:tc>
          <w:tcPr>
            <w:tcW w:w="0" w:type="auto"/>
          </w:tcPr>
          <w:p w14:paraId="5EB3661A"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ja-JP"/>
              </w:rPr>
              <w:t xml:space="preserve">42. </w:t>
            </w:r>
            <w:proofErr w:type="spellStart"/>
            <w:r w:rsidRPr="006A566D">
              <w:rPr>
                <w:rFonts w:cs="Arial"/>
                <w:color w:val="000000" w:themeColor="text1"/>
                <w:sz w:val="18"/>
                <w:szCs w:val="18"/>
                <w:lang w:eastAsia="ja-JP"/>
              </w:rPr>
              <w:t>Netw_Energy_NR</w:t>
            </w:r>
            <w:proofErr w:type="spellEnd"/>
          </w:p>
        </w:tc>
        <w:tc>
          <w:tcPr>
            <w:tcW w:w="0" w:type="auto"/>
          </w:tcPr>
          <w:p w14:paraId="2360D4B4" w14:textId="77777777" w:rsidR="00805448" w:rsidRPr="006A566D" w:rsidRDefault="00805448" w:rsidP="0084448E">
            <w:pPr>
              <w:rPr>
                <w:rFonts w:cs="Arial"/>
                <w:sz w:val="18"/>
                <w:szCs w:val="18"/>
                <w:lang w:val="en-GB" w:eastAsia="x-none"/>
              </w:rPr>
            </w:pPr>
            <w:r w:rsidRPr="006A566D">
              <w:rPr>
                <w:rFonts w:eastAsia="ＭＳ 明朝" w:cs="Arial"/>
                <w:color w:val="000000" w:themeColor="text1"/>
                <w:sz w:val="18"/>
                <w:szCs w:val="18"/>
                <w:lang w:eastAsia="ja-JP"/>
              </w:rPr>
              <w:t>42-1a</w:t>
            </w:r>
          </w:p>
        </w:tc>
        <w:tc>
          <w:tcPr>
            <w:tcW w:w="0" w:type="auto"/>
          </w:tcPr>
          <w:p w14:paraId="54CCCE63" w14:textId="77777777" w:rsidR="00805448" w:rsidRPr="006A566D" w:rsidRDefault="00805448" w:rsidP="0084448E">
            <w:pPr>
              <w:rPr>
                <w:rFonts w:cs="Arial"/>
                <w:sz w:val="18"/>
                <w:szCs w:val="18"/>
                <w:lang w:val="en-GB" w:eastAsia="x-none"/>
              </w:rPr>
            </w:pPr>
            <w:r w:rsidRPr="006A566D">
              <w:rPr>
                <w:rFonts w:eastAsia="SimSun" w:cs="Arial"/>
                <w:color w:val="000000" w:themeColor="text1"/>
                <w:sz w:val="18"/>
                <w:szCs w:val="18"/>
                <w:lang w:eastAsia="zh-CN"/>
              </w:rPr>
              <w:t>Spatial domain adaptation with CSI feedback based on CSI report sub-configuration(s) for semi-persistent CSI reporting on PUSCH</w:t>
            </w:r>
          </w:p>
        </w:tc>
        <w:tc>
          <w:tcPr>
            <w:tcW w:w="0" w:type="auto"/>
          </w:tcPr>
          <w:p w14:paraId="5016935D" w14:textId="77777777"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1. Support of CSI feedback based on CSI report sub-configuration(s), each containing one port subset configuration/list of CSI-RS IDs for semi-persistent CSI reporting on PUSCH</w:t>
            </w:r>
          </w:p>
          <w:p w14:paraId="0D204A1A" w14:textId="77777777"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 xml:space="preserve">2. The max number of sub-configurations </w:t>
            </w:r>
            <w:proofErr w:type="spellStart"/>
            <w:r w:rsidRPr="006A566D">
              <w:rPr>
                <w:rFonts w:eastAsiaTheme="minorEastAsia" w:cs="Arial"/>
                <w:color w:val="000000" w:themeColor="text1"/>
                <w:sz w:val="18"/>
                <w:szCs w:val="18"/>
                <w:lang w:eastAsia="zh-CN"/>
              </w:rPr>
              <w:t>Lmax</w:t>
            </w:r>
            <w:proofErr w:type="spellEnd"/>
            <w:r w:rsidRPr="006A566D">
              <w:rPr>
                <w:rFonts w:eastAsiaTheme="minorEastAsia" w:cs="Arial"/>
                <w:color w:val="000000" w:themeColor="text1"/>
                <w:sz w:val="18"/>
                <w:szCs w:val="18"/>
                <w:lang w:eastAsia="zh-CN"/>
              </w:rPr>
              <w:t xml:space="preserve"> in one CSI report configuration</w:t>
            </w:r>
          </w:p>
          <w:p w14:paraId="2AC78FD4" w14:textId="77777777" w:rsidR="00805448" w:rsidRPr="006A566D" w:rsidRDefault="00805448" w:rsidP="0084448E">
            <w:pPr>
              <w:jc w:val="left"/>
              <w:rPr>
                <w:rFonts w:cs="Arial"/>
                <w:color w:val="000000" w:themeColor="text1"/>
                <w:sz w:val="18"/>
                <w:szCs w:val="18"/>
              </w:rPr>
            </w:pPr>
            <w:r w:rsidRPr="006A566D">
              <w:rPr>
                <w:rFonts w:cs="Arial"/>
                <w:color w:val="000000" w:themeColor="text1"/>
                <w:sz w:val="18"/>
                <w:szCs w:val="18"/>
              </w:rPr>
              <w:t>3. Report of N CSI sub-report(s) included in one SP-CSI report where each CSI sub-report corresponds to one sub-configuration.</w:t>
            </w:r>
          </w:p>
          <w:p w14:paraId="44E57D53" w14:textId="77777777" w:rsidR="00805448" w:rsidRPr="006A566D" w:rsidRDefault="00805448" w:rsidP="0084448E">
            <w:pPr>
              <w:jc w:val="left"/>
              <w:rPr>
                <w:rFonts w:cs="Arial"/>
                <w:color w:val="000000" w:themeColor="text1"/>
                <w:sz w:val="18"/>
                <w:szCs w:val="18"/>
              </w:rPr>
            </w:pPr>
            <w:r w:rsidRPr="006A566D">
              <w:rPr>
                <w:rFonts w:cs="Arial"/>
                <w:color w:val="000000" w:themeColor="text1"/>
                <w:sz w:val="18"/>
                <w:szCs w:val="18"/>
              </w:rPr>
              <w:t>4. Supported maximum number of simultaneous NZP-CSI-RS resources per CC</w:t>
            </w:r>
          </w:p>
          <w:p w14:paraId="3305B3AB" w14:textId="77777777" w:rsidR="00805448" w:rsidRPr="006A566D" w:rsidRDefault="00805448" w:rsidP="0084448E">
            <w:pPr>
              <w:jc w:val="left"/>
              <w:rPr>
                <w:rFonts w:cs="Arial"/>
                <w:color w:val="000000" w:themeColor="text1"/>
                <w:sz w:val="18"/>
                <w:szCs w:val="18"/>
              </w:rPr>
            </w:pPr>
            <w:r w:rsidRPr="006A566D">
              <w:rPr>
                <w:rFonts w:cs="Arial"/>
                <w:color w:val="000000" w:themeColor="text1"/>
                <w:sz w:val="18"/>
                <w:szCs w:val="18"/>
              </w:rPr>
              <w:t>5. Supported maximum number of total CSI-RS ports in simultaneous NZP-CSI-RS resources per CC</w:t>
            </w:r>
          </w:p>
          <w:p w14:paraId="7CCA6AC7" w14:textId="77777777" w:rsidR="00805448" w:rsidRPr="006A566D" w:rsidRDefault="00805448" w:rsidP="0084448E">
            <w:pPr>
              <w:jc w:val="left"/>
              <w:rPr>
                <w:rFonts w:cs="Arial"/>
                <w:color w:val="000000" w:themeColor="text1"/>
                <w:sz w:val="18"/>
                <w:szCs w:val="18"/>
              </w:rPr>
            </w:pPr>
            <w:r w:rsidRPr="006A566D">
              <w:rPr>
                <w:rFonts w:cs="Arial"/>
                <w:color w:val="000000" w:themeColor="text1"/>
                <w:sz w:val="18"/>
                <w:szCs w:val="18"/>
              </w:rPr>
              <w:t>6. Supported maximum number of simultaneous NZP-CSI-RS resources in active BWPs across all CCs</w:t>
            </w:r>
          </w:p>
          <w:p w14:paraId="7C6F5551" w14:textId="77777777" w:rsidR="00805448" w:rsidRPr="006A566D" w:rsidRDefault="00805448" w:rsidP="0084448E">
            <w:pPr>
              <w:jc w:val="left"/>
              <w:rPr>
                <w:rFonts w:cs="Arial"/>
                <w:color w:val="000000" w:themeColor="text1"/>
                <w:sz w:val="18"/>
                <w:szCs w:val="18"/>
              </w:rPr>
            </w:pPr>
            <w:r w:rsidRPr="006A566D">
              <w:rPr>
                <w:rFonts w:cs="Arial"/>
                <w:color w:val="000000" w:themeColor="text1"/>
                <w:sz w:val="18"/>
                <w:szCs w:val="18"/>
              </w:rPr>
              <w:t>7. Supported maximum number of total CSI-RS ports in simultaneous NZP-CSI-RS resources in active BWPs across all CCs</w:t>
            </w:r>
          </w:p>
          <w:p w14:paraId="5628FC89" w14:textId="77777777" w:rsidR="00805448" w:rsidRPr="006A566D" w:rsidRDefault="00805448" w:rsidP="0084448E">
            <w:pPr>
              <w:jc w:val="left"/>
              <w:rPr>
                <w:rFonts w:cs="Arial"/>
                <w:color w:val="000000" w:themeColor="text1"/>
                <w:sz w:val="18"/>
                <w:szCs w:val="18"/>
              </w:rPr>
            </w:pPr>
            <w:r w:rsidRPr="006A566D">
              <w:rPr>
                <w:rFonts w:cs="Arial"/>
                <w:color w:val="000000" w:themeColor="text1"/>
                <w:sz w:val="18"/>
                <w:szCs w:val="18"/>
              </w:rPr>
              <w:t>8. Support of single-panel type 1 codebook</w:t>
            </w:r>
          </w:p>
          <w:p w14:paraId="7D6CF433" w14:textId="77777777" w:rsidR="00805448" w:rsidRPr="006A566D" w:rsidRDefault="00805448" w:rsidP="0084448E">
            <w:pPr>
              <w:jc w:val="left"/>
              <w:rPr>
                <w:rFonts w:cs="Arial"/>
                <w:color w:val="000000" w:themeColor="text1"/>
                <w:sz w:val="18"/>
                <w:szCs w:val="18"/>
              </w:rPr>
            </w:pPr>
            <w:r w:rsidRPr="006A566D">
              <w:rPr>
                <w:rFonts w:cs="Arial"/>
                <w:color w:val="000000" w:themeColor="text1"/>
                <w:sz w:val="18"/>
                <w:szCs w:val="18"/>
              </w:rPr>
              <w:t xml:space="preserve">9. Supported total number of semi-persistent CSI reporting settings without sub-configurations plus the total number of sub-configurations across </w:t>
            </w:r>
            <w:r w:rsidRPr="006A566D">
              <w:rPr>
                <w:rFonts w:cs="Arial"/>
                <w:color w:val="FF0000"/>
                <w:sz w:val="18"/>
                <w:szCs w:val="18"/>
              </w:rPr>
              <w:t xml:space="preserve">semi-persistent </w:t>
            </w:r>
            <w:r w:rsidRPr="006A566D">
              <w:rPr>
                <w:rFonts w:cs="Arial"/>
                <w:color w:val="000000" w:themeColor="text1"/>
                <w:sz w:val="18"/>
                <w:szCs w:val="18"/>
              </w:rPr>
              <w:t xml:space="preserve">CSI report settings with sub-configurations per BWP </w:t>
            </w:r>
            <w:r w:rsidRPr="006A566D">
              <w:rPr>
                <w:rFonts w:cs="Arial"/>
                <w:color w:val="FF0000"/>
                <w:sz w:val="18"/>
                <w:szCs w:val="18"/>
              </w:rPr>
              <w:t>which is transmitted on PUSCH</w:t>
            </w:r>
          </w:p>
          <w:p w14:paraId="57E13FF6" w14:textId="77777777" w:rsidR="00805448" w:rsidRPr="006A566D" w:rsidRDefault="00805448" w:rsidP="0084448E">
            <w:pPr>
              <w:rPr>
                <w:rFonts w:cs="Arial"/>
                <w:sz w:val="18"/>
                <w:szCs w:val="18"/>
                <w:lang w:val="en-GB" w:eastAsia="x-none"/>
              </w:rPr>
            </w:pPr>
          </w:p>
        </w:tc>
        <w:tc>
          <w:tcPr>
            <w:tcW w:w="0" w:type="auto"/>
          </w:tcPr>
          <w:p w14:paraId="775FAEE2" w14:textId="77777777" w:rsidR="00805448" w:rsidRPr="00FB43AA" w:rsidRDefault="00805448" w:rsidP="0084448E">
            <w:pPr>
              <w:rPr>
                <w:rFonts w:cs="Arial"/>
                <w:sz w:val="18"/>
                <w:szCs w:val="18"/>
                <w:lang w:val="en-GB" w:eastAsia="x-none"/>
              </w:rPr>
            </w:pPr>
            <w:r w:rsidRPr="00FB43AA">
              <w:rPr>
                <w:rFonts w:cs="Arial"/>
                <w:sz w:val="18"/>
                <w:szCs w:val="18"/>
              </w:rPr>
              <w:t>FFS</w:t>
            </w:r>
          </w:p>
        </w:tc>
        <w:tc>
          <w:tcPr>
            <w:tcW w:w="0" w:type="auto"/>
          </w:tcPr>
          <w:p w14:paraId="2CC5113C"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Yes</w:t>
            </w:r>
          </w:p>
        </w:tc>
        <w:tc>
          <w:tcPr>
            <w:tcW w:w="0" w:type="auto"/>
          </w:tcPr>
          <w:p w14:paraId="1F32EB76" w14:textId="77777777" w:rsidR="00805448" w:rsidRPr="006A566D" w:rsidRDefault="00805448" w:rsidP="0084448E">
            <w:pPr>
              <w:rPr>
                <w:rFonts w:cs="Arial"/>
                <w:sz w:val="18"/>
                <w:szCs w:val="18"/>
                <w:lang w:val="en-GB" w:eastAsia="x-none"/>
              </w:rPr>
            </w:pPr>
          </w:p>
        </w:tc>
        <w:tc>
          <w:tcPr>
            <w:tcW w:w="0" w:type="auto"/>
          </w:tcPr>
          <w:p w14:paraId="7F7FDE56"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rPr>
              <w:t xml:space="preserve">UE does not support spatial domain adaptation </w:t>
            </w:r>
            <w:r w:rsidRPr="006A566D">
              <w:rPr>
                <w:rFonts w:eastAsia="SimSun" w:cs="Arial"/>
                <w:color w:val="000000" w:themeColor="text1"/>
                <w:sz w:val="18"/>
                <w:szCs w:val="18"/>
                <w:lang w:eastAsia="zh-CN"/>
              </w:rPr>
              <w:t>for semi-persistent CSI reporting on PUSCH</w:t>
            </w:r>
          </w:p>
        </w:tc>
        <w:tc>
          <w:tcPr>
            <w:tcW w:w="0" w:type="auto"/>
          </w:tcPr>
          <w:p w14:paraId="67818C97"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Per band</w:t>
            </w:r>
          </w:p>
        </w:tc>
        <w:tc>
          <w:tcPr>
            <w:tcW w:w="0" w:type="auto"/>
          </w:tcPr>
          <w:p w14:paraId="6FFB66BA"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No</w:t>
            </w:r>
          </w:p>
        </w:tc>
        <w:tc>
          <w:tcPr>
            <w:tcW w:w="0" w:type="auto"/>
          </w:tcPr>
          <w:p w14:paraId="1AA0E0AA"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No</w:t>
            </w:r>
          </w:p>
        </w:tc>
        <w:tc>
          <w:tcPr>
            <w:tcW w:w="0" w:type="auto"/>
          </w:tcPr>
          <w:p w14:paraId="28D78D3C"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N/A</w:t>
            </w:r>
          </w:p>
        </w:tc>
        <w:tc>
          <w:tcPr>
            <w:tcW w:w="0" w:type="auto"/>
          </w:tcPr>
          <w:p w14:paraId="70520877" w14:textId="77777777"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1 candidate values: {SD-type1, SD-type2, SD-type1and2}</w:t>
            </w:r>
          </w:p>
          <w:p w14:paraId="3FE55052" w14:textId="71DEB70A" w:rsidR="000E5763" w:rsidRPr="00FB43AA" w:rsidRDefault="00B43D35" w:rsidP="000E5763">
            <w:pPr>
              <w:jc w:val="left"/>
              <w:rPr>
                <w:rFonts w:eastAsia="游明朝" w:cs="Arial"/>
                <w:color w:val="FF0000"/>
                <w:sz w:val="18"/>
                <w:szCs w:val="18"/>
                <w:lang w:eastAsia="ja-JP"/>
              </w:rPr>
            </w:pPr>
            <w:r>
              <w:rPr>
                <w:rFonts w:eastAsia="游明朝" w:cs="Arial"/>
                <w:color w:val="FF0000"/>
                <w:sz w:val="18"/>
                <w:szCs w:val="18"/>
                <w:lang w:eastAsia="ja-JP"/>
              </w:rPr>
              <w:t xml:space="preserve">Note: </w:t>
            </w:r>
            <w:r w:rsidR="000E5763" w:rsidRPr="00FB43AA">
              <w:rPr>
                <w:rFonts w:eastAsia="游明朝" w:cs="Arial" w:hint="eastAsia"/>
                <w:color w:val="FF0000"/>
                <w:sz w:val="18"/>
                <w:szCs w:val="18"/>
                <w:lang w:eastAsia="ja-JP"/>
              </w:rPr>
              <w:t xml:space="preserve">SD-type1 refers to configuration contains </w:t>
            </w:r>
            <w:r w:rsidR="000E5763" w:rsidRPr="00FB43AA">
              <w:rPr>
                <w:rFonts w:eastAsia="游明朝" w:cs="Arial"/>
                <w:color w:val="FF0000"/>
                <w:sz w:val="18"/>
                <w:szCs w:val="18"/>
                <w:lang w:eastAsia="ja-JP"/>
              </w:rPr>
              <w:t>one port subset</w:t>
            </w:r>
          </w:p>
          <w:p w14:paraId="161BBCFC" w14:textId="500D4411" w:rsidR="00805448" w:rsidRPr="000C49D6" w:rsidRDefault="00B43D35" w:rsidP="0084448E">
            <w:pPr>
              <w:jc w:val="left"/>
              <w:rPr>
                <w:rFonts w:eastAsia="游明朝" w:cs="Arial"/>
                <w:color w:val="FF0000"/>
                <w:sz w:val="18"/>
                <w:szCs w:val="18"/>
                <w:lang w:eastAsia="ja-JP"/>
              </w:rPr>
            </w:pPr>
            <w:r>
              <w:rPr>
                <w:rFonts w:eastAsia="游明朝" w:cs="Arial"/>
                <w:color w:val="FF0000"/>
                <w:sz w:val="18"/>
                <w:szCs w:val="18"/>
                <w:lang w:eastAsia="ja-JP"/>
              </w:rPr>
              <w:t xml:space="preserve">Note: </w:t>
            </w:r>
            <w:r w:rsidR="000E5763" w:rsidRPr="00FB43AA">
              <w:rPr>
                <w:rFonts w:eastAsia="游明朝" w:cs="Arial" w:hint="eastAsia"/>
                <w:color w:val="FF0000"/>
                <w:sz w:val="18"/>
                <w:szCs w:val="18"/>
                <w:lang w:eastAsia="ja-JP"/>
              </w:rPr>
              <w:t xml:space="preserve">SD-type2 refers to configuration contains </w:t>
            </w:r>
            <w:r w:rsidR="000E5763" w:rsidRPr="00FB43AA">
              <w:rPr>
                <w:rFonts w:eastAsiaTheme="minorEastAsia" w:cs="Arial"/>
                <w:color w:val="FF0000"/>
                <w:sz w:val="18"/>
                <w:szCs w:val="18"/>
                <w:lang w:eastAsia="zh-CN"/>
              </w:rPr>
              <w:t xml:space="preserve">list of CSI-RS </w:t>
            </w:r>
            <w:r w:rsidR="000E5763" w:rsidRPr="00FB43AA">
              <w:rPr>
                <w:rFonts w:eastAsia="游明朝" w:cs="Arial" w:hint="eastAsia"/>
                <w:color w:val="FF0000"/>
                <w:sz w:val="18"/>
                <w:szCs w:val="18"/>
                <w:lang w:eastAsia="ja-JP"/>
              </w:rPr>
              <w:t xml:space="preserve">resource </w:t>
            </w:r>
            <w:r w:rsidR="000E5763" w:rsidRPr="00FB43AA">
              <w:rPr>
                <w:rFonts w:eastAsiaTheme="minorEastAsia" w:cs="Arial"/>
                <w:color w:val="FF0000"/>
                <w:sz w:val="18"/>
                <w:szCs w:val="18"/>
                <w:lang w:eastAsia="zh-CN"/>
              </w:rPr>
              <w:t>IDs</w:t>
            </w:r>
          </w:p>
          <w:p w14:paraId="17A4A08E" w14:textId="27F91825" w:rsidR="00805448" w:rsidRPr="000C49D6"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2 candidate values: {2,3,4,5,6,7,8}</w:t>
            </w:r>
          </w:p>
          <w:p w14:paraId="7F18E34E" w14:textId="1A20005C"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3 candidate values: {2,3,4}</w:t>
            </w:r>
          </w:p>
          <w:p w14:paraId="23077A24" w14:textId="58BA96BF"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4 candidate values: {1, 2, 3 … 32}</w:t>
            </w:r>
          </w:p>
          <w:p w14:paraId="31152322" w14:textId="0936089D"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5 candidate values: {8, 16, 24, … 128}</w:t>
            </w:r>
          </w:p>
          <w:p w14:paraId="5851385F" w14:textId="78F51FBC"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6 candidate values: {5, 6, 7, 8, 9, 10, 12, 14, 16, …, 62, 64}</w:t>
            </w:r>
          </w:p>
          <w:p w14:paraId="13E14FDD" w14:textId="6ECF720B"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7 candidate values: {8, 16, 24, …, 248, 256}</w:t>
            </w:r>
          </w:p>
          <w:p w14:paraId="2E36E5AF" w14:textId="27570EDA" w:rsidR="00805448" w:rsidRPr="006A566D" w:rsidRDefault="00805448" w:rsidP="0084448E">
            <w:pPr>
              <w:jc w:val="left"/>
              <w:rPr>
                <w:rFonts w:eastAsiaTheme="minorEastAsia" w:cs="Arial"/>
                <w:bCs/>
                <w:color w:val="000000" w:themeColor="text1"/>
                <w:sz w:val="18"/>
                <w:szCs w:val="18"/>
                <w:lang w:eastAsia="zh-CN"/>
              </w:rPr>
            </w:pPr>
            <w:r w:rsidRPr="006A566D">
              <w:rPr>
                <w:rFonts w:eastAsiaTheme="minorEastAsia" w:cs="Arial"/>
                <w:color w:val="000000" w:themeColor="text1"/>
                <w:sz w:val="18"/>
                <w:szCs w:val="18"/>
                <w:lang w:eastAsia="zh-CN"/>
              </w:rPr>
              <w:t>Component 9 candidate values: {2, 3, 4, 5, 6, 7, 8, 9, 10, 11, 12}</w:t>
            </w:r>
          </w:p>
          <w:p w14:paraId="3A2C6F0C" w14:textId="0B5998D4" w:rsidR="00805448" w:rsidRPr="00B43D35" w:rsidRDefault="00805448" w:rsidP="00B43D35">
            <w:pPr>
              <w:jc w:val="left"/>
              <w:rPr>
                <w:rFonts w:eastAsiaTheme="minorEastAsia" w:cs="Arial"/>
                <w:bCs/>
                <w:color w:val="000000" w:themeColor="text1"/>
                <w:sz w:val="18"/>
                <w:szCs w:val="18"/>
                <w:lang w:eastAsia="zh-CN"/>
              </w:rPr>
            </w:pPr>
            <w:r w:rsidRPr="006A566D">
              <w:rPr>
                <w:rFonts w:eastAsiaTheme="minorEastAsia" w:cs="Arial"/>
                <w:bCs/>
                <w:color w:val="000000" w:themeColor="text1"/>
                <w:sz w:val="18"/>
                <w:szCs w:val="18"/>
                <w:lang w:eastAsia="zh-CN"/>
              </w:rPr>
              <w:t>Note: Components 6 and 7 are signaled per BC</w:t>
            </w:r>
          </w:p>
        </w:tc>
        <w:tc>
          <w:tcPr>
            <w:tcW w:w="0" w:type="auto"/>
          </w:tcPr>
          <w:p w14:paraId="55ACEDBC"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ja-JP"/>
              </w:rPr>
              <w:t>Optional with capability signaling</w:t>
            </w:r>
          </w:p>
        </w:tc>
      </w:tr>
      <w:tr w:rsidR="00805448" w:rsidRPr="006A566D" w14:paraId="78DF4A82" w14:textId="77777777" w:rsidTr="0084448E">
        <w:tc>
          <w:tcPr>
            <w:tcW w:w="0" w:type="auto"/>
          </w:tcPr>
          <w:p w14:paraId="529693A5"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rPr>
              <w:t xml:space="preserve">42. </w:t>
            </w:r>
            <w:proofErr w:type="spellStart"/>
            <w:r w:rsidRPr="006A566D">
              <w:rPr>
                <w:rFonts w:cs="Arial"/>
                <w:color w:val="000000" w:themeColor="text1"/>
                <w:sz w:val="18"/>
                <w:szCs w:val="18"/>
              </w:rPr>
              <w:t>Netw_Energy_NR</w:t>
            </w:r>
            <w:proofErr w:type="spellEnd"/>
          </w:p>
        </w:tc>
        <w:tc>
          <w:tcPr>
            <w:tcW w:w="0" w:type="auto"/>
          </w:tcPr>
          <w:p w14:paraId="75AB0292" w14:textId="77777777" w:rsidR="00805448" w:rsidRPr="006A566D" w:rsidRDefault="00805448" w:rsidP="0084448E">
            <w:pPr>
              <w:rPr>
                <w:rFonts w:cs="Arial"/>
                <w:sz w:val="18"/>
                <w:szCs w:val="18"/>
                <w:lang w:val="en-GB" w:eastAsia="x-none"/>
              </w:rPr>
            </w:pPr>
            <w:r w:rsidRPr="006A566D">
              <w:rPr>
                <w:rFonts w:eastAsia="ＭＳ 明朝" w:cs="Arial"/>
                <w:color w:val="000000" w:themeColor="text1"/>
                <w:sz w:val="18"/>
                <w:szCs w:val="18"/>
              </w:rPr>
              <w:t>42-1b</w:t>
            </w:r>
          </w:p>
        </w:tc>
        <w:tc>
          <w:tcPr>
            <w:tcW w:w="0" w:type="auto"/>
          </w:tcPr>
          <w:p w14:paraId="3C8E8EE1" w14:textId="77777777" w:rsidR="00805448" w:rsidRPr="006A566D" w:rsidRDefault="00805448" w:rsidP="0084448E">
            <w:pPr>
              <w:rPr>
                <w:rFonts w:cs="Arial"/>
                <w:sz w:val="18"/>
                <w:szCs w:val="18"/>
                <w:lang w:val="en-GB" w:eastAsia="x-none"/>
              </w:rPr>
            </w:pPr>
            <w:r w:rsidRPr="006A566D">
              <w:rPr>
                <w:rFonts w:eastAsia="SimSun" w:cs="Arial"/>
                <w:color w:val="000000" w:themeColor="text1"/>
                <w:sz w:val="18"/>
                <w:szCs w:val="18"/>
                <w:lang w:eastAsia="zh-CN"/>
              </w:rPr>
              <w:t>Spatial domain adaptation with CSI feedback based on CSI report sub-configuration(s) for aperiodic CSI reporting</w:t>
            </w:r>
          </w:p>
        </w:tc>
        <w:tc>
          <w:tcPr>
            <w:tcW w:w="0" w:type="auto"/>
          </w:tcPr>
          <w:p w14:paraId="440C20AF" w14:textId="77777777"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1. Support of CSI feedback based on CSI report sub-configuration(s), each containing one port subset configuration/list of CSI-RS IDs for aperiodic CSI reporting</w:t>
            </w:r>
          </w:p>
          <w:p w14:paraId="204EB656" w14:textId="77777777"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 xml:space="preserve">2. The max number of sub-configurations </w:t>
            </w:r>
            <w:proofErr w:type="spellStart"/>
            <w:r w:rsidRPr="006A566D">
              <w:rPr>
                <w:rFonts w:eastAsiaTheme="minorEastAsia" w:cs="Arial"/>
                <w:color w:val="000000" w:themeColor="text1"/>
                <w:sz w:val="18"/>
                <w:szCs w:val="18"/>
                <w:lang w:eastAsia="zh-CN"/>
              </w:rPr>
              <w:t>Lmax</w:t>
            </w:r>
            <w:proofErr w:type="spellEnd"/>
            <w:r w:rsidRPr="006A566D">
              <w:rPr>
                <w:rFonts w:eastAsiaTheme="minorEastAsia" w:cs="Arial"/>
                <w:color w:val="000000" w:themeColor="text1"/>
                <w:sz w:val="18"/>
                <w:szCs w:val="18"/>
                <w:lang w:eastAsia="zh-CN"/>
              </w:rPr>
              <w:t xml:space="preserve"> in one CSI report configuration</w:t>
            </w:r>
          </w:p>
          <w:p w14:paraId="06B5D624" w14:textId="77777777" w:rsidR="00805448" w:rsidRPr="006A566D" w:rsidRDefault="00805448" w:rsidP="0084448E">
            <w:pPr>
              <w:jc w:val="left"/>
              <w:rPr>
                <w:rFonts w:cs="Arial"/>
                <w:strike/>
                <w:color w:val="000000" w:themeColor="text1"/>
                <w:sz w:val="18"/>
                <w:szCs w:val="18"/>
              </w:rPr>
            </w:pPr>
            <w:r w:rsidRPr="006A566D">
              <w:rPr>
                <w:rFonts w:eastAsiaTheme="minorEastAsia" w:cs="Arial"/>
                <w:color w:val="000000" w:themeColor="text1"/>
                <w:sz w:val="18"/>
                <w:szCs w:val="18"/>
                <w:lang w:eastAsia="zh-CN"/>
              </w:rPr>
              <w:t>3. Report of N CSI sub-report(s) included in one CSI report where each CSI sub-report corresponds to one sub-configuration</w:t>
            </w:r>
          </w:p>
          <w:p w14:paraId="08E4CED7" w14:textId="77777777" w:rsidR="00805448" w:rsidRPr="006A566D" w:rsidRDefault="00805448" w:rsidP="0084448E">
            <w:pPr>
              <w:jc w:val="left"/>
              <w:rPr>
                <w:rFonts w:cs="Arial"/>
                <w:color w:val="000000" w:themeColor="text1"/>
                <w:sz w:val="18"/>
                <w:szCs w:val="18"/>
              </w:rPr>
            </w:pPr>
            <w:r w:rsidRPr="006A566D">
              <w:rPr>
                <w:rFonts w:eastAsiaTheme="minorEastAsia" w:cs="Arial"/>
                <w:color w:val="000000" w:themeColor="text1"/>
                <w:sz w:val="18"/>
                <w:szCs w:val="18"/>
                <w:lang w:eastAsia="zh-CN"/>
              </w:rPr>
              <w:t xml:space="preserve">4. Supported maximum number of </w:t>
            </w:r>
            <w:r w:rsidRPr="006A566D">
              <w:rPr>
                <w:rFonts w:cs="Arial"/>
                <w:color w:val="000000" w:themeColor="text1"/>
                <w:sz w:val="18"/>
                <w:szCs w:val="18"/>
              </w:rPr>
              <w:t>simultaneous NZP-CSI-RS resources per CC</w:t>
            </w:r>
          </w:p>
          <w:p w14:paraId="4CDFC494" w14:textId="77777777" w:rsidR="00805448" w:rsidRPr="006A566D" w:rsidRDefault="00805448" w:rsidP="0084448E">
            <w:pPr>
              <w:jc w:val="left"/>
              <w:rPr>
                <w:rFonts w:cs="Arial"/>
                <w:color w:val="000000" w:themeColor="text1"/>
                <w:sz w:val="18"/>
                <w:szCs w:val="18"/>
              </w:rPr>
            </w:pPr>
            <w:r w:rsidRPr="006A566D">
              <w:rPr>
                <w:rFonts w:eastAsiaTheme="minorEastAsia" w:cs="Arial"/>
                <w:color w:val="000000" w:themeColor="text1"/>
                <w:sz w:val="18"/>
                <w:szCs w:val="18"/>
                <w:lang w:eastAsia="zh-CN"/>
              </w:rPr>
              <w:t xml:space="preserve">5. Supported maximum number of </w:t>
            </w:r>
            <w:r w:rsidRPr="006A566D">
              <w:rPr>
                <w:rFonts w:cs="Arial"/>
                <w:color w:val="000000" w:themeColor="text1"/>
                <w:sz w:val="18"/>
                <w:szCs w:val="18"/>
              </w:rPr>
              <w:t>total CSI-RS ports in simultaneous NZP-CSI-RS resources per CC</w:t>
            </w:r>
          </w:p>
          <w:p w14:paraId="3F853DA1" w14:textId="77777777"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 xml:space="preserve">6. Supported maximum number of </w:t>
            </w:r>
            <w:r w:rsidRPr="006A566D">
              <w:rPr>
                <w:rFonts w:cs="Arial"/>
                <w:color w:val="000000" w:themeColor="text1"/>
                <w:sz w:val="18"/>
                <w:szCs w:val="18"/>
              </w:rPr>
              <w:t>simultaneous NZP-CSI-RS resources in active BWPs across all CCs</w:t>
            </w:r>
          </w:p>
          <w:p w14:paraId="759A177C" w14:textId="77777777" w:rsidR="00805448" w:rsidRPr="006A566D" w:rsidRDefault="00805448" w:rsidP="0084448E">
            <w:pPr>
              <w:jc w:val="left"/>
              <w:rPr>
                <w:rFonts w:cs="Arial"/>
                <w:color w:val="000000" w:themeColor="text1"/>
                <w:sz w:val="18"/>
                <w:szCs w:val="18"/>
              </w:rPr>
            </w:pPr>
            <w:r w:rsidRPr="006A566D">
              <w:rPr>
                <w:rFonts w:eastAsiaTheme="minorEastAsia" w:cs="Arial"/>
                <w:color w:val="000000" w:themeColor="text1"/>
                <w:sz w:val="18"/>
                <w:szCs w:val="18"/>
                <w:lang w:eastAsia="zh-CN"/>
              </w:rPr>
              <w:lastRenderedPageBreak/>
              <w:t xml:space="preserve">7. Supported maximum number of </w:t>
            </w:r>
            <w:r w:rsidRPr="006A566D">
              <w:rPr>
                <w:rFonts w:cs="Arial"/>
                <w:color w:val="000000" w:themeColor="text1"/>
                <w:sz w:val="18"/>
                <w:szCs w:val="18"/>
              </w:rPr>
              <w:t>total CSI-RS ports in simultaneous NZP-CSI-RS resources in active BWPs across all CCs</w:t>
            </w:r>
          </w:p>
          <w:p w14:paraId="3383F39F" w14:textId="77777777" w:rsidR="00805448" w:rsidRPr="006A566D" w:rsidRDefault="00805448" w:rsidP="0084448E">
            <w:pPr>
              <w:jc w:val="left"/>
              <w:rPr>
                <w:rFonts w:cs="Arial"/>
                <w:color w:val="000000" w:themeColor="text1"/>
                <w:sz w:val="18"/>
                <w:szCs w:val="18"/>
              </w:rPr>
            </w:pPr>
            <w:r w:rsidRPr="006A566D">
              <w:rPr>
                <w:rFonts w:cs="Arial"/>
                <w:color w:val="000000" w:themeColor="text1"/>
                <w:sz w:val="18"/>
                <w:szCs w:val="18"/>
              </w:rPr>
              <w:t>8. Support of single-panel type 1 codebook</w:t>
            </w:r>
          </w:p>
          <w:p w14:paraId="6825F31A" w14:textId="77777777" w:rsidR="00805448" w:rsidRPr="006A566D" w:rsidRDefault="00805448" w:rsidP="0084448E">
            <w:pPr>
              <w:jc w:val="left"/>
              <w:rPr>
                <w:rFonts w:cs="Arial"/>
                <w:color w:val="000000" w:themeColor="text1"/>
                <w:sz w:val="18"/>
                <w:szCs w:val="18"/>
              </w:rPr>
            </w:pPr>
            <w:r w:rsidRPr="006A566D">
              <w:rPr>
                <w:rFonts w:cs="Arial"/>
                <w:color w:val="000000" w:themeColor="text1"/>
                <w:sz w:val="18"/>
                <w:szCs w:val="18"/>
              </w:rPr>
              <w:t xml:space="preserve">9. Supported total number of aperiodic CSI reporting settings without sub-configurations plus the total number of sub-configurations across </w:t>
            </w:r>
            <w:r w:rsidRPr="006A566D">
              <w:rPr>
                <w:rFonts w:cs="Arial"/>
                <w:color w:val="FF0000"/>
                <w:sz w:val="18"/>
                <w:szCs w:val="18"/>
              </w:rPr>
              <w:t xml:space="preserve">aperiodic </w:t>
            </w:r>
            <w:r w:rsidRPr="006A566D">
              <w:rPr>
                <w:rFonts w:cs="Arial"/>
                <w:color w:val="000000" w:themeColor="text1"/>
                <w:sz w:val="18"/>
                <w:szCs w:val="18"/>
              </w:rPr>
              <w:t>CSI report settings with sub-configurations per BWP</w:t>
            </w:r>
          </w:p>
          <w:p w14:paraId="12EC0C35" w14:textId="77777777" w:rsidR="00805448" w:rsidRPr="006A566D" w:rsidRDefault="00805448" w:rsidP="0084448E">
            <w:pPr>
              <w:rPr>
                <w:rFonts w:cs="Arial"/>
                <w:sz w:val="18"/>
                <w:szCs w:val="18"/>
                <w:lang w:val="en-GB" w:eastAsia="x-none"/>
              </w:rPr>
            </w:pPr>
          </w:p>
        </w:tc>
        <w:tc>
          <w:tcPr>
            <w:tcW w:w="0" w:type="auto"/>
          </w:tcPr>
          <w:p w14:paraId="049D05FB" w14:textId="77777777" w:rsidR="00805448" w:rsidRPr="00FB43AA" w:rsidRDefault="00805448" w:rsidP="0084448E">
            <w:pPr>
              <w:rPr>
                <w:rFonts w:cs="Arial"/>
                <w:sz w:val="18"/>
                <w:szCs w:val="18"/>
                <w:lang w:val="en-GB" w:eastAsia="x-none"/>
              </w:rPr>
            </w:pPr>
            <w:r w:rsidRPr="00FB43AA">
              <w:rPr>
                <w:rFonts w:cs="Arial"/>
                <w:sz w:val="18"/>
                <w:szCs w:val="18"/>
              </w:rPr>
              <w:lastRenderedPageBreak/>
              <w:t>FFS</w:t>
            </w:r>
          </w:p>
        </w:tc>
        <w:tc>
          <w:tcPr>
            <w:tcW w:w="0" w:type="auto"/>
          </w:tcPr>
          <w:p w14:paraId="16FB0E8E"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Yes</w:t>
            </w:r>
          </w:p>
        </w:tc>
        <w:tc>
          <w:tcPr>
            <w:tcW w:w="0" w:type="auto"/>
          </w:tcPr>
          <w:p w14:paraId="386A230C" w14:textId="77777777" w:rsidR="00805448" w:rsidRPr="006A566D" w:rsidRDefault="00805448" w:rsidP="0084448E">
            <w:pPr>
              <w:rPr>
                <w:rFonts w:cs="Arial"/>
                <w:sz w:val="18"/>
                <w:szCs w:val="18"/>
                <w:lang w:val="en-GB" w:eastAsia="x-none"/>
              </w:rPr>
            </w:pPr>
          </w:p>
        </w:tc>
        <w:tc>
          <w:tcPr>
            <w:tcW w:w="0" w:type="auto"/>
          </w:tcPr>
          <w:p w14:paraId="5ACF4572"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rPr>
              <w:t xml:space="preserve">UE does not support spatial domain adaptation </w:t>
            </w:r>
            <w:r w:rsidRPr="006A566D">
              <w:rPr>
                <w:rFonts w:eastAsia="SimSun" w:cs="Arial"/>
                <w:color w:val="000000" w:themeColor="text1"/>
                <w:sz w:val="18"/>
                <w:szCs w:val="18"/>
                <w:lang w:eastAsia="zh-CN"/>
              </w:rPr>
              <w:t>for aperiodic CSI reporting</w:t>
            </w:r>
          </w:p>
        </w:tc>
        <w:tc>
          <w:tcPr>
            <w:tcW w:w="0" w:type="auto"/>
          </w:tcPr>
          <w:p w14:paraId="5CA80832"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Per band</w:t>
            </w:r>
          </w:p>
        </w:tc>
        <w:tc>
          <w:tcPr>
            <w:tcW w:w="0" w:type="auto"/>
          </w:tcPr>
          <w:p w14:paraId="354F4194"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No</w:t>
            </w:r>
          </w:p>
        </w:tc>
        <w:tc>
          <w:tcPr>
            <w:tcW w:w="0" w:type="auto"/>
          </w:tcPr>
          <w:p w14:paraId="3C939552"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No</w:t>
            </w:r>
          </w:p>
        </w:tc>
        <w:tc>
          <w:tcPr>
            <w:tcW w:w="0" w:type="auto"/>
          </w:tcPr>
          <w:p w14:paraId="04D43A5E"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N/A</w:t>
            </w:r>
          </w:p>
        </w:tc>
        <w:tc>
          <w:tcPr>
            <w:tcW w:w="0" w:type="auto"/>
          </w:tcPr>
          <w:p w14:paraId="5CCFD7E0" w14:textId="77777777"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1 candidate values: {SD-type1, SD-type2, SD-type1and2}</w:t>
            </w:r>
          </w:p>
          <w:p w14:paraId="52A91AC9" w14:textId="0EC486CC" w:rsidR="000E5763" w:rsidRPr="00FB43AA" w:rsidRDefault="00B43D35" w:rsidP="000E5763">
            <w:pPr>
              <w:jc w:val="left"/>
              <w:rPr>
                <w:rFonts w:eastAsia="游明朝" w:cs="Arial"/>
                <w:color w:val="FF0000"/>
                <w:sz w:val="18"/>
                <w:szCs w:val="18"/>
                <w:lang w:eastAsia="ja-JP"/>
              </w:rPr>
            </w:pPr>
            <w:r>
              <w:rPr>
                <w:rFonts w:eastAsia="游明朝" w:cs="Arial"/>
                <w:color w:val="FF0000"/>
                <w:sz w:val="18"/>
                <w:szCs w:val="18"/>
                <w:lang w:eastAsia="ja-JP"/>
              </w:rPr>
              <w:t xml:space="preserve">Note: </w:t>
            </w:r>
            <w:r w:rsidR="000E5763" w:rsidRPr="00FB43AA">
              <w:rPr>
                <w:rFonts w:eastAsia="游明朝" w:cs="Arial" w:hint="eastAsia"/>
                <w:color w:val="FF0000"/>
                <w:sz w:val="18"/>
                <w:szCs w:val="18"/>
                <w:lang w:eastAsia="ja-JP"/>
              </w:rPr>
              <w:t xml:space="preserve">SD-type1 refers to configuration contains </w:t>
            </w:r>
            <w:r w:rsidR="000E5763" w:rsidRPr="00FB43AA">
              <w:rPr>
                <w:rFonts w:eastAsia="游明朝" w:cs="Arial"/>
                <w:color w:val="FF0000"/>
                <w:sz w:val="18"/>
                <w:szCs w:val="18"/>
                <w:lang w:eastAsia="ja-JP"/>
              </w:rPr>
              <w:t>one port subset</w:t>
            </w:r>
          </w:p>
          <w:p w14:paraId="2C99A144" w14:textId="6A8ED620" w:rsidR="00805448" w:rsidRPr="000C49D6" w:rsidRDefault="00B43D35" w:rsidP="0084448E">
            <w:pPr>
              <w:jc w:val="left"/>
              <w:rPr>
                <w:rFonts w:eastAsia="游明朝" w:cs="Arial"/>
                <w:color w:val="FF0000"/>
                <w:sz w:val="18"/>
                <w:szCs w:val="18"/>
                <w:lang w:eastAsia="ja-JP"/>
              </w:rPr>
            </w:pPr>
            <w:r>
              <w:rPr>
                <w:rFonts w:eastAsia="游明朝" w:cs="Arial"/>
                <w:color w:val="FF0000"/>
                <w:sz w:val="18"/>
                <w:szCs w:val="18"/>
                <w:lang w:eastAsia="ja-JP"/>
              </w:rPr>
              <w:t xml:space="preserve">Note: </w:t>
            </w:r>
            <w:r w:rsidR="000E5763" w:rsidRPr="00FB43AA">
              <w:rPr>
                <w:rFonts w:eastAsia="游明朝" w:cs="Arial" w:hint="eastAsia"/>
                <w:color w:val="FF0000"/>
                <w:sz w:val="18"/>
                <w:szCs w:val="18"/>
                <w:lang w:eastAsia="ja-JP"/>
              </w:rPr>
              <w:t xml:space="preserve">SD-type2 refers to configuration contains </w:t>
            </w:r>
            <w:r w:rsidR="000E5763" w:rsidRPr="00FB43AA">
              <w:rPr>
                <w:rFonts w:eastAsiaTheme="minorEastAsia" w:cs="Arial"/>
                <w:color w:val="FF0000"/>
                <w:sz w:val="18"/>
                <w:szCs w:val="18"/>
                <w:lang w:eastAsia="zh-CN"/>
              </w:rPr>
              <w:t xml:space="preserve">list of CSI-RS </w:t>
            </w:r>
            <w:r w:rsidR="000E5763" w:rsidRPr="00FB43AA">
              <w:rPr>
                <w:rFonts w:eastAsia="游明朝" w:cs="Arial" w:hint="eastAsia"/>
                <w:color w:val="FF0000"/>
                <w:sz w:val="18"/>
                <w:szCs w:val="18"/>
                <w:lang w:eastAsia="ja-JP"/>
              </w:rPr>
              <w:t xml:space="preserve">resource </w:t>
            </w:r>
            <w:r w:rsidR="000E5763" w:rsidRPr="00FB43AA">
              <w:rPr>
                <w:rFonts w:eastAsiaTheme="minorEastAsia" w:cs="Arial"/>
                <w:color w:val="FF0000"/>
                <w:sz w:val="18"/>
                <w:szCs w:val="18"/>
                <w:lang w:eastAsia="zh-CN"/>
              </w:rPr>
              <w:t>IDs</w:t>
            </w:r>
          </w:p>
          <w:p w14:paraId="69C9DB96" w14:textId="04B98124" w:rsidR="00805448" w:rsidRPr="000C49D6" w:rsidRDefault="00805448" w:rsidP="0084448E">
            <w:pPr>
              <w:jc w:val="left"/>
              <w:rPr>
                <w:rFonts w:eastAsia="SimSun" w:cs="Arial"/>
                <w:color w:val="000000" w:themeColor="text1"/>
                <w:sz w:val="18"/>
                <w:szCs w:val="18"/>
              </w:rPr>
            </w:pPr>
            <w:r w:rsidRPr="006A566D">
              <w:rPr>
                <w:rFonts w:eastAsiaTheme="minorEastAsia" w:cs="Arial"/>
                <w:color w:val="000000" w:themeColor="text1"/>
                <w:sz w:val="18"/>
                <w:szCs w:val="18"/>
                <w:lang w:eastAsia="zh-CN"/>
              </w:rPr>
              <w:t>Component 2 candidate values: {2,3,4,5,6,7,8}</w:t>
            </w:r>
          </w:p>
          <w:p w14:paraId="31DAB6CF" w14:textId="5B9BEAB0"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3 candidate values {2,3,4}</w:t>
            </w:r>
          </w:p>
          <w:p w14:paraId="62B3CB60" w14:textId="07874D04"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 xml:space="preserve">Component 4 candidate values: </w:t>
            </w:r>
            <w:r w:rsidRPr="006A566D">
              <w:rPr>
                <w:rFonts w:eastAsiaTheme="minorEastAsia" w:cs="Arial"/>
                <w:strike/>
                <w:color w:val="000000" w:themeColor="text1"/>
                <w:sz w:val="18"/>
                <w:szCs w:val="18"/>
                <w:lang w:eastAsia="zh-CN"/>
              </w:rPr>
              <w:br/>
            </w:r>
            <w:r w:rsidRPr="006A566D">
              <w:rPr>
                <w:rFonts w:eastAsiaTheme="minorEastAsia" w:cs="Arial"/>
                <w:color w:val="000000" w:themeColor="text1"/>
                <w:sz w:val="18"/>
                <w:szCs w:val="18"/>
                <w:lang w:eastAsia="zh-CN"/>
              </w:rPr>
              <w:t>SD Type 1: {1, 2, 3 … 32}</w:t>
            </w:r>
            <w:r w:rsidRPr="006A566D">
              <w:rPr>
                <w:rFonts w:eastAsiaTheme="minorEastAsia" w:cs="Arial"/>
                <w:color w:val="000000" w:themeColor="text1"/>
                <w:sz w:val="18"/>
                <w:szCs w:val="18"/>
                <w:lang w:eastAsia="zh-CN"/>
              </w:rPr>
              <w:br/>
              <w:t>SD Type 2: {1, 2, 3 … 32}</w:t>
            </w:r>
          </w:p>
          <w:p w14:paraId="30F5A208" w14:textId="6CA23538"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lastRenderedPageBreak/>
              <w:t xml:space="preserve">Component 5 candidate values: </w:t>
            </w:r>
            <w:r w:rsidRPr="006A566D">
              <w:rPr>
                <w:rFonts w:eastAsiaTheme="minorEastAsia" w:cs="Arial"/>
                <w:bCs/>
                <w:color w:val="000000" w:themeColor="text1"/>
                <w:sz w:val="18"/>
                <w:szCs w:val="18"/>
                <w:lang w:eastAsia="zh-CN"/>
              </w:rPr>
              <w:br/>
            </w:r>
            <w:r w:rsidRPr="006A566D">
              <w:rPr>
                <w:rFonts w:eastAsiaTheme="minorEastAsia" w:cs="Arial"/>
                <w:color w:val="000000" w:themeColor="text1"/>
                <w:sz w:val="18"/>
                <w:szCs w:val="18"/>
                <w:lang w:eastAsia="zh-CN"/>
              </w:rPr>
              <w:t xml:space="preserve">SD Type 1: {8, 16, 24, … </w:t>
            </w:r>
            <w:proofErr w:type="gramStart"/>
            <w:r w:rsidRPr="006A566D">
              <w:rPr>
                <w:rFonts w:eastAsiaTheme="minorEastAsia" w:cs="Arial"/>
                <w:color w:val="000000" w:themeColor="text1"/>
                <w:sz w:val="18"/>
                <w:szCs w:val="18"/>
                <w:lang w:eastAsia="zh-CN"/>
              </w:rPr>
              <w:t>128 }</w:t>
            </w:r>
            <w:proofErr w:type="gramEnd"/>
            <w:r w:rsidRPr="006A566D">
              <w:rPr>
                <w:rFonts w:eastAsiaTheme="minorEastAsia" w:cs="Arial"/>
                <w:color w:val="000000" w:themeColor="text1"/>
                <w:sz w:val="18"/>
                <w:szCs w:val="18"/>
                <w:lang w:eastAsia="zh-CN"/>
              </w:rPr>
              <w:br/>
              <w:t>SD Type 2: {8, 16, 24, … 128 }</w:t>
            </w:r>
          </w:p>
          <w:p w14:paraId="2B120F9D" w14:textId="25E089F9"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 xml:space="preserve">Component 6 candidate values: </w:t>
            </w:r>
            <w:r w:rsidRPr="006A566D">
              <w:rPr>
                <w:rFonts w:eastAsiaTheme="minorEastAsia" w:cs="Arial"/>
                <w:color w:val="000000" w:themeColor="text1"/>
                <w:sz w:val="18"/>
                <w:szCs w:val="18"/>
                <w:lang w:eastAsia="zh-CN"/>
              </w:rPr>
              <w:br/>
              <w:t>SD Type 1: {5, 6, 7, 8, 9, 10, 12, 14, 16, …, 62, 64}</w:t>
            </w:r>
            <w:r w:rsidRPr="006A566D">
              <w:rPr>
                <w:rFonts w:eastAsiaTheme="minorEastAsia" w:cs="Arial"/>
                <w:color w:val="000000" w:themeColor="text1"/>
                <w:sz w:val="18"/>
                <w:szCs w:val="18"/>
                <w:lang w:eastAsia="zh-CN"/>
              </w:rPr>
              <w:br/>
              <w:t>SD Type 2: {5, 6, 7, 8, 9, 10, 12, 14, 16, …, 62, 64}</w:t>
            </w:r>
          </w:p>
          <w:p w14:paraId="3364DB61" w14:textId="3219ED33"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 xml:space="preserve">Component 7 candidate values: </w:t>
            </w:r>
            <w:r w:rsidRPr="006A566D">
              <w:rPr>
                <w:rFonts w:eastAsiaTheme="minorEastAsia" w:cs="Arial"/>
                <w:bCs/>
                <w:color w:val="000000" w:themeColor="text1"/>
                <w:sz w:val="18"/>
                <w:szCs w:val="18"/>
                <w:lang w:eastAsia="zh-CN"/>
              </w:rPr>
              <w:br/>
            </w:r>
            <w:r w:rsidRPr="006A566D">
              <w:rPr>
                <w:rFonts w:eastAsiaTheme="minorEastAsia" w:cs="Arial"/>
                <w:color w:val="000000" w:themeColor="text1"/>
                <w:sz w:val="18"/>
                <w:szCs w:val="18"/>
                <w:lang w:eastAsia="zh-CN"/>
              </w:rPr>
              <w:t>SD Type 1: {8, 16, 24, …, 248, 256}</w:t>
            </w:r>
            <w:r w:rsidRPr="006A566D">
              <w:rPr>
                <w:rFonts w:eastAsiaTheme="minorEastAsia" w:cs="Arial"/>
                <w:color w:val="000000" w:themeColor="text1"/>
                <w:sz w:val="18"/>
                <w:szCs w:val="18"/>
                <w:lang w:eastAsia="zh-CN"/>
              </w:rPr>
              <w:br/>
              <w:t>SD Type 2: {8, 16, 24, …, 248, 256}</w:t>
            </w:r>
          </w:p>
          <w:p w14:paraId="360763CE" w14:textId="27AD8BE7"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Note: Components 6 and 7 are signaled per BC</w:t>
            </w:r>
          </w:p>
          <w:p w14:paraId="1572FD60" w14:textId="2FAE14C0" w:rsidR="00805448" w:rsidRPr="00B43D35" w:rsidRDefault="00805448" w:rsidP="00B43D35">
            <w:pPr>
              <w:pStyle w:val="maintext"/>
              <w:ind w:firstLineChars="0" w:firstLine="0"/>
              <w:jc w:val="left"/>
              <w:rPr>
                <w:rFonts w:ascii="Arial" w:eastAsiaTheme="minorEastAsia" w:hAnsi="Arial" w:cs="Arial"/>
                <w:color w:val="000000" w:themeColor="text1"/>
                <w:sz w:val="18"/>
                <w:szCs w:val="18"/>
                <w:lang w:eastAsia="zh-CN"/>
              </w:rPr>
            </w:pPr>
            <w:r w:rsidRPr="006A566D">
              <w:rPr>
                <w:rFonts w:ascii="Arial" w:eastAsiaTheme="minorEastAsia" w:hAnsi="Arial" w:cs="Arial"/>
                <w:color w:val="000000" w:themeColor="text1"/>
                <w:sz w:val="18"/>
                <w:szCs w:val="18"/>
                <w:lang w:eastAsia="zh-CN"/>
              </w:rPr>
              <w:t>Component 9 candidate values: {2, 3, 4, 5, 6, 7, 8, 9, 10, 11,12}</w:t>
            </w:r>
          </w:p>
        </w:tc>
        <w:tc>
          <w:tcPr>
            <w:tcW w:w="0" w:type="auto"/>
          </w:tcPr>
          <w:p w14:paraId="776F0352"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rPr>
              <w:lastRenderedPageBreak/>
              <w:t>Optional with capability signaling</w:t>
            </w:r>
          </w:p>
        </w:tc>
      </w:tr>
      <w:tr w:rsidR="00805448" w:rsidRPr="006A566D" w14:paraId="792E69F3" w14:textId="77777777" w:rsidTr="0084448E">
        <w:tc>
          <w:tcPr>
            <w:tcW w:w="0" w:type="auto"/>
          </w:tcPr>
          <w:p w14:paraId="293A68D2"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ja-JP"/>
              </w:rPr>
              <w:t xml:space="preserve">42. </w:t>
            </w:r>
            <w:proofErr w:type="spellStart"/>
            <w:r w:rsidRPr="006A566D">
              <w:rPr>
                <w:rFonts w:cs="Arial"/>
                <w:color w:val="000000" w:themeColor="text1"/>
                <w:sz w:val="18"/>
                <w:szCs w:val="18"/>
                <w:lang w:eastAsia="ja-JP"/>
              </w:rPr>
              <w:t>Netw_Energy_NR</w:t>
            </w:r>
            <w:proofErr w:type="spellEnd"/>
          </w:p>
        </w:tc>
        <w:tc>
          <w:tcPr>
            <w:tcW w:w="0" w:type="auto"/>
          </w:tcPr>
          <w:p w14:paraId="40D4030D" w14:textId="77777777" w:rsidR="00805448" w:rsidRPr="006A566D" w:rsidRDefault="00805448" w:rsidP="0084448E">
            <w:pPr>
              <w:rPr>
                <w:rFonts w:cs="Arial"/>
                <w:sz w:val="18"/>
                <w:szCs w:val="18"/>
                <w:lang w:val="en-GB" w:eastAsia="x-none"/>
              </w:rPr>
            </w:pPr>
            <w:r w:rsidRPr="006A566D">
              <w:rPr>
                <w:rFonts w:eastAsia="ＭＳ 明朝" w:cs="Arial"/>
                <w:color w:val="000000" w:themeColor="text1"/>
                <w:sz w:val="18"/>
                <w:szCs w:val="18"/>
                <w:lang w:eastAsia="ja-JP"/>
              </w:rPr>
              <w:t>42-1c</w:t>
            </w:r>
          </w:p>
        </w:tc>
        <w:tc>
          <w:tcPr>
            <w:tcW w:w="0" w:type="auto"/>
          </w:tcPr>
          <w:p w14:paraId="2085DD7F" w14:textId="77777777" w:rsidR="00805448" w:rsidRPr="006A566D" w:rsidRDefault="00805448" w:rsidP="0084448E">
            <w:pPr>
              <w:rPr>
                <w:rFonts w:cs="Arial"/>
                <w:sz w:val="18"/>
                <w:szCs w:val="18"/>
                <w:lang w:val="en-GB" w:eastAsia="x-none"/>
              </w:rPr>
            </w:pPr>
            <w:r w:rsidRPr="006A566D">
              <w:rPr>
                <w:rFonts w:eastAsia="SimSun" w:cs="Arial"/>
                <w:color w:val="000000" w:themeColor="text1"/>
                <w:sz w:val="18"/>
                <w:szCs w:val="18"/>
                <w:lang w:eastAsia="zh-CN"/>
              </w:rPr>
              <w:t>Spatial domain adaptation with CSI feedback based on CSI report sub-configuration(s) for semi-persistent CSI reporting on PUCCH</w:t>
            </w:r>
          </w:p>
        </w:tc>
        <w:tc>
          <w:tcPr>
            <w:tcW w:w="0" w:type="auto"/>
          </w:tcPr>
          <w:p w14:paraId="4A8F0776" w14:textId="77777777"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 xml:space="preserve">1. Support of CSI feedback based on CSI report sub-configuration(s), each containing one port subset configuration/list of CSI-RS IDs for semi-persistent CSI reporting </w:t>
            </w:r>
            <w:r w:rsidRPr="006A566D">
              <w:rPr>
                <w:rFonts w:eastAsia="SimSun" w:cs="Arial"/>
                <w:color w:val="000000" w:themeColor="text1"/>
                <w:sz w:val="18"/>
                <w:szCs w:val="18"/>
                <w:lang w:eastAsia="zh-CN"/>
              </w:rPr>
              <w:t>on PUCCH</w:t>
            </w:r>
          </w:p>
          <w:p w14:paraId="6C1E07CA" w14:textId="77777777"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 xml:space="preserve">2. The max number of sub-configurations </w:t>
            </w:r>
            <w:proofErr w:type="spellStart"/>
            <w:r w:rsidRPr="006A566D">
              <w:rPr>
                <w:rFonts w:eastAsiaTheme="minorEastAsia" w:cs="Arial"/>
                <w:color w:val="000000" w:themeColor="text1"/>
                <w:sz w:val="18"/>
                <w:szCs w:val="18"/>
                <w:lang w:eastAsia="zh-CN"/>
              </w:rPr>
              <w:t>Lmax</w:t>
            </w:r>
            <w:proofErr w:type="spellEnd"/>
            <w:r w:rsidRPr="006A566D">
              <w:rPr>
                <w:rFonts w:eastAsiaTheme="minorEastAsia" w:cs="Arial"/>
                <w:color w:val="000000" w:themeColor="text1"/>
                <w:sz w:val="18"/>
                <w:szCs w:val="18"/>
                <w:lang w:eastAsia="zh-CN"/>
              </w:rPr>
              <w:t xml:space="preserve"> in one CSI report configuration</w:t>
            </w:r>
          </w:p>
          <w:p w14:paraId="571DCCFD" w14:textId="77777777" w:rsidR="00805448" w:rsidRPr="006A566D" w:rsidRDefault="00805448" w:rsidP="0084448E">
            <w:pPr>
              <w:jc w:val="left"/>
              <w:rPr>
                <w:rFonts w:cs="Arial"/>
                <w:color w:val="000000" w:themeColor="text1"/>
                <w:sz w:val="18"/>
                <w:szCs w:val="18"/>
              </w:rPr>
            </w:pPr>
            <w:r w:rsidRPr="006A566D">
              <w:rPr>
                <w:rFonts w:cs="Arial"/>
                <w:color w:val="000000" w:themeColor="text1"/>
                <w:sz w:val="18"/>
                <w:szCs w:val="18"/>
              </w:rPr>
              <w:t>3. Report of N CSI sub-report(s) included in one SP-CSI report where each CSI sub-report corresponds to one sub-configuration.</w:t>
            </w:r>
          </w:p>
          <w:p w14:paraId="2D4DE273" w14:textId="77777777" w:rsidR="00805448" w:rsidRPr="006A566D" w:rsidRDefault="00805448" w:rsidP="0084448E">
            <w:pPr>
              <w:jc w:val="left"/>
              <w:rPr>
                <w:rFonts w:cs="Arial"/>
                <w:color w:val="000000" w:themeColor="text1"/>
                <w:sz w:val="18"/>
                <w:szCs w:val="18"/>
              </w:rPr>
            </w:pPr>
            <w:r w:rsidRPr="006A566D">
              <w:rPr>
                <w:rFonts w:cs="Arial"/>
                <w:color w:val="000000" w:themeColor="text1"/>
                <w:sz w:val="18"/>
                <w:szCs w:val="18"/>
              </w:rPr>
              <w:t>4. Supported maximum number of simultaneous NZP-CSI-RS resources per CC</w:t>
            </w:r>
          </w:p>
          <w:p w14:paraId="1FF515C5" w14:textId="77777777" w:rsidR="00805448" w:rsidRPr="006A566D" w:rsidRDefault="00805448" w:rsidP="0084448E">
            <w:pPr>
              <w:jc w:val="left"/>
              <w:rPr>
                <w:rFonts w:cs="Arial"/>
                <w:color w:val="000000" w:themeColor="text1"/>
                <w:sz w:val="18"/>
                <w:szCs w:val="18"/>
              </w:rPr>
            </w:pPr>
            <w:r w:rsidRPr="006A566D">
              <w:rPr>
                <w:rFonts w:cs="Arial"/>
                <w:color w:val="000000" w:themeColor="text1"/>
                <w:sz w:val="18"/>
                <w:szCs w:val="18"/>
              </w:rPr>
              <w:t>5. Supported maximum number of total CSI-RS ports in simultaneous NZP-CSI-RS resources per CC</w:t>
            </w:r>
          </w:p>
          <w:p w14:paraId="1850DEB1" w14:textId="77777777" w:rsidR="00805448" w:rsidRPr="006A566D" w:rsidRDefault="00805448" w:rsidP="0084448E">
            <w:pPr>
              <w:jc w:val="left"/>
              <w:rPr>
                <w:rFonts w:cs="Arial"/>
                <w:color w:val="000000" w:themeColor="text1"/>
                <w:sz w:val="18"/>
                <w:szCs w:val="18"/>
              </w:rPr>
            </w:pPr>
            <w:r w:rsidRPr="006A566D">
              <w:rPr>
                <w:rFonts w:cs="Arial"/>
                <w:color w:val="000000" w:themeColor="text1"/>
                <w:sz w:val="18"/>
                <w:szCs w:val="18"/>
              </w:rPr>
              <w:t>6. Supported maximum number of simultaneous NZP-CSI-RS resources in active BWPs across all CCs</w:t>
            </w:r>
          </w:p>
          <w:p w14:paraId="717BE1A6" w14:textId="77777777" w:rsidR="00805448" w:rsidRPr="006A566D" w:rsidRDefault="00805448" w:rsidP="0084448E">
            <w:pPr>
              <w:jc w:val="left"/>
              <w:rPr>
                <w:rFonts w:cs="Arial"/>
                <w:color w:val="000000" w:themeColor="text1"/>
                <w:sz w:val="18"/>
                <w:szCs w:val="18"/>
              </w:rPr>
            </w:pPr>
            <w:r w:rsidRPr="006A566D">
              <w:rPr>
                <w:rFonts w:cs="Arial"/>
                <w:color w:val="000000" w:themeColor="text1"/>
                <w:sz w:val="18"/>
                <w:szCs w:val="18"/>
              </w:rPr>
              <w:t>7. Supported maximum number of total CSI-RS ports in simultaneous NZP-CSI-RS resources in active BWPs across all CCs</w:t>
            </w:r>
          </w:p>
          <w:p w14:paraId="388C83BC" w14:textId="77777777" w:rsidR="00805448" w:rsidRPr="006A566D" w:rsidRDefault="00805448" w:rsidP="0084448E">
            <w:pPr>
              <w:jc w:val="left"/>
              <w:rPr>
                <w:rFonts w:cs="Arial"/>
                <w:color w:val="000000" w:themeColor="text1"/>
                <w:sz w:val="18"/>
                <w:szCs w:val="18"/>
              </w:rPr>
            </w:pPr>
            <w:r w:rsidRPr="006A566D">
              <w:rPr>
                <w:rFonts w:cs="Arial"/>
                <w:color w:val="000000" w:themeColor="text1"/>
                <w:sz w:val="18"/>
                <w:szCs w:val="18"/>
              </w:rPr>
              <w:t>8. Support of single-panel type 1 codebook</w:t>
            </w:r>
          </w:p>
          <w:p w14:paraId="01A68277"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rPr>
              <w:t xml:space="preserve">9. Supported total number of semi-persistent CSI reporting settings without sub-configurations plus the total number of sub-configurations across </w:t>
            </w:r>
            <w:r w:rsidRPr="006A566D">
              <w:rPr>
                <w:rFonts w:cs="Arial"/>
                <w:color w:val="FF0000"/>
                <w:sz w:val="18"/>
                <w:szCs w:val="18"/>
              </w:rPr>
              <w:t xml:space="preserve">semi-persistent </w:t>
            </w:r>
            <w:r w:rsidRPr="006A566D">
              <w:rPr>
                <w:rFonts w:cs="Arial"/>
                <w:color w:val="000000" w:themeColor="text1"/>
                <w:sz w:val="18"/>
                <w:szCs w:val="18"/>
              </w:rPr>
              <w:t xml:space="preserve">CSI report settings with sub-configurations per BWP </w:t>
            </w:r>
            <w:r w:rsidRPr="006A566D">
              <w:rPr>
                <w:rFonts w:cs="Arial"/>
                <w:color w:val="FF0000"/>
                <w:sz w:val="18"/>
                <w:szCs w:val="18"/>
              </w:rPr>
              <w:t>which is transmitted on PUCCH</w:t>
            </w:r>
          </w:p>
        </w:tc>
        <w:tc>
          <w:tcPr>
            <w:tcW w:w="0" w:type="auto"/>
          </w:tcPr>
          <w:p w14:paraId="6BE7C76D" w14:textId="77777777" w:rsidR="00805448" w:rsidRPr="00FB43AA" w:rsidRDefault="00805448" w:rsidP="0084448E">
            <w:pPr>
              <w:rPr>
                <w:rFonts w:cs="Arial"/>
                <w:sz w:val="18"/>
                <w:szCs w:val="18"/>
                <w:lang w:val="en-GB" w:eastAsia="x-none"/>
              </w:rPr>
            </w:pPr>
            <w:r w:rsidRPr="00FB43AA">
              <w:rPr>
                <w:rFonts w:cs="Arial"/>
                <w:sz w:val="18"/>
                <w:szCs w:val="18"/>
              </w:rPr>
              <w:t>FFS</w:t>
            </w:r>
          </w:p>
        </w:tc>
        <w:tc>
          <w:tcPr>
            <w:tcW w:w="0" w:type="auto"/>
          </w:tcPr>
          <w:p w14:paraId="35DA8348"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Yes</w:t>
            </w:r>
          </w:p>
        </w:tc>
        <w:tc>
          <w:tcPr>
            <w:tcW w:w="0" w:type="auto"/>
          </w:tcPr>
          <w:p w14:paraId="1AEB28B7" w14:textId="77777777" w:rsidR="00805448" w:rsidRPr="006A566D" w:rsidRDefault="00805448" w:rsidP="0084448E">
            <w:pPr>
              <w:rPr>
                <w:rFonts w:cs="Arial"/>
                <w:sz w:val="18"/>
                <w:szCs w:val="18"/>
                <w:lang w:val="en-GB" w:eastAsia="x-none"/>
              </w:rPr>
            </w:pPr>
          </w:p>
        </w:tc>
        <w:tc>
          <w:tcPr>
            <w:tcW w:w="0" w:type="auto"/>
          </w:tcPr>
          <w:p w14:paraId="4A85B9DD"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rPr>
              <w:t xml:space="preserve">UE does not support spatial domain adaptation </w:t>
            </w:r>
            <w:r w:rsidRPr="006A566D">
              <w:rPr>
                <w:rFonts w:eastAsia="SimSun" w:cs="Arial"/>
                <w:color w:val="000000" w:themeColor="text1"/>
                <w:sz w:val="18"/>
                <w:szCs w:val="18"/>
                <w:lang w:eastAsia="zh-CN"/>
              </w:rPr>
              <w:t>for semi-persistent CSI reporting on PUCCH</w:t>
            </w:r>
          </w:p>
        </w:tc>
        <w:tc>
          <w:tcPr>
            <w:tcW w:w="0" w:type="auto"/>
          </w:tcPr>
          <w:p w14:paraId="073834C5"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Per band</w:t>
            </w:r>
          </w:p>
        </w:tc>
        <w:tc>
          <w:tcPr>
            <w:tcW w:w="0" w:type="auto"/>
          </w:tcPr>
          <w:p w14:paraId="124D291C"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No</w:t>
            </w:r>
          </w:p>
        </w:tc>
        <w:tc>
          <w:tcPr>
            <w:tcW w:w="0" w:type="auto"/>
          </w:tcPr>
          <w:p w14:paraId="352ECBD9"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No</w:t>
            </w:r>
          </w:p>
        </w:tc>
        <w:tc>
          <w:tcPr>
            <w:tcW w:w="0" w:type="auto"/>
          </w:tcPr>
          <w:p w14:paraId="5F4F11E8"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N/A</w:t>
            </w:r>
          </w:p>
        </w:tc>
        <w:tc>
          <w:tcPr>
            <w:tcW w:w="0" w:type="auto"/>
          </w:tcPr>
          <w:p w14:paraId="776ED575" w14:textId="77777777"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1 candidate values: {SD-type1, SD-type2, SD-type1and2}</w:t>
            </w:r>
          </w:p>
          <w:p w14:paraId="7F189106" w14:textId="43B36F61" w:rsidR="000E5763" w:rsidRPr="00FB43AA" w:rsidRDefault="00B43D35" w:rsidP="000E5763">
            <w:pPr>
              <w:jc w:val="left"/>
              <w:rPr>
                <w:rFonts w:eastAsia="游明朝" w:cs="Arial"/>
                <w:color w:val="FF0000"/>
                <w:sz w:val="18"/>
                <w:szCs w:val="18"/>
                <w:lang w:eastAsia="ja-JP"/>
              </w:rPr>
            </w:pPr>
            <w:r>
              <w:rPr>
                <w:rFonts w:eastAsia="游明朝" w:cs="Arial"/>
                <w:color w:val="FF0000"/>
                <w:sz w:val="18"/>
                <w:szCs w:val="18"/>
                <w:lang w:eastAsia="ja-JP"/>
              </w:rPr>
              <w:t xml:space="preserve">Note: </w:t>
            </w:r>
            <w:r w:rsidR="000E5763" w:rsidRPr="00FB43AA">
              <w:rPr>
                <w:rFonts w:eastAsia="游明朝" w:cs="Arial" w:hint="eastAsia"/>
                <w:color w:val="FF0000"/>
                <w:sz w:val="18"/>
                <w:szCs w:val="18"/>
                <w:lang w:eastAsia="ja-JP"/>
              </w:rPr>
              <w:t xml:space="preserve">SD-type1 refers to configuration contains </w:t>
            </w:r>
            <w:r w:rsidR="000E5763" w:rsidRPr="00FB43AA">
              <w:rPr>
                <w:rFonts w:eastAsia="游明朝" w:cs="Arial"/>
                <w:color w:val="FF0000"/>
                <w:sz w:val="18"/>
                <w:szCs w:val="18"/>
                <w:lang w:eastAsia="ja-JP"/>
              </w:rPr>
              <w:t>one port subset</w:t>
            </w:r>
          </w:p>
          <w:p w14:paraId="71FFE415" w14:textId="57345339" w:rsidR="00805448" w:rsidRPr="000C49D6" w:rsidRDefault="00B43D35" w:rsidP="0084448E">
            <w:pPr>
              <w:jc w:val="left"/>
              <w:rPr>
                <w:rFonts w:eastAsia="游明朝" w:cs="Arial"/>
                <w:color w:val="FF0000"/>
                <w:sz w:val="18"/>
                <w:szCs w:val="18"/>
                <w:lang w:eastAsia="ja-JP"/>
              </w:rPr>
            </w:pPr>
            <w:r>
              <w:rPr>
                <w:rFonts w:eastAsia="游明朝" w:cs="Arial"/>
                <w:color w:val="FF0000"/>
                <w:sz w:val="18"/>
                <w:szCs w:val="18"/>
                <w:lang w:eastAsia="ja-JP"/>
              </w:rPr>
              <w:t xml:space="preserve">Note: </w:t>
            </w:r>
            <w:r w:rsidR="000E5763" w:rsidRPr="00FB43AA">
              <w:rPr>
                <w:rFonts w:eastAsia="游明朝" w:cs="Arial" w:hint="eastAsia"/>
                <w:color w:val="FF0000"/>
                <w:sz w:val="18"/>
                <w:szCs w:val="18"/>
                <w:lang w:eastAsia="ja-JP"/>
              </w:rPr>
              <w:t xml:space="preserve">SD-type2 refers to configuration contains </w:t>
            </w:r>
            <w:r w:rsidR="000E5763" w:rsidRPr="00FB43AA">
              <w:rPr>
                <w:rFonts w:eastAsiaTheme="minorEastAsia" w:cs="Arial"/>
                <w:color w:val="FF0000"/>
                <w:sz w:val="18"/>
                <w:szCs w:val="18"/>
                <w:lang w:eastAsia="zh-CN"/>
              </w:rPr>
              <w:t xml:space="preserve">list of CSI-RS </w:t>
            </w:r>
            <w:r w:rsidR="000E5763" w:rsidRPr="00FB43AA">
              <w:rPr>
                <w:rFonts w:eastAsia="游明朝" w:cs="Arial" w:hint="eastAsia"/>
                <w:color w:val="FF0000"/>
                <w:sz w:val="18"/>
                <w:szCs w:val="18"/>
                <w:lang w:eastAsia="ja-JP"/>
              </w:rPr>
              <w:t xml:space="preserve">resource </w:t>
            </w:r>
            <w:r w:rsidR="000E5763" w:rsidRPr="00FB43AA">
              <w:rPr>
                <w:rFonts w:eastAsiaTheme="minorEastAsia" w:cs="Arial"/>
                <w:color w:val="FF0000"/>
                <w:sz w:val="18"/>
                <w:szCs w:val="18"/>
                <w:lang w:eastAsia="zh-CN"/>
              </w:rPr>
              <w:t>IDs</w:t>
            </w:r>
          </w:p>
          <w:p w14:paraId="5FB7A743" w14:textId="1615A3A9"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2 candidate values: {2,3,4}</w:t>
            </w:r>
          </w:p>
          <w:p w14:paraId="2F914B26" w14:textId="17E061D3"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3 candidate values: {2,3,4}</w:t>
            </w:r>
          </w:p>
          <w:p w14:paraId="425EBFFA" w14:textId="132F47C1"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4 candidate values: {1, 2, 3 … 32}</w:t>
            </w:r>
          </w:p>
          <w:p w14:paraId="06189C09" w14:textId="3D4ECD85"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5 candidate values: {8, 16, 24, … 128}</w:t>
            </w:r>
          </w:p>
          <w:p w14:paraId="5BA19F0B" w14:textId="5DAFD36C"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6 candidate values: {5, 6, 7, 8, 9, 10, 12, 14, 16, …, 62, 64}</w:t>
            </w:r>
          </w:p>
          <w:p w14:paraId="7D03CCDB" w14:textId="02ED8269"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7 candidate values: {8, 16, 24, …, 248, 256}</w:t>
            </w:r>
          </w:p>
          <w:p w14:paraId="72CAD3CE" w14:textId="47DCF69B"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9 candidate values: {2, 3, 4}</w:t>
            </w:r>
          </w:p>
          <w:p w14:paraId="6A2C8882" w14:textId="77777777" w:rsidR="00805448" w:rsidRPr="006A566D" w:rsidRDefault="00805448" w:rsidP="0084448E">
            <w:pPr>
              <w:jc w:val="left"/>
              <w:rPr>
                <w:rFonts w:eastAsiaTheme="minorEastAsia" w:cs="Arial"/>
                <w:strike/>
                <w:color w:val="FF0000"/>
                <w:sz w:val="18"/>
                <w:szCs w:val="18"/>
                <w:lang w:eastAsia="zh-CN"/>
              </w:rPr>
            </w:pPr>
            <w:r w:rsidRPr="006A566D">
              <w:rPr>
                <w:rFonts w:eastAsiaTheme="minorEastAsia" w:cs="Arial"/>
                <w:strike/>
                <w:color w:val="FF0000"/>
                <w:sz w:val="18"/>
                <w:szCs w:val="18"/>
                <w:lang w:eastAsia="zh-CN"/>
              </w:rPr>
              <w:t xml:space="preserve">Note: Maximum value of </w:t>
            </w:r>
            <w:proofErr w:type="spellStart"/>
            <w:r w:rsidRPr="006A566D">
              <w:rPr>
                <w:rFonts w:eastAsiaTheme="minorEastAsia" w:cs="Arial"/>
                <w:strike/>
                <w:color w:val="FF0000"/>
                <w:sz w:val="18"/>
                <w:szCs w:val="18"/>
                <w:lang w:eastAsia="zh-CN"/>
              </w:rPr>
              <w:t>Lmax</w:t>
            </w:r>
            <w:proofErr w:type="spellEnd"/>
            <w:r w:rsidRPr="006A566D">
              <w:rPr>
                <w:rFonts w:eastAsiaTheme="minorEastAsia" w:cs="Arial"/>
                <w:strike/>
                <w:color w:val="FF0000"/>
                <w:sz w:val="18"/>
                <w:szCs w:val="18"/>
                <w:lang w:eastAsia="zh-CN"/>
              </w:rPr>
              <w:t xml:space="preserve"> is no larger than 8 for semi-persistent CSI reporting on PUCCH</w:t>
            </w:r>
          </w:p>
          <w:p w14:paraId="497DDB09" w14:textId="77777777" w:rsidR="00805448" w:rsidRPr="006A566D" w:rsidRDefault="00805448" w:rsidP="0084448E">
            <w:pPr>
              <w:jc w:val="left"/>
              <w:rPr>
                <w:rFonts w:eastAsiaTheme="minorEastAsia" w:cs="Arial"/>
                <w:bCs/>
                <w:color w:val="000000" w:themeColor="text1"/>
                <w:sz w:val="18"/>
                <w:szCs w:val="18"/>
                <w:lang w:eastAsia="zh-CN"/>
              </w:rPr>
            </w:pPr>
            <w:r w:rsidRPr="006A566D">
              <w:rPr>
                <w:rFonts w:eastAsiaTheme="minorEastAsia" w:cs="Arial"/>
                <w:strike/>
                <w:color w:val="FF0000"/>
                <w:sz w:val="18"/>
                <w:szCs w:val="18"/>
                <w:lang w:eastAsia="zh-CN"/>
              </w:rPr>
              <w:t>Note: Maximum value of N is no larger than 4 for semi-persistent CSI reporting on PUCCH</w:t>
            </w:r>
          </w:p>
          <w:p w14:paraId="616CD553" w14:textId="4724A86F" w:rsidR="00805448" w:rsidRPr="00B43D35" w:rsidRDefault="00805448" w:rsidP="00FB43AA">
            <w:pPr>
              <w:pStyle w:val="maintext"/>
              <w:ind w:firstLineChars="0" w:firstLine="0"/>
              <w:jc w:val="left"/>
              <w:rPr>
                <w:rFonts w:ascii="Arial" w:eastAsiaTheme="minorEastAsia" w:hAnsi="Arial" w:cs="Arial"/>
                <w:bCs/>
                <w:color w:val="000000" w:themeColor="text1"/>
                <w:sz w:val="18"/>
                <w:szCs w:val="18"/>
                <w:lang w:eastAsia="zh-CN"/>
              </w:rPr>
            </w:pPr>
            <w:r w:rsidRPr="006A566D">
              <w:rPr>
                <w:rFonts w:ascii="Arial" w:eastAsiaTheme="minorEastAsia" w:hAnsi="Arial" w:cs="Arial"/>
                <w:bCs/>
                <w:color w:val="000000" w:themeColor="text1"/>
                <w:sz w:val="18"/>
                <w:szCs w:val="18"/>
                <w:lang w:eastAsia="zh-CN"/>
              </w:rPr>
              <w:t xml:space="preserve">Note: Components 6 and 7 are </w:t>
            </w:r>
            <w:proofErr w:type="spellStart"/>
            <w:r w:rsidRPr="006A566D">
              <w:rPr>
                <w:rFonts w:ascii="Arial" w:eastAsiaTheme="minorEastAsia" w:hAnsi="Arial" w:cs="Arial"/>
                <w:bCs/>
                <w:color w:val="000000" w:themeColor="text1"/>
                <w:sz w:val="18"/>
                <w:szCs w:val="18"/>
                <w:lang w:eastAsia="zh-CN"/>
              </w:rPr>
              <w:t>signaled</w:t>
            </w:r>
            <w:proofErr w:type="spellEnd"/>
            <w:r w:rsidRPr="006A566D">
              <w:rPr>
                <w:rFonts w:ascii="Arial" w:eastAsiaTheme="minorEastAsia" w:hAnsi="Arial" w:cs="Arial"/>
                <w:bCs/>
                <w:color w:val="000000" w:themeColor="text1"/>
                <w:sz w:val="18"/>
                <w:szCs w:val="18"/>
                <w:lang w:eastAsia="zh-CN"/>
              </w:rPr>
              <w:t xml:space="preserve"> per BC</w:t>
            </w:r>
          </w:p>
        </w:tc>
        <w:tc>
          <w:tcPr>
            <w:tcW w:w="0" w:type="auto"/>
          </w:tcPr>
          <w:p w14:paraId="2740BA0E"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ja-JP"/>
              </w:rPr>
              <w:t>Optional with capability signaling</w:t>
            </w:r>
          </w:p>
        </w:tc>
      </w:tr>
      <w:tr w:rsidR="00805448" w:rsidRPr="006A566D" w14:paraId="167007AF" w14:textId="77777777" w:rsidTr="0084448E">
        <w:tc>
          <w:tcPr>
            <w:tcW w:w="0" w:type="auto"/>
          </w:tcPr>
          <w:p w14:paraId="04A37855"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ja-JP"/>
              </w:rPr>
              <w:t xml:space="preserve">42. </w:t>
            </w:r>
            <w:proofErr w:type="spellStart"/>
            <w:r w:rsidRPr="006A566D">
              <w:rPr>
                <w:rFonts w:cs="Arial"/>
                <w:color w:val="000000" w:themeColor="text1"/>
                <w:sz w:val="18"/>
                <w:szCs w:val="18"/>
                <w:lang w:eastAsia="ja-JP"/>
              </w:rPr>
              <w:t>Netw_Energy_NR</w:t>
            </w:r>
            <w:proofErr w:type="spellEnd"/>
          </w:p>
        </w:tc>
        <w:tc>
          <w:tcPr>
            <w:tcW w:w="0" w:type="auto"/>
          </w:tcPr>
          <w:p w14:paraId="0E4BFB78" w14:textId="77777777" w:rsidR="00805448" w:rsidRPr="006A566D" w:rsidRDefault="00805448" w:rsidP="0084448E">
            <w:pPr>
              <w:rPr>
                <w:rFonts w:cs="Arial"/>
                <w:sz w:val="18"/>
                <w:szCs w:val="18"/>
                <w:lang w:val="en-GB" w:eastAsia="x-none"/>
              </w:rPr>
            </w:pPr>
            <w:r w:rsidRPr="006A566D">
              <w:rPr>
                <w:rFonts w:eastAsia="ＭＳ 明朝" w:cs="Arial"/>
                <w:color w:val="000000" w:themeColor="text1"/>
                <w:sz w:val="18"/>
                <w:szCs w:val="18"/>
                <w:lang w:eastAsia="ja-JP"/>
              </w:rPr>
              <w:t>42-2</w:t>
            </w:r>
          </w:p>
        </w:tc>
        <w:tc>
          <w:tcPr>
            <w:tcW w:w="0" w:type="auto"/>
          </w:tcPr>
          <w:p w14:paraId="13FAF2FA" w14:textId="77777777" w:rsidR="00805448" w:rsidRPr="006A566D" w:rsidRDefault="00805448" w:rsidP="0084448E">
            <w:pPr>
              <w:rPr>
                <w:rFonts w:cs="Arial"/>
                <w:sz w:val="18"/>
                <w:szCs w:val="18"/>
                <w:lang w:val="en-GB" w:eastAsia="x-none"/>
              </w:rPr>
            </w:pPr>
            <w:r w:rsidRPr="006A566D">
              <w:rPr>
                <w:rFonts w:eastAsia="SimSun" w:cs="Arial"/>
                <w:color w:val="000000" w:themeColor="text1"/>
                <w:sz w:val="18"/>
                <w:szCs w:val="18"/>
                <w:lang w:eastAsia="zh-CN"/>
              </w:rPr>
              <w:t>Power domain adaptation with CSI feedback based on CSI report sub-configuration(s) for periodic CSI reporting</w:t>
            </w:r>
          </w:p>
        </w:tc>
        <w:tc>
          <w:tcPr>
            <w:tcW w:w="0" w:type="auto"/>
          </w:tcPr>
          <w:p w14:paraId="1D482622" w14:textId="77777777"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 xml:space="preserve">1. Support of CSI feedback based on CSI report sub-configuration(s), each containing one power offset </w:t>
            </w:r>
            <w:proofErr w:type="spellStart"/>
            <w:r w:rsidRPr="006A566D">
              <w:rPr>
                <w:rFonts w:eastAsiaTheme="minorEastAsia" w:cs="Arial"/>
                <w:color w:val="000000" w:themeColor="text1"/>
                <w:sz w:val="18"/>
                <w:szCs w:val="18"/>
                <w:lang w:eastAsia="zh-CN"/>
              </w:rPr>
              <w:t>foraperiodic</w:t>
            </w:r>
            <w:proofErr w:type="spellEnd"/>
            <w:r w:rsidRPr="006A566D">
              <w:rPr>
                <w:rFonts w:eastAsiaTheme="minorEastAsia" w:cs="Arial"/>
                <w:color w:val="000000" w:themeColor="text1"/>
                <w:sz w:val="18"/>
                <w:szCs w:val="18"/>
                <w:lang w:eastAsia="zh-CN"/>
              </w:rPr>
              <w:t xml:space="preserve"> CSI reporting</w:t>
            </w:r>
          </w:p>
          <w:p w14:paraId="73EB9A80" w14:textId="77777777"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 xml:space="preserve">2. The max number of sub-configurations </w:t>
            </w:r>
            <w:proofErr w:type="spellStart"/>
            <w:r w:rsidRPr="006A566D">
              <w:rPr>
                <w:rFonts w:eastAsiaTheme="minorEastAsia" w:cs="Arial"/>
                <w:color w:val="000000" w:themeColor="text1"/>
                <w:sz w:val="18"/>
                <w:szCs w:val="18"/>
                <w:lang w:eastAsia="zh-CN"/>
              </w:rPr>
              <w:t>Lmax</w:t>
            </w:r>
            <w:proofErr w:type="spellEnd"/>
            <w:r w:rsidRPr="006A566D">
              <w:rPr>
                <w:rFonts w:eastAsiaTheme="minorEastAsia" w:cs="Arial"/>
                <w:color w:val="000000" w:themeColor="text1"/>
                <w:sz w:val="18"/>
                <w:szCs w:val="18"/>
                <w:lang w:eastAsia="zh-CN"/>
              </w:rPr>
              <w:t xml:space="preserve"> in one CSI report configuration</w:t>
            </w:r>
          </w:p>
          <w:p w14:paraId="30930A86" w14:textId="77777777" w:rsidR="00805448" w:rsidRPr="006A566D" w:rsidRDefault="00805448" w:rsidP="0084448E">
            <w:pPr>
              <w:jc w:val="left"/>
              <w:rPr>
                <w:rFonts w:cs="Arial"/>
                <w:color w:val="000000" w:themeColor="text1"/>
                <w:sz w:val="18"/>
                <w:szCs w:val="18"/>
              </w:rPr>
            </w:pPr>
            <w:r w:rsidRPr="006A566D">
              <w:rPr>
                <w:rFonts w:eastAsiaTheme="minorEastAsia" w:cs="Arial"/>
                <w:color w:val="000000" w:themeColor="text1"/>
                <w:sz w:val="18"/>
                <w:szCs w:val="18"/>
                <w:lang w:eastAsia="zh-CN"/>
              </w:rPr>
              <w:t xml:space="preserve">4. Supported maximum number of </w:t>
            </w:r>
            <w:r w:rsidRPr="006A566D">
              <w:rPr>
                <w:rFonts w:cs="Arial"/>
                <w:color w:val="000000" w:themeColor="text1"/>
                <w:sz w:val="18"/>
                <w:szCs w:val="18"/>
              </w:rPr>
              <w:t>simultaneous NZP-CSI-RS resources per CC</w:t>
            </w:r>
          </w:p>
          <w:p w14:paraId="1407916C" w14:textId="77777777" w:rsidR="00805448" w:rsidRPr="006A566D" w:rsidRDefault="00805448" w:rsidP="0084448E">
            <w:pPr>
              <w:jc w:val="left"/>
              <w:rPr>
                <w:rFonts w:cs="Arial"/>
                <w:color w:val="000000" w:themeColor="text1"/>
                <w:sz w:val="18"/>
                <w:szCs w:val="18"/>
              </w:rPr>
            </w:pPr>
            <w:r w:rsidRPr="006A566D">
              <w:rPr>
                <w:rFonts w:eastAsiaTheme="minorEastAsia" w:cs="Arial"/>
                <w:color w:val="000000" w:themeColor="text1"/>
                <w:sz w:val="18"/>
                <w:szCs w:val="18"/>
                <w:lang w:eastAsia="zh-CN"/>
              </w:rPr>
              <w:t xml:space="preserve">5. Supported maximum number of </w:t>
            </w:r>
            <w:r w:rsidRPr="006A566D">
              <w:rPr>
                <w:rFonts w:cs="Arial"/>
                <w:color w:val="000000" w:themeColor="text1"/>
                <w:sz w:val="18"/>
                <w:szCs w:val="18"/>
              </w:rPr>
              <w:t>total CSI-RS ports in simultaneous NZP-CSI-RS resources per CC</w:t>
            </w:r>
          </w:p>
          <w:p w14:paraId="01628E71" w14:textId="77777777"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6. Supported maximum number of simultaneous NZP-CSI-RS resources in active BWPs across all CCs</w:t>
            </w:r>
          </w:p>
          <w:p w14:paraId="3CFF2CFD" w14:textId="77777777" w:rsidR="00805448" w:rsidRPr="006A566D" w:rsidRDefault="00805448" w:rsidP="0084448E">
            <w:pPr>
              <w:jc w:val="left"/>
              <w:rPr>
                <w:rFonts w:cs="Arial"/>
                <w:color w:val="000000" w:themeColor="text1"/>
                <w:sz w:val="18"/>
                <w:szCs w:val="18"/>
              </w:rPr>
            </w:pPr>
            <w:r w:rsidRPr="006A566D">
              <w:rPr>
                <w:rFonts w:eastAsiaTheme="minorEastAsia" w:cs="Arial"/>
                <w:color w:val="000000" w:themeColor="text1"/>
                <w:sz w:val="18"/>
                <w:szCs w:val="18"/>
                <w:lang w:eastAsia="zh-CN"/>
              </w:rPr>
              <w:t xml:space="preserve">7. Supported maximum number of </w:t>
            </w:r>
            <w:r w:rsidRPr="006A566D">
              <w:rPr>
                <w:rFonts w:cs="Arial"/>
                <w:color w:val="000000" w:themeColor="text1"/>
                <w:sz w:val="18"/>
                <w:szCs w:val="18"/>
              </w:rPr>
              <w:t>total CSI-RS ports in simultaneous NZP-CSI-RS resources in active BWPs across all CCs</w:t>
            </w:r>
          </w:p>
          <w:p w14:paraId="246DB8A2" w14:textId="77777777"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lastRenderedPageBreak/>
              <w:t>8. Support of single-panel type 1 codebook</w:t>
            </w:r>
          </w:p>
          <w:p w14:paraId="5C675B39" w14:textId="69BFB7B0" w:rsidR="00805448" w:rsidRPr="000C49D6" w:rsidRDefault="00805448" w:rsidP="000C49D6">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9. Supported total number of periodic CSI reporting settings without sub-configurations plus the total number of sub-configurations across periodic CSI report settings with sub-configurations per BWP</w:t>
            </w:r>
          </w:p>
        </w:tc>
        <w:tc>
          <w:tcPr>
            <w:tcW w:w="0" w:type="auto"/>
          </w:tcPr>
          <w:p w14:paraId="0423805D" w14:textId="77777777" w:rsidR="00805448" w:rsidRPr="00FB43AA" w:rsidRDefault="00805448" w:rsidP="0084448E">
            <w:pPr>
              <w:rPr>
                <w:rFonts w:cs="Arial"/>
                <w:sz w:val="18"/>
                <w:szCs w:val="18"/>
                <w:lang w:val="en-GB" w:eastAsia="x-none"/>
              </w:rPr>
            </w:pPr>
            <w:r w:rsidRPr="00FB43AA">
              <w:rPr>
                <w:rFonts w:cs="Arial"/>
                <w:sz w:val="18"/>
                <w:szCs w:val="18"/>
              </w:rPr>
              <w:lastRenderedPageBreak/>
              <w:t>FFS</w:t>
            </w:r>
          </w:p>
        </w:tc>
        <w:tc>
          <w:tcPr>
            <w:tcW w:w="0" w:type="auto"/>
          </w:tcPr>
          <w:p w14:paraId="61001D6A"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Yes</w:t>
            </w:r>
          </w:p>
        </w:tc>
        <w:tc>
          <w:tcPr>
            <w:tcW w:w="0" w:type="auto"/>
          </w:tcPr>
          <w:p w14:paraId="5C755D19" w14:textId="77777777" w:rsidR="00805448" w:rsidRPr="006A566D" w:rsidRDefault="00805448" w:rsidP="0084448E">
            <w:pPr>
              <w:rPr>
                <w:rFonts w:cs="Arial"/>
                <w:sz w:val="18"/>
                <w:szCs w:val="18"/>
                <w:lang w:val="en-GB" w:eastAsia="x-none"/>
              </w:rPr>
            </w:pPr>
          </w:p>
        </w:tc>
        <w:tc>
          <w:tcPr>
            <w:tcW w:w="0" w:type="auto"/>
          </w:tcPr>
          <w:p w14:paraId="1D817003"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rPr>
              <w:t xml:space="preserve">UE does not support power domain adaptation </w:t>
            </w:r>
            <w:r w:rsidRPr="006A566D">
              <w:rPr>
                <w:rFonts w:eastAsia="SimSun" w:cs="Arial"/>
                <w:color w:val="000000" w:themeColor="text1"/>
                <w:sz w:val="18"/>
                <w:szCs w:val="18"/>
                <w:lang w:eastAsia="zh-CN"/>
              </w:rPr>
              <w:t xml:space="preserve">for </w:t>
            </w:r>
            <w:proofErr w:type="spellStart"/>
            <w:r w:rsidRPr="006A566D">
              <w:rPr>
                <w:rFonts w:eastAsia="SimSun" w:cs="Arial"/>
                <w:color w:val="000000" w:themeColor="text1"/>
                <w:sz w:val="18"/>
                <w:szCs w:val="18"/>
                <w:lang w:eastAsia="zh-CN"/>
              </w:rPr>
              <w:t>periodicCSI</w:t>
            </w:r>
            <w:proofErr w:type="spellEnd"/>
            <w:r w:rsidRPr="006A566D">
              <w:rPr>
                <w:rFonts w:eastAsia="SimSun" w:cs="Arial"/>
                <w:color w:val="000000" w:themeColor="text1"/>
                <w:sz w:val="18"/>
                <w:szCs w:val="18"/>
                <w:lang w:eastAsia="zh-CN"/>
              </w:rPr>
              <w:t xml:space="preserve"> reporting</w:t>
            </w:r>
          </w:p>
        </w:tc>
        <w:tc>
          <w:tcPr>
            <w:tcW w:w="0" w:type="auto"/>
          </w:tcPr>
          <w:p w14:paraId="09B2D419"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Per band</w:t>
            </w:r>
          </w:p>
        </w:tc>
        <w:tc>
          <w:tcPr>
            <w:tcW w:w="0" w:type="auto"/>
          </w:tcPr>
          <w:p w14:paraId="2C7F6E9E"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No</w:t>
            </w:r>
          </w:p>
        </w:tc>
        <w:tc>
          <w:tcPr>
            <w:tcW w:w="0" w:type="auto"/>
          </w:tcPr>
          <w:p w14:paraId="2FC36B55"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No</w:t>
            </w:r>
          </w:p>
        </w:tc>
        <w:tc>
          <w:tcPr>
            <w:tcW w:w="0" w:type="auto"/>
          </w:tcPr>
          <w:p w14:paraId="76F95DBD"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N/A</w:t>
            </w:r>
          </w:p>
        </w:tc>
        <w:tc>
          <w:tcPr>
            <w:tcW w:w="0" w:type="auto"/>
          </w:tcPr>
          <w:p w14:paraId="7FDE757A" w14:textId="45084805"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2 candidate value: {2,3,4}</w:t>
            </w:r>
          </w:p>
          <w:p w14:paraId="06DA0FC6" w14:textId="303D919F"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4 candidate value: {1, 2, 3 … 32}</w:t>
            </w:r>
          </w:p>
          <w:p w14:paraId="524B584E" w14:textId="7A1FC7B6"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 xml:space="preserve">Component 5 candidate value: {8, 16, 24, … </w:t>
            </w:r>
            <w:proofErr w:type="gramStart"/>
            <w:r w:rsidRPr="006A566D">
              <w:rPr>
                <w:rFonts w:eastAsiaTheme="minorEastAsia" w:cs="Arial"/>
                <w:color w:val="000000" w:themeColor="text1"/>
                <w:sz w:val="18"/>
                <w:szCs w:val="18"/>
                <w:lang w:eastAsia="zh-CN"/>
              </w:rPr>
              <w:t>128 }</w:t>
            </w:r>
            <w:proofErr w:type="gramEnd"/>
          </w:p>
          <w:p w14:paraId="0087DCC2" w14:textId="608F7246"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6 candidate value: {5, 6, 7, 8, 9, 10, 12, 14, 16, …, 62, 64}</w:t>
            </w:r>
          </w:p>
          <w:p w14:paraId="0AF29574" w14:textId="03153B45"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7 candidate value: {8, 16, 24, …, 248, 256}</w:t>
            </w:r>
          </w:p>
          <w:p w14:paraId="4688AA01" w14:textId="0D69A0D4"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Note: Components 6 and 7 are signaled per BC</w:t>
            </w:r>
          </w:p>
          <w:p w14:paraId="073ADD0B" w14:textId="6C89A183" w:rsidR="00805448" w:rsidRPr="00B43D35" w:rsidRDefault="00805448" w:rsidP="00B43D35">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lastRenderedPageBreak/>
              <w:t>Component 9 candidate values: {2, 3, 4}</w:t>
            </w:r>
          </w:p>
        </w:tc>
        <w:tc>
          <w:tcPr>
            <w:tcW w:w="0" w:type="auto"/>
          </w:tcPr>
          <w:p w14:paraId="783EA5EA"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ja-JP"/>
              </w:rPr>
              <w:lastRenderedPageBreak/>
              <w:t>Optional with capability signaling</w:t>
            </w:r>
          </w:p>
        </w:tc>
      </w:tr>
      <w:tr w:rsidR="00805448" w:rsidRPr="006A566D" w14:paraId="772C5955" w14:textId="77777777" w:rsidTr="0084448E">
        <w:tc>
          <w:tcPr>
            <w:tcW w:w="0" w:type="auto"/>
          </w:tcPr>
          <w:p w14:paraId="62E379D9"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ja-JP"/>
              </w:rPr>
              <w:t xml:space="preserve">42. </w:t>
            </w:r>
            <w:proofErr w:type="spellStart"/>
            <w:r w:rsidRPr="006A566D">
              <w:rPr>
                <w:rFonts w:cs="Arial"/>
                <w:color w:val="000000" w:themeColor="text1"/>
                <w:sz w:val="18"/>
                <w:szCs w:val="18"/>
                <w:lang w:eastAsia="ja-JP"/>
              </w:rPr>
              <w:t>Netw_Energy_NR</w:t>
            </w:r>
            <w:proofErr w:type="spellEnd"/>
          </w:p>
        </w:tc>
        <w:tc>
          <w:tcPr>
            <w:tcW w:w="0" w:type="auto"/>
          </w:tcPr>
          <w:p w14:paraId="4BC6594A" w14:textId="77777777" w:rsidR="00805448" w:rsidRPr="006A566D" w:rsidRDefault="00805448" w:rsidP="0084448E">
            <w:pPr>
              <w:rPr>
                <w:rFonts w:cs="Arial"/>
                <w:sz w:val="18"/>
                <w:szCs w:val="18"/>
                <w:lang w:val="en-GB" w:eastAsia="x-none"/>
              </w:rPr>
            </w:pPr>
            <w:r w:rsidRPr="006A566D">
              <w:rPr>
                <w:rFonts w:eastAsia="ＭＳ 明朝" w:cs="Arial"/>
                <w:color w:val="000000" w:themeColor="text1"/>
                <w:sz w:val="18"/>
                <w:szCs w:val="18"/>
                <w:lang w:eastAsia="ja-JP"/>
              </w:rPr>
              <w:t>42-2a</w:t>
            </w:r>
          </w:p>
        </w:tc>
        <w:tc>
          <w:tcPr>
            <w:tcW w:w="0" w:type="auto"/>
          </w:tcPr>
          <w:p w14:paraId="135C5576" w14:textId="77777777" w:rsidR="00805448" w:rsidRPr="006A566D" w:rsidRDefault="00805448" w:rsidP="0084448E">
            <w:pPr>
              <w:rPr>
                <w:rFonts w:cs="Arial"/>
                <w:sz w:val="18"/>
                <w:szCs w:val="18"/>
                <w:lang w:val="en-GB" w:eastAsia="x-none"/>
              </w:rPr>
            </w:pPr>
            <w:r w:rsidRPr="006A566D">
              <w:rPr>
                <w:rFonts w:eastAsia="SimSun" w:cs="Arial"/>
                <w:color w:val="000000" w:themeColor="text1"/>
                <w:sz w:val="18"/>
                <w:szCs w:val="18"/>
                <w:lang w:eastAsia="zh-CN"/>
              </w:rPr>
              <w:t>Power domain adaptation with CSI feedback based on CSI report sub-configuration(s) for semi-persistent CSI reporting on PUSCH</w:t>
            </w:r>
          </w:p>
        </w:tc>
        <w:tc>
          <w:tcPr>
            <w:tcW w:w="0" w:type="auto"/>
          </w:tcPr>
          <w:p w14:paraId="584740B8" w14:textId="77777777"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408ABD2B" w14:textId="77777777"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 xml:space="preserve">1. The max number of sub-configurations </w:t>
            </w:r>
            <w:proofErr w:type="spellStart"/>
            <w:r w:rsidRPr="006A566D">
              <w:rPr>
                <w:rFonts w:eastAsiaTheme="minorEastAsia" w:cs="Arial"/>
                <w:color w:val="000000" w:themeColor="text1"/>
                <w:sz w:val="18"/>
                <w:szCs w:val="18"/>
                <w:lang w:eastAsia="zh-CN"/>
              </w:rPr>
              <w:t>Lmax</w:t>
            </w:r>
            <w:proofErr w:type="spellEnd"/>
            <w:r w:rsidRPr="006A566D">
              <w:rPr>
                <w:rFonts w:eastAsiaTheme="minorEastAsia" w:cs="Arial"/>
                <w:color w:val="000000" w:themeColor="text1"/>
                <w:sz w:val="18"/>
                <w:szCs w:val="18"/>
                <w:lang w:eastAsia="zh-CN"/>
              </w:rPr>
              <w:t xml:space="preserve"> in one CSI report configuration on PUSCH</w:t>
            </w:r>
          </w:p>
          <w:p w14:paraId="2587EACC" w14:textId="77777777"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2. Report of N CSI sub-report(s) included in one SP-CSI report where each CSI sub-report corresponds to one sub-configuration.</w:t>
            </w:r>
          </w:p>
          <w:p w14:paraId="6A475538" w14:textId="77777777"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3. Supported maximum number of simultaneous NZP-CSI-RS resources per CC</w:t>
            </w:r>
          </w:p>
          <w:p w14:paraId="4D9D3FA0" w14:textId="77777777"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4. Supported maximum number of total CSI-RS ports in simultaneous NZP-CSI-RS resources per CC</w:t>
            </w:r>
          </w:p>
          <w:p w14:paraId="249EC7C0" w14:textId="77777777"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5. Supported maximum number of simultaneous NZP-CSI-RS resources in active BWPs across all CCs</w:t>
            </w:r>
          </w:p>
          <w:p w14:paraId="7A61D66E" w14:textId="77777777"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6. Supported maximum number of total CSI-RS ports in simultaneous NZP-CSI-RS resources in active BWPs across all CCs</w:t>
            </w:r>
          </w:p>
          <w:p w14:paraId="166C3752" w14:textId="77777777"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7. Support of single-panel type 1 codebook</w:t>
            </w:r>
          </w:p>
          <w:p w14:paraId="5092F3EB"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rPr>
              <w:t xml:space="preserve">8. Supported total number of semi-persistent CSI reporting settings without sub-configurations plus the total number of sub-configurations across </w:t>
            </w:r>
            <w:r w:rsidRPr="006A566D">
              <w:rPr>
                <w:rFonts w:cs="Arial"/>
                <w:color w:val="FF0000"/>
                <w:sz w:val="18"/>
                <w:szCs w:val="18"/>
              </w:rPr>
              <w:t xml:space="preserve">semi-persistent </w:t>
            </w:r>
            <w:r w:rsidRPr="006A566D">
              <w:rPr>
                <w:rFonts w:cs="Arial"/>
                <w:color w:val="000000" w:themeColor="text1"/>
                <w:sz w:val="18"/>
                <w:szCs w:val="18"/>
              </w:rPr>
              <w:t xml:space="preserve">CSI report settings with sub-configurations per BWP </w:t>
            </w:r>
            <w:r w:rsidRPr="006A566D">
              <w:rPr>
                <w:rFonts w:cs="Arial"/>
                <w:color w:val="FF0000"/>
                <w:sz w:val="18"/>
                <w:szCs w:val="18"/>
              </w:rPr>
              <w:t>which is transmitted on PUSCH</w:t>
            </w:r>
          </w:p>
        </w:tc>
        <w:tc>
          <w:tcPr>
            <w:tcW w:w="0" w:type="auto"/>
          </w:tcPr>
          <w:p w14:paraId="30A461E1" w14:textId="77777777" w:rsidR="00805448" w:rsidRPr="00FB43AA" w:rsidRDefault="00805448" w:rsidP="0084448E">
            <w:pPr>
              <w:rPr>
                <w:rFonts w:cs="Arial"/>
                <w:sz w:val="18"/>
                <w:szCs w:val="18"/>
                <w:lang w:val="en-GB" w:eastAsia="x-none"/>
              </w:rPr>
            </w:pPr>
            <w:r w:rsidRPr="00FB43AA">
              <w:rPr>
                <w:rFonts w:cs="Arial"/>
                <w:sz w:val="18"/>
                <w:szCs w:val="18"/>
              </w:rPr>
              <w:t>FFS</w:t>
            </w:r>
          </w:p>
        </w:tc>
        <w:tc>
          <w:tcPr>
            <w:tcW w:w="0" w:type="auto"/>
          </w:tcPr>
          <w:p w14:paraId="2D4BB09C"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Yes</w:t>
            </w:r>
          </w:p>
        </w:tc>
        <w:tc>
          <w:tcPr>
            <w:tcW w:w="0" w:type="auto"/>
          </w:tcPr>
          <w:p w14:paraId="4BC3092B" w14:textId="77777777" w:rsidR="00805448" w:rsidRPr="006A566D" w:rsidRDefault="00805448" w:rsidP="0084448E">
            <w:pPr>
              <w:rPr>
                <w:rFonts w:cs="Arial"/>
                <w:sz w:val="18"/>
                <w:szCs w:val="18"/>
                <w:lang w:val="en-GB" w:eastAsia="x-none"/>
              </w:rPr>
            </w:pPr>
          </w:p>
        </w:tc>
        <w:tc>
          <w:tcPr>
            <w:tcW w:w="0" w:type="auto"/>
          </w:tcPr>
          <w:p w14:paraId="14438ED1"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rPr>
              <w:t xml:space="preserve">UE does not support power domain adaptation </w:t>
            </w:r>
            <w:r w:rsidRPr="006A566D">
              <w:rPr>
                <w:rFonts w:eastAsia="SimSun" w:cs="Arial"/>
                <w:color w:val="000000" w:themeColor="text1"/>
                <w:sz w:val="18"/>
                <w:szCs w:val="18"/>
                <w:lang w:eastAsia="zh-CN"/>
              </w:rPr>
              <w:t>for semi-persistent CSI reporting on PUSCH</w:t>
            </w:r>
          </w:p>
        </w:tc>
        <w:tc>
          <w:tcPr>
            <w:tcW w:w="0" w:type="auto"/>
          </w:tcPr>
          <w:p w14:paraId="7ECA9361"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Per band</w:t>
            </w:r>
          </w:p>
        </w:tc>
        <w:tc>
          <w:tcPr>
            <w:tcW w:w="0" w:type="auto"/>
          </w:tcPr>
          <w:p w14:paraId="3C84FDEE"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No</w:t>
            </w:r>
          </w:p>
        </w:tc>
        <w:tc>
          <w:tcPr>
            <w:tcW w:w="0" w:type="auto"/>
          </w:tcPr>
          <w:p w14:paraId="550E5985"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No</w:t>
            </w:r>
          </w:p>
        </w:tc>
        <w:tc>
          <w:tcPr>
            <w:tcW w:w="0" w:type="auto"/>
          </w:tcPr>
          <w:p w14:paraId="228D16CA"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N/A</w:t>
            </w:r>
          </w:p>
        </w:tc>
        <w:tc>
          <w:tcPr>
            <w:tcW w:w="0" w:type="auto"/>
          </w:tcPr>
          <w:p w14:paraId="109DD094" w14:textId="704BF148"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1 candidate values: {2,3,4,5,6,7,8}</w:t>
            </w:r>
          </w:p>
          <w:p w14:paraId="61DCB1FD" w14:textId="57659D2F"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2 candidate values: {2,3,4}</w:t>
            </w:r>
          </w:p>
          <w:p w14:paraId="5B2F9406" w14:textId="4128DAFB"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3 candidate values: {1, 2, 3 … 32}</w:t>
            </w:r>
          </w:p>
          <w:p w14:paraId="1D738DC4" w14:textId="743C1CC6"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4 candidate values: {8, 16, 24, … 128}</w:t>
            </w:r>
          </w:p>
          <w:p w14:paraId="5EE4AAB8" w14:textId="691F9E52"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5 candidate values: {5, 6, 7, 8, 9, 10, 12, 14, 16, …, 62, 64}</w:t>
            </w:r>
          </w:p>
          <w:p w14:paraId="24D51FA0" w14:textId="7AF6CCE6"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6 candidate values: {8, 16, 24, …, 248, 256}</w:t>
            </w:r>
          </w:p>
          <w:p w14:paraId="1F2AF2DA" w14:textId="77777777" w:rsidR="00805448" w:rsidRPr="006A566D" w:rsidRDefault="00805448" w:rsidP="0084448E">
            <w:pPr>
              <w:jc w:val="left"/>
              <w:rPr>
                <w:rFonts w:eastAsiaTheme="minorEastAsia" w:cs="Arial"/>
                <w:bCs/>
                <w:color w:val="000000" w:themeColor="text1"/>
                <w:sz w:val="18"/>
                <w:szCs w:val="18"/>
                <w:lang w:eastAsia="zh-CN"/>
              </w:rPr>
            </w:pPr>
            <w:r w:rsidRPr="006A566D">
              <w:rPr>
                <w:rFonts w:eastAsiaTheme="minorEastAsia" w:cs="Arial"/>
                <w:color w:val="000000" w:themeColor="text1"/>
                <w:sz w:val="18"/>
                <w:szCs w:val="18"/>
                <w:lang w:eastAsia="zh-CN"/>
              </w:rPr>
              <w:t>Component 8 candidate values: {2, 3, 4,5,6,7,8,9,10,11,12}</w:t>
            </w:r>
          </w:p>
          <w:p w14:paraId="30789BAD" w14:textId="0931660D" w:rsidR="00805448" w:rsidRPr="00B43D35" w:rsidRDefault="00805448" w:rsidP="00B43D35">
            <w:pPr>
              <w:jc w:val="left"/>
              <w:rPr>
                <w:rFonts w:eastAsiaTheme="minorEastAsia" w:cs="Arial"/>
                <w:bCs/>
                <w:color w:val="000000" w:themeColor="text1"/>
                <w:sz w:val="18"/>
                <w:szCs w:val="18"/>
                <w:lang w:eastAsia="zh-CN"/>
              </w:rPr>
            </w:pPr>
            <w:r w:rsidRPr="006A566D">
              <w:rPr>
                <w:rFonts w:eastAsiaTheme="minorEastAsia" w:cs="Arial"/>
                <w:bCs/>
                <w:color w:val="000000" w:themeColor="text1"/>
                <w:sz w:val="18"/>
                <w:szCs w:val="18"/>
                <w:lang w:eastAsia="zh-CN"/>
              </w:rPr>
              <w:t>Note: Components 5 and 6 are signaled per BC</w:t>
            </w:r>
          </w:p>
        </w:tc>
        <w:tc>
          <w:tcPr>
            <w:tcW w:w="0" w:type="auto"/>
          </w:tcPr>
          <w:p w14:paraId="1DF911CB"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ja-JP"/>
              </w:rPr>
              <w:t>Optional with capability signaling</w:t>
            </w:r>
          </w:p>
        </w:tc>
      </w:tr>
      <w:tr w:rsidR="00805448" w:rsidRPr="006A566D" w14:paraId="1CCA52EA" w14:textId="77777777" w:rsidTr="0084448E">
        <w:tc>
          <w:tcPr>
            <w:tcW w:w="0" w:type="auto"/>
          </w:tcPr>
          <w:p w14:paraId="7B6C01BE"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ja-JP"/>
              </w:rPr>
              <w:t xml:space="preserve">42. </w:t>
            </w:r>
            <w:proofErr w:type="spellStart"/>
            <w:r w:rsidRPr="006A566D">
              <w:rPr>
                <w:rFonts w:cs="Arial"/>
                <w:color w:val="000000" w:themeColor="text1"/>
                <w:sz w:val="18"/>
                <w:szCs w:val="18"/>
                <w:lang w:eastAsia="ja-JP"/>
              </w:rPr>
              <w:t>Netw_Energy_NR</w:t>
            </w:r>
            <w:proofErr w:type="spellEnd"/>
          </w:p>
        </w:tc>
        <w:tc>
          <w:tcPr>
            <w:tcW w:w="0" w:type="auto"/>
          </w:tcPr>
          <w:p w14:paraId="798BDD91" w14:textId="77777777" w:rsidR="00805448" w:rsidRPr="006A566D" w:rsidRDefault="00805448" w:rsidP="0084448E">
            <w:pPr>
              <w:rPr>
                <w:rFonts w:cs="Arial"/>
                <w:sz w:val="18"/>
                <w:szCs w:val="18"/>
                <w:lang w:val="en-GB" w:eastAsia="x-none"/>
              </w:rPr>
            </w:pPr>
            <w:r w:rsidRPr="006A566D">
              <w:rPr>
                <w:rFonts w:eastAsia="ＭＳ 明朝" w:cs="Arial"/>
                <w:color w:val="000000" w:themeColor="text1"/>
                <w:sz w:val="18"/>
                <w:szCs w:val="18"/>
                <w:lang w:eastAsia="ja-JP"/>
              </w:rPr>
              <w:t>42-2b</w:t>
            </w:r>
          </w:p>
        </w:tc>
        <w:tc>
          <w:tcPr>
            <w:tcW w:w="0" w:type="auto"/>
          </w:tcPr>
          <w:p w14:paraId="05BFF426" w14:textId="77777777" w:rsidR="00805448" w:rsidRPr="006A566D" w:rsidRDefault="00805448" w:rsidP="0084448E">
            <w:pPr>
              <w:rPr>
                <w:rFonts w:cs="Arial"/>
                <w:sz w:val="18"/>
                <w:szCs w:val="18"/>
                <w:lang w:val="en-GB" w:eastAsia="x-none"/>
              </w:rPr>
            </w:pPr>
            <w:r w:rsidRPr="006A566D">
              <w:rPr>
                <w:rFonts w:eastAsia="SimSun" w:cs="Arial"/>
                <w:color w:val="000000" w:themeColor="text1"/>
                <w:sz w:val="18"/>
                <w:szCs w:val="18"/>
                <w:lang w:eastAsia="zh-CN"/>
              </w:rPr>
              <w:t>Power domain adaptation with CSI feedback based on CSI report sub-configuration(s) for aperiodic CSI reporting</w:t>
            </w:r>
          </w:p>
        </w:tc>
        <w:tc>
          <w:tcPr>
            <w:tcW w:w="0" w:type="auto"/>
          </w:tcPr>
          <w:p w14:paraId="3005FBA5" w14:textId="77777777"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093B85D" w14:textId="77777777" w:rsidR="00805448" w:rsidRPr="006A566D" w:rsidRDefault="00805448" w:rsidP="0084448E">
            <w:pPr>
              <w:jc w:val="left"/>
              <w:rPr>
                <w:rFonts w:eastAsiaTheme="minorEastAsia" w:cs="Arial"/>
                <w:strike/>
                <w:color w:val="000000" w:themeColor="text1"/>
                <w:sz w:val="18"/>
                <w:szCs w:val="18"/>
                <w:lang w:eastAsia="zh-CN"/>
              </w:rPr>
            </w:pPr>
            <w:r w:rsidRPr="006A566D">
              <w:rPr>
                <w:rFonts w:eastAsiaTheme="minorEastAsia" w:cs="Arial"/>
                <w:color w:val="000000" w:themeColor="text1"/>
                <w:sz w:val="18"/>
                <w:szCs w:val="18"/>
                <w:lang w:eastAsia="zh-CN"/>
              </w:rPr>
              <w:t xml:space="preserve">2. The max number of sub-configurations </w:t>
            </w:r>
            <w:proofErr w:type="spellStart"/>
            <w:r w:rsidRPr="006A566D">
              <w:rPr>
                <w:rFonts w:eastAsiaTheme="minorEastAsia" w:cs="Arial"/>
                <w:color w:val="000000" w:themeColor="text1"/>
                <w:sz w:val="18"/>
                <w:szCs w:val="18"/>
                <w:lang w:eastAsia="zh-CN"/>
              </w:rPr>
              <w:t>Lmax</w:t>
            </w:r>
            <w:proofErr w:type="spellEnd"/>
            <w:r w:rsidRPr="006A566D">
              <w:rPr>
                <w:rFonts w:eastAsiaTheme="minorEastAsia" w:cs="Arial"/>
                <w:color w:val="000000" w:themeColor="text1"/>
                <w:sz w:val="18"/>
                <w:szCs w:val="18"/>
                <w:lang w:eastAsia="zh-CN"/>
              </w:rPr>
              <w:t xml:space="preserve"> in one CSI report configuration</w:t>
            </w:r>
          </w:p>
          <w:p w14:paraId="6E14B64D" w14:textId="77777777" w:rsidR="00805448" w:rsidRPr="006A566D" w:rsidRDefault="00805448" w:rsidP="0084448E">
            <w:pPr>
              <w:jc w:val="left"/>
              <w:rPr>
                <w:rFonts w:cs="Arial"/>
                <w:strike/>
                <w:color w:val="000000" w:themeColor="text1"/>
                <w:sz w:val="18"/>
                <w:szCs w:val="18"/>
              </w:rPr>
            </w:pPr>
            <w:r w:rsidRPr="006A566D">
              <w:rPr>
                <w:rFonts w:eastAsiaTheme="minorEastAsia" w:cs="Arial"/>
                <w:color w:val="000000" w:themeColor="text1"/>
                <w:sz w:val="18"/>
                <w:szCs w:val="18"/>
                <w:lang w:eastAsia="zh-CN"/>
              </w:rPr>
              <w:t>3</w:t>
            </w:r>
            <w:r w:rsidRPr="006A566D">
              <w:rPr>
                <w:rFonts w:cs="Arial"/>
                <w:color w:val="000000" w:themeColor="text1"/>
                <w:sz w:val="18"/>
                <w:szCs w:val="18"/>
              </w:rPr>
              <w:t>. Report of N CSI sub-report(s) included in one CSI report where each CSI sub-report corresponds to one sub-configuration</w:t>
            </w:r>
          </w:p>
          <w:p w14:paraId="2BA2A52E" w14:textId="77777777" w:rsidR="00805448" w:rsidRPr="006A566D" w:rsidRDefault="00805448" w:rsidP="0084448E">
            <w:pPr>
              <w:jc w:val="left"/>
              <w:rPr>
                <w:rFonts w:cs="Arial"/>
                <w:color w:val="000000" w:themeColor="text1"/>
                <w:sz w:val="18"/>
                <w:szCs w:val="18"/>
              </w:rPr>
            </w:pPr>
            <w:r w:rsidRPr="006A566D">
              <w:rPr>
                <w:rFonts w:eastAsiaTheme="minorEastAsia" w:cs="Arial"/>
                <w:color w:val="000000" w:themeColor="text1"/>
                <w:sz w:val="18"/>
                <w:szCs w:val="18"/>
                <w:lang w:eastAsia="zh-CN"/>
              </w:rPr>
              <w:t xml:space="preserve">4. Supported maximum number of </w:t>
            </w:r>
            <w:r w:rsidRPr="006A566D">
              <w:rPr>
                <w:rFonts w:cs="Arial"/>
                <w:color w:val="000000" w:themeColor="text1"/>
                <w:sz w:val="18"/>
                <w:szCs w:val="18"/>
              </w:rPr>
              <w:t>simultaneous NZP-CSI-RS resources per CC</w:t>
            </w:r>
          </w:p>
          <w:p w14:paraId="19A79D45" w14:textId="77777777" w:rsidR="00805448" w:rsidRPr="006A566D" w:rsidRDefault="00805448" w:rsidP="0084448E">
            <w:pPr>
              <w:jc w:val="left"/>
              <w:rPr>
                <w:rFonts w:cs="Arial"/>
                <w:color w:val="000000" w:themeColor="text1"/>
                <w:sz w:val="18"/>
                <w:szCs w:val="18"/>
              </w:rPr>
            </w:pPr>
            <w:r w:rsidRPr="006A566D">
              <w:rPr>
                <w:rFonts w:eastAsiaTheme="minorEastAsia" w:cs="Arial"/>
                <w:color w:val="000000" w:themeColor="text1"/>
                <w:sz w:val="18"/>
                <w:szCs w:val="18"/>
                <w:lang w:eastAsia="zh-CN"/>
              </w:rPr>
              <w:t xml:space="preserve">5. Supported maximum number of </w:t>
            </w:r>
            <w:r w:rsidRPr="006A566D">
              <w:rPr>
                <w:rFonts w:cs="Arial"/>
                <w:color w:val="000000" w:themeColor="text1"/>
                <w:sz w:val="18"/>
                <w:szCs w:val="18"/>
              </w:rPr>
              <w:t>total CSI-RS ports in simultaneous NZP-CSI-RS resources per CC</w:t>
            </w:r>
          </w:p>
          <w:p w14:paraId="4E492573" w14:textId="77777777"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6. Supported maximum number of simultaneous NZP-CSI-RS resources in active BWPs across all CCs</w:t>
            </w:r>
          </w:p>
          <w:p w14:paraId="672E8E42" w14:textId="77777777" w:rsidR="00805448" w:rsidRPr="006A566D" w:rsidRDefault="00805448" w:rsidP="0084448E">
            <w:pPr>
              <w:jc w:val="left"/>
              <w:rPr>
                <w:rFonts w:cs="Arial"/>
                <w:color w:val="000000" w:themeColor="text1"/>
                <w:sz w:val="18"/>
                <w:szCs w:val="18"/>
              </w:rPr>
            </w:pPr>
            <w:r w:rsidRPr="006A566D">
              <w:rPr>
                <w:rFonts w:eastAsiaTheme="minorEastAsia" w:cs="Arial"/>
                <w:color w:val="000000" w:themeColor="text1"/>
                <w:sz w:val="18"/>
                <w:szCs w:val="18"/>
                <w:lang w:eastAsia="zh-CN"/>
              </w:rPr>
              <w:t xml:space="preserve">7. Supported maximum number of </w:t>
            </w:r>
            <w:r w:rsidRPr="006A566D">
              <w:rPr>
                <w:rFonts w:cs="Arial"/>
                <w:color w:val="000000" w:themeColor="text1"/>
                <w:sz w:val="18"/>
                <w:szCs w:val="18"/>
              </w:rPr>
              <w:t>total CSI-RS ports in simultaneous NZP-CSI-RS resources in active BWPs across all CCs</w:t>
            </w:r>
          </w:p>
          <w:p w14:paraId="00145FE2" w14:textId="77777777" w:rsidR="00805448" w:rsidRPr="006A566D" w:rsidRDefault="00805448" w:rsidP="0084448E">
            <w:pPr>
              <w:jc w:val="left"/>
              <w:rPr>
                <w:rFonts w:cs="Arial"/>
                <w:color w:val="000000" w:themeColor="text1"/>
                <w:sz w:val="18"/>
                <w:szCs w:val="18"/>
              </w:rPr>
            </w:pPr>
            <w:r w:rsidRPr="006A566D">
              <w:rPr>
                <w:rFonts w:cs="Arial"/>
                <w:color w:val="000000" w:themeColor="text1"/>
                <w:sz w:val="18"/>
                <w:szCs w:val="18"/>
              </w:rPr>
              <w:t>8. Support of single-panel type 1 codebook</w:t>
            </w:r>
          </w:p>
          <w:p w14:paraId="28AF15C7" w14:textId="77777777" w:rsidR="00805448" w:rsidRPr="006A566D" w:rsidRDefault="00805448" w:rsidP="0084448E">
            <w:pPr>
              <w:rPr>
                <w:rFonts w:cs="Arial"/>
                <w:sz w:val="18"/>
                <w:szCs w:val="18"/>
                <w:lang w:val="en-GB" w:eastAsia="x-none"/>
              </w:rPr>
            </w:pPr>
            <w:r w:rsidRPr="006A566D">
              <w:rPr>
                <w:rFonts w:eastAsiaTheme="minorEastAsia" w:cs="Arial"/>
                <w:color w:val="000000" w:themeColor="text1"/>
                <w:sz w:val="18"/>
                <w:szCs w:val="18"/>
                <w:lang w:eastAsia="zh-CN"/>
              </w:rPr>
              <w:t>9. Supported total number of aperiodic CSI reporting settings without sub-configurations plus the total number of sub-configurations across aperiodic CSI report settings with sub-configurations per BWP</w:t>
            </w:r>
          </w:p>
        </w:tc>
        <w:tc>
          <w:tcPr>
            <w:tcW w:w="0" w:type="auto"/>
          </w:tcPr>
          <w:p w14:paraId="5FE3415E" w14:textId="77777777" w:rsidR="00805448" w:rsidRPr="00FB43AA" w:rsidRDefault="00805448" w:rsidP="0084448E">
            <w:pPr>
              <w:rPr>
                <w:rFonts w:cs="Arial"/>
                <w:sz w:val="18"/>
                <w:szCs w:val="18"/>
                <w:lang w:val="en-GB" w:eastAsia="x-none"/>
              </w:rPr>
            </w:pPr>
            <w:r w:rsidRPr="00FB43AA">
              <w:rPr>
                <w:rFonts w:cs="Arial"/>
                <w:sz w:val="18"/>
                <w:szCs w:val="18"/>
              </w:rPr>
              <w:t xml:space="preserve">FFS </w:t>
            </w:r>
          </w:p>
        </w:tc>
        <w:tc>
          <w:tcPr>
            <w:tcW w:w="0" w:type="auto"/>
          </w:tcPr>
          <w:p w14:paraId="2C4FA4F7"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Yes</w:t>
            </w:r>
          </w:p>
        </w:tc>
        <w:tc>
          <w:tcPr>
            <w:tcW w:w="0" w:type="auto"/>
          </w:tcPr>
          <w:p w14:paraId="06786E34" w14:textId="77777777" w:rsidR="00805448" w:rsidRPr="006A566D" w:rsidRDefault="00805448" w:rsidP="0084448E">
            <w:pPr>
              <w:rPr>
                <w:rFonts w:cs="Arial"/>
                <w:sz w:val="18"/>
                <w:szCs w:val="18"/>
                <w:lang w:val="en-GB" w:eastAsia="x-none"/>
              </w:rPr>
            </w:pPr>
          </w:p>
        </w:tc>
        <w:tc>
          <w:tcPr>
            <w:tcW w:w="0" w:type="auto"/>
          </w:tcPr>
          <w:p w14:paraId="55286588"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rPr>
              <w:t>UE does not support power domain adaptation f</w:t>
            </w:r>
            <w:r w:rsidRPr="006A566D">
              <w:rPr>
                <w:rFonts w:eastAsia="SimSun" w:cs="Arial"/>
                <w:color w:val="000000" w:themeColor="text1"/>
                <w:sz w:val="18"/>
                <w:szCs w:val="18"/>
                <w:lang w:eastAsia="zh-CN"/>
              </w:rPr>
              <w:t>or aperiodic CSI reporting</w:t>
            </w:r>
          </w:p>
        </w:tc>
        <w:tc>
          <w:tcPr>
            <w:tcW w:w="0" w:type="auto"/>
          </w:tcPr>
          <w:p w14:paraId="09CBE56E"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Per band</w:t>
            </w:r>
          </w:p>
        </w:tc>
        <w:tc>
          <w:tcPr>
            <w:tcW w:w="0" w:type="auto"/>
          </w:tcPr>
          <w:p w14:paraId="6E2D6A53"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No</w:t>
            </w:r>
          </w:p>
        </w:tc>
        <w:tc>
          <w:tcPr>
            <w:tcW w:w="0" w:type="auto"/>
          </w:tcPr>
          <w:p w14:paraId="5F54E949"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No</w:t>
            </w:r>
          </w:p>
        </w:tc>
        <w:tc>
          <w:tcPr>
            <w:tcW w:w="0" w:type="auto"/>
          </w:tcPr>
          <w:p w14:paraId="57868E87"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N/A</w:t>
            </w:r>
          </w:p>
        </w:tc>
        <w:tc>
          <w:tcPr>
            <w:tcW w:w="0" w:type="auto"/>
          </w:tcPr>
          <w:p w14:paraId="62A8FA9F" w14:textId="444F0C4F"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2 candidate values: {2,3,4,5,6,7,8}</w:t>
            </w:r>
          </w:p>
          <w:p w14:paraId="2AC13650" w14:textId="5603F9F0" w:rsidR="00805448" w:rsidRPr="000C49D6"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3 candidate values: {2,3,4}</w:t>
            </w:r>
          </w:p>
          <w:p w14:paraId="1EF2E87D" w14:textId="1066E24A"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4 candidate values: {1, 2, 3 … 32}</w:t>
            </w:r>
          </w:p>
          <w:p w14:paraId="597DD92E" w14:textId="72B121B4"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5 candidate values: {8, 16, 24, … 128}</w:t>
            </w:r>
          </w:p>
          <w:p w14:paraId="748BEE1F" w14:textId="7DD2AA2A"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6 candidate values: {5, 6, 7, 8, 9, 10, 12, 14, 16, …, 62, 64}</w:t>
            </w:r>
          </w:p>
          <w:p w14:paraId="72D2C7CE" w14:textId="060EB8C2"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7 candidate values: {8, 16, 24, …, 248, 256}</w:t>
            </w:r>
          </w:p>
          <w:p w14:paraId="365CE32D" w14:textId="2C7455DD"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9 candidate values: {2, 3, 4, 5, 6, 7, 8, 9, 10, 11, 12}</w:t>
            </w:r>
          </w:p>
          <w:p w14:paraId="72BC53E8" w14:textId="77061CEA" w:rsidR="00805448" w:rsidRPr="00B43D35" w:rsidRDefault="00805448" w:rsidP="00B43D35">
            <w:pPr>
              <w:pStyle w:val="maintext"/>
              <w:ind w:firstLineChars="0" w:firstLine="0"/>
              <w:jc w:val="left"/>
              <w:rPr>
                <w:rFonts w:ascii="Arial" w:eastAsiaTheme="minorEastAsia" w:hAnsi="Arial" w:cs="Arial"/>
                <w:color w:val="000000" w:themeColor="text1"/>
                <w:sz w:val="18"/>
                <w:szCs w:val="18"/>
                <w:lang w:eastAsia="zh-CN"/>
              </w:rPr>
            </w:pPr>
            <w:r w:rsidRPr="006A566D">
              <w:rPr>
                <w:rFonts w:ascii="Arial" w:eastAsiaTheme="minorEastAsia" w:hAnsi="Arial" w:cs="Arial"/>
                <w:color w:val="000000" w:themeColor="text1"/>
                <w:sz w:val="18"/>
                <w:szCs w:val="18"/>
                <w:lang w:eastAsia="zh-CN"/>
              </w:rPr>
              <w:t xml:space="preserve">Note: Components 6 and 7 are </w:t>
            </w:r>
            <w:proofErr w:type="spellStart"/>
            <w:r w:rsidRPr="006A566D">
              <w:rPr>
                <w:rFonts w:ascii="Arial" w:eastAsiaTheme="minorEastAsia" w:hAnsi="Arial" w:cs="Arial"/>
                <w:color w:val="000000" w:themeColor="text1"/>
                <w:sz w:val="18"/>
                <w:szCs w:val="18"/>
                <w:lang w:eastAsia="zh-CN"/>
              </w:rPr>
              <w:t>signaled</w:t>
            </w:r>
            <w:proofErr w:type="spellEnd"/>
            <w:r w:rsidRPr="006A566D">
              <w:rPr>
                <w:rFonts w:ascii="Arial" w:eastAsiaTheme="minorEastAsia" w:hAnsi="Arial" w:cs="Arial"/>
                <w:color w:val="000000" w:themeColor="text1"/>
                <w:sz w:val="18"/>
                <w:szCs w:val="18"/>
                <w:lang w:eastAsia="zh-CN"/>
              </w:rPr>
              <w:t xml:space="preserve"> per BC</w:t>
            </w:r>
          </w:p>
        </w:tc>
        <w:tc>
          <w:tcPr>
            <w:tcW w:w="0" w:type="auto"/>
          </w:tcPr>
          <w:p w14:paraId="3DEBDEAC"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ja-JP"/>
              </w:rPr>
              <w:t>Optional with capability signaling</w:t>
            </w:r>
          </w:p>
        </w:tc>
      </w:tr>
      <w:tr w:rsidR="00805448" w:rsidRPr="006A566D" w14:paraId="5888A888" w14:textId="77777777" w:rsidTr="0084448E">
        <w:tc>
          <w:tcPr>
            <w:tcW w:w="0" w:type="auto"/>
          </w:tcPr>
          <w:p w14:paraId="18DB9A1A"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ja-JP"/>
              </w:rPr>
              <w:t xml:space="preserve">42. </w:t>
            </w:r>
            <w:proofErr w:type="spellStart"/>
            <w:r w:rsidRPr="006A566D">
              <w:rPr>
                <w:rFonts w:cs="Arial"/>
                <w:color w:val="000000" w:themeColor="text1"/>
                <w:sz w:val="18"/>
                <w:szCs w:val="18"/>
                <w:lang w:eastAsia="ja-JP"/>
              </w:rPr>
              <w:t>Netw_Energy_NR</w:t>
            </w:r>
            <w:proofErr w:type="spellEnd"/>
          </w:p>
        </w:tc>
        <w:tc>
          <w:tcPr>
            <w:tcW w:w="0" w:type="auto"/>
          </w:tcPr>
          <w:p w14:paraId="3BB388AC" w14:textId="77777777" w:rsidR="00805448" w:rsidRPr="006A566D" w:rsidRDefault="00805448" w:rsidP="0084448E">
            <w:pPr>
              <w:rPr>
                <w:rFonts w:cs="Arial"/>
                <w:sz w:val="18"/>
                <w:szCs w:val="18"/>
                <w:lang w:val="en-GB" w:eastAsia="x-none"/>
              </w:rPr>
            </w:pPr>
            <w:r w:rsidRPr="006A566D">
              <w:rPr>
                <w:rFonts w:eastAsia="ＭＳ 明朝" w:cs="Arial"/>
                <w:color w:val="000000" w:themeColor="text1"/>
                <w:sz w:val="18"/>
                <w:szCs w:val="18"/>
                <w:lang w:eastAsia="ja-JP"/>
              </w:rPr>
              <w:t>42-2c</w:t>
            </w:r>
          </w:p>
        </w:tc>
        <w:tc>
          <w:tcPr>
            <w:tcW w:w="0" w:type="auto"/>
          </w:tcPr>
          <w:p w14:paraId="718F1549" w14:textId="77777777" w:rsidR="00805448" w:rsidRPr="006A566D" w:rsidRDefault="00805448" w:rsidP="0084448E">
            <w:pPr>
              <w:rPr>
                <w:rFonts w:cs="Arial"/>
                <w:sz w:val="18"/>
                <w:szCs w:val="18"/>
                <w:lang w:val="en-GB" w:eastAsia="x-none"/>
              </w:rPr>
            </w:pPr>
            <w:r w:rsidRPr="006A566D">
              <w:rPr>
                <w:rFonts w:eastAsia="SimSun" w:cs="Arial"/>
                <w:color w:val="000000" w:themeColor="text1"/>
                <w:sz w:val="18"/>
                <w:szCs w:val="18"/>
                <w:lang w:eastAsia="zh-CN"/>
              </w:rPr>
              <w:t>Power domain adaptation with CSI feedback based on CSI report sub-configuration(s) for semi-persistent CSI reporting on PUCCH</w:t>
            </w:r>
          </w:p>
        </w:tc>
        <w:tc>
          <w:tcPr>
            <w:tcW w:w="0" w:type="auto"/>
          </w:tcPr>
          <w:p w14:paraId="19307374" w14:textId="77777777"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sidRPr="006A566D">
              <w:rPr>
                <w:rFonts w:eastAsia="SimSun" w:cs="Arial"/>
                <w:color w:val="000000" w:themeColor="text1"/>
                <w:sz w:val="18"/>
                <w:szCs w:val="18"/>
                <w:lang w:eastAsia="zh-CN"/>
              </w:rPr>
              <w:t>on PUCCH</w:t>
            </w:r>
          </w:p>
          <w:p w14:paraId="72C9EC33" w14:textId="77777777"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 xml:space="preserve">1. The max number of sub-configurations </w:t>
            </w:r>
            <w:proofErr w:type="spellStart"/>
            <w:r w:rsidRPr="006A566D">
              <w:rPr>
                <w:rFonts w:eastAsiaTheme="minorEastAsia" w:cs="Arial"/>
                <w:color w:val="000000" w:themeColor="text1"/>
                <w:sz w:val="18"/>
                <w:szCs w:val="18"/>
                <w:lang w:eastAsia="zh-CN"/>
              </w:rPr>
              <w:t>Lmax</w:t>
            </w:r>
            <w:proofErr w:type="spellEnd"/>
            <w:r w:rsidRPr="006A566D">
              <w:rPr>
                <w:rFonts w:eastAsiaTheme="minorEastAsia" w:cs="Arial"/>
                <w:color w:val="000000" w:themeColor="text1"/>
                <w:sz w:val="18"/>
                <w:szCs w:val="18"/>
                <w:lang w:eastAsia="zh-CN"/>
              </w:rPr>
              <w:t xml:space="preserve"> in one CSI report configuration</w:t>
            </w:r>
          </w:p>
          <w:p w14:paraId="4777502C" w14:textId="77777777"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 xml:space="preserve">2. Report of N CSI </w:t>
            </w:r>
            <w:r w:rsidRPr="006A566D">
              <w:rPr>
                <w:rFonts w:cs="Arial"/>
                <w:color w:val="000000" w:themeColor="text1"/>
                <w:sz w:val="18"/>
                <w:szCs w:val="18"/>
              </w:rPr>
              <w:t>sub-report(s) included</w:t>
            </w:r>
            <w:r w:rsidRPr="006A566D">
              <w:rPr>
                <w:rFonts w:eastAsiaTheme="minorEastAsia" w:cs="Arial"/>
                <w:color w:val="000000" w:themeColor="text1"/>
                <w:sz w:val="18"/>
                <w:szCs w:val="18"/>
                <w:lang w:eastAsia="zh-CN"/>
              </w:rPr>
              <w:t xml:space="preserve"> in one SP-CSI report where each CSI </w:t>
            </w:r>
            <w:r w:rsidRPr="006A566D">
              <w:rPr>
                <w:rFonts w:cs="Arial"/>
                <w:color w:val="000000" w:themeColor="text1"/>
                <w:sz w:val="18"/>
                <w:szCs w:val="18"/>
              </w:rPr>
              <w:t>sub-report</w:t>
            </w:r>
            <w:r w:rsidRPr="006A566D">
              <w:rPr>
                <w:rFonts w:eastAsiaTheme="minorEastAsia" w:cs="Arial"/>
                <w:color w:val="000000" w:themeColor="text1"/>
                <w:sz w:val="18"/>
                <w:szCs w:val="18"/>
                <w:lang w:eastAsia="zh-CN"/>
              </w:rPr>
              <w:t xml:space="preserve"> corresponds to one sub-configuration.</w:t>
            </w:r>
          </w:p>
          <w:p w14:paraId="474B7456" w14:textId="77777777"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3. Supported maximum number of simultaneous NZP-CSI-RS resources per CC</w:t>
            </w:r>
          </w:p>
          <w:p w14:paraId="34BAE49B" w14:textId="77777777"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4. Supported maximum number of total CSI-RS ports in simultaneous NZP-CSI-RS resources per CC</w:t>
            </w:r>
          </w:p>
          <w:p w14:paraId="00E0CE3A" w14:textId="77777777"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5. Supported maximum number of simultaneous NZP-CSI-RS resources in active BWPs across all CCs</w:t>
            </w:r>
          </w:p>
          <w:p w14:paraId="4B543839" w14:textId="77777777"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lastRenderedPageBreak/>
              <w:t>6. Supported maximum number of total CSI-RS ports in simultaneous NZP-CSI-RS resources in active BWPs across all CCs</w:t>
            </w:r>
          </w:p>
          <w:p w14:paraId="78FDC28A" w14:textId="77777777" w:rsidR="00805448" w:rsidRPr="006A566D" w:rsidRDefault="00805448" w:rsidP="0084448E">
            <w:pPr>
              <w:pStyle w:val="maintext"/>
              <w:ind w:firstLineChars="0" w:firstLine="0"/>
              <w:jc w:val="left"/>
              <w:rPr>
                <w:rFonts w:ascii="Arial" w:eastAsiaTheme="minorEastAsia" w:hAnsi="Arial" w:cs="Arial"/>
                <w:color w:val="000000" w:themeColor="text1"/>
                <w:sz w:val="18"/>
                <w:szCs w:val="18"/>
                <w:lang w:val="en-US" w:eastAsia="zh-CN"/>
              </w:rPr>
            </w:pPr>
            <w:r w:rsidRPr="006A566D">
              <w:rPr>
                <w:rFonts w:ascii="Arial" w:eastAsiaTheme="minorEastAsia" w:hAnsi="Arial" w:cs="Arial"/>
                <w:color w:val="000000" w:themeColor="text1"/>
                <w:sz w:val="18"/>
                <w:szCs w:val="18"/>
                <w:lang w:val="en-US" w:eastAsia="zh-CN"/>
              </w:rPr>
              <w:t>7. Support of single-panel type 1 codebook</w:t>
            </w:r>
          </w:p>
          <w:p w14:paraId="3A1D19A6"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rPr>
              <w:t xml:space="preserve">8. Supported total number of semi-persistent CSI reporting settings without sub-configurations plus the total number of sub-configurations across </w:t>
            </w:r>
            <w:r w:rsidRPr="006A566D">
              <w:rPr>
                <w:rFonts w:cs="Arial"/>
                <w:color w:val="FF0000"/>
                <w:sz w:val="18"/>
                <w:szCs w:val="18"/>
              </w:rPr>
              <w:t>semi-persistent</w:t>
            </w:r>
            <w:r w:rsidRPr="006A566D">
              <w:rPr>
                <w:rFonts w:cs="Arial"/>
                <w:color w:val="000000" w:themeColor="text1"/>
                <w:sz w:val="18"/>
                <w:szCs w:val="18"/>
              </w:rPr>
              <w:t xml:space="preserve"> CSI report settings with sub-configurations per BWP</w:t>
            </w:r>
            <w:r w:rsidRPr="006A566D">
              <w:rPr>
                <w:rFonts w:cs="Arial"/>
                <w:sz w:val="18"/>
                <w:szCs w:val="18"/>
              </w:rPr>
              <w:t xml:space="preserve"> </w:t>
            </w:r>
            <w:r w:rsidRPr="006A566D">
              <w:rPr>
                <w:rFonts w:cs="Arial"/>
                <w:color w:val="FF0000"/>
                <w:sz w:val="18"/>
                <w:szCs w:val="18"/>
              </w:rPr>
              <w:t>which is transmitted on PUCCH</w:t>
            </w:r>
          </w:p>
        </w:tc>
        <w:tc>
          <w:tcPr>
            <w:tcW w:w="0" w:type="auto"/>
          </w:tcPr>
          <w:p w14:paraId="096DD657" w14:textId="77777777" w:rsidR="00805448" w:rsidRPr="00FB43AA" w:rsidRDefault="00805448" w:rsidP="0084448E">
            <w:pPr>
              <w:rPr>
                <w:rFonts w:cs="Arial"/>
                <w:sz w:val="18"/>
                <w:szCs w:val="18"/>
                <w:lang w:val="en-GB" w:eastAsia="x-none"/>
              </w:rPr>
            </w:pPr>
            <w:r w:rsidRPr="00FB43AA">
              <w:rPr>
                <w:rFonts w:cs="Arial"/>
                <w:sz w:val="18"/>
                <w:szCs w:val="18"/>
              </w:rPr>
              <w:lastRenderedPageBreak/>
              <w:t>FFS</w:t>
            </w:r>
          </w:p>
        </w:tc>
        <w:tc>
          <w:tcPr>
            <w:tcW w:w="0" w:type="auto"/>
          </w:tcPr>
          <w:p w14:paraId="55C483B2"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Yes</w:t>
            </w:r>
          </w:p>
        </w:tc>
        <w:tc>
          <w:tcPr>
            <w:tcW w:w="0" w:type="auto"/>
          </w:tcPr>
          <w:p w14:paraId="6EFD376D" w14:textId="77777777" w:rsidR="00805448" w:rsidRPr="006A566D" w:rsidRDefault="00805448" w:rsidP="0084448E">
            <w:pPr>
              <w:rPr>
                <w:rFonts w:cs="Arial"/>
                <w:sz w:val="18"/>
                <w:szCs w:val="18"/>
                <w:lang w:val="en-GB" w:eastAsia="x-none"/>
              </w:rPr>
            </w:pPr>
          </w:p>
        </w:tc>
        <w:tc>
          <w:tcPr>
            <w:tcW w:w="0" w:type="auto"/>
          </w:tcPr>
          <w:p w14:paraId="034442CB"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rPr>
              <w:t xml:space="preserve">UE does not support power domain adaptation </w:t>
            </w:r>
            <w:r w:rsidRPr="006A566D">
              <w:rPr>
                <w:rFonts w:eastAsia="SimSun" w:cs="Arial"/>
                <w:color w:val="000000" w:themeColor="text1"/>
                <w:sz w:val="18"/>
                <w:szCs w:val="18"/>
                <w:lang w:eastAsia="zh-CN"/>
              </w:rPr>
              <w:t>for semi-persistent CSI reporting on PUCCH</w:t>
            </w:r>
          </w:p>
        </w:tc>
        <w:tc>
          <w:tcPr>
            <w:tcW w:w="0" w:type="auto"/>
          </w:tcPr>
          <w:p w14:paraId="6CC31253"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Per band</w:t>
            </w:r>
          </w:p>
        </w:tc>
        <w:tc>
          <w:tcPr>
            <w:tcW w:w="0" w:type="auto"/>
          </w:tcPr>
          <w:p w14:paraId="12A2FD48"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No</w:t>
            </w:r>
          </w:p>
        </w:tc>
        <w:tc>
          <w:tcPr>
            <w:tcW w:w="0" w:type="auto"/>
          </w:tcPr>
          <w:p w14:paraId="11DB78C5"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No</w:t>
            </w:r>
          </w:p>
        </w:tc>
        <w:tc>
          <w:tcPr>
            <w:tcW w:w="0" w:type="auto"/>
          </w:tcPr>
          <w:p w14:paraId="2BB4C73A"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zh-CN"/>
              </w:rPr>
              <w:t>N/A</w:t>
            </w:r>
          </w:p>
        </w:tc>
        <w:tc>
          <w:tcPr>
            <w:tcW w:w="0" w:type="auto"/>
          </w:tcPr>
          <w:p w14:paraId="654E9DD5" w14:textId="22CD510B"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1 candidate values: {2,3,4}</w:t>
            </w:r>
          </w:p>
          <w:p w14:paraId="59A03057" w14:textId="32FCAEDE"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2 candidate values: {2,3,4}</w:t>
            </w:r>
          </w:p>
          <w:p w14:paraId="3D6D0E16" w14:textId="1AE73583"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3 candidate values: {1, 2, 3 … 32}</w:t>
            </w:r>
          </w:p>
          <w:p w14:paraId="0572AC92" w14:textId="4F7D7465"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4 candidate values: {8, 16, 24, … 128}</w:t>
            </w:r>
          </w:p>
          <w:p w14:paraId="5F148DF3" w14:textId="34B99B09"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5 candidate values: {5, 6, 7, 8, 9, 10, 12, 14, 16, …, 62, 64}</w:t>
            </w:r>
          </w:p>
          <w:p w14:paraId="524AB992" w14:textId="0DEF69C6"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t>Component 6 candidate values: {8, 16, 24, …, 248, 256}</w:t>
            </w:r>
          </w:p>
          <w:p w14:paraId="6C971D2F" w14:textId="27980473" w:rsidR="00805448" w:rsidRPr="006A566D" w:rsidRDefault="00805448" w:rsidP="0084448E">
            <w:pPr>
              <w:jc w:val="left"/>
              <w:rPr>
                <w:rFonts w:eastAsiaTheme="minorEastAsia" w:cs="Arial"/>
                <w:color w:val="000000" w:themeColor="text1"/>
                <w:sz w:val="18"/>
                <w:szCs w:val="18"/>
                <w:lang w:eastAsia="zh-CN"/>
              </w:rPr>
            </w:pPr>
            <w:r w:rsidRPr="006A566D">
              <w:rPr>
                <w:rFonts w:eastAsiaTheme="minorEastAsia" w:cs="Arial"/>
                <w:color w:val="000000" w:themeColor="text1"/>
                <w:sz w:val="18"/>
                <w:szCs w:val="18"/>
                <w:lang w:eastAsia="zh-CN"/>
              </w:rPr>
              <w:lastRenderedPageBreak/>
              <w:t>Component 8 candidate values: {2, 3, 4}</w:t>
            </w:r>
          </w:p>
          <w:p w14:paraId="7C478630" w14:textId="77777777" w:rsidR="00805448" w:rsidRPr="006A566D" w:rsidRDefault="00805448" w:rsidP="0084448E">
            <w:pPr>
              <w:jc w:val="left"/>
              <w:rPr>
                <w:rFonts w:eastAsiaTheme="minorEastAsia" w:cs="Arial"/>
                <w:strike/>
                <w:color w:val="FF0000"/>
                <w:sz w:val="18"/>
                <w:szCs w:val="18"/>
                <w:lang w:eastAsia="zh-CN"/>
              </w:rPr>
            </w:pPr>
            <w:r w:rsidRPr="006A566D">
              <w:rPr>
                <w:rFonts w:eastAsiaTheme="minorEastAsia" w:cs="Arial"/>
                <w:strike/>
                <w:color w:val="FF0000"/>
                <w:sz w:val="18"/>
                <w:szCs w:val="18"/>
                <w:lang w:eastAsia="zh-CN"/>
              </w:rPr>
              <w:t xml:space="preserve">Note: Maximum value of </w:t>
            </w:r>
            <w:proofErr w:type="spellStart"/>
            <w:r w:rsidRPr="006A566D">
              <w:rPr>
                <w:rFonts w:eastAsiaTheme="minorEastAsia" w:cs="Arial"/>
                <w:strike/>
                <w:color w:val="FF0000"/>
                <w:sz w:val="18"/>
                <w:szCs w:val="18"/>
                <w:lang w:eastAsia="zh-CN"/>
              </w:rPr>
              <w:t>Lmax</w:t>
            </w:r>
            <w:proofErr w:type="spellEnd"/>
            <w:r w:rsidRPr="006A566D">
              <w:rPr>
                <w:rFonts w:eastAsiaTheme="minorEastAsia" w:cs="Arial"/>
                <w:strike/>
                <w:color w:val="FF0000"/>
                <w:sz w:val="18"/>
                <w:szCs w:val="18"/>
                <w:lang w:eastAsia="zh-CN"/>
              </w:rPr>
              <w:t xml:space="preserve"> is no larger than 8 for semi-persistent CSI reporting on PUCCH</w:t>
            </w:r>
          </w:p>
          <w:p w14:paraId="5EF3D1DA" w14:textId="77777777" w:rsidR="00805448" w:rsidRPr="006A566D" w:rsidRDefault="00805448" w:rsidP="0084448E">
            <w:pPr>
              <w:pStyle w:val="maintext"/>
              <w:ind w:firstLineChars="0" w:firstLine="0"/>
              <w:jc w:val="left"/>
              <w:rPr>
                <w:rFonts w:ascii="Arial" w:eastAsiaTheme="minorEastAsia" w:hAnsi="Arial" w:cs="Arial"/>
                <w:bCs/>
                <w:strike/>
                <w:color w:val="FF0000"/>
                <w:sz w:val="18"/>
                <w:szCs w:val="18"/>
                <w:lang w:eastAsia="zh-CN"/>
              </w:rPr>
            </w:pPr>
            <w:r w:rsidRPr="006A566D">
              <w:rPr>
                <w:rFonts w:ascii="Arial" w:eastAsiaTheme="minorEastAsia" w:hAnsi="Arial" w:cs="Arial"/>
                <w:strike/>
                <w:color w:val="FF0000"/>
                <w:sz w:val="18"/>
                <w:szCs w:val="18"/>
                <w:lang w:eastAsia="zh-CN"/>
              </w:rPr>
              <w:t xml:space="preserve">Note: Maximum value of N is no larger than 4 for </w:t>
            </w:r>
            <w:r w:rsidRPr="006A566D">
              <w:rPr>
                <w:rFonts w:ascii="Arial" w:eastAsiaTheme="minorEastAsia" w:hAnsi="Arial" w:cs="Arial"/>
                <w:bCs/>
                <w:strike/>
                <w:color w:val="FF0000"/>
                <w:sz w:val="18"/>
                <w:szCs w:val="18"/>
                <w:lang w:eastAsia="zh-CN"/>
              </w:rPr>
              <w:t>semi-persistent CSI reporting on PUCCH</w:t>
            </w:r>
          </w:p>
          <w:p w14:paraId="10208F75" w14:textId="70C81ADF" w:rsidR="00805448" w:rsidRPr="00B43D35" w:rsidRDefault="00805448" w:rsidP="00FB43AA">
            <w:pPr>
              <w:pStyle w:val="maintext"/>
              <w:ind w:firstLineChars="0" w:firstLine="0"/>
              <w:jc w:val="left"/>
              <w:rPr>
                <w:rFonts w:ascii="Arial" w:eastAsiaTheme="minorEastAsia" w:hAnsi="Arial" w:cs="Arial"/>
                <w:bCs/>
                <w:color w:val="000000" w:themeColor="text1"/>
                <w:sz w:val="18"/>
                <w:szCs w:val="18"/>
                <w:lang w:eastAsia="zh-CN"/>
              </w:rPr>
            </w:pPr>
            <w:r w:rsidRPr="006A566D">
              <w:rPr>
                <w:rFonts w:ascii="Arial" w:eastAsiaTheme="minorEastAsia" w:hAnsi="Arial" w:cs="Arial"/>
                <w:bCs/>
                <w:color w:val="000000" w:themeColor="text1"/>
                <w:sz w:val="18"/>
                <w:szCs w:val="18"/>
                <w:lang w:eastAsia="zh-CN"/>
              </w:rPr>
              <w:t xml:space="preserve">Note: Components 5 and 6 are </w:t>
            </w:r>
            <w:proofErr w:type="spellStart"/>
            <w:r w:rsidRPr="006A566D">
              <w:rPr>
                <w:rFonts w:ascii="Arial" w:eastAsiaTheme="minorEastAsia" w:hAnsi="Arial" w:cs="Arial"/>
                <w:bCs/>
                <w:color w:val="000000" w:themeColor="text1"/>
                <w:sz w:val="18"/>
                <w:szCs w:val="18"/>
                <w:lang w:eastAsia="zh-CN"/>
              </w:rPr>
              <w:t>signaled</w:t>
            </w:r>
            <w:proofErr w:type="spellEnd"/>
            <w:r w:rsidRPr="006A566D">
              <w:rPr>
                <w:rFonts w:ascii="Arial" w:eastAsiaTheme="minorEastAsia" w:hAnsi="Arial" w:cs="Arial"/>
                <w:bCs/>
                <w:color w:val="000000" w:themeColor="text1"/>
                <w:sz w:val="18"/>
                <w:szCs w:val="18"/>
                <w:lang w:eastAsia="zh-CN"/>
              </w:rPr>
              <w:t xml:space="preserve"> per BC</w:t>
            </w:r>
          </w:p>
        </w:tc>
        <w:tc>
          <w:tcPr>
            <w:tcW w:w="0" w:type="auto"/>
          </w:tcPr>
          <w:p w14:paraId="4C2C3F63" w14:textId="77777777" w:rsidR="00805448" w:rsidRPr="006A566D" w:rsidRDefault="00805448" w:rsidP="0084448E">
            <w:pPr>
              <w:rPr>
                <w:rFonts w:cs="Arial"/>
                <w:sz w:val="18"/>
                <w:szCs w:val="18"/>
                <w:lang w:val="en-GB" w:eastAsia="x-none"/>
              </w:rPr>
            </w:pPr>
            <w:r w:rsidRPr="006A566D">
              <w:rPr>
                <w:rFonts w:cs="Arial"/>
                <w:color w:val="000000" w:themeColor="text1"/>
                <w:sz w:val="18"/>
                <w:szCs w:val="18"/>
                <w:lang w:eastAsia="ja-JP"/>
              </w:rPr>
              <w:lastRenderedPageBreak/>
              <w:t>Optional with capability signaling</w:t>
            </w:r>
          </w:p>
        </w:tc>
      </w:tr>
    </w:tbl>
    <w:p w14:paraId="1D0307C0" w14:textId="77777777" w:rsidR="00805448" w:rsidRDefault="00805448" w:rsidP="00D22BD5">
      <w:pPr>
        <w:rPr>
          <w:lang w:eastAsia="x-none"/>
        </w:rPr>
      </w:pPr>
    </w:p>
    <w:p w14:paraId="75D3A0B0" w14:textId="77777777" w:rsidR="00805448" w:rsidRDefault="00805448" w:rsidP="00D22BD5">
      <w:pPr>
        <w:rPr>
          <w:lang w:val="en-GB" w:eastAsia="x-none"/>
        </w:rPr>
      </w:pPr>
    </w:p>
    <w:p w14:paraId="63A9FAAF" w14:textId="77777777" w:rsidR="00805448" w:rsidRDefault="00805448" w:rsidP="00D22BD5">
      <w:pPr>
        <w:rPr>
          <w:lang w:val="en-GB" w:eastAsia="x-none"/>
        </w:rPr>
      </w:pPr>
    </w:p>
    <w:p w14:paraId="4DA77EAA" w14:textId="6F929A74" w:rsidR="00805448" w:rsidRPr="00805448" w:rsidRDefault="00805448" w:rsidP="00805448">
      <w:pPr>
        <w:pStyle w:val="4"/>
        <w:numPr>
          <w:ilvl w:val="0"/>
          <w:numId w:val="0"/>
        </w:numPr>
        <w:ind w:left="864"/>
        <w:rPr>
          <w:rFonts w:eastAsia="游明朝"/>
          <w:iCs/>
          <w:u w:val="single"/>
          <w:lang w:eastAsia="ja-JP"/>
        </w:rPr>
      </w:pPr>
      <w:r w:rsidRPr="00805448">
        <w:rPr>
          <w:rFonts w:eastAsia="游明朝" w:hint="eastAsia"/>
          <w:iCs/>
          <w:u w:val="single"/>
          <w:lang w:eastAsia="ja-JP"/>
        </w:rPr>
        <w:t>N</w:t>
      </w:r>
      <w:r>
        <w:rPr>
          <w:rFonts w:eastAsia="游明朝"/>
          <w:iCs/>
          <w:u w:val="single"/>
          <w:lang w:eastAsia="ja-JP"/>
        </w:rPr>
        <w:t>R_pos_enh2</w:t>
      </w:r>
    </w:p>
    <w:p w14:paraId="32FA823B" w14:textId="05A1C4F1" w:rsidR="00561641" w:rsidRPr="00F57A77" w:rsidRDefault="000E5763" w:rsidP="00F57A77">
      <w:pPr>
        <w:pStyle w:val="maintext"/>
        <w:ind w:firstLineChars="90" w:firstLine="177"/>
        <w:rPr>
          <w:rFonts w:ascii="Calibri" w:hAnsi="Calibri" w:cs="Arial"/>
          <w:color w:val="000000"/>
        </w:rPr>
      </w:pPr>
      <w:r w:rsidRPr="000E5763">
        <w:rPr>
          <w:rFonts w:ascii="Calibri" w:eastAsia="游明朝" w:hAnsi="Calibri" w:cs="Arial" w:hint="eastAsia"/>
          <w:b/>
          <w:highlight w:val="green"/>
          <w:lang w:eastAsia="ja-JP"/>
        </w:rPr>
        <w:t>Agreement</w:t>
      </w:r>
      <w:r w:rsidR="00F57A77" w:rsidRPr="00181955">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518"/>
        <w:gridCol w:w="2912"/>
        <w:gridCol w:w="2585"/>
        <w:gridCol w:w="584"/>
        <w:gridCol w:w="527"/>
        <w:gridCol w:w="467"/>
        <w:gridCol w:w="3124"/>
        <w:gridCol w:w="669"/>
        <w:gridCol w:w="467"/>
        <w:gridCol w:w="467"/>
        <w:gridCol w:w="467"/>
        <w:gridCol w:w="6917"/>
        <w:gridCol w:w="1261"/>
      </w:tblGrid>
      <w:tr w:rsidR="00F57A77" w14:paraId="11EB2B32" w14:textId="77777777" w:rsidTr="00801954">
        <w:tc>
          <w:tcPr>
            <w:tcW w:w="0" w:type="auto"/>
            <w:shd w:val="clear" w:color="auto" w:fill="auto"/>
          </w:tcPr>
          <w:p w14:paraId="3E6D7A27" w14:textId="77777777" w:rsidR="00F57A77" w:rsidRDefault="00F57A77" w:rsidP="00801954">
            <w:pPr>
              <w:pStyle w:val="maintext"/>
              <w:ind w:firstLineChars="0" w:firstLine="0"/>
              <w:jc w:val="left"/>
              <w:rPr>
                <w:rFonts w:ascii="Arial" w:hAnsi="Arial" w:cs="Arial"/>
                <w:sz w:val="18"/>
                <w:szCs w:val="18"/>
              </w:rPr>
            </w:pPr>
            <w:r>
              <w:rPr>
                <w:rFonts w:ascii="Arial" w:hAnsi="Arial" w:cs="Arial"/>
                <w:color w:val="000000" w:themeColor="text1"/>
                <w:sz w:val="18"/>
                <w:szCs w:val="18"/>
              </w:rPr>
              <w:t>41. NR_pos_enh2</w:t>
            </w:r>
          </w:p>
        </w:tc>
        <w:tc>
          <w:tcPr>
            <w:tcW w:w="0" w:type="auto"/>
            <w:shd w:val="clear" w:color="auto" w:fill="auto"/>
          </w:tcPr>
          <w:p w14:paraId="08F405BC" w14:textId="77777777" w:rsidR="00F57A77" w:rsidRDefault="00F57A77" w:rsidP="00801954">
            <w:pPr>
              <w:pStyle w:val="maintext"/>
              <w:ind w:firstLineChars="0" w:firstLine="0"/>
              <w:jc w:val="left"/>
              <w:rPr>
                <w:rFonts w:ascii="Arial" w:hAnsi="Arial" w:cs="Arial"/>
                <w:sz w:val="18"/>
                <w:szCs w:val="18"/>
              </w:rPr>
            </w:pPr>
            <w:r>
              <w:rPr>
                <w:rFonts w:ascii="Arial" w:hAnsi="Arial" w:cs="Arial"/>
                <w:color w:val="000000" w:themeColor="text1"/>
                <w:sz w:val="18"/>
                <w:szCs w:val="18"/>
              </w:rPr>
              <w:t>41-4-6</w:t>
            </w:r>
          </w:p>
        </w:tc>
        <w:tc>
          <w:tcPr>
            <w:tcW w:w="0" w:type="auto"/>
            <w:shd w:val="clear" w:color="auto" w:fill="auto"/>
          </w:tcPr>
          <w:p w14:paraId="148CAF6D" w14:textId="77777777" w:rsidR="00F57A77" w:rsidRDefault="00F57A77" w:rsidP="0080195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Positioning SRS bandwidth aggregation in RRC_CONNECTED</w:t>
            </w:r>
          </w:p>
        </w:tc>
        <w:tc>
          <w:tcPr>
            <w:tcW w:w="0" w:type="auto"/>
            <w:shd w:val="clear" w:color="auto" w:fill="auto"/>
          </w:tcPr>
          <w:p w14:paraId="7432AFED" w14:textId="77777777" w:rsidR="00F57A77" w:rsidRDefault="00F57A77" w:rsidP="00801954">
            <w:pPr>
              <w:pStyle w:val="TAL"/>
              <w:rPr>
                <w:rFonts w:eastAsia="SimSun" w:cs="Arial"/>
                <w:color w:val="000000" w:themeColor="text1"/>
                <w:szCs w:val="18"/>
                <w:lang w:val="en-US" w:eastAsia="zh-CN"/>
              </w:rPr>
            </w:pPr>
            <w:r>
              <w:rPr>
                <w:rFonts w:eastAsia="SimSun" w:cs="Arial"/>
                <w:color w:val="000000" w:themeColor="text1"/>
                <w:szCs w:val="18"/>
                <w:lang w:eastAsia="zh-CN"/>
              </w:rPr>
              <w:t>1. The number of supported aggregated carriers in intra band</w:t>
            </w:r>
            <w:r>
              <w:rPr>
                <w:rFonts w:eastAsia="SimSun" w:cs="Arial"/>
                <w:color w:val="000000" w:themeColor="text1"/>
                <w:szCs w:val="18"/>
                <w:lang w:val="en-US" w:eastAsia="zh-CN"/>
              </w:rPr>
              <w:t xml:space="preserve"> contiguous carriers</w:t>
            </w:r>
          </w:p>
          <w:p w14:paraId="5794144D" w14:textId="77777777" w:rsidR="00F57A77" w:rsidRDefault="00F57A77" w:rsidP="00801954">
            <w:pPr>
              <w:pStyle w:val="TAL"/>
              <w:rPr>
                <w:rFonts w:eastAsia="SimSun" w:cs="Arial"/>
                <w:color w:val="000000" w:themeColor="text1"/>
                <w:szCs w:val="18"/>
                <w:lang w:val="en-US" w:eastAsia="zh-CN"/>
              </w:rPr>
            </w:pPr>
            <w:r>
              <w:rPr>
                <w:rFonts w:eastAsia="SimSun" w:cs="Arial"/>
                <w:color w:val="000000" w:themeColor="text1"/>
                <w:szCs w:val="18"/>
                <w:lang w:val="en-US" w:eastAsia="zh-CN"/>
              </w:rPr>
              <w:t>2. Maximum aggregated UL SRS bandwidth in MHz, which is supported and reported by UE</w:t>
            </w:r>
          </w:p>
          <w:p w14:paraId="66DBBBE4" w14:textId="77777777" w:rsidR="00F57A77" w:rsidRDefault="00F57A77" w:rsidP="00801954">
            <w:pPr>
              <w:pStyle w:val="TAL"/>
              <w:rPr>
                <w:rFonts w:eastAsia="SimSun" w:cs="Arial"/>
                <w:color w:val="000000" w:themeColor="text1"/>
                <w:szCs w:val="18"/>
                <w:lang w:eastAsia="zh-CN"/>
              </w:rPr>
            </w:pPr>
            <w:r>
              <w:rPr>
                <w:rFonts w:eastAsia="SimSun" w:cs="Arial"/>
                <w:color w:val="000000" w:themeColor="text1"/>
                <w:szCs w:val="18"/>
                <w:lang w:eastAsia="zh-CN"/>
              </w:rPr>
              <w:t>5. Max number of aggregated SRS resource sets for positioning supported by UE for SRS bandwidth aggregation</w:t>
            </w:r>
          </w:p>
          <w:p w14:paraId="16C40594" w14:textId="77777777" w:rsidR="00F57A77" w:rsidRDefault="00F57A77" w:rsidP="00801954">
            <w:pPr>
              <w:pStyle w:val="TAL"/>
              <w:rPr>
                <w:rFonts w:eastAsia="SimSun" w:cs="Arial"/>
                <w:color w:val="000000" w:themeColor="text1"/>
                <w:szCs w:val="18"/>
                <w:lang w:val="en-US" w:eastAsia="zh-CN"/>
              </w:rPr>
            </w:pPr>
            <w:r>
              <w:rPr>
                <w:rFonts w:eastAsia="SimSun" w:cs="Arial"/>
                <w:color w:val="000000" w:themeColor="text1"/>
                <w:szCs w:val="18"/>
                <w:lang w:val="en-US" w:eastAsia="zh-CN"/>
              </w:rPr>
              <w:t>6. Maximum number of aggregated SRS resources for bandwidth aggregation</w:t>
            </w:r>
          </w:p>
          <w:p w14:paraId="7916B9E2" w14:textId="77777777" w:rsidR="00F57A77" w:rsidRDefault="00F57A77" w:rsidP="00801954">
            <w:pPr>
              <w:pStyle w:val="TAL"/>
              <w:rPr>
                <w:rFonts w:eastAsia="SimSun" w:cs="Arial"/>
                <w:color w:val="000000" w:themeColor="text1"/>
                <w:szCs w:val="18"/>
                <w:lang w:val="en-US" w:eastAsia="zh-CN"/>
              </w:rPr>
            </w:pPr>
            <w:r>
              <w:rPr>
                <w:rFonts w:eastAsia="SimSun" w:cs="Arial"/>
                <w:color w:val="000000" w:themeColor="text1"/>
                <w:szCs w:val="18"/>
                <w:lang w:val="en-US" w:eastAsia="zh-CN"/>
              </w:rPr>
              <w:t>7. Maximum number of aggregated SRS resources for bandwidth aggregation per slot</w:t>
            </w:r>
          </w:p>
          <w:p w14:paraId="77E5F900" w14:textId="77777777" w:rsidR="00F57A77" w:rsidRDefault="00F57A77" w:rsidP="0080195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8. Support the same SRS power reduction across aggregated carriers</w:t>
            </w:r>
          </w:p>
        </w:tc>
        <w:tc>
          <w:tcPr>
            <w:tcW w:w="0" w:type="auto"/>
            <w:shd w:val="clear" w:color="auto" w:fill="auto"/>
          </w:tcPr>
          <w:p w14:paraId="4C8E7667" w14:textId="77777777" w:rsidR="00F57A77" w:rsidRDefault="00F57A77" w:rsidP="00801954">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rPr>
              <w:t>13-8, 6-6</w:t>
            </w:r>
          </w:p>
        </w:tc>
        <w:tc>
          <w:tcPr>
            <w:tcW w:w="0" w:type="auto"/>
            <w:shd w:val="clear" w:color="auto" w:fill="auto"/>
          </w:tcPr>
          <w:p w14:paraId="10611B92" w14:textId="77777777" w:rsidR="00F57A77" w:rsidRDefault="00F57A77" w:rsidP="0080195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786B74D2" w14:textId="77777777" w:rsidR="00F57A77" w:rsidRDefault="00F57A77" w:rsidP="0080195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4D6D92C0" w14:textId="77777777" w:rsidR="00F57A77" w:rsidRDefault="00F57A77" w:rsidP="00801954">
            <w:pPr>
              <w:pStyle w:val="maintext"/>
              <w:ind w:firstLineChars="0" w:firstLine="0"/>
              <w:jc w:val="left"/>
              <w:rPr>
                <w:rFonts w:ascii="Arial" w:hAnsi="Arial" w:cs="Arial"/>
                <w:sz w:val="18"/>
                <w:szCs w:val="18"/>
              </w:rPr>
            </w:pPr>
            <w:r>
              <w:rPr>
                <w:rFonts w:ascii="Arial" w:hAnsi="Arial" w:cs="Arial"/>
                <w:color w:val="000000" w:themeColor="text1"/>
                <w:sz w:val="18"/>
                <w:szCs w:val="18"/>
              </w:rPr>
              <w:t>P</w:t>
            </w:r>
            <w:proofErr w:type="spellStart"/>
            <w:r>
              <w:rPr>
                <w:rFonts w:ascii="Arial" w:hAnsi="Arial" w:cs="Arial"/>
                <w:color w:val="000000" w:themeColor="text1"/>
                <w:sz w:val="18"/>
                <w:szCs w:val="18"/>
                <w:lang w:val="en-US"/>
              </w:rPr>
              <w:t>ositioning</w:t>
            </w:r>
            <w:proofErr w:type="spellEnd"/>
            <w:r>
              <w:rPr>
                <w:rFonts w:ascii="Arial" w:hAnsi="Arial" w:cs="Arial"/>
                <w:color w:val="000000" w:themeColor="text1"/>
                <w:sz w:val="18"/>
                <w:szCs w:val="18"/>
                <w:lang w:val="en-US"/>
              </w:rPr>
              <w:t xml:space="preserve"> SRS bandwidth aggregation in RRC_CONNECTED is not supported</w:t>
            </w:r>
          </w:p>
        </w:tc>
        <w:tc>
          <w:tcPr>
            <w:tcW w:w="0" w:type="auto"/>
            <w:shd w:val="clear" w:color="auto" w:fill="auto"/>
          </w:tcPr>
          <w:p w14:paraId="7FA3B054" w14:textId="77777777" w:rsidR="00F57A77" w:rsidRDefault="00F57A77" w:rsidP="0080195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Per FS</w:t>
            </w:r>
          </w:p>
        </w:tc>
        <w:tc>
          <w:tcPr>
            <w:tcW w:w="0" w:type="auto"/>
            <w:shd w:val="clear" w:color="auto" w:fill="auto"/>
          </w:tcPr>
          <w:p w14:paraId="45B08BE3" w14:textId="77777777" w:rsidR="00F57A77" w:rsidRDefault="00F57A77" w:rsidP="0080195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20F36998" w14:textId="77777777" w:rsidR="00F57A77" w:rsidRDefault="00F57A77" w:rsidP="0080195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3526B5CD" w14:textId="77777777" w:rsidR="00F57A77" w:rsidRDefault="00F57A77" w:rsidP="0080195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29193B30" w14:textId="77777777" w:rsidR="00F57A77" w:rsidRDefault="00F57A77" w:rsidP="00801954">
            <w:pPr>
              <w:pStyle w:val="TAL"/>
              <w:rPr>
                <w:rFonts w:eastAsia="SimSun" w:cs="Arial"/>
                <w:color w:val="000000" w:themeColor="text1"/>
                <w:szCs w:val="18"/>
                <w:lang w:val="en-US" w:eastAsia="zh-CN"/>
              </w:rPr>
            </w:pPr>
            <w:r>
              <w:rPr>
                <w:rFonts w:eastAsia="SimSun" w:cs="Arial"/>
                <w:color w:val="000000" w:themeColor="text1"/>
                <w:szCs w:val="18"/>
                <w:lang w:val="en-US" w:eastAsia="zh-CN"/>
              </w:rPr>
              <w:t>Component 1 candidate values: {2,3,2and3}</w:t>
            </w:r>
          </w:p>
          <w:p w14:paraId="48005F61" w14:textId="77777777" w:rsidR="00F57A77" w:rsidRDefault="00F57A77" w:rsidP="00801954">
            <w:pPr>
              <w:pStyle w:val="TAL"/>
              <w:rPr>
                <w:rFonts w:eastAsia="SimSun" w:cs="Arial"/>
                <w:color w:val="000000" w:themeColor="text1"/>
                <w:szCs w:val="18"/>
                <w:lang w:val="en-US" w:eastAsia="zh-CN"/>
              </w:rPr>
            </w:pPr>
          </w:p>
          <w:p w14:paraId="5157D5E4" w14:textId="77777777" w:rsidR="00F57A77" w:rsidRDefault="00F57A77" w:rsidP="00801954">
            <w:pPr>
              <w:pStyle w:val="TAL"/>
              <w:rPr>
                <w:rFonts w:eastAsia="SimSun" w:cs="Arial"/>
                <w:color w:val="000000" w:themeColor="text1"/>
                <w:szCs w:val="18"/>
                <w:lang w:val="en-US" w:eastAsia="zh-CN"/>
              </w:rPr>
            </w:pPr>
            <w:r>
              <w:rPr>
                <w:rFonts w:eastAsia="SimSun" w:cs="Arial"/>
                <w:color w:val="000000" w:themeColor="text1"/>
                <w:szCs w:val="18"/>
                <w:lang w:val="en-US" w:eastAsia="zh-CN"/>
              </w:rPr>
              <w:t>Component 2 candidate values:</w:t>
            </w:r>
          </w:p>
          <w:p w14:paraId="31B57AE0" w14:textId="77777777" w:rsidR="00F57A77" w:rsidRDefault="00F57A77" w:rsidP="00801954">
            <w:pPr>
              <w:pStyle w:val="TAL"/>
              <w:rPr>
                <w:rFonts w:eastAsia="SimSun" w:cs="Arial"/>
                <w:color w:val="000000" w:themeColor="text1"/>
                <w:szCs w:val="18"/>
                <w:lang w:val="en-US" w:eastAsia="zh-CN"/>
              </w:rPr>
            </w:pPr>
            <w:r>
              <w:rPr>
                <w:rFonts w:eastAsia="SimSun" w:cs="Arial"/>
                <w:color w:val="000000" w:themeColor="text1"/>
                <w:szCs w:val="18"/>
                <w:lang w:val="en-US" w:eastAsia="zh-CN"/>
              </w:rPr>
              <w:t>For 2 in Component 1:</w:t>
            </w:r>
          </w:p>
          <w:p w14:paraId="1A379E32" w14:textId="77777777" w:rsidR="00F57A77" w:rsidRDefault="00F57A77" w:rsidP="00801954">
            <w:pPr>
              <w:pStyle w:val="TAL"/>
              <w:rPr>
                <w:rFonts w:eastAsia="SimSun" w:cs="Arial"/>
                <w:color w:val="000000" w:themeColor="text1"/>
                <w:szCs w:val="18"/>
                <w:lang w:val="en-US" w:eastAsia="zh-CN"/>
              </w:rPr>
            </w:pPr>
            <w:r>
              <w:rPr>
                <w:rFonts w:eastAsia="SimSun" w:cs="Arial"/>
                <w:color w:val="000000" w:themeColor="text1"/>
                <w:szCs w:val="18"/>
                <w:lang w:val="en-US" w:eastAsia="zh-CN"/>
              </w:rPr>
              <w:t>FR1 bands: {</w:t>
            </w:r>
            <w:r>
              <w:rPr>
                <w:rFonts w:eastAsia="SimSun" w:cs="Arial"/>
                <w:color w:val="FF0000"/>
                <w:szCs w:val="18"/>
                <w:lang w:val="en-US" w:eastAsia="zh-CN"/>
              </w:rPr>
              <w:t xml:space="preserve">20, 40, 50, </w:t>
            </w:r>
            <w:r>
              <w:rPr>
                <w:rFonts w:eastAsia="SimSun" w:cs="Arial"/>
                <w:color w:val="000000" w:themeColor="text1"/>
                <w:szCs w:val="18"/>
                <w:lang w:val="en-US" w:eastAsia="zh-CN"/>
              </w:rPr>
              <w:t xml:space="preserve">80, 100, 160, </w:t>
            </w:r>
            <w:r>
              <w:rPr>
                <w:rFonts w:eastAsia="SimSun" w:cs="Arial"/>
                <w:color w:val="FF0000"/>
                <w:szCs w:val="18"/>
                <w:lang w:val="en-US" w:eastAsia="zh-CN"/>
              </w:rPr>
              <w:t xml:space="preserve">180, 190, </w:t>
            </w:r>
            <w:r>
              <w:rPr>
                <w:rFonts w:eastAsia="SimSun" w:cs="Arial"/>
                <w:color w:val="000000" w:themeColor="text1"/>
                <w:szCs w:val="18"/>
                <w:lang w:val="en-US" w:eastAsia="zh-CN"/>
              </w:rPr>
              <w:t>200</w:t>
            </w:r>
            <w:r>
              <w:rPr>
                <w:rFonts w:eastAsia="SimSun" w:cs="Arial"/>
                <w:strike/>
                <w:color w:val="FF0000"/>
                <w:szCs w:val="18"/>
                <w:lang w:val="en-US" w:eastAsia="zh-CN"/>
              </w:rPr>
              <w:t>M</w:t>
            </w:r>
            <w:r>
              <w:rPr>
                <w:rFonts w:eastAsia="SimSun" w:cs="Arial"/>
                <w:color w:val="000000" w:themeColor="text1"/>
                <w:szCs w:val="18"/>
                <w:lang w:val="en-US" w:eastAsia="zh-CN"/>
              </w:rPr>
              <w:t>}</w:t>
            </w:r>
          </w:p>
          <w:p w14:paraId="62BCAE31" w14:textId="77777777" w:rsidR="00F57A77" w:rsidRDefault="00F57A77" w:rsidP="00801954">
            <w:pPr>
              <w:pStyle w:val="TAL"/>
              <w:rPr>
                <w:rFonts w:eastAsia="SimSun" w:cs="Arial"/>
                <w:color w:val="000000" w:themeColor="text1"/>
                <w:szCs w:val="18"/>
                <w:lang w:val="en-US" w:eastAsia="zh-CN"/>
              </w:rPr>
            </w:pPr>
            <w:r>
              <w:rPr>
                <w:rFonts w:eastAsia="SimSun" w:cs="Arial"/>
                <w:color w:val="000000" w:themeColor="text1"/>
                <w:szCs w:val="18"/>
                <w:lang w:val="en-US" w:eastAsia="zh-CN"/>
              </w:rPr>
              <w:t>FR2 bands: {50, 100, 200, 400, 600, 800}</w:t>
            </w:r>
          </w:p>
          <w:p w14:paraId="7B737952" w14:textId="77777777" w:rsidR="00F57A77" w:rsidRDefault="00F57A77" w:rsidP="00801954">
            <w:pPr>
              <w:pStyle w:val="TAL"/>
              <w:rPr>
                <w:rFonts w:eastAsia="SimSun" w:cs="Arial"/>
                <w:color w:val="000000" w:themeColor="text1"/>
                <w:szCs w:val="18"/>
                <w:lang w:val="en-US" w:eastAsia="zh-CN"/>
              </w:rPr>
            </w:pPr>
            <w:r>
              <w:rPr>
                <w:rFonts w:eastAsia="SimSun" w:cs="Arial"/>
                <w:color w:val="000000" w:themeColor="text1"/>
                <w:szCs w:val="18"/>
                <w:lang w:val="en-US" w:eastAsia="zh-CN"/>
              </w:rPr>
              <w:t>For 3 in Component 1:</w:t>
            </w:r>
          </w:p>
          <w:p w14:paraId="180231BB" w14:textId="77777777" w:rsidR="00F57A77" w:rsidRDefault="00F57A77" w:rsidP="00801954">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FR1 bands: {80, 100, 160, 200, </w:t>
            </w:r>
            <w:r>
              <w:rPr>
                <w:rFonts w:eastAsia="SimSun" w:cs="Arial"/>
                <w:color w:val="FF0000"/>
                <w:szCs w:val="18"/>
                <w:lang w:val="en-US" w:eastAsia="zh-CN"/>
              </w:rPr>
              <w:t xml:space="preserve">240, </w:t>
            </w:r>
            <w:r>
              <w:rPr>
                <w:rFonts w:eastAsia="SimSun" w:cs="Arial"/>
                <w:color w:val="000000" w:themeColor="text1"/>
                <w:szCs w:val="18"/>
                <w:lang w:val="en-US" w:eastAsia="zh-CN"/>
              </w:rPr>
              <w:t>300}</w:t>
            </w:r>
          </w:p>
          <w:p w14:paraId="273A9ED6" w14:textId="77777777" w:rsidR="00F57A77" w:rsidRDefault="00F57A77" w:rsidP="00801954">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FR2 bands: {50, 100, 200, </w:t>
            </w:r>
            <w:r>
              <w:rPr>
                <w:rFonts w:eastAsia="SimSun" w:cs="Arial"/>
                <w:color w:val="FF0000"/>
                <w:szCs w:val="18"/>
                <w:lang w:val="en-US" w:eastAsia="zh-CN"/>
              </w:rPr>
              <w:t xml:space="preserve">300, </w:t>
            </w:r>
            <w:r>
              <w:rPr>
                <w:rFonts w:eastAsia="SimSun" w:cs="Arial"/>
                <w:color w:val="000000" w:themeColor="text1"/>
                <w:szCs w:val="18"/>
                <w:lang w:val="en-US" w:eastAsia="zh-CN"/>
              </w:rPr>
              <w:t>400, 600, 800, 1000, 1200}</w:t>
            </w:r>
          </w:p>
          <w:p w14:paraId="0EEC51A9" w14:textId="77777777" w:rsidR="00F57A77" w:rsidRDefault="00F57A77" w:rsidP="00801954">
            <w:pPr>
              <w:pStyle w:val="TAL"/>
              <w:rPr>
                <w:rFonts w:eastAsia="SimSun" w:cs="Arial"/>
                <w:color w:val="000000" w:themeColor="text1"/>
                <w:szCs w:val="18"/>
                <w:lang w:val="en-US" w:eastAsia="zh-CN"/>
              </w:rPr>
            </w:pPr>
          </w:p>
          <w:p w14:paraId="1B0572AD" w14:textId="77777777" w:rsidR="00F57A77" w:rsidRDefault="00F57A77" w:rsidP="00801954">
            <w:pPr>
              <w:pStyle w:val="TAL"/>
              <w:rPr>
                <w:rFonts w:eastAsia="SimSun" w:cs="Arial"/>
                <w:color w:val="000000" w:themeColor="text1"/>
                <w:szCs w:val="18"/>
                <w:lang w:val="en-US" w:eastAsia="zh-CN"/>
              </w:rPr>
            </w:pPr>
            <w:r>
              <w:rPr>
                <w:rFonts w:eastAsia="SimSun" w:cs="Arial"/>
                <w:color w:val="000000" w:themeColor="text1"/>
                <w:szCs w:val="18"/>
                <w:lang w:val="en-US" w:eastAsia="zh-CN"/>
              </w:rPr>
              <w:t>Component 5 candidate values: {1, 2, 4, 8, 12, 16}</w:t>
            </w:r>
          </w:p>
          <w:p w14:paraId="3B0D05C1" w14:textId="77777777" w:rsidR="00F57A77" w:rsidRDefault="00F57A77" w:rsidP="00801954">
            <w:pPr>
              <w:pStyle w:val="TAL"/>
              <w:rPr>
                <w:rFonts w:eastAsia="SimSun" w:cs="Arial"/>
                <w:color w:val="000000" w:themeColor="text1"/>
                <w:szCs w:val="18"/>
                <w:lang w:eastAsia="zh-CN"/>
              </w:rPr>
            </w:pPr>
          </w:p>
          <w:p w14:paraId="7DA28BB6" w14:textId="77777777" w:rsidR="00F57A77" w:rsidRDefault="00F57A77" w:rsidP="00801954">
            <w:pPr>
              <w:pStyle w:val="TAL"/>
              <w:rPr>
                <w:rFonts w:eastAsia="SimSun" w:cs="Arial"/>
                <w:color w:val="000000" w:themeColor="text1"/>
                <w:szCs w:val="18"/>
                <w:lang w:val="en-US" w:eastAsia="zh-CN"/>
              </w:rPr>
            </w:pPr>
            <w:r>
              <w:rPr>
                <w:rFonts w:eastAsia="SimSun" w:cs="Arial"/>
                <w:color w:val="000000" w:themeColor="text1"/>
                <w:szCs w:val="18"/>
                <w:lang w:val="en-US" w:eastAsia="zh-CN"/>
              </w:rPr>
              <w:t>Component 6 candidate values:</w:t>
            </w:r>
          </w:p>
          <w:p w14:paraId="5FD6B3B6" w14:textId="77777777" w:rsidR="00F57A77" w:rsidRDefault="00F57A77" w:rsidP="00801954">
            <w:pPr>
              <w:pStyle w:val="TAL"/>
              <w:rPr>
                <w:rFonts w:eastAsia="SimSun" w:cs="Arial"/>
                <w:color w:val="000000" w:themeColor="text1"/>
                <w:szCs w:val="18"/>
                <w:lang w:eastAsia="zh-CN"/>
              </w:rPr>
            </w:pPr>
            <w:r>
              <w:rPr>
                <w:rFonts w:eastAsia="SimSun" w:cs="Arial"/>
                <w:color w:val="000000" w:themeColor="text1"/>
                <w:szCs w:val="18"/>
                <w:lang w:val="en-US" w:eastAsia="zh-CN"/>
              </w:rPr>
              <w:t>Periodic: {1,2,4,8,16,32,64}</w:t>
            </w:r>
          </w:p>
          <w:p w14:paraId="4AB92ADA" w14:textId="77777777" w:rsidR="00F57A77" w:rsidRDefault="00F57A77" w:rsidP="00801954">
            <w:pPr>
              <w:pStyle w:val="TAL"/>
              <w:rPr>
                <w:rFonts w:eastAsia="SimSun" w:cs="Arial"/>
                <w:color w:val="000000" w:themeColor="text1"/>
                <w:szCs w:val="18"/>
                <w:lang w:val="en-US" w:eastAsia="zh-CN"/>
              </w:rPr>
            </w:pPr>
            <w:r>
              <w:rPr>
                <w:rFonts w:eastAsia="SimSun" w:cs="Arial"/>
                <w:color w:val="000000" w:themeColor="text1"/>
                <w:szCs w:val="18"/>
                <w:lang w:val="en-US" w:eastAsia="zh-CN"/>
              </w:rPr>
              <w:t>Aperiodic: {0,1,2,4,8,16,32,64}</w:t>
            </w:r>
          </w:p>
          <w:p w14:paraId="3CADCFF4" w14:textId="77777777" w:rsidR="00F57A77" w:rsidRDefault="00F57A77" w:rsidP="00801954">
            <w:pPr>
              <w:pStyle w:val="TAL"/>
              <w:rPr>
                <w:rFonts w:eastAsia="SimSun" w:cs="Arial"/>
                <w:color w:val="000000" w:themeColor="text1"/>
                <w:szCs w:val="18"/>
                <w:lang w:val="en-US" w:eastAsia="zh-CN"/>
              </w:rPr>
            </w:pPr>
            <w:r>
              <w:rPr>
                <w:rFonts w:eastAsia="SimSun" w:cs="Arial"/>
                <w:color w:val="000000" w:themeColor="text1"/>
                <w:szCs w:val="18"/>
                <w:lang w:val="en-US" w:eastAsia="zh-CN"/>
              </w:rPr>
              <w:t>Semi-persistent: {0,1,2,4,8,16,32,64}</w:t>
            </w:r>
          </w:p>
          <w:p w14:paraId="730F868C" w14:textId="77777777" w:rsidR="00F57A77" w:rsidRDefault="00F57A77" w:rsidP="00801954">
            <w:pPr>
              <w:pStyle w:val="TAL"/>
              <w:rPr>
                <w:rFonts w:eastAsia="SimSun" w:cs="Arial"/>
                <w:color w:val="000000" w:themeColor="text1"/>
                <w:szCs w:val="18"/>
                <w:lang w:val="en-US" w:eastAsia="zh-CN"/>
              </w:rPr>
            </w:pPr>
          </w:p>
          <w:p w14:paraId="35A9B0EE" w14:textId="77777777" w:rsidR="00F57A77" w:rsidRDefault="00F57A77" w:rsidP="00801954">
            <w:pPr>
              <w:pStyle w:val="TAL"/>
              <w:rPr>
                <w:rFonts w:eastAsia="SimSun" w:cs="Arial"/>
                <w:color w:val="000000" w:themeColor="text1"/>
                <w:szCs w:val="18"/>
                <w:lang w:val="en-US" w:eastAsia="zh-CN"/>
              </w:rPr>
            </w:pPr>
            <w:r>
              <w:rPr>
                <w:rFonts w:eastAsia="SimSun" w:cs="Arial"/>
                <w:color w:val="000000" w:themeColor="text1"/>
                <w:szCs w:val="18"/>
                <w:lang w:val="en-US" w:eastAsia="zh-CN"/>
              </w:rPr>
              <w:t>Component 7 candidate values:</w:t>
            </w:r>
          </w:p>
          <w:p w14:paraId="49F56EE8" w14:textId="77777777" w:rsidR="00F57A77" w:rsidRDefault="00F57A77" w:rsidP="00801954">
            <w:pPr>
              <w:pStyle w:val="TAL"/>
              <w:rPr>
                <w:rFonts w:eastAsia="SimSun" w:cs="Arial"/>
                <w:color w:val="000000" w:themeColor="text1"/>
                <w:szCs w:val="18"/>
                <w:lang w:val="en-US" w:eastAsia="zh-CN"/>
              </w:rPr>
            </w:pPr>
            <w:r>
              <w:rPr>
                <w:rFonts w:eastAsia="SimSun" w:cs="Arial"/>
                <w:color w:val="000000" w:themeColor="text1"/>
                <w:szCs w:val="18"/>
                <w:lang w:val="en-US" w:eastAsia="zh-CN"/>
              </w:rPr>
              <w:t>Periodic: {1,2,3,4,5,6,8,10,12,14}</w:t>
            </w:r>
          </w:p>
          <w:p w14:paraId="67AC88F4" w14:textId="77777777" w:rsidR="00F57A77" w:rsidRDefault="00F57A77" w:rsidP="00801954">
            <w:pPr>
              <w:pStyle w:val="TAL"/>
              <w:rPr>
                <w:rFonts w:eastAsia="SimSun" w:cs="Arial"/>
                <w:color w:val="000000" w:themeColor="text1"/>
                <w:szCs w:val="18"/>
                <w:lang w:eastAsia="zh-CN"/>
              </w:rPr>
            </w:pPr>
            <w:r>
              <w:rPr>
                <w:rFonts w:eastAsia="SimSun" w:cs="Arial"/>
                <w:color w:val="000000" w:themeColor="text1"/>
                <w:szCs w:val="18"/>
                <w:lang w:eastAsia="zh-CN"/>
              </w:rPr>
              <w:t>Aperiodic: {0,1,2,3,4,5,6,8,10,12,14}</w:t>
            </w:r>
          </w:p>
          <w:p w14:paraId="610EEE34" w14:textId="77777777" w:rsidR="00F57A77" w:rsidRDefault="00F57A77" w:rsidP="00801954">
            <w:pPr>
              <w:pStyle w:val="TAL"/>
              <w:rPr>
                <w:rFonts w:eastAsia="SimSun" w:cs="Arial"/>
                <w:color w:val="000000" w:themeColor="text1"/>
                <w:szCs w:val="18"/>
                <w:lang w:eastAsia="zh-CN"/>
              </w:rPr>
            </w:pPr>
            <w:r>
              <w:rPr>
                <w:rFonts w:eastAsia="SimSun" w:cs="Arial"/>
                <w:color w:val="000000" w:themeColor="text1"/>
                <w:szCs w:val="18"/>
                <w:lang w:eastAsia="zh-CN"/>
              </w:rPr>
              <w:t>Semi-persistent: {0,1,2,3,4,5,6,8,10,12,14}</w:t>
            </w:r>
          </w:p>
          <w:p w14:paraId="14D51A82" w14:textId="77777777" w:rsidR="00F57A77" w:rsidRDefault="00F57A77" w:rsidP="00801954">
            <w:pPr>
              <w:pStyle w:val="TAL"/>
              <w:rPr>
                <w:rFonts w:eastAsia="SimSun" w:cs="Arial"/>
                <w:color w:val="000000" w:themeColor="text1"/>
                <w:szCs w:val="18"/>
                <w:lang w:val="en-US" w:eastAsia="zh-CN"/>
              </w:rPr>
            </w:pPr>
          </w:p>
          <w:p w14:paraId="4E66A9FE" w14:textId="77777777" w:rsidR="00F57A77" w:rsidRDefault="00F57A77" w:rsidP="00801954">
            <w:pPr>
              <w:pStyle w:val="TAL"/>
              <w:rPr>
                <w:rFonts w:eastAsia="SimSun" w:cs="Arial"/>
                <w:color w:val="FF0000"/>
                <w:szCs w:val="18"/>
                <w:lang w:val="en-US" w:eastAsia="zh-CN"/>
              </w:rPr>
            </w:pPr>
            <w:r>
              <w:rPr>
                <w:rFonts w:eastAsia="SimSun" w:cs="Arial"/>
                <w:color w:val="FF0000"/>
                <w:szCs w:val="18"/>
                <w:lang w:val="en-US" w:eastAsia="zh-CN"/>
              </w:rPr>
              <w:t>Note: For component 1, it shall be less than or equal to the maximum number of the component carrier associated with IE ca-</w:t>
            </w:r>
            <w:proofErr w:type="spellStart"/>
            <w:r>
              <w:rPr>
                <w:rFonts w:eastAsia="SimSun" w:cs="Arial"/>
                <w:color w:val="FF0000"/>
                <w:szCs w:val="18"/>
                <w:lang w:val="en-US" w:eastAsia="zh-CN"/>
              </w:rPr>
              <w:t>BandwidthClassUL</w:t>
            </w:r>
            <w:proofErr w:type="spellEnd"/>
            <w:r>
              <w:rPr>
                <w:rFonts w:eastAsia="SimSun" w:cs="Arial"/>
                <w:color w:val="FF0000"/>
                <w:szCs w:val="18"/>
                <w:lang w:val="en-US" w:eastAsia="zh-CN"/>
              </w:rPr>
              <w:t>-NR.</w:t>
            </w:r>
          </w:p>
          <w:p w14:paraId="53945B06" w14:textId="77777777" w:rsidR="00F57A77" w:rsidRDefault="00F57A77" w:rsidP="00801954">
            <w:pPr>
              <w:pStyle w:val="TAL"/>
              <w:rPr>
                <w:rFonts w:eastAsia="SimSun" w:cs="Arial"/>
                <w:color w:val="FF0000"/>
                <w:szCs w:val="18"/>
                <w:lang w:val="en-US" w:eastAsia="zh-CN"/>
              </w:rPr>
            </w:pPr>
          </w:p>
          <w:p w14:paraId="7D74E8A4" w14:textId="627F0892" w:rsidR="00F57A77" w:rsidRDefault="00F57A77" w:rsidP="00801954">
            <w:pPr>
              <w:pStyle w:val="TAL"/>
              <w:rPr>
                <w:rFonts w:eastAsia="SimSun" w:cs="Arial"/>
                <w:color w:val="FF0000"/>
                <w:szCs w:val="18"/>
                <w:lang w:val="en-US" w:eastAsia="zh-CN"/>
              </w:rPr>
            </w:pPr>
            <w:r>
              <w:rPr>
                <w:rFonts w:eastAsia="SimSun" w:cs="Arial"/>
                <w:color w:val="FF0000"/>
                <w:szCs w:val="18"/>
                <w:lang w:val="en-US" w:eastAsia="zh-CN"/>
              </w:rPr>
              <w:t>Note: For component 2, it shall be less than or equal to the maximum aggregated transmission bandwidth associated with IE ca-</w:t>
            </w:r>
            <w:proofErr w:type="spellStart"/>
            <w:r>
              <w:rPr>
                <w:rFonts w:eastAsia="SimSun" w:cs="Arial"/>
                <w:color w:val="FF0000"/>
                <w:szCs w:val="18"/>
                <w:lang w:val="en-US" w:eastAsia="zh-CN"/>
              </w:rPr>
              <w:t>BandwidthClassUL</w:t>
            </w:r>
            <w:proofErr w:type="spellEnd"/>
            <w:r>
              <w:rPr>
                <w:rFonts w:eastAsia="SimSun" w:cs="Arial"/>
                <w:color w:val="FF0000"/>
                <w:szCs w:val="18"/>
                <w:lang w:val="en-US" w:eastAsia="zh-CN"/>
              </w:rPr>
              <w:t xml:space="preserve">-NR. Additionally, it shall be less than or equal to the maximum aggregated bandwidth for the supported CA configuration in Table 5.5A.1-1 in TS 38.101-1 for FR1 bands or Table 5.5A.1-1 in TS 38.101-2 for FR2 </w:t>
            </w:r>
            <w:proofErr w:type="gramStart"/>
            <w:r>
              <w:rPr>
                <w:rFonts w:eastAsia="SimSun" w:cs="Arial"/>
                <w:color w:val="FF0000"/>
                <w:szCs w:val="18"/>
                <w:lang w:val="en-US" w:eastAsia="zh-CN"/>
              </w:rPr>
              <w:t>bands  for</w:t>
            </w:r>
            <w:proofErr w:type="gramEnd"/>
            <w:r>
              <w:rPr>
                <w:rFonts w:eastAsia="SimSun" w:cs="Arial"/>
                <w:color w:val="FF0000"/>
                <w:szCs w:val="18"/>
                <w:lang w:val="en-US" w:eastAsia="zh-CN"/>
              </w:rPr>
              <w:t xml:space="preserve"> the band where aggregated SRS CCs is configured.</w:t>
            </w:r>
          </w:p>
          <w:p w14:paraId="090DD843" w14:textId="77777777" w:rsidR="00F57A77" w:rsidRDefault="00F57A77" w:rsidP="00801954">
            <w:pPr>
              <w:pStyle w:val="TAL"/>
              <w:rPr>
                <w:rFonts w:eastAsia="SimSun" w:cs="Arial"/>
                <w:color w:val="000000" w:themeColor="text1"/>
                <w:szCs w:val="18"/>
                <w:lang w:val="en-US" w:eastAsia="zh-CN"/>
              </w:rPr>
            </w:pPr>
          </w:p>
          <w:p w14:paraId="732E3F67" w14:textId="77777777" w:rsidR="00F57A77" w:rsidRDefault="00F57A77" w:rsidP="00801954">
            <w:pPr>
              <w:pStyle w:val="TAL"/>
              <w:rPr>
                <w:rFonts w:eastAsia="SimSun" w:cs="Arial"/>
                <w:color w:val="000000" w:themeColor="text1"/>
                <w:szCs w:val="18"/>
                <w:lang w:eastAsia="zh-CN"/>
              </w:rPr>
            </w:pPr>
            <w:r>
              <w:rPr>
                <w:rFonts w:eastAsia="SimSun" w:cs="Arial"/>
                <w:color w:val="000000" w:themeColor="text1"/>
                <w:szCs w:val="18"/>
                <w:lang w:eastAsia="zh-CN"/>
              </w:rPr>
              <w:t>Note: The UE supports the simultaneous transmission in a coherent manner of 2 or 3 SRS resources in 2 or 3 intra-band contiguous CCs.</w:t>
            </w:r>
          </w:p>
          <w:p w14:paraId="5043540B" w14:textId="77777777" w:rsidR="00F57A77" w:rsidRDefault="00F57A77" w:rsidP="00801954">
            <w:pPr>
              <w:pStyle w:val="TAL"/>
              <w:rPr>
                <w:rFonts w:eastAsia="SimSun" w:cs="Arial"/>
                <w:color w:val="000000" w:themeColor="text1"/>
                <w:szCs w:val="18"/>
                <w:lang w:eastAsia="zh-CN"/>
              </w:rPr>
            </w:pPr>
          </w:p>
          <w:p w14:paraId="41FC0CFA" w14:textId="77777777" w:rsidR="00F57A77" w:rsidRDefault="00F57A77" w:rsidP="00801954">
            <w:pPr>
              <w:pStyle w:val="TAL"/>
              <w:rPr>
                <w:rFonts w:eastAsia="SimSun" w:cs="Arial"/>
                <w:color w:val="000000" w:themeColor="text1"/>
                <w:szCs w:val="18"/>
                <w:lang w:eastAsia="zh-CN"/>
              </w:rPr>
            </w:pPr>
            <w:r>
              <w:rPr>
                <w:rFonts w:eastAsia="SimSun" w:cs="Arial"/>
                <w:color w:val="000000" w:themeColor="text1"/>
                <w:szCs w:val="18"/>
                <w:lang w:eastAsia="zh-CN"/>
              </w:rPr>
              <w:t>Note: each two or three linked SRS resources are counted as 1 resource</w:t>
            </w:r>
          </w:p>
          <w:p w14:paraId="7D8AAAA2" w14:textId="77777777" w:rsidR="00F57A77" w:rsidRDefault="00F57A77" w:rsidP="00801954">
            <w:pPr>
              <w:pStyle w:val="TAL"/>
              <w:rPr>
                <w:rFonts w:eastAsia="SimSun" w:cs="Arial"/>
                <w:color w:val="000000" w:themeColor="text1"/>
                <w:szCs w:val="18"/>
                <w:lang w:eastAsia="zh-CN"/>
              </w:rPr>
            </w:pPr>
          </w:p>
          <w:p w14:paraId="4BC1048F" w14:textId="77777777" w:rsidR="00F57A77" w:rsidRDefault="00F57A77" w:rsidP="00801954">
            <w:pPr>
              <w:pStyle w:val="TAL"/>
              <w:rPr>
                <w:rFonts w:eastAsia="SimSun" w:cs="Arial"/>
                <w:color w:val="000000" w:themeColor="text1"/>
                <w:szCs w:val="18"/>
                <w:lang w:eastAsia="zh-CN"/>
              </w:rPr>
            </w:pPr>
            <w:r>
              <w:rPr>
                <w:rFonts w:eastAsia="SimSun" w:cs="Arial"/>
                <w:color w:val="000000" w:themeColor="text1"/>
                <w:szCs w:val="18"/>
                <w:lang w:eastAsia="zh-CN"/>
              </w:rPr>
              <w:t>Note: A UE that support FG 13-8a must signal a non-zero value for components 6 and 7 for aperiodic</w:t>
            </w:r>
          </w:p>
          <w:p w14:paraId="46D8B798" w14:textId="77777777" w:rsidR="00F57A77" w:rsidRDefault="00F57A77" w:rsidP="00801954">
            <w:pPr>
              <w:pStyle w:val="TAL"/>
              <w:rPr>
                <w:rFonts w:eastAsia="SimSun" w:cs="Arial"/>
                <w:color w:val="000000" w:themeColor="text1"/>
                <w:szCs w:val="18"/>
                <w:lang w:eastAsia="zh-CN"/>
              </w:rPr>
            </w:pPr>
          </w:p>
          <w:p w14:paraId="03080D4D" w14:textId="77777777" w:rsidR="00F57A77" w:rsidRDefault="00F57A77" w:rsidP="0080195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 xml:space="preserve">Need for location server to know if the feature is supported. </w:t>
            </w:r>
            <w:r>
              <w:rPr>
                <w:rFonts w:ascii="Arial" w:eastAsia="SimSun" w:hAnsi="Arial" w:cs="Arial"/>
                <w:color w:val="000000" w:themeColor="text1"/>
                <w:sz w:val="18"/>
                <w:szCs w:val="18"/>
                <w:lang w:val="en-US" w:eastAsia="zh-CN"/>
              </w:rPr>
              <w:t>UE only reports the number on bands for the current configured CA band combination.</w:t>
            </w:r>
          </w:p>
        </w:tc>
        <w:tc>
          <w:tcPr>
            <w:tcW w:w="0" w:type="auto"/>
            <w:shd w:val="clear" w:color="auto" w:fill="auto"/>
          </w:tcPr>
          <w:p w14:paraId="66F2F699" w14:textId="77777777" w:rsidR="00F57A77" w:rsidRDefault="00F57A77" w:rsidP="0080195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rPr>
              <w:t xml:space="preserve">Optional with capability </w:t>
            </w:r>
            <w:proofErr w:type="spellStart"/>
            <w:r>
              <w:rPr>
                <w:rFonts w:ascii="Arial" w:eastAsia="SimSun" w:hAnsi="Arial" w:cs="Arial"/>
                <w:color w:val="000000" w:themeColor="text1"/>
                <w:sz w:val="18"/>
                <w:szCs w:val="18"/>
              </w:rPr>
              <w:t>signaling</w:t>
            </w:r>
            <w:proofErr w:type="spellEnd"/>
          </w:p>
        </w:tc>
      </w:tr>
      <w:tr w:rsidR="00F57A77" w14:paraId="6E19C1EE" w14:textId="77777777" w:rsidTr="00801954">
        <w:tc>
          <w:tcPr>
            <w:tcW w:w="0" w:type="auto"/>
            <w:shd w:val="clear" w:color="auto" w:fill="auto"/>
          </w:tcPr>
          <w:p w14:paraId="2A7774A3" w14:textId="0EF93222" w:rsidR="00F57A77" w:rsidRDefault="00F57A77" w:rsidP="00F57A77">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lastRenderedPageBreak/>
              <w:t>41. NR_pos_enh2</w:t>
            </w:r>
          </w:p>
        </w:tc>
        <w:tc>
          <w:tcPr>
            <w:tcW w:w="0" w:type="auto"/>
            <w:shd w:val="clear" w:color="auto" w:fill="auto"/>
          </w:tcPr>
          <w:p w14:paraId="43C2655D" w14:textId="0904E8DE" w:rsidR="00F57A77" w:rsidRDefault="00F57A77" w:rsidP="00F57A77">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41-4-7</w:t>
            </w:r>
          </w:p>
        </w:tc>
        <w:tc>
          <w:tcPr>
            <w:tcW w:w="0" w:type="auto"/>
            <w:shd w:val="clear" w:color="auto" w:fill="auto"/>
          </w:tcPr>
          <w:p w14:paraId="13B76A98" w14:textId="1C664E10" w:rsidR="00F57A77" w:rsidRDefault="00F57A77" w:rsidP="00F57A77">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Positioning SRS bandwidth aggregation independent from UL communication CA in RRC_CONNECTED</w:t>
            </w:r>
          </w:p>
        </w:tc>
        <w:tc>
          <w:tcPr>
            <w:tcW w:w="0" w:type="auto"/>
            <w:shd w:val="clear" w:color="auto" w:fill="auto"/>
          </w:tcPr>
          <w:p w14:paraId="1BCD853F" w14:textId="77777777" w:rsidR="00F57A77" w:rsidRDefault="00F57A77" w:rsidP="00F57A77">
            <w:pPr>
              <w:pStyle w:val="TAL"/>
              <w:rPr>
                <w:rFonts w:eastAsia="SimSun" w:cs="Arial"/>
                <w:color w:val="000000" w:themeColor="text1"/>
                <w:szCs w:val="18"/>
                <w:lang w:val="en-US" w:eastAsia="zh-CN"/>
              </w:rPr>
            </w:pPr>
            <w:r>
              <w:rPr>
                <w:rFonts w:eastAsia="SimSun" w:cs="Arial"/>
                <w:color w:val="000000" w:themeColor="text1"/>
                <w:szCs w:val="18"/>
                <w:lang w:eastAsia="zh-CN"/>
              </w:rPr>
              <w:t>1. The number of supported aggregated carriers in intra band</w:t>
            </w:r>
            <w:r>
              <w:rPr>
                <w:rFonts w:eastAsia="SimSun" w:cs="Arial"/>
                <w:color w:val="000000" w:themeColor="text1"/>
                <w:szCs w:val="18"/>
                <w:lang w:val="en-US" w:eastAsia="zh-CN"/>
              </w:rPr>
              <w:t xml:space="preserve"> contiguous carriers</w:t>
            </w:r>
          </w:p>
          <w:p w14:paraId="367D75AA" w14:textId="77777777" w:rsidR="00F57A77" w:rsidRDefault="00F57A77" w:rsidP="00F57A77">
            <w:pPr>
              <w:pStyle w:val="TAL"/>
              <w:rPr>
                <w:rFonts w:eastAsia="SimSun" w:cs="Arial"/>
                <w:color w:val="000000" w:themeColor="text1"/>
                <w:szCs w:val="18"/>
                <w:lang w:val="en-US" w:eastAsia="zh-CN"/>
              </w:rPr>
            </w:pPr>
            <w:r>
              <w:rPr>
                <w:rFonts w:eastAsia="SimSun" w:cs="Arial"/>
                <w:color w:val="000000" w:themeColor="text1"/>
                <w:szCs w:val="18"/>
                <w:lang w:val="en-US" w:eastAsia="zh-CN"/>
              </w:rPr>
              <w:t>2. Maximum aggregated UL SRS bandwidth in MHz, which is supported and reported by UE</w:t>
            </w:r>
          </w:p>
          <w:p w14:paraId="0617C1F2" w14:textId="77777777" w:rsidR="00F57A77" w:rsidRDefault="00F57A77" w:rsidP="00F57A77">
            <w:pPr>
              <w:pStyle w:val="TAL"/>
              <w:rPr>
                <w:rFonts w:eastAsia="SimSun" w:cs="Arial"/>
                <w:color w:val="000000" w:themeColor="text1"/>
                <w:szCs w:val="18"/>
                <w:lang w:eastAsia="zh-CN"/>
              </w:rPr>
            </w:pPr>
            <w:r>
              <w:rPr>
                <w:rFonts w:eastAsia="SimSun" w:cs="Arial"/>
                <w:color w:val="000000" w:themeColor="text1"/>
                <w:szCs w:val="18"/>
                <w:lang w:eastAsia="zh-CN"/>
              </w:rPr>
              <w:t>5. Max number of aggregated SRS resource sets for positioning supported by UE for SRS bandwidth aggregation</w:t>
            </w:r>
          </w:p>
          <w:p w14:paraId="58780374" w14:textId="77777777" w:rsidR="00F57A77" w:rsidRDefault="00F57A77" w:rsidP="00F57A77">
            <w:pPr>
              <w:pStyle w:val="TAL"/>
              <w:rPr>
                <w:rFonts w:eastAsia="SimSun" w:cs="Arial"/>
                <w:color w:val="000000" w:themeColor="text1"/>
                <w:szCs w:val="18"/>
                <w:lang w:val="en-US" w:eastAsia="zh-CN"/>
              </w:rPr>
            </w:pPr>
            <w:r>
              <w:rPr>
                <w:rFonts w:eastAsia="SimSun" w:cs="Arial"/>
                <w:color w:val="000000" w:themeColor="text1"/>
                <w:szCs w:val="18"/>
                <w:lang w:val="en-US" w:eastAsia="zh-CN"/>
              </w:rPr>
              <w:t>6. Maximum number of aggregated SRS resources for bandwidth aggregation</w:t>
            </w:r>
          </w:p>
          <w:p w14:paraId="0F296F3B" w14:textId="77777777" w:rsidR="00F57A77" w:rsidRDefault="00F57A77" w:rsidP="00F57A77">
            <w:pPr>
              <w:pStyle w:val="TAL"/>
              <w:rPr>
                <w:rFonts w:eastAsia="SimSun" w:cs="Arial"/>
                <w:color w:val="000000" w:themeColor="text1"/>
                <w:szCs w:val="18"/>
                <w:lang w:val="en-US" w:eastAsia="zh-CN"/>
              </w:rPr>
            </w:pPr>
            <w:r>
              <w:rPr>
                <w:rFonts w:eastAsia="SimSun" w:cs="Arial"/>
                <w:color w:val="000000" w:themeColor="text1"/>
                <w:szCs w:val="18"/>
                <w:lang w:val="en-US" w:eastAsia="zh-CN"/>
              </w:rPr>
              <w:t>7. Maximum number of aggregated SRS resources for bandwidth aggregation per slot</w:t>
            </w:r>
          </w:p>
          <w:p w14:paraId="439CE81A" w14:textId="77777777" w:rsidR="00F57A77" w:rsidRDefault="00F57A77" w:rsidP="00F57A77">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8. Support the same SRS power reduction across aggregated carriers</w:t>
            </w:r>
          </w:p>
          <w:p w14:paraId="7580F3BA" w14:textId="77777777" w:rsidR="00F57A77" w:rsidRDefault="00F57A77" w:rsidP="00F57A77">
            <w:pPr>
              <w:pStyle w:val="maintext"/>
              <w:ind w:firstLineChars="0" w:firstLine="0"/>
              <w:jc w:val="left"/>
              <w:rPr>
                <w:rFonts w:ascii="Arial" w:eastAsia="游明朝" w:hAnsi="Arial" w:cs="Arial"/>
                <w:color w:val="000000" w:themeColor="text1"/>
                <w:sz w:val="18"/>
                <w:szCs w:val="18"/>
                <w:lang w:eastAsia="ja-JP"/>
              </w:rPr>
            </w:pPr>
            <w:r>
              <w:rPr>
                <w:rFonts w:ascii="Arial" w:eastAsia="游明朝" w:hAnsi="Arial" w:cs="Arial"/>
                <w:color w:val="000000" w:themeColor="text1"/>
                <w:sz w:val="18"/>
                <w:szCs w:val="18"/>
                <w:lang w:eastAsia="ja-JP"/>
              </w:rPr>
              <w:t xml:space="preserve">9. Guard period </w:t>
            </w:r>
            <w:r>
              <w:rPr>
                <w:rFonts w:ascii="Arial" w:eastAsia="游明朝" w:hAnsi="Arial" w:cs="Arial"/>
                <w:color w:val="FF0000"/>
                <w:sz w:val="18"/>
                <w:szCs w:val="18"/>
                <w:lang w:eastAsia="ja-JP"/>
              </w:rPr>
              <w:t xml:space="preserve">in </w:t>
            </w:r>
            <w:r>
              <w:rPr>
                <w:rFonts w:ascii="Arial" w:eastAsia="游明朝" w:hAnsi="Arial" w:cs="Arial"/>
                <w:color w:val="FF0000"/>
                <w:sz w:val="18"/>
                <w:szCs w:val="18"/>
                <w:lang w:val="en-US" w:eastAsia="ja-JP"/>
              </w:rPr>
              <w:t>microseconds</w:t>
            </w:r>
          </w:p>
          <w:p w14:paraId="7E80F978" w14:textId="4AF31CDB" w:rsidR="00F57A77" w:rsidRDefault="00F57A77" w:rsidP="00F57A77">
            <w:pPr>
              <w:pStyle w:val="TAL"/>
              <w:rPr>
                <w:rFonts w:eastAsia="SimSun" w:cs="Arial"/>
                <w:color w:val="000000" w:themeColor="text1"/>
                <w:szCs w:val="18"/>
                <w:lang w:eastAsia="zh-CN"/>
              </w:rPr>
            </w:pPr>
            <w:r>
              <w:rPr>
                <w:rFonts w:eastAsia="游明朝" w:cs="Arial"/>
                <w:color w:val="FF0000"/>
                <w:szCs w:val="18"/>
              </w:rPr>
              <w:t>10. Power class of supported aggregated carriers in intra band contiguous carriers</w:t>
            </w:r>
          </w:p>
        </w:tc>
        <w:tc>
          <w:tcPr>
            <w:tcW w:w="0" w:type="auto"/>
            <w:shd w:val="clear" w:color="auto" w:fill="auto"/>
          </w:tcPr>
          <w:p w14:paraId="34EF6FE6" w14:textId="493134CD" w:rsidR="00F57A77" w:rsidRDefault="00F57A77" w:rsidP="00F57A77">
            <w:pPr>
              <w:pStyle w:val="maintext"/>
              <w:ind w:firstLineChars="0" w:firstLine="0"/>
              <w:jc w:val="left"/>
              <w:rPr>
                <w:rFonts w:ascii="Arial" w:eastAsia="ＭＳ 明朝" w:hAnsi="Arial" w:cs="Arial"/>
                <w:color w:val="000000" w:themeColor="text1"/>
                <w:sz w:val="18"/>
                <w:szCs w:val="18"/>
              </w:rPr>
            </w:pPr>
            <w:r>
              <w:rPr>
                <w:rFonts w:ascii="Arial" w:eastAsia="ＭＳ 明朝" w:hAnsi="Arial" w:cs="Arial"/>
                <w:color w:val="000000" w:themeColor="text1"/>
                <w:sz w:val="18"/>
                <w:szCs w:val="18"/>
              </w:rPr>
              <w:t>13-8</w:t>
            </w:r>
          </w:p>
        </w:tc>
        <w:tc>
          <w:tcPr>
            <w:tcW w:w="0" w:type="auto"/>
            <w:shd w:val="clear" w:color="auto" w:fill="auto"/>
          </w:tcPr>
          <w:p w14:paraId="60A49568" w14:textId="7FC3830C" w:rsidR="00F57A77" w:rsidRDefault="00F57A77" w:rsidP="00F57A77">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Yes</w:t>
            </w:r>
          </w:p>
        </w:tc>
        <w:tc>
          <w:tcPr>
            <w:tcW w:w="0" w:type="auto"/>
            <w:shd w:val="clear" w:color="auto" w:fill="auto"/>
          </w:tcPr>
          <w:p w14:paraId="2504A23B" w14:textId="0A8756C1" w:rsidR="00F57A77" w:rsidRDefault="00F57A77" w:rsidP="00F57A77">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n/a</w:t>
            </w:r>
          </w:p>
        </w:tc>
        <w:tc>
          <w:tcPr>
            <w:tcW w:w="0" w:type="auto"/>
            <w:shd w:val="clear" w:color="auto" w:fill="auto"/>
          </w:tcPr>
          <w:p w14:paraId="3DD0770B" w14:textId="0517D31A" w:rsidR="00F57A77" w:rsidRDefault="00F57A77" w:rsidP="00F57A77">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val="en-US"/>
              </w:rPr>
              <w:t>Positioning SRS bandwidth aggregation independent from UL communication CA in RRC_CONNECTED is not supported</w:t>
            </w:r>
          </w:p>
        </w:tc>
        <w:tc>
          <w:tcPr>
            <w:tcW w:w="0" w:type="auto"/>
            <w:shd w:val="clear" w:color="auto" w:fill="auto"/>
          </w:tcPr>
          <w:p w14:paraId="0173B106" w14:textId="7E0A4DA1" w:rsidR="00F57A77" w:rsidRDefault="00F57A77" w:rsidP="00F57A77">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Per FS</w:t>
            </w:r>
          </w:p>
        </w:tc>
        <w:tc>
          <w:tcPr>
            <w:tcW w:w="0" w:type="auto"/>
            <w:shd w:val="clear" w:color="auto" w:fill="auto"/>
          </w:tcPr>
          <w:p w14:paraId="4E5AE65B" w14:textId="6C511ABD" w:rsidR="00F57A77" w:rsidRDefault="00F57A77" w:rsidP="00F57A77">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n/a</w:t>
            </w:r>
          </w:p>
        </w:tc>
        <w:tc>
          <w:tcPr>
            <w:tcW w:w="0" w:type="auto"/>
            <w:shd w:val="clear" w:color="auto" w:fill="auto"/>
          </w:tcPr>
          <w:p w14:paraId="10440D3A" w14:textId="7E7BAB3C" w:rsidR="00F57A77" w:rsidRDefault="00F57A77" w:rsidP="00F57A77">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n/a</w:t>
            </w:r>
          </w:p>
        </w:tc>
        <w:tc>
          <w:tcPr>
            <w:tcW w:w="0" w:type="auto"/>
            <w:shd w:val="clear" w:color="auto" w:fill="auto"/>
          </w:tcPr>
          <w:p w14:paraId="1DBC12AF" w14:textId="69651042" w:rsidR="00F57A77" w:rsidRDefault="00F57A77" w:rsidP="00F57A77">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n/a</w:t>
            </w:r>
          </w:p>
        </w:tc>
        <w:tc>
          <w:tcPr>
            <w:tcW w:w="0" w:type="auto"/>
            <w:shd w:val="clear" w:color="auto" w:fill="auto"/>
          </w:tcPr>
          <w:p w14:paraId="652DB0BB" w14:textId="77777777" w:rsidR="00F57A77" w:rsidRDefault="00F57A77" w:rsidP="00F57A77">
            <w:pPr>
              <w:pStyle w:val="TAL"/>
              <w:rPr>
                <w:rFonts w:eastAsia="SimSun" w:cs="Arial"/>
                <w:color w:val="000000" w:themeColor="text1"/>
                <w:szCs w:val="18"/>
                <w:lang w:val="en-US" w:eastAsia="zh-CN"/>
              </w:rPr>
            </w:pPr>
            <w:r>
              <w:rPr>
                <w:rFonts w:eastAsia="SimSun" w:cs="Arial"/>
                <w:color w:val="000000" w:themeColor="text1"/>
                <w:szCs w:val="18"/>
                <w:lang w:val="en-US" w:eastAsia="zh-CN"/>
              </w:rPr>
              <w:t>Component 1 candidate values: {2,3,2and3}</w:t>
            </w:r>
          </w:p>
          <w:p w14:paraId="24E1E055" w14:textId="77777777" w:rsidR="00F57A77" w:rsidRDefault="00F57A77" w:rsidP="00F57A77">
            <w:pPr>
              <w:pStyle w:val="TAL"/>
              <w:rPr>
                <w:rFonts w:eastAsia="SimSun" w:cs="Arial"/>
                <w:color w:val="000000" w:themeColor="text1"/>
                <w:szCs w:val="18"/>
                <w:lang w:val="en-US" w:eastAsia="zh-CN"/>
              </w:rPr>
            </w:pPr>
          </w:p>
          <w:p w14:paraId="0867F406" w14:textId="77777777" w:rsidR="00F57A77" w:rsidRDefault="00F57A77" w:rsidP="00F57A77">
            <w:pPr>
              <w:pStyle w:val="TAL"/>
              <w:rPr>
                <w:rFonts w:eastAsia="SimSun" w:cs="Arial"/>
                <w:color w:val="000000" w:themeColor="text1"/>
                <w:szCs w:val="18"/>
                <w:lang w:val="en-US" w:eastAsia="zh-CN"/>
              </w:rPr>
            </w:pPr>
            <w:r>
              <w:rPr>
                <w:rFonts w:eastAsia="SimSun" w:cs="Arial"/>
                <w:color w:val="000000" w:themeColor="text1"/>
                <w:szCs w:val="18"/>
                <w:lang w:val="en-US" w:eastAsia="zh-CN"/>
              </w:rPr>
              <w:t>Component 2 candidate values:</w:t>
            </w:r>
          </w:p>
          <w:p w14:paraId="1709472D" w14:textId="77777777" w:rsidR="00F57A77" w:rsidRDefault="00F57A77" w:rsidP="00F57A77">
            <w:pPr>
              <w:pStyle w:val="TAL"/>
              <w:rPr>
                <w:rFonts w:eastAsia="SimSun" w:cs="Arial"/>
                <w:color w:val="000000" w:themeColor="text1"/>
                <w:szCs w:val="18"/>
                <w:lang w:val="en-US" w:eastAsia="zh-CN"/>
              </w:rPr>
            </w:pPr>
            <w:r>
              <w:rPr>
                <w:rFonts w:eastAsia="SimSun" w:cs="Arial"/>
                <w:color w:val="000000" w:themeColor="text1"/>
                <w:szCs w:val="18"/>
                <w:lang w:val="en-US" w:eastAsia="zh-CN"/>
              </w:rPr>
              <w:t>For 2 in Component 1:</w:t>
            </w:r>
          </w:p>
          <w:p w14:paraId="59FC3747" w14:textId="77777777" w:rsidR="00F57A77" w:rsidRDefault="00F57A77" w:rsidP="00F57A77">
            <w:pPr>
              <w:pStyle w:val="TAL"/>
              <w:rPr>
                <w:rFonts w:eastAsia="SimSun" w:cs="Arial"/>
                <w:color w:val="000000" w:themeColor="text1"/>
                <w:szCs w:val="18"/>
                <w:lang w:val="en-US" w:eastAsia="zh-CN"/>
              </w:rPr>
            </w:pPr>
            <w:r>
              <w:rPr>
                <w:rFonts w:eastAsia="SimSun" w:cs="Arial"/>
                <w:color w:val="000000" w:themeColor="text1"/>
                <w:szCs w:val="18"/>
                <w:lang w:val="en-US" w:eastAsia="zh-CN"/>
              </w:rPr>
              <w:t>FR1 bands: {</w:t>
            </w:r>
            <w:r>
              <w:rPr>
                <w:rFonts w:eastAsia="SimSun" w:cs="Arial"/>
                <w:color w:val="FF0000"/>
                <w:szCs w:val="18"/>
                <w:lang w:val="en-US" w:eastAsia="zh-CN"/>
              </w:rPr>
              <w:t xml:space="preserve">20, 40, 50, </w:t>
            </w:r>
            <w:r>
              <w:rPr>
                <w:rFonts w:eastAsia="SimSun" w:cs="Arial"/>
                <w:color w:val="000000" w:themeColor="text1"/>
                <w:szCs w:val="18"/>
                <w:lang w:val="en-US" w:eastAsia="zh-CN"/>
              </w:rPr>
              <w:t xml:space="preserve">80, 100, 160, </w:t>
            </w:r>
            <w:r>
              <w:rPr>
                <w:rFonts w:eastAsia="SimSun" w:cs="Arial"/>
                <w:color w:val="FF0000"/>
                <w:szCs w:val="18"/>
                <w:lang w:val="en-US" w:eastAsia="zh-CN"/>
              </w:rPr>
              <w:t xml:space="preserve">180, 190, </w:t>
            </w:r>
            <w:r>
              <w:rPr>
                <w:rFonts w:eastAsia="SimSun" w:cs="Arial"/>
                <w:color w:val="000000" w:themeColor="text1"/>
                <w:szCs w:val="18"/>
                <w:lang w:val="en-US" w:eastAsia="zh-CN"/>
              </w:rPr>
              <w:t>200</w:t>
            </w:r>
            <w:r>
              <w:rPr>
                <w:rFonts w:eastAsia="SimSun" w:cs="Arial"/>
                <w:strike/>
                <w:color w:val="FF0000"/>
                <w:szCs w:val="18"/>
                <w:lang w:val="en-US" w:eastAsia="zh-CN"/>
              </w:rPr>
              <w:t>M</w:t>
            </w:r>
            <w:r>
              <w:rPr>
                <w:rFonts w:eastAsia="SimSun" w:cs="Arial"/>
                <w:color w:val="000000" w:themeColor="text1"/>
                <w:szCs w:val="18"/>
                <w:lang w:val="en-US" w:eastAsia="zh-CN"/>
              </w:rPr>
              <w:t>}</w:t>
            </w:r>
          </w:p>
          <w:p w14:paraId="3BE185E5" w14:textId="77777777" w:rsidR="00F57A77" w:rsidRDefault="00F57A77" w:rsidP="00F57A77">
            <w:pPr>
              <w:pStyle w:val="TAL"/>
              <w:rPr>
                <w:rFonts w:eastAsia="SimSun" w:cs="Arial"/>
                <w:color w:val="000000" w:themeColor="text1"/>
                <w:szCs w:val="18"/>
                <w:lang w:val="en-US" w:eastAsia="zh-CN"/>
              </w:rPr>
            </w:pPr>
            <w:r>
              <w:rPr>
                <w:rFonts w:eastAsia="SimSun" w:cs="Arial"/>
                <w:color w:val="000000" w:themeColor="text1"/>
                <w:szCs w:val="18"/>
                <w:lang w:val="en-US" w:eastAsia="zh-CN"/>
              </w:rPr>
              <w:t>FR2 bands: {50, 100, 200, 400, 600, 800}</w:t>
            </w:r>
          </w:p>
          <w:p w14:paraId="55DA79A2" w14:textId="77777777" w:rsidR="00F57A77" w:rsidRDefault="00F57A77" w:rsidP="00F57A77">
            <w:pPr>
              <w:pStyle w:val="TAL"/>
              <w:rPr>
                <w:rFonts w:eastAsia="SimSun" w:cs="Arial"/>
                <w:color w:val="000000" w:themeColor="text1"/>
                <w:szCs w:val="18"/>
                <w:lang w:val="en-US" w:eastAsia="zh-CN"/>
              </w:rPr>
            </w:pPr>
            <w:r>
              <w:rPr>
                <w:rFonts w:eastAsia="SimSun" w:cs="Arial"/>
                <w:color w:val="000000" w:themeColor="text1"/>
                <w:szCs w:val="18"/>
                <w:lang w:val="en-US" w:eastAsia="zh-CN"/>
              </w:rPr>
              <w:t>For 3 in Component 1:</w:t>
            </w:r>
          </w:p>
          <w:p w14:paraId="397914B8" w14:textId="77777777" w:rsidR="00F57A77" w:rsidRDefault="00F57A77" w:rsidP="00F57A77">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FR1 bands: {80, 100, 160, 200, </w:t>
            </w:r>
            <w:r>
              <w:rPr>
                <w:rFonts w:eastAsia="SimSun" w:cs="Arial"/>
                <w:color w:val="FF0000"/>
                <w:szCs w:val="18"/>
                <w:lang w:val="en-US" w:eastAsia="zh-CN"/>
              </w:rPr>
              <w:t xml:space="preserve">240, </w:t>
            </w:r>
            <w:r>
              <w:rPr>
                <w:rFonts w:eastAsia="SimSun" w:cs="Arial"/>
                <w:color w:val="000000" w:themeColor="text1"/>
                <w:szCs w:val="18"/>
                <w:lang w:val="en-US" w:eastAsia="zh-CN"/>
              </w:rPr>
              <w:t>300}</w:t>
            </w:r>
          </w:p>
          <w:p w14:paraId="751C9AA7" w14:textId="77777777" w:rsidR="00F57A77" w:rsidRDefault="00F57A77" w:rsidP="00F57A77">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FR2 bands: {50, 100, 200, </w:t>
            </w:r>
            <w:r>
              <w:rPr>
                <w:rFonts w:eastAsia="SimSun" w:cs="Arial"/>
                <w:color w:val="FF0000"/>
                <w:szCs w:val="18"/>
                <w:lang w:val="en-US" w:eastAsia="zh-CN"/>
              </w:rPr>
              <w:t xml:space="preserve">300, </w:t>
            </w:r>
            <w:r>
              <w:rPr>
                <w:rFonts w:eastAsia="SimSun" w:cs="Arial"/>
                <w:color w:val="000000" w:themeColor="text1"/>
                <w:szCs w:val="18"/>
                <w:lang w:val="en-US" w:eastAsia="zh-CN"/>
              </w:rPr>
              <w:t>400, 600, 800, 1000, 1200}</w:t>
            </w:r>
          </w:p>
          <w:p w14:paraId="6565E144" w14:textId="77777777" w:rsidR="00F57A77" w:rsidRDefault="00F57A77" w:rsidP="00F57A77">
            <w:pPr>
              <w:pStyle w:val="TAL"/>
              <w:rPr>
                <w:rFonts w:eastAsia="SimSun" w:cs="Arial"/>
                <w:color w:val="000000" w:themeColor="text1"/>
                <w:szCs w:val="18"/>
                <w:lang w:val="en-US" w:eastAsia="zh-CN"/>
              </w:rPr>
            </w:pPr>
          </w:p>
          <w:p w14:paraId="107FDD6D" w14:textId="77777777" w:rsidR="00F57A77" w:rsidRDefault="00F57A77" w:rsidP="00F57A77">
            <w:pPr>
              <w:pStyle w:val="TAL"/>
              <w:rPr>
                <w:rFonts w:eastAsia="SimSun" w:cs="Arial"/>
                <w:color w:val="000000" w:themeColor="text1"/>
                <w:szCs w:val="18"/>
                <w:lang w:val="en-US" w:eastAsia="zh-CN"/>
              </w:rPr>
            </w:pPr>
            <w:r>
              <w:rPr>
                <w:rFonts w:eastAsia="SimSun" w:cs="Arial"/>
                <w:color w:val="000000" w:themeColor="text1"/>
                <w:szCs w:val="18"/>
                <w:lang w:val="en-US" w:eastAsia="zh-CN"/>
              </w:rPr>
              <w:t>Component 5 candidate values: {1, 2, 4, 8, 12, 16}</w:t>
            </w:r>
          </w:p>
          <w:p w14:paraId="145E4B68" w14:textId="77777777" w:rsidR="00F57A77" w:rsidRDefault="00F57A77" w:rsidP="00F57A77">
            <w:pPr>
              <w:pStyle w:val="TAL"/>
              <w:rPr>
                <w:rFonts w:eastAsia="SimSun" w:cs="Arial"/>
                <w:color w:val="000000" w:themeColor="text1"/>
                <w:szCs w:val="18"/>
                <w:lang w:eastAsia="zh-CN"/>
              </w:rPr>
            </w:pPr>
          </w:p>
          <w:p w14:paraId="007FA017" w14:textId="77777777" w:rsidR="00F57A77" w:rsidRDefault="00F57A77" w:rsidP="00F57A77">
            <w:pPr>
              <w:pStyle w:val="TAL"/>
              <w:rPr>
                <w:rFonts w:eastAsia="SimSun" w:cs="Arial"/>
                <w:color w:val="000000" w:themeColor="text1"/>
                <w:szCs w:val="18"/>
                <w:lang w:val="en-US" w:eastAsia="zh-CN"/>
              </w:rPr>
            </w:pPr>
            <w:r>
              <w:rPr>
                <w:rFonts w:eastAsia="SimSun" w:cs="Arial"/>
                <w:color w:val="000000" w:themeColor="text1"/>
                <w:szCs w:val="18"/>
                <w:lang w:val="en-US" w:eastAsia="zh-CN"/>
              </w:rPr>
              <w:t>Component 6 candidate values:</w:t>
            </w:r>
          </w:p>
          <w:p w14:paraId="3B2D3486" w14:textId="77777777" w:rsidR="00F57A77" w:rsidRDefault="00F57A77" w:rsidP="00F57A77">
            <w:pPr>
              <w:pStyle w:val="TAL"/>
              <w:rPr>
                <w:rFonts w:eastAsia="SimSun" w:cs="Arial"/>
                <w:color w:val="000000" w:themeColor="text1"/>
                <w:szCs w:val="18"/>
                <w:lang w:val="en-US" w:eastAsia="zh-CN"/>
              </w:rPr>
            </w:pPr>
            <w:r>
              <w:rPr>
                <w:rFonts w:eastAsia="SimSun" w:cs="Arial"/>
                <w:color w:val="000000" w:themeColor="text1"/>
                <w:szCs w:val="18"/>
                <w:lang w:val="en-US" w:eastAsia="zh-CN"/>
              </w:rPr>
              <w:t>Periodic: {1,2,4,8,16,32,64}</w:t>
            </w:r>
          </w:p>
          <w:p w14:paraId="5044CBED" w14:textId="77777777" w:rsidR="00F57A77" w:rsidRDefault="00F57A77" w:rsidP="00F57A77">
            <w:pPr>
              <w:pStyle w:val="TAL"/>
              <w:rPr>
                <w:rFonts w:eastAsia="SimSun" w:cs="Arial"/>
                <w:color w:val="000000" w:themeColor="text1"/>
                <w:szCs w:val="18"/>
                <w:lang w:eastAsia="zh-CN"/>
              </w:rPr>
            </w:pPr>
            <w:r>
              <w:rPr>
                <w:rFonts w:eastAsia="SimSun" w:cs="Arial"/>
                <w:color w:val="000000" w:themeColor="text1"/>
                <w:szCs w:val="18"/>
                <w:lang w:eastAsia="zh-CN"/>
              </w:rPr>
              <w:t>Aperiodic: {0,1,2,4,8,16,32,64}</w:t>
            </w:r>
          </w:p>
          <w:p w14:paraId="7A5020D4" w14:textId="77777777" w:rsidR="00F57A77" w:rsidRDefault="00F57A77" w:rsidP="00F57A77">
            <w:pPr>
              <w:pStyle w:val="TAL"/>
              <w:rPr>
                <w:rFonts w:eastAsia="SimSun" w:cs="Arial"/>
                <w:color w:val="000000" w:themeColor="text1"/>
                <w:szCs w:val="18"/>
                <w:lang w:eastAsia="zh-CN"/>
              </w:rPr>
            </w:pPr>
            <w:r>
              <w:rPr>
                <w:rFonts w:eastAsia="SimSun" w:cs="Arial"/>
                <w:color w:val="000000" w:themeColor="text1"/>
                <w:szCs w:val="18"/>
                <w:lang w:eastAsia="zh-CN"/>
              </w:rPr>
              <w:t>Semi-persistent: {0,1,2,4,8,16,32,64}</w:t>
            </w:r>
          </w:p>
          <w:p w14:paraId="6F086E22" w14:textId="77777777" w:rsidR="00F57A77" w:rsidRDefault="00F57A77" w:rsidP="00F57A77">
            <w:pPr>
              <w:pStyle w:val="TAL"/>
              <w:rPr>
                <w:rFonts w:eastAsia="SimSun" w:cs="Arial"/>
                <w:color w:val="000000" w:themeColor="text1"/>
                <w:szCs w:val="18"/>
                <w:lang w:val="en-US" w:eastAsia="zh-CN"/>
              </w:rPr>
            </w:pPr>
          </w:p>
          <w:p w14:paraId="3175F7A1" w14:textId="77777777" w:rsidR="00F57A77" w:rsidRDefault="00F57A77" w:rsidP="00F57A77">
            <w:pPr>
              <w:pStyle w:val="TAL"/>
              <w:rPr>
                <w:rFonts w:eastAsia="SimSun" w:cs="Arial"/>
                <w:color w:val="000000" w:themeColor="text1"/>
                <w:szCs w:val="18"/>
                <w:lang w:val="en-US" w:eastAsia="zh-CN"/>
              </w:rPr>
            </w:pPr>
            <w:r>
              <w:rPr>
                <w:rFonts w:eastAsia="SimSun" w:cs="Arial"/>
                <w:color w:val="000000" w:themeColor="text1"/>
                <w:szCs w:val="18"/>
                <w:lang w:val="en-US" w:eastAsia="zh-CN"/>
              </w:rPr>
              <w:t>Component 7 candidate values:</w:t>
            </w:r>
          </w:p>
          <w:p w14:paraId="15A996E9" w14:textId="77777777" w:rsidR="00F57A77" w:rsidRDefault="00F57A77" w:rsidP="00F57A77">
            <w:pPr>
              <w:pStyle w:val="TAL"/>
              <w:rPr>
                <w:rFonts w:eastAsia="SimSun" w:cs="Arial"/>
                <w:color w:val="000000" w:themeColor="text1"/>
                <w:szCs w:val="18"/>
                <w:lang w:val="en-US" w:eastAsia="zh-CN"/>
              </w:rPr>
            </w:pPr>
            <w:r>
              <w:rPr>
                <w:rFonts w:eastAsia="SimSun" w:cs="Arial"/>
                <w:color w:val="000000" w:themeColor="text1"/>
                <w:szCs w:val="18"/>
                <w:lang w:val="en-US" w:eastAsia="zh-CN"/>
              </w:rPr>
              <w:t>Periodic: {1,2,3,4,5,6,8,10,12,14}</w:t>
            </w:r>
          </w:p>
          <w:p w14:paraId="260F1DB2" w14:textId="77777777" w:rsidR="00F57A77" w:rsidRDefault="00F57A77" w:rsidP="00F57A77">
            <w:pPr>
              <w:pStyle w:val="TAL"/>
              <w:rPr>
                <w:rFonts w:eastAsia="SimSun" w:cs="Arial"/>
                <w:color w:val="000000" w:themeColor="text1"/>
                <w:szCs w:val="18"/>
                <w:lang w:eastAsia="zh-CN"/>
              </w:rPr>
            </w:pPr>
            <w:r>
              <w:rPr>
                <w:rFonts w:eastAsia="SimSun" w:cs="Arial"/>
                <w:color w:val="000000" w:themeColor="text1"/>
                <w:szCs w:val="18"/>
                <w:lang w:eastAsia="zh-CN"/>
              </w:rPr>
              <w:t>Aperiodic: {0,1,2,3,4,5,6,8,10,12,14}</w:t>
            </w:r>
          </w:p>
          <w:p w14:paraId="2CF30038" w14:textId="77777777" w:rsidR="00F57A77" w:rsidRDefault="00F57A77" w:rsidP="00F57A77">
            <w:pPr>
              <w:pStyle w:val="TAL"/>
              <w:rPr>
                <w:rFonts w:eastAsia="SimSun" w:cs="Arial"/>
                <w:color w:val="000000" w:themeColor="text1"/>
                <w:szCs w:val="18"/>
                <w:lang w:eastAsia="zh-CN"/>
              </w:rPr>
            </w:pPr>
            <w:r>
              <w:rPr>
                <w:rFonts w:eastAsia="SimSun" w:cs="Arial"/>
                <w:color w:val="000000" w:themeColor="text1"/>
                <w:szCs w:val="18"/>
                <w:lang w:eastAsia="zh-CN"/>
              </w:rPr>
              <w:t>Semi-persistent: {0,1,2,3,4,5,6,8,10,12,14}</w:t>
            </w:r>
          </w:p>
          <w:p w14:paraId="015C33EC" w14:textId="77777777" w:rsidR="00F57A77" w:rsidRDefault="00F57A77" w:rsidP="00F57A77">
            <w:pPr>
              <w:pStyle w:val="TAL"/>
              <w:rPr>
                <w:rFonts w:eastAsia="SimSun" w:cs="Arial"/>
                <w:color w:val="000000" w:themeColor="text1"/>
                <w:szCs w:val="18"/>
                <w:lang w:val="en-US" w:eastAsia="zh-CN"/>
              </w:rPr>
            </w:pPr>
          </w:p>
          <w:p w14:paraId="49409477" w14:textId="77777777" w:rsidR="00F57A77" w:rsidRDefault="00F57A77" w:rsidP="00F57A77">
            <w:pPr>
              <w:pStyle w:val="TAL"/>
              <w:rPr>
                <w:rFonts w:eastAsia="SimSun" w:cs="Arial"/>
                <w:color w:val="000000" w:themeColor="text1"/>
                <w:szCs w:val="18"/>
                <w:lang w:val="en-US" w:eastAsia="zh-CN"/>
              </w:rPr>
            </w:pPr>
            <w:r>
              <w:rPr>
                <w:rFonts w:eastAsia="SimSun" w:cs="Arial"/>
                <w:color w:val="000000" w:themeColor="text1"/>
                <w:szCs w:val="18"/>
                <w:lang w:val="en-US" w:eastAsia="zh-CN"/>
              </w:rPr>
              <w:t>Component 9 candidate values: {0</w:t>
            </w:r>
            <w:r>
              <w:rPr>
                <w:rFonts w:eastAsia="SimSun" w:cs="Arial"/>
                <w:strike/>
                <w:color w:val="FF0000"/>
                <w:szCs w:val="18"/>
                <w:lang w:val="en-US" w:eastAsia="zh-CN"/>
              </w:rPr>
              <w:t>ms</w:t>
            </w:r>
            <w:r>
              <w:rPr>
                <w:rFonts w:eastAsia="SimSun" w:cs="Arial"/>
                <w:color w:val="000000" w:themeColor="text1"/>
                <w:szCs w:val="18"/>
                <w:lang w:val="en-US" w:eastAsia="zh-CN"/>
              </w:rPr>
              <w:t>, 30</w:t>
            </w:r>
            <w:r>
              <w:rPr>
                <w:rFonts w:eastAsia="SimSun" w:cs="Arial"/>
                <w:strike/>
                <w:color w:val="FF0000"/>
                <w:szCs w:val="18"/>
                <w:lang w:val="en-US" w:eastAsia="zh-CN"/>
              </w:rPr>
              <w:t>ms</w:t>
            </w:r>
            <w:r>
              <w:rPr>
                <w:rFonts w:eastAsia="SimSun" w:cs="Arial"/>
                <w:color w:val="000000" w:themeColor="text1"/>
                <w:szCs w:val="18"/>
                <w:lang w:val="en-US" w:eastAsia="zh-CN"/>
              </w:rPr>
              <w:t>, 100</w:t>
            </w:r>
            <w:r>
              <w:rPr>
                <w:rFonts w:eastAsia="SimSun" w:cs="Arial"/>
                <w:strike/>
                <w:color w:val="FF0000"/>
                <w:szCs w:val="18"/>
                <w:lang w:val="en-US" w:eastAsia="zh-CN"/>
              </w:rPr>
              <w:t>ms</w:t>
            </w:r>
            <w:r>
              <w:rPr>
                <w:rFonts w:eastAsia="SimSun" w:cs="Arial"/>
                <w:color w:val="000000" w:themeColor="text1"/>
                <w:szCs w:val="18"/>
                <w:lang w:val="en-US" w:eastAsia="zh-CN"/>
              </w:rPr>
              <w:t>, 140</w:t>
            </w:r>
            <w:r>
              <w:rPr>
                <w:rFonts w:eastAsia="SimSun" w:cs="Arial"/>
                <w:strike/>
                <w:color w:val="FF0000"/>
                <w:szCs w:val="18"/>
                <w:lang w:val="en-US" w:eastAsia="zh-CN"/>
              </w:rPr>
              <w:t>ms</w:t>
            </w:r>
            <w:r>
              <w:rPr>
                <w:rFonts w:eastAsia="SimSun" w:cs="Arial"/>
                <w:color w:val="000000" w:themeColor="text1"/>
                <w:szCs w:val="18"/>
                <w:lang w:val="en-US" w:eastAsia="zh-CN"/>
              </w:rPr>
              <w:t>, 200</w:t>
            </w:r>
            <w:r>
              <w:rPr>
                <w:rFonts w:eastAsia="SimSun" w:cs="Arial"/>
                <w:strike/>
                <w:color w:val="FF0000"/>
                <w:szCs w:val="18"/>
                <w:lang w:val="en-US" w:eastAsia="zh-CN"/>
              </w:rPr>
              <w:t>ms</w:t>
            </w:r>
            <w:r>
              <w:rPr>
                <w:rFonts w:eastAsia="SimSun" w:cs="Arial"/>
                <w:color w:val="000000" w:themeColor="text1"/>
                <w:szCs w:val="18"/>
                <w:lang w:val="en-US" w:eastAsia="zh-CN"/>
              </w:rPr>
              <w:t>}</w:t>
            </w:r>
          </w:p>
          <w:p w14:paraId="4D8C67C2" w14:textId="77777777" w:rsidR="00F57A77" w:rsidRDefault="00F57A77" w:rsidP="00F57A77">
            <w:pPr>
              <w:pStyle w:val="TAL"/>
              <w:rPr>
                <w:rFonts w:eastAsia="SimSun" w:cs="Arial"/>
                <w:color w:val="000000" w:themeColor="text1"/>
                <w:szCs w:val="18"/>
                <w:lang w:val="en-US" w:eastAsia="zh-CN"/>
              </w:rPr>
            </w:pPr>
          </w:p>
          <w:p w14:paraId="1E754A35" w14:textId="77777777" w:rsidR="00F57A77" w:rsidRDefault="00F57A77" w:rsidP="00F57A77">
            <w:pPr>
              <w:pStyle w:val="TAL"/>
              <w:rPr>
                <w:rFonts w:eastAsia="SimSun" w:cs="Arial"/>
                <w:color w:val="FF0000"/>
                <w:szCs w:val="18"/>
                <w:lang w:eastAsia="zh-CN"/>
              </w:rPr>
            </w:pPr>
            <w:r>
              <w:rPr>
                <w:rFonts w:eastAsia="SimSun" w:cs="Arial"/>
                <w:color w:val="FF0000"/>
                <w:szCs w:val="18"/>
                <w:lang w:eastAsia="zh-CN"/>
              </w:rPr>
              <w:t>Component 10 candidate values:</w:t>
            </w:r>
          </w:p>
          <w:p w14:paraId="14AC86BC" w14:textId="77777777" w:rsidR="00F57A77" w:rsidRDefault="00F57A77" w:rsidP="00F57A77">
            <w:pPr>
              <w:pStyle w:val="TAL"/>
              <w:numPr>
                <w:ilvl w:val="0"/>
                <w:numId w:val="12"/>
              </w:numPr>
              <w:spacing w:line="259" w:lineRule="auto"/>
              <w:rPr>
                <w:rFonts w:eastAsia="SimSun" w:cs="Arial"/>
                <w:color w:val="FF0000"/>
                <w:szCs w:val="18"/>
                <w:lang w:eastAsia="zh-CN"/>
              </w:rPr>
            </w:pPr>
            <w:r>
              <w:rPr>
                <w:rFonts w:eastAsia="SimSun" w:cs="Arial"/>
                <w:color w:val="FF0000"/>
                <w:szCs w:val="18"/>
                <w:lang w:eastAsia="zh-CN"/>
              </w:rPr>
              <w:t>For 2 in component 1: {PC2, PC3}</w:t>
            </w:r>
          </w:p>
          <w:p w14:paraId="39B9859B" w14:textId="77777777" w:rsidR="00F57A77" w:rsidRDefault="00F57A77" w:rsidP="00F57A77">
            <w:pPr>
              <w:pStyle w:val="TAL"/>
              <w:numPr>
                <w:ilvl w:val="0"/>
                <w:numId w:val="12"/>
              </w:numPr>
              <w:spacing w:line="259" w:lineRule="auto"/>
              <w:rPr>
                <w:rFonts w:eastAsia="SimSun" w:cs="Arial"/>
                <w:color w:val="FF0000"/>
                <w:szCs w:val="18"/>
                <w:lang w:eastAsia="zh-CN"/>
              </w:rPr>
            </w:pPr>
            <w:r>
              <w:rPr>
                <w:rFonts w:eastAsia="SimSun" w:cs="Arial"/>
                <w:color w:val="FF0000"/>
                <w:szCs w:val="18"/>
                <w:lang w:eastAsia="zh-CN"/>
              </w:rPr>
              <w:t>For 3 in component 1: {PC2, PC3}</w:t>
            </w:r>
          </w:p>
          <w:p w14:paraId="1D4764B3" w14:textId="77777777" w:rsidR="00F57A77" w:rsidRDefault="00F57A77" w:rsidP="00F57A77">
            <w:pPr>
              <w:pStyle w:val="TAL"/>
              <w:rPr>
                <w:rFonts w:eastAsia="SimSun" w:cs="Arial"/>
                <w:color w:val="FF0000"/>
                <w:szCs w:val="18"/>
                <w:lang w:eastAsia="zh-CN"/>
              </w:rPr>
            </w:pPr>
          </w:p>
          <w:p w14:paraId="56EEF540" w14:textId="4C0F3AB6" w:rsidR="00F57A77" w:rsidRPr="004E5DCD" w:rsidRDefault="00F57A77" w:rsidP="00F57A77">
            <w:pPr>
              <w:pStyle w:val="TAL"/>
              <w:rPr>
                <w:rFonts w:eastAsia="游明朝" w:cs="Arial"/>
                <w:color w:val="FF0000"/>
                <w:szCs w:val="18"/>
              </w:rPr>
            </w:pPr>
            <w:r w:rsidRPr="00515947">
              <w:rPr>
                <w:rFonts w:eastAsia="SimSun" w:cs="Arial"/>
                <w:color w:val="FF0000"/>
                <w:szCs w:val="18"/>
                <w:lang w:eastAsia="zh-CN"/>
              </w:rPr>
              <w:t>Note: Component 10 is only applicable for FR1 bands</w:t>
            </w:r>
          </w:p>
          <w:p w14:paraId="28438A5E" w14:textId="77777777" w:rsidR="00F57A77" w:rsidRDefault="00F57A77" w:rsidP="00F57A77">
            <w:pPr>
              <w:pStyle w:val="TAL"/>
              <w:rPr>
                <w:rFonts w:eastAsia="SimSun" w:cs="Arial"/>
                <w:color w:val="000000" w:themeColor="text1"/>
                <w:szCs w:val="18"/>
                <w:lang w:eastAsia="zh-CN"/>
              </w:rPr>
            </w:pPr>
          </w:p>
          <w:p w14:paraId="42200420" w14:textId="77777777" w:rsidR="00F57A77" w:rsidRDefault="00F57A77" w:rsidP="00F57A77">
            <w:pPr>
              <w:pStyle w:val="TAL"/>
              <w:rPr>
                <w:rFonts w:eastAsia="SimSun" w:cs="Arial"/>
                <w:color w:val="000000" w:themeColor="text1"/>
                <w:szCs w:val="18"/>
                <w:lang w:val="en-US" w:eastAsia="zh-CN"/>
              </w:rPr>
            </w:pPr>
            <w:r>
              <w:rPr>
                <w:rFonts w:eastAsia="SimSun" w:cs="Arial"/>
                <w:color w:val="000000" w:themeColor="text1"/>
                <w:szCs w:val="18"/>
                <w:lang w:val="en-US" w:eastAsia="zh-CN"/>
              </w:rPr>
              <w:t>Note: For a given band, independent of the band combination, the UE must signal the same guard period</w:t>
            </w:r>
          </w:p>
          <w:p w14:paraId="614B2081" w14:textId="77777777" w:rsidR="00F57A77" w:rsidRDefault="00F57A77" w:rsidP="00F57A77">
            <w:pPr>
              <w:pStyle w:val="TAL"/>
              <w:rPr>
                <w:rFonts w:eastAsia="SimSun" w:cs="Arial"/>
                <w:color w:val="000000" w:themeColor="text1"/>
                <w:szCs w:val="18"/>
                <w:lang w:val="en-US" w:eastAsia="zh-CN"/>
              </w:rPr>
            </w:pPr>
          </w:p>
          <w:p w14:paraId="1A2AEFC0" w14:textId="77777777" w:rsidR="00F57A77" w:rsidRDefault="00F57A77" w:rsidP="00F57A77">
            <w:pPr>
              <w:pStyle w:val="TAL"/>
              <w:rPr>
                <w:rFonts w:eastAsia="SimSun" w:cs="Arial"/>
                <w:color w:val="000000" w:themeColor="text1"/>
                <w:szCs w:val="18"/>
                <w:lang w:eastAsia="zh-CN"/>
              </w:rPr>
            </w:pPr>
            <w:r>
              <w:rPr>
                <w:rFonts w:eastAsia="SimSun" w:cs="Arial"/>
                <w:color w:val="000000" w:themeColor="text1"/>
                <w:szCs w:val="18"/>
                <w:lang w:eastAsia="zh-CN"/>
              </w:rPr>
              <w:t>Note: The UE supports the simultaneous transmission in a coherent manner of 2 or 3 SRS resources in 2 or 3 intra-band contiguous CCs.</w:t>
            </w:r>
          </w:p>
          <w:p w14:paraId="7C3C4807" w14:textId="77777777" w:rsidR="00F57A77" w:rsidRDefault="00F57A77" w:rsidP="00F57A77">
            <w:pPr>
              <w:pStyle w:val="TAL"/>
              <w:rPr>
                <w:rFonts w:eastAsia="SimSun" w:cs="Arial"/>
                <w:color w:val="000000" w:themeColor="text1"/>
                <w:szCs w:val="18"/>
                <w:lang w:eastAsia="zh-CN"/>
              </w:rPr>
            </w:pPr>
          </w:p>
          <w:p w14:paraId="2FA425FC" w14:textId="77777777" w:rsidR="00F57A77" w:rsidRDefault="00F57A77" w:rsidP="00F57A77">
            <w:pPr>
              <w:pStyle w:val="TAL"/>
              <w:rPr>
                <w:rFonts w:eastAsia="SimSun" w:cs="Arial"/>
                <w:color w:val="000000" w:themeColor="text1"/>
                <w:szCs w:val="18"/>
                <w:lang w:eastAsia="zh-CN"/>
              </w:rPr>
            </w:pPr>
            <w:r>
              <w:rPr>
                <w:rFonts w:eastAsia="SimSun" w:cs="Arial"/>
                <w:color w:val="000000" w:themeColor="text1"/>
                <w:szCs w:val="18"/>
                <w:lang w:val="en-US" w:eastAsia="zh-CN"/>
              </w:rPr>
              <w:t>Note: each two or three linked SRS resources are counted as 1 resource</w:t>
            </w:r>
          </w:p>
          <w:p w14:paraId="47520E89" w14:textId="77777777" w:rsidR="00F57A77" w:rsidRDefault="00F57A77" w:rsidP="00F57A77">
            <w:pPr>
              <w:pStyle w:val="TAL"/>
              <w:rPr>
                <w:rFonts w:eastAsia="SimSun" w:cs="Arial"/>
                <w:color w:val="000000" w:themeColor="text1"/>
                <w:szCs w:val="18"/>
                <w:lang w:eastAsia="zh-CN"/>
              </w:rPr>
            </w:pPr>
          </w:p>
          <w:p w14:paraId="32047D61" w14:textId="77777777" w:rsidR="00F57A77" w:rsidRDefault="00F57A77" w:rsidP="00F57A77">
            <w:pPr>
              <w:pStyle w:val="TAL"/>
              <w:rPr>
                <w:rFonts w:eastAsia="SimSun" w:cs="Arial"/>
                <w:color w:val="000000" w:themeColor="text1"/>
                <w:szCs w:val="18"/>
                <w:lang w:eastAsia="zh-CN"/>
              </w:rPr>
            </w:pPr>
            <w:r>
              <w:rPr>
                <w:rFonts w:eastAsia="SimSun" w:cs="Arial"/>
                <w:color w:val="000000" w:themeColor="text1"/>
                <w:szCs w:val="18"/>
                <w:lang w:eastAsia="zh-CN"/>
              </w:rPr>
              <w:t xml:space="preserve">Need for location server to know if the feature is supported. </w:t>
            </w:r>
            <w:r>
              <w:rPr>
                <w:rFonts w:eastAsia="SimSun" w:cs="Arial"/>
                <w:color w:val="000000" w:themeColor="text1"/>
                <w:szCs w:val="18"/>
                <w:lang w:val="en-US" w:eastAsia="zh-CN"/>
              </w:rPr>
              <w:t>UE only reports the number on bands for the current configured CA band combination.</w:t>
            </w:r>
          </w:p>
          <w:p w14:paraId="714AC362" w14:textId="77777777" w:rsidR="00F57A77" w:rsidRDefault="00F57A77" w:rsidP="00F57A77">
            <w:pPr>
              <w:pStyle w:val="TAL"/>
              <w:rPr>
                <w:rFonts w:eastAsia="SimSun" w:cs="Arial"/>
                <w:color w:val="000000" w:themeColor="text1"/>
                <w:szCs w:val="18"/>
                <w:lang w:eastAsia="zh-CN"/>
              </w:rPr>
            </w:pPr>
          </w:p>
          <w:p w14:paraId="53258848" w14:textId="5C367BF0" w:rsidR="00F57A77" w:rsidRDefault="00F57A77" w:rsidP="00F57A77">
            <w:pPr>
              <w:pStyle w:val="TAL"/>
              <w:rPr>
                <w:rFonts w:eastAsia="SimSun" w:cs="Arial"/>
                <w:color w:val="000000" w:themeColor="text1"/>
                <w:szCs w:val="18"/>
                <w:lang w:val="en-US" w:eastAsia="zh-CN"/>
              </w:rPr>
            </w:pPr>
            <w:r>
              <w:rPr>
                <w:rFonts w:eastAsia="SimSun" w:cs="Arial"/>
                <w:color w:val="000000" w:themeColor="text1"/>
                <w:szCs w:val="18"/>
                <w:lang w:eastAsia="zh-CN"/>
              </w:rPr>
              <w:t xml:space="preserve">Note: </w:t>
            </w:r>
            <w:r>
              <w:rPr>
                <w:rFonts w:eastAsia="SimSun" w:cs="Arial"/>
                <w:color w:val="000000" w:themeColor="text1"/>
                <w:szCs w:val="18"/>
                <w:lang w:val="en-US" w:eastAsia="zh-CN"/>
              </w:rPr>
              <w:t>Guard period is needed before and after the aggregated SRS transmissions when SRS resource is configured within a CC without PUSCH/PUCCH is linked for aggregation with an SRS resource configured within an UL active BWP of a UL communication CC</w:t>
            </w:r>
          </w:p>
        </w:tc>
        <w:tc>
          <w:tcPr>
            <w:tcW w:w="0" w:type="auto"/>
            <w:shd w:val="clear" w:color="auto" w:fill="auto"/>
          </w:tcPr>
          <w:p w14:paraId="61EA21A6" w14:textId="313D9143" w:rsidR="00F57A77" w:rsidRDefault="00F57A77" w:rsidP="00F57A77">
            <w:pPr>
              <w:pStyle w:val="maintext"/>
              <w:ind w:firstLineChars="0" w:firstLine="0"/>
              <w:jc w:val="left"/>
              <w:rPr>
                <w:rFonts w:ascii="Arial" w:eastAsia="SimSun" w:hAnsi="Arial" w:cs="Arial"/>
                <w:color w:val="000000" w:themeColor="text1"/>
                <w:sz w:val="18"/>
                <w:szCs w:val="18"/>
              </w:rPr>
            </w:pPr>
            <w:r>
              <w:rPr>
                <w:rFonts w:ascii="Arial" w:eastAsia="SimSun" w:hAnsi="Arial" w:cs="Arial"/>
                <w:color w:val="000000" w:themeColor="text1"/>
                <w:sz w:val="18"/>
                <w:szCs w:val="18"/>
              </w:rPr>
              <w:t xml:space="preserve">Optional with capability </w:t>
            </w:r>
            <w:proofErr w:type="spellStart"/>
            <w:r>
              <w:rPr>
                <w:rFonts w:ascii="Arial" w:eastAsia="SimSun" w:hAnsi="Arial" w:cs="Arial"/>
                <w:color w:val="000000" w:themeColor="text1"/>
                <w:sz w:val="18"/>
                <w:szCs w:val="18"/>
              </w:rPr>
              <w:t>signaling</w:t>
            </w:r>
            <w:proofErr w:type="spellEnd"/>
          </w:p>
        </w:tc>
      </w:tr>
      <w:tr w:rsidR="00F57A77" w14:paraId="33FDC18E" w14:textId="77777777" w:rsidTr="00801954">
        <w:tc>
          <w:tcPr>
            <w:tcW w:w="0" w:type="auto"/>
            <w:shd w:val="clear" w:color="auto" w:fill="auto"/>
          </w:tcPr>
          <w:p w14:paraId="0829FC40" w14:textId="16AB0A13" w:rsidR="00F57A77" w:rsidRDefault="00F57A77" w:rsidP="00F57A77">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lastRenderedPageBreak/>
              <w:t>41. NR_pos_enh2</w:t>
            </w:r>
          </w:p>
        </w:tc>
        <w:tc>
          <w:tcPr>
            <w:tcW w:w="0" w:type="auto"/>
            <w:shd w:val="clear" w:color="auto" w:fill="auto"/>
          </w:tcPr>
          <w:p w14:paraId="4DBED2E8" w14:textId="3AAE39B1" w:rsidR="00F57A77" w:rsidRDefault="00F57A77" w:rsidP="00F57A77">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41-4-8</w:t>
            </w:r>
          </w:p>
        </w:tc>
        <w:tc>
          <w:tcPr>
            <w:tcW w:w="0" w:type="auto"/>
            <w:shd w:val="clear" w:color="auto" w:fill="auto"/>
          </w:tcPr>
          <w:p w14:paraId="2CADE157" w14:textId="48E81D62" w:rsidR="00F57A77" w:rsidRDefault="00F57A77" w:rsidP="00F57A77">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Positioning SRS bandwidth aggregation in RRC_INACTIVE</w:t>
            </w:r>
          </w:p>
        </w:tc>
        <w:tc>
          <w:tcPr>
            <w:tcW w:w="0" w:type="auto"/>
            <w:shd w:val="clear" w:color="auto" w:fill="auto"/>
          </w:tcPr>
          <w:p w14:paraId="0BBC0987" w14:textId="77777777" w:rsidR="00F57A77" w:rsidRDefault="00F57A77" w:rsidP="00F57A77">
            <w:pPr>
              <w:pStyle w:val="TAL"/>
              <w:rPr>
                <w:rFonts w:eastAsia="SimSun" w:cs="Arial"/>
                <w:color w:val="000000" w:themeColor="text1"/>
                <w:szCs w:val="18"/>
                <w:lang w:val="en-US" w:eastAsia="zh-CN"/>
              </w:rPr>
            </w:pPr>
            <w:r>
              <w:rPr>
                <w:rFonts w:eastAsia="SimSun" w:cs="Arial"/>
                <w:color w:val="000000" w:themeColor="text1"/>
                <w:szCs w:val="18"/>
                <w:lang w:eastAsia="zh-CN"/>
              </w:rPr>
              <w:t>1. The number of supported aggregated carriers in intra band</w:t>
            </w:r>
            <w:r>
              <w:rPr>
                <w:rFonts w:eastAsia="SimSun" w:cs="Arial"/>
                <w:color w:val="000000" w:themeColor="text1"/>
                <w:szCs w:val="18"/>
                <w:lang w:val="en-US" w:eastAsia="zh-CN"/>
              </w:rPr>
              <w:t xml:space="preserve"> contiguous carriers</w:t>
            </w:r>
          </w:p>
          <w:p w14:paraId="47C63A1D" w14:textId="77777777" w:rsidR="00F57A77" w:rsidRDefault="00F57A77" w:rsidP="00F57A77">
            <w:pPr>
              <w:pStyle w:val="TAL"/>
              <w:rPr>
                <w:rFonts w:eastAsia="SimSun" w:cs="Arial"/>
                <w:color w:val="000000" w:themeColor="text1"/>
                <w:szCs w:val="18"/>
                <w:lang w:val="en-US" w:eastAsia="zh-CN"/>
              </w:rPr>
            </w:pPr>
            <w:r>
              <w:rPr>
                <w:rFonts w:eastAsia="SimSun" w:cs="Arial"/>
                <w:color w:val="000000" w:themeColor="text1"/>
                <w:szCs w:val="18"/>
                <w:lang w:val="en-US" w:eastAsia="zh-CN"/>
              </w:rPr>
              <w:t>2. Maximum aggregated UL SRS bandwidth in MHz, which is supported and reported by UE</w:t>
            </w:r>
          </w:p>
          <w:p w14:paraId="1AB03B9C" w14:textId="77777777" w:rsidR="00F57A77" w:rsidRDefault="00F57A77" w:rsidP="00F57A77">
            <w:pPr>
              <w:pStyle w:val="TAL"/>
              <w:rPr>
                <w:rFonts w:eastAsia="SimSun" w:cs="Arial"/>
                <w:color w:val="000000" w:themeColor="text1"/>
                <w:szCs w:val="18"/>
                <w:lang w:eastAsia="zh-CN"/>
              </w:rPr>
            </w:pPr>
            <w:r>
              <w:rPr>
                <w:rFonts w:eastAsia="SimSun" w:cs="Arial"/>
                <w:color w:val="000000" w:themeColor="text1"/>
                <w:szCs w:val="18"/>
                <w:lang w:eastAsia="zh-CN"/>
              </w:rPr>
              <w:t>5. Max number of aggregated SRS resource sets for positioning supported by UE for SRS bandwidth aggregation</w:t>
            </w:r>
          </w:p>
          <w:p w14:paraId="75EB97AD" w14:textId="77777777" w:rsidR="00F57A77" w:rsidRDefault="00F57A77" w:rsidP="00F57A77">
            <w:pPr>
              <w:pStyle w:val="TAL"/>
              <w:rPr>
                <w:rFonts w:eastAsia="SimSun" w:cs="Arial"/>
                <w:color w:val="000000" w:themeColor="text1"/>
                <w:szCs w:val="18"/>
                <w:lang w:val="en-US" w:eastAsia="zh-CN"/>
              </w:rPr>
            </w:pPr>
            <w:r>
              <w:rPr>
                <w:rFonts w:eastAsia="SimSun" w:cs="Arial"/>
                <w:color w:val="000000" w:themeColor="text1"/>
                <w:szCs w:val="18"/>
                <w:lang w:val="en-US" w:eastAsia="zh-CN"/>
              </w:rPr>
              <w:t>6. Maximum number of aggregated SRS resources for bandwidth aggregation</w:t>
            </w:r>
          </w:p>
          <w:p w14:paraId="6A26B70A" w14:textId="77777777" w:rsidR="00F57A77" w:rsidRDefault="00F57A77" w:rsidP="00F57A77">
            <w:pPr>
              <w:pStyle w:val="TAL"/>
              <w:rPr>
                <w:rFonts w:eastAsia="SimSun" w:cs="Arial"/>
                <w:color w:val="000000" w:themeColor="text1"/>
                <w:szCs w:val="18"/>
                <w:lang w:val="en-US" w:eastAsia="zh-CN"/>
              </w:rPr>
            </w:pPr>
            <w:r>
              <w:rPr>
                <w:rFonts w:eastAsia="SimSun" w:cs="Arial"/>
                <w:color w:val="000000" w:themeColor="text1"/>
                <w:szCs w:val="18"/>
                <w:lang w:val="en-US" w:eastAsia="zh-CN"/>
              </w:rPr>
              <w:t>7. Maximum number of aggregated SRS resources for bandwidth aggregation per slot</w:t>
            </w:r>
          </w:p>
          <w:p w14:paraId="6A48E9C0" w14:textId="77777777" w:rsidR="00F57A77" w:rsidRDefault="00F57A77" w:rsidP="00F57A77">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8. Support the same SRS power reduction across aggregated carriers</w:t>
            </w:r>
          </w:p>
          <w:p w14:paraId="0A3C52E7" w14:textId="77777777" w:rsidR="00F57A77" w:rsidRDefault="00F57A77" w:rsidP="00F57A77">
            <w:pPr>
              <w:pStyle w:val="maintext"/>
              <w:ind w:firstLineChars="0" w:firstLine="0"/>
              <w:jc w:val="left"/>
              <w:rPr>
                <w:rFonts w:ascii="Arial" w:eastAsia="游明朝" w:hAnsi="Arial" w:cs="Arial"/>
                <w:color w:val="000000" w:themeColor="text1"/>
                <w:sz w:val="18"/>
                <w:szCs w:val="18"/>
                <w:lang w:eastAsia="ja-JP"/>
              </w:rPr>
            </w:pPr>
            <w:r>
              <w:rPr>
                <w:rFonts w:ascii="Arial" w:eastAsia="SimSun" w:hAnsi="Arial" w:cs="Arial"/>
                <w:color w:val="000000" w:themeColor="text1"/>
                <w:sz w:val="18"/>
                <w:szCs w:val="18"/>
                <w:lang w:val="en-US" w:eastAsia="zh-CN"/>
              </w:rPr>
              <w:t>9. Guard period</w:t>
            </w:r>
            <w:r>
              <w:rPr>
                <w:rFonts w:ascii="Arial" w:eastAsia="游明朝" w:hAnsi="Arial" w:cs="Arial"/>
                <w:color w:val="000000" w:themeColor="text1"/>
                <w:sz w:val="18"/>
                <w:szCs w:val="18"/>
                <w:lang w:eastAsia="ja-JP"/>
              </w:rPr>
              <w:t xml:space="preserve"> </w:t>
            </w:r>
            <w:r>
              <w:rPr>
                <w:rFonts w:ascii="Arial" w:eastAsia="游明朝" w:hAnsi="Arial" w:cs="Arial"/>
                <w:color w:val="FF0000"/>
                <w:sz w:val="18"/>
                <w:szCs w:val="18"/>
                <w:lang w:eastAsia="ja-JP"/>
              </w:rPr>
              <w:t xml:space="preserve">in </w:t>
            </w:r>
            <w:r>
              <w:rPr>
                <w:rFonts w:ascii="Arial" w:eastAsia="游明朝" w:hAnsi="Arial" w:cs="Arial"/>
                <w:color w:val="FF0000"/>
                <w:sz w:val="18"/>
                <w:szCs w:val="18"/>
                <w:lang w:val="en-US" w:eastAsia="ja-JP"/>
              </w:rPr>
              <w:t>microseconds</w:t>
            </w:r>
          </w:p>
          <w:p w14:paraId="25AA9AAD" w14:textId="70BA65C7" w:rsidR="00F57A77" w:rsidRDefault="00F57A77" w:rsidP="00F57A77">
            <w:pPr>
              <w:pStyle w:val="TAL"/>
              <w:rPr>
                <w:rFonts w:eastAsia="SimSun" w:cs="Arial"/>
                <w:color w:val="000000" w:themeColor="text1"/>
                <w:szCs w:val="18"/>
                <w:lang w:eastAsia="zh-CN"/>
              </w:rPr>
            </w:pPr>
            <w:r>
              <w:rPr>
                <w:rFonts w:eastAsia="游明朝" w:cs="Arial"/>
                <w:color w:val="FF0000"/>
                <w:szCs w:val="18"/>
              </w:rPr>
              <w:t>10. Power class of supported aggregated carriers in intra band contiguous carriers</w:t>
            </w:r>
          </w:p>
        </w:tc>
        <w:tc>
          <w:tcPr>
            <w:tcW w:w="0" w:type="auto"/>
            <w:shd w:val="clear" w:color="auto" w:fill="auto"/>
          </w:tcPr>
          <w:p w14:paraId="1CFCB10C" w14:textId="43FBE38D" w:rsidR="00F57A77" w:rsidRDefault="00F57A77" w:rsidP="00F57A77">
            <w:pPr>
              <w:pStyle w:val="maintext"/>
              <w:ind w:firstLineChars="0" w:firstLine="0"/>
              <w:jc w:val="left"/>
              <w:rPr>
                <w:rFonts w:ascii="Arial" w:eastAsia="ＭＳ 明朝" w:hAnsi="Arial" w:cs="Arial"/>
                <w:color w:val="000000" w:themeColor="text1"/>
                <w:sz w:val="18"/>
                <w:szCs w:val="18"/>
              </w:rPr>
            </w:pPr>
            <w:r>
              <w:rPr>
                <w:rFonts w:ascii="Arial" w:eastAsia="ＭＳ 明朝" w:hAnsi="Arial" w:cs="Arial"/>
                <w:color w:val="000000" w:themeColor="text1"/>
                <w:sz w:val="18"/>
                <w:szCs w:val="18"/>
              </w:rPr>
              <w:t>27-15b</w:t>
            </w:r>
          </w:p>
        </w:tc>
        <w:tc>
          <w:tcPr>
            <w:tcW w:w="0" w:type="auto"/>
            <w:shd w:val="clear" w:color="auto" w:fill="auto"/>
          </w:tcPr>
          <w:p w14:paraId="2520D6CD" w14:textId="31556147" w:rsidR="00F57A77" w:rsidRDefault="00F57A77" w:rsidP="00F57A77">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Yes</w:t>
            </w:r>
          </w:p>
        </w:tc>
        <w:tc>
          <w:tcPr>
            <w:tcW w:w="0" w:type="auto"/>
            <w:shd w:val="clear" w:color="auto" w:fill="auto"/>
          </w:tcPr>
          <w:p w14:paraId="77DD4E36" w14:textId="3381BE74" w:rsidR="00F57A77" w:rsidRDefault="00F57A77" w:rsidP="00F57A77">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n/a</w:t>
            </w:r>
          </w:p>
        </w:tc>
        <w:tc>
          <w:tcPr>
            <w:tcW w:w="0" w:type="auto"/>
            <w:shd w:val="clear" w:color="auto" w:fill="auto"/>
          </w:tcPr>
          <w:p w14:paraId="000E625C" w14:textId="137443EE" w:rsidR="00F57A77" w:rsidRDefault="00F57A77" w:rsidP="00F57A77">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rPr>
              <w:t>P</w:t>
            </w:r>
            <w:proofErr w:type="spellStart"/>
            <w:r>
              <w:rPr>
                <w:rFonts w:ascii="Arial" w:hAnsi="Arial" w:cs="Arial"/>
                <w:color w:val="000000" w:themeColor="text1"/>
                <w:sz w:val="18"/>
                <w:szCs w:val="18"/>
                <w:lang w:val="en-US"/>
              </w:rPr>
              <w:t>ositioning</w:t>
            </w:r>
            <w:proofErr w:type="spellEnd"/>
            <w:r>
              <w:rPr>
                <w:rFonts w:ascii="Arial" w:hAnsi="Arial" w:cs="Arial"/>
                <w:color w:val="000000" w:themeColor="text1"/>
                <w:sz w:val="18"/>
                <w:szCs w:val="18"/>
                <w:lang w:val="en-US"/>
              </w:rPr>
              <w:t xml:space="preserve"> SRS bandwidth aggregation in RRC_INACTIVE is not supported</w:t>
            </w:r>
          </w:p>
        </w:tc>
        <w:tc>
          <w:tcPr>
            <w:tcW w:w="0" w:type="auto"/>
            <w:shd w:val="clear" w:color="auto" w:fill="auto"/>
          </w:tcPr>
          <w:p w14:paraId="42E016BF" w14:textId="6E5EC87E" w:rsidR="00F57A77" w:rsidRDefault="00F57A77" w:rsidP="00F57A77">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Per band</w:t>
            </w:r>
          </w:p>
        </w:tc>
        <w:tc>
          <w:tcPr>
            <w:tcW w:w="0" w:type="auto"/>
            <w:shd w:val="clear" w:color="auto" w:fill="auto"/>
          </w:tcPr>
          <w:p w14:paraId="29D5877D" w14:textId="453E6B1B" w:rsidR="00F57A77" w:rsidRDefault="00F57A77" w:rsidP="00F57A77">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n/a</w:t>
            </w:r>
          </w:p>
        </w:tc>
        <w:tc>
          <w:tcPr>
            <w:tcW w:w="0" w:type="auto"/>
            <w:shd w:val="clear" w:color="auto" w:fill="auto"/>
          </w:tcPr>
          <w:p w14:paraId="7FBB8F50" w14:textId="069FC2DA" w:rsidR="00F57A77" w:rsidRDefault="00F57A77" w:rsidP="00F57A77">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n/a</w:t>
            </w:r>
          </w:p>
        </w:tc>
        <w:tc>
          <w:tcPr>
            <w:tcW w:w="0" w:type="auto"/>
            <w:shd w:val="clear" w:color="auto" w:fill="auto"/>
          </w:tcPr>
          <w:p w14:paraId="5975E626" w14:textId="3A02E915" w:rsidR="00F57A77" w:rsidRDefault="00F57A77" w:rsidP="00F57A77">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n/a</w:t>
            </w:r>
          </w:p>
        </w:tc>
        <w:tc>
          <w:tcPr>
            <w:tcW w:w="0" w:type="auto"/>
            <w:shd w:val="clear" w:color="auto" w:fill="auto"/>
          </w:tcPr>
          <w:p w14:paraId="1CB493D6" w14:textId="77777777" w:rsidR="00F57A77" w:rsidRDefault="00F57A77" w:rsidP="00F57A77">
            <w:pPr>
              <w:pStyle w:val="TAL"/>
              <w:rPr>
                <w:rFonts w:eastAsia="SimSun" w:cs="Arial"/>
                <w:color w:val="000000" w:themeColor="text1"/>
                <w:szCs w:val="18"/>
                <w:lang w:val="en-US" w:eastAsia="zh-CN"/>
              </w:rPr>
            </w:pPr>
            <w:r>
              <w:rPr>
                <w:rFonts w:eastAsia="SimSun" w:cs="Arial"/>
                <w:color w:val="000000" w:themeColor="text1"/>
                <w:szCs w:val="18"/>
                <w:lang w:val="en-US" w:eastAsia="zh-CN"/>
              </w:rPr>
              <w:t>Component 1 candidate values: {2,3,2and3}</w:t>
            </w:r>
          </w:p>
          <w:p w14:paraId="56983DFA" w14:textId="77777777" w:rsidR="00F57A77" w:rsidRDefault="00F57A77" w:rsidP="00F57A77">
            <w:pPr>
              <w:pStyle w:val="TAL"/>
              <w:rPr>
                <w:rFonts w:eastAsia="SimSun" w:cs="Arial"/>
                <w:color w:val="000000" w:themeColor="text1"/>
                <w:szCs w:val="18"/>
                <w:lang w:val="en-US" w:eastAsia="zh-CN"/>
              </w:rPr>
            </w:pPr>
          </w:p>
          <w:p w14:paraId="298E735E" w14:textId="77777777" w:rsidR="00F57A77" w:rsidRDefault="00F57A77" w:rsidP="00F57A77">
            <w:pPr>
              <w:pStyle w:val="TAL"/>
              <w:rPr>
                <w:rFonts w:eastAsia="SimSun" w:cs="Arial"/>
                <w:color w:val="000000" w:themeColor="text1"/>
                <w:szCs w:val="18"/>
                <w:lang w:val="en-US" w:eastAsia="zh-CN"/>
              </w:rPr>
            </w:pPr>
            <w:r>
              <w:rPr>
                <w:rFonts w:eastAsia="SimSun" w:cs="Arial"/>
                <w:color w:val="000000" w:themeColor="text1"/>
                <w:szCs w:val="18"/>
                <w:lang w:val="en-US" w:eastAsia="zh-CN"/>
              </w:rPr>
              <w:t>Component 2 candidate values:</w:t>
            </w:r>
          </w:p>
          <w:p w14:paraId="58ECA4EE" w14:textId="77777777" w:rsidR="00F57A77" w:rsidRDefault="00F57A77" w:rsidP="00F57A77">
            <w:pPr>
              <w:pStyle w:val="TAL"/>
              <w:rPr>
                <w:rFonts w:eastAsia="SimSun" w:cs="Arial"/>
                <w:color w:val="000000" w:themeColor="text1"/>
                <w:szCs w:val="18"/>
                <w:lang w:val="en-US" w:eastAsia="zh-CN"/>
              </w:rPr>
            </w:pPr>
            <w:r>
              <w:rPr>
                <w:rFonts w:eastAsia="SimSun" w:cs="Arial"/>
                <w:color w:val="000000" w:themeColor="text1"/>
                <w:szCs w:val="18"/>
                <w:lang w:val="en-US" w:eastAsia="zh-CN"/>
              </w:rPr>
              <w:t>For 2 in Component 1:</w:t>
            </w:r>
          </w:p>
          <w:p w14:paraId="098018C1" w14:textId="77777777" w:rsidR="00F57A77" w:rsidRDefault="00F57A77" w:rsidP="00F57A77">
            <w:pPr>
              <w:pStyle w:val="TAL"/>
              <w:rPr>
                <w:rFonts w:eastAsia="SimSun" w:cs="Arial"/>
                <w:color w:val="000000" w:themeColor="text1"/>
                <w:szCs w:val="18"/>
                <w:lang w:val="en-US" w:eastAsia="zh-CN"/>
              </w:rPr>
            </w:pPr>
            <w:r>
              <w:rPr>
                <w:rFonts w:eastAsia="SimSun" w:cs="Arial"/>
                <w:color w:val="000000" w:themeColor="text1"/>
                <w:szCs w:val="18"/>
                <w:lang w:val="en-US" w:eastAsia="zh-CN"/>
              </w:rPr>
              <w:t>FR1 bands: {</w:t>
            </w:r>
            <w:r>
              <w:rPr>
                <w:rFonts w:eastAsia="SimSun" w:cs="Arial"/>
                <w:color w:val="FF0000"/>
                <w:szCs w:val="18"/>
                <w:lang w:val="en-US" w:eastAsia="zh-CN"/>
              </w:rPr>
              <w:t xml:space="preserve">20, 40, 50, </w:t>
            </w:r>
            <w:r>
              <w:rPr>
                <w:rFonts w:eastAsia="SimSun" w:cs="Arial"/>
                <w:color w:val="000000" w:themeColor="text1"/>
                <w:szCs w:val="18"/>
                <w:lang w:val="en-US" w:eastAsia="zh-CN"/>
              </w:rPr>
              <w:t xml:space="preserve">80, 100, 160, </w:t>
            </w:r>
            <w:r>
              <w:rPr>
                <w:rFonts w:eastAsia="SimSun" w:cs="Arial"/>
                <w:color w:val="FF0000"/>
                <w:szCs w:val="18"/>
                <w:lang w:val="en-US" w:eastAsia="zh-CN"/>
              </w:rPr>
              <w:t xml:space="preserve">180, 190, </w:t>
            </w:r>
            <w:r>
              <w:rPr>
                <w:rFonts w:eastAsia="SimSun" w:cs="Arial"/>
                <w:color w:val="000000" w:themeColor="text1"/>
                <w:szCs w:val="18"/>
                <w:lang w:val="en-US" w:eastAsia="zh-CN"/>
              </w:rPr>
              <w:t>200</w:t>
            </w:r>
            <w:proofErr w:type="gramStart"/>
            <w:r>
              <w:rPr>
                <w:rFonts w:eastAsia="SimSun" w:cs="Arial"/>
                <w:strike/>
                <w:color w:val="FF0000"/>
                <w:szCs w:val="18"/>
                <w:lang w:val="en-US" w:eastAsia="zh-CN"/>
              </w:rPr>
              <w:t>M</w:t>
            </w:r>
            <w:r>
              <w:rPr>
                <w:rFonts w:eastAsia="SimSun" w:cs="Arial"/>
                <w:color w:val="000000" w:themeColor="text1"/>
                <w:szCs w:val="18"/>
                <w:lang w:val="en-US" w:eastAsia="zh-CN"/>
              </w:rPr>
              <w:t xml:space="preserve"> }</w:t>
            </w:r>
            <w:proofErr w:type="gramEnd"/>
          </w:p>
          <w:p w14:paraId="124252DF" w14:textId="77777777" w:rsidR="00F57A77" w:rsidRDefault="00F57A77" w:rsidP="00F57A77">
            <w:pPr>
              <w:pStyle w:val="TAL"/>
              <w:rPr>
                <w:rFonts w:eastAsia="SimSun" w:cs="Arial"/>
                <w:color w:val="000000" w:themeColor="text1"/>
                <w:szCs w:val="18"/>
                <w:lang w:val="en-US" w:eastAsia="zh-CN"/>
              </w:rPr>
            </w:pPr>
            <w:r>
              <w:rPr>
                <w:rFonts w:eastAsia="SimSun" w:cs="Arial"/>
                <w:color w:val="000000" w:themeColor="text1"/>
                <w:szCs w:val="18"/>
                <w:lang w:val="en-US" w:eastAsia="zh-CN"/>
              </w:rPr>
              <w:t>FR2 bands: {50, 100, 200, 400, 600, 800}</w:t>
            </w:r>
          </w:p>
          <w:p w14:paraId="1571F5AE" w14:textId="77777777" w:rsidR="00F57A77" w:rsidRDefault="00F57A77" w:rsidP="00F57A77">
            <w:pPr>
              <w:pStyle w:val="TAL"/>
              <w:rPr>
                <w:rFonts w:eastAsia="SimSun" w:cs="Arial"/>
                <w:color w:val="000000" w:themeColor="text1"/>
                <w:szCs w:val="18"/>
                <w:lang w:val="en-US" w:eastAsia="zh-CN"/>
              </w:rPr>
            </w:pPr>
            <w:r>
              <w:rPr>
                <w:rFonts w:eastAsia="SimSun" w:cs="Arial"/>
                <w:color w:val="000000" w:themeColor="text1"/>
                <w:szCs w:val="18"/>
                <w:lang w:val="en-US" w:eastAsia="zh-CN"/>
              </w:rPr>
              <w:t>For 3 in Component 1:</w:t>
            </w:r>
          </w:p>
          <w:p w14:paraId="4FEABE52" w14:textId="77777777" w:rsidR="00F57A77" w:rsidRDefault="00F57A77" w:rsidP="00F57A77">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FR1 bands: {80, 100, 160, 200, </w:t>
            </w:r>
            <w:r>
              <w:rPr>
                <w:rFonts w:eastAsia="SimSun" w:cs="Arial"/>
                <w:color w:val="FF0000"/>
                <w:szCs w:val="18"/>
                <w:lang w:val="en-US" w:eastAsia="zh-CN"/>
              </w:rPr>
              <w:t xml:space="preserve">240, </w:t>
            </w:r>
            <w:r>
              <w:rPr>
                <w:rFonts w:eastAsia="SimSun" w:cs="Arial"/>
                <w:color w:val="000000" w:themeColor="text1"/>
                <w:szCs w:val="18"/>
                <w:lang w:val="en-US" w:eastAsia="zh-CN"/>
              </w:rPr>
              <w:t>300}</w:t>
            </w:r>
          </w:p>
          <w:p w14:paraId="7B942CC6" w14:textId="77777777" w:rsidR="00F57A77" w:rsidRDefault="00F57A77" w:rsidP="00F57A77">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FR2 bands: {50, 100, 200, </w:t>
            </w:r>
            <w:r>
              <w:rPr>
                <w:rFonts w:eastAsia="SimSun" w:cs="Arial"/>
                <w:color w:val="FF0000"/>
                <w:szCs w:val="18"/>
                <w:lang w:val="en-US" w:eastAsia="zh-CN"/>
              </w:rPr>
              <w:t xml:space="preserve">300, </w:t>
            </w:r>
            <w:r>
              <w:rPr>
                <w:rFonts w:eastAsia="SimSun" w:cs="Arial"/>
                <w:color w:val="000000" w:themeColor="text1"/>
                <w:szCs w:val="18"/>
                <w:lang w:val="en-US" w:eastAsia="zh-CN"/>
              </w:rPr>
              <w:t>400, 600, 800, 1000, 1200}</w:t>
            </w:r>
          </w:p>
          <w:p w14:paraId="7E8691BA" w14:textId="77777777" w:rsidR="00F57A77" w:rsidRDefault="00F57A77" w:rsidP="00F57A77">
            <w:pPr>
              <w:pStyle w:val="TAL"/>
              <w:rPr>
                <w:rFonts w:eastAsia="SimSun" w:cs="Arial"/>
                <w:color w:val="000000" w:themeColor="text1"/>
                <w:szCs w:val="18"/>
                <w:lang w:val="en-US" w:eastAsia="zh-CN"/>
              </w:rPr>
            </w:pPr>
          </w:p>
          <w:p w14:paraId="0B9178B2" w14:textId="77777777" w:rsidR="00F57A77" w:rsidRDefault="00F57A77" w:rsidP="00F57A77">
            <w:pPr>
              <w:pStyle w:val="TAL"/>
              <w:rPr>
                <w:rFonts w:eastAsia="SimSun" w:cs="Arial"/>
                <w:color w:val="000000" w:themeColor="text1"/>
                <w:szCs w:val="18"/>
                <w:lang w:val="en-US" w:eastAsia="zh-CN"/>
              </w:rPr>
            </w:pPr>
            <w:r>
              <w:rPr>
                <w:rFonts w:eastAsia="SimSun" w:cs="Arial"/>
                <w:color w:val="000000" w:themeColor="text1"/>
                <w:szCs w:val="18"/>
                <w:lang w:val="en-US" w:eastAsia="zh-CN"/>
              </w:rPr>
              <w:t>Component 5 candidate values: {1, 2, 4, 8, 12, 16}</w:t>
            </w:r>
          </w:p>
          <w:p w14:paraId="66CFFC55" w14:textId="77777777" w:rsidR="00F57A77" w:rsidRDefault="00F57A77" w:rsidP="00F57A77">
            <w:pPr>
              <w:pStyle w:val="TAL"/>
              <w:rPr>
                <w:rFonts w:eastAsia="SimSun" w:cs="Arial"/>
                <w:color w:val="000000" w:themeColor="text1"/>
                <w:szCs w:val="18"/>
                <w:lang w:eastAsia="zh-CN"/>
              </w:rPr>
            </w:pPr>
          </w:p>
          <w:p w14:paraId="54104782" w14:textId="77777777" w:rsidR="00F57A77" w:rsidRDefault="00F57A77" w:rsidP="00F57A77">
            <w:pPr>
              <w:pStyle w:val="TAL"/>
              <w:rPr>
                <w:rFonts w:eastAsia="SimSun" w:cs="Arial"/>
                <w:color w:val="000000" w:themeColor="text1"/>
                <w:szCs w:val="18"/>
                <w:lang w:val="en-US" w:eastAsia="zh-CN"/>
              </w:rPr>
            </w:pPr>
            <w:r>
              <w:rPr>
                <w:rFonts w:eastAsia="SimSun" w:cs="Arial"/>
                <w:color w:val="000000" w:themeColor="text1"/>
                <w:szCs w:val="18"/>
                <w:lang w:val="en-US" w:eastAsia="zh-CN"/>
              </w:rPr>
              <w:t>Component 6 candidate values:</w:t>
            </w:r>
          </w:p>
          <w:p w14:paraId="0F941F05" w14:textId="77777777" w:rsidR="00F57A77" w:rsidRDefault="00F57A77" w:rsidP="00F57A77">
            <w:pPr>
              <w:pStyle w:val="TAL"/>
              <w:rPr>
                <w:rFonts w:eastAsia="SimSun" w:cs="Arial"/>
                <w:color w:val="000000" w:themeColor="text1"/>
                <w:szCs w:val="18"/>
                <w:lang w:val="en-US" w:eastAsia="zh-CN"/>
              </w:rPr>
            </w:pPr>
            <w:r>
              <w:rPr>
                <w:rFonts w:eastAsia="SimSun" w:cs="Arial"/>
                <w:color w:val="000000" w:themeColor="text1"/>
                <w:szCs w:val="18"/>
                <w:lang w:val="en-US" w:eastAsia="zh-CN"/>
              </w:rPr>
              <w:t>Periodic: {1,2,4,8,16,32,64}</w:t>
            </w:r>
          </w:p>
          <w:p w14:paraId="4076BFA9" w14:textId="77777777" w:rsidR="00F57A77" w:rsidRDefault="00F57A77" w:rsidP="00F57A77">
            <w:pPr>
              <w:pStyle w:val="TAL"/>
              <w:rPr>
                <w:rFonts w:eastAsia="SimSun" w:cs="Arial"/>
                <w:color w:val="000000" w:themeColor="text1"/>
                <w:szCs w:val="18"/>
                <w:lang w:eastAsia="zh-CN"/>
              </w:rPr>
            </w:pPr>
            <w:r>
              <w:rPr>
                <w:rFonts w:eastAsia="SimSun" w:cs="Arial"/>
                <w:color w:val="000000" w:themeColor="text1"/>
                <w:szCs w:val="18"/>
                <w:lang w:eastAsia="zh-CN"/>
              </w:rPr>
              <w:t>Semi-persistent: {0,1,2,4,8,16,32,64}</w:t>
            </w:r>
          </w:p>
          <w:p w14:paraId="26A37CC1" w14:textId="77777777" w:rsidR="00F57A77" w:rsidRDefault="00F57A77" w:rsidP="00F57A77">
            <w:pPr>
              <w:pStyle w:val="TAL"/>
              <w:rPr>
                <w:rFonts w:eastAsia="SimSun" w:cs="Arial"/>
                <w:color w:val="000000" w:themeColor="text1"/>
                <w:szCs w:val="18"/>
                <w:lang w:val="en-US" w:eastAsia="zh-CN"/>
              </w:rPr>
            </w:pPr>
          </w:p>
          <w:p w14:paraId="68F5C117" w14:textId="77777777" w:rsidR="00F57A77" w:rsidRDefault="00F57A77" w:rsidP="00F57A77">
            <w:pPr>
              <w:pStyle w:val="TAL"/>
              <w:rPr>
                <w:rFonts w:eastAsia="SimSun" w:cs="Arial"/>
                <w:color w:val="000000" w:themeColor="text1"/>
                <w:szCs w:val="18"/>
                <w:lang w:val="en-US" w:eastAsia="zh-CN"/>
              </w:rPr>
            </w:pPr>
            <w:r>
              <w:rPr>
                <w:rFonts w:eastAsia="SimSun" w:cs="Arial"/>
                <w:color w:val="000000" w:themeColor="text1"/>
                <w:szCs w:val="18"/>
                <w:lang w:val="en-US" w:eastAsia="zh-CN"/>
              </w:rPr>
              <w:t>Component 7 candidate values:</w:t>
            </w:r>
          </w:p>
          <w:p w14:paraId="36FD8C69" w14:textId="77777777" w:rsidR="00F57A77" w:rsidRDefault="00F57A77" w:rsidP="00F57A77">
            <w:pPr>
              <w:pStyle w:val="TAL"/>
              <w:rPr>
                <w:rFonts w:eastAsia="SimSun" w:cs="Arial"/>
                <w:color w:val="000000" w:themeColor="text1"/>
                <w:szCs w:val="18"/>
                <w:lang w:eastAsia="zh-CN"/>
              </w:rPr>
            </w:pPr>
            <w:r>
              <w:rPr>
                <w:rFonts w:eastAsia="SimSun" w:cs="Arial"/>
                <w:color w:val="000000" w:themeColor="text1"/>
                <w:szCs w:val="18"/>
                <w:lang w:val="en-US" w:eastAsia="zh-CN"/>
              </w:rPr>
              <w:t>Periodic: {1,2,3,4,5,6,8,10,12,14}</w:t>
            </w:r>
          </w:p>
          <w:p w14:paraId="3800780E" w14:textId="77777777" w:rsidR="00F57A77" w:rsidRDefault="00F57A77" w:rsidP="00F57A77">
            <w:pPr>
              <w:pStyle w:val="TAL"/>
              <w:rPr>
                <w:rFonts w:eastAsia="SimSun" w:cs="Arial"/>
                <w:color w:val="000000" w:themeColor="text1"/>
                <w:szCs w:val="18"/>
                <w:lang w:val="en-US" w:eastAsia="zh-CN"/>
              </w:rPr>
            </w:pPr>
            <w:r>
              <w:rPr>
                <w:rFonts w:eastAsia="SimSun" w:cs="Arial"/>
                <w:color w:val="000000" w:themeColor="text1"/>
                <w:szCs w:val="18"/>
                <w:lang w:val="en-US" w:eastAsia="zh-CN"/>
              </w:rPr>
              <w:t>Semi-persistent: {0,1,2,3,4,5,6,8,10,12,14}</w:t>
            </w:r>
          </w:p>
          <w:p w14:paraId="050A77BF" w14:textId="77777777" w:rsidR="00F57A77" w:rsidRDefault="00F57A77" w:rsidP="00F57A77">
            <w:pPr>
              <w:pStyle w:val="TAL"/>
              <w:rPr>
                <w:rFonts w:eastAsia="SimSun" w:cs="Arial"/>
                <w:color w:val="000000" w:themeColor="text1"/>
                <w:szCs w:val="18"/>
                <w:lang w:val="en-US" w:eastAsia="zh-CN"/>
              </w:rPr>
            </w:pPr>
          </w:p>
          <w:p w14:paraId="7DA098E0" w14:textId="77777777" w:rsidR="00F57A77" w:rsidRDefault="00F57A77" w:rsidP="00F57A77">
            <w:pPr>
              <w:pStyle w:val="TAL"/>
              <w:rPr>
                <w:rFonts w:eastAsia="SimSun" w:cs="Arial"/>
                <w:color w:val="000000" w:themeColor="text1"/>
                <w:szCs w:val="18"/>
                <w:lang w:val="en-US" w:eastAsia="zh-CN"/>
              </w:rPr>
            </w:pPr>
            <w:r>
              <w:rPr>
                <w:rFonts w:eastAsia="SimSun" w:cs="Arial"/>
                <w:color w:val="000000" w:themeColor="text1"/>
                <w:szCs w:val="18"/>
                <w:lang w:val="en-US" w:eastAsia="zh-CN"/>
              </w:rPr>
              <w:t>Component 9 candidate values: {0</w:t>
            </w:r>
            <w:r>
              <w:rPr>
                <w:rFonts w:eastAsia="SimSun" w:cs="Arial"/>
                <w:strike/>
                <w:color w:val="FF0000"/>
                <w:szCs w:val="18"/>
                <w:lang w:val="en-US" w:eastAsia="zh-CN"/>
              </w:rPr>
              <w:t>ms</w:t>
            </w:r>
            <w:r>
              <w:rPr>
                <w:rFonts w:eastAsia="SimSun" w:cs="Arial"/>
                <w:color w:val="000000" w:themeColor="text1"/>
                <w:szCs w:val="18"/>
                <w:lang w:val="en-US" w:eastAsia="zh-CN"/>
              </w:rPr>
              <w:t>, 30</w:t>
            </w:r>
            <w:r>
              <w:rPr>
                <w:rFonts w:eastAsia="SimSun" w:cs="Arial"/>
                <w:strike/>
                <w:color w:val="FF0000"/>
                <w:szCs w:val="18"/>
                <w:lang w:val="en-US" w:eastAsia="zh-CN"/>
              </w:rPr>
              <w:t>ms</w:t>
            </w:r>
            <w:r>
              <w:rPr>
                <w:rFonts w:eastAsia="SimSun" w:cs="Arial"/>
                <w:color w:val="000000" w:themeColor="text1"/>
                <w:szCs w:val="18"/>
                <w:lang w:val="en-US" w:eastAsia="zh-CN"/>
              </w:rPr>
              <w:t>, 100</w:t>
            </w:r>
            <w:r>
              <w:rPr>
                <w:rFonts w:eastAsia="SimSun" w:cs="Arial"/>
                <w:strike/>
                <w:color w:val="FF0000"/>
                <w:szCs w:val="18"/>
                <w:lang w:val="en-US" w:eastAsia="zh-CN"/>
              </w:rPr>
              <w:t>ms</w:t>
            </w:r>
            <w:r>
              <w:rPr>
                <w:rFonts w:eastAsia="SimSun" w:cs="Arial"/>
                <w:color w:val="000000" w:themeColor="text1"/>
                <w:szCs w:val="18"/>
                <w:lang w:val="en-US" w:eastAsia="zh-CN"/>
              </w:rPr>
              <w:t>, 140</w:t>
            </w:r>
            <w:r>
              <w:rPr>
                <w:rFonts w:eastAsia="SimSun" w:cs="Arial"/>
                <w:strike/>
                <w:color w:val="FF0000"/>
                <w:szCs w:val="18"/>
                <w:lang w:val="en-US" w:eastAsia="zh-CN"/>
              </w:rPr>
              <w:t>ms</w:t>
            </w:r>
            <w:r>
              <w:rPr>
                <w:rFonts w:eastAsia="SimSun" w:cs="Arial"/>
                <w:color w:val="000000" w:themeColor="text1"/>
                <w:szCs w:val="18"/>
                <w:lang w:val="en-US" w:eastAsia="zh-CN"/>
              </w:rPr>
              <w:t>, 200</w:t>
            </w:r>
            <w:r>
              <w:rPr>
                <w:rFonts w:eastAsia="SimSun" w:cs="Arial"/>
                <w:strike/>
                <w:color w:val="FF0000"/>
                <w:szCs w:val="18"/>
                <w:lang w:val="en-US" w:eastAsia="zh-CN"/>
              </w:rPr>
              <w:t>ms</w:t>
            </w:r>
            <w:r>
              <w:rPr>
                <w:rFonts w:eastAsia="SimSun" w:cs="Arial"/>
                <w:color w:val="000000" w:themeColor="text1"/>
                <w:szCs w:val="18"/>
                <w:lang w:val="en-US" w:eastAsia="zh-CN"/>
              </w:rPr>
              <w:t>}</w:t>
            </w:r>
          </w:p>
          <w:p w14:paraId="1515B5F3" w14:textId="77777777" w:rsidR="00F57A77" w:rsidRDefault="00F57A77" w:rsidP="00F57A77">
            <w:pPr>
              <w:pStyle w:val="TAL"/>
              <w:rPr>
                <w:rFonts w:eastAsia="SimSun" w:cs="Arial"/>
                <w:color w:val="000000" w:themeColor="text1"/>
                <w:szCs w:val="18"/>
                <w:lang w:val="en-US" w:eastAsia="zh-CN"/>
              </w:rPr>
            </w:pPr>
          </w:p>
          <w:p w14:paraId="7CF1E664" w14:textId="77777777" w:rsidR="00F57A77" w:rsidRDefault="00F57A77" w:rsidP="00F57A77">
            <w:pPr>
              <w:pStyle w:val="TAL"/>
              <w:rPr>
                <w:rFonts w:eastAsia="SimSun" w:cs="Arial"/>
                <w:color w:val="FF0000"/>
                <w:szCs w:val="18"/>
                <w:lang w:eastAsia="zh-CN"/>
              </w:rPr>
            </w:pPr>
            <w:r>
              <w:rPr>
                <w:rFonts w:eastAsia="SimSun" w:cs="Arial"/>
                <w:color w:val="FF0000"/>
                <w:szCs w:val="18"/>
                <w:lang w:eastAsia="zh-CN"/>
              </w:rPr>
              <w:t>Component 10 candidate values:</w:t>
            </w:r>
          </w:p>
          <w:p w14:paraId="67209698" w14:textId="77777777" w:rsidR="00F57A77" w:rsidRDefault="00F57A77" w:rsidP="00F57A77">
            <w:pPr>
              <w:pStyle w:val="TAL"/>
              <w:numPr>
                <w:ilvl w:val="0"/>
                <w:numId w:val="12"/>
              </w:numPr>
              <w:spacing w:line="259" w:lineRule="auto"/>
              <w:rPr>
                <w:rFonts w:eastAsia="SimSun" w:cs="Arial"/>
                <w:color w:val="FF0000"/>
                <w:szCs w:val="18"/>
                <w:lang w:eastAsia="zh-CN"/>
              </w:rPr>
            </w:pPr>
            <w:r>
              <w:rPr>
                <w:rFonts w:eastAsia="SimSun" w:cs="Arial"/>
                <w:color w:val="FF0000"/>
                <w:szCs w:val="18"/>
                <w:lang w:eastAsia="zh-CN"/>
              </w:rPr>
              <w:t>For 2 in component 1: {PC2, PC3}</w:t>
            </w:r>
          </w:p>
          <w:p w14:paraId="683E2041" w14:textId="77777777" w:rsidR="00F57A77" w:rsidRDefault="00F57A77" w:rsidP="00F57A77">
            <w:pPr>
              <w:pStyle w:val="TAL"/>
              <w:numPr>
                <w:ilvl w:val="0"/>
                <w:numId w:val="12"/>
              </w:numPr>
              <w:spacing w:line="259" w:lineRule="auto"/>
              <w:rPr>
                <w:rFonts w:eastAsia="SimSun" w:cs="Arial"/>
                <w:color w:val="FF0000"/>
                <w:szCs w:val="18"/>
                <w:lang w:eastAsia="zh-CN"/>
              </w:rPr>
            </w:pPr>
            <w:r>
              <w:rPr>
                <w:rFonts w:eastAsia="SimSun" w:cs="Arial"/>
                <w:color w:val="FF0000"/>
                <w:szCs w:val="18"/>
                <w:lang w:eastAsia="zh-CN"/>
              </w:rPr>
              <w:t>For 3 in component 1: {PC2, PC3}</w:t>
            </w:r>
          </w:p>
          <w:p w14:paraId="3268520E" w14:textId="77777777" w:rsidR="00F57A77" w:rsidRDefault="00F57A77" w:rsidP="00F57A77">
            <w:pPr>
              <w:pStyle w:val="TAL"/>
              <w:rPr>
                <w:rFonts w:eastAsia="SimSun" w:cs="Arial"/>
                <w:color w:val="FF0000"/>
                <w:szCs w:val="18"/>
                <w:lang w:eastAsia="zh-CN"/>
              </w:rPr>
            </w:pPr>
          </w:p>
          <w:p w14:paraId="6720A0E6" w14:textId="2C2A92E3" w:rsidR="00F57A77" w:rsidRPr="00515947" w:rsidRDefault="00F57A77" w:rsidP="00F57A77">
            <w:pPr>
              <w:pStyle w:val="TAL"/>
              <w:rPr>
                <w:rFonts w:eastAsia="游明朝" w:cs="Arial"/>
                <w:color w:val="FF0000"/>
                <w:szCs w:val="18"/>
              </w:rPr>
            </w:pPr>
            <w:r w:rsidRPr="00515947">
              <w:rPr>
                <w:rFonts w:eastAsia="SimSun" w:cs="Arial"/>
                <w:color w:val="FF0000"/>
                <w:szCs w:val="18"/>
                <w:lang w:eastAsia="zh-CN"/>
              </w:rPr>
              <w:t>Note: Component 10 is only applicable for FR1 bands</w:t>
            </w:r>
          </w:p>
          <w:p w14:paraId="69C99223" w14:textId="77777777" w:rsidR="00F57A77" w:rsidRDefault="00F57A77" w:rsidP="00F57A77">
            <w:pPr>
              <w:pStyle w:val="TAL"/>
              <w:rPr>
                <w:rFonts w:eastAsia="SimSun" w:cs="Arial"/>
                <w:color w:val="000000" w:themeColor="text1"/>
                <w:szCs w:val="18"/>
                <w:lang w:eastAsia="zh-CN"/>
              </w:rPr>
            </w:pPr>
          </w:p>
          <w:p w14:paraId="1B0B23D6" w14:textId="74F828D8" w:rsidR="00F57A77" w:rsidRDefault="00F57A77" w:rsidP="00F57A77">
            <w:pPr>
              <w:pStyle w:val="TAL"/>
              <w:rPr>
                <w:rFonts w:eastAsia="SimSun" w:cs="Arial"/>
                <w:color w:val="000000" w:themeColor="text1"/>
                <w:szCs w:val="18"/>
                <w:lang w:val="en-US" w:eastAsia="zh-CN"/>
              </w:rPr>
            </w:pPr>
            <w:r>
              <w:rPr>
                <w:rFonts w:eastAsia="SimSun" w:cs="Arial"/>
                <w:color w:val="000000" w:themeColor="text1"/>
                <w:szCs w:val="18"/>
                <w:lang w:eastAsia="zh-CN"/>
              </w:rPr>
              <w:t>Need for location server to know if the feature is supported.</w:t>
            </w:r>
          </w:p>
        </w:tc>
        <w:tc>
          <w:tcPr>
            <w:tcW w:w="0" w:type="auto"/>
            <w:shd w:val="clear" w:color="auto" w:fill="auto"/>
          </w:tcPr>
          <w:p w14:paraId="156A8F07" w14:textId="6F43E864" w:rsidR="00F57A77" w:rsidRDefault="00F57A77" w:rsidP="00F57A77">
            <w:pPr>
              <w:pStyle w:val="maintext"/>
              <w:ind w:firstLineChars="0" w:firstLine="0"/>
              <w:jc w:val="left"/>
              <w:rPr>
                <w:rFonts w:ascii="Arial" w:eastAsia="SimSun" w:hAnsi="Arial" w:cs="Arial"/>
                <w:color w:val="000000" w:themeColor="text1"/>
                <w:sz w:val="18"/>
                <w:szCs w:val="18"/>
              </w:rPr>
            </w:pPr>
            <w:r>
              <w:rPr>
                <w:rFonts w:ascii="Arial" w:eastAsia="SimSun" w:hAnsi="Arial" w:cs="Arial"/>
                <w:color w:val="000000" w:themeColor="text1"/>
                <w:sz w:val="18"/>
                <w:szCs w:val="18"/>
              </w:rPr>
              <w:t xml:space="preserve">Optional with capability </w:t>
            </w:r>
            <w:proofErr w:type="spellStart"/>
            <w:r>
              <w:rPr>
                <w:rFonts w:ascii="Arial" w:eastAsia="SimSun" w:hAnsi="Arial" w:cs="Arial"/>
                <w:color w:val="000000" w:themeColor="text1"/>
                <w:sz w:val="18"/>
                <w:szCs w:val="18"/>
              </w:rPr>
              <w:t>signaling</w:t>
            </w:r>
            <w:proofErr w:type="spellEnd"/>
          </w:p>
        </w:tc>
      </w:tr>
    </w:tbl>
    <w:p w14:paraId="3DCEB7C9" w14:textId="77777777" w:rsidR="00F57A77" w:rsidRPr="000E5763" w:rsidRDefault="00F57A77" w:rsidP="00D22BD5">
      <w:pPr>
        <w:rPr>
          <w:rFonts w:eastAsia="游明朝"/>
          <w:lang w:val="en-GB" w:eastAsia="ja-JP"/>
        </w:rPr>
      </w:pPr>
    </w:p>
    <w:p w14:paraId="1757E792" w14:textId="543FB510" w:rsidR="00F57A77" w:rsidRPr="004505A4" w:rsidRDefault="000E5763" w:rsidP="00F57A77">
      <w:pPr>
        <w:pStyle w:val="maintext"/>
        <w:ind w:firstLineChars="90" w:firstLine="177"/>
        <w:rPr>
          <w:rFonts w:ascii="Calibri" w:hAnsi="Calibri" w:cs="Arial"/>
          <w:color w:val="000000"/>
        </w:rPr>
      </w:pPr>
      <w:r w:rsidRPr="000E5763">
        <w:rPr>
          <w:rFonts w:ascii="Calibri" w:eastAsia="游明朝" w:hAnsi="Calibri" w:cs="Arial" w:hint="eastAsia"/>
          <w:b/>
          <w:highlight w:val="green"/>
          <w:lang w:eastAsia="ja-JP"/>
        </w:rPr>
        <w:t>Agreement</w:t>
      </w:r>
      <w:r w:rsidR="00F57A77" w:rsidRPr="00181955">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566"/>
        <w:gridCol w:w="1939"/>
        <w:gridCol w:w="6217"/>
        <w:gridCol w:w="541"/>
        <w:gridCol w:w="527"/>
        <w:gridCol w:w="447"/>
        <w:gridCol w:w="2166"/>
        <w:gridCol w:w="814"/>
        <w:gridCol w:w="467"/>
        <w:gridCol w:w="467"/>
        <w:gridCol w:w="467"/>
        <w:gridCol w:w="4899"/>
        <w:gridCol w:w="1423"/>
      </w:tblGrid>
      <w:tr w:rsidR="00F57A77" w14:paraId="341D7295" w14:textId="77777777" w:rsidTr="00801954">
        <w:tc>
          <w:tcPr>
            <w:tcW w:w="0" w:type="auto"/>
            <w:shd w:val="clear" w:color="auto" w:fill="auto"/>
          </w:tcPr>
          <w:p w14:paraId="2D8C1F72" w14:textId="77777777" w:rsidR="00F57A77" w:rsidRDefault="00F57A77" w:rsidP="00801954">
            <w:pPr>
              <w:pStyle w:val="maintext"/>
              <w:ind w:firstLineChars="0" w:firstLine="0"/>
              <w:jc w:val="left"/>
              <w:rPr>
                <w:rFonts w:ascii="Arial" w:hAnsi="Arial" w:cs="Arial"/>
                <w:sz w:val="18"/>
                <w:szCs w:val="18"/>
              </w:rPr>
            </w:pPr>
            <w:r>
              <w:rPr>
                <w:rFonts w:ascii="Arial" w:hAnsi="Arial" w:cs="Arial"/>
                <w:color w:val="000000" w:themeColor="text1"/>
                <w:sz w:val="18"/>
                <w:szCs w:val="18"/>
              </w:rPr>
              <w:t>41. NR_pos_enh2</w:t>
            </w:r>
          </w:p>
        </w:tc>
        <w:tc>
          <w:tcPr>
            <w:tcW w:w="0" w:type="auto"/>
            <w:shd w:val="clear" w:color="auto" w:fill="auto"/>
          </w:tcPr>
          <w:p w14:paraId="739F2F67" w14:textId="77777777" w:rsidR="00F57A77" w:rsidRDefault="00F57A77" w:rsidP="00801954">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rPr>
              <w:t>41-1-1</w:t>
            </w:r>
          </w:p>
        </w:tc>
        <w:tc>
          <w:tcPr>
            <w:tcW w:w="0" w:type="auto"/>
            <w:shd w:val="clear" w:color="auto" w:fill="auto"/>
          </w:tcPr>
          <w:p w14:paraId="3CEA7E33" w14:textId="77777777" w:rsidR="00F57A77" w:rsidRDefault="00F57A77" w:rsidP="00801954">
            <w:pPr>
              <w:pStyle w:val="maintext"/>
              <w:ind w:firstLineChars="0" w:firstLine="0"/>
              <w:jc w:val="left"/>
              <w:rPr>
                <w:rFonts w:ascii="Arial" w:hAnsi="Arial" w:cs="Arial"/>
                <w:sz w:val="18"/>
                <w:szCs w:val="18"/>
              </w:rPr>
            </w:pPr>
            <w:r>
              <w:rPr>
                <w:rFonts w:ascii="Arial" w:hAnsi="Arial" w:cs="Arial"/>
                <w:bCs/>
                <w:color w:val="000000" w:themeColor="text1"/>
                <w:sz w:val="18"/>
                <w:szCs w:val="18"/>
              </w:rPr>
              <w:t>Common SL PRS Processing Capability in a SL BWP</w:t>
            </w:r>
          </w:p>
        </w:tc>
        <w:tc>
          <w:tcPr>
            <w:tcW w:w="0" w:type="auto"/>
            <w:shd w:val="clear" w:color="auto" w:fill="auto"/>
          </w:tcPr>
          <w:p w14:paraId="0AF84711" w14:textId="77777777" w:rsidR="00F57A77" w:rsidRDefault="00F57A77" w:rsidP="00801954">
            <w:pPr>
              <w:jc w:val="left"/>
              <w:rPr>
                <w:rFonts w:eastAsia="SimSun" w:cs="Arial"/>
                <w:color w:val="000000" w:themeColor="text1"/>
                <w:sz w:val="18"/>
                <w:szCs w:val="18"/>
                <w:lang w:eastAsia="zh-CN"/>
              </w:rPr>
            </w:pPr>
            <w:r>
              <w:rPr>
                <w:rFonts w:eastAsia="SimSun" w:cs="Arial"/>
                <w:color w:val="000000" w:themeColor="text1"/>
                <w:sz w:val="18"/>
                <w:szCs w:val="18"/>
                <w:lang w:eastAsia="zh-CN"/>
              </w:rPr>
              <w:t>1. Maximum SL PRS bandwidth in MHz in a resource pool for positioning, which is supported and reported by UE for SL-PRS measurement</w:t>
            </w:r>
          </w:p>
          <w:p w14:paraId="71CB1729" w14:textId="77777777" w:rsidR="00F57A77" w:rsidRDefault="00F57A77" w:rsidP="00801954">
            <w:pPr>
              <w:jc w:val="left"/>
              <w:rPr>
                <w:rFonts w:eastAsia="SimSun" w:cs="Arial"/>
                <w:color w:val="000000" w:themeColor="text1"/>
                <w:sz w:val="18"/>
                <w:szCs w:val="18"/>
                <w:lang w:eastAsia="zh-CN"/>
              </w:rPr>
            </w:pPr>
            <w:r>
              <w:rPr>
                <w:rFonts w:eastAsia="SimSun" w:cs="Arial"/>
                <w:color w:val="000000" w:themeColor="text1"/>
                <w:sz w:val="18"/>
                <w:szCs w:val="18"/>
                <w:lang w:eastAsia="zh-CN"/>
              </w:rPr>
              <w:t>2. Maximum number of active SL PRS resources across all configured RPs in a slot assuming maximum SL PRS bandwidth in MHz, which is supported and reported by UE</w:t>
            </w:r>
          </w:p>
          <w:p w14:paraId="174484BF" w14:textId="77777777" w:rsidR="00F57A77" w:rsidRDefault="00F57A77" w:rsidP="00801954">
            <w:pPr>
              <w:jc w:val="left"/>
              <w:rPr>
                <w:rFonts w:eastAsia="SimSun" w:cs="Arial"/>
                <w:color w:val="000000" w:themeColor="text1"/>
                <w:sz w:val="18"/>
                <w:szCs w:val="18"/>
                <w:lang w:eastAsia="zh-CN"/>
              </w:rPr>
            </w:pPr>
            <w:r>
              <w:rPr>
                <w:rFonts w:eastAsia="SimSun" w:cs="Arial"/>
                <w:color w:val="000000" w:themeColor="text1"/>
                <w:sz w:val="18"/>
                <w:szCs w:val="18"/>
                <w:lang w:eastAsia="zh-CN"/>
              </w:rPr>
              <w:t>3. Maximum number of slots with active SL PRS resources across all configured RPs</w:t>
            </w:r>
            <w:r>
              <w:rPr>
                <w:rFonts w:eastAsia="SimSun" w:cs="Arial"/>
                <w:b/>
                <w:bCs/>
                <w:color w:val="000000" w:themeColor="text1"/>
                <w:sz w:val="18"/>
                <w:szCs w:val="18"/>
                <w:lang w:eastAsia="zh-CN"/>
              </w:rPr>
              <w:t xml:space="preserve"> </w:t>
            </w:r>
            <w:r>
              <w:rPr>
                <w:rFonts w:eastAsia="SimSun" w:cs="Arial"/>
                <w:color w:val="000000" w:themeColor="text1"/>
                <w:sz w:val="18"/>
                <w:szCs w:val="18"/>
                <w:lang w:eastAsia="zh-CN"/>
              </w:rPr>
              <w:t>assuming maximum SL PRS bandwidth in MHz, which is supported and reported by UE</w:t>
            </w:r>
          </w:p>
          <w:p w14:paraId="3AA548D0" w14:textId="77777777" w:rsidR="00F57A77" w:rsidRDefault="00F57A77" w:rsidP="0080195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 xml:space="preserve">4. Minimum time after the end of a slot carrying the active SL-PRS resource(s) assuming maximum number of symbols and maximum bandwidth for a UE to finish the SL-PRS resource and the associated PSCCH </w:t>
            </w:r>
            <w:proofErr w:type="gramStart"/>
            <w:r>
              <w:rPr>
                <w:rFonts w:ascii="Arial" w:eastAsia="SimSun" w:hAnsi="Arial" w:cs="Arial"/>
                <w:color w:val="000000" w:themeColor="text1"/>
                <w:sz w:val="18"/>
                <w:szCs w:val="18"/>
                <w:lang w:eastAsia="zh-CN"/>
              </w:rPr>
              <w:t>processing  which</w:t>
            </w:r>
            <w:proofErr w:type="gramEnd"/>
            <w:r>
              <w:rPr>
                <w:rFonts w:ascii="Arial" w:eastAsia="SimSun" w:hAnsi="Arial" w:cs="Arial"/>
                <w:color w:val="000000" w:themeColor="text1"/>
                <w:sz w:val="18"/>
                <w:szCs w:val="18"/>
                <w:lang w:eastAsia="zh-CN"/>
              </w:rPr>
              <w:t xml:space="preserve"> is supported and reported by UE</w:t>
            </w:r>
          </w:p>
        </w:tc>
        <w:tc>
          <w:tcPr>
            <w:tcW w:w="0" w:type="auto"/>
            <w:shd w:val="clear" w:color="auto" w:fill="auto"/>
          </w:tcPr>
          <w:p w14:paraId="71E71A98" w14:textId="77777777" w:rsidR="00F57A77" w:rsidRDefault="00F57A77" w:rsidP="00801954">
            <w:pPr>
              <w:pStyle w:val="maintext"/>
              <w:ind w:firstLineChars="0" w:firstLine="0"/>
              <w:jc w:val="left"/>
              <w:rPr>
                <w:rFonts w:ascii="Arial" w:hAnsi="Arial" w:cs="Arial"/>
                <w:sz w:val="18"/>
                <w:szCs w:val="18"/>
              </w:rPr>
            </w:pPr>
          </w:p>
        </w:tc>
        <w:tc>
          <w:tcPr>
            <w:tcW w:w="0" w:type="auto"/>
            <w:shd w:val="clear" w:color="auto" w:fill="auto"/>
          </w:tcPr>
          <w:p w14:paraId="49F41A8D" w14:textId="77777777" w:rsidR="00F57A77" w:rsidRDefault="00F57A77" w:rsidP="00801954">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rPr>
              <w:t>Yes</w:t>
            </w:r>
          </w:p>
        </w:tc>
        <w:tc>
          <w:tcPr>
            <w:tcW w:w="0" w:type="auto"/>
            <w:shd w:val="clear" w:color="auto" w:fill="auto"/>
          </w:tcPr>
          <w:p w14:paraId="34AB6B44" w14:textId="77777777" w:rsidR="00F57A77" w:rsidRDefault="00F57A77" w:rsidP="00801954">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rPr>
              <w:t>No</w:t>
            </w:r>
          </w:p>
        </w:tc>
        <w:tc>
          <w:tcPr>
            <w:tcW w:w="0" w:type="auto"/>
            <w:shd w:val="clear" w:color="auto" w:fill="auto"/>
          </w:tcPr>
          <w:p w14:paraId="2F3ED397" w14:textId="77777777" w:rsidR="00F57A77" w:rsidRDefault="00F57A77" w:rsidP="00801954">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rPr>
              <w:t>The UE does not support the reception and processing of SL PRS</w:t>
            </w:r>
          </w:p>
        </w:tc>
        <w:tc>
          <w:tcPr>
            <w:tcW w:w="0" w:type="auto"/>
            <w:shd w:val="clear" w:color="auto" w:fill="auto"/>
          </w:tcPr>
          <w:p w14:paraId="18481110" w14:textId="77777777" w:rsidR="00F57A77" w:rsidRDefault="00F57A77" w:rsidP="00801954">
            <w:pPr>
              <w:pStyle w:val="maintext"/>
              <w:ind w:firstLineChars="0" w:firstLine="0"/>
              <w:jc w:val="left"/>
              <w:rPr>
                <w:rFonts w:ascii="Arial" w:hAnsi="Arial" w:cs="Arial"/>
                <w:sz w:val="18"/>
                <w:szCs w:val="18"/>
              </w:rPr>
            </w:pPr>
            <w:r>
              <w:rPr>
                <w:rFonts w:ascii="Arial" w:eastAsia="ＭＳ 明朝" w:hAnsi="Arial" w:cs="Arial"/>
                <w:strike/>
                <w:color w:val="FF0000"/>
                <w:sz w:val="18"/>
                <w:szCs w:val="18"/>
                <w:lang w:val="en-US"/>
              </w:rPr>
              <w:t xml:space="preserve">WA: </w:t>
            </w:r>
            <w:r>
              <w:rPr>
                <w:rFonts w:ascii="Arial" w:eastAsia="ＭＳ 明朝" w:hAnsi="Arial" w:cs="Arial"/>
                <w:color w:val="000000" w:themeColor="text1"/>
                <w:sz w:val="18"/>
                <w:szCs w:val="18"/>
                <w:lang w:val="en-US"/>
              </w:rPr>
              <w:t>Per Band</w:t>
            </w:r>
          </w:p>
        </w:tc>
        <w:tc>
          <w:tcPr>
            <w:tcW w:w="0" w:type="auto"/>
            <w:shd w:val="clear" w:color="auto" w:fill="auto"/>
          </w:tcPr>
          <w:p w14:paraId="1FC3580C" w14:textId="77777777" w:rsidR="00F57A77" w:rsidRDefault="00F57A77" w:rsidP="0080195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241597E8" w14:textId="77777777" w:rsidR="00F57A77" w:rsidRDefault="00F57A77" w:rsidP="0080195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6B71670F" w14:textId="77777777" w:rsidR="00F57A77" w:rsidRDefault="00F57A77" w:rsidP="0080195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788BAB19" w14:textId="77777777" w:rsidR="00F57A77" w:rsidRDefault="00F57A77" w:rsidP="00801954">
            <w:pPr>
              <w:snapToGrid w:val="0"/>
              <w:jc w:val="left"/>
              <w:rPr>
                <w:rFonts w:eastAsia="SimSun" w:cs="Arial"/>
                <w:color w:val="000000" w:themeColor="text1"/>
                <w:sz w:val="18"/>
                <w:szCs w:val="18"/>
              </w:rPr>
            </w:pPr>
            <w:r>
              <w:rPr>
                <w:rFonts w:eastAsia="SimSun" w:cs="Arial"/>
                <w:color w:val="000000" w:themeColor="text1"/>
                <w:sz w:val="18"/>
                <w:szCs w:val="18"/>
              </w:rPr>
              <w:t>Component 1 candidate values:</w:t>
            </w:r>
          </w:p>
          <w:p w14:paraId="212FD9A4" w14:textId="77777777" w:rsidR="00F57A77" w:rsidRDefault="00F57A77" w:rsidP="00801954">
            <w:pPr>
              <w:snapToGrid w:val="0"/>
              <w:jc w:val="left"/>
              <w:rPr>
                <w:rFonts w:eastAsia="SimSun" w:cs="Arial"/>
                <w:color w:val="000000" w:themeColor="text1"/>
                <w:sz w:val="18"/>
                <w:szCs w:val="18"/>
              </w:rPr>
            </w:pPr>
            <w:r>
              <w:rPr>
                <w:rFonts w:eastAsia="SimSun" w:cs="Arial"/>
                <w:color w:val="000000" w:themeColor="text1"/>
                <w:sz w:val="18"/>
                <w:szCs w:val="18"/>
              </w:rPr>
              <w:t>FR1 bands: {5, 10, 20, 40, 50, 80, 100}</w:t>
            </w:r>
          </w:p>
          <w:p w14:paraId="43BD3049" w14:textId="77777777" w:rsidR="00F57A77" w:rsidRDefault="00F57A77" w:rsidP="00801954">
            <w:pPr>
              <w:snapToGrid w:val="0"/>
              <w:jc w:val="left"/>
              <w:rPr>
                <w:rFonts w:eastAsia="SimSun" w:cs="Arial"/>
                <w:color w:val="000000" w:themeColor="text1"/>
                <w:sz w:val="18"/>
                <w:szCs w:val="18"/>
              </w:rPr>
            </w:pPr>
            <w:r>
              <w:rPr>
                <w:rFonts w:eastAsia="SimSun" w:cs="Arial"/>
                <w:color w:val="000000" w:themeColor="text1"/>
                <w:sz w:val="18"/>
                <w:szCs w:val="18"/>
              </w:rPr>
              <w:t>FR2 bands: {50, 100, 200, 400}</w:t>
            </w:r>
          </w:p>
          <w:p w14:paraId="4BF233D7" w14:textId="77777777" w:rsidR="00F57A77" w:rsidRDefault="00F57A77" w:rsidP="00801954">
            <w:pPr>
              <w:snapToGrid w:val="0"/>
              <w:jc w:val="left"/>
              <w:rPr>
                <w:rFonts w:eastAsia="SimSun" w:cs="Arial"/>
                <w:color w:val="000000" w:themeColor="text1"/>
                <w:sz w:val="18"/>
                <w:szCs w:val="18"/>
              </w:rPr>
            </w:pPr>
          </w:p>
          <w:p w14:paraId="25BB9859" w14:textId="77777777" w:rsidR="00F57A77" w:rsidRDefault="00F57A77" w:rsidP="00801954">
            <w:pPr>
              <w:snapToGrid w:val="0"/>
              <w:jc w:val="left"/>
              <w:rPr>
                <w:rFonts w:eastAsia="SimSun" w:cs="Arial"/>
                <w:color w:val="000000" w:themeColor="text1"/>
                <w:sz w:val="18"/>
                <w:szCs w:val="18"/>
              </w:rPr>
            </w:pPr>
            <w:r>
              <w:rPr>
                <w:rFonts w:eastAsia="SimSun" w:cs="Arial"/>
                <w:color w:val="000000" w:themeColor="text1"/>
                <w:sz w:val="18"/>
                <w:szCs w:val="18"/>
              </w:rPr>
              <w:t>Component 2 candidate values:</w:t>
            </w:r>
          </w:p>
          <w:p w14:paraId="28D04E9F" w14:textId="77777777" w:rsidR="00F57A77" w:rsidRDefault="00F57A77" w:rsidP="00801954">
            <w:pPr>
              <w:snapToGrid w:val="0"/>
              <w:jc w:val="left"/>
              <w:rPr>
                <w:rFonts w:eastAsia="SimSun" w:cs="Arial"/>
                <w:color w:val="000000" w:themeColor="text1"/>
                <w:sz w:val="18"/>
                <w:szCs w:val="18"/>
              </w:rPr>
            </w:pPr>
            <w:r>
              <w:rPr>
                <w:rFonts w:eastAsia="SimSun" w:cs="Arial"/>
                <w:color w:val="000000" w:themeColor="text1"/>
                <w:sz w:val="18"/>
                <w:szCs w:val="18"/>
              </w:rPr>
              <w:t>FR1 bands: {1, 2, 4, 6, 8, 12, 16, 24} for each SCS: 15kHz, 30kHz, 60kHz</w:t>
            </w:r>
          </w:p>
          <w:p w14:paraId="5A64FDC1" w14:textId="77777777" w:rsidR="00F57A77" w:rsidRDefault="00F57A77" w:rsidP="00801954">
            <w:pPr>
              <w:snapToGrid w:val="0"/>
              <w:jc w:val="left"/>
              <w:rPr>
                <w:rFonts w:eastAsia="SimSun" w:cs="Arial"/>
                <w:color w:val="000000" w:themeColor="text1"/>
                <w:sz w:val="18"/>
                <w:szCs w:val="18"/>
              </w:rPr>
            </w:pPr>
            <w:r>
              <w:rPr>
                <w:rFonts w:eastAsia="SimSun" w:cs="Arial"/>
                <w:color w:val="000000" w:themeColor="text1"/>
                <w:sz w:val="18"/>
                <w:szCs w:val="18"/>
              </w:rPr>
              <w:t>FR2 bands: {1, 2, 4, 6, 8, 12, 16, 24, 32, 48, 64, 128} for each SCS: 60kHz, 120kHz</w:t>
            </w:r>
          </w:p>
          <w:p w14:paraId="6F67C6B4" w14:textId="77777777" w:rsidR="00F57A77" w:rsidRDefault="00F57A77" w:rsidP="00801954">
            <w:pPr>
              <w:snapToGrid w:val="0"/>
              <w:jc w:val="left"/>
              <w:rPr>
                <w:rFonts w:eastAsia="SimSun" w:cs="Arial"/>
                <w:color w:val="000000" w:themeColor="text1"/>
                <w:sz w:val="18"/>
                <w:szCs w:val="18"/>
              </w:rPr>
            </w:pPr>
          </w:p>
          <w:p w14:paraId="7B3ECF50" w14:textId="77777777" w:rsidR="00F57A77" w:rsidRDefault="00F57A77" w:rsidP="00801954">
            <w:pPr>
              <w:snapToGrid w:val="0"/>
              <w:jc w:val="left"/>
              <w:rPr>
                <w:rFonts w:eastAsia="SimSun" w:cs="Arial"/>
                <w:color w:val="000000" w:themeColor="text1"/>
                <w:sz w:val="18"/>
                <w:szCs w:val="18"/>
              </w:rPr>
            </w:pPr>
            <w:r>
              <w:rPr>
                <w:rFonts w:eastAsia="SimSun" w:cs="Arial"/>
                <w:color w:val="000000" w:themeColor="text1"/>
                <w:sz w:val="18"/>
                <w:szCs w:val="18"/>
              </w:rPr>
              <w:t>Component 3 candidate values:</w:t>
            </w:r>
          </w:p>
          <w:p w14:paraId="33A42DDE" w14:textId="77777777" w:rsidR="00F57A77" w:rsidRDefault="00F57A77" w:rsidP="00801954">
            <w:pPr>
              <w:snapToGrid w:val="0"/>
              <w:jc w:val="left"/>
              <w:rPr>
                <w:rFonts w:eastAsia="SimSun" w:cs="Arial"/>
                <w:color w:val="000000" w:themeColor="text1"/>
                <w:sz w:val="18"/>
                <w:szCs w:val="18"/>
              </w:rPr>
            </w:pPr>
            <w:r>
              <w:rPr>
                <w:rFonts w:eastAsia="SimSun" w:cs="Arial"/>
                <w:color w:val="000000" w:themeColor="text1"/>
                <w:sz w:val="18"/>
                <w:szCs w:val="18"/>
              </w:rPr>
              <w:t>FR1: {1, 2, 3, 4, 6, 8}</w:t>
            </w:r>
            <w:r>
              <w:rPr>
                <w:rFonts w:eastAsia="SimSun" w:cs="Arial"/>
                <w:color w:val="000000" w:themeColor="text1"/>
                <w:sz w:val="18"/>
                <w:szCs w:val="18"/>
              </w:rPr>
              <w:br/>
              <w:t>FR2: {1, 2, 4, 8, 12, 16, 24, 32, 48, 64}</w:t>
            </w:r>
          </w:p>
          <w:p w14:paraId="3C807697" w14:textId="77777777" w:rsidR="00F57A77" w:rsidRDefault="00F57A77" w:rsidP="00801954">
            <w:pPr>
              <w:jc w:val="left"/>
              <w:rPr>
                <w:rFonts w:eastAsia="ＭＳ 明朝" w:cs="Arial"/>
                <w:color w:val="000000" w:themeColor="text1"/>
                <w:sz w:val="18"/>
                <w:szCs w:val="18"/>
              </w:rPr>
            </w:pPr>
          </w:p>
          <w:p w14:paraId="275249A3" w14:textId="77777777" w:rsidR="00F57A77" w:rsidRDefault="00F57A77" w:rsidP="00801954">
            <w:pPr>
              <w:jc w:val="left"/>
              <w:rPr>
                <w:rFonts w:eastAsia="ＭＳ 明朝" w:cs="Arial"/>
                <w:color w:val="000000" w:themeColor="text1"/>
                <w:sz w:val="18"/>
                <w:szCs w:val="18"/>
              </w:rPr>
            </w:pPr>
            <w:r>
              <w:rPr>
                <w:rFonts w:eastAsia="ＭＳ 明朝" w:cs="Arial"/>
                <w:color w:val="000000" w:themeColor="text1"/>
                <w:sz w:val="18"/>
                <w:szCs w:val="18"/>
              </w:rPr>
              <w:t>Component 4 candidate values: {20ms, 30ms, 40ms, 50ms, 80ms, 100ms, 160ms}</w:t>
            </w:r>
          </w:p>
          <w:p w14:paraId="1ADFB055" w14:textId="77777777" w:rsidR="00F57A77" w:rsidRDefault="00F57A77" w:rsidP="00801954">
            <w:pPr>
              <w:jc w:val="left"/>
              <w:rPr>
                <w:rFonts w:eastAsia="ＭＳ 明朝" w:cs="Arial"/>
                <w:color w:val="000000" w:themeColor="text1"/>
                <w:sz w:val="18"/>
                <w:szCs w:val="18"/>
              </w:rPr>
            </w:pPr>
          </w:p>
          <w:p w14:paraId="127C769D" w14:textId="77777777" w:rsidR="00F57A77" w:rsidRDefault="00F57A77" w:rsidP="00801954">
            <w:pPr>
              <w:jc w:val="left"/>
              <w:rPr>
                <w:rFonts w:eastAsia="SimSun" w:cs="Arial"/>
                <w:color w:val="000000" w:themeColor="text1"/>
                <w:sz w:val="18"/>
                <w:szCs w:val="18"/>
              </w:rPr>
            </w:pPr>
            <w:r>
              <w:rPr>
                <w:rFonts w:eastAsia="SimSun" w:cs="Arial"/>
                <w:color w:val="000000" w:themeColor="text1"/>
                <w:sz w:val="18"/>
                <w:szCs w:val="18"/>
              </w:rPr>
              <w:t>Note: a SL PRS resource is considered as active starting at the end of the last symbol of the PSCCH carrying the SCI trigger and the occupancy is released at the end of timeline indicated in component 4</w:t>
            </w:r>
          </w:p>
          <w:p w14:paraId="4BDF0E52" w14:textId="77777777" w:rsidR="00F57A77" w:rsidRDefault="00F57A77" w:rsidP="00801954">
            <w:pPr>
              <w:jc w:val="left"/>
              <w:rPr>
                <w:rFonts w:eastAsia="ＭＳ 明朝" w:cs="Arial"/>
                <w:color w:val="000000" w:themeColor="text1"/>
                <w:sz w:val="18"/>
                <w:szCs w:val="18"/>
              </w:rPr>
            </w:pPr>
          </w:p>
          <w:p w14:paraId="47353CDA" w14:textId="77777777" w:rsidR="00F57A77" w:rsidRDefault="00F57A77" w:rsidP="0080195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rPr>
              <w:t>Need for location server/ UE to know if the feature is supported</w:t>
            </w:r>
          </w:p>
        </w:tc>
        <w:tc>
          <w:tcPr>
            <w:tcW w:w="0" w:type="auto"/>
            <w:shd w:val="clear" w:color="auto" w:fill="auto"/>
          </w:tcPr>
          <w:p w14:paraId="606C4199" w14:textId="77777777" w:rsidR="00F57A77" w:rsidRDefault="00F57A77" w:rsidP="00801954">
            <w:pPr>
              <w:pStyle w:val="maintext"/>
              <w:ind w:firstLineChars="0" w:firstLine="0"/>
              <w:jc w:val="left"/>
              <w:rPr>
                <w:rFonts w:ascii="Arial" w:hAnsi="Arial" w:cs="Arial"/>
                <w:sz w:val="18"/>
                <w:szCs w:val="18"/>
              </w:rPr>
            </w:pPr>
            <w:r>
              <w:rPr>
                <w:rFonts w:ascii="Arial" w:hAnsi="Arial" w:cs="Arial"/>
                <w:bCs/>
                <w:color w:val="000000" w:themeColor="text1"/>
                <w:sz w:val="18"/>
                <w:szCs w:val="18"/>
              </w:rPr>
              <w:t xml:space="preserve">Optional with capability </w:t>
            </w:r>
            <w:proofErr w:type="spellStart"/>
            <w:r>
              <w:rPr>
                <w:rFonts w:ascii="Arial" w:hAnsi="Arial" w:cs="Arial"/>
                <w:bCs/>
                <w:color w:val="000000" w:themeColor="text1"/>
                <w:sz w:val="18"/>
                <w:szCs w:val="18"/>
              </w:rPr>
              <w:t>signaling</w:t>
            </w:r>
            <w:proofErr w:type="spellEnd"/>
          </w:p>
        </w:tc>
      </w:tr>
      <w:tr w:rsidR="00F57A77" w14:paraId="1934A8F2" w14:textId="77777777" w:rsidTr="00801954">
        <w:tc>
          <w:tcPr>
            <w:tcW w:w="0" w:type="auto"/>
            <w:shd w:val="clear" w:color="auto" w:fill="auto"/>
          </w:tcPr>
          <w:p w14:paraId="16391E10" w14:textId="408FE4F9" w:rsidR="00F57A77" w:rsidRDefault="00F57A77" w:rsidP="00F57A77">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lastRenderedPageBreak/>
              <w:t>41. NR_pos_enh2</w:t>
            </w:r>
          </w:p>
        </w:tc>
        <w:tc>
          <w:tcPr>
            <w:tcW w:w="0" w:type="auto"/>
            <w:shd w:val="clear" w:color="auto" w:fill="auto"/>
          </w:tcPr>
          <w:p w14:paraId="28431BB0" w14:textId="6B4FF71A" w:rsidR="00F57A77" w:rsidRDefault="00F57A77" w:rsidP="00F57A77">
            <w:pPr>
              <w:pStyle w:val="maintext"/>
              <w:ind w:firstLineChars="0" w:firstLine="0"/>
              <w:jc w:val="left"/>
              <w:rPr>
                <w:rFonts w:ascii="Arial" w:eastAsia="ＭＳ 明朝" w:hAnsi="Arial" w:cs="Arial"/>
                <w:color w:val="000000" w:themeColor="text1"/>
                <w:sz w:val="18"/>
                <w:szCs w:val="18"/>
              </w:rPr>
            </w:pPr>
            <w:r>
              <w:rPr>
                <w:rFonts w:ascii="Arial" w:eastAsia="ＭＳ 明朝" w:hAnsi="Arial" w:cs="Arial"/>
                <w:color w:val="000000" w:themeColor="text1"/>
                <w:sz w:val="18"/>
                <w:szCs w:val="18"/>
              </w:rPr>
              <w:t>41-1-1a</w:t>
            </w:r>
          </w:p>
        </w:tc>
        <w:tc>
          <w:tcPr>
            <w:tcW w:w="0" w:type="auto"/>
            <w:shd w:val="clear" w:color="auto" w:fill="auto"/>
          </w:tcPr>
          <w:p w14:paraId="3189FA8B" w14:textId="75C787B2" w:rsidR="00F57A77" w:rsidRDefault="00F57A77" w:rsidP="00F57A77">
            <w:pPr>
              <w:pStyle w:val="maintext"/>
              <w:ind w:firstLineChars="0" w:firstLine="0"/>
              <w:jc w:val="left"/>
              <w:rPr>
                <w:rFonts w:ascii="Arial" w:hAnsi="Arial" w:cs="Arial"/>
                <w:bCs/>
                <w:color w:val="000000" w:themeColor="text1"/>
                <w:sz w:val="18"/>
                <w:szCs w:val="18"/>
              </w:rPr>
            </w:pPr>
            <w:r>
              <w:rPr>
                <w:rFonts w:ascii="Arial" w:hAnsi="Arial" w:cs="Arial"/>
                <w:bCs/>
                <w:color w:val="000000" w:themeColor="text1"/>
                <w:sz w:val="18"/>
                <w:szCs w:val="18"/>
              </w:rPr>
              <w:t>Common SL PRS Processing Capability</w:t>
            </w:r>
          </w:p>
        </w:tc>
        <w:tc>
          <w:tcPr>
            <w:tcW w:w="0" w:type="auto"/>
            <w:shd w:val="clear" w:color="auto" w:fill="auto"/>
          </w:tcPr>
          <w:p w14:paraId="02AD9D0C" w14:textId="77777777" w:rsidR="00F57A77" w:rsidRDefault="00F57A77" w:rsidP="00F57A77">
            <w:pPr>
              <w:jc w:val="left"/>
              <w:rPr>
                <w:rFonts w:eastAsia="SimSun" w:cs="Arial"/>
                <w:color w:val="000000" w:themeColor="text1"/>
                <w:sz w:val="18"/>
                <w:szCs w:val="18"/>
                <w:lang w:eastAsia="zh-CN"/>
              </w:rPr>
            </w:pPr>
            <w:r>
              <w:rPr>
                <w:rFonts w:eastAsia="SimSun" w:cs="Arial"/>
                <w:color w:val="000000" w:themeColor="text1"/>
                <w:sz w:val="18"/>
                <w:szCs w:val="18"/>
                <w:lang w:eastAsia="zh-CN"/>
              </w:rPr>
              <w:t>1. Maximum number of active SL PRS resources across all configured RPs across all bands in a slot assuming maximum SL PRS bandwidth in MHz, which is supported and reported by UE</w:t>
            </w:r>
          </w:p>
          <w:p w14:paraId="596E7FB1" w14:textId="77777777" w:rsidR="00F57A77" w:rsidRDefault="00F57A77" w:rsidP="00F57A77">
            <w:pPr>
              <w:jc w:val="left"/>
              <w:rPr>
                <w:rFonts w:eastAsia="SimSun" w:cs="Arial"/>
                <w:color w:val="000000" w:themeColor="text1"/>
                <w:sz w:val="18"/>
                <w:szCs w:val="18"/>
                <w:lang w:eastAsia="zh-CN"/>
              </w:rPr>
            </w:pPr>
            <w:r>
              <w:rPr>
                <w:rFonts w:eastAsia="SimSun" w:cs="Arial"/>
                <w:color w:val="000000" w:themeColor="text1"/>
                <w:sz w:val="18"/>
                <w:szCs w:val="18"/>
                <w:lang w:eastAsia="zh-CN"/>
              </w:rPr>
              <w:t>2. Maximum number of slots with active SL PRS resources across all configured RPs</w:t>
            </w:r>
            <w:r>
              <w:rPr>
                <w:rFonts w:eastAsia="SimSun" w:cs="Arial"/>
                <w:b/>
                <w:bCs/>
                <w:color w:val="000000" w:themeColor="text1"/>
                <w:sz w:val="18"/>
                <w:szCs w:val="18"/>
                <w:lang w:eastAsia="zh-CN"/>
              </w:rPr>
              <w:t xml:space="preserve"> </w:t>
            </w:r>
            <w:r>
              <w:rPr>
                <w:rFonts w:eastAsia="SimSun" w:cs="Arial"/>
                <w:color w:val="000000" w:themeColor="text1"/>
                <w:sz w:val="18"/>
                <w:szCs w:val="18"/>
                <w:lang w:eastAsia="zh-CN"/>
              </w:rPr>
              <w:t>across all bands assuming maximum SL PRS bandwidth in MHz, which is supported and reported by UE</w:t>
            </w:r>
          </w:p>
          <w:p w14:paraId="155D648A" w14:textId="77777777" w:rsidR="00F57A77" w:rsidRDefault="00F57A77" w:rsidP="00F57A77">
            <w:pPr>
              <w:jc w:val="left"/>
              <w:rPr>
                <w:rFonts w:eastAsia="SimSun" w:cs="Arial"/>
                <w:color w:val="000000" w:themeColor="text1"/>
                <w:sz w:val="18"/>
                <w:szCs w:val="18"/>
                <w:lang w:eastAsia="zh-CN"/>
              </w:rPr>
            </w:pPr>
          </w:p>
        </w:tc>
        <w:tc>
          <w:tcPr>
            <w:tcW w:w="0" w:type="auto"/>
            <w:shd w:val="clear" w:color="auto" w:fill="auto"/>
          </w:tcPr>
          <w:p w14:paraId="3AE6C4E5" w14:textId="7F259B31" w:rsidR="00F57A77" w:rsidRDefault="00F57A77" w:rsidP="00F57A77">
            <w:pPr>
              <w:pStyle w:val="maintext"/>
              <w:ind w:firstLineChars="0" w:firstLine="0"/>
              <w:jc w:val="left"/>
              <w:rPr>
                <w:rFonts w:ascii="Arial" w:hAnsi="Arial" w:cs="Arial"/>
                <w:sz w:val="18"/>
                <w:szCs w:val="18"/>
              </w:rPr>
            </w:pPr>
            <w:r>
              <w:rPr>
                <w:rFonts w:ascii="Arial" w:hAnsi="Arial" w:cs="Arial"/>
                <w:color w:val="FF0000"/>
                <w:sz w:val="18"/>
                <w:szCs w:val="18"/>
              </w:rPr>
              <w:t>41-1-1</w:t>
            </w:r>
          </w:p>
        </w:tc>
        <w:tc>
          <w:tcPr>
            <w:tcW w:w="0" w:type="auto"/>
            <w:shd w:val="clear" w:color="auto" w:fill="auto"/>
          </w:tcPr>
          <w:p w14:paraId="421C58F6" w14:textId="60BF9B3D" w:rsidR="00F57A77" w:rsidRDefault="00F57A77" w:rsidP="00F57A77">
            <w:pPr>
              <w:pStyle w:val="maintext"/>
              <w:ind w:firstLineChars="0" w:firstLine="0"/>
              <w:jc w:val="left"/>
              <w:rPr>
                <w:rFonts w:ascii="Arial" w:eastAsia="ＭＳ 明朝" w:hAnsi="Arial" w:cs="Arial"/>
                <w:color w:val="000000" w:themeColor="text1"/>
                <w:sz w:val="18"/>
                <w:szCs w:val="18"/>
              </w:rPr>
            </w:pPr>
            <w:r>
              <w:rPr>
                <w:rFonts w:ascii="Arial" w:eastAsia="ＭＳ 明朝" w:hAnsi="Arial" w:cs="Arial"/>
                <w:color w:val="000000" w:themeColor="text1"/>
                <w:sz w:val="18"/>
                <w:szCs w:val="18"/>
              </w:rPr>
              <w:t>Yes</w:t>
            </w:r>
          </w:p>
        </w:tc>
        <w:tc>
          <w:tcPr>
            <w:tcW w:w="0" w:type="auto"/>
            <w:shd w:val="clear" w:color="auto" w:fill="auto"/>
          </w:tcPr>
          <w:p w14:paraId="548DB20D" w14:textId="31B35757" w:rsidR="00F57A77" w:rsidRDefault="00F57A77" w:rsidP="00F57A77">
            <w:pPr>
              <w:pStyle w:val="maintext"/>
              <w:ind w:firstLineChars="0" w:firstLine="0"/>
              <w:jc w:val="left"/>
              <w:rPr>
                <w:rFonts w:ascii="Arial" w:eastAsia="ＭＳ 明朝" w:hAnsi="Arial" w:cs="Arial"/>
                <w:color w:val="000000" w:themeColor="text1"/>
                <w:sz w:val="18"/>
                <w:szCs w:val="18"/>
              </w:rPr>
            </w:pPr>
            <w:r>
              <w:rPr>
                <w:rFonts w:ascii="Arial" w:eastAsia="ＭＳ 明朝" w:hAnsi="Arial" w:cs="Arial"/>
                <w:color w:val="000000" w:themeColor="text1"/>
                <w:sz w:val="18"/>
                <w:szCs w:val="18"/>
              </w:rPr>
              <w:t>No</w:t>
            </w:r>
          </w:p>
        </w:tc>
        <w:tc>
          <w:tcPr>
            <w:tcW w:w="0" w:type="auto"/>
            <w:shd w:val="clear" w:color="auto" w:fill="auto"/>
          </w:tcPr>
          <w:p w14:paraId="5AF49103" w14:textId="482A78D3" w:rsidR="00F57A77" w:rsidRDefault="00F57A77" w:rsidP="00F57A77">
            <w:pPr>
              <w:pStyle w:val="maintext"/>
              <w:ind w:firstLineChars="0" w:firstLine="0"/>
              <w:jc w:val="left"/>
              <w:rPr>
                <w:rFonts w:ascii="Arial" w:eastAsia="ＭＳ 明朝" w:hAnsi="Arial" w:cs="Arial"/>
                <w:color w:val="000000" w:themeColor="text1"/>
                <w:sz w:val="18"/>
                <w:szCs w:val="18"/>
              </w:rPr>
            </w:pPr>
            <w:r>
              <w:rPr>
                <w:rFonts w:ascii="Arial" w:eastAsia="ＭＳ 明朝" w:hAnsi="Arial" w:cs="Arial"/>
                <w:color w:val="000000" w:themeColor="text1"/>
                <w:sz w:val="18"/>
                <w:szCs w:val="18"/>
              </w:rPr>
              <w:t>The UE does not support the reception and processing of SL PRS</w:t>
            </w:r>
          </w:p>
        </w:tc>
        <w:tc>
          <w:tcPr>
            <w:tcW w:w="0" w:type="auto"/>
            <w:shd w:val="clear" w:color="auto" w:fill="auto"/>
          </w:tcPr>
          <w:p w14:paraId="736BF654" w14:textId="206A16CA" w:rsidR="00F57A77" w:rsidRDefault="00F57A77" w:rsidP="00F57A77">
            <w:pPr>
              <w:pStyle w:val="maintext"/>
              <w:ind w:firstLineChars="0" w:firstLine="0"/>
              <w:jc w:val="left"/>
              <w:rPr>
                <w:rFonts w:ascii="Arial" w:eastAsia="ＭＳ 明朝" w:hAnsi="Arial" w:cs="Arial"/>
                <w:strike/>
                <w:color w:val="FF0000"/>
                <w:sz w:val="18"/>
                <w:szCs w:val="18"/>
                <w:lang w:val="en-US"/>
              </w:rPr>
            </w:pPr>
            <w:r>
              <w:rPr>
                <w:rFonts w:ascii="Arial" w:eastAsia="ＭＳ 明朝" w:hAnsi="Arial" w:cs="Arial"/>
                <w:color w:val="000000" w:themeColor="text1"/>
                <w:sz w:val="18"/>
                <w:szCs w:val="18"/>
                <w:lang w:val="en-US"/>
              </w:rPr>
              <w:t>Per UE</w:t>
            </w:r>
          </w:p>
        </w:tc>
        <w:tc>
          <w:tcPr>
            <w:tcW w:w="0" w:type="auto"/>
            <w:shd w:val="clear" w:color="auto" w:fill="auto"/>
          </w:tcPr>
          <w:p w14:paraId="0FD5F758" w14:textId="20F8F896" w:rsidR="00F57A77" w:rsidRDefault="00F57A77" w:rsidP="00F57A77">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No</w:t>
            </w:r>
          </w:p>
        </w:tc>
        <w:tc>
          <w:tcPr>
            <w:tcW w:w="0" w:type="auto"/>
            <w:shd w:val="clear" w:color="auto" w:fill="auto"/>
          </w:tcPr>
          <w:p w14:paraId="1E7EA3FE" w14:textId="0A65449F" w:rsidR="00F57A77" w:rsidRDefault="00F57A77" w:rsidP="00F57A77">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No</w:t>
            </w:r>
          </w:p>
        </w:tc>
        <w:tc>
          <w:tcPr>
            <w:tcW w:w="0" w:type="auto"/>
            <w:shd w:val="clear" w:color="auto" w:fill="auto"/>
          </w:tcPr>
          <w:p w14:paraId="7B660383" w14:textId="6A064F17" w:rsidR="00F57A77" w:rsidRDefault="00F57A77" w:rsidP="00F57A77">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No</w:t>
            </w:r>
          </w:p>
        </w:tc>
        <w:tc>
          <w:tcPr>
            <w:tcW w:w="0" w:type="auto"/>
            <w:shd w:val="clear" w:color="auto" w:fill="auto"/>
          </w:tcPr>
          <w:p w14:paraId="0F152290" w14:textId="77777777" w:rsidR="00F57A77" w:rsidRDefault="00F57A77" w:rsidP="00F57A77">
            <w:pPr>
              <w:snapToGrid w:val="0"/>
              <w:jc w:val="left"/>
              <w:rPr>
                <w:rFonts w:eastAsia="SimSun" w:cs="Arial"/>
                <w:color w:val="000000" w:themeColor="text1"/>
                <w:sz w:val="18"/>
                <w:szCs w:val="18"/>
              </w:rPr>
            </w:pPr>
            <w:r>
              <w:rPr>
                <w:rFonts w:eastAsia="SimSun" w:cs="Arial"/>
                <w:color w:val="000000" w:themeColor="text1"/>
                <w:sz w:val="18"/>
                <w:szCs w:val="18"/>
              </w:rPr>
              <w:t>Component 1 candidate values:</w:t>
            </w:r>
          </w:p>
          <w:p w14:paraId="38DBB5CB" w14:textId="77777777" w:rsidR="00F57A77" w:rsidRDefault="00F57A77" w:rsidP="00F57A77">
            <w:pPr>
              <w:snapToGrid w:val="0"/>
              <w:jc w:val="left"/>
              <w:rPr>
                <w:rFonts w:eastAsia="SimSun" w:cs="Arial"/>
                <w:color w:val="000000" w:themeColor="text1"/>
                <w:sz w:val="18"/>
                <w:szCs w:val="18"/>
              </w:rPr>
            </w:pPr>
            <w:r>
              <w:rPr>
                <w:rFonts w:eastAsia="SimSun" w:cs="Arial"/>
                <w:color w:val="000000" w:themeColor="text1"/>
                <w:sz w:val="18"/>
                <w:szCs w:val="18"/>
              </w:rPr>
              <w:t>FR1 bands: {1, 2, 4, 6, 8, 12, 16, 24} for each SCS: 15kHz, 30kHz, 60kHz</w:t>
            </w:r>
          </w:p>
          <w:p w14:paraId="5FDA1186" w14:textId="77777777" w:rsidR="00F57A77" w:rsidRDefault="00F57A77" w:rsidP="00F57A77">
            <w:pPr>
              <w:snapToGrid w:val="0"/>
              <w:jc w:val="left"/>
              <w:rPr>
                <w:rFonts w:eastAsia="SimSun" w:cs="Arial"/>
                <w:color w:val="000000" w:themeColor="text1"/>
                <w:sz w:val="18"/>
                <w:szCs w:val="18"/>
              </w:rPr>
            </w:pPr>
            <w:r>
              <w:rPr>
                <w:rFonts w:eastAsia="SimSun" w:cs="Arial"/>
                <w:color w:val="000000" w:themeColor="text1"/>
                <w:sz w:val="18"/>
                <w:szCs w:val="18"/>
              </w:rPr>
              <w:t>FR2 bands: {1, 2, 4, 6, 8, 12, 16, 24, 32, 48, 64, 128} for each SCS: 60kHz, 120kHz</w:t>
            </w:r>
          </w:p>
          <w:p w14:paraId="4BDF2748" w14:textId="77777777" w:rsidR="00F57A77" w:rsidRDefault="00F57A77" w:rsidP="00F57A77">
            <w:pPr>
              <w:snapToGrid w:val="0"/>
              <w:jc w:val="left"/>
              <w:rPr>
                <w:rFonts w:eastAsia="SimSun" w:cs="Arial"/>
                <w:color w:val="000000" w:themeColor="text1"/>
                <w:sz w:val="18"/>
                <w:szCs w:val="18"/>
              </w:rPr>
            </w:pPr>
          </w:p>
          <w:p w14:paraId="4AF2DAAF" w14:textId="77777777" w:rsidR="00F57A77" w:rsidRDefault="00F57A77" w:rsidP="00F57A77">
            <w:pPr>
              <w:snapToGrid w:val="0"/>
              <w:jc w:val="left"/>
              <w:rPr>
                <w:rFonts w:eastAsia="SimSun" w:cs="Arial"/>
                <w:color w:val="000000" w:themeColor="text1"/>
                <w:sz w:val="18"/>
                <w:szCs w:val="18"/>
              </w:rPr>
            </w:pPr>
            <w:r>
              <w:rPr>
                <w:rFonts w:eastAsia="SimSun" w:cs="Arial"/>
                <w:color w:val="000000" w:themeColor="text1"/>
                <w:sz w:val="18"/>
                <w:szCs w:val="18"/>
              </w:rPr>
              <w:t xml:space="preserve">Component 2 candidate values: </w:t>
            </w:r>
            <w:r>
              <w:rPr>
                <w:rFonts w:eastAsia="SimSun" w:cs="Arial"/>
                <w:color w:val="000000" w:themeColor="text1"/>
                <w:sz w:val="18"/>
                <w:szCs w:val="18"/>
              </w:rPr>
              <w:br/>
              <w:t>FR1: {1, 2, 3, 4, 6, 8}</w:t>
            </w:r>
            <w:r>
              <w:rPr>
                <w:rFonts w:eastAsia="SimSun" w:cs="Arial"/>
                <w:color w:val="000000" w:themeColor="text1"/>
                <w:sz w:val="18"/>
                <w:szCs w:val="18"/>
              </w:rPr>
              <w:br/>
              <w:t>FR2: {1, 2, 4, 8, 12, 16, 24, 32, 48, 64}</w:t>
            </w:r>
          </w:p>
          <w:p w14:paraId="61BC4A22" w14:textId="77777777" w:rsidR="00F57A77" w:rsidRDefault="00F57A77" w:rsidP="00F57A77">
            <w:pPr>
              <w:snapToGrid w:val="0"/>
              <w:jc w:val="left"/>
              <w:rPr>
                <w:rFonts w:eastAsia="SimSun" w:cs="Arial"/>
                <w:color w:val="000000" w:themeColor="text1"/>
                <w:sz w:val="18"/>
                <w:szCs w:val="18"/>
              </w:rPr>
            </w:pPr>
          </w:p>
          <w:p w14:paraId="0F74DD09" w14:textId="77777777" w:rsidR="00F57A77" w:rsidRDefault="00F57A77" w:rsidP="00F57A77">
            <w:pPr>
              <w:snapToGrid w:val="0"/>
              <w:jc w:val="left"/>
              <w:rPr>
                <w:rFonts w:eastAsia="SimSun" w:cs="Arial"/>
                <w:color w:val="000000" w:themeColor="text1"/>
                <w:sz w:val="18"/>
                <w:szCs w:val="18"/>
              </w:rPr>
            </w:pPr>
            <w:r>
              <w:rPr>
                <w:rFonts w:eastAsia="SimSun" w:cs="Arial"/>
                <w:color w:val="000000" w:themeColor="text1"/>
                <w:sz w:val="18"/>
                <w:szCs w:val="18"/>
              </w:rPr>
              <w:t>Need for location server/ UE to know if the feature is supported</w:t>
            </w:r>
          </w:p>
          <w:p w14:paraId="11505E37" w14:textId="77777777" w:rsidR="00F57A77" w:rsidRDefault="00F57A77" w:rsidP="00F57A77">
            <w:pPr>
              <w:snapToGrid w:val="0"/>
              <w:jc w:val="left"/>
              <w:rPr>
                <w:rFonts w:eastAsia="SimSun" w:cs="Arial"/>
                <w:color w:val="000000" w:themeColor="text1"/>
                <w:sz w:val="18"/>
                <w:szCs w:val="18"/>
              </w:rPr>
            </w:pPr>
          </w:p>
          <w:p w14:paraId="13A1BA4B" w14:textId="533B2372" w:rsidR="00F57A77" w:rsidRDefault="00F57A77" w:rsidP="00F57A77">
            <w:pPr>
              <w:snapToGrid w:val="0"/>
              <w:jc w:val="left"/>
              <w:rPr>
                <w:rFonts w:eastAsia="SimSun" w:cs="Arial"/>
                <w:color w:val="000000" w:themeColor="text1"/>
                <w:sz w:val="18"/>
                <w:szCs w:val="18"/>
              </w:rPr>
            </w:pPr>
            <w:r>
              <w:rPr>
                <w:rFonts w:eastAsia="SimSun" w:cs="Arial"/>
                <w:strike/>
                <w:color w:val="FF0000"/>
                <w:sz w:val="18"/>
                <w:szCs w:val="18"/>
              </w:rPr>
              <w:t>This row/FG is a WA</w:t>
            </w:r>
          </w:p>
        </w:tc>
        <w:tc>
          <w:tcPr>
            <w:tcW w:w="0" w:type="auto"/>
            <w:shd w:val="clear" w:color="auto" w:fill="auto"/>
          </w:tcPr>
          <w:p w14:paraId="3E7492E8" w14:textId="1ECBA07C" w:rsidR="00F57A77" w:rsidRDefault="00F57A77" w:rsidP="00F57A77">
            <w:pPr>
              <w:pStyle w:val="maintext"/>
              <w:ind w:firstLineChars="0" w:firstLine="0"/>
              <w:jc w:val="left"/>
              <w:rPr>
                <w:rFonts w:ascii="Arial" w:hAnsi="Arial" w:cs="Arial"/>
                <w:bCs/>
                <w:color w:val="000000" w:themeColor="text1"/>
                <w:sz w:val="18"/>
                <w:szCs w:val="18"/>
              </w:rPr>
            </w:pPr>
            <w:r>
              <w:rPr>
                <w:rFonts w:ascii="Arial" w:hAnsi="Arial" w:cs="Arial"/>
                <w:bCs/>
                <w:color w:val="000000" w:themeColor="text1"/>
                <w:sz w:val="18"/>
                <w:szCs w:val="18"/>
              </w:rPr>
              <w:t xml:space="preserve">Optional with capability </w:t>
            </w:r>
            <w:proofErr w:type="spellStart"/>
            <w:r>
              <w:rPr>
                <w:rFonts w:ascii="Arial" w:hAnsi="Arial" w:cs="Arial"/>
                <w:bCs/>
                <w:color w:val="000000" w:themeColor="text1"/>
                <w:sz w:val="18"/>
                <w:szCs w:val="18"/>
              </w:rPr>
              <w:t>signaling</w:t>
            </w:r>
            <w:proofErr w:type="spellEnd"/>
          </w:p>
        </w:tc>
      </w:tr>
    </w:tbl>
    <w:p w14:paraId="7B2A0D94" w14:textId="77777777" w:rsidR="00F57A77" w:rsidRDefault="00F57A77" w:rsidP="00D22BD5">
      <w:pPr>
        <w:rPr>
          <w:lang w:val="en-GB" w:eastAsia="x-none"/>
        </w:rPr>
      </w:pPr>
    </w:p>
    <w:p w14:paraId="7120219C" w14:textId="686E0109" w:rsidR="00576DB8" w:rsidRPr="00576DB8" w:rsidRDefault="000E5763" w:rsidP="00576DB8">
      <w:pPr>
        <w:pStyle w:val="maintext"/>
        <w:ind w:firstLineChars="90" w:firstLine="177"/>
        <w:rPr>
          <w:rFonts w:ascii="Calibri" w:hAnsi="Calibri" w:cs="Arial"/>
          <w:b/>
        </w:rPr>
      </w:pPr>
      <w:r w:rsidRPr="000E5763">
        <w:rPr>
          <w:rFonts w:ascii="Calibri" w:eastAsia="游明朝" w:hAnsi="Calibri" w:cs="Arial" w:hint="eastAsia"/>
          <w:b/>
          <w:highlight w:val="green"/>
          <w:lang w:eastAsia="ja-JP"/>
        </w:rPr>
        <w:t>Agreement</w:t>
      </w:r>
      <w:r w:rsidR="00576DB8" w:rsidRPr="00181955">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631"/>
        <w:gridCol w:w="2413"/>
        <w:gridCol w:w="3507"/>
        <w:gridCol w:w="556"/>
        <w:gridCol w:w="527"/>
        <w:gridCol w:w="447"/>
        <w:gridCol w:w="3218"/>
        <w:gridCol w:w="975"/>
        <w:gridCol w:w="467"/>
        <w:gridCol w:w="467"/>
        <w:gridCol w:w="467"/>
        <w:gridCol w:w="5451"/>
        <w:gridCol w:w="1759"/>
      </w:tblGrid>
      <w:tr w:rsidR="00576DB8" w14:paraId="7D4FB90C" w14:textId="77777777" w:rsidTr="00830DD5">
        <w:tc>
          <w:tcPr>
            <w:tcW w:w="0" w:type="auto"/>
            <w:shd w:val="clear" w:color="auto" w:fill="auto"/>
          </w:tcPr>
          <w:p w14:paraId="1C331D4A" w14:textId="77777777" w:rsidR="00576DB8" w:rsidRDefault="00576DB8" w:rsidP="00830DD5">
            <w:pPr>
              <w:pStyle w:val="maintext"/>
              <w:ind w:firstLineChars="0" w:firstLine="0"/>
              <w:jc w:val="left"/>
              <w:rPr>
                <w:rFonts w:ascii="Arial" w:hAnsi="Arial" w:cs="Arial"/>
                <w:sz w:val="18"/>
                <w:szCs w:val="18"/>
              </w:rPr>
            </w:pPr>
            <w:r>
              <w:rPr>
                <w:rFonts w:ascii="Arial" w:hAnsi="Arial" w:cs="Arial"/>
                <w:color w:val="000000" w:themeColor="text1"/>
                <w:sz w:val="18"/>
                <w:szCs w:val="18"/>
              </w:rPr>
              <w:t>41. NR_pos_enh2</w:t>
            </w:r>
          </w:p>
        </w:tc>
        <w:tc>
          <w:tcPr>
            <w:tcW w:w="0" w:type="auto"/>
            <w:shd w:val="clear" w:color="auto" w:fill="auto"/>
          </w:tcPr>
          <w:p w14:paraId="6FF75980" w14:textId="77777777" w:rsidR="00576DB8" w:rsidRDefault="00576DB8" w:rsidP="00830DD5">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rPr>
              <w:t>41-1-10</w:t>
            </w:r>
          </w:p>
        </w:tc>
        <w:tc>
          <w:tcPr>
            <w:tcW w:w="0" w:type="auto"/>
            <w:shd w:val="clear" w:color="auto" w:fill="auto"/>
          </w:tcPr>
          <w:p w14:paraId="7F31777C" w14:textId="77777777" w:rsidR="00576DB8" w:rsidRDefault="00576DB8" w:rsidP="00830DD5">
            <w:pPr>
              <w:pStyle w:val="maintext"/>
              <w:ind w:firstLineChars="0" w:firstLine="0"/>
              <w:jc w:val="left"/>
              <w:rPr>
                <w:rFonts w:ascii="Arial" w:hAnsi="Arial" w:cs="Arial"/>
                <w:sz w:val="18"/>
                <w:szCs w:val="18"/>
              </w:rPr>
            </w:pPr>
            <w:r>
              <w:rPr>
                <w:rFonts w:ascii="Arial" w:hAnsi="Arial" w:cs="Arial"/>
                <w:bCs/>
                <w:color w:val="000000" w:themeColor="text1"/>
                <w:sz w:val="18"/>
                <w:szCs w:val="18"/>
              </w:rPr>
              <w:t xml:space="preserve">Support of full sensing </w:t>
            </w:r>
            <w:r>
              <w:rPr>
                <w:rFonts w:ascii="Arial" w:eastAsia="SimSun" w:hAnsi="Arial" w:cs="Arial"/>
                <w:color w:val="000000" w:themeColor="text1"/>
                <w:sz w:val="18"/>
                <w:szCs w:val="18"/>
                <w:lang w:eastAsia="zh-CN"/>
              </w:rPr>
              <w:t>in a dedicated resource pool</w:t>
            </w:r>
          </w:p>
        </w:tc>
        <w:tc>
          <w:tcPr>
            <w:tcW w:w="0" w:type="auto"/>
            <w:shd w:val="clear" w:color="auto" w:fill="auto"/>
          </w:tcPr>
          <w:p w14:paraId="27C1D725" w14:textId="77777777" w:rsidR="00576DB8" w:rsidRDefault="00576DB8" w:rsidP="00830DD5">
            <w:pPr>
              <w:jc w:val="left"/>
              <w:rPr>
                <w:rFonts w:eastAsia="ＭＳ 明朝" w:cs="Arial"/>
                <w:color w:val="000000" w:themeColor="text1"/>
                <w:sz w:val="18"/>
                <w:szCs w:val="18"/>
              </w:rPr>
            </w:pPr>
            <w:r>
              <w:rPr>
                <w:rFonts w:eastAsia="ＭＳ 明朝" w:cs="Arial"/>
                <w:color w:val="000000" w:themeColor="text1"/>
                <w:sz w:val="18"/>
                <w:szCs w:val="18"/>
              </w:rPr>
              <w:t>1. UE can transmit SL-PRS and associated PSCCH using full sensing</w:t>
            </w:r>
          </w:p>
          <w:p w14:paraId="4D2D0B0C" w14:textId="77777777" w:rsidR="00576DB8" w:rsidRDefault="00576DB8" w:rsidP="00830DD5">
            <w:pPr>
              <w:pStyle w:val="maintext"/>
              <w:ind w:firstLineChars="0" w:firstLine="0"/>
              <w:jc w:val="left"/>
              <w:rPr>
                <w:rFonts w:ascii="Arial" w:eastAsia="游明朝" w:hAnsi="Arial" w:cs="Arial"/>
                <w:color w:val="000000" w:themeColor="text1"/>
                <w:sz w:val="18"/>
                <w:szCs w:val="18"/>
                <w:lang w:eastAsia="ja-JP"/>
              </w:rPr>
            </w:pPr>
            <w:r>
              <w:rPr>
                <w:rFonts w:ascii="Arial" w:eastAsiaTheme="minorEastAsia" w:hAnsi="Arial" w:cs="Arial"/>
                <w:bCs/>
                <w:color w:val="000000" w:themeColor="text1"/>
                <w:sz w:val="18"/>
                <w:szCs w:val="18"/>
              </w:rPr>
              <w:t xml:space="preserve">2. Support DL pathloss based open loop power control </w:t>
            </w:r>
            <w:r>
              <w:rPr>
                <w:rFonts w:ascii="Arial" w:hAnsi="Arial" w:cs="Arial"/>
                <w:color w:val="000000" w:themeColor="text1"/>
                <w:sz w:val="18"/>
                <w:szCs w:val="18"/>
                <w:lang w:eastAsia="zh-CN"/>
              </w:rPr>
              <w:t xml:space="preserve">when configured by NR </w:t>
            </w:r>
            <w:proofErr w:type="spellStart"/>
            <w:r>
              <w:rPr>
                <w:rFonts w:ascii="Arial" w:hAnsi="Arial" w:cs="Arial"/>
                <w:color w:val="000000" w:themeColor="text1"/>
                <w:sz w:val="18"/>
                <w:szCs w:val="18"/>
                <w:lang w:eastAsia="zh-CN"/>
              </w:rPr>
              <w:t>Uu</w:t>
            </w:r>
            <w:proofErr w:type="spellEnd"/>
          </w:p>
          <w:p w14:paraId="52676D19" w14:textId="61452B10" w:rsidR="00515947" w:rsidRPr="00515947" w:rsidRDefault="00515947" w:rsidP="00830DD5">
            <w:pPr>
              <w:pStyle w:val="maintext"/>
              <w:ind w:firstLineChars="0" w:firstLine="0"/>
              <w:jc w:val="left"/>
              <w:rPr>
                <w:rFonts w:ascii="Arial" w:eastAsia="游明朝" w:hAnsi="Arial" w:cs="Arial"/>
                <w:sz w:val="18"/>
                <w:szCs w:val="18"/>
                <w:lang w:eastAsia="ja-JP"/>
              </w:rPr>
            </w:pPr>
          </w:p>
        </w:tc>
        <w:tc>
          <w:tcPr>
            <w:tcW w:w="0" w:type="auto"/>
            <w:shd w:val="clear" w:color="auto" w:fill="auto"/>
          </w:tcPr>
          <w:p w14:paraId="64D13CEF" w14:textId="21CB3762" w:rsidR="00576DB8" w:rsidRDefault="00576DB8" w:rsidP="00830DD5">
            <w:pPr>
              <w:pStyle w:val="maintext"/>
              <w:ind w:firstLineChars="0" w:firstLine="0"/>
              <w:jc w:val="left"/>
              <w:rPr>
                <w:rFonts w:ascii="Arial" w:eastAsia="ＭＳ 明朝" w:hAnsi="Arial" w:cs="Arial"/>
                <w:color w:val="000000" w:themeColor="text1"/>
                <w:sz w:val="18"/>
                <w:szCs w:val="18"/>
              </w:rPr>
            </w:pPr>
            <w:r>
              <w:rPr>
                <w:rFonts w:ascii="Arial" w:eastAsia="ＭＳ 明朝" w:hAnsi="Arial" w:cs="Arial"/>
                <w:strike/>
                <w:color w:val="FF0000"/>
                <w:sz w:val="18"/>
                <w:szCs w:val="18"/>
              </w:rPr>
              <w:t>FFS</w:t>
            </w:r>
            <w:r>
              <w:rPr>
                <w:rFonts w:ascii="Arial" w:eastAsia="ＭＳ 明朝" w:hAnsi="Arial" w:cs="Arial"/>
                <w:color w:val="000000" w:themeColor="text1"/>
                <w:sz w:val="18"/>
                <w:szCs w:val="18"/>
              </w:rPr>
              <w:t xml:space="preserve"> </w:t>
            </w:r>
          </w:p>
        </w:tc>
        <w:tc>
          <w:tcPr>
            <w:tcW w:w="0" w:type="auto"/>
            <w:shd w:val="clear" w:color="auto" w:fill="auto"/>
          </w:tcPr>
          <w:p w14:paraId="4A1B8965" w14:textId="77777777" w:rsidR="00576DB8" w:rsidRDefault="00576DB8" w:rsidP="00830DD5">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rPr>
              <w:t>Yes</w:t>
            </w:r>
          </w:p>
        </w:tc>
        <w:tc>
          <w:tcPr>
            <w:tcW w:w="0" w:type="auto"/>
            <w:shd w:val="clear" w:color="auto" w:fill="auto"/>
          </w:tcPr>
          <w:p w14:paraId="1D72C91A" w14:textId="77777777" w:rsidR="00576DB8" w:rsidRDefault="00576DB8" w:rsidP="00830DD5">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rPr>
              <w:t>No</w:t>
            </w:r>
          </w:p>
        </w:tc>
        <w:tc>
          <w:tcPr>
            <w:tcW w:w="0" w:type="auto"/>
            <w:shd w:val="clear" w:color="auto" w:fill="auto"/>
          </w:tcPr>
          <w:p w14:paraId="5799A304" w14:textId="77777777" w:rsidR="00576DB8" w:rsidRDefault="00576DB8" w:rsidP="00830DD5">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rPr>
              <w:t>UE cannot transmit SL-PRS using full sensing in a dedicated resource pool</w:t>
            </w:r>
          </w:p>
        </w:tc>
        <w:tc>
          <w:tcPr>
            <w:tcW w:w="0" w:type="auto"/>
            <w:shd w:val="clear" w:color="auto" w:fill="auto"/>
          </w:tcPr>
          <w:p w14:paraId="3C0FAF9D" w14:textId="77777777" w:rsidR="00576DB8" w:rsidRDefault="00576DB8" w:rsidP="00830DD5">
            <w:pPr>
              <w:pStyle w:val="maintext"/>
              <w:ind w:firstLineChars="0" w:firstLine="0"/>
              <w:jc w:val="left"/>
              <w:rPr>
                <w:rFonts w:ascii="Arial" w:hAnsi="Arial" w:cs="Arial"/>
                <w:sz w:val="18"/>
                <w:szCs w:val="18"/>
              </w:rPr>
            </w:pPr>
            <w:r>
              <w:rPr>
                <w:rFonts w:ascii="Arial" w:eastAsia="ＭＳ 明朝" w:hAnsi="Arial" w:cs="Arial"/>
                <w:strike/>
                <w:color w:val="FF0000"/>
                <w:sz w:val="18"/>
                <w:szCs w:val="18"/>
              </w:rPr>
              <w:t xml:space="preserve">WA: </w:t>
            </w:r>
            <w:r>
              <w:rPr>
                <w:rFonts w:ascii="Arial" w:eastAsia="ＭＳ 明朝" w:hAnsi="Arial" w:cs="Arial"/>
                <w:color w:val="000000" w:themeColor="text1"/>
                <w:sz w:val="18"/>
                <w:szCs w:val="18"/>
              </w:rPr>
              <w:t>Per band</w:t>
            </w:r>
            <w:r>
              <w:rPr>
                <w:rFonts w:ascii="Arial" w:eastAsia="ＭＳ 明朝" w:hAnsi="Arial" w:cs="Arial"/>
                <w:strike/>
                <w:color w:val="FF0000"/>
                <w:sz w:val="18"/>
                <w:szCs w:val="18"/>
              </w:rPr>
              <w:t>]</w:t>
            </w:r>
          </w:p>
        </w:tc>
        <w:tc>
          <w:tcPr>
            <w:tcW w:w="0" w:type="auto"/>
            <w:shd w:val="clear" w:color="auto" w:fill="auto"/>
          </w:tcPr>
          <w:p w14:paraId="40D0E7BC" w14:textId="77777777" w:rsidR="00576DB8" w:rsidRDefault="00576DB8" w:rsidP="00830DD5">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2956FF00" w14:textId="77777777" w:rsidR="00576DB8" w:rsidRDefault="00576DB8" w:rsidP="00830DD5">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09816577" w14:textId="77777777" w:rsidR="00576DB8" w:rsidRDefault="00576DB8" w:rsidP="00830DD5">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441E3E21" w14:textId="77777777" w:rsidR="00576DB8" w:rsidRDefault="00576DB8" w:rsidP="00830DD5">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57423ECB" w14:textId="77777777" w:rsidR="00576DB8" w:rsidRDefault="00576DB8" w:rsidP="00830DD5">
            <w:pPr>
              <w:jc w:val="left"/>
              <w:rPr>
                <w:rFonts w:eastAsia="ＭＳ 明朝" w:cs="Arial"/>
                <w:color w:val="000000" w:themeColor="text1"/>
                <w:sz w:val="18"/>
                <w:szCs w:val="18"/>
              </w:rPr>
            </w:pPr>
          </w:p>
          <w:p w14:paraId="236FE48A" w14:textId="77777777" w:rsidR="00576DB8" w:rsidRDefault="00576DB8" w:rsidP="00830DD5">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3B3C5A21" w14:textId="77777777" w:rsidR="00576DB8" w:rsidRDefault="00576DB8" w:rsidP="00830DD5">
            <w:pPr>
              <w:pStyle w:val="maintext"/>
              <w:ind w:firstLineChars="0" w:firstLine="0"/>
              <w:jc w:val="left"/>
              <w:rPr>
                <w:rFonts w:ascii="Arial" w:eastAsia="游明朝" w:hAnsi="Arial" w:cs="Arial"/>
                <w:sz w:val="18"/>
                <w:szCs w:val="18"/>
                <w:lang w:eastAsia="ja-JP"/>
              </w:rPr>
            </w:pPr>
          </w:p>
          <w:p w14:paraId="169F401A" w14:textId="1FC8E0F6" w:rsidR="00515947" w:rsidRPr="00515947" w:rsidRDefault="00515947" w:rsidP="00830DD5">
            <w:pPr>
              <w:pStyle w:val="maintext"/>
              <w:ind w:firstLineChars="0" w:firstLine="0"/>
              <w:jc w:val="left"/>
              <w:rPr>
                <w:rFonts w:ascii="Arial" w:eastAsia="游明朝" w:hAnsi="Arial" w:cs="Arial"/>
                <w:sz w:val="18"/>
                <w:szCs w:val="18"/>
                <w:lang w:eastAsia="ja-JP"/>
              </w:rPr>
            </w:pPr>
            <w:r w:rsidRPr="00515947">
              <w:rPr>
                <w:rFonts w:ascii="Arial" w:eastAsia="游明朝" w:hAnsi="Arial" w:cs="Arial" w:hint="eastAsia"/>
                <w:color w:val="FF0000"/>
                <w:sz w:val="18"/>
                <w:szCs w:val="18"/>
                <w:lang w:eastAsia="ja-JP"/>
              </w:rPr>
              <w:t>Note: UE supporting this FG also s</w:t>
            </w:r>
            <w:r w:rsidRPr="00515947">
              <w:rPr>
                <w:rFonts w:ascii="Arial" w:hAnsi="Arial" w:cs="Arial"/>
                <w:color w:val="FF0000"/>
                <w:sz w:val="18"/>
                <w:szCs w:val="18"/>
              </w:rPr>
              <w:t>upport receiving SCI format 1B</w:t>
            </w:r>
          </w:p>
        </w:tc>
        <w:tc>
          <w:tcPr>
            <w:tcW w:w="0" w:type="auto"/>
            <w:shd w:val="clear" w:color="auto" w:fill="auto"/>
          </w:tcPr>
          <w:p w14:paraId="766AE13C" w14:textId="77777777" w:rsidR="00576DB8" w:rsidRDefault="00576DB8" w:rsidP="00830DD5">
            <w:pPr>
              <w:pStyle w:val="maintext"/>
              <w:ind w:firstLineChars="0" w:firstLine="0"/>
              <w:jc w:val="left"/>
              <w:rPr>
                <w:rFonts w:ascii="Arial" w:hAnsi="Arial" w:cs="Arial"/>
                <w:sz w:val="18"/>
                <w:szCs w:val="18"/>
              </w:rPr>
            </w:pPr>
            <w:r>
              <w:rPr>
                <w:rFonts w:ascii="Arial" w:hAnsi="Arial" w:cs="Arial"/>
                <w:bCs/>
                <w:color w:val="000000" w:themeColor="text1"/>
                <w:sz w:val="18"/>
                <w:szCs w:val="18"/>
              </w:rPr>
              <w:t xml:space="preserve">Optional with capability </w:t>
            </w:r>
            <w:proofErr w:type="spellStart"/>
            <w:r>
              <w:rPr>
                <w:rFonts w:ascii="Arial" w:hAnsi="Arial" w:cs="Arial"/>
                <w:bCs/>
                <w:color w:val="000000" w:themeColor="text1"/>
                <w:sz w:val="18"/>
                <w:szCs w:val="18"/>
              </w:rPr>
              <w:t>signaling</w:t>
            </w:r>
            <w:proofErr w:type="spellEnd"/>
          </w:p>
        </w:tc>
      </w:tr>
    </w:tbl>
    <w:p w14:paraId="1B54B868" w14:textId="77777777" w:rsidR="00576DB8" w:rsidRDefault="00576DB8" w:rsidP="00D22BD5">
      <w:pPr>
        <w:rPr>
          <w:lang w:val="en-GB" w:eastAsia="x-none"/>
        </w:rPr>
      </w:pPr>
    </w:p>
    <w:p w14:paraId="229E7986" w14:textId="236F7F97" w:rsidR="00F57A77" w:rsidRPr="004505A4" w:rsidRDefault="000E5763" w:rsidP="00F57A77">
      <w:pPr>
        <w:pStyle w:val="maintext"/>
        <w:ind w:firstLineChars="90" w:firstLine="177"/>
        <w:rPr>
          <w:rFonts w:ascii="Calibri" w:hAnsi="Calibri" w:cs="Arial"/>
          <w:color w:val="000000"/>
        </w:rPr>
      </w:pPr>
      <w:r w:rsidRPr="000E5763">
        <w:rPr>
          <w:rFonts w:ascii="Calibri" w:eastAsia="游明朝" w:hAnsi="Calibri" w:cs="Arial" w:hint="eastAsia"/>
          <w:b/>
          <w:highlight w:val="green"/>
          <w:lang w:eastAsia="ja-JP"/>
        </w:rPr>
        <w:t>Agreement</w:t>
      </w:r>
      <w:r w:rsidR="00F57A77" w:rsidRPr="00181955">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611"/>
        <w:gridCol w:w="2436"/>
        <w:gridCol w:w="2346"/>
        <w:gridCol w:w="1159"/>
        <w:gridCol w:w="527"/>
        <w:gridCol w:w="447"/>
        <w:gridCol w:w="3125"/>
        <w:gridCol w:w="787"/>
        <w:gridCol w:w="467"/>
        <w:gridCol w:w="467"/>
        <w:gridCol w:w="467"/>
        <w:gridCol w:w="6102"/>
        <w:gridCol w:w="1918"/>
      </w:tblGrid>
      <w:tr w:rsidR="00F57A77" w14:paraId="5746735D" w14:textId="77777777" w:rsidTr="00801954">
        <w:tc>
          <w:tcPr>
            <w:tcW w:w="0" w:type="auto"/>
            <w:shd w:val="clear" w:color="auto" w:fill="auto"/>
          </w:tcPr>
          <w:p w14:paraId="6E78302F" w14:textId="77777777" w:rsidR="00F57A77" w:rsidRDefault="00F57A77" w:rsidP="00801954">
            <w:pPr>
              <w:pStyle w:val="maintext"/>
              <w:ind w:firstLineChars="0" w:firstLine="0"/>
              <w:jc w:val="left"/>
              <w:rPr>
                <w:rFonts w:ascii="Arial" w:hAnsi="Arial" w:cs="Arial"/>
                <w:sz w:val="18"/>
                <w:szCs w:val="18"/>
              </w:rPr>
            </w:pPr>
            <w:r>
              <w:rPr>
                <w:rFonts w:ascii="Arial" w:hAnsi="Arial" w:cs="Arial"/>
                <w:color w:val="000000" w:themeColor="text1"/>
                <w:sz w:val="18"/>
                <w:szCs w:val="18"/>
              </w:rPr>
              <w:t>41. NR_pos_enh2</w:t>
            </w:r>
          </w:p>
        </w:tc>
        <w:tc>
          <w:tcPr>
            <w:tcW w:w="0" w:type="auto"/>
            <w:shd w:val="clear" w:color="auto" w:fill="auto"/>
          </w:tcPr>
          <w:p w14:paraId="13DD5B49" w14:textId="77777777" w:rsidR="00F57A77" w:rsidRDefault="00F57A77" w:rsidP="00801954">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rPr>
              <w:t>41-1-2</w:t>
            </w:r>
          </w:p>
        </w:tc>
        <w:tc>
          <w:tcPr>
            <w:tcW w:w="0" w:type="auto"/>
            <w:shd w:val="clear" w:color="auto" w:fill="auto"/>
          </w:tcPr>
          <w:p w14:paraId="2E03BBB0" w14:textId="77777777" w:rsidR="00F57A77" w:rsidRDefault="00F57A77" w:rsidP="0080195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Receiving SL-PRS in a shared resource pool</w:t>
            </w:r>
          </w:p>
        </w:tc>
        <w:tc>
          <w:tcPr>
            <w:tcW w:w="0" w:type="auto"/>
            <w:shd w:val="clear" w:color="auto" w:fill="auto"/>
          </w:tcPr>
          <w:p w14:paraId="6044234E" w14:textId="77777777" w:rsidR="00F57A77" w:rsidRDefault="00F57A77" w:rsidP="00801954">
            <w:pPr>
              <w:jc w:val="left"/>
              <w:rPr>
                <w:rFonts w:cs="Arial"/>
                <w:color w:val="000000" w:themeColor="text1"/>
                <w:sz w:val="18"/>
                <w:szCs w:val="18"/>
              </w:rPr>
            </w:pPr>
            <w:r>
              <w:rPr>
                <w:rFonts w:cs="Arial"/>
                <w:color w:val="000000" w:themeColor="text1"/>
                <w:sz w:val="18"/>
                <w:szCs w:val="18"/>
              </w:rPr>
              <w:t>1. Support SL-PRS in shared resource pool</w:t>
            </w:r>
          </w:p>
          <w:p w14:paraId="310B5568" w14:textId="77777777" w:rsidR="00F57A77" w:rsidRDefault="00F57A77" w:rsidP="00801954">
            <w:pPr>
              <w:pStyle w:val="maintext"/>
              <w:ind w:firstLineChars="0" w:firstLine="0"/>
              <w:jc w:val="left"/>
              <w:rPr>
                <w:rFonts w:ascii="Arial" w:hAnsi="Arial" w:cs="Arial"/>
                <w:sz w:val="18"/>
                <w:szCs w:val="18"/>
              </w:rPr>
            </w:pPr>
            <w:r>
              <w:rPr>
                <w:rFonts w:ascii="Arial" w:hAnsi="Arial" w:cs="Arial"/>
                <w:color w:val="000000" w:themeColor="text1"/>
                <w:sz w:val="18"/>
                <w:szCs w:val="18"/>
              </w:rPr>
              <w:t>2. Support receiving SCI format 2D</w:t>
            </w:r>
          </w:p>
        </w:tc>
        <w:tc>
          <w:tcPr>
            <w:tcW w:w="0" w:type="auto"/>
            <w:shd w:val="clear" w:color="auto" w:fill="auto"/>
          </w:tcPr>
          <w:p w14:paraId="1AD84A1B" w14:textId="77777777" w:rsidR="00F57A77" w:rsidRDefault="00F57A77" w:rsidP="00801954">
            <w:pPr>
              <w:pStyle w:val="maintext"/>
              <w:ind w:firstLineChars="0" w:firstLine="0"/>
              <w:jc w:val="left"/>
              <w:rPr>
                <w:rFonts w:ascii="Arial" w:eastAsia="ＭＳ 明朝" w:hAnsi="Arial" w:cs="Arial"/>
                <w:color w:val="000000" w:themeColor="text1"/>
                <w:sz w:val="18"/>
                <w:szCs w:val="18"/>
              </w:rPr>
            </w:pPr>
            <w:r>
              <w:rPr>
                <w:rFonts w:ascii="Arial" w:eastAsia="ＭＳ 明朝" w:hAnsi="Arial" w:cs="Arial"/>
                <w:strike/>
                <w:color w:val="FF0000"/>
                <w:sz w:val="18"/>
                <w:szCs w:val="18"/>
              </w:rPr>
              <w:t>[</w:t>
            </w:r>
            <w:r>
              <w:rPr>
                <w:rFonts w:ascii="Arial" w:eastAsia="ＭＳ 明朝" w:hAnsi="Arial" w:cs="Arial"/>
                <w:color w:val="000000" w:themeColor="text1"/>
                <w:sz w:val="18"/>
                <w:szCs w:val="18"/>
              </w:rPr>
              <w:t xml:space="preserve">15-1, </w:t>
            </w:r>
            <w:r>
              <w:rPr>
                <w:rFonts w:ascii="Arial" w:eastAsia="ＭＳ 明朝" w:hAnsi="Arial" w:cs="Arial"/>
                <w:strike/>
                <w:color w:val="FF0000"/>
                <w:sz w:val="18"/>
                <w:szCs w:val="18"/>
              </w:rPr>
              <w:t>15-4,</w:t>
            </w:r>
            <w:r>
              <w:rPr>
                <w:rFonts w:ascii="Arial" w:eastAsia="ＭＳ 明朝" w:hAnsi="Arial" w:cs="Arial"/>
                <w:color w:val="000000" w:themeColor="text1"/>
                <w:sz w:val="18"/>
                <w:szCs w:val="18"/>
              </w:rPr>
              <w:t xml:space="preserve"> 41-1-1</w:t>
            </w:r>
            <w:r>
              <w:rPr>
                <w:rFonts w:ascii="Arial" w:eastAsia="ＭＳ 明朝" w:hAnsi="Arial" w:cs="Arial"/>
                <w:strike/>
                <w:color w:val="FF0000"/>
                <w:sz w:val="18"/>
                <w:szCs w:val="18"/>
              </w:rPr>
              <w:t>]</w:t>
            </w:r>
          </w:p>
        </w:tc>
        <w:tc>
          <w:tcPr>
            <w:tcW w:w="0" w:type="auto"/>
            <w:shd w:val="clear" w:color="auto" w:fill="auto"/>
          </w:tcPr>
          <w:p w14:paraId="769FA0AF" w14:textId="77777777" w:rsidR="00F57A77" w:rsidRDefault="00F57A77" w:rsidP="0080195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64E44039" w14:textId="77777777" w:rsidR="00F57A77" w:rsidRDefault="00F57A77" w:rsidP="00801954">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2380C511" w14:textId="77777777" w:rsidR="00F57A77" w:rsidRDefault="00F57A77" w:rsidP="0080195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rPr>
              <w:t>Receiving SL-PRS in a shared resource pool is not supported</w:t>
            </w:r>
          </w:p>
        </w:tc>
        <w:tc>
          <w:tcPr>
            <w:tcW w:w="0" w:type="auto"/>
            <w:shd w:val="clear" w:color="auto" w:fill="auto"/>
          </w:tcPr>
          <w:p w14:paraId="1E14E868" w14:textId="77777777" w:rsidR="00F57A77" w:rsidRDefault="00F57A77" w:rsidP="00801954">
            <w:pPr>
              <w:pStyle w:val="maintext"/>
              <w:ind w:firstLineChars="0" w:firstLine="0"/>
              <w:jc w:val="left"/>
              <w:rPr>
                <w:rFonts w:ascii="Arial" w:hAnsi="Arial" w:cs="Arial"/>
                <w:sz w:val="18"/>
                <w:szCs w:val="18"/>
              </w:rPr>
            </w:pPr>
            <w:r>
              <w:rPr>
                <w:rFonts w:ascii="Arial" w:hAnsi="Arial" w:cs="Arial"/>
                <w:color w:val="000000" w:themeColor="text1"/>
                <w:sz w:val="18"/>
                <w:szCs w:val="18"/>
              </w:rPr>
              <w:t>Per band</w:t>
            </w:r>
          </w:p>
        </w:tc>
        <w:tc>
          <w:tcPr>
            <w:tcW w:w="0" w:type="auto"/>
            <w:shd w:val="clear" w:color="auto" w:fill="auto"/>
          </w:tcPr>
          <w:p w14:paraId="23249F58" w14:textId="77777777" w:rsidR="00F57A77" w:rsidRDefault="00F57A77" w:rsidP="0080195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4F01CA56" w14:textId="77777777" w:rsidR="00F57A77" w:rsidRDefault="00F57A77" w:rsidP="0080195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12BC1724" w14:textId="77777777" w:rsidR="00F57A77" w:rsidRDefault="00F57A77" w:rsidP="0080195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54D08802" w14:textId="77777777" w:rsidR="00F57A77" w:rsidRDefault="00F57A77" w:rsidP="00801954">
            <w:pPr>
              <w:autoSpaceDE w:val="0"/>
              <w:autoSpaceDN w:val="0"/>
              <w:adjustRightInd w:val="0"/>
              <w:snapToGrid w:val="0"/>
              <w:contextualSpacing/>
              <w:jc w:val="left"/>
              <w:rPr>
                <w:rFonts w:cs="Arial"/>
                <w:color w:val="000000" w:themeColor="text1"/>
                <w:sz w:val="18"/>
                <w:szCs w:val="18"/>
              </w:rPr>
            </w:pPr>
            <w:r>
              <w:rPr>
                <w:rFonts w:cs="Arial"/>
                <w:color w:val="000000" w:themeColor="text1"/>
                <w:sz w:val="18"/>
                <w:szCs w:val="18"/>
              </w:rPr>
              <w:t>Need for location server/ UE to know if the feature is supported</w:t>
            </w:r>
          </w:p>
          <w:p w14:paraId="5EFE9CF3" w14:textId="77777777" w:rsidR="00F57A77" w:rsidRDefault="00F57A77" w:rsidP="00801954">
            <w:pPr>
              <w:autoSpaceDE w:val="0"/>
              <w:autoSpaceDN w:val="0"/>
              <w:adjustRightInd w:val="0"/>
              <w:snapToGrid w:val="0"/>
              <w:contextualSpacing/>
              <w:jc w:val="left"/>
              <w:rPr>
                <w:rFonts w:cs="Arial"/>
                <w:color w:val="000000" w:themeColor="text1"/>
                <w:sz w:val="18"/>
                <w:szCs w:val="18"/>
                <w:highlight w:val="yellow"/>
              </w:rPr>
            </w:pPr>
          </w:p>
          <w:p w14:paraId="68D80984" w14:textId="77777777" w:rsidR="00F57A77" w:rsidRDefault="00F57A77" w:rsidP="00801954">
            <w:pPr>
              <w:pStyle w:val="maintext"/>
              <w:ind w:firstLineChars="0" w:firstLine="0"/>
              <w:jc w:val="left"/>
              <w:rPr>
                <w:rFonts w:ascii="Arial" w:hAnsi="Arial" w:cs="Arial"/>
                <w:color w:val="000000" w:themeColor="text1"/>
                <w:sz w:val="18"/>
                <w:szCs w:val="18"/>
              </w:rPr>
            </w:pPr>
            <w:r>
              <w:rPr>
                <w:rFonts w:ascii="Arial" w:hAnsi="Arial" w:cs="Arial"/>
                <w:strike/>
                <w:color w:val="FF0000"/>
                <w:sz w:val="18"/>
                <w:szCs w:val="18"/>
              </w:rPr>
              <w:t>[</w:t>
            </w:r>
            <w:r w:rsidRPr="001B6F34">
              <w:rPr>
                <w:rFonts w:ascii="Arial" w:hAnsi="Arial" w:cs="Arial"/>
                <w:strike/>
                <w:color w:val="FF0000"/>
                <w:sz w:val="18"/>
                <w:szCs w:val="18"/>
              </w:rPr>
              <w:t xml:space="preserve">UE indicating support of FG 41-1-1 must indicate either this feature group or feature group 41-1-3 is supported </w:t>
            </w:r>
            <w:r w:rsidRPr="001B6F34">
              <w:rPr>
                <w:rFonts w:ascii="Arial" w:hAnsi="Arial" w:cs="Arial"/>
                <w:strike/>
                <w:color w:val="FF0000"/>
                <w:sz w:val="18"/>
                <w:szCs w:val="18"/>
                <w:lang w:val="en-US"/>
              </w:rPr>
              <w:t>or both are supported</w:t>
            </w:r>
            <w:r>
              <w:rPr>
                <w:rFonts w:ascii="Arial" w:hAnsi="Arial" w:cs="Arial"/>
                <w:strike/>
                <w:color w:val="FF0000"/>
                <w:sz w:val="18"/>
                <w:szCs w:val="18"/>
              </w:rPr>
              <w:t>]</w:t>
            </w:r>
          </w:p>
        </w:tc>
        <w:tc>
          <w:tcPr>
            <w:tcW w:w="0" w:type="auto"/>
            <w:shd w:val="clear" w:color="auto" w:fill="auto"/>
          </w:tcPr>
          <w:p w14:paraId="42F1F4BB" w14:textId="77777777" w:rsidR="00F57A77" w:rsidRDefault="00F57A77" w:rsidP="00801954">
            <w:pPr>
              <w:pStyle w:val="maintext"/>
              <w:ind w:firstLineChars="0" w:firstLine="0"/>
              <w:jc w:val="left"/>
              <w:rPr>
                <w:rFonts w:ascii="Arial" w:hAnsi="Arial" w:cs="Arial"/>
                <w:sz w:val="18"/>
                <w:szCs w:val="18"/>
              </w:rPr>
            </w:pPr>
            <w:r>
              <w:rPr>
                <w:rFonts w:ascii="Arial" w:hAnsi="Arial" w:cs="Arial"/>
                <w:color w:val="000000" w:themeColor="text1"/>
                <w:sz w:val="18"/>
                <w:szCs w:val="18"/>
              </w:rPr>
              <w:t xml:space="preserve">Optional with capability </w:t>
            </w:r>
            <w:proofErr w:type="spellStart"/>
            <w:r>
              <w:rPr>
                <w:rFonts w:ascii="Arial" w:hAnsi="Arial" w:cs="Arial"/>
                <w:color w:val="000000" w:themeColor="text1"/>
                <w:sz w:val="18"/>
                <w:szCs w:val="18"/>
              </w:rPr>
              <w:t>signaling</w:t>
            </w:r>
            <w:proofErr w:type="spellEnd"/>
          </w:p>
        </w:tc>
      </w:tr>
    </w:tbl>
    <w:p w14:paraId="2A1FD797" w14:textId="77777777" w:rsidR="00F57A77" w:rsidRDefault="00F57A77" w:rsidP="00D22BD5">
      <w:pPr>
        <w:rPr>
          <w:lang w:val="en-GB" w:eastAsia="x-none"/>
        </w:rPr>
      </w:pPr>
    </w:p>
    <w:p w14:paraId="610E9703" w14:textId="77777777" w:rsidR="00F57A77" w:rsidRPr="004505A4" w:rsidRDefault="00F57A77" w:rsidP="00F57A77">
      <w:pPr>
        <w:pStyle w:val="maintext"/>
        <w:ind w:firstLineChars="90" w:firstLine="180"/>
        <w:rPr>
          <w:rFonts w:ascii="Calibri" w:hAnsi="Calibri" w:cs="Arial"/>
          <w:color w:val="000000"/>
        </w:rPr>
      </w:pPr>
      <w:r w:rsidRPr="00B914C9">
        <w:rPr>
          <w:rFonts w:ascii="Calibri" w:hAnsi="Calibri" w:cs="Arial"/>
          <w:b/>
          <w:highlight w:val="yellow"/>
        </w:rPr>
        <w:t>Proposal</w:t>
      </w:r>
      <w:r w:rsidRPr="00181955">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597"/>
        <w:gridCol w:w="2400"/>
        <w:gridCol w:w="3367"/>
        <w:gridCol w:w="1096"/>
        <w:gridCol w:w="527"/>
        <w:gridCol w:w="447"/>
        <w:gridCol w:w="3020"/>
        <w:gridCol w:w="770"/>
        <w:gridCol w:w="467"/>
        <w:gridCol w:w="467"/>
        <w:gridCol w:w="467"/>
        <w:gridCol w:w="5427"/>
        <w:gridCol w:w="1823"/>
      </w:tblGrid>
      <w:tr w:rsidR="00F57A77" w14:paraId="78B443CC" w14:textId="77777777" w:rsidTr="00801954">
        <w:tc>
          <w:tcPr>
            <w:tcW w:w="0" w:type="auto"/>
            <w:shd w:val="clear" w:color="auto" w:fill="auto"/>
          </w:tcPr>
          <w:p w14:paraId="2569D495" w14:textId="77777777" w:rsidR="00F57A77" w:rsidRDefault="00F57A77" w:rsidP="00801954">
            <w:pPr>
              <w:pStyle w:val="maintext"/>
              <w:ind w:firstLineChars="0" w:firstLine="0"/>
              <w:jc w:val="left"/>
              <w:rPr>
                <w:rFonts w:ascii="Arial" w:hAnsi="Arial" w:cs="Arial"/>
                <w:sz w:val="18"/>
                <w:szCs w:val="18"/>
              </w:rPr>
            </w:pPr>
            <w:r>
              <w:rPr>
                <w:rFonts w:ascii="Arial" w:hAnsi="Arial" w:cs="Arial"/>
                <w:color w:val="000000" w:themeColor="text1"/>
                <w:sz w:val="18"/>
                <w:szCs w:val="18"/>
              </w:rPr>
              <w:t>41. NR_pos_enh2</w:t>
            </w:r>
          </w:p>
        </w:tc>
        <w:tc>
          <w:tcPr>
            <w:tcW w:w="0" w:type="auto"/>
            <w:shd w:val="clear" w:color="auto" w:fill="auto"/>
          </w:tcPr>
          <w:p w14:paraId="680D1C16" w14:textId="77777777" w:rsidR="00F57A77" w:rsidRDefault="00F57A77" w:rsidP="00801954">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rPr>
              <w:t>41-1-3</w:t>
            </w:r>
          </w:p>
        </w:tc>
        <w:tc>
          <w:tcPr>
            <w:tcW w:w="0" w:type="auto"/>
            <w:shd w:val="clear" w:color="auto" w:fill="auto"/>
          </w:tcPr>
          <w:p w14:paraId="59FB6E87" w14:textId="77777777" w:rsidR="00F57A77" w:rsidRDefault="00F57A77" w:rsidP="0080195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Receiving SL-PRS in a dedicated resource pool</w:t>
            </w:r>
          </w:p>
        </w:tc>
        <w:tc>
          <w:tcPr>
            <w:tcW w:w="0" w:type="auto"/>
            <w:shd w:val="clear" w:color="auto" w:fill="auto"/>
          </w:tcPr>
          <w:p w14:paraId="1DCC1885" w14:textId="77777777" w:rsidR="00F57A77" w:rsidRDefault="00F57A77" w:rsidP="00801954">
            <w:pPr>
              <w:jc w:val="left"/>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3FEA6491" w14:textId="77777777" w:rsidR="00F57A77" w:rsidRDefault="00F57A77" w:rsidP="00801954">
            <w:pPr>
              <w:pStyle w:val="maintext"/>
              <w:ind w:firstLineChars="0" w:firstLine="0"/>
              <w:jc w:val="left"/>
              <w:rPr>
                <w:rFonts w:ascii="Arial" w:eastAsia="游明朝" w:hAnsi="Arial" w:cs="Arial"/>
                <w:color w:val="000000" w:themeColor="text1"/>
                <w:sz w:val="18"/>
                <w:szCs w:val="18"/>
                <w:lang w:eastAsia="ja-JP"/>
              </w:rPr>
            </w:pPr>
            <w:r>
              <w:rPr>
                <w:rFonts w:ascii="Arial" w:hAnsi="Arial" w:cs="Arial"/>
                <w:color w:val="000000" w:themeColor="text1"/>
                <w:sz w:val="18"/>
                <w:szCs w:val="18"/>
              </w:rPr>
              <w:t>2. Support receiving SCI format 1B</w:t>
            </w:r>
          </w:p>
          <w:p w14:paraId="16A460C4" w14:textId="370D0C64" w:rsidR="001B6F34" w:rsidRDefault="001B6F34" w:rsidP="00801954">
            <w:pPr>
              <w:pStyle w:val="maintext"/>
              <w:ind w:firstLineChars="0" w:firstLine="0"/>
              <w:jc w:val="left"/>
              <w:rPr>
                <w:rFonts w:ascii="Arial" w:eastAsia="游明朝" w:hAnsi="Arial" w:cs="Arial"/>
                <w:color w:val="FF0000"/>
                <w:sz w:val="18"/>
                <w:szCs w:val="18"/>
                <w:lang w:eastAsia="ja-JP"/>
              </w:rPr>
            </w:pPr>
            <w:r w:rsidRPr="001B6F34">
              <w:rPr>
                <w:rFonts w:ascii="Arial" w:eastAsia="游明朝" w:hAnsi="Arial" w:cs="Arial" w:hint="eastAsia"/>
                <w:color w:val="FF0000"/>
                <w:sz w:val="18"/>
                <w:szCs w:val="18"/>
                <w:lang w:eastAsia="ja-JP"/>
              </w:rPr>
              <w:t xml:space="preserve">3. </w:t>
            </w:r>
            <w:r w:rsidRPr="001B6F34">
              <w:rPr>
                <w:rFonts w:ascii="Arial" w:eastAsia="游明朝" w:hAnsi="Arial" w:cs="Arial"/>
                <w:color w:val="FF0000"/>
                <w:sz w:val="18"/>
                <w:szCs w:val="18"/>
                <w:lang w:eastAsia="ja-JP"/>
              </w:rPr>
              <w:t>UE can receive X PSCCH in a slot</w:t>
            </w:r>
          </w:p>
          <w:p w14:paraId="39D57A3D" w14:textId="5A856EA9" w:rsidR="00B914C9" w:rsidRPr="001B6F34" w:rsidRDefault="00B914C9" w:rsidP="00801954">
            <w:pPr>
              <w:pStyle w:val="maintext"/>
              <w:ind w:firstLineChars="0" w:firstLine="0"/>
              <w:jc w:val="left"/>
              <w:rPr>
                <w:rFonts w:ascii="Arial" w:eastAsia="游明朝" w:hAnsi="Arial" w:cs="Arial"/>
                <w:sz w:val="18"/>
                <w:szCs w:val="18"/>
                <w:lang w:eastAsia="ja-JP"/>
              </w:rPr>
            </w:pPr>
            <w:r w:rsidRPr="00B914C9">
              <w:rPr>
                <w:rFonts w:ascii="Arial" w:eastAsia="游明朝" w:hAnsi="Arial" w:cs="Arial" w:hint="eastAsia"/>
                <w:color w:val="FF0000"/>
                <w:sz w:val="18"/>
                <w:szCs w:val="18"/>
                <w:lang w:eastAsia="ja-JP"/>
              </w:rPr>
              <w:t>4</w:t>
            </w:r>
            <w:r w:rsidR="001E4C6F">
              <w:rPr>
                <w:rFonts w:ascii="Arial" w:eastAsia="游明朝" w:hAnsi="Arial" w:cs="Arial"/>
                <w:color w:val="FF0000"/>
                <w:sz w:val="18"/>
                <w:szCs w:val="18"/>
                <w:lang w:eastAsia="ja-JP"/>
              </w:rPr>
              <w:t>.</w:t>
            </w:r>
            <w:r w:rsidRPr="00B914C9">
              <w:rPr>
                <w:rFonts w:ascii="Arial" w:eastAsia="游明朝" w:hAnsi="Arial" w:cs="Arial"/>
                <w:color w:val="FF0000"/>
                <w:sz w:val="18"/>
                <w:szCs w:val="18"/>
                <w:lang w:eastAsia="ja-JP"/>
              </w:rPr>
              <w:t xml:space="preserve"> UE can receive using 30 kHz subcarrier spacing with normal CP in FR1</w:t>
            </w:r>
          </w:p>
        </w:tc>
        <w:tc>
          <w:tcPr>
            <w:tcW w:w="0" w:type="auto"/>
            <w:shd w:val="clear" w:color="auto" w:fill="auto"/>
          </w:tcPr>
          <w:p w14:paraId="4DBF3A6B" w14:textId="77777777" w:rsidR="00F57A77" w:rsidRDefault="00F57A77" w:rsidP="00801954">
            <w:pPr>
              <w:pStyle w:val="maintext"/>
              <w:ind w:firstLineChars="0" w:firstLine="0"/>
              <w:jc w:val="left"/>
              <w:rPr>
                <w:rFonts w:ascii="Arial" w:hAnsi="Arial" w:cs="Arial"/>
                <w:sz w:val="18"/>
                <w:szCs w:val="18"/>
              </w:rPr>
            </w:pPr>
            <w:r>
              <w:rPr>
                <w:rFonts w:ascii="Arial" w:eastAsia="ＭＳ 明朝" w:hAnsi="Arial" w:cs="Arial"/>
                <w:strike/>
                <w:color w:val="FF0000"/>
                <w:sz w:val="18"/>
                <w:szCs w:val="18"/>
              </w:rPr>
              <w:t>[</w:t>
            </w:r>
            <w:r w:rsidRPr="001B6F34">
              <w:rPr>
                <w:rFonts w:ascii="Arial" w:eastAsia="ＭＳ 明朝" w:hAnsi="Arial" w:cs="Arial"/>
                <w:strike/>
                <w:color w:val="FF0000"/>
                <w:sz w:val="18"/>
                <w:szCs w:val="18"/>
              </w:rPr>
              <w:t xml:space="preserve">15-1, </w:t>
            </w:r>
            <w:r>
              <w:rPr>
                <w:rFonts w:ascii="Arial" w:eastAsia="ＭＳ 明朝" w:hAnsi="Arial" w:cs="Arial"/>
                <w:strike/>
                <w:color w:val="FF0000"/>
                <w:sz w:val="18"/>
                <w:szCs w:val="18"/>
              </w:rPr>
              <w:t>15-4,</w:t>
            </w:r>
            <w:r>
              <w:rPr>
                <w:rFonts w:ascii="Arial" w:eastAsia="ＭＳ 明朝" w:hAnsi="Arial" w:cs="Arial"/>
                <w:color w:val="000000" w:themeColor="text1"/>
                <w:sz w:val="18"/>
                <w:szCs w:val="18"/>
              </w:rPr>
              <w:t xml:space="preserve"> 41-1-1</w:t>
            </w:r>
            <w:r>
              <w:rPr>
                <w:rFonts w:ascii="Arial" w:eastAsia="ＭＳ 明朝" w:hAnsi="Arial" w:cs="Arial"/>
                <w:strike/>
                <w:color w:val="FF0000"/>
                <w:sz w:val="18"/>
                <w:szCs w:val="18"/>
              </w:rPr>
              <w:t>]</w:t>
            </w:r>
          </w:p>
        </w:tc>
        <w:tc>
          <w:tcPr>
            <w:tcW w:w="0" w:type="auto"/>
            <w:shd w:val="clear" w:color="auto" w:fill="auto"/>
          </w:tcPr>
          <w:p w14:paraId="3C3106EB" w14:textId="77777777" w:rsidR="00F57A77" w:rsidRDefault="00F57A77" w:rsidP="0080195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3FE33C5D" w14:textId="77777777" w:rsidR="00F57A77" w:rsidRDefault="00F57A77" w:rsidP="0080195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rPr>
              <w:t>No</w:t>
            </w:r>
          </w:p>
        </w:tc>
        <w:tc>
          <w:tcPr>
            <w:tcW w:w="0" w:type="auto"/>
            <w:shd w:val="clear" w:color="auto" w:fill="auto"/>
          </w:tcPr>
          <w:p w14:paraId="0B8F9135" w14:textId="77777777" w:rsidR="00F57A77" w:rsidRDefault="00F57A77" w:rsidP="0080195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Receiving SL-PRS in a dedicated resource pool is not supported</w:t>
            </w:r>
          </w:p>
        </w:tc>
        <w:tc>
          <w:tcPr>
            <w:tcW w:w="0" w:type="auto"/>
            <w:shd w:val="clear" w:color="auto" w:fill="auto"/>
          </w:tcPr>
          <w:p w14:paraId="1DC2546E" w14:textId="77777777" w:rsidR="00F57A77" w:rsidRDefault="00F57A77" w:rsidP="0080195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Per band</w:t>
            </w:r>
          </w:p>
        </w:tc>
        <w:tc>
          <w:tcPr>
            <w:tcW w:w="0" w:type="auto"/>
            <w:shd w:val="clear" w:color="auto" w:fill="auto"/>
          </w:tcPr>
          <w:p w14:paraId="432DBFF3" w14:textId="77777777" w:rsidR="00F57A77" w:rsidRDefault="00F57A77" w:rsidP="0080195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4D29ABC3" w14:textId="77777777" w:rsidR="00F57A77" w:rsidRDefault="00F57A77" w:rsidP="0080195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52AF338D" w14:textId="77777777" w:rsidR="00F57A77" w:rsidRDefault="00F57A77" w:rsidP="0080195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26598EA7" w14:textId="77777777" w:rsidR="00F57A77" w:rsidRDefault="00F57A77" w:rsidP="00801954">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54C25BC2" w14:textId="77777777" w:rsidR="00F57A77" w:rsidRDefault="00F57A77" w:rsidP="00801954">
            <w:pPr>
              <w:pStyle w:val="TAL"/>
              <w:rPr>
                <w:rFonts w:cs="Arial"/>
                <w:color w:val="000000" w:themeColor="text1"/>
                <w:szCs w:val="18"/>
                <w:highlight w:val="yellow"/>
                <w:lang w:val="en-US"/>
              </w:rPr>
            </w:pPr>
          </w:p>
          <w:p w14:paraId="239BA4D6" w14:textId="77777777" w:rsidR="00F57A77" w:rsidRDefault="00F57A77" w:rsidP="00801954">
            <w:pPr>
              <w:pStyle w:val="maintext"/>
              <w:ind w:firstLineChars="0" w:firstLine="0"/>
              <w:jc w:val="left"/>
              <w:rPr>
                <w:rFonts w:ascii="Arial" w:eastAsia="游明朝" w:hAnsi="Arial" w:cs="Arial"/>
                <w:strike/>
                <w:color w:val="FF0000"/>
                <w:sz w:val="18"/>
                <w:szCs w:val="18"/>
                <w:lang w:eastAsia="ja-JP"/>
              </w:rPr>
            </w:pPr>
            <w:r>
              <w:rPr>
                <w:rFonts w:ascii="Arial" w:eastAsia="SimSun" w:hAnsi="Arial" w:cs="Arial"/>
                <w:strike/>
                <w:color w:val="FF0000"/>
                <w:sz w:val="18"/>
                <w:szCs w:val="18"/>
              </w:rPr>
              <w:t>[</w:t>
            </w:r>
            <w:r w:rsidRPr="001B6F34">
              <w:rPr>
                <w:rFonts w:ascii="Arial" w:eastAsia="SimSun" w:hAnsi="Arial" w:cs="Arial"/>
                <w:strike/>
                <w:color w:val="FF0000"/>
                <w:sz w:val="18"/>
                <w:szCs w:val="18"/>
              </w:rPr>
              <w:t xml:space="preserve">UE support of FG 41-1-1 must indicate either this feature group or feature group 41-1-2 is supported </w:t>
            </w:r>
            <w:r w:rsidRPr="001B6F34">
              <w:rPr>
                <w:rFonts w:ascii="Arial" w:eastAsia="SimSun" w:hAnsi="Arial" w:cs="Arial"/>
                <w:strike/>
                <w:color w:val="FF0000"/>
                <w:sz w:val="18"/>
                <w:szCs w:val="18"/>
                <w:lang w:val="en-US"/>
              </w:rPr>
              <w:t>or both are supported</w:t>
            </w:r>
            <w:r>
              <w:rPr>
                <w:rFonts w:ascii="Arial" w:eastAsia="SimSun" w:hAnsi="Arial" w:cs="Arial"/>
                <w:strike/>
                <w:color w:val="FF0000"/>
                <w:sz w:val="18"/>
                <w:szCs w:val="18"/>
              </w:rPr>
              <w:t>]</w:t>
            </w:r>
          </w:p>
          <w:p w14:paraId="5D119AA5" w14:textId="77777777" w:rsidR="00B914C9" w:rsidRDefault="00B914C9" w:rsidP="00801954">
            <w:pPr>
              <w:pStyle w:val="maintext"/>
              <w:ind w:firstLineChars="0" w:firstLine="0"/>
              <w:jc w:val="left"/>
              <w:rPr>
                <w:rFonts w:ascii="Arial" w:eastAsia="游明朝" w:hAnsi="Arial" w:cs="Arial"/>
                <w:strike/>
                <w:color w:val="FF0000"/>
                <w:sz w:val="18"/>
                <w:szCs w:val="18"/>
                <w:lang w:eastAsia="ja-JP"/>
              </w:rPr>
            </w:pPr>
          </w:p>
          <w:p w14:paraId="0766A4F4" w14:textId="77B080A6" w:rsidR="00B914C9" w:rsidRPr="00B914C9" w:rsidRDefault="00B914C9" w:rsidP="00B914C9">
            <w:pPr>
              <w:pStyle w:val="TAL"/>
              <w:rPr>
                <w:rFonts w:eastAsia="SimSun" w:cs="Arial"/>
                <w:color w:val="FF0000"/>
                <w:szCs w:val="18"/>
                <w:lang w:eastAsia="zh-CN"/>
              </w:rPr>
            </w:pPr>
            <w:r w:rsidRPr="00B914C9">
              <w:rPr>
                <w:rFonts w:eastAsia="SimSun" w:cs="Arial"/>
                <w:color w:val="FF0000"/>
                <w:szCs w:val="18"/>
                <w:lang w:eastAsia="zh-CN"/>
              </w:rPr>
              <w:t>Component</w:t>
            </w:r>
            <w:r w:rsidR="00B43D35">
              <w:rPr>
                <w:rFonts w:eastAsia="SimSun" w:cs="Arial"/>
                <w:color w:val="FF0000"/>
                <w:szCs w:val="18"/>
                <w:lang w:eastAsia="zh-CN"/>
              </w:rPr>
              <w:t xml:space="preserve"> </w:t>
            </w:r>
            <w:r w:rsidRPr="00B914C9">
              <w:rPr>
                <w:rFonts w:eastAsia="游明朝" w:cs="Arial" w:hint="eastAsia"/>
                <w:color w:val="FF0000"/>
                <w:szCs w:val="18"/>
              </w:rPr>
              <w:t>3</w:t>
            </w:r>
            <w:r w:rsidRPr="00B914C9">
              <w:rPr>
                <w:rFonts w:eastAsia="SimSun" w:cs="Arial"/>
                <w:color w:val="FF0000"/>
                <w:szCs w:val="18"/>
                <w:lang w:eastAsia="zh-CN"/>
              </w:rPr>
              <w:t xml:space="preserve"> candidate value</w:t>
            </w:r>
            <w:r w:rsidR="00B43D35">
              <w:rPr>
                <w:rFonts w:eastAsia="SimSun" w:cs="Arial"/>
                <w:color w:val="FF0000"/>
                <w:szCs w:val="18"/>
                <w:lang w:eastAsia="zh-CN"/>
              </w:rPr>
              <w:t>s</w:t>
            </w:r>
            <w:r w:rsidRPr="00B914C9">
              <w:rPr>
                <w:rFonts w:eastAsia="SimSun" w:cs="Arial"/>
                <w:color w:val="FF0000"/>
                <w:szCs w:val="18"/>
                <w:lang w:eastAsia="zh-CN"/>
              </w:rPr>
              <w:t>: {</w:t>
            </w:r>
            <w:r w:rsidRPr="00B914C9">
              <w:rPr>
                <w:rFonts w:cs="Arial"/>
                <w:color w:val="FF0000"/>
                <w:szCs w:val="18"/>
              </w:rPr>
              <w:t>floor (N</w:t>
            </w:r>
            <w:r w:rsidRPr="00B914C9">
              <w:rPr>
                <w:rFonts w:cs="Arial"/>
                <w:color w:val="FF0000"/>
                <w:szCs w:val="18"/>
                <w:vertAlign w:val="subscript"/>
              </w:rPr>
              <w:t>RB</w:t>
            </w:r>
            <w:r w:rsidRPr="00B914C9">
              <w:rPr>
                <w:rFonts w:cs="Arial"/>
                <w:color w:val="FF0000"/>
                <w:szCs w:val="18"/>
              </w:rPr>
              <w:t xml:space="preserve"> /10 RBs), 2*floor (N</w:t>
            </w:r>
            <w:r w:rsidRPr="00B914C9">
              <w:rPr>
                <w:rFonts w:cs="Arial"/>
                <w:color w:val="FF0000"/>
                <w:szCs w:val="18"/>
                <w:vertAlign w:val="subscript"/>
              </w:rPr>
              <w:t>RB</w:t>
            </w:r>
            <w:r w:rsidRPr="00B914C9">
              <w:rPr>
                <w:rFonts w:cs="Arial"/>
                <w:color w:val="FF0000"/>
                <w:szCs w:val="18"/>
              </w:rPr>
              <w:t xml:space="preserve"> /10 RBs)</w:t>
            </w:r>
            <w:r w:rsidRPr="00B914C9">
              <w:rPr>
                <w:rFonts w:eastAsia="SimSun" w:cs="Arial"/>
                <w:color w:val="FF0000"/>
                <w:szCs w:val="18"/>
                <w:lang w:eastAsia="zh-CN"/>
              </w:rPr>
              <w:t>}</w:t>
            </w:r>
          </w:p>
          <w:p w14:paraId="7BF53438" w14:textId="77777777" w:rsidR="00B914C9" w:rsidRDefault="00B914C9" w:rsidP="00801954">
            <w:pPr>
              <w:pStyle w:val="maintext"/>
              <w:ind w:firstLineChars="0" w:firstLine="0"/>
              <w:jc w:val="left"/>
              <w:rPr>
                <w:rFonts w:ascii="Arial" w:eastAsia="游明朝" w:hAnsi="Arial" w:cs="Arial"/>
                <w:sz w:val="18"/>
                <w:szCs w:val="18"/>
                <w:lang w:eastAsia="ja-JP"/>
              </w:rPr>
            </w:pPr>
          </w:p>
          <w:p w14:paraId="08E13A17" w14:textId="407DBB25" w:rsidR="00B914C9" w:rsidRPr="00B914C9" w:rsidRDefault="00B914C9" w:rsidP="00B914C9">
            <w:pPr>
              <w:pStyle w:val="TAL"/>
              <w:rPr>
                <w:rFonts w:eastAsia="Malgun Gothic" w:cs="Arial"/>
                <w:color w:val="FF0000"/>
                <w:szCs w:val="18"/>
                <w:lang w:eastAsia="ko-KR"/>
              </w:rPr>
            </w:pPr>
            <w:r w:rsidRPr="00B914C9">
              <w:rPr>
                <w:rFonts w:eastAsia="Malgun Gothic" w:cs="Arial"/>
                <w:color w:val="FF0000"/>
                <w:szCs w:val="18"/>
                <w:lang w:eastAsia="ko-KR"/>
              </w:rPr>
              <w:t>Component</w:t>
            </w:r>
            <w:r w:rsidR="00B43D35">
              <w:rPr>
                <w:rFonts w:eastAsia="Malgun Gothic" w:cs="Arial"/>
                <w:color w:val="FF0000"/>
                <w:szCs w:val="18"/>
                <w:lang w:eastAsia="ko-KR"/>
              </w:rPr>
              <w:t xml:space="preserve"> </w:t>
            </w:r>
            <w:r>
              <w:rPr>
                <w:rFonts w:eastAsia="游明朝" w:cs="Arial" w:hint="eastAsia"/>
                <w:color w:val="FF0000"/>
                <w:szCs w:val="18"/>
              </w:rPr>
              <w:t>4</w:t>
            </w:r>
            <w:r w:rsidRPr="00B914C9">
              <w:rPr>
                <w:rFonts w:eastAsia="Malgun Gothic" w:cs="Arial"/>
                <w:color w:val="FF0000"/>
                <w:szCs w:val="18"/>
                <w:lang w:eastAsia="ko-KR"/>
              </w:rPr>
              <w:t xml:space="preserve"> candidate value</w:t>
            </w:r>
            <w:r w:rsidR="00B43D35">
              <w:rPr>
                <w:rFonts w:eastAsia="Malgun Gothic" w:cs="Arial"/>
                <w:color w:val="FF0000"/>
                <w:szCs w:val="18"/>
                <w:lang w:eastAsia="ko-KR"/>
              </w:rPr>
              <w:t>s</w:t>
            </w:r>
            <w:r w:rsidRPr="00B914C9">
              <w:rPr>
                <w:rFonts w:eastAsia="Malgun Gothic" w:cs="Arial"/>
                <w:color w:val="FF0000"/>
                <w:szCs w:val="18"/>
                <w:lang w:eastAsia="ko-KR"/>
              </w:rPr>
              <w:t>:</w:t>
            </w:r>
          </w:p>
          <w:p w14:paraId="008F0DA5" w14:textId="77777777" w:rsidR="00B43D35" w:rsidRDefault="00B43D35" w:rsidP="00B914C9">
            <w:pPr>
              <w:pStyle w:val="TAL"/>
              <w:numPr>
                <w:ilvl w:val="0"/>
                <w:numId w:val="14"/>
              </w:numPr>
              <w:rPr>
                <w:rFonts w:eastAsia="Malgun Gothic" w:cs="Arial"/>
                <w:color w:val="FF0000"/>
                <w:szCs w:val="18"/>
                <w:lang w:eastAsia="ko-KR"/>
              </w:rPr>
            </w:pPr>
            <w:r>
              <w:rPr>
                <w:rFonts w:eastAsia="Malgun Gothic" w:cs="Arial"/>
                <w:color w:val="FF0000"/>
                <w:szCs w:val="18"/>
                <w:lang w:eastAsia="ko-KR"/>
              </w:rPr>
              <w:t xml:space="preserve">FR1: </w:t>
            </w:r>
            <w:r w:rsidR="00B914C9" w:rsidRPr="00B914C9">
              <w:rPr>
                <w:rFonts w:eastAsia="Malgun Gothic" w:cs="Arial"/>
                <w:color w:val="FF0000"/>
                <w:szCs w:val="18"/>
                <w:lang w:eastAsia="ko-KR"/>
              </w:rPr>
              <w:t>{{15 kHz}, {30 kHz}, {60 kHz}, {15, 30 kHz}, {30, 60 kHz}, {15, 60 kHz}, {15, 30, 60 kHz}}</w:t>
            </w:r>
          </w:p>
          <w:p w14:paraId="7896BE00" w14:textId="57E17D41" w:rsidR="00B914C9" w:rsidRPr="00B43D35" w:rsidRDefault="00B914C9" w:rsidP="00B914C9">
            <w:pPr>
              <w:pStyle w:val="TAL"/>
              <w:numPr>
                <w:ilvl w:val="0"/>
                <w:numId w:val="14"/>
              </w:numPr>
              <w:rPr>
                <w:rFonts w:eastAsia="Malgun Gothic" w:cs="Arial"/>
                <w:color w:val="FF0000"/>
                <w:szCs w:val="18"/>
                <w:lang w:eastAsia="ko-KR"/>
              </w:rPr>
            </w:pPr>
            <w:r w:rsidRPr="00B43D35">
              <w:rPr>
                <w:rFonts w:eastAsia="Malgun Gothic" w:cs="Arial"/>
                <w:color w:val="FF0000"/>
                <w:szCs w:val="18"/>
                <w:lang w:eastAsia="ko-KR"/>
              </w:rPr>
              <w:t>CP length: {</w:t>
            </w:r>
            <w:proofErr w:type="gramStart"/>
            <w:r w:rsidRPr="00B43D35">
              <w:rPr>
                <w:rFonts w:eastAsia="Malgun Gothic" w:cs="Arial"/>
                <w:color w:val="FF0000"/>
                <w:szCs w:val="18"/>
                <w:lang w:eastAsia="ko-KR"/>
              </w:rPr>
              <w:t>NCP,NCP</w:t>
            </w:r>
            <w:proofErr w:type="gramEnd"/>
            <w:r w:rsidRPr="00B43D35">
              <w:rPr>
                <w:rFonts w:eastAsia="Malgun Gothic" w:cs="Arial"/>
                <w:color w:val="FF0000"/>
                <w:szCs w:val="18"/>
                <w:lang w:eastAsia="ko-KR"/>
              </w:rPr>
              <w:t xml:space="preserve"> and ECP}</w:t>
            </w:r>
          </w:p>
          <w:p w14:paraId="6EC6E91C" w14:textId="77777777" w:rsidR="00F76B88" w:rsidRDefault="00F76B88" w:rsidP="00B43D35">
            <w:pPr>
              <w:pStyle w:val="TAL"/>
              <w:rPr>
                <w:rFonts w:eastAsia="SimSun" w:cs="Arial"/>
                <w:color w:val="FF0000"/>
                <w:szCs w:val="18"/>
                <w:lang w:eastAsia="zh-CN"/>
              </w:rPr>
            </w:pPr>
          </w:p>
          <w:p w14:paraId="3F46F911" w14:textId="7BFD6A1E" w:rsidR="00B914C9" w:rsidRPr="00B43D35" w:rsidRDefault="00F76B88" w:rsidP="00B43D35">
            <w:pPr>
              <w:pStyle w:val="TAL"/>
              <w:rPr>
                <w:rFonts w:eastAsia="SimSun" w:cs="Arial"/>
                <w:color w:val="FF0000"/>
                <w:szCs w:val="18"/>
                <w:lang w:eastAsia="zh-CN"/>
              </w:rPr>
            </w:pPr>
            <w:r>
              <w:rPr>
                <w:rFonts w:eastAsia="SimSun" w:cs="Arial"/>
                <w:color w:val="FF0000"/>
                <w:szCs w:val="18"/>
                <w:lang w:eastAsia="zh-CN"/>
              </w:rPr>
              <w:t xml:space="preserve">Note: </w:t>
            </w:r>
            <w:r w:rsidR="00B914C9" w:rsidRPr="00B914C9">
              <w:rPr>
                <w:rFonts w:eastAsia="SimSun" w:cs="Arial"/>
                <w:color w:val="FF0000"/>
                <w:szCs w:val="18"/>
                <w:lang w:eastAsia="zh-CN"/>
              </w:rPr>
              <w:t>ECP only applies to SCS of 60 kHz</w:t>
            </w:r>
          </w:p>
        </w:tc>
        <w:tc>
          <w:tcPr>
            <w:tcW w:w="0" w:type="auto"/>
            <w:shd w:val="clear" w:color="auto" w:fill="auto"/>
          </w:tcPr>
          <w:p w14:paraId="20CDE7FB" w14:textId="77777777" w:rsidR="00F57A77" w:rsidRDefault="00F57A77" w:rsidP="00801954">
            <w:pPr>
              <w:keepNext/>
              <w:keepLines/>
              <w:jc w:val="left"/>
              <w:rPr>
                <w:rFonts w:eastAsia="SimSun" w:cs="Arial"/>
                <w:color w:val="000000" w:themeColor="text1"/>
                <w:sz w:val="18"/>
                <w:szCs w:val="18"/>
              </w:rPr>
            </w:pPr>
            <w:r>
              <w:rPr>
                <w:rFonts w:eastAsia="SimSun" w:cs="Arial"/>
                <w:color w:val="000000" w:themeColor="text1"/>
                <w:sz w:val="18"/>
                <w:szCs w:val="18"/>
              </w:rPr>
              <w:t>Optional with capability signaling</w:t>
            </w:r>
          </w:p>
          <w:p w14:paraId="164943C1" w14:textId="77777777" w:rsidR="00F57A77" w:rsidRDefault="00F57A77" w:rsidP="00801954">
            <w:pPr>
              <w:keepNext/>
              <w:keepLines/>
              <w:jc w:val="left"/>
              <w:rPr>
                <w:rFonts w:eastAsia="SimSun" w:cs="Arial"/>
                <w:color w:val="000000" w:themeColor="text1"/>
                <w:sz w:val="18"/>
                <w:szCs w:val="18"/>
              </w:rPr>
            </w:pPr>
          </w:p>
          <w:p w14:paraId="13B9061A" w14:textId="77777777" w:rsidR="00F57A77" w:rsidRDefault="00F57A77" w:rsidP="00801954">
            <w:pPr>
              <w:keepNext/>
              <w:keepLines/>
              <w:jc w:val="left"/>
              <w:rPr>
                <w:rFonts w:eastAsia="SimSun" w:cs="Arial"/>
                <w:color w:val="000000" w:themeColor="text1"/>
                <w:sz w:val="18"/>
                <w:szCs w:val="18"/>
              </w:rPr>
            </w:pPr>
          </w:p>
          <w:p w14:paraId="3C2BD5C2" w14:textId="77777777" w:rsidR="00F57A77" w:rsidRDefault="00F57A77" w:rsidP="00801954">
            <w:pPr>
              <w:pStyle w:val="maintext"/>
              <w:ind w:firstLineChars="0" w:firstLine="0"/>
              <w:jc w:val="left"/>
              <w:rPr>
                <w:rFonts w:ascii="Arial" w:hAnsi="Arial" w:cs="Arial"/>
                <w:sz w:val="18"/>
                <w:szCs w:val="18"/>
              </w:rPr>
            </w:pPr>
          </w:p>
        </w:tc>
      </w:tr>
    </w:tbl>
    <w:p w14:paraId="1F6AD8DF" w14:textId="77777777" w:rsidR="00F57A77" w:rsidRDefault="00F57A77" w:rsidP="00D22BD5">
      <w:pPr>
        <w:rPr>
          <w:lang w:val="en-GB" w:eastAsia="x-none"/>
        </w:rPr>
      </w:pPr>
    </w:p>
    <w:p w14:paraId="6713FBC2" w14:textId="2BA7870F" w:rsidR="00F57A77" w:rsidRPr="00F57A77" w:rsidRDefault="00F57A77" w:rsidP="00F57A77">
      <w:pPr>
        <w:pStyle w:val="maintext"/>
        <w:ind w:firstLineChars="90" w:firstLine="180"/>
        <w:rPr>
          <w:rFonts w:ascii="Calibri" w:hAnsi="Calibri" w:cs="Arial"/>
          <w:color w:val="000000"/>
        </w:rPr>
      </w:pPr>
      <w:r w:rsidRPr="00B914C9">
        <w:rPr>
          <w:rFonts w:ascii="Calibri" w:hAnsi="Calibri" w:cs="Arial"/>
          <w:b/>
          <w:highlight w:val="yellow"/>
        </w:rPr>
        <w:t>Proposal</w:t>
      </w:r>
      <w:r w:rsidRPr="00181955">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631"/>
        <w:gridCol w:w="2822"/>
        <w:gridCol w:w="4112"/>
        <w:gridCol w:w="2111"/>
        <w:gridCol w:w="527"/>
        <w:gridCol w:w="447"/>
        <w:gridCol w:w="3409"/>
        <w:gridCol w:w="763"/>
        <w:gridCol w:w="467"/>
        <w:gridCol w:w="467"/>
        <w:gridCol w:w="467"/>
        <w:gridCol w:w="2875"/>
        <w:gridCol w:w="1783"/>
      </w:tblGrid>
      <w:tr w:rsidR="00F57A77" w14:paraId="3897C22D" w14:textId="77777777" w:rsidTr="00801954">
        <w:tc>
          <w:tcPr>
            <w:tcW w:w="0" w:type="auto"/>
            <w:shd w:val="clear" w:color="auto" w:fill="auto"/>
          </w:tcPr>
          <w:p w14:paraId="029465CB" w14:textId="77777777" w:rsidR="00F57A77" w:rsidRDefault="00F57A77" w:rsidP="00801954">
            <w:pPr>
              <w:pStyle w:val="maintext"/>
              <w:ind w:firstLineChars="0" w:firstLine="0"/>
              <w:jc w:val="left"/>
              <w:rPr>
                <w:rFonts w:ascii="Arial" w:hAnsi="Arial" w:cs="Arial"/>
                <w:sz w:val="18"/>
                <w:szCs w:val="18"/>
              </w:rPr>
            </w:pPr>
            <w:r>
              <w:rPr>
                <w:rFonts w:ascii="Arial" w:hAnsi="Arial" w:cs="Arial"/>
                <w:color w:val="000000" w:themeColor="text1"/>
                <w:sz w:val="18"/>
                <w:szCs w:val="18"/>
              </w:rPr>
              <w:lastRenderedPageBreak/>
              <w:t>41. NR_pos_enh2</w:t>
            </w:r>
          </w:p>
        </w:tc>
        <w:tc>
          <w:tcPr>
            <w:tcW w:w="0" w:type="auto"/>
            <w:shd w:val="clear" w:color="auto" w:fill="auto"/>
          </w:tcPr>
          <w:p w14:paraId="1211DE50" w14:textId="77777777" w:rsidR="00F57A77" w:rsidRDefault="00F57A77" w:rsidP="00801954">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rPr>
              <w:t>41-1-4c</w:t>
            </w:r>
          </w:p>
        </w:tc>
        <w:tc>
          <w:tcPr>
            <w:tcW w:w="0" w:type="auto"/>
            <w:shd w:val="clear" w:color="auto" w:fill="auto"/>
          </w:tcPr>
          <w:p w14:paraId="528A5411" w14:textId="77777777" w:rsidR="00F57A77" w:rsidRDefault="00F57A77" w:rsidP="0080195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Transmitting SL-PRS mode 2 in a dedicated resource pool</w:t>
            </w:r>
          </w:p>
        </w:tc>
        <w:tc>
          <w:tcPr>
            <w:tcW w:w="0" w:type="auto"/>
            <w:shd w:val="clear" w:color="auto" w:fill="auto"/>
          </w:tcPr>
          <w:p w14:paraId="1FC7F914" w14:textId="77777777" w:rsidR="00F57A77" w:rsidRDefault="00F57A77" w:rsidP="00801954">
            <w:pPr>
              <w:jc w:val="left"/>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55AB3321" w14:textId="77777777" w:rsidR="00F57A77" w:rsidRDefault="00F57A77" w:rsidP="00801954">
            <w:pPr>
              <w:jc w:val="left"/>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23D5620A" w14:textId="77777777" w:rsidR="00F57A77" w:rsidRDefault="00F57A77" w:rsidP="00801954">
            <w:pPr>
              <w:pStyle w:val="maintext"/>
              <w:ind w:firstLineChars="0" w:firstLine="0"/>
              <w:jc w:val="left"/>
              <w:rPr>
                <w:rFonts w:ascii="Arial" w:hAnsi="Arial" w:cs="Arial"/>
                <w:sz w:val="18"/>
                <w:szCs w:val="18"/>
              </w:rPr>
            </w:pPr>
            <w:r>
              <w:rPr>
                <w:rFonts w:ascii="Arial" w:hAnsi="Arial" w:cs="Arial"/>
                <w:color w:val="000000" w:themeColor="text1"/>
                <w:sz w:val="18"/>
                <w:szCs w:val="18"/>
                <w:lang w:eastAsia="zh-CN"/>
              </w:rPr>
              <w:t>3. Support transmitting SCI format 1B</w:t>
            </w:r>
          </w:p>
        </w:tc>
        <w:tc>
          <w:tcPr>
            <w:tcW w:w="0" w:type="auto"/>
            <w:shd w:val="clear" w:color="auto" w:fill="auto"/>
          </w:tcPr>
          <w:p w14:paraId="4C1EE66F" w14:textId="77777777" w:rsidR="00F57A77" w:rsidRDefault="00F57A77" w:rsidP="00801954">
            <w:pPr>
              <w:pStyle w:val="maintext"/>
              <w:ind w:firstLineChars="0" w:firstLine="0"/>
              <w:jc w:val="left"/>
              <w:rPr>
                <w:rFonts w:ascii="Arial" w:eastAsia="ＭＳ 明朝" w:hAnsi="Arial" w:cs="Arial"/>
                <w:color w:val="000000" w:themeColor="text1"/>
                <w:sz w:val="18"/>
                <w:szCs w:val="18"/>
                <w:lang w:val="en-US"/>
              </w:rPr>
            </w:pPr>
            <w:r>
              <w:rPr>
                <w:rFonts w:ascii="Arial" w:eastAsia="ＭＳ 明朝" w:hAnsi="Arial" w:cs="Arial"/>
                <w:strike/>
                <w:color w:val="FF0000"/>
                <w:sz w:val="18"/>
                <w:szCs w:val="18"/>
              </w:rPr>
              <w:t>[15-[x], 41-1-3],</w:t>
            </w:r>
            <w:r>
              <w:rPr>
                <w:rFonts w:ascii="Arial" w:eastAsia="ＭＳ 明朝" w:hAnsi="Arial" w:cs="Arial"/>
                <w:color w:val="000000" w:themeColor="text1"/>
                <w:sz w:val="18"/>
                <w:szCs w:val="18"/>
              </w:rPr>
              <w:t xml:space="preserve"> a</w:t>
            </w:r>
            <w:proofErr w:type="spellStart"/>
            <w:r>
              <w:rPr>
                <w:rFonts w:ascii="Arial" w:eastAsia="ＭＳ 明朝" w:hAnsi="Arial" w:cs="Arial"/>
                <w:color w:val="000000" w:themeColor="text1"/>
                <w:sz w:val="18"/>
                <w:szCs w:val="18"/>
                <w:lang w:val="en-US"/>
              </w:rPr>
              <w:t>t</w:t>
            </w:r>
            <w:proofErr w:type="spellEnd"/>
            <w:r>
              <w:rPr>
                <w:rFonts w:ascii="Arial" w:eastAsia="ＭＳ 明朝" w:hAnsi="Arial" w:cs="Arial"/>
                <w:color w:val="000000" w:themeColor="text1"/>
                <w:sz w:val="18"/>
                <w:szCs w:val="18"/>
                <w:lang w:val="en-US"/>
              </w:rPr>
              <w:t xml:space="preserve"> least one of {41-1-8, 41-1-10}</w:t>
            </w:r>
          </w:p>
        </w:tc>
        <w:tc>
          <w:tcPr>
            <w:tcW w:w="0" w:type="auto"/>
            <w:shd w:val="clear" w:color="auto" w:fill="auto"/>
          </w:tcPr>
          <w:p w14:paraId="587B1121" w14:textId="77777777" w:rsidR="00F57A77" w:rsidRDefault="00F57A77" w:rsidP="0080195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044D12E8" w14:textId="77777777" w:rsidR="00F57A77" w:rsidRDefault="00F57A77" w:rsidP="0080195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rPr>
              <w:t>No</w:t>
            </w:r>
          </w:p>
        </w:tc>
        <w:tc>
          <w:tcPr>
            <w:tcW w:w="0" w:type="auto"/>
            <w:shd w:val="clear" w:color="auto" w:fill="auto"/>
          </w:tcPr>
          <w:p w14:paraId="1BDB01AF" w14:textId="77777777" w:rsidR="00F57A77" w:rsidRDefault="00F57A77" w:rsidP="0080195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val="en-US" w:eastAsia="zh-CN"/>
              </w:rPr>
              <w:t>Transmitting SL-PRS mode 2 in a dedicated resource pool</w:t>
            </w:r>
            <w:r>
              <w:rPr>
                <w:rFonts w:ascii="Arial" w:eastAsia="SimSun" w:hAnsi="Arial" w:cs="Arial"/>
                <w:color w:val="000000" w:themeColor="text1"/>
                <w:sz w:val="18"/>
                <w:szCs w:val="18"/>
                <w:lang w:eastAsia="zh-CN"/>
              </w:rPr>
              <w:t xml:space="preserve"> is not supported</w:t>
            </w:r>
          </w:p>
        </w:tc>
        <w:tc>
          <w:tcPr>
            <w:tcW w:w="0" w:type="auto"/>
            <w:shd w:val="clear" w:color="auto" w:fill="auto"/>
          </w:tcPr>
          <w:p w14:paraId="3BDC6147" w14:textId="77777777" w:rsidR="00F57A77" w:rsidRDefault="00F57A77" w:rsidP="00801954">
            <w:pPr>
              <w:pStyle w:val="maintext"/>
              <w:ind w:firstLineChars="0" w:firstLine="0"/>
              <w:jc w:val="left"/>
              <w:rPr>
                <w:rFonts w:ascii="Arial" w:hAnsi="Arial" w:cs="Arial"/>
                <w:sz w:val="18"/>
                <w:szCs w:val="18"/>
              </w:rPr>
            </w:pPr>
            <w:r>
              <w:rPr>
                <w:rFonts w:ascii="Arial" w:hAnsi="Arial" w:cs="Arial"/>
                <w:color w:val="000000" w:themeColor="text1"/>
                <w:sz w:val="18"/>
                <w:szCs w:val="18"/>
              </w:rPr>
              <w:t>Per band</w:t>
            </w:r>
          </w:p>
        </w:tc>
        <w:tc>
          <w:tcPr>
            <w:tcW w:w="0" w:type="auto"/>
            <w:shd w:val="clear" w:color="auto" w:fill="auto"/>
          </w:tcPr>
          <w:p w14:paraId="108CBE4F" w14:textId="77777777" w:rsidR="00F57A77" w:rsidRDefault="00F57A77" w:rsidP="0080195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026D8431" w14:textId="77777777" w:rsidR="00F57A77" w:rsidRDefault="00F57A77" w:rsidP="0080195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3E74F4B6" w14:textId="77777777" w:rsidR="00F57A77" w:rsidRDefault="00F57A77" w:rsidP="0080195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27DCCAB4" w14:textId="77777777" w:rsidR="00F57A77" w:rsidRDefault="00F57A77" w:rsidP="00801954">
            <w:pPr>
              <w:pStyle w:val="maintext"/>
              <w:ind w:firstLineChars="0" w:firstLine="0"/>
              <w:jc w:val="left"/>
              <w:rPr>
                <w:rFonts w:ascii="Arial" w:hAnsi="Arial" w:cs="Arial"/>
                <w:sz w:val="18"/>
                <w:szCs w:val="18"/>
              </w:rPr>
            </w:pPr>
            <w:r>
              <w:rPr>
                <w:rFonts w:ascii="Arial" w:hAnsi="Arial" w:cs="Arial"/>
                <w:color w:val="000000" w:themeColor="text1"/>
                <w:sz w:val="18"/>
                <w:szCs w:val="18"/>
                <w:lang w:val="en-US"/>
              </w:rPr>
              <w:t>Need for location server/ UE to know if the feature is supported</w:t>
            </w:r>
          </w:p>
        </w:tc>
        <w:tc>
          <w:tcPr>
            <w:tcW w:w="0" w:type="auto"/>
            <w:shd w:val="clear" w:color="auto" w:fill="auto"/>
          </w:tcPr>
          <w:p w14:paraId="5C592B0A" w14:textId="77777777" w:rsidR="00F57A77" w:rsidRDefault="00F57A77" w:rsidP="00801954">
            <w:pPr>
              <w:keepNext/>
              <w:keepLines/>
              <w:jc w:val="left"/>
              <w:rPr>
                <w:rFonts w:eastAsia="SimSun" w:cs="Arial"/>
                <w:color w:val="000000" w:themeColor="text1"/>
                <w:sz w:val="18"/>
                <w:szCs w:val="18"/>
              </w:rPr>
            </w:pPr>
            <w:r>
              <w:rPr>
                <w:rFonts w:eastAsia="SimSun" w:cs="Arial"/>
                <w:color w:val="000000" w:themeColor="text1"/>
                <w:sz w:val="18"/>
                <w:szCs w:val="18"/>
              </w:rPr>
              <w:t>Optional with capability signaling</w:t>
            </w:r>
          </w:p>
          <w:p w14:paraId="63D4FBB1" w14:textId="77777777" w:rsidR="00F57A77" w:rsidRDefault="00F57A77" w:rsidP="00801954">
            <w:pPr>
              <w:keepNext/>
              <w:keepLines/>
              <w:jc w:val="left"/>
              <w:rPr>
                <w:rFonts w:eastAsia="SimSun" w:cs="Arial"/>
                <w:color w:val="000000" w:themeColor="text1"/>
                <w:sz w:val="18"/>
                <w:szCs w:val="18"/>
              </w:rPr>
            </w:pPr>
          </w:p>
          <w:p w14:paraId="7CC8A611" w14:textId="77777777" w:rsidR="00F57A77" w:rsidRDefault="00F57A77" w:rsidP="00801954">
            <w:pPr>
              <w:pStyle w:val="maintext"/>
              <w:ind w:firstLineChars="0" w:firstLine="0"/>
              <w:jc w:val="left"/>
              <w:rPr>
                <w:rFonts w:ascii="Arial" w:hAnsi="Arial" w:cs="Arial"/>
                <w:sz w:val="18"/>
                <w:szCs w:val="18"/>
              </w:rPr>
            </w:pPr>
          </w:p>
        </w:tc>
      </w:tr>
    </w:tbl>
    <w:p w14:paraId="70BAB5A7" w14:textId="77777777" w:rsidR="00226EF4" w:rsidRDefault="00226EF4" w:rsidP="00607190">
      <w:pPr>
        <w:pStyle w:val="maintext"/>
        <w:ind w:firstLineChars="90" w:firstLine="180"/>
        <w:rPr>
          <w:rFonts w:ascii="Calibri" w:hAnsi="Calibri" w:cs="Arial"/>
          <w:b/>
        </w:rPr>
      </w:pPr>
    </w:p>
    <w:p w14:paraId="14430C7E" w14:textId="77777777" w:rsidR="00805448" w:rsidRPr="00F57A77" w:rsidRDefault="00805448" w:rsidP="00805448">
      <w:pPr>
        <w:pStyle w:val="maintext"/>
        <w:ind w:firstLineChars="90" w:firstLine="180"/>
        <w:rPr>
          <w:rFonts w:ascii="Calibri" w:hAnsi="Calibri" w:cs="Arial"/>
          <w:color w:val="000000"/>
        </w:rPr>
      </w:pPr>
      <w:r w:rsidRPr="000E5763">
        <w:rPr>
          <w:rFonts w:ascii="Calibri" w:hAnsi="Calibri" w:cs="Arial"/>
          <w:b/>
          <w:highlight w:val="yellow"/>
        </w:rPr>
        <w:t>Proposal</w:t>
      </w:r>
      <w:r w:rsidRPr="00181955">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544"/>
        <w:gridCol w:w="2396"/>
        <w:gridCol w:w="2954"/>
        <w:gridCol w:w="745"/>
        <w:gridCol w:w="527"/>
        <w:gridCol w:w="467"/>
        <w:gridCol w:w="3256"/>
        <w:gridCol w:w="569"/>
        <w:gridCol w:w="467"/>
        <w:gridCol w:w="467"/>
        <w:gridCol w:w="467"/>
        <w:gridCol w:w="6632"/>
        <w:gridCol w:w="1445"/>
      </w:tblGrid>
      <w:tr w:rsidR="00805448" w14:paraId="02D76278" w14:textId="77777777" w:rsidTr="0084448E">
        <w:tc>
          <w:tcPr>
            <w:tcW w:w="0" w:type="auto"/>
            <w:shd w:val="clear" w:color="auto" w:fill="auto"/>
          </w:tcPr>
          <w:p w14:paraId="6B42EAF4" w14:textId="77777777" w:rsidR="00805448" w:rsidRDefault="00805448" w:rsidP="0084448E">
            <w:pPr>
              <w:pStyle w:val="maintext"/>
              <w:ind w:firstLineChars="0" w:firstLine="0"/>
              <w:jc w:val="left"/>
              <w:rPr>
                <w:rFonts w:ascii="Arial" w:hAnsi="Arial" w:cs="Arial"/>
                <w:sz w:val="18"/>
                <w:szCs w:val="18"/>
              </w:rPr>
            </w:pPr>
            <w:r>
              <w:rPr>
                <w:rFonts w:ascii="Arial" w:hAnsi="Arial" w:cs="Arial"/>
                <w:color w:val="000000" w:themeColor="text1"/>
                <w:sz w:val="18"/>
                <w:szCs w:val="18"/>
              </w:rPr>
              <w:t>41. NR_pos_enh2</w:t>
            </w:r>
          </w:p>
        </w:tc>
        <w:tc>
          <w:tcPr>
            <w:tcW w:w="0" w:type="auto"/>
            <w:shd w:val="clear" w:color="auto" w:fill="auto"/>
          </w:tcPr>
          <w:p w14:paraId="013C80CA" w14:textId="77777777" w:rsidR="00805448" w:rsidRDefault="00805448" w:rsidP="0084448E">
            <w:pPr>
              <w:pStyle w:val="maintext"/>
              <w:ind w:firstLineChars="0" w:firstLine="0"/>
              <w:jc w:val="left"/>
              <w:rPr>
                <w:rFonts w:ascii="Arial" w:hAnsi="Arial" w:cs="Arial"/>
                <w:sz w:val="18"/>
                <w:szCs w:val="18"/>
              </w:rPr>
            </w:pPr>
            <w:r>
              <w:rPr>
                <w:rFonts w:ascii="Arial" w:hAnsi="Arial" w:cs="Arial"/>
                <w:color w:val="000000" w:themeColor="text1"/>
                <w:sz w:val="18"/>
                <w:szCs w:val="18"/>
              </w:rPr>
              <w:t>41-4-9</w:t>
            </w:r>
          </w:p>
        </w:tc>
        <w:tc>
          <w:tcPr>
            <w:tcW w:w="0" w:type="auto"/>
            <w:shd w:val="clear" w:color="auto" w:fill="auto"/>
          </w:tcPr>
          <w:p w14:paraId="09257976" w14:textId="77777777" w:rsidR="00805448" w:rsidRDefault="00805448" w:rsidP="0084448E">
            <w:pPr>
              <w:pStyle w:val="TAL"/>
              <w:rPr>
                <w:rFonts w:cs="Arial"/>
                <w:color w:val="000000" w:themeColor="text1"/>
                <w:szCs w:val="18"/>
              </w:rPr>
            </w:pPr>
            <w:r>
              <w:rPr>
                <w:rFonts w:cs="Arial"/>
                <w:color w:val="000000" w:themeColor="text1"/>
                <w:szCs w:val="18"/>
              </w:rPr>
              <w:t xml:space="preserve">Affected bands if guard period is needed in </w:t>
            </w:r>
            <w:r>
              <w:rPr>
                <w:rFonts w:eastAsia="SimSun" w:cs="Arial"/>
                <w:color w:val="000000" w:themeColor="text1"/>
                <w:szCs w:val="18"/>
                <w:lang w:eastAsia="zh-CN"/>
              </w:rPr>
              <w:t>SRS bandwidth aggregation</w:t>
            </w:r>
          </w:p>
          <w:p w14:paraId="7DB1608F" w14:textId="77777777" w:rsidR="00805448" w:rsidRDefault="00805448" w:rsidP="0084448E">
            <w:pPr>
              <w:pStyle w:val="maintext"/>
              <w:ind w:firstLineChars="0" w:firstLine="0"/>
              <w:jc w:val="left"/>
              <w:rPr>
                <w:rFonts w:ascii="Arial" w:hAnsi="Arial" w:cs="Arial"/>
                <w:sz w:val="18"/>
                <w:szCs w:val="18"/>
              </w:rPr>
            </w:pPr>
          </w:p>
        </w:tc>
        <w:tc>
          <w:tcPr>
            <w:tcW w:w="0" w:type="auto"/>
            <w:shd w:val="clear" w:color="auto" w:fill="auto"/>
          </w:tcPr>
          <w:p w14:paraId="18D2383D" w14:textId="77777777" w:rsidR="00805448" w:rsidRDefault="00805448" w:rsidP="0084448E">
            <w:pPr>
              <w:pStyle w:val="maintext"/>
              <w:ind w:firstLineChars="0" w:firstLine="0"/>
              <w:jc w:val="left"/>
              <w:rPr>
                <w:rFonts w:ascii="Arial" w:hAnsi="Arial" w:cs="Arial"/>
                <w:sz w:val="18"/>
                <w:szCs w:val="18"/>
              </w:rPr>
            </w:pPr>
            <w:r>
              <w:rPr>
                <w:rFonts w:ascii="Arial" w:hAnsi="Arial" w:cs="Arial"/>
                <w:color w:val="000000" w:themeColor="text1"/>
                <w:sz w:val="18"/>
                <w:szCs w:val="18"/>
              </w:rPr>
              <w:t>Indicate which other bands in the band combination are affected due to the need of a guard period</w:t>
            </w:r>
          </w:p>
        </w:tc>
        <w:tc>
          <w:tcPr>
            <w:tcW w:w="0" w:type="auto"/>
            <w:shd w:val="clear" w:color="auto" w:fill="auto"/>
          </w:tcPr>
          <w:p w14:paraId="53C435C7" w14:textId="77777777" w:rsidR="00805448" w:rsidRDefault="00805448" w:rsidP="0084448E">
            <w:pPr>
              <w:pStyle w:val="maintext"/>
              <w:ind w:firstLineChars="0" w:firstLine="0"/>
              <w:jc w:val="left"/>
              <w:rPr>
                <w:rFonts w:ascii="Arial" w:hAnsi="Arial" w:cs="Arial"/>
                <w:sz w:val="18"/>
                <w:szCs w:val="18"/>
              </w:rPr>
            </w:pPr>
            <w:r>
              <w:rPr>
                <w:rFonts w:ascii="Arial" w:hAnsi="Arial" w:cs="Arial"/>
                <w:color w:val="000000" w:themeColor="text1"/>
                <w:sz w:val="18"/>
                <w:szCs w:val="18"/>
              </w:rPr>
              <w:t>41-4-7 or 41-4-8</w:t>
            </w:r>
          </w:p>
        </w:tc>
        <w:tc>
          <w:tcPr>
            <w:tcW w:w="0" w:type="auto"/>
            <w:shd w:val="clear" w:color="auto" w:fill="auto"/>
          </w:tcPr>
          <w:p w14:paraId="29500749" w14:textId="77777777" w:rsidR="00805448" w:rsidRDefault="00805448" w:rsidP="0084448E">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7E3435E3" w14:textId="77777777" w:rsidR="00805448" w:rsidRDefault="00805448" w:rsidP="0084448E">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34043269" w14:textId="77777777" w:rsidR="00805448" w:rsidRDefault="00805448" w:rsidP="0084448E">
            <w:pPr>
              <w:pStyle w:val="maintext"/>
              <w:ind w:firstLineChars="0" w:firstLine="0"/>
              <w:jc w:val="left"/>
              <w:rPr>
                <w:rFonts w:ascii="Arial" w:hAnsi="Arial" w:cs="Arial"/>
                <w:sz w:val="18"/>
                <w:szCs w:val="18"/>
              </w:rPr>
            </w:pPr>
            <w:r>
              <w:rPr>
                <w:rFonts w:ascii="Arial" w:hAnsi="Arial" w:cs="Arial"/>
                <w:color w:val="000000" w:themeColor="text1"/>
                <w:sz w:val="18"/>
                <w:szCs w:val="18"/>
              </w:rPr>
              <w:t xml:space="preserve">If not reported, all the bands of the UE are affected when a guard period is needed in </w:t>
            </w:r>
            <w:r>
              <w:rPr>
                <w:rFonts w:ascii="Arial" w:eastAsia="SimSun" w:hAnsi="Arial" w:cs="Arial"/>
                <w:color w:val="000000" w:themeColor="text1"/>
                <w:sz w:val="18"/>
                <w:szCs w:val="18"/>
                <w:lang w:eastAsia="zh-CN"/>
              </w:rPr>
              <w:t>SRS bandwidth aggregation</w:t>
            </w:r>
          </w:p>
        </w:tc>
        <w:tc>
          <w:tcPr>
            <w:tcW w:w="0" w:type="auto"/>
            <w:shd w:val="clear" w:color="auto" w:fill="auto"/>
          </w:tcPr>
          <w:p w14:paraId="200EC42F" w14:textId="77777777" w:rsidR="00805448" w:rsidRDefault="00805448" w:rsidP="0084448E">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Per FS</w:t>
            </w:r>
          </w:p>
        </w:tc>
        <w:tc>
          <w:tcPr>
            <w:tcW w:w="0" w:type="auto"/>
            <w:shd w:val="clear" w:color="auto" w:fill="auto"/>
          </w:tcPr>
          <w:p w14:paraId="7188F0F9" w14:textId="77777777" w:rsidR="00805448" w:rsidRDefault="00805448" w:rsidP="0084448E">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2D917F9D" w14:textId="77777777" w:rsidR="00805448" w:rsidRDefault="00805448" w:rsidP="0084448E">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41D966F4" w14:textId="77777777" w:rsidR="00805448" w:rsidRDefault="00805448" w:rsidP="0084448E">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4C4F6BF7" w14:textId="77777777" w:rsidR="00805448" w:rsidRDefault="00805448" w:rsidP="0084448E">
            <w:pPr>
              <w:pStyle w:val="TAL"/>
              <w:rPr>
                <w:rFonts w:cs="Arial"/>
                <w:color w:val="000000" w:themeColor="text1"/>
                <w:szCs w:val="18"/>
              </w:rPr>
            </w:pPr>
            <w:r>
              <w:rPr>
                <w:rFonts w:cs="Arial"/>
                <w:color w:val="000000" w:themeColor="text1"/>
                <w:szCs w:val="18"/>
              </w:rPr>
              <w:t>For each band in the band combination, the UE can indicate which other bands in the band combination are affected by the SRS switch.</w:t>
            </w:r>
          </w:p>
          <w:p w14:paraId="1DEDCDF5" w14:textId="77777777" w:rsidR="00805448" w:rsidRDefault="00805448" w:rsidP="0084448E">
            <w:pPr>
              <w:pStyle w:val="TAL"/>
              <w:rPr>
                <w:rFonts w:cs="Arial"/>
                <w:color w:val="000000" w:themeColor="text1"/>
                <w:szCs w:val="18"/>
              </w:rPr>
            </w:pPr>
          </w:p>
          <w:p w14:paraId="4702E0B5" w14:textId="77777777" w:rsidR="00805448" w:rsidRDefault="00805448" w:rsidP="0084448E">
            <w:pPr>
              <w:pStyle w:val="TAL"/>
              <w:rPr>
                <w:rFonts w:cs="Arial"/>
                <w:color w:val="FF0000"/>
                <w:szCs w:val="18"/>
              </w:rPr>
            </w:pPr>
            <w:r>
              <w:rPr>
                <w:rFonts w:cs="Arial"/>
                <w:color w:val="FF0000"/>
                <w:szCs w:val="18"/>
              </w:rPr>
              <w:t>Note: UE may indicate no other bands in the band combination are affected by the SRS switch</w:t>
            </w:r>
            <w:r w:rsidRPr="00F12EEF">
              <w:rPr>
                <w:rFonts w:cs="Arial"/>
                <w:color w:val="7030A0"/>
                <w:szCs w:val="18"/>
              </w:rPr>
              <w:t>, in which case, only the band with the aggregated SRS transmissions is affected</w:t>
            </w:r>
          </w:p>
          <w:p w14:paraId="54735C24" w14:textId="77777777" w:rsidR="00805448" w:rsidRDefault="00805448" w:rsidP="0084448E">
            <w:pPr>
              <w:pStyle w:val="TAL"/>
              <w:rPr>
                <w:rFonts w:cs="Arial"/>
                <w:color w:val="000000" w:themeColor="text1"/>
                <w:szCs w:val="18"/>
              </w:rPr>
            </w:pPr>
          </w:p>
          <w:p w14:paraId="68A2A97E" w14:textId="77777777" w:rsidR="00805448" w:rsidRDefault="00805448" w:rsidP="0084448E">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 xml:space="preserve">Note: </w:t>
            </w:r>
            <w:r>
              <w:rPr>
                <w:rFonts w:ascii="Arial" w:eastAsia="SimSun" w:hAnsi="Arial" w:cs="Arial"/>
                <w:color w:val="000000" w:themeColor="text1"/>
                <w:sz w:val="18"/>
                <w:szCs w:val="18"/>
                <w:lang w:val="en-US" w:eastAsia="zh-CN"/>
              </w:rPr>
              <w:t>Guard period is needed before and after the aggregated SRS transmissions when SRS resource is configured within a CC without PUSCH/PUCCH is linked for aggregation with an SRS resource configured within an UL active BWP of a UL communication CC</w:t>
            </w:r>
          </w:p>
        </w:tc>
        <w:tc>
          <w:tcPr>
            <w:tcW w:w="0" w:type="auto"/>
            <w:shd w:val="clear" w:color="auto" w:fill="auto"/>
          </w:tcPr>
          <w:p w14:paraId="434D2D80" w14:textId="77777777" w:rsidR="00805448" w:rsidRDefault="00805448" w:rsidP="0084448E">
            <w:pPr>
              <w:pStyle w:val="maintext"/>
              <w:ind w:firstLineChars="0" w:firstLine="0"/>
              <w:jc w:val="left"/>
              <w:rPr>
                <w:rFonts w:ascii="Arial" w:hAnsi="Arial" w:cs="Arial"/>
                <w:sz w:val="18"/>
                <w:szCs w:val="18"/>
              </w:rPr>
            </w:pPr>
            <w:r>
              <w:rPr>
                <w:rFonts w:ascii="Arial" w:eastAsia="SimSun" w:hAnsi="Arial" w:cs="Arial"/>
                <w:color w:val="000000" w:themeColor="text1"/>
                <w:sz w:val="18"/>
                <w:szCs w:val="18"/>
              </w:rPr>
              <w:t xml:space="preserve">Optional with capability </w:t>
            </w:r>
            <w:proofErr w:type="spellStart"/>
            <w:r>
              <w:rPr>
                <w:rFonts w:ascii="Arial" w:eastAsia="SimSun" w:hAnsi="Arial" w:cs="Arial"/>
                <w:color w:val="000000" w:themeColor="text1"/>
                <w:sz w:val="18"/>
                <w:szCs w:val="18"/>
              </w:rPr>
              <w:t>signaling</w:t>
            </w:r>
            <w:proofErr w:type="spellEnd"/>
          </w:p>
        </w:tc>
      </w:tr>
    </w:tbl>
    <w:p w14:paraId="7EBD4C1E" w14:textId="77777777" w:rsidR="00A700E7" w:rsidRDefault="00A700E7" w:rsidP="00A700E7">
      <w:pPr>
        <w:rPr>
          <w:lang w:val="en-GB" w:eastAsia="x-none"/>
        </w:rPr>
      </w:pPr>
    </w:p>
    <w:p w14:paraId="26345C7A" w14:textId="77777777" w:rsidR="00805448" w:rsidRDefault="00805448" w:rsidP="00A700E7">
      <w:pPr>
        <w:rPr>
          <w:lang w:val="en-GB" w:eastAsia="x-none"/>
        </w:rPr>
      </w:pPr>
    </w:p>
    <w:p w14:paraId="11E24639" w14:textId="77777777" w:rsidR="00805448" w:rsidRDefault="00805448" w:rsidP="00A700E7">
      <w:pPr>
        <w:rPr>
          <w:lang w:val="en-GB" w:eastAsia="x-none"/>
        </w:rPr>
      </w:pPr>
    </w:p>
    <w:p w14:paraId="554F04B8" w14:textId="28EBCB12" w:rsidR="00805448" w:rsidRPr="00805448" w:rsidRDefault="00805448" w:rsidP="00805448">
      <w:pPr>
        <w:pStyle w:val="4"/>
        <w:numPr>
          <w:ilvl w:val="0"/>
          <w:numId w:val="0"/>
        </w:numPr>
        <w:ind w:left="864"/>
        <w:rPr>
          <w:rFonts w:eastAsia="游明朝"/>
          <w:iCs/>
          <w:u w:val="single"/>
          <w:lang w:eastAsia="ja-JP"/>
        </w:rPr>
      </w:pPr>
      <w:proofErr w:type="spellStart"/>
      <w:r w:rsidRPr="00805448">
        <w:rPr>
          <w:rFonts w:eastAsia="游明朝" w:hint="eastAsia"/>
          <w:iCs/>
          <w:u w:val="single"/>
          <w:lang w:eastAsia="ja-JP"/>
        </w:rPr>
        <w:t>N</w:t>
      </w:r>
      <w:r>
        <w:rPr>
          <w:rFonts w:eastAsia="游明朝"/>
          <w:iCs/>
          <w:u w:val="single"/>
          <w:lang w:eastAsia="ja-JP"/>
        </w:rPr>
        <w:t>R_NTN_enh</w:t>
      </w:r>
      <w:proofErr w:type="spellEnd"/>
    </w:p>
    <w:p w14:paraId="5824FC12" w14:textId="4332ACD7" w:rsidR="00A700E7" w:rsidRPr="004505A4" w:rsidRDefault="000E5763" w:rsidP="00A700E7">
      <w:pPr>
        <w:pStyle w:val="maintext"/>
        <w:ind w:firstLineChars="90" w:firstLine="177"/>
        <w:rPr>
          <w:rFonts w:ascii="Calibri" w:hAnsi="Calibri" w:cs="Arial"/>
          <w:color w:val="000000"/>
        </w:rPr>
      </w:pPr>
      <w:r w:rsidRPr="000E5763">
        <w:rPr>
          <w:rFonts w:ascii="Calibri" w:eastAsia="游明朝" w:hAnsi="Calibri" w:cs="Arial" w:hint="eastAsia"/>
          <w:b/>
          <w:highlight w:val="green"/>
          <w:lang w:eastAsia="ja-JP"/>
        </w:rPr>
        <w:t>Agreement</w:t>
      </w:r>
      <w:r w:rsidR="00A700E7" w:rsidRPr="00181955">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503"/>
        <w:gridCol w:w="2429"/>
        <w:gridCol w:w="4510"/>
        <w:gridCol w:w="1325"/>
        <w:gridCol w:w="527"/>
        <w:gridCol w:w="447"/>
        <w:gridCol w:w="2779"/>
        <w:gridCol w:w="724"/>
        <w:gridCol w:w="517"/>
        <w:gridCol w:w="517"/>
        <w:gridCol w:w="517"/>
        <w:gridCol w:w="4706"/>
        <w:gridCol w:w="1454"/>
      </w:tblGrid>
      <w:tr w:rsidR="00A700E7" w14:paraId="15C81CD0" w14:textId="77777777" w:rsidTr="008062F6">
        <w:tc>
          <w:tcPr>
            <w:tcW w:w="0" w:type="auto"/>
            <w:shd w:val="clear" w:color="auto" w:fill="auto"/>
          </w:tcPr>
          <w:p w14:paraId="3793C2D3" w14:textId="77777777" w:rsidR="00A700E7" w:rsidRDefault="00A700E7" w:rsidP="008062F6">
            <w:pPr>
              <w:pStyle w:val="maintext"/>
              <w:ind w:firstLineChars="0" w:firstLine="0"/>
              <w:jc w:val="left"/>
              <w:rPr>
                <w:rFonts w:ascii="Arial" w:hAnsi="Arial" w:cs="Arial"/>
                <w:color w:val="000000" w:themeColor="text1"/>
                <w:sz w:val="18"/>
                <w:szCs w:val="18"/>
                <w:lang w:eastAsia="ja-JP"/>
              </w:rPr>
            </w:pPr>
            <w:r>
              <w:rPr>
                <w:rFonts w:ascii="Arial" w:hAnsi="Arial" w:cs="Arial"/>
                <w:color w:val="000000" w:themeColor="text1"/>
                <w:sz w:val="18"/>
                <w:szCs w:val="18"/>
                <w:lang w:eastAsia="ja-JP"/>
              </w:rPr>
              <w:t xml:space="preserve">44. </w:t>
            </w:r>
            <w:proofErr w:type="spellStart"/>
            <w:r>
              <w:rPr>
                <w:rFonts w:ascii="Arial" w:hAnsi="Arial" w:cs="Arial"/>
                <w:color w:val="000000" w:themeColor="text1"/>
                <w:sz w:val="18"/>
                <w:szCs w:val="18"/>
                <w:lang w:eastAsia="ja-JP"/>
              </w:rPr>
              <w:t>NR_NTN_enh</w:t>
            </w:r>
            <w:proofErr w:type="spellEnd"/>
          </w:p>
        </w:tc>
        <w:tc>
          <w:tcPr>
            <w:tcW w:w="0" w:type="auto"/>
            <w:shd w:val="clear" w:color="auto" w:fill="auto"/>
          </w:tcPr>
          <w:p w14:paraId="3AA5FA22" w14:textId="77777777" w:rsidR="00A700E7" w:rsidRDefault="00A700E7" w:rsidP="008062F6">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lang w:eastAsia="zh-CN"/>
              </w:rPr>
              <w:t>44-2</w:t>
            </w:r>
          </w:p>
        </w:tc>
        <w:tc>
          <w:tcPr>
            <w:tcW w:w="0" w:type="auto"/>
            <w:shd w:val="clear" w:color="auto" w:fill="auto"/>
          </w:tcPr>
          <w:p w14:paraId="0C79D042" w14:textId="77777777" w:rsidR="00A700E7" w:rsidRDefault="00A700E7" w:rsidP="008062F6">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rPr>
              <w:t>NTN DMRS bundling enhancement for PUSCH</w:t>
            </w:r>
            <w:r>
              <w:rPr>
                <w:rFonts w:ascii="Arial" w:eastAsia="Times New Roman" w:hAnsi="Arial" w:cs="Arial"/>
                <w:color w:val="000000" w:themeColor="text1"/>
                <w:sz w:val="18"/>
                <w:szCs w:val="18"/>
                <w:lang w:val="en-US"/>
              </w:rPr>
              <w:t xml:space="preserve"> </w:t>
            </w:r>
            <w:r>
              <w:rPr>
                <w:rFonts w:ascii="Arial" w:hAnsi="Arial" w:cs="Arial"/>
                <w:color w:val="000000" w:themeColor="text1"/>
                <w:sz w:val="18"/>
                <w:szCs w:val="18"/>
                <w:lang w:val="en-US"/>
              </w:rPr>
              <w:t>in NGSO scenarios</w:t>
            </w:r>
          </w:p>
        </w:tc>
        <w:tc>
          <w:tcPr>
            <w:tcW w:w="0" w:type="auto"/>
            <w:shd w:val="clear" w:color="auto" w:fill="auto"/>
          </w:tcPr>
          <w:p w14:paraId="383728A7" w14:textId="77777777" w:rsidR="00A700E7" w:rsidRDefault="00A700E7" w:rsidP="008062F6">
            <w:pPr>
              <w:pStyle w:val="TAL"/>
              <w:rPr>
                <w:rFonts w:cs="Arial"/>
                <w:color w:val="000000" w:themeColor="text1"/>
                <w:szCs w:val="18"/>
              </w:rPr>
            </w:pPr>
            <w:r>
              <w:rPr>
                <w:rFonts w:cs="Arial"/>
                <w:color w:val="000000" w:themeColor="text1"/>
                <w:szCs w:val="18"/>
              </w:rPr>
              <w:t>1. Support of DM-RS bundling for PUSCH over consecutive slots</w:t>
            </w:r>
            <w:r>
              <w:rPr>
                <w:rFonts w:cs="Arial"/>
                <w:color w:val="000000" w:themeColor="text1"/>
                <w:szCs w:val="18"/>
                <w:lang w:val="en-US"/>
              </w:rPr>
              <w:t xml:space="preserve"> in NGSO scenarios</w:t>
            </w:r>
          </w:p>
          <w:p w14:paraId="371F5CBE" w14:textId="77777777" w:rsidR="00A700E7" w:rsidRDefault="00A700E7" w:rsidP="008062F6">
            <w:pPr>
              <w:pStyle w:val="TAL"/>
              <w:rPr>
                <w:rFonts w:cs="Arial"/>
                <w:color w:val="000000" w:themeColor="text1"/>
                <w:szCs w:val="18"/>
                <w:lang w:val="en-US"/>
              </w:rPr>
            </w:pPr>
            <w:r>
              <w:rPr>
                <w:rFonts w:cs="Arial"/>
                <w:color w:val="000000" w:themeColor="text1"/>
                <w:szCs w:val="18"/>
                <w:lang w:val="en-US"/>
              </w:rPr>
              <w:t>2. Support of pre-compensation to keep phase rotation due to timing drift within the phase difference limit</w:t>
            </w:r>
          </w:p>
          <w:p w14:paraId="4935C934" w14:textId="77777777" w:rsidR="00A700E7" w:rsidRDefault="00A700E7" w:rsidP="008062F6">
            <w:pPr>
              <w:pStyle w:val="TAL"/>
              <w:rPr>
                <w:rFonts w:cs="Arial"/>
                <w:color w:val="000000" w:themeColor="text1"/>
                <w:szCs w:val="18"/>
                <w:lang w:val="en-US"/>
              </w:rPr>
            </w:pPr>
            <w:r>
              <w:rPr>
                <w:rFonts w:cs="Arial"/>
                <w:color w:val="000000" w:themeColor="text1"/>
                <w:szCs w:val="18"/>
              </w:rPr>
              <w:t>3. Maximum duration during which UE is able to maintain power consistency and phase continuity to support NTN DM-RS bundling for PUSCH over consecutive slots</w:t>
            </w:r>
          </w:p>
        </w:tc>
        <w:tc>
          <w:tcPr>
            <w:tcW w:w="0" w:type="auto"/>
            <w:shd w:val="clear" w:color="auto" w:fill="auto"/>
          </w:tcPr>
          <w:p w14:paraId="2F74A41D" w14:textId="77777777" w:rsidR="00A700E7" w:rsidRDefault="00A700E7" w:rsidP="008062F6">
            <w:pPr>
              <w:pStyle w:val="maintext"/>
              <w:ind w:firstLineChars="0" w:firstLine="0"/>
              <w:jc w:val="left"/>
              <w:rPr>
                <w:rFonts w:ascii="Arial" w:hAnsi="Arial" w:cs="Arial"/>
                <w:sz w:val="18"/>
                <w:szCs w:val="18"/>
              </w:rPr>
            </w:pPr>
            <w:r>
              <w:rPr>
                <w:rFonts w:ascii="Arial" w:hAnsi="Arial" w:cs="Arial"/>
                <w:color w:val="000000" w:themeColor="text1"/>
                <w:sz w:val="18"/>
                <w:szCs w:val="18"/>
                <w:lang w:val="en-US"/>
              </w:rPr>
              <w:t>At least one of {</w:t>
            </w:r>
            <w:r>
              <w:rPr>
                <w:rFonts w:ascii="Arial" w:hAnsi="Arial" w:cs="Arial"/>
                <w:color w:val="000000" w:themeColor="text1"/>
                <w:sz w:val="18"/>
                <w:szCs w:val="18"/>
              </w:rPr>
              <w:t>30-4a/b</w:t>
            </w:r>
            <w:r>
              <w:rPr>
                <w:rFonts w:ascii="Arial" w:hAnsi="Arial" w:cs="Arial"/>
                <w:color w:val="000000" w:themeColor="text1"/>
                <w:sz w:val="18"/>
                <w:szCs w:val="18"/>
                <w:lang w:val="en-US"/>
              </w:rPr>
              <w:t>/c}, 26-1</w:t>
            </w:r>
          </w:p>
        </w:tc>
        <w:tc>
          <w:tcPr>
            <w:tcW w:w="0" w:type="auto"/>
            <w:shd w:val="clear" w:color="auto" w:fill="auto"/>
          </w:tcPr>
          <w:p w14:paraId="28C8A64E" w14:textId="77777777" w:rsidR="00A700E7" w:rsidRDefault="00A700E7" w:rsidP="008062F6">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lang w:eastAsia="zh-CN"/>
              </w:rPr>
              <w:t>Yes</w:t>
            </w:r>
          </w:p>
        </w:tc>
        <w:tc>
          <w:tcPr>
            <w:tcW w:w="0" w:type="auto"/>
            <w:shd w:val="clear" w:color="auto" w:fill="auto"/>
          </w:tcPr>
          <w:p w14:paraId="34A0D9E6" w14:textId="77777777" w:rsidR="00A700E7" w:rsidRDefault="00A700E7" w:rsidP="008062F6">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lang w:eastAsia="zh-CN"/>
              </w:rPr>
              <w:t>No</w:t>
            </w:r>
          </w:p>
        </w:tc>
        <w:tc>
          <w:tcPr>
            <w:tcW w:w="0" w:type="auto"/>
            <w:shd w:val="clear" w:color="auto" w:fill="auto"/>
          </w:tcPr>
          <w:p w14:paraId="19D4250C" w14:textId="77777777" w:rsidR="00A700E7" w:rsidRDefault="00A700E7" w:rsidP="008062F6">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UE does not support DM-RS bundling enhancement for PUSCH in </w:t>
            </w:r>
            <w:r>
              <w:rPr>
                <w:rFonts w:ascii="Arial" w:hAnsi="Arial" w:cs="Arial"/>
                <w:color w:val="000000" w:themeColor="text1"/>
                <w:sz w:val="18"/>
                <w:szCs w:val="18"/>
                <w:lang w:val="en-US"/>
              </w:rPr>
              <w:t>NGSO scenarios</w:t>
            </w:r>
            <w:r>
              <w:rPr>
                <w:rFonts w:ascii="Arial" w:hAnsi="Arial" w:cs="Arial"/>
                <w:color w:val="000000" w:themeColor="text1"/>
                <w:sz w:val="18"/>
                <w:szCs w:val="18"/>
              </w:rPr>
              <w:t xml:space="preserve"> </w:t>
            </w:r>
          </w:p>
        </w:tc>
        <w:tc>
          <w:tcPr>
            <w:tcW w:w="0" w:type="auto"/>
            <w:shd w:val="clear" w:color="auto" w:fill="auto"/>
          </w:tcPr>
          <w:p w14:paraId="7A9E04B0" w14:textId="77777777" w:rsidR="00A700E7" w:rsidRDefault="00A700E7" w:rsidP="008062F6">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lang w:eastAsia="zh-CN"/>
              </w:rPr>
              <w:t>Per Band</w:t>
            </w:r>
          </w:p>
        </w:tc>
        <w:tc>
          <w:tcPr>
            <w:tcW w:w="0" w:type="auto"/>
            <w:shd w:val="clear" w:color="auto" w:fill="auto"/>
          </w:tcPr>
          <w:p w14:paraId="1B26D125" w14:textId="77777777" w:rsidR="00A700E7" w:rsidRDefault="00A700E7" w:rsidP="008062F6">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lang w:eastAsia="zh-CN"/>
              </w:rPr>
              <w:t>N/A</w:t>
            </w:r>
          </w:p>
        </w:tc>
        <w:tc>
          <w:tcPr>
            <w:tcW w:w="0" w:type="auto"/>
            <w:shd w:val="clear" w:color="auto" w:fill="auto"/>
          </w:tcPr>
          <w:p w14:paraId="3B324000" w14:textId="77777777" w:rsidR="00A700E7" w:rsidRDefault="00A700E7" w:rsidP="008062F6">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lang w:eastAsia="zh-CN"/>
              </w:rPr>
              <w:t>N/A</w:t>
            </w:r>
          </w:p>
        </w:tc>
        <w:tc>
          <w:tcPr>
            <w:tcW w:w="0" w:type="auto"/>
            <w:shd w:val="clear" w:color="auto" w:fill="auto"/>
          </w:tcPr>
          <w:p w14:paraId="11CE0563" w14:textId="77777777" w:rsidR="00A700E7" w:rsidRDefault="00A700E7" w:rsidP="008062F6">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lang w:eastAsia="zh-CN"/>
              </w:rPr>
              <w:t>N/A</w:t>
            </w:r>
          </w:p>
        </w:tc>
        <w:tc>
          <w:tcPr>
            <w:tcW w:w="0" w:type="auto"/>
            <w:shd w:val="clear" w:color="auto" w:fill="auto"/>
          </w:tcPr>
          <w:p w14:paraId="27B16216" w14:textId="77777777" w:rsidR="00A700E7" w:rsidRDefault="00A700E7" w:rsidP="008062F6">
            <w:pPr>
              <w:pStyle w:val="TAL"/>
              <w:rPr>
                <w:rFonts w:cs="Arial"/>
                <w:color w:val="000000" w:themeColor="text1"/>
                <w:szCs w:val="18"/>
                <w:lang w:val="en-US"/>
              </w:rPr>
            </w:pPr>
            <w:r>
              <w:rPr>
                <w:rFonts w:cs="Arial"/>
                <w:color w:val="000000" w:themeColor="text1"/>
                <w:szCs w:val="18"/>
                <w:lang w:val="en-US"/>
              </w:rPr>
              <w:t>Component 3 candidate values: {4, 8, 16, 32}</w:t>
            </w:r>
          </w:p>
          <w:p w14:paraId="5B0CA588" w14:textId="77777777" w:rsidR="00A700E7" w:rsidRDefault="00A700E7" w:rsidP="008062F6">
            <w:pPr>
              <w:pStyle w:val="TAL"/>
              <w:rPr>
                <w:rFonts w:cs="Arial"/>
                <w:color w:val="000000" w:themeColor="text1"/>
                <w:szCs w:val="18"/>
              </w:rPr>
            </w:pPr>
          </w:p>
          <w:p w14:paraId="0F372D73" w14:textId="77777777" w:rsidR="00A700E7" w:rsidRDefault="00A700E7" w:rsidP="008062F6">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sidRPr="00712CAE">
              <w:rPr>
                <w:rFonts w:eastAsia="Malgun Gothic" w:cs="Arial"/>
                <w:strike/>
                <w:color w:val="7030A0"/>
                <w:szCs w:val="18"/>
                <w:lang w:val="en-US" w:eastAsia="ko-KR"/>
              </w:rPr>
              <w:t>and</w:t>
            </w:r>
            <w:r>
              <w:rPr>
                <w:rFonts w:cs="Arial"/>
                <w:color w:val="000000" w:themeColor="text1"/>
                <w:szCs w:val="18"/>
                <w:lang w:val="en-US"/>
              </w:rPr>
              <w:t xml:space="preserve"> </w:t>
            </w:r>
            <w:r>
              <w:rPr>
                <w:rFonts w:cs="Arial"/>
                <w:strike/>
                <w:color w:val="FF0000"/>
                <w:szCs w:val="18"/>
                <w:lang w:val="en-US"/>
              </w:rPr>
              <w:t>[TBD for FR2-NTN bands]</w:t>
            </w:r>
            <w:r>
              <w:rPr>
                <w:rFonts w:cs="Arial"/>
                <w:color w:val="000000" w:themeColor="text1"/>
                <w:szCs w:val="18"/>
                <w:lang w:val="en-US"/>
              </w:rPr>
              <w:t xml:space="preserve"> </w:t>
            </w:r>
            <w:r>
              <w:rPr>
                <w:rFonts w:cs="Arial"/>
                <w:color w:val="000000" w:themeColor="text1"/>
                <w:szCs w:val="18"/>
              </w:rPr>
              <w:t>in TS 38.101-5 and HAPS operation bands in Clause 5.2 of TS 38.104</w:t>
            </w:r>
          </w:p>
          <w:p w14:paraId="52D73C7D" w14:textId="77777777" w:rsidR="00A700E7" w:rsidRDefault="00A700E7" w:rsidP="008062F6">
            <w:pPr>
              <w:pStyle w:val="TAL"/>
              <w:rPr>
                <w:rFonts w:cs="Arial"/>
                <w:color w:val="000000" w:themeColor="text1"/>
                <w:szCs w:val="18"/>
              </w:rPr>
            </w:pPr>
          </w:p>
          <w:p w14:paraId="26386B97" w14:textId="77777777" w:rsidR="00A700E7" w:rsidRDefault="00A700E7" w:rsidP="008062F6">
            <w:pPr>
              <w:pStyle w:val="TAL"/>
              <w:rPr>
                <w:rFonts w:cs="Arial"/>
                <w:color w:val="000000" w:themeColor="text1"/>
                <w:szCs w:val="18"/>
                <w:lang w:val="en-US"/>
              </w:rPr>
            </w:pPr>
            <w:r>
              <w:rPr>
                <w:rFonts w:cs="Arial"/>
                <w:color w:val="000000" w:themeColor="text1"/>
                <w:szCs w:val="18"/>
                <w:lang w:val="en-US"/>
              </w:rPr>
              <w:t>Note: a UE that does not report support of this FG and reports support of FG 30-4 for an NTN band can perform DMRS bundling only in GSO scenario in the NTN band</w:t>
            </w:r>
          </w:p>
          <w:p w14:paraId="5D845413" w14:textId="77777777" w:rsidR="00A700E7" w:rsidRDefault="00A700E7" w:rsidP="008062F6">
            <w:pPr>
              <w:pStyle w:val="TAL"/>
              <w:rPr>
                <w:rFonts w:cs="Arial"/>
                <w:color w:val="000000" w:themeColor="text1"/>
                <w:szCs w:val="18"/>
              </w:rPr>
            </w:pPr>
          </w:p>
          <w:p w14:paraId="389A3D09" w14:textId="77777777" w:rsidR="00A700E7" w:rsidRDefault="00A700E7" w:rsidP="008062F6">
            <w:pPr>
              <w:pStyle w:val="TAL"/>
              <w:rPr>
                <w:rFonts w:cs="Arial"/>
                <w:color w:val="000000" w:themeColor="text1"/>
                <w:szCs w:val="18"/>
              </w:rPr>
            </w:pPr>
            <w:r>
              <w:rPr>
                <w:rFonts w:cs="Arial"/>
                <w:color w:val="000000" w:themeColor="text1"/>
                <w:szCs w:val="18"/>
              </w:rPr>
              <w:t>NOTE: DM-RS bundling is only applicable for UL transmissions with pi/2 BPSK, BPSK, and QPSK modulation orders</w:t>
            </w:r>
          </w:p>
          <w:p w14:paraId="10245DD6" w14:textId="77777777" w:rsidR="00A700E7" w:rsidRDefault="00A700E7" w:rsidP="008062F6">
            <w:pPr>
              <w:pStyle w:val="TAL"/>
              <w:rPr>
                <w:rFonts w:cs="Arial"/>
                <w:color w:val="000000" w:themeColor="text1"/>
                <w:szCs w:val="18"/>
              </w:rPr>
            </w:pPr>
          </w:p>
          <w:p w14:paraId="5E308CDE" w14:textId="77777777" w:rsidR="00A700E7" w:rsidRDefault="00A700E7" w:rsidP="008062F6">
            <w:pPr>
              <w:pStyle w:val="TAL"/>
              <w:rPr>
                <w:rFonts w:eastAsiaTheme="minorEastAsia" w:cs="Arial"/>
                <w:color w:val="000000" w:themeColor="text1"/>
                <w:szCs w:val="18"/>
              </w:rPr>
            </w:pPr>
            <w:r>
              <w:rPr>
                <w:rFonts w:cs="Arial"/>
                <w:color w:val="000000" w:themeColor="text1"/>
                <w:szCs w:val="18"/>
                <w:lang w:val="en-US"/>
              </w:rPr>
              <w:t xml:space="preserve">Note: for bands in Table 5.2.2-1 </w:t>
            </w:r>
            <w:r w:rsidRPr="00712CAE">
              <w:rPr>
                <w:rFonts w:eastAsia="Malgun Gothic" w:cs="Arial"/>
                <w:strike/>
                <w:color w:val="7030A0"/>
                <w:szCs w:val="18"/>
                <w:lang w:val="en-US" w:eastAsia="ko-KR"/>
              </w:rPr>
              <w:t>and</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lang w:val="en-US"/>
              </w:rPr>
              <w:t>in TS 38.101-5, reported value in FG 30-4 is applied only for GSO scenario</w:t>
            </w:r>
          </w:p>
        </w:tc>
        <w:tc>
          <w:tcPr>
            <w:tcW w:w="0" w:type="auto"/>
            <w:shd w:val="clear" w:color="auto" w:fill="auto"/>
          </w:tcPr>
          <w:p w14:paraId="07990E59" w14:textId="77777777" w:rsidR="00A700E7" w:rsidRDefault="00A700E7" w:rsidP="008062F6">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Optional with capability </w:t>
            </w:r>
            <w:proofErr w:type="spellStart"/>
            <w:r>
              <w:rPr>
                <w:rFonts w:ascii="Arial" w:hAnsi="Arial" w:cs="Arial"/>
                <w:color w:val="000000" w:themeColor="text1"/>
                <w:sz w:val="18"/>
                <w:szCs w:val="18"/>
                <w:lang w:eastAsia="zh-CN"/>
              </w:rPr>
              <w:t>signaling</w:t>
            </w:r>
            <w:proofErr w:type="spellEnd"/>
          </w:p>
        </w:tc>
      </w:tr>
    </w:tbl>
    <w:p w14:paraId="013E5C47" w14:textId="77777777" w:rsidR="00A700E7" w:rsidRDefault="00A700E7" w:rsidP="00A700E7">
      <w:pPr>
        <w:rPr>
          <w:lang w:val="en-GB" w:eastAsia="x-none"/>
        </w:rPr>
      </w:pPr>
    </w:p>
    <w:p w14:paraId="232E73E9" w14:textId="77777777" w:rsidR="00805448" w:rsidRDefault="00805448" w:rsidP="00A700E7">
      <w:pPr>
        <w:rPr>
          <w:lang w:val="en-GB" w:eastAsia="x-none"/>
        </w:rPr>
      </w:pPr>
    </w:p>
    <w:p w14:paraId="7EC56185" w14:textId="77777777" w:rsidR="00805448" w:rsidRDefault="00805448" w:rsidP="00A700E7">
      <w:pPr>
        <w:rPr>
          <w:lang w:val="en-GB" w:eastAsia="x-none"/>
        </w:rPr>
      </w:pPr>
    </w:p>
    <w:p w14:paraId="6C6F7E99" w14:textId="77777777" w:rsidR="00805448" w:rsidRPr="00805448" w:rsidRDefault="00805448" w:rsidP="00805448">
      <w:pPr>
        <w:pStyle w:val="4"/>
        <w:numPr>
          <w:ilvl w:val="0"/>
          <w:numId w:val="0"/>
        </w:numPr>
        <w:ind w:left="864"/>
        <w:rPr>
          <w:rFonts w:eastAsia="游明朝"/>
          <w:iCs/>
          <w:u w:val="single"/>
          <w:lang w:eastAsia="ja-JP"/>
        </w:rPr>
      </w:pPr>
      <w:r w:rsidRPr="00805448">
        <w:rPr>
          <w:rFonts w:eastAsia="游明朝" w:hint="eastAsia"/>
          <w:iCs/>
          <w:u w:val="single"/>
          <w:lang w:eastAsia="ja-JP"/>
        </w:rPr>
        <w:t>N</w:t>
      </w:r>
      <w:r>
        <w:rPr>
          <w:rFonts w:eastAsia="游明朝"/>
          <w:iCs/>
          <w:u w:val="single"/>
          <w:lang w:eastAsia="ja-JP"/>
        </w:rPr>
        <w:t>R_Mob_enh2</w:t>
      </w:r>
    </w:p>
    <w:p w14:paraId="404C8AE8" w14:textId="2CB2B961" w:rsidR="00805448" w:rsidRPr="004505A4" w:rsidRDefault="000E5763" w:rsidP="00805448">
      <w:pPr>
        <w:pStyle w:val="maintext"/>
        <w:ind w:firstLineChars="90" w:firstLine="177"/>
        <w:rPr>
          <w:rFonts w:ascii="Calibri" w:hAnsi="Calibri" w:cs="Arial"/>
          <w:color w:val="000000"/>
        </w:rPr>
      </w:pPr>
      <w:r w:rsidRPr="000E5763">
        <w:rPr>
          <w:rFonts w:ascii="Calibri" w:eastAsia="游明朝" w:hAnsi="Calibri" w:cs="Arial" w:hint="eastAsia"/>
          <w:b/>
          <w:highlight w:val="green"/>
          <w:lang w:eastAsia="ja-JP"/>
        </w:rPr>
        <w:t>Agreement</w:t>
      </w:r>
      <w:r w:rsidR="00805448" w:rsidRPr="00181955">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548"/>
        <w:gridCol w:w="2755"/>
        <w:gridCol w:w="4755"/>
        <w:gridCol w:w="513"/>
        <w:gridCol w:w="527"/>
        <w:gridCol w:w="447"/>
        <w:gridCol w:w="3540"/>
        <w:gridCol w:w="4542"/>
        <w:gridCol w:w="447"/>
        <w:gridCol w:w="447"/>
        <w:gridCol w:w="467"/>
        <w:gridCol w:w="222"/>
        <w:gridCol w:w="1638"/>
      </w:tblGrid>
      <w:tr w:rsidR="00805448" w14:paraId="4CE86305" w14:textId="77777777" w:rsidTr="0084448E">
        <w:tc>
          <w:tcPr>
            <w:tcW w:w="0" w:type="auto"/>
            <w:shd w:val="clear" w:color="auto" w:fill="auto"/>
          </w:tcPr>
          <w:p w14:paraId="5379C2BE" w14:textId="77777777" w:rsidR="00805448" w:rsidRDefault="00805448" w:rsidP="0084448E">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45. NR_Mob_enh2</w:t>
            </w:r>
          </w:p>
        </w:tc>
        <w:tc>
          <w:tcPr>
            <w:tcW w:w="0" w:type="auto"/>
            <w:shd w:val="clear" w:color="auto" w:fill="auto"/>
          </w:tcPr>
          <w:p w14:paraId="0130D269" w14:textId="77777777" w:rsidR="00805448" w:rsidRDefault="00805448" w:rsidP="0084448E">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lang w:eastAsia="ja-JP"/>
              </w:rPr>
              <w:t>45-5a</w:t>
            </w:r>
          </w:p>
        </w:tc>
        <w:tc>
          <w:tcPr>
            <w:tcW w:w="0" w:type="auto"/>
            <w:shd w:val="clear" w:color="auto" w:fill="auto"/>
          </w:tcPr>
          <w:p w14:paraId="4904C263" w14:textId="77777777" w:rsidR="00805448" w:rsidRDefault="00805448" w:rsidP="0084448E">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RACH-based early TA acquisition with simultaneous transmission</w:t>
            </w:r>
          </w:p>
        </w:tc>
        <w:tc>
          <w:tcPr>
            <w:tcW w:w="0" w:type="auto"/>
            <w:shd w:val="clear" w:color="auto" w:fill="auto"/>
          </w:tcPr>
          <w:p w14:paraId="56A22B4D" w14:textId="77777777" w:rsidR="00805448" w:rsidRDefault="00805448" w:rsidP="0084448E">
            <w:pPr>
              <w:pStyle w:val="maintext"/>
              <w:ind w:firstLineChars="0" w:firstLine="0"/>
              <w:jc w:val="left"/>
              <w:rPr>
                <w:rFonts w:ascii="Arial" w:hAnsi="Arial" w:cs="Arial"/>
                <w:sz w:val="18"/>
                <w:szCs w:val="18"/>
              </w:rPr>
            </w:pPr>
            <w:r>
              <w:rPr>
                <w:rFonts w:ascii="Arial" w:hAnsi="Arial" w:cs="Arial"/>
                <w:color w:val="000000" w:themeColor="text1"/>
                <w:sz w:val="18"/>
                <w:szCs w:val="18"/>
              </w:rPr>
              <w:t>Support of simultaneous transmission to handle the overlap between UL transmission on serving cell(s) and PRACH on candidate cell(s)</w:t>
            </w:r>
          </w:p>
        </w:tc>
        <w:tc>
          <w:tcPr>
            <w:tcW w:w="0" w:type="auto"/>
            <w:shd w:val="clear" w:color="auto" w:fill="auto"/>
          </w:tcPr>
          <w:p w14:paraId="26641E63" w14:textId="77777777" w:rsidR="00805448" w:rsidRDefault="00805448" w:rsidP="0084448E">
            <w:pPr>
              <w:pStyle w:val="maintext"/>
              <w:ind w:firstLineChars="0" w:firstLine="0"/>
              <w:jc w:val="left"/>
              <w:rPr>
                <w:rFonts w:ascii="Arial" w:hAnsi="Arial" w:cs="Arial"/>
                <w:sz w:val="18"/>
                <w:szCs w:val="18"/>
              </w:rPr>
            </w:pPr>
            <w:r>
              <w:rPr>
                <w:rFonts w:ascii="Arial" w:hAnsi="Arial" w:cs="Arial"/>
                <w:color w:val="000000" w:themeColor="text1"/>
                <w:sz w:val="18"/>
                <w:szCs w:val="18"/>
              </w:rPr>
              <w:t>45-5</w:t>
            </w:r>
          </w:p>
        </w:tc>
        <w:tc>
          <w:tcPr>
            <w:tcW w:w="0" w:type="auto"/>
            <w:shd w:val="clear" w:color="auto" w:fill="auto"/>
          </w:tcPr>
          <w:p w14:paraId="69EE87A4" w14:textId="77777777" w:rsidR="00805448" w:rsidRDefault="00805448" w:rsidP="0084448E">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7ED689F2" w14:textId="77777777" w:rsidR="00805448" w:rsidRDefault="00805448" w:rsidP="0084448E">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07771449" w14:textId="77777777" w:rsidR="00805448" w:rsidRDefault="00805448" w:rsidP="0084448E">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val="en-US" w:eastAsia="zh-CN"/>
              </w:rPr>
              <w:t>Support of RACH-based early TA acquisition with simultaneous transmission is not supported</w:t>
            </w:r>
          </w:p>
        </w:tc>
        <w:tc>
          <w:tcPr>
            <w:tcW w:w="0" w:type="auto"/>
            <w:shd w:val="clear" w:color="auto" w:fill="auto"/>
          </w:tcPr>
          <w:p w14:paraId="7E51E24C" w14:textId="77777777" w:rsidR="00805448" w:rsidRDefault="00805448" w:rsidP="0084448E">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strike/>
                <w:color w:val="FF0000"/>
                <w:sz w:val="18"/>
                <w:szCs w:val="18"/>
                <w:lang w:eastAsia="zh-CN"/>
              </w:rPr>
              <w:t>[</w:t>
            </w:r>
            <w:r>
              <w:rPr>
                <w:rFonts w:ascii="Arial" w:eastAsia="SimSun" w:hAnsi="Arial" w:cs="Arial"/>
                <w:color w:val="000000" w:themeColor="text1"/>
                <w:sz w:val="18"/>
                <w:szCs w:val="18"/>
                <w:lang w:eastAsia="zh-CN"/>
              </w:rPr>
              <w:t>Per band</w:t>
            </w:r>
            <w:r>
              <w:rPr>
                <w:rFonts w:ascii="Arial" w:eastAsia="SimSun" w:hAnsi="Arial" w:cs="Arial"/>
                <w:strike/>
                <w:color w:val="FF0000"/>
                <w:sz w:val="18"/>
                <w:szCs w:val="18"/>
                <w:lang w:eastAsia="zh-CN"/>
              </w:rPr>
              <w:t>]</w:t>
            </w:r>
            <w:r>
              <w:rPr>
                <w:rFonts w:ascii="Arial" w:eastAsia="SimSun" w:hAnsi="Arial" w:cs="Arial"/>
                <w:color w:val="FF0000"/>
                <w:sz w:val="18"/>
                <w:szCs w:val="18"/>
                <w:lang w:eastAsia="zh-CN"/>
              </w:rPr>
              <w:t xml:space="preserve"> pair </w:t>
            </w:r>
            <w:r>
              <w:rPr>
                <w:rFonts w:ascii="Arial" w:eastAsia="SimSun" w:hAnsi="Arial" w:cs="Arial"/>
                <w:color w:val="FF0000"/>
                <w:sz w:val="18"/>
                <w:szCs w:val="18"/>
                <w:lang w:val="en-US" w:eastAsia="zh-CN"/>
              </w:rPr>
              <w:t>per band combination</w:t>
            </w:r>
            <w:r>
              <w:rPr>
                <w:rFonts w:ascii="Arial" w:hAnsi="Arial" w:cs="Arial"/>
                <w:sz w:val="18"/>
                <w:szCs w:val="18"/>
              </w:rPr>
              <w:t xml:space="preserve"> </w:t>
            </w:r>
            <w:r>
              <w:rPr>
                <w:rFonts w:ascii="Arial" w:hAnsi="Arial" w:cs="Arial"/>
                <w:color w:val="FF0000"/>
                <w:sz w:val="18"/>
                <w:szCs w:val="18"/>
                <w:lang w:val="en-US"/>
              </w:rPr>
              <w:t xml:space="preserve">(between the target band for RACH transmission and band under UE’s current band combo) </w:t>
            </w:r>
            <w:r>
              <w:rPr>
                <w:rFonts w:ascii="Arial" w:hAnsi="Arial" w:cs="Arial"/>
                <w:bCs/>
                <w:color w:val="FF0000"/>
                <w:sz w:val="18"/>
                <w:szCs w:val="18"/>
                <w:lang w:val="en-US"/>
              </w:rPr>
              <w:t xml:space="preserve"> </w:t>
            </w:r>
          </w:p>
        </w:tc>
        <w:tc>
          <w:tcPr>
            <w:tcW w:w="0" w:type="auto"/>
            <w:shd w:val="clear" w:color="auto" w:fill="auto"/>
          </w:tcPr>
          <w:p w14:paraId="26637D24" w14:textId="77777777" w:rsidR="00805448" w:rsidRDefault="00805448" w:rsidP="0084448E">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51C4878C" w14:textId="77777777" w:rsidR="00805448" w:rsidRDefault="00805448" w:rsidP="0084448E">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7B90EBE9" w14:textId="77777777" w:rsidR="00805448" w:rsidRDefault="00805448" w:rsidP="0084448E">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n/a</w:t>
            </w:r>
          </w:p>
        </w:tc>
        <w:tc>
          <w:tcPr>
            <w:tcW w:w="0" w:type="auto"/>
            <w:shd w:val="clear" w:color="auto" w:fill="auto"/>
          </w:tcPr>
          <w:p w14:paraId="01B732A0" w14:textId="77777777" w:rsidR="00805448" w:rsidRDefault="00805448" w:rsidP="0084448E">
            <w:pPr>
              <w:pStyle w:val="maintext"/>
              <w:ind w:firstLineChars="0" w:firstLine="0"/>
              <w:jc w:val="left"/>
              <w:rPr>
                <w:rFonts w:ascii="Arial" w:hAnsi="Arial" w:cs="Arial"/>
                <w:sz w:val="18"/>
                <w:szCs w:val="18"/>
              </w:rPr>
            </w:pPr>
          </w:p>
        </w:tc>
        <w:tc>
          <w:tcPr>
            <w:tcW w:w="0" w:type="auto"/>
            <w:shd w:val="clear" w:color="auto" w:fill="auto"/>
          </w:tcPr>
          <w:p w14:paraId="6C1DC3AB" w14:textId="77777777" w:rsidR="00805448" w:rsidRDefault="00805448" w:rsidP="0084448E">
            <w:pPr>
              <w:pStyle w:val="maintext"/>
              <w:ind w:firstLineChars="0" w:firstLine="0"/>
              <w:jc w:val="left"/>
              <w:rPr>
                <w:rFonts w:ascii="Arial" w:hAnsi="Arial" w:cs="Arial"/>
                <w:sz w:val="18"/>
                <w:szCs w:val="18"/>
              </w:rPr>
            </w:pPr>
            <w:r>
              <w:rPr>
                <w:rFonts w:ascii="Arial" w:hAnsi="Arial" w:cs="Arial"/>
                <w:color w:val="000000" w:themeColor="text1"/>
                <w:sz w:val="18"/>
                <w:szCs w:val="18"/>
              </w:rPr>
              <w:t>Optional with capability signalling</w:t>
            </w:r>
          </w:p>
        </w:tc>
      </w:tr>
    </w:tbl>
    <w:p w14:paraId="0A2B96F4" w14:textId="77777777" w:rsidR="00805448" w:rsidRDefault="00805448" w:rsidP="00805448">
      <w:pPr>
        <w:rPr>
          <w:lang w:val="en-GB" w:eastAsia="x-none"/>
        </w:rPr>
      </w:pPr>
    </w:p>
    <w:p w14:paraId="6047E798" w14:textId="77777777" w:rsidR="00805448" w:rsidRPr="004505A4" w:rsidRDefault="00805448" w:rsidP="00805448">
      <w:pPr>
        <w:pStyle w:val="maintext"/>
        <w:ind w:firstLineChars="90" w:firstLine="180"/>
        <w:rPr>
          <w:rFonts w:ascii="Calibri" w:hAnsi="Calibri" w:cs="Arial"/>
          <w:color w:val="000000"/>
        </w:rPr>
      </w:pPr>
      <w:r w:rsidRPr="000E5763">
        <w:rPr>
          <w:rFonts w:ascii="Calibri" w:hAnsi="Calibri" w:cs="Arial"/>
          <w:b/>
          <w:highlight w:val="yellow"/>
        </w:rPr>
        <w:t>Proposal</w:t>
      </w:r>
      <w:r w:rsidRPr="00181955">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525"/>
        <w:gridCol w:w="1944"/>
        <w:gridCol w:w="6509"/>
        <w:gridCol w:w="1569"/>
        <w:gridCol w:w="527"/>
        <w:gridCol w:w="447"/>
        <w:gridCol w:w="2581"/>
        <w:gridCol w:w="775"/>
        <w:gridCol w:w="447"/>
        <w:gridCol w:w="447"/>
        <w:gridCol w:w="467"/>
        <w:gridCol w:w="2700"/>
        <w:gridCol w:w="1873"/>
      </w:tblGrid>
      <w:tr w:rsidR="00805448" w14:paraId="20FB1C17" w14:textId="77777777" w:rsidTr="0084448E">
        <w:tc>
          <w:tcPr>
            <w:tcW w:w="0" w:type="auto"/>
            <w:shd w:val="clear" w:color="auto" w:fill="auto"/>
          </w:tcPr>
          <w:p w14:paraId="418C9FEA" w14:textId="77777777" w:rsidR="00805448" w:rsidRDefault="00805448" w:rsidP="0084448E">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lastRenderedPageBreak/>
              <w:t>45. NR_Mob_enh2</w:t>
            </w:r>
          </w:p>
        </w:tc>
        <w:tc>
          <w:tcPr>
            <w:tcW w:w="0" w:type="auto"/>
            <w:shd w:val="clear" w:color="auto" w:fill="auto"/>
          </w:tcPr>
          <w:p w14:paraId="4ADFAAD9" w14:textId="77777777" w:rsidR="00805448" w:rsidRDefault="00805448" w:rsidP="0084448E">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lang w:eastAsia="ja-JP"/>
              </w:rPr>
              <w:t>45-5</w:t>
            </w:r>
          </w:p>
        </w:tc>
        <w:tc>
          <w:tcPr>
            <w:tcW w:w="0" w:type="auto"/>
            <w:shd w:val="clear" w:color="auto" w:fill="auto"/>
          </w:tcPr>
          <w:p w14:paraId="01AA34AE" w14:textId="77777777" w:rsidR="00805448" w:rsidRDefault="00805448" w:rsidP="0084448E">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RACH-based early TA acquisition</w:t>
            </w:r>
          </w:p>
        </w:tc>
        <w:tc>
          <w:tcPr>
            <w:tcW w:w="0" w:type="auto"/>
            <w:shd w:val="clear" w:color="auto" w:fill="auto"/>
          </w:tcPr>
          <w:p w14:paraId="79B3B59F" w14:textId="77777777" w:rsidR="00805448" w:rsidRDefault="00805448" w:rsidP="0084448E">
            <w:pPr>
              <w:pStyle w:val="TAL"/>
              <w:ind w:left="-8" w:firstLine="8"/>
              <w:rPr>
                <w:rFonts w:eastAsia="ＭＳ Ｐゴシック" w:cs="Arial"/>
                <w:color w:val="000000" w:themeColor="text1"/>
                <w:szCs w:val="18"/>
                <w:lang w:val="en-US" w:eastAsia="zh-CN"/>
              </w:rPr>
            </w:pPr>
            <w:r>
              <w:rPr>
                <w:rFonts w:eastAsia="ＭＳ Ｐゴシック" w:cs="Arial"/>
                <w:color w:val="000000" w:themeColor="text1"/>
                <w:szCs w:val="18"/>
                <w:lang w:val="en-US" w:eastAsia="zh-CN"/>
              </w:rPr>
              <w:t>1. Maximum number of candidate cells for TA acquisition based on PDCCH ordered CFRA procedure before receiving cell switch command MAC-CE</w:t>
            </w:r>
          </w:p>
          <w:p w14:paraId="7E4BA0BA" w14:textId="77777777" w:rsidR="00805448" w:rsidRDefault="00805448" w:rsidP="0084448E">
            <w:pPr>
              <w:pStyle w:val="TAL"/>
              <w:ind w:left="-8" w:firstLine="8"/>
              <w:rPr>
                <w:rFonts w:eastAsia="ＭＳ Ｐゴシック" w:cs="Arial"/>
                <w:color w:val="000000" w:themeColor="text1"/>
                <w:szCs w:val="18"/>
              </w:rPr>
            </w:pPr>
            <w:r>
              <w:rPr>
                <w:rFonts w:eastAsia="ＭＳ Ｐゴシック" w:cs="Arial"/>
                <w:color w:val="000000" w:themeColor="text1"/>
                <w:szCs w:val="18"/>
              </w:rPr>
              <w:t>2. Power ramping for PRACH retransmission based on PDCCH order indication</w:t>
            </w:r>
          </w:p>
          <w:p w14:paraId="3661F0A3" w14:textId="77777777" w:rsidR="00805448" w:rsidRDefault="00805448" w:rsidP="0084448E">
            <w:pPr>
              <w:pStyle w:val="maintext"/>
              <w:ind w:firstLineChars="0" w:firstLine="0"/>
              <w:jc w:val="left"/>
              <w:rPr>
                <w:rFonts w:ascii="Arial" w:hAnsi="Arial" w:cs="Arial"/>
                <w:sz w:val="18"/>
                <w:szCs w:val="18"/>
              </w:rPr>
            </w:pPr>
            <w:r>
              <w:rPr>
                <w:rFonts w:ascii="Arial" w:hAnsi="Arial" w:cs="Arial"/>
                <w:color w:val="000000" w:themeColor="text1"/>
                <w:sz w:val="18"/>
                <w:szCs w:val="18"/>
              </w:rPr>
              <w:t xml:space="preserve">3. </w:t>
            </w:r>
            <w:r>
              <w:rPr>
                <w:rFonts w:ascii="Arial" w:hAnsi="Arial" w:cs="Arial"/>
                <w:color w:val="000000" w:themeColor="text1"/>
                <w:sz w:val="18"/>
                <w:szCs w:val="18"/>
                <w:lang w:val="en-US"/>
              </w:rPr>
              <w:t xml:space="preserve">Support of dropping the serving cell UL to </w:t>
            </w:r>
            <w:r>
              <w:rPr>
                <w:rFonts w:ascii="Arial" w:hAnsi="Arial" w:cs="Arial"/>
                <w:color w:val="000000" w:themeColor="text1"/>
                <w:sz w:val="18"/>
                <w:szCs w:val="18"/>
              </w:rPr>
              <w:t>handle the overlap between UL transmission on serving cell(s) and PRACH on candidate cell(s)</w:t>
            </w:r>
          </w:p>
        </w:tc>
        <w:tc>
          <w:tcPr>
            <w:tcW w:w="0" w:type="auto"/>
            <w:shd w:val="clear" w:color="auto" w:fill="auto"/>
          </w:tcPr>
          <w:p w14:paraId="66597ACC" w14:textId="77777777" w:rsidR="00805448" w:rsidRDefault="00805448" w:rsidP="0084448E">
            <w:pPr>
              <w:pStyle w:val="maintext"/>
              <w:ind w:firstLineChars="0" w:firstLine="0"/>
              <w:jc w:val="left"/>
              <w:rPr>
                <w:rFonts w:ascii="Arial" w:hAnsi="Arial" w:cs="Arial"/>
                <w:strike/>
                <w:color w:val="FF0000"/>
                <w:sz w:val="18"/>
                <w:szCs w:val="18"/>
              </w:rPr>
            </w:pPr>
            <w:r>
              <w:rPr>
                <w:rFonts w:ascii="Arial" w:hAnsi="Arial" w:cs="Arial"/>
                <w:strike/>
                <w:color w:val="FF0000"/>
                <w:sz w:val="18"/>
                <w:szCs w:val="18"/>
              </w:rPr>
              <w:t xml:space="preserve">FFS </w:t>
            </w:r>
            <w:r>
              <w:rPr>
                <w:rFonts w:ascii="Arial" w:hAnsi="Arial" w:cs="Arial"/>
                <w:color w:val="FF0000"/>
                <w:sz w:val="18"/>
                <w:szCs w:val="18"/>
              </w:rPr>
              <w:t>45-7, RAN2 FG for LTM</w:t>
            </w:r>
          </w:p>
        </w:tc>
        <w:tc>
          <w:tcPr>
            <w:tcW w:w="0" w:type="auto"/>
            <w:shd w:val="clear" w:color="auto" w:fill="auto"/>
          </w:tcPr>
          <w:p w14:paraId="11C8DF4B" w14:textId="77777777" w:rsidR="00805448" w:rsidRDefault="00805448" w:rsidP="0084448E">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622B0B66" w14:textId="77777777" w:rsidR="00805448" w:rsidRDefault="00805448" w:rsidP="0084448E">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28612903" w14:textId="77777777" w:rsidR="00805448" w:rsidRDefault="00805448" w:rsidP="0084448E">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val="en-US" w:eastAsia="zh-CN"/>
              </w:rPr>
              <w:t>RACH-based early TA acquisition is not supported</w:t>
            </w:r>
          </w:p>
        </w:tc>
        <w:tc>
          <w:tcPr>
            <w:tcW w:w="0" w:type="auto"/>
            <w:shd w:val="clear" w:color="auto" w:fill="auto"/>
          </w:tcPr>
          <w:p w14:paraId="326F3394" w14:textId="77777777" w:rsidR="00805448" w:rsidRDefault="00805448" w:rsidP="0084448E">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Per band</w:t>
            </w:r>
          </w:p>
        </w:tc>
        <w:tc>
          <w:tcPr>
            <w:tcW w:w="0" w:type="auto"/>
            <w:shd w:val="clear" w:color="auto" w:fill="auto"/>
          </w:tcPr>
          <w:p w14:paraId="6F1A8649" w14:textId="77777777" w:rsidR="00805448" w:rsidRDefault="00805448" w:rsidP="0084448E">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679E9055" w14:textId="77777777" w:rsidR="00805448" w:rsidRDefault="00805448" w:rsidP="0084448E">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491409C9" w14:textId="77777777" w:rsidR="00805448" w:rsidRDefault="00805448" w:rsidP="0084448E">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n/a</w:t>
            </w:r>
          </w:p>
        </w:tc>
        <w:tc>
          <w:tcPr>
            <w:tcW w:w="0" w:type="auto"/>
            <w:shd w:val="clear" w:color="auto" w:fill="auto"/>
          </w:tcPr>
          <w:p w14:paraId="20C835FE" w14:textId="77777777" w:rsidR="00805448" w:rsidRDefault="00805448" w:rsidP="0084448E">
            <w:pPr>
              <w:pStyle w:val="maintext"/>
              <w:ind w:firstLineChars="0" w:firstLine="0"/>
              <w:jc w:val="left"/>
              <w:rPr>
                <w:rFonts w:ascii="Arial" w:hAnsi="Arial" w:cs="Arial"/>
                <w:sz w:val="18"/>
                <w:szCs w:val="18"/>
              </w:rPr>
            </w:pPr>
            <w:r>
              <w:rPr>
                <w:rFonts w:ascii="Arial" w:hAnsi="Arial" w:cs="Arial"/>
                <w:color w:val="000000" w:themeColor="text1"/>
                <w:sz w:val="18"/>
                <w:szCs w:val="18"/>
              </w:rPr>
              <w:t>Component 1 candidate values {1,2,3,4,5,6,7,8}</w:t>
            </w:r>
          </w:p>
        </w:tc>
        <w:tc>
          <w:tcPr>
            <w:tcW w:w="0" w:type="auto"/>
            <w:shd w:val="clear" w:color="auto" w:fill="auto"/>
          </w:tcPr>
          <w:p w14:paraId="3BCC202C" w14:textId="77777777" w:rsidR="00805448" w:rsidRDefault="00805448" w:rsidP="0084448E">
            <w:pPr>
              <w:pStyle w:val="maintext"/>
              <w:ind w:firstLineChars="0" w:firstLine="0"/>
              <w:jc w:val="left"/>
              <w:rPr>
                <w:rFonts w:ascii="Arial" w:hAnsi="Arial" w:cs="Arial"/>
                <w:sz w:val="18"/>
                <w:szCs w:val="18"/>
              </w:rPr>
            </w:pPr>
            <w:r>
              <w:rPr>
                <w:rFonts w:ascii="Arial" w:hAnsi="Arial" w:cs="Arial"/>
                <w:color w:val="000000" w:themeColor="text1"/>
                <w:sz w:val="18"/>
                <w:szCs w:val="18"/>
              </w:rPr>
              <w:t>Optional with capability signalling</w:t>
            </w:r>
          </w:p>
        </w:tc>
      </w:tr>
    </w:tbl>
    <w:p w14:paraId="78B10E44" w14:textId="77777777" w:rsidR="00805448" w:rsidRDefault="00805448" w:rsidP="00A700E7">
      <w:pPr>
        <w:rPr>
          <w:lang w:val="en-GB" w:eastAsia="x-none"/>
        </w:rPr>
      </w:pPr>
    </w:p>
    <w:p w14:paraId="579FCEBE" w14:textId="77777777" w:rsidR="00805448" w:rsidRDefault="00805448" w:rsidP="00A700E7">
      <w:pPr>
        <w:rPr>
          <w:lang w:val="en-GB" w:eastAsia="x-none"/>
        </w:rPr>
      </w:pPr>
    </w:p>
    <w:p w14:paraId="194A72DB" w14:textId="77777777" w:rsidR="00A700E7" w:rsidRDefault="00A700E7" w:rsidP="00A700E7">
      <w:pPr>
        <w:rPr>
          <w:lang w:val="en-GB" w:eastAsia="x-none"/>
        </w:rPr>
      </w:pPr>
    </w:p>
    <w:p w14:paraId="34EBB4D6" w14:textId="67CEEBF3" w:rsidR="00805448" w:rsidRPr="00805448" w:rsidRDefault="00805448" w:rsidP="00805448">
      <w:pPr>
        <w:pStyle w:val="4"/>
        <w:numPr>
          <w:ilvl w:val="0"/>
          <w:numId w:val="0"/>
        </w:numPr>
        <w:ind w:left="864"/>
        <w:rPr>
          <w:rFonts w:eastAsia="游明朝"/>
          <w:iCs/>
          <w:u w:val="single"/>
          <w:lang w:eastAsia="ja-JP"/>
        </w:rPr>
      </w:pPr>
      <w:proofErr w:type="spellStart"/>
      <w:r>
        <w:rPr>
          <w:rFonts w:eastAsia="游明朝"/>
          <w:iCs/>
          <w:u w:val="single"/>
          <w:lang w:eastAsia="ja-JP"/>
        </w:rPr>
        <w:t>IoT_NTN_enh</w:t>
      </w:r>
      <w:proofErr w:type="spellEnd"/>
    </w:p>
    <w:p w14:paraId="3F1E182E" w14:textId="77777777" w:rsidR="00A700E7" w:rsidRPr="004505A4" w:rsidRDefault="00A700E7" w:rsidP="00A700E7">
      <w:pPr>
        <w:pStyle w:val="maintext"/>
        <w:ind w:firstLineChars="90" w:firstLine="180"/>
        <w:rPr>
          <w:rFonts w:ascii="Calibri" w:hAnsi="Calibri" w:cs="Arial"/>
          <w:color w:val="000000"/>
        </w:rPr>
      </w:pPr>
      <w:r w:rsidRPr="000E5763">
        <w:rPr>
          <w:rFonts w:ascii="Calibri" w:hAnsi="Calibri" w:cs="Arial"/>
          <w:b/>
          <w:highlight w:val="yellow"/>
        </w:rPr>
        <w:t>Proposal</w:t>
      </w:r>
      <w:r w:rsidRPr="00181955">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466"/>
        <w:gridCol w:w="2570"/>
        <w:gridCol w:w="8269"/>
        <w:gridCol w:w="1134"/>
        <w:gridCol w:w="527"/>
        <w:gridCol w:w="517"/>
        <w:gridCol w:w="3108"/>
        <w:gridCol w:w="589"/>
        <w:gridCol w:w="447"/>
        <w:gridCol w:w="447"/>
        <w:gridCol w:w="1355"/>
        <w:gridCol w:w="1545"/>
      </w:tblGrid>
      <w:tr w:rsidR="00A700E7" w14:paraId="28AC09B3" w14:textId="77777777" w:rsidTr="008062F6">
        <w:tc>
          <w:tcPr>
            <w:tcW w:w="0" w:type="auto"/>
            <w:shd w:val="clear" w:color="auto" w:fill="auto"/>
          </w:tcPr>
          <w:p w14:paraId="00926B2A" w14:textId="77777777" w:rsidR="00A700E7" w:rsidRDefault="00A700E7" w:rsidP="008062F6">
            <w:pPr>
              <w:pStyle w:val="maintext"/>
              <w:ind w:firstLineChars="0" w:firstLine="0"/>
              <w:jc w:val="left"/>
              <w:rPr>
                <w:rFonts w:ascii="Arial" w:hAnsi="Arial" w:cs="Arial"/>
                <w:sz w:val="18"/>
                <w:szCs w:val="18"/>
              </w:rPr>
            </w:pPr>
            <w:r>
              <w:rPr>
                <w:rFonts w:ascii="Arial" w:hAnsi="Arial" w:cs="Arial"/>
                <w:color w:val="000000" w:themeColor="text1"/>
                <w:sz w:val="18"/>
                <w:szCs w:val="18"/>
              </w:rPr>
              <w:t xml:space="preserve">2. </w:t>
            </w:r>
            <w:proofErr w:type="spellStart"/>
            <w:r>
              <w:rPr>
                <w:rFonts w:ascii="Arial" w:hAnsi="Arial" w:cs="Arial"/>
                <w:color w:val="000000" w:themeColor="text1"/>
                <w:sz w:val="18"/>
                <w:szCs w:val="18"/>
              </w:rPr>
              <w:t>IoT_NTN_enh</w:t>
            </w:r>
            <w:proofErr w:type="spellEnd"/>
          </w:p>
        </w:tc>
        <w:tc>
          <w:tcPr>
            <w:tcW w:w="0" w:type="auto"/>
            <w:shd w:val="clear" w:color="auto" w:fill="auto"/>
          </w:tcPr>
          <w:p w14:paraId="0C25E48E" w14:textId="77777777" w:rsidR="00A700E7" w:rsidRDefault="00A700E7" w:rsidP="008062F6">
            <w:pPr>
              <w:pStyle w:val="maintext"/>
              <w:ind w:firstLineChars="0" w:firstLine="0"/>
              <w:jc w:val="left"/>
              <w:rPr>
                <w:rFonts w:ascii="Arial" w:hAnsi="Arial" w:cs="Arial"/>
                <w:sz w:val="18"/>
                <w:szCs w:val="18"/>
              </w:rPr>
            </w:pPr>
            <w:r>
              <w:rPr>
                <w:rFonts w:ascii="Arial" w:hAnsi="Arial" w:cs="Arial"/>
                <w:color w:val="000000" w:themeColor="text1"/>
                <w:sz w:val="18"/>
                <w:szCs w:val="18"/>
              </w:rPr>
              <w:t>2-4a</w:t>
            </w:r>
          </w:p>
        </w:tc>
        <w:tc>
          <w:tcPr>
            <w:tcW w:w="0" w:type="auto"/>
            <w:shd w:val="clear" w:color="auto" w:fill="auto"/>
          </w:tcPr>
          <w:p w14:paraId="24BDDB34" w14:textId="77777777" w:rsidR="00A700E7" w:rsidRDefault="00A700E7" w:rsidP="008062F6">
            <w:pPr>
              <w:pStyle w:val="maintext"/>
              <w:ind w:firstLineChars="0" w:firstLine="0"/>
              <w:jc w:val="left"/>
              <w:rPr>
                <w:rFonts w:ascii="Arial" w:hAnsi="Arial" w:cs="Arial"/>
                <w:sz w:val="18"/>
                <w:szCs w:val="18"/>
              </w:rPr>
            </w:pPr>
            <w:r>
              <w:rPr>
                <w:rFonts w:ascii="Arial" w:hAnsi="Arial" w:cs="Arial"/>
                <w:color w:val="000000" w:themeColor="text1"/>
                <w:sz w:val="18"/>
                <w:szCs w:val="18"/>
              </w:rPr>
              <w:t xml:space="preserve">GNSS position fix in RRC Connected state for </w:t>
            </w:r>
            <w:proofErr w:type="spellStart"/>
            <w:r>
              <w:rPr>
                <w:rFonts w:ascii="Arial" w:hAnsi="Arial" w:cs="Arial"/>
                <w:color w:val="000000" w:themeColor="text1"/>
                <w:sz w:val="18"/>
                <w:szCs w:val="18"/>
              </w:rPr>
              <w:t>eMTC</w:t>
            </w:r>
            <w:proofErr w:type="spellEnd"/>
            <w:r>
              <w:rPr>
                <w:rFonts w:ascii="Arial" w:hAnsi="Arial" w:cs="Arial"/>
                <w:color w:val="000000" w:themeColor="text1"/>
                <w:sz w:val="18"/>
                <w:szCs w:val="18"/>
              </w:rPr>
              <w:t>—autonomous</w:t>
            </w:r>
          </w:p>
        </w:tc>
        <w:tc>
          <w:tcPr>
            <w:tcW w:w="0" w:type="auto"/>
            <w:shd w:val="clear" w:color="auto" w:fill="auto"/>
          </w:tcPr>
          <w:p w14:paraId="228F210A" w14:textId="77777777" w:rsidR="00A700E7" w:rsidRDefault="00A700E7" w:rsidP="008062F6">
            <w:pPr>
              <w:jc w:val="left"/>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67F32EDF" w14:textId="77777777" w:rsidR="00A700E7" w:rsidRDefault="00A700E7" w:rsidP="008062F6">
            <w:pPr>
              <w:jc w:val="left"/>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775A05F9" w14:textId="77777777" w:rsidR="00A700E7" w:rsidRDefault="00A700E7" w:rsidP="008062F6">
            <w:pPr>
              <w:pStyle w:val="maintext"/>
              <w:ind w:firstLineChars="0" w:firstLine="0"/>
              <w:jc w:val="left"/>
              <w:rPr>
                <w:rFonts w:ascii="Arial" w:hAnsi="Arial" w:cs="Arial"/>
                <w:sz w:val="18"/>
                <w:szCs w:val="18"/>
              </w:rPr>
            </w:pPr>
            <w:r>
              <w:rPr>
                <w:rFonts w:ascii="Arial" w:hAnsi="Arial" w:cs="Arial"/>
                <w:color w:val="000000" w:themeColor="text1"/>
                <w:sz w:val="18"/>
                <w:szCs w:val="18"/>
                <w:lang w:val="en-US"/>
              </w:rPr>
              <w:t>3. UE reports the remaining GNSS validity duration with MAC CE in connected mode</w:t>
            </w:r>
          </w:p>
        </w:tc>
        <w:tc>
          <w:tcPr>
            <w:tcW w:w="0" w:type="auto"/>
            <w:shd w:val="clear" w:color="auto" w:fill="auto"/>
          </w:tcPr>
          <w:p w14:paraId="53A42BB3" w14:textId="77777777" w:rsidR="00A700E7" w:rsidRDefault="00A700E7" w:rsidP="008062F6">
            <w:pPr>
              <w:pStyle w:val="maintext"/>
              <w:ind w:firstLineChars="0" w:firstLine="0"/>
              <w:jc w:val="left"/>
              <w:rPr>
                <w:rFonts w:ascii="Arial" w:hAnsi="Arial" w:cs="Arial"/>
                <w:sz w:val="18"/>
                <w:szCs w:val="18"/>
              </w:rPr>
            </w:pPr>
            <w:r>
              <w:rPr>
                <w:rFonts w:ascii="Arial" w:hAnsi="Arial" w:cs="Arial"/>
                <w:strike/>
                <w:color w:val="FF0000"/>
                <w:sz w:val="18"/>
                <w:szCs w:val="18"/>
              </w:rPr>
              <w:t xml:space="preserve">[Rel. 18 </w:t>
            </w:r>
            <w:r>
              <w:rPr>
                <w:rFonts w:ascii="Arial" w:hAnsi="Arial" w:cs="Arial"/>
                <w:strike/>
                <w:color w:val="FF0000"/>
                <w:sz w:val="18"/>
                <w:szCs w:val="18"/>
                <w:lang w:eastAsia="zh-CN"/>
              </w:rPr>
              <w:t>2-3a]</w:t>
            </w:r>
            <w:r w:rsidRPr="00472732">
              <w:rPr>
                <w:rFonts w:ascii="Arial" w:hAnsi="Arial" w:cs="Arial"/>
                <w:color w:val="FF0000"/>
                <w:sz w:val="18"/>
                <w:szCs w:val="18"/>
                <w:lang w:eastAsia="zh-CN"/>
              </w:rPr>
              <w:t xml:space="preserve"> </w:t>
            </w:r>
            <w:r>
              <w:rPr>
                <w:rFonts w:ascii="Arial" w:hAnsi="Arial" w:cs="Arial"/>
                <w:color w:val="000000" w:themeColor="text1"/>
                <w:sz w:val="18"/>
                <w:szCs w:val="18"/>
                <w:lang w:val="en-US" w:eastAsia="zh-CN"/>
              </w:rPr>
              <w:t>Rel. 17 2-1</w:t>
            </w:r>
          </w:p>
        </w:tc>
        <w:tc>
          <w:tcPr>
            <w:tcW w:w="0" w:type="auto"/>
            <w:shd w:val="clear" w:color="auto" w:fill="auto"/>
          </w:tcPr>
          <w:p w14:paraId="5C2D50CF" w14:textId="77777777" w:rsidR="00A700E7" w:rsidRDefault="00A700E7" w:rsidP="008062F6">
            <w:pPr>
              <w:pStyle w:val="maintext"/>
              <w:ind w:firstLineChars="0" w:firstLine="0"/>
              <w:jc w:val="left"/>
              <w:rPr>
                <w:rFonts w:ascii="Arial" w:hAnsi="Arial" w:cs="Arial"/>
                <w:sz w:val="18"/>
                <w:szCs w:val="18"/>
              </w:rPr>
            </w:pPr>
            <w:r>
              <w:rPr>
                <w:rFonts w:ascii="Arial" w:hAnsi="Arial" w:cs="Arial"/>
                <w:color w:val="000000" w:themeColor="text1"/>
                <w:sz w:val="18"/>
                <w:szCs w:val="18"/>
              </w:rPr>
              <w:t>Yes</w:t>
            </w:r>
          </w:p>
        </w:tc>
        <w:tc>
          <w:tcPr>
            <w:tcW w:w="0" w:type="auto"/>
            <w:shd w:val="clear" w:color="auto" w:fill="auto"/>
          </w:tcPr>
          <w:p w14:paraId="51820CC9" w14:textId="77777777" w:rsidR="00A700E7" w:rsidRDefault="00A700E7" w:rsidP="008062F6">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053150F7" w14:textId="77777777" w:rsidR="00A700E7" w:rsidRDefault="00A700E7" w:rsidP="008062F6">
            <w:pPr>
              <w:pStyle w:val="maintext"/>
              <w:ind w:firstLineChars="0" w:firstLine="0"/>
              <w:jc w:val="left"/>
              <w:rPr>
                <w:rFonts w:ascii="Arial" w:hAnsi="Arial" w:cs="Arial"/>
                <w:sz w:val="18"/>
                <w:szCs w:val="18"/>
              </w:rPr>
            </w:pPr>
            <w:r>
              <w:rPr>
                <w:rFonts w:ascii="Arial" w:hAnsi="Arial" w:cs="Arial"/>
                <w:color w:val="000000" w:themeColor="text1"/>
                <w:sz w:val="18"/>
                <w:szCs w:val="18"/>
              </w:rPr>
              <w:t xml:space="preserve">Release 18 </w:t>
            </w:r>
            <w:proofErr w:type="spellStart"/>
            <w:r>
              <w:rPr>
                <w:rFonts w:ascii="Arial" w:hAnsi="Arial" w:cs="Arial"/>
                <w:color w:val="000000" w:themeColor="text1"/>
                <w:sz w:val="18"/>
                <w:szCs w:val="18"/>
              </w:rPr>
              <w:t>eMTC</w:t>
            </w:r>
            <w:proofErr w:type="spellEnd"/>
            <w:r>
              <w:rPr>
                <w:rFonts w:ascii="Arial" w:hAnsi="Arial" w:cs="Arial"/>
                <w:color w:val="000000" w:themeColor="text1"/>
                <w:sz w:val="18"/>
                <w:szCs w:val="18"/>
              </w:rPr>
              <w:t xml:space="preserve"> UE cannot get autonomous GNSS position fix in RRC Connected state</w:t>
            </w:r>
          </w:p>
        </w:tc>
        <w:tc>
          <w:tcPr>
            <w:tcW w:w="0" w:type="auto"/>
            <w:shd w:val="clear" w:color="auto" w:fill="auto"/>
          </w:tcPr>
          <w:p w14:paraId="4FFBD451" w14:textId="77777777" w:rsidR="00A700E7" w:rsidRDefault="00A700E7" w:rsidP="008062F6">
            <w:pPr>
              <w:pStyle w:val="maintext"/>
              <w:ind w:firstLineChars="0" w:firstLine="0"/>
              <w:jc w:val="left"/>
              <w:rPr>
                <w:rFonts w:ascii="Arial" w:hAnsi="Arial" w:cs="Arial"/>
                <w:sz w:val="18"/>
                <w:szCs w:val="18"/>
              </w:rPr>
            </w:pPr>
            <w:r>
              <w:rPr>
                <w:rFonts w:ascii="Arial" w:hAnsi="Arial" w:cs="Arial"/>
                <w:color w:val="000000" w:themeColor="text1"/>
                <w:sz w:val="18"/>
                <w:szCs w:val="18"/>
                <w:lang w:val="en-US" w:eastAsia="zh-CN"/>
              </w:rPr>
              <w:t>Per UE</w:t>
            </w:r>
          </w:p>
        </w:tc>
        <w:tc>
          <w:tcPr>
            <w:tcW w:w="0" w:type="auto"/>
            <w:shd w:val="clear" w:color="auto" w:fill="auto"/>
          </w:tcPr>
          <w:p w14:paraId="0B0D174C" w14:textId="77777777" w:rsidR="00A700E7" w:rsidRDefault="00A700E7" w:rsidP="008062F6">
            <w:pPr>
              <w:pStyle w:val="maintext"/>
              <w:ind w:firstLineChars="0" w:firstLine="0"/>
              <w:jc w:val="left"/>
              <w:rPr>
                <w:rFonts w:ascii="Arial" w:hAnsi="Arial" w:cs="Arial"/>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1043795B" w14:textId="77777777" w:rsidR="00A700E7" w:rsidRDefault="00A700E7" w:rsidP="008062F6">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07935B20" w14:textId="77777777" w:rsidR="00A700E7" w:rsidRDefault="00A700E7" w:rsidP="008062F6">
            <w:pPr>
              <w:pStyle w:val="maintext"/>
              <w:ind w:firstLineChars="0" w:firstLine="0"/>
              <w:jc w:val="left"/>
              <w:rPr>
                <w:rFonts w:ascii="Arial" w:hAnsi="Arial" w:cs="Arial"/>
                <w:sz w:val="18"/>
                <w:szCs w:val="18"/>
              </w:rPr>
            </w:pPr>
            <w:r>
              <w:rPr>
                <w:rFonts w:ascii="Arial" w:hAnsi="Arial" w:cs="Arial"/>
                <w:color w:val="000000" w:themeColor="text1"/>
                <w:sz w:val="18"/>
                <w:szCs w:val="18"/>
              </w:rPr>
              <w:t>Note: This applies to non-DRX</w:t>
            </w:r>
          </w:p>
        </w:tc>
        <w:tc>
          <w:tcPr>
            <w:tcW w:w="0" w:type="auto"/>
            <w:shd w:val="clear" w:color="auto" w:fill="auto"/>
          </w:tcPr>
          <w:p w14:paraId="3B1B7D8B" w14:textId="77777777" w:rsidR="00A700E7" w:rsidRDefault="00A700E7" w:rsidP="008062F6">
            <w:pPr>
              <w:pStyle w:val="maintext"/>
              <w:ind w:firstLineChars="0" w:firstLine="0"/>
              <w:jc w:val="left"/>
              <w:rPr>
                <w:rFonts w:ascii="Arial" w:hAnsi="Arial" w:cs="Arial"/>
                <w:sz w:val="18"/>
                <w:szCs w:val="18"/>
              </w:rPr>
            </w:pPr>
            <w:r>
              <w:rPr>
                <w:rFonts w:ascii="Arial" w:hAnsi="Arial" w:cs="Arial"/>
                <w:color w:val="000000" w:themeColor="text1"/>
                <w:sz w:val="18"/>
                <w:szCs w:val="18"/>
              </w:rPr>
              <w:t>Optional with capability signalling</w:t>
            </w:r>
          </w:p>
        </w:tc>
      </w:tr>
      <w:tr w:rsidR="00A700E7" w14:paraId="6AEE4CD1" w14:textId="77777777" w:rsidTr="008062F6">
        <w:tc>
          <w:tcPr>
            <w:tcW w:w="0" w:type="auto"/>
            <w:shd w:val="clear" w:color="auto" w:fill="auto"/>
          </w:tcPr>
          <w:p w14:paraId="6AFCE773" w14:textId="77777777" w:rsidR="00A700E7" w:rsidRDefault="00A700E7" w:rsidP="008062F6">
            <w:pPr>
              <w:pStyle w:val="aff1"/>
              <w:jc w:val="left"/>
              <w:rPr>
                <w:rFonts w:cs="Arial"/>
                <w:b w:val="0"/>
                <w:sz w:val="18"/>
                <w:szCs w:val="18"/>
              </w:rPr>
            </w:pPr>
            <w:r>
              <w:rPr>
                <w:rFonts w:cs="Arial"/>
                <w:b w:val="0"/>
                <w:color w:val="000000" w:themeColor="text1"/>
                <w:sz w:val="18"/>
                <w:szCs w:val="18"/>
              </w:rPr>
              <w:t xml:space="preserve">2. </w:t>
            </w:r>
            <w:proofErr w:type="spellStart"/>
            <w:r>
              <w:rPr>
                <w:rFonts w:cs="Arial"/>
                <w:b w:val="0"/>
                <w:color w:val="000000" w:themeColor="text1"/>
                <w:sz w:val="18"/>
                <w:szCs w:val="18"/>
              </w:rPr>
              <w:t>IoT_NTN_enh</w:t>
            </w:r>
            <w:proofErr w:type="spellEnd"/>
          </w:p>
        </w:tc>
        <w:tc>
          <w:tcPr>
            <w:tcW w:w="0" w:type="auto"/>
            <w:shd w:val="clear" w:color="auto" w:fill="auto"/>
          </w:tcPr>
          <w:p w14:paraId="0348154D" w14:textId="77777777" w:rsidR="00A700E7" w:rsidRDefault="00A700E7" w:rsidP="008062F6">
            <w:pPr>
              <w:pStyle w:val="aff1"/>
              <w:jc w:val="left"/>
              <w:rPr>
                <w:rFonts w:cs="Arial"/>
                <w:b w:val="0"/>
                <w:sz w:val="18"/>
                <w:szCs w:val="18"/>
              </w:rPr>
            </w:pPr>
            <w:r>
              <w:rPr>
                <w:rFonts w:cs="Arial"/>
                <w:b w:val="0"/>
                <w:color w:val="000000" w:themeColor="text1"/>
                <w:sz w:val="18"/>
                <w:szCs w:val="18"/>
              </w:rPr>
              <w:t>2-4b</w:t>
            </w:r>
          </w:p>
        </w:tc>
        <w:tc>
          <w:tcPr>
            <w:tcW w:w="0" w:type="auto"/>
            <w:shd w:val="clear" w:color="auto" w:fill="auto"/>
          </w:tcPr>
          <w:p w14:paraId="7F65DB73" w14:textId="77777777" w:rsidR="00A700E7" w:rsidRDefault="00A700E7" w:rsidP="008062F6">
            <w:pPr>
              <w:pStyle w:val="aff1"/>
              <w:jc w:val="left"/>
              <w:rPr>
                <w:rFonts w:cs="Arial"/>
                <w:b w:val="0"/>
                <w:sz w:val="18"/>
                <w:szCs w:val="18"/>
              </w:rPr>
            </w:pPr>
            <w:r>
              <w:rPr>
                <w:rFonts w:cs="Arial"/>
                <w:b w:val="0"/>
                <w:color w:val="000000" w:themeColor="text1"/>
                <w:sz w:val="18"/>
                <w:szCs w:val="18"/>
              </w:rPr>
              <w:t>GNSS position fix in RRC Connected state for NB-IoT—autonomous</w:t>
            </w:r>
          </w:p>
        </w:tc>
        <w:tc>
          <w:tcPr>
            <w:tcW w:w="0" w:type="auto"/>
            <w:shd w:val="clear" w:color="auto" w:fill="auto"/>
          </w:tcPr>
          <w:p w14:paraId="01A0B8A1" w14:textId="77777777" w:rsidR="00A700E7" w:rsidRDefault="00A700E7" w:rsidP="008062F6">
            <w:pPr>
              <w:jc w:val="left"/>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0DD7A779" w14:textId="77777777" w:rsidR="00A700E7" w:rsidRDefault="00A700E7" w:rsidP="008062F6">
            <w:pPr>
              <w:jc w:val="left"/>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25407C2A" w14:textId="77777777" w:rsidR="00A700E7" w:rsidRDefault="00A700E7" w:rsidP="008062F6">
            <w:pPr>
              <w:pStyle w:val="aff1"/>
              <w:jc w:val="left"/>
              <w:rPr>
                <w:rFonts w:cs="Arial"/>
                <w:b w:val="0"/>
                <w:sz w:val="18"/>
                <w:szCs w:val="18"/>
              </w:rPr>
            </w:pPr>
            <w:r>
              <w:rPr>
                <w:rFonts w:cs="Arial"/>
                <w:b w:val="0"/>
                <w:color w:val="000000" w:themeColor="text1"/>
                <w:sz w:val="18"/>
                <w:szCs w:val="18"/>
                <w:lang w:val="en-US"/>
              </w:rPr>
              <w:t>3. UE reports the remaining GNSS validity duration with MAC CE in connected mode</w:t>
            </w:r>
          </w:p>
        </w:tc>
        <w:tc>
          <w:tcPr>
            <w:tcW w:w="0" w:type="auto"/>
            <w:shd w:val="clear" w:color="auto" w:fill="auto"/>
          </w:tcPr>
          <w:p w14:paraId="35E826DF" w14:textId="77777777" w:rsidR="00A700E7" w:rsidRDefault="00A700E7" w:rsidP="008062F6">
            <w:pPr>
              <w:pStyle w:val="aff1"/>
              <w:jc w:val="left"/>
              <w:rPr>
                <w:rFonts w:cs="Arial"/>
                <w:b w:val="0"/>
                <w:sz w:val="18"/>
                <w:szCs w:val="18"/>
              </w:rPr>
            </w:pPr>
            <w:r>
              <w:rPr>
                <w:rFonts w:cs="Arial"/>
                <w:b w:val="0"/>
                <w:strike/>
                <w:color w:val="FF0000"/>
                <w:sz w:val="18"/>
                <w:szCs w:val="18"/>
              </w:rPr>
              <w:t>[Rel. 18 2-3b],</w:t>
            </w:r>
            <w:r w:rsidRPr="00472732">
              <w:rPr>
                <w:rFonts w:cs="Arial"/>
                <w:b w:val="0"/>
                <w:color w:val="FF0000"/>
                <w:sz w:val="18"/>
                <w:szCs w:val="18"/>
              </w:rPr>
              <w:t xml:space="preserve"> </w:t>
            </w:r>
            <w:r>
              <w:rPr>
                <w:rFonts w:cs="Arial"/>
                <w:b w:val="0"/>
                <w:color w:val="000000" w:themeColor="text1"/>
                <w:sz w:val="18"/>
                <w:szCs w:val="18"/>
                <w:lang w:val="en-US"/>
              </w:rPr>
              <w:t>Rel. 17 2-1b</w:t>
            </w:r>
          </w:p>
        </w:tc>
        <w:tc>
          <w:tcPr>
            <w:tcW w:w="0" w:type="auto"/>
            <w:shd w:val="clear" w:color="auto" w:fill="auto"/>
          </w:tcPr>
          <w:p w14:paraId="2627FF69" w14:textId="77777777" w:rsidR="00A700E7" w:rsidRDefault="00A700E7" w:rsidP="008062F6">
            <w:pPr>
              <w:pStyle w:val="aff1"/>
              <w:jc w:val="left"/>
              <w:rPr>
                <w:rFonts w:cs="Arial"/>
                <w:b w:val="0"/>
                <w:sz w:val="18"/>
                <w:szCs w:val="18"/>
              </w:rPr>
            </w:pPr>
          </w:p>
        </w:tc>
        <w:tc>
          <w:tcPr>
            <w:tcW w:w="0" w:type="auto"/>
            <w:shd w:val="clear" w:color="auto" w:fill="auto"/>
          </w:tcPr>
          <w:p w14:paraId="677E1876" w14:textId="77777777" w:rsidR="00A700E7" w:rsidRDefault="00A700E7" w:rsidP="008062F6">
            <w:pPr>
              <w:pStyle w:val="aff1"/>
              <w:jc w:val="left"/>
              <w:rPr>
                <w:rFonts w:cs="Arial"/>
                <w:b w:val="0"/>
                <w:sz w:val="18"/>
                <w:szCs w:val="18"/>
              </w:rPr>
            </w:pPr>
          </w:p>
        </w:tc>
        <w:tc>
          <w:tcPr>
            <w:tcW w:w="0" w:type="auto"/>
            <w:shd w:val="clear" w:color="auto" w:fill="auto"/>
          </w:tcPr>
          <w:p w14:paraId="6B7D6558" w14:textId="77777777" w:rsidR="00A700E7" w:rsidRDefault="00A700E7" w:rsidP="008062F6">
            <w:pPr>
              <w:pStyle w:val="aff1"/>
              <w:jc w:val="left"/>
              <w:rPr>
                <w:rFonts w:cs="Arial"/>
                <w:b w:val="0"/>
                <w:sz w:val="18"/>
                <w:szCs w:val="18"/>
              </w:rPr>
            </w:pPr>
            <w:r>
              <w:rPr>
                <w:rFonts w:cs="Arial"/>
                <w:b w:val="0"/>
                <w:color w:val="000000" w:themeColor="text1"/>
                <w:sz w:val="18"/>
                <w:szCs w:val="18"/>
              </w:rPr>
              <w:t>Release 18 NB-IoT UE cannot get autonomous GNSS position fix in RRC Connected state</w:t>
            </w:r>
          </w:p>
        </w:tc>
        <w:tc>
          <w:tcPr>
            <w:tcW w:w="0" w:type="auto"/>
            <w:shd w:val="clear" w:color="auto" w:fill="auto"/>
          </w:tcPr>
          <w:p w14:paraId="44A5D22F" w14:textId="77777777" w:rsidR="00A700E7" w:rsidRDefault="00A700E7" w:rsidP="008062F6">
            <w:pPr>
              <w:pStyle w:val="aff1"/>
              <w:jc w:val="left"/>
              <w:rPr>
                <w:rFonts w:cs="Arial"/>
                <w:b w:val="0"/>
                <w:sz w:val="18"/>
                <w:szCs w:val="18"/>
              </w:rPr>
            </w:pPr>
            <w:r>
              <w:rPr>
                <w:rFonts w:cs="Arial"/>
                <w:b w:val="0"/>
                <w:color w:val="000000" w:themeColor="text1"/>
                <w:sz w:val="18"/>
                <w:szCs w:val="18"/>
                <w:lang w:val="en-US" w:eastAsia="zh-CN"/>
              </w:rPr>
              <w:t>Per UE</w:t>
            </w:r>
          </w:p>
        </w:tc>
        <w:tc>
          <w:tcPr>
            <w:tcW w:w="0" w:type="auto"/>
            <w:shd w:val="clear" w:color="auto" w:fill="auto"/>
          </w:tcPr>
          <w:p w14:paraId="287D4099" w14:textId="77777777" w:rsidR="00A700E7" w:rsidRDefault="00A700E7" w:rsidP="008062F6">
            <w:pPr>
              <w:pStyle w:val="aff1"/>
              <w:jc w:val="left"/>
              <w:rPr>
                <w:rFonts w:cs="Arial"/>
                <w:b w:val="0"/>
                <w:sz w:val="18"/>
                <w:szCs w:val="18"/>
              </w:rPr>
            </w:pPr>
            <w:r>
              <w:rPr>
                <w:rFonts w:cs="Arial"/>
                <w:b w:val="0"/>
                <w:color w:val="000000" w:themeColor="text1"/>
                <w:sz w:val="18"/>
                <w:szCs w:val="18"/>
                <w:lang w:eastAsia="zh-CN"/>
              </w:rPr>
              <w:t>No</w:t>
            </w:r>
          </w:p>
        </w:tc>
        <w:tc>
          <w:tcPr>
            <w:tcW w:w="0" w:type="auto"/>
            <w:shd w:val="clear" w:color="auto" w:fill="auto"/>
          </w:tcPr>
          <w:p w14:paraId="6823FA28" w14:textId="77777777" w:rsidR="00A700E7" w:rsidRDefault="00A700E7" w:rsidP="008062F6">
            <w:pPr>
              <w:pStyle w:val="aff1"/>
              <w:jc w:val="left"/>
              <w:rPr>
                <w:rFonts w:cs="Arial"/>
                <w:b w:val="0"/>
                <w:sz w:val="18"/>
                <w:szCs w:val="18"/>
              </w:rPr>
            </w:pPr>
            <w:r>
              <w:rPr>
                <w:rFonts w:cs="Arial"/>
                <w:b w:val="0"/>
                <w:color w:val="000000" w:themeColor="text1"/>
                <w:sz w:val="18"/>
                <w:szCs w:val="18"/>
                <w:lang w:eastAsia="zh-CN"/>
              </w:rPr>
              <w:t>No</w:t>
            </w:r>
          </w:p>
        </w:tc>
        <w:tc>
          <w:tcPr>
            <w:tcW w:w="0" w:type="auto"/>
            <w:shd w:val="clear" w:color="auto" w:fill="auto"/>
          </w:tcPr>
          <w:p w14:paraId="4740C2CC" w14:textId="77777777" w:rsidR="00A700E7" w:rsidRDefault="00A700E7" w:rsidP="008062F6">
            <w:pPr>
              <w:pStyle w:val="aff1"/>
              <w:jc w:val="left"/>
              <w:rPr>
                <w:rFonts w:cs="Arial"/>
                <w:b w:val="0"/>
                <w:sz w:val="18"/>
                <w:szCs w:val="18"/>
              </w:rPr>
            </w:pPr>
            <w:r>
              <w:rPr>
                <w:rFonts w:cs="Arial"/>
                <w:b w:val="0"/>
                <w:color w:val="000000" w:themeColor="text1"/>
                <w:sz w:val="18"/>
                <w:szCs w:val="18"/>
              </w:rPr>
              <w:t>Note: This applies to non-DRX</w:t>
            </w:r>
          </w:p>
        </w:tc>
        <w:tc>
          <w:tcPr>
            <w:tcW w:w="0" w:type="auto"/>
            <w:shd w:val="clear" w:color="auto" w:fill="auto"/>
          </w:tcPr>
          <w:p w14:paraId="1A7DE607" w14:textId="77777777" w:rsidR="00A700E7" w:rsidRDefault="00A700E7" w:rsidP="008062F6">
            <w:pPr>
              <w:pStyle w:val="maintext"/>
              <w:ind w:firstLineChars="0" w:firstLine="0"/>
              <w:jc w:val="left"/>
              <w:rPr>
                <w:rFonts w:ascii="Arial" w:hAnsi="Arial" w:cs="Arial"/>
                <w:sz w:val="18"/>
                <w:szCs w:val="18"/>
              </w:rPr>
            </w:pPr>
            <w:r>
              <w:rPr>
                <w:rFonts w:ascii="Arial" w:hAnsi="Arial" w:cs="Arial"/>
                <w:color w:val="000000" w:themeColor="text1"/>
                <w:sz w:val="18"/>
                <w:szCs w:val="18"/>
                <w:lang w:val="en-US" w:eastAsia="zh-CN"/>
              </w:rPr>
              <w:t xml:space="preserve">Optional with capability </w:t>
            </w:r>
            <w:proofErr w:type="spellStart"/>
            <w:r>
              <w:rPr>
                <w:rFonts w:ascii="Arial" w:hAnsi="Arial" w:cs="Arial"/>
                <w:color w:val="000000" w:themeColor="text1"/>
                <w:sz w:val="18"/>
                <w:szCs w:val="18"/>
                <w:lang w:val="en-US" w:eastAsia="zh-CN"/>
              </w:rPr>
              <w:t>signalling</w:t>
            </w:r>
            <w:proofErr w:type="spellEnd"/>
          </w:p>
        </w:tc>
      </w:tr>
    </w:tbl>
    <w:p w14:paraId="614EAAEF" w14:textId="77777777" w:rsidR="00607190" w:rsidRDefault="00607190" w:rsidP="00D22BD5">
      <w:pPr>
        <w:rPr>
          <w:lang w:val="en-GB" w:eastAsia="x-none"/>
        </w:rPr>
      </w:pPr>
    </w:p>
    <w:p w14:paraId="3BF8594B" w14:textId="77777777" w:rsidR="00226EF4" w:rsidRDefault="00226EF4" w:rsidP="00226EF4">
      <w:pPr>
        <w:rPr>
          <w:lang w:val="en-GB" w:eastAsia="x-none"/>
        </w:rPr>
      </w:pPr>
    </w:p>
    <w:p w14:paraId="2BDC79AA" w14:textId="1A83C852" w:rsidR="00DA366F" w:rsidRPr="00A731FB" w:rsidRDefault="00DA366F" w:rsidP="00DA366F">
      <w:pPr>
        <w:rPr>
          <w:iCs/>
          <w:lang w:val="en-GB"/>
        </w:rPr>
      </w:pPr>
      <w:r w:rsidRPr="00DA366F">
        <w:rPr>
          <w:iCs/>
          <w:lang w:val="en-GB"/>
        </w:rPr>
        <w:t>R1-24</w:t>
      </w:r>
      <w:r w:rsidRPr="00DA366F">
        <w:rPr>
          <w:rFonts w:eastAsia="游明朝" w:hint="eastAsia"/>
          <w:iCs/>
          <w:lang w:val="en-GB" w:eastAsia="ja-JP"/>
        </w:rPr>
        <w:t>03</w:t>
      </w:r>
      <w:r w:rsidRPr="00DA366F">
        <w:rPr>
          <w:rFonts w:eastAsia="游明朝"/>
          <w:iCs/>
          <w:lang w:val="en-GB" w:eastAsia="ja-JP"/>
        </w:rPr>
        <w:t>615</w:t>
      </w:r>
      <w:r w:rsidRPr="00A731FB">
        <w:rPr>
          <w:iCs/>
          <w:lang w:val="en-GB"/>
        </w:rPr>
        <w:tab/>
      </w:r>
      <w:r w:rsidRPr="00805448">
        <w:rPr>
          <w:iCs/>
          <w:lang w:val="en-GB"/>
        </w:rPr>
        <w:t>Summary</w:t>
      </w:r>
      <w:r>
        <w:rPr>
          <w:iCs/>
          <w:lang w:val="en-GB"/>
        </w:rPr>
        <w:t>#2</w:t>
      </w:r>
      <w:r w:rsidRPr="00805448">
        <w:rPr>
          <w:iCs/>
          <w:lang w:val="en-GB"/>
        </w:rPr>
        <w:t xml:space="preserve"> of UE features for other Rel-18 work items (Topics B)</w:t>
      </w:r>
      <w:r w:rsidRPr="00A731FB">
        <w:rPr>
          <w:iCs/>
          <w:lang w:val="en-GB"/>
        </w:rPr>
        <w:tab/>
      </w:r>
      <w:r w:rsidRPr="00805448">
        <w:rPr>
          <w:iCs/>
          <w:lang w:val="en-GB"/>
        </w:rPr>
        <w:t>Moderator (AT&amp;T)</w:t>
      </w:r>
    </w:p>
    <w:p w14:paraId="75317AC2" w14:textId="77777777" w:rsidR="00226EF4" w:rsidRPr="00DA366F" w:rsidRDefault="00226EF4" w:rsidP="00226EF4">
      <w:pPr>
        <w:rPr>
          <w:lang w:val="en-GB" w:eastAsia="x-none"/>
        </w:rPr>
      </w:pPr>
    </w:p>
    <w:p w14:paraId="73A65EC9" w14:textId="6B99728D" w:rsidR="001A6461" w:rsidRPr="00805448" w:rsidRDefault="001A6461" w:rsidP="001A6461">
      <w:pPr>
        <w:pStyle w:val="4"/>
        <w:numPr>
          <w:ilvl w:val="0"/>
          <w:numId w:val="0"/>
        </w:numPr>
        <w:ind w:left="864"/>
        <w:rPr>
          <w:rFonts w:eastAsia="游明朝"/>
          <w:iCs/>
          <w:u w:val="single"/>
          <w:lang w:eastAsia="ja-JP"/>
        </w:rPr>
      </w:pPr>
      <w:proofErr w:type="spellStart"/>
      <w:r w:rsidRPr="001A6461">
        <w:rPr>
          <w:rFonts w:eastAsia="游明朝"/>
          <w:iCs/>
          <w:u w:val="single"/>
          <w:lang w:eastAsia="ja-JP"/>
        </w:rPr>
        <w:t>NR_MIMO_evo_DL_UL</w:t>
      </w:r>
      <w:proofErr w:type="spellEnd"/>
    </w:p>
    <w:p w14:paraId="3C36EAD4" w14:textId="667DD43E" w:rsidR="007D5170" w:rsidRDefault="007D5170" w:rsidP="008E050E">
      <w:pPr>
        <w:pStyle w:val="maintext"/>
        <w:ind w:firstLineChars="90" w:firstLine="177"/>
        <w:rPr>
          <w:rFonts w:ascii="Calibri" w:eastAsia="游明朝" w:hAnsi="Calibri" w:cs="Arial"/>
          <w:b/>
          <w:lang w:eastAsia="ja-JP"/>
        </w:rPr>
      </w:pPr>
      <w:r w:rsidRPr="007D5170">
        <w:rPr>
          <w:rFonts w:ascii="Calibri" w:eastAsia="游明朝" w:hAnsi="Calibri" w:cs="Arial" w:hint="eastAsia"/>
          <w:b/>
          <w:highlight w:val="green"/>
          <w:lang w:eastAsia="ja-JP"/>
        </w:rPr>
        <w:t>Agreement</w:t>
      </w:r>
      <w:r w:rsidR="008E050E" w:rsidRPr="00181955">
        <w:rPr>
          <w:rFonts w:ascii="Calibri" w:hAnsi="Calibri" w:cs="Arial"/>
          <w:b/>
        </w:rPr>
        <w:t xml:space="preserve">: </w:t>
      </w:r>
    </w:p>
    <w:p w14:paraId="75E51835" w14:textId="77E58BF3" w:rsidR="008E050E" w:rsidRPr="004505A4" w:rsidRDefault="008E050E" w:rsidP="008E050E">
      <w:pPr>
        <w:pStyle w:val="maintext"/>
        <w:ind w:firstLineChars="90" w:firstLine="180"/>
        <w:rPr>
          <w:rFonts w:ascii="Calibri" w:hAnsi="Calibri" w:cs="Arial"/>
          <w:color w:val="000000"/>
        </w:rPr>
      </w:pPr>
      <w:r w:rsidRPr="00181955">
        <w:rPr>
          <w:rFonts w:ascii="Calibri" w:hAnsi="Calibri" w:cs="Arial"/>
          <w:b/>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650"/>
        <w:gridCol w:w="3050"/>
        <w:gridCol w:w="3260"/>
        <w:gridCol w:w="1396"/>
        <w:gridCol w:w="527"/>
        <w:gridCol w:w="517"/>
        <w:gridCol w:w="3367"/>
        <w:gridCol w:w="590"/>
        <w:gridCol w:w="517"/>
        <w:gridCol w:w="517"/>
        <w:gridCol w:w="517"/>
        <w:gridCol w:w="3660"/>
        <w:gridCol w:w="1596"/>
      </w:tblGrid>
      <w:tr w:rsidR="008E050E" w14:paraId="68C8C328" w14:textId="77777777" w:rsidTr="00A63494">
        <w:tc>
          <w:tcPr>
            <w:tcW w:w="0" w:type="auto"/>
            <w:shd w:val="clear" w:color="auto" w:fill="auto"/>
          </w:tcPr>
          <w:p w14:paraId="73AB4432" w14:textId="77777777" w:rsidR="008E050E" w:rsidRDefault="008E050E" w:rsidP="00A63494">
            <w:pPr>
              <w:pStyle w:val="maintext"/>
              <w:ind w:firstLineChars="0" w:firstLine="0"/>
              <w:jc w:val="left"/>
              <w:rPr>
                <w:rFonts w:ascii="Arial" w:hAnsi="Arial" w:cs="Arial"/>
                <w:sz w:val="18"/>
                <w:szCs w:val="18"/>
                <w:lang w:val="es-ES"/>
              </w:rPr>
            </w:pPr>
            <w:r>
              <w:rPr>
                <w:rFonts w:ascii="Arial" w:hAnsi="Arial" w:cs="Arial"/>
                <w:color w:val="000000" w:themeColor="text1"/>
                <w:sz w:val="18"/>
                <w:szCs w:val="18"/>
                <w:lang w:val="es-ES"/>
              </w:rPr>
              <w:lastRenderedPageBreak/>
              <w:t>40. NR_MIMO_evo_DL_UL</w:t>
            </w:r>
          </w:p>
        </w:tc>
        <w:tc>
          <w:tcPr>
            <w:tcW w:w="0" w:type="auto"/>
            <w:shd w:val="clear" w:color="auto" w:fill="auto"/>
          </w:tcPr>
          <w:p w14:paraId="0C641AFE"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40-3-2-11</w:t>
            </w:r>
          </w:p>
        </w:tc>
        <w:tc>
          <w:tcPr>
            <w:tcW w:w="0" w:type="auto"/>
            <w:shd w:val="clear" w:color="auto" w:fill="auto"/>
          </w:tcPr>
          <w:p w14:paraId="776C3A3E" w14:textId="77777777" w:rsidR="008E050E" w:rsidRDefault="008E050E" w:rsidP="00A6349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 xml:space="preserve">Aperiodic CSI report timing relaxation for doppler codebook </w:t>
            </w:r>
            <w:r>
              <w:rPr>
                <w:rFonts w:ascii="Arial" w:hAnsi="Arial" w:cs="Arial"/>
                <w:color w:val="000000" w:themeColor="text1"/>
                <w:sz w:val="18"/>
                <w:szCs w:val="18"/>
              </w:rPr>
              <w:t>based on Type-II codebook</w:t>
            </w:r>
          </w:p>
        </w:tc>
        <w:tc>
          <w:tcPr>
            <w:tcW w:w="0" w:type="auto"/>
            <w:shd w:val="clear" w:color="auto" w:fill="auto"/>
          </w:tcPr>
          <w:p w14:paraId="0E0350AA" w14:textId="77777777" w:rsidR="008E050E" w:rsidRDefault="008E050E" w:rsidP="00A63494">
            <w:pPr>
              <w:pStyle w:val="TAL"/>
              <w:rPr>
                <w:rFonts w:eastAsia="SimSun" w:cs="Arial"/>
                <w:color w:val="000000" w:themeColor="text1"/>
                <w:szCs w:val="18"/>
                <w:lang w:val="en-US" w:eastAsia="zh-CN"/>
              </w:rPr>
            </w:pPr>
            <w:r>
              <w:rPr>
                <w:rFonts w:eastAsia="SimSun" w:cs="Arial"/>
                <w:color w:val="000000" w:themeColor="text1"/>
                <w:szCs w:val="18"/>
                <w:lang w:eastAsia="zh-CN"/>
              </w:rPr>
              <w:t xml:space="preserve">1. Aperiodic CSI report timing relaxation, w, for doppler codebook </w:t>
            </w:r>
            <w:r>
              <w:rPr>
                <w:rFonts w:cs="Arial"/>
                <w:color w:val="000000" w:themeColor="text1"/>
                <w:szCs w:val="18"/>
                <w:lang w:eastAsia="ko-KR"/>
              </w:rPr>
              <w:t>based on Type-II codebook.</w:t>
            </w:r>
          </w:p>
          <w:p w14:paraId="303A5211" w14:textId="77777777" w:rsidR="008E050E" w:rsidRDefault="008E050E" w:rsidP="00A63494">
            <w:pPr>
              <w:pStyle w:val="TAL"/>
              <w:rPr>
                <w:rFonts w:eastAsia="SimSun" w:cs="Arial"/>
                <w:color w:val="000000" w:themeColor="text1"/>
                <w:szCs w:val="18"/>
                <w:lang w:eastAsia="zh-CN"/>
              </w:rPr>
            </w:pPr>
          </w:p>
          <w:p w14:paraId="486B1484" w14:textId="77777777" w:rsidR="008E050E" w:rsidRDefault="008E050E" w:rsidP="00A6349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 xml:space="preserve">2. Aperiodic CSI report timing relaxation for doppler codebook </w:t>
            </w:r>
            <w:r>
              <w:rPr>
                <w:rFonts w:ascii="Arial" w:hAnsi="Arial" w:cs="Arial"/>
                <w:color w:val="000000" w:themeColor="text1"/>
                <w:sz w:val="18"/>
                <w:szCs w:val="18"/>
              </w:rPr>
              <w:t>based on Type-II codebook</w:t>
            </w:r>
          </w:p>
        </w:tc>
        <w:tc>
          <w:tcPr>
            <w:tcW w:w="0" w:type="auto"/>
            <w:shd w:val="clear" w:color="auto" w:fill="auto"/>
          </w:tcPr>
          <w:p w14:paraId="4EFEEA96"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At least one of {40-3-2-1, 40-3-2-4}</w:t>
            </w:r>
          </w:p>
        </w:tc>
        <w:tc>
          <w:tcPr>
            <w:tcW w:w="0" w:type="auto"/>
            <w:shd w:val="clear" w:color="auto" w:fill="auto"/>
          </w:tcPr>
          <w:p w14:paraId="247A6625"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lang w:eastAsia="zh-CN"/>
              </w:rPr>
              <w:t>Yes</w:t>
            </w:r>
          </w:p>
        </w:tc>
        <w:tc>
          <w:tcPr>
            <w:tcW w:w="0" w:type="auto"/>
            <w:shd w:val="clear" w:color="auto" w:fill="auto"/>
          </w:tcPr>
          <w:p w14:paraId="06AD5144"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lang w:eastAsia="zh-CN"/>
              </w:rPr>
              <w:t>N/A</w:t>
            </w:r>
          </w:p>
        </w:tc>
        <w:tc>
          <w:tcPr>
            <w:tcW w:w="0" w:type="auto"/>
            <w:shd w:val="clear" w:color="auto" w:fill="auto"/>
          </w:tcPr>
          <w:p w14:paraId="42135D8B" w14:textId="77777777" w:rsidR="008E050E" w:rsidRDefault="008E050E" w:rsidP="00A6349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 xml:space="preserve">Aperiodic CSI report timing relaxation for doppler codebook </w:t>
            </w:r>
            <w:r>
              <w:rPr>
                <w:rFonts w:ascii="Arial" w:hAnsi="Arial" w:cs="Arial"/>
                <w:color w:val="000000" w:themeColor="text1"/>
                <w:sz w:val="18"/>
                <w:szCs w:val="18"/>
              </w:rPr>
              <w:t>based on Type-II codebook is unknown</w:t>
            </w:r>
          </w:p>
        </w:tc>
        <w:tc>
          <w:tcPr>
            <w:tcW w:w="0" w:type="auto"/>
            <w:shd w:val="clear" w:color="auto" w:fill="auto"/>
          </w:tcPr>
          <w:p w14:paraId="7BF86E0A" w14:textId="77777777" w:rsidR="008E050E" w:rsidRDefault="008E050E" w:rsidP="00A6349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Per FS</w:t>
            </w:r>
          </w:p>
        </w:tc>
        <w:tc>
          <w:tcPr>
            <w:tcW w:w="0" w:type="auto"/>
            <w:shd w:val="clear" w:color="auto" w:fill="auto"/>
          </w:tcPr>
          <w:p w14:paraId="04A27FF4"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lang w:eastAsia="zh-CN"/>
              </w:rPr>
              <w:t>N/A</w:t>
            </w:r>
          </w:p>
        </w:tc>
        <w:tc>
          <w:tcPr>
            <w:tcW w:w="0" w:type="auto"/>
            <w:shd w:val="clear" w:color="auto" w:fill="auto"/>
          </w:tcPr>
          <w:p w14:paraId="691372F4"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lang w:eastAsia="zh-CN"/>
              </w:rPr>
              <w:t>N/A</w:t>
            </w:r>
          </w:p>
        </w:tc>
        <w:tc>
          <w:tcPr>
            <w:tcW w:w="0" w:type="auto"/>
            <w:shd w:val="clear" w:color="auto" w:fill="auto"/>
          </w:tcPr>
          <w:p w14:paraId="2A2DE723"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lang w:eastAsia="zh-CN"/>
              </w:rPr>
              <w:t>N/A</w:t>
            </w:r>
          </w:p>
        </w:tc>
        <w:tc>
          <w:tcPr>
            <w:tcW w:w="0" w:type="auto"/>
            <w:shd w:val="clear" w:color="auto" w:fill="auto"/>
          </w:tcPr>
          <w:p w14:paraId="3E090427" w14:textId="77777777" w:rsidR="008E050E" w:rsidRDefault="008E050E" w:rsidP="00A63494">
            <w:pPr>
              <w:pStyle w:val="TAL"/>
              <w:rPr>
                <w:rFonts w:cs="Arial"/>
                <w:color w:val="000000" w:themeColor="text1"/>
                <w:szCs w:val="18"/>
              </w:rPr>
            </w:pPr>
            <w:r>
              <w:rPr>
                <w:rFonts w:cs="Arial"/>
                <w:color w:val="000000" w:themeColor="text1"/>
                <w:szCs w:val="18"/>
              </w:rPr>
              <w:t xml:space="preserve">Component 1 candidate values: </w:t>
            </w:r>
          </w:p>
          <w:p w14:paraId="7AF12F38" w14:textId="0F6E35D1" w:rsidR="008E050E" w:rsidRDefault="008E050E" w:rsidP="00A63494">
            <w:pPr>
              <w:pStyle w:val="TAL"/>
              <w:rPr>
                <w:rFonts w:cs="Arial"/>
                <w:color w:val="000000" w:themeColor="text1"/>
                <w:szCs w:val="18"/>
              </w:rPr>
            </w:pPr>
            <w:r>
              <w:rPr>
                <w:rFonts w:cs="Arial"/>
                <w:color w:val="000000" w:themeColor="text1"/>
                <w:szCs w:val="18"/>
              </w:rPr>
              <w:t>UE reports candidate value, w, independently for each SCS in unit of symbols</w:t>
            </w:r>
            <w:r>
              <w:rPr>
                <w:rFonts w:cs="Arial"/>
                <w:color w:val="FF0000"/>
                <w:szCs w:val="18"/>
              </w:rPr>
              <w:t>:</w:t>
            </w:r>
            <w:r>
              <w:rPr>
                <w:rFonts w:cs="Arial"/>
                <w:color w:val="000000" w:themeColor="text1"/>
                <w:szCs w:val="18"/>
              </w:rPr>
              <w:t xml:space="preserve"> </w:t>
            </w:r>
            <w:r>
              <w:rPr>
                <w:rFonts w:cs="Arial"/>
                <w:color w:val="FF0000"/>
                <w:szCs w:val="18"/>
              </w:rPr>
              <w:t>{</w:t>
            </w:r>
            <w:r>
              <w:rPr>
                <w:color w:val="FF0000"/>
                <w:lang w:eastAsia="zh-CN"/>
              </w:rPr>
              <w:t>14*(K</w:t>
            </w:r>
            <w:r>
              <w:rPr>
                <w:color w:val="FF0000"/>
                <w:vertAlign w:val="subscript"/>
                <w:lang w:eastAsia="zh-CN"/>
              </w:rPr>
              <w:t>P</w:t>
            </w:r>
            <w:r>
              <w:rPr>
                <w:color w:val="FF0000"/>
                <w:lang w:eastAsia="zh-CN"/>
              </w:rPr>
              <w:t>–</w:t>
            </w:r>
            <w:proofErr w:type="gramStart"/>
            <w:r>
              <w:rPr>
                <w:color w:val="FF0000"/>
                <w:lang w:eastAsia="zh-CN"/>
              </w:rPr>
              <w:t>1)*</w:t>
            </w:r>
            <w:proofErr w:type="gramEnd"/>
            <w:r>
              <w:rPr>
                <w:color w:val="FF0000"/>
                <w:lang w:eastAsia="zh-CN"/>
              </w:rPr>
              <w:t>d</w:t>
            </w:r>
            <w:r>
              <w:rPr>
                <w:rFonts w:cs="Arial"/>
                <w:color w:val="FF0000"/>
                <w:szCs w:val="18"/>
              </w:rPr>
              <w:t xml:space="preserve">, </w:t>
            </w:r>
            <w:r>
              <w:rPr>
                <w:color w:val="FF0000"/>
                <w:lang w:eastAsia="zh-CN"/>
              </w:rPr>
              <w:t>14*K</w:t>
            </w:r>
            <w:r>
              <w:rPr>
                <w:color w:val="FF0000"/>
                <w:vertAlign w:val="subscript"/>
                <w:lang w:eastAsia="zh-CN"/>
              </w:rPr>
              <w:t>P</w:t>
            </w:r>
            <w:r>
              <w:rPr>
                <w:color w:val="FF0000"/>
                <w:lang w:eastAsia="zh-CN"/>
              </w:rPr>
              <w:t>*d</w:t>
            </w:r>
            <w:r>
              <w:rPr>
                <w:rFonts w:cs="Arial"/>
                <w:color w:val="FF0000"/>
                <w:szCs w:val="18"/>
              </w:rPr>
              <w:t>}</w:t>
            </w:r>
          </w:p>
          <w:p w14:paraId="11AD7C7F" w14:textId="77777777" w:rsidR="008E050E" w:rsidRDefault="008E050E" w:rsidP="00A63494">
            <w:pPr>
              <w:pStyle w:val="TAL"/>
              <w:rPr>
                <w:rFonts w:cs="Arial"/>
                <w:color w:val="000000" w:themeColor="text1"/>
                <w:szCs w:val="18"/>
              </w:rPr>
            </w:pPr>
          </w:p>
          <w:p w14:paraId="478DBF12" w14:textId="77777777" w:rsidR="008E050E" w:rsidRDefault="008E050E" w:rsidP="00A63494">
            <w:pPr>
              <w:pStyle w:val="TAL"/>
              <w:rPr>
                <w:rFonts w:cs="Arial"/>
                <w:color w:val="FF0000"/>
                <w:szCs w:val="18"/>
                <w:lang w:val="en-US"/>
              </w:rPr>
            </w:pPr>
            <w:r>
              <w:rPr>
                <w:rFonts w:cs="Arial" w:hint="eastAsia"/>
                <w:color w:val="FF0000"/>
                <w:szCs w:val="18"/>
                <w:lang w:eastAsia="zh-CN"/>
              </w:rPr>
              <w:t>N</w:t>
            </w:r>
            <w:r>
              <w:rPr>
                <w:rFonts w:cs="Arial"/>
                <w:color w:val="FF0000"/>
                <w:szCs w:val="18"/>
                <w:lang w:eastAsia="zh-CN"/>
              </w:rPr>
              <w:t xml:space="preserve">ote: </w:t>
            </w:r>
            <w:proofErr w:type="spellStart"/>
            <w:r>
              <w:rPr>
                <w:rFonts w:cs="Arial"/>
                <w:color w:val="FF0000"/>
                <w:szCs w:val="18"/>
                <w:lang w:eastAsia="zh-CN"/>
              </w:rPr>
              <w:t>K</w:t>
            </w:r>
            <w:r>
              <w:rPr>
                <w:rFonts w:cs="Arial"/>
                <w:color w:val="FF0000"/>
                <w:szCs w:val="18"/>
                <w:vertAlign w:val="subscript"/>
                <w:lang w:eastAsia="zh-CN"/>
              </w:rPr>
              <w:t>p</w:t>
            </w:r>
            <w:proofErr w:type="spellEnd"/>
            <w:r>
              <w:rPr>
                <w:rFonts w:cs="Arial"/>
                <w:color w:val="FF0000"/>
                <w:szCs w:val="18"/>
                <w:lang w:eastAsia="zh-CN"/>
              </w:rPr>
              <w:t xml:space="preserve"> is according to Component 10 of FG </w:t>
            </w:r>
            <w:r>
              <w:rPr>
                <w:rFonts w:cs="Arial"/>
                <w:color w:val="FF0000"/>
                <w:szCs w:val="18"/>
                <w:lang w:val="en-US"/>
              </w:rPr>
              <w:t xml:space="preserve">40-3-2-1, or </w:t>
            </w:r>
            <w:r>
              <w:rPr>
                <w:rFonts w:cs="Arial"/>
                <w:color w:val="FF0000"/>
                <w:szCs w:val="18"/>
                <w:lang w:eastAsia="zh-CN"/>
              </w:rPr>
              <w:t xml:space="preserve">according to </w:t>
            </w:r>
            <w:r>
              <w:rPr>
                <w:rFonts w:cs="Arial"/>
                <w:color w:val="FF0000"/>
                <w:szCs w:val="18"/>
                <w:lang w:val="en-US"/>
              </w:rPr>
              <w:t>Component 9 of FG 40-3-2-4</w:t>
            </w:r>
          </w:p>
          <w:p w14:paraId="23E7F274" w14:textId="77777777" w:rsidR="008E050E" w:rsidRDefault="008E050E" w:rsidP="00A63494">
            <w:pPr>
              <w:pStyle w:val="TAL"/>
              <w:rPr>
                <w:rFonts w:cs="Arial"/>
                <w:color w:val="FF0000"/>
                <w:szCs w:val="18"/>
                <w:lang w:val="en-US" w:eastAsia="zh-CN"/>
              </w:rPr>
            </w:pPr>
          </w:p>
          <w:p w14:paraId="144D089C" w14:textId="77777777" w:rsidR="008E050E" w:rsidRDefault="008E050E" w:rsidP="00A63494">
            <w:pPr>
              <w:pStyle w:val="TAL"/>
              <w:rPr>
                <w:rFonts w:cs="Arial"/>
                <w:color w:val="FF0000"/>
                <w:szCs w:val="18"/>
                <w:lang w:val="en-US" w:eastAsia="zh-CN"/>
              </w:rPr>
            </w:pPr>
            <w:r>
              <w:rPr>
                <w:rFonts w:cs="Arial" w:hint="eastAsia"/>
                <w:color w:val="FF0000"/>
                <w:szCs w:val="18"/>
                <w:lang w:val="en-US" w:eastAsia="zh-CN"/>
              </w:rPr>
              <w:t>N</w:t>
            </w:r>
            <w:r>
              <w:rPr>
                <w:rFonts w:cs="Arial"/>
                <w:color w:val="FF0000"/>
                <w:szCs w:val="18"/>
                <w:lang w:val="en-US" w:eastAsia="zh-CN"/>
              </w:rPr>
              <w:t>ote: d=4 (minimum periodicity of periodic CSI-RS)</w:t>
            </w:r>
          </w:p>
          <w:p w14:paraId="6A50128D" w14:textId="77777777" w:rsidR="008E050E" w:rsidRDefault="008E050E" w:rsidP="00A63494">
            <w:pPr>
              <w:pStyle w:val="TAL"/>
              <w:rPr>
                <w:rFonts w:cs="Arial"/>
                <w:strike/>
                <w:color w:val="FF0000"/>
                <w:szCs w:val="18"/>
              </w:rPr>
            </w:pPr>
            <w:r>
              <w:rPr>
                <w:rFonts w:cs="Arial"/>
                <w:strike/>
                <w:color w:val="FF0000"/>
                <w:szCs w:val="18"/>
              </w:rPr>
              <w:t>For 15kHz SCS: {0, 4, 8, 16, 32}</w:t>
            </w:r>
          </w:p>
          <w:p w14:paraId="1CE488D0" w14:textId="77777777" w:rsidR="008E050E" w:rsidRDefault="008E050E" w:rsidP="00A63494">
            <w:pPr>
              <w:pStyle w:val="TAL"/>
              <w:rPr>
                <w:rFonts w:cs="Arial"/>
                <w:strike/>
                <w:color w:val="FF0000"/>
                <w:szCs w:val="18"/>
              </w:rPr>
            </w:pPr>
            <w:r>
              <w:rPr>
                <w:rFonts w:cs="Arial"/>
                <w:strike/>
                <w:color w:val="FF0000"/>
                <w:szCs w:val="18"/>
              </w:rPr>
              <w:t>For 30kHz SCS: {0, 8, 16, 32, 64}</w:t>
            </w:r>
          </w:p>
          <w:p w14:paraId="06614206" w14:textId="77777777" w:rsidR="008E050E" w:rsidRDefault="008E050E" w:rsidP="00A63494">
            <w:pPr>
              <w:pStyle w:val="TAL"/>
              <w:rPr>
                <w:rFonts w:cs="Arial"/>
                <w:strike/>
                <w:color w:val="FF0000"/>
                <w:szCs w:val="18"/>
              </w:rPr>
            </w:pPr>
            <w:r>
              <w:rPr>
                <w:rFonts w:cs="Arial"/>
                <w:strike/>
                <w:color w:val="FF0000"/>
                <w:szCs w:val="18"/>
              </w:rPr>
              <w:t>For 60kHz SCS: {0, 16, 32, 64, 128}</w:t>
            </w:r>
          </w:p>
          <w:p w14:paraId="5C2E84F8" w14:textId="77777777" w:rsidR="008E050E" w:rsidRDefault="008E050E" w:rsidP="00A63494">
            <w:pPr>
              <w:pStyle w:val="TAL"/>
              <w:rPr>
                <w:rFonts w:cs="Arial"/>
                <w:strike/>
                <w:color w:val="FF0000"/>
                <w:szCs w:val="18"/>
              </w:rPr>
            </w:pPr>
            <w:r>
              <w:rPr>
                <w:rFonts w:cs="Arial"/>
                <w:strike/>
                <w:color w:val="FF0000"/>
                <w:szCs w:val="18"/>
              </w:rPr>
              <w:t>For 120kHz SCS: {0, 16, 32, 64, 128}</w:t>
            </w:r>
          </w:p>
          <w:p w14:paraId="7FAFFF0C" w14:textId="77777777" w:rsidR="008E050E" w:rsidRDefault="008E050E" w:rsidP="00A63494">
            <w:pPr>
              <w:pStyle w:val="TAL"/>
              <w:rPr>
                <w:rFonts w:cs="Arial"/>
                <w:strike/>
                <w:color w:val="FF0000"/>
                <w:szCs w:val="18"/>
              </w:rPr>
            </w:pPr>
            <w:r>
              <w:rPr>
                <w:rFonts w:cs="Arial"/>
                <w:strike/>
                <w:color w:val="FF0000"/>
                <w:szCs w:val="18"/>
              </w:rPr>
              <w:t>For 480kHz SCS: {0, 64, 128, 256, 512}</w:t>
            </w:r>
          </w:p>
          <w:p w14:paraId="1DD87136" w14:textId="77777777" w:rsidR="008E050E" w:rsidRDefault="008E050E" w:rsidP="00A63494">
            <w:pPr>
              <w:pStyle w:val="TAL"/>
              <w:rPr>
                <w:rFonts w:cs="Arial"/>
                <w:strike/>
                <w:color w:val="FF0000"/>
                <w:szCs w:val="18"/>
              </w:rPr>
            </w:pPr>
            <w:r>
              <w:rPr>
                <w:rFonts w:cs="Arial"/>
                <w:strike/>
                <w:color w:val="FF0000"/>
                <w:szCs w:val="18"/>
              </w:rPr>
              <w:t>For 960kHz SCS: {0, 128, 256, 512, 1024}</w:t>
            </w:r>
          </w:p>
          <w:p w14:paraId="137BF638" w14:textId="77777777" w:rsidR="008E050E" w:rsidRDefault="008E050E" w:rsidP="00A63494">
            <w:pPr>
              <w:pStyle w:val="TAL"/>
              <w:rPr>
                <w:rFonts w:cs="Arial"/>
                <w:color w:val="000000" w:themeColor="text1"/>
                <w:szCs w:val="18"/>
              </w:rPr>
            </w:pPr>
          </w:p>
          <w:p w14:paraId="15A16E68" w14:textId="77777777" w:rsidR="008E050E" w:rsidRDefault="008E050E" w:rsidP="00A63494">
            <w:pPr>
              <w:pStyle w:val="TAL"/>
              <w:rPr>
                <w:rFonts w:cs="Arial"/>
                <w:color w:val="000000" w:themeColor="text1"/>
                <w:szCs w:val="18"/>
              </w:rPr>
            </w:pPr>
            <w:r>
              <w:rPr>
                <w:rFonts w:cs="Arial"/>
                <w:color w:val="000000" w:themeColor="text1"/>
                <w:szCs w:val="18"/>
              </w:rPr>
              <w:t xml:space="preserve">Component 2 candidate values: </w:t>
            </w:r>
            <w:r>
              <w:rPr>
                <w:rFonts w:cs="Arial"/>
                <w:strike/>
                <w:color w:val="FF0000"/>
                <w:szCs w:val="18"/>
              </w:rPr>
              <w:t>[</w:t>
            </w:r>
            <w:r>
              <w:rPr>
                <w:rFonts w:cs="Arial"/>
                <w:color w:val="000000" w:themeColor="text1"/>
                <w:szCs w:val="18"/>
              </w:rPr>
              <w:t>{CAP1, CAP2}</w:t>
            </w:r>
            <w:r>
              <w:rPr>
                <w:rFonts w:cs="Arial"/>
                <w:strike/>
                <w:color w:val="FF0000"/>
                <w:szCs w:val="18"/>
              </w:rPr>
              <w:t>]</w:t>
            </w:r>
          </w:p>
          <w:p w14:paraId="6D1537C3" w14:textId="77777777" w:rsidR="008E050E" w:rsidRDefault="008E050E" w:rsidP="00A63494">
            <w:pPr>
              <w:pStyle w:val="TAL"/>
              <w:rPr>
                <w:rFonts w:cs="Arial"/>
                <w:color w:val="000000" w:themeColor="text1"/>
                <w:szCs w:val="18"/>
              </w:rPr>
            </w:pPr>
          </w:p>
          <w:p w14:paraId="62092594" w14:textId="77777777" w:rsidR="008E050E" w:rsidRDefault="008E050E" w:rsidP="00A63494">
            <w:pPr>
              <w:pStyle w:val="TAL"/>
              <w:rPr>
                <w:rFonts w:cs="Arial"/>
                <w:color w:val="000000" w:themeColor="text1"/>
                <w:szCs w:val="18"/>
              </w:rPr>
            </w:pPr>
            <w:r>
              <w:rPr>
                <w:rFonts w:cs="Arial"/>
                <w:color w:val="000000" w:themeColor="text1"/>
                <w:szCs w:val="18"/>
              </w:rPr>
              <w:t xml:space="preserve">For N4 = 1 </w:t>
            </w:r>
          </w:p>
          <w:p w14:paraId="13F394A1" w14:textId="77777777" w:rsidR="008E050E" w:rsidRDefault="008E050E" w:rsidP="00A63494">
            <w:pPr>
              <w:pStyle w:val="TAL"/>
              <w:rPr>
                <w:rFonts w:cs="Arial"/>
                <w:color w:val="000000" w:themeColor="text1"/>
                <w:szCs w:val="18"/>
              </w:rPr>
            </w:pPr>
            <w:r>
              <w:rPr>
                <w:rFonts w:cs="Arial"/>
                <w:color w:val="000000" w:themeColor="text1"/>
                <w:szCs w:val="18"/>
              </w:rPr>
              <w:t>1) For AP CSI-RS: (</w:t>
            </w:r>
            <w:proofErr w:type="gramStart"/>
            <w:r>
              <w:rPr>
                <w:rFonts w:cs="Arial"/>
                <w:color w:val="000000" w:themeColor="text1"/>
                <w:szCs w:val="18"/>
              </w:rPr>
              <w:t>Z,Z</w:t>
            </w:r>
            <w:proofErr w:type="gramEnd"/>
            <w:r>
              <w:rPr>
                <w:rFonts w:cs="Arial"/>
                <w:color w:val="000000" w:themeColor="text1"/>
                <w:szCs w:val="18"/>
              </w:rPr>
              <w:t>’) = (Z</w:t>
            </w:r>
            <w:r>
              <w:rPr>
                <w:rFonts w:cs="Arial"/>
                <w:color w:val="000000" w:themeColor="text1"/>
                <w:szCs w:val="18"/>
                <w:vertAlign w:val="subscript"/>
              </w:rPr>
              <w:t xml:space="preserve">2 </w:t>
            </w:r>
            <w:r>
              <w:rPr>
                <w:rFonts w:cs="Arial"/>
                <w:color w:val="000000" w:themeColor="text1"/>
                <w:szCs w:val="18"/>
              </w:rPr>
              <w:t>+ 14*(K–1)*m, Z'</w:t>
            </w:r>
            <w:r>
              <w:rPr>
                <w:rFonts w:cs="Arial"/>
                <w:color w:val="000000" w:themeColor="text1"/>
                <w:szCs w:val="18"/>
                <w:vertAlign w:val="subscript"/>
              </w:rPr>
              <w:t>2</w:t>
            </w:r>
            <w:r>
              <w:rPr>
                <w:rFonts w:cs="Arial"/>
                <w:color w:val="000000" w:themeColor="text1"/>
                <w:szCs w:val="18"/>
              </w:rPr>
              <w:t>)</w:t>
            </w:r>
          </w:p>
          <w:p w14:paraId="0299B39E" w14:textId="77777777" w:rsidR="008E050E" w:rsidRDefault="008E050E" w:rsidP="00A63494">
            <w:pPr>
              <w:pStyle w:val="TAL"/>
              <w:rPr>
                <w:rFonts w:cs="Arial"/>
                <w:color w:val="000000" w:themeColor="text1"/>
                <w:szCs w:val="18"/>
              </w:rPr>
            </w:pPr>
            <w:r>
              <w:rPr>
                <w:rFonts w:cs="Arial"/>
                <w:color w:val="000000" w:themeColor="text1"/>
                <w:szCs w:val="18"/>
              </w:rPr>
              <w:t>2) For P/SP CSI-RS: (</w:t>
            </w:r>
            <w:proofErr w:type="gramStart"/>
            <w:r>
              <w:rPr>
                <w:rFonts w:cs="Arial"/>
                <w:color w:val="000000" w:themeColor="text1"/>
                <w:szCs w:val="18"/>
              </w:rPr>
              <w:t>Z,Z</w:t>
            </w:r>
            <w:proofErr w:type="gramEnd"/>
            <w:r>
              <w:rPr>
                <w:rFonts w:cs="Arial"/>
                <w:color w:val="000000" w:themeColor="text1"/>
                <w:szCs w:val="18"/>
              </w:rPr>
              <w:t>’) = (Z</w:t>
            </w:r>
            <w:r>
              <w:rPr>
                <w:rFonts w:cs="Arial"/>
                <w:color w:val="000000" w:themeColor="text1"/>
                <w:szCs w:val="18"/>
                <w:vertAlign w:val="subscript"/>
              </w:rPr>
              <w:t xml:space="preserve">2 </w:t>
            </w:r>
            <w:r>
              <w:rPr>
                <w:rFonts w:cs="Arial"/>
                <w:color w:val="000000" w:themeColor="text1"/>
                <w:szCs w:val="18"/>
              </w:rPr>
              <w:t>+ w, Z'</w:t>
            </w:r>
            <w:r>
              <w:rPr>
                <w:rFonts w:cs="Arial"/>
                <w:color w:val="000000" w:themeColor="text1"/>
                <w:szCs w:val="18"/>
                <w:vertAlign w:val="subscript"/>
              </w:rPr>
              <w:t>2</w:t>
            </w:r>
            <w:r>
              <w:rPr>
                <w:rFonts w:cs="Arial"/>
                <w:color w:val="000000" w:themeColor="text1"/>
                <w:szCs w:val="18"/>
              </w:rPr>
              <w:t>)</w:t>
            </w:r>
          </w:p>
          <w:p w14:paraId="5D8C60AE" w14:textId="77777777" w:rsidR="008E050E" w:rsidRDefault="008E050E" w:rsidP="00A63494">
            <w:pPr>
              <w:pStyle w:val="TAL"/>
              <w:rPr>
                <w:rFonts w:cs="Arial"/>
                <w:color w:val="000000" w:themeColor="text1"/>
                <w:szCs w:val="18"/>
              </w:rPr>
            </w:pPr>
          </w:p>
          <w:p w14:paraId="6D65DA76" w14:textId="77777777" w:rsidR="008E050E" w:rsidRDefault="008E050E" w:rsidP="00A63494">
            <w:pPr>
              <w:pStyle w:val="TAL"/>
              <w:rPr>
                <w:rFonts w:cs="Arial"/>
                <w:color w:val="000000" w:themeColor="text1"/>
                <w:szCs w:val="18"/>
              </w:rPr>
            </w:pPr>
            <w:r>
              <w:rPr>
                <w:rFonts w:cs="Arial"/>
                <w:color w:val="000000" w:themeColor="text1"/>
                <w:szCs w:val="18"/>
              </w:rPr>
              <w:t xml:space="preserve">For N4 &gt; 1 and CAP1 in component 2 </w:t>
            </w:r>
          </w:p>
          <w:p w14:paraId="777ADD3F" w14:textId="77777777" w:rsidR="008E050E" w:rsidRDefault="008E050E" w:rsidP="00A63494">
            <w:pPr>
              <w:pStyle w:val="TAL"/>
              <w:rPr>
                <w:rFonts w:cs="Arial"/>
                <w:color w:val="000000" w:themeColor="text1"/>
                <w:szCs w:val="18"/>
              </w:rPr>
            </w:pPr>
            <w:r>
              <w:rPr>
                <w:rFonts w:cs="Arial"/>
                <w:color w:val="000000" w:themeColor="text1"/>
                <w:szCs w:val="18"/>
              </w:rPr>
              <w:t>1) For AP CSI-RS: (</w:t>
            </w:r>
            <w:proofErr w:type="gramStart"/>
            <w:r>
              <w:rPr>
                <w:rFonts w:cs="Arial"/>
                <w:color w:val="000000" w:themeColor="text1"/>
                <w:szCs w:val="18"/>
              </w:rPr>
              <w:t>Z,Z</w:t>
            </w:r>
            <w:proofErr w:type="gramEnd"/>
            <w:r>
              <w:rPr>
                <w:rFonts w:cs="Arial"/>
                <w:color w:val="000000" w:themeColor="text1"/>
                <w:szCs w:val="18"/>
              </w:rPr>
              <w:t>’) = (Z</w:t>
            </w:r>
            <w:r>
              <w:rPr>
                <w:rFonts w:cs="Arial"/>
                <w:color w:val="000000" w:themeColor="text1"/>
                <w:szCs w:val="18"/>
                <w:vertAlign w:val="subscript"/>
              </w:rPr>
              <w:t xml:space="preserve">2 </w:t>
            </w:r>
            <w:r>
              <w:rPr>
                <w:rFonts w:cs="Arial"/>
                <w:color w:val="000000" w:themeColor="text1"/>
                <w:szCs w:val="18"/>
              </w:rPr>
              <w:t>+ 14*(K–1)*m, Z'</w:t>
            </w:r>
            <w:r>
              <w:rPr>
                <w:rFonts w:cs="Arial"/>
                <w:color w:val="000000" w:themeColor="text1"/>
                <w:szCs w:val="18"/>
                <w:vertAlign w:val="subscript"/>
              </w:rPr>
              <w:t>2</w:t>
            </w:r>
            <w:r>
              <w:rPr>
                <w:rFonts w:cs="Arial"/>
                <w:color w:val="000000" w:themeColor="text1"/>
                <w:szCs w:val="18"/>
              </w:rPr>
              <w:t>)</w:t>
            </w:r>
          </w:p>
          <w:p w14:paraId="3F86A7CF" w14:textId="77777777" w:rsidR="008E050E" w:rsidRDefault="008E050E" w:rsidP="00A63494">
            <w:pPr>
              <w:pStyle w:val="TAL"/>
              <w:rPr>
                <w:rFonts w:cs="Arial"/>
                <w:color w:val="000000" w:themeColor="text1"/>
                <w:szCs w:val="18"/>
              </w:rPr>
            </w:pPr>
            <w:r>
              <w:rPr>
                <w:rFonts w:cs="Arial"/>
                <w:color w:val="000000" w:themeColor="text1"/>
                <w:szCs w:val="18"/>
              </w:rPr>
              <w:t>2) For P/SP CSI-RS: (</w:t>
            </w:r>
            <w:proofErr w:type="gramStart"/>
            <w:r>
              <w:rPr>
                <w:rFonts w:cs="Arial"/>
                <w:color w:val="000000" w:themeColor="text1"/>
                <w:szCs w:val="18"/>
              </w:rPr>
              <w:t>Z,Z</w:t>
            </w:r>
            <w:proofErr w:type="gramEnd"/>
            <w:r>
              <w:rPr>
                <w:rFonts w:cs="Arial"/>
                <w:color w:val="000000" w:themeColor="text1"/>
                <w:szCs w:val="18"/>
              </w:rPr>
              <w:t>’) = (Z</w:t>
            </w:r>
            <w:r>
              <w:rPr>
                <w:rFonts w:cs="Arial"/>
                <w:color w:val="000000" w:themeColor="text1"/>
                <w:szCs w:val="18"/>
                <w:vertAlign w:val="subscript"/>
              </w:rPr>
              <w:t xml:space="preserve">2 </w:t>
            </w:r>
            <w:r>
              <w:rPr>
                <w:rFonts w:cs="Arial"/>
                <w:color w:val="000000" w:themeColor="text1"/>
                <w:szCs w:val="18"/>
              </w:rPr>
              <w:t>+ w, Z'</w:t>
            </w:r>
            <w:r>
              <w:rPr>
                <w:rFonts w:cs="Arial"/>
                <w:color w:val="000000" w:themeColor="text1"/>
                <w:szCs w:val="18"/>
                <w:vertAlign w:val="subscript"/>
              </w:rPr>
              <w:t>2</w:t>
            </w:r>
            <w:r>
              <w:rPr>
                <w:rFonts w:cs="Arial"/>
                <w:color w:val="000000" w:themeColor="text1"/>
                <w:szCs w:val="18"/>
              </w:rPr>
              <w:t>)</w:t>
            </w:r>
          </w:p>
          <w:p w14:paraId="2BE075A9" w14:textId="77777777" w:rsidR="008E050E" w:rsidRDefault="008E050E" w:rsidP="00A63494">
            <w:pPr>
              <w:pStyle w:val="TAL"/>
              <w:rPr>
                <w:rFonts w:cs="Arial"/>
                <w:color w:val="000000" w:themeColor="text1"/>
                <w:szCs w:val="18"/>
              </w:rPr>
            </w:pPr>
          </w:p>
          <w:p w14:paraId="5D0E967B" w14:textId="77777777" w:rsidR="008E050E" w:rsidRDefault="008E050E" w:rsidP="00A63494">
            <w:pPr>
              <w:pStyle w:val="TAL"/>
              <w:rPr>
                <w:rFonts w:cs="Arial"/>
                <w:color w:val="000000" w:themeColor="text1"/>
                <w:szCs w:val="18"/>
              </w:rPr>
            </w:pPr>
            <w:r>
              <w:rPr>
                <w:rFonts w:cs="Arial"/>
                <w:color w:val="000000" w:themeColor="text1"/>
                <w:szCs w:val="18"/>
              </w:rPr>
              <w:t xml:space="preserve">For N4 &gt; 1 and CAP2 in component 2 </w:t>
            </w:r>
          </w:p>
          <w:p w14:paraId="13AFCE78" w14:textId="77777777" w:rsidR="008E050E" w:rsidRDefault="008E050E" w:rsidP="00A63494">
            <w:pPr>
              <w:pStyle w:val="TAL"/>
              <w:rPr>
                <w:rFonts w:cs="Arial"/>
                <w:color w:val="000000" w:themeColor="text1"/>
                <w:szCs w:val="18"/>
              </w:rPr>
            </w:pPr>
            <w:r>
              <w:rPr>
                <w:rFonts w:cs="Arial"/>
                <w:color w:val="000000" w:themeColor="text1"/>
                <w:szCs w:val="18"/>
              </w:rPr>
              <w:t>1) For AP CSI-RS: (</w:t>
            </w:r>
            <w:proofErr w:type="gramStart"/>
            <w:r>
              <w:rPr>
                <w:rFonts w:cs="Arial"/>
                <w:color w:val="000000" w:themeColor="text1"/>
                <w:szCs w:val="18"/>
              </w:rPr>
              <w:t>Z,Z</w:t>
            </w:r>
            <w:proofErr w:type="gramEnd"/>
            <w:r>
              <w:rPr>
                <w:rFonts w:cs="Arial"/>
                <w:color w:val="000000" w:themeColor="text1"/>
                <w:szCs w:val="18"/>
              </w:rPr>
              <w:t>’) = (Z</w:t>
            </w:r>
            <w:r>
              <w:rPr>
                <w:rFonts w:cs="Arial"/>
                <w:color w:val="000000" w:themeColor="text1"/>
                <w:szCs w:val="18"/>
                <w:vertAlign w:val="subscript"/>
              </w:rPr>
              <w:t xml:space="preserve">2 </w:t>
            </w:r>
            <w:r>
              <w:rPr>
                <w:rFonts w:cs="Arial"/>
                <w:color w:val="000000" w:themeColor="text1"/>
                <w:szCs w:val="18"/>
              </w:rPr>
              <w:t>+ 14*(K–1)*m + Z'</w:t>
            </w:r>
            <w:r>
              <w:rPr>
                <w:rFonts w:cs="Arial"/>
                <w:color w:val="000000" w:themeColor="text1"/>
                <w:szCs w:val="18"/>
                <w:vertAlign w:val="subscript"/>
              </w:rPr>
              <w:t>2</w:t>
            </w:r>
            <w:r>
              <w:rPr>
                <w:rFonts w:cs="Arial"/>
                <w:color w:val="000000" w:themeColor="text1"/>
                <w:szCs w:val="18"/>
              </w:rPr>
              <w:t>, 2Z'</w:t>
            </w:r>
            <w:r>
              <w:rPr>
                <w:rFonts w:cs="Arial"/>
                <w:color w:val="000000" w:themeColor="text1"/>
                <w:szCs w:val="18"/>
                <w:vertAlign w:val="subscript"/>
              </w:rPr>
              <w:t>2</w:t>
            </w:r>
            <w:r>
              <w:rPr>
                <w:rFonts w:cs="Arial"/>
                <w:color w:val="000000" w:themeColor="text1"/>
                <w:szCs w:val="18"/>
              </w:rPr>
              <w:t>)</w:t>
            </w:r>
          </w:p>
          <w:p w14:paraId="5A9086A4" w14:textId="77777777" w:rsidR="008E050E" w:rsidRDefault="008E050E" w:rsidP="00A63494">
            <w:pPr>
              <w:pStyle w:val="TAL"/>
              <w:rPr>
                <w:rFonts w:cs="Arial"/>
                <w:color w:val="000000" w:themeColor="text1"/>
                <w:szCs w:val="18"/>
              </w:rPr>
            </w:pPr>
            <w:r>
              <w:rPr>
                <w:rFonts w:cs="Arial"/>
                <w:color w:val="000000" w:themeColor="text1"/>
                <w:szCs w:val="18"/>
              </w:rPr>
              <w:t>2) For P/SP CSI-RS: (</w:t>
            </w:r>
            <w:proofErr w:type="gramStart"/>
            <w:r>
              <w:rPr>
                <w:rFonts w:cs="Arial"/>
                <w:color w:val="000000" w:themeColor="text1"/>
                <w:szCs w:val="18"/>
              </w:rPr>
              <w:t>Z,Z</w:t>
            </w:r>
            <w:proofErr w:type="gramEnd"/>
            <w:r>
              <w:rPr>
                <w:rFonts w:cs="Arial"/>
                <w:color w:val="000000" w:themeColor="text1"/>
                <w:szCs w:val="18"/>
              </w:rPr>
              <w:t>’) = (Z</w:t>
            </w:r>
            <w:r>
              <w:rPr>
                <w:rFonts w:cs="Arial"/>
                <w:color w:val="000000" w:themeColor="text1"/>
                <w:szCs w:val="18"/>
                <w:vertAlign w:val="subscript"/>
              </w:rPr>
              <w:t xml:space="preserve">2 </w:t>
            </w:r>
            <w:r>
              <w:rPr>
                <w:rFonts w:cs="Arial"/>
                <w:color w:val="000000" w:themeColor="text1"/>
                <w:szCs w:val="18"/>
              </w:rPr>
              <w:t>+ w + Z'</w:t>
            </w:r>
            <w:r>
              <w:rPr>
                <w:rFonts w:cs="Arial"/>
                <w:color w:val="000000" w:themeColor="text1"/>
                <w:szCs w:val="18"/>
                <w:vertAlign w:val="subscript"/>
              </w:rPr>
              <w:t>2</w:t>
            </w:r>
            <w:r>
              <w:rPr>
                <w:rFonts w:cs="Arial"/>
                <w:color w:val="000000" w:themeColor="text1"/>
                <w:szCs w:val="18"/>
              </w:rPr>
              <w:t>, 2Z'</w:t>
            </w:r>
            <w:r>
              <w:rPr>
                <w:rFonts w:cs="Arial"/>
                <w:color w:val="000000" w:themeColor="text1"/>
                <w:szCs w:val="18"/>
                <w:vertAlign w:val="subscript"/>
              </w:rPr>
              <w:t>2</w:t>
            </w:r>
            <w:r>
              <w:rPr>
                <w:rFonts w:cs="Arial"/>
                <w:color w:val="000000" w:themeColor="text1"/>
                <w:szCs w:val="18"/>
              </w:rPr>
              <w:t>)</w:t>
            </w:r>
          </w:p>
          <w:p w14:paraId="758A327E" w14:textId="77777777" w:rsidR="008E050E" w:rsidRDefault="008E050E" w:rsidP="00A63494">
            <w:pPr>
              <w:pStyle w:val="TAL"/>
              <w:rPr>
                <w:rFonts w:cs="Arial"/>
                <w:color w:val="000000" w:themeColor="text1"/>
                <w:szCs w:val="18"/>
              </w:rPr>
            </w:pPr>
          </w:p>
          <w:p w14:paraId="51C001B6" w14:textId="77777777" w:rsidR="008E050E" w:rsidRDefault="008E050E" w:rsidP="00A63494">
            <w:pPr>
              <w:pStyle w:val="TAL"/>
              <w:rPr>
                <w:rFonts w:cs="Arial"/>
                <w:color w:val="000000" w:themeColor="text1"/>
                <w:szCs w:val="18"/>
              </w:rPr>
            </w:pPr>
            <w:r>
              <w:rPr>
                <w:rFonts w:cs="Arial"/>
                <w:color w:val="000000" w:themeColor="text1"/>
                <w:szCs w:val="18"/>
              </w:rPr>
              <w:t>Z</w:t>
            </w:r>
            <w:r>
              <w:rPr>
                <w:rFonts w:cs="Arial"/>
                <w:color w:val="000000" w:themeColor="text1"/>
                <w:szCs w:val="18"/>
                <w:vertAlign w:val="subscript"/>
              </w:rPr>
              <w:t>2</w:t>
            </w:r>
            <w:r>
              <w:rPr>
                <w:rFonts w:cs="Arial"/>
                <w:color w:val="000000" w:themeColor="text1"/>
                <w:szCs w:val="18"/>
              </w:rPr>
              <w:t>/Z'</w:t>
            </w:r>
            <w:r>
              <w:rPr>
                <w:rFonts w:cs="Arial"/>
                <w:color w:val="000000" w:themeColor="text1"/>
                <w:szCs w:val="18"/>
                <w:vertAlign w:val="subscript"/>
              </w:rPr>
              <w:t>2</w:t>
            </w:r>
            <w:r>
              <w:rPr>
                <w:rFonts w:cs="Arial"/>
                <w:color w:val="000000" w:themeColor="text1"/>
                <w:szCs w:val="18"/>
              </w:rPr>
              <w:t xml:space="preserve"> are defined in Table 5.4-2 in TS38.214</w:t>
            </w:r>
          </w:p>
          <w:p w14:paraId="4E0E7936" w14:textId="77777777" w:rsidR="008E050E" w:rsidRDefault="008E050E" w:rsidP="00A63494">
            <w:pPr>
              <w:pStyle w:val="TAL"/>
              <w:rPr>
                <w:rFonts w:cs="Arial"/>
                <w:color w:val="000000" w:themeColor="text1"/>
                <w:szCs w:val="18"/>
              </w:rPr>
            </w:pPr>
          </w:p>
          <w:p w14:paraId="1C4CDB25" w14:textId="77777777" w:rsidR="008E050E" w:rsidRDefault="008E050E" w:rsidP="00A63494">
            <w:pPr>
              <w:pStyle w:val="TAL"/>
              <w:rPr>
                <w:rFonts w:cs="Arial"/>
                <w:color w:val="000000" w:themeColor="text1"/>
                <w:szCs w:val="18"/>
              </w:rPr>
            </w:pPr>
            <w:r>
              <w:rPr>
                <w:rFonts w:cs="Arial"/>
                <w:color w:val="000000" w:themeColor="text1"/>
                <w:szCs w:val="18"/>
              </w:rPr>
              <w:t>K = {4,8,12}, is the number of AP CSI-RS resources for the CMR in a CSI report setting</w:t>
            </w:r>
          </w:p>
          <w:p w14:paraId="4B7FDBB4" w14:textId="77777777" w:rsidR="008E050E" w:rsidRDefault="008E050E" w:rsidP="00A63494">
            <w:pPr>
              <w:pStyle w:val="TAL"/>
              <w:rPr>
                <w:rFonts w:eastAsia="Malgun Gothic" w:cs="Arial"/>
                <w:color w:val="000000" w:themeColor="text1"/>
                <w:szCs w:val="18"/>
                <w:lang w:eastAsia="ko-KR"/>
              </w:rPr>
            </w:pPr>
          </w:p>
          <w:p w14:paraId="031C6A40" w14:textId="77777777" w:rsidR="008E050E" w:rsidRDefault="008E050E" w:rsidP="00A63494">
            <w:pPr>
              <w:pStyle w:val="TAL"/>
              <w:rPr>
                <w:rFonts w:cs="Arial"/>
                <w:color w:val="000000" w:themeColor="text1"/>
                <w:szCs w:val="18"/>
              </w:rPr>
            </w:pPr>
            <w:r>
              <w:rPr>
                <w:rFonts w:cs="Arial"/>
                <w:color w:val="000000" w:themeColor="text1"/>
                <w:szCs w:val="18"/>
              </w:rPr>
              <w:t>M = {1,2}, is the offset between two adjacent AP CSI-RS resources for the CMR in slots</w:t>
            </w:r>
          </w:p>
          <w:p w14:paraId="7424D544" w14:textId="77777777" w:rsidR="008E050E" w:rsidRDefault="008E050E" w:rsidP="00A63494">
            <w:pPr>
              <w:pStyle w:val="TAL"/>
              <w:rPr>
                <w:rFonts w:cs="Arial"/>
                <w:color w:val="000000" w:themeColor="text1"/>
                <w:szCs w:val="18"/>
              </w:rPr>
            </w:pPr>
          </w:p>
          <w:p w14:paraId="2DFFDB61" w14:textId="69F5ABBB" w:rsidR="008E050E" w:rsidRPr="008E050E" w:rsidRDefault="008E050E" w:rsidP="008E050E">
            <w:pPr>
              <w:pStyle w:val="TAL"/>
              <w:rPr>
                <w:rFonts w:cs="Arial"/>
                <w:color w:val="000000" w:themeColor="text1"/>
                <w:szCs w:val="18"/>
              </w:rPr>
            </w:pPr>
            <w:r>
              <w:rPr>
                <w:rFonts w:cs="Arial"/>
                <w:color w:val="000000" w:themeColor="text1"/>
                <w:szCs w:val="18"/>
                <w:lang w:val="en-US"/>
              </w:rPr>
              <w:t xml:space="preserve">Note: A UE that supports FG 40-3-2-1 or FG  40-3-2-4 must signal this FG </w:t>
            </w:r>
          </w:p>
        </w:tc>
        <w:tc>
          <w:tcPr>
            <w:tcW w:w="0" w:type="auto"/>
            <w:shd w:val="clear" w:color="auto" w:fill="auto"/>
          </w:tcPr>
          <w:p w14:paraId="4B8FDAC6"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Optional with capability signalling</w:t>
            </w:r>
          </w:p>
        </w:tc>
      </w:tr>
    </w:tbl>
    <w:p w14:paraId="4FF6242F" w14:textId="77777777" w:rsidR="008E050E" w:rsidRDefault="008E050E" w:rsidP="001A6461">
      <w:pPr>
        <w:pStyle w:val="maintext"/>
        <w:ind w:firstLineChars="90" w:firstLine="180"/>
        <w:rPr>
          <w:rFonts w:ascii="Calibri" w:hAnsi="Calibri" w:cs="Arial"/>
          <w:b/>
          <w:highlight w:val="yellow"/>
        </w:rPr>
      </w:pPr>
    </w:p>
    <w:p w14:paraId="3888041C" w14:textId="77777777" w:rsidR="007D5170" w:rsidRDefault="007D5170" w:rsidP="007D5170">
      <w:pPr>
        <w:pStyle w:val="maintext"/>
        <w:ind w:firstLineChars="90" w:firstLine="177"/>
        <w:rPr>
          <w:rFonts w:ascii="Calibri" w:eastAsia="游明朝" w:hAnsi="Calibri" w:cs="Arial"/>
          <w:b/>
          <w:lang w:eastAsia="ja-JP"/>
        </w:rPr>
      </w:pPr>
      <w:r w:rsidRPr="007D5170">
        <w:rPr>
          <w:rFonts w:ascii="Calibri" w:eastAsia="游明朝" w:hAnsi="Calibri" w:cs="Arial" w:hint="eastAsia"/>
          <w:b/>
          <w:highlight w:val="green"/>
          <w:lang w:eastAsia="ja-JP"/>
        </w:rPr>
        <w:t>Agreement</w:t>
      </w:r>
      <w:r w:rsidRPr="00181955">
        <w:rPr>
          <w:rFonts w:ascii="Calibri" w:hAnsi="Calibri" w:cs="Arial"/>
          <w:b/>
        </w:rPr>
        <w:t xml:space="preserve">: </w:t>
      </w:r>
    </w:p>
    <w:p w14:paraId="40F703BE" w14:textId="3F7E3F04" w:rsidR="005A3983" w:rsidRPr="008E050E" w:rsidRDefault="005A3983" w:rsidP="005A3983">
      <w:pPr>
        <w:pStyle w:val="maintext"/>
        <w:ind w:firstLineChars="90" w:firstLine="180"/>
        <w:rPr>
          <w:rFonts w:ascii="Calibri" w:hAnsi="Calibri" w:cs="Arial"/>
          <w:color w:val="000000"/>
        </w:rPr>
      </w:pPr>
      <w:r w:rsidRPr="00181955">
        <w:rPr>
          <w:rFonts w:ascii="Calibri" w:hAnsi="Calibri" w:cs="Arial"/>
          <w:b/>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608"/>
        <w:gridCol w:w="4495"/>
        <w:gridCol w:w="4645"/>
        <w:gridCol w:w="574"/>
        <w:gridCol w:w="527"/>
        <w:gridCol w:w="467"/>
        <w:gridCol w:w="4992"/>
        <w:gridCol w:w="602"/>
        <w:gridCol w:w="447"/>
        <w:gridCol w:w="447"/>
        <w:gridCol w:w="467"/>
        <w:gridCol w:w="222"/>
        <w:gridCol w:w="1659"/>
      </w:tblGrid>
      <w:tr w:rsidR="00842951" w14:paraId="12149816" w14:textId="77777777" w:rsidTr="00A63494">
        <w:tc>
          <w:tcPr>
            <w:tcW w:w="0" w:type="auto"/>
            <w:shd w:val="clear" w:color="auto" w:fill="auto"/>
          </w:tcPr>
          <w:p w14:paraId="5F576211" w14:textId="77777777" w:rsidR="005A3983" w:rsidRDefault="005A3983" w:rsidP="00A63494">
            <w:pPr>
              <w:pStyle w:val="maintext"/>
              <w:ind w:firstLineChars="0" w:firstLine="0"/>
              <w:jc w:val="left"/>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14:paraId="365A2268" w14:textId="77777777" w:rsidR="005A3983" w:rsidRDefault="005A3983" w:rsidP="00A63494">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rPr>
              <w:t>40-4-6</w:t>
            </w:r>
          </w:p>
        </w:tc>
        <w:tc>
          <w:tcPr>
            <w:tcW w:w="0" w:type="auto"/>
            <w:shd w:val="clear" w:color="auto" w:fill="auto"/>
          </w:tcPr>
          <w:p w14:paraId="3AE6CFC4" w14:textId="1BC57274" w:rsidR="005A3983" w:rsidRDefault="005A3983" w:rsidP="00A63494">
            <w:pPr>
              <w:pStyle w:val="maintext"/>
              <w:spacing w:line="240" w:lineRule="auto"/>
              <w:ind w:firstLineChars="0" w:firstLine="0"/>
              <w:jc w:val="left"/>
              <w:rPr>
                <w:rFonts w:ascii="Arial" w:eastAsia="ＭＳ 明朝" w:hAnsi="Arial" w:cs="Arial"/>
                <w:color w:val="000000" w:themeColor="text1"/>
                <w:sz w:val="18"/>
                <w:szCs w:val="18"/>
                <w:lang w:val="en-US"/>
              </w:rPr>
            </w:pPr>
            <w:r>
              <w:rPr>
                <w:rFonts w:ascii="Arial" w:eastAsia="ＭＳ 明朝" w:hAnsi="Arial" w:cs="Arial"/>
                <w:color w:val="000000" w:themeColor="text1"/>
                <w:sz w:val="18"/>
                <w:szCs w:val="18"/>
              </w:rPr>
              <w:t xml:space="preserve">Basic feature of Rel.18 enhanced DMRS ports for PUSCH </w:t>
            </w:r>
            <w:r>
              <w:rPr>
                <w:rFonts w:ascii="Arial" w:eastAsia="ＭＳ 明朝" w:hAnsi="Arial" w:cs="Arial"/>
                <w:color w:val="000000" w:themeColor="text1"/>
                <w:sz w:val="18"/>
                <w:szCs w:val="18"/>
                <w:lang w:val="en-US"/>
              </w:rPr>
              <w:t xml:space="preserve">for scheduling </w:t>
            </w:r>
            <w:r w:rsidR="00842951" w:rsidRPr="00842951">
              <w:rPr>
                <w:rFonts w:ascii="Arial" w:eastAsia="ＭＳ 明朝" w:hAnsi="Arial" w:cs="Arial" w:hint="eastAsia"/>
                <w:color w:val="FF0000"/>
                <w:sz w:val="18"/>
                <w:szCs w:val="18"/>
                <w:lang w:val="en-US" w:eastAsia="ja-JP"/>
              </w:rPr>
              <w:t>of mapping</w:t>
            </w:r>
            <w:r w:rsidR="00842951">
              <w:rPr>
                <w:rFonts w:ascii="Arial" w:eastAsia="ＭＳ 明朝" w:hAnsi="Arial" w:cs="Arial" w:hint="eastAsia"/>
                <w:color w:val="000000" w:themeColor="text1"/>
                <w:sz w:val="18"/>
                <w:szCs w:val="18"/>
                <w:lang w:val="en-US" w:eastAsia="ja-JP"/>
              </w:rPr>
              <w:t xml:space="preserve"> </w:t>
            </w:r>
            <w:r>
              <w:rPr>
                <w:rFonts w:ascii="Arial" w:eastAsia="ＭＳ 明朝" w:hAnsi="Arial" w:cs="Arial"/>
                <w:color w:val="000000" w:themeColor="text1"/>
                <w:sz w:val="18"/>
                <w:szCs w:val="18"/>
                <w:lang w:val="en-US"/>
              </w:rPr>
              <w:t>type A</w:t>
            </w:r>
            <w:r>
              <w:rPr>
                <w:rFonts w:ascii="Arial" w:eastAsia="ＭＳ 明朝" w:hAnsi="Arial" w:cs="Arial"/>
                <w:color w:val="000000" w:themeColor="text1"/>
                <w:sz w:val="18"/>
                <w:szCs w:val="18"/>
              </w:rPr>
              <w:t xml:space="preserve"> for Rel.18 enhanced DMRS ports</w:t>
            </w:r>
          </w:p>
          <w:p w14:paraId="43BD5FD4" w14:textId="77777777" w:rsidR="005A3983" w:rsidRDefault="005A3983" w:rsidP="00A63494">
            <w:pPr>
              <w:pStyle w:val="maintext"/>
              <w:ind w:firstLineChars="0" w:firstLine="0"/>
              <w:jc w:val="left"/>
              <w:rPr>
                <w:rFonts w:ascii="Arial" w:hAnsi="Arial" w:cs="Arial"/>
                <w:sz w:val="18"/>
                <w:szCs w:val="18"/>
              </w:rPr>
            </w:pPr>
          </w:p>
        </w:tc>
        <w:tc>
          <w:tcPr>
            <w:tcW w:w="0" w:type="auto"/>
            <w:shd w:val="clear" w:color="auto" w:fill="auto"/>
          </w:tcPr>
          <w:p w14:paraId="531228BF" w14:textId="77777777" w:rsidR="005A3983" w:rsidRDefault="005A3983" w:rsidP="00A63494">
            <w:pPr>
              <w:jc w:val="left"/>
              <w:rPr>
                <w:rFonts w:eastAsia="ＭＳ 明朝" w:cs="Arial"/>
                <w:color w:val="000000" w:themeColor="text1"/>
                <w:sz w:val="18"/>
                <w:szCs w:val="18"/>
              </w:rPr>
            </w:pPr>
            <w:r>
              <w:rPr>
                <w:rFonts w:cs="Arial"/>
                <w:color w:val="000000" w:themeColor="text1"/>
                <w:sz w:val="18"/>
                <w:szCs w:val="18"/>
              </w:rPr>
              <w:t>1</w:t>
            </w:r>
            <w:r>
              <w:rPr>
                <w:rFonts w:eastAsia="ＭＳ 明朝" w:cs="Arial"/>
                <w:color w:val="000000" w:themeColor="text1"/>
                <w:sz w:val="18"/>
                <w:szCs w:val="18"/>
              </w:rPr>
              <w:t>) Support 1 symbol FL DMRS without additional symbol(s)</w:t>
            </w:r>
          </w:p>
          <w:p w14:paraId="7AB21454" w14:textId="77777777" w:rsidR="005A3983" w:rsidRDefault="005A3983" w:rsidP="00A63494">
            <w:pPr>
              <w:jc w:val="left"/>
              <w:rPr>
                <w:rFonts w:eastAsia="ＭＳ 明朝" w:cs="Arial"/>
                <w:color w:val="000000" w:themeColor="text1"/>
                <w:sz w:val="18"/>
                <w:szCs w:val="18"/>
              </w:rPr>
            </w:pPr>
            <w:r>
              <w:rPr>
                <w:rFonts w:eastAsia="ＭＳ 明朝" w:cs="Arial"/>
                <w:color w:val="000000" w:themeColor="text1"/>
                <w:sz w:val="18"/>
                <w:szCs w:val="18"/>
              </w:rPr>
              <w:t xml:space="preserve">2) Support 1 symbol FL DMRS and 1 additional DMRS symbols </w:t>
            </w:r>
          </w:p>
          <w:p w14:paraId="1CC2DEC4" w14:textId="0CB0E8EC" w:rsidR="005A3983" w:rsidRDefault="005A3983" w:rsidP="00A63494">
            <w:pPr>
              <w:pStyle w:val="maintext"/>
              <w:ind w:firstLineChars="0" w:firstLine="0"/>
              <w:jc w:val="left"/>
              <w:rPr>
                <w:rFonts w:ascii="Arial" w:hAnsi="Arial" w:cs="Arial"/>
                <w:color w:val="FF0000"/>
                <w:sz w:val="18"/>
                <w:szCs w:val="18"/>
              </w:rPr>
            </w:pPr>
            <w:r>
              <w:rPr>
                <w:rFonts w:ascii="Arial" w:eastAsia="ＭＳ 明朝" w:hAnsi="Arial" w:cs="Arial"/>
                <w:color w:val="000000" w:themeColor="text1"/>
                <w:sz w:val="18"/>
                <w:szCs w:val="18"/>
              </w:rPr>
              <w:t xml:space="preserve">3) Support 1 symbol FL DMRS and 2 additional DMRS symbols </w:t>
            </w:r>
            <w:r>
              <w:rPr>
                <w:rFonts w:ascii="Arial" w:eastAsia="ＭＳ 明朝" w:hAnsi="Arial" w:cs="Arial"/>
                <w:color w:val="FF0000"/>
                <w:sz w:val="18"/>
                <w:szCs w:val="18"/>
              </w:rPr>
              <w:t>for one port</w:t>
            </w:r>
          </w:p>
        </w:tc>
        <w:tc>
          <w:tcPr>
            <w:tcW w:w="0" w:type="auto"/>
            <w:shd w:val="clear" w:color="auto" w:fill="auto"/>
          </w:tcPr>
          <w:p w14:paraId="7AE8CF9B" w14:textId="77777777" w:rsidR="005A3983" w:rsidRDefault="005A3983" w:rsidP="00A63494">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rPr>
              <w:t>2-16</w:t>
            </w:r>
          </w:p>
        </w:tc>
        <w:tc>
          <w:tcPr>
            <w:tcW w:w="0" w:type="auto"/>
            <w:shd w:val="clear" w:color="auto" w:fill="auto"/>
          </w:tcPr>
          <w:p w14:paraId="5071554F" w14:textId="77777777" w:rsidR="005A3983" w:rsidRDefault="005A3983" w:rsidP="00A6349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26E29609" w14:textId="77777777" w:rsidR="005A3983" w:rsidRDefault="005A3983"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5DA2A50B" w14:textId="77777777" w:rsidR="005A3983" w:rsidRDefault="005A3983" w:rsidP="00A6349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Basic feature of Rel.18 enhanced DMRS ports for PUSCH for scheduling type A for Rel.18 enhanced DMRS ports is not supported</w:t>
            </w:r>
          </w:p>
        </w:tc>
        <w:tc>
          <w:tcPr>
            <w:tcW w:w="0" w:type="auto"/>
            <w:shd w:val="clear" w:color="auto" w:fill="auto"/>
          </w:tcPr>
          <w:p w14:paraId="43A285AA" w14:textId="77777777" w:rsidR="005A3983" w:rsidRDefault="005A3983" w:rsidP="00A6349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Per FS</w:t>
            </w:r>
          </w:p>
        </w:tc>
        <w:tc>
          <w:tcPr>
            <w:tcW w:w="0" w:type="auto"/>
            <w:shd w:val="clear" w:color="auto" w:fill="auto"/>
          </w:tcPr>
          <w:p w14:paraId="4CEEAF76" w14:textId="77777777" w:rsidR="005A3983" w:rsidRDefault="005A3983"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7BCE2080" w14:textId="77777777" w:rsidR="005A3983" w:rsidRDefault="005A3983"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2DC1B826" w14:textId="77777777" w:rsidR="005A3983" w:rsidRDefault="005A3983"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7BC267FC" w14:textId="77777777" w:rsidR="005A3983" w:rsidRDefault="005A3983" w:rsidP="00A63494">
            <w:pPr>
              <w:pStyle w:val="maintext"/>
              <w:ind w:firstLineChars="0" w:firstLine="0"/>
              <w:jc w:val="left"/>
              <w:rPr>
                <w:rFonts w:ascii="Arial" w:hAnsi="Arial" w:cs="Arial"/>
                <w:sz w:val="18"/>
                <w:szCs w:val="18"/>
              </w:rPr>
            </w:pPr>
          </w:p>
        </w:tc>
        <w:tc>
          <w:tcPr>
            <w:tcW w:w="0" w:type="auto"/>
            <w:shd w:val="clear" w:color="auto" w:fill="auto"/>
          </w:tcPr>
          <w:p w14:paraId="6C1C3B1C" w14:textId="77777777" w:rsidR="005A3983" w:rsidRDefault="005A3983" w:rsidP="00A63494">
            <w:pPr>
              <w:pStyle w:val="maintext"/>
              <w:ind w:firstLineChars="0" w:firstLine="0"/>
              <w:jc w:val="left"/>
              <w:rPr>
                <w:rFonts w:ascii="Arial" w:hAnsi="Arial" w:cs="Arial"/>
                <w:sz w:val="18"/>
                <w:szCs w:val="18"/>
              </w:rPr>
            </w:pPr>
            <w:r>
              <w:rPr>
                <w:rFonts w:ascii="Arial" w:hAnsi="Arial" w:cs="Arial"/>
                <w:color w:val="000000" w:themeColor="text1"/>
                <w:sz w:val="18"/>
                <w:szCs w:val="18"/>
                <w:lang w:val="en-US"/>
              </w:rPr>
              <w:t>Optional with capability signaling</w:t>
            </w:r>
          </w:p>
        </w:tc>
      </w:tr>
      <w:tr w:rsidR="00842951" w14:paraId="64EC5C02" w14:textId="77777777" w:rsidTr="00A63494">
        <w:tc>
          <w:tcPr>
            <w:tcW w:w="0" w:type="auto"/>
            <w:shd w:val="clear" w:color="auto" w:fill="auto"/>
          </w:tcPr>
          <w:p w14:paraId="3B1B41A9" w14:textId="77777777" w:rsidR="005A3983" w:rsidRDefault="005A3983" w:rsidP="00A63494">
            <w:pPr>
              <w:pStyle w:val="maintext"/>
              <w:ind w:firstLineChars="0" w:firstLine="0"/>
              <w:jc w:val="left"/>
              <w:rPr>
                <w:rFonts w:ascii="Arial" w:hAnsi="Arial" w:cs="Arial"/>
                <w:color w:val="FF0000"/>
                <w:sz w:val="18"/>
                <w:szCs w:val="18"/>
                <w:lang w:val="es-ES"/>
              </w:rPr>
            </w:pPr>
            <w:r>
              <w:rPr>
                <w:rFonts w:ascii="Arial" w:hAnsi="Arial" w:cs="Arial"/>
                <w:color w:val="FF0000"/>
                <w:sz w:val="18"/>
                <w:szCs w:val="18"/>
                <w:lang w:val="es-ES"/>
              </w:rPr>
              <w:t>40. NR_MIMO_evo_DL_UL</w:t>
            </w:r>
          </w:p>
        </w:tc>
        <w:tc>
          <w:tcPr>
            <w:tcW w:w="0" w:type="auto"/>
            <w:shd w:val="clear" w:color="auto" w:fill="auto"/>
          </w:tcPr>
          <w:p w14:paraId="1FB2B6AE" w14:textId="77777777" w:rsidR="005A3983" w:rsidRDefault="005A3983" w:rsidP="00A63494">
            <w:pPr>
              <w:pStyle w:val="maintext"/>
              <w:ind w:firstLineChars="0" w:firstLine="0"/>
              <w:jc w:val="left"/>
              <w:rPr>
                <w:rFonts w:ascii="Arial" w:eastAsia="ＭＳ 明朝" w:hAnsi="Arial" w:cs="Arial"/>
                <w:color w:val="FF0000"/>
                <w:sz w:val="18"/>
                <w:szCs w:val="18"/>
              </w:rPr>
            </w:pPr>
            <w:r>
              <w:rPr>
                <w:rFonts w:ascii="Arial" w:eastAsia="ＭＳ 明朝" w:hAnsi="Arial" w:cs="Arial"/>
                <w:color w:val="FF0000"/>
                <w:sz w:val="18"/>
                <w:szCs w:val="18"/>
              </w:rPr>
              <w:t>40-4-6k</w:t>
            </w:r>
          </w:p>
        </w:tc>
        <w:tc>
          <w:tcPr>
            <w:tcW w:w="0" w:type="auto"/>
            <w:shd w:val="clear" w:color="auto" w:fill="auto"/>
          </w:tcPr>
          <w:p w14:paraId="2616F33A" w14:textId="77777777" w:rsidR="005A3983" w:rsidRDefault="005A3983" w:rsidP="00A63494">
            <w:pPr>
              <w:pStyle w:val="maintext"/>
              <w:spacing w:line="240" w:lineRule="auto"/>
              <w:ind w:firstLineChars="0" w:firstLine="0"/>
              <w:jc w:val="left"/>
              <w:rPr>
                <w:rFonts w:ascii="Arial" w:eastAsia="ＭＳ 明朝" w:hAnsi="Arial" w:cs="Arial"/>
                <w:color w:val="FF0000"/>
                <w:sz w:val="18"/>
                <w:szCs w:val="18"/>
              </w:rPr>
            </w:pPr>
            <w:r>
              <w:rPr>
                <w:rFonts w:ascii="Arial" w:eastAsia="ＭＳ 明朝" w:hAnsi="Arial" w:cs="Arial"/>
                <w:color w:val="FF0000"/>
                <w:sz w:val="18"/>
                <w:szCs w:val="18"/>
              </w:rPr>
              <w:t>1 symbol FL DMRS and 2 additional DMRS symbols for more than one port for Rel.18 enhanced DMRS ports for PUSCH</w:t>
            </w:r>
          </w:p>
        </w:tc>
        <w:tc>
          <w:tcPr>
            <w:tcW w:w="0" w:type="auto"/>
            <w:shd w:val="clear" w:color="auto" w:fill="auto"/>
          </w:tcPr>
          <w:p w14:paraId="597DAC85" w14:textId="77777777" w:rsidR="005A3983" w:rsidRDefault="005A3983" w:rsidP="00A63494">
            <w:pPr>
              <w:jc w:val="left"/>
              <w:rPr>
                <w:rFonts w:cs="Arial"/>
                <w:color w:val="FF0000"/>
                <w:sz w:val="18"/>
                <w:szCs w:val="18"/>
              </w:rPr>
            </w:pPr>
            <w:r>
              <w:rPr>
                <w:rFonts w:cs="Arial"/>
                <w:color w:val="FF0000"/>
                <w:sz w:val="18"/>
                <w:szCs w:val="18"/>
              </w:rPr>
              <w:t>Support of 1 symbol FL DMRS and 2 additional DMRS symbols for more than one port for Rel.18 enhanced DMRS ports for PUSCH</w:t>
            </w:r>
          </w:p>
        </w:tc>
        <w:tc>
          <w:tcPr>
            <w:tcW w:w="0" w:type="auto"/>
            <w:shd w:val="clear" w:color="auto" w:fill="auto"/>
          </w:tcPr>
          <w:p w14:paraId="455049DA" w14:textId="426AD1EB" w:rsidR="005A3983" w:rsidRDefault="005A3983" w:rsidP="00A63494">
            <w:pPr>
              <w:pStyle w:val="maintext"/>
              <w:ind w:firstLineChars="0" w:firstLine="0"/>
              <w:jc w:val="left"/>
              <w:rPr>
                <w:rFonts w:ascii="Arial" w:eastAsia="ＭＳ 明朝" w:hAnsi="Arial" w:cs="Arial" w:hint="eastAsia"/>
                <w:color w:val="FF0000"/>
                <w:sz w:val="18"/>
                <w:szCs w:val="18"/>
                <w:lang w:eastAsia="ja-JP"/>
              </w:rPr>
            </w:pPr>
            <w:r>
              <w:rPr>
                <w:rFonts w:ascii="Arial" w:eastAsia="ＭＳ 明朝" w:hAnsi="Arial" w:cs="Arial"/>
                <w:color w:val="FF0000"/>
                <w:sz w:val="18"/>
                <w:szCs w:val="18"/>
              </w:rPr>
              <w:t>40-4-</w:t>
            </w:r>
            <w:r w:rsidR="001C142D">
              <w:rPr>
                <w:rFonts w:ascii="Arial" w:eastAsia="ＭＳ 明朝" w:hAnsi="Arial" w:cs="Arial" w:hint="eastAsia"/>
                <w:color w:val="FF0000"/>
                <w:sz w:val="18"/>
                <w:szCs w:val="18"/>
                <w:lang w:eastAsia="ja-JP"/>
              </w:rPr>
              <w:t>6</w:t>
            </w:r>
          </w:p>
        </w:tc>
        <w:tc>
          <w:tcPr>
            <w:tcW w:w="0" w:type="auto"/>
            <w:shd w:val="clear" w:color="auto" w:fill="auto"/>
          </w:tcPr>
          <w:p w14:paraId="342DFA60" w14:textId="77777777" w:rsidR="005A3983" w:rsidRDefault="005A3983" w:rsidP="00A63494">
            <w:pPr>
              <w:pStyle w:val="maintext"/>
              <w:ind w:firstLineChars="0" w:firstLine="0"/>
              <w:jc w:val="left"/>
              <w:rPr>
                <w:rFonts w:ascii="Arial" w:eastAsia="SimSun" w:hAnsi="Arial" w:cs="Arial"/>
                <w:color w:val="FF0000"/>
                <w:sz w:val="18"/>
                <w:szCs w:val="18"/>
                <w:lang w:eastAsia="zh-CN"/>
              </w:rPr>
            </w:pPr>
            <w:r>
              <w:rPr>
                <w:rFonts w:ascii="Arial" w:eastAsia="SimSun" w:hAnsi="Arial" w:cs="Arial"/>
                <w:color w:val="FF0000"/>
                <w:sz w:val="18"/>
                <w:szCs w:val="18"/>
                <w:lang w:eastAsia="zh-CN"/>
              </w:rPr>
              <w:t>Yes</w:t>
            </w:r>
          </w:p>
        </w:tc>
        <w:tc>
          <w:tcPr>
            <w:tcW w:w="0" w:type="auto"/>
            <w:shd w:val="clear" w:color="auto" w:fill="auto"/>
          </w:tcPr>
          <w:p w14:paraId="62EB07F8" w14:textId="77777777" w:rsidR="005A3983" w:rsidRDefault="005A3983" w:rsidP="00A63494">
            <w:pPr>
              <w:pStyle w:val="maintext"/>
              <w:ind w:firstLineChars="0" w:firstLine="0"/>
              <w:jc w:val="left"/>
              <w:rPr>
                <w:rFonts w:ascii="Arial" w:hAnsi="Arial" w:cs="Arial"/>
                <w:color w:val="FF0000"/>
                <w:sz w:val="18"/>
                <w:szCs w:val="18"/>
              </w:rPr>
            </w:pPr>
            <w:r>
              <w:rPr>
                <w:rFonts w:ascii="Arial" w:hAnsi="Arial" w:cs="Arial"/>
                <w:color w:val="FF0000"/>
                <w:sz w:val="18"/>
                <w:szCs w:val="18"/>
              </w:rPr>
              <w:t>n/a</w:t>
            </w:r>
          </w:p>
        </w:tc>
        <w:tc>
          <w:tcPr>
            <w:tcW w:w="0" w:type="auto"/>
            <w:shd w:val="clear" w:color="auto" w:fill="auto"/>
          </w:tcPr>
          <w:p w14:paraId="6D9D9FCA" w14:textId="77777777" w:rsidR="005A3983" w:rsidRDefault="005A3983" w:rsidP="00A63494">
            <w:pPr>
              <w:pStyle w:val="maintext"/>
              <w:ind w:firstLineChars="0" w:firstLine="0"/>
              <w:jc w:val="left"/>
              <w:rPr>
                <w:rFonts w:ascii="Arial" w:eastAsia="SimSun" w:hAnsi="Arial" w:cs="Arial"/>
                <w:color w:val="FF0000"/>
                <w:sz w:val="18"/>
                <w:szCs w:val="18"/>
                <w:lang w:eastAsia="zh-CN"/>
              </w:rPr>
            </w:pPr>
            <w:r>
              <w:rPr>
                <w:rFonts w:ascii="Arial" w:eastAsia="SimSun" w:hAnsi="Arial" w:cs="Arial"/>
                <w:color w:val="FF0000"/>
                <w:sz w:val="18"/>
                <w:szCs w:val="18"/>
                <w:lang w:val="en-US" w:eastAsia="zh-CN"/>
              </w:rPr>
              <w:t>UE does not support 1 symbol FL DMRS and 2 additional DMRS symbols for more than one port for Rel.18 enhanced DMRS ports for PUSCH</w:t>
            </w:r>
          </w:p>
        </w:tc>
        <w:tc>
          <w:tcPr>
            <w:tcW w:w="0" w:type="auto"/>
            <w:shd w:val="clear" w:color="auto" w:fill="auto"/>
          </w:tcPr>
          <w:p w14:paraId="5307FB66" w14:textId="77777777" w:rsidR="005A3983" w:rsidRDefault="005A3983" w:rsidP="00A63494">
            <w:pPr>
              <w:pStyle w:val="maintext"/>
              <w:ind w:firstLineChars="0" w:firstLine="0"/>
              <w:jc w:val="left"/>
              <w:rPr>
                <w:rFonts w:ascii="Arial" w:eastAsia="SimSun" w:hAnsi="Arial" w:cs="Arial"/>
                <w:color w:val="FF0000"/>
                <w:sz w:val="18"/>
                <w:szCs w:val="18"/>
                <w:lang w:eastAsia="zh-CN"/>
              </w:rPr>
            </w:pPr>
            <w:r>
              <w:rPr>
                <w:rFonts w:ascii="Arial" w:eastAsia="SimSun" w:hAnsi="Arial" w:cs="Arial"/>
                <w:color w:val="FF0000"/>
                <w:sz w:val="18"/>
                <w:szCs w:val="18"/>
                <w:lang w:eastAsia="zh-CN"/>
              </w:rPr>
              <w:t>Per FS</w:t>
            </w:r>
          </w:p>
        </w:tc>
        <w:tc>
          <w:tcPr>
            <w:tcW w:w="0" w:type="auto"/>
            <w:shd w:val="clear" w:color="auto" w:fill="auto"/>
          </w:tcPr>
          <w:p w14:paraId="74444AFF" w14:textId="77777777" w:rsidR="005A3983" w:rsidRDefault="005A3983" w:rsidP="00A63494">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7AFE1BC2" w14:textId="77777777" w:rsidR="005A3983" w:rsidRDefault="005A3983" w:rsidP="00A63494">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017BDCBD" w14:textId="77777777" w:rsidR="005A3983" w:rsidRDefault="005A3983" w:rsidP="00A63494">
            <w:pPr>
              <w:pStyle w:val="maintext"/>
              <w:ind w:firstLineChars="0" w:firstLine="0"/>
              <w:jc w:val="left"/>
              <w:rPr>
                <w:rFonts w:ascii="Arial" w:hAnsi="Arial" w:cs="Arial"/>
                <w:color w:val="FF0000"/>
                <w:sz w:val="18"/>
                <w:szCs w:val="18"/>
              </w:rPr>
            </w:pPr>
            <w:r>
              <w:rPr>
                <w:rFonts w:ascii="Arial" w:hAnsi="Arial" w:cs="Arial"/>
                <w:color w:val="FF0000"/>
                <w:sz w:val="18"/>
                <w:szCs w:val="18"/>
              </w:rPr>
              <w:t>n/a</w:t>
            </w:r>
          </w:p>
        </w:tc>
        <w:tc>
          <w:tcPr>
            <w:tcW w:w="0" w:type="auto"/>
            <w:shd w:val="clear" w:color="auto" w:fill="auto"/>
          </w:tcPr>
          <w:p w14:paraId="07CFEA7F" w14:textId="77777777" w:rsidR="005A3983" w:rsidRDefault="005A3983" w:rsidP="00A63494">
            <w:pPr>
              <w:pStyle w:val="maintext"/>
              <w:ind w:firstLineChars="0" w:firstLine="0"/>
              <w:jc w:val="left"/>
              <w:rPr>
                <w:rFonts w:ascii="Arial" w:hAnsi="Arial" w:cs="Arial"/>
                <w:color w:val="FF0000"/>
                <w:sz w:val="18"/>
                <w:szCs w:val="18"/>
              </w:rPr>
            </w:pPr>
          </w:p>
        </w:tc>
        <w:tc>
          <w:tcPr>
            <w:tcW w:w="0" w:type="auto"/>
            <w:shd w:val="clear" w:color="auto" w:fill="auto"/>
          </w:tcPr>
          <w:p w14:paraId="4E63C794" w14:textId="77777777" w:rsidR="005A3983" w:rsidRDefault="005A3983" w:rsidP="00A63494">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Optional with capability signaling</w:t>
            </w:r>
          </w:p>
        </w:tc>
      </w:tr>
    </w:tbl>
    <w:p w14:paraId="7D217CD9" w14:textId="77777777" w:rsidR="005A3983" w:rsidRDefault="005A3983" w:rsidP="005A3983">
      <w:pPr>
        <w:rPr>
          <w:rFonts w:eastAsia="游明朝"/>
          <w:lang w:val="en-GB" w:eastAsia="ja-JP"/>
        </w:rPr>
      </w:pPr>
    </w:p>
    <w:p w14:paraId="7C817A7E" w14:textId="77777777" w:rsidR="007D5170" w:rsidRDefault="007D5170" w:rsidP="007D5170">
      <w:pPr>
        <w:pStyle w:val="maintext"/>
        <w:ind w:firstLineChars="90" w:firstLine="177"/>
        <w:rPr>
          <w:rFonts w:ascii="Calibri" w:eastAsia="游明朝" w:hAnsi="Calibri" w:cs="Arial"/>
          <w:b/>
          <w:lang w:eastAsia="ja-JP"/>
        </w:rPr>
      </w:pPr>
      <w:r w:rsidRPr="007D5170">
        <w:rPr>
          <w:rFonts w:ascii="Calibri" w:eastAsia="游明朝" w:hAnsi="Calibri" w:cs="Arial" w:hint="eastAsia"/>
          <w:b/>
          <w:highlight w:val="green"/>
          <w:lang w:eastAsia="ja-JP"/>
        </w:rPr>
        <w:lastRenderedPageBreak/>
        <w:t>Agreement</w:t>
      </w:r>
      <w:r w:rsidRPr="00181955">
        <w:rPr>
          <w:rFonts w:ascii="Calibri" w:hAnsi="Calibri" w:cs="Arial"/>
          <w:b/>
        </w:rPr>
        <w:t xml:space="preserve">: </w:t>
      </w:r>
    </w:p>
    <w:p w14:paraId="4DEEA300" w14:textId="2ED27CA7" w:rsidR="00F20D1C" w:rsidRPr="00F20D1C" w:rsidRDefault="00842951" w:rsidP="00F20D1C">
      <w:pPr>
        <w:pStyle w:val="maintext"/>
        <w:numPr>
          <w:ilvl w:val="0"/>
          <w:numId w:val="15"/>
        </w:numPr>
        <w:ind w:firstLineChars="0"/>
        <w:rPr>
          <w:rFonts w:ascii="Calibri" w:eastAsia="游明朝" w:hAnsi="Calibri" w:cs="Arial"/>
          <w:color w:val="000000"/>
          <w:lang w:eastAsia="ja-JP"/>
        </w:rPr>
      </w:pPr>
      <w:r>
        <w:rPr>
          <w:rFonts w:ascii="Calibri" w:eastAsia="游明朝" w:hAnsi="Calibri" w:cs="Arial" w:hint="eastAsia"/>
          <w:b/>
          <w:lang w:eastAsia="ja-JP"/>
        </w:rPr>
        <w:t xml:space="preserve">Replace </w:t>
      </w:r>
      <w:r>
        <w:rPr>
          <w:rFonts w:ascii="Calibri" w:eastAsia="游明朝" w:hAnsi="Calibri" w:cs="Arial"/>
          <w:b/>
          <w:lang w:eastAsia="ja-JP"/>
        </w:rPr>
        <w:t>“</w:t>
      </w:r>
      <w:r>
        <w:rPr>
          <w:rFonts w:ascii="Calibri" w:eastAsia="游明朝" w:hAnsi="Calibri" w:cs="Arial" w:hint="eastAsia"/>
          <w:b/>
          <w:lang w:eastAsia="ja-JP"/>
        </w:rPr>
        <w:t>scheduling type A</w:t>
      </w:r>
      <w:r>
        <w:rPr>
          <w:rFonts w:ascii="Calibri" w:eastAsia="游明朝" w:hAnsi="Calibri" w:cs="Arial"/>
          <w:b/>
          <w:lang w:eastAsia="ja-JP"/>
        </w:rPr>
        <w:t>”</w:t>
      </w:r>
      <w:r>
        <w:rPr>
          <w:rFonts w:ascii="Calibri" w:eastAsia="游明朝" w:hAnsi="Calibri" w:cs="Arial" w:hint="eastAsia"/>
          <w:b/>
          <w:lang w:eastAsia="ja-JP"/>
        </w:rPr>
        <w:t xml:space="preserve"> by </w:t>
      </w:r>
      <w:r>
        <w:rPr>
          <w:rFonts w:ascii="Calibri" w:eastAsia="游明朝" w:hAnsi="Calibri" w:cs="Arial"/>
          <w:b/>
          <w:lang w:eastAsia="ja-JP"/>
        </w:rPr>
        <w:t>“</w:t>
      </w:r>
      <w:r>
        <w:rPr>
          <w:rFonts w:ascii="Calibri" w:eastAsia="游明朝" w:hAnsi="Calibri" w:cs="Arial" w:hint="eastAsia"/>
          <w:b/>
          <w:lang w:eastAsia="ja-JP"/>
        </w:rPr>
        <w:t>scheduling of mapping type A</w:t>
      </w:r>
      <w:r>
        <w:rPr>
          <w:rFonts w:ascii="Calibri" w:eastAsia="游明朝" w:hAnsi="Calibri" w:cs="Arial"/>
          <w:b/>
          <w:lang w:eastAsia="ja-JP"/>
        </w:rPr>
        <w:t>”</w:t>
      </w:r>
      <w:r w:rsidR="00F20D1C">
        <w:rPr>
          <w:rFonts w:ascii="Calibri" w:eastAsia="游明朝" w:hAnsi="Calibri" w:cs="Arial" w:hint="eastAsia"/>
          <w:b/>
          <w:lang w:eastAsia="ja-JP"/>
        </w:rPr>
        <w:t xml:space="preserve"> </w:t>
      </w:r>
      <w:r w:rsidR="00F20D1C">
        <w:rPr>
          <w:rFonts w:ascii="Calibri" w:eastAsia="游明朝" w:hAnsi="Calibri" w:cs="Arial" w:hint="eastAsia"/>
          <w:b/>
          <w:lang w:eastAsia="ja-JP"/>
        </w:rPr>
        <w:t>for FG40-4-x family</w:t>
      </w:r>
    </w:p>
    <w:p w14:paraId="111AAA49" w14:textId="15339D1C" w:rsidR="00842951" w:rsidRPr="00842951" w:rsidRDefault="00F20D1C" w:rsidP="00F20D1C">
      <w:pPr>
        <w:pStyle w:val="maintext"/>
        <w:numPr>
          <w:ilvl w:val="0"/>
          <w:numId w:val="15"/>
        </w:numPr>
        <w:ind w:firstLineChars="0"/>
        <w:rPr>
          <w:rFonts w:ascii="Calibri" w:eastAsia="游明朝" w:hAnsi="Calibri" w:cs="Arial" w:hint="eastAsia"/>
          <w:color w:val="000000"/>
          <w:lang w:eastAsia="ja-JP"/>
        </w:rPr>
      </w:pPr>
      <w:r>
        <w:rPr>
          <w:rFonts w:ascii="Calibri" w:eastAsia="游明朝" w:hAnsi="Calibri" w:cs="Arial" w:hint="eastAsia"/>
          <w:b/>
          <w:lang w:eastAsia="ja-JP"/>
        </w:rPr>
        <w:t>R</w:t>
      </w:r>
      <w:r w:rsidR="00842951">
        <w:rPr>
          <w:rFonts w:ascii="Calibri" w:eastAsia="游明朝" w:hAnsi="Calibri" w:cs="Arial" w:hint="eastAsia"/>
          <w:b/>
          <w:lang w:eastAsia="ja-JP"/>
        </w:rPr>
        <w:t xml:space="preserve">eplace </w:t>
      </w:r>
      <w:r w:rsidR="00842951">
        <w:rPr>
          <w:rFonts w:ascii="Calibri" w:eastAsia="游明朝" w:hAnsi="Calibri" w:cs="Arial"/>
          <w:b/>
          <w:lang w:eastAsia="ja-JP"/>
        </w:rPr>
        <w:t>“</w:t>
      </w:r>
      <w:r w:rsidR="00842951">
        <w:rPr>
          <w:rFonts w:ascii="Calibri" w:eastAsia="游明朝" w:hAnsi="Calibri" w:cs="Arial" w:hint="eastAsia"/>
          <w:b/>
          <w:lang w:eastAsia="ja-JP"/>
        </w:rPr>
        <w:t>scheduling type B</w:t>
      </w:r>
      <w:r w:rsidR="00842951">
        <w:rPr>
          <w:rFonts w:ascii="Calibri" w:eastAsia="游明朝" w:hAnsi="Calibri" w:cs="Arial"/>
          <w:b/>
          <w:lang w:eastAsia="ja-JP"/>
        </w:rPr>
        <w:t>”</w:t>
      </w:r>
      <w:r w:rsidR="00842951">
        <w:rPr>
          <w:rFonts w:ascii="Calibri" w:eastAsia="游明朝" w:hAnsi="Calibri" w:cs="Arial" w:hint="eastAsia"/>
          <w:b/>
          <w:lang w:eastAsia="ja-JP"/>
        </w:rPr>
        <w:t xml:space="preserve"> by </w:t>
      </w:r>
      <w:r w:rsidR="00842951">
        <w:rPr>
          <w:rFonts w:ascii="Calibri" w:eastAsia="游明朝" w:hAnsi="Calibri" w:cs="Arial"/>
          <w:b/>
          <w:lang w:eastAsia="ja-JP"/>
        </w:rPr>
        <w:t>“</w:t>
      </w:r>
      <w:r w:rsidR="00842951">
        <w:rPr>
          <w:rFonts w:ascii="Calibri" w:eastAsia="游明朝" w:hAnsi="Calibri" w:cs="Arial" w:hint="eastAsia"/>
          <w:b/>
          <w:lang w:eastAsia="ja-JP"/>
        </w:rPr>
        <w:t>scheduling of mapping type B</w:t>
      </w:r>
      <w:r w:rsidR="00842951">
        <w:rPr>
          <w:rFonts w:ascii="Calibri" w:eastAsia="游明朝" w:hAnsi="Calibri" w:cs="Arial"/>
          <w:b/>
          <w:lang w:eastAsia="ja-JP"/>
        </w:rPr>
        <w:t>”</w:t>
      </w:r>
      <w:r w:rsidR="00842951">
        <w:rPr>
          <w:rFonts w:ascii="Calibri" w:eastAsia="游明朝" w:hAnsi="Calibri" w:cs="Arial" w:hint="eastAsia"/>
          <w:b/>
          <w:lang w:eastAsia="ja-JP"/>
        </w:rPr>
        <w:t xml:space="preserve"> for FG40-4-x family</w:t>
      </w:r>
    </w:p>
    <w:p w14:paraId="0508BB1A" w14:textId="7C666271" w:rsidR="00F20D1C" w:rsidRPr="00F20D1C" w:rsidRDefault="00F20D1C" w:rsidP="00F20D1C">
      <w:pPr>
        <w:pStyle w:val="maintext"/>
        <w:numPr>
          <w:ilvl w:val="0"/>
          <w:numId w:val="15"/>
        </w:numPr>
        <w:ind w:firstLineChars="0"/>
        <w:rPr>
          <w:rFonts w:ascii="Calibri" w:eastAsia="游明朝" w:hAnsi="Calibri" w:cs="Arial"/>
          <w:color w:val="000000"/>
          <w:lang w:eastAsia="ja-JP"/>
        </w:rPr>
      </w:pPr>
      <w:r>
        <w:rPr>
          <w:rFonts w:ascii="Calibri" w:eastAsia="游明朝" w:hAnsi="Calibri" w:cs="Arial" w:hint="eastAsia"/>
          <w:b/>
          <w:lang w:eastAsia="ja-JP"/>
        </w:rPr>
        <w:t xml:space="preserve">Replace </w:t>
      </w:r>
      <w:r>
        <w:rPr>
          <w:rFonts w:ascii="Calibri" w:eastAsia="游明朝" w:hAnsi="Calibri" w:cs="Arial"/>
          <w:b/>
          <w:lang w:eastAsia="ja-JP"/>
        </w:rPr>
        <w:t>“</w:t>
      </w:r>
      <w:r>
        <w:rPr>
          <w:rFonts w:ascii="Calibri" w:eastAsia="游明朝" w:hAnsi="Calibri" w:cs="Arial" w:hint="eastAsia"/>
          <w:b/>
          <w:lang w:eastAsia="ja-JP"/>
        </w:rPr>
        <w:t>mapping</w:t>
      </w:r>
      <w:r>
        <w:rPr>
          <w:rFonts w:ascii="Calibri" w:eastAsia="游明朝" w:hAnsi="Calibri" w:cs="Arial" w:hint="eastAsia"/>
          <w:b/>
          <w:lang w:eastAsia="ja-JP"/>
        </w:rPr>
        <w:t xml:space="preserve"> type A</w:t>
      </w:r>
      <w:r>
        <w:rPr>
          <w:rFonts w:ascii="Calibri" w:eastAsia="游明朝" w:hAnsi="Calibri" w:cs="Arial"/>
          <w:b/>
          <w:lang w:eastAsia="ja-JP"/>
        </w:rPr>
        <w:t>”</w:t>
      </w:r>
      <w:r>
        <w:rPr>
          <w:rFonts w:ascii="Calibri" w:eastAsia="游明朝" w:hAnsi="Calibri" w:cs="Arial" w:hint="eastAsia"/>
          <w:b/>
          <w:lang w:eastAsia="ja-JP"/>
        </w:rPr>
        <w:t xml:space="preserve"> by </w:t>
      </w:r>
      <w:r>
        <w:rPr>
          <w:rFonts w:ascii="Calibri" w:eastAsia="游明朝" w:hAnsi="Calibri" w:cs="Arial"/>
          <w:b/>
          <w:lang w:eastAsia="ja-JP"/>
        </w:rPr>
        <w:t>“</w:t>
      </w:r>
      <w:r>
        <w:rPr>
          <w:rFonts w:ascii="Calibri" w:eastAsia="游明朝" w:hAnsi="Calibri" w:cs="Arial" w:hint="eastAsia"/>
          <w:b/>
          <w:lang w:eastAsia="ja-JP"/>
        </w:rPr>
        <w:t>scheduling of mapping type A</w:t>
      </w:r>
      <w:r>
        <w:rPr>
          <w:rFonts w:ascii="Calibri" w:eastAsia="游明朝" w:hAnsi="Calibri" w:cs="Arial"/>
          <w:b/>
          <w:lang w:eastAsia="ja-JP"/>
        </w:rPr>
        <w:t>”</w:t>
      </w:r>
      <w:r>
        <w:rPr>
          <w:rFonts w:ascii="Calibri" w:eastAsia="游明朝" w:hAnsi="Calibri" w:cs="Arial" w:hint="eastAsia"/>
          <w:b/>
          <w:lang w:eastAsia="ja-JP"/>
        </w:rPr>
        <w:t xml:space="preserve"> for FG40-4-x family</w:t>
      </w:r>
    </w:p>
    <w:p w14:paraId="3AFE8539" w14:textId="117D20EA" w:rsidR="00F20D1C" w:rsidRPr="00842951" w:rsidRDefault="00F20D1C" w:rsidP="00F20D1C">
      <w:pPr>
        <w:pStyle w:val="maintext"/>
        <w:numPr>
          <w:ilvl w:val="0"/>
          <w:numId w:val="15"/>
        </w:numPr>
        <w:ind w:firstLineChars="0"/>
        <w:rPr>
          <w:rFonts w:ascii="Calibri" w:eastAsia="游明朝" w:hAnsi="Calibri" w:cs="Arial" w:hint="eastAsia"/>
          <w:color w:val="000000"/>
          <w:lang w:eastAsia="ja-JP"/>
        </w:rPr>
      </w:pPr>
      <w:r>
        <w:rPr>
          <w:rFonts w:ascii="Calibri" w:eastAsia="游明朝" w:hAnsi="Calibri" w:cs="Arial" w:hint="eastAsia"/>
          <w:b/>
          <w:lang w:eastAsia="ja-JP"/>
        </w:rPr>
        <w:t>R</w:t>
      </w:r>
      <w:r>
        <w:rPr>
          <w:rFonts w:ascii="Calibri" w:eastAsia="游明朝" w:hAnsi="Calibri" w:cs="Arial" w:hint="eastAsia"/>
          <w:b/>
          <w:lang w:eastAsia="ja-JP"/>
        </w:rPr>
        <w:t xml:space="preserve">eplace </w:t>
      </w:r>
      <w:r>
        <w:rPr>
          <w:rFonts w:ascii="Calibri" w:eastAsia="游明朝" w:hAnsi="Calibri" w:cs="Arial"/>
          <w:b/>
          <w:lang w:eastAsia="ja-JP"/>
        </w:rPr>
        <w:t>“</w:t>
      </w:r>
      <w:r>
        <w:rPr>
          <w:rFonts w:ascii="Calibri" w:eastAsia="游明朝" w:hAnsi="Calibri" w:cs="Arial" w:hint="eastAsia"/>
          <w:b/>
          <w:lang w:eastAsia="ja-JP"/>
        </w:rPr>
        <w:t>mapping</w:t>
      </w:r>
      <w:r>
        <w:rPr>
          <w:rFonts w:ascii="Calibri" w:eastAsia="游明朝" w:hAnsi="Calibri" w:cs="Arial" w:hint="eastAsia"/>
          <w:b/>
          <w:lang w:eastAsia="ja-JP"/>
        </w:rPr>
        <w:t xml:space="preserve"> type B</w:t>
      </w:r>
      <w:r>
        <w:rPr>
          <w:rFonts w:ascii="Calibri" w:eastAsia="游明朝" w:hAnsi="Calibri" w:cs="Arial"/>
          <w:b/>
          <w:lang w:eastAsia="ja-JP"/>
        </w:rPr>
        <w:t>”</w:t>
      </w:r>
      <w:r>
        <w:rPr>
          <w:rFonts w:ascii="Calibri" w:eastAsia="游明朝" w:hAnsi="Calibri" w:cs="Arial" w:hint="eastAsia"/>
          <w:b/>
          <w:lang w:eastAsia="ja-JP"/>
        </w:rPr>
        <w:t xml:space="preserve"> by </w:t>
      </w:r>
      <w:r>
        <w:rPr>
          <w:rFonts w:ascii="Calibri" w:eastAsia="游明朝" w:hAnsi="Calibri" w:cs="Arial"/>
          <w:b/>
          <w:lang w:eastAsia="ja-JP"/>
        </w:rPr>
        <w:t>“</w:t>
      </w:r>
      <w:r>
        <w:rPr>
          <w:rFonts w:ascii="Calibri" w:eastAsia="游明朝" w:hAnsi="Calibri" w:cs="Arial" w:hint="eastAsia"/>
          <w:b/>
          <w:lang w:eastAsia="ja-JP"/>
        </w:rPr>
        <w:t>scheduling of mapping type B</w:t>
      </w:r>
      <w:r>
        <w:rPr>
          <w:rFonts w:ascii="Calibri" w:eastAsia="游明朝" w:hAnsi="Calibri" w:cs="Arial"/>
          <w:b/>
          <w:lang w:eastAsia="ja-JP"/>
        </w:rPr>
        <w:t>”</w:t>
      </w:r>
      <w:r>
        <w:rPr>
          <w:rFonts w:ascii="Calibri" w:eastAsia="游明朝" w:hAnsi="Calibri" w:cs="Arial" w:hint="eastAsia"/>
          <w:b/>
          <w:lang w:eastAsia="ja-JP"/>
        </w:rPr>
        <w:t xml:space="preserve"> for FG40-4-x family</w:t>
      </w:r>
    </w:p>
    <w:p w14:paraId="0F54CB92" w14:textId="77777777" w:rsidR="00842951" w:rsidRPr="00F20D1C" w:rsidRDefault="00842951" w:rsidP="005A3983">
      <w:pPr>
        <w:rPr>
          <w:rFonts w:eastAsia="游明朝"/>
          <w:lang w:val="en-GB" w:eastAsia="ja-JP"/>
        </w:rPr>
      </w:pPr>
    </w:p>
    <w:p w14:paraId="65E4AF01" w14:textId="77777777" w:rsidR="00842951" w:rsidRPr="00842951" w:rsidRDefault="00842951" w:rsidP="005A3983">
      <w:pPr>
        <w:rPr>
          <w:rFonts w:eastAsia="游明朝" w:hint="eastAsia"/>
          <w:lang w:val="en-GB" w:eastAsia="ja-JP"/>
        </w:rPr>
      </w:pPr>
    </w:p>
    <w:p w14:paraId="01077B44" w14:textId="77777777" w:rsidR="007D5170" w:rsidRDefault="007D5170" w:rsidP="007D5170">
      <w:pPr>
        <w:pStyle w:val="maintext"/>
        <w:ind w:firstLineChars="90" w:firstLine="177"/>
        <w:rPr>
          <w:rFonts w:ascii="Calibri" w:eastAsia="游明朝" w:hAnsi="Calibri" w:cs="Arial"/>
          <w:b/>
          <w:lang w:eastAsia="ja-JP"/>
        </w:rPr>
      </w:pPr>
      <w:r w:rsidRPr="007D5170">
        <w:rPr>
          <w:rFonts w:ascii="Calibri" w:eastAsia="游明朝" w:hAnsi="Calibri" w:cs="Arial" w:hint="eastAsia"/>
          <w:b/>
          <w:highlight w:val="green"/>
          <w:lang w:eastAsia="ja-JP"/>
        </w:rPr>
        <w:t>Agreement</w:t>
      </w:r>
      <w:r w:rsidRPr="00181955">
        <w:rPr>
          <w:rFonts w:ascii="Calibri" w:hAnsi="Calibri" w:cs="Arial"/>
          <w:b/>
        </w:rPr>
        <w:t xml:space="preserve">: </w:t>
      </w:r>
    </w:p>
    <w:p w14:paraId="51AD0A74" w14:textId="723E79A1" w:rsidR="00B352B9" w:rsidRPr="008E050E" w:rsidRDefault="00B352B9" w:rsidP="00B352B9">
      <w:pPr>
        <w:pStyle w:val="maintext"/>
        <w:ind w:firstLineChars="90" w:firstLine="180"/>
        <w:rPr>
          <w:rFonts w:ascii="Calibri" w:hAnsi="Calibri" w:cs="Arial"/>
          <w:color w:val="000000"/>
        </w:rPr>
      </w:pPr>
      <w:r w:rsidRPr="00181955">
        <w:rPr>
          <w:rFonts w:ascii="Calibri" w:hAnsi="Calibri" w:cs="Arial"/>
          <w:b/>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683"/>
        <w:gridCol w:w="2735"/>
        <w:gridCol w:w="3765"/>
        <w:gridCol w:w="626"/>
        <w:gridCol w:w="527"/>
        <w:gridCol w:w="467"/>
        <w:gridCol w:w="3496"/>
        <w:gridCol w:w="657"/>
        <w:gridCol w:w="447"/>
        <w:gridCol w:w="447"/>
        <w:gridCol w:w="467"/>
        <w:gridCol w:w="3750"/>
        <w:gridCol w:w="2026"/>
      </w:tblGrid>
      <w:tr w:rsidR="00B352B9" w14:paraId="38222F94" w14:textId="77777777" w:rsidTr="0084448E">
        <w:tc>
          <w:tcPr>
            <w:tcW w:w="0" w:type="auto"/>
            <w:shd w:val="clear" w:color="auto" w:fill="auto"/>
          </w:tcPr>
          <w:p w14:paraId="6F33D3D9" w14:textId="77777777" w:rsidR="00B352B9" w:rsidRDefault="00B352B9" w:rsidP="0084448E">
            <w:pPr>
              <w:pStyle w:val="maintext"/>
              <w:ind w:firstLineChars="0" w:firstLine="0"/>
              <w:jc w:val="left"/>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14:paraId="32532345" w14:textId="77777777" w:rsidR="00B352B9" w:rsidRDefault="00B352B9" w:rsidP="0084448E">
            <w:pPr>
              <w:pStyle w:val="maintext"/>
              <w:ind w:firstLineChars="0" w:firstLine="0"/>
              <w:jc w:val="left"/>
              <w:rPr>
                <w:rFonts w:ascii="Arial" w:hAnsi="Arial" w:cs="Arial"/>
                <w:color w:val="FF0000"/>
                <w:sz w:val="18"/>
                <w:szCs w:val="18"/>
              </w:rPr>
            </w:pPr>
            <w:r>
              <w:rPr>
                <w:rFonts w:ascii="Arial" w:eastAsia="ＭＳ 明朝" w:hAnsi="Arial" w:cs="Arial"/>
                <w:color w:val="000000" w:themeColor="text1"/>
                <w:sz w:val="18"/>
                <w:szCs w:val="18"/>
              </w:rPr>
              <w:t>40-4-10</w:t>
            </w:r>
          </w:p>
        </w:tc>
        <w:tc>
          <w:tcPr>
            <w:tcW w:w="0" w:type="auto"/>
            <w:shd w:val="clear" w:color="auto" w:fill="auto"/>
          </w:tcPr>
          <w:p w14:paraId="3A7CD639" w14:textId="77777777" w:rsidR="00B352B9" w:rsidRDefault="00B352B9" w:rsidP="0084448E">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rPr>
              <w:t xml:space="preserve">DMRS port configuration for PUSCH </w:t>
            </w:r>
            <w:r>
              <w:rPr>
                <w:rFonts w:ascii="Arial" w:eastAsia="ＭＳ 明朝" w:hAnsi="Arial" w:cs="Arial"/>
                <w:color w:val="000000" w:themeColor="text1"/>
                <w:sz w:val="18"/>
                <w:szCs w:val="18"/>
                <w:lang w:val="en-US"/>
              </w:rPr>
              <w:t>with 8Tx</w:t>
            </w:r>
          </w:p>
        </w:tc>
        <w:tc>
          <w:tcPr>
            <w:tcW w:w="0" w:type="auto"/>
            <w:shd w:val="clear" w:color="auto" w:fill="auto"/>
          </w:tcPr>
          <w:p w14:paraId="62331F79" w14:textId="77777777" w:rsidR="00B352B9" w:rsidRDefault="00B352B9" w:rsidP="0084448E">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rPr>
              <w:t xml:space="preserve">DMRS port configuration for PUSCH with 8Tx for </w:t>
            </w:r>
            <w:proofErr w:type="spellStart"/>
            <w:r>
              <w:rPr>
                <w:rFonts w:ascii="Arial" w:eastAsia="ＭＳ 明朝" w:hAnsi="Arial" w:cs="Arial"/>
                <w:color w:val="000000" w:themeColor="text1"/>
                <w:sz w:val="18"/>
                <w:szCs w:val="18"/>
              </w:rPr>
              <w:t>Rel</w:t>
            </w:r>
            <w:proofErr w:type="spellEnd"/>
            <w:r>
              <w:rPr>
                <w:rFonts w:ascii="Arial" w:eastAsia="ＭＳ 明朝" w:hAnsi="Arial" w:cs="Arial"/>
                <w:color w:val="000000" w:themeColor="text1"/>
                <w:sz w:val="18"/>
                <w:szCs w:val="18"/>
              </w:rPr>
              <w:t xml:space="preserve"> 15 </w:t>
            </w:r>
            <w:r w:rsidRPr="00267612">
              <w:rPr>
                <w:rFonts w:ascii="Arial" w:eastAsia="ＭＳ 明朝" w:hAnsi="Arial" w:cs="Arial"/>
                <w:color w:val="000000" w:themeColor="text1"/>
                <w:sz w:val="18"/>
                <w:szCs w:val="18"/>
              </w:rPr>
              <w:t>and Rel. 18</w:t>
            </w:r>
          </w:p>
        </w:tc>
        <w:tc>
          <w:tcPr>
            <w:tcW w:w="0" w:type="auto"/>
            <w:shd w:val="clear" w:color="auto" w:fill="auto"/>
          </w:tcPr>
          <w:p w14:paraId="5E4B4BD5" w14:textId="77777777" w:rsidR="00B352B9" w:rsidRDefault="00B352B9" w:rsidP="0084448E">
            <w:pPr>
              <w:pStyle w:val="maintext"/>
              <w:ind w:firstLineChars="0" w:firstLine="0"/>
              <w:jc w:val="left"/>
              <w:rPr>
                <w:rFonts w:ascii="Arial" w:hAnsi="Arial" w:cs="Arial"/>
                <w:sz w:val="18"/>
                <w:szCs w:val="18"/>
              </w:rPr>
            </w:pPr>
            <w:r>
              <w:rPr>
                <w:rFonts w:ascii="Arial" w:eastAsia="ＭＳ 明朝" w:hAnsi="Arial" w:cs="Arial"/>
                <w:strike/>
                <w:color w:val="FF0000"/>
                <w:sz w:val="18"/>
                <w:szCs w:val="18"/>
              </w:rPr>
              <w:t>40-4-6</w:t>
            </w:r>
            <w:r>
              <w:rPr>
                <w:rFonts w:ascii="Arial" w:eastAsia="ＭＳ 明朝" w:hAnsi="Arial" w:cs="Arial"/>
                <w:color w:val="FF0000"/>
                <w:sz w:val="18"/>
                <w:szCs w:val="18"/>
              </w:rPr>
              <w:t xml:space="preserve"> </w:t>
            </w:r>
          </w:p>
        </w:tc>
        <w:tc>
          <w:tcPr>
            <w:tcW w:w="0" w:type="auto"/>
            <w:shd w:val="clear" w:color="auto" w:fill="auto"/>
          </w:tcPr>
          <w:p w14:paraId="09A91348" w14:textId="77777777" w:rsidR="00B352B9" w:rsidRDefault="00B352B9" w:rsidP="0084448E">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36557006" w14:textId="77777777" w:rsidR="00B352B9" w:rsidRDefault="00B352B9" w:rsidP="0084448E">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06B758DF" w14:textId="77777777" w:rsidR="00B352B9" w:rsidRPr="00267612" w:rsidRDefault="00B352B9" w:rsidP="0084448E">
            <w:pPr>
              <w:pStyle w:val="maintext"/>
              <w:ind w:firstLineChars="0" w:firstLine="0"/>
              <w:jc w:val="left"/>
              <w:rPr>
                <w:rFonts w:ascii="Arial" w:hAnsi="Arial" w:cs="Arial"/>
                <w:color w:val="000000" w:themeColor="text1"/>
                <w:sz w:val="18"/>
                <w:szCs w:val="18"/>
              </w:rPr>
            </w:pPr>
            <w:r w:rsidRPr="00267612">
              <w:rPr>
                <w:rFonts w:ascii="Arial" w:eastAsia="SimSun" w:hAnsi="Arial" w:cs="Arial"/>
                <w:color w:val="000000" w:themeColor="text1"/>
                <w:sz w:val="18"/>
                <w:szCs w:val="18"/>
                <w:lang w:val="en-US" w:eastAsia="zh-CN"/>
              </w:rPr>
              <w:t xml:space="preserve">DMRS port configuration for PUSCH </w:t>
            </w:r>
            <w:r w:rsidRPr="00267612">
              <w:rPr>
                <w:rFonts w:ascii="Arial" w:eastAsia="ＭＳ 明朝" w:hAnsi="Arial" w:cs="Arial"/>
                <w:color w:val="000000" w:themeColor="text1"/>
                <w:sz w:val="18"/>
                <w:szCs w:val="18"/>
              </w:rPr>
              <w:t xml:space="preserve">with 8Tx </w:t>
            </w:r>
            <w:r w:rsidRPr="00267612">
              <w:rPr>
                <w:rFonts w:ascii="Arial" w:eastAsia="SimSun" w:hAnsi="Arial" w:cs="Arial"/>
                <w:color w:val="000000" w:themeColor="text1"/>
                <w:sz w:val="18"/>
                <w:szCs w:val="18"/>
                <w:lang w:val="en-US" w:eastAsia="zh-CN"/>
              </w:rPr>
              <w:t xml:space="preserve">is not supported </w:t>
            </w:r>
          </w:p>
        </w:tc>
        <w:tc>
          <w:tcPr>
            <w:tcW w:w="0" w:type="auto"/>
            <w:shd w:val="clear" w:color="auto" w:fill="auto"/>
          </w:tcPr>
          <w:p w14:paraId="42D90973" w14:textId="77777777" w:rsidR="00B352B9" w:rsidRDefault="00B352B9" w:rsidP="0084448E">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Per FS</w:t>
            </w:r>
          </w:p>
        </w:tc>
        <w:tc>
          <w:tcPr>
            <w:tcW w:w="0" w:type="auto"/>
            <w:shd w:val="clear" w:color="auto" w:fill="auto"/>
          </w:tcPr>
          <w:p w14:paraId="1B4C6196" w14:textId="77777777" w:rsidR="00B352B9" w:rsidRDefault="00B352B9" w:rsidP="0084448E">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5C48850B" w14:textId="77777777" w:rsidR="00B352B9" w:rsidRDefault="00B352B9" w:rsidP="0084448E">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6524D0C2" w14:textId="77777777" w:rsidR="00B352B9" w:rsidRDefault="00B352B9" w:rsidP="0084448E">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5069938B" w14:textId="77777777" w:rsidR="00B352B9" w:rsidRPr="00267612" w:rsidRDefault="00B352B9" w:rsidP="0084448E">
            <w:pPr>
              <w:pStyle w:val="TAL"/>
              <w:rPr>
                <w:rFonts w:cs="Arial"/>
                <w:color w:val="000000" w:themeColor="text1"/>
                <w:szCs w:val="18"/>
                <w:lang w:val="en-US"/>
              </w:rPr>
            </w:pPr>
            <w:r w:rsidRPr="00267612">
              <w:rPr>
                <w:rFonts w:cs="Arial"/>
                <w:color w:val="000000" w:themeColor="text1"/>
                <w:szCs w:val="18"/>
                <w:lang w:val="en-US"/>
              </w:rPr>
              <w:t xml:space="preserve">Candidate values: {Rel. 15 DMRS, Rel. 15 DMRS and Rel. 18 DMRS} </w:t>
            </w:r>
          </w:p>
        </w:tc>
        <w:tc>
          <w:tcPr>
            <w:tcW w:w="0" w:type="auto"/>
            <w:shd w:val="clear" w:color="auto" w:fill="auto"/>
          </w:tcPr>
          <w:p w14:paraId="7D4E1901" w14:textId="77777777" w:rsidR="00B352B9" w:rsidRDefault="00B352B9" w:rsidP="0084448E">
            <w:pPr>
              <w:pStyle w:val="maintext"/>
              <w:ind w:firstLineChars="0" w:firstLine="0"/>
              <w:jc w:val="left"/>
              <w:rPr>
                <w:rFonts w:ascii="Arial" w:hAnsi="Arial" w:cs="Arial"/>
                <w:sz w:val="18"/>
                <w:szCs w:val="18"/>
              </w:rPr>
            </w:pPr>
            <w:r>
              <w:rPr>
                <w:rFonts w:ascii="Arial" w:hAnsi="Arial" w:cs="Arial"/>
                <w:color w:val="000000" w:themeColor="text1"/>
                <w:sz w:val="18"/>
                <w:szCs w:val="18"/>
                <w:lang w:val="en-US"/>
              </w:rPr>
              <w:t>Optional with capability signaling</w:t>
            </w:r>
          </w:p>
        </w:tc>
      </w:tr>
    </w:tbl>
    <w:p w14:paraId="08DF1017" w14:textId="77777777" w:rsidR="00B352B9" w:rsidRPr="00B352B9" w:rsidRDefault="00B352B9" w:rsidP="005A3983">
      <w:pPr>
        <w:rPr>
          <w:lang w:val="en-GB" w:eastAsia="x-none"/>
        </w:rPr>
      </w:pPr>
    </w:p>
    <w:p w14:paraId="14C45D91" w14:textId="77777777" w:rsidR="007D5170" w:rsidRDefault="007D5170" w:rsidP="007D5170">
      <w:pPr>
        <w:pStyle w:val="maintext"/>
        <w:ind w:firstLineChars="90" w:firstLine="177"/>
        <w:rPr>
          <w:rFonts w:ascii="Calibri" w:eastAsia="游明朝" w:hAnsi="Calibri" w:cs="Arial"/>
          <w:b/>
          <w:lang w:eastAsia="ja-JP"/>
        </w:rPr>
      </w:pPr>
      <w:r w:rsidRPr="007D5170">
        <w:rPr>
          <w:rFonts w:ascii="Calibri" w:eastAsia="游明朝" w:hAnsi="Calibri" w:cs="Arial" w:hint="eastAsia"/>
          <w:b/>
          <w:highlight w:val="green"/>
          <w:lang w:eastAsia="ja-JP"/>
        </w:rPr>
        <w:t>Agreement</w:t>
      </w:r>
      <w:r w:rsidRPr="00181955">
        <w:rPr>
          <w:rFonts w:ascii="Calibri" w:hAnsi="Calibri" w:cs="Arial"/>
          <w:b/>
        </w:rPr>
        <w:t xml:space="preserve">: </w:t>
      </w:r>
    </w:p>
    <w:p w14:paraId="6AF4C281" w14:textId="4008DEF3" w:rsidR="004E116C" w:rsidRPr="004505A4" w:rsidRDefault="004E116C" w:rsidP="004E116C">
      <w:pPr>
        <w:pStyle w:val="maintext"/>
        <w:ind w:firstLineChars="90" w:firstLine="180"/>
        <w:rPr>
          <w:rFonts w:ascii="Calibri" w:hAnsi="Calibri" w:cs="Arial"/>
          <w:color w:val="000000"/>
        </w:rPr>
      </w:pPr>
      <w:r w:rsidRPr="00181955">
        <w:rPr>
          <w:rFonts w:ascii="Calibri" w:hAnsi="Calibri" w:cs="Arial"/>
          <w:b/>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648"/>
        <w:gridCol w:w="4314"/>
        <w:gridCol w:w="4711"/>
        <w:gridCol w:w="600"/>
        <w:gridCol w:w="527"/>
        <w:gridCol w:w="467"/>
        <w:gridCol w:w="4798"/>
        <w:gridCol w:w="630"/>
        <w:gridCol w:w="447"/>
        <w:gridCol w:w="447"/>
        <w:gridCol w:w="467"/>
        <w:gridCol w:w="222"/>
        <w:gridCol w:w="1844"/>
      </w:tblGrid>
      <w:tr w:rsidR="004E116C" w14:paraId="16BFF470" w14:textId="77777777" w:rsidTr="00A63494">
        <w:tc>
          <w:tcPr>
            <w:tcW w:w="0" w:type="auto"/>
            <w:shd w:val="clear" w:color="auto" w:fill="auto"/>
          </w:tcPr>
          <w:p w14:paraId="4AD6C314" w14:textId="77777777" w:rsidR="004E116C" w:rsidRDefault="004E116C" w:rsidP="00A63494">
            <w:pPr>
              <w:pStyle w:val="maintext"/>
              <w:ind w:firstLineChars="0" w:firstLine="0"/>
              <w:jc w:val="left"/>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14:paraId="2C06A59E" w14:textId="549F33DC" w:rsidR="004E116C" w:rsidRDefault="004E116C" w:rsidP="00A63494">
            <w:pPr>
              <w:pStyle w:val="maintext"/>
              <w:ind w:firstLineChars="0" w:firstLine="0"/>
              <w:jc w:val="left"/>
              <w:rPr>
                <w:rFonts w:ascii="Arial" w:hAnsi="Arial" w:cs="Arial"/>
                <w:color w:val="FF0000"/>
                <w:sz w:val="18"/>
                <w:szCs w:val="18"/>
              </w:rPr>
            </w:pPr>
            <w:r>
              <w:rPr>
                <w:rFonts w:ascii="Arial" w:eastAsia="ＭＳ 明朝" w:hAnsi="Arial" w:cs="Arial"/>
                <w:color w:val="000000" w:themeColor="text1"/>
                <w:sz w:val="18"/>
                <w:szCs w:val="18"/>
              </w:rPr>
              <w:t>40-4-5a</w:t>
            </w:r>
          </w:p>
        </w:tc>
        <w:tc>
          <w:tcPr>
            <w:tcW w:w="0" w:type="auto"/>
            <w:shd w:val="clear" w:color="auto" w:fill="auto"/>
          </w:tcPr>
          <w:p w14:paraId="160C5F97" w14:textId="77777777" w:rsidR="004E116C" w:rsidRDefault="004E116C" w:rsidP="00A63494">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lang w:val="en-US"/>
              </w:rPr>
              <w:t xml:space="preserve">Additional row(s) for antenna ports (0,2,3) for Rel.18 </w:t>
            </w:r>
            <w:r>
              <w:rPr>
                <w:rFonts w:ascii="Arial" w:eastAsia="ＭＳ 明朝" w:hAnsi="Arial" w:cs="Arial"/>
                <w:color w:val="FF0000"/>
                <w:sz w:val="18"/>
                <w:szCs w:val="18"/>
                <w:lang w:val="en-US"/>
              </w:rPr>
              <w:t xml:space="preserve">DL </w:t>
            </w:r>
            <w:r>
              <w:rPr>
                <w:rFonts w:ascii="Arial" w:eastAsia="ＭＳ 明朝" w:hAnsi="Arial" w:cs="Arial"/>
                <w:color w:val="000000" w:themeColor="text1"/>
                <w:sz w:val="18"/>
                <w:szCs w:val="18"/>
                <w:lang w:val="en-US"/>
              </w:rPr>
              <w:t>DMRS ports for single-DCI based M-TRP</w:t>
            </w:r>
          </w:p>
        </w:tc>
        <w:tc>
          <w:tcPr>
            <w:tcW w:w="0" w:type="auto"/>
            <w:shd w:val="clear" w:color="auto" w:fill="auto"/>
          </w:tcPr>
          <w:p w14:paraId="73BBD861" w14:textId="77777777" w:rsidR="004E116C" w:rsidRDefault="004E116C" w:rsidP="00A63494">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rPr>
              <w:t xml:space="preserve">Support of additional row(s) for antenna ports (0,2,3) for </w:t>
            </w:r>
            <w:r>
              <w:rPr>
                <w:rFonts w:ascii="Arial" w:eastAsia="ＭＳ 明朝" w:hAnsi="Arial" w:cs="Arial"/>
                <w:color w:val="000000" w:themeColor="text1"/>
                <w:sz w:val="18"/>
                <w:szCs w:val="18"/>
                <w:lang w:val="en-US"/>
              </w:rPr>
              <w:t xml:space="preserve">Rel.18 </w:t>
            </w:r>
            <w:r>
              <w:rPr>
                <w:rFonts w:ascii="Arial" w:eastAsia="ＭＳ 明朝" w:hAnsi="Arial" w:cs="Arial"/>
                <w:color w:val="FF0000"/>
                <w:sz w:val="18"/>
                <w:szCs w:val="18"/>
                <w:lang w:val="en-US"/>
              </w:rPr>
              <w:t xml:space="preserve">DL </w:t>
            </w:r>
            <w:r>
              <w:rPr>
                <w:rFonts w:ascii="Arial" w:eastAsia="ＭＳ 明朝" w:hAnsi="Arial" w:cs="Arial"/>
                <w:color w:val="000000" w:themeColor="text1"/>
                <w:sz w:val="18"/>
                <w:szCs w:val="18"/>
                <w:lang w:val="en-US"/>
              </w:rPr>
              <w:t xml:space="preserve">DMRS </w:t>
            </w:r>
            <w:r>
              <w:rPr>
                <w:rFonts w:ascii="Arial" w:eastAsia="ＭＳ 明朝" w:hAnsi="Arial" w:cs="Arial"/>
                <w:color w:val="000000" w:themeColor="text1"/>
                <w:sz w:val="18"/>
                <w:szCs w:val="18"/>
              </w:rPr>
              <w:t>ports for single-DCI based M-TRP</w:t>
            </w:r>
          </w:p>
        </w:tc>
        <w:tc>
          <w:tcPr>
            <w:tcW w:w="0" w:type="auto"/>
            <w:shd w:val="clear" w:color="auto" w:fill="auto"/>
          </w:tcPr>
          <w:p w14:paraId="0868E7BE" w14:textId="77777777" w:rsidR="004E116C" w:rsidRDefault="004E116C" w:rsidP="00A63494">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rPr>
              <w:t>40-4-5</w:t>
            </w:r>
          </w:p>
        </w:tc>
        <w:tc>
          <w:tcPr>
            <w:tcW w:w="0" w:type="auto"/>
            <w:shd w:val="clear" w:color="auto" w:fill="auto"/>
          </w:tcPr>
          <w:p w14:paraId="3B8F2A15" w14:textId="77777777" w:rsidR="004E116C" w:rsidRDefault="004E116C" w:rsidP="00A6349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7E4E3B18" w14:textId="77777777" w:rsidR="004E116C" w:rsidRDefault="004E116C"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1A3E1543" w14:textId="77777777" w:rsidR="004E116C" w:rsidRDefault="004E116C" w:rsidP="00A6349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val="en-US" w:eastAsia="zh-CN"/>
              </w:rPr>
              <w:t xml:space="preserve">Additional row(s) </w:t>
            </w:r>
            <w:r>
              <w:rPr>
                <w:rFonts w:ascii="Arial" w:eastAsia="ＭＳ 明朝" w:hAnsi="Arial" w:cs="Arial"/>
                <w:color w:val="000000" w:themeColor="text1"/>
                <w:sz w:val="18"/>
                <w:szCs w:val="18"/>
                <w:lang w:val="en-US"/>
              </w:rPr>
              <w:t xml:space="preserve">for antenna ports (0,2,3) for Rel.18 </w:t>
            </w:r>
            <w:r>
              <w:rPr>
                <w:rFonts w:ascii="Arial" w:eastAsia="ＭＳ 明朝" w:hAnsi="Arial" w:cs="Arial"/>
                <w:color w:val="FF0000"/>
                <w:sz w:val="18"/>
                <w:szCs w:val="18"/>
                <w:lang w:val="en-US"/>
              </w:rPr>
              <w:t xml:space="preserve">DL </w:t>
            </w:r>
            <w:r>
              <w:rPr>
                <w:rFonts w:ascii="Arial" w:eastAsia="ＭＳ 明朝" w:hAnsi="Arial" w:cs="Arial"/>
                <w:color w:val="000000" w:themeColor="text1"/>
                <w:sz w:val="18"/>
                <w:szCs w:val="18"/>
                <w:lang w:val="en-US"/>
              </w:rPr>
              <w:t>DMRS</w:t>
            </w:r>
            <w:r>
              <w:rPr>
                <w:rFonts w:ascii="Arial" w:eastAsia="SimSun" w:hAnsi="Arial" w:cs="Arial"/>
                <w:color w:val="000000" w:themeColor="text1"/>
                <w:sz w:val="18"/>
                <w:szCs w:val="18"/>
                <w:lang w:val="en-US" w:eastAsia="zh-CN"/>
              </w:rPr>
              <w:t xml:space="preserve"> for single-DCI based M-TRP are not supported </w:t>
            </w:r>
          </w:p>
        </w:tc>
        <w:tc>
          <w:tcPr>
            <w:tcW w:w="0" w:type="auto"/>
            <w:shd w:val="clear" w:color="auto" w:fill="auto"/>
          </w:tcPr>
          <w:p w14:paraId="5AC26376" w14:textId="77777777" w:rsidR="004E116C" w:rsidRDefault="004E116C" w:rsidP="00A6349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Per FS</w:t>
            </w:r>
          </w:p>
        </w:tc>
        <w:tc>
          <w:tcPr>
            <w:tcW w:w="0" w:type="auto"/>
            <w:shd w:val="clear" w:color="auto" w:fill="auto"/>
          </w:tcPr>
          <w:p w14:paraId="6E6E8194" w14:textId="77777777" w:rsidR="004E116C" w:rsidRDefault="004E116C"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206DF132" w14:textId="77777777" w:rsidR="004E116C" w:rsidRDefault="004E116C"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34CACA54" w14:textId="77777777" w:rsidR="004E116C" w:rsidRDefault="004E116C"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62C0D713" w14:textId="77777777" w:rsidR="004E116C" w:rsidRDefault="004E116C" w:rsidP="00A63494">
            <w:pPr>
              <w:pStyle w:val="maintext"/>
              <w:ind w:firstLineChars="0" w:firstLine="0"/>
              <w:jc w:val="left"/>
              <w:rPr>
                <w:rFonts w:ascii="Arial" w:hAnsi="Arial" w:cs="Arial"/>
                <w:sz w:val="18"/>
                <w:szCs w:val="18"/>
              </w:rPr>
            </w:pPr>
          </w:p>
        </w:tc>
        <w:tc>
          <w:tcPr>
            <w:tcW w:w="0" w:type="auto"/>
            <w:shd w:val="clear" w:color="auto" w:fill="auto"/>
          </w:tcPr>
          <w:p w14:paraId="1B07D696" w14:textId="77777777" w:rsidR="004E116C" w:rsidRDefault="004E116C" w:rsidP="00A63494">
            <w:pPr>
              <w:pStyle w:val="maintext"/>
              <w:ind w:firstLineChars="0" w:firstLine="0"/>
              <w:jc w:val="left"/>
              <w:rPr>
                <w:rFonts w:ascii="Arial" w:hAnsi="Arial" w:cs="Arial"/>
                <w:sz w:val="18"/>
                <w:szCs w:val="18"/>
              </w:rPr>
            </w:pPr>
            <w:r>
              <w:rPr>
                <w:rFonts w:ascii="Arial" w:hAnsi="Arial" w:cs="Arial"/>
                <w:color w:val="000000" w:themeColor="text1"/>
                <w:sz w:val="18"/>
                <w:szCs w:val="18"/>
                <w:lang w:val="en-US"/>
              </w:rPr>
              <w:t>Optional with capability signaling</w:t>
            </w:r>
          </w:p>
        </w:tc>
      </w:tr>
    </w:tbl>
    <w:p w14:paraId="77935A1B" w14:textId="77777777" w:rsidR="004E116C" w:rsidRDefault="004E116C" w:rsidP="005A3983">
      <w:pPr>
        <w:rPr>
          <w:rFonts w:eastAsia="游明朝"/>
          <w:lang w:val="en-GB" w:eastAsia="ja-JP"/>
        </w:rPr>
      </w:pPr>
    </w:p>
    <w:p w14:paraId="49B6E4A3" w14:textId="77777777" w:rsidR="007D5170" w:rsidRDefault="007D5170" w:rsidP="007D5170">
      <w:pPr>
        <w:pStyle w:val="maintext"/>
        <w:ind w:firstLineChars="90" w:firstLine="177"/>
        <w:rPr>
          <w:rFonts w:ascii="Calibri" w:eastAsia="游明朝" w:hAnsi="Calibri" w:cs="Arial"/>
          <w:b/>
          <w:lang w:eastAsia="ja-JP"/>
        </w:rPr>
      </w:pPr>
      <w:r w:rsidRPr="007D5170">
        <w:rPr>
          <w:rFonts w:ascii="Calibri" w:eastAsia="游明朝" w:hAnsi="Calibri" w:cs="Arial" w:hint="eastAsia"/>
          <w:b/>
          <w:highlight w:val="green"/>
          <w:lang w:eastAsia="ja-JP"/>
        </w:rPr>
        <w:t>Agreement</w:t>
      </w:r>
      <w:r w:rsidRPr="00181955">
        <w:rPr>
          <w:rFonts w:ascii="Calibri" w:hAnsi="Calibri" w:cs="Arial"/>
          <w:b/>
        </w:rPr>
        <w:t xml:space="preserve">: </w:t>
      </w:r>
    </w:p>
    <w:p w14:paraId="12A47205" w14:textId="00B2350D" w:rsidR="007D5170" w:rsidRPr="007D5170" w:rsidRDefault="007D5170" w:rsidP="007D5170">
      <w:pPr>
        <w:pStyle w:val="maintext"/>
        <w:ind w:firstLineChars="90" w:firstLine="180"/>
        <w:rPr>
          <w:rFonts w:ascii="Calibri" w:eastAsia="游明朝" w:hAnsi="Calibri" w:cs="Arial" w:hint="eastAsia"/>
          <w:color w:val="000000"/>
          <w:lang w:eastAsia="ja-JP"/>
        </w:rPr>
      </w:pPr>
      <w:r w:rsidRPr="00181955">
        <w:rPr>
          <w:rFonts w:ascii="Calibri" w:hAnsi="Calibri" w:cs="Arial"/>
          <w:b/>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724"/>
        <w:gridCol w:w="5592"/>
        <w:gridCol w:w="2562"/>
        <w:gridCol w:w="1146"/>
        <w:gridCol w:w="527"/>
        <w:gridCol w:w="517"/>
        <w:gridCol w:w="4177"/>
        <w:gridCol w:w="831"/>
        <w:gridCol w:w="467"/>
        <w:gridCol w:w="780"/>
        <w:gridCol w:w="467"/>
        <w:gridCol w:w="222"/>
        <w:gridCol w:w="2077"/>
      </w:tblGrid>
      <w:tr w:rsidR="009D4F09" w:rsidRPr="00E9732B" w14:paraId="5CCB864F" w14:textId="77777777" w:rsidTr="00CD22A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3966B6" w14:textId="77777777" w:rsidR="00F20D1C" w:rsidRPr="00E9732B" w:rsidRDefault="00F20D1C" w:rsidP="00CD22A0">
            <w:pPr>
              <w:pStyle w:val="TAL"/>
              <w:rPr>
                <w:rFonts w:cs="Arial"/>
                <w:color w:val="000000" w:themeColor="text1"/>
                <w:szCs w:val="18"/>
              </w:rPr>
            </w:pPr>
            <w:r w:rsidRPr="00E9732B">
              <w:rPr>
                <w:rFonts w:cs="Arial"/>
                <w:color w:val="000000" w:themeColor="text1"/>
                <w:szCs w:val="18"/>
              </w:rPr>
              <w:t xml:space="preserve">40. </w:t>
            </w:r>
            <w:proofErr w:type="spellStart"/>
            <w:r w:rsidRPr="00E9732B">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61886" w14:textId="77777777" w:rsidR="00F20D1C" w:rsidRPr="00E9732B" w:rsidRDefault="00F20D1C" w:rsidP="00CD22A0">
            <w:pPr>
              <w:pStyle w:val="TAL"/>
              <w:rPr>
                <w:rFonts w:cs="Arial"/>
                <w:color w:val="000000" w:themeColor="text1"/>
                <w:szCs w:val="18"/>
              </w:rPr>
            </w:pPr>
            <w:r w:rsidRPr="00E9732B">
              <w:rPr>
                <w:rFonts w:eastAsia="ＭＳ 明朝" w:cs="Arial"/>
                <w:color w:val="000000" w:themeColor="text1"/>
                <w:szCs w:val="18"/>
              </w:rPr>
              <w:t>40-6-1-2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7C6AA" w14:textId="3ACC2A2E" w:rsidR="00F20D1C" w:rsidRPr="00F20D1C" w:rsidRDefault="00F20D1C" w:rsidP="00CD22A0">
            <w:pPr>
              <w:pStyle w:val="TAL"/>
              <w:rPr>
                <w:rFonts w:eastAsia="游明朝" w:cs="Arial" w:hint="eastAsia"/>
                <w:color w:val="000000" w:themeColor="text1"/>
                <w:szCs w:val="18"/>
              </w:rPr>
            </w:pPr>
            <w:r w:rsidRPr="00E9732B">
              <w:rPr>
                <w:rFonts w:eastAsia="SimSun" w:cs="Arial"/>
                <w:color w:val="000000" w:themeColor="text1"/>
                <w:szCs w:val="18"/>
                <w:lang w:eastAsia="zh-CN"/>
              </w:rPr>
              <w:t xml:space="preserve">New </w:t>
            </w:r>
            <w:r w:rsidR="009D4F09" w:rsidRPr="009D4F09">
              <w:rPr>
                <w:rFonts w:eastAsia="游明朝" w:cs="Arial" w:hint="eastAsia"/>
                <w:color w:val="FF0000"/>
                <w:szCs w:val="18"/>
              </w:rPr>
              <w:t>UL</w:t>
            </w:r>
            <w:r w:rsidR="009D4F09">
              <w:rPr>
                <w:rFonts w:eastAsia="游明朝" w:cs="Arial" w:hint="eastAsia"/>
                <w:color w:val="000000" w:themeColor="text1"/>
                <w:szCs w:val="18"/>
              </w:rPr>
              <w:t xml:space="preserve"> </w:t>
            </w:r>
            <w:r w:rsidRPr="00E9732B">
              <w:rPr>
                <w:rFonts w:eastAsia="SimSun" w:cs="Arial"/>
                <w:color w:val="000000" w:themeColor="text1"/>
                <w:szCs w:val="18"/>
                <w:lang w:eastAsia="zh-CN"/>
              </w:rPr>
              <w:t>DMRS port entry for single-DCI based SDM scheme</w:t>
            </w:r>
            <w:r>
              <w:rPr>
                <w:rFonts w:eastAsia="游明朝" w:cs="Arial" w:hint="eastAsia"/>
                <w:color w:val="000000" w:themeColor="text1"/>
                <w:szCs w:val="18"/>
              </w:rPr>
              <w:t xml:space="preserve"> </w:t>
            </w:r>
            <w:r w:rsidRPr="00F20D1C">
              <w:rPr>
                <w:rFonts w:eastAsia="游明朝" w:cs="Arial" w:hint="eastAsia"/>
                <w:color w:val="FF0000"/>
                <w:szCs w:val="18"/>
              </w:rPr>
              <w:t>for Rel-15 DMRS port and/or Rel-18 DMRS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D3682" w14:textId="7E8F5CBB" w:rsidR="00F20D1C" w:rsidRPr="00E9732B" w:rsidRDefault="00F20D1C" w:rsidP="00CD22A0">
            <w:pPr>
              <w:pStyle w:val="TAH"/>
              <w:jc w:val="left"/>
              <w:rPr>
                <w:rFonts w:cs="Arial"/>
                <w:b w:val="0"/>
                <w:color w:val="000000" w:themeColor="text1"/>
                <w:szCs w:val="18"/>
              </w:rPr>
            </w:pPr>
            <w:r w:rsidRPr="00E9732B">
              <w:rPr>
                <w:rFonts w:cs="Arial"/>
                <w:b w:val="0"/>
                <w:color w:val="000000" w:themeColor="text1"/>
                <w:szCs w:val="18"/>
              </w:rPr>
              <w:t xml:space="preserve">Support of new </w:t>
            </w:r>
            <w:r w:rsidR="009D4F09" w:rsidRPr="009D4F09">
              <w:rPr>
                <w:rFonts w:eastAsia="游明朝" w:cs="Arial" w:hint="eastAsia"/>
                <w:b w:val="0"/>
                <w:color w:val="FF0000"/>
                <w:szCs w:val="18"/>
                <w:lang w:eastAsia="ja-JP"/>
              </w:rPr>
              <w:t>UL</w:t>
            </w:r>
            <w:r w:rsidR="009D4F09">
              <w:rPr>
                <w:rFonts w:eastAsia="游明朝" w:cs="Arial" w:hint="eastAsia"/>
                <w:b w:val="0"/>
                <w:color w:val="000000" w:themeColor="text1"/>
                <w:szCs w:val="18"/>
                <w:lang w:eastAsia="ja-JP"/>
              </w:rPr>
              <w:t xml:space="preserve"> </w:t>
            </w:r>
            <w:r w:rsidRPr="00E9732B">
              <w:rPr>
                <w:rFonts w:cs="Arial"/>
                <w:b w:val="0"/>
                <w:color w:val="000000" w:themeColor="text1"/>
                <w:szCs w:val="18"/>
              </w:rPr>
              <w:t>DMRS port entry {0, 2, 3}</w:t>
            </w:r>
          </w:p>
          <w:p w14:paraId="4780EF65" w14:textId="77777777" w:rsidR="00F20D1C" w:rsidRPr="00E9732B" w:rsidRDefault="00F20D1C" w:rsidP="00CD22A0">
            <w:pPr>
              <w:rPr>
                <w:rFonts w:cs="Arial"/>
                <w:color w:val="000000" w:themeColor="text1"/>
                <w:sz w:val="18"/>
                <w:szCs w:val="18"/>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CCB2F" w14:textId="716CA4C2" w:rsidR="00F20D1C" w:rsidRPr="00E9732B" w:rsidRDefault="00F20D1C" w:rsidP="00CD22A0">
            <w:pPr>
              <w:pStyle w:val="TAL"/>
              <w:rPr>
                <w:rFonts w:eastAsia="ＭＳ 明朝" w:cs="Arial"/>
                <w:color w:val="000000" w:themeColor="text1"/>
                <w:szCs w:val="18"/>
              </w:rPr>
            </w:pPr>
            <w:r w:rsidRPr="00E9732B">
              <w:rPr>
                <w:rFonts w:cs="Arial"/>
                <w:color w:val="000000" w:themeColor="text1"/>
                <w:szCs w:val="18"/>
                <w:lang w:eastAsia="zh-CN"/>
              </w:rPr>
              <w:t>40-6-1</w:t>
            </w:r>
            <w:r w:rsidR="009D4F09">
              <w:rPr>
                <w:rFonts w:eastAsia="游明朝" w:cs="Arial" w:hint="eastAsia"/>
                <w:color w:val="000000" w:themeColor="text1"/>
                <w:szCs w:val="18"/>
              </w:rPr>
              <w:t xml:space="preserve"> </w:t>
            </w:r>
            <w:r w:rsidR="009D4F09" w:rsidRPr="009D4F09">
              <w:rPr>
                <w:rFonts w:eastAsia="游明朝" w:cs="Arial" w:hint="eastAsia"/>
                <w:color w:val="FF0000"/>
                <w:szCs w:val="18"/>
              </w:rPr>
              <w:t xml:space="preserve">or </w:t>
            </w:r>
            <w:r w:rsidRPr="00E9732B">
              <w:rPr>
                <w:rFonts w:cs="Arial"/>
                <w:color w:val="000000" w:themeColor="text1"/>
                <w:szCs w:val="18"/>
                <w:lang w:eastAsia="zh-CN"/>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BAD94" w14:textId="77777777" w:rsidR="00F20D1C" w:rsidRPr="00E9732B" w:rsidRDefault="00F20D1C" w:rsidP="00CD22A0">
            <w:pPr>
              <w:pStyle w:val="TAL"/>
              <w:rPr>
                <w:rFonts w:eastAsia="SimSun" w:cs="Arial"/>
                <w:color w:val="000000" w:themeColor="text1"/>
                <w:szCs w:val="18"/>
                <w:lang w:eastAsia="zh-CN"/>
              </w:rPr>
            </w:pPr>
            <w:r w:rsidRPr="00E9732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EE8FE" w14:textId="77777777" w:rsidR="00F20D1C" w:rsidRPr="00E9732B" w:rsidRDefault="00F20D1C" w:rsidP="00CD22A0">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D5D80" w14:textId="7250D4D5" w:rsidR="00F20D1C" w:rsidRPr="00E9732B" w:rsidRDefault="00F20D1C" w:rsidP="00CD22A0">
            <w:pPr>
              <w:pStyle w:val="TAL"/>
              <w:rPr>
                <w:rFonts w:eastAsia="SimSun" w:cs="Arial"/>
                <w:color w:val="000000" w:themeColor="text1"/>
                <w:szCs w:val="18"/>
                <w:lang w:val="en-US" w:eastAsia="zh-CN"/>
              </w:rPr>
            </w:pPr>
            <w:r w:rsidRPr="00E9732B">
              <w:rPr>
                <w:rFonts w:cs="Arial"/>
                <w:color w:val="000000" w:themeColor="text1"/>
                <w:szCs w:val="18"/>
                <w:lang w:eastAsia="zh-CN"/>
              </w:rPr>
              <w:t xml:space="preserve">New </w:t>
            </w:r>
            <w:r w:rsidR="009D4F09" w:rsidRPr="009D4F09">
              <w:rPr>
                <w:rFonts w:eastAsia="游明朝" w:cs="Arial" w:hint="eastAsia"/>
                <w:color w:val="FF0000"/>
                <w:szCs w:val="18"/>
              </w:rPr>
              <w:t xml:space="preserve">UL </w:t>
            </w:r>
            <w:r w:rsidRPr="00E9732B">
              <w:rPr>
                <w:rFonts w:cs="Arial"/>
                <w:color w:val="000000" w:themeColor="text1"/>
                <w:szCs w:val="18"/>
                <w:lang w:eastAsia="zh-CN"/>
              </w:rPr>
              <w:t>DMRS port entry for single-DCI based SDM scheme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8A97A" w14:textId="77777777" w:rsidR="00F20D1C" w:rsidRPr="00E9732B" w:rsidRDefault="00F20D1C" w:rsidP="00CD22A0">
            <w:pPr>
              <w:pStyle w:val="TAL"/>
              <w:rPr>
                <w:rFonts w:eastAsia="SimSun" w:cs="Arial"/>
                <w:color w:val="000000" w:themeColor="text1"/>
                <w:szCs w:val="18"/>
                <w:lang w:eastAsia="zh-CN"/>
              </w:rPr>
            </w:pPr>
            <w:r w:rsidRPr="00E9732B">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A8D14" w14:textId="77777777" w:rsidR="00F20D1C" w:rsidRPr="00E9732B" w:rsidRDefault="00F20D1C" w:rsidP="00CD22A0">
            <w:pPr>
              <w:pStyle w:val="TAL"/>
              <w:rPr>
                <w:rFonts w:cs="Arial"/>
                <w:color w:val="000000" w:themeColor="text1"/>
                <w:szCs w:val="18"/>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31780" w14:textId="77777777" w:rsidR="00F20D1C" w:rsidRPr="00E9732B" w:rsidRDefault="00F20D1C" w:rsidP="00CD22A0">
            <w:pPr>
              <w:pStyle w:val="TAL"/>
              <w:rPr>
                <w:rFonts w:cs="Arial"/>
                <w:color w:val="000000" w:themeColor="text1"/>
                <w:szCs w:val="18"/>
              </w:rPr>
            </w:pPr>
            <w:r w:rsidRPr="00E9732B">
              <w:rPr>
                <w:rFonts w:cs="Arial"/>
                <w:color w:val="000000" w:themeColor="text1"/>
                <w:szCs w:val="18"/>
                <w:lang w:eastAsia="zh-CN"/>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95E2C" w14:textId="77777777" w:rsidR="00F20D1C" w:rsidRPr="00E9732B" w:rsidRDefault="00F20D1C" w:rsidP="00CD22A0">
            <w:pPr>
              <w:pStyle w:val="TAL"/>
              <w:rPr>
                <w:rFonts w:cs="Arial"/>
                <w:color w:val="000000" w:themeColor="text1"/>
                <w:szCs w:val="18"/>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E7B34" w14:textId="77777777" w:rsidR="00F20D1C" w:rsidRPr="00E9732B" w:rsidRDefault="00F20D1C" w:rsidP="00CD22A0">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93CBB" w14:textId="77777777" w:rsidR="00F20D1C" w:rsidRPr="00E9732B" w:rsidRDefault="00F20D1C" w:rsidP="00CD22A0">
            <w:pPr>
              <w:pStyle w:val="TAL"/>
              <w:rPr>
                <w:rFonts w:cs="Arial"/>
                <w:color w:val="000000" w:themeColor="text1"/>
                <w:szCs w:val="18"/>
              </w:rPr>
            </w:pPr>
            <w:r w:rsidRPr="00E9732B">
              <w:rPr>
                <w:rFonts w:cs="Arial"/>
                <w:color w:val="000000" w:themeColor="text1"/>
                <w:szCs w:val="18"/>
                <w:lang w:eastAsia="zh-CN"/>
              </w:rPr>
              <w:t>Optional with capability signalling</w:t>
            </w:r>
          </w:p>
        </w:tc>
      </w:tr>
    </w:tbl>
    <w:p w14:paraId="74896DD1" w14:textId="77777777" w:rsidR="00F20D1C" w:rsidRDefault="00F20D1C" w:rsidP="005A3983">
      <w:pPr>
        <w:rPr>
          <w:rFonts w:eastAsia="游明朝"/>
          <w:lang w:val="en-GB" w:eastAsia="ja-JP"/>
        </w:rPr>
      </w:pPr>
    </w:p>
    <w:p w14:paraId="543EBF30" w14:textId="77777777" w:rsidR="00F20D1C" w:rsidRPr="00F20D1C" w:rsidRDefault="00F20D1C" w:rsidP="005A3983">
      <w:pPr>
        <w:rPr>
          <w:rFonts w:eastAsia="游明朝" w:hint="eastAsia"/>
          <w:lang w:val="en-GB" w:eastAsia="ja-JP"/>
        </w:rPr>
      </w:pPr>
    </w:p>
    <w:p w14:paraId="3E1F92C6" w14:textId="77777777" w:rsidR="007D5170" w:rsidRDefault="007D5170" w:rsidP="007D5170">
      <w:pPr>
        <w:pStyle w:val="maintext"/>
        <w:ind w:firstLineChars="90" w:firstLine="177"/>
        <w:rPr>
          <w:rFonts w:ascii="Calibri" w:eastAsia="游明朝" w:hAnsi="Calibri" w:cs="Arial"/>
          <w:b/>
          <w:lang w:eastAsia="ja-JP"/>
        </w:rPr>
      </w:pPr>
      <w:r w:rsidRPr="007D5170">
        <w:rPr>
          <w:rFonts w:ascii="Calibri" w:eastAsia="游明朝" w:hAnsi="Calibri" w:cs="Arial" w:hint="eastAsia"/>
          <w:b/>
          <w:highlight w:val="green"/>
          <w:lang w:eastAsia="ja-JP"/>
        </w:rPr>
        <w:t>Agreement</w:t>
      </w:r>
      <w:r w:rsidRPr="00181955">
        <w:rPr>
          <w:rFonts w:ascii="Calibri" w:hAnsi="Calibri" w:cs="Arial"/>
          <w:b/>
        </w:rPr>
        <w:t xml:space="preserve">: </w:t>
      </w:r>
    </w:p>
    <w:p w14:paraId="483CA5A1" w14:textId="4B6A3BB2" w:rsidR="006F58F8" w:rsidRDefault="006F58F8" w:rsidP="001A6461">
      <w:pPr>
        <w:pStyle w:val="maintext"/>
        <w:ind w:firstLineChars="90" w:firstLine="180"/>
        <w:rPr>
          <w:rFonts w:ascii="Calibri" w:hAnsi="Calibri" w:cs="Arial"/>
          <w:b/>
          <w:highlight w:val="yellow"/>
        </w:rPr>
      </w:pPr>
      <w:r>
        <w:rPr>
          <w:rFonts w:ascii="Calibri" w:hAnsi="Calibri" w:cs="Arial"/>
          <w:b/>
        </w:rPr>
        <w:t>Introduce the following new FG/row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577"/>
        <w:gridCol w:w="4066"/>
        <w:gridCol w:w="3530"/>
        <w:gridCol w:w="793"/>
        <w:gridCol w:w="527"/>
        <w:gridCol w:w="467"/>
        <w:gridCol w:w="4578"/>
        <w:gridCol w:w="605"/>
        <w:gridCol w:w="447"/>
        <w:gridCol w:w="447"/>
        <w:gridCol w:w="467"/>
        <w:gridCol w:w="1964"/>
        <w:gridCol w:w="1680"/>
      </w:tblGrid>
      <w:tr w:rsidR="009D4F09" w:rsidRPr="00473BFA" w14:paraId="31F64FC7" w14:textId="77777777" w:rsidTr="00A63494">
        <w:tc>
          <w:tcPr>
            <w:tcW w:w="0" w:type="auto"/>
            <w:shd w:val="clear" w:color="auto" w:fill="auto"/>
          </w:tcPr>
          <w:p w14:paraId="4B338F29" w14:textId="77777777" w:rsidR="006F58F8" w:rsidRPr="00473BFA" w:rsidRDefault="006F58F8" w:rsidP="00A63494">
            <w:pPr>
              <w:pStyle w:val="maintext"/>
              <w:ind w:firstLineChars="0" w:firstLine="0"/>
              <w:jc w:val="left"/>
              <w:rPr>
                <w:rFonts w:ascii="Arial" w:hAnsi="Arial" w:cs="Arial"/>
                <w:color w:val="FF0000"/>
                <w:sz w:val="18"/>
                <w:szCs w:val="18"/>
                <w:lang w:val="es-ES"/>
              </w:rPr>
            </w:pPr>
            <w:r w:rsidRPr="00473BFA">
              <w:rPr>
                <w:rFonts w:ascii="Arial" w:hAnsi="Arial" w:cs="Arial"/>
                <w:color w:val="FF0000"/>
                <w:sz w:val="18"/>
                <w:szCs w:val="18"/>
                <w:lang w:val="es-ES"/>
              </w:rPr>
              <w:t>40. NR_MIMO_evo_DL_UL</w:t>
            </w:r>
          </w:p>
        </w:tc>
        <w:tc>
          <w:tcPr>
            <w:tcW w:w="0" w:type="auto"/>
            <w:shd w:val="clear" w:color="auto" w:fill="auto"/>
          </w:tcPr>
          <w:p w14:paraId="1407F75B" w14:textId="23A96312" w:rsidR="006F58F8" w:rsidRPr="00BB65B7" w:rsidRDefault="006F58F8" w:rsidP="00A63494">
            <w:pPr>
              <w:pStyle w:val="maintext"/>
              <w:ind w:firstLineChars="0" w:firstLine="0"/>
              <w:jc w:val="left"/>
              <w:rPr>
                <w:rFonts w:ascii="Arial" w:eastAsia="游明朝" w:hAnsi="Arial" w:cs="Arial" w:hint="eastAsia"/>
                <w:color w:val="FF0000"/>
                <w:sz w:val="18"/>
                <w:szCs w:val="18"/>
                <w:lang w:eastAsia="ja-JP"/>
              </w:rPr>
            </w:pPr>
            <w:r w:rsidRPr="00473BFA">
              <w:rPr>
                <w:rFonts w:ascii="Arial" w:eastAsia="SimSun" w:hAnsi="Arial" w:cs="Arial"/>
                <w:color w:val="FF0000"/>
                <w:kern w:val="24"/>
                <w:sz w:val="18"/>
                <w:szCs w:val="22"/>
              </w:rPr>
              <w:t>40-4-</w:t>
            </w:r>
            <w:r w:rsidR="00BB65B7">
              <w:rPr>
                <w:rFonts w:ascii="Arial" w:eastAsia="游明朝" w:hAnsi="Arial" w:cs="Arial" w:hint="eastAsia"/>
                <w:color w:val="FF0000"/>
                <w:kern w:val="24"/>
                <w:sz w:val="18"/>
                <w:szCs w:val="22"/>
                <w:lang w:eastAsia="ja-JP"/>
              </w:rPr>
              <w:t>2</w:t>
            </w:r>
          </w:p>
        </w:tc>
        <w:tc>
          <w:tcPr>
            <w:tcW w:w="0" w:type="auto"/>
            <w:shd w:val="clear" w:color="auto" w:fill="auto"/>
          </w:tcPr>
          <w:p w14:paraId="10A92146" w14:textId="46664CF8" w:rsidR="006F58F8" w:rsidRPr="009D4F09" w:rsidRDefault="009D4F09" w:rsidP="00A63494">
            <w:pPr>
              <w:pStyle w:val="maintext"/>
              <w:ind w:firstLineChars="0" w:firstLine="0"/>
              <w:jc w:val="left"/>
              <w:rPr>
                <w:rFonts w:ascii="Arial" w:eastAsia="游明朝" w:hAnsi="Arial" w:cs="Arial" w:hint="eastAsia"/>
                <w:color w:val="FF0000"/>
                <w:sz w:val="18"/>
                <w:szCs w:val="18"/>
                <w:lang w:eastAsia="ja-JP"/>
              </w:rPr>
            </w:pPr>
            <w:r>
              <w:rPr>
                <w:rFonts w:ascii="Arial" w:eastAsia="游明朝" w:hAnsi="Arial" w:cs="Arial" w:hint="eastAsia"/>
                <w:color w:val="FF0000"/>
                <w:kern w:val="24"/>
                <w:sz w:val="18"/>
                <w:szCs w:val="22"/>
                <w:lang w:eastAsia="ja-JP"/>
              </w:rPr>
              <w:t>Capability on the m</w:t>
            </w:r>
            <w:r w:rsidR="006F58F8" w:rsidRPr="00473BFA">
              <w:rPr>
                <w:rFonts w:ascii="Arial" w:eastAsia="SimSun" w:hAnsi="Arial" w:cs="Arial"/>
                <w:color w:val="FF0000"/>
                <w:kern w:val="24"/>
                <w:sz w:val="18"/>
                <w:szCs w:val="22"/>
              </w:rPr>
              <w:t xml:space="preserve">aximum number of configured DMRS types for </w:t>
            </w:r>
            <w:r>
              <w:rPr>
                <w:rFonts w:ascii="Arial" w:eastAsia="游明朝" w:hAnsi="Arial" w:cs="Arial" w:hint="eastAsia"/>
                <w:color w:val="FF0000"/>
                <w:kern w:val="24"/>
                <w:sz w:val="18"/>
                <w:szCs w:val="22"/>
                <w:lang w:eastAsia="ja-JP"/>
              </w:rPr>
              <w:t xml:space="preserve">PDSCH </w:t>
            </w:r>
            <w:r w:rsidR="006F58F8" w:rsidRPr="00473BFA">
              <w:rPr>
                <w:rFonts w:ascii="Arial" w:eastAsia="SimSun" w:hAnsi="Arial" w:cs="Arial"/>
                <w:color w:val="FF0000"/>
                <w:kern w:val="24"/>
                <w:sz w:val="18"/>
                <w:szCs w:val="22"/>
              </w:rPr>
              <w:t>across all DL DCI formats</w:t>
            </w:r>
            <w:r>
              <w:rPr>
                <w:rFonts w:ascii="Arial" w:eastAsia="游明朝" w:hAnsi="Arial" w:cs="Arial" w:hint="eastAsia"/>
                <w:color w:val="FF0000"/>
                <w:kern w:val="24"/>
                <w:sz w:val="18"/>
                <w:szCs w:val="22"/>
                <w:lang w:eastAsia="ja-JP"/>
              </w:rPr>
              <w:t xml:space="preserve"> per cell</w:t>
            </w:r>
          </w:p>
        </w:tc>
        <w:tc>
          <w:tcPr>
            <w:tcW w:w="0" w:type="auto"/>
            <w:shd w:val="clear" w:color="auto" w:fill="auto"/>
          </w:tcPr>
          <w:p w14:paraId="436E2B48" w14:textId="5AD2B84F" w:rsidR="006F58F8" w:rsidRPr="00473BFA" w:rsidRDefault="006F58F8" w:rsidP="00A63494">
            <w:pPr>
              <w:pStyle w:val="maintext"/>
              <w:ind w:firstLineChars="0" w:firstLine="0"/>
              <w:jc w:val="left"/>
              <w:rPr>
                <w:rFonts w:ascii="Arial" w:hAnsi="Arial" w:cs="Arial"/>
                <w:color w:val="FF0000"/>
                <w:sz w:val="18"/>
                <w:szCs w:val="18"/>
              </w:rPr>
            </w:pPr>
            <w:r w:rsidRPr="00473BFA">
              <w:rPr>
                <w:rFonts w:ascii="Arial" w:eastAsia="SimSun" w:hAnsi="Arial" w:cs="Arial"/>
                <w:color w:val="FF0000"/>
                <w:kern w:val="24"/>
                <w:sz w:val="18"/>
                <w:szCs w:val="22"/>
              </w:rPr>
              <w:t>M</w:t>
            </w:r>
            <w:r w:rsidR="009D4F09" w:rsidRPr="00473BFA">
              <w:rPr>
                <w:rFonts w:ascii="Arial" w:eastAsia="SimSun" w:hAnsi="Arial" w:cs="Arial"/>
                <w:color w:val="FF0000"/>
                <w:kern w:val="24"/>
                <w:sz w:val="18"/>
                <w:szCs w:val="22"/>
              </w:rPr>
              <w:t xml:space="preserve">aximum number of configured DMRS types for </w:t>
            </w:r>
            <w:r w:rsidR="009D4F09">
              <w:rPr>
                <w:rFonts w:ascii="Arial" w:eastAsia="游明朝" w:hAnsi="Arial" w:cs="Arial" w:hint="eastAsia"/>
                <w:color w:val="FF0000"/>
                <w:kern w:val="24"/>
                <w:sz w:val="18"/>
                <w:szCs w:val="22"/>
                <w:lang w:eastAsia="ja-JP"/>
              </w:rPr>
              <w:t xml:space="preserve">PDSCH </w:t>
            </w:r>
            <w:r w:rsidR="009D4F09" w:rsidRPr="00473BFA">
              <w:rPr>
                <w:rFonts w:ascii="Arial" w:eastAsia="SimSun" w:hAnsi="Arial" w:cs="Arial"/>
                <w:color w:val="FF0000"/>
                <w:kern w:val="24"/>
                <w:sz w:val="18"/>
                <w:szCs w:val="22"/>
              </w:rPr>
              <w:t>across all DL DCI formats</w:t>
            </w:r>
            <w:r w:rsidR="009D4F09">
              <w:rPr>
                <w:rFonts w:ascii="Arial" w:eastAsia="游明朝" w:hAnsi="Arial" w:cs="Arial" w:hint="eastAsia"/>
                <w:color w:val="FF0000"/>
                <w:kern w:val="24"/>
                <w:sz w:val="18"/>
                <w:szCs w:val="22"/>
                <w:lang w:eastAsia="ja-JP"/>
              </w:rPr>
              <w:t xml:space="preserve"> per cell</w:t>
            </w:r>
          </w:p>
        </w:tc>
        <w:tc>
          <w:tcPr>
            <w:tcW w:w="0" w:type="auto"/>
            <w:shd w:val="clear" w:color="auto" w:fill="auto"/>
          </w:tcPr>
          <w:p w14:paraId="747F537A" w14:textId="02003DAE" w:rsidR="006F58F8" w:rsidRPr="009D4F09" w:rsidRDefault="006F58F8" w:rsidP="00A63494">
            <w:pPr>
              <w:pStyle w:val="maintext"/>
              <w:ind w:firstLineChars="0" w:firstLine="0"/>
              <w:jc w:val="left"/>
              <w:rPr>
                <w:rFonts w:ascii="Arial" w:eastAsia="游明朝" w:hAnsi="Arial" w:cs="Arial" w:hint="eastAsia"/>
                <w:color w:val="FF0000"/>
                <w:sz w:val="18"/>
                <w:szCs w:val="18"/>
                <w:lang w:eastAsia="ja-JP"/>
              </w:rPr>
            </w:pPr>
            <w:r w:rsidRPr="00473BFA">
              <w:rPr>
                <w:rFonts w:ascii="Arial" w:eastAsia="SimSun" w:hAnsi="Arial" w:cs="Arial"/>
                <w:color w:val="FF0000"/>
                <w:kern w:val="24"/>
                <w:sz w:val="18"/>
                <w:szCs w:val="22"/>
              </w:rPr>
              <w:t>2-10, 40-4-1</w:t>
            </w:r>
            <w:r w:rsidR="009D4F09">
              <w:rPr>
                <w:rFonts w:ascii="Arial" w:eastAsia="游明朝" w:hAnsi="Arial" w:cs="Arial" w:hint="eastAsia"/>
                <w:color w:val="FF0000"/>
                <w:kern w:val="24"/>
                <w:sz w:val="18"/>
                <w:szCs w:val="22"/>
                <w:lang w:eastAsia="ja-JP"/>
              </w:rPr>
              <w:t>g</w:t>
            </w:r>
          </w:p>
        </w:tc>
        <w:tc>
          <w:tcPr>
            <w:tcW w:w="0" w:type="auto"/>
            <w:shd w:val="clear" w:color="auto" w:fill="auto"/>
          </w:tcPr>
          <w:p w14:paraId="53B265DB" w14:textId="77777777" w:rsidR="006F58F8" w:rsidRPr="00473BFA" w:rsidRDefault="006F58F8" w:rsidP="00A63494">
            <w:pPr>
              <w:pStyle w:val="maintext"/>
              <w:ind w:firstLineChars="0" w:firstLine="0"/>
              <w:jc w:val="left"/>
              <w:rPr>
                <w:rFonts w:ascii="Arial" w:hAnsi="Arial" w:cs="Arial"/>
                <w:color w:val="FF0000"/>
                <w:sz w:val="18"/>
                <w:szCs w:val="18"/>
              </w:rPr>
            </w:pPr>
            <w:r w:rsidRPr="00473BFA">
              <w:rPr>
                <w:rFonts w:ascii="Arial" w:eastAsia="SimSun" w:hAnsi="Arial" w:cs="Arial"/>
                <w:color w:val="FF0000"/>
                <w:kern w:val="24"/>
                <w:sz w:val="18"/>
                <w:szCs w:val="22"/>
              </w:rPr>
              <w:t>Yes</w:t>
            </w:r>
          </w:p>
        </w:tc>
        <w:tc>
          <w:tcPr>
            <w:tcW w:w="0" w:type="auto"/>
            <w:shd w:val="clear" w:color="auto" w:fill="auto"/>
          </w:tcPr>
          <w:p w14:paraId="7DFA6A08" w14:textId="77777777" w:rsidR="006F58F8" w:rsidRPr="00473BFA" w:rsidRDefault="006F58F8" w:rsidP="00A63494">
            <w:pPr>
              <w:pStyle w:val="maintext"/>
              <w:ind w:firstLineChars="0" w:firstLine="0"/>
              <w:jc w:val="left"/>
              <w:rPr>
                <w:rFonts w:ascii="Arial" w:hAnsi="Arial" w:cs="Arial"/>
                <w:color w:val="FF0000"/>
                <w:sz w:val="18"/>
                <w:szCs w:val="18"/>
              </w:rPr>
            </w:pPr>
            <w:r w:rsidRPr="00473BFA">
              <w:rPr>
                <w:rFonts w:ascii="Arial" w:eastAsia="SimSun" w:hAnsi="Arial" w:cs="Arial"/>
                <w:color w:val="FF0000"/>
                <w:kern w:val="24"/>
                <w:sz w:val="18"/>
                <w:szCs w:val="22"/>
              </w:rPr>
              <w:t>n/a</w:t>
            </w:r>
          </w:p>
        </w:tc>
        <w:tc>
          <w:tcPr>
            <w:tcW w:w="0" w:type="auto"/>
            <w:shd w:val="clear" w:color="auto" w:fill="auto"/>
          </w:tcPr>
          <w:p w14:paraId="0AC2AF31" w14:textId="6600334C" w:rsidR="006F58F8" w:rsidRPr="00473BFA" w:rsidRDefault="006F58F8" w:rsidP="00A63494">
            <w:pPr>
              <w:pStyle w:val="maintext"/>
              <w:ind w:firstLineChars="0" w:firstLine="0"/>
              <w:jc w:val="left"/>
              <w:rPr>
                <w:rFonts w:ascii="Arial" w:hAnsi="Arial" w:cs="Arial"/>
                <w:color w:val="FF0000"/>
                <w:sz w:val="18"/>
                <w:szCs w:val="18"/>
              </w:rPr>
            </w:pPr>
            <w:r w:rsidRPr="00473BFA">
              <w:rPr>
                <w:rFonts w:ascii="Arial" w:eastAsia="SimSun" w:hAnsi="Arial" w:cs="Arial"/>
                <w:color w:val="FF0000"/>
                <w:kern w:val="24"/>
                <w:sz w:val="18"/>
                <w:szCs w:val="22"/>
              </w:rPr>
              <w:t xml:space="preserve">Capability on the maximum number of configured DMRS types for </w:t>
            </w:r>
            <w:r w:rsidR="009D4F09">
              <w:rPr>
                <w:rFonts w:ascii="Arial" w:eastAsia="游明朝" w:hAnsi="Arial" w:cs="Arial" w:hint="eastAsia"/>
                <w:color w:val="FF0000"/>
                <w:kern w:val="24"/>
                <w:sz w:val="18"/>
                <w:szCs w:val="22"/>
                <w:lang w:eastAsia="ja-JP"/>
              </w:rPr>
              <w:t xml:space="preserve">PDSCH </w:t>
            </w:r>
            <w:r w:rsidRPr="00473BFA">
              <w:rPr>
                <w:rFonts w:ascii="Arial" w:eastAsia="SimSun" w:hAnsi="Arial" w:cs="Arial"/>
                <w:color w:val="FF0000"/>
                <w:kern w:val="24"/>
                <w:sz w:val="18"/>
                <w:szCs w:val="22"/>
              </w:rPr>
              <w:t xml:space="preserve">across all DL DCI formats </w:t>
            </w:r>
            <w:r w:rsidR="009D4F09">
              <w:rPr>
                <w:rFonts w:ascii="Arial" w:eastAsia="游明朝" w:hAnsi="Arial" w:cs="Arial" w:hint="eastAsia"/>
                <w:color w:val="FF0000"/>
                <w:kern w:val="24"/>
                <w:sz w:val="18"/>
                <w:szCs w:val="22"/>
                <w:lang w:eastAsia="ja-JP"/>
              </w:rPr>
              <w:t xml:space="preserve">per cell </w:t>
            </w:r>
            <w:r w:rsidRPr="00473BFA">
              <w:rPr>
                <w:rFonts w:ascii="Arial" w:eastAsia="SimSun" w:hAnsi="Arial" w:cs="Arial"/>
                <w:color w:val="FF0000"/>
                <w:kern w:val="24"/>
                <w:sz w:val="18"/>
                <w:szCs w:val="22"/>
              </w:rPr>
              <w:t xml:space="preserve">is not supported </w:t>
            </w:r>
          </w:p>
        </w:tc>
        <w:tc>
          <w:tcPr>
            <w:tcW w:w="0" w:type="auto"/>
            <w:shd w:val="clear" w:color="auto" w:fill="auto"/>
          </w:tcPr>
          <w:p w14:paraId="69C7AF0F" w14:textId="77777777" w:rsidR="006F58F8" w:rsidRPr="00473BFA" w:rsidRDefault="006F58F8" w:rsidP="00A63494">
            <w:pPr>
              <w:pStyle w:val="maintext"/>
              <w:ind w:firstLineChars="0" w:firstLine="0"/>
              <w:jc w:val="left"/>
              <w:rPr>
                <w:rFonts w:ascii="Arial" w:hAnsi="Arial" w:cs="Arial"/>
                <w:color w:val="FF0000"/>
                <w:sz w:val="18"/>
                <w:szCs w:val="18"/>
              </w:rPr>
            </w:pPr>
            <w:r w:rsidRPr="00473BFA">
              <w:rPr>
                <w:rFonts w:ascii="Arial" w:eastAsia="SimSun" w:hAnsi="Arial" w:cs="Arial"/>
                <w:color w:val="FF0000"/>
                <w:kern w:val="24"/>
                <w:sz w:val="18"/>
                <w:szCs w:val="22"/>
              </w:rPr>
              <w:t>Per FS</w:t>
            </w:r>
          </w:p>
        </w:tc>
        <w:tc>
          <w:tcPr>
            <w:tcW w:w="0" w:type="auto"/>
            <w:shd w:val="clear" w:color="auto" w:fill="auto"/>
          </w:tcPr>
          <w:p w14:paraId="2C93BE7F" w14:textId="77777777" w:rsidR="006F58F8" w:rsidRPr="00473BFA" w:rsidRDefault="006F58F8" w:rsidP="00A63494">
            <w:pPr>
              <w:pStyle w:val="maintext"/>
              <w:ind w:firstLineChars="0" w:firstLine="0"/>
              <w:jc w:val="left"/>
              <w:rPr>
                <w:rFonts w:ascii="Arial" w:hAnsi="Arial" w:cs="Arial"/>
                <w:color w:val="FF0000"/>
                <w:sz w:val="18"/>
                <w:szCs w:val="18"/>
              </w:rPr>
            </w:pPr>
            <w:r w:rsidRPr="00473BFA">
              <w:rPr>
                <w:rFonts w:ascii="Arial" w:eastAsia="SimSun" w:hAnsi="Arial" w:cs="Arial"/>
                <w:color w:val="FF0000"/>
                <w:kern w:val="24"/>
                <w:sz w:val="18"/>
                <w:szCs w:val="22"/>
              </w:rPr>
              <w:t>No</w:t>
            </w:r>
          </w:p>
        </w:tc>
        <w:tc>
          <w:tcPr>
            <w:tcW w:w="0" w:type="auto"/>
            <w:shd w:val="clear" w:color="auto" w:fill="auto"/>
          </w:tcPr>
          <w:p w14:paraId="3AFFE521" w14:textId="77777777" w:rsidR="006F58F8" w:rsidRPr="00473BFA" w:rsidRDefault="006F58F8" w:rsidP="00A63494">
            <w:pPr>
              <w:pStyle w:val="maintext"/>
              <w:ind w:firstLineChars="0" w:firstLine="0"/>
              <w:jc w:val="left"/>
              <w:rPr>
                <w:rFonts w:ascii="Arial" w:hAnsi="Arial" w:cs="Arial"/>
                <w:color w:val="FF0000"/>
                <w:sz w:val="18"/>
                <w:szCs w:val="18"/>
              </w:rPr>
            </w:pPr>
            <w:r w:rsidRPr="00473BFA">
              <w:rPr>
                <w:rFonts w:ascii="Arial" w:eastAsia="SimSun" w:hAnsi="Arial" w:cs="Arial"/>
                <w:color w:val="FF0000"/>
                <w:kern w:val="24"/>
                <w:sz w:val="18"/>
                <w:szCs w:val="22"/>
              </w:rPr>
              <w:t>No</w:t>
            </w:r>
          </w:p>
        </w:tc>
        <w:tc>
          <w:tcPr>
            <w:tcW w:w="0" w:type="auto"/>
            <w:shd w:val="clear" w:color="auto" w:fill="auto"/>
          </w:tcPr>
          <w:p w14:paraId="0605F869" w14:textId="77777777" w:rsidR="006F58F8" w:rsidRPr="00473BFA" w:rsidRDefault="006F58F8" w:rsidP="00A63494">
            <w:pPr>
              <w:pStyle w:val="maintext"/>
              <w:ind w:firstLineChars="0" w:firstLine="0"/>
              <w:jc w:val="left"/>
              <w:rPr>
                <w:rFonts w:ascii="Arial" w:hAnsi="Arial" w:cs="Arial"/>
                <w:color w:val="FF0000"/>
                <w:sz w:val="18"/>
                <w:szCs w:val="18"/>
              </w:rPr>
            </w:pPr>
            <w:r w:rsidRPr="00473BFA">
              <w:rPr>
                <w:rFonts w:ascii="Arial" w:eastAsia="SimSun" w:hAnsi="Arial" w:cs="Arial"/>
                <w:color w:val="FF0000"/>
                <w:kern w:val="24"/>
                <w:sz w:val="18"/>
                <w:szCs w:val="22"/>
              </w:rPr>
              <w:t>n/a</w:t>
            </w:r>
          </w:p>
        </w:tc>
        <w:tc>
          <w:tcPr>
            <w:tcW w:w="0" w:type="auto"/>
            <w:shd w:val="clear" w:color="auto" w:fill="auto"/>
          </w:tcPr>
          <w:p w14:paraId="2E178A52" w14:textId="77777777" w:rsidR="006F58F8" w:rsidRPr="00473BFA" w:rsidRDefault="006F58F8" w:rsidP="00A63494">
            <w:pPr>
              <w:pStyle w:val="maintext"/>
              <w:ind w:firstLineChars="0" w:firstLine="0"/>
              <w:jc w:val="left"/>
              <w:rPr>
                <w:rFonts w:ascii="Arial" w:hAnsi="Arial" w:cs="Arial"/>
                <w:color w:val="FF0000"/>
                <w:sz w:val="18"/>
                <w:szCs w:val="18"/>
              </w:rPr>
            </w:pPr>
            <w:r w:rsidRPr="00473BFA">
              <w:rPr>
                <w:rFonts w:ascii="Arial" w:eastAsia="SimSun" w:hAnsi="Arial" w:cs="Arial" w:hint="eastAsia"/>
                <w:color w:val="FF0000"/>
                <w:kern w:val="24"/>
                <w:sz w:val="18"/>
                <w:szCs w:val="22"/>
              </w:rPr>
              <w:t xml:space="preserve">Component </w:t>
            </w:r>
            <w:r w:rsidRPr="00473BFA">
              <w:rPr>
                <w:rFonts w:ascii="Arial" w:eastAsia="SimSun" w:hAnsi="Arial" w:cs="Arial"/>
                <w:color w:val="FF0000"/>
                <w:kern w:val="24"/>
                <w:sz w:val="18"/>
                <w:szCs w:val="22"/>
              </w:rPr>
              <w:t xml:space="preserve">candidate </w:t>
            </w:r>
            <w:r w:rsidRPr="00473BFA">
              <w:rPr>
                <w:rFonts w:ascii="Arial" w:eastAsia="SimSun" w:hAnsi="Arial" w:cs="Arial" w:hint="eastAsia"/>
                <w:color w:val="FF0000"/>
                <w:kern w:val="24"/>
                <w:sz w:val="18"/>
                <w:szCs w:val="22"/>
              </w:rPr>
              <w:t>value</w:t>
            </w:r>
            <w:r w:rsidRPr="00473BFA">
              <w:rPr>
                <w:rFonts w:ascii="Arial" w:eastAsia="SimSun" w:hAnsi="Arial" w:cs="Arial"/>
                <w:color w:val="FF0000"/>
                <w:kern w:val="24"/>
                <w:sz w:val="18"/>
                <w:szCs w:val="22"/>
              </w:rPr>
              <w:t>s</w:t>
            </w:r>
            <w:r w:rsidRPr="00473BFA">
              <w:rPr>
                <w:rFonts w:ascii="Arial" w:eastAsia="SimSun" w:hAnsi="Arial" w:cs="Arial" w:hint="eastAsia"/>
                <w:color w:val="FF0000"/>
                <w:kern w:val="24"/>
                <w:sz w:val="18"/>
                <w:szCs w:val="22"/>
              </w:rPr>
              <w:t xml:space="preserve">: </w:t>
            </w:r>
            <w:r w:rsidRPr="00473BFA">
              <w:rPr>
                <w:rFonts w:ascii="Arial" w:eastAsia="SimSun" w:hAnsi="Arial" w:cs="Arial"/>
                <w:color w:val="FF0000"/>
                <w:kern w:val="24"/>
                <w:sz w:val="18"/>
                <w:szCs w:val="22"/>
              </w:rPr>
              <w:t>{2, 3, 4}</w:t>
            </w:r>
          </w:p>
        </w:tc>
        <w:tc>
          <w:tcPr>
            <w:tcW w:w="0" w:type="auto"/>
            <w:shd w:val="clear" w:color="auto" w:fill="auto"/>
          </w:tcPr>
          <w:p w14:paraId="58222BC7" w14:textId="77777777" w:rsidR="006F58F8" w:rsidRPr="00473BFA" w:rsidRDefault="006F58F8" w:rsidP="00A63494">
            <w:pPr>
              <w:pStyle w:val="maintext"/>
              <w:ind w:firstLineChars="0" w:firstLine="0"/>
              <w:jc w:val="left"/>
              <w:rPr>
                <w:rFonts w:ascii="Arial" w:hAnsi="Arial" w:cs="Arial"/>
                <w:color w:val="FF0000"/>
                <w:sz w:val="18"/>
                <w:szCs w:val="18"/>
              </w:rPr>
            </w:pPr>
            <w:r w:rsidRPr="00473BFA">
              <w:rPr>
                <w:rFonts w:ascii="Arial" w:eastAsia="SimSun" w:hAnsi="Arial" w:cs="Arial"/>
                <w:color w:val="FF0000"/>
                <w:kern w:val="24"/>
                <w:sz w:val="18"/>
                <w:szCs w:val="22"/>
              </w:rPr>
              <w:t xml:space="preserve">Optional with capability </w:t>
            </w:r>
            <w:proofErr w:type="spellStart"/>
            <w:r w:rsidRPr="00473BFA">
              <w:rPr>
                <w:rFonts w:ascii="Arial" w:eastAsia="SimSun" w:hAnsi="Arial" w:cs="Arial"/>
                <w:color w:val="FF0000"/>
                <w:kern w:val="24"/>
                <w:sz w:val="18"/>
                <w:szCs w:val="22"/>
              </w:rPr>
              <w:t>signaling</w:t>
            </w:r>
            <w:proofErr w:type="spellEnd"/>
          </w:p>
        </w:tc>
      </w:tr>
    </w:tbl>
    <w:p w14:paraId="38CA7D3E" w14:textId="47570051" w:rsidR="006F58F8" w:rsidRDefault="006F58F8" w:rsidP="001A6461">
      <w:pPr>
        <w:pStyle w:val="maintext"/>
        <w:ind w:firstLineChars="90" w:firstLine="180"/>
        <w:rPr>
          <w:rFonts w:ascii="Calibri" w:hAnsi="Calibri" w:cs="Arial"/>
          <w:b/>
          <w:highlight w:val="yellow"/>
        </w:rPr>
      </w:pPr>
    </w:p>
    <w:p w14:paraId="11498FBD" w14:textId="77777777" w:rsidR="007D5170" w:rsidRDefault="007D5170" w:rsidP="007D5170">
      <w:pPr>
        <w:pStyle w:val="maintext"/>
        <w:ind w:firstLineChars="90" w:firstLine="177"/>
        <w:rPr>
          <w:rFonts w:ascii="Calibri" w:eastAsia="游明朝" w:hAnsi="Calibri" w:cs="Arial"/>
          <w:b/>
          <w:lang w:eastAsia="ja-JP"/>
        </w:rPr>
      </w:pPr>
      <w:r w:rsidRPr="007D5170">
        <w:rPr>
          <w:rFonts w:ascii="Calibri" w:eastAsia="游明朝" w:hAnsi="Calibri" w:cs="Arial" w:hint="eastAsia"/>
          <w:b/>
          <w:highlight w:val="green"/>
          <w:lang w:eastAsia="ja-JP"/>
        </w:rPr>
        <w:t>Agreement</w:t>
      </w:r>
      <w:r w:rsidRPr="00181955">
        <w:rPr>
          <w:rFonts w:ascii="Calibri" w:hAnsi="Calibri" w:cs="Arial"/>
          <w:b/>
        </w:rPr>
        <w:t xml:space="preserve">: </w:t>
      </w:r>
    </w:p>
    <w:p w14:paraId="6EB9F50E" w14:textId="20CFF54C" w:rsidR="006F58F8" w:rsidRDefault="006F58F8" w:rsidP="006F58F8">
      <w:pPr>
        <w:pStyle w:val="maintext"/>
        <w:ind w:firstLineChars="90" w:firstLine="180"/>
        <w:rPr>
          <w:rFonts w:ascii="Calibri" w:hAnsi="Calibri" w:cs="Arial"/>
          <w:b/>
          <w:highlight w:val="yellow"/>
        </w:rPr>
      </w:pPr>
      <w:r>
        <w:rPr>
          <w:rFonts w:ascii="Calibri" w:hAnsi="Calibri" w:cs="Arial"/>
          <w:b/>
        </w:rPr>
        <w:t>Introduce the following new FG/row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727"/>
        <w:gridCol w:w="1813"/>
        <w:gridCol w:w="5579"/>
        <w:gridCol w:w="1013"/>
        <w:gridCol w:w="527"/>
        <w:gridCol w:w="467"/>
        <w:gridCol w:w="5834"/>
        <w:gridCol w:w="637"/>
        <w:gridCol w:w="467"/>
        <w:gridCol w:w="467"/>
        <w:gridCol w:w="467"/>
        <w:gridCol w:w="222"/>
        <w:gridCol w:w="1894"/>
      </w:tblGrid>
      <w:tr w:rsidR="00473BFA" w:rsidRPr="00473BFA" w14:paraId="336123D3" w14:textId="77777777" w:rsidTr="00A63494">
        <w:tc>
          <w:tcPr>
            <w:tcW w:w="0" w:type="auto"/>
            <w:shd w:val="clear" w:color="auto" w:fill="auto"/>
          </w:tcPr>
          <w:p w14:paraId="72C8E4D4" w14:textId="77777777" w:rsidR="00133A20" w:rsidRPr="00473BFA" w:rsidRDefault="00133A20" w:rsidP="00A63494">
            <w:pPr>
              <w:pStyle w:val="maintext"/>
              <w:ind w:firstLineChars="0" w:firstLine="0"/>
              <w:jc w:val="left"/>
              <w:rPr>
                <w:rFonts w:ascii="Arial" w:hAnsi="Arial" w:cs="Arial"/>
                <w:color w:val="FF0000"/>
                <w:sz w:val="18"/>
                <w:szCs w:val="18"/>
                <w:lang w:val="es-ES"/>
              </w:rPr>
            </w:pPr>
            <w:r w:rsidRPr="00473BFA">
              <w:rPr>
                <w:rFonts w:ascii="Arial" w:eastAsia="SimSun" w:hAnsi="Arial" w:cs="Arial"/>
                <w:color w:val="FF0000"/>
                <w:sz w:val="18"/>
                <w:szCs w:val="18"/>
                <w:lang w:val="es-ES"/>
              </w:rPr>
              <w:t>40. NR_MIMO_evo_DL_UL</w:t>
            </w:r>
          </w:p>
        </w:tc>
        <w:tc>
          <w:tcPr>
            <w:tcW w:w="0" w:type="auto"/>
            <w:shd w:val="clear" w:color="auto" w:fill="auto"/>
          </w:tcPr>
          <w:p w14:paraId="1FFF9ADE"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eastAsia="ＭＳ 明朝" w:hAnsi="Arial" w:cs="Arial"/>
                <w:color w:val="FF0000"/>
                <w:sz w:val="18"/>
                <w:szCs w:val="18"/>
              </w:rPr>
              <w:t>40-1-14a</w:t>
            </w:r>
          </w:p>
        </w:tc>
        <w:tc>
          <w:tcPr>
            <w:tcW w:w="0" w:type="auto"/>
            <w:shd w:val="clear" w:color="auto" w:fill="auto"/>
          </w:tcPr>
          <w:p w14:paraId="2BE5083F"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eastAsia="ＭＳ 明朝" w:hAnsi="Arial" w:cs="Arial"/>
                <w:color w:val="FF0000"/>
                <w:sz w:val="18"/>
                <w:szCs w:val="18"/>
              </w:rPr>
              <w:t>Dynamic switching - scheme A</w:t>
            </w:r>
          </w:p>
        </w:tc>
        <w:tc>
          <w:tcPr>
            <w:tcW w:w="0" w:type="auto"/>
            <w:shd w:val="clear" w:color="auto" w:fill="auto"/>
          </w:tcPr>
          <w:p w14:paraId="0C7A2B50"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eastAsia="ＭＳ 明朝" w:hAnsi="Arial" w:cs="Arial"/>
                <w:color w:val="FF0000"/>
                <w:sz w:val="18"/>
                <w:szCs w:val="18"/>
              </w:rPr>
              <w:t>Support of dynamic switching between single-TRP and PDSCH SFN scheme A by TCI selection field in DCI formats 1_1, 1_2</w:t>
            </w:r>
          </w:p>
        </w:tc>
        <w:tc>
          <w:tcPr>
            <w:tcW w:w="0" w:type="auto"/>
            <w:shd w:val="clear" w:color="auto" w:fill="auto"/>
          </w:tcPr>
          <w:p w14:paraId="45DC480C" w14:textId="09A0C32E"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eastAsiaTheme="minorEastAsia" w:hAnsi="Arial" w:cs="Arial"/>
                <w:color w:val="FF0000"/>
                <w:sz w:val="18"/>
                <w:szCs w:val="18"/>
                <w:lang w:eastAsia="zh-CN"/>
              </w:rPr>
              <w:t>40-1-</w:t>
            </w:r>
            <w:r w:rsidR="00BB65B7">
              <w:rPr>
                <w:rFonts w:ascii="Arial" w:eastAsia="游明朝" w:hAnsi="Arial" w:cs="Arial" w:hint="eastAsia"/>
                <w:color w:val="FF0000"/>
                <w:sz w:val="18"/>
                <w:szCs w:val="18"/>
                <w:lang w:eastAsia="ja-JP"/>
              </w:rPr>
              <w:t>1c</w:t>
            </w:r>
            <w:r w:rsidRPr="00473BFA">
              <w:rPr>
                <w:rFonts w:ascii="Arial" w:eastAsiaTheme="minorEastAsia" w:hAnsi="Arial" w:cs="Arial"/>
                <w:color w:val="FF0000"/>
                <w:sz w:val="18"/>
                <w:szCs w:val="18"/>
                <w:lang w:eastAsia="zh-CN"/>
              </w:rPr>
              <w:t>, 23-6-1a</w:t>
            </w:r>
          </w:p>
        </w:tc>
        <w:tc>
          <w:tcPr>
            <w:tcW w:w="0" w:type="auto"/>
            <w:shd w:val="clear" w:color="auto" w:fill="auto"/>
          </w:tcPr>
          <w:p w14:paraId="2EC4BFBD"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eastAsia="SimSun" w:hAnsi="Arial" w:cs="Arial"/>
                <w:color w:val="FF0000"/>
                <w:sz w:val="18"/>
                <w:szCs w:val="18"/>
                <w:lang w:eastAsia="zh-CN"/>
              </w:rPr>
              <w:t>Yes</w:t>
            </w:r>
          </w:p>
        </w:tc>
        <w:tc>
          <w:tcPr>
            <w:tcW w:w="0" w:type="auto"/>
            <w:shd w:val="clear" w:color="auto" w:fill="auto"/>
          </w:tcPr>
          <w:p w14:paraId="4CFC8529"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eastAsiaTheme="minorEastAsia" w:hAnsi="Arial" w:cs="Arial"/>
                <w:color w:val="FF0000"/>
                <w:sz w:val="18"/>
                <w:szCs w:val="18"/>
                <w:lang w:eastAsia="zh-CN"/>
              </w:rPr>
              <w:t>n/a</w:t>
            </w:r>
          </w:p>
        </w:tc>
        <w:tc>
          <w:tcPr>
            <w:tcW w:w="0" w:type="auto"/>
            <w:shd w:val="clear" w:color="auto" w:fill="auto"/>
          </w:tcPr>
          <w:p w14:paraId="0E8D4506"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eastAsia="ＭＳ 明朝" w:hAnsi="Arial" w:cs="Arial"/>
                <w:color w:val="FF0000"/>
                <w:sz w:val="18"/>
                <w:szCs w:val="18"/>
              </w:rPr>
              <w:t>dynamic switching between single-TRP and PDSCH SFN scheme A by TCI selection field in DCI formats 1_1, 1_2</w:t>
            </w:r>
            <w:r w:rsidRPr="00473BFA">
              <w:rPr>
                <w:rFonts w:ascii="Arial" w:eastAsiaTheme="minorEastAsia" w:hAnsi="Arial" w:cs="Arial"/>
                <w:color w:val="FF0000"/>
                <w:sz w:val="18"/>
                <w:szCs w:val="18"/>
                <w:lang w:eastAsia="zh-CN"/>
              </w:rPr>
              <w:t xml:space="preserve"> is not supported</w:t>
            </w:r>
          </w:p>
        </w:tc>
        <w:tc>
          <w:tcPr>
            <w:tcW w:w="0" w:type="auto"/>
            <w:shd w:val="clear" w:color="auto" w:fill="auto"/>
          </w:tcPr>
          <w:p w14:paraId="5C9DA376"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eastAsiaTheme="minorEastAsia" w:hAnsi="Arial" w:cs="Arial"/>
                <w:color w:val="FF0000"/>
                <w:sz w:val="18"/>
                <w:szCs w:val="18"/>
                <w:lang w:eastAsia="zh-CN"/>
              </w:rPr>
              <w:t>Per FS</w:t>
            </w:r>
          </w:p>
        </w:tc>
        <w:tc>
          <w:tcPr>
            <w:tcW w:w="0" w:type="auto"/>
            <w:shd w:val="clear" w:color="auto" w:fill="auto"/>
          </w:tcPr>
          <w:p w14:paraId="2694CD1F"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eastAsiaTheme="minorEastAsia" w:hAnsi="Arial" w:cs="Arial"/>
                <w:color w:val="FF0000"/>
                <w:sz w:val="18"/>
                <w:szCs w:val="18"/>
                <w:lang w:eastAsia="zh-CN"/>
              </w:rPr>
              <w:t>n/a</w:t>
            </w:r>
          </w:p>
        </w:tc>
        <w:tc>
          <w:tcPr>
            <w:tcW w:w="0" w:type="auto"/>
            <w:shd w:val="clear" w:color="auto" w:fill="auto"/>
          </w:tcPr>
          <w:p w14:paraId="358DDD47"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eastAsiaTheme="minorEastAsia" w:hAnsi="Arial" w:cs="Arial"/>
                <w:color w:val="FF0000"/>
                <w:sz w:val="18"/>
                <w:szCs w:val="18"/>
                <w:lang w:eastAsia="zh-CN"/>
              </w:rPr>
              <w:t>n/a</w:t>
            </w:r>
          </w:p>
        </w:tc>
        <w:tc>
          <w:tcPr>
            <w:tcW w:w="0" w:type="auto"/>
            <w:shd w:val="clear" w:color="auto" w:fill="auto"/>
          </w:tcPr>
          <w:p w14:paraId="1E6EBD6B"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eastAsiaTheme="minorEastAsia" w:hAnsi="Arial" w:cs="Arial"/>
                <w:color w:val="FF0000"/>
                <w:sz w:val="18"/>
                <w:szCs w:val="18"/>
                <w:lang w:eastAsia="zh-CN"/>
              </w:rPr>
              <w:t>n/a</w:t>
            </w:r>
          </w:p>
        </w:tc>
        <w:tc>
          <w:tcPr>
            <w:tcW w:w="0" w:type="auto"/>
            <w:shd w:val="clear" w:color="auto" w:fill="auto"/>
          </w:tcPr>
          <w:p w14:paraId="1965766F" w14:textId="77777777" w:rsidR="00133A20" w:rsidRPr="00473BFA" w:rsidRDefault="00133A20" w:rsidP="00A63494">
            <w:pPr>
              <w:pStyle w:val="maintext"/>
              <w:ind w:firstLineChars="0" w:firstLine="0"/>
              <w:jc w:val="left"/>
              <w:rPr>
                <w:rFonts w:ascii="Arial" w:hAnsi="Arial" w:cs="Arial"/>
                <w:color w:val="FF0000"/>
                <w:sz w:val="18"/>
                <w:szCs w:val="18"/>
              </w:rPr>
            </w:pPr>
          </w:p>
        </w:tc>
        <w:tc>
          <w:tcPr>
            <w:tcW w:w="0" w:type="auto"/>
            <w:shd w:val="clear" w:color="auto" w:fill="auto"/>
          </w:tcPr>
          <w:p w14:paraId="647D3B84"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eastAsia="SimSun" w:hAnsi="Arial" w:cs="Arial"/>
                <w:color w:val="FF0000"/>
                <w:sz w:val="18"/>
                <w:szCs w:val="18"/>
                <w:lang w:eastAsia="zh-CN"/>
              </w:rPr>
              <w:t xml:space="preserve">Optional with capability </w:t>
            </w:r>
            <w:proofErr w:type="spellStart"/>
            <w:r w:rsidRPr="00473BFA">
              <w:rPr>
                <w:rFonts w:ascii="Arial" w:eastAsia="SimSun" w:hAnsi="Arial" w:cs="Arial"/>
                <w:color w:val="FF0000"/>
                <w:sz w:val="18"/>
                <w:szCs w:val="18"/>
                <w:lang w:eastAsia="zh-CN"/>
              </w:rPr>
              <w:t>signaling</w:t>
            </w:r>
            <w:proofErr w:type="spellEnd"/>
          </w:p>
        </w:tc>
      </w:tr>
      <w:tr w:rsidR="00473BFA" w:rsidRPr="00473BFA" w14:paraId="4F62D51B" w14:textId="77777777" w:rsidTr="00A63494">
        <w:tc>
          <w:tcPr>
            <w:tcW w:w="0" w:type="auto"/>
            <w:shd w:val="clear" w:color="auto" w:fill="auto"/>
          </w:tcPr>
          <w:p w14:paraId="30A82C92" w14:textId="77777777" w:rsidR="00133A20" w:rsidRPr="00473BFA" w:rsidRDefault="00133A20" w:rsidP="00A63494">
            <w:pPr>
              <w:pStyle w:val="maintext"/>
              <w:ind w:firstLineChars="0" w:firstLine="0"/>
              <w:jc w:val="left"/>
              <w:rPr>
                <w:rFonts w:ascii="Arial" w:hAnsi="Arial" w:cs="Arial"/>
                <w:color w:val="FF0000"/>
                <w:sz w:val="18"/>
                <w:szCs w:val="18"/>
                <w:lang w:val="es-ES"/>
              </w:rPr>
            </w:pPr>
            <w:r w:rsidRPr="00473BFA">
              <w:rPr>
                <w:rFonts w:ascii="Arial" w:eastAsia="SimSun" w:hAnsi="Arial" w:cs="Arial"/>
                <w:color w:val="FF0000"/>
                <w:sz w:val="18"/>
                <w:szCs w:val="18"/>
                <w:lang w:val="es-ES"/>
              </w:rPr>
              <w:t>40. NR_MIMO_evo_DL_UL</w:t>
            </w:r>
          </w:p>
        </w:tc>
        <w:tc>
          <w:tcPr>
            <w:tcW w:w="0" w:type="auto"/>
            <w:shd w:val="clear" w:color="auto" w:fill="auto"/>
          </w:tcPr>
          <w:p w14:paraId="3EC2AB7D"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eastAsia="ＭＳ 明朝" w:hAnsi="Arial" w:cs="Arial"/>
                <w:color w:val="FF0000"/>
                <w:sz w:val="18"/>
                <w:szCs w:val="18"/>
              </w:rPr>
              <w:t>40-1-14b</w:t>
            </w:r>
          </w:p>
        </w:tc>
        <w:tc>
          <w:tcPr>
            <w:tcW w:w="0" w:type="auto"/>
            <w:shd w:val="clear" w:color="auto" w:fill="auto"/>
          </w:tcPr>
          <w:p w14:paraId="4D39BB11"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eastAsia="ＭＳ 明朝" w:hAnsi="Arial" w:cs="Arial"/>
                <w:color w:val="FF0000"/>
                <w:sz w:val="18"/>
                <w:szCs w:val="18"/>
              </w:rPr>
              <w:t>Dynamic switching - scheme B</w:t>
            </w:r>
          </w:p>
        </w:tc>
        <w:tc>
          <w:tcPr>
            <w:tcW w:w="0" w:type="auto"/>
            <w:shd w:val="clear" w:color="auto" w:fill="auto"/>
          </w:tcPr>
          <w:p w14:paraId="3ACA6127"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eastAsia="ＭＳ 明朝" w:hAnsi="Arial" w:cs="Arial"/>
                <w:color w:val="FF0000"/>
                <w:sz w:val="18"/>
                <w:szCs w:val="18"/>
              </w:rPr>
              <w:t>Support of dynamic switching between single-TRP and PDSCH SFN scheme B by TCI selection field in DCI formats 1_1, 1_2</w:t>
            </w:r>
          </w:p>
        </w:tc>
        <w:tc>
          <w:tcPr>
            <w:tcW w:w="0" w:type="auto"/>
            <w:shd w:val="clear" w:color="auto" w:fill="auto"/>
          </w:tcPr>
          <w:p w14:paraId="00FDF72E" w14:textId="1382922D"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eastAsiaTheme="minorEastAsia" w:hAnsi="Arial" w:cs="Arial"/>
                <w:color w:val="FF0000"/>
                <w:sz w:val="18"/>
                <w:szCs w:val="18"/>
                <w:lang w:eastAsia="zh-CN"/>
              </w:rPr>
              <w:t>40-1-</w:t>
            </w:r>
            <w:r w:rsidR="00BB65B7">
              <w:rPr>
                <w:rFonts w:ascii="Arial" w:eastAsia="游明朝" w:hAnsi="Arial" w:cs="Arial" w:hint="eastAsia"/>
                <w:color w:val="FF0000"/>
                <w:sz w:val="18"/>
                <w:szCs w:val="18"/>
                <w:lang w:eastAsia="ja-JP"/>
              </w:rPr>
              <w:t>1</w:t>
            </w:r>
            <w:r w:rsidRPr="00473BFA">
              <w:rPr>
                <w:rFonts w:ascii="Arial" w:eastAsiaTheme="minorEastAsia" w:hAnsi="Arial" w:cs="Arial"/>
                <w:color w:val="FF0000"/>
                <w:sz w:val="18"/>
                <w:szCs w:val="18"/>
                <w:lang w:eastAsia="zh-CN"/>
              </w:rPr>
              <w:t>c, 23-6-2a</w:t>
            </w:r>
          </w:p>
        </w:tc>
        <w:tc>
          <w:tcPr>
            <w:tcW w:w="0" w:type="auto"/>
            <w:shd w:val="clear" w:color="auto" w:fill="auto"/>
          </w:tcPr>
          <w:p w14:paraId="2A00434E"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eastAsia="SimSun" w:hAnsi="Arial" w:cs="Arial"/>
                <w:color w:val="FF0000"/>
                <w:sz w:val="18"/>
                <w:szCs w:val="18"/>
                <w:lang w:eastAsia="zh-CN"/>
              </w:rPr>
              <w:t>Yes</w:t>
            </w:r>
          </w:p>
        </w:tc>
        <w:tc>
          <w:tcPr>
            <w:tcW w:w="0" w:type="auto"/>
            <w:shd w:val="clear" w:color="auto" w:fill="auto"/>
          </w:tcPr>
          <w:p w14:paraId="6722C587"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eastAsiaTheme="minorEastAsia" w:hAnsi="Arial" w:cs="Arial"/>
                <w:color w:val="FF0000"/>
                <w:sz w:val="18"/>
                <w:szCs w:val="18"/>
                <w:lang w:eastAsia="zh-CN"/>
              </w:rPr>
              <w:t>n/a</w:t>
            </w:r>
          </w:p>
        </w:tc>
        <w:tc>
          <w:tcPr>
            <w:tcW w:w="0" w:type="auto"/>
            <w:shd w:val="clear" w:color="auto" w:fill="auto"/>
          </w:tcPr>
          <w:p w14:paraId="3C00A83E"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eastAsia="ＭＳ 明朝" w:hAnsi="Arial" w:cs="Arial"/>
                <w:color w:val="FF0000"/>
                <w:sz w:val="18"/>
                <w:szCs w:val="18"/>
              </w:rPr>
              <w:t>dynamic switching between single-TRP and PDSCH SFN scheme B by TCI selection field in DCI formats 1_1, 1_2</w:t>
            </w:r>
            <w:r w:rsidRPr="00473BFA">
              <w:rPr>
                <w:rFonts w:ascii="Arial" w:eastAsiaTheme="minorEastAsia" w:hAnsi="Arial" w:cs="Arial"/>
                <w:color w:val="FF0000"/>
                <w:sz w:val="18"/>
                <w:szCs w:val="18"/>
                <w:lang w:eastAsia="zh-CN"/>
              </w:rPr>
              <w:t xml:space="preserve"> is not supported</w:t>
            </w:r>
          </w:p>
        </w:tc>
        <w:tc>
          <w:tcPr>
            <w:tcW w:w="0" w:type="auto"/>
            <w:shd w:val="clear" w:color="auto" w:fill="auto"/>
          </w:tcPr>
          <w:p w14:paraId="00432CBE"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eastAsiaTheme="minorEastAsia" w:hAnsi="Arial" w:cs="Arial"/>
                <w:color w:val="FF0000"/>
                <w:sz w:val="18"/>
                <w:szCs w:val="18"/>
                <w:lang w:eastAsia="zh-CN"/>
              </w:rPr>
              <w:t>Per FS</w:t>
            </w:r>
          </w:p>
        </w:tc>
        <w:tc>
          <w:tcPr>
            <w:tcW w:w="0" w:type="auto"/>
            <w:shd w:val="clear" w:color="auto" w:fill="auto"/>
          </w:tcPr>
          <w:p w14:paraId="2C181CD0"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eastAsiaTheme="minorEastAsia" w:hAnsi="Arial" w:cs="Arial"/>
                <w:color w:val="FF0000"/>
                <w:sz w:val="18"/>
                <w:szCs w:val="18"/>
                <w:lang w:eastAsia="zh-CN"/>
              </w:rPr>
              <w:t>n/a</w:t>
            </w:r>
          </w:p>
        </w:tc>
        <w:tc>
          <w:tcPr>
            <w:tcW w:w="0" w:type="auto"/>
            <w:shd w:val="clear" w:color="auto" w:fill="auto"/>
          </w:tcPr>
          <w:p w14:paraId="34161C59"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eastAsiaTheme="minorEastAsia" w:hAnsi="Arial" w:cs="Arial"/>
                <w:color w:val="FF0000"/>
                <w:sz w:val="18"/>
                <w:szCs w:val="18"/>
                <w:lang w:eastAsia="zh-CN"/>
              </w:rPr>
              <w:t>n/a</w:t>
            </w:r>
          </w:p>
        </w:tc>
        <w:tc>
          <w:tcPr>
            <w:tcW w:w="0" w:type="auto"/>
            <w:shd w:val="clear" w:color="auto" w:fill="auto"/>
          </w:tcPr>
          <w:p w14:paraId="4F4A60D1"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eastAsiaTheme="minorEastAsia" w:hAnsi="Arial" w:cs="Arial"/>
                <w:color w:val="FF0000"/>
                <w:sz w:val="18"/>
                <w:szCs w:val="18"/>
                <w:lang w:eastAsia="zh-CN"/>
              </w:rPr>
              <w:t>n/a</w:t>
            </w:r>
          </w:p>
        </w:tc>
        <w:tc>
          <w:tcPr>
            <w:tcW w:w="0" w:type="auto"/>
            <w:shd w:val="clear" w:color="auto" w:fill="auto"/>
          </w:tcPr>
          <w:p w14:paraId="73710DA3" w14:textId="77777777" w:rsidR="00133A20" w:rsidRPr="00473BFA" w:rsidRDefault="00133A20" w:rsidP="00A63494">
            <w:pPr>
              <w:pStyle w:val="maintext"/>
              <w:ind w:firstLineChars="0" w:firstLine="0"/>
              <w:jc w:val="left"/>
              <w:rPr>
                <w:rFonts w:ascii="Arial" w:hAnsi="Arial" w:cs="Arial"/>
                <w:color w:val="FF0000"/>
                <w:sz w:val="18"/>
                <w:szCs w:val="18"/>
              </w:rPr>
            </w:pPr>
          </w:p>
        </w:tc>
        <w:tc>
          <w:tcPr>
            <w:tcW w:w="0" w:type="auto"/>
            <w:shd w:val="clear" w:color="auto" w:fill="auto"/>
          </w:tcPr>
          <w:p w14:paraId="53250CA4"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eastAsia="SimSun" w:hAnsi="Arial" w:cs="Arial"/>
                <w:color w:val="FF0000"/>
                <w:sz w:val="18"/>
                <w:szCs w:val="18"/>
                <w:lang w:eastAsia="zh-CN"/>
              </w:rPr>
              <w:t xml:space="preserve">Optional with capability </w:t>
            </w:r>
            <w:proofErr w:type="spellStart"/>
            <w:r w:rsidRPr="00473BFA">
              <w:rPr>
                <w:rFonts w:ascii="Arial" w:eastAsia="SimSun" w:hAnsi="Arial" w:cs="Arial"/>
                <w:color w:val="FF0000"/>
                <w:sz w:val="18"/>
                <w:szCs w:val="18"/>
                <w:lang w:eastAsia="zh-CN"/>
              </w:rPr>
              <w:t>signaling</w:t>
            </w:r>
            <w:proofErr w:type="spellEnd"/>
          </w:p>
        </w:tc>
      </w:tr>
    </w:tbl>
    <w:p w14:paraId="36DA45F1" w14:textId="77777777" w:rsidR="006F58F8" w:rsidRDefault="006F58F8" w:rsidP="001A6461">
      <w:pPr>
        <w:pStyle w:val="maintext"/>
        <w:ind w:firstLineChars="90" w:firstLine="180"/>
        <w:rPr>
          <w:rFonts w:ascii="Calibri" w:hAnsi="Calibri" w:cs="Arial"/>
          <w:b/>
          <w:highlight w:val="yellow"/>
        </w:rPr>
      </w:pPr>
    </w:p>
    <w:p w14:paraId="1D8AE859" w14:textId="77777777" w:rsidR="007D5170" w:rsidRDefault="007D5170" w:rsidP="007D5170">
      <w:pPr>
        <w:pStyle w:val="maintext"/>
        <w:ind w:firstLineChars="90" w:firstLine="177"/>
        <w:rPr>
          <w:rFonts w:ascii="Calibri" w:eastAsia="游明朝" w:hAnsi="Calibri" w:cs="Arial"/>
          <w:b/>
          <w:lang w:eastAsia="ja-JP"/>
        </w:rPr>
      </w:pPr>
      <w:r w:rsidRPr="007D5170">
        <w:rPr>
          <w:rFonts w:ascii="Calibri" w:eastAsia="游明朝" w:hAnsi="Calibri" w:cs="Arial" w:hint="eastAsia"/>
          <w:b/>
          <w:highlight w:val="green"/>
          <w:lang w:eastAsia="ja-JP"/>
        </w:rPr>
        <w:t>Agreement</w:t>
      </w:r>
      <w:r w:rsidRPr="00181955">
        <w:rPr>
          <w:rFonts w:ascii="Calibri" w:hAnsi="Calibri" w:cs="Arial"/>
          <w:b/>
        </w:rPr>
        <w:t xml:space="preserve">: </w:t>
      </w:r>
    </w:p>
    <w:p w14:paraId="0C050A4D" w14:textId="27DF28EB" w:rsidR="00133A20" w:rsidRDefault="00133A20" w:rsidP="00133A20">
      <w:pPr>
        <w:pStyle w:val="maintext"/>
        <w:ind w:firstLineChars="90" w:firstLine="180"/>
        <w:rPr>
          <w:rFonts w:ascii="Calibri" w:hAnsi="Calibri" w:cs="Arial"/>
          <w:b/>
          <w:highlight w:val="yellow"/>
        </w:rPr>
      </w:pPr>
      <w:r>
        <w:rPr>
          <w:rFonts w:ascii="Calibri" w:hAnsi="Calibri" w:cs="Arial"/>
          <w:b/>
        </w:rPr>
        <w:t>Introduce the following new FG/row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592"/>
        <w:gridCol w:w="3695"/>
        <w:gridCol w:w="3969"/>
        <w:gridCol w:w="560"/>
        <w:gridCol w:w="497"/>
        <w:gridCol w:w="467"/>
        <w:gridCol w:w="4119"/>
        <w:gridCol w:w="722"/>
        <w:gridCol w:w="467"/>
        <w:gridCol w:w="467"/>
        <w:gridCol w:w="467"/>
        <w:gridCol w:w="2576"/>
        <w:gridCol w:w="1570"/>
      </w:tblGrid>
      <w:tr w:rsidR="00473BFA" w:rsidRPr="00473BFA" w14:paraId="25027CED" w14:textId="77777777" w:rsidTr="00A63494">
        <w:tc>
          <w:tcPr>
            <w:tcW w:w="0" w:type="auto"/>
            <w:shd w:val="clear" w:color="auto" w:fill="auto"/>
          </w:tcPr>
          <w:p w14:paraId="1A61C6AE" w14:textId="77777777" w:rsidR="00133A20" w:rsidRPr="00473BFA" w:rsidRDefault="00133A20" w:rsidP="00A63494">
            <w:pPr>
              <w:pStyle w:val="maintext"/>
              <w:ind w:firstLineChars="0" w:firstLine="0"/>
              <w:jc w:val="left"/>
              <w:rPr>
                <w:rFonts w:ascii="Arial" w:hAnsi="Arial" w:cs="Arial"/>
                <w:color w:val="FF0000"/>
                <w:sz w:val="18"/>
                <w:szCs w:val="18"/>
                <w:lang w:val="es-ES"/>
              </w:rPr>
            </w:pPr>
            <w:r w:rsidRPr="00473BFA">
              <w:rPr>
                <w:rFonts w:ascii="Arial" w:hAnsi="Arial" w:cs="Arial"/>
                <w:color w:val="FF0000"/>
                <w:sz w:val="18"/>
                <w:szCs w:val="18"/>
                <w:lang w:val="es-ES"/>
              </w:rPr>
              <w:t>40. NR_MIMO_evo_DL_UL</w:t>
            </w:r>
          </w:p>
        </w:tc>
        <w:tc>
          <w:tcPr>
            <w:tcW w:w="0" w:type="auto"/>
            <w:shd w:val="clear" w:color="auto" w:fill="auto"/>
          </w:tcPr>
          <w:p w14:paraId="340FB570"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eastAsia="PMingLiU" w:hAnsi="Arial" w:cs="Arial"/>
                <w:color w:val="FF0000"/>
                <w:sz w:val="18"/>
                <w:szCs w:val="18"/>
                <w:lang w:eastAsia="zh-TW"/>
              </w:rPr>
              <w:t>40-1-3a</w:t>
            </w:r>
          </w:p>
        </w:tc>
        <w:tc>
          <w:tcPr>
            <w:tcW w:w="0" w:type="auto"/>
            <w:shd w:val="clear" w:color="auto" w:fill="auto"/>
          </w:tcPr>
          <w:p w14:paraId="59B05451"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hAnsi="Arial" w:cs="Arial"/>
                <w:color w:val="FF0000"/>
                <w:sz w:val="18"/>
                <w:szCs w:val="18"/>
              </w:rPr>
              <w:t>Per aperiodic CSI-RS resource/resource set configuration for TCI selection in M-DCI based MTRP</w:t>
            </w:r>
          </w:p>
        </w:tc>
        <w:tc>
          <w:tcPr>
            <w:tcW w:w="0" w:type="auto"/>
            <w:shd w:val="clear" w:color="auto" w:fill="auto"/>
          </w:tcPr>
          <w:p w14:paraId="5C9F7DF7"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eastAsia="PMingLiU" w:hAnsi="Arial" w:cs="Arial"/>
                <w:color w:val="FF0000"/>
                <w:sz w:val="18"/>
                <w:szCs w:val="18"/>
                <w:lang w:eastAsia="zh-TW"/>
              </w:rPr>
              <w:t xml:space="preserve">Support of </w:t>
            </w:r>
            <w:r w:rsidRPr="00473BFA">
              <w:rPr>
                <w:rFonts w:ascii="Arial" w:hAnsi="Arial" w:cs="Arial"/>
                <w:color w:val="FF0000"/>
                <w:sz w:val="18"/>
                <w:szCs w:val="18"/>
              </w:rPr>
              <w:t>per aperiodic CSI-RS resource/resource set configuration for TCI selection in M-DCI based MTRP</w:t>
            </w:r>
          </w:p>
        </w:tc>
        <w:tc>
          <w:tcPr>
            <w:tcW w:w="0" w:type="auto"/>
            <w:shd w:val="clear" w:color="auto" w:fill="auto"/>
          </w:tcPr>
          <w:p w14:paraId="6DB06510"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eastAsia="ＭＳ 明朝" w:hAnsi="Arial" w:cs="Arial"/>
                <w:color w:val="FF0000"/>
                <w:sz w:val="18"/>
                <w:szCs w:val="18"/>
              </w:rPr>
              <w:t>40-1-7</w:t>
            </w:r>
          </w:p>
        </w:tc>
        <w:tc>
          <w:tcPr>
            <w:tcW w:w="0" w:type="auto"/>
            <w:shd w:val="clear" w:color="auto" w:fill="auto"/>
          </w:tcPr>
          <w:p w14:paraId="23220C14"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eastAsia="SimSun" w:hAnsi="Arial" w:cs="Arial"/>
                <w:color w:val="FF0000"/>
                <w:sz w:val="18"/>
                <w:szCs w:val="18"/>
              </w:rPr>
              <w:t>yes</w:t>
            </w:r>
          </w:p>
        </w:tc>
        <w:tc>
          <w:tcPr>
            <w:tcW w:w="0" w:type="auto"/>
            <w:shd w:val="clear" w:color="auto" w:fill="auto"/>
          </w:tcPr>
          <w:p w14:paraId="6C361914"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hAnsi="Arial" w:cs="Arial"/>
                <w:color w:val="FF0000"/>
                <w:sz w:val="18"/>
                <w:szCs w:val="18"/>
              </w:rPr>
              <w:t>n/a</w:t>
            </w:r>
          </w:p>
        </w:tc>
        <w:tc>
          <w:tcPr>
            <w:tcW w:w="0" w:type="auto"/>
            <w:shd w:val="clear" w:color="auto" w:fill="auto"/>
          </w:tcPr>
          <w:p w14:paraId="726D0ED8"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hAnsi="Arial" w:cs="Arial"/>
                <w:color w:val="FF0000"/>
                <w:sz w:val="18"/>
                <w:szCs w:val="18"/>
              </w:rPr>
              <w:t>Per aperiodic CSI-RS resource/resource set configuration for TCI selection in M-DCI based MTRP is not supported</w:t>
            </w:r>
          </w:p>
        </w:tc>
        <w:tc>
          <w:tcPr>
            <w:tcW w:w="0" w:type="auto"/>
            <w:shd w:val="clear" w:color="auto" w:fill="auto"/>
          </w:tcPr>
          <w:p w14:paraId="5CDF7AF7"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hAnsi="Arial" w:cs="Arial"/>
                <w:color w:val="FF0000"/>
                <w:sz w:val="18"/>
                <w:szCs w:val="18"/>
              </w:rPr>
              <w:t>Per band</w:t>
            </w:r>
          </w:p>
        </w:tc>
        <w:tc>
          <w:tcPr>
            <w:tcW w:w="0" w:type="auto"/>
            <w:shd w:val="clear" w:color="auto" w:fill="auto"/>
          </w:tcPr>
          <w:p w14:paraId="047D315F"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hAnsi="Arial" w:cs="Arial"/>
                <w:color w:val="FF0000"/>
                <w:sz w:val="18"/>
                <w:szCs w:val="18"/>
              </w:rPr>
              <w:t>n/a</w:t>
            </w:r>
          </w:p>
        </w:tc>
        <w:tc>
          <w:tcPr>
            <w:tcW w:w="0" w:type="auto"/>
            <w:shd w:val="clear" w:color="auto" w:fill="auto"/>
          </w:tcPr>
          <w:p w14:paraId="51DBC29B"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hAnsi="Arial" w:cs="Arial"/>
                <w:color w:val="FF0000"/>
                <w:sz w:val="18"/>
                <w:szCs w:val="18"/>
              </w:rPr>
              <w:t>n/a</w:t>
            </w:r>
          </w:p>
        </w:tc>
        <w:tc>
          <w:tcPr>
            <w:tcW w:w="0" w:type="auto"/>
            <w:shd w:val="clear" w:color="auto" w:fill="auto"/>
          </w:tcPr>
          <w:p w14:paraId="76C59DE1"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hAnsi="Arial" w:cs="Arial"/>
                <w:color w:val="FF0000"/>
                <w:sz w:val="18"/>
                <w:szCs w:val="18"/>
              </w:rPr>
              <w:t>n/a</w:t>
            </w:r>
          </w:p>
        </w:tc>
        <w:tc>
          <w:tcPr>
            <w:tcW w:w="0" w:type="auto"/>
            <w:shd w:val="clear" w:color="auto" w:fill="auto"/>
          </w:tcPr>
          <w:p w14:paraId="1646BE52"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hAnsi="Arial" w:cs="Arial"/>
                <w:color w:val="FF0000"/>
                <w:sz w:val="18"/>
                <w:szCs w:val="18"/>
              </w:rPr>
              <w:t>Component candidate values: {per resource, per resource set, both}</w:t>
            </w:r>
          </w:p>
        </w:tc>
        <w:tc>
          <w:tcPr>
            <w:tcW w:w="0" w:type="auto"/>
            <w:shd w:val="clear" w:color="auto" w:fill="auto"/>
          </w:tcPr>
          <w:p w14:paraId="330013C0"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hAnsi="Arial" w:cs="Arial"/>
                <w:color w:val="FF0000"/>
                <w:sz w:val="18"/>
                <w:szCs w:val="18"/>
              </w:rPr>
              <w:t>Optional with capability signalling</w:t>
            </w:r>
          </w:p>
        </w:tc>
      </w:tr>
    </w:tbl>
    <w:p w14:paraId="7CDED7AD" w14:textId="77777777" w:rsidR="00133A20" w:rsidRDefault="00133A20" w:rsidP="001A6461">
      <w:pPr>
        <w:pStyle w:val="maintext"/>
        <w:ind w:firstLineChars="90" w:firstLine="180"/>
        <w:rPr>
          <w:rFonts w:ascii="Calibri" w:hAnsi="Calibri" w:cs="Arial"/>
          <w:b/>
          <w:highlight w:val="yellow"/>
        </w:rPr>
      </w:pPr>
    </w:p>
    <w:p w14:paraId="0018349C" w14:textId="77777777" w:rsidR="007D5170" w:rsidRDefault="007D5170" w:rsidP="007D5170">
      <w:pPr>
        <w:pStyle w:val="maintext"/>
        <w:ind w:firstLineChars="90" w:firstLine="177"/>
        <w:rPr>
          <w:rFonts w:ascii="Calibri" w:eastAsia="游明朝" w:hAnsi="Calibri" w:cs="Arial"/>
          <w:b/>
          <w:lang w:eastAsia="ja-JP"/>
        </w:rPr>
      </w:pPr>
      <w:r w:rsidRPr="007D5170">
        <w:rPr>
          <w:rFonts w:ascii="Calibri" w:eastAsia="游明朝" w:hAnsi="Calibri" w:cs="Arial" w:hint="eastAsia"/>
          <w:b/>
          <w:highlight w:val="green"/>
          <w:lang w:eastAsia="ja-JP"/>
        </w:rPr>
        <w:t>Agreement</w:t>
      </w:r>
      <w:r w:rsidRPr="00181955">
        <w:rPr>
          <w:rFonts w:ascii="Calibri" w:hAnsi="Calibri" w:cs="Arial"/>
          <w:b/>
        </w:rPr>
        <w:t xml:space="preserve">: </w:t>
      </w:r>
    </w:p>
    <w:p w14:paraId="5F67679B" w14:textId="1025D47F" w:rsidR="00133A20" w:rsidRDefault="00133A20" w:rsidP="00133A20">
      <w:pPr>
        <w:pStyle w:val="maintext"/>
        <w:ind w:firstLineChars="90" w:firstLine="180"/>
        <w:rPr>
          <w:rFonts w:ascii="Calibri" w:hAnsi="Calibri" w:cs="Arial"/>
          <w:b/>
          <w:highlight w:val="yellow"/>
        </w:rPr>
      </w:pPr>
      <w:r>
        <w:rPr>
          <w:rFonts w:ascii="Calibri" w:hAnsi="Calibri" w:cs="Arial"/>
          <w:b/>
        </w:rPr>
        <w:t>Introduce the following new FG/row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825"/>
        <w:gridCol w:w="3864"/>
        <w:gridCol w:w="4614"/>
        <w:gridCol w:w="1871"/>
        <w:gridCol w:w="527"/>
        <w:gridCol w:w="467"/>
        <w:gridCol w:w="222"/>
        <w:gridCol w:w="792"/>
        <w:gridCol w:w="447"/>
        <w:gridCol w:w="467"/>
        <w:gridCol w:w="467"/>
        <w:gridCol w:w="3593"/>
        <w:gridCol w:w="1949"/>
      </w:tblGrid>
      <w:tr w:rsidR="00B720E6" w:rsidRPr="00473BFA" w14:paraId="1138BB97" w14:textId="77777777" w:rsidTr="00A63494">
        <w:tc>
          <w:tcPr>
            <w:tcW w:w="0" w:type="auto"/>
            <w:shd w:val="clear" w:color="auto" w:fill="auto"/>
          </w:tcPr>
          <w:p w14:paraId="6CA1D75A" w14:textId="77777777" w:rsidR="00133A20" w:rsidRPr="00473BFA" w:rsidRDefault="00133A20" w:rsidP="00A63494">
            <w:pPr>
              <w:pStyle w:val="maintext"/>
              <w:ind w:firstLineChars="0" w:firstLine="0"/>
              <w:jc w:val="left"/>
              <w:rPr>
                <w:rFonts w:ascii="Arial" w:hAnsi="Arial" w:cs="Arial"/>
                <w:color w:val="FF0000"/>
                <w:sz w:val="18"/>
                <w:szCs w:val="18"/>
                <w:lang w:val="es-ES"/>
              </w:rPr>
            </w:pPr>
            <w:r w:rsidRPr="00473BFA">
              <w:rPr>
                <w:rFonts w:ascii="Arial" w:eastAsia="DengXian" w:hAnsi="Arial" w:cs="Arial"/>
                <w:color w:val="FF0000"/>
                <w:sz w:val="18"/>
                <w:szCs w:val="18"/>
                <w:lang w:val="es-ES"/>
              </w:rPr>
              <w:t>40. NR_MIMO_evo_DL_UL</w:t>
            </w:r>
          </w:p>
        </w:tc>
        <w:tc>
          <w:tcPr>
            <w:tcW w:w="0" w:type="auto"/>
            <w:shd w:val="clear" w:color="auto" w:fill="auto"/>
          </w:tcPr>
          <w:p w14:paraId="17CF9042"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eastAsia="DengXian" w:hAnsi="Arial" w:cs="Arial"/>
                <w:color w:val="FF0000"/>
                <w:sz w:val="18"/>
                <w:szCs w:val="18"/>
              </w:rPr>
              <w:t>40-3-2</w:t>
            </w:r>
            <w:proofErr w:type="gramStart"/>
            <w:r w:rsidRPr="00473BFA">
              <w:rPr>
                <w:rFonts w:ascii="Arial" w:eastAsia="DengXian" w:hAnsi="Arial" w:cs="Arial"/>
                <w:color w:val="FF0000"/>
                <w:sz w:val="18"/>
                <w:szCs w:val="18"/>
              </w:rPr>
              <w:t>-[</w:t>
            </w:r>
            <w:proofErr w:type="gramEnd"/>
            <w:r w:rsidRPr="00473BFA">
              <w:rPr>
                <w:rFonts w:ascii="Arial" w:eastAsia="DengXian" w:hAnsi="Arial" w:cs="Arial"/>
                <w:color w:val="FF0000"/>
                <w:sz w:val="18"/>
                <w:szCs w:val="18"/>
              </w:rPr>
              <w:t>12]</w:t>
            </w:r>
          </w:p>
        </w:tc>
        <w:tc>
          <w:tcPr>
            <w:tcW w:w="0" w:type="auto"/>
            <w:shd w:val="clear" w:color="auto" w:fill="auto"/>
          </w:tcPr>
          <w:p w14:paraId="10DDF17F"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eastAsia="DengXian" w:hAnsi="Arial" w:cs="Arial"/>
                <w:color w:val="FF0000"/>
                <w:sz w:val="18"/>
                <w:szCs w:val="18"/>
              </w:rPr>
              <w:t>Supported maximum periodicity of CMR when configured as periodic CSI-RS</w:t>
            </w:r>
          </w:p>
        </w:tc>
        <w:tc>
          <w:tcPr>
            <w:tcW w:w="0" w:type="auto"/>
            <w:shd w:val="clear" w:color="auto" w:fill="auto"/>
          </w:tcPr>
          <w:p w14:paraId="2D864D7C"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eastAsia="DengXian" w:hAnsi="Arial" w:cs="Arial"/>
                <w:color w:val="FF0000"/>
                <w:sz w:val="18"/>
                <w:szCs w:val="18"/>
              </w:rPr>
              <w:t>Maximum periodicity of periodic CSI-RS (in slots) UE can handle for Type-II-Doppler CSI report</w:t>
            </w:r>
          </w:p>
        </w:tc>
        <w:tc>
          <w:tcPr>
            <w:tcW w:w="0" w:type="auto"/>
            <w:shd w:val="clear" w:color="auto" w:fill="auto"/>
          </w:tcPr>
          <w:p w14:paraId="1457584E"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eastAsia="DengXian" w:hAnsi="Arial" w:cs="Arial"/>
                <w:color w:val="FF0000"/>
                <w:sz w:val="18"/>
                <w:szCs w:val="18"/>
              </w:rPr>
              <w:t>At least one of {40-3-2-1, 40-3-2-4}</w:t>
            </w:r>
          </w:p>
        </w:tc>
        <w:tc>
          <w:tcPr>
            <w:tcW w:w="0" w:type="auto"/>
            <w:shd w:val="clear" w:color="auto" w:fill="auto"/>
          </w:tcPr>
          <w:p w14:paraId="75E35C09"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eastAsia="DengXian" w:hAnsi="Arial" w:cs="Arial"/>
                <w:color w:val="FF0000"/>
                <w:sz w:val="18"/>
                <w:szCs w:val="18"/>
              </w:rPr>
              <w:t>Yes</w:t>
            </w:r>
          </w:p>
        </w:tc>
        <w:tc>
          <w:tcPr>
            <w:tcW w:w="0" w:type="auto"/>
            <w:shd w:val="clear" w:color="auto" w:fill="auto"/>
          </w:tcPr>
          <w:p w14:paraId="2E4EABD9"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eastAsia="DengXian" w:hAnsi="Arial" w:cs="Arial"/>
                <w:color w:val="FF0000"/>
                <w:sz w:val="18"/>
                <w:szCs w:val="18"/>
              </w:rPr>
              <w:t>n/a</w:t>
            </w:r>
          </w:p>
        </w:tc>
        <w:tc>
          <w:tcPr>
            <w:tcW w:w="0" w:type="auto"/>
            <w:shd w:val="clear" w:color="auto" w:fill="auto"/>
          </w:tcPr>
          <w:p w14:paraId="1B2370F0" w14:textId="075B5E64" w:rsidR="00133A20" w:rsidRPr="00473BFA" w:rsidRDefault="00133A20" w:rsidP="00A63494">
            <w:pPr>
              <w:pStyle w:val="maintext"/>
              <w:ind w:firstLineChars="0" w:firstLine="0"/>
              <w:jc w:val="left"/>
              <w:rPr>
                <w:rFonts w:ascii="Arial" w:hAnsi="Arial" w:cs="Arial"/>
                <w:color w:val="FF0000"/>
                <w:sz w:val="18"/>
                <w:szCs w:val="18"/>
              </w:rPr>
            </w:pPr>
          </w:p>
        </w:tc>
        <w:tc>
          <w:tcPr>
            <w:tcW w:w="0" w:type="auto"/>
            <w:shd w:val="clear" w:color="auto" w:fill="auto"/>
          </w:tcPr>
          <w:p w14:paraId="39B05724" w14:textId="21C5A974"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eastAsia="DengXian" w:hAnsi="Arial" w:cs="Arial"/>
                <w:color w:val="FF0000"/>
                <w:sz w:val="18"/>
                <w:szCs w:val="18"/>
              </w:rPr>
              <w:t xml:space="preserve">Per band </w:t>
            </w:r>
          </w:p>
        </w:tc>
        <w:tc>
          <w:tcPr>
            <w:tcW w:w="0" w:type="auto"/>
            <w:shd w:val="clear" w:color="auto" w:fill="auto"/>
          </w:tcPr>
          <w:p w14:paraId="3D0BE382"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eastAsia="DengXian" w:hAnsi="Arial" w:cs="Arial"/>
                <w:color w:val="FF0000"/>
                <w:sz w:val="18"/>
                <w:szCs w:val="18"/>
              </w:rPr>
              <w:t>No</w:t>
            </w:r>
          </w:p>
        </w:tc>
        <w:tc>
          <w:tcPr>
            <w:tcW w:w="0" w:type="auto"/>
            <w:shd w:val="clear" w:color="auto" w:fill="auto"/>
          </w:tcPr>
          <w:p w14:paraId="0C23CD7E"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eastAsia="DengXian" w:hAnsi="Arial" w:cs="Arial"/>
                <w:color w:val="FF0000"/>
                <w:sz w:val="18"/>
                <w:szCs w:val="18"/>
              </w:rPr>
              <w:t>n/a</w:t>
            </w:r>
          </w:p>
        </w:tc>
        <w:tc>
          <w:tcPr>
            <w:tcW w:w="0" w:type="auto"/>
            <w:shd w:val="clear" w:color="auto" w:fill="auto"/>
          </w:tcPr>
          <w:p w14:paraId="548F1764"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eastAsia="DengXian" w:hAnsi="Arial" w:cs="Arial"/>
                <w:color w:val="FF0000"/>
                <w:sz w:val="18"/>
                <w:szCs w:val="18"/>
              </w:rPr>
              <w:t>n/a</w:t>
            </w:r>
          </w:p>
        </w:tc>
        <w:tc>
          <w:tcPr>
            <w:tcW w:w="0" w:type="auto"/>
            <w:shd w:val="clear" w:color="auto" w:fill="auto"/>
          </w:tcPr>
          <w:p w14:paraId="0E499DE1" w14:textId="77777777" w:rsidR="00133A20" w:rsidRDefault="00133A20" w:rsidP="00A63494">
            <w:pPr>
              <w:pStyle w:val="maintext"/>
              <w:ind w:firstLineChars="0" w:firstLine="0"/>
              <w:jc w:val="left"/>
              <w:rPr>
                <w:rFonts w:ascii="Arial" w:eastAsia="游明朝" w:hAnsi="Arial" w:cs="Arial"/>
                <w:color w:val="FF0000"/>
                <w:sz w:val="18"/>
                <w:szCs w:val="18"/>
                <w:lang w:eastAsia="ja-JP"/>
              </w:rPr>
            </w:pPr>
            <w:r w:rsidRPr="00473BFA">
              <w:rPr>
                <w:rFonts w:ascii="Arial" w:eastAsia="DengXian" w:hAnsi="Arial" w:cs="Arial"/>
                <w:color w:val="FF0000"/>
                <w:sz w:val="18"/>
                <w:szCs w:val="18"/>
              </w:rPr>
              <w:t>Component candidate values (in slots): {</w:t>
            </w:r>
            <w:r w:rsidR="00B720E6">
              <w:rPr>
                <w:rFonts w:ascii="Arial" w:eastAsia="游明朝" w:hAnsi="Arial" w:cs="Arial" w:hint="eastAsia"/>
                <w:color w:val="FF0000"/>
                <w:sz w:val="18"/>
                <w:szCs w:val="18"/>
                <w:lang w:eastAsia="ja-JP"/>
              </w:rPr>
              <w:t>4, 5, 8, 10, 20</w:t>
            </w:r>
            <w:r w:rsidRPr="00473BFA">
              <w:rPr>
                <w:rFonts w:ascii="Arial" w:eastAsia="DengXian" w:hAnsi="Arial" w:cs="Arial"/>
                <w:color w:val="FF0000"/>
                <w:sz w:val="18"/>
                <w:szCs w:val="18"/>
              </w:rPr>
              <w:t>}</w:t>
            </w:r>
          </w:p>
          <w:p w14:paraId="10812F26" w14:textId="717096F0" w:rsidR="00B720E6" w:rsidRPr="00B720E6" w:rsidRDefault="00B720E6" w:rsidP="00A63494">
            <w:pPr>
              <w:pStyle w:val="maintext"/>
              <w:ind w:firstLineChars="0" w:firstLine="0"/>
              <w:jc w:val="left"/>
              <w:rPr>
                <w:rFonts w:ascii="Arial" w:eastAsia="游明朝" w:hAnsi="Arial" w:cs="Arial" w:hint="eastAsia"/>
                <w:color w:val="FF0000"/>
                <w:sz w:val="18"/>
                <w:szCs w:val="18"/>
                <w:lang w:eastAsia="ja-JP"/>
              </w:rPr>
            </w:pPr>
            <w:r>
              <w:rPr>
                <w:rFonts w:ascii="Arial" w:eastAsia="游明朝" w:hAnsi="Arial" w:cs="Arial" w:hint="eastAsia"/>
                <w:color w:val="FF0000"/>
                <w:sz w:val="18"/>
                <w:szCs w:val="18"/>
                <w:lang w:eastAsia="ja-JP"/>
              </w:rPr>
              <w:t>UE supporting a</w:t>
            </w:r>
            <w:r w:rsidRPr="00473BFA">
              <w:rPr>
                <w:rFonts w:ascii="Arial" w:eastAsia="DengXian" w:hAnsi="Arial" w:cs="Arial"/>
                <w:color w:val="FF0000"/>
                <w:sz w:val="18"/>
                <w:szCs w:val="18"/>
              </w:rPr>
              <w:t>t least one of {40-3-2-1, 40-3-2-4}</w:t>
            </w:r>
            <w:r>
              <w:rPr>
                <w:rFonts w:ascii="Arial" w:eastAsia="游明朝" w:hAnsi="Arial" w:cs="Arial" w:hint="eastAsia"/>
                <w:color w:val="FF0000"/>
                <w:sz w:val="18"/>
                <w:szCs w:val="18"/>
                <w:lang w:eastAsia="ja-JP"/>
              </w:rPr>
              <w:t xml:space="preserve"> must report this FG</w:t>
            </w:r>
          </w:p>
        </w:tc>
        <w:tc>
          <w:tcPr>
            <w:tcW w:w="0" w:type="auto"/>
            <w:shd w:val="clear" w:color="auto" w:fill="auto"/>
          </w:tcPr>
          <w:p w14:paraId="46FA73C9" w14:textId="77777777" w:rsidR="00133A20" w:rsidRPr="00473BFA" w:rsidRDefault="00133A20" w:rsidP="00A63494">
            <w:pPr>
              <w:pStyle w:val="maintext"/>
              <w:ind w:firstLineChars="0" w:firstLine="0"/>
              <w:jc w:val="left"/>
              <w:rPr>
                <w:rFonts w:ascii="Arial" w:hAnsi="Arial" w:cs="Arial"/>
                <w:color w:val="FF0000"/>
                <w:sz w:val="18"/>
                <w:szCs w:val="18"/>
              </w:rPr>
            </w:pPr>
            <w:r w:rsidRPr="00473BFA">
              <w:rPr>
                <w:rFonts w:ascii="Arial" w:eastAsia="DengXian" w:hAnsi="Arial" w:cs="Arial"/>
                <w:color w:val="FF0000"/>
                <w:sz w:val="18"/>
                <w:szCs w:val="18"/>
              </w:rPr>
              <w:t xml:space="preserve">Optional with capability </w:t>
            </w:r>
            <w:proofErr w:type="spellStart"/>
            <w:r w:rsidRPr="00473BFA">
              <w:rPr>
                <w:rFonts w:ascii="Arial" w:eastAsia="DengXian" w:hAnsi="Arial" w:cs="Arial"/>
                <w:color w:val="FF0000"/>
                <w:sz w:val="18"/>
                <w:szCs w:val="18"/>
              </w:rPr>
              <w:t>signaling</w:t>
            </w:r>
            <w:proofErr w:type="spellEnd"/>
          </w:p>
        </w:tc>
      </w:tr>
    </w:tbl>
    <w:p w14:paraId="41B91EF3" w14:textId="77777777" w:rsidR="008E050E" w:rsidRDefault="008E050E" w:rsidP="001A6461">
      <w:pPr>
        <w:pStyle w:val="maintext"/>
        <w:ind w:firstLineChars="90" w:firstLine="180"/>
        <w:rPr>
          <w:rFonts w:ascii="Calibri" w:hAnsi="Calibri" w:cs="Arial"/>
          <w:b/>
          <w:highlight w:val="yellow"/>
        </w:rPr>
      </w:pPr>
    </w:p>
    <w:p w14:paraId="75C3D7C0" w14:textId="77777777" w:rsidR="007D5170" w:rsidRDefault="007D5170" w:rsidP="007D5170">
      <w:pPr>
        <w:pStyle w:val="maintext"/>
        <w:ind w:firstLineChars="90" w:firstLine="177"/>
        <w:rPr>
          <w:rFonts w:ascii="Calibri" w:eastAsia="游明朝" w:hAnsi="Calibri" w:cs="Arial"/>
          <w:b/>
          <w:lang w:eastAsia="ja-JP"/>
        </w:rPr>
      </w:pPr>
      <w:r w:rsidRPr="007D5170">
        <w:rPr>
          <w:rFonts w:ascii="Calibri" w:eastAsia="游明朝" w:hAnsi="Calibri" w:cs="Arial" w:hint="eastAsia"/>
          <w:b/>
          <w:highlight w:val="green"/>
          <w:lang w:eastAsia="ja-JP"/>
        </w:rPr>
        <w:t>Agreement</w:t>
      </w:r>
      <w:r w:rsidRPr="00181955">
        <w:rPr>
          <w:rFonts w:ascii="Calibri" w:hAnsi="Calibri" w:cs="Arial"/>
          <w:b/>
        </w:rPr>
        <w:t xml:space="preserve">: </w:t>
      </w:r>
    </w:p>
    <w:p w14:paraId="61841125" w14:textId="22D2BA1D" w:rsidR="00122E4B" w:rsidRPr="008E050E" w:rsidRDefault="00122E4B" w:rsidP="00122E4B">
      <w:pPr>
        <w:pStyle w:val="maintext"/>
        <w:ind w:firstLineChars="90" w:firstLine="180"/>
        <w:rPr>
          <w:rFonts w:ascii="Calibri" w:hAnsi="Calibri" w:cs="Arial"/>
          <w:color w:val="000000"/>
        </w:rPr>
      </w:pPr>
      <w:r w:rsidRPr="00181955">
        <w:rPr>
          <w:rFonts w:ascii="Calibri" w:hAnsi="Calibri" w:cs="Arial"/>
          <w:b/>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615"/>
        <w:gridCol w:w="3709"/>
        <w:gridCol w:w="4154"/>
        <w:gridCol w:w="1133"/>
        <w:gridCol w:w="527"/>
        <w:gridCol w:w="517"/>
        <w:gridCol w:w="4413"/>
        <w:gridCol w:w="872"/>
        <w:gridCol w:w="517"/>
        <w:gridCol w:w="943"/>
        <w:gridCol w:w="517"/>
        <w:gridCol w:w="222"/>
        <w:gridCol w:w="1967"/>
      </w:tblGrid>
      <w:tr w:rsidR="00122E4B" w14:paraId="35BAEC9F" w14:textId="77777777" w:rsidTr="00A63494">
        <w:tc>
          <w:tcPr>
            <w:tcW w:w="0" w:type="auto"/>
            <w:shd w:val="clear" w:color="auto" w:fill="auto"/>
          </w:tcPr>
          <w:p w14:paraId="2292A3F7" w14:textId="77777777" w:rsidR="00122E4B" w:rsidRDefault="00122E4B" w:rsidP="00A63494">
            <w:pPr>
              <w:pStyle w:val="maintext"/>
              <w:ind w:firstLineChars="0" w:firstLine="0"/>
              <w:jc w:val="left"/>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14:paraId="6EA9074E" w14:textId="77777777" w:rsidR="00122E4B" w:rsidRDefault="00122E4B"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40-</w:t>
            </w:r>
            <w:r>
              <w:rPr>
                <w:rFonts w:ascii="Arial" w:eastAsia="SimSun" w:hAnsi="Arial" w:cs="Arial"/>
                <w:color w:val="000000" w:themeColor="text1"/>
                <w:sz w:val="18"/>
                <w:szCs w:val="18"/>
                <w:lang w:val="en-US" w:eastAsia="zh-CN"/>
              </w:rPr>
              <w:t>6</w:t>
            </w:r>
            <w:r>
              <w:rPr>
                <w:rFonts w:ascii="Arial" w:hAnsi="Arial" w:cs="Arial"/>
                <w:color w:val="000000" w:themeColor="text1"/>
                <w:sz w:val="18"/>
                <w:szCs w:val="18"/>
              </w:rPr>
              <w:t>-</w:t>
            </w:r>
            <w:r>
              <w:rPr>
                <w:rFonts w:ascii="Arial" w:eastAsia="SimSun" w:hAnsi="Arial" w:cs="Arial"/>
                <w:color w:val="000000" w:themeColor="text1"/>
                <w:sz w:val="18"/>
                <w:szCs w:val="18"/>
                <w:lang w:val="en-US" w:eastAsia="zh-CN"/>
              </w:rPr>
              <w:t>6</w:t>
            </w:r>
          </w:p>
        </w:tc>
        <w:tc>
          <w:tcPr>
            <w:tcW w:w="0" w:type="auto"/>
            <w:shd w:val="clear" w:color="auto" w:fill="auto"/>
          </w:tcPr>
          <w:p w14:paraId="658A2D9A" w14:textId="77777777" w:rsidR="00122E4B" w:rsidRDefault="00122E4B"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 xml:space="preserve">Out-of-order operation for </w:t>
            </w:r>
            <w:r>
              <w:rPr>
                <w:rFonts w:ascii="Arial" w:hAnsi="Arial" w:cs="Arial"/>
                <w:color w:val="000000" w:themeColor="text1"/>
                <w:sz w:val="18"/>
                <w:szCs w:val="18"/>
                <w:lang w:val="en-US" w:eastAsia="zh-CN"/>
              </w:rPr>
              <w:t xml:space="preserve">multi-DCI based </w:t>
            </w:r>
            <w:r>
              <w:rPr>
                <w:rFonts w:ascii="Arial" w:hAnsi="Arial" w:cs="Arial"/>
                <w:color w:val="000000" w:themeColor="text1"/>
                <w:sz w:val="18"/>
                <w:szCs w:val="18"/>
                <w:lang w:eastAsia="zh-CN"/>
              </w:rPr>
              <w:t>STx2P PUSCH+PUSCH</w:t>
            </w:r>
          </w:p>
        </w:tc>
        <w:tc>
          <w:tcPr>
            <w:tcW w:w="0" w:type="auto"/>
            <w:shd w:val="clear" w:color="auto" w:fill="auto"/>
          </w:tcPr>
          <w:p w14:paraId="010446F0" w14:textId="77777777" w:rsidR="00122E4B" w:rsidRDefault="00122E4B"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 xml:space="preserve">Support of </w:t>
            </w:r>
            <w:r>
              <w:rPr>
                <w:rFonts w:ascii="Arial" w:eastAsia="SimSun" w:hAnsi="Arial" w:cs="Arial"/>
                <w:color w:val="000000" w:themeColor="text1"/>
                <w:sz w:val="18"/>
                <w:szCs w:val="18"/>
                <w:lang w:eastAsia="zh-CN"/>
              </w:rPr>
              <w:t>o</w:t>
            </w:r>
            <w:r>
              <w:rPr>
                <w:rFonts w:ascii="Arial" w:hAnsi="Arial" w:cs="Arial"/>
                <w:color w:val="000000" w:themeColor="text1"/>
                <w:sz w:val="18"/>
                <w:szCs w:val="18"/>
              </w:rPr>
              <w:t xml:space="preserve">ut-of-order operation for </w:t>
            </w:r>
            <w:r>
              <w:rPr>
                <w:rFonts w:ascii="Arial" w:hAnsi="Arial" w:cs="Arial"/>
                <w:color w:val="000000" w:themeColor="text1"/>
                <w:sz w:val="18"/>
                <w:szCs w:val="18"/>
                <w:lang w:eastAsia="zh-CN"/>
              </w:rPr>
              <w:t>multi-DCI based STx2P PUSCH+PUSCH</w:t>
            </w:r>
          </w:p>
        </w:tc>
        <w:tc>
          <w:tcPr>
            <w:tcW w:w="0" w:type="auto"/>
            <w:shd w:val="clear" w:color="auto" w:fill="auto"/>
          </w:tcPr>
          <w:p w14:paraId="1C221E6F" w14:textId="77777777" w:rsidR="00122E4B" w:rsidRDefault="00122E4B" w:rsidP="00A63494">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rPr>
              <w:t>40-6-3a or 40-6-3b</w:t>
            </w:r>
          </w:p>
        </w:tc>
        <w:tc>
          <w:tcPr>
            <w:tcW w:w="0" w:type="auto"/>
            <w:shd w:val="clear" w:color="auto" w:fill="auto"/>
          </w:tcPr>
          <w:p w14:paraId="63F65979" w14:textId="77777777" w:rsidR="00122E4B" w:rsidRDefault="00122E4B" w:rsidP="00A6349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7CD3516E" w14:textId="77777777" w:rsidR="00122E4B" w:rsidRDefault="00122E4B"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51E7E2B8" w14:textId="77777777" w:rsidR="00122E4B" w:rsidRDefault="00122E4B"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 xml:space="preserve">Out-of-order operation for </w:t>
            </w:r>
            <w:r>
              <w:rPr>
                <w:rFonts w:ascii="Arial" w:hAnsi="Arial" w:cs="Arial"/>
                <w:color w:val="000000" w:themeColor="text1"/>
                <w:sz w:val="18"/>
                <w:szCs w:val="18"/>
                <w:lang w:val="en-US" w:eastAsia="zh-CN"/>
              </w:rPr>
              <w:t xml:space="preserve">multi-DCI based </w:t>
            </w:r>
            <w:r>
              <w:rPr>
                <w:rFonts w:ascii="Arial" w:hAnsi="Arial" w:cs="Arial"/>
                <w:color w:val="000000" w:themeColor="text1"/>
                <w:sz w:val="18"/>
                <w:szCs w:val="18"/>
                <w:lang w:eastAsia="zh-CN"/>
              </w:rPr>
              <w:t>STx2P PUSCH+PUSCH</w:t>
            </w:r>
            <w:r>
              <w:rPr>
                <w:rFonts w:ascii="Arial" w:hAnsi="Arial" w:cs="Arial"/>
                <w:color w:val="000000" w:themeColor="text1"/>
                <w:sz w:val="18"/>
                <w:szCs w:val="18"/>
              </w:rPr>
              <w:t xml:space="preserve"> is not supported</w:t>
            </w:r>
          </w:p>
        </w:tc>
        <w:tc>
          <w:tcPr>
            <w:tcW w:w="0" w:type="auto"/>
            <w:shd w:val="clear" w:color="auto" w:fill="auto"/>
          </w:tcPr>
          <w:p w14:paraId="47F18D20" w14:textId="77777777" w:rsidR="00122E4B" w:rsidRDefault="00122E4B" w:rsidP="00A63494">
            <w:pPr>
              <w:pStyle w:val="maintext"/>
              <w:ind w:firstLineChars="0" w:firstLine="0"/>
              <w:jc w:val="left"/>
              <w:rPr>
                <w:rFonts w:ascii="Arial" w:hAnsi="Arial" w:cs="Arial"/>
                <w:sz w:val="18"/>
                <w:szCs w:val="18"/>
              </w:rPr>
            </w:pPr>
            <w:r>
              <w:rPr>
                <w:rFonts w:ascii="Arial" w:hAnsi="Arial" w:cs="Arial"/>
                <w:color w:val="000000" w:themeColor="text1"/>
                <w:sz w:val="18"/>
                <w:szCs w:val="18"/>
                <w:lang w:eastAsia="zh-CN"/>
              </w:rPr>
              <w:t xml:space="preserve">Per </w:t>
            </w:r>
            <w:r>
              <w:rPr>
                <w:rFonts w:ascii="Arial" w:hAnsi="Arial" w:cs="Arial"/>
                <w:color w:val="000000" w:themeColor="text1"/>
                <w:sz w:val="18"/>
                <w:szCs w:val="18"/>
                <w:lang w:val="en-US" w:eastAsia="zh-CN"/>
              </w:rPr>
              <w:t>FSPC</w:t>
            </w:r>
          </w:p>
        </w:tc>
        <w:tc>
          <w:tcPr>
            <w:tcW w:w="0" w:type="auto"/>
            <w:shd w:val="clear" w:color="auto" w:fill="auto"/>
          </w:tcPr>
          <w:p w14:paraId="18BFEE20" w14:textId="77777777" w:rsidR="00122E4B" w:rsidRDefault="00122E4B"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161F11E0" w14:textId="77777777" w:rsidR="00122E4B" w:rsidRDefault="00122E4B" w:rsidP="00A63494">
            <w:pPr>
              <w:pStyle w:val="maintext"/>
              <w:ind w:firstLineChars="0" w:firstLine="0"/>
              <w:jc w:val="left"/>
              <w:rPr>
                <w:rFonts w:ascii="Arial" w:hAnsi="Arial" w:cs="Arial"/>
                <w:sz w:val="18"/>
                <w:szCs w:val="18"/>
              </w:rPr>
            </w:pPr>
            <w:r>
              <w:rPr>
                <w:rFonts w:ascii="Arial" w:hAnsi="Arial" w:cs="Arial"/>
                <w:strike/>
                <w:color w:val="FF0000"/>
                <w:sz w:val="18"/>
                <w:szCs w:val="18"/>
              </w:rPr>
              <w:t>N/A</w:t>
            </w:r>
            <w:r>
              <w:rPr>
                <w:rFonts w:ascii="Arial" w:hAnsi="Arial" w:cs="Arial"/>
                <w:color w:val="FF0000"/>
                <w:sz w:val="18"/>
                <w:szCs w:val="18"/>
              </w:rPr>
              <w:t xml:space="preserve"> FR2 only</w:t>
            </w:r>
          </w:p>
        </w:tc>
        <w:tc>
          <w:tcPr>
            <w:tcW w:w="0" w:type="auto"/>
            <w:shd w:val="clear" w:color="auto" w:fill="auto"/>
          </w:tcPr>
          <w:p w14:paraId="40FD8675" w14:textId="77777777" w:rsidR="00122E4B" w:rsidRDefault="00122E4B"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591C064D" w14:textId="77777777" w:rsidR="00122E4B" w:rsidRDefault="00122E4B" w:rsidP="00A63494">
            <w:pPr>
              <w:pStyle w:val="maintext"/>
              <w:ind w:firstLineChars="0" w:firstLine="0"/>
              <w:jc w:val="left"/>
              <w:rPr>
                <w:rFonts w:ascii="Arial" w:hAnsi="Arial" w:cs="Arial"/>
                <w:sz w:val="18"/>
                <w:szCs w:val="18"/>
              </w:rPr>
            </w:pPr>
          </w:p>
        </w:tc>
        <w:tc>
          <w:tcPr>
            <w:tcW w:w="0" w:type="auto"/>
            <w:shd w:val="clear" w:color="auto" w:fill="auto"/>
          </w:tcPr>
          <w:p w14:paraId="232AA2F9" w14:textId="77777777" w:rsidR="00122E4B" w:rsidRDefault="00122E4B"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Optional with capability signalling</w:t>
            </w:r>
          </w:p>
        </w:tc>
      </w:tr>
    </w:tbl>
    <w:p w14:paraId="5F145226" w14:textId="77777777" w:rsidR="00122E4B" w:rsidRDefault="00122E4B" w:rsidP="00122E4B">
      <w:pPr>
        <w:rPr>
          <w:lang w:val="en-GB" w:eastAsia="x-none"/>
        </w:rPr>
      </w:pPr>
    </w:p>
    <w:p w14:paraId="2A81971B" w14:textId="77777777" w:rsidR="007D5170" w:rsidRDefault="007D5170" w:rsidP="007D5170">
      <w:pPr>
        <w:pStyle w:val="maintext"/>
        <w:ind w:firstLineChars="90" w:firstLine="177"/>
        <w:rPr>
          <w:rFonts w:ascii="Calibri" w:eastAsia="游明朝" w:hAnsi="Calibri" w:cs="Arial"/>
          <w:b/>
          <w:lang w:eastAsia="ja-JP"/>
        </w:rPr>
      </w:pPr>
      <w:r w:rsidRPr="007D5170">
        <w:rPr>
          <w:rFonts w:ascii="Calibri" w:eastAsia="游明朝" w:hAnsi="Calibri" w:cs="Arial" w:hint="eastAsia"/>
          <w:b/>
          <w:highlight w:val="green"/>
          <w:lang w:eastAsia="ja-JP"/>
        </w:rPr>
        <w:t>Agreement</w:t>
      </w:r>
      <w:r w:rsidRPr="00181955">
        <w:rPr>
          <w:rFonts w:ascii="Calibri" w:hAnsi="Calibri" w:cs="Arial"/>
          <w:b/>
        </w:rPr>
        <w:t xml:space="preserve">: </w:t>
      </w:r>
    </w:p>
    <w:p w14:paraId="438F0C77" w14:textId="258D487B" w:rsidR="00122E4B" w:rsidRPr="008E050E" w:rsidRDefault="00122E4B" w:rsidP="00122E4B">
      <w:pPr>
        <w:pStyle w:val="maintext"/>
        <w:ind w:firstLineChars="90" w:firstLine="180"/>
        <w:rPr>
          <w:rFonts w:ascii="Calibri" w:hAnsi="Calibri" w:cs="Arial"/>
          <w:color w:val="000000"/>
        </w:rPr>
      </w:pPr>
      <w:r w:rsidRPr="00181955">
        <w:rPr>
          <w:rFonts w:ascii="Calibri" w:hAnsi="Calibri" w:cs="Arial"/>
          <w:b/>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631"/>
        <w:gridCol w:w="3039"/>
        <w:gridCol w:w="3782"/>
        <w:gridCol w:w="588"/>
        <w:gridCol w:w="527"/>
        <w:gridCol w:w="467"/>
        <w:gridCol w:w="4568"/>
        <w:gridCol w:w="758"/>
        <w:gridCol w:w="467"/>
        <w:gridCol w:w="467"/>
        <w:gridCol w:w="467"/>
        <w:gridCol w:w="3406"/>
        <w:gridCol w:w="967"/>
      </w:tblGrid>
      <w:tr w:rsidR="00122E4B" w14:paraId="50C2BE45" w14:textId="77777777" w:rsidTr="00A63494">
        <w:tc>
          <w:tcPr>
            <w:tcW w:w="0" w:type="auto"/>
            <w:shd w:val="clear" w:color="auto" w:fill="auto"/>
          </w:tcPr>
          <w:p w14:paraId="61DE1602" w14:textId="77777777" w:rsidR="00122E4B" w:rsidRDefault="00122E4B" w:rsidP="00A63494">
            <w:pPr>
              <w:pStyle w:val="maintext"/>
              <w:ind w:firstLineChars="0" w:firstLine="0"/>
              <w:jc w:val="left"/>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14:paraId="1FFF3055" w14:textId="77777777" w:rsidR="00122E4B" w:rsidRDefault="00122E4B"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40-5-1a</w:t>
            </w:r>
          </w:p>
        </w:tc>
        <w:tc>
          <w:tcPr>
            <w:tcW w:w="0" w:type="auto"/>
            <w:shd w:val="clear" w:color="auto" w:fill="auto"/>
          </w:tcPr>
          <w:p w14:paraId="1BEDEC0C" w14:textId="77777777" w:rsidR="00122E4B" w:rsidRDefault="00122E4B"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 xml:space="preserve">Comb offset hopping time-domain </w:t>
            </w:r>
            <w:proofErr w:type="spellStart"/>
            <w:r>
              <w:rPr>
                <w:rFonts w:ascii="Arial" w:hAnsi="Arial" w:cs="Arial"/>
                <w:color w:val="000000" w:themeColor="text1"/>
                <w:sz w:val="18"/>
                <w:szCs w:val="18"/>
              </w:rPr>
              <w:t>behavior</w:t>
            </w:r>
            <w:proofErr w:type="spellEnd"/>
            <w:r>
              <w:rPr>
                <w:rFonts w:ascii="Arial" w:hAnsi="Arial" w:cs="Arial"/>
                <w:color w:val="000000" w:themeColor="text1"/>
                <w:sz w:val="18"/>
                <w:szCs w:val="18"/>
              </w:rPr>
              <w:t xml:space="preserve"> when repetition factor R&gt;1</w:t>
            </w:r>
          </w:p>
        </w:tc>
        <w:tc>
          <w:tcPr>
            <w:tcW w:w="0" w:type="auto"/>
            <w:shd w:val="clear" w:color="auto" w:fill="auto"/>
          </w:tcPr>
          <w:p w14:paraId="1185408F" w14:textId="77777777" w:rsidR="00122E4B" w:rsidRDefault="00122E4B"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Supported comb offset hopping granularity in time when repetition factor R&gt;1 is configured</w:t>
            </w:r>
          </w:p>
        </w:tc>
        <w:tc>
          <w:tcPr>
            <w:tcW w:w="0" w:type="auto"/>
            <w:shd w:val="clear" w:color="auto" w:fill="auto"/>
          </w:tcPr>
          <w:p w14:paraId="400A6A44" w14:textId="77777777" w:rsidR="00122E4B" w:rsidRDefault="00122E4B" w:rsidP="00A63494">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rPr>
              <w:t>40-5-1</w:t>
            </w:r>
          </w:p>
        </w:tc>
        <w:tc>
          <w:tcPr>
            <w:tcW w:w="0" w:type="auto"/>
            <w:shd w:val="clear" w:color="auto" w:fill="auto"/>
          </w:tcPr>
          <w:p w14:paraId="6A9B9502" w14:textId="77777777" w:rsidR="00122E4B" w:rsidRDefault="00122E4B"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Yes</w:t>
            </w:r>
          </w:p>
        </w:tc>
        <w:tc>
          <w:tcPr>
            <w:tcW w:w="0" w:type="auto"/>
            <w:shd w:val="clear" w:color="auto" w:fill="auto"/>
          </w:tcPr>
          <w:p w14:paraId="6DB0538D" w14:textId="77777777" w:rsidR="00122E4B" w:rsidRDefault="00122E4B"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208242A8" w14:textId="77777777" w:rsidR="00122E4B" w:rsidRDefault="00122E4B" w:rsidP="00A6349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val="en-US" w:eastAsia="zh-CN"/>
              </w:rPr>
              <w:t xml:space="preserve">Comb offset hopping </w:t>
            </w:r>
            <w:r>
              <w:rPr>
                <w:rFonts w:ascii="Arial" w:eastAsia="SimSun" w:hAnsi="Arial" w:cs="Arial"/>
                <w:strike/>
                <w:color w:val="FF0000"/>
                <w:sz w:val="18"/>
                <w:szCs w:val="18"/>
                <w:lang w:val="en-US" w:eastAsia="zh-CN"/>
              </w:rPr>
              <w:t>time-domain behavior when repetition factor R&gt;1</w:t>
            </w:r>
            <w:r>
              <w:rPr>
                <w:rFonts w:ascii="Arial" w:eastAsia="SimSun" w:hAnsi="Arial" w:cs="Arial"/>
                <w:color w:val="000000" w:themeColor="text1"/>
                <w:sz w:val="18"/>
                <w:szCs w:val="18"/>
                <w:lang w:val="en-US" w:eastAsia="zh-CN"/>
              </w:rPr>
              <w:t xml:space="preserve"> is not supported </w:t>
            </w:r>
            <w:r>
              <w:rPr>
                <w:rFonts w:ascii="Arial" w:eastAsia="SimSun" w:hAnsi="Arial" w:cs="Arial"/>
                <w:color w:val="FF0000"/>
                <w:sz w:val="18"/>
                <w:szCs w:val="18"/>
                <w:lang w:val="en-US" w:eastAsia="zh-CN"/>
              </w:rPr>
              <w:t>when repetition factor R&gt;1</w:t>
            </w:r>
          </w:p>
        </w:tc>
        <w:tc>
          <w:tcPr>
            <w:tcW w:w="0" w:type="auto"/>
            <w:shd w:val="clear" w:color="auto" w:fill="auto"/>
          </w:tcPr>
          <w:p w14:paraId="4043F93A" w14:textId="77777777" w:rsidR="00122E4B" w:rsidRDefault="00122E4B"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Per band</w:t>
            </w:r>
          </w:p>
        </w:tc>
        <w:tc>
          <w:tcPr>
            <w:tcW w:w="0" w:type="auto"/>
            <w:shd w:val="clear" w:color="auto" w:fill="auto"/>
          </w:tcPr>
          <w:p w14:paraId="0ABD09E1" w14:textId="77777777" w:rsidR="00122E4B" w:rsidRDefault="00122E4B"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1130AE1F" w14:textId="77777777" w:rsidR="00122E4B" w:rsidRDefault="00122E4B"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13948347" w14:textId="77777777" w:rsidR="00122E4B" w:rsidRDefault="00122E4B"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437CEE1E" w14:textId="77777777" w:rsidR="00122E4B" w:rsidRDefault="00122E4B"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 xml:space="preserve">Component candidate values: {‘per SRS </w:t>
            </w:r>
            <w:proofErr w:type="spellStart"/>
            <w:r>
              <w:rPr>
                <w:rFonts w:ascii="Arial" w:hAnsi="Arial" w:cs="Arial"/>
                <w:color w:val="000000" w:themeColor="text1"/>
                <w:sz w:val="18"/>
                <w:szCs w:val="18"/>
              </w:rPr>
              <w:t>symbol’,’per</w:t>
            </w:r>
            <w:proofErr w:type="spellEnd"/>
            <w:r>
              <w:rPr>
                <w:rFonts w:ascii="Arial" w:hAnsi="Arial" w:cs="Arial"/>
                <w:color w:val="000000" w:themeColor="text1"/>
                <w:sz w:val="18"/>
                <w:szCs w:val="18"/>
              </w:rPr>
              <w:t xml:space="preserve"> R SRS symbols’, ‘both’}</w:t>
            </w:r>
          </w:p>
        </w:tc>
        <w:tc>
          <w:tcPr>
            <w:tcW w:w="967" w:type="dxa"/>
            <w:shd w:val="clear" w:color="auto" w:fill="auto"/>
          </w:tcPr>
          <w:p w14:paraId="2AC7DF00" w14:textId="77777777" w:rsidR="00122E4B" w:rsidRDefault="00122E4B"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 xml:space="preserve">Optional with capability </w:t>
            </w:r>
            <w:proofErr w:type="spellStart"/>
            <w:r>
              <w:rPr>
                <w:rFonts w:ascii="Arial" w:hAnsi="Arial" w:cs="Arial"/>
                <w:color w:val="000000" w:themeColor="text1"/>
                <w:sz w:val="18"/>
                <w:szCs w:val="18"/>
              </w:rPr>
              <w:t>signaling</w:t>
            </w:r>
            <w:proofErr w:type="spellEnd"/>
          </w:p>
        </w:tc>
      </w:tr>
    </w:tbl>
    <w:p w14:paraId="5A0A2A8A" w14:textId="77777777" w:rsidR="00122E4B" w:rsidRDefault="00122E4B" w:rsidP="00122E4B">
      <w:pPr>
        <w:rPr>
          <w:lang w:val="en-GB" w:eastAsia="x-none"/>
        </w:rPr>
      </w:pPr>
    </w:p>
    <w:p w14:paraId="317CC9AE" w14:textId="77777777" w:rsidR="00934F38" w:rsidRPr="008E050E" w:rsidRDefault="00934F38" w:rsidP="00934F38">
      <w:pPr>
        <w:pStyle w:val="maintext"/>
        <w:ind w:firstLineChars="90" w:firstLine="180"/>
        <w:rPr>
          <w:rFonts w:ascii="Calibri" w:hAnsi="Calibri" w:cs="Arial"/>
          <w:color w:val="000000"/>
        </w:rPr>
      </w:pPr>
      <w:r w:rsidRPr="000E5763">
        <w:rPr>
          <w:rFonts w:ascii="Calibri" w:hAnsi="Calibri" w:cs="Arial"/>
          <w:b/>
          <w:highlight w:val="yellow"/>
        </w:rPr>
        <w:t>Proposal</w:t>
      </w:r>
      <w:r w:rsidRPr="00181955">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621"/>
        <w:gridCol w:w="3338"/>
        <w:gridCol w:w="5172"/>
        <w:gridCol w:w="582"/>
        <w:gridCol w:w="527"/>
        <w:gridCol w:w="467"/>
        <w:gridCol w:w="5353"/>
        <w:gridCol w:w="750"/>
        <w:gridCol w:w="467"/>
        <w:gridCol w:w="467"/>
        <w:gridCol w:w="467"/>
        <w:gridCol w:w="222"/>
        <w:gridCol w:w="1711"/>
      </w:tblGrid>
      <w:tr w:rsidR="00934F38" w14:paraId="75A5EC13" w14:textId="77777777" w:rsidTr="00A63494">
        <w:tc>
          <w:tcPr>
            <w:tcW w:w="0" w:type="auto"/>
            <w:shd w:val="clear" w:color="auto" w:fill="auto"/>
          </w:tcPr>
          <w:p w14:paraId="1B51E1A5" w14:textId="77777777" w:rsidR="00934F38" w:rsidRDefault="00934F38" w:rsidP="00A63494">
            <w:pPr>
              <w:pStyle w:val="maintext"/>
              <w:ind w:firstLineChars="0" w:firstLine="0"/>
              <w:jc w:val="left"/>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14:paraId="2F4A391B" w14:textId="77777777" w:rsidR="00934F38" w:rsidRDefault="00934F3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40-5-1b</w:t>
            </w:r>
          </w:p>
        </w:tc>
        <w:tc>
          <w:tcPr>
            <w:tcW w:w="0" w:type="auto"/>
            <w:shd w:val="clear" w:color="auto" w:fill="auto"/>
          </w:tcPr>
          <w:p w14:paraId="4D7D8332" w14:textId="77777777" w:rsidR="00934F38" w:rsidRDefault="00934F3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 xml:space="preserve">SRS comb offset hopping combined with </w:t>
            </w:r>
            <w:r>
              <w:rPr>
                <w:rFonts w:ascii="Arial" w:hAnsi="Arial" w:cs="Arial"/>
                <w:strike/>
                <w:color w:val="FF0000"/>
                <w:sz w:val="18"/>
                <w:szCs w:val="18"/>
              </w:rPr>
              <w:t>legacy</w:t>
            </w:r>
            <w:r>
              <w:rPr>
                <w:rFonts w:ascii="Arial" w:hAnsi="Arial" w:cs="Arial"/>
                <w:color w:val="FF0000"/>
                <w:sz w:val="18"/>
                <w:szCs w:val="18"/>
              </w:rPr>
              <w:t xml:space="preserve"> </w:t>
            </w:r>
            <w:r>
              <w:rPr>
                <w:rFonts w:ascii="Arial" w:hAnsi="Arial" w:cs="Arial"/>
                <w:color w:val="000000" w:themeColor="text1"/>
                <w:sz w:val="18"/>
                <w:szCs w:val="18"/>
              </w:rPr>
              <w:t>group/sequence hopping</w:t>
            </w:r>
          </w:p>
        </w:tc>
        <w:tc>
          <w:tcPr>
            <w:tcW w:w="0" w:type="auto"/>
            <w:shd w:val="clear" w:color="auto" w:fill="auto"/>
          </w:tcPr>
          <w:p w14:paraId="631EEC74" w14:textId="77777777" w:rsidR="00934F38" w:rsidRDefault="00934F3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 xml:space="preserve">Support of SRS comb offset hopping combined with </w:t>
            </w:r>
            <w:r>
              <w:rPr>
                <w:rFonts w:ascii="Arial" w:hAnsi="Arial" w:cs="Arial"/>
                <w:strike/>
                <w:color w:val="FF0000"/>
                <w:sz w:val="18"/>
                <w:szCs w:val="18"/>
              </w:rPr>
              <w:t>legacy</w:t>
            </w:r>
            <w:r>
              <w:rPr>
                <w:rFonts w:ascii="Arial" w:hAnsi="Arial" w:cs="Arial"/>
                <w:color w:val="FF0000"/>
                <w:sz w:val="18"/>
                <w:szCs w:val="18"/>
              </w:rPr>
              <w:t xml:space="preserve"> </w:t>
            </w:r>
            <w:r>
              <w:rPr>
                <w:rFonts w:ascii="Arial" w:hAnsi="Arial" w:cs="Arial"/>
                <w:color w:val="000000" w:themeColor="text1"/>
                <w:sz w:val="18"/>
                <w:szCs w:val="18"/>
              </w:rPr>
              <w:t xml:space="preserve">group/sequence hopping </w:t>
            </w:r>
            <w:r>
              <w:rPr>
                <w:rFonts w:ascii="Arial" w:hAnsi="Arial" w:cs="Arial"/>
                <w:color w:val="FF0000"/>
                <w:sz w:val="18"/>
                <w:szCs w:val="18"/>
                <w:lang w:val="en-US"/>
              </w:rPr>
              <w:t>supported in NR SRS basic feature (FG 2-52)</w:t>
            </w:r>
          </w:p>
        </w:tc>
        <w:tc>
          <w:tcPr>
            <w:tcW w:w="0" w:type="auto"/>
            <w:shd w:val="clear" w:color="auto" w:fill="auto"/>
          </w:tcPr>
          <w:p w14:paraId="34620F6F" w14:textId="77777777" w:rsidR="00934F38" w:rsidRDefault="00934F3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40-5-1</w:t>
            </w:r>
          </w:p>
        </w:tc>
        <w:tc>
          <w:tcPr>
            <w:tcW w:w="0" w:type="auto"/>
            <w:shd w:val="clear" w:color="auto" w:fill="auto"/>
          </w:tcPr>
          <w:p w14:paraId="30F6E161" w14:textId="77777777" w:rsidR="00934F38" w:rsidRDefault="00934F3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Yes</w:t>
            </w:r>
          </w:p>
        </w:tc>
        <w:tc>
          <w:tcPr>
            <w:tcW w:w="0" w:type="auto"/>
            <w:shd w:val="clear" w:color="auto" w:fill="auto"/>
          </w:tcPr>
          <w:p w14:paraId="0A3107BB" w14:textId="77777777" w:rsidR="00934F38" w:rsidRDefault="00934F3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16023AF9" w14:textId="77777777" w:rsidR="00934F38" w:rsidRDefault="00934F3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 xml:space="preserve">SRS comb offset hopping combined with legacy group/sequence hopping </w:t>
            </w:r>
            <w:r>
              <w:rPr>
                <w:rFonts w:ascii="Arial" w:hAnsi="Arial" w:cs="Arial"/>
                <w:color w:val="FF0000"/>
                <w:sz w:val="18"/>
                <w:szCs w:val="18"/>
                <w:lang w:val="en-US"/>
              </w:rPr>
              <w:t>supported in NR SRS basic feature (FG 2-52)</w:t>
            </w:r>
            <w:r>
              <w:rPr>
                <w:rFonts w:ascii="Arial" w:hAnsi="Arial" w:cs="Arial"/>
                <w:color w:val="000000" w:themeColor="text1"/>
                <w:sz w:val="18"/>
                <w:szCs w:val="18"/>
              </w:rPr>
              <w:t xml:space="preserve"> is not supported</w:t>
            </w:r>
          </w:p>
        </w:tc>
        <w:tc>
          <w:tcPr>
            <w:tcW w:w="0" w:type="auto"/>
            <w:shd w:val="clear" w:color="auto" w:fill="auto"/>
          </w:tcPr>
          <w:p w14:paraId="6E9D121C" w14:textId="77777777" w:rsidR="00934F38" w:rsidRDefault="00934F3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Per band</w:t>
            </w:r>
          </w:p>
        </w:tc>
        <w:tc>
          <w:tcPr>
            <w:tcW w:w="0" w:type="auto"/>
            <w:shd w:val="clear" w:color="auto" w:fill="auto"/>
          </w:tcPr>
          <w:p w14:paraId="1ACCAA18" w14:textId="77777777" w:rsidR="00934F38" w:rsidRDefault="00934F3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38A6202E" w14:textId="77777777" w:rsidR="00934F38" w:rsidRDefault="00934F3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582D46CC" w14:textId="77777777" w:rsidR="00934F38" w:rsidRDefault="00934F3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5C01E1E4" w14:textId="77777777" w:rsidR="00934F38" w:rsidRDefault="00934F38" w:rsidP="00A63494">
            <w:pPr>
              <w:pStyle w:val="maintext"/>
              <w:ind w:firstLineChars="0" w:firstLine="0"/>
              <w:jc w:val="left"/>
              <w:rPr>
                <w:rFonts w:ascii="Arial" w:hAnsi="Arial" w:cs="Arial"/>
                <w:sz w:val="18"/>
                <w:szCs w:val="18"/>
              </w:rPr>
            </w:pPr>
          </w:p>
        </w:tc>
        <w:tc>
          <w:tcPr>
            <w:tcW w:w="0" w:type="auto"/>
            <w:shd w:val="clear" w:color="auto" w:fill="auto"/>
          </w:tcPr>
          <w:p w14:paraId="4F43C33D" w14:textId="77777777" w:rsidR="00934F38" w:rsidRDefault="00934F3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 xml:space="preserve">Optional with capability </w:t>
            </w:r>
            <w:proofErr w:type="spellStart"/>
            <w:r>
              <w:rPr>
                <w:rFonts w:ascii="Arial" w:hAnsi="Arial" w:cs="Arial"/>
                <w:color w:val="000000" w:themeColor="text1"/>
                <w:sz w:val="18"/>
                <w:szCs w:val="18"/>
              </w:rPr>
              <w:t>signaling</w:t>
            </w:r>
            <w:proofErr w:type="spellEnd"/>
          </w:p>
        </w:tc>
      </w:tr>
      <w:tr w:rsidR="00934F38" w14:paraId="52CAEB63" w14:textId="77777777" w:rsidTr="00A63494">
        <w:tc>
          <w:tcPr>
            <w:tcW w:w="0" w:type="auto"/>
            <w:shd w:val="clear" w:color="auto" w:fill="auto"/>
          </w:tcPr>
          <w:p w14:paraId="795E8AD6" w14:textId="77777777" w:rsidR="00934F38" w:rsidRDefault="00934F38" w:rsidP="00A63494">
            <w:pPr>
              <w:pStyle w:val="maintext"/>
              <w:ind w:firstLineChars="0" w:firstLine="0"/>
              <w:jc w:val="left"/>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14:paraId="3B013033" w14:textId="77777777" w:rsidR="00934F38" w:rsidRDefault="00934F3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40-5-2b</w:t>
            </w:r>
          </w:p>
        </w:tc>
        <w:tc>
          <w:tcPr>
            <w:tcW w:w="0" w:type="auto"/>
            <w:shd w:val="clear" w:color="auto" w:fill="auto"/>
          </w:tcPr>
          <w:p w14:paraId="37A2E321" w14:textId="77777777" w:rsidR="00934F38" w:rsidRDefault="00934F3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 xml:space="preserve">SRS cyclic shift hopping combined with </w:t>
            </w:r>
            <w:r>
              <w:rPr>
                <w:rFonts w:ascii="Arial" w:hAnsi="Arial" w:cs="Arial"/>
                <w:strike/>
                <w:color w:val="FF0000"/>
                <w:sz w:val="18"/>
                <w:szCs w:val="18"/>
              </w:rPr>
              <w:t>legacy</w:t>
            </w:r>
            <w:r>
              <w:rPr>
                <w:rFonts w:ascii="Arial" w:hAnsi="Arial" w:cs="Arial"/>
                <w:color w:val="FF0000"/>
                <w:sz w:val="18"/>
                <w:szCs w:val="18"/>
              </w:rPr>
              <w:t xml:space="preserve"> </w:t>
            </w:r>
            <w:r>
              <w:rPr>
                <w:rFonts w:ascii="Arial" w:hAnsi="Arial" w:cs="Arial"/>
                <w:color w:val="000000" w:themeColor="text1"/>
                <w:sz w:val="18"/>
                <w:szCs w:val="18"/>
              </w:rPr>
              <w:t>group/sequence hopping</w:t>
            </w:r>
          </w:p>
        </w:tc>
        <w:tc>
          <w:tcPr>
            <w:tcW w:w="0" w:type="auto"/>
            <w:shd w:val="clear" w:color="auto" w:fill="auto"/>
          </w:tcPr>
          <w:p w14:paraId="7EF03137" w14:textId="77777777" w:rsidR="00934F38" w:rsidRDefault="00934F3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 xml:space="preserve">Support of SRS cyclic shift hopping combined with </w:t>
            </w:r>
            <w:r>
              <w:rPr>
                <w:rFonts w:ascii="Arial" w:hAnsi="Arial" w:cs="Arial"/>
                <w:strike/>
                <w:color w:val="FF0000"/>
                <w:sz w:val="18"/>
                <w:szCs w:val="18"/>
              </w:rPr>
              <w:t>legacy</w:t>
            </w:r>
            <w:r>
              <w:rPr>
                <w:rFonts w:ascii="Arial" w:hAnsi="Arial" w:cs="Arial"/>
                <w:color w:val="FF0000"/>
                <w:sz w:val="18"/>
                <w:szCs w:val="18"/>
              </w:rPr>
              <w:t xml:space="preserve"> </w:t>
            </w:r>
            <w:r>
              <w:rPr>
                <w:rFonts w:ascii="Arial" w:hAnsi="Arial" w:cs="Arial"/>
                <w:color w:val="000000" w:themeColor="text1"/>
                <w:sz w:val="18"/>
                <w:szCs w:val="18"/>
              </w:rPr>
              <w:t xml:space="preserve">group/sequence hopping </w:t>
            </w:r>
            <w:r>
              <w:rPr>
                <w:rFonts w:ascii="Arial" w:hAnsi="Arial" w:cs="Arial"/>
                <w:color w:val="FF0000"/>
                <w:sz w:val="18"/>
                <w:szCs w:val="18"/>
                <w:lang w:val="en-US"/>
              </w:rPr>
              <w:t>supported in NR SRS basic feature (FG 2-52)</w:t>
            </w:r>
          </w:p>
        </w:tc>
        <w:tc>
          <w:tcPr>
            <w:tcW w:w="0" w:type="auto"/>
            <w:shd w:val="clear" w:color="auto" w:fill="auto"/>
          </w:tcPr>
          <w:p w14:paraId="5F9D0F14" w14:textId="77777777" w:rsidR="00934F38" w:rsidRDefault="00934F3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40-5-2</w:t>
            </w:r>
          </w:p>
        </w:tc>
        <w:tc>
          <w:tcPr>
            <w:tcW w:w="0" w:type="auto"/>
            <w:shd w:val="clear" w:color="auto" w:fill="auto"/>
          </w:tcPr>
          <w:p w14:paraId="27585519" w14:textId="77777777" w:rsidR="00934F38" w:rsidRDefault="00934F3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Yes</w:t>
            </w:r>
          </w:p>
        </w:tc>
        <w:tc>
          <w:tcPr>
            <w:tcW w:w="0" w:type="auto"/>
            <w:shd w:val="clear" w:color="auto" w:fill="auto"/>
          </w:tcPr>
          <w:p w14:paraId="02C569F7" w14:textId="77777777" w:rsidR="00934F38" w:rsidRDefault="00934F3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6A7EDFF3" w14:textId="77777777" w:rsidR="00934F38" w:rsidRDefault="00934F3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 xml:space="preserve">SRS cyclic shift hopping combined with legacy group/sequence hopping </w:t>
            </w:r>
            <w:r>
              <w:rPr>
                <w:rFonts w:ascii="Arial" w:hAnsi="Arial" w:cs="Arial"/>
                <w:color w:val="FF0000"/>
                <w:sz w:val="18"/>
                <w:szCs w:val="18"/>
                <w:lang w:val="en-US"/>
              </w:rPr>
              <w:t>supported in NR SRS basic feature (FG 2-52)</w:t>
            </w:r>
            <w:r>
              <w:rPr>
                <w:rFonts w:ascii="Arial" w:hAnsi="Arial" w:cs="Arial"/>
                <w:color w:val="FF0000"/>
                <w:sz w:val="18"/>
                <w:szCs w:val="18"/>
              </w:rPr>
              <w:t xml:space="preserve"> </w:t>
            </w:r>
            <w:r>
              <w:rPr>
                <w:rFonts w:ascii="Arial" w:hAnsi="Arial" w:cs="Arial"/>
                <w:color w:val="000000" w:themeColor="text1"/>
                <w:sz w:val="18"/>
                <w:szCs w:val="18"/>
              </w:rPr>
              <w:t>is not supported</w:t>
            </w:r>
          </w:p>
        </w:tc>
        <w:tc>
          <w:tcPr>
            <w:tcW w:w="0" w:type="auto"/>
            <w:shd w:val="clear" w:color="auto" w:fill="auto"/>
          </w:tcPr>
          <w:p w14:paraId="20626877" w14:textId="77777777" w:rsidR="00934F38" w:rsidRDefault="00934F3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Per band</w:t>
            </w:r>
          </w:p>
        </w:tc>
        <w:tc>
          <w:tcPr>
            <w:tcW w:w="0" w:type="auto"/>
            <w:shd w:val="clear" w:color="auto" w:fill="auto"/>
          </w:tcPr>
          <w:p w14:paraId="7A4E5905" w14:textId="77777777" w:rsidR="00934F38" w:rsidRDefault="00934F3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2ABA1312" w14:textId="77777777" w:rsidR="00934F38" w:rsidRDefault="00934F3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3F7A75ED" w14:textId="77777777" w:rsidR="00934F38" w:rsidRDefault="00934F3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580ADD83" w14:textId="77777777" w:rsidR="00934F38" w:rsidRDefault="00934F38" w:rsidP="00A63494">
            <w:pPr>
              <w:pStyle w:val="maintext"/>
              <w:ind w:firstLineChars="0" w:firstLine="0"/>
              <w:jc w:val="left"/>
              <w:rPr>
                <w:rFonts w:ascii="Arial" w:hAnsi="Arial" w:cs="Arial"/>
                <w:sz w:val="18"/>
                <w:szCs w:val="18"/>
              </w:rPr>
            </w:pPr>
          </w:p>
        </w:tc>
        <w:tc>
          <w:tcPr>
            <w:tcW w:w="0" w:type="auto"/>
            <w:shd w:val="clear" w:color="auto" w:fill="auto"/>
          </w:tcPr>
          <w:p w14:paraId="33E0D151" w14:textId="77777777" w:rsidR="00934F38" w:rsidRDefault="00934F3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 xml:space="preserve">Optional with capability </w:t>
            </w:r>
            <w:proofErr w:type="spellStart"/>
            <w:r>
              <w:rPr>
                <w:rFonts w:ascii="Arial" w:hAnsi="Arial" w:cs="Arial"/>
                <w:color w:val="000000" w:themeColor="text1"/>
                <w:sz w:val="18"/>
                <w:szCs w:val="18"/>
              </w:rPr>
              <w:t>signaling</w:t>
            </w:r>
            <w:proofErr w:type="spellEnd"/>
          </w:p>
        </w:tc>
      </w:tr>
    </w:tbl>
    <w:p w14:paraId="001E9D14" w14:textId="77777777" w:rsidR="00934F38" w:rsidRDefault="00934F38" w:rsidP="00122E4B">
      <w:pPr>
        <w:rPr>
          <w:lang w:val="en-GB" w:eastAsia="x-none"/>
        </w:rPr>
      </w:pPr>
    </w:p>
    <w:p w14:paraId="508F27A0" w14:textId="30D6F671" w:rsidR="001A6461" w:rsidRPr="004505A4" w:rsidRDefault="001A6461" w:rsidP="001A6461">
      <w:pPr>
        <w:pStyle w:val="maintext"/>
        <w:ind w:firstLineChars="90" w:firstLine="180"/>
        <w:rPr>
          <w:rFonts w:ascii="Calibri" w:hAnsi="Calibri" w:cs="Arial"/>
          <w:color w:val="000000"/>
        </w:rPr>
      </w:pPr>
      <w:r w:rsidRPr="000E5763">
        <w:rPr>
          <w:rFonts w:ascii="Calibri" w:hAnsi="Calibri" w:cs="Arial"/>
          <w:b/>
          <w:highlight w:val="yellow"/>
        </w:rPr>
        <w:t>Proposal</w:t>
      </w:r>
      <w:r w:rsidRPr="00181955">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539"/>
        <w:gridCol w:w="3188"/>
        <w:gridCol w:w="3395"/>
        <w:gridCol w:w="539"/>
        <w:gridCol w:w="497"/>
        <w:gridCol w:w="467"/>
        <w:gridCol w:w="3507"/>
        <w:gridCol w:w="696"/>
        <w:gridCol w:w="467"/>
        <w:gridCol w:w="467"/>
        <w:gridCol w:w="467"/>
        <w:gridCol w:w="4541"/>
        <w:gridCol w:w="1421"/>
      </w:tblGrid>
      <w:tr w:rsidR="00D430A2" w14:paraId="65FC5857" w14:textId="77777777" w:rsidTr="00A63494">
        <w:tc>
          <w:tcPr>
            <w:tcW w:w="0" w:type="auto"/>
            <w:shd w:val="clear" w:color="auto" w:fill="auto"/>
          </w:tcPr>
          <w:p w14:paraId="40346274" w14:textId="77777777" w:rsidR="00D430A2" w:rsidRDefault="00D430A2" w:rsidP="00A63494">
            <w:pPr>
              <w:pStyle w:val="maintext"/>
              <w:ind w:firstLineChars="0" w:firstLine="0"/>
              <w:jc w:val="left"/>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14:paraId="34B1D71B" w14:textId="77777777" w:rsidR="00D430A2" w:rsidRDefault="00D430A2" w:rsidP="00A63494">
            <w:pPr>
              <w:pStyle w:val="maintext"/>
              <w:ind w:firstLineChars="0" w:firstLine="0"/>
              <w:jc w:val="left"/>
              <w:rPr>
                <w:rFonts w:ascii="Arial" w:hAnsi="Arial" w:cs="Arial"/>
                <w:sz w:val="18"/>
                <w:szCs w:val="18"/>
              </w:rPr>
            </w:pPr>
            <w:r>
              <w:rPr>
                <w:rFonts w:ascii="Arial" w:eastAsia="PMingLiU" w:hAnsi="Arial" w:cs="Arial"/>
                <w:color w:val="000000" w:themeColor="text1"/>
                <w:sz w:val="18"/>
                <w:szCs w:val="18"/>
                <w:lang w:eastAsia="zh-TW"/>
              </w:rPr>
              <w:t>40-1-3</w:t>
            </w:r>
          </w:p>
        </w:tc>
        <w:tc>
          <w:tcPr>
            <w:tcW w:w="0" w:type="auto"/>
            <w:shd w:val="clear" w:color="auto" w:fill="auto"/>
          </w:tcPr>
          <w:p w14:paraId="2595EDEB" w14:textId="77777777" w:rsidR="00D430A2" w:rsidRDefault="00D430A2"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Per aperiodic CSI-RS resource/resource set configuration for TCI selection in S-DCI based MTRP</w:t>
            </w:r>
          </w:p>
        </w:tc>
        <w:tc>
          <w:tcPr>
            <w:tcW w:w="0" w:type="auto"/>
            <w:shd w:val="clear" w:color="auto" w:fill="auto"/>
          </w:tcPr>
          <w:p w14:paraId="03D51250" w14:textId="77777777" w:rsidR="00D430A2" w:rsidRDefault="00D430A2" w:rsidP="00A63494">
            <w:pPr>
              <w:pStyle w:val="maintext"/>
              <w:ind w:firstLineChars="0" w:firstLine="0"/>
              <w:jc w:val="left"/>
              <w:rPr>
                <w:rFonts w:ascii="Arial" w:hAnsi="Arial" w:cs="Arial"/>
                <w:sz w:val="18"/>
                <w:szCs w:val="18"/>
              </w:rPr>
            </w:pPr>
            <w:r>
              <w:rPr>
                <w:rFonts w:ascii="Arial" w:eastAsia="PMingLiU" w:hAnsi="Arial" w:cs="Arial"/>
                <w:color w:val="000000" w:themeColor="text1"/>
                <w:sz w:val="18"/>
                <w:szCs w:val="18"/>
                <w:lang w:eastAsia="zh-TW"/>
              </w:rPr>
              <w:t xml:space="preserve">Support of </w:t>
            </w:r>
            <w:r>
              <w:rPr>
                <w:rFonts w:ascii="Arial" w:hAnsi="Arial" w:cs="Arial"/>
                <w:color w:val="000000" w:themeColor="text1"/>
                <w:sz w:val="18"/>
                <w:szCs w:val="18"/>
              </w:rPr>
              <w:t>per aperiodic CSI-RS resource/resource set configuration for TCI selection in S-DCI based MTRP</w:t>
            </w:r>
          </w:p>
        </w:tc>
        <w:tc>
          <w:tcPr>
            <w:tcW w:w="0" w:type="auto"/>
            <w:shd w:val="clear" w:color="auto" w:fill="auto"/>
          </w:tcPr>
          <w:p w14:paraId="202C348C" w14:textId="77777777" w:rsidR="00D430A2" w:rsidRDefault="00D430A2" w:rsidP="00A63494">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rPr>
              <w:t>40-1-1</w:t>
            </w:r>
          </w:p>
        </w:tc>
        <w:tc>
          <w:tcPr>
            <w:tcW w:w="0" w:type="auto"/>
            <w:shd w:val="clear" w:color="auto" w:fill="auto"/>
          </w:tcPr>
          <w:p w14:paraId="5AE89C26" w14:textId="77777777" w:rsidR="00D430A2" w:rsidRDefault="00D430A2" w:rsidP="00A6349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28BB4DF9" w14:textId="77777777" w:rsidR="00D430A2" w:rsidRDefault="00D430A2" w:rsidP="00A63494">
            <w:pPr>
              <w:pStyle w:val="maintext"/>
              <w:ind w:firstLineChars="0" w:firstLine="0"/>
              <w:jc w:val="left"/>
              <w:rPr>
                <w:rFonts w:ascii="Arial" w:hAnsi="Arial" w:cs="Arial"/>
                <w:sz w:val="18"/>
                <w:szCs w:val="18"/>
              </w:rPr>
            </w:pPr>
            <w:r>
              <w:rPr>
                <w:rFonts w:ascii="Arial" w:hAnsi="Arial" w:cs="Arial"/>
                <w:color w:val="000000" w:themeColor="text1"/>
                <w:sz w:val="18"/>
                <w:szCs w:val="18"/>
                <w:lang w:eastAsia="zh-CN"/>
              </w:rPr>
              <w:t>n/a</w:t>
            </w:r>
          </w:p>
        </w:tc>
        <w:tc>
          <w:tcPr>
            <w:tcW w:w="0" w:type="auto"/>
            <w:shd w:val="clear" w:color="auto" w:fill="auto"/>
          </w:tcPr>
          <w:p w14:paraId="34AB2013" w14:textId="77777777" w:rsidR="00D430A2" w:rsidRDefault="00D430A2" w:rsidP="00A6349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val="en-US" w:eastAsia="zh-CN"/>
              </w:rPr>
              <w:t>Per aperiodic CSI-RS resource/resource set configuration for TCI selection in S-DCI based MTRP is not supported</w:t>
            </w:r>
          </w:p>
        </w:tc>
        <w:tc>
          <w:tcPr>
            <w:tcW w:w="0" w:type="auto"/>
            <w:shd w:val="clear" w:color="auto" w:fill="auto"/>
          </w:tcPr>
          <w:p w14:paraId="23FA51D8" w14:textId="77777777" w:rsidR="00D430A2" w:rsidRDefault="00D430A2" w:rsidP="00A63494">
            <w:pPr>
              <w:pStyle w:val="maintext"/>
              <w:ind w:firstLineChars="0" w:firstLine="0"/>
              <w:jc w:val="left"/>
              <w:rPr>
                <w:rFonts w:ascii="Arial" w:hAnsi="Arial" w:cs="Arial"/>
                <w:sz w:val="18"/>
                <w:szCs w:val="18"/>
              </w:rPr>
            </w:pPr>
            <w:r>
              <w:rPr>
                <w:rFonts w:ascii="Arial" w:hAnsi="Arial" w:cs="Arial"/>
                <w:color w:val="000000" w:themeColor="text1"/>
                <w:sz w:val="18"/>
                <w:szCs w:val="18"/>
                <w:lang w:eastAsia="zh-CN"/>
              </w:rPr>
              <w:t>Per band</w:t>
            </w:r>
          </w:p>
        </w:tc>
        <w:tc>
          <w:tcPr>
            <w:tcW w:w="0" w:type="auto"/>
            <w:shd w:val="clear" w:color="auto" w:fill="auto"/>
          </w:tcPr>
          <w:p w14:paraId="5522963F" w14:textId="77777777" w:rsidR="00D430A2" w:rsidRDefault="00D430A2"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2AEAD35E" w14:textId="77777777" w:rsidR="00D430A2" w:rsidRDefault="00D430A2"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0DBB86E2" w14:textId="77777777" w:rsidR="00D430A2" w:rsidRDefault="00D430A2"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6E323562" w14:textId="77777777" w:rsidR="00D430A2" w:rsidRDefault="00D430A2" w:rsidP="00A63494">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Component candidate values: {per resource, per resource set, both}</w:t>
            </w:r>
          </w:p>
          <w:p w14:paraId="1736F407" w14:textId="77777777" w:rsidR="00D430A2" w:rsidRDefault="00D430A2" w:rsidP="00A63494">
            <w:pPr>
              <w:pStyle w:val="maintext"/>
              <w:ind w:firstLineChars="0" w:firstLine="0"/>
              <w:jc w:val="left"/>
              <w:rPr>
                <w:rFonts w:ascii="Arial" w:hAnsi="Arial" w:cs="Arial"/>
                <w:color w:val="000000" w:themeColor="text1"/>
                <w:sz w:val="18"/>
                <w:szCs w:val="18"/>
              </w:rPr>
            </w:pPr>
          </w:p>
          <w:p w14:paraId="323C7AF3" w14:textId="288F43D6" w:rsidR="00D430A2" w:rsidRDefault="00D430A2" w:rsidP="00A63494">
            <w:pPr>
              <w:pStyle w:val="maintext"/>
              <w:ind w:firstLineChars="0" w:firstLine="0"/>
              <w:jc w:val="left"/>
              <w:rPr>
                <w:rFonts w:ascii="Arial" w:hAnsi="Arial" w:cs="Arial"/>
                <w:sz w:val="18"/>
                <w:szCs w:val="18"/>
              </w:rPr>
            </w:pPr>
            <w:r w:rsidRPr="00D430A2">
              <w:rPr>
                <w:rFonts w:ascii="Arial" w:hAnsi="Arial" w:cs="Arial"/>
                <w:color w:val="7030A0"/>
                <w:sz w:val="18"/>
                <w:szCs w:val="18"/>
              </w:rPr>
              <w:t>Note: when the UE supports NCJT CSI under 23-7-1 or CJT CSI under 40-1-4, UE is expected to support “per resource” when the corresponding NCJT CSI or CJT CSI is configured</w:t>
            </w:r>
          </w:p>
        </w:tc>
        <w:tc>
          <w:tcPr>
            <w:tcW w:w="0" w:type="auto"/>
            <w:shd w:val="clear" w:color="auto" w:fill="auto"/>
          </w:tcPr>
          <w:p w14:paraId="55457DEA" w14:textId="77777777" w:rsidR="00D430A2" w:rsidRDefault="00D430A2"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Optional with capability signalling</w:t>
            </w:r>
          </w:p>
        </w:tc>
      </w:tr>
    </w:tbl>
    <w:p w14:paraId="02CADFCC" w14:textId="77777777" w:rsidR="00226EF4" w:rsidRDefault="00226EF4" w:rsidP="00D22BD5">
      <w:pPr>
        <w:rPr>
          <w:lang w:val="en-GB" w:eastAsia="x-none"/>
        </w:rPr>
      </w:pPr>
    </w:p>
    <w:p w14:paraId="0F82B1F0" w14:textId="77777777" w:rsidR="008E050E" w:rsidRPr="004505A4" w:rsidRDefault="008E050E" w:rsidP="008E050E">
      <w:pPr>
        <w:pStyle w:val="maintext"/>
        <w:ind w:firstLineChars="90" w:firstLine="180"/>
        <w:rPr>
          <w:rFonts w:ascii="Calibri" w:hAnsi="Calibri" w:cs="Arial"/>
          <w:color w:val="000000"/>
        </w:rPr>
      </w:pPr>
      <w:r w:rsidRPr="000E5763">
        <w:rPr>
          <w:rFonts w:ascii="Calibri" w:hAnsi="Calibri" w:cs="Arial"/>
          <w:b/>
          <w:highlight w:val="yellow"/>
        </w:rPr>
        <w:t>Proposal</w:t>
      </w:r>
      <w:r w:rsidRPr="00181955">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29"/>
        <w:gridCol w:w="3521"/>
        <w:gridCol w:w="3972"/>
        <w:gridCol w:w="916"/>
        <w:gridCol w:w="497"/>
        <w:gridCol w:w="467"/>
        <w:gridCol w:w="4105"/>
        <w:gridCol w:w="756"/>
        <w:gridCol w:w="467"/>
        <w:gridCol w:w="467"/>
        <w:gridCol w:w="467"/>
        <w:gridCol w:w="2126"/>
        <w:gridCol w:w="1748"/>
      </w:tblGrid>
      <w:tr w:rsidR="008E050E" w14:paraId="206BE0A8" w14:textId="77777777" w:rsidTr="00A63494">
        <w:tc>
          <w:tcPr>
            <w:tcW w:w="0" w:type="auto"/>
            <w:shd w:val="clear" w:color="auto" w:fill="auto"/>
          </w:tcPr>
          <w:p w14:paraId="0A67B8E5" w14:textId="77777777" w:rsidR="008E050E" w:rsidRDefault="008E050E" w:rsidP="00A63494">
            <w:pPr>
              <w:pStyle w:val="maintext"/>
              <w:ind w:firstLineChars="0" w:firstLine="0"/>
              <w:jc w:val="left"/>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14:paraId="482CD6AC" w14:textId="77777777" w:rsidR="008E050E" w:rsidRDefault="008E050E" w:rsidP="00A63494">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lang w:val="en-US"/>
              </w:rPr>
              <w:t>40-1-12</w:t>
            </w:r>
          </w:p>
        </w:tc>
        <w:tc>
          <w:tcPr>
            <w:tcW w:w="0" w:type="auto"/>
            <w:shd w:val="clear" w:color="auto" w:fill="auto"/>
          </w:tcPr>
          <w:p w14:paraId="7B346823" w14:textId="77777777" w:rsidR="008E050E" w:rsidRDefault="008E050E" w:rsidP="00A6349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Common multi-CC TCI state ID update and activation for single-DCI based multi-TRP</w:t>
            </w:r>
          </w:p>
        </w:tc>
        <w:tc>
          <w:tcPr>
            <w:tcW w:w="0" w:type="auto"/>
            <w:shd w:val="clear" w:color="auto" w:fill="auto"/>
          </w:tcPr>
          <w:p w14:paraId="248BF6E2" w14:textId="77777777" w:rsidR="008E050E" w:rsidRDefault="008E050E" w:rsidP="00A63494">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1. Support of common multi-CC TCI state ID update and activation for single-DCI based multi-TRP</w:t>
            </w:r>
          </w:p>
          <w:p w14:paraId="288B12CC" w14:textId="77777777" w:rsidR="008E050E" w:rsidRDefault="008E050E" w:rsidP="00A6349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 xml:space="preserve">2. Maximum number of CC list(s) </w:t>
            </w:r>
          </w:p>
        </w:tc>
        <w:tc>
          <w:tcPr>
            <w:tcW w:w="0" w:type="auto"/>
            <w:shd w:val="clear" w:color="auto" w:fill="auto"/>
          </w:tcPr>
          <w:p w14:paraId="7A5CD5A7" w14:textId="77777777" w:rsidR="008E050E" w:rsidRDefault="008E050E" w:rsidP="00A63494">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lang w:val="en-US"/>
              </w:rPr>
              <w:t xml:space="preserve">40-1-1 </w:t>
            </w:r>
            <w:r>
              <w:rPr>
                <w:rFonts w:ascii="Arial" w:eastAsia="ＭＳ 明朝" w:hAnsi="Arial" w:cs="Arial"/>
                <w:strike/>
                <w:color w:val="FF0000"/>
                <w:sz w:val="18"/>
                <w:szCs w:val="18"/>
                <w:lang w:val="en-US"/>
              </w:rPr>
              <w:t>or 40-1-2</w:t>
            </w:r>
          </w:p>
        </w:tc>
        <w:tc>
          <w:tcPr>
            <w:tcW w:w="0" w:type="auto"/>
            <w:shd w:val="clear" w:color="auto" w:fill="auto"/>
          </w:tcPr>
          <w:p w14:paraId="567D54B0"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yes</w:t>
            </w:r>
          </w:p>
        </w:tc>
        <w:tc>
          <w:tcPr>
            <w:tcW w:w="0" w:type="auto"/>
            <w:shd w:val="clear" w:color="auto" w:fill="auto"/>
          </w:tcPr>
          <w:p w14:paraId="2126C8DE"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67F4B9D3" w14:textId="77777777" w:rsidR="008E050E" w:rsidRDefault="008E050E" w:rsidP="00A6349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val="en-US" w:eastAsia="zh-CN"/>
              </w:rPr>
              <w:t>Common multi-CC TCI state ID update and activation for single-DCI based multi-TRP is not supported</w:t>
            </w:r>
          </w:p>
        </w:tc>
        <w:tc>
          <w:tcPr>
            <w:tcW w:w="0" w:type="auto"/>
            <w:shd w:val="clear" w:color="auto" w:fill="auto"/>
          </w:tcPr>
          <w:p w14:paraId="3289B0F0"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Per band</w:t>
            </w:r>
          </w:p>
        </w:tc>
        <w:tc>
          <w:tcPr>
            <w:tcW w:w="0" w:type="auto"/>
            <w:shd w:val="clear" w:color="auto" w:fill="auto"/>
          </w:tcPr>
          <w:p w14:paraId="6755C67F"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60ACD1C6"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60F87863"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372F578A" w14:textId="77777777" w:rsidR="008E050E" w:rsidRDefault="008E050E" w:rsidP="00A63494">
            <w:pPr>
              <w:pStyle w:val="maintext"/>
              <w:ind w:firstLineChars="0" w:firstLine="0"/>
              <w:jc w:val="left"/>
              <w:rPr>
                <w:rFonts w:ascii="Arial" w:hAnsi="Arial" w:cs="Arial"/>
                <w:sz w:val="18"/>
                <w:szCs w:val="18"/>
              </w:rPr>
            </w:pPr>
            <w:r>
              <w:rPr>
                <w:rFonts w:ascii="Arial" w:eastAsia="游明朝" w:hAnsi="Arial" w:cs="Arial"/>
                <w:color w:val="000000" w:themeColor="text1"/>
                <w:sz w:val="18"/>
                <w:szCs w:val="18"/>
              </w:rPr>
              <w:t>Component 2 candidate values: {1,2,3,4}</w:t>
            </w:r>
          </w:p>
        </w:tc>
        <w:tc>
          <w:tcPr>
            <w:tcW w:w="0" w:type="auto"/>
            <w:shd w:val="clear" w:color="auto" w:fill="auto"/>
          </w:tcPr>
          <w:p w14:paraId="2E3E205A"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lang w:val="en-US"/>
              </w:rPr>
              <w:t>Optional with capability signaling</w:t>
            </w:r>
          </w:p>
        </w:tc>
      </w:tr>
    </w:tbl>
    <w:p w14:paraId="5E19669E" w14:textId="4BE77E41" w:rsidR="008E050E" w:rsidRDefault="008E050E" w:rsidP="00D22BD5">
      <w:pPr>
        <w:rPr>
          <w:lang w:val="en-GB" w:eastAsia="x-none"/>
        </w:rPr>
      </w:pPr>
    </w:p>
    <w:p w14:paraId="3C681770" w14:textId="77777777" w:rsidR="008E050E" w:rsidRPr="004505A4" w:rsidRDefault="008E050E" w:rsidP="008E050E">
      <w:pPr>
        <w:pStyle w:val="maintext"/>
        <w:ind w:firstLineChars="90" w:firstLine="180"/>
        <w:rPr>
          <w:rFonts w:ascii="Calibri" w:hAnsi="Calibri" w:cs="Arial"/>
          <w:color w:val="000000"/>
        </w:rPr>
      </w:pPr>
      <w:r w:rsidRPr="000E5763">
        <w:rPr>
          <w:rFonts w:ascii="Calibri" w:hAnsi="Calibri" w:cs="Arial"/>
          <w:b/>
          <w:highlight w:val="yellow"/>
        </w:rPr>
        <w:t>Proposal</w:t>
      </w:r>
      <w:r w:rsidRPr="00181955">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590"/>
        <w:gridCol w:w="3949"/>
        <w:gridCol w:w="4134"/>
        <w:gridCol w:w="521"/>
        <w:gridCol w:w="497"/>
        <w:gridCol w:w="467"/>
        <w:gridCol w:w="3914"/>
        <w:gridCol w:w="841"/>
        <w:gridCol w:w="467"/>
        <w:gridCol w:w="467"/>
        <w:gridCol w:w="467"/>
        <w:gridCol w:w="2028"/>
        <w:gridCol w:w="1791"/>
      </w:tblGrid>
      <w:tr w:rsidR="008E050E" w14:paraId="0B73CC4B" w14:textId="77777777" w:rsidTr="00A63494">
        <w:tc>
          <w:tcPr>
            <w:tcW w:w="0" w:type="auto"/>
            <w:shd w:val="clear" w:color="auto" w:fill="auto"/>
          </w:tcPr>
          <w:p w14:paraId="49BD1F68" w14:textId="77777777" w:rsidR="008E050E" w:rsidRDefault="008E050E" w:rsidP="00A63494">
            <w:pPr>
              <w:pStyle w:val="maintext"/>
              <w:ind w:firstLineChars="0" w:firstLine="0"/>
              <w:jc w:val="left"/>
              <w:rPr>
                <w:rFonts w:ascii="Arial" w:hAnsi="Arial" w:cs="Arial"/>
                <w:sz w:val="18"/>
                <w:szCs w:val="18"/>
                <w:lang w:val="es-ES"/>
              </w:rPr>
            </w:pPr>
            <w:r>
              <w:rPr>
                <w:rFonts w:ascii="Arial" w:hAnsi="Arial" w:cs="Arial"/>
                <w:color w:val="000000" w:themeColor="text1"/>
                <w:sz w:val="18"/>
                <w:szCs w:val="18"/>
                <w:lang w:val="es-ES"/>
              </w:rPr>
              <w:lastRenderedPageBreak/>
              <w:t>40. NR_MIMO_evo_DL_UL</w:t>
            </w:r>
          </w:p>
        </w:tc>
        <w:tc>
          <w:tcPr>
            <w:tcW w:w="0" w:type="auto"/>
            <w:shd w:val="clear" w:color="auto" w:fill="auto"/>
          </w:tcPr>
          <w:p w14:paraId="776AB504" w14:textId="77777777" w:rsidR="008E050E" w:rsidRDefault="008E050E" w:rsidP="00A63494">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rPr>
              <w:t>40-2-2</w:t>
            </w:r>
          </w:p>
        </w:tc>
        <w:tc>
          <w:tcPr>
            <w:tcW w:w="0" w:type="auto"/>
            <w:shd w:val="clear" w:color="auto" w:fill="auto"/>
          </w:tcPr>
          <w:p w14:paraId="53AF4B4B" w14:textId="77777777" w:rsidR="008E050E" w:rsidRDefault="008E050E" w:rsidP="00A6349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 xml:space="preserve">Basic feature for multi-DCI based inter-cell </w:t>
            </w:r>
            <w:proofErr w:type="gramStart"/>
            <w:r>
              <w:rPr>
                <w:rFonts w:ascii="Arial" w:eastAsia="SimSun" w:hAnsi="Arial" w:cs="Arial"/>
                <w:color w:val="000000" w:themeColor="text1"/>
                <w:sz w:val="18"/>
                <w:szCs w:val="18"/>
                <w:lang w:eastAsia="zh-CN"/>
              </w:rPr>
              <w:t>Multi-TRP</w:t>
            </w:r>
            <w:proofErr w:type="gramEnd"/>
            <w:r>
              <w:rPr>
                <w:rFonts w:ascii="Arial" w:eastAsia="SimSun" w:hAnsi="Arial" w:cs="Arial"/>
                <w:color w:val="000000" w:themeColor="text1"/>
                <w:sz w:val="18"/>
                <w:szCs w:val="18"/>
                <w:lang w:eastAsia="zh-CN"/>
              </w:rPr>
              <w:t xml:space="preserve"> operation with two TA enhancement</w:t>
            </w:r>
          </w:p>
        </w:tc>
        <w:tc>
          <w:tcPr>
            <w:tcW w:w="0" w:type="auto"/>
            <w:shd w:val="clear" w:color="auto" w:fill="auto"/>
          </w:tcPr>
          <w:p w14:paraId="06E86B38" w14:textId="77777777" w:rsidR="008E050E" w:rsidRDefault="008E050E" w:rsidP="00A63494">
            <w:pPr>
              <w:pStyle w:val="TAL"/>
              <w:rPr>
                <w:rFonts w:cs="Arial"/>
                <w:color w:val="000000" w:themeColor="text1"/>
                <w:szCs w:val="18"/>
              </w:rPr>
            </w:pPr>
            <w:r>
              <w:rPr>
                <w:rFonts w:cs="Arial"/>
                <w:color w:val="000000" w:themeColor="text1"/>
                <w:szCs w:val="18"/>
              </w:rPr>
              <w:t xml:space="preserve">1. Support of two TA enhancement for multi-DCI based inter-cell </w:t>
            </w:r>
            <w:proofErr w:type="gramStart"/>
            <w:r>
              <w:rPr>
                <w:rFonts w:cs="Arial"/>
                <w:color w:val="000000" w:themeColor="text1"/>
                <w:szCs w:val="18"/>
              </w:rPr>
              <w:t>Multi-TRP</w:t>
            </w:r>
            <w:proofErr w:type="gramEnd"/>
            <w:r>
              <w:rPr>
                <w:rFonts w:cs="Arial"/>
                <w:color w:val="000000" w:themeColor="text1"/>
                <w:szCs w:val="18"/>
              </w:rPr>
              <w:t xml:space="preserve"> operation</w:t>
            </w:r>
          </w:p>
          <w:p w14:paraId="1D65F732"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2. Maximum number of n-</w:t>
            </w:r>
            <w:proofErr w:type="spellStart"/>
            <w:r>
              <w:rPr>
                <w:rFonts w:ascii="Arial" w:hAnsi="Arial" w:cs="Arial"/>
                <w:color w:val="000000" w:themeColor="text1"/>
                <w:sz w:val="18"/>
                <w:szCs w:val="18"/>
              </w:rPr>
              <w:t>TimingAdvanceOffset</w:t>
            </w:r>
            <w:proofErr w:type="spellEnd"/>
            <w:r>
              <w:rPr>
                <w:rFonts w:ascii="Arial" w:hAnsi="Arial" w:cs="Arial"/>
                <w:color w:val="000000" w:themeColor="text1"/>
                <w:sz w:val="18"/>
                <w:szCs w:val="18"/>
              </w:rPr>
              <w:t xml:space="preserve"> value per serving cell</w:t>
            </w:r>
          </w:p>
        </w:tc>
        <w:tc>
          <w:tcPr>
            <w:tcW w:w="0" w:type="auto"/>
            <w:shd w:val="clear" w:color="auto" w:fill="auto"/>
          </w:tcPr>
          <w:p w14:paraId="6BC90750"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FF0000"/>
                <w:sz w:val="18"/>
                <w:szCs w:val="18"/>
                <w:lang w:val="en-US"/>
              </w:rPr>
              <w:t>23-4</w:t>
            </w:r>
          </w:p>
        </w:tc>
        <w:tc>
          <w:tcPr>
            <w:tcW w:w="0" w:type="auto"/>
            <w:shd w:val="clear" w:color="auto" w:fill="auto"/>
          </w:tcPr>
          <w:p w14:paraId="1A2A7336" w14:textId="77777777" w:rsidR="008E050E" w:rsidRDefault="008E050E" w:rsidP="00A6349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6992AEB7"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lang w:eastAsia="zh-CN"/>
              </w:rPr>
              <w:t>n/a</w:t>
            </w:r>
          </w:p>
        </w:tc>
        <w:tc>
          <w:tcPr>
            <w:tcW w:w="0" w:type="auto"/>
            <w:shd w:val="clear" w:color="auto" w:fill="auto"/>
          </w:tcPr>
          <w:p w14:paraId="3B4582FD" w14:textId="77777777" w:rsidR="008E050E" w:rsidRDefault="008E050E" w:rsidP="00A6349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val="en-US" w:eastAsia="zh-CN"/>
              </w:rPr>
              <w:t xml:space="preserve">Two TA enhancement for multi-DCI based inter-cell </w:t>
            </w:r>
            <w:proofErr w:type="gramStart"/>
            <w:r>
              <w:rPr>
                <w:rFonts w:ascii="Arial" w:eastAsia="SimSun" w:hAnsi="Arial" w:cs="Arial"/>
                <w:color w:val="000000" w:themeColor="text1"/>
                <w:sz w:val="18"/>
                <w:szCs w:val="18"/>
                <w:lang w:val="en-US" w:eastAsia="zh-CN"/>
              </w:rPr>
              <w:t>Multi-TRP</w:t>
            </w:r>
            <w:proofErr w:type="gramEnd"/>
            <w:r>
              <w:rPr>
                <w:rFonts w:ascii="Arial" w:eastAsia="SimSun" w:hAnsi="Arial" w:cs="Arial"/>
                <w:color w:val="000000" w:themeColor="text1"/>
                <w:sz w:val="18"/>
                <w:szCs w:val="18"/>
                <w:lang w:val="en-US" w:eastAsia="zh-CN"/>
              </w:rPr>
              <w:t xml:space="preserve"> operation is not supported</w:t>
            </w:r>
          </w:p>
        </w:tc>
        <w:tc>
          <w:tcPr>
            <w:tcW w:w="0" w:type="auto"/>
            <w:shd w:val="clear" w:color="auto" w:fill="auto"/>
          </w:tcPr>
          <w:p w14:paraId="74BEFBF3"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lang w:eastAsia="zh-CN"/>
              </w:rPr>
              <w:t>Per FSPC</w:t>
            </w:r>
          </w:p>
        </w:tc>
        <w:tc>
          <w:tcPr>
            <w:tcW w:w="0" w:type="auto"/>
            <w:shd w:val="clear" w:color="auto" w:fill="auto"/>
          </w:tcPr>
          <w:p w14:paraId="5DD48386"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3CC69B40"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2A3EAB7C"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41458798"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lang w:val="en-US"/>
              </w:rPr>
              <w:t>Component 2 candidate values: {1,2}</w:t>
            </w:r>
          </w:p>
        </w:tc>
        <w:tc>
          <w:tcPr>
            <w:tcW w:w="0" w:type="auto"/>
            <w:shd w:val="clear" w:color="auto" w:fill="auto"/>
          </w:tcPr>
          <w:p w14:paraId="236F9A01"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Optional with capability signalling</w:t>
            </w:r>
          </w:p>
        </w:tc>
      </w:tr>
    </w:tbl>
    <w:p w14:paraId="52A6F8BB" w14:textId="77777777" w:rsidR="008E050E" w:rsidRDefault="008E050E" w:rsidP="00D22BD5">
      <w:pPr>
        <w:rPr>
          <w:lang w:val="en-GB" w:eastAsia="x-none"/>
        </w:rPr>
      </w:pPr>
    </w:p>
    <w:p w14:paraId="66F6B312" w14:textId="77777777" w:rsidR="008E050E" w:rsidRPr="004505A4" w:rsidRDefault="008E050E" w:rsidP="008E050E">
      <w:pPr>
        <w:pStyle w:val="maintext"/>
        <w:ind w:firstLineChars="90" w:firstLine="180"/>
        <w:rPr>
          <w:rFonts w:ascii="Calibri" w:hAnsi="Calibri" w:cs="Arial"/>
          <w:color w:val="000000"/>
        </w:rPr>
      </w:pPr>
      <w:r w:rsidRPr="000E5763">
        <w:rPr>
          <w:rFonts w:ascii="Calibri" w:hAnsi="Calibri" w:cs="Arial"/>
          <w:b/>
          <w:highlight w:val="yellow"/>
        </w:rPr>
        <w:t>Proposal</w:t>
      </w:r>
      <w:r w:rsidRPr="00181955">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78"/>
        <w:gridCol w:w="2541"/>
        <w:gridCol w:w="2861"/>
        <w:gridCol w:w="1506"/>
        <w:gridCol w:w="497"/>
        <w:gridCol w:w="467"/>
        <w:gridCol w:w="3059"/>
        <w:gridCol w:w="826"/>
        <w:gridCol w:w="467"/>
        <w:gridCol w:w="467"/>
        <w:gridCol w:w="467"/>
        <w:gridCol w:w="4707"/>
        <w:gridCol w:w="1704"/>
      </w:tblGrid>
      <w:tr w:rsidR="008E050E" w14:paraId="465CBD51" w14:textId="77777777" w:rsidTr="00A63494">
        <w:tc>
          <w:tcPr>
            <w:tcW w:w="0" w:type="auto"/>
            <w:shd w:val="clear" w:color="auto" w:fill="auto"/>
          </w:tcPr>
          <w:p w14:paraId="03F4D9FF" w14:textId="77777777" w:rsidR="008E050E" w:rsidRDefault="008E050E" w:rsidP="00A63494">
            <w:pPr>
              <w:pStyle w:val="maintext"/>
              <w:ind w:firstLineChars="0" w:firstLine="0"/>
              <w:jc w:val="left"/>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14:paraId="635BC1E2" w14:textId="77777777" w:rsidR="008E050E" w:rsidRDefault="008E050E" w:rsidP="00A63494">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rPr>
              <w:t>40-2-7</w:t>
            </w:r>
          </w:p>
        </w:tc>
        <w:tc>
          <w:tcPr>
            <w:tcW w:w="0" w:type="auto"/>
            <w:shd w:val="clear" w:color="auto" w:fill="auto"/>
          </w:tcPr>
          <w:p w14:paraId="5229E86C"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 xml:space="preserve">Two TAs for multi-DCI </w:t>
            </w:r>
            <w:proofErr w:type="spellStart"/>
            <w:r>
              <w:rPr>
                <w:rFonts w:ascii="Arial" w:hAnsi="Arial" w:cs="Arial"/>
                <w:color w:val="000000" w:themeColor="text1"/>
                <w:sz w:val="18"/>
                <w:szCs w:val="18"/>
              </w:rPr>
              <w:t>STxMP</w:t>
            </w:r>
            <w:proofErr w:type="spellEnd"/>
            <w:r>
              <w:rPr>
                <w:rFonts w:ascii="Arial" w:hAnsi="Arial" w:cs="Arial"/>
                <w:color w:val="000000" w:themeColor="text1"/>
                <w:sz w:val="18"/>
                <w:szCs w:val="18"/>
              </w:rPr>
              <w:t xml:space="preserve"> PUSCH+PUSCH</w:t>
            </w:r>
          </w:p>
        </w:tc>
        <w:tc>
          <w:tcPr>
            <w:tcW w:w="0" w:type="auto"/>
            <w:shd w:val="clear" w:color="auto" w:fill="auto"/>
          </w:tcPr>
          <w:p w14:paraId="2CC65199"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 xml:space="preserve">Support of two TAs for multi-DCI </w:t>
            </w:r>
            <w:proofErr w:type="spellStart"/>
            <w:r>
              <w:rPr>
                <w:rFonts w:ascii="Arial" w:hAnsi="Arial" w:cs="Arial"/>
                <w:color w:val="000000" w:themeColor="text1"/>
                <w:sz w:val="18"/>
                <w:szCs w:val="18"/>
              </w:rPr>
              <w:t>STxMP</w:t>
            </w:r>
            <w:proofErr w:type="spellEnd"/>
            <w:r>
              <w:rPr>
                <w:rFonts w:ascii="Arial" w:hAnsi="Arial" w:cs="Arial"/>
                <w:color w:val="000000" w:themeColor="text1"/>
                <w:sz w:val="18"/>
                <w:szCs w:val="18"/>
              </w:rPr>
              <w:t xml:space="preserve"> PUSCH+PUSCH</w:t>
            </w:r>
          </w:p>
        </w:tc>
        <w:tc>
          <w:tcPr>
            <w:tcW w:w="0" w:type="auto"/>
            <w:shd w:val="clear" w:color="auto" w:fill="auto"/>
          </w:tcPr>
          <w:p w14:paraId="4F3536AB" w14:textId="77777777" w:rsidR="008E050E" w:rsidRDefault="008E050E" w:rsidP="00A63494">
            <w:pPr>
              <w:pStyle w:val="maintext"/>
              <w:ind w:firstLineChars="0" w:firstLine="0"/>
              <w:jc w:val="left"/>
              <w:rPr>
                <w:rFonts w:ascii="Arial" w:hAnsi="Arial" w:cs="Arial"/>
                <w:sz w:val="18"/>
                <w:szCs w:val="18"/>
              </w:rPr>
            </w:pPr>
            <w:r>
              <w:rPr>
                <w:rFonts w:ascii="Arial" w:eastAsia="ＭＳ ゴシック" w:hAnsi="Arial" w:cs="Arial"/>
                <w:color w:val="000000" w:themeColor="text1"/>
                <w:sz w:val="18"/>
                <w:szCs w:val="18"/>
              </w:rPr>
              <w:t xml:space="preserve">40-2-1 or 40-2-2, 40-6-3a or 40-6-3b </w:t>
            </w:r>
          </w:p>
        </w:tc>
        <w:tc>
          <w:tcPr>
            <w:tcW w:w="0" w:type="auto"/>
            <w:shd w:val="clear" w:color="auto" w:fill="auto"/>
          </w:tcPr>
          <w:p w14:paraId="477F2107" w14:textId="77777777" w:rsidR="008E050E" w:rsidRDefault="008E050E" w:rsidP="00A63494">
            <w:pPr>
              <w:pStyle w:val="maintext"/>
              <w:ind w:firstLineChars="0" w:firstLine="0"/>
              <w:jc w:val="left"/>
              <w:rPr>
                <w:rFonts w:ascii="Arial" w:hAnsi="Arial" w:cs="Arial"/>
                <w:sz w:val="18"/>
                <w:szCs w:val="18"/>
              </w:rPr>
            </w:pPr>
            <w:r>
              <w:rPr>
                <w:rFonts w:ascii="Arial" w:eastAsia="ＭＳ ゴシック" w:hAnsi="Arial" w:cs="Arial"/>
                <w:color w:val="000000" w:themeColor="text1"/>
                <w:sz w:val="18"/>
                <w:szCs w:val="18"/>
              </w:rPr>
              <w:t>yes</w:t>
            </w:r>
          </w:p>
        </w:tc>
        <w:tc>
          <w:tcPr>
            <w:tcW w:w="0" w:type="auto"/>
            <w:shd w:val="clear" w:color="auto" w:fill="auto"/>
          </w:tcPr>
          <w:p w14:paraId="7322DA63"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lang w:eastAsia="zh-CN"/>
              </w:rPr>
              <w:t>n/a</w:t>
            </w:r>
          </w:p>
        </w:tc>
        <w:tc>
          <w:tcPr>
            <w:tcW w:w="0" w:type="auto"/>
            <w:shd w:val="clear" w:color="auto" w:fill="auto"/>
          </w:tcPr>
          <w:p w14:paraId="1B2107CC" w14:textId="77777777" w:rsidR="008E050E" w:rsidRDefault="008E050E" w:rsidP="00A6349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val="en-US" w:eastAsia="zh-CN"/>
              </w:rPr>
              <w:t xml:space="preserve">Two TAs for multi-DCI </w:t>
            </w:r>
            <w:proofErr w:type="spellStart"/>
            <w:r>
              <w:rPr>
                <w:rFonts w:ascii="Arial" w:eastAsia="SimSun" w:hAnsi="Arial" w:cs="Arial"/>
                <w:color w:val="000000" w:themeColor="text1"/>
                <w:sz w:val="18"/>
                <w:szCs w:val="18"/>
                <w:lang w:val="en-US" w:eastAsia="zh-CN"/>
              </w:rPr>
              <w:t>STxMP</w:t>
            </w:r>
            <w:proofErr w:type="spellEnd"/>
            <w:r>
              <w:rPr>
                <w:rFonts w:ascii="Arial" w:eastAsia="SimSun" w:hAnsi="Arial" w:cs="Arial"/>
                <w:color w:val="000000" w:themeColor="text1"/>
                <w:sz w:val="18"/>
                <w:szCs w:val="18"/>
                <w:lang w:val="en-US" w:eastAsia="zh-CN"/>
              </w:rPr>
              <w:t xml:space="preserve"> PUSCH+PUSCH is not supported</w:t>
            </w:r>
          </w:p>
        </w:tc>
        <w:tc>
          <w:tcPr>
            <w:tcW w:w="0" w:type="auto"/>
            <w:shd w:val="clear" w:color="auto" w:fill="auto"/>
          </w:tcPr>
          <w:p w14:paraId="5D34CBF0"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lang w:eastAsia="zh-CN"/>
              </w:rPr>
              <w:t>Per FSPC</w:t>
            </w:r>
          </w:p>
        </w:tc>
        <w:tc>
          <w:tcPr>
            <w:tcW w:w="0" w:type="auto"/>
            <w:shd w:val="clear" w:color="auto" w:fill="auto"/>
          </w:tcPr>
          <w:p w14:paraId="4D80A42F"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5B276B6D"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125111F6"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4B2ACA48" w14:textId="36213305" w:rsidR="008E050E" w:rsidRDefault="008E050E" w:rsidP="00A63494">
            <w:pPr>
              <w:pStyle w:val="maintext"/>
              <w:ind w:firstLineChars="0" w:firstLine="0"/>
              <w:jc w:val="left"/>
              <w:rPr>
                <w:rFonts w:ascii="Arial" w:hAnsi="Arial" w:cs="Arial"/>
                <w:sz w:val="18"/>
                <w:szCs w:val="18"/>
              </w:rPr>
            </w:pPr>
            <w:r w:rsidRPr="008E050E">
              <w:rPr>
                <w:rFonts w:ascii="Arial" w:hAnsi="Arial" w:cs="Arial"/>
                <w:color w:val="7030A0"/>
                <w:sz w:val="18"/>
                <w:szCs w:val="18"/>
                <w:lang w:val="en-US"/>
              </w:rPr>
              <w:t>Note: A UE that support this FG can transmit PUSCH in two consecutive slots using different TA without reducing the later slot</w:t>
            </w:r>
          </w:p>
        </w:tc>
        <w:tc>
          <w:tcPr>
            <w:tcW w:w="0" w:type="auto"/>
            <w:shd w:val="clear" w:color="auto" w:fill="auto"/>
          </w:tcPr>
          <w:p w14:paraId="439F03AC"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Optional with capability signalling</w:t>
            </w:r>
          </w:p>
        </w:tc>
      </w:tr>
    </w:tbl>
    <w:p w14:paraId="64E9588B" w14:textId="77777777" w:rsidR="008E050E" w:rsidRDefault="008E050E" w:rsidP="00D22BD5">
      <w:pPr>
        <w:rPr>
          <w:lang w:val="en-GB" w:eastAsia="x-none"/>
        </w:rPr>
      </w:pPr>
    </w:p>
    <w:p w14:paraId="00DB53D0" w14:textId="77777777" w:rsidR="008E050E" w:rsidRPr="004505A4" w:rsidRDefault="008E050E" w:rsidP="008E050E">
      <w:pPr>
        <w:pStyle w:val="maintext"/>
        <w:ind w:firstLineChars="90" w:firstLine="180"/>
        <w:rPr>
          <w:rFonts w:ascii="Calibri" w:hAnsi="Calibri" w:cs="Arial"/>
          <w:color w:val="000000"/>
        </w:rPr>
      </w:pPr>
      <w:r w:rsidRPr="000E5763">
        <w:rPr>
          <w:rFonts w:ascii="Calibri" w:hAnsi="Calibri" w:cs="Arial"/>
          <w:b/>
          <w:highlight w:val="yellow"/>
        </w:rPr>
        <w:t>Proposal</w:t>
      </w:r>
      <w:r w:rsidRPr="00181955">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786"/>
        <w:gridCol w:w="4188"/>
        <w:gridCol w:w="1964"/>
        <w:gridCol w:w="1314"/>
        <w:gridCol w:w="527"/>
        <w:gridCol w:w="517"/>
        <w:gridCol w:w="2122"/>
        <w:gridCol w:w="1021"/>
        <w:gridCol w:w="447"/>
        <w:gridCol w:w="517"/>
        <w:gridCol w:w="517"/>
        <w:gridCol w:w="4100"/>
        <w:gridCol w:w="2066"/>
      </w:tblGrid>
      <w:tr w:rsidR="008E050E" w14:paraId="493A25D2" w14:textId="77777777" w:rsidTr="00A63494">
        <w:tc>
          <w:tcPr>
            <w:tcW w:w="0" w:type="auto"/>
            <w:shd w:val="clear" w:color="auto" w:fill="auto"/>
          </w:tcPr>
          <w:p w14:paraId="4FDE6BA9" w14:textId="77777777" w:rsidR="008E050E" w:rsidRDefault="008E050E" w:rsidP="00A63494">
            <w:pPr>
              <w:pStyle w:val="maintext"/>
              <w:ind w:firstLineChars="0" w:firstLine="0"/>
              <w:jc w:val="left"/>
              <w:rPr>
                <w:rFonts w:ascii="Arial" w:hAnsi="Arial" w:cs="Arial"/>
                <w:sz w:val="18"/>
                <w:szCs w:val="18"/>
                <w:lang w:val="es-ES"/>
              </w:rPr>
            </w:pPr>
            <w:r>
              <w:rPr>
                <w:rFonts w:ascii="Arial" w:eastAsia="DengXian" w:hAnsi="Arial" w:cs="Arial"/>
                <w:color w:val="000000" w:themeColor="text1"/>
                <w:sz w:val="18"/>
                <w:szCs w:val="18"/>
                <w:lang w:val="es-ES"/>
              </w:rPr>
              <w:t>40. NR_MIMO_evo_DL_UL</w:t>
            </w:r>
          </w:p>
        </w:tc>
        <w:tc>
          <w:tcPr>
            <w:tcW w:w="0" w:type="auto"/>
            <w:shd w:val="clear" w:color="auto" w:fill="auto"/>
          </w:tcPr>
          <w:p w14:paraId="22D5166D" w14:textId="77777777" w:rsidR="008E050E" w:rsidRDefault="008E050E" w:rsidP="00A63494">
            <w:pPr>
              <w:pStyle w:val="maintext"/>
              <w:ind w:firstLineChars="0" w:firstLine="0"/>
              <w:jc w:val="left"/>
              <w:rPr>
                <w:rFonts w:ascii="Arial" w:hAnsi="Arial" w:cs="Arial"/>
                <w:sz w:val="18"/>
                <w:szCs w:val="18"/>
              </w:rPr>
            </w:pPr>
            <w:r>
              <w:rPr>
                <w:rFonts w:ascii="Arial" w:eastAsia="DengXian" w:hAnsi="Arial" w:cs="Arial"/>
                <w:color w:val="000000" w:themeColor="text1"/>
                <w:sz w:val="18"/>
                <w:szCs w:val="18"/>
              </w:rPr>
              <w:t>40-3-1-24</w:t>
            </w:r>
          </w:p>
        </w:tc>
        <w:tc>
          <w:tcPr>
            <w:tcW w:w="0" w:type="auto"/>
            <w:shd w:val="clear" w:color="auto" w:fill="auto"/>
          </w:tcPr>
          <w:p w14:paraId="63CA19E1" w14:textId="77777777" w:rsidR="008E050E" w:rsidRDefault="008E050E" w:rsidP="00A63494">
            <w:pPr>
              <w:pStyle w:val="maintext"/>
              <w:ind w:firstLineChars="0" w:firstLine="0"/>
              <w:jc w:val="left"/>
              <w:rPr>
                <w:rFonts w:ascii="Arial" w:hAnsi="Arial" w:cs="Arial"/>
                <w:sz w:val="18"/>
                <w:szCs w:val="18"/>
              </w:rPr>
            </w:pPr>
            <w:r>
              <w:rPr>
                <w:rFonts w:ascii="Arial" w:eastAsia="DengXian" w:hAnsi="Arial" w:cs="Arial"/>
                <w:color w:val="000000" w:themeColor="text1"/>
                <w:sz w:val="18"/>
                <w:szCs w:val="18"/>
              </w:rPr>
              <w:t xml:space="preserve">Timeline for regular </w:t>
            </w:r>
            <w:proofErr w:type="spellStart"/>
            <w:r>
              <w:rPr>
                <w:rFonts w:ascii="Arial" w:eastAsia="DengXian" w:hAnsi="Arial" w:cs="Arial"/>
                <w:color w:val="000000" w:themeColor="text1"/>
                <w:sz w:val="18"/>
                <w:szCs w:val="18"/>
              </w:rPr>
              <w:t>eType</w:t>
            </w:r>
            <w:proofErr w:type="spellEnd"/>
            <w:r>
              <w:rPr>
                <w:rFonts w:ascii="Arial" w:eastAsia="DengXian" w:hAnsi="Arial" w:cs="Arial"/>
                <w:color w:val="000000" w:themeColor="text1"/>
                <w:sz w:val="18"/>
                <w:szCs w:val="18"/>
              </w:rPr>
              <w:t xml:space="preserve">-II-CJT CSI, or for port selection </w:t>
            </w:r>
            <w:proofErr w:type="spellStart"/>
            <w:r>
              <w:rPr>
                <w:rFonts w:ascii="Arial" w:eastAsia="DengXian" w:hAnsi="Arial" w:cs="Arial"/>
                <w:color w:val="000000" w:themeColor="text1"/>
                <w:sz w:val="18"/>
                <w:szCs w:val="18"/>
              </w:rPr>
              <w:t>FeType</w:t>
            </w:r>
            <w:proofErr w:type="spellEnd"/>
            <w:r>
              <w:rPr>
                <w:rFonts w:ascii="Arial" w:eastAsia="DengXian" w:hAnsi="Arial" w:cs="Arial"/>
                <w:color w:val="000000" w:themeColor="text1"/>
                <w:sz w:val="18"/>
                <w:szCs w:val="18"/>
              </w:rPr>
              <w:t>-II-CJT CSI</w:t>
            </w:r>
          </w:p>
        </w:tc>
        <w:tc>
          <w:tcPr>
            <w:tcW w:w="0" w:type="auto"/>
            <w:shd w:val="clear" w:color="auto" w:fill="auto"/>
          </w:tcPr>
          <w:p w14:paraId="5B4FB51D" w14:textId="77777777" w:rsidR="008E050E" w:rsidRDefault="008E050E" w:rsidP="00A6349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 xml:space="preserve">Timeline relaxation parameter </w:t>
            </w:r>
          </w:p>
        </w:tc>
        <w:tc>
          <w:tcPr>
            <w:tcW w:w="0" w:type="auto"/>
            <w:shd w:val="clear" w:color="auto" w:fill="auto"/>
          </w:tcPr>
          <w:p w14:paraId="1BE3F45A" w14:textId="77777777" w:rsidR="008E050E" w:rsidRDefault="008E050E" w:rsidP="00A63494">
            <w:pPr>
              <w:pStyle w:val="maintext"/>
              <w:ind w:firstLineChars="0" w:firstLine="0"/>
              <w:jc w:val="left"/>
              <w:rPr>
                <w:rFonts w:ascii="Arial" w:hAnsi="Arial" w:cs="Arial"/>
                <w:sz w:val="18"/>
                <w:szCs w:val="18"/>
              </w:rPr>
            </w:pPr>
            <w:r>
              <w:rPr>
                <w:rFonts w:ascii="Arial" w:eastAsia="DengXian" w:hAnsi="Arial" w:cs="Arial"/>
                <w:color w:val="000000" w:themeColor="text1"/>
                <w:sz w:val="18"/>
                <w:szCs w:val="18"/>
              </w:rPr>
              <w:t>40-3-1-1, or 40-3-1-5</w:t>
            </w:r>
          </w:p>
        </w:tc>
        <w:tc>
          <w:tcPr>
            <w:tcW w:w="0" w:type="auto"/>
            <w:shd w:val="clear" w:color="auto" w:fill="auto"/>
          </w:tcPr>
          <w:p w14:paraId="1321D9DE" w14:textId="77777777" w:rsidR="008E050E" w:rsidRDefault="008E050E" w:rsidP="00A63494">
            <w:pPr>
              <w:pStyle w:val="maintext"/>
              <w:ind w:firstLineChars="0" w:firstLine="0"/>
              <w:jc w:val="left"/>
              <w:rPr>
                <w:rFonts w:ascii="Arial" w:hAnsi="Arial" w:cs="Arial"/>
                <w:sz w:val="18"/>
                <w:szCs w:val="18"/>
              </w:rPr>
            </w:pPr>
            <w:r>
              <w:rPr>
                <w:rFonts w:ascii="Arial" w:eastAsia="DengXian" w:hAnsi="Arial" w:cs="Arial"/>
                <w:color w:val="000000" w:themeColor="text1"/>
                <w:sz w:val="18"/>
                <w:szCs w:val="18"/>
              </w:rPr>
              <w:t>Yes</w:t>
            </w:r>
          </w:p>
        </w:tc>
        <w:tc>
          <w:tcPr>
            <w:tcW w:w="0" w:type="auto"/>
            <w:shd w:val="clear" w:color="auto" w:fill="auto"/>
          </w:tcPr>
          <w:p w14:paraId="14AFE3D5" w14:textId="77777777" w:rsidR="008E050E" w:rsidRDefault="008E050E" w:rsidP="00A63494">
            <w:pPr>
              <w:pStyle w:val="maintext"/>
              <w:ind w:firstLineChars="0" w:firstLine="0"/>
              <w:jc w:val="left"/>
              <w:rPr>
                <w:rFonts w:ascii="Arial" w:hAnsi="Arial" w:cs="Arial"/>
                <w:sz w:val="18"/>
                <w:szCs w:val="18"/>
              </w:rPr>
            </w:pPr>
            <w:r>
              <w:rPr>
                <w:rFonts w:ascii="Arial" w:eastAsia="DengXian" w:hAnsi="Arial" w:cs="Arial"/>
                <w:color w:val="000000" w:themeColor="text1"/>
                <w:sz w:val="18"/>
                <w:szCs w:val="18"/>
              </w:rPr>
              <w:t>N/A</w:t>
            </w:r>
          </w:p>
        </w:tc>
        <w:tc>
          <w:tcPr>
            <w:tcW w:w="0" w:type="auto"/>
            <w:shd w:val="clear" w:color="auto" w:fill="auto"/>
          </w:tcPr>
          <w:p w14:paraId="3AC40F1D"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lang w:eastAsia="zh-CN"/>
              </w:rPr>
              <w:t>Relaxed timeline is not supported</w:t>
            </w:r>
          </w:p>
        </w:tc>
        <w:tc>
          <w:tcPr>
            <w:tcW w:w="0" w:type="auto"/>
            <w:shd w:val="clear" w:color="auto" w:fill="auto"/>
          </w:tcPr>
          <w:p w14:paraId="0E848FE0" w14:textId="77777777" w:rsidR="008E050E" w:rsidRDefault="008E050E" w:rsidP="00A63494">
            <w:pPr>
              <w:pStyle w:val="maintext"/>
              <w:ind w:firstLineChars="0" w:firstLine="0"/>
              <w:jc w:val="left"/>
              <w:rPr>
                <w:rFonts w:ascii="Arial" w:hAnsi="Arial" w:cs="Arial"/>
                <w:sz w:val="18"/>
                <w:szCs w:val="18"/>
              </w:rPr>
            </w:pPr>
            <w:r>
              <w:rPr>
                <w:rFonts w:ascii="Arial" w:eastAsia="DengXian" w:hAnsi="Arial" w:cs="Arial"/>
                <w:color w:val="000000" w:themeColor="text1"/>
                <w:sz w:val="18"/>
                <w:szCs w:val="18"/>
              </w:rPr>
              <w:t>Per band and</w:t>
            </w:r>
            <w:r>
              <w:rPr>
                <w:rFonts w:ascii="Arial" w:eastAsia="DengXian" w:hAnsi="Arial" w:cs="Arial"/>
                <w:color w:val="000000" w:themeColor="text1"/>
                <w:sz w:val="18"/>
                <w:szCs w:val="18"/>
              </w:rPr>
              <w:br/>
              <w:t xml:space="preserve">Per-BC </w:t>
            </w:r>
          </w:p>
        </w:tc>
        <w:tc>
          <w:tcPr>
            <w:tcW w:w="0" w:type="auto"/>
            <w:shd w:val="clear" w:color="auto" w:fill="auto"/>
          </w:tcPr>
          <w:p w14:paraId="0E902AAB" w14:textId="77777777" w:rsidR="008E050E" w:rsidRDefault="008E050E" w:rsidP="00A63494">
            <w:pPr>
              <w:pStyle w:val="maintext"/>
              <w:ind w:firstLineChars="0" w:firstLine="0"/>
              <w:jc w:val="left"/>
              <w:rPr>
                <w:rFonts w:ascii="Arial" w:hAnsi="Arial" w:cs="Arial"/>
                <w:sz w:val="18"/>
                <w:szCs w:val="18"/>
              </w:rPr>
            </w:pPr>
            <w:r>
              <w:rPr>
                <w:rFonts w:ascii="Arial" w:eastAsia="DengXian" w:hAnsi="Arial" w:cs="Arial"/>
                <w:color w:val="000000" w:themeColor="text1"/>
                <w:sz w:val="18"/>
                <w:szCs w:val="18"/>
              </w:rPr>
              <w:t>No</w:t>
            </w:r>
          </w:p>
        </w:tc>
        <w:tc>
          <w:tcPr>
            <w:tcW w:w="0" w:type="auto"/>
            <w:shd w:val="clear" w:color="auto" w:fill="auto"/>
          </w:tcPr>
          <w:p w14:paraId="4BC18EA1" w14:textId="77777777" w:rsidR="008E050E" w:rsidRDefault="008E050E" w:rsidP="00A63494">
            <w:pPr>
              <w:pStyle w:val="maintext"/>
              <w:ind w:firstLineChars="0" w:firstLine="0"/>
              <w:jc w:val="left"/>
              <w:rPr>
                <w:rFonts w:ascii="Arial" w:hAnsi="Arial" w:cs="Arial"/>
                <w:sz w:val="18"/>
                <w:szCs w:val="18"/>
              </w:rPr>
            </w:pPr>
            <w:r>
              <w:rPr>
                <w:rFonts w:ascii="Arial" w:eastAsia="DengXian" w:hAnsi="Arial" w:cs="Arial"/>
                <w:color w:val="000000" w:themeColor="text1"/>
                <w:sz w:val="18"/>
                <w:szCs w:val="18"/>
              </w:rPr>
              <w:t>N/A</w:t>
            </w:r>
          </w:p>
        </w:tc>
        <w:tc>
          <w:tcPr>
            <w:tcW w:w="0" w:type="auto"/>
            <w:shd w:val="clear" w:color="auto" w:fill="auto"/>
          </w:tcPr>
          <w:p w14:paraId="5B898C48" w14:textId="77777777" w:rsidR="008E050E" w:rsidRDefault="008E050E" w:rsidP="00A63494">
            <w:pPr>
              <w:pStyle w:val="maintext"/>
              <w:ind w:firstLineChars="0" w:firstLine="0"/>
              <w:jc w:val="left"/>
              <w:rPr>
                <w:rFonts w:ascii="Arial" w:hAnsi="Arial" w:cs="Arial"/>
                <w:sz w:val="18"/>
                <w:szCs w:val="18"/>
              </w:rPr>
            </w:pPr>
            <w:r>
              <w:rPr>
                <w:rFonts w:ascii="Arial" w:eastAsia="DengXian" w:hAnsi="Arial" w:cs="Arial"/>
                <w:color w:val="000000" w:themeColor="text1"/>
                <w:sz w:val="18"/>
                <w:szCs w:val="18"/>
              </w:rPr>
              <w:t>N/A</w:t>
            </w:r>
          </w:p>
        </w:tc>
        <w:tc>
          <w:tcPr>
            <w:tcW w:w="0" w:type="auto"/>
            <w:shd w:val="clear" w:color="auto" w:fill="auto"/>
          </w:tcPr>
          <w:p w14:paraId="46D77F2C" w14:textId="77777777" w:rsidR="008E050E" w:rsidRDefault="008E050E" w:rsidP="00A63494">
            <w:pPr>
              <w:pStyle w:val="maintext"/>
              <w:ind w:firstLineChars="0" w:firstLine="0"/>
              <w:jc w:val="left"/>
              <w:rPr>
                <w:rFonts w:ascii="Arial" w:eastAsia="SimSun" w:hAnsi="Arial" w:cs="Arial"/>
                <w:color w:val="000000" w:themeColor="text1"/>
                <w:sz w:val="18"/>
                <w:szCs w:val="18"/>
              </w:rPr>
            </w:pPr>
            <w:r>
              <w:rPr>
                <w:rFonts w:ascii="Arial" w:eastAsia="SimSun" w:hAnsi="Arial" w:cs="Arial"/>
                <w:color w:val="000000" w:themeColor="text1"/>
                <w:sz w:val="18"/>
                <w:szCs w:val="18"/>
              </w:rPr>
              <w:t>Component candidate value: {0, Z2’}</w:t>
            </w:r>
          </w:p>
          <w:p w14:paraId="54368CBB" w14:textId="77777777" w:rsidR="008E050E" w:rsidRDefault="008E050E" w:rsidP="00A63494">
            <w:pPr>
              <w:pStyle w:val="maintext"/>
              <w:ind w:firstLineChars="0" w:firstLine="0"/>
              <w:jc w:val="left"/>
              <w:rPr>
                <w:rFonts w:ascii="Arial" w:hAnsi="Arial" w:cs="Arial"/>
                <w:color w:val="000000" w:themeColor="text1"/>
                <w:sz w:val="18"/>
                <w:szCs w:val="18"/>
              </w:rPr>
            </w:pPr>
          </w:p>
          <w:p w14:paraId="4BC1C24A"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FF0000"/>
                <w:sz w:val="18"/>
                <w:szCs w:val="18"/>
              </w:rPr>
              <w:t>Note: A UE that supports FG 40-3-1-1 or FG  40-3-1-5 must signal this FG</w:t>
            </w:r>
          </w:p>
        </w:tc>
        <w:tc>
          <w:tcPr>
            <w:tcW w:w="0" w:type="auto"/>
            <w:shd w:val="clear" w:color="auto" w:fill="auto"/>
          </w:tcPr>
          <w:p w14:paraId="63478159" w14:textId="77777777" w:rsidR="008E050E" w:rsidRDefault="008E050E" w:rsidP="00A63494">
            <w:pPr>
              <w:pStyle w:val="maintext"/>
              <w:ind w:firstLineChars="0" w:firstLine="0"/>
              <w:jc w:val="left"/>
              <w:rPr>
                <w:rFonts w:ascii="Arial" w:hAnsi="Arial" w:cs="Arial"/>
                <w:sz w:val="18"/>
                <w:szCs w:val="18"/>
              </w:rPr>
            </w:pPr>
            <w:r>
              <w:rPr>
                <w:rFonts w:ascii="Arial" w:eastAsia="DengXian" w:hAnsi="Arial" w:cs="Arial"/>
                <w:color w:val="000000" w:themeColor="text1"/>
                <w:sz w:val="18"/>
                <w:szCs w:val="18"/>
              </w:rPr>
              <w:t xml:space="preserve">Optional with capability </w:t>
            </w:r>
            <w:proofErr w:type="spellStart"/>
            <w:r>
              <w:rPr>
                <w:rFonts w:ascii="Arial" w:eastAsia="DengXian" w:hAnsi="Arial" w:cs="Arial"/>
                <w:color w:val="000000" w:themeColor="text1"/>
                <w:sz w:val="18"/>
                <w:szCs w:val="18"/>
              </w:rPr>
              <w:t>signaling</w:t>
            </w:r>
            <w:proofErr w:type="spellEnd"/>
          </w:p>
        </w:tc>
      </w:tr>
    </w:tbl>
    <w:p w14:paraId="46107813" w14:textId="77777777" w:rsidR="008E050E" w:rsidRDefault="008E050E" w:rsidP="00D22BD5">
      <w:pPr>
        <w:rPr>
          <w:lang w:val="en-GB" w:eastAsia="x-none"/>
        </w:rPr>
      </w:pPr>
    </w:p>
    <w:p w14:paraId="5FF73F67" w14:textId="77777777" w:rsidR="008E050E" w:rsidRPr="004505A4" w:rsidRDefault="008E050E" w:rsidP="008E050E">
      <w:pPr>
        <w:pStyle w:val="maintext"/>
        <w:ind w:firstLineChars="90" w:firstLine="180"/>
        <w:rPr>
          <w:rFonts w:ascii="Calibri" w:hAnsi="Calibri" w:cs="Arial"/>
          <w:color w:val="000000"/>
        </w:rPr>
      </w:pPr>
      <w:r w:rsidRPr="000E5763">
        <w:rPr>
          <w:rFonts w:ascii="Calibri" w:hAnsi="Calibri" w:cs="Arial"/>
          <w:b/>
          <w:highlight w:val="yellow"/>
        </w:rPr>
        <w:t>Proposal</w:t>
      </w:r>
      <w:r w:rsidRPr="00181955">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84"/>
        <w:gridCol w:w="3642"/>
        <w:gridCol w:w="3904"/>
        <w:gridCol w:w="751"/>
        <w:gridCol w:w="527"/>
        <w:gridCol w:w="467"/>
        <w:gridCol w:w="4152"/>
        <w:gridCol w:w="580"/>
        <w:gridCol w:w="447"/>
        <w:gridCol w:w="447"/>
        <w:gridCol w:w="467"/>
        <w:gridCol w:w="2689"/>
        <w:gridCol w:w="1518"/>
      </w:tblGrid>
      <w:tr w:rsidR="008E050E" w14:paraId="15BA9AF2" w14:textId="77777777" w:rsidTr="00A63494">
        <w:tc>
          <w:tcPr>
            <w:tcW w:w="0" w:type="auto"/>
            <w:shd w:val="clear" w:color="auto" w:fill="auto"/>
          </w:tcPr>
          <w:p w14:paraId="60F487A8" w14:textId="77777777" w:rsidR="008E050E" w:rsidRDefault="008E050E" w:rsidP="00A63494">
            <w:pPr>
              <w:pStyle w:val="maintext"/>
              <w:ind w:firstLineChars="0" w:firstLine="0"/>
              <w:jc w:val="left"/>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14:paraId="20051090" w14:textId="77777777" w:rsidR="008E050E" w:rsidRDefault="008E050E" w:rsidP="00A63494">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rPr>
              <w:t>40-4-1b</w:t>
            </w:r>
          </w:p>
        </w:tc>
        <w:tc>
          <w:tcPr>
            <w:tcW w:w="0" w:type="auto"/>
            <w:shd w:val="clear" w:color="auto" w:fill="auto"/>
          </w:tcPr>
          <w:p w14:paraId="7D591BFB" w14:textId="77777777" w:rsidR="008E050E" w:rsidRDefault="008E050E" w:rsidP="00A63494">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rPr>
              <w:t>1 symbol FL DMRS and 2 additional DMRS symbols for more than one port for Rel.18 enhanced DMRS ports for PDSCH</w:t>
            </w:r>
          </w:p>
        </w:tc>
        <w:tc>
          <w:tcPr>
            <w:tcW w:w="0" w:type="auto"/>
            <w:shd w:val="clear" w:color="auto" w:fill="auto"/>
          </w:tcPr>
          <w:p w14:paraId="5E936AD0"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Support of 1 symbol FL DMRS and 2 additional DMRS symbols for more than one port for Rel.18 enhanced DMRS ports for PDSCH</w:t>
            </w:r>
          </w:p>
        </w:tc>
        <w:tc>
          <w:tcPr>
            <w:tcW w:w="0" w:type="auto"/>
            <w:shd w:val="clear" w:color="auto" w:fill="auto"/>
          </w:tcPr>
          <w:p w14:paraId="5875865A" w14:textId="77777777" w:rsidR="008E050E" w:rsidRDefault="008E050E" w:rsidP="00A63494">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rPr>
              <w:t>40-4-1</w:t>
            </w:r>
            <w:r>
              <w:rPr>
                <w:rFonts w:ascii="Arial" w:eastAsia="ＭＳ 明朝" w:hAnsi="Arial" w:cs="Arial"/>
                <w:color w:val="FF0000"/>
                <w:sz w:val="18"/>
                <w:szCs w:val="18"/>
              </w:rPr>
              <w:t xml:space="preserve">, </w:t>
            </w:r>
            <w:r>
              <w:rPr>
                <w:rFonts w:ascii="Arial" w:eastAsia="ＭＳ 明朝" w:hAnsi="Arial" w:cs="Arial"/>
                <w:color w:val="FF0000"/>
                <w:sz w:val="18"/>
                <w:szCs w:val="18"/>
                <w:lang w:val="en-US"/>
              </w:rPr>
              <w:t>40-4-1j</w:t>
            </w:r>
          </w:p>
        </w:tc>
        <w:tc>
          <w:tcPr>
            <w:tcW w:w="0" w:type="auto"/>
            <w:shd w:val="clear" w:color="auto" w:fill="auto"/>
          </w:tcPr>
          <w:p w14:paraId="2FB00DE7" w14:textId="77777777" w:rsidR="008E050E" w:rsidRDefault="008E050E" w:rsidP="00A6349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10121D47"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21F9F5C6" w14:textId="77777777" w:rsidR="008E050E" w:rsidRDefault="008E050E" w:rsidP="00A6349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val="en-US" w:eastAsia="zh-CN"/>
              </w:rPr>
              <w:t>UE does not support 1 symbol FL DMRS and 2 additional DMRS symbols for more than one port for Rel.18 enhanced DMRS ports for PDSCH</w:t>
            </w:r>
          </w:p>
        </w:tc>
        <w:tc>
          <w:tcPr>
            <w:tcW w:w="0" w:type="auto"/>
            <w:shd w:val="clear" w:color="auto" w:fill="auto"/>
          </w:tcPr>
          <w:p w14:paraId="0D5683A0" w14:textId="77777777" w:rsidR="008E050E" w:rsidRDefault="008E050E" w:rsidP="00A6349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Per FS</w:t>
            </w:r>
          </w:p>
        </w:tc>
        <w:tc>
          <w:tcPr>
            <w:tcW w:w="0" w:type="auto"/>
            <w:shd w:val="clear" w:color="auto" w:fill="auto"/>
          </w:tcPr>
          <w:p w14:paraId="4B044AAB"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7EB16F23"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78019CEE"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70EE4308" w14:textId="77777777" w:rsidR="008E050E" w:rsidRDefault="008E050E" w:rsidP="00A63494">
            <w:pPr>
              <w:pStyle w:val="maintext"/>
              <w:ind w:firstLineChars="0" w:firstLine="0"/>
              <w:jc w:val="left"/>
              <w:rPr>
                <w:rFonts w:ascii="Arial" w:hAnsi="Arial" w:cs="Arial"/>
                <w:sz w:val="18"/>
                <w:szCs w:val="18"/>
              </w:rPr>
            </w:pPr>
          </w:p>
        </w:tc>
        <w:tc>
          <w:tcPr>
            <w:tcW w:w="0" w:type="auto"/>
            <w:shd w:val="clear" w:color="auto" w:fill="auto"/>
          </w:tcPr>
          <w:p w14:paraId="7F8E6B62"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lang w:val="en-US"/>
              </w:rPr>
              <w:t>Optional with capability signaling</w:t>
            </w:r>
          </w:p>
        </w:tc>
      </w:tr>
      <w:tr w:rsidR="008E050E" w14:paraId="2F80E472" w14:textId="77777777" w:rsidTr="00A63494">
        <w:tc>
          <w:tcPr>
            <w:tcW w:w="0" w:type="auto"/>
            <w:shd w:val="clear" w:color="auto" w:fill="auto"/>
          </w:tcPr>
          <w:p w14:paraId="32D6F1A2" w14:textId="77777777" w:rsidR="008E050E" w:rsidRDefault="008E050E" w:rsidP="00A63494">
            <w:pPr>
              <w:pStyle w:val="maintext"/>
              <w:ind w:firstLineChars="0" w:firstLine="0"/>
              <w:jc w:val="left"/>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14:paraId="7B00A4C5" w14:textId="77777777" w:rsidR="008E050E" w:rsidRDefault="008E050E" w:rsidP="00A63494">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rPr>
              <w:t>40-4-1g</w:t>
            </w:r>
          </w:p>
        </w:tc>
        <w:tc>
          <w:tcPr>
            <w:tcW w:w="0" w:type="auto"/>
            <w:shd w:val="clear" w:color="auto" w:fill="auto"/>
          </w:tcPr>
          <w:p w14:paraId="62BE205C" w14:textId="77777777" w:rsidR="008E050E" w:rsidRDefault="008E050E" w:rsidP="00A63494">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lang w:val="en-US"/>
              </w:rPr>
              <w:t>DMRS type for Rel.18 enhanced DMRS ports for PDSCH</w:t>
            </w:r>
          </w:p>
        </w:tc>
        <w:tc>
          <w:tcPr>
            <w:tcW w:w="0" w:type="auto"/>
            <w:shd w:val="clear" w:color="auto" w:fill="auto"/>
          </w:tcPr>
          <w:p w14:paraId="32EC60EF"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Support of DMRS type for Rel.18 enhanced DMRS ports for PDSCH</w:t>
            </w:r>
          </w:p>
        </w:tc>
        <w:tc>
          <w:tcPr>
            <w:tcW w:w="0" w:type="auto"/>
            <w:shd w:val="clear" w:color="auto" w:fill="auto"/>
          </w:tcPr>
          <w:p w14:paraId="314F7FCD" w14:textId="77777777" w:rsidR="008E050E" w:rsidRDefault="008E050E" w:rsidP="00A63494">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rPr>
              <w:t>40-4-1</w:t>
            </w:r>
          </w:p>
        </w:tc>
        <w:tc>
          <w:tcPr>
            <w:tcW w:w="0" w:type="auto"/>
            <w:shd w:val="clear" w:color="auto" w:fill="auto"/>
          </w:tcPr>
          <w:p w14:paraId="51E6A02E" w14:textId="77777777" w:rsidR="008E050E" w:rsidRDefault="008E050E" w:rsidP="00A6349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179BF435"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54F45385" w14:textId="77777777" w:rsidR="008E050E" w:rsidRDefault="008E050E" w:rsidP="00A6349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val="en-US" w:eastAsia="zh-CN"/>
              </w:rPr>
              <w:t>UE does not support DMRS type for Rel.18 enhanced DMRS ports for PDSCH</w:t>
            </w:r>
          </w:p>
        </w:tc>
        <w:tc>
          <w:tcPr>
            <w:tcW w:w="0" w:type="auto"/>
            <w:shd w:val="clear" w:color="auto" w:fill="auto"/>
          </w:tcPr>
          <w:p w14:paraId="3C34ECFC" w14:textId="77777777" w:rsidR="008E050E" w:rsidRDefault="008E050E" w:rsidP="00A6349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Per FS</w:t>
            </w:r>
          </w:p>
        </w:tc>
        <w:tc>
          <w:tcPr>
            <w:tcW w:w="0" w:type="auto"/>
            <w:shd w:val="clear" w:color="auto" w:fill="auto"/>
          </w:tcPr>
          <w:p w14:paraId="557446F4"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68D2DC73"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7C60117F"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0C8C40A8" w14:textId="77777777" w:rsidR="008E050E" w:rsidRDefault="008E050E" w:rsidP="00A63494">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Component 1 candidate values: {</w:t>
            </w:r>
            <w:proofErr w:type="spellStart"/>
            <w:r>
              <w:rPr>
                <w:rFonts w:ascii="Arial" w:hAnsi="Arial" w:cs="Arial"/>
                <w:color w:val="000000" w:themeColor="text1"/>
                <w:sz w:val="18"/>
                <w:szCs w:val="18"/>
              </w:rPr>
              <w:t>etype</w:t>
            </w:r>
            <w:proofErr w:type="spellEnd"/>
            <w:r>
              <w:rPr>
                <w:rFonts w:ascii="Arial" w:hAnsi="Arial" w:cs="Arial"/>
                <w:color w:val="000000" w:themeColor="text1"/>
                <w:sz w:val="18"/>
                <w:szCs w:val="18"/>
              </w:rPr>
              <w:t xml:space="preserve"> 1, both </w:t>
            </w:r>
            <w:proofErr w:type="spellStart"/>
            <w:r>
              <w:rPr>
                <w:rFonts w:ascii="Arial" w:hAnsi="Arial" w:cs="Arial"/>
                <w:color w:val="000000" w:themeColor="text1"/>
                <w:sz w:val="18"/>
                <w:szCs w:val="18"/>
              </w:rPr>
              <w:t>etype</w:t>
            </w:r>
            <w:proofErr w:type="spellEnd"/>
            <w:r>
              <w:rPr>
                <w:rFonts w:ascii="Arial" w:hAnsi="Arial" w:cs="Arial"/>
                <w:color w:val="000000" w:themeColor="text1"/>
                <w:sz w:val="18"/>
                <w:szCs w:val="18"/>
              </w:rPr>
              <w:t xml:space="preserve"> 1 and </w:t>
            </w:r>
            <w:proofErr w:type="spellStart"/>
            <w:r>
              <w:rPr>
                <w:rFonts w:ascii="Arial" w:hAnsi="Arial" w:cs="Arial"/>
                <w:color w:val="000000" w:themeColor="text1"/>
                <w:sz w:val="18"/>
                <w:szCs w:val="18"/>
              </w:rPr>
              <w:t>etype</w:t>
            </w:r>
            <w:proofErr w:type="spellEnd"/>
            <w:r>
              <w:rPr>
                <w:rFonts w:ascii="Arial" w:hAnsi="Arial" w:cs="Arial"/>
                <w:color w:val="000000" w:themeColor="text1"/>
                <w:sz w:val="18"/>
                <w:szCs w:val="18"/>
              </w:rPr>
              <w:t xml:space="preserve"> 2}</w:t>
            </w:r>
          </w:p>
          <w:p w14:paraId="7B9928BF" w14:textId="77777777" w:rsidR="008E050E" w:rsidRDefault="008E050E" w:rsidP="00A63494">
            <w:pPr>
              <w:pStyle w:val="maintext"/>
              <w:ind w:firstLineChars="0" w:firstLine="0"/>
              <w:jc w:val="left"/>
              <w:rPr>
                <w:rFonts w:ascii="Arial" w:hAnsi="Arial" w:cs="Arial"/>
                <w:color w:val="000000" w:themeColor="text1"/>
                <w:sz w:val="18"/>
                <w:szCs w:val="18"/>
              </w:rPr>
            </w:pPr>
          </w:p>
          <w:p w14:paraId="3DBD1EAC"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FF0000"/>
                <w:sz w:val="18"/>
                <w:szCs w:val="18"/>
              </w:rPr>
              <w:t>Note: A UE supporting one of FG 40-4-1 or FG 40-4-1a must support this FG</w:t>
            </w:r>
          </w:p>
        </w:tc>
        <w:tc>
          <w:tcPr>
            <w:tcW w:w="0" w:type="auto"/>
            <w:shd w:val="clear" w:color="auto" w:fill="auto"/>
          </w:tcPr>
          <w:p w14:paraId="1B4E8CEB"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lang w:val="en-US"/>
              </w:rPr>
              <w:t>Optional with capability signaling</w:t>
            </w:r>
          </w:p>
        </w:tc>
      </w:tr>
      <w:tr w:rsidR="008E050E" w14:paraId="3C99D4F6" w14:textId="77777777" w:rsidTr="00A63494">
        <w:tc>
          <w:tcPr>
            <w:tcW w:w="0" w:type="auto"/>
            <w:shd w:val="clear" w:color="auto" w:fill="auto"/>
          </w:tcPr>
          <w:p w14:paraId="7EC8B16B" w14:textId="77777777" w:rsidR="008E050E" w:rsidRDefault="008E050E" w:rsidP="00A63494">
            <w:pPr>
              <w:pStyle w:val="maintext"/>
              <w:ind w:firstLineChars="0" w:firstLine="0"/>
              <w:jc w:val="left"/>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14:paraId="744B4510" w14:textId="77777777" w:rsidR="008E050E" w:rsidRDefault="008E050E" w:rsidP="00A63494">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rPr>
              <w:t>40-4-1j</w:t>
            </w:r>
          </w:p>
        </w:tc>
        <w:tc>
          <w:tcPr>
            <w:tcW w:w="0" w:type="auto"/>
            <w:shd w:val="clear" w:color="auto" w:fill="auto"/>
          </w:tcPr>
          <w:p w14:paraId="06A565EF" w14:textId="77777777" w:rsidR="008E050E" w:rsidRDefault="008E050E" w:rsidP="00A63494">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lang w:val="en-US"/>
              </w:rPr>
              <w:t xml:space="preserve">Support 1 symbol FL DMRS and 2 additional DMRS symbols for </w:t>
            </w:r>
            <w:r>
              <w:rPr>
                <w:rFonts w:ascii="Arial" w:eastAsia="ＭＳ 明朝" w:hAnsi="Arial" w:cs="Arial"/>
                <w:strike/>
                <w:color w:val="FF0000"/>
                <w:sz w:val="18"/>
                <w:szCs w:val="18"/>
                <w:lang w:val="en-US"/>
              </w:rPr>
              <w:t>at least</w:t>
            </w:r>
            <w:r>
              <w:rPr>
                <w:rFonts w:ascii="Arial" w:eastAsia="ＭＳ 明朝" w:hAnsi="Arial" w:cs="Arial"/>
                <w:color w:val="000000" w:themeColor="text1"/>
                <w:sz w:val="18"/>
                <w:szCs w:val="18"/>
                <w:lang w:val="en-US"/>
              </w:rPr>
              <w:t xml:space="preserve"> one port for mapping type A</w:t>
            </w:r>
          </w:p>
        </w:tc>
        <w:tc>
          <w:tcPr>
            <w:tcW w:w="0" w:type="auto"/>
            <w:shd w:val="clear" w:color="auto" w:fill="auto"/>
          </w:tcPr>
          <w:p w14:paraId="124443B0"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 xml:space="preserve">Support of Support 1 symbol FL DMRS and 2 additional DMRS symbols for </w:t>
            </w:r>
            <w:r>
              <w:rPr>
                <w:rFonts w:ascii="Arial" w:hAnsi="Arial" w:cs="Arial"/>
                <w:strike/>
                <w:color w:val="FF0000"/>
                <w:sz w:val="18"/>
                <w:szCs w:val="18"/>
              </w:rPr>
              <w:t>at least</w:t>
            </w:r>
            <w:r>
              <w:rPr>
                <w:rFonts w:ascii="Arial" w:hAnsi="Arial" w:cs="Arial"/>
                <w:color w:val="000000" w:themeColor="text1"/>
                <w:sz w:val="18"/>
                <w:szCs w:val="18"/>
              </w:rPr>
              <w:t xml:space="preserve"> one port </w:t>
            </w:r>
            <w:r>
              <w:rPr>
                <w:rFonts w:ascii="Arial" w:eastAsia="ＭＳ 明朝" w:hAnsi="Arial" w:cs="Arial"/>
                <w:color w:val="000000" w:themeColor="text1"/>
                <w:sz w:val="18"/>
                <w:szCs w:val="18"/>
              </w:rPr>
              <w:t>for mapping type A</w:t>
            </w:r>
          </w:p>
        </w:tc>
        <w:tc>
          <w:tcPr>
            <w:tcW w:w="0" w:type="auto"/>
            <w:shd w:val="clear" w:color="auto" w:fill="auto"/>
          </w:tcPr>
          <w:p w14:paraId="5FE583D0" w14:textId="77777777" w:rsidR="008E050E" w:rsidRDefault="008E050E" w:rsidP="00A63494">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rPr>
              <w:t>40-4-1</w:t>
            </w:r>
          </w:p>
        </w:tc>
        <w:tc>
          <w:tcPr>
            <w:tcW w:w="0" w:type="auto"/>
            <w:shd w:val="clear" w:color="auto" w:fill="auto"/>
          </w:tcPr>
          <w:p w14:paraId="02FEAA58" w14:textId="77777777" w:rsidR="008E050E" w:rsidRDefault="008E050E" w:rsidP="00A6349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7ED99508"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7C375468" w14:textId="77777777" w:rsidR="008E050E" w:rsidRDefault="008E050E" w:rsidP="00A63494">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lang w:val="en-US"/>
              </w:rPr>
              <w:t xml:space="preserve">Support 1 symbol FL DMRS and 2 additional DMRS symbols for </w:t>
            </w:r>
            <w:r>
              <w:rPr>
                <w:rFonts w:ascii="Arial" w:eastAsia="ＭＳ 明朝" w:hAnsi="Arial" w:cs="Arial"/>
                <w:strike/>
                <w:color w:val="FF0000"/>
                <w:sz w:val="18"/>
                <w:szCs w:val="18"/>
                <w:lang w:val="en-US"/>
              </w:rPr>
              <w:t>at least</w:t>
            </w:r>
            <w:r>
              <w:rPr>
                <w:rFonts w:ascii="Arial" w:eastAsia="ＭＳ 明朝" w:hAnsi="Arial" w:cs="Arial"/>
                <w:color w:val="000000" w:themeColor="text1"/>
                <w:sz w:val="18"/>
                <w:szCs w:val="18"/>
                <w:lang w:val="en-US"/>
              </w:rPr>
              <w:t xml:space="preserve"> one port is not supported for mapping type A</w:t>
            </w:r>
          </w:p>
        </w:tc>
        <w:tc>
          <w:tcPr>
            <w:tcW w:w="0" w:type="auto"/>
            <w:shd w:val="clear" w:color="auto" w:fill="auto"/>
          </w:tcPr>
          <w:p w14:paraId="71AE1E54" w14:textId="77777777" w:rsidR="008E050E" w:rsidRDefault="008E050E" w:rsidP="00A6349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Per FS</w:t>
            </w:r>
          </w:p>
        </w:tc>
        <w:tc>
          <w:tcPr>
            <w:tcW w:w="0" w:type="auto"/>
            <w:shd w:val="clear" w:color="auto" w:fill="auto"/>
          </w:tcPr>
          <w:p w14:paraId="3FCE62CB"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6BB0DD56"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7B28130A"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4B6F6EED" w14:textId="77777777" w:rsidR="008E050E" w:rsidRDefault="008E050E" w:rsidP="00A63494">
            <w:pPr>
              <w:pStyle w:val="maintext"/>
              <w:ind w:firstLineChars="0" w:firstLine="0"/>
              <w:jc w:val="left"/>
              <w:rPr>
                <w:rFonts w:ascii="Arial" w:hAnsi="Arial" w:cs="Arial"/>
                <w:sz w:val="18"/>
                <w:szCs w:val="18"/>
              </w:rPr>
            </w:pPr>
          </w:p>
        </w:tc>
        <w:tc>
          <w:tcPr>
            <w:tcW w:w="0" w:type="auto"/>
            <w:shd w:val="clear" w:color="auto" w:fill="auto"/>
          </w:tcPr>
          <w:p w14:paraId="0CFF6386" w14:textId="77777777" w:rsidR="008E050E" w:rsidRDefault="008E050E" w:rsidP="00A63494">
            <w:pPr>
              <w:pStyle w:val="maintext"/>
              <w:ind w:firstLineChars="0" w:firstLine="0"/>
              <w:jc w:val="left"/>
              <w:rPr>
                <w:rFonts w:ascii="Arial" w:hAnsi="Arial" w:cs="Arial"/>
                <w:sz w:val="18"/>
                <w:szCs w:val="18"/>
              </w:rPr>
            </w:pPr>
            <w:r>
              <w:rPr>
                <w:rFonts w:ascii="Arial" w:hAnsi="Arial" w:cs="Arial"/>
                <w:color w:val="000000" w:themeColor="text1"/>
                <w:sz w:val="18"/>
                <w:szCs w:val="18"/>
                <w:lang w:val="en-US"/>
              </w:rPr>
              <w:t>Optional with capability signaling</w:t>
            </w:r>
          </w:p>
        </w:tc>
      </w:tr>
    </w:tbl>
    <w:p w14:paraId="34BA08FA" w14:textId="77777777" w:rsidR="008E050E" w:rsidRDefault="008E050E" w:rsidP="00D22BD5">
      <w:pPr>
        <w:rPr>
          <w:lang w:val="en-GB" w:eastAsia="x-none"/>
        </w:rPr>
      </w:pPr>
    </w:p>
    <w:p w14:paraId="261C5323" w14:textId="77777777" w:rsidR="006F58F8" w:rsidRPr="008E050E" w:rsidRDefault="006F58F8" w:rsidP="006F58F8">
      <w:pPr>
        <w:pStyle w:val="maintext"/>
        <w:ind w:firstLineChars="90" w:firstLine="180"/>
        <w:rPr>
          <w:rFonts w:ascii="Calibri" w:hAnsi="Calibri" w:cs="Arial"/>
          <w:color w:val="000000"/>
        </w:rPr>
      </w:pPr>
      <w:r w:rsidRPr="000E5763">
        <w:rPr>
          <w:rFonts w:ascii="Calibri" w:hAnsi="Calibri" w:cs="Arial"/>
          <w:b/>
          <w:highlight w:val="yellow"/>
        </w:rPr>
        <w:t>Proposal</w:t>
      </w:r>
      <w:r w:rsidRPr="00181955">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576"/>
        <w:gridCol w:w="2631"/>
        <w:gridCol w:w="3962"/>
        <w:gridCol w:w="478"/>
        <w:gridCol w:w="527"/>
        <w:gridCol w:w="517"/>
        <w:gridCol w:w="3136"/>
        <w:gridCol w:w="822"/>
        <w:gridCol w:w="447"/>
        <w:gridCol w:w="701"/>
        <w:gridCol w:w="467"/>
        <w:gridCol w:w="4215"/>
        <w:gridCol w:w="1670"/>
      </w:tblGrid>
      <w:tr w:rsidR="006F58F8" w14:paraId="278A6381" w14:textId="77777777" w:rsidTr="00A63494">
        <w:tc>
          <w:tcPr>
            <w:tcW w:w="0" w:type="auto"/>
            <w:shd w:val="clear" w:color="auto" w:fill="auto"/>
          </w:tcPr>
          <w:p w14:paraId="46E04DE0" w14:textId="77777777" w:rsidR="006F58F8" w:rsidRDefault="006F58F8" w:rsidP="00A63494">
            <w:pPr>
              <w:pStyle w:val="maintext"/>
              <w:ind w:firstLineChars="0" w:firstLine="0"/>
              <w:jc w:val="left"/>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14:paraId="2618554E" w14:textId="77777777" w:rsidR="006F58F8" w:rsidRDefault="006F58F8" w:rsidP="00A63494">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rPr>
              <w:t>40-6-1</w:t>
            </w:r>
          </w:p>
        </w:tc>
        <w:tc>
          <w:tcPr>
            <w:tcW w:w="0" w:type="auto"/>
            <w:shd w:val="clear" w:color="auto" w:fill="auto"/>
          </w:tcPr>
          <w:p w14:paraId="0E8D5D64" w14:textId="77777777" w:rsidR="006F58F8" w:rsidRDefault="006F58F8" w:rsidP="00A63494">
            <w:pPr>
              <w:pStyle w:val="maintext"/>
              <w:ind w:firstLineChars="0" w:firstLine="0"/>
              <w:jc w:val="left"/>
              <w:rPr>
                <w:rFonts w:ascii="Arial" w:hAnsi="Arial" w:cs="Arial"/>
                <w:sz w:val="18"/>
                <w:szCs w:val="18"/>
              </w:rPr>
            </w:pPr>
            <w:r>
              <w:rPr>
                <w:rFonts w:ascii="Arial" w:hAnsi="Arial" w:cs="Arial"/>
                <w:bCs/>
                <w:iCs/>
                <w:color w:val="000000" w:themeColor="text1"/>
                <w:sz w:val="18"/>
                <w:szCs w:val="18"/>
                <w:lang w:val="en-US"/>
              </w:rPr>
              <w:t xml:space="preserve">Single-DCI based </w:t>
            </w:r>
            <w:r>
              <w:rPr>
                <w:rFonts w:ascii="Arial" w:eastAsia="SimSun" w:hAnsi="Arial" w:cs="Arial"/>
                <w:color w:val="000000" w:themeColor="text1"/>
                <w:sz w:val="18"/>
                <w:szCs w:val="18"/>
                <w:lang w:eastAsia="zh-CN"/>
              </w:rPr>
              <w:t xml:space="preserve">STx2P SDM scheme for PUSCH—codebook </w:t>
            </w:r>
          </w:p>
        </w:tc>
        <w:tc>
          <w:tcPr>
            <w:tcW w:w="0" w:type="auto"/>
            <w:shd w:val="clear" w:color="auto" w:fill="auto"/>
          </w:tcPr>
          <w:p w14:paraId="604486D0" w14:textId="77777777" w:rsidR="006F58F8" w:rsidRDefault="006F58F8" w:rsidP="00A63494">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Dynamic switching by DCI 0_1/0_2 between single-DCI </w:t>
            </w:r>
            <w:proofErr w:type="spellStart"/>
            <w:r>
              <w:rPr>
                <w:rFonts w:ascii="Arial" w:eastAsia="SimSun" w:hAnsi="Arial" w:cs="Arial"/>
                <w:color w:val="000000" w:themeColor="text1"/>
                <w:sz w:val="18"/>
                <w:szCs w:val="18"/>
                <w:lang w:eastAsia="zh-CN"/>
              </w:rPr>
              <w:t>STxMP</w:t>
            </w:r>
            <w:proofErr w:type="spellEnd"/>
            <w:r>
              <w:rPr>
                <w:rFonts w:ascii="Arial" w:eastAsia="SimSun" w:hAnsi="Arial" w:cs="Arial"/>
                <w:color w:val="000000" w:themeColor="text1"/>
                <w:sz w:val="18"/>
                <w:szCs w:val="18"/>
                <w:lang w:eastAsia="zh-CN"/>
              </w:rPr>
              <w:t xml:space="preserve"> SDM and </w:t>
            </w:r>
            <w:proofErr w:type="spellStart"/>
            <w:r>
              <w:rPr>
                <w:rFonts w:ascii="Arial" w:eastAsia="SimSun" w:hAnsi="Arial" w:cs="Arial"/>
                <w:color w:val="000000" w:themeColor="text1"/>
                <w:sz w:val="18"/>
                <w:szCs w:val="18"/>
                <w:lang w:eastAsia="zh-CN"/>
              </w:rPr>
              <w:t>sTRP</w:t>
            </w:r>
            <w:proofErr w:type="spellEnd"/>
            <w:r>
              <w:rPr>
                <w:rFonts w:ascii="Arial" w:eastAsia="SimSun" w:hAnsi="Arial" w:cs="Arial"/>
                <w:color w:val="000000" w:themeColor="text1"/>
                <w:sz w:val="18"/>
                <w:szCs w:val="18"/>
                <w:lang w:val="en-US" w:eastAsia="zh-CN"/>
              </w:rPr>
              <w:t xml:space="preserve"> for PUSCH—codebook</w:t>
            </w:r>
          </w:p>
          <w:p w14:paraId="3FF4D053" w14:textId="77777777" w:rsidR="006F58F8" w:rsidRDefault="006F58F8" w:rsidP="00A63494">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PUSCH—codebook</w:t>
            </w:r>
          </w:p>
          <w:p w14:paraId="2DE8D62C" w14:textId="77777777" w:rsidR="006F58F8" w:rsidRDefault="006F58F8" w:rsidP="00A63494">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'codebook'</w:t>
            </w:r>
          </w:p>
          <w:p w14:paraId="586D1D8A" w14:textId="77777777" w:rsidR="006F58F8" w:rsidRDefault="006F58F8" w:rsidP="00A63494">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6D1322E1" w14:textId="77777777" w:rsidR="006F58F8" w:rsidRDefault="006F58F8" w:rsidP="00A63494">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122DF339" w14:textId="77777777" w:rsidR="006F58F8" w:rsidRDefault="006F58F8" w:rsidP="00A63494">
            <w:pPr>
              <w:pStyle w:val="TAL"/>
              <w:rPr>
                <w:rFonts w:cs="Arial"/>
                <w:color w:val="000000" w:themeColor="text1"/>
                <w:szCs w:val="18"/>
              </w:rPr>
            </w:pPr>
            <w:r>
              <w:rPr>
                <w:rFonts w:cs="Arial"/>
                <w:color w:val="000000" w:themeColor="text1"/>
                <w:szCs w:val="18"/>
              </w:rPr>
              <w:t>7. Max number of NZP PUSCH ports associated with one SRS resource set</w:t>
            </w:r>
          </w:p>
          <w:p w14:paraId="07D89153" w14:textId="77777777" w:rsidR="006F58F8" w:rsidRDefault="006F58F8" w:rsidP="00A63494">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8. Maximum number of SRS antenna ports for each SRS resource in each SRS resource set</w:t>
            </w:r>
          </w:p>
          <w:p w14:paraId="1A4BD8CC" w14:textId="77777777" w:rsidR="006F58F8" w:rsidRDefault="006F58F8" w:rsidP="00A63494">
            <w:pPr>
              <w:pStyle w:val="maintext"/>
              <w:ind w:firstLineChars="0" w:firstLine="0"/>
              <w:jc w:val="left"/>
              <w:rPr>
                <w:rFonts w:ascii="Arial" w:hAnsi="Arial" w:cs="Arial"/>
                <w:sz w:val="18"/>
                <w:szCs w:val="18"/>
              </w:rPr>
            </w:pPr>
            <w:r>
              <w:rPr>
                <w:rFonts w:ascii="Arial" w:hAnsi="Arial" w:cs="Arial"/>
                <w:color w:val="FF0000"/>
                <w:sz w:val="18"/>
                <w:szCs w:val="18"/>
              </w:rPr>
              <w:lastRenderedPageBreak/>
              <w:t>9. Support of separate configured maximum output power for each of indicated joint/UL TCI states</w:t>
            </w:r>
          </w:p>
        </w:tc>
        <w:tc>
          <w:tcPr>
            <w:tcW w:w="0" w:type="auto"/>
            <w:shd w:val="clear" w:color="auto" w:fill="auto"/>
          </w:tcPr>
          <w:p w14:paraId="6AC8D410" w14:textId="77777777" w:rsidR="006F58F8" w:rsidRDefault="006F58F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lastRenderedPageBreak/>
              <w:t>2-14</w:t>
            </w:r>
          </w:p>
        </w:tc>
        <w:tc>
          <w:tcPr>
            <w:tcW w:w="0" w:type="auto"/>
            <w:shd w:val="clear" w:color="auto" w:fill="auto"/>
          </w:tcPr>
          <w:p w14:paraId="357C4E5E" w14:textId="77777777" w:rsidR="006F58F8" w:rsidRDefault="006F58F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Yes</w:t>
            </w:r>
          </w:p>
        </w:tc>
        <w:tc>
          <w:tcPr>
            <w:tcW w:w="0" w:type="auto"/>
            <w:shd w:val="clear" w:color="auto" w:fill="auto"/>
          </w:tcPr>
          <w:p w14:paraId="7CD73CD8" w14:textId="77777777" w:rsidR="006F58F8" w:rsidRDefault="006F58F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68461C5C" w14:textId="77777777" w:rsidR="006F58F8" w:rsidRDefault="006F58F8" w:rsidP="00A63494">
            <w:pPr>
              <w:pStyle w:val="maintext"/>
              <w:ind w:firstLineChars="0" w:firstLine="0"/>
              <w:jc w:val="left"/>
              <w:rPr>
                <w:rFonts w:ascii="Arial" w:hAnsi="Arial" w:cs="Arial"/>
                <w:sz w:val="18"/>
                <w:szCs w:val="18"/>
              </w:rPr>
            </w:pPr>
            <w:r>
              <w:rPr>
                <w:rFonts w:ascii="Arial" w:hAnsi="Arial" w:cs="Arial"/>
                <w:bCs/>
                <w:iCs/>
                <w:color w:val="000000" w:themeColor="text1"/>
                <w:sz w:val="18"/>
                <w:szCs w:val="18"/>
                <w:lang w:val="en-US"/>
              </w:rPr>
              <w:t xml:space="preserve">Single-DCI based </w:t>
            </w:r>
            <w:r>
              <w:rPr>
                <w:rFonts w:ascii="Arial" w:hAnsi="Arial" w:cs="Arial"/>
                <w:color w:val="000000" w:themeColor="text1"/>
                <w:sz w:val="18"/>
                <w:szCs w:val="18"/>
                <w:lang w:val="en-US"/>
              </w:rPr>
              <w:t xml:space="preserve">STx2P SDM scheme for PUSCH—codebook is not supported </w:t>
            </w:r>
          </w:p>
        </w:tc>
        <w:tc>
          <w:tcPr>
            <w:tcW w:w="0" w:type="auto"/>
            <w:shd w:val="clear" w:color="auto" w:fill="auto"/>
          </w:tcPr>
          <w:p w14:paraId="64BAD2DB" w14:textId="77777777" w:rsidR="006F58F8" w:rsidRDefault="006F58F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Per FSPC</w:t>
            </w:r>
          </w:p>
        </w:tc>
        <w:tc>
          <w:tcPr>
            <w:tcW w:w="0" w:type="auto"/>
            <w:shd w:val="clear" w:color="auto" w:fill="auto"/>
          </w:tcPr>
          <w:p w14:paraId="6E3808CD" w14:textId="77777777" w:rsidR="006F58F8" w:rsidRDefault="006F58F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76B69A3A" w14:textId="77777777" w:rsidR="006F58F8" w:rsidRDefault="006F58F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FR2 only</w:t>
            </w:r>
          </w:p>
        </w:tc>
        <w:tc>
          <w:tcPr>
            <w:tcW w:w="0" w:type="auto"/>
            <w:shd w:val="clear" w:color="auto" w:fill="auto"/>
          </w:tcPr>
          <w:p w14:paraId="5647A9B7" w14:textId="77777777" w:rsidR="006F58F8" w:rsidRDefault="006F58F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1646BB0F" w14:textId="77777777" w:rsidR="006F58F8" w:rsidRDefault="006F58F8" w:rsidP="00A63494">
            <w:pPr>
              <w:pStyle w:val="TAL"/>
              <w:rPr>
                <w:rFonts w:cs="Arial"/>
                <w:color w:val="000000" w:themeColor="text1"/>
                <w:szCs w:val="18"/>
              </w:rPr>
            </w:pPr>
            <w:r>
              <w:rPr>
                <w:rFonts w:cs="Arial"/>
                <w:color w:val="000000" w:themeColor="text1"/>
                <w:szCs w:val="18"/>
              </w:rPr>
              <w:t>Component 4 candidate values: {1, 2 ,4}</w:t>
            </w:r>
          </w:p>
          <w:p w14:paraId="3282DF4E" w14:textId="77777777" w:rsidR="006F58F8" w:rsidRDefault="006F58F8" w:rsidP="00A63494">
            <w:pPr>
              <w:pStyle w:val="TAL"/>
              <w:rPr>
                <w:rFonts w:cs="Arial"/>
                <w:color w:val="000000" w:themeColor="text1"/>
                <w:szCs w:val="18"/>
              </w:rPr>
            </w:pPr>
          </w:p>
          <w:p w14:paraId="61BD774B" w14:textId="77777777" w:rsidR="006F58F8" w:rsidRDefault="006F58F8" w:rsidP="00A63494">
            <w:pPr>
              <w:pStyle w:val="TAL"/>
              <w:rPr>
                <w:rFonts w:cs="Arial"/>
                <w:color w:val="000000" w:themeColor="text1"/>
                <w:szCs w:val="18"/>
              </w:rPr>
            </w:pPr>
            <w:r>
              <w:rPr>
                <w:rFonts w:cs="Arial"/>
                <w:color w:val="000000" w:themeColor="text1"/>
                <w:szCs w:val="18"/>
              </w:rPr>
              <w:t>Component 5 candidate values: {1, 2}</w:t>
            </w:r>
          </w:p>
          <w:p w14:paraId="3C966EC8" w14:textId="77777777" w:rsidR="006F58F8" w:rsidRDefault="006F58F8" w:rsidP="00A63494">
            <w:pPr>
              <w:pStyle w:val="TAL"/>
              <w:rPr>
                <w:rFonts w:cs="Arial"/>
                <w:color w:val="000000" w:themeColor="text1"/>
                <w:szCs w:val="18"/>
              </w:rPr>
            </w:pPr>
          </w:p>
          <w:p w14:paraId="7224D621" w14:textId="77777777" w:rsidR="006F58F8" w:rsidRDefault="006F58F8" w:rsidP="00A63494">
            <w:pPr>
              <w:pStyle w:val="TAL"/>
              <w:rPr>
                <w:rFonts w:cs="Arial"/>
                <w:color w:val="000000" w:themeColor="text1"/>
                <w:szCs w:val="18"/>
              </w:rPr>
            </w:pPr>
            <w:r>
              <w:rPr>
                <w:rFonts w:cs="Arial"/>
                <w:color w:val="000000" w:themeColor="text1"/>
                <w:szCs w:val="18"/>
              </w:rPr>
              <w:t>Component 7 candidate values: {1, 2 ,4}</w:t>
            </w:r>
          </w:p>
          <w:p w14:paraId="0A37AA46" w14:textId="77777777" w:rsidR="006F58F8" w:rsidRDefault="006F58F8" w:rsidP="00A63494">
            <w:pPr>
              <w:pStyle w:val="TAL"/>
              <w:rPr>
                <w:rFonts w:cs="Arial"/>
                <w:color w:val="000000" w:themeColor="text1"/>
                <w:szCs w:val="18"/>
              </w:rPr>
            </w:pPr>
          </w:p>
          <w:p w14:paraId="148C03B1" w14:textId="77777777" w:rsidR="006F58F8" w:rsidRDefault="006F58F8" w:rsidP="00A63494">
            <w:pPr>
              <w:pStyle w:val="TAL"/>
              <w:rPr>
                <w:rFonts w:cs="Arial"/>
                <w:color w:val="000000" w:themeColor="text1"/>
                <w:szCs w:val="18"/>
              </w:rPr>
            </w:pPr>
            <w:r>
              <w:rPr>
                <w:rFonts w:cs="Arial"/>
                <w:color w:val="000000" w:themeColor="text1"/>
                <w:szCs w:val="18"/>
              </w:rPr>
              <w:t>Component 8 candidate values: {1, 2 ,4}</w:t>
            </w:r>
          </w:p>
          <w:p w14:paraId="5A7662FC" w14:textId="77777777" w:rsidR="006F58F8" w:rsidRDefault="006F58F8" w:rsidP="00A63494">
            <w:pPr>
              <w:pStyle w:val="TAL"/>
              <w:rPr>
                <w:rFonts w:cs="Arial"/>
                <w:color w:val="000000" w:themeColor="text1"/>
                <w:szCs w:val="18"/>
              </w:rPr>
            </w:pPr>
          </w:p>
          <w:p w14:paraId="0AC0348B" w14:textId="77777777" w:rsidR="006F58F8" w:rsidRDefault="006F58F8" w:rsidP="00A63494">
            <w:pPr>
              <w:pStyle w:val="TAL"/>
              <w:rPr>
                <w:rFonts w:cs="Arial"/>
                <w:color w:val="000000" w:themeColor="text1"/>
                <w:szCs w:val="18"/>
              </w:rPr>
            </w:pPr>
            <w:r>
              <w:rPr>
                <w:rFonts w:cs="Arial"/>
                <w:color w:val="000000" w:themeColor="text1"/>
                <w:szCs w:val="18"/>
              </w:rPr>
              <w:t>Note: For component 7, if a row of the TPMI consists of all 0’s, the corresponding PUSCH port is not counted</w:t>
            </w:r>
          </w:p>
          <w:p w14:paraId="0AAC678E" w14:textId="77777777" w:rsidR="006F58F8" w:rsidRDefault="006F58F8" w:rsidP="00A63494">
            <w:pPr>
              <w:pStyle w:val="TAL"/>
              <w:rPr>
                <w:rFonts w:cs="Arial"/>
                <w:color w:val="000000" w:themeColor="text1"/>
                <w:szCs w:val="18"/>
              </w:rPr>
            </w:pPr>
          </w:p>
          <w:p w14:paraId="130D68C3" w14:textId="77777777" w:rsidR="006F58F8" w:rsidRDefault="006F58F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Note: If value 4 is reported for component 4, UE also reports value 4 in FG 16-5c</w:t>
            </w:r>
          </w:p>
        </w:tc>
        <w:tc>
          <w:tcPr>
            <w:tcW w:w="0" w:type="auto"/>
            <w:shd w:val="clear" w:color="auto" w:fill="auto"/>
          </w:tcPr>
          <w:p w14:paraId="0478C0D5" w14:textId="77777777" w:rsidR="006F58F8" w:rsidRDefault="006F58F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 xml:space="preserve">Optional with capability </w:t>
            </w:r>
            <w:proofErr w:type="spellStart"/>
            <w:r>
              <w:rPr>
                <w:rFonts w:ascii="Arial" w:hAnsi="Arial" w:cs="Arial"/>
                <w:color w:val="000000" w:themeColor="text1"/>
                <w:sz w:val="18"/>
                <w:szCs w:val="18"/>
              </w:rPr>
              <w:t>signaling</w:t>
            </w:r>
            <w:proofErr w:type="spellEnd"/>
          </w:p>
        </w:tc>
      </w:tr>
    </w:tbl>
    <w:p w14:paraId="601D22F3" w14:textId="77777777" w:rsidR="006F58F8" w:rsidRDefault="006F58F8" w:rsidP="00D22BD5">
      <w:pPr>
        <w:rPr>
          <w:lang w:val="en-GB" w:eastAsia="x-none"/>
        </w:rPr>
      </w:pPr>
    </w:p>
    <w:p w14:paraId="5D96AA1D" w14:textId="77777777" w:rsidR="006F58F8" w:rsidRPr="008E050E" w:rsidRDefault="006F58F8" w:rsidP="006F58F8">
      <w:pPr>
        <w:pStyle w:val="maintext"/>
        <w:ind w:firstLineChars="90" w:firstLine="180"/>
        <w:rPr>
          <w:rFonts w:ascii="Calibri" w:hAnsi="Calibri" w:cs="Arial"/>
          <w:color w:val="000000"/>
        </w:rPr>
      </w:pPr>
      <w:r w:rsidRPr="000E5763">
        <w:rPr>
          <w:rFonts w:ascii="Calibri" w:hAnsi="Calibri" w:cs="Arial"/>
          <w:b/>
          <w:highlight w:val="yellow"/>
        </w:rPr>
        <w:t>Proposal</w:t>
      </w:r>
      <w:r w:rsidRPr="00181955">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633"/>
        <w:gridCol w:w="3138"/>
        <w:gridCol w:w="4658"/>
        <w:gridCol w:w="486"/>
        <w:gridCol w:w="527"/>
        <w:gridCol w:w="517"/>
        <w:gridCol w:w="3714"/>
        <w:gridCol w:w="840"/>
        <w:gridCol w:w="447"/>
        <w:gridCol w:w="722"/>
        <w:gridCol w:w="467"/>
        <w:gridCol w:w="2217"/>
        <w:gridCol w:w="1768"/>
      </w:tblGrid>
      <w:tr w:rsidR="006F58F8" w14:paraId="204B1ECF" w14:textId="77777777" w:rsidTr="00A63494">
        <w:tc>
          <w:tcPr>
            <w:tcW w:w="0" w:type="auto"/>
            <w:shd w:val="clear" w:color="auto" w:fill="auto"/>
          </w:tcPr>
          <w:p w14:paraId="6D1DAB2C" w14:textId="77777777" w:rsidR="006F58F8" w:rsidRDefault="006F58F8" w:rsidP="00A63494">
            <w:pPr>
              <w:pStyle w:val="maintext"/>
              <w:ind w:firstLineChars="0" w:firstLine="0"/>
              <w:jc w:val="left"/>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14:paraId="263CA488" w14:textId="77777777" w:rsidR="006F58F8" w:rsidRDefault="006F58F8" w:rsidP="00A63494">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rPr>
              <w:t>40-6-1a</w:t>
            </w:r>
          </w:p>
        </w:tc>
        <w:tc>
          <w:tcPr>
            <w:tcW w:w="0" w:type="auto"/>
            <w:shd w:val="clear" w:color="auto" w:fill="auto"/>
          </w:tcPr>
          <w:p w14:paraId="7F80BE4F" w14:textId="77777777" w:rsidR="006F58F8" w:rsidRDefault="006F58F8" w:rsidP="00A63494">
            <w:pPr>
              <w:pStyle w:val="maintext"/>
              <w:ind w:firstLineChars="0" w:firstLine="0"/>
              <w:jc w:val="left"/>
              <w:rPr>
                <w:rFonts w:ascii="Arial" w:hAnsi="Arial" w:cs="Arial"/>
                <w:sz w:val="18"/>
                <w:szCs w:val="18"/>
              </w:rPr>
            </w:pPr>
            <w:r>
              <w:rPr>
                <w:rFonts w:ascii="Arial" w:hAnsi="Arial" w:cs="Arial"/>
                <w:bCs/>
                <w:iCs/>
                <w:color w:val="000000" w:themeColor="text1"/>
                <w:sz w:val="18"/>
                <w:szCs w:val="18"/>
                <w:lang w:val="en-US"/>
              </w:rPr>
              <w:t xml:space="preserve">Single-DCI based </w:t>
            </w:r>
            <w:r>
              <w:rPr>
                <w:rFonts w:ascii="Arial" w:eastAsia="SimSun" w:hAnsi="Arial" w:cs="Arial"/>
                <w:color w:val="000000" w:themeColor="text1"/>
                <w:sz w:val="18"/>
                <w:szCs w:val="18"/>
                <w:lang w:eastAsia="zh-CN"/>
              </w:rPr>
              <w:t>STx2P SDM scheme for PUSCH—</w:t>
            </w:r>
            <w:proofErr w:type="spellStart"/>
            <w:r>
              <w:rPr>
                <w:rFonts w:ascii="Arial" w:eastAsia="SimSun" w:hAnsi="Arial" w:cs="Arial"/>
                <w:color w:val="000000" w:themeColor="text1"/>
                <w:sz w:val="18"/>
                <w:szCs w:val="18"/>
                <w:lang w:eastAsia="zh-CN"/>
              </w:rPr>
              <w:t>noncodebook</w:t>
            </w:r>
            <w:proofErr w:type="spellEnd"/>
          </w:p>
        </w:tc>
        <w:tc>
          <w:tcPr>
            <w:tcW w:w="0" w:type="auto"/>
            <w:shd w:val="clear" w:color="auto" w:fill="auto"/>
          </w:tcPr>
          <w:p w14:paraId="0911D2CA" w14:textId="77777777" w:rsidR="006F58F8" w:rsidRDefault="006F58F8" w:rsidP="00A63494">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Dynamic switching by DCI 0_1/0_2 between single-DCI </w:t>
            </w:r>
            <w:proofErr w:type="spellStart"/>
            <w:r>
              <w:rPr>
                <w:rFonts w:ascii="Arial" w:eastAsia="SimSun" w:hAnsi="Arial" w:cs="Arial"/>
                <w:color w:val="000000" w:themeColor="text1"/>
                <w:sz w:val="18"/>
                <w:szCs w:val="18"/>
                <w:lang w:eastAsia="zh-CN"/>
              </w:rPr>
              <w:t>STxMP</w:t>
            </w:r>
            <w:proofErr w:type="spellEnd"/>
            <w:r>
              <w:rPr>
                <w:rFonts w:ascii="Arial" w:eastAsia="SimSun" w:hAnsi="Arial" w:cs="Arial"/>
                <w:color w:val="000000" w:themeColor="text1"/>
                <w:sz w:val="18"/>
                <w:szCs w:val="18"/>
                <w:lang w:eastAsia="zh-CN"/>
              </w:rPr>
              <w:t xml:space="preserve"> SDM and </w:t>
            </w:r>
            <w:proofErr w:type="spellStart"/>
            <w:r>
              <w:rPr>
                <w:rFonts w:ascii="Arial" w:eastAsia="SimSun" w:hAnsi="Arial" w:cs="Arial"/>
                <w:color w:val="000000" w:themeColor="text1"/>
                <w:sz w:val="18"/>
                <w:szCs w:val="18"/>
                <w:lang w:eastAsia="zh-CN"/>
              </w:rPr>
              <w:t>sTRP</w:t>
            </w:r>
            <w:proofErr w:type="spellEnd"/>
            <w:r>
              <w:rPr>
                <w:rFonts w:ascii="Arial" w:eastAsia="SimSun" w:hAnsi="Arial" w:cs="Arial"/>
                <w:color w:val="000000" w:themeColor="text1"/>
                <w:sz w:val="18"/>
                <w:szCs w:val="18"/>
                <w:lang w:val="en-US" w:eastAsia="zh-CN"/>
              </w:rPr>
              <w:t xml:space="preserve"> for PUSCH—</w:t>
            </w:r>
            <w:proofErr w:type="spellStart"/>
            <w:r>
              <w:rPr>
                <w:rFonts w:ascii="Arial" w:eastAsia="SimSun" w:hAnsi="Arial" w:cs="Arial"/>
                <w:color w:val="000000" w:themeColor="text1"/>
                <w:sz w:val="18"/>
                <w:szCs w:val="18"/>
                <w:lang w:val="en-US" w:eastAsia="zh-CN"/>
              </w:rPr>
              <w:t>noncodebook</w:t>
            </w:r>
            <w:proofErr w:type="spellEnd"/>
          </w:p>
          <w:p w14:paraId="0BD04D0D" w14:textId="77777777" w:rsidR="006F58F8" w:rsidRDefault="006F58F8" w:rsidP="00A63494">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w:t>
            </w:r>
            <w:proofErr w:type="spellStart"/>
            <w:r>
              <w:rPr>
                <w:rFonts w:ascii="Arial" w:eastAsia="SimSun" w:hAnsi="Arial" w:cs="Arial"/>
                <w:color w:val="000000" w:themeColor="text1"/>
                <w:sz w:val="18"/>
                <w:szCs w:val="18"/>
                <w:lang w:eastAsia="zh-CN"/>
              </w:rPr>
              <w:t>noncodebook</w:t>
            </w:r>
            <w:proofErr w:type="spellEnd"/>
          </w:p>
          <w:p w14:paraId="5128B201" w14:textId="77777777" w:rsidR="006F58F8" w:rsidRDefault="006F58F8" w:rsidP="00A63494">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w:t>
            </w:r>
            <w:proofErr w:type="spellStart"/>
            <w:r>
              <w:rPr>
                <w:rFonts w:ascii="Arial" w:hAnsi="Arial" w:cs="Arial"/>
                <w:color w:val="000000" w:themeColor="text1"/>
                <w:sz w:val="18"/>
                <w:szCs w:val="18"/>
              </w:rPr>
              <w:t>noncodebook</w:t>
            </w:r>
            <w:proofErr w:type="spellEnd"/>
            <w:r>
              <w:rPr>
                <w:rFonts w:ascii="Arial" w:hAnsi="Arial" w:cs="Arial"/>
                <w:color w:val="000000" w:themeColor="text1"/>
                <w:sz w:val="18"/>
                <w:szCs w:val="18"/>
              </w:rPr>
              <w:t>'</w:t>
            </w:r>
          </w:p>
          <w:p w14:paraId="2141B8BE" w14:textId="77777777" w:rsidR="006F58F8" w:rsidRDefault="006F58F8" w:rsidP="00A63494">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71590578" w14:textId="77777777" w:rsidR="006F58F8" w:rsidRDefault="006F58F8" w:rsidP="00A63494">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7F33D27D" w14:textId="77777777" w:rsidR="006F58F8" w:rsidRDefault="006F58F8" w:rsidP="00A63494">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8. Maximum number of simultaneous transmitted SRS resources from one SRS resource set at one symbol</w:t>
            </w:r>
          </w:p>
          <w:p w14:paraId="021EF608" w14:textId="77777777" w:rsidR="006F58F8" w:rsidRDefault="006F58F8" w:rsidP="00A63494">
            <w:pPr>
              <w:pStyle w:val="maintext"/>
              <w:ind w:firstLineChars="0" w:firstLine="0"/>
              <w:jc w:val="left"/>
              <w:rPr>
                <w:rFonts w:ascii="Arial" w:hAnsi="Arial" w:cs="Arial"/>
                <w:sz w:val="18"/>
                <w:szCs w:val="18"/>
              </w:rPr>
            </w:pPr>
            <w:r>
              <w:rPr>
                <w:rFonts w:ascii="Arial" w:hAnsi="Arial" w:cs="Arial"/>
                <w:color w:val="FF0000"/>
                <w:sz w:val="18"/>
                <w:szCs w:val="18"/>
                <w:lang w:val="en-US"/>
              </w:rPr>
              <w:t>9. Support of separate configured maximum output power for each of indicated joint/UL TCI states</w:t>
            </w:r>
          </w:p>
        </w:tc>
        <w:tc>
          <w:tcPr>
            <w:tcW w:w="0" w:type="auto"/>
            <w:shd w:val="clear" w:color="auto" w:fill="auto"/>
          </w:tcPr>
          <w:p w14:paraId="78D144AE" w14:textId="77777777" w:rsidR="006F58F8" w:rsidRDefault="006F58F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2-15</w:t>
            </w:r>
          </w:p>
        </w:tc>
        <w:tc>
          <w:tcPr>
            <w:tcW w:w="0" w:type="auto"/>
            <w:shd w:val="clear" w:color="auto" w:fill="auto"/>
          </w:tcPr>
          <w:p w14:paraId="0F44B4C3" w14:textId="77777777" w:rsidR="006F58F8" w:rsidRDefault="006F58F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Yes</w:t>
            </w:r>
          </w:p>
        </w:tc>
        <w:tc>
          <w:tcPr>
            <w:tcW w:w="0" w:type="auto"/>
            <w:shd w:val="clear" w:color="auto" w:fill="auto"/>
          </w:tcPr>
          <w:p w14:paraId="59D7564F" w14:textId="77777777" w:rsidR="006F58F8" w:rsidRDefault="006F58F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3516FAC1" w14:textId="77777777" w:rsidR="006F58F8" w:rsidRDefault="006F58F8" w:rsidP="00A63494">
            <w:pPr>
              <w:pStyle w:val="maintext"/>
              <w:ind w:firstLineChars="0" w:firstLine="0"/>
              <w:jc w:val="left"/>
              <w:rPr>
                <w:rFonts w:ascii="Arial" w:hAnsi="Arial" w:cs="Arial"/>
                <w:sz w:val="18"/>
                <w:szCs w:val="18"/>
              </w:rPr>
            </w:pPr>
            <w:r>
              <w:rPr>
                <w:rFonts w:ascii="Arial" w:hAnsi="Arial" w:cs="Arial"/>
                <w:bCs/>
                <w:iCs/>
                <w:color w:val="000000" w:themeColor="text1"/>
                <w:sz w:val="18"/>
                <w:szCs w:val="18"/>
                <w:lang w:val="en-US"/>
              </w:rPr>
              <w:t xml:space="preserve">Single-DCI based </w:t>
            </w:r>
            <w:r>
              <w:rPr>
                <w:rFonts w:ascii="Arial" w:hAnsi="Arial" w:cs="Arial"/>
                <w:color w:val="000000" w:themeColor="text1"/>
                <w:sz w:val="18"/>
                <w:szCs w:val="18"/>
                <w:lang w:val="en-US"/>
              </w:rPr>
              <w:t>STx2P SDM scheme for PUSCH—</w:t>
            </w:r>
            <w:proofErr w:type="spellStart"/>
            <w:r>
              <w:rPr>
                <w:rFonts w:ascii="Arial" w:hAnsi="Arial" w:cs="Arial"/>
                <w:color w:val="000000" w:themeColor="text1"/>
                <w:sz w:val="18"/>
                <w:szCs w:val="18"/>
                <w:lang w:val="en-US"/>
              </w:rPr>
              <w:t>noncodebook</w:t>
            </w:r>
            <w:proofErr w:type="spellEnd"/>
            <w:r>
              <w:rPr>
                <w:rFonts w:ascii="Arial" w:hAnsi="Arial" w:cs="Arial"/>
                <w:color w:val="000000" w:themeColor="text1"/>
                <w:sz w:val="18"/>
                <w:szCs w:val="18"/>
                <w:lang w:val="en-US"/>
              </w:rPr>
              <w:t xml:space="preserve"> is not supported </w:t>
            </w:r>
          </w:p>
        </w:tc>
        <w:tc>
          <w:tcPr>
            <w:tcW w:w="0" w:type="auto"/>
            <w:shd w:val="clear" w:color="auto" w:fill="auto"/>
          </w:tcPr>
          <w:p w14:paraId="4D9E80B9" w14:textId="77777777" w:rsidR="006F58F8" w:rsidRDefault="006F58F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Per FSPC</w:t>
            </w:r>
          </w:p>
        </w:tc>
        <w:tc>
          <w:tcPr>
            <w:tcW w:w="0" w:type="auto"/>
            <w:shd w:val="clear" w:color="auto" w:fill="auto"/>
          </w:tcPr>
          <w:p w14:paraId="54BD2567" w14:textId="77777777" w:rsidR="006F58F8" w:rsidRDefault="006F58F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7750C558" w14:textId="77777777" w:rsidR="006F58F8" w:rsidRDefault="006F58F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FR2 only</w:t>
            </w:r>
          </w:p>
        </w:tc>
        <w:tc>
          <w:tcPr>
            <w:tcW w:w="0" w:type="auto"/>
            <w:shd w:val="clear" w:color="auto" w:fill="auto"/>
          </w:tcPr>
          <w:p w14:paraId="70AFB481" w14:textId="77777777" w:rsidR="006F58F8" w:rsidRDefault="006F58F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1FACBC84" w14:textId="77777777" w:rsidR="006F58F8" w:rsidRDefault="006F58F8" w:rsidP="00A63494">
            <w:pPr>
              <w:pStyle w:val="TAL"/>
              <w:rPr>
                <w:rFonts w:cs="Arial"/>
                <w:color w:val="000000" w:themeColor="text1"/>
                <w:szCs w:val="18"/>
              </w:rPr>
            </w:pPr>
            <w:r>
              <w:rPr>
                <w:rFonts w:cs="Arial"/>
                <w:color w:val="000000" w:themeColor="text1"/>
                <w:szCs w:val="18"/>
              </w:rPr>
              <w:t>Component 4 candidate values: {1, 2 ,3, 4}</w:t>
            </w:r>
          </w:p>
          <w:p w14:paraId="40C8CCF9" w14:textId="77777777" w:rsidR="006F58F8" w:rsidRDefault="006F58F8" w:rsidP="00A63494">
            <w:pPr>
              <w:pStyle w:val="TAL"/>
              <w:rPr>
                <w:rFonts w:cs="Arial"/>
                <w:color w:val="000000" w:themeColor="text1"/>
                <w:szCs w:val="18"/>
              </w:rPr>
            </w:pPr>
          </w:p>
          <w:p w14:paraId="726C4F0F" w14:textId="77777777" w:rsidR="006F58F8" w:rsidRDefault="006F58F8" w:rsidP="00A63494">
            <w:pPr>
              <w:pStyle w:val="TAL"/>
              <w:rPr>
                <w:rFonts w:cs="Arial"/>
                <w:color w:val="000000" w:themeColor="text1"/>
                <w:szCs w:val="18"/>
              </w:rPr>
            </w:pPr>
            <w:r>
              <w:rPr>
                <w:rFonts w:cs="Arial"/>
                <w:color w:val="000000" w:themeColor="text1"/>
                <w:szCs w:val="18"/>
              </w:rPr>
              <w:t>Component 5 candidate values: {1, 2}</w:t>
            </w:r>
          </w:p>
          <w:p w14:paraId="4021F427" w14:textId="77777777" w:rsidR="006F58F8" w:rsidRDefault="006F58F8" w:rsidP="00A63494">
            <w:pPr>
              <w:pStyle w:val="TAL"/>
              <w:rPr>
                <w:rFonts w:cs="Arial"/>
                <w:color w:val="000000" w:themeColor="text1"/>
                <w:szCs w:val="18"/>
              </w:rPr>
            </w:pPr>
          </w:p>
          <w:p w14:paraId="71A03FD3" w14:textId="77777777" w:rsidR="006F58F8" w:rsidRDefault="006F58F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Component 8 candidate values: {1, 2, 3, 4}</w:t>
            </w:r>
          </w:p>
        </w:tc>
        <w:tc>
          <w:tcPr>
            <w:tcW w:w="0" w:type="auto"/>
            <w:shd w:val="clear" w:color="auto" w:fill="auto"/>
          </w:tcPr>
          <w:p w14:paraId="2BBD82AE" w14:textId="77777777" w:rsidR="006F58F8" w:rsidRDefault="006F58F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 xml:space="preserve">Optional with capability </w:t>
            </w:r>
            <w:proofErr w:type="spellStart"/>
            <w:r>
              <w:rPr>
                <w:rFonts w:ascii="Arial" w:hAnsi="Arial" w:cs="Arial"/>
                <w:color w:val="000000" w:themeColor="text1"/>
                <w:sz w:val="18"/>
                <w:szCs w:val="18"/>
              </w:rPr>
              <w:t>signaling</w:t>
            </w:r>
            <w:proofErr w:type="spellEnd"/>
          </w:p>
        </w:tc>
      </w:tr>
    </w:tbl>
    <w:p w14:paraId="5C2DA16D" w14:textId="77777777" w:rsidR="006F58F8" w:rsidRDefault="006F58F8" w:rsidP="00D22BD5">
      <w:pPr>
        <w:rPr>
          <w:lang w:val="en-GB" w:eastAsia="x-none"/>
        </w:rPr>
      </w:pPr>
    </w:p>
    <w:p w14:paraId="0F8FDDB7" w14:textId="77777777" w:rsidR="006F58F8" w:rsidRPr="008E050E" w:rsidRDefault="006F58F8" w:rsidP="006F58F8">
      <w:pPr>
        <w:pStyle w:val="maintext"/>
        <w:ind w:firstLineChars="90" w:firstLine="180"/>
        <w:rPr>
          <w:rFonts w:ascii="Calibri" w:hAnsi="Calibri" w:cs="Arial"/>
          <w:color w:val="000000"/>
        </w:rPr>
      </w:pPr>
      <w:r w:rsidRPr="000E5763">
        <w:rPr>
          <w:rFonts w:ascii="Calibri" w:hAnsi="Calibri" w:cs="Arial"/>
          <w:b/>
          <w:highlight w:val="yellow"/>
        </w:rPr>
        <w:t>Proposal</w:t>
      </w:r>
      <w:r w:rsidRPr="00181955">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616"/>
        <w:gridCol w:w="2676"/>
        <w:gridCol w:w="4777"/>
        <w:gridCol w:w="222"/>
        <w:gridCol w:w="527"/>
        <w:gridCol w:w="467"/>
        <w:gridCol w:w="3463"/>
        <w:gridCol w:w="647"/>
        <w:gridCol w:w="467"/>
        <w:gridCol w:w="760"/>
        <w:gridCol w:w="467"/>
        <w:gridCol w:w="3058"/>
        <w:gridCol w:w="1957"/>
      </w:tblGrid>
      <w:tr w:rsidR="006F58F8" w14:paraId="570A1744" w14:textId="77777777" w:rsidTr="00A63494">
        <w:tc>
          <w:tcPr>
            <w:tcW w:w="0" w:type="auto"/>
            <w:shd w:val="clear" w:color="auto" w:fill="auto"/>
          </w:tcPr>
          <w:p w14:paraId="02C6124A" w14:textId="77777777" w:rsidR="006F58F8" w:rsidRDefault="006F58F8" w:rsidP="00A63494">
            <w:pPr>
              <w:pStyle w:val="maintext"/>
              <w:ind w:firstLineChars="0" w:firstLine="0"/>
              <w:jc w:val="left"/>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14:paraId="03B85C15" w14:textId="77777777" w:rsidR="006F58F8" w:rsidRDefault="006F58F8" w:rsidP="00A63494">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rPr>
              <w:t>40-6-4</w:t>
            </w:r>
          </w:p>
        </w:tc>
        <w:tc>
          <w:tcPr>
            <w:tcW w:w="0" w:type="auto"/>
            <w:shd w:val="clear" w:color="auto" w:fill="auto"/>
          </w:tcPr>
          <w:p w14:paraId="52B131C6" w14:textId="77777777" w:rsidR="006F58F8" w:rsidRDefault="006F58F8" w:rsidP="00A63494">
            <w:pPr>
              <w:pStyle w:val="maintext"/>
              <w:ind w:firstLineChars="0" w:firstLine="0"/>
              <w:jc w:val="left"/>
              <w:rPr>
                <w:rFonts w:ascii="Arial" w:hAnsi="Arial" w:cs="Arial"/>
                <w:sz w:val="18"/>
                <w:szCs w:val="18"/>
              </w:rPr>
            </w:pPr>
            <w:r>
              <w:rPr>
                <w:rFonts w:ascii="Arial" w:hAnsi="Arial" w:cs="Arial"/>
                <w:bCs/>
                <w:iCs/>
                <w:color w:val="000000" w:themeColor="text1"/>
                <w:sz w:val="18"/>
                <w:szCs w:val="18"/>
                <w:lang w:val="en-US"/>
              </w:rPr>
              <w:t xml:space="preserve">Single-DCI based </w:t>
            </w:r>
            <w:r>
              <w:rPr>
                <w:rFonts w:ascii="Arial" w:eastAsia="SimSun" w:hAnsi="Arial" w:cs="Arial"/>
                <w:color w:val="000000" w:themeColor="text1"/>
                <w:sz w:val="18"/>
                <w:szCs w:val="18"/>
                <w:lang w:eastAsia="zh-CN"/>
              </w:rPr>
              <w:t>STx2P SFN scheme for PUCCH</w:t>
            </w:r>
          </w:p>
        </w:tc>
        <w:tc>
          <w:tcPr>
            <w:tcW w:w="0" w:type="auto"/>
            <w:shd w:val="clear" w:color="auto" w:fill="auto"/>
          </w:tcPr>
          <w:p w14:paraId="72CF66D8" w14:textId="77777777" w:rsidR="006F58F8" w:rsidRDefault="006F58F8" w:rsidP="00A63494">
            <w:pPr>
              <w:autoSpaceDE w:val="0"/>
              <w:autoSpaceDN w:val="0"/>
              <w:adjustRightInd w:val="0"/>
              <w:snapToGrid w:val="0"/>
              <w:spacing w:beforeLines="30" w:before="72" w:afterLines="50" w:line="288" w:lineRule="auto"/>
              <w:contextualSpacing/>
              <w:rPr>
                <w:rFonts w:eastAsia="SimSun" w:cs="Arial"/>
                <w:color w:val="000000" w:themeColor="text1"/>
                <w:sz w:val="18"/>
                <w:szCs w:val="18"/>
              </w:rPr>
            </w:pPr>
            <w:r>
              <w:rPr>
                <w:rFonts w:eastAsia="Malgun Gothic" w:cs="Arial"/>
                <w:color w:val="000000" w:themeColor="text1"/>
                <w:sz w:val="18"/>
                <w:szCs w:val="18"/>
                <w:lang w:eastAsia="ko-KR"/>
              </w:rPr>
              <w:t xml:space="preserve">1. Support of </w:t>
            </w:r>
            <w:r>
              <w:rPr>
                <w:rFonts w:eastAsia="SimSun" w:cs="Arial"/>
                <w:color w:val="000000" w:themeColor="text1"/>
                <w:sz w:val="18"/>
                <w:szCs w:val="18"/>
              </w:rPr>
              <w:t>single-DCI based STx2P SFN scheme for PUCCH</w:t>
            </w:r>
          </w:p>
          <w:p w14:paraId="19A95093" w14:textId="77777777" w:rsidR="006F58F8" w:rsidRDefault="006F58F8" w:rsidP="00A63494">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2. Supported PUCCH formats for </w:t>
            </w:r>
            <w:proofErr w:type="spellStart"/>
            <w:r>
              <w:rPr>
                <w:rFonts w:ascii="Arial" w:hAnsi="Arial" w:cs="Arial"/>
                <w:color w:val="000000" w:themeColor="text1"/>
                <w:sz w:val="18"/>
                <w:szCs w:val="18"/>
              </w:rPr>
              <w:t>STxMP</w:t>
            </w:r>
            <w:proofErr w:type="spellEnd"/>
            <w:r>
              <w:rPr>
                <w:rFonts w:ascii="Arial" w:hAnsi="Arial" w:cs="Arial"/>
                <w:color w:val="000000" w:themeColor="text1"/>
                <w:sz w:val="18"/>
                <w:szCs w:val="18"/>
              </w:rPr>
              <w:t xml:space="preserve"> SFN scheme</w:t>
            </w:r>
          </w:p>
          <w:p w14:paraId="0F84E4A8" w14:textId="77777777" w:rsidR="006F58F8" w:rsidRDefault="006F58F8" w:rsidP="00A63494">
            <w:pPr>
              <w:pStyle w:val="maintext"/>
              <w:ind w:firstLineChars="0" w:firstLine="0"/>
              <w:jc w:val="left"/>
              <w:rPr>
                <w:rFonts w:ascii="Arial" w:hAnsi="Arial" w:cs="Arial"/>
                <w:sz w:val="18"/>
                <w:szCs w:val="18"/>
              </w:rPr>
            </w:pPr>
            <w:r>
              <w:rPr>
                <w:rFonts w:ascii="Arial" w:hAnsi="Arial" w:cs="Arial"/>
                <w:color w:val="FF0000"/>
                <w:sz w:val="18"/>
                <w:szCs w:val="18"/>
                <w:lang w:val="en-US"/>
              </w:rPr>
              <w:t>3. Support of separate configured maximum output power for each of indicated joint/UL TCI states</w:t>
            </w:r>
          </w:p>
        </w:tc>
        <w:tc>
          <w:tcPr>
            <w:tcW w:w="0" w:type="auto"/>
            <w:shd w:val="clear" w:color="auto" w:fill="auto"/>
          </w:tcPr>
          <w:p w14:paraId="7844BEEB" w14:textId="77777777" w:rsidR="006F58F8" w:rsidRDefault="006F58F8" w:rsidP="00A63494">
            <w:pPr>
              <w:pStyle w:val="maintext"/>
              <w:ind w:firstLineChars="0" w:firstLine="0"/>
              <w:jc w:val="left"/>
              <w:rPr>
                <w:rFonts w:ascii="Arial" w:hAnsi="Arial" w:cs="Arial"/>
                <w:sz w:val="18"/>
                <w:szCs w:val="18"/>
              </w:rPr>
            </w:pPr>
          </w:p>
        </w:tc>
        <w:tc>
          <w:tcPr>
            <w:tcW w:w="0" w:type="auto"/>
            <w:shd w:val="clear" w:color="auto" w:fill="auto"/>
          </w:tcPr>
          <w:p w14:paraId="005D3EED" w14:textId="77777777" w:rsidR="006F58F8" w:rsidRDefault="006F58F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Yes</w:t>
            </w:r>
          </w:p>
        </w:tc>
        <w:tc>
          <w:tcPr>
            <w:tcW w:w="0" w:type="auto"/>
            <w:shd w:val="clear" w:color="auto" w:fill="auto"/>
          </w:tcPr>
          <w:p w14:paraId="1443BFD3" w14:textId="77777777" w:rsidR="006F58F8" w:rsidRDefault="006F58F8" w:rsidP="00A63494">
            <w:pPr>
              <w:pStyle w:val="maintext"/>
              <w:ind w:firstLineChars="0" w:firstLine="0"/>
              <w:jc w:val="left"/>
              <w:rPr>
                <w:rFonts w:ascii="Arial" w:hAnsi="Arial" w:cs="Arial"/>
                <w:sz w:val="18"/>
                <w:szCs w:val="18"/>
              </w:rPr>
            </w:pPr>
            <w:r>
              <w:rPr>
                <w:rFonts w:ascii="Arial" w:hAnsi="Arial" w:cs="Arial"/>
                <w:bCs/>
                <w:iCs/>
                <w:color w:val="000000" w:themeColor="text1"/>
                <w:sz w:val="18"/>
                <w:szCs w:val="18"/>
                <w:lang w:val="en-US"/>
              </w:rPr>
              <w:t>n/a</w:t>
            </w:r>
          </w:p>
        </w:tc>
        <w:tc>
          <w:tcPr>
            <w:tcW w:w="0" w:type="auto"/>
            <w:shd w:val="clear" w:color="auto" w:fill="auto"/>
          </w:tcPr>
          <w:p w14:paraId="0622BE33" w14:textId="77777777" w:rsidR="006F58F8" w:rsidRDefault="006F58F8" w:rsidP="00A63494">
            <w:pPr>
              <w:pStyle w:val="maintext"/>
              <w:ind w:firstLineChars="0" w:firstLine="0"/>
              <w:jc w:val="left"/>
              <w:rPr>
                <w:rFonts w:ascii="Arial" w:hAnsi="Arial" w:cs="Arial"/>
                <w:sz w:val="18"/>
                <w:szCs w:val="18"/>
              </w:rPr>
            </w:pPr>
            <w:r>
              <w:rPr>
                <w:rFonts w:ascii="Arial" w:hAnsi="Arial" w:cs="Arial"/>
                <w:bCs/>
                <w:iCs/>
                <w:color w:val="000000" w:themeColor="text1"/>
                <w:sz w:val="18"/>
                <w:szCs w:val="18"/>
                <w:lang w:val="en-US"/>
              </w:rPr>
              <w:t xml:space="preserve">Single-DCI based </w:t>
            </w:r>
            <w:r>
              <w:rPr>
                <w:rFonts w:ascii="Arial" w:hAnsi="Arial" w:cs="Arial"/>
                <w:color w:val="000000" w:themeColor="text1"/>
                <w:sz w:val="18"/>
                <w:szCs w:val="18"/>
                <w:lang w:val="en-US"/>
              </w:rPr>
              <w:t>STx2P SFN scheme for PUCCH is not supported</w:t>
            </w:r>
          </w:p>
        </w:tc>
        <w:tc>
          <w:tcPr>
            <w:tcW w:w="0" w:type="auto"/>
            <w:shd w:val="clear" w:color="auto" w:fill="auto"/>
          </w:tcPr>
          <w:p w14:paraId="7DE76360" w14:textId="77777777" w:rsidR="006F58F8" w:rsidRDefault="006F58F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Per FS</w:t>
            </w:r>
          </w:p>
        </w:tc>
        <w:tc>
          <w:tcPr>
            <w:tcW w:w="0" w:type="auto"/>
            <w:shd w:val="clear" w:color="auto" w:fill="auto"/>
          </w:tcPr>
          <w:p w14:paraId="30DC5CC2" w14:textId="77777777" w:rsidR="006F58F8" w:rsidRDefault="006F58F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10DF4656" w14:textId="77777777" w:rsidR="006F58F8" w:rsidRDefault="006F58F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FR2 only</w:t>
            </w:r>
          </w:p>
        </w:tc>
        <w:tc>
          <w:tcPr>
            <w:tcW w:w="0" w:type="auto"/>
            <w:shd w:val="clear" w:color="auto" w:fill="auto"/>
          </w:tcPr>
          <w:p w14:paraId="609A0C22" w14:textId="77777777" w:rsidR="006F58F8" w:rsidRDefault="006F58F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10D06BB7" w14:textId="77777777" w:rsidR="006F58F8" w:rsidRDefault="006F58F8" w:rsidP="00A63494">
            <w:pPr>
              <w:pStyle w:val="maintext"/>
              <w:ind w:firstLineChars="0" w:firstLine="0"/>
              <w:jc w:val="left"/>
              <w:rPr>
                <w:rFonts w:ascii="Arial" w:hAnsi="Arial" w:cs="Arial"/>
                <w:sz w:val="18"/>
                <w:szCs w:val="18"/>
              </w:rPr>
            </w:pPr>
            <w:r>
              <w:rPr>
                <w:rFonts w:ascii="Arial" w:hAnsi="Arial" w:cs="Arial"/>
                <w:color w:val="000000" w:themeColor="text1"/>
                <w:sz w:val="18"/>
                <w:szCs w:val="18"/>
                <w:lang w:val="en-US"/>
              </w:rPr>
              <w:t>Component 2 candidate values: {PF0/2, PF1/3/4, PF0-4)</w:t>
            </w:r>
          </w:p>
        </w:tc>
        <w:tc>
          <w:tcPr>
            <w:tcW w:w="0" w:type="auto"/>
            <w:shd w:val="clear" w:color="auto" w:fill="auto"/>
          </w:tcPr>
          <w:p w14:paraId="26C10C85" w14:textId="77777777" w:rsidR="006F58F8" w:rsidRDefault="006F58F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 xml:space="preserve">Optional with capability </w:t>
            </w:r>
            <w:proofErr w:type="spellStart"/>
            <w:r>
              <w:rPr>
                <w:rFonts w:ascii="Arial" w:hAnsi="Arial" w:cs="Arial"/>
                <w:color w:val="000000" w:themeColor="text1"/>
                <w:sz w:val="18"/>
                <w:szCs w:val="18"/>
              </w:rPr>
              <w:t>signaling</w:t>
            </w:r>
            <w:proofErr w:type="spellEnd"/>
          </w:p>
        </w:tc>
      </w:tr>
    </w:tbl>
    <w:p w14:paraId="2810ECFE" w14:textId="77777777" w:rsidR="006F58F8" w:rsidRDefault="006F58F8" w:rsidP="00D22BD5">
      <w:pPr>
        <w:rPr>
          <w:lang w:val="en-GB" w:eastAsia="x-none"/>
        </w:rPr>
      </w:pPr>
    </w:p>
    <w:p w14:paraId="6BD7AD7C" w14:textId="77777777" w:rsidR="006F58F8" w:rsidRPr="008E050E" w:rsidRDefault="006F58F8" w:rsidP="006F58F8">
      <w:pPr>
        <w:pStyle w:val="maintext"/>
        <w:ind w:firstLineChars="90" w:firstLine="180"/>
        <w:rPr>
          <w:rFonts w:ascii="Calibri" w:hAnsi="Calibri" w:cs="Arial"/>
          <w:color w:val="000000"/>
        </w:rPr>
      </w:pPr>
      <w:r w:rsidRPr="000E5763">
        <w:rPr>
          <w:rFonts w:ascii="Calibri" w:hAnsi="Calibri" w:cs="Arial"/>
          <w:b/>
          <w:highlight w:val="yellow"/>
        </w:rPr>
        <w:t>Proposal</w:t>
      </w:r>
      <w:r w:rsidRPr="00181955">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620"/>
        <w:gridCol w:w="2585"/>
        <w:gridCol w:w="5349"/>
        <w:gridCol w:w="580"/>
        <w:gridCol w:w="497"/>
        <w:gridCol w:w="467"/>
        <w:gridCol w:w="2454"/>
        <w:gridCol w:w="828"/>
        <w:gridCol w:w="467"/>
        <w:gridCol w:w="467"/>
        <w:gridCol w:w="467"/>
        <w:gridCol w:w="3644"/>
        <w:gridCol w:w="1720"/>
      </w:tblGrid>
      <w:tr w:rsidR="006F58F8" w14:paraId="301E35A9" w14:textId="77777777" w:rsidTr="00A63494">
        <w:tc>
          <w:tcPr>
            <w:tcW w:w="0" w:type="auto"/>
            <w:shd w:val="clear" w:color="auto" w:fill="auto"/>
          </w:tcPr>
          <w:p w14:paraId="22CC6E07" w14:textId="77777777" w:rsidR="006F58F8" w:rsidRDefault="006F58F8" w:rsidP="00A63494">
            <w:pPr>
              <w:pStyle w:val="maintext"/>
              <w:ind w:firstLineChars="0" w:firstLine="0"/>
              <w:jc w:val="left"/>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14:paraId="17A5D2F2" w14:textId="77777777" w:rsidR="006F58F8" w:rsidRDefault="006F58F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40-7-1g</w:t>
            </w:r>
          </w:p>
        </w:tc>
        <w:tc>
          <w:tcPr>
            <w:tcW w:w="0" w:type="auto"/>
            <w:shd w:val="clear" w:color="auto" w:fill="auto"/>
          </w:tcPr>
          <w:p w14:paraId="4F9A3D91" w14:textId="77777777" w:rsidR="006F58F8" w:rsidRDefault="006F58F8" w:rsidP="00A63494">
            <w:pPr>
              <w:pStyle w:val="maintext"/>
              <w:ind w:firstLineChars="0" w:firstLine="0"/>
              <w:jc w:val="left"/>
              <w:rPr>
                <w:rFonts w:ascii="Arial" w:hAnsi="Arial" w:cs="Arial"/>
                <w:sz w:val="18"/>
                <w:szCs w:val="18"/>
              </w:rPr>
            </w:pPr>
            <w:r>
              <w:rPr>
                <w:rFonts w:ascii="Arial" w:eastAsia="Calibri" w:hAnsi="Arial" w:cs="Arial"/>
                <w:color w:val="000000" w:themeColor="text1"/>
                <w:sz w:val="18"/>
                <w:szCs w:val="18"/>
                <w:lang w:val="en-US"/>
              </w:rPr>
              <w:t>UL full power transmission mode 2 with 1/2/4 resources</w:t>
            </w:r>
          </w:p>
        </w:tc>
        <w:tc>
          <w:tcPr>
            <w:tcW w:w="0" w:type="auto"/>
            <w:shd w:val="clear" w:color="auto" w:fill="auto"/>
          </w:tcPr>
          <w:p w14:paraId="6B38D198" w14:textId="77777777" w:rsidR="006F58F8" w:rsidRDefault="006F58F8" w:rsidP="00A63494">
            <w:pPr>
              <w:pStyle w:val="maintext"/>
              <w:ind w:firstLineChars="0" w:firstLine="0"/>
              <w:jc w:val="left"/>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7DCD9FF6" w14:textId="77777777" w:rsidR="006F58F8" w:rsidRDefault="006F58F8" w:rsidP="00A63494">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shd w:val="clear" w:color="auto" w:fill="auto"/>
          </w:tcPr>
          <w:p w14:paraId="547EA836" w14:textId="77777777" w:rsidR="006F58F8" w:rsidRDefault="006F58F8" w:rsidP="00A63494">
            <w:pPr>
              <w:pStyle w:val="maintext"/>
              <w:ind w:firstLineChars="0" w:firstLine="0"/>
              <w:jc w:val="left"/>
              <w:rPr>
                <w:rFonts w:ascii="Arial" w:hAnsi="Arial" w:cs="Arial"/>
                <w:sz w:val="18"/>
                <w:szCs w:val="18"/>
              </w:rPr>
            </w:pPr>
            <w:r>
              <w:rPr>
                <w:rFonts w:ascii="Arial" w:hAnsi="Arial" w:cs="Arial"/>
                <w:color w:val="000000" w:themeColor="text1"/>
                <w:sz w:val="18"/>
                <w:szCs w:val="18"/>
              </w:rPr>
              <w:t>40-7-1</w:t>
            </w:r>
          </w:p>
        </w:tc>
        <w:tc>
          <w:tcPr>
            <w:tcW w:w="0" w:type="auto"/>
            <w:shd w:val="clear" w:color="auto" w:fill="auto"/>
          </w:tcPr>
          <w:p w14:paraId="1A080599" w14:textId="77777777" w:rsidR="006F58F8" w:rsidRDefault="006F58F8" w:rsidP="00A63494">
            <w:pPr>
              <w:pStyle w:val="maintext"/>
              <w:ind w:firstLineChars="0" w:firstLine="0"/>
              <w:jc w:val="left"/>
              <w:rPr>
                <w:rFonts w:ascii="Arial" w:hAnsi="Arial" w:cs="Arial"/>
                <w:sz w:val="18"/>
                <w:szCs w:val="18"/>
              </w:rPr>
            </w:pPr>
            <w:r>
              <w:rPr>
                <w:rFonts w:ascii="Arial" w:hAnsi="Arial" w:cs="Arial"/>
                <w:color w:val="000000" w:themeColor="text1"/>
                <w:sz w:val="18"/>
                <w:szCs w:val="18"/>
                <w:lang w:eastAsia="zh-CN"/>
              </w:rPr>
              <w:t>yes</w:t>
            </w:r>
          </w:p>
        </w:tc>
        <w:tc>
          <w:tcPr>
            <w:tcW w:w="0" w:type="auto"/>
            <w:shd w:val="clear" w:color="auto" w:fill="auto"/>
          </w:tcPr>
          <w:p w14:paraId="40CB7A3A" w14:textId="77777777" w:rsidR="006F58F8" w:rsidRDefault="006F58F8" w:rsidP="00A63494">
            <w:pPr>
              <w:pStyle w:val="maintext"/>
              <w:ind w:firstLineChars="0" w:firstLine="0"/>
              <w:jc w:val="left"/>
              <w:rPr>
                <w:rFonts w:ascii="Arial" w:hAnsi="Arial" w:cs="Arial"/>
                <w:sz w:val="18"/>
                <w:szCs w:val="18"/>
              </w:rPr>
            </w:pPr>
            <w:r>
              <w:rPr>
                <w:rFonts w:ascii="Arial" w:hAnsi="Arial" w:cs="Arial"/>
                <w:color w:val="000000" w:themeColor="text1"/>
                <w:sz w:val="18"/>
                <w:szCs w:val="18"/>
                <w:lang w:eastAsia="zh-CN"/>
              </w:rPr>
              <w:t>n/a</w:t>
            </w:r>
          </w:p>
        </w:tc>
        <w:tc>
          <w:tcPr>
            <w:tcW w:w="0" w:type="auto"/>
            <w:shd w:val="clear" w:color="auto" w:fill="auto"/>
          </w:tcPr>
          <w:p w14:paraId="591CCD06" w14:textId="77777777" w:rsidR="006F58F8" w:rsidRDefault="006F58F8" w:rsidP="00A63494">
            <w:pPr>
              <w:pStyle w:val="maintext"/>
              <w:ind w:firstLineChars="0" w:firstLine="0"/>
              <w:jc w:val="left"/>
              <w:rPr>
                <w:rFonts w:ascii="Arial" w:hAnsi="Arial" w:cs="Arial"/>
                <w:sz w:val="18"/>
                <w:szCs w:val="18"/>
              </w:rPr>
            </w:pPr>
            <w:r>
              <w:rPr>
                <w:rFonts w:ascii="Arial" w:hAnsi="Arial" w:cs="Arial"/>
                <w:color w:val="000000" w:themeColor="text1"/>
                <w:sz w:val="18"/>
                <w:szCs w:val="18"/>
                <w:lang w:val="en-US"/>
              </w:rPr>
              <w:t>UL full power transmission mode 2 is not supported</w:t>
            </w:r>
          </w:p>
        </w:tc>
        <w:tc>
          <w:tcPr>
            <w:tcW w:w="0" w:type="auto"/>
            <w:shd w:val="clear" w:color="auto" w:fill="auto"/>
          </w:tcPr>
          <w:p w14:paraId="40F243BC" w14:textId="77777777" w:rsidR="006F58F8" w:rsidRDefault="006F58F8" w:rsidP="00A63494">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Per FSPC</w:t>
            </w:r>
          </w:p>
        </w:tc>
        <w:tc>
          <w:tcPr>
            <w:tcW w:w="0" w:type="auto"/>
            <w:shd w:val="clear" w:color="auto" w:fill="auto"/>
          </w:tcPr>
          <w:p w14:paraId="291D53FF" w14:textId="77777777" w:rsidR="006F58F8" w:rsidRDefault="006F58F8" w:rsidP="00A63494">
            <w:pPr>
              <w:pStyle w:val="maintext"/>
              <w:ind w:firstLineChars="0" w:firstLine="0"/>
              <w:jc w:val="left"/>
              <w:rPr>
                <w:rFonts w:ascii="Arial" w:hAnsi="Arial" w:cs="Arial"/>
                <w:sz w:val="18"/>
                <w:szCs w:val="18"/>
              </w:rPr>
            </w:pPr>
            <w:r>
              <w:rPr>
                <w:rFonts w:ascii="Arial" w:hAnsi="Arial" w:cs="Arial"/>
                <w:color w:val="000000" w:themeColor="text1"/>
                <w:sz w:val="18"/>
                <w:szCs w:val="18"/>
                <w:lang w:eastAsia="zh-CN"/>
              </w:rPr>
              <w:t>n/a</w:t>
            </w:r>
          </w:p>
        </w:tc>
        <w:tc>
          <w:tcPr>
            <w:tcW w:w="0" w:type="auto"/>
            <w:shd w:val="clear" w:color="auto" w:fill="auto"/>
          </w:tcPr>
          <w:p w14:paraId="652C292A" w14:textId="77777777" w:rsidR="006F58F8" w:rsidRDefault="006F58F8" w:rsidP="00A63494">
            <w:pPr>
              <w:pStyle w:val="maintext"/>
              <w:ind w:firstLineChars="0" w:firstLine="0"/>
              <w:jc w:val="left"/>
              <w:rPr>
                <w:rFonts w:ascii="Arial" w:hAnsi="Arial" w:cs="Arial"/>
                <w:sz w:val="18"/>
                <w:szCs w:val="18"/>
              </w:rPr>
            </w:pPr>
            <w:r>
              <w:rPr>
                <w:rFonts w:ascii="Arial" w:hAnsi="Arial" w:cs="Arial"/>
                <w:color w:val="000000" w:themeColor="text1"/>
                <w:sz w:val="18"/>
                <w:szCs w:val="18"/>
                <w:lang w:eastAsia="zh-CN"/>
              </w:rPr>
              <w:t>n/a</w:t>
            </w:r>
          </w:p>
        </w:tc>
        <w:tc>
          <w:tcPr>
            <w:tcW w:w="0" w:type="auto"/>
            <w:shd w:val="clear" w:color="auto" w:fill="auto"/>
          </w:tcPr>
          <w:p w14:paraId="6A340DB1" w14:textId="77777777" w:rsidR="006F58F8" w:rsidRDefault="006F58F8" w:rsidP="00A63494">
            <w:pPr>
              <w:pStyle w:val="maintext"/>
              <w:ind w:firstLineChars="0" w:firstLine="0"/>
              <w:jc w:val="left"/>
              <w:rPr>
                <w:rFonts w:ascii="Arial" w:hAnsi="Arial" w:cs="Arial"/>
                <w:sz w:val="18"/>
                <w:szCs w:val="18"/>
              </w:rPr>
            </w:pPr>
            <w:r>
              <w:rPr>
                <w:rFonts w:ascii="Arial" w:hAnsi="Arial" w:cs="Arial"/>
                <w:color w:val="000000" w:themeColor="text1"/>
                <w:sz w:val="18"/>
                <w:szCs w:val="18"/>
                <w:lang w:eastAsia="zh-CN"/>
              </w:rPr>
              <w:t>n/a</w:t>
            </w:r>
          </w:p>
        </w:tc>
        <w:tc>
          <w:tcPr>
            <w:tcW w:w="0" w:type="auto"/>
            <w:shd w:val="clear" w:color="auto" w:fill="auto"/>
          </w:tcPr>
          <w:p w14:paraId="69FE2C8B" w14:textId="77777777" w:rsidR="006F58F8" w:rsidRDefault="006F58F8" w:rsidP="00A63494">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Component 2 candidate values: {1, 2, 4}</w:t>
            </w:r>
          </w:p>
          <w:p w14:paraId="56FFCA41" w14:textId="77777777" w:rsidR="006F58F8" w:rsidRDefault="006F58F8" w:rsidP="00A63494">
            <w:pPr>
              <w:pStyle w:val="maintext"/>
              <w:ind w:firstLineChars="0" w:firstLine="0"/>
              <w:jc w:val="left"/>
              <w:rPr>
                <w:rFonts w:ascii="Arial" w:hAnsi="Arial" w:cs="Arial"/>
                <w:color w:val="000000" w:themeColor="text1"/>
                <w:sz w:val="18"/>
                <w:szCs w:val="18"/>
              </w:rPr>
            </w:pPr>
          </w:p>
          <w:p w14:paraId="2DFEFFD3" w14:textId="77777777" w:rsidR="006F58F8" w:rsidRDefault="006F58F8" w:rsidP="00A63494">
            <w:pPr>
              <w:pStyle w:val="maintext"/>
              <w:ind w:firstLineChars="0" w:firstLine="0"/>
              <w:jc w:val="left"/>
              <w:rPr>
                <w:rFonts w:ascii="Arial" w:hAnsi="Arial" w:cs="Arial"/>
                <w:sz w:val="18"/>
                <w:szCs w:val="18"/>
              </w:rPr>
            </w:pPr>
            <w:r>
              <w:rPr>
                <w:rFonts w:ascii="Arial" w:hAnsi="Arial" w:cs="Arial"/>
                <w:color w:val="FF0000"/>
                <w:sz w:val="18"/>
                <w:szCs w:val="18"/>
              </w:rPr>
              <w:t>Note: A UE that supports FG 40-7-1g supports at least full power operation with single port</w:t>
            </w:r>
          </w:p>
        </w:tc>
        <w:tc>
          <w:tcPr>
            <w:tcW w:w="0" w:type="auto"/>
            <w:shd w:val="clear" w:color="auto" w:fill="auto"/>
          </w:tcPr>
          <w:p w14:paraId="2AA8FDD2" w14:textId="77777777" w:rsidR="006F58F8" w:rsidRDefault="006F58F8" w:rsidP="00A63494">
            <w:pPr>
              <w:pStyle w:val="maintext"/>
              <w:ind w:firstLineChars="0" w:firstLine="0"/>
              <w:jc w:val="left"/>
              <w:rPr>
                <w:rFonts w:ascii="Arial" w:hAnsi="Arial" w:cs="Arial"/>
                <w:sz w:val="18"/>
                <w:szCs w:val="18"/>
              </w:rPr>
            </w:pPr>
            <w:r>
              <w:rPr>
                <w:rFonts w:ascii="Arial" w:hAnsi="Arial" w:cs="Arial"/>
                <w:color w:val="000000" w:themeColor="text1"/>
                <w:sz w:val="18"/>
                <w:szCs w:val="18"/>
                <w:lang w:eastAsia="zh-CN"/>
              </w:rPr>
              <w:t>Optional with capability signalling</w:t>
            </w:r>
          </w:p>
        </w:tc>
      </w:tr>
    </w:tbl>
    <w:p w14:paraId="58FE0808" w14:textId="77777777" w:rsidR="006F58F8" w:rsidRDefault="006F58F8" w:rsidP="00D22BD5">
      <w:pPr>
        <w:rPr>
          <w:lang w:val="en-GB" w:eastAsia="x-none"/>
        </w:rPr>
      </w:pPr>
    </w:p>
    <w:p w14:paraId="7DC7E780" w14:textId="77777777" w:rsidR="00D22BD5" w:rsidRDefault="00D22BD5" w:rsidP="00D22BD5">
      <w:pPr>
        <w:rPr>
          <w:lang w:eastAsia="x-none"/>
        </w:rPr>
      </w:pPr>
    </w:p>
    <w:p w14:paraId="25BD9161" w14:textId="77777777" w:rsidR="00A731FB" w:rsidRPr="00A731FB" w:rsidRDefault="00A731FB" w:rsidP="00A731FB">
      <w:pPr>
        <w:rPr>
          <w:iCs/>
          <w:lang w:val="en-GB"/>
        </w:rPr>
      </w:pPr>
      <w:r w:rsidRPr="00A731FB">
        <w:rPr>
          <w:iCs/>
          <w:lang w:val="en-GB"/>
        </w:rPr>
        <w:t>R1-2402008</w:t>
      </w:r>
      <w:r w:rsidRPr="00A731FB">
        <w:rPr>
          <w:iCs/>
          <w:lang w:val="en-GB"/>
        </w:rPr>
        <w:tab/>
        <w:t>UE features for other Rel-18 WIs (Topics B)</w:t>
      </w:r>
      <w:r w:rsidRPr="00A731FB">
        <w:rPr>
          <w:iCs/>
          <w:lang w:val="en-GB"/>
        </w:rPr>
        <w:tab/>
        <w:t xml:space="preserve">Huawei, </w:t>
      </w:r>
      <w:proofErr w:type="spellStart"/>
      <w:r w:rsidRPr="00A731FB">
        <w:rPr>
          <w:iCs/>
          <w:lang w:val="en-GB"/>
        </w:rPr>
        <w:t>HiSilicon</w:t>
      </w:r>
      <w:proofErr w:type="spellEnd"/>
    </w:p>
    <w:p w14:paraId="747EF4A7" w14:textId="77777777" w:rsidR="00A731FB" w:rsidRPr="00A731FB" w:rsidRDefault="00A731FB" w:rsidP="00A731FB">
      <w:pPr>
        <w:rPr>
          <w:iCs/>
          <w:lang w:val="en-GB"/>
        </w:rPr>
      </w:pPr>
      <w:r w:rsidRPr="00A731FB">
        <w:rPr>
          <w:iCs/>
          <w:lang w:val="en-GB"/>
        </w:rPr>
        <w:t>R1-2402143</w:t>
      </w:r>
      <w:r w:rsidRPr="00A731FB">
        <w:rPr>
          <w:iCs/>
          <w:lang w:val="en-GB"/>
        </w:rPr>
        <w:tab/>
        <w:t>UE features for Rel-18 Work Items (Topics B)</w:t>
      </w:r>
      <w:r w:rsidRPr="00A731FB">
        <w:rPr>
          <w:iCs/>
          <w:lang w:val="en-GB"/>
        </w:rPr>
        <w:tab/>
        <w:t>Intel Corporation</w:t>
      </w:r>
    </w:p>
    <w:p w14:paraId="457C9045" w14:textId="77777777" w:rsidR="00A731FB" w:rsidRPr="00A731FB" w:rsidRDefault="00A731FB" w:rsidP="00A731FB">
      <w:pPr>
        <w:rPr>
          <w:iCs/>
          <w:lang w:val="en-GB"/>
        </w:rPr>
      </w:pPr>
      <w:r w:rsidRPr="00A731FB">
        <w:rPr>
          <w:iCs/>
          <w:lang w:val="en-GB"/>
        </w:rPr>
        <w:t>R1-2402229</w:t>
      </w:r>
      <w:r w:rsidRPr="00A731FB">
        <w:rPr>
          <w:iCs/>
          <w:lang w:val="en-GB"/>
        </w:rPr>
        <w:tab/>
        <w:t>Discussion on UE features for Topic B</w:t>
      </w:r>
      <w:r w:rsidRPr="00A731FB">
        <w:rPr>
          <w:iCs/>
          <w:lang w:val="en-GB"/>
        </w:rPr>
        <w:tab/>
        <w:t>vivo</w:t>
      </w:r>
    </w:p>
    <w:p w14:paraId="56B78C98" w14:textId="77777777" w:rsidR="00A731FB" w:rsidRPr="00A731FB" w:rsidRDefault="00A731FB" w:rsidP="00A731FB">
      <w:pPr>
        <w:rPr>
          <w:iCs/>
          <w:lang w:val="en-GB"/>
        </w:rPr>
      </w:pPr>
      <w:r w:rsidRPr="00A731FB">
        <w:rPr>
          <w:iCs/>
          <w:lang w:val="en-GB"/>
        </w:rPr>
        <w:t>R1-2402315</w:t>
      </w:r>
      <w:r w:rsidRPr="00A731FB">
        <w:rPr>
          <w:iCs/>
          <w:lang w:val="en-GB"/>
        </w:rPr>
        <w:tab/>
        <w:t>UE features for other Rel-18 work items (Topics B)</w:t>
      </w:r>
      <w:r w:rsidRPr="00A731FB">
        <w:rPr>
          <w:iCs/>
          <w:lang w:val="en-GB"/>
        </w:rPr>
        <w:tab/>
        <w:t>OPPO</w:t>
      </w:r>
    </w:p>
    <w:p w14:paraId="5A9981C7" w14:textId="77777777" w:rsidR="00A731FB" w:rsidRPr="00A731FB" w:rsidRDefault="00A731FB" w:rsidP="00A731FB">
      <w:pPr>
        <w:rPr>
          <w:iCs/>
          <w:lang w:val="en-GB"/>
        </w:rPr>
      </w:pPr>
      <w:r w:rsidRPr="00A731FB">
        <w:rPr>
          <w:iCs/>
          <w:lang w:val="en-GB"/>
        </w:rPr>
        <w:t>R1-2402365</w:t>
      </w:r>
      <w:r w:rsidRPr="00A731FB">
        <w:rPr>
          <w:iCs/>
          <w:lang w:val="en-GB"/>
        </w:rPr>
        <w:tab/>
        <w:t>Remaining issues on UE features for MIMO and Positioning</w:t>
      </w:r>
      <w:r w:rsidRPr="00A731FB">
        <w:rPr>
          <w:iCs/>
          <w:lang w:val="en-GB"/>
        </w:rPr>
        <w:tab/>
        <w:t>CATT</w:t>
      </w:r>
    </w:p>
    <w:p w14:paraId="4E1491F9" w14:textId="77777777" w:rsidR="00A731FB" w:rsidRPr="00A731FB" w:rsidRDefault="00A731FB" w:rsidP="00A731FB">
      <w:pPr>
        <w:rPr>
          <w:iCs/>
          <w:lang w:val="en-GB"/>
        </w:rPr>
      </w:pPr>
      <w:r w:rsidRPr="00A731FB">
        <w:rPr>
          <w:iCs/>
          <w:lang w:val="en-GB"/>
        </w:rPr>
        <w:t>R1-2402453</w:t>
      </w:r>
      <w:r w:rsidRPr="00A731FB">
        <w:rPr>
          <w:iCs/>
          <w:lang w:val="en-GB"/>
        </w:rPr>
        <w:tab/>
        <w:t>UE features for other Rel-18 work items (Topic B)</w:t>
      </w:r>
      <w:r w:rsidRPr="00A731FB">
        <w:rPr>
          <w:iCs/>
          <w:lang w:val="en-GB"/>
        </w:rPr>
        <w:tab/>
        <w:t>Samsung</w:t>
      </w:r>
    </w:p>
    <w:p w14:paraId="0630DFC4" w14:textId="77777777" w:rsidR="00A731FB" w:rsidRPr="00A731FB" w:rsidRDefault="00A731FB" w:rsidP="00A731FB">
      <w:pPr>
        <w:rPr>
          <w:iCs/>
          <w:lang w:val="en-GB"/>
        </w:rPr>
      </w:pPr>
      <w:r w:rsidRPr="00A731FB">
        <w:rPr>
          <w:iCs/>
          <w:lang w:val="en-GB"/>
        </w:rPr>
        <w:t>R1-2402552</w:t>
      </w:r>
      <w:r w:rsidRPr="00A731FB">
        <w:rPr>
          <w:iCs/>
          <w:lang w:val="en-GB"/>
        </w:rPr>
        <w:tab/>
        <w:t>Discussion on UE features for NR ATG</w:t>
      </w:r>
      <w:r w:rsidRPr="00A731FB">
        <w:rPr>
          <w:iCs/>
          <w:lang w:val="en-GB"/>
        </w:rPr>
        <w:tab/>
        <w:t>CMCC</w:t>
      </w:r>
    </w:p>
    <w:p w14:paraId="1C0521AB" w14:textId="77777777" w:rsidR="00A731FB" w:rsidRPr="00A731FB" w:rsidRDefault="00A731FB" w:rsidP="00A731FB">
      <w:pPr>
        <w:rPr>
          <w:iCs/>
          <w:lang w:val="en-GB"/>
        </w:rPr>
      </w:pPr>
      <w:r w:rsidRPr="00A731FB">
        <w:rPr>
          <w:iCs/>
          <w:lang w:val="en-GB"/>
        </w:rPr>
        <w:t>R1-2402605</w:t>
      </w:r>
      <w:r w:rsidRPr="00A731FB">
        <w:rPr>
          <w:iCs/>
          <w:lang w:val="en-GB"/>
        </w:rPr>
        <w:tab/>
        <w:t xml:space="preserve">Remaining issues of UE Features for Other Topics B (MIMO, </w:t>
      </w:r>
      <w:proofErr w:type="spellStart"/>
      <w:r w:rsidRPr="00A731FB">
        <w:rPr>
          <w:iCs/>
          <w:lang w:val="en-GB"/>
        </w:rPr>
        <w:t>FePos</w:t>
      </w:r>
      <w:proofErr w:type="spellEnd"/>
      <w:r w:rsidRPr="00A731FB">
        <w:rPr>
          <w:iCs/>
          <w:lang w:val="en-GB"/>
        </w:rPr>
        <w:t xml:space="preserve">, NES, </w:t>
      </w:r>
      <w:proofErr w:type="spellStart"/>
      <w:r w:rsidRPr="00A731FB">
        <w:rPr>
          <w:iCs/>
          <w:lang w:val="en-GB"/>
        </w:rPr>
        <w:t>MobEnh</w:t>
      </w:r>
      <w:proofErr w:type="spellEnd"/>
      <w:r w:rsidRPr="00A731FB">
        <w:rPr>
          <w:iCs/>
          <w:lang w:val="en-GB"/>
        </w:rPr>
        <w:t xml:space="preserve">, NCR, IoT-NTN, NR-NTN, </w:t>
      </w:r>
      <w:proofErr w:type="spellStart"/>
      <w:r w:rsidRPr="00A731FB">
        <w:rPr>
          <w:iCs/>
          <w:lang w:val="en-GB"/>
        </w:rPr>
        <w:t>BWP_wor</w:t>
      </w:r>
      <w:proofErr w:type="spellEnd"/>
      <w:r w:rsidRPr="00A731FB">
        <w:rPr>
          <w:iCs/>
          <w:lang w:val="en-GB"/>
        </w:rPr>
        <w:t>)</w:t>
      </w:r>
      <w:r w:rsidRPr="00A731FB">
        <w:rPr>
          <w:iCs/>
          <w:lang w:val="en-GB"/>
        </w:rPr>
        <w:tab/>
        <w:t>Nokia, Nokia Shanghai Bell</w:t>
      </w:r>
    </w:p>
    <w:p w14:paraId="0BE97132" w14:textId="77777777" w:rsidR="00A731FB" w:rsidRPr="00A731FB" w:rsidRDefault="00A731FB" w:rsidP="00A731FB">
      <w:pPr>
        <w:rPr>
          <w:iCs/>
          <w:lang w:val="en-GB"/>
        </w:rPr>
      </w:pPr>
      <w:r w:rsidRPr="00A731FB">
        <w:rPr>
          <w:iCs/>
          <w:lang w:val="en-GB"/>
        </w:rPr>
        <w:t>R1-2402647</w:t>
      </w:r>
      <w:r w:rsidRPr="00A731FB">
        <w:rPr>
          <w:iCs/>
          <w:lang w:val="en-GB"/>
        </w:rPr>
        <w:tab/>
        <w:t>Discussion on UE features for NR MIMO evolution</w:t>
      </w:r>
      <w:r w:rsidRPr="00A731FB">
        <w:rPr>
          <w:iCs/>
          <w:lang w:val="en-GB"/>
        </w:rPr>
        <w:tab/>
        <w:t>Xiaomi</w:t>
      </w:r>
    </w:p>
    <w:p w14:paraId="15A83700" w14:textId="77777777" w:rsidR="00A731FB" w:rsidRPr="00A731FB" w:rsidRDefault="00A731FB" w:rsidP="00A731FB">
      <w:pPr>
        <w:rPr>
          <w:iCs/>
          <w:lang w:val="en-GB"/>
        </w:rPr>
      </w:pPr>
      <w:r w:rsidRPr="00A731FB">
        <w:rPr>
          <w:iCs/>
          <w:lang w:val="en-GB"/>
        </w:rPr>
        <w:lastRenderedPageBreak/>
        <w:t>R1-2402702</w:t>
      </w:r>
      <w:r w:rsidRPr="00A731FB">
        <w:rPr>
          <w:iCs/>
          <w:lang w:val="en-GB"/>
        </w:rPr>
        <w:tab/>
        <w:t>UE features for other Rel-18 work items (Topics B)</w:t>
      </w:r>
      <w:r w:rsidRPr="00A731FB">
        <w:rPr>
          <w:iCs/>
          <w:lang w:val="en-GB"/>
        </w:rPr>
        <w:tab/>
        <w:t>ZTE Corporation</w:t>
      </w:r>
    </w:p>
    <w:p w14:paraId="7152B870" w14:textId="77777777" w:rsidR="00A731FB" w:rsidRPr="00A731FB" w:rsidRDefault="00A731FB" w:rsidP="00A731FB">
      <w:pPr>
        <w:rPr>
          <w:iCs/>
          <w:lang w:val="en-GB"/>
        </w:rPr>
      </w:pPr>
      <w:r w:rsidRPr="00A731FB">
        <w:rPr>
          <w:iCs/>
          <w:lang w:val="en-GB"/>
        </w:rPr>
        <w:t>R1-2402868</w:t>
      </w:r>
      <w:r w:rsidRPr="00A731FB">
        <w:rPr>
          <w:iCs/>
          <w:lang w:val="en-GB"/>
        </w:rPr>
        <w:tab/>
        <w:t>Views on UE features for other Rel-18 work items (Topics B)</w:t>
      </w:r>
      <w:r w:rsidRPr="00A731FB">
        <w:rPr>
          <w:iCs/>
          <w:lang w:val="en-GB"/>
        </w:rPr>
        <w:tab/>
        <w:t>Apple</w:t>
      </w:r>
    </w:p>
    <w:p w14:paraId="0D7A9ECC" w14:textId="77777777" w:rsidR="00A731FB" w:rsidRPr="00A731FB" w:rsidRDefault="00A731FB" w:rsidP="00A731FB">
      <w:pPr>
        <w:rPr>
          <w:iCs/>
          <w:lang w:val="en-GB"/>
        </w:rPr>
      </w:pPr>
      <w:r w:rsidRPr="00A731FB">
        <w:rPr>
          <w:iCs/>
          <w:lang w:val="en-GB"/>
        </w:rPr>
        <w:t>R1-2402955</w:t>
      </w:r>
      <w:r w:rsidRPr="00A731FB">
        <w:rPr>
          <w:iCs/>
          <w:lang w:val="en-GB"/>
        </w:rPr>
        <w:tab/>
        <w:t>UE features for other Rel-18 work items (Topics B)</w:t>
      </w:r>
      <w:r w:rsidRPr="00A731FB">
        <w:rPr>
          <w:iCs/>
          <w:lang w:val="en-GB"/>
        </w:rPr>
        <w:tab/>
        <w:t>MediaTek</w:t>
      </w:r>
    </w:p>
    <w:p w14:paraId="342AA032" w14:textId="77777777" w:rsidR="00A731FB" w:rsidRPr="00A731FB" w:rsidRDefault="00A731FB" w:rsidP="00A731FB">
      <w:pPr>
        <w:rPr>
          <w:iCs/>
          <w:lang w:val="en-GB"/>
        </w:rPr>
      </w:pPr>
      <w:r w:rsidRPr="00A731FB">
        <w:rPr>
          <w:iCs/>
          <w:lang w:val="en-GB"/>
        </w:rPr>
        <w:t>R1-2403116</w:t>
      </w:r>
      <w:r w:rsidRPr="00A731FB">
        <w:rPr>
          <w:iCs/>
          <w:lang w:val="en-GB"/>
        </w:rPr>
        <w:tab/>
        <w:t>Discussion on UE features for NES</w:t>
      </w:r>
      <w:r w:rsidRPr="00A731FB">
        <w:rPr>
          <w:iCs/>
          <w:lang w:val="en-GB"/>
        </w:rPr>
        <w:tab/>
        <w:t>LG Electronics</w:t>
      </w:r>
    </w:p>
    <w:p w14:paraId="62507ED2" w14:textId="77777777" w:rsidR="00A731FB" w:rsidRPr="00A731FB" w:rsidRDefault="00A731FB" w:rsidP="00A731FB">
      <w:pPr>
        <w:rPr>
          <w:iCs/>
          <w:lang w:val="en-GB"/>
        </w:rPr>
      </w:pPr>
      <w:r w:rsidRPr="00A731FB">
        <w:rPr>
          <w:iCs/>
          <w:lang w:val="en-GB"/>
        </w:rPr>
        <w:t>R1-2403181</w:t>
      </w:r>
      <w:r w:rsidRPr="00A731FB">
        <w:rPr>
          <w:iCs/>
          <w:lang w:val="en-GB"/>
        </w:rPr>
        <w:tab/>
        <w:t>UE features for other Rel-18 work items (Topics B)</w:t>
      </w:r>
      <w:r w:rsidRPr="00A731FB">
        <w:rPr>
          <w:iCs/>
          <w:lang w:val="en-GB"/>
        </w:rPr>
        <w:tab/>
        <w:t>Qualcomm Incorporated</w:t>
      </w:r>
    </w:p>
    <w:p w14:paraId="451E2444" w14:textId="77777777" w:rsidR="00A731FB" w:rsidRPr="00A731FB" w:rsidRDefault="00A731FB" w:rsidP="00A731FB">
      <w:pPr>
        <w:rPr>
          <w:iCs/>
          <w:lang w:val="en-GB"/>
        </w:rPr>
      </w:pPr>
      <w:r w:rsidRPr="00A731FB">
        <w:rPr>
          <w:iCs/>
          <w:lang w:val="en-GB"/>
        </w:rPr>
        <w:t>R1-2403231</w:t>
      </w:r>
      <w:r w:rsidRPr="00A731FB">
        <w:rPr>
          <w:iCs/>
          <w:lang w:val="en-GB"/>
        </w:rPr>
        <w:tab/>
        <w:t>Discussion on UE features for other Rel-18 work items (Topics B)</w:t>
      </w:r>
      <w:r w:rsidRPr="00A731FB">
        <w:rPr>
          <w:iCs/>
          <w:lang w:val="en-GB"/>
        </w:rPr>
        <w:tab/>
        <w:t>NTT DOCOMO, INC.</w:t>
      </w:r>
    </w:p>
    <w:p w14:paraId="306226B6" w14:textId="77777777" w:rsidR="00A731FB" w:rsidRPr="00A731FB" w:rsidRDefault="00A731FB" w:rsidP="00A731FB">
      <w:pPr>
        <w:rPr>
          <w:iCs/>
          <w:lang w:val="en-GB"/>
        </w:rPr>
      </w:pPr>
      <w:r w:rsidRPr="00A731FB">
        <w:rPr>
          <w:iCs/>
          <w:lang w:val="en-GB"/>
        </w:rPr>
        <w:t>R1-2403271</w:t>
      </w:r>
      <w:r w:rsidRPr="00A731FB">
        <w:rPr>
          <w:iCs/>
          <w:lang w:val="en-GB"/>
        </w:rPr>
        <w:tab/>
        <w:t>Rel-18 UE features topics set B</w:t>
      </w:r>
      <w:r w:rsidRPr="00A731FB">
        <w:rPr>
          <w:iCs/>
          <w:lang w:val="en-GB"/>
        </w:rPr>
        <w:tab/>
        <w:t>Ericsson</w:t>
      </w:r>
    </w:p>
    <w:p w14:paraId="4073DE12" w14:textId="77777777" w:rsidR="00A731FB" w:rsidRPr="00A731FB" w:rsidRDefault="00A731FB" w:rsidP="00A731FB">
      <w:pPr>
        <w:rPr>
          <w:iCs/>
          <w:lang w:val="en-GB"/>
        </w:rPr>
      </w:pPr>
      <w:r w:rsidRPr="00A731FB">
        <w:rPr>
          <w:iCs/>
          <w:lang w:val="en-GB"/>
        </w:rPr>
        <w:t>R1-2403409</w:t>
      </w:r>
      <w:r w:rsidRPr="00A731FB">
        <w:rPr>
          <w:iCs/>
          <w:lang w:val="en-GB"/>
        </w:rPr>
        <w:tab/>
        <w:t>Views on UE features for other Rel-18 work items (Topics B)</w:t>
      </w:r>
      <w:r w:rsidRPr="00A731FB">
        <w:rPr>
          <w:iCs/>
          <w:lang w:val="en-GB"/>
        </w:rPr>
        <w:tab/>
        <w:t>Apple</w:t>
      </w:r>
    </w:p>
    <w:p w14:paraId="6B48F5DD" w14:textId="77777777" w:rsidR="00D22BD5" w:rsidRPr="00A731FB" w:rsidRDefault="00D22BD5" w:rsidP="00A731FB">
      <w:pPr>
        <w:rPr>
          <w:lang w:val="en-GB" w:eastAsia="x-none"/>
        </w:rPr>
      </w:pPr>
    </w:p>
    <w:sectPr w:rsidR="00D22BD5" w:rsidRPr="00A731FB" w:rsidSect="003A093A">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C97ED0" w14:textId="77777777" w:rsidR="003A093A" w:rsidRDefault="003A093A" w:rsidP="00424124">
      <w:pPr>
        <w:spacing w:before="0" w:after="0"/>
      </w:pPr>
      <w:r>
        <w:separator/>
      </w:r>
    </w:p>
  </w:endnote>
  <w:endnote w:type="continuationSeparator" w:id="0">
    <w:p w14:paraId="24EAC6F6" w14:textId="77777777" w:rsidR="003A093A" w:rsidRDefault="003A093A" w:rsidP="00424124">
      <w:pPr>
        <w:spacing w:before="0" w:after="0"/>
      </w:pPr>
      <w:r>
        <w:continuationSeparator/>
      </w:r>
    </w:p>
  </w:endnote>
  <w:endnote w:type="continuationNotice" w:id="1">
    <w:p w14:paraId="66FCFD7E" w14:textId="77777777" w:rsidR="003A093A" w:rsidRDefault="003A093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C3AD24" w14:textId="77777777" w:rsidR="003A093A" w:rsidRDefault="003A093A" w:rsidP="00424124">
      <w:pPr>
        <w:spacing w:before="0" w:after="0"/>
      </w:pPr>
      <w:r>
        <w:separator/>
      </w:r>
    </w:p>
  </w:footnote>
  <w:footnote w:type="continuationSeparator" w:id="0">
    <w:p w14:paraId="687A99E6" w14:textId="77777777" w:rsidR="003A093A" w:rsidRDefault="003A093A" w:rsidP="00424124">
      <w:pPr>
        <w:spacing w:before="0" w:after="0"/>
      </w:pPr>
      <w:r>
        <w:continuationSeparator/>
      </w:r>
    </w:p>
  </w:footnote>
  <w:footnote w:type="continuationNotice" w:id="1">
    <w:p w14:paraId="345B6FED" w14:textId="77777777" w:rsidR="003A093A" w:rsidRDefault="003A093A">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8342D"/>
    <w:multiLevelType w:val="multilevel"/>
    <w:tmpl w:val="0168342D"/>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553967"/>
    <w:multiLevelType w:val="hybridMultilevel"/>
    <w:tmpl w:val="D5A6D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9" w15:restartNumberingAfterBreak="0">
    <w:nsid w:val="5F29747A"/>
    <w:multiLevelType w:val="multilevel"/>
    <w:tmpl w:val="60226EDE"/>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0"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1" w15:restartNumberingAfterBreak="0">
    <w:nsid w:val="694B301E"/>
    <w:multiLevelType w:val="multilevel"/>
    <w:tmpl w:val="694B301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7A0F6908"/>
    <w:multiLevelType w:val="hybridMultilevel"/>
    <w:tmpl w:val="6A9AF0D4"/>
    <w:lvl w:ilvl="0" w:tplc="04090001">
      <w:start w:val="1"/>
      <w:numFmt w:val="bullet"/>
      <w:lvlText w:val=""/>
      <w:lvlJc w:val="left"/>
      <w:pPr>
        <w:ind w:left="617" w:hanging="440"/>
      </w:pPr>
      <w:rPr>
        <w:rFonts w:ascii="Wingdings" w:hAnsi="Wingdings" w:hint="default"/>
      </w:rPr>
    </w:lvl>
    <w:lvl w:ilvl="1" w:tplc="0409000B" w:tentative="1">
      <w:start w:val="1"/>
      <w:numFmt w:val="bullet"/>
      <w:lvlText w:val=""/>
      <w:lvlJc w:val="left"/>
      <w:pPr>
        <w:ind w:left="1057" w:hanging="440"/>
      </w:pPr>
      <w:rPr>
        <w:rFonts w:ascii="Wingdings" w:hAnsi="Wingdings" w:hint="default"/>
      </w:rPr>
    </w:lvl>
    <w:lvl w:ilvl="2" w:tplc="0409000D" w:tentative="1">
      <w:start w:val="1"/>
      <w:numFmt w:val="bullet"/>
      <w:lvlText w:val=""/>
      <w:lvlJc w:val="left"/>
      <w:pPr>
        <w:ind w:left="1497" w:hanging="440"/>
      </w:pPr>
      <w:rPr>
        <w:rFonts w:ascii="Wingdings" w:hAnsi="Wingdings" w:hint="default"/>
      </w:rPr>
    </w:lvl>
    <w:lvl w:ilvl="3" w:tplc="04090001" w:tentative="1">
      <w:start w:val="1"/>
      <w:numFmt w:val="bullet"/>
      <w:lvlText w:val=""/>
      <w:lvlJc w:val="left"/>
      <w:pPr>
        <w:ind w:left="1937" w:hanging="440"/>
      </w:pPr>
      <w:rPr>
        <w:rFonts w:ascii="Wingdings" w:hAnsi="Wingdings" w:hint="default"/>
      </w:rPr>
    </w:lvl>
    <w:lvl w:ilvl="4" w:tplc="0409000B" w:tentative="1">
      <w:start w:val="1"/>
      <w:numFmt w:val="bullet"/>
      <w:lvlText w:val=""/>
      <w:lvlJc w:val="left"/>
      <w:pPr>
        <w:ind w:left="2377" w:hanging="440"/>
      </w:pPr>
      <w:rPr>
        <w:rFonts w:ascii="Wingdings" w:hAnsi="Wingdings" w:hint="default"/>
      </w:rPr>
    </w:lvl>
    <w:lvl w:ilvl="5" w:tplc="0409000D" w:tentative="1">
      <w:start w:val="1"/>
      <w:numFmt w:val="bullet"/>
      <w:lvlText w:val=""/>
      <w:lvlJc w:val="left"/>
      <w:pPr>
        <w:ind w:left="2817" w:hanging="440"/>
      </w:pPr>
      <w:rPr>
        <w:rFonts w:ascii="Wingdings" w:hAnsi="Wingdings" w:hint="default"/>
      </w:rPr>
    </w:lvl>
    <w:lvl w:ilvl="6" w:tplc="04090001" w:tentative="1">
      <w:start w:val="1"/>
      <w:numFmt w:val="bullet"/>
      <w:lvlText w:val=""/>
      <w:lvlJc w:val="left"/>
      <w:pPr>
        <w:ind w:left="3257" w:hanging="440"/>
      </w:pPr>
      <w:rPr>
        <w:rFonts w:ascii="Wingdings" w:hAnsi="Wingdings" w:hint="default"/>
      </w:rPr>
    </w:lvl>
    <w:lvl w:ilvl="7" w:tplc="0409000B" w:tentative="1">
      <w:start w:val="1"/>
      <w:numFmt w:val="bullet"/>
      <w:lvlText w:val=""/>
      <w:lvlJc w:val="left"/>
      <w:pPr>
        <w:ind w:left="3697" w:hanging="440"/>
      </w:pPr>
      <w:rPr>
        <w:rFonts w:ascii="Wingdings" w:hAnsi="Wingdings" w:hint="default"/>
      </w:rPr>
    </w:lvl>
    <w:lvl w:ilvl="8" w:tplc="0409000D" w:tentative="1">
      <w:start w:val="1"/>
      <w:numFmt w:val="bullet"/>
      <w:lvlText w:val=""/>
      <w:lvlJc w:val="left"/>
      <w:pPr>
        <w:ind w:left="4137" w:hanging="440"/>
      </w:pPr>
      <w:rPr>
        <w:rFonts w:ascii="Wingdings" w:hAnsi="Wingdings" w:hint="default"/>
      </w:rPr>
    </w:lvl>
  </w:abstractNum>
  <w:abstractNum w:abstractNumId="13"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4" w15:restartNumberingAfterBreak="0">
    <w:nsid w:val="7FAE7823"/>
    <w:multiLevelType w:val="multilevel"/>
    <w:tmpl w:val="7FAE78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67722107">
    <w:abstractNumId w:val="4"/>
  </w:num>
  <w:num w:numId="2" w16cid:durableId="1931503730">
    <w:abstractNumId w:val="1"/>
  </w:num>
  <w:num w:numId="3" w16cid:durableId="1576545307">
    <w:abstractNumId w:val="9"/>
  </w:num>
  <w:num w:numId="4" w16cid:durableId="1086997101">
    <w:abstractNumId w:val="2"/>
  </w:num>
  <w:num w:numId="5" w16cid:durableId="1160393160">
    <w:abstractNumId w:val="3"/>
  </w:num>
  <w:num w:numId="6" w16cid:durableId="687103955">
    <w:abstractNumId w:val="6"/>
  </w:num>
  <w:num w:numId="7" w16cid:durableId="1920553953">
    <w:abstractNumId w:val="13"/>
  </w:num>
  <w:num w:numId="8" w16cid:durableId="1642031821">
    <w:abstractNumId w:val="10"/>
  </w:num>
  <w:num w:numId="9" w16cid:durableId="71120909">
    <w:abstractNumId w:val="8"/>
  </w:num>
  <w:num w:numId="10" w16cid:durableId="744841997">
    <w:abstractNumId w:val="5"/>
  </w:num>
  <w:num w:numId="11" w16cid:durableId="484050234">
    <w:abstractNumId w:val="0"/>
  </w:num>
  <w:num w:numId="12" w16cid:durableId="304896615">
    <w:abstractNumId w:val="14"/>
  </w:num>
  <w:num w:numId="13" w16cid:durableId="434133718">
    <w:abstractNumId w:val="11"/>
  </w:num>
  <w:num w:numId="14" w16cid:durableId="152185904">
    <w:abstractNumId w:val="7"/>
  </w:num>
  <w:num w:numId="15" w16cid:durableId="29826728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oNotDisplayPageBoundaries/>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380"/>
    <w:rsid w:val="00002C89"/>
    <w:rsid w:val="00003062"/>
    <w:rsid w:val="0000417F"/>
    <w:rsid w:val="00004256"/>
    <w:rsid w:val="000044F3"/>
    <w:rsid w:val="0000506D"/>
    <w:rsid w:val="000052FF"/>
    <w:rsid w:val="000060DA"/>
    <w:rsid w:val="000068C7"/>
    <w:rsid w:val="00007033"/>
    <w:rsid w:val="00007604"/>
    <w:rsid w:val="000077F5"/>
    <w:rsid w:val="00007A48"/>
    <w:rsid w:val="00010744"/>
    <w:rsid w:val="000111DC"/>
    <w:rsid w:val="00011426"/>
    <w:rsid w:val="00011BFF"/>
    <w:rsid w:val="00012DB0"/>
    <w:rsid w:val="0001369D"/>
    <w:rsid w:val="00013D59"/>
    <w:rsid w:val="00013E6C"/>
    <w:rsid w:val="0001485D"/>
    <w:rsid w:val="000149EC"/>
    <w:rsid w:val="00014D74"/>
    <w:rsid w:val="000154F5"/>
    <w:rsid w:val="000158E6"/>
    <w:rsid w:val="00016344"/>
    <w:rsid w:val="000163CA"/>
    <w:rsid w:val="00016A22"/>
    <w:rsid w:val="00016ED6"/>
    <w:rsid w:val="000200A4"/>
    <w:rsid w:val="00020236"/>
    <w:rsid w:val="00020CD7"/>
    <w:rsid w:val="0002169F"/>
    <w:rsid w:val="0002199B"/>
    <w:rsid w:val="0002219D"/>
    <w:rsid w:val="0002227D"/>
    <w:rsid w:val="00022639"/>
    <w:rsid w:val="000249D2"/>
    <w:rsid w:val="0002512A"/>
    <w:rsid w:val="000258CE"/>
    <w:rsid w:val="00026C27"/>
    <w:rsid w:val="00027A2E"/>
    <w:rsid w:val="00027B0A"/>
    <w:rsid w:val="00027D78"/>
    <w:rsid w:val="00030016"/>
    <w:rsid w:val="000300C8"/>
    <w:rsid w:val="0003047E"/>
    <w:rsid w:val="00032D47"/>
    <w:rsid w:val="00032F61"/>
    <w:rsid w:val="00033880"/>
    <w:rsid w:val="000339DC"/>
    <w:rsid w:val="00034156"/>
    <w:rsid w:val="0003529F"/>
    <w:rsid w:val="00037042"/>
    <w:rsid w:val="00037345"/>
    <w:rsid w:val="000377AA"/>
    <w:rsid w:val="00037F8A"/>
    <w:rsid w:val="00040931"/>
    <w:rsid w:val="00040F6B"/>
    <w:rsid w:val="00040FBD"/>
    <w:rsid w:val="000412AC"/>
    <w:rsid w:val="000412F2"/>
    <w:rsid w:val="0004163B"/>
    <w:rsid w:val="00042717"/>
    <w:rsid w:val="000427DB"/>
    <w:rsid w:val="0004375F"/>
    <w:rsid w:val="000437FE"/>
    <w:rsid w:val="0004412D"/>
    <w:rsid w:val="00044E2F"/>
    <w:rsid w:val="0004569E"/>
    <w:rsid w:val="00045AEC"/>
    <w:rsid w:val="00046BC3"/>
    <w:rsid w:val="00051806"/>
    <w:rsid w:val="00051B4B"/>
    <w:rsid w:val="0005240B"/>
    <w:rsid w:val="0005242A"/>
    <w:rsid w:val="0005251B"/>
    <w:rsid w:val="00052701"/>
    <w:rsid w:val="00053187"/>
    <w:rsid w:val="000542B5"/>
    <w:rsid w:val="00054590"/>
    <w:rsid w:val="000550BC"/>
    <w:rsid w:val="000556D8"/>
    <w:rsid w:val="00055B5F"/>
    <w:rsid w:val="00055D6E"/>
    <w:rsid w:val="00055E16"/>
    <w:rsid w:val="00056408"/>
    <w:rsid w:val="000564C2"/>
    <w:rsid w:val="00056DB6"/>
    <w:rsid w:val="00060AB5"/>
    <w:rsid w:val="0006102B"/>
    <w:rsid w:val="000610F0"/>
    <w:rsid w:val="0006220B"/>
    <w:rsid w:val="00062B93"/>
    <w:rsid w:val="00062D42"/>
    <w:rsid w:val="000634EA"/>
    <w:rsid w:val="000637AE"/>
    <w:rsid w:val="00063ECE"/>
    <w:rsid w:val="000648D0"/>
    <w:rsid w:val="00065256"/>
    <w:rsid w:val="00065901"/>
    <w:rsid w:val="00065A31"/>
    <w:rsid w:val="00065C45"/>
    <w:rsid w:val="00065DB4"/>
    <w:rsid w:val="000673A3"/>
    <w:rsid w:val="00067496"/>
    <w:rsid w:val="00067B61"/>
    <w:rsid w:val="00070369"/>
    <w:rsid w:val="0007137B"/>
    <w:rsid w:val="000719BE"/>
    <w:rsid w:val="00071B83"/>
    <w:rsid w:val="00071E67"/>
    <w:rsid w:val="00072311"/>
    <w:rsid w:val="00072AA8"/>
    <w:rsid w:val="000730C9"/>
    <w:rsid w:val="000734CE"/>
    <w:rsid w:val="00074975"/>
    <w:rsid w:val="000749DD"/>
    <w:rsid w:val="0007575F"/>
    <w:rsid w:val="00075FD1"/>
    <w:rsid w:val="00076BDE"/>
    <w:rsid w:val="00077B53"/>
    <w:rsid w:val="00077CB0"/>
    <w:rsid w:val="000807B5"/>
    <w:rsid w:val="000808CB"/>
    <w:rsid w:val="000809F8"/>
    <w:rsid w:val="00080AA1"/>
    <w:rsid w:val="00080B25"/>
    <w:rsid w:val="00081FE8"/>
    <w:rsid w:val="00082179"/>
    <w:rsid w:val="0008246C"/>
    <w:rsid w:val="000829FB"/>
    <w:rsid w:val="00082FFC"/>
    <w:rsid w:val="00083DBB"/>
    <w:rsid w:val="00084199"/>
    <w:rsid w:val="00084442"/>
    <w:rsid w:val="00084721"/>
    <w:rsid w:val="000851D0"/>
    <w:rsid w:val="00085489"/>
    <w:rsid w:val="000856F0"/>
    <w:rsid w:val="00085800"/>
    <w:rsid w:val="000865E3"/>
    <w:rsid w:val="00086766"/>
    <w:rsid w:val="000869C2"/>
    <w:rsid w:val="00086BF7"/>
    <w:rsid w:val="0008776B"/>
    <w:rsid w:val="00087E67"/>
    <w:rsid w:val="00087F66"/>
    <w:rsid w:val="0009031A"/>
    <w:rsid w:val="000905F1"/>
    <w:rsid w:val="00090F1D"/>
    <w:rsid w:val="00091313"/>
    <w:rsid w:val="000914B4"/>
    <w:rsid w:val="00091B14"/>
    <w:rsid w:val="000924F1"/>
    <w:rsid w:val="00093CF8"/>
    <w:rsid w:val="00093FD6"/>
    <w:rsid w:val="0009402C"/>
    <w:rsid w:val="0009484F"/>
    <w:rsid w:val="00094DB2"/>
    <w:rsid w:val="00094E50"/>
    <w:rsid w:val="00095829"/>
    <w:rsid w:val="00096283"/>
    <w:rsid w:val="00096725"/>
    <w:rsid w:val="00096AFC"/>
    <w:rsid w:val="00096F17"/>
    <w:rsid w:val="00096F4C"/>
    <w:rsid w:val="000A0CA7"/>
    <w:rsid w:val="000A1166"/>
    <w:rsid w:val="000A131D"/>
    <w:rsid w:val="000A137B"/>
    <w:rsid w:val="000A1516"/>
    <w:rsid w:val="000A1EF6"/>
    <w:rsid w:val="000A229A"/>
    <w:rsid w:val="000A33A7"/>
    <w:rsid w:val="000A36A9"/>
    <w:rsid w:val="000A41BC"/>
    <w:rsid w:val="000A4268"/>
    <w:rsid w:val="000A4456"/>
    <w:rsid w:val="000A4D81"/>
    <w:rsid w:val="000A53F4"/>
    <w:rsid w:val="000A540C"/>
    <w:rsid w:val="000A5BFA"/>
    <w:rsid w:val="000A5EB0"/>
    <w:rsid w:val="000A76CC"/>
    <w:rsid w:val="000A775C"/>
    <w:rsid w:val="000A7C2D"/>
    <w:rsid w:val="000B04F3"/>
    <w:rsid w:val="000B0720"/>
    <w:rsid w:val="000B0DAA"/>
    <w:rsid w:val="000B1A27"/>
    <w:rsid w:val="000B1A9A"/>
    <w:rsid w:val="000B1BFB"/>
    <w:rsid w:val="000B1E3F"/>
    <w:rsid w:val="000B1F4F"/>
    <w:rsid w:val="000B226B"/>
    <w:rsid w:val="000B244A"/>
    <w:rsid w:val="000B25EF"/>
    <w:rsid w:val="000B2AE2"/>
    <w:rsid w:val="000B3148"/>
    <w:rsid w:val="000B3EDB"/>
    <w:rsid w:val="000B41C4"/>
    <w:rsid w:val="000B446A"/>
    <w:rsid w:val="000B455B"/>
    <w:rsid w:val="000B45CC"/>
    <w:rsid w:val="000B5AAE"/>
    <w:rsid w:val="000B5F12"/>
    <w:rsid w:val="000B5F75"/>
    <w:rsid w:val="000B6257"/>
    <w:rsid w:val="000B695D"/>
    <w:rsid w:val="000B69C9"/>
    <w:rsid w:val="000B744C"/>
    <w:rsid w:val="000C00DF"/>
    <w:rsid w:val="000C0952"/>
    <w:rsid w:val="000C1ABF"/>
    <w:rsid w:val="000C2024"/>
    <w:rsid w:val="000C21D2"/>
    <w:rsid w:val="000C285D"/>
    <w:rsid w:val="000C2E2D"/>
    <w:rsid w:val="000C3EFD"/>
    <w:rsid w:val="000C47D1"/>
    <w:rsid w:val="000C49D6"/>
    <w:rsid w:val="000C549A"/>
    <w:rsid w:val="000C5643"/>
    <w:rsid w:val="000C56D4"/>
    <w:rsid w:val="000C57B9"/>
    <w:rsid w:val="000C5E60"/>
    <w:rsid w:val="000C5EDE"/>
    <w:rsid w:val="000C673F"/>
    <w:rsid w:val="000C6CCB"/>
    <w:rsid w:val="000C70B3"/>
    <w:rsid w:val="000C785E"/>
    <w:rsid w:val="000D02F7"/>
    <w:rsid w:val="000D0D0B"/>
    <w:rsid w:val="000D1C51"/>
    <w:rsid w:val="000D264E"/>
    <w:rsid w:val="000D26C8"/>
    <w:rsid w:val="000D28B3"/>
    <w:rsid w:val="000D29F6"/>
    <w:rsid w:val="000D2AC8"/>
    <w:rsid w:val="000D2C6C"/>
    <w:rsid w:val="000D415A"/>
    <w:rsid w:val="000D4494"/>
    <w:rsid w:val="000D44E2"/>
    <w:rsid w:val="000D5080"/>
    <w:rsid w:val="000D51D7"/>
    <w:rsid w:val="000D554F"/>
    <w:rsid w:val="000D5C42"/>
    <w:rsid w:val="000D6474"/>
    <w:rsid w:val="000D6EB3"/>
    <w:rsid w:val="000D732B"/>
    <w:rsid w:val="000D7362"/>
    <w:rsid w:val="000D785D"/>
    <w:rsid w:val="000D7907"/>
    <w:rsid w:val="000E029F"/>
    <w:rsid w:val="000E0940"/>
    <w:rsid w:val="000E1A76"/>
    <w:rsid w:val="000E2254"/>
    <w:rsid w:val="000E2603"/>
    <w:rsid w:val="000E27D9"/>
    <w:rsid w:val="000E29D8"/>
    <w:rsid w:val="000E2C10"/>
    <w:rsid w:val="000E2D57"/>
    <w:rsid w:val="000E2F81"/>
    <w:rsid w:val="000E3283"/>
    <w:rsid w:val="000E3467"/>
    <w:rsid w:val="000E47DB"/>
    <w:rsid w:val="000E51EC"/>
    <w:rsid w:val="000E5763"/>
    <w:rsid w:val="000E57A0"/>
    <w:rsid w:val="000E68AE"/>
    <w:rsid w:val="000E69BA"/>
    <w:rsid w:val="000E6C2C"/>
    <w:rsid w:val="000E732E"/>
    <w:rsid w:val="000E741F"/>
    <w:rsid w:val="000E7932"/>
    <w:rsid w:val="000E7EBD"/>
    <w:rsid w:val="000F0255"/>
    <w:rsid w:val="000F14A9"/>
    <w:rsid w:val="000F1DAE"/>
    <w:rsid w:val="000F24B4"/>
    <w:rsid w:val="000F3F66"/>
    <w:rsid w:val="000F53FB"/>
    <w:rsid w:val="000F547E"/>
    <w:rsid w:val="000F56A7"/>
    <w:rsid w:val="000F5C44"/>
    <w:rsid w:val="000F5C62"/>
    <w:rsid w:val="000F5F58"/>
    <w:rsid w:val="000F6186"/>
    <w:rsid w:val="000F6995"/>
    <w:rsid w:val="000F6A47"/>
    <w:rsid w:val="00100F67"/>
    <w:rsid w:val="00101EEA"/>
    <w:rsid w:val="0010303E"/>
    <w:rsid w:val="00103D29"/>
    <w:rsid w:val="00104277"/>
    <w:rsid w:val="00104D4D"/>
    <w:rsid w:val="00105463"/>
    <w:rsid w:val="00106746"/>
    <w:rsid w:val="00106756"/>
    <w:rsid w:val="00106B64"/>
    <w:rsid w:val="00106F90"/>
    <w:rsid w:val="001078BF"/>
    <w:rsid w:val="00110130"/>
    <w:rsid w:val="001101C8"/>
    <w:rsid w:val="0011023A"/>
    <w:rsid w:val="00110C77"/>
    <w:rsid w:val="00111084"/>
    <w:rsid w:val="001114F2"/>
    <w:rsid w:val="00111644"/>
    <w:rsid w:val="001120E7"/>
    <w:rsid w:val="0011327D"/>
    <w:rsid w:val="001144D5"/>
    <w:rsid w:val="001144F4"/>
    <w:rsid w:val="00115D5E"/>
    <w:rsid w:val="001163A4"/>
    <w:rsid w:val="00116548"/>
    <w:rsid w:val="00116A54"/>
    <w:rsid w:val="00116DA6"/>
    <w:rsid w:val="00116EFB"/>
    <w:rsid w:val="00117809"/>
    <w:rsid w:val="001179EC"/>
    <w:rsid w:val="001201AB"/>
    <w:rsid w:val="0012063A"/>
    <w:rsid w:val="00120A0C"/>
    <w:rsid w:val="00120B96"/>
    <w:rsid w:val="00120CDA"/>
    <w:rsid w:val="001213A3"/>
    <w:rsid w:val="00121FAB"/>
    <w:rsid w:val="0012215F"/>
    <w:rsid w:val="001222F7"/>
    <w:rsid w:val="00122A98"/>
    <w:rsid w:val="00122AFD"/>
    <w:rsid w:val="00122E4B"/>
    <w:rsid w:val="00123514"/>
    <w:rsid w:val="001246A3"/>
    <w:rsid w:val="00124766"/>
    <w:rsid w:val="0012478E"/>
    <w:rsid w:val="001255B7"/>
    <w:rsid w:val="0012590B"/>
    <w:rsid w:val="001259E2"/>
    <w:rsid w:val="00125C51"/>
    <w:rsid w:val="0012625A"/>
    <w:rsid w:val="001269B9"/>
    <w:rsid w:val="0012747D"/>
    <w:rsid w:val="001303AE"/>
    <w:rsid w:val="00130632"/>
    <w:rsid w:val="001332E4"/>
    <w:rsid w:val="001338E0"/>
    <w:rsid w:val="00133A20"/>
    <w:rsid w:val="00133C85"/>
    <w:rsid w:val="00133CE5"/>
    <w:rsid w:val="0013495A"/>
    <w:rsid w:val="00134C08"/>
    <w:rsid w:val="00134D7A"/>
    <w:rsid w:val="001350BE"/>
    <w:rsid w:val="001358A7"/>
    <w:rsid w:val="00135F16"/>
    <w:rsid w:val="00136D3A"/>
    <w:rsid w:val="0013752B"/>
    <w:rsid w:val="0013763B"/>
    <w:rsid w:val="00137AC1"/>
    <w:rsid w:val="00140235"/>
    <w:rsid w:val="00140965"/>
    <w:rsid w:val="00140AEC"/>
    <w:rsid w:val="001417A8"/>
    <w:rsid w:val="0014192D"/>
    <w:rsid w:val="00142359"/>
    <w:rsid w:val="00143A0C"/>
    <w:rsid w:val="00144313"/>
    <w:rsid w:val="001451BB"/>
    <w:rsid w:val="001452E2"/>
    <w:rsid w:val="00145EFF"/>
    <w:rsid w:val="00145F12"/>
    <w:rsid w:val="00147E34"/>
    <w:rsid w:val="00150C7C"/>
    <w:rsid w:val="00150F3F"/>
    <w:rsid w:val="00151D77"/>
    <w:rsid w:val="001524B5"/>
    <w:rsid w:val="00152CCE"/>
    <w:rsid w:val="00153124"/>
    <w:rsid w:val="001532F7"/>
    <w:rsid w:val="001536B7"/>
    <w:rsid w:val="00153793"/>
    <w:rsid w:val="001546D4"/>
    <w:rsid w:val="001547D9"/>
    <w:rsid w:val="00155015"/>
    <w:rsid w:val="0015549E"/>
    <w:rsid w:val="00155621"/>
    <w:rsid w:val="00155C64"/>
    <w:rsid w:val="0015671F"/>
    <w:rsid w:val="001569E0"/>
    <w:rsid w:val="00156BA8"/>
    <w:rsid w:val="00157131"/>
    <w:rsid w:val="00157AA3"/>
    <w:rsid w:val="00157F18"/>
    <w:rsid w:val="001602B4"/>
    <w:rsid w:val="00160C28"/>
    <w:rsid w:val="00160D29"/>
    <w:rsid w:val="001611A3"/>
    <w:rsid w:val="00161419"/>
    <w:rsid w:val="001615DA"/>
    <w:rsid w:val="00161F75"/>
    <w:rsid w:val="00162145"/>
    <w:rsid w:val="0016242A"/>
    <w:rsid w:val="00163900"/>
    <w:rsid w:val="00163C6A"/>
    <w:rsid w:val="001646D6"/>
    <w:rsid w:val="00164A8E"/>
    <w:rsid w:val="001660E7"/>
    <w:rsid w:val="001702C0"/>
    <w:rsid w:val="00170488"/>
    <w:rsid w:val="00170596"/>
    <w:rsid w:val="00171161"/>
    <w:rsid w:val="001713AB"/>
    <w:rsid w:val="00172743"/>
    <w:rsid w:val="00172AED"/>
    <w:rsid w:val="00172D87"/>
    <w:rsid w:val="00172E80"/>
    <w:rsid w:val="00173262"/>
    <w:rsid w:val="00173C3E"/>
    <w:rsid w:val="00173F3A"/>
    <w:rsid w:val="001757A5"/>
    <w:rsid w:val="00175825"/>
    <w:rsid w:val="001759FB"/>
    <w:rsid w:val="00175CDE"/>
    <w:rsid w:val="001760A2"/>
    <w:rsid w:val="001761ED"/>
    <w:rsid w:val="001766B8"/>
    <w:rsid w:val="001768F4"/>
    <w:rsid w:val="0017741C"/>
    <w:rsid w:val="00177574"/>
    <w:rsid w:val="001777B7"/>
    <w:rsid w:val="00177BCD"/>
    <w:rsid w:val="00177F1E"/>
    <w:rsid w:val="00180169"/>
    <w:rsid w:val="00180541"/>
    <w:rsid w:val="00180B7E"/>
    <w:rsid w:val="00180FF5"/>
    <w:rsid w:val="001817BE"/>
    <w:rsid w:val="00181930"/>
    <w:rsid w:val="00181955"/>
    <w:rsid w:val="00182847"/>
    <w:rsid w:val="00183F85"/>
    <w:rsid w:val="00184A6F"/>
    <w:rsid w:val="001851F8"/>
    <w:rsid w:val="001863C3"/>
    <w:rsid w:val="001863F2"/>
    <w:rsid w:val="001864BC"/>
    <w:rsid w:val="00186873"/>
    <w:rsid w:val="0018698A"/>
    <w:rsid w:val="001870EE"/>
    <w:rsid w:val="00187673"/>
    <w:rsid w:val="00190355"/>
    <w:rsid w:val="00190E9E"/>
    <w:rsid w:val="00191AAF"/>
    <w:rsid w:val="001921D4"/>
    <w:rsid w:val="0019255B"/>
    <w:rsid w:val="00192A80"/>
    <w:rsid w:val="00193DBB"/>
    <w:rsid w:val="00194CCE"/>
    <w:rsid w:val="00195C53"/>
    <w:rsid w:val="001962C0"/>
    <w:rsid w:val="0019700E"/>
    <w:rsid w:val="001A0316"/>
    <w:rsid w:val="001A0871"/>
    <w:rsid w:val="001A0B7B"/>
    <w:rsid w:val="001A0C02"/>
    <w:rsid w:val="001A0D59"/>
    <w:rsid w:val="001A16B5"/>
    <w:rsid w:val="001A179E"/>
    <w:rsid w:val="001A1BA8"/>
    <w:rsid w:val="001A1BC0"/>
    <w:rsid w:val="001A1D5F"/>
    <w:rsid w:val="001A1DC4"/>
    <w:rsid w:val="001A2F7C"/>
    <w:rsid w:val="001A303A"/>
    <w:rsid w:val="001A3517"/>
    <w:rsid w:val="001A358A"/>
    <w:rsid w:val="001A398E"/>
    <w:rsid w:val="001A3FD8"/>
    <w:rsid w:val="001A4275"/>
    <w:rsid w:val="001A4EA5"/>
    <w:rsid w:val="001A5C76"/>
    <w:rsid w:val="001A6212"/>
    <w:rsid w:val="001A6461"/>
    <w:rsid w:val="001A64A6"/>
    <w:rsid w:val="001A6A7A"/>
    <w:rsid w:val="001A6AAA"/>
    <w:rsid w:val="001A783B"/>
    <w:rsid w:val="001B0E43"/>
    <w:rsid w:val="001B0E94"/>
    <w:rsid w:val="001B133B"/>
    <w:rsid w:val="001B2106"/>
    <w:rsid w:val="001B2873"/>
    <w:rsid w:val="001B3025"/>
    <w:rsid w:val="001B3151"/>
    <w:rsid w:val="001B3628"/>
    <w:rsid w:val="001B5E2C"/>
    <w:rsid w:val="001B6075"/>
    <w:rsid w:val="001B608F"/>
    <w:rsid w:val="001B6284"/>
    <w:rsid w:val="001B6618"/>
    <w:rsid w:val="001B6F34"/>
    <w:rsid w:val="001B6F75"/>
    <w:rsid w:val="001B731B"/>
    <w:rsid w:val="001B739C"/>
    <w:rsid w:val="001B7547"/>
    <w:rsid w:val="001B7B68"/>
    <w:rsid w:val="001C0A4A"/>
    <w:rsid w:val="001C0B47"/>
    <w:rsid w:val="001C0C36"/>
    <w:rsid w:val="001C142D"/>
    <w:rsid w:val="001C187B"/>
    <w:rsid w:val="001C1934"/>
    <w:rsid w:val="001C1B7F"/>
    <w:rsid w:val="001C1D96"/>
    <w:rsid w:val="001C2169"/>
    <w:rsid w:val="001C2752"/>
    <w:rsid w:val="001C28E7"/>
    <w:rsid w:val="001C34DD"/>
    <w:rsid w:val="001C36BE"/>
    <w:rsid w:val="001C3F4E"/>
    <w:rsid w:val="001C45D1"/>
    <w:rsid w:val="001C4C48"/>
    <w:rsid w:val="001C4EEA"/>
    <w:rsid w:val="001C52F6"/>
    <w:rsid w:val="001C530C"/>
    <w:rsid w:val="001C53C1"/>
    <w:rsid w:val="001C54D4"/>
    <w:rsid w:val="001C5755"/>
    <w:rsid w:val="001C6237"/>
    <w:rsid w:val="001C6B7D"/>
    <w:rsid w:val="001C6F92"/>
    <w:rsid w:val="001C76F8"/>
    <w:rsid w:val="001D0E19"/>
    <w:rsid w:val="001D0EE5"/>
    <w:rsid w:val="001D125B"/>
    <w:rsid w:val="001D234C"/>
    <w:rsid w:val="001D2469"/>
    <w:rsid w:val="001D34C4"/>
    <w:rsid w:val="001D3D53"/>
    <w:rsid w:val="001D43D3"/>
    <w:rsid w:val="001D4665"/>
    <w:rsid w:val="001D4C8D"/>
    <w:rsid w:val="001D5705"/>
    <w:rsid w:val="001D5B6C"/>
    <w:rsid w:val="001D7154"/>
    <w:rsid w:val="001E0CE1"/>
    <w:rsid w:val="001E0DC3"/>
    <w:rsid w:val="001E10F8"/>
    <w:rsid w:val="001E1B56"/>
    <w:rsid w:val="001E21AF"/>
    <w:rsid w:val="001E294F"/>
    <w:rsid w:val="001E3E45"/>
    <w:rsid w:val="001E4030"/>
    <w:rsid w:val="001E4C6F"/>
    <w:rsid w:val="001E5529"/>
    <w:rsid w:val="001E58CC"/>
    <w:rsid w:val="001E6131"/>
    <w:rsid w:val="001E649C"/>
    <w:rsid w:val="001E6D09"/>
    <w:rsid w:val="001E6DB9"/>
    <w:rsid w:val="001E700D"/>
    <w:rsid w:val="001F0772"/>
    <w:rsid w:val="001F0971"/>
    <w:rsid w:val="001F0F7A"/>
    <w:rsid w:val="001F14A2"/>
    <w:rsid w:val="001F2B1B"/>
    <w:rsid w:val="001F3318"/>
    <w:rsid w:val="001F385C"/>
    <w:rsid w:val="001F43A7"/>
    <w:rsid w:val="001F49DE"/>
    <w:rsid w:val="001F4AA6"/>
    <w:rsid w:val="001F59ED"/>
    <w:rsid w:val="001F5A74"/>
    <w:rsid w:val="001F6EF3"/>
    <w:rsid w:val="001F748A"/>
    <w:rsid w:val="001F7555"/>
    <w:rsid w:val="001F78A6"/>
    <w:rsid w:val="001F7E30"/>
    <w:rsid w:val="00200026"/>
    <w:rsid w:val="00200FA2"/>
    <w:rsid w:val="00201958"/>
    <w:rsid w:val="0020256E"/>
    <w:rsid w:val="00202F0C"/>
    <w:rsid w:val="002030A7"/>
    <w:rsid w:val="00203E10"/>
    <w:rsid w:val="002044FF"/>
    <w:rsid w:val="00204756"/>
    <w:rsid w:val="00205316"/>
    <w:rsid w:val="002063D2"/>
    <w:rsid w:val="002064A5"/>
    <w:rsid w:val="00207066"/>
    <w:rsid w:val="00211792"/>
    <w:rsid w:val="00211834"/>
    <w:rsid w:val="00211D37"/>
    <w:rsid w:val="00211E1B"/>
    <w:rsid w:val="002121E7"/>
    <w:rsid w:val="00212204"/>
    <w:rsid w:val="0021278C"/>
    <w:rsid w:val="00214304"/>
    <w:rsid w:val="0021647A"/>
    <w:rsid w:val="00216763"/>
    <w:rsid w:val="00216823"/>
    <w:rsid w:val="002173D4"/>
    <w:rsid w:val="00221233"/>
    <w:rsid w:val="00221357"/>
    <w:rsid w:val="00221B3B"/>
    <w:rsid w:val="00221E91"/>
    <w:rsid w:val="00222269"/>
    <w:rsid w:val="00222A36"/>
    <w:rsid w:val="00223489"/>
    <w:rsid w:val="002237D0"/>
    <w:rsid w:val="00223CF8"/>
    <w:rsid w:val="002240E6"/>
    <w:rsid w:val="0022410E"/>
    <w:rsid w:val="0022460B"/>
    <w:rsid w:val="002248FF"/>
    <w:rsid w:val="00224D11"/>
    <w:rsid w:val="00224EDC"/>
    <w:rsid w:val="00225746"/>
    <w:rsid w:val="00225A2E"/>
    <w:rsid w:val="00225F3B"/>
    <w:rsid w:val="002268F5"/>
    <w:rsid w:val="0022697C"/>
    <w:rsid w:val="00226EF4"/>
    <w:rsid w:val="00227E40"/>
    <w:rsid w:val="002306D6"/>
    <w:rsid w:val="00230BF5"/>
    <w:rsid w:val="00231180"/>
    <w:rsid w:val="00231371"/>
    <w:rsid w:val="00231C0D"/>
    <w:rsid w:val="00232C40"/>
    <w:rsid w:val="00233736"/>
    <w:rsid w:val="00233CD3"/>
    <w:rsid w:val="00233D70"/>
    <w:rsid w:val="00235373"/>
    <w:rsid w:val="002358FC"/>
    <w:rsid w:val="0023715F"/>
    <w:rsid w:val="002373AF"/>
    <w:rsid w:val="00237AEE"/>
    <w:rsid w:val="0024019A"/>
    <w:rsid w:val="00240C25"/>
    <w:rsid w:val="00240E62"/>
    <w:rsid w:val="002416CF"/>
    <w:rsid w:val="00241A82"/>
    <w:rsid w:val="00241F6F"/>
    <w:rsid w:val="002421A5"/>
    <w:rsid w:val="00242FD1"/>
    <w:rsid w:val="00243B86"/>
    <w:rsid w:val="00243C21"/>
    <w:rsid w:val="002442EF"/>
    <w:rsid w:val="00245CB7"/>
    <w:rsid w:val="002465EF"/>
    <w:rsid w:val="00246703"/>
    <w:rsid w:val="00246D61"/>
    <w:rsid w:val="00247014"/>
    <w:rsid w:val="0024786A"/>
    <w:rsid w:val="002515DB"/>
    <w:rsid w:val="0025196A"/>
    <w:rsid w:val="00251BE6"/>
    <w:rsid w:val="002532CF"/>
    <w:rsid w:val="002550B4"/>
    <w:rsid w:val="002556A4"/>
    <w:rsid w:val="00255F03"/>
    <w:rsid w:val="00256583"/>
    <w:rsid w:val="00256AA2"/>
    <w:rsid w:val="00256BCF"/>
    <w:rsid w:val="00257251"/>
    <w:rsid w:val="002600C4"/>
    <w:rsid w:val="00260B90"/>
    <w:rsid w:val="00260C5C"/>
    <w:rsid w:val="00261322"/>
    <w:rsid w:val="002613B7"/>
    <w:rsid w:val="00262116"/>
    <w:rsid w:val="00262E32"/>
    <w:rsid w:val="00263DCC"/>
    <w:rsid w:val="00265011"/>
    <w:rsid w:val="002655A1"/>
    <w:rsid w:val="00267063"/>
    <w:rsid w:val="002670F8"/>
    <w:rsid w:val="00267216"/>
    <w:rsid w:val="00267362"/>
    <w:rsid w:val="00270831"/>
    <w:rsid w:val="00270C24"/>
    <w:rsid w:val="002725AF"/>
    <w:rsid w:val="002725E8"/>
    <w:rsid w:val="002726AA"/>
    <w:rsid w:val="00272769"/>
    <w:rsid w:val="00272B0B"/>
    <w:rsid w:val="00272EC2"/>
    <w:rsid w:val="0027351F"/>
    <w:rsid w:val="002735C5"/>
    <w:rsid w:val="002739AB"/>
    <w:rsid w:val="00273B2A"/>
    <w:rsid w:val="00274FC9"/>
    <w:rsid w:val="00275ACD"/>
    <w:rsid w:val="00275FD6"/>
    <w:rsid w:val="00276083"/>
    <w:rsid w:val="002760FB"/>
    <w:rsid w:val="00276369"/>
    <w:rsid w:val="00276441"/>
    <w:rsid w:val="00277066"/>
    <w:rsid w:val="00277647"/>
    <w:rsid w:val="00277885"/>
    <w:rsid w:val="0028006D"/>
    <w:rsid w:val="00280218"/>
    <w:rsid w:val="002810A9"/>
    <w:rsid w:val="002812B9"/>
    <w:rsid w:val="002813B3"/>
    <w:rsid w:val="00282DE8"/>
    <w:rsid w:val="002832A5"/>
    <w:rsid w:val="002834B5"/>
    <w:rsid w:val="00283F79"/>
    <w:rsid w:val="00283FDC"/>
    <w:rsid w:val="00284DF4"/>
    <w:rsid w:val="002861BD"/>
    <w:rsid w:val="002868D1"/>
    <w:rsid w:val="00286E20"/>
    <w:rsid w:val="0028780B"/>
    <w:rsid w:val="002878EC"/>
    <w:rsid w:val="00287C83"/>
    <w:rsid w:val="00291AAD"/>
    <w:rsid w:val="0029240B"/>
    <w:rsid w:val="0029424B"/>
    <w:rsid w:val="00294AF4"/>
    <w:rsid w:val="002951DD"/>
    <w:rsid w:val="00295598"/>
    <w:rsid w:val="002962FD"/>
    <w:rsid w:val="00296500"/>
    <w:rsid w:val="002968D7"/>
    <w:rsid w:val="00297225"/>
    <w:rsid w:val="00297B02"/>
    <w:rsid w:val="00297B4A"/>
    <w:rsid w:val="002A005E"/>
    <w:rsid w:val="002A0E51"/>
    <w:rsid w:val="002A10BB"/>
    <w:rsid w:val="002A1A6B"/>
    <w:rsid w:val="002A1B5C"/>
    <w:rsid w:val="002A20DA"/>
    <w:rsid w:val="002A2AEC"/>
    <w:rsid w:val="002A2E88"/>
    <w:rsid w:val="002A3EE2"/>
    <w:rsid w:val="002A4642"/>
    <w:rsid w:val="002A5819"/>
    <w:rsid w:val="002A5BB8"/>
    <w:rsid w:val="002A5F7A"/>
    <w:rsid w:val="002A6390"/>
    <w:rsid w:val="002A69E9"/>
    <w:rsid w:val="002A7CB3"/>
    <w:rsid w:val="002B0139"/>
    <w:rsid w:val="002B03BD"/>
    <w:rsid w:val="002B0AC4"/>
    <w:rsid w:val="002B0F6C"/>
    <w:rsid w:val="002B1280"/>
    <w:rsid w:val="002B1799"/>
    <w:rsid w:val="002B1D1B"/>
    <w:rsid w:val="002B21B9"/>
    <w:rsid w:val="002B21E1"/>
    <w:rsid w:val="002B44F9"/>
    <w:rsid w:val="002B5599"/>
    <w:rsid w:val="002B56D8"/>
    <w:rsid w:val="002B5F0C"/>
    <w:rsid w:val="002B614C"/>
    <w:rsid w:val="002B6726"/>
    <w:rsid w:val="002B6CE9"/>
    <w:rsid w:val="002B6FD7"/>
    <w:rsid w:val="002C044C"/>
    <w:rsid w:val="002C0488"/>
    <w:rsid w:val="002C05BF"/>
    <w:rsid w:val="002C0713"/>
    <w:rsid w:val="002C07D6"/>
    <w:rsid w:val="002C14C3"/>
    <w:rsid w:val="002C16CC"/>
    <w:rsid w:val="002C187D"/>
    <w:rsid w:val="002C1BC9"/>
    <w:rsid w:val="002C1C40"/>
    <w:rsid w:val="002C2C15"/>
    <w:rsid w:val="002C2F0F"/>
    <w:rsid w:val="002C2FA8"/>
    <w:rsid w:val="002C3B78"/>
    <w:rsid w:val="002C3E8C"/>
    <w:rsid w:val="002C4097"/>
    <w:rsid w:val="002C41F6"/>
    <w:rsid w:val="002C58E6"/>
    <w:rsid w:val="002C7432"/>
    <w:rsid w:val="002C7BB8"/>
    <w:rsid w:val="002C7C37"/>
    <w:rsid w:val="002D19FA"/>
    <w:rsid w:val="002D1D31"/>
    <w:rsid w:val="002D2180"/>
    <w:rsid w:val="002D26E7"/>
    <w:rsid w:val="002D36D6"/>
    <w:rsid w:val="002D3D42"/>
    <w:rsid w:val="002D3FA6"/>
    <w:rsid w:val="002D4430"/>
    <w:rsid w:val="002D479B"/>
    <w:rsid w:val="002D620E"/>
    <w:rsid w:val="002D645E"/>
    <w:rsid w:val="002D6973"/>
    <w:rsid w:val="002D6EC9"/>
    <w:rsid w:val="002D709D"/>
    <w:rsid w:val="002D787B"/>
    <w:rsid w:val="002D7AC0"/>
    <w:rsid w:val="002E0321"/>
    <w:rsid w:val="002E0817"/>
    <w:rsid w:val="002E0BED"/>
    <w:rsid w:val="002E0FAE"/>
    <w:rsid w:val="002E1B6E"/>
    <w:rsid w:val="002E28F4"/>
    <w:rsid w:val="002E348C"/>
    <w:rsid w:val="002E3C4D"/>
    <w:rsid w:val="002E431C"/>
    <w:rsid w:val="002E452F"/>
    <w:rsid w:val="002E4DD0"/>
    <w:rsid w:val="002E5029"/>
    <w:rsid w:val="002E5A61"/>
    <w:rsid w:val="002E5BFB"/>
    <w:rsid w:val="002E60C3"/>
    <w:rsid w:val="002E6722"/>
    <w:rsid w:val="002E6743"/>
    <w:rsid w:val="002E680E"/>
    <w:rsid w:val="002E7514"/>
    <w:rsid w:val="002F10B0"/>
    <w:rsid w:val="002F1CE7"/>
    <w:rsid w:val="002F3445"/>
    <w:rsid w:val="002F3785"/>
    <w:rsid w:val="002F3A8F"/>
    <w:rsid w:val="002F4447"/>
    <w:rsid w:val="002F4752"/>
    <w:rsid w:val="002F4B43"/>
    <w:rsid w:val="002F4C4A"/>
    <w:rsid w:val="002F4C92"/>
    <w:rsid w:val="002F4E66"/>
    <w:rsid w:val="002F5726"/>
    <w:rsid w:val="002F63DB"/>
    <w:rsid w:val="002F66D9"/>
    <w:rsid w:val="002F7126"/>
    <w:rsid w:val="002F72BE"/>
    <w:rsid w:val="00300828"/>
    <w:rsid w:val="00300B2A"/>
    <w:rsid w:val="003025B3"/>
    <w:rsid w:val="00302716"/>
    <w:rsid w:val="00302C98"/>
    <w:rsid w:val="00303027"/>
    <w:rsid w:val="003045EA"/>
    <w:rsid w:val="003053F1"/>
    <w:rsid w:val="003054B5"/>
    <w:rsid w:val="00305599"/>
    <w:rsid w:val="0030637C"/>
    <w:rsid w:val="0030729C"/>
    <w:rsid w:val="00307F39"/>
    <w:rsid w:val="00310EC9"/>
    <w:rsid w:val="00311059"/>
    <w:rsid w:val="00311553"/>
    <w:rsid w:val="00311D49"/>
    <w:rsid w:val="00312278"/>
    <w:rsid w:val="003123CC"/>
    <w:rsid w:val="003127D2"/>
    <w:rsid w:val="00314693"/>
    <w:rsid w:val="00314CB6"/>
    <w:rsid w:val="003150A0"/>
    <w:rsid w:val="003152CF"/>
    <w:rsid w:val="00315534"/>
    <w:rsid w:val="00315DC4"/>
    <w:rsid w:val="00316616"/>
    <w:rsid w:val="00316786"/>
    <w:rsid w:val="00317020"/>
    <w:rsid w:val="003172F3"/>
    <w:rsid w:val="0031762A"/>
    <w:rsid w:val="00317DAF"/>
    <w:rsid w:val="003200C1"/>
    <w:rsid w:val="00320B4D"/>
    <w:rsid w:val="0032146C"/>
    <w:rsid w:val="00321784"/>
    <w:rsid w:val="00321972"/>
    <w:rsid w:val="00321E01"/>
    <w:rsid w:val="00321EA7"/>
    <w:rsid w:val="003223CF"/>
    <w:rsid w:val="00323934"/>
    <w:rsid w:val="00323E43"/>
    <w:rsid w:val="003249A5"/>
    <w:rsid w:val="00324DBC"/>
    <w:rsid w:val="00324DE3"/>
    <w:rsid w:val="00325309"/>
    <w:rsid w:val="0032537B"/>
    <w:rsid w:val="00326550"/>
    <w:rsid w:val="00326AC2"/>
    <w:rsid w:val="00326E2D"/>
    <w:rsid w:val="00326FF6"/>
    <w:rsid w:val="00327068"/>
    <w:rsid w:val="00327A22"/>
    <w:rsid w:val="00327F47"/>
    <w:rsid w:val="00327FBC"/>
    <w:rsid w:val="003300A5"/>
    <w:rsid w:val="003322A5"/>
    <w:rsid w:val="003328BC"/>
    <w:rsid w:val="003345AA"/>
    <w:rsid w:val="00334843"/>
    <w:rsid w:val="00334DAE"/>
    <w:rsid w:val="00335472"/>
    <w:rsid w:val="003356DF"/>
    <w:rsid w:val="0033584F"/>
    <w:rsid w:val="00335B1B"/>
    <w:rsid w:val="0033606B"/>
    <w:rsid w:val="0033669C"/>
    <w:rsid w:val="00336749"/>
    <w:rsid w:val="003369C0"/>
    <w:rsid w:val="0033703D"/>
    <w:rsid w:val="00337310"/>
    <w:rsid w:val="0033750B"/>
    <w:rsid w:val="0034095C"/>
    <w:rsid w:val="00340DE7"/>
    <w:rsid w:val="00340DED"/>
    <w:rsid w:val="00341C71"/>
    <w:rsid w:val="00342130"/>
    <w:rsid w:val="003423EC"/>
    <w:rsid w:val="00343829"/>
    <w:rsid w:val="00343B21"/>
    <w:rsid w:val="00343C51"/>
    <w:rsid w:val="00344492"/>
    <w:rsid w:val="00344F77"/>
    <w:rsid w:val="0034543F"/>
    <w:rsid w:val="0034558A"/>
    <w:rsid w:val="00345E2A"/>
    <w:rsid w:val="00345EC1"/>
    <w:rsid w:val="00346605"/>
    <w:rsid w:val="00346E81"/>
    <w:rsid w:val="00347431"/>
    <w:rsid w:val="003475BD"/>
    <w:rsid w:val="00347810"/>
    <w:rsid w:val="003501EB"/>
    <w:rsid w:val="003502AD"/>
    <w:rsid w:val="00350B4A"/>
    <w:rsid w:val="00351126"/>
    <w:rsid w:val="00351236"/>
    <w:rsid w:val="00351671"/>
    <w:rsid w:val="00352B05"/>
    <w:rsid w:val="00352E25"/>
    <w:rsid w:val="0035318F"/>
    <w:rsid w:val="00354184"/>
    <w:rsid w:val="003551C0"/>
    <w:rsid w:val="00355617"/>
    <w:rsid w:val="003556B3"/>
    <w:rsid w:val="003565CC"/>
    <w:rsid w:val="00356817"/>
    <w:rsid w:val="00356C67"/>
    <w:rsid w:val="00356E5B"/>
    <w:rsid w:val="00356FA6"/>
    <w:rsid w:val="003572FD"/>
    <w:rsid w:val="00357C0C"/>
    <w:rsid w:val="00357C97"/>
    <w:rsid w:val="003600A4"/>
    <w:rsid w:val="003602A7"/>
    <w:rsid w:val="00360D55"/>
    <w:rsid w:val="00361C41"/>
    <w:rsid w:val="0036224D"/>
    <w:rsid w:val="00362826"/>
    <w:rsid w:val="0036306A"/>
    <w:rsid w:val="003633FC"/>
    <w:rsid w:val="0036525C"/>
    <w:rsid w:val="00365723"/>
    <w:rsid w:val="00365823"/>
    <w:rsid w:val="0036607D"/>
    <w:rsid w:val="00366167"/>
    <w:rsid w:val="00366456"/>
    <w:rsid w:val="0036693A"/>
    <w:rsid w:val="00366A1D"/>
    <w:rsid w:val="00366FD4"/>
    <w:rsid w:val="00366FD6"/>
    <w:rsid w:val="003712C3"/>
    <w:rsid w:val="00371527"/>
    <w:rsid w:val="003717AA"/>
    <w:rsid w:val="00371A0F"/>
    <w:rsid w:val="00371F82"/>
    <w:rsid w:val="00372016"/>
    <w:rsid w:val="003720E9"/>
    <w:rsid w:val="00372267"/>
    <w:rsid w:val="003727DB"/>
    <w:rsid w:val="003728C8"/>
    <w:rsid w:val="0037331D"/>
    <w:rsid w:val="00373566"/>
    <w:rsid w:val="003741EF"/>
    <w:rsid w:val="003742AA"/>
    <w:rsid w:val="00374399"/>
    <w:rsid w:val="0037461A"/>
    <w:rsid w:val="0037588E"/>
    <w:rsid w:val="00375E62"/>
    <w:rsid w:val="00376F60"/>
    <w:rsid w:val="0037724D"/>
    <w:rsid w:val="00377B37"/>
    <w:rsid w:val="0038005E"/>
    <w:rsid w:val="0038017C"/>
    <w:rsid w:val="0038019C"/>
    <w:rsid w:val="00380D78"/>
    <w:rsid w:val="0038240A"/>
    <w:rsid w:val="003828D4"/>
    <w:rsid w:val="00383CBA"/>
    <w:rsid w:val="00383D6D"/>
    <w:rsid w:val="00384225"/>
    <w:rsid w:val="00384FEB"/>
    <w:rsid w:val="003859F3"/>
    <w:rsid w:val="00385A58"/>
    <w:rsid w:val="00386211"/>
    <w:rsid w:val="00386642"/>
    <w:rsid w:val="00386830"/>
    <w:rsid w:val="00386BB1"/>
    <w:rsid w:val="00386CDB"/>
    <w:rsid w:val="00386F30"/>
    <w:rsid w:val="00387096"/>
    <w:rsid w:val="00390186"/>
    <w:rsid w:val="0039043F"/>
    <w:rsid w:val="003908FF"/>
    <w:rsid w:val="00390B43"/>
    <w:rsid w:val="00392092"/>
    <w:rsid w:val="00393826"/>
    <w:rsid w:val="00393CCA"/>
    <w:rsid w:val="00393D04"/>
    <w:rsid w:val="00394B91"/>
    <w:rsid w:val="00394BB7"/>
    <w:rsid w:val="00394D53"/>
    <w:rsid w:val="00394F48"/>
    <w:rsid w:val="00396C21"/>
    <w:rsid w:val="00396DDA"/>
    <w:rsid w:val="003970F2"/>
    <w:rsid w:val="00397234"/>
    <w:rsid w:val="003A093A"/>
    <w:rsid w:val="003A0D0E"/>
    <w:rsid w:val="003A0F31"/>
    <w:rsid w:val="003A11A7"/>
    <w:rsid w:val="003A15AC"/>
    <w:rsid w:val="003A23FD"/>
    <w:rsid w:val="003A2610"/>
    <w:rsid w:val="003A298A"/>
    <w:rsid w:val="003A29BA"/>
    <w:rsid w:val="003A2CDF"/>
    <w:rsid w:val="003A3511"/>
    <w:rsid w:val="003A3E38"/>
    <w:rsid w:val="003A41BB"/>
    <w:rsid w:val="003A49A5"/>
    <w:rsid w:val="003A4E67"/>
    <w:rsid w:val="003A566A"/>
    <w:rsid w:val="003A5BCE"/>
    <w:rsid w:val="003A5D01"/>
    <w:rsid w:val="003A6790"/>
    <w:rsid w:val="003A725B"/>
    <w:rsid w:val="003A745B"/>
    <w:rsid w:val="003A7E6F"/>
    <w:rsid w:val="003B03BB"/>
    <w:rsid w:val="003B0EE2"/>
    <w:rsid w:val="003B1752"/>
    <w:rsid w:val="003B1C0A"/>
    <w:rsid w:val="003B1EC9"/>
    <w:rsid w:val="003B21AC"/>
    <w:rsid w:val="003B2A81"/>
    <w:rsid w:val="003B3211"/>
    <w:rsid w:val="003B321F"/>
    <w:rsid w:val="003B3AD6"/>
    <w:rsid w:val="003B3DF1"/>
    <w:rsid w:val="003B3F65"/>
    <w:rsid w:val="003B44CA"/>
    <w:rsid w:val="003B491A"/>
    <w:rsid w:val="003B4D7F"/>
    <w:rsid w:val="003B5338"/>
    <w:rsid w:val="003B60C8"/>
    <w:rsid w:val="003B68E5"/>
    <w:rsid w:val="003B7744"/>
    <w:rsid w:val="003B7FAB"/>
    <w:rsid w:val="003C1E1A"/>
    <w:rsid w:val="003C214D"/>
    <w:rsid w:val="003C2317"/>
    <w:rsid w:val="003C2454"/>
    <w:rsid w:val="003C2805"/>
    <w:rsid w:val="003C297F"/>
    <w:rsid w:val="003C2D4F"/>
    <w:rsid w:val="003C422C"/>
    <w:rsid w:val="003C4E14"/>
    <w:rsid w:val="003C57A5"/>
    <w:rsid w:val="003C59D0"/>
    <w:rsid w:val="003C60DF"/>
    <w:rsid w:val="003C7162"/>
    <w:rsid w:val="003C79E3"/>
    <w:rsid w:val="003D0658"/>
    <w:rsid w:val="003D06C3"/>
    <w:rsid w:val="003D0D04"/>
    <w:rsid w:val="003D0D97"/>
    <w:rsid w:val="003D1148"/>
    <w:rsid w:val="003D17E4"/>
    <w:rsid w:val="003D2646"/>
    <w:rsid w:val="003D2D38"/>
    <w:rsid w:val="003D2DE3"/>
    <w:rsid w:val="003D326B"/>
    <w:rsid w:val="003D3D6A"/>
    <w:rsid w:val="003D4DC0"/>
    <w:rsid w:val="003D4FB4"/>
    <w:rsid w:val="003D5034"/>
    <w:rsid w:val="003D55B4"/>
    <w:rsid w:val="003D612A"/>
    <w:rsid w:val="003D61E9"/>
    <w:rsid w:val="003D66DB"/>
    <w:rsid w:val="003D7388"/>
    <w:rsid w:val="003E0AFA"/>
    <w:rsid w:val="003E1304"/>
    <w:rsid w:val="003E17DB"/>
    <w:rsid w:val="003E1CEB"/>
    <w:rsid w:val="003E1DC4"/>
    <w:rsid w:val="003E21D8"/>
    <w:rsid w:val="003E2441"/>
    <w:rsid w:val="003E3303"/>
    <w:rsid w:val="003E33CE"/>
    <w:rsid w:val="003E35FF"/>
    <w:rsid w:val="003E3C2B"/>
    <w:rsid w:val="003E3F9E"/>
    <w:rsid w:val="003E42C7"/>
    <w:rsid w:val="003E46F2"/>
    <w:rsid w:val="003E47CA"/>
    <w:rsid w:val="003E49B6"/>
    <w:rsid w:val="003E4D12"/>
    <w:rsid w:val="003E51F6"/>
    <w:rsid w:val="003E5B1A"/>
    <w:rsid w:val="003E62FD"/>
    <w:rsid w:val="003E6819"/>
    <w:rsid w:val="003E7121"/>
    <w:rsid w:val="003E7B49"/>
    <w:rsid w:val="003F04A9"/>
    <w:rsid w:val="003F0625"/>
    <w:rsid w:val="003F0731"/>
    <w:rsid w:val="003F0A6F"/>
    <w:rsid w:val="003F0CC0"/>
    <w:rsid w:val="003F19C2"/>
    <w:rsid w:val="003F1BF2"/>
    <w:rsid w:val="003F1DC1"/>
    <w:rsid w:val="003F33B4"/>
    <w:rsid w:val="003F40C5"/>
    <w:rsid w:val="003F4143"/>
    <w:rsid w:val="003F4187"/>
    <w:rsid w:val="003F4281"/>
    <w:rsid w:val="003F4302"/>
    <w:rsid w:val="003F46BB"/>
    <w:rsid w:val="003F4874"/>
    <w:rsid w:val="003F6153"/>
    <w:rsid w:val="003F76F3"/>
    <w:rsid w:val="003F779F"/>
    <w:rsid w:val="00400653"/>
    <w:rsid w:val="00400816"/>
    <w:rsid w:val="00400A39"/>
    <w:rsid w:val="00400CB1"/>
    <w:rsid w:val="00400E34"/>
    <w:rsid w:val="0040122A"/>
    <w:rsid w:val="0040159C"/>
    <w:rsid w:val="00401AA5"/>
    <w:rsid w:val="00402349"/>
    <w:rsid w:val="00403748"/>
    <w:rsid w:val="004049CE"/>
    <w:rsid w:val="00405F6D"/>
    <w:rsid w:val="004061E3"/>
    <w:rsid w:val="00406EAC"/>
    <w:rsid w:val="004073AC"/>
    <w:rsid w:val="00407D5D"/>
    <w:rsid w:val="004108D0"/>
    <w:rsid w:val="00410CFA"/>
    <w:rsid w:val="00410FD4"/>
    <w:rsid w:val="004111DA"/>
    <w:rsid w:val="00412042"/>
    <w:rsid w:val="00412226"/>
    <w:rsid w:val="00412DA0"/>
    <w:rsid w:val="0041312C"/>
    <w:rsid w:val="00413239"/>
    <w:rsid w:val="004136CB"/>
    <w:rsid w:val="00414232"/>
    <w:rsid w:val="0041433D"/>
    <w:rsid w:val="004145DD"/>
    <w:rsid w:val="00414A0F"/>
    <w:rsid w:val="00414A4C"/>
    <w:rsid w:val="00414AFC"/>
    <w:rsid w:val="00415280"/>
    <w:rsid w:val="0041528F"/>
    <w:rsid w:val="004152EC"/>
    <w:rsid w:val="0041587B"/>
    <w:rsid w:val="004166AE"/>
    <w:rsid w:val="00416C5F"/>
    <w:rsid w:val="00417135"/>
    <w:rsid w:val="00417D6B"/>
    <w:rsid w:val="004202FF"/>
    <w:rsid w:val="0042061C"/>
    <w:rsid w:val="0042166E"/>
    <w:rsid w:val="00421DDA"/>
    <w:rsid w:val="0042214E"/>
    <w:rsid w:val="00422353"/>
    <w:rsid w:val="0042239F"/>
    <w:rsid w:val="00422E00"/>
    <w:rsid w:val="00423C30"/>
    <w:rsid w:val="00423E79"/>
    <w:rsid w:val="00424124"/>
    <w:rsid w:val="0042435F"/>
    <w:rsid w:val="00424564"/>
    <w:rsid w:val="00424F98"/>
    <w:rsid w:val="004251F4"/>
    <w:rsid w:val="00425DDC"/>
    <w:rsid w:val="00425E73"/>
    <w:rsid w:val="004263D3"/>
    <w:rsid w:val="004266A7"/>
    <w:rsid w:val="0042678E"/>
    <w:rsid w:val="00426A52"/>
    <w:rsid w:val="004275AA"/>
    <w:rsid w:val="004308A9"/>
    <w:rsid w:val="00431A2A"/>
    <w:rsid w:val="00431AB5"/>
    <w:rsid w:val="0043274A"/>
    <w:rsid w:val="0043291F"/>
    <w:rsid w:val="00434212"/>
    <w:rsid w:val="00434560"/>
    <w:rsid w:val="00434BEB"/>
    <w:rsid w:val="00435B80"/>
    <w:rsid w:val="0043604B"/>
    <w:rsid w:val="004364BB"/>
    <w:rsid w:val="0043681F"/>
    <w:rsid w:val="00436B37"/>
    <w:rsid w:val="00436C40"/>
    <w:rsid w:val="00437668"/>
    <w:rsid w:val="0043789C"/>
    <w:rsid w:val="00437C68"/>
    <w:rsid w:val="004404FA"/>
    <w:rsid w:val="00440F6E"/>
    <w:rsid w:val="00441B76"/>
    <w:rsid w:val="00442466"/>
    <w:rsid w:val="004432DD"/>
    <w:rsid w:val="00443645"/>
    <w:rsid w:val="00443CD6"/>
    <w:rsid w:val="00443EF1"/>
    <w:rsid w:val="00444D31"/>
    <w:rsid w:val="00445D99"/>
    <w:rsid w:val="00445E8F"/>
    <w:rsid w:val="004469FF"/>
    <w:rsid w:val="004477F5"/>
    <w:rsid w:val="0044788F"/>
    <w:rsid w:val="00447EFB"/>
    <w:rsid w:val="0045013E"/>
    <w:rsid w:val="004517EB"/>
    <w:rsid w:val="00451E41"/>
    <w:rsid w:val="00452C74"/>
    <w:rsid w:val="0045399B"/>
    <w:rsid w:val="00453F41"/>
    <w:rsid w:val="00454242"/>
    <w:rsid w:val="0045523A"/>
    <w:rsid w:val="004552C9"/>
    <w:rsid w:val="004553DD"/>
    <w:rsid w:val="004555D4"/>
    <w:rsid w:val="004557BE"/>
    <w:rsid w:val="00455E3D"/>
    <w:rsid w:val="00457A91"/>
    <w:rsid w:val="00457BBF"/>
    <w:rsid w:val="00460094"/>
    <w:rsid w:val="0046065F"/>
    <w:rsid w:val="004607AC"/>
    <w:rsid w:val="004610F5"/>
    <w:rsid w:val="0046127E"/>
    <w:rsid w:val="00461476"/>
    <w:rsid w:val="0046198D"/>
    <w:rsid w:val="00461B30"/>
    <w:rsid w:val="00461B83"/>
    <w:rsid w:val="00463CD5"/>
    <w:rsid w:val="0046467C"/>
    <w:rsid w:val="00464A3A"/>
    <w:rsid w:val="00465741"/>
    <w:rsid w:val="00465E32"/>
    <w:rsid w:val="00466073"/>
    <w:rsid w:val="004665FD"/>
    <w:rsid w:val="00466A98"/>
    <w:rsid w:val="004678E1"/>
    <w:rsid w:val="00471456"/>
    <w:rsid w:val="0047148E"/>
    <w:rsid w:val="004721A4"/>
    <w:rsid w:val="00472732"/>
    <w:rsid w:val="00472CB6"/>
    <w:rsid w:val="00473281"/>
    <w:rsid w:val="00473863"/>
    <w:rsid w:val="00473B68"/>
    <w:rsid w:val="00473BFA"/>
    <w:rsid w:val="0047425C"/>
    <w:rsid w:val="00474AC3"/>
    <w:rsid w:val="00475843"/>
    <w:rsid w:val="004760B1"/>
    <w:rsid w:val="004761F7"/>
    <w:rsid w:val="0047641D"/>
    <w:rsid w:val="00476792"/>
    <w:rsid w:val="004773A3"/>
    <w:rsid w:val="00477E1B"/>
    <w:rsid w:val="00477FC7"/>
    <w:rsid w:val="0048157A"/>
    <w:rsid w:val="0048167A"/>
    <w:rsid w:val="00481B1E"/>
    <w:rsid w:val="00481B65"/>
    <w:rsid w:val="00482440"/>
    <w:rsid w:val="004825F4"/>
    <w:rsid w:val="00482846"/>
    <w:rsid w:val="0048301B"/>
    <w:rsid w:val="004833DD"/>
    <w:rsid w:val="00483448"/>
    <w:rsid w:val="00484577"/>
    <w:rsid w:val="00485576"/>
    <w:rsid w:val="00486C70"/>
    <w:rsid w:val="0048729B"/>
    <w:rsid w:val="00487BC5"/>
    <w:rsid w:val="00487BC8"/>
    <w:rsid w:val="00487F1A"/>
    <w:rsid w:val="004904D3"/>
    <w:rsid w:val="00491F6C"/>
    <w:rsid w:val="00492084"/>
    <w:rsid w:val="00492210"/>
    <w:rsid w:val="00492DF6"/>
    <w:rsid w:val="00493C21"/>
    <w:rsid w:val="00494154"/>
    <w:rsid w:val="00494497"/>
    <w:rsid w:val="00495325"/>
    <w:rsid w:val="004953B0"/>
    <w:rsid w:val="0049564A"/>
    <w:rsid w:val="00496F1D"/>
    <w:rsid w:val="00496FEA"/>
    <w:rsid w:val="00497900"/>
    <w:rsid w:val="004979AA"/>
    <w:rsid w:val="004A0156"/>
    <w:rsid w:val="004A129C"/>
    <w:rsid w:val="004A137C"/>
    <w:rsid w:val="004A14EB"/>
    <w:rsid w:val="004A209C"/>
    <w:rsid w:val="004A24AE"/>
    <w:rsid w:val="004A27D6"/>
    <w:rsid w:val="004A3BB0"/>
    <w:rsid w:val="004A3F32"/>
    <w:rsid w:val="004A4BFE"/>
    <w:rsid w:val="004A536C"/>
    <w:rsid w:val="004A5ABE"/>
    <w:rsid w:val="004A5B15"/>
    <w:rsid w:val="004A5C9F"/>
    <w:rsid w:val="004A62C5"/>
    <w:rsid w:val="004A6424"/>
    <w:rsid w:val="004A69D0"/>
    <w:rsid w:val="004A6BD1"/>
    <w:rsid w:val="004A6C22"/>
    <w:rsid w:val="004A6CB8"/>
    <w:rsid w:val="004A7119"/>
    <w:rsid w:val="004A737A"/>
    <w:rsid w:val="004A73A9"/>
    <w:rsid w:val="004B0A9E"/>
    <w:rsid w:val="004B0B3D"/>
    <w:rsid w:val="004B0BDB"/>
    <w:rsid w:val="004B1CAF"/>
    <w:rsid w:val="004B22AB"/>
    <w:rsid w:val="004B2E0D"/>
    <w:rsid w:val="004B417B"/>
    <w:rsid w:val="004B43F3"/>
    <w:rsid w:val="004B48CE"/>
    <w:rsid w:val="004B57A5"/>
    <w:rsid w:val="004B5E96"/>
    <w:rsid w:val="004B623D"/>
    <w:rsid w:val="004B6E00"/>
    <w:rsid w:val="004B6F1F"/>
    <w:rsid w:val="004B78A6"/>
    <w:rsid w:val="004B7BE7"/>
    <w:rsid w:val="004C0BB4"/>
    <w:rsid w:val="004C0D1F"/>
    <w:rsid w:val="004C186B"/>
    <w:rsid w:val="004C1D81"/>
    <w:rsid w:val="004C2580"/>
    <w:rsid w:val="004C297A"/>
    <w:rsid w:val="004C3007"/>
    <w:rsid w:val="004C3B92"/>
    <w:rsid w:val="004C3E1D"/>
    <w:rsid w:val="004C3E80"/>
    <w:rsid w:val="004C3F2E"/>
    <w:rsid w:val="004C4113"/>
    <w:rsid w:val="004C4594"/>
    <w:rsid w:val="004C4856"/>
    <w:rsid w:val="004C4CE0"/>
    <w:rsid w:val="004C4ECC"/>
    <w:rsid w:val="004C4F55"/>
    <w:rsid w:val="004C5120"/>
    <w:rsid w:val="004C512A"/>
    <w:rsid w:val="004C5A57"/>
    <w:rsid w:val="004C609E"/>
    <w:rsid w:val="004C74F1"/>
    <w:rsid w:val="004C771F"/>
    <w:rsid w:val="004C799C"/>
    <w:rsid w:val="004D03C2"/>
    <w:rsid w:val="004D040D"/>
    <w:rsid w:val="004D04BB"/>
    <w:rsid w:val="004D054E"/>
    <w:rsid w:val="004D05A4"/>
    <w:rsid w:val="004D076E"/>
    <w:rsid w:val="004D0880"/>
    <w:rsid w:val="004D0EBD"/>
    <w:rsid w:val="004D0FD7"/>
    <w:rsid w:val="004D146D"/>
    <w:rsid w:val="004D24A6"/>
    <w:rsid w:val="004D287F"/>
    <w:rsid w:val="004D2EE4"/>
    <w:rsid w:val="004D3001"/>
    <w:rsid w:val="004D345C"/>
    <w:rsid w:val="004D3537"/>
    <w:rsid w:val="004D44C1"/>
    <w:rsid w:val="004D4623"/>
    <w:rsid w:val="004D5634"/>
    <w:rsid w:val="004D6103"/>
    <w:rsid w:val="004D66D2"/>
    <w:rsid w:val="004D708F"/>
    <w:rsid w:val="004D724D"/>
    <w:rsid w:val="004D780D"/>
    <w:rsid w:val="004D7CF8"/>
    <w:rsid w:val="004E01C2"/>
    <w:rsid w:val="004E0287"/>
    <w:rsid w:val="004E0A02"/>
    <w:rsid w:val="004E1088"/>
    <w:rsid w:val="004E116C"/>
    <w:rsid w:val="004E1859"/>
    <w:rsid w:val="004E1D73"/>
    <w:rsid w:val="004E1EED"/>
    <w:rsid w:val="004E32CC"/>
    <w:rsid w:val="004E3613"/>
    <w:rsid w:val="004E3EBB"/>
    <w:rsid w:val="004E3F0B"/>
    <w:rsid w:val="004E4A15"/>
    <w:rsid w:val="004E4E90"/>
    <w:rsid w:val="004E4F66"/>
    <w:rsid w:val="004E5DA6"/>
    <w:rsid w:val="004E5DCD"/>
    <w:rsid w:val="004E6073"/>
    <w:rsid w:val="004E60DF"/>
    <w:rsid w:val="004E60E4"/>
    <w:rsid w:val="004E6BC0"/>
    <w:rsid w:val="004E6C8D"/>
    <w:rsid w:val="004E6D3B"/>
    <w:rsid w:val="004E6DAE"/>
    <w:rsid w:val="004E71F1"/>
    <w:rsid w:val="004E74AA"/>
    <w:rsid w:val="004F126F"/>
    <w:rsid w:val="004F12B4"/>
    <w:rsid w:val="004F13D5"/>
    <w:rsid w:val="004F1A61"/>
    <w:rsid w:val="004F1BA9"/>
    <w:rsid w:val="004F1E98"/>
    <w:rsid w:val="004F2DF2"/>
    <w:rsid w:val="004F364C"/>
    <w:rsid w:val="004F41B4"/>
    <w:rsid w:val="004F4783"/>
    <w:rsid w:val="004F4980"/>
    <w:rsid w:val="004F4C25"/>
    <w:rsid w:val="004F50FD"/>
    <w:rsid w:val="004F5285"/>
    <w:rsid w:val="004F5301"/>
    <w:rsid w:val="004F5D14"/>
    <w:rsid w:val="004F7362"/>
    <w:rsid w:val="004F7571"/>
    <w:rsid w:val="004F7E2A"/>
    <w:rsid w:val="004F7E6D"/>
    <w:rsid w:val="005003AC"/>
    <w:rsid w:val="005026B3"/>
    <w:rsid w:val="00502D44"/>
    <w:rsid w:val="00502F4C"/>
    <w:rsid w:val="005036CD"/>
    <w:rsid w:val="00503D7E"/>
    <w:rsid w:val="00504150"/>
    <w:rsid w:val="005041FA"/>
    <w:rsid w:val="00505392"/>
    <w:rsid w:val="005055A6"/>
    <w:rsid w:val="00505799"/>
    <w:rsid w:val="0050664C"/>
    <w:rsid w:val="00506906"/>
    <w:rsid w:val="00507060"/>
    <w:rsid w:val="005074DF"/>
    <w:rsid w:val="00507BA2"/>
    <w:rsid w:val="00510557"/>
    <w:rsid w:val="005114D8"/>
    <w:rsid w:val="0051179B"/>
    <w:rsid w:val="00512532"/>
    <w:rsid w:val="005127D9"/>
    <w:rsid w:val="0051446D"/>
    <w:rsid w:val="005146F8"/>
    <w:rsid w:val="00514FBC"/>
    <w:rsid w:val="00515947"/>
    <w:rsid w:val="00515EB9"/>
    <w:rsid w:val="0051621B"/>
    <w:rsid w:val="00516B7B"/>
    <w:rsid w:val="00516C02"/>
    <w:rsid w:val="00516DC4"/>
    <w:rsid w:val="00517960"/>
    <w:rsid w:val="005216EE"/>
    <w:rsid w:val="00522213"/>
    <w:rsid w:val="00523623"/>
    <w:rsid w:val="00523A04"/>
    <w:rsid w:val="0052426B"/>
    <w:rsid w:val="00524A69"/>
    <w:rsid w:val="00524CC6"/>
    <w:rsid w:val="00525F05"/>
    <w:rsid w:val="005264DB"/>
    <w:rsid w:val="00527AFA"/>
    <w:rsid w:val="005301EB"/>
    <w:rsid w:val="00530436"/>
    <w:rsid w:val="005309BA"/>
    <w:rsid w:val="005313FF"/>
    <w:rsid w:val="0053143B"/>
    <w:rsid w:val="00531E5A"/>
    <w:rsid w:val="00532534"/>
    <w:rsid w:val="0053284E"/>
    <w:rsid w:val="00532E7B"/>
    <w:rsid w:val="005333A9"/>
    <w:rsid w:val="00533D04"/>
    <w:rsid w:val="00534139"/>
    <w:rsid w:val="0053432D"/>
    <w:rsid w:val="005350AF"/>
    <w:rsid w:val="0053525E"/>
    <w:rsid w:val="0053604E"/>
    <w:rsid w:val="00536554"/>
    <w:rsid w:val="005365C3"/>
    <w:rsid w:val="0053696F"/>
    <w:rsid w:val="00536BFF"/>
    <w:rsid w:val="00536F3C"/>
    <w:rsid w:val="00537BDC"/>
    <w:rsid w:val="00540034"/>
    <w:rsid w:val="00540626"/>
    <w:rsid w:val="005406A0"/>
    <w:rsid w:val="005423CD"/>
    <w:rsid w:val="0054281D"/>
    <w:rsid w:val="00542B55"/>
    <w:rsid w:val="00543FB6"/>
    <w:rsid w:val="005448C6"/>
    <w:rsid w:val="00545BAF"/>
    <w:rsid w:val="00545F91"/>
    <w:rsid w:val="005465DA"/>
    <w:rsid w:val="00546889"/>
    <w:rsid w:val="00546C5D"/>
    <w:rsid w:val="005474E7"/>
    <w:rsid w:val="0054789B"/>
    <w:rsid w:val="00547AF2"/>
    <w:rsid w:val="00547CC9"/>
    <w:rsid w:val="00547E8D"/>
    <w:rsid w:val="00547EBB"/>
    <w:rsid w:val="0055004A"/>
    <w:rsid w:val="0055050A"/>
    <w:rsid w:val="0055078A"/>
    <w:rsid w:val="00550BCB"/>
    <w:rsid w:val="005510E0"/>
    <w:rsid w:val="0055169B"/>
    <w:rsid w:val="00552339"/>
    <w:rsid w:val="0055317F"/>
    <w:rsid w:val="005535ED"/>
    <w:rsid w:val="005538F6"/>
    <w:rsid w:val="00553D17"/>
    <w:rsid w:val="00554BFD"/>
    <w:rsid w:val="00554F7B"/>
    <w:rsid w:val="00556028"/>
    <w:rsid w:val="00556131"/>
    <w:rsid w:val="005562AD"/>
    <w:rsid w:val="00556CBF"/>
    <w:rsid w:val="00556E82"/>
    <w:rsid w:val="005575A4"/>
    <w:rsid w:val="005605E3"/>
    <w:rsid w:val="0056120B"/>
    <w:rsid w:val="0056163A"/>
    <w:rsid w:val="00561641"/>
    <w:rsid w:val="00561985"/>
    <w:rsid w:val="00561A1D"/>
    <w:rsid w:val="0056230E"/>
    <w:rsid w:val="00562386"/>
    <w:rsid w:val="0056238B"/>
    <w:rsid w:val="00563498"/>
    <w:rsid w:val="005636F4"/>
    <w:rsid w:val="00563BB8"/>
    <w:rsid w:val="00563BD9"/>
    <w:rsid w:val="00563D5F"/>
    <w:rsid w:val="00563DAA"/>
    <w:rsid w:val="00564A56"/>
    <w:rsid w:val="00565BDB"/>
    <w:rsid w:val="00566550"/>
    <w:rsid w:val="00566851"/>
    <w:rsid w:val="005668A5"/>
    <w:rsid w:val="005727DA"/>
    <w:rsid w:val="00572C4D"/>
    <w:rsid w:val="00572EF6"/>
    <w:rsid w:val="005737C7"/>
    <w:rsid w:val="00573BCF"/>
    <w:rsid w:val="00573F41"/>
    <w:rsid w:val="00573F7C"/>
    <w:rsid w:val="00574069"/>
    <w:rsid w:val="0057496F"/>
    <w:rsid w:val="005752D0"/>
    <w:rsid w:val="005758E7"/>
    <w:rsid w:val="00575A37"/>
    <w:rsid w:val="0057669A"/>
    <w:rsid w:val="00576DB8"/>
    <w:rsid w:val="00577072"/>
    <w:rsid w:val="005770A7"/>
    <w:rsid w:val="005778C8"/>
    <w:rsid w:val="00577A4B"/>
    <w:rsid w:val="00577CF5"/>
    <w:rsid w:val="00577DD5"/>
    <w:rsid w:val="00580D37"/>
    <w:rsid w:val="00580DB7"/>
    <w:rsid w:val="00580E2C"/>
    <w:rsid w:val="0058120D"/>
    <w:rsid w:val="005818C2"/>
    <w:rsid w:val="00582335"/>
    <w:rsid w:val="0058299C"/>
    <w:rsid w:val="00582C24"/>
    <w:rsid w:val="00582D2E"/>
    <w:rsid w:val="005836F9"/>
    <w:rsid w:val="00584719"/>
    <w:rsid w:val="00584C9C"/>
    <w:rsid w:val="00584F16"/>
    <w:rsid w:val="00585251"/>
    <w:rsid w:val="005855D1"/>
    <w:rsid w:val="0058666C"/>
    <w:rsid w:val="00586712"/>
    <w:rsid w:val="00586F38"/>
    <w:rsid w:val="00587110"/>
    <w:rsid w:val="005871DA"/>
    <w:rsid w:val="005875AE"/>
    <w:rsid w:val="00587CBF"/>
    <w:rsid w:val="00590426"/>
    <w:rsid w:val="0059048D"/>
    <w:rsid w:val="00590557"/>
    <w:rsid w:val="00590FC0"/>
    <w:rsid w:val="00591430"/>
    <w:rsid w:val="00591786"/>
    <w:rsid w:val="005917D6"/>
    <w:rsid w:val="00591851"/>
    <w:rsid w:val="00593221"/>
    <w:rsid w:val="0059418E"/>
    <w:rsid w:val="005950AE"/>
    <w:rsid w:val="005954E7"/>
    <w:rsid w:val="00597C5E"/>
    <w:rsid w:val="005A04A7"/>
    <w:rsid w:val="005A15E6"/>
    <w:rsid w:val="005A1F84"/>
    <w:rsid w:val="005A2371"/>
    <w:rsid w:val="005A2695"/>
    <w:rsid w:val="005A2AE0"/>
    <w:rsid w:val="005A35BC"/>
    <w:rsid w:val="005A3983"/>
    <w:rsid w:val="005A3C75"/>
    <w:rsid w:val="005A3DF8"/>
    <w:rsid w:val="005A48F5"/>
    <w:rsid w:val="005A4A43"/>
    <w:rsid w:val="005A5129"/>
    <w:rsid w:val="005A5745"/>
    <w:rsid w:val="005A592C"/>
    <w:rsid w:val="005A6504"/>
    <w:rsid w:val="005A66F6"/>
    <w:rsid w:val="005A76E2"/>
    <w:rsid w:val="005A7AF3"/>
    <w:rsid w:val="005A7B64"/>
    <w:rsid w:val="005B04CA"/>
    <w:rsid w:val="005B0955"/>
    <w:rsid w:val="005B0E82"/>
    <w:rsid w:val="005B1400"/>
    <w:rsid w:val="005B18D5"/>
    <w:rsid w:val="005B2C5D"/>
    <w:rsid w:val="005B2CDA"/>
    <w:rsid w:val="005B39CB"/>
    <w:rsid w:val="005B3EDC"/>
    <w:rsid w:val="005B457E"/>
    <w:rsid w:val="005B4692"/>
    <w:rsid w:val="005B47BD"/>
    <w:rsid w:val="005B4FBC"/>
    <w:rsid w:val="005B568C"/>
    <w:rsid w:val="005B5907"/>
    <w:rsid w:val="005B60AE"/>
    <w:rsid w:val="005B6B64"/>
    <w:rsid w:val="005B6C32"/>
    <w:rsid w:val="005B6E07"/>
    <w:rsid w:val="005B6FA6"/>
    <w:rsid w:val="005B78C8"/>
    <w:rsid w:val="005B7BEC"/>
    <w:rsid w:val="005B7FAB"/>
    <w:rsid w:val="005C18E6"/>
    <w:rsid w:val="005C255C"/>
    <w:rsid w:val="005C2A84"/>
    <w:rsid w:val="005C2F21"/>
    <w:rsid w:val="005C3CB4"/>
    <w:rsid w:val="005C4BAA"/>
    <w:rsid w:val="005C54F2"/>
    <w:rsid w:val="005C766A"/>
    <w:rsid w:val="005C7939"/>
    <w:rsid w:val="005C79EE"/>
    <w:rsid w:val="005D044F"/>
    <w:rsid w:val="005D08DD"/>
    <w:rsid w:val="005D0BF7"/>
    <w:rsid w:val="005D1706"/>
    <w:rsid w:val="005D1BB9"/>
    <w:rsid w:val="005D1DAA"/>
    <w:rsid w:val="005D1F29"/>
    <w:rsid w:val="005D1F3A"/>
    <w:rsid w:val="005D264E"/>
    <w:rsid w:val="005D2C51"/>
    <w:rsid w:val="005D30B9"/>
    <w:rsid w:val="005D3357"/>
    <w:rsid w:val="005D3783"/>
    <w:rsid w:val="005D37F5"/>
    <w:rsid w:val="005D3A6A"/>
    <w:rsid w:val="005D3A80"/>
    <w:rsid w:val="005D3E70"/>
    <w:rsid w:val="005D4040"/>
    <w:rsid w:val="005D41B8"/>
    <w:rsid w:val="005D4E7C"/>
    <w:rsid w:val="005D50A1"/>
    <w:rsid w:val="005D6D97"/>
    <w:rsid w:val="005D6DFC"/>
    <w:rsid w:val="005D79AB"/>
    <w:rsid w:val="005D7C56"/>
    <w:rsid w:val="005D7CCC"/>
    <w:rsid w:val="005D7E8F"/>
    <w:rsid w:val="005E0524"/>
    <w:rsid w:val="005E08E2"/>
    <w:rsid w:val="005E1973"/>
    <w:rsid w:val="005E1EFC"/>
    <w:rsid w:val="005E2ABA"/>
    <w:rsid w:val="005E2C13"/>
    <w:rsid w:val="005E2F9F"/>
    <w:rsid w:val="005E4382"/>
    <w:rsid w:val="005E44FF"/>
    <w:rsid w:val="005E54C2"/>
    <w:rsid w:val="005E59D1"/>
    <w:rsid w:val="005E5ACB"/>
    <w:rsid w:val="005E63BF"/>
    <w:rsid w:val="005E6E1E"/>
    <w:rsid w:val="005E71E2"/>
    <w:rsid w:val="005E7B2D"/>
    <w:rsid w:val="005F08D3"/>
    <w:rsid w:val="005F0BE7"/>
    <w:rsid w:val="005F10B2"/>
    <w:rsid w:val="005F19EC"/>
    <w:rsid w:val="005F2008"/>
    <w:rsid w:val="005F2853"/>
    <w:rsid w:val="005F356E"/>
    <w:rsid w:val="005F3D97"/>
    <w:rsid w:val="005F5CFB"/>
    <w:rsid w:val="005F613D"/>
    <w:rsid w:val="005F6687"/>
    <w:rsid w:val="005F6B62"/>
    <w:rsid w:val="005F6C51"/>
    <w:rsid w:val="0060039B"/>
    <w:rsid w:val="00600B37"/>
    <w:rsid w:val="00600F32"/>
    <w:rsid w:val="0060190B"/>
    <w:rsid w:val="00601C6B"/>
    <w:rsid w:val="00601E03"/>
    <w:rsid w:val="00601EAC"/>
    <w:rsid w:val="00602224"/>
    <w:rsid w:val="006024B1"/>
    <w:rsid w:val="00603015"/>
    <w:rsid w:val="00603784"/>
    <w:rsid w:val="00603BC9"/>
    <w:rsid w:val="00603FC3"/>
    <w:rsid w:val="0060406D"/>
    <w:rsid w:val="00604838"/>
    <w:rsid w:val="006055C6"/>
    <w:rsid w:val="006057EB"/>
    <w:rsid w:val="0060603E"/>
    <w:rsid w:val="006064C6"/>
    <w:rsid w:val="00606BD1"/>
    <w:rsid w:val="00606E7C"/>
    <w:rsid w:val="00607076"/>
    <w:rsid w:val="00607190"/>
    <w:rsid w:val="00607D7B"/>
    <w:rsid w:val="006105F6"/>
    <w:rsid w:val="006109B6"/>
    <w:rsid w:val="00610A05"/>
    <w:rsid w:val="00610CAD"/>
    <w:rsid w:val="00611C20"/>
    <w:rsid w:val="00611C77"/>
    <w:rsid w:val="0061288E"/>
    <w:rsid w:val="0061313C"/>
    <w:rsid w:val="0061498F"/>
    <w:rsid w:val="00615645"/>
    <w:rsid w:val="00615C7A"/>
    <w:rsid w:val="00616D35"/>
    <w:rsid w:val="0061767C"/>
    <w:rsid w:val="00617F76"/>
    <w:rsid w:val="0062071C"/>
    <w:rsid w:val="0062072A"/>
    <w:rsid w:val="00621BE7"/>
    <w:rsid w:val="00621F58"/>
    <w:rsid w:val="00622131"/>
    <w:rsid w:val="00622335"/>
    <w:rsid w:val="00623EEC"/>
    <w:rsid w:val="006248DA"/>
    <w:rsid w:val="00625F2E"/>
    <w:rsid w:val="006265BB"/>
    <w:rsid w:val="00626C22"/>
    <w:rsid w:val="006272D6"/>
    <w:rsid w:val="00627683"/>
    <w:rsid w:val="006276DA"/>
    <w:rsid w:val="0063103D"/>
    <w:rsid w:val="00631445"/>
    <w:rsid w:val="00631827"/>
    <w:rsid w:val="0063211A"/>
    <w:rsid w:val="006321E9"/>
    <w:rsid w:val="006322AD"/>
    <w:rsid w:val="00632478"/>
    <w:rsid w:val="00632F54"/>
    <w:rsid w:val="006335CE"/>
    <w:rsid w:val="006337AE"/>
    <w:rsid w:val="00633B6B"/>
    <w:rsid w:val="00634510"/>
    <w:rsid w:val="00634707"/>
    <w:rsid w:val="00634E23"/>
    <w:rsid w:val="00635496"/>
    <w:rsid w:val="0063576E"/>
    <w:rsid w:val="00635F53"/>
    <w:rsid w:val="006362AB"/>
    <w:rsid w:val="00636F85"/>
    <w:rsid w:val="00637410"/>
    <w:rsid w:val="00637820"/>
    <w:rsid w:val="006405EA"/>
    <w:rsid w:val="00640798"/>
    <w:rsid w:val="00641250"/>
    <w:rsid w:val="00641280"/>
    <w:rsid w:val="006412CE"/>
    <w:rsid w:val="006425B7"/>
    <w:rsid w:val="00642F69"/>
    <w:rsid w:val="00643FF1"/>
    <w:rsid w:val="00644034"/>
    <w:rsid w:val="00644262"/>
    <w:rsid w:val="00644365"/>
    <w:rsid w:val="00645030"/>
    <w:rsid w:val="0064540C"/>
    <w:rsid w:val="006455E9"/>
    <w:rsid w:val="006459FF"/>
    <w:rsid w:val="00645AC2"/>
    <w:rsid w:val="00645C63"/>
    <w:rsid w:val="00645CA5"/>
    <w:rsid w:val="00646D02"/>
    <w:rsid w:val="00646D77"/>
    <w:rsid w:val="00647B8D"/>
    <w:rsid w:val="00650DE7"/>
    <w:rsid w:val="006511D3"/>
    <w:rsid w:val="006511FA"/>
    <w:rsid w:val="006515E6"/>
    <w:rsid w:val="0065166B"/>
    <w:rsid w:val="006529BA"/>
    <w:rsid w:val="00652AC8"/>
    <w:rsid w:val="006530AC"/>
    <w:rsid w:val="0065320A"/>
    <w:rsid w:val="00653C07"/>
    <w:rsid w:val="006546C7"/>
    <w:rsid w:val="00654A98"/>
    <w:rsid w:val="0065519D"/>
    <w:rsid w:val="006556BA"/>
    <w:rsid w:val="00655EE9"/>
    <w:rsid w:val="006568C4"/>
    <w:rsid w:val="00657262"/>
    <w:rsid w:val="0065789B"/>
    <w:rsid w:val="006579A6"/>
    <w:rsid w:val="00657AD4"/>
    <w:rsid w:val="00657CDF"/>
    <w:rsid w:val="0066058E"/>
    <w:rsid w:val="0066157D"/>
    <w:rsid w:val="00661DC7"/>
    <w:rsid w:val="00661DEE"/>
    <w:rsid w:val="006623BE"/>
    <w:rsid w:val="006627B9"/>
    <w:rsid w:val="0066281F"/>
    <w:rsid w:val="0066297A"/>
    <w:rsid w:val="00662C7C"/>
    <w:rsid w:val="00663B9E"/>
    <w:rsid w:val="00663E09"/>
    <w:rsid w:val="006642B0"/>
    <w:rsid w:val="00664536"/>
    <w:rsid w:val="00665E32"/>
    <w:rsid w:val="0066624A"/>
    <w:rsid w:val="00666431"/>
    <w:rsid w:val="0066659D"/>
    <w:rsid w:val="006669CA"/>
    <w:rsid w:val="006678AB"/>
    <w:rsid w:val="00667CFD"/>
    <w:rsid w:val="00667F24"/>
    <w:rsid w:val="00670612"/>
    <w:rsid w:val="00670633"/>
    <w:rsid w:val="006707AF"/>
    <w:rsid w:val="00671652"/>
    <w:rsid w:val="00672601"/>
    <w:rsid w:val="006727AC"/>
    <w:rsid w:val="00672876"/>
    <w:rsid w:val="00672C3B"/>
    <w:rsid w:val="00673B07"/>
    <w:rsid w:val="0067473B"/>
    <w:rsid w:val="0067495B"/>
    <w:rsid w:val="006756FB"/>
    <w:rsid w:val="00675904"/>
    <w:rsid w:val="00675C01"/>
    <w:rsid w:val="00675C66"/>
    <w:rsid w:val="00675FE5"/>
    <w:rsid w:val="00676410"/>
    <w:rsid w:val="0067642D"/>
    <w:rsid w:val="00676CB7"/>
    <w:rsid w:val="006771D9"/>
    <w:rsid w:val="006774EE"/>
    <w:rsid w:val="0068019E"/>
    <w:rsid w:val="006801E1"/>
    <w:rsid w:val="00680328"/>
    <w:rsid w:val="0068072A"/>
    <w:rsid w:val="00681386"/>
    <w:rsid w:val="006813C0"/>
    <w:rsid w:val="00681A71"/>
    <w:rsid w:val="00682599"/>
    <w:rsid w:val="00683393"/>
    <w:rsid w:val="00683432"/>
    <w:rsid w:val="0068363D"/>
    <w:rsid w:val="00683D36"/>
    <w:rsid w:val="0068442C"/>
    <w:rsid w:val="00684560"/>
    <w:rsid w:val="0068473D"/>
    <w:rsid w:val="00685266"/>
    <w:rsid w:val="006852D4"/>
    <w:rsid w:val="006858B9"/>
    <w:rsid w:val="00685E11"/>
    <w:rsid w:val="00690108"/>
    <w:rsid w:val="006903ED"/>
    <w:rsid w:val="00690654"/>
    <w:rsid w:val="006906B5"/>
    <w:rsid w:val="00690B30"/>
    <w:rsid w:val="00691BE7"/>
    <w:rsid w:val="00692F6C"/>
    <w:rsid w:val="00693114"/>
    <w:rsid w:val="006937D5"/>
    <w:rsid w:val="006941F7"/>
    <w:rsid w:val="00694830"/>
    <w:rsid w:val="00694907"/>
    <w:rsid w:val="00694B29"/>
    <w:rsid w:val="006952FA"/>
    <w:rsid w:val="00695898"/>
    <w:rsid w:val="00695C1D"/>
    <w:rsid w:val="00697053"/>
    <w:rsid w:val="006977CA"/>
    <w:rsid w:val="00697BBB"/>
    <w:rsid w:val="006A01BB"/>
    <w:rsid w:val="006A068F"/>
    <w:rsid w:val="006A0EDC"/>
    <w:rsid w:val="006A0F75"/>
    <w:rsid w:val="006A1623"/>
    <w:rsid w:val="006A210B"/>
    <w:rsid w:val="006A26CE"/>
    <w:rsid w:val="006A2C16"/>
    <w:rsid w:val="006A2D2E"/>
    <w:rsid w:val="006A2F4B"/>
    <w:rsid w:val="006A35B0"/>
    <w:rsid w:val="006A3E35"/>
    <w:rsid w:val="006A419D"/>
    <w:rsid w:val="006A4DEE"/>
    <w:rsid w:val="006A5075"/>
    <w:rsid w:val="006A566D"/>
    <w:rsid w:val="006A6C22"/>
    <w:rsid w:val="006B1BFF"/>
    <w:rsid w:val="006B2010"/>
    <w:rsid w:val="006B25C9"/>
    <w:rsid w:val="006B264C"/>
    <w:rsid w:val="006B2E02"/>
    <w:rsid w:val="006B2F02"/>
    <w:rsid w:val="006B2F83"/>
    <w:rsid w:val="006B30E9"/>
    <w:rsid w:val="006B3E4E"/>
    <w:rsid w:val="006B3E6F"/>
    <w:rsid w:val="006B3F82"/>
    <w:rsid w:val="006B446F"/>
    <w:rsid w:val="006B496E"/>
    <w:rsid w:val="006B5513"/>
    <w:rsid w:val="006B5521"/>
    <w:rsid w:val="006B5865"/>
    <w:rsid w:val="006B59F4"/>
    <w:rsid w:val="006B6868"/>
    <w:rsid w:val="006B6A8C"/>
    <w:rsid w:val="006B6D3A"/>
    <w:rsid w:val="006B6F3D"/>
    <w:rsid w:val="006C03B0"/>
    <w:rsid w:val="006C07D0"/>
    <w:rsid w:val="006C1D1B"/>
    <w:rsid w:val="006C2F95"/>
    <w:rsid w:val="006C452E"/>
    <w:rsid w:val="006C4823"/>
    <w:rsid w:val="006C494C"/>
    <w:rsid w:val="006C4C0B"/>
    <w:rsid w:val="006C4C17"/>
    <w:rsid w:val="006C4F84"/>
    <w:rsid w:val="006C67A1"/>
    <w:rsid w:val="006C67D0"/>
    <w:rsid w:val="006C6B63"/>
    <w:rsid w:val="006C707A"/>
    <w:rsid w:val="006C7540"/>
    <w:rsid w:val="006C7898"/>
    <w:rsid w:val="006D03EF"/>
    <w:rsid w:val="006D103A"/>
    <w:rsid w:val="006D1E33"/>
    <w:rsid w:val="006D2599"/>
    <w:rsid w:val="006D2E13"/>
    <w:rsid w:val="006D2EC3"/>
    <w:rsid w:val="006D36BF"/>
    <w:rsid w:val="006D3810"/>
    <w:rsid w:val="006D3C55"/>
    <w:rsid w:val="006D40EA"/>
    <w:rsid w:val="006D44F3"/>
    <w:rsid w:val="006D4F8C"/>
    <w:rsid w:val="006D58E5"/>
    <w:rsid w:val="006D607E"/>
    <w:rsid w:val="006D6882"/>
    <w:rsid w:val="006D74B7"/>
    <w:rsid w:val="006D76C0"/>
    <w:rsid w:val="006D79FC"/>
    <w:rsid w:val="006E05DD"/>
    <w:rsid w:val="006E243D"/>
    <w:rsid w:val="006E28B6"/>
    <w:rsid w:val="006E2B0E"/>
    <w:rsid w:val="006E2DC5"/>
    <w:rsid w:val="006E2EC3"/>
    <w:rsid w:val="006E3FF0"/>
    <w:rsid w:val="006E4278"/>
    <w:rsid w:val="006E4BDF"/>
    <w:rsid w:val="006E4C7B"/>
    <w:rsid w:val="006E4EEE"/>
    <w:rsid w:val="006E5204"/>
    <w:rsid w:val="006E5861"/>
    <w:rsid w:val="006E5B54"/>
    <w:rsid w:val="006E5C0D"/>
    <w:rsid w:val="006E5E58"/>
    <w:rsid w:val="006E6AC3"/>
    <w:rsid w:val="006E6CE8"/>
    <w:rsid w:val="006E6F34"/>
    <w:rsid w:val="006E6FD5"/>
    <w:rsid w:val="006E7156"/>
    <w:rsid w:val="006E7408"/>
    <w:rsid w:val="006E790B"/>
    <w:rsid w:val="006E7A50"/>
    <w:rsid w:val="006E7D28"/>
    <w:rsid w:val="006F055C"/>
    <w:rsid w:val="006F1048"/>
    <w:rsid w:val="006F211B"/>
    <w:rsid w:val="006F26D2"/>
    <w:rsid w:val="006F2B28"/>
    <w:rsid w:val="006F2CB9"/>
    <w:rsid w:val="006F2E69"/>
    <w:rsid w:val="006F3343"/>
    <w:rsid w:val="006F39A0"/>
    <w:rsid w:val="006F4504"/>
    <w:rsid w:val="006F45F6"/>
    <w:rsid w:val="006F4AB5"/>
    <w:rsid w:val="006F4D05"/>
    <w:rsid w:val="006F51D4"/>
    <w:rsid w:val="006F535C"/>
    <w:rsid w:val="006F58F8"/>
    <w:rsid w:val="006F5B48"/>
    <w:rsid w:val="006F651D"/>
    <w:rsid w:val="006F7598"/>
    <w:rsid w:val="006F7E6F"/>
    <w:rsid w:val="007000EF"/>
    <w:rsid w:val="00700153"/>
    <w:rsid w:val="00700248"/>
    <w:rsid w:val="0070057D"/>
    <w:rsid w:val="007018C1"/>
    <w:rsid w:val="0070235D"/>
    <w:rsid w:val="0070286F"/>
    <w:rsid w:val="0070467F"/>
    <w:rsid w:val="0070496D"/>
    <w:rsid w:val="007051DC"/>
    <w:rsid w:val="007056BE"/>
    <w:rsid w:val="00705BA6"/>
    <w:rsid w:val="00706499"/>
    <w:rsid w:val="00707704"/>
    <w:rsid w:val="00707B03"/>
    <w:rsid w:val="00707D02"/>
    <w:rsid w:val="00707D20"/>
    <w:rsid w:val="007107D3"/>
    <w:rsid w:val="00710DD2"/>
    <w:rsid w:val="00711379"/>
    <w:rsid w:val="00711A1C"/>
    <w:rsid w:val="00711D56"/>
    <w:rsid w:val="00711FCF"/>
    <w:rsid w:val="00712602"/>
    <w:rsid w:val="00712CAE"/>
    <w:rsid w:val="0071374C"/>
    <w:rsid w:val="00713839"/>
    <w:rsid w:val="00713BB7"/>
    <w:rsid w:val="00713BB8"/>
    <w:rsid w:val="00714334"/>
    <w:rsid w:val="0071461D"/>
    <w:rsid w:val="0071562A"/>
    <w:rsid w:val="00715CD0"/>
    <w:rsid w:val="00716BF6"/>
    <w:rsid w:val="00716F48"/>
    <w:rsid w:val="007219BA"/>
    <w:rsid w:val="00721AD7"/>
    <w:rsid w:val="007225EF"/>
    <w:rsid w:val="00722BA6"/>
    <w:rsid w:val="007232DF"/>
    <w:rsid w:val="007236F7"/>
    <w:rsid w:val="00723C0B"/>
    <w:rsid w:val="00723DC5"/>
    <w:rsid w:val="00723EC3"/>
    <w:rsid w:val="007243C5"/>
    <w:rsid w:val="00724831"/>
    <w:rsid w:val="00724C53"/>
    <w:rsid w:val="00724D9F"/>
    <w:rsid w:val="00725485"/>
    <w:rsid w:val="007257E7"/>
    <w:rsid w:val="007258B9"/>
    <w:rsid w:val="00726C78"/>
    <w:rsid w:val="00726CAD"/>
    <w:rsid w:val="0072740F"/>
    <w:rsid w:val="00727952"/>
    <w:rsid w:val="00727FCC"/>
    <w:rsid w:val="0073246B"/>
    <w:rsid w:val="0073257F"/>
    <w:rsid w:val="00732E25"/>
    <w:rsid w:val="007338D6"/>
    <w:rsid w:val="00733900"/>
    <w:rsid w:val="00733DE1"/>
    <w:rsid w:val="00734182"/>
    <w:rsid w:val="007342B0"/>
    <w:rsid w:val="007343D3"/>
    <w:rsid w:val="007344A9"/>
    <w:rsid w:val="00735233"/>
    <w:rsid w:val="007354E9"/>
    <w:rsid w:val="0073568C"/>
    <w:rsid w:val="00735F29"/>
    <w:rsid w:val="00735FBB"/>
    <w:rsid w:val="007364E6"/>
    <w:rsid w:val="0073663E"/>
    <w:rsid w:val="00736CBD"/>
    <w:rsid w:val="00737872"/>
    <w:rsid w:val="007402D5"/>
    <w:rsid w:val="007404A3"/>
    <w:rsid w:val="00740550"/>
    <w:rsid w:val="00740B36"/>
    <w:rsid w:val="0074105F"/>
    <w:rsid w:val="00743857"/>
    <w:rsid w:val="00743E85"/>
    <w:rsid w:val="00744666"/>
    <w:rsid w:val="00744875"/>
    <w:rsid w:val="00744F8C"/>
    <w:rsid w:val="00745929"/>
    <w:rsid w:val="00745BBB"/>
    <w:rsid w:val="0074693A"/>
    <w:rsid w:val="007476C5"/>
    <w:rsid w:val="007479CA"/>
    <w:rsid w:val="00747A6F"/>
    <w:rsid w:val="0075031A"/>
    <w:rsid w:val="0075085A"/>
    <w:rsid w:val="007509CC"/>
    <w:rsid w:val="00750A0F"/>
    <w:rsid w:val="00750BFE"/>
    <w:rsid w:val="00750FFC"/>
    <w:rsid w:val="00751529"/>
    <w:rsid w:val="00751851"/>
    <w:rsid w:val="00751C5E"/>
    <w:rsid w:val="007523D8"/>
    <w:rsid w:val="00752E62"/>
    <w:rsid w:val="00752E87"/>
    <w:rsid w:val="00752F8E"/>
    <w:rsid w:val="00752FF2"/>
    <w:rsid w:val="0075370C"/>
    <w:rsid w:val="00754298"/>
    <w:rsid w:val="007547A8"/>
    <w:rsid w:val="00754BA1"/>
    <w:rsid w:val="00754F88"/>
    <w:rsid w:val="00755503"/>
    <w:rsid w:val="0075622F"/>
    <w:rsid w:val="007568BD"/>
    <w:rsid w:val="0075694B"/>
    <w:rsid w:val="00756AF3"/>
    <w:rsid w:val="00757142"/>
    <w:rsid w:val="007571AA"/>
    <w:rsid w:val="00757218"/>
    <w:rsid w:val="0076067D"/>
    <w:rsid w:val="00760FF7"/>
    <w:rsid w:val="00761513"/>
    <w:rsid w:val="0076156F"/>
    <w:rsid w:val="0076157E"/>
    <w:rsid w:val="007621FB"/>
    <w:rsid w:val="00762837"/>
    <w:rsid w:val="00762A5C"/>
    <w:rsid w:val="00762A61"/>
    <w:rsid w:val="00762C20"/>
    <w:rsid w:val="00762F8D"/>
    <w:rsid w:val="0076416F"/>
    <w:rsid w:val="007646E6"/>
    <w:rsid w:val="00764BD8"/>
    <w:rsid w:val="00764ECA"/>
    <w:rsid w:val="007652C3"/>
    <w:rsid w:val="00766394"/>
    <w:rsid w:val="00766D62"/>
    <w:rsid w:val="0076769E"/>
    <w:rsid w:val="00767A11"/>
    <w:rsid w:val="007700E8"/>
    <w:rsid w:val="00770813"/>
    <w:rsid w:val="00770ADE"/>
    <w:rsid w:val="00770CA4"/>
    <w:rsid w:val="00771403"/>
    <w:rsid w:val="007726EB"/>
    <w:rsid w:val="00772AC7"/>
    <w:rsid w:val="00773337"/>
    <w:rsid w:val="00773D54"/>
    <w:rsid w:val="00774132"/>
    <w:rsid w:val="007755B2"/>
    <w:rsid w:val="00775AAE"/>
    <w:rsid w:val="007764B5"/>
    <w:rsid w:val="00776C33"/>
    <w:rsid w:val="00777AA2"/>
    <w:rsid w:val="00777FA2"/>
    <w:rsid w:val="00780219"/>
    <w:rsid w:val="00781479"/>
    <w:rsid w:val="0078189F"/>
    <w:rsid w:val="00782097"/>
    <w:rsid w:val="007824F9"/>
    <w:rsid w:val="007825B7"/>
    <w:rsid w:val="00782638"/>
    <w:rsid w:val="00782CDC"/>
    <w:rsid w:val="0078315B"/>
    <w:rsid w:val="00783676"/>
    <w:rsid w:val="007839F9"/>
    <w:rsid w:val="0078448F"/>
    <w:rsid w:val="007849CA"/>
    <w:rsid w:val="00784AF2"/>
    <w:rsid w:val="00785B37"/>
    <w:rsid w:val="00786D14"/>
    <w:rsid w:val="00787BDE"/>
    <w:rsid w:val="00787D86"/>
    <w:rsid w:val="0079015E"/>
    <w:rsid w:val="007902DD"/>
    <w:rsid w:val="0079078F"/>
    <w:rsid w:val="00790CEF"/>
    <w:rsid w:val="00790F25"/>
    <w:rsid w:val="00791128"/>
    <w:rsid w:val="00791183"/>
    <w:rsid w:val="00791B69"/>
    <w:rsid w:val="00791D27"/>
    <w:rsid w:val="00792240"/>
    <w:rsid w:val="0079296E"/>
    <w:rsid w:val="00792DAA"/>
    <w:rsid w:val="00792FC5"/>
    <w:rsid w:val="00794285"/>
    <w:rsid w:val="00794B5A"/>
    <w:rsid w:val="00794D53"/>
    <w:rsid w:val="00795482"/>
    <w:rsid w:val="007956F8"/>
    <w:rsid w:val="00795D8E"/>
    <w:rsid w:val="00796058"/>
    <w:rsid w:val="00796227"/>
    <w:rsid w:val="007963FD"/>
    <w:rsid w:val="007A01C2"/>
    <w:rsid w:val="007A2765"/>
    <w:rsid w:val="007A3629"/>
    <w:rsid w:val="007A3755"/>
    <w:rsid w:val="007A4024"/>
    <w:rsid w:val="007A42E1"/>
    <w:rsid w:val="007A4540"/>
    <w:rsid w:val="007A5732"/>
    <w:rsid w:val="007A5A1B"/>
    <w:rsid w:val="007A5AE3"/>
    <w:rsid w:val="007A5B4E"/>
    <w:rsid w:val="007A5EF9"/>
    <w:rsid w:val="007A60CF"/>
    <w:rsid w:val="007A6214"/>
    <w:rsid w:val="007A6747"/>
    <w:rsid w:val="007A6CAC"/>
    <w:rsid w:val="007A715A"/>
    <w:rsid w:val="007A7A48"/>
    <w:rsid w:val="007B029F"/>
    <w:rsid w:val="007B086C"/>
    <w:rsid w:val="007B0BB2"/>
    <w:rsid w:val="007B12B6"/>
    <w:rsid w:val="007B12DD"/>
    <w:rsid w:val="007B13E5"/>
    <w:rsid w:val="007B1577"/>
    <w:rsid w:val="007B24F0"/>
    <w:rsid w:val="007B2736"/>
    <w:rsid w:val="007B2F6B"/>
    <w:rsid w:val="007B306E"/>
    <w:rsid w:val="007B473A"/>
    <w:rsid w:val="007B49E7"/>
    <w:rsid w:val="007B4C11"/>
    <w:rsid w:val="007B4FBA"/>
    <w:rsid w:val="007B51BE"/>
    <w:rsid w:val="007B5272"/>
    <w:rsid w:val="007B5736"/>
    <w:rsid w:val="007B77B5"/>
    <w:rsid w:val="007B7CE1"/>
    <w:rsid w:val="007C0152"/>
    <w:rsid w:val="007C0391"/>
    <w:rsid w:val="007C04D4"/>
    <w:rsid w:val="007C1862"/>
    <w:rsid w:val="007C196D"/>
    <w:rsid w:val="007C1AF1"/>
    <w:rsid w:val="007C1BA3"/>
    <w:rsid w:val="007C1C3F"/>
    <w:rsid w:val="007C2293"/>
    <w:rsid w:val="007C23AF"/>
    <w:rsid w:val="007C24EE"/>
    <w:rsid w:val="007C377A"/>
    <w:rsid w:val="007C3793"/>
    <w:rsid w:val="007C3A88"/>
    <w:rsid w:val="007C45F3"/>
    <w:rsid w:val="007C6682"/>
    <w:rsid w:val="007C6F98"/>
    <w:rsid w:val="007C7543"/>
    <w:rsid w:val="007C75B6"/>
    <w:rsid w:val="007D00EC"/>
    <w:rsid w:val="007D0A27"/>
    <w:rsid w:val="007D0A77"/>
    <w:rsid w:val="007D0F68"/>
    <w:rsid w:val="007D18A9"/>
    <w:rsid w:val="007D241D"/>
    <w:rsid w:val="007D2C48"/>
    <w:rsid w:val="007D3A27"/>
    <w:rsid w:val="007D5170"/>
    <w:rsid w:val="007D51DD"/>
    <w:rsid w:val="007D601E"/>
    <w:rsid w:val="007D629F"/>
    <w:rsid w:val="007D67E9"/>
    <w:rsid w:val="007D7133"/>
    <w:rsid w:val="007D7AE4"/>
    <w:rsid w:val="007D7F3E"/>
    <w:rsid w:val="007E0071"/>
    <w:rsid w:val="007E0919"/>
    <w:rsid w:val="007E0B2F"/>
    <w:rsid w:val="007E116F"/>
    <w:rsid w:val="007E292D"/>
    <w:rsid w:val="007E2BF1"/>
    <w:rsid w:val="007E3B84"/>
    <w:rsid w:val="007E3EC7"/>
    <w:rsid w:val="007E3F30"/>
    <w:rsid w:val="007E4E97"/>
    <w:rsid w:val="007E4FC3"/>
    <w:rsid w:val="007E5277"/>
    <w:rsid w:val="007E546F"/>
    <w:rsid w:val="007E5AC1"/>
    <w:rsid w:val="007E6950"/>
    <w:rsid w:val="007E753C"/>
    <w:rsid w:val="007E799A"/>
    <w:rsid w:val="007F04F9"/>
    <w:rsid w:val="007F0C0D"/>
    <w:rsid w:val="007F12CE"/>
    <w:rsid w:val="007F1928"/>
    <w:rsid w:val="007F1ECE"/>
    <w:rsid w:val="007F25A2"/>
    <w:rsid w:val="007F3338"/>
    <w:rsid w:val="007F371C"/>
    <w:rsid w:val="007F3745"/>
    <w:rsid w:val="007F380E"/>
    <w:rsid w:val="007F3844"/>
    <w:rsid w:val="007F392E"/>
    <w:rsid w:val="007F3C16"/>
    <w:rsid w:val="007F4814"/>
    <w:rsid w:val="007F4ABC"/>
    <w:rsid w:val="007F4D59"/>
    <w:rsid w:val="007F4F22"/>
    <w:rsid w:val="007F5530"/>
    <w:rsid w:val="007F662C"/>
    <w:rsid w:val="007F79B8"/>
    <w:rsid w:val="007F79C5"/>
    <w:rsid w:val="007F7EB8"/>
    <w:rsid w:val="008002F1"/>
    <w:rsid w:val="0080173C"/>
    <w:rsid w:val="00801AC7"/>
    <w:rsid w:val="00801E76"/>
    <w:rsid w:val="008022FD"/>
    <w:rsid w:val="008026DE"/>
    <w:rsid w:val="00802EF4"/>
    <w:rsid w:val="008041FA"/>
    <w:rsid w:val="0080485F"/>
    <w:rsid w:val="00805448"/>
    <w:rsid w:val="00807CC4"/>
    <w:rsid w:val="008112DD"/>
    <w:rsid w:val="00811303"/>
    <w:rsid w:val="00811310"/>
    <w:rsid w:val="00811362"/>
    <w:rsid w:val="00811A1B"/>
    <w:rsid w:val="00812D9E"/>
    <w:rsid w:val="0081329E"/>
    <w:rsid w:val="008139B7"/>
    <w:rsid w:val="00813D40"/>
    <w:rsid w:val="00814556"/>
    <w:rsid w:val="008145AE"/>
    <w:rsid w:val="00814949"/>
    <w:rsid w:val="00815035"/>
    <w:rsid w:val="00815A4A"/>
    <w:rsid w:val="00815F80"/>
    <w:rsid w:val="00815FC3"/>
    <w:rsid w:val="0081653C"/>
    <w:rsid w:val="00816B89"/>
    <w:rsid w:val="0081732C"/>
    <w:rsid w:val="00817FC3"/>
    <w:rsid w:val="00820648"/>
    <w:rsid w:val="00820866"/>
    <w:rsid w:val="00821765"/>
    <w:rsid w:val="008224AE"/>
    <w:rsid w:val="00823623"/>
    <w:rsid w:val="00823E7B"/>
    <w:rsid w:val="008243BD"/>
    <w:rsid w:val="008249F5"/>
    <w:rsid w:val="00824DED"/>
    <w:rsid w:val="00824ECB"/>
    <w:rsid w:val="008259E6"/>
    <w:rsid w:val="00825B98"/>
    <w:rsid w:val="00825DF8"/>
    <w:rsid w:val="008260A1"/>
    <w:rsid w:val="0082652F"/>
    <w:rsid w:val="00826858"/>
    <w:rsid w:val="00826C04"/>
    <w:rsid w:val="00826E5A"/>
    <w:rsid w:val="0082738D"/>
    <w:rsid w:val="00827460"/>
    <w:rsid w:val="0082752C"/>
    <w:rsid w:val="00830B53"/>
    <w:rsid w:val="00831B28"/>
    <w:rsid w:val="0083200D"/>
    <w:rsid w:val="00832445"/>
    <w:rsid w:val="00832D33"/>
    <w:rsid w:val="00832ECB"/>
    <w:rsid w:val="00832F61"/>
    <w:rsid w:val="00833495"/>
    <w:rsid w:val="0083439F"/>
    <w:rsid w:val="00834702"/>
    <w:rsid w:val="00834818"/>
    <w:rsid w:val="00834D84"/>
    <w:rsid w:val="00835040"/>
    <w:rsid w:val="00835B60"/>
    <w:rsid w:val="00836669"/>
    <w:rsid w:val="008366AD"/>
    <w:rsid w:val="00836E50"/>
    <w:rsid w:val="00836F3F"/>
    <w:rsid w:val="00837F53"/>
    <w:rsid w:val="0084005F"/>
    <w:rsid w:val="0084017A"/>
    <w:rsid w:val="00841384"/>
    <w:rsid w:val="00841BAF"/>
    <w:rsid w:val="00841F90"/>
    <w:rsid w:val="00842951"/>
    <w:rsid w:val="00842C75"/>
    <w:rsid w:val="00843734"/>
    <w:rsid w:val="008437B2"/>
    <w:rsid w:val="00843F1C"/>
    <w:rsid w:val="00844B96"/>
    <w:rsid w:val="00845261"/>
    <w:rsid w:val="008455E7"/>
    <w:rsid w:val="00846707"/>
    <w:rsid w:val="00847213"/>
    <w:rsid w:val="00847672"/>
    <w:rsid w:val="00847901"/>
    <w:rsid w:val="00847E82"/>
    <w:rsid w:val="00847EBC"/>
    <w:rsid w:val="00850A41"/>
    <w:rsid w:val="00850CB6"/>
    <w:rsid w:val="00850DCE"/>
    <w:rsid w:val="00851DB7"/>
    <w:rsid w:val="00851F5B"/>
    <w:rsid w:val="008528AA"/>
    <w:rsid w:val="008528FF"/>
    <w:rsid w:val="008529E0"/>
    <w:rsid w:val="008530A9"/>
    <w:rsid w:val="008538B6"/>
    <w:rsid w:val="00853D2D"/>
    <w:rsid w:val="00854FB8"/>
    <w:rsid w:val="00854FBB"/>
    <w:rsid w:val="00855B43"/>
    <w:rsid w:val="00855F38"/>
    <w:rsid w:val="008564E2"/>
    <w:rsid w:val="00856900"/>
    <w:rsid w:val="00856A67"/>
    <w:rsid w:val="00856C1D"/>
    <w:rsid w:val="00856CDE"/>
    <w:rsid w:val="008576A2"/>
    <w:rsid w:val="008576B3"/>
    <w:rsid w:val="008577AD"/>
    <w:rsid w:val="008577CD"/>
    <w:rsid w:val="00857DE9"/>
    <w:rsid w:val="00860000"/>
    <w:rsid w:val="008601CA"/>
    <w:rsid w:val="00860AA4"/>
    <w:rsid w:val="0086134C"/>
    <w:rsid w:val="00861F33"/>
    <w:rsid w:val="0086240B"/>
    <w:rsid w:val="00862FFF"/>
    <w:rsid w:val="008630A3"/>
    <w:rsid w:val="0086316A"/>
    <w:rsid w:val="008645AF"/>
    <w:rsid w:val="008649FF"/>
    <w:rsid w:val="008650AE"/>
    <w:rsid w:val="008659F6"/>
    <w:rsid w:val="008661BA"/>
    <w:rsid w:val="0086685A"/>
    <w:rsid w:val="00867790"/>
    <w:rsid w:val="00867FBB"/>
    <w:rsid w:val="00870B30"/>
    <w:rsid w:val="00871CA8"/>
    <w:rsid w:val="00871DBF"/>
    <w:rsid w:val="00871FDD"/>
    <w:rsid w:val="0087383D"/>
    <w:rsid w:val="00873AB6"/>
    <w:rsid w:val="0087461D"/>
    <w:rsid w:val="00874BCD"/>
    <w:rsid w:val="00874D2D"/>
    <w:rsid w:val="00875056"/>
    <w:rsid w:val="0087579F"/>
    <w:rsid w:val="00875B38"/>
    <w:rsid w:val="00876036"/>
    <w:rsid w:val="00876518"/>
    <w:rsid w:val="008765F6"/>
    <w:rsid w:val="0087670F"/>
    <w:rsid w:val="00876B3C"/>
    <w:rsid w:val="00876DE3"/>
    <w:rsid w:val="0087704A"/>
    <w:rsid w:val="008777F6"/>
    <w:rsid w:val="00882139"/>
    <w:rsid w:val="008826F1"/>
    <w:rsid w:val="00882D49"/>
    <w:rsid w:val="00883096"/>
    <w:rsid w:val="00884A1E"/>
    <w:rsid w:val="00884C70"/>
    <w:rsid w:val="00885004"/>
    <w:rsid w:val="00885E31"/>
    <w:rsid w:val="00886BE2"/>
    <w:rsid w:val="00887077"/>
    <w:rsid w:val="00887789"/>
    <w:rsid w:val="00887AB4"/>
    <w:rsid w:val="00890092"/>
    <w:rsid w:val="00890FAF"/>
    <w:rsid w:val="008922D0"/>
    <w:rsid w:val="00893525"/>
    <w:rsid w:val="00893822"/>
    <w:rsid w:val="00894290"/>
    <w:rsid w:val="00894630"/>
    <w:rsid w:val="008948BD"/>
    <w:rsid w:val="0089605C"/>
    <w:rsid w:val="00896C1A"/>
    <w:rsid w:val="00896E8F"/>
    <w:rsid w:val="00896F4A"/>
    <w:rsid w:val="00896F96"/>
    <w:rsid w:val="008974B4"/>
    <w:rsid w:val="00897BCB"/>
    <w:rsid w:val="008A0744"/>
    <w:rsid w:val="008A10CA"/>
    <w:rsid w:val="008A1891"/>
    <w:rsid w:val="008A19EB"/>
    <w:rsid w:val="008A25A1"/>
    <w:rsid w:val="008A286E"/>
    <w:rsid w:val="008A2FF5"/>
    <w:rsid w:val="008A3F8D"/>
    <w:rsid w:val="008A408D"/>
    <w:rsid w:val="008A41CF"/>
    <w:rsid w:val="008A4697"/>
    <w:rsid w:val="008A4DE5"/>
    <w:rsid w:val="008A4E43"/>
    <w:rsid w:val="008A51C4"/>
    <w:rsid w:val="008A524B"/>
    <w:rsid w:val="008A578E"/>
    <w:rsid w:val="008A5D67"/>
    <w:rsid w:val="008A5ECD"/>
    <w:rsid w:val="008A7177"/>
    <w:rsid w:val="008A7A96"/>
    <w:rsid w:val="008A7B63"/>
    <w:rsid w:val="008A7BFC"/>
    <w:rsid w:val="008A7C82"/>
    <w:rsid w:val="008B06F6"/>
    <w:rsid w:val="008B1014"/>
    <w:rsid w:val="008B152B"/>
    <w:rsid w:val="008B2215"/>
    <w:rsid w:val="008B2742"/>
    <w:rsid w:val="008B332D"/>
    <w:rsid w:val="008B38EC"/>
    <w:rsid w:val="008B3AD0"/>
    <w:rsid w:val="008B3D44"/>
    <w:rsid w:val="008B42C9"/>
    <w:rsid w:val="008B43B8"/>
    <w:rsid w:val="008B4A8F"/>
    <w:rsid w:val="008B53F5"/>
    <w:rsid w:val="008B559C"/>
    <w:rsid w:val="008B5783"/>
    <w:rsid w:val="008B590D"/>
    <w:rsid w:val="008B5ED1"/>
    <w:rsid w:val="008B66F1"/>
    <w:rsid w:val="008B7C2B"/>
    <w:rsid w:val="008B7C34"/>
    <w:rsid w:val="008C0566"/>
    <w:rsid w:val="008C0724"/>
    <w:rsid w:val="008C0B94"/>
    <w:rsid w:val="008C1AFD"/>
    <w:rsid w:val="008C1F5C"/>
    <w:rsid w:val="008C24FC"/>
    <w:rsid w:val="008C2F49"/>
    <w:rsid w:val="008C308D"/>
    <w:rsid w:val="008C4773"/>
    <w:rsid w:val="008C49B4"/>
    <w:rsid w:val="008C5CD9"/>
    <w:rsid w:val="008C5FBB"/>
    <w:rsid w:val="008C64B2"/>
    <w:rsid w:val="008C66AA"/>
    <w:rsid w:val="008C68B6"/>
    <w:rsid w:val="008D0085"/>
    <w:rsid w:val="008D0264"/>
    <w:rsid w:val="008D08CF"/>
    <w:rsid w:val="008D0C3F"/>
    <w:rsid w:val="008D0FD0"/>
    <w:rsid w:val="008D138A"/>
    <w:rsid w:val="008D15A6"/>
    <w:rsid w:val="008D1AEF"/>
    <w:rsid w:val="008D1B8B"/>
    <w:rsid w:val="008D2556"/>
    <w:rsid w:val="008D25D4"/>
    <w:rsid w:val="008D2D3D"/>
    <w:rsid w:val="008D3773"/>
    <w:rsid w:val="008D4254"/>
    <w:rsid w:val="008D4393"/>
    <w:rsid w:val="008D45FB"/>
    <w:rsid w:val="008D47BC"/>
    <w:rsid w:val="008D50AC"/>
    <w:rsid w:val="008D53AF"/>
    <w:rsid w:val="008D56CA"/>
    <w:rsid w:val="008D5870"/>
    <w:rsid w:val="008D5C85"/>
    <w:rsid w:val="008D619F"/>
    <w:rsid w:val="008D64F9"/>
    <w:rsid w:val="008D6AA7"/>
    <w:rsid w:val="008D6CA2"/>
    <w:rsid w:val="008D6F81"/>
    <w:rsid w:val="008D6FBB"/>
    <w:rsid w:val="008D7409"/>
    <w:rsid w:val="008D745F"/>
    <w:rsid w:val="008D7C9E"/>
    <w:rsid w:val="008E0432"/>
    <w:rsid w:val="008E050E"/>
    <w:rsid w:val="008E090B"/>
    <w:rsid w:val="008E0BC4"/>
    <w:rsid w:val="008E1FFE"/>
    <w:rsid w:val="008E2AC6"/>
    <w:rsid w:val="008E33D4"/>
    <w:rsid w:val="008E3408"/>
    <w:rsid w:val="008E36F1"/>
    <w:rsid w:val="008E5B18"/>
    <w:rsid w:val="008E6634"/>
    <w:rsid w:val="008E6B52"/>
    <w:rsid w:val="008E71E7"/>
    <w:rsid w:val="008E7CF1"/>
    <w:rsid w:val="008E7EFE"/>
    <w:rsid w:val="008E7FA6"/>
    <w:rsid w:val="008F0391"/>
    <w:rsid w:val="008F0959"/>
    <w:rsid w:val="008F0D48"/>
    <w:rsid w:val="008F0EC0"/>
    <w:rsid w:val="008F1281"/>
    <w:rsid w:val="008F1475"/>
    <w:rsid w:val="008F14DD"/>
    <w:rsid w:val="008F1BC1"/>
    <w:rsid w:val="008F2066"/>
    <w:rsid w:val="008F225B"/>
    <w:rsid w:val="008F2316"/>
    <w:rsid w:val="008F27C8"/>
    <w:rsid w:val="008F2F50"/>
    <w:rsid w:val="008F306B"/>
    <w:rsid w:val="008F43C2"/>
    <w:rsid w:val="008F44AB"/>
    <w:rsid w:val="008F45D9"/>
    <w:rsid w:val="008F67E0"/>
    <w:rsid w:val="008F7636"/>
    <w:rsid w:val="008F778E"/>
    <w:rsid w:val="008F7D33"/>
    <w:rsid w:val="009014CA"/>
    <w:rsid w:val="009018AF"/>
    <w:rsid w:val="00901946"/>
    <w:rsid w:val="00901C00"/>
    <w:rsid w:val="00901CEE"/>
    <w:rsid w:val="0090249C"/>
    <w:rsid w:val="00902E30"/>
    <w:rsid w:val="0090307E"/>
    <w:rsid w:val="00903A0E"/>
    <w:rsid w:val="009042FB"/>
    <w:rsid w:val="0090445B"/>
    <w:rsid w:val="00904639"/>
    <w:rsid w:val="00904CF6"/>
    <w:rsid w:val="00905658"/>
    <w:rsid w:val="00906255"/>
    <w:rsid w:val="009071C8"/>
    <w:rsid w:val="0090720B"/>
    <w:rsid w:val="00907DC0"/>
    <w:rsid w:val="0091154C"/>
    <w:rsid w:val="00911864"/>
    <w:rsid w:val="00913835"/>
    <w:rsid w:val="0091525C"/>
    <w:rsid w:val="00915D0F"/>
    <w:rsid w:val="00915FFF"/>
    <w:rsid w:val="0091615A"/>
    <w:rsid w:val="009165A0"/>
    <w:rsid w:val="009166AF"/>
    <w:rsid w:val="0091693F"/>
    <w:rsid w:val="00917185"/>
    <w:rsid w:val="00917705"/>
    <w:rsid w:val="00917958"/>
    <w:rsid w:val="00917A87"/>
    <w:rsid w:val="00920A9B"/>
    <w:rsid w:val="009210D6"/>
    <w:rsid w:val="009211A7"/>
    <w:rsid w:val="00921736"/>
    <w:rsid w:val="00921A3D"/>
    <w:rsid w:val="00921EC9"/>
    <w:rsid w:val="00922B7D"/>
    <w:rsid w:val="00922C8A"/>
    <w:rsid w:val="00922E08"/>
    <w:rsid w:val="00923168"/>
    <w:rsid w:val="00923E87"/>
    <w:rsid w:val="0092403B"/>
    <w:rsid w:val="00924123"/>
    <w:rsid w:val="0092430D"/>
    <w:rsid w:val="0092476C"/>
    <w:rsid w:val="00924BDE"/>
    <w:rsid w:val="009256F6"/>
    <w:rsid w:val="00925FA2"/>
    <w:rsid w:val="00926A9C"/>
    <w:rsid w:val="00927803"/>
    <w:rsid w:val="00927B87"/>
    <w:rsid w:val="00931E45"/>
    <w:rsid w:val="009322C6"/>
    <w:rsid w:val="0093397D"/>
    <w:rsid w:val="00933D72"/>
    <w:rsid w:val="00934629"/>
    <w:rsid w:val="00934F38"/>
    <w:rsid w:val="00935CFF"/>
    <w:rsid w:val="00935D3E"/>
    <w:rsid w:val="00935D5E"/>
    <w:rsid w:val="00935F11"/>
    <w:rsid w:val="00936678"/>
    <w:rsid w:val="009366AC"/>
    <w:rsid w:val="00936915"/>
    <w:rsid w:val="00937479"/>
    <w:rsid w:val="00937DDB"/>
    <w:rsid w:val="00940D84"/>
    <w:rsid w:val="00941B0D"/>
    <w:rsid w:val="00942208"/>
    <w:rsid w:val="00943A75"/>
    <w:rsid w:val="00943EEE"/>
    <w:rsid w:val="0094516C"/>
    <w:rsid w:val="00945185"/>
    <w:rsid w:val="009455D0"/>
    <w:rsid w:val="00945A1B"/>
    <w:rsid w:val="00945D77"/>
    <w:rsid w:val="009464CD"/>
    <w:rsid w:val="00947A12"/>
    <w:rsid w:val="00950917"/>
    <w:rsid w:val="00950975"/>
    <w:rsid w:val="00950FFD"/>
    <w:rsid w:val="00951527"/>
    <w:rsid w:val="00951810"/>
    <w:rsid w:val="009525EA"/>
    <w:rsid w:val="00952694"/>
    <w:rsid w:val="00952A86"/>
    <w:rsid w:val="009531F8"/>
    <w:rsid w:val="00953276"/>
    <w:rsid w:val="009537C1"/>
    <w:rsid w:val="009541D9"/>
    <w:rsid w:val="009541F0"/>
    <w:rsid w:val="00955E0F"/>
    <w:rsid w:val="009563FC"/>
    <w:rsid w:val="00956491"/>
    <w:rsid w:val="009564A2"/>
    <w:rsid w:val="009578E8"/>
    <w:rsid w:val="00957ADE"/>
    <w:rsid w:val="00957BA4"/>
    <w:rsid w:val="00957CD1"/>
    <w:rsid w:val="00957EE7"/>
    <w:rsid w:val="009605BC"/>
    <w:rsid w:val="00960EE7"/>
    <w:rsid w:val="009616D2"/>
    <w:rsid w:val="00961DB2"/>
    <w:rsid w:val="00962143"/>
    <w:rsid w:val="0096222F"/>
    <w:rsid w:val="0096246D"/>
    <w:rsid w:val="009628F0"/>
    <w:rsid w:val="00962D60"/>
    <w:rsid w:val="009637AC"/>
    <w:rsid w:val="00963DCA"/>
    <w:rsid w:val="0096409A"/>
    <w:rsid w:val="009642A7"/>
    <w:rsid w:val="00964539"/>
    <w:rsid w:val="00964639"/>
    <w:rsid w:val="0096464F"/>
    <w:rsid w:val="00964B90"/>
    <w:rsid w:val="00964F6D"/>
    <w:rsid w:val="00965297"/>
    <w:rsid w:val="009667B6"/>
    <w:rsid w:val="00966E3A"/>
    <w:rsid w:val="00967722"/>
    <w:rsid w:val="009677F5"/>
    <w:rsid w:val="0096787E"/>
    <w:rsid w:val="00970D43"/>
    <w:rsid w:val="00970F18"/>
    <w:rsid w:val="00971465"/>
    <w:rsid w:val="0097292F"/>
    <w:rsid w:val="00972B3A"/>
    <w:rsid w:val="00973949"/>
    <w:rsid w:val="009741D9"/>
    <w:rsid w:val="00975377"/>
    <w:rsid w:val="00976815"/>
    <w:rsid w:val="00976FE0"/>
    <w:rsid w:val="009779BE"/>
    <w:rsid w:val="00977DC4"/>
    <w:rsid w:val="00980172"/>
    <w:rsid w:val="00980658"/>
    <w:rsid w:val="00980AE8"/>
    <w:rsid w:val="00980EE3"/>
    <w:rsid w:val="009811FA"/>
    <w:rsid w:val="009815CB"/>
    <w:rsid w:val="00981ABE"/>
    <w:rsid w:val="00981D5A"/>
    <w:rsid w:val="009821B2"/>
    <w:rsid w:val="009823AD"/>
    <w:rsid w:val="0098298E"/>
    <w:rsid w:val="00982CA4"/>
    <w:rsid w:val="00982E40"/>
    <w:rsid w:val="009832CB"/>
    <w:rsid w:val="00983E5F"/>
    <w:rsid w:val="009840BB"/>
    <w:rsid w:val="00984235"/>
    <w:rsid w:val="00984737"/>
    <w:rsid w:val="009849CB"/>
    <w:rsid w:val="00984BFE"/>
    <w:rsid w:val="00984C2C"/>
    <w:rsid w:val="00985016"/>
    <w:rsid w:val="00985860"/>
    <w:rsid w:val="0098655D"/>
    <w:rsid w:val="00986F99"/>
    <w:rsid w:val="00990119"/>
    <w:rsid w:val="00990D59"/>
    <w:rsid w:val="0099114F"/>
    <w:rsid w:val="00993143"/>
    <w:rsid w:val="009934F6"/>
    <w:rsid w:val="00993D92"/>
    <w:rsid w:val="009948CE"/>
    <w:rsid w:val="00994C6F"/>
    <w:rsid w:val="009956FC"/>
    <w:rsid w:val="00995A05"/>
    <w:rsid w:val="00995ACC"/>
    <w:rsid w:val="009973C9"/>
    <w:rsid w:val="009A04D0"/>
    <w:rsid w:val="009A0D8B"/>
    <w:rsid w:val="009A0F8D"/>
    <w:rsid w:val="009A1AD7"/>
    <w:rsid w:val="009A1B20"/>
    <w:rsid w:val="009A1B5A"/>
    <w:rsid w:val="009A1F87"/>
    <w:rsid w:val="009A2189"/>
    <w:rsid w:val="009A2B25"/>
    <w:rsid w:val="009A2DB7"/>
    <w:rsid w:val="009A4D63"/>
    <w:rsid w:val="009A4DEB"/>
    <w:rsid w:val="009A54FC"/>
    <w:rsid w:val="009A5784"/>
    <w:rsid w:val="009A57E8"/>
    <w:rsid w:val="009A6755"/>
    <w:rsid w:val="009A6E82"/>
    <w:rsid w:val="009A74B7"/>
    <w:rsid w:val="009A7A5B"/>
    <w:rsid w:val="009B053E"/>
    <w:rsid w:val="009B08C5"/>
    <w:rsid w:val="009B0E93"/>
    <w:rsid w:val="009B1218"/>
    <w:rsid w:val="009B13E3"/>
    <w:rsid w:val="009B1F1B"/>
    <w:rsid w:val="009B2103"/>
    <w:rsid w:val="009B2DE5"/>
    <w:rsid w:val="009B39D8"/>
    <w:rsid w:val="009B3CCE"/>
    <w:rsid w:val="009B4724"/>
    <w:rsid w:val="009B4BEA"/>
    <w:rsid w:val="009B4D3D"/>
    <w:rsid w:val="009B4E75"/>
    <w:rsid w:val="009B52C0"/>
    <w:rsid w:val="009B659A"/>
    <w:rsid w:val="009B6847"/>
    <w:rsid w:val="009B6C3B"/>
    <w:rsid w:val="009B6CED"/>
    <w:rsid w:val="009B73D0"/>
    <w:rsid w:val="009B7665"/>
    <w:rsid w:val="009B79AA"/>
    <w:rsid w:val="009C039D"/>
    <w:rsid w:val="009C03D6"/>
    <w:rsid w:val="009C0C9D"/>
    <w:rsid w:val="009C0EFB"/>
    <w:rsid w:val="009C13E7"/>
    <w:rsid w:val="009C167B"/>
    <w:rsid w:val="009C1B79"/>
    <w:rsid w:val="009C1F2E"/>
    <w:rsid w:val="009C2167"/>
    <w:rsid w:val="009C24CF"/>
    <w:rsid w:val="009C3392"/>
    <w:rsid w:val="009C3671"/>
    <w:rsid w:val="009C3CE9"/>
    <w:rsid w:val="009C3E37"/>
    <w:rsid w:val="009C5575"/>
    <w:rsid w:val="009C5AB2"/>
    <w:rsid w:val="009C5D7C"/>
    <w:rsid w:val="009C5E1D"/>
    <w:rsid w:val="009C60C8"/>
    <w:rsid w:val="009C6871"/>
    <w:rsid w:val="009C7262"/>
    <w:rsid w:val="009C7431"/>
    <w:rsid w:val="009C7D30"/>
    <w:rsid w:val="009D0F50"/>
    <w:rsid w:val="009D20F1"/>
    <w:rsid w:val="009D26EE"/>
    <w:rsid w:val="009D2A80"/>
    <w:rsid w:val="009D386F"/>
    <w:rsid w:val="009D3982"/>
    <w:rsid w:val="009D401B"/>
    <w:rsid w:val="009D4115"/>
    <w:rsid w:val="009D417C"/>
    <w:rsid w:val="009D4280"/>
    <w:rsid w:val="009D45BF"/>
    <w:rsid w:val="009D46C1"/>
    <w:rsid w:val="009D4F09"/>
    <w:rsid w:val="009D5232"/>
    <w:rsid w:val="009D5A5E"/>
    <w:rsid w:val="009D5CE3"/>
    <w:rsid w:val="009D6394"/>
    <w:rsid w:val="009D66ED"/>
    <w:rsid w:val="009D7768"/>
    <w:rsid w:val="009D7A6D"/>
    <w:rsid w:val="009D7EAA"/>
    <w:rsid w:val="009E0184"/>
    <w:rsid w:val="009E09DA"/>
    <w:rsid w:val="009E0D02"/>
    <w:rsid w:val="009E0E85"/>
    <w:rsid w:val="009E19F7"/>
    <w:rsid w:val="009E1C33"/>
    <w:rsid w:val="009E2BA8"/>
    <w:rsid w:val="009E2EEC"/>
    <w:rsid w:val="009E2F4E"/>
    <w:rsid w:val="009E41FF"/>
    <w:rsid w:val="009E5743"/>
    <w:rsid w:val="009E5838"/>
    <w:rsid w:val="009E5CBE"/>
    <w:rsid w:val="009E5E58"/>
    <w:rsid w:val="009E5FF7"/>
    <w:rsid w:val="009E62EB"/>
    <w:rsid w:val="009E6CF7"/>
    <w:rsid w:val="009E73EC"/>
    <w:rsid w:val="009E7B48"/>
    <w:rsid w:val="009F0225"/>
    <w:rsid w:val="009F037D"/>
    <w:rsid w:val="009F0997"/>
    <w:rsid w:val="009F1467"/>
    <w:rsid w:val="009F1856"/>
    <w:rsid w:val="009F2608"/>
    <w:rsid w:val="009F457E"/>
    <w:rsid w:val="009F4B53"/>
    <w:rsid w:val="009F4D3A"/>
    <w:rsid w:val="009F5583"/>
    <w:rsid w:val="009F56E8"/>
    <w:rsid w:val="009F6100"/>
    <w:rsid w:val="009F75A6"/>
    <w:rsid w:val="009F768E"/>
    <w:rsid w:val="009F7AEA"/>
    <w:rsid w:val="00A001C0"/>
    <w:rsid w:val="00A0025B"/>
    <w:rsid w:val="00A006C9"/>
    <w:rsid w:val="00A00D0F"/>
    <w:rsid w:val="00A00E27"/>
    <w:rsid w:val="00A01402"/>
    <w:rsid w:val="00A01688"/>
    <w:rsid w:val="00A01AF0"/>
    <w:rsid w:val="00A01F42"/>
    <w:rsid w:val="00A02084"/>
    <w:rsid w:val="00A0255C"/>
    <w:rsid w:val="00A02613"/>
    <w:rsid w:val="00A02907"/>
    <w:rsid w:val="00A02969"/>
    <w:rsid w:val="00A02C8B"/>
    <w:rsid w:val="00A02F14"/>
    <w:rsid w:val="00A02F2A"/>
    <w:rsid w:val="00A03F0E"/>
    <w:rsid w:val="00A041A1"/>
    <w:rsid w:val="00A0440F"/>
    <w:rsid w:val="00A045DF"/>
    <w:rsid w:val="00A04600"/>
    <w:rsid w:val="00A0499E"/>
    <w:rsid w:val="00A04F95"/>
    <w:rsid w:val="00A05105"/>
    <w:rsid w:val="00A05A91"/>
    <w:rsid w:val="00A0777C"/>
    <w:rsid w:val="00A07D59"/>
    <w:rsid w:val="00A102A0"/>
    <w:rsid w:val="00A11133"/>
    <w:rsid w:val="00A11704"/>
    <w:rsid w:val="00A11840"/>
    <w:rsid w:val="00A12C4B"/>
    <w:rsid w:val="00A13098"/>
    <w:rsid w:val="00A14D8D"/>
    <w:rsid w:val="00A15857"/>
    <w:rsid w:val="00A166EC"/>
    <w:rsid w:val="00A16736"/>
    <w:rsid w:val="00A17B21"/>
    <w:rsid w:val="00A17C7E"/>
    <w:rsid w:val="00A20F11"/>
    <w:rsid w:val="00A212F3"/>
    <w:rsid w:val="00A2150F"/>
    <w:rsid w:val="00A21530"/>
    <w:rsid w:val="00A218BD"/>
    <w:rsid w:val="00A21D30"/>
    <w:rsid w:val="00A220DA"/>
    <w:rsid w:val="00A229F1"/>
    <w:rsid w:val="00A22C61"/>
    <w:rsid w:val="00A22C97"/>
    <w:rsid w:val="00A22D15"/>
    <w:rsid w:val="00A23392"/>
    <w:rsid w:val="00A23903"/>
    <w:rsid w:val="00A252FC"/>
    <w:rsid w:val="00A262E4"/>
    <w:rsid w:val="00A26A3F"/>
    <w:rsid w:val="00A26A66"/>
    <w:rsid w:val="00A27996"/>
    <w:rsid w:val="00A30B87"/>
    <w:rsid w:val="00A30CE0"/>
    <w:rsid w:val="00A30D17"/>
    <w:rsid w:val="00A30DA7"/>
    <w:rsid w:val="00A315DB"/>
    <w:rsid w:val="00A317D7"/>
    <w:rsid w:val="00A34409"/>
    <w:rsid w:val="00A3442E"/>
    <w:rsid w:val="00A345F8"/>
    <w:rsid w:val="00A3502C"/>
    <w:rsid w:val="00A3518D"/>
    <w:rsid w:val="00A35805"/>
    <w:rsid w:val="00A35A9F"/>
    <w:rsid w:val="00A365D4"/>
    <w:rsid w:val="00A36720"/>
    <w:rsid w:val="00A3772F"/>
    <w:rsid w:val="00A400E3"/>
    <w:rsid w:val="00A4068E"/>
    <w:rsid w:val="00A40E5C"/>
    <w:rsid w:val="00A40ECE"/>
    <w:rsid w:val="00A41771"/>
    <w:rsid w:val="00A41CF3"/>
    <w:rsid w:val="00A426F8"/>
    <w:rsid w:val="00A428AE"/>
    <w:rsid w:val="00A42B14"/>
    <w:rsid w:val="00A42C94"/>
    <w:rsid w:val="00A42CE2"/>
    <w:rsid w:val="00A42D63"/>
    <w:rsid w:val="00A437F2"/>
    <w:rsid w:val="00A43F8B"/>
    <w:rsid w:val="00A44665"/>
    <w:rsid w:val="00A44CD0"/>
    <w:rsid w:val="00A455DD"/>
    <w:rsid w:val="00A4594A"/>
    <w:rsid w:val="00A45B08"/>
    <w:rsid w:val="00A4674D"/>
    <w:rsid w:val="00A4725F"/>
    <w:rsid w:val="00A47659"/>
    <w:rsid w:val="00A501CC"/>
    <w:rsid w:val="00A510C9"/>
    <w:rsid w:val="00A5185C"/>
    <w:rsid w:val="00A51CD5"/>
    <w:rsid w:val="00A5200D"/>
    <w:rsid w:val="00A5356A"/>
    <w:rsid w:val="00A53D64"/>
    <w:rsid w:val="00A546AC"/>
    <w:rsid w:val="00A557AD"/>
    <w:rsid w:val="00A55FF3"/>
    <w:rsid w:val="00A57129"/>
    <w:rsid w:val="00A57216"/>
    <w:rsid w:val="00A57601"/>
    <w:rsid w:val="00A57A75"/>
    <w:rsid w:val="00A57B3F"/>
    <w:rsid w:val="00A57E18"/>
    <w:rsid w:val="00A6006A"/>
    <w:rsid w:val="00A603CE"/>
    <w:rsid w:val="00A60919"/>
    <w:rsid w:val="00A6137A"/>
    <w:rsid w:val="00A6189A"/>
    <w:rsid w:val="00A618DA"/>
    <w:rsid w:val="00A61E61"/>
    <w:rsid w:val="00A62930"/>
    <w:rsid w:val="00A62ADC"/>
    <w:rsid w:val="00A63BA6"/>
    <w:rsid w:val="00A63ED5"/>
    <w:rsid w:val="00A64CF7"/>
    <w:rsid w:val="00A65040"/>
    <w:rsid w:val="00A65F08"/>
    <w:rsid w:val="00A661BD"/>
    <w:rsid w:val="00A66577"/>
    <w:rsid w:val="00A66736"/>
    <w:rsid w:val="00A6698E"/>
    <w:rsid w:val="00A66A04"/>
    <w:rsid w:val="00A66D2B"/>
    <w:rsid w:val="00A67338"/>
    <w:rsid w:val="00A67629"/>
    <w:rsid w:val="00A67C3C"/>
    <w:rsid w:val="00A67C8D"/>
    <w:rsid w:val="00A700E7"/>
    <w:rsid w:val="00A7039D"/>
    <w:rsid w:val="00A7079C"/>
    <w:rsid w:val="00A710C6"/>
    <w:rsid w:val="00A712AA"/>
    <w:rsid w:val="00A717FF"/>
    <w:rsid w:val="00A7223B"/>
    <w:rsid w:val="00A722ED"/>
    <w:rsid w:val="00A72D51"/>
    <w:rsid w:val="00A731FB"/>
    <w:rsid w:val="00A7364F"/>
    <w:rsid w:val="00A74ECB"/>
    <w:rsid w:val="00A7521A"/>
    <w:rsid w:val="00A75D1C"/>
    <w:rsid w:val="00A76391"/>
    <w:rsid w:val="00A76C70"/>
    <w:rsid w:val="00A7768B"/>
    <w:rsid w:val="00A800B4"/>
    <w:rsid w:val="00A800B7"/>
    <w:rsid w:val="00A80976"/>
    <w:rsid w:val="00A816A9"/>
    <w:rsid w:val="00A81B8C"/>
    <w:rsid w:val="00A82060"/>
    <w:rsid w:val="00A826E6"/>
    <w:rsid w:val="00A82AE4"/>
    <w:rsid w:val="00A82E42"/>
    <w:rsid w:val="00A83E36"/>
    <w:rsid w:val="00A84412"/>
    <w:rsid w:val="00A846F4"/>
    <w:rsid w:val="00A84818"/>
    <w:rsid w:val="00A84D06"/>
    <w:rsid w:val="00A85618"/>
    <w:rsid w:val="00A85E46"/>
    <w:rsid w:val="00A8721E"/>
    <w:rsid w:val="00A8731B"/>
    <w:rsid w:val="00A87EDE"/>
    <w:rsid w:val="00A90383"/>
    <w:rsid w:val="00A912B5"/>
    <w:rsid w:val="00A912F4"/>
    <w:rsid w:val="00A916D1"/>
    <w:rsid w:val="00A919A2"/>
    <w:rsid w:val="00A91D55"/>
    <w:rsid w:val="00A921B4"/>
    <w:rsid w:val="00A92495"/>
    <w:rsid w:val="00A93D63"/>
    <w:rsid w:val="00A93FF7"/>
    <w:rsid w:val="00A94695"/>
    <w:rsid w:val="00A957D2"/>
    <w:rsid w:val="00A9581F"/>
    <w:rsid w:val="00A95880"/>
    <w:rsid w:val="00A963F1"/>
    <w:rsid w:val="00A966C6"/>
    <w:rsid w:val="00A96AAE"/>
    <w:rsid w:val="00A97016"/>
    <w:rsid w:val="00A9790D"/>
    <w:rsid w:val="00A97931"/>
    <w:rsid w:val="00AA00CB"/>
    <w:rsid w:val="00AA0BE6"/>
    <w:rsid w:val="00AA0E7C"/>
    <w:rsid w:val="00AA13E3"/>
    <w:rsid w:val="00AA2842"/>
    <w:rsid w:val="00AA37FF"/>
    <w:rsid w:val="00AA3C24"/>
    <w:rsid w:val="00AA3C63"/>
    <w:rsid w:val="00AA3E3B"/>
    <w:rsid w:val="00AA5013"/>
    <w:rsid w:val="00AA5327"/>
    <w:rsid w:val="00AA5899"/>
    <w:rsid w:val="00AA58C8"/>
    <w:rsid w:val="00AA716A"/>
    <w:rsid w:val="00AA72B1"/>
    <w:rsid w:val="00AA77DE"/>
    <w:rsid w:val="00AA7896"/>
    <w:rsid w:val="00AB050D"/>
    <w:rsid w:val="00AB22C8"/>
    <w:rsid w:val="00AB23F9"/>
    <w:rsid w:val="00AB2A1C"/>
    <w:rsid w:val="00AB2FDD"/>
    <w:rsid w:val="00AB41F7"/>
    <w:rsid w:val="00AB42ED"/>
    <w:rsid w:val="00AB4463"/>
    <w:rsid w:val="00AB4613"/>
    <w:rsid w:val="00AB54B4"/>
    <w:rsid w:val="00AB57EC"/>
    <w:rsid w:val="00AB7220"/>
    <w:rsid w:val="00AB7B33"/>
    <w:rsid w:val="00AB7FC6"/>
    <w:rsid w:val="00AC0868"/>
    <w:rsid w:val="00AC0AEF"/>
    <w:rsid w:val="00AC1197"/>
    <w:rsid w:val="00AC23A3"/>
    <w:rsid w:val="00AC2440"/>
    <w:rsid w:val="00AC2644"/>
    <w:rsid w:val="00AC276B"/>
    <w:rsid w:val="00AC31C3"/>
    <w:rsid w:val="00AC33CC"/>
    <w:rsid w:val="00AC3469"/>
    <w:rsid w:val="00AC3BDB"/>
    <w:rsid w:val="00AC5AC0"/>
    <w:rsid w:val="00AC5E87"/>
    <w:rsid w:val="00AC6AC2"/>
    <w:rsid w:val="00AC7187"/>
    <w:rsid w:val="00AC71BA"/>
    <w:rsid w:val="00AC7254"/>
    <w:rsid w:val="00AD115D"/>
    <w:rsid w:val="00AD16AE"/>
    <w:rsid w:val="00AD24B6"/>
    <w:rsid w:val="00AD27B3"/>
    <w:rsid w:val="00AD2916"/>
    <w:rsid w:val="00AD2F18"/>
    <w:rsid w:val="00AD3F08"/>
    <w:rsid w:val="00AD4431"/>
    <w:rsid w:val="00AD4C33"/>
    <w:rsid w:val="00AD6C53"/>
    <w:rsid w:val="00AD6D76"/>
    <w:rsid w:val="00AD7038"/>
    <w:rsid w:val="00AD7075"/>
    <w:rsid w:val="00AD7D6C"/>
    <w:rsid w:val="00AE155D"/>
    <w:rsid w:val="00AE18C2"/>
    <w:rsid w:val="00AE18D8"/>
    <w:rsid w:val="00AE1B45"/>
    <w:rsid w:val="00AE33AA"/>
    <w:rsid w:val="00AE41CE"/>
    <w:rsid w:val="00AE506B"/>
    <w:rsid w:val="00AE5AD9"/>
    <w:rsid w:val="00AE614A"/>
    <w:rsid w:val="00AE6E5B"/>
    <w:rsid w:val="00AE72F4"/>
    <w:rsid w:val="00AE79C1"/>
    <w:rsid w:val="00AF07DC"/>
    <w:rsid w:val="00AF0818"/>
    <w:rsid w:val="00AF0A9A"/>
    <w:rsid w:val="00AF20AB"/>
    <w:rsid w:val="00AF3194"/>
    <w:rsid w:val="00AF3535"/>
    <w:rsid w:val="00AF3778"/>
    <w:rsid w:val="00AF3CC9"/>
    <w:rsid w:val="00AF481A"/>
    <w:rsid w:val="00AF4985"/>
    <w:rsid w:val="00AF4A54"/>
    <w:rsid w:val="00AF53B1"/>
    <w:rsid w:val="00AF6593"/>
    <w:rsid w:val="00AF65DE"/>
    <w:rsid w:val="00AF6E53"/>
    <w:rsid w:val="00AF7BAC"/>
    <w:rsid w:val="00AF7FA5"/>
    <w:rsid w:val="00B001D2"/>
    <w:rsid w:val="00B00B6D"/>
    <w:rsid w:val="00B01297"/>
    <w:rsid w:val="00B02A05"/>
    <w:rsid w:val="00B02AC4"/>
    <w:rsid w:val="00B02E5B"/>
    <w:rsid w:val="00B03DAD"/>
    <w:rsid w:val="00B04278"/>
    <w:rsid w:val="00B046F1"/>
    <w:rsid w:val="00B05210"/>
    <w:rsid w:val="00B052D5"/>
    <w:rsid w:val="00B057E0"/>
    <w:rsid w:val="00B0638F"/>
    <w:rsid w:val="00B0666A"/>
    <w:rsid w:val="00B067FC"/>
    <w:rsid w:val="00B06847"/>
    <w:rsid w:val="00B10591"/>
    <w:rsid w:val="00B10D2E"/>
    <w:rsid w:val="00B11544"/>
    <w:rsid w:val="00B11FA6"/>
    <w:rsid w:val="00B11FB1"/>
    <w:rsid w:val="00B12672"/>
    <w:rsid w:val="00B12C8B"/>
    <w:rsid w:val="00B13438"/>
    <w:rsid w:val="00B136C8"/>
    <w:rsid w:val="00B14EE0"/>
    <w:rsid w:val="00B15539"/>
    <w:rsid w:val="00B155D9"/>
    <w:rsid w:val="00B158ED"/>
    <w:rsid w:val="00B15D6D"/>
    <w:rsid w:val="00B16DC7"/>
    <w:rsid w:val="00B16F31"/>
    <w:rsid w:val="00B16FB1"/>
    <w:rsid w:val="00B1723A"/>
    <w:rsid w:val="00B175AB"/>
    <w:rsid w:val="00B202CC"/>
    <w:rsid w:val="00B20FED"/>
    <w:rsid w:val="00B21964"/>
    <w:rsid w:val="00B236A0"/>
    <w:rsid w:val="00B23CCC"/>
    <w:rsid w:val="00B2434D"/>
    <w:rsid w:val="00B24AE5"/>
    <w:rsid w:val="00B24B6A"/>
    <w:rsid w:val="00B24D29"/>
    <w:rsid w:val="00B26266"/>
    <w:rsid w:val="00B263EF"/>
    <w:rsid w:val="00B26584"/>
    <w:rsid w:val="00B265BB"/>
    <w:rsid w:val="00B26706"/>
    <w:rsid w:val="00B27128"/>
    <w:rsid w:val="00B27201"/>
    <w:rsid w:val="00B30142"/>
    <w:rsid w:val="00B304F1"/>
    <w:rsid w:val="00B306A5"/>
    <w:rsid w:val="00B3085D"/>
    <w:rsid w:val="00B3128F"/>
    <w:rsid w:val="00B33023"/>
    <w:rsid w:val="00B346F2"/>
    <w:rsid w:val="00B34716"/>
    <w:rsid w:val="00B34875"/>
    <w:rsid w:val="00B34B15"/>
    <w:rsid w:val="00B34D21"/>
    <w:rsid w:val="00B34D4C"/>
    <w:rsid w:val="00B352B9"/>
    <w:rsid w:val="00B353C0"/>
    <w:rsid w:val="00B365CF"/>
    <w:rsid w:val="00B36B3B"/>
    <w:rsid w:val="00B36C2B"/>
    <w:rsid w:val="00B37F70"/>
    <w:rsid w:val="00B40492"/>
    <w:rsid w:val="00B409AE"/>
    <w:rsid w:val="00B40B01"/>
    <w:rsid w:val="00B40D26"/>
    <w:rsid w:val="00B411DC"/>
    <w:rsid w:val="00B41241"/>
    <w:rsid w:val="00B413F4"/>
    <w:rsid w:val="00B41828"/>
    <w:rsid w:val="00B4191A"/>
    <w:rsid w:val="00B41B3D"/>
    <w:rsid w:val="00B42841"/>
    <w:rsid w:val="00B42B9F"/>
    <w:rsid w:val="00B43256"/>
    <w:rsid w:val="00B43D35"/>
    <w:rsid w:val="00B44D49"/>
    <w:rsid w:val="00B451BB"/>
    <w:rsid w:val="00B459C6"/>
    <w:rsid w:val="00B45EC8"/>
    <w:rsid w:val="00B4609D"/>
    <w:rsid w:val="00B4651A"/>
    <w:rsid w:val="00B4692C"/>
    <w:rsid w:val="00B46B07"/>
    <w:rsid w:val="00B47337"/>
    <w:rsid w:val="00B47A49"/>
    <w:rsid w:val="00B501DA"/>
    <w:rsid w:val="00B50B3C"/>
    <w:rsid w:val="00B50CD5"/>
    <w:rsid w:val="00B528E9"/>
    <w:rsid w:val="00B52C4F"/>
    <w:rsid w:val="00B531CC"/>
    <w:rsid w:val="00B531DD"/>
    <w:rsid w:val="00B53224"/>
    <w:rsid w:val="00B53308"/>
    <w:rsid w:val="00B542AC"/>
    <w:rsid w:val="00B54C57"/>
    <w:rsid w:val="00B54EEE"/>
    <w:rsid w:val="00B552A6"/>
    <w:rsid w:val="00B55D98"/>
    <w:rsid w:val="00B562E8"/>
    <w:rsid w:val="00B56429"/>
    <w:rsid w:val="00B56768"/>
    <w:rsid w:val="00B57497"/>
    <w:rsid w:val="00B57E89"/>
    <w:rsid w:val="00B615CA"/>
    <w:rsid w:val="00B61A13"/>
    <w:rsid w:val="00B61BE5"/>
    <w:rsid w:val="00B62A9C"/>
    <w:rsid w:val="00B633E5"/>
    <w:rsid w:val="00B63618"/>
    <w:rsid w:val="00B6444E"/>
    <w:rsid w:val="00B648CA"/>
    <w:rsid w:val="00B65559"/>
    <w:rsid w:val="00B65C4E"/>
    <w:rsid w:val="00B65DD1"/>
    <w:rsid w:val="00B664C2"/>
    <w:rsid w:val="00B66908"/>
    <w:rsid w:val="00B67518"/>
    <w:rsid w:val="00B71419"/>
    <w:rsid w:val="00B71765"/>
    <w:rsid w:val="00B720BF"/>
    <w:rsid w:val="00B720E6"/>
    <w:rsid w:val="00B720F2"/>
    <w:rsid w:val="00B7341E"/>
    <w:rsid w:val="00B73D4D"/>
    <w:rsid w:val="00B741F1"/>
    <w:rsid w:val="00B741F6"/>
    <w:rsid w:val="00B74442"/>
    <w:rsid w:val="00B74894"/>
    <w:rsid w:val="00B74A06"/>
    <w:rsid w:val="00B74AD7"/>
    <w:rsid w:val="00B74D2D"/>
    <w:rsid w:val="00B76869"/>
    <w:rsid w:val="00B76BF3"/>
    <w:rsid w:val="00B76E2F"/>
    <w:rsid w:val="00B80313"/>
    <w:rsid w:val="00B81BC7"/>
    <w:rsid w:val="00B81DC5"/>
    <w:rsid w:val="00B829A5"/>
    <w:rsid w:val="00B82A41"/>
    <w:rsid w:val="00B82B83"/>
    <w:rsid w:val="00B82F19"/>
    <w:rsid w:val="00B82F1E"/>
    <w:rsid w:val="00B833BD"/>
    <w:rsid w:val="00B8709E"/>
    <w:rsid w:val="00B87ABA"/>
    <w:rsid w:val="00B9024D"/>
    <w:rsid w:val="00B909F7"/>
    <w:rsid w:val="00B90E32"/>
    <w:rsid w:val="00B910B7"/>
    <w:rsid w:val="00B91116"/>
    <w:rsid w:val="00B914C9"/>
    <w:rsid w:val="00B91CE7"/>
    <w:rsid w:val="00B91E4E"/>
    <w:rsid w:val="00B931F5"/>
    <w:rsid w:val="00B93875"/>
    <w:rsid w:val="00B93EE3"/>
    <w:rsid w:val="00B948D3"/>
    <w:rsid w:val="00B94D3F"/>
    <w:rsid w:val="00B956B2"/>
    <w:rsid w:val="00B95A90"/>
    <w:rsid w:val="00B95B13"/>
    <w:rsid w:val="00B96071"/>
    <w:rsid w:val="00B963F9"/>
    <w:rsid w:val="00B964D8"/>
    <w:rsid w:val="00B96538"/>
    <w:rsid w:val="00B9666C"/>
    <w:rsid w:val="00B96A16"/>
    <w:rsid w:val="00B96A24"/>
    <w:rsid w:val="00B973F5"/>
    <w:rsid w:val="00BA056F"/>
    <w:rsid w:val="00BA1880"/>
    <w:rsid w:val="00BA1A16"/>
    <w:rsid w:val="00BA1AF0"/>
    <w:rsid w:val="00BA22FC"/>
    <w:rsid w:val="00BA2D94"/>
    <w:rsid w:val="00BA360A"/>
    <w:rsid w:val="00BA3A3A"/>
    <w:rsid w:val="00BA3EB4"/>
    <w:rsid w:val="00BA41FD"/>
    <w:rsid w:val="00BA4BAB"/>
    <w:rsid w:val="00BA5370"/>
    <w:rsid w:val="00BA677D"/>
    <w:rsid w:val="00BA6FAD"/>
    <w:rsid w:val="00BA75F0"/>
    <w:rsid w:val="00BB108A"/>
    <w:rsid w:val="00BB1722"/>
    <w:rsid w:val="00BB208E"/>
    <w:rsid w:val="00BB216C"/>
    <w:rsid w:val="00BB2572"/>
    <w:rsid w:val="00BB26FF"/>
    <w:rsid w:val="00BB2A83"/>
    <w:rsid w:val="00BB2F68"/>
    <w:rsid w:val="00BB3525"/>
    <w:rsid w:val="00BB3C43"/>
    <w:rsid w:val="00BB3E08"/>
    <w:rsid w:val="00BB3E6A"/>
    <w:rsid w:val="00BB3F23"/>
    <w:rsid w:val="00BB5EA1"/>
    <w:rsid w:val="00BB6344"/>
    <w:rsid w:val="00BB65B7"/>
    <w:rsid w:val="00BB681E"/>
    <w:rsid w:val="00BB6F37"/>
    <w:rsid w:val="00BB7063"/>
    <w:rsid w:val="00BB72D1"/>
    <w:rsid w:val="00BB7F09"/>
    <w:rsid w:val="00BC0A2C"/>
    <w:rsid w:val="00BC1A49"/>
    <w:rsid w:val="00BC1DB1"/>
    <w:rsid w:val="00BC1FF5"/>
    <w:rsid w:val="00BC2376"/>
    <w:rsid w:val="00BC26CF"/>
    <w:rsid w:val="00BC2FF6"/>
    <w:rsid w:val="00BC373F"/>
    <w:rsid w:val="00BC3BA9"/>
    <w:rsid w:val="00BC3D29"/>
    <w:rsid w:val="00BC3DE6"/>
    <w:rsid w:val="00BC3E2D"/>
    <w:rsid w:val="00BC5F0F"/>
    <w:rsid w:val="00BC65BC"/>
    <w:rsid w:val="00BC67A0"/>
    <w:rsid w:val="00BC6F83"/>
    <w:rsid w:val="00BC7F88"/>
    <w:rsid w:val="00BD006D"/>
    <w:rsid w:val="00BD01D3"/>
    <w:rsid w:val="00BD105D"/>
    <w:rsid w:val="00BD1B41"/>
    <w:rsid w:val="00BD2074"/>
    <w:rsid w:val="00BD211B"/>
    <w:rsid w:val="00BD22C0"/>
    <w:rsid w:val="00BD29FB"/>
    <w:rsid w:val="00BD2D08"/>
    <w:rsid w:val="00BD2F73"/>
    <w:rsid w:val="00BD34B4"/>
    <w:rsid w:val="00BD39CA"/>
    <w:rsid w:val="00BD3B41"/>
    <w:rsid w:val="00BD410C"/>
    <w:rsid w:val="00BD551D"/>
    <w:rsid w:val="00BD6AF7"/>
    <w:rsid w:val="00BD6DB5"/>
    <w:rsid w:val="00BD721F"/>
    <w:rsid w:val="00BD74A5"/>
    <w:rsid w:val="00BE0165"/>
    <w:rsid w:val="00BE0AB5"/>
    <w:rsid w:val="00BE0E8F"/>
    <w:rsid w:val="00BE27EA"/>
    <w:rsid w:val="00BE29FA"/>
    <w:rsid w:val="00BE2AB2"/>
    <w:rsid w:val="00BE2EF1"/>
    <w:rsid w:val="00BE3908"/>
    <w:rsid w:val="00BE3AE0"/>
    <w:rsid w:val="00BE4890"/>
    <w:rsid w:val="00BE5264"/>
    <w:rsid w:val="00BE594E"/>
    <w:rsid w:val="00BE6319"/>
    <w:rsid w:val="00BE7477"/>
    <w:rsid w:val="00BE788E"/>
    <w:rsid w:val="00BE78A2"/>
    <w:rsid w:val="00BE79C1"/>
    <w:rsid w:val="00BE7AAD"/>
    <w:rsid w:val="00BE7AC3"/>
    <w:rsid w:val="00BF0051"/>
    <w:rsid w:val="00BF0DAA"/>
    <w:rsid w:val="00BF1475"/>
    <w:rsid w:val="00BF1A39"/>
    <w:rsid w:val="00BF1CBD"/>
    <w:rsid w:val="00BF2B12"/>
    <w:rsid w:val="00BF2C5D"/>
    <w:rsid w:val="00BF2CEB"/>
    <w:rsid w:val="00BF31E3"/>
    <w:rsid w:val="00BF3B8B"/>
    <w:rsid w:val="00BF3C68"/>
    <w:rsid w:val="00BF3EB5"/>
    <w:rsid w:val="00BF4793"/>
    <w:rsid w:val="00BF4BB2"/>
    <w:rsid w:val="00BF5280"/>
    <w:rsid w:val="00BF5600"/>
    <w:rsid w:val="00BF5821"/>
    <w:rsid w:val="00BF7EFB"/>
    <w:rsid w:val="00C00137"/>
    <w:rsid w:val="00C00FCD"/>
    <w:rsid w:val="00C010B6"/>
    <w:rsid w:val="00C01582"/>
    <w:rsid w:val="00C019BA"/>
    <w:rsid w:val="00C01C20"/>
    <w:rsid w:val="00C01C74"/>
    <w:rsid w:val="00C02303"/>
    <w:rsid w:val="00C03C3E"/>
    <w:rsid w:val="00C03E62"/>
    <w:rsid w:val="00C0540E"/>
    <w:rsid w:val="00C056EE"/>
    <w:rsid w:val="00C05EB4"/>
    <w:rsid w:val="00C064CA"/>
    <w:rsid w:val="00C066AD"/>
    <w:rsid w:val="00C069DF"/>
    <w:rsid w:val="00C07731"/>
    <w:rsid w:val="00C10060"/>
    <w:rsid w:val="00C1069E"/>
    <w:rsid w:val="00C10917"/>
    <w:rsid w:val="00C1131B"/>
    <w:rsid w:val="00C11436"/>
    <w:rsid w:val="00C1166F"/>
    <w:rsid w:val="00C1173D"/>
    <w:rsid w:val="00C12B19"/>
    <w:rsid w:val="00C12F24"/>
    <w:rsid w:val="00C13605"/>
    <w:rsid w:val="00C138D2"/>
    <w:rsid w:val="00C1477D"/>
    <w:rsid w:val="00C14BD2"/>
    <w:rsid w:val="00C14D2E"/>
    <w:rsid w:val="00C15169"/>
    <w:rsid w:val="00C160BC"/>
    <w:rsid w:val="00C1634D"/>
    <w:rsid w:val="00C172F4"/>
    <w:rsid w:val="00C178BF"/>
    <w:rsid w:val="00C179C1"/>
    <w:rsid w:val="00C17C87"/>
    <w:rsid w:val="00C17D16"/>
    <w:rsid w:val="00C2127B"/>
    <w:rsid w:val="00C218A9"/>
    <w:rsid w:val="00C219BF"/>
    <w:rsid w:val="00C21D0B"/>
    <w:rsid w:val="00C22611"/>
    <w:rsid w:val="00C22BA4"/>
    <w:rsid w:val="00C2310A"/>
    <w:rsid w:val="00C23853"/>
    <w:rsid w:val="00C23AC4"/>
    <w:rsid w:val="00C23D7A"/>
    <w:rsid w:val="00C2412C"/>
    <w:rsid w:val="00C24598"/>
    <w:rsid w:val="00C2549D"/>
    <w:rsid w:val="00C25618"/>
    <w:rsid w:val="00C259A7"/>
    <w:rsid w:val="00C25EE3"/>
    <w:rsid w:val="00C2772B"/>
    <w:rsid w:val="00C3055E"/>
    <w:rsid w:val="00C3079E"/>
    <w:rsid w:val="00C3091A"/>
    <w:rsid w:val="00C30D25"/>
    <w:rsid w:val="00C30DE8"/>
    <w:rsid w:val="00C31067"/>
    <w:rsid w:val="00C3133B"/>
    <w:rsid w:val="00C314D2"/>
    <w:rsid w:val="00C3163F"/>
    <w:rsid w:val="00C3271E"/>
    <w:rsid w:val="00C32BFC"/>
    <w:rsid w:val="00C32E6E"/>
    <w:rsid w:val="00C33BE4"/>
    <w:rsid w:val="00C34174"/>
    <w:rsid w:val="00C34361"/>
    <w:rsid w:val="00C3478B"/>
    <w:rsid w:val="00C34A6C"/>
    <w:rsid w:val="00C34E5B"/>
    <w:rsid w:val="00C34F7F"/>
    <w:rsid w:val="00C35B6B"/>
    <w:rsid w:val="00C36181"/>
    <w:rsid w:val="00C36B66"/>
    <w:rsid w:val="00C37CE1"/>
    <w:rsid w:val="00C40211"/>
    <w:rsid w:val="00C404A4"/>
    <w:rsid w:val="00C415AB"/>
    <w:rsid w:val="00C419DD"/>
    <w:rsid w:val="00C41A2F"/>
    <w:rsid w:val="00C41C4E"/>
    <w:rsid w:val="00C42A90"/>
    <w:rsid w:val="00C42D6E"/>
    <w:rsid w:val="00C4386E"/>
    <w:rsid w:val="00C44278"/>
    <w:rsid w:val="00C447DE"/>
    <w:rsid w:val="00C44A91"/>
    <w:rsid w:val="00C44B72"/>
    <w:rsid w:val="00C44F63"/>
    <w:rsid w:val="00C45797"/>
    <w:rsid w:val="00C4597B"/>
    <w:rsid w:val="00C45A5E"/>
    <w:rsid w:val="00C45F25"/>
    <w:rsid w:val="00C46D05"/>
    <w:rsid w:val="00C46F70"/>
    <w:rsid w:val="00C4732B"/>
    <w:rsid w:val="00C4754C"/>
    <w:rsid w:val="00C47874"/>
    <w:rsid w:val="00C47EE0"/>
    <w:rsid w:val="00C50909"/>
    <w:rsid w:val="00C512F7"/>
    <w:rsid w:val="00C51468"/>
    <w:rsid w:val="00C51F95"/>
    <w:rsid w:val="00C52A19"/>
    <w:rsid w:val="00C52F51"/>
    <w:rsid w:val="00C5358E"/>
    <w:rsid w:val="00C53A6C"/>
    <w:rsid w:val="00C54543"/>
    <w:rsid w:val="00C54BC7"/>
    <w:rsid w:val="00C54ECA"/>
    <w:rsid w:val="00C554FF"/>
    <w:rsid w:val="00C57023"/>
    <w:rsid w:val="00C5732B"/>
    <w:rsid w:val="00C5735C"/>
    <w:rsid w:val="00C57EA4"/>
    <w:rsid w:val="00C608F8"/>
    <w:rsid w:val="00C60931"/>
    <w:rsid w:val="00C60D9A"/>
    <w:rsid w:val="00C6152E"/>
    <w:rsid w:val="00C63006"/>
    <w:rsid w:val="00C64074"/>
    <w:rsid w:val="00C64EA3"/>
    <w:rsid w:val="00C65278"/>
    <w:rsid w:val="00C65CB6"/>
    <w:rsid w:val="00C66145"/>
    <w:rsid w:val="00C6671E"/>
    <w:rsid w:val="00C674D7"/>
    <w:rsid w:val="00C67541"/>
    <w:rsid w:val="00C67568"/>
    <w:rsid w:val="00C6779E"/>
    <w:rsid w:val="00C67C21"/>
    <w:rsid w:val="00C67C31"/>
    <w:rsid w:val="00C67E15"/>
    <w:rsid w:val="00C70B23"/>
    <w:rsid w:val="00C70BA3"/>
    <w:rsid w:val="00C70E0E"/>
    <w:rsid w:val="00C71871"/>
    <w:rsid w:val="00C721C4"/>
    <w:rsid w:val="00C7253C"/>
    <w:rsid w:val="00C727E9"/>
    <w:rsid w:val="00C732D7"/>
    <w:rsid w:val="00C7359D"/>
    <w:rsid w:val="00C73A85"/>
    <w:rsid w:val="00C74953"/>
    <w:rsid w:val="00C74D76"/>
    <w:rsid w:val="00C75769"/>
    <w:rsid w:val="00C75D1C"/>
    <w:rsid w:val="00C76278"/>
    <w:rsid w:val="00C77474"/>
    <w:rsid w:val="00C774EB"/>
    <w:rsid w:val="00C77756"/>
    <w:rsid w:val="00C77DF1"/>
    <w:rsid w:val="00C77EC3"/>
    <w:rsid w:val="00C80A0A"/>
    <w:rsid w:val="00C815AF"/>
    <w:rsid w:val="00C82907"/>
    <w:rsid w:val="00C82AF9"/>
    <w:rsid w:val="00C82CFC"/>
    <w:rsid w:val="00C83053"/>
    <w:rsid w:val="00C838FF"/>
    <w:rsid w:val="00C85051"/>
    <w:rsid w:val="00C8552D"/>
    <w:rsid w:val="00C8670D"/>
    <w:rsid w:val="00C86A15"/>
    <w:rsid w:val="00C87B12"/>
    <w:rsid w:val="00C87DA5"/>
    <w:rsid w:val="00C903E7"/>
    <w:rsid w:val="00C913B6"/>
    <w:rsid w:val="00C91402"/>
    <w:rsid w:val="00C93A70"/>
    <w:rsid w:val="00C93DBC"/>
    <w:rsid w:val="00C94290"/>
    <w:rsid w:val="00C94396"/>
    <w:rsid w:val="00C9499E"/>
    <w:rsid w:val="00C94DA3"/>
    <w:rsid w:val="00C9528A"/>
    <w:rsid w:val="00C95918"/>
    <w:rsid w:val="00C95A1D"/>
    <w:rsid w:val="00C967AE"/>
    <w:rsid w:val="00C968DD"/>
    <w:rsid w:val="00C9690F"/>
    <w:rsid w:val="00C96BEF"/>
    <w:rsid w:val="00C96D9C"/>
    <w:rsid w:val="00C97167"/>
    <w:rsid w:val="00C97DC8"/>
    <w:rsid w:val="00C97E68"/>
    <w:rsid w:val="00CA03C8"/>
    <w:rsid w:val="00CA0450"/>
    <w:rsid w:val="00CA06D8"/>
    <w:rsid w:val="00CA0CFA"/>
    <w:rsid w:val="00CA11CA"/>
    <w:rsid w:val="00CA1EE7"/>
    <w:rsid w:val="00CA2B1F"/>
    <w:rsid w:val="00CA37F4"/>
    <w:rsid w:val="00CA39FD"/>
    <w:rsid w:val="00CA42AA"/>
    <w:rsid w:val="00CA5CDF"/>
    <w:rsid w:val="00CA633F"/>
    <w:rsid w:val="00CA6365"/>
    <w:rsid w:val="00CA6A9E"/>
    <w:rsid w:val="00CA6B02"/>
    <w:rsid w:val="00CA6EA3"/>
    <w:rsid w:val="00CA7108"/>
    <w:rsid w:val="00CA76CE"/>
    <w:rsid w:val="00CB0C46"/>
    <w:rsid w:val="00CB1076"/>
    <w:rsid w:val="00CB1183"/>
    <w:rsid w:val="00CB120A"/>
    <w:rsid w:val="00CB15A7"/>
    <w:rsid w:val="00CB1796"/>
    <w:rsid w:val="00CB1C86"/>
    <w:rsid w:val="00CB21B8"/>
    <w:rsid w:val="00CB2609"/>
    <w:rsid w:val="00CB268D"/>
    <w:rsid w:val="00CB292D"/>
    <w:rsid w:val="00CB3759"/>
    <w:rsid w:val="00CB3945"/>
    <w:rsid w:val="00CB3AEA"/>
    <w:rsid w:val="00CB3B42"/>
    <w:rsid w:val="00CB3B4D"/>
    <w:rsid w:val="00CB3EE7"/>
    <w:rsid w:val="00CB4527"/>
    <w:rsid w:val="00CB4FE1"/>
    <w:rsid w:val="00CB5130"/>
    <w:rsid w:val="00CB51E6"/>
    <w:rsid w:val="00CB659B"/>
    <w:rsid w:val="00CB7378"/>
    <w:rsid w:val="00CB79A6"/>
    <w:rsid w:val="00CB7D6B"/>
    <w:rsid w:val="00CB7E09"/>
    <w:rsid w:val="00CC051A"/>
    <w:rsid w:val="00CC053E"/>
    <w:rsid w:val="00CC1EE1"/>
    <w:rsid w:val="00CC3366"/>
    <w:rsid w:val="00CC3417"/>
    <w:rsid w:val="00CC387E"/>
    <w:rsid w:val="00CC38D2"/>
    <w:rsid w:val="00CC428D"/>
    <w:rsid w:val="00CC4EA5"/>
    <w:rsid w:val="00CC59BD"/>
    <w:rsid w:val="00CC5B74"/>
    <w:rsid w:val="00CC5E57"/>
    <w:rsid w:val="00CC5F2C"/>
    <w:rsid w:val="00CC6909"/>
    <w:rsid w:val="00CC6F8E"/>
    <w:rsid w:val="00CC6FF8"/>
    <w:rsid w:val="00CC7135"/>
    <w:rsid w:val="00CC77F1"/>
    <w:rsid w:val="00CD0D0B"/>
    <w:rsid w:val="00CD0D75"/>
    <w:rsid w:val="00CD0E5D"/>
    <w:rsid w:val="00CD0FE4"/>
    <w:rsid w:val="00CD143A"/>
    <w:rsid w:val="00CD152C"/>
    <w:rsid w:val="00CD1AA9"/>
    <w:rsid w:val="00CD2748"/>
    <w:rsid w:val="00CD2899"/>
    <w:rsid w:val="00CD28B1"/>
    <w:rsid w:val="00CD4209"/>
    <w:rsid w:val="00CD4676"/>
    <w:rsid w:val="00CD4804"/>
    <w:rsid w:val="00CD4DA7"/>
    <w:rsid w:val="00CD50D5"/>
    <w:rsid w:val="00CD5399"/>
    <w:rsid w:val="00CD5705"/>
    <w:rsid w:val="00CD6336"/>
    <w:rsid w:val="00CD63CF"/>
    <w:rsid w:val="00CD649E"/>
    <w:rsid w:val="00CD65E6"/>
    <w:rsid w:val="00CD66C6"/>
    <w:rsid w:val="00CD6C9A"/>
    <w:rsid w:val="00CD73D6"/>
    <w:rsid w:val="00CD7AD9"/>
    <w:rsid w:val="00CD7FD3"/>
    <w:rsid w:val="00CE0C9D"/>
    <w:rsid w:val="00CE1738"/>
    <w:rsid w:val="00CE1E88"/>
    <w:rsid w:val="00CE2A99"/>
    <w:rsid w:val="00CE2E30"/>
    <w:rsid w:val="00CE3247"/>
    <w:rsid w:val="00CE3315"/>
    <w:rsid w:val="00CE3599"/>
    <w:rsid w:val="00CE3E32"/>
    <w:rsid w:val="00CE4782"/>
    <w:rsid w:val="00CE49BB"/>
    <w:rsid w:val="00CE4A58"/>
    <w:rsid w:val="00CE4A7C"/>
    <w:rsid w:val="00CE54DF"/>
    <w:rsid w:val="00CE57A2"/>
    <w:rsid w:val="00CE5DB9"/>
    <w:rsid w:val="00CE6791"/>
    <w:rsid w:val="00CE6DD0"/>
    <w:rsid w:val="00CE7224"/>
    <w:rsid w:val="00CF00C1"/>
    <w:rsid w:val="00CF0225"/>
    <w:rsid w:val="00CF0453"/>
    <w:rsid w:val="00CF126C"/>
    <w:rsid w:val="00CF235F"/>
    <w:rsid w:val="00CF26C0"/>
    <w:rsid w:val="00CF3489"/>
    <w:rsid w:val="00CF3ED8"/>
    <w:rsid w:val="00CF407F"/>
    <w:rsid w:val="00CF63A9"/>
    <w:rsid w:val="00CF675D"/>
    <w:rsid w:val="00CF6C9D"/>
    <w:rsid w:val="00CF6E61"/>
    <w:rsid w:val="00D00588"/>
    <w:rsid w:val="00D00814"/>
    <w:rsid w:val="00D008CA"/>
    <w:rsid w:val="00D01333"/>
    <w:rsid w:val="00D01611"/>
    <w:rsid w:val="00D029C0"/>
    <w:rsid w:val="00D03DE2"/>
    <w:rsid w:val="00D04317"/>
    <w:rsid w:val="00D0451F"/>
    <w:rsid w:val="00D04A07"/>
    <w:rsid w:val="00D0512A"/>
    <w:rsid w:val="00D05140"/>
    <w:rsid w:val="00D056D6"/>
    <w:rsid w:val="00D05746"/>
    <w:rsid w:val="00D05CBC"/>
    <w:rsid w:val="00D05F30"/>
    <w:rsid w:val="00D05F9B"/>
    <w:rsid w:val="00D061BA"/>
    <w:rsid w:val="00D0664D"/>
    <w:rsid w:val="00D07C5B"/>
    <w:rsid w:val="00D07EB4"/>
    <w:rsid w:val="00D100FB"/>
    <w:rsid w:val="00D10164"/>
    <w:rsid w:val="00D1095E"/>
    <w:rsid w:val="00D120DD"/>
    <w:rsid w:val="00D1255B"/>
    <w:rsid w:val="00D12B53"/>
    <w:rsid w:val="00D134A4"/>
    <w:rsid w:val="00D14167"/>
    <w:rsid w:val="00D14431"/>
    <w:rsid w:val="00D147D3"/>
    <w:rsid w:val="00D157B6"/>
    <w:rsid w:val="00D15FC9"/>
    <w:rsid w:val="00D17109"/>
    <w:rsid w:val="00D204CA"/>
    <w:rsid w:val="00D2189A"/>
    <w:rsid w:val="00D2230B"/>
    <w:rsid w:val="00D22BD5"/>
    <w:rsid w:val="00D22EB6"/>
    <w:rsid w:val="00D23CDC"/>
    <w:rsid w:val="00D2421E"/>
    <w:rsid w:val="00D24385"/>
    <w:rsid w:val="00D268EB"/>
    <w:rsid w:val="00D26B77"/>
    <w:rsid w:val="00D26E40"/>
    <w:rsid w:val="00D274C6"/>
    <w:rsid w:val="00D27D99"/>
    <w:rsid w:val="00D30617"/>
    <w:rsid w:val="00D31068"/>
    <w:rsid w:val="00D31A97"/>
    <w:rsid w:val="00D31BD7"/>
    <w:rsid w:val="00D31CD9"/>
    <w:rsid w:val="00D322C3"/>
    <w:rsid w:val="00D32673"/>
    <w:rsid w:val="00D32A1A"/>
    <w:rsid w:val="00D32A2E"/>
    <w:rsid w:val="00D32EB6"/>
    <w:rsid w:val="00D3340C"/>
    <w:rsid w:val="00D33F0F"/>
    <w:rsid w:val="00D34468"/>
    <w:rsid w:val="00D34ABB"/>
    <w:rsid w:val="00D34F37"/>
    <w:rsid w:val="00D3549C"/>
    <w:rsid w:val="00D35719"/>
    <w:rsid w:val="00D363B4"/>
    <w:rsid w:val="00D364D2"/>
    <w:rsid w:val="00D36652"/>
    <w:rsid w:val="00D36B77"/>
    <w:rsid w:val="00D36C16"/>
    <w:rsid w:val="00D3710E"/>
    <w:rsid w:val="00D372E0"/>
    <w:rsid w:val="00D406C2"/>
    <w:rsid w:val="00D40924"/>
    <w:rsid w:val="00D410B0"/>
    <w:rsid w:val="00D41482"/>
    <w:rsid w:val="00D414F4"/>
    <w:rsid w:val="00D418E0"/>
    <w:rsid w:val="00D42B5C"/>
    <w:rsid w:val="00D430A2"/>
    <w:rsid w:val="00D44F09"/>
    <w:rsid w:val="00D456D8"/>
    <w:rsid w:val="00D4596F"/>
    <w:rsid w:val="00D45A0E"/>
    <w:rsid w:val="00D45A92"/>
    <w:rsid w:val="00D46EDD"/>
    <w:rsid w:val="00D4758C"/>
    <w:rsid w:val="00D47975"/>
    <w:rsid w:val="00D47F77"/>
    <w:rsid w:val="00D5041C"/>
    <w:rsid w:val="00D50BDD"/>
    <w:rsid w:val="00D50C79"/>
    <w:rsid w:val="00D51726"/>
    <w:rsid w:val="00D51DD4"/>
    <w:rsid w:val="00D524D1"/>
    <w:rsid w:val="00D52E8D"/>
    <w:rsid w:val="00D53375"/>
    <w:rsid w:val="00D5337B"/>
    <w:rsid w:val="00D53689"/>
    <w:rsid w:val="00D54260"/>
    <w:rsid w:val="00D54862"/>
    <w:rsid w:val="00D558B2"/>
    <w:rsid w:val="00D55B20"/>
    <w:rsid w:val="00D55EB5"/>
    <w:rsid w:val="00D5637E"/>
    <w:rsid w:val="00D56786"/>
    <w:rsid w:val="00D572AB"/>
    <w:rsid w:val="00D575E7"/>
    <w:rsid w:val="00D576E5"/>
    <w:rsid w:val="00D5783F"/>
    <w:rsid w:val="00D6029D"/>
    <w:rsid w:val="00D602CF"/>
    <w:rsid w:val="00D61AAD"/>
    <w:rsid w:val="00D61B68"/>
    <w:rsid w:val="00D61EAB"/>
    <w:rsid w:val="00D626EE"/>
    <w:rsid w:val="00D63820"/>
    <w:rsid w:val="00D64152"/>
    <w:rsid w:val="00D64444"/>
    <w:rsid w:val="00D646A0"/>
    <w:rsid w:val="00D648FB"/>
    <w:rsid w:val="00D660AC"/>
    <w:rsid w:val="00D66FFB"/>
    <w:rsid w:val="00D67345"/>
    <w:rsid w:val="00D67E4D"/>
    <w:rsid w:val="00D701D3"/>
    <w:rsid w:val="00D705F6"/>
    <w:rsid w:val="00D7093D"/>
    <w:rsid w:val="00D70D90"/>
    <w:rsid w:val="00D716C4"/>
    <w:rsid w:val="00D71D3E"/>
    <w:rsid w:val="00D71DFF"/>
    <w:rsid w:val="00D723A1"/>
    <w:rsid w:val="00D72B3F"/>
    <w:rsid w:val="00D73101"/>
    <w:rsid w:val="00D73FD7"/>
    <w:rsid w:val="00D7445F"/>
    <w:rsid w:val="00D752F7"/>
    <w:rsid w:val="00D75A45"/>
    <w:rsid w:val="00D75D54"/>
    <w:rsid w:val="00D75F72"/>
    <w:rsid w:val="00D7625D"/>
    <w:rsid w:val="00D76AD9"/>
    <w:rsid w:val="00D76B3C"/>
    <w:rsid w:val="00D77FDB"/>
    <w:rsid w:val="00D80030"/>
    <w:rsid w:val="00D80343"/>
    <w:rsid w:val="00D80C68"/>
    <w:rsid w:val="00D8178C"/>
    <w:rsid w:val="00D81EA2"/>
    <w:rsid w:val="00D820F5"/>
    <w:rsid w:val="00D82CD3"/>
    <w:rsid w:val="00D8327A"/>
    <w:rsid w:val="00D83F6F"/>
    <w:rsid w:val="00D840F8"/>
    <w:rsid w:val="00D8438A"/>
    <w:rsid w:val="00D847BC"/>
    <w:rsid w:val="00D84C46"/>
    <w:rsid w:val="00D852A3"/>
    <w:rsid w:val="00D85710"/>
    <w:rsid w:val="00D85943"/>
    <w:rsid w:val="00D86ACD"/>
    <w:rsid w:val="00D87B02"/>
    <w:rsid w:val="00D90040"/>
    <w:rsid w:val="00D90D2E"/>
    <w:rsid w:val="00D910E3"/>
    <w:rsid w:val="00D911E6"/>
    <w:rsid w:val="00D91925"/>
    <w:rsid w:val="00D91C8D"/>
    <w:rsid w:val="00D91F74"/>
    <w:rsid w:val="00D92B1D"/>
    <w:rsid w:val="00D94C22"/>
    <w:rsid w:val="00D95074"/>
    <w:rsid w:val="00D95420"/>
    <w:rsid w:val="00D9549C"/>
    <w:rsid w:val="00D95E06"/>
    <w:rsid w:val="00D960A4"/>
    <w:rsid w:val="00D962DF"/>
    <w:rsid w:val="00D974AC"/>
    <w:rsid w:val="00D97707"/>
    <w:rsid w:val="00D97C98"/>
    <w:rsid w:val="00DA1090"/>
    <w:rsid w:val="00DA1137"/>
    <w:rsid w:val="00DA1248"/>
    <w:rsid w:val="00DA185B"/>
    <w:rsid w:val="00DA1B03"/>
    <w:rsid w:val="00DA1D8D"/>
    <w:rsid w:val="00DA281C"/>
    <w:rsid w:val="00DA28D9"/>
    <w:rsid w:val="00DA2CC3"/>
    <w:rsid w:val="00DA366F"/>
    <w:rsid w:val="00DA43D2"/>
    <w:rsid w:val="00DA4404"/>
    <w:rsid w:val="00DA442C"/>
    <w:rsid w:val="00DA4D78"/>
    <w:rsid w:val="00DA4F3E"/>
    <w:rsid w:val="00DA5314"/>
    <w:rsid w:val="00DA544F"/>
    <w:rsid w:val="00DA5DCC"/>
    <w:rsid w:val="00DA6291"/>
    <w:rsid w:val="00DA6FD9"/>
    <w:rsid w:val="00DA71B7"/>
    <w:rsid w:val="00DA7766"/>
    <w:rsid w:val="00DA7C97"/>
    <w:rsid w:val="00DA7EDA"/>
    <w:rsid w:val="00DB0090"/>
    <w:rsid w:val="00DB080E"/>
    <w:rsid w:val="00DB0928"/>
    <w:rsid w:val="00DB0F0D"/>
    <w:rsid w:val="00DB1A0B"/>
    <w:rsid w:val="00DB2BF9"/>
    <w:rsid w:val="00DB312C"/>
    <w:rsid w:val="00DB3766"/>
    <w:rsid w:val="00DB3995"/>
    <w:rsid w:val="00DB401D"/>
    <w:rsid w:val="00DB4723"/>
    <w:rsid w:val="00DB495F"/>
    <w:rsid w:val="00DB55CE"/>
    <w:rsid w:val="00DB578C"/>
    <w:rsid w:val="00DB5F2C"/>
    <w:rsid w:val="00DB6471"/>
    <w:rsid w:val="00DB6720"/>
    <w:rsid w:val="00DB6F72"/>
    <w:rsid w:val="00DB71B8"/>
    <w:rsid w:val="00DB7BFD"/>
    <w:rsid w:val="00DB7C9A"/>
    <w:rsid w:val="00DB7DCA"/>
    <w:rsid w:val="00DB7FCB"/>
    <w:rsid w:val="00DC0241"/>
    <w:rsid w:val="00DC0AB8"/>
    <w:rsid w:val="00DC0E31"/>
    <w:rsid w:val="00DC155A"/>
    <w:rsid w:val="00DC245E"/>
    <w:rsid w:val="00DC2FDB"/>
    <w:rsid w:val="00DC4200"/>
    <w:rsid w:val="00DC424A"/>
    <w:rsid w:val="00DC442F"/>
    <w:rsid w:val="00DC49A9"/>
    <w:rsid w:val="00DC4CEA"/>
    <w:rsid w:val="00DC6F2D"/>
    <w:rsid w:val="00DC70D0"/>
    <w:rsid w:val="00DC7DD6"/>
    <w:rsid w:val="00DD092F"/>
    <w:rsid w:val="00DD0993"/>
    <w:rsid w:val="00DD0A80"/>
    <w:rsid w:val="00DD17FA"/>
    <w:rsid w:val="00DD3531"/>
    <w:rsid w:val="00DD386A"/>
    <w:rsid w:val="00DD3B08"/>
    <w:rsid w:val="00DD3D45"/>
    <w:rsid w:val="00DD3F4E"/>
    <w:rsid w:val="00DD4232"/>
    <w:rsid w:val="00DD4FE6"/>
    <w:rsid w:val="00DD5EA6"/>
    <w:rsid w:val="00DD669A"/>
    <w:rsid w:val="00DD6F21"/>
    <w:rsid w:val="00DD7A4D"/>
    <w:rsid w:val="00DD7D80"/>
    <w:rsid w:val="00DE0D9D"/>
    <w:rsid w:val="00DE147C"/>
    <w:rsid w:val="00DE150A"/>
    <w:rsid w:val="00DE1A4D"/>
    <w:rsid w:val="00DE1F8F"/>
    <w:rsid w:val="00DE2BFE"/>
    <w:rsid w:val="00DE3FBA"/>
    <w:rsid w:val="00DE4003"/>
    <w:rsid w:val="00DE4563"/>
    <w:rsid w:val="00DE5435"/>
    <w:rsid w:val="00DE58FA"/>
    <w:rsid w:val="00DE5C8D"/>
    <w:rsid w:val="00DE600B"/>
    <w:rsid w:val="00DE662C"/>
    <w:rsid w:val="00DE6777"/>
    <w:rsid w:val="00DE6BCC"/>
    <w:rsid w:val="00DE6C36"/>
    <w:rsid w:val="00DE7E67"/>
    <w:rsid w:val="00DF0117"/>
    <w:rsid w:val="00DF1388"/>
    <w:rsid w:val="00DF13AD"/>
    <w:rsid w:val="00DF13D2"/>
    <w:rsid w:val="00DF1EEF"/>
    <w:rsid w:val="00DF222F"/>
    <w:rsid w:val="00DF2422"/>
    <w:rsid w:val="00DF2A8D"/>
    <w:rsid w:val="00DF2E0A"/>
    <w:rsid w:val="00DF3FEC"/>
    <w:rsid w:val="00DF5270"/>
    <w:rsid w:val="00DF5556"/>
    <w:rsid w:val="00DF62EA"/>
    <w:rsid w:val="00DF63E7"/>
    <w:rsid w:val="00DF65F0"/>
    <w:rsid w:val="00DF7570"/>
    <w:rsid w:val="00DF7B62"/>
    <w:rsid w:val="00DF7F4C"/>
    <w:rsid w:val="00E00164"/>
    <w:rsid w:val="00E017C0"/>
    <w:rsid w:val="00E02311"/>
    <w:rsid w:val="00E02359"/>
    <w:rsid w:val="00E02390"/>
    <w:rsid w:val="00E02C82"/>
    <w:rsid w:val="00E030D7"/>
    <w:rsid w:val="00E032C6"/>
    <w:rsid w:val="00E039E6"/>
    <w:rsid w:val="00E03A2F"/>
    <w:rsid w:val="00E03B9D"/>
    <w:rsid w:val="00E03CCA"/>
    <w:rsid w:val="00E04469"/>
    <w:rsid w:val="00E04B36"/>
    <w:rsid w:val="00E04F17"/>
    <w:rsid w:val="00E0586B"/>
    <w:rsid w:val="00E05972"/>
    <w:rsid w:val="00E05997"/>
    <w:rsid w:val="00E05A7B"/>
    <w:rsid w:val="00E06941"/>
    <w:rsid w:val="00E06BD3"/>
    <w:rsid w:val="00E06C5D"/>
    <w:rsid w:val="00E06D67"/>
    <w:rsid w:val="00E06DB6"/>
    <w:rsid w:val="00E077DA"/>
    <w:rsid w:val="00E07F92"/>
    <w:rsid w:val="00E1149D"/>
    <w:rsid w:val="00E117E6"/>
    <w:rsid w:val="00E11913"/>
    <w:rsid w:val="00E12360"/>
    <w:rsid w:val="00E12482"/>
    <w:rsid w:val="00E13146"/>
    <w:rsid w:val="00E14003"/>
    <w:rsid w:val="00E14394"/>
    <w:rsid w:val="00E14783"/>
    <w:rsid w:val="00E14EE7"/>
    <w:rsid w:val="00E14FE2"/>
    <w:rsid w:val="00E15481"/>
    <w:rsid w:val="00E15E47"/>
    <w:rsid w:val="00E161A6"/>
    <w:rsid w:val="00E16B9C"/>
    <w:rsid w:val="00E174FC"/>
    <w:rsid w:val="00E20070"/>
    <w:rsid w:val="00E20262"/>
    <w:rsid w:val="00E203AB"/>
    <w:rsid w:val="00E20994"/>
    <w:rsid w:val="00E20B90"/>
    <w:rsid w:val="00E20C44"/>
    <w:rsid w:val="00E21880"/>
    <w:rsid w:val="00E21CA5"/>
    <w:rsid w:val="00E21CE7"/>
    <w:rsid w:val="00E22124"/>
    <w:rsid w:val="00E22639"/>
    <w:rsid w:val="00E22C45"/>
    <w:rsid w:val="00E23874"/>
    <w:rsid w:val="00E238C8"/>
    <w:rsid w:val="00E24D3A"/>
    <w:rsid w:val="00E251A4"/>
    <w:rsid w:val="00E25247"/>
    <w:rsid w:val="00E25A8D"/>
    <w:rsid w:val="00E25B41"/>
    <w:rsid w:val="00E25D24"/>
    <w:rsid w:val="00E261AD"/>
    <w:rsid w:val="00E276ED"/>
    <w:rsid w:val="00E30910"/>
    <w:rsid w:val="00E31B65"/>
    <w:rsid w:val="00E31BF4"/>
    <w:rsid w:val="00E324C0"/>
    <w:rsid w:val="00E32C93"/>
    <w:rsid w:val="00E32E2E"/>
    <w:rsid w:val="00E3384F"/>
    <w:rsid w:val="00E33DC5"/>
    <w:rsid w:val="00E33F7B"/>
    <w:rsid w:val="00E340E9"/>
    <w:rsid w:val="00E34443"/>
    <w:rsid w:val="00E345CE"/>
    <w:rsid w:val="00E35900"/>
    <w:rsid w:val="00E35FC7"/>
    <w:rsid w:val="00E36984"/>
    <w:rsid w:val="00E36A50"/>
    <w:rsid w:val="00E36DD8"/>
    <w:rsid w:val="00E373E1"/>
    <w:rsid w:val="00E40344"/>
    <w:rsid w:val="00E40C58"/>
    <w:rsid w:val="00E40FCC"/>
    <w:rsid w:val="00E42143"/>
    <w:rsid w:val="00E431DD"/>
    <w:rsid w:val="00E435DF"/>
    <w:rsid w:val="00E44D41"/>
    <w:rsid w:val="00E44F30"/>
    <w:rsid w:val="00E45FB2"/>
    <w:rsid w:val="00E47618"/>
    <w:rsid w:val="00E503AC"/>
    <w:rsid w:val="00E50898"/>
    <w:rsid w:val="00E52DFB"/>
    <w:rsid w:val="00E53546"/>
    <w:rsid w:val="00E535AD"/>
    <w:rsid w:val="00E5366A"/>
    <w:rsid w:val="00E53CF0"/>
    <w:rsid w:val="00E54224"/>
    <w:rsid w:val="00E55112"/>
    <w:rsid w:val="00E576BD"/>
    <w:rsid w:val="00E57ABC"/>
    <w:rsid w:val="00E57BE9"/>
    <w:rsid w:val="00E608F4"/>
    <w:rsid w:val="00E61B9C"/>
    <w:rsid w:val="00E62300"/>
    <w:rsid w:val="00E625CD"/>
    <w:rsid w:val="00E6313F"/>
    <w:rsid w:val="00E63B8A"/>
    <w:rsid w:val="00E63E7D"/>
    <w:rsid w:val="00E63F54"/>
    <w:rsid w:val="00E644AB"/>
    <w:rsid w:val="00E65546"/>
    <w:rsid w:val="00E658E6"/>
    <w:rsid w:val="00E65FC9"/>
    <w:rsid w:val="00E663A6"/>
    <w:rsid w:val="00E664F4"/>
    <w:rsid w:val="00E66790"/>
    <w:rsid w:val="00E66CF8"/>
    <w:rsid w:val="00E67086"/>
    <w:rsid w:val="00E671FF"/>
    <w:rsid w:val="00E678DA"/>
    <w:rsid w:val="00E70E00"/>
    <w:rsid w:val="00E711D8"/>
    <w:rsid w:val="00E72105"/>
    <w:rsid w:val="00E72258"/>
    <w:rsid w:val="00E7392F"/>
    <w:rsid w:val="00E74028"/>
    <w:rsid w:val="00E74071"/>
    <w:rsid w:val="00E748EA"/>
    <w:rsid w:val="00E74ADB"/>
    <w:rsid w:val="00E74F18"/>
    <w:rsid w:val="00E756EB"/>
    <w:rsid w:val="00E75D28"/>
    <w:rsid w:val="00E75F65"/>
    <w:rsid w:val="00E75F7C"/>
    <w:rsid w:val="00E7683B"/>
    <w:rsid w:val="00E76E8F"/>
    <w:rsid w:val="00E773CC"/>
    <w:rsid w:val="00E774B8"/>
    <w:rsid w:val="00E77D23"/>
    <w:rsid w:val="00E805AA"/>
    <w:rsid w:val="00E80B3A"/>
    <w:rsid w:val="00E813E5"/>
    <w:rsid w:val="00E814F2"/>
    <w:rsid w:val="00E81C66"/>
    <w:rsid w:val="00E81EB1"/>
    <w:rsid w:val="00E820F3"/>
    <w:rsid w:val="00E825DC"/>
    <w:rsid w:val="00E82D72"/>
    <w:rsid w:val="00E83234"/>
    <w:rsid w:val="00E8367D"/>
    <w:rsid w:val="00E84260"/>
    <w:rsid w:val="00E856E9"/>
    <w:rsid w:val="00E857E4"/>
    <w:rsid w:val="00E85B05"/>
    <w:rsid w:val="00E86058"/>
    <w:rsid w:val="00E871B1"/>
    <w:rsid w:val="00E878A8"/>
    <w:rsid w:val="00E905E9"/>
    <w:rsid w:val="00E90BF2"/>
    <w:rsid w:val="00E90C07"/>
    <w:rsid w:val="00E90FA4"/>
    <w:rsid w:val="00E91348"/>
    <w:rsid w:val="00E9139D"/>
    <w:rsid w:val="00E91C41"/>
    <w:rsid w:val="00E91F98"/>
    <w:rsid w:val="00E92487"/>
    <w:rsid w:val="00E9357D"/>
    <w:rsid w:val="00E953DB"/>
    <w:rsid w:val="00E96491"/>
    <w:rsid w:val="00E96930"/>
    <w:rsid w:val="00E96A61"/>
    <w:rsid w:val="00E97DE8"/>
    <w:rsid w:val="00E97E3F"/>
    <w:rsid w:val="00EA0176"/>
    <w:rsid w:val="00EA0EA8"/>
    <w:rsid w:val="00EA140B"/>
    <w:rsid w:val="00EA169D"/>
    <w:rsid w:val="00EA2212"/>
    <w:rsid w:val="00EA230F"/>
    <w:rsid w:val="00EA2BA7"/>
    <w:rsid w:val="00EA2C94"/>
    <w:rsid w:val="00EA35FB"/>
    <w:rsid w:val="00EA3B02"/>
    <w:rsid w:val="00EA3F69"/>
    <w:rsid w:val="00EA491B"/>
    <w:rsid w:val="00EA5088"/>
    <w:rsid w:val="00EA5A4C"/>
    <w:rsid w:val="00EA5A59"/>
    <w:rsid w:val="00EA5E76"/>
    <w:rsid w:val="00EA63E7"/>
    <w:rsid w:val="00EA6443"/>
    <w:rsid w:val="00EA65F2"/>
    <w:rsid w:val="00EA69A7"/>
    <w:rsid w:val="00EA7003"/>
    <w:rsid w:val="00EB197E"/>
    <w:rsid w:val="00EB19B6"/>
    <w:rsid w:val="00EB1E0D"/>
    <w:rsid w:val="00EB2D9E"/>
    <w:rsid w:val="00EB31DE"/>
    <w:rsid w:val="00EB3301"/>
    <w:rsid w:val="00EB3832"/>
    <w:rsid w:val="00EB3AD5"/>
    <w:rsid w:val="00EB3AE1"/>
    <w:rsid w:val="00EB40F9"/>
    <w:rsid w:val="00EB4B74"/>
    <w:rsid w:val="00EB4DD6"/>
    <w:rsid w:val="00EB608F"/>
    <w:rsid w:val="00EB6C86"/>
    <w:rsid w:val="00EB6FE7"/>
    <w:rsid w:val="00EB712C"/>
    <w:rsid w:val="00EB7A8D"/>
    <w:rsid w:val="00EC0B06"/>
    <w:rsid w:val="00EC2306"/>
    <w:rsid w:val="00EC2A95"/>
    <w:rsid w:val="00EC2B47"/>
    <w:rsid w:val="00EC2D9F"/>
    <w:rsid w:val="00EC3464"/>
    <w:rsid w:val="00EC4D6B"/>
    <w:rsid w:val="00EC5B30"/>
    <w:rsid w:val="00EC629B"/>
    <w:rsid w:val="00EC65F7"/>
    <w:rsid w:val="00EC6B75"/>
    <w:rsid w:val="00EC7937"/>
    <w:rsid w:val="00ED05FE"/>
    <w:rsid w:val="00ED0B02"/>
    <w:rsid w:val="00ED0BDA"/>
    <w:rsid w:val="00ED13D9"/>
    <w:rsid w:val="00ED169E"/>
    <w:rsid w:val="00ED1ABB"/>
    <w:rsid w:val="00ED1C49"/>
    <w:rsid w:val="00ED22B6"/>
    <w:rsid w:val="00ED2AD7"/>
    <w:rsid w:val="00ED2C8C"/>
    <w:rsid w:val="00ED2CF9"/>
    <w:rsid w:val="00ED2E5C"/>
    <w:rsid w:val="00ED30AB"/>
    <w:rsid w:val="00ED5935"/>
    <w:rsid w:val="00ED5FD4"/>
    <w:rsid w:val="00ED6227"/>
    <w:rsid w:val="00ED639E"/>
    <w:rsid w:val="00ED7B71"/>
    <w:rsid w:val="00ED7C3C"/>
    <w:rsid w:val="00EE0254"/>
    <w:rsid w:val="00EE051A"/>
    <w:rsid w:val="00EE0801"/>
    <w:rsid w:val="00EE101F"/>
    <w:rsid w:val="00EE14E6"/>
    <w:rsid w:val="00EE1D9B"/>
    <w:rsid w:val="00EE206D"/>
    <w:rsid w:val="00EE20A6"/>
    <w:rsid w:val="00EE252C"/>
    <w:rsid w:val="00EE2940"/>
    <w:rsid w:val="00EE2A60"/>
    <w:rsid w:val="00EE3077"/>
    <w:rsid w:val="00EE4A18"/>
    <w:rsid w:val="00EE4B55"/>
    <w:rsid w:val="00EE4E04"/>
    <w:rsid w:val="00EE5F50"/>
    <w:rsid w:val="00EE6603"/>
    <w:rsid w:val="00EE6CFD"/>
    <w:rsid w:val="00EE7EB9"/>
    <w:rsid w:val="00EE7EE8"/>
    <w:rsid w:val="00EF06F5"/>
    <w:rsid w:val="00EF1E6B"/>
    <w:rsid w:val="00EF2086"/>
    <w:rsid w:val="00EF27B1"/>
    <w:rsid w:val="00EF2B7F"/>
    <w:rsid w:val="00EF2C92"/>
    <w:rsid w:val="00EF38A3"/>
    <w:rsid w:val="00EF396F"/>
    <w:rsid w:val="00EF3F67"/>
    <w:rsid w:val="00EF48B5"/>
    <w:rsid w:val="00EF4D79"/>
    <w:rsid w:val="00EF557C"/>
    <w:rsid w:val="00EF61A5"/>
    <w:rsid w:val="00EF61D1"/>
    <w:rsid w:val="00EF66CD"/>
    <w:rsid w:val="00EF7137"/>
    <w:rsid w:val="00EF7466"/>
    <w:rsid w:val="00EF7731"/>
    <w:rsid w:val="00F007CD"/>
    <w:rsid w:val="00F00BAC"/>
    <w:rsid w:val="00F01130"/>
    <w:rsid w:val="00F01A8B"/>
    <w:rsid w:val="00F02EC4"/>
    <w:rsid w:val="00F03692"/>
    <w:rsid w:val="00F03986"/>
    <w:rsid w:val="00F03BA0"/>
    <w:rsid w:val="00F0465D"/>
    <w:rsid w:val="00F0490E"/>
    <w:rsid w:val="00F051F4"/>
    <w:rsid w:val="00F0522D"/>
    <w:rsid w:val="00F067E4"/>
    <w:rsid w:val="00F06872"/>
    <w:rsid w:val="00F06F49"/>
    <w:rsid w:val="00F07942"/>
    <w:rsid w:val="00F107AA"/>
    <w:rsid w:val="00F107B2"/>
    <w:rsid w:val="00F10E17"/>
    <w:rsid w:val="00F129DE"/>
    <w:rsid w:val="00F12EC3"/>
    <w:rsid w:val="00F1304C"/>
    <w:rsid w:val="00F13D18"/>
    <w:rsid w:val="00F14846"/>
    <w:rsid w:val="00F151D9"/>
    <w:rsid w:val="00F1522B"/>
    <w:rsid w:val="00F15322"/>
    <w:rsid w:val="00F154D0"/>
    <w:rsid w:val="00F158CF"/>
    <w:rsid w:val="00F1674C"/>
    <w:rsid w:val="00F168DF"/>
    <w:rsid w:val="00F1704E"/>
    <w:rsid w:val="00F170F5"/>
    <w:rsid w:val="00F1727B"/>
    <w:rsid w:val="00F17AE5"/>
    <w:rsid w:val="00F201A8"/>
    <w:rsid w:val="00F20402"/>
    <w:rsid w:val="00F209F4"/>
    <w:rsid w:val="00F20D1C"/>
    <w:rsid w:val="00F21B7D"/>
    <w:rsid w:val="00F22E6E"/>
    <w:rsid w:val="00F24C6D"/>
    <w:rsid w:val="00F24D21"/>
    <w:rsid w:val="00F256B5"/>
    <w:rsid w:val="00F258E1"/>
    <w:rsid w:val="00F25B14"/>
    <w:rsid w:val="00F261D6"/>
    <w:rsid w:val="00F266EF"/>
    <w:rsid w:val="00F26DCC"/>
    <w:rsid w:val="00F27532"/>
    <w:rsid w:val="00F27C51"/>
    <w:rsid w:val="00F30F32"/>
    <w:rsid w:val="00F30F52"/>
    <w:rsid w:val="00F319EF"/>
    <w:rsid w:val="00F31A97"/>
    <w:rsid w:val="00F31E2B"/>
    <w:rsid w:val="00F3201B"/>
    <w:rsid w:val="00F32640"/>
    <w:rsid w:val="00F33893"/>
    <w:rsid w:val="00F33B86"/>
    <w:rsid w:val="00F347E3"/>
    <w:rsid w:val="00F34BD0"/>
    <w:rsid w:val="00F352D3"/>
    <w:rsid w:val="00F35911"/>
    <w:rsid w:val="00F35ADA"/>
    <w:rsid w:val="00F36783"/>
    <w:rsid w:val="00F36D3C"/>
    <w:rsid w:val="00F373C5"/>
    <w:rsid w:val="00F377FF"/>
    <w:rsid w:val="00F40B64"/>
    <w:rsid w:val="00F40D77"/>
    <w:rsid w:val="00F41480"/>
    <w:rsid w:val="00F41E7B"/>
    <w:rsid w:val="00F41E8D"/>
    <w:rsid w:val="00F42144"/>
    <w:rsid w:val="00F42446"/>
    <w:rsid w:val="00F42D43"/>
    <w:rsid w:val="00F4334E"/>
    <w:rsid w:val="00F44D9B"/>
    <w:rsid w:val="00F44DC1"/>
    <w:rsid w:val="00F459E5"/>
    <w:rsid w:val="00F45CB5"/>
    <w:rsid w:val="00F45EE3"/>
    <w:rsid w:val="00F46280"/>
    <w:rsid w:val="00F46957"/>
    <w:rsid w:val="00F46B68"/>
    <w:rsid w:val="00F4786F"/>
    <w:rsid w:val="00F50357"/>
    <w:rsid w:val="00F508EE"/>
    <w:rsid w:val="00F50ECA"/>
    <w:rsid w:val="00F523BD"/>
    <w:rsid w:val="00F529B0"/>
    <w:rsid w:val="00F52A3F"/>
    <w:rsid w:val="00F5342E"/>
    <w:rsid w:val="00F537B0"/>
    <w:rsid w:val="00F53BDD"/>
    <w:rsid w:val="00F53CBC"/>
    <w:rsid w:val="00F54874"/>
    <w:rsid w:val="00F54BE9"/>
    <w:rsid w:val="00F54DB6"/>
    <w:rsid w:val="00F54E74"/>
    <w:rsid w:val="00F5591D"/>
    <w:rsid w:val="00F55FA8"/>
    <w:rsid w:val="00F5634B"/>
    <w:rsid w:val="00F566D4"/>
    <w:rsid w:val="00F56B90"/>
    <w:rsid w:val="00F57046"/>
    <w:rsid w:val="00F57965"/>
    <w:rsid w:val="00F57A77"/>
    <w:rsid w:val="00F57EAB"/>
    <w:rsid w:val="00F60F44"/>
    <w:rsid w:val="00F616D8"/>
    <w:rsid w:val="00F61C93"/>
    <w:rsid w:val="00F61DD2"/>
    <w:rsid w:val="00F61DE0"/>
    <w:rsid w:val="00F61DE6"/>
    <w:rsid w:val="00F623FB"/>
    <w:rsid w:val="00F62B1B"/>
    <w:rsid w:val="00F62F79"/>
    <w:rsid w:val="00F6302B"/>
    <w:rsid w:val="00F636B7"/>
    <w:rsid w:val="00F639B5"/>
    <w:rsid w:val="00F639DE"/>
    <w:rsid w:val="00F641C7"/>
    <w:rsid w:val="00F653D5"/>
    <w:rsid w:val="00F665ED"/>
    <w:rsid w:val="00F66FA1"/>
    <w:rsid w:val="00F70286"/>
    <w:rsid w:val="00F7068E"/>
    <w:rsid w:val="00F70C82"/>
    <w:rsid w:val="00F711C0"/>
    <w:rsid w:val="00F71788"/>
    <w:rsid w:val="00F71B0E"/>
    <w:rsid w:val="00F729E1"/>
    <w:rsid w:val="00F72B1B"/>
    <w:rsid w:val="00F73464"/>
    <w:rsid w:val="00F7452D"/>
    <w:rsid w:val="00F765E9"/>
    <w:rsid w:val="00F76B88"/>
    <w:rsid w:val="00F76DCC"/>
    <w:rsid w:val="00F7701E"/>
    <w:rsid w:val="00F77483"/>
    <w:rsid w:val="00F77E12"/>
    <w:rsid w:val="00F77E29"/>
    <w:rsid w:val="00F80B28"/>
    <w:rsid w:val="00F8116D"/>
    <w:rsid w:val="00F814DE"/>
    <w:rsid w:val="00F830DE"/>
    <w:rsid w:val="00F83310"/>
    <w:rsid w:val="00F84F28"/>
    <w:rsid w:val="00F865A4"/>
    <w:rsid w:val="00F869DD"/>
    <w:rsid w:val="00F87438"/>
    <w:rsid w:val="00F90045"/>
    <w:rsid w:val="00F90508"/>
    <w:rsid w:val="00F90C49"/>
    <w:rsid w:val="00F90F17"/>
    <w:rsid w:val="00F914D2"/>
    <w:rsid w:val="00F91EDE"/>
    <w:rsid w:val="00F91FB8"/>
    <w:rsid w:val="00F920CF"/>
    <w:rsid w:val="00F92217"/>
    <w:rsid w:val="00F925FE"/>
    <w:rsid w:val="00F92795"/>
    <w:rsid w:val="00F94763"/>
    <w:rsid w:val="00F95491"/>
    <w:rsid w:val="00F95C39"/>
    <w:rsid w:val="00F95F2F"/>
    <w:rsid w:val="00F96B9A"/>
    <w:rsid w:val="00F97042"/>
    <w:rsid w:val="00F97537"/>
    <w:rsid w:val="00FA0852"/>
    <w:rsid w:val="00FA1378"/>
    <w:rsid w:val="00FA156F"/>
    <w:rsid w:val="00FA164A"/>
    <w:rsid w:val="00FA20D9"/>
    <w:rsid w:val="00FA28D1"/>
    <w:rsid w:val="00FA490F"/>
    <w:rsid w:val="00FA4DD4"/>
    <w:rsid w:val="00FA508A"/>
    <w:rsid w:val="00FA5D82"/>
    <w:rsid w:val="00FA6558"/>
    <w:rsid w:val="00FA7054"/>
    <w:rsid w:val="00FA72F0"/>
    <w:rsid w:val="00FA7E12"/>
    <w:rsid w:val="00FB0655"/>
    <w:rsid w:val="00FB0779"/>
    <w:rsid w:val="00FB0A91"/>
    <w:rsid w:val="00FB0C2A"/>
    <w:rsid w:val="00FB0FF0"/>
    <w:rsid w:val="00FB14D3"/>
    <w:rsid w:val="00FB1DD7"/>
    <w:rsid w:val="00FB2C71"/>
    <w:rsid w:val="00FB2CE0"/>
    <w:rsid w:val="00FB2F74"/>
    <w:rsid w:val="00FB3D96"/>
    <w:rsid w:val="00FB41CC"/>
    <w:rsid w:val="00FB43AA"/>
    <w:rsid w:val="00FB460A"/>
    <w:rsid w:val="00FB4665"/>
    <w:rsid w:val="00FB55F5"/>
    <w:rsid w:val="00FB573E"/>
    <w:rsid w:val="00FB67C9"/>
    <w:rsid w:val="00FB68B8"/>
    <w:rsid w:val="00FB6D20"/>
    <w:rsid w:val="00FB77CA"/>
    <w:rsid w:val="00FC086B"/>
    <w:rsid w:val="00FC1A37"/>
    <w:rsid w:val="00FC1F75"/>
    <w:rsid w:val="00FC24CD"/>
    <w:rsid w:val="00FC2956"/>
    <w:rsid w:val="00FC320F"/>
    <w:rsid w:val="00FC4665"/>
    <w:rsid w:val="00FC51A0"/>
    <w:rsid w:val="00FC5336"/>
    <w:rsid w:val="00FC54CB"/>
    <w:rsid w:val="00FC668A"/>
    <w:rsid w:val="00FC6B0C"/>
    <w:rsid w:val="00FC6DA6"/>
    <w:rsid w:val="00FD02C3"/>
    <w:rsid w:val="00FD03EE"/>
    <w:rsid w:val="00FD054C"/>
    <w:rsid w:val="00FD0AB7"/>
    <w:rsid w:val="00FD1035"/>
    <w:rsid w:val="00FD1A3E"/>
    <w:rsid w:val="00FD1DD8"/>
    <w:rsid w:val="00FD2189"/>
    <w:rsid w:val="00FD2686"/>
    <w:rsid w:val="00FD290F"/>
    <w:rsid w:val="00FD2AD4"/>
    <w:rsid w:val="00FD43D1"/>
    <w:rsid w:val="00FD4885"/>
    <w:rsid w:val="00FD489B"/>
    <w:rsid w:val="00FD4C74"/>
    <w:rsid w:val="00FD530D"/>
    <w:rsid w:val="00FD5870"/>
    <w:rsid w:val="00FD59DA"/>
    <w:rsid w:val="00FD617B"/>
    <w:rsid w:val="00FD652C"/>
    <w:rsid w:val="00FD6E89"/>
    <w:rsid w:val="00FD720C"/>
    <w:rsid w:val="00FD77CA"/>
    <w:rsid w:val="00FD7B2A"/>
    <w:rsid w:val="00FE01A7"/>
    <w:rsid w:val="00FE0217"/>
    <w:rsid w:val="00FE0DE5"/>
    <w:rsid w:val="00FE219B"/>
    <w:rsid w:val="00FE332B"/>
    <w:rsid w:val="00FE41E4"/>
    <w:rsid w:val="00FE4AE4"/>
    <w:rsid w:val="00FE4C4C"/>
    <w:rsid w:val="00FE5A50"/>
    <w:rsid w:val="00FE5A92"/>
    <w:rsid w:val="00FE5E92"/>
    <w:rsid w:val="00FE6163"/>
    <w:rsid w:val="00FE6754"/>
    <w:rsid w:val="00FE6A44"/>
    <w:rsid w:val="00FE6C15"/>
    <w:rsid w:val="00FE6C49"/>
    <w:rsid w:val="00FE70A7"/>
    <w:rsid w:val="00FE7360"/>
    <w:rsid w:val="00FE7ABB"/>
    <w:rsid w:val="00FE7C4B"/>
    <w:rsid w:val="00FE7F0B"/>
    <w:rsid w:val="00FF05AA"/>
    <w:rsid w:val="00FF0E92"/>
    <w:rsid w:val="00FF1070"/>
    <w:rsid w:val="00FF135A"/>
    <w:rsid w:val="00FF1DFC"/>
    <w:rsid w:val="00FF3CC2"/>
    <w:rsid w:val="00FF549F"/>
    <w:rsid w:val="00FF5EDA"/>
    <w:rsid w:val="00FF6BCF"/>
    <w:rsid w:val="00FF6C9D"/>
    <w:rsid w:val="00FF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24124"/>
    <w:pPr>
      <w:spacing w:before="60" w:after="120"/>
      <w:jc w:val="both"/>
    </w:pPr>
    <w:rPr>
      <w:rFonts w:ascii="Arial" w:eastAsia="Times New Roman" w:hAnsi="Arial"/>
    </w:rPr>
  </w:style>
  <w:style w:type="paragraph" w:styleId="1">
    <w:name w:val="heading 1"/>
    <w:aliases w:val="H1,NMP Heading 1,h11,h12,h13,h14,h15,h16,app heading 1,l1,Memo Heading 1,Heading 1_a,heading 1,h17,h111,h121,h131,h141,h151,h161,h18,h112,h122,h132,h142,h152,h162,h19,h113,h123,h133,h143,h153,h163,Alt+1,Alt+11,Alt+12,Alt+13,标题 1"/>
    <w:basedOn w:val="a0"/>
    <w:next w:val="a0"/>
    <w:link w:val="10"/>
    <w:autoRedefine/>
    <w:qFormat/>
    <w:rsid w:val="002B0139"/>
    <w:pPr>
      <w:keepNext/>
      <w:numPr>
        <w:numId w:val="3"/>
      </w:numPr>
      <w:pBdr>
        <w:bottom w:val="single" w:sz="4" w:space="1" w:color="auto"/>
      </w:pBdr>
      <w:spacing w:before="240" w:after="60"/>
      <w:jc w:val="left"/>
      <w:outlineLvl w:val="0"/>
    </w:pPr>
    <w:rPr>
      <w:b/>
      <w:sz w:val="32"/>
    </w:rPr>
  </w:style>
  <w:style w:type="paragraph" w:styleId="2">
    <w:name w:val="heading 2"/>
    <w:aliases w:val="H2,DO NOT USE_h2,h2,h21,2,Header 2,Header2,22,heading2,2nd level,UNDERRUBRIK 1-2,H21,H22,H23,H24,H25,R2,E2,†berschrift 2,õberschrift 2,Head2A,h2 Char,标题 2"/>
    <w:basedOn w:val="a0"/>
    <w:next w:val="a0"/>
    <w:link w:val="20"/>
    <w:qFormat/>
    <w:rsid w:val="00424124"/>
    <w:pPr>
      <w:keepNext/>
      <w:numPr>
        <w:ilvl w:val="1"/>
        <w:numId w:val="3"/>
      </w:numPr>
      <w:spacing w:after="60"/>
      <w:outlineLvl w:val="1"/>
    </w:pPr>
    <w:rPr>
      <w:b/>
      <w:i/>
      <w:sz w:val="28"/>
    </w:rPr>
  </w:style>
  <w:style w:type="paragraph" w:styleId="3">
    <w:name w:val="heading 3"/>
    <w:aliases w:val="Title1,h3,no break,H3,Underrubrik2,Memo Heading 3,hello,Titre 3 Car,no break Car,H3 Car,Underrubrik2 Car,h3 Car,Memo Heading 3 Car,hello Car,Heading 3 Char Car,no break Char Car,H3 Char Car,Underrubrik2 Char Car,h3 Char Car,标题"/>
    <w:basedOn w:val="a0"/>
    <w:next w:val="a0"/>
    <w:link w:val="30"/>
    <w:qFormat/>
    <w:rsid w:val="00424124"/>
    <w:pPr>
      <w:keepNext/>
      <w:numPr>
        <w:ilvl w:val="2"/>
        <w:numId w:val="3"/>
      </w:numPr>
      <w:spacing w:before="120" w:after="60"/>
      <w:outlineLvl w:val="2"/>
    </w:pPr>
    <w:rPr>
      <w:b/>
      <w:sz w:val="24"/>
    </w:rPr>
  </w:style>
  <w:style w:type="paragraph" w:styleId="4">
    <w:name w:val="heading 4"/>
    <w:aliases w:val="H4,h4,H41,h41,H42,h42,H43,h43,H411,h411,H421,h421,H44,h44,H412,h412,H422,h422,H431,h431,H45,h45,H413,h413,H423,h423,H432,h432,H46,h46,H47,h47,Memo Heading 4,Memo Heading 5,heading 4,标题 4,heading 4 + Indent: Left 0.5 in,标题3a,4th level"/>
    <w:basedOn w:val="a0"/>
    <w:next w:val="a0"/>
    <w:link w:val="40"/>
    <w:qFormat/>
    <w:rsid w:val="00424124"/>
    <w:pPr>
      <w:keepNext/>
      <w:numPr>
        <w:ilvl w:val="3"/>
        <w:numId w:val="3"/>
      </w:numPr>
      <w:outlineLvl w:val="3"/>
    </w:pPr>
    <w:rPr>
      <w:b/>
      <w:sz w:val="24"/>
      <w:szCs w:val="24"/>
    </w:rPr>
  </w:style>
  <w:style w:type="paragraph" w:styleId="5">
    <w:name w:val="heading 5"/>
    <w:aliases w:val="h5,Heading5"/>
    <w:basedOn w:val="a0"/>
    <w:next w:val="a0"/>
    <w:link w:val="50"/>
    <w:qFormat/>
    <w:rsid w:val="00424124"/>
    <w:pPr>
      <w:numPr>
        <w:ilvl w:val="4"/>
        <w:numId w:val="3"/>
      </w:numPr>
      <w:spacing w:before="240" w:after="60"/>
      <w:outlineLvl w:val="4"/>
    </w:pPr>
  </w:style>
  <w:style w:type="paragraph" w:styleId="6">
    <w:name w:val="heading 6"/>
    <w:aliases w:val="figure,h6"/>
    <w:basedOn w:val="a0"/>
    <w:next w:val="a0"/>
    <w:link w:val="60"/>
    <w:qFormat/>
    <w:rsid w:val="00424124"/>
    <w:pPr>
      <w:numPr>
        <w:ilvl w:val="5"/>
        <w:numId w:val="3"/>
      </w:numPr>
      <w:spacing w:before="240" w:after="60"/>
      <w:outlineLvl w:val="5"/>
    </w:pPr>
    <w:rPr>
      <w:i/>
    </w:rPr>
  </w:style>
  <w:style w:type="paragraph" w:styleId="7">
    <w:name w:val="heading 7"/>
    <w:aliases w:val="table,st,h7"/>
    <w:basedOn w:val="a0"/>
    <w:next w:val="a0"/>
    <w:link w:val="70"/>
    <w:qFormat/>
    <w:rsid w:val="00424124"/>
    <w:pPr>
      <w:numPr>
        <w:ilvl w:val="6"/>
        <w:numId w:val="3"/>
      </w:numPr>
      <w:spacing w:before="240" w:after="60"/>
      <w:outlineLvl w:val="6"/>
    </w:pPr>
  </w:style>
  <w:style w:type="paragraph" w:styleId="8">
    <w:name w:val="heading 8"/>
    <w:aliases w:val="acronym"/>
    <w:basedOn w:val="a0"/>
    <w:next w:val="a0"/>
    <w:link w:val="80"/>
    <w:qFormat/>
    <w:rsid w:val="00424124"/>
    <w:pPr>
      <w:numPr>
        <w:ilvl w:val="7"/>
        <w:numId w:val="3"/>
      </w:numPr>
      <w:spacing w:before="240" w:after="60"/>
      <w:outlineLvl w:val="7"/>
    </w:pPr>
    <w:rPr>
      <w:i/>
    </w:rPr>
  </w:style>
  <w:style w:type="paragraph" w:styleId="9">
    <w:name w:val="heading 9"/>
    <w:aliases w:val="appendix,Figure Heading,FH"/>
    <w:basedOn w:val="a0"/>
    <w:next w:val="a0"/>
    <w:link w:val="90"/>
    <w:qFormat/>
    <w:rsid w:val="00424124"/>
    <w:pPr>
      <w:numPr>
        <w:ilvl w:val="8"/>
        <w:numId w:val="3"/>
      </w:numPr>
      <w:spacing w:before="240" w:after="60"/>
      <w:outlineLvl w:val="8"/>
    </w:pPr>
    <w:rPr>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H1 (文字),NMP Heading 1 (文字),h11 (文字),h12 (文字),h13 (文字),h14 (文字),h15 (文字),h16 (文字),app heading 1 (文字),l1 (文字),Memo Heading 1 (文字),Heading 1_a (文字),heading 1 (文字),h17 (文字),h111 (文字),h121 (文字),h131 (文字),h141 (文字),h151 (文字),h161 (文字),h18 (文字)"/>
    <w:link w:val="1"/>
    <w:rsid w:val="002B0139"/>
    <w:rPr>
      <w:rFonts w:ascii="Arial" w:eastAsia="Times New Roman" w:hAnsi="Arial"/>
      <w:b/>
      <w:sz w:val="32"/>
    </w:rPr>
  </w:style>
  <w:style w:type="character" w:customStyle="1" w:styleId="20">
    <w:name w:val="見出し 2 (文字)"/>
    <w:aliases w:val="H2 (文字),DO NOT USE_h2 (文字),h2 (文字),h21 (文字),2 (文字),Header 2 (文字),Header2 (文字),22 (文字),heading2 (文字),2nd level (文字),UNDERRUBRIK 1-2 (文字),H21 (文字),H22 (文字),H23 (文字),H24 (文字),H25 (文字),R2 (文字),E2 (文字),†berschrift 2 (文字),õberschrift 2 (文字)"/>
    <w:link w:val="2"/>
    <w:rsid w:val="00424124"/>
    <w:rPr>
      <w:rFonts w:ascii="Arial" w:eastAsia="Times New Roman" w:hAnsi="Arial"/>
      <w:b/>
      <w:i/>
      <w:sz w:val="28"/>
    </w:rPr>
  </w:style>
  <w:style w:type="character" w:customStyle="1" w:styleId="30">
    <w:name w:val="見出し 3 (文字)"/>
    <w:aliases w:val="Title1 (文字),h3 (文字),no break (文字),H3 (文字),Underrubrik2 (文字),Memo Heading 3 (文字),hello (文字),Titre 3 Car (文字),no break Car (文字),H3 Car (文字),Underrubrik2 Car (文字),h3 Car (文字),Memo Heading 3 Car (文字),hello Car (文字),Heading 3 Char Car (文字),标题 (文字)"/>
    <w:link w:val="3"/>
    <w:rsid w:val="00424124"/>
    <w:rPr>
      <w:rFonts w:ascii="Arial" w:eastAsia="Times New Roman" w:hAnsi="Arial"/>
      <w:b/>
      <w:sz w:val="24"/>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link w:val="4"/>
    <w:rsid w:val="00424124"/>
    <w:rPr>
      <w:rFonts w:ascii="Arial" w:eastAsia="Times New Roman" w:hAnsi="Arial"/>
      <w:b/>
      <w:sz w:val="24"/>
      <w:szCs w:val="24"/>
    </w:rPr>
  </w:style>
  <w:style w:type="character" w:customStyle="1" w:styleId="50">
    <w:name w:val="見出し 5 (文字)"/>
    <w:aliases w:val="h5 (文字),Heading5 (文字)"/>
    <w:link w:val="5"/>
    <w:rsid w:val="00424124"/>
    <w:rPr>
      <w:rFonts w:ascii="Arial" w:eastAsia="Times New Roman" w:hAnsi="Arial"/>
    </w:rPr>
  </w:style>
  <w:style w:type="character" w:customStyle="1" w:styleId="60">
    <w:name w:val="見出し 6 (文字)"/>
    <w:aliases w:val="figure (文字),h6 (文字)"/>
    <w:link w:val="6"/>
    <w:rsid w:val="00424124"/>
    <w:rPr>
      <w:rFonts w:ascii="Arial" w:eastAsia="Times New Roman" w:hAnsi="Arial"/>
      <w:i/>
    </w:rPr>
  </w:style>
  <w:style w:type="character" w:customStyle="1" w:styleId="70">
    <w:name w:val="見出し 7 (文字)"/>
    <w:aliases w:val="table (文字),st (文字),h7 (文字)"/>
    <w:link w:val="7"/>
    <w:rsid w:val="00424124"/>
    <w:rPr>
      <w:rFonts w:ascii="Arial" w:eastAsia="Times New Roman" w:hAnsi="Arial"/>
    </w:rPr>
  </w:style>
  <w:style w:type="character" w:customStyle="1" w:styleId="80">
    <w:name w:val="見出し 8 (文字)"/>
    <w:aliases w:val="acronym (文字)"/>
    <w:link w:val="8"/>
    <w:rsid w:val="00424124"/>
    <w:rPr>
      <w:rFonts w:ascii="Arial" w:eastAsia="Times New Roman" w:hAnsi="Arial"/>
      <w:i/>
    </w:rPr>
  </w:style>
  <w:style w:type="character" w:customStyle="1" w:styleId="90">
    <w:name w:val="見出し 9 (文字)"/>
    <w:aliases w:val="appendix (文字),Figure Heading (文字),FH (文字)"/>
    <w:link w:val="9"/>
    <w:rsid w:val="00424124"/>
    <w:rPr>
      <w:rFonts w:ascii="Arial" w:eastAsia="Times New Roman" w:hAnsi="Arial"/>
      <w:b/>
      <w:i/>
      <w:sz w:val="18"/>
    </w:rPr>
  </w:style>
  <w:style w:type="character" w:styleId="a4">
    <w:name w:val="footnote reference"/>
    <w:rsid w:val="00424124"/>
    <w:rPr>
      <w:vertAlign w:val="superscript"/>
    </w:rPr>
  </w:style>
  <w:style w:type="paragraph" w:styleId="a5">
    <w:name w:val="footnote text"/>
    <w:basedOn w:val="a0"/>
    <w:link w:val="a6"/>
    <w:rsid w:val="00424124"/>
    <w:rPr>
      <w:sz w:val="18"/>
    </w:rPr>
  </w:style>
  <w:style w:type="character" w:customStyle="1" w:styleId="a6">
    <w:name w:val="脚注文字列 (文字)"/>
    <w:link w:val="a5"/>
    <w:rsid w:val="00424124"/>
    <w:rPr>
      <w:rFonts w:ascii="Arial" w:eastAsia="Times New Roman" w:hAnsi="Arial" w:cs="Times New Roman"/>
      <w:sz w:val="18"/>
      <w:szCs w:val="20"/>
    </w:rPr>
  </w:style>
  <w:style w:type="character" w:styleId="a7">
    <w:name w:val="Hyperlink"/>
    <w:uiPriority w:val="99"/>
    <w:qFormat/>
    <w:rsid w:val="00424124"/>
    <w:rPr>
      <w:color w:val="0000FF"/>
      <w:u w:val="single"/>
    </w:rPr>
  </w:style>
  <w:style w:type="paragraph" w:customStyle="1" w:styleId="Steps-8thset">
    <w:name w:val="Steps-8th set"/>
    <w:basedOn w:val="21"/>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a0"/>
    <w:rsid w:val="00424124"/>
    <w:pPr>
      <w:widowControl w:val="0"/>
      <w:numPr>
        <w:numId w:val="2"/>
      </w:numPr>
      <w:spacing w:before="120"/>
      <w:jc w:val="left"/>
    </w:pPr>
    <w:rPr>
      <w:sz w:val="24"/>
      <w:szCs w:val="24"/>
    </w:rPr>
  </w:style>
  <w:style w:type="paragraph" w:styleId="a8">
    <w:name w:val="No Spacing"/>
    <w:basedOn w:val="a0"/>
    <w:link w:val="a9"/>
    <w:uiPriority w:val="1"/>
    <w:qFormat/>
    <w:rsid w:val="00424124"/>
    <w:pPr>
      <w:spacing w:before="0" w:after="0"/>
    </w:pPr>
  </w:style>
  <w:style w:type="character" w:customStyle="1" w:styleId="a9">
    <w:name w:val="行間詰め (文字)"/>
    <w:link w:val="a8"/>
    <w:uiPriority w:val="1"/>
    <w:rsid w:val="00424124"/>
    <w:rPr>
      <w:rFonts w:ascii="Arial" w:eastAsia="Times New Roman" w:hAnsi="Arial" w:cs="Times New Roman"/>
      <w:sz w:val="20"/>
      <w:szCs w:val="20"/>
    </w:rPr>
  </w:style>
  <w:style w:type="paragraph" w:styleId="21">
    <w:name w:val="List 2"/>
    <w:basedOn w:val="a0"/>
    <w:uiPriority w:val="99"/>
    <w:semiHidden/>
    <w:unhideWhenUsed/>
    <w:rsid w:val="00424124"/>
    <w:pPr>
      <w:ind w:left="720" w:hanging="360"/>
      <w:contextualSpacing/>
    </w:pPr>
  </w:style>
  <w:style w:type="paragraph" w:styleId="aa">
    <w:name w:val="List Paragraph"/>
    <w:aliases w:val="- Bullets,?? ??,?????,????,Lista1,中等深浅网格 1 - 着色 21,列表段落,¥¡¡¡¡ì¬º¥¹¥È¶ÎÂä,ÁÐ³ö¶ÎÂä,¥ê¥¹¥È¶ÎÂä,列表段落1,—ño’i—Ž,1st level - Bullet List Paragraph,Lettre d'introduction,Paragrafo elenco,Normal bullet 2,Bullet list,列表段落11,목록단락,列出段落,목록 단락"/>
    <w:basedOn w:val="a0"/>
    <w:link w:val="ab"/>
    <w:uiPriority w:val="34"/>
    <w:qFormat/>
    <w:rsid w:val="005778C8"/>
    <w:pPr>
      <w:ind w:left="720"/>
      <w:contextualSpacing/>
    </w:pPr>
  </w:style>
  <w:style w:type="paragraph" w:styleId="ac">
    <w:name w:val="Revision"/>
    <w:hidden/>
    <w:uiPriority w:val="99"/>
    <w:semiHidden/>
    <w:rsid w:val="00A8721E"/>
    <w:rPr>
      <w:rFonts w:ascii="Arial" w:eastAsia="Times New Roman" w:hAnsi="Arial"/>
    </w:rPr>
  </w:style>
  <w:style w:type="paragraph" w:styleId="ad">
    <w:name w:val="Balloon Text"/>
    <w:basedOn w:val="a0"/>
    <w:link w:val="ae"/>
    <w:uiPriority w:val="99"/>
    <w:semiHidden/>
    <w:unhideWhenUsed/>
    <w:rsid w:val="00A8721E"/>
    <w:pPr>
      <w:spacing w:before="0" w:after="0"/>
    </w:pPr>
    <w:rPr>
      <w:rFonts w:ascii="Segoe UI" w:hAnsi="Segoe UI" w:cs="Segoe UI"/>
      <w:sz w:val="18"/>
      <w:szCs w:val="18"/>
    </w:rPr>
  </w:style>
  <w:style w:type="character" w:customStyle="1" w:styleId="ae">
    <w:name w:val="吹き出し (文字)"/>
    <w:link w:val="ad"/>
    <w:uiPriority w:val="99"/>
    <w:semiHidden/>
    <w:rsid w:val="00A8721E"/>
    <w:rPr>
      <w:rFonts w:ascii="Segoe UI" w:eastAsia="Times New Roman" w:hAnsi="Segoe UI" w:cs="Segoe UI"/>
      <w:sz w:val="18"/>
      <w:szCs w:val="18"/>
    </w:rPr>
  </w:style>
  <w:style w:type="paragraph" w:styleId="af">
    <w:name w:val="header"/>
    <w:basedOn w:val="a0"/>
    <w:link w:val="af0"/>
    <w:uiPriority w:val="99"/>
    <w:unhideWhenUsed/>
    <w:rsid w:val="00AD115D"/>
    <w:pPr>
      <w:tabs>
        <w:tab w:val="center" w:pos="4680"/>
        <w:tab w:val="right" w:pos="9360"/>
      </w:tabs>
      <w:spacing w:before="0" w:after="0"/>
    </w:pPr>
  </w:style>
  <w:style w:type="character" w:customStyle="1" w:styleId="af0">
    <w:name w:val="ヘッダー (文字)"/>
    <w:link w:val="af"/>
    <w:uiPriority w:val="99"/>
    <w:rsid w:val="00AD115D"/>
    <w:rPr>
      <w:rFonts w:ascii="Arial" w:eastAsia="Times New Roman" w:hAnsi="Arial" w:cs="Times New Roman"/>
      <w:sz w:val="20"/>
      <w:szCs w:val="20"/>
    </w:rPr>
  </w:style>
  <w:style w:type="paragraph" w:styleId="af1">
    <w:name w:val="footer"/>
    <w:basedOn w:val="a0"/>
    <w:link w:val="af2"/>
    <w:uiPriority w:val="99"/>
    <w:unhideWhenUsed/>
    <w:qFormat/>
    <w:rsid w:val="00AD115D"/>
    <w:pPr>
      <w:tabs>
        <w:tab w:val="center" w:pos="4680"/>
        <w:tab w:val="right" w:pos="9360"/>
      </w:tabs>
      <w:spacing w:before="0" w:after="0"/>
    </w:pPr>
  </w:style>
  <w:style w:type="character" w:customStyle="1" w:styleId="af2">
    <w:name w:val="フッター (文字)"/>
    <w:link w:val="af1"/>
    <w:uiPriority w:val="99"/>
    <w:qFormat/>
    <w:rsid w:val="00AD115D"/>
    <w:rPr>
      <w:rFonts w:ascii="Arial" w:eastAsia="Times New Roman" w:hAnsi="Arial" w:cs="Times New Roman"/>
      <w:sz w:val="20"/>
      <w:szCs w:val="20"/>
    </w:rPr>
  </w:style>
  <w:style w:type="character" w:customStyle="1" w:styleId="apple-style-span">
    <w:name w:val="apple-style-span"/>
    <w:basedOn w:val="a1"/>
    <w:rsid w:val="0060603E"/>
  </w:style>
  <w:style w:type="paragraph" w:styleId="af3">
    <w:name w:val="caption"/>
    <w:aliases w:val="cap,cap Char,Caption Char1 Char,cap Char Char1,Caption Char Char1 Char,cap Char2,题注,条目,Ca,cap1,cap2,cap11,Légende-figure,Légende-figure Char,Beschrifubg,Beschriftung Char,label,cap11 Char Char Char,captions,Beschriftung Char Char,C"/>
    <w:basedOn w:val="a0"/>
    <w:next w:val="a0"/>
    <w:link w:val="af4"/>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af5">
    <w:name w:val="annotation reference"/>
    <w:uiPriority w:val="99"/>
    <w:semiHidden/>
    <w:unhideWhenUsed/>
    <w:rsid w:val="00FF3CC2"/>
    <w:rPr>
      <w:sz w:val="16"/>
      <w:szCs w:val="16"/>
    </w:rPr>
  </w:style>
  <w:style w:type="paragraph" w:styleId="af6">
    <w:name w:val="annotation text"/>
    <w:basedOn w:val="a0"/>
    <w:link w:val="af7"/>
    <w:uiPriority w:val="99"/>
    <w:semiHidden/>
    <w:unhideWhenUsed/>
    <w:rsid w:val="00FF3CC2"/>
  </w:style>
  <w:style w:type="character" w:customStyle="1" w:styleId="af7">
    <w:name w:val="コメント文字列 (文字)"/>
    <w:link w:val="af6"/>
    <w:uiPriority w:val="99"/>
    <w:semiHidden/>
    <w:rsid w:val="00FF3CC2"/>
    <w:rPr>
      <w:rFonts w:ascii="Arial" w:eastAsia="Times New Roman" w:hAnsi="Arial" w:cs="Times New Roman"/>
      <w:sz w:val="20"/>
      <w:szCs w:val="20"/>
    </w:rPr>
  </w:style>
  <w:style w:type="paragraph" w:styleId="af8">
    <w:name w:val="annotation subject"/>
    <w:basedOn w:val="af6"/>
    <w:next w:val="af6"/>
    <w:link w:val="af9"/>
    <w:semiHidden/>
    <w:unhideWhenUsed/>
    <w:rsid w:val="00FF3CC2"/>
    <w:rPr>
      <w:b/>
      <w:bCs/>
    </w:rPr>
  </w:style>
  <w:style w:type="character" w:customStyle="1" w:styleId="af9">
    <w:name w:val="コメント内容 (文字)"/>
    <w:link w:val="af8"/>
    <w:semiHidden/>
    <w:rsid w:val="00FF3CC2"/>
    <w:rPr>
      <w:rFonts w:ascii="Arial" w:eastAsia="Times New Roman" w:hAnsi="Arial" w:cs="Times New Roman"/>
      <w:b/>
      <w:bCs/>
      <w:sz w:val="20"/>
      <w:szCs w:val="20"/>
    </w:rPr>
  </w:style>
  <w:style w:type="paragraph" w:customStyle="1" w:styleId="maintext">
    <w:name w:val="main text"/>
    <w:basedOn w:val="a0"/>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a0"/>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a0"/>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afa">
    <w:name w:val="Table Grid"/>
    <w:aliases w:val="TableGrid"/>
    <w:basedOn w:val="a2"/>
    <w:uiPriority w:val="59"/>
    <w:qFormat/>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リスト段落 (文字)"/>
    <w:aliases w:val="- Bullets (文字),?? ?? (文字),????? (文字),???? (文字),Lista1 (文字),中等深浅网格 1 - 着色 21 (文字),列表段落 (文字),¥¡¡¡¡ì¬º¥¹¥È¶ÎÂä (文字),ÁÐ³ö¶ÎÂä (文字),¥ê¥¹¥È¶ÎÂä (文字),列表段落1 (文字),—ño’i—Ž (文字),1st level - Bullet List Paragraph (文字),Lettre d'introduction (文字)"/>
    <w:link w:val="aa"/>
    <w:uiPriority w:val="34"/>
    <w:qFormat/>
    <w:locked/>
    <w:rsid w:val="00F41E7B"/>
    <w:rPr>
      <w:rFonts w:ascii="Arial" w:eastAsia="Times New Roman" w:hAnsi="Arial"/>
    </w:rPr>
  </w:style>
  <w:style w:type="paragraph" w:customStyle="1" w:styleId="B1">
    <w:name w:val="B1"/>
    <w:basedOn w:val="afb"/>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ＭＳ 明朝" w:hAnsi="Times New Roman"/>
      <w:lang w:val="en-GB"/>
    </w:rPr>
  </w:style>
  <w:style w:type="paragraph" w:customStyle="1" w:styleId="B2">
    <w:name w:val="B2"/>
    <w:basedOn w:val="21"/>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ＭＳ 明朝" w:hAnsi="Times New Roman"/>
      <w:lang w:val="en-GB"/>
    </w:rPr>
  </w:style>
  <w:style w:type="paragraph" w:customStyle="1" w:styleId="B3">
    <w:name w:val="B3"/>
    <w:basedOn w:val="31"/>
    <w:rsid w:val="002739AB"/>
    <w:pPr>
      <w:overflowPunct w:val="0"/>
      <w:autoSpaceDE w:val="0"/>
      <w:autoSpaceDN w:val="0"/>
      <w:adjustRightInd w:val="0"/>
      <w:spacing w:before="0" w:after="180"/>
      <w:ind w:left="1135" w:hanging="284"/>
      <w:contextualSpacing w:val="0"/>
      <w:jc w:val="left"/>
      <w:textAlignment w:val="baseline"/>
    </w:pPr>
    <w:rPr>
      <w:rFonts w:ascii="Times New Roman" w:eastAsia="ＭＳ 明朝" w:hAnsi="Times New Roman"/>
      <w:lang w:val="en-GB"/>
    </w:rPr>
  </w:style>
  <w:style w:type="paragraph" w:styleId="afb">
    <w:name w:val="List"/>
    <w:basedOn w:val="a0"/>
    <w:uiPriority w:val="99"/>
    <w:semiHidden/>
    <w:unhideWhenUsed/>
    <w:rsid w:val="002739AB"/>
    <w:pPr>
      <w:ind w:left="360" w:hanging="360"/>
      <w:contextualSpacing/>
    </w:pPr>
  </w:style>
  <w:style w:type="paragraph" w:styleId="31">
    <w:name w:val="List 3"/>
    <w:basedOn w:val="a0"/>
    <w:uiPriority w:val="99"/>
    <w:semiHidden/>
    <w:unhideWhenUsed/>
    <w:rsid w:val="002739AB"/>
    <w:pPr>
      <w:ind w:left="1080" w:hanging="360"/>
      <w:contextualSpacing/>
    </w:pPr>
  </w:style>
  <w:style w:type="paragraph" w:styleId="afc">
    <w:name w:val="Body Text"/>
    <w:aliases w:val="bt"/>
    <w:basedOn w:val="a0"/>
    <w:link w:val="afd"/>
    <w:rsid w:val="00231371"/>
    <w:pPr>
      <w:tabs>
        <w:tab w:val="left" w:pos="1440"/>
      </w:tabs>
      <w:spacing w:before="0"/>
      <w:ind w:left="1440" w:hanging="1440"/>
    </w:pPr>
    <w:rPr>
      <w:rFonts w:ascii="Times" w:eastAsia="Batang" w:hAnsi="Times"/>
      <w:szCs w:val="24"/>
      <w:lang w:val="en-GB" w:eastAsia="x-none"/>
    </w:rPr>
  </w:style>
  <w:style w:type="character" w:customStyle="1" w:styleId="afd">
    <w:name w:val="本文 (文字)"/>
    <w:aliases w:val="bt (文字)"/>
    <w:link w:val="afc"/>
    <w:rsid w:val="00231371"/>
    <w:rPr>
      <w:rFonts w:ascii="Times" w:eastAsia="Batang" w:hAnsi="Times"/>
      <w:szCs w:val="24"/>
      <w:lang w:val="en-GB" w:eastAsia="x-none"/>
    </w:rPr>
  </w:style>
  <w:style w:type="paragraph" w:styleId="Web">
    <w:name w:val="Normal (Web)"/>
    <w:basedOn w:val="a0"/>
    <w:uiPriority w:val="99"/>
    <w:unhideWhenUsed/>
    <w:qFormat/>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aa"/>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qFormat/>
    <w:rsid w:val="00FE6C49"/>
    <w:rPr>
      <w:rFonts w:ascii="Times New Roman" w:eastAsia="ＭＳ 明朝"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rsid w:val="00EF61A5"/>
    <w:pPr>
      <w:overflowPunct/>
      <w:autoSpaceDE/>
      <w:autoSpaceDN/>
      <w:adjustRightInd/>
      <w:jc w:val="center"/>
      <w:textAlignment w:val="auto"/>
    </w:pPr>
    <w:rPr>
      <w:lang w:val="x-none" w:eastAsia="en-US"/>
    </w:rPr>
  </w:style>
  <w:style w:type="paragraph" w:customStyle="1" w:styleId="TH">
    <w:name w:val="TH"/>
    <w:basedOn w:val="a0"/>
    <w:link w:val="THChar"/>
    <w:qFormat/>
    <w:rsid w:val="00EF61A5"/>
    <w:pPr>
      <w:keepNext/>
      <w:keepLines/>
      <w:spacing w:after="180"/>
      <w:jc w:val="center"/>
    </w:pPr>
    <w:rPr>
      <w:b/>
      <w:lang w:val="x-none"/>
    </w:rPr>
  </w:style>
  <w:style w:type="character" w:customStyle="1" w:styleId="THChar">
    <w:name w:val="TH Char"/>
    <w:link w:val="TH"/>
    <w:qFormat/>
    <w:rsid w:val="00EF61A5"/>
    <w:rPr>
      <w:rFonts w:ascii="Arial" w:eastAsia="Times New Roman" w:hAnsi="Arial"/>
      <w:b/>
      <w:lang w:val="x-none"/>
    </w:rPr>
  </w:style>
  <w:style w:type="character" w:customStyle="1" w:styleId="TACChar">
    <w:name w:val="TAC Char"/>
    <w:link w:val="TAC"/>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link w:val="TANChar"/>
    <w:qFormat/>
    <w:rsid w:val="002D7AC0"/>
    <w:pPr>
      <w:overflowPunct/>
      <w:autoSpaceDE/>
      <w:autoSpaceDN/>
      <w:adjustRightInd/>
      <w:ind w:left="851" w:hanging="851"/>
      <w:textAlignment w:val="auto"/>
    </w:pPr>
    <w:rPr>
      <w:rFonts w:cs="Arial"/>
      <w:lang w:eastAsia="en-US"/>
    </w:rPr>
  </w:style>
  <w:style w:type="character" w:customStyle="1" w:styleId="TALChar">
    <w:name w:val="TAL Char"/>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a0"/>
    <w:rsid w:val="007C2293"/>
    <w:pPr>
      <w:numPr>
        <w:numId w:val="5"/>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ＭＳ 明朝"/>
      <w:lang w:val="en-GB"/>
    </w:rPr>
  </w:style>
  <w:style w:type="character" w:customStyle="1" w:styleId="B2Char">
    <w:name w:val="B2 Char"/>
    <w:link w:val="B2"/>
    <w:qFormat/>
    <w:rsid w:val="007C2293"/>
    <w:rPr>
      <w:rFonts w:ascii="Times New Roman" w:eastAsia="ＭＳ 明朝" w:hAnsi="Times New Roman"/>
      <w:lang w:val="en-GB"/>
    </w:rPr>
  </w:style>
  <w:style w:type="paragraph" w:customStyle="1" w:styleId="Style1">
    <w:name w:val="Style1"/>
    <w:basedOn w:val="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1">
    <w:name w:val="正文1"/>
    <w:rsid w:val="00A5200D"/>
    <w:pPr>
      <w:spacing w:before="60" w:after="120"/>
      <w:jc w:val="both"/>
    </w:pPr>
    <w:rPr>
      <w:rFonts w:ascii="Arial" w:eastAsia="Times New Roman" w:hAnsi="Arial" w:cs="Arial"/>
      <w:sz w:val="24"/>
      <w:szCs w:val="24"/>
      <w:lang w:eastAsia="zh-CN"/>
    </w:rPr>
  </w:style>
  <w:style w:type="paragraph" w:customStyle="1" w:styleId="tal0">
    <w:name w:val="tal"/>
    <w:basedOn w:val="a0"/>
    <w:rsid w:val="001547D9"/>
    <w:pPr>
      <w:spacing w:before="100" w:beforeAutospacing="1" w:after="100" w:afterAutospacing="1"/>
      <w:jc w:val="left"/>
    </w:pPr>
    <w:rPr>
      <w:rFonts w:ascii="Calibri" w:eastAsia="Century" w:hAnsi="Calibri" w:cs="Calibri"/>
      <w:sz w:val="22"/>
      <w:szCs w:val="22"/>
    </w:rPr>
  </w:style>
  <w:style w:type="character" w:styleId="afe">
    <w:name w:val="Strong"/>
    <w:basedOn w:val="a1"/>
    <w:uiPriority w:val="22"/>
    <w:qFormat/>
    <w:rsid w:val="00337310"/>
    <w:rPr>
      <w:b/>
      <w:bCs/>
    </w:rPr>
  </w:style>
  <w:style w:type="character" w:customStyle="1" w:styleId="apple-converted-space">
    <w:name w:val="apple-converted-space"/>
    <w:basedOn w:val="a1"/>
    <w:qFormat/>
    <w:rsid w:val="00F347E3"/>
  </w:style>
  <w:style w:type="numbering" w:customStyle="1" w:styleId="StyleBulleted">
    <w:name w:val="Style Bulleted"/>
    <w:rsid w:val="00084442"/>
    <w:pPr>
      <w:numPr>
        <w:numId w:val="6"/>
      </w:numPr>
    </w:pPr>
  </w:style>
  <w:style w:type="paragraph" w:styleId="a">
    <w:name w:val="List Bullet"/>
    <w:basedOn w:val="a0"/>
    <w:rsid w:val="00084442"/>
    <w:pPr>
      <w:widowControl w:val="0"/>
      <w:numPr>
        <w:numId w:val="7"/>
      </w:numPr>
      <w:spacing w:before="0" w:after="0"/>
      <w:ind w:hangingChars="200" w:hanging="200"/>
    </w:pPr>
    <w:rPr>
      <w:rFonts w:ascii="Times New Roman" w:eastAsia="ＭＳ ゴシック" w:hAnsi="Times New Roman"/>
      <w:kern w:val="2"/>
      <w:lang w:eastAsia="ja-JP"/>
    </w:rPr>
  </w:style>
  <w:style w:type="paragraph" w:customStyle="1" w:styleId="Doc-text2">
    <w:name w:val="Doc-text2"/>
    <w:basedOn w:val="a0"/>
    <w:link w:val="Doc-text2Char"/>
    <w:uiPriority w:val="99"/>
    <w:qFormat/>
    <w:rsid w:val="00A05A91"/>
    <w:pPr>
      <w:tabs>
        <w:tab w:val="left" w:pos="1622"/>
      </w:tabs>
      <w:spacing w:before="0" w:after="0"/>
      <w:ind w:left="1622" w:hanging="363"/>
      <w:jc w:val="left"/>
    </w:pPr>
    <w:rPr>
      <w:rFonts w:eastAsia="ＭＳ 明朝"/>
      <w:szCs w:val="24"/>
      <w:lang w:val="en-GB" w:eastAsia="en-GB"/>
    </w:rPr>
  </w:style>
  <w:style w:type="character" w:customStyle="1" w:styleId="Doc-text2Char">
    <w:name w:val="Doc-text2 Char"/>
    <w:link w:val="Doc-text2"/>
    <w:uiPriority w:val="99"/>
    <w:rsid w:val="00A05A91"/>
    <w:rPr>
      <w:rFonts w:ascii="Arial" w:eastAsia="ＭＳ 明朝" w:hAnsi="Arial"/>
      <w:szCs w:val="24"/>
      <w:lang w:val="en-GB" w:eastAsia="en-GB"/>
    </w:rPr>
  </w:style>
  <w:style w:type="paragraph" w:customStyle="1" w:styleId="textintend1">
    <w:name w:val="text intend 1"/>
    <w:basedOn w:val="a0"/>
    <w:uiPriority w:val="99"/>
    <w:qFormat/>
    <w:rsid w:val="00A05A91"/>
    <w:pPr>
      <w:numPr>
        <w:numId w:val="8"/>
      </w:numPr>
      <w:spacing w:before="0"/>
    </w:pPr>
    <w:rPr>
      <w:rFonts w:ascii="Times New Roman" w:eastAsia="ＭＳ ゴシック" w:hAnsi="Times New Roman"/>
      <w:sz w:val="24"/>
      <w:lang w:eastAsia="ja-JP"/>
    </w:rPr>
  </w:style>
  <w:style w:type="table" w:styleId="4-1">
    <w:name w:val="Grid Table 4 Accent 1"/>
    <w:basedOn w:val="a2"/>
    <w:uiPriority w:val="49"/>
    <w:rsid w:val="00C0230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ne">
    <w:name w:val="None"/>
    <w:basedOn w:val="a1"/>
    <w:rsid w:val="00F3201B"/>
  </w:style>
  <w:style w:type="paragraph" w:customStyle="1" w:styleId="Bullets">
    <w:name w:val="Bullets"/>
    <w:basedOn w:val="a0"/>
    <w:autoRedefine/>
    <w:uiPriority w:val="99"/>
    <w:qFormat/>
    <w:rsid w:val="002E0817"/>
    <w:pPr>
      <w:numPr>
        <w:numId w:val="9"/>
      </w:numPr>
      <w:overflowPunct w:val="0"/>
      <w:autoSpaceDE w:val="0"/>
      <w:autoSpaceDN w:val="0"/>
      <w:adjustRightInd w:val="0"/>
      <w:spacing w:before="0" w:after="180"/>
      <w:jc w:val="left"/>
      <w:textAlignment w:val="baseline"/>
    </w:pPr>
    <w:rPr>
      <w:rFonts w:ascii="Times New Roman" w:eastAsia="Batang" w:hAnsi="Times New Roman"/>
      <w:bCs/>
      <w:iCs/>
      <w:sz w:val="24"/>
      <w:szCs w:val="24"/>
      <w:lang w:val="en-GB"/>
    </w:rPr>
  </w:style>
  <w:style w:type="paragraph" w:customStyle="1" w:styleId="bullet2">
    <w:name w:val="bullet2"/>
    <w:basedOn w:val="a0"/>
    <w:uiPriority w:val="99"/>
    <w:qFormat/>
    <w:rsid w:val="002E0817"/>
    <w:pPr>
      <w:numPr>
        <w:ilvl w:val="1"/>
        <w:numId w:val="9"/>
      </w:numPr>
      <w:spacing w:before="0" w:after="0"/>
      <w:jc w:val="left"/>
    </w:pPr>
    <w:rPr>
      <w:rFonts w:ascii="Times" w:eastAsia="Batang" w:hAnsi="Times"/>
      <w:szCs w:val="24"/>
      <w:lang w:val="en-GB"/>
    </w:rPr>
  </w:style>
  <w:style w:type="paragraph" w:customStyle="1" w:styleId="bullet3">
    <w:name w:val="bullet3"/>
    <w:basedOn w:val="a0"/>
    <w:uiPriority w:val="99"/>
    <w:qFormat/>
    <w:rsid w:val="002E0817"/>
    <w:pPr>
      <w:numPr>
        <w:ilvl w:val="2"/>
        <w:numId w:val="9"/>
      </w:numPr>
      <w:spacing w:before="0" w:after="0"/>
      <w:ind w:hanging="180"/>
      <w:jc w:val="left"/>
    </w:pPr>
    <w:rPr>
      <w:rFonts w:ascii="Times" w:eastAsia="Batang" w:hAnsi="Times"/>
      <w:szCs w:val="24"/>
      <w:lang w:val="en-GB"/>
    </w:rPr>
  </w:style>
  <w:style w:type="paragraph" w:customStyle="1" w:styleId="bullet4">
    <w:name w:val="bullet4"/>
    <w:basedOn w:val="a0"/>
    <w:uiPriority w:val="99"/>
    <w:qFormat/>
    <w:rsid w:val="002E0817"/>
    <w:pPr>
      <w:numPr>
        <w:ilvl w:val="3"/>
        <w:numId w:val="9"/>
      </w:numPr>
      <w:spacing w:before="0" w:after="0"/>
      <w:jc w:val="left"/>
    </w:pPr>
    <w:rPr>
      <w:rFonts w:ascii="Times" w:eastAsia="Batang" w:hAnsi="Times"/>
      <w:szCs w:val="24"/>
      <w:lang w:val="en-GB"/>
    </w:rPr>
  </w:style>
  <w:style w:type="paragraph" w:customStyle="1" w:styleId="3GPPAgreements">
    <w:name w:val="3GPP Agreements"/>
    <w:basedOn w:val="a0"/>
    <w:qFormat/>
    <w:rsid w:val="00DC2FDB"/>
    <w:pPr>
      <w:numPr>
        <w:numId w:val="10"/>
      </w:numPr>
      <w:overflowPunct w:val="0"/>
      <w:autoSpaceDE w:val="0"/>
      <w:autoSpaceDN w:val="0"/>
      <w:adjustRightInd w:val="0"/>
      <w:spacing w:after="60"/>
      <w:textAlignment w:val="baseline"/>
    </w:pPr>
    <w:rPr>
      <w:rFonts w:ascii="Times New Roman" w:eastAsia="SimSun" w:hAnsi="Times New Roman"/>
      <w:sz w:val="22"/>
      <w:szCs w:val="22"/>
      <w:lang w:val="en-GB"/>
    </w:rPr>
  </w:style>
  <w:style w:type="character" w:customStyle="1" w:styleId="xxapple-converted-space">
    <w:name w:val="xxapple-converted-space"/>
    <w:basedOn w:val="a1"/>
    <w:qFormat/>
    <w:rsid w:val="008F0391"/>
  </w:style>
  <w:style w:type="character" w:customStyle="1" w:styleId="aff">
    <w:name w:val="書式なし (文字)"/>
    <w:link w:val="aff0"/>
    <w:uiPriority w:val="99"/>
    <w:rsid w:val="006771D9"/>
    <w:rPr>
      <w:rFonts w:ascii="Courier New" w:eastAsia="Gulim" w:hAnsi="Courier New" w:cs="Courier New"/>
      <w:kern w:val="2"/>
    </w:rPr>
  </w:style>
  <w:style w:type="paragraph" w:styleId="aff0">
    <w:name w:val="Plain Text"/>
    <w:basedOn w:val="a0"/>
    <w:link w:val="aff"/>
    <w:uiPriority w:val="99"/>
    <w:unhideWhenUsed/>
    <w:rsid w:val="006771D9"/>
    <w:pPr>
      <w:widowControl w:val="0"/>
      <w:wordWrap w:val="0"/>
      <w:autoSpaceDE w:val="0"/>
      <w:autoSpaceDN w:val="0"/>
      <w:spacing w:before="0" w:after="0"/>
      <w:jc w:val="left"/>
    </w:pPr>
    <w:rPr>
      <w:rFonts w:ascii="Courier New" w:eastAsia="Gulim" w:hAnsi="Courier New" w:cs="Courier New"/>
      <w:kern w:val="2"/>
    </w:rPr>
  </w:style>
  <w:style w:type="character" w:customStyle="1" w:styleId="PlainTextChar1">
    <w:name w:val="Plain Text Char1"/>
    <w:basedOn w:val="a1"/>
    <w:uiPriority w:val="99"/>
    <w:semiHidden/>
    <w:rsid w:val="006771D9"/>
    <w:rPr>
      <w:rFonts w:ascii="Consolas" w:eastAsia="Times New Roman" w:hAnsi="Consolas"/>
      <w:sz w:val="21"/>
      <w:szCs w:val="21"/>
    </w:rPr>
  </w:style>
  <w:style w:type="character" w:customStyle="1" w:styleId="af4">
    <w:name w:val="図表番号 (文字)"/>
    <w:aliases w:val="cap (文字),cap Char (文字),Caption Char1 Char (文字),cap Char Char1 (文字),Caption Char Char1 Char (文字),cap Char2 (文字),题注 (文字),条目 (文字),Ca (文字),cap1 (文字),cap2 (文字),cap11 (文字),Légende-figure (文字),Légende-figure Char (文字),Beschrifubg (文字),label (文字)"/>
    <w:link w:val="af3"/>
    <w:rsid w:val="006771D9"/>
    <w:rPr>
      <w:rFonts w:ascii="Times New Roman" w:eastAsia="Times New Roman" w:hAnsi="Times New Roman"/>
      <w:b/>
      <w:bCs/>
      <w:sz w:val="22"/>
      <w:lang w:val="en-GB" w:eastAsia="zh-CN"/>
    </w:rPr>
  </w:style>
  <w:style w:type="paragraph" w:customStyle="1" w:styleId="TableText">
    <w:name w:val="Table_Text"/>
    <w:basedOn w:val="a0"/>
    <w:uiPriority w:val="99"/>
    <w:qFormat/>
    <w:rsid w:val="00D962DF"/>
    <w:pPr>
      <w:keepNext/>
      <w:tabs>
        <w:tab w:val="left" w:pos="794"/>
        <w:tab w:val="left" w:pos="1191"/>
        <w:tab w:val="left" w:pos="1588"/>
        <w:tab w:val="left" w:pos="1985"/>
      </w:tabs>
      <w:spacing w:before="100" w:after="100" w:line="190" w:lineRule="exact"/>
    </w:pPr>
    <w:rPr>
      <w:rFonts w:ascii="Times New Roman" w:eastAsia="ＭＳ ゴシック" w:hAnsi="Times New Roman"/>
      <w:sz w:val="18"/>
      <w:lang w:val="en-GB" w:eastAsia="ja-JP"/>
    </w:rPr>
  </w:style>
  <w:style w:type="character" w:customStyle="1" w:styleId="TANChar">
    <w:name w:val="TAN Char"/>
    <w:link w:val="TAN"/>
    <w:qFormat/>
    <w:locked/>
    <w:rsid w:val="003369C0"/>
    <w:rPr>
      <w:rFonts w:ascii="Arial" w:eastAsia="Times New Roman" w:hAnsi="Arial" w:cs="Arial"/>
      <w:sz w:val="18"/>
      <w:lang w:val="en-GB"/>
    </w:rPr>
  </w:style>
  <w:style w:type="paragraph" w:customStyle="1" w:styleId="TitleText">
    <w:name w:val="Title Text"/>
    <w:basedOn w:val="a0"/>
    <w:next w:val="a0"/>
    <w:uiPriority w:val="99"/>
    <w:qFormat/>
    <w:rsid w:val="00315534"/>
    <w:pPr>
      <w:spacing w:before="0" w:after="220"/>
      <w:jc w:val="left"/>
    </w:pPr>
    <w:rPr>
      <w:rFonts w:eastAsia="ＭＳ ゴシック"/>
      <w:b/>
      <w:sz w:val="22"/>
      <w:lang w:val="en-GB" w:eastAsia="ja-JP"/>
    </w:rPr>
  </w:style>
  <w:style w:type="paragraph" w:styleId="aff1">
    <w:name w:val="Title"/>
    <w:basedOn w:val="a0"/>
    <w:link w:val="aff2"/>
    <w:uiPriority w:val="99"/>
    <w:qFormat/>
    <w:rsid w:val="00561641"/>
    <w:pPr>
      <w:spacing w:before="0" w:after="0"/>
      <w:jc w:val="center"/>
    </w:pPr>
    <w:rPr>
      <w:rFonts w:eastAsia="ＭＳ ゴシック"/>
      <w:b/>
      <w:sz w:val="24"/>
      <w:lang w:val="en-GB" w:eastAsia="ja-JP"/>
    </w:rPr>
  </w:style>
  <w:style w:type="character" w:customStyle="1" w:styleId="aff2">
    <w:name w:val="表題 (文字)"/>
    <w:basedOn w:val="a1"/>
    <w:link w:val="aff1"/>
    <w:uiPriority w:val="99"/>
    <w:qFormat/>
    <w:rsid w:val="00561641"/>
    <w:rPr>
      <w:rFonts w:ascii="Arial" w:eastAsia="ＭＳ ゴシック" w:hAnsi="Arial"/>
      <w:b/>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89349878">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34226889">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182329006">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29580625">
      <w:bodyDiv w:val="1"/>
      <w:marLeft w:val="0"/>
      <w:marRight w:val="0"/>
      <w:marTop w:val="0"/>
      <w:marBottom w:val="0"/>
      <w:divBdr>
        <w:top w:val="none" w:sz="0" w:space="0" w:color="auto"/>
        <w:left w:val="none" w:sz="0" w:space="0" w:color="auto"/>
        <w:bottom w:val="none" w:sz="0" w:space="0" w:color="auto"/>
        <w:right w:val="none" w:sz="0" w:space="0" w:color="auto"/>
      </w:divBdr>
    </w:div>
    <w:div w:id="263733745">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352222988">
      <w:bodyDiv w:val="1"/>
      <w:marLeft w:val="0"/>
      <w:marRight w:val="0"/>
      <w:marTop w:val="0"/>
      <w:marBottom w:val="0"/>
      <w:divBdr>
        <w:top w:val="none" w:sz="0" w:space="0" w:color="auto"/>
        <w:left w:val="none" w:sz="0" w:space="0" w:color="auto"/>
        <w:bottom w:val="none" w:sz="0" w:space="0" w:color="auto"/>
        <w:right w:val="none" w:sz="0" w:space="0" w:color="auto"/>
      </w:divBdr>
    </w:div>
    <w:div w:id="371882703">
      <w:bodyDiv w:val="1"/>
      <w:marLeft w:val="0"/>
      <w:marRight w:val="0"/>
      <w:marTop w:val="0"/>
      <w:marBottom w:val="0"/>
      <w:divBdr>
        <w:top w:val="none" w:sz="0" w:space="0" w:color="auto"/>
        <w:left w:val="none" w:sz="0" w:space="0" w:color="auto"/>
        <w:bottom w:val="none" w:sz="0" w:space="0" w:color="auto"/>
        <w:right w:val="none" w:sz="0" w:space="0" w:color="auto"/>
      </w:divBdr>
    </w:div>
    <w:div w:id="372969510">
      <w:bodyDiv w:val="1"/>
      <w:marLeft w:val="0"/>
      <w:marRight w:val="0"/>
      <w:marTop w:val="0"/>
      <w:marBottom w:val="0"/>
      <w:divBdr>
        <w:top w:val="none" w:sz="0" w:space="0" w:color="auto"/>
        <w:left w:val="none" w:sz="0" w:space="0" w:color="auto"/>
        <w:bottom w:val="none" w:sz="0" w:space="0" w:color="auto"/>
        <w:right w:val="none" w:sz="0" w:space="0" w:color="auto"/>
      </w:divBdr>
    </w:div>
    <w:div w:id="406849078">
      <w:bodyDiv w:val="1"/>
      <w:marLeft w:val="0"/>
      <w:marRight w:val="0"/>
      <w:marTop w:val="0"/>
      <w:marBottom w:val="0"/>
      <w:divBdr>
        <w:top w:val="none" w:sz="0" w:space="0" w:color="auto"/>
        <w:left w:val="none" w:sz="0" w:space="0" w:color="auto"/>
        <w:bottom w:val="none" w:sz="0" w:space="0" w:color="auto"/>
        <w:right w:val="none" w:sz="0" w:space="0" w:color="auto"/>
      </w:divBdr>
    </w:div>
    <w:div w:id="431516727">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42851941">
      <w:bodyDiv w:val="1"/>
      <w:marLeft w:val="0"/>
      <w:marRight w:val="0"/>
      <w:marTop w:val="0"/>
      <w:marBottom w:val="0"/>
      <w:divBdr>
        <w:top w:val="none" w:sz="0" w:space="0" w:color="auto"/>
        <w:left w:val="none" w:sz="0" w:space="0" w:color="auto"/>
        <w:bottom w:val="none" w:sz="0" w:space="0" w:color="auto"/>
        <w:right w:val="none" w:sz="0" w:space="0" w:color="auto"/>
      </w:divBdr>
    </w:div>
    <w:div w:id="649596361">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691106975">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50128001">
      <w:bodyDiv w:val="1"/>
      <w:marLeft w:val="0"/>
      <w:marRight w:val="0"/>
      <w:marTop w:val="0"/>
      <w:marBottom w:val="0"/>
      <w:divBdr>
        <w:top w:val="none" w:sz="0" w:space="0" w:color="auto"/>
        <w:left w:val="none" w:sz="0" w:space="0" w:color="auto"/>
        <w:bottom w:val="none" w:sz="0" w:space="0" w:color="auto"/>
        <w:right w:val="none" w:sz="0" w:space="0" w:color="auto"/>
      </w:divBdr>
    </w:div>
    <w:div w:id="752895839">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928075753">
      <w:bodyDiv w:val="1"/>
      <w:marLeft w:val="0"/>
      <w:marRight w:val="0"/>
      <w:marTop w:val="0"/>
      <w:marBottom w:val="0"/>
      <w:divBdr>
        <w:top w:val="none" w:sz="0" w:space="0" w:color="auto"/>
        <w:left w:val="none" w:sz="0" w:space="0" w:color="auto"/>
        <w:bottom w:val="none" w:sz="0" w:space="0" w:color="auto"/>
        <w:right w:val="none" w:sz="0" w:space="0" w:color="auto"/>
      </w:divBdr>
    </w:div>
    <w:div w:id="951402412">
      <w:bodyDiv w:val="1"/>
      <w:marLeft w:val="0"/>
      <w:marRight w:val="0"/>
      <w:marTop w:val="0"/>
      <w:marBottom w:val="0"/>
      <w:divBdr>
        <w:top w:val="none" w:sz="0" w:space="0" w:color="auto"/>
        <w:left w:val="none" w:sz="0" w:space="0" w:color="auto"/>
        <w:bottom w:val="none" w:sz="0" w:space="0" w:color="auto"/>
        <w:right w:val="none" w:sz="0" w:space="0" w:color="auto"/>
      </w:divBdr>
    </w:div>
    <w:div w:id="960189199">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153564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162433365">
      <w:bodyDiv w:val="1"/>
      <w:marLeft w:val="0"/>
      <w:marRight w:val="0"/>
      <w:marTop w:val="0"/>
      <w:marBottom w:val="0"/>
      <w:divBdr>
        <w:top w:val="none" w:sz="0" w:space="0" w:color="auto"/>
        <w:left w:val="none" w:sz="0" w:space="0" w:color="auto"/>
        <w:bottom w:val="none" w:sz="0" w:space="0" w:color="auto"/>
        <w:right w:val="none" w:sz="0" w:space="0" w:color="auto"/>
      </w:divBdr>
    </w:div>
    <w:div w:id="1169562682">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34263111">
      <w:bodyDiv w:val="1"/>
      <w:marLeft w:val="0"/>
      <w:marRight w:val="0"/>
      <w:marTop w:val="0"/>
      <w:marBottom w:val="0"/>
      <w:divBdr>
        <w:top w:val="none" w:sz="0" w:space="0" w:color="auto"/>
        <w:left w:val="none" w:sz="0" w:space="0" w:color="auto"/>
        <w:bottom w:val="none" w:sz="0" w:space="0" w:color="auto"/>
        <w:right w:val="none" w:sz="0" w:space="0" w:color="auto"/>
      </w:divBdr>
    </w:div>
    <w:div w:id="1335721464">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58332806">
      <w:bodyDiv w:val="1"/>
      <w:marLeft w:val="0"/>
      <w:marRight w:val="0"/>
      <w:marTop w:val="0"/>
      <w:marBottom w:val="0"/>
      <w:divBdr>
        <w:top w:val="none" w:sz="0" w:space="0" w:color="auto"/>
        <w:left w:val="none" w:sz="0" w:space="0" w:color="auto"/>
        <w:bottom w:val="none" w:sz="0" w:space="0" w:color="auto"/>
        <w:right w:val="none" w:sz="0" w:space="0" w:color="auto"/>
      </w:divBdr>
    </w:div>
    <w:div w:id="1462841647">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523085168">
      <w:bodyDiv w:val="1"/>
      <w:marLeft w:val="0"/>
      <w:marRight w:val="0"/>
      <w:marTop w:val="0"/>
      <w:marBottom w:val="0"/>
      <w:divBdr>
        <w:top w:val="none" w:sz="0" w:space="0" w:color="auto"/>
        <w:left w:val="none" w:sz="0" w:space="0" w:color="auto"/>
        <w:bottom w:val="none" w:sz="0" w:space="0" w:color="auto"/>
        <w:right w:val="none" w:sz="0" w:space="0" w:color="auto"/>
      </w:divBdr>
    </w:div>
    <w:div w:id="1584340402">
      <w:bodyDiv w:val="1"/>
      <w:marLeft w:val="0"/>
      <w:marRight w:val="0"/>
      <w:marTop w:val="0"/>
      <w:marBottom w:val="0"/>
      <w:divBdr>
        <w:top w:val="none" w:sz="0" w:space="0" w:color="auto"/>
        <w:left w:val="none" w:sz="0" w:space="0" w:color="auto"/>
        <w:bottom w:val="none" w:sz="0" w:space="0" w:color="auto"/>
        <w:right w:val="none" w:sz="0" w:space="0" w:color="auto"/>
      </w:divBdr>
    </w:div>
    <w:div w:id="1601333585">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61734517">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05983972">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11997373">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32725559">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65110030">
      <w:bodyDiv w:val="1"/>
      <w:marLeft w:val="0"/>
      <w:marRight w:val="0"/>
      <w:marTop w:val="0"/>
      <w:marBottom w:val="0"/>
      <w:divBdr>
        <w:top w:val="none" w:sz="0" w:space="0" w:color="auto"/>
        <w:left w:val="none" w:sz="0" w:space="0" w:color="auto"/>
        <w:bottom w:val="none" w:sz="0" w:space="0" w:color="auto"/>
        <w:right w:val="none" w:sz="0" w:space="0" w:color="auto"/>
      </w:divBdr>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86072308">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45901903">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6387413">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888830498">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19648565">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 w:id="213555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4.xml><?xml version="1.0" encoding="utf-8"?>
<ds:datastoreItem xmlns:ds="http://schemas.openxmlformats.org/officeDocument/2006/customXml" ds:itemID="{9025BE9A-A3FF-4496-8E2D-88C470057BC3}">
  <ds:schemaRefs>
    <ds:schemaRef ds:uri="http://schemas.openxmlformats.org/officeDocument/2006/bibliography"/>
  </ds:schemaRefs>
</ds:datastoreItem>
</file>

<file path=customXml/itemProps5.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6.xml><?xml version="1.0" encoding="utf-8"?>
<ds:datastoreItem xmlns:ds="http://schemas.openxmlformats.org/officeDocument/2006/customXml" ds:itemID="{62205725-3519-42B7-9BF1-FF66BC669C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8749</Words>
  <Characters>49875</Characters>
  <Application>Microsoft Office Word</Application>
  <DocSecurity>0</DocSecurity>
  <Lines>415</Lines>
  <Paragraphs>117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Hiroki Harada</cp:lastModifiedBy>
  <cp:revision>2</cp:revision>
  <cp:lastPrinted>2020-04-13T00:57:00Z</cp:lastPrinted>
  <dcterms:created xsi:type="dcterms:W3CDTF">2024-04-17T11:44:00Z</dcterms:created>
  <dcterms:modified xsi:type="dcterms:W3CDTF">2024-04-17T11:44:00Z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1587127871</vt:lpwstr>
  </property>
  <property fmtid="{D5CDD505-2E9C-101B-9397-08002B2CF9AE}" pid="3" name="_readonly">
    <vt:lpwstr/>
  </property>
  <property fmtid="{D5CDD505-2E9C-101B-9397-08002B2CF9AE}" pid="4" name="_full-control">
    <vt:lpwstr/>
  </property>
  <property fmtid="{D5CDD505-2E9C-101B-9397-08002B2CF9AE}" pid="5" name="_change">
    <vt:lpwstr/>
  </property>
  <property fmtid="{D5CDD505-2E9C-101B-9397-08002B2CF9AE}" pid="6" name="TitusGUID">
    <vt:lpwstr>fececc16-7690-4f5e-89a1-e1ee6ebc5ff4</vt:lpwstr>
  </property>
  <property fmtid="{D5CDD505-2E9C-101B-9397-08002B2CF9AE}" pid="7" name="ContentTypeId">
    <vt:lpwstr>0x010100FAB03A38315ACD43A77092EB7608F100</vt:lpwstr>
  </property>
  <property fmtid="{D5CDD505-2E9C-101B-9397-08002B2CF9AE}" pid="8" name="CTP_WWID">
    <vt:lpwstr>NA</vt:lpwstr>
  </property>
  <property fmtid="{D5CDD505-2E9C-101B-9397-08002B2CF9AE}" pid="9" name="CTP_TimeStamp">
    <vt:lpwstr>2020-04-17 18:04:44Z</vt:lpwstr>
  </property>
  <property fmtid="{D5CDD505-2E9C-101B-9397-08002B2CF9AE}" pid="10" name="CTP_IDSID">
    <vt:lpwstr>NA</vt:lpwstr>
  </property>
  <property fmtid="{D5CDD505-2E9C-101B-9397-08002B2CF9AE}" pid="11" name="CTP_BU">
    <vt:lpwstr>NA</vt:lpwstr>
  </property>
  <property fmtid="{D5CDD505-2E9C-101B-9397-08002B2CF9AE}" pid="12" name="CTPClassification">
    <vt:lpwstr>CTP_NT</vt:lpwstr>
  </property>
  <property fmtid="{D5CDD505-2E9C-101B-9397-08002B2CF9AE}" pid="13" name="MSIP_Label_f7b7771f-98a2-4ec9-8160-ee37e9359e20_Enabled">
    <vt:lpwstr>true</vt:lpwstr>
  </property>
  <property fmtid="{D5CDD505-2E9C-101B-9397-08002B2CF9AE}" pid="14" name="MSIP_Label_f7b7771f-98a2-4ec9-8160-ee37e9359e20_SetDate">
    <vt:lpwstr>2024-04-16T02:09:11Z</vt:lpwstr>
  </property>
  <property fmtid="{D5CDD505-2E9C-101B-9397-08002B2CF9AE}" pid="15" name="MSIP_Label_f7b7771f-98a2-4ec9-8160-ee37e9359e20_Method">
    <vt:lpwstr>Privileged</vt:lpwstr>
  </property>
  <property fmtid="{D5CDD505-2E9C-101B-9397-08002B2CF9AE}" pid="16" name="MSIP_Label_f7b7771f-98a2-4ec9-8160-ee37e9359e20_Name">
    <vt:lpwstr>社外開示</vt:lpwstr>
  </property>
  <property fmtid="{D5CDD505-2E9C-101B-9397-08002B2CF9AE}" pid="17" name="MSIP_Label_f7b7771f-98a2-4ec9-8160-ee37e9359e20_SiteId">
    <vt:lpwstr>6786d483-f51b-44bd-b40a-6fe409a5265e</vt:lpwstr>
  </property>
  <property fmtid="{D5CDD505-2E9C-101B-9397-08002B2CF9AE}" pid="18" name="MSIP_Label_f7b7771f-98a2-4ec9-8160-ee37e9359e20_ActionId">
    <vt:lpwstr>71ba2fd9-462b-4aa7-9776-2b39977d2e1e</vt:lpwstr>
  </property>
  <property fmtid="{D5CDD505-2E9C-101B-9397-08002B2CF9AE}" pid="19" name="MSIP_Label_f7b7771f-98a2-4ec9-8160-ee37e9359e20_ContentBits">
    <vt:lpwstr>0</vt:lpwstr>
  </property>
</Properties>
</file>