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87B80D" w14:textId="77B26AF0" w:rsidR="00FC163D" w:rsidRPr="00294369" w:rsidRDefault="00FC163D" w:rsidP="00FC163D">
      <w:pPr>
        <w:tabs>
          <w:tab w:val="center" w:pos="4536"/>
          <w:tab w:val="right" w:pos="9072"/>
        </w:tabs>
        <w:rPr>
          <w:rFonts w:eastAsia="MS Mincho"/>
          <w:b/>
          <w:bCs/>
          <w:sz w:val="22"/>
          <w:szCs w:val="22"/>
        </w:rPr>
      </w:pPr>
      <w:r w:rsidRPr="00294369">
        <w:rPr>
          <w:rFonts w:eastAsia="MS Mincho"/>
          <w:b/>
          <w:bCs/>
          <w:sz w:val="22"/>
          <w:szCs w:val="22"/>
        </w:rPr>
        <w:t>3GPP TSG RAN WG1 #</w:t>
      </w:r>
      <w:r w:rsidR="00773425" w:rsidRPr="00294369">
        <w:rPr>
          <w:rFonts w:eastAsia="MS Mincho"/>
          <w:b/>
          <w:bCs/>
          <w:sz w:val="22"/>
          <w:szCs w:val="22"/>
        </w:rPr>
        <w:t>12</w:t>
      </w:r>
      <w:r w:rsidR="00294369">
        <w:rPr>
          <w:rFonts w:eastAsia="MS Mincho"/>
          <w:b/>
          <w:bCs/>
          <w:sz w:val="22"/>
          <w:szCs w:val="22"/>
        </w:rPr>
        <w:t>3</w:t>
      </w:r>
      <w:r w:rsidRPr="00294369">
        <w:rPr>
          <w:rFonts w:eastAsia="MS Mincho"/>
          <w:b/>
          <w:bCs/>
          <w:sz w:val="22"/>
          <w:szCs w:val="22"/>
        </w:rPr>
        <w:tab/>
      </w:r>
      <w:r w:rsidRPr="00294369">
        <w:rPr>
          <w:rFonts w:eastAsia="MS Mincho"/>
          <w:b/>
          <w:bCs/>
          <w:sz w:val="22"/>
          <w:szCs w:val="22"/>
        </w:rPr>
        <w:tab/>
        <w:t xml:space="preserve">        </w:t>
      </w:r>
      <w:r w:rsidRPr="00174A08">
        <w:rPr>
          <w:rFonts w:eastAsia="MS Mincho"/>
          <w:b/>
          <w:bCs/>
          <w:sz w:val="22"/>
          <w:szCs w:val="22"/>
        </w:rPr>
        <w:t>R1-2</w:t>
      </w:r>
      <w:r w:rsidR="00773425" w:rsidRPr="00174A08">
        <w:rPr>
          <w:rFonts w:eastAsia="MS Mincho"/>
          <w:b/>
          <w:bCs/>
          <w:sz w:val="22"/>
          <w:szCs w:val="22"/>
        </w:rPr>
        <w:t>50</w:t>
      </w:r>
      <w:r w:rsidR="00174A08" w:rsidRPr="00174A08">
        <w:rPr>
          <w:rFonts w:eastAsia="MS Mincho"/>
          <w:b/>
          <w:bCs/>
          <w:sz w:val="22"/>
          <w:szCs w:val="22"/>
        </w:rPr>
        <w:t>9102</w:t>
      </w:r>
    </w:p>
    <w:p w14:paraId="65F1339D" w14:textId="7186DC87" w:rsidR="001B0B48" w:rsidRPr="001B0B48" w:rsidRDefault="00294369" w:rsidP="001B0B48">
      <w:pPr>
        <w:tabs>
          <w:tab w:val="center" w:pos="4536"/>
          <w:tab w:val="right" w:pos="9072"/>
        </w:tabs>
        <w:rPr>
          <w:rFonts w:eastAsia="MS Mincho"/>
          <w:b/>
          <w:bCs/>
          <w:sz w:val="22"/>
          <w:szCs w:val="22"/>
        </w:rPr>
      </w:pPr>
      <w:r>
        <w:rPr>
          <w:rFonts w:eastAsia="MS Mincho"/>
          <w:b/>
          <w:bCs/>
          <w:sz w:val="22"/>
          <w:szCs w:val="22"/>
        </w:rPr>
        <w:t>Dallas</w:t>
      </w:r>
      <w:r w:rsidR="001B0B48" w:rsidRPr="001B0B48">
        <w:rPr>
          <w:rFonts w:eastAsia="MS Mincho"/>
          <w:b/>
          <w:bCs/>
          <w:sz w:val="22"/>
          <w:szCs w:val="22"/>
        </w:rPr>
        <w:t xml:space="preserve">, </w:t>
      </w:r>
      <w:r>
        <w:rPr>
          <w:rFonts w:eastAsia="MS Mincho"/>
          <w:b/>
          <w:bCs/>
          <w:sz w:val="22"/>
          <w:szCs w:val="22"/>
        </w:rPr>
        <w:t>USA</w:t>
      </w:r>
      <w:r w:rsidR="001B0B48" w:rsidRPr="001B0B48">
        <w:rPr>
          <w:rFonts w:eastAsia="MS Mincho"/>
          <w:b/>
          <w:bCs/>
          <w:sz w:val="22"/>
          <w:szCs w:val="22"/>
        </w:rPr>
        <w:t xml:space="preserve">, </w:t>
      </w:r>
      <w:r>
        <w:rPr>
          <w:rFonts w:eastAsia="MS Mincho"/>
          <w:b/>
          <w:bCs/>
          <w:sz w:val="22"/>
          <w:szCs w:val="22"/>
        </w:rPr>
        <w:t>Nov</w:t>
      </w:r>
      <w:r w:rsidR="001B0B48" w:rsidRPr="001B0B48">
        <w:rPr>
          <w:rFonts w:eastAsia="MS Mincho" w:hint="eastAsia"/>
          <w:b/>
          <w:bCs/>
          <w:sz w:val="22"/>
          <w:szCs w:val="22"/>
        </w:rPr>
        <w:t xml:space="preserve"> 17</w:t>
      </w:r>
      <w:r w:rsidR="001B0B48" w:rsidRPr="00294369">
        <w:rPr>
          <w:rFonts w:eastAsia="MS Mincho"/>
          <w:b/>
          <w:bCs/>
          <w:sz w:val="22"/>
          <w:szCs w:val="22"/>
          <w:vertAlign w:val="superscript"/>
        </w:rPr>
        <w:t>th</w:t>
      </w:r>
      <w:r>
        <w:rPr>
          <w:rFonts w:eastAsia="MS Mincho"/>
          <w:b/>
          <w:bCs/>
          <w:sz w:val="22"/>
          <w:szCs w:val="22"/>
        </w:rPr>
        <w:t xml:space="preserve"> -  21</w:t>
      </w:r>
      <w:r w:rsidRPr="00294369">
        <w:rPr>
          <w:rFonts w:eastAsia="MS Mincho"/>
          <w:b/>
          <w:bCs/>
          <w:sz w:val="22"/>
          <w:szCs w:val="22"/>
          <w:vertAlign w:val="superscript"/>
        </w:rPr>
        <w:t>st</w:t>
      </w:r>
      <w:r w:rsidR="001B0B48" w:rsidRPr="001B0B48">
        <w:rPr>
          <w:rFonts w:eastAsia="MS Mincho"/>
          <w:b/>
          <w:bCs/>
          <w:sz w:val="22"/>
          <w:szCs w:val="22"/>
        </w:rPr>
        <w:t>, 2025</w:t>
      </w:r>
    </w:p>
    <w:p w14:paraId="7532909A" w14:textId="77777777" w:rsidR="00B23EB7" w:rsidRPr="001B0B48" w:rsidRDefault="00B23EB7" w:rsidP="00B23EB7">
      <w:pPr>
        <w:tabs>
          <w:tab w:val="center" w:pos="4536"/>
          <w:tab w:val="right" w:pos="9072"/>
        </w:tabs>
        <w:rPr>
          <w:rFonts w:eastAsia="MS Mincho"/>
          <w:b/>
          <w:bCs/>
          <w:sz w:val="22"/>
          <w:szCs w:val="22"/>
          <w:lang w:eastAsia="ja-JP"/>
        </w:rPr>
      </w:pPr>
    </w:p>
    <w:p w14:paraId="453E1614" w14:textId="3C8FA9C1" w:rsidR="00DA5C6E" w:rsidRPr="00E50A6E" w:rsidRDefault="00B23EB7" w:rsidP="009220A8">
      <w:pPr>
        <w:pStyle w:val="3GPPHeader"/>
        <w:spacing w:after="20"/>
        <w:rPr>
          <w:sz w:val="22"/>
          <w:szCs w:val="22"/>
        </w:rPr>
      </w:pPr>
      <w:r w:rsidRPr="00E50A6E">
        <w:rPr>
          <w:sz w:val="22"/>
          <w:szCs w:val="22"/>
        </w:rPr>
        <w:t>Agenda Item:</w:t>
      </w:r>
      <w:r w:rsidRPr="00E50A6E">
        <w:rPr>
          <w:sz w:val="22"/>
          <w:szCs w:val="22"/>
        </w:rPr>
        <w:tab/>
      </w:r>
      <w:r w:rsidR="00773425" w:rsidRPr="00E50A6E">
        <w:rPr>
          <w:sz w:val="22"/>
          <w:szCs w:val="22"/>
        </w:rPr>
        <w:t>10.3.</w:t>
      </w:r>
      <w:r w:rsidR="00D46269">
        <w:rPr>
          <w:sz w:val="22"/>
          <w:szCs w:val="22"/>
        </w:rPr>
        <w:t>2</w:t>
      </w:r>
      <w:r w:rsidR="00294369">
        <w:rPr>
          <w:sz w:val="22"/>
          <w:szCs w:val="22"/>
        </w:rPr>
        <w:t>.1</w:t>
      </w:r>
    </w:p>
    <w:p w14:paraId="16F5C7EC" w14:textId="71FC4073" w:rsidR="00B23EB7" w:rsidRPr="00E50A6E" w:rsidRDefault="00B23EB7" w:rsidP="009220A8">
      <w:pPr>
        <w:pStyle w:val="3GPPHeader"/>
        <w:spacing w:after="20"/>
        <w:rPr>
          <w:sz w:val="22"/>
          <w:szCs w:val="22"/>
        </w:rPr>
      </w:pPr>
      <w:r w:rsidRPr="00E50A6E">
        <w:rPr>
          <w:sz w:val="22"/>
          <w:szCs w:val="22"/>
        </w:rPr>
        <w:t>Source:</w:t>
      </w:r>
      <w:r w:rsidRPr="00E50A6E">
        <w:rPr>
          <w:sz w:val="22"/>
          <w:szCs w:val="22"/>
        </w:rPr>
        <w:tab/>
        <w:t>Apple</w:t>
      </w:r>
    </w:p>
    <w:p w14:paraId="6E036978" w14:textId="640553D5" w:rsidR="00B23EB7" w:rsidRPr="00E50A6E" w:rsidRDefault="00B23EB7" w:rsidP="009220A8">
      <w:pPr>
        <w:pStyle w:val="3GPPHeader"/>
        <w:spacing w:after="20"/>
        <w:rPr>
          <w:sz w:val="22"/>
          <w:szCs w:val="22"/>
        </w:rPr>
      </w:pPr>
      <w:r w:rsidRPr="00E50A6E">
        <w:rPr>
          <w:sz w:val="22"/>
          <w:szCs w:val="22"/>
        </w:rPr>
        <w:t>Title:</w:t>
      </w:r>
      <w:r w:rsidRPr="00E50A6E">
        <w:rPr>
          <w:sz w:val="22"/>
          <w:szCs w:val="22"/>
        </w:rPr>
        <w:tab/>
      </w:r>
      <w:r w:rsidR="006D71FF">
        <w:rPr>
          <w:sz w:val="22"/>
          <w:szCs w:val="22"/>
        </w:rPr>
        <w:t>On R2D design details for device 2b/C</w:t>
      </w:r>
    </w:p>
    <w:p w14:paraId="13F21E67" w14:textId="77777777" w:rsidR="00B23EB7" w:rsidRPr="00E50A6E" w:rsidRDefault="00B23EB7" w:rsidP="009220A8">
      <w:pPr>
        <w:pStyle w:val="3GPPHeader"/>
        <w:spacing w:after="20"/>
        <w:rPr>
          <w:sz w:val="22"/>
          <w:szCs w:val="22"/>
        </w:rPr>
      </w:pPr>
      <w:r w:rsidRPr="00E50A6E">
        <w:rPr>
          <w:sz w:val="22"/>
          <w:szCs w:val="22"/>
        </w:rPr>
        <w:t>Document for:</w:t>
      </w:r>
      <w:r w:rsidRPr="00E50A6E">
        <w:rPr>
          <w:sz w:val="22"/>
          <w:szCs w:val="22"/>
        </w:rPr>
        <w:tab/>
        <w:t>Discussion/Decision</w:t>
      </w:r>
    </w:p>
    <w:p w14:paraId="4A8507FF" w14:textId="77777777" w:rsidR="00B23EB7" w:rsidRPr="0007160F" w:rsidRDefault="00B23EB7" w:rsidP="008134DE">
      <w:pPr>
        <w:pStyle w:val="Heading1"/>
      </w:pPr>
      <w:r w:rsidRPr="0007160F">
        <w:t>Introduction</w:t>
      </w:r>
    </w:p>
    <w:p w14:paraId="2970630E" w14:textId="4667261D" w:rsidR="00125B8A" w:rsidRPr="00004727" w:rsidRDefault="00125B8A" w:rsidP="00394E1A">
      <w:pPr>
        <w:pStyle w:val="0Maintext"/>
        <w:spacing w:before="100" w:beforeAutospacing="1" w:line="276" w:lineRule="auto"/>
        <w:ind w:firstLine="0"/>
        <w:rPr>
          <w:rFonts w:cs="Times New Roman"/>
          <w:iCs/>
          <w:sz w:val="22"/>
          <w:szCs w:val="22"/>
          <w:lang w:val="en-US"/>
        </w:rPr>
      </w:pPr>
      <w:bookmarkStart w:id="0" w:name="_Hlk58595024"/>
      <w:r w:rsidRPr="00004727">
        <w:rPr>
          <w:rFonts w:cs="Times New Roman"/>
          <w:iCs/>
          <w:sz w:val="22"/>
          <w:szCs w:val="22"/>
          <w:lang w:val="en-US"/>
        </w:rPr>
        <w:t xml:space="preserve">In </w:t>
      </w:r>
      <w:r w:rsidR="00E36D9B" w:rsidRPr="00004727">
        <w:rPr>
          <w:rFonts w:cs="Times New Roman"/>
          <w:iCs/>
          <w:sz w:val="22"/>
          <w:szCs w:val="22"/>
          <w:lang w:val="en-US"/>
        </w:rPr>
        <w:t>RAN#10</w:t>
      </w:r>
      <w:r w:rsidR="005E31B6">
        <w:rPr>
          <w:rFonts w:cs="Times New Roman"/>
          <w:iCs/>
          <w:sz w:val="22"/>
          <w:szCs w:val="22"/>
          <w:lang w:val="en-US"/>
        </w:rPr>
        <w:t>8</w:t>
      </w:r>
      <w:r w:rsidR="00E36D9B" w:rsidRPr="00004727">
        <w:rPr>
          <w:rFonts w:cs="Times New Roman"/>
          <w:iCs/>
          <w:sz w:val="22"/>
          <w:szCs w:val="22"/>
          <w:lang w:val="en-US"/>
        </w:rPr>
        <w:t xml:space="preserve">, a new study item on ambient IoT has been approved </w:t>
      </w:r>
      <w:r w:rsidR="001B0B48">
        <w:rPr>
          <w:rFonts w:cs="Times New Roman"/>
          <w:iCs/>
          <w:sz w:val="22"/>
          <w:szCs w:val="22"/>
          <w:lang w:val="en-US"/>
        </w:rPr>
        <w:t>and further revised in RAN#109</w:t>
      </w:r>
      <w:r w:rsidR="00E36D9B" w:rsidRPr="00004727">
        <w:rPr>
          <w:rFonts w:cs="Times New Roman"/>
          <w:iCs/>
          <w:sz w:val="22"/>
          <w:szCs w:val="22"/>
          <w:lang w:val="en-US"/>
        </w:rPr>
        <w:t xml:space="preserve"> [1]</w:t>
      </w:r>
      <w:r w:rsidR="005E31B6">
        <w:rPr>
          <w:rFonts w:cs="Times New Roman"/>
          <w:iCs/>
          <w:sz w:val="22"/>
          <w:szCs w:val="22"/>
          <w:lang w:val="en-US"/>
        </w:rPr>
        <w:t xml:space="preserve"> with following scope and RAN1 objectives:</w:t>
      </w:r>
    </w:p>
    <w:p w14:paraId="1A1E1BBE" w14:textId="77777777" w:rsidR="005E31B6" w:rsidRPr="005E31B6" w:rsidRDefault="005E31B6" w:rsidP="00394E1A">
      <w:pPr>
        <w:spacing w:before="80" w:after="80" w:line="276" w:lineRule="auto"/>
        <w:rPr>
          <w:rFonts w:eastAsia="DengXian"/>
          <w:b/>
          <w:bCs/>
          <w:i/>
          <w:iCs/>
          <w:sz w:val="22"/>
          <w:szCs w:val="22"/>
        </w:rPr>
      </w:pPr>
      <w:r w:rsidRPr="005E31B6">
        <w:rPr>
          <w:rFonts w:eastAsia="DengXian"/>
          <w:b/>
          <w:bCs/>
          <w:i/>
          <w:iCs/>
          <w:sz w:val="22"/>
          <w:szCs w:val="22"/>
        </w:rPr>
        <w:t>RAN1-led</w:t>
      </w:r>
    </w:p>
    <w:p w14:paraId="101B0013" w14:textId="77777777" w:rsidR="005E31B6" w:rsidRPr="005E31B6" w:rsidRDefault="005E31B6" w:rsidP="00394E1A">
      <w:pPr>
        <w:numPr>
          <w:ilvl w:val="0"/>
          <w:numId w:val="79"/>
        </w:numPr>
        <w:overflowPunct w:val="0"/>
        <w:autoSpaceDE w:val="0"/>
        <w:autoSpaceDN w:val="0"/>
        <w:adjustRightInd w:val="0"/>
        <w:spacing w:before="80" w:after="80" w:line="276" w:lineRule="auto"/>
        <w:ind w:left="720"/>
        <w:textAlignment w:val="baseline"/>
        <w:rPr>
          <w:rFonts w:eastAsia="DengXian"/>
          <w:i/>
          <w:iCs/>
          <w:sz w:val="22"/>
          <w:szCs w:val="22"/>
        </w:rPr>
      </w:pPr>
      <w:r w:rsidRPr="005E31B6">
        <w:rPr>
          <w:rFonts w:eastAsia="DengXian"/>
          <w:i/>
          <w:iCs/>
          <w:sz w:val="22"/>
          <w:szCs w:val="22"/>
        </w:rPr>
        <w:t>Study necessary and feasible changes to the Rel-19 air interface to support the above scenarios</w:t>
      </w:r>
    </w:p>
    <w:p w14:paraId="76DE8748" w14:textId="77777777" w:rsidR="005E31B6" w:rsidRPr="005E31B6" w:rsidRDefault="005E31B6" w:rsidP="00394E1A">
      <w:pPr>
        <w:numPr>
          <w:ilvl w:val="1"/>
          <w:numId w:val="79"/>
        </w:numPr>
        <w:overflowPunct w:val="0"/>
        <w:autoSpaceDE w:val="0"/>
        <w:autoSpaceDN w:val="0"/>
        <w:adjustRightInd w:val="0"/>
        <w:spacing w:before="80" w:after="80" w:line="276" w:lineRule="auto"/>
        <w:ind w:left="1440"/>
        <w:textAlignment w:val="baseline"/>
        <w:rPr>
          <w:rFonts w:eastAsia="DengXian"/>
          <w:i/>
          <w:iCs/>
          <w:sz w:val="22"/>
          <w:szCs w:val="22"/>
        </w:rPr>
      </w:pPr>
      <w:r w:rsidRPr="005E31B6">
        <w:rPr>
          <w:rFonts w:eastAsia="DengXian" w:hint="eastAsia"/>
          <w:i/>
          <w:iCs/>
          <w:sz w:val="22"/>
          <w:szCs w:val="22"/>
        </w:rPr>
        <w:t>A</w:t>
      </w:r>
      <w:r w:rsidRPr="005E31B6">
        <w:rPr>
          <w:rFonts w:eastAsia="DengXian"/>
          <w:i/>
          <w:iCs/>
          <w:sz w:val="22"/>
          <w:szCs w:val="22"/>
        </w:rPr>
        <w:t>ir interface for device 2b/C studied for outdoor will be reused for supporting device 2b/C in indoor scenarios</w:t>
      </w:r>
    </w:p>
    <w:p w14:paraId="51F8BFB4" w14:textId="77777777" w:rsidR="005E31B6" w:rsidRPr="005E31B6" w:rsidRDefault="005E31B6" w:rsidP="00394E1A">
      <w:pPr>
        <w:numPr>
          <w:ilvl w:val="0"/>
          <w:numId w:val="79"/>
        </w:numPr>
        <w:overflowPunct w:val="0"/>
        <w:autoSpaceDE w:val="0"/>
        <w:autoSpaceDN w:val="0"/>
        <w:adjustRightInd w:val="0"/>
        <w:spacing w:before="80" w:after="80" w:line="276" w:lineRule="auto"/>
        <w:ind w:left="720"/>
        <w:textAlignment w:val="baseline"/>
        <w:rPr>
          <w:rFonts w:eastAsia="DengXian"/>
          <w:i/>
          <w:iCs/>
          <w:sz w:val="22"/>
          <w:szCs w:val="22"/>
        </w:rPr>
      </w:pPr>
      <w:r w:rsidRPr="005E31B6">
        <w:rPr>
          <w:rFonts w:eastAsia="DengXian"/>
          <w:i/>
          <w:iCs/>
          <w:sz w:val="22"/>
          <w:szCs w:val="22"/>
        </w:rPr>
        <w:t>Study applicability and necessity of Device 2b and Device C to the above scenarios, assuming similar device architectures for Device 2b and Device C.</w:t>
      </w:r>
    </w:p>
    <w:p w14:paraId="4EDF4178" w14:textId="77777777" w:rsidR="005E31B6" w:rsidRPr="005E31B6" w:rsidRDefault="005E31B6" w:rsidP="00394E1A">
      <w:pPr>
        <w:numPr>
          <w:ilvl w:val="0"/>
          <w:numId w:val="79"/>
        </w:numPr>
        <w:overflowPunct w:val="0"/>
        <w:autoSpaceDE w:val="0"/>
        <w:autoSpaceDN w:val="0"/>
        <w:adjustRightInd w:val="0"/>
        <w:spacing w:before="80" w:after="80" w:line="276" w:lineRule="auto"/>
        <w:ind w:left="720"/>
        <w:textAlignment w:val="baseline"/>
        <w:rPr>
          <w:rFonts w:eastAsia="DengXian"/>
          <w:i/>
          <w:iCs/>
          <w:sz w:val="22"/>
          <w:szCs w:val="22"/>
        </w:rPr>
      </w:pPr>
      <w:r w:rsidRPr="005E31B6">
        <w:rPr>
          <w:rFonts w:eastAsia="DengXian"/>
          <w:i/>
          <w:iCs/>
          <w:sz w:val="22"/>
          <w:szCs w:val="22"/>
        </w:rPr>
        <w:t xml:space="preserve">While providing clear differentiation with existing 3GPP LPWA IoT technology and the features of 6G relevant to IoT, study outcomes should include </w:t>
      </w:r>
      <w:r w:rsidRPr="005E31B6">
        <w:rPr>
          <w:i/>
          <w:iCs/>
          <w:sz w:val="22"/>
          <w:szCs w:val="22"/>
        </w:rPr>
        <w:t>achievable cell edge data rate assuming</w:t>
      </w:r>
    </w:p>
    <w:p w14:paraId="65DF73B4" w14:textId="77777777" w:rsidR="005E31B6" w:rsidRPr="005E31B6" w:rsidRDefault="005E31B6" w:rsidP="00394E1A">
      <w:pPr>
        <w:numPr>
          <w:ilvl w:val="1"/>
          <w:numId w:val="79"/>
        </w:numPr>
        <w:overflowPunct w:val="0"/>
        <w:autoSpaceDE w:val="0"/>
        <w:autoSpaceDN w:val="0"/>
        <w:adjustRightInd w:val="0"/>
        <w:spacing w:before="80" w:after="80" w:line="276" w:lineRule="auto"/>
        <w:ind w:left="1440"/>
        <w:textAlignment w:val="baseline"/>
        <w:rPr>
          <w:rFonts w:eastAsia="DengXian"/>
          <w:i/>
          <w:iCs/>
          <w:sz w:val="22"/>
          <w:szCs w:val="22"/>
        </w:rPr>
      </w:pPr>
      <w:r w:rsidRPr="005E31B6">
        <w:rPr>
          <w:rFonts w:eastAsia="DengXian"/>
          <w:i/>
          <w:iCs/>
          <w:sz w:val="22"/>
          <w:szCs w:val="22"/>
        </w:rPr>
        <w:t>Maximum distance between Reader and Device of 50-500 m</w:t>
      </w:r>
    </w:p>
    <w:p w14:paraId="4866BBCC" w14:textId="77777777" w:rsidR="005E31B6" w:rsidRPr="005E31B6" w:rsidRDefault="005E31B6" w:rsidP="00394E1A">
      <w:pPr>
        <w:numPr>
          <w:ilvl w:val="1"/>
          <w:numId w:val="79"/>
        </w:numPr>
        <w:overflowPunct w:val="0"/>
        <w:autoSpaceDE w:val="0"/>
        <w:autoSpaceDN w:val="0"/>
        <w:adjustRightInd w:val="0"/>
        <w:spacing w:before="80" w:after="80" w:line="276" w:lineRule="auto"/>
        <w:ind w:left="1440"/>
        <w:textAlignment w:val="baseline"/>
        <w:rPr>
          <w:rFonts w:eastAsia="DengXian"/>
          <w:i/>
          <w:iCs/>
          <w:sz w:val="22"/>
          <w:szCs w:val="22"/>
        </w:rPr>
      </w:pPr>
      <w:r w:rsidRPr="005E31B6">
        <w:rPr>
          <w:rFonts w:eastAsia="DengXian"/>
          <w:i/>
          <w:iCs/>
          <w:sz w:val="22"/>
          <w:szCs w:val="22"/>
        </w:rPr>
        <w:t>Maximum transmit power between -3 dBm and +5 dBm for device C</w:t>
      </w:r>
    </w:p>
    <w:p w14:paraId="283F612B" w14:textId="77777777" w:rsidR="005E31B6" w:rsidRPr="005E31B6" w:rsidRDefault="005E31B6" w:rsidP="00394E1A">
      <w:pPr>
        <w:numPr>
          <w:ilvl w:val="2"/>
          <w:numId w:val="79"/>
        </w:numPr>
        <w:overflowPunct w:val="0"/>
        <w:autoSpaceDE w:val="0"/>
        <w:autoSpaceDN w:val="0"/>
        <w:adjustRightInd w:val="0"/>
        <w:spacing w:before="80" w:after="80" w:line="276" w:lineRule="auto"/>
        <w:ind w:left="2334" w:hanging="354"/>
        <w:textAlignment w:val="baseline"/>
        <w:rPr>
          <w:rFonts w:eastAsia="DengXian"/>
          <w:i/>
          <w:iCs/>
          <w:sz w:val="22"/>
          <w:szCs w:val="22"/>
        </w:rPr>
      </w:pPr>
      <w:r w:rsidRPr="005E31B6">
        <w:rPr>
          <w:rFonts w:eastAsia="DengXian"/>
          <w:i/>
          <w:iCs/>
          <w:sz w:val="22"/>
          <w:szCs w:val="22"/>
        </w:rPr>
        <w:t>RAN1 to recommend feasible values within this range</w:t>
      </w:r>
    </w:p>
    <w:p w14:paraId="227F8338" w14:textId="77777777" w:rsidR="005E31B6" w:rsidRPr="005E31B6" w:rsidRDefault="005E31B6" w:rsidP="00394E1A">
      <w:pPr>
        <w:numPr>
          <w:ilvl w:val="1"/>
          <w:numId w:val="79"/>
        </w:numPr>
        <w:overflowPunct w:val="0"/>
        <w:autoSpaceDE w:val="0"/>
        <w:autoSpaceDN w:val="0"/>
        <w:adjustRightInd w:val="0"/>
        <w:spacing w:before="80" w:after="80" w:line="276" w:lineRule="auto"/>
        <w:ind w:left="1440"/>
        <w:textAlignment w:val="baseline"/>
        <w:rPr>
          <w:rFonts w:eastAsia="DengXian"/>
          <w:i/>
          <w:iCs/>
          <w:sz w:val="22"/>
          <w:szCs w:val="22"/>
        </w:rPr>
      </w:pPr>
      <w:r w:rsidRPr="005E31B6">
        <w:rPr>
          <w:rFonts w:eastAsia="DengXian"/>
          <w:i/>
          <w:iCs/>
          <w:sz w:val="22"/>
          <w:szCs w:val="22"/>
        </w:rPr>
        <w:t>Maximum transmit power of -20 dBm and -10 dBm for device 2b</w:t>
      </w:r>
    </w:p>
    <w:p w14:paraId="10D9B198" w14:textId="77777777" w:rsidR="005E31B6" w:rsidRPr="005E31B6" w:rsidRDefault="005E31B6" w:rsidP="00394E1A">
      <w:pPr>
        <w:spacing w:before="80" w:after="80" w:line="276" w:lineRule="auto"/>
        <w:ind w:left="1080"/>
        <w:rPr>
          <w:rFonts w:eastAsia="DengXian"/>
          <w:i/>
          <w:iCs/>
          <w:sz w:val="22"/>
          <w:szCs w:val="22"/>
        </w:rPr>
      </w:pPr>
      <w:r w:rsidRPr="005E31B6">
        <w:rPr>
          <w:rFonts w:eastAsia="DengXian"/>
          <w:i/>
          <w:iCs/>
          <w:sz w:val="22"/>
          <w:szCs w:val="22"/>
        </w:rPr>
        <w:t>Study outcome should include assumptions on the energy harvesting/storage used to obtain the reported data rates and this includes the possibility of capturing results using energy harvesting with energy provided by the reader or by other sources.</w:t>
      </w:r>
    </w:p>
    <w:p w14:paraId="0A7EDB2E" w14:textId="77777777" w:rsidR="005E31B6" w:rsidRPr="005E31B6" w:rsidRDefault="005E31B6" w:rsidP="00394E1A">
      <w:pPr>
        <w:numPr>
          <w:ilvl w:val="0"/>
          <w:numId w:val="79"/>
        </w:numPr>
        <w:overflowPunct w:val="0"/>
        <w:autoSpaceDE w:val="0"/>
        <w:autoSpaceDN w:val="0"/>
        <w:adjustRightInd w:val="0"/>
        <w:spacing w:before="80" w:after="80" w:line="276" w:lineRule="auto"/>
        <w:ind w:left="720"/>
        <w:textAlignment w:val="baseline"/>
        <w:rPr>
          <w:rFonts w:eastAsia="DengXian"/>
          <w:i/>
          <w:iCs/>
          <w:sz w:val="22"/>
          <w:szCs w:val="22"/>
        </w:rPr>
      </w:pPr>
      <w:r w:rsidRPr="005E31B6">
        <w:rPr>
          <w:rFonts w:eastAsia="DengXian"/>
          <w:i/>
          <w:iCs/>
          <w:sz w:val="22"/>
          <w:szCs w:val="22"/>
        </w:rPr>
        <w:t>Define necessary further evaluation assumptions of deployment scenarios for coverage and coexistence evaluations.</w:t>
      </w:r>
    </w:p>
    <w:p w14:paraId="3FAB27B6" w14:textId="77777777" w:rsidR="005E31B6" w:rsidRPr="00046922" w:rsidRDefault="005E31B6" w:rsidP="00394E1A">
      <w:pPr>
        <w:numPr>
          <w:ilvl w:val="0"/>
          <w:numId w:val="79"/>
        </w:numPr>
        <w:overflowPunct w:val="0"/>
        <w:autoSpaceDE w:val="0"/>
        <w:autoSpaceDN w:val="0"/>
        <w:adjustRightInd w:val="0"/>
        <w:spacing w:before="80" w:after="80" w:line="276" w:lineRule="auto"/>
        <w:ind w:left="720"/>
        <w:textAlignment w:val="baseline"/>
        <w:rPr>
          <w:rFonts w:eastAsia="DengXian"/>
        </w:rPr>
      </w:pPr>
      <w:r w:rsidRPr="005E31B6">
        <w:rPr>
          <w:rFonts w:eastAsia="DengXian"/>
          <w:i/>
          <w:iCs/>
          <w:sz w:val="22"/>
          <w:szCs w:val="22"/>
        </w:rPr>
        <w:t>Define link budget calculation for coverage.</w:t>
      </w:r>
    </w:p>
    <w:p w14:paraId="3FF193B8" w14:textId="5E904D13" w:rsidR="00DD593C" w:rsidRDefault="003B087B" w:rsidP="00394E1A">
      <w:pPr>
        <w:pStyle w:val="0Maintext"/>
        <w:spacing w:before="100" w:beforeAutospacing="1" w:line="276" w:lineRule="auto"/>
        <w:ind w:firstLine="0"/>
        <w:rPr>
          <w:iCs/>
          <w:sz w:val="22"/>
          <w:szCs w:val="22"/>
          <w:lang w:val="en-US"/>
        </w:rPr>
      </w:pPr>
      <w:r w:rsidRPr="003B087B">
        <w:rPr>
          <w:iCs/>
          <w:sz w:val="22"/>
          <w:szCs w:val="22"/>
          <w:lang w:val="en-US"/>
        </w:rPr>
        <w:t xml:space="preserve">In RAN1#122 and RAN1#122bis, several agreements were reached regarding the </w:t>
      </w:r>
      <w:r w:rsidR="001B3FEB">
        <w:rPr>
          <w:iCs/>
          <w:sz w:val="22"/>
          <w:szCs w:val="22"/>
          <w:lang w:val="en-US"/>
        </w:rPr>
        <w:t xml:space="preserve">R2D </w:t>
      </w:r>
      <w:r w:rsidR="00994E0F">
        <w:rPr>
          <w:iCs/>
          <w:sz w:val="22"/>
          <w:szCs w:val="22"/>
          <w:lang w:val="en-US"/>
        </w:rPr>
        <w:t>aspects</w:t>
      </w:r>
      <w:r>
        <w:rPr>
          <w:iCs/>
          <w:sz w:val="22"/>
          <w:szCs w:val="22"/>
          <w:lang w:val="en-US"/>
        </w:rPr>
        <w:t xml:space="preserve"> for device 2b and device C</w:t>
      </w:r>
      <w:r w:rsidRPr="003B087B">
        <w:rPr>
          <w:iCs/>
          <w:sz w:val="22"/>
          <w:szCs w:val="22"/>
          <w:lang w:val="en-US"/>
        </w:rPr>
        <w:t xml:space="preserve"> [2]</w:t>
      </w:r>
      <w:r w:rsidR="001E1583">
        <w:rPr>
          <w:iCs/>
          <w:sz w:val="22"/>
          <w:szCs w:val="22"/>
          <w:lang w:val="en-US"/>
        </w:rPr>
        <w:t xml:space="preserve">, </w:t>
      </w:r>
      <w:r w:rsidRPr="003B087B">
        <w:rPr>
          <w:iCs/>
          <w:sz w:val="22"/>
          <w:szCs w:val="22"/>
          <w:lang w:val="en-US"/>
        </w:rPr>
        <w:t xml:space="preserve">[3]. This contribution provides </w:t>
      </w:r>
      <w:r>
        <w:rPr>
          <w:iCs/>
          <w:sz w:val="22"/>
          <w:szCs w:val="22"/>
          <w:lang w:val="en-US"/>
        </w:rPr>
        <w:t xml:space="preserve">ours </w:t>
      </w:r>
      <w:r w:rsidRPr="003B087B">
        <w:rPr>
          <w:iCs/>
          <w:sz w:val="22"/>
          <w:szCs w:val="22"/>
          <w:lang w:val="en-US"/>
        </w:rPr>
        <w:t>views on R2D waveform and modulation, line coding, FEC and interleaving, CRC and L1 control information, repetitions, bandwidth, timing and synchronization signals, multiplexing, and broadcast information for device 2b/C in outdoor and indoor scenarios.</w:t>
      </w:r>
    </w:p>
    <w:p w14:paraId="55FC5A59" w14:textId="77777777" w:rsidR="00FA4796" w:rsidRPr="003B087B" w:rsidRDefault="00FA4796" w:rsidP="00394E1A">
      <w:pPr>
        <w:pStyle w:val="0Maintext"/>
        <w:spacing w:before="100" w:beforeAutospacing="1" w:line="276" w:lineRule="auto"/>
        <w:ind w:firstLine="0"/>
        <w:rPr>
          <w:iCs/>
          <w:sz w:val="22"/>
          <w:szCs w:val="22"/>
          <w:lang w:val="en-US"/>
        </w:rPr>
      </w:pPr>
    </w:p>
    <w:p w14:paraId="6CD3CA0B" w14:textId="17E77BB3" w:rsidR="008A13B7" w:rsidRDefault="00532BE1" w:rsidP="00006719">
      <w:pPr>
        <w:pStyle w:val="Heading1"/>
        <w:jc w:val="both"/>
      </w:pPr>
      <w:r>
        <w:lastRenderedPageBreak/>
        <w:t>Discussion</w:t>
      </w:r>
    </w:p>
    <w:p w14:paraId="54D261A8" w14:textId="77777777" w:rsidR="00B047DA" w:rsidRPr="00B047DA" w:rsidRDefault="00B047DA" w:rsidP="00B047DA">
      <w:pPr>
        <w:rPr>
          <w:lang w:eastAsia="zh-CN"/>
        </w:rPr>
      </w:pPr>
    </w:p>
    <w:p w14:paraId="444FBF52" w14:textId="77777777" w:rsidR="00394E1A" w:rsidRDefault="00394E1A" w:rsidP="00394E1A">
      <w:pPr>
        <w:pStyle w:val="Heading2"/>
      </w:pPr>
      <w:r>
        <w:t>R2D Enhancements</w:t>
      </w:r>
    </w:p>
    <w:p w14:paraId="22718BA2" w14:textId="0B431786" w:rsidR="00394E1A" w:rsidRPr="00394E1A" w:rsidRDefault="00394E1A" w:rsidP="00394E1A">
      <w:pPr>
        <w:pStyle w:val="Heading3"/>
      </w:pPr>
      <w:r w:rsidRPr="00394E1A">
        <w:t xml:space="preserve">M-value </w:t>
      </w:r>
    </w:p>
    <w:p w14:paraId="79068C5B" w14:textId="74B9B693" w:rsidR="00394E1A" w:rsidRDefault="00394E1A" w:rsidP="00394E1A">
      <w:pPr>
        <w:rPr>
          <w:lang w:eastAsia="zh-CN"/>
        </w:rPr>
      </w:pPr>
      <w:r w:rsidRPr="00394E1A">
        <w:rPr>
          <w:lang w:eastAsia="zh-CN"/>
        </w:rPr>
        <w:t xml:space="preserve">In </w:t>
      </w:r>
      <w:r w:rsidR="00F60C80">
        <w:rPr>
          <w:lang w:eastAsia="zh-CN"/>
        </w:rPr>
        <w:t xml:space="preserve">RAN1#122 and </w:t>
      </w:r>
      <w:r w:rsidRPr="00394E1A">
        <w:rPr>
          <w:lang w:eastAsia="zh-CN"/>
        </w:rPr>
        <w:t>RAN1#122</w:t>
      </w:r>
      <w:r w:rsidR="001A5A91">
        <w:rPr>
          <w:lang w:eastAsia="zh-CN"/>
        </w:rPr>
        <w:t>bis</w:t>
      </w:r>
      <w:r w:rsidRPr="00394E1A">
        <w:rPr>
          <w:lang w:eastAsia="zh-CN"/>
        </w:rPr>
        <w:t>, the following agreement</w:t>
      </w:r>
      <w:r w:rsidR="001A5A91">
        <w:rPr>
          <w:lang w:eastAsia="zh-CN"/>
        </w:rPr>
        <w:t>s related to DO-A</w:t>
      </w:r>
      <w:r w:rsidRPr="00394E1A">
        <w:rPr>
          <w:lang w:eastAsia="zh-CN"/>
        </w:rPr>
        <w:t xml:space="preserve"> </w:t>
      </w:r>
      <w:r w:rsidR="001A5A91">
        <w:rPr>
          <w:lang w:eastAsia="zh-CN"/>
        </w:rPr>
        <w:t>were made</w:t>
      </w:r>
      <w:r w:rsidRPr="00394E1A">
        <w:rPr>
          <w:lang w:eastAsia="zh-CN"/>
        </w:rPr>
        <w:t xml:space="preserve"> [2]</w:t>
      </w:r>
      <w:r w:rsidR="00F60C80">
        <w:rPr>
          <w:lang w:eastAsia="zh-CN"/>
        </w:rPr>
        <w:t>, [3]</w:t>
      </w:r>
      <w:r w:rsidRPr="00394E1A">
        <w:rPr>
          <w:lang w:eastAsia="zh-CN"/>
        </w:rPr>
        <w:t>:</w:t>
      </w:r>
    </w:p>
    <w:p w14:paraId="0CC2EC45" w14:textId="77777777" w:rsidR="00394E1A" w:rsidRPr="00394E1A" w:rsidRDefault="00394E1A" w:rsidP="00394E1A">
      <w:pPr>
        <w:rPr>
          <w:lang w:eastAsia="zh-CN"/>
        </w:rPr>
      </w:pPr>
    </w:p>
    <w:p w14:paraId="33097C47" w14:textId="77777777" w:rsidR="00394E1A" w:rsidRPr="00394E1A" w:rsidRDefault="00394E1A" w:rsidP="00394E1A">
      <w:pPr>
        <w:spacing w:line="276" w:lineRule="auto"/>
        <w:rPr>
          <w:b/>
          <w:i/>
          <w:iCs/>
          <w:sz w:val="22"/>
          <w:szCs w:val="22"/>
          <w:lang w:eastAsia="ko-KR"/>
        </w:rPr>
      </w:pPr>
      <w:r w:rsidRPr="00394E1A">
        <w:rPr>
          <w:b/>
          <w:i/>
          <w:iCs/>
          <w:sz w:val="22"/>
          <w:szCs w:val="22"/>
          <w:highlight w:val="green"/>
          <w:lang w:eastAsia="ko-KR"/>
        </w:rPr>
        <w:t>Agreement</w:t>
      </w:r>
    </w:p>
    <w:p w14:paraId="0DF17614" w14:textId="77777777" w:rsidR="00394E1A" w:rsidRPr="00394E1A" w:rsidRDefault="00394E1A" w:rsidP="00394E1A">
      <w:pPr>
        <w:spacing w:line="276" w:lineRule="auto"/>
        <w:rPr>
          <w:i/>
          <w:iCs/>
          <w:sz w:val="22"/>
          <w:szCs w:val="22"/>
          <w:lang w:eastAsia="ko-KR"/>
        </w:rPr>
      </w:pPr>
      <w:r w:rsidRPr="00394E1A">
        <w:rPr>
          <w:i/>
          <w:iCs/>
          <w:sz w:val="22"/>
          <w:szCs w:val="22"/>
          <w:lang w:eastAsia="ko-KR"/>
        </w:rPr>
        <w:t>For R2D, study necessity of addition/removal of M values from Rel-19 M value set for Device 2b and for Device C for at least the following M values:</w:t>
      </w:r>
    </w:p>
    <w:p w14:paraId="034B9F48" w14:textId="77777777" w:rsidR="00394E1A" w:rsidRPr="00394E1A" w:rsidRDefault="00394E1A" w:rsidP="00394E1A">
      <w:pPr>
        <w:pStyle w:val="ListParagraph"/>
        <w:numPr>
          <w:ilvl w:val="0"/>
          <w:numId w:val="103"/>
        </w:numPr>
        <w:spacing w:line="276" w:lineRule="auto"/>
        <w:ind w:leftChars="0"/>
        <w:rPr>
          <w:rFonts w:ascii="Times New Roman" w:hAnsi="Times New Roman"/>
          <w:i/>
          <w:iCs/>
          <w:sz w:val="22"/>
          <w:szCs w:val="22"/>
          <w:lang w:eastAsia="ko-KR"/>
        </w:rPr>
      </w:pPr>
      <w:r w:rsidRPr="00394E1A">
        <w:rPr>
          <w:rFonts w:ascii="Times New Roman" w:hAnsi="Times New Roman"/>
          <w:i/>
          <w:iCs/>
          <w:sz w:val="22"/>
          <w:szCs w:val="22"/>
          <w:lang w:eastAsia="ko-KR"/>
        </w:rPr>
        <w:t>Addition of M=1</w:t>
      </w:r>
    </w:p>
    <w:p w14:paraId="072A419C" w14:textId="77777777" w:rsidR="00394E1A" w:rsidRPr="00394E1A" w:rsidRDefault="00394E1A" w:rsidP="00394E1A">
      <w:pPr>
        <w:pStyle w:val="ListParagraph"/>
        <w:numPr>
          <w:ilvl w:val="0"/>
          <w:numId w:val="103"/>
        </w:numPr>
        <w:spacing w:line="276" w:lineRule="auto"/>
        <w:ind w:leftChars="0"/>
        <w:rPr>
          <w:rFonts w:ascii="Times New Roman" w:hAnsi="Times New Roman"/>
          <w:i/>
          <w:iCs/>
          <w:sz w:val="22"/>
          <w:szCs w:val="22"/>
          <w:lang w:eastAsia="ko-KR"/>
        </w:rPr>
      </w:pPr>
      <w:r w:rsidRPr="00394E1A">
        <w:rPr>
          <w:rFonts w:ascii="Times New Roman" w:hAnsi="Times New Roman"/>
          <w:i/>
          <w:iCs/>
          <w:sz w:val="22"/>
          <w:szCs w:val="22"/>
          <w:lang w:eastAsia="ko-KR"/>
        </w:rPr>
        <w:t>Addition of M=32</w:t>
      </w:r>
    </w:p>
    <w:p w14:paraId="7B23B6D7" w14:textId="77777777" w:rsidR="00394E1A" w:rsidRPr="00394E1A" w:rsidRDefault="00394E1A" w:rsidP="00394E1A">
      <w:pPr>
        <w:pStyle w:val="ListParagraph"/>
        <w:numPr>
          <w:ilvl w:val="0"/>
          <w:numId w:val="103"/>
        </w:numPr>
        <w:spacing w:line="276" w:lineRule="auto"/>
        <w:ind w:leftChars="0"/>
        <w:rPr>
          <w:rFonts w:ascii="Times New Roman" w:hAnsi="Times New Roman"/>
          <w:i/>
          <w:iCs/>
          <w:sz w:val="22"/>
          <w:szCs w:val="22"/>
          <w:lang w:eastAsia="ko-KR"/>
        </w:rPr>
      </w:pPr>
      <w:r w:rsidRPr="00394E1A">
        <w:rPr>
          <w:rFonts w:ascii="Times New Roman" w:hAnsi="Times New Roman"/>
          <w:i/>
          <w:iCs/>
          <w:sz w:val="22"/>
          <w:szCs w:val="22"/>
          <w:lang w:eastAsia="ko-KR"/>
        </w:rPr>
        <w:t>Removal of M=24</w:t>
      </w:r>
    </w:p>
    <w:p w14:paraId="61405D47" w14:textId="77777777" w:rsidR="00394E1A" w:rsidRPr="00394E1A" w:rsidRDefault="00394E1A" w:rsidP="00394E1A">
      <w:pPr>
        <w:spacing w:line="276" w:lineRule="auto"/>
        <w:ind w:left="720"/>
        <w:rPr>
          <w:i/>
          <w:iCs/>
          <w:lang w:eastAsia="zh-CN"/>
        </w:rPr>
      </w:pPr>
    </w:p>
    <w:p w14:paraId="44907773" w14:textId="7E6BF7F9" w:rsidR="00FA4796" w:rsidRDefault="00FA4796" w:rsidP="00FA4796">
      <w:pPr>
        <w:spacing w:line="276" w:lineRule="auto"/>
        <w:jc w:val="both"/>
        <w:rPr>
          <w:sz w:val="22"/>
          <w:szCs w:val="22"/>
          <w:lang w:eastAsia="zh-CN"/>
        </w:rPr>
      </w:pPr>
      <w:r w:rsidRPr="00FA4796">
        <w:rPr>
          <w:sz w:val="22"/>
          <w:szCs w:val="22"/>
          <w:lang w:eastAsia="zh-CN"/>
        </w:rPr>
        <w:t>Release-19 defines M as the number of chips per OFDM symbol, with supported values {2, 6, 12, 24}. The chip duration directly impacts the device's processing requirements.</w:t>
      </w:r>
      <w:r>
        <w:rPr>
          <w:sz w:val="22"/>
          <w:szCs w:val="22"/>
          <w:lang w:eastAsia="zh-CN"/>
        </w:rPr>
        <w:t xml:space="preserve"> </w:t>
      </w:r>
      <w:r w:rsidRPr="00FA4796">
        <w:rPr>
          <w:sz w:val="22"/>
          <w:szCs w:val="22"/>
          <w:lang w:eastAsia="zh-CN"/>
        </w:rPr>
        <w:t>For outdoor scenarios where coverage is limited by device power consumption rather than spectrum availability, M=1 provides a valuable option. Conversely, for outdoor scenarios where coverage rather than capacity is the primary challenge, support of M=32 may not be justified given the increased complexity and reduced chip duration.</w:t>
      </w:r>
    </w:p>
    <w:p w14:paraId="347E8ECD" w14:textId="77777777" w:rsidR="00FA4796" w:rsidRPr="00FA4796" w:rsidRDefault="00FA4796" w:rsidP="00FA4796">
      <w:pPr>
        <w:spacing w:line="276" w:lineRule="auto"/>
        <w:jc w:val="both"/>
        <w:rPr>
          <w:sz w:val="22"/>
          <w:szCs w:val="22"/>
          <w:lang w:eastAsia="zh-CN"/>
        </w:rPr>
      </w:pPr>
    </w:p>
    <w:p w14:paraId="7543429A" w14:textId="295F683C" w:rsidR="00FA4796" w:rsidRPr="00FA4796" w:rsidRDefault="00FA4796" w:rsidP="00FA4796">
      <w:pPr>
        <w:spacing w:line="276" w:lineRule="auto"/>
        <w:jc w:val="both"/>
        <w:rPr>
          <w:b/>
          <w:bCs/>
          <w:i/>
          <w:iCs/>
          <w:sz w:val="22"/>
          <w:szCs w:val="22"/>
          <w:lang w:eastAsia="zh-CN"/>
        </w:rPr>
      </w:pPr>
      <w:r w:rsidRPr="00FA4796">
        <w:rPr>
          <w:b/>
          <w:bCs/>
          <w:i/>
          <w:iCs/>
          <w:sz w:val="22"/>
          <w:szCs w:val="22"/>
          <w:lang w:eastAsia="zh-CN"/>
        </w:rPr>
        <w:t>Observation 1: M=1 is beneficial for coverage-limited outdoor scenarios</w:t>
      </w:r>
    </w:p>
    <w:p w14:paraId="3272D01D" w14:textId="77777777" w:rsidR="00FA4796" w:rsidRPr="00FA4796" w:rsidRDefault="00FA4796" w:rsidP="00FA4796">
      <w:pPr>
        <w:spacing w:line="276" w:lineRule="auto"/>
        <w:jc w:val="both"/>
        <w:rPr>
          <w:b/>
          <w:bCs/>
          <w:i/>
          <w:iCs/>
          <w:sz w:val="22"/>
          <w:szCs w:val="22"/>
          <w:lang w:eastAsia="zh-CN"/>
        </w:rPr>
      </w:pPr>
    </w:p>
    <w:p w14:paraId="305F0741" w14:textId="77777777" w:rsidR="00FA4796" w:rsidRPr="00FA4796" w:rsidRDefault="00FA4796" w:rsidP="00FA4796">
      <w:pPr>
        <w:spacing w:line="276" w:lineRule="auto"/>
        <w:jc w:val="both"/>
        <w:rPr>
          <w:b/>
          <w:bCs/>
          <w:i/>
          <w:iCs/>
          <w:sz w:val="22"/>
          <w:szCs w:val="22"/>
          <w:lang w:eastAsia="zh-CN"/>
        </w:rPr>
      </w:pPr>
      <w:r w:rsidRPr="00FA4796">
        <w:rPr>
          <w:b/>
          <w:bCs/>
          <w:i/>
          <w:iCs/>
          <w:sz w:val="22"/>
          <w:szCs w:val="22"/>
          <w:lang w:eastAsia="zh-CN"/>
        </w:rPr>
        <w:t>Observation 2: For outdoor scenarios where coverage rather than capacity is the primary challenge, support of M=32 may not be justified.</w:t>
      </w:r>
    </w:p>
    <w:p w14:paraId="0C5C3B7C" w14:textId="77777777" w:rsidR="00FA4796" w:rsidRPr="00FA4796" w:rsidRDefault="00FA4796" w:rsidP="00FA4796">
      <w:pPr>
        <w:spacing w:line="276" w:lineRule="auto"/>
        <w:jc w:val="both"/>
        <w:rPr>
          <w:b/>
          <w:bCs/>
          <w:i/>
          <w:iCs/>
          <w:sz w:val="22"/>
          <w:szCs w:val="22"/>
          <w:lang w:eastAsia="zh-CN"/>
        </w:rPr>
      </w:pPr>
    </w:p>
    <w:p w14:paraId="48A62573" w14:textId="4962AD2F" w:rsidR="00FA4796" w:rsidRPr="00FA4796" w:rsidRDefault="00FA4796" w:rsidP="00FA4796">
      <w:pPr>
        <w:spacing w:line="276" w:lineRule="auto"/>
        <w:jc w:val="both"/>
        <w:rPr>
          <w:b/>
          <w:bCs/>
          <w:i/>
          <w:iCs/>
          <w:sz w:val="22"/>
          <w:szCs w:val="22"/>
          <w:lang w:eastAsia="zh-CN"/>
        </w:rPr>
      </w:pPr>
      <w:r w:rsidRPr="00FA4796">
        <w:rPr>
          <w:b/>
          <w:bCs/>
          <w:i/>
          <w:iCs/>
          <w:sz w:val="22"/>
          <w:szCs w:val="22"/>
          <w:lang w:eastAsia="zh-CN"/>
        </w:rPr>
        <w:t>Proposal 1: Consider adding M=1 to the supported M value set for both device 2b and device C in coverage-limited outdoor scenarios.</w:t>
      </w:r>
    </w:p>
    <w:p w14:paraId="71F59D73" w14:textId="77777777" w:rsidR="00394E1A" w:rsidRDefault="00394E1A" w:rsidP="00394E1A">
      <w:pPr>
        <w:rPr>
          <w:lang w:eastAsia="zh-CN"/>
        </w:rPr>
      </w:pPr>
    </w:p>
    <w:p w14:paraId="43A0C4B5" w14:textId="7A0CE018" w:rsidR="00806143" w:rsidRPr="00394E1A" w:rsidRDefault="00806143" w:rsidP="00806143">
      <w:pPr>
        <w:pStyle w:val="Heading3"/>
      </w:pPr>
      <w:r>
        <w:t>FEC</w:t>
      </w:r>
    </w:p>
    <w:p w14:paraId="06C712BE" w14:textId="77777777" w:rsidR="006037EB" w:rsidRDefault="006037EB" w:rsidP="006037EB">
      <w:pPr>
        <w:jc w:val="both"/>
        <w:rPr>
          <w:sz w:val="22"/>
          <w:szCs w:val="22"/>
          <w:lang w:eastAsia="zh-CN"/>
        </w:rPr>
      </w:pPr>
      <w:r w:rsidRPr="006037EB">
        <w:rPr>
          <w:sz w:val="22"/>
          <w:szCs w:val="22"/>
          <w:lang w:eastAsia="zh-CN"/>
        </w:rPr>
        <w:t>In RAN1#122bis, the following agreements were reached [3]:</w:t>
      </w:r>
    </w:p>
    <w:p w14:paraId="16B37D40" w14:textId="77777777" w:rsidR="006037EB" w:rsidRPr="006037EB" w:rsidRDefault="006037EB" w:rsidP="006037EB">
      <w:pPr>
        <w:jc w:val="both"/>
        <w:rPr>
          <w:sz w:val="22"/>
          <w:szCs w:val="22"/>
          <w:lang w:eastAsia="zh-CN"/>
        </w:rPr>
      </w:pPr>
    </w:p>
    <w:p w14:paraId="5A07943F" w14:textId="77777777" w:rsidR="006037EB" w:rsidRPr="006037EB" w:rsidRDefault="006037EB" w:rsidP="006037EB">
      <w:pPr>
        <w:rPr>
          <w:b/>
          <w:bCs/>
          <w:i/>
          <w:iCs/>
          <w:sz w:val="22"/>
          <w:szCs w:val="22"/>
        </w:rPr>
      </w:pPr>
      <w:r w:rsidRPr="006037EB">
        <w:rPr>
          <w:b/>
          <w:bCs/>
          <w:i/>
          <w:iCs/>
          <w:sz w:val="22"/>
          <w:szCs w:val="22"/>
          <w:highlight w:val="green"/>
        </w:rPr>
        <w:t>Agreement</w:t>
      </w:r>
    </w:p>
    <w:p w14:paraId="6FCF1FE2" w14:textId="77777777" w:rsidR="006037EB" w:rsidRPr="006037EB" w:rsidRDefault="006037EB" w:rsidP="006037EB">
      <w:pPr>
        <w:rPr>
          <w:i/>
          <w:iCs/>
          <w:sz w:val="22"/>
          <w:szCs w:val="22"/>
        </w:rPr>
      </w:pPr>
      <w:r w:rsidRPr="006037EB">
        <w:rPr>
          <w:i/>
          <w:iCs/>
          <w:sz w:val="22"/>
          <w:szCs w:val="22"/>
        </w:rPr>
        <w:t xml:space="preserve">Study interleaving for PDRCH with FEC, including the </w:t>
      </w:r>
      <w:r w:rsidRPr="006037EB">
        <w:rPr>
          <w:i/>
          <w:iCs/>
          <w:sz w:val="22"/>
          <w:szCs w:val="22"/>
          <w:lang w:eastAsia="ko-KR"/>
        </w:rPr>
        <w:t xml:space="preserve">necessity and feasibility of </w:t>
      </w:r>
      <w:r w:rsidRPr="006037EB">
        <w:rPr>
          <w:i/>
          <w:iCs/>
          <w:sz w:val="22"/>
          <w:szCs w:val="22"/>
        </w:rPr>
        <w:t>the following:</w:t>
      </w:r>
    </w:p>
    <w:p w14:paraId="780709A0" w14:textId="77777777" w:rsidR="006037EB" w:rsidRPr="006037EB" w:rsidRDefault="006037EB" w:rsidP="006037EB">
      <w:pPr>
        <w:pStyle w:val="ListParagraph"/>
        <w:numPr>
          <w:ilvl w:val="0"/>
          <w:numId w:val="104"/>
        </w:numPr>
        <w:overflowPunct w:val="0"/>
        <w:autoSpaceDE w:val="0"/>
        <w:autoSpaceDN w:val="0"/>
        <w:adjustRightInd w:val="0"/>
        <w:spacing w:after="120"/>
        <w:ind w:leftChars="0"/>
        <w:contextualSpacing/>
        <w:textAlignment w:val="baseline"/>
        <w:rPr>
          <w:rFonts w:ascii="Times New Roman" w:hAnsi="Times New Roman"/>
          <w:i/>
          <w:iCs/>
          <w:sz w:val="22"/>
          <w:szCs w:val="22"/>
          <w:lang w:eastAsia="ko-KR"/>
        </w:rPr>
      </w:pPr>
      <w:r w:rsidRPr="006037EB">
        <w:rPr>
          <w:rFonts w:ascii="Times New Roman" w:hAnsi="Times New Roman"/>
          <w:i/>
          <w:iCs/>
          <w:sz w:val="22"/>
          <w:szCs w:val="22"/>
          <w:lang w:eastAsia="ko-KR"/>
        </w:rPr>
        <w:t>Alt 1: reuse both LTE sub-block interleaver and LTE bit collection scheme</w:t>
      </w:r>
    </w:p>
    <w:p w14:paraId="410927F3" w14:textId="77777777" w:rsidR="006037EB" w:rsidRPr="006037EB" w:rsidRDefault="006037EB" w:rsidP="006037EB">
      <w:pPr>
        <w:pStyle w:val="ListParagraph"/>
        <w:numPr>
          <w:ilvl w:val="0"/>
          <w:numId w:val="104"/>
        </w:numPr>
        <w:overflowPunct w:val="0"/>
        <w:autoSpaceDE w:val="0"/>
        <w:autoSpaceDN w:val="0"/>
        <w:adjustRightInd w:val="0"/>
        <w:spacing w:after="120"/>
        <w:ind w:leftChars="0"/>
        <w:contextualSpacing/>
        <w:textAlignment w:val="baseline"/>
        <w:rPr>
          <w:rFonts w:ascii="Times New Roman" w:hAnsi="Times New Roman"/>
          <w:i/>
          <w:iCs/>
          <w:sz w:val="22"/>
          <w:szCs w:val="22"/>
          <w:lang w:eastAsia="ko-KR"/>
        </w:rPr>
      </w:pPr>
      <w:r w:rsidRPr="006037EB">
        <w:rPr>
          <w:rFonts w:ascii="Times New Roman" w:hAnsi="Times New Roman"/>
          <w:i/>
          <w:iCs/>
          <w:sz w:val="22"/>
          <w:szCs w:val="22"/>
          <w:lang w:eastAsia="ko-KR"/>
        </w:rPr>
        <w:t>Alt 2: reuse LTE bit collection scheme without LTE sub-block interleaver</w:t>
      </w:r>
    </w:p>
    <w:p w14:paraId="174E739D" w14:textId="77777777" w:rsidR="006037EB" w:rsidRPr="006037EB" w:rsidRDefault="006037EB" w:rsidP="006037EB">
      <w:pPr>
        <w:pStyle w:val="ListParagraph"/>
        <w:numPr>
          <w:ilvl w:val="0"/>
          <w:numId w:val="104"/>
        </w:numPr>
        <w:overflowPunct w:val="0"/>
        <w:autoSpaceDE w:val="0"/>
        <w:autoSpaceDN w:val="0"/>
        <w:adjustRightInd w:val="0"/>
        <w:spacing w:after="120"/>
        <w:ind w:leftChars="0"/>
        <w:contextualSpacing/>
        <w:textAlignment w:val="baseline"/>
        <w:rPr>
          <w:rFonts w:ascii="Times New Roman" w:hAnsi="Times New Roman"/>
          <w:i/>
          <w:iCs/>
          <w:sz w:val="22"/>
          <w:szCs w:val="22"/>
          <w:lang w:eastAsia="ko-KR"/>
        </w:rPr>
      </w:pPr>
      <w:r w:rsidRPr="006037EB">
        <w:rPr>
          <w:rFonts w:ascii="Times New Roman" w:hAnsi="Times New Roman"/>
          <w:i/>
          <w:iCs/>
          <w:sz w:val="22"/>
          <w:szCs w:val="22"/>
          <w:lang w:eastAsia="ko-KR"/>
        </w:rPr>
        <w:t>Alt 3: based on LTE bit collection scheme with some update (e.g., for memory reduction) without LTE sub-block interleaver</w:t>
      </w:r>
    </w:p>
    <w:p w14:paraId="37B61BD0" w14:textId="77777777" w:rsidR="006037EB" w:rsidRPr="006037EB" w:rsidRDefault="006037EB" w:rsidP="006037EB">
      <w:pPr>
        <w:pStyle w:val="ListParagraph"/>
        <w:numPr>
          <w:ilvl w:val="0"/>
          <w:numId w:val="104"/>
        </w:numPr>
        <w:overflowPunct w:val="0"/>
        <w:autoSpaceDE w:val="0"/>
        <w:autoSpaceDN w:val="0"/>
        <w:adjustRightInd w:val="0"/>
        <w:spacing w:after="120"/>
        <w:ind w:leftChars="0"/>
        <w:contextualSpacing/>
        <w:textAlignment w:val="baseline"/>
        <w:rPr>
          <w:rFonts w:ascii="Times New Roman" w:hAnsi="Times New Roman"/>
          <w:i/>
          <w:iCs/>
          <w:sz w:val="22"/>
          <w:szCs w:val="22"/>
          <w:lang w:eastAsia="ko-KR"/>
        </w:rPr>
      </w:pPr>
      <w:r w:rsidRPr="006037EB">
        <w:rPr>
          <w:rFonts w:ascii="Times New Roman" w:hAnsi="Times New Roman"/>
          <w:i/>
          <w:iCs/>
          <w:sz w:val="22"/>
          <w:szCs w:val="22"/>
          <w:lang w:eastAsia="ko-KR"/>
        </w:rPr>
        <w:t>Combination of alternatives can be studied</w:t>
      </w:r>
    </w:p>
    <w:p w14:paraId="6055C2DE" w14:textId="77777777" w:rsidR="006037EB" w:rsidRPr="006037EB" w:rsidRDefault="006037EB" w:rsidP="006037EB">
      <w:pPr>
        <w:jc w:val="both"/>
        <w:rPr>
          <w:i/>
          <w:iCs/>
          <w:sz w:val="22"/>
          <w:szCs w:val="22"/>
        </w:rPr>
      </w:pPr>
    </w:p>
    <w:p w14:paraId="5521A35A" w14:textId="77777777" w:rsidR="006037EB" w:rsidRPr="006037EB" w:rsidRDefault="006037EB" w:rsidP="006037EB">
      <w:pPr>
        <w:rPr>
          <w:b/>
          <w:bCs/>
          <w:i/>
          <w:iCs/>
          <w:sz w:val="22"/>
          <w:szCs w:val="22"/>
        </w:rPr>
      </w:pPr>
      <w:r w:rsidRPr="006037EB">
        <w:rPr>
          <w:b/>
          <w:bCs/>
          <w:i/>
          <w:iCs/>
          <w:sz w:val="22"/>
          <w:szCs w:val="22"/>
          <w:highlight w:val="green"/>
        </w:rPr>
        <w:t>Agreement</w:t>
      </w:r>
    </w:p>
    <w:p w14:paraId="06849255" w14:textId="77777777" w:rsidR="006037EB" w:rsidRPr="006037EB" w:rsidRDefault="006037EB" w:rsidP="006037EB">
      <w:pPr>
        <w:rPr>
          <w:i/>
          <w:iCs/>
          <w:sz w:val="22"/>
          <w:szCs w:val="22"/>
        </w:rPr>
      </w:pPr>
      <w:r w:rsidRPr="006037EB">
        <w:rPr>
          <w:i/>
          <w:iCs/>
          <w:sz w:val="22"/>
          <w:szCs w:val="22"/>
        </w:rPr>
        <w:t xml:space="preserve">Study interleaving for PRDCH with FEC, including the </w:t>
      </w:r>
      <w:r w:rsidRPr="006037EB">
        <w:rPr>
          <w:i/>
          <w:iCs/>
          <w:sz w:val="22"/>
          <w:szCs w:val="22"/>
          <w:lang w:eastAsia="ko-KR"/>
        </w:rPr>
        <w:t xml:space="preserve">necessity and feasibility of </w:t>
      </w:r>
      <w:r w:rsidRPr="006037EB">
        <w:rPr>
          <w:i/>
          <w:iCs/>
          <w:sz w:val="22"/>
          <w:szCs w:val="22"/>
        </w:rPr>
        <w:t>the following:</w:t>
      </w:r>
    </w:p>
    <w:p w14:paraId="26EE8A2B" w14:textId="77777777" w:rsidR="006037EB" w:rsidRPr="006037EB" w:rsidRDefault="006037EB" w:rsidP="006037EB">
      <w:pPr>
        <w:pStyle w:val="ListParagraph"/>
        <w:numPr>
          <w:ilvl w:val="0"/>
          <w:numId w:val="104"/>
        </w:numPr>
        <w:overflowPunct w:val="0"/>
        <w:autoSpaceDE w:val="0"/>
        <w:autoSpaceDN w:val="0"/>
        <w:adjustRightInd w:val="0"/>
        <w:spacing w:after="120"/>
        <w:ind w:leftChars="0"/>
        <w:contextualSpacing/>
        <w:textAlignment w:val="baseline"/>
        <w:rPr>
          <w:rFonts w:ascii="Times New Roman" w:hAnsi="Times New Roman"/>
          <w:i/>
          <w:iCs/>
          <w:sz w:val="22"/>
          <w:szCs w:val="22"/>
          <w:lang w:eastAsia="ko-KR"/>
        </w:rPr>
      </w:pPr>
      <w:r w:rsidRPr="006037EB">
        <w:rPr>
          <w:rFonts w:ascii="Times New Roman" w:hAnsi="Times New Roman"/>
          <w:i/>
          <w:iCs/>
          <w:sz w:val="22"/>
          <w:szCs w:val="22"/>
          <w:lang w:eastAsia="ko-KR"/>
        </w:rPr>
        <w:t>Alt 1: reuse both LTE sub-block interleaver and LTE bit collection scheme</w:t>
      </w:r>
    </w:p>
    <w:p w14:paraId="28374B72" w14:textId="77777777" w:rsidR="006037EB" w:rsidRPr="006037EB" w:rsidRDefault="006037EB" w:rsidP="006037EB">
      <w:pPr>
        <w:pStyle w:val="ListParagraph"/>
        <w:numPr>
          <w:ilvl w:val="0"/>
          <w:numId w:val="104"/>
        </w:numPr>
        <w:overflowPunct w:val="0"/>
        <w:autoSpaceDE w:val="0"/>
        <w:autoSpaceDN w:val="0"/>
        <w:adjustRightInd w:val="0"/>
        <w:spacing w:after="120"/>
        <w:ind w:leftChars="0"/>
        <w:contextualSpacing/>
        <w:textAlignment w:val="baseline"/>
        <w:rPr>
          <w:rFonts w:ascii="Times New Roman" w:hAnsi="Times New Roman"/>
          <w:i/>
          <w:iCs/>
          <w:sz w:val="22"/>
          <w:szCs w:val="22"/>
          <w:lang w:eastAsia="ko-KR"/>
        </w:rPr>
      </w:pPr>
      <w:r w:rsidRPr="006037EB">
        <w:rPr>
          <w:rFonts w:ascii="Times New Roman" w:hAnsi="Times New Roman"/>
          <w:i/>
          <w:iCs/>
          <w:sz w:val="22"/>
          <w:szCs w:val="22"/>
          <w:lang w:eastAsia="ko-KR"/>
        </w:rPr>
        <w:lastRenderedPageBreak/>
        <w:t>Alt 2: reuse LTE bit collection scheme without LTE sub-block interleaver</w:t>
      </w:r>
    </w:p>
    <w:p w14:paraId="6C561440" w14:textId="77777777" w:rsidR="006037EB" w:rsidRPr="006037EB" w:rsidRDefault="006037EB" w:rsidP="006037EB">
      <w:pPr>
        <w:pStyle w:val="ListParagraph"/>
        <w:numPr>
          <w:ilvl w:val="0"/>
          <w:numId w:val="104"/>
        </w:numPr>
        <w:overflowPunct w:val="0"/>
        <w:autoSpaceDE w:val="0"/>
        <w:autoSpaceDN w:val="0"/>
        <w:adjustRightInd w:val="0"/>
        <w:spacing w:after="120"/>
        <w:ind w:leftChars="0"/>
        <w:contextualSpacing/>
        <w:textAlignment w:val="baseline"/>
        <w:rPr>
          <w:rFonts w:ascii="Times New Roman" w:hAnsi="Times New Roman"/>
          <w:i/>
          <w:iCs/>
          <w:sz w:val="22"/>
          <w:szCs w:val="22"/>
          <w:lang w:eastAsia="ko-KR"/>
        </w:rPr>
      </w:pPr>
      <w:r w:rsidRPr="006037EB">
        <w:rPr>
          <w:rFonts w:ascii="Times New Roman" w:hAnsi="Times New Roman"/>
          <w:i/>
          <w:iCs/>
          <w:sz w:val="22"/>
          <w:szCs w:val="22"/>
          <w:lang w:eastAsia="ko-KR"/>
        </w:rPr>
        <w:t>Alt 3: based on LTE bit collection scheme with some update (e.g., for memory reduction) without LTE sub-block interleaver</w:t>
      </w:r>
    </w:p>
    <w:p w14:paraId="3D53D229" w14:textId="77777777" w:rsidR="006037EB" w:rsidRPr="006037EB" w:rsidRDefault="006037EB" w:rsidP="006037EB">
      <w:pPr>
        <w:pStyle w:val="ListParagraph"/>
        <w:numPr>
          <w:ilvl w:val="0"/>
          <w:numId w:val="104"/>
        </w:numPr>
        <w:overflowPunct w:val="0"/>
        <w:autoSpaceDE w:val="0"/>
        <w:autoSpaceDN w:val="0"/>
        <w:adjustRightInd w:val="0"/>
        <w:spacing w:after="120"/>
        <w:ind w:leftChars="0"/>
        <w:contextualSpacing/>
        <w:textAlignment w:val="baseline"/>
        <w:rPr>
          <w:rFonts w:ascii="Times New Roman" w:hAnsi="Times New Roman"/>
          <w:i/>
          <w:iCs/>
          <w:sz w:val="22"/>
          <w:szCs w:val="22"/>
          <w:lang w:eastAsia="ko-KR"/>
        </w:rPr>
      </w:pPr>
      <w:r w:rsidRPr="006037EB">
        <w:rPr>
          <w:rFonts w:ascii="Times New Roman" w:hAnsi="Times New Roman"/>
          <w:i/>
          <w:iCs/>
          <w:sz w:val="22"/>
          <w:szCs w:val="22"/>
          <w:lang w:eastAsia="ko-KR"/>
        </w:rPr>
        <w:t>Combination of alternatives can be studied</w:t>
      </w:r>
    </w:p>
    <w:p w14:paraId="17B6F8F0" w14:textId="77777777" w:rsidR="006037EB" w:rsidRDefault="006037EB" w:rsidP="006037EB">
      <w:pPr>
        <w:jc w:val="both"/>
        <w:rPr>
          <w:b/>
          <w:bCs/>
          <w:sz w:val="22"/>
          <w:szCs w:val="22"/>
          <w:u w:val="single"/>
          <w:lang w:eastAsia="zh-CN"/>
        </w:rPr>
      </w:pPr>
    </w:p>
    <w:p w14:paraId="560AEFA2" w14:textId="77777777" w:rsidR="006037EB" w:rsidRPr="006037EB" w:rsidRDefault="006037EB" w:rsidP="006037EB">
      <w:pPr>
        <w:jc w:val="both"/>
        <w:rPr>
          <w:sz w:val="22"/>
          <w:szCs w:val="22"/>
          <w:lang w:eastAsia="zh-CN"/>
        </w:rPr>
      </w:pPr>
    </w:p>
    <w:p w14:paraId="2C403692" w14:textId="08F79435" w:rsidR="006037EB" w:rsidRDefault="006037EB" w:rsidP="006037EB">
      <w:pPr>
        <w:jc w:val="both"/>
        <w:rPr>
          <w:sz w:val="22"/>
          <w:szCs w:val="22"/>
          <w:lang w:eastAsia="zh-CN"/>
        </w:rPr>
      </w:pPr>
      <w:r w:rsidRPr="006037EB">
        <w:rPr>
          <w:sz w:val="22"/>
          <w:szCs w:val="22"/>
          <w:lang w:eastAsia="zh-CN"/>
        </w:rPr>
        <w:t>Release-19 R2D relies solely on Manchester line encoding, which provides clock recovery but no error correction capability. While this minimizes complexity for indoor scenarios with limited path loss, outdoor deployments face significantly different propagation conditions.</w:t>
      </w:r>
      <w:r>
        <w:rPr>
          <w:sz w:val="22"/>
          <w:szCs w:val="22"/>
          <w:lang w:eastAsia="zh-CN"/>
        </w:rPr>
        <w:t xml:space="preserve"> </w:t>
      </w:r>
      <w:r w:rsidRPr="006037EB">
        <w:rPr>
          <w:sz w:val="22"/>
          <w:szCs w:val="22"/>
          <w:lang w:eastAsia="zh-CN"/>
        </w:rPr>
        <w:t xml:space="preserve">FEC provides coding gain that directly translates to extended coverage. TBCC with constraint length K=7 is already specified for D2R in </w:t>
      </w:r>
      <w:r>
        <w:rPr>
          <w:sz w:val="22"/>
          <w:szCs w:val="22"/>
          <w:lang w:eastAsia="zh-CN"/>
        </w:rPr>
        <w:t xml:space="preserve">Rel-19. </w:t>
      </w:r>
      <w:r w:rsidRPr="006037EB">
        <w:rPr>
          <w:sz w:val="22"/>
          <w:szCs w:val="22"/>
          <w:lang w:eastAsia="zh-CN"/>
        </w:rPr>
        <w:t xml:space="preserve"> At rate 1/3, TBCC provides approximately 4.5 dB coding gain at 1% BLER compared to uncoded transmission. This gain is achieved through the redundancy that allows the decoder to correct errors, effectively improving the receiver sensitivity. Rate 1/4 can provide additional coding gain of approximately 0.5-1 dB compared to rate 1/3, which may be beneficial for the most coverage-limited scenarios at the cost of increased overhead.</w:t>
      </w:r>
      <w:r>
        <w:rPr>
          <w:sz w:val="22"/>
          <w:szCs w:val="22"/>
          <w:lang w:eastAsia="zh-CN"/>
        </w:rPr>
        <w:t xml:space="preserve"> </w:t>
      </w:r>
      <w:r w:rsidRPr="006037EB">
        <w:rPr>
          <w:sz w:val="22"/>
          <w:szCs w:val="22"/>
          <w:lang w:eastAsia="zh-CN"/>
        </w:rPr>
        <w:t>The implementation complexity of TBCC decoding must be considered for power-constrained devices. The Viterbi decoder for K=7 requires 64 states. For device 2b operating at low data rates, the decoder can operate at correspondingly low clock rates, keeping power consumption within acceptable limits. Modern low-power ASIC implementations of K=7 Viterbi decoders can operate with power consumption in the tens of microwatts range, which is feasible within device 2b's power budget.</w:t>
      </w:r>
    </w:p>
    <w:p w14:paraId="42C4074B" w14:textId="77777777" w:rsidR="006037EB" w:rsidRDefault="006037EB" w:rsidP="006037EB">
      <w:pPr>
        <w:jc w:val="both"/>
        <w:rPr>
          <w:sz w:val="22"/>
          <w:szCs w:val="22"/>
          <w:lang w:eastAsia="zh-CN"/>
        </w:rPr>
      </w:pPr>
    </w:p>
    <w:p w14:paraId="6D6D4BEA" w14:textId="77777777" w:rsidR="006037EB" w:rsidRPr="006037EB" w:rsidRDefault="006037EB" w:rsidP="006037EB">
      <w:pPr>
        <w:jc w:val="both"/>
        <w:rPr>
          <w:b/>
          <w:bCs/>
          <w:i/>
          <w:iCs/>
          <w:sz w:val="22"/>
          <w:szCs w:val="22"/>
          <w:lang w:eastAsia="zh-CN"/>
        </w:rPr>
      </w:pPr>
      <w:r w:rsidRPr="006037EB">
        <w:rPr>
          <w:b/>
          <w:bCs/>
          <w:i/>
          <w:iCs/>
          <w:sz w:val="22"/>
          <w:szCs w:val="22"/>
          <w:lang w:eastAsia="zh-CN"/>
        </w:rPr>
        <w:t>Observation 3: FEC may be essential for achieving outdoor coverage targets given the transmission power of device 2b/C</w:t>
      </w:r>
    </w:p>
    <w:p w14:paraId="2F11DF07" w14:textId="602F2950" w:rsidR="006037EB" w:rsidRPr="006037EB" w:rsidRDefault="006037EB" w:rsidP="006037EB">
      <w:pPr>
        <w:pStyle w:val="ListParagraph"/>
        <w:numPr>
          <w:ilvl w:val="0"/>
          <w:numId w:val="104"/>
        </w:numPr>
        <w:ind w:leftChars="0"/>
        <w:jc w:val="both"/>
        <w:rPr>
          <w:rFonts w:ascii="Times New Roman" w:hAnsi="Times New Roman"/>
          <w:b/>
          <w:bCs/>
          <w:i/>
          <w:iCs/>
          <w:sz w:val="22"/>
          <w:szCs w:val="22"/>
          <w:lang w:eastAsia="zh-CN"/>
        </w:rPr>
      </w:pPr>
      <w:r w:rsidRPr="006037EB">
        <w:rPr>
          <w:rFonts w:ascii="Times New Roman" w:hAnsi="Times New Roman"/>
          <w:b/>
          <w:bCs/>
          <w:i/>
          <w:iCs/>
          <w:sz w:val="22"/>
          <w:szCs w:val="22"/>
          <w:lang w:eastAsia="zh-CN"/>
        </w:rPr>
        <w:t>TBCC with K=7 provides an optimal balance of coding gain and implementation complexity, with existing specifications and implementations that can be leveraged.</w:t>
      </w:r>
    </w:p>
    <w:p w14:paraId="70BA1DB0" w14:textId="77777777" w:rsidR="006037EB" w:rsidRDefault="006037EB" w:rsidP="006037EB">
      <w:pPr>
        <w:jc w:val="both"/>
        <w:rPr>
          <w:sz w:val="22"/>
          <w:szCs w:val="22"/>
          <w:lang w:eastAsia="zh-CN"/>
        </w:rPr>
      </w:pPr>
    </w:p>
    <w:p w14:paraId="5B189DEE" w14:textId="77777777" w:rsidR="006037EB" w:rsidRPr="006037EB" w:rsidRDefault="006037EB" w:rsidP="006037EB">
      <w:pPr>
        <w:jc w:val="both"/>
        <w:rPr>
          <w:sz w:val="22"/>
          <w:szCs w:val="22"/>
          <w:lang w:eastAsia="zh-CN"/>
        </w:rPr>
      </w:pPr>
    </w:p>
    <w:p w14:paraId="402F074B" w14:textId="068DEA67" w:rsidR="006037EB" w:rsidRPr="006037EB" w:rsidRDefault="006037EB" w:rsidP="006037EB">
      <w:pPr>
        <w:jc w:val="both"/>
        <w:rPr>
          <w:sz w:val="22"/>
          <w:szCs w:val="22"/>
          <w:lang w:eastAsia="zh-CN"/>
        </w:rPr>
      </w:pPr>
      <w:r w:rsidRPr="006037EB">
        <w:rPr>
          <w:sz w:val="22"/>
          <w:szCs w:val="22"/>
          <w:lang w:eastAsia="zh-CN"/>
        </w:rPr>
        <w:t>Interleaving is tightly coupled with FEC as it provides time diversity by dispersing burst errors across the codeword, improving FEC performance in fading channels.</w:t>
      </w:r>
      <w:r>
        <w:rPr>
          <w:sz w:val="22"/>
          <w:szCs w:val="22"/>
          <w:lang w:eastAsia="zh-CN"/>
        </w:rPr>
        <w:t xml:space="preserve"> </w:t>
      </w:r>
      <w:r w:rsidRPr="006037EB">
        <w:rPr>
          <w:sz w:val="22"/>
          <w:szCs w:val="22"/>
          <w:lang w:eastAsia="zh-CN"/>
        </w:rPr>
        <w:t>The LTE bit collection scheme without sub-block interleaver provides a simpler approach that maintains some diversity benefits through the bit selection pattern while reducing memory requirements. This approach reuses existing 3GPP designs and provides adequate performance for the target scenarios while maintaining systematic rate matching capability through puncturing patterns that have been extensively optimized and validated.</w:t>
      </w:r>
      <w:r>
        <w:rPr>
          <w:sz w:val="22"/>
          <w:szCs w:val="22"/>
          <w:lang w:eastAsia="zh-CN"/>
        </w:rPr>
        <w:t xml:space="preserve"> </w:t>
      </w:r>
      <w:r w:rsidRPr="006037EB">
        <w:rPr>
          <w:sz w:val="22"/>
          <w:szCs w:val="22"/>
          <w:lang w:eastAsia="zh-CN"/>
        </w:rPr>
        <w:t>The LTE bit collection scheme provides flexibility to optimize the trade-off between coding gain and spectral efficiency. Rate adaptation allows the reader to configure different code rates based on link conditions. Rate 1/3 maximizes coding gain for coverage-limited scenarios, while rate 1/2 achieved through puncturing reduces overhead when link budget permits. This approach maintains compatibility with existing 3GPP designs while providing the flexibility needed for different deployment scenarios.</w:t>
      </w:r>
    </w:p>
    <w:p w14:paraId="6737AEAC" w14:textId="119ED846" w:rsidR="006037EB" w:rsidRPr="006037EB" w:rsidRDefault="006037EB" w:rsidP="006037EB">
      <w:pPr>
        <w:jc w:val="both"/>
        <w:rPr>
          <w:sz w:val="22"/>
          <w:szCs w:val="22"/>
          <w:lang w:eastAsia="zh-CN"/>
        </w:rPr>
      </w:pPr>
    </w:p>
    <w:p w14:paraId="2DCC8BC8" w14:textId="77777777" w:rsidR="006037EB" w:rsidRPr="004455AD" w:rsidRDefault="006037EB" w:rsidP="006037EB">
      <w:pPr>
        <w:jc w:val="both"/>
        <w:rPr>
          <w:b/>
          <w:bCs/>
          <w:i/>
          <w:iCs/>
          <w:sz w:val="22"/>
          <w:szCs w:val="22"/>
          <w:lang w:eastAsia="zh-CN"/>
        </w:rPr>
      </w:pPr>
      <w:r w:rsidRPr="006037EB">
        <w:rPr>
          <w:b/>
          <w:bCs/>
          <w:i/>
          <w:iCs/>
          <w:sz w:val="22"/>
          <w:szCs w:val="22"/>
          <w:lang w:eastAsia="zh-CN"/>
        </w:rPr>
        <w:t>Observation 4: LTE bit collection scheme without sub-block interleaver provides a good balance between performance and complexity for device 2b/C, reusing existing 3GPP designs while minimizing memory requirements.</w:t>
      </w:r>
    </w:p>
    <w:p w14:paraId="20CDABF2" w14:textId="77777777" w:rsidR="006037EB" w:rsidRPr="006037EB" w:rsidRDefault="006037EB" w:rsidP="006037EB">
      <w:pPr>
        <w:jc w:val="both"/>
        <w:rPr>
          <w:b/>
          <w:bCs/>
          <w:i/>
          <w:iCs/>
          <w:sz w:val="22"/>
          <w:szCs w:val="22"/>
          <w:lang w:eastAsia="zh-CN"/>
        </w:rPr>
      </w:pPr>
    </w:p>
    <w:p w14:paraId="678DAF42" w14:textId="77777777" w:rsidR="006037EB" w:rsidRPr="004455AD" w:rsidRDefault="006037EB" w:rsidP="006037EB">
      <w:pPr>
        <w:jc w:val="both"/>
        <w:rPr>
          <w:b/>
          <w:bCs/>
          <w:i/>
          <w:iCs/>
          <w:sz w:val="22"/>
          <w:szCs w:val="22"/>
          <w:lang w:eastAsia="zh-CN"/>
        </w:rPr>
      </w:pPr>
      <w:r w:rsidRPr="006037EB">
        <w:rPr>
          <w:b/>
          <w:bCs/>
          <w:i/>
          <w:iCs/>
          <w:sz w:val="22"/>
          <w:szCs w:val="22"/>
          <w:lang w:eastAsia="zh-CN"/>
        </w:rPr>
        <w:t>Proposal 2: Consider adopting TBCC with K=7 for R2D as specified in clause 8.2 of TS 38.291, supporting rates 1/3 and 1/2 as baseline</w:t>
      </w:r>
    </w:p>
    <w:p w14:paraId="1511E71A" w14:textId="77777777" w:rsidR="006037EB" w:rsidRPr="004455AD" w:rsidRDefault="006037EB" w:rsidP="006037EB">
      <w:pPr>
        <w:pStyle w:val="ListParagraph"/>
        <w:numPr>
          <w:ilvl w:val="0"/>
          <w:numId w:val="104"/>
        </w:numPr>
        <w:ind w:leftChars="0"/>
        <w:jc w:val="both"/>
        <w:rPr>
          <w:rFonts w:ascii="Times New Roman" w:hAnsi="Times New Roman"/>
          <w:b/>
          <w:bCs/>
          <w:i/>
          <w:iCs/>
          <w:sz w:val="22"/>
          <w:szCs w:val="22"/>
          <w:lang w:eastAsia="zh-CN"/>
        </w:rPr>
      </w:pPr>
      <w:r w:rsidRPr="004455AD">
        <w:rPr>
          <w:rFonts w:ascii="Times New Roman" w:hAnsi="Times New Roman"/>
          <w:b/>
          <w:bCs/>
          <w:i/>
          <w:iCs/>
          <w:sz w:val="22"/>
          <w:szCs w:val="22"/>
          <w:lang w:eastAsia="zh-CN"/>
        </w:rPr>
        <w:t>Use LTE bit collection scheme without sub-block interleaver</w:t>
      </w:r>
    </w:p>
    <w:p w14:paraId="1B1B3819" w14:textId="023E5EF7" w:rsidR="006037EB" w:rsidRPr="004455AD" w:rsidRDefault="006037EB" w:rsidP="006037EB">
      <w:pPr>
        <w:pStyle w:val="ListParagraph"/>
        <w:numPr>
          <w:ilvl w:val="0"/>
          <w:numId w:val="104"/>
        </w:numPr>
        <w:ind w:leftChars="0"/>
        <w:jc w:val="both"/>
        <w:rPr>
          <w:rFonts w:ascii="Times New Roman" w:hAnsi="Times New Roman"/>
          <w:b/>
          <w:bCs/>
          <w:i/>
          <w:iCs/>
          <w:sz w:val="22"/>
          <w:szCs w:val="22"/>
          <w:lang w:eastAsia="zh-CN"/>
        </w:rPr>
      </w:pPr>
      <w:r w:rsidRPr="004455AD">
        <w:rPr>
          <w:rFonts w:ascii="Times New Roman" w:hAnsi="Times New Roman"/>
          <w:b/>
          <w:bCs/>
          <w:i/>
          <w:iCs/>
          <w:sz w:val="22"/>
          <w:szCs w:val="22"/>
          <w:lang w:eastAsia="zh-CN"/>
        </w:rPr>
        <w:t>Rate 1/4 can be considered for extreme coverage scenarios.</w:t>
      </w:r>
    </w:p>
    <w:p w14:paraId="40BE4B23" w14:textId="77777777" w:rsidR="006037EB" w:rsidRPr="006037EB" w:rsidRDefault="006037EB" w:rsidP="006037EB">
      <w:pPr>
        <w:jc w:val="both"/>
        <w:rPr>
          <w:sz w:val="22"/>
          <w:szCs w:val="22"/>
          <w:lang w:eastAsia="zh-CN"/>
        </w:rPr>
      </w:pPr>
    </w:p>
    <w:p w14:paraId="17B4ECF3" w14:textId="77777777" w:rsidR="006037EB" w:rsidRDefault="006037EB" w:rsidP="006037EB">
      <w:pPr>
        <w:jc w:val="both"/>
        <w:rPr>
          <w:sz w:val="22"/>
          <w:szCs w:val="22"/>
          <w:lang w:eastAsia="zh-CN"/>
        </w:rPr>
      </w:pPr>
    </w:p>
    <w:p w14:paraId="4C1E3ADA" w14:textId="77777777" w:rsidR="003C0E43" w:rsidRPr="006037EB" w:rsidRDefault="003C0E43" w:rsidP="006037EB">
      <w:pPr>
        <w:jc w:val="both"/>
        <w:rPr>
          <w:sz w:val="22"/>
          <w:szCs w:val="22"/>
          <w:lang w:eastAsia="zh-CN"/>
        </w:rPr>
      </w:pPr>
    </w:p>
    <w:p w14:paraId="15ED8B39" w14:textId="05642FAB" w:rsidR="003C0E43" w:rsidRPr="00394E1A" w:rsidRDefault="003C0E43" w:rsidP="003C0E43">
      <w:pPr>
        <w:pStyle w:val="Heading3"/>
      </w:pPr>
      <w:r>
        <w:lastRenderedPageBreak/>
        <w:t>L1 R2D Control Information</w:t>
      </w:r>
    </w:p>
    <w:p w14:paraId="186A4AC6" w14:textId="77777777" w:rsidR="003C0E43" w:rsidRPr="003C0E43" w:rsidRDefault="003C0E43" w:rsidP="003C0E43">
      <w:pPr>
        <w:rPr>
          <w:lang w:eastAsia="zh-CN"/>
        </w:rPr>
      </w:pPr>
      <w:r w:rsidRPr="003C0E43">
        <w:rPr>
          <w:lang w:eastAsia="zh-CN"/>
        </w:rPr>
        <w:t>In RAN1#122bis, the following agreements were reached [3]:</w:t>
      </w:r>
    </w:p>
    <w:p w14:paraId="31FAACAA" w14:textId="77777777" w:rsidR="003C0E43" w:rsidRDefault="003C0E43" w:rsidP="003C0E43">
      <w:pPr>
        <w:rPr>
          <w:b/>
          <w:bCs/>
          <w:lang w:eastAsia="zh-CN"/>
        </w:rPr>
      </w:pPr>
    </w:p>
    <w:p w14:paraId="5D01E5EE" w14:textId="77777777" w:rsidR="003C0E43" w:rsidRPr="003C0E43" w:rsidRDefault="003C0E43" w:rsidP="003C0E43">
      <w:pPr>
        <w:pStyle w:val="3GPPNormalText"/>
        <w:spacing w:after="0"/>
        <w:rPr>
          <w:b/>
          <w:bCs/>
          <w:i/>
          <w:iCs/>
          <w:sz w:val="22"/>
          <w:szCs w:val="22"/>
          <w:lang w:val="en-CA"/>
        </w:rPr>
      </w:pPr>
      <w:r w:rsidRPr="003C0E43">
        <w:rPr>
          <w:b/>
          <w:bCs/>
          <w:i/>
          <w:iCs/>
          <w:sz w:val="22"/>
          <w:szCs w:val="22"/>
          <w:highlight w:val="green"/>
          <w:lang w:val="en-CA"/>
        </w:rPr>
        <w:t>Agreement</w:t>
      </w:r>
    </w:p>
    <w:p w14:paraId="2CDEC868" w14:textId="77777777" w:rsidR="003C0E43" w:rsidRPr="003C0E43" w:rsidRDefault="003C0E43" w:rsidP="003C0E43">
      <w:pPr>
        <w:widowControl w:val="0"/>
        <w:autoSpaceDE w:val="0"/>
        <w:autoSpaceDN w:val="0"/>
        <w:jc w:val="both"/>
        <w:rPr>
          <w:rFonts w:eastAsia="Malgun Gothic"/>
          <w:i/>
          <w:iCs/>
          <w:kern w:val="2"/>
          <w:sz w:val="22"/>
          <w:szCs w:val="22"/>
          <w:lang w:eastAsia="zh-CN"/>
        </w:rPr>
      </w:pPr>
      <w:r w:rsidRPr="003C0E43">
        <w:rPr>
          <w:rFonts w:eastAsia="Malgun Gothic"/>
          <w:i/>
          <w:iCs/>
          <w:kern w:val="2"/>
          <w:sz w:val="22"/>
          <w:szCs w:val="22"/>
          <w:lang w:eastAsia="zh-CN"/>
        </w:rPr>
        <w:t xml:space="preserve">Study L1 R2D control information with separate CRC </w:t>
      </w:r>
      <w:r w:rsidRPr="003C0E43">
        <w:rPr>
          <w:rFonts w:eastAsia="Malgun Gothic"/>
          <w:i/>
          <w:iCs/>
          <w:kern w:val="2"/>
          <w:sz w:val="22"/>
          <w:szCs w:val="22"/>
          <w:lang w:eastAsia="ko-KR"/>
        </w:rPr>
        <w:t xml:space="preserve">for Device 2b and for Device C </w:t>
      </w:r>
      <w:r w:rsidRPr="003C0E43">
        <w:rPr>
          <w:rFonts w:eastAsia="Malgun Gothic"/>
          <w:i/>
          <w:iCs/>
          <w:kern w:val="2"/>
          <w:sz w:val="22"/>
          <w:szCs w:val="22"/>
          <w:lang w:eastAsia="zh-CN"/>
        </w:rPr>
        <w:t>considering the following aspects</w:t>
      </w:r>
    </w:p>
    <w:p w14:paraId="79BB1BAA" w14:textId="77777777" w:rsidR="003C0E43" w:rsidRPr="003C0E43" w:rsidRDefault="003C0E43" w:rsidP="003C0E43">
      <w:pPr>
        <w:widowControl w:val="0"/>
        <w:numPr>
          <w:ilvl w:val="0"/>
          <w:numId w:val="104"/>
        </w:numPr>
        <w:overflowPunct w:val="0"/>
        <w:autoSpaceDE w:val="0"/>
        <w:autoSpaceDN w:val="0"/>
        <w:adjustRightInd w:val="0"/>
        <w:contextualSpacing/>
        <w:jc w:val="both"/>
        <w:rPr>
          <w:rFonts w:eastAsia="Malgun Gothic"/>
          <w:i/>
          <w:iCs/>
          <w:sz w:val="22"/>
          <w:szCs w:val="22"/>
          <w:lang w:eastAsia="zh-CN"/>
        </w:rPr>
      </w:pPr>
      <w:r w:rsidRPr="003C0E43">
        <w:rPr>
          <w:rFonts w:eastAsia="Malgun Gothic"/>
          <w:i/>
          <w:iCs/>
          <w:sz w:val="22"/>
          <w:szCs w:val="22"/>
        </w:rPr>
        <w:t>Necessary information to be included in the L1 R2D control</w:t>
      </w:r>
    </w:p>
    <w:p w14:paraId="1A213974" w14:textId="77777777" w:rsidR="003C0E43" w:rsidRPr="003C0E43" w:rsidRDefault="003C0E43" w:rsidP="003C0E43">
      <w:pPr>
        <w:widowControl w:val="0"/>
        <w:numPr>
          <w:ilvl w:val="0"/>
          <w:numId w:val="104"/>
        </w:numPr>
        <w:overflowPunct w:val="0"/>
        <w:autoSpaceDE w:val="0"/>
        <w:autoSpaceDN w:val="0"/>
        <w:adjustRightInd w:val="0"/>
        <w:contextualSpacing/>
        <w:jc w:val="both"/>
        <w:rPr>
          <w:rFonts w:eastAsia="Malgun Gothic"/>
          <w:i/>
          <w:iCs/>
          <w:sz w:val="22"/>
          <w:szCs w:val="22"/>
          <w:lang w:eastAsia="zh-CN"/>
        </w:rPr>
      </w:pPr>
      <w:r w:rsidRPr="003C0E43">
        <w:rPr>
          <w:rFonts w:eastAsia="Malgun Gothic"/>
          <w:i/>
          <w:iCs/>
          <w:sz w:val="22"/>
          <w:szCs w:val="22"/>
        </w:rPr>
        <w:t xml:space="preserve">Details on how the </w:t>
      </w:r>
      <w:r w:rsidRPr="003C0E43">
        <w:rPr>
          <w:rFonts w:eastAsia="Malgun Gothic"/>
          <w:i/>
          <w:iCs/>
          <w:kern w:val="2"/>
          <w:sz w:val="22"/>
          <w:szCs w:val="22"/>
          <w:lang w:eastAsia="zh-CN"/>
        </w:rPr>
        <w:t>L1 R2D control information is transmitted</w:t>
      </w:r>
    </w:p>
    <w:p w14:paraId="7FFCB3B2" w14:textId="77777777" w:rsidR="003C0E43" w:rsidRPr="003C0E43" w:rsidRDefault="003C0E43" w:rsidP="003C0E43">
      <w:pPr>
        <w:ind w:left="720"/>
        <w:jc w:val="both"/>
        <w:rPr>
          <w:i/>
          <w:iCs/>
          <w:sz w:val="22"/>
          <w:szCs w:val="22"/>
          <w:lang w:eastAsia="zh-CN"/>
        </w:rPr>
      </w:pPr>
    </w:p>
    <w:p w14:paraId="76F5E1E5" w14:textId="77777777" w:rsidR="003C0E43" w:rsidRPr="003C0E43" w:rsidRDefault="003C0E43" w:rsidP="003C0E43">
      <w:pPr>
        <w:jc w:val="both"/>
        <w:rPr>
          <w:b/>
          <w:bCs/>
          <w:i/>
          <w:iCs/>
          <w:sz w:val="22"/>
          <w:szCs w:val="22"/>
        </w:rPr>
      </w:pPr>
      <w:r w:rsidRPr="003C0E43">
        <w:rPr>
          <w:b/>
          <w:bCs/>
          <w:i/>
          <w:iCs/>
          <w:sz w:val="22"/>
          <w:szCs w:val="22"/>
          <w:highlight w:val="green"/>
        </w:rPr>
        <w:t>Agreement</w:t>
      </w:r>
    </w:p>
    <w:p w14:paraId="51E80D0B" w14:textId="77777777" w:rsidR="003C0E43" w:rsidRPr="003C0E43" w:rsidRDefault="003C0E43" w:rsidP="003C0E43">
      <w:pPr>
        <w:jc w:val="both"/>
        <w:rPr>
          <w:rFonts w:eastAsia="Malgun Gothic"/>
          <w:i/>
          <w:iCs/>
          <w:sz w:val="22"/>
          <w:szCs w:val="22"/>
        </w:rPr>
      </w:pPr>
      <w:r w:rsidRPr="003C0E43">
        <w:rPr>
          <w:rFonts w:eastAsia="Malgun Gothic"/>
          <w:i/>
          <w:iCs/>
          <w:sz w:val="22"/>
          <w:szCs w:val="22"/>
        </w:rPr>
        <w:t>For the L1 R2D control information preceding and scheduling the data payload of PRDCH, study the following aspects:</w:t>
      </w:r>
    </w:p>
    <w:p w14:paraId="4E494CC4" w14:textId="77777777" w:rsidR="003C0E43" w:rsidRPr="003C0E43" w:rsidRDefault="003C0E43" w:rsidP="003C0E43">
      <w:pPr>
        <w:numPr>
          <w:ilvl w:val="0"/>
          <w:numId w:val="104"/>
        </w:numPr>
        <w:jc w:val="both"/>
        <w:rPr>
          <w:i/>
          <w:iCs/>
          <w:sz w:val="22"/>
          <w:szCs w:val="22"/>
        </w:rPr>
      </w:pPr>
      <w:r w:rsidRPr="003C0E43">
        <w:rPr>
          <w:i/>
          <w:iCs/>
          <w:sz w:val="22"/>
          <w:szCs w:val="22"/>
        </w:rPr>
        <w:t>Time location of L1 R2D control information:</w:t>
      </w:r>
    </w:p>
    <w:p w14:paraId="6D12D903" w14:textId="77777777" w:rsidR="003C0E43" w:rsidRPr="003C0E43" w:rsidRDefault="003C0E43" w:rsidP="003C0E43">
      <w:pPr>
        <w:numPr>
          <w:ilvl w:val="1"/>
          <w:numId w:val="104"/>
        </w:numPr>
        <w:jc w:val="both"/>
        <w:rPr>
          <w:rFonts w:eastAsia="Malgun Gothic"/>
          <w:i/>
          <w:iCs/>
          <w:sz w:val="22"/>
          <w:szCs w:val="22"/>
        </w:rPr>
      </w:pPr>
      <w:r w:rsidRPr="003C0E43">
        <w:rPr>
          <w:rFonts w:eastAsia="Malgun Gothic"/>
          <w:i/>
          <w:iCs/>
          <w:sz w:val="22"/>
          <w:szCs w:val="22"/>
        </w:rPr>
        <w:t xml:space="preserve">Option </w:t>
      </w:r>
      <w:r w:rsidRPr="003C0E43">
        <w:rPr>
          <w:i/>
          <w:iCs/>
          <w:sz w:val="22"/>
          <w:szCs w:val="22"/>
        </w:rPr>
        <w:t>1</w:t>
      </w:r>
      <w:r w:rsidRPr="003C0E43">
        <w:rPr>
          <w:rFonts w:eastAsia="Malgun Gothic"/>
          <w:i/>
          <w:iCs/>
          <w:sz w:val="22"/>
          <w:szCs w:val="22"/>
        </w:rPr>
        <w:t>: L1 R2D control information and data payload of PRDCH are contiguous in time.</w:t>
      </w:r>
    </w:p>
    <w:p w14:paraId="071C31D1" w14:textId="77777777" w:rsidR="003C0E43" w:rsidRPr="003C0E43" w:rsidRDefault="003C0E43" w:rsidP="003C0E43">
      <w:pPr>
        <w:numPr>
          <w:ilvl w:val="1"/>
          <w:numId w:val="104"/>
        </w:numPr>
        <w:jc w:val="both"/>
        <w:rPr>
          <w:rFonts w:eastAsia="Malgun Gothic"/>
          <w:i/>
          <w:iCs/>
          <w:sz w:val="22"/>
          <w:szCs w:val="22"/>
        </w:rPr>
      </w:pPr>
      <w:r w:rsidRPr="003C0E43">
        <w:rPr>
          <w:rFonts w:eastAsia="Malgun Gothic"/>
          <w:i/>
          <w:iCs/>
          <w:sz w:val="22"/>
          <w:szCs w:val="22"/>
        </w:rPr>
        <w:t xml:space="preserve">Option </w:t>
      </w:r>
      <w:r w:rsidRPr="003C0E43">
        <w:rPr>
          <w:i/>
          <w:iCs/>
          <w:sz w:val="22"/>
          <w:szCs w:val="22"/>
        </w:rPr>
        <w:t>2</w:t>
      </w:r>
      <w:r w:rsidRPr="003C0E43">
        <w:rPr>
          <w:rFonts w:eastAsia="Malgun Gothic"/>
          <w:i/>
          <w:iCs/>
          <w:sz w:val="22"/>
          <w:szCs w:val="22"/>
        </w:rPr>
        <w:t>: L1 R2D control information and data payload of PRDCH are not contiguous in time.</w:t>
      </w:r>
    </w:p>
    <w:p w14:paraId="5FAFDDCA" w14:textId="77777777" w:rsidR="003C0E43" w:rsidRPr="003C0E43" w:rsidRDefault="003C0E43" w:rsidP="003C0E43">
      <w:pPr>
        <w:numPr>
          <w:ilvl w:val="0"/>
          <w:numId w:val="104"/>
        </w:numPr>
        <w:jc w:val="both"/>
        <w:rPr>
          <w:i/>
          <w:iCs/>
          <w:sz w:val="22"/>
          <w:szCs w:val="22"/>
        </w:rPr>
      </w:pPr>
      <w:r w:rsidRPr="003C0E43">
        <w:rPr>
          <w:i/>
          <w:iCs/>
          <w:sz w:val="22"/>
          <w:szCs w:val="22"/>
        </w:rPr>
        <w:t>Study frequency resource of L1 R2D control information</w:t>
      </w:r>
    </w:p>
    <w:p w14:paraId="78DC776E" w14:textId="77777777" w:rsidR="003C0E43" w:rsidRPr="003C0E43" w:rsidRDefault="003C0E43" w:rsidP="003C0E43">
      <w:pPr>
        <w:numPr>
          <w:ilvl w:val="0"/>
          <w:numId w:val="104"/>
        </w:numPr>
        <w:jc w:val="both"/>
        <w:rPr>
          <w:rFonts w:eastAsia="Malgun Gothic"/>
          <w:i/>
          <w:iCs/>
          <w:sz w:val="22"/>
          <w:szCs w:val="22"/>
        </w:rPr>
      </w:pPr>
      <w:r w:rsidRPr="003C0E43">
        <w:rPr>
          <w:rFonts w:eastAsia="Malgun Gothic"/>
          <w:i/>
          <w:iCs/>
          <w:sz w:val="22"/>
          <w:szCs w:val="22"/>
        </w:rPr>
        <w:t>Whether L1 R2D control information is included in the PRDCH that carries that data payload, or in another PRDCH, or in another channel</w:t>
      </w:r>
    </w:p>
    <w:p w14:paraId="4B12338C" w14:textId="77777777" w:rsidR="003C0E43" w:rsidRPr="003C0E43" w:rsidRDefault="003C0E43" w:rsidP="003C0E43">
      <w:pPr>
        <w:ind w:left="720"/>
        <w:jc w:val="both"/>
        <w:rPr>
          <w:i/>
          <w:iCs/>
          <w:sz w:val="22"/>
          <w:szCs w:val="22"/>
          <w:lang w:eastAsia="zh-CN"/>
        </w:rPr>
      </w:pPr>
    </w:p>
    <w:p w14:paraId="7BCDAF24" w14:textId="77777777" w:rsidR="003C0E43" w:rsidRPr="003C0E43" w:rsidRDefault="003C0E43" w:rsidP="003C0E43">
      <w:pPr>
        <w:jc w:val="both"/>
        <w:rPr>
          <w:b/>
          <w:bCs/>
          <w:i/>
          <w:iCs/>
          <w:sz w:val="22"/>
          <w:szCs w:val="22"/>
          <w:lang w:eastAsia="ko-KR"/>
        </w:rPr>
      </w:pPr>
      <w:r w:rsidRPr="003C0E43">
        <w:rPr>
          <w:b/>
          <w:bCs/>
          <w:i/>
          <w:iCs/>
          <w:sz w:val="22"/>
          <w:szCs w:val="22"/>
          <w:highlight w:val="green"/>
          <w:lang w:eastAsia="ko-KR"/>
        </w:rPr>
        <w:t>Agreement</w:t>
      </w:r>
    </w:p>
    <w:p w14:paraId="1CC4F8E2" w14:textId="77777777" w:rsidR="003C0E43" w:rsidRPr="003C0E43" w:rsidRDefault="003C0E43" w:rsidP="003C0E43">
      <w:pPr>
        <w:jc w:val="both"/>
        <w:rPr>
          <w:i/>
          <w:iCs/>
          <w:sz w:val="22"/>
          <w:szCs w:val="22"/>
          <w:lang w:eastAsia="ko-KR"/>
        </w:rPr>
      </w:pPr>
      <w:r w:rsidRPr="003C0E43">
        <w:rPr>
          <w:i/>
          <w:iCs/>
          <w:sz w:val="22"/>
          <w:szCs w:val="22"/>
          <w:lang w:eastAsia="ko-KR"/>
        </w:rPr>
        <w:t>For the functionality of indicating the end of the PRDCH, study the following option:</w:t>
      </w:r>
    </w:p>
    <w:p w14:paraId="4B8CB2DE" w14:textId="77777777" w:rsidR="003C0E43" w:rsidRPr="003C0E43" w:rsidRDefault="003C0E43" w:rsidP="003C0E43">
      <w:pPr>
        <w:pStyle w:val="ListParagraph"/>
        <w:numPr>
          <w:ilvl w:val="0"/>
          <w:numId w:val="104"/>
        </w:numPr>
        <w:overflowPunct w:val="0"/>
        <w:autoSpaceDE w:val="0"/>
        <w:autoSpaceDN w:val="0"/>
        <w:adjustRightInd w:val="0"/>
        <w:spacing w:after="120"/>
        <w:ind w:leftChars="0"/>
        <w:contextualSpacing/>
        <w:jc w:val="both"/>
        <w:textAlignment w:val="baseline"/>
        <w:rPr>
          <w:rFonts w:ascii="Times New Roman" w:hAnsi="Times New Roman"/>
          <w:i/>
          <w:iCs/>
          <w:sz w:val="22"/>
          <w:szCs w:val="22"/>
          <w:lang w:val="en-US" w:eastAsia="ko-KR"/>
        </w:rPr>
      </w:pPr>
      <w:r w:rsidRPr="003C0E43">
        <w:rPr>
          <w:rFonts w:ascii="Times New Roman" w:hAnsi="Times New Roman"/>
          <w:i/>
          <w:iCs/>
          <w:sz w:val="22"/>
          <w:szCs w:val="22"/>
          <w:lang w:val="en-US" w:eastAsia="ko-KR"/>
        </w:rPr>
        <w:t>Option 1: Use the L1 R2D control information to indicate the TBS.</w:t>
      </w:r>
    </w:p>
    <w:p w14:paraId="78C00599" w14:textId="77777777" w:rsidR="003C0E43" w:rsidRPr="003C0E43" w:rsidRDefault="003C0E43" w:rsidP="003C0E43">
      <w:pPr>
        <w:ind w:left="720"/>
        <w:rPr>
          <w:lang w:eastAsia="zh-CN"/>
        </w:rPr>
      </w:pPr>
    </w:p>
    <w:p w14:paraId="76245B65" w14:textId="0F6A42AE" w:rsidR="003C0E43" w:rsidRDefault="003C0E43" w:rsidP="003C0E43">
      <w:pPr>
        <w:jc w:val="both"/>
        <w:rPr>
          <w:sz w:val="22"/>
          <w:szCs w:val="22"/>
          <w:lang w:eastAsia="zh-CN"/>
        </w:rPr>
      </w:pPr>
      <w:r w:rsidRPr="003C0E43">
        <w:rPr>
          <w:sz w:val="22"/>
          <w:szCs w:val="22"/>
          <w:lang w:eastAsia="zh-CN"/>
        </w:rPr>
        <w:t>L1 R2D control information is a key enhancement for device 2b/C. In Release-19, control signaling was handled at higher layers only. However, for device 2b/C considering flexible operation, higher data rates, multiple traffic patterns including DO-A, and coverage enhancement techniques like FEC with multiple code rates and variable repetition factors, L1 R2D control information becomes essential to provide dynamic scheduling and configuration. CRC protection ensures reliable detection and decoding of control information. A separate CRC for L1 control information allows the device to validate control information independently from the data payload. This enables early termination if control information fails CRC check, saving power by avoiding unnecessary data reception and processing. The CRC length should be chosen to balance detection performance and overhead. For typical control information sizes of 20-40 bits, a 16-bit CRC provides adequate protection against false detection while maintaining reasonable overhead.</w:t>
      </w:r>
    </w:p>
    <w:p w14:paraId="1570A6FB" w14:textId="77777777" w:rsidR="00BC6C5A" w:rsidRDefault="00BC6C5A" w:rsidP="003C0E43">
      <w:pPr>
        <w:jc w:val="both"/>
        <w:rPr>
          <w:sz w:val="22"/>
          <w:szCs w:val="22"/>
          <w:lang w:eastAsia="zh-CN"/>
        </w:rPr>
      </w:pPr>
    </w:p>
    <w:p w14:paraId="5C7D1068" w14:textId="5804F091" w:rsidR="00BC6C5A" w:rsidRPr="003C0E43" w:rsidRDefault="00BC6C5A" w:rsidP="00BC6C5A">
      <w:pPr>
        <w:jc w:val="both"/>
        <w:rPr>
          <w:sz w:val="22"/>
          <w:szCs w:val="22"/>
          <w:lang w:eastAsia="zh-CN"/>
        </w:rPr>
      </w:pPr>
      <w:r w:rsidRPr="003C0E43">
        <w:rPr>
          <w:sz w:val="22"/>
          <w:szCs w:val="22"/>
          <w:lang w:eastAsia="zh-CN"/>
        </w:rPr>
        <w:t>L1 control information should precede the data payload to allow the device to know the transmission parameters before data reception begins. Contiguous placement simplifies receiver operation by having a single continuous reception window. The device receives synchronization signals, control information, and data payload in sequence without gaps, minimizing the complexity of timing management and reducing power consumption associated with receiver state transitions.</w:t>
      </w:r>
      <w:r w:rsidRPr="00BC6C5A">
        <w:rPr>
          <w:sz w:val="22"/>
          <w:szCs w:val="22"/>
          <w:lang w:eastAsia="zh-CN"/>
        </w:rPr>
        <w:t xml:space="preserve"> </w:t>
      </w:r>
      <w:r w:rsidRPr="003C0E43">
        <w:rPr>
          <w:sz w:val="22"/>
          <w:szCs w:val="22"/>
          <w:lang w:eastAsia="zh-CN"/>
        </w:rPr>
        <w:t>Including control information in the same PRDCH as the data payload provides a tight binding between control and data, reducing ambiguity. The control information should be transmitted using robust parameters (lower M value, stronger FEC if applied to control) to ensure reliable reception. Once control is successfully decoded and CRC validated, the device knows the exact parameters for data reception.</w:t>
      </w:r>
      <w:r w:rsidRPr="00BC6C5A">
        <w:rPr>
          <w:sz w:val="22"/>
          <w:szCs w:val="22"/>
          <w:lang w:eastAsia="zh-CN"/>
        </w:rPr>
        <w:t xml:space="preserve"> </w:t>
      </w:r>
      <w:r w:rsidRPr="003C0E43">
        <w:rPr>
          <w:sz w:val="22"/>
          <w:szCs w:val="22"/>
          <w:lang w:eastAsia="zh-CN"/>
        </w:rPr>
        <w:t>The frequency resource for L1 control information should be the same as data payload (1 PRB baseline) to minimize device complexity. The device can maintain the same reception frequency throughout the PRDCH, avoiding frequency hopping which would increase power consumption and receiver complexity.</w:t>
      </w:r>
      <w:r w:rsidR="009D2E13">
        <w:rPr>
          <w:sz w:val="22"/>
          <w:szCs w:val="22"/>
          <w:lang w:eastAsia="zh-CN"/>
        </w:rPr>
        <w:t xml:space="preserve"> Overall PRDCH structure is illustrated in Figure 1.</w:t>
      </w:r>
    </w:p>
    <w:p w14:paraId="6BD332F1" w14:textId="54F34D82" w:rsidR="003C0E43" w:rsidRDefault="003C0E43" w:rsidP="003C0E43">
      <w:pPr>
        <w:rPr>
          <w:lang w:eastAsia="zh-CN"/>
        </w:rPr>
      </w:pPr>
    </w:p>
    <w:p w14:paraId="0C128866" w14:textId="25247E65" w:rsidR="001E726F" w:rsidRDefault="001E726F" w:rsidP="009718BE">
      <w:pPr>
        <w:jc w:val="center"/>
        <w:rPr>
          <w:lang w:eastAsia="zh-CN"/>
        </w:rPr>
      </w:pPr>
      <w:r w:rsidRPr="001E726F">
        <w:rPr>
          <w:noProof/>
          <w:lang w:eastAsia="zh-CN"/>
        </w:rPr>
        <w:lastRenderedPageBreak/>
        <w:drawing>
          <wp:inline distT="0" distB="0" distL="0" distR="0" wp14:anchorId="77209087" wp14:editId="4122D0DD">
            <wp:extent cx="6363341" cy="1778000"/>
            <wp:effectExtent l="0" t="0" r="0" b="0"/>
            <wp:docPr id="118542949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5429493" name=""/>
                    <pic:cNvPicPr/>
                  </pic:nvPicPr>
                  <pic:blipFill>
                    <a:blip r:embed="rId8"/>
                    <a:stretch>
                      <a:fillRect/>
                    </a:stretch>
                  </pic:blipFill>
                  <pic:spPr>
                    <a:xfrm>
                      <a:off x="0" y="0"/>
                      <a:ext cx="6391801" cy="1785952"/>
                    </a:xfrm>
                    <a:prstGeom prst="rect">
                      <a:avLst/>
                    </a:prstGeom>
                  </pic:spPr>
                </pic:pic>
              </a:graphicData>
            </a:graphic>
          </wp:inline>
        </w:drawing>
      </w:r>
    </w:p>
    <w:p w14:paraId="4A66C49F" w14:textId="1653A9E1" w:rsidR="001E726F" w:rsidRDefault="001E726F" w:rsidP="00BC6C5A">
      <w:pPr>
        <w:jc w:val="center"/>
        <w:rPr>
          <w:b/>
          <w:bCs/>
          <w:lang w:eastAsia="zh-CN"/>
        </w:rPr>
      </w:pPr>
      <w:r w:rsidRPr="00BC6C5A">
        <w:rPr>
          <w:b/>
          <w:bCs/>
          <w:lang w:eastAsia="zh-CN"/>
        </w:rPr>
        <w:t xml:space="preserve">Figure 1: </w:t>
      </w:r>
      <w:r w:rsidR="007F78F5" w:rsidRPr="00BC6C5A">
        <w:rPr>
          <w:b/>
          <w:bCs/>
          <w:lang w:eastAsia="zh-CN"/>
        </w:rPr>
        <w:t>Illustration of</w:t>
      </w:r>
      <w:r w:rsidRPr="00BC6C5A">
        <w:rPr>
          <w:b/>
          <w:bCs/>
          <w:lang w:eastAsia="zh-CN"/>
        </w:rPr>
        <w:t xml:space="preserve"> PRDCH with L1 R2D Control information</w:t>
      </w:r>
    </w:p>
    <w:p w14:paraId="061BB183" w14:textId="77777777" w:rsidR="00381F1C" w:rsidRDefault="00381F1C" w:rsidP="001543CA">
      <w:pPr>
        <w:rPr>
          <w:b/>
          <w:bCs/>
          <w:lang w:eastAsia="zh-CN"/>
        </w:rPr>
      </w:pPr>
    </w:p>
    <w:p w14:paraId="71448BDC" w14:textId="6142A45E" w:rsidR="00150DC2" w:rsidRPr="009E6B16" w:rsidRDefault="00150DC2" w:rsidP="00150DC2">
      <w:pPr>
        <w:jc w:val="both"/>
        <w:rPr>
          <w:b/>
          <w:bCs/>
          <w:i/>
          <w:iCs/>
          <w:sz w:val="22"/>
          <w:szCs w:val="22"/>
          <w:lang w:eastAsia="zh-CN"/>
        </w:rPr>
      </w:pPr>
      <w:r w:rsidRPr="003C0E43">
        <w:rPr>
          <w:b/>
          <w:bCs/>
          <w:i/>
          <w:iCs/>
          <w:sz w:val="22"/>
          <w:szCs w:val="22"/>
          <w:lang w:eastAsia="zh-CN"/>
        </w:rPr>
        <w:t xml:space="preserve">Observation </w:t>
      </w:r>
      <w:r>
        <w:rPr>
          <w:b/>
          <w:bCs/>
          <w:i/>
          <w:iCs/>
          <w:sz w:val="22"/>
          <w:szCs w:val="22"/>
          <w:lang w:eastAsia="zh-CN"/>
        </w:rPr>
        <w:t>5</w:t>
      </w:r>
      <w:r w:rsidRPr="003C0E43">
        <w:rPr>
          <w:b/>
          <w:bCs/>
          <w:i/>
          <w:iCs/>
          <w:sz w:val="22"/>
          <w:szCs w:val="22"/>
          <w:lang w:eastAsia="zh-CN"/>
        </w:rPr>
        <w:t>: L1 R2D control information with separate CRC enables flexible configuration and power-efficient operation by allowing early termination on control decoding failure</w:t>
      </w:r>
    </w:p>
    <w:p w14:paraId="6DB67566" w14:textId="77777777" w:rsidR="00150DC2" w:rsidRPr="009E6B16" w:rsidRDefault="00150DC2" w:rsidP="00150DC2">
      <w:pPr>
        <w:pStyle w:val="ListParagraph"/>
        <w:numPr>
          <w:ilvl w:val="0"/>
          <w:numId w:val="104"/>
        </w:numPr>
        <w:ind w:leftChars="0"/>
        <w:jc w:val="both"/>
        <w:rPr>
          <w:rFonts w:ascii="Times New Roman" w:hAnsi="Times New Roman"/>
          <w:b/>
          <w:bCs/>
          <w:i/>
          <w:iCs/>
          <w:sz w:val="22"/>
          <w:szCs w:val="22"/>
          <w:lang w:eastAsia="zh-CN"/>
        </w:rPr>
      </w:pPr>
      <w:r w:rsidRPr="009E6B16">
        <w:rPr>
          <w:rFonts w:ascii="Times New Roman" w:hAnsi="Times New Roman"/>
          <w:b/>
          <w:bCs/>
          <w:i/>
          <w:iCs/>
          <w:sz w:val="22"/>
          <w:szCs w:val="22"/>
          <w:lang w:eastAsia="zh-CN"/>
        </w:rPr>
        <w:t xml:space="preserve">In contrast to Rel-19 which only had higher layer </w:t>
      </w:r>
      <w:proofErr w:type="spellStart"/>
      <w:r w:rsidRPr="009E6B16">
        <w:rPr>
          <w:rFonts w:ascii="Times New Roman" w:hAnsi="Times New Roman"/>
          <w:b/>
          <w:bCs/>
          <w:i/>
          <w:iCs/>
          <w:sz w:val="22"/>
          <w:szCs w:val="22"/>
          <w:lang w:eastAsia="zh-CN"/>
        </w:rPr>
        <w:t>signaling</w:t>
      </w:r>
      <w:proofErr w:type="spellEnd"/>
      <w:r w:rsidRPr="009E6B16">
        <w:rPr>
          <w:rFonts w:ascii="Times New Roman" w:hAnsi="Times New Roman"/>
          <w:b/>
          <w:bCs/>
          <w:i/>
          <w:iCs/>
          <w:sz w:val="22"/>
          <w:szCs w:val="22"/>
          <w:lang w:eastAsia="zh-CN"/>
        </w:rPr>
        <w:t>, L1 control is essential for device 2b/C to support dynamic adaptation of FEC rates, repetition factors, and M values</w:t>
      </w:r>
    </w:p>
    <w:p w14:paraId="0BC2BB46" w14:textId="77777777" w:rsidR="00150DC2" w:rsidRPr="003C0E43" w:rsidRDefault="00150DC2" w:rsidP="00150DC2">
      <w:pPr>
        <w:jc w:val="both"/>
        <w:rPr>
          <w:b/>
          <w:bCs/>
          <w:i/>
          <w:iCs/>
          <w:sz w:val="22"/>
          <w:szCs w:val="22"/>
          <w:lang w:eastAsia="zh-CN"/>
        </w:rPr>
      </w:pPr>
    </w:p>
    <w:p w14:paraId="48973197" w14:textId="60802B35" w:rsidR="00150DC2" w:rsidRPr="009E6B16" w:rsidRDefault="00150DC2" w:rsidP="00150DC2">
      <w:pPr>
        <w:jc w:val="both"/>
        <w:rPr>
          <w:b/>
          <w:bCs/>
          <w:i/>
          <w:iCs/>
          <w:sz w:val="22"/>
          <w:szCs w:val="22"/>
          <w:lang w:eastAsia="zh-CN"/>
        </w:rPr>
      </w:pPr>
      <w:r w:rsidRPr="003C0E43">
        <w:rPr>
          <w:b/>
          <w:bCs/>
          <w:i/>
          <w:iCs/>
          <w:sz w:val="22"/>
          <w:szCs w:val="22"/>
          <w:lang w:eastAsia="zh-CN"/>
        </w:rPr>
        <w:t xml:space="preserve">Observation </w:t>
      </w:r>
      <w:r>
        <w:rPr>
          <w:b/>
          <w:bCs/>
          <w:i/>
          <w:iCs/>
          <w:sz w:val="22"/>
          <w:szCs w:val="22"/>
          <w:lang w:eastAsia="zh-CN"/>
        </w:rPr>
        <w:t>6</w:t>
      </w:r>
      <w:r w:rsidRPr="003C0E43">
        <w:rPr>
          <w:b/>
          <w:bCs/>
          <w:i/>
          <w:iCs/>
          <w:sz w:val="22"/>
          <w:szCs w:val="22"/>
          <w:lang w:eastAsia="zh-CN"/>
        </w:rPr>
        <w:t>: L1 R2D control information should precede and be contiguous with data payload, included in the same PRDCH, to simplify receiver operation and minimize power consumption</w:t>
      </w:r>
    </w:p>
    <w:p w14:paraId="51597E06" w14:textId="77777777" w:rsidR="00150DC2" w:rsidRDefault="00150DC2" w:rsidP="001543CA">
      <w:pPr>
        <w:rPr>
          <w:b/>
          <w:bCs/>
          <w:lang w:eastAsia="zh-CN"/>
        </w:rPr>
      </w:pPr>
    </w:p>
    <w:p w14:paraId="53046DA0" w14:textId="3AF2CF48" w:rsidR="00150DC2" w:rsidRPr="009E6B16" w:rsidRDefault="00150DC2" w:rsidP="00150DC2">
      <w:pPr>
        <w:jc w:val="both"/>
        <w:rPr>
          <w:b/>
          <w:bCs/>
          <w:i/>
          <w:iCs/>
          <w:sz w:val="22"/>
          <w:szCs w:val="22"/>
          <w:lang w:eastAsia="zh-CN"/>
        </w:rPr>
      </w:pPr>
      <w:r w:rsidRPr="003C0E43">
        <w:rPr>
          <w:b/>
          <w:bCs/>
          <w:i/>
          <w:iCs/>
          <w:sz w:val="22"/>
          <w:szCs w:val="22"/>
          <w:lang w:eastAsia="zh-CN"/>
        </w:rPr>
        <w:t xml:space="preserve">Proposal </w:t>
      </w:r>
      <w:r>
        <w:rPr>
          <w:b/>
          <w:bCs/>
          <w:i/>
          <w:iCs/>
          <w:sz w:val="22"/>
          <w:szCs w:val="22"/>
          <w:lang w:eastAsia="zh-CN"/>
        </w:rPr>
        <w:t>3</w:t>
      </w:r>
      <w:r w:rsidRPr="003C0E43">
        <w:rPr>
          <w:b/>
          <w:bCs/>
          <w:i/>
          <w:iCs/>
          <w:sz w:val="22"/>
          <w:szCs w:val="22"/>
          <w:lang w:eastAsia="zh-CN"/>
        </w:rPr>
        <w:t>: Support L1 R2D control information with 16-bit CRC</w:t>
      </w:r>
      <w:r w:rsidRPr="009E6B16">
        <w:rPr>
          <w:b/>
          <w:bCs/>
          <w:i/>
          <w:iCs/>
          <w:sz w:val="22"/>
          <w:szCs w:val="22"/>
          <w:lang w:eastAsia="zh-CN"/>
        </w:rPr>
        <w:t xml:space="preserve"> which is transmitted contiguously before data payload within the same PRDCH using the same frequency resource</w:t>
      </w:r>
    </w:p>
    <w:p w14:paraId="5CD72A75" w14:textId="77777777" w:rsidR="00150DC2" w:rsidRDefault="00150DC2" w:rsidP="001543CA">
      <w:pPr>
        <w:rPr>
          <w:b/>
          <w:bCs/>
          <w:lang w:eastAsia="zh-CN"/>
        </w:rPr>
      </w:pPr>
    </w:p>
    <w:p w14:paraId="0FFFA395" w14:textId="77777777" w:rsidR="001543CA" w:rsidRPr="00D42E21" w:rsidRDefault="001543CA" w:rsidP="006540CC">
      <w:pPr>
        <w:pStyle w:val="whitespace-normal"/>
        <w:jc w:val="both"/>
        <w:rPr>
          <w:sz w:val="22"/>
          <w:szCs w:val="22"/>
          <w:u w:val="single"/>
        </w:rPr>
      </w:pPr>
      <w:r w:rsidRPr="00D42E21">
        <w:rPr>
          <w:rStyle w:val="Strong"/>
          <w:rFonts w:eastAsia="Malgun Gothic"/>
          <w:sz w:val="22"/>
          <w:szCs w:val="22"/>
          <w:u w:val="single"/>
        </w:rPr>
        <w:t>PRDCH format design:</w:t>
      </w:r>
    </w:p>
    <w:p w14:paraId="5D33377C" w14:textId="77777777" w:rsidR="001543CA" w:rsidRPr="00D42E21" w:rsidRDefault="001543CA" w:rsidP="006540CC">
      <w:pPr>
        <w:pStyle w:val="whitespace-normal"/>
        <w:jc w:val="both"/>
        <w:rPr>
          <w:sz w:val="22"/>
          <w:szCs w:val="22"/>
        </w:rPr>
      </w:pPr>
      <w:r w:rsidRPr="00D42E21">
        <w:rPr>
          <w:sz w:val="22"/>
          <w:szCs w:val="22"/>
        </w:rPr>
        <w:t>Since PRDCH will carry L1 R2D control information, an important consideration is whether a single PRDCH format is sufficient or multiple formats are needed. Supporting multiple formats (control-only, data-only, control-plus-data) would require blind decoding to determine the format type, significantly increasing device complexity and power consumption. In our view, a single PRDCH format that always includes both control and data parts provides optimal balance between flexibility and complexity. Furthermore, the control information size should be fixed to avoid any blind decoding and ambiguity. With fixed-size control information, the device knows exactly where control ends and data begins, enabling deterministic receiver operation and efficient power management. For scenarios requiring control-only transmission such as broadcast information, the TBS field can indicate zero or minimal data payload while maintaining format consistency.</w:t>
      </w:r>
    </w:p>
    <w:p w14:paraId="10E47E45" w14:textId="12C947C0" w:rsidR="001543CA" w:rsidRPr="00D42E21" w:rsidRDefault="001543CA" w:rsidP="001543CA">
      <w:pPr>
        <w:pStyle w:val="whitespace-normal"/>
        <w:rPr>
          <w:b/>
          <w:bCs/>
          <w:i/>
          <w:iCs/>
          <w:sz w:val="22"/>
          <w:szCs w:val="22"/>
        </w:rPr>
      </w:pPr>
      <w:r w:rsidRPr="00D42E21">
        <w:rPr>
          <w:rStyle w:val="Strong"/>
          <w:rFonts w:eastAsia="Malgun Gothic"/>
          <w:i/>
          <w:iCs/>
          <w:sz w:val="22"/>
          <w:szCs w:val="22"/>
        </w:rPr>
        <w:t xml:space="preserve">Observation </w:t>
      </w:r>
      <w:r w:rsidR="004E48A4">
        <w:rPr>
          <w:rStyle w:val="Strong"/>
          <w:rFonts w:eastAsia="Malgun Gothic"/>
          <w:i/>
          <w:iCs/>
          <w:sz w:val="22"/>
          <w:szCs w:val="22"/>
        </w:rPr>
        <w:t>7</w:t>
      </w:r>
      <w:r w:rsidRPr="00D42E21">
        <w:rPr>
          <w:rStyle w:val="Strong"/>
          <w:rFonts w:eastAsia="Malgun Gothic"/>
          <w:i/>
          <w:iCs/>
          <w:sz w:val="22"/>
          <w:szCs w:val="22"/>
        </w:rPr>
        <w:t>:</w:t>
      </w:r>
      <w:r w:rsidRPr="00D42E21">
        <w:rPr>
          <w:b/>
          <w:bCs/>
          <w:i/>
          <w:iCs/>
          <w:sz w:val="22"/>
          <w:szCs w:val="22"/>
        </w:rPr>
        <w:t xml:space="preserve"> A single PRDCH format with fixed-size L1 control information eliminates blind decoding requirements and minimizes device complexity, which is particularly beneficial for power-constrained device 2b</w:t>
      </w:r>
    </w:p>
    <w:p w14:paraId="7C3ECE8A" w14:textId="5B5C495F" w:rsidR="00D42E21" w:rsidRPr="00D42E21" w:rsidRDefault="00C31433" w:rsidP="00D42E21">
      <w:pPr>
        <w:pStyle w:val="whitespace-normal"/>
        <w:spacing w:after="0" w:afterAutospacing="0"/>
        <w:rPr>
          <w:b/>
          <w:bCs/>
          <w:i/>
          <w:iCs/>
          <w:sz w:val="22"/>
          <w:szCs w:val="22"/>
        </w:rPr>
      </w:pPr>
      <w:r w:rsidRPr="00D42E21">
        <w:rPr>
          <w:rStyle w:val="Strong"/>
          <w:rFonts w:eastAsia="Malgun Gothic"/>
          <w:i/>
          <w:iCs/>
          <w:sz w:val="22"/>
          <w:szCs w:val="22"/>
        </w:rPr>
        <w:t>Proposal</w:t>
      </w:r>
      <w:r w:rsidR="004E48A4">
        <w:rPr>
          <w:rStyle w:val="Strong"/>
          <w:rFonts w:eastAsia="Malgun Gothic"/>
          <w:i/>
          <w:iCs/>
          <w:sz w:val="22"/>
          <w:szCs w:val="22"/>
        </w:rPr>
        <w:t xml:space="preserve"> 4</w:t>
      </w:r>
      <w:r w:rsidRPr="00D42E21">
        <w:rPr>
          <w:rStyle w:val="Strong"/>
          <w:rFonts w:eastAsia="Malgun Gothic"/>
          <w:i/>
          <w:iCs/>
          <w:sz w:val="22"/>
          <w:szCs w:val="22"/>
        </w:rPr>
        <w:t>:</w:t>
      </w:r>
      <w:r w:rsidR="001543CA" w:rsidRPr="00D42E21">
        <w:rPr>
          <w:b/>
          <w:bCs/>
          <w:i/>
          <w:iCs/>
          <w:sz w:val="22"/>
          <w:szCs w:val="22"/>
        </w:rPr>
        <w:t xml:space="preserve"> Support a single PRDCH format that always includes fixed-size L1 R2D control information followed by data payload</w:t>
      </w:r>
    </w:p>
    <w:p w14:paraId="28CCD7F6" w14:textId="66871C93" w:rsidR="001543CA" w:rsidRDefault="001543CA" w:rsidP="00D42E21">
      <w:pPr>
        <w:pStyle w:val="whitespace-normal"/>
        <w:numPr>
          <w:ilvl w:val="0"/>
          <w:numId w:val="104"/>
        </w:numPr>
        <w:spacing w:before="0" w:beforeAutospacing="0"/>
        <w:rPr>
          <w:b/>
          <w:bCs/>
          <w:i/>
          <w:iCs/>
          <w:sz w:val="22"/>
          <w:szCs w:val="22"/>
        </w:rPr>
      </w:pPr>
      <w:r w:rsidRPr="00D42E21">
        <w:rPr>
          <w:b/>
          <w:bCs/>
          <w:i/>
          <w:iCs/>
          <w:sz w:val="22"/>
          <w:szCs w:val="22"/>
        </w:rPr>
        <w:t>The TBS field can indicate zero-length payload for control-only transmissions</w:t>
      </w:r>
    </w:p>
    <w:p w14:paraId="4CAB9E5C" w14:textId="77777777" w:rsidR="004E48A4" w:rsidRDefault="004E48A4" w:rsidP="004E48A4">
      <w:pPr>
        <w:pStyle w:val="whitespace-normal"/>
        <w:spacing w:before="0" w:beforeAutospacing="0"/>
        <w:rPr>
          <w:b/>
          <w:bCs/>
          <w:i/>
          <w:iCs/>
          <w:sz w:val="22"/>
          <w:szCs w:val="22"/>
        </w:rPr>
      </w:pPr>
    </w:p>
    <w:p w14:paraId="2314503D" w14:textId="77777777" w:rsidR="001543CA" w:rsidRPr="003C0E43" w:rsidRDefault="001543CA" w:rsidP="004E48A4">
      <w:pPr>
        <w:rPr>
          <w:b/>
          <w:bCs/>
          <w:lang w:eastAsia="zh-CN"/>
        </w:rPr>
      </w:pPr>
    </w:p>
    <w:p w14:paraId="20562E21" w14:textId="76D23FB0" w:rsidR="003C0E43" w:rsidRDefault="00185279" w:rsidP="003C0E43">
      <w:pPr>
        <w:rPr>
          <w:b/>
          <w:bCs/>
          <w:u w:val="single"/>
          <w:lang w:eastAsia="zh-CN"/>
        </w:rPr>
      </w:pPr>
      <w:r>
        <w:rPr>
          <w:b/>
          <w:bCs/>
          <w:u w:val="single"/>
          <w:lang w:eastAsia="zh-CN"/>
        </w:rPr>
        <w:lastRenderedPageBreak/>
        <w:t xml:space="preserve">L1 R2D </w:t>
      </w:r>
      <w:r w:rsidR="003C0E43" w:rsidRPr="003C0E43">
        <w:rPr>
          <w:b/>
          <w:bCs/>
          <w:u w:val="single"/>
          <w:lang w:eastAsia="zh-CN"/>
        </w:rPr>
        <w:t>Control information content:</w:t>
      </w:r>
    </w:p>
    <w:p w14:paraId="113E5C2D" w14:textId="77777777" w:rsidR="00381F1C" w:rsidRPr="003C0E43" w:rsidRDefault="00381F1C" w:rsidP="003C0E43">
      <w:pPr>
        <w:rPr>
          <w:lang w:eastAsia="zh-CN"/>
        </w:rPr>
      </w:pPr>
    </w:p>
    <w:p w14:paraId="25347517" w14:textId="77777777" w:rsidR="003C0E43" w:rsidRPr="003C0E43" w:rsidRDefault="003C0E43" w:rsidP="00F430D9">
      <w:pPr>
        <w:jc w:val="both"/>
        <w:rPr>
          <w:sz w:val="22"/>
          <w:szCs w:val="22"/>
          <w:lang w:eastAsia="zh-CN"/>
        </w:rPr>
      </w:pPr>
      <w:r w:rsidRPr="003C0E43">
        <w:rPr>
          <w:sz w:val="22"/>
          <w:szCs w:val="22"/>
          <w:lang w:eastAsia="zh-CN"/>
        </w:rPr>
        <w:t>The L1 control information should include essential parameters that enable flexible operation:</w:t>
      </w:r>
    </w:p>
    <w:p w14:paraId="687CC9AC" w14:textId="77777777" w:rsidR="003C0E43" w:rsidRPr="003C0E43" w:rsidRDefault="003C0E43" w:rsidP="00F430D9">
      <w:pPr>
        <w:numPr>
          <w:ilvl w:val="0"/>
          <w:numId w:val="117"/>
        </w:numPr>
        <w:jc w:val="both"/>
        <w:rPr>
          <w:sz w:val="22"/>
          <w:szCs w:val="22"/>
          <w:lang w:eastAsia="zh-CN"/>
        </w:rPr>
      </w:pPr>
      <w:r w:rsidRPr="003C0E43">
        <w:rPr>
          <w:b/>
          <w:bCs/>
          <w:sz w:val="22"/>
          <w:szCs w:val="22"/>
          <w:lang w:eastAsia="zh-CN"/>
        </w:rPr>
        <w:t>Transport block size (TBS) indication:</w:t>
      </w:r>
      <w:r w:rsidRPr="003C0E43">
        <w:rPr>
          <w:sz w:val="22"/>
          <w:szCs w:val="22"/>
          <w:lang w:eastAsia="zh-CN"/>
        </w:rPr>
        <w:t xml:space="preserve"> This determines the length of the data payload and implicitly indicates the end of PRDCH, eliminating the need for a separate postamble. The TBS indication enables the device to know exactly how long to receive and decode, minimizing power consumption.</w:t>
      </w:r>
    </w:p>
    <w:p w14:paraId="1651AEEB" w14:textId="77777777" w:rsidR="003C0E43" w:rsidRPr="003C0E43" w:rsidRDefault="003C0E43" w:rsidP="00F430D9">
      <w:pPr>
        <w:numPr>
          <w:ilvl w:val="0"/>
          <w:numId w:val="117"/>
        </w:numPr>
        <w:jc w:val="both"/>
        <w:rPr>
          <w:sz w:val="22"/>
          <w:szCs w:val="22"/>
          <w:lang w:eastAsia="zh-CN"/>
        </w:rPr>
      </w:pPr>
      <w:r w:rsidRPr="003C0E43">
        <w:rPr>
          <w:b/>
          <w:bCs/>
          <w:sz w:val="22"/>
          <w:szCs w:val="22"/>
          <w:lang w:eastAsia="zh-CN"/>
        </w:rPr>
        <w:t>Chip duration for data payload (M-value):</w:t>
      </w:r>
      <w:r w:rsidRPr="003C0E43">
        <w:rPr>
          <w:sz w:val="22"/>
          <w:szCs w:val="22"/>
          <w:lang w:eastAsia="zh-CN"/>
        </w:rPr>
        <w:t xml:space="preserve"> If multiple M values are supported, the control information can indicate which M value to use for the data portion. This provides flexibility to adapt to different coverage conditions or message types.</w:t>
      </w:r>
    </w:p>
    <w:p w14:paraId="56B02245" w14:textId="19A5FC5B" w:rsidR="003C0E43" w:rsidRPr="003C0E43" w:rsidRDefault="003C0E43" w:rsidP="00F430D9">
      <w:pPr>
        <w:numPr>
          <w:ilvl w:val="0"/>
          <w:numId w:val="117"/>
        </w:numPr>
        <w:jc w:val="both"/>
        <w:rPr>
          <w:sz w:val="22"/>
          <w:szCs w:val="22"/>
          <w:lang w:eastAsia="zh-CN"/>
        </w:rPr>
      </w:pPr>
      <w:r w:rsidRPr="003C0E43">
        <w:rPr>
          <w:b/>
          <w:bCs/>
          <w:sz w:val="22"/>
          <w:szCs w:val="22"/>
          <w:lang w:eastAsia="zh-CN"/>
        </w:rPr>
        <w:t>Repetition factor</w:t>
      </w:r>
      <w:r w:rsidR="00F610C5" w:rsidRPr="00F430D9">
        <w:rPr>
          <w:b/>
          <w:bCs/>
          <w:sz w:val="22"/>
          <w:szCs w:val="22"/>
          <w:lang w:eastAsia="zh-CN"/>
        </w:rPr>
        <w:t xml:space="preserve"> (if supported)</w:t>
      </w:r>
      <w:r w:rsidRPr="003C0E43">
        <w:rPr>
          <w:b/>
          <w:bCs/>
          <w:sz w:val="22"/>
          <w:szCs w:val="22"/>
          <w:lang w:eastAsia="zh-CN"/>
        </w:rPr>
        <w:t>:</w:t>
      </w:r>
      <w:r w:rsidRPr="003C0E43">
        <w:rPr>
          <w:sz w:val="22"/>
          <w:szCs w:val="22"/>
          <w:lang w:eastAsia="zh-CN"/>
        </w:rPr>
        <w:t xml:space="preserve"> For devices supporting block-level repetition, the control information indicates the number of repetitions, allowing the receiver to properly combine repeated transmissions for improved decoding performance.</w:t>
      </w:r>
    </w:p>
    <w:p w14:paraId="3E1F940C" w14:textId="495A68C8" w:rsidR="003C0E43" w:rsidRPr="00F430D9" w:rsidRDefault="003C0E43" w:rsidP="00F430D9">
      <w:pPr>
        <w:numPr>
          <w:ilvl w:val="0"/>
          <w:numId w:val="117"/>
        </w:numPr>
        <w:jc w:val="both"/>
        <w:rPr>
          <w:sz w:val="22"/>
          <w:szCs w:val="22"/>
          <w:lang w:eastAsia="zh-CN"/>
        </w:rPr>
      </w:pPr>
      <w:r w:rsidRPr="003C0E43">
        <w:rPr>
          <w:b/>
          <w:bCs/>
          <w:sz w:val="22"/>
          <w:szCs w:val="22"/>
          <w:lang w:eastAsia="zh-CN"/>
        </w:rPr>
        <w:t>FEC parameters (</w:t>
      </w:r>
      <w:r w:rsidR="00F610C5" w:rsidRPr="00F430D9">
        <w:rPr>
          <w:b/>
          <w:bCs/>
          <w:sz w:val="22"/>
          <w:szCs w:val="22"/>
          <w:lang w:eastAsia="zh-CN"/>
        </w:rPr>
        <w:t>if supported)</w:t>
      </w:r>
      <w:r w:rsidRPr="003C0E43">
        <w:rPr>
          <w:b/>
          <w:bCs/>
          <w:sz w:val="22"/>
          <w:szCs w:val="22"/>
          <w:lang w:eastAsia="zh-CN"/>
        </w:rPr>
        <w:t>:</w:t>
      </w:r>
      <w:r w:rsidRPr="003C0E43">
        <w:rPr>
          <w:sz w:val="22"/>
          <w:szCs w:val="22"/>
          <w:lang w:eastAsia="zh-CN"/>
        </w:rPr>
        <w:t xml:space="preserve"> If FEC is supported, the control information indicates the code rate being used (e.g., 1/3, 1/2, 1/4), enabling proper decoding at the receiver.</w:t>
      </w:r>
    </w:p>
    <w:p w14:paraId="4149BEC3" w14:textId="77777777" w:rsidR="00F610C5" w:rsidRPr="003C0E43" w:rsidRDefault="00F610C5" w:rsidP="00F610C5">
      <w:pPr>
        <w:ind w:left="720"/>
        <w:rPr>
          <w:lang w:eastAsia="zh-CN"/>
        </w:rPr>
      </w:pPr>
    </w:p>
    <w:p w14:paraId="62DB3720" w14:textId="77777777" w:rsidR="004E0A60" w:rsidRPr="003C0E43" w:rsidRDefault="004E0A60" w:rsidP="009E6B16">
      <w:pPr>
        <w:jc w:val="both"/>
        <w:rPr>
          <w:b/>
          <w:bCs/>
          <w:i/>
          <w:iCs/>
          <w:sz w:val="22"/>
          <w:szCs w:val="22"/>
          <w:lang w:eastAsia="zh-CN"/>
        </w:rPr>
      </w:pPr>
    </w:p>
    <w:p w14:paraId="477363E2" w14:textId="4FAD1DED" w:rsidR="00D56288" w:rsidRPr="009E6B16" w:rsidRDefault="003C0E43" w:rsidP="009E6B16">
      <w:pPr>
        <w:jc w:val="both"/>
        <w:rPr>
          <w:b/>
          <w:bCs/>
          <w:i/>
          <w:iCs/>
          <w:sz w:val="22"/>
          <w:szCs w:val="22"/>
          <w:lang w:eastAsia="zh-CN"/>
        </w:rPr>
      </w:pPr>
      <w:r w:rsidRPr="003C0E43">
        <w:rPr>
          <w:b/>
          <w:bCs/>
          <w:i/>
          <w:iCs/>
          <w:sz w:val="22"/>
          <w:szCs w:val="22"/>
          <w:lang w:eastAsia="zh-CN"/>
        </w:rPr>
        <w:t xml:space="preserve">Proposal </w:t>
      </w:r>
      <w:r w:rsidR="003A17E9">
        <w:rPr>
          <w:b/>
          <w:bCs/>
          <w:i/>
          <w:iCs/>
          <w:sz w:val="22"/>
          <w:szCs w:val="22"/>
          <w:lang w:eastAsia="zh-CN"/>
        </w:rPr>
        <w:t>5</w:t>
      </w:r>
      <w:r w:rsidRPr="003C0E43">
        <w:rPr>
          <w:b/>
          <w:bCs/>
          <w:i/>
          <w:iCs/>
          <w:sz w:val="22"/>
          <w:szCs w:val="22"/>
          <w:lang w:eastAsia="zh-CN"/>
        </w:rPr>
        <w:t xml:space="preserve">: Support L1 R2D control </w:t>
      </w:r>
      <w:r w:rsidR="003A17E9">
        <w:rPr>
          <w:b/>
          <w:bCs/>
          <w:i/>
          <w:iCs/>
          <w:sz w:val="22"/>
          <w:szCs w:val="22"/>
          <w:lang w:eastAsia="zh-CN"/>
        </w:rPr>
        <w:t xml:space="preserve">information </w:t>
      </w:r>
      <w:r w:rsidRPr="003C0E43">
        <w:rPr>
          <w:b/>
          <w:bCs/>
          <w:i/>
          <w:iCs/>
          <w:sz w:val="22"/>
          <w:szCs w:val="22"/>
          <w:lang w:eastAsia="zh-CN"/>
        </w:rPr>
        <w:t xml:space="preserve">including </w:t>
      </w:r>
      <w:r w:rsidR="00D56288" w:rsidRPr="009E6B16">
        <w:rPr>
          <w:b/>
          <w:bCs/>
          <w:i/>
          <w:iCs/>
          <w:sz w:val="22"/>
          <w:szCs w:val="22"/>
          <w:lang w:eastAsia="zh-CN"/>
        </w:rPr>
        <w:t>at least following</w:t>
      </w:r>
      <w:r w:rsidRPr="003C0E43">
        <w:rPr>
          <w:b/>
          <w:bCs/>
          <w:i/>
          <w:iCs/>
          <w:sz w:val="22"/>
          <w:szCs w:val="22"/>
          <w:lang w:eastAsia="zh-CN"/>
        </w:rPr>
        <w:t xml:space="preserve"> </w:t>
      </w:r>
      <w:r w:rsidR="0001423D">
        <w:rPr>
          <w:b/>
          <w:bCs/>
          <w:i/>
          <w:iCs/>
          <w:sz w:val="22"/>
          <w:szCs w:val="22"/>
          <w:lang w:eastAsia="zh-CN"/>
        </w:rPr>
        <w:t>fields</w:t>
      </w:r>
      <w:r w:rsidR="00D56288" w:rsidRPr="009E6B16">
        <w:rPr>
          <w:b/>
          <w:bCs/>
          <w:i/>
          <w:iCs/>
          <w:sz w:val="22"/>
          <w:szCs w:val="22"/>
          <w:lang w:eastAsia="zh-CN"/>
        </w:rPr>
        <w:t>:</w:t>
      </w:r>
    </w:p>
    <w:p w14:paraId="25DABFAA" w14:textId="77777777" w:rsidR="00D56288" w:rsidRPr="009E6B16" w:rsidRDefault="003C0E43" w:rsidP="009E6B16">
      <w:pPr>
        <w:pStyle w:val="ListParagraph"/>
        <w:numPr>
          <w:ilvl w:val="0"/>
          <w:numId w:val="104"/>
        </w:numPr>
        <w:ind w:leftChars="0"/>
        <w:jc w:val="both"/>
        <w:rPr>
          <w:rFonts w:ascii="Times New Roman" w:hAnsi="Times New Roman"/>
          <w:b/>
          <w:bCs/>
          <w:i/>
          <w:iCs/>
          <w:sz w:val="22"/>
          <w:szCs w:val="22"/>
          <w:lang w:eastAsia="zh-CN"/>
        </w:rPr>
      </w:pPr>
      <w:r w:rsidRPr="009E6B16">
        <w:rPr>
          <w:rFonts w:ascii="Times New Roman" w:hAnsi="Times New Roman"/>
          <w:b/>
          <w:bCs/>
          <w:i/>
          <w:iCs/>
          <w:sz w:val="22"/>
          <w:szCs w:val="22"/>
          <w:lang w:eastAsia="zh-CN"/>
        </w:rPr>
        <w:t>TBS indication</w:t>
      </w:r>
    </w:p>
    <w:p w14:paraId="0E2D8447" w14:textId="77777777" w:rsidR="00D56288" w:rsidRPr="009E6B16" w:rsidRDefault="003C0E43" w:rsidP="009E6B16">
      <w:pPr>
        <w:pStyle w:val="ListParagraph"/>
        <w:numPr>
          <w:ilvl w:val="0"/>
          <w:numId w:val="104"/>
        </w:numPr>
        <w:ind w:leftChars="0"/>
        <w:jc w:val="both"/>
        <w:rPr>
          <w:rFonts w:ascii="Times New Roman" w:hAnsi="Times New Roman"/>
          <w:b/>
          <w:bCs/>
          <w:i/>
          <w:iCs/>
          <w:sz w:val="22"/>
          <w:szCs w:val="22"/>
          <w:lang w:eastAsia="zh-CN"/>
        </w:rPr>
      </w:pPr>
      <w:r w:rsidRPr="009E6B16">
        <w:rPr>
          <w:rFonts w:ascii="Times New Roman" w:hAnsi="Times New Roman"/>
          <w:b/>
          <w:bCs/>
          <w:i/>
          <w:iCs/>
          <w:sz w:val="22"/>
          <w:szCs w:val="22"/>
          <w:lang w:eastAsia="zh-CN"/>
        </w:rPr>
        <w:t>chip duration for data payload</w:t>
      </w:r>
    </w:p>
    <w:p w14:paraId="1993A70C" w14:textId="77777777" w:rsidR="00D56288" w:rsidRPr="009E6B16" w:rsidRDefault="003C0E43" w:rsidP="009E6B16">
      <w:pPr>
        <w:pStyle w:val="ListParagraph"/>
        <w:numPr>
          <w:ilvl w:val="0"/>
          <w:numId w:val="104"/>
        </w:numPr>
        <w:ind w:leftChars="0"/>
        <w:jc w:val="both"/>
        <w:rPr>
          <w:rFonts w:ascii="Times New Roman" w:hAnsi="Times New Roman"/>
          <w:b/>
          <w:bCs/>
          <w:i/>
          <w:iCs/>
          <w:sz w:val="22"/>
          <w:szCs w:val="22"/>
          <w:lang w:eastAsia="zh-CN"/>
        </w:rPr>
      </w:pPr>
      <w:r w:rsidRPr="009E6B16">
        <w:rPr>
          <w:rFonts w:ascii="Times New Roman" w:hAnsi="Times New Roman"/>
          <w:b/>
          <w:bCs/>
          <w:i/>
          <w:iCs/>
          <w:sz w:val="22"/>
          <w:szCs w:val="22"/>
          <w:lang w:eastAsia="zh-CN"/>
        </w:rPr>
        <w:t>repetition factor</w:t>
      </w:r>
    </w:p>
    <w:p w14:paraId="549F586E" w14:textId="26A11E9D" w:rsidR="004E0A60" w:rsidRPr="009E6B16" w:rsidRDefault="003C0E43" w:rsidP="009E6B16">
      <w:pPr>
        <w:pStyle w:val="ListParagraph"/>
        <w:numPr>
          <w:ilvl w:val="0"/>
          <w:numId w:val="104"/>
        </w:numPr>
        <w:ind w:leftChars="0"/>
        <w:jc w:val="both"/>
        <w:rPr>
          <w:rFonts w:ascii="Times New Roman" w:hAnsi="Times New Roman"/>
          <w:b/>
          <w:bCs/>
          <w:i/>
          <w:iCs/>
          <w:sz w:val="22"/>
          <w:szCs w:val="22"/>
          <w:lang w:eastAsia="zh-CN"/>
        </w:rPr>
      </w:pPr>
      <w:r w:rsidRPr="009E6B16">
        <w:rPr>
          <w:rFonts w:ascii="Times New Roman" w:hAnsi="Times New Roman"/>
          <w:b/>
          <w:bCs/>
          <w:i/>
          <w:iCs/>
          <w:sz w:val="22"/>
          <w:szCs w:val="22"/>
          <w:lang w:eastAsia="zh-CN"/>
        </w:rPr>
        <w:t>FEC code rate</w:t>
      </w:r>
    </w:p>
    <w:p w14:paraId="7C51C7F0" w14:textId="77777777" w:rsidR="001B5F41" w:rsidRDefault="001B5F41" w:rsidP="00394E1A">
      <w:pPr>
        <w:rPr>
          <w:lang w:eastAsia="zh-CN"/>
        </w:rPr>
      </w:pPr>
    </w:p>
    <w:p w14:paraId="76FC2919" w14:textId="3B31B172" w:rsidR="00235523" w:rsidRPr="00394E1A" w:rsidRDefault="00235523" w:rsidP="00235523">
      <w:pPr>
        <w:pStyle w:val="Heading3"/>
      </w:pPr>
      <w:r>
        <w:t>Repetition</w:t>
      </w:r>
    </w:p>
    <w:p w14:paraId="083A9CEA" w14:textId="77777777" w:rsidR="00394E1A" w:rsidRPr="004415D3" w:rsidRDefault="00394E1A" w:rsidP="004415D3">
      <w:pPr>
        <w:spacing w:line="276" w:lineRule="auto"/>
        <w:jc w:val="both"/>
        <w:rPr>
          <w:sz w:val="22"/>
          <w:szCs w:val="22"/>
          <w:lang w:eastAsia="zh-CN"/>
        </w:rPr>
      </w:pPr>
      <w:r w:rsidRPr="00394E1A">
        <w:rPr>
          <w:sz w:val="22"/>
          <w:szCs w:val="22"/>
          <w:lang w:eastAsia="zh-CN"/>
        </w:rPr>
        <w:t>In RAN1#122, the following agreement was reached [2]:</w:t>
      </w:r>
    </w:p>
    <w:p w14:paraId="1C417C65" w14:textId="77777777" w:rsidR="00235523" w:rsidRPr="00394E1A" w:rsidRDefault="00235523" w:rsidP="004415D3">
      <w:pPr>
        <w:spacing w:line="276" w:lineRule="auto"/>
        <w:jc w:val="both"/>
        <w:rPr>
          <w:sz w:val="22"/>
          <w:szCs w:val="22"/>
          <w:lang w:eastAsia="zh-CN"/>
        </w:rPr>
      </w:pPr>
    </w:p>
    <w:p w14:paraId="2C85F786" w14:textId="77777777" w:rsidR="004415D3" w:rsidRPr="004415D3" w:rsidRDefault="004415D3" w:rsidP="004415D3">
      <w:pPr>
        <w:rPr>
          <w:b/>
          <w:i/>
          <w:iCs/>
          <w:sz w:val="22"/>
          <w:szCs w:val="22"/>
          <w:lang w:eastAsia="ko-KR"/>
        </w:rPr>
      </w:pPr>
      <w:r w:rsidRPr="004415D3">
        <w:rPr>
          <w:b/>
          <w:i/>
          <w:iCs/>
          <w:sz w:val="22"/>
          <w:szCs w:val="22"/>
          <w:highlight w:val="green"/>
          <w:lang w:eastAsia="ko-KR"/>
        </w:rPr>
        <w:t>Agreement</w:t>
      </w:r>
    </w:p>
    <w:p w14:paraId="2A75ACAB" w14:textId="77777777" w:rsidR="004415D3" w:rsidRPr="004415D3" w:rsidRDefault="004415D3" w:rsidP="004415D3">
      <w:pPr>
        <w:rPr>
          <w:i/>
          <w:iCs/>
          <w:sz w:val="22"/>
          <w:szCs w:val="22"/>
          <w:lang w:eastAsia="ko-KR"/>
        </w:rPr>
      </w:pPr>
      <w:r w:rsidRPr="004415D3">
        <w:rPr>
          <w:i/>
          <w:iCs/>
          <w:sz w:val="22"/>
          <w:szCs w:val="22"/>
          <w:lang w:eastAsia="ko-KR"/>
        </w:rPr>
        <w:t>Study necessity and feasibility of R2D repetitions for R2D for Device 2b and for Device C considering the following repetition types:</w:t>
      </w:r>
    </w:p>
    <w:p w14:paraId="7F6DDF8E" w14:textId="77777777" w:rsidR="004415D3" w:rsidRPr="004415D3" w:rsidRDefault="004415D3" w:rsidP="004415D3">
      <w:pPr>
        <w:pStyle w:val="ListParagraph"/>
        <w:numPr>
          <w:ilvl w:val="0"/>
          <w:numId w:val="101"/>
        </w:numPr>
        <w:overflowPunct w:val="0"/>
        <w:autoSpaceDE w:val="0"/>
        <w:autoSpaceDN w:val="0"/>
        <w:adjustRightInd w:val="0"/>
        <w:spacing w:after="180"/>
        <w:ind w:leftChars="0"/>
        <w:contextualSpacing/>
        <w:textAlignment w:val="baseline"/>
        <w:rPr>
          <w:rFonts w:ascii="Times New Roman" w:hAnsi="Times New Roman"/>
          <w:i/>
          <w:iCs/>
          <w:sz w:val="22"/>
          <w:szCs w:val="22"/>
          <w:lang w:eastAsia="ko-KR"/>
        </w:rPr>
      </w:pPr>
      <w:r w:rsidRPr="004415D3">
        <w:rPr>
          <w:rFonts w:ascii="Times New Roman" w:hAnsi="Times New Roman"/>
          <w:i/>
          <w:iCs/>
          <w:sz w:val="22"/>
          <w:szCs w:val="22"/>
          <w:lang w:eastAsia="ko-KR"/>
        </w:rPr>
        <w:t>Block-level repetitions</w:t>
      </w:r>
    </w:p>
    <w:p w14:paraId="352636B5" w14:textId="77777777" w:rsidR="004415D3" w:rsidRPr="004415D3" w:rsidRDefault="004415D3" w:rsidP="004415D3">
      <w:pPr>
        <w:pStyle w:val="ListParagraph"/>
        <w:numPr>
          <w:ilvl w:val="0"/>
          <w:numId w:val="101"/>
        </w:numPr>
        <w:overflowPunct w:val="0"/>
        <w:autoSpaceDE w:val="0"/>
        <w:autoSpaceDN w:val="0"/>
        <w:adjustRightInd w:val="0"/>
        <w:spacing w:after="180"/>
        <w:ind w:leftChars="0"/>
        <w:contextualSpacing/>
        <w:textAlignment w:val="baseline"/>
        <w:rPr>
          <w:rFonts w:ascii="Times New Roman" w:hAnsi="Times New Roman"/>
          <w:i/>
          <w:iCs/>
          <w:sz w:val="22"/>
          <w:szCs w:val="22"/>
          <w:lang w:eastAsia="ko-KR"/>
        </w:rPr>
      </w:pPr>
      <w:r w:rsidRPr="004415D3">
        <w:rPr>
          <w:rFonts w:ascii="Times New Roman" w:hAnsi="Times New Roman"/>
          <w:i/>
          <w:iCs/>
          <w:sz w:val="22"/>
          <w:szCs w:val="22"/>
          <w:lang w:eastAsia="ko-KR"/>
        </w:rPr>
        <w:t>Bit-level Type-2 repetitions</w:t>
      </w:r>
    </w:p>
    <w:p w14:paraId="160D9BCB" w14:textId="77777777" w:rsidR="004415D3" w:rsidRPr="004415D3" w:rsidRDefault="004415D3" w:rsidP="004415D3">
      <w:pPr>
        <w:pStyle w:val="ListParagraph"/>
        <w:numPr>
          <w:ilvl w:val="0"/>
          <w:numId w:val="101"/>
        </w:numPr>
        <w:overflowPunct w:val="0"/>
        <w:autoSpaceDE w:val="0"/>
        <w:autoSpaceDN w:val="0"/>
        <w:adjustRightInd w:val="0"/>
        <w:spacing w:after="180"/>
        <w:ind w:leftChars="0"/>
        <w:contextualSpacing/>
        <w:textAlignment w:val="baseline"/>
        <w:rPr>
          <w:rFonts w:ascii="Times New Roman" w:hAnsi="Times New Roman"/>
          <w:i/>
          <w:iCs/>
          <w:sz w:val="22"/>
          <w:szCs w:val="22"/>
          <w:lang w:eastAsia="ko-KR"/>
        </w:rPr>
      </w:pPr>
      <w:r w:rsidRPr="004415D3">
        <w:rPr>
          <w:rFonts w:ascii="Times New Roman" w:hAnsi="Times New Roman"/>
          <w:i/>
          <w:iCs/>
          <w:sz w:val="22"/>
          <w:szCs w:val="22"/>
          <w:lang w:eastAsia="ko-KR"/>
        </w:rPr>
        <w:t>Chip-level repetitions (in case of M=1 with FEC if applied)</w:t>
      </w:r>
    </w:p>
    <w:p w14:paraId="59159870" w14:textId="77777777" w:rsidR="004415D3" w:rsidRPr="00394E1A" w:rsidRDefault="004415D3" w:rsidP="004415D3">
      <w:pPr>
        <w:spacing w:line="276" w:lineRule="auto"/>
        <w:ind w:left="720"/>
        <w:jc w:val="both"/>
        <w:rPr>
          <w:i/>
          <w:iCs/>
          <w:sz w:val="22"/>
          <w:szCs w:val="22"/>
          <w:lang w:eastAsia="zh-CN"/>
        </w:rPr>
      </w:pPr>
    </w:p>
    <w:p w14:paraId="209B21E4" w14:textId="77777777" w:rsidR="00E2100A" w:rsidRPr="00E2100A" w:rsidRDefault="00E2100A" w:rsidP="00E2100A">
      <w:pPr>
        <w:jc w:val="both"/>
        <w:rPr>
          <w:sz w:val="22"/>
          <w:szCs w:val="22"/>
        </w:rPr>
      </w:pPr>
      <w:r w:rsidRPr="00E2100A">
        <w:rPr>
          <w:sz w:val="22"/>
          <w:szCs w:val="22"/>
        </w:rPr>
        <w:t>Additionally, RAN1#122bis reached the following agreement [3]:</w:t>
      </w:r>
    </w:p>
    <w:p w14:paraId="7A6FE591" w14:textId="77777777" w:rsidR="00E2100A" w:rsidRPr="00E2100A" w:rsidRDefault="00E2100A" w:rsidP="00E2100A">
      <w:pPr>
        <w:spacing w:before="100"/>
        <w:jc w:val="both"/>
        <w:rPr>
          <w:i/>
          <w:iCs/>
          <w:sz w:val="22"/>
          <w:szCs w:val="22"/>
        </w:rPr>
      </w:pPr>
      <w:r w:rsidRPr="00E2100A">
        <w:rPr>
          <w:b/>
          <w:bCs/>
          <w:i/>
          <w:iCs/>
          <w:sz w:val="22"/>
          <w:szCs w:val="22"/>
          <w:highlight w:val="green"/>
        </w:rPr>
        <w:t>Agreement</w:t>
      </w:r>
    </w:p>
    <w:p w14:paraId="31C6DF4B" w14:textId="77777777" w:rsidR="00E2100A" w:rsidRPr="00E2100A" w:rsidRDefault="00E2100A" w:rsidP="00E2100A">
      <w:pPr>
        <w:jc w:val="both"/>
        <w:rPr>
          <w:i/>
          <w:iCs/>
          <w:sz w:val="22"/>
          <w:szCs w:val="22"/>
        </w:rPr>
      </w:pPr>
      <w:r w:rsidRPr="00E2100A">
        <w:rPr>
          <w:i/>
          <w:iCs/>
          <w:sz w:val="22"/>
          <w:szCs w:val="22"/>
        </w:rPr>
        <w:t>For R2D and D2R, study the order of channel coding (including interleaver if supported) and block-level repetition (if supported) for complexity reduction, considering necessity and feasibility.</w:t>
      </w:r>
    </w:p>
    <w:p w14:paraId="31B683D2" w14:textId="77777777" w:rsidR="00E2100A" w:rsidRPr="00E2100A" w:rsidRDefault="00E2100A" w:rsidP="00E2100A">
      <w:pPr>
        <w:jc w:val="both"/>
        <w:rPr>
          <w:sz w:val="22"/>
          <w:szCs w:val="22"/>
        </w:rPr>
      </w:pPr>
    </w:p>
    <w:p w14:paraId="4AD53FC6" w14:textId="668A991C" w:rsidR="00E2100A" w:rsidRPr="00E2100A" w:rsidRDefault="00E2100A" w:rsidP="00E2100A">
      <w:pPr>
        <w:jc w:val="both"/>
        <w:rPr>
          <w:sz w:val="22"/>
          <w:szCs w:val="22"/>
        </w:rPr>
      </w:pPr>
      <w:r w:rsidRPr="00E2100A">
        <w:rPr>
          <w:sz w:val="22"/>
          <w:szCs w:val="22"/>
        </w:rPr>
        <w:t>Repetition provides time diversity and enables energy accumulation at the receiver, both critical for extending coverage. The effectiveness of repetition depends on the channel conditions and receiver architecture. For slowly varying channels typical in ambient IoT scenarios (3 km/h mobility), repetitions experience similar channel conditions, enabling non-coherent combining at the receiver.</w:t>
      </w:r>
      <w:r>
        <w:rPr>
          <w:sz w:val="22"/>
          <w:szCs w:val="22"/>
        </w:rPr>
        <w:t xml:space="preserve"> </w:t>
      </w:r>
      <w:r w:rsidRPr="00E2100A">
        <w:rPr>
          <w:sz w:val="22"/>
          <w:szCs w:val="22"/>
        </w:rPr>
        <w:t>Block-level repetition is the most straightforward approach where the entire coded block is repeated. The processing requirements are minimal since the device needs to buffer and combine the received signal energy for each repetition before decoding. For device 2b with limited memory, the buffer requirements are manageable. The repetition factor can be configured based on coverage class or indicated through control signaling.</w:t>
      </w:r>
    </w:p>
    <w:p w14:paraId="71FC66D1" w14:textId="6B24D05E" w:rsidR="00E2100A" w:rsidRDefault="00E2100A" w:rsidP="00E2100A">
      <w:pPr>
        <w:jc w:val="both"/>
        <w:rPr>
          <w:sz w:val="22"/>
          <w:szCs w:val="22"/>
        </w:rPr>
      </w:pPr>
      <w:r w:rsidRPr="00E2100A">
        <w:rPr>
          <w:sz w:val="22"/>
          <w:szCs w:val="22"/>
        </w:rPr>
        <w:lastRenderedPageBreak/>
        <w:t>Regarding the order of operations, performing channel coding first followed by block-level repetition offers advantages for implementation complexity. With this order, the FEC encoder operates once on the information bits, and the coded bits are then repeated at the block level. This minimizes the number of encoding operations and simplifies the transmitter implementation. At the receiver, combining multiple repetitions before decoding allows the decoder to benefit from improved SNR through energy accumulation.</w:t>
      </w:r>
      <w:r>
        <w:rPr>
          <w:sz w:val="22"/>
          <w:szCs w:val="22"/>
        </w:rPr>
        <w:t xml:space="preserve"> Figure 2 illustrated the order of operation.</w:t>
      </w:r>
    </w:p>
    <w:p w14:paraId="74D81172" w14:textId="77777777" w:rsidR="00E2100A" w:rsidRDefault="00E2100A" w:rsidP="00E2100A">
      <w:pPr>
        <w:jc w:val="both"/>
        <w:rPr>
          <w:sz w:val="22"/>
          <w:szCs w:val="22"/>
        </w:rPr>
      </w:pPr>
    </w:p>
    <w:p w14:paraId="513503EC" w14:textId="77777777" w:rsidR="00F368EF" w:rsidRDefault="00F368EF" w:rsidP="00E2100A">
      <w:pPr>
        <w:jc w:val="both"/>
        <w:rPr>
          <w:sz w:val="22"/>
          <w:szCs w:val="22"/>
        </w:rPr>
      </w:pPr>
    </w:p>
    <w:p w14:paraId="65AAE614" w14:textId="28DDBD79" w:rsidR="00AF27FD" w:rsidRDefault="00AF27FD" w:rsidP="0076011E">
      <w:pPr>
        <w:jc w:val="center"/>
        <w:rPr>
          <w:sz w:val="22"/>
          <w:szCs w:val="22"/>
        </w:rPr>
      </w:pPr>
      <w:r w:rsidRPr="00AF27FD">
        <w:rPr>
          <w:noProof/>
          <w:sz w:val="22"/>
          <w:szCs w:val="22"/>
        </w:rPr>
        <w:drawing>
          <wp:inline distT="0" distB="0" distL="0" distR="0" wp14:anchorId="5DBA93F0" wp14:editId="5D83B12F">
            <wp:extent cx="5418667" cy="590496"/>
            <wp:effectExtent l="0" t="0" r="0" b="0"/>
            <wp:docPr id="17728655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2865535" name=""/>
                    <pic:cNvPicPr/>
                  </pic:nvPicPr>
                  <pic:blipFill>
                    <a:blip r:embed="rId9"/>
                    <a:stretch>
                      <a:fillRect/>
                    </a:stretch>
                  </pic:blipFill>
                  <pic:spPr>
                    <a:xfrm>
                      <a:off x="0" y="0"/>
                      <a:ext cx="5518201" cy="601343"/>
                    </a:xfrm>
                    <a:prstGeom prst="rect">
                      <a:avLst/>
                    </a:prstGeom>
                  </pic:spPr>
                </pic:pic>
              </a:graphicData>
            </a:graphic>
          </wp:inline>
        </w:drawing>
      </w:r>
    </w:p>
    <w:p w14:paraId="3C53AA71" w14:textId="77777777" w:rsidR="00AF27FD" w:rsidRDefault="00AF27FD" w:rsidP="00E2100A">
      <w:pPr>
        <w:jc w:val="both"/>
        <w:rPr>
          <w:sz w:val="22"/>
          <w:szCs w:val="22"/>
        </w:rPr>
      </w:pPr>
    </w:p>
    <w:p w14:paraId="59B21530" w14:textId="77777777" w:rsidR="00AF27FD" w:rsidRDefault="00AF27FD" w:rsidP="00E2100A">
      <w:pPr>
        <w:jc w:val="both"/>
        <w:rPr>
          <w:sz w:val="22"/>
          <w:szCs w:val="22"/>
        </w:rPr>
      </w:pPr>
    </w:p>
    <w:p w14:paraId="45A249E5" w14:textId="6785999E" w:rsidR="00F368EF" w:rsidRDefault="00F368EF" w:rsidP="00F368EF">
      <w:pPr>
        <w:jc w:val="center"/>
        <w:rPr>
          <w:b/>
          <w:bCs/>
          <w:lang w:eastAsia="zh-CN"/>
        </w:rPr>
      </w:pPr>
      <w:r w:rsidRPr="00BC6C5A">
        <w:rPr>
          <w:b/>
          <w:bCs/>
          <w:lang w:eastAsia="zh-CN"/>
        </w:rPr>
        <w:t xml:space="preserve">Figure </w:t>
      </w:r>
      <w:r w:rsidR="00B422FF">
        <w:rPr>
          <w:b/>
          <w:bCs/>
          <w:lang w:eastAsia="zh-CN"/>
        </w:rPr>
        <w:t>2</w:t>
      </w:r>
      <w:r w:rsidRPr="00BC6C5A">
        <w:rPr>
          <w:b/>
          <w:bCs/>
          <w:lang w:eastAsia="zh-CN"/>
        </w:rPr>
        <w:t xml:space="preserve">: Illustration of </w:t>
      </w:r>
      <w:r>
        <w:rPr>
          <w:b/>
          <w:bCs/>
          <w:lang w:eastAsia="zh-CN"/>
        </w:rPr>
        <w:t xml:space="preserve">R2D processing chain </w:t>
      </w:r>
    </w:p>
    <w:p w14:paraId="490E5366" w14:textId="77777777" w:rsidR="00F368EF" w:rsidRDefault="00F368EF" w:rsidP="00E2100A">
      <w:pPr>
        <w:jc w:val="both"/>
        <w:rPr>
          <w:sz w:val="22"/>
          <w:szCs w:val="22"/>
        </w:rPr>
      </w:pPr>
    </w:p>
    <w:p w14:paraId="5A829A40" w14:textId="77777777" w:rsidR="00E2100A" w:rsidRPr="00E2100A" w:rsidRDefault="00E2100A" w:rsidP="00E2100A">
      <w:pPr>
        <w:jc w:val="both"/>
        <w:rPr>
          <w:sz w:val="22"/>
          <w:szCs w:val="22"/>
        </w:rPr>
      </w:pPr>
    </w:p>
    <w:p w14:paraId="37238217" w14:textId="37E84206" w:rsidR="00962776" w:rsidRPr="0066751A" w:rsidRDefault="00E2100A" w:rsidP="00E2100A">
      <w:pPr>
        <w:jc w:val="both"/>
        <w:rPr>
          <w:b/>
          <w:bCs/>
          <w:i/>
          <w:iCs/>
          <w:sz w:val="22"/>
          <w:szCs w:val="22"/>
        </w:rPr>
      </w:pPr>
      <w:r w:rsidRPr="0066751A">
        <w:rPr>
          <w:b/>
          <w:bCs/>
          <w:i/>
          <w:iCs/>
          <w:sz w:val="22"/>
          <w:szCs w:val="22"/>
        </w:rPr>
        <w:t xml:space="preserve">Observation </w:t>
      </w:r>
      <w:r w:rsidR="005137C6" w:rsidRPr="0066751A">
        <w:rPr>
          <w:b/>
          <w:bCs/>
          <w:i/>
          <w:iCs/>
          <w:sz w:val="22"/>
          <w:szCs w:val="22"/>
        </w:rPr>
        <w:t>8</w:t>
      </w:r>
      <w:r w:rsidRPr="0066751A">
        <w:rPr>
          <w:b/>
          <w:bCs/>
          <w:i/>
          <w:iCs/>
          <w:sz w:val="22"/>
          <w:szCs w:val="22"/>
        </w:rPr>
        <w:t>: Block-level repetition provides a practical approach for coverage enhancement with minimal implementation complexity. Performing channel coding before block-level repetition reduces processing requirement</w:t>
      </w:r>
      <w:r w:rsidR="00962776" w:rsidRPr="0066751A">
        <w:rPr>
          <w:b/>
          <w:bCs/>
          <w:i/>
          <w:iCs/>
          <w:sz w:val="22"/>
          <w:szCs w:val="22"/>
        </w:rPr>
        <w:t>s</w:t>
      </w:r>
    </w:p>
    <w:p w14:paraId="1596A402" w14:textId="77777777" w:rsidR="00962776" w:rsidRPr="0066751A" w:rsidRDefault="00962776" w:rsidP="00E2100A">
      <w:pPr>
        <w:jc w:val="both"/>
        <w:rPr>
          <w:b/>
          <w:bCs/>
          <w:i/>
          <w:iCs/>
          <w:sz w:val="22"/>
          <w:szCs w:val="22"/>
        </w:rPr>
      </w:pPr>
    </w:p>
    <w:p w14:paraId="7448EF36" w14:textId="77777777" w:rsidR="00962776" w:rsidRPr="0066751A" w:rsidRDefault="00E2100A" w:rsidP="00E2100A">
      <w:pPr>
        <w:jc w:val="both"/>
        <w:rPr>
          <w:b/>
          <w:bCs/>
          <w:i/>
          <w:iCs/>
          <w:sz w:val="22"/>
          <w:szCs w:val="22"/>
        </w:rPr>
      </w:pPr>
      <w:r w:rsidRPr="0066751A">
        <w:rPr>
          <w:b/>
          <w:bCs/>
          <w:i/>
          <w:iCs/>
          <w:sz w:val="22"/>
          <w:szCs w:val="22"/>
        </w:rPr>
        <w:t xml:space="preserve">Proposal </w:t>
      </w:r>
      <w:r w:rsidR="00583199" w:rsidRPr="0066751A">
        <w:rPr>
          <w:b/>
          <w:bCs/>
          <w:i/>
          <w:iCs/>
          <w:sz w:val="22"/>
          <w:szCs w:val="22"/>
        </w:rPr>
        <w:t>6</w:t>
      </w:r>
      <w:r w:rsidRPr="0066751A">
        <w:rPr>
          <w:b/>
          <w:bCs/>
          <w:i/>
          <w:iCs/>
          <w:sz w:val="22"/>
          <w:szCs w:val="22"/>
        </w:rPr>
        <w:t>: Support block-level repetitions for R2D with repetition factors of at least {1, 2, 4, 8}</w:t>
      </w:r>
    </w:p>
    <w:p w14:paraId="7F307F64" w14:textId="46AAB759" w:rsidR="00E2100A" w:rsidRPr="0066751A" w:rsidRDefault="00E2100A" w:rsidP="00962776">
      <w:pPr>
        <w:pStyle w:val="ListParagraph"/>
        <w:numPr>
          <w:ilvl w:val="0"/>
          <w:numId w:val="104"/>
        </w:numPr>
        <w:ind w:leftChars="0"/>
        <w:jc w:val="both"/>
        <w:rPr>
          <w:rFonts w:ascii="Times New Roman" w:hAnsi="Times New Roman"/>
          <w:b/>
          <w:bCs/>
          <w:i/>
          <w:iCs/>
          <w:sz w:val="22"/>
          <w:szCs w:val="22"/>
        </w:rPr>
      </w:pPr>
      <w:r w:rsidRPr="0066751A">
        <w:rPr>
          <w:rFonts w:ascii="Times New Roman" w:hAnsi="Times New Roman"/>
          <w:b/>
          <w:bCs/>
          <w:i/>
          <w:iCs/>
          <w:sz w:val="22"/>
          <w:szCs w:val="22"/>
        </w:rPr>
        <w:t>Use the order: channel coding (with interleaver if supported) followed by block-level repetition</w:t>
      </w:r>
    </w:p>
    <w:p w14:paraId="58852638" w14:textId="77777777" w:rsidR="00E2100A" w:rsidRDefault="00E2100A" w:rsidP="00E2100A">
      <w:pPr>
        <w:spacing w:line="276" w:lineRule="auto"/>
        <w:jc w:val="both"/>
        <w:rPr>
          <w:b/>
          <w:bCs/>
          <w:i/>
          <w:iCs/>
          <w:sz w:val="22"/>
          <w:szCs w:val="22"/>
          <w:lang w:eastAsia="zh-CN"/>
        </w:rPr>
      </w:pPr>
    </w:p>
    <w:p w14:paraId="2636D521" w14:textId="77777777" w:rsidR="00E2100A" w:rsidRPr="00E2100A" w:rsidRDefault="00E2100A" w:rsidP="00E2100A">
      <w:pPr>
        <w:spacing w:line="276" w:lineRule="auto"/>
        <w:jc w:val="both"/>
        <w:rPr>
          <w:b/>
          <w:bCs/>
          <w:i/>
          <w:iCs/>
          <w:sz w:val="22"/>
          <w:szCs w:val="22"/>
          <w:lang w:eastAsia="zh-CN"/>
        </w:rPr>
      </w:pPr>
    </w:p>
    <w:p w14:paraId="3AB31DED" w14:textId="68BCD733" w:rsidR="003B1F6B" w:rsidRDefault="003B1F6B" w:rsidP="003B1F6B">
      <w:pPr>
        <w:pStyle w:val="Heading3"/>
      </w:pPr>
      <w:r w:rsidRPr="003B1F6B">
        <w:t xml:space="preserve">R2D </w:t>
      </w:r>
      <w:r>
        <w:t>Signal</w:t>
      </w:r>
      <w:r w:rsidRPr="003B1F6B">
        <w:t xml:space="preserve"> for active devices</w:t>
      </w:r>
    </w:p>
    <w:p w14:paraId="2F98B637" w14:textId="77777777" w:rsidR="00115C33" w:rsidRDefault="00115C33" w:rsidP="00115C33">
      <w:pPr>
        <w:pStyle w:val="Heading4"/>
      </w:pPr>
      <w:r>
        <w:t>Start indication pattern (SIP)</w:t>
      </w:r>
    </w:p>
    <w:p w14:paraId="10932B08" w14:textId="77777777" w:rsidR="00115C33" w:rsidRPr="00115C33" w:rsidRDefault="00115C33" w:rsidP="00115C33">
      <w:pPr>
        <w:jc w:val="both"/>
        <w:rPr>
          <w:sz w:val="22"/>
          <w:szCs w:val="22"/>
        </w:rPr>
      </w:pPr>
      <w:r w:rsidRPr="00115C33">
        <w:rPr>
          <w:sz w:val="22"/>
          <w:szCs w:val="22"/>
        </w:rPr>
        <w:t>In RAN1#122bis, multiple agreements address SIP design [3]:</w:t>
      </w:r>
    </w:p>
    <w:p w14:paraId="78E69D95" w14:textId="77777777" w:rsidR="00115C33" w:rsidRPr="00115C33" w:rsidRDefault="00115C33" w:rsidP="00115C33">
      <w:pPr>
        <w:spacing w:before="100"/>
        <w:jc w:val="both"/>
        <w:rPr>
          <w:i/>
          <w:iCs/>
          <w:sz w:val="22"/>
          <w:szCs w:val="22"/>
        </w:rPr>
      </w:pPr>
      <w:r w:rsidRPr="00115C33">
        <w:rPr>
          <w:b/>
          <w:bCs/>
          <w:i/>
          <w:iCs/>
          <w:sz w:val="22"/>
          <w:szCs w:val="22"/>
          <w:highlight w:val="green"/>
        </w:rPr>
        <w:t>Agreement</w:t>
      </w:r>
    </w:p>
    <w:p w14:paraId="42384880" w14:textId="77777777" w:rsidR="00115C33" w:rsidRPr="00115C33" w:rsidRDefault="00115C33" w:rsidP="00115C33">
      <w:pPr>
        <w:jc w:val="both"/>
        <w:rPr>
          <w:i/>
          <w:iCs/>
          <w:sz w:val="22"/>
          <w:szCs w:val="22"/>
        </w:rPr>
      </w:pPr>
      <w:r w:rsidRPr="00115C33">
        <w:rPr>
          <w:i/>
          <w:iCs/>
          <w:sz w:val="22"/>
          <w:szCs w:val="22"/>
        </w:rPr>
        <w:t>For the functionality of indicating the start of the R2D transmission that contains PRDCH, study at least the following options if the functionality relies on SIP:</w:t>
      </w:r>
    </w:p>
    <w:p w14:paraId="04423B95" w14:textId="77777777" w:rsidR="00115C33" w:rsidRPr="00115C33" w:rsidRDefault="00115C33" w:rsidP="00115C33">
      <w:pPr>
        <w:pStyle w:val="ListParagraph"/>
        <w:numPr>
          <w:ilvl w:val="0"/>
          <w:numId w:val="117"/>
        </w:numPr>
        <w:ind w:leftChars="0"/>
        <w:jc w:val="both"/>
        <w:rPr>
          <w:rFonts w:ascii="Times New Roman" w:hAnsi="Times New Roman"/>
          <w:i/>
          <w:iCs/>
          <w:sz w:val="22"/>
          <w:szCs w:val="22"/>
        </w:rPr>
      </w:pPr>
      <w:r w:rsidRPr="00115C33">
        <w:rPr>
          <w:rFonts w:ascii="Times New Roman" w:hAnsi="Times New Roman"/>
          <w:i/>
          <w:iCs/>
          <w:sz w:val="22"/>
          <w:szCs w:val="22"/>
        </w:rPr>
        <w:t>Option 1: binary sequence-based SIP (</w:t>
      </w:r>
      <w:proofErr w:type="spellStart"/>
      <w:r w:rsidRPr="00115C33">
        <w:rPr>
          <w:rFonts w:ascii="Times New Roman" w:hAnsi="Times New Roman"/>
          <w:i/>
          <w:iCs/>
          <w:sz w:val="22"/>
          <w:szCs w:val="22"/>
        </w:rPr>
        <w:t>e.g</w:t>
      </w:r>
      <w:proofErr w:type="spellEnd"/>
      <w:r w:rsidRPr="00115C33">
        <w:rPr>
          <w:rFonts w:ascii="Times New Roman" w:hAnsi="Times New Roman"/>
          <w:i/>
          <w:iCs/>
          <w:sz w:val="22"/>
          <w:szCs w:val="22"/>
        </w:rPr>
        <w:t xml:space="preserve"> M-sequence or Golay sequence)</w:t>
      </w:r>
    </w:p>
    <w:p w14:paraId="7BF477E0" w14:textId="77777777" w:rsidR="00115C33" w:rsidRDefault="00115C33" w:rsidP="00115C33">
      <w:pPr>
        <w:pStyle w:val="ListParagraph"/>
        <w:numPr>
          <w:ilvl w:val="0"/>
          <w:numId w:val="117"/>
        </w:numPr>
        <w:ind w:leftChars="0"/>
        <w:jc w:val="both"/>
        <w:rPr>
          <w:rFonts w:ascii="Times New Roman" w:hAnsi="Times New Roman"/>
          <w:i/>
          <w:iCs/>
          <w:sz w:val="22"/>
          <w:szCs w:val="22"/>
        </w:rPr>
      </w:pPr>
      <w:r w:rsidRPr="00115C33">
        <w:rPr>
          <w:rFonts w:ascii="Times New Roman" w:hAnsi="Times New Roman"/>
          <w:i/>
          <w:iCs/>
          <w:sz w:val="22"/>
          <w:szCs w:val="22"/>
        </w:rPr>
        <w:t>Option 2: Reuse the Rel-19 SIP</w:t>
      </w:r>
    </w:p>
    <w:p w14:paraId="3EC0C0EA" w14:textId="77777777" w:rsidR="00115C33" w:rsidRPr="00115C33" w:rsidRDefault="00115C33" w:rsidP="00115C33">
      <w:pPr>
        <w:pStyle w:val="ListParagraph"/>
        <w:ind w:leftChars="0" w:left="720" w:firstLine="0"/>
        <w:jc w:val="both"/>
        <w:rPr>
          <w:rFonts w:ascii="Times New Roman" w:hAnsi="Times New Roman"/>
          <w:i/>
          <w:iCs/>
          <w:sz w:val="22"/>
          <w:szCs w:val="22"/>
        </w:rPr>
      </w:pPr>
    </w:p>
    <w:p w14:paraId="6CA7C7C8" w14:textId="77777777" w:rsidR="00115C33" w:rsidRPr="00115C33" w:rsidRDefault="00115C33" w:rsidP="00115C33">
      <w:pPr>
        <w:spacing w:before="100"/>
        <w:jc w:val="both"/>
        <w:rPr>
          <w:i/>
          <w:iCs/>
          <w:sz w:val="22"/>
          <w:szCs w:val="22"/>
        </w:rPr>
      </w:pPr>
      <w:r w:rsidRPr="00115C33">
        <w:rPr>
          <w:b/>
          <w:bCs/>
          <w:i/>
          <w:iCs/>
          <w:sz w:val="22"/>
          <w:szCs w:val="22"/>
          <w:highlight w:val="green"/>
        </w:rPr>
        <w:t>Agreement</w:t>
      </w:r>
    </w:p>
    <w:p w14:paraId="7BA823C9" w14:textId="77777777" w:rsidR="00115C33" w:rsidRPr="00115C33" w:rsidRDefault="00115C33" w:rsidP="00115C33">
      <w:pPr>
        <w:jc w:val="both"/>
        <w:rPr>
          <w:i/>
          <w:iCs/>
          <w:sz w:val="22"/>
          <w:szCs w:val="22"/>
        </w:rPr>
      </w:pPr>
      <w:r w:rsidRPr="00115C33">
        <w:rPr>
          <w:i/>
          <w:iCs/>
          <w:sz w:val="22"/>
          <w:szCs w:val="22"/>
        </w:rPr>
        <w:t>For the study of R2D binary sequence-based SIP, study the following aspects:</w:t>
      </w:r>
    </w:p>
    <w:p w14:paraId="7C71D804" w14:textId="77777777" w:rsidR="00115C33" w:rsidRPr="00115C33" w:rsidRDefault="00115C33" w:rsidP="00115C33">
      <w:pPr>
        <w:pStyle w:val="ListParagraph"/>
        <w:numPr>
          <w:ilvl w:val="0"/>
          <w:numId w:val="117"/>
        </w:numPr>
        <w:ind w:leftChars="0"/>
        <w:jc w:val="both"/>
        <w:rPr>
          <w:rFonts w:ascii="Times New Roman" w:hAnsi="Times New Roman"/>
          <w:i/>
          <w:iCs/>
          <w:sz w:val="22"/>
          <w:szCs w:val="22"/>
        </w:rPr>
      </w:pPr>
      <w:r w:rsidRPr="00115C33">
        <w:rPr>
          <w:rFonts w:ascii="Times New Roman" w:hAnsi="Times New Roman"/>
          <w:i/>
          <w:iCs/>
          <w:sz w:val="22"/>
          <w:szCs w:val="22"/>
        </w:rPr>
        <w:t>Sequence type: Option 1: m-sequence, Option 2: Golay sequence</w:t>
      </w:r>
    </w:p>
    <w:p w14:paraId="3679175A" w14:textId="77777777" w:rsidR="00115C33" w:rsidRPr="00115C33" w:rsidRDefault="00115C33" w:rsidP="00115C33">
      <w:pPr>
        <w:pStyle w:val="ListParagraph"/>
        <w:numPr>
          <w:ilvl w:val="0"/>
          <w:numId w:val="117"/>
        </w:numPr>
        <w:ind w:leftChars="0"/>
        <w:jc w:val="both"/>
        <w:rPr>
          <w:rFonts w:ascii="Times New Roman" w:hAnsi="Times New Roman"/>
          <w:i/>
          <w:iCs/>
          <w:sz w:val="22"/>
          <w:szCs w:val="22"/>
        </w:rPr>
      </w:pPr>
      <w:r w:rsidRPr="00115C33">
        <w:rPr>
          <w:rFonts w:ascii="Times New Roman" w:hAnsi="Times New Roman"/>
          <w:i/>
          <w:iCs/>
          <w:sz w:val="22"/>
          <w:szCs w:val="22"/>
        </w:rPr>
        <w:t>Length of sequence</w:t>
      </w:r>
    </w:p>
    <w:p w14:paraId="5E81A1F3" w14:textId="77777777" w:rsidR="00115C33" w:rsidRPr="00115C33" w:rsidRDefault="00115C33" w:rsidP="00115C33">
      <w:pPr>
        <w:pStyle w:val="ListParagraph"/>
        <w:numPr>
          <w:ilvl w:val="0"/>
          <w:numId w:val="117"/>
        </w:numPr>
        <w:ind w:leftChars="0"/>
        <w:jc w:val="both"/>
        <w:rPr>
          <w:rFonts w:ascii="Times New Roman" w:hAnsi="Times New Roman"/>
          <w:i/>
          <w:iCs/>
          <w:sz w:val="22"/>
          <w:szCs w:val="22"/>
        </w:rPr>
      </w:pPr>
      <w:r w:rsidRPr="00115C33">
        <w:rPr>
          <w:rFonts w:ascii="Times New Roman" w:hAnsi="Times New Roman"/>
          <w:i/>
          <w:iCs/>
          <w:sz w:val="22"/>
          <w:szCs w:val="22"/>
        </w:rPr>
        <w:t>Number of sequence(s)</w:t>
      </w:r>
    </w:p>
    <w:p w14:paraId="6AD0C5F8" w14:textId="77777777" w:rsidR="00115C33" w:rsidRPr="00115C33" w:rsidRDefault="00115C33" w:rsidP="00115C33">
      <w:pPr>
        <w:pStyle w:val="ListParagraph"/>
        <w:ind w:leftChars="0" w:left="720" w:firstLine="0"/>
        <w:jc w:val="both"/>
        <w:rPr>
          <w:rFonts w:ascii="Times New Roman" w:hAnsi="Times New Roman"/>
          <w:sz w:val="22"/>
          <w:szCs w:val="22"/>
        </w:rPr>
      </w:pPr>
    </w:p>
    <w:p w14:paraId="1352911B" w14:textId="6596A8AF" w:rsidR="00115C33" w:rsidRDefault="00115C33" w:rsidP="00115C33">
      <w:pPr>
        <w:jc w:val="both"/>
        <w:rPr>
          <w:sz w:val="22"/>
          <w:szCs w:val="22"/>
        </w:rPr>
      </w:pPr>
      <w:r w:rsidRPr="00115C33">
        <w:rPr>
          <w:sz w:val="22"/>
          <w:szCs w:val="22"/>
        </w:rPr>
        <w:t>Release-19 SIP is an 8-bit sequence {1,1,0,0,1,0,0,0} designed for timing acquisition. For device 2b/C with active transmission, enhanced detection robustness may be beneficial given the longer coverage ranges and potentially lower SNR conditions. Binary sequences such as m-sequences or Golay sequences offer better autocorrelation properties that can improve detection performance.</w:t>
      </w:r>
      <w:r>
        <w:rPr>
          <w:sz w:val="22"/>
          <w:szCs w:val="22"/>
        </w:rPr>
        <w:t xml:space="preserve"> </w:t>
      </w:r>
      <w:r w:rsidRPr="00115C33">
        <w:rPr>
          <w:sz w:val="22"/>
          <w:szCs w:val="22"/>
        </w:rPr>
        <w:t xml:space="preserve">M-sequences have good autocorrelation properties and are well-understood in communications systems. A length-15 or length-31 m-sequence would provide improved detection capability compared to the 8-bit Rel-19 SIP. Golay sequences offer perfect autocorrelation when used in complementary pairs, potentially providing even better detection performance. However, Golay sequences may add complexity in generation and </w:t>
      </w:r>
      <w:proofErr w:type="spellStart"/>
      <w:r w:rsidRPr="00115C33">
        <w:rPr>
          <w:sz w:val="22"/>
          <w:szCs w:val="22"/>
        </w:rPr>
        <w:t>detection.The</w:t>
      </w:r>
      <w:proofErr w:type="spellEnd"/>
      <w:r w:rsidRPr="00115C33">
        <w:rPr>
          <w:sz w:val="22"/>
          <w:szCs w:val="22"/>
        </w:rPr>
        <w:t xml:space="preserve"> sequence </w:t>
      </w:r>
      <w:r w:rsidRPr="00115C33">
        <w:rPr>
          <w:sz w:val="22"/>
          <w:szCs w:val="22"/>
        </w:rPr>
        <w:lastRenderedPageBreak/>
        <w:t xml:space="preserve">length should balance detection performance and overhead. Longer sequences improve detection but increase overhead. For device 2b with power constraints, keeping overhead reasonable is important. </w:t>
      </w:r>
    </w:p>
    <w:p w14:paraId="1713970E" w14:textId="77777777" w:rsidR="00115C33" w:rsidRPr="00115C33" w:rsidRDefault="00115C33" w:rsidP="00115C33">
      <w:pPr>
        <w:jc w:val="both"/>
        <w:rPr>
          <w:sz w:val="22"/>
          <w:szCs w:val="22"/>
        </w:rPr>
      </w:pPr>
    </w:p>
    <w:p w14:paraId="619561CB" w14:textId="5FD22F0B" w:rsidR="00115C33" w:rsidRPr="00115C33" w:rsidRDefault="00115C33" w:rsidP="00115C33">
      <w:pPr>
        <w:jc w:val="both"/>
        <w:rPr>
          <w:b/>
          <w:bCs/>
          <w:i/>
          <w:iCs/>
          <w:sz w:val="22"/>
          <w:szCs w:val="22"/>
        </w:rPr>
      </w:pPr>
      <w:r w:rsidRPr="00115C33">
        <w:rPr>
          <w:b/>
          <w:bCs/>
          <w:i/>
          <w:iCs/>
          <w:sz w:val="22"/>
          <w:szCs w:val="22"/>
        </w:rPr>
        <w:t>Observation 9: Binary sequence-based SIP with good autocorrelation properties can improve detection robustness for device 2b/C in coverage-limited outdoor scenarios</w:t>
      </w:r>
    </w:p>
    <w:p w14:paraId="122FB475" w14:textId="77777777" w:rsidR="00115C33" w:rsidRPr="00115C33" w:rsidRDefault="00115C33" w:rsidP="00115C33">
      <w:pPr>
        <w:jc w:val="both"/>
        <w:rPr>
          <w:b/>
          <w:bCs/>
          <w:i/>
          <w:iCs/>
          <w:sz w:val="22"/>
          <w:szCs w:val="22"/>
        </w:rPr>
      </w:pPr>
    </w:p>
    <w:p w14:paraId="3AD5904C" w14:textId="11C50686" w:rsidR="00115C33" w:rsidRPr="00115C33" w:rsidRDefault="00115C33" w:rsidP="00115C33">
      <w:pPr>
        <w:jc w:val="both"/>
        <w:rPr>
          <w:b/>
          <w:bCs/>
          <w:i/>
          <w:iCs/>
          <w:sz w:val="22"/>
          <w:szCs w:val="22"/>
        </w:rPr>
      </w:pPr>
      <w:r w:rsidRPr="00115C33">
        <w:rPr>
          <w:b/>
          <w:bCs/>
          <w:i/>
          <w:iCs/>
          <w:sz w:val="22"/>
          <w:szCs w:val="22"/>
        </w:rPr>
        <w:t xml:space="preserve">Proposal </w:t>
      </w:r>
      <w:r w:rsidR="005E44FF">
        <w:rPr>
          <w:b/>
          <w:bCs/>
          <w:i/>
          <w:iCs/>
          <w:sz w:val="22"/>
          <w:szCs w:val="22"/>
        </w:rPr>
        <w:t>7</w:t>
      </w:r>
      <w:r w:rsidRPr="00115C33">
        <w:rPr>
          <w:b/>
          <w:bCs/>
          <w:i/>
          <w:iCs/>
          <w:sz w:val="22"/>
          <w:szCs w:val="22"/>
        </w:rPr>
        <w:t>: Consider m-sequence based SIP with length 15 or 31 to improve detection performance while maintaining reasonable overhead</w:t>
      </w:r>
    </w:p>
    <w:p w14:paraId="2E0D8E80" w14:textId="77777777" w:rsidR="00115C33" w:rsidRDefault="00115C33" w:rsidP="00115C33"/>
    <w:p w14:paraId="592084A3" w14:textId="77777777" w:rsidR="00115C33" w:rsidRDefault="00115C33" w:rsidP="005E44FF">
      <w:pPr>
        <w:pStyle w:val="Heading4"/>
      </w:pPr>
      <w:r>
        <w:t>Chip acquisition pattern (CAP) and chip duration determination</w:t>
      </w:r>
    </w:p>
    <w:p w14:paraId="4FA20D69" w14:textId="77777777" w:rsidR="00115C33" w:rsidRDefault="00115C33" w:rsidP="00115C33">
      <w:pPr>
        <w:pStyle w:val="Heading4"/>
      </w:pPr>
      <w:r>
        <w:t>Start indication pattern (SIP)</w:t>
      </w:r>
    </w:p>
    <w:p w14:paraId="4F8D4DA3" w14:textId="4FED1159" w:rsidR="00115C33" w:rsidRPr="00115C33" w:rsidRDefault="00115C33" w:rsidP="00115C33">
      <w:pPr>
        <w:jc w:val="both"/>
        <w:rPr>
          <w:sz w:val="22"/>
          <w:szCs w:val="22"/>
        </w:rPr>
      </w:pPr>
      <w:r w:rsidRPr="00115C33">
        <w:rPr>
          <w:sz w:val="22"/>
          <w:szCs w:val="22"/>
        </w:rPr>
        <w:t>In RAN1#122bis, comprehensive agreements address chip duration determination [3]:</w:t>
      </w:r>
    </w:p>
    <w:p w14:paraId="51456888" w14:textId="77777777" w:rsidR="005E44FF" w:rsidRDefault="005E44FF" w:rsidP="00115C33">
      <w:pPr>
        <w:spacing w:before="100"/>
        <w:jc w:val="both"/>
        <w:rPr>
          <w:b/>
          <w:bCs/>
          <w:i/>
          <w:iCs/>
          <w:sz w:val="22"/>
          <w:szCs w:val="22"/>
          <w:highlight w:val="green"/>
        </w:rPr>
      </w:pPr>
    </w:p>
    <w:p w14:paraId="7AE839AF" w14:textId="29D7A799" w:rsidR="00115C33" w:rsidRPr="00115C33" w:rsidRDefault="00115C33" w:rsidP="00115C33">
      <w:pPr>
        <w:spacing w:before="100"/>
        <w:jc w:val="both"/>
        <w:rPr>
          <w:i/>
          <w:iCs/>
          <w:sz w:val="22"/>
          <w:szCs w:val="22"/>
        </w:rPr>
      </w:pPr>
      <w:r w:rsidRPr="00115C33">
        <w:rPr>
          <w:b/>
          <w:bCs/>
          <w:i/>
          <w:iCs/>
          <w:sz w:val="22"/>
          <w:szCs w:val="22"/>
          <w:highlight w:val="green"/>
        </w:rPr>
        <w:t>Agreement</w:t>
      </w:r>
    </w:p>
    <w:p w14:paraId="39F9D5C0" w14:textId="77777777" w:rsidR="00115C33" w:rsidRPr="00115C33" w:rsidRDefault="00115C33" w:rsidP="00115C33">
      <w:pPr>
        <w:jc w:val="both"/>
        <w:rPr>
          <w:i/>
          <w:iCs/>
          <w:sz w:val="22"/>
          <w:szCs w:val="22"/>
        </w:rPr>
      </w:pPr>
      <w:r w:rsidRPr="00115C33">
        <w:rPr>
          <w:i/>
          <w:iCs/>
          <w:sz w:val="22"/>
          <w:szCs w:val="22"/>
        </w:rPr>
        <w:t>For the functionality of chip duration determination of the L1 R2D control information, study at least the following options:</w:t>
      </w:r>
    </w:p>
    <w:p w14:paraId="408A053C" w14:textId="77777777" w:rsidR="00115C33" w:rsidRPr="00115C33" w:rsidRDefault="00115C33" w:rsidP="00115C33">
      <w:pPr>
        <w:pStyle w:val="ListParagraph"/>
        <w:numPr>
          <w:ilvl w:val="0"/>
          <w:numId w:val="117"/>
        </w:numPr>
        <w:ind w:leftChars="0"/>
        <w:jc w:val="both"/>
        <w:rPr>
          <w:rFonts w:ascii="Times New Roman" w:hAnsi="Times New Roman"/>
          <w:i/>
          <w:iCs/>
          <w:sz w:val="22"/>
          <w:szCs w:val="22"/>
        </w:rPr>
      </w:pPr>
      <w:r w:rsidRPr="00115C33">
        <w:rPr>
          <w:rFonts w:ascii="Times New Roman" w:hAnsi="Times New Roman"/>
          <w:i/>
          <w:iCs/>
          <w:sz w:val="22"/>
          <w:szCs w:val="22"/>
        </w:rPr>
        <w:t>Option 1: Fixed chip duration. No use of CAP for chip duration determination.</w:t>
      </w:r>
    </w:p>
    <w:p w14:paraId="09F7AA83" w14:textId="77777777" w:rsidR="00115C33" w:rsidRPr="00115C33" w:rsidRDefault="00115C33" w:rsidP="00115C33">
      <w:pPr>
        <w:pStyle w:val="ListParagraph"/>
        <w:numPr>
          <w:ilvl w:val="0"/>
          <w:numId w:val="117"/>
        </w:numPr>
        <w:ind w:leftChars="0"/>
        <w:jc w:val="both"/>
        <w:rPr>
          <w:rFonts w:ascii="Times New Roman" w:hAnsi="Times New Roman"/>
          <w:i/>
          <w:iCs/>
          <w:sz w:val="22"/>
          <w:szCs w:val="22"/>
        </w:rPr>
      </w:pPr>
      <w:r w:rsidRPr="00115C33">
        <w:rPr>
          <w:rFonts w:ascii="Times New Roman" w:hAnsi="Times New Roman"/>
          <w:i/>
          <w:iCs/>
          <w:sz w:val="22"/>
          <w:szCs w:val="22"/>
        </w:rPr>
        <w:t>Option 2: Blind detection from a predefined set. No use of CAP.</w:t>
      </w:r>
    </w:p>
    <w:p w14:paraId="7D5523A6" w14:textId="77777777" w:rsidR="00115C33" w:rsidRDefault="00115C33" w:rsidP="00115C33">
      <w:pPr>
        <w:pStyle w:val="ListParagraph"/>
        <w:numPr>
          <w:ilvl w:val="0"/>
          <w:numId w:val="117"/>
        </w:numPr>
        <w:ind w:leftChars="0"/>
        <w:jc w:val="both"/>
        <w:rPr>
          <w:rFonts w:ascii="Times New Roman" w:hAnsi="Times New Roman"/>
          <w:i/>
          <w:iCs/>
          <w:sz w:val="22"/>
          <w:szCs w:val="22"/>
        </w:rPr>
      </w:pPr>
      <w:r w:rsidRPr="00115C33">
        <w:rPr>
          <w:rFonts w:ascii="Times New Roman" w:hAnsi="Times New Roman"/>
          <w:i/>
          <w:iCs/>
          <w:sz w:val="22"/>
          <w:szCs w:val="22"/>
        </w:rPr>
        <w:t>Option 3: Use CAP with Alt.3-2b: CAP pattern and the association between chip durations for CAP and chip durations of L1 R2D control information</w:t>
      </w:r>
    </w:p>
    <w:p w14:paraId="52E3A532" w14:textId="77777777" w:rsidR="005E44FF" w:rsidRPr="00115C33" w:rsidRDefault="005E44FF" w:rsidP="005E44FF">
      <w:pPr>
        <w:pStyle w:val="ListParagraph"/>
        <w:ind w:leftChars="0" w:left="720" w:firstLine="0"/>
        <w:jc w:val="both"/>
        <w:rPr>
          <w:rFonts w:ascii="Times New Roman" w:hAnsi="Times New Roman"/>
          <w:i/>
          <w:iCs/>
          <w:sz w:val="22"/>
          <w:szCs w:val="22"/>
        </w:rPr>
      </w:pPr>
    </w:p>
    <w:p w14:paraId="4645A31F" w14:textId="77777777" w:rsidR="00115C33" w:rsidRPr="00115C33" w:rsidRDefault="00115C33" w:rsidP="00115C33">
      <w:pPr>
        <w:spacing w:before="100"/>
        <w:jc w:val="both"/>
        <w:rPr>
          <w:i/>
          <w:iCs/>
          <w:sz w:val="22"/>
          <w:szCs w:val="22"/>
        </w:rPr>
      </w:pPr>
      <w:r w:rsidRPr="00115C33">
        <w:rPr>
          <w:b/>
          <w:bCs/>
          <w:i/>
          <w:iCs/>
          <w:sz w:val="22"/>
          <w:szCs w:val="22"/>
          <w:highlight w:val="green"/>
        </w:rPr>
        <w:t>Agreement</w:t>
      </w:r>
    </w:p>
    <w:p w14:paraId="788FB3DA" w14:textId="77777777" w:rsidR="00115C33" w:rsidRPr="00115C33" w:rsidRDefault="00115C33" w:rsidP="00115C33">
      <w:pPr>
        <w:jc w:val="both"/>
        <w:rPr>
          <w:i/>
          <w:iCs/>
          <w:sz w:val="22"/>
          <w:szCs w:val="22"/>
        </w:rPr>
      </w:pPr>
      <w:r w:rsidRPr="00115C33">
        <w:rPr>
          <w:i/>
          <w:iCs/>
          <w:sz w:val="22"/>
          <w:szCs w:val="22"/>
        </w:rPr>
        <w:t>For the functionality of chip duration determination of the data payload in the PRDCH, study the following options:</w:t>
      </w:r>
    </w:p>
    <w:p w14:paraId="3BF398FF" w14:textId="77777777" w:rsidR="00115C33" w:rsidRPr="00115C33" w:rsidRDefault="00115C33" w:rsidP="00115C33">
      <w:pPr>
        <w:pStyle w:val="ListParagraph"/>
        <w:numPr>
          <w:ilvl w:val="0"/>
          <w:numId w:val="117"/>
        </w:numPr>
        <w:ind w:leftChars="0"/>
        <w:jc w:val="both"/>
        <w:rPr>
          <w:rFonts w:ascii="Times New Roman" w:hAnsi="Times New Roman"/>
          <w:i/>
          <w:iCs/>
          <w:sz w:val="22"/>
          <w:szCs w:val="22"/>
        </w:rPr>
      </w:pPr>
      <w:r w:rsidRPr="00115C33">
        <w:rPr>
          <w:rFonts w:ascii="Times New Roman" w:hAnsi="Times New Roman"/>
          <w:i/>
          <w:iCs/>
          <w:sz w:val="22"/>
          <w:szCs w:val="22"/>
        </w:rPr>
        <w:t>Option 1: same as the chip duration of the corresponding L1 R2D control information</w:t>
      </w:r>
    </w:p>
    <w:p w14:paraId="0B415092" w14:textId="77777777" w:rsidR="00115C33" w:rsidRPr="00115C33" w:rsidRDefault="00115C33" w:rsidP="00115C33">
      <w:pPr>
        <w:pStyle w:val="ListParagraph"/>
        <w:numPr>
          <w:ilvl w:val="0"/>
          <w:numId w:val="117"/>
        </w:numPr>
        <w:ind w:leftChars="0"/>
        <w:jc w:val="both"/>
        <w:rPr>
          <w:rFonts w:ascii="Times New Roman" w:hAnsi="Times New Roman"/>
          <w:i/>
          <w:iCs/>
          <w:sz w:val="22"/>
          <w:szCs w:val="22"/>
        </w:rPr>
      </w:pPr>
      <w:r w:rsidRPr="00115C33">
        <w:rPr>
          <w:rFonts w:ascii="Times New Roman" w:hAnsi="Times New Roman"/>
          <w:i/>
          <w:iCs/>
          <w:sz w:val="22"/>
          <w:szCs w:val="22"/>
        </w:rPr>
        <w:t>Option 2: indicated by the corresponding L1 R2D control information</w:t>
      </w:r>
    </w:p>
    <w:p w14:paraId="40AC568A" w14:textId="77777777" w:rsidR="00115C33" w:rsidRPr="00115C33" w:rsidRDefault="00115C33" w:rsidP="00115C33">
      <w:pPr>
        <w:pStyle w:val="ListParagraph"/>
        <w:ind w:leftChars="0" w:left="720" w:firstLine="0"/>
        <w:jc w:val="both"/>
        <w:rPr>
          <w:rFonts w:ascii="Times New Roman" w:hAnsi="Times New Roman"/>
          <w:sz w:val="22"/>
          <w:szCs w:val="22"/>
        </w:rPr>
      </w:pPr>
    </w:p>
    <w:p w14:paraId="1CE46C27" w14:textId="5C7940CC" w:rsidR="00115C33" w:rsidRPr="00115C33" w:rsidRDefault="00115C33" w:rsidP="00115C33">
      <w:pPr>
        <w:jc w:val="both"/>
        <w:rPr>
          <w:sz w:val="22"/>
          <w:szCs w:val="22"/>
        </w:rPr>
      </w:pPr>
      <w:r w:rsidRPr="00115C33">
        <w:rPr>
          <w:sz w:val="22"/>
          <w:szCs w:val="22"/>
        </w:rPr>
        <w:t>Chip duration determination is essential for the device to correctly receive and demodulate R2D transmission. The Release-19 CAP with alternating pattern {1,0,1,0} enables chip duration detection through its periodic structure. For device 2b/C, several approaches can be considered.</w:t>
      </w:r>
      <w:r w:rsidR="00383BAF">
        <w:rPr>
          <w:sz w:val="22"/>
          <w:szCs w:val="22"/>
        </w:rPr>
        <w:t xml:space="preserve"> </w:t>
      </w:r>
      <w:r w:rsidRPr="00115C33">
        <w:rPr>
          <w:sz w:val="22"/>
          <w:szCs w:val="22"/>
        </w:rPr>
        <w:t>Fixed chip duration (Option 1) minimizes device complexity by eliminating the need for blind detection. However, this approach lacks flexibility to adapt to different coverage conditions or device capabilities. Blind detection from a predefined set (Option 2) provides some flexibility but increases receiver complexity and acquisition time, which may impact power consumption for device 2b.</w:t>
      </w:r>
      <w:r w:rsidR="00383BAF">
        <w:rPr>
          <w:sz w:val="22"/>
          <w:szCs w:val="22"/>
        </w:rPr>
        <w:t xml:space="preserve"> </w:t>
      </w:r>
      <w:r w:rsidRPr="00115C33">
        <w:rPr>
          <w:sz w:val="22"/>
          <w:szCs w:val="22"/>
        </w:rPr>
        <w:t>Using CAP with associated chip duration mapping (Option 3, Alt.3-2b) provides an elegant solution that balances flexibility and complexity</w:t>
      </w:r>
      <w:r w:rsidR="00CF50DD">
        <w:rPr>
          <w:sz w:val="22"/>
          <w:szCs w:val="22"/>
        </w:rPr>
        <w:t>, as illustrated in Figure 3</w:t>
      </w:r>
      <w:r w:rsidRPr="00115C33">
        <w:rPr>
          <w:sz w:val="22"/>
          <w:szCs w:val="22"/>
        </w:rPr>
        <w:t>. In this approach, the CAP itself is transmitted with a specific chip duration, and there is a predefined mapping between the CAP chip duration and the chip duration used for the subsequent L1 R2D control information. For example:</w:t>
      </w:r>
    </w:p>
    <w:p w14:paraId="0215DFDA" w14:textId="46D77366" w:rsidR="00115C33" w:rsidRPr="00115C33" w:rsidRDefault="00115C33" w:rsidP="00115C33">
      <w:pPr>
        <w:pStyle w:val="ListParagraph"/>
        <w:numPr>
          <w:ilvl w:val="0"/>
          <w:numId w:val="117"/>
        </w:numPr>
        <w:ind w:leftChars="0"/>
        <w:jc w:val="both"/>
        <w:rPr>
          <w:rFonts w:ascii="Times New Roman" w:hAnsi="Times New Roman"/>
          <w:sz w:val="22"/>
          <w:szCs w:val="22"/>
        </w:rPr>
      </w:pPr>
      <w:r w:rsidRPr="00115C33">
        <w:rPr>
          <w:rFonts w:ascii="Times New Roman" w:hAnsi="Times New Roman"/>
          <w:sz w:val="22"/>
          <w:szCs w:val="22"/>
        </w:rPr>
        <w:t>If CAP uses M=2, then L1 control information uses M=</w:t>
      </w:r>
      <w:r w:rsidR="00AA2DA7">
        <w:rPr>
          <w:rFonts w:ascii="Times New Roman" w:hAnsi="Times New Roman"/>
          <w:sz w:val="22"/>
          <w:szCs w:val="22"/>
        </w:rPr>
        <w:t>6</w:t>
      </w:r>
    </w:p>
    <w:p w14:paraId="1C394CD8" w14:textId="7EB42FFE" w:rsidR="00115C33" w:rsidRDefault="00115C33" w:rsidP="00115C33">
      <w:pPr>
        <w:pStyle w:val="ListParagraph"/>
        <w:numPr>
          <w:ilvl w:val="0"/>
          <w:numId w:val="117"/>
        </w:numPr>
        <w:ind w:leftChars="0"/>
        <w:jc w:val="both"/>
        <w:rPr>
          <w:rFonts w:ascii="Times New Roman" w:hAnsi="Times New Roman"/>
          <w:sz w:val="22"/>
          <w:szCs w:val="22"/>
        </w:rPr>
      </w:pPr>
      <w:r w:rsidRPr="00115C33">
        <w:rPr>
          <w:rFonts w:ascii="Times New Roman" w:hAnsi="Times New Roman"/>
          <w:sz w:val="22"/>
          <w:szCs w:val="22"/>
        </w:rPr>
        <w:t>If CAP uses M=6, then L1 control information uses M=</w:t>
      </w:r>
      <w:r w:rsidR="00AA2DA7">
        <w:rPr>
          <w:rFonts w:ascii="Times New Roman" w:hAnsi="Times New Roman"/>
          <w:sz w:val="22"/>
          <w:szCs w:val="22"/>
        </w:rPr>
        <w:t>12</w:t>
      </w:r>
    </w:p>
    <w:p w14:paraId="623F00E9" w14:textId="77777777" w:rsidR="00383BAF" w:rsidRPr="00115C33" w:rsidRDefault="00383BAF" w:rsidP="00383BAF">
      <w:pPr>
        <w:pStyle w:val="ListParagraph"/>
        <w:ind w:leftChars="0" w:left="720" w:firstLine="0"/>
        <w:jc w:val="both"/>
        <w:rPr>
          <w:rFonts w:ascii="Times New Roman" w:hAnsi="Times New Roman"/>
          <w:sz w:val="22"/>
          <w:szCs w:val="22"/>
        </w:rPr>
      </w:pPr>
    </w:p>
    <w:p w14:paraId="5D45B91C" w14:textId="3E1060C8" w:rsidR="00115C33" w:rsidRPr="00115C33" w:rsidRDefault="00115C33" w:rsidP="00115C33">
      <w:pPr>
        <w:jc w:val="both"/>
        <w:rPr>
          <w:sz w:val="22"/>
          <w:szCs w:val="22"/>
        </w:rPr>
      </w:pPr>
      <w:r w:rsidRPr="00115C33">
        <w:rPr>
          <w:sz w:val="22"/>
          <w:szCs w:val="22"/>
        </w:rPr>
        <w:t xml:space="preserve">This mapping approach allows the reader to signal different chip durations while maintaining simple detection at the device. The device detects the CAP chip duration through the periodic </w:t>
      </w:r>
      <w:r w:rsidR="00383BAF" w:rsidRPr="00115C33">
        <w:rPr>
          <w:sz w:val="22"/>
          <w:szCs w:val="22"/>
        </w:rPr>
        <w:t>pattern and</w:t>
      </w:r>
      <w:r w:rsidRPr="00115C33">
        <w:rPr>
          <w:sz w:val="22"/>
          <w:szCs w:val="22"/>
        </w:rPr>
        <w:t xml:space="preserve"> then applies the mapping to determine the control information chip duration. An enhanced CAP with longer pattern or repetition could further improve detection reliability for device 2b/C operating at lower SNR.</w:t>
      </w:r>
    </w:p>
    <w:p w14:paraId="56DB5251" w14:textId="155DAD41" w:rsidR="00115C33" w:rsidRPr="00115C33" w:rsidRDefault="00115C33" w:rsidP="00115C33">
      <w:pPr>
        <w:spacing w:before="200" w:after="200"/>
        <w:jc w:val="both"/>
        <w:rPr>
          <w:sz w:val="22"/>
          <w:szCs w:val="22"/>
        </w:rPr>
      </w:pPr>
    </w:p>
    <w:p w14:paraId="36F1E3E3" w14:textId="77777777" w:rsidR="00115C33" w:rsidRDefault="00115C33" w:rsidP="00115C33">
      <w:pPr>
        <w:jc w:val="both"/>
        <w:rPr>
          <w:sz w:val="22"/>
          <w:szCs w:val="22"/>
        </w:rPr>
      </w:pPr>
      <w:r w:rsidRPr="00115C33">
        <w:rPr>
          <w:sz w:val="22"/>
          <w:szCs w:val="22"/>
        </w:rPr>
        <w:lastRenderedPageBreak/>
        <w:t>For data payload chip duration determination, using the same chip duration as L1 R2D control information (Option 1) simplifies implementation since the device determines chip duration once during control reception. Alternatively, the control information can explicitly indicate the data payload chip duration (Option 2), providing additional flexibility to use different chip durations for control and data based on coverage or message size requirements.</w:t>
      </w:r>
    </w:p>
    <w:p w14:paraId="0B16782E" w14:textId="77777777" w:rsidR="001444A6" w:rsidRDefault="001444A6" w:rsidP="00115C33">
      <w:pPr>
        <w:jc w:val="both"/>
        <w:rPr>
          <w:sz w:val="22"/>
          <w:szCs w:val="22"/>
        </w:rPr>
      </w:pPr>
    </w:p>
    <w:p w14:paraId="3D089E78" w14:textId="77777777" w:rsidR="00E769C5" w:rsidRDefault="00E769C5" w:rsidP="00115C33">
      <w:pPr>
        <w:jc w:val="both"/>
        <w:rPr>
          <w:sz w:val="22"/>
          <w:szCs w:val="22"/>
        </w:rPr>
      </w:pPr>
    </w:p>
    <w:p w14:paraId="0C811F25" w14:textId="56109C24" w:rsidR="008E3296" w:rsidRDefault="008E3296" w:rsidP="008E3296">
      <w:pPr>
        <w:jc w:val="center"/>
        <w:rPr>
          <w:sz w:val="22"/>
          <w:szCs w:val="22"/>
        </w:rPr>
      </w:pPr>
      <w:r w:rsidRPr="008E3296">
        <w:rPr>
          <w:noProof/>
          <w:sz w:val="22"/>
          <w:szCs w:val="22"/>
        </w:rPr>
        <w:drawing>
          <wp:inline distT="0" distB="0" distL="0" distR="0" wp14:anchorId="5642EDEA" wp14:editId="2DBB019D">
            <wp:extent cx="3556000" cy="1877391"/>
            <wp:effectExtent l="0" t="0" r="0" b="2540"/>
            <wp:docPr id="10916634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1663458" name=""/>
                    <pic:cNvPicPr/>
                  </pic:nvPicPr>
                  <pic:blipFill>
                    <a:blip r:embed="rId10"/>
                    <a:stretch>
                      <a:fillRect/>
                    </a:stretch>
                  </pic:blipFill>
                  <pic:spPr>
                    <a:xfrm>
                      <a:off x="0" y="0"/>
                      <a:ext cx="3576138" cy="1888023"/>
                    </a:xfrm>
                    <a:prstGeom prst="rect">
                      <a:avLst/>
                    </a:prstGeom>
                  </pic:spPr>
                </pic:pic>
              </a:graphicData>
            </a:graphic>
          </wp:inline>
        </w:drawing>
      </w:r>
    </w:p>
    <w:p w14:paraId="74EB0E17" w14:textId="77777777" w:rsidR="00E54D69" w:rsidRDefault="00E54D69" w:rsidP="00115C33">
      <w:pPr>
        <w:jc w:val="both"/>
        <w:rPr>
          <w:sz w:val="22"/>
          <w:szCs w:val="22"/>
        </w:rPr>
      </w:pPr>
    </w:p>
    <w:p w14:paraId="310D5974" w14:textId="2448CC04" w:rsidR="00E54D69" w:rsidRDefault="00E54D69" w:rsidP="00E54D69">
      <w:pPr>
        <w:jc w:val="center"/>
        <w:rPr>
          <w:b/>
          <w:bCs/>
          <w:lang w:eastAsia="zh-CN"/>
        </w:rPr>
      </w:pPr>
      <w:r w:rsidRPr="00BC6C5A">
        <w:rPr>
          <w:b/>
          <w:bCs/>
          <w:lang w:eastAsia="zh-CN"/>
        </w:rPr>
        <w:t xml:space="preserve">Figure </w:t>
      </w:r>
      <w:r>
        <w:rPr>
          <w:b/>
          <w:bCs/>
          <w:lang w:eastAsia="zh-CN"/>
        </w:rPr>
        <w:t>2</w:t>
      </w:r>
      <w:r w:rsidRPr="00BC6C5A">
        <w:rPr>
          <w:b/>
          <w:bCs/>
          <w:lang w:eastAsia="zh-CN"/>
        </w:rPr>
        <w:t xml:space="preserve">: Illustration of </w:t>
      </w:r>
      <w:r>
        <w:rPr>
          <w:b/>
          <w:bCs/>
          <w:lang w:eastAsia="zh-CN"/>
        </w:rPr>
        <w:t xml:space="preserve">CAP and R2D mapping for chip duration </w:t>
      </w:r>
    </w:p>
    <w:p w14:paraId="261FE7D3" w14:textId="77777777" w:rsidR="00E54D69" w:rsidRPr="00115C33" w:rsidRDefault="00E54D69" w:rsidP="00115C33">
      <w:pPr>
        <w:jc w:val="both"/>
        <w:rPr>
          <w:sz w:val="22"/>
          <w:szCs w:val="22"/>
        </w:rPr>
      </w:pPr>
    </w:p>
    <w:p w14:paraId="78C05BF8" w14:textId="0EB42CFA" w:rsidR="00115C33" w:rsidRPr="00D80025" w:rsidRDefault="00115C33" w:rsidP="00115C33">
      <w:pPr>
        <w:jc w:val="both"/>
        <w:rPr>
          <w:b/>
          <w:bCs/>
          <w:i/>
          <w:iCs/>
          <w:sz w:val="22"/>
          <w:szCs w:val="22"/>
        </w:rPr>
      </w:pPr>
      <w:r w:rsidRPr="00D80025">
        <w:rPr>
          <w:b/>
          <w:bCs/>
          <w:i/>
          <w:iCs/>
          <w:sz w:val="22"/>
          <w:szCs w:val="22"/>
        </w:rPr>
        <w:t>Observation 10: CAP with associated chip duration mapping provides robust chip duration determination while maintaining consistency with Release-19 design principles and enabling flexible signaling of different M values</w:t>
      </w:r>
    </w:p>
    <w:p w14:paraId="50F35521" w14:textId="77777777" w:rsidR="00E769C5" w:rsidRPr="00D80025" w:rsidRDefault="00E769C5" w:rsidP="00115C33">
      <w:pPr>
        <w:jc w:val="both"/>
        <w:rPr>
          <w:b/>
          <w:bCs/>
          <w:i/>
          <w:iCs/>
          <w:sz w:val="22"/>
          <w:szCs w:val="22"/>
        </w:rPr>
      </w:pPr>
    </w:p>
    <w:p w14:paraId="01DD140F" w14:textId="378D3C02" w:rsidR="00E769C5" w:rsidRPr="00D80025" w:rsidRDefault="00115C33" w:rsidP="00115C33">
      <w:pPr>
        <w:jc w:val="both"/>
        <w:rPr>
          <w:b/>
          <w:bCs/>
          <w:i/>
          <w:iCs/>
          <w:sz w:val="22"/>
          <w:szCs w:val="22"/>
        </w:rPr>
      </w:pPr>
      <w:r w:rsidRPr="00D80025">
        <w:rPr>
          <w:b/>
          <w:bCs/>
          <w:i/>
          <w:iCs/>
          <w:sz w:val="22"/>
          <w:szCs w:val="22"/>
        </w:rPr>
        <w:t xml:space="preserve">Proposal </w:t>
      </w:r>
      <w:r w:rsidR="004B5F07" w:rsidRPr="00D80025">
        <w:rPr>
          <w:b/>
          <w:bCs/>
          <w:i/>
          <w:iCs/>
          <w:sz w:val="22"/>
          <w:szCs w:val="22"/>
        </w:rPr>
        <w:t>8</w:t>
      </w:r>
      <w:r w:rsidRPr="00D80025">
        <w:rPr>
          <w:b/>
          <w:bCs/>
          <w:i/>
          <w:iCs/>
          <w:sz w:val="22"/>
          <w:szCs w:val="22"/>
        </w:rPr>
        <w:t>: Use CAP with associated chip duration mapping (Alt.3-2b) for chip duration determination of L1 R2D control information</w:t>
      </w:r>
    </w:p>
    <w:p w14:paraId="7753805B" w14:textId="77777777" w:rsidR="00E769C5" w:rsidRPr="00D80025" w:rsidRDefault="00115C33" w:rsidP="00E769C5">
      <w:pPr>
        <w:pStyle w:val="ListParagraph"/>
        <w:numPr>
          <w:ilvl w:val="0"/>
          <w:numId w:val="104"/>
        </w:numPr>
        <w:ind w:leftChars="0"/>
        <w:jc w:val="both"/>
        <w:rPr>
          <w:rFonts w:ascii="Times New Roman" w:hAnsi="Times New Roman"/>
          <w:b/>
          <w:bCs/>
          <w:i/>
          <w:iCs/>
          <w:sz w:val="22"/>
          <w:szCs w:val="22"/>
        </w:rPr>
      </w:pPr>
      <w:r w:rsidRPr="00D80025">
        <w:rPr>
          <w:rFonts w:ascii="Times New Roman" w:hAnsi="Times New Roman"/>
          <w:b/>
          <w:bCs/>
          <w:i/>
          <w:iCs/>
          <w:sz w:val="22"/>
          <w:szCs w:val="22"/>
        </w:rPr>
        <w:t>Enhanced CAP with longer pattern or repetition can be considered for improved detection</w:t>
      </w:r>
    </w:p>
    <w:p w14:paraId="06953780" w14:textId="2215A5A3" w:rsidR="00115C33" w:rsidRPr="00D80025" w:rsidRDefault="00115C33" w:rsidP="00E769C5">
      <w:pPr>
        <w:pStyle w:val="ListParagraph"/>
        <w:numPr>
          <w:ilvl w:val="0"/>
          <w:numId w:val="104"/>
        </w:numPr>
        <w:ind w:leftChars="0"/>
        <w:jc w:val="both"/>
        <w:rPr>
          <w:rFonts w:ascii="Times New Roman" w:hAnsi="Times New Roman"/>
          <w:b/>
          <w:bCs/>
          <w:i/>
          <w:iCs/>
          <w:sz w:val="22"/>
          <w:szCs w:val="22"/>
        </w:rPr>
      </w:pPr>
      <w:r w:rsidRPr="00D80025">
        <w:rPr>
          <w:rFonts w:ascii="Times New Roman" w:hAnsi="Times New Roman"/>
          <w:b/>
          <w:bCs/>
          <w:i/>
          <w:iCs/>
          <w:sz w:val="22"/>
          <w:szCs w:val="22"/>
        </w:rPr>
        <w:t>Data payload chip duration can be either the same as L1 control information or indicated by L1 control information</w:t>
      </w:r>
    </w:p>
    <w:p w14:paraId="257EED76" w14:textId="77777777" w:rsidR="00115C33" w:rsidRPr="00115C33" w:rsidRDefault="00115C33" w:rsidP="00115C33">
      <w:pPr>
        <w:jc w:val="both"/>
        <w:rPr>
          <w:sz w:val="22"/>
          <w:szCs w:val="22"/>
        </w:rPr>
      </w:pPr>
    </w:p>
    <w:p w14:paraId="1168980B" w14:textId="77777777" w:rsidR="00115C33" w:rsidRPr="00115C33" w:rsidRDefault="00115C33" w:rsidP="00DC5C11">
      <w:pPr>
        <w:pStyle w:val="Heading4"/>
      </w:pPr>
      <w:r w:rsidRPr="00115C33">
        <w:t>CFO calibration signal</w:t>
      </w:r>
    </w:p>
    <w:p w14:paraId="749D9F1B" w14:textId="77777777" w:rsidR="00115C33" w:rsidRPr="00115C33" w:rsidRDefault="00115C33" w:rsidP="00115C33">
      <w:pPr>
        <w:jc w:val="both"/>
        <w:rPr>
          <w:sz w:val="22"/>
          <w:szCs w:val="22"/>
        </w:rPr>
      </w:pPr>
      <w:r w:rsidRPr="00115C33">
        <w:rPr>
          <w:sz w:val="22"/>
          <w:szCs w:val="22"/>
        </w:rPr>
        <w:t>In RAN1#122bis, the following agreement was reached [3]:</w:t>
      </w:r>
    </w:p>
    <w:p w14:paraId="5DEDC917" w14:textId="77777777" w:rsidR="00115C33" w:rsidRPr="00DC5C11" w:rsidRDefault="00115C33" w:rsidP="00115C33">
      <w:pPr>
        <w:spacing w:before="100"/>
        <w:jc w:val="both"/>
        <w:rPr>
          <w:i/>
          <w:iCs/>
          <w:sz w:val="22"/>
          <w:szCs w:val="22"/>
        </w:rPr>
      </w:pPr>
      <w:r w:rsidRPr="00DC5C11">
        <w:rPr>
          <w:b/>
          <w:bCs/>
          <w:i/>
          <w:iCs/>
          <w:sz w:val="22"/>
          <w:szCs w:val="22"/>
          <w:highlight w:val="green"/>
        </w:rPr>
        <w:t>Agreement</w:t>
      </w:r>
    </w:p>
    <w:p w14:paraId="064861FB" w14:textId="77777777" w:rsidR="00115C33" w:rsidRPr="00DC5C11" w:rsidRDefault="00115C33" w:rsidP="00115C33">
      <w:pPr>
        <w:jc w:val="both"/>
        <w:rPr>
          <w:i/>
          <w:iCs/>
          <w:sz w:val="22"/>
          <w:szCs w:val="22"/>
        </w:rPr>
      </w:pPr>
      <w:r w:rsidRPr="00DC5C11">
        <w:rPr>
          <w:i/>
          <w:iCs/>
          <w:sz w:val="22"/>
          <w:szCs w:val="22"/>
        </w:rPr>
        <w:t>For the functionality of CFO estimation/LO calibration at the device side, study CFO calibration signal with the following aspects:</w:t>
      </w:r>
    </w:p>
    <w:p w14:paraId="21E39FDE" w14:textId="77777777" w:rsidR="00115C33" w:rsidRPr="00DC5C11" w:rsidRDefault="00115C33" w:rsidP="00115C33">
      <w:pPr>
        <w:pStyle w:val="ListParagraph"/>
        <w:numPr>
          <w:ilvl w:val="0"/>
          <w:numId w:val="117"/>
        </w:numPr>
        <w:ind w:leftChars="0"/>
        <w:jc w:val="both"/>
        <w:rPr>
          <w:rFonts w:ascii="Times New Roman" w:hAnsi="Times New Roman"/>
          <w:i/>
          <w:iCs/>
          <w:sz w:val="22"/>
          <w:szCs w:val="22"/>
        </w:rPr>
      </w:pPr>
      <w:r w:rsidRPr="00DC5C11">
        <w:rPr>
          <w:rFonts w:ascii="Times New Roman" w:hAnsi="Times New Roman"/>
          <w:i/>
          <w:iCs/>
          <w:sz w:val="22"/>
          <w:szCs w:val="22"/>
        </w:rPr>
        <w:t>Whether the signal is: Option a: unmodulated single tone, Option b: unmodulated multiple tones, Option c: modulated multiple tones</w:t>
      </w:r>
    </w:p>
    <w:p w14:paraId="3478DEA4" w14:textId="77777777" w:rsidR="00115C33" w:rsidRPr="00DC5C11" w:rsidRDefault="00115C33" w:rsidP="00115C33">
      <w:pPr>
        <w:pStyle w:val="ListParagraph"/>
        <w:numPr>
          <w:ilvl w:val="0"/>
          <w:numId w:val="117"/>
        </w:numPr>
        <w:ind w:leftChars="0"/>
        <w:jc w:val="both"/>
        <w:rPr>
          <w:rFonts w:ascii="Times New Roman" w:hAnsi="Times New Roman"/>
          <w:i/>
          <w:iCs/>
          <w:sz w:val="22"/>
          <w:szCs w:val="22"/>
        </w:rPr>
      </w:pPr>
      <w:r w:rsidRPr="00DC5C11">
        <w:rPr>
          <w:rFonts w:ascii="Times New Roman" w:hAnsi="Times New Roman"/>
          <w:i/>
          <w:iCs/>
          <w:sz w:val="22"/>
          <w:szCs w:val="22"/>
        </w:rPr>
        <w:t>Whether the CFO calibration signal is the same or different from synchronization signal</w:t>
      </w:r>
    </w:p>
    <w:p w14:paraId="1C020F00" w14:textId="77777777" w:rsidR="00115C33" w:rsidRPr="00DC5C11" w:rsidRDefault="00115C33" w:rsidP="00115C33">
      <w:pPr>
        <w:pStyle w:val="ListParagraph"/>
        <w:numPr>
          <w:ilvl w:val="0"/>
          <w:numId w:val="117"/>
        </w:numPr>
        <w:ind w:leftChars="0"/>
        <w:jc w:val="both"/>
        <w:rPr>
          <w:rFonts w:ascii="Times New Roman" w:hAnsi="Times New Roman"/>
          <w:i/>
          <w:iCs/>
          <w:sz w:val="22"/>
          <w:szCs w:val="22"/>
        </w:rPr>
      </w:pPr>
      <w:r w:rsidRPr="00DC5C11">
        <w:rPr>
          <w:rFonts w:ascii="Times New Roman" w:hAnsi="Times New Roman"/>
          <w:i/>
          <w:iCs/>
          <w:sz w:val="22"/>
          <w:szCs w:val="22"/>
        </w:rPr>
        <w:t xml:space="preserve">Whether transmitted periodically and/or </w:t>
      </w:r>
      <w:proofErr w:type="spellStart"/>
      <w:r w:rsidRPr="00DC5C11">
        <w:rPr>
          <w:rFonts w:ascii="Times New Roman" w:hAnsi="Times New Roman"/>
          <w:i/>
          <w:iCs/>
          <w:sz w:val="22"/>
          <w:szCs w:val="22"/>
        </w:rPr>
        <w:t>aperiodically</w:t>
      </w:r>
      <w:proofErr w:type="spellEnd"/>
    </w:p>
    <w:p w14:paraId="1606292D" w14:textId="77777777" w:rsidR="00115C33" w:rsidRPr="00DC5C11" w:rsidRDefault="00115C33" w:rsidP="00115C33">
      <w:pPr>
        <w:pStyle w:val="ListParagraph"/>
        <w:numPr>
          <w:ilvl w:val="0"/>
          <w:numId w:val="117"/>
        </w:numPr>
        <w:ind w:leftChars="0"/>
        <w:jc w:val="both"/>
        <w:rPr>
          <w:rFonts w:ascii="Times New Roman" w:hAnsi="Times New Roman"/>
          <w:i/>
          <w:iCs/>
          <w:sz w:val="22"/>
          <w:szCs w:val="22"/>
        </w:rPr>
      </w:pPr>
      <w:r w:rsidRPr="00DC5C11">
        <w:rPr>
          <w:rFonts w:ascii="Times New Roman" w:hAnsi="Times New Roman"/>
          <w:i/>
          <w:iCs/>
          <w:sz w:val="22"/>
          <w:szCs w:val="22"/>
        </w:rPr>
        <w:t>Time location(s) of CFO calibration signal</w:t>
      </w:r>
    </w:p>
    <w:p w14:paraId="025B8D19" w14:textId="77777777" w:rsidR="00DC5C11" w:rsidRPr="00115C33" w:rsidRDefault="00DC5C11" w:rsidP="00DC5C11">
      <w:pPr>
        <w:pStyle w:val="ListParagraph"/>
        <w:ind w:leftChars="0" w:left="720" w:firstLine="0"/>
        <w:jc w:val="both"/>
        <w:rPr>
          <w:rFonts w:ascii="Times New Roman" w:hAnsi="Times New Roman"/>
          <w:sz w:val="22"/>
          <w:szCs w:val="22"/>
        </w:rPr>
      </w:pPr>
    </w:p>
    <w:p w14:paraId="7FB31794" w14:textId="6C01BCB4" w:rsidR="00115C33" w:rsidRDefault="00115C33" w:rsidP="00115C33">
      <w:pPr>
        <w:jc w:val="both"/>
        <w:rPr>
          <w:sz w:val="22"/>
          <w:szCs w:val="22"/>
        </w:rPr>
      </w:pPr>
      <w:r w:rsidRPr="00115C33">
        <w:rPr>
          <w:sz w:val="22"/>
          <w:szCs w:val="22"/>
        </w:rPr>
        <w:t>CFO calibration is critical for device 2b/C with active transmission.</w:t>
      </w:r>
      <w:r w:rsidR="00DC5C11">
        <w:rPr>
          <w:sz w:val="22"/>
          <w:szCs w:val="22"/>
        </w:rPr>
        <w:t xml:space="preserve"> </w:t>
      </w:r>
      <w:r w:rsidRPr="00115C33">
        <w:rPr>
          <w:sz w:val="22"/>
          <w:szCs w:val="22"/>
        </w:rPr>
        <w:t xml:space="preserve">An unmodulated single tone (Option a) provides the simplest approach for CFO estimation. The device can measure the frequency of the received tone and calibrate its LO accordingly. This approach is particularly suitable for device 2b with envelope detection receivers, as the tone creates a strong spectral line that is easily detectable. Multiple tones (Option b) could provide additional robustness or enable simultaneous serving of devices at different frequency </w:t>
      </w:r>
      <w:r w:rsidR="00DC5C11" w:rsidRPr="00115C33">
        <w:rPr>
          <w:sz w:val="22"/>
          <w:szCs w:val="22"/>
        </w:rPr>
        <w:t>offsets but</w:t>
      </w:r>
      <w:r w:rsidRPr="00115C33">
        <w:rPr>
          <w:sz w:val="22"/>
          <w:szCs w:val="22"/>
        </w:rPr>
        <w:t xml:space="preserve"> increase transmitter complexity.</w:t>
      </w:r>
      <w:r w:rsidR="00DC5C11">
        <w:rPr>
          <w:sz w:val="22"/>
          <w:szCs w:val="22"/>
        </w:rPr>
        <w:t xml:space="preserve"> </w:t>
      </w:r>
      <w:r w:rsidRPr="00115C33">
        <w:rPr>
          <w:sz w:val="22"/>
          <w:szCs w:val="22"/>
        </w:rPr>
        <w:t xml:space="preserve">The CFO calibration signal should be separate from other R2D </w:t>
      </w:r>
      <w:r w:rsidRPr="00115C33">
        <w:rPr>
          <w:sz w:val="22"/>
          <w:szCs w:val="22"/>
        </w:rPr>
        <w:lastRenderedPageBreak/>
        <w:t>signals to enable simpler processing. A dedicated calibration tone allows the device to perform CFO estimation without complex demodulation. The signal can be transmitted before PRDCH to enable proper frequency calibration prior to data reception, or periodically for maintaining calibration over time.</w:t>
      </w:r>
      <w:r w:rsidR="00DC5C11">
        <w:rPr>
          <w:sz w:val="22"/>
          <w:szCs w:val="22"/>
        </w:rPr>
        <w:t xml:space="preserve"> </w:t>
      </w:r>
      <w:r w:rsidRPr="00115C33">
        <w:rPr>
          <w:sz w:val="22"/>
          <w:szCs w:val="22"/>
        </w:rPr>
        <w:t>For DO-A support, periodic CFO calibration signals are necessary to maintain frequency alignment between reader-triggered transmissions. The periodicity should be configurable based on oscillator stability and temperature drift characteristics. Aperiodic transmission before each PRDCH can also be considered for ensuring accurate calibration for critical transmissions.</w:t>
      </w:r>
    </w:p>
    <w:p w14:paraId="3CB9F894" w14:textId="77777777" w:rsidR="00DC5C11" w:rsidRPr="00115C33" w:rsidRDefault="00DC5C11" w:rsidP="00115C33">
      <w:pPr>
        <w:jc w:val="both"/>
        <w:rPr>
          <w:sz w:val="22"/>
          <w:szCs w:val="22"/>
        </w:rPr>
      </w:pPr>
    </w:p>
    <w:p w14:paraId="149C94A9" w14:textId="77777777" w:rsidR="00115C33" w:rsidRPr="00521D95" w:rsidRDefault="00115C33" w:rsidP="00115C33">
      <w:pPr>
        <w:jc w:val="both"/>
        <w:rPr>
          <w:b/>
          <w:bCs/>
          <w:i/>
          <w:iCs/>
          <w:sz w:val="22"/>
          <w:szCs w:val="22"/>
        </w:rPr>
      </w:pPr>
      <w:r w:rsidRPr="00521D95">
        <w:rPr>
          <w:b/>
          <w:bCs/>
          <w:i/>
          <w:iCs/>
          <w:sz w:val="22"/>
          <w:szCs w:val="22"/>
        </w:rPr>
        <w:t>Observation 11: CFO calibration is essential for device 2b/C with active transmission. Unmodulated single tone provides the simplest and most power-efficient approach for CFO estimation.</w:t>
      </w:r>
    </w:p>
    <w:p w14:paraId="2AAD3E5F" w14:textId="77777777" w:rsidR="00DC5C11" w:rsidRPr="00521D95" w:rsidRDefault="00DC5C11" w:rsidP="00115C33">
      <w:pPr>
        <w:jc w:val="both"/>
        <w:rPr>
          <w:b/>
          <w:bCs/>
          <w:i/>
          <w:iCs/>
          <w:sz w:val="22"/>
          <w:szCs w:val="22"/>
        </w:rPr>
      </w:pPr>
    </w:p>
    <w:p w14:paraId="55FFCFAA" w14:textId="3D0D9EB4" w:rsidR="00115C33" w:rsidRPr="00521D95" w:rsidRDefault="00115C33" w:rsidP="00115C33">
      <w:pPr>
        <w:jc w:val="both"/>
        <w:rPr>
          <w:b/>
          <w:bCs/>
          <w:i/>
          <w:iCs/>
          <w:sz w:val="22"/>
          <w:szCs w:val="22"/>
        </w:rPr>
      </w:pPr>
      <w:r w:rsidRPr="00521D95">
        <w:rPr>
          <w:b/>
          <w:bCs/>
          <w:i/>
          <w:iCs/>
          <w:sz w:val="22"/>
          <w:szCs w:val="22"/>
        </w:rPr>
        <w:t xml:space="preserve">Proposal </w:t>
      </w:r>
      <w:r w:rsidR="00DC5C11" w:rsidRPr="00521D95">
        <w:rPr>
          <w:b/>
          <w:bCs/>
          <w:i/>
          <w:iCs/>
          <w:sz w:val="22"/>
          <w:szCs w:val="22"/>
        </w:rPr>
        <w:t>9</w:t>
      </w:r>
      <w:r w:rsidRPr="00521D95">
        <w:rPr>
          <w:b/>
          <w:bCs/>
          <w:i/>
          <w:iCs/>
          <w:sz w:val="22"/>
          <w:szCs w:val="22"/>
        </w:rPr>
        <w:t>: Support unmodulated single tone CFO calibration signal as a separate signal from other R2D signals</w:t>
      </w:r>
    </w:p>
    <w:p w14:paraId="51CE9668" w14:textId="77777777" w:rsidR="00115C33" w:rsidRPr="00115C33" w:rsidRDefault="00115C33" w:rsidP="00115C33">
      <w:pPr>
        <w:jc w:val="both"/>
        <w:rPr>
          <w:sz w:val="22"/>
          <w:szCs w:val="22"/>
        </w:rPr>
      </w:pPr>
    </w:p>
    <w:p w14:paraId="7D6CF1F6" w14:textId="77777777" w:rsidR="00115C33" w:rsidRPr="00115C33" w:rsidRDefault="00115C33" w:rsidP="000E1E68">
      <w:pPr>
        <w:pStyle w:val="Heading4"/>
      </w:pPr>
      <w:r w:rsidRPr="00115C33">
        <w:t>SFO calibration</w:t>
      </w:r>
    </w:p>
    <w:p w14:paraId="578B76EE" w14:textId="77777777" w:rsidR="00115C33" w:rsidRPr="00115C33" w:rsidRDefault="00115C33" w:rsidP="00115C33">
      <w:pPr>
        <w:jc w:val="both"/>
        <w:rPr>
          <w:sz w:val="22"/>
          <w:szCs w:val="22"/>
        </w:rPr>
      </w:pPr>
      <w:r w:rsidRPr="00115C33">
        <w:rPr>
          <w:sz w:val="22"/>
          <w:szCs w:val="22"/>
        </w:rPr>
        <w:t>In RAN1#122bis, the following agreement was reached [3]:</w:t>
      </w:r>
    </w:p>
    <w:p w14:paraId="1C5E7F60" w14:textId="77777777" w:rsidR="00115C33" w:rsidRPr="00863288" w:rsidRDefault="00115C33" w:rsidP="00115C33">
      <w:pPr>
        <w:spacing w:before="100"/>
        <w:jc w:val="both"/>
        <w:rPr>
          <w:i/>
          <w:iCs/>
          <w:sz w:val="22"/>
          <w:szCs w:val="22"/>
        </w:rPr>
      </w:pPr>
      <w:r w:rsidRPr="00863288">
        <w:rPr>
          <w:b/>
          <w:bCs/>
          <w:i/>
          <w:iCs/>
          <w:sz w:val="22"/>
          <w:szCs w:val="22"/>
          <w:highlight w:val="green"/>
        </w:rPr>
        <w:t>Agreement</w:t>
      </w:r>
    </w:p>
    <w:p w14:paraId="70494377" w14:textId="77777777" w:rsidR="00115C33" w:rsidRPr="00863288" w:rsidRDefault="00115C33" w:rsidP="00115C33">
      <w:pPr>
        <w:jc w:val="both"/>
        <w:rPr>
          <w:i/>
          <w:iCs/>
          <w:sz w:val="22"/>
          <w:szCs w:val="22"/>
        </w:rPr>
      </w:pPr>
      <w:r w:rsidRPr="00863288">
        <w:rPr>
          <w:i/>
          <w:iCs/>
          <w:sz w:val="22"/>
          <w:szCs w:val="22"/>
        </w:rPr>
        <w:t>For R2D signals, study the necessity for the functionality of SFO calibration, and study the feasibility of the following options:</w:t>
      </w:r>
    </w:p>
    <w:p w14:paraId="45AE11E8" w14:textId="77777777" w:rsidR="00115C33" w:rsidRPr="00863288" w:rsidRDefault="00115C33" w:rsidP="00115C33">
      <w:pPr>
        <w:pStyle w:val="ListParagraph"/>
        <w:numPr>
          <w:ilvl w:val="0"/>
          <w:numId w:val="117"/>
        </w:numPr>
        <w:ind w:leftChars="0"/>
        <w:jc w:val="both"/>
        <w:rPr>
          <w:rFonts w:ascii="Times New Roman" w:hAnsi="Times New Roman"/>
          <w:i/>
          <w:iCs/>
          <w:sz w:val="22"/>
          <w:szCs w:val="22"/>
        </w:rPr>
      </w:pPr>
      <w:r w:rsidRPr="00863288">
        <w:rPr>
          <w:rFonts w:ascii="Times New Roman" w:hAnsi="Times New Roman"/>
          <w:i/>
          <w:iCs/>
          <w:sz w:val="22"/>
          <w:szCs w:val="22"/>
        </w:rPr>
        <w:t>Option 1: Reuse CAP and/or Manchester encoding</w:t>
      </w:r>
    </w:p>
    <w:p w14:paraId="41F1DDDA" w14:textId="77777777" w:rsidR="00115C33" w:rsidRPr="00863288" w:rsidRDefault="00115C33" w:rsidP="00115C33">
      <w:pPr>
        <w:pStyle w:val="ListParagraph"/>
        <w:numPr>
          <w:ilvl w:val="0"/>
          <w:numId w:val="117"/>
        </w:numPr>
        <w:ind w:leftChars="0"/>
        <w:jc w:val="both"/>
        <w:rPr>
          <w:rFonts w:ascii="Times New Roman" w:hAnsi="Times New Roman"/>
          <w:i/>
          <w:iCs/>
          <w:sz w:val="22"/>
          <w:szCs w:val="22"/>
        </w:rPr>
      </w:pPr>
      <w:r w:rsidRPr="00863288">
        <w:rPr>
          <w:rFonts w:ascii="Times New Roman" w:hAnsi="Times New Roman"/>
          <w:i/>
          <w:iCs/>
          <w:sz w:val="22"/>
          <w:szCs w:val="22"/>
        </w:rPr>
        <w:t>Option 2: sequence-based SIP with or without R2D midamble(s)</w:t>
      </w:r>
    </w:p>
    <w:p w14:paraId="76D8D599" w14:textId="77777777" w:rsidR="00115C33" w:rsidRPr="00863288" w:rsidRDefault="00115C33" w:rsidP="00115C33">
      <w:pPr>
        <w:pStyle w:val="ListParagraph"/>
        <w:numPr>
          <w:ilvl w:val="0"/>
          <w:numId w:val="117"/>
        </w:numPr>
        <w:ind w:leftChars="0"/>
        <w:jc w:val="both"/>
        <w:rPr>
          <w:rFonts w:ascii="Times New Roman" w:hAnsi="Times New Roman"/>
          <w:i/>
          <w:iCs/>
          <w:sz w:val="22"/>
          <w:szCs w:val="22"/>
        </w:rPr>
      </w:pPr>
      <w:r w:rsidRPr="00863288">
        <w:rPr>
          <w:rFonts w:ascii="Times New Roman" w:hAnsi="Times New Roman"/>
          <w:i/>
          <w:iCs/>
          <w:sz w:val="22"/>
          <w:szCs w:val="22"/>
        </w:rPr>
        <w:t>Option 3: using the CFO calibration signal</w:t>
      </w:r>
    </w:p>
    <w:p w14:paraId="036FFABC" w14:textId="77777777" w:rsidR="00863288" w:rsidRPr="00115C33" w:rsidRDefault="00863288" w:rsidP="00863288">
      <w:pPr>
        <w:pStyle w:val="ListParagraph"/>
        <w:ind w:leftChars="0" w:left="720" w:firstLine="0"/>
        <w:jc w:val="both"/>
        <w:rPr>
          <w:rFonts w:ascii="Times New Roman" w:hAnsi="Times New Roman"/>
          <w:sz w:val="22"/>
          <w:szCs w:val="22"/>
        </w:rPr>
      </w:pPr>
    </w:p>
    <w:p w14:paraId="1DA9BDF9" w14:textId="27025A53" w:rsidR="00115C33" w:rsidRDefault="00115C33" w:rsidP="00115C33">
      <w:pPr>
        <w:jc w:val="both"/>
        <w:rPr>
          <w:sz w:val="22"/>
          <w:szCs w:val="22"/>
        </w:rPr>
      </w:pPr>
      <w:r w:rsidRPr="00115C33">
        <w:rPr>
          <w:sz w:val="22"/>
          <w:szCs w:val="22"/>
        </w:rPr>
        <w:t>SFO causes timing drift that accumulates over the transmission duration.</w:t>
      </w:r>
      <w:r w:rsidR="00863288">
        <w:rPr>
          <w:sz w:val="22"/>
          <w:szCs w:val="22"/>
        </w:rPr>
        <w:t xml:space="preserve"> </w:t>
      </w:r>
      <w:r w:rsidRPr="00115C33">
        <w:rPr>
          <w:sz w:val="22"/>
          <w:szCs w:val="22"/>
        </w:rPr>
        <w:t>The regular transitions in Manchester encoding and CAP provide implicit timing information that enables clock recovery. This approach reuses existing signal structures without additional overhead. Alternatively, the CFO calibration signal (unmodulated tone) can also serve for SFO estimation by measuring the phase progression over time. This dual-purpose approach minimizes overhead.</w:t>
      </w:r>
    </w:p>
    <w:p w14:paraId="327E2AC1" w14:textId="77777777" w:rsidR="00863288" w:rsidRPr="00115C33" w:rsidRDefault="00863288" w:rsidP="00115C33">
      <w:pPr>
        <w:jc w:val="both"/>
        <w:rPr>
          <w:sz w:val="22"/>
          <w:szCs w:val="22"/>
        </w:rPr>
      </w:pPr>
    </w:p>
    <w:p w14:paraId="13E9CE34" w14:textId="4BE72A7C" w:rsidR="00115C33" w:rsidRPr="00863288" w:rsidRDefault="00115C33" w:rsidP="00115C33">
      <w:pPr>
        <w:jc w:val="both"/>
        <w:rPr>
          <w:b/>
          <w:bCs/>
          <w:i/>
          <w:iCs/>
          <w:sz w:val="22"/>
          <w:szCs w:val="22"/>
        </w:rPr>
      </w:pPr>
      <w:r w:rsidRPr="00863288">
        <w:rPr>
          <w:b/>
          <w:bCs/>
          <w:i/>
          <w:iCs/>
          <w:sz w:val="22"/>
          <w:szCs w:val="22"/>
        </w:rPr>
        <w:t>Observation 12: Manchester encoding and CAP provide implicit timing information sufficient for SFO tracking in typical ambient IoT scenarios with short transmission durations</w:t>
      </w:r>
    </w:p>
    <w:p w14:paraId="39B77765" w14:textId="77777777" w:rsidR="00863288" w:rsidRPr="00863288" w:rsidRDefault="00863288" w:rsidP="00115C33">
      <w:pPr>
        <w:jc w:val="both"/>
        <w:rPr>
          <w:b/>
          <w:bCs/>
          <w:i/>
          <w:iCs/>
          <w:sz w:val="22"/>
          <w:szCs w:val="22"/>
        </w:rPr>
      </w:pPr>
    </w:p>
    <w:p w14:paraId="0B986514" w14:textId="4E6C2DA4" w:rsidR="00115C33" w:rsidRPr="00863288" w:rsidRDefault="00115C33" w:rsidP="00115C33">
      <w:pPr>
        <w:jc w:val="both"/>
        <w:rPr>
          <w:b/>
          <w:bCs/>
          <w:i/>
          <w:iCs/>
          <w:sz w:val="22"/>
          <w:szCs w:val="22"/>
        </w:rPr>
      </w:pPr>
      <w:r w:rsidRPr="00863288">
        <w:rPr>
          <w:b/>
          <w:bCs/>
          <w:i/>
          <w:iCs/>
          <w:sz w:val="22"/>
          <w:szCs w:val="22"/>
        </w:rPr>
        <w:t xml:space="preserve">Proposal </w:t>
      </w:r>
      <w:r w:rsidR="00863288" w:rsidRPr="00863288">
        <w:rPr>
          <w:b/>
          <w:bCs/>
          <w:i/>
          <w:iCs/>
          <w:sz w:val="22"/>
          <w:szCs w:val="22"/>
        </w:rPr>
        <w:t>10</w:t>
      </w:r>
      <w:r w:rsidRPr="00863288">
        <w:rPr>
          <w:b/>
          <w:bCs/>
          <w:i/>
          <w:iCs/>
          <w:sz w:val="22"/>
          <w:szCs w:val="22"/>
        </w:rPr>
        <w:t>: Reuse CAP and Manchester encoding for SFO calibration. The CFO calibration signal can optionally be used for additional SFO estimation refinement</w:t>
      </w:r>
    </w:p>
    <w:p w14:paraId="706A6EFA" w14:textId="77777777" w:rsidR="00115C33" w:rsidRPr="00115C33" w:rsidRDefault="00115C33" w:rsidP="00115C33">
      <w:pPr>
        <w:jc w:val="both"/>
        <w:rPr>
          <w:sz w:val="22"/>
          <w:szCs w:val="22"/>
        </w:rPr>
      </w:pPr>
    </w:p>
    <w:p w14:paraId="3E306E4C" w14:textId="77777777" w:rsidR="00115C33" w:rsidRPr="00115C33" w:rsidRDefault="00115C33" w:rsidP="00CD6783">
      <w:pPr>
        <w:pStyle w:val="Heading4"/>
      </w:pPr>
      <w:r w:rsidRPr="00115C33">
        <w:t>Synchronization signals</w:t>
      </w:r>
    </w:p>
    <w:p w14:paraId="63042EA7" w14:textId="77777777" w:rsidR="00115C33" w:rsidRPr="00115C33" w:rsidRDefault="00115C33" w:rsidP="00115C33">
      <w:pPr>
        <w:jc w:val="both"/>
        <w:rPr>
          <w:sz w:val="22"/>
          <w:szCs w:val="22"/>
        </w:rPr>
      </w:pPr>
      <w:r w:rsidRPr="00115C33">
        <w:rPr>
          <w:sz w:val="22"/>
          <w:szCs w:val="22"/>
        </w:rPr>
        <w:t>In RAN1#122bis, the following agreement was reached [3]:</w:t>
      </w:r>
    </w:p>
    <w:p w14:paraId="327E9CBA" w14:textId="77777777" w:rsidR="00115C33" w:rsidRPr="00863288" w:rsidRDefault="00115C33" w:rsidP="00115C33">
      <w:pPr>
        <w:spacing w:before="100"/>
        <w:jc w:val="both"/>
        <w:rPr>
          <w:i/>
          <w:iCs/>
          <w:sz w:val="22"/>
          <w:szCs w:val="22"/>
        </w:rPr>
      </w:pPr>
      <w:r w:rsidRPr="00863288">
        <w:rPr>
          <w:b/>
          <w:bCs/>
          <w:i/>
          <w:iCs/>
          <w:sz w:val="22"/>
          <w:szCs w:val="22"/>
          <w:highlight w:val="green"/>
        </w:rPr>
        <w:t>Agreement</w:t>
      </w:r>
    </w:p>
    <w:p w14:paraId="3E4F602A" w14:textId="77777777" w:rsidR="00115C33" w:rsidRPr="00863288" w:rsidRDefault="00115C33" w:rsidP="00115C33">
      <w:pPr>
        <w:jc w:val="both"/>
        <w:rPr>
          <w:i/>
          <w:iCs/>
          <w:sz w:val="22"/>
          <w:szCs w:val="22"/>
        </w:rPr>
      </w:pPr>
      <w:r w:rsidRPr="00863288">
        <w:rPr>
          <w:i/>
          <w:iCs/>
          <w:sz w:val="22"/>
          <w:szCs w:val="22"/>
        </w:rPr>
        <w:t>Study R2D synchronization signal at least for the functionality of frequency synchronization (including frequency acquisition) and for the functionality of timing synchronization/tracking.</w:t>
      </w:r>
    </w:p>
    <w:p w14:paraId="062907DF" w14:textId="77777777" w:rsidR="00115C33" w:rsidRPr="00863288" w:rsidRDefault="00115C33" w:rsidP="00115C33">
      <w:pPr>
        <w:pStyle w:val="ListParagraph"/>
        <w:numPr>
          <w:ilvl w:val="0"/>
          <w:numId w:val="117"/>
        </w:numPr>
        <w:ind w:leftChars="0"/>
        <w:jc w:val="both"/>
        <w:rPr>
          <w:rFonts w:ascii="Times New Roman" w:hAnsi="Times New Roman"/>
          <w:i/>
          <w:iCs/>
          <w:sz w:val="22"/>
          <w:szCs w:val="22"/>
        </w:rPr>
      </w:pPr>
      <w:r w:rsidRPr="00863288">
        <w:rPr>
          <w:rFonts w:ascii="Times New Roman" w:hAnsi="Times New Roman"/>
          <w:i/>
          <w:iCs/>
          <w:sz w:val="22"/>
          <w:szCs w:val="22"/>
        </w:rPr>
        <w:t>Alt1: periodic synchronization signal</w:t>
      </w:r>
    </w:p>
    <w:p w14:paraId="6F1FBCF7" w14:textId="77777777" w:rsidR="00115C33" w:rsidRPr="00863288" w:rsidRDefault="00115C33" w:rsidP="00115C33">
      <w:pPr>
        <w:pStyle w:val="ListParagraph"/>
        <w:numPr>
          <w:ilvl w:val="0"/>
          <w:numId w:val="117"/>
        </w:numPr>
        <w:ind w:leftChars="0"/>
        <w:jc w:val="both"/>
        <w:rPr>
          <w:rFonts w:ascii="Times New Roman" w:hAnsi="Times New Roman"/>
          <w:i/>
          <w:iCs/>
          <w:sz w:val="22"/>
          <w:szCs w:val="22"/>
        </w:rPr>
      </w:pPr>
      <w:r w:rsidRPr="00863288">
        <w:rPr>
          <w:rFonts w:ascii="Times New Roman" w:hAnsi="Times New Roman"/>
          <w:i/>
          <w:iCs/>
          <w:sz w:val="22"/>
          <w:szCs w:val="22"/>
        </w:rPr>
        <w:t>Alt2: aperiodic synchronization signal</w:t>
      </w:r>
    </w:p>
    <w:p w14:paraId="5FF0EA45" w14:textId="77777777" w:rsidR="00863288" w:rsidRPr="00115C33" w:rsidRDefault="00863288" w:rsidP="00863288">
      <w:pPr>
        <w:pStyle w:val="ListParagraph"/>
        <w:ind w:leftChars="0" w:left="720" w:firstLine="0"/>
        <w:jc w:val="both"/>
        <w:rPr>
          <w:rFonts w:ascii="Times New Roman" w:hAnsi="Times New Roman"/>
          <w:sz w:val="22"/>
          <w:szCs w:val="22"/>
        </w:rPr>
      </w:pPr>
    </w:p>
    <w:p w14:paraId="55C71758" w14:textId="7AE9F035" w:rsidR="00115C33" w:rsidRDefault="00115C33" w:rsidP="00115C33">
      <w:pPr>
        <w:jc w:val="both"/>
        <w:rPr>
          <w:sz w:val="22"/>
          <w:szCs w:val="22"/>
        </w:rPr>
      </w:pPr>
      <w:r w:rsidRPr="00115C33">
        <w:rPr>
          <w:sz w:val="22"/>
          <w:szCs w:val="22"/>
        </w:rPr>
        <w:t>Synchronization signals enable devices to acquire and maintain timing and frequency synchronization with the reader. This functionality is fundamental for device 2b/C with active transmission, as these devices must generate their own signals and maintain accurate timing and frequency references.</w:t>
      </w:r>
      <w:r w:rsidR="00863288">
        <w:rPr>
          <w:sz w:val="22"/>
          <w:szCs w:val="22"/>
        </w:rPr>
        <w:t xml:space="preserve"> </w:t>
      </w:r>
      <w:r w:rsidRPr="00115C33">
        <w:rPr>
          <w:sz w:val="22"/>
          <w:szCs w:val="22"/>
        </w:rPr>
        <w:t xml:space="preserve">For DO-A traffic support, devices need to maintain synchronization during idle periods without continuous reader-triggered </w:t>
      </w:r>
      <w:r w:rsidRPr="00115C33">
        <w:rPr>
          <w:sz w:val="22"/>
          <w:szCs w:val="22"/>
        </w:rPr>
        <w:lastRenderedPageBreak/>
        <w:t>signaling. This requires periodic synchronization signals that devices can receive to track and correct timing and frequency drift. The periodic nature enables devices to wake up at known times, receive the synchronization signal, update their timing and frequency references, and return to sleep mode, minimizing power consumption.</w:t>
      </w:r>
      <w:r w:rsidR="00863288">
        <w:rPr>
          <w:sz w:val="22"/>
          <w:szCs w:val="22"/>
        </w:rPr>
        <w:t xml:space="preserve"> </w:t>
      </w:r>
      <w:r w:rsidRPr="00115C33">
        <w:rPr>
          <w:sz w:val="22"/>
          <w:szCs w:val="22"/>
        </w:rPr>
        <w:t>Periodic synchronization signals should be the baseline for Release-20 device 2b/C. The periodicity should be configurable based on device oscillator stability, environmental conditions, and power consumption constraints.</w:t>
      </w:r>
      <w:r w:rsidR="00863288">
        <w:rPr>
          <w:sz w:val="22"/>
          <w:szCs w:val="22"/>
        </w:rPr>
        <w:t xml:space="preserve"> </w:t>
      </w:r>
      <w:r w:rsidRPr="00115C33">
        <w:rPr>
          <w:sz w:val="22"/>
          <w:szCs w:val="22"/>
        </w:rPr>
        <w:t>The periodic synchronization signal enables devices to maintain long-term synchronization, which is essential for DO-A scenarios where devices may remain idle for extended periods before initiating transmission. Without periodic synchronization, devices would accumulate drift that could exceed acceptable limits.</w:t>
      </w:r>
      <w:r w:rsidR="00863288">
        <w:rPr>
          <w:sz w:val="22"/>
          <w:szCs w:val="22"/>
        </w:rPr>
        <w:t xml:space="preserve"> </w:t>
      </w:r>
      <w:r w:rsidRPr="00115C33">
        <w:rPr>
          <w:sz w:val="22"/>
          <w:szCs w:val="22"/>
        </w:rPr>
        <w:t>Aperiodic synchronization signals can be supported as an additional option for reader-triggered scenarios. When the reader initiates communication (e.g., for DT or DO-DTT traffic), an aperiodic synchronization signal can be transmitted on-demand before the PRDCH. This provides fresh synchronization immediately before data transmission, which can be beneficial for ensuring accurate reception parameters</w:t>
      </w:r>
      <w:r w:rsidR="00863288">
        <w:rPr>
          <w:sz w:val="22"/>
          <w:szCs w:val="22"/>
        </w:rPr>
        <w:t xml:space="preserve">. </w:t>
      </w:r>
      <w:r w:rsidRPr="00115C33">
        <w:rPr>
          <w:sz w:val="22"/>
          <w:szCs w:val="22"/>
        </w:rPr>
        <w:t>The combination of periodic and aperiodic synchronization provides flexibility for different traffic patterns and deployment scenarios. Periodic synchronization maintains baseline synchronization for all devices, while aperiodic synchronization can provide additional accuracy when needed.</w:t>
      </w:r>
    </w:p>
    <w:p w14:paraId="55B3935F" w14:textId="77777777" w:rsidR="00863288" w:rsidRPr="00115C33" w:rsidRDefault="00863288" w:rsidP="00115C33">
      <w:pPr>
        <w:jc w:val="both"/>
        <w:rPr>
          <w:sz w:val="22"/>
          <w:szCs w:val="22"/>
        </w:rPr>
      </w:pPr>
    </w:p>
    <w:p w14:paraId="29D5E857" w14:textId="77777777" w:rsidR="00863288" w:rsidRPr="00863288" w:rsidRDefault="00115C33" w:rsidP="00115C33">
      <w:pPr>
        <w:jc w:val="both"/>
        <w:rPr>
          <w:b/>
          <w:bCs/>
          <w:i/>
          <w:iCs/>
          <w:sz w:val="22"/>
          <w:szCs w:val="22"/>
        </w:rPr>
      </w:pPr>
      <w:r w:rsidRPr="00863288">
        <w:rPr>
          <w:b/>
          <w:bCs/>
          <w:i/>
          <w:iCs/>
          <w:sz w:val="22"/>
          <w:szCs w:val="22"/>
        </w:rPr>
        <w:t>Observation 13: Periodic synchronization signals are essential as baseline for device 2b/C to maintain timing and frequency synchronization, particularly for DO-A traffic support</w:t>
      </w:r>
    </w:p>
    <w:p w14:paraId="51D76435" w14:textId="07ECB655" w:rsidR="00115C33" w:rsidRPr="00863288" w:rsidRDefault="00115C33" w:rsidP="00863288">
      <w:pPr>
        <w:pStyle w:val="ListParagraph"/>
        <w:numPr>
          <w:ilvl w:val="0"/>
          <w:numId w:val="104"/>
        </w:numPr>
        <w:ind w:leftChars="0"/>
        <w:jc w:val="both"/>
        <w:rPr>
          <w:rFonts w:ascii="Times New Roman" w:hAnsi="Times New Roman"/>
          <w:b/>
          <w:bCs/>
          <w:i/>
          <w:iCs/>
          <w:sz w:val="22"/>
          <w:szCs w:val="22"/>
        </w:rPr>
      </w:pPr>
      <w:r w:rsidRPr="00863288">
        <w:rPr>
          <w:rFonts w:ascii="Times New Roman" w:hAnsi="Times New Roman"/>
          <w:b/>
          <w:bCs/>
          <w:i/>
          <w:iCs/>
          <w:sz w:val="22"/>
          <w:szCs w:val="22"/>
        </w:rPr>
        <w:t>Aperiodic synchronization can be additionally supported for reader-triggered scenarios</w:t>
      </w:r>
    </w:p>
    <w:p w14:paraId="7B667E25" w14:textId="77777777" w:rsidR="00863288" w:rsidRPr="00115C33" w:rsidRDefault="00863288" w:rsidP="00115C33">
      <w:pPr>
        <w:jc w:val="both"/>
        <w:rPr>
          <w:sz w:val="22"/>
          <w:szCs w:val="22"/>
        </w:rPr>
      </w:pPr>
    </w:p>
    <w:p w14:paraId="1D5912AB" w14:textId="1061C215" w:rsidR="00863288" w:rsidRPr="00863288" w:rsidRDefault="00115C33" w:rsidP="00115C33">
      <w:pPr>
        <w:jc w:val="both"/>
        <w:rPr>
          <w:b/>
          <w:bCs/>
          <w:i/>
          <w:iCs/>
          <w:sz w:val="22"/>
          <w:szCs w:val="22"/>
        </w:rPr>
      </w:pPr>
      <w:r w:rsidRPr="00863288">
        <w:rPr>
          <w:b/>
          <w:bCs/>
          <w:i/>
          <w:iCs/>
          <w:sz w:val="22"/>
          <w:szCs w:val="22"/>
        </w:rPr>
        <w:t xml:space="preserve">Proposal </w:t>
      </w:r>
      <w:r w:rsidR="00863288" w:rsidRPr="00863288">
        <w:rPr>
          <w:b/>
          <w:bCs/>
          <w:i/>
          <w:iCs/>
          <w:sz w:val="22"/>
          <w:szCs w:val="22"/>
        </w:rPr>
        <w:t>11</w:t>
      </w:r>
      <w:r w:rsidRPr="00863288">
        <w:rPr>
          <w:b/>
          <w:bCs/>
          <w:i/>
          <w:iCs/>
          <w:sz w:val="22"/>
          <w:szCs w:val="22"/>
        </w:rPr>
        <w:t xml:space="preserve">: Support periodic R2D synchronization signals as </w:t>
      </w:r>
      <w:r w:rsidR="00863288" w:rsidRPr="00863288">
        <w:rPr>
          <w:b/>
          <w:bCs/>
          <w:i/>
          <w:iCs/>
          <w:sz w:val="22"/>
          <w:szCs w:val="22"/>
        </w:rPr>
        <w:t>baseline</w:t>
      </w:r>
    </w:p>
    <w:p w14:paraId="4F2C2BE8" w14:textId="66CE8842" w:rsidR="00115C33" w:rsidRPr="00863288" w:rsidRDefault="00115C33" w:rsidP="00863288">
      <w:pPr>
        <w:pStyle w:val="ListParagraph"/>
        <w:numPr>
          <w:ilvl w:val="0"/>
          <w:numId w:val="104"/>
        </w:numPr>
        <w:ind w:leftChars="0"/>
        <w:jc w:val="both"/>
        <w:rPr>
          <w:rFonts w:ascii="Times New Roman" w:hAnsi="Times New Roman"/>
          <w:b/>
          <w:bCs/>
          <w:i/>
          <w:iCs/>
          <w:sz w:val="22"/>
          <w:szCs w:val="22"/>
        </w:rPr>
      </w:pPr>
      <w:r w:rsidRPr="00863288">
        <w:rPr>
          <w:rFonts w:ascii="Times New Roman" w:hAnsi="Times New Roman"/>
          <w:b/>
          <w:bCs/>
          <w:i/>
          <w:iCs/>
          <w:sz w:val="22"/>
          <w:szCs w:val="22"/>
        </w:rPr>
        <w:t>Aperiodic R2D synchronization signals can be additionally supported for reader-triggered scenarios.</w:t>
      </w:r>
    </w:p>
    <w:p w14:paraId="59E78332" w14:textId="77777777" w:rsidR="00F350CF" w:rsidRDefault="00F350CF" w:rsidP="00F350CF">
      <w:pPr>
        <w:rPr>
          <w:lang w:eastAsia="zh-CN"/>
        </w:rPr>
      </w:pPr>
    </w:p>
    <w:p w14:paraId="3AAAA8E7" w14:textId="77777777" w:rsidR="00C832DD" w:rsidRDefault="00C832DD" w:rsidP="00F350CF">
      <w:pPr>
        <w:rPr>
          <w:lang w:eastAsia="zh-CN"/>
        </w:rPr>
      </w:pPr>
    </w:p>
    <w:p w14:paraId="28B3CE2D" w14:textId="77777777" w:rsidR="00C832DD" w:rsidRDefault="00C832DD" w:rsidP="00C832DD">
      <w:pPr>
        <w:pStyle w:val="Heading3"/>
      </w:pPr>
      <w:r>
        <w:t>R2D frequency division multiplexing</w:t>
      </w:r>
    </w:p>
    <w:p w14:paraId="14F96D24" w14:textId="77777777" w:rsidR="00C832DD" w:rsidRPr="00C832DD" w:rsidRDefault="00C832DD" w:rsidP="00C832DD">
      <w:pPr>
        <w:jc w:val="both"/>
        <w:rPr>
          <w:sz w:val="22"/>
          <w:szCs w:val="22"/>
        </w:rPr>
      </w:pPr>
      <w:r w:rsidRPr="00C832DD">
        <w:rPr>
          <w:sz w:val="22"/>
          <w:szCs w:val="22"/>
        </w:rPr>
        <w:t>In RAN1#122bis, the following agreement was reached [3]:</w:t>
      </w:r>
    </w:p>
    <w:p w14:paraId="3FDCBAEC" w14:textId="77777777" w:rsidR="00C832DD" w:rsidRPr="00C832DD" w:rsidRDefault="00C832DD" w:rsidP="00C832DD">
      <w:pPr>
        <w:spacing w:before="100"/>
        <w:jc w:val="both"/>
        <w:rPr>
          <w:i/>
          <w:iCs/>
          <w:sz w:val="22"/>
          <w:szCs w:val="22"/>
        </w:rPr>
      </w:pPr>
      <w:r w:rsidRPr="00C832DD">
        <w:rPr>
          <w:b/>
          <w:bCs/>
          <w:i/>
          <w:iCs/>
          <w:sz w:val="22"/>
          <w:szCs w:val="22"/>
          <w:highlight w:val="green"/>
        </w:rPr>
        <w:t>Agreement</w:t>
      </w:r>
    </w:p>
    <w:p w14:paraId="11FBB618" w14:textId="77777777" w:rsidR="00C832DD" w:rsidRPr="00C832DD" w:rsidRDefault="00C832DD" w:rsidP="00C832DD">
      <w:pPr>
        <w:jc w:val="both"/>
        <w:rPr>
          <w:i/>
          <w:iCs/>
          <w:sz w:val="22"/>
          <w:szCs w:val="22"/>
        </w:rPr>
      </w:pPr>
      <w:r w:rsidRPr="00C832DD">
        <w:rPr>
          <w:i/>
          <w:iCs/>
          <w:sz w:val="22"/>
          <w:szCs w:val="22"/>
        </w:rPr>
        <w:t>Study necessity and feasibility of R2D FDM from the same reader for Device 2b and for Device C considering at least the following aspects:</w:t>
      </w:r>
    </w:p>
    <w:p w14:paraId="00857FB4" w14:textId="77777777" w:rsidR="00C832DD" w:rsidRPr="00C832DD" w:rsidRDefault="00C832DD" w:rsidP="00C832DD">
      <w:pPr>
        <w:pStyle w:val="ListParagraph"/>
        <w:numPr>
          <w:ilvl w:val="0"/>
          <w:numId w:val="117"/>
        </w:numPr>
        <w:ind w:leftChars="0"/>
        <w:jc w:val="both"/>
        <w:rPr>
          <w:rFonts w:ascii="Times New Roman" w:hAnsi="Times New Roman"/>
          <w:i/>
          <w:iCs/>
          <w:sz w:val="22"/>
          <w:szCs w:val="22"/>
        </w:rPr>
      </w:pPr>
      <w:r w:rsidRPr="00C832DD">
        <w:rPr>
          <w:rFonts w:ascii="Times New Roman" w:hAnsi="Times New Roman"/>
          <w:i/>
          <w:iCs/>
          <w:sz w:val="22"/>
          <w:szCs w:val="22"/>
        </w:rPr>
        <w:t>complexity of device to support FDM</w:t>
      </w:r>
    </w:p>
    <w:p w14:paraId="1C80CCB9" w14:textId="77777777" w:rsidR="00C832DD" w:rsidRPr="00C832DD" w:rsidRDefault="00C832DD" w:rsidP="00C832DD">
      <w:pPr>
        <w:pStyle w:val="ListParagraph"/>
        <w:numPr>
          <w:ilvl w:val="0"/>
          <w:numId w:val="117"/>
        </w:numPr>
        <w:ind w:leftChars="0"/>
        <w:jc w:val="both"/>
        <w:rPr>
          <w:rFonts w:ascii="Times New Roman" w:hAnsi="Times New Roman"/>
          <w:i/>
          <w:iCs/>
          <w:sz w:val="22"/>
          <w:szCs w:val="22"/>
        </w:rPr>
      </w:pPr>
      <w:r w:rsidRPr="00C832DD">
        <w:rPr>
          <w:rFonts w:ascii="Times New Roman" w:hAnsi="Times New Roman"/>
          <w:i/>
          <w:iCs/>
          <w:sz w:val="22"/>
          <w:szCs w:val="22"/>
        </w:rPr>
        <w:t xml:space="preserve">how a device determines the frequency resource for receiving one of the </w:t>
      </w:r>
      <w:proofErr w:type="spellStart"/>
      <w:r w:rsidRPr="00C832DD">
        <w:rPr>
          <w:rFonts w:ascii="Times New Roman" w:hAnsi="Times New Roman"/>
          <w:i/>
          <w:iCs/>
          <w:sz w:val="22"/>
          <w:szCs w:val="22"/>
        </w:rPr>
        <w:t>FDMed</w:t>
      </w:r>
      <w:proofErr w:type="spellEnd"/>
      <w:r w:rsidRPr="00C832DD">
        <w:rPr>
          <w:rFonts w:ascii="Times New Roman" w:hAnsi="Times New Roman"/>
          <w:i/>
          <w:iCs/>
          <w:sz w:val="22"/>
          <w:szCs w:val="22"/>
        </w:rPr>
        <w:t xml:space="preserve"> R2D transmissions</w:t>
      </w:r>
    </w:p>
    <w:p w14:paraId="7B806A80" w14:textId="77777777" w:rsidR="00C832DD" w:rsidRPr="00C832DD" w:rsidRDefault="00C832DD" w:rsidP="00C832DD">
      <w:pPr>
        <w:pStyle w:val="ListParagraph"/>
        <w:ind w:leftChars="0" w:left="720" w:firstLine="0"/>
        <w:jc w:val="both"/>
        <w:rPr>
          <w:rFonts w:ascii="Times New Roman" w:hAnsi="Times New Roman"/>
          <w:sz w:val="22"/>
          <w:szCs w:val="22"/>
        </w:rPr>
      </w:pPr>
    </w:p>
    <w:p w14:paraId="3A44CE92" w14:textId="30869FCA" w:rsidR="00C832DD" w:rsidRDefault="00C832DD" w:rsidP="00C832DD">
      <w:pPr>
        <w:jc w:val="both"/>
        <w:rPr>
          <w:sz w:val="22"/>
          <w:szCs w:val="22"/>
        </w:rPr>
      </w:pPr>
      <w:r w:rsidRPr="00C832DD">
        <w:rPr>
          <w:sz w:val="22"/>
          <w:szCs w:val="22"/>
        </w:rPr>
        <w:t>R2D FDM enables a reader to simultaneously transmit to multiple devices or device groups on different frequency resources. This can improve system capacity and reduce latency in scenarios with multiple devices. However, FDM increases device complexity as devices need to determine which frequency resource to monitor.</w:t>
      </w:r>
      <w:r w:rsidR="009D6EEB">
        <w:rPr>
          <w:sz w:val="22"/>
          <w:szCs w:val="22"/>
        </w:rPr>
        <w:t xml:space="preserve"> </w:t>
      </w:r>
      <w:r w:rsidRPr="00C832DD">
        <w:rPr>
          <w:sz w:val="22"/>
          <w:szCs w:val="22"/>
        </w:rPr>
        <w:t>For device 2b with power constraints, supporting FDM requires additional receiver bandwidth or frequency tuning capability, both of which increase power consumption. Device C with higher power budget may be able to support FDM more readily. The necessity of FDM depends on deployment scenarios - indoor scenarios with limited device density may not require FDM, while outdoor scenarios with many devices could benefit.</w:t>
      </w:r>
      <w:r w:rsidR="009D6EEB">
        <w:rPr>
          <w:sz w:val="22"/>
          <w:szCs w:val="22"/>
        </w:rPr>
        <w:t xml:space="preserve"> </w:t>
      </w:r>
      <w:r w:rsidRPr="00C832DD">
        <w:rPr>
          <w:sz w:val="22"/>
          <w:szCs w:val="22"/>
        </w:rPr>
        <w:t>If FDM is supported, frequency resource determination could be done through device grouping configured by the reader. Devices would be assigned to specific frequency resources during initial association or through broadcast information. Alternatively, devices could monitor multiple frequency resources, but this significantly increases power consumption.</w:t>
      </w:r>
    </w:p>
    <w:p w14:paraId="7A7D13D5" w14:textId="77777777" w:rsidR="009D6EEB" w:rsidRPr="00C832DD" w:rsidRDefault="009D6EEB" w:rsidP="00C832DD">
      <w:pPr>
        <w:jc w:val="both"/>
        <w:rPr>
          <w:sz w:val="22"/>
          <w:szCs w:val="22"/>
        </w:rPr>
      </w:pPr>
    </w:p>
    <w:p w14:paraId="318566FC" w14:textId="64F6916D" w:rsidR="00C832DD" w:rsidRPr="009D6EEB" w:rsidRDefault="00C832DD" w:rsidP="009D6EEB">
      <w:pPr>
        <w:jc w:val="both"/>
        <w:rPr>
          <w:b/>
          <w:bCs/>
          <w:i/>
          <w:iCs/>
          <w:sz w:val="22"/>
          <w:szCs w:val="22"/>
        </w:rPr>
      </w:pPr>
      <w:r w:rsidRPr="009D6EEB">
        <w:rPr>
          <w:b/>
          <w:bCs/>
          <w:i/>
          <w:iCs/>
          <w:sz w:val="22"/>
          <w:szCs w:val="22"/>
        </w:rPr>
        <w:t>Observation 14: R2D FDM increases device complexity and power consumption, particularly for device 2b. The necessity depends on deployment scenarios and device density.</w:t>
      </w:r>
    </w:p>
    <w:p w14:paraId="76711EA4" w14:textId="77777777" w:rsidR="00C832DD" w:rsidRPr="00F350CF" w:rsidRDefault="00C832DD" w:rsidP="00F350CF">
      <w:pPr>
        <w:rPr>
          <w:lang w:eastAsia="zh-CN"/>
        </w:rPr>
      </w:pPr>
    </w:p>
    <w:bookmarkEnd w:id="0"/>
    <w:p w14:paraId="5AF7F5BB" w14:textId="56D7FAD9" w:rsidR="00ED7653" w:rsidRPr="0007160F" w:rsidRDefault="008A13B7" w:rsidP="008134DE">
      <w:pPr>
        <w:pStyle w:val="Heading1"/>
      </w:pPr>
      <w:r w:rsidRPr="0007160F">
        <w:t>Con</w:t>
      </w:r>
      <w:r w:rsidR="00ED7653" w:rsidRPr="0007160F">
        <w:t>clusion</w:t>
      </w:r>
    </w:p>
    <w:p w14:paraId="2F0BF6F9" w14:textId="2F58B78F" w:rsidR="00E81D71" w:rsidRPr="0007160F" w:rsidRDefault="002134C9" w:rsidP="009D6489">
      <w:pPr>
        <w:pStyle w:val="0Maintext"/>
        <w:spacing w:after="120" w:afterAutospacing="0" w:line="240" w:lineRule="auto"/>
        <w:ind w:firstLine="0"/>
        <w:rPr>
          <w:sz w:val="22"/>
          <w:szCs w:val="22"/>
          <w:lang w:val="en-US"/>
        </w:rPr>
      </w:pPr>
      <w:r w:rsidRPr="0007160F">
        <w:rPr>
          <w:sz w:val="22"/>
          <w:szCs w:val="22"/>
          <w:lang w:val="en-US"/>
        </w:rPr>
        <w:t xml:space="preserve">In this contribution, we </w:t>
      </w:r>
      <w:r w:rsidR="001E1FF1">
        <w:rPr>
          <w:sz w:val="22"/>
          <w:szCs w:val="22"/>
          <w:lang w:val="en-US"/>
        </w:rPr>
        <w:t xml:space="preserve">made </w:t>
      </w:r>
      <w:r w:rsidR="00212BCA">
        <w:rPr>
          <w:sz w:val="22"/>
          <w:szCs w:val="22"/>
          <w:lang w:val="en-US"/>
        </w:rPr>
        <w:t xml:space="preserve">the </w:t>
      </w:r>
      <w:r w:rsidR="001E1FF1">
        <w:rPr>
          <w:sz w:val="22"/>
          <w:szCs w:val="22"/>
          <w:lang w:val="en-US"/>
        </w:rPr>
        <w:t xml:space="preserve">following </w:t>
      </w:r>
      <w:r w:rsidR="00B05F1E">
        <w:rPr>
          <w:sz w:val="22"/>
          <w:szCs w:val="22"/>
          <w:lang w:val="en-US"/>
        </w:rPr>
        <w:t>initial observations/</w:t>
      </w:r>
      <w:r w:rsidR="001E1FF1">
        <w:rPr>
          <w:sz w:val="22"/>
          <w:szCs w:val="22"/>
          <w:lang w:val="en-US"/>
        </w:rPr>
        <w:t>proposals</w:t>
      </w:r>
      <w:r w:rsidR="00212BCA">
        <w:rPr>
          <w:sz w:val="22"/>
          <w:szCs w:val="22"/>
          <w:lang w:val="en-US"/>
        </w:rPr>
        <w:t xml:space="preserve"> </w:t>
      </w:r>
      <w:r w:rsidR="001D7D2A">
        <w:rPr>
          <w:sz w:val="22"/>
          <w:szCs w:val="22"/>
          <w:lang w:val="en-US"/>
        </w:rPr>
        <w:t xml:space="preserve">related to </w:t>
      </w:r>
      <w:r w:rsidR="001961A8">
        <w:rPr>
          <w:rFonts w:cs="Times New Roman"/>
          <w:iCs/>
          <w:sz w:val="22"/>
          <w:szCs w:val="22"/>
          <w:lang w:val="en-US"/>
        </w:rPr>
        <w:t>R2D design aspects for</w:t>
      </w:r>
      <w:r w:rsidR="00B05F1E">
        <w:rPr>
          <w:rFonts w:cs="Times New Roman"/>
          <w:iCs/>
          <w:sz w:val="22"/>
          <w:szCs w:val="22"/>
          <w:lang w:val="en-US"/>
        </w:rPr>
        <w:t xml:space="preserve"> device 2</w:t>
      </w:r>
      <w:r w:rsidR="001961A8">
        <w:rPr>
          <w:rFonts w:cs="Times New Roman"/>
          <w:iCs/>
          <w:sz w:val="22"/>
          <w:szCs w:val="22"/>
          <w:lang w:val="en-US"/>
        </w:rPr>
        <w:t>b</w:t>
      </w:r>
      <w:r w:rsidR="00B05F1E">
        <w:rPr>
          <w:rFonts w:cs="Times New Roman"/>
          <w:iCs/>
          <w:sz w:val="22"/>
          <w:szCs w:val="22"/>
          <w:lang w:val="en-US"/>
        </w:rPr>
        <w:t xml:space="preserve"> and device C</w:t>
      </w:r>
      <w:r w:rsidR="000922FB">
        <w:rPr>
          <w:rFonts w:cs="Times New Roman"/>
          <w:iCs/>
          <w:sz w:val="22"/>
          <w:szCs w:val="22"/>
          <w:lang w:val="en-US"/>
        </w:rPr>
        <w:t>:</w:t>
      </w:r>
    </w:p>
    <w:p w14:paraId="50DB6D37" w14:textId="77777777" w:rsidR="0079083D" w:rsidRPr="00FA4796" w:rsidRDefault="0079083D" w:rsidP="0079083D">
      <w:pPr>
        <w:spacing w:line="276" w:lineRule="auto"/>
        <w:jc w:val="both"/>
        <w:rPr>
          <w:b/>
          <w:bCs/>
          <w:i/>
          <w:iCs/>
          <w:sz w:val="22"/>
          <w:szCs w:val="22"/>
          <w:lang w:eastAsia="zh-CN"/>
        </w:rPr>
      </w:pPr>
      <w:r w:rsidRPr="00FA4796">
        <w:rPr>
          <w:b/>
          <w:bCs/>
          <w:i/>
          <w:iCs/>
          <w:sz w:val="22"/>
          <w:szCs w:val="22"/>
          <w:lang w:eastAsia="zh-CN"/>
        </w:rPr>
        <w:t>Observation 1: M=1 is beneficial for coverage-limited outdoor scenarios</w:t>
      </w:r>
    </w:p>
    <w:p w14:paraId="0CF9AC07" w14:textId="77777777" w:rsidR="0079083D" w:rsidRPr="00FA4796" w:rsidRDefault="0079083D" w:rsidP="0079083D">
      <w:pPr>
        <w:spacing w:line="276" w:lineRule="auto"/>
        <w:jc w:val="both"/>
        <w:rPr>
          <w:b/>
          <w:bCs/>
          <w:i/>
          <w:iCs/>
          <w:sz w:val="22"/>
          <w:szCs w:val="22"/>
          <w:lang w:eastAsia="zh-CN"/>
        </w:rPr>
      </w:pPr>
    </w:p>
    <w:p w14:paraId="6149423C" w14:textId="77777777" w:rsidR="0079083D" w:rsidRDefault="0079083D" w:rsidP="0079083D">
      <w:pPr>
        <w:spacing w:line="276" w:lineRule="auto"/>
        <w:jc w:val="both"/>
        <w:rPr>
          <w:b/>
          <w:bCs/>
          <w:i/>
          <w:iCs/>
          <w:sz w:val="22"/>
          <w:szCs w:val="22"/>
          <w:lang w:eastAsia="zh-CN"/>
        </w:rPr>
      </w:pPr>
      <w:r w:rsidRPr="00FA4796">
        <w:rPr>
          <w:b/>
          <w:bCs/>
          <w:i/>
          <w:iCs/>
          <w:sz w:val="22"/>
          <w:szCs w:val="22"/>
          <w:lang w:eastAsia="zh-CN"/>
        </w:rPr>
        <w:t>Observation 2: For outdoor scenarios where coverage rather than capacity is the primary challenge, support of M=32 may not be justified.</w:t>
      </w:r>
    </w:p>
    <w:p w14:paraId="636CBA65" w14:textId="77777777" w:rsidR="0079083D" w:rsidRDefault="0079083D" w:rsidP="0079083D">
      <w:pPr>
        <w:spacing w:line="276" w:lineRule="auto"/>
        <w:jc w:val="both"/>
        <w:rPr>
          <w:b/>
          <w:bCs/>
          <w:i/>
          <w:iCs/>
          <w:sz w:val="22"/>
          <w:szCs w:val="22"/>
          <w:lang w:eastAsia="zh-CN"/>
        </w:rPr>
      </w:pPr>
    </w:p>
    <w:p w14:paraId="6A9F96AB" w14:textId="77777777" w:rsidR="0079083D" w:rsidRPr="006037EB" w:rsidRDefault="0079083D" w:rsidP="0079083D">
      <w:pPr>
        <w:jc w:val="both"/>
        <w:rPr>
          <w:b/>
          <w:bCs/>
          <w:i/>
          <w:iCs/>
          <w:sz w:val="22"/>
          <w:szCs w:val="22"/>
          <w:lang w:eastAsia="zh-CN"/>
        </w:rPr>
      </w:pPr>
      <w:r w:rsidRPr="006037EB">
        <w:rPr>
          <w:b/>
          <w:bCs/>
          <w:i/>
          <w:iCs/>
          <w:sz w:val="22"/>
          <w:szCs w:val="22"/>
          <w:lang w:eastAsia="zh-CN"/>
        </w:rPr>
        <w:t>Observation 3: FEC may be essential for achieving outdoor coverage targets given the transmission power of device 2b/C</w:t>
      </w:r>
    </w:p>
    <w:p w14:paraId="07641616" w14:textId="77777777" w:rsidR="0079083D" w:rsidRPr="006037EB" w:rsidRDefault="0079083D" w:rsidP="0079083D">
      <w:pPr>
        <w:pStyle w:val="ListParagraph"/>
        <w:numPr>
          <w:ilvl w:val="0"/>
          <w:numId w:val="104"/>
        </w:numPr>
        <w:ind w:leftChars="0"/>
        <w:jc w:val="both"/>
        <w:rPr>
          <w:rFonts w:ascii="Times New Roman" w:hAnsi="Times New Roman"/>
          <w:b/>
          <w:bCs/>
          <w:i/>
          <w:iCs/>
          <w:sz w:val="22"/>
          <w:szCs w:val="22"/>
          <w:lang w:eastAsia="zh-CN"/>
        </w:rPr>
      </w:pPr>
      <w:r w:rsidRPr="006037EB">
        <w:rPr>
          <w:rFonts w:ascii="Times New Roman" w:hAnsi="Times New Roman"/>
          <w:b/>
          <w:bCs/>
          <w:i/>
          <w:iCs/>
          <w:sz w:val="22"/>
          <w:szCs w:val="22"/>
          <w:lang w:eastAsia="zh-CN"/>
        </w:rPr>
        <w:t>TBCC with K=7 provides an optimal balance of coding gain and implementation complexity, with existing specifications and implementations that can be leveraged.</w:t>
      </w:r>
    </w:p>
    <w:p w14:paraId="377DA7EA" w14:textId="77777777" w:rsidR="0079083D" w:rsidRDefault="0079083D" w:rsidP="0079083D">
      <w:pPr>
        <w:spacing w:line="276" w:lineRule="auto"/>
        <w:jc w:val="both"/>
        <w:rPr>
          <w:b/>
          <w:bCs/>
          <w:i/>
          <w:iCs/>
          <w:sz w:val="22"/>
          <w:szCs w:val="22"/>
          <w:lang w:val="en-GB" w:eastAsia="zh-CN"/>
        </w:rPr>
      </w:pPr>
    </w:p>
    <w:p w14:paraId="09D73A1B" w14:textId="20DCC3CD" w:rsidR="0079083D" w:rsidRDefault="0079083D" w:rsidP="0079083D">
      <w:pPr>
        <w:jc w:val="both"/>
        <w:rPr>
          <w:b/>
          <w:bCs/>
          <w:i/>
          <w:iCs/>
          <w:sz w:val="22"/>
          <w:szCs w:val="22"/>
          <w:lang w:eastAsia="zh-CN"/>
        </w:rPr>
      </w:pPr>
      <w:r w:rsidRPr="006037EB">
        <w:rPr>
          <w:b/>
          <w:bCs/>
          <w:i/>
          <w:iCs/>
          <w:sz w:val="22"/>
          <w:szCs w:val="22"/>
          <w:lang w:eastAsia="zh-CN"/>
        </w:rPr>
        <w:t>Observation 4: LTE bit collection scheme without sub-block interleaver provides a good balance between performance and complexity for device 2b/C, reusing existing 3GPP designs while minimizing memory requirements.</w:t>
      </w:r>
    </w:p>
    <w:p w14:paraId="32AC4FDF" w14:textId="77777777" w:rsidR="0079083D" w:rsidRPr="004455AD" w:rsidRDefault="0079083D" w:rsidP="0079083D">
      <w:pPr>
        <w:jc w:val="both"/>
        <w:rPr>
          <w:b/>
          <w:bCs/>
          <w:i/>
          <w:iCs/>
          <w:sz w:val="22"/>
          <w:szCs w:val="22"/>
          <w:lang w:eastAsia="zh-CN"/>
        </w:rPr>
      </w:pPr>
    </w:p>
    <w:p w14:paraId="33C2AF7C" w14:textId="77777777" w:rsidR="0079083D" w:rsidRPr="009E6B16" w:rsidRDefault="0079083D" w:rsidP="0079083D">
      <w:pPr>
        <w:jc w:val="both"/>
        <w:rPr>
          <w:b/>
          <w:bCs/>
          <w:i/>
          <w:iCs/>
          <w:sz w:val="22"/>
          <w:szCs w:val="22"/>
          <w:lang w:eastAsia="zh-CN"/>
        </w:rPr>
      </w:pPr>
      <w:r w:rsidRPr="003C0E43">
        <w:rPr>
          <w:b/>
          <w:bCs/>
          <w:i/>
          <w:iCs/>
          <w:sz w:val="22"/>
          <w:szCs w:val="22"/>
          <w:lang w:eastAsia="zh-CN"/>
        </w:rPr>
        <w:t xml:space="preserve">Observation </w:t>
      </w:r>
      <w:r>
        <w:rPr>
          <w:b/>
          <w:bCs/>
          <w:i/>
          <w:iCs/>
          <w:sz w:val="22"/>
          <w:szCs w:val="22"/>
          <w:lang w:eastAsia="zh-CN"/>
        </w:rPr>
        <w:t>5</w:t>
      </w:r>
      <w:r w:rsidRPr="003C0E43">
        <w:rPr>
          <w:b/>
          <w:bCs/>
          <w:i/>
          <w:iCs/>
          <w:sz w:val="22"/>
          <w:szCs w:val="22"/>
          <w:lang w:eastAsia="zh-CN"/>
        </w:rPr>
        <w:t>: L1 R2D control information with separate CRC enables flexible configuration and power-efficient operation by allowing early termination on control decoding failure</w:t>
      </w:r>
    </w:p>
    <w:p w14:paraId="4ED2F094" w14:textId="77777777" w:rsidR="0079083D" w:rsidRDefault="0079083D" w:rsidP="0079083D">
      <w:pPr>
        <w:pStyle w:val="ListParagraph"/>
        <w:numPr>
          <w:ilvl w:val="0"/>
          <w:numId w:val="104"/>
        </w:numPr>
        <w:ind w:leftChars="0"/>
        <w:jc w:val="both"/>
        <w:rPr>
          <w:rFonts w:ascii="Times New Roman" w:hAnsi="Times New Roman"/>
          <w:b/>
          <w:bCs/>
          <w:i/>
          <w:iCs/>
          <w:sz w:val="22"/>
          <w:szCs w:val="22"/>
          <w:lang w:eastAsia="zh-CN"/>
        </w:rPr>
      </w:pPr>
      <w:r w:rsidRPr="009E6B16">
        <w:rPr>
          <w:rFonts w:ascii="Times New Roman" w:hAnsi="Times New Roman"/>
          <w:b/>
          <w:bCs/>
          <w:i/>
          <w:iCs/>
          <w:sz w:val="22"/>
          <w:szCs w:val="22"/>
          <w:lang w:eastAsia="zh-CN"/>
        </w:rPr>
        <w:t xml:space="preserve">In contrast to Rel-19 which only had higher layer </w:t>
      </w:r>
      <w:proofErr w:type="spellStart"/>
      <w:r w:rsidRPr="009E6B16">
        <w:rPr>
          <w:rFonts w:ascii="Times New Roman" w:hAnsi="Times New Roman"/>
          <w:b/>
          <w:bCs/>
          <w:i/>
          <w:iCs/>
          <w:sz w:val="22"/>
          <w:szCs w:val="22"/>
          <w:lang w:eastAsia="zh-CN"/>
        </w:rPr>
        <w:t>signaling</w:t>
      </w:r>
      <w:proofErr w:type="spellEnd"/>
      <w:r w:rsidRPr="009E6B16">
        <w:rPr>
          <w:rFonts w:ascii="Times New Roman" w:hAnsi="Times New Roman"/>
          <w:b/>
          <w:bCs/>
          <w:i/>
          <w:iCs/>
          <w:sz w:val="22"/>
          <w:szCs w:val="22"/>
          <w:lang w:eastAsia="zh-CN"/>
        </w:rPr>
        <w:t>, L1 control is essential for device 2b/C to support dynamic adaptation of FEC rates, repetition factors, and M values</w:t>
      </w:r>
    </w:p>
    <w:p w14:paraId="49581BE0" w14:textId="77777777" w:rsidR="0079083D" w:rsidRPr="009E6B16" w:rsidRDefault="0079083D" w:rsidP="0079083D">
      <w:pPr>
        <w:pStyle w:val="ListParagraph"/>
        <w:ind w:leftChars="0" w:left="760" w:firstLine="0"/>
        <w:jc w:val="both"/>
        <w:rPr>
          <w:rFonts w:ascii="Times New Roman" w:hAnsi="Times New Roman"/>
          <w:b/>
          <w:bCs/>
          <w:i/>
          <w:iCs/>
          <w:sz w:val="22"/>
          <w:szCs w:val="22"/>
          <w:lang w:eastAsia="zh-CN"/>
        </w:rPr>
      </w:pPr>
    </w:p>
    <w:p w14:paraId="0D643104" w14:textId="77777777" w:rsidR="0079083D" w:rsidRPr="009E6B16" w:rsidRDefault="0079083D" w:rsidP="0079083D">
      <w:pPr>
        <w:jc w:val="both"/>
        <w:rPr>
          <w:b/>
          <w:bCs/>
          <w:i/>
          <w:iCs/>
          <w:sz w:val="22"/>
          <w:szCs w:val="22"/>
          <w:lang w:eastAsia="zh-CN"/>
        </w:rPr>
      </w:pPr>
      <w:r w:rsidRPr="003C0E43">
        <w:rPr>
          <w:b/>
          <w:bCs/>
          <w:i/>
          <w:iCs/>
          <w:sz w:val="22"/>
          <w:szCs w:val="22"/>
          <w:lang w:eastAsia="zh-CN"/>
        </w:rPr>
        <w:t xml:space="preserve">Observation </w:t>
      </w:r>
      <w:r>
        <w:rPr>
          <w:b/>
          <w:bCs/>
          <w:i/>
          <w:iCs/>
          <w:sz w:val="22"/>
          <w:szCs w:val="22"/>
          <w:lang w:eastAsia="zh-CN"/>
        </w:rPr>
        <w:t>6</w:t>
      </w:r>
      <w:r w:rsidRPr="003C0E43">
        <w:rPr>
          <w:b/>
          <w:bCs/>
          <w:i/>
          <w:iCs/>
          <w:sz w:val="22"/>
          <w:szCs w:val="22"/>
          <w:lang w:eastAsia="zh-CN"/>
        </w:rPr>
        <w:t>: L1 R2D control information should precede and be contiguous with data payload, included in the same PRDCH, to simplify receiver operation and minimize power consumption</w:t>
      </w:r>
    </w:p>
    <w:p w14:paraId="57B9125C" w14:textId="77777777" w:rsidR="0079083D" w:rsidRPr="00D42E21" w:rsidRDefault="0079083D" w:rsidP="0079083D">
      <w:pPr>
        <w:pStyle w:val="whitespace-normal"/>
        <w:rPr>
          <w:b/>
          <w:bCs/>
          <w:i/>
          <w:iCs/>
          <w:sz w:val="22"/>
          <w:szCs w:val="22"/>
        </w:rPr>
      </w:pPr>
      <w:r w:rsidRPr="00D42E21">
        <w:rPr>
          <w:rStyle w:val="Strong"/>
          <w:rFonts w:eastAsia="Malgun Gothic"/>
          <w:i/>
          <w:iCs/>
          <w:sz w:val="22"/>
          <w:szCs w:val="22"/>
        </w:rPr>
        <w:t xml:space="preserve">Observation </w:t>
      </w:r>
      <w:r>
        <w:rPr>
          <w:rStyle w:val="Strong"/>
          <w:rFonts w:eastAsia="Malgun Gothic"/>
          <w:i/>
          <w:iCs/>
          <w:sz w:val="22"/>
          <w:szCs w:val="22"/>
        </w:rPr>
        <w:t>7</w:t>
      </w:r>
      <w:r w:rsidRPr="00D42E21">
        <w:rPr>
          <w:rStyle w:val="Strong"/>
          <w:rFonts w:eastAsia="Malgun Gothic"/>
          <w:i/>
          <w:iCs/>
          <w:sz w:val="22"/>
          <w:szCs w:val="22"/>
        </w:rPr>
        <w:t>:</w:t>
      </w:r>
      <w:r w:rsidRPr="00D42E21">
        <w:rPr>
          <w:b/>
          <w:bCs/>
          <w:i/>
          <w:iCs/>
          <w:sz w:val="22"/>
          <w:szCs w:val="22"/>
        </w:rPr>
        <w:t xml:space="preserve"> A single PRDCH format with fixed-size L1 control information eliminates blind decoding requirements and minimizes device complexity, which is particularly beneficial for power-constrained device 2b</w:t>
      </w:r>
    </w:p>
    <w:p w14:paraId="72023E31" w14:textId="77777777" w:rsidR="0079083D" w:rsidRDefault="0079083D" w:rsidP="0079083D">
      <w:pPr>
        <w:jc w:val="both"/>
        <w:rPr>
          <w:b/>
          <w:bCs/>
          <w:i/>
          <w:iCs/>
          <w:sz w:val="22"/>
          <w:szCs w:val="22"/>
        </w:rPr>
      </w:pPr>
      <w:r w:rsidRPr="0066751A">
        <w:rPr>
          <w:b/>
          <w:bCs/>
          <w:i/>
          <w:iCs/>
          <w:sz w:val="22"/>
          <w:szCs w:val="22"/>
        </w:rPr>
        <w:t>Observation 8: Block-level repetition provides a practical approach for coverage enhancement with minimal implementation complexity. Performing channel coding before block-level repetition reduces processing requirements</w:t>
      </w:r>
    </w:p>
    <w:p w14:paraId="7D203688" w14:textId="77777777" w:rsidR="0079083D" w:rsidRPr="0066751A" w:rsidRDefault="0079083D" w:rsidP="0079083D">
      <w:pPr>
        <w:jc w:val="both"/>
        <w:rPr>
          <w:b/>
          <w:bCs/>
          <w:i/>
          <w:iCs/>
          <w:sz w:val="22"/>
          <w:szCs w:val="22"/>
        </w:rPr>
      </w:pPr>
    </w:p>
    <w:p w14:paraId="5B18D7C8" w14:textId="77777777" w:rsidR="0079083D" w:rsidRDefault="0079083D" w:rsidP="0079083D">
      <w:pPr>
        <w:jc w:val="both"/>
        <w:rPr>
          <w:b/>
          <w:bCs/>
          <w:i/>
          <w:iCs/>
          <w:sz w:val="22"/>
          <w:szCs w:val="22"/>
        </w:rPr>
      </w:pPr>
      <w:r w:rsidRPr="00115C33">
        <w:rPr>
          <w:b/>
          <w:bCs/>
          <w:i/>
          <w:iCs/>
          <w:sz w:val="22"/>
          <w:szCs w:val="22"/>
        </w:rPr>
        <w:t>Observation 9: Binary sequence-based SIP with good autocorrelation properties can improve detection robustness for device 2b/C in coverage-limited outdoor scenarios</w:t>
      </w:r>
    </w:p>
    <w:p w14:paraId="3C20466B" w14:textId="77777777" w:rsidR="0079083D" w:rsidRPr="00115C33" w:rsidRDefault="0079083D" w:rsidP="0079083D">
      <w:pPr>
        <w:jc w:val="both"/>
        <w:rPr>
          <w:b/>
          <w:bCs/>
          <w:i/>
          <w:iCs/>
          <w:sz w:val="22"/>
          <w:szCs w:val="22"/>
        </w:rPr>
      </w:pPr>
    </w:p>
    <w:p w14:paraId="631B08C4" w14:textId="77777777" w:rsidR="0079083D" w:rsidRDefault="0079083D" w:rsidP="0079083D">
      <w:pPr>
        <w:jc w:val="both"/>
        <w:rPr>
          <w:b/>
          <w:bCs/>
          <w:i/>
          <w:iCs/>
          <w:sz w:val="22"/>
          <w:szCs w:val="22"/>
        </w:rPr>
      </w:pPr>
      <w:r w:rsidRPr="00D80025">
        <w:rPr>
          <w:b/>
          <w:bCs/>
          <w:i/>
          <w:iCs/>
          <w:sz w:val="22"/>
          <w:szCs w:val="22"/>
        </w:rPr>
        <w:t>Observation 10: CAP with associated chip duration mapping provides robust chip duration determination while maintaining consistency with Release-19 design principles and enabling flexible signaling of different M values</w:t>
      </w:r>
    </w:p>
    <w:p w14:paraId="7F8ADB0E" w14:textId="77777777" w:rsidR="0079083D" w:rsidRPr="00D80025" w:rsidRDefault="0079083D" w:rsidP="0079083D">
      <w:pPr>
        <w:jc w:val="both"/>
        <w:rPr>
          <w:b/>
          <w:bCs/>
          <w:i/>
          <w:iCs/>
          <w:sz w:val="22"/>
          <w:szCs w:val="22"/>
        </w:rPr>
      </w:pPr>
    </w:p>
    <w:p w14:paraId="1F2C43BC" w14:textId="77777777" w:rsidR="0079083D" w:rsidRDefault="0079083D" w:rsidP="0079083D">
      <w:pPr>
        <w:jc w:val="both"/>
        <w:rPr>
          <w:b/>
          <w:bCs/>
          <w:i/>
          <w:iCs/>
          <w:sz w:val="22"/>
          <w:szCs w:val="22"/>
        </w:rPr>
      </w:pPr>
      <w:r w:rsidRPr="00521D95">
        <w:rPr>
          <w:b/>
          <w:bCs/>
          <w:i/>
          <w:iCs/>
          <w:sz w:val="22"/>
          <w:szCs w:val="22"/>
        </w:rPr>
        <w:t>Observation 11: CFO calibration is essential for device 2b/C with active transmission. Unmodulated single tone provides the simplest and most power-efficient approach for CFO estimation.</w:t>
      </w:r>
    </w:p>
    <w:p w14:paraId="4DCD6470" w14:textId="77777777" w:rsidR="0079083D" w:rsidRPr="00521D95" w:rsidRDefault="0079083D" w:rsidP="0079083D">
      <w:pPr>
        <w:jc w:val="both"/>
        <w:rPr>
          <w:b/>
          <w:bCs/>
          <w:i/>
          <w:iCs/>
          <w:sz w:val="22"/>
          <w:szCs w:val="22"/>
        </w:rPr>
      </w:pPr>
    </w:p>
    <w:p w14:paraId="002F58CB" w14:textId="77777777" w:rsidR="0079083D" w:rsidRPr="00863288" w:rsidRDefault="0079083D" w:rsidP="0079083D">
      <w:pPr>
        <w:jc w:val="both"/>
        <w:rPr>
          <w:b/>
          <w:bCs/>
          <w:i/>
          <w:iCs/>
          <w:sz w:val="22"/>
          <w:szCs w:val="22"/>
        </w:rPr>
      </w:pPr>
      <w:r w:rsidRPr="00863288">
        <w:rPr>
          <w:b/>
          <w:bCs/>
          <w:i/>
          <w:iCs/>
          <w:sz w:val="22"/>
          <w:szCs w:val="22"/>
        </w:rPr>
        <w:t>Observation 12: Manchester encoding and CAP provide implicit timing information sufficient for SFO tracking in typical ambient IoT scenarios with short transmission durations</w:t>
      </w:r>
    </w:p>
    <w:p w14:paraId="336E20E4" w14:textId="77777777" w:rsidR="0079083D" w:rsidRPr="00863288" w:rsidRDefault="0079083D" w:rsidP="0079083D">
      <w:pPr>
        <w:jc w:val="both"/>
        <w:rPr>
          <w:b/>
          <w:bCs/>
          <w:i/>
          <w:iCs/>
          <w:sz w:val="22"/>
          <w:szCs w:val="22"/>
        </w:rPr>
      </w:pPr>
      <w:r w:rsidRPr="00863288">
        <w:rPr>
          <w:b/>
          <w:bCs/>
          <w:i/>
          <w:iCs/>
          <w:sz w:val="22"/>
          <w:szCs w:val="22"/>
        </w:rPr>
        <w:lastRenderedPageBreak/>
        <w:t>Observation 13: Periodic synchronization signals are essential as baseline for device 2b/C to maintain timing and frequency synchronization, particularly for DO-A traffic support</w:t>
      </w:r>
    </w:p>
    <w:p w14:paraId="22F086B3" w14:textId="77777777" w:rsidR="0079083D" w:rsidRDefault="0079083D" w:rsidP="0079083D">
      <w:pPr>
        <w:pStyle w:val="ListParagraph"/>
        <w:numPr>
          <w:ilvl w:val="0"/>
          <w:numId w:val="104"/>
        </w:numPr>
        <w:ind w:leftChars="0"/>
        <w:jc w:val="both"/>
        <w:rPr>
          <w:rFonts w:ascii="Times New Roman" w:hAnsi="Times New Roman"/>
          <w:b/>
          <w:bCs/>
          <w:i/>
          <w:iCs/>
          <w:sz w:val="22"/>
          <w:szCs w:val="22"/>
        </w:rPr>
      </w:pPr>
      <w:r w:rsidRPr="00863288">
        <w:rPr>
          <w:rFonts w:ascii="Times New Roman" w:hAnsi="Times New Roman"/>
          <w:b/>
          <w:bCs/>
          <w:i/>
          <w:iCs/>
          <w:sz w:val="22"/>
          <w:szCs w:val="22"/>
        </w:rPr>
        <w:t>Aperiodic synchronization can be additionally supported for reader-triggered scenarios</w:t>
      </w:r>
    </w:p>
    <w:p w14:paraId="2F8150CB" w14:textId="77777777" w:rsidR="0079083D" w:rsidRPr="00863288" w:rsidRDefault="0079083D" w:rsidP="0079083D">
      <w:pPr>
        <w:pStyle w:val="ListParagraph"/>
        <w:numPr>
          <w:ilvl w:val="0"/>
          <w:numId w:val="104"/>
        </w:numPr>
        <w:ind w:leftChars="0"/>
        <w:jc w:val="both"/>
        <w:rPr>
          <w:rFonts w:ascii="Times New Roman" w:hAnsi="Times New Roman"/>
          <w:b/>
          <w:bCs/>
          <w:i/>
          <w:iCs/>
          <w:sz w:val="22"/>
          <w:szCs w:val="22"/>
        </w:rPr>
      </w:pPr>
    </w:p>
    <w:p w14:paraId="77C02CA1" w14:textId="51B15018" w:rsidR="0079083D" w:rsidRPr="0079083D" w:rsidRDefault="0079083D" w:rsidP="0079083D">
      <w:pPr>
        <w:jc w:val="both"/>
        <w:rPr>
          <w:b/>
          <w:bCs/>
          <w:i/>
          <w:iCs/>
          <w:sz w:val="22"/>
          <w:szCs w:val="22"/>
        </w:rPr>
      </w:pPr>
      <w:r w:rsidRPr="009D6EEB">
        <w:rPr>
          <w:b/>
          <w:bCs/>
          <w:i/>
          <w:iCs/>
          <w:sz w:val="22"/>
          <w:szCs w:val="22"/>
        </w:rPr>
        <w:t>Observation 14: R2D FDM increases device complexity and power consumption, particularly for device 2b. The necessity depends on deployment scenarios and device density.</w:t>
      </w:r>
    </w:p>
    <w:p w14:paraId="527EF2C1" w14:textId="77777777" w:rsidR="0079083D" w:rsidRPr="00FA4796" w:rsidRDefault="0079083D" w:rsidP="0079083D">
      <w:pPr>
        <w:spacing w:line="276" w:lineRule="auto"/>
        <w:jc w:val="both"/>
        <w:rPr>
          <w:b/>
          <w:bCs/>
          <w:i/>
          <w:iCs/>
          <w:sz w:val="22"/>
          <w:szCs w:val="22"/>
          <w:lang w:eastAsia="zh-CN"/>
        </w:rPr>
      </w:pPr>
    </w:p>
    <w:p w14:paraId="6B33B2B9" w14:textId="77777777" w:rsidR="0079083D" w:rsidRPr="00FA4796" w:rsidRDefault="0079083D" w:rsidP="0079083D">
      <w:pPr>
        <w:spacing w:line="276" w:lineRule="auto"/>
        <w:jc w:val="both"/>
        <w:rPr>
          <w:b/>
          <w:bCs/>
          <w:i/>
          <w:iCs/>
          <w:sz w:val="22"/>
          <w:szCs w:val="22"/>
          <w:lang w:eastAsia="zh-CN"/>
        </w:rPr>
      </w:pPr>
      <w:r w:rsidRPr="00FA4796">
        <w:rPr>
          <w:b/>
          <w:bCs/>
          <w:i/>
          <w:iCs/>
          <w:sz w:val="22"/>
          <w:szCs w:val="22"/>
          <w:lang w:eastAsia="zh-CN"/>
        </w:rPr>
        <w:t>Proposal 1: Consider adding M=1 to the supported M value set for both device 2b and device C in coverage-limited outdoor scenarios.</w:t>
      </w:r>
    </w:p>
    <w:p w14:paraId="2D57AB72" w14:textId="77777777" w:rsidR="0079083D" w:rsidRPr="006037EB" w:rsidRDefault="0079083D" w:rsidP="0079083D">
      <w:pPr>
        <w:jc w:val="both"/>
        <w:rPr>
          <w:b/>
          <w:bCs/>
          <w:i/>
          <w:iCs/>
          <w:sz w:val="22"/>
          <w:szCs w:val="22"/>
          <w:lang w:eastAsia="zh-CN"/>
        </w:rPr>
      </w:pPr>
    </w:p>
    <w:p w14:paraId="175905A4" w14:textId="77777777" w:rsidR="0079083D" w:rsidRPr="004455AD" w:rsidRDefault="0079083D" w:rsidP="0079083D">
      <w:pPr>
        <w:jc w:val="both"/>
        <w:rPr>
          <w:b/>
          <w:bCs/>
          <w:i/>
          <w:iCs/>
          <w:sz w:val="22"/>
          <w:szCs w:val="22"/>
          <w:lang w:eastAsia="zh-CN"/>
        </w:rPr>
      </w:pPr>
      <w:r w:rsidRPr="006037EB">
        <w:rPr>
          <w:b/>
          <w:bCs/>
          <w:i/>
          <w:iCs/>
          <w:sz w:val="22"/>
          <w:szCs w:val="22"/>
          <w:lang w:eastAsia="zh-CN"/>
        </w:rPr>
        <w:t>Proposal 2: Consider adopting TBCC with K=7 for R2D as specified in clause 8.2 of TS 38.291, supporting rates 1/3 and 1/2 as baseline</w:t>
      </w:r>
    </w:p>
    <w:p w14:paraId="4D3A1428" w14:textId="77777777" w:rsidR="0079083D" w:rsidRPr="004455AD" w:rsidRDefault="0079083D" w:rsidP="0079083D">
      <w:pPr>
        <w:pStyle w:val="ListParagraph"/>
        <w:numPr>
          <w:ilvl w:val="0"/>
          <w:numId w:val="104"/>
        </w:numPr>
        <w:ind w:leftChars="0"/>
        <w:jc w:val="both"/>
        <w:rPr>
          <w:rFonts w:ascii="Times New Roman" w:hAnsi="Times New Roman"/>
          <w:b/>
          <w:bCs/>
          <w:i/>
          <w:iCs/>
          <w:sz w:val="22"/>
          <w:szCs w:val="22"/>
          <w:lang w:eastAsia="zh-CN"/>
        </w:rPr>
      </w:pPr>
      <w:r w:rsidRPr="004455AD">
        <w:rPr>
          <w:rFonts w:ascii="Times New Roman" w:hAnsi="Times New Roman"/>
          <w:b/>
          <w:bCs/>
          <w:i/>
          <w:iCs/>
          <w:sz w:val="22"/>
          <w:szCs w:val="22"/>
          <w:lang w:eastAsia="zh-CN"/>
        </w:rPr>
        <w:t>Use LTE bit collection scheme without sub-block interleaver</w:t>
      </w:r>
    </w:p>
    <w:p w14:paraId="4824297C" w14:textId="77777777" w:rsidR="0079083D" w:rsidRPr="004455AD" w:rsidRDefault="0079083D" w:rsidP="0079083D">
      <w:pPr>
        <w:pStyle w:val="ListParagraph"/>
        <w:numPr>
          <w:ilvl w:val="0"/>
          <w:numId w:val="104"/>
        </w:numPr>
        <w:ind w:leftChars="0"/>
        <w:jc w:val="both"/>
        <w:rPr>
          <w:rFonts w:ascii="Times New Roman" w:hAnsi="Times New Roman"/>
          <w:b/>
          <w:bCs/>
          <w:i/>
          <w:iCs/>
          <w:sz w:val="22"/>
          <w:szCs w:val="22"/>
          <w:lang w:eastAsia="zh-CN"/>
        </w:rPr>
      </w:pPr>
      <w:r w:rsidRPr="004455AD">
        <w:rPr>
          <w:rFonts w:ascii="Times New Roman" w:hAnsi="Times New Roman"/>
          <w:b/>
          <w:bCs/>
          <w:i/>
          <w:iCs/>
          <w:sz w:val="22"/>
          <w:szCs w:val="22"/>
          <w:lang w:eastAsia="zh-CN"/>
        </w:rPr>
        <w:t>Rate 1/4 can be considered for extreme coverage scenarios.</w:t>
      </w:r>
    </w:p>
    <w:p w14:paraId="1119B996" w14:textId="77777777" w:rsidR="0079083D" w:rsidRDefault="0079083D" w:rsidP="0079083D">
      <w:pPr>
        <w:rPr>
          <w:b/>
          <w:bCs/>
          <w:lang w:eastAsia="zh-CN"/>
        </w:rPr>
      </w:pPr>
    </w:p>
    <w:p w14:paraId="22F1588E" w14:textId="77777777" w:rsidR="0079083D" w:rsidRPr="009E6B16" w:rsidRDefault="0079083D" w:rsidP="0079083D">
      <w:pPr>
        <w:jc w:val="both"/>
        <w:rPr>
          <w:b/>
          <w:bCs/>
          <w:i/>
          <w:iCs/>
          <w:sz w:val="22"/>
          <w:szCs w:val="22"/>
          <w:lang w:eastAsia="zh-CN"/>
        </w:rPr>
      </w:pPr>
      <w:r w:rsidRPr="003C0E43">
        <w:rPr>
          <w:b/>
          <w:bCs/>
          <w:i/>
          <w:iCs/>
          <w:sz w:val="22"/>
          <w:szCs w:val="22"/>
          <w:lang w:eastAsia="zh-CN"/>
        </w:rPr>
        <w:t xml:space="preserve">Proposal </w:t>
      </w:r>
      <w:r>
        <w:rPr>
          <w:b/>
          <w:bCs/>
          <w:i/>
          <w:iCs/>
          <w:sz w:val="22"/>
          <w:szCs w:val="22"/>
          <w:lang w:eastAsia="zh-CN"/>
        </w:rPr>
        <w:t>3</w:t>
      </w:r>
      <w:r w:rsidRPr="003C0E43">
        <w:rPr>
          <w:b/>
          <w:bCs/>
          <w:i/>
          <w:iCs/>
          <w:sz w:val="22"/>
          <w:szCs w:val="22"/>
          <w:lang w:eastAsia="zh-CN"/>
        </w:rPr>
        <w:t>: Support L1 R2D control information with 16-bit CRC</w:t>
      </w:r>
      <w:r w:rsidRPr="009E6B16">
        <w:rPr>
          <w:b/>
          <w:bCs/>
          <w:i/>
          <w:iCs/>
          <w:sz w:val="22"/>
          <w:szCs w:val="22"/>
          <w:lang w:eastAsia="zh-CN"/>
        </w:rPr>
        <w:t xml:space="preserve"> which is transmitted contiguously before data payload within the same PRDCH using the same frequency resource</w:t>
      </w:r>
    </w:p>
    <w:p w14:paraId="4A38DACA" w14:textId="77777777" w:rsidR="0079083D" w:rsidRPr="00D42E21" w:rsidRDefault="0079083D" w:rsidP="0079083D">
      <w:pPr>
        <w:pStyle w:val="whitespace-normal"/>
        <w:spacing w:after="0" w:afterAutospacing="0"/>
        <w:rPr>
          <w:b/>
          <w:bCs/>
          <w:i/>
          <w:iCs/>
          <w:sz w:val="22"/>
          <w:szCs w:val="22"/>
        </w:rPr>
      </w:pPr>
      <w:r w:rsidRPr="00D42E21">
        <w:rPr>
          <w:rStyle w:val="Strong"/>
          <w:rFonts w:eastAsia="Malgun Gothic"/>
          <w:i/>
          <w:iCs/>
          <w:sz w:val="22"/>
          <w:szCs w:val="22"/>
        </w:rPr>
        <w:t>Proposal</w:t>
      </w:r>
      <w:r>
        <w:rPr>
          <w:rStyle w:val="Strong"/>
          <w:rFonts w:eastAsia="Malgun Gothic"/>
          <w:i/>
          <w:iCs/>
          <w:sz w:val="22"/>
          <w:szCs w:val="22"/>
        </w:rPr>
        <w:t xml:space="preserve"> 4</w:t>
      </w:r>
      <w:r w:rsidRPr="00D42E21">
        <w:rPr>
          <w:rStyle w:val="Strong"/>
          <w:rFonts w:eastAsia="Malgun Gothic"/>
          <w:i/>
          <w:iCs/>
          <w:sz w:val="22"/>
          <w:szCs w:val="22"/>
        </w:rPr>
        <w:t>:</w:t>
      </w:r>
      <w:r w:rsidRPr="00D42E21">
        <w:rPr>
          <w:b/>
          <w:bCs/>
          <w:i/>
          <w:iCs/>
          <w:sz w:val="22"/>
          <w:szCs w:val="22"/>
        </w:rPr>
        <w:t xml:space="preserve"> Support a single PRDCH format that always includes fixed-size L1 R2D control information followed by data payload</w:t>
      </w:r>
    </w:p>
    <w:p w14:paraId="022E5E43" w14:textId="77777777" w:rsidR="0079083D" w:rsidRDefault="0079083D" w:rsidP="0079083D">
      <w:pPr>
        <w:pStyle w:val="whitespace-normal"/>
        <w:numPr>
          <w:ilvl w:val="0"/>
          <w:numId w:val="104"/>
        </w:numPr>
        <w:spacing w:before="0" w:beforeAutospacing="0"/>
        <w:rPr>
          <w:b/>
          <w:bCs/>
          <w:i/>
          <w:iCs/>
          <w:sz w:val="22"/>
          <w:szCs w:val="22"/>
        </w:rPr>
      </w:pPr>
      <w:r w:rsidRPr="00D42E21">
        <w:rPr>
          <w:b/>
          <w:bCs/>
          <w:i/>
          <w:iCs/>
          <w:sz w:val="22"/>
          <w:szCs w:val="22"/>
        </w:rPr>
        <w:t>The TBS field can indicate zero-length payload for control-only transmissions</w:t>
      </w:r>
    </w:p>
    <w:p w14:paraId="47E2F2E0" w14:textId="77777777" w:rsidR="0079083D" w:rsidRPr="009E6B16" w:rsidRDefault="0079083D" w:rsidP="0079083D">
      <w:pPr>
        <w:jc w:val="both"/>
        <w:rPr>
          <w:b/>
          <w:bCs/>
          <w:i/>
          <w:iCs/>
          <w:sz w:val="22"/>
          <w:szCs w:val="22"/>
          <w:lang w:eastAsia="zh-CN"/>
        </w:rPr>
      </w:pPr>
      <w:r w:rsidRPr="003C0E43">
        <w:rPr>
          <w:b/>
          <w:bCs/>
          <w:i/>
          <w:iCs/>
          <w:sz w:val="22"/>
          <w:szCs w:val="22"/>
          <w:lang w:eastAsia="zh-CN"/>
        </w:rPr>
        <w:t xml:space="preserve">Proposal </w:t>
      </w:r>
      <w:r>
        <w:rPr>
          <w:b/>
          <w:bCs/>
          <w:i/>
          <w:iCs/>
          <w:sz w:val="22"/>
          <w:szCs w:val="22"/>
          <w:lang w:eastAsia="zh-CN"/>
        </w:rPr>
        <w:t>5</w:t>
      </w:r>
      <w:r w:rsidRPr="003C0E43">
        <w:rPr>
          <w:b/>
          <w:bCs/>
          <w:i/>
          <w:iCs/>
          <w:sz w:val="22"/>
          <w:szCs w:val="22"/>
          <w:lang w:eastAsia="zh-CN"/>
        </w:rPr>
        <w:t xml:space="preserve">: Support L1 R2D control </w:t>
      </w:r>
      <w:r>
        <w:rPr>
          <w:b/>
          <w:bCs/>
          <w:i/>
          <w:iCs/>
          <w:sz w:val="22"/>
          <w:szCs w:val="22"/>
          <w:lang w:eastAsia="zh-CN"/>
        </w:rPr>
        <w:t xml:space="preserve">information </w:t>
      </w:r>
      <w:r w:rsidRPr="003C0E43">
        <w:rPr>
          <w:b/>
          <w:bCs/>
          <w:i/>
          <w:iCs/>
          <w:sz w:val="22"/>
          <w:szCs w:val="22"/>
          <w:lang w:eastAsia="zh-CN"/>
        </w:rPr>
        <w:t xml:space="preserve">including </w:t>
      </w:r>
      <w:r w:rsidRPr="009E6B16">
        <w:rPr>
          <w:b/>
          <w:bCs/>
          <w:i/>
          <w:iCs/>
          <w:sz w:val="22"/>
          <w:szCs w:val="22"/>
          <w:lang w:eastAsia="zh-CN"/>
        </w:rPr>
        <w:t>at least following</w:t>
      </w:r>
      <w:r w:rsidRPr="003C0E43">
        <w:rPr>
          <w:b/>
          <w:bCs/>
          <w:i/>
          <w:iCs/>
          <w:sz w:val="22"/>
          <w:szCs w:val="22"/>
          <w:lang w:eastAsia="zh-CN"/>
        </w:rPr>
        <w:t xml:space="preserve"> </w:t>
      </w:r>
      <w:r>
        <w:rPr>
          <w:b/>
          <w:bCs/>
          <w:i/>
          <w:iCs/>
          <w:sz w:val="22"/>
          <w:szCs w:val="22"/>
          <w:lang w:eastAsia="zh-CN"/>
        </w:rPr>
        <w:t>fields</w:t>
      </w:r>
      <w:r w:rsidRPr="009E6B16">
        <w:rPr>
          <w:b/>
          <w:bCs/>
          <w:i/>
          <w:iCs/>
          <w:sz w:val="22"/>
          <w:szCs w:val="22"/>
          <w:lang w:eastAsia="zh-CN"/>
        </w:rPr>
        <w:t>:</w:t>
      </w:r>
    </w:p>
    <w:p w14:paraId="688C609A" w14:textId="77777777" w:rsidR="0079083D" w:rsidRPr="009E6B16" w:rsidRDefault="0079083D" w:rsidP="0079083D">
      <w:pPr>
        <w:pStyle w:val="ListParagraph"/>
        <w:numPr>
          <w:ilvl w:val="0"/>
          <w:numId w:val="104"/>
        </w:numPr>
        <w:ind w:leftChars="0"/>
        <w:jc w:val="both"/>
        <w:rPr>
          <w:rFonts w:ascii="Times New Roman" w:hAnsi="Times New Roman"/>
          <w:b/>
          <w:bCs/>
          <w:i/>
          <w:iCs/>
          <w:sz w:val="22"/>
          <w:szCs w:val="22"/>
          <w:lang w:eastAsia="zh-CN"/>
        </w:rPr>
      </w:pPr>
      <w:r w:rsidRPr="009E6B16">
        <w:rPr>
          <w:rFonts w:ascii="Times New Roman" w:hAnsi="Times New Roman"/>
          <w:b/>
          <w:bCs/>
          <w:i/>
          <w:iCs/>
          <w:sz w:val="22"/>
          <w:szCs w:val="22"/>
          <w:lang w:eastAsia="zh-CN"/>
        </w:rPr>
        <w:t>TBS indication</w:t>
      </w:r>
    </w:p>
    <w:p w14:paraId="6C62F3FF" w14:textId="77777777" w:rsidR="0079083D" w:rsidRPr="009E6B16" w:rsidRDefault="0079083D" w:rsidP="0079083D">
      <w:pPr>
        <w:pStyle w:val="ListParagraph"/>
        <w:numPr>
          <w:ilvl w:val="0"/>
          <w:numId w:val="104"/>
        </w:numPr>
        <w:ind w:leftChars="0"/>
        <w:jc w:val="both"/>
        <w:rPr>
          <w:rFonts w:ascii="Times New Roman" w:hAnsi="Times New Roman"/>
          <w:b/>
          <w:bCs/>
          <w:i/>
          <w:iCs/>
          <w:sz w:val="22"/>
          <w:szCs w:val="22"/>
          <w:lang w:eastAsia="zh-CN"/>
        </w:rPr>
      </w:pPr>
      <w:r w:rsidRPr="009E6B16">
        <w:rPr>
          <w:rFonts w:ascii="Times New Roman" w:hAnsi="Times New Roman"/>
          <w:b/>
          <w:bCs/>
          <w:i/>
          <w:iCs/>
          <w:sz w:val="22"/>
          <w:szCs w:val="22"/>
          <w:lang w:eastAsia="zh-CN"/>
        </w:rPr>
        <w:t>chip duration for data payload</w:t>
      </w:r>
    </w:p>
    <w:p w14:paraId="2B3767BD" w14:textId="77777777" w:rsidR="0079083D" w:rsidRPr="009E6B16" w:rsidRDefault="0079083D" w:rsidP="0079083D">
      <w:pPr>
        <w:pStyle w:val="ListParagraph"/>
        <w:numPr>
          <w:ilvl w:val="0"/>
          <w:numId w:val="104"/>
        </w:numPr>
        <w:ind w:leftChars="0"/>
        <w:jc w:val="both"/>
        <w:rPr>
          <w:rFonts w:ascii="Times New Roman" w:hAnsi="Times New Roman"/>
          <w:b/>
          <w:bCs/>
          <w:i/>
          <w:iCs/>
          <w:sz w:val="22"/>
          <w:szCs w:val="22"/>
          <w:lang w:eastAsia="zh-CN"/>
        </w:rPr>
      </w:pPr>
      <w:r w:rsidRPr="009E6B16">
        <w:rPr>
          <w:rFonts w:ascii="Times New Roman" w:hAnsi="Times New Roman"/>
          <w:b/>
          <w:bCs/>
          <w:i/>
          <w:iCs/>
          <w:sz w:val="22"/>
          <w:szCs w:val="22"/>
          <w:lang w:eastAsia="zh-CN"/>
        </w:rPr>
        <w:t>repetition factor</w:t>
      </w:r>
    </w:p>
    <w:p w14:paraId="079378EF" w14:textId="77777777" w:rsidR="0079083D" w:rsidRPr="009E6B16" w:rsidRDefault="0079083D" w:rsidP="0079083D">
      <w:pPr>
        <w:pStyle w:val="ListParagraph"/>
        <w:numPr>
          <w:ilvl w:val="0"/>
          <w:numId w:val="104"/>
        </w:numPr>
        <w:ind w:leftChars="0"/>
        <w:jc w:val="both"/>
        <w:rPr>
          <w:rFonts w:ascii="Times New Roman" w:hAnsi="Times New Roman"/>
          <w:b/>
          <w:bCs/>
          <w:i/>
          <w:iCs/>
          <w:sz w:val="22"/>
          <w:szCs w:val="22"/>
          <w:lang w:eastAsia="zh-CN"/>
        </w:rPr>
      </w:pPr>
      <w:r w:rsidRPr="009E6B16">
        <w:rPr>
          <w:rFonts w:ascii="Times New Roman" w:hAnsi="Times New Roman"/>
          <w:b/>
          <w:bCs/>
          <w:i/>
          <w:iCs/>
          <w:sz w:val="22"/>
          <w:szCs w:val="22"/>
          <w:lang w:eastAsia="zh-CN"/>
        </w:rPr>
        <w:t>FEC code rate</w:t>
      </w:r>
    </w:p>
    <w:p w14:paraId="07D73CFD" w14:textId="77777777" w:rsidR="0079083D" w:rsidRPr="0066751A" w:rsidRDefault="0079083D" w:rsidP="0079083D">
      <w:pPr>
        <w:jc w:val="both"/>
        <w:rPr>
          <w:b/>
          <w:bCs/>
          <w:i/>
          <w:iCs/>
          <w:sz w:val="22"/>
          <w:szCs w:val="22"/>
        </w:rPr>
      </w:pPr>
    </w:p>
    <w:p w14:paraId="674B5E5F" w14:textId="77777777" w:rsidR="0079083D" w:rsidRPr="0066751A" w:rsidRDefault="0079083D" w:rsidP="0079083D">
      <w:pPr>
        <w:jc w:val="both"/>
        <w:rPr>
          <w:b/>
          <w:bCs/>
          <w:i/>
          <w:iCs/>
          <w:sz w:val="22"/>
          <w:szCs w:val="22"/>
        </w:rPr>
      </w:pPr>
      <w:r w:rsidRPr="0066751A">
        <w:rPr>
          <w:b/>
          <w:bCs/>
          <w:i/>
          <w:iCs/>
          <w:sz w:val="22"/>
          <w:szCs w:val="22"/>
        </w:rPr>
        <w:t>Proposal 6: Support block-level repetitions for R2D with repetition factors of at least {1, 2, 4, 8}</w:t>
      </w:r>
    </w:p>
    <w:p w14:paraId="51703FA6" w14:textId="77777777" w:rsidR="0079083D" w:rsidRPr="0066751A" w:rsidRDefault="0079083D" w:rsidP="0079083D">
      <w:pPr>
        <w:pStyle w:val="ListParagraph"/>
        <w:numPr>
          <w:ilvl w:val="0"/>
          <w:numId w:val="104"/>
        </w:numPr>
        <w:ind w:leftChars="0"/>
        <w:jc w:val="both"/>
        <w:rPr>
          <w:rFonts w:ascii="Times New Roman" w:hAnsi="Times New Roman"/>
          <w:b/>
          <w:bCs/>
          <w:i/>
          <w:iCs/>
          <w:sz w:val="22"/>
          <w:szCs w:val="22"/>
        </w:rPr>
      </w:pPr>
      <w:r w:rsidRPr="0066751A">
        <w:rPr>
          <w:rFonts w:ascii="Times New Roman" w:hAnsi="Times New Roman"/>
          <w:b/>
          <w:bCs/>
          <w:i/>
          <w:iCs/>
          <w:sz w:val="22"/>
          <w:szCs w:val="22"/>
        </w:rPr>
        <w:t>Use the order: channel coding (with interleaver if supported) followed by block-level repetition</w:t>
      </w:r>
    </w:p>
    <w:p w14:paraId="60C294BA" w14:textId="77777777" w:rsidR="0079083D" w:rsidRPr="00115C33" w:rsidRDefault="0079083D" w:rsidP="0079083D">
      <w:pPr>
        <w:jc w:val="both"/>
        <w:rPr>
          <w:b/>
          <w:bCs/>
          <w:i/>
          <w:iCs/>
          <w:sz w:val="22"/>
          <w:szCs w:val="22"/>
        </w:rPr>
      </w:pPr>
    </w:p>
    <w:p w14:paraId="23D08248" w14:textId="77777777" w:rsidR="0079083D" w:rsidRPr="00115C33" w:rsidRDefault="0079083D" w:rsidP="0079083D">
      <w:pPr>
        <w:jc w:val="both"/>
        <w:rPr>
          <w:b/>
          <w:bCs/>
          <w:i/>
          <w:iCs/>
          <w:sz w:val="22"/>
          <w:szCs w:val="22"/>
        </w:rPr>
      </w:pPr>
      <w:r w:rsidRPr="00115C33">
        <w:rPr>
          <w:b/>
          <w:bCs/>
          <w:i/>
          <w:iCs/>
          <w:sz w:val="22"/>
          <w:szCs w:val="22"/>
        </w:rPr>
        <w:t xml:space="preserve">Proposal </w:t>
      </w:r>
      <w:r>
        <w:rPr>
          <w:b/>
          <w:bCs/>
          <w:i/>
          <w:iCs/>
          <w:sz w:val="22"/>
          <w:szCs w:val="22"/>
        </w:rPr>
        <w:t>7</w:t>
      </w:r>
      <w:r w:rsidRPr="00115C33">
        <w:rPr>
          <w:b/>
          <w:bCs/>
          <w:i/>
          <w:iCs/>
          <w:sz w:val="22"/>
          <w:szCs w:val="22"/>
        </w:rPr>
        <w:t>: Consider m-sequence based SIP with length 15 or 31 to improve detection performance while maintaining reasonable overhead</w:t>
      </w:r>
    </w:p>
    <w:p w14:paraId="7F556C34" w14:textId="77777777" w:rsidR="0079083D" w:rsidRPr="00D80025" w:rsidRDefault="0079083D" w:rsidP="0079083D">
      <w:pPr>
        <w:jc w:val="both"/>
        <w:rPr>
          <w:b/>
          <w:bCs/>
          <w:i/>
          <w:iCs/>
          <w:sz w:val="22"/>
          <w:szCs w:val="22"/>
        </w:rPr>
      </w:pPr>
    </w:p>
    <w:p w14:paraId="0B2513D6" w14:textId="77777777" w:rsidR="0079083D" w:rsidRPr="00D80025" w:rsidRDefault="0079083D" w:rsidP="0079083D">
      <w:pPr>
        <w:jc w:val="both"/>
        <w:rPr>
          <w:b/>
          <w:bCs/>
          <w:i/>
          <w:iCs/>
          <w:sz w:val="22"/>
          <w:szCs w:val="22"/>
        </w:rPr>
      </w:pPr>
      <w:r w:rsidRPr="00D80025">
        <w:rPr>
          <w:b/>
          <w:bCs/>
          <w:i/>
          <w:iCs/>
          <w:sz w:val="22"/>
          <w:szCs w:val="22"/>
        </w:rPr>
        <w:t>Proposal 8: Use CAP with associated chip duration mapping (Alt.3-2b) for chip duration determination of L1 R2D control information</w:t>
      </w:r>
    </w:p>
    <w:p w14:paraId="28769F7B" w14:textId="77777777" w:rsidR="0079083D" w:rsidRPr="00D80025" w:rsidRDefault="0079083D" w:rsidP="0079083D">
      <w:pPr>
        <w:pStyle w:val="ListParagraph"/>
        <w:numPr>
          <w:ilvl w:val="0"/>
          <w:numId w:val="104"/>
        </w:numPr>
        <w:ind w:leftChars="0"/>
        <w:jc w:val="both"/>
        <w:rPr>
          <w:rFonts w:ascii="Times New Roman" w:hAnsi="Times New Roman"/>
          <w:b/>
          <w:bCs/>
          <w:i/>
          <w:iCs/>
          <w:sz w:val="22"/>
          <w:szCs w:val="22"/>
        </w:rPr>
      </w:pPr>
      <w:r w:rsidRPr="00D80025">
        <w:rPr>
          <w:rFonts w:ascii="Times New Roman" w:hAnsi="Times New Roman"/>
          <w:b/>
          <w:bCs/>
          <w:i/>
          <w:iCs/>
          <w:sz w:val="22"/>
          <w:szCs w:val="22"/>
        </w:rPr>
        <w:t>Enhanced CAP with longer pattern or repetition can be considered for improved detection</w:t>
      </w:r>
    </w:p>
    <w:p w14:paraId="69D10800" w14:textId="77777777" w:rsidR="0079083D" w:rsidRPr="00D80025" w:rsidRDefault="0079083D" w:rsidP="0079083D">
      <w:pPr>
        <w:pStyle w:val="ListParagraph"/>
        <w:numPr>
          <w:ilvl w:val="0"/>
          <w:numId w:val="104"/>
        </w:numPr>
        <w:ind w:leftChars="0"/>
        <w:jc w:val="both"/>
        <w:rPr>
          <w:rFonts w:ascii="Times New Roman" w:hAnsi="Times New Roman"/>
          <w:b/>
          <w:bCs/>
          <w:i/>
          <w:iCs/>
          <w:sz w:val="22"/>
          <w:szCs w:val="22"/>
        </w:rPr>
      </w:pPr>
      <w:r w:rsidRPr="00D80025">
        <w:rPr>
          <w:rFonts w:ascii="Times New Roman" w:hAnsi="Times New Roman"/>
          <w:b/>
          <w:bCs/>
          <w:i/>
          <w:iCs/>
          <w:sz w:val="22"/>
          <w:szCs w:val="22"/>
        </w:rPr>
        <w:t>Data payload chip duration can be either the same as L1 control information or indicated by L1 control information</w:t>
      </w:r>
    </w:p>
    <w:p w14:paraId="38851639" w14:textId="77777777" w:rsidR="0079083D" w:rsidRPr="00521D95" w:rsidRDefault="0079083D" w:rsidP="0079083D">
      <w:pPr>
        <w:jc w:val="both"/>
        <w:rPr>
          <w:b/>
          <w:bCs/>
          <w:i/>
          <w:iCs/>
          <w:sz w:val="22"/>
          <w:szCs w:val="22"/>
        </w:rPr>
      </w:pPr>
    </w:p>
    <w:p w14:paraId="64B26BAF" w14:textId="77777777" w:rsidR="0079083D" w:rsidRPr="00521D95" w:rsidRDefault="0079083D" w:rsidP="0079083D">
      <w:pPr>
        <w:jc w:val="both"/>
        <w:rPr>
          <w:b/>
          <w:bCs/>
          <w:i/>
          <w:iCs/>
          <w:sz w:val="22"/>
          <w:szCs w:val="22"/>
        </w:rPr>
      </w:pPr>
      <w:r w:rsidRPr="00521D95">
        <w:rPr>
          <w:b/>
          <w:bCs/>
          <w:i/>
          <w:iCs/>
          <w:sz w:val="22"/>
          <w:szCs w:val="22"/>
        </w:rPr>
        <w:t>Proposal 9: Support unmodulated single tone CFO calibration signal as a separate signal from other R2D signals</w:t>
      </w:r>
    </w:p>
    <w:p w14:paraId="68A7BF74" w14:textId="77777777" w:rsidR="0079083D" w:rsidRPr="00863288" w:rsidRDefault="0079083D" w:rsidP="0079083D">
      <w:pPr>
        <w:jc w:val="both"/>
        <w:rPr>
          <w:b/>
          <w:bCs/>
          <w:i/>
          <w:iCs/>
          <w:sz w:val="22"/>
          <w:szCs w:val="22"/>
        </w:rPr>
      </w:pPr>
    </w:p>
    <w:p w14:paraId="1D710B63" w14:textId="14CE842C" w:rsidR="0079083D" w:rsidRPr="00863288" w:rsidRDefault="0079083D" w:rsidP="0079083D">
      <w:pPr>
        <w:jc w:val="both"/>
        <w:rPr>
          <w:b/>
          <w:bCs/>
          <w:i/>
          <w:iCs/>
          <w:sz w:val="22"/>
          <w:szCs w:val="22"/>
        </w:rPr>
      </w:pPr>
      <w:r w:rsidRPr="00863288">
        <w:rPr>
          <w:b/>
          <w:bCs/>
          <w:i/>
          <w:iCs/>
          <w:sz w:val="22"/>
          <w:szCs w:val="22"/>
        </w:rPr>
        <w:t>Proposal 10: Reuse CAP and Manchester encoding for SFO calibration. The CFO calibration signal can optionally be used for additional SFO estimation refinement</w:t>
      </w:r>
    </w:p>
    <w:p w14:paraId="5BEFFAC3" w14:textId="77777777" w:rsidR="0079083D" w:rsidRPr="00115C33" w:rsidRDefault="0079083D" w:rsidP="0079083D">
      <w:pPr>
        <w:jc w:val="both"/>
        <w:rPr>
          <w:sz w:val="22"/>
          <w:szCs w:val="22"/>
        </w:rPr>
      </w:pPr>
    </w:p>
    <w:p w14:paraId="2073DF83" w14:textId="77777777" w:rsidR="0079083D" w:rsidRPr="00863288" w:rsidRDefault="0079083D" w:rsidP="0079083D">
      <w:pPr>
        <w:jc w:val="both"/>
        <w:rPr>
          <w:b/>
          <w:bCs/>
          <w:i/>
          <w:iCs/>
          <w:sz w:val="22"/>
          <w:szCs w:val="22"/>
        </w:rPr>
      </w:pPr>
      <w:r w:rsidRPr="00863288">
        <w:rPr>
          <w:b/>
          <w:bCs/>
          <w:i/>
          <w:iCs/>
          <w:sz w:val="22"/>
          <w:szCs w:val="22"/>
        </w:rPr>
        <w:t>Proposal 11: Support periodic R2D synchronization signals as baseline</w:t>
      </w:r>
    </w:p>
    <w:p w14:paraId="185261CF" w14:textId="77777777" w:rsidR="0079083D" w:rsidRPr="00863288" w:rsidRDefault="0079083D" w:rsidP="0079083D">
      <w:pPr>
        <w:pStyle w:val="ListParagraph"/>
        <w:numPr>
          <w:ilvl w:val="0"/>
          <w:numId w:val="104"/>
        </w:numPr>
        <w:ind w:leftChars="0"/>
        <w:jc w:val="both"/>
        <w:rPr>
          <w:rFonts w:ascii="Times New Roman" w:hAnsi="Times New Roman"/>
          <w:b/>
          <w:bCs/>
          <w:i/>
          <w:iCs/>
          <w:sz w:val="22"/>
          <w:szCs w:val="22"/>
        </w:rPr>
      </w:pPr>
      <w:r w:rsidRPr="00863288">
        <w:rPr>
          <w:rFonts w:ascii="Times New Roman" w:hAnsi="Times New Roman"/>
          <w:b/>
          <w:bCs/>
          <w:i/>
          <w:iCs/>
          <w:sz w:val="22"/>
          <w:szCs w:val="22"/>
        </w:rPr>
        <w:t>Aperiodic R2D synchronization signals can be additionally supported for reader-triggered scenarios.</w:t>
      </w:r>
    </w:p>
    <w:p w14:paraId="2A5BA4DC" w14:textId="456BA842" w:rsidR="002134C9" w:rsidRPr="0007160F" w:rsidRDefault="002134C9" w:rsidP="008134DE">
      <w:pPr>
        <w:pStyle w:val="Heading1"/>
      </w:pPr>
      <w:r w:rsidRPr="0007160F">
        <w:lastRenderedPageBreak/>
        <w:t>Reference</w:t>
      </w:r>
      <w:r w:rsidR="001D1F59">
        <w:t>s</w:t>
      </w:r>
    </w:p>
    <w:p w14:paraId="787D7E2C" w14:textId="7A5B60DD" w:rsidR="00B33FB3" w:rsidRDefault="003E5A5A" w:rsidP="00B33FB3">
      <w:pPr>
        <w:numPr>
          <w:ilvl w:val="0"/>
          <w:numId w:val="2"/>
        </w:numPr>
        <w:overflowPunct w:val="0"/>
        <w:autoSpaceDE w:val="0"/>
        <w:autoSpaceDN w:val="0"/>
        <w:adjustRightInd w:val="0"/>
        <w:spacing w:before="100" w:beforeAutospacing="1" w:after="120"/>
        <w:ind w:left="562" w:hanging="562"/>
        <w:jc w:val="both"/>
        <w:textAlignment w:val="baseline"/>
        <w:rPr>
          <w:bCs/>
          <w:sz w:val="22"/>
          <w:szCs w:val="22"/>
        </w:rPr>
      </w:pPr>
      <w:r w:rsidRPr="003E5A5A">
        <w:rPr>
          <w:bCs/>
          <w:sz w:val="22"/>
          <w:szCs w:val="22"/>
        </w:rPr>
        <w:t>RP-252964, "</w:t>
      </w:r>
      <w:r w:rsidRPr="003E5A5A">
        <w:rPr>
          <w:bCs/>
          <w:i/>
          <w:iCs/>
          <w:sz w:val="22"/>
          <w:szCs w:val="22"/>
        </w:rPr>
        <w:t>Revised SID: Study on enhancements for solutions for Ambient IoT (Internet of Things) in NR outdoor for active devices</w:t>
      </w:r>
      <w:r w:rsidRPr="003E5A5A">
        <w:rPr>
          <w:bCs/>
          <w:sz w:val="22"/>
          <w:szCs w:val="22"/>
        </w:rPr>
        <w:t>", RAN#109</w:t>
      </w:r>
    </w:p>
    <w:p w14:paraId="627FD22A" w14:textId="52B2B301" w:rsidR="00B33FB3" w:rsidRDefault="00B33FB3" w:rsidP="00B33FB3">
      <w:pPr>
        <w:numPr>
          <w:ilvl w:val="0"/>
          <w:numId w:val="2"/>
        </w:numPr>
        <w:overflowPunct w:val="0"/>
        <w:autoSpaceDE w:val="0"/>
        <w:autoSpaceDN w:val="0"/>
        <w:adjustRightInd w:val="0"/>
        <w:spacing w:before="100" w:beforeAutospacing="1" w:after="120"/>
        <w:ind w:left="562" w:hanging="562"/>
        <w:jc w:val="both"/>
        <w:textAlignment w:val="baseline"/>
        <w:rPr>
          <w:bCs/>
          <w:sz w:val="22"/>
          <w:szCs w:val="22"/>
        </w:rPr>
      </w:pPr>
      <w:r>
        <w:rPr>
          <w:bCs/>
          <w:sz w:val="22"/>
          <w:szCs w:val="22"/>
        </w:rPr>
        <w:t>RAN1#122, “</w:t>
      </w:r>
      <w:r w:rsidRPr="00A64AC4">
        <w:rPr>
          <w:bCs/>
          <w:i/>
          <w:iCs/>
          <w:sz w:val="22"/>
          <w:szCs w:val="22"/>
        </w:rPr>
        <w:t>Chairman Notes</w:t>
      </w:r>
      <w:r>
        <w:rPr>
          <w:bCs/>
          <w:sz w:val="22"/>
          <w:szCs w:val="22"/>
        </w:rPr>
        <w:t>”</w:t>
      </w:r>
    </w:p>
    <w:p w14:paraId="4787F8F3" w14:textId="563BDBDD" w:rsidR="00B33FB3" w:rsidRPr="00B33FB3" w:rsidRDefault="00B33FB3" w:rsidP="00B33FB3">
      <w:pPr>
        <w:numPr>
          <w:ilvl w:val="0"/>
          <w:numId w:val="2"/>
        </w:numPr>
        <w:overflowPunct w:val="0"/>
        <w:autoSpaceDE w:val="0"/>
        <w:autoSpaceDN w:val="0"/>
        <w:adjustRightInd w:val="0"/>
        <w:spacing w:before="100" w:beforeAutospacing="1" w:after="120"/>
        <w:ind w:left="562" w:hanging="562"/>
        <w:jc w:val="both"/>
        <w:textAlignment w:val="baseline"/>
        <w:rPr>
          <w:bCs/>
          <w:sz w:val="22"/>
          <w:szCs w:val="22"/>
        </w:rPr>
      </w:pPr>
      <w:r>
        <w:rPr>
          <w:bCs/>
          <w:sz w:val="22"/>
          <w:szCs w:val="22"/>
        </w:rPr>
        <w:t>RAN1#122bis, “</w:t>
      </w:r>
      <w:r w:rsidRPr="00B33FB3">
        <w:rPr>
          <w:bCs/>
          <w:i/>
          <w:iCs/>
          <w:sz w:val="22"/>
          <w:szCs w:val="22"/>
        </w:rPr>
        <w:t>Chairman Notes</w:t>
      </w:r>
      <w:r>
        <w:rPr>
          <w:bCs/>
          <w:sz w:val="22"/>
          <w:szCs w:val="22"/>
        </w:rPr>
        <w:t>”</w:t>
      </w:r>
    </w:p>
    <w:sectPr w:rsidR="00B33FB3" w:rsidRPr="00B33FB3" w:rsidSect="004B05E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5D249B" w14:textId="77777777" w:rsidR="008B064E" w:rsidRDefault="008B064E" w:rsidP="00161DF4">
      <w:r>
        <w:separator/>
      </w:r>
    </w:p>
  </w:endnote>
  <w:endnote w:type="continuationSeparator" w:id="0">
    <w:p w14:paraId="20B65B33" w14:textId="77777777" w:rsidR="008B064E" w:rsidRDefault="008B064E" w:rsidP="00161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altName w:val="Cambria"/>
    <w:panose1 w:val="020B0604020202020204"/>
    <w:charset w:val="02"/>
    <w:family w:val="decorative"/>
    <w:pitch w:val="default"/>
    <w:sig w:usb0="00000000" w:usb1="00000000" w:usb2="00000000" w:usb3="00000000" w:csb0="80000000"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9060101010101"/>
    <w:charset w:val="86"/>
    <w:family w:val="modern"/>
    <w:pitch w:val="fixed"/>
    <w:sig w:usb0="800002BF" w:usb1="38CF7CFA" w:usb2="00000016" w:usb3="00000000" w:csb0="00040001" w:csb1="00000000"/>
  </w:font>
  <w:font w:name="LG Smart_H Light">
    <w:altName w:val="Malgun Gothic"/>
    <w:panose1 w:val="020B0604020202020204"/>
    <w:charset w:val="81"/>
    <w:family w:val="modern"/>
    <w:pitch w:val="default"/>
    <w:sig w:usb0="00000000" w:usb1="00000000" w:usb2="00000010" w:usb3="00000000" w:csb0="00280005"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B06040202020202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KaiTi_GB2312">
    <w:altName w:val="Microsoft YaHei"/>
    <w:panose1 w:val="020B0604020202020204"/>
    <w:charset w:val="86"/>
    <w:family w:val="modern"/>
    <w:pitch w:val="default"/>
    <w:sig w:usb0="00000000" w:usb1="00000000" w:usb2="00000010" w:usb3="00000000" w:csb0="00040000" w:csb1="00000000"/>
  </w:font>
  <w:font w:name="Yu Mincho">
    <w:panose1 w:val="02020400000000000000"/>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明朝"/>
    <w:panose1 w:val="020B0604020202020204"/>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
    <w:altName w:val="Arial Unicode MS"/>
    <w:panose1 w:val="020B0604020202020204"/>
    <w:charset w:val="88"/>
    <w:family w:val="auto"/>
    <w:pitch w:val="default"/>
    <w:sig w:usb0="00000000" w:usb1="00000000" w:usb2="00000010" w:usb3="00000000" w:csb0="00100000" w:csb1="00000000"/>
  </w:font>
  <w:font w:name="New York">
    <w:altName w:val="Times New Roman"/>
    <w:panose1 w:val="020B0604020202020204"/>
    <w:charset w:val="00"/>
    <w:family w:val="roman"/>
    <w:pitch w:val="variable"/>
    <w:sig w:usb0="00000003" w:usb1="00000000" w:usb2="00000000" w:usb3="00000000" w:csb0="00000001" w:csb1="00000000"/>
  </w:font>
  <w:font w:name="游ゴ シ ッ ク">
    <w:altName w:val="Calibri"/>
    <w:panose1 w:val="020B0604020202020204"/>
    <w:charset w:val="00"/>
    <w:family w:val="auto"/>
    <w:pitch w:val="default"/>
  </w:font>
  <w:font w:name="CG Times (WN)">
    <w:altName w:val="Arial"/>
    <w:panose1 w:val="020B0604020202020204"/>
    <w:charset w:val="00"/>
    <w:family w:val="roman"/>
    <w:notTrueType/>
    <w:pitch w:val="variable"/>
    <w:sig w:usb0="00000003" w:usb1="00000000" w:usb2="00000000" w:usb3="00000000" w:csb0="00000001" w:csb1="00000000"/>
  </w:font>
  <w:font w:name="DIN Condensed">
    <w:panose1 w:val="00000500000000000000"/>
    <w:charset w:val="00"/>
    <w:family w:val="auto"/>
    <w:pitch w:val="variable"/>
    <w:sig w:usb0="800000AF" w:usb1="5000204A" w:usb2="00000000" w:usb3="00000000" w:csb0="00000001" w:csb1="00000000"/>
  </w:font>
  <w:font w:name="Yu Gothic Medium">
    <w:panose1 w:val="020B05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2FF" w:usb1="4000FCFF" w:usb2="00000009" w:usb3="00000000" w:csb0="0000019F" w:csb1="00000000"/>
  </w:font>
  <w:font w:name="Times New Roman Bold">
    <w:altName w:val="Times New Roman"/>
    <w:panose1 w:val="020B0604020202020204"/>
    <w:charset w:val="00"/>
    <w:family w:val="auto"/>
    <w:pitch w:val="default"/>
    <w:sig w:usb0="00000000" w:usb1="00000000" w:usb2="00000009" w:usb3="00000000" w:csb0="400001FF" w:csb1="FFFF0000"/>
  </w:font>
  <w:font w:name="KaiT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TimesNewRomanPS-ItalicMT">
    <w:altName w:val="Times New Roman"/>
    <w:panose1 w:val="020B0604020202020204"/>
    <w:charset w:val="00"/>
    <w:family w:val="roman"/>
    <w:pitch w:val="default"/>
  </w:font>
  <w:font w:name="Book Antiqua">
    <w:panose1 w:val="02040602050305030304"/>
    <w:charset w:val="00"/>
    <w:family w:val="roman"/>
    <w:pitch w:val="variable"/>
    <w:sig w:usb0="00000287" w:usb1="00000000" w:usb2="00000000" w:usb3="00000000" w:csb0="0000009F" w:csb1="00000000"/>
  </w:font>
  <w:font w:name="TimesNewRomanPSMT">
    <w:altName w:val="Times New Roman"/>
    <w:panose1 w:val="020B0604020202020204"/>
    <w:charset w:val="00"/>
    <w:family w:val="roman"/>
    <w:pitch w:val="default"/>
  </w:font>
  <w:font w:name="Lohit Devanagari">
    <w:altName w:val="Cambria"/>
    <w:panose1 w:val="020B0604020202020204"/>
    <w:charset w:val="00"/>
    <w:family w:val="roman"/>
    <w:pitch w:val="default"/>
  </w:font>
  <w:font w:name="Franklin Gothic Medium">
    <w:panose1 w:val="020B0603020102020204"/>
    <w:charset w:val="00"/>
    <w:family w:val="swiss"/>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Latha">
    <w:panose1 w:val="020B0604020202020204"/>
    <w:charset w:val="00"/>
    <w:family w:val="swiss"/>
    <w:pitch w:val="variable"/>
    <w:sig w:usb0="00100003" w:usb1="00000000" w:usb2="00000000" w:usb3="00000000" w:csb0="00000001" w:csb1="00000000"/>
  </w:font>
  <w:font w:name="Sitka Banner">
    <w:panose1 w:val="00000000000000000000"/>
    <w:charset w:val="00"/>
    <w:family w:val="auto"/>
    <w:pitch w:val="variable"/>
    <w:sig w:usb0="A00002EF" w:usb1="40002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BA283B" w14:textId="77777777" w:rsidR="008B064E" w:rsidRDefault="008B064E" w:rsidP="00161DF4">
      <w:r>
        <w:separator/>
      </w:r>
    </w:p>
  </w:footnote>
  <w:footnote w:type="continuationSeparator" w:id="0">
    <w:p w14:paraId="3335DA8C" w14:textId="77777777" w:rsidR="008B064E" w:rsidRDefault="008B064E" w:rsidP="00161D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4" w15:restartNumberingAfterBreak="0">
    <w:nsid w:val="00000002"/>
    <w:multiLevelType w:val="singleLevel"/>
    <w:tmpl w:val="00000002"/>
    <w:name w:val="WW8Num2"/>
    <w:styleLink w:val="StyleBulletedSymbolsymbolLeft025Hanging02528"/>
    <w:lvl w:ilvl="0">
      <w:start w:val="1"/>
      <w:numFmt w:val="bullet"/>
      <w:lvlText w:val=""/>
      <w:lvlJc w:val="left"/>
      <w:pPr>
        <w:tabs>
          <w:tab w:val="num" w:pos="851"/>
        </w:tabs>
        <w:ind w:left="851" w:hanging="851"/>
      </w:pPr>
      <w:rPr>
        <w:rFonts w:ascii="ZapfDingbats" w:hAnsi="ZapfDingbats"/>
      </w:rPr>
    </w:lvl>
  </w:abstractNum>
  <w:abstractNum w:abstractNumId="5" w15:restartNumberingAfterBreak="0">
    <w:nsid w:val="000A2C97"/>
    <w:multiLevelType w:val="multilevel"/>
    <w:tmpl w:val="000A2C97"/>
    <w:lvl w:ilvl="0">
      <w:start w:val="1"/>
      <w:numFmt w:val="bullet"/>
      <w:pStyle w:val="TOCHeading2"/>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0AB55BF"/>
    <w:multiLevelType w:val="singleLevel"/>
    <w:tmpl w:val="4CCE10C4"/>
    <w:lvl w:ilvl="0">
      <w:start w:val="1"/>
      <w:numFmt w:val="decimal"/>
      <w:lvlText w:val="[%1]"/>
      <w:lvlJc w:val="left"/>
      <w:pPr>
        <w:tabs>
          <w:tab w:val="num" w:pos="7857"/>
        </w:tabs>
        <w:ind w:left="7857" w:hanging="567"/>
      </w:pPr>
      <w:rPr>
        <w:lang w:val="en-US"/>
      </w:rPr>
    </w:lvl>
  </w:abstractNum>
  <w:abstractNum w:abstractNumId="7" w15:restartNumberingAfterBreak="0">
    <w:nsid w:val="00D51706"/>
    <w:multiLevelType w:val="multilevel"/>
    <w:tmpl w:val="4FCCDC64"/>
    <w:styleLink w:val="CurrentList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2552047"/>
    <w:multiLevelType w:val="multilevel"/>
    <w:tmpl w:val="11DC788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02634625"/>
    <w:multiLevelType w:val="hybridMultilevel"/>
    <w:tmpl w:val="BEDC825C"/>
    <w:lvl w:ilvl="0" w:tplc="47A6284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02B32EE3"/>
    <w:multiLevelType w:val="hybridMultilevel"/>
    <w:tmpl w:val="A5E2691A"/>
    <w:styleLink w:val="StyleBulleted9"/>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02D56404"/>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B600754"/>
    <w:multiLevelType w:val="multilevel"/>
    <w:tmpl w:val="BCE647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FD51A86"/>
    <w:multiLevelType w:val="multilevel"/>
    <w:tmpl w:val="904AF3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13ED0F03"/>
    <w:multiLevelType w:val="multilevel"/>
    <w:tmpl w:val="F1366458"/>
    <w:styleLink w:val="StyleBulleted11"/>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143A2A2F"/>
    <w:multiLevelType w:val="hybridMultilevel"/>
    <w:tmpl w:val="36187E8C"/>
    <w:styleLink w:val="StyleBulletedSymbolsymbolLeft025Hanging02519"/>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2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29" w15:restartNumberingAfterBreak="0">
    <w:nsid w:val="1ABC5B57"/>
    <w:multiLevelType w:val="hybridMultilevel"/>
    <w:tmpl w:val="430A4A96"/>
    <w:lvl w:ilvl="0" w:tplc="73D641D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31" w15:restartNumberingAfterBreak="0">
    <w:nsid w:val="1DCF581D"/>
    <w:multiLevelType w:val="hybridMultilevel"/>
    <w:tmpl w:val="2FF2C4A2"/>
    <w:lvl w:ilvl="0" w:tplc="F438A714">
      <w:start w:val="1"/>
      <w:numFmt w:val="bullet"/>
      <w:lvlText w:val="●"/>
      <w:lvlJc w:val="left"/>
      <w:pPr>
        <w:ind w:left="720" w:hanging="360"/>
      </w:pPr>
    </w:lvl>
    <w:lvl w:ilvl="1" w:tplc="3B9C39F0">
      <w:start w:val="1"/>
      <w:numFmt w:val="bullet"/>
      <w:lvlText w:val="○"/>
      <w:lvlJc w:val="left"/>
      <w:pPr>
        <w:ind w:left="1440" w:hanging="360"/>
      </w:pPr>
    </w:lvl>
    <w:lvl w:ilvl="2" w:tplc="32148396">
      <w:start w:val="1"/>
      <w:numFmt w:val="bullet"/>
      <w:lvlText w:val="■"/>
      <w:lvlJc w:val="left"/>
      <w:pPr>
        <w:ind w:left="2160" w:hanging="360"/>
      </w:pPr>
    </w:lvl>
    <w:lvl w:ilvl="3" w:tplc="B76E8D8C">
      <w:start w:val="1"/>
      <w:numFmt w:val="bullet"/>
      <w:lvlText w:val="●"/>
      <w:lvlJc w:val="left"/>
      <w:pPr>
        <w:ind w:left="2880" w:hanging="360"/>
      </w:pPr>
    </w:lvl>
    <w:lvl w:ilvl="4" w:tplc="A8D2F258">
      <w:start w:val="1"/>
      <w:numFmt w:val="bullet"/>
      <w:lvlText w:val="○"/>
      <w:lvlJc w:val="left"/>
      <w:pPr>
        <w:ind w:left="3600" w:hanging="360"/>
      </w:pPr>
    </w:lvl>
    <w:lvl w:ilvl="5" w:tplc="CF184270">
      <w:start w:val="1"/>
      <w:numFmt w:val="bullet"/>
      <w:lvlText w:val="■"/>
      <w:lvlJc w:val="left"/>
      <w:pPr>
        <w:ind w:left="4320" w:hanging="360"/>
      </w:pPr>
    </w:lvl>
    <w:lvl w:ilvl="6" w:tplc="2E9ECECA">
      <w:start w:val="1"/>
      <w:numFmt w:val="bullet"/>
      <w:lvlText w:val="●"/>
      <w:lvlJc w:val="left"/>
      <w:pPr>
        <w:ind w:left="5040" w:hanging="360"/>
      </w:pPr>
    </w:lvl>
    <w:lvl w:ilvl="7" w:tplc="98EE5174">
      <w:start w:val="1"/>
      <w:numFmt w:val="bullet"/>
      <w:lvlText w:val="●"/>
      <w:lvlJc w:val="left"/>
      <w:pPr>
        <w:ind w:left="5760" w:hanging="360"/>
      </w:pPr>
    </w:lvl>
    <w:lvl w:ilvl="8" w:tplc="2A22BD54">
      <w:start w:val="1"/>
      <w:numFmt w:val="bullet"/>
      <w:lvlText w:val="●"/>
      <w:lvlJc w:val="left"/>
      <w:pPr>
        <w:ind w:left="6480" w:hanging="360"/>
      </w:pPr>
    </w:lvl>
  </w:abstractNum>
  <w:abstractNum w:abstractNumId="32" w15:restartNumberingAfterBreak="0">
    <w:nsid w:val="20FA59C6"/>
    <w:multiLevelType w:val="hybridMultilevel"/>
    <w:tmpl w:val="6EFC376C"/>
    <w:lvl w:ilvl="0" w:tplc="ED9E5DDE">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24284BBD"/>
    <w:multiLevelType w:val="hybridMultilevel"/>
    <w:tmpl w:val="C10CA3A0"/>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7" w15:restartNumberingAfterBreak="0">
    <w:nsid w:val="2561353F"/>
    <w:multiLevelType w:val="hybridMultilevel"/>
    <w:tmpl w:val="079C5796"/>
    <w:lvl w:ilvl="0" w:tplc="4BD475D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9" w15:restartNumberingAfterBreak="0">
    <w:nsid w:val="2A1F2B89"/>
    <w:multiLevelType w:val="multilevel"/>
    <w:tmpl w:val="E3D850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2C405525"/>
    <w:multiLevelType w:val="multilevel"/>
    <w:tmpl w:val="5D700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2" w15:restartNumberingAfterBreak="0">
    <w:nsid w:val="2DDF0E1C"/>
    <w:multiLevelType w:val="multilevel"/>
    <w:tmpl w:val="2DDF0E1C"/>
    <w:styleLink w:val="StyleBulletedSymbolsymbolLeft025Hanging02510"/>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2EE36F07"/>
    <w:multiLevelType w:val="multilevel"/>
    <w:tmpl w:val="5A2A7F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6"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7"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32E53B24"/>
    <w:multiLevelType w:val="multilevel"/>
    <w:tmpl w:val="28B85F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51"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2" w15:restartNumberingAfterBreak="0">
    <w:nsid w:val="38C9476E"/>
    <w:multiLevelType w:val="hybridMultilevel"/>
    <w:tmpl w:val="4BA8C31A"/>
    <w:styleLink w:val="StyleBulletedSymbolsymbolLeft025Hanging0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393A1FF1"/>
    <w:multiLevelType w:val="multilevel"/>
    <w:tmpl w:val="2CB6C3A6"/>
    <w:styleLink w:val="CurrentList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sz w:val="28"/>
        <w:szCs w:val="28"/>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4" w15:restartNumberingAfterBreak="0">
    <w:nsid w:val="3BD22C15"/>
    <w:multiLevelType w:val="multilevel"/>
    <w:tmpl w:val="DCC638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56"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7" w15:restartNumberingAfterBreak="0">
    <w:nsid w:val="41A934A0"/>
    <w:multiLevelType w:val="hybridMultilevel"/>
    <w:tmpl w:val="541E837A"/>
    <w:lvl w:ilvl="0" w:tplc="85324D00">
      <w:start w:val="1"/>
      <w:numFmt w:val="bullet"/>
      <w:lvlText w:val="•"/>
      <w:lvlJc w:val="left"/>
      <w:pPr>
        <w:ind w:left="720" w:hanging="360"/>
      </w:pPr>
    </w:lvl>
    <w:lvl w:ilvl="1" w:tplc="59FEEC9C">
      <w:numFmt w:val="decimal"/>
      <w:lvlText w:val=""/>
      <w:lvlJc w:val="left"/>
    </w:lvl>
    <w:lvl w:ilvl="2" w:tplc="AE881282">
      <w:numFmt w:val="decimal"/>
      <w:lvlText w:val=""/>
      <w:lvlJc w:val="left"/>
    </w:lvl>
    <w:lvl w:ilvl="3" w:tplc="44968458">
      <w:numFmt w:val="decimal"/>
      <w:lvlText w:val=""/>
      <w:lvlJc w:val="left"/>
    </w:lvl>
    <w:lvl w:ilvl="4" w:tplc="B798B6C2">
      <w:numFmt w:val="decimal"/>
      <w:lvlText w:val=""/>
      <w:lvlJc w:val="left"/>
    </w:lvl>
    <w:lvl w:ilvl="5" w:tplc="E87A15E8">
      <w:numFmt w:val="decimal"/>
      <w:lvlText w:val=""/>
      <w:lvlJc w:val="left"/>
    </w:lvl>
    <w:lvl w:ilvl="6" w:tplc="DAB85416">
      <w:numFmt w:val="decimal"/>
      <w:lvlText w:val=""/>
      <w:lvlJc w:val="left"/>
    </w:lvl>
    <w:lvl w:ilvl="7" w:tplc="3CD41F56">
      <w:numFmt w:val="decimal"/>
      <w:lvlText w:val=""/>
      <w:lvlJc w:val="left"/>
    </w:lvl>
    <w:lvl w:ilvl="8" w:tplc="9A1A79AA">
      <w:numFmt w:val="decimal"/>
      <w:lvlText w:val=""/>
      <w:lvlJc w:val="left"/>
    </w:lvl>
  </w:abstractNum>
  <w:abstractNum w:abstractNumId="58"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9"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60"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61" w15:restartNumberingAfterBreak="0">
    <w:nsid w:val="43FF5F2B"/>
    <w:multiLevelType w:val="multilevel"/>
    <w:tmpl w:val="6EA4E4CA"/>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2" w15:restartNumberingAfterBreak="0">
    <w:nsid w:val="442163F9"/>
    <w:multiLevelType w:val="multilevel"/>
    <w:tmpl w:val="442163F9"/>
    <w:lvl w:ilvl="0">
      <w:start w:val="1"/>
      <w:numFmt w:val="bullet"/>
      <w:pStyle w:val="bullet1"/>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3"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4"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65"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66" w15:restartNumberingAfterBreak="0">
    <w:nsid w:val="481F10CE"/>
    <w:multiLevelType w:val="multilevel"/>
    <w:tmpl w:val="C98E07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48B764A8"/>
    <w:multiLevelType w:val="multilevel"/>
    <w:tmpl w:val="48B764A8"/>
    <w:lvl w:ilvl="0">
      <w:start w:val="1"/>
      <w:numFmt w:val="decimal"/>
      <w:pStyle w:val="a3"/>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68" w15:restartNumberingAfterBreak="0">
    <w:nsid w:val="496F636D"/>
    <w:multiLevelType w:val="hybridMultilevel"/>
    <w:tmpl w:val="8520874A"/>
    <w:lvl w:ilvl="0" w:tplc="92C8AF0A">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7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1"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2" w15:restartNumberingAfterBreak="0">
    <w:nsid w:val="4D310F1E"/>
    <w:multiLevelType w:val="hybridMultilevel"/>
    <w:tmpl w:val="AA32CA00"/>
    <w:lvl w:ilvl="0" w:tplc="2AA08F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4E26483B"/>
    <w:multiLevelType w:val="multilevel"/>
    <w:tmpl w:val="4E26483B"/>
    <w:styleLink w:val="StyleBulletedSymbolsymbolLeft025Hanging02524"/>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74" w15:restartNumberingAfterBreak="0">
    <w:nsid w:val="4F9C5EFE"/>
    <w:multiLevelType w:val="hybridMultilevel"/>
    <w:tmpl w:val="7BAC1C6E"/>
    <w:lvl w:ilvl="0" w:tplc="04090015">
      <w:start w:val="1"/>
      <w:numFmt w:val="upperLetter"/>
      <w:lvlText w:val="%1."/>
      <w:lvlJc w:val="left"/>
      <w:pPr>
        <w:ind w:left="0" w:hanging="360"/>
      </w:pPr>
      <w:rPr>
        <w:rFonts w:hint="default"/>
      </w:rPr>
    </w:lvl>
    <w:lvl w:ilvl="1" w:tplc="04090019">
      <w:start w:val="1"/>
      <w:numFmt w:val="lowerLetter"/>
      <w:lvlText w:val="%2."/>
      <w:lvlJc w:val="left"/>
      <w:pPr>
        <w:ind w:left="720" w:hanging="360"/>
      </w:pPr>
    </w:lvl>
    <w:lvl w:ilvl="2" w:tplc="0409001B">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7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7" w15:restartNumberingAfterBreak="0">
    <w:nsid w:val="51A56D75"/>
    <w:multiLevelType w:val="multilevel"/>
    <w:tmpl w:val="EBAA82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79" w15:restartNumberingAfterBreak="0">
    <w:nsid w:val="56292434"/>
    <w:multiLevelType w:val="multilevel"/>
    <w:tmpl w:val="4FCCDC64"/>
    <w:styleLink w:val="CurrentList2"/>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0" w15:restartNumberingAfterBreak="0">
    <w:nsid w:val="5BA62A5E"/>
    <w:multiLevelType w:val="multilevel"/>
    <w:tmpl w:val="4852FE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5BDC6010"/>
    <w:multiLevelType w:val="multilevel"/>
    <w:tmpl w:val="E62A83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5BFE5F86"/>
    <w:multiLevelType w:val="hybridMultilevel"/>
    <w:tmpl w:val="3FB808AA"/>
    <w:lvl w:ilvl="0" w:tplc="7130D14E">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3" w15:restartNumberingAfterBreak="0">
    <w:nsid w:val="5FF87C8F"/>
    <w:multiLevelType w:val="multilevel"/>
    <w:tmpl w:val="A48041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60001FC7"/>
    <w:multiLevelType w:val="hybridMultilevel"/>
    <w:tmpl w:val="A6823794"/>
    <w:lvl w:ilvl="0" w:tplc="9D703F70">
      <w:start w:val="1"/>
      <w:numFmt w:val="bullet"/>
      <w:pStyle w:val="a4"/>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 Smart_H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85"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7"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88" w15:restartNumberingAfterBreak="0">
    <w:nsid w:val="645A0C9D"/>
    <w:multiLevelType w:val="hybridMultilevel"/>
    <w:tmpl w:val="A06E0FD8"/>
    <w:lvl w:ilvl="0" w:tplc="DD3A7AA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90" w15:restartNumberingAfterBreak="0">
    <w:nsid w:val="69EC4D52"/>
    <w:multiLevelType w:val="hybridMultilevel"/>
    <w:tmpl w:val="64B8464E"/>
    <w:lvl w:ilvl="0" w:tplc="E7DA435C">
      <w:start w:val="18"/>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1"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2"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3"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6E760327"/>
    <w:multiLevelType w:val="multilevel"/>
    <w:tmpl w:val="62BAE1EC"/>
    <w:styleLink w:val="StyleBulleted1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5"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96" w15:restartNumberingAfterBreak="0">
    <w:nsid w:val="706774DB"/>
    <w:multiLevelType w:val="multilevel"/>
    <w:tmpl w:val="6C28BB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71064A7F"/>
    <w:multiLevelType w:val="multilevel"/>
    <w:tmpl w:val="735E4D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712861C6"/>
    <w:multiLevelType w:val="multilevel"/>
    <w:tmpl w:val="60A06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723F2A2F"/>
    <w:multiLevelType w:val="multilevel"/>
    <w:tmpl w:val="F214B2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3"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4"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6"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7" w15:restartNumberingAfterBreak="0">
    <w:nsid w:val="78F76F6F"/>
    <w:multiLevelType w:val="singleLevel"/>
    <w:tmpl w:val="78F76F6F"/>
    <w:styleLink w:val="3GPPListofBullets1"/>
    <w:lvl w:ilvl="0">
      <w:start w:val="1"/>
      <w:numFmt w:val="bullet"/>
      <w:pStyle w:val="normalpuce"/>
      <w:lvlText w:val=""/>
      <w:lvlJc w:val="left"/>
      <w:pPr>
        <w:tabs>
          <w:tab w:val="left" w:pos="360"/>
        </w:tabs>
        <w:ind w:left="360" w:hanging="360"/>
      </w:pPr>
      <w:rPr>
        <w:rFonts w:ascii="Symbol" w:hAnsi="Symbol" w:hint="default"/>
      </w:rPr>
    </w:lvl>
  </w:abstractNum>
  <w:abstractNum w:abstractNumId="108" w15:restartNumberingAfterBreak="0">
    <w:nsid w:val="79FC0F24"/>
    <w:multiLevelType w:val="multilevel"/>
    <w:tmpl w:val="085614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11"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112"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113" w15:restartNumberingAfterBreak="0">
    <w:nsid w:val="7EE6133D"/>
    <w:multiLevelType w:val="hybridMultilevel"/>
    <w:tmpl w:val="102CC2BC"/>
    <w:lvl w:ilvl="0" w:tplc="45B20B34">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11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721517624">
    <w:abstractNumId w:val="8"/>
  </w:num>
  <w:num w:numId="2" w16cid:durableId="1627083094">
    <w:abstractNumId w:val="6"/>
  </w:num>
  <w:num w:numId="3" w16cid:durableId="1486243603">
    <w:abstractNumId w:val="14"/>
  </w:num>
  <w:num w:numId="4" w16cid:durableId="1645506731">
    <w:abstractNumId w:val="75"/>
  </w:num>
  <w:num w:numId="5" w16cid:durableId="533924545">
    <w:abstractNumId w:val="111"/>
  </w:num>
  <w:num w:numId="6" w16cid:durableId="1118446670">
    <w:abstractNumId w:val="110"/>
  </w:num>
  <w:num w:numId="7" w16cid:durableId="1904900216">
    <w:abstractNumId w:val="99"/>
  </w:num>
  <w:num w:numId="8" w16cid:durableId="1583759346">
    <w:abstractNumId w:val="25"/>
  </w:num>
  <w:num w:numId="9" w16cid:durableId="2006324698">
    <w:abstractNumId w:val="115"/>
  </w:num>
  <w:num w:numId="10" w16cid:durableId="1977908070">
    <w:abstractNumId w:val="43"/>
  </w:num>
  <w:num w:numId="11" w16cid:durableId="1442458455">
    <w:abstractNumId w:val="101"/>
  </w:num>
  <w:num w:numId="12" w16cid:durableId="1148477588">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19032086">
    <w:abstractNumId w:val="41"/>
  </w:num>
  <w:num w:numId="14" w16cid:durableId="1949895284">
    <w:abstractNumId w:val="103"/>
  </w:num>
  <w:num w:numId="15" w16cid:durableId="812212295">
    <w:abstractNumId w:val="35"/>
  </w:num>
  <w:num w:numId="16" w16cid:durableId="289165633">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69903327">
    <w:abstractNumId w:val="70"/>
  </w:num>
  <w:num w:numId="18" w16cid:durableId="1327242941">
    <w:abstractNumId w:val="30"/>
  </w:num>
  <w:num w:numId="19" w16cid:durableId="1714962288">
    <w:abstractNumId w:val="62"/>
  </w:num>
  <w:num w:numId="20" w16cid:durableId="686442911">
    <w:abstractNumId w:val="2"/>
    <w:lvlOverride w:ilvl="0">
      <w:startOverride w:val="1"/>
    </w:lvlOverride>
  </w:num>
  <w:num w:numId="21" w16cid:durableId="72059529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4959587">
    <w:abstractNumId w:val="6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53471867">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7329442">
    <w:abstractNumId w:val="10"/>
  </w:num>
  <w:num w:numId="25" w16cid:durableId="349451697">
    <w:abstractNumId w:val="50"/>
  </w:num>
  <w:num w:numId="26" w16cid:durableId="2122992082">
    <w:abstractNumId w:val="89"/>
  </w:num>
  <w:num w:numId="27" w16cid:durableId="1175730389">
    <w:abstractNumId w:val="109"/>
  </w:num>
  <w:num w:numId="28" w16cid:durableId="1977291839">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71955612">
    <w:abstractNumId w:val="114"/>
  </w:num>
  <w:num w:numId="30" w16cid:durableId="1718889214">
    <w:abstractNumId w:val="69"/>
  </w:num>
  <w:num w:numId="31" w16cid:durableId="140313560">
    <w:abstractNumId w:val="107"/>
  </w:num>
  <w:num w:numId="32" w16cid:durableId="764769482">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393772404">
    <w:abstractNumId w:val="42"/>
  </w:num>
  <w:num w:numId="34" w16cid:durableId="437867653">
    <w:abstractNumId w:val="16"/>
  </w:num>
  <w:num w:numId="35" w16cid:durableId="842084302">
    <w:abstractNumId w:val="104"/>
  </w:num>
  <w:num w:numId="36" w16cid:durableId="782109994">
    <w:abstractNumId w:val="78"/>
    <w:lvlOverride w:ilvl="0">
      <w:startOverride w:val="1"/>
    </w:lvlOverride>
  </w:num>
  <w:num w:numId="37" w16cid:durableId="919942872">
    <w:abstractNumId w:val="73"/>
    <w:lvlOverride w:ilvl="0">
      <w:startOverride w:val="1"/>
    </w:lvlOverride>
    <w:lvlOverride w:ilvl="1"/>
    <w:lvlOverride w:ilvl="2"/>
    <w:lvlOverride w:ilvl="3"/>
    <w:lvlOverride w:ilvl="4"/>
    <w:lvlOverride w:ilvl="5"/>
    <w:lvlOverride w:ilvl="6"/>
    <w:lvlOverride w:ilvl="7"/>
    <w:lvlOverride w:ilvl="8"/>
  </w:num>
  <w:num w:numId="38" w16cid:durableId="1706514995">
    <w:abstractNumId w:val="51"/>
  </w:num>
  <w:num w:numId="39" w16cid:durableId="1517647927">
    <w:abstractNumId w:val="7"/>
  </w:num>
  <w:num w:numId="40" w16cid:durableId="589704731">
    <w:abstractNumId w:val="79"/>
  </w:num>
  <w:num w:numId="41" w16cid:durableId="337082865">
    <w:abstractNumId w:val="5"/>
  </w:num>
  <w:num w:numId="42" w16cid:durableId="1338264511">
    <w:abstractNumId w:val="94"/>
  </w:num>
  <w:num w:numId="43" w16cid:durableId="412703773">
    <w:abstractNumId w:val="22"/>
  </w:num>
  <w:num w:numId="44" w16cid:durableId="10836410">
    <w:abstractNumId w:val="11"/>
  </w:num>
  <w:num w:numId="45" w16cid:durableId="326177258">
    <w:abstractNumId w:val="23"/>
  </w:num>
  <w:num w:numId="46" w16cid:durableId="2092505769">
    <w:abstractNumId w:val="52"/>
  </w:num>
  <w:num w:numId="47" w16cid:durableId="2035038037">
    <w:abstractNumId w:val="4"/>
  </w:num>
  <w:num w:numId="48" w16cid:durableId="71434614">
    <w:abstractNumId w:val="33"/>
  </w:num>
  <w:num w:numId="49" w16cid:durableId="713845741">
    <w:abstractNumId w:val="92"/>
  </w:num>
  <w:num w:numId="50" w16cid:durableId="620579395">
    <w:abstractNumId w:val="55"/>
  </w:num>
  <w:num w:numId="51" w16cid:durableId="533428454">
    <w:abstractNumId w:val="26"/>
  </w:num>
  <w:num w:numId="52" w16cid:durableId="1568034136">
    <w:abstractNumId w:val="105"/>
  </w:num>
  <w:num w:numId="53" w16cid:durableId="1865896129">
    <w:abstractNumId w:val="71"/>
  </w:num>
  <w:num w:numId="54" w16cid:durableId="594174754">
    <w:abstractNumId w:val="95"/>
  </w:num>
  <w:num w:numId="55" w16cid:durableId="1723752453">
    <w:abstractNumId w:val="34"/>
  </w:num>
  <w:num w:numId="56" w16cid:durableId="1217470011">
    <w:abstractNumId w:val="48"/>
  </w:num>
  <w:num w:numId="57" w16cid:durableId="350373187">
    <w:abstractNumId w:val="38"/>
  </w:num>
  <w:num w:numId="58" w16cid:durableId="1331518823">
    <w:abstractNumId w:val="87"/>
  </w:num>
  <w:num w:numId="59" w16cid:durableId="2062898844">
    <w:abstractNumId w:val="28"/>
  </w:num>
  <w:num w:numId="60" w16cid:durableId="1693451868">
    <w:abstractNumId w:val="102"/>
  </w:num>
  <w:num w:numId="61" w16cid:durableId="941498212">
    <w:abstractNumId w:val="46"/>
  </w:num>
  <w:num w:numId="62" w16cid:durableId="1673218367">
    <w:abstractNumId w:val="24"/>
  </w:num>
  <w:num w:numId="63" w16cid:durableId="1222401847">
    <w:abstractNumId w:val="47"/>
  </w:num>
  <w:num w:numId="64" w16cid:durableId="125860560">
    <w:abstractNumId w:val="84"/>
  </w:num>
  <w:num w:numId="65" w16cid:durableId="1227302266">
    <w:abstractNumId w:val="15"/>
  </w:num>
  <w:num w:numId="66" w16cid:durableId="1646619423">
    <w:abstractNumId w:val="93"/>
  </w:num>
  <w:num w:numId="67" w16cid:durableId="1143355205">
    <w:abstractNumId w:val="61"/>
  </w:num>
  <w:num w:numId="68" w16cid:durableId="1419794322">
    <w:abstractNumId w:val="5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9" w16cid:durableId="2107070487">
    <w:abstractNumId w:val="67"/>
  </w:num>
  <w:num w:numId="70" w16cid:durableId="623466001">
    <w:abstractNumId w:val="0"/>
  </w:num>
  <w:num w:numId="71" w16cid:durableId="404648242">
    <w:abstractNumId w:val="59"/>
  </w:num>
  <w:num w:numId="72" w16cid:durableId="1728718260">
    <w:abstractNumId w:val="56"/>
  </w:num>
  <w:num w:numId="73" w16cid:durableId="593434983">
    <w:abstractNumId w:val="27"/>
  </w:num>
  <w:num w:numId="74" w16cid:durableId="1283457125">
    <w:abstractNumId w:val="45"/>
  </w:num>
  <w:num w:numId="75" w16cid:durableId="1361514045">
    <w:abstractNumId w:val="1"/>
  </w:num>
  <w:num w:numId="76" w16cid:durableId="771516520">
    <w:abstractNumId w:val="112"/>
  </w:num>
  <w:num w:numId="77" w16cid:durableId="689993886">
    <w:abstractNumId w:val="73"/>
  </w:num>
  <w:num w:numId="78" w16cid:durableId="1162621695">
    <w:abstractNumId w:val="21"/>
  </w:num>
  <w:num w:numId="79" w16cid:durableId="330181258">
    <w:abstractNumId w:val="74"/>
  </w:num>
  <w:num w:numId="80" w16cid:durableId="890507097">
    <w:abstractNumId w:val="18"/>
  </w:num>
  <w:num w:numId="81" w16cid:durableId="1827018100">
    <w:abstractNumId w:val="91"/>
  </w:num>
  <w:num w:numId="82" w16cid:durableId="1881551831">
    <w:abstractNumId w:val="106"/>
  </w:num>
  <w:num w:numId="83" w16cid:durableId="1981642690">
    <w:abstractNumId w:val="19"/>
  </w:num>
  <w:num w:numId="84" w16cid:durableId="376440818">
    <w:abstractNumId w:val="85"/>
  </w:num>
  <w:num w:numId="85" w16cid:durableId="492258641">
    <w:abstractNumId w:val="53"/>
  </w:num>
  <w:num w:numId="86" w16cid:durableId="231935571">
    <w:abstractNumId w:val="68"/>
  </w:num>
  <w:num w:numId="87" w16cid:durableId="1517883905">
    <w:abstractNumId w:val="3"/>
  </w:num>
  <w:num w:numId="88" w16cid:durableId="1714192196">
    <w:abstractNumId w:val="82"/>
  </w:num>
  <w:num w:numId="89" w16cid:durableId="948584822">
    <w:abstractNumId w:val="72"/>
  </w:num>
  <w:num w:numId="90" w16cid:durableId="1841387966">
    <w:abstractNumId w:val="9"/>
  </w:num>
  <w:num w:numId="91" w16cid:durableId="680400694">
    <w:abstractNumId w:val="29"/>
  </w:num>
  <w:num w:numId="92" w16cid:durableId="244068930">
    <w:abstractNumId w:val="13"/>
  </w:num>
  <w:num w:numId="93" w16cid:durableId="506484711">
    <w:abstractNumId w:val="81"/>
  </w:num>
  <w:num w:numId="94" w16cid:durableId="1965765278">
    <w:abstractNumId w:val="100"/>
  </w:num>
  <w:num w:numId="95" w16cid:durableId="147866039">
    <w:abstractNumId w:val="8"/>
    <w:lvlOverride w:ilvl="0">
      <w:startOverride w:val="5"/>
    </w:lvlOverride>
  </w:num>
  <w:num w:numId="96" w16cid:durableId="1538277993">
    <w:abstractNumId w:val="32"/>
  </w:num>
  <w:num w:numId="97" w16cid:durableId="342243948">
    <w:abstractNumId w:val="88"/>
  </w:num>
  <w:num w:numId="98" w16cid:durableId="1474298703">
    <w:abstractNumId w:val="113"/>
  </w:num>
  <w:num w:numId="99" w16cid:durableId="2003924562">
    <w:abstractNumId w:val="44"/>
  </w:num>
  <w:num w:numId="100" w16cid:durableId="1895696872">
    <w:abstractNumId w:val="96"/>
  </w:num>
  <w:num w:numId="101" w16cid:durableId="1909413203">
    <w:abstractNumId w:val="40"/>
  </w:num>
  <w:num w:numId="102" w16cid:durableId="1220822604">
    <w:abstractNumId w:val="37"/>
  </w:num>
  <w:num w:numId="103" w16cid:durableId="63575491">
    <w:abstractNumId w:val="36"/>
  </w:num>
  <w:num w:numId="104" w16cid:durableId="308826705">
    <w:abstractNumId w:val="90"/>
  </w:num>
  <w:num w:numId="105" w16cid:durableId="441416020">
    <w:abstractNumId w:val="98"/>
  </w:num>
  <w:num w:numId="106" w16cid:durableId="548105144">
    <w:abstractNumId w:val="77"/>
  </w:num>
  <w:num w:numId="107" w16cid:durableId="540023267">
    <w:abstractNumId w:val="49"/>
  </w:num>
  <w:num w:numId="108" w16cid:durableId="305822894">
    <w:abstractNumId w:val="80"/>
  </w:num>
  <w:num w:numId="109" w16cid:durableId="532034589">
    <w:abstractNumId w:val="83"/>
  </w:num>
  <w:num w:numId="110" w16cid:durableId="965965258">
    <w:abstractNumId w:val="108"/>
  </w:num>
  <w:num w:numId="111" w16cid:durableId="1992632289">
    <w:abstractNumId w:val="17"/>
  </w:num>
  <w:num w:numId="112" w16cid:durableId="516580633">
    <w:abstractNumId w:val="20"/>
  </w:num>
  <w:num w:numId="113" w16cid:durableId="1441026355">
    <w:abstractNumId w:val="66"/>
  </w:num>
  <w:num w:numId="114" w16cid:durableId="1317227173">
    <w:abstractNumId w:val="39"/>
  </w:num>
  <w:num w:numId="115" w16cid:durableId="1489059718">
    <w:abstractNumId w:val="54"/>
  </w:num>
  <w:num w:numId="116" w16cid:durableId="517155409">
    <w:abstractNumId w:val="97"/>
  </w:num>
  <w:num w:numId="117" w16cid:durableId="1744982792">
    <w:abstractNumId w:val="57"/>
    <w:lvlOverride w:ilvl="0">
      <w:startOverride w:val="1"/>
    </w:lvlOverride>
  </w:num>
  <w:num w:numId="118" w16cid:durableId="733506771">
    <w:abstractNumId w:val="31"/>
    <w:lvlOverride w:ilvl="0">
      <w:startOverride w:val="1"/>
    </w:lvlOverride>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removePersonalInformation/>
  <w:removeDateAndTim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74E"/>
    <w:rsid w:val="000007F0"/>
    <w:rsid w:val="00000DD0"/>
    <w:rsid w:val="00001077"/>
    <w:rsid w:val="00001D82"/>
    <w:rsid w:val="0000323C"/>
    <w:rsid w:val="00003314"/>
    <w:rsid w:val="00003A97"/>
    <w:rsid w:val="00003BA2"/>
    <w:rsid w:val="00003E98"/>
    <w:rsid w:val="00004453"/>
    <w:rsid w:val="00004584"/>
    <w:rsid w:val="00004727"/>
    <w:rsid w:val="0000498A"/>
    <w:rsid w:val="0000502B"/>
    <w:rsid w:val="00005D7F"/>
    <w:rsid w:val="00006719"/>
    <w:rsid w:val="00007041"/>
    <w:rsid w:val="0001114B"/>
    <w:rsid w:val="00011793"/>
    <w:rsid w:val="00013BC3"/>
    <w:rsid w:val="0001423D"/>
    <w:rsid w:val="0001436A"/>
    <w:rsid w:val="000151A6"/>
    <w:rsid w:val="00015366"/>
    <w:rsid w:val="0001573A"/>
    <w:rsid w:val="00016CC8"/>
    <w:rsid w:val="00020863"/>
    <w:rsid w:val="00020C91"/>
    <w:rsid w:val="00020DEC"/>
    <w:rsid w:val="000212EC"/>
    <w:rsid w:val="000213B6"/>
    <w:rsid w:val="0002214C"/>
    <w:rsid w:val="00023957"/>
    <w:rsid w:val="00023A6D"/>
    <w:rsid w:val="00023CFF"/>
    <w:rsid w:val="00023E6F"/>
    <w:rsid w:val="00024CD4"/>
    <w:rsid w:val="000262F4"/>
    <w:rsid w:val="00026645"/>
    <w:rsid w:val="00027244"/>
    <w:rsid w:val="000274A7"/>
    <w:rsid w:val="00027F8D"/>
    <w:rsid w:val="0003074A"/>
    <w:rsid w:val="00030A78"/>
    <w:rsid w:val="00031E68"/>
    <w:rsid w:val="00031EBD"/>
    <w:rsid w:val="00031FE5"/>
    <w:rsid w:val="00032FD3"/>
    <w:rsid w:val="00033C6F"/>
    <w:rsid w:val="00033D5B"/>
    <w:rsid w:val="00033F67"/>
    <w:rsid w:val="00034EA5"/>
    <w:rsid w:val="00036C41"/>
    <w:rsid w:val="000379AD"/>
    <w:rsid w:val="00040208"/>
    <w:rsid w:val="00041988"/>
    <w:rsid w:val="00042858"/>
    <w:rsid w:val="00042DDF"/>
    <w:rsid w:val="0004300A"/>
    <w:rsid w:val="000434E5"/>
    <w:rsid w:val="000441D3"/>
    <w:rsid w:val="00044CC2"/>
    <w:rsid w:val="00044EAE"/>
    <w:rsid w:val="00045175"/>
    <w:rsid w:val="000454C1"/>
    <w:rsid w:val="00045E78"/>
    <w:rsid w:val="000469C0"/>
    <w:rsid w:val="00047AA4"/>
    <w:rsid w:val="00050930"/>
    <w:rsid w:val="000524F9"/>
    <w:rsid w:val="00052A30"/>
    <w:rsid w:val="0005319B"/>
    <w:rsid w:val="00053B8B"/>
    <w:rsid w:val="000546E3"/>
    <w:rsid w:val="00054FDD"/>
    <w:rsid w:val="0005566D"/>
    <w:rsid w:val="0005612B"/>
    <w:rsid w:val="00056306"/>
    <w:rsid w:val="00056444"/>
    <w:rsid w:val="000565E0"/>
    <w:rsid w:val="00056818"/>
    <w:rsid w:val="000605BB"/>
    <w:rsid w:val="00060E41"/>
    <w:rsid w:val="0006126E"/>
    <w:rsid w:val="000614E9"/>
    <w:rsid w:val="000617C0"/>
    <w:rsid w:val="0006295E"/>
    <w:rsid w:val="000630A4"/>
    <w:rsid w:val="00063820"/>
    <w:rsid w:val="00064549"/>
    <w:rsid w:val="00064DA9"/>
    <w:rsid w:val="00065ED8"/>
    <w:rsid w:val="00066E21"/>
    <w:rsid w:val="00067790"/>
    <w:rsid w:val="00067C74"/>
    <w:rsid w:val="0007160F"/>
    <w:rsid w:val="00071A5C"/>
    <w:rsid w:val="00073136"/>
    <w:rsid w:val="0007342E"/>
    <w:rsid w:val="000749C7"/>
    <w:rsid w:val="00074BF4"/>
    <w:rsid w:val="000751BF"/>
    <w:rsid w:val="00075735"/>
    <w:rsid w:val="00076942"/>
    <w:rsid w:val="0007774D"/>
    <w:rsid w:val="00077A97"/>
    <w:rsid w:val="00080ADE"/>
    <w:rsid w:val="00080EE6"/>
    <w:rsid w:val="000816CA"/>
    <w:rsid w:val="000821B7"/>
    <w:rsid w:val="000833DB"/>
    <w:rsid w:val="000839C8"/>
    <w:rsid w:val="0008535C"/>
    <w:rsid w:val="00085762"/>
    <w:rsid w:val="00086B8A"/>
    <w:rsid w:val="00086D3F"/>
    <w:rsid w:val="0008728B"/>
    <w:rsid w:val="00087B6E"/>
    <w:rsid w:val="000910D7"/>
    <w:rsid w:val="00092209"/>
    <w:rsid w:val="000922FB"/>
    <w:rsid w:val="0009346C"/>
    <w:rsid w:val="00094B1D"/>
    <w:rsid w:val="00094F6E"/>
    <w:rsid w:val="000955D0"/>
    <w:rsid w:val="00095B24"/>
    <w:rsid w:val="00096118"/>
    <w:rsid w:val="00096848"/>
    <w:rsid w:val="00097006"/>
    <w:rsid w:val="000A0AAE"/>
    <w:rsid w:val="000A1890"/>
    <w:rsid w:val="000A2AAA"/>
    <w:rsid w:val="000A3013"/>
    <w:rsid w:val="000A432A"/>
    <w:rsid w:val="000A5A78"/>
    <w:rsid w:val="000A5F0E"/>
    <w:rsid w:val="000A6F23"/>
    <w:rsid w:val="000A7469"/>
    <w:rsid w:val="000A769E"/>
    <w:rsid w:val="000A7DA5"/>
    <w:rsid w:val="000B07E4"/>
    <w:rsid w:val="000B0EE6"/>
    <w:rsid w:val="000B1251"/>
    <w:rsid w:val="000B1DE6"/>
    <w:rsid w:val="000B40A3"/>
    <w:rsid w:val="000B4D06"/>
    <w:rsid w:val="000B4F61"/>
    <w:rsid w:val="000B6253"/>
    <w:rsid w:val="000B7F9F"/>
    <w:rsid w:val="000C14CA"/>
    <w:rsid w:val="000C256E"/>
    <w:rsid w:val="000C3126"/>
    <w:rsid w:val="000C3D00"/>
    <w:rsid w:val="000C4D39"/>
    <w:rsid w:val="000C5288"/>
    <w:rsid w:val="000C5599"/>
    <w:rsid w:val="000C560B"/>
    <w:rsid w:val="000C56F4"/>
    <w:rsid w:val="000C5F46"/>
    <w:rsid w:val="000C62A2"/>
    <w:rsid w:val="000C6F0B"/>
    <w:rsid w:val="000C7231"/>
    <w:rsid w:val="000C769E"/>
    <w:rsid w:val="000D1032"/>
    <w:rsid w:val="000D1A8F"/>
    <w:rsid w:val="000D43D9"/>
    <w:rsid w:val="000D4809"/>
    <w:rsid w:val="000D48BB"/>
    <w:rsid w:val="000D59B6"/>
    <w:rsid w:val="000D6076"/>
    <w:rsid w:val="000D647D"/>
    <w:rsid w:val="000D7976"/>
    <w:rsid w:val="000D7B2A"/>
    <w:rsid w:val="000E071E"/>
    <w:rsid w:val="000E145B"/>
    <w:rsid w:val="000E1747"/>
    <w:rsid w:val="000E1E68"/>
    <w:rsid w:val="000E317F"/>
    <w:rsid w:val="000E3C30"/>
    <w:rsid w:val="000E6772"/>
    <w:rsid w:val="000E69C3"/>
    <w:rsid w:val="000E6D87"/>
    <w:rsid w:val="000E6DCE"/>
    <w:rsid w:val="000E7727"/>
    <w:rsid w:val="000E7FA6"/>
    <w:rsid w:val="000F0371"/>
    <w:rsid w:val="000F06B9"/>
    <w:rsid w:val="000F13CC"/>
    <w:rsid w:val="000F2C70"/>
    <w:rsid w:val="000F444A"/>
    <w:rsid w:val="000F4CD4"/>
    <w:rsid w:val="000F5127"/>
    <w:rsid w:val="000F6852"/>
    <w:rsid w:val="000F6F21"/>
    <w:rsid w:val="000F7FED"/>
    <w:rsid w:val="001001E9"/>
    <w:rsid w:val="00100EE9"/>
    <w:rsid w:val="0010119A"/>
    <w:rsid w:val="00102383"/>
    <w:rsid w:val="00102620"/>
    <w:rsid w:val="001026DB"/>
    <w:rsid w:val="001034D1"/>
    <w:rsid w:val="001036DD"/>
    <w:rsid w:val="0010387D"/>
    <w:rsid w:val="00105122"/>
    <w:rsid w:val="00106710"/>
    <w:rsid w:val="0010681A"/>
    <w:rsid w:val="001070B0"/>
    <w:rsid w:val="0010756F"/>
    <w:rsid w:val="001079B4"/>
    <w:rsid w:val="00107A31"/>
    <w:rsid w:val="00110B93"/>
    <w:rsid w:val="001110CB"/>
    <w:rsid w:val="00111531"/>
    <w:rsid w:val="00111E92"/>
    <w:rsid w:val="00112434"/>
    <w:rsid w:val="00112C6B"/>
    <w:rsid w:val="00113040"/>
    <w:rsid w:val="001133BA"/>
    <w:rsid w:val="001144DC"/>
    <w:rsid w:val="00114732"/>
    <w:rsid w:val="001147B9"/>
    <w:rsid w:val="0011561F"/>
    <w:rsid w:val="00115704"/>
    <w:rsid w:val="00115C33"/>
    <w:rsid w:val="00116922"/>
    <w:rsid w:val="00116B81"/>
    <w:rsid w:val="00116C03"/>
    <w:rsid w:val="00116CE5"/>
    <w:rsid w:val="0012068C"/>
    <w:rsid w:val="00120A1C"/>
    <w:rsid w:val="00122DB8"/>
    <w:rsid w:val="00123C79"/>
    <w:rsid w:val="001245C7"/>
    <w:rsid w:val="00124848"/>
    <w:rsid w:val="00124C70"/>
    <w:rsid w:val="00124D0E"/>
    <w:rsid w:val="00125B8A"/>
    <w:rsid w:val="00125CDD"/>
    <w:rsid w:val="00126AA9"/>
    <w:rsid w:val="00127219"/>
    <w:rsid w:val="001274ED"/>
    <w:rsid w:val="00130600"/>
    <w:rsid w:val="0013116B"/>
    <w:rsid w:val="00131739"/>
    <w:rsid w:val="00131BB0"/>
    <w:rsid w:val="00131C7D"/>
    <w:rsid w:val="00135CA7"/>
    <w:rsid w:val="00135D1C"/>
    <w:rsid w:val="00136761"/>
    <w:rsid w:val="001367D8"/>
    <w:rsid w:val="001368C9"/>
    <w:rsid w:val="00140849"/>
    <w:rsid w:val="001408EE"/>
    <w:rsid w:val="00140D7D"/>
    <w:rsid w:val="001412B7"/>
    <w:rsid w:val="00141578"/>
    <w:rsid w:val="0014356A"/>
    <w:rsid w:val="00143F2E"/>
    <w:rsid w:val="001444A6"/>
    <w:rsid w:val="001449D1"/>
    <w:rsid w:val="001454B7"/>
    <w:rsid w:val="001463FA"/>
    <w:rsid w:val="00146F16"/>
    <w:rsid w:val="0014795A"/>
    <w:rsid w:val="00147CD5"/>
    <w:rsid w:val="00150DC2"/>
    <w:rsid w:val="00151135"/>
    <w:rsid w:val="001516BA"/>
    <w:rsid w:val="00151E5F"/>
    <w:rsid w:val="001522EE"/>
    <w:rsid w:val="001526CA"/>
    <w:rsid w:val="00153773"/>
    <w:rsid w:val="0015438D"/>
    <w:rsid w:val="001543CA"/>
    <w:rsid w:val="0015468C"/>
    <w:rsid w:val="00155675"/>
    <w:rsid w:val="00156BB3"/>
    <w:rsid w:val="00156C2B"/>
    <w:rsid w:val="0016105C"/>
    <w:rsid w:val="00161DF4"/>
    <w:rsid w:val="00162052"/>
    <w:rsid w:val="0016210A"/>
    <w:rsid w:val="00162801"/>
    <w:rsid w:val="00162915"/>
    <w:rsid w:val="00162B1F"/>
    <w:rsid w:val="00163E9A"/>
    <w:rsid w:val="00163F11"/>
    <w:rsid w:val="00164D7E"/>
    <w:rsid w:val="00165A92"/>
    <w:rsid w:val="001666C6"/>
    <w:rsid w:val="00166E7F"/>
    <w:rsid w:val="00167BE8"/>
    <w:rsid w:val="00167E6D"/>
    <w:rsid w:val="001716C4"/>
    <w:rsid w:val="001723E1"/>
    <w:rsid w:val="0017322E"/>
    <w:rsid w:val="00174A08"/>
    <w:rsid w:val="00174B1B"/>
    <w:rsid w:val="0017503E"/>
    <w:rsid w:val="00175EE4"/>
    <w:rsid w:val="001767CF"/>
    <w:rsid w:val="001779C8"/>
    <w:rsid w:val="001819E9"/>
    <w:rsid w:val="0018278F"/>
    <w:rsid w:val="0018466F"/>
    <w:rsid w:val="00185220"/>
    <w:rsid w:val="00185279"/>
    <w:rsid w:val="00185CB2"/>
    <w:rsid w:val="00185D90"/>
    <w:rsid w:val="0018607A"/>
    <w:rsid w:val="00187067"/>
    <w:rsid w:val="001879CE"/>
    <w:rsid w:val="00190D2B"/>
    <w:rsid w:val="00191A91"/>
    <w:rsid w:val="0019343B"/>
    <w:rsid w:val="00193A51"/>
    <w:rsid w:val="00194352"/>
    <w:rsid w:val="0019465B"/>
    <w:rsid w:val="00194BBD"/>
    <w:rsid w:val="001951C7"/>
    <w:rsid w:val="001961A8"/>
    <w:rsid w:val="00196E1D"/>
    <w:rsid w:val="00196F0A"/>
    <w:rsid w:val="0019732D"/>
    <w:rsid w:val="001A076A"/>
    <w:rsid w:val="001A0AE1"/>
    <w:rsid w:val="001A0F1F"/>
    <w:rsid w:val="001A1666"/>
    <w:rsid w:val="001A1D21"/>
    <w:rsid w:val="001A2BA3"/>
    <w:rsid w:val="001A4035"/>
    <w:rsid w:val="001A534A"/>
    <w:rsid w:val="001A5A91"/>
    <w:rsid w:val="001A5FE6"/>
    <w:rsid w:val="001A66F9"/>
    <w:rsid w:val="001A6E2A"/>
    <w:rsid w:val="001A7109"/>
    <w:rsid w:val="001A711F"/>
    <w:rsid w:val="001A7FE1"/>
    <w:rsid w:val="001B0B48"/>
    <w:rsid w:val="001B12F2"/>
    <w:rsid w:val="001B2A5D"/>
    <w:rsid w:val="001B2AEE"/>
    <w:rsid w:val="001B3C64"/>
    <w:rsid w:val="001B3FEB"/>
    <w:rsid w:val="001B4EDD"/>
    <w:rsid w:val="001B5F41"/>
    <w:rsid w:val="001B6FBC"/>
    <w:rsid w:val="001B7274"/>
    <w:rsid w:val="001B7AE9"/>
    <w:rsid w:val="001C066A"/>
    <w:rsid w:val="001C0731"/>
    <w:rsid w:val="001C0E12"/>
    <w:rsid w:val="001C133C"/>
    <w:rsid w:val="001C21D5"/>
    <w:rsid w:val="001C222F"/>
    <w:rsid w:val="001C26AB"/>
    <w:rsid w:val="001C2FC3"/>
    <w:rsid w:val="001C4008"/>
    <w:rsid w:val="001C4121"/>
    <w:rsid w:val="001C435F"/>
    <w:rsid w:val="001C528B"/>
    <w:rsid w:val="001C794F"/>
    <w:rsid w:val="001C7E9F"/>
    <w:rsid w:val="001D0092"/>
    <w:rsid w:val="001D07EE"/>
    <w:rsid w:val="001D0DB4"/>
    <w:rsid w:val="001D1068"/>
    <w:rsid w:val="001D11DF"/>
    <w:rsid w:val="001D16CA"/>
    <w:rsid w:val="001D1EE3"/>
    <w:rsid w:val="001D1F59"/>
    <w:rsid w:val="001D21BE"/>
    <w:rsid w:val="001D282F"/>
    <w:rsid w:val="001D2B67"/>
    <w:rsid w:val="001D3263"/>
    <w:rsid w:val="001D3BFA"/>
    <w:rsid w:val="001D3D1E"/>
    <w:rsid w:val="001D5AFD"/>
    <w:rsid w:val="001D5CE5"/>
    <w:rsid w:val="001D749D"/>
    <w:rsid w:val="001D7D2A"/>
    <w:rsid w:val="001E0ADA"/>
    <w:rsid w:val="001E1583"/>
    <w:rsid w:val="001E1D88"/>
    <w:rsid w:val="001E1E81"/>
    <w:rsid w:val="001E1FF1"/>
    <w:rsid w:val="001E40E2"/>
    <w:rsid w:val="001E4CFE"/>
    <w:rsid w:val="001E5F8F"/>
    <w:rsid w:val="001E6C97"/>
    <w:rsid w:val="001E726F"/>
    <w:rsid w:val="001F0387"/>
    <w:rsid w:val="001F12F2"/>
    <w:rsid w:val="001F16C3"/>
    <w:rsid w:val="001F1A64"/>
    <w:rsid w:val="001F1C53"/>
    <w:rsid w:val="001F22C4"/>
    <w:rsid w:val="001F2867"/>
    <w:rsid w:val="001F330D"/>
    <w:rsid w:val="001F35CB"/>
    <w:rsid w:val="001F3933"/>
    <w:rsid w:val="0020019B"/>
    <w:rsid w:val="00200846"/>
    <w:rsid w:val="00201935"/>
    <w:rsid w:val="00201FE9"/>
    <w:rsid w:val="0020223C"/>
    <w:rsid w:val="00203043"/>
    <w:rsid w:val="002047CD"/>
    <w:rsid w:val="002047D4"/>
    <w:rsid w:val="00204EFA"/>
    <w:rsid w:val="0020684A"/>
    <w:rsid w:val="00206B91"/>
    <w:rsid w:val="0020703E"/>
    <w:rsid w:val="00207075"/>
    <w:rsid w:val="0020754D"/>
    <w:rsid w:val="00210545"/>
    <w:rsid w:val="002121CD"/>
    <w:rsid w:val="002122A5"/>
    <w:rsid w:val="00212BCA"/>
    <w:rsid w:val="002134C9"/>
    <w:rsid w:val="00214538"/>
    <w:rsid w:val="00214FC5"/>
    <w:rsid w:val="00215A79"/>
    <w:rsid w:val="00216070"/>
    <w:rsid w:val="00216A54"/>
    <w:rsid w:val="00217186"/>
    <w:rsid w:val="002172B2"/>
    <w:rsid w:val="00217514"/>
    <w:rsid w:val="00217BB8"/>
    <w:rsid w:val="00220923"/>
    <w:rsid w:val="00220B0E"/>
    <w:rsid w:val="002215F3"/>
    <w:rsid w:val="00222848"/>
    <w:rsid w:val="00223324"/>
    <w:rsid w:val="00223E81"/>
    <w:rsid w:val="00223F55"/>
    <w:rsid w:val="00224323"/>
    <w:rsid w:val="00226F2D"/>
    <w:rsid w:val="0022754F"/>
    <w:rsid w:val="002279D7"/>
    <w:rsid w:val="00230B4A"/>
    <w:rsid w:val="00231A45"/>
    <w:rsid w:val="00231AAB"/>
    <w:rsid w:val="00232222"/>
    <w:rsid w:val="002340DD"/>
    <w:rsid w:val="002352F2"/>
    <w:rsid w:val="00235523"/>
    <w:rsid w:val="00240696"/>
    <w:rsid w:val="00240EA7"/>
    <w:rsid w:val="0024141F"/>
    <w:rsid w:val="00241960"/>
    <w:rsid w:val="002429AC"/>
    <w:rsid w:val="00243094"/>
    <w:rsid w:val="00243663"/>
    <w:rsid w:val="002449B1"/>
    <w:rsid w:val="00245124"/>
    <w:rsid w:val="002470E0"/>
    <w:rsid w:val="0024746B"/>
    <w:rsid w:val="00251F71"/>
    <w:rsid w:val="00252287"/>
    <w:rsid w:val="00252B41"/>
    <w:rsid w:val="00252C1F"/>
    <w:rsid w:val="00254356"/>
    <w:rsid w:val="00255FA7"/>
    <w:rsid w:val="0025636B"/>
    <w:rsid w:val="002572E3"/>
    <w:rsid w:val="00260391"/>
    <w:rsid w:val="002607B5"/>
    <w:rsid w:val="00260880"/>
    <w:rsid w:val="0026227D"/>
    <w:rsid w:val="00262995"/>
    <w:rsid w:val="00262AA8"/>
    <w:rsid w:val="00262FDB"/>
    <w:rsid w:val="00264738"/>
    <w:rsid w:val="00265E61"/>
    <w:rsid w:val="00266C2A"/>
    <w:rsid w:val="00266E0F"/>
    <w:rsid w:val="0026766C"/>
    <w:rsid w:val="002717CF"/>
    <w:rsid w:val="00271DB3"/>
    <w:rsid w:val="00272192"/>
    <w:rsid w:val="0027242E"/>
    <w:rsid w:val="002738F9"/>
    <w:rsid w:val="0027445E"/>
    <w:rsid w:val="00274D80"/>
    <w:rsid w:val="00274F27"/>
    <w:rsid w:val="00275BA2"/>
    <w:rsid w:val="00276534"/>
    <w:rsid w:val="00276D63"/>
    <w:rsid w:val="00276E66"/>
    <w:rsid w:val="0027716D"/>
    <w:rsid w:val="00277816"/>
    <w:rsid w:val="00280650"/>
    <w:rsid w:val="00280DB3"/>
    <w:rsid w:val="00280F9D"/>
    <w:rsid w:val="002813D3"/>
    <w:rsid w:val="002814BE"/>
    <w:rsid w:val="00281CD5"/>
    <w:rsid w:val="002826B9"/>
    <w:rsid w:val="00284AB0"/>
    <w:rsid w:val="0028500B"/>
    <w:rsid w:val="0028558F"/>
    <w:rsid w:val="002856C2"/>
    <w:rsid w:val="00285B13"/>
    <w:rsid w:val="00285DD5"/>
    <w:rsid w:val="00286812"/>
    <w:rsid w:val="002868E1"/>
    <w:rsid w:val="0028781F"/>
    <w:rsid w:val="00290645"/>
    <w:rsid w:val="00291AD3"/>
    <w:rsid w:val="00291F4D"/>
    <w:rsid w:val="002924F3"/>
    <w:rsid w:val="002936CD"/>
    <w:rsid w:val="002938DA"/>
    <w:rsid w:val="00293EE8"/>
    <w:rsid w:val="00294369"/>
    <w:rsid w:val="002948FF"/>
    <w:rsid w:val="002957AA"/>
    <w:rsid w:val="00295B2A"/>
    <w:rsid w:val="002960C1"/>
    <w:rsid w:val="002972B7"/>
    <w:rsid w:val="002A1378"/>
    <w:rsid w:val="002A1C98"/>
    <w:rsid w:val="002A1D03"/>
    <w:rsid w:val="002A1F11"/>
    <w:rsid w:val="002A274D"/>
    <w:rsid w:val="002A2CED"/>
    <w:rsid w:val="002A2EBC"/>
    <w:rsid w:val="002A388F"/>
    <w:rsid w:val="002A4704"/>
    <w:rsid w:val="002A594C"/>
    <w:rsid w:val="002A5B21"/>
    <w:rsid w:val="002A648C"/>
    <w:rsid w:val="002B05B7"/>
    <w:rsid w:val="002B06EE"/>
    <w:rsid w:val="002B0E61"/>
    <w:rsid w:val="002B11E1"/>
    <w:rsid w:val="002B162B"/>
    <w:rsid w:val="002B2988"/>
    <w:rsid w:val="002B2A57"/>
    <w:rsid w:val="002B4ADD"/>
    <w:rsid w:val="002B5C61"/>
    <w:rsid w:val="002B5FC9"/>
    <w:rsid w:val="002B6731"/>
    <w:rsid w:val="002B6803"/>
    <w:rsid w:val="002B6C30"/>
    <w:rsid w:val="002B72F3"/>
    <w:rsid w:val="002B7E2A"/>
    <w:rsid w:val="002C02D5"/>
    <w:rsid w:val="002C02F7"/>
    <w:rsid w:val="002C138A"/>
    <w:rsid w:val="002C2AE5"/>
    <w:rsid w:val="002C3656"/>
    <w:rsid w:val="002C384D"/>
    <w:rsid w:val="002C4EFD"/>
    <w:rsid w:val="002C537C"/>
    <w:rsid w:val="002C55A2"/>
    <w:rsid w:val="002C57AC"/>
    <w:rsid w:val="002C5ABA"/>
    <w:rsid w:val="002C7954"/>
    <w:rsid w:val="002D0A90"/>
    <w:rsid w:val="002D157A"/>
    <w:rsid w:val="002D1697"/>
    <w:rsid w:val="002D1A8A"/>
    <w:rsid w:val="002D2002"/>
    <w:rsid w:val="002D21AB"/>
    <w:rsid w:val="002D2926"/>
    <w:rsid w:val="002D2E4D"/>
    <w:rsid w:val="002D2F8F"/>
    <w:rsid w:val="002D41EF"/>
    <w:rsid w:val="002D455E"/>
    <w:rsid w:val="002D5010"/>
    <w:rsid w:val="002D5BF8"/>
    <w:rsid w:val="002D65B1"/>
    <w:rsid w:val="002D68CE"/>
    <w:rsid w:val="002D68F2"/>
    <w:rsid w:val="002D6AE2"/>
    <w:rsid w:val="002E0934"/>
    <w:rsid w:val="002E1942"/>
    <w:rsid w:val="002E2196"/>
    <w:rsid w:val="002E2461"/>
    <w:rsid w:val="002E362A"/>
    <w:rsid w:val="002E39E1"/>
    <w:rsid w:val="002E58F7"/>
    <w:rsid w:val="002E5F32"/>
    <w:rsid w:val="002E62B8"/>
    <w:rsid w:val="002E659C"/>
    <w:rsid w:val="002E659D"/>
    <w:rsid w:val="002E718A"/>
    <w:rsid w:val="002E7927"/>
    <w:rsid w:val="002E7D84"/>
    <w:rsid w:val="002F03B8"/>
    <w:rsid w:val="002F0711"/>
    <w:rsid w:val="002F26FD"/>
    <w:rsid w:val="002F6A37"/>
    <w:rsid w:val="002F705D"/>
    <w:rsid w:val="002F7B91"/>
    <w:rsid w:val="003001A6"/>
    <w:rsid w:val="0030084A"/>
    <w:rsid w:val="00300D23"/>
    <w:rsid w:val="00300F3B"/>
    <w:rsid w:val="003011B5"/>
    <w:rsid w:val="003018D7"/>
    <w:rsid w:val="00302215"/>
    <w:rsid w:val="003029F5"/>
    <w:rsid w:val="00302D87"/>
    <w:rsid w:val="00303C42"/>
    <w:rsid w:val="00303D85"/>
    <w:rsid w:val="003043B3"/>
    <w:rsid w:val="00304FE1"/>
    <w:rsid w:val="0030570C"/>
    <w:rsid w:val="00306758"/>
    <w:rsid w:val="00307049"/>
    <w:rsid w:val="00307ABC"/>
    <w:rsid w:val="00307F71"/>
    <w:rsid w:val="003105DC"/>
    <w:rsid w:val="00310BD2"/>
    <w:rsid w:val="00311442"/>
    <w:rsid w:val="003125D0"/>
    <w:rsid w:val="00312B47"/>
    <w:rsid w:val="00313926"/>
    <w:rsid w:val="00313C91"/>
    <w:rsid w:val="003141B6"/>
    <w:rsid w:val="003141CF"/>
    <w:rsid w:val="003149C1"/>
    <w:rsid w:val="00314A52"/>
    <w:rsid w:val="00316588"/>
    <w:rsid w:val="00316B9A"/>
    <w:rsid w:val="003175A9"/>
    <w:rsid w:val="00317764"/>
    <w:rsid w:val="00317DAF"/>
    <w:rsid w:val="003201E5"/>
    <w:rsid w:val="0032327C"/>
    <w:rsid w:val="00325087"/>
    <w:rsid w:val="00327C25"/>
    <w:rsid w:val="00327E70"/>
    <w:rsid w:val="003304AC"/>
    <w:rsid w:val="00331A4C"/>
    <w:rsid w:val="00332773"/>
    <w:rsid w:val="003328CF"/>
    <w:rsid w:val="00333327"/>
    <w:rsid w:val="00334198"/>
    <w:rsid w:val="0033434F"/>
    <w:rsid w:val="003350C5"/>
    <w:rsid w:val="00335A1C"/>
    <w:rsid w:val="00336525"/>
    <w:rsid w:val="003368D5"/>
    <w:rsid w:val="00336D76"/>
    <w:rsid w:val="00337B48"/>
    <w:rsid w:val="00337D27"/>
    <w:rsid w:val="00340BE4"/>
    <w:rsid w:val="0034266A"/>
    <w:rsid w:val="00342FC3"/>
    <w:rsid w:val="00343175"/>
    <w:rsid w:val="0034417B"/>
    <w:rsid w:val="00345127"/>
    <w:rsid w:val="00346BC2"/>
    <w:rsid w:val="00347C0B"/>
    <w:rsid w:val="00347F11"/>
    <w:rsid w:val="003523E6"/>
    <w:rsid w:val="00352A29"/>
    <w:rsid w:val="0035386A"/>
    <w:rsid w:val="00353B76"/>
    <w:rsid w:val="00354781"/>
    <w:rsid w:val="0035494F"/>
    <w:rsid w:val="00354E9A"/>
    <w:rsid w:val="00355ED4"/>
    <w:rsid w:val="0035617F"/>
    <w:rsid w:val="0035664C"/>
    <w:rsid w:val="00356A2B"/>
    <w:rsid w:val="00356CFF"/>
    <w:rsid w:val="003570C6"/>
    <w:rsid w:val="003572AA"/>
    <w:rsid w:val="00360570"/>
    <w:rsid w:val="00360944"/>
    <w:rsid w:val="00361179"/>
    <w:rsid w:val="00362E6E"/>
    <w:rsid w:val="00363B45"/>
    <w:rsid w:val="00363E60"/>
    <w:rsid w:val="0036462B"/>
    <w:rsid w:val="00364D2D"/>
    <w:rsid w:val="00364F04"/>
    <w:rsid w:val="003650B8"/>
    <w:rsid w:val="003652F9"/>
    <w:rsid w:val="003666E7"/>
    <w:rsid w:val="00366F52"/>
    <w:rsid w:val="0036767F"/>
    <w:rsid w:val="00367A67"/>
    <w:rsid w:val="00370563"/>
    <w:rsid w:val="003708F5"/>
    <w:rsid w:val="003715EE"/>
    <w:rsid w:val="00371AB2"/>
    <w:rsid w:val="00371D56"/>
    <w:rsid w:val="00371DFE"/>
    <w:rsid w:val="00371E2A"/>
    <w:rsid w:val="00372BFB"/>
    <w:rsid w:val="00373AE6"/>
    <w:rsid w:val="00374E59"/>
    <w:rsid w:val="0037590C"/>
    <w:rsid w:val="0037788F"/>
    <w:rsid w:val="00377DBC"/>
    <w:rsid w:val="00377EA2"/>
    <w:rsid w:val="003800EB"/>
    <w:rsid w:val="0038015B"/>
    <w:rsid w:val="00380298"/>
    <w:rsid w:val="003817C4"/>
    <w:rsid w:val="00381F1C"/>
    <w:rsid w:val="00382326"/>
    <w:rsid w:val="00383936"/>
    <w:rsid w:val="00383BAF"/>
    <w:rsid w:val="00383C81"/>
    <w:rsid w:val="00384C75"/>
    <w:rsid w:val="00385D45"/>
    <w:rsid w:val="00386BDB"/>
    <w:rsid w:val="00390DE7"/>
    <w:rsid w:val="0039182D"/>
    <w:rsid w:val="00391DF6"/>
    <w:rsid w:val="00391F46"/>
    <w:rsid w:val="00391FC3"/>
    <w:rsid w:val="00392332"/>
    <w:rsid w:val="00393882"/>
    <w:rsid w:val="00394063"/>
    <w:rsid w:val="00394C1C"/>
    <w:rsid w:val="00394E1A"/>
    <w:rsid w:val="003968DC"/>
    <w:rsid w:val="003976F6"/>
    <w:rsid w:val="00397AA2"/>
    <w:rsid w:val="00397E30"/>
    <w:rsid w:val="003A0742"/>
    <w:rsid w:val="003A0DEE"/>
    <w:rsid w:val="003A13B3"/>
    <w:rsid w:val="003A158B"/>
    <w:rsid w:val="003A17E9"/>
    <w:rsid w:val="003A1E1A"/>
    <w:rsid w:val="003A20E6"/>
    <w:rsid w:val="003A52FA"/>
    <w:rsid w:val="003A5B30"/>
    <w:rsid w:val="003A65EF"/>
    <w:rsid w:val="003A69DB"/>
    <w:rsid w:val="003B03C6"/>
    <w:rsid w:val="003B045E"/>
    <w:rsid w:val="003B087B"/>
    <w:rsid w:val="003B092E"/>
    <w:rsid w:val="003B1F3F"/>
    <w:rsid w:val="003B1F6B"/>
    <w:rsid w:val="003B27D2"/>
    <w:rsid w:val="003B3FCB"/>
    <w:rsid w:val="003B5721"/>
    <w:rsid w:val="003B577F"/>
    <w:rsid w:val="003B59F4"/>
    <w:rsid w:val="003B5F18"/>
    <w:rsid w:val="003B6202"/>
    <w:rsid w:val="003B7EA3"/>
    <w:rsid w:val="003C0E43"/>
    <w:rsid w:val="003C1BE5"/>
    <w:rsid w:val="003C2443"/>
    <w:rsid w:val="003C27CA"/>
    <w:rsid w:val="003C35B7"/>
    <w:rsid w:val="003C3BE5"/>
    <w:rsid w:val="003C4831"/>
    <w:rsid w:val="003C4EF3"/>
    <w:rsid w:val="003C5972"/>
    <w:rsid w:val="003C6398"/>
    <w:rsid w:val="003C6E39"/>
    <w:rsid w:val="003D0607"/>
    <w:rsid w:val="003D0D25"/>
    <w:rsid w:val="003D0E8E"/>
    <w:rsid w:val="003D199B"/>
    <w:rsid w:val="003D3A94"/>
    <w:rsid w:val="003D51C0"/>
    <w:rsid w:val="003D56EB"/>
    <w:rsid w:val="003D5CFF"/>
    <w:rsid w:val="003D61A2"/>
    <w:rsid w:val="003E1540"/>
    <w:rsid w:val="003E29E2"/>
    <w:rsid w:val="003E3236"/>
    <w:rsid w:val="003E44A4"/>
    <w:rsid w:val="003E4552"/>
    <w:rsid w:val="003E5A5A"/>
    <w:rsid w:val="003E75B6"/>
    <w:rsid w:val="003E79C1"/>
    <w:rsid w:val="003F0395"/>
    <w:rsid w:val="003F1894"/>
    <w:rsid w:val="003F1969"/>
    <w:rsid w:val="003F2F79"/>
    <w:rsid w:val="003F3120"/>
    <w:rsid w:val="003F371E"/>
    <w:rsid w:val="003F5316"/>
    <w:rsid w:val="003F5CBE"/>
    <w:rsid w:val="003F670D"/>
    <w:rsid w:val="003F73E4"/>
    <w:rsid w:val="004002C4"/>
    <w:rsid w:val="00400B25"/>
    <w:rsid w:val="004017DC"/>
    <w:rsid w:val="00401EB1"/>
    <w:rsid w:val="0040315C"/>
    <w:rsid w:val="00404587"/>
    <w:rsid w:val="00404E3F"/>
    <w:rsid w:val="004052A3"/>
    <w:rsid w:val="004059BE"/>
    <w:rsid w:val="00405A82"/>
    <w:rsid w:val="00405A98"/>
    <w:rsid w:val="00405F0D"/>
    <w:rsid w:val="00406063"/>
    <w:rsid w:val="00406156"/>
    <w:rsid w:val="004062F2"/>
    <w:rsid w:val="00406D50"/>
    <w:rsid w:val="00406FB8"/>
    <w:rsid w:val="004107D1"/>
    <w:rsid w:val="00411243"/>
    <w:rsid w:val="00411AB1"/>
    <w:rsid w:val="00411EF5"/>
    <w:rsid w:val="00412318"/>
    <w:rsid w:val="0041279C"/>
    <w:rsid w:val="00413D98"/>
    <w:rsid w:val="00414660"/>
    <w:rsid w:val="00414FC2"/>
    <w:rsid w:val="00415AF7"/>
    <w:rsid w:val="00416658"/>
    <w:rsid w:val="00417FC9"/>
    <w:rsid w:val="0042274F"/>
    <w:rsid w:val="0042277E"/>
    <w:rsid w:val="004227ED"/>
    <w:rsid w:val="00425729"/>
    <w:rsid w:val="00425D1A"/>
    <w:rsid w:val="00426436"/>
    <w:rsid w:val="00426E31"/>
    <w:rsid w:val="00426FA5"/>
    <w:rsid w:val="0043038E"/>
    <w:rsid w:val="004309AC"/>
    <w:rsid w:val="00430AB1"/>
    <w:rsid w:val="00431188"/>
    <w:rsid w:val="004313A6"/>
    <w:rsid w:val="00431B4C"/>
    <w:rsid w:val="00431CD3"/>
    <w:rsid w:val="0043338E"/>
    <w:rsid w:val="0043642E"/>
    <w:rsid w:val="004367DB"/>
    <w:rsid w:val="00440721"/>
    <w:rsid w:val="004415D3"/>
    <w:rsid w:val="004419CA"/>
    <w:rsid w:val="00441F2D"/>
    <w:rsid w:val="00443050"/>
    <w:rsid w:val="00444A80"/>
    <w:rsid w:val="00444ABB"/>
    <w:rsid w:val="00444E6E"/>
    <w:rsid w:val="00444F9F"/>
    <w:rsid w:val="004455AD"/>
    <w:rsid w:val="004458A9"/>
    <w:rsid w:val="004463E6"/>
    <w:rsid w:val="00446818"/>
    <w:rsid w:val="00447039"/>
    <w:rsid w:val="0044731C"/>
    <w:rsid w:val="004516DF"/>
    <w:rsid w:val="00452D47"/>
    <w:rsid w:val="00452ED0"/>
    <w:rsid w:val="0045331D"/>
    <w:rsid w:val="00453A4E"/>
    <w:rsid w:val="004549D3"/>
    <w:rsid w:val="00455AD2"/>
    <w:rsid w:val="0046021B"/>
    <w:rsid w:val="0046051A"/>
    <w:rsid w:val="00460DE9"/>
    <w:rsid w:val="004617E1"/>
    <w:rsid w:val="00461B15"/>
    <w:rsid w:val="00461EAE"/>
    <w:rsid w:val="00462131"/>
    <w:rsid w:val="00462395"/>
    <w:rsid w:val="0046289F"/>
    <w:rsid w:val="00463ADE"/>
    <w:rsid w:val="00463D8C"/>
    <w:rsid w:val="00464079"/>
    <w:rsid w:val="00464C6B"/>
    <w:rsid w:val="00465589"/>
    <w:rsid w:val="0046615D"/>
    <w:rsid w:val="00466EF7"/>
    <w:rsid w:val="00467161"/>
    <w:rsid w:val="004672D5"/>
    <w:rsid w:val="0046786A"/>
    <w:rsid w:val="004679FD"/>
    <w:rsid w:val="00470794"/>
    <w:rsid w:val="00470A2A"/>
    <w:rsid w:val="00471720"/>
    <w:rsid w:val="00471A0F"/>
    <w:rsid w:val="0047390B"/>
    <w:rsid w:val="00474B27"/>
    <w:rsid w:val="00475C2B"/>
    <w:rsid w:val="00476870"/>
    <w:rsid w:val="00476CE9"/>
    <w:rsid w:val="004770B5"/>
    <w:rsid w:val="00480652"/>
    <w:rsid w:val="00480D71"/>
    <w:rsid w:val="00482475"/>
    <w:rsid w:val="00482E6F"/>
    <w:rsid w:val="00484173"/>
    <w:rsid w:val="0048537F"/>
    <w:rsid w:val="004863BE"/>
    <w:rsid w:val="00487DD0"/>
    <w:rsid w:val="00490246"/>
    <w:rsid w:val="00490DA8"/>
    <w:rsid w:val="00491ABD"/>
    <w:rsid w:val="00492403"/>
    <w:rsid w:val="00492D1A"/>
    <w:rsid w:val="00493CE1"/>
    <w:rsid w:val="00495ACD"/>
    <w:rsid w:val="00496416"/>
    <w:rsid w:val="00496D0C"/>
    <w:rsid w:val="004A1C18"/>
    <w:rsid w:val="004A1F1C"/>
    <w:rsid w:val="004A26F2"/>
    <w:rsid w:val="004A3559"/>
    <w:rsid w:val="004A41EF"/>
    <w:rsid w:val="004A47D4"/>
    <w:rsid w:val="004A5D94"/>
    <w:rsid w:val="004A6641"/>
    <w:rsid w:val="004A68B2"/>
    <w:rsid w:val="004A7222"/>
    <w:rsid w:val="004A7520"/>
    <w:rsid w:val="004A760A"/>
    <w:rsid w:val="004A7BEE"/>
    <w:rsid w:val="004B020F"/>
    <w:rsid w:val="004B05E8"/>
    <w:rsid w:val="004B1857"/>
    <w:rsid w:val="004B1AAE"/>
    <w:rsid w:val="004B1C85"/>
    <w:rsid w:val="004B24D8"/>
    <w:rsid w:val="004B2604"/>
    <w:rsid w:val="004B2BF9"/>
    <w:rsid w:val="004B2C35"/>
    <w:rsid w:val="004B3124"/>
    <w:rsid w:val="004B3A94"/>
    <w:rsid w:val="004B408D"/>
    <w:rsid w:val="004B4182"/>
    <w:rsid w:val="004B441C"/>
    <w:rsid w:val="004B4C9A"/>
    <w:rsid w:val="004B5C59"/>
    <w:rsid w:val="004B5F07"/>
    <w:rsid w:val="004B6C6E"/>
    <w:rsid w:val="004B74CC"/>
    <w:rsid w:val="004B764B"/>
    <w:rsid w:val="004B782D"/>
    <w:rsid w:val="004C0BBE"/>
    <w:rsid w:val="004C10A3"/>
    <w:rsid w:val="004C10FD"/>
    <w:rsid w:val="004C152A"/>
    <w:rsid w:val="004C18E8"/>
    <w:rsid w:val="004C2D8B"/>
    <w:rsid w:val="004C3071"/>
    <w:rsid w:val="004C354C"/>
    <w:rsid w:val="004C5D11"/>
    <w:rsid w:val="004C67DD"/>
    <w:rsid w:val="004C7266"/>
    <w:rsid w:val="004C72E5"/>
    <w:rsid w:val="004C7B02"/>
    <w:rsid w:val="004D0AE2"/>
    <w:rsid w:val="004D2D29"/>
    <w:rsid w:val="004D309F"/>
    <w:rsid w:val="004D4E6D"/>
    <w:rsid w:val="004D5828"/>
    <w:rsid w:val="004D6220"/>
    <w:rsid w:val="004D63AB"/>
    <w:rsid w:val="004D7BEF"/>
    <w:rsid w:val="004E0015"/>
    <w:rsid w:val="004E0A60"/>
    <w:rsid w:val="004E0E10"/>
    <w:rsid w:val="004E1317"/>
    <w:rsid w:val="004E13F7"/>
    <w:rsid w:val="004E1553"/>
    <w:rsid w:val="004E1C04"/>
    <w:rsid w:val="004E22DD"/>
    <w:rsid w:val="004E27CE"/>
    <w:rsid w:val="004E284F"/>
    <w:rsid w:val="004E2890"/>
    <w:rsid w:val="004E2ED2"/>
    <w:rsid w:val="004E38A5"/>
    <w:rsid w:val="004E3F46"/>
    <w:rsid w:val="004E4173"/>
    <w:rsid w:val="004E4459"/>
    <w:rsid w:val="004E48A4"/>
    <w:rsid w:val="004E4A0C"/>
    <w:rsid w:val="004E4B26"/>
    <w:rsid w:val="004E4E88"/>
    <w:rsid w:val="004E4F85"/>
    <w:rsid w:val="004E7483"/>
    <w:rsid w:val="004F0380"/>
    <w:rsid w:val="004F04BF"/>
    <w:rsid w:val="004F1C0C"/>
    <w:rsid w:val="004F358B"/>
    <w:rsid w:val="004F56D1"/>
    <w:rsid w:val="004F58E9"/>
    <w:rsid w:val="00500932"/>
    <w:rsid w:val="005013DA"/>
    <w:rsid w:val="005014E1"/>
    <w:rsid w:val="005023F4"/>
    <w:rsid w:val="005025E2"/>
    <w:rsid w:val="00502DA5"/>
    <w:rsid w:val="0050538C"/>
    <w:rsid w:val="00505529"/>
    <w:rsid w:val="005070D0"/>
    <w:rsid w:val="00507309"/>
    <w:rsid w:val="00507685"/>
    <w:rsid w:val="0050787D"/>
    <w:rsid w:val="0051076D"/>
    <w:rsid w:val="005107A5"/>
    <w:rsid w:val="00510FA4"/>
    <w:rsid w:val="00512BCE"/>
    <w:rsid w:val="00512CD8"/>
    <w:rsid w:val="0051333B"/>
    <w:rsid w:val="005137C6"/>
    <w:rsid w:val="0051441C"/>
    <w:rsid w:val="00514AA0"/>
    <w:rsid w:val="005150C5"/>
    <w:rsid w:val="00516048"/>
    <w:rsid w:val="00516906"/>
    <w:rsid w:val="0051727E"/>
    <w:rsid w:val="00517ADD"/>
    <w:rsid w:val="00517CF1"/>
    <w:rsid w:val="00517DE7"/>
    <w:rsid w:val="00520558"/>
    <w:rsid w:val="00520C19"/>
    <w:rsid w:val="0052156F"/>
    <w:rsid w:val="00521D95"/>
    <w:rsid w:val="00522CAB"/>
    <w:rsid w:val="00523490"/>
    <w:rsid w:val="005234CD"/>
    <w:rsid w:val="00523FC2"/>
    <w:rsid w:val="00523FF4"/>
    <w:rsid w:val="00524509"/>
    <w:rsid w:val="005247A7"/>
    <w:rsid w:val="00525675"/>
    <w:rsid w:val="00525999"/>
    <w:rsid w:val="00526717"/>
    <w:rsid w:val="00526A43"/>
    <w:rsid w:val="005270F6"/>
    <w:rsid w:val="005277C7"/>
    <w:rsid w:val="00527977"/>
    <w:rsid w:val="00527E4F"/>
    <w:rsid w:val="00530108"/>
    <w:rsid w:val="00530AB8"/>
    <w:rsid w:val="00531865"/>
    <w:rsid w:val="00532BB0"/>
    <w:rsid w:val="00532BE1"/>
    <w:rsid w:val="0053318F"/>
    <w:rsid w:val="0053461C"/>
    <w:rsid w:val="005363A1"/>
    <w:rsid w:val="0053740E"/>
    <w:rsid w:val="0053782C"/>
    <w:rsid w:val="00537856"/>
    <w:rsid w:val="00537F2B"/>
    <w:rsid w:val="00540C72"/>
    <w:rsid w:val="00543076"/>
    <w:rsid w:val="00543FB2"/>
    <w:rsid w:val="005449FD"/>
    <w:rsid w:val="005452B8"/>
    <w:rsid w:val="00545C12"/>
    <w:rsid w:val="00546E28"/>
    <w:rsid w:val="005474E4"/>
    <w:rsid w:val="00547F1D"/>
    <w:rsid w:val="005501F4"/>
    <w:rsid w:val="005505A4"/>
    <w:rsid w:val="005506B7"/>
    <w:rsid w:val="00550F71"/>
    <w:rsid w:val="00552A99"/>
    <w:rsid w:val="00552DC1"/>
    <w:rsid w:val="0055409D"/>
    <w:rsid w:val="0055434B"/>
    <w:rsid w:val="00554465"/>
    <w:rsid w:val="005546D3"/>
    <w:rsid w:val="00555A89"/>
    <w:rsid w:val="00556671"/>
    <w:rsid w:val="00556B46"/>
    <w:rsid w:val="005572F2"/>
    <w:rsid w:val="00557401"/>
    <w:rsid w:val="005576C7"/>
    <w:rsid w:val="00557A2A"/>
    <w:rsid w:val="00557B48"/>
    <w:rsid w:val="005600FE"/>
    <w:rsid w:val="00560814"/>
    <w:rsid w:val="00560FDD"/>
    <w:rsid w:val="0056153D"/>
    <w:rsid w:val="0056270B"/>
    <w:rsid w:val="005628CF"/>
    <w:rsid w:val="00562BFE"/>
    <w:rsid w:val="00563D45"/>
    <w:rsid w:val="00563DDC"/>
    <w:rsid w:val="00564424"/>
    <w:rsid w:val="00564674"/>
    <w:rsid w:val="00564959"/>
    <w:rsid w:val="00565995"/>
    <w:rsid w:val="00566139"/>
    <w:rsid w:val="00566326"/>
    <w:rsid w:val="00566D89"/>
    <w:rsid w:val="00566E04"/>
    <w:rsid w:val="005670C0"/>
    <w:rsid w:val="005679DC"/>
    <w:rsid w:val="0057007C"/>
    <w:rsid w:val="0057007D"/>
    <w:rsid w:val="005710CA"/>
    <w:rsid w:val="00571D10"/>
    <w:rsid w:val="00572372"/>
    <w:rsid w:val="00572A9C"/>
    <w:rsid w:val="0057412A"/>
    <w:rsid w:val="005743C9"/>
    <w:rsid w:val="005746F0"/>
    <w:rsid w:val="00574B2D"/>
    <w:rsid w:val="005755A2"/>
    <w:rsid w:val="005756D6"/>
    <w:rsid w:val="0057634F"/>
    <w:rsid w:val="0057649C"/>
    <w:rsid w:val="00576F96"/>
    <w:rsid w:val="0057776E"/>
    <w:rsid w:val="005779BF"/>
    <w:rsid w:val="00577CF5"/>
    <w:rsid w:val="005804E4"/>
    <w:rsid w:val="0058082D"/>
    <w:rsid w:val="005808CC"/>
    <w:rsid w:val="005811A6"/>
    <w:rsid w:val="00581425"/>
    <w:rsid w:val="00581686"/>
    <w:rsid w:val="00583199"/>
    <w:rsid w:val="005839B9"/>
    <w:rsid w:val="00585FB0"/>
    <w:rsid w:val="005871A4"/>
    <w:rsid w:val="00587671"/>
    <w:rsid w:val="005877A6"/>
    <w:rsid w:val="005879E3"/>
    <w:rsid w:val="00587C69"/>
    <w:rsid w:val="00590243"/>
    <w:rsid w:val="00590ABB"/>
    <w:rsid w:val="00590CCB"/>
    <w:rsid w:val="00590E2D"/>
    <w:rsid w:val="00591382"/>
    <w:rsid w:val="00591408"/>
    <w:rsid w:val="00591848"/>
    <w:rsid w:val="005928CD"/>
    <w:rsid w:val="0059379C"/>
    <w:rsid w:val="0059448E"/>
    <w:rsid w:val="00594FDD"/>
    <w:rsid w:val="00595035"/>
    <w:rsid w:val="005954E4"/>
    <w:rsid w:val="00595501"/>
    <w:rsid w:val="005955FB"/>
    <w:rsid w:val="0059679C"/>
    <w:rsid w:val="00596D7E"/>
    <w:rsid w:val="00597249"/>
    <w:rsid w:val="00597B51"/>
    <w:rsid w:val="00597B8B"/>
    <w:rsid w:val="005A0446"/>
    <w:rsid w:val="005A0D93"/>
    <w:rsid w:val="005A18D9"/>
    <w:rsid w:val="005A1D64"/>
    <w:rsid w:val="005A219B"/>
    <w:rsid w:val="005A308F"/>
    <w:rsid w:val="005A327A"/>
    <w:rsid w:val="005A49A7"/>
    <w:rsid w:val="005A5321"/>
    <w:rsid w:val="005A5860"/>
    <w:rsid w:val="005A63E5"/>
    <w:rsid w:val="005A6819"/>
    <w:rsid w:val="005A6B75"/>
    <w:rsid w:val="005A6D6C"/>
    <w:rsid w:val="005A7407"/>
    <w:rsid w:val="005B0215"/>
    <w:rsid w:val="005B072F"/>
    <w:rsid w:val="005B1AD1"/>
    <w:rsid w:val="005B2630"/>
    <w:rsid w:val="005B3161"/>
    <w:rsid w:val="005B48FF"/>
    <w:rsid w:val="005B4C12"/>
    <w:rsid w:val="005B559E"/>
    <w:rsid w:val="005B6997"/>
    <w:rsid w:val="005B6C69"/>
    <w:rsid w:val="005B6CAD"/>
    <w:rsid w:val="005B6DB5"/>
    <w:rsid w:val="005B7E89"/>
    <w:rsid w:val="005C20DC"/>
    <w:rsid w:val="005C2D02"/>
    <w:rsid w:val="005C2E41"/>
    <w:rsid w:val="005C520B"/>
    <w:rsid w:val="005C5D57"/>
    <w:rsid w:val="005C76A6"/>
    <w:rsid w:val="005C79F7"/>
    <w:rsid w:val="005D0006"/>
    <w:rsid w:val="005D05F5"/>
    <w:rsid w:val="005D2371"/>
    <w:rsid w:val="005D3018"/>
    <w:rsid w:val="005D421A"/>
    <w:rsid w:val="005D426B"/>
    <w:rsid w:val="005D453C"/>
    <w:rsid w:val="005D45F7"/>
    <w:rsid w:val="005D4E8B"/>
    <w:rsid w:val="005D52EC"/>
    <w:rsid w:val="005D57A7"/>
    <w:rsid w:val="005D6381"/>
    <w:rsid w:val="005D6428"/>
    <w:rsid w:val="005D79D5"/>
    <w:rsid w:val="005D7C4B"/>
    <w:rsid w:val="005E15FA"/>
    <w:rsid w:val="005E1A95"/>
    <w:rsid w:val="005E1CE8"/>
    <w:rsid w:val="005E1D6C"/>
    <w:rsid w:val="005E31B6"/>
    <w:rsid w:val="005E3D31"/>
    <w:rsid w:val="005E44FF"/>
    <w:rsid w:val="005E489B"/>
    <w:rsid w:val="005E58E4"/>
    <w:rsid w:val="005E5B9A"/>
    <w:rsid w:val="005E5F6C"/>
    <w:rsid w:val="005E61D5"/>
    <w:rsid w:val="005E739A"/>
    <w:rsid w:val="005F0B11"/>
    <w:rsid w:val="005F1085"/>
    <w:rsid w:val="005F2619"/>
    <w:rsid w:val="005F276A"/>
    <w:rsid w:val="005F3313"/>
    <w:rsid w:val="005F3B53"/>
    <w:rsid w:val="005F3C4E"/>
    <w:rsid w:val="005F4EDC"/>
    <w:rsid w:val="005F4FE6"/>
    <w:rsid w:val="005F5500"/>
    <w:rsid w:val="005F5A01"/>
    <w:rsid w:val="005F5FAE"/>
    <w:rsid w:val="005F63CB"/>
    <w:rsid w:val="005F7A0E"/>
    <w:rsid w:val="005F7A68"/>
    <w:rsid w:val="006002C3"/>
    <w:rsid w:val="0060076F"/>
    <w:rsid w:val="00601648"/>
    <w:rsid w:val="00601780"/>
    <w:rsid w:val="00602173"/>
    <w:rsid w:val="00602780"/>
    <w:rsid w:val="00603060"/>
    <w:rsid w:val="006036FC"/>
    <w:rsid w:val="006037EB"/>
    <w:rsid w:val="006042C0"/>
    <w:rsid w:val="00604D99"/>
    <w:rsid w:val="00604FE5"/>
    <w:rsid w:val="006067B9"/>
    <w:rsid w:val="00606EB5"/>
    <w:rsid w:val="00607333"/>
    <w:rsid w:val="00607C2B"/>
    <w:rsid w:val="006106CF"/>
    <w:rsid w:val="00610BE9"/>
    <w:rsid w:val="00611B43"/>
    <w:rsid w:val="00611C2B"/>
    <w:rsid w:val="00613585"/>
    <w:rsid w:val="006136D0"/>
    <w:rsid w:val="00614259"/>
    <w:rsid w:val="00614282"/>
    <w:rsid w:val="00614524"/>
    <w:rsid w:val="00615697"/>
    <w:rsid w:val="00615B50"/>
    <w:rsid w:val="0061635C"/>
    <w:rsid w:val="00616CE2"/>
    <w:rsid w:val="0061765C"/>
    <w:rsid w:val="00617917"/>
    <w:rsid w:val="00620AAC"/>
    <w:rsid w:val="00620BF7"/>
    <w:rsid w:val="006210A7"/>
    <w:rsid w:val="00621B57"/>
    <w:rsid w:val="00621BEB"/>
    <w:rsid w:val="00621F4D"/>
    <w:rsid w:val="00623FD0"/>
    <w:rsid w:val="00626534"/>
    <w:rsid w:val="00626A17"/>
    <w:rsid w:val="00630483"/>
    <w:rsid w:val="00630727"/>
    <w:rsid w:val="00630780"/>
    <w:rsid w:val="0063179C"/>
    <w:rsid w:val="00631A14"/>
    <w:rsid w:val="00632085"/>
    <w:rsid w:val="00632965"/>
    <w:rsid w:val="00632ECF"/>
    <w:rsid w:val="006355FF"/>
    <w:rsid w:val="00635837"/>
    <w:rsid w:val="00635AA3"/>
    <w:rsid w:val="00636133"/>
    <w:rsid w:val="00636626"/>
    <w:rsid w:val="0063680B"/>
    <w:rsid w:val="006368CA"/>
    <w:rsid w:val="00636D7B"/>
    <w:rsid w:val="0063793B"/>
    <w:rsid w:val="00637DB5"/>
    <w:rsid w:val="006404F6"/>
    <w:rsid w:val="00640CCC"/>
    <w:rsid w:val="006412FC"/>
    <w:rsid w:val="0064145A"/>
    <w:rsid w:val="00641911"/>
    <w:rsid w:val="00642303"/>
    <w:rsid w:val="00642664"/>
    <w:rsid w:val="00643437"/>
    <w:rsid w:val="00643AED"/>
    <w:rsid w:val="00643EFF"/>
    <w:rsid w:val="00644476"/>
    <w:rsid w:val="006459EA"/>
    <w:rsid w:val="00645F94"/>
    <w:rsid w:val="00646B05"/>
    <w:rsid w:val="00646CC7"/>
    <w:rsid w:val="00646FB9"/>
    <w:rsid w:val="00647210"/>
    <w:rsid w:val="0064793E"/>
    <w:rsid w:val="00647FDF"/>
    <w:rsid w:val="006502BA"/>
    <w:rsid w:val="00652116"/>
    <w:rsid w:val="00652639"/>
    <w:rsid w:val="00652FDB"/>
    <w:rsid w:val="006531B1"/>
    <w:rsid w:val="00653320"/>
    <w:rsid w:val="00654055"/>
    <w:rsid w:val="006540CC"/>
    <w:rsid w:val="00654302"/>
    <w:rsid w:val="0065488A"/>
    <w:rsid w:val="006554EC"/>
    <w:rsid w:val="006565E6"/>
    <w:rsid w:val="0065688F"/>
    <w:rsid w:val="00656D9E"/>
    <w:rsid w:val="00661178"/>
    <w:rsid w:val="00661562"/>
    <w:rsid w:val="00661965"/>
    <w:rsid w:val="00661FFB"/>
    <w:rsid w:val="00662506"/>
    <w:rsid w:val="006626DD"/>
    <w:rsid w:val="006631BD"/>
    <w:rsid w:val="00663A6E"/>
    <w:rsid w:val="006640E3"/>
    <w:rsid w:val="0066452F"/>
    <w:rsid w:val="00664689"/>
    <w:rsid w:val="00664AE6"/>
    <w:rsid w:val="006659F9"/>
    <w:rsid w:val="00666024"/>
    <w:rsid w:val="006664E6"/>
    <w:rsid w:val="00667076"/>
    <w:rsid w:val="00667320"/>
    <w:rsid w:val="0066751A"/>
    <w:rsid w:val="00667B02"/>
    <w:rsid w:val="00671652"/>
    <w:rsid w:val="00672198"/>
    <w:rsid w:val="0067402F"/>
    <w:rsid w:val="00674766"/>
    <w:rsid w:val="0067572B"/>
    <w:rsid w:val="006757A7"/>
    <w:rsid w:val="00675EB4"/>
    <w:rsid w:val="006765F4"/>
    <w:rsid w:val="00676678"/>
    <w:rsid w:val="006768F8"/>
    <w:rsid w:val="0067718B"/>
    <w:rsid w:val="0067793A"/>
    <w:rsid w:val="00680352"/>
    <w:rsid w:val="006808DA"/>
    <w:rsid w:val="0068184E"/>
    <w:rsid w:val="00684279"/>
    <w:rsid w:val="006846DE"/>
    <w:rsid w:val="00684CBC"/>
    <w:rsid w:val="0068547B"/>
    <w:rsid w:val="00685938"/>
    <w:rsid w:val="00685939"/>
    <w:rsid w:val="00685F46"/>
    <w:rsid w:val="006869C0"/>
    <w:rsid w:val="006875B4"/>
    <w:rsid w:val="0068765E"/>
    <w:rsid w:val="00687EC6"/>
    <w:rsid w:val="0069078D"/>
    <w:rsid w:val="00690AC0"/>
    <w:rsid w:val="00690E38"/>
    <w:rsid w:val="00691D49"/>
    <w:rsid w:val="0069201C"/>
    <w:rsid w:val="0069206C"/>
    <w:rsid w:val="00692457"/>
    <w:rsid w:val="006925BE"/>
    <w:rsid w:val="006926C9"/>
    <w:rsid w:val="0069410C"/>
    <w:rsid w:val="006943A8"/>
    <w:rsid w:val="00695053"/>
    <w:rsid w:val="00695C20"/>
    <w:rsid w:val="00696F45"/>
    <w:rsid w:val="00697748"/>
    <w:rsid w:val="00697D90"/>
    <w:rsid w:val="006A0304"/>
    <w:rsid w:val="006A0895"/>
    <w:rsid w:val="006A0967"/>
    <w:rsid w:val="006A0D7C"/>
    <w:rsid w:val="006A17BA"/>
    <w:rsid w:val="006A1ADF"/>
    <w:rsid w:val="006A3EFA"/>
    <w:rsid w:val="006A45D6"/>
    <w:rsid w:val="006A48A4"/>
    <w:rsid w:val="006A59A2"/>
    <w:rsid w:val="006A5C04"/>
    <w:rsid w:val="006A5C85"/>
    <w:rsid w:val="006A5FA8"/>
    <w:rsid w:val="006A634E"/>
    <w:rsid w:val="006A6AA0"/>
    <w:rsid w:val="006A6E22"/>
    <w:rsid w:val="006A7A5E"/>
    <w:rsid w:val="006B085E"/>
    <w:rsid w:val="006B189E"/>
    <w:rsid w:val="006B2682"/>
    <w:rsid w:val="006B2D43"/>
    <w:rsid w:val="006B2EB5"/>
    <w:rsid w:val="006B340E"/>
    <w:rsid w:val="006B47D8"/>
    <w:rsid w:val="006B5777"/>
    <w:rsid w:val="006B6AAA"/>
    <w:rsid w:val="006B71A7"/>
    <w:rsid w:val="006B742C"/>
    <w:rsid w:val="006B7866"/>
    <w:rsid w:val="006B7E90"/>
    <w:rsid w:val="006C099A"/>
    <w:rsid w:val="006C0D76"/>
    <w:rsid w:val="006C111C"/>
    <w:rsid w:val="006C19DC"/>
    <w:rsid w:val="006C30D0"/>
    <w:rsid w:val="006C3900"/>
    <w:rsid w:val="006C39C8"/>
    <w:rsid w:val="006C3A52"/>
    <w:rsid w:val="006C41A5"/>
    <w:rsid w:val="006C435D"/>
    <w:rsid w:val="006C58A4"/>
    <w:rsid w:val="006C5F12"/>
    <w:rsid w:val="006D0468"/>
    <w:rsid w:val="006D120D"/>
    <w:rsid w:val="006D158B"/>
    <w:rsid w:val="006D2608"/>
    <w:rsid w:val="006D26F5"/>
    <w:rsid w:val="006D3459"/>
    <w:rsid w:val="006D4021"/>
    <w:rsid w:val="006D44F4"/>
    <w:rsid w:val="006D54CF"/>
    <w:rsid w:val="006D6F6D"/>
    <w:rsid w:val="006D6FDA"/>
    <w:rsid w:val="006D71FF"/>
    <w:rsid w:val="006D7760"/>
    <w:rsid w:val="006D79C4"/>
    <w:rsid w:val="006E077C"/>
    <w:rsid w:val="006E0A98"/>
    <w:rsid w:val="006E0C6F"/>
    <w:rsid w:val="006E220E"/>
    <w:rsid w:val="006E314D"/>
    <w:rsid w:val="006E5D87"/>
    <w:rsid w:val="006E5DD7"/>
    <w:rsid w:val="006E6080"/>
    <w:rsid w:val="006E62CF"/>
    <w:rsid w:val="006E6350"/>
    <w:rsid w:val="006E6D68"/>
    <w:rsid w:val="006E71A0"/>
    <w:rsid w:val="006F0EC9"/>
    <w:rsid w:val="006F0FA4"/>
    <w:rsid w:val="006F1AAD"/>
    <w:rsid w:val="006F265B"/>
    <w:rsid w:val="006F2B64"/>
    <w:rsid w:val="006F34AE"/>
    <w:rsid w:val="006F378B"/>
    <w:rsid w:val="006F3E2F"/>
    <w:rsid w:val="006F44A0"/>
    <w:rsid w:val="006F45A5"/>
    <w:rsid w:val="006F4D3A"/>
    <w:rsid w:val="006F6837"/>
    <w:rsid w:val="006F70FE"/>
    <w:rsid w:val="006F792A"/>
    <w:rsid w:val="007003F1"/>
    <w:rsid w:val="00700867"/>
    <w:rsid w:val="007034E8"/>
    <w:rsid w:val="00703F6D"/>
    <w:rsid w:val="00704C59"/>
    <w:rsid w:val="007061D4"/>
    <w:rsid w:val="00706540"/>
    <w:rsid w:val="00706622"/>
    <w:rsid w:val="00707303"/>
    <w:rsid w:val="00707A63"/>
    <w:rsid w:val="007111EB"/>
    <w:rsid w:val="00711880"/>
    <w:rsid w:val="007120AB"/>
    <w:rsid w:val="007127CB"/>
    <w:rsid w:val="00713573"/>
    <w:rsid w:val="00713629"/>
    <w:rsid w:val="00713A2E"/>
    <w:rsid w:val="00714487"/>
    <w:rsid w:val="00716C64"/>
    <w:rsid w:val="007174A4"/>
    <w:rsid w:val="0072017A"/>
    <w:rsid w:val="00721A00"/>
    <w:rsid w:val="00721E79"/>
    <w:rsid w:val="00722E72"/>
    <w:rsid w:val="0072418D"/>
    <w:rsid w:val="007247FD"/>
    <w:rsid w:val="00725C60"/>
    <w:rsid w:val="00725DBD"/>
    <w:rsid w:val="00732199"/>
    <w:rsid w:val="00732388"/>
    <w:rsid w:val="00732F2C"/>
    <w:rsid w:val="007332EA"/>
    <w:rsid w:val="00733B2B"/>
    <w:rsid w:val="00733BDE"/>
    <w:rsid w:val="007342C2"/>
    <w:rsid w:val="00734F92"/>
    <w:rsid w:val="007355E3"/>
    <w:rsid w:val="00736021"/>
    <w:rsid w:val="0073667B"/>
    <w:rsid w:val="0073708C"/>
    <w:rsid w:val="00737776"/>
    <w:rsid w:val="00740295"/>
    <w:rsid w:val="0074041E"/>
    <w:rsid w:val="0074056D"/>
    <w:rsid w:val="00740DA6"/>
    <w:rsid w:val="00742037"/>
    <w:rsid w:val="0074385E"/>
    <w:rsid w:val="00745146"/>
    <w:rsid w:val="00745905"/>
    <w:rsid w:val="00746513"/>
    <w:rsid w:val="007506F7"/>
    <w:rsid w:val="007507A5"/>
    <w:rsid w:val="00750A0B"/>
    <w:rsid w:val="007514AF"/>
    <w:rsid w:val="00751993"/>
    <w:rsid w:val="007525EA"/>
    <w:rsid w:val="007544F6"/>
    <w:rsid w:val="00754B3C"/>
    <w:rsid w:val="00754F87"/>
    <w:rsid w:val="00756E0E"/>
    <w:rsid w:val="00756F9A"/>
    <w:rsid w:val="00756FBE"/>
    <w:rsid w:val="0076011E"/>
    <w:rsid w:val="0076028F"/>
    <w:rsid w:val="007614EE"/>
    <w:rsid w:val="00763674"/>
    <w:rsid w:val="007644BF"/>
    <w:rsid w:val="00765907"/>
    <w:rsid w:val="00766534"/>
    <w:rsid w:val="007666E9"/>
    <w:rsid w:val="00766F27"/>
    <w:rsid w:val="00767D39"/>
    <w:rsid w:val="00767F84"/>
    <w:rsid w:val="00771533"/>
    <w:rsid w:val="00771B8F"/>
    <w:rsid w:val="00772296"/>
    <w:rsid w:val="007726A5"/>
    <w:rsid w:val="00773425"/>
    <w:rsid w:val="00773F7C"/>
    <w:rsid w:val="0077475A"/>
    <w:rsid w:val="00776570"/>
    <w:rsid w:val="0078114E"/>
    <w:rsid w:val="00781FC0"/>
    <w:rsid w:val="00782BA5"/>
    <w:rsid w:val="007837A8"/>
    <w:rsid w:val="00783BDE"/>
    <w:rsid w:val="00784AC1"/>
    <w:rsid w:val="00784DF0"/>
    <w:rsid w:val="00784EA6"/>
    <w:rsid w:val="007854B5"/>
    <w:rsid w:val="00785AAD"/>
    <w:rsid w:val="00785E70"/>
    <w:rsid w:val="0078666B"/>
    <w:rsid w:val="00786833"/>
    <w:rsid w:val="007879E8"/>
    <w:rsid w:val="0079007E"/>
    <w:rsid w:val="0079015F"/>
    <w:rsid w:val="007901F7"/>
    <w:rsid w:val="0079026F"/>
    <w:rsid w:val="0079083D"/>
    <w:rsid w:val="00790894"/>
    <w:rsid w:val="0079126B"/>
    <w:rsid w:val="007917E0"/>
    <w:rsid w:val="00791B37"/>
    <w:rsid w:val="0079202E"/>
    <w:rsid w:val="007925E3"/>
    <w:rsid w:val="007932B8"/>
    <w:rsid w:val="00795054"/>
    <w:rsid w:val="00795758"/>
    <w:rsid w:val="007959B0"/>
    <w:rsid w:val="00796BEA"/>
    <w:rsid w:val="007976FB"/>
    <w:rsid w:val="007A0734"/>
    <w:rsid w:val="007A0999"/>
    <w:rsid w:val="007A168E"/>
    <w:rsid w:val="007A1875"/>
    <w:rsid w:val="007A1B25"/>
    <w:rsid w:val="007A2421"/>
    <w:rsid w:val="007A37E9"/>
    <w:rsid w:val="007A3DB7"/>
    <w:rsid w:val="007A433B"/>
    <w:rsid w:val="007A46C0"/>
    <w:rsid w:val="007A591D"/>
    <w:rsid w:val="007A5FD1"/>
    <w:rsid w:val="007A7D2D"/>
    <w:rsid w:val="007B03C8"/>
    <w:rsid w:val="007B21FD"/>
    <w:rsid w:val="007B23AA"/>
    <w:rsid w:val="007B2681"/>
    <w:rsid w:val="007B26BF"/>
    <w:rsid w:val="007B283B"/>
    <w:rsid w:val="007B3735"/>
    <w:rsid w:val="007B38C1"/>
    <w:rsid w:val="007B38E3"/>
    <w:rsid w:val="007B3EA1"/>
    <w:rsid w:val="007B421D"/>
    <w:rsid w:val="007B4331"/>
    <w:rsid w:val="007B4405"/>
    <w:rsid w:val="007B4DE8"/>
    <w:rsid w:val="007B4EDD"/>
    <w:rsid w:val="007B6960"/>
    <w:rsid w:val="007B6D10"/>
    <w:rsid w:val="007B777F"/>
    <w:rsid w:val="007C041A"/>
    <w:rsid w:val="007C0D30"/>
    <w:rsid w:val="007C2003"/>
    <w:rsid w:val="007C2AF4"/>
    <w:rsid w:val="007C405F"/>
    <w:rsid w:val="007C5685"/>
    <w:rsid w:val="007C59EE"/>
    <w:rsid w:val="007C5C8C"/>
    <w:rsid w:val="007C7721"/>
    <w:rsid w:val="007D09C4"/>
    <w:rsid w:val="007D0A6F"/>
    <w:rsid w:val="007D0B54"/>
    <w:rsid w:val="007D0D93"/>
    <w:rsid w:val="007D2981"/>
    <w:rsid w:val="007D5052"/>
    <w:rsid w:val="007D550B"/>
    <w:rsid w:val="007D597E"/>
    <w:rsid w:val="007D5D42"/>
    <w:rsid w:val="007D6196"/>
    <w:rsid w:val="007D61E0"/>
    <w:rsid w:val="007D64A9"/>
    <w:rsid w:val="007D68E1"/>
    <w:rsid w:val="007D69F7"/>
    <w:rsid w:val="007E078D"/>
    <w:rsid w:val="007E19C7"/>
    <w:rsid w:val="007E2299"/>
    <w:rsid w:val="007E2DED"/>
    <w:rsid w:val="007E4EA4"/>
    <w:rsid w:val="007E554B"/>
    <w:rsid w:val="007E6FF6"/>
    <w:rsid w:val="007E720B"/>
    <w:rsid w:val="007E72BE"/>
    <w:rsid w:val="007E7699"/>
    <w:rsid w:val="007F0467"/>
    <w:rsid w:val="007F07F8"/>
    <w:rsid w:val="007F0B80"/>
    <w:rsid w:val="007F128C"/>
    <w:rsid w:val="007F15EB"/>
    <w:rsid w:val="007F2B91"/>
    <w:rsid w:val="007F378F"/>
    <w:rsid w:val="007F3AE9"/>
    <w:rsid w:val="007F4963"/>
    <w:rsid w:val="007F4D2C"/>
    <w:rsid w:val="007F6969"/>
    <w:rsid w:val="007F6CDD"/>
    <w:rsid w:val="007F78F5"/>
    <w:rsid w:val="007F7D9F"/>
    <w:rsid w:val="00800358"/>
    <w:rsid w:val="00800A10"/>
    <w:rsid w:val="00801495"/>
    <w:rsid w:val="008016D3"/>
    <w:rsid w:val="00802A75"/>
    <w:rsid w:val="00803192"/>
    <w:rsid w:val="008049A5"/>
    <w:rsid w:val="008051AF"/>
    <w:rsid w:val="008056DF"/>
    <w:rsid w:val="00805A7C"/>
    <w:rsid w:val="00805B41"/>
    <w:rsid w:val="00806143"/>
    <w:rsid w:val="00807043"/>
    <w:rsid w:val="00807E55"/>
    <w:rsid w:val="0081013A"/>
    <w:rsid w:val="00810EE2"/>
    <w:rsid w:val="0081180F"/>
    <w:rsid w:val="00812364"/>
    <w:rsid w:val="008124C2"/>
    <w:rsid w:val="0081272D"/>
    <w:rsid w:val="0081278F"/>
    <w:rsid w:val="008134B5"/>
    <w:rsid w:val="008134DE"/>
    <w:rsid w:val="00813B98"/>
    <w:rsid w:val="00813DC7"/>
    <w:rsid w:val="008144EA"/>
    <w:rsid w:val="00814865"/>
    <w:rsid w:val="00814CE7"/>
    <w:rsid w:val="0081565F"/>
    <w:rsid w:val="008158D9"/>
    <w:rsid w:val="008160C9"/>
    <w:rsid w:val="00817343"/>
    <w:rsid w:val="00817AB9"/>
    <w:rsid w:val="008220B5"/>
    <w:rsid w:val="00822EF0"/>
    <w:rsid w:val="0082351A"/>
    <w:rsid w:val="00823B25"/>
    <w:rsid w:val="00824C9B"/>
    <w:rsid w:val="00824EBE"/>
    <w:rsid w:val="0082589C"/>
    <w:rsid w:val="008262B1"/>
    <w:rsid w:val="008273C9"/>
    <w:rsid w:val="00827CBB"/>
    <w:rsid w:val="00830097"/>
    <w:rsid w:val="0083064B"/>
    <w:rsid w:val="00830F9D"/>
    <w:rsid w:val="008324F8"/>
    <w:rsid w:val="00834075"/>
    <w:rsid w:val="00836085"/>
    <w:rsid w:val="0083705C"/>
    <w:rsid w:val="00837347"/>
    <w:rsid w:val="008376AC"/>
    <w:rsid w:val="00837F28"/>
    <w:rsid w:val="00840BD9"/>
    <w:rsid w:val="00840C12"/>
    <w:rsid w:val="0084192D"/>
    <w:rsid w:val="00843064"/>
    <w:rsid w:val="0084395B"/>
    <w:rsid w:val="00843ED4"/>
    <w:rsid w:val="00844D2C"/>
    <w:rsid w:val="00845EE8"/>
    <w:rsid w:val="00846196"/>
    <w:rsid w:val="008466EA"/>
    <w:rsid w:val="00846A23"/>
    <w:rsid w:val="00846C7E"/>
    <w:rsid w:val="00847690"/>
    <w:rsid w:val="00851825"/>
    <w:rsid w:val="008519DA"/>
    <w:rsid w:val="0085254B"/>
    <w:rsid w:val="00853267"/>
    <w:rsid w:val="00853BC2"/>
    <w:rsid w:val="00855551"/>
    <w:rsid w:val="00856411"/>
    <w:rsid w:val="0085667B"/>
    <w:rsid w:val="0085676B"/>
    <w:rsid w:val="008570BE"/>
    <w:rsid w:val="00857497"/>
    <w:rsid w:val="00857A1E"/>
    <w:rsid w:val="00861D60"/>
    <w:rsid w:val="008625DE"/>
    <w:rsid w:val="00863288"/>
    <w:rsid w:val="0086332B"/>
    <w:rsid w:val="008644F6"/>
    <w:rsid w:val="0086569F"/>
    <w:rsid w:val="00865BEB"/>
    <w:rsid w:val="00865D4F"/>
    <w:rsid w:val="00866123"/>
    <w:rsid w:val="008661D9"/>
    <w:rsid w:val="0086634F"/>
    <w:rsid w:val="0086734A"/>
    <w:rsid w:val="008674E9"/>
    <w:rsid w:val="00870BE7"/>
    <w:rsid w:val="00871ADC"/>
    <w:rsid w:val="008726A8"/>
    <w:rsid w:val="00873C38"/>
    <w:rsid w:val="00873CD9"/>
    <w:rsid w:val="00874CD5"/>
    <w:rsid w:val="0087659B"/>
    <w:rsid w:val="0087681E"/>
    <w:rsid w:val="0087690D"/>
    <w:rsid w:val="00880EE0"/>
    <w:rsid w:val="00882124"/>
    <w:rsid w:val="00882416"/>
    <w:rsid w:val="008840F1"/>
    <w:rsid w:val="00884722"/>
    <w:rsid w:val="00886AA9"/>
    <w:rsid w:val="00886F92"/>
    <w:rsid w:val="00890633"/>
    <w:rsid w:val="00890A42"/>
    <w:rsid w:val="008912CE"/>
    <w:rsid w:val="0089138A"/>
    <w:rsid w:val="00892317"/>
    <w:rsid w:val="00893BC5"/>
    <w:rsid w:val="008941CF"/>
    <w:rsid w:val="0089449F"/>
    <w:rsid w:val="00894787"/>
    <w:rsid w:val="00894EDA"/>
    <w:rsid w:val="00895000"/>
    <w:rsid w:val="0089656C"/>
    <w:rsid w:val="00896E94"/>
    <w:rsid w:val="00897D9A"/>
    <w:rsid w:val="008A08E3"/>
    <w:rsid w:val="008A0E14"/>
    <w:rsid w:val="008A13B7"/>
    <w:rsid w:val="008A1BD4"/>
    <w:rsid w:val="008A1FDB"/>
    <w:rsid w:val="008A220B"/>
    <w:rsid w:val="008A25E9"/>
    <w:rsid w:val="008A4852"/>
    <w:rsid w:val="008A4B0B"/>
    <w:rsid w:val="008A4CCE"/>
    <w:rsid w:val="008A5505"/>
    <w:rsid w:val="008A5BD5"/>
    <w:rsid w:val="008A65A1"/>
    <w:rsid w:val="008A67B0"/>
    <w:rsid w:val="008A6AEF"/>
    <w:rsid w:val="008A7F11"/>
    <w:rsid w:val="008B064E"/>
    <w:rsid w:val="008B0C3D"/>
    <w:rsid w:val="008B1F1F"/>
    <w:rsid w:val="008B2418"/>
    <w:rsid w:val="008B24BF"/>
    <w:rsid w:val="008B25C4"/>
    <w:rsid w:val="008B2A5F"/>
    <w:rsid w:val="008B2AB4"/>
    <w:rsid w:val="008B3B70"/>
    <w:rsid w:val="008B3E35"/>
    <w:rsid w:val="008B4077"/>
    <w:rsid w:val="008B41B3"/>
    <w:rsid w:val="008B4B8C"/>
    <w:rsid w:val="008B4C6D"/>
    <w:rsid w:val="008B5B8B"/>
    <w:rsid w:val="008B7164"/>
    <w:rsid w:val="008B7DBE"/>
    <w:rsid w:val="008C0F6F"/>
    <w:rsid w:val="008C1FEA"/>
    <w:rsid w:val="008C2B11"/>
    <w:rsid w:val="008C30F8"/>
    <w:rsid w:val="008C3539"/>
    <w:rsid w:val="008C37F6"/>
    <w:rsid w:val="008C3EEF"/>
    <w:rsid w:val="008C3F61"/>
    <w:rsid w:val="008C4420"/>
    <w:rsid w:val="008C4F51"/>
    <w:rsid w:val="008C65E8"/>
    <w:rsid w:val="008C6A44"/>
    <w:rsid w:val="008C765A"/>
    <w:rsid w:val="008C7DEA"/>
    <w:rsid w:val="008D0187"/>
    <w:rsid w:val="008D0789"/>
    <w:rsid w:val="008D0987"/>
    <w:rsid w:val="008D0E0A"/>
    <w:rsid w:val="008D169E"/>
    <w:rsid w:val="008D1863"/>
    <w:rsid w:val="008D2133"/>
    <w:rsid w:val="008D216C"/>
    <w:rsid w:val="008D2829"/>
    <w:rsid w:val="008D295C"/>
    <w:rsid w:val="008D2B73"/>
    <w:rsid w:val="008D3248"/>
    <w:rsid w:val="008D34F2"/>
    <w:rsid w:val="008D375B"/>
    <w:rsid w:val="008D40CF"/>
    <w:rsid w:val="008D40F2"/>
    <w:rsid w:val="008D41E1"/>
    <w:rsid w:val="008D4C42"/>
    <w:rsid w:val="008D5340"/>
    <w:rsid w:val="008D6692"/>
    <w:rsid w:val="008D6AE1"/>
    <w:rsid w:val="008D6B90"/>
    <w:rsid w:val="008D73D7"/>
    <w:rsid w:val="008E0056"/>
    <w:rsid w:val="008E03A1"/>
    <w:rsid w:val="008E07A2"/>
    <w:rsid w:val="008E10F0"/>
    <w:rsid w:val="008E1449"/>
    <w:rsid w:val="008E191A"/>
    <w:rsid w:val="008E3296"/>
    <w:rsid w:val="008E3348"/>
    <w:rsid w:val="008E42D7"/>
    <w:rsid w:val="008E4BF3"/>
    <w:rsid w:val="008E4EC6"/>
    <w:rsid w:val="008E5031"/>
    <w:rsid w:val="008E5A3A"/>
    <w:rsid w:val="008E5F8E"/>
    <w:rsid w:val="008E66F0"/>
    <w:rsid w:val="008E687B"/>
    <w:rsid w:val="008E6DE2"/>
    <w:rsid w:val="008E7E27"/>
    <w:rsid w:val="008F11CF"/>
    <w:rsid w:val="008F2C98"/>
    <w:rsid w:val="008F3FC6"/>
    <w:rsid w:val="008F428E"/>
    <w:rsid w:val="008F4D93"/>
    <w:rsid w:val="008F5A70"/>
    <w:rsid w:val="008F6B5A"/>
    <w:rsid w:val="008F6CE9"/>
    <w:rsid w:val="008F70CD"/>
    <w:rsid w:val="008F7547"/>
    <w:rsid w:val="009001D4"/>
    <w:rsid w:val="009002F1"/>
    <w:rsid w:val="0090165A"/>
    <w:rsid w:val="009018B9"/>
    <w:rsid w:val="00901DCB"/>
    <w:rsid w:val="009036BD"/>
    <w:rsid w:val="00903C27"/>
    <w:rsid w:val="00903FEB"/>
    <w:rsid w:val="009041E5"/>
    <w:rsid w:val="00904773"/>
    <w:rsid w:val="0090548B"/>
    <w:rsid w:val="009057C0"/>
    <w:rsid w:val="00905E3A"/>
    <w:rsid w:val="00910090"/>
    <w:rsid w:val="00910220"/>
    <w:rsid w:val="0091129A"/>
    <w:rsid w:val="009115A8"/>
    <w:rsid w:val="00911A38"/>
    <w:rsid w:val="00911C1D"/>
    <w:rsid w:val="00911E05"/>
    <w:rsid w:val="00911EFA"/>
    <w:rsid w:val="00911FA3"/>
    <w:rsid w:val="00912F48"/>
    <w:rsid w:val="009158D0"/>
    <w:rsid w:val="00915A5A"/>
    <w:rsid w:val="00915C37"/>
    <w:rsid w:val="009163B1"/>
    <w:rsid w:val="00916465"/>
    <w:rsid w:val="009169C4"/>
    <w:rsid w:val="00916D6D"/>
    <w:rsid w:val="00916E49"/>
    <w:rsid w:val="009201C6"/>
    <w:rsid w:val="0092083B"/>
    <w:rsid w:val="00920CBF"/>
    <w:rsid w:val="00920D1B"/>
    <w:rsid w:val="00920F80"/>
    <w:rsid w:val="009220A8"/>
    <w:rsid w:val="0092237E"/>
    <w:rsid w:val="00923A3D"/>
    <w:rsid w:val="00924772"/>
    <w:rsid w:val="0092619D"/>
    <w:rsid w:val="00927874"/>
    <w:rsid w:val="00930763"/>
    <w:rsid w:val="00930D4D"/>
    <w:rsid w:val="009316D7"/>
    <w:rsid w:val="00931AB9"/>
    <w:rsid w:val="00931DE7"/>
    <w:rsid w:val="00932249"/>
    <w:rsid w:val="0093244B"/>
    <w:rsid w:val="009327A7"/>
    <w:rsid w:val="00933BA9"/>
    <w:rsid w:val="009342A9"/>
    <w:rsid w:val="00934F33"/>
    <w:rsid w:val="00935C71"/>
    <w:rsid w:val="00935E6B"/>
    <w:rsid w:val="00936420"/>
    <w:rsid w:val="00940F4B"/>
    <w:rsid w:val="00941CEB"/>
    <w:rsid w:val="00942052"/>
    <w:rsid w:val="009428FD"/>
    <w:rsid w:val="00943146"/>
    <w:rsid w:val="0094320D"/>
    <w:rsid w:val="009441CF"/>
    <w:rsid w:val="0094450D"/>
    <w:rsid w:val="00944C73"/>
    <w:rsid w:val="009457AC"/>
    <w:rsid w:val="00945CB0"/>
    <w:rsid w:val="009479A4"/>
    <w:rsid w:val="00947EE8"/>
    <w:rsid w:val="00947EF2"/>
    <w:rsid w:val="00950F90"/>
    <w:rsid w:val="0095254B"/>
    <w:rsid w:val="00952748"/>
    <w:rsid w:val="00952DDC"/>
    <w:rsid w:val="00954128"/>
    <w:rsid w:val="00954A34"/>
    <w:rsid w:val="009561E2"/>
    <w:rsid w:val="009565AA"/>
    <w:rsid w:val="00957168"/>
    <w:rsid w:val="009574AE"/>
    <w:rsid w:val="00960388"/>
    <w:rsid w:val="00960870"/>
    <w:rsid w:val="00961818"/>
    <w:rsid w:val="00961D21"/>
    <w:rsid w:val="00962776"/>
    <w:rsid w:val="00962B4B"/>
    <w:rsid w:val="00963677"/>
    <w:rsid w:val="009638DF"/>
    <w:rsid w:val="00964756"/>
    <w:rsid w:val="009655B3"/>
    <w:rsid w:val="009665A3"/>
    <w:rsid w:val="00966DB5"/>
    <w:rsid w:val="00967E2E"/>
    <w:rsid w:val="009702D6"/>
    <w:rsid w:val="009712B3"/>
    <w:rsid w:val="009718BE"/>
    <w:rsid w:val="00971D9B"/>
    <w:rsid w:val="00971D9C"/>
    <w:rsid w:val="00971EDC"/>
    <w:rsid w:val="00971F7B"/>
    <w:rsid w:val="009721F4"/>
    <w:rsid w:val="009723C1"/>
    <w:rsid w:val="00972708"/>
    <w:rsid w:val="0097297A"/>
    <w:rsid w:val="00972FE2"/>
    <w:rsid w:val="009740C8"/>
    <w:rsid w:val="009748C5"/>
    <w:rsid w:val="00975F90"/>
    <w:rsid w:val="00976123"/>
    <w:rsid w:val="00977119"/>
    <w:rsid w:val="00980153"/>
    <w:rsid w:val="00980819"/>
    <w:rsid w:val="009809E5"/>
    <w:rsid w:val="00981A6F"/>
    <w:rsid w:val="00983530"/>
    <w:rsid w:val="00983F09"/>
    <w:rsid w:val="00984D15"/>
    <w:rsid w:val="009902B0"/>
    <w:rsid w:val="0099034A"/>
    <w:rsid w:val="00990E0B"/>
    <w:rsid w:val="009916CA"/>
    <w:rsid w:val="00991E75"/>
    <w:rsid w:val="00992975"/>
    <w:rsid w:val="00993028"/>
    <w:rsid w:val="00993C78"/>
    <w:rsid w:val="00994A16"/>
    <w:rsid w:val="00994E0F"/>
    <w:rsid w:val="0099705B"/>
    <w:rsid w:val="009A01D8"/>
    <w:rsid w:val="009A01ED"/>
    <w:rsid w:val="009A0CB9"/>
    <w:rsid w:val="009A18A6"/>
    <w:rsid w:val="009A18D6"/>
    <w:rsid w:val="009A21C0"/>
    <w:rsid w:val="009A2AF9"/>
    <w:rsid w:val="009A3F7E"/>
    <w:rsid w:val="009A4F6A"/>
    <w:rsid w:val="009A55AA"/>
    <w:rsid w:val="009A6925"/>
    <w:rsid w:val="009A6B8D"/>
    <w:rsid w:val="009A6C9B"/>
    <w:rsid w:val="009A79C5"/>
    <w:rsid w:val="009A79E5"/>
    <w:rsid w:val="009B0606"/>
    <w:rsid w:val="009B0634"/>
    <w:rsid w:val="009B0EAC"/>
    <w:rsid w:val="009B1515"/>
    <w:rsid w:val="009B15B5"/>
    <w:rsid w:val="009B197B"/>
    <w:rsid w:val="009B1FA5"/>
    <w:rsid w:val="009B3586"/>
    <w:rsid w:val="009B3CD0"/>
    <w:rsid w:val="009B4BDA"/>
    <w:rsid w:val="009B5B0A"/>
    <w:rsid w:val="009B5E85"/>
    <w:rsid w:val="009B6262"/>
    <w:rsid w:val="009B6444"/>
    <w:rsid w:val="009B64C1"/>
    <w:rsid w:val="009B6996"/>
    <w:rsid w:val="009B6AD4"/>
    <w:rsid w:val="009C007A"/>
    <w:rsid w:val="009C00B9"/>
    <w:rsid w:val="009C031C"/>
    <w:rsid w:val="009C17C6"/>
    <w:rsid w:val="009C225D"/>
    <w:rsid w:val="009C255E"/>
    <w:rsid w:val="009C29A6"/>
    <w:rsid w:val="009C3C10"/>
    <w:rsid w:val="009C48DB"/>
    <w:rsid w:val="009C510D"/>
    <w:rsid w:val="009C520E"/>
    <w:rsid w:val="009C55A6"/>
    <w:rsid w:val="009C57B7"/>
    <w:rsid w:val="009C5CEE"/>
    <w:rsid w:val="009C6533"/>
    <w:rsid w:val="009C79CF"/>
    <w:rsid w:val="009D1B56"/>
    <w:rsid w:val="009D1C4F"/>
    <w:rsid w:val="009D2E13"/>
    <w:rsid w:val="009D4813"/>
    <w:rsid w:val="009D5F18"/>
    <w:rsid w:val="009D6489"/>
    <w:rsid w:val="009D690C"/>
    <w:rsid w:val="009D6EEB"/>
    <w:rsid w:val="009D6F4E"/>
    <w:rsid w:val="009E0E57"/>
    <w:rsid w:val="009E1756"/>
    <w:rsid w:val="009E2319"/>
    <w:rsid w:val="009E2D57"/>
    <w:rsid w:val="009E3067"/>
    <w:rsid w:val="009E44AD"/>
    <w:rsid w:val="009E4685"/>
    <w:rsid w:val="009E4926"/>
    <w:rsid w:val="009E5680"/>
    <w:rsid w:val="009E5CC7"/>
    <w:rsid w:val="009E6B16"/>
    <w:rsid w:val="009E6BFE"/>
    <w:rsid w:val="009E7FFA"/>
    <w:rsid w:val="009F0125"/>
    <w:rsid w:val="009F0852"/>
    <w:rsid w:val="009F086D"/>
    <w:rsid w:val="009F08D4"/>
    <w:rsid w:val="009F0A43"/>
    <w:rsid w:val="009F14A1"/>
    <w:rsid w:val="009F180B"/>
    <w:rsid w:val="009F1AB8"/>
    <w:rsid w:val="009F1C77"/>
    <w:rsid w:val="009F2446"/>
    <w:rsid w:val="009F2562"/>
    <w:rsid w:val="009F288A"/>
    <w:rsid w:val="009F2CFC"/>
    <w:rsid w:val="009F3AB7"/>
    <w:rsid w:val="009F43C1"/>
    <w:rsid w:val="009F476D"/>
    <w:rsid w:val="009F58CE"/>
    <w:rsid w:val="009F64E0"/>
    <w:rsid w:val="009F66FE"/>
    <w:rsid w:val="009F71FE"/>
    <w:rsid w:val="009F72BE"/>
    <w:rsid w:val="009F79BB"/>
    <w:rsid w:val="009F7D20"/>
    <w:rsid w:val="009F7DD0"/>
    <w:rsid w:val="00A00F0B"/>
    <w:rsid w:val="00A02621"/>
    <w:rsid w:val="00A026E1"/>
    <w:rsid w:val="00A03700"/>
    <w:rsid w:val="00A03E83"/>
    <w:rsid w:val="00A05863"/>
    <w:rsid w:val="00A0639A"/>
    <w:rsid w:val="00A06620"/>
    <w:rsid w:val="00A07A80"/>
    <w:rsid w:val="00A1036A"/>
    <w:rsid w:val="00A125C7"/>
    <w:rsid w:val="00A13177"/>
    <w:rsid w:val="00A14663"/>
    <w:rsid w:val="00A1471D"/>
    <w:rsid w:val="00A14CDA"/>
    <w:rsid w:val="00A154A2"/>
    <w:rsid w:val="00A159B3"/>
    <w:rsid w:val="00A15B4A"/>
    <w:rsid w:val="00A163F1"/>
    <w:rsid w:val="00A16451"/>
    <w:rsid w:val="00A176ED"/>
    <w:rsid w:val="00A1787D"/>
    <w:rsid w:val="00A21104"/>
    <w:rsid w:val="00A21A21"/>
    <w:rsid w:val="00A22317"/>
    <w:rsid w:val="00A223F2"/>
    <w:rsid w:val="00A2379D"/>
    <w:rsid w:val="00A2417A"/>
    <w:rsid w:val="00A25178"/>
    <w:rsid w:val="00A2556A"/>
    <w:rsid w:val="00A26570"/>
    <w:rsid w:val="00A26B99"/>
    <w:rsid w:val="00A27184"/>
    <w:rsid w:val="00A30536"/>
    <w:rsid w:val="00A3059C"/>
    <w:rsid w:val="00A31E2B"/>
    <w:rsid w:val="00A32049"/>
    <w:rsid w:val="00A3214E"/>
    <w:rsid w:val="00A32C15"/>
    <w:rsid w:val="00A3379A"/>
    <w:rsid w:val="00A347DE"/>
    <w:rsid w:val="00A352F0"/>
    <w:rsid w:val="00A35352"/>
    <w:rsid w:val="00A35F56"/>
    <w:rsid w:val="00A36981"/>
    <w:rsid w:val="00A3758B"/>
    <w:rsid w:val="00A408DE"/>
    <w:rsid w:val="00A41183"/>
    <w:rsid w:val="00A412C3"/>
    <w:rsid w:val="00A41396"/>
    <w:rsid w:val="00A41EE3"/>
    <w:rsid w:val="00A41FB1"/>
    <w:rsid w:val="00A421D4"/>
    <w:rsid w:val="00A42270"/>
    <w:rsid w:val="00A42ACA"/>
    <w:rsid w:val="00A43309"/>
    <w:rsid w:val="00A43968"/>
    <w:rsid w:val="00A4413F"/>
    <w:rsid w:val="00A45363"/>
    <w:rsid w:val="00A4621D"/>
    <w:rsid w:val="00A46723"/>
    <w:rsid w:val="00A4790E"/>
    <w:rsid w:val="00A51043"/>
    <w:rsid w:val="00A51509"/>
    <w:rsid w:val="00A519FD"/>
    <w:rsid w:val="00A51C5F"/>
    <w:rsid w:val="00A525D4"/>
    <w:rsid w:val="00A52CA8"/>
    <w:rsid w:val="00A52ED8"/>
    <w:rsid w:val="00A5382B"/>
    <w:rsid w:val="00A54ABB"/>
    <w:rsid w:val="00A54E8C"/>
    <w:rsid w:val="00A54FDC"/>
    <w:rsid w:val="00A55048"/>
    <w:rsid w:val="00A5508F"/>
    <w:rsid w:val="00A55649"/>
    <w:rsid w:val="00A563DD"/>
    <w:rsid w:val="00A5675A"/>
    <w:rsid w:val="00A56A79"/>
    <w:rsid w:val="00A570E5"/>
    <w:rsid w:val="00A607E0"/>
    <w:rsid w:val="00A64AC4"/>
    <w:rsid w:val="00A6524E"/>
    <w:rsid w:val="00A65B7B"/>
    <w:rsid w:val="00A669A4"/>
    <w:rsid w:val="00A66D16"/>
    <w:rsid w:val="00A6779E"/>
    <w:rsid w:val="00A71130"/>
    <w:rsid w:val="00A71667"/>
    <w:rsid w:val="00A72101"/>
    <w:rsid w:val="00A721DC"/>
    <w:rsid w:val="00A745AF"/>
    <w:rsid w:val="00A75912"/>
    <w:rsid w:val="00A75B8D"/>
    <w:rsid w:val="00A75F13"/>
    <w:rsid w:val="00A77681"/>
    <w:rsid w:val="00A77AA7"/>
    <w:rsid w:val="00A77E79"/>
    <w:rsid w:val="00A805B9"/>
    <w:rsid w:val="00A80761"/>
    <w:rsid w:val="00A815FA"/>
    <w:rsid w:val="00A81960"/>
    <w:rsid w:val="00A81DF0"/>
    <w:rsid w:val="00A825A4"/>
    <w:rsid w:val="00A8445C"/>
    <w:rsid w:val="00A84A25"/>
    <w:rsid w:val="00A84DDB"/>
    <w:rsid w:val="00A857E5"/>
    <w:rsid w:val="00A85F15"/>
    <w:rsid w:val="00A86FC2"/>
    <w:rsid w:val="00A904AA"/>
    <w:rsid w:val="00A92E25"/>
    <w:rsid w:val="00A93226"/>
    <w:rsid w:val="00A934CF"/>
    <w:rsid w:val="00A93DEE"/>
    <w:rsid w:val="00A93EA1"/>
    <w:rsid w:val="00A950D1"/>
    <w:rsid w:val="00A95871"/>
    <w:rsid w:val="00A95A78"/>
    <w:rsid w:val="00A96BFF"/>
    <w:rsid w:val="00A97365"/>
    <w:rsid w:val="00A97A7B"/>
    <w:rsid w:val="00A97E41"/>
    <w:rsid w:val="00A97F6F"/>
    <w:rsid w:val="00AA07FE"/>
    <w:rsid w:val="00AA139D"/>
    <w:rsid w:val="00AA1820"/>
    <w:rsid w:val="00AA1ACE"/>
    <w:rsid w:val="00AA24F4"/>
    <w:rsid w:val="00AA2DA7"/>
    <w:rsid w:val="00AA32E9"/>
    <w:rsid w:val="00AA3A21"/>
    <w:rsid w:val="00AA545B"/>
    <w:rsid w:val="00AA5ED0"/>
    <w:rsid w:val="00AA6B1A"/>
    <w:rsid w:val="00AA7F73"/>
    <w:rsid w:val="00AB032C"/>
    <w:rsid w:val="00AB2291"/>
    <w:rsid w:val="00AB26E1"/>
    <w:rsid w:val="00AB2CB3"/>
    <w:rsid w:val="00AB371D"/>
    <w:rsid w:val="00AB3D7B"/>
    <w:rsid w:val="00AB3FB3"/>
    <w:rsid w:val="00AB40F7"/>
    <w:rsid w:val="00AB5399"/>
    <w:rsid w:val="00AB621B"/>
    <w:rsid w:val="00AB754E"/>
    <w:rsid w:val="00AB7940"/>
    <w:rsid w:val="00AB7A4E"/>
    <w:rsid w:val="00AC13BB"/>
    <w:rsid w:val="00AC1B37"/>
    <w:rsid w:val="00AC33D5"/>
    <w:rsid w:val="00AC33E4"/>
    <w:rsid w:val="00AC6D5C"/>
    <w:rsid w:val="00AC720A"/>
    <w:rsid w:val="00AC724B"/>
    <w:rsid w:val="00AC72CB"/>
    <w:rsid w:val="00AC75E2"/>
    <w:rsid w:val="00AC778E"/>
    <w:rsid w:val="00AD0EE7"/>
    <w:rsid w:val="00AD1997"/>
    <w:rsid w:val="00AD1A1F"/>
    <w:rsid w:val="00AD2358"/>
    <w:rsid w:val="00AD2974"/>
    <w:rsid w:val="00AD2F87"/>
    <w:rsid w:val="00AD300F"/>
    <w:rsid w:val="00AD453E"/>
    <w:rsid w:val="00AD4EFB"/>
    <w:rsid w:val="00AD53D0"/>
    <w:rsid w:val="00AD5FD2"/>
    <w:rsid w:val="00AD606F"/>
    <w:rsid w:val="00AD781E"/>
    <w:rsid w:val="00AE00C6"/>
    <w:rsid w:val="00AE0A5B"/>
    <w:rsid w:val="00AE0FB0"/>
    <w:rsid w:val="00AE13C6"/>
    <w:rsid w:val="00AE21B6"/>
    <w:rsid w:val="00AE30E8"/>
    <w:rsid w:val="00AE42B6"/>
    <w:rsid w:val="00AE4A09"/>
    <w:rsid w:val="00AE4C33"/>
    <w:rsid w:val="00AE5E5A"/>
    <w:rsid w:val="00AE60EE"/>
    <w:rsid w:val="00AE6138"/>
    <w:rsid w:val="00AE70CF"/>
    <w:rsid w:val="00AE7428"/>
    <w:rsid w:val="00AE79CA"/>
    <w:rsid w:val="00AE7AB9"/>
    <w:rsid w:val="00AE7B57"/>
    <w:rsid w:val="00AF000B"/>
    <w:rsid w:val="00AF02AA"/>
    <w:rsid w:val="00AF03FA"/>
    <w:rsid w:val="00AF0604"/>
    <w:rsid w:val="00AF07B8"/>
    <w:rsid w:val="00AF13FC"/>
    <w:rsid w:val="00AF2728"/>
    <w:rsid w:val="00AF27FD"/>
    <w:rsid w:val="00AF366F"/>
    <w:rsid w:val="00AF40DF"/>
    <w:rsid w:val="00AF5383"/>
    <w:rsid w:val="00AF5574"/>
    <w:rsid w:val="00AF5A6C"/>
    <w:rsid w:val="00AF63C4"/>
    <w:rsid w:val="00AF6E9A"/>
    <w:rsid w:val="00AF706E"/>
    <w:rsid w:val="00AF77E1"/>
    <w:rsid w:val="00AF7AE7"/>
    <w:rsid w:val="00B00726"/>
    <w:rsid w:val="00B01A6A"/>
    <w:rsid w:val="00B01AD4"/>
    <w:rsid w:val="00B01CCA"/>
    <w:rsid w:val="00B0286F"/>
    <w:rsid w:val="00B03283"/>
    <w:rsid w:val="00B0389D"/>
    <w:rsid w:val="00B03CAA"/>
    <w:rsid w:val="00B044F7"/>
    <w:rsid w:val="00B047DA"/>
    <w:rsid w:val="00B05023"/>
    <w:rsid w:val="00B0519A"/>
    <w:rsid w:val="00B05382"/>
    <w:rsid w:val="00B05F1E"/>
    <w:rsid w:val="00B0600B"/>
    <w:rsid w:val="00B062AD"/>
    <w:rsid w:val="00B0669A"/>
    <w:rsid w:val="00B06AF7"/>
    <w:rsid w:val="00B06D01"/>
    <w:rsid w:val="00B07AF0"/>
    <w:rsid w:val="00B11037"/>
    <w:rsid w:val="00B116BC"/>
    <w:rsid w:val="00B1293A"/>
    <w:rsid w:val="00B129A6"/>
    <w:rsid w:val="00B14426"/>
    <w:rsid w:val="00B14C03"/>
    <w:rsid w:val="00B14FC6"/>
    <w:rsid w:val="00B1512A"/>
    <w:rsid w:val="00B1587D"/>
    <w:rsid w:val="00B15883"/>
    <w:rsid w:val="00B16FCE"/>
    <w:rsid w:val="00B17429"/>
    <w:rsid w:val="00B17FA7"/>
    <w:rsid w:val="00B2039B"/>
    <w:rsid w:val="00B20830"/>
    <w:rsid w:val="00B21FFA"/>
    <w:rsid w:val="00B226C7"/>
    <w:rsid w:val="00B22D4A"/>
    <w:rsid w:val="00B23071"/>
    <w:rsid w:val="00B23619"/>
    <w:rsid w:val="00B23EB7"/>
    <w:rsid w:val="00B24AD8"/>
    <w:rsid w:val="00B2546D"/>
    <w:rsid w:val="00B27E70"/>
    <w:rsid w:val="00B3084C"/>
    <w:rsid w:val="00B308DA"/>
    <w:rsid w:val="00B30AF5"/>
    <w:rsid w:val="00B314BC"/>
    <w:rsid w:val="00B31BFF"/>
    <w:rsid w:val="00B32B4D"/>
    <w:rsid w:val="00B32CBD"/>
    <w:rsid w:val="00B32D61"/>
    <w:rsid w:val="00B33260"/>
    <w:rsid w:val="00B3399A"/>
    <w:rsid w:val="00B3399D"/>
    <w:rsid w:val="00B33CEE"/>
    <w:rsid w:val="00B33FB3"/>
    <w:rsid w:val="00B3482E"/>
    <w:rsid w:val="00B356DE"/>
    <w:rsid w:val="00B35D59"/>
    <w:rsid w:val="00B3718D"/>
    <w:rsid w:val="00B3766F"/>
    <w:rsid w:val="00B3775D"/>
    <w:rsid w:val="00B37FEE"/>
    <w:rsid w:val="00B40750"/>
    <w:rsid w:val="00B4102D"/>
    <w:rsid w:val="00B41BB5"/>
    <w:rsid w:val="00B42042"/>
    <w:rsid w:val="00B422FF"/>
    <w:rsid w:val="00B425BD"/>
    <w:rsid w:val="00B42A65"/>
    <w:rsid w:val="00B42D4E"/>
    <w:rsid w:val="00B42EE9"/>
    <w:rsid w:val="00B43047"/>
    <w:rsid w:val="00B437B0"/>
    <w:rsid w:val="00B43A37"/>
    <w:rsid w:val="00B43BF8"/>
    <w:rsid w:val="00B4545A"/>
    <w:rsid w:val="00B45BF4"/>
    <w:rsid w:val="00B45C1E"/>
    <w:rsid w:val="00B45E06"/>
    <w:rsid w:val="00B45F42"/>
    <w:rsid w:val="00B460ED"/>
    <w:rsid w:val="00B46D9E"/>
    <w:rsid w:val="00B4730D"/>
    <w:rsid w:val="00B475BC"/>
    <w:rsid w:val="00B50533"/>
    <w:rsid w:val="00B5413D"/>
    <w:rsid w:val="00B54170"/>
    <w:rsid w:val="00B5487E"/>
    <w:rsid w:val="00B54996"/>
    <w:rsid w:val="00B55099"/>
    <w:rsid w:val="00B551C8"/>
    <w:rsid w:val="00B55B9E"/>
    <w:rsid w:val="00B55D20"/>
    <w:rsid w:val="00B55FD8"/>
    <w:rsid w:val="00B568B9"/>
    <w:rsid w:val="00B56AA7"/>
    <w:rsid w:val="00B57C21"/>
    <w:rsid w:val="00B57D65"/>
    <w:rsid w:val="00B61BC6"/>
    <w:rsid w:val="00B62AA3"/>
    <w:rsid w:val="00B62BF7"/>
    <w:rsid w:val="00B633CB"/>
    <w:rsid w:val="00B6340A"/>
    <w:rsid w:val="00B648D1"/>
    <w:rsid w:val="00B64AFF"/>
    <w:rsid w:val="00B658CD"/>
    <w:rsid w:val="00B66598"/>
    <w:rsid w:val="00B66646"/>
    <w:rsid w:val="00B676B3"/>
    <w:rsid w:val="00B679AE"/>
    <w:rsid w:val="00B67B38"/>
    <w:rsid w:val="00B706ED"/>
    <w:rsid w:val="00B708AB"/>
    <w:rsid w:val="00B7104D"/>
    <w:rsid w:val="00B71606"/>
    <w:rsid w:val="00B72388"/>
    <w:rsid w:val="00B7368E"/>
    <w:rsid w:val="00B7424C"/>
    <w:rsid w:val="00B74C3F"/>
    <w:rsid w:val="00B74D2E"/>
    <w:rsid w:val="00B7520C"/>
    <w:rsid w:val="00B7672F"/>
    <w:rsid w:val="00B77012"/>
    <w:rsid w:val="00B777EC"/>
    <w:rsid w:val="00B77CE0"/>
    <w:rsid w:val="00B8140B"/>
    <w:rsid w:val="00B82A59"/>
    <w:rsid w:val="00B83C16"/>
    <w:rsid w:val="00B83F05"/>
    <w:rsid w:val="00B84237"/>
    <w:rsid w:val="00B842C5"/>
    <w:rsid w:val="00B84957"/>
    <w:rsid w:val="00B8526B"/>
    <w:rsid w:val="00B8586F"/>
    <w:rsid w:val="00B861AF"/>
    <w:rsid w:val="00B862DB"/>
    <w:rsid w:val="00B86FBF"/>
    <w:rsid w:val="00B875E8"/>
    <w:rsid w:val="00B87B19"/>
    <w:rsid w:val="00B922C1"/>
    <w:rsid w:val="00B92DC3"/>
    <w:rsid w:val="00B93659"/>
    <w:rsid w:val="00B94FB7"/>
    <w:rsid w:val="00B959B3"/>
    <w:rsid w:val="00B96E1B"/>
    <w:rsid w:val="00BA24F8"/>
    <w:rsid w:val="00BA2A4E"/>
    <w:rsid w:val="00BA2C52"/>
    <w:rsid w:val="00BA2D7C"/>
    <w:rsid w:val="00BA2E7B"/>
    <w:rsid w:val="00BA3B55"/>
    <w:rsid w:val="00BA3C29"/>
    <w:rsid w:val="00BA3E1C"/>
    <w:rsid w:val="00BA40D0"/>
    <w:rsid w:val="00BA4101"/>
    <w:rsid w:val="00BA5609"/>
    <w:rsid w:val="00BA6662"/>
    <w:rsid w:val="00BB0ED6"/>
    <w:rsid w:val="00BB314C"/>
    <w:rsid w:val="00BB4E2F"/>
    <w:rsid w:val="00BB4F9F"/>
    <w:rsid w:val="00BB5FC3"/>
    <w:rsid w:val="00BB61F7"/>
    <w:rsid w:val="00BB64B1"/>
    <w:rsid w:val="00BB761F"/>
    <w:rsid w:val="00BC0ADD"/>
    <w:rsid w:val="00BC0C0B"/>
    <w:rsid w:val="00BC0CA8"/>
    <w:rsid w:val="00BC1499"/>
    <w:rsid w:val="00BC19C0"/>
    <w:rsid w:val="00BC31D1"/>
    <w:rsid w:val="00BC35BB"/>
    <w:rsid w:val="00BC391A"/>
    <w:rsid w:val="00BC3C22"/>
    <w:rsid w:val="00BC4F1F"/>
    <w:rsid w:val="00BC52ED"/>
    <w:rsid w:val="00BC567E"/>
    <w:rsid w:val="00BC61D1"/>
    <w:rsid w:val="00BC6C5A"/>
    <w:rsid w:val="00BC6E6F"/>
    <w:rsid w:val="00BC7D74"/>
    <w:rsid w:val="00BD00F7"/>
    <w:rsid w:val="00BD0141"/>
    <w:rsid w:val="00BD026A"/>
    <w:rsid w:val="00BD084A"/>
    <w:rsid w:val="00BD0CDC"/>
    <w:rsid w:val="00BD0CE5"/>
    <w:rsid w:val="00BD13C7"/>
    <w:rsid w:val="00BD32F5"/>
    <w:rsid w:val="00BD39EA"/>
    <w:rsid w:val="00BD3E00"/>
    <w:rsid w:val="00BD4DEC"/>
    <w:rsid w:val="00BD65C1"/>
    <w:rsid w:val="00BD6E1D"/>
    <w:rsid w:val="00BD7219"/>
    <w:rsid w:val="00BD76CD"/>
    <w:rsid w:val="00BE0DE4"/>
    <w:rsid w:val="00BE2BEE"/>
    <w:rsid w:val="00BE549B"/>
    <w:rsid w:val="00BE54EA"/>
    <w:rsid w:val="00BE79E0"/>
    <w:rsid w:val="00BF0845"/>
    <w:rsid w:val="00BF0CE4"/>
    <w:rsid w:val="00BF1113"/>
    <w:rsid w:val="00BF140C"/>
    <w:rsid w:val="00BF1C0A"/>
    <w:rsid w:val="00BF2972"/>
    <w:rsid w:val="00BF59B4"/>
    <w:rsid w:val="00BF608F"/>
    <w:rsid w:val="00BF662D"/>
    <w:rsid w:val="00BF6A9D"/>
    <w:rsid w:val="00BF6DEF"/>
    <w:rsid w:val="00BF74C3"/>
    <w:rsid w:val="00C015CB"/>
    <w:rsid w:val="00C019FA"/>
    <w:rsid w:val="00C01CC4"/>
    <w:rsid w:val="00C02175"/>
    <w:rsid w:val="00C029F5"/>
    <w:rsid w:val="00C04914"/>
    <w:rsid w:val="00C04C89"/>
    <w:rsid w:val="00C05DAD"/>
    <w:rsid w:val="00C0623C"/>
    <w:rsid w:val="00C066D7"/>
    <w:rsid w:val="00C068E2"/>
    <w:rsid w:val="00C06D72"/>
    <w:rsid w:val="00C07F9B"/>
    <w:rsid w:val="00C102AF"/>
    <w:rsid w:val="00C10857"/>
    <w:rsid w:val="00C10BFF"/>
    <w:rsid w:val="00C10FF4"/>
    <w:rsid w:val="00C1139A"/>
    <w:rsid w:val="00C116D7"/>
    <w:rsid w:val="00C11CAC"/>
    <w:rsid w:val="00C13224"/>
    <w:rsid w:val="00C134BB"/>
    <w:rsid w:val="00C13ABF"/>
    <w:rsid w:val="00C14240"/>
    <w:rsid w:val="00C143F3"/>
    <w:rsid w:val="00C144FF"/>
    <w:rsid w:val="00C147D3"/>
    <w:rsid w:val="00C15425"/>
    <w:rsid w:val="00C15427"/>
    <w:rsid w:val="00C17D4D"/>
    <w:rsid w:val="00C20552"/>
    <w:rsid w:val="00C214CD"/>
    <w:rsid w:val="00C219C7"/>
    <w:rsid w:val="00C22143"/>
    <w:rsid w:val="00C2233C"/>
    <w:rsid w:val="00C22DC2"/>
    <w:rsid w:val="00C22DD7"/>
    <w:rsid w:val="00C22E67"/>
    <w:rsid w:val="00C2314F"/>
    <w:rsid w:val="00C231D3"/>
    <w:rsid w:val="00C239F4"/>
    <w:rsid w:val="00C23C55"/>
    <w:rsid w:val="00C255CA"/>
    <w:rsid w:val="00C26696"/>
    <w:rsid w:val="00C26C58"/>
    <w:rsid w:val="00C27ABC"/>
    <w:rsid w:val="00C30A8C"/>
    <w:rsid w:val="00C30D08"/>
    <w:rsid w:val="00C31433"/>
    <w:rsid w:val="00C32D5D"/>
    <w:rsid w:val="00C34479"/>
    <w:rsid w:val="00C345B5"/>
    <w:rsid w:val="00C3465D"/>
    <w:rsid w:val="00C34B8D"/>
    <w:rsid w:val="00C35BA0"/>
    <w:rsid w:val="00C3669D"/>
    <w:rsid w:val="00C36C12"/>
    <w:rsid w:val="00C36E32"/>
    <w:rsid w:val="00C3741F"/>
    <w:rsid w:val="00C37C08"/>
    <w:rsid w:val="00C40398"/>
    <w:rsid w:val="00C42379"/>
    <w:rsid w:val="00C42571"/>
    <w:rsid w:val="00C43C6A"/>
    <w:rsid w:val="00C43D1E"/>
    <w:rsid w:val="00C44328"/>
    <w:rsid w:val="00C44409"/>
    <w:rsid w:val="00C45008"/>
    <w:rsid w:val="00C45A47"/>
    <w:rsid w:val="00C4642B"/>
    <w:rsid w:val="00C4680C"/>
    <w:rsid w:val="00C47BEF"/>
    <w:rsid w:val="00C50175"/>
    <w:rsid w:val="00C50380"/>
    <w:rsid w:val="00C50637"/>
    <w:rsid w:val="00C509C5"/>
    <w:rsid w:val="00C50FD1"/>
    <w:rsid w:val="00C51ABE"/>
    <w:rsid w:val="00C525F7"/>
    <w:rsid w:val="00C52751"/>
    <w:rsid w:val="00C536B2"/>
    <w:rsid w:val="00C54F22"/>
    <w:rsid w:val="00C550EB"/>
    <w:rsid w:val="00C55533"/>
    <w:rsid w:val="00C5579C"/>
    <w:rsid w:val="00C5590E"/>
    <w:rsid w:val="00C567B0"/>
    <w:rsid w:val="00C617B3"/>
    <w:rsid w:val="00C619E9"/>
    <w:rsid w:val="00C61B54"/>
    <w:rsid w:val="00C61C8E"/>
    <w:rsid w:val="00C62331"/>
    <w:rsid w:val="00C623B7"/>
    <w:rsid w:val="00C6256C"/>
    <w:rsid w:val="00C62C84"/>
    <w:rsid w:val="00C63ECD"/>
    <w:rsid w:val="00C6431F"/>
    <w:rsid w:val="00C64933"/>
    <w:rsid w:val="00C64AFC"/>
    <w:rsid w:val="00C66A4A"/>
    <w:rsid w:val="00C670E4"/>
    <w:rsid w:val="00C679C3"/>
    <w:rsid w:val="00C67B3D"/>
    <w:rsid w:val="00C70CB6"/>
    <w:rsid w:val="00C70DE0"/>
    <w:rsid w:val="00C7211E"/>
    <w:rsid w:val="00C732B0"/>
    <w:rsid w:val="00C73D89"/>
    <w:rsid w:val="00C74CDB"/>
    <w:rsid w:val="00C7508E"/>
    <w:rsid w:val="00C75802"/>
    <w:rsid w:val="00C77022"/>
    <w:rsid w:val="00C77BE6"/>
    <w:rsid w:val="00C8172F"/>
    <w:rsid w:val="00C82038"/>
    <w:rsid w:val="00C82B7D"/>
    <w:rsid w:val="00C83153"/>
    <w:rsid w:val="00C832DD"/>
    <w:rsid w:val="00C83590"/>
    <w:rsid w:val="00C83BF6"/>
    <w:rsid w:val="00C83E73"/>
    <w:rsid w:val="00C84424"/>
    <w:rsid w:val="00C849E1"/>
    <w:rsid w:val="00C84FE2"/>
    <w:rsid w:val="00C8516F"/>
    <w:rsid w:val="00C85988"/>
    <w:rsid w:val="00C86492"/>
    <w:rsid w:val="00C86568"/>
    <w:rsid w:val="00C868D2"/>
    <w:rsid w:val="00C87B00"/>
    <w:rsid w:val="00C87D55"/>
    <w:rsid w:val="00C90C2B"/>
    <w:rsid w:val="00C91612"/>
    <w:rsid w:val="00C91905"/>
    <w:rsid w:val="00C919A8"/>
    <w:rsid w:val="00C91D2B"/>
    <w:rsid w:val="00C91E8A"/>
    <w:rsid w:val="00C922FF"/>
    <w:rsid w:val="00C941E5"/>
    <w:rsid w:val="00C945FD"/>
    <w:rsid w:val="00C95560"/>
    <w:rsid w:val="00C959FC"/>
    <w:rsid w:val="00C96503"/>
    <w:rsid w:val="00C96EF8"/>
    <w:rsid w:val="00C97BE1"/>
    <w:rsid w:val="00CA0AF2"/>
    <w:rsid w:val="00CA1058"/>
    <w:rsid w:val="00CA1930"/>
    <w:rsid w:val="00CA26DE"/>
    <w:rsid w:val="00CA2AB9"/>
    <w:rsid w:val="00CA39C4"/>
    <w:rsid w:val="00CA3F75"/>
    <w:rsid w:val="00CA45C9"/>
    <w:rsid w:val="00CA69B4"/>
    <w:rsid w:val="00CA69E2"/>
    <w:rsid w:val="00CA6A92"/>
    <w:rsid w:val="00CA6C17"/>
    <w:rsid w:val="00CA6DD0"/>
    <w:rsid w:val="00CA7CF4"/>
    <w:rsid w:val="00CB0378"/>
    <w:rsid w:val="00CB0C2E"/>
    <w:rsid w:val="00CB0E0B"/>
    <w:rsid w:val="00CB135B"/>
    <w:rsid w:val="00CB1535"/>
    <w:rsid w:val="00CB2FF3"/>
    <w:rsid w:val="00CB3368"/>
    <w:rsid w:val="00CB38F0"/>
    <w:rsid w:val="00CB3D5C"/>
    <w:rsid w:val="00CB481E"/>
    <w:rsid w:val="00CB4AF4"/>
    <w:rsid w:val="00CB607B"/>
    <w:rsid w:val="00CB60F4"/>
    <w:rsid w:val="00CB6EA4"/>
    <w:rsid w:val="00CB7116"/>
    <w:rsid w:val="00CB74A7"/>
    <w:rsid w:val="00CC19A6"/>
    <w:rsid w:val="00CC2BD8"/>
    <w:rsid w:val="00CC54AC"/>
    <w:rsid w:val="00CC60CF"/>
    <w:rsid w:val="00CC6ECB"/>
    <w:rsid w:val="00CC707A"/>
    <w:rsid w:val="00CC749E"/>
    <w:rsid w:val="00CD10DF"/>
    <w:rsid w:val="00CD12E3"/>
    <w:rsid w:val="00CD1404"/>
    <w:rsid w:val="00CD1F0B"/>
    <w:rsid w:val="00CD202A"/>
    <w:rsid w:val="00CD227E"/>
    <w:rsid w:val="00CD3460"/>
    <w:rsid w:val="00CD3A04"/>
    <w:rsid w:val="00CD3E0B"/>
    <w:rsid w:val="00CD4E05"/>
    <w:rsid w:val="00CD5ED2"/>
    <w:rsid w:val="00CD6265"/>
    <w:rsid w:val="00CD6336"/>
    <w:rsid w:val="00CD6783"/>
    <w:rsid w:val="00CD6CA6"/>
    <w:rsid w:val="00CD755A"/>
    <w:rsid w:val="00CD7CE4"/>
    <w:rsid w:val="00CE1472"/>
    <w:rsid w:val="00CE15F8"/>
    <w:rsid w:val="00CE3AD5"/>
    <w:rsid w:val="00CE42AC"/>
    <w:rsid w:val="00CE4350"/>
    <w:rsid w:val="00CE623D"/>
    <w:rsid w:val="00CE6C73"/>
    <w:rsid w:val="00CE6CAA"/>
    <w:rsid w:val="00CE6DE0"/>
    <w:rsid w:val="00CE7069"/>
    <w:rsid w:val="00CE769D"/>
    <w:rsid w:val="00CF071D"/>
    <w:rsid w:val="00CF0ECC"/>
    <w:rsid w:val="00CF1011"/>
    <w:rsid w:val="00CF11CD"/>
    <w:rsid w:val="00CF175E"/>
    <w:rsid w:val="00CF2385"/>
    <w:rsid w:val="00CF2F00"/>
    <w:rsid w:val="00CF4543"/>
    <w:rsid w:val="00CF5021"/>
    <w:rsid w:val="00CF50DD"/>
    <w:rsid w:val="00CF65E4"/>
    <w:rsid w:val="00CF7467"/>
    <w:rsid w:val="00CF75D3"/>
    <w:rsid w:val="00CF78CC"/>
    <w:rsid w:val="00D01665"/>
    <w:rsid w:val="00D01CA2"/>
    <w:rsid w:val="00D026FC"/>
    <w:rsid w:val="00D02B24"/>
    <w:rsid w:val="00D02FA0"/>
    <w:rsid w:val="00D04884"/>
    <w:rsid w:val="00D04E40"/>
    <w:rsid w:val="00D050DC"/>
    <w:rsid w:val="00D051EE"/>
    <w:rsid w:val="00D05254"/>
    <w:rsid w:val="00D05B3C"/>
    <w:rsid w:val="00D05BB9"/>
    <w:rsid w:val="00D05BD9"/>
    <w:rsid w:val="00D0615F"/>
    <w:rsid w:val="00D06E71"/>
    <w:rsid w:val="00D07DC9"/>
    <w:rsid w:val="00D102E2"/>
    <w:rsid w:val="00D114EF"/>
    <w:rsid w:val="00D1157B"/>
    <w:rsid w:val="00D11A4E"/>
    <w:rsid w:val="00D11C1A"/>
    <w:rsid w:val="00D13EEE"/>
    <w:rsid w:val="00D14B77"/>
    <w:rsid w:val="00D16273"/>
    <w:rsid w:val="00D17A21"/>
    <w:rsid w:val="00D17B0A"/>
    <w:rsid w:val="00D17E6C"/>
    <w:rsid w:val="00D222EA"/>
    <w:rsid w:val="00D224DF"/>
    <w:rsid w:val="00D224FA"/>
    <w:rsid w:val="00D22E25"/>
    <w:rsid w:val="00D2331E"/>
    <w:rsid w:val="00D233E9"/>
    <w:rsid w:val="00D23E40"/>
    <w:rsid w:val="00D2427F"/>
    <w:rsid w:val="00D259E4"/>
    <w:rsid w:val="00D26245"/>
    <w:rsid w:val="00D2627A"/>
    <w:rsid w:val="00D263F1"/>
    <w:rsid w:val="00D30B06"/>
    <w:rsid w:val="00D310A3"/>
    <w:rsid w:val="00D3138C"/>
    <w:rsid w:val="00D313A3"/>
    <w:rsid w:val="00D31DD7"/>
    <w:rsid w:val="00D3218F"/>
    <w:rsid w:val="00D32C97"/>
    <w:rsid w:val="00D34DD5"/>
    <w:rsid w:val="00D35270"/>
    <w:rsid w:val="00D370DE"/>
    <w:rsid w:val="00D371A7"/>
    <w:rsid w:val="00D37AD5"/>
    <w:rsid w:val="00D404C9"/>
    <w:rsid w:val="00D41539"/>
    <w:rsid w:val="00D42E21"/>
    <w:rsid w:val="00D449B6"/>
    <w:rsid w:val="00D452D5"/>
    <w:rsid w:val="00D45FFA"/>
    <w:rsid w:val="00D46269"/>
    <w:rsid w:val="00D46426"/>
    <w:rsid w:val="00D46BC2"/>
    <w:rsid w:val="00D505D7"/>
    <w:rsid w:val="00D507CD"/>
    <w:rsid w:val="00D517B6"/>
    <w:rsid w:val="00D52BD4"/>
    <w:rsid w:val="00D52FA0"/>
    <w:rsid w:val="00D531E0"/>
    <w:rsid w:val="00D53A58"/>
    <w:rsid w:val="00D53BAD"/>
    <w:rsid w:val="00D545CB"/>
    <w:rsid w:val="00D5478B"/>
    <w:rsid w:val="00D54DD8"/>
    <w:rsid w:val="00D55299"/>
    <w:rsid w:val="00D560C5"/>
    <w:rsid w:val="00D56288"/>
    <w:rsid w:val="00D566DF"/>
    <w:rsid w:val="00D57166"/>
    <w:rsid w:val="00D573A3"/>
    <w:rsid w:val="00D57780"/>
    <w:rsid w:val="00D605A0"/>
    <w:rsid w:val="00D61496"/>
    <w:rsid w:val="00D623A6"/>
    <w:rsid w:val="00D62D01"/>
    <w:rsid w:val="00D62F45"/>
    <w:rsid w:val="00D63245"/>
    <w:rsid w:val="00D64A65"/>
    <w:rsid w:val="00D658BE"/>
    <w:rsid w:val="00D65A07"/>
    <w:rsid w:val="00D663AE"/>
    <w:rsid w:val="00D66952"/>
    <w:rsid w:val="00D66B6E"/>
    <w:rsid w:val="00D70AFB"/>
    <w:rsid w:val="00D70B25"/>
    <w:rsid w:val="00D74D14"/>
    <w:rsid w:val="00D75012"/>
    <w:rsid w:val="00D76050"/>
    <w:rsid w:val="00D76239"/>
    <w:rsid w:val="00D76C84"/>
    <w:rsid w:val="00D772D4"/>
    <w:rsid w:val="00D774D0"/>
    <w:rsid w:val="00D77B64"/>
    <w:rsid w:val="00D80025"/>
    <w:rsid w:val="00D80FB4"/>
    <w:rsid w:val="00D81AF6"/>
    <w:rsid w:val="00D8291C"/>
    <w:rsid w:val="00D82D97"/>
    <w:rsid w:val="00D83270"/>
    <w:rsid w:val="00D83984"/>
    <w:rsid w:val="00D877E4"/>
    <w:rsid w:val="00D87BE9"/>
    <w:rsid w:val="00D87C0B"/>
    <w:rsid w:val="00D87FA6"/>
    <w:rsid w:val="00D90A9C"/>
    <w:rsid w:val="00D90B03"/>
    <w:rsid w:val="00D90F34"/>
    <w:rsid w:val="00D922DF"/>
    <w:rsid w:val="00D930ED"/>
    <w:rsid w:val="00D934BA"/>
    <w:rsid w:val="00D936DF"/>
    <w:rsid w:val="00D93CC2"/>
    <w:rsid w:val="00D940BA"/>
    <w:rsid w:val="00D94316"/>
    <w:rsid w:val="00D9489A"/>
    <w:rsid w:val="00D9635E"/>
    <w:rsid w:val="00D97A9D"/>
    <w:rsid w:val="00DA02CB"/>
    <w:rsid w:val="00DA0B99"/>
    <w:rsid w:val="00DA10DE"/>
    <w:rsid w:val="00DA158D"/>
    <w:rsid w:val="00DA15DC"/>
    <w:rsid w:val="00DA40AC"/>
    <w:rsid w:val="00DA43A2"/>
    <w:rsid w:val="00DA4B37"/>
    <w:rsid w:val="00DA5693"/>
    <w:rsid w:val="00DA5C6E"/>
    <w:rsid w:val="00DA5F28"/>
    <w:rsid w:val="00DA7D8A"/>
    <w:rsid w:val="00DB0CF0"/>
    <w:rsid w:val="00DB2464"/>
    <w:rsid w:val="00DB2C6E"/>
    <w:rsid w:val="00DB5AD6"/>
    <w:rsid w:val="00DB69FF"/>
    <w:rsid w:val="00DB6E9A"/>
    <w:rsid w:val="00DB7692"/>
    <w:rsid w:val="00DC0267"/>
    <w:rsid w:val="00DC12C0"/>
    <w:rsid w:val="00DC143C"/>
    <w:rsid w:val="00DC21A5"/>
    <w:rsid w:val="00DC2340"/>
    <w:rsid w:val="00DC24CB"/>
    <w:rsid w:val="00DC314E"/>
    <w:rsid w:val="00DC3467"/>
    <w:rsid w:val="00DC41F9"/>
    <w:rsid w:val="00DC431E"/>
    <w:rsid w:val="00DC4B78"/>
    <w:rsid w:val="00DC5321"/>
    <w:rsid w:val="00DC5C11"/>
    <w:rsid w:val="00DC5D00"/>
    <w:rsid w:val="00DC6493"/>
    <w:rsid w:val="00DC64E2"/>
    <w:rsid w:val="00DC67ED"/>
    <w:rsid w:val="00DC68BA"/>
    <w:rsid w:val="00DC69C5"/>
    <w:rsid w:val="00DC717E"/>
    <w:rsid w:val="00DC765D"/>
    <w:rsid w:val="00DD0598"/>
    <w:rsid w:val="00DD10C3"/>
    <w:rsid w:val="00DD12DE"/>
    <w:rsid w:val="00DD1747"/>
    <w:rsid w:val="00DD1FA5"/>
    <w:rsid w:val="00DD2F11"/>
    <w:rsid w:val="00DD5660"/>
    <w:rsid w:val="00DD57F0"/>
    <w:rsid w:val="00DD592D"/>
    <w:rsid w:val="00DD593C"/>
    <w:rsid w:val="00DD655F"/>
    <w:rsid w:val="00DD7737"/>
    <w:rsid w:val="00DD7902"/>
    <w:rsid w:val="00DE0212"/>
    <w:rsid w:val="00DE2FA3"/>
    <w:rsid w:val="00DE30DB"/>
    <w:rsid w:val="00DE3E8D"/>
    <w:rsid w:val="00DE4315"/>
    <w:rsid w:val="00DE4378"/>
    <w:rsid w:val="00DE4396"/>
    <w:rsid w:val="00DE448F"/>
    <w:rsid w:val="00DE49DD"/>
    <w:rsid w:val="00DE4E6F"/>
    <w:rsid w:val="00DE4E88"/>
    <w:rsid w:val="00DE54C5"/>
    <w:rsid w:val="00DE5FE6"/>
    <w:rsid w:val="00DE611F"/>
    <w:rsid w:val="00DE6A9B"/>
    <w:rsid w:val="00DE72C7"/>
    <w:rsid w:val="00DF0B7D"/>
    <w:rsid w:val="00DF18DE"/>
    <w:rsid w:val="00DF1941"/>
    <w:rsid w:val="00DF1C31"/>
    <w:rsid w:val="00DF26C5"/>
    <w:rsid w:val="00DF2ACF"/>
    <w:rsid w:val="00DF2BBD"/>
    <w:rsid w:val="00DF30AE"/>
    <w:rsid w:val="00DF4732"/>
    <w:rsid w:val="00DF4D5A"/>
    <w:rsid w:val="00DF53F0"/>
    <w:rsid w:val="00DF5476"/>
    <w:rsid w:val="00DF5B4F"/>
    <w:rsid w:val="00DF6724"/>
    <w:rsid w:val="00DF6E91"/>
    <w:rsid w:val="00E0028A"/>
    <w:rsid w:val="00E00AFE"/>
    <w:rsid w:val="00E0193A"/>
    <w:rsid w:val="00E01A06"/>
    <w:rsid w:val="00E03B00"/>
    <w:rsid w:val="00E0449F"/>
    <w:rsid w:val="00E04EAC"/>
    <w:rsid w:val="00E058A9"/>
    <w:rsid w:val="00E058D0"/>
    <w:rsid w:val="00E05EFB"/>
    <w:rsid w:val="00E067AA"/>
    <w:rsid w:val="00E07633"/>
    <w:rsid w:val="00E07FCF"/>
    <w:rsid w:val="00E10456"/>
    <w:rsid w:val="00E106B9"/>
    <w:rsid w:val="00E10BE3"/>
    <w:rsid w:val="00E119AC"/>
    <w:rsid w:val="00E11B95"/>
    <w:rsid w:val="00E14A1C"/>
    <w:rsid w:val="00E172E3"/>
    <w:rsid w:val="00E172FA"/>
    <w:rsid w:val="00E2056E"/>
    <w:rsid w:val="00E208B9"/>
    <w:rsid w:val="00E20939"/>
    <w:rsid w:val="00E20AFF"/>
    <w:rsid w:val="00E2100A"/>
    <w:rsid w:val="00E2106B"/>
    <w:rsid w:val="00E2355A"/>
    <w:rsid w:val="00E24D94"/>
    <w:rsid w:val="00E24E85"/>
    <w:rsid w:val="00E2590A"/>
    <w:rsid w:val="00E25F92"/>
    <w:rsid w:val="00E2616D"/>
    <w:rsid w:val="00E26B10"/>
    <w:rsid w:val="00E272F2"/>
    <w:rsid w:val="00E2763E"/>
    <w:rsid w:val="00E30128"/>
    <w:rsid w:val="00E308C5"/>
    <w:rsid w:val="00E30BC1"/>
    <w:rsid w:val="00E324AA"/>
    <w:rsid w:val="00E3334A"/>
    <w:rsid w:val="00E33B02"/>
    <w:rsid w:val="00E34C86"/>
    <w:rsid w:val="00E34EC7"/>
    <w:rsid w:val="00E3523B"/>
    <w:rsid w:val="00E35657"/>
    <w:rsid w:val="00E36D9B"/>
    <w:rsid w:val="00E37B01"/>
    <w:rsid w:val="00E405A2"/>
    <w:rsid w:val="00E40685"/>
    <w:rsid w:val="00E413FF"/>
    <w:rsid w:val="00E41CFC"/>
    <w:rsid w:val="00E42B73"/>
    <w:rsid w:val="00E43413"/>
    <w:rsid w:val="00E43F14"/>
    <w:rsid w:val="00E462EF"/>
    <w:rsid w:val="00E468EE"/>
    <w:rsid w:val="00E47701"/>
    <w:rsid w:val="00E47720"/>
    <w:rsid w:val="00E5019D"/>
    <w:rsid w:val="00E50A6E"/>
    <w:rsid w:val="00E519E2"/>
    <w:rsid w:val="00E51C44"/>
    <w:rsid w:val="00E51DB7"/>
    <w:rsid w:val="00E51E64"/>
    <w:rsid w:val="00E527F9"/>
    <w:rsid w:val="00E534EA"/>
    <w:rsid w:val="00E54932"/>
    <w:rsid w:val="00E54A7F"/>
    <w:rsid w:val="00E54D69"/>
    <w:rsid w:val="00E54F0C"/>
    <w:rsid w:val="00E55236"/>
    <w:rsid w:val="00E556A4"/>
    <w:rsid w:val="00E55811"/>
    <w:rsid w:val="00E55959"/>
    <w:rsid w:val="00E55EB5"/>
    <w:rsid w:val="00E55F7B"/>
    <w:rsid w:val="00E56299"/>
    <w:rsid w:val="00E56A0E"/>
    <w:rsid w:val="00E56F98"/>
    <w:rsid w:val="00E604F4"/>
    <w:rsid w:val="00E60D90"/>
    <w:rsid w:val="00E60F12"/>
    <w:rsid w:val="00E61A3D"/>
    <w:rsid w:val="00E62B46"/>
    <w:rsid w:val="00E630C8"/>
    <w:rsid w:val="00E63417"/>
    <w:rsid w:val="00E63CF6"/>
    <w:rsid w:val="00E63F0F"/>
    <w:rsid w:val="00E641CF"/>
    <w:rsid w:val="00E64C5F"/>
    <w:rsid w:val="00E65771"/>
    <w:rsid w:val="00E660E2"/>
    <w:rsid w:val="00E6655C"/>
    <w:rsid w:val="00E67160"/>
    <w:rsid w:val="00E701C9"/>
    <w:rsid w:val="00E70BF7"/>
    <w:rsid w:val="00E70DAF"/>
    <w:rsid w:val="00E7233B"/>
    <w:rsid w:val="00E72732"/>
    <w:rsid w:val="00E73617"/>
    <w:rsid w:val="00E74597"/>
    <w:rsid w:val="00E74F7C"/>
    <w:rsid w:val="00E750C3"/>
    <w:rsid w:val="00E752B1"/>
    <w:rsid w:val="00E76287"/>
    <w:rsid w:val="00E763A4"/>
    <w:rsid w:val="00E76928"/>
    <w:rsid w:val="00E769C5"/>
    <w:rsid w:val="00E778E1"/>
    <w:rsid w:val="00E819FF"/>
    <w:rsid w:val="00E81AE3"/>
    <w:rsid w:val="00E81B13"/>
    <w:rsid w:val="00E81D71"/>
    <w:rsid w:val="00E8233A"/>
    <w:rsid w:val="00E847D0"/>
    <w:rsid w:val="00E85CC7"/>
    <w:rsid w:val="00E8621D"/>
    <w:rsid w:val="00E8671F"/>
    <w:rsid w:val="00E86D06"/>
    <w:rsid w:val="00E90133"/>
    <w:rsid w:val="00E9359E"/>
    <w:rsid w:val="00E93AA5"/>
    <w:rsid w:val="00E94A81"/>
    <w:rsid w:val="00E9701D"/>
    <w:rsid w:val="00EA04A3"/>
    <w:rsid w:val="00EA0E63"/>
    <w:rsid w:val="00EA0F35"/>
    <w:rsid w:val="00EA15E4"/>
    <w:rsid w:val="00EA28EF"/>
    <w:rsid w:val="00EA2C39"/>
    <w:rsid w:val="00EA58CF"/>
    <w:rsid w:val="00EA5968"/>
    <w:rsid w:val="00EA68E6"/>
    <w:rsid w:val="00EA69BA"/>
    <w:rsid w:val="00EA73C1"/>
    <w:rsid w:val="00EA77A4"/>
    <w:rsid w:val="00EB0962"/>
    <w:rsid w:val="00EB0A11"/>
    <w:rsid w:val="00EB151A"/>
    <w:rsid w:val="00EB1E96"/>
    <w:rsid w:val="00EB2967"/>
    <w:rsid w:val="00EB2DBC"/>
    <w:rsid w:val="00EB3DF8"/>
    <w:rsid w:val="00EB54F6"/>
    <w:rsid w:val="00EB5BA6"/>
    <w:rsid w:val="00EB6C46"/>
    <w:rsid w:val="00EB76EF"/>
    <w:rsid w:val="00EB7A23"/>
    <w:rsid w:val="00EC08BD"/>
    <w:rsid w:val="00EC0F55"/>
    <w:rsid w:val="00EC165F"/>
    <w:rsid w:val="00EC1F66"/>
    <w:rsid w:val="00EC2917"/>
    <w:rsid w:val="00EC2A35"/>
    <w:rsid w:val="00EC42EA"/>
    <w:rsid w:val="00EC5D8F"/>
    <w:rsid w:val="00EC6403"/>
    <w:rsid w:val="00EC6F22"/>
    <w:rsid w:val="00EC726F"/>
    <w:rsid w:val="00ED0C3A"/>
    <w:rsid w:val="00ED15B7"/>
    <w:rsid w:val="00ED211C"/>
    <w:rsid w:val="00ED291D"/>
    <w:rsid w:val="00ED3190"/>
    <w:rsid w:val="00ED39AD"/>
    <w:rsid w:val="00ED5061"/>
    <w:rsid w:val="00ED562A"/>
    <w:rsid w:val="00ED6081"/>
    <w:rsid w:val="00ED647A"/>
    <w:rsid w:val="00ED6659"/>
    <w:rsid w:val="00ED67C1"/>
    <w:rsid w:val="00ED695C"/>
    <w:rsid w:val="00ED6B35"/>
    <w:rsid w:val="00ED71F3"/>
    <w:rsid w:val="00ED7653"/>
    <w:rsid w:val="00ED76FA"/>
    <w:rsid w:val="00ED7A20"/>
    <w:rsid w:val="00EE0523"/>
    <w:rsid w:val="00EE18CC"/>
    <w:rsid w:val="00EE1F51"/>
    <w:rsid w:val="00EE2513"/>
    <w:rsid w:val="00EE2E98"/>
    <w:rsid w:val="00EE43C9"/>
    <w:rsid w:val="00EE4636"/>
    <w:rsid w:val="00EE4818"/>
    <w:rsid w:val="00EE581E"/>
    <w:rsid w:val="00EE5C0E"/>
    <w:rsid w:val="00EE6904"/>
    <w:rsid w:val="00EE79EE"/>
    <w:rsid w:val="00EF0866"/>
    <w:rsid w:val="00EF094F"/>
    <w:rsid w:val="00EF18C5"/>
    <w:rsid w:val="00EF1E08"/>
    <w:rsid w:val="00EF2768"/>
    <w:rsid w:val="00EF4EF1"/>
    <w:rsid w:val="00EF590A"/>
    <w:rsid w:val="00EF5E1E"/>
    <w:rsid w:val="00EF7114"/>
    <w:rsid w:val="00EF796F"/>
    <w:rsid w:val="00EF7A4E"/>
    <w:rsid w:val="00F022DD"/>
    <w:rsid w:val="00F02ACA"/>
    <w:rsid w:val="00F0328A"/>
    <w:rsid w:val="00F0366B"/>
    <w:rsid w:val="00F04945"/>
    <w:rsid w:val="00F04DA4"/>
    <w:rsid w:val="00F05177"/>
    <w:rsid w:val="00F05BCC"/>
    <w:rsid w:val="00F0605E"/>
    <w:rsid w:val="00F06B12"/>
    <w:rsid w:val="00F06BC0"/>
    <w:rsid w:val="00F10DAE"/>
    <w:rsid w:val="00F10E84"/>
    <w:rsid w:val="00F12418"/>
    <w:rsid w:val="00F1440E"/>
    <w:rsid w:val="00F14D9E"/>
    <w:rsid w:val="00F14DC6"/>
    <w:rsid w:val="00F15EB8"/>
    <w:rsid w:val="00F165F3"/>
    <w:rsid w:val="00F17D02"/>
    <w:rsid w:val="00F20546"/>
    <w:rsid w:val="00F20A81"/>
    <w:rsid w:val="00F21D54"/>
    <w:rsid w:val="00F22D47"/>
    <w:rsid w:val="00F2351C"/>
    <w:rsid w:val="00F235B9"/>
    <w:rsid w:val="00F2439C"/>
    <w:rsid w:val="00F24547"/>
    <w:rsid w:val="00F262F8"/>
    <w:rsid w:val="00F26B9A"/>
    <w:rsid w:val="00F2764C"/>
    <w:rsid w:val="00F31EEB"/>
    <w:rsid w:val="00F350CF"/>
    <w:rsid w:val="00F352A5"/>
    <w:rsid w:val="00F368EF"/>
    <w:rsid w:val="00F369DB"/>
    <w:rsid w:val="00F36CBD"/>
    <w:rsid w:val="00F36D7D"/>
    <w:rsid w:val="00F3722E"/>
    <w:rsid w:val="00F37734"/>
    <w:rsid w:val="00F401F4"/>
    <w:rsid w:val="00F4149D"/>
    <w:rsid w:val="00F415A5"/>
    <w:rsid w:val="00F41641"/>
    <w:rsid w:val="00F41ADF"/>
    <w:rsid w:val="00F42311"/>
    <w:rsid w:val="00F42939"/>
    <w:rsid w:val="00F42A82"/>
    <w:rsid w:val="00F430D9"/>
    <w:rsid w:val="00F43CD1"/>
    <w:rsid w:val="00F46584"/>
    <w:rsid w:val="00F50376"/>
    <w:rsid w:val="00F50F32"/>
    <w:rsid w:val="00F5119F"/>
    <w:rsid w:val="00F5152C"/>
    <w:rsid w:val="00F518F4"/>
    <w:rsid w:val="00F525C9"/>
    <w:rsid w:val="00F52A01"/>
    <w:rsid w:val="00F52A5A"/>
    <w:rsid w:val="00F52DBB"/>
    <w:rsid w:val="00F53068"/>
    <w:rsid w:val="00F5416C"/>
    <w:rsid w:val="00F54646"/>
    <w:rsid w:val="00F553D1"/>
    <w:rsid w:val="00F55453"/>
    <w:rsid w:val="00F56006"/>
    <w:rsid w:val="00F56079"/>
    <w:rsid w:val="00F5665F"/>
    <w:rsid w:val="00F60C80"/>
    <w:rsid w:val="00F60C94"/>
    <w:rsid w:val="00F60E04"/>
    <w:rsid w:val="00F610C5"/>
    <w:rsid w:val="00F612BD"/>
    <w:rsid w:val="00F62778"/>
    <w:rsid w:val="00F62C49"/>
    <w:rsid w:val="00F6301C"/>
    <w:rsid w:val="00F646F7"/>
    <w:rsid w:val="00F6474F"/>
    <w:rsid w:val="00F658DF"/>
    <w:rsid w:val="00F66603"/>
    <w:rsid w:val="00F66D4A"/>
    <w:rsid w:val="00F66E0A"/>
    <w:rsid w:val="00F67246"/>
    <w:rsid w:val="00F6766E"/>
    <w:rsid w:val="00F702A4"/>
    <w:rsid w:val="00F70809"/>
    <w:rsid w:val="00F73BD9"/>
    <w:rsid w:val="00F73F68"/>
    <w:rsid w:val="00F750F2"/>
    <w:rsid w:val="00F7565E"/>
    <w:rsid w:val="00F7589A"/>
    <w:rsid w:val="00F759DB"/>
    <w:rsid w:val="00F75F8E"/>
    <w:rsid w:val="00F763E7"/>
    <w:rsid w:val="00F76485"/>
    <w:rsid w:val="00F77641"/>
    <w:rsid w:val="00F80167"/>
    <w:rsid w:val="00F81434"/>
    <w:rsid w:val="00F81607"/>
    <w:rsid w:val="00F81988"/>
    <w:rsid w:val="00F824B3"/>
    <w:rsid w:val="00F82590"/>
    <w:rsid w:val="00F841D7"/>
    <w:rsid w:val="00F84A8B"/>
    <w:rsid w:val="00F84F7E"/>
    <w:rsid w:val="00F85638"/>
    <w:rsid w:val="00F85FBC"/>
    <w:rsid w:val="00F860A2"/>
    <w:rsid w:val="00F86C36"/>
    <w:rsid w:val="00F87CB0"/>
    <w:rsid w:val="00F90E97"/>
    <w:rsid w:val="00F91A51"/>
    <w:rsid w:val="00F91B2E"/>
    <w:rsid w:val="00F923F4"/>
    <w:rsid w:val="00F925FA"/>
    <w:rsid w:val="00F92A9E"/>
    <w:rsid w:val="00F93018"/>
    <w:rsid w:val="00F932F3"/>
    <w:rsid w:val="00F93489"/>
    <w:rsid w:val="00F93645"/>
    <w:rsid w:val="00F93B48"/>
    <w:rsid w:val="00F954A8"/>
    <w:rsid w:val="00F955B2"/>
    <w:rsid w:val="00F95BBD"/>
    <w:rsid w:val="00F96177"/>
    <w:rsid w:val="00F96EEA"/>
    <w:rsid w:val="00F97207"/>
    <w:rsid w:val="00F9752C"/>
    <w:rsid w:val="00F9771E"/>
    <w:rsid w:val="00FA02E4"/>
    <w:rsid w:val="00FA1713"/>
    <w:rsid w:val="00FA1C48"/>
    <w:rsid w:val="00FA20A9"/>
    <w:rsid w:val="00FA2944"/>
    <w:rsid w:val="00FA2B4A"/>
    <w:rsid w:val="00FA36DE"/>
    <w:rsid w:val="00FA387B"/>
    <w:rsid w:val="00FA395A"/>
    <w:rsid w:val="00FA3FC2"/>
    <w:rsid w:val="00FA4796"/>
    <w:rsid w:val="00FA48C3"/>
    <w:rsid w:val="00FA7626"/>
    <w:rsid w:val="00FB0051"/>
    <w:rsid w:val="00FB0543"/>
    <w:rsid w:val="00FB0923"/>
    <w:rsid w:val="00FB2905"/>
    <w:rsid w:val="00FB29A9"/>
    <w:rsid w:val="00FB2B00"/>
    <w:rsid w:val="00FB2FD9"/>
    <w:rsid w:val="00FB3852"/>
    <w:rsid w:val="00FB4910"/>
    <w:rsid w:val="00FB553B"/>
    <w:rsid w:val="00FB5771"/>
    <w:rsid w:val="00FB680D"/>
    <w:rsid w:val="00FB79FA"/>
    <w:rsid w:val="00FC13B1"/>
    <w:rsid w:val="00FC163D"/>
    <w:rsid w:val="00FC2C5A"/>
    <w:rsid w:val="00FC305E"/>
    <w:rsid w:val="00FC3CAD"/>
    <w:rsid w:val="00FC3D00"/>
    <w:rsid w:val="00FC495B"/>
    <w:rsid w:val="00FC5FFB"/>
    <w:rsid w:val="00FC6A1D"/>
    <w:rsid w:val="00FC70A5"/>
    <w:rsid w:val="00FC75C4"/>
    <w:rsid w:val="00FD0517"/>
    <w:rsid w:val="00FD06D1"/>
    <w:rsid w:val="00FD28B2"/>
    <w:rsid w:val="00FD2F2B"/>
    <w:rsid w:val="00FD3E70"/>
    <w:rsid w:val="00FD511C"/>
    <w:rsid w:val="00FD5441"/>
    <w:rsid w:val="00FD55DD"/>
    <w:rsid w:val="00FD58A6"/>
    <w:rsid w:val="00FD60F0"/>
    <w:rsid w:val="00FD77F9"/>
    <w:rsid w:val="00FD7F2E"/>
    <w:rsid w:val="00FE016B"/>
    <w:rsid w:val="00FE0389"/>
    <w:rsid w:val="00FE0497"/>
    <w:rsid w:val="00FE04C1"/>
    <w:rsid w:val="00FE0CEA"/>
    <w:rsid w:val="00FE0D2B"/>
    <w:rsid w:val="00FE2980"/>
    <w:rsid w:val="00FE29E4"/>
    <w:rsid w:val="00FE356C"/>
    <w:rsid w:val="00FE3B0F"/>
    <w:rsid w:val="00FE4857"/>
    <w:rsid w:val="00FE5E12"/>
    <w:rsid w:val="00FE5F1C"/>
    <w:rsid w:val="00FE6A98"/>
    <w:rsid w:val="00FE6ABF"/>
    <w:rsid w:val="00FF005B"/>
    <w:rsid w:val="00FF00EB"/>
    <w:rsid w:val="00FF04EF"/>
    <w:rsid w:val="00FF0EB8"/>
    <w:rsid w:val="00FF1590"/>
    <w:rsid w:val="00FF233D"/>
    <w:rsid w:val="00FF4442"/>
    <w:rsid w:val="00FF4C9F"/>
    <w:rsid w:val="00FF620C"/>
    <w:rsid w:val="00FF74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7AE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iPriority="0" w:unhideWhenUsed="1" w:qFormat="1"/>
    <w:lsdException w:name="index 4" w:semiHidden="1" w:uiPriority="0" w:unhideWhenUsed="1" w:qFormat="1"/>
    <w:lsdException w:name="index 5" w:semiHidden="1" w:uiPriority="0" w:unhideWhenUsed="1" w:qFormat="1"/>
    <w:lsdException w:name="index 6" w:semiHidden="1" w:uiPriority="0" w:unhideWhenUsed="1" w:qFormat="1"/>
    <w:lsdException w:name="index 7" w:semiHidden="1" w:uiPriority="0" w:unhideWhenUsed="1" w:qFormat="1"/>
    <w:lsdException w:name="index 8" w:semiHidden="1" w:uiPriority="0" w:unhideWhenUsed="1" w:qFormat="1"/>
    <w:lsdException w:name="index 9" w:semiHidden="1" w:uiPriority="0" w:unhideWhenUsed="1" w:qFormat="1"/>
    <w:lsdException w:name="toc 1" w:semiHidden="1" w:uiPriority="39" w:unhideWhenUsed="1" w:qFormat="1"/>
    <w:lsdException w:name="toc 2" w:semiHidden="1"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iPriority="0" w:unhideWhenUsed="1" w:qFormat="1"/>
    <w:lsdException w:name="envelope return" w:semiHidden="1" w:uiPriority="0" w:unhideWhenUsed="1" w:qFormat="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iPriority="0" w:unhideWhenUsed="1" w:qFormat="1"/>
    <w:lsdException w:name="table of authorities" w:semiHidden="1" w:uiPriority="0" w:unhideWhenUsed="1" w:qFormat="1"/>
    <w:lsdException w:name="macro" w:semiHidden="1" w:uiPriority="0" w:unhideWhenUsed="1" w:qFormat="1"/>
    <w:lsdException w:name="toa heading" w:semiHidden="1" w:uiPriority="0" w:unhideWhenUsed="1" w:qFormat="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iPriority="0" w:unhideWhenUsed="1" w:qFormat="1"/>
    <w:lsdException w:name="Signature" w:semiHidden="1" w:uiPriority="0" w:unhideWhenUsed="1" w:qFormat="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iPriority="0" w:unhideWhenUsed="1" w:qFormat="1"/>
    <w:lsdException w:name="List Continue 2" w:semiHidden="1" w:unhideWhenUsed="1" w:qFormat="1"/>
    <w:lsdException w:name="List Continue 3" w:semiHidden="1" w:uiPriority="0" w:unhideWhenUsed="1" w:qFormat="1"/>
    <w:lsdException w:name="List Continue 4" w:semiHidden="1" w:uiPriority="0" w:unhideWhenUsed="1" w:qFormat="1"/>
    <w:lsdException w:name="List Continue 5" w:semiHidden="1" w:uiPriority="0" w:unhideWhenUsed="1" w:qFormat="1"/>
    <w:lsdException w:name="Message Header" w:semiHidden="1" w:uiPriority="0" w:unhideWhenUsed="1" w:qFormat="1"/>
    <w:lsdException w:name="Subtitle" w:qFormat="1"/>
    <w:lsdException w:name="Salutation" w:semiHidden="1" w:uiPriority="0" w:unhideWhenUsed="1" w:qFormat="1"/>
    <w:lsdException w:name="Date" w:semiHidden="1" w:uiPriority="0" w:unhideWhenUsed="1" w:qFormat="1"/>
    <w:lsdException w:name="Body Text First Indent" w:semiHidden="1" w:uiPriority="0" w:unhideWhenUsed="1" w:qFormat="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nhideWhenUsed="1" w:qFormat="1"/>
    <w:lsdException w:name="E-mail Signature" w:semiHidden="1" w:uiPriority="0"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iPriority="0"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iPriority="0" w:unhideWhenUsed="1"/>
    <w:lsdException w:name="Outline List 3" w:semiHidden="1" w:uiPriority="0"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1FFB"/>
    <w:rPr>
      <w:rFonts w:ascii="Times New Roman" w:eastAsia="Times New Roman" w:hAnsi="Times New Roman" w:cs="Times New Roman"/>
      <w:lang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8134D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2"/>
      <w:szCs w:val="32"/>
    </w:rPr>
  </w:style>
  <w:style w:type="paragraph" w:styleId="Heading2">
    <w:name w:val="heading 2"/>
    <w:aliases w:val="H2,h2,Head2A,2,UNDERRUBRIK 1-2,DO NOT USE_h2,h21,H2 Char,h2 Char,标题 2,Header 2,Header2,22,heading2,2nd level,H21,H22,H23,H24,H25,R2,E2,†berschrift 2,õberschrift 2,Sub-section,Heading Two,l2,Head 2,List level 2,Sub-Heading,A,h,插图"/>
    <w:basedOn w:val="Heading1"/>
    <w:next w:val="Normal"/>
    <w:link w:val="Heading2Char"/>
    <w:uiPriority w:val="9"/>
    <w:qFormat/>
    <w:rsid w:val="00B23EB7"/>
    <w:pPr>
      <w:numPr>
        <w:ilvl w:val="1"/>
      </w:numPr>
      <w:pBdr>
        <w:top w:val="none" w:sz="0" w:space="0" w:color="auto"/>
      </w:pBdr>
      <w:spacing w:before="180"/>
      <w:outlineLvl w:val="1"/>
    </w:p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23EB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uiPriority w:val="9"/>
    <w:qFormat/>
    <w:rsid w:val="00B23EB7"/>
    <w:pPr>
      <w:numPr>
        <w:ilvl w:val="3"/>
      </w:numPr>
      <w:outlineLvl w:val="3"/>
    </w:pPr>
    <w:rPr>
      <w:sz w:val="24"/>
      <w:szCs w:val="24"/>
    </w:rPr>
  </w:style>
  <w:style w:type="paragraph" w:styleId="Heading5">
    <w:name w:val="heading 5"/>
    <w:aliases w:val="h5,Heading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uiPriority w:val="9"/>
    <w:qFormat/>
    <w:rsid w:val="00B23EB7"/>
    <w:pPr>
      <w:keepNext/>
      <w:keepLines/>
      <w:numPr>
        <w:ilvl w:val="5"/>
        <w:numId w:val="1"/>
      </w:numPr>
      <w:spacing w:before="120"/>
      <w:outlineLvl w:val="5"/>
    </w:pPr>
    <w:rPr>
      <w:rFonts w:cs="Arial"/>
      <w:lang w:eastAsia="zh-CN"/>
    </w:rPr>
  </w:style>
  <w:style w:type="paragraph" w:styleId="Heading7">
    <w:name w:val="heading 7"/>
    <w:aliases w:val="st,h7"/>
    <w:basedOn w:val="Normal"/>
    <w:next w:val="Normal"/>
    <w:link w:val="Heading7Char"/>
    <w:uiPriority w:val="9"/>
    <w:qFormat/>
    <w:rsid w:val="00B23EB7"/>
    <w:pPr>
      <w:keepNext/>
      <w:keepLines/>
      <w:numPr>
        <w:ilvl w:val="6"/>
        <w:numId w:val="1"/>
      </w:numPr>
      <w:spacing w:before="120"/>
      <w:outlineLvl w:val="6"/>
    </w:pPr>
    <w:rPr>
      <w:rFonts w:cs="Arial"/>
      <w:lang w:eastAsia="zh-CN"/>
    </w:rPr>
  </w:style>
  <w:style w:type="paragraph" w:styleId="Heading8">
    <w:name w:val="heading 8"/>
    <w:aliases w:val="acronym"/>
    <w:basedOn w:val="Heading7"/>
    <w:next w:val="Normal"/>
    <w:link w:val="Heading8Char"/>
    <w:qFormat/>
    <w:rsid w:val="00B23EB7"/>
    <w:pPr>
      <w:numPr>
        <w:ilvl w:val="7"/>
      </w:numPr>
      <w:outlineLvl w:val="7"/>
    </w:pPr>
  </w:style>
  <w:style w:type="paragraph" w:styleId="Heading9">
    <w:name w:val="heading 9"/>
    <w:aliases w:val="appendix"/>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qFormat/>
    <w:rsid w:val="008134DE"/>
    <w:rPr>
      <w:rFonts w:ascii="Times New Roman" w:eastAsia="Malgun Gothic" w:hAnsi="Times New Roman" w:cs="Times New Roman"/>
      <w:sz w:val="32"/>
      <w:szCs w:val="32"/>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qFormat/>
    <w:rsid w:val="00B23EB7"/>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B23EB7"/>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B23EB7"/>
    <w:rPr>
      <w:rFonts w:ascii="Times New Roman" w:eastAsia="Malgun Gothic" w:hAnsi="Times New Roman" w:cs="Times New Roman"/>
    </w:rPr>
  </w:style>
  <w:style w:type="character" w:customStyle="1" w:styleId="Heading5Char">
    <w:name w:val="Heading 5 Char"/>
    <w:aliases w:val="h5 Char1,Heading5 Char1"/>
    <w:basedOn w:val="DefaultParagraphFont"/>
    <w:link w:val="Heading5"/>
    <w:qFormat/>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uiPriority w:val="9"/>
    <w:qFormat/>
    <w:rsid w:val="00B23EB7"/>
    <w:rPr>
      <w:rFonts w:ascii="Times New Roman" w:eastAsia="Times New Roman" w:hAnsi="Times New Roman" w:cs="Arial"/>
    </w:rPr>
  </w:style>
  <w:style w:type="character" w:customStyle="1" w:styleId="Heading7Char">
    <w:name w:val="Heading 7 Char"/>
    <w:aliases w:val="st Char,h7 Char"/>
    <w:basedOn w:val="DefaultParagraphFont"/>
    <w:link w:val="Heading7"/>
    <w:uiPriority w:val="9"/>
    <w:qFormat/>
    <w:rsid w:val="00B23EB7"/>
    <w:rPr>
      <w:rFonts w:ascii="Times New Roman" w:eastAsia="Times New Roman" w:hAnsi="Times New Roman" w:cs="Arial"/>
    </w:rPr>
  </w:style>
  <w:style w:type="character" w:customStyle="1" w:styleId="Heading8Char">
    <w:name w:val="Heading 8 Char"/>
    <w:aliases w:val="acronym Char"/>
    <w:basedOn w:val="DefaultParagraphFont"/>
    <w:link w:val="Heading8"/>
    <w:qFormat/>
    <w:rsid w:val="00B23EB7"/>
    <w:rPr>
      <w:rFonts w:ascii="Times New Roman" w:eastAsia="Times New Roman" w:hAnsi="Times New Roman" w:cs="Arial"/>
    </w:rPr>
  </w:style>
  <w:style w:type="character" w:customStyle="1" w:styleId="Heading9Char">
    <w:name w:val="Heading 9 Char"/>
    <w:aliases w:val="appendix Char"/>
    <w:basedOn w:val="DefaultParagraphFont"/>
    <w:link w:val="Heading9"/>
    <w:qFormat/>
    <w:rsid w:val="00B23EB7"/>
    <w:rPr>
      <w:rFonts w:ascii="Times New Roman" w:eastAsia="Times New Roman" w:hAnsi="Times New Roman" w:cs="Arial"/>
    </w:rPr>
  </w:style>
  <w:style w:type="paragraph" w:customStyle="1" w:styleId="3GPPHeader">
    <w:name w:val="3GPP_Header"/>
    <w:basedOn w:val="Normal"/>
    <w:uiPriority w:val="99"/>
    <w:qFormat/>
    <w:rsid w:val="00B23EB7"/>
    <w:pPr>
      <w:tabs>
        <w:tab w:val="left" w:pos="1701"/>
        <w:tab w:val="right" w:pos="9639"/>
      </w:tabs>
      <w:spacing w:after="240"/>
    </w:pPr>
    <w:rPr>
      <w:b/>
      <w:lang w:eastAsia="zh-CN"/>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rPr>
  </w:style>
  <w:style w:type="character" w:customStyle="1" w:styleId="0MaintextChar">
    <w:name w:val="0 Main text Char"/>
    <w:basedOn w:val="DefaultParagraphFont"/>
    <w:link w:val="0Maintext"/>
    <w:qFormat/>
    <w:rsid w:val="00B23EB7"/>
    <w:rPr>
      <w:rFonts w:ascii="Times New Roman" w:eastAsia="Malgun Gothic" w:hAnsi="Times New Roman" w:cs="Batang"/>
      <w:sz w:val="20"/>
      <w:szCs w:val="20"/>
      <w:lang w:val="en-GB" w:eastAsia="en-US"/>
    </w:rPr>
  </w:style>
  <w:style w:type="table" w:styleId="TableGrid">
    <w:name w:val="Table Grid"/>
    <w:aliases w:val="TableGrid"/>
    <w:basedOn w:val="TableNormal"/>
    <w:uiPriority w:val="39"/>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qFormat/>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99"/>
    <w:qFormat/>
    <w:rsid w:val="005B6997"/>
    <w:pPr>
      <w:spacing w:after="240"/>
      <w:jc w:val="center"/>
    </w:pPr>
    <w:rPr>
      <w:b/>
      <w:bCs/>
      <w:lang w:eastAsia="zh-CN"/>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qFormat/>
    <w:locked/>
    <w:rsid w:val="005B6997"/>
    <w:rPr>
      <w:rFonts w:ascii="Times New Roman" w:eastAsia="Malgun Gothic" w:hAnsi="Times New Roman" w:cs="Times New Roman"/>
      <w:b/>
      <w:bCs/>
    </w:rPr>
  </w:style>
  <w:style w:type="paragraph" w:customStyle="1" w:styleId="Proposal0">
    <w:name w:val="Proposal"/>
    <w:basedOn w:val="Normal"/>
    <w:link w:val="ProposalChar"/>
    <w:qFormat/>
    <w:rsid w:val="000A1890"/>
    <w:pPr>
      <w:tabs>
        <w:tab w:val="left" w:pos="1701"/>
      </w:tabs>
      <w:spacing w:after="180"/>
      <w:ind w:left="1701" w:hanging="1701"/>
    </w:pPr>
    <w:rPr>
      <w:b/>
      <w:sz w:val="20"/>
      <w:szCs w:val="20"/>
      <w:lang w:val="en-GB"/>
    </w:rPr>
  </w:style>
  <w:style w:type="paragraph" w:customStyle="1" w:styleId="0maintext0">
    <w:name w:val="0maintext"/>
    <w:basedOn w:val="Normal"/>
    <w:uiPriority w:val="99"/>
    <w:qFormat/>
    <w:rsid w:val="00B875E8"/>
    <w:pPr>
      <w:spacing w:before="100" w:beforeAutospacing="1" w:after="100" w:afterAutospacing="1"/>
    </w:pPr>
    <w:rPr>
      <w:lang w:eastAsia="zh-CN"/>
    </w:r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nhideWhenUsed/>
    <w:qFormat/>
    <w:rsid w:val="00462395"/>
    <w:rPr>
      <w:sz w:val="18"/>
      <w:szCs w:val="18"/>
      <w:lang w:eastAsia="zh-CN"/>
    </w:rPr>
  </w:style>
  <w:style w:type="character" w:customStyle="1" w:styleId="BalloonTextChar">
    <w:name w:val="Balloon Text Char"/>
    <w:basedOn w:val="DefaultParagraphFont"/>
    <w:link w:val="BalloonText"/>
    <w:qForma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qFormat/>
    <w:rsid w:val="005F5A01"/>
    <w:rPr>
      <w:rFonts w:ascii="Arial" w:eastAsia="SimSun" w:hAnsi="Arial" w:cs="Times New Roman"/>
      <w:b/>
      <w:i/>
      <w:noProof/>
      <w:sz w:val="18"/>
      <w:szCs w:val="20"/>
      <w:lang w:val="en-GB" w:eastAsia="ja-JP"/>
    </w:rPr>
  </w:style>
  <w:style w:type="paragraph" w:styleId="Footer">
    <w:name w:val="footer"/>
    <w:basedOn w:val="Header"/>
    <w:link w:val="FooterChar"/>
    <w:qFormat/>
    <w:rsid w:val="005F5A01"/>
    <w:pPr>
      <w:jc w:val="center"/>
    </w:pPr>
    <w:rPr>
      <w:i/>
    </w:rPr>
  </w:style>
  <w:style w:type="paragraph" w:customStyle="1" w:styleId="TAL">
    <w:name w:val="TAL"/>
    <w:basedOn w:val="Normal"/>
    <w:link w:val="TALCar"/>
    <w:qFormat/>
    <w:rsid w:val="005F5A01"/>
    <w:pPr>
      <w:keepNext/>
      <w:keepLines/>
    </w:pPr>
    <w:rPr>
      <w:rFonts w:ascii="Arial" w:eastAsia="SimSun" w:hAnsi="Arial"/>
      <w:sz w:val="18"/>
      <w:szCs w:val="20"/>
      <w:lang w:val="en-GB"/>
    </w:rPr>
  </w:style>
  <w:style w:type="character" w:customStyle="1" w:styleId="TALCar">
    <w:name w:val="TAL Car"/>
    <w:link w:val="TAL"/>
    <w:qFormat/>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qFormat/>
    <w:rsid w:val="005F5A01"/>
    <w:pPr>
      <w:spacing w:after="180"/>
      <w:ind w:left="851" w:hanging="284"/>
    </w:pPr>
    <w:rPr>
      <w:rFonts w:eastAsia="SimSun"/>
      <w:sz w:val="20"/>
      <w:szCs w:val="20"/>
      <w:lang w:val="en-GB"/>
    </w:rPr>
  </w:style>
  <w:style w:type="character" w:customStyle="1" w:styleId="B2Char">
    <w:name w:val="B2 Char"/>
    <w:link w:val="B2"/>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qFormat/>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qFormat/>
    <w:rsid w:val="005F5A01"/>
    <w:pPr>
      <w:spacing w:after="180"/>
    </w:pPr>
    <w:rPr>
      <w:rFonts w:ascii="SimSun" w:eastAsia="SimSun"/>
      <w:sz w:val="18"/>
      <w:szCs w:val="18"/>
      <w:lang w:val="en-GB"/>
    </w:rPr>
  </w:style>
  <w:style w:type="character" w:customStyle="1" w:styleId="CommentTextChar">
    <w:name w:val="Comment Text Char"/>
    <w:basedOn w:val="DefaultParagraphFont"/>
    <w:link w:val="CommentText"/>
    <w:qForma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qFormat/>
    <w:rsid w:val="005F5A01"/>
    <w:pPr>
      <w:spacing w:after="180"/>
    </w:pPr>
    <w:rPr>
      <w:rFonts w:eastAsia="SimSun"/>
      <w:sz w:val="20"/>
      <w:szCs w:val="20"/>
      <w:lang w:val="en-GB"/>
    </w:rPr>
  </w:style>
  <w:style w:type="character" w:customStyle="1" w:styleId="CommentSubjectChar">
    <w:name w:val="Comment Subject Char"/>
    <w:basedOn w:val="CommentTextChar"/>
    <w:link w:val="CommentSubject"/>
    <w:qForma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qFormat/>
    <w:rsid w:val="005F5A01"/>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5F5A01"/>
    <w:rPr>
      <w:rFonts w:ascii="Times" w:eastAsia="Batang" w:hAnsi="Times" w:cs="Times New Roman"/>
      <w:sz w:val="2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5F5A01"/>
    <w:pPr>
      <w:spacing w:after="120"/>
      <w:ind w:left="1440" w:hanging="1440"/>
      <w:jc w:val="both"/>
    </w:pPr>
    <w:rPr>
      <w:rFonts w:ascii="Times" w:eastAsia="Batang" w:hAnsi="Times"/>
      <w:sz w:val="20"/>
      <w:lang w:val="en-GB"/>
    </w:rPr>
  </w:style>
  <w:style w:type="character" w:styleId="Strong">
    <w:name w:val="Strong"/>
    <w:uiPriority w:val="22"/>
    <w:qFormat/>
    <w:rsid w:val="005F5A01"/>
    <w:rPr>
      <w:b/>
      <w:bCs/>
    </w:rPr>
  </w:style>
  <w:style w:type="character" w:styleId="Emphasis">
    <w:name w:val="Emphasis"/>
    <w:qFormat/>
    <w:rsid w:val="005F5A01"/>
    <w:rPr>
      <w:i/>
      <w:iCs/>
    </w:rPr>
  </w:style>
  <w:style w:type="paragraph" w:customStyle="1" w:styleId="H6">
    <w:name w:val="H6"/>
    <w:basedOn w:val="Heading5"/>
    <w:next w:val="Normal"/>
    <w:uiPriority w:val="99"/>
    <w:qFormat/>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qFormat/>
    <w:rsid w:val="002E7927"/>
    <w:pPr>
      <w:spacing w:before="180"/>
      <w:ind w:left="2693" w:hanging="2693"/>
    </w:pPr>
    <w:rPr>
      <w:b/>
    </w:rPr>
  </w:style>
  <w:style w:type="paragraph" w:styleId="TOC1">
    <w:name w:val="toc 1"/>
    <w:uiPriority w:val="39"/>
    <w:qFormat/>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link w:val="EQChar"/>
    <w:qFormat/>
    <w:rsid w:val="002E7927"/>
    <w:pPr>
      <w:keepLines/>
      <w:tabs>
        <w:tab w:val="center" w:pos="4536"/>
        <w:tab w:val="right" w:pos="9072"/>
      </w:tabs>
      <w:spacing w:after="180"/>
    </w:pPr>
    <w:rPr>
      <w:rFonts w:eastAsia="SimSun"/>
      <w:noProof/>
      <w:sz w:val="20"/>
      <w:szCs w:val="20"/>
      <w:lang w:val="en-GB"/>
    </w:rPr>
  </w:style>
  <w:style w:type="character" w:customStyle="1" w:styleId="ZGSM">
    <w:name w:val="ZGSM"/>
    <w:qFormat/>
    <w:rsid w:val="002E7927"/>
  </w:style>
  <w:style w:type="paragraph" w:customStyle="1" w:styleId="ZD">
    <w:name w:val="ZD"/>
    <w:uiPriority w:val="99"/>
    <w:qFormat/>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qFormat/>
    <w:rsid w:val="002E7927"/>
    <w:pPr>
      <w:ind w:left="1701" w:hanging="1701"/>
    </w:pPr>
  </w:style>
  <w:style w:type="paragraph" w:styleId="TOC4">
    <w:name w:val="toc 4"/>
    <w:basedOn w:val="TOC3"/>
    <w:uiPriority w:val="39"/>
    <w:qFormat/>
    <w:rsid w:val="002E7927"/>
    <w:pPr>
      <w:ind w:left="1418" w:hanging="1418"/>
    </w:pPr>
  </w:style>
  <w:style w:type="paragraph" w:styleId="TOC3">
    <w:name w:val="toc 3"/>
    <w:basedOn w:val="TOC2"/>
    <w:uiPriority w:val="39"/>
    <w:qFormat/>
    <w:rsid w:val="002E7927"/>
    <w:pPr>
      <w:ind w:left="1134" w:hanging="1134"/>
    </w:pPr>
  </w:style>
  <w:style w:type="paragraph" w:styleId="TOC2">
    <w:name w:val="toc 2"/>
    <w:basedOn w:val="TOC1"/>
    <w:uiPriority w:val="99"/>
    <w:qFormat/>
    <w:rsid w:val="002E7927"/>
    <w:pPr>
      <w:keepNext w:val="0"/>
      <w:spacing w:before="0"/>
      <w:ind w:left="851" w:hanging="851"/>
    </w:pPr>
    <w:rPr>
      <w:sz w:val="20"/>
    </w:rPr>
  </w:style>
  <w:style w:type="paragraph" w:customStyle="1" w:styleId="TT">
    <w:name w:val="TT"/>
    <w:basedOn w:val="Heading1"/>
    <w:next w:val="Normal"/>
    <w:uiPriority w:val="99"/>
    <w:qFormat/>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uiPriority w:val="99"/>
    <w:qFormat/>
    <w:rsid w:val="002E7927"/>
    <w:pPr>
      <w:keepNext/>
      <w:spacing w:after="0"/>
    </w:pPr>
    <w:rPr>
      <w:rFonts w:ascii="Arial" w:hAnsi="Arial"/>
      <w:sz w:val="18"/>
    </w:rPr>
  </w:style>
  <w:style w:type="paragraph" w:customStyle="1" w:styleId="NO">
    <w:name w:val="NO"/>
    <w:basedOn w:val="Normal"/>
    <w:link w:val="NOChar"/>
    <w:qFormat/>
    <w:rsid w:val="002E7927"/>
    <w:pPr>
      <w:keepLines/>
      <w:spacing w:after="180"/>
      <w:ind w:left="1135" w:hanging="851"/>
    </w:pPr>
    <w:rPr>
      <w:rFonts w:eastAsia="SimSun"/>
      <w:sz w:val="20"/>
      <w:szCs w:val="20"/>
      <w:lang w:val="en-GB"/>
    </w:rPr>
  </w:style>
  <w:style w:type="paragraph" w:customStyle="1" w:styleId="PL">
    <w:name w:val="PL"/>
    <w:link w:val="PLChar"/>
    <w:uiPriority w:val="99"/>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qFormat/>
    <w:rsid w:val="002E7927"/>
    <w:pPr>
      <w:jc w:val="right"/>
    </w:pPr>
  </w:style>
  <w:style w:type="paragraph" w:customStyle="1" w:styleId="LD">
    <w:name w:val="LD"/>
    <w:uiPriority w:val="99"/>
    <w:qFormat/>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uiPriority w:val="99"/>
    <w:qFormat/>
    <w:rsid w:val="002E7927"/>
    <w:pPr>
      <w:keepLines/>
      <w:spacing w:after="180"/>
      <w:ind w:left="1702" w:hanging="1418"/>
    </w:pPr>
    <w:rPr>
      <w:rFonts w:eastAsia="SimSun"/>
      <w:sz w:val="20"/>
      <w:szCs w:val="20"/>
      <w:lang w:val="en-GB"/>
    </w:rPr>
  </w:style>
  <w:style w:type="paragraph" w:customStyle="1" w:styleId="FP">
    <w:name w:val="FP"/>
    <w:basedOn w:val="Normal"/>
    <w:uiPriority w:val="99"/>
    <w:qFormat/>
    <w:rsid w:val="002E7927"/>
    <w:rPr>
      <w:rFonts w:eastAsia="SimSun"/>
      <w:sz w:val="20"/>
      <w:szCs w:val="20"/>
      <w:lang w:val="en-GB"/>
    </w:rPr>
  </w:style>
  <w:style w:type="paragraph" w:customStyle="1" w:styleId="NW">
    <w:name w:val="NW"/>
    <w:basedOn w:val="NO"/>
    <w:uiPriority w:val="99"/>
    <w:qFormat/>
    <w:rsid w:val="002E7927"/>
    <w:pPr>
      <w:spacing w:after="0"/>
    </w:pPr>
  </w:style>
  <w:style w:type="paragraph" w:customStyle="1" w:styleId="EW">
    <w:name w:val="EW"/>
    <w:basedOn w:val="EX"/>
    <w:uiPriority w:val="99"/>
    <w:qFormat/>
    <w:rsid w:val="002E7927"/>
    <w:pPr>
      <w:spacing w:after="0"/>
    </w:pPr>
  </w:style>
  <w:style w:type="paragraph" w:styleId="TOC6">
    <w:name w:val="toc 6"/>
    <w:basedOn w:val="TOC5"/>
    <w:next w:val="Normal"/>
    <w:uiPriority w:val="39"/>
    <w:qFormat/>
    <w:rsid w:val="002E7927"/>
    <w:pPr>
      <w:ind w:left="1985" w:hanging="1985"/>
    </w:pPr>
  </w:style>
  <w:style w:type="paragraph" w:customStyle="1" w:styleId="EditorsNote">
    <w:name w:val="Editor's Note"/>
    <w:basedOn w:val="NO"/>
    <w:uiPriority w:val="99"/>
    <w:qFormat/>
    <w:rsid w:val="002E7927"/>
    <w:rPr>
      <w:color w:val="FF0000"/>
    </w:rPr>
  </w:style>
  <w:style w:type="paragraph" w:customStyle="1" w:styleId="ZA">
    <w:name w:val="ZA"/>
    <w:uiPriority w:val="99"/>
    <w:qFormat/>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uiPriority w:val="99"/>
    <w:qFormat/>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uiPriority w:val="99"/>
    <w:qForma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uiPriority w:val="99"/>
    <w:qFormat/>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link w:val="TANChar"/>
    <w:qFormat/>
    <w:rsid w:val="002E7927"/>
    <w:pPr>
      <w:ind w:left="851" w:hanging="851"/>
    </w:pPr>
  </w:style>
  <w:style w:type="paragraph" w:customStyle="1" w:styleId="ZH">
    <w:name w:val="ZH"/>
    <w:uiPriority w:val="99"/>
    <w:qFormat/>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aliases w:val="left"/>
    <w:basedOn w:val="TH"/>
    <w:link w:val="TFZchn"/>
    <w:qFormat/>
    <w:rsid w:val="002E7927"/>
    <w:pPr>
      <w:keepNext w:val="0"/>
      <w:spacing w:before="0" w:after="240"/>
    </w:pPr>
  </w:style>
  <w:style w:type="paragraph" w:customStyle="1" w:styleId="ZG">
    <w:name w:val="ZG"/>
    <w:uiPriority w:val="99"/>
    <w:qFormat/>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link w:val="B3Char"/>
    <w:qFormat/>
    <w:rsid w:val="002E7927"/>
    <w:pPr>
      <w:spacing w:after="180"/>
      <w:ind w:left="1135" w:hanging="284"/>
    </w:pPr>
    <w:rPr>
      <w:rFonts w:eastAsia="SimSun"/>
      <w:sz w:val="20"/>
      <w:szCs w:val="20"/>
      <w:lang w:val="en-GB"/>
    </w:rPr>
  </w:style>
  <w:style w:type="paragraph" w:customStyle="1" w:styleId="B4">
    <w:name w:val="B4"/>
    <w:basedOn w:val="Normal"/>
    <w:link w:val="B4Char"/>
    <w:uiPriority w:val="99"/>
    <w:qFormat/>
    <w:rsid w:val="002E7927"/>
    <w:pPr>
      <w:spacing w:after="180"/>
      <w:ind w:left="1418" w:hanging="284"/>
    </w:pPr>
    <w:rPr>
      <w:rFonts w:eastAsia="SimSun"/>
      <w:sz w:val="20"/>
      <w:szCs w:val="20"/>
      <w:lang w:val="en-GB"/>
    </w:rPr>
  </w:style>
  <w:style w:type="paragraph" w:customStyle="1" w:styleId="B5">
    <w:name w:val="B5"/>
    <w:basedOn w:val="Normal"/>
    <w:link w:val="B5Char"/>
    <w:uiPriority w:val="99"/>
    <w:qFormat/>
    <w:rsid w:val="002E7927"/>
    <w:pPr>
      <w:spacing w:after="180"/>
      <w:ind w:left="1702" w:hanging="284"/>
    </w:pPr>
    <w:rPr>
      <w:rFonts w:eastAsia="SimSun"/>
      <w:sz w:val="20"/>
      <w:szCs w:val="20"/>
      <w:lang w:val="en-GB"/>
    </w:rPr>
  </w:style>
  <w:style w:type="paragraph" w:customStyle="1" w:styleId="ZTD">
    <w:name w:val="ZTD"/>
    <w:basedOn w:val="ZB"/>
    <w:uiPriority w:val="99"/>
    <w:qFormat/>
    <w:rsid w:val="002E7927"/>
    <w:pPr>
      <w:framePr w:hRule="auto" w:wrap="notBeside" w:y="852"/>
    </w:pPr>
    <w:rPr>
      <w:i w:val="0"/>
      <w:sz w:val="40"/>
    </w:rPr>
  </w:style>
  <w:style w:type="paragraph" w:customStyle="1" w:styleId="ZV">
    <w:name w:val="ZV"/>
    <w:basedOn w:val="ZU"/>
    <w:uiPriority w:val="99"/>
    <w:qFormat/>
    <w:rsid w:val="002E7927"/>
    <w:pPr>
      <w:framePr w:wrap="notBeside" w:y="16161"/>
    </w:pPr>
  </w:style>
  <w:style w:type="paragraph" w:customStyle="1" w:styleId="TAJ">
    <w:name w:val="TAJ"/>
    <w:basedOn w:val="TH"/>
    <w:uiPriority w:val="99"/>
    <w:qFormat/>
    <w:rsid w:val="002E7927"/>
  </w:style>
  <w:style w:type="paragraph" w:customStyle="1" w:styleId="Guidance">
    <w:name w:val="Guidance"/>
    <w:basedOn w:val="Normal"/>
    <w:uiPriority w:val="99"/>
    <w:qFormat/>
    <w:rsid w:val="002E7927"/>
    <w:pPr>
      <w:spacing w:after="180"/>
    </w:pPr>
    <w:rPr>
      <w:rFonts w:eastAsia="SimSun"/>
      <w:i/>
      <w:color w:val="0000FF"/>
      <w:sz w:val="20"/>
      <w:szCs w:val="20"/>
      <w:lang w:val="en-GB"/>
    </w:rPr>
  </w:style>
  <w:style w:type="character" w:styleId="CommentReference">
    <w:name w:val="annotation reference"/>
    <w:qFormat/>
    <w:rsid w:val="002E7927"/>
    <w:rPr>
      <w:sz w:val="21"/>
      <w:szCs w:val="21"/>
    </w:rPr>
  </w:style>
  <w:style w:type="character" w:customStyle="1" w:styleId="B10">
    <w:name w:val="B1 (文字)"/>
    <w:qFormat/>
    <w:locked/>
    <w:rsid w:val="002E7927"/>
    <w:rPr>
      <w:rFonts w:ascii="Times New Roman" w:eastAsia="Times New Roman" w:hAnsi="Times New Roman" w:cs="Times New Roman"/>
      <w:sz w:val="20"/>
      <w:szCs w:val="20"/>
      <w:lang w:val="en-GB" w:eastAsia="en-US"/>
    </w:rPr>
  </w:style>
  <w:style w:type="paragraph" w:styleId="List">
    <w:name w:val="List"/>
    <w:basedOn w:val="Normal"/>
    <w:link w:val="ListChar"/>
    <w:unhideWhenUsed/>
    <w:qFormat/>
    <w:rsid w:val="002E7927"/>
    <w:pPr>
      <w:widowControl w:val="0"/>
      <w:adjustRightInd w:val="0"/>
      <w:spacing w:line="460" w:lineRule="exact"/>
      <w:ind w:left="283" w:hanging="283"/>
      <w:contextualSpacing/>
      <w:jc w:val="both"/>
      <w:textAlignment w:val="baseline"/>
    </w:pPr>
    <w:rPr>
      <w:rFonts w:eastAsia="KaiTi_GB2312"/>
      <w:kern w:val="28"/>
      <w:sz w:val="28"/>
      <w:szCs w:val="20"/>
      <w:lang w:eastAsia="zh-CN"/>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qFormat/>
    <w:rsid w:val="002E7927"/>
  </w:style>
  <w:style w:type="character" w:customStyle="1" w:styleId="B1Char">
    <w:name w:val="B1 Char"/>
    <w:qFormat/>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uiPriority w:val="99"/>
    <w:qFormat/>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qFormat/>
    <w:rsid w:val="00026645"/>
    <w:rPr>
      <w:rFonts w:ascii="Arial" w:hAnsi="Arial" w:cs="Times New Roman"/>
      <w:sz w:val="20"/>
      <w:szCs w:val="20"/>
      <w:lang w:val="en-GB" w:eastAsia="en-US"/>
    </w:rPr>
  </w:style>
  <w:style w:type="character" w:customStyle="1" w:styleId="TALChar">
    <w:name w:val="TAL Char"/>
    <w:qFormat/>
    <w:rsid w:val="0081013A"/>
    <w:rPr>
      <w:rFonts w:ascii="Arial" w:eastAsia="Times New Roman" w:hAnsi="Arial" w:cs="Times New Roman"/>
      <w:sz w:val="18"/>
      <w:szCs w:val="20"/>
      <w:lang w:val="en-GB"/>
    </w:rPr>
  </w:style>
  <w:style w:type="paragraph" w:styleId="Revision">
    <w:name w:val="Revision"/>
    <w:hidden/>
    <w:uiPriority w:val="99"/>
    <w:semiHidden/>
    <w:qFormat/>
    <w:rsid w:val="00B77CE0"/>
    <w:rPr>
      <w:rFonts w:ascii="Times New Roman" w:eastAsia="Times New Roman" w:hAnsi="Times New Roman" w:cs="Times New Roman"/>
    </w:rPr>
  </w:style>
  <w:style w:type="paragraph" w:styleId="NormalWeb">
    <w:name w:val="Normal (Web)"/>
    <w:basedOn w:val="Normal"/>
    <w:uiPriority w:val="99"/>
    <w:unhideWhenUsed/>
    <w:qFormat/>
    <w:rsid w:val="008A220B"/>
    <w:rPr>
      <w:lang w:eastAsia="zh-CN"/>
    </w:rPr>
  </w:style>
  <w:style w:type="table" w:customStyle="1" w:styleId="TableGrid1">
    <w:name w:val="Table Grid1"/>
    <w:basedOn w:val="TableNormal"/>
    <w:uiPriority w:val="39"/>
    <w:qFormat/>
    <w:rsid w:val="006757A7"/>
    <w:pPr>
      <w:spacing w:after="200" w:line="276" w:lineRule="auto"/>
    </w:pPr>
    <w:rPr>
      <w:rFonts w:ascii="Times New Roman" w:eastAsia="Yu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B3EA1"/>
    <w:pPr>
      <w:spacing w:line="259" w:lineRule="auto"/>
      <w:ind w:left="0" w:firstLine="0"/>
    </w:pPr>
    <w:rPr>
      <w:rFonts w:ascii="Times New Roman" w:eastAsia="MS Mincho" w:hAnsi="Times New Roman"/>
      <w:szCs w:val="20"/>
      <w:lang w:val="en-US" w:eastAsia="ko-KR"/>
    </w:rPr>
  </w:style>
  <w:style w:type="character" w:customStyle="1" w:styleId="3GPPNormalTextChar">
    <w:name w:val="3GPP Normal Text Char"/>
    <w:link w:val="3GPPNormalText"/>
    <w:qFormat/>
    <w:rsid w:val="007B3EA1"/>
    <w:rPr>
      <w:rFonts w:ascii="Times New Roman" w:eastAsia="MS Mincho" w:hAnsi="Times New Roman" w:cs="Times New Roman"/>
      <w:sz w:val="20"/>
      <w:szCs w:val="20"/>
      <w:lang w:eastAsia="ko-KR"/>
    </w:rPr>
  </w:style>
  <w:style w:type="paragraph" w:styleId="PlainText">
    <w:name w:val="Plain Text"/>
    <w:basedOn w:val="Normal"/>
    <w:link w:val="PlainTextChar"/>
    <w:uiPriority w:val="99"/>
    <w:unhideWhenUsed/>
    <w:qFormat/>
    <w:rsid w:val="005C2E41"/>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5C2E41"/>
    <w:rPr>
      <w:rFonts w:ascii="Arial" w:eastAsia="MS Gothic" w:hAnsi="Arial" w:cs="Times New Roman"/>
      <w:color w:val="000000"/>
      <w:sz w:val="20"/>
      <w:szCs w:val="20"/>
      <w:lang w:val="x-none" w:eastAsia="x-none"/>
    </w:rPr>
  </w:style>
  <w:style w:type="character" w:styleId="FollowedHyperlink">
    <w:name w:val="FollowedHyperlink"/>
    <w:unhideWhenUsed/>
    <w:qFormat/>
    <w:rsid w:val="005C2E41"/>
    <w:rPr>
      <w:color w:val="954F72"/>
      <w:u w:val="single"/>
    </w:rPr>
  </w:style>
  <w:style w:type="paragraph" w:customStyle="1" w:styleId="References">
    <w:name w:val="References"/>
    <w:basedOn w:val="Normal"/>
    <w:qFormat/>
    <w:rsid w:val="005C2E41"/>
    <w:pPr>
      <w:numPr>
        <w:ilvl w:val="2"/>
        <w:numId w:val="3"/>
      </w:numPr>
    </w:pPr>
    <w:rPr>
      <w:sz w:val="20"/>
    </w:rPr>
  </w:style>
  <w:style w:type="paragraph" w:customStyle="1" w:styleId="TdocHeader2">
    <w:name w:val="Tdoc_Header_2"/>
    <w:basedOn w:val="Normal"/>
    <w:qFormat/>
    <w:rsid w:val="005C2E41"/>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docHeading1">
    <w:name w:val="Tdoc_Heading_1"/>
    <w:basedOn w:val="Heading1"/>
    <w:next w:val="BodyText"/>
    <w:autoRedefine/>
    <w:qFormat/>
    <w:rsid w:val="005C2E41"/>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qFormat/>
    <w:rsid w:val="005C2E41"/>
    <w:pPr>
      <w:widowControl/>
      <w:tabs>
        <w:tab w:val="center" w:pos="4680"/>
        <w:tab w:val="right" w:pos="9360"/>
      </w:tabs>
      <w:overflowPunct/>
      <w:autoSpaceDE/>
      <w:autoSpaceDN/>
      <w:adjustRightInd/>
      <w:textAlignment w:val="auto"/>
    </w:pPr>
    <w:rPr>
      <w:rFonts w:ascii="Times" w:eastAsia="Batang" w:hAnsi="Times"/>
      <w:b w:val="0"/>
      <w:noProof w:val="0"/>
      <w:sz w:val="20"/>
      <w:szCs w:val="24"/>
      <w:lang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C2E41"/>
    <w:pPr>
      <w:jc w:val="both"/>
    </w:pPr>
    <w:rPr>
      <w:rFonts w:ascii="Times" w:eastAsia="Batang" w:hAnsi="Times"/>
      <w:sz w:val="20"/>
      <w:szCs w:val="20"/>
      <w:lang w:val="x-none"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C2E41"/>
    <w:rPr>
      <w:rFonts w:ascii="Times" w:eastAsia="Batang" w:hAnsi="Times" w:cs="Times New Roman"/>
      <w:sz w:val="20"/>
      <w:szCs w:val="20"/>
      <w:lang w:val="x-none" w:eastAsia="x-none"/>
    </w:rPr>
  </w:style>
  <w:style w:type="paragraph" w:customStyle="1" w:styleId="TdocHeading2">
    <w:name w:val="Tdoc_Heading_2"/>
    <w:basedOn w:val="Normal"/>
    <w:qFormat/>
    <w:rsid w:val="005C2E41"/>
    <w:rPr>
      <w:rFonts w:ascii="Times" w:eastAsia="Batang" w:hAnsi="Times"/>
      <w:sz w:val="20"/>
      <w:lang w:val="en-GB"/>
    </w:rPr>
  </w:style>
  <w:style w:type="paragraph" w:customStyle="1" w:styleId="h1">
    <w:name w:val="h1"/>
    <w:basedOn w:val="Normal"/>
    <w:qFormat/>
    <w:rsid w:val="005C2E41"/>
    <w:rPr>
      <w:rFonts w:ascii="Times" w:eastAsia="Batang" w:hAnsi="Times"/>
      <w:sz w:val="20"/>
      <w:lang w:val="en-GB"/>
    </w:rPr>
  </w:style>
  <w:style w:type="paragraph" w:customStyle="1" w:styleId="CharChar1CharCharCharCharCharCharCharCharCharCharCharCharCharCharChar">
    <w:name w:val="Char Char1 Char Char Char Char Char Char Char Char Char Char Char Char Char Char Char"/>
    <w:semiHidden/>
    <w:qFormat/>
    <w:rsid w:val="005C2E41"/>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5C2E41"/>
    <w:rPr>
      <w:rFonts w:ascii="Times" w:eastAsia="Batang" w:hAnsi="Times"/>
      <w:sz w:val="20"/>
      <w:lang w:val="en-GB" w:eastAsia="x-none"/>
    </w:rPr>
  </w:style>
  <w:style w:type="character" w:customStyle="1" w:styleId="DateChar">
    <w:name w:val="Date Char"/>
    <w:basedOn w:val="DefaultParagraphFont"/>
    <w:link w:val="Date"/>
    <w:qFormat/>
    <w:rsid w:val="005C2E41"/>
    <w:rPr>
      <w:rFonts w:ascii="Times" w:eastAsia="Batang" w:hAnsi="Times" w:cs="Times New Roman"/>
      <w:sz w:val="20"/>
      <w:lang w:val="en-GB" w:eastAsia="x-none"/>
    </w:rPr>
  </w:style>
  <w:style w:type="paragraph" w:customStyle="1" w:styleId="Default">
    <w:name w:val="Default"/>
    <w:qFormat/>
    <w:rsid w:val="005C2E41"/>
    <w:pPr>
      <w:autoSpaceDE w:val="0"/>
      <w:autoSpaceDN w:val="0"/>
      <w:adjustRightInd w:val="0"/>
      <w:ind w:left="720" w:hanging="360"/>
    </w:pPr>
    <w:rPr>
      <w:rFonts w:ascii="Arial" w:eastAsia="SimSun" w:hAnsi="Arial" w:cs="Arial"/>
      <w:color w:val="000000"/>
      <w:lang w:eastAsia="en-US"/>
    </w:rPr>
  </w:style>
  <w:style w:type="paragraph" w:customStyle="1" w:styleId="Statement">
    <w:name w:val="Statement"/>
    <w:basedOn w:val="Normal"/>
    <w:qFormat/>
    <w:rsid w:val="005C2E41"/>
    <w:pPr>
      <w:keepNext/>
      <w:ind w:left="601" w:hanging="601"/>
    </w:pPr>
    <w:rPr>
      <w:rFonts w:eastAsia="Batang"/>
      <w:b/>
      <w:i/>
      <w:sz w:val="20"/>
      <w:lang w:eastAsia="ko-KR"/>
    </w:rPr>
  </w:style>
  <w:style w:type="paragraph" w:styleId="List2">
    <w:name w:val="List 2"/>
    <w:basedOn w:val="Normal"/>
    <w:link w:val="List2Char"/>
    <w:qFormat/>
    <w:rsid w:val="005C2E41"/>
    <w:pPr>
      <w:ind w:left="566" w:hanging="283"/>
    </w:pPr>
    <w:rPr>
      <w:rFonts w:ascii="Times" w:eastAsia="Batang" w:hAnsi="Times"/>
      <w:sz w:val="20"/>
      <w:lang w:val="en-GB"/>
    </w:rPr>
  </w:style>
  <w:style w:type="paragraph" w:styleId="TOC7">
    <w:name w:val="toc 7"/>
    <w:basedOn w:val="Normal"/>
    <w:next w:val="Normal"/>
    <w:autoRedefine/>
    <w:uiPriority w:val="39"/>
    <w:qFormat/>
    <w:rsid w:val="005C2E41"/>
    <w:rPr>
      <w:rFonts w:eastAsia="MS Mincho"/>
      <w:lang w:val="en-GB" w:eastAsia="ja-JP"/>
    </w:rPr>
  </w:style>
  <w:style w:type="paragraph" w:styleId="TOC9">
    <w:name w:val="toc 9"/>
    <w:basedOn w:val="Normal"/>
    <w:next w:val="Normal"/>
    <w:autoRedefine/>
    <w:uiPriority w:val="39"/>
    <w:qFormat/>
    <w:rsid w:val="005C2E41"/>
    <w:pPr>
      <w:ind w:left="1920"/>
    </w:pPr>
    <w:rPr>
      <w:rFonts w:eastAsia="MS Mincho"/>
      <w:lang w:val="en-GB" w:eastAsia="ja-JP"/>
    </w:rPr>
  </w:style>
  <w:style w:type="character" w:customStyle="1" w:styleId="Alcatel-Lucent-4">
    <w:name w:val="Alcatel-Lucent-4"/>
    <w:semiHidden/>
    <w:qFormat/>
    <w:rsid w:val="005C2E41"/>
    <w:rPr>
      <w:rFonts w:ascii="Arial" w:hAnsi="Arial" w:cs="Arial"/>
      <w:color w:val="auto"/>
      <w:sz w:val="20"/>
      <w:szCs w:val="20"/>
    </w:rPr>
  </w:style>
  <w:style w:type="numbering" w:customStyle="1" w:styleId="StyleBulleted">
    <w:name w:val="Style Bulleted"/>
    <w:rsid w:val="005C2E41"/>
    <w:pPr>
      <w:numPr>
        <w:numId w:val="4"/>
      </w:numPr>
    </w:pPr>
  </w:style>
  <w:style w:type="paragraph" w:customStyle="1" w:styleId="ZchnZchn">
    <w:name w:val="Zchn Zchn"/>
    <w:qFormat/>
    <w:rsid w:val="005C2E41"/>
    <w:pPr>
      <w:keepNext/>
      <w:tabs>
        <w:tab w:val="num" w:pos="851"/>
      </w:tabs>
      <w:suppressAutoHyphens/>
      <w:autoSpaceDE w:val="0"/>
      <w:spacing w:before="60" w:after="60"/>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5C2E41"/>
    <w:pPr>
      <w:widowControl w:val="0"/>
      <w:numPr>
        <w:numId w:val="5"/>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5C2E41"/>
    <w:pPr>
      <w:ind w:left="720"/>
      <w:contextualSpacing/>
    </w:pPr>
    <w:rPr>
      <w:lang w:eastAsia="zh-CN"/>
    </w:rPr>
  </w:style>
  <w:style w:type="paragraph" w:customStyle="1" w:styleId="StatementBody">
    <w:name w:val="Statement Body"/>
    <w:basedOn w:val="Normal"/>
    <w:link w:val="StatementBodyChar"/>
    <w:qFormat/>
    <w:rsid w:val="005C2E41"/>
    <w:pPr>
      <w:numPr>
        <w:numId w:val="6"/>
      </w:numPr>
      <w:spacing w:after="100" w:afterAutospacing="1"/>
      <w:contextualSpacing/>
    </w:pPr>
    <w:rPr>
      <w:sz w:val="20"/>
      <w:lang w:val="x-none" w:eastAsia="ko-KR"/>
    </w:rPr>
  </w:style>
  <w:style w:type="character" w:customStyle="1" w:styleId="StatementBodyChar">
    <w:name w:val="Statement Body Char"/>
    <w:link w:val="StatementBody"/>
    <w:qFormat/>
    <w:rsid w:val="005C2E41"/>
    <w:rPr>
      <w:rFonts w:ascii="Times New Roman" w:eastAsia="Times New Roman" w:hAnsi="Times New Roman" w:cs="Times New Roman"/>
      <w:sz w:val="20"/>
      <w:lang w:val="x-none" w:eastAsia="ko-KR"/>
    </w:rPr>
  </w:style>
  <w:style w:type="paragraph" w:customStyle="1" w:styleId="StyleHeading1NMPHeading1H1h11h12h13h14h15h16appheadin">
    <w:name w:val="Style Heading 1NMP Heading 1H1h11h12h13h14h15h16app headin..."/>
    <w:basedOn w:val="Heading1"/>
    <w:qFormat/>
    <w:rsid w:val="005C2E41"/>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lang w:val="en-GB" w:eastAsia="x-none"/>
    </w:rPr>
  </w:style>
  <w:style w:type="character" w:customStyle="1" w:styleId="Alcatel-Lucent2">
    <w:name w:val="Alcatel-Lucent2"/>
    <w:semiHidden/>
    <w:qFormat/>
    <w:rsid w:val="005C2E41"/>
    <w:rPr>
      <w:rFonts w:ascii="Arial" w:hAnsi="Arial" w:cs="Arial"/>
      <w:color w:val="auto"/>
      <w:sz w:val="20"/>
      <w:szCs w:val="20"/>
    </w:rPr>
  </w:style>
  <w:style w:type="character" w:styleId="UnresolvedMention">
    <w:name w:val="Unresolved Mention"/>
    <w:uiPriority w:val="99"/>
    <w:unhideWhenUsed/>
    <w:rsid w:val="005C2E41"/>
    <w:rPr>
      <w:color w:val="808080"/>
      <w:shd w:val="clear" w:color="auto" w:fill="E6E6E6"/>
    </w:rPr>
  </w:style>
  <w:style w:type="paragraph" w:customStyle="1" w:styleId="Comments">
    <w:name w:val="Comments"/>
    <w:basedOn w:val="Normal"/>
    <w:link w:val="CommentsChar"/>
    <w:qFormat/>
    <w:rsid w:val="005C2E41"/>
    <w:pPr>
      <w:spacing w:before="40"/>
    </w:pPr>
    <w:rPr>
      <w:rFonts w:ascii="Arial" w:eastAsia="MS Mincho" w:hAnsi="Arial"/>
      <w:i/>
      <w:sz w:val="18"/>
      <w:lang w:val="en-GB" w:eastAsia="en-GB"/>
    </w:rPr>
  </w:style>
  <w:style w:type="character" w:customStyle="1" w:styleId="CommentsChar">
    <w:name w:val="Comments Char"/>
    <w:link w:val="Comments"/>
    <w:qFormat/>
    <w:rsid w:val="005C2E41"/>
    <w:rPr>
      <w:rFonts w:ascii="Arial" w:eastAsia="MS Mincho" w:hAnsi="Arial" w:cs="Times New Roman"/>
      <w:i/>
      <w:sz w:val="18"/>
      <w:lang w:val="en-GB" w:eastAsia="en-GB"/>
    </w:rPr>
  </w:style>
  <w:style w:type="character" w:customStyle="1" w:styleId="5">
    <w:name w:val="(文字) (文字)5"/>
    <w:semiHidden/>
    <w:qFormat/>
    <w:rsid w:val="005C2E41"/>
    <w:rPr>
      <w:rFonts w:ascii="Times New Roman" w:hAnsi="Times New Roman"/>
      <w:lang w:eastAsia="en-US"/>
    </w:rPr>
  </w:style>
  <w:style w:type="paragraph" w:customStyle="1" w:styleId="TableCell">
    <w:name w:val="TableCell"/>
    <w:basedOn w:val="Normal"/>
    <w:qFormat/>
    <w:rsid w:val="005C2E41"/>
    <w:pPr>
      <w:autoSpaceDE w:val="0"/>
      <w:autoSpaceDN w:val="0"/>
      <w:adjustRightInd w:val="0"/>
      <w:snapToGrid w:val="0"/>
      <w:spacing w:before="20" w:after="20"/>
    </w:pPr>
    <w:rPr>
      <w:sz w:val="20"/>
      <w:szCs w:val="21"/>
      <w:lang w:eastAsia="zh-CN"/>
    </w:rPr>
  </w:style>
  <w:style w:type="numbering" w:customStyle="1" w:styleId="StyleBulletedSymbolsymbolLeft025Hanging0">
    <w:name w:val="Style Bulleted Symbol (symbol) Left:  0.25&quot; Hanging:  0."/>
    <w:basedOn w:val="NoList"/>
    <w:rsid w:val="005C2E41"/>
    <w:pPr>
      <w:numPr>
        <w:numId w:val="10"/>
      </w:numPr>
    </w:pPr>
  </w:style>
  <w:style w:type="paragraph" w:customStyle="1" w:styleId="Doc-text2">
    <w:name w:val="Doc-text2"/>
    <w:basedOn w:val="Normal"/>
    <w:link w:val="Doc-text2Char"/>
    <w:qFormat/>
    <w:rsid w:val="005C2E4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5C2E41"/>
    <w:rPr>
      <w:rFonts w:ascii="Arial" w:eastAsia="MS Mincho" w:hAnsi="Arial" w:cs="Times New Roman"/>
      <w:sz w:val="20"/>
      <w:lang w:val="en-GB" w:eastAsia="en-GB"/>
    </w:rPr>
  </w:style>
  <w:style w:type="paragraph" w:customStyle="1" w:styleId="ListParagraph3">
    <w:name w:val="List Paragraph3"/>
    <w:basedOn w:val="Normal"/>
    <w:qFormat/>
    <w:rsid w:val="005C2E41"/>
    <w:pPr>
      <w:ind w:left="720"/>
      <w:contextualSpacing/>
    </w:pPr>
    <w:rPr>
      <w:lang w:eastAsia="zh-CN"/>
    </w:rPr>
  </w:style>
  <w:style w:type="paragraph" w:customStyle="1" w:styleId="ListParagraph2">
    <w:name w:val="List Paragraph2"/>
    <w:basedOn w:val="Normal"/>
    <w:qFormat/>
    <w:rsid w:val="005C2E41"/>
    <w:pPr>
      <w:ind w:left="720"/>
      <w:contextualSpacing/>
    </w:pPr>
    <w:rPr>
      <w:lang w:eastAsia="zh-CN"/>
    </w:rPr>
  </w:style>
  <w:style w:type="paragraph" w:customStyle="1" w:styleId="ListParagraph5">
    <w:name w:val="List Paragraph5"/>
    <w:basedOn w:val="Normal"/>
    <w:qFormat/>
    <w:rsid w:val="005C2E41"/>
    <w:pPr>
      <w:ind w:left="720"/>
      <w:contextualSpacing/>
    </w:pPr>
    <w:rPr>
      <w:lang w:eastAsia="zh-CN"/>
    </w:rPr>
  </w:style>
  <w:style w:type="paragraph" w:customStyle="1" w:styleId="ListParagraph4">
    <w:name w:val="List Paragraph4"/>
    <w:basedOn w:val="Normal"/>
    <w:qFormat/>
    <w:rsid w:val="005C2E41"/>
    <w:pPr>
      <w:ind w:left="720"/>
      <w:contextualSpacing/>
    </w:pPr>
    <w:rPr>
      <w:lang w:eastAsia="zh-CN"/>
    </w:rPr>
  </w:style>
  <w:style w:type="paragraph" w:styleId="Index1">
    <w:name w:val="index 1"/>
    <w:basedOn w:val="Normal"/>
    <w:qFormat/>
    <w:rsid w:val="005C2E41"/>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5C2E41"/>
    <w:rPr>
      <w:i/>
      <w:iCs/>
      <w:color w:val="404040"/>
    </w:rPr>
  </w:style>
  <w:style w:type="character" w:customStyle="1" w:styleId="5Char">
    <w:name w:val="标题 5 Char"/>
    <w:aliases w:val="H5 Char1"/>
    <w:link w:val="50"/>
    <w:qFormat/>
    <w:rsid w:val="005C2E41"/>
    <w:rPr>
      <w:rFonts w:ascii="Arial" w:hAnsi="Arial"/>
    </w:rPr>
  </w:style>
  <w:style w:type="paragraph" w:customStyle="1" w:styleId="50">
    <w:name w:val="标题 5"/>
    <w:aliases w:val="H5"/>
    <w:basedOn w:val="Normal"/>
    <w:link w:val="5Char"/>
    <w:rsid w:val="005C2E41"/>
    <w:pPr>
      <w:keepNext/>
      <w:tabs>
        <w:tab w:val="num" w:pos="1008"/>
      </w:tabs>
      <w:spacing w:before="240" w:after="60"/>
      <w:ind w:left="1008" w:hanging="1008"/>
    </w:pPr>
    <w:rPr>
      <w:rFonts w:ascii="Arial" w:eastAsiaTheme="minorEastAsia" w:hAnsi="Arial" w:cstheme="minorBidi"/>
      <w:lang w:eastAsia="zh-CN"/>
    </w:rPr>
  </w:style>
  <w:style w:type="paragraph" w:customStyle="1" w:styleId="8">
    <w:name w:val="标题 8"/>
    <w:aliases w:val="Table Heading"/>
    <w:basedOn w:val="Normal"/>
    <w:rsid w:val="005C2E41"/>
    <w:pPr>
      <w:tabs>
        <w:tab w:val="num" w:pos="1440"/>
      </w:tabs>
      <w:spacing w:before="240" w:after="60"/>
    </w:pPr>
    <w:rPr>
      <w:rFonts w:eastAsia="MS PGothic"/>
      <w:i/>
      <w:iCs/>
      <w:lang w:eastAsia="ja-JP"/>
    </w:rPr>
  </w:style>
  <w:style w:type="paragraph" w:customStyle="1" w:styleId="9">
    <w:name w:val="标题 9"/>
    <w:aliases w:val="Figure Heading,FH"/>
    <w:basedOn w:val="Normal"/>
    <w:rsid w:val="005C2E41"/>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qFormat/>
    <w:rsid w:val="005C2E41"/>
    <w:pPr>
      <w:tabs>
        <w:tab w:val="num" w:pos="1152"/>
      </w:tabs>
    </w:pPr>
    <w:rPr>
      <w:rFonts w:ascii="Times" w:eastAsia="MS PGothic" w:hAnsi="Times" w:cs="Times"/>
      <w:sz w:val="20"/>
      <w:szCs w:val="20"/>
      <w:lang w:eastAsia="ja-JP"/>
    </w:rPr>
  </w:style>
  <w:style w:type="paragraph" w:customStyle="1" w:styleId="7">
    <w:name w:val="标题 7"/>
    <w:basedOn w:val="Normal"/>
    <w:qFormat/>
    <w:rsid w:val="005C2E41"/>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qFormat/>
    <w:rsid w:val="005C2E41"/>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5C2E41"/>
    <w:pPr>
      <w:ind w:left="720"/>
      <w:contextualSpacing/>
    </w:pPr>
    <w:rPr>
      <w:lang w:eastAsia="zh-CN"/>
    </w:rPr>
  </w:style>
  <w:style w:type="paragraph" w:customStyle="1" w:styleId="ListParagraph6">
    <w:name w:val="List Paragraph6"/>
    <w:basedOn w:val="Normal"/>
    <w:qFormat/>
    <w:rsid w:val="005C2E41"/>
    <w:pPr>
      <w:ind w:left="720"/>
      <w:contextualSpacing/>
    </w:pPr>
    <w:rPr>
      <w:lang w:eastAsia="zh-CN"/>
    </w:rPr>
  </w:style>
  <w:style w:type="paragraph" w:customStyle="1" w:styleId="61">
    <w:name w:val="标题 61"/>
    <w:basedOn w:val="Normal"/>
    <w:qFormat/>
    <w:rsid w:val="005C2E41"/>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5C2E41"/>
    <w:pPr>
      <w:ind w:left="720"/>
      <w:contextualSpacing/>
    </w:pPr>
    <w:rPr>
      <w:lang w:eastAsia="zh-CN"/>
    </w:rPr>
  </w:style>
  <w:style w:type="paragraph" w:styleId="NoSpacing">
    <w:name w:val="No Spacing"/>
    <w:link w:val="NoSpacingChar"/>
    <w:uiPriority w:val="1"/>
    <w:qFormat/>
    <w:rsid w:val="005C2E41"/>
    <w:pPr>
      <w:ind w:left="720" w:hanging="360"/>
    </w:pPr>
    <w:rPr>
      <w:rFonts w:ascii="Calibri" w:eastAsia="SimSun" w:hAnsi="Calibri" w:cs="Times New Roman"/>
      <w:sz w:val="22"/>
      <w:szCs w:val="22"/>
    </w:rPr>
  </w:style>
  <w:style w:type="paragraph" w:customStyle="1" w:styleId="StyleHeading1H1h1appheading1l1MemoHeading1h11h12h13h">
    <w:name w:val="Style Heading 1H1h1app heading 1l1Memo Heading 1h11h12h13h..."/>
    <w:basedOn w:val="Heading1"/>
    <w:qFormat/>
    <w:rsid w:val="005C2E41"/>
    <w:pPr>
      <w:keepNext w:val="0"/>
      <w:keepLines w:val="0"/>
      <w:widowControl w:val="0"/>
      <w:numPr>
        <w:numId w:val="7"/>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qFormat/>
    <w:rsid w:val="005C2E41"/>
    <w:pPr>
      <w:tabs>
        <w:tab w:val="num" w:pos="1296"/>
      </w:tabs>
    </w:pPr>
    <w:rPr>
      <w:rFonts w:ascii="Times" w:eastAsia="MS PGothic" w:hAnsi="Times" w:cs="Times"/>
      <w:sz w:val="20"/>
      <w:szCs w:val="20"/>
      <w:lang w:eastAsia="ja-JP"/>
    </w:rPr>
  </w:style>
  <w:style w:type="paragraph" w:customStyle="1" w:styleId="tac0">
    <w:name w:val="tac"/>
    <w:basedOn w:val="Normal"/>
    <w:qFormat/>
    <w:rsid w:val="005C2E41"/>
    <w:pPr>
      <w:keepNext/>
      <w:autoSpaceDE w:val="0"/>
      <w:autoSpaceDN w:val="0"/>
      <w:jc w:val="center"/>
    </w:pPr>
    <w:rPr>
      <w:rFonts w:ascii="Arial" w:eastAsia="SimSun" w:hAnsi="Arial" w:cs="Arial"/>
      <w:sz w:val="18"/>
      <w:szCs w:val="18"/>
      <w:lang w:eastAsia="zh-CN"/>
    </w:rPr>
  </w:style>
  <w:style w:type="paragraph" w:customStyle="1" w:styleId="th0">
    <w:name w:val="th"/>
    <w:basedOn w:val="Normal"/>
    <w:qFormat/>
    <w:rsid w:val="005C2E41"/>
    <w:pPr>
      <w:keepNext/>
      <w:autoSpaceDE w:val="0"/>
      <w:autoSpaceDN w:val="0"/>
      <w:spacing w:before="60" w:after="180"/>
      <w:jc w:val="center"/>
    </w:pPr>
    <w:rPr>
      <w:rFonts w:ascii="Arial" w:eastAsia="SimSun" w:hAnsi="Arial" w:cs="Arial"/>
      <w:b/>
      <w:bCs/>
      <w:sz w:val="20"/>
      <w:szCs w:val="20"/>
      <w:lang w:eastAsia="zh-CN"/>
    </w:rPr>
  </w:style>
  <w:style w:type="paragraph" w:customStyle="1" w:styleId="tah0">
    <w:name w:val="tah"/>
    <w:basedOn w:val="Normal"/>
    <w:qFormat/>
    <w:rsid w:val="005C2E41"/>
    <w:pPr>
      <w:keepNext/>
      <w:autoSpaceDE w:val="0"/>
      <w:autoSpaceDN w:val="0"/>
      <w:jc w:val="center"/>
    </w:pPr>
    <w:rPr>
      <w:rFonts w:ascii="Arial" w:eastAsia="SimSun" w:hAnsi="Arial" w:cs="Arial"/>
      <w:b/>
      <w:bCs/>
      <w:sz w:val="18"/>
      <w:szCs w:val="18"/>
      <w:lang w:eastAsia="zh-CN"/>
    </w:rPr>
  </w:style>
  <w:style w:type="paragraph" w:customStyle="1" w:styleId="IvDbodytext">
    <w:name w:val="IvD bodytext"/>
    <w:basedOn w:val="BodyText"/>
    <w:link w:val="IvDbodytextChar"/>
    <w:qFormat/>
    <w:rsid w:val="005C2E41"/>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qFormat/>
    <w:rsid w:val="005C2E41"/>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qFormat/>
    <w:rsid w:val="005C2E41"/>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qFormat/>
    <w:locked/>
    <w:rsid w:val="005C2E41"/>
    <w:rPr>
      <w:rFonts w:eastAsia="MS Gothic"/>
      <w:sz w:val="24"/>
      <w:szCs w:val="24"/>
      <w:lang w:val="en-GB" w:eastAsia="en-US"/>
    </w:rPr>
  </w:style>
  <w:style w:type="table" w:styleId="ColorfulList-Accent1">
    <w:name w:val="Colorful List Accent 1"/>
    <w:basedOn w:val="TableNormal"/>
    <w:link w:val="13"/>
    <w:uiPriority w:val="34"/>
    <w:rsid w:val="005C2E41"/>
    <w:rPr>
      <w:rFonts w:eastAsia="MS Gothic"/>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link w:val="LGTdoc1Char"/>
    <w:qFormat/>
    <w:rsid w:val="005C2E41"/>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qFormat/>
    <w:rsid w:val="005C2E41"/>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qFormat/>
    <w:rsid w:val="005C2E41"/>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qFormat/>
    <w:rsid w:val="005C2E41"/>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qFormat/>
    <w:rsid w:val="005C2E41"/>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5C2E41"/>
    <w:rPr>
      <w:color w:val="2B579A"/>
      <w:shd w:val="clear" w:color="auto" w:fill="E6E6E6"/>
    </w:rPr>
  </w:style>
  <w:style w:type="paragraph" w:customStyle="1" w:styleId="xmsonormal">
    <w:name w:val="x_msonormal"/>
    <w:basedOn w:val="Normal"/>
    <w:qFormat/>
    <w:rsid w:val="005C2E41"/>
    <w:rPr>
      <w:rFonts w:ascii="Calibri" w:eastAsia="Calibri" w:hAnsi="Calibri" w:cs="Calibri"/>
      <w:sz w:val="22"/>
      <w:szCs w:val="22"/>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5C2E41"/>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qFormat/>
    <w:rsid w:val="005C2E41"/>
    <w:rPr>
      <w:rFonts w:ascii="Arial" w:hAnsi="Arial"/>
      <w:b/>
      <w:i/>
      <w:szCs w:val="26"/>
      <w:lang w:val="en-GB" w:eastAsia="x-none"/>
    </w:rPr>
  </w:style>
  <w:style w:type="paragraph" w:styleId="BodyText2">
    <w:name w:val="Body Text 2"/>
    <w:basedOn w:val="Normal"/>
    <w:link w:val="BodyText2Char"/>
    <w:qFormat/>
    <w:rsid w:val="005C2E41"/>
    <w:pPr>
      <w:spacing w:after="120" w:line="480" w:lineRule="auto"/>
    </w:pPr>
    <w:rPr>
      <w:rFonts w:ascii="Times" w:eastAsia="Batang" w:hAnsi="Times"/>
      <w:sz w:val="20"/>
      <w:lang w:val="en-GB"/>
    </w:rPr>
  </w:style>
  <w:style w:type="character" w:customStyle="1" w:styleId="BodyText2Char">
    <w:name w:val="Body Text 2 Char"/>
    <w:basedOn w:val="DefaultParagraphFont"/>
    <w:link w:val="BodyText2"/>
    <w:qFormat/>
    <w:rsid w:val="005C2E41"/>
    <w:rPr>
      <w:rFonts w:ascii="Times" w:eastAsia="Batang" w:hAnsi="Times" w:cs="Times New Roman"/>
      <w:sz w:val="20"/>
      <w:lang w:val="en-GB" w:eastAsia="en-US"/>
    </w:rPr>
  </w:style>
  <w:style w:type="paragraph" w:customStyle="1" w:styleId="Paragraph">
    <w:name w:val="Paragraph"/>
    <w:basedOn w:val="Normal"/>
    <w:link w:val="ParagraphChar"/>
    <w:qFormat/>
    <w:rsid w:val="005C2E41"/>
    <w:pPr>
      <w:spacing w:before="220"/>
    </w:pPr>
    <w:rPr>
      <w:rFonts w:eastAsia="SimSun"/>
      <w:sz w:val="22"/>
      <w:szCs w:val="20"/>
      <w:lang w:val="en-GB"/>
    </w:rPr>
  </w:style>
  <w:style w:type="character" w:customStyle="1" w:styleId="ParagraphChar">
    <w:name w:val="Paragraph Char"/>
    <w:link w:val="Paragraph"/>
    <w:qFormat/>
    <w:locked/>
    <w:rsid w:val="005C2E41"/>
    <w:rPr>
      <w:rFonts w:ascii="Times New Roman" w:eastAsia="SimSun" w:hAnsi="Times New Roman" w:cs="Times New Roman"/>
      <w:sz w:val="22"/>
      <w:szCs w:val="20"/>
      <w:lang w:val="en-GB" w:eastAsia="en-US"/>
    </w:rPr>
  </w:style>
  <w:style w:type="character" w:customStyle="1" w:styleId="ColorfulList-Accent1Char">
    <w:name w:val="Colorful List - Accent 1 Char"/>
    <w:uiPriority w:val="34"/>
    <w:qFormat/>
    <w:locked/>
    <w:rsid w:val="005C2E41"/>
    <w:rPr>
      <w:rFonts w:eastAsia="MS Gothic"/>
      <w:sz w:val="24"/>
      <w:szCs w:val="24"/>
      <w:lang w:eastAsia="en-US"/>
    </w:rPr>
  </w:style>
  <w:style w:type="paragraph" w:customStyle="1" w:styleId="maintext">
    <w:name w:val="main text"/>
    <w:basedOn w:val="Normal"/>
    <w:link w:val="maintextChar"/>
    <w:qFormat/>
    <w:rsid w:val="005C2E41"/>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5C2E41"/>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5C2E41"/>
    <w:rPr>
      <w:rFonts w:ascii="Times New Roman" w:eastAsia="Batang" w:hAnsi="Times New Roman" w:cs="Times New Roman"/>
      <w:sz w:val="20"/>
      <w:szCs w:val="20"/>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5C2E41"/>
    <w:rPr>
      <w:color w:val="000000"/>
    </w:rPr>
  </w:style>
  <w:style w:type="numbering" w:customStyle="1" w:styleId="StyleBulletedSymbolsymbolLeft025Hanging025">
    <w:name w:val="Style Bulleted Symbol (symbol) Left:  0.25&quot; Hanging:  0.25&quot;"/>
    <w:basedOn w:val="NoList"/>
    <w:rsid w:val="005C2E41"/>
    <w:pPr>
      <w:numPr>
        <w:numId w:val="8"/>
      </w:numPr>
    </w:pPr>
  </w:style>
  <w:style w:type="numbering" w:customStyle="1" w:styleId="StyleBulletedSymbolsymbolLeft025Hanging0251">
    <w:name w:val="Style Bulleted Symbol (symbol) Left:  0.25&quot; Hanging:  0.25&quot;1"/>
    <w:basedOn w:val="NoList"/>
    <w:rsid w:val="005C2E41"/>
    <w:pPr>
      <w:numPr>
        <w:numId w:val="9"/>
      </w:numPr>
    </w:pPr>
  </w:style>
  <w:style w:type="numbering" w:customStyle="1" w:styleId="StyleBulletedSymbolsymbolLeft025Hanging0252">
    <w:name w:val="Style Bulleted Symbol (symbol) Left:  0.25&quot; Hanging:  0.25&quot;2"/>
    <w:basedOn w:val="NoList"/>
    <w:rsid w:val="005C2E41"/>
    <w:pPr>
      <w:numPr>
        <w:numId w:val="11"/>
      </w:numPr>
    </w:pPr>
  </w:style>
  <w:style w:type="character" w:customStyle="1" w:styleId="xapple-converted-space">
    <w:name w:val="x_apple-converted-space"/>
    <w:basedOn w:val="DefaultParagraphFont"/>
    <w:qFormat/>
    <w:rsid w:val="005C2E41"/>
  </w:style>
  <w:style w:type="paragraph" w:customStyle="1" w:styleId="xlistparagraph">
    <w:name w:val="x_listparagraph"/>
    <w:basedOn w:val="Normal"/>
    <w:qFormat/>
    <w:rsid w:val="005C2E41"/>
    <w:rPr>
      <w:rFonts w:ascii="Calibri" w:eastAsia="Calibri" w:hAnsi="Calibri" w:cs="Calibri"/>
      <w:sz w:val="22"/>
      <w:szCs w:val="22"/>
    </w:rPr>
  </w:style>
  <w:style w:type="paragraph" w:customStyle="1" w:styleId="xa0">
    <w:name w:val="xa0"/>
    <w:basedOn w:val="Normal"/>
    <w:qFormat/>
    <w:rsid w:val="005C2E41"/>
    <w:pPr>
      <w:spacing w:before="100" w:beforeAutospacing="1" w:after="100" w:afterAutospacing="1"/>
    </w:pPr>
    <w:rPr>
      <w:rFonts w:ascii="Calibri" w:eastAsia="Calibri" w:hAnsi="Calibri" w:cs="Calibri"/>
      <w:sz w:val="22"/>
      <w:szCs w:val="22"/>
      <w:lang w:eastAsia="zh-CN"/>
    </w:rPr>
  </w:style>
  <w:style w:type="character" w:customStyle="1" w:styleId="15">
    <w:name w:val="15"/>
    <w:qFormat/>
    <w:rsid w:val="005C2E41"/>
    <w:rPr>
      <w:rFonts w:ascii="Symbol" w:hAnsi="Symbol" w:hint="default"/>
      <w:b/>
      <w:bCs/>
    </w:rPr>
  </w:style>
  <w:style w:type="character" w:customStyle="1" w:styleId="mark5gnezsh2s">
    <w:name w:val="mark5gnezsh2s"/>
    <w:rsid w:val="005C2E41"/>
  </w:style>
  <w:style w:type="character" w:customStyle="1" w:styleId="markca674dpc9">
    <w:name w:val="markca674dpc9"/>
    <w:rsid w:val="005C2E41"/>
  </w:style>
  <w:style w:type="paragraph" w:customStyle="1" w:styleId="a00">
    <w:name w:val="a0"/>
    <w:basedOn w:val="Normal"/>
    <w:qFormat/>
    <w:rsid w:val="005C2E41"/>
    <w:pPr>
      <w:spacing w:before="100" w:beforeAutospacing="1" w:after="100" w:afterAutospacing="1"/>
    </w:pPr>
    <w:rPr>
      <w:rFonts w:ascii="SimSun" w:eastAsia="SimSun" w:hAnsi="SimSun"/>
      <w:lang w:eastAsia="ko-KR"/>
    </w:rPr>
  </w:style>
  <w:style w:type="character" w:customStyle="1" w:styleId="a5">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5C2E41"/>
    <w:rPr>
      <w:rFonts w:ascii="Calibri" w:hAnsi="Calibri" w:cs="Calibri"/>
    </w:rPr>
  </w:style>
  <w:style w:type="character" w:customStyle="1" w:styleId="xxxxxapple-converted-space">
    <w:name w:val="xxxxxapple-converted-space"/>
    <w:basedOn w:val="DefaultParagraphFont"/>
    <w:rsid w:val="005C2E41"/>
  </w:style>
  <w:style w:type="character" w:customStyle="1" w:styleId="xxapple-converted-space">
    <w:name w:val="xxapple-converted-space"/>
    <w:basedOn w:val="DefaultParagraphFont"/>
    <w:qFormat/>
    <w:rsid w:val="005C2E41"/>
  </w:style>
  <w:style w:type="character" w:customStyle="1" w:styleId="xxxapple-converted-space">
    <w:name w:val="xxxapple-converted-space"/>
    <w:basedOn w:val="DefaultParagraphFont"/>
    <w:qFormat/>
    <w:rsid w:val="005C2E41"/>
  </w:style>
  <w:style w:type="paragraph" w:customStyle="1" w:styleId="figure">
    <w:name w:val="figure"/>
    <w:basedOn w:val="Normal"/>
    <w:next w:val="Normal"/>
    <w:link w:val="figure0"/>
    <w:uiPriority w:val="99"/>
    <w:qFormat/>
    <w:rsid w:val="005C2E41"/>
    <w:pPr>
      <w:numPr>
        <w:numId w:val="12"/>
      </w:numPr>
      <w:spacing w:after="120"/>
      <w:ind w:left="720" w:hanging="360"/>
      <w:jc w:val="center"/>
    </w:pPr>
    <w:rPr>
      <w:sz w:val="22"/>
      <w:lang w:val="x-none"/>
    </w:rPr>
  </w:style>
  <w:style w:type="paragraph" w:customStyle="1" w:styleId="xxmsolistparagraph">
    <w:name w:val="x_xmsolistparagraph"/>
    <w:basedOn w:val="Normal"/>
    <w:qFormat/>
    <w:rsid w:val="005C2E41"/>
    <w:rPr>
      <w:rFonts w:ascii="SimSun" w:eastAsia="SimSun" w:hAnsi="SimSun" w:cs="SimSun"/>
      <w:lang w:eastAsia="zh-CN"/>
    </w:rPr>
  </w:style>
  <w:style w:type="paragraph" w:customStyle="1" w:styleId="xx0maintext">
    <w:name w:val="x_x0maintext"/>
    <w:basedOn w:val="Normal"/>
    <w:uiPriority w:val="99"/>
    <w:qFormat/>
    <w:rsid w:val="005C2E41"/>
    <w:rPr>
      <w:rFonts w:ascii="SimSun" w:eastAsia="SimSun" w:hAnsi="SimSun" w:cs="SimSun"/>
      <w:lang w:eastAsia="zh-CN"/>
    </w:rPr>
  </w:style>
  <w:style w:type="paragraph" w:customStyle="1" w:styleId="xxxmsonormal">
    <w:name w:val="x_xxmsonormal"/>
    <w:basedOn w:val="Normal"/>
    <w:qFormat/>
    <w:rsid w:val="005C2E41"/>
    <w:rPr>
      <w:rFonts w:ascii="Calibri" w:eastAsia="Malgun Gothic" w:hAnsi="Calibri" w:cs="Calibri"/>
      <w:sz w:val="22"/>
      <w:szCs w:val="22"/>
      <w:lang w:eastAsia="ko-KR"/>
    </w:rPr>
  </w:style>
  <w:style w:type="paragraph" w:customStyle="1" w:styleId="xxmsonormal">
    <w:name w:val="x_xmsonormal"/>
    <w:basedOn w:val="Normal"/>
    <w:qFormat/>
    <w:rsid w:val="005C2E41"/>
    <w:rPr>
      <w:rFonts w:ascii="Calibri" w:eastAsia="Malgun Gothic" w:hAnsi="Calibri" w:cs="Calibri"/>
      <w:sz w:val="22"/>
      <w:szCs w:val="22"/>
      <w:lang w:eastAsia="ko-KR"/>
    </w:rPr>
  </w:style>
  <w:style w:type="paragraph" w:customStyle="1" w:styleId="xmsolistparagraph">
    <w:name w:val="x_msolistparagraph"/>
    <w:basedOn w:val="Normal"/>
    <w:uiPriority w:val="99"/>
    <w:qFormat/>
    <w:rsid w:val="005C2E41"/>
    <w:pPr>
      <w:spacing w:before="100" w:beforeAutospacing="1" w:after="100" w:afterAutospacing="1"/>
    </w:pPr>
    <w:rPr>
      <w:rFonts w:ascii="SimSun" w:eastAsia="SimSun" w:hAnsi="SimSun"/>
      <w:lang w:eastAsia="ko-KR"/>
    </w:rPr>
  </w:style>
  <w:style w:type="paragraph" w:customStyle="1" w:styleId="xmsonormal0">
    <w:name w:val="xmsonormal"/>
    <w:basedOn w:val="Normal"/>
    <w:uiPriority w:val="99"/>
    <w:qFormat/>
    <w:rsid w:val="005C2E41"/>
    <w:pPr>
      <w:spacing w:before="100" w:beforeAutospacing="1" w:after="100" w:afterAutospacing="1"/>
    </w:pPr>
    <w:rPr>
      <w:rFonts w:eastAsia="Malgun Gothic"/>
      <w:lang w:eastAsia="ko-KR"/>
    </w:rPr>
  </w:style>
  <w:style w:type="paragraph" w:customStyle="1" w:styleId="xxxxmsonormal">
    <w:name w:val="xxxxmsonormal"/>
    <w:basedOn w:val="Normal"/>
    <w:uiPriority w:val="99"/>
    <w:qFormat/>
    <w:rsid w:val="005C2E41"/>
    <w:pPr>
      <w:spacing w:before="100" w:beforeAutospacing="1" w:after="100" w:afterAutospacing="1"/>
    </w:pPr>
    <w:rPr>
      <w:rFonts w:eastAsia="Malgun Gothic"/>
      <w:lang w:eastAsia="ko-KR"/>
    </w:rPr>
  </w:style>
  <w:style w:type="character" w:customStyle="1" w:styleId="xxxxapple-converted-space">
    <w:name w:val="xxxxapple-converted-space"/>
    <w:qFormat/>
    <w:rsid w:val="005C2E41"/>
  </w:style>
  <w:style w:type="character" w:customStyle="1" w:styleId="xxxxxxxxxxapple-converted-space">
    <w:name w:val="xxxxxxxxxxapple-converted-space"/>
    <w:rsid w:val="005C2E41"/>
  </w:style>
  <w:style w:type="character" w:customStyle="1" w:styleId="xxxxxxxapple-converted-space">
    <w:name w:val="xxxxxxxapple-converted-space"/>
    <w:qFormat/>
    <w:rsid w:val="005C2E41"/>
  </w:style>
  <w:style w:type="character" w:customStyle="1" w:styleId="xxxxmarkuzf5ivend">
    <w:name w:val="x_xxxmarkuzf5ivend"/>
    <w:qFormat/>
    <w:rsid w:val="005C2E41"/>
  </w:style>
  <w:style w:type="paragraph" w:customStyle="1" w:styleId="Bulletedo1">
    <w:name w:val="Bulleted o 1"/>
    <w:basedOn w:val="Normal"/>
    <w:uiPriority w:val="99"/>
    <w:qFormat/>
    <w:rsid w:val="005C2E41"/>
    <w:pPr>
      <w:numPr>
        <w:numId w:val="13"/>
      </w:numPr>
      <w:overflowPunct w:val="0"/>
      <w:autoSpaceDE w:val="0"/>
      <w:autoSpaceDN w:val="0"/>
      <w:adjustRightInd w:val="0"/>
      <w:spacing w:after="180" w:line="259" w:lineRule="auto"/>
      <w:textAlignment w:val="baseline"/>
    </w:pPr>
    <w:rPr>
      <w:rFonts w:eastAsia="SimSun"/>
      <w:sz w:val="20"/>
      <w:szCs w:val="20"/>
    </w:rPr>
  </w:style>
  <w:style w:type="paragraph" w:customStyle="1" w:styleId="discussionpoint">
    <w:name w:val="discussion point"/>
    <w:basedOn w:val="Normal"/>
    <w:link w:val="discussionpointChar"/>
    <w:qFormat/>
    <w:rsid w:val="005C2E41"/>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rPr>
  </w:style>
  <w:style w:type="character" w:customStyle="1" w:styleId="discussionpointChar">
    <w:name w:val="discussion point Char"/>
    <w:link w:val="discussionpoint"/>
    <w:qFormat/>
    <w:rsid w:val="005C2E41"/>
    <w:rPr>
      <w:rFonts w:ascii="Times New Roman" w:eastAsia="Batang" w:hAnsi="Times New Roman" w:cs="Times New Roman"/>
      <w:snapToGrid w:val="0"/>
      <w:kern w:val="2"/>
      <w:sz w:val="20"/>
      <w:szCs w:val="22"/>
      <w:lang w:val="en-GB" w:eastAsia="en-US"/>
    </w:rPr>
  </w:style>
  <w:style w:type="paragraph" w:customStyle="1" w:styleId="DraftProposal">
    <w:name w:val="Draft Proposal"/>
    <w:basedOn w:val="BodyText"/>
    <w:next w:val="Normal"/>
    <w:uiPriority w:val="99"/>
    <w:qFormat/>
    <w:rsid w:val="005C2E41"/>
    <w:pPr>
      <w:tabs>
        <w:tab w:val="num" w:pos="720"/>
        <w:tab w:val="left" w:pos="1701"/>
      </w:tabs>
      <w:spacing w:after="160" w:line="259" w:lineRule="auto"/>
      <w:ind w:left="720" w:hanging="360"/>
      <w:jc w:val="left"/>
    </w:pPr>
    <w:rPr>
      <w:rFonts w:ascii="Arial" w:eastAsia="Calibri" w:hAnsi="Arial" w:cs="Arial"/>
      <w:b/>
      <w:bCs/>
      <w:sz w:val="22"/>
      <w:szCs w:val="22"/>
      <w:lang w:val="en-US"/>
    </w:rPr>
  </w:style>
  <w:style w:type="paragraph" w:customStyle="1" w:styleId="Prop1">
    <w:name w:val="Prop1"/>
    <w:basedOn w:val="ListParagraph"/>
    <w:uiPriority w:val="99"/>
    <w:qFormat/>
    <w:rsid w:val="005C2E41"/>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5C2E41"/>
    <w:pPr>
      <w:numPr>
        <w:numId w:val="14"/>
      </w:numPr>
      <w:autoSpaceDE w:val="0"/>
      <w:autoSpaceDN w:val="0"/>
      <w:adjustRightInd w:val="0"/>
      <w:snapToGrid w:val="0"/>
      <w:spacing w:after="120"/>
      <w:jc w:val="both"/>
    </w:pPr>
    <w:rPr>
      <w:rFonts w:eastAsia="SimSun"/>
      <w:sz w:val="22"/>
      <w:szCs w:val="22"/>
    </w:rPr>
  </w:style>
  <w:style w:type="character" w:customStyle="1" w:styleId="3GPPAgreementsChar">
    <w:name w:val="3GPP Agreements Char"/>
    <w:link w:val="3GPPAgreements"/>
    <w:qFormat/>
    <w:rsid w:val="005C2E41"/>
    <w:rPr>
      <w:rFonts w:ascii="Times New Roman" w:eastAsia="SimSun" w:hAnsi="Times New Roman" w:cs="Times New Roman"/>
      <w:sz w:val="22"/>
      <w:szCs w:val="22"/>
      <w:lang w:eastAsia="en-US"/>
    </w:rPr>
  </w:style>
  <w:style w:type="paragraph" w:customStyle="1" w:styleId="3GPPText">
    <w:name w:val="3GPP Text"/>
    <w:basedOn w:val="Normal"/>
    <w:link w:val="3GPPTextChar"/>
    <w:qFormat/>
    <w:rsid w:val="005C2E41"/>
    <w:pPr>
      <w:overflowPunct w:val="0"/>
      <w:autoSpaceDE w:val="0"/>
      <w:autoSpaceDN w:val="0"/>
      <w:adjustRightInd w:val="0"/>
      <w:spacing w:before="120" w:after="120"/>
      <w:jc w:val="both"/>
      <w:textAlignment w:val="baseline"/>
    </w:pPr>
    <w:rPr>
      <w:rFonts w:eastAsia="SimSun"/>
      <w:sz w:val="22"/>
      <w:szCs w:val="20"/>
    </w:rPr>
  </w:style>
  <w:style w:type="character" w:customStyle="1" w:styleId="3GPPTextChar">
    <w:name w:val="3GPP Text Char"/>
    <w:link w:val="3GPPText"/>
    <w:qFormat/>
    <w:rsid w:val="005C2E41"/>
    <w:rPr>
      <w:rFonts w:ascii="Times New Roman" w:eastAsia="SimSun" w:hAnsi="Times New Roman" w:cs="Times New Roman"/>
      <w:sz w:val="22"/>
      <w:szCs w:val="20"/>
      <w:lang w:eastAsia="en-US"/>
    </w:rPr>
  </w:style>
  <w:style w:type="paragraph" w:customStyle="1" w:styleId="IEEEStdsRegularTableCaption">
    <w:name w:val="IEEEStds Regular Table Caption"/>
    <w:basedOn w:val="Normal"/>
    <w:next w:val="Normal"/>
    <w:qFormat/>
    <w:rsid w:val="005C2E41"/>
    <w:pPr>
      <w:keepNext/>
      <w:keepLines/>
      <w:numPr>
        <w:numId w:val="15"/>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qFormat/>
    <w:rsid w:val="005C2E41"/>
    <w:pPr>
      <w:spacing w:before="100" w:beforeAutospacing="1" w:after="100" w:afterAutospacing="1"/>
    </w:pPr>
    <w:rPr>
      <w:rFonts w:ascii="SimSun" w:eastAsia="SimSun" w:hAnsi="SimSun" w:cs="SimSun"/>
      <w:lang w:eastAsia="zh-CN"/>
    </w:rPr>
  </w:style>
  <w:style w:type="character" w:customStyle="1" w:styleId="NOChar1">
    <w:name w:val="NO Char1"/>
    <w:qFormat/>
    <w:locked/>
    <w:rsid w:val="005C2E41"/>
    <w:rPr>
      <w:rFonts w:ascii="Times New Roman" w:hAnsi="Times New Roman"/>
      <w:lang w:val="en-GB"/>
    </w:rPr>
  </w:style>
  <w:style w:type="paragraph" w:customStyle="1" w:styleId="62">
    <w:name w:val="标题 62"/>
    <w:basedOn w:val="Normal"/>
    <w:qFormat/>
    <w:rsid w:val="005C2E41"/>
    <w:pPr>
      <w:tabs>
        <w:tab w:val="num" w:pos="1152"/>
      </w:tabs>
    </w:pPr>
    <w:rPr>
      <w:rFonts w:ascii="Times" w:eastAsia="MS PGothic" w:hAnsi="Times" w:cs="Times"/>
      <w:sz w:val="20"/>
      <w:szCs w:val="20"/>
      <w:lang w:eastAsia="ja-JP"/>
    </w:rPr>
  </w:style>
  <w:style w:type="paragraph" w:customStyle="1" w:styleId="72">
    <w:name w:val="标题 72"/>
    <w:basedOn w:val="Normal"/>
    <w:qFormat/>
    <w:rsid w:val="005C2E41"/>
    <w:pPr>
      <w:tabs>
        <w:tab w:val="num" w:pos="1296"/>
      </w:tabs>
    </w:pPr>
    <w:rPr>
      <w:rFonts w:ascii="Times" w:eastAsia="MS PGothic" w:hAnsi="Times" w:cs="Times"/>
      <w:sz w:val="20"/>
      <w:szCs w:val="20"/>
      <w:lang w:eastAsia="ja-JP"/>
    </w:rPr>
  </w:style>
  <w:style w:type="character" w:customStyle="1" w:styleId="a6">
    <w:name w:val="未处理的提及"/>
    <w:uiPriority w:val="99"/>
    <w:semiHidden/>
    <w:unhideWhenUsed/>
    <w:rsid w:val="005C2E41"/>
    <w:rPr>
      <w:color w:val="605E5C"/>
      <w:shd w:val="clear" w:color="auto" w:fill="E1DFDD"/>
    </w:rPr>
  </w:style>
  <w:style w:type="paragraph" w:customStyle="1" w:styleId="51">
    <w:name w:val="标题 51"/>
    <w:basedOn w:val="Normal"/>
    <w:qFormat/>
    <w:rsid w:val="005C2E41"/>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qFormat/>
    <w:rsid w:val="005C2E41"/>
    <w:pPr>
      <w:tabs>
        <w:tab w:val="left" w:pos="1440"/>
      </w:tabs>
      <w:spacing w:before="240" w:after="60"/>
    </w:pPr>
    <w:rPr>
      <w:rFonts w:eastAsia="MS PGothic"/>
      <w:i/>
      <w:iCs/>
      <w:lang w:eastAsia="ja-JP"/>
    </w:rPr>
  </w:style>
  <w:style w:type="paragraph" w:customStyle="1" w:styleId="91">
    <w:name w:val="标题 91"/>
    <w:basedOn w:val="Normal"/>
    <w:qFormat/>
    <w:rsid w:val="005C2E41"/>
    <w:pPr>
      <w:tabs>
        <w:tab w:val="left" w:pos="1584"/>
      </w:tabs>
      <w:spacing w:before="240" w:after="60"/>
      <w:ind w:left="1584" w:hanging="1584"/>
    </w:pPr>
    <w:rPr>
      <w:rFonts w:ascii="Arial" w:eastAsia="MS PGothic" w:hAnsi="Arial" w:cs="Arial"/>
      <w:sz w:val="22"/>
      <w:szCs w:val="22"/>
      <w:lang w:eastAsia="ja-JP"/>
    </w:rPr>
  </w:style>
  <w:style w:type="table" w:customStyle="1" w:styleId="TableGrid43">
    <w:name w:val="Table Grid43"/>
    <w:basedOn w:val="TableNormal"/>
    <w:next w:val="TableGrid"/>
    <w:qFormat/>
    <w:rsid w:val="005C2E41"/>
    <w:rPr>
      <w:rFonts w:ascii="Calibri" w:eastAsia="DengXian"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qFormat/>
    <w:rsid w:val="005C2E41"/>
    <w:pPr>
      <w:spacing w:before="100" w:beforeAutospacing="1" w:after="100" w:afterAutospacing="1"/>
    </w:pPr>
    <w:rPr>
      <w:rFonts w:ascii="SimSun" w:eastAsia="SimSun" w:hAnsi="SimSun" w:cs="SimSun"/>
      <w:lang w:eastAsia="zh-CN"/>
    </w:rPr>
  </w:style>
  <w:style w:type="paragraph" w:styleId="TableofFigures">
    <w:name w:val="table of figures"/>
    <w:basedOn w:val="Normal"/>
    <w:next w:val="Normal"/>
    <w:uiPriority w:val="99"/>
    <w:unhideWhenUsed/>
    <w:qFormat/>
    <w:rsid w:val="005C2E41"/>
    <w:pPr>
      <w:tabs>
        <w:tab w:val="left" w:pos="1080"/>
        <w:tab w:val="left" w:pos="1411"/>
      </w:tabs>
      <w:jc w:val="both"/>
    </w:pPr>
    <w:rPr>
      <w:rFonts w:ascii="Calibri" w:eastAsia="Calibri" w:hAnsi="Calibri"/>
      <w:b/>
      <w:bCs/>
    </w:rPr>
  </w:style>
  <w:style w:type="paragraph" w:customStyle="1" w:styleId="bodytext0">
    <w:name w:val="bodytext"/>
    <w:basedOn w:val="Normal"/>
    <w:uiPriority w:val="99"/>
    <w:qFormat/>
    <w:rsid w:val="005C2E41"/>
    <w:pPr>
      <w:spacing w:before="100" w:beforeAutospacing="1" w:after="100" w:afterAutospacing="1"/>
    </w:pPr>
    <w:rPr>
      <w:rFonts w:ascii="Gulim" w:eastAsia="Gulim" w:hAnsi="Gulim"/>
      <w:lang w:eastAsia="ko-KR"/>
    </w:rPr>
  </w:style>
  <w:style w:type="character" w:customStyle="1" w:styleId="ProposalChar">
    <w:name w:val="Proposal Char"/>
    <w:link w:val="Proposal0"/>
    <w:qFormat/>
    <w:rsid w:val="005C2E41"/>
    <w:rPr>
      <w:rFonts w:ascii="Times New Roman" w:eastAsia="Times New Roman" w:hAnsi="Times New Roman" w:cs="Times New Roman"/>
      <w:b/>
      <w:sz w:val="20"/>
      <w:szCs w:val="20"/>
      <w:lang w:val="en-GB" w:eastAsia="en-US"/>
    </w:rPr>
  </w:style>
  <w:style w:type="character" w:customStyle="1" w:styleId="30">
    <w:name w:val="見出し 3 (文字)"/>
    <w:aliases w:val="Underrubrik2 (文字),H3 (文字),no break (文字),Memo Heading 3 (文字),見出し  3 (文字),h3 (文字),hello (文字),Titre 3 Car (文字),no break Car (文字),H3 Car (文字),Underrubrik2 Car (文字),h3 Car (文字),Memo Heading 3 Car (文字),hello Car (文字),Heading 3 Char Car (文字)"/>
    <w:qFormat/>
    <w:locked/>
    <w:rsid w:val="005C2E41"/>
    <w:rPr>
      <w:rFonts w:ascii="Arial" w:hAnsi="Arial" w:cs="Arial"/>
    </w:rPr>
  </w:style>
  <w:style w:type="character" w:customStyle="1" w:styleId="a7">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5C2E41"/>
    <w:rPr>
      <w:rFonts w:ascii="MS Gothic" w:eastAsia="MS Gothic" w:hAnsi="MS Gothic"/>
    </w:rPr>
  </w:style>
  <w:style w:type="paragraph" w:customStyle="1" w:styleId="paragraph0">
    <w:name w:val="paragraph"/>
    <w:basedOn w:val="Normal"/>
    <w:qFormat/>
    <w:rsid w:val="005C2E41"/>
    <w:pPr>
      <w:spacing w:before="100" w:beforeAutospacing="1" w:after="100" w:afterAutospacing="1"/>
    </w:pPr>
    <w:rPr>
      <w:rFonts w:eastAsia="Malgun Gothic"/>
      <w:lang w:eastAsia="ko-KR"/>
    </w:rPr>
  </w:style>
  <w:style w:type="character" w:customStyle="1" w:styleId="normaltextrun">
    <w:name w:val="normaltextrun"/>
    <w:qFormat/>
    <w:rsid w:val="005C2E41"/>
  </w:style>
  <w:style w:type="character" w:customStyle="1" w:styleId="eop">
    <w:name w:val="eop"/>
    <w:qFormat/>
    <w:rsid w:val="005C2E41"/>
  </w:style>
  <w:style w:type="paragraph" w:customStyle="1" w:styleId="a2">
    <w:name w:val="表格题注"/>
    <w:next w:val="Normal"/>
    <w:qFormat/>
    <w:rsid w:val="005C2E41"/>
    <w:pPr>
      <w:keepLines/>
      <w:numPr>
        <w:ilvl w:val="8"/>
        <w:numId w:val="16"/>
      </w:numPr>
      <w:tabs>
        <w:tab w:val="left" w:pos="360"/>
        <w:tab w:val="num" w:pos="6480"/>
      </w:tabs>
      <w:spacing w:beforeLines="100" w:after="160" w:line="259" w:lineRule="auto"/>
      <w:ind w:left="1089" w:hanging="369"/>
      <w:jc w:val="center"/>
    </w:pPr>
    <w:rPr>
      <w:rFonts w:ascii="Arial" w:eastAsia="SimSun" w:hAnsi="Arial" w:cs="Times New Roman"/>
      <w:sz w:val="18"/>
      <w:szCs w:val="18"/>
    </w:rPr>
  </w:style>
  <w:style w:type="paragraph" w:customStyle="1" w:styleId="a1">
    <w:name w:val="插图题注"/>
    <w:next w:val="Normal"/>
    <w:qFormat/>
    <w:rsid w:val="005C2E41"/>
    <w:pPr>
      <w:numPr>
        <w:ilvl w:val="7"/>
        <w:numId w:val="16"/>
      </w:numPr>
      <w:tabs>
        <w:tab w:val="num" w:pos="5760"/>
      </w:tabs>
      <w:spacing w:afterLines="100" w:after="160" w:line="259" w:lineRule="auto"/>
      <w:ind w:left="1089" w:hanging="369"/>
      <w:jc w:val="center"/>
    </w:pPr>
    <w:rPr>
      <w:rFonts w:ascii="Arial" w:eastAsia="SimSun" w:hAnsi="Arial" w:cs="Times New Roman"/>
      <w:sz w:val="18"/>
      <w:szCs w:val="18"/>
    </w:rPr>
  </w:style>
  <w:style w:type="paragraph" w:customStyle="1" w:styleId="20">
    <w:name w:val="列出段落2"/>
    <w:basedOn w:val="Normal"/>
    <w:uiPriority w:val="34"/>
    <w:qFormat/>
    <w:rsid w:val="005C2E41"/>
    <w:pPr>
      <w:suppressAutoHyphens/>
      <w:spacing w:after="50" w:line="259" w:lineRule="auto"/>
      <w:ind w:left="840"/>
      <w:jc w:val="both"/>
    </w:pPr>
    <w:rPr>
      <w:rFonts w:ascii="Cambria" w:eastAsia="SimHei" w:hAnsi="Cambria" w:cs="SimSun"/>
      <w:sz w:val="20"/>
      <w:szCs w:val="20"/>
    </w:rPr>
  </w:style>
  <w:style w:type="paragraph" w:customStyle="1" w:styleId="11">
    <w:name w:val="목록 단락1"/>
    <w:basedOn w:val="Normal"/>
    <w:uiPriority w:val="34"/>
    <w:qFormat/>
    <w:rsid w:val="005C2E41"/>
    <w:pPr>
      <w:suppressAutoHyphens/>
      <w:spacing w:after="50" w:line="259" w:lineRule="auto"/>
      <w:ind w:left="840"/>
      <w:jc w:val="both"/>
    </w:pPr>
    <w:rPr>
      <w:rFonts w:ascii="Cambria" w:eastAsia="SimHei" w:hAnsi="Cambria" w:cs="SimSun"/>
      <w:sz w:val="20"/>
      <w:szCs w:val="20"/>
    </w:rPr>
  </w:style>
  <w:style w:type="paragraph" w:customStyle="1" w:styleId="Reference">
    <w:name w:val="Reference"/>
    <w:basedOn w:val="BodyText"/>
    <w:link w:val="ReferenceChar"/>
    <w:uiPriority w:val="99"/>
    <w:qFormat/>
    <w:rsid w:val="005C2E41"/>
    <w:pPr>
      <w:numPr>
        <w:numId w:val="17"/>
      </w:numPr>
      <w:tabs>
        <w:tab w:val="clear" w:pos="567"/>
        <w:tab w:val="left" w:pos="720"/>
      </w:tabs>
      <w:snapToGrid w:val="0"/>
      <w:spacing w:line="259" w:lineRule="auto"/>
      <w:ind w:left="720" w:hanging="360"/>
      <w:jc w:val="left"/>
    </w:pPr>
    <w:rPr>
      <w:rFonts w:ascii="Arial" w:hAnsi="Arial" w:cs="Arial"/>
      <w:szCs w:val="20"/>
      <w:lang w:val="en-US"/>
    </w:rPr>
  </w:style>
  <w:style w:type="paragraph" w:customStyle="1" w:styleId="proposal">
    <w:name w:val="proposal"/>
    <w:basedOn w:val="BodyText"/>
    <w:next w:val="Normal"/>
    <w:link w:val="proposalChar0"/>
    <w:qFormat/>
    <w:rsid w:val="005C2E41"/>
    <w:pPr>
      <w:numPr>
        <w:numId w:val="18"/>
      </w:numPr>
      <w:spacing w:beforeLines="50" w:before="120" w:afterLines="50" w:line="259" w:lineRule="auto"/>
    </w:pPr>
    <w:rPr>
      <w:rFonts w:ascii="Calibri" w:eastAsia="MS PGothic" w:hAnsi="Calibri" w:cs="Calibri"/>
      <w:b/>
      <w:sz w:val="21"/>
      <w:szCs w:val="21"/>
      <w:lang w:val="en-US" w:eastAsia="zh-CN"/>
    </w:rPr>
  </w:style>
  <w:style w:type="paragraph" w:customStyle="1" w:styleId="bullet1">
    <w:name w:val="bullet1"/>
    <w:basedOn w:val="ListParagraph"/>
    <w:link w:val="bullet1Char"/>
    <w:qFormat/>
    <w:rsid w:val="005C2E41"/>
    <w:pPr>
      <w:numPr>
        <w:numId w:val="19"/>
      </w:numPr>
      <w:spacing w:line="276" w:lineRule="auto"/>
      <w:ind w:leftChars="0" w:left="0"/>
      <w:contextualSpacing/>
      <w:jc w:val="both"/>
    </w:pPr>
    <w:rPr>
      <w:rFonts w:ascii="Times New Roman" w:eastAsia="DengXian" w:hAnsi="Times New Roman"/>
      <w:iCs/>
      <w:sz w:val="22"/>
      <w:szCs w:val="20"/>
      <w:lang w:eastAsia="en-US"/>
    </w:rPr>
  </w:style>
  <w:style w:type="character" w:customStyle="1" w:styleId="bullet1Char">
    <w:name w:val="bullet1 Char"/>
    <w:link w:val="bullet1"/>
    <w:qFormat/>
    <w:rsid w:val="005C2E41"/>
    <w:rPr>
      <w:rFonts w:ascii="Times New Roman" w:eastAsia="DengXian" w:hAnsi="Times New Roman" w:cs="Times New Roman"/>
      <w:iCs/>
      <w:sz w:val="22"/>
      <w:szCs w:val="20"/>
      <w:lang w:val="en-GB" w:eastAsia="en-US"/>
    </w:rPr>
  </w:style>
  <w:style w:type="character" w:customStyle="1" w:styleId="B5Char">
    <w:name w:val="B5 Char"/>
    <w:link w:val="B5"/>
    <w:qFormat/>
    <w:locked/>
    <w:rsid w:val="005C2E41"/>
    <w:rPr>
      <w:rFonts w:ascii="Times New Roman" w:eastAsia="SimSun" w:hAnsi="Times New Roman" w:cs="Times New Roman"/>
      <w:sz w:val="20"/>
      <w:szCs w:val="20"/>
      <w:lang w:val="en-GB" w:eastAsia="en-US"/>
    </w:rPr>
  </w:style>
  <w:style w:type="character" w:customStyle="1" w:styleId="Char2">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5C2E41"/>
    <w:rPr>
      <w:rFonts w:ascii="Times New Roman" w:hAnsi="Times New Roman"/>
      <w:snapToGrid w:val="0"/>
      <w:sz w:val="21"/>
      <w:szCs w:val="21"/>
    </w:rPr>
  </w:style>
  <w:style w:type="paragraph" w:styleId="HTMLPreformatted">
    <w:name w:val="HTML Preformatted"/>
    <w:basedOn w:val="Normal"/>
    <w:link w:val="HTMLPreformattedChar"/>
    <w:unhideWhenUsed/>
    <w:qFormat/>
    <w:rsid w:val="005C2E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qFormat/>
    <w:rsid w:val="005C2E41"/>
    <w:rPr>
      <w:rFonts w:ascii="Courier New" w:eastAsia="Batang" w:hAnsi="Courier New" w:cs="Courier New"/>
      <w:sz w:val="20"/>
      <w:szCs w:val="21"/>
      <w:lang w:eastAsia="ko-KR"/>
    </w:rPr>
  </w:style>
  <w:style w:type="paragraph" w:customStyle="1" w:styleId="msonormal0">
    <w:name w:val="msonormal"/>
    <w:basedOn w:val="Normal"/>
    <w:uiPriority w:val="99"/>
    <w:qFormat/>
    <w:rsid w:val="005C2E41"/>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unhideWhenUsed/>
    <w:qFormat/>
    <w:rsid w:val="005C2E41"/>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unhideWhenUsed/>
    <w:qFormat/>
    <w:rsid w:val="005C2E41"/>
    <w:pPr>
      <w:spacing w:after="160" w:line="254" w:lineRule="auto"/>
      <w:ind w:firstLine="420"/>
      <w:jc w:val="both"/>
    </w:pPr>
    <w:rPr>
      <w:rFonts w:ascii="Calibri" w:eastAsia="MS PGothic" w:hAnsi="Calibri" w:cs="Calibri"/>
      <w:sz w:val="21"/>
      <w:szCs w:val="21"/>
      <w:lang w:eastAsia="zh-CN"/>
    </w:rPr>
  </w:style>
  <w:style w:type="paragraph" w:styleId="IndexHeading">
    <w:name w:val="index heading"/>
    <w:basedOn w:val="Normal"/>
    <w:next w:val="Normal"/>
    <w:uiPriority w:val="99"/>
    <w:unhideWhenUsed/>
    <w:qFormat/>
    <w:rsid w:val="005C2E41"/>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5C2E41"/>
    <w:rPr>
      <w:rFonts w:ascii="Times New Roman" w:eastAsia="KaiTi_GB2312" w:hAnsi="Times New Roman" w:cs="Times New Roman"/>
      <w:kern w:val="28"/>
      <w:sz w:val="28"/>
      <w:szCs w:val="20"/>
    </w:rPr>
  </w:style>
  <w:style w:type="paragraph" w:styleId="ListNumber">
    <w:name w:val="List Number"/>
    <w:basedOn w:val="List"/>
    <w:uiPriority w:val="99"/>
    <w:unhideWhenUsed/>
    <w:qFormat/>
    <w:rsid w:val="005C2E41"/>
    <w:pPr>
      <w:widowControl/>
      <w:overflowPunct w:val="0"/>
      <w:autoSpaceDE w:val="0"/>
      <w:autoSpaceDN w:val="0"/>
      <w:spacing w:after="180" w:line="254" w:lineRule="auto"/>
      <w:ind w:left="568" w:hanging="284"/>
      <w:contextualSpacing w:val="0"/>
      <w:textAlignment w:val="auto"/>
    </w:pPr>
    <w:rPr>
      <w:rFonts w:ascii="Times" w:eastAsia="MS Mincho" w:hAnsi="Times" w:cs="Calibri"/>
      <w:kern w:val="2"/>
      <w:sz w:val="20"/>
      <w:szCs w:val="21"/>
    </w:rPr>
  </w:style>
  <w:style w:type="character" w:customStyle="1" w:styleId="List2Char">
    <w:name w:val="List 2 Char"/>
    <w:link w:val="List2"/>
    <w:qFormat/>
    <w:locked/>
    <w:rsid w:val="005C2E41"/>
    <w:rPr>
      <w:rFonts w:ascii="Times" w:eastAsia="Batang" w:hAnsi="Times" w:cs="Times New Roman"/>
      <w:sz w:val="20"/>
      <w:lang w:val="en-GB" w:eastAsia="en-US"/>
    </w:rPr>
  </w:style>
  <w:style w:type="character" w:customStyle="1" w:styleId="List3Char">
    <w:name w:val="List 3 Char"/>
    <w:link w:val="List3"/>
    <w:qFormat/>
    <w:locked/>
    <w:rsid w:val="005C2E41"/>
    <w:rPr>
      <w:rFonts w:ascii="Calibri" w:eastAsia="MS PGothic" w:hAnsi="Calibri" w:cs="Calibri"/>
      <w:szCs w:val="21"/>
    </w:rPr>
  </w:style>
  <w:style w:type="paragraph" w:styleId="List3">
    <w:name w:val="List 3"/>
    <w:basedOn w:val="Normal"/>
    <w:link w:val="List3Char"/>
    <w:uiPriority w:val="99"/>
    <w:unhideWhenUsed/>
    <w:qFormat/>
    <w:rsid w:val="005C2E41"/>
    <w:pPr>
      <w:spacing w:after="160" w:line="254" w:lineRule="auto"/>
      <w:ind w:leftChars="400" w:left="100" w:hangingChars="200" w:hanging="200"/>
      <w:jc w:val="both"/>
    </w:pPr>
    <w:rPr>
      <w:rFonts w:ascii="Calibri" w:eastAsia="MS PGothic" w:hAnsi="Calibri" w:cs="Calibri"/>
      <w:szCs w:val="21"/>
      <w:lang w:eastAsia="zh-CN"/>
    </w:rPr>
  </w:style>
  <w:style w:type="paragraph" w:styleId="List4">
    <w:name w:val="List 4"/>
    <w:basedOn w:val="List3"/>
    <w:uiPriority w:val="99"/>
    <w:unhideWhenUsed/>
    <w:qFormat/>
    <w:rsid w:val="005C2E41"/>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5C2E41"/>
    <w:pPr>
      <w:ind w:left="1702"/>
    </w:pPr>
  </w:style>
  <w:style w:type="paragraph" w:styleId="ListBullet2">
    <w:name w:val="List Bullet 2"/>
    <w:aliases w:val="lb2"/>
    <w:basedOn w:val="ListBullet"/>
    <w:uiPriority w:val="99"/>
    <w:unhideWhenUsed/>
    <w:qFormat/>
    <w:rsid w:val="005C2E41"/>
    <w:pPr>
      <w:widowControl/>
      <w:tabs>
        <w:tab w:val="clear" w:pos="0"/>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unhideWhenUsed/>
    <w:qFormat/>
    <w:rsid w:val="005C2E41"/>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unhideWhenUsed/>
    <w:qFormat/>
    <w:rsid w:val="005C2E41"/>
    <w:pPr>
      <w:ind w:left="1418"/>
    </w:pPr>
  </w:style>
  <w:style w:type="paragraph" w:styleId="ListBullet5">
    <w:name w:val="List Bullet 5"/>
    <w:basedOn w:val="ListBullet4"/>
    <w:uiPriority w:val="99"/>
    <w:unhideWhenUsed/>
    <w:qFormat/>
    <w:rsid w:val="005C2E41"/>
    <w:pPr>
      <w:ind w:left="1702"/>
    </w:pPr>
  </w:style>
  <w:style w:type="paragraph" w:styleId="ListNumber2">
    <w:name w:val="List Number 2"/>
    <w:basedOn w:val="ListNumber"/>
    <w:uiPriority w:val="99"/>
    <w:unhideWhenUsed/>
    <w:qFormat/>
    <w:rsid w:val="005C2E41"/>
    <w:pPr>
      <w:ind w:left="851"/>
    </w:pPr>
  </w:style>
  <w:style w:type="paragraph" w:styleId="ListNumber3">
    <w:name w:val="List Number 3"/>
    <w:basedOn w:val="Normal"/>
    <w:uiPriority w:val="99"/>
    <w:unhideWhenUsed/>
    <w:qFormat/>
    <w:rsid w:val="005C2E41"/>
    <w:pPr>
      <w:numPr>
        <w:numId w:val="20"/>
      </w:numPr>
      <w:spacing w:after="160" w:line="254" w:lineRule="auto"/>
      <w:jc w:val="both"/>
    </w:pPr>
    <w:rPr>
      <w:rFonts w:ascii="Calibri" w:eastAsia="MS PGothic" w:hAnsi="Calibri" w:cs="Calibri"/>
      <w:sz w:val="21"/>
      <w:szCs w:val="21"/>
      <w:lang w:eastAsia="zh-TW"/>
    </w:rPr>
  </w:style>
  <w:style w:type="paragraph" w:styleId="Title">
    <w:name w:val="Title"/>
    <w:aliases w:val="Heading 31"/>
    <w:basedOn w:val="Normal"/>
    <w:link w:val="TitleChar1"/>
    <w:qFormat/>
    <w:rsid w:val="005C2E41"/>
    <w:pPr>
      <w:spacing w:after="160" w:line="254" w:lineRule="auto"/>
      <w:jc w:val="center"/>
    </w:pPr>
    <w:rPr>
      <w:rFonts w:ascii="Arial" w:eastAsia="MS PGothic" w:hAnsi="Arial" w:cs="Arial"/>
      <w:b/>
      <w:sz w:val="21"/>
      <w:szCs w:val="21"/>
      <w:lang w:eastAsia="zh-CN"/>
    </w:rPr>
  </w:style>
  <w:style w:type="character" w:customStyle="1" w:styleId="TitleChar">
    <w:name w:val="Title Char"/>
    <w:aliases w:val="no break Char Car Char,H3 Char Car Char,h3 Char Car Char"/>
    <w:basedOn w:val="DefaultParagraphFont"/>
    <w:uiPriority w:val="10"/>
    <w:qFormat/>
    <w:rsid w:val="005C2E41"/>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qFormat/>
    <w:rsid w:val="005C2E41"/>
    <w:rPr>
      <w:rFonts w:ascii="Arial" w:eastAsia="MS PGothic" w:hAnsi="Arial" w:cs="Arial"/>
      <w:b/>
      <w:sz w:val="21"/>
      <w:szCs w:val="21"/>
    </w:rPr>
  </w:style>
  <w:style w:type="paragraph" w:styleId="Closing">
    <w:name w:val="Closing"/>
    <w:basedOn w:val="Normal"/>
    <w:link w:val="ClosingChar"/>
    <w:unhideWhenUsed/>
    <w:qFormat/>
    <w:rsid w:val="005C2E41"/>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5C2E41"/>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5C2E41"/>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5C2E41"/>
    <w:rPr>
      <w:rFonts w:ascii="Calibri" w:eastAsia="MS PGothic" w:hAnsi="Calibri" w:cs="Calibri"/>
      <w:sz w:val="21"/>
      <w:szCs w:val="21"/>
      <w:lang w:eastAsia="zh-TW"/>
    </w:rPr>
  </w:style>
  <w:style w:type="character" w:customStyle="1" w:styleId="a8">
    <w:name w:val="本文インデント (文字)"/>
    <w:uiPriority w:val="99"/>
    <w:semiHidden/>
    <w:qFormat/>
    <w:rsid w:val="005C2E41"/>
    <w:rPr>
      <w:rFonts w:ascii="Times" w:eastAsia="PMingLiU" w:hAnsi="Times" w:cs="PMingLiU"/>
      <w:kern w:val="0"/>
      <w:sz w:val="20"/>
      <w:szCs w:val="20"/>
      <w:lang w:eastAsia="en-US"/>
    </w:rPr>
  </w:style>
  <w:style w:type="paragraph" w:styleId="ListContinue2">
    <w:name w:val="List Continue 2"/>
    <w:basedOn w:val="Normal"/>
    <w:uiPriority w:val="99"/>
    <w:unhideWhenUsed/>
    <w:qFormat/>
    <w:rsid w:val="005C2E41"/>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5C2E41"/>
    <w:pPr>
      <w:snapToGrid w:val="0"/>
      <w:spacing w:after="160" w:line="254" w:lineRule="auto"/>
      <w:jc w:val="both"/>
    </w:pPr>
    <w:rPr>
      <w:rFonts w:ascii="Yu Gothic Light" w:eastAsia="Yu Gothic Light" w:hAnsi="Yu Gothic Light"/>
      <w:b/>
      <w:i/>
      <w:iCs/>
      <w:color w:val="4472C4"/>
      <w:spacing w:val="15"/>
      <w:sz w:val="20"/>
      <w:lang w:eastAsia="zh-CN"/>
    </w:rPr>
  </w:style>
  <w:style w:type="character" w:customStyle="1" w:styleId="SubtitleChar">
    <w:name w:val="Subtitle Char"/>
    <w:basedOn w:val="DefaultParagraphFont"/>
    <w:link w:val="Subtitle"/>
    <w:uiPriority w:val="99"/>
    <w:qFormat/>
    <w:rsid w:val="005C2E41"/>
    <w:rPr>
      <w:rFonts w:ascii="Yu Gothic Light" w:eastAsia="Yu Gothic Light" w:hAnsi="Yu Gothic Light" w:cs="Times New Roman"/>
      <w:b/>
      <w:i/>
      <w:iCs/>
      <w:color w:val="4472C4"/>
      <w:spacing w:val="15"/>
      <w:sz w:val="20"/>
    </w:rPr>
  </w:style>
  <w:style w:type="paragraph" w:styleId="BodyTextFirstIndent2">
    <w:name w:val="Body Text First Indent 2"/>
    <w:basedOn w:val="BodyTextIndent"/>
    <w:link w:val="BodyTextFirstIndent2Char"/>
    <w:uiPriority w:val="99"/>
    <w:unhideWhenUsed/>
    <w:qFormat/>
    <w:rsid w:val="005C2E41"/>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qFormat/>
    <w:rsid w:val="005C2E41"/>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5C2E41"/>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5C2E41"/>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5C2E41"/>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5C2E41"/>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5C2E41"/>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5C2E41"/>
    <w:rPr>
      <w:rFonts w:ascii="Calibri" w:eastAsia="MS PGothic" w:hAnsi="Calibri" w:cs="Calibri"/>
      <w:sz w:val="21"/>
      <w:szCs w:val="21"/>
      <w:lang w:eastAsia="zh-TW"/>
    </w:rPr>
  </w:style>
  <w:style w:type="paragraph" w:styleId="BodyTextIndent3">
    <w:name w:val="Body Text Indent 3"/>
    <w:basedOn w:val="Normal"/>
    <w:link w:val="BodyTextIndent3Char"/>
    <w:uiPriority w:val="99"/>
    <w:unhideWhenUsed/>
    <w:qFormat/>
    <w:rsid w:val="005C2E41"/>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qFormat/>
    <w:rsid w:val="005C2E41"/>
    <w:rPr>
      <w:rFonts w:ascii="Calibri" w:eastAsia="MS PGothic" w:hAnsi="Calibri" w:cs="Calibri"/>
      <w:sz w:val="20"/>
      <w:szCs w:val="21"/>
      <w:lang w:eastAsia="zh-TW"/>
    </w:rPr>
  </w:style>
  <w:style w:type="character" w:customStyle="1" w:styleId="table0">
    <w:name w:val="table 字符"/>
    <w:link w:val="table"/>
    <w:uiPriority w:val="99"/>
    <w:qFormat/>
    <w:locked/>
    <w:rsid w:val="005C2E41"/>
    <w:rPr>
      <w:rFonts w:ascii="Calibri" w:eastAsia="MS PGothic" w:hAnsi="Calibri" w:cs="Calibri"/>
    </w:rPr>
  </w:style>
  <w:style w:type="paragraph" w:customStyle="1" w:styleId="table">
    <w:name w:val="table"/>
    <w:basedOn w:val="Normal"/>
    <w:next w:val="Normal"/>
    <w:link w:val="table0"/>
    <w:uiPriority w:val="99"/>
    <w:qFormat/>
    <w:rsid w:val="005C2E41"/>
    <w:pPr>
      <w:numPr>
        <w:numId w:val="21"/>
      </w:numPr>
      <w:spacing w:after="120" w:line="254" w:lineRule="auto"/>
      <w:jc w:val="center"/>
    </w:pPr>
    <w:rPr>
      <w:rFonts w:ascii="Calibri" w:eastAsia="MS PGothic" w:hAnsi="Calibri" w:cs="Calibri"/>
      <w:lang w:eastAsia="zh-CN"/>
    </w:rPr>
  </w:style>
  <w:style w:type="paragraph" w:customStyle="1" w:styleId="Revision1">
    <w:name w:val="Revision1"/>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5C2E41"/>
    <w:rPr>
      <w:rFonts w:ascii="Times New Roman" w:eastAsia="Times New Roman" w:hAnsi="Times New Roman" w:cs="Times New Roman"/>
      <w:sz w:val="22"/>
      <w:lang w:val="x-none" w:eastAsia="en-US"/>
    </w:rPr>
  </w:style>
  <w:style w:type="character" w:customStyle="1" w:styleId="observation1">
    <w:name w:val="observation 字符"/>
    <w:link w:val="observation"/>
    <w:qFormat/>
    <w:locked/>
    <w:rsid w:val="005C2E41"/>
    <w:rPr>
      <w:rFonts w:ascii="Calibri" w:eastAsia="MS PGothic" w:hAnsi="Calibri" w:cs="Calibri"/>
      <w:b/>
      <w:szCs w:val="21"/>
    </w:rPr>
  </w:style>
  <w:style w:type="paragraph" w:customStyle="1" w:styleId="observation">
    <w:name w:val="observation"/>
    <w:basedOn w:val="Normal"/>
    <w:link w:val="observation1"/>
    <w:qFormat/>
    <w:rsid w:val="005C2E41"/>
    <w:pPr>
      <w:numPr>
        <w:numId w:val="22"/>
      </w:numPr>
      <w:spacing w:beforeLines="50" w:afterLines="50" w:line="254" w:lineRule="auto"/>
      <w:ind w:left="1260"/>
      <w:jc w:val="both"/>
    </w:pPr>
    <w:rPr>
      <w:rFonts w:ascii="Calibri" w:eastAsia="MS PGothic" w:hAnsi="Calibri" w:cs="Calibri"/>
      <w:b/>
      <w:szCs w:val="21"/>
      <w:lang w:eastAsia="zh-CN"/>
    </w:rPr>
  </w:style>
  <w:style w:type="character" w:customStyle="1" w:styleId="proposalChar0">
    <w:name w:val="proposal Char"/>
    <w:link w:val="proposal"/>
    <w:qFormat/>
    <w:locked/>
    <w:rsid w:val="005C2E41"/>
    <w:rPr>
      <w:rFonts w:ascii="Calibri" w:eastAsia="MS PGothic" w:hAnsi="Calibri" w:cs="Calibri"/>
      <w:b/>
      <w:sz w:val="21"/>
      <w:szCs w:val="21"/>
    </w:rPr>
  </w:style>
  <w:style w:type="paragraph" w:customStyle="1" w:styleId="Observation0">
    <w:name w:val="Observation"/>
    <w:basedOn w:val="Proposal0"/>
    <w:link w:val="ObservationChar"/>
    <w:qFormat/>
    <w:rsid w:val="005C2E41"/>
    <w:pPr>
      <w:numPr>
        <w:numId w:val="23"/>
      </w:numPr>
      <w:tabs>
        <w:tab w:val="left" w:pos="926"/>
        <w:tab w:val="left" w:pos="1304"/>
      </w:tabs>
      <w:spacing w:after="120" w:line="254" w:lineRule="auto"/>
      <w:ind w:left="1701" w:hanging="1701"/>
      <w:jc w:val="both"/>
    </w:pPr>
    <w:rPr>
      <w:rFonts w:ascii="Arial" w:eastAsia="Yu Mincho" w:hAnsi="Arial" w:cs="Calibri"/>
      <w:bCs/>
      <w:kern w:val="2"/>
      <w:sz w:val="21"/>
      <w:szCs w:val="21"/>
      <w:lang w:val="en-US" w:eastAsia="ja-JP"/>
    </w:rPr>
  </w:style>
  <w:style w:type="paragraph" w:customStyle="1" w:styleId="Revision3">
    <w:name w:val="Revision3"/>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12">
    <w:name w:val="修订1"/>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5C2E41"/>
    <w:rPr>
      <w:rFonts w:ascii="Times" w:eastAsia="Batang" w:hAnsi="Times" w:cs="Calibri"/>
      <w:szCs w:val="21"/>
      <w:lang w:eastAsia="zh-TW"/>
    </w:rPr>
  </w:style>
  <w:style w:type="paragraph" w:customStyle="1" w:styleId="RAN1bullet2">
    <w:name w:val="RAN1 bullet2"/>
    <w:basedOn w:val="Normal"/>
    <w:link w:val="RAN1bullet2Char"/>
    <w:uiPriority w:val="99"/>
    <w:qFormat/>
    <w:rsid w:val="005C2E41"/>
    <w:pPr>
      <w:numPr>
        <w:ilvl w:val="1"/>
        <w:numId w:val="24"/>
      </w:numPr>
      <w:spacing w:after="160" w:line="254" w:lineRule="auto"/>
      <w:jc w:val="both"/>
    </w:pPr>
    <w:rPr>
      <w:rFonts w:ascii="Times" w:eastAsia="Batang" w:hAnsi="Times" w:cs="Calibri"/>
      <w:szCs w:val="21"/>
      <w:lang w:eastAsia="zh-TW"/>
    </w:rPr>
  </w:style>
  <w:style w:type="paragraph" w:customStyle="1" w:styleId="berarbeitung1">
    <w:name w:val="Überarbeitung1"/>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21">
    <w:name w:val="修订2"/>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elementtoproof">
    <w:name w:val="elementtoproof"/>
    <w:basedOn w:val="Normal"/>
    <w:uiPriority w:val="99"/>
    <w:semiHidden/>
    <w:qFormat/>
    <w:rsid w:val="005C2E41"/>
    <w:pPr>
      <w:spacing w:after="160" w:line="254" w:lineRule="auto"/>
      <w:jc w:val="both"/>
    </w:pPr>
    <w:rPr>
      <w:rFonts w:ascii="Calibri" w:eastAsia="Malgun Gothic" w:hAnsi="Calibri" w:cs="Calibri"/>
      <w:lang w:eastAsia="ko-KR"/>
    </w:rPr>
  </w:style>
  <w:style w:type="paragraph" w:customStyle="1" w:styleId="31">
    <w:name w:val="修订3"/>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4">
    <w:name w:val="修订4"/>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5C2E41"/>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lang w:eastAsia="en-US"/>
    </w:rPr>
  </w:style>
  <w:style w:type="paragraph" w:customStyle="1" w:styleId="Heading1unnumbered">
    <w:name w:val="Heading 1 unnumbered"/>
    <w:basedOn w:val="Heading1"/>
    <w:next w:val="BodyText"/>
    <w:uiPriority w:val="99"/>
    <w:qFormat/>
    <w:rsid w:val="005C2E41"/>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Cs w:val="20"/>
      <w:lang w:val="en-GB" w:eastAsia="ja-JP"/>
    </w:rPr>
  </w:style>
  <w:style w:type="character" w:customStyle="1" w:styleId="EQChar">
    <w:name w:val="EQ Char"/>
    <w:link w:val="EQ"/>
    <w:uiPriority w:val="99"/>
    <w:qFormat/>
    <w:locked/>
    <w:rsid w:val="005C2E41"/>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5C2E41"/>
    <w:pPr>
      <w:spacing w:before="100" w:after="100" w:line="254" w:lineRule="auto"/>
      <w:ind w:left="860"/>
      <w:jc w:val="both"/>
    </w:pPr>
    <w:rPr>
      <w:rFonts w:ascii="Times" w:eastAsia="MS PGothic" w:hAnsi="Times" w:cs="Calibri"/>
      <w:sz w:val="21"/>
      <w:szCs w:val="21"/>
      <w:lang w:eastAsia="zh-TW"/>
    </w:rPr>
  </w:style>
  <w:style w:type="paragraph" w:customStyle="1" w:styleId="a0">
    <w:name w:val="佐藤２"/>
    <w:basedOn w:val="Normal"/>
    <w:uiPriority w:val="99"/>
    <w:qFormat/>
    <w:rsid w:val="005C2E41"/>
    <w:pPr>
      <w:numPr>
        <w:numId w:val="25"/>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aliases w:val="lbl"/>
    <w:basedOn w:val="ListBullet"/>
    <w:next w:val="BodyText"/>
    <w:uiPriority w:val="99"/>
    <w:qFormat/>
    <w:rsid w:val="005C2E41"/>
    <w:pPr>
      <w:widowControl/>
      <w:tabs>
        <w:tab w:val="clear" w:pos="0"/>
        <w:tab w:val="left" w:pos="360"/>
      </w:tabs>
      <w:spacing w:after="240" w:line="254" w:lineRule="auto"/>
      <w:ind w:left="714" w:firstLineChars="0"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5C2E41"/>
    <w:pPr>
      <w:spacing w:after="220" w:line="254" w:lineRule="auto"/>
      <w:jc w:val="both"/>
    </w:pPr>
    <w:rPr>
      <w:rFonts w:ascii="Arial" w:eastAsia="MS PGothic" w:hAnsi="Arial" w:cs="Calibri"/>
      <w:b/>
      <w:sz w:val="22"/>
      <w:szCs w:val="21"/>
      <w:lang w:eastAsia="zh-TW"/>
    </w:rPr>
  </w:style>
  <w:style w:type="paragraph" w:customStyle="1" w:styleId="TableText">
    <w:name w:val="Table_Text"/>
    <w:basedOn w:val="Normal"/>
    <w:uiPriority w:val="99"/>
    <w:qFormat/>
    <w:rsid w:val="005C2E41"/>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5C2E41"/>
    <w:rPr>
      <w:rFonts w:ascii="MS Gothic" w:eastAsia="MS Gothic" w:hAnsi="MS Gothic"/>
    </w:rPr>
  </w:style>
  <w:style w:type="paragraph" w:customStyle="1" w:styleId="text">
    <w:name w:val="text"/>
    <w:basedOn w:val="Normal"/>
    <w:link w:val="textChar"/>
    <w:uiPriority w:val="99"/>
    <w:qFormat/>
    <w:rsid w:val="005C2E41"/>
    <w:pPr>
      <w:spacing w:after="240" w:line="254" w:lineRule="auto"/>
      <w:jc w:val="both"/>
    </w:pPr>
    <w:rPr>
      <w:rFonts w:ascii="MS Gothic" w:eastAsia="MS Gothic" w:hAnsi="MS Gothic" w:cstheme="minorBidi"/>
      <w:lang w:eastAsia="zh-CN"/>
    </w:rPr>
  </w:style>
  <w:style w:type="paragraph" w:customStyle="1" w:styleId="textintend1">
    <w:name w:val="text intend 1"/>
    <w:basedOn w:val="text"/>
    <w:uiPriority w:val="99"/>
    <w:qFormat/>
    <w:rsid w:val="005C2E41"/>
    <w:pPr>
      <w:numPr>
        <w:numId w:val="26"/>
      </w:numPr>
      <w:tabs>
        <w:tab w:val="clear" w:pos="992"/>
        <w:tab w:val="left" w:pos="360"/>
      </w:tabs>
      <w:spacing w:after="120"/>
      <w:ind w:left="420" w:hanging="420"/>
    </w:pPr>
  </w:style>
  <w:style w:type="paragraph" w:customStyle="1" w:styleId="shortcode">
    <w:name w:val="shortcode"/>
    <w:basedOn w:val="BodyText"/>
    <w:uiPriority w:val="99"/>
    <w:qFormat/>
    <w:rsid w:val="005C2E4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ind w:left="0" w:firstLine="0"/>
    </w:pPr>
    <w:rPr>
      <w:rFonts w:eastAsia="Mincho" w:cs="Calibri"/>
      <w:sz w:val="21"/>
      <w:szCs w:val="21"/>
      <w:lang w:val="en-US" w:eastAsia="zh-CN"/>
    </w:rPr>
  </w:style>
  <w:style w:type="character" w:customStyle="1" w:styleId="B3Char">
    <w:name w:val="B3 Char"/>
    <w:link w:val="B3"/>
    <w:qFormat/>
    <w:locked/>
    <w:rsid w:val="005C2E41"/>
    <w:rPr>
      <w:rFonts w:ascii="Times New Roman" w:eastAsia="SimSun" w:hAnsi="Times New Roman" w:cs="Times New Roman"/>
      <w:sz w:val="20"/>
      <w:szCs w:val="20"/>
      <w:lang w:val="en-GB" w:eastAsia="en-US"/>
    </w:rPr>
  </w:style>
  <w:style w:type="paragraph" w:customStyle="1" w:styleId="RecCCITT">
    <w:name w:val="Rec_CCITT_#"/>
    <w:basedOn w:val="Normal"/>
    <w:uiPriority w:val="99"/>
    <w:qFormat/>
    <w:rsid w:val="005C2E41"/>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5C2E41"/>
    <w:rPr>
      <w:rFonts w:ascii="Arial" w:eastAsia="Batang" w:hAnsi="Arial" w:cs="Arial"/>
      <w:sz w:val="20"/>
      <w:szCs w:val="20"/>
      <w:lang w:eastAsia="en-US"/>
    </w:rPr>
  </w:style>
  <w:style w:type="paragraph" w:customStyle="1" w:styleId="HTMLBody">
    <w:name w:val="HTML Body"/>
    <w:uiPriority w:val="99"/>
    <w:qFormat/>
    <w:rsid w:val="005C2E41"/>
    <w:pPr>
      <w:widowControl w:val="0"/>
      <w:autoSpaceDE w:val="0"/>
      <w:autoSpaceDN w:val="0"/>
      <w:adjustRightInd w:val="0"/>
      <w:spacing w:after="160"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5C2E41"/>
    <w:pPr>
      <w:keepNext/>
      <w:numPr>
        <w:numId w:val="27"/>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5C2E41"/>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5C2E41"/>
    <w:pPr>
      <w:keepNext/>
      <w:tabs>
        <w:tab w:val="left" w:pos="720"/>
      </w:tabs>
      <w:autoSpaceDE w:val="0"/>
      <w:autoSpaceDN w:val="0"/>
      <w:adjustRightInd w:val="0"/>
      <w:spacing w:after="160"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5C2E41"/>
    <w:pPr>
      <w:keepNext/>
      <w:tabs>
        <w:tab w:val="left" w:pos="720"/>
      </w:tabs>
      <w:autoSpaceDE w:val="0"/>
      <w:autoSpaceDN w:val="0"/>
      <w:adjustRightInd w:val="0"/>
      <w:spacing w:after="160"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5C2E41"/>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5C2E41"/>
    <w:pPr>
      <w:spacing w:after="160" w:line="254" w:lineRule="auto"/>
    </w:pPr>
    <w:rPr>
      <w:rFonts w:ascii="Times New Roman" w:eastAsia="MS Gothic" w:hAnsi="Times New Roman" w:cs="Times New Roman"/>
      <w:szCs w:val="20"/>
      <w:lang w:val="en-GB" w:eastAsia="ja-JP"/>
    </w:rPr>
  </w:style>
  <w:style w:type="character" w:customStyle="1" w:styleId="Doc-titleChar">
    <w:name w:val="Doc-title Char"/>
    <w:link w:val="Doc-title"/>
    <w:qFormat/>
    <w:locked/>
    <w:rsid w:val="005C2E41"/>
    <w:rPr>
      <w:rFonts w:ascii="Arial" w:hAnsi="Arial" w:cs="Arial"/>
      <w:lang w:val="en-GB" w:eastAsia="en-GB"/>
    </w:rPr>
  </w:style>
  <w:style w:type="paragraph" w:customStyle="1" w:styleId="Doc-title">
    <w:name w:val="Doc-title"/>
    <w:basedOn w:val="Normal"/>
    <w:next w:val="Doc-text2"/>
    <w:link w:val="Doc-titleChar"/>
    <w:qFormat/>
    <w:rsid w:val="005C2E41"/>
    <w:pPr>
      <w:spacing w:after="160" w:line="254" w:lineRule="auto"/>
      <w:ind w:left="1260" w:hanging="1260"/>
      <w:jc w:val="both"/>
    </w:pPr>
    <w:rPr>
      <w:rFonts w:ascii="Arial" w:eastAsiaTheme="minorEastAsia" w:hAnsi="Arial" w:cs="Arial"/>
      <w:lang w:val="en-GB" w:eastAsia="en-GB"/>
    </w:rPr>
  </w:style>
  <w:style w:type="character" w:customStyle="1" w:styleId="NOChar">
    <w:name w:val="NO Char"/>
    <w:link w:val="NO"/>
    <w:qFormat/>
    <w:locked/>
    <w:rsid w:val="005C2E41"/>
    <w:rPr>
      <w:rFonts w:ascii="Times New Roman" w:eastAsia="SimSun" w:hAnsi="Times New Roman" w:cs="Times New Roman"/>
      <w:sz w:val="20"/>
      <w:szCs w:val="20"/>
      <w:lang w:val="en-GB" w:eastAsia="en-US"/>
    </w:rPr>
  </w:style>
  <w:style w:type="paragraph" w:customStyle="1" w:styleId="INDENT1">
    <w:name w:val="INDENT1"/>
    <w:basedOn w:val="Normal"/>
    <w:uiPriority w:val="99"/>
    <w:qFormat/>
    <w:rsid w:val="005C2E41"/>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5C2E41"/>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5C2E41"/>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5C2E41"/>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5C2E41"/>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5C2E41"/>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5C2E41"/>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5C2E41"/>
    <w:pPr>
      <w:spacing w:after="160"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5C2E41"/>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0">
    <w:name w:val="table text"/>
    <w:basedOn w:val="Normal"/>
    <w:next w:val="table"/>
    <w:uiPriority w:val="99"/>
    <w:qFormat/>
    <w:rsid w:val="005C2E41"/>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5C2E41"/>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5C2E41"/>
    <w:pPr>
      <w:keepNext/>
      <w:keepLines/>
      <w:numPr>
        <w:numId w:val="28"/>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5C2E41"/>
    <w:pPr>
      <w:numPr>
        <w:numId w:val="29"/>
      </w:numPr>
      <w:tabs>
        <w:tab w:val="clear" w:pos="1418"/>
        <w:tab w:val="left" w:pos="360"/>
        <w:tab w:val="num" w:pos="432"/>
      </w:tabs>
      <w:overflowPunct w:val="0"/>
      <w:autoSpaceDE w:val="0"/>
      <w:autoSpaceDN w:val="0"/>
      <w:adjustRightInd w:val="0"/>
      <w:spacing w:after="120"/>
      <w:ind w:left="360" w:hanging="360"/>
    </w:pPr>
    <w:rPr>
      <w:rFonts w:ascii="Times" w:eastAsia="MS Mincho" w:hAnsi="Times"/>
    </w:rPr>
  </w:style>
  <w:style w:type="paragraph" w:customStyle="1" w:styleId="textintend3">
    <w:name w:val="text intend 3"/>
    <w:basedOn w:val="text"/>
    <w:uiPriority w:val="99"/>
    <w:qFormat/>
    <w:rsid w:val="005C2E41"/>
    <w:pPr>
      <w:numPr>
        <w:numId w:val="30"/>
      </w:numPr>
      <w:tabs>
        <w:tab w:val="clear" w:pos="1843"/>
        <w:tab w:val="left" w:pos="360"/>
        <w:tab w:val="left"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5C2E41"/>
    <w:pPr>
      <w:numPr>
        <w:numId w:val="31"/>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5C2E4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5C2E41"/>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5C2E41"/>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5C2E41"/>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5C2E41"/>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5C2E41"/>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5C2E41"/>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5C2E41"/>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5C2E41"/>
    <w:pPr>
      <w:spacing w:after="160" w:line="254" w:lineRule="auto"/>
    </w:pPr>
    <w:rPr>
      <w:rFonts w:ascii="Arial" w:eastAsia="Yu Mincho" w:hAnsi="Arial" w:cs="Times New Roman"/>
      <w:szCs w:val="20"/>
      <w:lang w:val="en-GB" w:eastAsia="en-US"/>
    </w:rPr>
  </w:style>
  <w:style w:type="paragraph" w:customStyle="1" w:styleId="CharChar3CharCharCharCharCharChar">
    <w:name w:val="Char Char3 Char Char Char Char Char Char"/>
    <w:uiPriority w:val="99"/>
    <w:semiHidden/>
    <w:qFormat/>
    <w:rsid w:val="005C2E41"/>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5C2E41"/>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5C2E41"/>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5C2E41"/>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5C2E41"/>
    <w:rPr>
      <w:rFonts w:ascii="Arial" w:eastAsia="SimSun" w:hAnsi="Arial" w:cs="Arial"/>
      <w:sz w:val="18"/>
    </w:rPr>
  </w:style>
  <w:style w:type="paragraph" w:customStyle="1" w:styleId="TableCell0">
    <w:name w:val="Table Cell"/>
    <w:basedOn w:val="TAC"/>
    <w:link w:val="TableCellChar"/>
    <w:qFormat/>
    <w:rsid w:val="005C2E41"/>
    <w:pPr>
      <w:overflowPunct w:val="0"/>
      <w:autoSpaceDE w:val="0"/>
      <w:autoSpaceDN w:val="0"/>
      <w:adjustRightInd w:val="0"/>
      <w:spacing w:after="160" w:line="254" w:lineRule="auto"/>
    </w:pPr>
    <w:rPr>
      <w:rFonts w:cs="Arial"/>
      <w:szCs w:val="24"/>
      <w:lang w:val="en-US" w:eastAsia="zh-CN"/>
    </w:rPr>
  </w:style>
  <w:style w:type="character" w:customStyle="1" w:styleId="MTDisplayEquationChar">
    <w:name w:val="MTDisplayEquation Char"/>
    <w:link w:val="MTDisplayEquation"/>
    <w:qFormat/>
    <w:locked/>
    <w:rsid w:val="005C2E41"/>
    <w:rPr>
      <w:rFonts w:ascii="Calibri" w:eastAsia="Calibri" w:hAnsi="Calibri" w:cs="Calibri"/>
      <w:lang w:val="zh-CN"/>
    </w:rPr>
  </w:style>
  <w:style w:type="paragraph" w:customStyle="1" w:styleId="MTDisplayEquation">
    <w:name w:val="MTDisplayEquation"/>
    <w:basedOn w:val="Normal"/>
    <w:next w:val="Normal"/>
    <w:link w:val="MTDisplayEquationChar"/>
    <w:qFormat/>
    <w:rsid w:val="005C2E41"/>
    <w:pPr>
      <w:tabs>
        <w:tab w:val="center" w:pos="4680"/>
        <w:tab w:val="right" w:pos="9360"/>
      </w:tabs>
      <w:spacing w:after="160" w:line="254" w:lineRule="auto"/>
      <w:jc w:val="both"/>
    </w:pPr>
    <w:rPr>
      <w:rFonts w:ascii="Calibri" w:eastAsia="Calibri" w:hAnsi="Calibri" w:cs="Calibri"/>
      <w:lang w:val="zh-CN" w:eastAsia="zh-CN"/>
    </w:rPr>
  </w:style>
  <w:style w:type="character" w:customStyle="1" w:styleId="bullet2Char">
    <w:name w:val="bullet2 Char"/>
    <w:link w:val="bullet2"/>
    <w:uiPriority w:val="99"/>
    <w:qFormat/>
    <w:locked/>
    <w:rsid w:val="005C2E41"/>
    <w:rPr>
      <w:rFonts w:eastAsia="SimSun"/>
    </w:rPr>
  </w:style>
  <w:style w:type="paragraph" w:customStyle="1" w:styleId="bullet2">
    <w:name w:val="bullet2"/>
    <w:basedOn w:val="text"/>
    <w:link w:val="bullet2Char"/>
    <w:uiPriority w:val="99"/>
    <w:qFormat/>
    <w:rsid w:val="005C2E41"/>
    <w:pPr>
      <w:spacing w:after="0"/>
      <w:ind w:left="1440" w:hanging="360"/>
      <w:jc w:val="left"/>
    </w:pPr>
    <w:rPr>
      <w:rFonts w:asciiTheme="minorHAnsi" w:eastAsia="SimSun" w:hAnsiTheme="minorHAnsi"/>
    </w:rPr>
  </w:style>
  <w:style w:type="character" w:customStyle="1" w:styleId="bullet3Char">
    <w:name w:val="bullet3 Char"/>
    <w:link w:val="bullet3"/>
    <w:uiPriority w:val="99"/>
    <w:qFormat/>
    <w:locked/>
    <w:rsid w:val="005C2E41"/>
    <w:rPr>
      <w:rFonts w:eastAsia="Batang"/>
    </w:rPr>
  </w:style>
  <w:style w:type="paragraph" w:customStyle="1" w:styleId="bullet3">
    <w:name w:val="bullet3"/>
    <w:basedOn w:val="text"/>
    <w:link w:val="bullet3Char"/>
    <w:uiPriority w:val="99"/>
    <w:qFormat/>
    <w:rsid w:val="005C2E41"/>
    <w:pPr>
      <w:spacing w:after="0"/>
      <w:ind w:left="2160" w:hanging="360"/>
      <w:jc w:val="left"/>
    </w:pPr>
    <w:rPr>
      <w:rFonts w:asciiTheme="minorHAnsi" w:eastAsia="Batang" w:hAnsiTheme="minorHAnsi"/>
    </w:rPr>
  </w:style>
  <w:style w:type="paragraph" w:customStyle="1" w:styleId="bullet4">
    <w:name w:val="bullet4"/>
    <w:basedOn w:val="text"/>
    <w:uiPriority w:val="99"/>
    <w:qFormat/>
    <w:rsid w:val="005C2E41"/>
    <w:pPr>
      <w:tabs>
        <w:tab w:val="left" w:pos="992"/>
      </w:tabs>
      <w:spacing w:after="0"/>
      <w:ind w:left="1680" w:hanging="420"/>
      <w:jc w:val="left"/>
    </w:pPr>
    <w:rPr>
      <w:rFonts w:ascii="Times" w:eastAsia="Batang" w:hAnsi="Times"/>
      <w:sz w:val="20"/>
      <w:lang w:val="en-GB"/>
    </w:rPr>
  </w:style>
  <w:style w:type="paragraph" w:customStyle="1" w:styleId="SpecTextNum">
    <w:name w:val="Spec Text Num"/>
    <w:basedOn w:val="Normal"/>
    <w:uiPriority w:val="99"/>
    <w:qFormat/>
    <w:rsid w:val="005C2E41"/>
    <w:pPr>
      <w:numPr>
        <w:numId w:val="32"/>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5C2E41"/>
    <w:rPr>
      <w:lang w:val="zh-CN"/>
    </w:rPr>
  </w:style>
  <w:style w:type="paragraph" w:customStyle="1" w:styleId="bullet">
    <w:name w:val="bullet"/>
    <w:basedOn w:val="ListParagraph"/>
    <w:link w:val="bulletChar"/>
    <w:uiPriority w:val="99"/>
    <w:qFormat/>
    <w:rsid w:val="005C2E41"/>
    <w:pPr>
      <w:numPr>
        <w:numId w:val="33"/>
      </w:numPr>
      <w:spacing w:after="160" w:line="254" w:lineRule="auto"/>
      <w:ind w:leftChars="0" w:left="0"/>
      <w:contextualSpacing/>
      <w:jc w:val="both"/>
    </w:pPr>
    <w:rPr>
      <w:rFonts w:asciiTheme="minorHAnsi" w:eastAsiaTheme="minorEastAsia" w:hAnsiTheme="minorHAnsi" w:cstheme="minorBidi"/>
      <w:sz w:val="24"/>
      <w:lang w:val="zh-CN" w:eastAsia="zh-CN"/>
    </w:rPr>
  </w:style>
  <w:style w:type="character" w:customStyle="1" w:styleId="RAN1bullet1Char">
    <w:name w:val="RAN1 bullet1 Char"/>
    <w:link w:val="RAN1bullet1"/>
    <w:uiPriority w:val="99"/>
    <w:qFormat/>
    <w:locked/>
    <w:rsid w:val="005C2E41"/>
    <w:rPr>
      <w:rFonts w:eastAsia="Batang"/>
    </w:rPr>
  </w:style>
  <w:style w:type="paragraph" w:customStyle="1" w:styleId="RAN1bullet1">
    <w:name w:val="RAN1 bullet1"/>
    <w:basedOn w:val="Normal"/>
    <w:link w:val="RAN1bullet1Char"/>
    <w:uiPriority w:val="99"/>
    <w:qFormat/>
    <w:rsid w:val="005C2E41"/>
    <w:pPr>
      <w:numPr>
        <w:numId w:val="34"/>
      </w:numPr>
      <w:spacing w:after="160" w:line="254" w:lineRule="auto"/>
      <w:jc w:val="both"/>
    </w:pPr>
    <w:rPr>
      <w:rFonts w:asciiTheme="minorHAnsi" w:eastAsia="Batang" w:hAnsiTheme="minorHAnsi" w:cstheme="minorBidi"/>
      <w:lang w:eastAsia="zh-CN"/>
    </w:rPr>
  </w:style>
  <w:style w:type="character" w:customStyle="1" w:styleId="RAN1tdocChar">
    <w:name w:val="RAN1 tdoc Char"/>
    <w:link w:val="RAN1tdoc"/>
    <w:qFormat/>
    <w:locked/>
    <w:rsid w:val="005C2E41"/>
    <w:rPr>
      <w:rFonts w:ascii="Batang" w:eastAsia="Batang" w:hAnsi="Batang"/>
      <w:b/>
      <w:color w:val="0000FF"/>
      <w:u w:val="single" w:color="0000FF"/>
    </w:rPr>
  </w:style>
  <w:style w:type="paragraph" w:customStyle="1" w:styleId="RAN1tdoc">
    <w:name w:val="RAN1 tdoc"/>
    <w:basedOn w:val="Normal"/>
    <w:link w:val="RAN1tdocChar"/>
    <w:qFormat/>
    <w:rsid w:val="005C2E41"/>
    <w:pPr>
      <w:spacing w:after="160" w:line="254" w:lineRule="auto"/>
      <w:ind w:left="720" w:hanging="720"/>
      <w:jc w:val="both"/>
    </w:pPr>
    <w:rPr>
      <w:rFonts w:ascii="Batang" w:eastAsia="Batang" w:hAnsi="Batang" w:cstheme="minorBidi"/>
      <w:b/>
      <w:color w:val="0000FF"/>
      <w:u w:val="single" w:color="0000FF"/>
      <w:lang w:eastAsia="zh-CN"/>
    </w:rPr>
  </w:style>
  <w:style w:type="character" w:customStyle="1" w:styleId="RAN1bullet3Char">
    <w:name w:val="RAN1 bullet3 Char"/>
    <w:link w:val="RAN1bullet3"/>
    <w:uiPriority w:val="99"/>
    <w:qFormat/>
    <w:locked/>
    <w:rsid w:val="005C2E41"/>
    <w:rPr>
      <w:rFonts w:eastAsia="Batang"/>
    </w:rPr>
  </w:style>
  <w:style w:type="paragraph" w:customStyle="1" w:styleId="RAN1bullet3">
    <w:name w:val="RAN1 bullet3"/>
    <w:basedOn w:val="RAN1bullet2"/>
    <w:link w:val="RAN1bullet3Char"/>
    <w:uiPriority w:val="99"/>
    <w:qFormat/>
    <w:rsid w:val="005C2E41"/>
    <w:pPr>
      <w:numPr>
        <w:ilvl w:val="2"/>
        <w:numId w:val="35"/>
      </w:numPr>
    </w:pPr>
    <w:rPr>
      <w:rFonts w:asciiTheme="minorHAnsi" w:hAnsiTheme="minorHAnsi" w:cstheme="minorBidi"/>
      <w:szCs w:val="24"/>
      <w:lang w:eastAsia="zh-CN"/>
    </w:rPr>
  </w:style>
  <w:style w:type="paragraph" w:customStyle="1" w:styleId="onecomwebmail-msonormal">
    <w:name w:val="onecomwebmail-msonormal"/>
    <w:basedOn w:val="Normal"/>
    <w:uiPriority w:val="99"/>
    <w:qFormat/>
    <w:rsid w:val="005C2E41"/>
    <w:pPr>
      <w:spacing w:before="100" w:beforeAutospacing="1" w:after="100" w:afterAutospacing="1" w:line="254" w:lineRule="auto"/>
      <w:jc w:val="both"/>
    </w:pPr>
    <w:rPr>
      <w:rFonts w:ascii="Calibri" w:eastAsia="MS PGothic" w:hAnsi="Calibri" w:cs="Calibri"/>
      <w:sz w:val="21"/>
    </w:rPr>
  </w:style>
  <w:style w:type="character" w:customStyle="1" w:styleId="2222Char">
    <w:name w:val="스타일 스타일 스타일 스타일 양쪽 첫 줄:  2 글자 + 첫 줄:  2 글자 + 첫 줄:  2 글자 + 첫 줄:  2... Char"/>
    <w:link w:val="2222"/>
    <w:qFormat/>
    <w:locked/>
    <w:rsid w:val="005C2E41"/>
    <w:rPr>
      <w:rFonts w:cs="Batang"/>
    </w:rPr>
  </w:style>
  <w:style w:type="paragraph" w:customStyle="1" w:styleId="2222">
    <w:name w:val="스타일 스타일 스타일 스타일 양쪽 첫 줄:  2 글자 + 첫 줄:  2 글자 + 첫 줄:  2 글자 + 첫 줄:  2..."/>
    <w:basedOn w:val="Normal"/>
    <w:link w:val="2222Char"/>
    <w:qFormat/>
    <w:rsid w:val="005C2E41"/>
    <w:pPr>
      <w:spacing w:after="180" w:line="336" w:lineRule="auto"/>
      <w:ind w:firstLineChars="200" w:firstLine="200"/>
      <w:jc w:val="both"/>
    </w:pPr>
    <w:rPr>
      <w:rFonts w:asciiTheme="minorHAnsi" w:eastAsiaTheme="minorEastAsia" w:hAnsiTheme="minorHAnsi" w:cs="Batang"/>
      <w:lang w:eastAsia="zh-CN"/>
    </w:rPr>
  </w:style>
  <w:style w:type="character" w:customStyle="1" w:styleId="tdocChar">
    <w:name w:val="tdoc Char"/>
    <w:link w:val="tdoc"/>
    <w:qFormat/>
    <w:locked/>
    <w:rsid w:val="005C2E41"/>
    <w:rPr>
      <w:rFonts w:ascii="Batang" w:eastAsia="Batang" w:hAnsi="Batang"/>
    </w:rPr>
  </w:style>
  <w:style w:type="paragraph" w:customStyle="1" w:styleId="tdoc">
    <w:name w:val="tdoc"/>
    <w:basedOn w:val="Normal"/>
    <w:link w:val="tdocChar"/>
    <w:qFormat/>
    <w:rsid w:val="005C2E41"/>
    <w:pPr>
      <w:spacing w:after="160" w:line="254" w:lineRule="auto"/>
      <w:ind w:left="1440" w:hanging="1440"/>
      <w:jc w:val="both"/>
    </w:pPr>
    <w:rPr>
      <w:rFonts w:ascii="Batang" w:eastAsia="Batang" w:hAnsi="Batang" w:cstheme="minorBidi"/>
      <w:lang w:eastAsia="zh-CN"/>
    </w:rPr>
  </w:style>
  <w:style w:type="paragraph" w:customStyle="1" w:styleId="CharChar1CharCharCharChar">
    <w:name w:val="Char Char1 Char Char Char Char"/>
    <w:uiPriority w:val="99"/>
    <w:semiHidden/>
    <w:qFormat/>
    <w:rsid w:val="005C2E41"/>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9">
    <w:name w:val="表格文字居左"/>
    <w:basedOn w:val="Normal"/>
    <w:next w:val="Normal"/>
    <w:uiPriority w:val="99"/>
    <w:qFormat/>
    <w:rsid w:val="005C2E41"/>
    <w:pPr>
      <w:spacing w:after="160" w:line="254" w:lineRule="auto"/>
      <w:jc w:val="both"/>
    </w:pPr>
    <w:rPr>
      <w:rFonts w:ascii="Arial" w:eastAsia="MS PGothic" w:hAnsi="Arial" w:cs="SimSun"/>
      <w:sz w:val="21"/>
      <w:szCs w:val="21"/>
      <w:lang w:eastAsia="zh-CN"/>
    </w:rPr>
  </w:style>
  <w:style w:type="paragraph" w:customStyle="1" w:styleId="tablecell1">
    <w:name w:val="tablecell"/>
    <w:basedOn w:val="Normal"/>
    <w:uiPriority w:val="99"/>
    <w:qFormat/>
    <w:rsid w:val="005C2E41"/>
    <w:pPr>
      <w:autoSpaceDE w:val="0"/>
      <w:autoSpaceDN w:val="0"/>
      <w:adjustRightInd w:val="0"/>
      <w:snapToGrid w:val="0"/>
      <w:spacing w:before="40" w:after="40" w:line="254" w:lineRule="auto"/>
      <w:jc w:val="both"/>
    </w:pPr>
    <w:rPr>
      <w:rFonts w:ascii="Calibri" w:eastAsia="MS PGothic" w:hAnsi="Calibri" w:cs="Calibri"/>
      <w:sz w:val="20"/>
      <w:szCs w:val="21"/>
    </w:rPr>
  </w:style>
  <w:style w:type="paragraph" w:customStyle="1" w:styleId="tableheader">
    <w:name w:val="tableheader"/>
    <w:basedOn w:val="Normal"/>
    <w:uiPriority w:val="99"/>
    <w:qFormat/>
    <w:rsid w:val="005C2E41"/>
    <w:pPr>
      <w:snapToGrid w:val="0"/>
      <w:spacing w:before="40" w:after="40" w:line="254" w:lineRule="auto"/>
      <w:jc w:val="center"/>
    </w:pPr>
    <w:rPr>
      <w:rFonts w:ascii="Calibri" w:eastAsia="MS PGothic" w:hAnsi="Calibri" w:cs="Calibri"/>
      <w:b/>
      <w:bCs/>
      <w:color w:val="000000"/>
      <w:sz w:val="20"/>
      <w:szCs w:val="21"/>
    </w:rPr>
  </w:style>
  <w:style w:type="paragraph" w:customStyle="1" w:styleId="Test">
    <w:name w:val="Test"/>
    <w:basedOn w:val="Normal"/>
    <w:uiPriority w:val="99"/>
    <w:qFormat/>
    <w:rsid w:val="005C2E41"/>
    <w:pPr>
      <w:spacing w:before="60" w:after="60" w:line="280" w:lineRule="atLeast"/>
      <w:ind w:left="2160"/>
      <w:jc w:val="both"/>
    </w:pPr>
    <w:rPr>
      <w:rFonts w:ascii="Calibri" w:eastAsia="MS Mincho" w:hAnsi="Calibri" w:cs="Calibri"/>
      <w:sz w:val="20"/>
      <w:szCs w:val="21"/>
    </w:rPr>
  </w:style>
  <w:style w:type="paragraph" w:customStyle="1" w:styleId="ordinary-output">
    <w:name w:val="ordinary-output"/>
    <w:basedOn w:val="Normal"/>
    <w:uiPriority w:val="99"/>
    <w:qFormat/>
    <w:rsid w:val="005C2E41"/>
    <w:pPr>
      <w:spacing w:before="100" w:beforeAutospacing="1" w:after="100" w:afterAutospacing="1" w:line="322" w:lineRule="atLeast"/>
      <w:jc w:val="both"/>
    </w:pPr>
    <w:rPr>
      <w:rFonts w:ascii="SimSun" w:eastAsia="MS PGothic" w:hAnsi="SimSun" w:cs="SimSun"/>
      <w:color w:val="333333"/>
      <w:sz w:val="26"/>
      <w:szCs w:val="26"/>
      <w:lang w:eastAsia="zh-CN"/>
    </w:rPr>
  </w:style>
  <w:style w:type="paragraph" w:customStyle="1" w:styleId="TableText1">
    <w:name w:val="TableText"/>
    <w:basedOn w:val="BodyTextIndent"/>
    <w:uiPriority w:val="99"/>
    <w:qFormat/>
    <w:rsid w:val="005C2E41"/>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5C2E41"/>
    <w:pPr>
      <w:widowControl/>
      <w:tabs>
        <w:tab w:val="center" w:pos="4680"/>
        <w:tab w:val="right" w:pos="9360"/>
        <w:tab w:val="right" w:pos="9639"/>
        <w:tab w:val="right" w:pos="10206"/>
      </w:tabs>
      <w:overflowPunct/>
      <w:autoSpaceDE/>
      <w:autoSpaceDN/>
      <w:adjustRightInd/>
      <w:spacing w:after="160" w:line="254" w:lineRule="auto"/>
      <w:textAlignment w:val="auto"/>
    </w:pPr>
    <w:rPr>
      <w:rFonts w:eastAsia="MS PGothic" w:cs="Arial"/>
      <w:noProof w:val="0"/>
      <w:sz w:val="28"/>
      <w:szCs w:val="21"/>
      <w:lang w:val="en-US" w:eastAsia="en-US"/>
    </w:rPr>
  </w:style>
  <w:style w:type="paragraph" w:customStyle="1" w:styleId="910">
    <w:name w:val="目录 91"/>
    <w:basedOn w:val="TOC8"/>
    <w:uiPriority w:val="99"/>
    <w:qFormat/>
    <w:rsid w:val="005C2E41"/>
    <w:pPr>
      <w:widowControl/>
      <w:spacing w:line="254" w:lineRule="auto"/>
    </w:pPr>
    <w:rPr>
      <w:rFonts w:ascii="Calibri" w:eastAsia="Yu Mincho" w:hAnsi="Calibri" w:cs="Calibri"/>
      <w:noProof w:val="0"/>
    </w:rPr>
  </w:style>
  <w:style w:type="paragraph" w:customStyle="1" w:styleId="berschrift2Head2A2">
    <w:name w:val="Überschrift 2.Head2A.2"/>
    <w:basedOn w:val="Heading1"/>
    <w:next w:val="Normal"/>
    <w:uiPriority w:val="99"/>
    <w:qFormat/>
    <w:rsid w:val="005C2E41"/>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Cs w:val="20"/>
      <w:lang w:val="en-GB" w:eastAsia="de-DE"/>
    </w:rPr>
  </w:style>
  <w:style w:type="paragraph" w:customStyle="1" w:styleId="berschrift3h3H3Underrubrik2">
    <w:name w:val="Überschrift 3.h3.H3.Underrubrik2"/>
    <w:basedOn w:val="Heading2"/>
    <w:next w:val="Normal"/>
    <w:uiPriority w:val="99"/>
    <w:qFormat/>
    <w:rsid w:val="005C2E41"/>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5C2E41"/>
    <w:pPr>
      <w:spacing w:after="160" w:line="254" w:lineRule="auto"/>
      <w:ind w:left="0" w:firstLine="0"/>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5C2E41"/>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5C2E41"/>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5C2E41"/>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5C2E41"/>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5C2E41"/>
    <w:rPr>
      <w:b/>
    </w:rPr>
  </w:style>
  <w:style w:type="paragraph" w:customStyle="1" w:styleId="00BodyText">
    <w:name w:val="00 BodyText"/>
    <w:basedOn w:val="Normal"/>
    <w:qFormat/>
    <w:rsid w:val="005C2E41"/>
    <w:pPr>
      <w:spacing w:after="220" w:line="254" w:lineRule="auto"/>
      <w:jc w:val="both"/>
    </w:pPr>
    <w:rPr>
      <w:rFonts w:ascii="Arial" w:eastAsia="SimSun" w:hAnsi="Arial" w:cs="Calibri"/>
      <w:sz w:val="22"/>
    </w:rPr>
  </w:style>
  <w:style w:type="character" w:customStyle="1" w:styleId="Char">
    <w:name w:val="样式 正文 Char"/>
    <w:link w:val="aa"/>
    <w:qFormat/>
    <w:locked/>
    <w:rsid w:val="005C2E41"/>
    <w:rPr>
      <w:rFonts w:ascii="SimSun" w:eastAsia="SimSun" w:hAnsi="SimSun" w:cs="SimSun"/>
    </w:rPr>
  </w:style>
  <w:style w:type="paragraph" w:customStyle="1" w:styleId="aa">
    <w:name w:val="样式 正文"/>
    <w:basedOn w:val="Normal"/>
    <w:link w:val="Char"/>
    <w:qFormat/>
    <w:rsid w:val="005C2E41"/>
    <w:pPr>
      <w:spacing w:after="160" w:line="254" w:lineRule="auto"/>
      <w:ind w:firstLineChars="200" w:firstLine="420"/>
      <w:jc w:val="both"/>
    </w:pPr>
    <w:rPr>
      <w:rFonts w:ascii="SimSun" w:eastAsia="SimSun" w:hAnsi="SimSun" w:cs="SimSun"/>
      <w:lang w:eastAsia="zh-CN"/>
    </w:rPr>
  </w:style>
  <w:style w:type="paragraph" w:customStyle="1" w:styleId="ab">
    <w:name w:val="公式"/>
    <w:basedOn w:val="Normal"/>
    <w:uiPriority w:val="99"/>
    <w:qFormat/>
    <w:rsid w:val="005C2E41"/>
    <w:pPr>
      <w:spacing w:after="160" w:line="254" w:lineRule="auto"/>
      <w:ind w:firstLine="420"/>
      <w:jc w:val="right"/>
    </w:pPr>
    <w:rPr>
      <w:rFonts w:ascii="Calibri" w:eastAsia="SimSun" w:hAnsi="Calibri" w:cs="SimSun"/>
      <w:sz w:val="21"/>
      <w:szCs w:val="21"/>
      <w:lang w:eastAsia="zh-CN"/>
    </w:rPr>
  </w:style>
  <w:style w:type="character" w:customStyle="1" w:styleId="Normal9pointspacingChar">
    <w:name w:val="Normal 9 point spacing Char"/>
    <w:link w:val="Normal9pointspacing"/>
    <w:qFormat/>
    <w:locked/>
    <w:rsid w:val="005C2E41"/>
    <w:rPr>
      <w:rFonts w:ascii="MS Mincho" w:eastAsia="MS Mincho" w:hAnsi="MS Mincho"/>
    </w:rPr>
  </w:style>
  <w:style w:type="paragraph" w:customStyle="1" w:styleId="Normal9pointspacing">
    <w:name w:val="Normal 9 point spacing"/>
    <w:basedOn w:val="BodyText"/>
    <w:link w:val="Normal9pointspacingChar"/>
    <w:qFormat/>
    <w:rsid w:val="005C2E41"/>
    <w:pPr>
      <w:spacing w:before="180" w:after="60" w:line="254" w:lineRule="auto"/>
      <w:ind w:left="0" w:firstLine="0"/>
    </w:pPr>
    <w:rPr>
      <w:rFonts w:ascii="MS Mincho" w:eastAsia="MS Mincho" w:hAnsi="MS Mincho" w:cstheme="minorBidi"/>
      <w:sz w:val="24"/>
      <w:lang w:val="en-US" w:eastAsia="zh-CN"/>
    </w:rPr>
  </w:style>
  <w:style w:type="paragraph" w:customStyle="1" w:styleId="Figure1">
    <w:name w:val="Figure"/>
    <w:basedOn w:val="Normal"/>
    <w:next w:val="Caption"/>
    <w:uiPriority w:val="99"/>
    <w:qFormat/>
    <w:rsid w:val="005C2E41"/>
    <w:pPr>
      <w:keepNext/>
      <w:keepLines/>
      <w:spacing w:before="180" w:after="160" w:line="252" w:lineRule="auto"/>
      <w:jc w:val="center"/>
    </w:pPr>
    <w:rPr>
      <w:rFonts w:ascii="Calibri" w:eastAsia="Yu Mincho" w:hAnsi="Calibri" w:cs="Calibri"/>
      <w:sz w:val="22"/>
      <w:szCs w:val="21"/>
    </w:rPr>
  </w:style>
  <w:style w:type="paragraph" w:customStyle="1" w:styleId="references0">
    <w:name w:val="references"/>
    <w:uiPriority w:val="99"/>
    <w:qFormat/>
    <w:rsid w:val="005C2E41"/>
    <w:pPr>
      <w:numPr>
        <w:numId w:val="36"/>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5C2E41"/>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5C2E41"/>
    <w:pPr>
      <w:numPr>
        <w:numId w:val="37"/>
      </w:numPr>
      <w:spacing w:after="160" w:line="254" w:lineRule="auto"/>
      <w:jc w:val="both"/>
    </w:pPr>
    <w:rPr>
      <w:rFonts w:ascii="Calibri" w:eastAsia="MS Mincho" w:hAnsi="Calibri" w:cs="Calibri"/>
      <w:sz w:val="20"/>
      <w:szCs w:val="21"/>
    </w:rPr>
  </w:style>
  <w:style w:type="paragraph" w:customStyle="1" w:styleId="FigureCaption">
    <w:name w:val="Figure Caption"/>
    <w:aliases w:val="fc Char,Figure Caption Char"/>
    <w:basedOn w:val="Normal"/>
    <w:uiPriority w:val="99"/>
    <w:qFormat/>
    <w:rsid w:val="005C2E41"/>
    <w:pPr>
      <w:keepLines/>
      <w:spacing w:before="60" w:after="120" w:line="300" w:lineRule="atLeast"/>
      <w:ind w:left="1008" w:hanging="1008"/>
      <w:jc w:val="both"/>
    </w:pPr>
    <w:rPr>
      <w:rFonts w:ascii="Calibri" w:eastAsia="????" w:hAnsi="Calibri" w:cs="Calibri"/>
      <w:sz w:val="20"/>
      <w:szCs w:val="21"/>
    </w:rPr>
  </w:style>
  <w:style w:type="paragraph" w:customStyle="1" w:styleId="Equation-Numbered">
    <w:name w:val="Equation-Numbered"/>
    <w:basedOn w:val="Normal"/>
    <w:next w:val="Normal"/>
    <w:uiPriority w:val="99"/>
    <w:qFormat/>
    <w:rsid w:val="005C2E41"/>
    <w:pPr>
      <w:spacing w:before="120" w:after="120" w:line="240" w:lineRule="atLeast"/>
      <w:jc w:val="right"/>
    </w:pPr>
    <w:rPr>
      <w:rFonts w:ascii="Calibri" w:eastAsia="MS PGothic" w:hAnsi="Calibri" w:cs="Calibri"/>
      <w:sz w:val="22"/>
      <w:szCs w:val="21"/>
    </w:rPr>
  </w:style>
  <w:style w:type="paragraph" w:customStyle="1" w:styleId="multifig">
    <w:name w:val="multifig"/>
    <w:basedOn w:val="Normal"/>
    <w:uiPriority w:val="99"/>
    <w:qFormat/>
    <w:rsid w:val="005C2E41"/>
    <w:pPr>
      <w:keepNext/>
      <w:tabs>
        <w:tab w:val="center" w:pos="2160"/>
        <w:tab w:val="center" w:pos="6480"/>
      </w:tabs>
      <w:spacing w:after="160" w:line="240" w:lineRule="atLeast"/>
      <w:jc w:val="both"/>
    </w:pPr>
    <w:rPr>
      <w:rFonts w:ascii="Calibri" w:eastAsia="MS PGothic" w:hAnsi="Calibri" w:cs="Calibri"/>
      <w:sz w:val="21"/>
      <w:szCs w:val="21"/>
    </w:rPr>
  </w:style>
  <w:style w:type="paragraph" w:customStyle="1" w:styleId="TableCaption">
    <w:name w:val="TableCaption"/>
    <w:basedOn w:val="Normal"/>
    <w:uiPriority w:val="99"/>
    <w:qFormat/>
    <w:rsid w:val="005C2E41"/>
    <w:pPr>
      <w:keepNext/>
      <w:tabs>
        <w:tab w:val="left" w:pos="936"/>
      </w:tabs>
      <w:spacing w:before="120" w:after="60" w:line="254" w:lineRule="auto"/>
      <w:ind w:left="936" w:hanging="936"/>
      <w:jc w:val="both"/>
    </w:pPr>
    <w:rPr>
      <w:rFonts w:ascii="Calibri" w:eastAsia="MS PGothic" w:hAnsi="Calibri" w:cs="Calibri"/>
      <w:sz w:val="22"/>
      <w:szCs w:val="21"/>
    </w:rPr>
  </w:style>
  <w:style w:type="paragraph" w:customStyle="1" w:styleId="EquationNumbered">
    <w:name w:val="Equation Numbered"/>
    <w:basedOn w:val="Normal"/>
    <w:uiPriority w:val="99"/>
    <w:qFormat/>
    <w:rsid w:val="005C2E41"/>
    <w:pPr>
      <w:tabs>
        <w:tab w:val="center" w:pos="4320"/>
        <w:tab w:val="right" w:pos="8640"/>
      </w:tabs>
      <w:spacing w:before="60" w:after="60" w:line="300" w:lineRule="atLeast"/>
      <w:jc w:val="both"/>
    </w:pPr>
    <w:rPr>
      <w:rFonts w:ascii="Calibri" w:eastAsia="MS PGothic" w:hAnsi="Calibri" w:cs="Calibri"/>
      <w:sz w:val="22"/>
      <w:szCs w:val="21"/>
    </w:rPr>
  </w:style>
  <w:style w:type="paragraph" w:customStyle="1" w:styleId="Style10ptChar">
    <w:name w:val="Style 10 pt Char"/>
    <w:basedOn w:val="Normal"/>
    <w:uiPriority w:val="99"/>
    <w:qFormat/>
    <w:rsid w:val="005C2E41"/>
    <w:pPr>
      <w:spacing w:before="120" w:after="160" w:line="240" w:lineRule="exact"/>
      <w:jc w:val="both"/>
    </w:pPr>
    <w:rPr>
      <w:rFonts w:ascii="Calibri" w:eastAsia="MS Mincho" w:hAnsi="Calibri" w:cs="Calibri"/>
      <w:sz w:val="20"/>
      <w:szCs w:val="21"/>
    </w:rPr>
  </w:style>
  <w:style w:type="paragraph" w:customStyle="1" w:styleId="Style10ptBoldChar">
    <w:name w:val="Style 10 pt Bold Char"/>
    <w:basedOn w:val="Normal"/>
    <w:uiPriority w:val="99"/>
    <w:qFormat/>
    <w:rsid w:val="005C2E41"/>
    <w:pPr>
      <w:spacing w:before="60" w:after="60" w:line="240" w:lineRule="exact"/>
      <w:jc w:val="both"/>
    </w:pPr>
    <w:rPr>
      <w:rFonts w:ascii="Calibri" w:eastAsia="MS Mincho" w:hAnsi="Calibri" w:cs="Calibri"/>
      <w:b/>
      <w:sz w:val="20"/>
      <w:szCs w:val="21"/>
    </w:rPr>
  </w:style>
  <w:style w:type="paragraph" w:customStyle="1" w:styleId="FigureCentered">
    <w:name w:val="FigureCentered"/>
    <w:basedOn w:val="Normal"/>
    <w:next w:val="Normal"/>
    <w:uiPriority w:val="99"/>
    <w:qFormat/>
    <w:rsid w:val="005C2E41"/>
    <w:pPr>
      <w:keepNext/>
      <w:spacing w:before="60" w:after="60" w:line="240" w:lineRule="atLeast"/>
      <w:jc w:val="center"/>
    </w:pPr>
    <w:rPr>
      <w:rFonts w:ascii="Calibri" w:eastAsia="MS PGothic" w:hAnsi="Calibri" w:cs="Calibri"/>
      <w:sz w:val="21"/>
      <w:szCs w:val="21"/>
    </w:rPr>
  </w:style>
  <w:style w:type="paragraph" w:customStyle="1" w:styleId="item">
    <w:name w:val="item"/>
    <w:basedOn w:val="Normal"/>
    <w:uiPriority w:val="99"/>
    <w:qFormat/>
    <w:rsid w:val="005C2E41"/>
    <w:pPr>
      <w:numPr>
        <w:numId w:val="38"/>
      </w:numPr>
      <w:spacing w:after="160" w:line="254" w:lineRule="auto"/>
      <w:jc w:val="both"/>
    </w:pPr>
    <w:rPr>
      <w:rFonts w:ascii="Calibri" w:eastAsia="MS Mincho" w:hAnsi="Calibri" w:cs="Calibri"/>
      <w:sz w:val="20"/>
      <w:szCs w:val="21"/>
    </w:rPr>
  </w:style>
  <w:style w:type="paragraph" w:customStyle="1" w:styleId="PaperTableCell">
    <w:name w:val="PaperTableCell"/>
    <w:basedOn w:val="Normal"/>
    <w:uiPriority w:val="99"/>
    <w:qFormat/>
    <w:rsid w:val="005C2E41"/>
    <w:pPr>
      <w:spacing w:after="160" w:line="254" w:lineRule="auto"/>
      <w:jc w:val="both"/>
    </w:pPr>
    <w:rPr>
      <w:rFonts w:ascii="Calibri" w:eastAsia="MS PGothic" w:hAnsi="Calibri" w:cs="Calibri"/>
      <w:sz w:val="16"/>
    </w:rPr>
  </w:style>
  <w:style w:type="paragraph" w:customStyle="1" w:styleId="CharCharCharCharCharChar1CharChar">
    <w:name w:val="Char Char Char Char Char Char1 Char Char"/>
    <w:next w:val="Normal"/>
    <w:uiPriority w:val="99"/>
    <w:semiHidden/>
    <w:qFormat/>
    <w:rsid w:val="005C2E41"/>
    <w:pPr>
      <w:keepNext/>
      <w:tabs>
        <w:tab w:val="left" w:pos="720"/>
      </w:tabs>
      <w:autoSpaceDE w:val="0"/>
      <w:autoSpaceDN w:val="0"/>
      <w:adjustRightInd w:val="0"/>
      <w:spacing w:after="160"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5C2E41"/>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5C2E41"/>
    <w:pPr>
      <w:keepNext/>
      <w:tabs>
        <w:tab w:val="left" w:pos="720"/>
      </w:tabs>
      <w:autoSpaceDE w:val="0"/>
      <w:autoSpaceDN w:val="0"/>
      <w:adjustRightInd w:val="0"/>
      <w:spacing w:after="160"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5C2E41"/>
  </w:style>
  <w:style w:type="paragraph" w:customStyle="1" w:styleId="Normalwithindent">
    <w:name w:val="Normal with indent"/>
    <w:basedOn w:val="Normal"/>
    <w:link w:val="NormalwithindentChar"/>
    <w:qFormat/>
    <w:rsid w:val="005C2E41"/>
    <w:pPr>
      <w:spacing w:before="120" w:after="120" w:line="336" w:lineRule="auto"/>
      <w:ind w:firstLine="397"/>
      <w:jc w:val="both"/>
    </w:pPr>
    <w:rPr>
      <w:rFonts w:asciiTheme="minorHAnsi" w:eastAsiaTheme="minorEastAsia" w:hAnsiTheme="minorHAnsi" w:cstheme="minorBidi"/>
      <w:lang w:eastAsia="zh-CN"/>
    </w:rPr>
  </w:style>
  <w:style w:type="paragraph" w:customStyle="1" w:styleId="font5">
    <w:name w:val="font5"/>
    <w:basedOn w:val="Normal"/>
    <w:uiPriority w:val="99"/>
    <w:qFormat/>
    <w:rsid w:val="005C2E41"/>
    <w:pPr>
      <w:spacing w:before="100" w:beforeAutospacing="1" w:after="100" w:afterAutospacing="1" w:line="254" w:lineRule="auto"/>
      <w:jc w:val="both"/>
    </w:pPr>
    <w:rPr>
      <w:rFonts w:ascii="DengXian" w:eastAsia="DengXian" w:hAnsi="MS PGothic" w:cs="SimSun"/>
      <w:sz w:val="18"/>
      <w:szCs w:val="18"/>
      <w:lang w:eastAsia="zh-CN"/>
    </w:rPr>
  </w:style>
  <w:style w:type="paragraph" w:customStyle="1" w:styleId="xl65">
    <w:name w:val="xl65"/>
    <w:basedOn w:val="Normal"/>
    <w:uiPriority w:val="99"/>
    <w:qFormat/>
    <w:rsid w:val="005C2E41"/>
    <w:pP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66">
    <w:name w:val="xl66"/>
    <w:basedOn w:val="Normal"/>
    <w:uiPriority w:val="99"/>
    <w:qFormat/>
    <w:rsid w:val="005C2E41"/>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67">
    <w:name w:val="xl67"/>
    <w:basedOn w:val="Normal"/>
    <w:uiPriority w:val="99"/>
    <w:qFormat/>
    <w:rsid w:val="005C2E41"/>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68">
    <w:name w:val="xl68"/>
    <w:basedOn w:val="Normal"/>
    <w:uiPriority w:val="99"/>
    <w:qFormat/>
    <w:rsid w:val="005C2E41"/>
    <w:pPr>
      <w:spacing w:before="100" w:beforeAutospacing="1" w:after="100" w:afterAutospacing="1" w:line="254" w:lineRule="auto"/>
      <w:jc w:val="center"/>
    </w:pPr>
    <w:rPr>
      <w:rFonts w:ascii="SimSun" w:eastAsia="SimSun" w:hAnsi="SimSun" w:cs="SimSun"/>
      <w:sz w:val="15"/>
      <w:szCs w:val="15"/>
      <w:lang w:eastAsia="zh-CN"/>
    </w:rPr>
  </w:style>
  <w:style w:type="paragraph" w:customStyle="1" w:styleId="xl69">
    <w:name w:val="xl69"/>
    <w:basedOn w:val="Normal"/>
    <w:uiPriority w:val="99"/>
    <w:qFormat/>
    <w:rsid w:val="005C2E41"/>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0">
    <w:name w:val="xl70"/>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1">
    <w:name w:val="xl71"/>
    <w:basedOn w:val="Normal"/>
    <w:uiPriority w:val="99"/>
    <w:qFormat/>
    <w:rsid w:val="005C2E41"/>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2">
    <w:name w:val="xl72"/>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73">
    <w:name w:val="xl73"/>
    <w:basedOn w:val="Normal"/>
    <w:uiPriority w:val="99"/>
    <w:qFormat/>
    <w:rsid w:val="005C2E41"/>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4">
    <w:name w:val="xl74"/>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5">
    <w:name w:val="xl75"/>
    <w:basedOn w:val="Normal"/>
    <w:uiPriority w:val="99"/>
    <w:qFormat/>
    <w:rsid w:val="005C2E41"/>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6">
    <w:name w:val="xl76"/>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77">
    <w:name w:val="xl77"/>
    <w:basedOn w:val="Normal"/>
    <w:uiPriority w:val="99"/>
    <w:qFormat/>
    <w:rsid w:val="005C2E41"/>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8">
    <w:name w:val="xl78"/>
    <w:basedOn w:val="Normal"/>
    <w:uiPriority w:val="99"/>
    <w:qFormat/>
    <w:rsid w:val="005C2E41"/>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79">
    <w:name w:val="xl79"/>
    <w:basedOn w:val="Normal"/>
    <w:uiPriority w:val="99"/>
    <w:qFormat/>
    <w:rsid w:val="005C2E41"/>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80">
    <w:name w:val="xl80"/>
    <w:basedOn w:val="Normal"/>
    <w:uiPriority w:val="99"/>
    <w:qFormat/>
    <w:rsid w:val="005C2E41"/>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1">
    <w:name w:val="xl81"/>
    <w:basedOn w:val="Normal"/>
    <w:uiPriority w:val="99"/>
    <w:qFormat/>
    <w:rsid w:val="005C2E41"/>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2">
    <w:name w:val="xl82"/>
    <w:basedOn w:val="Normal"/>
    <w:uiPriority w:val="99"/>
    <w:qFormat/>
    <w:rsid w:val="005C2E41"/>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3">
    <w:name w:val="xl83"/>
    <w:basedOn w:val="Normal"/>
    <w:uiPriority w:val="99"/>
    <w:qFormat/>
    <w:rsid w:val="005C2E41"/>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84">
    <w:name w:val="xl84"/>
    <w:basedOn w:val="Normal"/>
    <w:uiPriority w:val="99"/>
    <w:qFormat/>
    <w:rsid w:val="005C2E41"/>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85">
    <w:name w:val="xl85"/>
    <w:basedOn w:val="Normal"/>
    <w:uiPriority w:val="99"/>
    <w:qFormat/>
    <w:rsid w:val="005C2E41"/>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6">
    <w:name w:val="xl86"/>
    <w:basedOn w:val="Normal"/>
    <w:uiPriority w:val="99"/>
    <w:qFormat/>
    <w:rsid w:val="005C2E41"/>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7">
    <w:name w:val="xl87"/>
    <w:basedOn w:val="Normal"/>
    <w:uiPriority w:val="99"/>
    <w:qFormat/>
    <w:rsid w:val="005C2E41"/>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8">
    <w:name w:val="xl88"/>
    <w:basedOn w:val="Normal"/>
    <w:uiPriority w:val="99"/>
    <w:qFormat/>
    <w:rsid w:val="005C2E41"/>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9">
    <w:name w:val="xl89"/>
    <w:basedOn w:val="Normal"/>
    <w:uiPriority w:val="99"/>
    <w:qFormat/>
    <w:rsid w:val="005C2E41"/>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0">
    <w:name w:val="xl90"/>
    <w:basedOn w:val="Normal"/>
    <w:uiPriority w:val="99"/>
    <w:qFormat/>
    <w:rsid w:val="005C2E41"/>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1">
    <w:name w:val="xl91"/>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2">
    <w:name w:val="xl92"/>
    <w:basedOn w:val="Normal"/>
    <w:uiPriority w:val="99"/>
    <w:qFormat/>
    <w:rsid w:val="005C2E41"/>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lang w:eastAsia="zh-CN"/>
    </w:rPr>
  </w:style>
  <w:style w:type="paragraph" w:customStyle="1" w:styleId="xl93">
    <w:name w:val="xl93"/>
    <w:basedOn w:val="Normal"/>
    <w:uiPriority w:val="99"/>
    <w:qFormat/>
    <w:rsid w:val="005C2E41"/>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94">
    <w:name w:val="xl94"/>
    <w:basedOn w:val="Normal"/>
    <w:uiPriority w:val="99"/>
    <w:qFormat/>
    <w:rsid w:val="005C2E41"/>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5">
    <w:name w:val="xl95"/>
    <w:basedOn w:val="Normal"/>
    <w:uiPriority w:val="99"/>
    <w:qFormat/>
    <w:rsid w:val="005C2E41"/>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6">
    <w:name w:val="xl96"/>
    <w:basedOn w:val="Normal"/>
    <w:uiPriority w:val="99"/>
    <w:qFormat/>
    <w:rsid w:val="005C2E41"/>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7">
    <w:name w:val="xl97"/>
    <w:basedOn w:val="Normal"/>
    <w:uiPriority w:val="99"/>
    <w:qFormat/>
    <w:rsid w:val="005C2E41"/>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8">
    <w:name w:val="xl98"/>
    <w:basedOn w:val="Normal"/>
    <w:uiPriority w:val="99"/>
    <w:qFormat/>
    <w:rsid w:val="005C2E41"/>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9">
    <w:name w:val="xl99"/>
    <w:basedOn w:val="Normal"/>
    <w:uiPriority w:val="99"/>
    <w:qFormat/>
    <w:rsid w:val="005C2E41"/>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0">
    <w:name w:val="xl100"/>
    <w:basedOn w:val="Normal"/>
    <w:uiPriority w:val="99"/>
    <w:qFormat/>
    <w:rsid w:val="005C2E41"/>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1">
    <w:name w:val="xl101"/>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2">
    <w:name w:val="xl102"/>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3">
    <w:name w:val="xl103"/>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4">
    <w:name w:val="xl104"/>
    <w:basedOn w:val="Normal"/>
    <w:uiPriority w:val="99"/>
    <w:qFormat/>
    <w:rsid w:val="005C2E41"/>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5">
    <w:name w:val="xl105"/>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6">
    <w:name w:val="xl106"/>
    <w:basedOn w:val="Normal"/>
    <w:uiPriority w:val="99"/>
    <w:qFormat/>
    <w:rsid w:val="005C2E41"/>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7">
    <w:name w:val="xl107"/>
    <w:basedOn w:val="Normal"/>
    <w:uiPriority w:val="99"/>
    <w:qFormat/>
    <w:rsid w:val="005C2E41"/>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8">
    <w:name w:val="xl108"/>
    <w:basedOn w:val="Normal"/>
    <w:uiPriority w:val="99"/>
    <w:qFormat/>
    <w:rsid w:val="005C2E41"/>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109">
    <w:name w:val="xl109"/>
    <w:basedOn w:val="Normal"/>
    <w:uiPriority w:val="99"/>
    <w:qFormat/>
    <w:rsid w:val="005C2E41"/>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0">
    <w:name w:val="xl110"/>
    <w:basedOn w:val="Normal"/>
    <w:uiPriority w:val="99"/>
    <w:qFormat/>
    <w:rsid w:val="005C2E41"/>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1">
    <w:name w:val="xl111"/>
    <w:basedOn w:val="Normal"/>
    <w:uiPriority w:val="99"/>
    <w:qFormat/>
    <w:rsid w:val="005C2E41"/>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2">
    <w:name w:val="xl112"/>
    <w:basedOn w:val="Normal"/>
    <w:uiPriority w:val="99"/>
    <w:qFormat/>
    <w:rsid w:val="005C2E41"/>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3">
    <w:name w:val="xl113"/>
    <w:basedOn w:val="Normal"/>
    <w:uiPriority w:val="99"/>
    <w:qFormat/>
    <w:rsid w:val="005C2E41"/>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4">
    <w:name w:val="xl114"/>
    <w:basedOn w:val="Normal"/>
    <w:uiPriority w:val="99"/>
    <w:qFormat/>
    <w:rsid w:val="005C2E41"/>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5">
    <w:name w:val="xl115"/>
    <w:basedOn w:val="Normal"/>
    <w:uiPriority w:val="99"/>
    <w:qFormat/>
    <w:rsid w:val="005C2E41"/>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6">
    <w:name w:val="xl116"/>
    <w:basedOn w:val="Normal"/>
    <w:uiPriority w:val="99"/>
    <w:qFormat/>
    <w:rsid w:val="005C2E41"/>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7">
    <w:name w:val="xl117"/>
    <w:basedOn w:val="Normal"/>
    <w:uiPriority w:val="99"/>
    <w:qFormat/>
    <w:rsid w:val="005C2E41"/>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Equation">
    <w:name w:val="Equation"/>
    <w:basedOn w:val="Normal"/>
    <w:next w:val="Normal"/>
    <w:uiPriority w:val="99"/>
    <w:qFormat/>
    <w:rsid w:val="005C2E41"/>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lang w:eastAsia="zh-CN"/>
    </w:rPr>
  </w:style>
  <w:style w:type="paragraph" w:customStyle="1" w:styleId="11BodyText">
    <w:name w:val="11 BodyText"/>
    <w:basedOn w:val="Normal"/>
    <w:uiPriority w:val="99"/>
    <w:qFormat/>
    <w:rsid w:val="005C2E41"/>
    <w:pPr>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bodyCharCharChar">
    <w:name w:val="body Char Char Char"/>
    <w:basedOn w:val="Normal"/>
    <w:uiPriority w:val="99"/>
    <w:qFormat/>
    <w:rsid w:val="005C2E41"/>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rPr>
  </w:style>
  <w:style w:type="character" w:customStyle="1" w:styleId="bodyChar">
    <w:name w:val="body Char"/>
    <w:link w:val="body"/>
    <w:qFormat/>
    <w:locked/>
    <w:rsid w:val="005C2E41"/>
    <w:rPr>
      <w:rFonts w:ascii="New York" w:eastAsia="SimSun" w:hAnsi="New York"/>
    </w:rPr>
  </w:style>
  <w:style w:type="paragraph" w:customStyle="1" w:styleId="body">
    <w:name w:val="body"/>
    <w:basedOn w:val="Normal"/>
    <w:link w:val="bodyChar"/>
    <w:qFormat/>
    <w:rsid w:val="005C2E41"/>
    <w:pPr>
      <w:tabs>
        <w:tab w:val="left" w:pos="2160"/>
      </w:tabs>
      <w:overflowPunct w:val="0"/>
      <w:autoSpaceDE w:val="0"/>
      <w:autoSpaceDN w:val="0"/>
      <w:adjustRightInd w:val="0"/>
      <w:spacing w:before="120" w:after="120" w:line="280" w:lineRule="atLeast"/>
      <w:jc w:val="both"/>
    </w:pPr>
    <w:rPr>
      <w:rFonts w:ascii="New York" w:eastAsia="SimSun" w:hAnsi="New York" w:cstheme="minorBidi"/>
      <w:lang w:eastAsia="zh-CN"/>
    </w:rPr>
  </w:style>
  <w:style w:type="character" w:customStyle="1" w:styleId="ac">
    <w:name w:val="テキスト (文字)"/>
    <w:link w:val="ad"/>
    <w:qFormat/>
    <w:locked/>
    <w:rsid w:val="005C2E41"/>
    <w:rPr>
      <w:rFonts w:ascii="Century" w:hAnsi="Century"/>
    </w:rPr>
  </w:style>
  <w:style w:type="paragraph" w:customStyle="1" w:styleId="ad">
    <w:name w:val="テキスト"/>
    <w:basedOn w:val="Normal"/>
    <w:link w:val="ac"/>
    <w:qFormat/>
    <w:rsid w:val="005C2E41"/>
    <w:pPr>
      <w:spacing w:afterLines="50" w:line="320" w:lineRule="exact"/>
      <w:ind w:firstLineChars="100" w:firstLine="210"/>
      <w:jc w:val="both"/>
    </w:pPr>
    <w:rPr>
      <w:rFonts w:ascii="Century" w:eastAsiaTheme="minorEastAsia" w:hAnsi="Century" w:cstheme="minorBidi"/>
      <w:lang w:eastAsia="zh-CN"/>
    </w:rPr>
  </w:style>
  <w:style w:type="paragraph" w:customStyle="1" w:styleId="gmail-msolistparagraph">
    <w:name w:val="gmail-msolistparagraph"/>
    <w:basedOn w:val="Normal"/>
    <w:uiPriority w:val="99"/>
    <w:qFormat/>
    <w:rsid w:val="005C2E41"/>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5C2E41"/>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5C2E41"/>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5C2E41"/>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5C2E41"/>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Tabletext2">
    <w:name w:val="Table_text"/>
    <w:basedOn w:val="Normal"/>
    <w:link w:val="TabletextChar"/>
    <w:uiPriority w:val="99"/>
    <w:qFormat/>
    <w:rsid w:val="005C2E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4" w:lineRule="auto"/>
      <w:jc w:val="both"/>
    </w:pPr>
    <w:rPr>
      <w:rFonts w:ascii="Calibri" w:eastAsia="MS PGothic" w:hAnsi="Calibri" w:cs="Calibri"/>
      <w:sz w:val="22"/>
      <w:szCs w:val="21"/>
      <w:lang w:val="fr-FR" w:eastAsia="zh-TW"/>
    </w:rPr>
  </w:style>
  <w:style w:type="paragraph" w:customStyle="1" w:styleId="Tablehead">
    <w:name w:val="Table_head"/>
    <w:basedOn w:val="Normal"/>
    <w:next w:val="Normal"/>
    <w:uiPriority w:val="99"/>
    <w:qFormat/>
    <w:rsid w:val="005C2E41"/>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5C2E41"/>
  </w:style>
  <w:style w:type="paragraph" w:customStyle="1" w:styleId="Style1">
    <w:name w:val="Style1"/>
    <w:basedOn w:val="Normal"/>
    <w:link w:val="Style1Char"/>
    <w:qFormat/>
    <w:rsid w:val="005C2E41"/>
    <w:pPr>
      <w:spacing w:after="100" w:afterAutospacing="1" w:line="300" w:lineRule="auto"/>
      <w:ind w:firstLine="360"/>
      <w:contextualSpacing/>
      <w:jc w:val="both"/>
    </w:pPr>
    <w:rPr>
      <w:rFonts w:asciiTheme="minorHAnsi" w:eastAsiaTheme="minorEastAsia" w:hAnsiTheme="minorHAnsi" w:cstheme="minorBidi"/>
      <w:lang w:eastAsia="zh-CN"/>
    </w:rPr>
  </w:style>
  <w:style w:type="character" w:customStyle="1" w:styleId="TFZchn">
    <w:name w:val="TF Zchn"/>
    <w:link w:val="TF"/>
    <w:qFormat/>
    <w:locked/>
    <w:rsid w:val="005C2E41"/>
    <w:rPr>
      <w:rFonts w:ascii="Arial" w:eastAsia="SimSun" w:hAnsi="Arial" w:cs="Times New Roman"/>
      <w:b/>
      <w:sz w:val="20"/>
      <w:szCs w:val="20"/>
      <w:lang w:val="en-GB" w:eastAsia="en-US"/>
    </w:rPr>
  </w:style>
  <w:style w:type="character" w:customStyle="1" w:styleId="z-">
    <w:name w:val="z-窗体顶端 字符"/>
    <w:link w:val="z-1"/>
    <w:uiPriority w:val="99"/>
    <w:semiHidden/>
    <w:qFormat/>
    <w:locked/>
    <w:rsid w:val="005C2E41"/>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5C2E41"/>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5C2E41"/>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5C2E41"/>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5C2E41"/>
    <w:pPr>
      <w:spacing w:after="160" w:line="254" w:lineRule="auto"/>
    </w:pPr>
    <w:rPr>
      <w:rFonts w:ascii="Yu Mincho" w:eastAsia="Yu Mincho" w:hAnsi="Yu Mincho" w:cs="Times New Roman"/>
      <w:kern w:val="2"/>
      <w:sz w:val="21"/>
      <w:szCs w:val="22"/>
      <w:lang w:eastAsia="ja-JP"/>
    </w:rPr>
  </w:style>
  <w:style w:type="paragraph" w:customStyle="1" w:styleId="TOCHeading1">
    <w:name w:val="TOC Heading1"/>
    <w:basedOn w:val="Heading1"/>
    <w:next w:val="Normal"/>
    <w:uiPriority w:val="39"/>
    <w:semiHidden/>
    <w:qFormat/>
    <w:rsid w:val="005C2E41"/>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lang w:eastAsia="en-US"/>
    </w:rPr>
  </w:style>
  <w:style w:type="character" w:customStyle="1" w:styleId="z-TopofFormChar">
    <w:name w:val="z-Top of Form Char"/>
    <w:link w:val="z-TopofForm1"/>
    <w:uiPriority w:val="99"/>
    <w:semiHidden/>
    <w:qFormat/>
    <w:locked/>
    <w:rsid w:val="005C2E41"/>
    <w:rPr>
      <w:rFonts w:ascii="Arial" w:eastAsia="MS PGothic" w:hAnsi="Arial" w:cs="Arial"/>
      <w:vanish/>
      <w:sz w:val="16"/>
      <w:szCs w:val="16"/>
      <w:lang w:val="en-GB"/>
    </w:rPr>
  </w:style>
  <w:style w:type="paragraph" w:customStyle="1" w:styleId="z-TopofForm1">
    <w:name w:val="z-Top of Form1"/>
    <w:basedOn w:val="Normal"/>
    <w:next w:val="Normal"/>
    <w:link w:val="z-TopofFormChar"/>
    <w:uiPriority w:val="99"/>
    <w:semiHidden/>
    <w:qFormat/>
    <w:rsid w:val="005C2E41"/>
    <w:pPr>
      <w:pBdr>
        <w:bottom w:val="single" w:sz="6" w:space="1" w:color="auto"/>
      </w:pBdr>
      <w:spacing w:after="160" w:line="254" w:lineRule="auto"/>
      <w:jc w:val="center"/>
    </w:pPr>
    <w:rPr>
      <w:rFonts w:ascii="Arial" w:eastAsia="MS PGothic" w:hAnsi="Arial" w:cs="Arial"/>
      <w:vanish/>
      <w:sz w:val="16"/>
      <w:szCs w:val="16"/>
      <w:lang w:val="en-GB" w:eastAsia="zh-CN"/>
    </w:rPr>
  </w:style>
  <w:style w:type="character" w:customStyle="1" w:styleId="z-BottomofFormChar">
    <w:name w:val="z-Bottom of Form Char"/>
    <w:link w:val="z-BottomofForm1"/>
    <w:uiPriority w:val="99"/>
    <w:semiHidden/>
    <w:qFormat/>
    <w:locked/>
    <w:rsid w:val="005C2E41"/>
    <w:rPr>
      <w:rFonts w:ascii="Arial" w:eastAsia="MS PGothic" w:hAnsi="Arial" w:cs="Arial"/>
      <w:vanish/>
      <w:sz w:val="16"/>
      <w:szCs w:val="16"/>
      <w:lang w:val="en-GB"/>
    </w:rPr>
  </w:style>
  <w:style w:type="paragraph" w:customStyle="1" w:styleId="z-BottomofForm1">
    <w:name w:val="z-Bottom of Form1"/>
    <w:basedOn w:val="Normal"/>
    <w:next w:val="Normal"/>
    <w:link w:val="z-BottomofFormChar"/>
    <w:uiPriority w:val="99"/>
    <w:semiHidden/>
    <w:qFormat/>
    <w:rsid w:val="005C2E41"/>
    <w:pPr>
      <w:pBdr>
        <w:top w:val="single" w:sz="6" w:space="1" w:color="auto"/>
      </w:pBdr>
      <w:spacing w:after="160" w:line="254" w:lineRule="auto"/>
      <w:jc w:val="center"/>
    </w:pPr>
    <w:rPr>
      <w:rFonts w:ascii="Arial" w:eastAsia="MS PGothic" w:hAnsi="Arial" w:cs="Arial"/>
      <w:vanish/>
      <w:sz w:val="16"/>
      <w:szCs w:val="16"/>
      <w:lang w:val="en-GB" w:eastAsia="zh-CN"/>
    </w:rPr>
  </w:style>
  <w:style w:type="paragraph" w:customStyle="1" w:styleId="14">
    <w:name w:val="変更箇所1"/>
    <w:uiPriority w:val="99"/>
    <w:semiHidden/>
    <w:qFormat/>
    <w:rsid w:val="005C2E41"/>
    <w:pPr>
      <w:spacing w:after="160" w:line="254" w:lineRule="auto"/>
    </w:pPr>
    <w:rPr>
      <w:rFonts w:ascii="Yu Mincho" w:eastAsia="Yu Mincho" w:hAnsi="Yu Mincho" w:cs="Times New Roman"/>
      <w:kern w:val="2"/>
      <w:sz w:val="21"/>
      <w:szCs w:val="22"/>
      <w:lang w:eastAsia="ja-JP"/>
    </w:rPr>
  </w:style>
  <w:style w:type="paragraph" w:customStyle="1" w:styleId="Revision5">
    <w:name w:val="Revision5"/>
    <w:uiPriority w:val="99"/>
    <w:semiHidden/>
    <w:qFormat/>
    <w:rsid w:val="005C2E41"/>
    <w:pPr>
      <w:spacing w:after="160" w:line="254" w:lineRule="auto"/>
    </w:pPr>
    <w:rPr>
      <w:rFonts w:ascii="Calibri" w:eastAsia="MS PGothic" w:hAnsi="Calibri" w:cs="Calibri"/>
      <w:sz w:val="21"/>
      <w:szCs w:val="21"/>
      <w:lang w:eastAsia="zh-TW"/>
    </w:rPr>
  </w:style>
  <w:style w:type="character" w:styleId="FootnoteReference">
    <w:name w:val="footnote reference"/>
    <w:unhideWhenUsed/>
    <w:qFormat/>
    <w:rsid w:val="005C2E41"/>
    <w:rPr>
      <w:rFonts w:ascii="Times New Roman" w:eastAsia="Times New Roman" w:hAnsi="Times New Roman" w:cs="Times New Roman" w:hint="default"/>
      <w:b/>
      <w:bCs w:val="0"/>
      <w:kern w:val="2"/>
      <w:position w:val="6"/>
      <w:sz w:val="16"/>
      <w:lang w:val="en-GB"/>
    </w:rPr>
  </w:style>
  <w:style w:type="character" w:styleId="LineNumber">
    <w:name w:val="line number"/>
    <w:unhideWhenUsed/>
    <w:qFormat/>
    <w:rsid w:val="005C2E41"/>
    <w:rPr>
      <w:rFonts w:ascii="Arial" w:eastAsia="SimSun" w:hAnsi="Arial" w:cs="Arial" w:hint="default"/>
      <w:color w:val="0000FF"/>
      <w:kern w:val="2"/>
      <w:sz w:val="18"/>
      <w:lang w:val="en-US" w:eastAsia="zh-CN" w:bidi="ar-SA"/>
    </w:rPr>
  </w:style>
  <w:style w:type="character" w:customStyle="1" w:styleId="28">
    <w:name w:val="28"/>
    <w:semiHidden/>
    <w:qFormat/>
    <w:rsid w:val="005C2E41"/>
    <w:rPr>
      <w:rFonts w:ascii="游ゴ シ ッ ク" w:hAnsi="游ゴ シ ッ ク" w:hint="default"/>
      <w:color w:val="auto"/>
    </w:rPr>
  </w:style>
  <w:style w:type="character" w:customStyle="1" w:styleId="300">
    <w:name w:val="30"/>
    <w:semiHidden/>
    <w:rsid w:val="005C2E41"/>
    <w:rPr>
      <w:rFonts w:ascii="Yu Mincho" w:eastAsia="Yu Mincho" w:hAnsi="Yu Mincho" w:cs="Times New Roman" w:hint="eastAsia"/>
      <w:color w:val="auto"/>
      <w:sz w:val="22"/>
      <w:szCs w:val="22"/>
    </w:rPr>
  </w:style>
  <w:style w:type="character" w:customStyle="1" w:styleId="spellingerror">
    <w:name w:val="spellingerror"/>
    <w:qFormat/>
    <w:rsid w:val="005C2E41"/>
  </w:style>
  <w:style w:type="character" w:customStyle="1" w:styleId="UnresolvedMention1">
    <w:name w:val="Unresolved Mention1"/>
    <w:uiPriority w:val="99"/>
    <w:qFormat/>
    <w:rsid w:val="005C2E41"/>
    <w:rPr>
      <w:color w:val="605E5C"/>
      <w:shd w:val="clear" w:color="auto" w:fill="E1DFDD"/>
    </w:rPr>
  </w:style>
  <w:style w:type="character" w:customStyle="1" w:styleId="UnresolvedMention2">
    <w:name w:val="Unresolved Mention2"/>
    <w:uiPriority w:val="99"/>
    <w:semiHidden/>
    <w:qFormat/>
    <w:rsid w:val="005C2E41"/>
    <w:rPr>
      <w:color w:val="605E5C"/>
      <w:shd w:val="clear" w:color="auto" w:fill="E1DFDD"/>
    </w:rPr>
  </w:style>
  <w:style w:type="character" w:customStyle="1" w:styleId="16">
    <w:name w:val="リスト段落 (文字)1"/>
    <w:aliases w:val="列出段落1 (文字)1,목록단락 (文字)"/>
    <w:uiPriority w:val="34"/>
    <w:qFormat/>
    <w:rsid w:val="005C2E41"/>
    <w:rPr>
      <w:rFonts w:ascii="Times" w:eastAsia="Batang" w:hAnsi="Times" w:cs="Times" w:hint="default"/>
      <w:szCs w:val="24"/>
      <w:lang w:val="en-GB" w:eastAsia="zh-CN"/>
    </w:rPr>
  </w:style>
  <w:style w:type="character" w:customStyle="1" w:styleId="contentpasted0">
    <w:name w:val="contentpasted0"/>
    <w:qFormat/>
    <w:rsid w:val="005C2E41"/>
  </w:style>
  <w:style w:type="character" w:customStyle="1" w:styleId="110">
    <w:name w:val="見出し 1 (文字)1"/>
    <w:uiPriority w:val="99"/>
    <w:qFormat/>
    <w:rsid w:val="005C2E41"/>
    <w:rPr>
      <w:rFonts w:ascii="Yu Gothic Light" w:eastAsia="Yu Gothic Light" w:hAnsi="Yu Gothic Light" w:cs="Times New Roman" w:hint="eastAsia"/>
      <w:sz w:val="24"/>
      <w:szCs w:val="24"/>
      <w:lang w:eastAsia="en-US"/>
    </w:rPr>
  </w:style>
  <w:style w:type="character" w:customStyle="1" w:styleId="210">
    <w:name w:val="見出し 2 (文字)1"/>
    <w:semiHidden/>
    <w:qFormat/>
    <w:rsid w:val="005C2E41"/>
    <w:rPr>
      <w:rFonts w:ascii="Yu Gothic Light" w:eastAsia="Yu Gothic Light" w:hAnsi="Yu Gothic Light" w:cs="Times New Roman" w:hint="eastAsia"/>
      <w:lang w:eastAsia="en-US"/>
    </w:rPr>
  </w:style>
  <w:style w:type="character" w:customStyle="1" w:styleId="310">
    <w:name w:val="見出し 3 (文字)1"/>
    <w:uiPriority w:val="9"/>
    <w:qFormat/>
    <w:rsid w:val="005C2E41"/>
    <w:rPr>
      <w:rFonts w:ascii="Yu Gothic Light" w:eastAsia="Yu Gothic Light" w:hAnsi="Yu Gothic Light" w:cs="Times New Roman" w:hint="eastAsia"/>
      <w:lang w:eastAsia="en-US"/>
    </w:rPr>
  </w:style>
  <w:style w:type="character" w:customStyle="1" w:styleId="41">
    <w:name w:val="見出し 4 (文字)1"/>
    <w:semiHidden/>
    <w:qFormat/>
    <w:rsid w:val="005C2E41"/>
    <w:rPr>
      <w:rFonts w:ascii="MS Mincho" w:eastAsia="Yu Mincho" w:hAnsi="MS Mincho" w:hint="eastAsia"/>
      <w:b/>
      <w:bCs/>
      <w:lang w:eastAsia="en-US"/>
    </w:rPr>
  </w:style>
  <w:style w:type="character" w:customStyle="1" w:styleId="510">
    <w:name w:val="見出し 5 (文字)1"/>
    <w:semiHidden/>
    <w:qFormat/>
    <w:rsid w:val="005C2E41"/>
    <w:rPr>
      <w:rFonts w:ascii="Yu Gothic Light" w:eastAsia="Yu Gothic Light" w:hAnsi="Yu Gothic Light" w:cs="Times New Roman" w:hint="eastAsia"/>
      <w:lang w:eastAsia="en-US"/>
    </w:rPr>
  </w:style>
  <w:style w:type="character" w:customStyle="1" w:styleId="811">
    <w:name w:val="見出し 8 (文字)1"/>
    <w:semiHidden/>
    <w:qFormat/>
    <w:rsid w:val="005C2E41"/>
    <w:rPr>
      <w:rFonts w:ascii="MS Mincho" w:eastAsia="Yu Mincho" w:hAnsi="MS Mincho" w:hint="eastAsia"/>
      <w:lang w:eastAsia="en-US"/>
    </w:rPr>
  </w:style>
  <w:style w:type="character" w:customStyle="1" w:styleId="911">
    <w:name w:val="見出し 9 (文字)1"/>
    <w:uiPriority w:val="9"/>
    <w:semiHidden/>
    <w:qFormat/>
    <w:rsid w:val="005C2E41"/>
    <w:rPr>
      <w:rFonts w:ascii="MS Mincho" w:eastAsia="Yu Mincho" w:hAnsi="MS Mincho" w:hint="eastAsia"/>
      <w:lang w:eastAsia="en-US"/>
    </w:rPr>
  </w:style>
  <w:style w:type="character" w:customStyle="1" w:styleId="17">
    <w:name w:val="脚注文字列 (文字)1"/>
    <w:semiHidden/>
    <w:qFormat/>
    <w:rsid w:val="005C2E41"/>
    <w:rPr>
      <w:rFonts w:ascii="Times New Roman" w:eastAsia="MS Gothic" w:hAnsi="Times New Roman" w:cs="Times New Roman" w:hint="default"/>
      <w:sz w:val="24"/>
      <w:lang w:val="en-GB" w:eastAsia="ja-JP"/>
    </w:rPr>
  </w:style>
  <w:style w:type="character" w:customStyle="1" w:styleId="18">
    <w:name w:val="ヘッダー (文字)1"/>
    <w:semiHidden/>
    <w:qFormat/>
    <w:rsid w:val="005C2E41"/>
    <w:rPr>
      <w:rFonts w:ascii="Times New Roman" w:eastAsia="MS Gothic" w:hAnsi="Times New Roman" w:cs="Times New Roman" w:hint="default"/>
      <w:sz w:val="24"/>
      <w:lang w:val="en-GB" w:eastAsia="ja-JP"/>
    </w:rPr>
  </w:style>
  <w:style w:type="character" w:customStyle="1" w:styleId="19">
    <w:name w:val="図表番号 (文字)1"/>
    <w:uiPriority w:val="99"/>
    <w:qFormat/>
    <w:locked/>
    <w:rsid w:val="005C2E41"/>
    <w:rPr>
      <w:rFonts w:ascii="Times New Roman" w:eastAsia="MS Gothic" w:hAnsi="Times New Roman" w:cs="Times New Roman" w:hint="default"/>
      <w:b/>
      <w:bCs w:val="0"/>
      <w:sz w:val="24"/>
      <w:lang w:val="en-GB"/>
    </w:rPr>
  </w:style>
  <w:style w:type="character" w:customStyle="1" w:styleId="1a">
    <w:name w:val="表題 (文字)1"/>
    <w:qFormat/>
    <w:rsid w:val="005C2E41"/>
    <w:rPr>
      <w:rFonts w:ascii="Yu Gothic Light" w:eastAsia="Yu Gothic Light" w:hAnsi="Yu Gothic Light" w:cs="Times New Roman" w:hint="eastAsia"/>
      <w:sz w:val="32"/>
      <w:szCs w:val="32"/>
      <w:lang w:val="en-GB" w:eastAsia="ja-JP"/>
    </w:rPr>
  </w:style>
  <w:style w:type="character" w:customStyle="1" w:styleId="1b">
    <w:name w:val="本文 (文字)1"/>
    <w:qFormat/>
    <w:rsid w:val="005C2E41"/>
    <w:rPr>
      <w:rFonts w:ascii="Times New Roman" w:eastAsia="MS Gothic" w:hAnsi="Times New Roman" w:cs="Times New Roman" w:hint="default"/>
      <w:sz w:val="24"/>
      <w:lang w:val="en-GB" w:eastAsia="ja-JP"/>
    </w:rPr>
  </w:style>
  <w:style w:type="character" w:customStyle="1" w:styleId="B2Car">
    <w:name w:val="B2 Car"/>
    <w:qFormat/>
    <w:rsid w:val="005C2E41"/>
    <w:rPr>
      <w:lang w:val="en-GB" w:eastAsia="en-US"/>
    </w:rPr>
  </w:style>
  <w:style w:type="character" w:customStyle="1" w:styleId="GuidanceChar">
    <w:name w:val="Guidance Char"/>
    <w:qFormat/>
    <w:rsid w:val="005C2E41"/>
    <w:rPr>
      <w:i/>
      <w:iCs w:val="0"/>
      <w:color w:val="0000FF"/>
      <w:lang w:val="en-GB" w:eastAsia="ja-JP" w:bidi="ar-SA"/>
    </w:rPr>
  </w:style>
  <w:style w:type="character" w:customStyle="1" w:styleId="h4CharChar">
    <w:name w:val="h4 Char Char"/>
    <w:qFormat/>
    <w:rsid w:val="005C2E41"/>
    <w:rPr>
      <w:rFonts w:ascii="Arial" w:hAnsi="Arial" w:cs="Arial" w:hint="default"/>
      <w:sz w:val="24"/>
      <w:lang w:val="en-GB" w:eastAsia="ja-JP" w:bidi="ar-SA"/>
    </w:rPr>
  </w:style>
  <w:style w:type="character" w:customStyle="1" w:styleId="FigureCaption1">
    <w:name w:val="Figure Caption1"/>
    <w:aliases w:val="fc Char1,Figure Caption Char Char"/>
    <w:qFormat/>
    <w:rsid w:val="005C2E41"/>
    <w:rPr>
      <w:rFonts w:ascii="Arial" w:eastAsia="????" w:hAnsi="Arial" w:cs="Arial" w:hint="default"/>
      <w:color w:val="0000FF"/>
      <w:kern w:val="2"/>
      <w:lang w:val="en-US" w:eastAsia="en-US" w:bidi="ar-SA"/>
    </w:rPr>
  </w:style>
  <w:style w:type="character" w:customStyle="1" w:styleId="CharChar5">
    <w:name w:val="Char Char5"/>
    <w:semiHidden/>
    <w:qFormat/>
    <w:rsid w:val="005C2E41"/>
    <w:rPr>
      <w:rFonts w:ascii="Times New Roman" w:hAnsi="Times New Roman" w:cs="Times New Roman" w:hint="default"/>
      <w:lang w:eastAsia="en-US"/>
    </w:rPr>
  </w:style>
  <w:style w:type="character" w:customStyle="1" w:styleId="CharChar51">
    <w:name w:val="Char Char51"/>
    <w:semiHidden/>
    <w:qFormat/>
    <w:rsid w:val="005C2E41"/>
    <w:rPr>
      <w:rFonts w:ascii="Times New Roman" w:hAnsi="Times New Roman" w:cs="Times New Roman" w:hint="default"/>
      <w:lang w:eastAsia="en-US"/>
    </w:rPr>
  </w:style>
  <w:style w:type="character" w:customStyle="1" w:styleId="Heading1Char1">
    <w:name w:val="Heading 1 Char1"/>
    <w:uiPriority w:val="9"/>
    <w:qFormat/>
    <w:rsid w:val="005C2E41"/>
    <w:rPr>
      <w:rFonts w:ascii="Cambria" w:eastAsia="Times New Roman" w:hAnsi="Cambria" w:cs="Times New Roman" w:hint="default"/>
      <w:b/>
      <w:bCs/>
      <w:color w:val="365F91"/>
      <w:sz w:val="28"/>
      <w:szCs w:val="28"/>
      <w:lang w:val="en-GB" w:eastAsia="en-GB"/>
    </w:rPr>
  </w:style>
  <w:style w:type="character" w:customStyle="1" w:styleId="colour">
    <w:name w:val="colour"/>
    <w:qFormat/>
    <w:rsid w:val="005C2E41"/>
  </w:style>
  <w:style w:type="character" w:customStyle="1" w:styleId="hps">
    <w:name w:val="hps"/>
    <w:qFormat/>
    <w:rsid w:val="005C2E41"/>
  </w:style>
  <w:style w:type="character" w:customStyle="1" w:styleId="shorttext">
    <w:name w:val="short_text"/>
    <w:qFormat/>
    <w:rsid w:val="005C2E41"/>
  </w:style>
  <w:style w:type="character" w:customStyle="1" w:styleId="keyword">
    <w:name w:val="keyword"/>
    <w:qFormat/>
    <w:rsid w:val="005C2E41"/>
  </w:style>
  <w:style w:type="character" w:customStyle="1" w:styleId="ordinary-span-edit2">
    <w:name w:val="ordinary-span-edit2"/>
    <w:qFormat/>
    <w:rsid w:val="005C2E41"/>
  </w:style>
  <w:style w:type="character" w:customStyle="1" w:styleId="size">
    <w:name w:val="size"/>
    <w:qFormat/>
    <w:rsid w:val="005C2E41"/>
  </w:style>
  <w:style w:type="character" w:customStyle="1" w:styleId="Style10ptCharChar">
    <w:name w:val="Style 10 pt Char Char"/>
    <w:qFormat/>
    <w:rsid w:val="005C2E41"/>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5C2E41"/>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5C2E41"/>
    <w:rPr>
      <w:rFonts w:ascii="Arial" w:eastAsia="SimSun" w:hAnsi="Arial" w:cs="Arial" w:hint="default"/>
      <w:color w:val="0000FF"/>
      <w:kern w:val="2"/>
      <w:sz w:val="22"/>
      <w:lang w:val="en-US" w:eastAsia="en-US" w:bidi="ar-SA"/>
    </w:rPr>
  </w:style>
  <w:style w:type="character" w:customStyle="1" w:styleId="moz-txt-tag">
    <w:name w:val="moz-txt-tag"/>
    <w:qFormat/>
    <w:rsid w:val="005C2E41"/>
    <w:rPr>
      <w:rFonts w:ascii="Arial" w:eastAsia="SimSun" w:hAnsi="Arial" w:cs="Arial" w:hint="default"/>
      <w:color w:val="0000FF"/>
      <w:kern w:val="2"/>
      <w:lang w:val="en-US" w:eastAsia="zh-CN" w:bidi="ar-SA"/>
    </w:rPr>
  </w:style>
  <w:style w:type="character" w:customStyle="1" w:styleId="opdicttext22">
    <w:name w:val="op_dict_text22"/>
    <w:qFormat/>
    <w:rsid w:val="005C2E41"/>
  </w:style>
  <w:style w:type="character" w:customStyle="1" w:styleId="def">
    <w:name w:val="def"/>
    <w:qFormat/>
    <w:rsid w:val="005C2E41"/>
  </w:style>
  <w:style w:type="character" w:customStyle="1" w:styleId="high-light-bg4">
    <w:name w:val="high-light-bg4"/>
    <w:qFormat/>
    <w:rsid w:val="005C2E41"/>
  </w:style>
  <w:style w:type="character" w:customStyle="1" w:styleId="TitleChar2">
    <w:name w:val="Title Char2"/>
    <w:uiPriority w:val="10"/>
    <w:qFormat/>
    <w:locked/>
    <w:rsid w:val="005C2E41"/>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5C2E41"/>
    <w:rPr>
      <w:rFonts w:ascii="Arial" w:hAnsi="Arial" w:cs="Arial" w:hint="default"/>
      <w:vanish/>
      <w:webHidden w:val="0"/>
      <w:color w:val="FF0000"/>
      <w:sz w:val="24"/>
      <w:specVanish w:val="0"/>
    </w:rPr>
  </w:style>
  <w:style w:type="character" w:customStyle="1" w:styleId="Head2AChar1">
    <w:name w:val="Head2A Char1"/>
    <w:aliases w:val="H2 Char2,h2 Char2,2 Char1,UNDERRUBRIK 1-2 Char1,DO NOT USE_h2 Char1,h21 Char1,H2 Char Char1,h2 Char Char1,标题 2 Char1,Header 2 Char1,Header2 Char1,22 Char1,heading2 Char1,2nd level Char1,H21 Char1,H22 Char1,H23 Char1,H24 Char1"/>
    <w:qFormat/>
    <w:rsid w:val="005C2E41"/>
    <w:rPr>
      <w:rFonts w:ascii="Arial" w:hAnsi="Arial" w:cs="Arial" w:hint="default"/>
      <w:sz w:val="32"/>
      <w:lang w:val="en-GB" w:eastAsia="en-US"/>
    </w:rPr>
  </w:style>
  <w:style w:type="character" w:customStyle="1" w:styleId="CharChar3">
    <w:name w:val="Char Char3"/>
    <w:qFormat/>
    <w:rsid w:val="005C2E41"/>
    <w:rPr>
      <w:rFonts w:ascii="Arial" w:hAnsi="Arial" w:cs="Arial" w:hint="default"/>
      <w:sz w:val="36"/>
      <w:lang w:val="en-GB" w:eastAsia="en-US" w:bidi="ar-SA"/>
    </w:rPr>
  </w:style>
  <w:style w:type="character" w:customStyle="1" w:styleId="CharChar2">
    <w:name w:val="Char Char2"/>
    <w:qFormat/>
    <w:rsid w:val="005C2E41"/>
    <w:rPr>
      <w:rFonts w:ascii="Arial" w:hAnsi="Arial" w:cs="Arial" w:hint="default"/>
      <w:sz w:val="32"/>
      <w:lang w:val="en-GB" w:eastAsia="en-US" w:bidi="ar-SA"/>
    </w:rPr>
  </w:style>
  <w:style w:type="character" w:customStyle="1" w:styleId="CharChar1">
    <w:name w:val="Char Char1"/>
    <w:qFormat/>
    <w:rsid w:val="005C2E41"/>
    <w:rPr>
      <w:rFonts w:ascii="Arial" w:hAnsi="Arial" w:cs="Arial" w:hint="default"/>
      <w:sz w:val="28"/>
      <w:lang w:val="en-GB" w:eastAsia="en-US" w:bidi="ar-SA"/>
    </w:rPr>
  </w:style>
  <w:style w:type="character" w:customStyle="1" w:styleId="CharChar">
    <w:name w:val="Char Char"/>
    <w:qFormat/>
    <w:rsid w:val="005C2E41"/>
    <w:rPr>
      <w:rFonts w:ascii="Arial" w:hAnsi="Arial" w:cs="Arial" w:hint="default"/>
      <w:sz w:val="22"/>
      <w:lang w:val="en-GB" w:eastAsia="en-US" w:bidi="ar-SA"/>
    </w:rPr>
  </w:style>
  <w:style w:type="character" w:customStyle="1" w:styleId="onecomwebmail-spelle">
    <w:name w:val="onecomwebmail-spelle"/>
    <w:qFormat/>
    <w:rsid w:val="005C2E41"/>
  </w:style>
  <w:style w:type="character" w:customStyle="1" w:styleId="onecomwebmail-font">
    <w:name w:val="onecomwebmail-font"/>
    <w:qFormat/>
    <w:rsid w:val="005C2E41"/>
  </w:style>
  <w:style w:type="character" w:customStyle="1" w:styleId="onecomwebmail-size">
    <w:name w:val="onecomwebmail-size"/>
    <w:qFormat/>
    <w:rsid w:val="005C2E41"/>
  </w:style>
  <w:style w:type="character" w:customStyle="1" w:styleId="fontstyle01">
    <w:name w:val="fontstyle01"/>
    <w:qFormat/>
    <w:rsid w:val="005C2E41"/>
    <w:rPr>
      <w:rFonts w:ascii="Times New Roman" w:hAnsi="Times New Roman" w:cs="Times New Roman" w:hint="default"/>
      <w:i/>
      <w:iCs/>
      <w:color w:val="000000"/>
      <w:sz w:val="20"/>
      <w:szCs w:val="20"/>
    </w:rPr>
  </w:style>
  <w:style w:type="character" w:customStyle="1" w:styleId="1c">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rsid w:val="005C2E41"/>
    <w:rPr>
      <w:rFonts w:ascii="Times" w:hAnsi="Times" w:cs="Times" w:hint="default"/>
      <w:szCs w:val="24"/>
      <w:lang w:val="en-GB"/>
    </w:rPr>
  </w:style>
  <w:style w:type="character" w:customStyle="1" w:styleId="xcontentpasted0">
    <w:name w:val="x_contentpasted0"/>
    <w:qFormat/>
    <w:rsid w:val="005C2E41"/>
  </w:style>
  <w:style w:type="character" w:customStyle="1" w:styleId="ui-provider">
    <w:name w:val="ui-provider"/>
    <w:qFormat/>
    <w:rsid w:val="005C2E41"/>
  </w:style>
  <w:style w:type="table" w:styleId="TableSimple2">
    <w:name w:val="Table Simple 2"/>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5C2E41"/>
    <w:pPr>
      <w:spacing w:after="160" w:line="254" w:lineRule="auto"/>
    </w:pPr>
    <w:rPr>
      <w:rFonts w:ascii="CG Times (WN)" w:eastAsia="MS Mincho" w:hAnsi="CG Times (WN)" w:cs="Times"/>
      <w:sz w:val="20"/>
      <w:szCs w:val="20"/>
      <w:lang w:val="en-GB" w:eastAsia="en-US"/>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5C2E41"/>
    <w:pPr>
      <w:spacing w:after="160" w:line="254" w:lineRule="auto"/>
    </w:pPr>
    <w:rPr>
      <w:rFonts w:ascii="CG Times (WN)" w:eastAsia="MS Mincho" w:hAnsi="CG Times (WN)" w:cs="Times"/>
      <w:color w:val="E36C0A"/>
      <w:sz w:val="20"/>
      <w:szCs w:val="20"/>
      <w:lang w:val="en-GB" w:eastAsia="en-US"/>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5C2E41"/>
    <w:pPr>
      <w:spacing w:after="160" w:line="254" w:lineRule="auto"/>
    </w:pPr>
    <w:rPr>
      <w:rFonts w:ascii="CG Times (WN)" w:eastAsia="SimSun" w:hAnsi="CG Times (WN)" w:cs="Times"/>
      <w:color w:val="FFFFFF"/>
      <w:sz w:val="20"/>
      <w:szCs w:val="20"/>
      <w:lang w:val="en-GB" w:eastAsia="en-US"/>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
    <w:name w:val="Grid Table 5 Dark - Accent 11"/>
    <w:basedOn w:val="TableNormal"/>
    <w:uiPriority w:val="50"/>
    <w:qFormat/>
    <w:rsid w:val="005C2E41"/>
    <w:pPr>
      <w:spacing w:after="160" w:line="254" w:lineRule="auto"/>
    </w:pPr>
    <w:rPr>
      <w:rFonts w:ascii="Yu Mincho" w:eastAsia="Yu Mincho" w:hAnsi="Yu Mincho" w:cs="Times New Roman"/>
      <w:sz w:val="20"/>
      <w:szCs w:val="20"/>
      <w:lang w:eastAsia="en-US"/>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5C2E41"/>
    <w:pPr>
      <w:spacing w:after="160" w:line="254" w:lineRule="auto"/>
    </w:pPr>
    <w:rPr>
      <w:rFonts w:ascii="Yu Mincho" w:eastAsia="Yu Mincho" w:hAnsi="Yu Mincho" w:cs="Times New Roman"/>
      <w:color w:val="2F5496"/>
      <w:sz w:val="20"/>
      <w:szCs w:val="20"/>
      <w:lang w:eastAsia="en-US"/>
    </w:rPr>
    <w:tblPr>
      <w:tblInd w:w="0" w:type="nil"/>
    </w:tblPr>
    <w:tblStylePr w:type="firstRow">
      <w:rPr>
        <w:rFonts w:ascii="DIN Condensed" w:eastAsia="DIN Condensed" w:hAnsi="DIN Condensed" w:cs="Times New Roman" w:hint="eastAsia"/>
        <w:i/>
        <w:iCs/>
        <w:sz w:val="26"/>
        <w:szCs w:val="26"/>
      </w:rPr>
      <w:tblPr/>
      <w:tcPr>
        <w:tcBorders>
          <w:bottom w:val="single" w:sz="4" w:space="0" w:color="4472C4"/>
        </w:tcBorders>
        <w:shd w:val="clear" w:color="auto" w:fill="FFFFFF"/>
      </w:tcPr>
    </w:tblStylePr>
    <w:tblStylePr w:type="lastRow">
      <w:rPr>
        <w:rFonts w:ascii="DIN Condensed" w:eastAsia="DIN Condensed" w:hAnsi="DIN Condensed" w:cs="Times New Roman" w:hint="eastAsia"/>
        <w:i/>
        <w:iCs/>
        <w:sz w:val="26"/>
        <w:szCs w:val="26"/>
      </w:rPr>
      <w:tblPr/>
      <w:tcPr>
        <w:tcBorders>
          <w:top w:val="single" w:sz="4" w:space="0" w:color="4472C4"/>
        </w:tcBorders>
        <w:shd w:val="clear" w:color="auto" w:fill="FFFFFF"/>
      </w:tcPr>
    </w:tblStylePr>
    <w:tblStylePr w:type="firstCol">
      <w:pPr>
        <w:jc w:val="right"/>
      </w:pPr>
      <w:rPr>
        <w:rFonts w:ascii="DIN Condensed" w:eastAsia="DIN Condensed" w:hAnsi="DIN Condensed" w:cs="Times New Roman" w:hint="eastAsia"/>
        <w:i/>
        <w:iCs/>
        <w:sz w:val="26"/>
        <w:szCs w:val="26"/>
      </w:rPr>
      <w:tblPr/>
      <w:tcPr>
        <w:tcBorders>
          <w:right w:val="single" w:sz="4" w:space="0" w:color="4472C4"/>
        </w:tcBorders>
        <w:shd w:val="clear" w:color="auto" w:fill="FFFFFF"/>
      </w:tcPr>
    </w:tblStylePr>
    <w:tblStylePr w:type="lastCol">
      <w:rPr>
        <w:rFonts w:ascii="DIN Condensed" w:eastAsia="DIN Condensed" w:hAnsi="DIN Condensed"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d">
    <w:name w:val="表 (格子)1"/>
    <w:basedOn w:val="TableNormal"/>
    <w:qFormat/>
    <w:rsid w:val="005C2E41"/>
    <w:pPr>
      <w:overflowPunct w:val="0"/>
      <w:autoSpaceDE w:val="0"/>
      <w:autoSpaceDN w:val="0"/>
      <w:adjustRightInd w:val="0"/>
      <w:spacing w:after="180" w:line="254" w:lineRule="auto"/>
    </w:pPr>
    <w:rPr>
      <w:rFonts w:ascii="Times New Roman" w:eastAsia="MS Mincho" w:hAnsi="Times New Roman"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TableNormal"/>
    <w:uiPriority w:val="59"/>
    <w:qFormat/>
    <w:rsid w:val="005C2E41"/>
    <w:pPr>
      <w:overflowPunct w:val="0"/>
      <w:autoSpaceDE w:val="0"/>
      <w:autoSpaceDN w:val="0"/>
      <w:adjustRightInd w:val="0"/>
      <w:spacing w:after="180" w:line="254" w:lineRule="auto"/>
    </w:pPr>
    <w:rPr>
      <w:rFonts w:ascii="Times New Roman" w:eastAsia="MS Mincho" w:hAnsi="Times New Roman" w:cs="Times New Roman"/>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5C2E41"/>
    <w:pPr>
      <w:spacing w:after="160" w:line="254" w:lineRule="auto"/>
    </w:pPr>
    <w:rPr>
      <w:rFonts w:ascii="Calibri" w:eastAsia="Times New Roman" w:hAnsi="Calibri" w:cs="Times New Roman"/>
      <w:sz w:val="20"/>
      <w:szCs w:val="20"/>
      <w:lang w:val="en-GB"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5C2E41"/>
    <w:pPr>
      <w:spacing w:after="160" w:line="254" w:lineRule="auto"/>
    </w:pPr>
    <w:rPr>
      <w:rFonts w:ascii="Calibri" w:eastAsia="Times New Roman" w:hAnsi="Calibri" w:cs="Times New Roman"/>
      <w:sz w:val="20"/>
      <w:szCs w:val="20"/>
      <w:lang w:val="en-GB"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f">
    <w:name w:val="浅色列表1"/>
    <w:basedOn w:val="TableNormal"/>
    <w:uiPriority w:val="61"/>
    <w:qFormat/>
    <w:rsid w:val="005C2E41"/>
    <w:pPr>
      <w:spacing w:after="160" w:line="254" w:lineRule="auto"/>
    </w:pPr>
    <w:rPr>
      <w:rFonts w:ascii="CG Times (WN)" w:eastAsia="MS Mincho" w:hAnsi="CG Times (WN)" w:cs="Times"/>
      <w:sz w:val="20"/>
      <w:szCs w:val="20"/>
      <w:lang w:val="en-GB" w:eastAsia="en-US"/>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5C2E41"/>
    <w:pPr>
      <w:overflowPunct w:val="0"/>
      <w:autoSpaceDE w:val="0"/>
      <w:autoSpaceDN w:val="0"/>
      <w:adjustRightInd w:val="0"/>
      <w:spacing w:after="180" w:line="254" w:lineRule="auto"/>
    </w:pPr>
    <w:rPr>
      <w:rFonts w:ascii="Times New Roman" w:eastAsia="MS Mincho" w:hAnsi="Times New Roman"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5C2E41"/>
  </w:style>
  <w:style w:type="table" w:customStyle="1" w:styleId="TableGrid20">
    <w:name w:val="Table Grid2"/>
    <w:basedOn w:val="TableNormal"/>
    <w:uiPriority w:val="39"/>
    <w:qFormat/>
    <w:rsid w:val="005C2E41"/>
    <w:rPr>
      <w:rFonts w:ascii="Times New Roman" w:eastAsia="Batang"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5C2E41"/>
    <w:rPr>
      <w:rFonts w:ascii="Times New Roman" w:eastAsia="Batang"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5C2E41"/>
    <w:pPr>
      <w:suppressAutoHyphens/>
      <w:spacing w:after="50"/>
      <w:ind w:left="840"/>
    </w:pPr>
    <w:rPr>
      <w:rFonts w:ascii="Cambria" w:eastAsia="SimHei" w:hAnsi="Cambria" w:cs="SimSun"/>
      <w:sz w:val="20"/>
      <w:szCs w:val="20"/>
    </w:rPr>
  </w:style>
  <w:style w:type="character" w:customStyle="1" w:styleId="ListParagraphChar1">
    <w:name w:val="List Paragraph Char1"/>
    <w:aliases w:val="- Bullets Char1,?? ?? Char1,????? Char1,???? Char1,Lista1 Char1,リスト段落 Char1"/>
    <w:uiPriority w:val="34"/>
    <w:qFormat/>
    <w:locked/>
    <w:rsid w:val="005C2E41"/>
    <w:rPr>
      <w:rFonts w:ascii="Times New Roman" w:eastAsia="Yu Gothic Medium" w:hAnsi="Times New Roman"/>
      <w:szCs w:val="22"/>
      <w:lang w:val="en-US" w:eastAsia="en-US"/>
    </w:rPr>
  </w:style>
  <w:style w:type="character" w:customStyle="1" w:styleId="contentpasted2">
    <w:name w:val="contentpasted2"/>
    <w:basedOn w:val="DefaultParagraphFont"/>
    <w:qFormat/>
    <w:rsid w:val="005C2E41"/>
  </w:style>
  <w:style w:type="numbering" w:customStyle="1" w:styleId="CurrentList1">
    <w:name w:val="Current List1"/>
    <w:uiPriority w:val="99"/>
    <w:rsid w:val="005C2E41"/>
    <w:pPr>
      <w:numPr>
        <w:numId w:val="39"/>
      </w:numPr>
    </w:pPr>
  </w:style>
  <w:style w:type="numbering" w:customStyle="1" w:styleId="CurrentList2">
    <w:name w:val="Current List2"/>
    <w:uiPriority w:val="99"/>
    <w:rsid w:val="005C2E41"/>
    <w:pPr>
      <w:numPr>
        <w:numId w:val="40"/>
      </w:numPr>
    </w:pPr>
  </w:style>
  <w:style w:type="table" w:customStyle="1" w:styleId="TableGrid11">
    <w:name w:val="Table Grid11"/>
    <w:basedOn w:val="TableNormal"/>
    <w:uiPriority w:val="39"/>
    <w:qFormat/>
    <w:rsid w:val="00FC3CAD"/>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 Grid21"/>
    <w:basedOn w:val="TableNormal"/>
    <w:uiPriority w:val="39"/>
    <w:qFormat/>
    <w:rsid w:val="00FC3CAD"/>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TableNormal"/>
    <w:uiPriority w:val="39"/>
    <w:qFormat/>
    <w:rsid w:val="00FC3CAD"/>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5Char1">
    <w:name w:val="Heading 5 Char1"/>
    <w:aliases w:val="H5 Char,h5 Char,Heading5 Char,标题 5 Char1"/>
    <w:basedOn w:val="DefaultParagraphFont"/>
    <w:qFormat/>
    <w:rsid w:val="00FC3CAD"/>
    <w:rPr>
      <w:rFonts w:ascii="Arial" w:eastAsia="Batang" w:hAnsi="Arial" w:cs="Arial"/>
      <w:b/>
      <w:iCs/>
      <w:sz w:val="18"/>
      <w:szCs w:val="26"/>
      <w:lang w:val="en-GB" w:eastAsia="en-US"/>
    </w:rPr>
  </w:style>
  <w:style w:type="numbering" w:customStyle="1" w:styleId="CurrentList3">
    <w:name w:val="Current List3"/>
    <w:uiPriority w:val="99"/>
    <w:rsid w:val="00524509"/>
    <w:pPr>
      <w:numPr>
        <w:numId w:val="85"/>
      </w:numPr>
    </w:pPr>
  </w:style>
  <w:style w:type="character" w:customStyle="1" w:styleId="ae">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qFormat/>
    <w:rsid w:val="00FC3CAD"/>
  </w:style>
  <w:style w:type="paragraph" w:customStyle="1" w:styleId="ObservationTOC21">
    <w:name w:val="Observation TOC21"/>
    <w:basedOn w:val="Normal"/>
    <w:next w:val="Normal"/>
    <w:autoRedefine/>
    <w:uiPriority w:val="39"/>
    <w:qFormat/>
    <w:rsid w:val="00FC3CAD"/>
    <w:pPr>
      <w:spacing w:before="120" w:after="120"/>
    </w:pPr>
    <w:rPr>
      <w:rFonts w:asciiTheme="minorHAnsi" w:eastAsia="Batang" w:hAnsiTheme="minorHAnsi" w:cs="Calibri"/>
      <w:b/>
      <w:bCs/>
      <w:caps/>
      <w:sz w:val="20"/>
      <w:szCs w:val="20"/>
      <w:lang w:val="en-GB"/>
    </w:rPr>
  </w:style>
  <w:style w:type="paragraph" w:customStyle="1" w:styleId="211">
    <w:name w:val="目次 21"/>
    <w:basedOn w:val="Normal"/>
    <w:next w:val="Normal"/>
    <w:autoRedefine/>
    <w:uiPriority w:val="39"/>
    <w:qFormat/>
    <w:rsid w:val="00FC3CAD"/>
    <w:pPr>
      <w:ind w:left="200"/>
    </w:pPr>
    <w:rPr>
      <w:rFonts w:asciiTheme="minorHAnsi" w:eastAsia="Batang" w:hAnsiTheme="minorHAnsi" w:cs="Calibri"/>
      <w:smallCaps/>
      <w:sz w:val="20"/>
      <w:szCs w:val="20"/>
      <w:lang w:val="en-GB"/>
    </w:rPr>
  </w:style>
  <w:style w:type="paragraph" w:customStyle="1" w:styleId="311">
    <w:name w:val="目次 31"/>
    <w:basedOn w:val="Normal"/>
    <w:next w:val="Normal"/>
    <w:autoRedefine/>
    <w:uiPriority w:val="39"/>
    <w:qFormat/>
    <w:rsid w:val="00FC3CAD"/>
    <w:pPr>
      <w:ind w:left="400"/>
    </w:pPr>
    <w:rPr>
      <w:rFonts w:asciiTheme="minorHAnsi" w:eastAsia="Batang" w:hAnsiTheme="minorHAnsi" w:cs="Calibri"/>
      <w:i/>
      <w:iCs/>
      <w:sz w:val="20"/>
      <w:szCs w:val="20"/>
      <w:lang w:val="en-GB"/>
    </w:rPr>
  </w:style>
  <w:style w:type="paragraph" w:customStyle="1" w:styleId="410">
    <w:name w:val="目次 41"/>
    <w:basedOn w:val="Normal"/>
    <w:next w:val="Normal"/>
    <w:autoRedefine/>
    <w:uiPriority w:val="39"/>
    <w:qFormat/>
    <w:rsid w:val="00FC3CAD"/>
    <w:pPr>
      <w:ind w:left="600"/>
    </w:pPr>
    <w:rPr>
      <w:rFonts w:asciiTheme="minorHAnsi" w:eastAsia="Batang" w:hAnsiTheme="minorHAnsi" w:cs="Calibri"/>
      <w:sz w:val="18"/>
      <w:szCs w:val="18"/>
      <w:lang w:val="en-GB"/>
    </w:rPr>
  </w:style>
  <w:style w:type="paragraph" w:customStyle="1" w:styleId="511">
    <w:name w:val="目次 51"/>
    <w:basedOn w:val="Normal"/>
    <w:next w:val="Normal"/>
    <w:autoRedefine/>
    <w:uiPriority w:val="39"/>
    <w:qFormat/>
    <w:rsid w:val="00FC3CAD"/>
    <w:pPr>
      <w:ind w:left="800"/>
    </w:pPr>
    <w:rPr>
      <w:rFonts w:asciiTheme="minorHAnsi" w:eastAsia="Batang" w:hAnsiTheme="minorHAnsi" w:cs="Calibri"/>
      <w:sz w:val="18"/>
      <w:szCs w:val="18"/>
      <w:lang w:val="en-GB"/>
    </w:rPr>
  </w:style>
  <w:style w:type="paragraph" w:customStyle="1" w:styleId="DocHead">
    <w:name w:val="DocHead"/>
    <w:basedOn w:val="Normal"/>
    <w:next w:val="Normal"/>
    <w:qFormat/>
    <w:rsid w:val="00FC3CAD"/>
    <w:pPr>
      <w:ind w:left="1418" w:hanging="1418"/>
    </w:pPr>
    <w:rPr>
      <w:b/>
      <w:bCs/>
      <w:szCs w:val="20"/>
      <w:lang w:val="en-AU"/>
    </w:rPr>
  </w:style>
  <w:style w:type="paragraph" w:customStyle="1" w:styleId="Bulleted">
    <w:name w:val="Bulleted"/>
    <w:aliases w:val="Symbol (symbol),Left:  0,25&quot;,Hanging:  0"/>
    <w:basedOn w:val="Normal"/>
    <w:qFormat/>
    <w:rsid w:val="00FC3CAD"/>
    <w:pPr>
      <w:numPr>
        <w:ilvl w:val="2"/>
        <w:numId w:val="44"/>
      </w:numPr>
      <w:spacing w:after="180"/>
    </w:pPr>
    <w:rPr>
      <w:rFonts w:ascii="Arial" w:eastAsia="Batang" w:hAnsi="Arial"/>
      <w:sz w:val="20"/>
      <w:lang w:val="en-GB"/>
    </w:rPr>
  </w:style>
  <w:style w:type="character" w:customStyle="1" w:styleId="CRCoverPageChar">
    <w:name w:val="CR Cover Page Char"/>
    <w:uiPriority w:val="99"/>
    <w:qFormat/>
    <w:rsid w:val="00FC3CAD"/>
    <w:rPr>
      <w:rFonts w:ascii="Arial" w:eastAsia="Malgun Gothic" w:hAnsi="Arial" w:cs="Times New Roman"/>
      <w:sz w:val="20"/>
      <w:szCs w:val="20"/>
      <w:lang w:val="en-GB" w:eastAsia="en-US"/>
    </w:rPr>
  </w:style>
  <w:style w:type="character" w:customStyle="1" w:styleId="af">
    <w:name w:val="スタイル 標準 +"/>
    <w:qFormat/>
    <w:rsid w:val="00FC3CAD"/>
    <w:rPr>
      <w:rFonts w:ascii="Times New Roman" w:eastAsia="MS Gothic" w:hAnsi="Times New Roman"/>
      <w:color w:val="auto"/>
      <w:kern w:val="0"/>
      <w:sz w:val="20"/>
      <w:u w:val="none"/>
    </w:rPr>
  </w:style>
  <w:style w:type="character" w:customStyle="1" w:styleId="bullet5">
    <w:name w:val="bullet (文字)"/>
    <w:uiPriority w:val="99"/>
    <w:qFormat/>
    <w:rsid w:val="00FC3CAD"/>
    <w:rPr>
      <w:rFonts w:ascii="Times New Roman" w:eastAsia="MS Gothic" w:hAnsi="Times New Roman" w:cs="Times New Roman"/>
      <w:sz w:val="24"/>
      <w:szCs w:val="20"/>
      <w:lang w:val="x-none" w:eastAsia="x-none"/>
    </w:rPr>
  </w:style>
  <w:style w:type="paragraph" w:customStyle="1" w:styleId="Char0">
    <w:name w:val="Char"/>
    <w:rsid w:val="00FC3CAD"/>
    <w:pPr>
      <w:keepNext/>
      <w:autoSpaceDE w:val="0"/>
      <w:autoSpaceDN w:val="0"/>
      <w:adjustRightInd w:val="0"/>
      <w:spacing w:before="60" w:after="60"/>
      <w:ind w:left="720" w:hanging="360"/>
      <w:jc w:val="both"/>
    </w:pPr>
    <w:rPr>
      <w:rFonts w:ascii="Arial" w:eastAsia="SimSun" w:hAnsi="Arial" w:cs="Arial"/>
      <w:color w:val="0000FF"/>
      <w:kern w:val="2"/>
      <w:sz w:val="20"/>
      <w:szCs w:val="20"/>
    </w:rPr>
  </w:style>
  <w:style w:type="paragraph" w:customStyle="1" w:styleId="StatementHeading">
    <w:name w:val="Statement Heading"/>
    <w:basedOn w:val="Normal"/>
    <w:next w:val="StatementBody"/>
    <w:uiPriority w:val="99"/>
    <w:qFormat/>
    <w:rsid w:val="00FC3CAD"/>
    <w:pPr>
      <w:keepNext/>
      <w:spacing w:before="100" w:beforeAutospacing="1"/>
      <w:ind w:left="601" w:hanging="601"/>
    </w:pPr>
    <w:rPr>
      <w:rFonts w:eastAsia="Batang"/>
      <w:b/>
      <w:i/>
      <w:sz w:val="22"/>
      <w:lang w:eastAsia="ko-KR"/>
    </w:rPr>
  </w:style>
  <w:style w:type="paragraph" w:customStyle="1" w:styleId="StyleLGTdocAsianSimSunComplex11ptBefore6ptL">
    <w:name w:val="Style LGTdoc_본문 + (Asian) SimSun (Complex) 11 pt Before:  6 pt L..."/>
    <w:basedOn w:val="Normal"/>
    <w:qFormat/>
    <w:rsid w:val="00FC3CAD"/>
    <w:pPr>
      <w:widowControl w:val="0"/>
      <w:autoSpaceDE w:val="0"/>
      <w:autoSpaceDN w:val="0"/>
      <w:adjustRightInd w:val="0"/>
      <w:snapToGrid w:val="0"/>
      <w:spacing w:before="120" w:afterLines="50" w:after="50"/>
      <w:jc w:val="both"/>
    </w:pPr>
    <w:rPr>
      <w:rFonts w:eastAsia="SimSun"/>
      <w:kern w:val="2"/>
      <w:sz w:val="22"/>
      <w:szCs w:val="22"/>
      <w:lang w:val="en-GB" w:eastAsia="ko-KR"/>
    </w:rPr>
  </w:style>
  <w:style w:type="paragraph" w:customStyle="1" w:styleId="section1">
    <w:name w:val="section1"/>
    <w:basedOn w:val="Normal"/>
    <w:qFormat/>
    <w:rsid w:val="00FC3CAD"/>
    <w:pPr>
      <w:spacing w:before="100" w:beforeAutospacing="1" w:after="100" w:afterAutospacing="1"/>
    </w:pPr>
    <w:rPr>
      <w:rFonts w:eastAsia="Batang"/>
      <w:lang w:val="en-GB" w:eastAsia="ja-JP"/>
    </w:rPr>
  </w:style>
  <w:style w:type="paragraph" w:customStyle="1" w:styleId="enumlev1">
    <w:name w:val="enumlev1"/>
    <w:basedOn w:val="Normal"/>
    <w:link w:val="enumlev1Char"/>
    <w:qFormat/>
    <w:rsid w:val="00FC3CAD"/>
    <w:pPr>
      <w:tabs>
        <w:tab w:val="left" w:pos="794"/>
        <w:tab w:val="left" w:pos="1191"/>
        <w:tab w:val="left" w:pos="1588"/>
        <w:tab w:val="left" w:pos="1985"/>
      </w:tabs>
      <w:overflowPunct w:val="0"/>
      <w:autoSpaceDE w:val="0"/>
      <w:autoSpaceDN w:val="0"/>
      <w:adjustRightInd w:val="0"/>
      <w:spacing w:before="80"/>
      <w:ind w:left="794" w:hanging="794"/>
      <w:textAlignment w:val="baseline"/>
    </w:pPr>
    <w:rPr>
      <w:szCs w:val="20"/>
      <w:lang w:val="en-GB"/>
    </w:rPr>
  </w:style>
  <w:style w:type="paragraph" w:customStyle="1" w:styleId="af0">
    <w:name w:val="본문글"/>
    <w:basedOn w:val="Normal"/>
    <w:qFormat/>
    <w:rsid w:val="00FC3CAD"/>
    <w:pPr>
      <w:widowControl w:val="0"/>
      <w:spacing w:after="180" w:line="240" w:lineRule="exact"/>
      <w:jc w:val="both"/>
    </w:pPr>
    <w:rPr>
      <w:rFonts w:ascii="Arial" w:eastAsia="Malgun Gothic" w:hAnsi="Arial" w:cs="Batang"/>
      <w:color w:val="000000"/>
      <w:sz w:val="20"/>
      <w:szCs w:val="20"/>
      <w:lang w:eastAsia="ko-KR"/>
    </w:rPr>
  </w:style>
  <w:style w:type="character" w:customStyle="1" w:styleId="apple-style-span">
    <w:name w:val="apple-style-span"/>
    <w:basedOn w:val="DefaultParagraphFont"/>
    <w:qFormat/>
    <w:rsid w:val="00FC3CAD"/>
  </w:style>
  <w:style w:type="paragraph" w:customStyle="1" w:styleId="3GPPHeading1">
    <w:name w:val="3GPP Heading 1"/>
    <w:basedOn w:val="Heading1"/>
    <w:link w:val="3GPPHeading1Char"/>
    <w:qFormat/>
    <w:rsid w:val="00FC3CAD"/>
    <w:pPr>
      <w:keepLines w:val="0"/>
      <w:numPr>
        <w:numId w:val="0"/>
      </w:numPr>
      <w:pBdr>
        <w:top w:val="none" w:sz="0" w:space="0" w:color="auto"/>
      </w:pBdr>
      <w:tabs>
        <w:tab w:val="num" w:pos="426"/>
        <w:tab w:val="num" w:pos="574"/>
      </w:tabs>
      <w:overflowPunct/>
      <w:autoSpaceDE/>
      <w:autoSpaceDN/>
      <w:adjustRightInd/>
      <w:spacing w:before="360" w:after="120"/>
      <w:ind w:left="426" w:hanging="425"/>
      <w:textAlignment w:val="auto"/>
    </w:pPr>
    <w:rPr>
      <w:rFonts w:ascii="Arial" w:eastAsia="MS Mincho" w:hAnsi="Arial"/>
      <w:kern w:val="32"/>
      <w:lang w:val="x-none" w:eastAsia="x-none"/>
    </w:rPr>
  </w:style>
  <w:style w:type="character" w:customStyle="1" w:styleId="3GPPHeading1Char">
    <w:name w:val="3GPP Heading 1 Char"/>
    <w:link w:val="3GPPHeading1"/>
    <w:qFormat/>
    <w:rsid w:val="00FC3CAD"/>
    <w:rPr>
      <w:rFonts w:ascii="Arial" w:eastAsia="MS Mincho" w:hAnsi="Arial" w:cs="Times New Roman"/>
      <w:kern w:val="32"/>
      <w:sz w:val="32"/>
      <w:szCs w:val="32"/>
      <w:lang w:val="x-none" w:eastAsia="x-none"/>
    </w:rPr>
  </w:style>
  <w:style w:type="paragraph" w:customStyle="1" w:styleId="msolistparagraph0">
    <w:name w:val="msolistparagraph"/>
    <w:basedOn w:val="Normal"/>
    <w:qFormat/>
    <w:rsid w:val="00FC3CAD"/>
    <w:pPr>
      <w:ind w:left="720"/>
      <w:jc w:val="both"/>
    </w:pPr>
    <w:rPr>
      <w:rFonts w:ascii="Calibri" w:eastAsia="Batang" w:hAnsi="Calibri"/>
      <w:sz w:val="21"/>
      <w:szCs w:val="21"/>
      <w:lang w:val="en-GB" w:eastAsia="ja-JP"/>
    </w:rPr>
  </w:style>
  <w:style w:type="paragraph" w:customStyle="1" w:styleId="IEEEParagraph">
    <w:name w:val="IEEE Paragraph"/>
    <w:basedOn w:val="Normal"/>
    <w:link w:val="IEEEParagraphChar"/>
    <w:qFormat/>
    <w:rsid w:val="00FC3CAD"/>
    <w:pPr>
      <w:adjustRightInd w:val="0"/>
      <w:snapToGrid w:val="0"/>
      <w:ind w:firstLine="216"/>
      <w:jc w:val="both"/>
    </w:pPr>
    <w:rPr>
      <w:rFonts w:ascii="Arial" w:eastAsia="SimSun" w:hAnsi="Arial" w:cs="Arial"/>
      <w:color w:val="0000FF"/>
      <w:kern w:val="2"/>
      <w:sz w:val="20"/>
      <w:lang w:val="en-AU" w:eastAsia="zh-CN"/>
    </w:rPr>
  </w:style>
  <w:style w:type="character" w:customStyle="1" w:styleId="IEEEParagraphChar">
    <w:name w:val="IEEE Paragraph Char"/>
    <w:link w:val="IEEEParagraph"/>
    <w:qFormat/>
    <w:rsid w:val="00FC3CAD"/>
    <w:rPr>
      <w:rFonts w:ascii="Arial" w:eastAsia="SimSun" w:hAnsi="Arial" w:cs="Arial"/>
      <w:color w:val="0000FF"/>
      <w:kern w:val="2"/>
      <w:sz w:val="20"/>
      <w:lang w:val="en-AU"/>
    </w:rPr>
  </w:style>
  <w:style w:type="paragraph" w:customStyle="1" w:styleId="610">
    <w:name w:val="目次 61"/>
    <w:basedOn w:val="Normal"/>
    <w:next w:val="Normal"/>
    <w:autoRedefine/>
    <w:uiPriority w:val="39"/>
    <w:qFormat/>
    <w:rsid w:val="00FC3CAD"/>
    <w:pPr>
      <w:ind w:left="1000"/>
    </w:pPr>
    <w:rPr>
      <w:rFonts w:asciiTheme="minorHAnsi" w:eastAsia="Batang" w:hAnsiTheme="minorHAnsi" w:cs="Calibri"/>
      <w:sz w:val="18"/>
      <w:szCs w:val="18"/>
      <w:lang w:val="en-GB"/>
    </w:rPr>
  </w:style>
  <w:style w:type="paragraph" w:customStyle="1" w:styleId="711">
    <w:name w:val="目次 71"/>
    <w:basedOn w:val="Normal"/>
    <w:next w:val="Normal"/>
    <w:autoRedefine/>
    <w:uiPriority w:val="39"/>
    <w:qFormat/>
    <w:rsid w:val="00FC3CAD"/>
    <w:pPr>
      <w:ind w:left="1200"/>
    </w:pPr>
    <w:rPr>
      <w:rFonts w:asciiTheme="minorHAnsi" w:eastAsia="Batang" w:hAnsiTheme="minorHAnsi" w:cs="Calibri"/>
      <w:sz w:val="18"/>
      <w:szCs w:val="18"/>
      <w:lang w:val="en-GB"/>
    </w:rPr>
  </w:style>
  <w:style w:type="paragraph" w:customStyle="1" w:styleId="812">
    <w:name w:val="目次 81"/>
    <w:basedOn w:val="Normal"/>
    <w:next w:val="Normal"/>
    <w:autoRedefine/>
    <w:uiPriority w:val="39"/>
    <w:qFormat/>
    <w:rsid w:val="00FC3CAD"/>
    <w:pPr>
      <w:ind w:left="1400"/>
    </w:pPr>
    <w:rPr>
      <w:rFonts w:asciiTheme="minorHAnsi" w:eastAsia="Batang" w:hAnsiTheme="minorHAnsi" w:cs="Calibri"/>
      <w:sz w:val="18"/>
      <w:szCs w:val="18"/>
      <w:lang w:val="en-GB"/>
    </w:rPr>
  </w:style>
  <w:style w:type="paragraph" w:customStyle="1" w:styleId="912">
    <w:name w:val="目次 91"/>
    <w:basedOn w:val="Normal"/>
    <w:next w:val="Normal"/>
    <w:autoRedefine/>
    <w:uiPriority w:val="39"/>
    <w:qFormat/>
    <w:rsid w:val="00FC3CAD"/>
    <w:pPr>
      <w:ind w:left="1600"/>
    </w:pPr>
    <w:rPr>
      <w:rFonts w:asciiTheme="minorHAnsi" w:eastAsia="Batang" w:hAnsiTheme="minorHAnsi" w:cs="Calibri"/>
      <w:sz w:val="18"/>
      <w:szCs w:val="18"/>
      <w:lang w:val="en-GB"/>
    </w:rPr>
  </w:style>
  <w:style w:type="numbering" w:customStyle="1" w:styleId="1">
    <w:name w:val="現在のリスト1"/>
    <w:rsid w:val="00FC3CAD"/>
    <w:pPr>
      <w:numPr>
        <w:numId w:val="48"/>
      </w:numPr>
    </w:pPr>
  </w:style>
  <w:style w:type="numbering" w:customStyle="1" w:styleId="2">
    <w:name w:val="現在のリスト2"/>
    <w:rsid w:val="00FC3CAD"/>
    <w:pPr>
      <w:numPr>
        <w:numId w:val="49"/>
      </w:numPr>
    </w:pPr>
  </w:style>
  <w:style w:type="numbering" w:styleId="ArticleSection">
    <w:name w:val="Outline List 3"/>
    <w:basedOn w:val="NoList"/>
    <w:rsid w:val="00FC3CAD"/>
    <w:pPr>
      <w:numPr>
        <w:numId w:val="50"/>
      </w:numPr>
    </w:pPr>
  </w:style>
  <w:style w:type="numbering" w:customStyle="1" w:styleId="3">
    <w:name w:val="現在のリスト3"/>
    <w:rsid w:val="00FC3CAD"/>
    <w:pPr>
      <w:numPr>
        <w:numId w:val="51"/>
      </w:numPr>
    </w:pPr>
  </w:style>
  <w:style w:type="numbering" w:customStyle="1" w:styleId="10">
    <w:name w:val="スタイル1"/>
    <w:rsid w:val="00FC3CAD"/>
    <w:pPr>
      <w:numPr>
        <w:numId w:val="52"/>
      </w:numPr>
    </w:pPr>
  </w:style>
  <w:style w:type="numbering" w:styleId="111111">
    <w:name w:val="Outline List 2"/>
    <w:basedOn w:val="NoList"/>
    <w:rsid w:val="00FC3CAD"/>
    <w:pPr>
      <w:numPr>
        <w:numId w:val="53"/>
      </w:numPr>
    </w:pPr>
  </w:style>
  <w:style w:type="paragraph" w:customStyle="1" w:styleId="1f0">
    <w:name w:val="リスト段落1"/>
    <w:basedOn w:val="Normal"/>
    <w:uiPriority w:val="34"/>
    <w:qFormat/>
    <w:rsid w:val="00FC3CAD"/>
    <w:pPr>
      <w:ind w:firstLineChars="200" w:firstLine="420"/>
    </w:pPr>
    <w:rPr>
      <w:sz w:val="20"/>
    </w:rPr>
  </w:style>
  <w:style w:type="paragraph" w:customStyle="1" w:styleId="CharChar1CharCharCharCharCharCharCharCharCharCharCharCharCharCharChar1">
    <w:name w:val="Char Char1 Char Char Char Char Char Char Char Char Char Char Char Char Char Char Char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NOZchn">
    <w:name w:val="NO Zchn"/>
    <w:qFormat/>
    <w:rsid w:val="00FC3CAD"/>
    <w:rPr>
      <w:color w:val="000000"/>
      <w:lang w:eastAsia="ja-JP"/>
    </w:rPr>
  </w:style>
  <w:style w:type="character" w:customStyle="1" w:styleId="23">
    <w:name w:val="リスト段落 (文字)2"/>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FC3CAD"/>
    <w:rPr>
      <w:rFonts w:eastAsia="SimSun"/>
      <w:lang w:eastAsia="ja-JP"/>
    </w:rPr>
  </w:style>
  <w:style w:type="paragraph" w:customStyle="1" w:styleId="07cm12pt12">
    <w:name w:val="스타일 첫 줄:  0.7 cm 앞: 12 pt 줄 간격: 배수 1.2 줄"/>
    <w:basedOn w:val="Normal"/>
    <w:qFormat/>
    <w:rsid w:val="00FC3CAD"/>
    <w:pPr>
      <w:spacing w:before="240" w:after="120" w:line="288" w:lineRule="auto"/>
      <w:ind w:firstLine="397"/>
      <w:jc w:val="both"/>
    </w:pPr>
    <w:rPr>
      <w:rFonts w:ascii="Times" w:eastAsia="Batang" w:hAnsi="Times" w:cs="Batang"/>
      <w:sz w:val="20"/>
      <w:szCs w:val="20"/>
      <w:lang w:val="en-GB"/>
    </w:rPr>
  </w:style>
  <w:style w:type="paragraph" w:customStyle="1" w:styleId="CharCharCharCharCharChar2">
    <w:name w:val="Char Char Char Char Char Char2"/>
    <w:semiHidden/>
    <w:qFormat/>
    <w:rsid w:val="00FC3CAD"/>
    <w:pPr>
      <w:keepNext/>
      <w:tabs>
        <w:tab w:val="num" w:pos="510"/>
      </w:tabs>
      <w:autoSpaceDE w:val="0"/>
      <w:autoSpaceDN w:val="0"/>
      <w:adjustRightInd w:val="0"/>
      <w:spacing w:before="60" w:after="60"/>
      <w:ind w:left="510" w:hanging="510"/>
      <w:jc w:val="both"/>
    </w:pPr>
    <w:rPr>
      <w:rFonts w:ascii="Arial" w:eastAsia="SimSun" w:hAnsi="Arial" w:cs="Arial"/>
      <w:color w:val="0000FF"/>
      <w:kern w:val="2"/>
      <w:sz w:val="20"/>
      <w:szCs w:val="20"/>
    </w:rPr>
  </w:style>
  <w:style w:type="character" w:customStyle="1" w:styleId="PlainTextChar1">
    <w:name w:val="Plain Text Char1"/>
    <w:uiPriority w:val="99"/>
    <w:semiHidden/>
    <w:locked/>
    <w:rsid w:val="00FC3CAD"/>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FC3CAD"/>
    <w:rPr>
      <w:rFonts w:ascii="Arial" w:eastAsia="MS Gothic" w:hAnsi="Arial"/>
      <w:kern w:val="28"/>
      <w:sz w:val="28"/>
      <w:lang w:eastAsia="ja-JP"/>
    </w:rPr>
  </w:style>
  <w:style w:type="character" w:customStyle="1" w:styleId="3GPPCaptionTableChar">
    <w:name w:val="3GPP Caption Table Char"/>
    <w:aliases w:val="cap Char2 Char1,cap Char2 Char Char,Ca Char"/>
    <w:qFormat/>
    <w:rsid w:val="00FC3CAD"/>
    <w:rPr>
      <w:rFonts w:ascii="Times New Roman" w:eastAsia="Times New Roman" w:hAnsi="Times New Roman"/>
      <w:b/>
      <w:bCs/>
    </w:rPr>
  </w:style>
  <w:style w:type="paragraph" w:customStyle="1" w:styleId="Text0">
    <w:name w:val="Text"/>
    <w:basedOn w:val="Normal"/>
    <w:link w:val="TextChar0"/>
    <w:qFormat/>
    <w:rsid w:val="00FC3CAD"/>
    <w:rPr>
      <w:rFonts w:ascii="Times" w:eastAsia="Batang" w:hAnsi="Times"/>
      <w:sz w:val="20"/>
      <w:lang w:val="en-GB" w:eastAsia="en-GB"/>
    </w:rPr>
  </w:style>
  <w:style w:type="character" w:customStyle="1" w:styleId="TextChar0">
    <w:name w:val="Text Char"/>
    <w:link w:val="Text0"/>
    <w:qFormat/>
    <w:rsid w:val="00FC3CAD"/>
    <w:rPr>
      <w:rFonts w:ascii="Times" w:eastAsia="Batang" w:hAnsi="Times" w:cs="Times New Roman"/>
      <w:sz w:val="20"/>
      <w:lang w:val="en-GB" w:eastAsia="en-GB"/>
    </w:rPr>
  </w:style>
  <w:style w:type="paragraph" w:customStyle="1" w:styleId="24">
    <w:name w:val="我的正文首行2缩进"/>
    <w:basedOn w:val="Normal"/>
    <w:qFormat/>
    <w:rsid w:val="00FC3CAD"/>
    <w:pPr>
      <w:widowControl w:val="0"/>
      <w:snapToGrid w:val="0"/>
      <w:ind w:firstLine="420"/>
      <w:jc w:val="both"/>
    </w:pPr>
    <w:rPr>
      <w:rFonts w:eastAsia="SimSun" w:cs="SimSun"/>
      <w:sz w:val="21"/>
      <w:szCs w:val="20"/>
      <w:lang w:eastAsia="zh-CN"/>
    </w:rPr>
  </w:style>
  <w:style w:type="character" w:customStyle="1" w:styleId="im-content1">
    <w:name w:val="im-content1"/>
    <w:basedOn w:val="DefaultParagraphFont"/>
    <w:rsid w:val="00FC3CAD"/>
    <w:rPr>
      <w:color w:val="333333"/>
    </w:rPr>
  </w:style>
  <w:style w:type="paragraph" w:customStyle="1" w:styleId="Standard">
    <w:name w:val="Standard"/>
    <w:rsid w:val="00FC3CAD"/>
    <w:pPr>
      <w:widowControl w:val="0"/>
      <w:suppressAutoHyphens/>
      <w:spacing w:after="120"/>
      <w:textAlignment w:val="baseline"/>
    </w:pPr>
    <w:rPr>
      <w:rFonts w:ascii="Times New Roman" w:eastAsia="Times" w:hAnsi="Times New Roman" w:cs="Times"/>
      <w:kern w:val="1"/>
      <w:sz w:val="22"/>
      <w:szCs w:val="20"/>
    </w:rPr>
  </w:style>
  <w:style w:type="character" w:customStyle="1" w:styleId="enumlev1Char">
    <w:name w:val="enumlev1 Char"/>
    <w:link w:val="enumlev1"/>
    <w:qFormat/>
    <w:locked/>
    <w:rsid w:val="00FC3CAD"/>
    <w:rPr>
      <w:rFonts w:ascii="Times New Roman" w:eastAsia="Times New Roman" w:hAnsi="Times New Roman" w:cs="Times New Roman"/>
      <w:szCs w:val="20"/>
      <w:lang w:val="en-GB" w:eastAsia="en-US"/>
    </w:rPr>
  </w:style>
  <w:style w:type="paragraph" w:customStyle="1" w:styleId="af1">
    <w:name w:val="样式 (中文) 宋体 两端对齐"/>
    <w:basedOn w:val="Normal"/>
    <w:qFormat/>
    <w:rsid w:val="00FC3CAD"/>
    <w:pPr>
      <w:overflowPunct w:val="0"/>
      <w:autoSpaceDE w:val="0"/>
      <w:autoSpaceDN w:val="0"/>
      <w:adjustRightInd w:val="0"/>
      <w:spacing w:after="180"/>
      <w:jc w:val="both"/>
      <w:textAlignment w:val="baseline"/>
    </w:pPr>
    <w:rPr>
      <w:rFonts w:eastAsia="SimSun" w:cs="SimSun"/>
      <w:sz w:val="20"/>
      <w:szCs w:val="20"/>
      <w:lang w:val="en-GB" w:eastAsia="en-GB"/>
    </w:rPr>
  </w:style>
  <w:style w:type="paragraph" w:customStyle="1" w:styleId="Normal1">
    <w:name w:val="Normal1"/>
    <w:qFormat/>
    <w:rsid w:val="00FC3CAD"/>
    <w:pPr>
      <w:spacing w:after="200" w:line="276" w:lineRule="auto"/>
    </w:pPr>
    <w:rPr>
      <w:rFonts w:ascii="Times New Roman" w:eastAsia="Times New Roman" w:hAnsi="Times New Roman" w:cs="Times New Roman"/>
      <w:color w:val="000000"/>
      <w:sz w:val="20"/>
      <w:szCs w:val="20"/>
      <w:lang w:eastAsia="en-US"/>
    </w:rPr>
  </w:style>
  <w:style w:type="paragraph" w:customStyle="1" w:styleId="CharChar1CharCharCharCharCharCharCharCharCharCharCharCharCharCharChar33">
    <w:name w:val="Char Char1 Char Char Char Char Char Char Char Char Char Char Char Char Char Char Char3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customStyle="1" w:styleId="CharChar1CharCharCharCharCharCharCharCharCharCharCharCharCharCharChar32">
    <w:name w:val="Char Char1 Char Char Char Char Char Char Char Char Char Char Char Char Char Char Char3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9">
    <w:name w:val="(文字) (文字)529"/>
    <w:semiHidden/>
    <w:qFormat/>
    <w:rsid w:val="00FC3CAD"/>
    <w:rPr>
      <w:rFonts w:ascii="Times New Roman" w:hAnsi="Times New Roman"/>
      <w:lang w:eastAsia="en-US"/>
    </w:rPr>
  </w:style>
  <w:style w:type="paragraph" w:customStyle="1" w:styleId="af2">
    <w:name w:val="스타일 양쪽"/>
    <w:basedOn w:val="Normal"/>
    <w:rsid w:val="00FC3CAD"/>
    <w:pPr>
      <w:spacing w:after="120" w:line="300" w:lineRule="auto"/>
      <w:ind w:firstLine="284"/>
      <w:jc w:val="both"/>
    </w:pPr>
    <w:rPr>
      <w:rFonts w:eastAsia="Malgun Gothic" w:cs="Batang"/>
      <w:sz w:val="20"/>
      <w:szCs w:val="20"/>
      <w:lang w:eastAsia="ko-KR"/>
    </w:rPr>
  </w:style>
  <w:style w:type="paragraph" w:customStyle="1" w:styleId="CharChar1CharCharCharCharCharCharCharCharCharCharCharCharCharCharChar3">
    <w:name w:val="Char Char1 Char Char Char Char Char Char Char Char Char Char Char Char Char Char Char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customStyle="1" w:styleId="Doc-text2JK">
    <w:name w:val="Doc-text2_JK"/>
    <w:basedOn w:val="Normal"/>
    <w:link w:val="Doc-text2JKChar"/>
    <w:qFormat/>
    <w:rsid w:val="00FC3CAD"/>
    <w:pPr>
      <w:tabs>
        <w:tab w:val="left" w:pos="1622"/>
      </w:tabs>
      <w:ind w:left="1622" w:hanging="363"/>
    </w:pPr>
    <w:rPr>
      <w:rFonts w:eastAsia="MS Mincho"/>
      <w:sz w:val="20"/>
      <w:lang w:val="en-GB" w:eastAsia="en-GB"/>
    </w:rPr>
  </w:style>
  <w:style w:type="character" w:customStyle="1" w:styleId="Doc-text2JKChar">
    <w:name w:val="Doc-text2_JK Char"/>
    <w:basedOn w:val="DefaultParagraphFont"/>
    <w:link w:val="Doc-text2JK"/>
    <w:qFormat/>
    <w:rsid w:val="00FC3CAD"/>
    <w:rPr>
      <w:rFonts w:ascii="Times New Roman" w:eastAsia="MS Mincho" w:hAnsi="Times New Roman" w:cs="Times New Roman"/>
      <w:sz w:val="20"/>
      <w:lang w:val="en-GB" w:eastAsia="en-GB"/>
    </w:rPr>
  </w:style>
  <w:style w:type="paragraph" w:customStyle="1" w:styleId="CharChar1CharCharCharCharCharCharCharCharCharCharCharCharCharCharChar2">
    <w:name w:val="Char Char1 Char Char Char Char Char Char Char Char Char Char Char Char Char Char Char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customStyle="1" w:styleId="Equ">
    <w:name w:val="Equ"/>
    <w:basedOn w:val="BodyText"/>
    <w:qFormat/>
    <w:rsid w:val="00FC3CAD"/>
    <w:pPr>
      <w:tabs>
        <w:tab w:val="center" w:pos="4395"/>
        <w:tab w:val="right" w:pos="9072"/>
      </w:tabs>
      <w:ind w:left="0" w:firstLine="0"/>
    </w:pPr>
    <w:rPr>
      <w:rFonts w:eastAsia="Times New Roman"/>
      <w:szCs w:val="20"/>
      <w:lang w:val="en-US"/>
    </w:rPr>
  </w:style>
  <w:style w:type="paragraph" w:customStyle="1" w:styleId="Agreement0">
    <w:name w:val="Agreement"/>
    <w:basedOn w:val="Normal"/>
    <w:next w:val="Normal"/>
    <w:qFormat/>
    <w:rsid w:val="00FC3CAD"/>
    <w:pPr>
      <w:numPr>
        <w:numId w:val="54"/>
      </w:numPr>
      <w:tabs>
        <w:tab w:val="clear" w:pos="2070"/>
        <w:tab w:val="num" w:pos="1800"/>
      </w:tabs>
      <w:spacing w:before="60"/>
      <w:ind w:left="1800"/>
    </w:pPr>
    <w:rPr>
      <w:rFonts w:ascii="Arial" w:eastAsia="MS Mincho" w:hAnsi="Arial"/>
      <w:b/>
      <w:sz w:val="20"/>
      <w:lang w:val="en-GB" w:eastAsia="en-GB"/>
    </w:rPr>
  </w:style>
  <w:style w:type="paragraph" w:customStyle="1" w:styleId="CharChar1CharCharCharCharCharCharCharCharCharCharCharCharCharCharChar31">
    <w:name w:val="Char Char1 Char Char Char Char Char Char Char Char Char Char Char Char Char Char Char3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8">
    <w:name w:val="(文字) (文字)528"/>
    <w:semiHidden/>
    <w:qFormat/>
    <w:rsid w:val="00FC3CAD"/>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7">
    <w:name w:val="(文字) (文字)527"/>
    <w:semiHidden/>
    <w:qFormat/>
    <w:rsid w:val="00FC3CAD"/>
    <w:rPr>
      <w:rFonts w:ascii="Times New Roman" w:hAnsi="Times New Roman"/>
      <w:lang w:eastAsia="en-US"/>
    </w:rPr>
  </w:style>
  <w:style w:type="paragraph" w:customStyle="1" w:styleId="Headingb">
    <w:name w:val="Heading_b"/>
    <w:basedOn w:val="Normal"/>
    <w:next w:val="Normal"/>
    <w:qFormat/>
    <w:rsid w:val="00FC3CAD"/>
    <w:pPr>
      <w:tabs>
        <w:tab w:val="left" w:pos="1134"/>
        <w:tab w:val="left" w:pos="1871"/>
        <w:tab w:val="left" w:pos="2268"/>
      </w:tabs>
      <w:overflowPunct w:val="0"/>
      <w:autoSpaceDE w:val="0"/>
      <w:autoSpaceDN w:val="0"/>
      <w:adjustRightInd w:val="0"/>
      <w:spacing w:before="160"/>
      <w:textAlignment w:val="baseline"/>
    </w:pPr>
    <w:rPr>
      <w:rFonts w:ascii="Times New Roman Bold" w:eastAsia="Batang" w:hAnsi="Times New Roman Bold" w:cs="Times New Roman Bold"/>
      <w:b/>
      <w:szCs w:val="20"/>
      <w:lang w:val="fr-CH"/>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uiPriority w:val="99"/>
    <w:semiHidden/>
    <w:qFormat/>
    <w:rsid w:val="00FC3CAD"/>
    <w:rPr>
      <w:rFonts w:ascii="Times" w:hAnsi="Times"/>
      <w:szCs w:val="24"/>
      <w:lang w:eastAsia="en-US"/>
    </w:rPr>
  </w:style>
  <w:style w:type="character" w:customStyle="1" w:styleId="BodyTextChar1">
    <w:name w:val="Body Text Char1"/>
    <w:aliases w:val="bt Char1"/>
    <w:basedOn w:val="DefaultParagraphFont"/>
    <w:qFormat/>
    <w:rsid w:val="00FC3CAD"/>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6">
    <w:name w:val="(文字) (文字)526"/>
    <w:semiHidden/>
    <w:qFormat/>
    <w:rsid w:val="00FC3CAD"/>
    <w:rPr>
      <w:rFonts w:ascii="Times New Roman" w:hAnsi="Times New Roman"/>
      <w:lang w:eastAsia="en-US"/>
    </w:rPr>
  </w:style>
  <w:style w:type="paragraph" w:customStyle="1" w:styleId="xl63">
    <w:name w:val="xl63"/>
    <w:basedOn w:val="Normal"/>
    <w:qFormat/>
    <w:rsid w:val="00FC3CAD"/>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hAnsi="Arial" w:cs="Arial"/>
      <w:b/>
      <w:bCs/>
      <w:sz w:val="16"/>
      <w:szCs w:val="16"/>
      <w:lang w:val="en-GB" w:eastAsia="en-GB"/>
    </w:rPr>
  </w:style>
  <w:style w:type="paragraph" w:customStyle="1" w:styleId="xl64">
    <w:name w:val="xl64"/>
    <w:basedOn w:val="Normal"/>
    <w:qFormat/>
    <w:rsid w:val="00FC3C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n-GB" w:eastAsia="en-GB"/>
    </w:rPr>
  </w:style>
  <w:style w:type="paragraph" w:customStyle="1" w:styleId="CharChar1CharCharCharCharCharCharCharCharCharCharCharCharCharCharChar28">
    <w:name w:val="Char Char1 Char Char Char Char Char Char Char Char Char Char Char Char Char Char Char2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5">
    <w:name w:val="(文字) (文字)525"/>
    <w:semiHidden/>
    <w:qFormat/>
    <w:rsid w:val="00FC3CAD"/>
    <w:rPr>
      <w:rFonts w:ascii="Times New Roman" w:hAnsi="Times New Roman"/>
      <w:lang w:eastAsia="en-US"/>
    </w:rPr>
  </w:style>
  <w:style w:type="paragraph" w:customStyle="1" w:styleId="paratdoc">
    <w:name w:val="para tdoc"/>
    <w:basedOn w:val="Normal"/>
    <w:link w:val="paratdocChar"/>
    <w:qFormat/>
    <w:rsid w:val="00FC3CAD"/>
    <w:pPr>
      <w:spacing w:after="120"/>
      <w:jc w:val="both"/>
    </w:pPr>
    <w:rPr>
      <w:rFonts w:eastAsia="SimSun"/>
      <w:bCs/>
      <w:sz w:val="22"/>
      <w:szCs w:val="22"/>
      <w:lang w:val="en-AU" w:eastAsia="en-AU"/>
    </w:rPr>
  </w:style>
  <w:style w:type="character" w:customStyle="1" w:styleId="paratdocChar">
    <w:name w:val="para tdoc Char"/>
    <w:basedOn w:val="DefaultParagraphFont"/>
    <w:link w:val="paratdoc"/>
    <w:qFormat/>
    <w:rsid w:val="00FC3CAD"/>
    <w:rPr>
      <w:rFonts w:ascii="Times New Roman" w:eastAsia="SimSun" w:hAnsi="Times New Roman" w:cs="Times New Roma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4">
    <w:name w:val="(文字) (文字)524"/>
    <w:semiHidden/>
    <w:qFormat/>
    <w:rsid w:val="00FC3CAD"/>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3">
    <w:name w:val="(文字) (文字)523"/>
    <w:semiHidden/>
    <w:qFormat/>
    <w:rsid w:val="00FC3CAD"/>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2">
    <w:name w:val="(文字) (文字)522"/>
    <w:semiHidden/>
    <w:qFormat/>
    <w:rsid w:val="00FC3CAD"/>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1">
    <w:name w:val="(文字) (文字)521"/>
    <w:semiHidden/>
    <w:qFormat/>
    <w:rsid w:val="00FC3CAD"/>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0">
    <w:name w:val="(文字) (文字)520"/>
    <w:semiHidden/>
    <w:qFormat/>
    <w:rsid w:val="00FC3CAD"/>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9">
    <w:name w:val="(文字) (文字)519"/>
    <w:semiHidden/>
    <w:qFormat/>
    <w:rsid w:val="00FC3CAD"/>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8">
    <w:name w:val="(文字) (文字)518"/>
    <w:semiHidden/>
    <w:qFormat/>
    <w:rsid w:val="00FC3CAD"/>
    <w:rPr>
      <w:rFonts w:ascii="Times New Roman" w:hAnsi="Times New Roman"/>
      <w:lang w:eastAsia="en-US"/>
    </w:rPr>
  </w:style>
  <w:style w:type="character" w:customStyle="1" w:styleId="gmail-apple-tab-span">
    <w:name w:val="gmail-apple-tab-span"/>
    <w:basedOn w:val="DefaultParagraphFont"/>
    <w:qFormat/>
    <w:rsid w:val="00FC3CAD"/>
  </w:style>
  <w:style w:type="paragraph" w:customStyle="1" w:styleId="para-ind">
    <w:name w:val="para-ind"/>
    <w:basedOn w:val="Normal"/>
    <w:autoRedefine/>
    <w:qFormat/>
    <w:rsid w:val="00FC3CAD"/>
    <w:pPr>
      <w:ind w:firstLine="357"/>
    </w:pPr>
  </w:style>
  <w:style w:type="paragraph" w:customStyle="1" w:styleId="CharChar1CharCharCharCharCharCharCharCharCharCharCharCharCharCharChar20">
    <w:name w:val="Char Char1 Char Char Char Char Char Char Char Char Char Char Char Char Char Char Char2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7">
    <w:name w:val="(文字) (文字)517"/>
    <w:semiHidden/>
    <w:qFormat/>
    <w:rsid w:val="00FC3CAD"/>
    <w:rPr>
      <w:rFonts w:ascii="Times New Roman" w:hAnsi="Times New Roman"/>
      <w:lang w:eastAsia="en-US"/>
    </w:rPr>
  </w:style>
  <w:style w:type="paragraph" w:customStyle="1" w:styleId="CharChar1CharCharCharCharCharCharCharCharCharCharCharCharCharCharChar19">
    <w:name w:val="Char Char1 Char Char Char Char Char Char Char Char Char Char Char Char Char Char Char1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6">
    <w:name w:val="(文字) (文字)516"/>
    <w:semiHidden/>
    <w:qFormat/>
    <w:rsid w:val="00FC3CAD"/>
    <w:rPr>
      <w:rFonts w:ascii="Times New Roman" w:hAnsi="Times New Roman"/>
      <w:lang w:eastAsia="en-US"/>
    </w:rPr>
  </w:style>
  <w:style w:type="character" w:customStyle="1" w:styleId="131">
    <w:name w:val="表 (青) 13 (文字)1"/>
    <w:uiPriority w:val="34"/>
    <w:qFormat/>
    <w:rsid w:val="00FC3CAD"/>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5">
    <w:name w:val="(文字) (文字)515"/>
    <w:semiHidden/>
    <w:rsid w:val="00FC3CAD"/>
    <w:rPr>
      <w:rFonts w:ascii="Times New Roman" w:hAnsi="Times New Roman"/>
      <w:lang w:eastAsia="en-US"/>
    </w:rPr>
  </w:style>
  <w:style w:type="paragraph" w:customStyle="1" w:styleId="3nobreakH3Underrubrik2h3MemoHeading3helloTitre1">
    <w:name w:val="スタイル 見出し 3no breakH3Underrubrik2h3Memo Heading 3helloTitre ...1"/>
    <w:basedOn w:val="Heading3"/>
    <w:qFormat/>
    <w:rsid w:val="00FC3CAD"/>
    <w:pPr>
      <w:keepLines w:val="0"/>
      <w:numPr>
        <w:numId w:val="0"/>
      </w:numPr>
      <w:tabs>
        <w:tab w:val="num" w:pos="720"/>
        <w:tab w:val="num" w:pos="862"/>
      </w:tabs>
      <w:overflowPunct/>
      <w:autoSpaceDE/>
      <w:autoSpaceDN/>
      <w:adjustRightInd/>
      <w:spacing w:before="240" w:after="60"/>
      <w:ind w:left="720" w:hanging="720"/>
      <w:textAlignment w:val="auto"/>
    </w:pPr>
    <w:rPr>
      <w:rFonts w:ascii="Arial" w:eastAsia="MS Mincho" w:hAnsi="Arial"/>
      <w:b/>
      <w:sz w:val="20"/>
      <w:szCs w:val="26"/>
      <w:lang w:val="en-GB" w:eastAsia="x-none"/>
    </w:rPr>
  </w:style>
  <w:style w:type="paragraph" w:customStyle="1" w:styleId="4h4H4H41h41H42h42H43h43H411h411H421h421H44h1">
    <w:name w:val="スタイル 見出し 4h4H4H41h41H42h42H43h43H411h411H421h421H44h...1"/>
    <w:basedOn w:val="Heading4"/>
    <w:qFormat/>
    <w:rsid w:val="00FC3CAD"/>
    <w:pPr>
      <w:keepLines w:val="0"/>
      <w:numPr>
        <w:ilvl w:val="0"/>
        <w:numId w:val="0"/>
      </w:numPr>
      <w:tabs>
        <w:tab w:val="num" w:pos="864"/>
      </w:tabs>
      <w:overflowPunct/>
      <w:autoSpaceDE/>
      <w:autoSpaceDN/>
      <w:adjustRightInd/>
      <w:spacing w:before="240" w:after="60"/>
      <w:ind w:left="864" w:hanging="864"/>
      <w:textAlignment w:val="auto"/>
    </w:pPr>
    <w:rPr>
      <w:rFonts w:ascii="Arial" w:hAnsi="Arial"/>
      <w:b/>
      <w:i/>
      <w:iCs/>
      <w:sz w:val="20"/>
      <w:szCs w:val="26"/>
      <w:lang w:val="en-GB" w:eastAsia="x-none"/>
    </w:rPr>
  </w:style>
  <w:style w:type="paragraph" w:customStyle="1" w:styleId="CharChar1CharCharCharCharCharCharCharCharCharCharCharCharCharCharChar17">
    <w:name w:val="Char Char1 Char Char Char Char Char Char Char Char Char Char Char Char Char Char Char1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4">
    <w:name w:val="(文字) (文字)514"/>
    <w:semiHidden/>
    <w:qFormat/>
    <w:rsid w:val="00FC3CAD"/>
    <w:rPr>
      <w:rFonts w:ascii="Times New Roman" w:hAnsi="Times New Roman"/>
      <w:lang w:eastAsia="en-US"/>
    </w:rPr>
  </w:style>
  <w:style w:type="character" w:customStyle="1" w:styleId="Mention1">
    <w:name w:val="Mention1"/>
    <w:uiPriority w:val="99"/>
    <w:unhideWhenUsed/>
    <w:rsid w:val="00FC3CAD"/>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3">
    <w:name w:val="(文字) (文字)513"/>
    <w:semiHidden/>
    <w:qFormat/>
    <w:rsid w:val="00FC3CAD"/>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2">
    <w:name w:val="(文字) (文字)512"/>
    <w:semiHidden/>
    <w:qFormat/>
    <w:rsid w:val="00FC3CAD"/>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10">
    <w:name w:val="(文字) (文字)511"/>
    <w:semiHidden/>
    <w:qFormat/>
    <w:rsid w:val="00FC3CAD"/>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0">
    <w:name w:val="(文字) (文字)510"/>
    <w:semiHidden/>
    <w:rsid w:val="00FC3CAD"/>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
    <w:name w:val="(文字) (文字)59"/>
    <w:semiHidden/>
    <w:rsid w:val="00FC3CAD"/>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
    <w:name w:val="(文字) (文字)58"/>
    <w:semiHidden/>
    <w:qFormat/>
    <w:rsid w:val="00FC3CAD"/>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
    <w:name w:val="(文字) (文字)57"/>
    <w:semiHidden/>
    <w:rsid w:val="00FC3CAD"/>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
    <w:name w:val="(文字) (文字)56"/>
    <w:semiHidden/>
    <w:qFormat/>
    <w:rsid w:val="00FC3CAD"/>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
    <w:name w:val="(文字) (文字)55"/>
    <w:semiHidden/>
    <w:qFormat/>
    <w:rsid w:val="00FC3CAD"/>
    <w:rPr>
      <w:rFonts w:ascii="Times New Roman" w:hAnsi="Times New Roman"/>
      <w:lang w:eastAsia="en-US"/>
    </w:rPr>
  </w:style>
  <w:style w:type="paragraph" w:customStyle="1" w:styleId="CharChar1CharCharCharCharCharCharCharCharCharCharCharCharCharCharChar7">
    <w:name w:val="Char Char1 Char Char Char Char Char Char Char Char Char Char Char Char Char Char Char7"/>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
    <w:name w:val="(文字) (文字)54"/>
    <w:semiHidden/>
    <w:qFormat/>
    <w:rsid w:val="00FC3CAD"/>
    <w:rPr>
      <w:rFonts w:ascii="Times New Roman" w:hAnsi="Times New Roman"/>
      <w:lang w:eastAsia="en-US"/>
    </w:rPr>
  </w:style>
  <w:style w:type="paragraph" w:customStyle="1" w:styleId="B-Body">
    <w:name w:val="B-Body"/>
    <w:link w:val="B-BodyChar"/>
    <w:qFormat/>
    <w:rsid w:val="00FC3CAD"/>
    <w:pPr>
      <w:tabs>
        <w:tab w:val="left" w:pos="2160"/>
      </w:tabs>
      <w:spacing w:before="120" w:after="40"/>
      <w:ind w:left="720"/>
    </w:pPr>
    <w:rPr>
      <w:rFonts w:ascii="Times New Roman" w:eastAsia="Times New Roman" w:hAnsi="Times New Roman" w:cs="Times New Roman"/>
      <w:sz w:val="22"/>
      <w:szCs w:val="20"/>
      <w:lang w:eastAsia="en-US"/>
    </w:rPr>
  </w:style>
  <w:style w:type="character" w:customStyle="1" w:styleId="B-BodyChar">
    <w:name w:val="B-Body Char"/>
    <w:basedOn w:val="DefaultParagraphFont"/>
    <w:link w:val="B-Body"/>
    <w:qFormat/>
    <w:rsid w:val="00FC3CAD"/>
    <w:rPr>
      <w:rFonts w:ascii="Times New Roman" w:eastAsia="Times New Roman" w:hAnsi="Times New Roman" w:cs="Times New Roman"/>
      <w:sz w:val="22"/>
      <w:szCs w:val="20"/>
      <w:lang w:eastAsia="en-US"/>
    </w:rPr>
  </w:style>
  <w:style w:type="paragraph" w:customStyle="1" w:styleId="ComeBack">
    <w:name w:val="ComeBack"/>
    <w:basedOn w:val="Doc-text2"/>
    <w:next w:val="Doc-text2"/>
    <w:link w:val="ComeBackCharChar"/>
    <w:qFormat/>
    <w:rsid w:val="00FC3CAD"/>
    <w:pPr>
      <w:numPr>
        <w:numId w:val="55"/>
      </w:numPr>
      <w:tabs>
        <w:tab w:val="clear" w:pos="1622"/>
      </w:tabs>
    </w:pPr>
  </w:style>
  <w:style w:type="character" w:customStyle="1" w:styleId="ComeBackCharChar">
    <w:name w:val="ComeBack Char Char"/>
    <w:link w:val="ComeBack"/>
    <w:qFormat/>
    <w:rsid w:val="00FC3CAD"/>
    <w:rPr>
      <w:rFonts w:ascii="Arial" w:eastAsia="MS Mincho" w:hAnsi="Arial" w:cs="Times New Roman"/>
      <w:sz w:val="20"/>
      <w:lang w:val="en-GB" w:eastAsia="en-GB"/>
    </w:rPr>
  </w:style>
  <w:style w:type="paragraph" w:customStyle="1" w:styleId="RAN1text">
    <w:name w:val="RAN1 text"/>
    <w:basedOn w:val="BodyText"/>
    <w:link w:val="RAN1textChar"/>
    <w:qFormat/>
    <w:rsid w:val="00FC3CAD"/>
    <w:pPr>
      <w:spacing w:after="0"/>
      <w:ind w:left="0" w:firstLine="0"/>
    </w:pPr>
    <w:rPr>
      <w:rFonts w:ascii="Times New Roman" w:eastAsia="MS Mincho" w:hAnsi="Times New Roman"/>
      <w:lang w:val="x-none" w:eastAsia="x-none"/>
    </w:rPr>
  </w:style>
  <w:style w:type="character" w:customStyle="1" w:styleId="RAN1textChar">
    <w:name w:val="RAN1 text Char"/>
    <w:link w:val="RAN1text"/>
    <w:qFormat/>
    <w:rsid w:val="00FC3CAD"/>
    <w:rPr>
      <w:rFonts w:ascii="Times New Roman" w:eastAsia="MS Mincho" w:hAnsi="Times New Roman" w:cs="Times New Roman"/>
      <w:sz w:val="20"/>
      <w:lang w:val="x-none" w:eastAsia="x-none"/>
    </w:rPr>
  </w:style>
  <w:style w:type="paragraph" w:customStyle="1" w:styleId="RAN1normal">
    <w:name w:val="RAN1 normal"/>
    <w:basedOn w:val="Normal"/>
    <w:link w:val="RAN1normalChar"/>
    <w:qFormat/>
    <w:rsid w:val="00FC3CAD"/>
    <w:pPr>
      <w:ind w:left="720" w:hanging="720"/>
    </w:pPr>
    <w:rPr>
      <w:rFonts w:ascii="Times" w:eastAsia="Batang" w:hAnsi="Times"/>
      <w:sz w:val="20"/>
      <w:lang w:val="en-GB" w:eastAsia="x-none"/>
    </w:rPr>
  </w:style>
  <w:style w:type="character" w:customStyle="1" w:styleId="RAN1normalChar">
    <w:name w:val="RAN1 normal Char"/>
    <w:link w:val="RAN1normal"/>
    <w:qFormat/>
    <w:rsid w:val="00FC3CAD"/>
    <w:rPr>
      <w:rFonts w:ascii="Times" w:eastAsia="Batang" w:hAnsi="Times" w:cs="Times New Roman"/>
      <w:sz w:val="20"/>
      <w:lang w:val="en-GB" w:eastAsia="x-none"/>
    </w:rPr>
  </w:style>
  <w:style w:type="character" w:styleId="BookTitle">
    <w:name w:val="Book Title"/>
    <w:uiPriority w:val="33"/>
    <w:qFormat/>
    <w:rsid w:val="00FC3CAD"/>
    <w:rPr>
      <w:b/>
      <w:bCs/>
      <w:i/>
      <w:iCs/>
      <w:spacing w:val="5"/>
    </w:rPr>
  </w:style>
  <w:style w:type="table" w:customStyle="1" w:styleId="TableGrid10">
    <w:name w:val="TableGrid1"/>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6">
    <w:name w:val="Char Char1 Char Char Char Char Char Char Char Char Char Char Char Char Char Char Char6"/>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customStyle="1" w:styleId="CharChar1CharCharCharCharCharCharCharCharCharCharCharCharCharCharChar103">
    <w:name w:val="Char Char1 Char Char Char Char Char Char Char Char Char Char Char Char Char Char Char10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
    <w:name w:val="(文字) (文字)53"/>
    <w:semiHidden/>
    <w:qFormat/>
    <w:rsid w:val="00FC3CAD"/>
    <w:rPr>
      <w:rFonts w:ascii="Times New Roman" w:hAnsi="Times New Roman"/>
      <w:lang w:eastAsia="en-US"/>
    </w:rPr>
  </w:style>
  <w:style w:type="table" w:customStyle="1" w:styleId="ColorfulList-Accent11">
    <w:name w:val="Colorful List - Accent 11"/>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598">
    <w:name w:val="(文字) (文字)598"/>
    <w:semiHidden/>
    <w:qFormat/>
    <w:rsid w:val="00FC3CAD"/>
    <w:rPr>
      <w:rFonts w:ascii="Times New Roman" w:hAnsi="Times New Roman"/>
      <w:lang w:eastAsia="en-US"/>
    </w:rPr>
  </w:style>
  <w:style w:type="numbering" w:customStyle="1" w:styleId="StyleBulletedSymbolsymbolLeft025Hanging02511">
    <w:name w:val="Style Bulleted Symbol (symbol) Left:  0.25&quot; Hanging:  0.25&quot;11"/>
    <w:basedOn w:val="NoList"/>
    <w:rsid w:val="00FC3CAD"/>
    <w:pPr>
      <w:numPr>
        <w:numId w:val="67"/>
      </w:numPr>
    </w:pPr>
  </w:style>
  <w:style w:type="paragraph" w:customStyle="1" w:styleId="CharChar1CharCharCharCharCharCharCharCharCharCharCharCharCharCharChar5">
    <w:name w:val="Char Char1 Char Char Char Char Char Char Char Char Char Char Char Char Char Char Char5"/>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
    <w:name w:val="(文字) (文字)52"/>
    <w:semiHidden/>
    <w:rsid w:val="00FC3CAD"/>
    <w:rPr>
      <w:rFonts w:ascii="Times New Roman" w:hAnsi="Times New Roman"/>
      <w:lang w:eastAsia="en-US"/>
    </w:rPr>
  </w:style>
  <w:style w:type="table" w:customStyle="1" w:styleId="111">
    <w:name w:val="网格型11"/>
    <w:basedOn w:val="TableNormal"/>
    <w:next w:val="TableGrid"/>
    <w:rsid w:val="00FC3CAD"/>
    <w:pPr>
      <w:overflowPunct w:val="0"/>
      <w:autoSpaceDE w:val="0"/>
      <w:autoSpaceDN w:val="0"/>
      <w:adjustRightInd w:val="0"/>
      <w:spacing w:after="180"/>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TopofForm">
    <w:name w:val="HTML Top of Form"/>
    <w:basedOn w:val="Normal"/>
    <w:next w:val="Normal"/>
    <w:link w:val="z-TopofFormChar1"/>
    <w:hidden/>
    <w:uiPriority w:val="99"/>
    <w:unhideWhenUsed/>
    <w:rsid w:val="00FC3CAD"/>
    <w:pPr>
      <w:pBdr>
        <w:bottom w:val="single" w:sz="6" w:space="1" w:color="auto"/>
      </w:pBdr>
      <w:jc w:val="center"/>
    </w:pPr>
    <w:rPr>
      <w:rFonts w:ascii="Arial" w:eastAsia="SimSun" w:hAnsi="Arial"/>
      <w:vanish/>
      <w:sz w:val="16"/>
      <w:szCs w:val="16"/>
      <w:lang w:eastAsia="zh-CN"/>
    </w:rPr>
  </w:style>
  <w:style w:type="character" w:customStyle="1" w:styleId="z-TopofFormChar1">
    <w:name w:val="z-Top of Form Char1"/>
    <w:basedOn w:val="DefaultParagraphFont"/>
    <w:link w:val="z-TopofForm"/>
    <w:uiPriority w:val="99"/>
    <w:qFormat/>
    <w:rsid w:val="00FC3CAD"/>
    <w:rPr>
      <w:rFonts w:ascii="Arial" w:eastAsia="SimSun" w:hAnsi="Arial" w:cs="Times New Roman"/>
      <w:vanish/>
      <w:sz w:val="16"/>
      <w:szCs w:val="16"/>
    </w:rPr>
  </w:style>
  <w:style w:type="paragraph" w:styleId="z-BottomofForm">
    <w:name w:val="HTML Bottom of Form"/>
    <w:basedOn w:val="Normal"/>
    <w:next w:val="Normal"/>
    <w:link w:val="z-BottomofFormChar1"/>
    <w:hidden/>
    <w:uiPriority w:val="99"/>
    <w:unhideWhenUsed/>
    <w:rsid w:val="00FC3CAD"/>
    <w:pPr>
      <w:pBdr>
        <w:top w:val="single" w:sz="6" w:space="1" w:color="auto"/>
      </w:pBdr>
      <w:jc w:val="center"/>
    </w:pPr>
    <w:rPr>
      <w:rFonts w:ascii="Arial" w:eastAsia="SimSun" w:hAnsi="Arial"/>
      <w:vanish/>
      <w:sz w:val="16"/>
      <w:szCs w:val="16"/>
      <w:lang w:eastAsia="zh-CN"/>
    </w:rPr>
  </w:style>
  <w:style w:type="character" w:customStyle="1" w:styleId="z-BottomofFormChar1">
    <w:name w:val="z-Bottom of Form Char1"/>
    <w:basedOn w:val="DefaultParagraphFont"/>
    <w:link w:val="z-BottomofForm"/>
    <w:uiPriority w:val="99"/>
    <w:qFormat/>
    <w:rsid w:val="00FC3CAD"/>
    <w:rPr>
      <w:rFonts w:ascii="Arial" w:eastAsia="SimSun" w:hAnsi="Arial" w:cs="Times New Roman"/>
      <w:vanish/>
      <w:sz w:val="16"/>
      <w:szCs w:val="16"/>
    </w:rPr>
  </w:style>
  <w:style w:type="paragraph" w:customStyle="1" w:styleId="Bullet0">
    <w:name w:val="Bullet"/>
    <w:basedOn w:val="Normal"/>
    <w:qFormat/>
    <w:rsid w:val="00FC3CAD"/>
    <w:pPr>
      <w:numPr>
        <w:numId w:val="56"/>
      </w:numPr>
      <w:tabs>
        <w:tab w:val="clear" w:pos="1440"/>
        <w:tab w:val="num" w:pos="432"/>
      </w:tabs>
      <w:ind w:left="432" w:hanging="432"/>
    </w:pPr>
    <w:rPr>
      <w:rFonts w:eastAsia="SimSun"/>
    </w:rPr>
  </w:style>
  <w:style w:type="table" w:customStyle="1" w:styleId="ColorfulList-Accent111">
    <w:name w:val="Colorful List - Accent 111"/>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styleId="TOCHeading">
    <w:name w:val="TOC Heading"/>
    <w:basedOn w:val="Heading1"/>
    <w:next w:val="Normal"/>
    <w:uiPriority w:val="39"/>
    <w:unhideWhenUsed/>
    <w:qFormat/>
    <w:rsid w:val="00FC3CAD"/>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lang w:eastAsia="en-US"/>
    </w:rPr>
  </w:style>
  <w:style w:type="table" w:customStyle="1" w:styleId="GridTable4-Accent511">
    <w:name w:val="Grid Table 4 - Accent 511"/>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1f1">
    <w:name w:val="未解決のメンション1"/>
    <w:uiPriority w:val="99"/>
    <w:semiHidden/>
    <w:unhideWhenUsed/>
    <w:rsid w:val="00FC3CAD"/>
    <w:rPr>
      <w:color w:val="808080"/>
      <w:shd w:val="clear" w:color="auto" w:fill="E6E6E6"/>
    </w:rPr>
  </w:style>
  <w:style w:type="character" w:customStyle="1" w:styleId="51a">
    <w:name w:val="(文字) (文字)51"/>
    <w:semiHidden/>
    <w:qFormat/>
    <w:rsid w:val="00FC3CAD"/>
    <w:rPr>
      <w:rFonts w:ascii="Times New Roman" w:hAnsi="Times New Roman"/>
      <w:lang w:eastAsia="en-US"/>
    </w:rPr>
  </w:style>
  <w:style w:type="table" w:customStyle="1" w:styleId="TableGrid12">
    <w:name w:val="Table Grid12"/>
    <w:basedOn w:val="TableNormal"/>
    <w:next w:val="TableGrid"/>
    <w:uiPriority w:val="39"/>
    <w:qFormat/>
    <w:rsid w:val="00FC3CAD"/>
    <w:rPr>
      <w:rFonts w:ascii="Times New Roman" w:eastAsia="Batang" w:hAnsi="Times New Roman" w:cs="Times New Roman"/>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
    <w:name w:val="Colorful List - Accent 12"/>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Normal"/>
    <w:next w:val="Normal"/>
    <w:link w:val="rProposalChar"/>
    <w:qFormat/>
    <w:rsid w:val="00FC3CAD"/>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rsid w:val="00FC3CAD"/>
    <w:rPr>
      <w:rFonts w:ascii="Times New Roman" w:eastAsia="Malgun Gothic" w:hAnsi="Times New Roman" w:cs="Times New Roman"/>
      <w:i/>
      <w:kern w:val="2"/>
      <w:sz w:val="22"/>
      <w:szCs w:val="22"/>
      <w:lang w:eastAsia="ko-KR"/>
    </w:rPr>
  </w:style>
  <w:style w:type="character" w:customStyle="1" w:styleId="1f2">
    <w:name w:val="メンション1"/>
    <w:uiPriority w:val="99"/>
    <w:semiHidden/>
    <w:unhideWhenUsed/>
    <w:qFormat/>
    <w:rsid w:val="00FC3CAD"/>
    <w:rPr>
      <w:color w:val="2B579A"/>
      <w:shd w:val="clear" w:color="auto" w:fill="E6E6E6"/>
    </w:rPr>
  </w:style>
  <w:style w:type="paragraph" w:customStyle="1" w:styleId="Proposalsub">
    <w:name w:val="Proposal_sub"/>
    <w:basedOn w:val="Normal"/>
    <w:link w:val="ProposalsubChar"/>
    <w:qFormat/>
    <w:rsid w:val="00FC3CAD"/>
    <w:pPr>
      <w:numPr>
        <w:numId w:val="57"/>
      </w:numPr>
      <w:spacing w:before="120" w:after="120"/>
      <w:ind w:left="1167" w:hanging="283"/>
      <w:jc w:val="both"/>
    </w:pPr>
    <w:rPr>
      <w:rFonts w:eastAsia="Malgun Gothic"/>
      <w:kern w:val="2"/>
      <w:sz w:val="20"/>
      <w:szCs w:val="22"/>
      <w:lang w:eastAsia="ko-KR"/>
    </w:rPr>
  </w:style>
  <w:style w:type="paragraph" w:customStyle="1" w:styleId="Proposalsubsub">
    <w:name w:val="Proposal_sub_sub"/>
    <w:basedOn w:val="Normal"/>
    <w:link w:val="ProposalsubsubChar"/>
    <w:qFormat/>
    <w:rsid w:val="00FC3CAD"/>
    <w:pPr>
      <w:numPr>
        <w:ilvl w:val="1"/>
        <w:numId w:val="57"/>
      </w:numPr>
      <w:spacing w:before="120" w:after="120"/>
      <w:ind w:left="1593"/>
      <w:jc w:val="both"/>
    </w:pPr>
    <w:rPr>
      <w:rFonts w:eastAsia="Malgun Gothic"/>
      <w:kern w:val="2"/>
      <w:sz w:val="20"/>
      <w:szCs w:val="22"/>
      <w:lang w:eastAsia="ko-KR"/>
    </w:rPr>
  </w:style>
  <w:style w:type="paragraph" w:customStyle="1" w:styleId="rProposalsub">
    <w:name w:val="rProposal_sub"/>
    <w:basedOn w:val="Normal"/>
    <w:next w:val="Normal"/>
    <w:link w:val="rProposalsubChar"/>
    <w:qFormat/>
    <w:rsid w:val="00FC3CAD"/>
    <w:pPr>
      <w:numPr>
        <w:numId w:val="44"/>
      </w:numPr>
      <w:spacing w:before="120" w:after="120"/>
      <w:jc w:val="both"/>
    </w:pPr>
    <w:rPr>
      <w:rFonts w:eastAsia="Malgun Gothic"/>
      <w:i/>
      <w:kern w:val="2"/>
      <w:sz w:val="22"/>
      <w:szCs w:val="22"/>
      <w:lang w:eastAsia="ko-KR"/>
    </w:rPr>
  </w:style>
  <w:style w:type="table" w:customStyle="1" w:styleId="GridTable4-Accent52">
    <w:name w:val="Grid Table 4 - Accent 52"/>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
    <w:name w:val="Table Grid431"/>
    <w:basedOn w:val="TableNormal"/>
    <w:next w:val="TableGrid"/>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ProposalsubChar">
    <w:name w:val="rProposal_sub Char"/>
    <w:link w:val="rProposalsub"/>
    <w:qFormat/>
    <w:rsid w:val="00FC3CAD"/>
    <w:rPr>
      <w:rFonts w:ascii="Times New Roman" w:eastAsia="Malgun Gothic" w:hAnsi="Times New Roman" w:cs="Times New Roman"/>
      <w:i/>
      <w:kern w:val="2"/>
      <w:sz w:val="22"/>
      <w:szCs w:val="22"/>
      <w:lang w:eastAsia="ko-KR"/>
    </w:rPr>
  </w:style>
  <w:style w:type="paragraph" w:customStyle="1" w:styleId="ParagraphNumbering">
    <w:name w:val="Paragraph Numbering"/>
    <w:basedOn w:val="Normal"/>
    <w:qFormat/>
    <w:rsid w:val="00FC3CAD"/>
    <w:pPr>
      <w:numPr>
        <w:numId w:val="58"/>
      </w:numPr>
      <w:tabs>
        <w:tab w:val="left" w:pos="851"/>
      </w:tabs>
      <w:spacing w:line="360" w:lineRule="auto"/>
    </w:pPr>
    <w:rPr>
      <w:rFonts w:ascii="Arial" w:eastAsia="MS Mincho" w:hAnsi="Arial" w:cs="MS PGothic"/>
      <w:sz w:val="22"/>
      <w:szCs w:val="22"/>
      <w:lang w:eastAsia="ja-JP"/>
    </w:rPr>
  </w:style>
  <w:style w:type="paragraph" w:customStyle="1" w:styleId="CharChar1CharCharCharCharCharCharCharCharCharCharCharCharCharCharChar40">
    <w:name w:val="Char Char1 Char Char Char Char Char Char Char Char Char Char Char Char Char Char Char4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5">
    <w:name w:val="(文字) (文字)535"/>
    <w:semiHidden/>
    <w:qFormat/>
    <w:rsid w:val="00FC3CAD"/>
    <w:rPr>
      <w:rFonts w:ascii="Times New Roman" w:hAnsi="Times New Roman"/>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FC3CAD"/>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CommentaireCar">
    <w:name w:val="Commentaire Car"/>
    <w:rsid w:val="00FC3CAD"/>
    <w:rPr>
      <w:sz w:val="20"/>
      <w:szCs w:val="20"/>
    </w:rPr>
  </w:style>
  <w:style w:type="character" w:customStyle="1" w:styleId="citationref">
    <w:name w:val="citationref"/>
    <w:rsid w:val="00FC3CAD"/>
  </w:style>
  <w:style w:type="character" w:customStyle="1" w:styleId="mw-mmv-title">
    <w:name w:val="mw-mmv-title"/>
    <w:qFormat/>
    <w:rsid w:val="00FC3CAD"/>
  </w:style>
  <w:style w:type="character" w:customStyle="1" w:styleId="legend-color">
    <w:name w:val="legend-color"/>
    <w:rsid w:val="00FC3CAD"/>
  </w:style>
  <w:style w:type="paragraph" w:customStyle="1" w:styleId="Equationlegend">
    <w:name w:val="Equation_legend"/>
    <w:basedOn w:val="NormalIndent"/>
    <w:link w:val="EquationlegendChar"/>
    <w:rsid w:val="00FC3CAD"/>
    <w:pPr>
      <w:tabs>
        <w:tab w:val="right" w:pos="1701"/>
        <w:tab w:val="left" w:pos="1985"/>
      </w:tabs>
      <w:overflowPunct w:val="0"/>
      <w:autoSpaceDE w:val="0"/>
      <w:autoSpaceDN w:val="0"/>
      <w:adjustRightInd w:val="0"/>
      <w:spacing w:before="80" w:after="0" w:line="240" w:lineRule="auto"/>
      <w:ind w:left="1985" w:hanging="1985"/>
      <w:textAlignment w:val="baseline"/>
    </w:pPr>
    <w:rPr>
      <w:rFonts w:ascii="Times New Roman" w:eastAsia="Times New Roman" w:hAnsi="Times New Roman" w:cs="Times New Roman"/>
      <w:sz w:val="24"/>
      <w:szCs w:val="20"/>
      <w:lang w:eastAsia="en-US"/>
    </w:rPr>
  </w:style>
  <w:style w:type="character" w:customStyle="1" w:styleId="EquationlegendChar">
    <w:name w:val="Equation_legend Char"/>
    <w:link w:val="Equationlegend"/>
    <w:qFormat/>
    <w:locked/>
    <w:rsid w:val="00FC3CAD"/>
    <w:rPr>
      <w:rFonts w:ascii="Times New Roman" w:eastAsia="Times New Roman" w:hAnsi="Times New Roman" w:cs="Times New Roman"/>
      <w:szCs w:val="20"/>
      <w:lang w:eastAsia="en-US"/>
    </w:rPr>
  </w:style>
  <w:style w:type="paragraph" w:customStyle="1" w:styleId="CharChar1CharCharCharCharCharCharCharCharCharCharCharCharCharCharChar39">
    <w:name w:val="Char Char1 Char Char Char Char Char Char Char Char Char Char Char Char Char Char Char3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4">
    <w:name w:val="(文字) (文字)534"/>
    <w:semiHidden/>
    <w:qFormat/>
    <w:rsid w:val="00FC3CAD"/>
    <w:rPr>
      <w:rFonts w:ascii="Times New Roman" w:hAnsi="Times New Roman"/>
      <w:lang w:eastAsia="en-US"/>
    </w:rPr>
  </w:style>
  <w:style w:type="table" w:customStyle="1" w:styleId="ColorfulList-Accent14">
    <w:name w:val="Colorful List - Accent 14"/>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3">
    <w:name w:val="(文字) (文字)533"/>
    <w:semiHidden/>
    <w:rsid w:val="00FC3CAD"/>
    <w:rPr>
      <w:rFonts w:ascii="Times New Roman" w:hAnsi="Times New Roman"/>
      <w:lang w:eastAsia="en-US"/>
    </w:rPr>
  </w:style>
  <w:style w:type="table" w:customStyle="1" w:styleId="ColorfulList-Accent15">
    <w:name w:val="Colorful List - Accent 15"/>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3">
    <w:name w:val="访问过的超链接1"/>
    <w:qFormat/>
    <w:rsid w:val="00FC3CAD"/>
    <w:rPr>
      <w:color w:val="800080"/>
      <w:kern w:val="2"/>
      <w:u w:val="single"/>
      <w:lang w:val="en-GB" w:eastAsia="zh-CN" w:bidi="ar-SA"/>
    </w:rPr>
  </w:style>
  <w:style w:type="paragraph" w:customStyle="1" w:styleId="1f4">
    <w:name w:val="1"/>
    <w:next w:val="Normal"/>
    <w:qFormat/>
    <w:rsid w:val="00FC3CAD"/>
    <w:pPr>
      <w:keepNext/>
      <w:tabs>
        <w:tab w:val="num" w:pos="720"/>
      </w:tabs>
      <w:autoSpaceDE w:val="0"/>
      <w:autoSpaceDN w:val="0"/>
      <w:adjustRightInd w:val="0"/>
      <w:ind w:left="720" w:hanging="360"/>
      <w:jc w:val="both"/>
    </w:pPr>
    <w:rPr>
      <w:rFonts w:ascii="Times New Roman" w:eastAsia="Times New Roman" w:hAnsi="Times New Roman" w:cs="Times New Roman"/>
      <w:kern w:val="2"/>
      <w:sz w:val="20"/>
      <w:szCs w:val="20"/>
      <w:lang w:val="en-GB"/>
    </w:rPr>
  </w:style>
  <w:style w:type="table" w:customStyle="1" w:styleId="GridTable4-Accent55">
    <w:name w:val="Grid Table 4 - Accent 55"/>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Normal"/>
    <w:qFormat/>
    <w:rsid w:val="00FC3CAD"/>
    <w:pPr>
      <w:tabs>
        <w:tab w:val="center" w:pos="4608"/>
        <w:tab w:val="right" w:pos="9216"/>
      </w:tabs>
      <w:autoSpaceDE w:val="0"/>
      <w:autoSpaceDN w:val="0"/>
      <w:adjustRightInd w:val="0"/>
      <w:snapToGrid w:val="0"/>
      <w:spacing w:after="120"/>
      <w:jc w:val="both"/>
    </w:pPr>
    <w:rPr>
      <w:rFonts w:eastAsia="SimSun"/>
      <w:sz w:val="22"/>
      <w:szCs w:val="22"/>
      <w:lang w:eastAsia="ja-JP"/>
    </w:rPr>
  </w:style>
  <w:style w:type="paragraph" w:customStyle="1" w:styleId="tablecol">
    <w:name w:val="tablecol"/>
    <w:basedOn w:val="tablecell1"/>
    <w:qFormat/>
    <w:rsid w:val="00FC3CAD"/>
    <w:pPr>
      <w:spacing w:before="20" w:after="20" w:line="240" w:lineRule="auto"/>
      <w:jc w:val="center"/>
    </w:pPr>
    <w:rPr>
      <w:rFonts w:ascii="Times New Roman" w:eastAsia="SimSun" w:hAnsi="Times New Roman" w:cs="Times New Roman"/>
      <w:b/>
      <w:sz w:val="22"/>
      <w:szCs w:val="22"/>
    </w:rPr>
  </w:style>
  <w:style w:type="paragraph" w:customStyle="1" w:styleId="ydp76149c4fyiv9573453272msolistparagraph">
    <w:name w:val="ydp76149c4fyiv9573453272msolistparagraph"/>
    <w:basedOn w:val="Normal"/>
    <w:uiPriority w:val="99"/>
    <w:qFormat/>
    <w:rsid w:val="00FC3CAD"/>
    <w:pPr>
      <w:spacing w:before="100" w:beforeAutospacing="1" w:after="100" w:afterAutospacing="1"/>
    </w:pPr>
    <w:rPr>
      <w:rFonts w:eastAsia="Calibri"/>
    </w:rPr>
  </w:style>
  <w:style w:type="character" w:customStyle="1" w:styleId="MTConvertedEquation">
    <w:name w:val="MTConvertedEquation"/>
    <w:qFormat/>
    <w:rsid w:val="00FC3CAD"/>
    <w:rPr>
      <w:lang w:eastAsia="zh-CN"/>
    </w:rPr>
  </w:style>
  <w:style w:type="character" w:customStyle="1" w:styleId="gmail-il">
    <w:name w:val="gmail-il"/>
    <w:rsid w:val="00FC3CAD"/>
  </w:style>
  <w:style w:type="paragraph" w:customStyle="1" w:styleId="gmail-m-6486197391449858303msolistparagraph">
    <w:name w:val="gmail-m-6486197391449858303msolistparagraph"/>
    <w:basedOn w:val="Normal"/>
    <w:qFormat/>
    <w:rsid w:val="00FC3CAD"/>
    <w:pPr>
      <w:spacing w:before="100" w:beforeAutospacing="1" w:after="100" w:afterAutospacing="1"/>
    </w:pPr>
    <w:rPr>
      <w:lang w:eastAsia="zh-CN"/>
    </w:rPr>
  </w:style>
  <w:style w:type="character" w:customStyle="1" w:styleId="af3">
    <w:name w:val="上角标"/>
    <w:qFormat/>
    <w:rsid w:val="00FC3CAD"/>
    <w:rPr>
      <w:vertAlign w:val="superscript"/>
    </w:rPr>
  </w:style>
  <w:style w:type="character" w:customStyle="1" w:styleId="af4">
    <w:name w:val="下角标"/>
    <w:qFormat/>
    <w:rsid w:val="00FC3CAD"/>
    <w:rPr>
      <w:vertAlign w:val="subscript"/>
    </w:rPr>
  </w:style>
  <w:style w:type="character" w:customStyle="1" w:styleId="af5">
    <w:name w:val="正文字符"/>
    <w:qFormat/>
    <w:rsid w:val="00FC3CAD"/>
    <w:rPr>
      <w:rFonts w:ascii="Times New Roman" w:eastAsia="SimSun" w:hAnsi="Times New Roman"/>
      <w:spacing w:val="6"/>
      <w:position w:val="0"/>
      <w:sz w:val="26"/>
    </w:rPr>
  </w:style>
  <w:style w:type="paragraph" w:customStyle="1" w:styleId="25">
    <w:name w:val="标题2"/>
    <w:basedOn w:val="Normal"/>
    <w:qFormat/>
    <w:rsid w:val="00FC3CAD"/>
    <w:pPr>
      <w:widowControl w:val="0"/>
      <w:autoSpaceDE w:val="0"/>
      <w:autoSpaceDN w:val="0"/>
      <w:adjustRightInd w:val="0"/>
      <w:spacing w:line="360" w:lineRule="auto"/>
    </w:pPr>
    <w:rPr>
      <w:rFonts w:ascii="SimSun" w:eastAsia="SimSun"/>
      <w:szCs w:val="20"/>
      <w:lang w:eastAsia="zh-CN"/>
    </w:rPr>
  </w:style>
  <w:style w:type="paragraph" w:customStyle="1" w:styleId="af6">
    <w:name w:val="缺省文本"/>
    <w:basedOn w:val="Normal"/>
    <w:link w:val="Char1"/>
    <w:rsid w:val="00FC3CAD"/>
    <w:pPr>
      <w:widowControl w:val="0"/>
      <w:autoSpaceDE w:val="0"/>
      <w:autoSpaceDN w:val="0"/>
      <w:adjustRightInd w:val="0"/>
      <w:spacing w:line="360" w:lineRule="auto"/>
    </w:pPr>
    <w:rPr>
      <w:rFonts w:eastAsia="SimSun"/>
      <w:sz w:val="21"/>
      <w:szCs w:val="20"/>
      <w:lang w:eastAsia="zh-CN"/>
    </w:rPr>
  </w:style>
  <w:style w:type="character" w:customStyle="1" w:styleId="Char1">
    <w:name w:val="缺省文本 Char"/>
    <w:link w:val="af6"/>
    <w:qFormat/>
    <w:rsid w:val="00FC3CAD"/>
    <w:rPr>
      <w:rFonts w:ascii="Times New Roman" w:eastAsia="SimSun" w:hAnsi="Times New Roman" w:cs="Times New Roman"/>
      <w:sz w:val="21"/>
      <w:szCs w:val="20"/>
    </w:rPr>
  </w:style>
  <w:style w:type="paragraph" w:customStyle="1" w:styleId="af7">
    <w:name w:val="编写建议"/>
    <w:basedOn w:val="Normal"/>
    <w:qFormat/>
    <w:rsid w:val="00FC3CAD"/>
    <w:pPr>
      <w:widowControl w:val="0"/>
      <w:autoSpaceDE w:val="0"/>
      <w:autoSpaceDN w:val="0"/>
      <w:adjustRightInd w:val="0"/>
      <w:spacing w:line="360" w:lineRule="auto"/>
      <w:ind w:left="1134"/>
      <w:jc w:val="both"/>
    </w:pPr>
    <w:rPr>
      <w:rFonts w:eastAsia="SimSun"/>
      <w:i/>
      <w:color w:val="0000FF"/>
      <w:sz w:val="21"/>
      <w:szCs w:val="20"/>
      <w:lang w:eastAsia="zh-CN"/>
    </w:rPr>
  </w:style>
  <w:style w:type="paragraph" w:customStyle="1" w:styleId="af8">
    <w:name w:val="样式 编写建议"/>
    <w:basedOn w:val="Normal"/>
    <w:next w:val="BodyTextFirstIndent"/>
    <w:autoRedefine/>
    <w:qFormat/>
    <w:rsid w:val="00FC3CAD"/>
    <w:pPr>
      <w:widowControl w:val="0"/>
      <w:autoSpaceDE w:val="0"/>
      <w:autoSpaceDN w:val="0"/>
      <w:adjustRightInd w:val="0"/>
      <w:spacing w:line="360" w:lineRule="auto"/>
      <w:jc w:val="both"/>
    </w:pPr>
    <w:rPr>
      <w:rFonts w:eastAsia="KaiTi_GB2312"/>
      <w:iCs/>
      <w:color w:val="000000"/>
      <w:sz w:val="21"/>
      <w:szCs w:val="20"/>
      <w:lang w:eastAsia="zh-CN"/>
    </w:rPr>
  </w:style>
  <w:style w:type="paragraph" w:styleId="BodyTextFirstIndent">
    <w:name w:val="Body Text First Indent"/>
    <w:basedOn w:val="BodyText"/>
    <w:link w:val="BodyTextFirstIndentChar"/>
    <w:qFormat/>
    <w:rsid w:val="00FC3CAD"/>
    <w:pPr>
      <w:widowControl w:val="0"/>
      <w:adjustRightInd w:val="0"/>
      <w:spacing w:line="460" w:lineRule="exact"/>
      <w:ind w:left="0" w:firstLineChars="100" w:firstLine="420"/>
      <w:jc w:val="left"/>
      <w:textAlignment w:val="baseline"/>
    </w:pPr>
    <w:rPr>
      <w:rFonts w:ascii="Times New Roman" w:eastAsia="KaiTi" w:hAnsi="Times New Roman"/>
      <w:kern w:val="28"/>
      <w:sz w:val="28"/>
      <w:szCs w:val="20"/>
      <w:lang w:val="en-US" w:eastAsia="zh-CN"/>
    </w:rPr>
  </w:style>
  <w:style w:type="character" w:customStyle="1" w:styleId="BodyTextFirstIndentChar">
    <w:name w:val="Body Text First Indent Char"/>
    <w:basedOn w:val="BodyTextChar"/>
    <w:link w:val="BodyTextFirstIndent"/>
    <w:qFormat/>
    <w:rsid w:val="00FC3CAD"/>
    <w:rPr>
      <w:rFonts w:ascii="Times New Roman" w:eastAsia="KaiTi" w:hAnsi="Times New Roman" w:cs="Times New Roman"/>
      <w:kern w:val="28"/>
      <w:sz w:val="28"/>
      <w:szCs w:val="20"/>
      <w:lang w:val="en-GB" w:eastAsia="en-US"/>
    </w:rPr>
  </w:style>
  <w:style w:type="paragraph" w:customStyle="1" w:styleId="ParaCharCharCharCharCharCharCharCharCharChar">
    <w:name w:val="默认段落字体 Para Char Char Char Char Char Char Char Char Char Char"/>
    <w:basedOn w:val="DocumentMap"/>
    <w:autoRedefine/>
    <w:qFormat/>
    <w:rsid w:val="00FC3CAD"/>
    <w:pPr>
      <w:widowControl w:val="0"/>
      <w:shd w:val="clear" w:color="auto" w:fill="000080"/>
      <w:adjustRightInd w:val="0"/>
      <w:spacing w:after="0" w:line="436" w:lineRule="exact"/>
      <w:ind w:left="357"/>
      <w:outlineLvl w:val="3"/>
    </w:pPr>
    <w:rPr>
      <w:rFonts w:ascii="Arial" w:eastAsia="SimHei" w:hAnsi="Arial" w:cs="Arial"/>
      <w:snapToGrid w:val="0"/>
      <w:sz w:val="21"/>
      <w:szCs w:val="21"/>
      <w:lang w:val="en-US" w:eastAsia="zh-CN"/>
    </w:rPr>
  </w:style>
  <w:style w:type="paragraph" w:customStyle="1" w:styleId="af9">
    <w:name w:val="È±Ê¡ÎÄ±¾"/>
    <w:basedOn w:val="Normal"/>
    <w:qFormat/>
    <w:rsid w:val="00FC3CAD"/>
    <w:pPr>
      <w:overflowPunct w:val="0"/>
      <w:autoSpaceDE w:val="0"/>
      <w:autoSpaceDN w:val="0"/>
      <w:adjustRightInd w:val="0"/>
      <w:textAlignment w:val="baseline"/>
    </w:pPr>
    <w:rPr>
      <w:rFonts w:eastAsia="SimSun"/>
      <w:szCs w:val="20"/>
      <w:lang w:eastAsia="zh-CN"/>
    </w:rPr>
  </w:style>
  <w:style w:type="paragraph" w:customStyle="1" w:styleId="ParaChar">
    <w:name w:val="默认段落字体 Para Char"/>
    <w:basedOn w:val="Normal"/>
    <w:qFormat/>
    <w:rsid w:val="00FC3CAD"/>
    <w:pPr>
      <w:keepNext/>
      <w:widowControl w:val="0"/>
      <w:autoSpaceDE w:val="0"/>
      <w:autoSpaceDN w:val="0"/>
      <w:adjustRightInd w:val="0"/>
    </w:pPr>
    <w:rPr>
      <w:rFonts w:eastAsia="SimSun"/>
      <w:sz w:val="20"/>
      <w:szCs w:val="20"/>
      <w:lang w:eastAsia="zh-CN"/>
    </w:rPr>
  </w:style>
  <w:style w:type="paragraph" w:customStyle="1" w:styleId="Char10">
    <w:name w:val="Char1"/>
    <w:basedOn w:val="Normal"/>
    <w:rsid w:val="00FC3CAD"/>
    <w:pPr>
      <w:spacing w:after="160" w:line="240" w:lineRule="exact"/>
    </w:pPr>
    <w:rPr>
      <w:rFonts w:ascii="Verdana" w:eastAsia="SimSun" w:hAnsi="Verdana"/>
      <w:sz w:val="20"/>
      <w:szCs w:val="20"/>
    </w:rPr>
  </w:style>
  <w:style w:type="paragraph" w:customStyle="1" w:styleId="a">
    <w:name w:val="图号"/>
    <w:basedOn w:val="Normal"/>
    <w:qFormat/>
    <w:rsid w:val="00FC3CAD"/>
    <w:pPr>
      <w:widowControl w:val="0"/>
      <w:numPr>
        <w:numId w:val="59"/>
      </w:numPr>
      <w:tabs>
        <w:tab w:val="clear" w:pos="720"/>
      </w:tabs>
      <w:autoSpaceDE w:val="0"/>
      <w:autoSpaceDN w:val="0"/>
      <w:adjustRightInd w:val="0"/>
      <w:spacing w:before="105" w:line="360" w:lineRule="auto"/>
      <w:ind w:left="420" w:hanging="420"/>
      <w:jc w:val="center"/>
    </w:pPr>
    <w:rPr>
      <w:rFonts w:eastAsia="SimSun"/>
      <w:sz w:val="21"/>
      <w:szCs w:val="21"/>
      <w:lang w:eastAsia="zh-CN"/>
    </w:rPr>
  </w:style>
  <w:style w:type="paragraph" w:customStyle="1" w:styleId="33">
    <w:name w:val="标题3"/>
    <w:basedOn w:val="Normal"/>
    <w:qFormat/>
    <w:rsid w:val="00FC3CAD"/>
    <w:pPr>
      <w:widowControl w:val="0"/>
      <w:autoSpaceDE w:val="0"/>
      <w:autoSpaceDN w:val="0"/>
      <w:adjustRightInd w:val="0"/>
      <w:spacing w:line="360" w:lineRule="auto"/>
      <w:ind w:left="1134"/>
      <w:jc w:val="both"/>
    </w:pPr>
    <w:rPr>
      <w:rFonts w:eastAsia="SimSun"/>
      <w:i/>
      <w:color w:val="0000FF"/>
      <w:sz w:val="21"/>
      <w:szCs w:val="20"/>
      <w:u w:color="EEECE1"/>
      <w:lang w:eastAsia="zh-CN"/>
    </w:rPr>
  </w:style>
  <w:style w:type="table" w:customStyle="1" w:styleId="1110">
    <w:name w:val="网格型111"/>
    <w:basedOn w:val="TableNormal"/>
    <w:next w:val="TableGrid"/>
    <w:rsid w:val="00FC3CAD"/>
    <w:pPr>
      <w:widowControl w:val="0"/>
      <w:jc w:val="both"/>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a">
    <w:name w:val="表头文本"/>
    <w:qFormat/>
    <w:rsid w:val="00FC3CAD"/>
    <w:pPr>
      <w:jc w:val="center"/>
    </w:pPr>
    <w:rPr>
      <w:rFonts w:ascii="Arial" w:eastAsia="SimSun" w:hAnsi="Arial" w:cs="Times New Roman"/>
      <w:b/>
      <w:color w:val="1F497D"/>
      <w:sz w:val="21"/>
      <w:szCs w:val="21"/>
      <w:u w:color="EEECE1"/>
    </w:rPr>
  </w:style>
  <w:style w:type="paragraph" w:customStyle="1" w:styleId="GB2312242">
    <w:name w:val="楷体_GB2312 （正文）四号 行距: 固定值 24 磅 首行缩进:  2 字符"/>
    <w:basedOn w:val="Normal"/>
    <w:qFormat/>
    <w:rsid w:val="00FC3CAD"/>
    <w:pPr>
      <w:widowControl w:val="0"/>
      <w:spacing w:line="480" w:lineRule="exact"/>
      <w:ind w:firstLineChars="200" w:firstLine="560"/>
      <w:jc w:val="both"/>
    </w:pPr>
    <w:rPr>
      <w:rFonts w:ascii="KaiTi_GB2312" w:eastAsia="KaiTi_GB2312" w:hAnsi="KaiTi_GB2312" w:cs="SimSun"/>
      <w:color w:val="000000"/>
      <w:kern w:val="2"/>
      <w:sz w:val="28"/>
      <w:szCs w:val="20"/>
      <w:u w:color="EEECE1"/>
      <w:lang w:eastAsia="zh-CN"/>
    </w:rPr>
  </w:style>
  <w:style w:type="paragraph" w:customStyle="1" w:styleId="afb">
    <w:name w:val="表头样式"/>
    <w:basedOn w:val="Normal"/>
    <w:qFormat/>
    <w:rsid w:val="00FC3CAD"/>
    <w:pPr>
      <w:keepNext/>
      <w:autoSpaceDE w:val="0"/>
      <w:autoSpaceDN w:val="0"/>
      <w:adjustRightInd w:val="0"/>
      <w:spacing w:line="360" w:lineRule="auto"/>
      <w:jc w:val="center"/>
    </w:pPr>
    <w:rPr>
      <w:rFonts w:ascii="Arial" w:eastAsia="SimSun" w:hAnsi="Arial"/>
      <w:b/>
      <w:sz w:val="21"/>
      <w:szCs w:val="21"/>
      <w:u w:color="EEECE1"/>
      <w:lang w:eastAsia="zh-CN"/>
    </w:rPr>
  </w:style>
  <w:style w:type="table" w:customStyle="1" w:styleId="1f5">
    <w:name w:val="网格型浅色1"/>
    <w:basedOn w:val="TableNormal"/>
    <w:next w:val="TableGridLight1"/>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TableNormal"/>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3">
    <w:name w:val="目录 81"/>
    <w:basedOn w:val="TOC1"/>
    <w:next w:val="TOC8"/>
    <w:uiPriority w:val="39"/>
    <w:qFormat/>
    <w:rsid w:val="00FC3CAD"/>
    <w:pPr>
      <w:spacing w:before="180"/>
      <w:ind w:left="2693" w:hanging="2693"/>
    </w:pPr>
    <w:rPr>
      <w:b/>
      <w:u w:color="EEECE1"/>
    </w:rPr>
  </w:style>
  <w:style w:type="paragraph" w:customStyle="1" w:styleId="51b">
    <w:name w:val="目录 51"/>
    <w:basedOn w:val="TOC4"/>
    <w:next w:val="TOC5"/>
    <w:uiPriority w:val="39"/>
    <w:qFormat/>
    <w:rsid w:val="00FC3CAD"/>
    <w:pPr>
      <w:ind w:left="1701" w:hanging="1701"/>
    </w:pPr>
  </w:style>
  <w:style w:type="paragraph" w:customStyle="1" w:styleId="411">
    <w:name w:val="目录 41"/>
    <w:basedOn w:val="TOC3"/>
    <w:next w:val="TOC4"/>
    <w:uiPriority w:val="39"/>
    <w:qFormat/>
    <w:rsid w:val="00FC3CAD"/>
    <w:pPr>
      <w:ind w:left="1418" w:hanging="1418"/>
    </w:pPr>
    <w:rPr>
      <w:u w:color="EEECE1"/>
    </w:rPr>
  </w:style>
  <w:style w:type="paragraph" w:customStyle="1" w:styleId="611">
    <w:name w:val="目录 61"/>
    <w:basedOn w:val="TOC5"/>
    <w:next w:val="Normal"/>
    <w:uiPriority w:val="39"/>
    <w:rsid w:val="00FC3CAD"/>
    <w:pPr>
      <w:ind w:left="1985" w:hanging="1985"/>
    </w:pPr>
  </w:style>
  <w:style w:type="paragraph" w:customStyle="1" w:styleId="712">
    <w:name w:val="目录 71"/>
    <w:basedOn w:val="TOC6"/>
    <w:next w:val="Normal"/>
    <w:uiPriority w:val="39"/>
    <w:qFormat/>
    <w:rsid w:val="00FC3CAD"/>
    <w:pPr>
      <w:ind w:left="2268" w:hanging="2268"/>
    </w:pPr>
  </w:style>
  <w:style w:type="table" w:customStyle="1" w:styleId="26">
    <w:name w:val="网格型2"/>
    <w:basedOn w:val="TableNormal"/>
    <w:next w:val="TableGrid"/>
    <w:uiPriority w:val="39"/>
    <w:qFormat/>
    <w:rsid w:val="00FC3CAD"/>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TableNormal"/>
    <w:next w:val="TableGrid"/>
    <w:uiPriority w:val="39"/>
    <w:rsid w:val="00FC3CAD"/>
    <w:pPr>
      <w:widowControl w:val="0"/>
      <w:autoSpaceDE w:val="0"/>
      <w:autoSpaceDN w:val="0"/>
      <w:adjustRightInd w:val="0"/>
      <w:spacing w:after="120"/>
      <w:jc w:val="both"/>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浅色11"/>
    <w:basedOn w:val="TableNormal"/>
    <w:next w:val="TableGridLight1"/>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
    <w:name w:val="网格型浅色2"/>
    <w:basedOn w:val="TableNormal"/>
    <w:next w:val="TableGridLight1"/>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
    <w:name w:val="网格型21"/>
    <w:basedOn w:val="TableNormal"/>
    <w:next w:val="TableGrid"/>
    <w:uiPriority w:val="39"/>
    <w:qFormat/>
    <w:rsid w:val="00FC3CAD"/>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浅色3"/>
    <w:basedOn w:val="TableNormal"/>
    <w:next w:val="TableGridLight1"/>
    <w:uiPriority w:val="40"/>
    <w:rsid w:val="00FC3CAD"/>
    <w:rPr>
      <w:rFonts w:ascii="Calibri" w:eastAsia="SimSun" w:hAnsi="Calibri" w:cs="Times New Roman"/>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2">
    <w:name w:val="(文字) (文字)532"/>
    <w:semiHidden/>
    <w:qFormat/>
    <w:rsid w:val="00FC3CAD"/>
    <w:rPr>
      <w:rFonts w:ascii="Times New Roman" w:hAnsi="Times New Roman"/>
      <w:lang w:eastAsia="en-US"/>
    </w:rPr>
  </w:style>
  <w:style w:type="table" w:customStyle="1" w:styleId="TableGrid22">
    <w:name w:val="Table Grid22"/>
    <w:basedOn w:val="TableNormal"/>
    <w:next w:val="TableGrid"/>
    <w:rsid w:val="00FC3CAD"/>
    <w:pPr>
      <w:spacing w:after="180"/>
    </w:pPr>
    <w:rPr>
      <w:rFonts w:ascii="Times New Roman" w:eastAsia="MS Mincho"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Normal"/>
    <w:uiPriority w:val="34"/>
    <w:qFormat/>
    <w:rsid w:val="00FC3CAD"/>
    <w:pPr>
      <w:widowControl w:val="0"/>
      <w:overflowPunct w:val="0"/>
      <w:autoSpaceDE w:val="0"/>
      <w:autoSpaceDN w:val="0"/>
      <w:adjustRightInd w:val="0"/>
      <w:ind w:firstLineChars="200" w:firstLine="420"/>
      <w:jc w:val="both"/>
    </w:pPr>
    <w:rPr>
      <w:rFonts w:eastAsia="SimSun"/>
      <w:kern w:val="2"/>
      <w:sz w:val="21"/>
    </w:rPr>
  </w:style>
  <w:style w:type="paragraph" w:customStyle="1" w:styleId="rProposalsubsub">
    <w:name w:val="rProposal_sub_sub"/>
    <w:basedOn w:val="Proposalsubsub"/>
    <w:link w:val="rProposalsubsubChar"/>
    <w:qFormat/>
    <w:rsid w:val="00FC3CAD"/>
    <w:pPr>
      <w:tabs>
        <w:tab w:val="left" w:pos="1701"/>
      </w:tabs>
      <w:ind w:left="1985" w:hanging="425"/>
    </w:pPr>
    <w:rPr>
      <w:i/>
      <w:sz w:val="22"/>
    </w:rPr>
  </w:style>
  <w:style w:type="character" w:customStyle="1" w:styleId="rProposalsubsubChar">
    <w:name w:val="rProposal_sub_sub Char"/>
    <w:link w:val="rProposalsubsub"/>
    <w:qFormat/>
    <w:rsid w:val="00FC3CAD"/>
    <w:rPr>
      <w:rFonts w:ascii="Times New Roman" w:eastAsia="Malgun Gothic" w:hAnsi="Times New Roman" w:cs="Times New Roman"/>
      <w:i/>
      <w:kern w:val="2"/>
      <w:sz w:val="22"/>
      <w:szCs w:val="22"/>
      <w:lang w:eastAsia="ko-KR"/>
    </w:rPr>
  </w:style>
  <w:style w:type="paragraph" w:customStyle="1" w:styleId="CharChar1CharCharCharCharCharCharCharCharCharCharCharCharCharCharChar36">
    <w:name w:val="Char Char1 Char Char Char Char Char Char Char Char Char Char Char Char Char Char Char3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1">
    <w:name w:val="(文字) (文字)531"/>
    <w:semiHidden/>
    <w:qFormat/>
    <w:rsid w:val="00FC3CAD"/>
    <w:rPr>
      <w:rFonts w:ascii="Times New Roman" w:hAnsi="Times New Roman"/>
      <w:lang w:eastAsia="en-US"/>
    </w:rPr>
  </w:style>
  <w:style w:type="paragraph" w:customStyle="1" w:styleId="36">
    <w:name w:val="목록 단락3"/>
    <w:basedOn w:val="Normal"/>
    <w:uiPriority w:val="34"/>
    <w:qFormat/>
    <w:rsid w:val="00FC3CAD"/>
    <w:pPr>
      <w:ind w:left="720"/>
      <w:contextualSpacing/>
      <w:jc w:val="both"/>
    </w:pPr>
    <w:rPr>
      <w:rFonts w:ascii="Calibri" w:eastAsia="Malgun Gothic" w:hAnsi="Calibri"/>
      <w:sz w:val="22"/>
      <w:szCs w:val="22"/>
    </w:rPr>
  </w:style>
  <w:style w:type="paragraph" w:customStyle="1" w:styleId="reference0">
    <w:name w:val="reference"/>
    <w:basedOn w:val="Normal"/>
    <w:uiPriority w:val="99"/>
    <w:qFormat/>
    <w:rsid w:val="00FC3CAD"/>
    <w:pPr>
      <w:widowControl w:val="0"/>
      <w:numPr>
        <w:numId w:val="60"/>
      </w:numPr>
      <w:autoSpaceDE w:val="0"/>
      <w:autoSpaceDN w:val="0"/>
      <w:adjustRightInd w:val="0"/>
      <w:spacing w:after="60"/>
      <w:jc w:val="both"/>
    </w:pPr>
    <w:rPr>
      <w:rFonts w:ascii="Calibri" w:hAnsi="Calibri"/>
      <w:sz w:val="22"/>
      <w:szCs w:val="22"/>
    </w:rPr>
  </w:style>
  <w:style w:type="paragraph" w:customStyle="1" w:styleId="CharChar1CharCharCharCharCharCharCharCharCharCharCharCharCharCharChar35">
    <w:name w:val="Char Char1 Char Char Char Char Char Char Char Char Char Char Char Char Char Char Char3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0">
    <w:name w:val="(文字) (文字)530"/>
    <w:semiHidden/>
    <w:qFormat/>
    <w:rsid w:val="00FC3CAD"/>
    <w:rPr>
      <w:rFonts w:ascii="Times New Roman" w:hAnsi="Times New Roman"/>
      <w:lang w:eastAsia="en-US"/>
    </w:rPr>
  </w:style>
  <w:style w:type="table" w:customStyle="1" w:styleId="ColorfulList-Accent16">
    <w:name w:val="Colorful List - Accent 16"/>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
    <w:name w:val="3GPP List of Bullets"/>
    <w:rsid w:val="00FC3CAD"/>
    <w:pPr>
      <w:numPr>
        <w:numId w:val="61"/>
      </w:numPr>
    </w:pPr>
  </w:style>
  <w:style w:type="paragraph" w:customStyle="1" w:styleId="CharChar1CharCharCharCharCharCharCharCharCharCharCharCharCharCharChar41">
    <w:name w:val="Char Char1 Char Char Char Char Char Char Char Char Char Char Char Char Char Char Char41"/>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6">
    <w:name w:val="(文字) (文字)536"/>
    <w:semiHidden/>
    <w:rsid w:val="00FC3CAD"/>
    <w:rPr>
      <w:rFonts w:ascii="Times New Roman" w:hAnsi="Times New Roman"/>
      <w:lang w:eastAsia="en-US"/>
    </w:rPr>
  </w:style>
  <w:style w:type="table" w:customStyle="1" w:styleId="ColorfulList-Accent17">
    <w:name w:val="Colorful List - Accent 17"/>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TableNormal"/>
    <w:uiPriority w:val="39"/>
    <w:qFormat/>
    <w:rsid w:val="00FC3CAD"/>
    <w:pPr>
      <w:spacing w:after="160" w:line="259" w:lineRule="auto"/>
    </w:pPr>
    <w:rPr>
      <w:rFonts w:ascii="Calibri" w:eastAsia="SimSun" w:hAnsi="Calibri" w:cs="Times New Roman"/>
      <w:sz w:val="20"/>
      <w:szCs w:val="20"/>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3Char2">
    <w:name w:val="B3 Char2"/>
    <w:qFormat/>
    <w:rsid w:val="00FC3CAD"/>
    <w:rPr>
      <w:rFonts w:eastAsia="SimSun"/>
      <w:lang w:val="en-GB" w:eastAsia="en-US"/>
    </w:rPr>
  </w:style>
  <w:style w:type="character" w:customStyle="1" w:styleId="BoldCommentsChar">
    <w:name w:val="Bold Comments Char"/>
    <w:link w:val="BoldComments"/>
    <w:rsid w:val="00FC3CAD"/>
    <w:rPr>
      <w:rFonts w:ascii="Arial" w:eastAsia="MS Mincho" w:hAnsi="Arial"/>
      <w:b/>
    </w:rPr>
  </w:style>
  <w:style w:type="paragraph" w:customStyle="1" w:styleId="BoldComments">
    <w:name w:val="Bold Comments"/>
    <w:basedOn w:val="Normal"/>
    <w:link w:val="BoldCommentsChar"/>
    <w:qFormat/>
    <w:rsid w:val="00FC3CAD"/>
    <w:pPr>
      <w:spacing w:before="240" w:after="60"/>
      <w:outlineLvl w:val="8"/>
    </w:pPr>
    <w:rPr>
      <w:rFonts w:ascii="Arial" w:eastAsia="MS Mincho" w:hAnsi="Arial" w:cstheme="minorBidi"/>
      <w:b/>
      <w:lang w:eastAsia="zh-CN"/>
    </w:rPr>
  </w:style>
  <w:style w:type="paragraph" w:customStyle="1" w:styleId="CharChar1CharCharCharCharCharCharCharCharCharCharCharCharCharCharChar44">
    <w:name w:val="Char Char1 Char Char Char Char Char Char Char Char Char Char Char Char Char Char Char4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9">
    <w:name w:val="(文字) (文字)539"/>
    <w:semiHidden/>
    <w:qFormat/>
    <w:rsid w:val="00FC3CAD"/>
    <w:rPr>
      <w:rFonts w:ascii="Times New Roman" w:hAnsi="Times New Roman"/>
      <w:lang w:eastAsia="en-US"/>
    </w:rPr>
  </w:style>
  <w:style w:type="table" w:customStyle="1" w:styleId="ColorfulList-Accent18">
    <w:name w:val="Colorful List - Accent 18"/>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FC3CAD"/>
    <w:pPr>
      <w:numPr>
        <w:numId w:val="31"/>
      </w:numPr>
    </w:pPr>
  </w:style>
  <w:style w:type="paragraph" w:customStyle="1" w:styleId="agreement">
    <w:name w:val="agreement"/>
    <w:basedOn w:val="Normal"/>
    <w:qFormat/>
    <w:rsid w:val="00FC3CAD"/>
    <w:pPr>
      <w:numPr>
        <w:numId w:val="62"/>
      </w:numPr>
      <w:spacing w:line="240" w:lineRule="exact"/>
    </w:pPr>
    <w:rPr>
      <w:rFonts w:eastAsia="Batang"/>
      <w:sz w:val="20"/>
      <w:szCs w:val="20"/>
      <w:lang w:eastAsia="zh-CN"/>
    </w:rPr>
  </w:style>
  <w:style w:type="paragraph" w:customStyle="1" w:styleId="CharChar1CharCharCharCharCharCharCharCharCharCharCharCharCharCharChar43">
    <w:name w:val="Char Char1 Char Char Char Char Char Char Char Char Char Char Char Char Char Char Char4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8">
    <w:name w:val="(文字) (文字)538"/>
    <w:semiHidden/>
    <w:qFormat/>
    <w:rsid w:val="00FC3CAD"/>
    <w:rPr>
      <w:rFonts w:ascii="Times New Roman" w:hAnsi="Times New Roman"/>
      <w:lang w:eastAsia="en-US"/>
    </w:rPr>
  </w:style>
  <w:style w:type="table" w:customStyle="1" w:styleId="ColorfulList-Accent19">
    <w:name w:val="Colorful List - Accent 19"/>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
    <w:name w:val="Style Bulleted12"/>
    <w:rsid w:val="00FC3CAD"/>
    <w:pPr>
      <w:numPr>
        <w:numId w:val="42"/>
      </w:numPr>
    </w:pPr>
  </w:style>
  <w:style w:type="table" w:customStyle="1" w:styleId="TableGrid32">
    <w:name w:val="Table Grid32"/>
    <w:basedOn w:val="TableNormal"/>
    <w:next w:val="TableGrid"/>
    <w:uiPriority w:val="39"/>
    <w:rsid w:val="00FC3CAD"/>
    <w:pPr>
      <w:jc w:val="both"/>
    </w:pPr>
    <w:rPr>
      <w:rFonts w:ascii="Malgun Gothic" w:eastAsia="Malgun Gothic" w:hAnsi="Malgun Gothic" w:cs="Times New Roman"/>
      <w:kern w:val="2"/>
      <w:sz w:val="20"/>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FC3CAD"/>
    <w:rPr>
      <w:i/>
      <w:iCs/>
      <w:color w:val="4F81BD"/>
    </w:rPr>
  </w:style>
  <w:style w:type="table" w:customStyle="1" w:styleId="GridTable4-Accent510">
    <w:name w:val="Grid Table 4 - Accent 510"/>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normaltextrun1">
    <w:name w:val="normaltextrun1"/>
    <w:basedOn w:val="DefaultParagraphFont"/>
    <w:qFormat/>
    <w:rsid w:val="00FC3CAD"/>
  </w:style>
  <w:style w:type="paragraph" w:customStyle="1" w:styleId="CharChar1CharCharCharCharCharCharCharCharCharCharCharCharCharCharChar42">
    <w:name w:val="Char Char1 Char Char Char Char Char Char Char Char Char Char Char Char Char Char Char42"/>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7">
    <w:name w:val="(文字) (文字)537"/>
    <w:semiHidden/>
    <w:rsid w:val="00FC3CAD"/>
    <w:rPr>
      <w:rFonts w:ascii="Times New Roman" w:hAnsi="Times New Roman"/>
      <w:lang w:eastAsia="en-US"/>
    </w:rPr>
  </w:style>
  <w:style w:type="paragraph" w:customStyle="1" w:styleId="PropObs">
    <w:name w:val="PropObs"/>
    <w:basedOn w:val="Normal"/>
    <w:link w:val="PropObsChar"/>
    <w:qFormat/>
    <w:rsid w:val="00FC3CAD"/>
    <w:pPr>
      <w:numPr>
        <w:numId w:val="63"/>
      </w:numPr>
      <w:ind w:left="1134" w:hanging="1134"/>
      <w:jc w:val="both"/>
    </w:pPr>
    <w:rPr>
      <w:rFonts w:ascii="Calibri" w:eastAsia="MS Mincho" w:hAnsi="Calibri"/>
      <w:b/>
      <w:sz w:val="20"/>
      <w:szCs w:val="20"/>
      <w:lang w:val="en-GB" w:eastAsia="sv-SE"/>
    </w:rPr>
  </w:style>
  <w:style w:type="character" w:customStyle="1" w:styleId="PropObsChar">
    <w:name w:val="PropObs Char"/>
    <w:link w:val="PropObs"/>
    <w:qFormat/>
    <w:rsid w:val="00FC3CAD"/>
    <w:rPr>
      <w:rFonts w:ascii="Calibri" w:eastAsia="MS Mincho" w:hAnsi="Calibri" w:cs="Times New Roman"/>
      <w:b/>
      <w:sz w:val="20"/>
      <w:szCs w:val="20"/>
      <w:lang w:val="en-GB" w:eastAsia="sv-SE"/>
    </w:rPr>
  </w:style>
  <w:style w:type="character" w:customStyle="1" w:styleId="ProposalsubChar">
    <w:name w:val="Proposal_sub Char"/>
    <w:link w:val="Proposalsub"/>
    <w:qFormat/>
    <w:rsid w:val="00FC3CAD"/>
    <w:rPr>
      <w:rFonts w:ascii="Times New Roman" w:eastAsia="Malgun Gothic" w:hAnsi="Times New Roman" w:cs="Times New Roman"/>
      <w:kern w:val="2"/>
      <w:sz w:val="20"/>
      <w:szCs w:val="22"/>
      <w:lang w:eastAsia="ko-KR"/>
    </w:rPr>
  </w:style>
  <w:style w:type="character" w:customStyle="1" w:styleId="ProposalsubsubChar">
    <w:name w:val="Proposal_sub_sub Char"/>
    <w:link w:val="Proposalsubsub"/>
    <w:qFormat/>
    <w:rsid w:val="00FC3CAD"/>
    <w:rPr>
      <w:rFonts w:ascii="Times New Roman" w:eastAsia="Malgun Gothic" w:hAnsi="Times New Roman" w:cs="Times New Roman"/>
      <w:kern w:val="2"/>
      <w:sz w:val="20"/>
      <w:szCs w:val="22"/>
      <w:lang w:eastAsia="ko-KR"/>
    </w:rPr>
  </w:style>
  <w:style w:type="table" w:styleId="GridTable6Colorful-Accent1">
    <w:name w:val="Grid Table 6 Colorful Accent 1"/>
    <w:basedOn w:val="TableNormal"/>
    <w:uiPriority w:val="51"/>
    <w:rsid w:val="00FC3CAD"/>
    <w:rPr>
      <w:rFonts w:ascii="Times New Roman" w:eastAsia="Batang" w:hAnsi="Times New Roman" w:cs="Times New Roman"/>
      <w:color w:val="2F5496"/>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qFormat/>
    <w:rsid w:val="00FC3CAD"/>
    <w:pPr>
      <w:spacing w:before="100" w:beforeAutospacing="1" w:after="100" w:afterAutospacing="1"/>
    </w:pPr>
    <w:rPr>
      <w:rFonts w:ascii="Calibri" w:eastAsia="Calibri" w:hAnsi="Calibri" w:cs="Calibri"/>
      <w:sz w:val="22"/>
      <w:szCs w:val="22"/>
      <w:lang w:val="en-GB" w:eastAsia="en-GB"/>
    </w:rPr>
  </w:style>
  <w:style w:type="paragraph" w:customStyle="1" w:styleId="fp0">
    <w:name w:val="fp"/>
    <w:basedOn w:val="Normal"/>
    <w:qFormat/>
    <w:rsid w:val="00FC3CAD"/>
    <w:pPr>
      <w:spacing w:before="100" w:beforeAutospacing="1" w:after="100" w:afterAutospacing="1"/>
    </w:pPr>
    <w:rPr>
      <w:rFonts w:ascii="Calibri" w:eastAsia="Calibri" w:hAnsi="Calibri" w:cs="Calibri"/>
      <w:sz w:val="22"/>
      <w:szCs w:val="22"/>
      <w:lang w:val="en-GB" w:eastAsia="en-GB"/>
    </w:rPr>
  </w:style>
  <w:style w:type="paragraph" w:customStyle="1" w:styleId="29">
    <w:name w:val="正文2"/>
    <w:qFormat/>
    <w:rsid w:val="00FC3CAD"/>
    <w:pPr>
      <w:spacing w:before="100" w:beforeAutospacing="1" w:after="100" w:afterAutospacing="1"/>
      <w:ind w:left="720" w:hanging="720"/>
    </w:pPr>
    <w:rPr>
      <w:rFonts w:ascii="Times" w:eastAsia="SimSun" w:hAnsi="Times" w:cs="SimSun"/>
    </w:rPr>
  </w:style>
  <w:style w:type="paragraph" w:customStyle="1" w:styleId="CharChar1CharCharCharCharCharCharCharCharCharCharCharCharCharCharChar63">
    <w:name w:val="Char Char1 Char Char Char Char Char Char Char Char Char Char Char Char Char Char Char63"/>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8">
    <w:name w:val="(文字) (文字)558"/>
    <w:semiHidden/>
    <w:qFormat/>
    <w:rsid w:val="00FC3CAD"/>
    <w:rPr>
      <w:rFonts w:ascii="Times New Roman" w:hAnsi="Times New Roman"/>
      <w:lang w:eastAsia="en-US"/>
    </w:rPr>
  </w:style>
  <w:style w:type="character" w:customStyle="1" w:styleId="fontstyle21">
    <w:name w:val="fontstyle21"/>
    <w:basedOn w:val="DefaultParagraphFont"/>
    <w:qFormat/>
    <w:rsid w:val="00FC3CAD"/>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7">
    <w:name w:val="(文字) (文字)557"/>
    <w:semiHidden/>
    <w:qFormat/>
    <w:rsid w:val="00FC3CAD"/>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6">
    <w:name w:val="(文字) (文字)556"/>
    <w:semiHidden/>
    <w:qFormat/>
    <w:rsid w:val="00FC3CAD"/>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5">
    <w:name w:val="(文字) (文字)555"/>
    <w:semiHidden/>
    <w:qFormat/>
    <w:rsid w:val="00FC3CAD"/>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4">
    <w:name w:val="(文字) (文字)554"/>
    <w:semiHidden/>
    <w:qFormat/>
    <w:rsid w:val="00FC3CAD"/>
    <w:rPr>
      <w:rFonts w:ascii="Times New Roman" w:hAnsi="Times New Roman"/>
      <w:lang w:eastAsia="en-US"/>
    </w:rPr>
  </w:style>
  <w:style w:type="paragraph" w:customStyle="1" w:styleId="5a">
    <w:name w:val="列出段落5"/>
    <w:basedOn w:val="Normal"/>
    <w:uiPriority w:val="99"/>
    <w:qFormat/>
    <w:rsid w:val="00FC3CAD"/>
    <w:pPr>
      <w:spacing w:beforeLines="50" w:before="50" w:after="120" w:line="276" w:lineRule="auto"/>
      <w:ind w:firstLineChars="200" w:firstLine="420"/>
      <w:jc w:val="both"/>
    </w:pPr>
    <w:rPr>
      <w:rFonts w:eastAsia="SimSun"/>
      <w:sz w:val="20"/>
      <w:szCs w:val="20"/>
      <w:lang w:val="en-GB"/>
    </w:rPr>
  </w:style>
  <w:style w:type="paragraph" w:customStyle="1" w:styleId="CharChar1CharCharCharCharCharCharCharCharCharCharCharCharCharCharChar58">
    <w:name w:val="Char Char1 Char Char Char Char Char Char Char Char Char Char Char Char Char Char Char5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3">
    <w:name w:val="(文字) (文字)553"/>
    <w:semiHidden/>
    <w:qFormat/>
    <w:rsid w:val="00FC3CAD"/>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2">
    <w:name w:val="(文字) (文字)552"/>
    <w:semiHidden/>
    <w:qFormat/>
    <w:rsid w:val="00FC3CAD"/>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1">
    <w:name w:val="(文字) (文字)551"/>
    <w:semiHidden/>
    <w:rsid w:val="00FC3CAD"/>
    <w:rPr>
      <w:rFonts w:ascii="Times New Roman" w:hAnsi="Times New Roman"/>
      <w:lang w:eastAsia="en-US"/>
    </w:rPr>
  </w:style>
  <w:style w:type="paragraph" w:customStyle="1" w:styleId="a4">
    <w:name w:val="들여쓰기"/>
    <w:basedOn w:val="Normal"/>
    <w:qFormat/>
    <w:rsid w:val="00FC3CAD"/>
    <w:pPr>
      <w:widowControl w:val="0"/>
      <w:numPr>
        <w:numId w:val="64"/>
      </w:numPr>
      <w:autoSpaceDE w:val="0"/>
      <w:autoSpaceDN w:val="0"/>
      <w:spacing w:afterLines="50" w:after="120"/>
      <w:jc w:val="both"/>
    </w:pPr>
    <w:rPr>
      <w:rFonts w:ascii="LG Smart_H Light" w:eastAsia="LG Smart_H Light" w:hAnsi="LG Smart_H Light"/>
      <w:kern w:val="2"/>
      <w:sz w:val="20"/>
      <w:szCs w:val="22"/>
      <w:lang w:val="en-GB" w:eastAsia="ko-KR"/>
    </w:rPr>
  </w:style>
  <w:style w:type="paragraph" w:customStyle="1" w:styleId="summary">
    <w:name w:val="summary"/>
    <w:basedOn w:val="a4"/>
    <w:link w:val="summaryChar"/>
    <w:qFormat/>
    <w:rsid w:val="00FC3CAD"/>
    <w:pPr>
      <w:numPr>
        <w:ilvl w:val="1"/>
      </w:numPr>
      <w:spacing w:after="180"/>
    </w:pPr>
  </w:style>
  <w:style w:type="character" w:customStyle="1" w:styleId="summaryChar">
    <w:name w:val="summary Char"/>
    <w:link w:val="summary"/>
    <w:qFormat/>
    <w:rsid w:val="00FC3CAD"/>
    <w:rPr>
      <w:rFonts w:ascii="LG Smart_H Light" w:eastAsia="LG Smart_H Light" w:hAnsi="LG Smart_H Light" w:cs="Times New Roman"/>
      <w:kern w:val="2"/>
      <w:sz w:val="20"/>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0">
    <w:name w:val="(文字) (文字)550"/>
    <w:semiHidden/>
    <w:rsid w:val="00FC3CAD"/>
    <w:rPr>
      <w:rFonts w:ascii="Times New Roman" w:hAnsi="Times New Roman"/>
      <w:lang w:eastAsia="en-US"/>
    </w:rPr>
  </w:style>
  <w:style w:type="paragraph" w:customStyle="1" w:styleId="TDOCProposal">
    <w:name w:val="TDOC Proposal"/>
    <w:basedOn w:val="Normal"/>
    <w:link w:val="TDOCProposalChar"/>
    <w:qFormat/>
    <w:rsid w:val="00FC3CAD"/>
    <w:pPr>
      <w:spacing w:before="120" w:after="120"/>
      <w:jc w:val="both"/>
    </w:pPr>
    <w:rPr>
      <w:rFonts w:eastAsia="Malgun Gothic"/>
      <w:b/>
      <w:sz w:val="22"/>
      <w:szCs w:val="20"/>
      <w:lang w:eastAsia="ko-KR"/>
    </w:rPr>
  </w:style>
  <w:style w:type="character" w:customStyle="1" w:styleId="TDOCProposalChar">
    <w:name w:val="TDOC Proposal Char"/>
    <w:link w:val="TDOCProposal"/>
    <w:qFormat/>
    <w:rsid w:val="00FC3CAD"/>
    <w:rPr>
      <w:rFonts w:ascii="Times New Roman" w:eastAsia="Malgun Gothic" w:hAnsi="Times New Roman" w:cs="Times New Roman"/>
      <w:b/>
      <w:sz w:val="22"/>
      <w:szCs w:val="20"/>
      <w:lang w:eastAsia="ko-KR"/>
    </w:rPr>
  </w:style>
  <w:style w:type="paragraph" w:customStyle="1" w:styleId="N1">
    <w:name w:val="N1"/>
    <w:basedOn w:val="Normal"/>
    <w:link w:val="N1Char"/>
    <w:qFormat/>
    <w:rsid w:val="00FC3CAD"/>
    <w:pPr>
      <w:ind w:left="634"/>
      <w:jc w:val="both"/>
    </w:pPr>
    <w:rPr>
      <w:rFonts w:ascii="Calibri" w:eastAsia="MS Mincho" w:hAnsi="Calibri" w:cs="Calibri"/>
      <w:sz w:val="22"/>
      <w:szCs w:val="22"/>
      <w:lang w:eastAsia="ko-KR" w:bidi="hi-IN"/>
    </w:rPr>
  </w:style>
  <w:style w:type="character" w:customStyle="1" w:styleId="N1Char">
    <w:name w:val="N1 Char"/>
    <w:link w:val="N1"/>
    <w:rsid w:val="00FC3CAD"/>
    <w:rPr>
      <w:rFonts w:ascii="Calibri" w:eastAsia="MS Mincho" w:hAnsi="Calibri" w:cs="Calibri"/>
      <w:sz w:val="22"/>
      <w:szCs w:val="22"/>
      <w:lang w:eastAsia="ko-KR" w:bidi="hi-IN"/>
    </w:rPr>
  </w:style>
  <w:style w:type="paragraph" w:customStyle="1" w:styleId="CharChar1CharCharCharCharCharCharCharCharCharCharCharCharCharCharChar54">
    <w:name w:val="Char Char1 Char Char Char Char Char Char Char Char Char Char Char Char Char Char Char5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9">
    <w:name w:val="(文字) (文字)549"/>
    <w:semiHidden/>
    <w:qFormat/>
    <w:rsid w:val="00FC3CAD"/>
    <w:rPr>
      <w:rFonts w:ascii="Times New Roman" w:hAnsi="Times New Roman"/>
      <w:lang w:eastAsia="en-US"/>
    </w:rPr>
  </w:style>
  <w:style w:type="character" w:customStyle="1" w:styleId="LGTdoc1Char">
    <w:name w:val="LGTdoc_제목1 Char"/>
    <w:link w:val="LGTdoc1"/>
    <w:qFormat/>
    <w:rsid w:val="00FC3CAD"/>
    <w:rPr>
      <w:rFonts w:ascii="Times New Roman" w:eastAsia="Batang" w:hAnsi="Times New Roman" w:cs="Times New Roman"/>
      <w:b/>
      <w:snapToGrid w:val="0"/>
      <w:sz w:val="28"/>
      <w:szCs w:val="20"/>
      <w:lang w:val="en-GB" w:eastAsia="ko-KR"/>
    </w:rPr>
  </w:style>
  <w:style w:type="paragraph" w:customStyle="1" w:styleId="CharChar1CharCharCharCharCharCharCharCharCharCharCharCharCharCharChar53">
    <w:name w:val="Char Char1 Char Char Char Char Char Char Char Char Char Char Char Char Char Char Char5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8">
    <w:name w:val="(文字) (文字)548"/>
    <w:semiHidden/>
    <w:qFormat/>
    <w:rsid w:val="00FC3CAD"/>
    <w:rPr>
      <w:rFonts w:ascii="Times New Roman" w:hAnsi="Times New Roman"/>
      <w:lang w:eastAsia="en-US"/>
    </w:rPr>
  </w:style>
  <w:style w:type="numbering" w:customStyle="1" w:styleId="3GPPBullets">
    <w:name w:val="3GPP Bullets"/>
    <w:basedOn w:val="NoList"/>
    <w:uiPriority w:val="99"/>
    <w:rsid w:val="00FC3CAD"/>
    <w:pPr>
      <w:numPr>
        <w:numId w:val="65"/>
      </w:numPr>
    </w:pPr>
  </w:style>
  <w:style w:type="paragraph" w:customStyle="1" w:styleId="6pt6pt120">
    <w:name w:val="스타일 목록 단락 + 양쪽 앞: 6 pt 단락 뒤: 6 pt 줄 간격: 배수 1.2 줄 왼쪽 0 글자"/>
    <w:basedOn w:val="ListParagraph"/>
    <w:qFormat/>
    <w:rsid w:val="00FC3CAD"/>
    <w:pPr>
      <w:spacing w:before="120" w:after="120" w:line="336" w:lineRule="auto"/>
      <w:ind w:leftChars="0" w:left="0" w:firstLine="0"/>
      <w:jc w:val="both"/>
    </w:pPr>
    <w:rPr>
      <w:rFonts w:ascii="Times New Roman" w:eastAsia="Malgun Gothic" w:hAnsi="Times New Roman" w:cs="Batang"/>
      <w:szCs w:val="20"/>
      <w:lang w:eastAsia="en-US"/>
    </w:rPr>
  </w:style>
  <w:style w:type="paragraph" w:customStyle="1" w:styleId="CharChar1CharCharCharCharCharCharCharCharCharCharCharCharCharCharChar52">
    <w:name w:val="Char Char1 Char Char Char Char Char Char Char Char Char Char Char Char Char Char Char5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7">
    <w:name w:val="(文字) (文字)547"/>
    <w:semiHidden/>
    <w:qFormat/>
    <w:rsid w:val="00FC3CAD"/>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6">
    <w:name w:val="(文字) (文字)546"/>
    <w:semiHidden/>
    <w:qFormat/>
    <w:rsid w:val="00FC3CAD"/>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5">
    <w:name w:val="(文字) (文字)545"/>
    <w:semiHidden/>
    <w:qFormat/>
    <w:rsid w:val="00FC3CAD"/>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4">
    <w:name w:val="(文字) (文字)544"/>
    <w:semiHidden/>
    <w:rsid w:val="00FC3CAD"/>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3">
    <w:name w:val="(文字) (文字)543"/>
    <w:semiHidden/>
    <w:qFormat/>
    <w:rsid w:val="00FC3CAD"/>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2">
    <w:name w:val="(文字) (文字)542"/>
    <w:semiHidden/>
    <w:qFormat/>
    <w:rsid w:val="00FC3CAD"/>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1">
    <w:name w:val="(文字) (文字)541"/>
    <w:semiHidden/>
    <w:qFormat/>
    <w:rsid w:val="00FC3CAD"/>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0">
    <w:name w:val="(文字) (文字)540"/>
    <w:semiHidden/>
    <w:qFormat/>
    <w:rsid w:val="00FC3CAD"/>
    <w:rPr>
      <w:rFonts w:ascii="Times New Roman" w:hAnsi="Times New Roman"/>
      <w:lang w:eastAsia="en-US"/>
    </w:rPr>
  </w:style>
  <w:style w:type="paragraph" w:customStyle="1" w:styleId="Proposal1">
    <w:name w:val="Proposal1"/>
    <w:basedOn w:val="Normal"/>
    <w:link w:val="Proposal1Char"/>
    <w:qFormat/>
    <w:rsid w:val="00FC3CAD"/>
    <w:pPr>
      <w:tabs>
        <w:tab w:val="left" w:pos="1620"/>
      </w:tabs>
      <w:spacing w:before="120"/>
      <w:ind w:left="1620" w:hanging="1620"/>
      <w:jc w:val="both"/>
    </w:pPr>
    <w:rPr>
      <w:rFonts w:ascii="Calibri" w:eastAsia="MS Mincho" w:hAnsi="Calibri"/>
      <w:b/>
      <w:sz w:val="20"/>
      <w:szCs w:val="20"/>
    </w:rPr>
  </w:style>
  <w:style w:type="character" w:customStyle="1" w:styleId="Proposal1Char">
    <w:name w:val="Proposal1 Char"/>
    <w:link w:val="Proposal1"/>
    <w:qFormat/>
    <w:rsid w:val="00FC3CAD"/>
    <w:rPr>
      <w:rFonts w:ascii="Calibri" w:eastAsia="MS Mincho" w:hAnsi="Calibri" w:cs="Times New Roman"/>
      <w:b/>
      <w:sz w:val="20"/>
      <w:szCs w:val="20"/>
      <w:lang w:eastAsia="en-US"/>
    </w:rPr>
  </w:style>
  <w:style w:type="table" w:styleId="GridTable2-Accent5">
    <w:name w:val="Grid Table 2 Accent 5"/>
    <w:basedOn w:val="TableNormal"/>
    <w:uiPriority w:val="47"/>
    <w:rsid w:val="00FC3CAD"/>
    <w:rPr>
      <w:rFonts w:ascii="CG Times (WN)" w:eastAsia="SimSun" w:hAnsi="CG Times (WN)" w:cs="Times New Roman"/>
      <w:sz w:val="20"/>
      <w:szCs w:val="20"/>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FC3CAD"/>
    <w:pPr>
      <w:numPr>
        <w:ilvl w:val="0"/>
        <w:numId w:val="0"/>
      </w:numPr>
      <w:tabs>
        <w:tab w:val="num" w:pos="0"/>
        <w:tab w:val="num" w:pos="2160"/>
      </w:tabs>
      <w:spacing w:after="120"/>
      <w:ind w:left="709" w:hanging="709"/>
    </w:pPr>
    <w:rPr>
      <w:rFonts w:ascii="Arial" w:eastAsia="SimSun" w:hAnsi="Arial"/>
      <w:szCs w:val="20"/>
      <w:lang w:val="en-GB" w:eastAsia="en-US"/>
    </w:rPr>
  </w:style>
  <w:style w:type="character" w:customStyle="1" w:styleId="3GPPH3Char">
    <w:name w:val="3GPP H3 Char"/>
    <w:link w:val="3GPPH3"/>
    <w:qFormat/>
    <w:rsid w:val="00FC3CAD"/>
    <w:rPr>
      <w:rFonts w:ascii="Arial" w:eastAsia="SimSun" w:hAnsi="Arial" w:cs="Times New Roman"/>
      <w:sz w:val="28"/>
      <w:szCs w:val="20"/>
      <w:lang w:val="en-GB" w:eastAsia="en-US"/>
    </w:rPr>
  </w:style>
  <w:style w:type="paragraph" w:customStyle="1" w:styleId="00Text">
    <w:name w:val="00_Text"/>
    <w:basedOn w:val="Normal"/>
    <w:link w:val="00TextChar"/>
    <w:qFormat/>
    <w:rsid w:val="00FC3CAD"/>
    <w:pPr>
      <w:spacing w:after="120"/>
      <w:jc w:val="both"/>
    </w:pPr>
    <w:rPr>
      <w:rFonts w:eastAsia="SimSun"/>
      <w:sz w:val="20"/>
      <w:lang w:eastAsia="zh-CN"/>
    </w:rPr>
  </w:style>
  <w:style w:type="character" w:customStyle="1" w:styleId="00TextChar">
    <w:name w:val="00_Text Char"/>
    <w:link w:val="00Text"/>
    <w:qFormat/>
    <w:rsid w:val="00FC3CAD"/>
    <w:rPr>
      <w:rFonts w:ascii="Times New Roman" w:eastAsia="SimSun" w:hAnsi="Times New Roman" w:cs="Times New Roman"/>
      <w:sz w:val="20"/>
    </w:rPr>
  </w:style>
  <w:style w:type="paragraph" w:customStyle="1" w:styleId="afc">
    <w:name w:val="문단"/>
    <w:basedOn w:val="Normal"/>
    <w:uiPriority w:val="99"/>
    <w:qFormat/>
    <w:rsid w:val="00FC3CAD"/>
    <w:pPr>
      <w:autoSpaceDE w:val="0"/>
      <w:autoSpaceDN w:val="0"/>
      <w:ind w:firstLine="800"/>
      <w:jc w:val="both"/>
    </w:pPr>
    <w:rPr>
      <w:rFonts w:ascii="Gulim" w:eastAsia="Gulim" w:hAnsi="Calibri" w:cs="Calibri"/>
      <w:color w:val="000000"/>
      <w:sz w:val="20"/>
      <w:szCs w:val="20"/>
      <w:lang w:val="en-GB" w:eastAsia="en-GB"/>
    </w:rPr>
  </w:style>
  <w:style w:type="paragraph" w:customStyle="1" w:styleId="CharChar1CharCharCharCharCharCharCharCharCharCharCharCharCharCharChar64">
    <w:name w:val="Char Char1 Char Char Char Char Char Char Char Char Char Char Char Char Char Char Char6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9">
    <w:name w:val="(文字) (文字)559"/>
    <w:semiHidden/>
    <w:qFormat/>
    <w:rsid w:val="00FC3CAD"/>
    <w:rPr>
      <w:rFonts w:ascii="Times New Roman" w:hAnsi="Times New Roman"/>
      <w:lang w:eastAsia="en-US"/>
    </w:rPr>
  </w:style>
  <w:style w:type="paragraph" w:customStyle="1" w:styleId="listparagraph0">
    <w:name w:val="listparagraph"/>
    <w:basedOn w:val="Normal"/>
    <w:qFormat/>
    <w:rsid w:val="00FC3CAD"/>
    <w:pPr>
      <w:spacing w:before="100" w:beforeAutospacing="1" w:after="100" w:afterAutospacing="1"/>
    </w:pPr>
    <w:rPr>
      <w:rFonts w:ascii="Calibri" w:eastAsia="SimSun" w:hAnsi="Calibri" w:cs="Calibri"/>
      <w:sz w:val="22"/>
      <w:szCs w:val="22"/>
      <w:lang w:eastAsia="zh-CN"/>
    </w:rPr>
  </w:style>
  <w:style w:type="paragraph" w:customStyle="1" w:styleId="xb1">
    <w:name w:val="xb1"/>
    <w:basedOn w:val="Normal"/>
    <w:uiPriority w:val="99"/>
    <w:qFormat/>
    <w:rsid w:val="00FC3CAD"/>
    <w:pPr>
      <w:spacing w:before="100" w:beforeAutospacing="1" w:after="100" w:afterAutospacing="1"/>
    </w:pPr>
    <w:rPr>
      <w:rFonts w:eastAsia="SimSun"/>
      <w:lang w:eastAsia="zh-CN"/>
    </w:rPr>
  </w:style>
  <w:style w:type="paragraph" w:customStyle="1" w:styleId="xmsolistparagraph0">
    <w:name w:val="xmsolistparagraph"/>
    <w:basedOn w:val="Normal"/>
    <w:qFormat/>
    <w:rsid w:val="00FC3CAD"/>
    <w:pPr>
      <w:spacing w:before="100" w:beforeAutospacing="1" w:after="100" w:afterAutospacing="1"/>
    </w:pPr>
    <w:rPr>
      <w:rFonts w:eastAsia="SimSun"/>
      <w:lang w:eastAsia="zh-CN"/>
    </w:rPr>
  </w:style>
  <w:style w:type="character" w:customStyle="1" w:styleId="apple-tab-span">
    <w:name w:val="apple-tab-span"/>
    <w:qFormat/>
    <w:rsid w:val="00FC3CAD"/>
  </w:style>
  <w:style w:type="paragraph" w:customStyle="1" w:styleId="CharChar1CharCharCharCharCharCharCharCharCharCharCharCharCharCharChar96">
    <w:name w:val="Char Char1 Char Char Char Char Char Char Char Char Char Char Char Char Char Char Char9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1">
    <w:name w:val="(文字) (文字)591"/>
    <w:semiHidden/>
    <w:qFormat/>
    <w:rsid w:val="00FC3CAD"/>
    <w:rPr>
      <w:rFonts w:ascii="Times New Roman" w:hAnsi="Times New Roman"/>
      <w:lang w:eastAsia="en-US"/>
    </w:rPr>
  </w:style>
  <w:style w:type="paragraph" w:customStyle="1" w:styleId="maintext0">
    <w:name w:val="maintext"/>
    <w:basedOn w:val="Normal"/>
    <w:uiPriority w:val="99"/>
    <w:rsid w:val="00FC3CAD"/>
    <w:pPr>
      <w:spacing w:before="100" w:beforeAutospacing="1" w:after="100" w:afterAutospacing="1"/>
    </w:pPr>
    <w:rPr>
      <w:rFonts w:ascii="Calibri" w:eastAsia="Calibri" w:hAnsi="Calibri" w:cs="Calibri"/>
      <w:sz w:val="22"/>
      <w:szCs w:val="22"/>
      <w:lang w:val="en-GB" w:eastAsia="en-GB"/>
    </w:rPr>
  </w:style>
  <w:style w:type="paragraph" w:customStyle="1" w:styleId="tal0">
    <w:name w:val="tal"/>
    <w:basedOn w:val="Normal"/>
    <w:qFormat/>
    <w:rsid w:val="00FC3CAD"/>
    <w:pPr>
      <w:spacing w:before="100" w:beforeAutospacing="1" w:after="100" w:afterAutospacing="1"/>
    </w:pPr>
    <w:rPr>
      <w:rFonts w:ascii="Calibri" w:eastAsia="Calibri" w:hAnsi="Calibri" w:cs="Calibri"/>
      <w:sz w:val="22"/>
      <w:szCs w:val="22"/>
      <w:lang w:val="en-GB" w:eastAsia="en-GB"/>
    </w:rPr>
  </w:style>
  <w:style w:type="paragraph" w:customStyle="1" w:styleId="x03proposal">
    <w:name w:val="x_03proposal"/>
    <w:basedOn w:val="Normal"/>
    <w:uiPriority w:val="99"/>
    <w:qFormat/>
    <w:rsid w:val="00FC3CAD"/>
    <w:rPr>
      <w:rFonts w:eastAsia="Gulim"/>
      <w:lang w:eastAsia="ko-KR"/>
    </w:rPr>
  </w:style>
  <w:style w:type="paragraph" w:customStyle="1" w:styleId="x00text">
    <w:name w:val="x_00text"/>
    <w:basedOn w:val="Normal"/>
    <w:uiPriority w:val="99"/>
    <w:qFormat/>
    <w:rsid w:val="00FC3CAD"/>
    <w:rPr>
      <w:rFonts w:eastAsia="Gulim"/>
      <w:lang w:eastAsia="ko-KR"/>
    </w:rPr>
  </w:style>
  <w:style w:type="paragraph" w:customStyle="1" w:styleId="xb10">
    <w:name w:val="x_b1"/>
    <w:basedOn w:val="Normal"/>
    <w:uiPriority w:val="99"/>
    <w:qFormat/>
    <w:rsid w:val="00FC3CAD"/>
    <w:rPr>
      <w:rFonts w:eastAsia="Gulim"/>
      <w:lang w:eastAsia="ko-KR"/>
    </w:rPr>
  </w:style>
  <w:style w:type="paragraph" w:customStyle="1" w:styleId="CharChar1CharCharCharCharCharCharCharCharCharCharCharCharCharCharChar95">
    <w:name w:val="Char Char1 Char Char Char Char Char Char Char Char Char Char Char Char Char Char Char9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0">
    <w:name w:val="(文字) (文字)590"/>
    <w:semiHidden/>
    <w:qFormat/>
    <w:rsid w:val="00FC3CAD"/>
    <w:rPr>
      <w:rFonts w:ascii="Times New Roman" w:hAnsi="Times New Roman"/>
      <w:lang w:eastAsia="en-US"/>
    </w:rPr>
  </w:style>
  <w:style w:type="paragraph" w:customStyle="1" w:styleId="xa00">
    <w:name w:val="x_a0"/>
    <w:basedOn w:val="Normal"/>
    <w:uiPriority w:val="99"/>
    <w:qFormat/>
    <w:rsid w:val="00FC3CAD"/>
    <w:rPr>
      <w:rFonts w:ascii="SimSun" w:eastAsia="SimSun" w:hAnsi="SimSun" w:cs="Calibri"/>
      <w:lang w:eastAsia="zh-CN"/>
    </w:rPr>
  </w:style>
  <w:style w:type="paragraph" w:customStyle="1" w:styleId="3gppagreements00">
    <w:name w:val="3gppagreements0"/>
    <w:basedOn w:val="Normal"/>
    <w:uiPriority w:val="99"/>
    <w:qFormat/>
    <w:rsid w:val="00FC3CAD"/>
    <w:rPr>
      <w:rFonts w:eastAsia="SimSun"/>
      <w:lang w:eastAsia="zh-CN"/>
    </w:rPr>
  </w:style>
  <w:style w:type="paragraph" w:customStyle="1" w:styleId="b22">
    <w:name w:val="b22"/>
    <w:basedOn w:val="Normal"/>
    <w:uiPriority w:val="99"/>
    <w:qFormat/>
    <w:rsid w:val="00FC3CAD"/>
    <w:rPr>
      <w:rFonts w:eastAsia="SimSun"/>
      <w:lang w:eastAsia="zh-CN"/>
    </w:rPr>
  </w:style>
  <w:style w:type="character" w:customStyle="1" w:styleId="Char20">
    <w:name w:val="正文文本 Char2"/>
    <w:aliases w:val="bt Char2"/>
    <w:qFormat/>
    <w:locked/>
    <w:rsid w:val="00FC3CAD"/>
    <w:rPr>
      <w:rFonts w:ascii="MS Mincho" w:eastAsia="MS Mincho" w:hAnsi="MS Mincho"/>
      <w:lang w:eastAsia="en-US"/>
    </w:rPr>
  </w:style>
  <w:style w:type="paragraph" w:customStyle="1" w:styleId="tan0">
    <w:name w:val="tan"/>
    <w:basedOn w:val="Normal"/>
    <w:qFormat/>
    <w:rsid w:val="00FC3CAD"/>
    <w:pPr>
      <w:keepNext/>
      <w:ind w:left="851" w:hanging="851"/>
    </w:pPr>
    <w:rPr>
      <w:rFonts w:ascii="Arial" w:eastAsia="SimSun" w:hAnsi="Arial" w:cs="Arial"/>
      <w:sz w:val="18"/>
      <w:szCs w:val="18"/>
      <w:lang w:eastAsia="zh-CN"/>
    </w:rPr>
  </w:style>
  <w:style w:type="paragraph" w:customStyle="1" w:styleId="x2">
    <w:name w:val="x2"/>
    <w:basedOn w:val="Normal"/>
    <w:uiPriority w:val="99"/>
    <w:qFormat/>
    <w:rsid w:val="00FC3CAD"/>
    <w:rPr>
      <w:rFonts w:ascii="Gulim" w:eastAsia="Gulim" w:hAnsi="Gulim" w:cs="Calibri"/>
      <w:lang w:eastAsia="zh-CN"/>
    </w:rPr>
  </w:style>
  <w:style w:type="paragraph" w:customStyle="1" w:styleId="listparagraph11">
    <w:name w:val="listparagraph11"/>
    <w:basedOn w:val="Normal"/>
    <w:uiPriority w:val="99"/>
    <w:qFormat/>
    <w:rsid w:val="00FC3CAD"/>
    <w:rPr>
      <w:rFonts w:ascii="Calibri" w:eastAsia="Calibri" w:hAnsi="Calibri" w:cs="Calibri"/>
      <w:sz w:val="22"/>
      <w:szCs w:val="22"/>
    </w:rPr>
  </w:style>
  <w:style w:type="paragraph" w:customStyle="1" w:styleId="CharChar1CharCharCharCharCharCharCharCharCharCharCharCharCharCharChar94">
    <w:name w:val="Char Char1 Char Char Char Char Char Char Char Char Char Char Char Char Char Char Char9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9">
    <w:name w:val="(文字) (文字)589"/>
    <w:semiHidden/>
    <w:qFormat/>
    <w:rsid w:val="00FC3CAD"/>
    <w:rPr>
      <w:rFonts w:ascii="Times New Roman" w:hAnsi="Times New Roman"/>
      <w:lang w:eastAsia="en-US"/>
    </w:rPr>
  </w:style>
  <w:style w:type="character" w:customStyle="1" w:styleId="B4Char">
    <w:name w:val="B4 Char"/>
    <w:basedOn w:val="DefaultParagraphFont"/>
    <w:link w:val="B4"/>
    <w:uiPriority w:val="99"/>
    <w:qFormat/>
    <w:locked/>
    <w:rsid w:val="00FC3CAD"/>
    <w:rPr>
      <w:rFonts w:ascii="Times New Roman" w:eastAsia="SimSun" w:hAnsi="Times New Roman" w:cs="Times New Roman"/>
      <w:sz w:val="20"/>
      <w:szCs w:val="20"/>
      <w:lang w:val="en-GB" w:eastAsia="en-US"/>
    </w:rPr>
  </w:style>
  <w:style w:type="paragraph" w:customStyle="1" w:styleId="CharChar1CharCharCharCharCharCharCharCharCharCharCharCharCharCharChar93">
    <w:name w:val="Char Char1 Char Char Char Char Char Char Char Char Char Char Char Char Char Char Char9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8">
    <w:name w:val="(文字) (文字)588"/>
    <w:semiHidden/>
    <w:qFormat/>
    <w:rsid w:val="00FC3CAD"/>
    <w:rPr>
      <w:rFonts w:ascii="Times New Roman" w:hAnsi="Times New Roman"/>
      <w:lang w:eastAsia="en-US"/>
    </w:rPr>
  </w:style>
  <w:style w:type="paragraph" w:customStyle="1" w:styleId="b110">
    <w:name w:val="b11"/>
    <w:basedOn w:val="Normal"/>
    <w:uiPriority w:val="99"/>
    <w:qFormat/>
    <w:rsid w:val="00FC3CAD"/>
    <w:pPr>
      <w:spacing w:before="100" w:beforeAutospacing="1" w:after="100" w:afterAutospacing="1"/>
    </w:pPr>
    <w:rPr>
      <w:rFonts w:ascii="SimSun" w:eastAsia="SimSun" w:hAnsi="SimSun" w:cs="Calibri"/>
      <w:lang w:eastAsia="zh-CN"/>
    </w:rPr>
  </w:style>
  <w:style w:type="paragraph" w:customStyle="1" w:styleId="CharChar1CharCharCharCharCharCharCharCharCharCharCharCharCharCharChar92">
    <w:name w:val="Char Char1 Char Char Char Char Char Char Char Char Char Char Char Char Char Char Char9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7">
    <w:name w:val="(文字) (文字)587"/>
    <w:semiHidden/>
    <w:qFormat/>
    <w:rsid w:val="00FC3CAD"/>
    <w:rPr>
      <w:rFonts w:ascii="Times New Roman" w:hAnsi="Times New Roman"/>
      <w:lang w:eastAsia="en-US"/>
    </w:rPr>
  </w:style>
  <w:style w:type="paragraph" w:customStyle="1" w:styleId="gmail-m-2909877017254924335a">
    <w:name w:val="gmail-m_-2909877017254924335a"/>
    <w:basedOn w:val="Normal"/>
    <w:uiPriority w:val="99"/>
    <w:semiHidden/>
    <w:qFormat/>
    <w:rsid w:val="00FC3CAD"/>
    <w:pPr>
      <w:spacing w:before="100" w:beforeAutospacing="1" w:after="100" w:afterAutospacing="1"/>
    </w:pPr>
    <w:rPr>
      <w:rFonts w:ascii="Gulim" w:eastAsia="Gulim" w:hAnsi="Gulim" w:cs="Calibri"/>
      <w:szCs w:val="20"/>
      <w:lang w:eastAsia="zh-CN"/>
    </w:rPr>
  </w:style>
  <w:style w:type="paragraph" w:customStyle="1" w:styleId="gmail-m4206033979048168252msolistparagraph">
    <w:name w:val="gmail-m_4206033979048168252msolistparagraph"/>
    <w:basedOn w:val="Normal"/>
    <w:uiPriority w:val="99"/>
    <w:qFormat/>
    <w:rsid w:val="00FC3CAD"/>
    <w:pPr>
      <w:spacing w:before="100" w:beforeAutospacing="1" w:after="100" w:afterAutospacing="1"/>
    </w:pPr>
    <w:rPr>
      <w:rFonts w:ascii="Gulim" w:eastAsia="Gulim" w:hAnsi="Gulim" w:cs="Calibri"/>
      <w:szCs w:val="20"/>
      <w:lang w:eastAsia="zh-CN"/>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DefaultParagraphFont"/>
    <w:qFormat/>
    <w:locked/>
    <w:rsid w:val="00FC3CAD"/>
    <w:rPr>
      <w:rFonts w:ascii="Arial" w:hAnsi="Arial" w:cs="Arial"/>
      <w:lang w:eastAsia="en-US"/>
    </w:rPr>
  </w:style>
  <w:style w:type="paragraph" w:customStyle="1" w:styleId="CharChar1CharCharCharCharCharCharCharCharCharCharCharCharCharCharChar91">
    <w:name w:val="Char Char1 Char Char Char Char Char Char Char Char Char Char Char Char Char Char Char9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6">
    <w:name w:val="(文字) (文字)586"/>
    <w:semiHidden/>
    <w:qFormat/>
    <w:rsid w:val="00FC3CAD"/>
    <w:rPr>
      <w:rFonts w:ascii="Times New Roman" w:hAnsi="Times New Roman"/>
      <w:lang w:eastAsia="en-US"/>
    </w:rPr>
  </w:style>
  <w:style w:type="character" w:customStyle="1" w:styleId="TANChar">
    <w:name w:val="TAN Char"/>
    <w:link w:val="TAN"/>
    <w:qFormat/>
    <w:locked/>
    <w:rsid w:val="00FC3CAD"/>
    <w:rPr>
      <w:rFonts w:ascii="Arial" w:eastAsia="SimSun" w:hAnsi="Arial" w:cs="Times New Roman"/>
      <w:sz w:val="18"/>
      <w:szCs w:val="20"/>
      <w:lang w:val="en-GB" w:eastAsia="en-US"/>
    </w:rPr>
  </w:style>
  <w:style w:type="paragraph" w:customStyle="1" w:styleId="CharChar1CharCharCharCharCharCharCharCharCharCharCharCharCharCharChar90">
    <w:name w:val="Char Char1 Char Char Char Char Char Char Char Char Char Char Char Char Char Char Char90"/>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5">
    <w:name w:val="(文字) (文字)585"/>
    <w:semiHidden/>
    <w:qFormat/>
    <w:rsid w:val="00FC3CAD"/>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4">
    <w:name w:val="(文字) (文字)584"/>
    <w:semiHidden/>
    <w:qFormat/>
    <w:rsid w:val="00FC3CAD"/>
    <w:rPr>
      <w:rFonts w:ascii="Times New Roman" w:hAnsi="Times New Roman"/>
      <w:lang w:eastAsia="en-US"/>
    </w:rPr>
  </w:style>
  <w:style w:type="paragraph" w:customStyle="1" w:styleId="b30">
    <w:name w:val="b3"/>
    <w:basedOn w:val="Normal"/>
    <w:uiPriority w:val="99"/>
    <w:qFormat/>
    <w:rsid w:val="00FC3CAD"/>
    <w:pPr>
      <w:spacing w:before="100" w:beforeAutospacing="1" w:after="100" w:afterAutospacing="1"/>
    </w:pPr>
    <w:rPr>
      <w:rFonts w:ascii="SimSun" w:eastAsia="SimSun" w:hAnsi="SimSun" w:cs="Gulim"/>
      <w:lang w:eastAsia="ko-KR"/>
    </w:rPr>
  </w:style>
  <w:style w:type="paragraph" w:customStyle="1" w:styleId="b40">
    <w:name w:val="b4"/>
    <w:basedOn w:val="Normal"/>
    <w:uiPriority w:val="99"/>
    <w:qFormat/>
    <w:rsid w:val="00FC3CAD"/>
    <w:pPr>
      <w:spacing w:before="100" w:beforeAutospacing="1" w:after="100" w:afterAutospacing="1"/>
    </w:pPr>
    <w:rPr>
      <w:rFonts w:ascii="SimSun" w:eastAsia="SimSun" w:hAnsi="SimSun" w:cs="Gulim"/>
      <w:lang w:eastAsia="ko-KR"/>
    </w:rPr>
  </w:style>
  <w:style w:type="paragraph" w:customStyle="1" w:styleId="b50">
    <w:name w:val="b5"/>
    <w:basedOn w:val="Normal"/>
    <w:uiPriority w:val="99"/>
    <w:qFormat/>
    <w:rsid w:val="00FC3CAD"/>
    <w:pPr>
      <w:spacing w:before="100" w:beforeAutospacing="1" w:after="100" w:afterAutospacing="1"/>
    </w:pPr>
    <w:rPr>
      <w:rFonts w:ascii="SimSun" w:eastAsia="SimSun" w:hAnsi="SimSun" w:cs="Gulim"/>
      <w:lang w:eastAsia="ko-KR"/>
    </w:rPr>
  </w:style>
  <w:style w:type="character" w:customStyle="1" w:styleId="msodel0">
    <w:name w:val="msodel"/>
    <w:qFormat/>
    <w:rsid w:val="00FC3CAD"/>
  </w:style>
  <w:style w:type="table" w:customStyle="1" w:styleId="afd">
    <w:name w:val="普通表格"/>
    <w:uiPriority w:val="99"/>
    <w:semiHidden/>
    <w:rsid w:val="00FC3CAD"/>
    <w:rPr>
      <w:rFonts w:ascii="Calibri" w:eastAsia="Times New Roman" w:hAnsi="Calibri" w:cs="Times New Roman"/>
      <w:sz w:val="20"/>
      <w:szCs w:val="20"/>
      <w:lang w:eastAsia="ko-KR"/>
    </w:rPr>
    <w:tblPr>
      <w:tblCellMar>
        <w:top w:w="0" w:type="dxa"/>
        <w:left w:w="108" w:type="dxa"/>
        <w:bottom w:w="0" w:type="dxa"/>
        <w:right w:w="108" w:type="dxa"/>
      </w:tblCellMar>
    </w:tblPr>
  </w:style>
  <w:style w:type="paragraph" w:customStyle="1" w:styleId="CharChar1CharCharCharCharCharCharCharCharCharCharCharCharCharCharChar88">
    <w:name w:val="Char Char1 Char Char Char Char Char Char Char Char Char Char Char Char Char Char Char8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3">
    <w:name w:val="(文字) (文字)583"/>
    <w:semiHidden/>
    <w:qFormat/>
    <w:rsid w:val="00FC3CAD"/>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2">
    <w:name w:val="(文字) (文字)582"/>
    <w:semiHidden/>
    <w:qFormat/>
    <w:rsid w:val="00FC3CAD"/>
    <w:rPr>
      <w:rFonts w:ascii="Times New Roman" w:hAnsi="Times New Roman"/>
      <w:lang w:eastAsia="en-US"/>
    </w:rPr>
  </w:style>
  <w:style w:type="character" w:customStyle="1" w:styleId="TAHChar">
    <w:name w:val="TAH Char"/>
    <w:qFormat/>
    <w:rsid w:val="00FC3CAD"/>
    <w:rPr>
      <w:rFonts w:ascii="Arial" w:eastAsia="Times New Roman" w:hAnsi="Arial"/>
      <w:b/>
      <w:sz w:val="18"/>
      <w:lang w:val="en-GB"/>
    </w:rPr>
  </w:style>
  <w:style w:type="character" w:customStyle="1" w:styleId="emailstyle19">
    <w:name w:val="emailstyle19"/>
    <w:basedOn w:val="DefaultParagraphFont"/>
    <w:semiHidden/>
    <w:qFormat/>
    <w:rsid w:val="00FC3CAD"/>
    <w:rPr>
      <w:rFonts w:ascii="Calibri" w:hAnsi="Calibri" w:cs="Calibri" w:hint="default"/>
      <w:color w:val="auto"/>
    </w:rPr>
  </w:style>
  <w:style w:type="character" w:customStyle="1" w:styleId="None">
    <w:name w:val="None"/>
    <w:basedOn w:val="DefaultParagraphFont"/>
    <w:qFormat/>
    <w:rsid w:val="00FC3CAD"/>
  </w:style>
  <w:style w:type="paragraph" w:customStyle="1" w:styleId="CharChar1CharCharCharCharCharCharCharCharCharCharCharCharCharCharChar86">
    <w:name w:val="Char Char1 Char Char Char Char Char Char Char Char Char Char Char Char Char Char Char86"/>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1">
    <w:name w:val="(文字) (文字)581"/>
    <w:semiHidden/>
    <w:qFormat/>
    <w:rsid w:val="00FC3CAD"/>
    <w:rPr>
      <w:rFonts w:ascii="Times New Roman" w:hAnsi="Times New Roman"/>
      <w:lang w:eastAsia="en-US"/>
    </w:rPr>
  </w:style>
  <w:style w:type="paragraph" w:customStyle="1" w:styleId="xtal">
    <w:name w:val="x_tal"/>
    <w:basedOn w:val="Normal"/>
    <w:uiPriority w:val="99"/>
    <w:qFormat/>
    <w:rsid w:val="00FC3CAD"/>
    <w:rPr>
      <w:rFonts w:eastAsia="SimSun" w:cs="Calibri"/>
      <w:szCs w:val="22"/>
      <w:lang w:eastAsia="zh-CN"/>
    </w:rPr>
  </w:style>
  <w:style w:type="character" w:customStyle="1" w:styleId="xnone">
    <w:name w:val="x_none"/>
    <w:qFormat/>
    <w:rsid w:val="00FC3CAD"/>
  </w:style>
  <w:style w:type="character" w:customStyle="1" w:styleId="gmaildefault">
    <w:name w:val="gmail_default"/>
    <w:rsid w:val="00FC3CAD"/>
  </w:style>
  <w:style w:type="paragraph" w:customStyle="1" w:styleId="afe">
    <w:name w:val="a"/>
    <w:basedOn w:val="Normal"/>
    <w:uiPriority w:val="99"/>
    <w:qFormat/>
    <w:rsid w:val="00FC3CAD"/>
    <w:pPr>
      <w:spacing w:before="100" w:beforeAutospacing="1" w:after="100" w:afterAutospacing="1"/>
    </w:pPr>
    <w:rPr>
      <w:rFonts w:ascii="Calibri" w:eastAsia="SimSun" w:hAnsi="Calibri" w:cs="Calibri"/>
      <w:sz w:val="22"/>
      <w:szCs w:val="22"/>
      <w:lang w:eastAsia="zh-CN"/>
    </w:rPr>
  </w:style>
  <w:style w:type="character" w:customStyle="1" w:styleId="xapple-converted-space0">
    <w:name w:val="xapple-converted-space"/>
    <w:qFormat/>
    <w:rsid w:val="00FC3CAD"/>
  </w:style>
  <w:style w:type="paragraph" w:customStyle="1" w:styleId="CharChar1CharCharCharCharCharCharCharCharCharCharCharCharCharCharChar85">
    <w:name w:val="Char Char1 Char Char Char Char Char Char Char Char Char Char Char Char Char Char Char85"/>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0">
    <w:name w:val="(文字) (文字)580"/>
    <w:semiHidden/>
    <w:qFormat/>
    <w:rsid w:val="00FC3CAD"/>
    <w:rPr>
      <w:rFonts w:ascii="Times New Roman" w:hAnsi="Times New Roman"/>
      <w:lang w:eastAsia="en-US"/>
    </w:rPr>
  </w:style>
  <w:style w:type="paragraph" w:customStyle="1" w:styleId="gmail-msonormal">
    <w:name w:val="gmail-msonormal"/>
    <w:basedOn w:val="Normal"/>
    <w:qFormat/>
    <w:rsid w:val="00FC3CAD"/>
    <w:pPr>
      <w:spacing w:before="100" w:beforeAutospacing="1" w:after="100" w:afterAutospacing="1"/>
    </w:pPr>
    <w:rPr>
      <w:rFonts w:ascii="Calibri" w:eastAsia="SimSun" w:hAnsi="Calibri" w:cs="Calibri"/>
      <w:sz w:val="22"/>
      <w:szCs w:val="22"/>
      <w:lang w:eastAsia="zh-CN"/>
    </w:rPr>
  </w:style>
  <w:style w:type="character" w:customStyle="1" w:styleId="msoins2">
    <w:name w:val="msoins2"/>
    <w:qFormat/>
    <w:rsid w:val="00FC3CAD"/>
  </w:style>
  <w:style w:type="paragraph" w:customStyle="1" w:styleId="xxxmsolistparagraph">
    <w:name w:val="x_xxmsolistparagraph"/>
    <w:basedOn w:val="Normal"/>
    <w:uiPriority w:val="99"/>
    <w:qFormat/>
    <w:rsid w:val="00FC3CAD"/>
    <w:pPr>
      <w:ind w:left="800"/>
      <w:jc w:val="both"/>
    </w:pPr>
    <w:rPr>
      <w:rFonts w:ascii="Calibri" w:eastAsia="SimSun" w:hAnsi="Calibri" w:cs="Calibri"/>
      <w:sz w:val="21"/>
      <w:szCs w:val="21"/>
      <w:lang w:eastAsia="zh-CN"/>
    </w:rPr>
  </w:style>
  <w:style w:type="paragraph" w:customStyle="1" w:styleId="xxmsonormal0">
    <w:name w:val="xxmsonormal"/>
    <w:basedOn w:val="Normal"/>
    <w:qFormat/>
    <w:rsid w:val="00FC3CAD"/>
    <w:rPr>
      <w:rFonts w:ascii="SimSun" w:eastAsia="SimSun" w:hAnsi="SimSun" w:cs="Gulim"/>
      <w:lang w:eastAsia="zh-CN"/>
    </w:rPr>
  </w:style>
  <w:style w:type="paragraph" w:customStyle="1" w:styleId="CharChar1CharCharCharCharCharCharCharCharCharCharCharCharCharCharChar84">
    <w:name w:val="Char Char1 Char Char Char Char Char Char Char Char Char Char Char Char Char Char Char8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9">
    <w:name w:val="(文字) (文字)579"/>
    <w:semiHidden/>
    <w:qFormat/>
    <w:rsid w:val="00FC3CAD"/>
    <w:rPr>
      <w:rFonts w:ascii="Times New Roman" w:hAnsi="Times New Roman"/>
      <w:lang w:eastAsia="en-US"/>
    </w:rPr>
  </w:style>
  <w:style w:type="paragraph" w:customStyle="1" w:styleId="Obserevation">
    <w:name w:val="Obserevation"/>
    <w:basedOn w:val="Normal"/>
    <w:link w:val="ObserevationChar"/>
    <w:qFormat/>
    <w:rsid w:val="00FC3CAD"/>
    <w:pPr>
      <w:numPr>
        <w:numId w:val="66"/>
      </w:numPr>
      <w:tabs>
        <w:tab w:val="left" w:pos="1620"/>
      </w:tabs>
      <w:spacing w:before="120"/>
      <w:ind w:left="1627" w:hanging="1627"/>
    </w:pPr>
    <w:rPr>
      <w:rFonts w:ascii="Calibri" w:eastAsia="MS Mincho" w:hAnsi="Calibri"/>
      <w:b/>
      <w:sz w:val="20"/>
      <w:szCs w:val="20"/>
    </w:rPr>
  </w:style>
  <w:style w:type="character" w:customStyle="1" w:styleId="ObserevationChar">
    <w:name w:val="Obserevation Char"/>
    <w:basedOn w:val="Proposal1Char"/>
    <w:link w:val="Obserevation"/>
    <w:qFormat/>
    <w:rsid w:val="00FC3CAD"/>
    <w:rPr>
      <w:rFonts w:ascii="Calibri" w:eastAsia="MS Mincho" w:hAnsi="Calibri" w:cs="Times New Roman"/>
      <w:b/>
      <w:sz w:val="20"/>
      <w:szCs w:val="20"/>
      <w:lang w:eastAsia="en-US"/>
    </w:rPr>
  </w:style>
  <w:style w:type="paragraph" w:customStyle="1" w:styleId="CharChar1CharCharCharCharCharCharCharCharCharCharCharCharCharCharChar83">
    <w:name w:val="Char Char1 Char Char Char Char Char Char Char Char Char Char Char Char Char Char Char8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8">
    <w:name w:val="(文字) (文字)578"/>
    <w:semiHidden/>
    <w:qFormat/>
    <w:rsid w:val="00FC3CAD"/>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7">
    <w:name w:val="(文字) (文字)577"/>
    <w:semiHidden/>
    <w:qFormat/>
    <w:rsid w:val="00FC3CAD"/>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6">
    <w:name w:val="(文字) (文字)576"/>
    <w:semiHidden/>
    <w:qFormat/>
    <w:rsid w:val="00FC3CAD"/>
    <w:rPr>
      <w:rFonts w:ascii="Times New Roman" w:hAnsi="Times New Roman"/>
      <w:lang w:eastAsia="en-US"/>
    </w:rPr>
  </w:style>
  <w:style w:type="paragraph" w:customStyle="1" w:styleId="gmail-3gppagreements">
    <w:name w:val="gmail-3gppagreements"/>
    <w:basedOn w:val="Normal"/>
    <w:uiPriority w:val="99"/>
    <w:qFormat/>
    <w:rsid w:val="00FC3CAD"/>
    <w:pPr>
      <w:spacing w:before="100" w:beforeAutospacing="1" w:after="100" w:afterAutospacing="1"/>
    </w:pPr>
    <w:rPr>
      <w:rFonts w:ascii="Calibri" w:eastAsia="Calibri" w:hAnsi="Calibri" w:cs="Calibri"/>
      <w:sz w:val="22"/>
      <w:szCs w:val="22"/>
    </w:rPr>
  </w:style>
  <w:style w:type="character" w:customStyle="1" w:styleId="ObservationChar">
    <w:name w:val="Observation Char"/>
    <w:link w:val="Observation0"/>
    <w:qFormat/>
    <w:locked/>
    <w:rsid w:val="00FC3CAD"/>
    <w:rPr>
      <w:rFonts w:ascii="Arial" w:eastAsia="Yu Mincho" w:hAnsi="Arial" w:cs="Calibri"/>
      <w:b/>
      <w:bCs/>
      <w:kern w:val="2"/>
      <w:sz w:val="21"/>
      <w:szCs w:val="21"/>
      <w:lang w:eastAsia="ja-JP"/>
    </w:rPr>
  </w:style>
  <w:style w:type="paragraph" w:customStyle="1" w:styleId="CharChar1CharCharCharCharCharCharCharCharCharCharCharCharCharCharChar80">
    <w:name w:val="Char Char1 Char Char Char Char Char Char Char Char Char Char Char Char Char Char Char8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5">
    <w:name w:val="(文字) (文字)575"/>
    <w:semiHidden/>
    <w:qFormat/>
    <w:rsid w:val="00FC3CAD"/>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4">
    <w:name w:val="(文字) (文字)574"/>
    <w:semiHidden/>
    <w:qFormat/>
    <w:rsid w:val="00FC3CAD"/>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3">
    <w:name w:val="(文字) (文字)573"/>
    <w:semiHidden/>
    <w:qFormat/>
    <w:rsid w:val="00FC3CAD"/>
    <w:rPr>
      <w:rFonts w:ascii="Times New Roman" w:hAnsi="Times New Roman"/>
      <w:lang w:eastAsia="en-US"/>
    </w:rPr>
  </w:style>
  <w:style w:type="paragraph" w:customStyle="1" w:styleId="xxxmsonormal0">
    <w:name w:val="x_x_xmsonormal"/>
    <w:basedOn w:val="Normal"/>
    <w:qFormat/>
    <w:rsid w:val="00FC3CAD"/>
    <w:rPr>
      <w:rFonts w:ascii="Calibri" w:eastAsia="Calibri" w:hAnsi="Calibri" w:cs="Calibri"/>
      <w:sz w:val="22"/>
      <w:szCs w:val="22"/>
    </w:rPr>
  </w:style>
  <w:style w:type="character" w:customStyle="1" w:styleId="ListLabel47">
    <w:name w:val="ListLabel 47"/>
    <w:qFormat/>
    <w:rsid w:val="00FC3CAD"/>
    <w:rPr>
      <w:rFonts w:cs="Courier New"/>
    </w:rPr>
  </w:style>
  <w:style w:type="table" w:customStyle="1" w:styleId="113">
    <w:name w:val="网格表 1 浅色1"/>
    <w:basedOn w:val="TableNormal"/>
    <w:uiPriority w:val="46"/>
    <w:rsid w:val="00FC3CAD"/>
    <w:rPr>
      <w:rFonts w:ascii="Calibri" w:eastAsia="SimSun"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msolistparagraph0">
    <w:name w:val="xxmsolistparagraph"/>
    <w:basedOn w:val="Normal"/>
    <w:qFormat/>
    <w:rsid w:val="00FC3CAD"/>
    <w:rPr>
      <w:rFonts w:ascii="Calibri" w:eastAsia="Calibri" w:hAnsi="Calibri" w:cs="Calibri"/>
      <w:sz w:val="22"/>
      <w:szCs w:val="22"/>
    </w:rPr>
  </w:style>
  <w:style w:type="paragraph" w:customStyle="1" w:styleId="3GPPH2">
    <w:name w:val="3GPP H2"/>
    <w:basedOn w:val="Heading2"/>
    <w:next w:val="3GPPText"/>
    <w:uiPriority w:val="99"/>
    <w:qFormat/>
    <w:rsid w:val="00FC3CAD"/>
    <w:pPr>
      <w:numPr>
        <w:numId w:val="68"/>
      </w:numPr>
      <w:spacing w:after="120"/>
      <w:textAlignment w:val="auto"/>
    </w:pPr>
    <w:rPr>
      <w:rFonts w:ascii="Arial" w:eastAsia="SimSun" w:hAnsi="Arial"/>
      <w:szCs w:val="20"/>
      <w:lang w:val="en-GB" w:eastAsia="en-US"/>
    </w:rPr>
  </w:style>
  <w:style w:type="paragraph" w:customStyle="1" w:styleId="m-8344110204669877727observation">
    <w:name w:val="m_-8344110204669877727observation"/>
    <w:basedOn w:val="Normal"/>
    <w:qFormat/>
    <w:rsid w:val="00FC3CAD"/>
    <w:pPr>
      <w:spacing w:before="100" w:beforeAutospacing="1" w:after="100" w:afterAutospacing="1"/>
    </w:pPr>
    <w:rPr>
      <w:rFonts w:ascii="Calibri" w:eastAsia="Calibri" w:hAnsi="Calibri" w:cs="Calibri"/>
      <w:sz w:val="22"/>
      <w:szCs w:val="22"/>
    </w:rPr>
  </w:style>
  <w:style w:type="paragraph" w:customStyle="1" w:styleId="CharChar1CharCharCharCharCharCharCharCharCharCharCharCharCharCharChar77">
    <w:name w:val="Char Char1 Char Char Char Char Char Char Char Char Char Char Char Char Char Char Char77"/>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2">
    <w:name w:val="(文字) (文字)572"/>
    <w:semiHidden/>
    <w:qFormat/>
    <w:rsid w:val="00FC3CAD"/>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1">
    <w:name w:val="(文字) (文字)571"/>
    <w:semiHidden/>
    <w:qFormat/>
    <w:rsid w:val="00FC3CAD"/>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0">
    <w:name w:val="(文字) (文字)570"/>
    <w:semiHidden/>
    <w:qFormat/>
    <w:rsid w:val="00FC3CAD"/>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9">
    <w:name w:val="(文字) (文字)569"/>
    <w:semiHidden/>
    <w:qFormat/>
    <w:rsid w:val="00FC3CAD"/>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8">
    <w:name w:val="(文字) (文字)568"/>
    <w:semiHidden/>
    <w:qFormat/>
    <w:rsid w:val="00FC3CAD"/>
    <w:rPr>
      <w:rFonts w:ascii="Times New Roman" w:hAnsi="Times New Roman"/>
      <w:lang w:eastAsia="en-US"/>
    </w:rPr>
  </w:style>
  <w:style w:type="character" w:customStyle="1" w:styleId="aff">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DefaultParagraphFont"/>
    <w:uiPriority w:val="34"/>
    <w:qFormat/>
    <w:locked/>
    <w:rsid w:val="00FC3CAD"/>
    <w:rPr>
      <w:rFonts w:ascii="Calibri" w:hAnsi="Calibri" w:cs="Calibri"/>
      <w:lang w:eastAsia="zh-CN"/>
    </w:rPr>
  </w:style>
  <w:style w:type="paragraph" w:customStyle="1" w:styleId="xmsobodytext">
    <w:name w:val="xmsobodytext"/>
    <w:basedOn w:val="Normal"/>
    <w:uiPriority w:val="99"/>
    <w:qFormat/>
    <w:rsid w:val="00FC3CAD"/>
    <w:pPr>
      <w:spacing w:before="100" w:beforeAutospacing="1" w:after="100" w:afterAutospacing="1"/>
    </w:pPr>
    <w:rPr>
      <w:rFonts w:ascii="Calibri" w:eastAsia="Gulim" w:hAnsi="Calibri" w:cs="Calibri"/>
      <w:sz w:val="22"/>
      <w:szCs w:val="22"/>
      <w:lang w:eastAsia="ko-KR"/>
    </w:rPr>
  </w:style>
  <w:style w:type="paragraph" w:customStyle="1" w:styleId="CharChar1CharCharCharCharCharCharCharCharCharCharCharCharCharCharChar72">
    <w:name w:val="Char Char1 Char Char Char Char Char Char Char Char Char Char Char Char Char Char Char7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7">
    <w:name w:val="(文字) (文字)567"/>
    <w:semiHidden/>
    <w:qFormat/>
    <w:rsid w:val="00FC3CAD"/>
    <w:rPr>
      <w:rFonts w:ascii="Times New Roman" w:hAnsi="Times New Roman"/>
      <w:lang w:eastAsia="en-US"/>
    </w:rPr>
  </w:style>
  <w:style w:type="character" w:customStyle="1" w:styleId="aff0">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qFormat/>
    <w:locked/>
    <w:rsid w:val="00FC3CAD"/>
    <w:rPr>
      <w:rFonts w:ascii="Malgun Gothic" w:eastAsia="Malgun Gothic" w:hAnsi="Malgun Gothic"/>
      <w:b/>
      <w:bCs/>
    </w:rPr>
  </w:style>
  <w:style w:type="table" w:styleId="TableGrid8">
    <w:name w:val="Table Grid 8"/>
    <w:basedOn w:val="TableNormal"/>
    <w:unhideWhenUsed/>
    <w:qFormat/>
    <w:rsid w:val="00FC3CAD"/>
    <w:pPr>
      <w:snapToGrid w:val="0"/>
      <w:spacing w:after="100" w:afterAutospacing="1" w:line="256" w:lineRule="auto"/>
    </w:pPr>
    <w:rPr>
      <w:rFonts w:ascii="Times New Roman" w:eastAsia="SimSun" w:hAnsi="Times New Roman" w:cs="Times New Roman"/>
      <w:sz w:val="20"/>
      <w:szCs w:val="20"/>
      <w:lang w:val="fr-FR"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qFormat/>
    <w:locked/>
    <w:rsid w:val="00FC3CAD"/>
    <w:rPr>
      <w:rFonts w:ascii="Calibri" w:hAnsi="Calibri" w:cs="Calibri"/>
    </w:rPr>
  </w:style>
  <w:style w:type="paragraph" w:customStyle="1" w:styleId="gmail-m-5668055802669296975msolistparagraph">
    <w:name w:val="gmail-m-5668055802669296975msolistparagraph"/>
    <w:basedOn w:val="Normal"/>
    <w:uiPriority w:val="99"/>
    <w:semiHidden/>
    <w:qFormat/>
    <w:rsid w:val="00FC3CAD"/>
    <w:pPr>
      <w:spacing w:before="100" w:beforeAutospacing="1" w:after="100" w:afterAutospacing="1"/>
    </w:pPr>
    <w:rPr>
      <w:rFonts w:eastAsia="Calibri"/>
    </w:rPr>
  </w:style>
  <w:style w:type="paragraph" w:customStyle="1" w:styleId="m-2728575548228320336msolistparagraph">
    <w:name w:val="m_-2728575548228320336msolistparagraph"/>
    <w:basedOn w:val="Normal"/>
    <w:qFormat/>
    <w:rsid w:val="00FC3CAD"/>
    <w:pPr>
      <w:spacing w:before="100" w:beforeAutospacing="1" w:after="100" w:afterAutospacing="1"/>
    </w:pPr>
    <w:rPr>
      <w:lang w:eastAsia="ko-KR"/>
    </w:rPr>
  </w:style>
  <w:style w:type="paragraph" w:customStyle="1" w:styleId="000proposal">
    <w:name w:val="000_proposal"/>
    <w:basedOn w:val="00Text"/>
    <w:link w:val="000proposalChar"/>
    <w:qFormat/>
    <w:rsid w:val="00FC3CAD"/>
    <w:pPr>
      <w:spacing w:before="120" w:line="264" w:lineRule="auto"/>
    </w:pPr>
    <w:rPr>
      <w:b/>
      <w:bCs/>
      <w:i/>
      <w:iCs/>
    </w:rPr>
  </w:style>
  <w:style w:type="character" w:customStyle="1" w:styleId="000proposalChar">
    <w:name w:val="000_proposal Char"/>
    <w:basedOn w:val="00TextChar"/>
    <w:link w:val="000proposal"/>
    <w:qFormat/>
    <w:rsid w:val="00FC3CAD"/>
    <w:rPr>
      <w:rFonts w:ascii="Times New Roman" w:eastAsia="SimSun" w:hAnsi="Times New Roman" w:cs="Times New Roman"/>
      <w:b/>
      <w:bCs/>
      <w:i/>
      <w:iCs/>
      <w:sz w:val="20"/>
    </w:rPr>
  </w:style>
  <w:style w:type="paragraph" w:customStyle="1" w:styleId="CharChar1CharCharCharCharCharCharCharCharCharCharCharCharCharCharChar71">
    <w:name w:val="Char Char1 Char Char Char Char Char Char Char Char Char Char Char Char Char Char Char7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6">
    <w:name w:val="(文字) (文字)566"/>
    <w:semiHidden/>
    <w:qFormat/>
    <w:rsid w:val="00FC3CAD"/>
    <w:rPr>
      <w:rFonts w:ascii="Times New Roman" w:hAnsi="Times New Roman"/>
      <w:lang w:eastAsia="en-US"/>
    </w:rPr>
  </w:style>
  <w:style w:type="character" w:customStyle="1" w:styleId="aff1">
    <w:name w:val="?  ?  ?  ?   ?  ?"/>
    <w:aliases w:val="?  ?  ?  ?  ?   ?  ?,?  ?  ?  ?  11 ?  ?"/>
    <w:link w:val="aff2"/>
    <w:uiPriority w:val="34"/>
    <w:qFormat/>
    <w:locked/>
    <w:rsid w:val="00FC3CAD"/>
    <w:rPr>
      <w:rFonts w:ascii="Calibri" w:hAnsi="Calibri" w:cs="Calibri"/>
    </w:rPr>
  </w:style>
  <w:style w:type="paragraph" w:customStyle="1" w:styleId="aff2">
    <w:name w:val="?  ?  ?  ?"/>
    <w:aliases w:val="?  ?  ?  ?  ?,?  ?  ?  ?  11"/>
    <w:basedOn w:val="Normal"/>
    <w:link w:val="aff1"/>
    <w:uiPriority w:val="34"/>
    <w:qFormat/>
    <w:rsid w:val="00FC3CAD"/>
    <w:pPr>
      <w:wordWrap w:val="0"/>
      <w:autoSpaceDE w:val="0"/>
      <w:autoSpaceDN w:val="0"/>
      <w:spacing w:before="120" w:after="360" w:line="264" w:lineRule="auto"/>
      <w:ind w:leftChars="400" w:left="800" w:firstLine="425"/>
      <w:jc w:val="both"/>
    </w:pPr>
    <w:rPr>
      <w:rFonts w:ascii="Calibri" w:eastAsiaTheme="minorEastAsia" w:hAnsi="Calibri" w:cs="Calibri"/>
      <w:lang w:eastAsia="zh-CN"/>
    </w:rPr>
  </w:style>
  <w:style w:type="character" w:customStyle="1" w:styleId="bullet10">
    <w:name w:val="bullet1 字符"/>
    <w:qFormat/>
    <w:rsid w:val="00FC3CAD"/>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5">
    <w:name w:val="(文字) (文字)565"/>
    <w:semiHidden/>
    <w:qFormat/>
    <w:rsid w:val="00FC3CAD"/>
    <w:rPr>
      <w:rFonts w:ascii="Times New Roman" w:hAnsi="Times New Roman"/>
      <w:lang w:eastAsia="en-US"/>
    </w:rPr>
  </w:style>
  <w:style w:type="paragraph" w:customStyle="1" w:styleId="tal00">
    <w:name w:val="tal0"/>
    <w:basedOn w:val="Normal"/>
    <w:uiPriority w:val="99"/>
    <w:semiHidden/>
    <w:qFormat/>
    <w:rsid w:val="00FC3CAD"/>
    <w:pPr>
      <w:spacing w:before="100" w:beforeAutospacing="1" w:after="100" w:afterAutospacing="1"/>
    </w:pPr>
    <w:rPr>
      <w:rFonts w:ascii="Calibri" w:eastAsia="Calibri" w:hAnsi="Calibri" w:cs="Calibri"/>
      <w:sz w:val="22"/>
      <w:szCs w:val="22"/>
    </w:rPr>
  </w:style>
  <w:style w:type="paragraph" w:customStyle="1" w:styleId="CharChar1CharCharCharCharCharCharCharCharCharCharCharCharCharCharChar69">
    <w:name w:val="Char Char1 Char Char Char Char Char Char Char Char Char Char Char Char Char Char Char6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4">
    <w:name w:val="(文字) (文字)564"/>
    <w:semiHidden/>
    <w:qFormat/>
    <w:rsid w:val="00FC3CAD"/>
    <w:rPr>
      <w:rFonts w:ascii="Times New Roman" w:hAnsi="Times New Roman"/>
      <w:lang w:eastAsia="en-US"/>
    </w:rPr>
  </w:style>
  <w:style w:type="paragraph" w:customStyle="1" w:styleId="affffffffc">
    <w:name w:val="affffffffc"/>
    <w:basedOn w:val="Normal"/>
    <w:qFormat/>
    <w:rsid w:val="00FC3CAD"/>
    <w:pPr>
      <w:spacing w:before="100" w:beforeAutospacing="1" w:after="100" w:afterAutospacing="1"/>
    </w:pPr>
    <w:rPr>
      <w:rFonts w:ascii="SimSun" w:eastAsia="SimSun" w:hAnsi="SimSun" w:cs="Calibri"/>
    </w:rPr>
  </w:style>
  <w:style w:type="character" w:customStyle="1" w:styleId="HTML">
    <w:name w:val="HTML 预设格式 字符"/>
    <w:link w:val="HTML0"/>
    <w:uiPriority w:val="99"/>
    <w:semiHidden/>
    <w:qFormat/>
    <w:locked/>
    <w:rsid w:val="00FC3CAD"/>
    <w:rPr>
      <w:rFonts w:ascii="Courier New" w:hAnsi="Courier New" w:cs="Courier New"/>
    </w:rPr>
  </w:style>
  <w:style w:type="paragraph" w:customStyle="1" w:styleId="HTML0">
    <w:name w:val="HTML 预设格式"/>
    <w:basedOn w:val="Normal"/>
    <w:link w:val="HTML"/>
    <w:uiPriority w:val="99"/>
    <w:semiHidden/>
    <w:rsid w:val="00FC3CAD"/>
    <w:rPr>
      <w:rFonts w:ascii="Courier New" w:eastAsiaTheme="minorEastAsia" w:hAnsi="Courier New" w:cs="Courier New"/>
      <w:lang w:eastAsia="zh-CN"/>
    </w:rPr>
  </w:style>
  <w:style w:type="paragraph" w:customStyle="1" w:styleId="xmsocaption">
    <w:name w:val="x_msocaption"/>
    <w:basedOn w:val="Normal"/>
    <w:uiPriority w:val="99"/>
    <w:semiHidden/>
    <w:qFormat/>
    <w:rsid w:val="00FC3CAD"/>
    <w:pPr>
      <w:spacing w:before="100" w:beforeAutospacing="1" w:after="100" w:afterAutospacing="1"/>
    </w:pPr>
    <w:rPr>
      <w:rFonts w:ascii="Calibri" w:eastAsia="Calibri" w:hAnsi="Calibri" w:cs="Calibri"/>
      <w:sz w:val="22"/>
      <w:szCs w:val="22"/>
    </w:rPr>
  </w:style>
  <w:style w:type="paragraph" w:customStyle="1" w:styleId="xmsonormal00">
    <w:name w:val="x_msonormal0"/>
    <w:basedOn w:val="Normal"/>
    <w:uiPriority w:val="99"/>
    <w:semiHidden/>
    <w:qFormat/>
    <w:rsid w:val="00FC3CAD"/>
    <w:pPr>
      <w:spacing w:before="100" w:beforeAutospacing="1" w:after="100" w:afterAutospacing="1"/>
    </w:pPr>
    <w:rPr>
      <w:rFonts w:ascii="Calibri" w:eastAsia="Calibri" w:hAnsi="Calibri" w:cs="Calibri"/>
      <w:sz w:val="22"/>
      <w:szCs w:val="22"/>
    </w:rPr>
  </w:style>
  <w:style w:type="paragraph" w:customStyle="1" w:styleId="xhtml0">
    <w:name w:val="x_html0"/>
    <w:basedOn w:val="Normal"/>
    <w:uiPriority w:val="99"/>
    <w:semiHidden/>
    <w:qFormat/>
    <w:rsid w:val="00FC3CAD"/>
    <w:rPr>
      <w:rFonts w:ascii="Calibri" w:eastAsia="Calibri" w:hAnsi="Calibri" w:cs="Calibri"/>
      <w:sz w:val="22"/>
      <w:szCs w:val="22"/>
    </w:rPr>
  </w:style>
  <w:style w:type="paragraph" w:customStyle="1" w:styleId="xmsochpdefault">
    <w:name w:val="x_msochpdefault"/>
    <w:basedOn w:val="Normal"/>
    <w:uiPriority w:val="99"/>
    <w:semiHidden/>
    <w:qFormat/>
    <w:rsid w:val="00FC3CAD"/>
    <w:pPr>
      <w:spacing w:before="100" w:beforeAutospacing="1" w:after="100" w:afterAutospacing="1"/>
    </w:pPr>
    <w:rPr>
      <w:rFonts w:ascii="SimSun" w:eastAsia="SimSun" w:hAnsi="SimSun" w:cs="Calibri"/>
      <w:sz w:val="20"/>
      <w:szCs w:val="20"/>
    </w:rPr>
  </w:style>
  <w:style w:type="character" w:customStyle="1" w:styleId="emailstyle36">
    <w:name w:val="emailstyle36"/>
    <w:semiHidden/>
    <w:qFormat/>
    <w:rsid w:val="00FC3CAD"/>
    <w:rPr>
      <w:rFonts w:ascii="Calibri" w:hAnsi="Calibri" w:cs="Calibri" w:hint="default"/>
      <w:color w:val="auto"/>
    </w:rPr>
  </w:style>
  <w:style w:type="character" w:customStyle="1" w:styleId="emailstyle37">
    <w:name w:val="emailstyle37"/>
    <w:semiHidden/>
    <w:qFormat/>
    <w:rsid w:val="00FC3CAD"/>
    <w:rPr>
      <w:rFonts w:ascii="Calibri" w:hAnsi="Calibri" w:cs="Calibri" w:hint="default"/>
      <w:color w:val="1F497D"/>
    </w:rPr>
  </w:style>
  <w:style w:type="character" w:customStyle="1" w:styleId="emailstyle38">
    <w:name w:val="emailstyle38"/>
    <w:semiHidden/>
    <w:qFormat/>
    <w:rsid w:val="00FC3CAD"/>
    <w:rPr>
      <w:rFonts w:ascii="Calibri" w:hAnsi="Calibri" w:cs="Calibri" w:hint="default"/>
      <w:color w:val="1F497D"/>
    </w:rPr>
  </w:style>
  <w:style w:type="character" w:customStyle="1" w:styleId="emailstyle39">
    <w:name w:val="emailstyle39"/>
    <w:semiHidden/>
    <w:qFormat/>
    <w:rsid w:val="00FC3CAD"/>
    <w:rPr>
      <w:rFonts w:ascii="Calibri" w:hAnsi="Calibri" w:cs="Calibri" w:hint="default"/>
      <w:color w:val="1F497D"/>
    </w:rPr>
  </w:style>
  <w:style w:type="character" w:customStyle="1" w:styleId="emailstyle41">
    <w:name w:val="emailstyle41"/>
    <w:semiHidden/>
    <w:qFormat/>
    <w:rsid w:val="00FC3CAD"/>
    <w:rPr>
      <w:rFonts w:ascii="DengXian" w:eastAsia="DengXian" w:hAnsi="DengXian" w:hint="eastAsia"/>
      <w:color w:val="auto"/>
    </w:rPr>
  </w:style>
  <w:style w:type="character" w:customStyle="1" w:styleId="emailstyle42">
    <w:name w:val="emailstyle42"/>
    <w:semiHidden/>
    <w:qFormat/>
    <w:rsid w:val="00FC3CAD"/>
    <w:rPr>
      <w:rFonts w:ascii="DengXian" w:eastAsia="DengXian" w:hAnsi="DengXian" w:hint="eastAsia"/>
      <w:color w:val="auto"/>
    </w:rPr>
  </w:style>
  <w:style w:type="character" w:customStyle="1" w:styleId="emailstyle43">
    <w:name w:val="emailstyle43"/>
    <w:semiHidden/>
    <w:qFormat/>
    <w:rsid w:val="00FC3CAD"/>
    <w:rPr>
      <w:rFonts w:ascii="Calibri" w:hAnsi="Calibri" w:cs="Calibri" w:hint="default"/>
      <w:color w:val="1F497D"/>
    </w:rPr>
  </w:style>
  <w:style w:type="character" w:customStyle="1" w:styleId="emailstyle44">
    <w:name w:val="emailstyle44"/>
    <w:semiHidden/>
    <w:qFormat/>
    <w:rsid w:val="00FC3CAD"/>
    <w:rPr>
      <w:rFonts w:ascii="Calibri" w:hAnsi="Calibri" w:cs="Calibri" w:hint="default"/>
      <w:color w:val="1F497D"/>
    </w:rPr>
  </w:style>
  <w:style w:type="character" w:customStyle="1" w:styleId="emailstyle45">
    <w:name w:val="emailstyle45"/>
    <w:semiHidden/>
    <w:qFormat/>
    <w:rsid w:val="00FC3CAD"/>
    <w:rPr>
      <w:rFonts w:ascii="Calibri" w:hAnsi="Calibri" w:cs="Calibri" w:hint="default"/>
      <w:color w:val="auto"/>
    </w:rPr>
  </w:style>
  <w:style w:type="character" w:customStyle="1" w:styleId="xmsohyperlink">
    <w:name w:val="x_msohyperlink"/>
    <w:qFormat/>
    <w:rsid w:val="00FC3CAD"/>
    <w:rPr>
      <w:color w:val="0000FF"/>
      <w:u w:val="single"/>
    </w:rPr>
  </w:style>
  <w:style w:type="character" w:customStyle="1" w:styleId="xmsohyperlinkfollowed">
    <w:name w:val="x_msohyperlinkfollowed"/>
    <w:qFormat/>
    <w:rsid w:val="00FC3CAD"/>
    <w:rPr>
      <w:color w:val="800080"/>
      <w:u w:val="single"/>
    </w:rPr>
  </w:style>
  <w:style w:type="character" w:customStyle="1" w:styleId="xhtmlpreformattedchar">
    <w:name w:val="x_htmlpreformattedchar"/>
    <w:qFormat/>
    <w:rsid w:val="00FC3CAD"/>
    <w:rPr>
      <w:rFonts w:ascii="Consolas" w:hAnsi="Consolas" w:hint="default"/>
    </w:rPr>
  </w:style>
  <w:style w:type="character" w:customStyle="1" w:styleId="xlistparagraphchar">
    <w:name w:val="x_listparagraphchar"/>
    <w:qFormat/>
    <w:rsid w:val="00FC3CAD"/>
    <w:rPr>
      <w:rFonts w:ascii="Calibri" w:hAnsi="Calibri" w:cs="Calibri" w:hint="default"/>
    </w:rPr>
  </w:style>
  <w:style w:type="character" w:customStyle="1" w:styleId="xhtml">
    <w:name w:val="x_html"/>
    <w:qFormat/>
    <w:rsid w:val="00FC3CAD"/>
    <w:rPr>
      <w:rFonts w:ascii="Courier New" w:hAnsi="Courier New" w:cs="Courier New" w:hint="default"/>
    </w:rPr>
  </w:style>
  <w:style w:type="character" w:customStyle="1" w:styleId="xemailstyle28">
    <w:name w:val="x_emailstyle28"/>
    <w:qFormat/>
    <w:rsid w:val="00FC3CAD"/>
    <w:rPr>
      <w:rFonts w:ascii="Book Antiqua" w:hAnsi="Book Antiqua" w:hint="default"/>
      <w:b w:val="0"/>
      <w:bCs w:val="0"/>
      <w:i w:val="0"/>
      <w:iCs w:val="0"/>
      <w:color w:val="auto"/>
    </w:rPr>
  </w:style>
  <w:style w:type="character" w:customStyle="1" w:styleId="xemailstyle29">
    <w:name w:val="x_emailstyle29"/>
    <w:qFormat/>
    <w:rsid w:val="00FC3CAD"/>
    <w:rPr>
      <w:rFonts w:ascii="Calibri" w:hAnsi="Calibri" w:cs="Calibri" w:hint="default"/>
      <w:color w:val="auto"/>
    </w:rPr>
  </w:style>
  <w:style w:type="character" w:customStyle="1" w:styleId="xfontstyle01">
    <w:name w:val="x_fontstyle01"/>
    <w:qFormat/>
    <w:rsid w:val="00FC3CAD"/>
    <w:rPr>
      <w:rFonts w:ascii="TimesNewRomanPSMT" w:hAnsi="TimesNewRomanPSMT" w:hint="default"/>
      <w:b w:val="0"/>
      <w:bCs w:val="0"/>
      <w:i w:val="0"/>
      <w:iCs w:val="0"/>
      <w:color w:val="000000"/>
    </w:rPr>
  </w:style>
  <w:style w:type="character" w:customStyle="1" w:styleId="xemailstyle31">
    <w:name w:val="x_emailstyle31"/>
    <w:qFormat/>
    <w:rsid w:val="00FC3CAD"/>
    <w:rPr>
      <w:rFonts w:ascii="Calibri" w:hAnsi="Calibri" w:cs="Calibri" w:hint="default"/>
      <w:color w:val="1F497D"/>
    </w:rPr>
  </w:style>
  <w:style w:type="character" w:customStyle="1" w:styleId="xemailstyle32">
    <w:name w:val="x_emailstyle32"/>
    <w:qFormat/>
    <w:rsid w:val="00FC3CAD"/>
    <w:rPr>
      <w:rFonts w:ascii="DengXian" w:eastAsia="DengXian" w:hAnsi="DengXian" w:hint="eastAsia"/>
      <w:color w:val="auto"/>
    </w:rPr>
  </w:style>
  <w:style w:type="character" w:customStyle="1" w:styleId="xemailstyle33">
    <w:name w:val="x_emailstyle33"/>
    <w:qFormat/>
    <w:rsid w:val="00FC3CAD"/>
    <w:rPr>
      <w:rFonts w:ascii="Calibri" w:hAnsi="Calibri" w:cs="Calibri" w:hint="default"/>
      <w:color w:val="1F497D"/>
    </w:rPr>
  </w:style>
  <w:style w:type="character" w:customStyle="1" w:styleId="xemailstyle34">
    <w:name w:val="x_emailstyle34"/>
    <w:qFormat/>
    <w:rsid w:val="00FC3CAD"/>
    <w:rPr>
      <w:rFonts w:ascii="Calibri" w:hAnsi="Calibri" w:cs="Calibri" w:hint="default"/>
      <w:color w:val="auto"/>
    </w:rPr>
  </w:style>
  <w:style w:type="character" w:customStyle="1" w:styleId="xemailstyle35">
    <w:name w:val="x_emailstyle35"/>
    <w:qFormat/>
    <w:rsid w:val="00FC3CAD"/>
    <w:rPr>
      <w:rFonts w:ascii="Calibri" w:hAnsi="Calibri" w:cs="Calibri" w:hint="default"/>
      <w:color w:val="1F497D"/>
    </w:rPr>
  </w:style>
  <w:style w:type="character" w:customStyle="1" w:styleId="xemailstyle36">
    <w:name w:val="x_emailstyle36"/>
    <w:qFormat/>
    <w:rsid w:val="00FC3CAD"/>
    <w:rPr>
      <w:rFonts w:ascii="Calibri" w:hAnsi="Calibri" w:cs="Calibri" w:hint="default"/>
      <w:color w:val="auto"/>
    </w:rPr>
  </w:style>
  <w:style w:type="character" w:customStyle="1" w:styleId="xemailstyle37">
    <w:name w:val="x_emailstyle37"/>
    <w:qFormat/>
    <w:rsid w:val="00FC3CAD"/>
    <w:rPr>
      <w:rFonts w:ascii="Calibri" w:hAnsi="Calibri" w:cs="Calibri" w:hint="default"/>
      <w:color w:val="1F497D"/>
    </w:rPr>
  </w:style>
  <w:style w:type="character" w:customStyle="1" w:styleId="xemailstyle38">
    <w:name w:val="x_emailstyle38"/>
    <w:qFormat/>
    <w:rsid w:val="00FC3CAD"/>
    <w:rPr>
      <w:rFonts w:ascii="Calibri" w:hAnsi="Calibri" w:cs="Calibri" w:hint="default"/>
      <w:color w:val="auto"/>
    </w:rPr>
  </w:style>
  <w:style w:type="character" w:customStyle="1" w:styleId="xemailstyle39">
    <w:name w:val="x_emailstyle39"/>
    <w:qFormat/>
    <w:rsid w:val="00FC3CAD"/>
    <w:rPr>
      <w:rFonts w:ascii="Calibri" w:hAnsi="Calibri" w:cs="Calibri" w:hint="default"/>
      <w:color w:val="1F497D"/>
    </w:rPr>
  </w:style>
  <w:style w:type="character" w:customStyle="1" w:styleId="xemailstyle40">
    <w:name w:val="x_emailstyle40"/>
    <w:qFormat/>
    <w:rsid w:val="00FC3CAD"/>
    <w:rPr>
      <w:rFonts w:ascii="Calibri" w:hAnsi="Calibri" w:cs="Calibri" w:hint="default"/>
      <w:color w:val="auto"/>
    </w:rPr>
  </w:style>
  <w:style w:type="character" w:customStyle="1" w:styleId="xemailstyle41">
    <w:name w:val="x_emailstyle41"/>
    <w:qFormat/>
    <w:rsid w:val="00FC3CAD"/>
    <w:rPr>
      <w:rFonts w:ascii="Calibri" w:hAnsi="Calibri" w:cs="Calibri" w:hint="default"/>
      <w:color w:val="1F497D"/>
    </w:rPr>
  </w:style>
  <w:style w:type="character" w:customStyle="1" w:styleId="xemailstyle42">
    <w:name w:val="x_emailstyle42"/>
    <w:qFormat/>
    <w:rsid w:val="00FC3CAD"/>
    <w:rPr>
      <w:rFonts w:ascii="Calibri" w:hAnsi="Calibri" w:cs="Calibri" w:hint="default"/>
      <w:color w:val="auto"/>
    </w:rPr>
  </w:style>
  <w:style w:type="character" w:customStyle="1" w:styleId="xemailstyle43">
    <w:name w:val="x_emailstyle43"/>
    <w:qFormat/>
    <w:rsid w:val="00FC3CAD"/>
    <w:rPr>
      <w:rFonts w:ascii="DengXian" w:eastAsia="DengXian" w:hAnsi="DengXian" w:hint="eastAsia"/>
      <w:color w:val="auto"/>
    </w:rPr>
  </w:style>
  <w:style w:type="character" w:customStyle="1" w:styleId="xemailstyle44">
    <w:name w:val="x_emailstyle44"/>
    <w:qFormat/>
    <w:rsid w:val="00FC3CAD"/>
    <w:rPr>
      <w:rFonts w:ascii="DengXian" w:eastAsia="DengXian" w:hAnsi="DengXian" w:hint="eastAsia"/>
      <w:color w:val="auto"/>
    </w:rPr>
  </w:style>
  <w:style w:type="character" w:customStyle="1" w:styleId="xemailstyle45">
    <w:name w:val="x_emailstyle45"/>
    <w:qFormat/>
    <w:rsid w:val="00FC3CAD"/>
    <w:rPr>
      <w:rFonts w:ascii="Calibri" w:hAnsi="Calibri" w:cs="Calibri" w:hint="default"/>
      <w:color w:val="auto"/>
    </w:rPr>
  </w:style>
  <w:style w:type="character" w:customStyle="1" w:styleId="xemailstyle46">
    <w:name w:val="x_emailstyle46"/>
    <w:qFormat/>
    <w:rsid w:val="00FC3CAD"/>
    <w:rPr>
      <w:rFonts w:ascii="Calibri" w:hAnsi="Calibri" w:cs="Calibri" w:hint="default"/>
      <w:color w:val="1F497D"/>
    </w:rPr>
  </w:style>
  <w:style w:type="character" w:customStyle="1" w:styleId="xemailstyle49">
    <w:name w:val="x_emailstyle49"/>
    <w:qFormat/>
    <w:rsid w:val="00FC3CAD"/>
    <w:rPr>
      <w:rFonts w:ascii="Calibri" w:hAnsi="Calibri" w:cs="Calibri" w:hint="default"/>
      <w:color w:val="auto"/>
    </w:rPr>
  </w:style>
  <w:style w:type="character" w:customStyle="1" w:styleId="xemailstyle50">
    <w:name w:val="x_emailstyle50"/>
    <w:qFormat/>
    <w:rsid w:val="00FC3CAD"/>
    <w:rPr>
      <w:rFonts w:ascii="Calibri" w:hAnsi="Calibri" w:cs="Calibri" w:hint="default"/>
      <w:color w:val="auto"/>
    </w:rPr>
  </w:style>
  <w:style w:type="character" w:customStyle="1" w:styleId="emailstyle73">
    <w:name w:val="emailstyle73"/>
    <w:semiHidden/>
    <w:qFormat/>
    <w:rsid w:val="00FC3CAD"/>
    <w:rPr>
      <w:rFonts w:ascii="Calibri" w:hAnsi="Calibri" w:cs="Calibri" w:hint="default"/>
      <w:color w:val="1F497D"/>
    </w:rPr>
  </w:style>
  <w:style w:type="character" w:customStyle="1" w:styleId="emailstyle74">
    <w:name w:val="emailstyle74"/>
    <w:semiHidden/>
    <w:qFormat/>
    <w:rsid w:val="00FC3CAD"/>
    <w:rPr>
      <w:rFonts w:ascii="DengXian" w:eastAsia="DengXian" w:hAnsi="DengXian" w:hint="eastAsia"/>
      <w:color w:val="auto"/>
    </w:rPr>
  </w:style>
  <w:style w:type="character" w:customStyle="1" w:styleId="emailstyle75">
    <w:name w:val="emailstyle75"/>
    <w:semiHidden/>
    <w:qFormat/>
    <w:rsid w:val="00FC3CAD"/>
    <w:rPr>
      <w:rFonts w:ascii="DengXian" w:eastAsia="DengXian" w:hAnsi="DengXian" w:hint="eastAsia"/>
      <w:color w:val="1F497D"/>
    </w:rPr>
  </w:style>
  <w:style w:type="character" w:customStyle="1" w:styleId="emailstyle76">
    <w:name w:val="emailstyle76"/>
    <w:semiHidden/>
    <w:qFormat/>
    <w:rsid w:val="00FC3CAD"/>
    <w:rPr>
      <w:rFonts w:ascii="DengXian" w:eastAsia="DengXian" w:hAnsi="DengXian" w:hint="eastAsia"/>
      <w:color w:val="1F497D"/>
    </w:rPr>
  </w:style>
  <w:style w:type="character" w:customStyle="1" w:styleId="emailstyle77">
    <w:name w:val="emailstyle77"/>
    <w:semiHidden/>
    <w:qFormat/>
    <w:rsid w:val="00FC3CAD"/>
    <w:rPr>
      <w:rFonts w:ascii="Calibri" w:hAnsi="Calibri" w:cs="Calibri" w:hint="default"/>
      <w:color w:val="1F497D"/>
    </w:rPr>
  </w:style>
  <w:style w:type="character" w:customStyle="1" w:styleId="emailstyle78">
    <w:name w:val="emailstyle78"/>
    <w:semiHidden/>
    <w:rsid w:val="00FC3CAD"/>
    <w:rPr>
      <w:rFonts w:ascii="Calibri" w:hAnsi="Calibri" w:cs="Calibri" w:hint="default"/>
      <w:color w:val="auto"/>
    </w:rPr>
  </w:style>
  <w:style w:type="character" w:customStyle="1" w:styleId="emailstyle79">
    <w:name w:val="emailstyle79"/>
    <w:semiHidden/>
    <w:qFormat/>
    <w:rsid w:val="00FC3CAD"/>
    <w:rPr>
      <w:rFonts w:ascii="Calibri" w:hAnsi="Calibri" w:cs="Calibri" w:hint="default"/>
      <w:color w:val="1F497D"/>
    </w:rPr>
  </w:style>
  <w:style w:type="character" w:customStyle="1" w:styleId="emailstyle80">
    <w:name w:val="emailstyle80"/>
    <w:semiHidden/>
    <w:qFormat/>
    <w:rsid w:val="00FC3CAD"/>
    <w:rPr>
      <w:rFonts w:ascii="Calibri" w:hAnsi="Calibri" w:cs="Calibri" w:hint="default"/>
      <w:color w:val="auto"/>
    </w:rPr>
  </w:style>
  <w:style w:type="character" w:customStyle="1" w:styleId="emailstyle81">
    <w:name w:val="emailstyle81"/>
    <w:semiHidden/>
    <w:qFormat/>
    <w:rsid w:val="00FC3CAD"/>
    <w:rPr>
      <w:rFonts w:ascii="Calibri" w:hAnsi="Calibri" w:cs="Calibri" w:hint="default"/>
      <w:color w:val="1F497D"/>
    </w:rPr>
  </w:style>
  <w:style w:type="character" w:customStyle="1" w:styleId="emailstyle82">
    <w:name w:val="emailstyle82"/>
    <w:semiHidden/>
    <w:qFormat/>
    <w:rsid w:val="00FC3CAD"/>
    <w:rPr>
      <w:rFonts w:ascii="Calibri" w:hAnsi="Calibri" w:cs="Calibri" w:hint="default"/>
      <w:color w:val="1F497D"/>
    </w:rPr>
  </w:style>
  <w:style w:type="character" w:customStyle="1" w:styleId="emailstyle83">
    <w:name w:val="emailstyle83"/>
    <w:semiHidden/>
    <w:qFormat/>
    <w:rsid w:val="00FC3CAD"/>
    <w:rPr>
      <w:rFonts w:ascii="Calibri" w:hAnsi="Calibri" w:cs="Calibri" w:hint="default"/>
      <w:color w:val="auto"/>
    </w:rPr>
  </w:style>
  <w:style w:type="character" w:customStyle="1" w:styleId="emailstyle84">
    <w:name w:val="emailstyle84"/>
    <w:semiHidden/>
    <w:qFormat/>
    <w:rsid w:val="00FC3CAD"/>
    <w:rPr>
      <w:rFonts w:ascii="Calibri" w:hAnsi="Calibri" w:cs="Calibri" w:hint="default"/>
      <w:color w:val="auto"/>
    </w:rPr>
  </w:style>
  <w:style w:type="character" w:customStyle="1" w:styleId="emailstyle85">
    <w:name w:val="emailstyle85"/>
    <w:semiHidden/>
    <w:qFormat/>
    <w:rsid w:val="00FC3CAD"/>
    <w:rPr>
      <w:rFonts w:ascii="Calibri" w:hAnsi="Calibri" w:cs="Calibri" w:hint="default"/>
      <w:color w:val="1F497D"/>
    </w:rPr>
  </w:style>
  <w:style w:type="character" w:customStyle="1" w:styleId="emailstyle86">
    <w:name w:val="emailstyle86"/>
    <w:semiHidden/>
    <w:qFormat/>
    <w:rsid w:val="00FC3CAD"/>
    <w:rPr>
      <w:rFonts w:ascii="Calibri" w:hAnsi="Calibri" w:cs="Calibri" w:hint="default"/>
      <w:color w:val="auto"/>
    </w:rPr>
  </w:style>
  <w:style w:type="character" w:customStyle="1" w:styleId="emailstyle87">
    <w:name w:val="emailstyle87"/>
    <w:semiHidden/>
    <w:qFormat/>
    <w:rsid w:val="00FC3CAD"/>
    <w:rPr>
      <w:rFonts w:ascii="Calibri" w:hAnsi="Calibri" w:cs="Calibri" w:hint="default"/>
      <w:color w:val="1F497D"/>
    </w:rPr>
  </w:style>
  <w:style w:type="character" w:customStyle="1" w:styleId="emailstyle88">
    <w:name w:val="emailstyle88"/>
    <w:semiHidden/>
    <w:rsid w:val="00FC3CAD"/>
    <w:rPr>
      <w:rFonts w:ascii="Calibri" w:hAnsi="Calibri" w:cs="Calibri" w:hint="default"/>
      <w:color w:val="auto"/>
    </w:rPr>
  </w:style>
  <w:style w:type="character" w:customStyle="1" w:styleId="emailstyle89">
    <w:name w:val="emailstyle89"/>
    <w:semiHidden/>
    <w:qFormat/>
    <w:rsid w:val="00FC3CAD"/>
    <w:rPr>
      <w:rFonts w:ascii="Calibri" w:hAnsi="Calibri" w:cs="Calibri" w:hint="default"/>
      <w:color w:val="1F497D"/>
    </w:rPr>
  </w:style>
  <w:style w:type="character" w:customStyle="1" w:styleId="emailstyle90">
    <w:name w:val="emailstyle90"/>
    <w:semiHidden/>
    <w:qFormat/>
    <w:rsid w:val="00FC3CAD"/>
    <w:rPr>
      <w:rFonts w:ascii="Calibri" w:hAnsi="Calibri" w:cs="Calibri" w:hint="default"/>
      <w:color w:val="auto"/>
    </w:rPr>
  </w:style>
  <w:style w:type="character" w:customStyle="1" w:styleId="emailstyle91">
    <w:name w:val="emailstyle91"/>
    <w:semiHidden/>
    <w:qFormat/>
    <w:rsid w:val="00FC3CAD"/>
    <w:rPr>
      <w:rFonts w:ascii="Calibri" w:hAnsi="Calibri" w:cs="Calibri" w:hint="default"/>
      <w:color w:val="1F497D"/>
    </w:rPr>
  </w:style>
  <w:style w:type="character" w:customStyle="1" w:styleId="emailstyle92">
    <w:name w:val="emailstyle92"/>
    <w:semiHidden/>
    <w:qFormat/>
    <w:rsid w:val="00FC3CAD"/>
    <w:rPr>
      <w:rFonts w:ascii="Calibri" w:hAnsi="Calibri" w:cs="Calibri" w:hint="default"/>
      <w:color w:val="auto"/>
    </w:rPr>
  </w:style>
  <w:style w:type="character" w:customStyle="1" w:styleId="emailstyle93">
    <w:name w:val="emailstyle93"/>
    <w:semiHidden/>
    <w:qFormat/>
    <w:rsid w:val="00FC3CAD"/>
    <w:rPr>
      <w:rFonts w:ascii="Calibri" w:hAnsi="Calibri" w:cs="Calibri" w:hint="default"/>
      <w:color w:val="1F497D"/>
    </w:rPr>
  </w:style>
  <w:style w:type="character" w:customStyle="1" w:styleId="emailstyle94">
    <w:name w:val="emailstyle94"/>
    <w:semiHidden/>
    <w:qFormat/>
    <w:rsid w:val="00FC3CAD"/>
    <w:rPr>
      <w:rFonts w:ascii="Calibri" w:hAnsi="Calibri" w:cs="Calibri" w:hint="default"/>
      <w:color w:val="auto"/>
    </w:rPr>
  </w:style>
  <w:style w:type="character" w:customStyle="1" w:styleId="emailstyle96">
    <w:name w:val="emailstyle96"/>
    <w:semiHidden/>
    <w:qFormat/>
    <w:rsid w:val="00FC3CAD"/>
    <w:rPr>
      <w:rFonts w:ascii="Calibri" w:hAnsi="Calibri" w:cs="Calibri" w:hint="default"/>
      <w:color w:val="1F497D"/>
    </w:rPr>
  </w:style>
  <w:style w:type="character" w:customStyle="1" w:styleId="emailstyle97">
    <w:name w:val="emailstyle97"/>
    <w:semiHidden/>
    <w:qFormat/>
    <w:rsid w:val="00FC3CAD"/>
    <w:rPr>
      <w:rFonts w:ascii="Calibri" w:hAnsi="Calibri" w:cs="Calibri" w:hint="default"/>
      <w:color w:val="auto"/>
    </w:rPr>
  </w:style>
  <w:style w:type="character" w:customStyle="1" w:styleId="emailstyle98">
    <w:name w:val="emailstyle98"/>
    <w:semiHidden/>
    <w:qFormat/>
    <w:rsid w:val="00FC3CAD"/>
    <w:rPr>
      <w:rFonts w:ascii="Calibri" w:hAnsi="Calibri" w:cs="Calibri" w:hint="default"/>
      <w:color w:val="1F497D"/>
    </w:rPr>
  </w:style>
  <w:style w:type="character" w:customStyle="1" w:styleId="emailstyle99">
    <w:name w:val="emailstyle99"/>
    <w:semiHidden/>
    <w:qFormat/>
    <w:rsid w:val="00FC3CAD"/>
    <w:rPr>
      <w:rFonts w:ascii="Calibri" w:hAnsi="Calibri" w:cs="Calibri" w:hint="default"/>
      <w:color w:val="auto"/>
    </w:rPr>
  </w:style>
  <w:style w:type="character" w:customStyle="1" w:styleId="emailstyle100">
    <w:name w:val="emailstyle100"/>
    <w:semiHidden/>
    <w:qFormat/>
    <w:rsid w:val="00FC3CAD"/>
    <w:rPr>
      <w:rFonts w:ascii="Calibri" w:hAnsi="Calibri" w:cs="Calibri" w:hint="default"/>
      <w:color w:val="1F497D"/>
    </w:rPr>
  </w:style>
  <w:style w:type="character" w:customStyle="1" w:styleId="emailstyle101">
    <w:name w:val="emailstyle101"/>
    <w:semiHidden/>
    <w:qFormat/>
    <w:rsid w:val="00FC3CAD"/>
    <w:rPr>
      <w:rFonts w:ascii="Calibri" w:hAnsi="Calibri" w:cs="Calibri" w:hint="default"/>
      <w:color w:val="auto"/>
    </w:rPr>
  </w:style>
  <w:style w:type="character" w:customStyle="1" w:styleId="emailstyle102">
    <w:name w:val="emailstyle102"/>
    <w:semiHidden/>
    <w:qFormat/>
    <w:rsid w:val="00FC3CAD"/>
    <w:rPr>
      <w:rFonts w:ascii="Calibri" w:hAnsi="Calibri" w:cs="Calibri" w:hint="default"/>
      <w:color w:val="1F497D"/>
    </w:rPr>
  </w:style>
  <w:style w:type="character" w:customStyle="1" w:styleId="emailstyle103">
    <w:name w:val="emailstyle103"/>
    <w:semiHidden/>
    <w:qFormat/>
    <w:rsid w:val="00FC3CAD"/>
    <w:rPr>
      <w:rFonts w:ascii="Calibri" w:hAnsi="Calibri" w:cs="Calibri" w:hint="default"/>
      <w:color w:val="1F497D"/>
    </w:rPr>
  </w:style>
  <w:style w:type="character" w:customStyle="1" w:styleId="emailstyle104">
    <w:name w:val="emailstyle104"/>
    <w:semiHidden/>
    <w:qFormat/>
    <w:rsid w:val="00FC3CAD"/>
    <w:rPr>
      <w:rFonts w:ascii="Calibri" w:hAnsi="Calibri" w:cs="Calibri" w:hint="default"/>
      <w:color w:val="auto"/>
    </w:rPr>
  </w:style>
  <w:style w:type="character" w:customStyle="1" w:styleId="emailstyle105">
    <w:name w:val="emailstyle105"/>
    <w:semiHidden/>
    <w:qFormat/>
    <w:rsid w:val="00FC3CAD"/>
    <w:rPr>
      <w:rFonts w:ascii="Calibri" w:hAnsi="Calibri" w:cs="Calibri" w:hint="default"/>
      <w:color w:val="1F497D"/>
    </w:rPr>
  </w:style>
  <w:style w:type="character" w:customStyle="1" w:styleId="emailstyle106">
    <w:name w:val="emailstyle106"/>
    <w:semiHidden/>
    <w:qFormat/>
    <w:rsid w:val="00FC3CAD"/>
    <w:rPr>
      <w:rFonts w:ascii="Calibri" w:hAnsi="Calibri" w:cs="Calibri" w:hint="default"/>
      <w:color w:val="1F497D"/>
    </w:rPr>
  </w:style>
  <w:style w:type="character" w:customStyle="1" w:styleId="emailstyle107">
    <w:name w:val="emailstyle107"/>
    <w:semiHidden/>
    <w:qFormat/>
    <w:rsid w:val="00FC3CAD"/>
    <w:rPr>
      <w:rFonts w:ascii="DengXian" w:eastAsia="DengXian" w:hAnsi="DengXian" w:hint="eastAsia"/>
      <w:color w:val="1F497D"/>
    </w:rPr>
  </w:style>
  <w:style w:type="character" w:customStyle="1" w:styleId="emailstyle108">
    <w:name w:val="emailstyle108"/>
    <w:semiHidden/>
    <w:qFormat/>
    <w:rsid w:val="00FC3CAD"/>
    <w:rPr>
      <w:rFonts w:ascii="Calibri" w:hAnsi="Calibri" w:cs="Calibri" w:hint="default"/>
      <w:color w:val="1F497D"/>
    </w:rPr>
  </w:style>
  <w:style w:type="character" w:customStyle="1" w:styleId="emailstyle109">
    <w:name w:val="emailstyle109"/>
    <w:semiHidden/>
    <w:qFormat/>
    <w:rsid w:val="00FC3CAD"/>
    <w:rPr>
      <w:rFonts w:ascii="Calibri" w:hAnsi="Calibri" w:cs="Calibri" w:hint="default"/>
      <w:color w:val="auto"/>
    </w:rPr>
  </w:style>
  <w:style w:type="character" w:customStyle="1" w:styleId="emailstyle110">
    <w:name w:val="emailstyle110"/>
    <w:semiHidden/>
    <w:qFormat/>
    <w:rsid w:val="00FC3CAD"/>
    <w:rPr>
      <w:rFonts w:ascii="Calibri" w:hAnsi="Calibri" w:cs="Calibri" w:hint="default"/>
      <w:color w:val="1F497D"/>
    </w:rPr>
  </w:style>
  <w:style w:type="character" w:customStyle="1" w:styleId="emailstyle111">
    <w:name w:val="emailstyle111"/>
    <w:semiHidden/>
    <w:qFormat/>
    <w:rsid w:val="00FC3CAD"/>
    <w:rPr>
      <w:rFonts w:ascii="Calibri" w:hAnsi="Calibri" w:cs="Calibri" w:hint="default"/>
      <w:color w:val="auto"/>
    </w:rPr>
  </w:style>
  <w:style w:type="character" w:customStyle="1" w:styleId="emailstyle112">
    <w:name w:val="emailstyle112"/>
    <w:semiHidden/>
    <w:qFormat/>
    <w:rsid w:val="00FC3CAD"/>
    <w:rPr>
      <w:rFonts w:ascii="Calibri" w:hAnsi="Calibri" w:cs="Calibri" w:hint="default"/>
      <w:color w:val="1F497D"/>
    </w:rPr>
  </w:style>
  <w:style w:type="character" w:customStyle="1" w:styleId="emailstyle113">
    <w:name w:val="emailstyle113"/>
    <w:semiHidden/>
    <w:qFormat/>
    <w:rsid w:val="00FC3CAD"/>
    <w:rPr>
      <w:rFonts w:ascii="Calibri" w:hAnsi="Calibri" w:cs="Calibri" w:hint="default"/>
      <w:color w:val="auto"/>
    </w:rPr>
  </w:style>
  <w:style w:type="character" w:customStyle="1" w:styleId="emailstyle114">
    <w:name w:val="emailstyle114"/>
    <w:semiHidden/>
    <w:qFormat/>
    <w:rsid w:val="00FC3CAD"/>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3">
    <w:name w:val="(文字) (文字)563"/>
    <w:semiHidden/>
    <w:qFormat/>
    <w:rsid w:val="00FC3CAD"/>
    <w:rPr>
      <w:rFonts w:ascii="Times New Roman" w:hAnsi="Times New Roman"/>
      <w:lang w:eastAsia="en-US"/>
    </w:rPr>
  </w:style>
  <w:style w:type="character" w:customStyle="1" w:styleId="xxxapple-converted-space0">
    <w:name w:val="x_xxapple-converted-space"/>
    <w:basedOn w:val="DefaultParagraphFont"/>
    <w:qFormat/>
    <w:rsid w:val="00FC3CAD"/>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DefaultParagraphFont"/>
    <w:qFormat/>
    <w:locked/>
    <w:rsid w:val="00FC3CAD"/>
    <w:rPr>
      <w:lang w:eastAsia="en-US"/>
    </w:rPr>
  </w:style>
  <w:style w:type="paragraph" w:customStyle="1" w:styleId="xxmsonormal1">
    <w:name w:val="x_x_msonormal"/>
    <w:basedOn w:val="Normal"/>
    <w:uiPriority w:val="99"/>
    <w:qFormat/>
    <w:rsid w:val="00FC3CAD"/>
    <w:pPr>
      <w:spacing w:before="100" w:beforeAutospacing="1" w:after="100" w:afterAutospacing="1"/>
    </w:pPr>
    <w:rPr>
      <w:rFonts w:ascii="Calibri" w:eastAsia="Calibri" w:hAnsi="Calibri" w:cs="Calibri"/>
      <w:sz w:val="22"/>
      <w:szCs w:val="22"/>
    </w:rPr>
  </w:style>
  <w:style w:type="character" w:customStyle="1" w:styleId="xxapple-converted-space0">
    <w:name w:val="x_x_apple-converted-space"/>
    <w:basedOn w:val="DefaultParagraphFont"/>
    <w:qFormat/>
    <w:rsid w:val="00FC3CAD"/>
  </w:style>
  <w:style w:type="paragraph" w:customStyle="1" w:styleId="CharChar1CharCharCharCharCharCharCharCharCharCharCharCharCharCharChar67">
    <w:name w:val="Char Char1 Char Char Char Char Char Char Char Char Char Char Char Char Char Char Char6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2">
    <w:name w:val="(文字) (文字)562"/>
    <w:semiHidden/>
    <w:qFormat/>
    <w:rsid w:val="00FC3CAD"/>
    <w:rPr>
      <w:rFonts w:ascii="Times New Roman" w:hAnsi="Times New Roman"/>
      <w:lang w:eastAsia="en-US"/>
    </w:rPr>
  </w:style>
  <w:style w:type="paragraph" w:customStyle="1" w:styleId="a3">
    <w:name w:val="Ссылки"/>
    <w:basedOn w:val="BodyText"/>
    <w:qFormat/>
    <w:rsid w:val="00FC3CAD"/>
    <w:pPr>
      <w:numPr>
        <w:numId w:val="69"/>
      </w:numPr>
      <w:tabs>
        <w:tab w:val="num" w:pos="360"/>
      </w:tabs>
      <w:spacing w:line="360" w:lineRule="auto"/>
      <w:ind w:left="0" w:firstLine="0"/>
    </w:pPr>
    <w:rPr>
      <w:rFonts w:ascii="Times New Roman" w:eastAsia="MS Mincho" w:hAnsi="Times New Roman"/>
      <w:sz w:val="24"/>
      <w:lang w:val="ru-RU" w:eastAsia="ja-JP" w:bidi="he-IL"/>
    </w:rPr>
  </w:style>
  <w:style w:type="paragraph" w:customStyle="1" w:styleId="List21">
    <w:name w:val="List 21"/>
    <w:basedOn w:val="ListParagraph"/>
    <w:qFormat/>
    <w:rsid w:val="00FC3CAD"/>
    <w:pPr>
      <w:overflowPunct w:val="0"/>
      <w:autoSpaceDE w:val="0"/>
      <w:autoSpaceDN w:val="0"/>
      <w:adjustRightInd w:val="0"/>
      <w:spacing w:after="120"/>
      <w:ind w:leftChars="0" w:left="568" w:hanging="284"/>
      <w:textAlignment w:val="baseline"/>
    </w:pPr>
    <w:rPr>
      <w:rFonts w:ascii="Times New Roman" w:hAnsi="Times New Roman"/>
      <w:szCs w:val="20"/>
      <w:lang w:eastAsia="en-GB"/>
    </w:rPr>
  </w:style>
  <w:style w:type="paragraph" w:customStyle="1" w:styleId="CharChar1CharCharCharCharCharCharCharCharCharCharCharCharCharCharChar66">
    <w:name w:val="Char Char1 Char Char Char Char Char Char Char Char Char Char Char Char Char Char Char6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1">
    <w:name w:val="(文字) (文字)561"/>
    <w:semiHidden/>
    <w:qFormat/>
    <w:rsid w:val="00FC3CAD"/>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0">
    <w:name w:val="(文字) (文字)560"/>
    <w:semiHidden/>
    <w:qFormat/>
    <w:rsid w:val="00FC3CAD"/>
    <w:rPr>
      <w:rFonts w:ascii="Times New Roman" w:hAnsi="Times New Roman"/>
      <w:lang w:eastAsia="en-US"/>
    </w:rPr>
  </w:style>
  <w:style w:type="paragraph" w:customStyle="1" w:styleId="xxxmsonormal1">
    <w:name w:val="xxxmsonormal"/>
    <w:basedOn w:val="Normal"/>
    <w:uiPriority w:val="99"/>
    <w:qFormat/>
    <w:rsid w:val="00FC3CAD"/>
    <w:pPr>
      <w:spacing w:before="100" w:beforeAutospacing="1" w:after="100" w:afterAutospacing="1"/>
    </w:pPr>
    <w:rPr>
      <w:rFonts w:ascii="Calibri" w:eastAsia="Malgun Gothic" w:hAnsi="Calibri" w:cs="Calibri"/>
      <w:sz w:val="22"/>
      <w:szCs w:val="22"/>
      <w:lang w:eastAsia="ko-KR"/>
    </w:rPr>
  </w:style>
  <w:style w:type="paragraph" w:customStyle="1" w:styleId="xxxxproposal">
    <w:name w:val="xxxxproposal"/>
    <w:basedOn w:val="Normal"/>
    <w:uiPriority w:val="99"/>
    <w:qFormat/>
    <w:rsid w:val="00FC3CAD"/>
    <w:pPr>
      <w:spacing w:before="100" w:beforeAutospacing="1" w:after="100" w:afterAutospacing="1"/>
    </w:pPr>
    <w:rPr>
      <w:rFonts w:ascii="Calibri" w:eastAsia="Malgun Gothic" w:hAnsi="Calibri" w:cs="Calibri"/>
      <w:sz w:val="22"/>
      <w:szCs w:val="22"/>
      <w:lang w:eastAsia="ko-KR"/>
    </w:rPr>
  </w:style>
  <w:style w:type="paragraph" w:customStyle="1" w:styleId="xxxxxa0">
    <w:name w:val="xxxxxa0"/>
    <w:basedOn w:val="Normal"/>
    <w:uiPriority w:val="99"/>
    <w:qFormat/>
    <w:rsid w:val="00FC3CAD"/>
    <w:pPr>
      <w:spacing w:before="100" w:beforeAutospacing="1" w:after="100" w:afterAutospacing="1"/>
    </w:pPr>
    <w:rPr>
      <w:rFonts w:ascii="Calibri" w:eastAsia="Malgun Gothic" w:hAnsi="Calibri" w:cs="Calibri"/>
      <w:sz w:val="22"/>
      <w:szCs w:val="22"/>
      <w:lang w:eastAsia="ko-KR"/>
    </w:rPr>
  </w:style>
  <w:style w:type="paragraph" w:customStyle="1" w:styleId="CharChar1CharCharCharCharCharCharCharCharCharCharCharCharCharCharChar100">
    <w:name w:val="Char Char1 Char Char Char Char Char Char Char Char Char Char Char Char Char Char Char10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5">
    <w:name w:val="(文字) (文字)595"/>
    <w:semiHidden/>
    <w:qFormat/>
    <w:rsid w:val="00FC3CAD"/>
    <w:rPr>
      <w:rFonts w:ascii="Times New Roman" w:hAnsi="Times New Roman"/>
      <w:lang w:eastAsia="en-US"/>
    </w:rPr>
  </w:style>
  <w:style w:type="character" w:customStyle="1" w:styleId="2a">
    <w:name w:val="列表段落 字符2"/>
    <w:uiPriority w:val="34"/>
    <w:qFormat/>
    <w:locked/>
    <w:rsid w:val="00FC3CAD"/>
    <w:rPr>
      <w:rFonts w:ascii="Times New Roman" w:eastAsia="SimSun"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4">
    <w:name w:val="(文字) (文字)594"/>
    <w:semiHidden/>
    <w:qFormat/>
    <w:rsid w:val="00FC3CAD"/>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3">
    <w:name w:val="(文字) (文字)593"/>
    <w:semiHidden/>
    <w:qFormat/>
    <w:rsid w:val="00FC3CAD"/>
    <w:rPr>
      <w:rFonts w:ascii="Times New Roman" w:hAnsi="Times New Roman"/>
      <w:lang w:eastAsia="en-US"/>
    </w:rPr>
  </w:style>
  <w:style w:type="paragraph" w:customStyle="1" w:styleId="CharChar1CharCharCharCharCharCharCharCharCharCharCharCharCharCharChar97">
    <w:name w:val="Char Char1 Char Char Char Char Char Char Char Char Char Char Char Char Char Char Char9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2">
    <w:name w:val="(文字) (文字)592"/>
    <w:semiHidden/>
    <w:qFormat/>
    <w:rsid w:val="00FC3CAD"/>
    <w:rPr>
      <w:rFonts w:ascii="Times New Roman" w:hAnsi="Times New Roman"/>
      <w:lang w:eastAsia="en-US"/>
    </w:rPr>
  </w:style>
  <w:style w:type="character" w:customStyle="1" w:styleId="TFChar">
    <w:name w:val="TF Char"/>
    <w:qFormat/>
    <w:locked/>
    <w:rsid w:val="00FC3CAD"/>
    <w:rPr>
      <w:rFonts w:ascii="Arial" w:eastAsia="PMingLiU" w:hAnsi="Arial"/>
      <w:b/>
      <w:lang w:val="en-GB" w:eastAsia="en-US"/>
    </w:rPr>
  </w:style>
  <w:style w:type="paragraph" w:customStyle="1" w:styleId="CharChar1CharCharCharCharCharCharCharCharCharCharCharCharCharCharChar102">
    <w:name w:val="Char Char1 Char Char Char Char Char Char Char Char Char Char Char Char Char Char Char10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7">
    <w:name w:val="(文字) (文字)597"/>
    <w:semiHidden/>
    <w:qFormat/>
    <w:rsid w:val="00FC3CAD"/>
    <w:rPr>
      <w:rFonts w:ascii="Times New Roman" w:hAnsi="Times New Roman"/>
      <w:lang w:eastAsia="en-US"/>
    </w:rPr>
  </w:style>
  <w:style w:type="paragraph" w:customStyle="1" w:styleId="CharChar1CharCharCharCharCharCharCharCharCharCharCharCharCharCharChar101">
    <w:name w:val="Char Char1 Char Char Char Char Char Char Char Char Char Char Char Char Char Char Char10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6">
    <w:name w:val="(文字) (文字)596"/>
    <w:semiHidden/>
    <w:qFormat/>
    <w:rsid w:val="00FC3CAD"/>
    <w:rPr>
      <w:rFonts w:ascii="Times New Roman" w:hAnsi="Times New Roman"/>
      <w:lang w:eastAsia="en-US"/>
    </w:rPr>
  </w:style>
  <w:style w:type="paragraph" w:customStyle="1" w:styleId="ZTE-Proposal">
    <w:name w:val="ZTE-Proposal"/>
    <w:basedOn w:val="Normal"/>
    <w:uiPriority w:val="99"/>
    <w:qFormat/>
    <w:rsid w:val="00FC3CAD"/>
    <w:pPr>
      <w:numPr>
        <w:numId w:val="70"/>
      </w:numPr>
      <w:tabs>
        <w:tab w:val="clear" w:pos="0"/>
        <w:tab w:val="num" w:pos="432"/>
      </w:tabs>
      <w:spacing w:beforeLines="50" w:before="50" w:afterLines="50" w:after="50"/>
      <w:ind w:left="432" w:hanging="432"/>
    </w:pPr>
    <w:rPr>
      <w:rFonts w:eastAsia="DengXian"/>
      <w:b/>
      <w:bCs/>
      <w:i/>
      <w:iCs/>
      <w:kern w:val="2"/>
      <w:sz w:val="20"/>
      <w:szCs w:val="20"/>
      <w:lang w:val="en-GB"/>
    </w:rPr>
  </w:style>
  <w:style w:type="paragraph" w:customStyle="1" w:styleId="mc-p">
    <w:name w:val="mc-p___"/>
    <w:basedOn w:val="Normal"/>
    <w:uiPriority w:val="99"/>
    <w:qFormat/>
    <w:rsid w:val="00FC3CAD"/>
    <w:pPr>
      <w:spacing w:before="100" w:beforeAutospacing="1" w:after="100" w:afterAutospacing="1"/>
    </w:pPr>
    <w:rPr>
      <w:rFonts w:ascii="Calibri" w:eastAsia="Calibri" w:hAnsi="Calibri" w:cs="Calibri"/>
      <w:sz w:val="22"/>
      <w:szCs w:val="22"/>
      <w:lang w:val="en-GB" w:eastAsia="en-GB"/>
    </w:rPr>
  </w:style>
  <w:style w:type="paragraph" w:customStyle="1" w:styleId="37">
    <w:name w:val="正文3"/>
    <w:rsid w:val="00FC3CAD"/>
    <w:pPr>
      <w:jc w:val="both"/>
    </w:pPr>
    <w:rPr>
      <w:rFonts w:ascii="Times New Roman" w:eastAsia="SimSun" w:hAnsi="Times New Roman" w:cs="Times New Roman"/>
      <w:kern w:val="2"/>
      <w:sz w:val="21"/>
      <w:szCs w:val="21"/>
    </w:rPr>
  </w:style>
  <w:style w:type="character" w:customStyle="1" w:styleId="listauto1Char">
    <w:name w:val="list auto 1 Char"/>
    <w:link w:val="listauto1"/>
    <w:qFormat/>
    <w:locked/>
    <w:rsid w:val="00FC3CAD"/>
    <w:rPr>
      <w:rFonts w:ascii="SimSun" w:eastAsia="SimSun" w:hAnsi="SimSun"/>
      <w:b/>
      <w:bCs/>
      <w:lang w:eastAsia="en-US"/>
    </w:rPr>
  </w:style>
  <w:style w:type="paragraph" w:customStyle="1" w:styleId="listauto1">
    <w:name w:val="list auto 1"/>
    <w:basedOn w:val="Normal"/>
    <w:link w:val="listauto1Char"/>
    <w:qFormat/>
    <w:rsid w:val="00FC3CAD"/>
    <w:pPr>
      <w:numPr>
        <w:numId w:val="71"/>
      </w:numPr>
      <w:spacing w:line="276" w:lineRule="auto"/>
      <w:contextualSpacing/>
      <w:jc w:val="both"/>
    </w:pPr>
    <w:rPr>
      <w:rFonts w:ascii="SimSun" w:eastAsia="SimSun" w:hAnsi="SimSun" w:cstheme="minorBidi"/>
      <w:b/>
      <w:bCs/>
    </w:rPr>
  </w:style>
  <w:style w:type="paragraph" w:customStyle="1" w:styleId="listauto2">
    <w:name w:val="list auto 2"/>
    <w:basedOn w:val="Normal"/>
    <w:uiPriority w:val="99"/>
    <w:rsid w:val="00FC3CAD"/>
    <w:pPr>
      <w:numPr>
        <w:ilvl w:val="1"/>
        <w:numId w:val="71"/>
      </w:numPr>
      <w:spacing w:line="276" w:lineRule="auto"/>
      <w:ind w:left="990" w:hanging="540"/>
      <w:contextualSpacing/>
      <w:jc w:val="both"/>
    </w:pPr>
    <w:rPr>
      <w:rFonts w:ascii="SimSun" w:eastAsia="SimSun" w:hAnsi="SimSun"/>
      <w:b/>
      <w:bCs/>
      <w:sz w:val="22"/>
      <w:szCs w:val="22"/>
    </w:rPr>
  </w:style>
  <w:style w:type="character" w:customStyle="1" w:styleId="mc-span">
    <w:name w:val="mc-span"/>
    <w:qFormat/>
    <w:rsid w:val="00FC3CAD"/>
  </w:style>
  <w:style w:type="paragraph" w:customStyle="1" w:styleId="a10">
    <w:name w:val="a1"/>
    <w:basedOn w:val="Normal"/>
    <w:qFormat/>
    <w:rsid w:val="00FC3CAD"/>
    <w:pPr>
      <w:spacing w:before="100" w:beforeAutospacing="1" w:after="100" w:afterAutospacing="1"/>
    </w:pPr>
    <w:rPr>
      <w:rFonts w:ascii="SimSun" w:eastAsia="SimSun" w:hAnsi="SimSun" w:cs="SimSun"/>
      <w:lang w:eastAsia="zh-CN"/>
    </w:rPr>
  </w:style>
  <w:style w:type="table" w:customStyle="1" w:styleId="TableGrid23">
    <w:name w:val="TableGrid2"/>
    <w:basedOn w:val="TableNormal"/>
    <w:next w:val="TableGrid"/>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6">
    <w:name w:val="Char Char1 Char Char Char Char Char Char Char Char Char Char Char Char Char Char Char106"/>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1">
    <w:name w:val="(文字) (文字)5101"/>
    <w:semiHidden/>
    <w:qFormat/>
    <w:rsid w:val="00FC3CAD"/>
    <w:rPr>
      <w:rFonts w:ascii="Times New Roman" w:hAnsi="Times New Roman"/>
      <w:lang w:eastAsia="en-US"/>
    </w:rPr>
  </w:style>
  <w:style w:type="table" w:customStyle="1" w:styleId="ColorfulList-Accent112">
    <w:name w:val="Colorful List - Accent 112"/>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
    <w:name w:val="Table Grid432"/>
    <w:basedOn w:val="TableNormal"/>
    <w:next w:val="TableGrid"/>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2Char">
    <w:name w:val="Proposal2 Char"/>
    <w:link w:val="Proposal2"/>
    <w:qFormat/>
    <w:rsid w:val="00FC3CAD"/>
    <w:rPr>
      <w:rFonts w:eastAsia="Times New Roman"/>
      <w:b/>
      <w:iCs/>
      <w:sz w:val="32"/>
      <w:szCs w:val="26"/>
      <w:u w:val="single"/>
      <w:lang w:eastAsia="ja-JP"/>
    </w:rPr>
  </w:style>
  <w:style w:type="paragraph" w:customStyle="1" w:styleId="Proposal2">
    <w:name w:val="Proposal2"/>
    <w:basedOn w:val="Heading4"/>
    <w:link w:val="Proposal2Char"/>
    <w:qFormat/>
    <w:rsid w:val="00FC3CAD"/>
    <w:pPr>
      <w:keepLines w:val="0"/>
      <w:numPr>
        <w:ilvl w:val="0"/>
        <w:numId w:val="0"/>
      </w:numPr>
      <w:suppressAutoHyphens/>
      <w:overflowPunct/>
      <w:autoSpaceDE/>
      <w:autoSpaceDN/>
      <w:adjustRightInd/>
      <w:spacing w:before="240" w:after="60"/>
      <w:textAlignment w:val="auto"/>
    </w:pPr>
    <w:rPr>
      <w:rFonts w:asciiTheme="minorHAnsi" w:eastAsia="Times New Roman" w:hAnsiTheme="minorHAnsi" w:cstheme="minorBidi"/>
      <w:b/>
      <w:iCs/>
      <w:sz w:val="32"/>
      <w:szCs w:val="26"/>
      <w:u w:val="single"/>
      <w:lang w:eastAsia="ja-JP"/>
    </w:rPr>
  </w:style>
  <w:style w:type="paragraph" w:customStyle="1" w:styleId="Steps-8thset">
    <w:name w:val="Steps-8th set"/>
    <w:basedOn w:val="List2"/>
    <w:qFormat/>
    <w:rsid w:val="00FC3CAD"/>
    <w:pPr>
      <w:widowControl w:val="0"/>
      <w:numPr>
        <w:numId w:val="72"/>
      </w:numPr>
      <w:tabs>
        <w:tab w:val="clear" w:pos="936"/>
        <w:tab w:val="num" w:pos="360"/>
      </w:tabs>
      <w:spacing w:before="120" w:after="120"/>
      <w:ind w:left="720" w:hanging="360"/>
    </w:pPr>
    <w:rPr>
      <w:rFonts w:ascii="Arial" w:eastAsia="Times New Roman" w:hAnsi="Arial"/>
      <w:sz w:val="24"/>
      <w:lang w:val="en-US"/>
    </w:rPr>
  </w:style>
  <w:style w:type="paragraph" w:customStyle="1" w:styleId="Steps-9thset">
    <w:name w:val="Steps-9th set"/>
    <w:basedOn w:val="Normal"/>
    <w:qFormat/>
    <w:rsid w:val="00FC3CAD"/>
    <w:pPr>
      <w:widowControl w:val="0"/>
      <w:numPr>
        <w:numId w:val="73"/>
      </w:numPr>
      <w:spacing w:before="120" w:after="120"/>
    </w:pPr>
    <w:rPr>
      <w:rFonts w:ascii="Arial" w:hAnsi="Arial"/>
    </w:rPr>
  </w:style>
  <w:style w:type="character" w:customStyle="1" w:styleId="NoSpacingChar">
    <w:name w:val="No Spacing Char"/>
    <w:link w:val="NoSpacing"/>
    <w:uiPriority w:val="1"/>
    <w:qFormat/>
    <w:rsid w:val="00FC3CAD"/>
    <w:rPr>
      <w:rFonts w:ascii="Calibri" w:eastAsia="SimSun" w:hAnsi="Calibri" w:cs="Times New Roman"/>
      <w:sz w:val="22"/>
      <w:szCs w:val="22"/>
    </w:rPr>
  </w:style>
  <w:style w:type="paragraph" w:customStyle="1" w:styleId="1f6">
    <w:name w:val="正文1"/>
    <w:qFormat/>
    <w:rsid w:val="00FC3CAD"/>
    <w:pPr>
      <w:spacing w:before="60" w:after="120"/>
      <w:jc w:val="both"/>
    </w:pPr>
    <w:rPr>
      <w:rFonts w:ascii="Arial" w:eastAsia="Times New Roman" w:hAnsi="Arial" w:cs="Arial"/>
    </w:rPr>
  </w:style>
  <w:style w:type="table" w:styleId="GridTable4-Accent1">
    <w:name w:val="Grid Table 4 Accent 1"/>
    <w:basedOn w:val="TableNormal"/>
    <w:uiPriority w:val="49"/>
    <w:rsid w:val="00FC3CAD"/>
    <w:rPr>
      <w:rFonts w:ascii="Calibri" w:eastAsia="DengXian" w:hAnsi="Calibri" w:cs="Times New Roman"/>
      <w:sz w:val="20"/>
      <w:szCs w:val="20"/>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3">
    <w:name w:val="TableGrid3"/>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5">
    <w:name w:val="Char Char1 Char Char Char Char Char Char Char Char Char Char Char Char Char Char Char10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00">
    <w:name w:val="(文字) (文字)5100"/>
    <w:semiHidden/>
    <w:qFormat/>
    <w:rsid w:val="00FC3CAD"/>
    <w:rPr>
      <w:rFonts w:ascii="Times New Roman" w:hAnsi="Times New Roman"/>
      <w:lang w:eastAsia="en-US"/>
    </w:rPr>
  </w:style>
  <w:style w:type="table" w:customStyle="1" w:styleId="ColorfulList-Accent113">
    <w:name w:val="Colorful List - Accent 113"/>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
    <w:name w:val="Table Grid433"/>
    <w:basedOn w:val="TableNormal"/>
    <w:next w:val="TableGrid"/>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next w:val="GridTable4-Accent1"/>
    <w:uiPriority w:val="49"/>
    <w:rsid w:val="00FC3CAD"/>
    <w:rPr>
      <w:rFonts w:ascii="Calibri" w:eastAsia="DengXian" w:hAnsi="Calibri" w:cs="Times New Roman"/>
      <w:sz w:val="20"/>
      <w:szCs w:val="20"/>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4">
    <w:name w:val="Char Char1 Char Char Char Char Char Char Char Char Char Char Char Char Char Char Char10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9">
    <w:name w:val="(文字) (文字)599"/>
    <w:semiHidden/>
    <w:qFormat/>
    <w:rsid w:val="00FC3CAD"/>
    <w:rPr>
      <w:rFonts w:ascii="Times New Roman" w:hAnsi="Times New Roman"/>
      <w:lang w:eastAsia="en-US"/>
    </w:rPr>
  </w:style>
  <w:style w:type="table" w:customStyle="1" w:styleId="ColorfulList-Accent114">
    <w:name w:val="Colorful List - Accent 114"/>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0">
    <w:name w:val="TableGrid4"/>
    <w:basedOn w:val="TableNormal"/>
    <w:next w:val="TableGrid"/>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6">
    <w:name w:val="Char Char1 Char Char Char Char Char Char Char Char Char Char Char Char Char Char Char11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11">
    <w:name w:val="(文字) (文字)5111"/>
    <w:semiHidden/>
    <w:qFormat/>
    <w:rsid w:val="00FC3CAD"/>
    <w:rPr>
      <w:rFonts w:ascii="Times New Roman" w:hAnsi="Times New Roman"/>
      <w:lang w:eastAsia="en-US"/>
    </w:rPr>
  </w:style>
  <w:style w:type="table" w:customStyle="1" w:styleId="ColorfulList-Accent115">
    <w:name w:val="Colorful List - Accent 115"/>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0">
    <w:name w:val="TableGrid5"/>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100">
    <w:name w:val="(文字) (文字)5110"/>
    <w:semiHidden/>
    <w:qFormat/>
    <w:rsid w:val="00FC3CAD"/>
    <w:rPr>
      <w:rFonts w:ascii="Times New Roman" w:hAnsi="Times New Roman"/>
      <w:lang w:eastAsia="en-US"/>
    </w:rPr>
  </w:style>
  <w:style w:type="table" w:customStyle="1" w:styleId="ColorfulList-Accent116">
    <w:name w:val="Colorful List - Accent 116"/>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styleId="ListNumber4">
    <w:name w:val="List Number 4"/>
    <w:basedOn w:val="Normal"/>
    <w:qFormat/>
    <w:rsid w:val="00FC3CAD"/>
    <w:pPr>
      <w:numPr>
        <w:numId w:val="74"/>
      </w:numPr>
      <w:tabs>
        <w:tab w:val="clear" w:pos="720"/>
        <w:tab w:val="num" w:pos="432"/>
        <w:tab w:val="left" w:pos="1209"/>
      </w:tabs>
      <w:spacing w:after="160" w:line="259" w:lineRule="auto"/>
      <w:ind w:left="1209" w:hanging="432"/>
    </w:pPr>
    <w:rPr>
      <w:rFonts w:ascii="Calibri" w:eastAsia="MS Mincho" w:hAnsi="Calibri" w:cs="Arial"/>
      <w:sz w:val="22"/>
      <w:szCs w:val="22"/>
      <w:lang w:eastAsia="en-GB"/>
    </w:rPr>
  </w:style>
  <w:style w:type="table" w:customStyle="1" w:styleId="GridTable5Dark-Accent61">
    <w:name w:val="Grid Table 5 Dark - Accent 61"/>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styleId="MacroText">
    <w:name w:val="macro"/>
    <w:link w:val="MacroTextChar"/>
    <w:qFormat/>
    <w:rsid w:val="00FC3CAD"/>
    <w:pPr>
      <w:tabs>
        <w:tab w:val="left" w:pos="480"/>
        <w:tab w:val="left" w:pos="960"/>
        <w:tab w:val="left" w:pos="1440"/>
        <w:tab w:val="left" w:pos="1920"/>
        <w:tab w:val="left" w:pos="2400"/>
        <w:tab w:val="left" w:pos="2880"/>
        <w:tab w:val="left" w:pos="3360"/>
        <w:tab w:val="left" w:pos="3840"/>
        <w:tab w:val="left" w:pos="4320"/>
      </w:tabs>
      <w:spacing w:after="180" w:line="259" w:lineRule="auto"/>
    </w:pPr>
    <w:rPr>
      <w:rFonts w:ascii="Courier New" w:eastAsia="DengXian" w:hAnsi="Courier New" w:cs="Courier New"/>
      <w:sz w:val="20"/>
      <w:szCs w:val="20"/>
      <w:lang w:val="en-GB" w:eastAsia="en-US"/>
    </w:rPr>
  </w:style>
  <w:style w:type="character" w:customStyle="1" w:styleId="MacroTextChar">
    <w:name w:val="Macro Text Char"/>
    <w:basedOn w:val="DefaultParagraphFont"/>
    <w:link w:val="MacroText"/>
    <w:qFormat/>
    <w:rsid w:val="00FC3CAD"/>
    <w:rPr>
      <w:rFonts w:ascii="Courier New" w:eastAsia="DengXian" w:hAnsi="Courier New" w:cs="Courier New"/>
      <w:sz w:val="20"/>
      <w:szCs w:val="20"/>
      <w:lang w:val="en-GB" w:eastAsia="en-US"/>
    </w:rPr>
  </w:style>
  <w:style w:type="paragraph" w:styleId="TableofAuthorities">
    <w:name w:val="table of authorities"/>
    <w:basedOn w:val="Normal"/>
    <w:next w:val="Normal"/>
    <w:qFormat/>
    <w:rsid w:val="00FC3CAD"/>
    <w:pPr>
      <w:spacing w:after="180" w:line="259" w:lineRule="auto"/>
      <w:ind w:left="200" w:hanging="200"/>
    </w:pPr>
    <w:rPr>
      <w:rFonts w:eastAsia="DengXian"/>
      <w:sz w:val="20"/>
      <w:szCs w:val="20"/>
      <w:lang w:val="en-GB"/>
    </w:rPr>
  </w:style>
  <w:style w:type="paragraph" w:styleId="Index8">
    <w:name w:val="index 8"/>
    <w:basedOn w:val="Normal"/>
    <w:next w:val="Normal"/>
    <w:qFormat/>
    <w:rsid w:val="00FC3CAD"/>
    <w:pPr>
      <w:spacing w:after="180" w:line="259" w:lineRule="auto"/>
      <w:ind w:left="1600" w:hanging="200"/>
    </w:pPr>
    <w:rPr>
      <w:rFonts w:eastAsia="DengXian"/>
      <w:sz w:val="20"/>
      <w:szCs w:val="20"/>
      <w:lang w:val="en-GB"/>
    </w:rPr>
  </w:style>
  <w:style w:type="paragraph" w:styleId="E-mailSignature">
    <w:name w:val="E-mail Signature"/>
    <w:basedOn w:val="Normal"/>
    <w:link w:val="E-mailSignatureChar"/>
    <w:qFormat/>
    <w:rsid w:val="00FC3CAD"/>
    <w:pPr>
      <w:spacing w:after="180" w:line="259" w:lineRule="auto"/>
    </w:pPr>
    <w:rPr>
      <w:rFonts w:eastAsia="DengXian"/>
      <w:sz w:val="20"/>
      <w:szCs w:val="20"/>
      <w:lang w:val="en-GB"/>
    </w:rPr>
  </w:style>
  <w:style w:type="character" w:customStyle="1" w:styleId="E-mailSignatureChar">
    <w:name w:val="E-mail Signature Char"/>
    <w:basedOn w:val="DefaultParagraphFont"/>
    <w:link w:val="E-mailSignature"/>
    <w:qFormat/>
    <w:rsid w:val="00FC3CAD"/>
    <w:rPr>
      <w:rFonts w:ascii="Times New Roman" w:eastAsia="DengXian" w:hAnsi="Times New Roman" w:cs="Times New Roman"/>
      <w:sz w:val="20"/>
      <w:szCs w:val="20"/>
      <w:lang w:val="en-GB" w:eastAsia="en-US"/>
    </w:rPr>
  </w:style>
  <w:style w:type="paragraph" w:styleId="Index5">
    <w:name w:val="index 5"/>
    <w:basedOn w:val="Normal"/>
    <w:next w:val="Normal"/>
    <w:qFormat/>
    <w:rsid w:val="00FC3CAD"/>
    <w:pPr>
      <w:spacing w:after="180" w:line="259" w:lineRule="auto"/>
      <w:ind w:left="1000" w:hanging="200"/>
    </w:pPr>
    <w:rPr>
      <w:rFonts w:eastAsia="DengXian"/>
      <w:sz w:val="20"/>
      <w:szCs w:val="20"/>
      <w:lang w:val="en-GB"/>
    </w:rPr>
  </w:style>
  <w:style w:type="paragraph" w:styleId="EnvelopeAddress">
    <w:name w:val="envelope address"/>
    <w:basedOn w:val="Normal"/>
    <w:qFormat/>
    <w:rsid w:val="00FC3CAD"/>
    <w:pPr>
      <w:framePr w:w="7920" w:h="1980" w:hRule="exact" w:hSpace="180" w:wrap="around" w:hAnchor="page" w:xAlign="center" w:yAlign="bottom"/>
      <w:spacing w:after="180" w:line="259" w:lineRule="auto"/>
      <w:ind w:left="2880"/>
    </w:pPr>
    <w:rPr>
      <w:rFonts w:ascii="Calibri Light" w:eastAsia="DengXian" w:hAnsi="Calibri Light"/>
      <w:lang w:val="en-GB"/>
    </w:rPr>
  </w:style>
  <w:style w:type="paragraph" w:styleId="TOAHeading">
    <w:name w:val="toa heading"/>
    <w:basedOn w:val="Normal"/>
    <w:next w:val="Normal"/>
    <w:qFormat/>
    <w:rsid w:val="00FC3CAD"/>
    <w:pPr>
      <w:spacing w:before="120" w:after="180" w:line="259" w:lineRule="auto"/>
    </w:pPr>
    <w:rPr>
      <w:rFonts w:ascii="Calibri Light" w:eastAsia="DengXian" w:hAnsi="Calibri Light"/>
      <w:b/>
      <w:bCs/>
      <w:lang w:val="en-GB"/>
    </w:rPr>
  </w:style>
  <w:style w:type="paragraph" w:styleId="Index6">
    <w:name w:val="index 6"/>
    <w:basedOn w:val="Normal"/>
    <w:next w:val="Normal"/>
    <w:qFormat/>
    <w:rsid w:val="00FC3CAD"/>
    <w:pPr>
      <w:spacing w:after="180" w:line="259" w:lineRule="auto"/>
      <w:ind w:left="1200" w:hanging="200"/>
    </w:pPr>
    <w:rPr>
      <w:rFonts w:eastAsia="DengXian"/>
      <w:sz w:val="20"/>
      <w:szCs w:val="20"/>
      <w:lang w:val="en-GB"/>
    </w:rPr>
  </w:style>
  <w:style w:type="paragraph" w:styleId="Salutation">
    <w:name w:val="Salutation"/>
    <w:basedOn w:val="Normal"/>
    <w:next w:val="Normal"/>
    <w:link w:val="SalutationChar"/>
    <w:qFormat/>
    <w:rsid w:val="00FC3CAD"/>
    <w:pPr>
      <w:spacing w:after="180" w:line="259" w:lineRule="auto"/>
    </w:pPr>
    <w:rPr>
      <w:rFonts w:eastAsia="DengXian"/>
      <w:sz w:val="20"/>
      <w:szCs w:val="20"/>
      <w:lang w:val="en-GB"/>
    </w:rPr>
  </w:style>
  <w:style w:type="character" w:customStyle="1" w:styleId="SalutationChar">
    <w:name w:val="Salutation Char"/>
    <w:basedOn w:val="DefaultParagraphFont"/>
    <w:link w:val="Salutation"/>
    <w:qFormat/>
    <w:rsid w:val="00FC3CAD"/>
    <w:rPr>
      <w:rFonts w:ascii="Times New Roman" w:eastAsia="DengXian" w:hAnsi="Times New Roman" w:cs="Times New Roman"/>
      <w:sz w:val="20"/>
      <w:szCs w:val="20"/>
      <w:lang w:val="en-GB" w:eastAsia="en-US"/>
    </w:rPr>
  </w:style>
  <w:style w:type="paragraph" w:styleId="ListContinue">
    <w:name w:val="List Continue"/>
    <w:basedOn w:val="Normal"/>
    <w:qFormat/>
    <w:rsid w:val="00FC3CAD"/>
    <w:pPr>
      <w:spacing w:after="120" w:line="259" w:lineRule="auto"/>
      <w:ind w:left="283"/>
      <w:contextualSpacing/>
    </w:pPr>
    <w:rPr>
      <w:rFonts w:eastAsia="DengXian"/>
      <w:sz w:val="20"/>
      <w:szCs w:val="20"/>
      <w:lang w:val="en-GB"/>
    </w:rPr>
  </w:style>
  <w:style w:type="paragraph" w:styleId="BlockText">
    <w:name w:val="Block Text"/>
    <w:basedOn w:val="Normal"/>
    <w:qFormat/>
    <w:rsid w:val="00FC3CAD"/>
    <w:pPr>
      <w:spacing w:after="120" w:line="259" w:lineRule="auto"/>
      <w:ind w:left="1440" w:right="1440"/>
    </w:pPr>
    <w:rPr>
      <w:rFonts w:eastAsia="DengXian"/>
      <w:sz w:val="20"/>
      <w:szCs w:val="20"/>
      <w:lang w:val="en-GB"/>
    </w:rPr>
  </w:style>
  <w:style w:type="paragraph" w:styleId="HTMLAddress">
    <w:name w:val="HTML Address"/>
    <w:basedOn w:val="Normal"/>
    <w:link w:val="HTMLAddressChar"/>
    <w:qFormat/>
    <w:rsid w:val="00FC3CAD"/>
    <w:pPr>
      <w:spacing w:after="180" w:line="259" w:lineRule="auto"/>
    </w:pPr>
    <w:rPr>
      <w:rFonts w:eastAsia="DengXian"/>
      <w:i/>
      <w:iCs/>
      <w:sz w:val="20"/>
      <w:szCs w:val="20"/>
      <w:lang w:val="en-GB"/>
    </w:rPr>
  </w:style>
  <w:style w:type="character" w:customStyle="1" w:styleId="HTMLAddressChar">
    <w:name w:val="HTML Address Char"/>
    <w:basedOn w:val="DefaultParagraphFont"/>
    <w:link w:val="HTMLAddress"/>
    <w:qFormat/>
    <w:rsid w:val="00FC3CAD"/>
    <w:rPr>
      <w:rFonts w:ascii="Times New Roman" w:eastAsia="DengXian" w:hAnsi="Times New Roman" w:cs="Times New Roman"/>
      <w:i/>
      <w:iCs/>
      <w:sz w:val="20"/>
      <w:szCs w:val="20"/>
      <w:lang w:val="en-GB" w:eastAsia="en-US"/>
    </w:rPr>
  </w:style>
  <w:style w:type="paragraph" w:styleId="Index4">
    <w:name w:val="index 4"/>
    <w:basedOn w:val="Normal"/>
    <w:next w:val="Normal"/>
    <w:qFormat/>
    <w:rsid w:val="00FC3CAD"/>
    <w:pPr>
      <w:spacing w:after="180" w:line="259" w:lineRule="auto"/>
      <w:ind w:left="800" w:hanging="200"/>
    </w:pPr>
    <w:rPr>
      <w:rFonts w:eastAsia="DengXian"/>
      <w:sz w:val="20"/>
      <w:szCs w:val="20"/>
      <w:lang w:val="en-GB"/>
    </w:rPr>
  </w:style>
  <w:style w:type="paragraph" w:styleId="Index3">
    <w:name w:val="index 3"/>
    <w:basedOn w:val="Normal"/>
    <w:next w:val="Normal"/>
    <w:qFormat/>
    <w:rsid w:val="00FC3CAD"/>
    <w:pPr>
      <w:spacing w:after="180" w:line="259" w:lineRule="auto"/>
      <w:ind w:left="600" w:hanging="200"/>
    </w:pPr>
    <w:rPr>
      <w:rFonts w:eastAsia="DengXian"/>
      <w:sz w:val="20"/>
      <w:szCs w:val="20"/>
      <w:lang w:val="en-GB"/>
    </w:rPr>
  </w:style>
  <w:style w:type="paragraph" w:styleId="EndnoteText">
    <w:name w:val="endnote text"/>
    <w:basedOn w:val="Normal"/>
    <w:link w:val="EndnoteTextChar"/>
    <w:qFormat/>
    <w:rsid w:val="00FC3CAD"/>
    <w:pPr>
      <w:spacing w:after="180" w:line="259" w:lineRule="auto"/>
    </w:pPr>
    <w:rPr>
      <w:rFonts w:eastAsia="DengXian"/>
      <w:sz w:val="20"/>
      <w:szCs w:val="20"/>
      <w:lang w:val="en-GB"/>
    </w:rPr>
  </w:style>
  <w:style w:type="character" w:customStyle="1" w:styleId="EndnoteTextChar">
    <w:name w:val="Endnote Text Char"/>
    <w:basedOn w:val="DefaultParagraphFont"/>
    <w:link w:val="EndnoteText"/>
    <w:qFormat/>
    <w:rsid w:val="00FC3CAD"/>
    <w:rPr>
      <w:rFonts w:ascii="Times New Roman" w:eastAsia="DengXian" w:hAnsi="Times New Roman" w:cs="Times New Roman"/>
      <w:sz w:val="20"/>
      <w:szCs w:val="20"/>
      <w:lang w:val="en-GB" w:eastAsia="en-US"/>
    </w:rPr>
  </w:style>
  <w:style w:type="paragraph" w:styleId="ListContinue5">
    <w:name w:val="List Continue 5"/>
    <w:basedOn w:val="Normal"/>
    <w:qFormat/>
    <w:rsid w:val="00FC3CAD"/>
    <w:pPr>
      <w:spacing w:after="120" w:line="259" w:lineRule="auto"/>
      <w:ind w:left="1415"/>
      <w:contextualSpacing/>
    </w:pPr>
    <w:rPr>
      <w:rFonts w:eastAsia="DengXian"/>
      <w:sz w:val="20"/>
      <w:szCs w:val="20"/>
      <w:lang w:val="en-GB"/>
    </w:rPr>
  </w:style>
  <w:style w:type="paragraph" w:styleId="EnvelopeReturn">
    <w:name w:val="envelope return"/>
    <w:basedOn w:val="Normal"/>
    <w:qFormat/>
    <w:rsid w:val="00FC3CAD"/>
    <w:pPr>
      <w:spacing w:after="180" w:line="259" w:lineRule="auto"/>
    </w:pPr>
    <w:rPr>
      <w:rFonts w:ascii="Calibri Light" w:eastAsia="DengXian" w:hAnsi="Calibri Light"/>
      <w:sz w:val="20"/>
      <w:szCs w:val="20"/>
      <w:lang w:val="en-GB"/>
    </w:rPr>
  </w:style>
  <w:style w:type="paragraph" w:styleId="Signature">
    <w:name w:val="Signature"/>
    <w:basedOn w:val="Normal"/>
    <w:link w:val="SignatureChar"/>
    <w:qFormat/>
    <w:rsid w:val="00FC3CAD"/>
    <w:pPr>
      <w:spacing w:after="180" w:line="259" w:lineRule="auto"/>
      <w:ind w:left="4252"/>
    </w:pPr>
    <w:rPr>
      <w:rFonts w:eastAsia="DengXian"/>
      <w:sz w:val="20"/>
      <w:szCs w:val="20"/>
      <w:lang w:val="en-GB"/>
    </w:rPr>
  </w:style>
  <w:style w:type="character" w:customStyle="1" w:styleId="SignatureChar">
    <w:name w:val="Signature Char"/>
    <w:basedOn w:val="DefaultParagraphFont"/>
    <w:link w:val="Signature"/>
    <w:qFormat/>
    <w:rsid w:val="00FC3CAD"/>
    <w:rPr>
      <w:rFonts w:ascii="Times New Roman" w:eastAsia="DengXian" w:hAnsi="Times New Roman" w:cs="Times New Roman"/>
      <w:sz w:val="20"/>
      <w:szCs w:val="20"/>
      <w:lang w:val="en-GB" w:eastAsia="en-US"/>
    </w:rPr>
  </w:style>
  <w:style w:type="paragraph" w:styleId="ListContinue4">
    <w:name w:val="List Continue 4"/>
    <w:basedOn w:val="Normal"/>
    <w:qFormat/>
    <w:rsid w:val="00FC3CAD"/>
    <w:pPr>
      <w:spacing w:after="120" w:line="259" w:lineRule="auto"/>
      <w:ind w:left="1132"/>
      <w:contextualSpacing/>
    </w:pPr>
    <w:rPr>
      <w:rFonts w:eastAsia="DengXian"/>
      <w:sz w:val="20"/>
      <w:szCs w:val="20"/>
      <w:lang w:val="en-GB"/>
    </w:rPr>
  </w:style>
  <w:style w:type="paragraph" w:styleId="ListNumber5">
    <w:name w:val="List Number 5"/>
    <w:basedOn w:val="Normal"/>
    <w:qFormat/>
    <w:rsid w:val="00FC3CAD"/>
    <w:pPr>
      <w:numPr>
        <w:numId w:val="75"/>
      </w:numPr>
      <w:tabs>
        <w:tab w:val="clear" w:pos="1492"/>
      </w:tabs>
      <w:spacing w:after="180" w:line="259" w:lineRule="auto"/>
      <w:ind w:left="360" w:firstLine="0"/>
      <w:contextualSpacing/>
    </w:pPr>
    <w:rPr>
      <w:rFonts w:eastAsia="DengXian"/>
      <w:sz w:val="20"/>
      <w:szCs w:val="20"/>
      <w:lang w:val="en-GB"/>
    </w:rPr>
  </w:style>
  <w:style w:type="paragraph" w:styleId="Index7">
    <w:name w:val="index 7"/>
    <w:basedOn w:val="Normal"/>
    <w:next w:val="Normal"/>
    <w:qFormat/>
    <w:rsid w:val="00FC3CAD"/>
    <w:pPr>
      <w:spacing w:after="180" w:line="259" w:lineRule="auto"/>
      <w:ind w:left="1400" w:hanging="200"/>
    </w:pPr>
    <w:rPr>
      <w:rFonts w:eastAsia="DengXian"/>
      <w:sz w:val="20"/>
      <w:szCs w:val="20"/>
      <w:lang w:val="en-GB"/>
    </w:rPr>
  </w:style>
  <w:style w:type="paragraph" w:styleId="Index9">
    <w:name w:val="index 9"/>
    <w:basedOn w:val="Normal"/>
    <w:next w:val="Normal"/>
    <w:qFormat/>
    <w:rsid w:val="00FC3CAD"/>
    <w:pPr>
      <w:spacing w:after="180" w:line="259" w:lineRule="auto"/>
      <w:ind w:left="1800" w:hanging="200"/>
    </w:pPr>
    <w:rPr>
      <w:rFonts w:eastAsia="DengXian"/>
      <w:sz w:val="20"/>
      <w:szCs w:val="20"/>
      <w:lang w:val="en-GB"/>
    </w:rPr>
  </w:style>
  <w:style w:type="paragraph" w:styleId="MessageHeader">
    <w:name w:val="Message Header"/>
    <w:basedOn w:val="Normal"/>
    <w:link w:val="MessageHeaderChar"/>
    <w:qFormat/>
    <w:rsid w:val="00FC3CAD"/>
    <w:pPr>
      <w:pBdr>
        <w:top w:val="single" w:sz="6" w:space="1" w:color="auto"/>
        <w:left w:val="single" w:sz="6" w:space="1" w:color="auto"/>
        <w:bottom w:val="single" w:sz="6" w:space="1" w:color="auto"/>
        <w:right w:val="single" w:sz="6" w:space="1" w:color="auto"/>
      </w:pBdr>
      <w:shd w:val="pct20" w:color="auto" w:fill="auto"/>
      <w:spacing w:after="180" w:line="259" w:lineRule="auto"/>
      <w:ind w:left="1134" w:hanging="1134"/>
    </w:pPr>
    <w:rPr>
      <w:rFonts w:ascii="Calibri Light" w:eastAsia="DengXian" w:hAnsi="Calibri Light"/>
      <w:lang w:val="en-GB"/>
    </w:rPr>
  </w:style>
  <w:style w:type="character" w:customStyle="1" w:styleId="MessageHeaderChar">
    <w:name w:val="Message Header Char"/>
    <w:basedOn w:val="DefaultParagraphFont"/>
    <w:link w:val="MessageHeader"/>
    <w:qFormat/>
    <w:rsid w:val="00FC3CAD"/>
    <w:rPr>
      <w:rFonts w:ascii="Calibri Light" w:eastAsia="DengXian" w:hAnsi="Calibri Light" w:cs="Times New Roman"/>
      <w:shd w:val="pct20" w:color="auto" w:fill="auto"/>
      <w:lang w:val="en-GB" w:eastAsia="en-US"/>
    </w:rPr>
  </w:style>
  <w:style w:type="paragraph" w:styleId="ListContinue3">
    <w:name w:val="List Continue 3"/>
    <w:basedOn w:val="Normal"/>
    <w:qFormat/>
    <w:rsid w:val="00FC3CAD"/>
    <w:pPr>
      <w:spacing w:after="120" w:line="259" w:lineRule="auto"/>
      <w:ind w:left="849"/>
      <w:contextualSpacing/>
    </w:pPr>
    <w:rPr>
      <w:rFonts w:eastAsia="DengXian"/>
      <w:sz w:val="20"/>
      <w:szCs w:val="20"/>
      <w:lang w:val="en-GB"/>
    </w:rPr>
  </w:style>
  <w:style w:type="character" w:customStyle="1" w:styleId="1f7">
    <w:name w:val="未处理的提及1"/>
    <w:uiPriority w:val="99"/>
    <w:unhideWhenUsed/>
    <w:qFormat/>
    <w:rsid w:val="00FC3CAD"/>
    <w:rPr>
      <w:color w:val="605E5C"/>
      <w:shd w:val="clear" w:color="auto" w:fill="E1DFDD"/>
    </w:rPr>
  </w:style>
  <w:style w:type="paragraph" w:customStyle="1" w:styleId="Bibliography1">
    <w:name w:val="Bibliography1"/>
    <w:basedOn w:val="Normal"/>
    <w:next w:val="Normal"/>
    <w:uiPriority w:val="37"/>
    <w:semiHidden/>
    <w:unhideWhenUsed/>
    <w:qFormat/>
    <w:rsid w:val="00FC3CAD"/>
    <w:pPr>
      <w:spacing w:after="180" w:line="259" w:lineRule="auto"/>
    </w:pPr>
    <w:rPr>
      <w:rFonts w:eastAsia="DengXian"/>
      <w:sz w:val="20"/>
      <w:szCs w:val="20"/>
      <w:lang w:val="en-GB"/>
    </w:rPr>
  </w:style>
  <w:style w:type="paragraph" w:styleId="IntenseQuote">
    <w:name w:val="Intense Quote"/>
    <w:basedOn w:val="Normal"/>
    <w:next w:val="Normal"/>
    <w:link w:val="IntenseQuoteChar"/>
    <w:uiPriority w:val="30"/>
    <w:qFormat/>
    <w:rsid w:val="00FC3CAD"/>
    <w:pPr>
      <w:pBdr>
        <w:top w:val="single" w:sz="4" w:space="10" w:color="4472C4"/>
        <w:bottom w:val="single" w:sz="4" w:space="10" w:color="4472C4"/>
      </w:pBdr>
      <w:spacing w:before="360" w:after="360" w:line="259" w:lineRule="auto"/>
      <w:ind w:left="864" w:right="864"/>
      <w:jc w:val="center"/>
    </w:pPr>
    <w:rPr>
      <w:rFonts w:eastAsia="DengXian"/>
      <w:i/>
      <w:iCs/>
      <w:color w:val="4472C4"/>
      <w:sz w:val="20"/>
      <w:szCs w:val="20"/>
      <w:lang w:val="en-GB"/>
    </w:rPr>
  </w:style>
  <w:style w:type="character" w:customStyle="1" w:styleId="IntenseQuoteChar">
    <w:name w:val="Intense Quote Char"/>
    <w:basedOn w:val="DefaultParagraphFont"/>
    <w:link w:val="IntenseQuote"/>
    <w:uiPriority w:val="30"/>
    <w:qFormat/>
    <w:rsid w:val="00FC3CAD"/>
    <w:rPr>
      <w:rFonts w:ascii="Times New Roman" w:eastAsia="DengXian" w:hAnsi="Times New Roman" w:cs="Times New Roman"/>
      <w:i/>
      <w:iCs/>
      <w:color w:val="4472C4"/>
      <w:sz w:val="20"/>
      <w:szCs w:val="20"/>
      <w:lang w:val="en-GB" w:eastAsia="en-US"/>
    </w:rPr>
  </w:style>
  <w:style w:type="paragraph" w:styleId="Quote">
    <w:name w:val="Quote"/>
    <w:basedOn w:val="Normal"/>
    <w:next w:val="Normal"/>
    <w:link w:val="QuoteChar"/>
    <w:uiPriority w:val="29"/>
    <w:qFormat/>
    <w:rsid w:val="00FC3CAD"/>
    <w:pPr>
      <w:spacing w:before="200" w:after="160" w:line="259" w:lineRule="auto"/>
      <w:ind w:left="864" w:right="864"/>
      <w:jc w:val="center"/>
    </w:pPr>
    <w:rPr>
      <w:rFonts w:eastAsia="DengXian"/>
      <w:i/>
      <w:iCs/>
      <w:color w:val="404040"/>
      <w:sz w:val="20"/>
      <w:szCs w:val="20"/>
      <w:lang w:val="en-GB"/>
    </w:rPr>
  </w:style>
  <w:style w:type="character" w:customStyle="1" w:styleId="QuoteChar">
    <w:name w:val="Quote Char"/>
    <w:basedOn w:val="DefaultParagraphFont"/>
    <w:link w:val="Quote"/>
    <w:uiPriority w:val="29"/>
    <w:qFormat/>
    <w:rsid w:val="00FC3CAD"/>
    <w:rPr>
      <w:rFonts w:ascii="Times New Roman" w:eastAsia="DengXian" w:hAnsi="Times New Roman" w:cs="Times New Roman"/>
      <w:i/>
      <w:iCs/>
      <w:color w:val="404040"/>
      <w:sz w:val="20"/>
      <w:szCs w:val="20"/>
      <w:lang w:val="en-GB" w:eastAsia="en-US"/>
    </w:rPr>
  </w:style>
  <w:style w:type="table" w:customStyle="1" w:styleId="GridTable4-Accent517">
    <w:name w:val="Grid Table 4 - Accent 517"/>
    <w:basedOn w:val="TableNormal"/>
    <w:uiPriority w:val="49"/>
    <w:qFormat/>
    <w:rsid w:val="00FC3CAD"/>
    <w:rPr>
      <w:rFonts w:ascii="Times New Roman" w:eastAsia="DengXian" w:hAnsi="Times New Roman" w:cs="Times New Roman"/>
      <w:sz w:val="20"/>
      <w:szCs w:val="20"/>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font1">
    <w:name w:val="font1"/>
    <w:basedOn w:val="Normal"/>
    <w:qFormat/>
    <w:rsid w:val="00FC3CAD"/>
    <w:pPr>
      <w:spacing w:before="100" w:beforeAutospacing="1" w:after="100" w:afterAutospacing="1" w:line="259" w:lineRule="auto"/>
    </w:pPr>
    <w:rPr>
      <w:rFonts w:ascii="DengXian" w:eastAsia="DengXian" w:hAnsi="DengXian" w:cs="SimSun"/>
      <w:color w:val="000000"/>
      <w:sz w:val="22"/>
      <w:szCs w:val="22"/>
      <w:lang w:eastAsia="zh-CN"/>
    </w:rPr>
  </w:style>
  <w:style w:type="paragraph" w:customStyle="1" w:styleId="font6">
    <w:name w:val="font6"/>
    <w:basedOn w:val="Normal"/>
    <w:qFormat/>
    <w:rsid w:val="00FC3CAD"/>
    <w:pPr>
      <w:spacing w:before="100" w:beforeAutospacing="1" w:after="100" w:afterAutospacing="1" w:line="259" w:lineRule="auto"/>
    </w:pPr>
    <w:rPr>
      <w:rFonts w:eastAsia="SimSun"/>
      <w:sz w:val="22"/>
      <w:szCs w:val="22"/>
      <w:lang w:eastAsia="zh-CN"/>
    </w:rPr>
  </w:style>
  <w:style w:type="paragraph" w:customStyle="1" w:styleId="font7">
    <w:name w:val="font7"/>
    <w:basedOn w:val="Normal"/>
    <w:qFormat/>
    <w:rsid w:val="00FC3CAD"/>
    <w:pPr>
      <w:spacing w:before="100" w:beforeAutospacing="1" w:after="100" w:afterAutospacing="1" w:line="259" w:lineRule="auto"/>
    </w:pPr>
    <w:rPr>
      <w:rFonts w:ascii="DengXian" w:eastAsia="DengXian" w:hAnsi="DengXian" w:cs="SimSun"/>
      <w:sz w:val="18"/>
      <w:szCs w:val="18"/>
      <w:lang w:eastAsia="zh-CN"/>
    </w:rPr>
  </w:style>
  <w:style w:type="paragraph" w:customStyle="1" w:styleId="font8">
    <w:name w:val="font8"/>
    <w:basedOn w:val="Normal"/>
    <w:qFormat/>
    <w:rsid w:val="00FC3CAD"/>
    <w:pPr>
      <w:spacing w:before="100" w:beforeAutospacing="1" w:after="100" w:afterAutospacing="1" w:line="259" w:lineRule="auto"/>
    </w:pPr>
    <w:rPr>
      <w:rFonts w:ascii="SimSun" w:eastAsia="SimSun" w:hAnsi="SimSun" w:cs="SimSun"/>
      <w:sz w:val="18"/>
      <w:szCs w:val="18"/>
      <w:lang w:eastAsia="zh-CN"/>
    </w:rPr>
  </w:style>
  <w:style w:type="paragraph" w:customStyle="1" w:styleId="font9">
    <w:name w:val="font9"/>
    <w:basedOn w:val="Normal"/>
    <w:qFormat/>
    <w:rsid w:val="00FC3CAD"/>
    <w:pPr>
      <w:spacing w:before="100" w:beforeAutospacing="1" w:after="100" w:afterAutospacing="1" w:line="259" w:lineRule="auto"/>
    </w:pPr>
    <w:rPr>
      <w:rFonts w:eastAsia="SimSun"/>
      <w:b/>
      <w:bCs/>
      <w:sz w:val="18"/>
      <w:szCs w:val="18"/>
      <w:lang w:eastAsia="zh-CN"/>
    </w:rPr>
  </w:style>
  <w:style w:type="paragraph" w:customStyle="1" w:styleId="font10">
    <w:name w:val="font10"/>
    <w:basedOn w:val="Normal"/>
    <w:qFormat/>
    <w:rsid w:val="00FC3CAD"/>
    <w:pPr>
      <w:spacing w:before="100" w:beforeAutospacing="1" w:after="100" w:afterAutospacing="1" w:line="259" w:lineRule="auto"/>
    </w:pPr>
    <w:rPr>
      <w:rFonts w:eastAsia="SimSun"/>
      <w:sz w:val="18"/>
      <w:szCs w:val="18"/>
      <w:lang w:eastAsia="zh-CN"/>
    </w:rPr>
  </w:style>
  <w:style w:type="paragraph" w:customStyle="1" w:styleId="font11">
    <w:name w:val="font11"/>
    <w:basedOn w:val="Normal"/>
    <w:qFormat/>
    <w:rsid w:val="00FC3CAD"/>
    <w:pPr>
      <w:spacing w:before="100" w:beforeAutospacing="1" w:after="100" w:afterAutospacing="1" w:line="259" w:lineRule="auto"/>
    </w:pPr>
    <w:rPr>
      <w:rFonts w:eastAsia="SimSun"/>
      <w:b/>
      <w:bCs/>
      <w:sz w:val="22"/>
      <w:szCs w:val="22"/>
      <w:lang w:eastAsia="zh-CN"/>
    </w:rPr>
  </w:style>
  <w:style w:type="paragraph" w:customStyle="1" w:styleId="aff4">
    <w:name w:val="表格"/>
    <w:basedOn w:val="Normal"/>
    <w:link w:val="Char3"/>
    <w:qFormat/>
    <w:rsid w:val="00FC3CAD"/>
    <w:pPr>
      <w:spacing w:line="259" w:lineRule="auto"/>
      <w:jc w:val="center"/>
    </w:pPr>
    <w:rPr>
      <w:sz w:val="12"/>
      <w:szCs w:val="12"/>
      <w:lang w:val="en-GB" w:eastAsia="zh-CN"/>
    </w:rPr>
  </w:style>
  <w:style w:type="character" w:customStyle="1" w:styleId="Char3">
    <w:name w:val="表格 Char"/>
    <w:link w:val="aff4"/>
    <w:qFormat/>
    <w:rsid w:val="00FC3CAD"/>
    <w:rPr>
      <w:rFonts w:ascii="Times New Roman" w:eastAsia="Times New Roman" w:hAnsi="Times New Roman" w:cs="Times New Roman"/>
      <w:sz w:val="12"/>
      <w:szCs w:val="12"/>
      <w:lang w:val="en-GB"/>
    </w:rPr>
  </w:style>
  <w:style w:type="table" w:customStyle="1" w:styleId="TableGrid6">
    <w:name w:val="TableGrid6"/>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table" w:customStyle="1" w:styleId="TableGrid41">
    <w:name w:val="Table Grid4"/>
    <w:basedOn w:val="TableNormal"/>
    <w:next w:val="TableGrid"/>
    <w:uiPriority w:val="39"/>
    <w:rsid w:val="00FC3CAD"/>
    <w:pPr>
      <w:jc w:val="both"/>
    </w:pPr>
    <w:rPr>
      <w:rFonts w:ascii="Malgun Gothic" w:eastAsia="Malgun Gothic" w:hAnsi="Malgun Gothic" w:cs="Times New Roman"/>
      <w:kern w:val="2"/>
      <w:sz w:val="20"/>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sid w:val="00FC3CAD"/>
    <w:rPr>
      <w:rFonts w:ascii="Times New Roman" w:hAnsi="Times New Roman"/>
      <w:lang w:eastAsia="en-US"/>
    </w:rPr>
  </w:style>
  <w:style w:type="table" w:customStyle="1" w:styleId="ColorfulList-Accent117">
    <w:name w:val="Colorful List - Accent 117"/>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TableNormal"/>
    <w:uiPriority w:val="49"/>
    <w:qFormat/>
    <w:rsid w:val="00FC3CAD"/>
    <w:rPr>
      <w:rFonts w:ascii="Times New Roman" w:eastAsia="DengXian" w:hAnsi="Times New Roman" w:cs="Times New Roman"/>
      <w:sz w:val="20"/>
      <w:szCs w:val="20"/>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gmaildefault0">
    <w:name w:val="gmaildefault"/>
    <w:basedOn w:val="DefaultParagraphFont"/>
    <w:qFormat/>
    <w:rsid w:val="00FC3CAD"/>
  </w:style>
  <w:style w:type="paragraph" w:customStyle="1" w:styleId="42">
    <w:name w:val="列表段落4"/>
    <w:basedOn w:val="Normal"/>
    <w:qFormat/>
    <w:rsid w:val="00FC3CAD"/>
    <w:pPr>
      <w:spacing w:before="100" w:beforeAutospacing="1" w:after="100" w:afterAutospacing="1"/>
      <w:ind w:leftChars="400" w:left="840"/>
    </w:pPr>
    <w:rPr>
      <w:rFonts w:ascii="Times" w:eastAsia="Batang" w:hAnsi="Times" w:cs="Times"/>
      <w:lang w:eastAsia="zh-CN"/>
    </w:rPr>
  </w:style>
  <w:style w:type="paragraph" w:customStyle="1" w:styleId="xtah">
    <w:name w:val="x_tah"/>
    <w:basedOn w:val="Normal"/>
    <w:qFormat/>
    <w:rsid w:val="00FC3CAD"/>
    <w:pPr>
      <w:keepNext/>
      <w:spacing w:line="252" w:lineRule="auto"/>
      <w:jc w:val="center"/>
    </w:pPr>
    <w:rPr>
      <w:rFonts w:ascii="Arial" w:eastAsia="SimSun" w:hAnsi="Arial" w:cs="Arial"/>
      <w:b/>
      <w:bCs/>
      <w:sz w:val="18"/>
      <w:szCs w:val="18"/>
      <w:lang w:eastAsia="zh-CN"/>
    </w:rPr>
  </w:style>
  <w:style w:type="table" w:customStyle="1" w:styleId="120">
    <w:name w:val="网格型12"/>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8">
    <w:name w:val="(文字) (文字)5108"/>
    <w:semiHidden/>
    <w:qFormat/>
    <w:rsid w:val="00FC3CAD"/>
    <w:rPr>
      <w:rFonts w:ascii="Times New Roman" w:hAnsi="Times New Roman"/>
      <w:lang w:eastAsia="en-US"/>
    </w:rPr>
  </w:style>
  <w:style w:type="table" w:customStyle="1" w:styleId="ColorfulList-Accent118">
    <w:name w:val="Colorful List - Accent 118"/>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TableNormal"/>
    <w:uiPriority w:val="49"/>
    <w:qFormat/>
    <w:rsid w:val="00FC3CAD"/>
    <w:rPr>
      <w:rFonts w:ascii="Times New Roman" w:eastAsia="DengXian" w:hAnsi="Times New Roman" w:cs="Times New Roman"/>
      <w:sz w:val="20"/>
      <w:szCs w:val="20"/>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0">
    <w:name w:val="网格型13"/>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qFormat/>
    <w:rsid w:val="00FC3CAD"/>
    <w:pPr>
      <w:suppressLineNumbers/>
      <w:suppressAutoHyphens/>
      <w:spacing w:after="180" w:line="259" w:lineRule="auto"/>
      <w:jc w:val="both"/>
    </w:pPr>
    <w:rPr>
      <w:rFonts w:eastAsia="DengXian"/>
      <w:sz w:val="20"/>
      <w:szCs w:val="20"/>
      <w:lang w:val="en-GB"/>
    </w:rPr>
  </w:style>
  <w:style w:type="character" w:customStyle="1" w:styleId="1Char">
    <w:name w:val="제목 1 Char"/>
    <w:qFormat/>
    <w:rsid w:val="00FC3CAD"/>
    <w:rPr>
      <w:rFonts w:ascii="Arial" w:hAnsi="Arial"/>
      <w:sz w:val="36"/>
      <w:lang w:eastAsia="en-US"/>
    </w:rPr>
  </w:style>
  <w:style w:type="character" w:customStyle="1" w:styleId="2Char">
    <w:name w:val="본문 들여쓰기 2 Char"/>
    <w:qFormat/>
    <w:rsid w:val="00FC3CAD"/>
    <w:rPr>
      <w:lang w:eastAsia="en-US"/>
    </w:rPr>
  </w:style>
  <w:style w:type="character" w:customStyle="1" w:styleId="Char4">
    <w:name w:val="미주 텍스트 Char"/>
    <w:qFormat/>
    <w:rsid w:val="00FC3CAD"/>
    <w:rPr>
      <w:lang w:eastAsia="en-US"/>
    </w:rPr>
  </w:style>
  <w:style w:type="character" w:customStyle="1" w:styleId="Char5">
    <w:name w:val="각주 텍스트 Char"/>
    <w:qFormat/>
    <w:rsid w:val="00FC3CAD"/>
    <w:rPr>
      <w:lang w:eastAsia="en-US"/>
    </w:rPr>
  </w:style>
  <w:style w:type="character" w:customStyle="1" w:styleId="HTMLChar">
    <w:name w:val="미리 서식이 지정된 HTML Char"/>
    <w:qFormat/>
    <w:rsid w:val="00FC3CAD"/>
    <w:rPr>
      <w:rFonts w:ascii="Courier New" w:hAnsi="Courier New" w:cs="Courier New"/>
      <w:lang w:eastAsia="en-US"/>
    </w:rPr>
  </w:style>
  <w:style w:type="character" w:customStyle="1" w:styleId="Char6">
    <w:name w:val="강한 인용 Char"/>
    <w:uiPriority w:val="30"/>
    <w:qFormat/>
    <w:rsid w:val="00FC3CAD"/>
    <w:rPr>
      <w:i/>
      <w:iCs/>
      <w:color w:val="4472C4"/>
      <w:lang w:eastAsia="en-US"/>
    </w:rPr>
  </w:style>
  <w:style w:type="character" w:customStyle="1" w:styleId="Char7">
    <w:name w:val="매크로 텍스트 Char"/>
    <w:qFormat/>
    <w:rsid w:val="00FC3CAD"/>
    <w:rPr>
      <w:rFonts w:ascii="Courier New" w:hAnsi="Courier New" w:cs="Courier New"/>
      <w:lang w:eastAsia="en-US"/>
    </w:rPr>
  </w:style>
  <w:style w:type="character" w:customStyle="1" w:styleId="Char8">
    <w:name w:val="메시지 머리글 Char"/>
    <w:qFormat/>
    <w:rsid w:val="00FC3CAD"/>
    <w:rPr>
      <w:rFonts w:ascii="Calibri Light" w:eastAsia="Times New Roman" w:hAnsi="Calibri Light" w:cs="Times New Roman"/>
      <w:sz w:val="24"/>
      <w:szCs w:val="24"/>
      <w:shd w:val="clear" w:color="auto" w:fill="CCCCCC"/>
      <w:lang w:eastAsia="en-US"/>
    </w:rPr>
  </w:style>
  <w:style w:type="character" w:customStyle="1" w:styleId="Char9">
    <w:name w:val="각주/미주 머리글 Char"/>
    <w:qFormat/>
    <w:rsid w:val="00FC3CAD"/>
    <w:rPr>
      <w:lang w:eastAsia="en-US"/>
    </w:rPr>
  </w:style>
  <w:style w:type="character" w:customStyle="1" w:styleId="Chara">
    <w:name w:val="글자만 Char"/>
    <w:qFormat/>
    <w:rsid w:val="00FC3CAD"/>
    <w:rPr>
      <w:rFonts w:ascii="Courier New" w:hAnsi="Courier New" w:cs="Courier New"/>
      <w:lang w:eastAsia="en-US"/>
    </w:rPr>
  </w:style>
  <w:style w:type="character" w:customStyle="1" w:styleId="Charb">
    <w:name w:val="인용 Char"/>
    <w:uiPriority w:val="29"/>
    <w:qFormat/>
    <w:rsid w:val="00FC3CAD"/>
    <w:rPr>
      <w:i/>
      <w:iCs/>
      <w:color w:val="404040"/>
      <w:lang w:eastAsia="en-US"/>
    </w:rPr>
  </w:style>
  <w:style w:type="character" w:customStyle="1" w:styleId="Charc">
    <w:name w:val="인사말 Char"/>
    <w:qFormat/>
    <w:rsid w:val="00FC3CAD"/>
    <w:rPr>
      <w:lang w:eastAsia="en-US"/>
    </w:rPr>
  </w:style>
  <w:style w:type="character" w:customStyle="1" w:styleId="Chard">
    <w:name w:val="서명 Char"/>
    <w:qFormat/>
    <w:rsid w:val="00FC3CAD"/>
    <w:rPr>
      <w:lang w:eastAsia="en-US"/>
    </w:rPr>
  </w:style>
  <w:style w:type="character" w:customStyle="1" w:styleId="Chare">
    <w:name w:val="부제 Char"/>
    <w:qFormat/>
    <w:rsid w:val="00FC3CAD"/>
    <w:rPr>
      <w:rFonts w:ascii="Calibri Light" w:eastAsia="Times New Roman" w:hAnsi="Calibri Light" w:cs="Times New Roman"/>
      <w:sz w:val="24"/>
      <w:szCs w:val="24"/>
      <w:lang w:eastAsia="en-US"/>
    </w:rPr>
  </w:style>
  <w:style w:type="character" w:customStyle="1" w:styleId="Charf">
    <w:name w:val="제목 Char"/>
    <w:qFormat/>
    <w:rsid w:val="00FC3CAD"/>
    <w:rPr>
      <w:rFonts w:ascii="Calibri Light" w:eastAsia="Times New Roman" w:hAnsi="Calibri Light" w:cs="Times New Roman"/>
      <w:b/>
      <w:bCs/>
      <w:kern w:val="2"/>
      <w:sz w:val="32"/>
      <w:szCs w:val="32"/>
      <w:lang w:eastAsia="en-US"/>
    </w:rPr>
  </w:style>
  <w:style w:type="character" w:customStyle="1" w:styleId="3Char">
    <w:name w:val="제목 3 Char"/>
    <w:qFormat/>
    <w:rsid w:val="00FC3CAD"/>
    <w:rPr>
      <w:rFonts w:ascii="Arial" w:hAnsi="Arial"/>
      <w:sz w:val="28"/>
      <w:lang w:eastAsia="en-US"/>
    </w:rPr>
  </w:style>
  <w:style w:type="character" w:customStyle="1" w:styleId="FootnoteCharacters">
    <w:name w:val="Footnote Characters"/>
    <w:qFormat/>
    <w:rsid w:val="00FC3CAD"/>
  </w:style>
  <w:style w:type="paragraph" w:customStyle="1" w:styleId="Index">
    <w:name w:val="Index"/>
    <w:basedOn w:val="Normal"/>
    <w:qFormat/>
    <w:rsid w:val="00FC3CAD"/>
    <w:pPr>
      <w:suppressLineNumbers/>
      <w:suppressAutoHyphens/>
      <w:spacing w:after="180" w:line="259" w:lineRule="auto"/>
      <w:jc w:val="both"/>
    </w:pPr>
    <w:rPr>
      <w:rFonts w:eastAsia="DengXian" w:cs="Lohit Devanagari"/>
      <w:sz w:val="20"/>
      <w:szCs w:val="20"/>
      <w:lang w:val="en-GB"/>
    </w:rPr>
  </w:style>
  <w:style w:type="paragraph" w:customStyle="1" w:styleId="HeaderandFooter">
    <w:name w:val="Header and Footer"/>
    <w:basedOn w:val="Normal"/>
    <w:qFormat/>
    <w:rsid w:val="00FC3CAD"/>
    <w:pPr>
      <w:suppressAutoHyphens/>
      <w:spacing w:after="180" w:line="259" w:lineRule="auto"/>
      <w:jc w:val="both"/>
    </w:pPr>
    <w:rPr>
      <w:rFonts w:eastAsia="DengXian"/>
      <w:sz w:val="20"/>
      <w:szCs w:val="20"/>
      <w:lang w:val="en-GB"/>
    </w:rPr>
  </w:style>
  <w:style w:type="table" w:customStyle="1" w:styleId="5-61">
    <w:name w:val="눈금 표 5 어둡게 - 강조색 61"/>
    <w:basedOn w:val="TableNormal"/>
    <w:uiPriority w:val="50"/>
    <w:qFormat/>
    <w:rsid w:val="00FC3CAD"/>
    <w:pPr>
      <w:suppressAutoHyphens/>
    </w:pPr>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5Dark-Accent6">
    <w:name w:val="Grid Table 5 Dark Accent 6"/>
    <w:basedOn w:val="TableNormal"/>
    <w:uiPriority w:val="50"/>
    <w:rsid w:val="00FC3CAD"/>
    <w:pPr>
      <w:suppressAutoHyphens/>
    </w:pPr>
    <w:rPr>
      <w:rFonts w:ascii="Times New Roman" w:eastAsia="DengXian" w:hAnsi="Times New Roman" w:cs="Times New Roman"/>
      <w:sz w:val="20"/>
      <w:szCs w:val="20"/>
      <w:lang w:val="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0">
    <w:name w:val="16"/>
    <w:qFormat/>
    <w:rsid w:val="00FC3CAD"/>
    <w:rPr>
      <w:rFonts w:ascii="Times New Roman" w:hAnsi="Times New Roman" w:cs="Times New Roman" w:hint="default"/>
      <w:color w:val="0000FF"/>
      <w:u w:val="single"/>
    </w:rPr>
  </w:style>
  <w:style w:type="table" w:customStyle="1" w:styleId="1-31">
    <w:name w:val="グリッド (表) 1 淡色 - アクセント 31"/>
    <w:basedOn w:val="TableNormal"/>
    <w:uiPriority w:val="46"/>
    <w:qFormat/>
    <w:rsid w:val="00FC3CAD"/>
    <w:rPr>
      <w:rFonts w:ascii="CG Times (WN)" w:eastAsia="SimSun" w:hAnsi="CG Times (WN)" w:cs="Times New Roman"/>
      <w:sz w:val="20"/>
      <w:szCs w:val="20"/>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0">
    <w:name w:val="TableGrid8"/>
    <w:basedOn w:val="TableNormal"/>
    <w:next w:val="TableGrid"/>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7">
    <w:name w:val="(文字) (文字)5107"/>
    <w:semiHidden/>
    <w:qFormat/>
    <w:rsid w:val="00FC3CAD"/>
    <w:rPr>
      <w:rFonts w:ascii="Times New Roman" w:hAnsi="Times New Roman"/>
      <w:lang w:eastAsia="en-US"/>
    </w:rPr>
  </w:style>
  <w:style w:type="table" w:customStyle="1" w:styleId="ColorfulList-Accent119">
    <w:name w:val="Colorful List - Accent 119"/>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0">
    <w:name w:val="Table Grid6"/>
    <w:basedOn w:val="TableNormal"/>
    <w:next w:val="TableGrid"/>
    <w:uiPriority w:val="39"/>
    <w:rsid w:val="00FC3CAD"/>
    <w:pPr>
      <w:jc w:val="both"/>
    </w:pPr>
    <w:rPr>
      <w:rFonts w:ascii="Malgun Gothic" w:eastAsia="Malgun Gothic" w:hAnsi="Malgun Gothic" w:cs="Times New Roman"/>
      <w:kern w:val="2"/>
      <w:sz w:val="20"/>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TableNormal"/>
    <w:next w:val="TableGrid"/>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6">
    <w:name w:val="(文字) (文字)5106"/>
    <w:semiHidden/>
    <w:qFormat/>
    <w:rsid w:val="00FC3CAD"/>
    <w:rPr>
      <w:rFonts w:ascii="Times New Roman" w:hAnsi="Times New Roman"/>
      <w:lang w:eastAsia="en-US"/>
    </w:rPr>
  </w:style>
  <w:style w:type="table" w:customStyle="1" w:styleId="ColorfulList-Accent120">
    <w:name w:val="Colorful List - Accent 120"/>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TabletextChar">
    <w:name w:val="Table_text Char"/>
    <w:link w:val="Tabletext2"/>
    <w:qFormat/>
    <w:locked/>
    <w:rsid w:val="00FC3CAD"/>
    <w:rPr>
      <w:rFonts w:ascii="Calibri" w:eastAsia="MS PGothic" w:hAnsi="Calibri" w:cs="Calibri"/>
      <w:sz w:val="22"/>
      <w:szCs w:val="21"/>
      <w:lang w:val="fr-FR" w:eastAsia="zh-TW"/>
    </w:rPr>
  </w:style>
  <w:style w:type="paragraph" w:customStyle="1" w:styleId="60">
    <w:name w:val="列表段落6"/>
    <w:basedOn w:val="Normal"/>
    <w:rsid w:val="00FC3CAD"/>
    <w:pPr>
      <w:spacing w:before="100" w:beforeAutospacing="1" w:after="100" w:afterAutospacing="1"/>
      <w:ind w:leftChars="400" w:left="840"/>
    </w:pPr>
    <w:rPr>
      <w:rFonts w:ascii="Times" w:eastAsia="Batang" w:hAnsi="Times" w:cs="Times"/>
      <w:lang w:eastAsia="zh-CN"/>
    </w:rPr>
  </w:style>
  <w:style w:type="table" w:customStyle="1" w:styleId="43">
    <w:name w:val="网格型4"/>
    <w:basedOn w:val="TableNormal"/>
    <w:uiPriority w:val="39"/>
    <w:qFormat/>
    <w:rsid w:val="00FC3CAD"/>
    <w:rPr>
      <w:rFonts w:ascii="Calibri" w:eastAsia="SimSun" w:hAnsi="Calibri" w:cs="Times New Roman"/>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next w:val="TableGrid"/>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5">
    <w:name w:val="(文字) (文字)5105"/>
    <w:semiHidden/>
    <w:qFormat/>
    <w:rsid w:val="00FC3CAD"/>
    <w:rPr>
      <w:rFonts w:ascii="Times New Roman" w:hAnsi="Times New Roman"/>
      <w:lang w:eastAsia="en-US"/>
    </w:rPr>
  </w:style>
  <w:style w:type="table" w:customStyle="1" w:styleId="ColorfulList-Accent121">
    <w:name w:val="Colorful List - Accent 121"/>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24">
    <w:name w:val="Style Bulleted Symbol (symbol) Left:  0.25&quot; Hanging:  0.25&quot;24"/>
    <w:basedOn w:val="NoList"/>
    <w:rsid w:val="00FC3CAD"/>
    <w:pPr>
      <w:numPr>
        <w:numId w:val="77"/>
      </w:numPr>
    </w:pPr>
  </w:style>
  <w:style w:type="table" w:customStyle="1" w:styleId="TableGrid70">
    <w:name w:val="Table Grid7"/>
    <w:basedOn w:val="TableNormal"/>
    <w:next w:val="TableGrid"/>
    <w:uiPriority w:val="39"/>
    <w:qFormat/>
    <w:rsid w:val="00FC3CAD"/>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
    <w:basedOn w:val="TableNormal"/>
    <w:next w:val="TableGrid"/>
    <w:uiPriority w:val="39"/>
    <w:qFormat/>
    <w:rsid w:val="00FC3CAD"/>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4">
    <w:name w:val="(文字) (文字)5104"/>
    <w:semiHidden/>
    <w:qFormat/>
    <w:rsid w:val="00FC3CAD"/>
    <w:rPr>
      <w:rFonts w:ascii="Times New Roman" w:hAnsi="Times New Roman"/>
      <w:lang w:eastAsia="en-US"/>
    </w:rPr>
  </w:style>
  <w:style w:type="table" w:customStyle="1" w:styleId="ColorfulList-Accent122">
    <w:name w:val="Colorful List - Accent 122"/>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
    <w:name w:val="Table Simple 21"/>
    <w:basedOn w:val="TableNormal"/>
    <w:next w:val="TableSimple2"/>
    <w:semiHidden/>
    <w:unhideWhenUsed/>
    <w:qFormat/>
    <w:rsid w:val="00FC3CAD"/>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
    <w:name w:val="Table Classic 11"/>
    <w:basedOn w:val="TableNormal"/>
    <w:next w:val="TableClassic1"/>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
    <w:name w:val="Table Classic 21"/>
    <w:basedOn w:val="TableNormal"/>
    <w:next w:val="TableClassic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0">
    <w:name w:val="Table Grid 21"/>
    <w:basedOn w:val="TableNormal"/>
    <w:next w:val="TableGrid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0">
    <w:name w:val="Table Grid 31"/>
    <w:basedOn w:val="TableNormal"/>
    <w:next w:val="TableGrid3"/>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0">
    <w:name w:val="Table Grid 41"/>
    <w:basedOn w:val="TableNormal"/>
    <w:next w:val="TableGrid4"/>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
    <w:name w:val="Table Elegant1"/>
    <w:basedOn w:val="TableNormal"/>
    <w:next w:val="TableElegant"/>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
    <w:name w:val="Table Subtle 21"/>
    <w:basedOn w:val="TableNormal"/>
    <w:next w:val="TableSubtle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next w:val="TableTheme"/>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
    <w:name w:val="Medium Shading 2 - Accent 31"/>
    <w:basedOn w:val="TableNormal"/>
    <w:next w:val="MediumShading2-Accent3"/>
    <w:uiPriority w:val="64"/>
    <w:unhideWhenUsed/>
    <w:qFormat/>
    <w:rsid w:val="00FC3CAD"/>
    <w:pPr>
      <w:spacing w:after="160"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
    <w:name w:val="Light Shading - Accent 61"/>
    <w:basedOn w:val="TableNormal"/>
    <w:next w:val="LightShading-Accent6"/>
    <w:uiPriority w:val="60"/>
    <w:unhideWhenUsed/>
    <w:qFormat/>
    <w:rsid w:val="00FC3CAD"/>
    <w:pPr>
      <w:spacing w:after="160"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
    <w:name w:val="Dark List - Accent 61"/>
    <w:basedOn w:val="TableNormal"/>
    <w:next w:val="DarkList-Accent6"/>
    <w:uiPriority w:val="70"/>
    <w:unhideWhenUsed/>
    <w:qFormat/>
    <w:rsid w:val="00FC3CAD"/>
    <w:pPr>
      <w:spacing w:after="160" w:line="254" w:lineRule="auto"/>
    </w:pPr>
    <w:rPr>
      <w:rFonts w:ascii="CG Times (WN)" w:eastAsia="SimSun"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
    <w:name w:val="Table Grid111"/>
    <w:basedOn w:val="TableNormal"/>
    <w:uiPriority w:val="39"/>
    <w:qFormat/>
    <w:rsid w:val="00FC3CAD"/>
    <w:pPr>
      <w:spacing w:after="160" w:line="254" w:lineRule="auto"/>
    </w:pPr>
    <w:rPr>
      <w:rFonts w:ascii="Calibri" w:eastAsia="SimSun" w:hAnsi="Calibri" w:cs="Times New Roman"/>
      <w:sz w:val="22"/>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TableNormal"/>
    <w:uiPriority w:val="50"/>
    <w:qFormat/>
    <w:rsid w:val="00FC3CAD"/>
    <w:pPr>
      <w:spacing w:after="160"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0">
    <w:name w:val="网格型14"/>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4">
    <w:name w:val="浅色列表11"/>
    <w:basedOn w:val="TableNormal"/>
    <w:uiPriority w:val="61"/>
    <w:qFormat/>
    <w:rsid w:val="00FC3CAD"/>
    <w:pPr>
      <w:spacing w:after="160"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20">
    <w:name w:val="TableGrid12"/>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3">
    <w:name w:val="(文字) (文字)5103"/>
    <w:semiHidden/>
    <w:qFormat/>
    <w:rsid w:val="00FC3CAD"/>
    <w:rPr>
      <w:rFonts w:ascii="Times New Roman" w:hAnsi="Times New Roman"/>
      <w:lang w:eastAsia="en-US"/>
    </w:rPr>
  </w:style>
  <w:style w:type="table" w:customStyle="1" w:styleId="ColorfulList-Accent123">
    <w:name w:val="Colorful List - Accent 123"/>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
    <w:name w:val="Table Simple 22"/>
    <w:basedOn w:val="TableNormal"/>
    <w:next w:val="TableSimple2"/>
    <w:semiHidden/>
    <w:unhideWhenUsed/>
    <w:qFormat/>
    <w:rsid w:val="00FC3CAD"/>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
    <w:name w:val="Table Classic 12"/>
    <w:basedOn w:val="TableNormal"/>
    <w:next w:val="TableClassic1"/>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
    <w:name w:val="Table Classic 22"/>
    <w:basedOn w:val="TableNormal"/>
    <w:next w:val="TableClassic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0">
    <w:name w:val="Table Grid 22"/>
    <w:basedOn w:val="TableNormal"/>
    <w:next w:val="TableGrid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0">
    <w:name w:val="Table Grid 32"/>
    <w:basedOn w:val="TableNormal"/>
    <w:next w:val="TableGrid3"/>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
    <w:name w:val="Table Grid 42"/>
    <w:basedOn w:val="TableNormal"/>
    <w:next w:val="TableGrid4"/>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
    <w:name w:val="Table Elegant2"/>
    <w:basedOn w:val="TableNormal"/>
    <w:next w:val="TableElegant"/>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
    <w:name w:val="Table Subtle 22"/>
    <w:basedOn w:val="TableNormal"/>
    <w:next w:val="TableSubtle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next w:val="TableTheme"/>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
    <w:name w:val="Medium Shading 2 - Accent 32"/>
    <w:basedOn w:val="TableNormal"/>
    <w:next w:val="MediumShading2-Accent3"/>
    <w:uiPriority w:val="64"/>
    <w:unhideWhenUsed/>
    <w:qFormat/>
    <w:rsid w:val="00FC3CAD"/>
    <w:pPr>
      <w:spacing w:after="160"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
    <w:name w:val="Light Shading - Accent 62"/>
    <w:basedOn w:val="TableNormal"/>
    <w:next w:val="LightShading-Accent6"/>
    <w:uiPriority w:val="60"/>
    <w:unhideWhenUsed/>
    <w:qFormat/>
    <w:rsid w:val="00FC3CAD"/>
    <w:pPr>
      <w:spacing w:after="160"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
    <w:name w:val="Dark List - Accent 62"/>
    <w:basedOn w:val="TableNormal"/>
    <w:next w:val="DarkList-Accent6"/>
    <w:uiPriority w:val="70"/>
    <w:unhideWhenUsed/>
    <w:qFormat/>
    <w:rsid w:val="00FC3CAD"/>
    <w:pPr>
      <w:spacing w:after="160" w:line="254" w:lineRule="auto"/>
    </w:pPr>
    <w:rPr>
      <w:rFonts w:ascii="CG Times (WN)" w:eastAsia="SimSun"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
    <w:name w:val="Table Grid121"/>
    <w:basedOn w:val="TableNormal"/>
    <w:uiPriority w:val="39"/>
    <w:qFormat/>
    <w:rsid w:val="00FC3CAD"/>
    <w:pPr>
      <w:spacing w:after="160" w:line="254" w:lineRule="auto"/>
    </w:pPr>
    <w:rPr>
      <w:rFonts w:ascii="Calibri" w:eastAsia="SimSun" w:hAnsi="Calibri" w:cs="Times New Roman"/>
      <w:sz w:val="22"/>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TableNormal"/>
    <w:uiPriority w:val="50"/>
    <w:qFormat/>
    <w:rsid w:val="00FC3CAD"/>
    <w:pPr>
      <w:spacing w:after="160"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TableNormal"/>
    <w:uiPriority w:val="52"/>
    <w:qFormat/>
    <w:rsid w:val="00FC3CAD"/>
    <w:pPr>
      <w:spacing w:after="160" w:line="254" w:lineRule="auto"/>
    </w:pPr>
    <w:rPr>
      <w:rFonts w:ascii="Yu Mincho" w:eastAsia="Yu Mincho" w:hAnsi="Yu Mincho" w:cs="Times New Roman"/>
      <w:color w:val="2F5496"/>
      <w:sz w:val="20"/>
      <w:szCs w:val="20"/>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0">
    <w:name w:val="网格型15"/>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
    <w:name w:val="浅色列表12"/>
    <w:basedOn w:val="TableNormal"/>
    <w:uiPriority w:val="61"/>
    <w:qFormat/>
    <w:rsid w:val="00FC3CAD"/>
    <w:pPr>
      <w:spacing w:after="160"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
    <w:name w:val="Style Bulleted9"/>
    <w:rsid w:val="00FC3CAD"/>
    <w:pPr>
      <w:numPr>
        <w:numId w:val="44"/>
      </w:numPr>
    </w:pPr>
  </w:style>
  <w:style w:type="table" w:customStyle="1" w:styleId="TableGrid13">
    <w:name w:val="TableGrid13"/>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2">
    <w:name w:val="(文字) (文字)5102"/>
    <w:semiHidden/>
    <w:qFormat/>
    <w:rsid w:val="00FC3CAD"/>
    <w:rPr>
      <w:rFonts w:ascii="Times New Roman" w:hAnsi="Times New Roman"/>
      <w:lang w:eastAsia="en-US"/>
    </w:rPr>
  </w:style>
  <w:style w:type="table" w:customStyle="1" w:styleId="ColorfulList-Accent124">
    <w:name w:val="Colorful List - Accent 124"/>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
    <w:name w:val="Table Simple 23"/>
    <w:basedOn w:val="TableNormal"/>
    <w:next w:val="TableSimple2"/>
    <w:semiHidden/>
    <w:unhideWhenUsed/>
    <w:qFormat/>
    <w:rsid w:val="00FC3CAD"/>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
    <w:name w:val="Table Classic 13"/>
    <w:basedOn w:val="TableNormal"/>
    <w:next w:val="TableClassic1"/>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
    <w:name w:val="Table Classic 23"/>
    <w:basedOn w:val="TableNormal"/>
    <w:next w:val="TableClassic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0">
    <w:name w:val="Table Grid 23"/>
    <w:basedOn w:val="TableNormal"/>
    <w:next w:val="TableGrid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0">
    <w:name w:val="Table Grid 33"/>
    <w:basedOn w:val="TableNormal"/>
    <w:next w:val="TableGrid3"/>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0">
    <w:name w:val="Table Grid 43"/>
    <w:basedOn w:val="TableNormal"/>
    <w:next w:val="TableGrid4"/>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
    <w:name w:val="Table Elegant3"/>
    <w:basedOn w:val="TableNormal"/>
    <w:next w:val="TableElegant"/>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
    <w:name w:val="Table Subtle 23"/>
    <w:basedOn w:val="TableNormal"/>
    <w:next w:val="TableSubtle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next w:val="TableTheme"/>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
    <w:name w:val="Medium Shading 2 - Accent 33"/>
    <w:basedOn w:val="TableNormal"/>
    <w:next w:val="MediumShading2-Accent3"/>
    <w:uiPriority w:val="64"/>
    <w:unhideWhenUsed/>
    <w:qFormat/>
    <w:rsid w:val="00FC3CAD"/>
    <w:pPr>
      <w:spacing w:after="160"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
    <w:name w:val="Light Shading - Accent 63"/>
    <w:basedOn w:val="TableNormal"/>
    <w:next w:val="LightShading-Accent6"/>
    <w:uiPriority w:val="60"/>
    <w:unhideWhenUsed/>
    <w:qFormat/>
    <w:rsid w:val="00FC3CAD"/>
    <w:pPr>
      <w:spacing w:after="160"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
    <w:name w:val="Dark List - Accent 63"/>
    <w:basedOn w:val="TableNormal"/>
    <w:next w:val="DarkList-Accent6"/>
    <w:uiPriority w:val="70"/>
    <w:unhideWhenUsed/>
    <w:qFormat/>
    <w:rsid w:val="00FC3CAD"/>
    <w:pPr>
      <w:spacing w:after="160" w:line="254" w:lineRule="auto"/>
    </w:pPr>
    <w:rPr>
      <w:rFonts w:ascii="CG Times (WN)" w:eastAsia="SimSun"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0">
    <w:name w:val="Table Grid13"/>
    <w:basedOn w:val="TableNormal"/>
    <w:uiPriority w:val="39"/>
    <w:qFormat/>
    <w:rsid w:val="00FC3CAD"/>
    <w:pPr>
      <w:spacing w:after="160" w:line="254" w:lineRule="auto"/>
    </w:pPr>
    <w:rPr>
      <w:rFonts w:ascii="Calibri" w:eastAsia="SimSun" w:hAnsi="Calibri" w:cs="Times New Roman"/>
      <w:sz w:val="22"/>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TableNormal"/>
    <w:uiPriority w:val="50"/>
    <w:qFormat/>
    <w:rsid w:val="00FC3CAD"/>
    <w:pPr>
      <w:spacing w:after="160"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TableNormal"/>
    <w:uiPriority w:val="52"/>
    <w:qFormat/>
    <w:rsid w:val="00FC3CAD"/>
    <w:pPr>
      <w:spacing w:after="160" w:line="254" w:lineRule="auto"/>
    </w:pPr>
    <w:rPr>
      <w:rFonts w:ascii="Yu Mincho" w:eastAsia="Yu Mincho" w:hAnsi="Yu Mincho" w:cs="Times New Roman"/>
      <w:color w:val="2F5496"/>
      <w:sz w:val="20"/>
      <w:szCs w:val="20"/>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
    <w:name w:val="网格型16"/>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浅色列表13"/>
    <w:basedOn w:val="TableNormal"/>
    <w:uiPriority w:val="61"/>
    <w:qFormat/>
    <w:rsid w:val="00FC3CAD"/>
    <w:pPr>
      <w:spacing w:after="160"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
    <w:name w:val="TableGrid14"/>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
    <w:name w:val="Style Bulleted11"/>
    <w:rsid w:val="00FC3CAD"/>
    <w:pPr>
      <w:numPr>
        <w:numId w:val="43"/>
      </w:numPr>
    </w:pPr>
  </w:style>
  <w:style w:type="numbering" w:customStyle="1" w:styleId="StyleBulletedSymbolsymbolLeft025Hanging08">
    <w:name w:val="Style Bulleted Symbol (symbol) Left:  0.25&quot; Hanging:  0.8"/>
    <w:basedOn w:val="NoList"/>
    <w:rsid w:val="00FC3CAD"/>
    <w:pPr>
      <w:numPr>
        <w:numId w:val="46"/>
      </w:numPr>
    </w:pPr>
  </w:style>
  <w:style w:type="table" w:customStyle="1" w:styleId="ColorfulList-Accent125">
    <w:name w:val="Colorful List - Accent 125"/>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
    <w:name w:val="Grid Table 4 - Accent 527"/>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NoList"/>
    <w:rsid w:val="00FC3CAD"/>
    <w:pPr>
      <w:numPr>
        <w:numId w:val="33"/>
      </w:numPr>
    </w:pPr>
  </w:style>
  <w:style w:type="numbering" w:customStyle="1" w:styleId="StyleBulletedSymbolsymbolLeft025Hanging02519">
    <w:name w:val="Style Bulleted Symbol (symbol) Left:  0.25&quot; Hanging:  0.25&quot;19"/>
    <w:basedOn w:val="NoList"/>
    <w:rsid w:val="00FC3CAD"/>
    <w:pPr>
      <w:numPr>
        <w:numId w:val="45"/>
      </w:numPr>
    </w:pPr>
  </w:style>
  <w:style w:type="numbering" w:customStyle="1" w:styleId="StyleBulletedSymbolsymbolLeft025Hanging02528">
    <w:name w:val="Style Bulleted Symbol (symbol) Left:  0.25&quot; Hanging:  0.25&quot;28"/>
    <w:basedOn w:val="NoList"/>
    <w:rsid w:val="00FC3CAD"/>
    <w:pPr>
      <w:numPr>
        <w:numId w:val="47"/>
      </w:numPr>
    </w:pPr>
  </w:style>
  <w:style w:type="table" w:customStyle="1" w:styleId="TableSimple24">
    <w:name w:val="Table Simple 24"/>
    <w:basedOn w:val="TableNormal"/>
    <w:next w:val="TableSimple2"/>
    <w:semiHidden/>
    <w:unhideWhenUsed/>
    <w:qFormat/>
    <w:rsid w:val="00FC3CAD"/>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TableNormal"/>
    <w:next w:val="TableClassic1"/>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TableNormal"/>
    <w:next w:val="TableClassic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
    <w:name w:val="Table Grid 24"/>
    <w:basedOn w:val="TableNormal"/>
    <w:next w:val="TableGrid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
    <w:name w:val="Table Grid 34"/>
    <w:basedOn w:val="TableNormal"/>
    <w:next w:val="TableGrid3"/>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
    <w:name w:val="Table Grid 44"/>
    <w:basedOn w:val="TableNormal"/>
    <w:next w:val="TableGrid4"/>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TableNormal"/>
    <w:next w:val="TableElegant"/>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TableNormal"/>
    <w:next w:val="TableSubtle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next w:val="TableTheme"/>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TableNormal"/>
    <w:next w:val="MediumShading2-Accent3"/>
    <w:uiPriority w:val="64"/>
    <w:unhideWhenUsed/>
    <w:qFormat/>
    <w:rsid w:val="00FC3CAD"/>
    <w:pPr>
      <w:spacing w:after="160"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TableNormal"/>
    <w:next w:val="LightShading-Accent6"/>
    <w:uiPriority w:val="60"/>
    <w:unhideWhenUsed/>
    <w:qFormat/>
    <w:rsid w:val="00FC3CAD"/>
    <w:pPr>
      <w:spacing w:after="160"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TableNormal"/>
    <w:next w:val="DarkList-Accent6"/>
    <w:uiPriority w:val="70"/>
    <w:unhideWhenUsed/>
    <w:qFormat/>
    <w:rsid w:val="00FC3CAD"/>
    <w:pPr>
      <w:spacing w:after="160" w:line="254" w:lineRule="auto"/>
    </w:pPr>
    <w:rPr>
      <w:rFonts w:ascii="CG Times (WN)" w:eastAsia="SimSun"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0">
    <w:name w:val="Table Grid14"/>
    <w:basedOn w:val="TableNormal"/>
    <w:uiPriority w:val="39"/>
    <w:qFormat/>
    <w:rsid w:val="00FC3CAD"/>
    <w:pPr>
      <w:spacing w:after="160" w:line="254" w:lineRule="auto"/>
    </w:pPr>
    <w:rPr>
      <w:rFonts w:ascii="Calibri" w:eastAsia="SimSun" w:hAnsi="Calibri" w:cs="Times New Roman"/>
      <w:sz w:val="22"/>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TableNormal"/>
    <w:uiPriority w:val="50"/>
    <w:qFormat/>
    <w:rsid w:val="00FC3CAD"/>
    <w:pPr>
      <w:spacing w:after="160"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TableNormal"/>
    <w:uiPriority w:val="52"/>
    <w:qFormat/>
    <w:rsid w:val="00FC3CAD"/>
    <w:pPr>
      <w:spacing w:after="160" w:line="254" w:lineRule="auto"/>
    </w:pPr>
    <w:rPr>
      <w:rFonts w:ascii="Yu Mincho" w:eastAsia="Yu Mincho" w:hAnsi="Yu Mincho" w:cs="Times New Roman"/>
      <w:color w:val="2F5496"/>
      <w:sz w:val="20"/>
      <w:szCs w:val="20"/>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0">
    <w:name w:val="网格型17"/>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浅色列表14"/>
    <w:basedOn w:val="TableNormal"/>
    <w:uiPriority w:val="61"/>
    <w:qFormat/>
    <w:rsid w:val="00FC3CAD"/>
    <w:pPr>
      <w:spacing w:after="160"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c-p0">
    <w:name w:val="mc-p"/>
    <w:basedOn w:val="Normal"/>
    <w:uiPriority w:val="99"/>
    <w:qFormat/>
    <w:rsid w:val="00FC3CAD"/>
    <w:pPr>
      <w:spacing w:before="100" w:beforeAutospacing="1" w:after="100" w:afterAutospacing="1"/>
    </w:pPr>
    <w:rPr>
      <w:rFonts w:ascii="Calibri" w:eastAsia="Malgun Gothic" w:hAnsi="Calibri" w:cs="Calibri"/>
      <w:sz w:val="22"/>
      <w:szCs w:val="22"/>
      <w:lang w:eastAsia="ko-KR"/>
    </w:rPr>
  </w:style>
  <w:style w:type="paragraph" w:customStyle="1" w:styleId="sub-proposal">
    <w:name w:val="sub-proposal"/>
    <w:basedOn w:val="Normal"/>
    <w:qFormat/>
    <w:rsid w:val="00FC3CAD"/>
    <w:pPr>
      <w:numPr>
        <w:numId w:val="76"/>
      </w:numPr>
      <w:tabs>
        <w:tab w:val="clear" w:pos="420"/>
      </w:tabs>
      <w:spacing w:beforeLines="30" w:afterLines="30" w:line="288" w:lineRule="auto"/>
      <w:ind w:left="360" w:firstLine="0"/>
    </w:pPr>
    <w:rPr>
      <w:rFonts w:eastAsia="SimSun"/>
      <w:b/>
      <w:bCs/>
      <w:i/>
      <w:iCs/>
      <w:sz w:val="22"/>
      <w:szCs w:val="22"/>
      <w:lang w:eastAsia="zh-CN"/>
    </w:rPr>
  </w:style>
  <w:style w:type="paragraph" w:customStyle="1" w:styleId="220">
    <w:name w:val="目次 22"/>
    <w:basedOn w:val="TOC1"/>
    <w:next w:val="Normal"/>
    <w:uiPriority w:val="39"/>
    <w:unhideWhenUsed/>
    <w:qFormat/>
    <w:rsid w:val="00FC3CAD"/>
    <w:pPr>
      <w:keepNext w:val="0"/>
      <w:widowControl/>
      <w:spacing w:before="0"/>
      <w:ind w:left="851" w:hanging="851"/>
    </w:pPr>
    <w:rPr>
      <w:rFonts w:ascii="Times" w:eastAsiaTheme="minorEastAsia" w:hAnsi="Times"/>
      <w:noProof w:val="0"/>
      <w:sz w:val="20"/>
    </w:rPr>
  </w:style>
  <w:style w:type="table" w:customStyle="1" w:styleId="38">
    <w:name w:val="表 (格子)3"/>
    <w:basedOn w:val="TableNormal"/>
    <w:next w:val="TableGrid"/>
    <w:qFormat/>
    <w:rsid w:val="00FC3CAD"/>
    <w:pPr>
      <w:spacing w:before="120" w:line="280" w:lineRule="atLeast"/>
      <w:jc w:val="both"/>
    </w:pPr>
    <w:rPr>
      <w:rFonts w:ascii="New York" w:eastAsia="SimSun" w:hAnsi="New York"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表のテーマ1"/>
    <w:basedOn w:val="TableNormal"/>
    <w:next w:val="TableTheme"/>
    <w:unhideWhenUsed/>
    <w:qFormat/>
    <w:rsid w:val="00FC3CAD"/>
    <w:pPr>
      <w:spacing w:after="180"/>
    </w:pPr>
    <w:rPr>
      <w:rFonts w:ascii="CG Times (WN)" w:eastAsia="MS Mincho" w:hAnsi="CG Times (WN)" w:cs="Times"/>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9">
    <w:name w:val="表 (エレガント)1"/>
    <w:basedOn w:val="TableNormal"/>
    <w:next w:val="TableElegant"/>
    <w:unhideWhenUsed/>
    <w:qFormat/>
    <w:rsid w:val="00FC3CAD"/>
    <w:pPr>
      <w:spacing w:after="180"/>
    </w:pPr>
    <w:rPr>
      <w:rFonts w:ascii="CG Times (WN)" w:eastAsia="MS Mincho" w:hAnsi="CG Times (WN)" w:cs="Times"/>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5">
    <w:name w:val="表 (クラシック) 11"/>
    <w:basedOn w:val="TableNormal"/>
    <w:next w:val="TableClassic1"/>
    <w:unhideWhenUsed/>
    <w:qFormat/>
    <w:rsid w:val="00FC3CAD"/>
    <w:pPr>
      <w:spacing w:after="180"/>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3">
    <w:name w:val="表 (クラシック) 21"/>
    <w:basedOn w:val="TableNormal"/>
    <w:next w:val="TableClassic2"/>
    <w:unhideWhenUsed/>
    <w:qFormat/>
    <w:rsid w:val="00FC3CAD"/>
    <w:pPr>
      <w:spacing w:after="180"/>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4">
    <w:name w:val="表 (シンプル) 21"/>
    <w:basedOn w:val="TableNormal"/>
    <w:next w:val="TableSimple2"/>
    <w:unhideWhenUsed/>
    <w:qFormat/>
    <w:rsid w:val="00FC3CAD"/>
    <w:pPr>
      <w:spacing w:after="180"/>
    </w:pPr>
    <w:rPr>
      <w:rFonts w:ascii="CG Times (WN)" w:eastAsia="MS Mincho" w:hAnsi="CG Times (WN)" w:cs="Times"/>
      <w:sz w:val="20"/>
      <w:szCs w:val="20"/>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5">
    <w:name w:val="表 (アースカラー) 21"/>
    <w:basedOn w:val="TableNormal"/>
    <w:next w:val="TableSubtle2"/>
    <w:unhideWhenUsed/>
    <w:qFormat/>
    <w:rsid w:val="00FC3CAD"/>
    <w:pPr>
      <w:spacing w:after="180"/>
    </w:pPr>
    <w:rPr>
      <w:rFonts w:ascii="CG Times (WN)" w:eastAsia="MS Mincho" w:hAnsi="CG Times (WN)" w:cs="Times"/>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6">
    <w:name w:val="表 (格子) 21"/>
    <w:basedOn w:val="TableNormal"/>
    <w:next w:val="TableGrid2"/>
    <w:unhideWhenUsed/>
    <w:qFormat/>
    <w:rsid w:val="00FC3CAD"/>
    <w:pPr>
      <w:spacing w:after="180"/>
    </w:pPr>
    <w:rPr>
      <w:rFonts w:ascii="CG Times (WN)" w:eastAsia="MS Mincho" w:hAnsi="CG Times (WN)" w:cs="Times"/>
      <w:sz w:val="20"/>
      <w:szCs w:val="20"/>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
    <w:name w:val="表 (格子) 31"/>
    <w:basedOn w:val="TableNormal"/>
    <w:next w:val="TableGrid3"/>
    <w:unhideWhenUsed/>
    <w:qFormat/>
    <w:rsid w:val="00FC3CAD"/>
    <w:pPr>
      <w:spacing w:after="180"/>
    </w:pPr>
    <w:rPr>
      <w:rFonts w:ascii="CG Times (WN)" w:eastAsia="MS Mincho" w:hAnsi="CG Times (WN)" w:cs="Times"/>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
    <w:name w:val="表 (格子) 41"/>
    <w:basedOn w:val="TableNormal"/>
    <w:next w:val="TableGrid4"/>
    <w:unhideWhenUsed/>
    <w:qFormat/>
    <w:rsid w:val="00FC3CAD"/>
    <w:pPr>
      <w:spacing w:after="180"/>
    </w:pPr>
    <w:rPr>
      <w:rFonts w:ascii="CG Times (WN)" w:eastAsia="MS Mincho" w:hAnsi="CG Times (WN)" w:cs="Times"/>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4">
    <w:name w:val="表 (格子) 81"/>
    <w:basedOn w:val="TableNormal"/>
    <w:next w:val="TableGrid8"/>
    <w:unhideWhenUsed/>
    <w:qFormat/>
    <w:rsid w:val="00FC3CAD"/>
    <w:pPr>
      <w:snapToGrid w:val="0"/>
      <w:spacing w:after="100" w:afterAutospacing="1" w:line="256" w:lineRule="auto"/>
    </w:pPr>
    <w:rPr>
      <w:rFonts w:ascii="Times New Roman" w:eastAsia="SimSun" w:hAnsi="Times New Roman" w:cs="Times New Roman"/>
      <w:sz w:val="20"/>
      <w:szCs w:val="20"/>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6">
    <w:name w:val="表 (オレンジ)  11"/>
    <w:basedOn w:val="TableNormal"/>
    <w:next w:val="LightShading-Accent6"/>
    <w:uiPriority w:val="60"/>
    <w:unhideWhenUsed/>
    <w:qFormat/>
    <w:rsid w:val="00FC3CAD"/>
    <w:rPr>
      <w:rFonts w:ascii="CG Times (WN)" w:eastAsia="MS Mincho" w:hAnsi="CG Times (WN)" w:cs="Times"/>
      <w:color w:val="E36C0A"/>
      <w:sz w:val="20"/>
      <w:szCs w:val="20"/>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c">
    <w:name w:val="表 (緑)  51"/>
    <w:basedOn w:val="TableNormal"/>
    <w:next w:val="MediumShading2-Accent3"/>
    <w:uiPriority w:val="64"/>
    <w:unhideWhenUsed/>
    <w:qFormat/>
    <w:rsid w:val="00FC3CAD"/>
    <w:rPr>
      <w:rFonts w:ascii="CG Times (WN)" w:eastAsia="MS Mincho" w:hAnsi="CG Times (WN)" w:cs="Times"/>
      <w:sz w:val="20"/>
      <w:szCs w:val="20"/>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
    <w:name w:val="表 (オレンジ) 111"/>
    <w:basedOn w:val="TableNormal"/>
    <w:next w:val="DarkList-Accent6"/>
    <w:uiPriority w:val="70"/>
    <w:unhideWhenUsed/>
    <w:qFormat/>
    <w:rsid w:val="00FC3CAD"/>
    <w:rPr>
      <w:rFonts w:ascii="CG Times (WN)" w:eastAsia="SimSun" w:hAnsi="CG Times (WN)" w:cs="Times"/>
      <w:color w:val="FFFFFF"/>
      <w:sz w:val="20"/>
      <w:szCs w:val="20"/>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0">
    <w:name w:val="表 (青) 131"/>
    <w:basedOn w:val="TableNormal"/>
    <w:next w:val="ColorfulList-Accent1"/>
    <w:uiPriority w:val="34"/>
    <w:unhideWhenUsed/>
    <w:qFormat/>
    <w:rsid w:val="00FC3CAD"/>
    <w:rPr>
      <w:rFonts w:eastAsia="MS Gothic"/>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
    <w:name w:val="Table Grid15"/>
    <w:basedOn w:val="TableNormal"/>
    <w:uiPriority w:val="39"/>
    <w:qFormat/>
    <w:rsid w:val="00FC3CAD"/>
    <w:rPr>
      <w:rFonts w:ascii="Calibri" w:eastAsia="SimSun" w:hAnsi="Calibri" w:cs="Times New Roman"/>
      <w:sz w:val="22"/>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TableNormal"/>
    <w:uiPriority w:val="50"/>
    <w:qFormat/>
    <w:rsid w:val="00FC3CAD"/>
    <w:rPr>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TableNormal"/>
    <w:uiPriority w:val="52"/>
    <w:qFormat/>
    <w:rsid w:val="00FC3CAD"/>
    <w:rPr>
      <w:color w:val="2F5496"/>
      <w:sz w:val="20"/>
      <w:szCs w:val="20"/>
      <w:lang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7">
    <w:name w:val="表 (格子)11"/>
    <w:basedOn w:val="TableNormal"/>
    <w:qFormat/>
    <w:rsid w:val="00FC3CAD"/>
    <w:pPr>
      <w:overflowPunct w:val="0"/>
      <w:autoSpaceDE w:val="0"/>
      <w:autoSpaceDN w:val="0"/>
      <w:adjustRightInd w:val="0"/>
      <w:spacing w:after="180"/>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qFormat/>
    <w:rsid w:val="00FC3CAD"/>
    <w:rPr>
      <w:rFonts w:ascii="Calibri" w:eastAsia="Times New Roman"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qFormat/>
    <w:rsid w:val="00FC3CAD"/>
    <w:rPr>
      <w:rFonts w:ascii="Calibri" w:eastAsia="Times New Roman"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浅色列表15"/>
    <w:basedOn w:val="TableNormal"/>
    <w:uiPriority w:val="61"/>
    <w:qFormat/>
    <w:rsid w:val="00FC3CAD"/>
    <w:rPr>
      <w:rFonts w:ascii="CG Times (WN)" w:eastAsia="MS Mincho" w:hAnsi="CG Times (WN)" w:cs="Times"/>
      <w:sz w:val="20"/>
      <w:szCs w:val="20"/>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7">
    <w:name w:val="表 (格子)21"/>
    <w:basedOn w:val="TableNormal"/>
    <w:uiPriority w:val="39"/>
    <w:qFormat/>
    <w:rsid w:val="00FC3CAD"/>
    <w:pPr>
      <w:overflowPunct w:val="0"/>
      <w:autoSpaceDE w:val="0"/>
      <w:autoSpaceDN w:val="0"/>
      <w:adjustRightInd w:val="0"/>
      <w:spacing w:after="180"/>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6">
    <w:name w:val="Revision6"/>
    <w:hidden/>
    <w:uiPriority w:val="99"/>
    <w:semiHidden/>
    <w:qFormat/>
    <w:rsid w:val="00FC3CAD"/>
    <w:rPr>
      <w:rFonts w:ascii="Calibri" w:eastAsia="MS PGothic" w:hAnsi="Calibri" w:cs="Calibri"/>
      <w:sz w:val="21"/>
      <w:szCs w:val="21"/>
      <w:lang w:eastAsia="zh-TW"/>
    </w:rPr>
  </w:style>
  <w:style w:type="paragraph" w:customStyle="1" w:styleId="TOCHeading2">
    <w:name w:val="TOC Heading2"/>
    <w:basedOn w:val="Heading1"/>
    <w:next w:val="Normal"/>
    <w:uiPriority w:val="39"/>
    <w:unhideWhenUsed/>
    <w:qFormat/>
    <w:rsid w:val="00FC3CAD"/>
    <w:pPr>
      <w:numPr>
        <w:numId w:val="41"/>
      </w:numPr>
      <w:pBdr>
        <w:top w:val="none" w:sz="0" w:space="0" w:color="auto"/>
      </w:pBdr>
      <w:overflowPunct/>
      <w:autoSpaceDE/>
      <w:autoSpaceDN/>
      <w:adjustRightInd/>
      <w:spacing w:after="0" w:line="256" w:lineRule="auto"/>
      <w:ind w:left="0" w:firstLine="0"/>
      <w:textAlignment w:val="auto"/>
      <w:outlineLvl w:val="9"/>
    </w:pPr>
    <w:rPr>
      <w:rFonts w:ascii="Calibri Light" w:eastAsia="Yu Mincho" w:hAnsi="Calibri Light"/>
      <w:color w:val="2F5496"/>
      <w:lang w:eastAsia="en-US"/>
    </w:rPr>
  </w:style>
  <w:style w:type="paragraph" w:customStyle="1" w:styleId="z-TopofForm2">
    <w:name w:val="z-Top of Form2"/>
    <w:basedOn w:val="Normal"/>
    <w:next w:val="Normal"/>
    <w:link w:val="z-Char"/>
    <w:uiPriority w:val="99"/>
    <w:unhideWhenUsed/>
    <w:qFormat/>
    <w:rsid w:val="00FC3CAD"/>
    <w:pPr>
      <w:pBdr>
        <w:bottom w:val="single" w:sz="6" w:space="1" w:color="auto"/>
      </w:pBdr>
      <w:jc w:val="center"/>
    </w:pPr>
    <w:rPr>
      <w:rFonts w:ascii="Arial" w:eastAsia="Batang" w:hAnsi="Arial" w:cs="Arial"/>
      <w:vanish/>
      <w:sz w:val="16"/>
      <w:szCs w:val="16"/>
      <w:lang w:val="en-GB"/>
    </w:rPr>
  </w:style>
  <w:style w:type="character" w:customStyle="1" w:styleId="z-Char">
    <w:name w:val="z-양식의 맨 위 Char"/>
    <w:basedOn w:val="DefaultParagraphFont"/>
    <w:link w:val="z-TopofForm2"/>
    <w:uiPriority w:val="99"/>
    <w:qFormat/>
    <w:rsid w:val="00FC3CAD"/>
    <w:rPr>
      <w:rFonts w:ascii="Arial" w:eastAsia="Batang" w:hAnsi="Arial" w:cs="Arial"/>
      <w:vanish/>
      <w:sz w:val="16"/>
      <w:szCs w:val="16"/>
      <w:lang w:val="en-GB" w:eastAsia="en-US"/>
    </w:rPr>
  </w:style>
  <w:style w:type="paragraph" w:customStyle="1" w:styleId="z-BottomofForm2">
    <w:name w:val="z-Bottom of Form2"/>
    <w:basedOn w:val="Normal"/>
    <w:next w:val="Normal"/>
    <w:link w:val="z-Char0"/>
    <w:uiPriority w:val="99"/>
    <w:unhideWhenUsed/>
    <w:qFormat/>
    <w:rsid w:val="00FC3CAD"/>
    <w:pPr>
      <w:pBdr>
        <w:top w:val="single" w:sz="6" w:space="1" w:color="auto"/>
      </w:pBdr>
      <w:jc w:val="center"/>
    </w:pPr>
    <w:rPr>
      <w:rFonts w:ascii="Arial" w:eastAsia="Batang" w:hAnsi="Arial" w:cs="Arial"/>
      <w:vanish/>
      <w:sz w:val="16"/>
      <w:szCs w:val="16"/>
      <w:lang w:val="en-GB"/>
    </w:rPr>
  </w:style>
  <w:style w:type="character" w:customStyle="1" w:styleId="z-Char0">
    <w:name w:val="z-양식의 맨 아래 Char"/>
    <w:basedOn w:val="DefaultParagraphFont"/>
    <w:link w:val="z-BottomofForm2"/>
    <w:uiPriority w:val="99"/>
    <w:qFormat/>
    <w:rsid w:val="00FC3CAD"/>
    <w:rPr>
      <w:rFonts w:ascii="Arial" w:eastAsia="Batang" w:hAnsi="Arial" w:cs="Arial"/>
      <w:vanish/>
      <w:sz w:val="16"/>
      <w:szCs w:val="16"/>
      <w:lang w:val="en-GB" w:eastAsia="en-US"/>
    </w:rPr>
  </w:style>
  <w:style w:type="table" w:customStyle="1" w:styleId="313">
    <w:name w:val="表 (格子)31"/>
    <w:basedOn w:val="TableNormal"/>
    <w:uiPriority w:val="39"/>
    <w:qFormat/>
    <w:rsid w:val="00FC3CAD"/>
    <w:pPr>
      <w:overflowPunct w:val="0"/>
      <w:autoSpaceDE w:val="0"/>
      <w:autoSpaceDN w:val="0"/>
      <w:adjustRightInd w:val="0"/>
      <w:spacing w:after="180"/>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TableNormal"/>
    <w:uiPriority w:val="39"/>
    <w:qFormat/>
    <w:rsid w:val="00FC3CAD"/>
    <w:rPr>
      <w:rFonts w:ascii="Times New Roman" w:eastAsia="Batang"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leEmphasis1">
    <w:name w:val="Subtle Emphasis1"/>
    <w:uiPriority w:val="19"/>
    <w:qFormat/>
    <w:rsid w:val="00FC3CAD"/>
    <w:rPr>
      <w:i/>
      <w:iCs/>
      <w:color w:val="404040"/>
    </w:rPr>
  </w:style>
  <w:style w:type="paragraph" w:customStyle="1" w:styleId="63">
    <w:name w:val="标题 63"/>
    <w:basedOn w:val="Normal"/>
    <w:qFormat/>
    <w:rsid w:val="00FC3CAD"/>
    <w:pPr>
      <w:tabs>
        <w:tab w:val="left" w:pos="1152"/>
      </w:tabs>
    </w:pPr>
    <w:rPr>
      <w:rFonts w:ascii="Times" w:eastAsia="Batang" w:hAnsi="Times" w:cs="Times"/>
      <w:sz w:val="20"/>
      <w:szCs w:val="20"/>
      <w:lang w:val="en-GB" w:eastAsia="ja-JP"/>
    </w:rPr>
  </w:style>
  <w:style w:type="paragraph" w:customStyle="1" w:styleId="73">
    <w:name w:val="标题 73"/>
    <w:basedOn w:val="Normal"/>
    <w:qFormat/>
    <w:rsid w:val="00FC3CAD"/>
    <w:pPr>
      <w:tabs>
        <w:tab w:val="left" w:pos="1296"/>
      </w:tabs>
    </w:pPr>
    <w:rPr>
      <w:rFonts w:ascii="Times" w:eastAsia="Batang" w:hAnsi="Times" w:cs="Times"/>
      <w:sz w:val="20"/>
      <w:szCs w:val="20"/>
      <w:lang w:val="en-GB" w:eastAsia="ja-JP"/>
    </w:rPr>
  </w:style>
  <w:style w:type="table" w:customStyle="1" w:styleId="1311">
    <w:name w:val="表 (青) 1311"/>
    <w:basedOn w:val="TableNormal"/>
    <w:uiPriority w:val="34"/>
    <w:qFormat/>
    <w:rsid w:val="00FC3CAD"/>
    <w:rPr>
      <w:rFonts w:ascii="DengXian" w:eastAsia="MS Gothic" w:hAnsi="DengXian" w:cs="Arial"/>
      <w:kern w:val="2"/>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a">
    <w:name w:val="@他1"/>
    <w:uiPriority w:val="99"/>
    <w:unhideWhenUsed/>
    <w:qFormat/>
    <w:rsid w:val="00FC3CAD"/>
    <w:rPr>
      <w:color w:val="2B579A"/>
      <w:shd w:val="clear" w:color="auto" w:fill="E6E6E6"/>
    </w:rPr>
  </w:style>
  <w:style w:type="table" w:customStyle="1" w:styleId="GridTable4-Accent5111">
    <w:name w:val="Grid Table 4 - Accent 5111"/>
    <w:basedOn w:val="TableNormal"/>
    <w:uiPriority w:val="49"/>
    <w:qFormat/>
    <w:rsid w:val="00FC3CAD"/>
    <w:rPr>
      <w:rFonts w:ascii="Times New Roman" w:eastAsia="DengXian" w:hAnsi="Times New Roman" w:cs="Times New Roman"/>
      <w:sz w:val="20"/>
      <w:szCs w:val="20"/>
      <w:lang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UnresolvedMention3">
    <w:name w:val="Unresolved Mention3"/>
    <w:uiPriority w:val="99"/>
    <w:unhideWhenUsed/>
    <w:qFormat/>
    <w:rsid w:val="00FC3CAD"/>
    <w:rPr>
      <w:color w:val="605E5C"/>
      <w:shd w:val="clear" w:color="auto" w:fill="E1DFDD"/>
    </w:rPr>
  </w:style>
  <w:style w:type="table" w:customStyle="1" w:styleId="TableGrid434">
    <w:name w:val="Table Grid434"/>
    <w:basedOn w:val="TableNormal"/>
    <w:qFormat/>
    <w:rsid w:val="00FC3CAD"/>
    <w:rPr>
      <w:rFonts w:ascii="Calibri" w:eastAsia="DengXian" w:hAnsi="Calibri" w:cs="Times New Roman"/>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lle">
    <w:name w:val="spelle"/>
    <w:qFormat/>
    <w:rsid w:val="00FC3CAD"/>
  </w:style>
  <w:style w:type="paragraph" w:customStyle="1" w:styleId="1fb">
    <w:name w:val="题注1"/>
    <w:basedOn w:val="Normal"/>
    <w:rsid w:val="00FC3CAD"/>
    <w:pPr>
      <w:spacing w:before="100" w:beforeAutospacing="1" w:after="100" w:afterAutospacing="1"/>
    </w:pPr>
    <w:rPr>
      <w:rFonts w:ascii="Times" w:eastAsia="Malgun Gothic" w:hAnsi="Times"/>
      <w:sz w:val="20"/>
      <w:lang w:val="en-GB" w:eastAsia="ko-KR"/>
    </w:rPr>
  </w:style>
  <w:style w:type="character" w:customStyle="1" w:styleId="aff5">
    <w:name w:val="列 表 段 落  字 符"/>
    <w:uiPriority w:val="34"/>
    <w:locked/>
    <w:rsid w:val="00FC3CAD"/>
    <w:rPr>
      <w:rFonts w:ascii="Calibri" w:hAnsi="Calibri" w:cs="Calibri"/>
    </w:rPr>
  </w:style>
  <w:style w:type="paragraph" w:customStyle="1" w:styleId="elementtoproof1">
    <w:name w:val="elementtoproof1"/>
    <w:basedOn w:val="Normal"/>
    <w:uiPriority w:val="99"/>
    <w:semiHidden/>
    <w:rsid w:val="00FC3CAD"/>
    <w:rPr>
      <w:rFonts w:ascii="Times" w:eastAsia="Malgun Gothic" w:hAnsi="Times"/>
      <w:sz w:val="20"/>
      <w:lang w:val="en-GB" w:eastAsia="ko-KR"/>
    </w:rPr>
  </w:style>
  <w:style w:type="character" w:customStyle="1" w:styleId="spellchecker-word-highlight">
    <w:name w:val="spellchecker-word-highlight"/>
    <w:qFormat/>
    <w:rsid w:val="00FC3CAD"/>
  </w:style>
  <w:style w:type="paragraph" w:customStyle="1" w:styleId="m6560433988673482289msolistparagraph">
    <w:name w:val="m_6560433988673482289msolistparagraph"/>
    <w:basedOn w:val="Normal"/>
    <w:uiPriority w:val="99"/>
    <w:qFormat/>
    <w:rsid w:val="00FC3CAD"/>
    <w:pPr>
      <w:spacing w:before="100" w:beforeAutospacing="1" w:after="100" w:afterAutospacing="1"/>
    </w:pPr>
    <w:rPr>
      <w:rFonts w:ascii="Times" w:eastAsia="Malgun Gothic" w:hAnsi="Times"/>
      <w:lang w:val="en-GB" w:eastAsia="ko-KR"/>
    </w:rPr>
  </w:style>
  <w:style w:type="character" w:customStyle="1" w:styleId="aff6">
    <w:name w:val="リ ス ト 段 落  (文 字 )"/>
    <w:uiPriority w:val="34"/>
    <w:locked/>
    <w:rsid w:val="00FC3CAD"/>
    <w:rPr>
      <w:rFonts w:ascii="MS Gothic" w:eastAsia="MS Gothic" w:hAnsi="MS Gothic"/>
    </w:rPr>
  </w:style>
  <w:style w:type="character" w:customStyle="1" w:styleId="heading2char0">
    <w:name w:val="heading2char"/>
    <w:rsid w:val="00FC3CAD"/>
  </w:style>
  <w:style w:type="paragraph" w:customStyle="1" w:styleId="proposal20">
    <w:name w:val="proposal2"/>
    <w:basedOn w:val="Normal"/>
    <w:uiPriority w:val="99"/>
    <w:qFormat/>
    <w:rsid w:val="00FC3CAD"/>
    <w:pPr>
      <w:spacing w:before="100" w:beforeAutospacing="1" w:after="100" w:afterAutospacing="1"/>
    </w:pPr>
    <w:rPr>
      <w:rFonts w:ascii="Gulim" w:eastAsia="Gulim" w:hAnsi="Gulim"/>
      <w:lang w:val="en-GB" w:eastAsia="ko-KR"/>
    </w:rPr>
  </w:style>
  <w:style w:type="paragraph" w:customStyle="1" w:styleId="default0">
    <w:name w:val="default"/>
    <w:basedOn w:val="Normal"/>
    <w:rsid w:val="00FC3CAD"/>
    <w:pPr>
      <w:spacing w:before="100" w:beforeAutospacing="1" w:after="100" w:afterAutospacing="1"/>
    </w:pPr>
    <w:rPr>
      <w:rFonts w:ascii="Times" w:eastAsia="Malgun Gothic" w:hAnsi="Times"/>
      <w:sz w:val="20"/>
      <w:lang w:val="en-GB" w:eastAsia="ko-KR"/>
    </w:rPr>
  </w:style>
  <w:style w:type="table" w:customStyle="1" w:styleId="1120">
    <w:name w:val="网格型112"/>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TableNormal"/>
    <w:uiPriority w:val="39"/>
    <w:qFormat/>
    <w:rsid w:val="00FC3CAD"/>
    <w:rPr>
      <w:rFonts w:ascii="Times New Roman" w:eastAsia="Batang" w:hAnsi="Times New Roman" w:cs="Times New Roman"/>
      <w:sz w:val="20"/>
      <w:szCs w:val="20"/>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1">
    <w:name w:val="彩色列表 - 着色 1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
    <w:name w:val="网格表 4 - 着色 51"/>
    <w:basedOn w:val="TableNormal"/>
    <w:uiPriority w:val="49"/>
    <w:rsid w:val="00FC3CAD"/>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2b">
    <w:name w:val="未处理的提及2"/>
    <w:uiPriority w:val="99"/>
    <w:semiHidden/>
    <w:unhideWhenUsed/>
    <w:qFormat/>
    <w:rsid w:val="00FC3CAD"/>
    <w:rPr>
      <w:color w:val="605E5C"/>
      <w:shd w:val="clear" w:color="auto" w:fill="E1DFDD"/>
    </w:rPr>
  </w:style>
  <w:style w:type="table" w:customStyle="1" w:styleId="GridTable5Dark-Accent613">
    <w:name w:val="Grid Table 5 Dark - Accent 613"/>
    <w:basedOn w:val="TableNormal"/>
    <w:uiPriority w:val="50"/>
    <w:qFormat/>
    <w:rsid w:val="00FC3CAD"/>
    <w:rPr>
      <w:rFonts w:ascii="Times New Roman" w:eastAsia="DengXian" w:hAnsi="Times New Roman" w:cs="Times New Roman"/>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0">
    <w:name w:val="网格型1111"/>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标题 字符1"/>
    <w:basedOn w:val="DefaultParagraphFont"/>
    <w:uiPriority w:val="10"/>
    <w:qFormat/>
    <w:rsid w:val="00FC3CAD"/>
    <w:rPr>
      <w:rFonts w:ascii="DengXian Light" w:eastAsia="DengXian Light" w:hAnsi="DengXian Light" w:cs="Times New Roman"/>
      <w:b/>
      <w:bCs/>
      <w:sz w:val="32"/>
      <w:szCs w:val="32"/>
    </w:rPr>
  </w:style>
  <w:style w:type="character" w:customStyle="1" w:styleId="2c">
    <w:name w:val="标题 字符2"/>
    <w:basedOn w:val="DefaultParagraphFont"/>
    <w:uiPriority w:val="10"/>
    <w:qFormat/>
    <w:rsid w:val="00FC3CAD"/>
    <w:rPr>
      <w:rFonts w:ascii="DengXian Light" w:eastAsia="DengXian Light" w:hAnsi="DengXian Light" w:cs="Times New Roman"/>
      <w:b/>
      <w:bCs/>
      <w:sz w:val="32"/>
      <w:szCs w:val="32"/>
    </w:rPr>
  </w:style>
  <w:style w:type="table" w:customStyle="1" w:styleId="TableGrid211">
    <w:name w:val="TableGrid21"/>
    <w:basedOn w:val="TableNormal"/>
    <w:qFormat/>
    <w:rsid w:val="00FC3CAD"/>
    <w:rPr>
      <w:rFonts w:ascii="Times New Roman" w:eastAsia="Batang" w:hAnsi="Times New Roman" w:cs="Times New Roman"/>
      <w:sz w:val="20"/>
      <w:szCs w:val="20"/>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4">
    <w:name w:val="表 (格子)4"/>
    <w:basedOn w:val="TableNormal"/>
    <w:uiPriority w:val="39"/>
    <w:qFormat/>
    <w:rsid w:val="00FC3CAD"/>
    <w:rPr>
      <w:rFonts w:ascii="Calibri" w:eastAsia="Times New Roman" w:hAnsi="Calibri" w:cs="Arial"/>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彩色列表 - 着色 12"/>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TableNormal"/>
    <w:uiPriority w:val="49"/>
    <w:rsid w:val="00FC3CAD"/>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
    <w:name w:val="TableGrid31"/>
    <w:basedOn w:val="TableNormal"/>
    <w:uiPriority w:val="39"/>
    <w:qFormat/>
    <w:rsid w:val="00FC3CAD"/>
    <w:rPr>
      <w:rFonts w:ascii="Times New Roman" w:eastAsia="Batang" w:hAnsi="Times New Roman" w:cs="Times New Roman"/>
      <w:sz w:val="20"/>
      <w:szCs w:val="20"/>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39">
    <w:name w:val="未处理的提及3"/>
    <w:uiPriority w:val="99"/>
    <w:unhideWhenUsed/>
    <w:qFormat/>
    <w:rsid w:val="00FC3CAD"/>
    <w:rPr>
      <w:color w:val="808080"/>
      <w:shd w:val="clear" w:color="auto" w:fill="E6E6E6"/>
    </w:rPr>
  </w:style>
  <w:style w:type="table" w:customStyle="1" w:styleId="-13">
    <w:name w:val="彩色列表 - 着色 13"/>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2d">
    <w:name w:val="@他2"/>
    <w:uiPriority w:val="99"/>
    <w:unhideWhenUsed/>
    <w:rsid w:val="00FC3CAD"/>
    <w:rPr>
      <w:color w:val="2B579A"/>
      <w:shd w:val="clear" w:color="auto" w:fill="E6E6E6"/>
    </w:rPr>
  </w:style>
  <w:style w:type="table" w:customStyle="1" w:styleId="4-53">
    <w:name w:val="网格表 4 - 着色 53"/>
    <w:basedOn w:val="TableNormal"/>
    <w:uiPriority w:val="49"/>
    <w:rsid w:val="00FC3CAD"/>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0">
    <w:name w:val="表 (シンプル) 2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2">
    <w:name w:val="表 (クラシック) 1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
    <w:name w:val="表 (クラシック) 2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2">
    <w:name w:val="表 (格子) 2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0">
    <w:name w:val="表 (格子) 3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0">
    <w:name w:val="表 (格子) 4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8">
    <w:name w:val="表 (エレガント)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3">
    <w:name w:val="表 (アースカラー) 2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9">
    <w:name w:val="表のテーマ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TableNormal"/>
    <w:uiPriority w:val="64"/>
    <w:unhideWhenUsed/>
    <w:qFormat/>
    <w:rsid w:val="00FC3CAD"/>
    <w:pPr>
      <w:spacing w:line="254" w:lineRule="auto"/>
    </w:pPr>
    <w:rPr>
      <w:rFonts w:ascii="CG Times (WN)" w:eastAsia="MS Mincho" w:hAnsi="CG Times (WN)" w:cs="Times"/>
      <w:sz w:val="20"/>
      <w:szCs w:val="20"/>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3">
    <w:name w:val="表 (オレンジ)  111"/>
    <w:basedOn w:val="TableNormal"/>
    <w:uiPriority w:val="60"/>
    <w:unhideWhenUsed/>
    <w:qFormat/>
    <w:rsid w:val="00FC3CAD"/>
    <w:pPr>
      <w:spacing w:line="254" w:lineRule="auto"/>
    </w:pPr>
    <w:rPr>
      <w:rFonts w:ascii="CG Times (WN)" w:eastAsia="MS Mincho" w:hAnsi="CG Times (WN)" w:cs="Times"/>
      <w:color w:val="E36C0A"/>
      <w:sz w:val="20"/>
      <w:szCs w:val="20"/>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1">
    <w:name w:val="表 (オレンジ) 1111"/>
    <w:basedOn w:val="TableNormal"/>
    <w:uiPriority w:val="70"/>
    <w:unhideWhenUsed/>
    <w:qFormat/>
    <w:rsid w:val="00FC3CAD"/>
    <w:pPr>
      <w:spacing w:line="254" w:lineRule="auto"/>
    </w:pPr>
    <w:rPr>
      <w:rFonts w:ascii="CG Times (WN)" w:eastAsia="SimSun" w:hAnsi="CG Times (WN)" w:cs="Times"/>
      <w:color w:val="FFFFFF"/>
      <w:sz w:val="20"/>
      <w:szCs w:val="20"/>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TableNormal"/>
    <w:uiPriority w:val="50"/>
    <w:qFormat/>
    <w:rsid w:val="00FC3CAD"/>
    <w:pPr>
      <w:spacing w:line="254" w:lineRule="auto"/>
    </w:pPr>
    <w:rPr>
      <w:rFonts w:ascii="Yu Mincho" w:eastAsia="Yu Mincho" w:hAnsi="Yu Mincho" w:cs="Times New Roman"/>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0">
    <w:name w:val="网格型12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
    <w:name w:val="Table Grid Light111"/>
    <w:basedOn w:val="TableNormal"/>
    <w:uiPriority w:val="40"/>
    <w:qFormat/>
    <w:rsid w:val="00FC3CAD"/>
    <w:pPr>
      <w:spacing w:line="254" w:lineRule="auto"/>
    </w:pPr>
    <w:rPr>
      <w:rFonts w:ascii="Calibri" w:eastAsia="Times New Roman"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sid w:val="00FC3CAD"/>
    <w:pPr>
      <w:spacing w:line="254" w:lineRule="auto"/>
    </w:pPr>
    <w:rPr>
      <w:rFonts w:ascii="Calibri" w:eastAsia="Times New Roman"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4">
    <w:name w:val="浅色列表111"/>
    <w:basedOn w:val="TableNormal"/>
    <w:uiPriority w:val="61"/>
    <w:qFormat/>
    <w:rsid w:val="00FC3CAD"/>
    <w:pPr>
      <w:spacing w:line="254" w:lineRule="auto"/>
    </w:pPr>
    <w:rPr>
      <w:rFonts w:ascii="CG Times (WN)" w:eastAsia="MS Mincho" w:hAnsi="CG Times (WN)" w:cs="Times"/>
      <w:sz w:val="20"/>
      <w:szCs w:val="20"/>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
    <w:name w:val="Table Grid23"/>
    <w:basedOn w:val="TableNormal"/>
    <w:qFormat/>
    <w:rsid w:val="00FC3CAD"/>
    <w:rPr>
      <w:rFonts w:ascii="Times New Roman" w:eastAsia="Batang" w:hAnsi="Times New Roman" w:cs="Times New Roman"/>
      <w:sz w:val="20"/>
      <w:szCs w:val="20"/>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
    <w:name w:val="Table Grid33"/>
    <w:basedOn w:val="TableNormal"/>
    <w:uiPriority w:val="39"/>
    <w:qFormat/>
    <w:rsid w:val="00FC3CAD"/>
    <w:rPr>
      <w:rFonts w:ascii="Times New Roman" w:eastAsia="Batang" w:hAnsi="Times New Roman" w:cs="Times New Roman"/>
      <w:sz w:val="20"/>
      <w:szCs w:val="20"/>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1">
    <w:name w:val="TableGrid41"/>
    <w:basedOn w:val="TableNormal"/>
    <w:uiPriority w:val="59"/>
    <w:qFormat/>
    <w:rsid w:val="00FC3CAD"/>
    <w:rPr>
      <w:rFonts w:ascii="Times New Roman" w:eastAsia="Batang" w:hAnsi="Times New Roman" w:cs="Times New Roman"/>
      <w:sz w:val="20"/>
      <w:szCs w:val="20"/>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64">
    <w:name w:val="标题 64"/>
    <w:basedOn w:val="Normal"/>
    <w:qFormat/>
    <w:rsid w:val="00FC3CAD"/>
    <w:pPr>
      <w:tabs>
        <w:tab w:val="left" w:pos="1152"/>
      </w:tabs>
    </w:pPr>
    <w:rPr>
      <w:rFonts w:ascii="Times" w:eastAsia="Batang" w:hAnsi="Times" w:cs="Times"/>
      <w:sz w:val="20"/>
      <w:szCs w:val="20"/>
      <w:lang w:val="en-GB" w:eastAsia="ja-JP"/>
    </w:rPr>
  </w:style>
  <w:style w:type="paragraph" w:customStyle="1" w:styleId="74">
    <w:name w:val="标题 74"/>
    <w:basedOn w:val="Normal"/>
    <w:qFormat/>
    <w:rsid w:val="00FC3CAD"/>
    <w:pPr>
      <w:tabs>
        <w:tab w:val="left" w:pos="1296"/>
      </w:tabs>
    </w:pPr>
    <w:rPr>
      <w:rFonts w:ascii="Times" w:eastAsia="Batang" w:hAnsi="Times" w:cs="Times"/>
      <w:sz w:val="20"/>
      <w:szCs w:val="20"/>
      <w:lang w:val="en-GB" w:eastAsia="ja-JP"/>
    </w:rPr>
  </w:style>
  <w:style w:type="table" w:customStyle="1" w:styleId="13111">
    <w:name w:val="表 (青) 1311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TableNormal"/>
    <w:uiPriority w:val="49"/>
    <w:qFormat/>
    <w:rsid w:val="00FC3CAD"/>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5">
    <w:name w:val="未处理的提及4"/>
    <w:uiPriority w:val="99"/>
    <w:semiHidden/>
    <w:unhideWhenUsed/>
    <w:qFormat/>
    <w:rsid w:val="00FC3CAD"/>
    <w:rPr>
      <w:color w:val="605E5C"/>
      <w:shd w:val="clear" w:color="auto" w:fill="E1DFDD"/>
    </w:rPr>
  </w:style>
  <w:style w:type="table" w:customStyle="1" w:styleId="TableGrid4311">
    <w:name w:val="Table Grid4311"/>
    <w:basedOn w:val="TableNormal"/>
    <w:qFormat/>
    <w:rsid w:val="00FC3CAD"/>
    <w:rPr>
      <w:rFonts w:ascii="Calibri" w:eastAsia="DengXian" w:hAnsi="Calibri" w:cs="Times New Roman"/>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FC3CAD"/>
    <w:pPr>
      <w:spacing w:line="254" w:lineRule="auto"/>
    </w:pPr>
    <w:rPr>
      <w:rFonts w:ascii="Calibri" w:eastAsia="SimSun" w:hAnsi="Calibri" w:cs="Times New Roman"/>
      <w:sz w:val="22"/>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TableNormal"/>
    <w:uiPriority w:val="50"/>
    <w:qFormat/>
    <w:rsid w:val="00FC3CAD"/>
    <w:pPr>
      <w:spacing w:line="254" w:lineRule="auto"/>
    </w:pPr>
    <w:rPr>
      <w:rFonts w:ascii="Yu Mincho" w:eastAsia="Yu Mincho" w:hAnsi="Yu Mincho" w:cs="Times New Roman"/>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TableNormal"/>
    <w:uiPriority w:val="52"/>
    <w:qFormat/>
    <w:rsid w:val="00FC3CAD"/>
    <w:pPr>
      <w:spacing w:line="254" w:lineRule="auto"/>
    </w:pPr>
    <w:rPr>
      <w:rFonts w:ascii="Yu Mincho" w:eastAsia="Yu Mincho" w:hAnsi="Yu Mincho" w:cs="Times New Roman"/>
      <w:color w:val="2F5496"/>
      <w:sz w:val="20"/>
      <w:szCs w:val="20"/>
      <w:lang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5">
    <w:name w:val="表 (格子)11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表 (格子)211"/>
    <w:basedOn w:val="TableNormal"/>
    <w:uiPriority w:val="39"/>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DefaultParagraphFont"/>
    <w:qFormat/>
    <w:rsid w:val="00FC3CAD"/>
  </w:style>
  <w:style w:type="character" w:customStyle="1" w:styleId="mark2cx453z38">
    <w:name w:val="mark2cx453z38"/>
    <w:basedOn w:val="DefaultParagraphFont"/>
    <w:qFormat/>
    <w:rsid w:val="00FC3CAD"/>
  </w:style>
  <w:style w:type="character" w:customStyle="1" w:styleId="markncu96saed">
    <w:name w:val="markncu96saed"/>
    <w:basedOn w:val="DefaultParagraphFont"/>
    <w:qFormat/>
    <w:rsid w:val="00FC3CAD"/>
  </w:style>
  <w:style w:type="paragraph" w:customStyle="1" w:styleId="Standard1">
    <w:name w:val="Standard1"/>
    <w:qFormat/>
    <w:rsid w:val="00FC3CAD"/>
    <w:pPr>
      <w:widowControl w:val="0"/>
      <w:suppressAutoHyphens/>
      <w:spacing w:after="120"/>
      <w:textAlignment w:val="baseline"/>
    </w:pPr>
    <w:rPr>
      <w:rFonts w:ascii="Times New Roman" w:eastAsia="Times" w:hAnsi="Times New Roman" w:cs="Times"/>
      <w:kern w:val="1"/>
      <w:sz w:val="22"/>
      <w:szCs w:val="20"/>
    </w:rPr>
  </w:style>
  <w:style w:type="paragraph" w:customStyle="1" w:styleId="65">
    <w:name w:val="标题 65"/>
    <w:basedOn w:val="Normal"/>
    <w:qFormat/>
    <w:rsid w:val="00FC3CAD"/>
    <w:pPr>
      <w:tabs>
        <w:tab w:val="left" w:pos="1152"/>
      </w:tabs>
    </w:pPr>
    <w:rPr>
      <w:rFonts w:ascii="Times" w:eastAsia="MS PGothic" w:hAnsi="Times" w:cs="Times"/>
      <w:sz w:val="20"/>
      <w:szCs w:val="20"/>
      <w:lang w:val="en-GB" w:eastAsia="ja-JP"/>
    </w:rPr>
  </w:style>
  <w:style w:type="paragraph" w:customStyle="1" w:styleId="75">
    <w:name w:val="标题 75"/>
    <w:basedOn w:val="Normal"/>
    <w:qFormat/>
    <w:rsid w:val="00FC3CAD"/>
    <w:pPr>
      <w:tabs>
        <w:tab w:val="left" w:pos="1296"/>
      </w:tabs>
    </w:pPr>
    <w:rPr>
      <w:rFonts w:ascii="Times" w:eastAsia="MS PGothic" w:hAnsi="Times" w:cs="Times"/>
      <w:sz w:val="20"/>
      <w:szCs w:val="20"/>
      <w:lang w:val="en-GB" w:eastAsia="ja-JP"/>
    </w:rPr>
  </w:style>
  <w:style w:type="character" w:customStyle="1" w:styleId="Mention11">
    <w:name w:val="Mention11"/>
    <w:uiPriority w:val="99"/>
    <w:unhideWhenUsed/>
    <w:qFormat/>
    <w:rsid w:val="00FC3CAD"/>
    <w:rPr>
      <w:color w:val="2B579A"/>
      <w:shd w:val="clear" w:color="auto" w:fill="E6E6E6"/>
    </w:rPr>
  </w:style>
  <w:style w:type="character" w:customStyle="1" w:styleId="BookTitle1">
    <w:name w:val="Book Title1"/>
    <w:uiPriority w:val="33"/>
    <w:qFormat/>
    <w:rsid w:val="00FC3CAD"/>
    <w:rPr>
      <w:b/>
      <w:bCs/>
      <w:i/>
      <w:iCs/>
      <w:spacing w:val="5"/>
    </w:rPr>
  </w:style>
  <w:style w:type="table" w:customStyle="1" w:styleId="ColorfulList-Accent1110">
    <w:name w:val="Colorful List - Accent 1110"/>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
    <w:name w:val="Colorful List - Accent 111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
    <w:name w:val="Grid Table 4 - Accent 5112"/>
    <w:basedOn w:val="TableNormal"/>
    <w:uiPriority w:val="49"/>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
    <w:name w:val="Colorful List - Accent 126"/>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
    <w:name w:val="Colorful List - Accent 131"/>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TableNormal"/>
    <w:uiPriority w:val="34"/>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TableNormal"/>
    <w:uiPriority w:val="34"/>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2">
    <w:name w:val="网格型浅色12"/>
    <w:basedOn w:val="TableNormal"/>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
    <w:name w:val="网格型22"/>
    <w:basedOn w:val="TableNormal"/>
    <w:uiPriority w:val="39"/>
    <w:qFormat/>
    <w:rsid w:val="00FC3CAD"/>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uiPriority w:val="39"/>
    <w:qFormat/>
    <w:rsid w:val="00FC3CAD"/>
    <w:pPr>
      <w:widowControl w:val="0"/>
      <w:autoSpaceDE w:val="0"/>
      <w:autoSpaceDN w:val="0"/>
      <w:adjustRightInd w:val="0"/>
      <w:spacing w:after="120"/>
      <w:jc w:val="both"/>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浅色111"/>
    <w:basedOn w:val="TableNormal"/>
    <w:uiPriority w:val="40"/>
    <w:qFormat/>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8">
    <w:name w:val="网格型浅色21"/>
    <w:basedOn w:val="TableNormal"/>
    <w:uiPriority w:val="40"/>
    <w:qFormat/>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5">
    <w:name w:val="网格型211"/>
    <w:basedOn w:val="TableNormal"/>
    <w:uiPriority w:val="39"/>
    <w:qFormat/>
    <w:rsid w:val="00FC3CAD"/>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浅色31"/>
    <w:basedOn w:val="TableNormal"/>
    <w:uiPriority w:val="40"/>
    <w:rsid w:val="00FC3CAD"/>
    <w:rPr>
      <w:rFonts w:ascii="Calibri" w:eastAsia="SimSun" w:hAnsi="Calibri" w:cs="Times New Roman"/>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TableNormal"/>
    <w:uiPriority w:val="49"/>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
    <w:name w:val="Table Grid51"/>
    <w:basedOn w:val="TableNormal"/>
    <w:uiPriority w:val="39"/>
    <w:qFormat/>
    <w:rsid w:val="00FC3CAD"/>
    <w:rPr>
      <w:rFonts w:ascii="Calibri" w:eastAsia="SimSun" w:hAnsi="Calibri" w:cs="Times New Roman"/>
      <w:sz w:val="20"/>
      <w:szCs w:val="20"/>
      <w:lang w:val="en-GB"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TableNormal"/>
    <w:uiPriority w:val="49"/>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TableNormal"/>
    <w:uiPriority w:val="34"/>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TableNormal"/>
    <w:uiPriority w:val="34"/>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sid w:val="00FC3CAD"/>
    <w:rPr>
      <w:i/>
      <w:iCs/>
      <w:color w:val="4F81BD"/>
    </w:rPr>
  </w:style>
  <w:style w:type="table" w:customStyle="1" w:styleId="GridTable4-Accent5101">
    <w:name w:val="Grid Table 4 - Accent 510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TableNormal"/>
    <w:uiPriority w:val="51"/>
    <w:qFormat/>
    <w:rsid w:val="00FC3CAD"/>
    <w:rPr>
      <w:rFonts w:ascii="Times New Roman" w:eastAsia="Batang" w:hAnsi="Times New Roman" w:cs="Times New Roman"/>
      <w:color w:val="2F5496"/>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TableNormal"/>
    <w:uiPriority w:val="47"/>
    <w:qFormat/>
    <w:rsid w:val="00FC3CAD"/>
    <w:rPr>
      <w:rFonts w:ascii="CG Times (WN)" w:eastAsia="SimSun" w:hAnsi="CG Times (WN)" w:cs="Times New Roman"/>
      <w:sz w:val="20"/>
      <w:szCs w:val="20"/>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fd">
    <w:name w:val="普通表格1"/>
    <w:uiPriority w:val="99"/>
    <w:semiHidden/>
    <w:qFormat/>
    <w:rsid w:val="00FC3CAD"/>
    <w:rPr>
      <w:rFonts w:ascii="Calibri" w:eastAsia="Times New Roman" w:hAnsi="Calibri" w:cs="Times New Roman"/>
      <w:sz w:val="20"/>
      <w:szCs w:val="20"/>
      <w:lang w:eastAsia="ja-JP"/>
    </w:rPr>
    <w:tblPr>
      <w:tblCellMar>
        <w:top w:w="0" w:type="dxa"/>
        <w:left w:w="108" w:type="dxa"/>
        <w:bottom w:w="0" w:type="dxa"/>
        <w:right w:w="108" w:type="dxa"/>
      </w:tblCellMar>
    </w:tblPr>
  </w:style>
  <w:style w:type="table" w:customStyle="1" w:styleId="1117">
    <w:name w:val="网格表 1 浅色11"/>
    <w:basedOn w:val="TableNormal"/>
    <w:uiPriority w:val="46"/>
    <w:qFormat/>
    <w:rsid w:val="00FC3CAD"/>
    <w:rPr>
      <w:rFonts w:ascii="Calibri" w:eastAsia="SimSun"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HTML1">
    <w:name w:val="HTML 预设格式1"/>
    <w:basedOn w:val="Normal"/>
    <w:uiPriority w:val="99"/>
    <w:semiHidden/>
    <w:qFormat/>
    <w:rsid w:val="00FC3CAD"/>
    <w:rPr>
      <w:rFonts w:ascii="Courier New" w:eastAsia="Batang" w:hAnsi="Courier New" w:cs="Courier New"/>
      <w:sz w:val="20"/>
      <w:szCs w:val="20"/>
      <w:lang w:val="en-GB" w:eastAsia="ko-KR"/>
    </w:rPr>
  </w:style>
  <w:style w:type="character" w:customStyle="1" w:styleId="5b">
    <w:name w:val="未处理的提及5"/>
    <w:uiPriority w:val="99"/>
    <w:semiHidden/>
    <w:unhideWhenUsed/>
    <w:qFormat/>
    <w:rsid w:val="00FC3CAD"/>
    <w:rPr>
      <w:color w:val="605E5C"/>
      <w:shd w:val="clear" w:color="auto" w:fill="E1DFDD"/>
    </w:rPr>
  </w:style>
  <w:style w:type="table" w:customStyle="1" w:styleId="ColorfulList-Accent1121">
    <w:name w:val="Colorful List - Accent 112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TableNormal"/>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TableNormal"/>
    <w:uiPriority w:val="49"/>
    <w:qFormat/>
    <w:rsid w:val="00FC3CAD"/>
    <w:rPr>
      <w:rFonts w:ascii="Calibri" w:eastAsia="DengXian" w:hAnsi="Calibri" w:cs="Times New Roman"/>
      <w:sz w:val="20"/>
      <w:szCs w:val="20"/>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
    <w:name w:val="Colorful List - Accent 113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TableNormal"/>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
    <w:name w:val="Colorful List - Accent 114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
    <w:name w:val="Colorful List - Accent 115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
    <w:name w:val="Colorful List - Accent 116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171">
    <w:name w:val="Grid Table 4 - Accent 5171"/>
    <w:basedOn w:val="TableNormal"/>
    <w:uiPriority w:val="49"/>
    <w:qFormat/>
    <w:rsid w:val="00FC3CAD"/>
    <w:rPr>
      <w:rFonts w:ascii="Times New Roman" w:eastAsia="DengXian" w:hAnsi="Times New Roman" w:cs="Times New Roman"/>
      <w:sz w:val="20"/>
      <w:szCs w:val="20"/>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61">
    <w:name w:val="TableGrid6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12">
    <w:name w:val="Table Grid41"/>
    <w:basedOn w:val="TableNormal"/>
    <w:uiPriority w:val="39"/>
    <w:qFormat/>
    <w:rsid w:val="00FC3CAD"/>
    <w:pPr>
      <w:jc w:val="both"/>
    </w:pPr>
    <w:rPr>
      <w:rFonts w:ascii="Malgun Gothic" w:eastAsia="Malgun Gothic" w:hAnsi="Malgun Gothic" w:cs="Times New Roman"/>
      <w:kern w:val="2"/>
      <w:sz w:val="20"/>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
    <w:name w:val="Colorful List - Accent 117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TableNormal"/>
    <w:uiPriority w:val="50"/>
    <w:qFormat/>
    <w:rsid w:val="00FC3CAD"/>
    <w:rPr>
      <w:rFonts w:ascii="Times New Roman" w:eastAsia="DengXian"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TableNormal"/>
    <w:uiPriority w:val="49"/>
    <w:qFormat/>
    <w:rsid w:val="00FC3CAD"/>
    <w:rPr>
      <w:rFonts w:ascii="Times New Roman" w:eastAsia="DengXian" w:hAnsi="Times New Roman" w:cs="Times New Roman"/>
      <w:sz w:val="20"/>
      <w:szCs w:val="20"/>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71">
    <w:name w:val="TableGrid7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1">
    <w:name w:val="Colorful List - Accent 118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TableNormal"/>
    <w:uiPriority w:val="50"/>
    <w:qFormat/>
    <w:rsid w:val="00FC3CAD"/>
    <w:rPr>
      <w:rFonts w:ascii="Times New Roman" w:eastAsia="DengXian"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TableNormal"/>
    <w:uiPriority w:val="49"/>
    <w:qFormat/>
    <w:rsid w:val="00FC3CAD"/>
    <w:rPr>
      <w:rFonts w:ascii="Times New Roman" w:eastAsia="DengXian" w:hAnsi="Times New Roman" w:cs="Times New Roman"/>
      <w:sz w:val="20"/>
      <w:szCs w:val="20"/>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TableNormal"/>
    <w:uiPriority w:val="50"/>
    <w:qFormat/>
    <w:rsid w:val="00FC3CAD"/>
    <w:pPr>
      <w:suppressAutoHyphens/>
    </w:pPr>
    <w:rPr>
      <w:rFonts w:ascii="Times New Roman" w:eastAsia="DengXian"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TableNormal"/>
    <w:uiPriority w:val="50"/>
    <w:qFormat/>
    <w:rsid w:val="00FC3CAD"/>
    <w:pPr>
      <w:suppressAutoHyphens/>
    </w:pPr>
    <w:rPr>
      <w:rFonts w:ascii="Times New Roman" w:eastAsia="DengXian"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TableNormal"/>
    <w:uiPriority w:val="46"/>
    <w:qFormat/>
    <w:rsid w:val="00FC3CAD"/>
    <w:rPr>
      <w:rFonts w:ascii="CG Times (WN)" w:eastAsia="SimSun" w:hAnsi="CG Times (WN)" w:cs="Times New Roman"/>
      <w:sz w:val="20"/>
      <w:szCs w:val="20"/>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0">
    <w:name w:val="TableGrid81"/>
    <w:basedOn w:val="TableNormal"/>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0">
    <w:name w:val="Table Grid61"/>
    <w:basedOn w:val="TableNormal"/>
    <w:uiPriority w:val="39"/>
    <w:qFormat/>
    <w:rsid w:val="00FC3CAD"/>
    <w:pPr>
      <w:jc w:val="both"/>
    </w:pPr>
    <w:rPr>
      <w:rFonts w:ascii="Malgun Gothic" w:eastAsia="Malgun Gothic" w:hAnsi="Malgun Gothic" w:cs="Times New Roman"/>
      <w:kern w:val="2"/>
      <w:sz w:val="20"/>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TableNormal"/>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3">
    <w:name w:val="网格型41"/>
    <w:basedOn w:val="TableNormal"/>
    <w:uiPriority w:val="39"/>
    <w:qFormat/>
    <w:rsid w:val="00FC3CAD"/>
    <w:rPr>
      <w:rFonts w:ascii="Calibri" w:eastAsia="SimSun" w:hAnsi="Calibri" w:cs="Times New Roman"/>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TableNormal"/>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
    <w:name w:val="Colorful List - Accent 121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0">
    <w:name w:val="Table Grid71"/>
    <w:basedOn w:val="TableNormal"/>
    <w:uiPriority w:val="39"/>
    <w:qFormat/>
    <w:rsid w:val="00FC3CAD"/>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
    <w:basedOn w:val="TableNormal"/>
    <w:uiPriority w:val="39"/>
    <w:qFormat/>
    <w:rsid w:val="00FC3CAD"/>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
    <w:name w:val="Colorful List - Accent 122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
    <w:name w:val="Table Simple 2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
    <w:name w:val="Table Classic 1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
    <w:name w:val="Table Classic 2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0">
    <w:name w:val="Table Grid 2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0">
    <w:name w:val="Table Grid 3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0">
    <w:name w:val="Table Grid 4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
    <w:name w:val="Table Elegant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
    <w:name w:val="Table Subtle 2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
    <w:name w:val="Table Theme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
    <w:name w:val="Medium Shading 2 - Accent 311"/>
    <w:basedOn w:val="TableNormal"/>
    <w:uiPriority w:val="64"/>
    <w:unhideWhenUsed/>
    <w:qFormat/>
    <w:rsid w:val="00FC3CAD"/>
    <w:pPr>
      <w:spacing w:line="254" w:lineRule="auto"/>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
    <w:name w:val="Light Shading - Accent 611"/>
    <w:basedOn w:val="TableNormal"/>
    <w:uiPriority w:val="60"/>
    <w:unhideWhenUsed/>
    <w:qFormat/>
    <w:rsid w:val="00FC3CAD"/>
    <w:pPr>
      <w:spacing w:line="254" w:lineRule="auto"/>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
    <w:name w:val="Dark List - Accent 611"/>
    <w:basedOn w:val="TableNormal"/>
    <w:uiPriority w:val="70"/>
    <w:unhideWhenUsed/>
    <w:qFormat/>
    <w:rsid w:val="00FC3CAD"/>
    <w:pPr>
      <w:spacing w:line="254" w:lineRule="auto"/>
    </w:pPr>
    <w:rPr>
      <w:rFonts w:ascii="CG Times (WN)" w:eastAsia="SimSun"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TableNormal"/>
    <w:uiPriority w:val="50"/>
    <w:qFormat/>
    <w:rsid w:val="00FC3CAD"/>
    <w:pPr>
      <w:spacing w:line="254" w:lineRule="auto"/>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0">
    <w:name w:val="网格型14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
    <w:name w:val="Colorful List - Accent 123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
    <w:name w:val="Table Simple 2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
    <w:name w:val="Table Classic 1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
    <w:name w:val="Table Classic 2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
    <w:name w:val="Table Grid 2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
    <w:name w:val="Table Grid 3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
    <w:name w:val="Table Grid 4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
    <w:name w:val="Table Elegant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
    <w:name w:val="Table Subtle 2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
    <w:name w:val="Table Theme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
    <w:name w:val="Medium Shading 2 - Accent 321"/>
    <w:basedOn w:val="TableNormal"/>
    <w:uiPriority w:val="64"/>
    <w:unhideWhenUsed/>
    <w:qFormat/>
    <w:rsid w:val="00FC3CAD"/>
    <w:pPr>
      <w:spacing w:line="254" w:lineRule="auto"/>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
    <w:name w:val="Light Shading - Accent 621"/>
    <w:basedOn w:val="TableNormal"/>
    <w:uiPriority w:val="60"/>
    <w:unhideWhenUsed/>
    <w:qFormat/>
    <w:rsid w:val="00FC3CAD"/>
    <w:pPr>
      <w:spacing w:line="254" w:lineRule="auto"/>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
    <w:name w:val="Dark List - Accent 621"/>
    <w:basedOn w:val="TableNormal"/>
    <w:uiPriority w:val="70"/>
    <w:unhideWhenUsed/>
    <w:qFormat/>
    <w:rsid w:val="00FC3CAD"/>
    <w:pPr>
      <w:spacing w:line="254" w:lineRule="auto"/>
    </w:pPr>
    <w:rPr>
      <w:rFonts w:ascii="CG Times (WN)" w:eastAsia="SimSun"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
    <w:name w:val="Table Grid122"/>
    <w:basedOn w:val="TableNormal"/>
    <w:uiPriority w:val="39"/>
    <w:qFormat/>
    <w:rsid w:val="00FC3CAD"/>
    <w:pPr>
      <w:spacing w:line="254" w:lineRule="auto"/>
    </w:pPr>
    <w:rPr>
      <w:rFonts w:ascii="Calibri" w:eastAsia="SimSun" w:hAnsi="Calibri" w:cs="Times New Roman"/>
      <w:sz w:val="22"/>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TableNormal"/>
    <w:uiPriority w:val="50"/>
    <w:qFormat/>
    <w:rsid w:val="00FC3CAD"/>
    <w:pPr>
      <w:spacing w:line="254" w:lineRule="auto"/>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510">
    <w:name w:val="网格型15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1">
    <w:name w:val="浅色列表121"/>
    <w:basedOn w:val="TableNormal"/>
    <w:uiPriority w:val="61"/>
    <w:qFormat/>
    <w:rsid w:val="00FC3CAD"/>
    <w:pPr>
      <w:spacing w:line="254" w:lineRule="auto"/>
    </w:pPr>
    <w:rPr>
      <w:rFonts w:ascii="CG Times (WN)" w:eastAsia="MS Mincho" w:hAnsi="CG Times (WN)" w:cs="Times"/>
      <w:sz w:val="20"/>
      <w:szCs w:val="20"/>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
    <w:name w:val="TableGrid13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
    <w:name w:val="Colorful List - Accent 124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
    <w:name w:val="Table Simple 2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
    <w:name w:val="Table Classic 1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
    <w:name w:val="Table Classic 2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0">
    <w:name w:val="Table Grid 2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0">
    <w:name w:val="Table Grid 3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0">
    <w:name w:val="Table Grid 4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
    <w:name w:val="Table Elegant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
    <w:name w:val="Table Subtle 2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
    <w:name w:val="Table Theme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
    <w:name w:val="Medium Shading 2 - Accent 331"/>
    <w:basedOn w:val="TableNormal"/>
    <w:uiPriority w:val="64"/>
    <w:unhideWhenUsed/>
    <w:qFormat/>
    <w:rsid w:val="00FC3CAD"/>
    <w:pPr>
      <w:spacing w:line="254" w:lineRule="auto"/>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
    <w:name w:val="Light Shading - Accent 631"/>
    <w:basedOn w:val="TableNormal"/>
    <w:uiPriority w:val="60"/>
    <w:unhideWhenUsed/>
    <w:qFormat/>
    <w:rsid w:val="00FC3CAD"/>
    <w:pPr>
      <w:spacing w:line="254" w:lineRule="auto"/>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
    <w:name w:val="Dark List - Accent 631"/>
    <w:basedOn w:val="TableNormal"/>
    <w:uiPriority w:val="70"/>
    <w:unhideWhenUsed/>
    <w:qFormat/>
    <w:rsid w:val="00FC3CAD"/>
    <w:pPr>
      <w:spacing w:line="254" w:lineRule="auto"/>
    </w:pPr>
    <w:rPr>
      <w:rFonts w:ascii="CG Times (WN)" w:eastAsia="SimSun"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0">
    <w:name w:val="Table Grid131"/>
    <w:basedOn w:val="TableNormal"/>
    <w:uiPriority w:val="39"/>
    <w:qFormat/>
    <w:rsid w:val="00FC3CAD"/>
    <w:pPr>
      <w:spacing w:line="254" w:lineRule="auto"/>
    </w:pPr>
    <w:rPr>
      <w:rFonts w:ascii="Calibri" w:eastAsia="SimSun" w:hAnsi="Calibri" w:cs="Times New Roman"/>
      <w:sz w:val="22"/>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TableNormal"/>
    <w:uiPriority w:val="50"/>
    <w:qFormat/>
    <w:rsid w:val="00FC3CAD"/>
    <w:pPr>
      <w:spacing w:line="254" w:lineRule="auto"/>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TableNormal"/>
    <w:uiPriority w:val="52"/>
    <w:qFormat/>
    <w:rsid w:val="00FC3CAD"/>
    <w:pPr>
      <w:spacing w:line="254" w:lineRule="auto"/>
    </w:pPr>
    <w:rPr>
      <w:rFonts w:ascii="Yu Mincho" w:eastAsia="Yu Mincho" w:hAnsi="Yu Mincho" w:cs="Times New Roman"/>
      <w:color w:val="2F5496"/>
      <w:sz w:val="20"/>
      <w:szCs w:val="20"/>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3">
    <w:name w:val="浅色列表131"/>
    <w:basedOn w:val="TableNormal"/>
    <w:uiPriority w:val="61"/>
    <w:qFormat/>
    <w:rsid w:val="00FC3CAD"/>
    <w:pPr>
      <w:spacing w:line="254" w:lineRule="auto"/>
    </w:pPr>
    <w:rPr>
      <w:rFonts w:ascii="CG Times (WN)" w:eastAsia="MS Mincho" w:hAnsi="CG Times (WN)" w:cs="Times"/>
      <w:sz w:val="20"/>
      <w:szCs w:val="20"/>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
    <w:name w:val="TableGrid14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
    <w:name w:val="Colorful List - Accent 125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TableNormal"/>
    <w:uiPriority w:val="64"/>
    <w:unhideWhenUsed/>
    <w:qFormat/>
    <w:rsid w:val="00FC3CAD"/>
    <w:pPr>
      <w:spacing w:line="254" w:lineRule="auto"/>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TableNormal"/>
    <w:uiPriority w:val="60"/>
    <w:unhideWhenUsed/>
    <w:qFormat/>
    <w:rsid w:val="00FC3CAD"/>
    <w:pPr>
      <w:spacing w:line="254" w:lineRule="auto"/>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TableNormal"/>
    <w:uiPriority w:val="70"/>
    <w:unhideWhenUsed/>
    <w:qFormat/>
    <w:rsid w:val="00FC3CAD"/>
    <w:pPr>
      <w:spacing w:line="254" w:lineRule="auto"/>
    </w:pPr>
    <w:rPr>
      <w:rFonts w:ascii="CG Times (WN)" w:eastAsia="SimSun"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0">
    <w:name w:val="Table Grid141"/>
    <w:basedOn w:val="TableNormal"/>
    <w:uiPriority w:val="39"/>
    <w:qFormat/>
    <w:rsid w:val="00FC3CAD"/>
    <w:pPr>
      <w:spacing w:line="254" w:lineRule="auto"/>
    </w:pPr>
    <w:rPr>
      <w:rFonts w:ascii="Calibri" w:eastAsia="SimSun" w:hAnsi="Calibri" w:cs="Times New Roman"/>
      <w:sz w:val="22"/>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TableNormal"/>
    <w:uiPriority w:val="50"/>
    <w:qFormat/>
    <w:rsid w:val="00FC3CAD"/>
    <w:pPr>
      <w:spacing w:line="254" w:lineRule="auto"/>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TableNormal"/>
    <w:uiPriority w:val="52"/>
    <w:qFormat/>
    <w:rsid w:val="00FC3CAD"/>
    <w:pPr>
      <w:spacing w:line="254" w:lineRule="auto"/>
    </w:pPr>
    <w:rPr>
      <w:rFonts w:ascii="Yu Mincho" w:eastAsia="Yu Mincho" w:hAnsi="Yu Mincho" w:cs="Times New Roman"/>
      <w:color w:val="2F5496"/>
      <w:sz w:val="20"/>
      <w:szCs w:val="20"/>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
    <w:name w:val="网格型17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TableNormal"/>
    <w:uiPriority w:val="40"/>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
    <w:name w:val="浅色列表141"/>
    <w:basedOn w:val="TableNormal"/>
    <w:uiPriority w:val="61"/>
    <w:qFormat/>
    <w:rsid w:val="00FC3CAD"/>
    <w:pPr>
      <w:spacing w:line="254" w:lineRule="auto"/>
    </w:pPr>
    <w:rPr>
      <w:rFonts w:ascii="CG Times (WN)" w:eastAsia="MS Mincho" w:hAnsi="CG Times (WN)" w:cs="Times"/>
      <w:sz w:val="20"/>
      <w:szCs w:val="20"/>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
    <w:name w:val="Table Grid211"/>
    <w:basedOn w:val="TableNormal"/>
    <w:uiPriority w:val="39"/>
    <w:qFormat/>
    <w:rsid w:val="00FC3CAD"/>
    <w:rPr>
      <w:rFonts w:ascii="Times New Roman" w:eastAsia="Batang"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
    <w:name w:val="Table Grid311"/>
    <w:basedOn w:val="TableNormal"/>
    <w:uiPriority w:val="39"/>
    <w:qFormat/>
    <w:rsid w:val="00FC3CAD"/>
    <w:rPr>
      <w:rFonts w:ascii="Times New Roman" w:eastAsia="Batang"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2e">
    <w:name w:val="変更箇所2"/>
    <w:hidden/>
    <w:uiPriority w:val="99"/>
    <w:semiHidden/>
    <w:rsid w:val="00FC3CAD"/>
    <w:rPr>
      <w:rFonts w:ascii="Times New Roman" w:hAnsi="Times New Roman" w:cs="Times New Roman"/>
      <w:sz w:val="22"/>
      <w:szCs w:val="22"/>
      <w:lang w:eastAsia="en-US"/>
    </w:rPr>
  </w:style>
  <w:style w:type="character" w:customStyle="1" w:styleId="ListParagraphChar2">
    <w:name w:val="List Paragraph Char2"/>
    <w:uiPriority w:val="34"/>
    <w:qFormat/>
    <w:rsid w:val="006A17BA"/>
    <w:rPr>
      <w:rFonts w:ascii="Calibri" w:eastAsia="Calibri" w:hAnsi="Calibri" w:cs="Times New Roman"/>
      <w:kern w:val="0"/>
      <w:sz w:val="22"/>
      <w:lang w:eastAsia="en-US"/>
    </w:rPr>
  </w:style>
  <w:style w:type="paragraph" w:customStyle="1" w:styleId="whitespace-normal">
    <w:name w:val="whitespace-normal"/>
    <w:basedOn w:val="Normal"/>
    <w:rsid w:val="001543CA"/>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504574">
      <w:bodyDiv w:val="1"/>
      <w:marLeft w:val="0"/>
      <w:marRight w:val="0"/>
      <w:marTop w:val="0"/>
      <w:marBottom w:val="0"/>
      <w:divBdr>
        <w:top w:val="none" w:sz="0" w:space="0" w:color="auto"/>
        <w:left w:val="none" w:sz="0" w:space="0" w:color="auto"/>
        <w:bottom w:val="none" w:sz="0" w:space="0" w:color="auto"/>
        <w:right w:val="none" w:sz="0" w:space="0" w:color="auto"/>
      </w:divBdr>
    </w:div>
    <w:div w:id="39014499">
      <w:bodyDiv w:val="1"/>
      <w:marLeft w:val="0"/>
      <w:marRight w:val="0"/>
      <w:marTop w:val="0"/>
      <w:marBottom w:val="0"/>
      <w:divBdr>
        <w:top w:val="none" w:sz="0" w:space="0" w:color="auto"/>
        <w:left w:val="none" w:sz="0" w:space="0" w:color="auto"/>
        <w:bottom w:val="none" w:sz="0" w:space="0" w:color="auto"/>
        <w:right w:val="none" w:sz="0" w:space="0" w:color="auto"/>
      </w:divBdr>
      <w:divsChild>
        <w:div w:id="1764833401">
          <w:marLeft w:val="0"/>
          <w:marRight w:val="0"/>
          <w:marTop w:val="0"/>
          <w:marBottom w:val="0"/>
          <w:divBdr>
            <w:top w:val="none" w:sz="0" w:space="0" w:color="auto"/>
            <w:left w:val="none" w:sz="0" w:space="0" w:color="auto"/>
            <w:bottom w:val="none" w:sz="0" w:space="0" w:color="auto"/>
            <w:right w:val="none" w:sz="0" w:space="0" w:color="auto"/>
          </w:divBdr>
          <w:divsChild>
            <w:div w:id="2087799799">
              <w:marLeft w:val="0"/>
              <w:marRight w:val="0"/>
              <w:marTop w:val="0"/>
              <w:marBottom w:val="0"/>
              <w:divBdr>
                <w:top w:val="none" w:sz="0" w:space="0" w:color="auto"/>
                <w:left w:val="none" w:sz="0" w:space="0" w:color="auto"/>
                <w:bottom w:val="none" w:sz="0" w:space="0" w:color="auto"/>
                <w:right w:val="none" w:sz="0" w:space="0" w:color="auto"/>
              </w:divBdr>
              <w:divsChild>
                <w:div w:id="559052645">
                  <w:marLeft w:val="0"/>
                  <w:marRight w:val="0"/>
                  <w:marTop w:val="0"/>
                  <w:marBottom w:val="0"/>
                  <w:divBdr>
                    <w:top w:val="none" w:sz="0" w:space="0" w:color="auto"/>
                    <w:left w:val="none" w:sz="0" w:space="0" w:color="auto"/>
                    <w:bottom w:val="none" w:sz="0" w:space="0" w:color="auto"/>
                    <w:right w:val="none" w:sz="0" w:space="0" w:color="auto"/>
                  </w:divBdr>
                  <w:divsChild>
                    <w:div w:id="307323121">
                      <w:marLeft w:val="0"/>
                      <w:marRight w:val="0"/>
                      <w:marTop w:val="0"/>
                      <w:marBottom w:val="0"/>
                      <w:divBdr>
                        <w:top w:val="none" w:sz="0" w:space="0" w:color="auto"/>
                        <w:left w:val="none" w:sz="0" w:space="0" w:color="auto"/>
                        <w:bottom w:val="none" w:sz="0" w:space="0" w:color="auto"/>
                        <w:right w:val="none" w:sz="0" w:space="0" w:color="auto"/>
                      </w:divBdr>
                    </w:div>
                  </w:divsChild>
                </w:div>
                <w:div w:id="1477798226">
                  <w:marLeft w:val="0"/>
                  <w:marRight w:val="0"/>
                  <w:marTop w:val="0"/>
                  <w:marBottom w:val="0"/>
                  <w:divBdr>
                    <w:top w:val="none" w:sz="0" w:space="0" w:color="auto"/>
                    <w:left w:val="none" w:sz="0" w:space="0" w:color="auto"/>
                    <w:bottom w:val="none" w:sz="0" w:space="0" w:color="auto"/>
                    <w:right w:val="none" w:sz="0" w:space="0" w:color="auto"/>
                  </w:divBdr>
                  <w:divsChild>
                    <w:div w:id="1738356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162015603">
      <w:bodyDiv w:val="1"/>
      <w:marLeft w:val="0"/>
      <w:marRight w:val="0"/>
      <w:marTop w:val="0"/>
      <w:marBottom w:val="0"/>
      <w:divBdr>
        <w:top w:val="none" w:sz="0" w:space="0" w:color="auto"/>
        <w:left w:val="none" w:sz="0" w:space="0" w:color="auto"/>
        <w:bottom w:val="none" w:sz="0" w:space="0" w:color="auto"/>
        <w:right w:val="none" w:sz="0" w:space="0" w:color="auto"/>
      </w:divBdr>
    </w:div>
    <w:div w:id="172569157">
      <w:bodyDiv w:val="1"/>
      <w:marLeft w:val="0"/>
      <w:marRight w:val="0"/>
      <w:marTop w:val="0"/>
      <w:marBottom w:val="0"/>
      <w:divBdr>
        <w:top w:val="none" w:sz="0" w:space="0" w:color="auto"/>
        <w:left w:val="none" w:sz="0" w:space="0" w:color="auto"/>
        <w:bottom w:val="none" w:sz="0" w:space="0" w:color="auto"/>
        <w:right w:val="none" w:sz="0" w:space="0" w:color="auto"/>
      </w:divBdr>
    </w:div>
    <w:div w:id="206571438">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8927925">
      <w:bodyDiv w:val="1"/>
      <w:marLeft w:val="0"/>
      <w:marRight w:val="0"/>
      <w:marTop w:val="0"/>
      <w:marBottom w:val="0"/>
      <w:divBdr>
        <w:top w:val="none" w:sz="0" w:space="0" w:color="auto"/>
        <w:left w:val="none" w:sz="0" w:space="0" w:color="auto"/>
        <w:bottom w:val="none" w:sz="0" w:space="0" w:color="auto"/>
        <w:right w:val="none" w:sz="0" w:space="0" w:color="auto"/>
      </w:divBdr>
    </w:div>
    <w:div w:id="279187663">
      <w:bodyDiv w:val="1"/>
      <w:marLeft w:val="0"/>
      <w:marRight w:val="0"/>
      <w:marTop w:val="0"/>
      <w:marBottom w:val="0"/>
      <w:divBdr>
        <w:top w:val="none" w:sz="0" w:space="0" w:color="auto"/>
        <w:left w:val="none" w:sz="0" w:space="0" w:color="auto"/>
        <w:bottom w:val="none" w:sz="0" w:space="0" w:color="auto"/>
        <w:right w:val="none" w:sz="0" w:space="0" w:color="auto"/>
      </w:divBdr>
    </w:div>
    <w:div w:id="287974820">
      <w:bodyDiv w:val="1"/>
      <w:marLeft w:val="0"/>
      <w:marRight w:val="0"/>
      <w:marTop w:val="0"/>
      <w:marBottom w:val="0"/>
      <w:divBdr>
        <w:top w:val="none" w:sz="0" w:space="0" w:color="auto"/>
        <w:left w:val="none" w:sz="0" w:space="0" w:color="auto"/>
        <w:bottom w:val="none" w:sz="0" w:space="0" w:color="auto"/>
        <w:right w:val="none" w:sz="0" w:space="0" w:color="auto"/>
      </w:divBdr>
      <w:divsChild>
        <w:div w:id="1733650476">
          <w:marLeft w:val="0"/>
          <w:marRight w:val="0"/>
          <w:marTop w:val="0"/>
          <w:marBottom w:val="0"/>
          <w:divBdr>
            <w:top w:val="none" w:sz="0" w:space="0" w:color="auto"/>
            <w:left w:val="none" w:sz="0" w:space="0" w:color="auto"/>
            <w:bottom w:val="none" w:sz="0" w:space="0" w:color="auto"/>
            <w:right w:val="none" w:sz="0" w:space="0" w:color="auto"/>
          </w:divBdr>
          <w:divsChild>
            <w:div w:id="1886942369">
              <w:marLeft w:val="0"/>
              <w:marRight w:val="0"/>
              <w:marTop w:val="0"/>
              <w:marBottom w:val="0"/>
              <w:divBdr>
                <w:top w:val="none" w:sz="0" w:space="0" w:color="auto"/>
                <w:left w:val="none" w:sz="0" w:space="0" w:color="auto"/>
                <w:bottom w:val="none" w:sz="0" w:space="0" w:color="auto"/>
                <w:right w:val="none" w:sz="0" w:space="0" w:color="auto"/>
              </w:divBdr>
              <w:divsChild>
                <w:div w:id="1891649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3682578">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25942957">
      <w:bodyDiv w:val="1"/>
      <w:marLeft w:val="0"/>
      <w:marRight w:val="0"/>
      <w:marTop w:val="0"/>
      <w:marBottom w:val="0"/>
      <w:divBdr>
        <w:top w:val="none" w:sz="0" w:space="0" w:color="auto"/>
        <w:left w:val="none" w:sz="0" w:space="0" w:color="auto"/>
        <w:bottom w:val="none" w:sz="0" w:space="0" w:color="auto"/>
        <w:right w:val="none" w:sz="0" w:space="0" w:color="auto"/>
      </w:divBdr>
    </w:div>
    <w:div w:id="359865554">
      <w:bodyDiv w:val="1"/>
      <w:marLeft w:val="0"/>
      <w:marRight w:val="0"/>
      <w:marTop w:val="0"/>
      <w:marBottom w:val="0"/>
      <w:divBdr>
        <w:top w:val="none" w:sz="0" w:space="0" w:color="auto"/>
        <w:left w:val="none" w:sz="0" w:space="0" w:color="auto"/>
        <w:bottom w:val="none" w:sz="0" w:space="0" w:color="auto"/>
        <w:right w:val="none" w:sz="0" w:space="0" w:color="auto"/>
      </w:divBdr>
    </w:div>
    <w:div w:id="362825153">
      <w:bodyDiv w:val="1"/>
      <w:marLeft w:val="0"/>
      <w:marRight w:val="0"/>
      <w:marTop w:val="0"/>
      <w:marBottom w:val="0"/>
      <w:divBdr>
        <w:top w:val="none" w:sz="0" w:space="0" w:color="auto"/>
        <w:left w:val="none" w:sz="0" w:space="0" w:color="auto"/>
        <w:bottom w:val="none" w:sz="0" w:space="0" w:color="auto"/>
        <w:right w:val="none" w:sz="0" w:space="0" w:color="auto"/>
      </w:divBdr>
    </w:div>
    <w:div w:id="369576725">
      <w:bodyDiv w:val="1"/>
      <w:marLeft w:val="0"/>
      <w:marRight w:val="0"/>
      <w:marTop w:val="0"/>
      <w:marBottom w:val="0"/>
      <w:divBdr>
        <w:top w:val="none" w:sz="0" w:space="0" w:color="auto"/>
        <w:left w:val="none" w:sz="0" w:space="0" w:color="auto"/>
        <w:bottom w:val="none" w:sz="0" w:space="0" w:color="auto"/>
        <w:right w:val="none" w:sz="0" w:space="0" w:color="auto"/>
      </w:divBdr>
    </w:div>
    <w:div w:id="377243876">
      <w:bodyDiv w:val="1"/>
      <w:marLeft w:val="0"/>
      <w:marRight w:val="0"/>
      <w:marTop w:val="0"/>
      <w:marBottom w:val="0"/>
      <w:divBdr>
        <w:top w:val="none" w:sz="0" w:space="0" w:color="auto"/>
        <w:left w:val="none" w:sz="0" w:space="0" w:color="auto"/>
        <w:bottom w:val="none" w:sz="0" w:space="0" w:color="auto"/>
        <w:right w:val="none" w:sz="0" w:space="0" w:color="auto"/>
      </w:divBdr>
    </w:div>
    <w:div w:id="563487683">
      <w:bodyDiv w:val="1"/>
      <w:marLeft w:val="0"/>
      <w:marRight w:val="0"/>
      <w:marTop w:val="0"/>
      <w:marBottom w:val="0"/>
      <w:divBdr>
        <w:top w:val="none" w:sz="0" w:space="0" w:color="auto"/>
        <w:left w:val="none" w:sz="0" w:space="0" w:color="auto"/>
        <w:bottom w:val="none" w:sz="0" w:space="0" w:color="auto"/>
        <w:right w:val="none" w:sz="0" w:space="0" w:color="auto"/>
      </w:divBdr>
      <w:divsChild>
        <w:div w:id="1219827995">
          <w:marLeft w:val="0"/>
          <w:marRight w:val="0"/>
          <w:marTop w:val="0"/>
          <w:marBottom w:val="0"/>
          <w:divBdr>
            <w:top w:val="none" w:sz="0" w:space="0" w:color="auto"/>
            <w:left w:val="none" w:sz="0" w:space="0" w:color="auto"/>
            <w:bottom w:val="none" w:sz="0" w:space="0" w:color="auto"/>
            <w:right w:val="none" w:sz="0" w:space="0" w:color="auto"/>
          </w:divBdr>
          <w:divsChild>
            <w:div w:id="960692736">
              <w:marLeft w:val="0"/>
              <w:marRight w:val="0"/>
              <w:marTop w:val="0"/>
              <w:marBottom w:val="0"/>
              <w:divBdr>
                <w:top w:val="none" w:sz="0" w:space="0" w:color="auto"/>
                <w:left w:val="none" w:sz="0" w:space="0" w:color="auto"/>
                <w:bottom w:val="none" w:sz="0" w:space="0" w:color="auto"/>
                <w:right w:val="none" w:sz="0" w:space="0" w:color="auto"/>
              </w:divBdr>
              <w:divsChild>
                <w:div w:id="967901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2654600">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723720506">
      <w:bodyDiv w:val="1"/>
      <w:marLeft w:val="0"/>
      <w:marRight w:val="0"/>
      <w:marTop w:val="0"/>
      <w:marBottom w:val="0"/>
      <w:divBdr>
        <w:top w:val="none" w:sz="0" w:space="0" w:color="auto"/>
        <w:left w:val="none" w:sz="0" w:space="0" w:color="auto"/>
        <w:bottom w:val="none" w:sz="0" w:space="0" w:color="auto"/>
        <w:right w:val="none" w:sz="0" w:space="0" w:color="auto"/>
      </w:divBdr>
    </w:div>
    <w:div w:id="756486216">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33076027">
      <w:bodyDiv w:val="1"/>
      <w:marLeft w:val="0"/>
      <w:marRight w:val="0"/>
      <w:marTop w:val="0"/>
      <w:marBottom w:val="0"/>
      <w:divBdr>
        <w:top w:val="none" w:sz="0" w:space="0" w:color="auto"/>
        <w:left w:val="none" w:sz="0" w:space="0" w:color="auto"/>
        <w:bottom w:val="none" w:sz="0" w:space="0" w:color="auto"/>
        <w:right w:val="none" w:sz="0" w:space="0" w:color="auto"/>
      </w:divBdr>
    </w:div>
    <w:div w:id="1063724570">
      <w:bodyDiv w:val="1"/>
      <w:marLeft w:val="0"/>
      <w:marRight w:val="0"/>
      <w:marTop w:val="0"/>
      <w:marBottom w:val="0"/>
      <w:divBdr>
        <w:top w:val="none" w:sz="0" w:space="0" w:color="auto"/>
        <w:left w:val="none" w:sz="0" w:space="0" w:color="auto"/>
        <w:bottom w:val="none" w:sz="0" w:space="0" w:color="auto"/>
        <w:right w:val="none" w:sz="0" w:space="0" w:color="auto"/>
      </w:divBdr>
    </w:div>
    <w:div w:id="1071850961">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089154456">
      <w:bodyDiv w:val="1"/>
      <w:marLeft w:val="0"/>
      <w:marRight w:val="0"/>
      <w:marTop w:val="0"/>
      <w:marBottom w:val="0"/>
      <w:divBdr>
        <w:top w:val="none" w:sz="0" w:space="0" w:color="auto"/>
        <w:left w:val="none" w:sz="0" w:space="0" w:color="auto"/>
        <w:bottom w:val="none" w:sz="0" w:space="0" w:color="auto"/>
        <w:right w:val="none" w:sz="0" w:space="0" w:color="auto"/>
      </w:divBdr>
      <w:divsChild>
        <w:div w:id="1291592148">
          <w:marLeft w:val="0"/>
          <w:marRight w:val="0"/>
          <w:marTop w:val="0"/>
          <w:marBottom w:val="0"/>
          <w:divBdr>
            <w:top w:val="none" w:sz="0" w:space="0" w:color="auto"/>
            <w:left w:val="none" w:sz="0" w:space="0" w:color="auto"/>
            <w:bottom w:val="none" w:sz="0" w:space="0" w:color="auto"/>
            <w:right w:val="none" w:sz="0" w:space="0" w:color="auto"/>
          </w:divBdr>
          <w:divsChild>
            <w:div w:id="1046642662">
              <w:marLeft w:val="0"/>
              <w:marRight w:val="0"/>
              <w:marTop w:val="0"/>
              <w:marBottom w:val="0"/>
              <w:divBdr>
                <w:top w:val="none" w:sz="0" w:space="0" w:color="auto"/>
                <w:left w:val="none" w:sz="0" w:space="0" w:color="auto"/>
                <w:bottom w:val="none" w:sz="0" w:space="0" w:color="auto"/>
                <w:right w:val="none" w:sz="0" w:space="0" w:color="auto"/>
              </w:divBdr>
              <w:divsChild>
                <w:div w:id="105930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9215317">
      <w:bodyDiv w:val="1"/>
      <w:marLeft w:val="0"/>
      <w:marRight w:val="0"/>
      <w:marTop w:val="0"/>
      <w:marBottom w:val="0"/>
      <w:divBdr>
        <w:top w:val="none" w:sz="0" w:space="0" w:color="auto"/>
        <w:left w:val="none" w:sz="0" w:space="0" w:color="auto"/>
        <w:bottom w:val="none" w:sz="0" w:space="0" w:color="auto"/>
        <w:right w:val="none" w:sz="0" w:space="0" w:color="auto"/>
      </w:divBdr>
    </w:div>
    <w:div w:id="1288899359">
      <w:bodyDiv w:val="1"/>
      <w:marLeft w:val="0"/>
      <w:marRight w:val="0"/>
      <w:marTop w:val="0"/>
      <w:marBottom w:val="0"/>
      <w:divBdr>
        <w:top w:val="none" w:sz="0" w:space="0" w:color="auto"/>
        <w:left w:val="none" w:sz="0" w:space="0" w:color="auto"/>
        <w:bottom w:val="none" w:sz="0" w:space="0" w:color="auto"/>
        <w:right w:val="none" w:sz="0" w:space="0" w:color="auto"/>
      </w:divBdr>
    </w:div>
    <w:div w:id="1289891820">
      <w:bodyDiv w:val="1"/>
      <w:marLeft w:val="0"/>
      <w:marRight w:val="0"/>
      <w:marTop w:val="0"/>
      <w:marBottom w:val="0"/>
      <w:divBdr>
        <w:top w:val="none" w:sz="0" w:space="0" w:color="auto"/>
        <w:left w:val="none" w:sz="0" w:space="0" w:color="auto"/>
        <w:bottom w:val="none" w:sz="0" w:space="0" w:color="auto"/>
        <w:right w:val="none" w:sz="0" w:space="0" w:color="auto"/>
      </w:divBdr>
    </w:div>
    <w:div w:id="135634956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517766874">
      <w:bodyDiv w:val="1"/>
      <w:marLeft w:val="0"/>
      <w:marRight w:val="0"/>
      <w:marTop w:val="0"/>
      <w:marBottom w:val="0"/>
      <w:divBdr>
        <w:top w:val="none" w:sz="0" w:space="0" w:color="auto"/>
        <w:left w:val="none" w:sz="0" w:space="0" w:color="auto"/>
        <w:bottom w:val="none" w:sz="0" w:space="0" w:color="auto"/>
        <w:right w:val="none" w:sz="0" w:space="0" w:color="auto"/>
      </w:divBdr>
    </w:div>
    <w:div w:id="1538197182">
      <w:bodyDiv w:val="1"/>
      <w:marLeft w:val="0"/>
      <w:marRight w:val="0"/>
      <w:marTop w:val="0"/>
      <w:marBottom w:val="0"/>
      <w:divBdr>
        <w:top w:val="none" w:sz="0" w:space="0" w:color="auto"/>
        <w:left w:val="none" w:sz="0" w:space="0" w:color="auto"/>
        <w:bottom w:val="none" w:sz="0" w:space="0" w:color="auto"/>
        <w:right w:val="none" w:sz="0" w:space="0" w:color="auto"/>
      </w:divBdr>
    </w:div>
    <w:div w:id="1538394659">
      <w:bodyDiv w:val="1"/>
      <w:marLeft w:val="0"/>
      <w:marRight w:val="0"/>
      <w:marTop w:val="0"/>
      <w:marBottom w:val="0"/>
      <w:divBdr>
        <w:top w:val="none" w:sz="0" w:space="0" w:color="auto"/>
        <w:left w:val="none" w:sz="0" w:space="0" w:color="auto"/>
        <w:bottom w:val="none" w:sz="0" w:space="0" w:color="auto"/>
        <w:right w:val="none" w:sz="0" w:space="0" w:color="auto"/>
      </w:divBdr>
    </w:div>
    <w:div w:id="1545559934">
      <w:bodyDiv w:val="1"/>
      <w:marLeft w:val="0"/>
      <w:marRight w:val="0"/>
      <w:marTop w:val="0"/>
      <w:marBottom w:val="0"/>
      <w:divBdr>
        <w:top w:val="none" w:sz="0" w:space="0" w:color="auto"/>
        <w:left w:val="none" w:sz="0" w:space="0" w:color="auto"/>
        <w:bottom w:val="none" w:sz="0" w:space="0" w:color="auto"/>
        <w:right w:val="none" w:sz="0" w:space="0" w:color="auto"/>
      </w:divBdr>
    </w:div>
    <w:div w:id="1549343330">
      <w:bodyDiv w:val="1"/>
      <w:marLeft w:val="0"/>
      <w:marRight w:val="0"/>
      <w:marTop w:val="0"/>
      <w:marBottom w:val="0"/>
      <w:divBdr>
        <w:top w:val="none" w:sz="0" w:space="0" w:color="auto"/>
        <w:left w:val="none" w:sz="0" w:space="0" w:color="auto"/>
        <w:bottom w:val="none" w:sz="0" w:space="0" w:color="auto"/>
        <w:right w:val="none" w:sz="0" w:space="0" w:color="auto"/>
      </w:divBdr>
    </w:div>
    <w:div w:id="1584413783">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24002267">
      <w:bodyDiv w:val="1"/>
      <w:marLeft w:val="0"/>
      <w:marRight w:val="0"/>
      <w:marTop w:val="0"/>
      <w:marBottom w:val="0"/>
      <w:divBdr>
        <w:top w:val="none" w:sz="0" w:space="0" w:color="auto"/>
        <w:left w:val="none" w:sz="0" w:space="0" w:color="auto"/>
        <w:bottom w:val="none" w:sz="0" w:space="0" w:color="auto"/>
        <w:right w:val="none" w:sz="0" w:space="0" w:color="auto"/>
      </w:divBdr>
    </w:div>
    <w:div w:id="1653564651">
      <w:bodyDiv w:val="1"/>
      <w:marLeft w:val="0"/>
      <w:marRight w:val="0"/>
      <w:marTop w:val="0"/>
      <w:marBottom w:val="0"/>
      <w:divBdr>
        <w:top w:val="none" w:sz="0" w:space="0" w:color="auto"/>
        <w:left w:val="none" w:sz="0" w:space="0" w:color="auto"/>
        <w:bottom w:val="none" w:sz="0" w:space="0" w:color="auto"/>
        <w:right w:val="none" w:sz="0" w:space="0" w:color="auto"/>
      </w:divBdr>
    </w:div>
    <w:div w:id="1713001005">
      <w:bodyDiv w:val="1"/>
      <w:marLeft w:val="0"/>
      <w:marRight w:val="0"/>
      <w:marTop w:val="0"/>
      <w:marBottom w:val="0"/>
      <w:divBdr>
        <w:top w:val="none" w:sz="0" w:space="0" w:color="auto"/>
        <w:left w:val="none" w:sz="0" w:space="0" w:color="auto"/>
        <w:bottom w:val="none" w:sz="0" w:space="0" w:color="auto"/>
        <w:right w:val="none" w:sz="0" w:space="0" w:color="auto"/>
      </w:divBdr>
    </w:div>
    <w:div w:id="1719285255">
      <w:bodyDiv w:val="1"/>
      <w:marLeft w:val="0"/>
      <w:marRight w:val="0"/>
      <w:marTop w:val="0"/>
      <w:marBottom w:val="0"/>
      <w:divBdr>
        <w:top w:val="none" w:sz="0" w:space="0" w:color="auto"/>
        <w:left w:val="none" w:sz="0" w:space="0" w:color="auto"/>
        <w:bottom w:val="none" w:sz="0" w:space="0" w:color="auto"/>
        <w:right w:val="none" w:sz="0" w:space="0" w:color="auto"/>
      </w:divBdr>
    </w:div>
    <w:div w:id="1791243218">
      <w:bodyDiv w:val="1"/>
      <w:marLeft w:val="0"/>
      <w:marRight w:val="0"/>
      <w:marTop w:val="0"/>
      <w:marBottom w:val="0"/>
      <w:divBdr>
        <w:top w:val="none" w:sz="0" w:space="0" w:color="auto"/>
        <w:left w:val="none" w:sz="0" w:space="0" w:color="auto"/>
        <w:bottom w:val="none" w:sz="0" w:space="0" w:color="auto"/>
        <w:right w:val="none" w:sz="0" w:space="0" w:color="auto"/>
      </w:divBdr>
      <w:divsChild>
        <w:div w:id="2141145513">
          <w:marLeft w:val="0"/>
          <w:marRight w:val="0"/>
          <w:marTop w:val="0"/>
          <w:marBottom w:val="0"/>
          <w:divBdr>
            <w:top w:val="none" w:sz="0" w:space="0" w:color="auto"/>
            <w:left w:val="none" w:sz="0" w:space="0" w:color="auto"/>
            <w:bottom w:val="none" w:sz="0" w:space="0" w:color="auto"/>
            <w:right w:val="none" w:sz="0" w:space="0" w:color="auto"/>
          </w:divBdr>
          <w:divsChild>
            <w:div w:id="1734547181">
              <w:marLeft w:val="0"/>
              <w:marRight w:val="0"/>
              <w:marTop w:val="0"/>
              <w:marBottom w:val="0"/>
              <w:divBdr>
                <w:top w:val="none" w:sz="0" w:space="0" w:color="auto"/>
                <w:left w:val="none" w:sz="0" w:space="0" w:color="auto"/>
                <w:bottom w:val="none" w:sz="0" w:space="0" w:color="auto"/>
                <w:right w:val="none" w:sz="0" w:space="0" w:color="auto"/>
              </w:divBdr>
              <w:divsChild>
                <w:div w:id="1433085884">
                  <w:marLeft w:val="0"/>
                  <w:marRight w:val="0"/>
                  <w:marTop w:val="0"/>
                  <w:marBottom w:val="0"/>
                  <w:divBdr>
                    <w:top w:val="none" w:sz="0" w:space="0" w:color="auto"/>
                    <w:left w:val="none" w:sz="0" w:space="0" w:color="auto"/>
                    <w:bottom w:val="none" w:sz="0" w:space="0" w:color="auto"/>
                    <w:right w:val="none" w:sz="0" w:space="0" w:color="auto"/>
                  </w:divBdr>
                  <w:divsChild>
                    <w:div w:id="13326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1657462">
      <w:bodyDiv w:val="1"/>
      <w:marLeft w:val="0"/>
      <w:marRight w:val="0"/>
      <w:marTop w:val="0"/>
      <w:marBottom w:val="0"/>
      <w:divBdr>
        <w:top w:val="none" w:sz="0" w:space="0" w:color="auto"/>
        <w:left w:val="none" w:sz="0" w:space="0" w:color="auto"/>
        <w:bottom w:val="none" w:sz="0" w:space="0" w:color="auto"/>
        <w:right w:val="none" w:sz="0" w:space="0" w:color="auto"/>
      </w:divBdr>
    </w:div>
    <w:div w:id="1876582460">
      <w:bodyDiv w:val="1"/>
      <w:marLeft w:val="0"/>
      <w:marRight w:val="0"/>
      <w:marTop w:val="0"/>
      <w:marBottom w:val="0"/>
      <w:divBdr>
        <w:top w:val="none" w:sz="0" w:space="0" w:color="auto"/>
        <w:left w:val="none" w:sz="0" w:space="0" w:color="auto"/>
        <w:bottom w:val="none" w:sz="0" w:space="0" w:color="auto"/>
        <w:right w:val="none" w:sz="0" w:space="0" w:color="auto"/>
      </w:divBdr>
    </w:div>
    <w:div w:id="1876844523">
      <w:bodyDiv w:val="1"/>
      <w:marLeft w:val="0"/>
      <w:marRight w:val="0"/>
      <w:marTop w:val="0"/>
      <w:marBottom w:val="0"/>
      <w:divBdr>
        <w:top w:val="none" w:sz="0" w:space="0" w:color="auto"/>
        <w:left w:val="none" w:sz="0" w:space="0" w:color="auto"/>
        <w:bottom w:val="none" w:sz="0" w:space="0" w:color="auto"/>
        <w:right w:val="none" w:sz="0" w:space="0" w:color="auto"/>
      </w:divBdr>
    </w:div>
    <w:div w:id="1877426487">
      <w:bodyDiv w:val="1"/>
      <w:marLeft w:val="0"/>
      <w:marRight w:val="0"/>
      <w:marTop w:val="0"/>
      <w:marBottom w:val="0"/>
      <w:divBdr>
        <w:top w:val="none" w:sz="0" w:space="0" w:color="auto"/>
        <w:left w:val="none" w:sz="0" w:space="0" w:color="auto"/>
        <w:bottom w:val="none" w:sz="0" w:space="0" w:color="auto"/>
        <w:right w:val="none" w:sz="0" w:space="0" w:color="auto"/>
      </w:divBdr>
    </w:div>
    <w:div w:id="1881477701">
      <w:bodyDiv w:val="1"/>
      <w:marLeft w:val="0"/>
      <w:marRight w:val="0"/>
      <w:marTop w:val="0"/>
      <w:marBottom w:val="0"/>
      <w:divBdr>
        <w:top w:val="none" w:sz="0" w:space="0" w:color="auto"/>
        <w:left w:val="none" w:sz="0" w:space="0" w:color="auto"/>
        <w:bottom w:val="none" w:sz="0" w:space="0" w:color="auto"/>
        <w:right w:val="none" w:sz="0" w:space="0" w:color="auto"/>
      </w:divBdr>
    </w:div>
    <w:div w:id="1881890864">
      <w:bodyDiv w:val="1"/>
      <w:marLeft w:val="0"/>
      <w:marRight w:val="0"/>
      <w:marTop w:val="0"/>
      <w:marBottom w:val="0"/>
      <w:divBdr>
        <w:top w:val="none" w:sz="0" w:space="0" w:color="auto"/>
        <w:left w:val="none" w:sz="0" w:space="0" w:color="auto"/>
        <w:bottom w:val="none" w:sz="0" w:space="0" w:color="auto"/>
        <w:right w:val="none" w:sz="0" w:space="0" w:color="auto"/>
      </w:divBdr>
    </w:div>
    <w:div w:id="1895577970">
      <w:bodyDiv w:val="1"/>
      <w:marLeft w:val="0"/>
      <w:marRight w:val="0"/>
      <w:marTop w:val="0"/>
      <w:marBottom w:val="0"/>
      <w:divBdr>
        <w:top w:val="none" w:sz="0" w:space="0" w:color="auto"/>
        <w:left w:val="none" w:sz="0" w:space="0" w:color="auto"/>
        <w:bottom w:val="none" w:sz="0" w:space="0" w:color="auto"/>
        <w:right w:val="none" w:sz="0" w:space="0" w:color="auto"/>
      </w:divBdr>
    </w:div>
    <w:div w:id="1947156014">
      <w:bodyDiv w:val="1"/>
      <w:marLeft w:val="0"/>
      <w:marRight w:val="0"/>
      <w:marTop w:val="0"/>
      <w:marBottom w:val="0"/>
      <w:divBdr>
        <w:top w:val="none" w:sz="0" w:space="0" w:color="auto"/>
        <w:left w:val="none" w:sz="0" w:space="0" w:color="auto"/>
        <w:bottom w:val="none" w:sz="0" w:space="0" w:color="auto"/>
        <w:right w:val="none" w:sz="0" w:space="0" w:color="auto"/>
      </w:divBdr>
    </w:div>
    <w:div w:id="1963876582">
      <w:bodyDiv w:val="1"/>
      <w:marLeft w:val="0"/>
      <w:marRight w:val="0"/>
      <w:marTop w:val="0"/>
      <w:marBottom w:val="0"/>
      <w:divBdr>
        <w:top w:val="none" w:sz="0" w:space="0" w:color="auto"/>
        <w:left w:val="none" w:sz="0" w:space="0" w:color="auto"/>
        <w:bottom w:val="none" w:sz="0" w:space="0" w:color="auto"/>
        <w:right w:val="none" w:sz="0" w:space="0" w:color="auto"/>
      </w:divBdr>
    </w:div>
    <w:div w:id="1981569166">
      <w:bodyDiv w:val="1"/>
      <w:marLeft w:val="0"/>
      <w:marRight w:val="0"/>
      <w:marTop w:val="0"/>
      <w:marBottom w:val="0"/>
      <w:divBdr>
        <w:top w:val="none" w:sz="0" w:space="0" w:color="auto"/>
        <w:left w:val="none" w:sz="0" w:space="0" w:color="auto"/>
        <w:bottom w:val="none" w:sz="0" w:space="0" w:color="auto"/>
        <w:right w:val="none" w:sz="0" w:space="0" w:color="auto"/>
      </w:divBdr>
    </w:div>
    <w:div w:id="2064284927">
      <w:bodyDiv w:val="1"/>
      <w:marLeft w:val="0"/>
      <w:marRight w:val="0"/>
      <w:marTop w:val="0"/>
      <w:marBottom w:val="0"/>
      <w:divBdr>
        <w:top w:val="none" w:sz="0" w:space="0" w:color="auto"/>
        <w:left w:val="none" w:sz="0" w:space="0" w:color="auto"/>
        <w:bottom w:val="none" w:sz="0" w:space="0" w:color="auto"/>
        <w:right w:val="none" w:sz="0" w:space="0" w:color="auto"/>
      </w:divBdr>
    </w:div>
    <w:div w:id="21456538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861935-68C6-6F4C-8EAA-861ADCA51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5205</Words>
  <Characters>29670</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34806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2019-11-08T00:46:00Z</cp:lastPrinted>
  <dcterms:created xsi:type="dcterms:W3CDTF">2025-10-03T09:52:00Z</dcterms:created>
  <dcterms:modified xsi:type="dcterms:W3CDTF">2025-11-07T18:31:00Z</dcterms:modified>
  <cp:category/>
</cp:coreProperties>
</file>