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7BFA0" w14:textId="147A683A" w:rsidR="00E104D6" w:rsidRPr="00520672" w:rsidRDefault="00E104D6" w:rsidP="00BD492E">
      <w:pPr>
        <w:tabs>
          <w:tab w:val="right" w:pos="9360"/>
        </w:tabs>
        <w:spacing w:after="60"/>
        <w:ind w:left="1555" w:hanging="1555"/>
        <w:jc w:val="left"/>
        <w:rPr>
          <w:rFonts w:ascii="Arial" w:hAnsi="Arial" w:cs="Arial"/>
          <w:b/>
          <w:noProof/>
          <w:kern w:val="2"/>
        </w:rPr>
      </w:pPr>
      <w:r w:rsidRPr="00520672">
        <w:rPr>
          <w:rFonts w:ascii="Arial" w:hAnsi="Arial" w:cs="Arial"/>
          <w:b/>
          <w:noProof/>
          <w:kern w:val="2"/>
        </w:rPr>
        <w:t>3GPP TSG RAN WG1 #122</w:t>
      </w:r>
      <w:r>
        <w:rPr>
          <w:rFonts w:ascii="Arial" w:hAnsi="Arial" w:cs="Arial"/>
          <w:b/>
          <w:noProof/>
          <w:kern w:val="2"/>
        </w:rPr>
        <w:t>-bis</w:t>
      </w:r>
      <w:r>
        <w:rPr>
          <w:rFonts w:ascii="Arial" w:hAnsi="Arial" w:cs="Arial"/>
          <w:b/>
          <w:noProof/>
          <w:kern w:val="2"/>
        </w:rPr>
        <w:tab/>
      </w:r>
      <w:r w:rsidR="00E737A0" w:rsidRPr="00E737A0">
        <w:rPr>
          <w:rFonts w:ascii="Arial" w:hAnsi="Arial" w:cs="Arial"/>
          <w:b/>
          <w:noProof/>
          <w:kern w:val="2"/>
        </w:rPr>
        <w:t>R1-2506745</w:t>
      </w:r>
    </w:p>
    <w:p w14:paraId="66BF2C3F" w14:textId="345985AB" w:rsidR="00E104D6" w:rsidRDefault="00E104D6" w:rsidP="00E104D6">
      <w:pPr>
        <w:spacing w:after="60"/>
        <w:ind w:left="1555" w:hanging="1555"/>
        <w:jc w:val="left"/>
        <w:rPr>
          <w:rFonts w:ascii="Arial" w:hAnsi="Arial" w:cs="Arial"/>
          <w:b/>
          <w:noProof/>
          <w:kern w:val="2"/>
        </w:rPr>
      </w:pPr>
      <w:r w:rsidRPr="00C333E7">
        <w:rPr>
          <w:rFonts w:ascii="Arial" w:hAnsi="Arial" w:cs="Arial"/>
          <w:b/>
          <w:noProof/>
          <w:kern w:val="2"/>
        </w:rPr>
        <w:t xml:space="preserve">Prague, </w:t>
      </w:r>
      <w:r w:rsidR="00444381" w:rsidRPr="00444381">
        <w:rPr>
          <w:rFonts w:ascii="Arial" w:hAnsi="Arial" w:cs="Arial"/>
          <w:b/>
          <w:noProof/>
          <w:kern w:val="2"/>
        </w:rPr>
        <w:t>Czechia</w:t>
      </w:r>
      <w:r w:rsidRPr="00520672">
        <w:rPr>
          <w:rFonts w:ascii="Arial" w:hAnsi="Arial" w:cs="Arial"/>
          <w:b/>
          <w:noProof/>
          <w:kern w:val="2"/>
        </w:rPr>
        <w:t xml:space="preserve">, </w:t>
      </w:r>
      <w:r>
        <w:rPr>
          <w:rFonts w:ascii="Arial" w:hAnsi="Arial" w:cs="Arial"/>
          <w:b/>
          <w:noProof/>
          <w:kern w:val="2"/>
        </w:rPr>
        <w:t>October</w:t>
      </w:r>
      <w:r w:rsidRPr="00520672">
        <w:rPr>
          <w:rFonts w:ascii="Arial" w:hAnsi="Arial" w:cs="Arial"/>
          <w:b/>
          <w:noProof/>
          <w:kern w:val="2"/>
        </w:rPr>
        <w:t xml:space="preserve"> </w:t>
      </w:r>
      <w:r>
        <w:rPr>
          <w:rFonts w:ascii="Arial" w:hAnsi="Arial" w:cs="Arial"/>
          <w:b/>
          <w:noProof/>
          <w:kern w:val="2"/>
        </w:rPr>
        <w:t>13</w:t>
      </w:r>
      <w:r w:rsidRPr="00520672">
        <w:rPr>
          <w:rFonts w:ascii="Arial" w:hAnsi="Arial" w:cs="Arial"/>
          <w:b/>
          <w:noProof/>
          <w:kern w:val="2"/>
        </w:rPr>
        <w:t xml:space="preserve">th – </w:t>
      </w:r>
      <w:r>
        <w:rPr>
          <w:rFonts w:ascii="Arial" w:hAnsi="Arial" w:cs="Arial"/>
          <w:b/>
          <w:noProof/>
          <w:kern w:val="2"/>
        </w:rPr>
        <w:t>17</w:t>
      </w:r>
      <w:r w:rsidRPr="00520672">
        <w:rPr>
          <w:rFonts w:ascii="Arial" w:hAnsi="Arial" w:cs="Arial"/>
          <w:b/>
          <w:noProof/>
          <w:kern w:val="2"/>
        </w:rPr>
        <w:t>th, 2025</w:t>
      </w:r>
    </w:p>
    <w:p w14:paraId="4F1165E5" w14:textId="32F995FC" w:rsidR="00E104D6" w:rsidRPr="00366FD4" w:rsidRDefault="00E104D6" w:rsidP="00E104D6">
      <w:pPr>
        <w:spacing w:after="60"/>
        <w:ind w:left="1555" w:hanging="1555"/>
        <w:jc w:val="left"/>
        <w:rPr>
          <w:rFonts w:ascii="Arial" w:hAnsi="Arial" w:cs="Arial"/>
          <w:b/>
          <w:lang w:eastAsia="zh-CN"/>
        </w:rPr>
      </w:pPr>
      <w:r w:rsidRPr="00366FD4">
        <w:rPr>
          <w:rFonts w:ascii="Arial" w:hAnsi="Arial" w:cs="Arial"/>
          <w:b/>
          <w:lang w:eastAsia="zh-CN"/>
        </w:rPr>
        <w:t>Agenda Item:</w:t>
      </w:r>
      <w:r w:rsidRPr="00366FD4">
        <w:rPr>
          <w:rFonts w:ascii="Arial" w:hAnsi="Arial" w:cs="Arial"/>
          <w:b/>
          <w:lang w:eastAsia="zh-CN"/>
        </w:rPr>
        <w:tab/>
      </w:r>
      <w:r>
        <w:rPr>
          <w:rFonts w:ascii="Arial" w:hAnsi="Arial" w:cs="Arial"/>
          <w:b/>
          <w:lang w:eastAsia="zh-CN"/>
        </w:rPr>
        <w:t>10.1.2</w:t>
      </w:r>
    </w:p>
    <w:p w14:paraId="7AF4C819" w14:textId="52C2DE36" w:rsidR="00BC1C3C" w:rsidRPr="00366FD4" w:rsidRDefault="00E104D6" w:rsidP="00E104D6">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Pr="00366FD4">
        <w:rPr>
          <w:rFonts w:ascii="Arial" w:hAnsi="Arial" w:cs="Arial"/>
          <w:b/>
          <w:bCs/>
          <w:caps/>
          <w:szCs w:val="24"/>
          <w:shd w:val="clear" w:color="auto" w:fill="FFFFFF"/>
        </w:rPr>
        <w:t>Futurewei</w:t>
      </w:r>
    </w:p>
    <w:p w14:paraId="592199C5" w14:textId="6F0FA018"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E37B50" w:rsidRPr="00E37B50">
        <w:rPr>
          <w:rFonts w:ascii="Arial" w:hAnsi="Arial" w:cs="Arial"/>
          <w:b/>
          <w:lang w:eastAsia="zh-CN"/>
        </w:rPr>
        <w:t>Discussion on inter-vendor training collaboration for two-sided AI/ML models</w:t>
      </w:r>
    </w:p>
    <w:p w14:paraId="62BCD72B" w14:textId="4167E994"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3FAD0510" w:rsidR="009C0564" w:rsidRPr="00366FD4" w:rsidRDefault="009C0564" w:rsidP="007F5EC6"/>
    <w:p w14:paraId="281D3039" w14:textId="2423CB8D"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59E693DE" w14:textId="79149022" w:rsidR="00BF340D" w:rsidRDefault="00BF340D" w:rsidP="00BF340D">
      <w:pPr>
        <w:rPr>
          <w:bCs/>
        </w:rPr>
      </w:pPr>
      <w:bookmarkStart w:id="2" w:name="_Ref129681832"/>
      <w:r>
        <w:rPr>
          <w:lang w:eastAsia="zh-CN"/>
        </w:rPr>
        <w:t>RAN1#122 was the first meeting in Rel-20 that started the normative work for CSI compression using two-sided model (Case 0)</w:t>
      </w:r>
      <w:r>
        <w:rPr>
          <w:bCs/>
          <w:color w:val="0070C0"/>
        </w:rPr>
        <w:t xml:space="preserve">. </w:t>
      </w:r>
      <w:r>
        <w:rPr>
          <w:bCs/>
        </w:rPr>
        <w:t>Agenda item 10.1.2 covers the following non-inference related aspects.</w:t>
      </w:r>
    </w:p>
    <w:p w14:paraId="5418AA71" w14:textId="77777777" w:rsidR="00F051CA" w:rsidRPr="007208E4" w:rsidRDefault="00F051CA" w:rsidP="00F051CA">
      <w:pPr>
        <w:rPr>
          <w:b/>
          <w:i/>
          <w:iCs/>
          <w:color w:val="0070C0"/>
        </w:rPr>
      </w:pPr>
      <w:r w:rsidRPr="007208E4">
        <w:rPr>
          <w:b/>
          <w:i/>
          <w:iCs/>
          <w:color w:val="0070C0"/>
        </w:rPr>
        <w:t>10.1.2</w:t>
      </w:r>
      <w:r w:rsidRPr="007208E4">
        <w:rPr>
          <w:b/>
          <w:i/>
          <w:iCs/>
          <w:color w:val="0070C0"/>
        </w:rPr>
        <w:tab/>
        <w:t>Inter-vendor training collaboration for two-sided AI/ML models</w:t>
      </w:r>
    </w:p>
    <w:p w14:paraId="5420B8D6" w14:textId="514F89FD" w:rsidR="00BF340D" w:rsidRPr="00E1614B" w:rsidRDefault="00F051CA" w:rsidP="00F051CA">
      <w:pPr>
        <w:rPr>
          <w:bCs/>
          <w:i/>
          <w:iCs/>
          <w:color w:val="0070C0"/>
        </w:rPr>
      </w:pPr>
      <w:r w:rsidRPr="007208E4">
        <w:rPr>
          <w:bCs/>
          <w:i/>
          <w:iCs/>
          <w:color w:val="0070C0"/>
        </w:rPr>
        <w:t>Including specification of standardized dataset format/content plus dataset exchange (“Direction A, sub-option 4-1”), as well as RAN4-triggered issues</w:t>
      </w:r>
      <w:r w:rsidR="00BF340D" w:rsidRPr="00E1614B">
        <w:rPr>
          <w:bCs/>
          <w:i/>
          <w:iCs/>
          <w:color w:val="0070C0"/>
        </w:rPr>
        <w:t>.</w:t>
      </w:r>
    </w:p>
    <w:p w14:paraId="066A5E26" w14:textId="0677B6D4" w:rsidR="001261CF" w:rsidRDefault="00EA085A" w:rsidP="00BF340D">
      <w:pPr>
        <w:spacing w:after="240"/>
        <w:rPr>
          <w:lang w:eastAsia="zh-CN"/>
        </w:rPr>
      </w:pPr>
      <w:r>
        <w:rPr>
          <w:noProof/>
          <w:lang w:eastAsia="zh-CN"/>
        </w:rPr>
        <mc:AlternateContent>
          <mc:Choice Requires="wps">
            <w:drawing>
              <wp:anchor distT="91440" distB="91440" distL="114300" distR="114300" simplePos="0" relativeHeight="251685888" behindDoc="0" locked="0" layoutInCell="1" allowOverlap="1" wp14:anchorId="4C7EA0E8" wp14:editId="7E2C5D9E">
                <wp:simplePos x="0" y="0"/>
                <wp:positionH relativeFrom="page">
                  <wp:posOffset>914400</wp:posOffset>
                </wp:positionH>
                <wp:positionV relativeFrom="paragraph">
                  <wp:posOffset>433070</wp:posOffset>
                </wp:positionV>
                <wp:extent cx="5696585" cy="4140200"/>
                <wp:effectExtent l="0" t="0" r="18415" b="12700"/>
                <wp:wrapTopAndBottom/>
                <wp:docPr id="1217404673" name="Text Box 1217404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4140200"/>
                        </a:xfrm>
                        <a:prstGeom prst="rect">
                          <a:avLst/>
                        </a:prstGeom>
                        <a:solidFill>
                          <a:srgbClr val="FFFFFF"/>
                        </a:solidFill>
                        <a:ln w="9525">
                          <a:solidFill>
                            <a:srgbClr val="000000"/>
                          </a:solidFill>
                          <a:miter lim="800000"/>
                          <a:headEnd/>
                          <a:tailEnd/>
                        </a:ln>
                      </wps:spPr>
                      <wps:txbx>
                        <w:txbxContent>
                          <w:p w14:paraId="0910E562" w14:textId="77777777" w:rsidR="00EA085A" w:rsidRPr="00E36B97" w:rsidRDefault="00EA085A" w:rsidP="00EA085A">
                            <w:pPr>
                              <w:overflowPunct w:val="0"/>
                              <w:snapToGrid/>
                              <w:spacing w:after="60"/>
                              <w:jc w:val="left"/>
                              <w:textAlignment w:val="baseline"/>
                              <w:rPr>
                                <w:b/>
                                <w:color w:val="0070C0"/>
                                <w:sz w:val="20"/>
                                <w:szCs w:val="20"/>
                              </w:rPr>
                            </w:pPr>
                            <w:r w:rsidRPr="00E36B97">
                              <w:rPr>
                                <w:b/>
                                <w:color w:val="0070C0"/>
                                <w:sz w:val="20"/>
                                <w:szCs w:val="20"/>
                              </w:rPr>
                              <w:t>RAN1#122</w:t>
                            </w:r>
                          </w:p>
                          <w:p w14:paraId="27435B3C" w14:textId="77777777" w:rsidR="00E36B97" w:rsidRPr="00E36B97" w:rsidRDefault="00E36B97" w:rsidP="00E36B97">
                            <w:pPr>
                              <w:pStyle w:val="3GPPNormalText"/>
                              <w:spacing w:before="60" w:after="0"/>
                              <w:rPr>
                                <w:b/>
                                <w:bCs/>
                                <w:i/>
                                <w:iCs/>
                                <w:color w:val="0070C0"/>
                                <w:sz w:val="20"/>
                                <w:szCs w:val="20"/>
                              </w:rPr>
                            </w:pPr>
                            <w:r w:rsidRPr="00E36B97">
                              <w:rPr>
                                <w:b/>
                                <w:bCs/>
                                <w:i/>
                                <w:iCs/>
                                <w:color w:val="0070C0"/>
                                <w:sz w:val="20"/>
                                <w:szCs w:val="20"/>
                                <w:highlight w:val="green"/>
                              </w:rPr>
                              <w:t>Agreement:</w:t>
                            </w:r>
                            <w:r w:rsidRPr="00E36B97">
                              <w:rPr>
                                <w:b/>
                                <w:bCs/>
                                <w:i/>
                                <w:iCs/>
                                <w:color w:val="0070C0"/>
                                <w:sz w:val="20"/>
                                <w:szCs w:val="20"/>
                              </w:rPr>
                              <w:t xml:space="preserve">   </w:t>
                            </w:r>
                          </w:p>
                          <w:p w14:paraId="5E0FC524" w14:textId="77777777" w:rsidR="00E36B97" w:rsidRPr="00E36B97" w:rsidRDefault="00E36B97" w:rsidP="00E36B97">
                            <w:pPr>
                              <w:pStyle w:val="3GPPText"/>
                              <w:spacing w:before="60" w:after="0"/>
                              <w:rPr>
                                <w:i/>
                                <w:iCs/>
                                <w:color w:val="0070C0"/>
                                <w:sz w:val="20"/>
                              </w:rPr>
                            </w:pPr>
                            <w:r w:rsidRPr="00E36B97">
                              <w:rPr>
                                <w:rFonts w:hint="eastAsia"/>
                                <w:i/>
                                <w:iCs/>
                                <w:color w:val="0070C0"/>
                                <w:sz w:val="20"/>
                                <w:lang w:val="en-GB"/>
                              </w:rPr>
                              <w:t>F</w:t>
                            </w:r>
                            <w:r w:rsidRPr="00E36B97">
                              <w:rPr>
                                <w:i/>
                                <w:iCs/>
                                <w:color w:val="0070C0"/>
                                <w:sz w:val="20"/>
                                <w:lang w:val="en-GB"/>
                              </w:rPr>
                              <w:t>or Option 4-1 under Direction A in AI/ML based CSI compression</w:t>
                            </w:r>
                            <w:r w:rsidRPr="00E36B97">
                              <w:rPr>
                                <w:rFonts w:hint="eastAsia"/>
                                <w:i/>
                                <w:iCs/>
                                <w:color w:val="0070C0"/>
                                <w:sz w:val="20"/>
                                <w:lang w:val="en-GB"/>
                              </w:rPr>
                              <w:t>,</w:t>
                            </w:r>
                            <w:r w:rsidRPr="00E36B97">
                              <w:rPr>
                                <w:i/>
                                <w:iCs/>
                                <w:color w:val="0070C0"/>
                                <w:sz w:val="20"/>
                                <w:lang w:val="en-GB"/>
                              </w:rPr>
                              <w:t xml:space="preserve"> support at least target CSI and CSI feedback in the </w:t>
                            </w:r>
                            <w:r w:rsidRPr="00E36B97">
                              <w:rPr>
                                <w:rFonts w:hint="eastAsia"/>
                                <w:i/>
                                <w:iCs/>
                                <w:color w:val="0070C0"/>
                                <w:sz w:val="20"/>
                                <w:lang w:val="en-GB"/>
                              </w:rPr>
                              <w:t>exchanged</w:t>
                            </w:r>
                            <w:r w:rsidRPr="00E36B97">
                              <w:rPr>
                                <w:i/>
                                <w:iCs/>
                                <w:color w:val="0070C0"/>
                                <w:sz w:val="20"/>
                                <w:lang w:val="en-GB"/>
                              </w:rPr>
                              <w:t xml:space="preserve"> dataset(s)</w:t>
                            </w:r>
                            <w:r w:rsidRPr="00E36B97">
                              <w:rPr>
                                <w:rFonts w:hint="eastAsia"/>
                                <w:i/>
                                <w:iCs/>
                                <w:color w:val="0070C0"/>
                                <w:sz w:val="20"/>
                                <w:lang w:val="en-GB"/>
                              </w:rPr>
                              <w:t>.</w:t>
                            </w:r>
                            <w:r w:rsidRPr="00E36B97">
                              <w:rPr>
                                <w:i/>
                                <w:iCs/>
                                <w:color w:val="0070C0"/>
                                <w:sz w:val="20"/>
                              </w:rPr>
                              <w:t xml:space="preserve"> </w:t>
                            </w:r>
                          </w:p>
                          <w:p w14:paraId="1E0AE6B3" w14:textId="77777777" w:rsidR="00E36B97" w:rsidRPr="00CB78DB" w:rsidRDefault="00E36B97" w:rsidP="00E36B97">
                            <w:pPr>
                              <w:pStyle w:val="3GPPText"/>
                              <w:numPr>
                                <w:ilvl w:val="0"/>
                                <w:numId w:val="92"/>
                              </w:numPr>
                              <w:spacing w:before="60" w:after="0"/>
                              <w:rPr>
                                <w:i/>
                                <w:iCs/>
                                <w:color w:val="0070C0"/>
                                <w:sz w:val="20"/>
                              </w:rPr>
                            </w:pPr>
                            <w:r w:rsidRPr="00CB78DB">
                              <w:rPr>
                                <w:i/>
                                <w:iCs/>
                                <w:color w:val="0070C0"/>
                                <w:sz w:val="20"/>
                              </w:rPr>
                              <w:t xml:space="preserve">FFS: Target CSI type and format </w:t>
                            </w:r>
                          </w:p>
                          <w:p w14:paraId="234114BB" w14:textId="77777777" w:rsidR="00E36B97" w:rsidRPr="00CB78DB" w:rsidRDefault="00E36B97" w:rsidP="00E36B97">
                            <w:pPr>
                              <w:pStyle w:val="3GPPText"/>
                              <w:numPr>
                                <w:ilvl w:val="0"/>
                                <w:numId w:val="92"/>
                              </w:numPr>
                              <w:spacing w:before="60" w:after="0"/>
                              <w:rPr>
                                <w:i/>
                                <w:iCs/>
                                <w:color w:val="0070C0"/>
                                <w:sz w:val="20"/>
                              </w:rPr>
                            </w:pPr>
                            <w:r w:rsidRPr="00CB78DB">
                              <w:rPr>
                                <w:i/>
                                <w:iCs/>
                                <w:color w:val="0070C0"/>
                                <w:sz w:val="20"/>
                              </w:rPr>
                              <w:t>FFS: CSI feedback type and format</w:t>
                            </w:r>
                          </w:p>
                          <w:p w14:paraId="12C50A26" w14:textId="77777777" w:rsidR="00E36B97" w:rsidRPr="00CB78DB" w:rsidRDefault="00E36B97" w:rsidP="00E36B97">
                            <w:pPr>
                              <w:pStyle w:val="3GPPText"/>
                              <w:numPr>
                                <w:ilvl w:val="0"/>
                                <w:numId w:val="92"/>
                              </w:numPr>
                              <w:spacing w:before="60" w:after="0"/>
                              <w:rPr>
                                <w:i/>
                                <w:iCs/>
                                <w:color w:val="0070C0"/>
                                <w:sz w:val="20"/>
                              </w:rPr>
                            </w:pPr>
                            <w:r w:rsidRPr="00CB78DB">
                              <w:rPr>
                                <w:i/>
                                <w:iCs/>
                                <w:color w:val="0070C0"/>
                                <w:sz w:val="20"/>
                              </w:rPr>
                              <w:t xml:space="preserve">FFS: </w:t>
                            </w:r>
                            <w:r w:rsidRPr="00CB78DB">
                              <w:rPr>
                                <w:i/>
                                <w:iCs/>
                                <w:color w:val="0070C0"/>
                                <w:sz w:val="20"/>
                                <w:lang w:val="en-GB"/>
                              </w:rPr>
                              <w:t>Association between Target CSI and CSI feedback, including mapping for</w:t>
                            </w:r>
                            <w:r w:rsidRPr="00CB78DB">
                              <w:rPr>
                                <w:i/>
                                <w:iCs/>
                                <w:color w:val="0070C0"/>
                                <w:sz w:val="20"/>
                              </w:rPr>
                              <w:t xml:space="preserve"> different number of Tx port, number of sub bands, and CSI payload size.</w:t>
                            </w:r>
                          </w:p>
                          <w:p w14:paraId="2C2320D5" w14:textId="77777777" w:rsidR="00E36B97" w:rsidRPr="00E36B97" w:rsidRDefault="00E36B97" w:rsidP="00E36B97">
                            <w:pPr>
                              <w:pStyle w:val="3GPPNormalText"/>
                              <w:spacing w:before="60" w:after="0"/>
                              <w:rPr>
                                <w:b/>
                                <w:bCs/>
                                <w:i/>
                                <w:iCs/>
                                <w:color w:val="0070C0"/>
                                <w:sz w:val="20"/>
                                <w:szCs w:val="20"/>
                              </w:rPr>
                            </w:pPr>
                            <w:r w:rsidRPr="00E36B97">
                              <w:rPr>
                                <w:b/>
                                <w:bCs/>
                                <w:i/>
                                <w:iCs/>
                                <w:color w:val="0070C0"/>
                                <w:sz w:val="20"/>
                                <w:szCs w:val="20"/>
                                <w:highlight w:val="green"/>
                              </w:rPr>
                              <w:t>Agreement:</w:t>
                            </w:r>
                            <w:r w:rsidRPr="00E36B97">
                              <w:rPr>
                                <w:b/>
                                <w:bCs/>
                                <w:i/>
                                <w:iCs/>
                                <w:color w:val="0070C0"/>
                                <w:sz w:val="20"/>
                                <w:szCs w:val="20"/>
                              </w:rPr>
                              <w:t xml:space="preserve">   </w:t>
                            </w:r>
                          </w:p>
                          <w:p w14:paraId="5AAF5ABA" w14:textId="77777777" w:rsidR="00E36B97" w:rsidRPr="00E36B97" w:rsidRDefault="00E36B97" w:rsidP="00E36B97">
                            <w:pPr>
                              <w:pStyle w:val="3GPPText"/>
                              <w:spacing w:before="60" w:after="0"/>
                              <w:rPr>
                                <w:i/>
                                <w:iCs/>
                                <w:strike/>
                                <w:color w:val="0070C0"/>
                                <w:sz w:val="20"/>
                              </w:rPr>
                            </w:pPr>
                            <w:bookmarkStart w:id="3" w:name="OLE_LINK39"/>
                            <w:r w:rsidRPr="00E36B97">
                              <w:rPr>
                                <w:rFonts w:hint="eastAsia"/>
                                <w:i/>
                                <w:iCs/>
                                <w:color w:val="0070C0"/>
                                <w:sz w:val="20"/>
                                <w:lang w:val="en-GB"/>
                              </w:rPr>
                              <w:t>F</w:t>
                            </w:r>
                            <w:r w:rsidRPr="00E36B97">
                              <w:rPr>
                                <w:i/>
                                <w:iCs/>
                                <w:color w:val="0070C0"/>
                                <w:sz w:val="20"/>
                                <w:lang w:val="en-GB"/>
                              </w:rPr>
                              <w:t>or Option 4-1 under Direction A in AI/ML based CSI compression</w:t>
                            </w:r>
                            <w:r w:rsidRPr="00E36B97">
                              <w:rPr>
                                <w:rFonts w:hint="eastAsia"/>
                                <w:i/>
                                <w:iCs/>
                                <w:color w:val="0070C0"/>
                                <w:sz w:val="20"/>
                                <w:lang w:val="en-GB"/>
                              </w:rPr>
                              <w:t>,</w:t>
                            </w:r>
                            <w:r w:rsidRPr="00E36B97">
                              <w:rPr>
                                <w:i/>
                                <w:iCs/>
                                <w:color w:val="0070C0"/>
                                <w:sz w:val="20"/>
                                <w:lang w:val="en-GB"/>
                              </w:rPr>
                              <w:t xml:space="preserve"> </w:t>
                            </w:r>
                            <w:proofErr w:type="gramStart"/>
                            <w:r w:rsidRPr="00E36B97">
                              <w:rPr>
                                <w:i/>
                                <w:iCs/>
                                <w:color w:val="0070C0"/>
                                <w:sz w:val="20"/>
                                <w:lang w:val="en-GB"/>
                              </w:rPr>
                              <w:t>consider  the</w:t>
                            </w:r>
                            <w:proofErr w:type="gramEnd"/>
                            <w:r w:rsidRPr="00E36B97">
                              <w:rPr>
                                <w:i/>
                                <w:iCs/>
                                <w:color w:val="0070C0"/>
                                <w:sz w:val="20"/>
                                <w:lang w:val="en-GB"/>
                              </w:rPr>
                              <w:t xml:space="preserve"> following methods for performance target in the </w:t>
                            </w:r>
                            <w:r w:rsidRPr="00E36B97">
                              <w:rPr>
                                <w:rFonts w:hint="eastAsia"/>
                                <w:i/>
                                <w:iCs/>
                                <w:color w:val="0070C0"/>
                                <w:sz w:val="20"/>
                                <w:lang w:val="en-GB"/>
                              </w:rPr>
                              <w:t>exchanged</w:t>
                            </w:r>
                            <w:r w:rsidRPr="00E36B97">
                              <w:rPr>
                                <w:i/>
                                <w:iCs/>
                                <w:color w:val="0070C0"/>
                                <w:sz w:val="20"/>
                                <w:lang w:val="en-GB"/>
                              </w:rPr>
                              <w:t xml:space="preserve"> dataset, </w:t>
                            </w:r>
                            <w:r w:rsidRPr="00E36B97">
                              <w:rPr>
                                <w:i/>
                                <w:iCs/>
                                <w:strike/>
                                <w:color w:val="0070C0"/>
                                <w:sz w:val="20"/>
                                <w:lang w:val="en-GB"/>
                              </w:rPr>
                              <w:t xml:space="preserve"> </w:t>
                            </w:r>
                          </w:p>
                          <w:p w14:paraId="14387920" w14:textId="77777777" w:rsidR="00E36B97" w:rsidRPr="00E36B97" w:rsidRDefault="00E36B97" w:rsidP="00E36B97">
                            <w:pPr>
                              <w:pStyle w:val="3GPPText"/>
                              <w:numPr>
                                <w:ilvl w:val="0"/>
                                <w:numId w:val="92"/>
                              </w:numPr>
                              <w:spacing w:before="60" w:after="0"/>
                              <w:rPr>
                                <w:i/>
                                <w:iCs/>
                                <w:color w:val="0070C0"/>
                                <w:sz w:val="20"/>
                              </w:rPr>
                            </w:pPr>
                            <w:r w:rsidRPr="00E36B97">
                              <w:rPr>
                                <w:i/>
                                <w:iCs/>
                                <w:color w:val="0070C0"/>
                                <w:sz w:val="20"/>
                              </w:rPr>
                              <w:t xml:space="preserve">SGCS </w:t>
                            </w:r>
                          </w:p>
                          <w:p w14:paraId="558B7526" w14:textId="77777777" w:rsidR="00E36B97" w:rsidRPr="00E36B97" w:rsidRDefault="00E36B97" w:rsidP="00E36B97">
                            <w:pPr>
                              <w:pStyle w:val="3GPPText"/>
                              <w:numPr>
                                <w:ilvl w:val="1"/>
                                <w:numId w:val="92"/>
                              </w:numPr>
                              <w:spacing w:before="60" w:after="0"/>
                              <w:rPr>
                                <w:i/>
                                <w:iCs/>
                                <w:color w:val="0070C0"/>
                                <w:sz w:val="20"/>
                              </w:rPr>
                            </w:pPr>
                            <w:r w:rsidRPr="00E36B97">
                              <w:rPr>
                                <w:i/>
                                <w:iCs/>
                                <w:color w:val="0070C0"/>
                                <w:sz w:val="20"/>
                              </w:rPr>
                              <w:t>FFS: Average SGCS</w:t>
                            </w:r>
                          </w:p>
                          <w:p w14:paraId="621A194E" w14:textId="77777777" w:rsidR="00E36B97" w:rsidRPr="00E36B97" w:rsidRDefault="00E36B97" w:rsidP="00E36B97">
                            <w:pPr>
                              <w:pStyle w:val="3GPPText"/>
                              <w:numPr>
                                <w:ilvl w:val="1"/>
                                <w:numId w:val="92"/>
                              </w:numPr>
                              <w:spacing w:before="60" w:after="0"/>
                              <w:rPr>
                                <w:i/>
                                <w:iCs/>
                                <w:color w:val="0070C0"/>
                                <w:sz w:val="20"/>
                              </w:rPr>
                            </w:pPr>
                            <w:r w:rsidRPr="00E36B97">
                              <w:rPr>
                                <w:i/>
                                <w:iCs/>
                                <w:color w:val="0070C0"/>
                                <w:sz w:val="20"/>
                              </w:rPr>
                              <w:t xml:space="preserve">FFS: SGCS values at X-percentiles </w:t>
                            </w:r>
                          </w:p>
                          <w:p w14:paraId="1E49B1C2" w14:textId="77777777" w:rsidR="00E36B97" w:rsidRPr="00E36B97" w:rsidRDefault="00E36B97" w:rsidP="00E36B97">
                            <w:pPr>
                              <w:pStyle w:val="3GPPText"/>
                              <w:numPr>
                                <w:ilvl w:val="0"/>
                                <w:numId w:val="92"/>
                              </w:numPr>
                              <w:spacing w:before="60" w:after="0"/>
                              <w:rPr>
                                <w:i/>
                                <w:iCs/>
                                <w:color w:val="0070C0"/>
                                <w:sz w:val="20"/>
                              </w:rPr>
                            </w:pPr>
                            <w:r w:rsidRPr="00E36B97">
                              <w:rPr>
                                <w:i/>
                                <w:iCs/>
                                <w:color w:val="0070C0"/>
                                <w:sz w:val="20"/>
                              </w:rPr>
                              <w:t xml:space="preserve">NMSE: </w:t>
                            </w:r>
                          </w:p>
                          <w:p w14:paraId="0C3532F3" w14:textId="77777777" w:rsidR="00E36B97" w:rsidRPr="00E36B97" w:rsidRDefault="00E36B97" w:rsidP="00E36B97">
                            <w:pPr>
                              <w:pStyle w:val="3GPPText"/>
                              <w:numPr>
                                <w:ilvl w:val="1"/>
                                <w:numId w:val="92"/>
                              </w:numPr>
                              <w:spacing w:before="60" w:after="0"/>
                              <w:rPr>
                                <w:i/>
                                <w:iCs/>
                                <w:color w:val="0070C0"/>
                                <w:sz w:val="20"/>
                              </w:rPr>
                            </w:pPr>
                            <w:r w:rsidRPr="00E36B97">
                              <w:rPr>
                                <w:i/>
                                <w:iCs/>
                                <w:color w:val="0070C0"/>
                                <w:sz w:val="20"/>
                              </w:rPr>
                              <w:t>FFS: When the exchanged CSI feedback is the floating-point values at the input of quantization</w:t>
                            </w:r>
                          </w:p>
                          <w:p w14:paraId="6FF05516" w14:textId="77777777" w:rsidR="00E36B97" w:rsidRPr="00E36B97" w:rsidRDefault="00E36B97" w:rsidP="00E36B97">
                            <w:pPr>
                              <w:pStyle w:val="3GPPText"/>
                              <w:numPr>
                                <w:ilvl w:val="1"/>
                                <w:numId w:val="92"/>
                              </w:numPr>
                              <w:spacing w:before="60" w:after="0"/>
                              <w:rPr>
                                <w:i/>
                                <w:iCs/>
                                <w:color w:val="0070C0"/>
                                <w:sz w:val="20"/>
                              </w:rPr>
                            </w:pPr>
                            <w:r w:rsidRPr="00E36B97">
                              <w:rPr>
                                <w:i/>
                                <w:iCs/>
                                <w:color w:val="0070C0"/>
                                <w:sz w:val="20"/>
                              </w:rPr>
                              <w:t xml:space="preserve">FFS: When the exchanged CSI feedback is the binary bit sequence at the output of quantization, the binary sequence will be mapped back to the floating-point values via quantization codebook </w:t>
                            </w:r>
                            <w:r w:rsidRPr="00E36B97">
                              <w:rPr>
                                <w:rFonts w:hint="eastAsia"/>
                                <w:i/>
                                <w:iCs/>
                                <w:color w:val="0070C0"/>
                                <w:sz w:val="20"/>
                              </w:rPr>
                              <w:t xml:space="preserve"> </w:t>
                            </w:r>
                          </w:p>
                          <w:p w14:paraId="71FD31C3" w14:textId="77777777" w:rsidR="00E36B97" w:rsidRPr="00E36B97" w:rsidRDefault="00E36B97" w:rsidP="00E36B97">
                            <w:pPr>
                              <w:pStyle w:val="3GPPText"/>
                              <w:numPr>
                                <w:ilvl w:val="0"/>
                                <w:numId w:val="96"/>
                              </w:numPr>
                              <w:spacing w:before="60" w:after="0"/>
                              <w:rPr>
                                <w:sz w:val="20"/>
                              </w:rPr>
                            </w:pPr>
                            <w:r w:rsidRPr="00CB78DB">
                              <w:rPr>
                                <w:i/>
                                <w:iCs/>
                                <w:color w:val="0070C0"/>
                                <w:sz w:val="20"/>
                              </w:rPr>
                              <w:t>FFS: Multiple performance targets</w:t>
                            </w:r>
                            <w:r w:rsidRPr="00E36B97">
                              <w:rPr>
                                <w:i/>
                                <w:iCs/>
                                <w:color w:val="0070C0"/>
                                <w:sz w:val="20"/>
                              </w:rPr>
                              <w:t xml:space="preserve"> for different layer when the target CSI type is precoding matrix, different configurations such as antenna ports, subband configuration and payload size configuration</w:t>
                            </w:r>
                          </w:p>
                          <w:bookmarkEnd w:id="3"/>
                          <w:p w14:paraId="15E393CD" w14:textId="2997F0D0" w:rsidR="00EA085A" w:rsidRPr="00E36B97" w:rsidRDefault="00EA085A" w:rsidP="00E36B97">
                            <w:pPr>
                              <w:overflowPunct w:val="0"/>
                              <w:spacing w:before="60" w:after="0"/>
                              <w:textAlignment w:val="baseline"/>
                              <w:rPr>
                                <w:bCs/>
                                <w:i/>
                                <w:iCs/>
                                <w:color w:val="0070C0"/>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7EA0E8" id="_x0000_t202" coordsize="21600,21600" o:spt="202" path="m,l,21600r21600,l21600,xe">
                <v:stroke joinstyle="miter"/>
                <v:path gradientshapeok="t" o:connecttype="rect"/>
              </v:shapetype>
              <v:shape id="Text Box 1217404673" o:spid="_x0000_s1026" type="#_x0000_t202" style="position:absolute;left:0;text-align:left;margin-left:1in;margin-top:34.1pt;width:448.55pt;height:326pt;z-index:25168588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">
                <v:textbox>
                  <w:txbxContent>
                    <w:p w14:paraId="0910E562" w14:textId="77777777" w:rsidR="00EA085A" w:rsidRPr="00E36B97" w:rsidRDefault="00EA085A" w:rsidP="00EA085A">
                      <w:pPr>
                        <w:overflowPunct w:val="0"/>
                        <w:snapToGrid/>
                        <w:spacing w:after="60"/>
                        <w:jc w:val="left"/>
                        <w:textAlignment w:val="baseline"/>
                        <w:rPr>
                          <w:b/>
                          <w:color w:val="0070C0"/>
                          <w:sz w:val="20"/>
                          <w:szCs w:val="20"/>
                        </w:rPr>
                      </w:pPr>
                      <w:r w:rsidRPr="00E36B97">
                        <w:rPr>
                          <w:b/>
                          <w:color w:val="0070C0"/>
                          <w:sz w:val="20"/>
                          <w:szCs w:val="20"/>
                        </w:rPr>
                        <w:t>RAN1#122</w:t>
                      </w:r>
                    </w:p>
                    <w:p w14:paraId="27435B3C" w14:textId="77777777" w:rsidR="00E36B97" w:rsidRPr="00E36B97" w:rsidRDefault="00E36B97" w:rsidP="00E36B97">
                      <w:pPr>
                        <w:pStyle w:val="3GPPNormalText"/>
                        <w:spacing w:before="60" w:after="0"/>
                        <w:rPr>
                          <w:b/>
                          <w:bCs/>
                          <w:i/>
                          <w:iCs/>
                          <w:color w:val="0070C0"/>
                          <w:sz w:val="20"/>
                          <w:szCs w:val="20"/>
                        </w:rPr>
                      </w:pPr>
                      <w:r w:rsidRPr="00E36B97">
                        <w:rPr>
                          <w:b/>
                          <w:bCs/>
                          <w:i/>
                          <w:iCs/>
                          <w:color w:val="0070C0"/>
                          <w:sz w:val="20"/>
                          <w:szCs w:val="20"/>
                          <w:highlight w:val="green"/>
                        </w:rPr>
                        <w:t>Agreement:</w:t>
                      </w:r>
                      <w:r w:rsidRPr="00E36B97">
                        <w:rPr>
                          <w:b/>
                          <w:bCs/>
                          <w:i/>
                          <w:iCs/>
                          <w:color w:val="0070C0"/>
                          <w:sz w:val="20"/>
                          <w:szCs w:val="20"/>
                        </w:rPr>
                        <w:t xml:space="preserve">   </w:t>
                      </w:r>
                    </w:p>
                    <w:p w14:paraId="5E0FC524" w14:textId="77777777" w:rsidR="00E36B97" w:rsidRPr="00E36B97" w:rsidRDefault="00E36B97" w:rsidP="00E36B97">
                      <w:pPr>
                        <w:pStyle w:val="3GPPText"/>
                        <w:spacing w:before="60" w:after="0"/>
                        <w:rPr>
                          <w:i/>
                          <w:iCs/>
                          <w:color w:val="0070C0"/>
                          <w:sz w:val="20"/>
                        </w:rPr>
                      </w:pPr>
                      <w:r w:rsidRPr="00E36B97">
                        <w:rPr>
                          <w:rFonts w:hint="eastAsia"/>
                          <w:i/>
                          <w:iCs/>
                          <w:color w:val="0070C0"/>
                          <w:sz w:val="20"/>
                          <w:lang w:val="en-GB"/>
                        </w:rPr>
                        <w:t>F</w:t>
                      </w:r>
                      <w:r w:rsidRPr="00E36B97">
                        <w:rPr>
                          <w:i/>
                          <w:iCs/>
                          <w:color w:val="0070C0"/>
                          <w:sz w:val="20"/>
                          <w:lang w:val="en-GB"/>
                        </w:rPr>
                        <w:t>or Option 4-1 under Direction A in AI/ML based CSI compression</w:t>
                      </w:r>
                      <w:r w:rsidRPr="00E36B97">
                        <w:rPr>
                          <w:rFonts w:hint="eastAsia"/>
                          <w:i/>
                          <w:iCs/>
                          <w:color w:val="0070C0"/>
                          <w:sz w:val="20"/>
                          <w:lang w:val="en-GB"/>
                        </w:rPr>
                        <w:t>,</w:t>
                      </w:r>
                      <w:r w:rsidRPr="00E36B97">
                        <w:rPr>
                          <w:i/>
                          <w:iCs/>
                          <w:color w:val="0070C0"/>
                          <w:sz w:val="20"/>
                          <w:lang w:val="en-GB"/>
                        </w:rPr>
                        <w:t xml:space="preserve"> support at least target CSI and CSI feedback in the </w:t>
                      </w:r>
                      <w:r w:rsidRPr="00E36B97">
                        <w:rPr>
                          <w:rFonts w:hint="eastAsia"/>
                          <w:i/>
                          <w:iCs/>
                          <w:color w:val="0070C0"/>
                          <w:sz w:val="20"/>
                          <w:lang w:val="en-GB"/>
                        </w:rPr>
                        <w:t>exchanged</w:t>
                      </w:r>
                      <w:r w:rsidRPr="00E36B97">
                        <w:rPr>
                          <w:i/>
                          <w:iCs/>
                          <w:color w:val="0070C0"/>
                          <w:sz w:val="20"/>
                          <w:lang w:val="en-GB"/>
                        </w:rPr>
                        <w:t xml:space="preserve"> dataset(s)</w:t>
                      </w:r>
                      <w:r w:rsidRPr="00E36B97">
                        <w:rPr>
                          <w:rFonts w:hint="eastAsia"/>
                          <w:i/>
                          <w:iCs/>
                          <w:color w:val="0070C0"/>
                          <w:sz w:val="20"/>
                          <w:lang w:val="en-GB"/>
                        </w:rPr>
                        <w:t>.</w:t>
                      </w:r>
                      <w:r w:rsidRPr="00E36B97">
                        <w:rPr>
                          <w:i/>
                          <w:iCs/>
                          <w:color w:val="0070C0"/>
                          <w:sz w:val="20"/>
                        </w:rPr>
                        <w:t xml:space="preserve"> </w:t>
                      </w:r>
                    </w:p>
                    <w:p w14:paraId="1E0AE6B3" w14:textId="77777777" w:rsidR="00E36B97" w:rsidRPr="00CB78DB" w:rsidRDefault="00E36B97" w:rsidP="00E36B97">
                      <w:pPr>
                        <w:pStyle w:val="3GPPText"/>
                        <w:numPr>
                          <w:ilvl w:val="0"/>
                          <w:numId w:val="92"/>
                        </w:numPr>
                        <w:spacing w:before="60" w:after="0"/>
                        <w:rPr>
                          <w:i/>
                          <w:iCs/>
                          <w:color w:val="0070C0"/>
                          <w:sz w:val="20"/>
                        </w:rPr>
                      </w:pPr>
                      <w:r w:rsidRPr="00CB78DB">
                        <w:rPr>
                          <w:i/>
                          <w:iCs/>
                          <w:color w:val="0070C0"/>
                          <w:sz w:val="20"/>
                        </w:rPr>
                        <w:t xml:space="preserve">FFS: Target CSI type and format </w:t>
                      </w:r>
                    </w:p>
                    <w:p w14:paraId="234114BB" w14:textId="77777777" w:rsidR="00E36B97" w:rsidRPr="00CB78DB" w:rsidRDefault="00E36B97" w:rsidP="00E36B97">
                      <w:pPr>
                        <w:pStyle w:val="3GPPText"/>
                        <w:numPr>
                          <w:ilvl w:val="0"/>
                          <w:numId w:val="92"/>
                        </w:numPr>
                        <w:spacing w:before="60" w:after="0"/>
                        <w:rPr>
                          <w:i/>
                          <w:iCs/>
                          <w:color w:val="0070C0"/>
                          <w:sz w:val="20"/>
                        </w:rPr>
                      </w:pPr>
                      <w:r w:rsidRPr="00CB78DB">
                        <w:rPr>
                          <w:i/>
                          <w:iCs/>
                          <w:color w:val="0070C0"/>
                          <w:sz w:val="20"/>
                        </w:rPr>
                        <w:t>FFS: CSI feedback type and format</w:t>
                      </w:r>
                    </w:p>
                    <w:p w14:paraId="12C50A26" w14:textId="77777777" w:rsidR="00E36B97" w:rsidRPr="00CB78DB" w:rsidRDefault="00E36B97" w:rsidP="00E36B97">
                      <w:pPr>
                        <w:pStyle w:val="3GPPText"/>
                        <w:numPr>
                          <w:ilvl w:val="0"/>
                          <w:numId w:val="92"/>
                        </w:numPr>
                        <w:spacing w:before="60" w:after="0"/>
                        <w:rPr>
                          <w:i/>
                          <w:iCs/>
                          <w:color w:val="0070C0"/>
                          <w:sz w:val="20"/>
                        </w:rPr>
                      </w:pPr>
                      <w:r w:rsidRPr="00CB78DB">
                        <w:rPr>
                          <w:i/>
                          <w:iCs/>
                          <w:color w:val="0070C0"/>
                          <w:sz w:val="20"/>
                        </w:rPr>
                        <w:t xml:space="preserve">FFS: </w:t>
                      </w:r>
                      <w:r w:rsidRPr="00CB78DB">
                        <w:rPr>
                          <w:i/>
                          <w:iCs/>
                          <w:color w:val="0070C0"/>
                          <w:sz w:val="20"/>
                          <w:lang w:val="en-GB"/>
                        </w:rPr>
                        <w:t>Association between Target CSI and CSI feedback, including mapping for</w:t>
                      </w:r>
                      <w:r w:rsidRPr="00CB78DB">
                        <w:rPr>
                          <w:i/>
                          <w:iCs/>
                          <w:color w:val="0070C0"/>
                          <w:sz w:val="20"/>
                        </w:rPr>
                        <w:t xml:space="preserve"> different number of Tx port, number of sub bands, and CSI payload size.</w:t>
                      </w:r>
                    </w:p>
                    <w:p w14:paraId="2C2320D5" w14:textId="77777777" w:rsidR="00E36B97" w:rsidRPr="00E36B97" w:rsidRDefault="00E36B97" w:rsidP="00E36B97">
                      <w:pPr>
                        <w:pStyle w:val="3GPPNormalText"/>
                        <w:spacing w:before="60" w:after="0"/>
                        <w:rPr>
                          <w:b/>
                          <w:bCs/>
                          <w:i/>
                          <w:iCs/>
                          <w:color w:val="0070C0"/>
                          <w:sz w:val="20"/>
                          <w:szCs w:val="20"/>
                        </w:rPr>
                      </w:pPr>
                      <w:r w:rsidRPr="00E36B97">
                        <w:rPr>
                          <w:b/>
                          <w:bCs/>
                          <w:i/>
                          <w:iCs/>
                          <w:color w:val="0070C0"/>
                          <w:sz w:val="20"/>
                          <w:szCs w:val="20"/>
                          <w:highlight w:val="green"/>
                        </w:rPr>
                        <w:t>Agreement:</w:t>
                      </w:r>
                      <w:r w:rsidRPr="00E36B97">
                        <w:rPr>
                          <w:b/>
                          <w:bCs/>
                          <w:i/>
                          <w:iCs/>
                          <w:color w:val="0070C0"/>
                          <w:sz w:val="20"/>
                          <w:szCs w:val="20"/>
                        </w:rPr>
                        <w:t xml:space="preserve">   </w:t>
                      </w:r>
                    </w:p>
                    <w:p w14:paraId="5AAF5ABA" w14:textId="77777777" w:rsidR="00E36B97" w:rsidRPr="00E36B97" w:rsidRDefault="00E36B97" w:rsidP="00E36B97">
                      <w:pPr>
                        <w:pStyle w:val="3GPPText"/>
                        <w:spacing w:before="60" w:after="0"/>
                        <w:rPr>
                          <w:i/>
                          <w:iCs/>
                          <w:strike/>
                          <w:color w:val="0070C0"/>
                          <w:sz w:val="20"/>
                        </w:rPr>
                      </w:pPr>
                      <w:bookmarkStart w:id="4" w:name="OLE_LINK39"/>
                      <w:r w:rsidRPr="00E36B97">
                        <w:rPr>
                          <w:rFonts w:hint="eastAsia"/>
                          <w:i/>
                          <w:iCs/>
                          <w:color w:val="0070C0"/>
                          <w:sz w:val="20"/>
                          <w:lang w:val="en-GB"/>
                        </w:rPr>
                        <w:t>F</w:t>
                      </w:r>
                      <w:r w:rsidRPr="00E36B97">
                        <w:rPr>
                          <w:i/>
                          <w:iCs/>
                          <w:color w:val="0070C0"/>
                          <w:sz w:val="20"/>
                          <w:lang w:val="en-GB"/>
                        </w:rPr>
                        <w:t>or Option 4-1 under Direction A in AI/ML based CSI compression</w:t>
                      </w:r>
                      <w:r w:rsidRPr="00E36B97">
                        <w:rPr>
                          <w:rFonts w:hint="eastAsia"/>
                          <w:i/>
                          <w:iCs/>
                          <w:color w:val="0070C0"/>
                          <w:sz w:val="20"/>
                          <w:lang w:val="en-GB"/>
                        </w:rPr>
                        <w:t>,</w:t>
                      </w:r>
                      <w:r w:rsidRPr="00E36B97">
                        <w:rPr>
                          <w:i/>
                          <w:iCs/>
                          <w:color w:val="0070C0"/>
                          <w:sz w:val="20"/>
                          <w:lang w:val="en-GB"/>
                        </w:rPr>
                        <w:t xml:space="preserve"> </w:t>
                      </w:r>
                      <w:proofErr w:type="gramStart"/>
                      <w:r w:rsidRPr="00E36B97">
                        <w:rPr>
                          <w:i/>
                          <w:iCs/>
                          <w:color w:val="0070C0"/>
                          <w:sz w:val="20"/>
                          <w:lang w:val="en-GB"/>
                        </w:rPr>
                        <w:t>consider  the</w:t>
                      </w:r>
                      <w:proofErr w:type="gramEnd"/>
                      <w:r w:rsidRPr="00E36B97">
                        <w:rPr>
                          <w:i/>
                          <w:iCs/>
                          <w:color w:val="0070C0"/>
                          <w:sz w:val="20"/>
                          <w:lang w:val="en-GB"/>
                        </w:rPr>
                        <w:t xml:space="preserve"> following methods for performance target in the </w:t>
                      </w:r>
                      <w:r w:rsidRPr="00E36B97">
                        <w:rPr>
                          <w:rFonts w:hint="eastAsia"/>
                          <w:i/>
                          <w:iCs/>
                          <w:color w:val="0070C0"/>
                          <w:sz w:val="20"/>
                          <w:lang w:val="en-GB"/>
                        </w:rPr>
                        <w:t>exchanged</w:t>
                      </w:r>
                      <w:r w:rsidRPr="00E36B97">
                        <w:rPr>
                          <w:i/>
                          <w:iCs/>
                          <w:color w:val="0070C0"/>
                          <w:sz w:val="20"/>
                          <w:lang w:val="en-GB"/>
                        </w:rPr>
                        <w:t xml:space="preserve"> dataset, </w:t>
                      </w:r>
                      <w:r w:rsidRPr="00E36B97">
                        <w:rPr>
                          <w:i/>
                          <w:iCs/>
                          <w:strike/>
                          <w:color w:val="0070C0"/>
                          <w:sz w:val="20"/>
                          <w:lang w:val="en-GB"/>
                        </w:rPr>
                        <w:t xml:space="preserve"> </w:t>
                      </w:r>
                    </w:p>
                    <w:p w14:paraId="14387920" w14:textId="77777777" w:rsidR="00E36B97" w:rsidRPr="00E36B97" w:rsidRDefault="00E36B97" w:rsidP="00E36B97">
                      <w:pPr>
                        <w:pStyle w:val="3GPPText"/>
                        <w:numPr>
                          <w:ilvl w:val="0"/>
                          <w:numId w:val="92"/>
                        </w:numPr>
                        <w:spacing w:before="60" w:after="0"/>
                        <w:rPr>
                          <w:i/>
                          <w:iCs/>
                          <w:color w:val="0070C0"/>
                          <w:sz w:val="20"/>
                        </w:rPr>
                      </w:pPr>
                      <w:r w:rsidRPr="00E36B97">
                        <w:rPr>
                          <w:i/>
                          <w:iCs/>
                          <w:color w:val="0070C0"/>
                          <w:sz w:val="20"/>
                        </w:rPr>
                        <w:t xml:space="preserve">SGCS </w:t>
                      </w:r>
                    </w:p>
                    <w:p w14:paraId="558B7526" w14:textId="77777777" w:rsidR="00E36B97" w:rsidRPr="00E36B97" w:rsidRDefault="00E36B97" w:rsidP="00E36B97">
                      <w:pPr>
                        <w:pStyle w:val="3GPPText"/>
                        <w:numPr>
                          <w:ilvl w:val="1"/>
                          <w:numId w:val="92"/>
                        </w:numPr>
                        <w:spacing w:before="60" w:after="0"/>
                        <w:rPr>
                          <w:i/>
                          <w:iCs/>
                          <w:color w:val="0070C0"/>
                          <w:sz w:val="20"/>
                        </w:rPr>
                      </w:pPr>
                      <w:r w:rsidRPr="00E36B97">
                        <w:rPr>
                          <w:i/>
                          <w:iCs/>
                          <w:color w:val="0070C0"/>
                          <w:sz w:val="20"/>
                        </w:rPr>
                        <w:t>FFS: Average SGCS</w:t>
                      </w:r>
                    </w:p>
                    <w:p w14:paraId="621A194E" w14:textId="77777777" w:rsidR="00E36B97" w:rsidRPr="00E36B97" w:rsidRDefault="00E36B97" w:rsidP="00E36B97">
                      <w:pPr>
                        <w:pStyle w:val="3GPPText"/>
                        <w:numPr>
                          <w:ilvl w:val="1"/>
                          <w:numId w:val="92"/>
                        </w:numPr>
                        <w:spacing w:before="60" w:after="0"/>
                        <w:rPr>
                          <w:i/>
                          <w:iCs/>
                          <w:color w:val="0070C0"/>
                          <w:sz w:val="20"/>
                        </w:rPr>
                      </w:pPr>
                      <w:r w:rsidRPr="00E36B97">
                        <w:rPr>
                          <w:i/>
                          <w:iCs/>
                          <w:color w:val="0070C0"/>
                          <w:sz w:val="20"/>
                        </w:rPr>
                        <w:t xml:space="preserve">FFS: SGCS values at X-percentiles </w:t>
                      </w:r>
                    </w:p>
                    <w:p w14:paraId="1E49B1C2" w14:textId="77777777" w:rsidR="00E36B97" w:rsidRPr="00E36B97" w:rsidRDefault="00E36B97" w:rsidP="00E36B97">
                      <w:pPr>
                        <w:pStyle w:val="3GPPText"/>
                        <w:numPr>
                          <w:ilvl w:val="0"/>
                          <w:numId w:val="92"/>
                        </w:numPr>
                        <w:spacing w:before="60" w:after="0"/>
                        <w:rPr>
                          <w:i/>
                          <w:iCs/>
                          <w:color w:val="0070C0"/>
                          <w:sz w:val="20"/>
                        </w:rPr>
                      </w:pPr>
                      <w:r w:rsidRPr="00E36B97">
                        <w:rPr>
                          <w:i/>
                          <w:iCs/>
                          <w:color w:val="0070C0"/>
                          <w:sz w:val="20"/>
                        </w:rPr>
                        <w:t xml:space="preserve">NMSE: </w:t>
                      </w:r>
                    </w:p>
                    <w:p w14:paraId="0C3532F3" w14:textId="77777777" w:rsidR="00E36B97" w:rsidRPr="00E36B97" w:rsidRDefault="00E36B97" w:rsidP="00E36B97">
                      <w:pPr>
                        <w:pStyle w:val="3GPPText"/>
                        <w:numPr>
                          <w:ilvl w:val="1"/>
                          <w:numId w:val="92"/>
                        </w:numPr>
                        <w:spacing w:before="60" w:after="0"/>
                        <w:rPr>
                          <w:i/>
                          <w:iCs/>
                          <w:color w:val="0070C0"/>
                          <w:sz w:val="20"/>
                        </w:rPr>
                      </w:pPr>
                      <w:r w:rsidRPr="00E36B97">
                        <w:rPr>
                          <w:i/>
                          <w:iCs/>
                          <w:color w:val="0070C0"/>
                          <w:sz w:val="20"/>
                        </w:rPr>
                        <w:t>FFS: When the exchanged CSI feedback is the floating-point values at the input of quantization</w:t>
                      </w:r>
                    </w:p>
                    <w:p w14:paraId="6FF05516" w14:textId="77777777" w:rsidR="00E36B97" w:rsidRPr="00E36B97" w:rsidRDefault="00E36B97" w:rsidP="00E36B97">
                      <w:pPr>
                        <w:pStyle w:val="3GPPText"/>
                        <w:numPr>
                          <w:ilvl w:val="1"/>
                          <w:numId w:val="92"/>
                        </w:numPr>
                        <w:spacing w:before="60" w:after="0"/>
                        <w:rPr>
                          <w:i/>
                          <w:iCs/>
                          <w:color w:val="0070C0"/>
                          <w:sz w:val="20"/>
                        </w:rPr>
                      </w:pPr>
                      <w:r w:rsidRPr="00E36B97">
                        <w:rPr>
                          <w:i/>
                          <w:iCs/>
                          <w:color w:val="0070C0"/>
                          <w:sz w:val="20"/>
                        </w:rPr>
                        <w:t xml:space="preserve">FFS: When the exchanged CSI feedback is the binary bit sequence at the output of quantization, the binary sequence will be mapped back to the floating-point values via quantization codebook </w:t>
                      </w:r>
                      <w:r w:rsidRPr="00E36B97">
                        <w:rPr>
                          <w:rFonts w:hint="eastAsia"/>
                          <w:i/>
                          <w:iCs/>
                          <w:color w:val="0070C0"/>
                          <w:sz w:val="20"/>
                        </w:rPr>
                        <w:t xml:space="preserve"> </w:t>
                      </w:r>
                    </w:p>
                    <w:p w14:paraId="71FD31C3" w14:textId="77777777" w:rsidR="00E36B97" w:rsidRPr="00E36B97" w:rsidRDefault="00E36B97" w:rsidP="00E36B97">
                      <w:pPr>
                        <w:pStyle w:val="3GPPText"/>
                        <w:numPr>
                          <w:ilvl w:val="0"/>
                          <w:numId w:val="96"/>
                        </w:numPr>
                        <w:spacing w:before="60" w:after="0"/>
                        <w:rPr>
                          <w:sz w:val="20"/>
                        </w:rPr>
                      </w:pPr>
                      <w:r w:rsidRPr="00CB78DB">
                        <w:rPr>
                          <w:i/>
                          <w:iCs/>
                          <w:color w:val="0070C0"/>
                          <w:sz w:val="20"/>
                        </w:rPr>
                        <w:t>FFS: Multiple performance targets</w:t>
                      </w:r>
                      <w:r w:rsidRPr="00E36B97">
                        <w:rPr>
                          <w:i/>
                          <w:iCs/>
                          <w:color w:val="0070C0"/>
                          <w:sz w:val="20"/>
                        </w:rPr>
                        <w:t xml:space="preserve"> for different layer when the target CSI type is precoding matrix, different configurations such as antenna ports, subband configuration and payload size configuration</w:t>
                      </w:r>
                    </w:p>
                    <w:bookmarkEnd w:id="4"/>
                    <w:p w14:paraId="15E393CD" w14:textId="2997F0D0" w:rsidR="00EA085A" w:rsidRPr="00E36B97" w:rsidRDefault="00EA085A" w:rsidP="00E36B97">
                      <w:pPr>
                        <w:overflowPunct w:val="0"/>
                        <w:spacing w:before="60" w:after="0"/>
                        <w:textAlignment w:val="baseline"/>
                        <w:rPr>
                          <w:bCs/>
                          <w:i/>
                          <w:iCs/>
                          <w:color w:val="0070C0"/>
                          <w:sz w:val="20"/>
                          <w:szCs w:val="20"/>
                        </w:rPr>
                      </w:pPr>
                    </w:p>
                  </w:txbxContent>
                </v:textbox>
                <w10:wrap type="topAndBottom" anchorx="page"/>
              </v:shape>
            </w:pict>
          </mc:Fallback>
        </mc:AlternateContent>
      </w:r>
      <w:r w:rsidR="00BF340D">
        <w:rPr>
          <w:bCs/>
        </w:rPr>
        <w:t>In RAN1#122, the following agreements have been reached by companies for this agenda item</w:t>
      </w:r>
      <w:r w:rsidR="001261CF">
        <w:rPr>
          <w:lang w:eastAsia="zh-CN"/>
        </w:rPr>
        <w:t>:</w:t>
      </w:r>
    </w:p>
    <w:p w14:paraId="65AA7C43" w14:textId="7B6FAE1E" w:rsidR="00EA085A" w:rsidRDefault="00EA085A" w:rsidP="00BF340D">
      <w:pPr>
        <w:spacing w:after="240"/>
        <w:rPr>
          <w:lang w:eastAsia="zh-CN"/>
        </w:rPr>
      </w:pPr>
    </w:p>
    <w:p w14:paraId="0EF12BE0" w14:textId="76EC6DE1" w:rsidR="00EA085A" w:rsidRDefault="00EA085A" w:rsidP="00BF340D">
      <w:pPr>
        <w:spacing w:after="240"/>
        <w:rPr>
          <w:lang w:eastAsia="zh-CN"/>
        </w:rPr>
      </w:pPr>
    </w:p>
    <w:p w14:paraId="5BB562A2" w14:textId="26C4CB90" w:rsidR="008102D4" w:rsidRDefault="00EA085A" w:rsidP="00FE067E">
      <w:pPr>
        <w:spacing w:after="240"/>
        <w:rPr>
          <w:lang w:eastAsia="zh-CN"/>
        </w:rPr>
      </w:pPr>
      <w:r>
        <w:rPr>
          <w:noProof/>
          <w:lang w:eastAsia="zh-CN"/>
        </w:rPr>
        <w:lastRenderedPageBreak/>
        <mc:AlternateContent>
          <mc:Choice Requires="wps">
            <w:drawing>
              <wp:anchor distT="91440" distB="91440" distL="114300" distR="114300" simplePos="0" relativeHeight="251677696" behindDoc="0" locked="0" layoutInCell="1" allowOverlap="1" wp14:anchorId="71BA455C" wp14:editId="33E2FCC2">
                <wp:simplePos x="0" y="0"/>
                <wp:positionH relativeFrom="page">
                  <wp:posOffset>939800</wp:posOffset>
                </wp:positionH>
                <wp:positionV relativeFrom="paragraph">
                  <wp:posOffset>0</wp:posOffset>
                </wp:positionV>
                <wp:extent cx="5696585" cy="4737100"/>
                <wp:effectExtent l="0" t="0" r="18415" b="25400"/>
                <wp:wrapTopAndBottom/>
                <wp:docPr id="1649645992" name="Text Box 1649645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4737100"/>
                        </a:xfrm>
                        <a:prstGeom prst="rect">
                          <a:avLst/>
                        </a:prstGeom>
                        <a:solidFill>
                          <a:srgbClr val="FFFFFF"/>
                        </a:solidFill>
                        <a:ln w="9525">
                          <a:solidFill>
                            <a:srgbClr val="000000"/>
                          </a:solidFill>
                          <a:miter lim="800000"/>
                          <a:headEnd/>
                          <a:tailEnd/>
                        </a:ln>
                      </wps:spPr>
                      <wps:txbx>
                        <w:txbxContent>
                          <w:p w14:paraId="29411D35" w14:textId="77777777" w:rsidR="0020480D" w:rsidRPr="004A749D" w:rsidRDefault="0020480D" w:rsidP="0020480D">
                            <w:pPr>
                              <w:pStyle w:val="3GPPNormalText"/>
                              <w:spacing w:before="120" w:after="60"/>
                              <w:rPr>
                                <w:b/>
                                <w:bCs/>
                                <w:i/>
                                <w:iCs/>
                                <w:color w:val="0070C0"/>
                                <w:sz w:val="20"/>
                                <w:szCs w:val="20"/>
                                <w:lang w:eastAsia="zh-CN"/>
                              </w:rPr>
                            </w:pPr>
                            <w:bookmarkStart w:id="5" w:name="OLE_LINK10"/>
                            <w:r w:rsidRPr="004A749D">
                              <w:rPr>
                                <w:b/>
                                <w:bCs/>
                                <w:i/>
                                <w:iCs/>
                                <w:color w:val="0070C0"/>
                                <w:sz w:val="20"/>
                                <w:szCs w:val="20"/>
                                <w:highlight w:val="green"/>
                              </w:rPr>
                              <w:t>Agreement</w:t>
                            </w:r>
                            <w:r w:rsidRPr="004A749D">
                              <w:rPr>
                                <w:b/>
                                <w:bCs/>
                                <w:i/>
                                <w:iCs/>
                                <w:color w:val="0070C0"/>
                                <w:sz w:val="20"/>
                                <w:szCs w:val="20"/>
                                <w:highlight w:val="green"/>
                                <w:lang w:eastAsia="zh-CN"/>
                              </w:rPr>
                              <w:t>:</w:t>
                            </w:r>
                            <w:r w:rsidRPr="004A749D">
                              <w:rPr>
                                <w:b/>
                                <w:bCs/>
                                <w:i/>
                                <w:iCs/>
                                <w:color w:val="0070C0"/>
                                <w:sz w:val="20"/>
                                <w:szCs w:val="20"/>
                                <w:lang w:eastAsia="zh-CN"/>
                              </w:rPr>
                              <w:t xml:space="preserve"> </w:t>
                            </w:r>
                          </w:p>
                          <w:p w14:paraId="5E9B1781" w14:textId="77777777" w:rsidR="008133B8" w:rsidRPr="004A749D" w:rsidRDefault="008133B8" w:rsidP="008133B8">
                            <w:pPr>
                              <w:pStyle w:val="3GPPText"/>
                              <w:spacing w:before="60" w:after="0"/>
                              <w:rPr>
                                <w:i/>
                                <w:iCs/>
                                <w:color w:val="0070C0"/>
                                <w:sz w:val="20"/>
                              </w:rPr>
                            </w:pPr>
                            <w:bookmarkStart w:id="6" w:name="OLE_LINK15"/>
                            <w:bookmarkEnd w:id="5"/>
                            <w:r w:rsidRPr="004A749D">
                              <w:rPr>
                                <w:rFonts w:hint="eastAsia"/>
                                <w:i/>
                                <w:iCs/>
                                <w:color w:val="0070C0"/>
                                <w:sz w:val="20"/>
                                <w:lang w:val="en-GB"/>
                              </w:rPr>
                              <w:t>F</w:t>
                            </w:r>
                            <w:r w:rsidRPr="004A749D">
                              <w:rPr>
                                <w:i/>
                                <w:iCs/>
                                <w:color w:val="0070C0"/>
                                <w:sz w:val="20"/>
                                <w:lang w:val="en-GB"/>
                              </w:rPr>
                              <w:t>or Option 4-1 under Direction A in AI/ML based CSI compression</w:t>
                            </w:r>
                            <w:r w:rsidRPr="004A749D">
                              <w:rPr>
                                <w:rFonts w:hint="eastAsia"/>
                                <w:i/>
                                <w:iCs/>
                                <w:color w:val="0070C0"/>
                                <w:sz w:val="20"/>
                                <w:lang w:val="en-GB"/>
                              </w:rPr>
                              <w:t>,</w:t>
                            </w:r>
                            <w:r w:rsidRPr="004A749D">
                              <w:rPr>
                                <w:i/>
                                <w:iCs/>
                                <w:color w:val="0070C0"/>
                                <w:sz w:val="20"/>
                                <w:lang w:val="en-GB"/>
                              </w:rPr>
                              <w:t xml:space="preserve"> for CSI feedback type and format, </w:t>
                            </w:r>
                            <w:r w:rsidRPr="004A749D">
                              <w:rPr>
                                <w:i/>
                                <w:iCs/>
                                <w:color w:val="0070C0"/>
                                <w:sz w:val="20"/>
                                <w:highlight w:val="yellow"/>
                                <w:lang w:val="en-GB"/>
                              </w:rPr>
                              <w:t>down select one of the following options</w:t>
                            </w:r>
                            <w:r w:rsidRPr="004A749D">
                              <w:rPr>
                                <w:i/>
                                <w:iCs/>
                                <w:color w:val="0070C0"/>
                                <w:sz w:val="20"/>
                                <w:lang w:val="en-GB"/>
                              </w:rPr>
                              <w:t>:</w:t>
                            </w:r>
                          </w:p>
                          <w:p w14:paraId="7EE197C9" w14:textId="77777777" w:rsidR="008133B8" w:rsidRPr="004A749D" w:rsidRDefault="008133B8" w:rsidP="008133B8">
                            <w:pPr>
                              <w:pStyle w:val="3GPPText"/>
                              <w:numPr>
                                <w:ilvl w:val="0"/>
                                <w:numId w:val="92"/>
                              </w:numPr>
                              <w:spacing w:before="60" w:after="0"/>
                              <w:rPr>
                                <w:i/>
                                <w:iCs/>
                                <w:color w:val="0070C0"/>
                                <w:sz w:val="20"/>
                              </w:rPr>
                            </w:pPr>
                            <w:bookmarkStart w:id="7" w:name="OLE_LINK28"/>
                            <w:bookmarkStart w:id="8" w:name="OLE_LINK13"/>
                            <w:r w:rsidRPr="004A749D">
                              <w:rPr>
                                <w:i/>
                                <w:iCs/>
                                <w:color w:val="0070C0"/>
                                <w:sz w:val="20"/>
                              </w:rPr>
                              <w:t>Option 1: The exchanged CSI feedback is the l</w:t>
                            </w:r>
                            <w:r w:rsidRPr="004A749D">
                              <w:rPr>
                                <w:rFonts w:hint="eastAsia"/>
                                <w:i/>
                                <w:iCs/>
                                <w:color w:val="0070C0"/>
                                <w:sz w:val="20"/>
                                <w:lang w:eastAsia="zh-CN"/>
                              </w:rPr>
                              <w:t>a</w:t>
                            </w:r>
                            <w:r w:rsidRPr="004A749D">
                              <w:rPr>
                                <w:i/>
                                <w:iCs/>
                                <w:color w:val="0070C0"/>
                                <w:sz w:val="20"/>
                              </w:rPr>
                              <w:t>tent message before quantization</w:t>
                            </w:r>
                            <w:bookmarkEnd w:id="7"/>
                            <w:r w:rsidRPr="004A749D">
                              <w:rPr>
                                <w:i/>
                                <w:iCs/>
                                <w:color w:val="0070C0"/>
                                <w:sz w:val="20"/>
                              </w:rPr>
                              <w:t xml:space="preserve">. </w:t>
                            </w:r>
                          </w:p>
                          <w:p w14:paraId="2F88F7C0" w14:textId="77777777" w:rsidR="008133B8" w:rsidRPr="004A749D" w:rsidRDefault="008133B8" w:rsidP="008133B8">
                            <w:pPr>
                              <w:pStyle w:val="3GPPText"/>
                              <w:numPr>
                                <w:ilvl w:val="0"/>
                                <w:numId w:val="92"/>
                              </w:numPr>
                              <w:spacing w:before="60" w:after="0"/>
                              <w:rPr>
                                <w:i/>
                                <w:iCs/>
                                <w:color w:val="0070C0"/>
                                <w:sz w:val="20"/>
                              </w:rPr>
                            </w:pPr>
                            <w:r w:rsidRPr="004A749D">
                              <w:rPr>
                                <w:i/>
                                <w:iCs/>
                                <w:color w:val="0070C0"/>
                                <w:sz w:val="20"/>
                              </w:rPr>
                              <w:t>Option 2: The exchanged CSI feedback is the binary sequence at the output of quantization</w:t>
                            </w:r>
                            <w:bookmarkEnd w:id="8"/>
                            <w:r w:rsidRPr="004A749D">
                              <w:rPr>
                                <w:i/>
                                <w:iCs/>
                                <w:color w:val="0070C0"/>
                                <w:sz w:val="20"/>
                              </w:rPr>
                              <w:t xml:space="preserve">. </w:t>
                            </w:r>
                          </w:p>
                          <w:p w14:paraId="349552CC" w14:textId="77777777" w:rsidR="008133B8" w:rsidRPr="004A749D" w:rsidRDefault="008133B8" w:rsidP="008133B8">
                            <w:pPr>
                              <w:pStyle w:val="3GPPText"/>
                              <w:numPr>
                                <w:ilvl w:val="0"/>
                                <w:numId w:val="92"/>
                              </w:numPr>
                              <w:spacing w:before="60" w:after="0"/>
                              <w:rPr>
                                <w:i/>
                                <w:iCs/>
                                <w:color w:val="0070C0"/>
                                <w:sz w:val="20"/>
                              </w:rPr>
                            </w:pPr>
                            <w:r w:rsidRPr="004A749D">
                              <w:rPr>
                                <w:rFonts w:hint="eastAsia"/>
                                <w:i/>
                                <w:iCs/>
                                <w:color w:val="0070C0"/>
                                <w:sz w:val="20"/>
                                <w:lang w:eastAsia="zh-CN"/>
                              </w:rPr>
                              <w:t>N</w:t>
                            </w:r>
                            <w:r w:rsidRPr="004A749D">
                              <w:rPr>
                                <w:i/>
                                <w:iCs/>
                                <w:color w:val="0070C0"/>
                                <w:sz w:val="20"/>
                                <w:lang w:eastAsia="zh-CN"/>
                              </w:rPr>
                              <w:t xml:space="preserve">ote: </w:t>
                            </w:r>
                            <w:r w:rsidRPr="004A749D">
                              <w:rPr>
                                <w:rFonts w:hint="eastAsia"/>
                                <w:i/>
                                <w:iCs/>
                                <w:color w:val="0070C0"/>
                                <w:sz w:val="20"/>
                                <w:lang w:eastAsia="zh-CN"/>
                              </w:rPr>
                              <w:t>Quan</w:t>
                            </w:r>
                            <w:r w:rsidRPr="004A749D">
                              <w:rPr>
                                <w:i/>
                                <w:iCs/>
                                <w:color w:val="0070C0"/>
                                <w:sz w:val="20"/>
                                <w:lang w:eastAsia="zh-CN"/>
                              </w:rPr>
                              <w:t>tization codebook is exchanged in addition if not specified in the spec.</w:t>
                            </w:r>
                          </w:p>
                          <w:p w14:paraId="200823CE" w14:textId="6197F85B" w:rsidR="008133B8" w:rsidRPr="004A749D" w:rsidRDefault="008133B8" w:rsidP="008133B8">
                            <w:pPr>
                              <w:pStyle w:val="3GPPText"/>
                              <w:numPr>
                                <w:ilvl w:val="0"/>
                                <w:numId w:val="92"/>
                              </w:numPr>
                              <w:spacing w:before="60" w:after="0"/>
                              <w:rPr>
                                <w:i/>
                                <w:iCs/>
                                <w:color w:val="0070C0"/>
                                <w:sz w:val="20"/>
                              </w:rPr>
                            </w:pPr>
                            <w:r w:rsidRPr="004A749D">
                              <w:rPr>
                                <w:i/>
                                <w:iCs/>
                                <w:color w:val="0070C0"/>
                                <w:sz w:val="20"/>
                                <w:lang w:eastAsia="zh-CN"/>
                              </w:rPr>
                              <w:t xml:space="preserve">Note: Whether or not using the </w:t>
                            </w:r>
                            <w:r w:rsidRPr="004A749D">
                              <w:rPr>
                                <w:rFonts w:hint="eastAsia"/>
                                <w:i/>
                                <w:iCs/>
                                <w:color w:val="0070C0"/>
                                <w:sz w:val="20"/>
                                <w:lang w:eastAsia="zh-CN"/>
                              </w:rPr>
                              <w:t>Quan</w:t>
                            </w:r>
                            <w:r w:rsidRPr="004A749D">
                              <w:rPr>
                                <w:i/>
                                <w:iCs/>
                                <w:color w:val="0070C0"/>
                                <w:sz w:val="20"/>
                                <w:lang w:eastAsia="zh-CN"/>
                              </w:rPr>
                              <w:t>tization codebook for model training, is up to UE implementation</w:t>
                            </w:r>
                            <w:bookmarkEnd w:id="6"/>
                            <w:r w:rsidRPr="004A749D">
                              <w:rPr>
                                <w:i/>
                                <w:iCs/>
                                <w:color w:val="0070C0"/>
                                <w:sz w:val="20"/>
                                <w:lang w:eastAsia="zh-CN"/>
                              </w:rPr>
                              <w:t>.</w:t>
                            </w:r>
                          </w:p>
                          <w:p w14:paraId="73C0C4C9" w14:textId="77777777" w:rsidR="0020480D" w:rsidRPr="004A749D" w:rsidRDefault="0020480D" w:rsidP="0020480D">
                            <w:pPr>
                              <w:pStyle w:val="3GPPNormalText"/>
                              <w:spacing w:before="180" w:after="60"/>
                              <w:rPr>
                                <w:b/>
                                <w:bCs/>
                                <w:i/>
                                <w:iCs/>
                                <w:color w:val="0070C0"/>
                                <w:sz w:val="20"/>
                                <w:szCs w:val="20"/>
                                <w:lang w:eastAsia="zh-CN"/>
                              </w:rPr>
                            </w:pPr>
                            <w:r w:rsidRPr="004A749D">
                              <w:rPr>
                                <w:b/>
                                <w:bCs/>
                                <w:i/>
                                <w:iCs/>
                                <w:color w:val="0070C0"/>
                                <w:sz w:val="20"/>
                                <w:szCs w:val="20"/>
                                <w:highlight w:val="green"/>
                              </w:rPr>
                              <w:t>Agreement</w:t>
                            </w:r>
                            <w:r w:rsidRPr="004A749D">
                              <w:rPr>
                                <w:b/>
                                <w:bCs/>
                                <w:i/>
                                <w:iCs/>
                                <w:color w:val="0070C0"/>
                                <w:sz w:val="20"/>
                                <w:szCs w:val="20"/>
                                <w:highlight w:val="green"/>
                                <w:lang w:eastAsia="zh-CN"/>
                              </w:rPr>
                              <w:t>:</w:t>
                            </w:r>
                            <w:r w:rsidRPr="004A749D">
                              <w:rPr>
                                <w:b/>
                                <w:bCs/>
                                <w:i/>
                                <w:iCs/>
                                <w:color w:val="0070C0"/>
                                <w:sz w:val="20"/>
                                <w:szCs w:val="20"/>
                                <w:lang w:eastAsia="zh-CN"/>
                              </w:rPr>
                              <w:t xml:space="preserve"> </w:t>
                            </w:r>
                          </w:p>
                          <w:p w14:paraId="3ABE869A" w14:textId="77777777" w:rsidR="008133B8" w:rsidRPr="004A749D" w:rsidRDefault="008133B8" w:rsidP="0020480D">
                            <w:pPr>
                              <w:pStyle w:val="3GPPText"/>
                              <w:spacing w:before="60" w:after="0"/>
                              <w:rPr>
                                <w:i/>
                                <w:iCs/>
                                <w:color w:val="0070C0"/>
                                <w:sz w:val="20"/>
                                <w:lang w:val="en-GB"/>
                              </w:rPr>
                            </w:pPr>
                            <w:bookmarkStart w:id="9" w:name="OLE_LINK16"/>
                            <w:r w:rsidRPr="004A749D">
                              <w:rPr>
                                <w:rFonts w:hint="eastAsia"/>
                                <w:i/>
                                <w:iCs/>
                                <w:color w:val="0070C0"/>
                                <w:sz w:val="20"/>
                                <w:lang w:val="en-GB"/>
                              </w:rPr>
                              <w:t>F</w:t>
                            </w:r>
                            <w:r w:rsidRPr="004A749D">
                              <w:rPr>
                                <w:i/>
                                <w:iCs/>
                                <w:color w:val="0070C0"/>
                                <w:sz w:val="20"/>
                                <w:lang w:val="en-GB"/>
                              </w:rPr>
                              <w:t>or Option 4-1 under Direction A in AI/ML based CSI compression</w:t>
                            </w:r>
                            <w:r w:rsidRPr="004A749D">
                              <w:rPr>
                                <w:rFonts w:hint="eastAsia"/>
                                <w:i/>
                                <w:iCs/>
                                <w:color w:val="0070C0"/>
                                <w:sz w:val="20"/>
                                <w:lang w:val="en-GB"/>
                              </w:rPr>
                              <w:t>,</w:t>
                            </w:r>
                            <w:r w:rsidRPr="004A749D">
                              <w:rPr>
                                <w:i/>
                                <w:iCs/>
                                <w:color w:val="0070C0"/>
                                <w:sz w:val="20"/>
                                <w:lang w:val="en-GB"/>
                              </w:rPr>
                              <w:t xml:space="preserve"> support exchange of single pairing ID along with dataset exchange</w:t>
                            </w:r>
                            <w:r w:rsidRPr="004A749D">
                              <w:rPr>
                                <w:i/>
                                <w:iCs/>
                                <w:strike/>
                                <w:color w:val="0070C0"/>
                                <w:sz w:val="20"/>
                                <w:lang w:val="en-GB"/>
                              </w:rPr>
                              <w:t>.</w:t>
                            </w:r>
                            <w:r w:rsidRPr="004A749D">
                              <w:rPr>
                                <w:i/>
                                <w:iCs/>
                                <w:color w:val="0070C0"/>
                                <w:sz w:val="20"/>
                                <w:lang w:val="en-GB"/>
                              </w:rPr>
                              <w:t xml:space="preserve"> </w:t>
                            </w:r>
                          </w:p>
                          <w:p w14:paraId="3A3E889A" w14:textId="77777777" w:rsidR="008133B8" w:rsidRPr="004A749D" w:rsidRDefault="008133B8" w:rsidP="0020480D">
                            <w:pPr>
                              <w:pStyle w:val="3GPPText"/>
                              <w:numPr>
                                <w:ilvl w:val="0"/>
                                <w:numId w:val="93"/>
                              </w:numPr>
                              <w:spacing w:before="60" w:after="0"/>
                              <w:rPr>
                                <w:i/>
                                <w:iCs/>
                                <w:color w:val="0070C0"/>
                                <w:sz w:val="20"/>
                              </w:rPr>
                            </w:pPr>
                            <w:r w:rsidRPr="004A749D">
                              <w:rPr>
                                <w:i/>
                                <w:iCs/>
                                <w:color w:val="0070C0"/>
                                <w:sz w:val="20"/>
                              </w:rPr>
                              <w:t>One pairing ID is assigned to one dataset.</w:t>
                            </w:r>
                          </w:p>
                          <w:p w14:paraId="0C0B60CD" w14:textId="77777777" w:rsidR="008133B8" w:rsidRPr="004A749D" w:rsidRDefault="008133B8" w:rsidP="0020480D">
                            <w:pPr>
                              <w:pStyle w:val="3GPPText"/>
                              <w:numPr>
                                <w:ilvl w:val="1"/>
                                <w:numId w:val="93"/>
                              </w:numPr>
                              <w:spacing w:before="60" w:after="0"/>
                              <w:rPr>
                                <w:i/>
                                <w:iCs/>
                                <w:color w:val="0070C0"/>
                                <w:sz w:val="20"/>
                              </w:rPr>
                            </w:pPr>
                            <w:r w:rsidRPr="004A749D">
                              <w:rPr>
                                <w:i/>
                                <w:iCs/>
                                <w:color w:val="0070C0"/>
                                <w:sz w:val="20"/>
                              </w:rPr>
                              <w:t>The dataset can have different number of Tx port, number of subbands, and CSI payload size configurations (including different quantization codebooks i</w:t>
                            </w:r>
                            <w:r w:rsidRPr="004A749D">
                              <w:rPr>
                                <w:rFonts w:hint="eastAsia"/>
                                <w:i/>
                                <w:iCs/>
                                <w:color w:val="0070C0"/>
                                <w:sz w:val="20"/>
                                <w:lang w:eastAsia="zh-CN"/>
                              </w:rPr>
                              <w:t>f</w:t>
                            </w:r>
                            <w:r w:rsidRPr="004A749D">
                              <w:rPr>
                                <w:i/>
                                <w:iCs/>
                                <w:color w:val="0070C0"/>
                                <w:sz w:val="20"/>
                              </w:rPr>
                              <w:t xml:space="preserve"> needed).</w:t>
                            </w:r>
                          </w:p>
                          <w:p w14:paraId="2B8D5EAF" w14:textId="77777777" w:rsidR="008133B8" w:rsidRPr="004A749D" w:rsidRDefault="008133B8" w:rsidP="0020480D">
                            <w:pPr>
                              <w:pStyle w:val="3GPPText"/>
                              <w:numPr>
                                <w:ilvl w:val="0"/>
                                <w:numId w:val="93"/>
                              </w:numPr>
                              <w:spacing w:before="60" w:after="0"/>
                              <w:rPr>
                                <w:i/>
                                <w:iCs/>
                                <w:color w:val="0070C0"/>
                                <w:sz w:val="20"/>
                              </w:rPr>
                            </w:pPr>
                            <w:r w:rsidRPr="004A749D">
                              <w:rPr>
                                <w:i/>
                                <w:iCs/>
                                <w:color w:val="0070C0"/>
                                <w:sz w:val="20"/>
                                <w:lang w:val="en-GB"/>
                              </w:rPr>
                              <w:t xml:space="preserve">From RAN1 perspective, </w:t>
                            </w:r>
                            <w:r w:rsidRPr="004A749D">
                              <w:rPr>
                                <w:i/>
                                <w:iCs/>
                                <w:color w:val="0070C0"/>
                                <w:sz w:val="20"/>
                                <w:highlight w:val="yellow"/>
                                <w:lang w:val="en-GB"/>
                              </w:rPr>
                              <w:t>the uniqueness of the pairing ID needs further studied</w:t>
                            </w:r>
                            <w:r w:rsidRPr="004A749D">
                              <w:rPr>
                                <w:i/>
                                <w:iCs/>
                                <w:color w:val="0070C0"/>
                                <w:sz w:val="20"/>
                                <w:lang w:val="en-GB"/>
                              </w:rPr>
                              <w:t xml:space="preserve">.     </w:t>
                            </w:r>
                          </w:p>
                          <w:p w14:paraId="79DE6C7C" w14:textId="4EC49CB6" w:rsidR="0020480D" w:rsidRPr="004A749D" w:rsidRDefault="008133B8" w:rsidP="008133B8">
                            <w:pPr>
                              <w:pStyle w:val="3GPPText"/>
                              <w:numPr>
                                <w:ilvl w:val="0"/>
                                <w:numId w:val="93"/>
                              </w:numPr>
                              <w:spacing w:before="60" w:after="0"/>
                              <w:rPr>
                                <w:i/>
                                <w:iCs/>
                                <w:color w:val="0070C0"/>
                                <w:sz w:val="20"/>
                                <w:lang w:val="en-GB"/>
                              </w:rPr>
                            </w:pPr>
                            <w:r w:rsidRPr="004A749D">
                              <w:rPr>
                                <w:i/>
                                <w:iCs/>
                                <w:color w:val="0070C0"/>
                                <w:sz w:val="20"/>
                                <w:highlight w:val="yellow"/>
                                <w:lang w:val="en-GB"/>
                              </w:rPr>
                              <w:t>FFS:</w:t>
                            </w:r>
                            <w:r w:rsidRPr="004A749D">
                              <w:rPr>
                                <w:i/>
                                <w:iCs/>
                                <w:color w:val="0070C0"/>
                                <w:sz w:val="20"/>
                                <w:lang w:val="en-GB"/>
                              </w:rPr>
                              <w:t xml:space="preserve"> the impact on pairing ID(s) </w:t>
                            </w:r>
                            <w:bookmarkStart w:id="10" w:name="OLE_LINK31"/>
                            <w:r w:rsidRPr="004A749D">
                              <w:rPr>
                                <w:i/>
                                <w:iCs/>
                                <w:color w:val="0070C0"/>
                                <w:sz w:val="20"/>
                                <w:lang w:val="en-GB"/>
                              </w:rPr>
                              <w:t>when additional data samples are added to an exchanged dataset</w:t>
                            </w:r>
                            <w:bookmarkEnd w:id="10"/>
                            <w:r w:rsidRPr="004A749D">
                              <w:rPr>
                                <w:i/>
                                <w:iCs/>
                                <w:color w:val="0070C0"/>
                                <w:sz w:val="20"/>
                                <w:lang w:val="en-GB"/>
                              </w:rPr>
                              <w:t>, if supported</w:t>
                            </w:r>
                            <w:bookmarkEnd w:id="9"/>
                            <w:r w:rsidRPr="004A749D">
                              <w:rPr>
                                <w:i/>
                                <w:iCs/>
                                <w:color w:val="0070C0"/>
                                <w:sz w:val="20"/>
                                <w:lang w:val="en-GB"/>
                              </w:rPr>
                              <w:t xml:space="preserve">.  </w:t>
                            </w:r>
                          </w:p>
                          <w:p w14:paraId="4914E20A" w14:textId="2357946B" w:rsidR="008133B8" w:rsidRPr="004A749D" w:rsidRDefault="0020480D" w:rsidP="0020480D">
                            <w:pPr>
                              <w:pStyle w:val="3GPPNormalText"/>
                              <w:spacing w:before="180" w:after="60"/>
                              <w:rPr>
                                <w:b/>
                                <w:bCs/>
                                <w:i/>
                                <w:iCs/>
                                <w:color w:val="0070C0"/>
                                <w:sz w:val="20"/>
                                <w:szCs w:val="20"/>
                                <w:lang w:eastAsia="zh-CN"/>
                              </w:rPr>
                            </w:pPr>
                            <w:r w:rsidRPr="004A749D">
                              <w:rPr>
                                <w:b/>
                                <w:bCs/>
                                <w:i/>
                                <w:iCs/>
                                <w:color w:val="0070C0"/>
                                <w:sz w:val="20"/>
                                <w:szCs w:val="20"/>
                                <w:highlight w:val="green"/>
                              </w:rPr>
                              <w:t>Agreement</w:t>
                            </w:r>
                            <w:r w:rsidRPr="004A749D">
                              <w:rPr>
                                <w:b/>
                                <w:bCs/>
                                <w:i/>
                                <w:iCs/>
                                <w:color w:val="0070C0"/>
                                <w:sz w:val="20"/>
                                <w:szCs w:val="20"/>
                                <w:highlight w:val="green"/>
                                <w:lang w:eastAsia="zh-CN"/>
                              </w:rPr>
                              <w:t>:</w:t>
                            </w:r>
                            <w:r w:rsidRPr="004A749D">
                              <w:rPr>
                                <w:b/>
                                <w:bCs/>
                                <w:i/>
                                <w:iCs/>
                                <w:color w:val="0070C0"/>
                                <w:sz w:val="20"/>
                                <w:szCs w:val="20"/>
                                <w:lang w:eastAsia="zh-CN"/>
                              </w:rPr>
                              <w:t xml:space="preserve"> </w:t>
                            </w:r>
                            <w:r w:rsidR="008133B8" w:rsidRPr="004A749D">
                              <w:rPr>
                                <w:b/>
                                <w:bCs/>
                                <w:sz w:val="20"/>
                                <w:szCs w:val="20"/>
                              </w:rPr>
                              <w:t xml:space="preserve">  </w:t>
                            </w:r>
                          </w:p>
                          <w:p w14:paraId="4130677C" w14:textId="32694702" w:rsidR="008133B8" w:rsidRPr="004A749D" w:rsidRDefault="008133B8" w:rsidP="0020480D">
                            <w:pPr>
                              <w:pStyle w:val="3GPPText"/>
                              <w:spacing w:before="60" w:after="0"/>
                              <w:jc w:val="left"/>
                              <w:rPr>
                                <w:i/>
                                <w:iCs/>
                                <w:strike/>
                                <w:color w:val="0070C0"/>
                                <w:sz w:val="20"/>
                                <w:lang w:val="en-GB"/>
                              </w:rPr>
                            </w:pPr>
                            <w:bookmarkStart w:id="11" w:name="OLE_LINK14"/>
                            <w:bookmarkStart w:id="12" w:name="OLE_LINK18"/>
                            <w:bookmarkStart w:id="13" w:name="OLE_LINK35"/>
                            <w:bookmarkStart w:id="14" w:name="OLE_LINK36"/>
                            <w:bookmarkStart w:id="15" w:name="_Hlk208930815"/>
                            <w:bookmarkStart w:id="16" w:name="OLE_LINK37"/>
                            <w:bookmarkStart w:id="17" w:name="OLE_LINK38"/>
                            <w:bookmarkStart w:id="18" w:name="_Hlk208930846"/>
                            <w:r w:rsidRPr="004A749D">
                              <w:rPr>
                                <w:i/>
                                <w:iCs/>
                                <w:color w:val="0070C0"/>
                                <w:sz w:val="20"/>
                                <w:lang w:val="en-GB"/>
                              </w:rPr>
                              <w:t>For Option 4-1 under Direction A in AI/ML based CSI compression, if the quantization codebook for CSI feedback is not fixed by the specification, support exchange of quantization codebook along with dataset exchange</w:t>
                            </w:r>
                            <w:r w:rsidRPr="004A749D">
                              <w:rPr>
                                <w:i/>
                                <w:iCs/>
                                <w:strike/>
                                <w:color w:val="0070C0"/>
                                <w:sz w:val="20"/>
                                <w:lang w:val="en-GB"/>
                              </w:rPr>
                              <w:t xml:space="preserve">, </w:t>
                            </w:r>
                          </w:p>
                          <w:bookmarkEnd w:id="11"/>
                          <w:p w14:paraId="78FECF51" w14:textId="77777777" w:rsidR="008133B8" w:rsidRPr="004A749D" w:rsidRDefault="008133B8" w:rsidP="0020480D">
                            <w:pPr>
                              <w:pStyle w:val="3GPPText"/>
                              <w:numPr>
                                <w:ilvl w:val="0"/>
                                <w:numId w:val="93"/>
                              </w:numPr>
                              <w:spacing w:before="60" w:after="0"/>
                              <w:jc w:val="left"/>
                              <w:rPr>
                                <w:i/>
                                <w:iCs/>
                                <w:color w:val="0070C0"/>
                                <w:sz w:val="20"/>
                              </w:rPr>
                            </w:pPr>
                            <w:r w:rsidRPr="004A749D">
                              <w:rPr>
                                <w:i/>
                                <w:iCs/>
                                <w:color w:val="0070C0"/>
                                <w:sz w:val="20"/>
                                <w:highlight w:val="yellow"/>
                                <w:lang w:val="en-GB"/>
                              </w:rPr>
                              <w:t>FFS: Quantization codebook exchange method</w:t>
                            </w:r>
                            <w:r w:rsidRPr="004A749D">
                              <w:rPr>
                                <w:i/>
                                <w:iCs/>
                                <w:color w:val="0070C0"/>
                                <w:sz w:val="20"/>
                                <w:lang w:val="en-GB"/>
                              </w:rPr>
                              <w:t xml:space="preserve"> (e.g, look up table</w:t>
                            </w:r>
                            <w:proofErr w:type="gramStart"/>
                            <w:r w:rsidRPr="004A749D">
                              <w:rPr>
                                <w:i/>
                                <w:iCs/>
                                <w:color w:val="0070C0"/>
                                <w:sz w:val="20"/>
                                <w:lang w:val="en-GB"/>
                              </w:rPr>
                              <w:t>, ,</w:t>
                            </w:r>
                            <w:proofErr w:type="gramEnd"/>
                            <w:r w:rsidRPr="004A749D">
                              <w:rPr>
                                <w:i/>
                                <w:iCs/>
                                <w:color w:val="0070C0"/>
                                <w:sz w:val="20"/>
                                <w:lang w:val="en-GB"/>
                              </w:rPr>
                              <w:t xml:space="preserve"> or how to exchange quantization codebook related information</w:t>
                            </w:r>
                            <w:r w:rsidRPr="004A749D">
                              <w:rPr>
                                <w:i/>
                                <w:iCs/>
                                <w:strike/>
                                <w:color w:val="0070C0"/>
                                <w:sz w:val="20"/>
                                <w:lang w:val="en-GB"/>
                              </w:rPr>
                              <w:t>,</w:t>
                            </w:r>
                            <w:r w:rsidRPr="004A749D">
                              <w:rPr>
                                <w:i/>
                                <w:iCs/>
                                <w:color w:val="0070C0"/>
                                <w:sz w:val="20"/>
                                <w:lang w:val="en-GB"/>
                              </w:rPr>
                              <w:t xml:space="preserve"> or other methods) </w:t>
                            </w:r>
                          </w:p>
                          <w:p w14:paraId="62645D5F" w14:textId="77777777" w:rsidR="008133B8" w:rsidRPr="004A749D" w:rsidRDefault="008133B8" w:rsidP="0020480D">
                            <w:pPr>
                              <w:pStyle w:val="3GPPText"/>
                              <w:numPr>
                                <w:ilvl w:val="0"/>
                                <w:numId w:val="93"/>
                              </w:numPr>
                              <w:spacing w:before="60" w:after="0"/>
                              <w:jc w:val="left"/>
                              <w:rPr>
                                <w:i/>
                                <w:iCs/>
                                <w:color w:val="0070C0"/>
                                <w:sz w:val="20"/>
                              </w:rPr>
                            </w:pPr>
                            <w:r w:rsidRPr="004A749D">
                              <w:rPr>
                                <w:i/>
                                <w:iCs/>
                                <w:color w:val="0070C0"/>
                                <w:sz w:val="20"/>
                                <w:highlight w:val="yellow"/>
                                <w:lang w:val="en-GB"/>
                              </w:rPr>
                              <w:t>FFS: Common or different quantization codebook</w:t>
                            </w:r>
                            <w:r w:rsidRPr="004A749D">
                              <w:rPr>
                                <w:i/>
                                <w:iCs/>
                                <w:color w:val="0070C0"/>
                                <w:sz w:val="20"/>
                                <w:lang w:val="en-GB"/>
                              </w:rPr>
                              <w:t xml:space="preserve"> for different CSI payload size</w:t>
                            </w:r>
                          </w:p>
                          <w:p w14:paraId="357D83FE" w14:textId="3F5EE499" w:rsidR="001261CF" w:rsidRPr="004A749D" w:rsidRDefault="008133B8" w:rsidP="0020480D">
                            <w:pPr>
                              <w:pStyle w:val="ListParagraph"/>
                              <w:numPr>
                                <w:ilvl w:val="1"/>
                                <w:numId w:val="89"/>
                              </w:numPr>
                              <w:overflowPunct w:val="0"/>
                              <w:autoSpaceDE w:val="0"/>
                              <w:autoSpaceDN w:val="0"/>
                              <w:adjustRightInd w:val="0"/>
                              <w:spacing w:before="60" w:after="0" w:line="240" w:lineRule="auto"/>
                              <w:contextualSpacing w:val="0"/>
                              <w:textAlignment w:val="baseline"/>
                              <w:rPr>
                                <w:rFonts w:ascii="Times New Roman" w:hAnsi="Times New Roman"/>
                                <w:bCs/>
                                <w:i/>
                                <w:iCs/>
                                <w:color w:val="0070C0"/>
                                <w:sz w:val="20"/>
                                <w:szCs w:val="20"/>
                                <w:lang w:val="en-US"/>
                              </w:rPr>
                            </w:pPr>
                            <w:r w:rsidRPr="004A749D">
                              <w:rPr>
                                <w:rFonts w:ascii="Times New Roman" w:hAnsi="Times New Roman"/>
                                <w:i/>
                                <w:iCs/>
                                <w:color w:val="0070C0"/>
                                <w:sz w:val="20"/>
                                <w:szCs w:val="20"/>
                              </w:rPr>
                              <w:t>Note: leveraging the discussion in agenda item 10.1.1.1 when applied</w:t>
                            </w:r>
                            <w:bookmarkEnd w:id="12"/>
                            <w:bookmarkEnd w:id="13"/>
                            <w:bookmarkEnd w:id="14"/>
                            <w:bookmarkEnd w:id="15"/>
                            <w:bookmarkEnd w:id="16"/>
                            <w:bookmarkEnd w:id="17"/>
                            <w:bookmarkEnd w:id="18"/>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BA455C" id="Text Box 1649645992" o:spid="_x0000_s1027" type="#_x0000_t202" style="position:absolute;left:0;text-align:left;margin-left:74pt;margin-top:0;width:448.55pt;height:373pt;z-index:25167769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">
                <v:textbox>
                  <w:txbxContent>
                    <w:p w14:paraId="29411D35" w14:textId="77777777" w:rsidR="0020480D" w:rsidRPr="004A749D" w:rsidRDefault="0020480D" w:rsidP="0020480D">
                      <w:pPr>
                        <w:pStyle w:val="3GPPNormalText"/>
                        <w:spacing w:before="120" w:after="60"/>
                        <w:rPr>
                          <w:b/>
                          <w:bCs/>
                          <w:i/>
                          <w:iCs/>
                          <w:color w:val="0070C0"/>
                          <w:sz w:val="20"/>
                          <w:szCs w:val="20"/>
                          <w:lang w:eastAsia="zh-CN"/>
                        </w:rPr>
                      </w:pPr>
                      <w:bookmarkStart w:id="19" w:name="OLE_LINK10"/>
                      <w:r w:rsidRPr="004A749D">
                        <w:rPr>
                          <w:b/>
                          <w:bCs/>
                          <w:i/>
                          <w:iCs/>
                          <w:color w:val="0070C0"/>
                          <w:sz w:val="20"/>
                          <w:szCs w:val="20"/>
                          <w:highlight w:val="green"/>
                        </w:rPr>
                        <w:t>Agreement</w:t>
                      </w:r>
                      <w:r w:rsidRPr="004A749D">
                        <w:rPr>
                          <w:b/>
                          <w:bCs/>
                          <w:i/>
                          <w:iCs/>
                          <w:color w:val="0070C0"/>
                          <w:sz w:val="20"/>
                          <w:szCs w:val="20"/>
                          <w:highlight w:val="green"/>
                          <w:lang w:eastAsia="zh-CN"/>
                        </w:rPr>
                        <w:t>:</w:t>
                      </w:r>
                      <w:r w:rsidRPr="004A749D">
                        <w:rPr>
                          <w:b/>
                          <w:bCs/>
                          <w:i/>
                          <w:iCs/>
                          <w:color w:val="0070C0"/>
                          <w:sz w:val="20"/>
                          <w:szCs w:val="20"/>
                          <w:lang w:eastAsia="zh-CN"/>
                        </w:rPr>
                        <w:t xml:space="preserve"> </w:t>
                      </w:r>
                    </w:p>
                    <w:p w14:paraId="5E9B1781" w14:textId="77777777" w:rsidR="008133B8" w:rsidRPr="004A749D" w:rsidRDefault="008133B8" w:rsidP="008133B8">
                      <w:pPr>
                        <w:pStyle w:val="3GPPText"/>
                        <w:spacing w:before="60" w:after="0"/>
                        <w:rPr>
                          <w:i/>
                          <w:iCs/>
                          <w:color w:val="0070C0"/>
                          <w:sz w:val="20"/>
                        </w:rPr>
                      </w:pPr>
                      <w:bookmarkStart w:id="20" w:name="OLE_LINK15"/>
                      <w:bookmarkEnd w:id="19"/>
                      <w:r w:rsidRPr="004A749D">
                        <w:rPr>
                          <w:rFonts w:hint="eastAsia"/>
                          <w:i/>
                          <w:iCs/>
                          <w:color w:val="0070C0"/>
                          <w:sz w:val="20"/>
                          <w:lang w:val="en-GB"/>
                        </w:rPr>
                        <w:t>F</w:t>
                      </w:r>
                      <w:r w:rsidRPr="004A749D">
                        <w:rPr>
                          <w:i/>
                          <w:iCs/>
                          <w:color w:val="0070C0"/>
                          <w:sz w:val="20"/>
                          <w:lang w:val="en-GB"/>
                        </w:rPr>
                        <w:t>or Option 4-1 under Direction A in AI/ML based CSI compression</w:t>
                      </w:r>
                      <w:r w:rsidRPr="004A749D">
                        <w:rPr>
                          <w:rFonts w:hint="eastAsia"/>
                          <w:i/>
                          <w:iCs/>
                          <w:color w:val="0070C0"/>
                          <w:sz w:val="20"/>
                          <w:lang w:val="en-GB"/>
                        </w:rPr>
                        <w:t>,</w:t>
                      </w:r>
                      <w:r w:rsidRPr="004A749D">
                        <w:rPr>
                          <w:i/>
                          <w:iCs/>
                          <w:color w:val="0070C0"/>
                          <w:sz w:val="20"/>
                          <w:lang w:val="en-GB"/>
                        </w:rPr>
                        <w:t xml:space="preserve"> for CSI feedback type and format, </w:t>
                      </w:r>
                      <w:r w:rsidRPr="004A749D">
                        <w:rPr>
                          <w:i/>
                          <w:iCs/>
                          <w:color w:val="0070C0"/>
                          <w:sz w:val="20"/>
                          <w:highlight w:val="yellow"/>
                          <w:lang w:val="en-GB"/>
                        </w:rPr>
                        <w:t>down select one of the following options</w:t>
                      </w:r>
                      <w:r w:rsidRPr="004A749D">
                        <w:rPr>
                          <w:i/>
                          <w:iCs/>
                          <w:color w:val="0070C0"/>
                          <w:sz w:val="20"/>
                          <w:lang w:val="en-GB"/>
                        </w:rPr>
                        <w:t>:</w:t>
                      </w:r>
                    </w:p>
                    <w:p w14:paraId="7EE197C9" w14:textId="77777777" w:rsidR="008133B8" w:rsidRPr="004A749D" w:rsidRDefault="008133B8" w:rsidP="008133B8">
                      <w:pPr>
                        <w:pStyle w:val="3GPPText"/>
                        <w:numPr>
                          <w:ilvl w:val="0"/>
                          <w:numId w:val="92"/>
                        </w:numPr>
                        <w:spacing w:before="60" w:after="0"/>
                        <w:rPr>
                          <w:i/>
                          <w:iCs/>
                          <w:color w:val="0070C0"/>
                          <w:sz w:val="20"/>
                        </w:rPr>
                      </w:pPr>
                      <w:bookmarkStart w:id="21" w:name="OLE_LINK28"/>
                      <w:bookmarkStart w:id="22" w:name="OLE_LINK13"/>
                      <w:r w:rsidRPr="004A749D">
                        <w:rPr>
                          <w:i/>
                          <w:iCs/>
                          <w:color w:val="0070C0"/>
                          <w:sz w:val="20"/>
                        </w:rPr>
                        <w:t>Option 1: The exchanged CSI feedback is the l</w:t>
                      </w:r>
                      <w:r w:rsidRPr="004A749D">
                        <w:rPr>
                          <w:rFonts w:hint="eastAsia"/>
                          <w:i/>
                          <w:iCs/>
                          <w:color w:val="0070C0"/>
                          <w:sz w:val="20"/>
                          <w:lang w:eastAsia="zh-CN"/>
                        </w:rPr>
                        <w:t>a</w:t>
                      </w:r>
                      <w:r w:rsidRPr="004A749D">
                        <w:rPr>
                          <w:i/>
                          <w:iCs/>
                          <w:color w:val="0070C0"/>
                          <w:sz w:val="20"/>
                        </w:rPr>
                        <w:t>tent message before quantization</w:t>
                      </w:r>
                      <w:bookmarkEnd w:id="21"/>
                      <w:r w:rsidRPr="004A749D">
                        <w:rPr>
                          <w:i/>
                          <w:iCs/>
                          <w:color w:val="0070C0"/>
                          <w:sz w:val="20"/>
                        </w:rPr>
                        <w:t xml:space="preserve">. </w:t>
                      </w:r>
                    </w:p>
                    <w:p w14:paraId="2F88F7C0" w14:textId="77777777" w:rsidR="008133B8" w:rsidRPr="004A749D" w:rsidRDefault="008133B8" w:rsidP="008133B8">
                      <w:pPr>
                        <w:pStyle w:val="3GPPText"/>
                        <w:numPr>
                          <w:ilvl w:val="0"/>
                          <w:numId w:val="92"/>
                        </w:numPr>
                        <w:spacing w:before="60" w:after="0"/>
                        <w:rPr>
                          <w:i/>
                          <w:iCs/>
                          <w:color w:val="0070C0"/>
                          <w:sz w:val="20"/>
                        </w:rPr>
                      </w:pPr>
                      <w:r w:rsidRPr="004A749D">
                        <w:rPr>
                          <w:i/>
                          <w:iCs/>
                          <w:color w:val="0070C0"/>
                          <w:sz w:val="20"/>
                        </w:rPr>
                        <w:t>Option 2: The exchanged CSI feedback is the binary sequence at the output of quantization</w:t>
                      </w:r>
                      <w:bookmarkEnd w:id="22"/>
                      <w:r w:rsidRPr="004A749D">
                        <w:rPr>
                          <w:i/>
                          <w:iCs/>
                          <w:color w:val="0070C0"/>
                          <w:sz w:val="20"/>
                        </w:rPr>
                        <w:t xml:space="preserve">. </w:t>
                      </w:r>
                    </w:p>
                    <w:p w14:paraId="349552CC" w14:textId="77777777" w:rsidR="008133B8" w:rsidRPr="004A749D" w:rsidRDefault="008133B8" w:rsidP="008133B8">
                      <w:pPr>
                        <w:pStyle w:val="3GPPText"/>
                        <w:numPr>
                          <w:ilvl w:val="0"/>
                          <w:numId w:val="92"/>
                        </w:numPr>
                        <w:spacing w:before="60" w:after="0"/>
                        <w:rPr>
                          <w:i/>
                          <w:iCs/>
                          <w:color w:val="0070C0"/>
                          <w:sz w:val="20"/>
                        </w:rPr>
                      </w:pPr>
                      <w:r w:rsidRPr="004A749D">
                        <w:rPr>
                          <w:rFonts w:hint="eastAsia"/>
                          <w:i/>
                          <w:iCs/>
                          <w:color w:val="0070C0"/>
                          <w:sz w:val="20"/>
                          <w:lang w:eastAsia="zh-CN"/>
                        </w:rPr>
                        <w:t>N</w:t>
                      </w:r>
                      <w:r w:rsidRPr="004A749D">
                        <w:rPr>
                          <w:i/>
                          <w:iCs/>
                          <w:color w:val="0070C0"/>
                          <w:sz w:val="20"/>
                          <w:lang w:eastAsia="zh-CN"/>
                        </w:rPr>
                        <w:t xml:space="preserve">ote: </w:t>
                      </w:r>
                      <w:r w:rsidRPr="004A749D">
                        <w:rPr>
                          <w:rFonts w:hint="eastAsia"/>
                          <w:i/>
                          <w:iCs/>
                          <w:color w:val="0070C0"/>
                          <w:sz w:val="20"/>
                          <w:lang w:eastAsia="zh-CN"/>
                        </w:rPr>
                        <w:t>Quan</w:t>
                      </w:r>
                      <w:r w:rsidRPr="004A749D">
                        <w:rPr>
                          <w:i/>
                          <w:iCs/>
                          <w:color w:val="0070C0"/>
                          <w:sz w:val="20"/>
                          <w:lang w:eastAsia="zh-CN"/>
                        </w:rPr>
                        <w:t>tization codebook is exchanged in addition if not specified in the spec.</w:t>
                      </w:r>
                    </w:p>
                    <w:p w14:paraId="200823CE" w14:textId="6197F85B" w:rsidR="008133B8" w:rsidRPr="004A749D" w:rsidRDefault="008133B8" w:rsidP="008133B8">
                      <w:pPr>
                        <w:pStyle w:val="3GPPText"/>
                        <w:numPr>
                          <w:ilvl w:val="0"/>
                          <w:numId w:val="92"/>
                        </w:numPr>
                        <w:spacing w:before="60" w:after="0"/>
                        <w:rPr>
                          <w:i/>
                          <w:iCs/>
                          <w:color w:val="0070C0"/>
                          <w:sz w:val="20"/>
                        </w:rPr>
                      </w:pPr>
                      <w:r w:rsidRPr="004A749D">
                        <w:rPr>
                          <w:i/>
                          <w:iCs/>
                          <w:color w:val="0070C0"/>
                          <w:sz w:val="20"/>
                          <w:lang w:eastAsia="zh-CN"/>
                        </w:rPr>
                        <w:t xml:space="preserve">Note: Whether or not using the </w:t>
                      </w:r>
                      <w:r w:rsidRPr="004A749D">
                        <w:rPr>
                          <w:rFonts w:hint="eastAsia"/>
                          <w:i/>
                          <w:iCs/>
                          <w:color w:val="0070C0"/>
                          <w:sz w:val="20"/>
                          <w:lang w:eastAsia="zh-CN"/>
                        </w:rPr>
                        <w:t>Quan</w:t>
                      </w:r>
                      <w:r w:rsidRPr="004A749D">
                        <w:rPr>
                          <w:i/>
                          <w:iCs/>
                          <w:color w:val="0070C0"/>
                          <w:sz w:val="20"/>
                          <w:lang w:eastAsia="zh-CN"/>
                        </w:rPr>
                        <w:t>tization codebook for model training, is up to UE implementation</w:t>
                      </w:r>
                      <w:bookmarkEnd w:id="20"/>
                      <w:r w:rsidRPr="004A749D">
                        <w:rPr>
                          <w:i/>
                          <w:iCs/>
                          <w:color w:val="0070C0"/>
                          <w:sz w:val="20"/>
                          <w:lang w:eastAsia="zh-CN"/>
                        </w:rPr>
                        <w:t>.</w:t>
                      </w:r>
                    </w:p>
                    <w:p w14:paraId="73C0C4C9" w14:textId="77777777" w:rsidR="0020480D" w:rsidRPr="004A749D" w:rsidRDefault="0020480D" w:rsidP="0020480D">
                      <w:pPr>
                        <w:pStyle w:val="3GPPNormalText"/>
                        <w:spacing w:before="180" w:after="60"/>
                        <w:rPr>
                          <w:b/>
                          <w:bCs/>
                          <w:i/>
                          <w:iCs/>
                          <w:color w:val="0070C0"/>
                          <w:sz w:val="20"/>
                          <w:szCs w:val="20"/>
                          <w:lang w:eastAsia="zh-CN"/>
                        </w:rPr>
                      </w:pPr>
                      <w:r w:rsidRPr="004A749D">
                        <w:rPr>
                          <w:b/>
                          <w:bCs/>
                          <w:i/>
                          <w:iCs/>
                          <w:color w:val="0070C0"/>
                          <w:sz w:val="20"/>
                          <w:szCs w:val="20"/>
                          <w:highlight w:val="green"/>
                        </w:rPr>
                        <w:t>Agreement</w:t>
                      </w:r>
                      <w:r w:rsidRPr="004A749D">
                        <w:rPr>
                          <w:b/>
                          <w:bCs/>
                          <w:i/>
                          <w:iCs/>
                          <w:color w:val="0070C0"/>
                          <w:sz w:val="20"/>
                          <w:szCs w:val="20"/>
                          <w:highlight w:val="green"/>
                          <w:lang w:eastAsia="zh-CN"/>
                        </w:rPr>
                        <w:t>:</w:t>
                      </w:r>
                      <w:r w:rsidRPr="004A749D">
                        <w:rPr>
                          <w:b/>
                          <w:bCs/>
                          <w:i/>
                          <w:iCs/>
                          <w:color w:val="0070C0"/>
                          <w:sz w:val="20"/>
                          <w:szCs w:val="20"/>
                          <w:lang w:eastAsia="zh-CN"/>
                        </w:rPr>
                        <w:t xml:space="preserve"> </w:t>
                      </w:r>
                    </w:p>
                    <w:p w14:paraId="3ABE869A" w14:textId="77777777" w:rsidR="008133B8" w:rsidRPr="004A749D" w:rsidRDefault="008133B8" w:rsidP="0020480D">
                      <w:pPr>
                        <w:pStyle w:val="3GPPText"/>
                        <w:spacing w:before="60" w:after="0"/>
                        <w:rPr>
                          <w:i/>
                          <w:iCs/>
                          <w:color w:val="0070C0"/>
                          <w:sz w:val="20"/>
                          <w:lang w:val="en-GB"/>
                        </w:rPr>
                      </w:pPr>
                      <w:bookmarkStart w:id="23" w:name="OLE_LINK16"/>
                      <w:r w:rsidRPr="004A749D">
                        <w:rPr>
                          <w:rFonts w:hint="eastAsia"/>
                          <w:i/>
                          <w:iCs/>
                          <w:color w:val="0070C0"/>
                          <w:sz w:val="20"/>
                          <w:lang w:val="en-GB"/>
                        </w:rPr>
                        <w:t>F</w:t>
                      </w:r>
                      <w:r w:rsidRPr="004A749D">
                        <w:rPr>
                          <w:i/>
                          <w:iCs/>
                          <w:color w:val="0070C0"/>
                          <w:sz w:val="20"/>
                          <w:lang w:val="en-GB"/>
                        </w:rPr>
                        <w:t>or Option 4-1 under Direction A in AI/ML based CSI compression</w:t>
                      </w:r>
                      <w:r w:rsidRPr="004A749D">
                        <w:rPr>
                          <w:rFonts w:hint="eastAsia"/>
                          <w:i/>
                          <w:iCs/>
                          <w:color w:val="0070C0"/>
                          <w:sz w:val="20"/>
                          <w:lang w:val="en-GB"/>
                        </w:rPr>
                        <w:t>,</w:t>
                      </w:r>
                      <w:r w:rsidRPr="004A749D">
                        <w:rPr>
                          <w:i/>
                          <w:iCs/>
                          <w:color w:val="0070C0"/>
                          <w:sz w:val="20"/>
                          <w:lang w:val="en-GB"/>
                        </w:rPr>
                        <w:t xml:space="preserve"> support exchange of single pairing ID along with dataset exchange</w:t>
                      </w:r>
                      <w:r w:rsidRPr="004A749D">
                        <w:rPr>
                          <w:i/>
                          <w:iCs/>
                          <w:strike/>
                          <w:color w:val="0070C0"/>
                          <w:sz w:val="20"/>
                          <w:lang w:val="en-GB"/>
                        </w:rPr>
                        <w:t>.</w:t>
                      </w:r>
                      <w:r w:rsidRPr="004A749D">
                        <w:rPr>
                          <w:i/>
                          <w:iCs/>
                          <w:color w:val="0070C0"/>
                          <w:sz w:val="20"/>
                          <w:lang w:val="en-GB"/>
                        </w:rPr>
                        <w:t xml:space="preserve"> </w:t>
                      </w:r>
                    </w:p>
                    <w:p w14:paraId="3A3E889A" w14:textId="77777777" w:rsidR="008133B8" w:rsidRPr="004A749D" w:rsidRDefault="008133B8" w:rsidP="0020480D">
                      <w:pPr>
                        <w:pStyle w:val="3GPPText"/>
                        <w:numPr>
                          <w:ilvl w:val="0"/>
                          <w:numId w:val="93"/>
                        </w:numPr>
                        <w:spacing w:before="60" w:after="0"/>
                        <w:rPr>
                          <w:i/>
                          <w:iCs/>
                          <w:color w:val="0070C0"/>
                          <w:sz w:val="20"/>
                        </w:rPr>
                      </w:pPr>
                      <w:r w:rsidRPr="004A749D">
                        <w:rPr>
                          <w:i/>
                          <w:iCs/>
                          <w:color w:val="0070C0"/>
                          <w:sz w:val="20"/>
                        </w:rPr>
                        <w:t>One pairing ID is assigned to one dataset.</w:t>
                      </w:r>
                    </w:p>
                    <w:p w14:paraId="0C0B60CD" w14:textId="77777777" w:rsidR="008133B8" w:rsidRPr="004A749D" w:rsidRDefault="008133B8" w:rsidP="0020480D">
                      <w:pPr>
                        <w:pStyle w:val="3GPPText"/>
                        <w:numPr>
                          <w:ilvl w:val="1"/>
                          <w:numId w:val="93"/>
                        </w:numPr>
                        <w:spacing w:before="60" w:after="0"/>
                        <w:rPr>
                          <w:i/>
                          <w:iCs/>
                          <w:color w:val="0070C0"/>
                          <w:sz w:val="20"/>
                        </w:rPr>
                      </w:pPr>
                      <w:r w:rsidRPr="004A749D">
                        <w:rPr>
                          <w:i/>
                          <w:iCs/>
                          <w:color w:val="0070C0"/>
                          <w:sz w:val="20"/>
                        </w:rPr>
                        <w:t>The dataset can have different number of Tx port, number of subbands, and CSI payload size configurations (including different quantization codebooks i</w:t>
                      </w:r>
                      <w:r w:rsidRPr="004A749D">
                        <w:rPr>
                          <w:rFonts w:hint="eastAsia"/>
                          <w:i/>
                          <w:iCs/>
                          <w:color w:val="0070C0"/>
                          <w:sz w:val="20"/>
                          <w:lang w:eastAsia="zh-CN"/>
                        </w:rPr>
                        <w:t>f</w:t>
                      </w:r>
                      <w:r w:rsidRPr="004A749D">
                        <w:rPr>
                          <w:i/>
                          <w:iCs/>
                          <w:color w:val="0070C0"/>
                          <w:sz w:val="20"/>
                        </w:rPr>
                        <w:t xml:space="preserve"> needed).</w:t>
                      </w:r>
                    </w:p>
                    <w:p w14:paraId="2B8D5EAF" w14:textId="77777777" w:rsidR="008133B8" w:rsidRPr="004A749D" w:rsidRDefault="008133B8" w:rsidP="0020480D">
                      <w:pPr>
                        <w:pStyle w:val="3GPPText"/>
                        <w:numPr>
                          <w:ilvl w:val="0"/>
                          <w:numId w:val="93"/>
                        </w:numPr>
                        <w:spacing w:before="60" w:after="0"/>
                        <w:rPr>
                          <w:i/>
                          <w:iCs/>
                          <w:color w:val="0070C0"/>
                          <w:sz w:val="20"/>
                        </w:rPr>
                      </w:pPr>
                      <w:r w:rsidRPr="004A749D">
                        <w:rPr>
                          <w:i/>
                          <w:iCs/>
                          <w:color w:val="0070C0"/>
                          <w:sz w:val="20"/>
                          <w:lang w:val="en-GB"/>
                        </w:rPr>
                        <w:t xml:space="preserve">From RAN1 perspective, </w:t>
                      </w:r>
                      <w:r w:rsidRPr="004A749D">
                        <w:rPr>
                          <w:i/>
                          <w:iCs/>
                          <w:color w:val="0070C0"/>
                          <w:sz w:val="20"/>
                          <w:highlight w:val="yellow"/>
                          <w:lang w:val="en-GB"/>
                        </w:rPr>
                        <w:t>the uniqueness of the pairing ID needs further studied</w:t>
                      </w:r>
                      <w:r w:rsidRPr="004A749D">
                        <w:rPr>
                          <w:i/>
                          <w:iCs/>
                          <w:color w:val="0070C0"/>
                          <w:sz w:val="20"/>
                          <w:lang w:val="en-GB"/>
                        </w:rPr>
                        <w:t xml:space="preserve">.     </w:t>
                      </w:r>
                    </w:p>
                    <w:p w14:paraId="79DE6C7C" w14:textId="4EC49CB6" w:rsidR="0020480D" w:rsidRPr="004A749D" w:rsidRDefault="008133B8" w:rsidP="008133B8">
                      <w:pPr>
                        <w:pStyle w:val="3GPPText"/>
                        <w:numPr>
                          <w:ilvl w:val="0"/>
                          <w:numId w:val="93"/>
                        </w:numPr>
                        <w:spacing w:before="60" w:after="0"/>
                        <w:rPr>
                          <w:i/>
                          <w:iCs/>
                          <w:color w:val="0070C0"/>
                          <w:sz w:val="20"/>
                          <w:lang w:val="en-GB"/>
                        </w:rPr>
                      </w:pPr>
                      <w:r w:rsidRPr="004A749D">
                        <w:rPr>
                          <w:i/>
                          <w:iCs/>
                          <w:color w:val="0070C0"/>
                          <w:sz w:val="20"/>
                          <w:highlight w:val="yellow"/>
                          <w:lang w:val="en-GB"/>
                        </w:rPr>
                        <w:t>FFS:</w:t>
                      </w:r>
                      <w:r w:rsidRPr="004A749D">
                        <w:rPr>
                          <w:i/>
                          <w:iCs/>
                          <w:color w:val="0070C0"/>
                          <w:sz w:val="20"/>
                          <w:lang w:val="en-GB"/>
                        </w:rPr>
                        <w:t xml:space="preserve"> the impact on pairing ID(s) </w:t>
                      </w:r>
                      <w:bookmarkStart w:id="24" w:name="OLE_LINK31"/>
                      <w:r w:rsidRPr="004A749D">
                        <w:rPr>
                          <w:i/>
                          <w:iCs/>
                          <w:color w:val="0070C0"/>
                          <w:sz w:val="20"/>
                          <w:lang w:val="en-GB"/>
                        </w:rPr>
                        <w:t>when additional data samples are added to an exchanged dataset</w:t>
                      </w:r>
                      <w:bookmarkEnd w:id="24"/>
                      <w:r w:rsidRPr="004A749D">
                        <w:rPr>
                          <w:i/>
                          <w:iCs/>
                          <w:color w:val="0070C0"/>
                          <w:sz w:val="20"/>
                          <w:lang w:val="en-GB"/>
                        </w:rPr>
                        <w:t>, if supported</w:t>
                      </w:r>
                      <w:bookmarkEnd w:id="23"/>
                      <w:r w:rsidRPr="004A749D">
                        <w:rPr>
                          <w:i/>
                          <w:iCs/>
                          <w:color w:val="0070C0"/>
                          <w:sz w:val="20"/>
                          <w:lang w:val="en-GB"/>
                        </w:rPr>
                        <w:t xml:space="preserve">.  </w:t>
                      </w:r>
                    </w:p>
                    <w:p w14:paraId="4914E20A" w14:textId="2357946B" w:rsidR="008133B8" w:rsidRPr="004A749D" w:rsidRDefault="0020480D" w:rsidP="0020480D">
                      <w:pPr>
                        <w:pStyle w:val="3GPPNormalText"/>
                        <w:spacing w:before="180" w:after="60"/>
                        <w:rPr>
                          <w:b/>
                          <w:bCs/>
                          <w:i/>
                          <w:iCs/>
                          <w:color w:val="0070C0"/>
                          <w:sz w:val="20"/>
                          <w:szCs w:val="20"/>
                          <w:lang w:eastAsia="zh-CN"/>
                        </w:rPr>
                      </w:pPr>
                      <w:r w:rsidRPr="004A749D">
                        <w:rPr>
                          <w:b/>
                          <w:bCs/>
                          <w:i/>
                          <w:iCs/>
                          <w:color w:val="0070C0"/>
                          <w:sz w:val="20"/>
                          <w:szCs w:val="20"/>
                          <w:highlight w:val="green"/>
                        </w:rPr>
                        <w:t>Agreement</w:t>
                      </w:r>
                      <w:r w:rsidRPr="004A749D">
                        <w:rPr>
                          <w:b/>
                          <w:bCs/>
                          <w:i/>
                          <w:iCs/>
                          <w:color w:val="0070C0"/>
                          <w:sz w:val="20"/>
                          <w:szCs w:val="20"/>
                          <w:highlight w:val="green"/>
                          <w:lang w:eastAsia="zh-CN"/>
                        </w:rPr>
                        <w:t>:</w:t>
                      </w:r>
                      <w:r w:rsidRPr="004A749D">
                        <w:rPr>
                          <w:b/>
                          <w:bCs/>
                          <w:i/>
                          <w:iCs/>
                          <w:color w:val="0070C0"/>
                          <w:sz w:val="20"/>
                          <w:szCs w:val="20"/>
                          <w:lang w:eastAsia="zh-CN"/>
                        </w:rPr>
                        <w:t xml:space="preserve"> </w:t>
                      </w:r>
                      <w:r w:rsidR="008133B8" w:rsidRPr="004A749D">
                        <w:rPr>
                          <w:b/>
                          <w:bCs/>
                          <w:sz w:val="20"/>
                          <w:szCs w:val="20"/>
                        </w:rPr>
                        <w:t xml:space="preserve">  </w:t>
                      </w:r>
                    </w:p>
                    <w:p w14:paraId="4130677C" w14:textId="32694702" w:rsidR="008133B8" w:rsidRPr="004A749D" w:rsidRDefault="008133B8" w:rsidP="0020480D">
                      <w:pPr>
                        <w:pStyle w:val="3GPPText"/>
                        <w:spacing w:before="60" w:after="0"/>
                        <w:jc w:val="left"/>
                        <w:rPr>
                          <w:i/>
                          <w:iCs/>
                          <w:strike/>
                          <w:color w:val="0070C0"/>
                          <w:sz w:val="20"/>
                          <w:lang w:val="en-GB"/>
                        </w:rPr>
                      </w:pPr>
                      <w:bookmarkStart w:id="25" w:name="OLE_LINK14"/>
                      <w:bookmarkStart w:id="26" w:name="OLE_LINK18"/>
                      <w:bookmarkStart w:id="27" w:name="OLE_LINK35"/>
                      <w:bookmarkStart w:id="28" w:name="OLE_LINK36"/>
                      <w:bookmarkStart w:id="29" w:name="_Hlk208930815"/>
                      <w:bookmarkStart w:id="30" w:name="OLE_LINK37"/>
                      <w:bookmarkStart w:id="31" w:name="OLE_LINK38"/>
                      <w:bookmarkStart w:id="32" w:name="_Hlk208930846"/>
                      <w:r w:rsidRPr="004A749D">
                        <w:rPr>
                          <w:i/>
                          <w:iCs/>
                          <w:color w:val="0070C0"/>
                          <w:sz w:val="20"/>
                          <w:lang w:val="en-GB"/>
                        </w:rPr>
                        <w:t>For Option 4-1 under Direction A in AI/ML based CSI compression, if the quantization codebook for CSI feedback is not fixed by the specification, support exchange of quantization codebook along with dataset exchange</w:t>
                      </w:r>
                      <w:r w:rsidRPr="004A749D">
                        <w:rPr>
                          <w:i/>
                          <w:iCs/>
                          <w:strike/>
                          <w:color w:val="0070C0"/>
                          <w:sz w:val="20"/>
                          <w:lang w:val="en-GB"/>
                        </w:rPr>
                        <w:t xml:space="preserve">, </w:t>
                      </w:r>
                    </w:p>
                    <w:bookmarkEnd w:id="25"/>
                    <w:p w14:paraId="78FECF51" w14:textId="77777777" w:rsidR="008133B8" w:rsidRPr="004A749D" w:rsidRDefault="008133B8" w:rsidP="0020480D">
                      <w:pPr>
                        <w:pStyle w:val="3GPPText"/>
                        <w:numPr>
                          <w:ilvl w:val="0"/>
                          <w:numId w:val="93"/>
                        </w:numPr>
                        <w:spacing w:before="60" w:after="0"/>
                        <w:jc w:val="left"/>
                        <w:rPr>
                          <w:i/>
                          <w:iCs/>
                          <w:color w:val="0070C0"/>
                          <w:sz w:val="20"/>
                        </w:rPr>
                      </w:pPr>
                      <w:r w:rsidRPr="004A749D">
                        <w:rPr>
                          <w:i/>
                          <w:iCs/>
                          <w:color w:val="0070C0"/>
                          <w:sz w:val="20"/>
                          <w:highlight w:val="yellow"/>
                          <w:lang w:val="en-GB"/>
                        </w:rPr>
                        <w:t>FFS: Quantization codebook exchange method</w:t>
                      </w:r>
                      <w:r w:rsidRPr="004A749D">
                        <w:rPr>
                          <w:i/>
                          <w:iCs/>
                          <w:color w:val="0070C0"/>
                          <w:sz w:val="20"/>
                          <w:lang w:val="en-GB"/>
                        </w:rPr>
                        <w:t xml:space="preserve"> (e.g, look up table</w:t>
                      </w:r>
                      <w:proofErr w:type="gramStart"/>
                      <w:r w:rsidRPr="004A749D">
                        <w:rPr>
                          <w:i/>
                          <w:iCs/>
                          <w:color w:val="0070C0"/>
                          <w:sz w:val="20"/>
                          <w:lang w:val="en-GB"/>
                        </w:rPr>
                        <w:t>, ,</w:t>
                      </w:r>
                      <w:proofErr w:type="gramEnd"/>
                      <w:r w:rsidRPr="004A749D">
                        <w:rPr>
                          <w:i/>
                          <w:iCs/>
                          <w:color w:val="0070C0"/>
                          <w:sz w:val="20"/>
                          <w:lang w:val="en-GB"/>
                        </w:rPr>
                        <w:t xml:space="preserve"> or how to exchange quantization codebook related information</w:t>
                      </w:r>
                      <w:r w:rsidRPr="004A749D">
                        <w:rPr>
                          <w:i/>
                          <w:iCs/>
                          <w:strike/>
                          <w:color w:val="0070C0"/>
                          <w:sz w:val="20"/>
                          <w:lang w:val="en-GB"/>
                        </w:rPr>
                        <w:t>,</w:t>
                      </w:r>
                      <w:r w:rsidRPr="004A749D">
                        <w:rPr>
                          <w:i/>
                          <w:iCs/>
                          <w:color w:val="0070C0"/>
                          <w:sz w:val="20"/>
                          <w:lang w:val="en-GB"/>
                        </w:rPr>
                        <w:t xml:space="preserve"> or other methods) </w:t>
                      </w:r>
                    </w:p>
                    <w:p w14:paraId="62645D5F" w14:textId="77777777" w:rsidR="008133B8" w:rsidRPr="004A749D" w:rsidRDefault="008133B8" w:rsidP="0020480D">
                      <w:pPr>
                        <w:pStyle w:val="3GPPText"/>
                        <w:numPr>
                          <w:ilvl w:val="0"/>
                          <w:numId w:val="93"/>
                        </w:numPr>
                        <w:spacing w:before="60" w:after="0"/>
                        <w:jc w:val="left"/>
                        <w:rPr>
                          <w:i/>
                          <w:iCs/>
                          <w:color w:val="0070C0"/>
                          <w:sz w:val="20"/>
                        </w:rPr>
                      </w:pPr>
                      <w:r w:rsidRPr="004A749D">
                        <w:rPr>
                          <w:i/>
                          <w:iCs/>
                          <w:color w:val="0070C0"/>
                          <w:sz w:val="20"/>
                          <w:highlight w:val="yellow"/>
                          <w:lang w:val="en-GB"/>
                        </w:rPr>
                        <w:t>FFS: Common or different quantization codebook</w:t>
                      </w:r>
                      <w:r w:rsidRPr="004A749D">
                        <w:rPr>
                          <w:i/>
                          <w:iCs/>
                          <w:color w:val="0070C0"/>
                          <w:sz w:val="20"/>
                          <w:lang w:val="en-GB"/>
                        </w:rPr>
                        <w:t xml:space="preserve"> for different CSI payload size</w:t>
                      </w:r>
                    </w:p>
                    <w:p w14:paraId="357D83FE" w14:textId="3F5EE499" w:rsidR="001261CF" w:rsidRPr="004A749D" w:rsidRDefault="008133B8" w:rsidP="0020480D">
                      <w:pPr>
                        <w:pStyle w:val="ListParagraph"/>
                        <w:numPr>
                          <w:ilvl w:val="1"/>
                          <w:numId w:val="89"/>
                        </w:numPr>
                        <w:overflowPunct w:val="0"/>
                        <w:autoSpaceDE w:val="0"/>
                        <w:autoSpaceDN w:val="0"/>
                        <w:adjustRightInd w:val="0"/>
                        <w:spacing w:before="60" w:after="0" w:line="240" w:lineRule="auto"/>
                        <w:contextualSpacing w:val="0"/>
                        <w:textAlignment w:val="baseline"/>
                        <w:rPr>
                          <w:rFonts w:ascii="Times New Roman" w:hAnsi="Times New Roman"/>
                          <w:bCs/>
                          <w:i/>
                          <w:iCs/>
                          <w:color w:val="0070C0"/>
                          <w:sz w:val="20"/>
                          <w:szCs w:val="20"/>
                          <w:lang w:val="en-US"/>
                        </w:rPr>
                      </w:pPr>
                      <w:r w:rsidRPr="004A749D">
                        <w:rPr>
                          <w:rFonts w:ascii="Times New Roman" w:hAnsi="Times New Roman"/>
                          <w:i/>
                          <w:iCs/>
                          <w:color w:val="0070C0"/>
                          <w:sz w:val="20"/>
                          <w:szCs w:val="20"/>
                        </w:rPr>
                        <w:t>Note: leveraging the discussion in agenda item 10.1.1.1 when applied</w:t>
                      </w:r>
                      <w:bookmarkEnd w:id="26"/>
                      <w:bookmarkEnd w:id="27"/>
                      <w:bookmarkEnd w:id="28"/>
                      <w:bookmarkEnd w:id="29"/>
                      <w:bookmarkEnd w:id="30"/>
                      <w:bookmarkEnd w:id="31"/>
                      <w:bookmarkEnd w:id="32"/>
                    </w:p>
                  </w:txbxContent>
                </v:textbox>
                <w10:wrap type="topAndBottom" anchorx="page"/>
              </v:shape>
            </w:pict>
          </mc:Fallback>
        </mc:AlternateContent>
      </w:r>
      <w:r w:rsidR="00F051CA">
        <w:rPr>
          <w:lang w:eastAsia="zh-CN"/>
        </w:rPr>
        <w:t xml:space="preserve">From above, we understand there are still some FFS remain open and options to be down selected. FL has suggested continuing the discussion on those open issues. </w:t>
      </w:r>
      <w:r w:rsidR="008102D4">
        <w:rPr>
          <w:lang w:eastAsia="zh-CN"/>
        </w:rPr>
        <w:t xml:space="preserve">In this contribution, </w:t>
      </w:r>
      <w:bookmarkStart w:id="33" w:name="OLE_LINK105"/>
      <w:r w:rsidR="00072F15">
        <w:rPr>
          <w:lang w:eastAsia="zh-CN"/>
        </w:rPr>
        <w:t xml:space="preserve">we discuss </w:t>
      </w:r>
      <w:r w:rsidR="00836647">
        <w:rPr>
          <w:lang w:eastAsia="zh-CN"/>
        </w:rPr>
        <w:t>our views</w:t>
      </w:r>
      <w:r w:rsidR="00F051CA">
        <w:rPr>
          <w:lang w:eastAsia="zh-CN"/>
        </w:rPr>
        <w:t xml:space="preserve"> </w:t>
      </w:r>
      <w:r w:rsidR="00836647">
        <w:rPr>
          <w:lang w:eastAsia="zh-CN"/>
        </w:rPr>
        <w:t xml:space="preserve">on </w:t>
      </w:r>
      <w:r w:rsidR="007208E4">
        <w:rPr>
          <w:lang w:eastAsia="zh-CN"/>
        </w:rPr>
        <w:t xml:space="preserve">topics related to </w:t>
      </w:r>
      <w:r w:rsidR="00F051CA">
        <w:rPr>
          <w:lang w:eastAsia="zh-CN"/>
        </w:rPr>
        <w:t>those open issues and other aspects related to inter-vender t</w:t>
      </w:r>
      <w:r w:rsidR="00ED2C9D">
        <w:rPr>
          <w:lang w:eastAsia="zh-CN"/>
        </w:rPr>
        <w:t xml:space="preserve">raining collaboration option 4-1 for CSI compression </w:t>
      </w:r>
      <w:bookmarkEnd w:id="33"/>
      <w:r w:rsidR="00FD6675">
        <w:rPr>
          <w:lang w:eastAsia="zh-CN"/>
        </w:rPr>
        <w:t>use case (Case 0)</w:t>
      </w:r>
      <w:r w:rsidR="00072F15">
        <w:rPr>
          <w:lang w:eastAsia="zh-CN"/>
        </w:rPr>
        <w:t>.</w:t>
      </w:r>
    </w:p>
    <w:p w14:paraId="4224CF2E" w14:textId="461B22C2" w:rsidR="00F04679" w:rsidRDefault="00A25DC6" w:rsidP="00223C9C">
      <w:pPr>
        <w:pStyle w:val="Heading1"/>
      </w:pPr>
      <w:bookmarkStart w:id="34" w:name="_Hlk99709641"/>
      <w:r>
        <w:t>Inter-vendor training collaboration Option 4-1 for two-sided model</w:t>
      </w:r>
    </w:p>
    <w:p w14:paraId="30D2B579" w14:textId="77777777" w:rsidR="00061962" w:rsidRDefault="00061962" w:rsidP="00061962">
      <w:r>
        <w:t xml:space="preserve">From the previous section, the open issues from last meeting related to </w:t>
      </w:r>
      <w:r w:rsidR="00B737BA">
        <w:t>inter-vendor training collaboration opt</w:t>
      </w:r>
      <w:r>
        <w:t>ion belong to the following areas:</w:t>
      </w:r>
    </w:p>
    <w:p w14:paraId="0C587335" w14:textId="3DDC3422" w:rsidR="00A7640E" w:rsidRPr="00061962" w:rsidRDefault="00061962" w:rsidP="00061962">
      <w:pPr>
        <w:pStyle w:val="ListParagraph"/>
        <w:numPr>
          <w:ilvl w:val="0"/>
          <w:numId w:val="94"/>
        </w:numPr>
        <w:rPr>
          <w:rFonts w:ascii="Times New Roman" w:hAnsi="Times New Roman"/>
        </w:rPr>
      </w:pPr>
      <w:r w:rsidRPr="00061962">
        <w:rPr>
          <w:rFonts w:ascii="Times New Roman" w:hAnsi="Times New Roman"/>
        </w:rPr>
        <w:t xml:space="preserve">The format of the exchanged dataset content </w:t>
      </w:r>
    </w:p>
    <w:p w14:paraId="280E1878" w14:textId="1020828A" w:rsidR="00061962" w:rsidRPr="00061962" w:rsidRDefault="00061962" w:rsidP="00061962">
      <w:pPr>
        <w:pStyle w:val="ListParagraph"/>
        <w:numPr>
          <w:ilvl w:val="0"/>
          <w:numId w:val="94"/>
        </w:numPr>
        <w:rPr>
          <w:rFonts w:ascii="Times New Roman" w:hAnsi="Times New Roman"/>
        </w:rPr>
      </w:pPr>
      <w:r w:rsidRPr="00061962">
        <w:rPr>
          <w:rFonts w:ascii="Times New Roman" w:hAnsi="Times New Roman"/>
        </w:rPr>
        <w:t xml:space="preserve">Pairing ID related aspects </w:t>
      </w:r>
    </w:p>
    <w:p w14:paraId="136C72DD" w14:textId="588786A5" w:rsidR="00061962" w:rsidRDefault="00061962" w:rsidP="00061962">
      <w:pPr>
        <w:pStyle w:val="ListParagraph"/>
        <w:numPr>
          <w:ilvl w:val="0"/>
          <w:numId w:val="94"/>
        </w:numPr>
        <w:rPr>
          <w:rFonts w:ascii="Times New Roman" w:hAnsi="Times New Roman"/>
        </w:rPr>
      </w:pPr>
      <w:r w:rsidRPr="00061962">
        <w:rPr>
          <w:rFonts w:ascii="Times New Roman" w:hAnsi="Times New Roman"/>
        </w:rPr>
        <w:t>Quantization codebook exchange related aspects</w:t>
      </w:r>
    </w:p>
    <w:p w14:paraId="337C65DC" w14:textId="1473338B" w:rsidR="008B22DF" w:rsidRPr="00061962" w:rsidRDefault="008B22DF" w:rsidP="00061962">
      <w:pPr>
        <w:pStyle w:val="ListParagraph"/>
        <w:numPr>
          <w:ilvl w:val="0"/>
          <w:numId w:val="94"/>
        </w:numPr>
        <w:rPr>
          <w:rFonts w:ascii="Times New Roman" w:hAnsi="Times New Roman"/>
        </w:rPr>
      </w:pPr>
      <w:r>
        <w:rPr>
          <w:rFonts w:ascii="Times New Roman" w:hAnsi="Times New Roman"/>
        </w:rPr>
        <w:t>Performance target related aspects</w:t>
      </w:r>
    </w:p>
    <w:p w14:paraId="279E7A5D" w14:textId="0EA45CD4" w:rsidR="004732E7" w:rsidRDefault="004732E7" w:rsidP="004732E7">
      <w:r>
        <w:t xml:space="preserve">We discuss </w:t>
      </w:r>
      <w:r w:rsidR="00A7640E">
        <w:t>the above</w:t>
      </w:r>
      <w:r>
        <w:t xml:space="preserve"> </w:t>
      </w:r>
      <w:r w:rsidR="005401E6">
        <w:t>in the following subsections</w:t>
      </w:r>
      <w:r>
        <w:t>.</w:t>
      </w:r>
    </w:p>
    <w:p w14:paraId="65837C68" w14:textId="2C23B2AC" w:rsidR="004732E7" w:rsidRDefault="00061962" w:rsidP="00D7290A">
      <w:pPr>
        <w:pStyle w:val="Heading2"/>
        <w:spacing w:before="240" w:line="259" w:lineRule="auto"/>
      </w:pPr>
      <w:bookmarkStart w:id="35" w:name="OLE_LINK50"/>
      <w:bookmarkStart w:id="36" w:name="OLE_LINK2"/>
      <w:r>
        <w:lastRenderedPageBreak/>
        <w:t>Format of exchanged d</w:t>
      </w:r>
      <w:r w:rsidR="00FC08C8">
        <w:t xml:space="preserve">ataset </w:t>
      </w:r>
      <w:r w:rsidR="005401E6">
        <w:t xml:space="preserve">content </w:t>
      </w:r>
    </w:p>
    <w:bookmarkEnd w:id="35"/>
    <w:p w14:paraId="308D49C2" w14:textId="2CB79A83" w:rsidR="00C860C7" w:rsidRDefault="00AC0CF0" w:rsidP="00D7290A">
      <w:pPr>
        <w:spacing w:before="120" w:line="259" w:lineRule="auto"/>
      </w:pPr>
      <w:r>
        <w:rPr>
          <w:noProof/>
          <w:lang w:eastAsia="zh-CN"/>
        </w:rPr>
        <mc:AlternateContent>
          <mc:Choice Requires="wps">
            <w:drawing>
              <wp:anchor distT="91440" distB="91440" distL="114300" distR="114300" simplePos="0" relativeHeight="251679744" behindDoc="0" locked="0" layoutInCell="1" allowOverlap="1" wp14:anchorId="7B7E9A2F" wp14:editId="68B418D7">
                <wp:simplePos x="0" y="0"/>
                <wp:positionH relativeFrom="page">
                  <wp:posOffset>914400</wp:posOffset>
                </wp:positionH>
                <wp:positionV relativeFrom="paragraph">
                  <wp:posOffset>482600</wp:posOffset>
                </wp:positionV>
                <wp:extent cx="5696585" cy="1539240"/>
                <wp:effectExtent l="0" t="0" r="18415" b="22860"/>
                <wp:wrapTopAndBottom/>
                <wp:docPr id="1216988400" name="Text Box 1216988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539240"/>
                        </a:xfrm>
                        <a:prstGeom prst="rect">
                          <a:avLst/>
                        </a:prstGeom>
                        <a:solidFill>
                          <a:srgbClr val="FFFFFF"/>
                        </a:solidFill>
                        <a:ln w="9525">
                          <a:solidFill>
                            <a:srgbClr val="000000"/>
                          </a:solidFill>
                          <a:miter lim="800000"/>
                          <a:headEnd/>
                          <a:tailEnd/>
                        </a:ln>
                      </wps:spPr>
                      <wps:txbx>
                        <w:txbxContent>
                          <w:p w14:paraId="1144E4FC" w14:textId="77777777" w:rsidR="00AC0CF0" w:rsidRPr="003C2B91" w:rsidRDefault="00AC0CF0" w:rsidP="00AC0CF0">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15AF843D" w14:textId="77777777" w:rsidR="00AC0CF0" w:rsidRPr="008133B8" w:rsidRDefault="00AC0CF0" w:rsidP="00AC0CF0">
                            <w:pPr>
                              <w:pStyle w:val="3GPPText"/>
                              <w:spacing w:before="60" w:after="0"/>
                              <w:rPr>
                                <w:i/>
                                <w:iCs/>
                                <w:color w:val="0070C0"/>
                                <w:sz w:val="20"/>
                              </w:rPr>
                            </w:pPr>
                            <w:r w:rsidRPr="008133B8">
                              <w:rPr>
                                <w:rFonts w:hint="eastAsia"/>
                                <w:i/>
                                <w:iCs/>
                                <w:color w:val="0070C0"/>
                                <w:sz w:val="20"/>
                                <w:lang w:val="en-GB"/>
                              </w:rPr>
                              <w:t>F</w:t>
                            </w:r>
                            <w:r w:rsidRPr="008133B8">
                              <w:rPr>
                                <w:i/>
                                <w:iCs/>
                                <w:color w:val="0070C0"/>
                                <w:sz w:val="20"/>
                                <w:lang w:val="en-GB"/>
                              </w:rPr>
                              <w:t>or Option 4-1 under Direction A in AI/ML based CSI compression</w:t>
                            </w:r>
                            <w:r w:rsidRPr="008133B8">
                              <w:rPr>
                                <w:rFonts w:hint="eastAsia"/>
                                <w:i/>
                                <w:iCs/>
                                <w:color w:val="0070C0"/>
                                <w:sz w:val="20"/>
                                <w:lang w:val="en-GB"/>
                              </w:rPr>
                              <w:t>,</w:t>
                            </w:r>
                            <w:r w:rsidRPr="008133B8">
                              <w:rPr>
                                <w:i/>
                                <w:iCs/>
                                <w:color w:val="0070C0"/>
                                <w:sz w:val="20"/>
                                <w:lang w:val="en-GB"/>
                              </w:rPr>
                              <w:t xml:space="preserve"> </w:t>
                            </w:r>
                            <w:bookmarkStart w:id="37" w:name="OLE_LINK27"/>
                            <w:r w:rsidRPr="008133B8">
                              <w:rPr>
                                <w:i/>
                                <w:iCs/>
                                <w:color w:val="0070C0"/>
                                <w:sz w:val="20"/>
                                <w:lang w:val="en-GB"/>
                              </w:rPr>
                              <w:t>for CSI feedback type and format</w:t>
                            </w:r>
                            <w:bookmarkEnd w:id="37"/>
                            <w:r w:rsidRPr="008133B8">
                              <w:rPr>
                                <w:i/>
                                <w:iCs/>
                                <w:color w:val="0070C0"/>
                                <w:sz w:val="20"/>
                                <w:lang w:val="en-GB"/>
                              </w:rPr>
                              <w:t xml:space="preserve">, </w:t>
                            </w:r>
                            <w:r w:rsidRPr="00431E86">
                              <w:rPr>
                                <w:i/>
                                <w:iCs/>
                                <w:color w:val="0070C0"/>
                                <w:sz w:val="20"/>
                                <w:highlight w:val="yellow"/>
                                <w:lang w:val="en-GB"/>
                              </w:rPr>
                              <w:t>down select one of the following options</w:t>
                            </w:r>
                            <w:r w:rsidRPr="008133B8">
                              <w:rPr>
                                <w:i/>
                                <w:iCs/>
                                <w:color w:val="0070C0"/>
                                <w:sz w:val="20"/>
                                <w:lang w:val="en-GB"/>
                              </w:rPr>
                              <w:t>:</w:t>
                            </w:r>
                          </w:p>
                          <w:p w14:paraId="0970CCEA" w14:textId="77777777" w:rsidR="00AC0CF0" w:rsidRPr="00AC0CF0" w:rsidRDefault="00AC0CF0" w:rsidP="00AC0CF0">
                            <w:pPr>
                              <w:pStyle w:val="3GPPText"/>
                              <w:numPr>
                                <w:ilvl w:val="0"/>
                                <w:numId w:val="92"/>
                              </w:numPr>
                              <w:spacing w:before="60" w:after="0"/>
                              <w:rPr>
                                <w:i/>
                                <w:iCs/>
                                <w:color w:val="0070C0"/>
                                <w:sz w:val="20"/>
                                <w:highlight w:val="yellow"/>
                              </w:rPr>
                            </w:pPr>
                            <w:bookmarkStart w:id="38" w:name="OLE_LINK7"/>
                            <w:r w:rsidRPr="00AC0CF0">
                              <w:rPr>
                                <w:i/>
                                <w:iCs/>
                                <w:color w:val="0070C0"/>
                                <w:sz w:val="20"/>
                                <w:highlight w:val="yellow"/>
                              </w:rPr>
                              <w:t xml:space="preserve">Option 1: </w:t>
                            </w:r>
                            <w:bookmarkStart w:id="39" w:name="OLE_LINK24"/>
                            <w:r w:rsidRPr="00AC0CF0">
                              <w:rPr>
                                <w:i/>
                                <w:iCs/>
                                <w:color w:val="0070C0"/>
                                <w:sz w:val="20"/>
                                <w:highlight w:val="yellow"/>
                              </w:rPr>
                              <w:t>The exchanged CSI feedback is the l</w:t>
                            </w:r>
                            <w:r w:rsidRPr="00AC0CF0">
                              <w:rPr>
                                <w:rFonts w:hint="eastAsia"/>
                                <w:i/>
                                <w:iCs/>
                                <w:color w:val="0070C0"/>
                                <w:sz w:val="20"/>
                                <w:highlight w:val="yellow"/>
                                <w:lang w:eastAsia="zh-CN"/>
                              </w:rPr>
                              <w:t>a</w:t>
                            </w:r>
                            <w:r w:rsidRPr="00AC0CF0">
                              <w:rPr>
                                <w:i/>
                                <w:iCs/>
                                <w:color w:val="0070C0"/>
                                <w:sz w:val="20"/>
                                <w:highlight w:val="yellow"/>
                              </w:rPr>
                              <w:t>tent message before quantization</w:t>
                            </w:r>
                            <w:bookmarkEnd w:id="38"/>
                            <w:bookmarkEnd w:id="39"/>
                            <w:r w:rsidRPr="00AC0CF0">
                              <w:rPr>
                                <w:i/>
                                <w:iCs/>
                                <w:color w:val="0070C0"/>
                                <w:sz w:val="20"/>
                                <w:highlight w:val="yellow"/>
                              </w:rPr>
                              <w:t xml:space="preserve">. </w:t>
                            </w:r>
                          </w:p>
                          <w:p w14:paraId="4771DBB0" w14:textId="77777777" w:rsidR="00AC0CF0" w:rsidRPr="00AC0CF0" w:rsidRDefault="00AC0CF0" w:rsidP="00AC0CF0">
                            <w:pPr>
                              <w:pStyle w:val="3GPPText"/>
                              <w:numPr>
                                <w:ilvl w:val="0"/>
                                <w:numId w:val="92"/>
                              </w:numPr>
                              <w:spacing w:before="60" w:after="0"/>
                              <w:rPr>
                                <w:i/>
                                <w:iCs/>
                                <w:color w:val="0070C0"/>
                                <w:sz w:val="20"/>
                                <w:highlight w:val="yellow"/>
                              </w:rPr>
                            </w:pPr>
                            <w:bookmarkStart w:id="40" w:name="OLE_LINK11"/>
                            <w:r w:rsidRPr="00AC0CF0">
                              <w:rPr>
                                <w:i/>
                                <w:iCs/>
                                <w:color w:val="0070C0"/>
                                <w:sz w:val="20"/>
                                <w:highlight w:val="yellow"/>
                              </w:rPr>
                              <w:t xml:space="preserve">Option 2: </w:t>
                            </w:r>
                            <w:bookmarkStart w:id="41" w:name="OLE_LINK25"/>
                            <w:r w:rsidRPr="00AC0CF0">
                              <w:rPr>
                                <w:i/>
                                <w:iCs/>
                                <w:color w:val="0070C0"/>
                                <w:sz w:val="20"/>
                                <w:highlight w:val="yellow"/>
                              </w:rPr>
                              <w:t>The exchanged CSI feedback is the binary sequence at the output of quantization</w:t>
                            </w:r>
                            <w:bookmarkEnd w:id="40"/>
                            <w:bookmarkEnd w:id="41"/>
                            <w:r w:rsidRPr="00AC0CF0">
                              <w:rPr>
                                <w:i/>
                                <w:iCs/>
                                <w:color w:val="0070C0"/>
                                <w:sz w:val="20"/>
                                <w:highlight w:val="yellow"/>
                              </w:rPr>
                              <w:t xml:space="preserve">. </w:t>
                            </w:r>
                          </w:p>
                          <w:p w14:paraId="7CC89412" w14:textId="77777777" w:rsidR="00103FF0" w:rsidRDefault="00AC0CF0" w:rsidP="00AC0CF0">
                            <w:pPr>
                              <w:pStyle w:val="3GPPText"/>
                              <w:numPr>
                                <w:ilvl w:val="0"/>
                                <w:numId w:val="92"/>
                              </w:numPr>
                              <w:spacing w:before="60" w:after="0"/>
                              <w:rPr>
                                <w:i/>
                                <w:iCs/>
                                <w:color w:val="0070C0"/>
                                <w:sz w:val="20"/>
                              </w:rPr>
                            </w:pPr>
                            <w:r w:rsidRPr="008133B8">
                              <w:rPr>
                                <w:rFonts w:hint="eastAsia"/>
                                <w:i/>
                                <w:iCs/>
                                <w:color w:val="0070C0"/>
                                <w:sz w:val="20"/>
                                <w:lang w:eastAsia="zh-CN"/>
                              </w:rPr>
                              <w:t>N</w:t>
                            </w:r>
                            <w:r w:rsidRPr="008133B8">
                              <w:rPr>
                                <w:i/>
                                <w:iCs/>
                                <w:color w:val="0070C0"/>
                                <w:sz w:val="20"/>
                                <w:lang w:eastAsia="zh-CN"/>
                              </w:rPr>
                              <w:t xml:space="preserve">ote: </w:t>
                            </w:r>
                            <w:r w:rsidRPr="008133B8">
                              <w:rPr>
                                <w:rFonts w:hint="eastAsia"/>
                                <w:i/>
                                <w:iCs/>
                                <w:color w:val="0070C0"/>
                                <w:sz w:val="20"/>
                                <w:lang w:eastAsia="zh-CN"/>
                              </w:rPr>
                              <w:t>Quan</w:t>
                            </w:r>
                            <w:r w:rsidRPr="008133B8">
                              <w:rPr>
                                <w:i/>
                                <w:iCs/>
                                <w:color w:val="0070C0"/>
                                <w:sz w:val="20"/>
                                <w:lang w:eastAsia="zh-CN"/>
                              </w:rPr>
                              <w:t>tization codebook is exchanged in addition if not specified in the spec.</w:t>
                            </w:r>
                          </w:p>
                          <w:p w14:paraId="5487628F" w14:textId="168EBBD5" w:rsidR="00AC0CF0" w:rsidRPr="00103FF0" w:rsidRDefault="00AC0CF0" w:rsidP="00AC0CF0">
                            <w:pPr>
                              <w:pStyle w:val="3GPPText"/>
                              <w:numPr>
                                <w:ilvl w:val="0"/>
                                <w:numId w:val="92"/>
                              </w:numPr>
                              <w:spacing w:before="60" w:after="0"/>
                              <w:rPr>
                                <w:i/>
                                <w:iCs/>
                                <w:color w:val="0070C0"/>
                                <w:sz w:val="20"/>
                              </w:rPr>
                            </w:pPr>
                            <w:r w:rsidRPr="00103FF0">
                              <w:rPr>
                                <w:i/>
                                <w:iCs/>
                                <w:color w:val="0070C0"/>
                                <w:sz w:val="20"/>
                                <w:lang w:eastAsia="zh-CN"/>
                              </w:rPr>
                              <w:t xml:space="preserve">Note: Whether or not using the </w:t>
                            </w:r>
                            <w:r w:rsidRPr="00103FF0">
                              <w:rPr>
                                <w:rFonts w:hint="eastAsia"/>
                                <w:i/>
                                <w:iCs/>
                                <w:color w:val="0070C0"/>
                                <w:sz w:val="20"/>
                                <w:lang w:eastAsia="zh-CN"/>
                              </w:rPr>
                              <w:t>Quan</w:t>
                            </w:r>
                            <w:r w:rsidRPr="00103FF0">
                              <w:rPr>
                                <w:i/>
                                <w:iCs/>
                                <w:color w:val="0070C0"/>
                                <w:sz w:val="20"/>
                                <w:lang w:eastAsia="zh-CN"/>
                              </w:rPr>
                              <w:t>tization codebook for model training, is up to UE implementation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7E9A2F" id="Text Box 1216988400" o:spid="_x0000_s1028" type="#_x0000_t202" style="position:absolute;left:0;text-align:left;margin-left:1in;margin-top:38pt;width:448.55pt;height:121.2pt;z-index:25167974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">
                <v:textbox>
                  <w:txbxContent>
                    <w:p w14:paraId="1144E4FC" w14:textId="77777777" w:rsidR="00AC0CF0" w:rsidRPr="003C2B91" w:rsidRDefault="00AC0CF0" w:rsidP="00AC0CF0">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15AF843D" w14:textId="77777777" w:rsidR="00AC0CF0" w:rsidRPr="008133B8" w:rsidRDefault="00AC0CF0" w:rsidP="00AC0CF0">
                      <w:pPr>
                        <w:pStyle w:val="3GPPText"/>
                        <w:spacing w:before="60" w:after="0"/>
                        <w:rPr>
                          <w:i/>
                          <w:iCs/>
                          <w:color w:val="0070C0"/>
                          <w:sz w:val="20"/>
                        </w:rPr>
                      </w:pPr>
                      <w:r w:rsidRPr="008133B8">
                        <w:rPr>
                          <w:rFonts w:hint="eastAsia"/>
                          <w:i/>
                          <w:iCs/>
                          <w:color w:val="0070C0"/>
                          <w:sz w:val="20"/>
                          <w:lang w:val="en-GB"/>
                        </w:rPr>
                        <w:t>F</w:t>
                      </w:r>
                      <w:r w:rsidRPr="008133B8">
                        <w:rPr>
                          <w:i/>
                          <w:iCs/>
                          <w:color w:val="0070C0"/>
                          <w:sz w:val="20"/>
                          <w:lang w:val="en-GB"/>
                        </w:rPr>
                        <w:t>or Option 4-1 under Direction A in AI/ML based CSI compression</w:t>
                      </w:r>
                      <w:r w:rsidRPr="008133B8">
                        <w:rPr>
                          <w:rFonts w:hint="eastAsia"/>
                          <w:i/>
                          <w:iCs/>
                          <w:color w:val="0070C0"/>
                          <w:sz w:val="20"/>
                          <w:lang w:val="en-GB"/>
                        </w:rPr>
                        <w:t>,</w:t>
                      </w:r>
                      <w:r w:rsidRPr="008133B8">
                        <w:rPr>
                          <w:i/>
                          <w:iCs/>
                          <w:color w:val="0070C0"/>
                          <w:sz w:val="20"/>
                          <w:lang w:val="en-GB"/>
                        </w:rPr>
                        <w:t xml:space="preserve"> </w:t>
                      </w:r>
                      <w:bookmarkStart w:id="42" w:name="OLE_LINK27"/>
                      <w:r w:rsidRPr="008133B8">
                        <w:rPr>
                          <w:i/>
                          <w:iCs/>
                          <w:color w:val="0070C0"/>
                          <w:sz w:val="20"/>
                          <w:lang w:val="en-GB"/>
                        </w:rPr>
                        <w:t>for CSI feedback type and format</w:t>
                      </w:r>
                      <w:bookmarkEnd w:id="42"/>
                      <w:r w:rsidRPr="008133B8">
                        <w:rPr>
                          <w:i/>
                          <w:iCs/>
                          <w:color w:val="0070C0"/>
                          <w:sz w:val="20"/>
                          <w:lang w:val="en-GB"/>
                        </w:rPr>
                        <w:t xml:space="preserve">, </w:t>
                      </w:r>
                      <w:r w:rsidRPr="00431E86">
                        <w:rPr>
                          <w:i/>
                          <w:iCs/>
                          <w:color w:val="0070C0"/>
                          <w:sz w:val="20"/>
                          <w:highlight w:val="yellow"/>
                          <w:lang w:val="en-GB"/>
                        </w:rPr>
                        <w:t>down select one of the following options</w:t>
                      </w:r>
                      <w:r w:rsidRPr="008133B8">
                        <w:rPr>
                          <w:i/>
                          <w:iCs/>
                          <w:color w:val="0070C0"/>
                          <w:sz w:val="20"/>
                          <w:lang w:val="en-GB"/>
                        </w:rPr>
                        <w:t>:</w:t>
                      </w:r>
                    </w:p>
                    <w:p w14:paraId="0970CCEA" w14:textId="77777777" w:rsidR="00AC0CF0" w:rsidRPr="00AC0CF0" w:rsidRDefault="00AC0CF0" w:rsidP="00AC0CF0">
                      <w:pPr>
                        <w:pStyle w:val="3GPPText"/>
                        <w:numPr>
                          <w:ilvl w:val="0"/>
                          <w:numId w:val="92"/>
                        </w:numPr>
                        <w:spacing w:before="60" w:after="0"/>
                        <w:rPr>
                          <w:i/>
                          <w:iCs/>
                          <w:color w:val="0070C0"/>
                          <w:sz w:val="20"/>
                          <w:highlight w:val="yellow"/>
                        </w:rPr>
                      </w:pPr>
                      <w:bookmarkStart w:id="43" w:name="OLE_LINK7"/>
                      <w:r w:rsidRPr="00AC0CF0">
                        <w:rPr>
                          <w:i/>
                          <w:iCs/>
                          <w:color w:val="0070C0"/>
                          <w:sz w:val="20"/>
                          <w:highlight w:val="yellow"/>
                        </w:rPr>
                        <w:t xml:space="preserve">Option 1: </w:t>
                      </w:r>
                      <w:bookmarkStart w:id="44" w:name="OLE_LINK24"/>
                      <w:r w:rsidRPr="00AC0CF0">
                        <w:rPr>
                          <w:i/>
                          <w:iCs/>
                          <w:color w:val="0070C0"/>
                          <w:sz w:val="20"/>
                          <w:highlight w:val="yellow"/>
                        </w:rPr>
                        <w:t>The exchanged CSI feedback is the l</w:t>
                      </w:r>
                      <w:r w:rsidRPr="00AC0CF0">
                        <w:rPr>
                          <w:rFonts w:hint="eastAsia"/>
                          <w:i/>
                          <w:iCs/>
                          <w:color w:val="0070C0"/>
                          <w:sz w:val="20"/>
                          <w:highlight w:val="yellow"/>
                          <w:lang w:eastAsia="zh-CN"/>
                        </w:rPr>
                        <w:t>a</w:t>
                      </w:r>
                      <w:r w:rsidRPr="00AC0CF0">
                        <w:rPr>
                          <w:i/>
                          <w:iCs/>
                          <w:color w:val="0070C0"/>
                          <w:sz w:val="20"/>
                          <w:highlight w:val="yellow"/>
                        </w:rPr>
                        <w:t>tent message before quantization</w:t>
                      </w:r>
                      <w:bookmarkEnd w:id="43"/>
                      <w:bookmarkEnd w:id="44"/>
                      <w:r w:rsidRPr="00AC0CF0">
                        <w:rPr>
                          <w:i/>
                          <w:iCs/>
                          <w:color w:val="0070C0"/>
                          <w:sz w:val="20"/>
                          <w:highlight w:val="yellow"/>
                        </w:rPr>
                        <w:t xml:space="preserve">. </w:t>
                      </w:r>
                    </w:p>
                    <w:p w14:paraId="4771DBB0" w14:textId="77777777" w:rsidR="00AC0CF0" w:rsidRPr="00AC0CF0" w:rsidRDefault="00AC0CF0" w:rsidP="00AC0CF0">
                      <w:pPr>
                        <w:pStyle w:val="3GPPText"/>
                        <w:numPr>
                          <w:ilvl w:val="0"/>
                          <w:numId w:val="92"/>
                        </w:numPr>
                        <w:spacing w:before="60" w:after="0"/>
                        <w:rPr>
                          <w:i/>
                          <w:iCs/>
                          <w:color w:val="0070C0"/>
                          <w:sz w:val="20"/>
                          <w:highlight w:val="yellow"/>
                        </w:rPr>
                      </w:pPr>
                      <w:bookmarkStart w:id="45" w:name="OLE_LINK11"/>
                      <w:r w:rsidRPr="00AC0CF0">
                        <w:rPr>
                          <w:i/>
                          <w:iCs/>
                          <w:color w:val="0070C0"/>
                          <w:sz w:val="20"/>
                          <w:highlight w:val="yellow"/>
                        </w:rPr>
                        <w:t xml:space="preserve">Option 2: </w:t>
                      </w:r>
                      <w:bookmarkStart w:id="46" w:name="OLE_LINK25"/>
                      <w:r w:rsidRPr="00AC0CF0">
                        <w:rPr>
                          <w:i/>
                          <w:iCs/>
                          <w:color w:val="0070C0"/>
                          <w:sz w:val="20"/>
                          <w:highlight w:val="yellow"/>
                        </w:rPr>
                        <w:t>The exchanged CSI feedback is the binary sequence at the output of quantization</w:t>
                      </w:r>
                      <w:bookmarkEnd w:id="45"/>
                      <w:bookmarkEnd w:id="46"/>
                      <w:r w:rsidRPr="00AC0CF0">
                        <w:rPr>
                          <w:i/>
                          <w:iCs/>
                          <w:color w:val="0070C0"/>
                          <w:sz w:val="20"/>
                          <w:highlight w:val="yellow"/>
                        </w:rPr>
                        <w:t xml:space="preserve">. </w:t>
                      </w:r>
                    </w:p>
                    <w:p w14:paraId="7CC89412" w14:textId="77777777" w:rsidR="00103FF0" w:rsidRDefault="00AC0CF0" w:rsidP="00AC0CF0">
                      <w:pPr>
                        <w:pStyle w:val="3GPPText"/>
                        <w:numPr>
                          <w:ilvl w:val="0"/>
                          <w:numId w:val="92"/>
                        </w:numPr>
                        <w:spacing w:before="60" w:after="0"/>
                        <w:rPr>
                          <w:i/>
                          <w:iCs/>
                          <w:color w:val="0070C0"/>
                          <w:sz w:val="20"/>
                        </w:rPr>
                      </w:pPr>
                      <w:r w:rsidRPr="008133B8">
                        <w:rPr>
                          <w:rFonts w:hint="eastAsia"/>
                          <w:i/>
                          <w:iCs/>
                          <w:color w:val="0070C0"/>
                          <w:sz w:val="20"/>
                          <w:lang w:eastAsia="zh-CN"/>
                        </w:rPr>
                        <w:t>N</w:t>
                      </w:r>
                      <w:r w:rsidRPr="008133B8">
                        <w:rPr>
                          <w:i/>
                          <w:iCs/>
                          <w:color w:val="0070C0"/>
                          <w:sz w:val="20"/>
                          <w:lang w:eastAsia="zh-CN"/>
                        </w:rPr>
                        <w:t xml:space="preserve">ote: </w:t>
                      </w:r>
                      <w:r w:rsidRPr="008133B8">
                        <w:rPr>
                          <w:rFonts w:hint="eastAsia"/>
                          <w:i/>
                          <w:iCs/>
                          <w:color w:val="0070C0"/>
                          <w:sz w:val="20"/>
                          <w:lang w:eastAsia="zh-CN"/>
                        </w:rPr>
                        <w:t>Quan</w:t>
                      </w:r>
                      <w:r w:rsidRPr="008133B8">
                        <w:rPr>
                          <w:i/>
                          <w:iCs/>
                          <w:color w:val="0070C0"/>
                          <w:sz w:val="20"/>
                          <w:lang w:eastAsia="zh-CN"/>
                        </w:rPr>
                        <w:t>tization codebook is exchanged in addition if not specified in the spec.</w:t>
                      </w:r>
                    </w:p>
                    <w:p w14:paraId="5487628F" w14:textId="168EBBD5" w:rsidR="00AC0CF0" w:rsidRPr="00103FF0" w:rsidRDefault="00AC0CF0" w:rsidP="00AC0CF0">
                      <w:pPr>
                        <w:pStyle w:val="3GPPText"/>
                        <w:numPr>
                          <w:ilvl w:val="0"/>
                          <w:numId w:val="92"/>
                        </w:numPr>
                        <w:spacing w:before="60" w:after="0"/>
                        <w:rPr>
                          <w:i/>
                          <w:iCs/>
                          <w:color w:val="0070C0"/>
                          <w:sz w:val="20"/>
                        </w:rPr>
                      </w:pPr>
                      <w:r w:rsidRPr="00103FF0">
                        <w:rPr>
                          <w:i/>
                          <w:iCs/>
                          <w:color w:val="0070C0"/>
                          <w:sz w:val="20"/>
                          <w:lang w:eastAsia="zh-CN"/>
                        </w:rPr>
                        <w:t xml:space="preserve">Note: Whether or not using the </w:t>
                      </w:r>
                      <w:r w:rsidRPr="00103FF0">
                        <w:rPr>
                          <w:rFonts w:hint="eastAsia"/>
                          <w:i/>
                          <w:iCs/>
                          <w:color w:val="0070C0"/>
                          <w:sz w:val="20"/>
                          <w:lang w:eastAsia="zh-CN"/>
                        </w:rPr>
                        <w:t>Quan</w:t>
                      </w:r>
                      <w:r w:rsidRPr="00103FF0">
                        <w:rPr>
                          <w:i/>
                          <w:iCs/>
                          <w:color w:val="0070C0"/>
                          <w:sz w:val="20"/>
                          <w:lang w:eastAsia="zh-CN"/>
                        </w:rPr>
                        <w:t>tization codebook for model training, is up to UE implementation</w:t>
                      </w:r>
                    </w:p>
                  </w:txbxContent>
                </v:textbox>
                <w10:wrap type="topAndBottom" anchorx="page"/>
              </v:shape>
            </w:pict>
          </mc:Fallback>
        </mc:AlternateContent>
      </w:r>
      <w:r w:rsidR="00061962">
        <w:t xml:space="preserve">As discussed in the beginning, companies have reached agreement in RAN1#122 regarding the </w:t>
      </w:r>
      <w:r w:rsidR="00C860C7">
        <w:t xml:space="preserve">2 </w:t>
      </w:r>
      <w:r w:rsidR="00061962">
        <w:t>options for CSI feedback</w:t>
      </w:r>
      <w:r w:rsidR="00C860C7">
        <w:t xml:space="preserve"> as shown below:</w:t>
      </w:r>
    </w:p>
    <w:p w14:paraId="00D1DC9D" w14:textId="77777777" w:rsidR="00C44D1B" w:rsidRDefault="00103FF0" w:rsidP="00C44D1B">
      <w:pPr>
        <w:spacing w:before="120" w:line="259" w:lineRule="auto"/>
      </w:pPr>
      <w:r>
        <w:rPr>
          <w:noProof/>
          <w:lang w:eastAsia="zh-CN"/>
        </w:rPr>
        <mc:AlternateContent>
          <mc:Choice Requires="wps">
            <w:drawing>
              <wp:anchor distT="91440" distB="91440" distL="114300" distR="114300" simplePos="0" relativeHeight="251681792" behindDoc="0" locked="0" layoutInCell="1" allowOverlap="1" wp14:anchorId="04866D11" wp14:editId="06EEE722">
                <wp:simplePos x="0" y="0"/>
                <wp:positionH relativeFrom="page">
                  <wp:posOffset>873888</wp:posOffset>
                </wp:positionH>
                <wp:positionV relativeFrom="paragraph">
                  <wp:posOffset>2166363</wp:posOffset>
                </wp:positionV>
                <wp:extent cx="5696585" cy="1475740"/>
                <wp:effectExtent l="0" t="0" r="18415" b="10160"/>
                <wp:wrapTopAndBottom/>
                <wp:docPr id="238389526" name="Text Box 238389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475740"/>
                        </a:xfrm>
                        <a:prstGeom prst="rect">
                          <a:avLst/>
                        </a:prstGeom>
                        <a:solidFill>
                          <a:srgbClr val="FFFFFF"/>
                        </a:solidFill>
                        <a:ln w="9525">
                          <a:solidFill>
                            <a:srgbClr val="000000"/>
                          </a:solidFill>
                          <a:miter lim="800000"/>
                          <a:headEnd/>
                          <a:tailEnd/>
                        </a:ln>
                      </wps:spPr>
                      <wps:txbx>
                        <w:txbxContent>
                          <w:p w14:paraId="7679A32D" w14:textId="77777777" w:rsidR="00103FF0" w:rsidRPr="003C2B91" w:rsidRDefault="00103FF0" w:rsidP="00103FF0">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5920DCF8" w14:textId="77777777" w:rsidR="00103FF0" w:rsidRPr="0020480D" w:rsidRDefault="00103FF0" w:rsidP="00103FF0">
                            <w:pPr>
                              <w:pStyle w:val="3GPPText"/>
                              <w:spacing w:before="60" w:after="0"/>
                              <w:jc w:val="left"/>
                              <w:rPr>
                                <w:i/>
                                <w:iCs/>
                                <w:strike/>
                                <w:color w:val="0070C0"/>
                                <w:sz w:val="20"/>
                                <w:lang w:val="en-GB"/>
                              </w:rPr>
                            </w:pPr>
                            <w:r w:rsidRPr="0020480D">
                              <w:rPr>
                                <w:i/>
                                <w:iCs/>
                                <w:color w:val="0070C0"/>
                                <w:sz w:val="20"/>
                                <w:lang w:val="en-GB"/>
                              </w:rPr>
                              <w:t xml:space="preserve">For Option 4-1 under Direction A in AI/ML based CSI compression, if the quantization codebook for CSI feedback is not fixed by the specification, </w:t>
                            </w:r>
                            <w:r w:rsidRPr="0069331F">
                              <w:rPr>
                                <w:i/>
                                <w:iCs/>
                                <w:color w:val="0070C0"/>
                                <w:sz w:val="20"/>
                                <w:highlight w:val="yellow"/>
                                <w:lang w:val="en-GB"/>
                              </w:rPr>
                              <w:t>support exchange of quantization codebook along with dataset exchange</w:t>
                            </w:r>
                            <w:r w:rsidRPr="0020480D">
                              <w:rPr>
                                <w:i/>
                                <w:iCs/>
                                <w:strike/>
                                <w:color w:val="0070C0"/>
                                <w:sz w:val="20"/>
                                <w:lang w:val="en-GB"/>
                              </w:rPr>
                              <w:t xml:space="preserve">, </w:t>
                            </w:r>
                          </w:p>
                          <w:p w14:paraId="5CC9ED9C" w14:textId="77777777" w:rsidR="00103FF0" w:rsidRPr="00103FF0" w:rsidRDefault="00103FF0" w:rsidP="00103FF0">
                            <w:pPr>
                              <w:pStyle w:val="3GPPText"/>
                              <w:numPr>
                                <w:ilvl w:val="0"/>
                                <w:numId w:val="93"/>
                              </w:numPr>
                              <w:spacing w:before="60" w:after="0"/>
                              <w:jc w:val="left"/>
                              <w:rPr>
                                <w:i/>
                                <w:iCs/>
                                <w:color w:val="0070C0"/>
                                <w:sz w:val="20"/>
                              </w:rPr>
                            </w:pPr>
                            <w:r w:rsidRPr="00103FF0">
                              <w:rPr>
                                <w:i/>
                                <w:iCs/>
                                <w:color w:val="0070C0"/>
                                <w:sz w:val="20"/>
                                <w:lang w:val="en-GB"/>
                              </w:rPr>
                              <w:t>FFS: Quantization codebook exchange method (e.g, look up table</w:t>
                            </w:r>
                            <w:proofErr w:type="gramStart"/>
                            <w:r w:rsidRPr="00103FF0">
                              <w:rPr>
                                <w:i/>
                                <w:iCs/>
                                <w:color w:val="0070C0"/>
                                <w:sz w:val="20"/>
                                <w:lang w:val="en-GB"/>
                              </w:rPr>
                              <w:t>, ,</w:t>
                            </w:r>
                            <w:proofErr w:type="gramEnd"/>
                            <w:r w:rsidRPr="00103FF0">
                              <w:rPr>
                                <w:i/>
                                <w:iCs/>
                                <w:color w:val="0070C0"/>
                                <w:sz w:val="20"/>
                                <w:lang w:val="en-GB"/>
                              </w:rPr>
                              <w:t xml:space="preserve"> or how to exchange quantization codebook related information</w:t>
                            </w:r>
                            <w:r w:rsidRPr="00103FF0">
                              <w:rPr>
                                <w:i/>
                                <w:iCs/>
                                <w:strike/>
                                <w:color w:val="0070C0"/>
                                <w:sz w:val="20"/>
                                <w:lang w:val="en-GB"/>
                              </w:rPr>
                              <w:t>,</w:t>
                            </w:r>
                            <w:r w:rsidRPr="00103FF0">
                              <w:rPr>
                                <w:i/>
                                <w:iCs/>
                                <w:color w:val="0070C0"/>
                                <w:sz w:val="20"/>
                                <w:lang w:val="en-GB"/>
                              </w:rPr>
                              <w:t xml:space="preserve"> or other methods) </w:t>
                            </w:r>
                          </w:p>
                          <w:p w14:paraId="1F9CBB9A" w14:textId="77777777" w:rsidR="00103FF0" w:rsidRDefault="00103FF0" w:rsidP="00103FF0">
                            <w:pPr>
                              <w:pStyle w:val="3GPPText"/>
                              <w:numPr>
                                <w:ilvl w:val="0"/>
                                <w:numId w:val="93"/>
                              </w:numPr>
                              <w:spacing w:before="60" w:after="0"/>
                              <w:jc w:val="left"/>
                              <w:rPr>
                                <w:i/>
                                <w:iCs/>
                                <w:color w:val="0070C0"/>
                                <w:sz w:val="20"/>
                              </w:rPr>
                            </w:pPr>
                            <w:r w:rsidRPr="00103FF0">
                              <w:rPr>
                                <w:i/>
                                <w:iCs/>
                                <w:color w:val="0070C0"/>
                                <w:sz w:val="20"/>
                                <w:lang w:val="en-GB"/>
                              </w:rPr>
                              <w:t>FFS: Common or different quantization codebook</w:t>
                            </w:r>
                            <w:r w:rsidRPr="0020480D">
                              <w:rPr>
                                <w:i/>
                                <w:iCs/>
                                <w:color w:val="0070C0"/>
                                <w:sz w:val="20"/>
                                <w:lang w:val="en-GB"/>
                              </w:rPr>
                              <w:t xml:space="preserve"> for different CSI payload size</w:t>
                            </w:r>
                          </w:p>
                          <w:p w14:paraId="3474578E" w14:textId="56D0B42B" w:rsidR="00103FF0" w:rsidRPr="00103FF0" w:rsidRDefault="00103FF0" w:rsidP="00103FF0">
                            <w:pPr>
                              <w:pStyle w:val="3GPPText"/>
                              <w:numPr>
                                <w:ilvl w:val="0"/>
                                <w:numId w:val="93"/>
                              </w:numPr>
                              <w:spacing w:before="60" w:after="0"/>
                              <w:jc w:val="left"/>
                              <w:rPr>
                                <w:i/>
                                <w:iCs/>
                                <w:color w:val="0070C0"/>
                                <w:sz w:val="20"/>
                              </w:rPr>
                            </w:pPr>
                            <w:r w:rsidRPr="00103FF0">
                              <w:rPr>
                                <w:i/>
                                <w:iCs/>
                                <w:color w:val="0070C0"/>
                                <w:sz w:val="20"/>
                                <w:lang w:val="en-GB"/>
                              </w:rPr>
                              <w:t xml:space="preserve">Note: </w:t>
                            </w:r>
                            <w:r w:rsidRPr="00103FF0">
                              <w:rPr>
                                <w:i/>
                                <w:iCs/>
                                <w:color w:val="0070C0"/>
                                <w:sz w:val="20"/>
                              </w:rPr>
                              <w:t>leveraging the discussion in agenda item 10.1.1.1 when applied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866D11" id="Text Box 238389526" o:spid="_x0000_s1029" type="#_x0000_t202" style="position:absolute;left:0;text-align:left;margin-left:68.8pt;margin-top:170.6pt;width:448.55pt;height:116.2pt;z-index:25168179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">
                <v:textbox>
                  <w:txbxContent>
                    <w:p w14:paraId="7679A32D" w14:textId="77777777" w:rsidR="00103FF0" w:rsidRPr="003C2B91" w:rsidRDefault="00103FF0" w:rsidP="00103FF0">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5920DCF8" w14:textId="77777777" w:rsidR="00103FF0" w:rsidRPr="0020480D" w:rsidRDefault="00103FF0" w:rsidP="00103FF0">
                      <w:pPr>
                        <w:pStyle w:val="3GPPText"/>
                        <w:spacing w:before="60" w:after="0"/>
                        <w:jc w:val="left"/>
                        <w:rPr>
                          <w:i/>
                          <w:iCs/>
                          <w:strike/>
                          <w:color w:val="0070C0"/>
                          <w:sz w:val="20"/>
                          <w:lang w:val="en-GB"/>
                        </w:rPr>
                      </w:pPr>
                      <w:r w:rsidRPr="0020480D">
                        <w:rPr>
                          <w:i/>
                          <w:iCs/>
                          <w:color w:val="0070C0"/>
                          <w:sz w:val="20"/>
                          <w:lang w:val="en-GB"/>
                        </w:rPr>
                        <w:t xml:space="preserve">For Option 4-1 under Direction A in AI/ML based CSI compression, if the quantization codebook for CSI feedback is not fixed by the specification, </w:t>
                      </w:r>
                      <w:r w:rsidRPr="0069331F">
                        <w:rPr>
                          <w:i/>
                          <w:iCs/>
                          <w:color w:val="0070C0"/>
                          <w:sz w:val="20"/>
                          <w:highlight w:val="yellow"/>
                          <w:lang w:val="en-GB"/>
                        </w:rPr>
                        <w:t>support exchange of quantization codebook along with dataset exchange</w:t>
                      </w:r>
                      <w:r w:rsidRPr="0020480D">
                        <w:rPr>
                          <w:i/>
                          <w:iCs/>
                          <w:strike/>
                          <w:color w:val="0070C0"/>
                          <w:sz w:val="20"/>
                          <w:lang w:val="en-GB"/>
                        </w:rPr>
                        <w:t xml:space="preserve">, </w:t>
                      </w:r>
                    </w:p>
                    <w:p w14:paraId="5CC9ED9C" w14:textId="77777777" w:rsidR="00103FF0" w:rsidRPr="00103FF0" w:rsidRDefault="00103FF0" w:rsidP="00103FF0">
                      <w:pPr>
                        <w:pStyle w:val="3GPPText"/>
                        <w:numPr>
                          <w:ilvl w:val="0"/>
                          <w:numId w:val="93"/>
                        </w:numPr>
                        <w:spacing w:before="60" w:after="0"/>
                        <w:jc w:val="left"/>
                        <w:rPr>
                          <w:i/>
                          <w:iCs/>
                          <w:color w:val="0070C0"/>
                          <w:sz w:val="20"/>
                        </w:rPr>
                      </w:pPr>
                      <w:r w:rsidRPr="00103FF0">
                        <w:rPr>
                          <w:i/>
                          <w:iCs/>
                          <w:color w:val="0070C0"/>
                          <w:sz w:val="20"/>
                          <w:lang w:val="en-GB"/>
                        </w:rPr>
                        <w:t>FFS: Quantization codebook exchange method (e.g, look up table</w:t>
                      </w:r>
                      <w:proofErr w:type="gramStart"/>
                      <w:r w:rsidRPr="00103FF0">
                        <w:rPr>
                          <w:i/>
                          <w:iCs/>
                          <w:color w:val="0070C0"/>
                          <w:sz w:val="20"/>
                          <w:lang w:val="en-GB"/>
                        </w:rPr>
                        <w:t>, ,</w:t>
                      </w:r>
                      <w:proofErr w:type="gramEnd"/>
                      <w:r w:rsidRPr="00103FF0">
                        <w:rPr>
                          <w:i/>
                          <w:iCs/>
                          <w:color w:val="0070C0"/>
                          <w:sz w:val="20"/>
                          <w:lang w:val="en-GB"/>
                        </w:rPr>
                        <w:t xml:space="preserve"> or how to exchange quantization codebook related information</w:t>
                      </w:r>
                      <w:r w:rsidRPr="00103FF0">
                        <w:rPr>
                          <w:i/>
                          <w:iCs/>
                          <w:strike/>
                          <w:color w:val="0070C0"/>
                          <w:sz w:val="20"/>
                          <w:lang w:val="en-GB"/>
                        </w:rPr>
                        <w:t>,</w:t>
                      </w:r>
                      <w:r w:rsidRPr="00103FF0">
                        <w:rPr>
                          <w:i/>
                          <w:iCs/>
                          <w:color w:val="0070C0"/>
                          <w:sz w:val="20"/>
                          <w:lang w:val="en-GB"/>
                        </w:rPr>
                        <w:t xml:space="preserve"> or other methods) </w:t>
                      </w:r>
                    </w:p>
                    <w:p w14:paraId="1F9CBB9A" w14:textId="77777777" w:rsidR="00103FF0" w:rsidRDefault="00103FF0" w:rsidP="00103FF0">
                      <w:pPr>
                        <w:pStyle w:val="3GPPText"/>
                        <w:numPr>
                          <w:ilvl w:val="0"/>
                          <w:numId w:val="93"/>
                        </w:numPr>
                        <w:spacing w:before="60" w:after="0"/>
                        <w:jc w:val="left"/>
                        <w:rPr>
                          <w:i/>
                          <w:iCs/>
                          <w:color w:val="0070C0"/>
                          <w:sz w:val="20"/>
                        </w:rPr>
                      </w:pPr>
                      <w:r w:rsidRPr="00103FF0">
                        <w:rPr>
                          <w:i/>
                          <w:iCs/>
                          <w:color w:val="0070C0"/>
                          <w:sz w:val="20"/>
                          <w:lang w:val="en-GB"/>
                        </w:rPr>
                        <w:t>FFS: Common or different quantization codebook</w:t>
                      </w:r>
                      <w:r w:rsidRPr="0020480D">
                        <w:rPr>
                          <w:i/>
                          <w:iCs/>
                          <w:color w:val="0070C0"/>
                          <w:sz w:val="20"/>
                          <w:lang w:val="en-GB"/>
                        </w:rPr>
                        <w:t xml:space="preserve"> for different CSI payload size</w:t>
                      </w:r>
                    </w:p>
                    <w:p w14:paraId="3474578E" w14:textId="56D0B42B" w:rsidR="00103FF0" w:rsidRPr="00103FF0" w:rsidRDefault="00103FF0" w:rsidP="00103FF0">
                      <w:pPr>
                        <w:pStyle w:val="3GPPText"/>
                        <w:numPr>
                          <w:ilvl w:val="0"/>
                          <w:numId w:val="93"/>
                        </w:numPr>
                        <w:spacing w:before="60" w:after="0"/>
                        <w:jc w:val="left"/>
                        <w:rPr>
                          <w:i/>
                          <w:iCs/>
                          <w:color w:val="0070C0"/>
                          <w:sz w:val="20"/>
                        </w:rPr>
                      </w:pPr>
                      <w:r w:rsidRPr="00103FF0">
                        <w:rPr>
                          <w:i/>
                          <w:iCs/>
                          <w:color w:val="0070C0"/>
                          <w:sz w:val="20"/>
                          <w:lang w:val="en-GB"/>
                        </w:rPr>
                        <w:t xml:space="preserve">Note: </w:t>
                      </w:r>
                      <w:r w:rsidRPr="00103FF0">
                        <w:rPr>
                          <w:i/>
                          <w:iCs/>
                          <w:color w:val="0070C0"/>
                          <w:sz w:val="20"/>
                        </w:rPr>
                        <w:t>leveraging the discussion in agenda item 10.1.1.1 when applied</w:t>
                      </w:r>
                    </w:p>
                  </w:txbxContent>
                </v:textbox>
                <w10:wrap type="topAndBottom" anchorx="page"/>
              </v:shape>
            </w:pict>
          </mc:Fallback>
        </mc:AlternateContent>
      </w:r>
      <w:r w:rsidR="00C860C7">
        <w:t xml:space="preserve">In addition, agreement was reached that the quantization codebook will be exchanged along with the dataset exchange if it is not specified in the standards, as depicted </w:t>
      </w:r>
      <w:r w:rsidR="0069331F">
        <w:t>below</w:t>
      </w:r>
      <w:r w:rsidR="00C860C7">
        <w:t>:</w:t>
      </w:r>
      <w:bookmarkStart w:id="47" w:name="OLE_LINK6"/>
      <w:bookmarkStart w:id="48" w:name="OLE_LINK8"/>
      <w:bookmarkEnd w:id="36"/>
    </w:p>
    <w:p w14:paraId="117031BF" w14:textId="77777777" w:rsidR="00C44D1B" w:rsidRDefault="00C44D1B" w:rsidP="00C44D1B">
      <w:pPr>
        <w:spacing w:before="120" w:line="259" w:lineRule="auto"/>
      </w:pPr>
    </w:p>
    <w:p w14:paraId="4C0BF3E3" w14:textId="77777777" w:rsidR="00C255B0" w:rsidRDefault="00C44D1B" w:rsidP="00C44D1B">
      <w:pPr>
        <w:spacing w:before="120" w:line="259" w:lineRule="auto"/>
        <w:rPr>
          <w:szCs w:val="20"/>
          <w:lang w:eastAsia="ko-KR"/>
        </w:rPr>
      </w:pPr>
      <w:r>
        <w:rPr>
          <w:szCs w:val="20"/>
          <w:lang w:eastAsia="ko-KR"/>
        </w:rPr>
        <w:t>As the purpose of dataset and quantization codebook exchange is to facilitate model/encoder training at UE-side and the actual training belongs to vendor implementation, it would be beneficial to adopt the option which allows more flexibility for UE-side model training.</w:t>
      </w:r>
      <w:r w:rsidR="008B7334">
        <w:rPr>
          <w:szCs w:val="20"/>
          <w:lang w:eastAsia="ko-KR"/>
        </w:rPr>
        <w:t xml:space="preserve"> From this </w:t>
      </w:r>
      <w:r w:rsidR="00C255B0">
        <w:rPr>
          <w:szCs w:val="20"/>
          <w:lang w:eastAsia="ko-KR"/>
        </w:rPr>
        <w:t>perspective</w:t>
      </w:r>
      <w:r w:rsidR="008B7334">
        <w:rPr>
          <w:szCs w:val="20"/>
          <w:lang w:eastAsia="ko-KR"/>
        </w:rPr>
        <w:t xml:space="preserve">, </w:t>
      </w:r>
      <w:r w:rsidR="008B7334" w:rsidRPr="008B7334">
        <w:rPr>
          <w:szCs w:val="20"/>
          <w:lang w:eastAsia="ko-KR"/>
        </w:rPr>
        <w:t xml:space="preserve">we believe that </w:t>
      </w:r>
      <w:r w:rsidR="00C255B0" w:rsidRPr="00C255B0">
        <w:rPr>
          <w:szCs w:val="20"/>
          <w:u w:val="single"/>
          <w:lang w:eastAsia="ko-KR"/>
        </w:rPr>
        <w:t>“Option 1: The exchanged CSI feedback is the latent message before quantization”</w:t>
      </w:r>
      <w:r w:rsidR="008B7334" w:rsidRPr="008B7334">
        <w:rPr>
          <w:szCs w:val="20"/>
          <w:u w:val="single"/>
          <w:lang w:eastAsia="ko-KR"/>
        </w:rPr>
        <w:t xml:space="preserve"> together with the quantization codebook(s) would provide more flexibility for UE vendors to train their encoder either together with quantization part or to train their encoder and quantizer as separate steps</w:t>
      </w:r>
      <w:r w:rsidR="008B7334">
        <w:rPr>
          <w:szCs w:val="20"/>
          <w:lang w:eastAsia="ko-KR"/>
        </w:rPr>
        <w:t>.</w:t>
      </w:r>
      <w:r w:rsidR="00C255B0">
        <w:rPr>
          <w:szCs w:val="20"/>
          <w:lang w:eastAsia="ko-KR"/>
        </w:rPr>
        <w:t xml:space="preserve"> On the other hand, </w:t>
      </w:r>
      <w:r w:rsidR="00C255B0" w:rsidRPr="00585B5D">
        <w:rPr>
          <w:szCs w:val="20"/>
          <w:u w:val="single"/>
          <w:lang w:eastAsia="ko-KR"/>
        </w:rPr>
        <w:t>“Option 2:</w:t>
      </w:r>
      <w:r w:rsidR="00C255B0">
        <w:rPr>
          <w:szCs w:val="20"/>
          <w:lang w:eastAsia="ko-KR"/>
        </w:rPr>
        <w:t xml:space="preserve"> </w:t>
      </w:r>
      <w:r w:rsidR="00C255B0" w:rsidRPr="00C255B0">
        <w:rPr>
          <w:szCs w:val="20"/>
          <w:lang w:eastAsia="ko-KR"/>
        </w:rPr>
        <w:t>The exchanged CSI feedback is the binary sequence at the output of quantization</w:t>
      </w:r>
      <w:r w:rsidR="00C255B0">
        <w:rPr>
          <w:szCs w:val="20"/>
          <w:lang w:eastAsia="ko-KR"/>
        </w:rPr>
        <w:t xml:space="preserve">” </w:t>
      </w:r>
      <w:r w:rsidR="00C255B0" w:rsidRPr="00585B5D">
        <w:rPr>
          <w:szCs w:val="20"/>
          <w:u w:val="single"/>
          <w:lang w:eastAsia="ko-KR"/>
        </w:rPr>
        <w:t>will only enable to UE-side to train the actual encoder and quantizer jointly</w:t>
      </w:r>
      <w:r w:rsidR="00C255B0">
        <w:rPr>
          <w:szCs w:val="20"/>
          <w:lang w:eastAsia="ko-KR"/>
        </w:rPr>
        <w:t xml:space="preserve"> and </w:t>
      </w:r>
      <w:r w:rsidR="00C255B0" w:rsidRPr="00585B5D">
        <w:rPr>
          <w:szCs w:val="20"/>
          <w:u w:val="single"/>
          <w:lang w:eastAsia="ko-KR"/>
        </w:rPr>
        <w:t>provides less flexibility for UE vendors</w:t>
      </w:r>
      <w:r w:rsidR="00C255B0">
        <w:rPr>
          <w:szCs w:val="20"/>
          <w:lang w:eastAsia="ko-KR"/>
        </w:rPr>
        <w:t>.</w:t>
      </w:r>
    </w:p>
    <w:p w14:paraId="59BD7E1F" w14:textId="28AF8759" w:rsidR="00C255B0" w:rsidRDefault="00C255B0" w:rsidP="00C255B0">
      <w:pPr>
        <w:spacing w:before="120"/>
      </w:pPr>
      <w:r>
        <w:t xml:space="preserve">Based on this, we propose the following: </w:t>
      </w:r>
    </w:p>
    <w:p w14:paraId="5ECDB2F3" w14:textId="77777777" w:rsidR="00C255B0" w:rsidRPr="007E2E34" w:rsidRDefault="00C255B0" w:rsidP="00C255B0">
      <w:pPr>
        <w:spacing w:before="120" w:line="259" w:lineRule="auto"/>
        <w:rPr>
          <w:b/>
          <w:bCs/>
          <w:i/>
          <w:iCs/>
          <w:szCs w:val="20"/>
          <w:lang w:eastAsia="ko-KR"/>
        </w:rPr>
      </w:pPr>
      <w:bookmarkStart w:id="49" w:name="OLE_LINK48"/>
      <w:r w:rsidRPr="007E2E34">
        <w:rPr>
          <w:b/>
          <w:bCs/>
          <w:i/>
          <w:iCs/>
          <w:szCs w:val="20"/>
          <w:lang w:eastAsia="ko-KR"/>
        </w:rPr>
        <w:t>Proposal 1: For CSI feedback in the exchanged dataset for Option 4-1 in CSI compression via 2-sided model Case 0, support the following for CSI feedback type and format:</w:t>
      </w:r>
    </w:p>
    <w:p w14:paraId="7D1AFDE6" w14:textId="38D56D23" w:rsidR="00D01E1B" w:rsidRPr="00D01E1B" w:rsidRDefault="00C255B0" w:rsidP="00386C48">
      <w:pPr>
        <w:spacing w:before="60" w:line="259" w:lineRule="auto"/>
        <w:rPr>
          <w:b/>
          <w:bCs/>
          <w:i/>
          <w:iCs/>
          <w:szCs w:val="20"/>
          <w:lang w:eastAsia="ko-KR"/>
        </w:rPr>
      </w:pPr>
      <w:r w:rsidRPr="007E2E34">
        <w:rPr>
          <w:b/>
          <w:bCs/>
          <w:i/>
          <w:iCs/>
          <w:szCs w:val="20"/>
          <w:lang w:eastAsia="ko-KR"/>
        </w:rPr>
        <w:t>•</w:t>
      </w:r>
      <w:r w:rsidRPr="007E2E34">
        <w:rPr>
          <w:b/>
          <w:bCs/>
          <w:i/>
          <w:iCs/>
          <w:szCs w:val="20"/>
          <w:lang w:eastAsia="ko-KR"/>
        </w:rPr>
        <w:tab/>
        <w:t>Option 1: The exchanged CSI feedback is the latent message before quantization</w:t>
      </w:r>
    </w:p>
    <w:p w14:paraId="75149CF7" w14:textId="0AACA8C0" w:rsidR="000A1A12" w:rsidRDefault="00B74109" w:rsidP="00D01E1B">
      <w:pPr>
        <w:pStyle w:val="Heading2"/>
        <w:spacing w:before="360" w:line="259" w:lineRule="auto"/>
      </w:pPr>
      <w:bookmarkStart w:id="50" w:name="OLE_LINK32"/>
      <w:bookmarkStart w:id="51" w:name="OLE_LINK17"/>
      <w:bookmarkEnd w:id="47"/>
      <w:bookmarkEnd w:id="48"/>
      <w:bookmarkEnd w:id="49"/>
      <w:r>
        <w:t>Pairing ID related aspects</w:t>
      </w:r>
      <w:r w:rsidR="001141AF">
        <w:t xml:space="preserve"> </w:t>
      </w:r>
    </w:p>
    <w:p w14:paraId="681A0A05" w14:textId="6748CEF2" w:rsidR="00B74109" w:rsidRDefault="00B74109" w:rsidP="00B62AC9">
      <w:bookmarkStart w:id="52" w:name="OLE_LINK53"/>
      <w:r>
        <w:t>As discussed in the beginning, companies have reached agreement in RAN1#122 that Pairing ID is exchanged together with dataset exchange as captured below</w:t>
      </w:r>
      <w:bookmarkEnd w:id="50"/>
      <w:r>
        <w:t>.</w:t>
      </w:r>
    </w:p>
    <w:p w14:paraId="10901326" w14:textId="6F381924" w:rsidR="00F3404A" w:rsidRDefault="00F3404A" w:rsidP="00B62AC9">
      <w:r>
        <w:rPr>
          <w:noProof/>
          <w:lang w:eastAsia="zh-CN"/>
        </w:rPr>
        <w:lastRenderedPageBreak/>
        <mc:AlternateContent>
          <mc:Choice Requires="wps">
            <w:drawing>
              <wp:anchor distT="91440" distB="91440" distL="114300" distR="114300" simplePos="0" relativeHeight="251683840" behindDoc="0" locked="0" layoutInCell="1" allowOverlap="1" wp14:anchorId="120423C8" wp14:editId="53836A76">
                <wp:simplePos x="0" y="0"/>
                <wp:positionH relativeFrom="page">
                  <wp:posOffset>914400</wp:posOffset>
                </wp:positionH>
                <wp:positionV relativeFrom="paragraph">
                  <wp:posOffset>391570</wp:posOffset>
                </wp:positionV>
                <wp:extent cx="5696585" cy="1671955"/>
                <wp:effectExtent l="0" t="0" r="18415" b="23495"/>
                <wp:wrapTopAndBottom/>
                <wp:docPr id="2116071379" name="Text Box 2116071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671955"/>
                        </a:xfrm>
                        <a:prstGeom prst="rect">
                          <a:avLst/>
                        </a:prstGeom>
                        <a:solidFill>
                          <a:srgbClr val="FFFFFF"/>
                        </a:solidFill>
                        <a:ln w="9525">
                          <a:solidFill>
                            <a:srgbClr val="000000"/>
                          </a:solidFill>
                          <a:miter lim="800000"/>
                          <a:headEnd/>
                          <a:tailEnd/>
                        </a:ln>
                      </wps:spPr>
                      <wps:txbx>
                        <w:txbxContent>
                          <w:p w14:paraId="5A06C3AF" w14:textId="77777777" w:rsidR="00B74109" w:rsidRPr="003C2B91" w:rsidRDefault="00B74109" w:rsidP="00B74109">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37F9E24B" w14:textId="77777777" w:rsidR="00B74109" w:rsidRPr="0020480D" w:rsidRDefault="00B74109" w:rsidP="00B74109">
                            <w:pPr>
                              <w:pStyle w:val="3GPPText"/>
                              <w:spacing w:before="60" w:after="0"/>
                              <w:rPr>
                                <w:i/>
                                <w:iCs/>
                                <w:color w:val="0070C0"/>
                                <w:sz w:val="20"/>
                                <w:lang w:val="en-GB"/>
                              </w:rPr>
                            </w:pPr>
                            <w:r w:rsidRPr="0020480D">
                              <w:rPr>
                                <w:rFonts w:hint="eastAsia"/>
                                <w:i/>
                                <w:iCs/>
                                <w:color w:val="0070C0"/>
                                <w:sz w:val="20"/>
                                <w:lang w:val="en-GB"/>
                              </w:rPr>
                              <w:t>F</w:t>
                            </w:r>
                            <w:r w:rsidRPr="0020480D">
                              <w:rPr>
                                <w:i/>
                                <w:iCs/>
                                <w:color w:val="0070C0"/>
                                <w:sz w:val="20"/>
                                <w:lang w:val="en-GB"/>
                              </w:rPr>
                              <w:t>or Option 4-1 under Direction A in AI/ML based CSI compression</w:t>
                            </w:r>
                            <w:r w:rsidRPr="0020480D">
                              <w:rPr>
                                <w:rFonts w:hint="eastAsia"/>
                                <w:i/>
                                <w:iCs/>
                                <w:color w:val="0070C0"/>
                                <w:sz w:val="20"/>
                                <w:lang w:val="en-GB"/>
                              </w:rPr>
                              <w:t>,</w:t>
                            </w:r>
                            <w:r w:rsidRPr="0020480D">
                              <w:rPr>
                                <w:i/>
                                <w:iCs/>
                                <w:color w:val="0070C0"/>
                                <w:sz w:val="20"/>
                                <w:lang w:val="en-GB"/>
                              </w:rPr>
                              <w:t xml:space="preserve"> </w:t>
                            </w:r>
                            <w:r w:rsidRPr="00B74109">
                              <w:rPr>
                                <w:i/>
                                <w:iCs/>
                                <w:color w:val="0070C0"/>
                                <w:sz w:val="20"/>
                                <w:highlight w:val="yellow"/>
                                <w:lang w:val="en-GB"/>
                              </w:rPr>
                              <w:t>support exchange of single pairing ID along with dataset exchange</w:t>
                            </w:r>
                            <w:r w:rsidRPr="0020480D">
                              <w:rPr>
                                <w:i/>
                                <w:iCs/>
                                <w:strike/>
                                <w:color w:val="0070C0"/>
                                <w:sz w:val="20"/>
                                <w:lang w:val="en-GB"/>
                              </w:rPr>
                              <w:t>.</w:t>
                            </w:r>
                            <w:r w:rsidRPr="0020480D">
                              <w:rPr>
                                <w:i/>
                                <w:iCs/>
                                <w:color w:val="0070C0"/>
                                <w:sz w:val="20"/>
                                <w:lang w:val="en-GB"/>
                              </w:rPr>
                              <w:t xml:space="preserve"> </w:t>
                            </w:r>
                          </w:p>
                          <w:p w14:paraId="086B24F3" w14:textId="77777777" w:rsidR="00B74109" w:rsidRPr="0020480D" w:rsidRDefault="00B74109" w:rsidP="00B74109">
                            <w:pPr>
                              <w:pStyle w:val="3GPPText"/>
                              <w:numPr>
                                <w:ilvl w:val="0"/>
                                <w:numId w:val="93"/>
                              </w:numPr>
                              <w:spacing w:before="60" w:after="0"/>
                              <w:rPr>
                                <w:i/>
                                <w:iCs/>
                                <w:color w:val="0070C0"/>
                                <w:sz w:val="20"/>
                              </w:rPr>
                            </w:pPr>
                            <w:r w:rsidRPr="0020480D">
                              <w:rPr>
                                <w:i/>
                                <w:iCs/>
                                <w:color w:val="0070C0"/>
                                <w:sz w:val="20"/>
                              </w:rPr>
                              <w:t>One pairing ID is assigned to one dataset.</w:t>
                            </w:r>
                          </w:p>
                          <w:p w14:paraId="11753F9E" w14:textId="77777777" w:rsidR="00B74109" w:rsidRPr="0020480D" w:rsidRDefault="00B74109" w:rsidP="00B74109">
                            <w:pPr>
                              <w:pStyle w:val="3GPPText"/>
                              <w:numPr>
                                <w:ilvl w:val="1"/>
                                <w:numId w:val="93"/>
                              </w:numPr>
                              <w:spacing w:before="60" w:after="0"/>
                              <w:rPr>
                                <w:i/>
                                <w:iCs/>
                                <w:color w:val="0070C0"/>
                                <w:sz w:val="20"/>
                              </w:rPr>
                            </w:pPr>
                            <w:r w:rsidRPr="0020480D">
                              <w:rPr>
                                <w:i/>
                                <w:iCs/>
                                <w:color w:val="0070C0"/>
                                <w:sz w:val="20"/>
                              </w:rPr>
                              <w:t>The dataset can have different number of Tx port, number of subbands, and CSI payload size configurations (including different quantization codebooks i</w:t>
                            </w:r>
                            <w:r w:rsidRPr="0020480D">
                              <w:rPr>
                                <w:rFonts w:hint="eastAsia"/>
                                <w:i/>
                                <w:iCs/>
                                <w:color w:val="0070C0"/>
                                <w:sz w:val="20"/>
                                <w:lang w:eastAsia="zh-CN"/>
                              </w:rPr>
                              <w:t>f</w:t>
                            </w:r>
                            <w:r w:rsidRPr="0020480D">
                              <w:rPr>
                                <w:i/>
                                <w:iCs/>
                                <w:color w:val="0070C0"/>
                                <w:sz w:val="20"/>
                              </w:rPr>
                              <w:t xml:space="preserve"> needed).</w:t>
                            </w:r>
                          </w:p>
                          <w:p w14:paraId="5A1652DC" w14:textId="77777777" w:rsidR="00B74109" w:rsidRPr="00B74109" w:rsidRDefault="00B74109" w:rsidP="00B74109">
                            <w:pPr>
                              <w:pStyle w:val="3GPPText"/>
                              <w:numPr>
                                <w:ilvl w:val="0"/>
                                <w:numId w:val="93"/>
                              </w:numPr>
                              <w:spacing w:before="60" w:after="0"/>
                              <w:rPr>
                                <w:i/>
                                <w:iCs/>
                                <w:color w:val="0070C0"/>
                                <w:sz w:val="20"/>
                              </w:rPr>
                            </w:pPr>
                            <w:r w:rsidRPr="0020480D">
                              <w:rPr>
                                <w:i/>
                                <w:iCs/>
                                <w:color w:val="0070C0"/>
                                <w:sz w:val="20"/>
                                <w:lang w:val="en-GB"/>
                              </w:rPr>
                              <w:t>From RAN1 perspective</w:t>
                            </w:r>
                            <w:r w:rsidRPr="00B74109">
                              <w:rPr>
                                <w:i/>
                                <w:iCs/>
                                <w:color w:val="0070C0"/>
                                <w:sz w:val="20"/>
                                <w:lang w:val="en-GB"/>
                              </w:rPr>
                              <w:t xml:space="preserve">, </w:t>
                            </w:r>
                            <w:bookmarkStart w:id="53" w:name="OLE_LINK29"/>
                            <w:r w:rsidRPr="00584D01">
                              <w:rPr>
                                <w:i/>
                                <w:iCs/>
                                <w:color w:val="0070C0"/>
                                <w:sz w:val="20"/>
                                <w:highlight w:val="yellow"/>
                                <w:lang w:val="en-GB"/>
                              </w:rPr>
                              <w:t>the uniqueness of the pairing ID needs further studied</w:t>
                            </w:r>
                            <w:bookmarkEnd w:id="53"/>
                            <w:r w:rsidRPr="00B74109">
                              <w:rPr>
                                <w:i/>
                                <w:iCs/>
                                <w:color w:val="0070C0"/>
                                <w:sz w:val="20"/>
                                <w:lang w:val="en-GB"/>
                              </w:rPr>
                              <w:t xml:space="preserve">.     </w:t>
                            </w:r>
                          </w:p>
                          <w:p w14:paraId="5B111E1F" w14:textId="2575A02F" w:rsidR="00B74109" w:rsidRPr="00103FF0" w:rsidRDefault="00B74109" w:rsidP="00B74109">
                            <w:pPr>
                              <w:pStyle w:val="3GPPText"/>
                              <w:numPr>
                                <w:ilvl w:val="0"/>
                                <w:numId w:val="93"/>
                              </w:numPr>
                              <w:spacing w:before="60" w:after="0"/>
                              <w:jc w:val="left"/>
                              <w:rPr>
                                <w:i/>
                                <w:iCs/>
                                <w:color w:val="0070C0"/>
                                <w:sz w:val="20"/>
                              </w:rPr>
                            </w:pPr>
                            <w:bookmarkStart w:id="54" w:name="OLE_LINK30"/>
                            <w:r w:rsidRPr="00584D01">
                              <w:rPr>
                                <w:i/>
                                <w:iCs/>
                                <w:color w:val="0070C0"/>
                                <w:sz w:val="20"/>
                                <w:highlight w:val="yellow"/>
                                <w:lang w:val="en-GB"/>
                              </w:rPr>
                              <w:t>FFS: the impact on pairing ID(s) when additional data samples are added to an exchanged dataset</w:t>
                            </w:r>
                            <w:bookmarkEnd w:id="54"/>
                            <w:r w:rsidRPr="0020480D">
                              <w:rPr>
                                <w:i/>
                                <w:iCs/>
                                <w:color w:val="0070C0"/>
                                <w:sz w:val="20"/>
                                <w:lang w:val="en-GB"/>
                              </w:rPr>
                              <w:t>, if supported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0423C8" id="Text Box 2116071379" o:spid="_x0000_s1030" type="#_x0000_t202" style="position:absolute;left:0;text-align:left;margin-left:1in;margin-top:30.85pt;width:448.55pt;height:131.65pt;z-index:2516838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">
                <v:textbox>
                  <w:txbxContent>
                    <w:p w14:paraId="5A06C3AF" w14:textId="77777777" w:rsidR="00B74109" w:rsidRPr="003C2B91" w:rsidRDefault="00B74109" w:rsidP="00B74109">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37F9E24B" w14:textId="77777777" w:rsidR="00B74109" w:rsidRPr="0020480D" w:rsidRDefault="00B74109" w:rsidP="00B74109">
                      <w:pPr>
                        <w:pStyle w:val="3GPPText"/>
                        <w:spacing w:before="60" w:after="0"/>
                        <w:rPr>
                          <w:i/>
                          <w:iCs/>
                          <w:color w:val="0070C0"/>
                          <w:sz w:val="20"/>
                          <w:lang w:val="en-GB"/>
                        </w:rPr>
                      </w:pPr>
                      <w:r w:rsidRPr="0020480D">
                        <w:rPr>
                          <w:rFonts w:hint="eastAsia"/>
                          <w:i/>
                          <w:iCs/>
                          <w:color w:val="0070C0"/>
                          <w:sz w:val="20"/>
                          <w:lang w:val="en-GB"/>
                        </w:rPr>
                        <w:t>F</w:t>
                      </w:r>
                      <w:r w:rsidRPr="0020480D">
                        <w:rPr>
                          <w:i/>
                          <w:iCs/>
                          <w:color w:val="0070C0"/>
                          <w:sz w:val="20"/>
                          <w:lang w:val="en-GB"/>
                        </w:rPr>
                        <w:t>or Option 4-1 under Direction A in AI/ML based CSI compression</w:t>
                      </w:r>
                      <w:r w:rsidRPr="0020480D">
                        <w:rPr>
                          <w:rFonts w:hint="eastAsia"/>
                          <w:i/>
                          <w:iCs/>
                          <w:color w:val="0070C0"/>
                          <w:sz w:val="20"/>
                          <w:lang w:val="en-GB"/>
                        </w:rPr>
                        <w:t>,</w:t>
                      </w:r>
                      <w:r w:rsidRPr="0020480D">
                        <w:rPr>
                          <w:i/>
                          <w:iCs/>
                          <w:color w:val="0070C0"/>
                          <w:sz w:val="20"/>
                          <w:lang w:val="en-GB"/>
                        </w:rPr>
                        <w:t xml:space="preserve"> </w:t>
                      </w:r>
                      <w:r w:rsidRPr="00B74109">
                        <w:rPr>
                          <w:i/>
                          <w:iCs/>
                          <w:color w:val="0070C0"/>
                          <w:sz w:val="20"/>
                          <w:highlight w:val="yellow"/>
                          <w:lang w:val="en-GB"/>
                        </w:rPr>
                        <w:t>support exchange of single pairing ID along with dataset exchange</w:t>
                      </w:r>
                      <w:r w:rsidRPr="0020480D">
                        <w:rPr>
                          <w:i/>
                          <w:iCs/>
                          <w:strike/>
                          <w:color w:val="0070C0"/>
                          <w:sz w:val="20"/>
                          <w:lang w:val="en-GB"/>
                        </w:rPr>
                        <w:t>.</w:t>
                      </w:r>
                      <w:r w:rsidRPr="0020480D">
                        <w:rPr>
                          <w:i/>
                          <w:iCs/>
                          <w:color w:val="0070C0"/>
                          <w:sz w:val="20"/>
                          <w:lang w:val="en-GB"/>
                        </w:rPr>
                        <w:t xml:space="preserve"> </w:t>
                      </w:r>
                    </w:p>
                    <w:p w14:paraId="086B24F3" w14:textId="77777777" w:rsidR="00B74109" w:rsidRPr="0020480D" w:rsidRDefault="00B74109" w:rsidP="00B74109">
                      <w:pPr>
                        <w:pStyle w:val="3GPPText"/>
                        <w:numPr>
                          <w:ilvl w:val="0"/>
                          <w:numId w:val="93"/>
                        </w:numPr>
                        <w:spacing w:before="60" w:after="0"/>
                        <w:rPr>
                          <w:i/>
                          <w:iCs/>
                          <w:color w:val="0070C0"/>
                          <w:sz w:val="20"/>
                        </w:rPr>
                      </w:pPr>
                      <w:r w:rsidRPr="0020480D">
                        <w:rPr>
                          <w:i/>
                          <w:iCs/>
                          <w:color w:val="0070C0"/>
                          <w:sz w:val="20"/>
                        </w:rPr>
                        <w:t>One pairing ID is assigned to one dataset.</w:t>
                      </w:r>
                    </w:p>
                    <w:p w14:paraId="11753F9E" w14:textId="77777777" w:rsidR="00B74109" w:rsidRPr="0020480D" w:rsidRDefault="00B74109" w:rsidP="00B74109">
                      <w:pPr>
                        <w:pStyle w:val="3GPPText"/>
                        <w:numPr>
                          <w:ilvl w:val="1"/>
                          <w:numId w:val="93"/>
                        </w:numPr>
                        <w:spacing w:before="60" w:after="0"/>
                        <w:rPr>
                          <w:i/>
                          <w:iCs/>
                          <w:color w:val="0070C0"/>
                          <w:sz w:val="20"/>
                        </w:rPr>
                      </w:pPr>
                      <w:r w:rsidRPr="0020480D">
                        <w:rPr>
                          <w:i/>
                          <w:iCs/>
                          <w:color w:val="0070C0"/>
                          <w:sz w:val="20"/>
                        </w:rPr>
                        <w:t>The dataset can have different number of Tx port, number of subbands, and CSI payload size configurations (including different quantization codebooks i</w:t>
                      </w:r>
                      <w:r w:rsidRPr="0020480D">
                        <w:rPr>
                          <w:rFonts w:hint="eastAsia"/>
                          <w:i/>
                          <w:iCs/>
                          <w:color w:val="0070C0"/>
                          <w:sz w:val="20"/>
                          <w:lang w:eastAsia="zh-CN"/>
                        </w:rPr>
                        <w:t>f</w:t>
                      </w:r>
                      <w:r w:rsidRPr="0020480D">
                        <w:rPr>
                          <w:i/>
                          <w:iCs/>
                          <w:color w:val="0070C0"/>
                          <w:sz w:val="20"/>
                        </w:rPr>
                        <w:t xml:space="preserve"> needed).</w:t>
                      </w:r>
                    </w:p>
                    <w:p w14:paraId="5A1652DC" w14:textId="77777777" w:rsidR="00B74109" w:rsidRPr="00B74109" w:rsidRDefault="00B74109" w:rsidP="00B74109">
                      <w:pPr>
                        <w:pStyle w:val="3GPPText"/>
                        <w:numPr>
                          <w:ilvl w:val="0"/>
                          <w:numId w:val="93"/>
                        </w:numPr>
                        <w:spacing w:before="60" w:after="0"/>
                        <w:rPr>
                          <w:i/>
                          <w:iCs/>
                          <w:color w:val="0070C0"/>
                          <w:sz w:val="20"/>
                        </w:rPr>
                      </w:pPr>
                      <w:r w:rsidRPr="0020480D">
                        <w:rPr>
                          <w:i/>
                          <w:iCs/>
                          <w:color w:val="0070C0"/>
                          <w:sz w:val="20"/>
                          <w:lang w:val="en-GB"/>
                        </w:rPr>
                        <w:t>From RAN1 perspective</w:t>
                      </w:r>
                      <w:r w:rsidRPr="00B74109">
                        <w:rPr>
                          <w:i/>
                          <w:iCs/>
                          <w:color w:val="0070C0"/>
                          <w:sz w:val="20"/>
                          <w:lang w:val="en-GB"/>
                        </w:rPr>
                        <w:t xml:space="preserve">, </w:t>
                      </w:r>
                      <w:bookmarkStart w:id="55" w:name="OLE_LINK29"/>
                      <w:r w:rsidRPr="00584D01">
                        <w:rPr>
                          <w:i/>
                          <w:iCs/>
                          <w:color w:val="0070C0"/>
                          <w:sz w:val="20"/>
                          <w:highlight w:val="yellow"/>
                          <w:lang w:val="en-GB"/>
                        </w:rPr>
                        <w:t>the uniqueness of the pairing ID needs further studied</w:t>
                      </w:r>
                      <w:bookmarkEnd w:id="55"/>
                      <w:r w:rsidRPr="00B74109">
                        <w:rPr>
                          <w:i/>
                          <w:iCs/>
                          <w:color w:val="0070C0"/>
                          <w:sz w:val="20"/>
                          <w:lang w:val="en-GB"/>
                        </w:rPr>
                        <w:t xml:space="preserve">.     </w:t>
                      </w:r>
                    </w:p>
                    <w:p w14:paraId="5B111E1F" w14:textId="2575A02F" w:rsidR="00B74109" w:rsidRPr="00103FF0" w:rsidRDefault="00B74109" w:rsidP="00B74109">
                      <w:pPr>
                        <w:pStyle w:val="3GPPText"/>
                        <w:numPr>
                          <w:ilvl w:val="0"/>
                          <w:numId w:val="93"/>
                        </w:numPr>
                        <w:spacing w:before="60" w:after="0"/>
                        <w:jc w:val="left"/>
                        <w:rPr>
                          <w:i/>
                          <w:iCs/>
                          <w:color w:val="0070C0"/>
                          <w:sz w:val="20"/>
                        </w:rPr>
                      </w:pPr>
                      <w:bookmarkStart w:id="56" w:name="OLE_LINK30"/>
                      <w:r w:rsidRPr="00584D01">
                        <w:rPr>
                          <w:i/>
                          <w:iCs/>
                          <w:color w:val="0070C0"/>
                          <w:sz w:val="20"/>
                          <w:highlight w:val="yellow"/>
                          <w:lang w:val="en-GB"/>
                        </w:rPr>
                        <w:t>FFS: the impact on pairing ID(s) when additional data samples are added to an exchanged dataset</w:t>
                      </w:r>
                      <w:bookmarkEnd w:id="56"/>
                      <w:r w:rsidRPr="0020480D">
                        <w:rPr>
                          <w:i/>
                          <w:iCs/>
                          <w:color w:val="0070C0"/>
                          <w:sz w:val="20"/>
                          <w:lang w:val="en-GB"/>
                        </w:rPr>
                        <w:t>, if supported</w:t>
                      </w:r>
                    </w:p>
                  </w:txbxContent>
                </v:textbox>
                <w10:wrap type="topAndBottom" anchorx="page"/>
              </v:shape>
            </w:pict>
          </mc:Fallback>
        </mc:AlternateContent>
      </w:r>
    </w:p>
    <w:p w14:paraId="64C29B5B" w14:textId="111D96E9" w:rsidR="00F3404A" w:rsidRDefault="00F3404A" w:rsidP="00B62AC9"/>
    <w:p w14:paraId="64BC52DC" w14:textId="699FFFED" w:rsidR="00B74109" w:rsidRDefault="00584D01" w:rsidP="00B62AC9">
      <w:r>
        <w:t>The above agreement has two open issues:</w:t>
      </w:r>
    </w:p>
    <w:p w14:paraId="7E5C34BA" w14:textId="0FDCDC57" w:rsidR="00584D01" w:rsidRPr="00584D01" w:rsidRDefault="00584D01" w:rsidP="00584D01">
      <w:pPr>
        <w:pStyle w:val="ListParagraph"/>
        <w:numPr>
          <w:ilvl w:val="0"/>
          <w:numId w:val="95"/>
        </w:numPr>
        <w:rPr>
          <w:rFonts w:ascii="Times New Roman" w:hAnsi="Times New Roman"/>
        </w:rPr>
      </w:pPr>
      <w:r w:rsidRPr="00584D01">
        <w:rPr>
          <w:rFonts w:ascii="Times New Roman" w:hAnsi="Times New Roman"/>
        </w:rPr>
        <w:t>The uniqueness of the pairing ID needs further studied</w:t>
      </w:r>
    </w:p>
    <w:p w14:paraId="589971C0" w14:textId="00C71B6F" w:rsidR="00584D01" w:rsidRPr="00584D01" w:rsidRDefault="00584D01" w:rsidP="00584D01">
      <w:pPr>
        <w:pStyle w:val="ListParagraph"/>
        <w:numPr>
          <w:ilvl w:val="0"/>
          <w:numId w:val="95"/>
        </w:numPr>
        <w:rPr>
          <w:rFonts w:ascii="Times New Roman" w:hAnsi="Times New Roman"/>
        </w:rPr>
      </w:pPr>
      <w:r w:rsidRPr="00584D01">
        <w:rPr>
          <w:rFonts w:ascii="Times New Roman" w:hAnsi="Times New Roman"/>
        </w:rPr>
        <w:t>FFS: the impact on pairing ID(s) when additional data samples are added to an exchanged dataset</w:t>
      </w:r>
    </w:p>
    <w:p w14:paraId="35C53C5C" w14:textId="73627EF9" w:rsidR="00FC67CE" w:rsidRPr="00E91A7F" w:rsidRDefault="00530944" w:rsidP="00B62AC9">
      <w:pPr>
        <w:rPr>
          <w:lang w:val="en-GB"/>
        </w:rPr>
      </w:pPr>
      <w:r>
        <w:rPr>
          <w:lang w:val="en-GB"/>
        </w:rPr>
        <w:t xml:space="preserve">Paring ID along with the dataset are delivered from the NW-side to UE-side to facilitate UE-side model training and for later model pairing purpose between the encoder at UE and the decoder at NW. NW may assign a unique </w:t>
      </w:r>
      <w:r w:rsidR="00E91A7F">
        <w:rPr>
          <w:lang w:val="en-GB"/>
        </w:rPr>
        <w:t>identifier for the Pairing ID. The uniqueness of the Pairing ID may be determined by the NW together with the operator. From standards perspective, we believe this discussion would belong to RAN2 vs. RAN1.</w:t>
      </w:r>
      <w:bookmarkEnd w:id="51"/>
      <w:bookmarkEnd w:id="52"/>
      <w:r w:rsidR="00E91A7F">
        <w:rPr>
          <w:lang w:val="en-GB"/>
        </w:rPr>
        <w:t xml:space="preserve"> Based on this, we propose the following:</w:t>
      </w:r>
    </w:p>
    <w:p w14:paraId="09345035" w14:textId="2E939B6E" w:rsidR="004732E7" w:rsidRPr="003B73E6" w:rsidRDefault="00697AE9" w:rsidP="0037770A">
      <w:pPr>
        <w:spacing w:before="240" w:after="240" w:line="259" w:lineRule="auto"/>
        <w:rPr>
          <w:b/>
          <w:bCs/>
          <w:i/>
          <w:iCs/>
          <w:szCs w:val="20"/>
          <w:lang w:eastAsia="ko-KR"/>
        </w:rPr>
      </w:pPr>
      <w:bookmarkStart w:id="57" w:name="OLE_LINK51"/>
      <w:bookmarkStart w:id="58" w:name="OLE_LINK22"/>
      <w:bookmarkStart w:id="59" w:name="OLE_LINK49"/>
      <w:bookmarkStart w:id="60" w:name="OLE_LINK9"/>
      <w:r w:rsidRPr="003B73E6">
        <w:rPr>
          <w:b/>
          <w:bCs/>
          <w:i/>
          <w:iCs/>
          <w:szCs w:val="20"/>
          <w:lang w:eastAsia="ko-KR"/>
        </w:rPr>
        <w:t>Proposal</w:t>
      </w:r>
      <w:r w:rsidR="005727F6" w:rsidRPr="003B73E6">
        <w:rPr>
          <w:b/>
          <w:bCs/>
          <w:i/>
          <w:iCs/>
          <w:szCs w:val="20"/>
          <w:lang w:eastAsia="ko-KR"/>
        </w:rPr>
        <w:t xml:space="preserve"> 2</w:t>
      </w:r>
      <w:r w:rsidRPr="003B73E6">
        <w:rPr>
          <w:b/>
          <w:bCs/>
          <w:i/>
          <w:iCs/>
          <w:szCs w:val="20"/>
          <w:lang w:eastAsia="ko-KR"/>
        </w:rPr>
        <w:t xml:space="preserve">: </w:t>
      </w:r>
      <w:bookmarkEnd w:id="57"/>
      <w:r w:rsidR="00B62AC9" w:rsidRPr="003B73E6">
        <w:rPr>
          <w:b/>
          <w:bCs/>
          <w:i/>
          <w:iCs/>
          <w:szCs w:val="20"/>
          <w:lang w:eastAsia="ko-KR"/>
        </w:rPr>
        <w:t>For target CSI in the exchanged dataset for Option 4-1 in CSI compression via 2-sided model</w:t>
      </w:r>
      <w:r w:rsidR="00D8459D" w:rsidRPr="003B73E6">
        <w:rPr>
          <w:b/>
          <w:bCs/>
          <w:i/>
          <w:iCs/>
          <w:szCs w:val="20"/>
          <w:lang w:eastAsia="ko-KR"/>
        </w:rPr>
        <w:t xml:space="preserve"> Case 0</w:t>
      </w:r>
      <w:r w:rsidR="00B62AC9" w:rsidRPr="003B73E6">
        <w:rPr>
          <w:b/>
          <w:bCs/>
          <w:i/>
          <w:iCs/>
          <w:szCs w:val="20"/>
          <w:lang w:eastAsia="ko-KR"/>
        </w:rPr>
        <w:t xml:space="preserve">, </w:t>
      </w:r>
      <w:bookmarkEnd w:id="58"/>
      <w:r w:rsidR="00E91A7F" w:rsidRPr="003B73E6">
        <w:rPr>
          <w:b/>
          <w:bCs/>
          <w:i/>
          <w:iCs/>
          <w:szCs w:val="20"/>
          <w:lang w:eastAsia="ko-KR"/>
        </w:rPr>
        <w:t>the Pairing ID may be unique per PLMN</w:t>
      </w:r>
      <w:r w:rsidR="00B20C47">
        <w:rPr>
          <w:b/>
          <w:bCs/>
          <w:i/>
          <w:iCs/>
          <w:szCs w:val="20"/>
          <w:lang w:eastAsia="ko-KR"/>
        </w:rPr>
        <w:t>,</w:t>
      </w:r>
      <w:r w:rsidR="00E91A7F" w:rsidRPr="003B73E6">
        <w:rPr>
          <w:b/>
          <w:bCs/>
          <w:i/>
          <w:iCs/>
          <w:szCs w:val="20"/>
          <w:lang w:eastAsia="ko-KR"/>
        </w:rPr>
        <w:t xml:space="preserve"> and the discussion/decision should be handled by RAN2</w:t>
      </w:r>
      <w:bookmarkEnd w:id="59"/>
      <w:r w:rsidR="00314305" w:rsidRPr="003B73E6">
        <w:rPr>
          <w:b/>
          <w:bCs/>
          <w:i/>
          <w:iCs/>
          <w:szCs w:val="20"/>
          <w:lang w:eastAsia="ko-KR"/>
        </w:rPr>
        <w:t>.</w:t>
      </w:r>
    </w:p>
    <w:bookmarkEnd w:id="60"/>
    <w:p w14:paraId="054B32AC" w14:textId="77777777" w:rsidR="00D74C76" w:rsidRDefault="0037770A" w:rsidP="0001543A">
      <w:pPr>
        <w:spacing w:before="120"/>
      </w:pPr>
      <w:r>
        <w:t xml:space="preserve">Another open issue/FFS related to the Pairing ID from RAN1#122 agreement is whether the Pairing ID should be changed or not in the case </w:t>
      </w:r>
      <w:r w:rsidRPr="0037770A">
        <w:t>when additional data samples are added to an exchanged dataset</w:t>
      </w:r>
      <w:r w:rsidR="003C6B63">
        <w:t xml:space="preserve">. </w:t>
      </w:r>
      <w:bookmarkStart w:id="61" w:name="OLE_LINK26"/>
      <w:r w:rsidR="00F3404A">
        <w:t xml:space="preserve">In our </w:t>
      </w:r>
      <w:r w:rsidR="00D74C76">
        <w:t xml:space="preserve">view, </w:t>
      </w:r>
      <w:r w:rsidR="00F3404A">
        <w:t>additional data samples added to an already exchanged dataset</w:t>
      </w:r>
      <w:r w:rsidR="00D74C76">
        <w:t xml:space="preserve"> can occur either NW-side or UE-side. </w:t>
      </w:r>
    </w:p>
    <w:p w14:paraId="756D5C9A" w14:textId="6F30648D" w:rsidR="00F3404A" w:rsidRDefault="00D74C76" w:rsidP="0001543A">
      <w:pPr>
        <w:spacing w:before="120"/>
      </w:pPr>
      <w:r>
        <w:t xml:space="preserve">If NW decides to add </w:t>
      </w:r>
      <w:bookmarkStart w:id="62" w:name="OLE_LINK40"/>
      <w:r>
        <w:t xml:space="preserve">additional samples collected to an already exchanged dataset </w:t>
      </w:r>
      <w:bookmarkEnd w:id="62"/>
      <w:r>
        <w:t>and those new samples belong to the same data distribution/configurations as those samples in the exchanged dataset, the same Pairing ID may remain valid from pairing perspective. However, if new samples were added from a different distribution (from those samples in the exchanged dataset) or from a different configurations/CSI payload size(s), then NW should decide to consider this dataset as a new dataset; thus, a new Pairing ID would be needed together with the need for another dataset exchange.</w:t>
      </w:r>
      <w:r w:rsidR="00F3404A">
        <w:t xml:space="preserve"> </w:t>
      </w:r>
      <w:r>
        <w:t xml:space="preserve">In summary, NW should determine and decide whether the existing Pairing ID is valid (no impact on UE-side), or a new dataset delivery along with a different Pairing ID is needed.  </w:t>
      </w:r>
    </w:p>
    <w:p w14:paraId="270A9D91" w14:textId="725969B4" w:rsidR="00D74C76" w:rsidRDefault="00D74C76" w:rsidP="0001543A">
      <w:pPr>
        <w:spacing w:before="120"/>
      </w:pPr>
      <w:r>
        <w:t xml:space="preserve">If UE-side decides to add some newly collected samples to the received exchanged dataset (from NW-side) for training its actual encoder, </w:t>
      </w:r>
      <w:r w:rsidR="00A010D7">
        <w:t>then UE-side should ensure that the new samples fall into the same distribution as the received dataset (from NW-side) or perform necessary procedures to ensure the interworking between the encoder and the current decoder at NW-side and the E2E performance, which belongs to UE vendor’s implementation.</w:t>
      </w:r>
    </w:p>
    <w:p w14:paraId="697C216C" w14:textId="5E7CD111" w:rsidR="00EC0A79" w:rsidRDefault="003C6B63" w:rsidP="0001543A">
      <w:pPr>
        <w:spacing w:before="120"/>
      </w:pPr>
      <w:r>
        <w:t xml:space="preserve">Based on this, </w:t>
      </w:r>
      <w:r w:rsidR="00E31490">
        <w:t>we propose the following:</w:t>
      </w:r>
      <w:r w:rsidR="004732E7">
        <w:t xml:space="preserve"> </w:t>
      </w:r>
    </w:p>
    <w:p w14:paraId="42CEABC2" w14:textId="50B6F83B" w:rsidR="005737DD" w:rsidRPr="00A010D7" w:rsidRDefault="00E31490" w:rsidP="006E7AE8">
      <w:pPr>
        <w:spacing w:before="240" w:after="240" w:line="259" w:lineRule="auto"/>
        <w:rPr>
          <w:b/>
          <w:bCs/>
          <w:i/>
          <w:iCs/>
          <w:szCs w:val="20"/>
          <w:lang w:eastAsia="ko-KR"/>
        </w:rPr>
      </w:pPr>
      <w:bookmarkStart w:id="63" w:name="OLE_LINK55"/>
      <w:bookmarkStart w:id="64" w:name="OLE_LINK19"/>
      <w:bookmarkStart w:id="65" w:name="OLE_LINK43"/>
      <w:bookmarkStart w:id="66" w:name="OLE_LINK65"/>
      <w:r w:rsidRPr="00A010D7">
        <w:rPr>
          <w:b/>
          <w:bCs/>
          <w:i/>
          <w:iCs/>
          <w:szCs w:val="20"/>
          <w:lang w:eastAsia="ko-KR"/>
        </w:rPr>
        <w:t>Proposal</w:t>
      </w:r>
      <w:r w:rsidR="00D8459D" w:rsidRPr="00A010D7">
        <w:rPr>
          <w:b/>
          <w:bCs/>
          <w:i/>
          <w:iCs/>
          <w:szCs w:val="20"/>
          <w:lang w:eastAsia="ko-KR"/>
        </w:rPr>
        <w:t xml:space="preserve"> 3</w:t>
      </w:r>
      <w:r w:rsidRPr="00A010D7">
        <w:rPr>
          <w:b/>
          <w:bCs/>
          <w:i/>
          <w:iCs/>
          <w:szCs w:val="20"/>
          <w:lang w:eastAsia="ko-KR"/>
        </w:rPr>
        <w:t xml:space="preserve">: </w:t>
      </w:r>
      <w:bookmarkStart w:id="67" w:name="OLE_LINK56"/>
      <w:r w:rsidRPr="00A010D7">
        <w:rPr>
          <w:b/>
          <w:bCs/>
          <w:i/>
          <w:iCs/>
          <w:szCs w:val="20"/>
          <w:lang w:eastAsia="ko-KR"/>
        </w:rPr>
        <w:t>For CSI feedback in the exchanged dataset for Option 4-1 in CSI compression via 2-sided model</w:t>
      </w:r>
      <w:bookmarkEnd w:id="67"/>
      <w:r w:rsidR="001B0CAC" w:rsidRPr="00A010D7">
        <w:rPr>
          <w:b/>
          <w:bCs/>
          <w:i/>
          <w:iCs/>
          <w:szCs w:val="20"/>
          <w:lang w:eastAsia="ko-KR"/>
        </w:rPr>
        <w:t xml:space="preserve"> Case 0</w:t>
      </w:r>
      <w:r w:rsidRPr="00A010D7">
        <w:rPr>
          <w:b/>
          <w:bCs/>
          <w:i/>
          <w:iCs/>
          <w:szCs w:val="20"/>
          <w:lang w:eastAsia="ko-KR"/>
        </w:rPr>
        <w:t xml:space="preserve">, </w:t>
      </w:r>
      <w:bookmarkEnd w:id="61"/>
      <w:bookmarkEnd w:id="63"/>
      <w:bookmarkEnd w:id="64"/>
      <w:r w:rsidR="00A010D7" w:rsidRPr="00A010D7">
        <w:rPr>
          <w:b/>
          <w:bCs/>
          <w:i/>
          <w:iCs/>
          <w:szCs w:val="20"/>
          <w:lang w:eastAsia="ko-KR"/>
        </w:rPr>
        <w:t xml:space="preserve">when additional samples </w:t>
      </w:r>
      <w:r w:rsidR="00E9241A">
        <w:rPr>
          <w:b/>
          <w:bCs/>
          <w:i/>
          <w:iCs/>
          <w:szCs w:val="20"/>
          <w:lang w:eastAsia="ko-KR"/>
        </w:rPr>
        <w:t>are</w:t>
      </w:r>
      <w:r w:rsidR="00A010D7" w:rsidRPr="00A010D7">
        <w:rPr>
          <w:b/>
          <w:bCs/>
          <w:i/>
          <w:iCs/>
          <w:szCs w:val="20"/>
          <w:lang w:eastAsia="ko-KR"/>
        </w:rPr>
        <w:t xml:space="preserve"> added to an already exchanged dataset at NW-side, NW should determine/decide whether a new dataset exchange along with a different Pairing ID is needed</w:t>
      </w:r>
      <w:bookmarkEnd w:id="65"/>
      <w:r w:rsidR="00A010D7" w:rsidRPr="00A010D7">
        <w:rPr>
          <w:b/>
          <w:bCs/>
          <w:i/>
          <w:iCs/>
          <w:szCs w:val="20"/>
          <w:lang w:eastAsia="ko-KR"/>
        </w:rPr>
        <w:t>.</w:t>
      </w:r>
    </w:p>
    <w:bookmarkEnd w:id="66"/>
    <w:p w14:paraId="5F0DAFC3" w14:textId="196576E0" w:rsidR="00F3404A" w:rsidRDefault="00C97D33" w:rsidP="00F3404A">
      <w:pPr>
        <w:pStyle w:val="Heading2"/>
        <w:spacing w:before="360" w:line="259" w:lineRule="auto"/>
      </w:pPr>
      <w:r>
        <w:lastRenderedPageBreak/>
        <w:t>Quantization codebook exchange</w:t>
      </w:r>
      <w:r w:rsidR="00F3404A">
        <w:t xml:space="preserve"> related aspects </w:t>
      </w:r>
    </w:p>
    <w:p w14:paraId="52A35556" w14:textId="52AA27BB" w:rsidR="00F3404A" w:rsidRDefault="00502AE5" w:rsidP="00F3404A">
      <w:r>
        <w:rPr>
          <w:noProof/>
          <w:lang w:eastAsia="zh-CN"/>
        </w:rPr>
        <mc:AlternateContent>
          <mc:Choice Requires="wps">
            <w:drawing>
              <wp:anchor distT="91440" distB="91440" distL="114300" distR="114300" simplePos="0" relativeHeight="251687936" behindDoc="0" locked="0" layoutInCell="1" allowOverlap="1" wp14:anchorId="50B2ADE0" wp14:editId="555F6FD3">
                <wp:simplePos x="0" y="0"/>
                <wp:positionH relativeFrom="page">
                  <wp:posOffset>914400</wp:posOffset>
                </wp:positionH>
                <wp:positionV relativeFrom="paragraph">
                  <wp:posOffset>490220</wp:posOffset>
                </wp:positionV>
                <wp:extent cx="5696585" cy="1543050"/>
                <wp:effectExtent l="0" t="0" r="18415" b="19050"/>
                <wp:wrapTopAndBottom/>
                <wp:docPr id="1162890793" name="Text Box 1162890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543050"/>
                        </a:xfrm>
                        <a:prstGeom prst="rect">
                          <a:avLst/>
                        </a:prstGeom>
                        <a:solidFill>
                          <a:srgbClr val="FFFFFF"/>
                        </a:solidFill>
                        <a:ln w="9525">
                          <a:solidFill>
                            <a:srgbClr val="000000"/>
                          </a:solidFill>
                          <a:miter lim="800000"/>
                          <a:headEnd/>
                          <a:tailEnd/>
                        </a:ln>
                      </wps:spPr>
                      <wps:txbx>
                        <w:txbxContent>
                          <w:p w14:paraId="6A9D20D1" w14:textId="77777777" w:rsidR="00974053" w:rsidRPr="003C2B91" w:rsidRDefault="00974053" w:rsidP="00974053">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68E55062" w14:textId="77777777" w:rsidR="00974053" w:rsidRPr="004A749D" w:rsidRDefault="00974053" w:rsidP="00974053">
                            <w:pPr>
                              <w:pStyle w:val="3GPPText"/>
                              <w:spacing w:before="60" w:after="0"/>
                              <w:jc w:val="left"/>
                              <w:rPr>
                                <w:i/>
                                <w:iCs/>
                                <w:strike/>
                                <w:color w:val="0070C0"/>
                                <w:sz w:val="20"/>
                                <w:lang w:val="en-GB"/>
                              </w:rPr>
                            </w:pPr>
                            <w:r w:rsidRPr="004A749D">
                              <w:rPr>
                                <w:i/>
                                <w:iCs/>
                                <w:color w:val="0070C0"/>
                                <w:sz w:val="20"/>
                                <w:lang w:val="en-GB"/>
                              </w:rPr>
                              <w:t>For Option 4-1 under Direction A in AI/ML based CSI compression, if the quantization codebook for CSI feedback is not fixed by the specification, support exchange of quantization codebook along with dataset exchange</w:t>
                            </w:r>
                            <w:r w:rsidRPr="004A749D">
                              <w:rPr>
                                <w:i/>
                                <w:iCs/>
                                <w:strike/>
                                <w:color w:val="0070C0"/>
                                <w:sz w:val="20"/>
                                <w:lang w:val="en-GB"/>
                              </w:rPr>
                              <w:t xml:space="preserve">, </w:t>
                            </w:r>
                          </w:p>
                          <w:p w14:paraId="4049BC0F" w14:textId="77777777" w:rsidR="00974053" w:rsidRPr="004A749D" w:rsidRDefault="00974053" w:rsidP="00974053">
                            <w:pPr>
                              <w:pStyle w:val="3GPPText"/>
                              <w:numPr>
                                <w:ilvl w:val="0"/>
                                <w:numId w:val="93"/>
                              </w:numPr>
                              <w:spacing w:before="60" w:after="0"/>
                              <w:jc w:val="left"/>
                              <w:rPr>
                                <w:i/>
                                <w:iCs/>
                                <w:color w:val="0070C0"/>
                                <w:sz w:val="20"/>
                              </w:rPr>
                            </w:pPr>
                            <w:bookmarkStart w:id="68" w:name="OLE_LINK41"/>
                            <w:r w:rsidRPr="004A749D">
                              <w:rPr>
                                <w:i/>
                                <w:iCs/>
                                <w:color w:val="0070C0"/>
                                <w:sz w:val="20"/>
                                <w:highlight w:val="yellow"/>
                                <w:lang w:val="en-GB"/>
                              </w:rPr>
                              <w:t>FFS: Quantization codebook exchange method</w:t>
                            </w:r>
                            <w:r w:rsidRPr="004A749D">
                              <w:rPr>
                                <w:i/>
                                <w:iCs/>
                                <w:color w:val="0070C0"/>
                                <w:sz w:val="20"/>
                                <w:lang w:val="en-GB"/>
                              </w:rPr>
                              <w:t xml:space="preserve"> </w:t>
                            </w:r>
                            <w:bookmarkEnd w:id="68"/>
                            <w:r w:rsidRPr="004A749D">
                              <w:rPr>
                                <w:i/>
                                <w:iCs/>
                                <w:color w:val="0070C0"/>
                                <w:sz w:val="20"/>
                                <w:lang w:val="en-GB"/>
                              </w:rPr>
                              <w:t>(e.g, look up table</w:t>
                            </w:r>
                            <w:proofErr w:type="gramStart"/>
                            <w:r w:rsidRPr="004A749D">
                              <w:rPr>
                                <w:i/>
                                <w:iCs/>
                                <w:color w:val="0070C0"/>
                                <w:sz w:val="20"/>
                                <w:lang w:val="en-GB"/>
                              </w:rPr>
                              <w:t>, ,</w:t>
                            </w:r>
                            <w:proofErr w:type="gramEnd"/>
                            <w:r w:rsidRPr="004A749D">
                              <w:rPr>
                                <w:i/>
                                <w:iCs/>
                                <w:color w:val="0070C0"/>
                                <w:sz w:val="20"/>
                                <w:lang w:val="en-GB"/>
                              </w:rPr>
                              <w:t xml:space="preserve"> or how to exchange quantization codebook related information</w:t>
                            </w:r>
                            <w:r w:rsidRPr="004A749D">
                              <w:rPr>
                                <w:i/>
                                <w:iCs/>
                                <w:strike/>
                                <w:color w:val="0070C0"/>
                                <w:sz w:val="20"/>
                                <w:lang w:val="en-GB"/>
                              </w:rPr>
                              <w:t>,</w:t>
                            </w:r>
                            <w:r w:rsidRPr="004A749D">
                              <w:rPr>
                                <w:i/>
                                <w:iCs/>
                                <w:color w:val="0070C0"/>
                                <w:sz w:val="20"/>
                                <w:lang w:val="en-GB"/>
                              </w:rPr>
                              <w:t xml:space="preserve"> or other methods) </w:t>
                            </w:r>
                          </w:p>
                          <w:p w14:paraId="67C059F9" w14:textId="77777777" w:rsidR="00974053" w:rsidRPr="004A749D" w:rsidRDefault="00974053" w:rsidP="00974053">
                            <w:pPr>
                              <w:pStyle w:val="3GPPText"/>
                              <w:numPr>
                                <w:ilvl w:val="0"/>
                                <w:numId w:val="93"/>
                              </w:numPr>
                              <w:spacing w:before="60" w:after="0"/>
                              <w:jc w:val="left"/>
                              <w:rPr>
                                <w:i/>
                                <w:iCs/>
                                <w:color w:val="0070C0"/>
                                <w:sz w:val="20"/>
                              </w:rPr>
                            </w:pPr>
                            <w:bookmarkStart w:id="69" w:name="OLE_LINK42"/>
                            <w:r w:rsidRPr="004A749D">
                              <w:rPr>
                                <w:i/>
                                <w:iCs/>
                                <w:color w:val="0070C0"/>
                                <w:sz w:val="20"/>
                                <w:highlight w:val="yellow"/>
                                <w:lang w:val="en-GB"/>
                              </w:rPr>
                              <w:t>FFS: Common or different quantization codebook</w:t>
                            </w:r>
                            <w:r w:rsidRPr="004A749D">
                              <w:rPr>
                                <w:i/>
                                <w:iCs/>
                                <w:color w:val="0070C0"/>
                                <w:sz w:val="20"/>
                                <w:lang w:val="en-GB"/>
                              </w:rPr>
                              <w:t xml:space="preserve"> for different CSI payload size</w:t>
                            </w:r>
                          </w:p>
                          <w:bookmarkEnd w:id="69"/>
                          <w:p w14:paraId="73A3C3EB" w14:textId="0301AF9F" w:rsidR="00974053" w:rsidRPr="00974053" w:rsidRDefault="00974053" w:rsidP="00974053">
                            <w:pPr>
                              <w:pStyle w:val="ListParagraph"/>
                              <w:numPr>
                                <w:ilvl w:val="1"/>
                                <w:numId w:val="89"/>
                              </w:numPr>
                              <w:overflowPunct w:val="0"/>
                              <w:autoSpaceDE w:val="0"/>
                              <w:autoSpaceDN w:val="0"/>
                              <w:adjustRightInd w:val="0"/>
                              <w:spacing w:before="60" w:after="0" w:line="240" w:lineRule="auto"/>
                              <w:contextualSpacing w:val="0"/>
                              <w:textAlignment w:val="baseline"/>
                              <w:rPr>
                                <w:rFonts w:ascii="Times New Roman" w:hAnsi="Times New Roman"/>
                                <w:bCs/>
                                <w:i/>
                                <w:iCs/>
                                <w:color w:val="0070C0"/>
                                <w:sz w:val="20"/>
                                <w:szCs w:val="20"/>
                                <w:lang w:val="en-US"/>
                              </w:rPr>
                            </w:pPr>
                            <w:r w:rsidRPr="004A749D">
                              <w:rPr>
                                <w:rFonts w:ascii="Times New Roman" w:hAnsi="Times New Roman"/>
                                <w:i/>
                                <w:iCs/>
                                <w:color w:val="0070C0"/>
                                <w:sz w:val="20"/>
                                <w:szCs w:val="20"/>
                              </w:rPr>
                              <w:t>Note: leveraging the discussion in agenda item 10.1.1.1 when applied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B2ADE0" id="Text Box 1162890793" o:spid="_x0000_s1031" type="#_x0000_t202" style="position:absolute;left:0;text-align:left;margin-left:1in;margin-top:38.6pt;width:448.55pt;height:121.5pt;z-index:2516879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">
                <v:textbox>
                  <w:txbxContent>
                    <w:p w14:paraId="6A9D20D1" w14:textId="77777777" w:rsidR="00974053" w:rsidRPr="003C2B91" w:rsidRDefault="00974053" w:rsidP="00974053">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68E55062" w14:textId="77777777" w:rsidR="00974053" w:rsidRPr="004A749D" w:rsidRDefault="00974053" w:rsidP="00974053">
                      <w:pPr>
                        <w:pStyle w:val="3GPPText"/>
                        <w:spacing w:before="60" w:after="0"/>
                        <w:jc w:val="left"/>
                        <w:rPr>
                          <w:i/>
                          <w:iCs/>
                          <w:strike/>
                          <w:color w:val="0070C0"/>
                          <w:sz w:val="20"/>
                          <w:lang w:val="en-GB"/>
                        </w:rPr>
                      </w:pPr>
                      <w:r w:rsidRPr="004A749D">
                        <w:rPr>
                          <w:i/>
                          <w:iCs/>
                          <w:color w:val="0070C0"/>
                          <w:sz w:val="20"/>
                          <w:lang w:val="en-GB"/>
                        </w:rPr>
                        <w:t>For Option 4-1 under Direction A in AI/ML based CSI compression, if the quantization codebook for CSI feedback is not fixed by the specification, support exchange of quantization codebook along with dataset exchange</w:t>
                      </w:r>
                      <w:r w:rsidRPr="004A749D">
                        <w:rPr>
                          <w:i/>
                          <w:iCs/>
                          <w:strike/>
                          <w:color w:val="0070C0"/>
                          <w:sz w:val="20"/>
                          <w:lang w:val="en-GB"/>
                        </w:rPr>
                        <w:t xml:space="preserve">, </w:t>
                      </w:r>
                    </w:p>
                    <w:p w14:paraId="4049BC0F" w14:textId="77777777" w:rsidR="00974053" w:rsidRPr="004A749D" w:rsidRDefault="00974053" w:rsidP="00974053">
                      <w:pPr>
                        <w:pStyle w:val="3GPPText"/>
                        <w:numPr>
                          <w:ilvl w:val="0"/>
                          <w:numId w:val="93"/>
                        </w:numPr>
                        <w:spacing w:before="60" w:after="0"/>
                        <w:jc w:val="left"/>
                        <w:rPr>
                          <w:i/>
                          <w:iCs/>
                          <w:color w:val="0070C0"/>
                          <w:sz w:val="20"/>
                        </w:rPr>
                      </w:pPr>
                      <w:bookmarkStart w:id="70" w:name="OLE_LINK41"/>
                      <w:r w:rsidRPr="004A749D">
                        <w:rPr>
                          <w:i/>
                          <w:iCs/>
                          <w:color w:val="0070C0"/>
                          <w:sz w:val="20"/>
                          <w:highlight w:val="yellow"/>
                          <w:lang w:val="en-GB"/>
                        </w:rPr>
                        <w:t>FFS: Quantization codebook exchange method</w:t>
                      </w:r>
                      <w:r w:rsidRPr="004A749D">
                        <w:rPr>
                          <w:i/>
                          <w:iCs/>
                          <w:color w:val="0070C0"/>
                          <w:sz w:val="20"/>
                          <w:lang w:val="en-GB"/>
                        </w:rPr>
                        <w:t xml:space="preserve"> </w:t>
                      </w:r>
                      <w:bookmarkEnd w:id="70"/>
                      <w:r w:rsidRPr="004A749D">
                        <w:rPr>
                          <w:i/>
                          <w:iCs/>
                          <w:color w:val="0070C0"/>
                          <w:sz w:val="20"/>
                          <w:lang w:val="en-GB"/>
                        </w:rPr>
                        <w:t>(e.g, look up table</w:t>
                      </w:r>
                      <w:proofErr w:type="gramStart"/>
                      <w:r w:rsidRPr="004A749D">
                        <w:rPr>
                          <w:i/>
                          <w:iCs/>
                          <w:color w:val="0070C0"/>
                          <w:sz w:val="20"/>
                          <w:lang w:val="en-GB"/>
                        </w:rPr>
                        <w:t>, ,</w:t>
                      </w:r>
                      <w:proofErr w:type="gramEnd"/>
                      <w:r w:rsidRPr="004A749D">
                        <w:rPr>
                          <w:i/>
                          <w:iCs/>
                          <w:color w:val="0070C0"/>
                          <w:sz w:val="20"/>
                          <w:lang w:val="en-GB"/>
                        </w:rPr>
                        <w:t xml:space="preserve"> or how to exchange quantization codebook related information</w:t>
                      </w:r>
                      <w:r w:rsidRPr="004A749D">
                        <w:rPr>
                          <w:i/>
                          <w:iCs/>
                          <w:strike/>
                          <w:color w:val="0070C0"/>
                          <w:sz w:val="20"/>
                          <w:lang w:val="en-GB"/>
                        </w:rPr>
                        <w:t>,</w:t>
                      </w:r>
                      <w:r w:rsidRPr="004A749D">
                        <w:rPr>
                          <w:i/>
                          <w:iCs/>
                          <w:color w:val="0070C0"/>
                          <w:sz w:val="20"/>
                          <w:lang w:val="en-GB"/>
                        </w:rPr>
                        <w:t xml:space="preserve"> or other methods) </w:t>
                      </w:r>
                    </w:p>
                    <w:p w14:paraId="67C059F9" w14:textId="77777777" w:rsidR="00974053" w:rsidRPr="004A749D" w:rsidRDefault="00974053" w:rsidP="00974053">
                      <w:pPr>
                        <w:pStyle w:val="3GPPText"/>
                        <w:numPr>
                          <w:ilvl w:val="0"/>
                          <w:numId w:val="93"/>
                        </w:numPr>
                        <w:spacing w:before="60" w:after="0"/>
                        <w:jc w:val="left"/>
                        <w:rPr>
                          <w:i/>
                          <w:iCs/>
                          <w:color w:val="0070C0"/>
                          <w:sz w:val="20"/>
                        </w:rPr>
                      </w:pPr>
                      <w:bookmarkStart w:id="71" w:name="OLE_LINK42"/>
                      <w:r w:rsidRPr="004A749D">
                        <w:rPr>
                          <w:i/>
                          <w:iCs/>
                          <w:color w:val="0070C0"/>
                          <w:sz w:val="20"/>
                          <w:highlight w:val="yellow"/>
                          <w:lang w:val="en-GB"/>
                        </w:rPr>
                        <w:t>FFS: Common or different quantization codebook</w:t>
                      </w:r>
                      <w:r w:rsidRPr="004A749D">
                        <w:rPr>
                          <w:i/>
                          <w:iCs/>
                          <w:color w:val="0070C0"/>
                          <w:sz w:val="20"/>
                          <w:lang w:val="en-GB"/>
                        </w:rPr>
                        <w:t xml:space="preserve"> for different CSI payload size</w:t>
                      </w:r>
                    </w:p>
                    <w:bookmarkEnd w:id="71"/>
                    <w:p w14:paraId="73A3C3EB" w14:textId="0301AF9F" w:rsidR="00974053" w:rsidRPr="00974053" w:rsidRDefault="00974053" w:rsidP="00974053">
                      <w:pPr>
                        <w:pStyle w:val="ListParagraph"/>
                        <w:numPr>
                          <w:ilvl w:val="1"/>
                          <w:numId w:val="89"/>
                        </w:numPr>
                        <w:overflowPunct w:val="0"/>
                        <w:autoSpaceDE w:val="0"/>
                        <w:autoSpaceDN w:val="0"/>
                        <w:adjustRightInd w:val="0"/>
                        <w:spacing w:before="60" w:after="0" w:line="240" w:lineRule="auto"/>
                        <w:contextualSpacing w:val="0"/>
                        <w:textAlignment w:val="baseline"/>
                        <w:rPr>
                          <w:rFonts w:ascii="Times New Roman" w:hAnsi="Times New Roman"/>
                          <w:bCs/>
                          <w:i/>
                          <w:iCs/>
                          <w:color w:val="0070C0"/>
                          <w:sz w:val="20"/>
                          <w:szCs w:val="20"/>
                          <w:lang w:val="en-US"/>
                        </w:rPr>
                      </w:pPr>
                      <w:r w:rsidRPr="004A749D">
                        <w:rPr>
                          <w:rFonts w:ascii="Times New Roman" w:hAnsi="Times New Roman"/>
                          <w:i/>
                          <w:iCs/>
                          <w:color w:val="0070C0"/>
                          <w:sz w:val="20"/>
                          <w:szCs w:val="20"/>
                        </w:rPr>
                        <w:t>Note: leveraging the discussion in agenda item 10.1.1.1 when applied</w:t>
                      </w:r>
                    </w:p>
                  </w:txbxContent>
                </v:textbox>
                <w10:wrap type="topAndBottom" anchorx="page"/>
              </v:shape>
            </w:pict>
          </mc:Fallback>
        </mc:AlternateContent>
      </w:r>
      <w:r>
        <w:t>During</w:t>
      </w:r>
      <w:r w:rsidR="00F3404A">
        <w:t xml:space="preserve"> RAN1#122 </w:t>
      </w:r>
      <w:r>
        <w:t xml:space="preserve">companies have agreed the support of exchanging quantization codebook along with dataset exchange as </w:t>
      </w:r>
      <w:r w:rsidR="00F3404A">
        <w:t>captured below</w:t>
      </w:r>
      <w:r>
        <w:t>.</w:t>
      </w:r>
    </w:p>
    <w:p w14:paraId="406C0B0D" w14:textId="4AE01AA6" w:rsidR="00C97D33" w:rsidRDefault="00502AE5" w:rsidP="00F3404A">
      <w:r>
        <w:t>There are two FFS associated with the above agreement:</w:t>
      </w:r>
    </w:p>
    <w:p w14:paraId="3283F065" w14:textId="6CA7C5E7" w:rsidR="00502AE5" w:rsidRPr="00502AE5" w:rsidRDefault="00502AE5" w:rsidP="00502AE5">
      <w:pPr>
        <w:pStyle w:val="ListParagraph"/>
        <w:numPr>
          <w:ilvl w:val="0"/>
          <w:numId w:val="97"/>
        </w:numPr>
        <w:rPr>
          <w:rFonts w:ascii="Times New Roman" w:hAnsi="Times New Roman"/>
        </w:rPr>
      </w:pPr>
      <w:r w:rsidRPr="00502AE5">
        <w:rPr>
          <w:rFonts w:ascii="Times New Roman" w:hAnsi="Times New Roman"/>
        </w:rPr>
        <w:t>FFS: Quantization codebook exchange method</w:t>
      </w:r>
    </w:p>
    <w:p w14:paraId="03BD4D31" w14:textId="77777777" w:rsidR="00502AE5" w:rsidRPr="00502AE5" w:rsidRDefault="00502AE5" w:rsidP="00502AE5">
      <w:pPr>
        <w:pStyle w:val="ListParagraph"/>
        <w:numPr>
          <w:ilvl w:val="0"/>
          <w:numId w:val="97"/>
        </w:numPr>
        <w:rPr>
          <w:rFonts w:ascii="Times New Roman" w:hAnsi="Times New Roman"/>
        </w:rPr>
      </w:pPr>
      <w:r w:rsidRPr="00502AE5">
        <w:rPr>
          <w:rFonts w:ascii="Times New Roman" w:hAnsi="Times New Roman"/>
        </w:rPr>
        <w:t>FFS: Common or different quantization codebook for different CSI payload size</w:t>
      </w:r>
    </w:p>
    <w:p w14:paraId="22C80904" w14:textId="6F0A111A" w:rsidR="00502AE5" w:rsidRDefault="00502AE5" w:rsidP="00502AE5">
      <w:bookmarkStart w:id="72" w:name="OLE_LINK44"/>
      <w:r>
        <w:t>Regarding the quantization codebook exchange method, we believe using a look-up-table format would be a simpler or more straight-forward approach.</w:t>
      </w:r>
      <w:r w:rsidR="00FC6033">
        <w:t xml:space="preserve"> Once UE-side received the exchanged quantization codebook, it can directly use the codebook in training the actual encoder, either jointly with quantization step or via separate steps. Based on this, we propose the following</w:t>
      </w:r>
      <w:bookmarkEnd w:id="72"/>
      <w:r w:rsidR="00FC6033">
        <w:t>:</w:t>
      </w:r>
    </w:p>
    <w:p w14:paraId="3A854C79" w14:textId="6F67C906" w:rsidR="00FC6033" w:rsidRDefault="00FC6033" w:rsidP="00E4750B">
      <w:pPr>
        <w:spacing w:before="180" w:after="180"/>
      </w:pPr>
      <w:bookmarkStart w:id="73" w:name="OLE_LINK45"/>
      <w:r w:rsidRPr="00A010D7">
        <w:rPr>
          <w:b/>
          <w:bCs/>
          <w:i/>
          <w:iCs/>
          <w:szCs w:val="20"/>
          <w:lang w:eastAsia="ko-KR"/>
        </w:rPr>
        <w:t xml:space="preserve">Proposal </w:t>
      </w:r>
      <w:r>
        <w:rPr>
          <w:b/>
          <w:bCs/>
          <w:i/>
          <w:iCs/>
          <w:szCs w:val="20"/>
          <w:lang w:eastAsia="ko-KR"/>
        </w:rPr>
        <w:t>4</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regarding quantization codebook exchange method, </w:t>
      </w:r>
      <w:r w:rsidR="00757DDA" w:rsidRPr="00CC1032">
        <w:rPr>
          <w:b/>
          <w:bCs/>
          <w:i/>
          <w:iCs/>
          <w:szCs w:val="20"/>
          <w:lang w:eastAsia="ko-KR"/>
        </w:rPr>
        <w:t>at least</w:t>
      </w:r>
      <w:r w:rsidR="00757DDA">
        <w:rPr>
          <w:b/>
          <w:bCs/>
          <w:i/>
          <w:iCs/>
          <w:szCs w:val="20"/>
          <w:lang w:eastAsia="ko-KR"/>
        </w:rPr>
        <w:t xml:space="preserve"> </w:t>
      </w:r>
      <w:r>
        <w:rPr>
          <w:b/>
          <w:bCs/>
          <w:i/>
          <w:iCs/>
          <w:szCs w:val="20"/>
          <w:lang w:eastAsia="ko-KR"/>
        </w:rPr>
        <w:t>support using look-up-table format</w:t>
      </w:r>
      <w:bookmarkEnd w:id="73"/>
      <w:r>
        <w:rPr>
          <w:b/>
          <w:bCs/>
          <w:i/>
          <w:iCs/>
          <w:szCs w:val="20"/>
          <w:lang w:eastAsia="ko-KR"/>
        </w:rPr>
        <w:t>.</w:t>
      </w:r>
    </w:p>
    <w:p w14:paraId="30F7259F" w14:textId="15298452" w:rsidR="00974053" w:rsidRDefault="00A95120" w:rsidP="00F3404A">
      <w:r>
        <w:t xml:space="preserve">Regarding whether to have a common quantization codebook or CSI payload size-specific quantization codebook, we believe either approach will be functional. However, from the overhead perspective, using a common quantization codebook across different CSI payload sizes may be beneficial </w:t>
      </w:r>
      <w:r w:rsidR="00B4345D">
        <w:t xml:space="preserve">while some additional operations may be required (like padding or others) depending on how UE-side trains its actual encoder. </w:t>
      </w:r>
      <w:r>
        <w:t>Based on this, we propose the following</w:t>
      </w:r>
      <w:r w:rsidR="00B4345D">
        <w:t>:</w:t>
      </w:r>
    </w:p>
    <w:p w14:paraId="6CEC26D4" w14:textId="6BDBEDD2" w:rsidR="00974053" w:rsidRDefault="00B4345D" w:rsidP="00F3404A">
      <w:pPr>
        <w:rPr>
          <w:b/>
          <w:bCs/>
          <w:i/>
          <w:iCs/>
          <w:szCs w:val="20"/>
          <w:lang w:eastAsia="ko-KR"/>
        </w:rPr>
      </w:pPr>
      <w:bookmarkStart w:id="74" w:name="OLE_LINK52"/>
      <w:r w:rsidRPr="00A010D7">
        <w:rPr>
          <w:b/>
          <w:bCs/>
          <w:i/>
          <w:iCs/>
          <w:szCs w:val="20"/>
          <w:lang w:eastAsia="ko-KR"/>
        </w:rPr>
        <w:t xml:space="preserve">Proposal </w:t>
      </w:r>
      <w:r>
        <w:rPr>
          <w:b/>
          <w:bCs/>
          <w:i/>
          <w:iCs/>
          <w:szCs w:val="20"/>
          <w:lang w:eastAsia="ko-KR"/>
        </w:rPr>
        <w:t>5</w:t>
      </w:r>
      <w:r w:rsidRPr="00A010D7">
        <w:rPr>
          <w:b/>
          <w:bCs/>
          <w:i/>
          <w:iCs/>
          <w:szCs w:val="20"/>
          <w:lang w:eastAsia="ko-KR"/>
        </w:rPr>
        <w:t xml:space="preserve">: For CSI feedback in the exchanged dataset for Option 4-1 in CSI compression via 2-sided model Case 0, </w:t>
      </w:r>
      <w:r>
        <w:rPr>
          <w:b/>
          <w:bCs/>
          <w:i/>
          <w:iCs/>
          <w:szCs w:val="20"/>
          <w:lang w:eastAsia="ko-KR"/>
        </w:rPr>
        <w:t>at least support using a common quantization codebook for various CSI payload sizes</w:t>
      </w:r>
      <w:bookmarkEnd w:id="74"/>
      <w:r>
        <w:rPr>
          <w:b/>
          <w:bCs/>
          <w:i/>
          <w:iCs/>
          <w:szCs w:val="20"/>
          <w:lang w:eastAsia="ko-KR"/>
        </w:rPr>
        <w:t>.</w:t>
      </w:r>
    </w:p>
    <w:p w14:paraId="233A59BA" w14:textId="2A26C3EF" w:rsidR="00C97D33" w:rsidRDefault="003B22B2" w:rsidP="00C97D33">
      <w:pPr>
        <w:pStyle w:val="Heading2"/>
        <w:spacing w:before="360" w:line="259" w:lineRule="auto"/>
      </w:pPr>
      <w:r>
        <w:lastRenderedPageBreak/>
        <w:t>P</w:t>
      </w:r>
      <w:r w:rsidR="00236A1E">
        <w:t>erformance target(s) related aspects</w:t>
      </w:r>
      <w:r w:rsidR="00D2213A">
        <w:t xml:space="preserve"> </w:t>
      </w:r>
      <w:r w:rsidR="00C97D33">
        <w:t xml:space="preserve"> </w:t>
      </w:r>
    </w:p>
    <w:p w14:paraId="6629406E" w14:textId="2D0E7BDB" w:rsidR="005737DD" w:rsidRDefault="003B22B2" w:rsidP="006E7AE8">
      <w:r>
        <w:rPr>
          <w:noProof/>
          <w:lang w:eastAsia="zh-CN"/>
        </w:rPr>
        <mc:AlternateContent>
          <mc:Choice Requires="wps">
            <w:drawing>
              <wp:anchor distT="91440" distB="91440" distL="114300" distR="114300" simplePos="0" relativeHeight="251675648" behindDoc="0" locked="0" layoutInCell="1" allowOverlap="1" wp14:anchorId="19979FA5" wp14:editId="3DC799FF">
                <wp:simplePos x="0" y="0"/>
                <wp:positionH relativeFrom="page">
                  <wp:posOffset>901700</wp:posOffset>
                </wp:positionH>
                <wp:positionV relativeFrom="paragraph">
                  <wp:posOffset>838835</wp:posOffset>
                </wp:positionV>
                <wp:extent cx="5696585" cy="2622550"/>
                <wp:effectExtent l="0" t="0" r="18415" b="25400"/>
                <wp:wrapTopAndBottom/>
                <wp:docPr id="1968741149" name="Text Box 1968741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622550"/>
                        </a:xfrm>
                        <a:prstGeom prst="rect">
                          <a:avLst/>
                        </a:prstGeom>
                        <a:solidFill>
                          <a:srgbClr val="FFFFFF"/>
                        </a:solidFill>
                        <a:ln w="9525">
                          <a:solidFill>
                            <a:srgbClr val="000000"/>
                          </a:solidFill>
                          <a:miter lim="800000"/>
                          <a:headEnd/>
                          <a:tailEnd/>
                        </a:ln>
                      </wps:spPr>
                      <wps:txbx>
                        <w:txbxContent>
                          <w:p w14:paraId="125B875C" w14:textId="77777777" w:rsidR="00DE1997" w:rsidRPr="00DA2C91" w:rsidRDefault="00DE1997" w:rsidP="00DE1997">
                            <w:pPr>
                              <w:overflowPunct w:val="0"/>
                              <w:snapToGrid/>
                              <w:spacing w:after="0"/>
                              <w:jc w:val="left"/>
                              <w:textAlignment w:val="baseline"/>
                              <w:rPr>
                                <w:b/>
                                <w:i/>
                                <w:iCs/>
                                <w:color w:val="0070C0"/>
                                <w:sz w:val="20"/>
                                <w:szCs w:val="20"/>
                                <w:u w:val="single"/>
                              </w:rPr>
                            </w:pPr>
                            <w:r w:rsidRPr="00DA2C91">
                              <w:rPr>
                                <w:b/>
                                <w:i/>
                                <w:iCs/>
                                <w:color w:val="0070C0"/>
                                <w:sz w:val="20"/>
                                <w:szCs w:val="20"/>
                                <w:highlight w:val="green"/>
                                <w:u w:val="single"/>
                              </w:rPr>
                              <w:t>Agreement</w:t>
                            </w:r>
                          </w:p>
                          <w:p w14:paraId="7D71515B" w14:textId="77777777" w:rsidR="00974053" w:rsidRPr="00E36B97" w:rsidRDefault="00974053" w:rsidP="003B22B2">
                            <w:pPr>
                              <w:pStyle w:val="3GPPText"/>
                              <w:spacing w:before="60" w:after="0"/>
                              <w:rPr>
                                <w:i/>
                                <w:iCs/>
                                <w:strike/>
                                <w:color w:val="0070C0"/>
                                <w:sz w:val="20"/>
                              </w:rPr>
                            </w:pPr>
                            <w:bookmarkStart w:id="75" w:name="OLE_LINK46"/>
                            <w:r w:rsidRPr="00E36B97">
                              <w:rPr>
                                <w:rFonts w:hint="eastAsia"/>
                                <w:i/>
                                <w:iCs/>
                                <w:color w:val="0070C0"/>
                                <w:sz w:val="20"/>
                                <w:lang w:val="en-GB"/>
                              </w:rPr>
                              <w:t>F</w:t>
                            </w:r>
                            <w:r w:rsidRPr="00E36B97">
                              <w:rPr>
                                <w:i/>
                                <w:iCs/>
                                <w:color w:val="0070C0"/>
                                <w:sz w:val="20"/>
                                <w:lang w:val="en-GB"/>
                              </w:rPr>
                              <w:t>or Option 4-1 under Direction A in AI/ML based CSI compression</w:t>
                            </w:r>
                            <w:bookmarkEnd w:id="75"/>
                            <w:r w:rsidRPr="00E36B97">
                              <w:rPr>
                                <w:rFonts w:hint="eastAsia"/>
                                <w:i/>
                                <w:iCs/>
                                <w:color w:val="0070C0"/>
                                <w:sz w:val="20"/>
                                <w:lang w:val="en-GB"/>
                              </w:rPr>
                              <w:t>,</w:t>
                            </w:r>
                            <w:r w:rsidRPr="00E36B97">
                              <w:rPr>
                                <w:i/>
                                <w:iCs/>
                                <w:color w:val="0070C0"/>
                                <w:sz w:val="20"/>
                                <w:lang w:val="en-GB"/>
                              </w:rPr>
                              <w:t xml:space="preserve"> </w:t>
                            </w:r>
                            <w:proofErr w:type="gramStart"/>
                            <w:r w:rsidRPr="00E36B97">
                              <w:rPr>
                                <w:i/>
                                <w:iCs/>
                                <w:color w:val="0070C0"/>
                                <w:sz w:val="20"/>
                                <w:lang w:val="en-GB"/>
                              </w:rPr>
                              <w:t>consider  the</w:t>
                            </w:r>
                            <w:proofErr w:type="gramEnd"/>
                            <w:r w:rsidRPr="00E36B97">
                              <w:rPr>
                                <w:i/>
                                <w:iCs/>
                                <w:color w:val="0070C0"/>
                                <w:sz w:val="20"/>
                                <w:lang w:val="en-GB"/>
                              </w:rPr>
                              <w:t xml:space="preserve"> following methods for performance target in the </w:t>
                            </w:r>
                            <w:r w:rsidRPr="00E36B97">
                              <w:rPr>
                                <w:rFonts w:hint="eastAsia"/>
                                <w:i/>
                                <w:iCs/>
                                <w:color w:val="0070C0"/>
                                <w:sz w:val="20"/>
                                <w:lang w:val="en-GB"/>
                              </w:rPr>
                              <w:t>exchanged</w:t>
                            </w:r>
                            <w:r w:rsidRPr="00E36B97">
                              <w:rPr>
                                <w:i/>
                                <w:iCs/>
                                <w:color w:val="0070C0"/>
                                <w:sz w:val="20"/>
                                <w:lang w:val="en-GB"/>
                              </w:rPr>
                              <w:t xml:space="preserve"> dataset, </w:t>
                            </w:r>
                            <w:r w:rsidRPr="00E36B97">
                              <w:rPr>
                                <w:i/>
                                <w:iCs/>
                                <w:strike/>
                                <w:color w:val="0070C0"/>
                                <w:sz w:val="20"/>
                                <w:lang w:val="en-GB"/>
                              </w:rPr>
                              <w:t xml:space="preserve"> </w:t>
                            </w:r>
                          </w:p>
                          <w:p w14:paraId="7F4B1A73" w14:textId="77777777" w:rsidR="00974053" w:rsidRPr="00E36B97" w:rsidRDefault="00974053" w:rsidP="003B22B2">
                            <w:pPr>
                              <w:pStyle w:val="3GPPText"/>
                              <w:numPr>
                                <w:ilvl w:val="0"/>
                                <w:numId w:val="92"/>
                              </w:numPr>
                              <w:spacing w:before="60" w:after="0"/>
                              <w:rPr>
                                <w:i/>
                                <w:iCs/>
                                <w:color w:val="0070C0"/>
                                <w:sz w:val="20"/>
                              </w:rPr>
                            </w:pPr>
                            <w:r w:rsidRPr="00E36B97">
                              <w:rPr>
                                <w:i/>
                                <w:iCs/>
                                <w:color w:val="0070C0"/>
                                <w:sz w:val="20"/>
                              </w:rPr>
                              <w:t xml:space="preserve">SGCS </w:t>
                            </w:r>
                          </w:p>
                          <w:p w14:paraId="7F429A7F" w14:textId="77777777" w:rsidR="00974053" w:rsidRPr="00E36B97" w:rsidRDefault="00974053" w:rsidP="003B22B2">
                            <w:pPr>
                              <w:pStyle w:val="3GPPText"/>
                              <w:numPr>
                                <w:ilvl w:val="1"/>
                                <w:numId w:val="92"/>
                              </w:numPr>
                              <w:spacing w:before="60" w:after="0"/>
                              <w:rPr>
                                <w:i/>
                                <w:iCs/>
                                <w:color w:val="0070C0"/>
                                <w:sz w:val="20"/>
                              </w:rPr>
                            </w:pPr>
                            <w:r w:rsidRPr="0079475C">
                              <w:rPr>
                                <w:i/>
                                <w:iCs/>
                                <w:color w:val="0070C0"/>
                                <w:sz w:val="20"/>
                                <w:highlight w:val="yellow"/>
                              </w:rPr>
                              <w:t>FFS:</w:t>
                            </w:r>
                            <w:r w:rsidRPr="00E36B97">
                              <w:rPr>
                                <w:i/>
                                <w:iCs/>
                                <w:color w:val="0070C0"/>
                                <w:sz w:val="20"/>
                              </w:rPr>
                              <w:t xml:space="preserve"> </w:t>
                            </w:r>
                            <w:r w:rsidRPr="0079475C">
                              <w:rPr>
                                <w:i/>
                                <w:iCs/>
                                <w:color w:val="0070C0"/>
                                <w:sz w:val="20"/>
                                <w:highlight w:val="yellow"/>
                              </w:rPr>
                              <w:t>Average</w:t>
                            </w:r>
                            <w:r w:rsidRPr="00E36B97">
                              <w:rPr>
                                <w:i/>
                                <w:iCs/>
                                <w:color w:val="0070C0"/>
                                <w:sz w:val="20"/>
                              </w:rPr>
                              <w:t xml:space="preserve"> SGCS</w:t>
                            </w:r>
                          </w:p>
                          <w:p w14:paraId="392DE98E" w14:textId="77777777" w:rsidR="00974053" w:rsidRPr="00E36B97" w:rsidRDefault="00974053" w:rsidP="003B22B2">
                            <w:pPr>
                              <w:pStyle w:val="3GPPText"/>
                              <w:numPr>
                                <w:ilvl w:val="1"/>
                                <w:numId w:val="92"/>
                              </w:numPr>
                              <w:spacing w:before="60" w:after="0"/>
                              <w:rPr>
                                <w:i/>
                                <w:iCs/>
                                <w:color w:val="0070C0"/>
                                <w:sz w:val="20"/>
                              </w:rPr>
                            </w:pPr>
                            <w:r w:rsidRPr="0079475C">
                              <w:rPr>
                                <w:i/>
                                <w:iCs/>
                                <w:color w:val="0070C0"/>
                                <w:sz w:val="20"/>
                                <w:highlight w:val="yellow"/>
                              </w:rPr>
                              <w:t>FFS:</w:t>
                            </w:r>
                            <w:r w:rsidRPr="00E36B97">
                              <w:rPr>
                                <w:i/>
                                <w:iCs/>
                                <w:color w:val="0070C0"/>
                                <w:sz w:val="20"/>
                              </w:rPr>
                              <w:t xml:space="preserve"> </w:t>
                            </w:r>
                            <w:bookmarkStart w:id="76" w:name="OLE_LINK47"/>
                            <w:r w:rsidRPr="00E36B97">
                              <w:rPr>
                                <w:i/>
                                <w:iCs/>
                                <w:color w:val="0070C0"/>
                                <w:sz w:val="20"/>
                              </w:rPr>
                              <w:t xml:space="preserve">SGCS values at </w:t>
                            </w:r>
                            <w:r w:rsidRPr="0079475C">
                              <w:rPr>
                                <w:i/>
                                <w:iCs/>
                                <w:color w:val="0070C0"/>
                                <w:sz w:val="20"/>
                                <w:highlight w:val="yellow"/>
                              </w:rPr>
                              <w:t>X-percentiles</w:t>
                            </w:r>
                            <w:r w:rsidRPr="00E36B97">
                              <w:rPr>
                                <w:i/>
                                <w:iCs/>
                                <w:color w:val="0070C0"/>
                                <w:sz w:val="20"/>
                              </w:rPr>
                              <w:t xml:space="preserve"> </w:t>
                            </w:r>
                            <w:bookmarkEnd w:id="76"/>
                          </w:p>
                          <w:p w14:paraId="3165CA53" w14:textId="77777777" w:rsidR="00974053" w:rsidRPr="00E36B97" w:rsidRDefault="00974053" w:rsidP="003B22B2">
                            <w:pPr>
                              <w:pStyle w:val="3GPPText"/>
                              <w:numPr>
                                <w:ilvl w:val="0"/>
                                <w:numId w:val="92"/>
                              </w:numPr>
                              <w:spacing w:before="60" w:after="0"/>
                              <w:rPr>
                                <w:i/>
                                <w:iCs/>
                                <w:color w:val="0070C0"/>
                                <w:sz w:val="20"/>
                              </w:rPr>
                            </w:pPr>
                            <w:r w:rsidRPr="00E36B97">
                              <w:rPr>
                                <w:i/>
                                <w:iCs/>
                                <w:color w:val="0070C0"/>
                                <w:sz w:val="20"/>
                              </w:rPr>
                              <w:t xml:space="preserve">NMSE: </w:t>
                            </w:r>
                          </w:p>
                          <w:p w14:paraId="290F8E8C" w14:textId="77777777" w:rsidR="00974053" w:rsidRPr="00E36B97" w:rsidRDefault="00974053" w:rsidP="003B22B2">
                            <w:pPr>
                              <w:pStyle w:val="3GPPText"/>
                              <w:numPr>
                                <w:ilvl w:val="1"/>
                                <w:numId w:val="92"/>
                              </w:numPr>
                              <w:spacing w:before="60" w:after="0"/>
                              <w:rPr>
                                <w:i/>
                                <w:iCs/>
                                <w:color w:val="0070C0"/>
                                <w:sz w:val="20"/>
                              </w:rPr>
                            </w:pPr>
                            <w:r w:rsidRPr="0079475C">
                              <w:rPr>
                                <w:i/>
                                <w:iCs/>
                                <w:color w:val="0070C0"/>
                                <w:sz w:val="20"/>
                                <w:highlight w:val="yellow"/>
                              </w:rPr>
                              <w:t>FFS</w:t>
                            </w:r>
                            <w:r w:rsidRPr="00E36B97">
                              <w:rPr>
                                <w:i/>
                                <w:iCs/>
                                <w:color w:val="0070C0"/>
                                <w:sz w:val="20"/>
                              </w:rPr>
                              <w:t xml:space="preserve">: When the exchanged CSI feedback is the floating-point values at </w:t>
                            </w:r>
                            <w:r w:rsidRPr="0079475C">
                              <w:rPr>
                                <w:i/>
                                <w:iCs/>
                                <w:color w:val="0070C0"/>
                                <w:sz w:val="20"/>
                                <w:highlight w:val="yellow"/>
                              </w:rPr>
                              <w:t>the input of quantization</w:t>
                            </w:r>
                          </w:p>
                          <w:p w14:paraId="54DC53C5" w14:textId="77777777" w:rsidR="00974053" w:rsidRPr="00E36B97" w:rsidRDefault="00974053" w:rsidP="003B22B2">
                            <w:pPr>
                              <w:pStyle w:val="3GPPText"/>
                              <w:numPr>
                                <w:ilvl w:val="1"/>
                                <w:numId w:val="92"/>
                              </w:numPr>
                              <w:spacing w:before="60" w:after="0"/>
                              <w:rPr>
                                <w:i/>
                                <w:iCs/>
                                <w:color w:val="0070C0"/>
                                <w:sz w:val="20"/>
                              </w:rPr>
                            </w:pPr>
                            <w:r w:rsidRPr="0079475C">
                              <w:rPr>
                                <w:i/>
                                <w:iCs/>
                                <w:color w:val="0070C0"/>
                                <w:sz w:val="20"/>
                                <w:highlight w:val="yellow"/>
                              </w:rPr>
                              <w:t>FFS</w:t>
                            </w:r>
                            <w:r w:rsidRPr="00E36B97">
                              <w:rPr>
                                <w:i/>
                                <w:iCs/>
                                <w:color w:val="0070C0"/>
                                <w:sz w:val="20"/>
                              </w:rPr>
                              <w:t xml:space="preserve">: When the exchanged CSI feedback is the binary bit sequence at </w:t>
                            </w:r>
                            <w:r w:rsidRPr="0079475C">
                              <w:rPr>
                                <w:i/>
                                <w:iCs/>
                                <w:color w:val="0070C0"/>
                                <w:sz w:val="20"/>
                                <w:highlight w:val="yellow"/>
                              </w:rPr>
                              <w:t>the output of quantization</w:t>
                            </w:r>
                            <w:r w:rsidRPr="00E36B97">
                              <w:rPr>
                                <w:i/>
                                <w:iCs/>
                                <w:color w:val="0070C0"/>
                                <w:sz w:val="20"/>
                              </w:rPr>
                              <w:t xml:space="preserve">, the binary sequence will be mapped back to the floating-point values via quantization codebook </w:t>
                            </w:r>
                            <w:r w:rsidRPr="00E36B97">
                              <w:rPr>
                                <w:rFonts w:hint="eastAsia"/>
                                <w:i/>
                                <w:iCs/>
                                <w:color w:val="0070C0"/>
                                <w:sz w:val="20"/>
                              </w:rPr>
                              <w:t xml:space="preserve"> </w:t>
                            </w:r>
                          </w:p>
                          <w:p w14:paraId="23868E46" w14:textId="77777777" w:rsidR="00974053" w:rsidRPr="00E36B97" w:rsidRDefault="00974053" w:rsidP="003B22B2">
                            <w:pPr>
                              <w:pStyle w:val="3GPPText"/>
                              <w:numPr>
                                <w:ilvl w:val="0"/>
                                <w:numId w:val="96"/>
                              </w:numPr>
                              <w:spacing w:before="60" w:after="0"/>
                              <w:rPr>
                                <w:sz w:val="20"/>
                              </w:rPr>
                            </w:pPr>
                            <w:r w:rsidRPr="0079475C">
                              <w:rPr>
                                <w:i/>
                                <w:iCs/>
                                <w:color w:val="0070C0"/>
                                <w:sz w:val="20"/>
                                <w:highlight w:val="yellow"/>
                              </w:rPr>
                              <w:t>FFS: Multiple performance targets</w:t>
                            </w:r>
                            <w:r w:rsidRPr="00E36B97">
                              <w:rPr>
                                <w:i/>
                                <w:iCs/>
                                <w:color w:val="0070C0"/>
                                <w:sz w:val="20"/>
                              </w:rPr>
                              <w:t xml:space="preserve"> for different layer when the target CSI type is precoding matrix, different configurations such as antenna ports, subband configuration and payload size configuration</w:t>
                            </w:r>
                          </w:p>
                          <w:p w14:paraId="43A055DE" w14:textId="7108E620" w:rsidR="00DE1997" w:rsidRPr="00546914" w:rsidRDefault="00DE1997" w:rsidP="00974053">
                            <w:pPr>
                              <w:spacing w:after="0"/>
                              <w:rPr>
                                <w:i/>
                                <w:iCs/>
                                <w:color w:val="0070C0"/>
                                <w:sz w:val="20"/>
                                <w:szCs w:val="20"/>
                              </w:rPr>
                            </w:pPr>
                          </w:p>
                          <w:p w14:paraId="790AED47" w14:textId="77777777" w:rsidR="00DE1997" w:rsidRPr="001204FA" w:rsidRDefault="00DE1997" w:rsidP="00DE1997">
                            <w:pPr>
                              <w:overflowPunct w:val="0"/>
                              <w:snapToGrid/>
                              <w:spacing w:after="60"/>
                              <w:jc w:val="left"/>
                              <w:textAlignment w:val="baseline"/>
                              <w:rPr>
                                <w:bCs/>
                                <w:i/>
                                <w:iCs/>
                                <w:color w:val="0070C0"/>
                                <w:sz w:val="20"/>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979FA5" id="Text Box 1968741149" o:spid="_x0000_s1032" type="#_x0000_t202" style="position:absolute;left:0;text-align:left;margin-left:71pt;margin-top:66.05pt;width:448.55pt;height:206.5pt;z-index:25167564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">
                <v:textbox>
                  <w:txbxContent>
                    <w:p w14:paraId="125B875C" w14:textId="77777777" w:rsidR="00DE1997" w:rsidRPr="00DA2C91" w:rsidRDefault="00DE1997" w:rsidP="00DE1997">
                      <w:pPr>
                        <w:overflowPunct w:val="0"/>
                        <w:snapToGrid/>
                        <w:spacing w:after="0"/>
                        <w:jc w:val="left"/>
                        <w:textAlignment w:val="baseline"/>
                        <w:rPr>
                          <w:b/>
                          <w:i/>
                          <w:iCs/>
                          <w:color w:val="0070C0"/>
                          <w:sz w:val="20"/>
                          <w:szCs w:val="20"/>
                          <w:u w:val="single"/>
                        </w:rPr>
                      </w:pPr>
                      <w:r w:rsidRPr="00DA2C91">
                        <w:rPr>
                          <w:b/>
                          <w:i/>
                          <w:iCs/>
                          <w:color w:val="0070C0"/>
                          <w:sz w:val="20"/>
                          <w:szCs w:val="20"/>
                          <w:highlight w:val="green"/>
                          <w:u w:val="single"/>
                        </w:rPr>
                        <w:t>Agreement</w:t>
                      </w:r>
                    </w:p>
                    <w:p w14:paraId="7D71515B" w14:textId="77777777" w:rsidR="00974053" w:rsidRPr="00E36B97" w:rsidRDefault="00974053" w:rsidP="003B22B2">
                      <w:pPr>
                        <w:pStyle w:val="3GPPText"/>
                        <w:spacing w:before="60" w:after="0"/>
                        <w:rPr>
                          <w:i/>
                          <w:iCs/>
                          <w:strike/>
                          <w:color w:val="0070C0"/>
                          <w:sz w:val="20"/>
                        </w:rPr>
                      </w:pPr>
                      <w:bookmarkStart w:id="77" w:name="OLE_LINK46"/>
                      <w:r w:rsidRPr="00E36B97">
                        <w:rPr>
                          <w:rFonts w:hint="eastAsia"/>
                          <w:i/>
                          <w:iCs/>
                          <w:color w:val="0070C0"/>
                          <w:sz w:val="20"/>
                          <w:lang w:val="en-GB"/>
                        </w:rPr>
                        <w:t>F</w:t>
                      </w:r>
                      <w:r w:rsidRPr="00E36B97">
                        <w:rPr>
                          <w:i/>
                          <w:iCs/>
                          <w:color w:val="0070C0"/>
                          <w:sz w:val="20"/>
                          <w:lang w:val="en-GB"/>
                        </w:rPr>
                        <w:t>or Option 4-1 under Direction A in AI/ML based CSI compression</w:t>
                      </w:r>
                      <w:bookmarkEnd w:id="77"/>
                      <w:r w:rsidRPr="00E36B97">
                        <w:rPr>
                          <w:rFonts w:hint="eastAsia"/>
                          <w:i/>
                          <w:iCs/>
                          <w:color w:val="0070C0"/>
                          <w:sz w:val="20"/>
                          <w:lang w:val="en-GB"/>
                        </w:rPr>
                        <w:t>,</w:t>
                      </w:r>
                      <w:r w:rsidRPr="00E36B97">
                        <w:rPr>
                          <w:i/>
                          <w:iCs/>
                          <w:color w:val="0070C0"/>
                          <w:sz w:val="20"/>
                          <w:lang w:val="en-GB"/>
                        </w:rPr>
                        <w:t xml:space="preserve"> </w:t>
                      </w:r>
                      <w:proofErr w:type="gramStart"/>
                      <w:r w:rsidRPr="00E36B97">
                        <w:rPr>
                          <w:i/>
                          <w:iCs/>
                          <w:color w:val="0070C0"/>
                          <w:sz w:val="20"/>
                          <w:lang w:val="en-GB"/>
                        </w:rPr>
                        <w:t>consider  the</w:t>
                      </w:r>
                      <w:proofErr w:type="gramEnd"/>
                      <w:r w:rsidRPr="00E36B97">
                        <w:rPr>
                          <w:i/>
                          <w:iCs/>
                          <w:color w:val="0070C0"/>
                          <w:sz w:val="20"/>
                          <w:lang w:val="en-GB"/>
                        </w:rPr>
                        <w:t xml:space="preserve"> following methods for performance target in the </w:t>
                      </w:r>
                      <w:r w:rsidRPr="00E36B97">
                        <w:rPr>
                          <w:rFonts w:hint="eastAsia"/>
                          <w:i/>
                          <w:iCs/>
                          <w:color w:val="0070C0"/>
                          <w:sz w:val="20"/>
                          <w:lang w:val="en-GB"/>
                        </w:rPr>
                        <w:t>exchanged</w:t>
                      </w:r>
                      <w:r w:rsidRPr="00E36B97">
                        <w:rPr>
                          <w:i/>
                          <w:iCs/>
                          <w:color w:val="0070C0"/>
                          <w:sz w:val="20"/>
                          <w:lang w:val="en-GB"/>
                        </w:rPr>
                        <w:t xml:space="preserve"> dataset, </w:t>
                      </w:r>
                      <w:r w:rsidRPr="00E36B97">
                        <w:rPr>
                          <w:i/>
                          <w:iCs/>
                          <w:strike/>
                          <w:color w:val="0070C0"/>
                          <w:sz w:val="20"/>
                          <w:lang w:val="en-GB"/>
                        </w:rPr>
                        <w:t xml:space="preserve"> </w:t>
                      </w:r>
                    </w:p>
                    <w:p w14:paraId="7F4B1A73" w14:textId="77777777" w:rsidR="00974053" w:rsidRPr="00E36B97" w:rsidRDefault="00974053" w:rsidP="003B22B2">
                      <w:pPr>
                        <w:pStyle w:val="3GPPText"/>
                        <w:numPr>
                          <w:ilvl w:val="0"/>
                          <w:numId w:val="92"/>
                        </w:numPr>
                        <w:spacing w:before="60" w:after="0"/>
                        <w:rPr>
                          <w:i/>
                          <w:iCs/>
                          <w:color w:val="0070C0"/>
                          <w:sz w:val="20"/>
                        </w:rPr>
                      </w:pPr>
                      <w:r w:rsidRPr="00E36B97">
                        <w:rPr>
                          <w:i/>
                          <w:iCs/>
                          <w:color w:val="0070C0"/>
                          <w:sz w:val="20"/>
                        </w:rPr>
                        <w:t xml:space="preserve">SGCS </w:t>
                      </w:r>
                    </w:p>
                    <w:p w14:paraId="7F429A7F" w14:textId="77777777" w:rsidR="00974053" w:rsidRPr="00E36B97" w:rsidRDefault="00974053" w:rsidP="003B22B2">
                      <w:pPr>
                        <w:pStyle w:val="3GPPText"/>
                        <w:numPr>
                          <w:ilvl w:val="1"/>
                          <w:numId w:val="92"/>
                        </w:numPr>
                        <w:spacing w:before="60" w:after="0"/>
                        <w:rPr>
                          <w:i/>
                          <w:iCs/>
                          <w:color w:val="0070C0"/>
                          <w:sz w:val="20"/>
                        </w:rPr>
                      </w:pPr>
                      <w:r w:rsidRPr="0079475C">
                        <w:rPr>
                          <w:i/>
                          <w:iCs/>
                          <w:color w:val="0070C0"/>
                          <w:sz w:val="20"/>
                          <w:highlight w:val="yellow"/>
                        </w:rPr>
                        <w:t>FFS:</w:t>
                      </w:r>
                      <w:r w:rsidRPr="00E36B97">
                        <w:rPr>
                          <w:i/>
                          <w:iCs/>
                          <w:color w:val="0070C0"/>
                          <w:sz w:val="20"/>
                        </w:rPr>
                        <w:t xml:space="preserve"> </w:t>
                      </w:r>
                      <w:r w:rsidRPr="0079475C">
                        <w:rPr>
                          <w:i/>
                          <w:iCs/>
                          <w:color w:val="0070C0"/>
                          <w:sz w:val="20"/>
                          <w:highlight w:val="yellow"/>
                        </w:rPr>
                        <w:t>Average</w:t>
                      </w:r>
                      <w:r w:rsidRPr="00E36B97">
                        <w:rPr>
                          <w:i/>
                          <w:iCs/>
                          <w:color w:val="0070C0"/>
                          <w:sz w:val="20"/>
                        </w:rPr>
                        <w:t xml:space="preserve"> SGCS</w:t>
                      </w:r>
                    </w:p>
                    <w:p w14:paraId="392DE98E" w14:textId="77777777" w:rsidR="00974053" w:rsidRPr="00E36B97" w:rsidRDefault="00974053" w:rsidP="003B22B2">
                      <w:pPr>
                        <w:pStyle w:val="3GPPText"/>
                        <w:numPr>
                          <w:ilvl w:val="1"/>
                          <w:numId w:val="92"/>
                        </w:numPr>
                        <w:spacing w:before="60" w:after="0"/>
                        <w:rPr>
                          <w:i/>
                          <w:iCs/>
                          <w:color w:val="0070C0"/>
                          <w:sz w:val="20"/>
                        </w:rPr>
                      </w:pPr>
                      <w:r w:rsidRPr="0079475C">
                        <w:rPr>
                          <w:i/>
                          <w:iCs/>
                          <w:color w:val="0070C0"/>
                          <w:sz w:val="20"/>
                          <w:highlight w:val="yellow"/>
                        </w:rPr>
                        <w:t>FFS:</w:t>
                      </w:r>
                      <w:r w:rsidRPr="00E36B97">
                        <w:rPr>
                          <w:i/>
                          <w:iCs/>
                          <w:color w:val="0070C0"/>
                          <w:sz w:val="20"/>
                        </w:rPr>
                        <w:t xml:space="preserve"> </w:t>
                      </w:r>
                      <w:bookmarkStart w:id="78" w:name="OLE_LINK47"/>
                      <w:r w:rsidRPr="00E36B97">
                        <w:rPr>
                          <w:i/>
                          <w:iCs/>
                          <w:color w:val="0070C0"/>
                          <w:sz w:val="20"/>
                        </w:rPr>
                        <w:t xml:space="preserve">SGCS values at </w:t>
                      </w:r>
                      <w:r w:rsidRPr="0079475C">
                        <w:rPr>
                          <w:i/>
                          <w:iCs/>
                          <w:color w:val="0070C0"/>
                          <w:sz w:val="20"/>
                          <w:highlight w:val="yellow"/>
                        </w:rPr>
                        <w:t>X-percentiles</w:t>
                      </w:r>
                      <w:r w:rsidRPr="00E36B97">
                        <w:rPr>
                          <w:i/>
                          <w:iCs/>
                          <w:color w:val="0070C0"/>
                          <w:sz w:val="20"/>
                        </w:rPr>
                        <w:t xml:space="preserve"> </w:t>
                      </w:r>
                      <w:bookmarkEnd w:id="78"/>
                    </w:p>
                    <w:p w14:paraId="3165CA53" w14:textId="77777777" w:rsidR="00974053" w:rsidRPr="00E36B97" w:rsidRDefault="00974053" w:rsidP="003B22B2">
                      <w:pPr>
                        <w:pStyle w:val="3GPPText"/>
                        <w:numPr>
                          <w:ilvl w:val="0"/>
                          <w:numId w:val="92"/>
                        </w:numPr>
                        <w:spacing w:before="60" w:after="0"/>
                        <w:rPr>
                          <w:i/>
                          <w:iCs/>
                          <w:color w:val="0070C0"/>
                          <w:sz w:val="20"/>
                        </w:rPr>
                      </w:pPr>
                      <w:r w:rsidRPr="00E36B97">
                        <w:rPr>
                          <w:i/>
                          <w:iCs/>
                          <w:color w:val="0070C0"/>
                          <w:sz w:val="20"/>
                        </w:rPr>
                        <w:t xml:space="preserve">NMSE: </w:t>
                      </w:r>
                    </w:p>
                    <w:p w14:paraId="290F8E8C" w14:textId="77777777" w:rsidR="00974053" w:rsidRPr="00E36B97" w:rsidRDefault="00974053" w:rsidP="003B22B2">
                      <w:pPr>
                        <w:pStyle w:val="3GPPText"/>
                        <w:numPr>
                          <w:ilvl w:val="1"/>
                          <w:numId w:val="92"/>
                        </w:numPr>
                        <w:spacing w:before="60" w:after="0"/>
                        <w:rPr>
                          <w:i/>
                          <w:iCs/>
                          <w:color w:val="0070C0"/>
                          <w:sz w:val="20"/>
                        </w:rPr>
                      </w:pPr>
                      <w:r w:rsidRPr="0079475C">
                        <w:rPr>
                          <w:i/>
                          <w:iCs/>
                          <w:color w:val="0070C0"/>
                          <w:sz w:val="20"/>
                          <w:highlight w:val="yellow"/>
                        </w:rPr>
                        <w:t>FFS</w:t>
                      </w:r>
                      <w:r w:rsidRPr="00E36B97">
                        <w:rPr>
                          <w:i/>
                          <w:iCs/>
                          <w:color w:val="0070C0"/>
                          <w:sz w:val="20"/>
                        </w:rPr>
                        <w:t xml:space="preserve">: When the exchanged CSI feedback is the floating-point values at </w:t>
                      </w:r>
                      <w:r w:rsidRPr="0079475C">
                        <w:rPr>
                          <w:i/>
                          <w:iCs/>
                          <w:color w:val="0070C0"/>
                          <w:sz w:val="20"/>
                          <w:highlight w:val="yellow"/>
                        </w:rPr>
                        <w:t>the input of quantization</w:t>
                      </w:r>
                    </w:p>
                    <w:p w14:paraId="54DC53C5" w14:textId="77777777" w:rsidR="00974053" w:rsidRPr="00E36B97" w:rsidRDefault="00974053" w:rsidP="003B22B2">
                      <w:pPr>
                        <w:pStyle w:val="3GPPText"/>
                        <w:numPr>
                          <w:ilvl w:val="1"/>
                          <w:numId w:val="92"/>
                        </w:numPr>
                        <w:spacing w:before="60" w:after="0"/>
                        <w:rPr>
                          <w:i/>
                          <w:iCs/>
                          <w:color w:val="0070C0"/>
                          <w:sz w:val="20"/>
                        </w:rPr>
                      </w:pPr>
                      <w:r w:rsidRPr="0079475C">
                        <w:rPr>
                          <w:i/>
                          <w:iCs/>
                          <w:color w:val="0070C0"/>
                          <w:sz w:val="20"/>
                          <w:highlight w:val="yellow"/>
                        </w:rPr>
                        <w:t>FFS</w:t>
                      </w:r>
                      <w:r w:rsidRPr="00E36B97">
                        <w:rPr>
                          <w:i/>
                          <w:iCs/>
                          <w:color w:val="0070C0"/>
                          <w:sz w:val="20"/>
                        </w:rPr>
                        <w:t xml:space="preserve">: When the exchanged CSI feedback is the binary bit sequence at </w:t>
                      </w:r>
                      <w:r w:rsidRPr="0079475C">
                        <w:rPr>
                          <w:i/>
                          <w:iCs/>
                          <w:color w:val="0070C0"/>
                          <w:sz w:val="20"/>
                          <w:highlight w:val="yellow"/>
                        </w:rPr>
                        <w:t>the output of quantization</w:t>
                      </w:r>
                      <w:r w:rsidRPr="00E36B97">
                        <w:rPr>
                          <w:i/>
                          <w:iCs/>
                          <w:color w:val="0070C0"/>
                          <w:sz w:val="20"/>
                        </w:rPr>
                        <w:t xml:space="preserve">, the binary sequence will be mapped back to the floating-point values via quantization codebook </w:t>
                      </w:r>
                      <w:r w:rsidRPr="00E36B97">
                        <w:rPr>
                          <w:rFonts w:hint="eastAsia"/>
                          <w:i/>
                          <w:iCs/>
                          <w:color w:val="0070C0"/>
                          <w:sz w:val="20"/>
                        </w:rPr>
                        <w:t xml:space="preserve"> </w:t>
                      </w:r>
                    </w:p>
                    <w:p w14:paraId="23868E46" w14:textId="77777777" w:rsidR="00974053" w:rsidRPr="00E36B97" w:rsidRDefault="00974053" w:rsidP="003B22B2">
                      <w:pPr>
                        <w:pStyle w:val="3GPPText"/>
                        <w:numPr>
                          <w:ilvl w:val="0"/>
                          <w:numId w:val="96"/>
                        </w:numPr>
                        <w:spacing w:before="60" w:after="0"/>
                        <w:rPr>
                          <w:sz w:val="20"/>
                        </w:rPr>
                      </w:pPr>
                      <w:r w:rsidRPr="0079475C">
                        <w:rPr>
                          <w:i/>
                          <w:iCs/>
                          <w:color w:val="0070C0"/>
                          <w:sz w:val="20"/>
                          <w:highlight w:val="yellow"/>
                        </w:rPr>
                        <w:t>FFS: Multiple performance targets</w:t>
                      </w:r>
                      <w:r w:rsidRPr="00E36B97">
                        <w:rPr>
                          <w:i/>
                          <w:iCs/>
                          <w:color w:val="0070C0"/>
                          <w:sz w:val="20"/>
                        </w:rPr>
                        <w:t xml:space="preserve"> for different layer when the target CSI type is precoding matrix, different configurations such as antenna ports, subband configuration and payload size configuration</w:t>
                      </w:r>
                    </w:p>
                    <w:p w14:paraId="43A055DE" w14:textId="7108E620" w:rsidR="00DE1997" w:rsidRPr="00546914" w:rsidRDefault="00DE1997" w:rsidP="00974053">
                      <w:pPr>
                        <w:spacing w:after="0"/>
                        <w:rPr>
                          <w:i/>
                          <w:iCs/>
                          <w:color w:val="0070C0"/>
                          <w:sz w:val="20"/>
                          <w:szCs w:val="20"/>
                        </w:rPr>
                      </w:pPr>
                    </w:p>
                    <w:p w14:paraId="790AED47" w14:textId="77777777" w:rsidR="00DE1997" w:rsidRPr="001204FA" w:rsidRDefault="00DE1997" w:rsidP="00DE1997">
                      <w:pPr>
                        <w:overflowPunct w:val="0"/>
                        <w:snapToGrid/>
                        <w:spacing w:after="60"/>
                        <w:jc w:val="left"/>
                        <w:textAlignment w:val="baseline"/>
                        <w:rPr>
                          <w:bCs/>
                          <w:i/>
                          <w:iCs/>
                          <w:color w:val="0070C0"/>
                          <w:sz w:val="20"/>
                          <w:szCs w:val="20"/>
                          <w:lang w:val="en-GB"/>
                        </w:rPr>
                      </w:pPr>
                    </w:p>
                  </w:txbxContent>
                </v:textbox>
                <w10:wrap type="topAndBottom" anchorx="page"/>
              </v:shape>
            </w:pict>
          </mc:Fallback>
        </mc:AlternateContent>
      </w:r>
      <w:r w:rsidR="00DE1997">
        <w:t xml:space="preserve">The purpose of exchanging performance target related information is to enable UE-side to evaluate the encoder performance and to verify whether the trained UE-side encoder using the exchanged dataset </w:t>
      </w:r>
      <w:r w:rsidR="00287D8B">
        <w:t xml:space="preserve">can achieve </w:t>
      </w:r>
      <w:r w:rsidR="00DE1997">
        <w:t xml:space="preserve">the performance </w:t>
      </w:r>
      <w:r w:rsidR="00287D8B">
        <w:t xml:space="preserve">expectation as </w:t>
      </w:r>
      <w:r w:rsidR="00DE1997">
        <w:t>the original encoder trained at NW-side. During R</w:t>
      </w:r>
      <w:r>
        <w:t>AN1#122</w:t>
      </w:r>
      <w:r w:rsidR="00DE1997">
        <w:t xml:space="preserve">, the following agreement was reached regarding the performance target KPI type.   </w:t>
      </w:r>
    </w:p>
    <w:p w14:paraId="56F08175" w14:textId="2B8E2739" w:rsidR="002D30A5" w:rsidRDefault="00546914" w:rsidP="00546914">
      <w:r>
        <w:t xml:space="preserve">From the above agreement, </w:t>
      </w:r>
      <w:r w:rsidR="00CC67E8">
        <w:t xml:space="preserve">we understand the main open issue is related to whether the performance target should be an average value or it should contain percentiles. In our view, </w:t>
      </w:r>
      <w:r w:rsidR="00DA7E28">
        <w:t>providing only the average value(s) may not be sufficient for UE-side to evaluate the encoder model properly or accurately as the average value is typically prone to outliers in general</w:t>
      </w:r>
      <w:r w:rsidR="00CC67E8">
        <w:t xml:space="preserve">. On the other hand, </w:t>
      </w:r>
      <w:r w:rsidR="00AD71C8">
        <w:t>shar</w:t>
      </w:r>
      <w:r w:rsidR="00CC67E8">
        <w:t>ing</w:t>
      </w:r>
      <w:r w:rsidR="00DA7E28">
        <w:t xml:space="preserve"> the distribution of performance target(s) provides more insight into the expected performance behavior f</w:t>
      </w:r>
      <w:r w:rsidR="00AD71C8">
        <w:t>or</w:t>
      </w:r>
      <w:r w:rsidR="00DA7E28">
        <w:t xml:space="preserve"> the exchanged dataset</w:t>
      </w:r>
      <w:r w:rsidR="000837C3">
        <w:t>; thus,</w:t>
      </w:r>
      <w:r w:rsidR="00DA7E28">
        <w:t xml:space="preserve"> enable the UE-side to more properly assess the encoder performance. Based on this, </w:t>
      </w:r>
      <w:r w:rsidR="000837C3">
        <w:t>we propose the following:</w:t>
      </w:r>
      <w:r w:rsidR="00DA7E28">
        <w:t xml:space="preserve"> </w:t>
      </w:r>
      <w:r w:rsidR="00DA7E28" w:rsidRPr="00DA7E28">
        <w:t xml:space="preserve"> </w:t>
      </w:r>
    </w:p>
    <w:p w14:paraId="2954B8F9" w14:textId="2F09CE56" w:rsidR="000A5003" w:rsidRPr="000837C3" w:rsidRDefault="00DA7E28" w:rsidP="00947923">
      <w:pPr>
        <w:spacing w:line="259" w:lineRule="auto"/>
        <w:rPr>
          <w:b/>
          <w:bCs/>
          <w:i/>
          <w:iCs/>
          <w:szCs w:val="20"/>
          <w:lang w:eastAsia="ko-KR"/>
        </w:rPr>
      </w:pPr>
      <w:bookmarkStart w:id="79" w:name="OLE_LINK62"/>
      <w:bookmarkStart w:id="80" w:name="OLE_LINK54"/>
      <w:bookmarkStart w:id="81" w:name="OLE_LINK66"/>
      <w:r w:rsidRPr="000837C3">
        <w:rPr>
          <w:b/>
          <w:bCs/>
          <w:i/>
          <w:iCs/>
          <w:szCs w:val="20"/>
          <w:lang w:eastAsia="ko-KR"/>
        </w:rPr>
        <w:t>Proposal</w:t>
      </w:r>
      <w:r w:rsidR="00595983" w:rsidRPr="000837C3">
        <w:rPr>
          <w:b/>
          <w:bCs/>
          <w:i/>
          <w:iCs/>
          <w:szCs w:val="20"/>
          <w:lang w:eastAsia="ko-KR"/>
        </w:rPr>
        <w:t xml:space="preserve"> </w:t>
      </w:r>
      <w:r w:rsidR="0098626F">
        <w:rPr>
          <w:b/>
          <w:bCs/>
          <w:i/>
          <w:iCs/>
          <w:szCs w:val="20"/>
          <w:lang w:eastAsia="ko-KR"/>
        </w:rPr>
        <w:t>6</w:t>
      </w:r>
      <w:r w:rsidRPr="000837C3">
        <w:rPr>
          <w:b/>
          <w:bCs/>
          <w:i/>
          <w:iCs/>
          <w:szCs w:val="20"/>
          <w:lang w:eastAsia="ko-KR"/>
        </w:rPr>
        <w:t xml:space="preserve">: </w:t>
      </w:r>
      <w:r w:rsidR="000A5003" w:rsidRPr="000837C3">
        <w:rPr>
          <w:b/>
          <w:bCs/>
          <w:i/>
          <w:iCs/>
          <w:szCs w:val="20"/>
          <w:lang w:eastAsia="ko-KR"/>
        </w:rPr>
        <w:t>Regarding the</w:t>
      </w:r>
      <w:r w:rsidRPr="000837C3">
        <w:rPr>
          <w:b/>
          <w:bCs/>
          <w:i/>
          <w:iCs/>
          <w:szCs w:val="20"/>
          <w:lang w:eastAsia="ko-KR"/>
        </w:rPr>
        <w:t xml:space="preserve"> </w:t>
      </w:r>
      <w:r w:rsidR="000A5003" w:rsidRPr="000837C3">
        <w:rPr>
          <w:b/>
          <w:bCs/>
          <w:i/>
          <w:iCs/>
          <w:szCs w:val="20"/>
          <w:lang w:eastAsia="ko-KR"/>
        </w:rPr>
        <w:t xml:space="preserve">format of the </w:t>
      </w:r>
      <w:r w:rsidRPr="000837C3">
        <w:rPr>
          <w:b/>
          <w:bCs/>
          <w:i/>
          <w:iCs/>
          <w:szCs w:val="20"/>
          <w:lang w:eastAsia="ko-KR"/>
        </w:rPr>
        <w:t>performance target in the exchanged dataset for Option 4-1 in CSI compression via 2-sided model</w:t>
      </w:r>
      <w:r w:rsidR="00595983" w:rsidRPr="000837C3">
        <w:rPr>
          <w:b/>
          <w:bCs/>
          <w:i/>
          <w:iCs/>
          <w:szCs w:val="20"/>
          <w:lang w:eastAsia="ko-KR"/>
        </w:rPr>
        <w:t xml:space="preserve"> Case 0</w:t>
      </w:r>
      <w:r w:rsidRPr="000837C3">
        <w:rPr>
          <w:b/>
          <w:bCs/>
          <w:i/>
          <w:iCs/>
          <w:szCs w:val="20"/>
          <w:lang w:eastAsia="ko-KR"/>
        </w:rPr>
        <w:t>, support</w:t>
      </w:r>
      <w:bookmarkEnd w:id="79"/>
      <w:r w:rsidR="000A5003" w:rsidRPr="000837C3">
        <w:rPr>
          <w:b/>
          <w:bCs/>
          <w:i/>
          <w:iCs/>
          <w:szCs w:val="20"/>
          <w:lang w:eastAsia="ko-KR"/>
        </w:rPr>
        <w:t>:</w:t>
      </w:r>
    </w:p>
    <w:p w14:paraId="0B6A3E2A" w14:textId="61BDD6AB" w:rsidR="000A5003" w:rsidRDefault="000837C3" w:rsidP="004C3606">
      <w:pPr>
        <w:pStyle w:val="ListParagraph"/>
        <w:numPr>
          <w:ilvl w:val="0"/>
          <w:numId w:val="85"/>
        </w:numPr>
        <w:spacing w:after="60" w:line="240" w:lineRule="auto"/>
        <w:contextualSpacing w:val="0"/>
        <w:rPr>
          <w:rFonts w:ascii="Times New Roman" w:hAnsi="Times New Roman"/>
          <w:b/>
          <w:bCs/>
          <w:i/>
          <w:iCs/>
        </w:rPr>
      </w:pPr>
      <w:r w:rsidRPr="000837C3">
        <w:rPr>
          <w:rFonts w:ascii="Times New Roman" w:hAnsi="Times New Roman"/>
          <w:b/>
          <w:bCs/>
          <w:i/>
          <w:iCs/>
        </w:rPr>
        <w:t>Including target performance/SGCS values at X-percentiles</w:t>
      </w:r>
    </w:p>
    <w:p w14:paraId="30EA9119" w14:textId="52C7C2C7" w:rsidR="0079475C" w:rsidRPr="0079475C" w:rsidRDefault="004C3606" w:rsidP="0079475C">
      <w:pPr>
        <w:spacing w:after="240"/>
        <w:ind w:left="360"/>
        <w:rPr>
          <w:b/>
          <w:bCs/>
          <w:i/>
          <w:iCs/>
        </w:rPr>
      </w:pPr>
      <w:r>
        <w:rPr>
          <w:b/>
          <w:bCs/>
          <w:i/>
          <w:iCs/>
        </w:rPr>
        <w:t>Note: average SGCS value may still be provided</w:t>
      </w:r>
      <w:bookmarkEnd w:id="80"/>
      <w:r>
        <w:rPr>
          <w:b/>
          <w:bCs/>
          <w:i/>
          <w:iCs/>
        </w:rPr>
        <w:t>.</w:t>
      </w:r>
      <w:bookmarkEnd w:id="81"/>
    </w:p>
    <w:p w14:paraId="3207AC35" w14:textId="748F240C" w:rsidR="00F7609F" w:rsidRPr="000A5003" w:rsidRDefault="00F7609F" w:rsidP="00DA7E28">
      <w:pPr>
        <w:rPr>
          <w:lang w:val="en-GB"/>
        </w:rPr>
      </w:pPr>
      <w:r>
        <w:rPr>
          <w:lang w:val="en-GB"/>
        </w:rPr>
        <w:t xml:space="preserve">Regarding </w:t>
      </w:r>
      <w:r>
        <w:t>w</w:t>
      </w:r>
      <w:r w:rsidRPr="00546914">
        <w:t>hether multiple performance targets should be exchanged for different configurations</w:t>
      </w:r>
      <w:r>
        <w:t xml:space="preserve">, as we expect a scalable/generalized model structure would be used across different </w:t>
      </w:r>
      <w:r w:rsidR="0098626F">
        <w:t xml:space="preserve">layers, </w:t>
      </w:r>
      <w:r>
        <w:t>configurations, including CSI payloads as companies evaluated during Rel-19, using one performance target should be sufficient</w:t>
      </w:r>
      <w:r w:rsidR="0098626F">
        <w:t xml:space="preserve"> even though it may be less granular compared to separate performance targets for different layers/configurations/payload sizes</w:t>
      </w:r>
      <w:r>
        <w:t xml:space="preserve">. </w:t>
      </w:r>
      <w:r w:rsidR="00247AAF">
        <w:t>Adopting</w:t>
      </w:r>
      <w:r w:rsidR="004D084B">
        <w:t xml:space="preserve"> a scalable/generalized model structure</w:t>
      </w:r>
      <w:r>
        <w:t xml:space="preserve"> will also reduce the </w:t>
      </w:r>
      <w:r w:rsidR="004D084B">
        <w:t>need of</w:t>
      </w:r>
      <w:r>
        <w:t xml:space="preserve"> developing multiple models</w:t>
      </w:r>
      <w:r w:rsidR="004D084B">
        <w:t>, exchanging multiple datasets,</w:t>
      </w:r>
      <w:r>
        <w:t xml:space="preserve"> and the storage requirements on the UE. Thus, we propose the following:  </w:t>
      </w:r>
    </w:p>
    <w:p w14:paraId="449E62BE" w14:textId="180AB099" w:rsidR="00DA7E28" w:rsidRPr="00897A37" w:rsidRDefault="00F7609F" w:rsidP="0083373C">
      <w:pPr>
        <w:spacing w:before="180" w:after="180" w:line="259" w:lineRule="auto"/>
        <w:rPr>
          <w:i/>
          <w:iCs/>
        </w:rPr>
      </w:pPr>
      <w:bookmarkStart w:id="82" w:name="OLE_LINK23"/>
      <w:bookmarkStart w:id="83" w:name="OLE_LINK67"/>
      <w:r w:rsidRPr="00CC1032">
        <w:rPr>
          <w:b/>
          <w:bCs/>
          <w:i/>
          <w:iCs/>
          <w:szCs w:val="20"/>
          <w:lang w:eastAsia="ko-KR"/>
        </w:rPr>
        <w:t>Proposal</w:t>
      </w:r>
      <w:r w:rsidR="003A4457" w:rsidRPr="00CC1032">
        <w:rPr>
          <w:b/>
          <w:bCs/>
          <w:i/>
          <w:iCs/>
          <w:szCs w:val="20"/>
          <w:lang w:eastAsia="ko-KR"/>
        </w:rPr>
        <w:t xml:space="preserve"> </w:t>
      </w:r>
      <w:r w:rsidR="0098626F" w:rsidRPr="00CC1032">
        <w:rPr>
          <w:b/>
          <w:bCs/>
          <w:i/>
          <w:iCs/>
          <w:szCs w:val="20"/>
          <w:lang w:eastAsia="ko-KR"/>
        </w:rPr>
        <w:t>7</w:t>
      </w:r>
      <w:r w:rsidRPr="00CC1032">
        <w:rPr>
          <w:b/>
          <w:bCs/>
          <w:i/>
          <w:iCs/>
          <w:szCs w:val="20"/>
          <w:lang w:eastAsia="ko-KR"/>
        </w:rPr>
        <w:t xml:space="preserve">: </w:t>
      </w:r>
      <w:bookmarkStart w:id="84" w:name="OLE_LINK57"/>
      <w:r w:rsidRPr="00CC1032">
        <w:rPr>
          <w:b/>
          <w:bCs/>
          <w:i/>
          <w:iCs/>
          <w:szCs w:val="20"/>
          <w:lang w:eastAsia="ko-KR"/>
        </w:rPr>
        <w:t>Regarding performance target in the exchanged dataset for Option 4-1 in CSI compression via 2-sided model</w:t>
      </w:r>
      <w:r w:rsidR="003A4457" w:rsidRPr="00CC1032">
        <w:rPr>
          <w:b/>
          <w:bCs/>
          <w:i/>
          <w:iCs/>
          <w:szCs w:val="20"/>
          <w:lang w:eastAsia="ko-KR"/>
        </w:rPr>
        <w:t xml:space="preserve"> Case 0</w:t>
      </w:r>
      <w:r w:rsidRPr="00CC1032">
        <w:rPr>
          <w:b/>
          <w:bCs/>
          <w:i/>
          <w:iCs/>
          <w:szCs w:val="20"/>
          <w:lang w:eastAsia="ko-KR"/>
        </w:rPr>
        <w:t>, support</w:t>
      </w:r>
      <w:r w:rsidR="0099745B" w:rsidRPr="00CC1032">
        <w:rPr>
          <w:b/>
          <w:bCs/>
          <w:i/>
          <w:iCs/>
          <w:szCs w:val="20"/>
          <w:lang w:eastAsia="ko-KR"/>
        </w:rPr>
        <w:t xml:space="preserve"> </w:t>
      </w:r>
      <w:r w:rsidR="003029F5">
        <w:rPr>
          <w:b/>
          <w:bCs/>
          <w:i/>
          <w:iCs/>
          <w:szCs w:val="20"/>
          <w:lang w:eastAsia="ko-KR"/>
        </w:rPr>
        <w:t xml:space="preserve">using </w:t>
      </w:r>
      <w:r w:rsidR="00F1084C" w:rsidRPr="00CC1032">
        <w:rPr>
          <w:b/>
          <w:bCs/>
          <w:i/>
          <w:iCs/>
          <w:szCs w:val="20"/>
          <w:lang w:eastAsia="ko-KR"/>
        </w:rPr>
        <w:t xml:space="preserve">one </w:t>
      </w:r>
      <w:r w:rsidR="003029F5">
        <w:rPr>
          <w:b/>
          <w:bCs/>
          <w:i/>
          <w:iCs/>
          <w:szCs w:val="20"/>
          <w:lang w:eastAsia="ko-KR"/>
        </w:rPr>
        <w:t xml:space="preserve">common </w:t>
      </w:r>
      <w:r w:rsidR="00F1084C" w:rsidRPr="00CC1032">
        <w:rPr>
          <w:b/>
          <w:bCs/>
          <w:i/>
          <w:iCs/>
          <w:szCs w:val="20"/>
          <w:lang w:eastAsia="ko-KR"/>
        </w:rPr>
        <w:t xml:space="preserve">performance target </w:t>
      </w:r>
      <w:r w:rsidR="0098626F" w:rsidRPr="00CC1032">
        <w:rPr>
          <w:b/>
          <w:bCs/>
          <w:i/>
          <w:iCs/>
          <w:szCs w:val="20"/>
          <w:lang w:eastAsia="ko-KR"/>
        </w:rPr>
        <w:t>(one set of X-percentiles)</w:t>
      </w:r>
      <w:r w:rsidR="003029F5">
        <w:rPr>
          <w:b/>
          <w:bCs/>
          <w:i/>
          <w:iCs/>
          <w:szCs w:val="20"/>
          <w:lang w:eastAsia="ko-KR"/>
        </w:rPr>
        <w:t xml:space="preserve"> across different configurations/layers/CSI payload sizes</w:t>
      </w:r>
      <w:r w:rsidR="00F1084C" w:rsidRPr="00CC1032">
        <w:rPr>
          <w:b/>
          <w:bCs/>
          <w:i/>
          <w:iCs/>
          <w:szCs w:val="20"/>
          <w:lang w:eastAsia="ko-KR"/>
        </w:rPr>
        <w:t xml:space="preserve"> assuming a scalable model structure will be </w:t>
      </w:r>
      <w:r w:rsidR="0083373C" w:rsidRPr="00CC1032">
        <w:rPr>
          <w:b/>
          <w:bCs/>
          <w:i/>
          <w:iCs/>
          <w:szCs w:val="20"/>
          <w:lang w:eastAsia="ko-KR"/>
        </w:rPr>
        <w:t>adopted</w:t>
      </w:r>
      <w:r w:rsidR="00F1084C" w:rsidRPr="00CC1032">
        <w:rPr>
          <w:b/>
          <w:bCs/>
          <w:i/>
          <w:iCs/>
          <w:szCs w:val="20"/>
          <w:lang w:eastAsia="ko-KR"/>
        </w:rPr>
        <w:t xml:space="preserve"> at UE-side in developing the actual encoder</w:t>
      </w:r>
      <w:bookmarkEnd w:id="82"/>
      <w:r w:rsidR="00F1084C" w:rsidRPr="00CC1032">
        <w:rPr>
          <w:b/>
          <w:bCs/>
          <w:i/>
          <w:iCs/>
          <w:szCs w:val="20"/>
          <w:lang w:eastAsia="ko-KR"/>
        </w:rPr>
        <w:t>.</w:t>
      </w:r>
      <w:bookmarkEnd w:id="84"/>
    </w:p>
    <w:bookmarkEnd w:id="83"/>
    <w:p w14:paraId="25A75B00" w14:textId="7972D31A" w:rsidR="006E7AE8" w:rsidRPr="004732E7" w:rsidRDefault="009C6C89" w:rsidP="006E7AE8">
      <w:r>
        <w:t xml:space="preserve">Regarding the other two FFS under NMSE, they are related to whether the exchanged </w:t>
      </w:r>
      <w:r w:rsidR="008F567A">
        <w:t>CSI feedback</w:t>
      </w:r>
      <w:r>
        <w:t xml:space="preserve"> is</w:t>
      </w:r>
      <w:r w:rsidR="008F567A">
        <w:t xml:space="preserve"> before quantization or after quantization and we have provided our view in Section 2.1.</w:t>
      </w:r>
      <w:r>
        <w:t xml:space="preserve"> </w:t>
      </w:r>
    </w:p>
    <w:p w14:paraId="683D13AA" w14:textId="5B36032D" w:rsidR="00223C9C" w:rsidRDefault="00223C9C" w:rsidP="00223C9C">
      <w:pPr>
        <w:pStyle w:val="Heading1"/>
      </w:pPr>
      <w:r w:rsidRPr="00366FD4">
        <w:lastRenderedPageBreak/>
        <w:t>Conclusions</w:t>
      </w:r>
    </w:p>
    <w:p w14:paraId="0684A166" w14:textId="4F5426BC" w:rsidR="00897A37" w:rsidRPr="00897A37" w:rsidRDefault="00897A37" w:rsidP="00897A37">
      <w:bookmarkStart w:id="85" w:name="OLE_LINK122"/>
      <w:r w:rsidRPr="00CF1655">
        <w:rPr>
          <w:lang w:eastAsia="zh-CN"/>
        </w:rPr>
        <w:t>In this contribution,</w:t>
      </w:r>
      <w:r>
        <w:rPr>
          <w:lang w:eastAsia="zh-CN"/>
        </w:rPr>
        <w:t xml:space="preserve"> we discussed our views on topics related to inter-vendor training collaboration option 4-1 for CSI compression using two-sided model use </w:t>
      </w:r>
      <w:proofErr w:type="gramStart"/>
      <w:r>
        <w:rPr>
          <w:lang w:eastAsia="zh-CN"/>
        </w:rPr>
        <w:t>case</w:t>
      </w:r>
      <w:proofErr w:type="gramEnd"/>
      <w:r>
        <w:t>. O</w:t>
      </w:r>
      <w:r w:rsidRPr="00467D47">
        <w:t>ur proposals are as follows</w:t>
      </w:r>
      <w:r>
        <w:t>.</w:t>
      </w:r>
    </w:p>
    <w:bookmarkEnd w:id="34"/>
    <w:bookmarkEnd w:id="85"/>
    <w:p w14:paraId="6462483B" w14:textId="77777777" w:rsidR="00DC0E8B" w:rsidRPr="007E2E34" w:rsidRDefault="00DC0E8B" w:rsidP="00CA7A6C">
      <w:pPr>
        <w:spacing w:before="240" w:after="60" w:line="259" w:lineRule="auto"/>
        <w:rPr>
          <w:b/>
          <w:bCs/>
          <w:i/>
          <w:iCs/>
          <w:szCs w:val="20"/>
          <w:lang w:eastAsia="ko-KR"/>
        </w:rPr>
      </w:pPr>
      <w:r w:rsidRPr="007E2E34">
        <w:rPr>
          <w:b/>
          <w:bCs/>
          <w:i/>
          <w:iCs/>
          <w:szCs w:val="20"/>
          <w:lang w:eastAsia="ko-KR"/>
        </w:rPr>
        <w:t>Proposal 1: For CSI feedback in the exchanged dataset for Option 4-1 in CSI compression via 2-sided model Case 0, support the following for CSI feedback type and format:</w:t>
      </w:r>
    </w:p>
    <w:p w14:paraId="3EAD2A6F" w14:textId="39294485" w:rsidR="0006223D" w:rsidRPr="00D01E1B" w:rsidRDefault="00DC0E8B" w:rsidP="00DC0E8B">
      <w:pPr>
        <w:spacing w:before="60" w:line="259" w:lineRule="auto"/>
        <w:rPr>
          <w:b/>
          <w:bCs/>
          <w:i/>
          <w:iCs/>
          <w:szCs w:val="20"/>
          <w:lang w:eastAsia="ko-KR"/>
        </w:rPr>
      </w:pPr>
      <w:r w:rsidRPr="007E2E34">
        <w:rPr>
          <w:b/>
          <w:bCs/>
          <w:i/>
          <w:iCs/>
          <w:szCs w:val="20"/>
          <w:lang w:eastAsia="ko-KR"/>
        </w:rPr>
        <w:t>•</w:t>
      </w:r>
      <w:r w:rsidRPr="007E2E34">
        <w:rPr>
          <w:b/>
          <w:bCs/>
          <w:i/>
          <w:iCs/>
          <w:szCs w:val="20"/>
          <w:lang w:eastAsia="ko-KR"/>
        </w:rPr>
        <w:tab/>
        <w:t>Option 1: The exchanged CSI feedback is the latent message before quantization</w:t>
      </w:r>
    </w:p>
    <w:p w14:paraId="08040003" w14:textId="668DCE24" w:rsidR="002F2B83" w:rsidRDefault="00C6775C" w:rsidP="00CA7A6C">
      <w:pPr>
        <w:spacing w:before="180" w:after="180" w:line="259" w:lineRule="auto"/>
        <w:rPr>
          <w:b/>
          <w:bCs/>
          <w:i/>
          <w:iCs/>
          <w:szCs w:val="20"/>
          <w:lang w:eastAsia="ko-KR"/>
        </w:rPr>
      </w:pPr>
      <w:r w:rsidRPr="003B73E6">
        <w:rPr>
          <w:b/>
          <w:bCs/>
          <w:i/>
          <w:iCs/>
          <w:szCs w:val="20"/>
          <w:lang w:eastAsia="ko-KR"/>
        </w:rPr>
        <w:t>Proposal 2: For target CSI in the exchanged dataset for Option 4-1 in CSI compression via 2-sided model Case 0, the Pairing ID may be unique per PLMN</w:t>
      </w:r>
      <w:r>
        <w:rPr>
          <w:b/>
          <w:bCs/>
          <w:i/>
          <w:iCs/>
          <w:szCs w:val="20"/>
          <w:lang w:eastAsia="ko-KR"/>
        </w:rPr>
        <w:t>,</w:t>
      </w:r>
      <w:r w:rsidRPr="003B73E6">
        <w:rPr>
          <w:b/>
          <w:bCs/>
          <w:i/>
          <w:iCs/>
          <w:szCs w:val="20"/>
          <w:lang w:eastAsia="ko-KR"/>
        </w:rPr>
        <w:t xml:space="preserve"> and the discussion/decision should be handled by RAN2</w:t>
      </w:r>
      <w:r w:rsidR="0006223D">
        <w:rPr>
          <w:b/>
          <w:bCs/>
          <w:i/>
          <w:iCs/>
          <w:szCs w:val="20"/>
          <w:lang w:eastAsia="ko-KR"/>
        </w:rPr>
        <w:t>.</w:t>
      </w:r>
    </w:p>
    <w:p w14:paraId="3DBBAAAC" w14:textId="5D14E420" w:rsidR="0006223D" w:rsidRDefault="000B7EC2" w:rsidP="00CA7A6C">
      <w:pPr>
        <w:spacing w:before="180" w:after="180" w:line="259" w:lineRule="auto"/>
        <w:rPr>
          <w:b/>
          <w:bCs/>
          <w:i/>
          <w:iCs/>
          <w:szCs w:val="20"/>
          <w:lang w:eastAsia="ko-KR"/>
        </w:rPr>
      </w:pPr>
      <w:r w:rsidRPr="00A010D7">
        <w:rPr>
          <w:b/>
          <w:bCs/>
          <w:i/>
          <w:iCs/>
          <w:szCs w:val="20"/>
          <w:lang w:eastAsia="ko-KR"/>
        </w:rPr>
        <w:t xml:space="preserve">Proposal 3: For CSI feedback in the exchanged dataset for Option 4-1 in CSI compression via 2-sided model Case 0, when additional samples </w:t>
      </w:r>
      <w:r>
        <w:rPr>
          <w:b/>
          <w:bCs/>
          <w:i/>
          <w:iCs/>
          <w:szCs w:val="20"/>
          <w:lang w:eastAsia="ko-KR"/>
        </w:rPr>
        <w:t>are</w:t>
      </w:r>
      <w:r w:rsidRPr="00A010D7">
        <w:rPr>
          <w:b/>
          <w:bCs/>
          <w:i/>
          <w:iCs/>
          <w:szCs w:val="20"/>
          <w:lang w:eastAsia="ko-KR"/>
        </w:rPr>
        <w:t xml:space="preserve"> added to an already exchanged dataset at NW-side, NW should determine/decide whether a new dataset exchange along with a different Pairing ID is needed</w:t>
      </w:r>
      <w:r w:rsidR="0006223D">
        <w:rPr>
          <w:b/>
          <w:bCs/>
          <w:i/>
          <w:iCs/>
          <w:szCs w:val="20"/>
          <w:lang w:eastAsia="ko-KR"/>
        </w:rPr>
        <w:t>.</w:t>
      </w:r>
    </w:p>
    <w:p w14:paraId="74F0883C" w14:textId="5201423D" w:rsidR="0006223D" w:rsidRDefault="00E4750B" w:rsidP="00E4750B">
      <w:pPr>
        <w:spacing w:before="180" w:after="180" w:line="259" w:lineRule="auto"/>
        <w:rPr>
          <w:b/>
          <w:bCs/>
          <w:i/>
          <w:iCs/>
          <w:szCs w:val="20"/>
          <w:lang w:eastAsia="ko-KR"/>
        </w:rPr>
      </w:pPr>
      <w:r w:rsidRPr="00A010D7">
        <w:rPr>
          <w:b/>
          <w:bCs/>
          <w:i/>
          <w:iCs/>
          <w:szCs w:val="20"/>
          <w:lang w:eastAsia="ko-KR"/>
        </w:rPr>
        <w:t xml:space="preserve">Proposal </w:t>
      </w:r>
      <w:r>
        <w:rPr>
          <w:b/>
          <w:bCs/>
          <w:i/>
          <w:iCs/>
          <w:szCs w:val="20"/>
          <w:lang w:eastAsia="ko-KR"/>
        </w:rPr>
        <w:t>4</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regarding quantization codebook exchange method, </w:t>
      </w:r>
      <w:r w:rsidRPr="00CC1032">
        <w:rPr>
          <w:b/>
          <w:bCs/>
          <w:i/>
          <w:iCs/>
          <w:szCs w:val="20"/>
          <w:lang w:eastAsia="ko-KR"/>
        </w:rPr>
        <w:t>at least</w:t>
      </w:r>
      <w:r>
        <w:rPr>
          <w:b/>
          <w:bCs/>
          <w:i/>
          <w:iCs/>
          <w:szCs w:val="20"/>
          <w:lang w:eastAsia="ko-KR"/>
        </w:rPr>
        <w:t xml:space="preserve"> support using look-up-table format.</w:t>
      </w:r>
    </w:p>
    <w:p w14:paraId="06EAB5D7" w14:textId="1EC57EC6" w:rsidR="0006223D" w:rsidRPr="00713DEA" w:rsidRDefault="001E3516" w:rsidP="00713DEA">
      <w:pPr>
        <w:spacing w:before="180" w:after="180" w:line="259" w:lineRule="auto"/>
        <w:rPr>
          <w:b/>
          <w:bCs/>
          <w:i/>
          <w:iCs/>
          <w:szCs w:val="20"/>
          <w:lang w:eastAsia="ko-KR"/>
        </w:rPr>
      </w:pPr>
      <w:r w:rsidRPr="00A010D7">
        <w:rPr>
          <w:b/>
          <w:bCs/>
          <w:i/>
          <w:iCs/>
          <w:szCs w:val="20"/>
          <w:lang w:eastAsia="ko-KR"/>
        </w:rPr>
        <w:t xml:space="preserve">Proposal </w:t>
      </w:r>
      <w:r>
        <w:rPr>
          <w:b/>
          <w:bCs/>
          <w:i/>
          <w:iCs/>
          <w:szCs w:val="20"/>
          <w:lang w:eastAsia="ko-KR"/>
        </w:rPr>
        <w:t>5</w:t>
      </w:r>
      <w:r w:rsidRPr="00A010D7">
        <w:rPr>
          <w:b/>
          <w:bCs/>
          <w:i/>
          <w:iCs/>
          <w:szCs w:val="20"/>
          <w:lang w:eastAsia="ko-KR"/>
        </w:rPr>
        <w:t xml:space="preserve">: For CSI feedback in the exchanged dataset for Option 4-1 in CSI compression via 2-sided model Case 0, </w:t>
      </w:r>
      <w:r>
        <w:rPr>
          <w:b/>
          <w:bCs/>
          <w:i/>
          <w:iCs/>
          <w:szCs w:val="20"/>
          <w:lang w:eastAsia="ko-KR"/>
        </w:rPr>
        <w:t>at least support using a common quantization codebook for various CSI payload sizes</w:t>
      </w:r>
      <w:r w:rsidR="0006223D">
        <w:rPr>
          <w:b/>
          <w:bCs/>
          <w:i/>
          <w:iCs/>
          <w:szCs w:val="20"/>
          <w:lang w:eastAsia="ko-KR"/>
        </w:rPr>
        <w:t>.</w:t>
      </w:r>
    </w:p>
    <w:p w14:paraId="17BE0CA1" w14:textId="77777777" w:rsidR="00713DEA" w:rsidRPr="000837C3" w:rsidRDefault="00713DEA" w:rsidP="00713DEA">
      <w:pPr>
        <w:spacing w:after="60" w:line="259" w:lineRule="auto"/>
        <w:rPr>
          <w:b/>
          <w:bCs/>
          <w:i/>
          <w:iCs/>
          <w:szCs w:val="20"/>
          <w:lang w:eastAsia="ko-KR"/>
        </w:rPr>
      </w:pPr>
      <w:r w:rsidRPr="000837C3">
        <w:rPr>
          <w:b/>
          <w:bCs/>
          <w:i/>
          <w:iCs/>
          <w:szCs w:val="20"/>
          <w:lang w:eastAsia="ko-KR"/>
        </w:rPr>
        <w:t xml:space="preserve">Proposal </w:t>
      </w:r>
      <w:r>
        <w:rPr>
          <w:b/>
          <w:bCs/>
          <w:i/>
          <w:iCs/>
          <w:szCs w:val="20"/>
          <w:lang w:eastAsia="ko-KR"/>
        </w:rPr>
        <w:t>6</w:t>
      </w:r>
      <w:r w:rsidRPr="000837C3">
        <w:rPr>
          <w:b/>
          <w:bCs/>
          <w:i/>
          <w:iCs/>
          <w:szCs w:val="20"/>
          <w:lang w:eastAsia="ko-KR"/>
        </w:rPr>
        <w:t>: Regarding the format of the performance target in the exchanged dataset for Option 4-1 in CSI compression via 2-sided model Case 0, support:</w:t>
      </w:r>
    </w:p>
    <w:p w14:paraId="70F740E5" w14:textId="77777777" w:rsidR="00713DEA" w:rsidRDefault="00713DEA" w:rsidP="00713DEA">
      <w:pPr>
        <w:pStyle w:val="ListParagraph"/>
        <w:numPr>
          <w:ilvl w:val="0"/>
          <w:numId w:val="85"/>
        </w:numPr>
        <w:spacing w:after="60" w:line="240" w:lineRule="auto"/>
        <w:contextualSpacing w:val="0"/>
        <w:rPr>
          <w:rFonts w:ascii="Times New Roman" w:hAnsi="Times New Roman"/>
          <w:b/>
          <w:bCs/>
          <w:i/>
          <w:iCs/>
        </w:rPr>
      </w:pPr>
      <w:r w:rsidRPr="000837C3">
        <w:rPr>
          <w:rFonts w:ascii="Times New Roman" w:hAnsi="Times New Roman"/>
          <w:b/>
          <w:bCs/>
          <w:i/>
          <w:iCs/>
        </w:rPr>
        <w:t>Including target performance/SGCS values at X-percentiles</w:t>
      </w:r>
    </w:p>
    <w:p w14:paraId="7CCE7727" w14:textId="58818B2C" w:rsidR="00713DEA" w:rsidRPr="0006223D" w:rsidRDefault="00713DEA" w:rsidP="00713DEA">
      <w:pPr>
        <w:spacing w:after="60"/>
        <w:rPr>
          <w:b/>
          <w:bCs/>
          <w:i/>
          <w:iCs/>
        </w:rPr>
      </w:pPr>
      <w:r>
        <w:rPr>
          <w:b/>
          <w:bCs/>
          <w:i/>
          <w:iCs/>
        </w:rPr>
        <w:t>Note: average SGCS value may still be provided.</w:t>
      </w:r>
    </w:p>
    <w:p w14:paraId="015618F7" w14:textId="3D8AB0BB" w:rsidR="0006223D" w:rsidRPr="0006223D" w:rsidRDefault="001A231C" w:rsidP="001A231C">
      <w:pPr>
        <w:spacing w:before="180" w:after="180" w:line="259" w:lineRule="auto"/>
        <w:rPr>
          <w:i/>
          <w:iCs/>
        </w:rPr>
      </w:pPr>
      <w:r w:rsidRPr="00CC1032">
        <w:rPr>
          <w:b/>
          <w:bCs/>
          <w:i/>
          <w:iCs/>
          <w:szCs w:val="20"/>
          <w:lang w:eastAsia="ko-KR"/>
        </w:rPr>
        <w:t xml:space="preserve">Proposal 7: Regarding performance target in the exchanged dataset for Option 4-1 in CSI compression via 2-sided model Case 0, support </w:t>
      </w:r>
      <w:r>
        <w:rPr>
          <w:b/>
          <w:bCs/>
          <w:i/>
          <w:iCs/>
          <w:szCs w:val="20"/>
          <w:lang w:eastAsia="ko-KR"/>
        </w:rPr>
        <w:t xml:space="preserve">using </w:t>
      </w:r>
      <w:r w:rsidRPr="00CC1032">
        <w:rPr>
          <w:b/>
          <w:bCs/>
          <w:i/>
          <w:iCs/>
          <w:szCs w:val="20"/>
          <w:lang w:eastAsia="ko-KR"/>
        </w:rPr>
        <w:t xml:space="preserve">one </w:t>
      </w:r>
      <w:r>
        <w:rPr>
          <w:b/>
          <w:bCs/>
          <w:i/>
          <w:iCs/>
          <w:szCs w:val="20"/>
          <w:lang w:eastAsia="ko-KR"/>
        </w:rPr>
        <w:t xml:space="preserve">common </w:t>
      </w:r>
      <w:r w:rsidRPr="00CC1032">
        <w:rPr>
          <w:b/>
          <w:bCs/>
          <w:i/>
          <w:iCs/>
          <w:szCs w:val="20"/>
          <w:lang w:eastAsia="ko-KR"/>
        </w:rPr>
        <w:t>performance target (one set of X-percentiles)</w:t>
      </w:r>
      <w:r>
        <w:rPr>
          <w:b/>
          <w:bCs/>
          <w:i/>
          <w:iCs/>
          <w:szCs w:val="20"/>
          <w:lang w:eastAsia="ko-KR"/>
        </w:rPr>
        <w:t xml:space="preserve"> across different configurations/layers/CSI payload sizes</w:t>
      </w:r>
      <w:r w:rsidRPr="00CC1032">
        <w:rPr>
          <w:b/>
          <w:bCs/>
          <w:i/>
          <w:iCs/>
          <w:szCs w:val="20"/>
          <w:lang w:eastAsia="ko-KR"/>
        </w:rPr>
        <w:t xml:space="preserve"> assuming a scalable model structure will be adopted at UE-side in developing the actual encoder</w:t>
      </w:r>
      <w:r w:rsidR="003029F5">
        <w:rPr>
          <w:b/>
          <w:bCs/>
          <w:i/>
          <w:iCs/>
          <w:szCs w:val="20"/>
          <w:lang w:eastAsia="ko-KR"/>
        </w:rPr>
        <w:t>.</w:t>
      </w:r>
    </w:p>
    <w:p w14:paraId="39AB80A7" w14:textId="77777777" w:rsidR="0006223D" w:rsidRPr="00745E62" w:rsidRDefault="0006223D" w:rsidP="00745E62">
      <w:pPr>
        <w:spacing w:before="180" w:after="180"/>
        <w:rPr>
          <w:i/>
          <w:iCs/>
          <w:lang w:val="en-GB"/>
        </w:rPr>
      </w:pPr>
    </w:p>
    <w:p w14:paraId="410E44E3" w14:textId="295247E0" w:rsidR="001D780E" w:rsidRPr="00366FD4" w:rsidRDefault="001D780E" w:rsidP="007F5EC6">
      <w:pPr>
        <w:pStyle w:val="Heading1"/>
        <w:numPr>
          <w:ilvl w:val="0"/>
          <w:numId w:val="0"/>
        </w:numPr>
        <w:ind w:left="432" w:hanging="432"/>
        <w:rPr>
          <w:rFonts w:cs="Arial"/>
        </w:rPr>
      </w:pPr>
      <w:bookmarkStart w:id="86" w:name="_Ref124589665"/>
      <w:bookmarkStart w:id="87" w:name="_Ref71620620"/>
      <w:bookmarkStart w:id="88" w:name="_Ref124671424"/>
      <w:r w:rsidRPr="00366FD4">
        <w:rPr>
          <w:rFonts w:cs="Arial"/>
        </w:rPr>
        <w:t>References</w:t>
      </w:r>
    </w:p>
    <w:bookmarkEnd w:id="2"/>
    <w:bookmarkEnd w:id="86"/>
    <w:bookmarkEnd w:id="87"/>
    <w:bookmarkEnd w:id="88"/>
    <w:p w14:paraId="77954157" w14:textId="77777777" w:rsidR="009277C1" w:rsidRDefault="009277C1" w:rsidP="009277C1">
      <w:pPr>
        <w:pStyle w:val="References"/>
        <w:spacing w:line="259" w:lineRule="auto"/>
        <w:rPr>
          <w:sz w:val="22"/>
          <w:szCs w:val="22"/>
        </w:rPr>
      </w:pPr>
      <w:r w:rsidRPr="00064BE8">
        <w:rPr>
          <w:sz w:val="22"/>
          <w:szCs w:val="22"/>
        </w:rPr>
        <w:t>R1-2506565</w:t>
      </w:r>
      <w:r w:rsidRPr="001A5315">
        <w:rPr>
          <w:sz w:val="22"/>
          <w:szCs w:val="22"/>
        </w:rPr>
        <w:t xml:space="preserve">, </w:t>
      </w:r>
      <w:r w:rsidRPr="00064BE8">
        <w:rPr>
          <w:sz w:val="22"/>
          <w:szCs w:val="22"/>
        </w:rPr>
        <w:t>Session notes for 10.1 (Artificial Intelligence (AI)/Machine Learning (ML) for NR air interface enhancements</w:t>
      </w:r>
      <w:r>
        <w:rPr>
          <w:sz w:val="22"/>
          <w:szCs w:val="22"/>
        </w:rPr>
        <w:t>)</w:t>
      </w:r>
      <w:r w:rsidRPr="001A5315">
        <w:rPr>
          <w:sz w:val="22"/>
          <w:szCs w:val="22"/>
        </w:rPr>
        <w:t xml:space="preserve">, </w:t>
      </w:r>
      <w:r w:rsidRPr="00064BE8">
        <w:rPr>
          <w:sz w:val="22"/>
          <w:szCs w:val="22"/>
        </w:rPr>
        <w:t>Ad-Hoc Chair (Ericsson</w:t>
      </w:r>
      <w:r>
        <w:rPr>
          <w:sz w:val="22"/>
          <w:szCs w:val="22"/>
        </w:rPr>
        <w:t>),</w:t>
      </w:r>
      <w:r w:rsidRPr="00064BE8">
        <w:rPr>
          <w:sz w:val="22"/>
          <w:szCs w:val="22"/>
        </w:rPr>
        <w:t xml:space="preserve"> </w:t>
      </w:r>
      <w:r w:rsidRPr="001A5315">
        <w:rPr>
          <w:sz w:val="22"/>
          <w:szCs w:val="22"/>
        </w:rPr>
        <w:t>RAN#1</w:t>
      </w:r>
      <w:r>
        <w:rPr>
          <w:sz w:val="22"/>
          <w:szCs w:val="22"/>
        </w:rPr>
        <w:t>22</w:t>
      </w:r>
      <w:r w:rsidRPr="001A5315">
        <w:rPr>
          <w:sz w:val="22"/>
          <w:szCs w:val="22"/>
        </w:rPr>
        <w:t>.</w:t>
      </w:r>
    </w:p>
    <w:p w14:paraId="649065B2" w14:textId="2CFF3D6D" w:rsidR="00850F2A" w:rsidRPr="009277C1" w:rsidRDefault="009277C1" w:rsidP="009277C1">
      <w:pPr>
        <w:pStyle w:val="References"/>
        <w:spacing w:line="259" w:lineRule="auto"/>
        <w:rPr>
          <w:sz w:val="22"/>
          <w:szCs w:val="22"/>
        </w:rPr>
      </w:pPr>
      <w:r w:rsidRPr="009277C1">
        <w:rPr>
          <w:sz w:val="22"/>
          <w:szCs w:val="22"/>
          <w:lang w:eastAsia="zh-CN"/>
        </w:rPr>
        <w:t>R1-25064</w:t>
      </w:r>
      <w:r w:rsidR="00B11A8C">
        <w:rPr>
          <w:sz w:val="22"/>
          <w:szCs w:val="22"/>
          <w:lang w:eastAsia="zh-CN"/>
        </w:rPr>
        <w:t>70</w:t>
      </w:r>
      <w:r w:rsidRPr="009277C1">
        <w:rPr>
          <w:sz w:val="22"/>
          <w:szCs w:val="22"/>
          <w:lang w:eastAsia="zh-CN"/>
        </w:rPr>
        <w:t xml:space="preserve">, </w:t>
      </w:r>
      <w:r w:rsidR="00B11A8C" w:rsidRPr="00B11A8C">
        <w:rPr>
          <w:sz w:val="22"/>
          <w:szCs w:val="22"/>
          <w:lang w:eastAsia="zh-CN"/>
        </w:rPr>
        <w:t>FL summary #2 for inter-vendor training collaboratio</w:t>
      </w:r>
      <w:r w:rsidR="00B11A8C">
        <w:rPr>
          <w:sz w:val="22"/>
          <w:szCs w:val="22"/>
          <w:lang w:eastAsia="zh-CN"/>
        </w:rPr>
        <w:t>n</w:t>
      </w:r>
      <w:r w:rsidRPr="009277C1">
        <w:rPr>
          <w:sz w:val="22"/>
          <w:szCs w:val="22"/>
          <w:lang w:eastAsia="zh-CN"/>
        </w:rPr>
        <w:t>,</w:t>
      </w:r>
      <w:r w:rsidR="00D00CD3" w:rsidRPr="00D00CD3">
        <w:t xml:space="preserve"> </w:t>
      </w:r>
      <w:r w:rsidR="00D00CD3" w:rsidRPr="00D00CD3">
        <w:rPr>
          <w:sz w:val="22"/>
          <w:szCs w:val="22"/>
          <w:lang w:eastAsia="zh-CN"/>
        </w:rPr>
        <w:t>Moderator (Apple)</w:t>
      </w:r>
      <w:r w:rsidR="00D00CD3">
        <w:rPr>
          <w:sz w:val="22"/>
          <w:szCs w:val="22"/>
          <w:lang w:eastAsia="zh-CN"/>
        </w:rPr>
        <w:t>,</w:t>
      </w:r>
      <w:r w:rsidRPr="009277C1">
        <w:rPr>
          <w:sz w:val="22"/>
          <w:szCs w:val="22"/>
          <w:lang w:eastAsia="zh-CN"/>
        </w:rPr>
        <w:t xml:space="preserve"> RAN1#122.</w:t>
      </w:r>
    </w:p>
    <w:p w14:paraId="0530FED0" w14:textId="21CF753C" w:rsidR="00C56388" w:rsidRDefault="00C56388" w:rsidP="00C56388">
      <w:pPr>
        <w:pStyle w:val="References"/>
        <w:numPr>
          <w:ilvl w:val="0"/>
          <w:numId w:val="0"/>
        </w:numPr>
        <w:spacing w:line="259" w:lineRule="auto"/>
        <w:ind w:left="360"/>
      </w:pPr>
    </w:p>
    <w:p w14:paraId="0E9DCDE9" w14:textId="621BB74A" w:rsidR="006E598B" w:rsidRPr="009F7E1E" w:rsidRDefault="006E598B" w:rsidP="001A1E5B">
      <w:pPr>
        <w:pStyle w:val="References"/>
        <w:numPr>
          <w:ilvl w:val="0"/>
          <w:numId w:val="0"/>
        </w:numPr>
        <w:spacing w:line="259" w:lineRule="auto"/>
      </w:pPr>
    </w:p>
    <w:sectPr w:rsidR="006E598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B615A" w14:textId="77777777" w:rsidR="00594BA6" w:rsidRDefault="00594BA6">
      <w:r>
        <w:separator/>
      </w:r>
    </w:p>
  </w:endnote>
  <w:endnote w:type="continuationSeparator" w:id="0">
    <w:p w14:paraId="55ABF763" w14:textId="77777777" w:rsidR="00594BA6" w:rsidRDefault="00594BA6">
      <w:r>
        <w:continuationSeparator/>
      </w:r>
    </w:p>
  </w:endnote>
  <w:endnote w:type="continuationNotice" w:id="1">
    <w:p w14:paraId="15461379" w14:textId="77777777" w:rsidR="00594BA6" w:rsidRDefault="00594B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EAC75" w14:textId="77777777" w:rsidR="00594BA6" w:rsidRDefault="00594BA6">
      <w:r>
        <w:separator/>
      </w:r>
    </w:p>
  </w:footnote>
  <w:footnote w:type="continuationSeparator" w:id="0">
    <w:p w14:paraId="66C78FE6" w14:textId="77777777" w:rsidR="00594BA6" w:rsidRDefault="00594BA6">
      <w:r>
        <w:continuationSeparator/>
      </w:r>
    </w:p>
  </w:footnote>
  <w:footnote w:type="continuationNotice" w:id="1">
    <w:p w14:paraId="3D8E3A95" w14:textId="77777777" w:rsidR="00594BA6" w:rsidRDefault="00594B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0CBE"/>
    <w:multiLevelType w:val="hybridMultilevel"/>
    <w:tmpl w:val="16B8D8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66440"/>
    <w:multiLevelType w:val="hybridMultilevel"/>
    <w:tmpl w:val="71E24D4C"/>
    <w:lvl w:ilvl="0" w:tplc="D16E0382">
      <w:start w:val="1"/>
      <w:numFmt w:val="bullet"/>
      <w:lvlText w:val="•"/>
      <w:lvlJc w:val="left"/>
      <w:pPr>
        <w:tabs>
          <w:tab w:val="num" w:pos="720"/>
        </w:tabs>
        <w:ind w:left="720" w:hanging="360"/>
      </w:pPr>
      <w:rPr>
        <w:rFonts w:ascii="Arial" w:hAnsi="Arial" w:hint="default"/>
      </w:rPr>
    </w:lvl>
    <w:lvl w:ilvl="1" w:tplc="06B0E792" w:tentative="1">
      <w:start w:val="1"/>
      <w:numFmt w:val="bullet"/>
      <w:lvlText w:val="•"/>
      <w:lvlJc w:val="left"/>
      <w:pPr>
        <w:tabs>
          <w:tab w:val="num" w:pos="1440"/>
        </w:tabs>
        <w:ind w:left="1440" w:hanging="360"/>
      </w:pPr>
      <w:rPr>
        <w:rFonts w:ascii="Arial" w:hAnsi="Arial" w:hint="default"/>
      </w:rPr>
    </w:lvl>
    <w:lvl w:ilvl="2" w:tplc="6EFE66BE" w:tentative="1">
      <w:start w:val="1"/>
      <w:numFmt w:val="bullet"/>
      <w:lvlText w:val="•"/>
      <w:lvlJc w:val="left"/>
      <w:pPr>
        <w:tabs>
          <w:tab w:val="num" w:pos="2160"/>
        </w:tabs>
        <w:ind w:left="2160" w:hanging="360"/>
      </w:pPr>
      <w:rPr>
        <w:rFonts w:ascii="Arial" w:hAnsi="Arial" w:hint="default"/>
      </w:rPr>
    </w:lvl>
    <w:lvl w:ilvl="3" w:tplc="00E0DBE4" w:tentative="1">
      <w:start w:val="1"/>
      <w:numFmt w:val="bullet"/>
      <w:lvlText w:val="•"/>
      <w:lvlJc w:val="left"/>
      <w:pPr>
        <w:tabs>
          <w:tab w:val="num" w:pos="2880"/>
        </w:tabs>
        <w:ind w:left="2880" w:hanging="360"/>
      </w:pPr>
      <w:rPr>
        <w:rFonts w:ascii="Arial" w:hAnsi="Arial" w:hint="default"/>
      </w:rPr>
    </w:lvl>
    <w:lvl w:ilvl="4" w:tplc="4BC64900" w:tentative="1">
      <w:start w:val="1"/>
      <w:numFmt w:val="bullet"/>
      <w:lvlText w:val="•"/>
      <w:lvlJc w:val="left"/>
      <w:pPr>
        <w:tabs>
          <w:tab w:val="num" w:pos="3600"/>
        </w:tabs>
        <w:ind w:left="3600" w:hanging="360"/>
      </w:pPr>
      <w:rPr>
        <w:rFonts w:ascii="Arial" w:hAnsi="Arial" w:hint="default"/>
      </w:rPr>
    </w:lvl>
    <w:lvl w:ilvl="5" w:tplc="E7D092DA" w:tentative="1">
      <w:start w:val="1"/>
      <w:numFmt w:val="bullet"/>
      <w:lvlText w:val="•"/>
      <w:lvlJc w:val="left"/>
      <w:pPr>
        <w:tabs>
          <w:tab w:val="num" w:pos="4320"/>
        </w:tabs>
        <w:ind w:left="4320" w:hanging="360"/>
      </w:pPr>
      <w:rPr>
        <w:rFonts w:ascii="Arial" w:hAnsi="Arial" w:hint="default"/>
      </w:rPr>
    </w:lvl>
    <w:lvl w:ilvl="6" w:tplc="4E14EF04" w:tentative="1">
      <w:start w:val="1"/>
      <w:numFmt w:val="bullet"/>
      <w:lvlText w:val="•"/>
      <w:lvlJc w:val="left"/>
      <w:pPr>
        <w:tabs>
          <w:tab w:val="num" w:pos="5040"/>
        </w:tabs>
        <w:ind w:left="5040" w:hanging="360"/>
      </w:pPr>
      <w:rPr>
        <w:rFonts w:ascii="Arial" w:hAnsi="Arial" w:hint="default"/>
      </w:rPr>
    </w:lvl>
    <w:lvl w:ilvl="7" w:tplc="201675FE" w:tentative="1">
      <w:start w:val="1"/>
      <w:numFmt w:val="bullet"/>
      <w:lvlText w:val="•"/>
      <w:lvlJc w:val="left"/>
      <w:pPr>
        <w:tabs>
          <w:tab w:val="num" w:pos="5760"/>
        </w:tabs>
        <w:ind w:left="5760" w:hanging="360"/>
      </w:pPr>
      <w:rPr>
        <w:rFonts w:ascii="Arial" w:hAnsi="Arial" w:hint="default"/>
      </w:rPr>
    </w:lvl>
    <w:lvl w:ilvl="8" w:tplc="0EF40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B6C72B9"/>
    <w:multiLevelType w:val="multilevel"/>
    <w:tmpl w:val="C1FEBE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D77BE"/>
    <w:multiLevelType w:val="hybridMultilevel"/>
    <w:tmpl w:val="19B6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D853B1"/>
    <w:multiLevelType w:val="hybridMultilevel"/>
    <w:tmpl w:val="E870C52A"/>
    <w:lvl w:ilvl="0" w:tplc="5C96426C">
      <w:start w:val="1"/>
      <w:numFmt w:val="bullet"/>
      <w:lvlText w:val="•"/>
      <w:lvlJc w:val="left"/>
      <w:pPr>
        <w:tabs>
          <w:tab w:val="num" w:pos="720"/>
        </w:tabs>
        <w:ind w:left="720" w:hanging="360"/>
      </w:pPr>
      <w:rPr>
        <w:rFonts w:ascii="Arial" w:hAnsi="Arial" w:hint="default"/>
      </w:rPr>
    </w:lvl>
    <w:lvl w:ilvl="1" w:tplc="9F088EA2">
      <w:start w:val="1"/>
      <w:numFmt w:val="bullet"/>
      <w:lvlText w:val="•"/>
      <w:lvlJc w:val="left"/>
      <w:pPr>
        <w:tabs>
          <w:tab w:val="num" w:pos="1440"/>
        </w:tabs>
        <w:ind w:left="1440" w:hanging="360"/>
      </w:pPr>
      <w:rPr>
        <w:rFonts w:ascii="Arial" w:hAnsi="Arial" w:hint="default"/>
      </w:rPr>
    </w:lvl>
    <w:lvl w:ilvl="2" w:tplc="547EFF7E">
      <w:start w:val="1"/>
      <w:numFmt w:val="bullet"/>
      <w:lvlText w:val="•"/>
      <w:lvlJc w:val="left"/>
      <w:pPr>
        <w:tabs>
          <w:tab w:val="num" w:pos="2160"/>
        </w:tabs>
        <w:ind w:left="2160" w:hanging="360"/>
      </w:pPr>
      <w:rPr>
        <w:rFonts w:ascii="Arial" w:hAnsi="Arial" w:hint="default"/>
      </w:rPr>
    </w:lvl>
    <w:lvl w:ilvl="3" w:tplc="1A8EFCAA" w:tentative="1">
      <w:start w:val="1"/>
      <w:numFmt w:val="bullet"/>
      <w:lvlText w:val="•"/>
      <w:lvlJc w:val="left"/>
      <w:pPr>
        <w:tabs>
          <w:tab w:val="num" w:pos="2880"/>
        </w:tabs>
        <w:ind w:left="2880" w:hanging="360"/>
      </w:pPr>
      <w:rPr>
        <w:rFonts w:ascii="Arial" w:hAnsi="Arial" w:hint="default"/>
      </w:rPr>
    </w:lvl>
    <w:lvl w:ilvl="4" w:tplc="8CE842A8" w:tentative="1">
      <w:start w:val="1"/>
      <w:numFmt w:val="bullet"/>
      <w:lvlText w:val="•"/>
      <w:lvlJc w:val="left"/>
      <w:pPr>
        <w:tabs>
          <w:tab w:val="num" w:pos="3600"/>
        </w:tabs>
        <w:ind w:left="3600" w:hanging="360"/>
      </w:pPr>
      <w:rPr>
        <w:rFonts w:ascii="Arial" w:hAnsi="Arial" w:hint="default"/>
      </w:rPr>
    </w:lvl>
    <w:lvl w:ilvl="5" w:tplc="9C9A254E" w:tentative="1">
      <w:start w:val="1"/>
      <w:numFmt w:val="bullet"/>
      <w:lvlText w:val="•"/>
      <w:lvlJc w:val="left"/>
      <w:pPr>
        <w:tabs>
          <w:tab w:val="num" w:pos="4320"/>
        </w:tabs>
        <w:ind w:left="4320" w:hanging="360"/>
      </w:pPr>
      <w:rPr>
        <w:rFonts w:ascii="Arial" w:hAnsi="Arial" w:hint="default"/>
      </w:rPr>
    </w:lvl>
    <w:lvl w:ilvl="6" w:tplc="65EC6A86" w:tentative="1">
      <w:start w:val="1"/>
      <w:numFmt w:val="bullet"/>
      <w:lvlText w:val="•"/>
      <w:lvlJc w:val="left"/>
      <w:pPr>
        <w:tabs>
          <w:tab w:val="num" w:pos="5040"/>
        </w:tabs>
        <w:ind w:left="5040" w:hanging="360"/>
      </w:pPr>
      <w:rPr>
        <w:rFonts w:ascii="Arial" w:hAnsi="Arial" w:hint="default"/>
      </w:rPr>
    </w:lvl>
    <w:lvl w:ilvl="7" w:tplc="24985920" w:tentative="1">
      <w:start w:val="1"/>
      <w:numFmt w:val="bullet"/>
      <w:lvlText w:val="•"/>
      <w:lvlJc w:val="left"/>
      <w:pPr>
        <w:tabs>
          <w:tab w:val="num" w:pos="5760"/>
        </w:tabs>
        <w:ind w:left="5760" w:hanging="360"/>
      </w:pPr>
      <w:rPr>
        <w:rFonts w:ascii="Arial" w:hAnsi="Arial" w:hint="default"/>
      </w:rPr>
    </w:lvl>
    <w:lvl w:ilvl="8" w:tplc="9E78C7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F41966"/>
    <w:multiLevelType w:val="hybridMultilevel"/>
    <w:tmpl w:val="0340FCF0"/>
    <w:lvl w:ilvl="0" w:tplc="25C2FA0E">
      <w:start w:val="1"/>
      <w:numFmt w:val="bullet"/>
      <w:lvlText w:val=""/>
      <w:lvlJc w:val="left"/>
      <w:pPr>
        <w:ind w:left="720" w:hanging="360"/>
      </w:pPr>
      <w:rPr>
        <w:rFonts w:ascii="Symbol" w:hAnsi="Symbol"/>
      </w:rPr>
    </w:lvl>
    <w:lvl w:ilvl="1" w:tplc="6D0A9CC2">
      <w:start w:val="1"/>
      <w:numFmt w:val="bullet"/>
      <w:lvlText w:val=""/>
      <w:lvlJc w:val="left"/>
      <w:pPr>
        <w:ind w:left="720" w:hanging="360"/>
      </w:pPr>
      <w:rPr>
        <w:rFonts w:ascii="Symbol" w:hAnsi="Symbol"/>
      </w:rPr>
    </w:lvl>
    <w:lvl w:ilvl="2" w:tplc="6B088F94">
      <w:start w:val="1"/>
      <w:numFmt w:val="bullet"/>
      <w:lvlText w:val=""/>
      <w:lvlJc w:val="left"/>
      <w:pPr>
        <w:ind w:left="720" w:hanging="360"/>
      </w:pPr>
      <w:rPr>
        <w:rFonts w:ascii="Symbol" w:hAnsi="Symbol"/>
      </w:rPr>
    </w:lvl>
    <w:lvl w:ilvl="3" w:tplc="83E2F874">
      <w:start w:val="1"/>
      <w:numFmt w:val="bullet"/>
      <w:lvlText w:val=""/>
      <w:lvlJc w:val="left"/>
      <w:pPr>
        <w:ind w:left="720" w:hanging="360"/>
      </w:pPr>
      <w:rPr>
        <w:rFonts w:ascii="Symbol" w:hAnsi="Symbol"/>
      </w:rPr>
    </w:lvl>
    <w:lvl w:ilvl="4" w:tplc="284E832C">
      <w:start w:val="1"/>
      <w:numFmt w:val="bullet"/>
      <w:lvlText w:val=""/>
      <w:lvlJc w:val="left"/>
      <w:pPr>
        <w:ind w:left="720" w:hanging="360"/>
      </w:pPr>
      <w:rPr>
        <w:rFonts w:ascii="Symbol" w:hAnsi="Symbol"/>
      </w:rPr>
    </w:lvl>
    <w:lvl w:ilvl="5" w:tplc="98F0BDE0">
      <w:start w:val="1"/>
      <w:numFmt w:val="bullet"/>
      <w:lvlText w:val=""/>
      <w:lvlJc w:val="left"/>
      <w:pPr>
        <w:ind w:left="720" w:hanging="360"/>
      </w:pPr>
      <w:rPr>
        <w:rFonts w:ascii="Symbol" w:hAnsi="Symbol"/>
      </w:rPr>
    </w:lvl>
    <w:lvl w:ilvl="6" w:tplc="D548D6F4">
      <w:start w:val="1"/>
      <w:numFmt w:val="bullet"/>
      <w:lvlText w:val=""/>
      <w:lvlJc w:val="left"/>
      <w:pPr>
        <w:ind w:left="720" w:hanging="360"/>
      </w:pPr>
      <w:rPr>
        <w:rFonts w:ascii="Symbol" w:hAnsi="Symbol"/>
      </w:rPr>
    </w:lvl>
    <w:lvl w:ilvl="7" w:tplc="EA345FE4">
      <w:start w:val="1"/>
      <w:numFmt w:val="bullet"/>
      <w:lvlText w:val=""/>
      <w:lvlJc w:val="left"/>
      <w:pPr>
        <w:ind w:left="720" w:hanging="360"/>
      </w:pPr>
      <w:rPr>
        <w:rFonts w:ascii="Symbol" w:hAnsi="Symbol"/>
      </w:rPr>
    </w:lvl>
    <w:lvl w:ilvl="8" w:tplc="159AF944">
      <w:start w:val="1"/>
      <w:numFmt w:val="bullet"/>
      <w:lvlText w:val=""/>
      <w:lvlJc w:val="left"/>
      <w:pPr>
        <w:ind w:left="720" w:hanging="360"/>
      </w:pPr>
      <w:rPr>
        <w:rFonts w:ascii="Symbol" w:hAnsi="Symbol"/>
      </w:rPr>
    </w:lvl>
  </w:abstractNum>
  <w:abstractNum w:abstractNumId="15" w15:restartNumberingAfterBreak="0">
    <w:nsid w:val="16D05816"/>
    <w:multiLevelType w:val="multilevel"/>
    <w:tmpl w:val="D7F8D95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32E4AD2"/>
    <w:multiLevelType w:val="hybridMultilevel"/>
    <w:tmpl w:val="5C14E0B8"/>
    <w:lvl w:ilvl="0" w:tplc="AE7A0222">
      <w:start w:val="1"/>
      <w:numFmt w:val="bullet"/>
      <w:lvlText w:val="•"/>
      <w:lvlJc w:val="left"/>
      <w:pPr>
        <w:tabs>
          <w:tab w:val="num" w:pos="720"/>
        </w:tabs>
        <w:ind w:left="720" w:hanging="360"/>
      </w:pPr>
      <w:rPr>
        <w:rFonts w:ascii="Arial" w:hAnsi="Arial" w:hint="default"/>
      </w:rPr>
    </w:lvl>
    <w:lvl w:ilvl="1" w:tplc="1DCED058">
      <w:numFmt w:val="bullet"/>
      <w:lvlText w:val="•"/>
      <w:lvlJc w:val="left"/>
      <w:pPr>
        <w:tabs>
          <w:tab w:val="num" w:pos="1440"/>
        </w:tabs>
        <w:ind w:left="1440" w:hanging="360"/>
      </w:pPr>
      <w:rPr>
        <w:rFonts w:ascii="Arial" w:hAnsi="Arial" w:hint="default"/>
      </w:rPr>
    </w:lvl>
    <w:lvl w:ilvl="2" w:tplc="3F9EF6F0" w:tentative="1">
      <w:start w:val="1"/>
      <w:numFmt w:val="bullet"/>
      <w:lvlText w:val="•"/>
      <w:lvlJc w:val="left"/>
      <w:pPr>
        <w:tabs>
          <w:tab w:val="num" w:pos="2160"/>
        </w:tabs>
        <w:ind w:left="2160" w:hanging="360"/>
      </w:pPr>
      <w:rPr>
        <w:rFonts w:ascii="Arial" w:hAnsi="Arial" w:hint="default"/>
      </w:rPr>
    </w:lvl>
    <w:lvl w:ilvl="3" w:tplc="0CFC8774" w:tentative="1">
      <w:start w:val="1"/>
      <w:numFmt w:val="bullet"/>
      <w:lvlText w:val="•"/>
      <w:lvlJc w:val="left"/>
      <w:pPr>
        <w:tabs>
          <w:tab w:val="num" w:pos="2880"/>
        </w:tabs>
        <w:ind w:left="2880" w:hanging="360"/>
      </w:pPr>
      <w:rPr>
        <w:rFonts w:ascii="Arial" w:hAnsi="Arial" w:hint="default"/>
      </w:rPr>
    </w:lvl>
    <w:lvl w:ilvl="4" w:tplc="15E42D2A" w:tentative="1">
      <w:start w:val="1"/>
      <w:numFmt w:val="bullet"/>
      <w:lvlText w:val="•"/>
      <w:lvlJc w:val="left"/>
      <w:pPr>
        <w:tabs>
          <w:tab w:val="num" w:pos="3600"/>
        </w:tabs>
        <w:ind w:left="3600" w:hanging="360"/>
      </w:pPr>
      <w:rPr>
        <w:rFonts w:ascii="Arial" w:hAnsi="Arial" w:hint="default"/>
      </w:rPr>
    </w:lvl>
    <w:lvl w:ilvl="5" w:tplc="29AE61BE" w:tentative="1">
      <w:start w:val="1"/>
      <w:numFmt w:val="bullet"/>
      <w:lvlText w:val="•"/>
      <w:lvlJc w:val="left"/>
      <w:pPr>
        <w:tabs>
          <w:tab w:val="num" w:pos="4320"/>
        </w:tabs>
        <w:ind w:left="4320" w:hanging="360"/>
      </w:pPr>
      <w:rPr>
        <w:rFonts w:ascii="Arial" w:hAnsi="Arial" w:hint="default"/>
      </w:rPr>
    </w:lvl>
    <w:lvl w:ilvl="6" w:tplc="165AE566" w:tentative="1">
      <w:start w:val="1"/>
      <w:numFmt w:val="bullet"/>
      <w:lvlText w:val="•"/>
      <w:lvlJc w:val="left"/>
      <w:pPr>
        <w:tabs>
          <w:tab w:val="num" w:pos="5040"/>
        </w:tabs>
        <w:ind w:left="5040" w:hanging="360"/>
      </w:pPr>
      <w:rPr>
        <w:rFonts w:ascii="Arial" w:hAnsi="Arial" w:hint="default"/>
      </w:rPr>
    </w:lvl>
    <w:lvl w:ilvl="7" w:tplc="13E0C120" w:tentative="1">
      <w:start w:val="1"/>
      <w:numFmt w:val="bullet"/>
      <w:lvlText w:val="•"/>
      <w:lvlJc w:val="left"/>
      <w:pPr>
        <w:tabs>
          <w:tab w:val="num" w:pos="5760"/>
        </w:tabs>
        <w:ind w:left="5760" w:hanging="360"/>
      </w:pPr>
      <w:rPr>
        <w:rFonts w:ascii="Arial" w:hAnsi="Arial" w:hint="default"/>
      </w:rPr>
    </w:lvl>
    <w:lvl w:ilvl="8" w:tplc="7BE8FB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52C4DE6"/>
    <w:multiLevelType w:val="hybridMultilevel"/>
    <w:tmpl w:val="774AE4C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2"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7A4C8C"/>
    <w:multiLevelType w:val="hybridMultilevel"/>
    <w:tmpl w:val="B2AC1FF2"/>
    <w:lvl w:ilvl="0" w:tplc="5D40C28C">
      <w:numFmt w:val="bullet"/>
      <w:lvlText w:val="•"/>
      <w:lvlJc w:val="left"/>
      <w:pPr>
        <w:ind w:left="790" w:hanging="43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FD172E"/>
    <w:multiLevelType w:val="hybridMultilevel"/>
    <w:tmpl w:val="58E4A9B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353801"/>
    <w:multiLevelType w:val="hybridMultilevel"/>
    <w:tmpl w:val="73ACE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BC7D4A"/>
    <w:multiLevelType w:val="hybridMultilevel"/>
    <w:tmpl w:val="B5A64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D21EE9"/>
    <w:multiLevelType w:val="hybridMultilevel"/>
    <w:tmpl w:val="1A0CA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C863D5"/>
    <w:multiLevelType w:val="hybridMultilevel"/>
    <w:tmpl w:val="85208914"/>
    <w:lvl w:ilvl="0" w:tplc="F1D8AF38">
      <w:start w:val="8"/>
      <w:numFmt w:val="decimal"/>
      <w:lvlText w:val="(%1)"/>
      <w:lvlJc w:val="left"/>
      <w:pPr>
        <w:ind w:left="720" w:hanging="360"/>
      </w:pPr>
      <w:rPr>
        <w:rFonts w:ascii="Times New Roman" w:eastAsia="Malgun Gothic" w:hAnsi="Times New Roman" w:cs="Times New Roman" w:hint="eastAsia"/>
      </w:rPr>
    </w:lvl>
    <w:lvl w:ilvl="1" w:tplc="04090017">
      <w:start w:val="1"/>
      <w:numFmt w:val="lowerLetter"/>
      <w:lvlText w:val="%2)"/>
      <w:lvlJc w:val="left"/>
      <w:pPr>
        <w:ind w:left="1440" w:hanging="360"/>
      </w:p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4624E9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512223E"/>
    <w:multiLevelType w:val="hybridMultilevel"/>
    <w:tmpl w:val="CD061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384D132A"/>
    <w:multiLevelType w:val="hybridMultilevel"/>
    <w:tmpl w:val="4FC6BB9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8846BB8"/>
    <w:multiLevelType w:val="hybridMultilevel"/>
    <w:tmpl w:val="A432C3E6"/>
    <w:lvl w:ilvl="0" w:tplc="558659D0">
      <w:start w:val="1"/>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3470B5"/>
    <w:multiLevelType w:val="hybridMultilevel"/>
    <w:tmpl w:val="34F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614402"/>
    <w:multiLevelType w:val="multilevel"/>
    <w:tmpl w:val="B93A56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CB94D5F"/>
    <w:multiLevelType w:val="multilevel"/>
    <w:tmpl w:val="EF007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DEF48CE"/>
    <w:multiLevelType w:val="hybridMultilevel"/>
    <w:tmpl w:val="E7D8D8C4"/>
    <w:lvl w:ilvl="0" w:tplc="5D40C28C">
      <w:numFmt w:val="bullet"/>
      <w:lvlText w:val="•"/>
      <w:lvlJc w:val="left"/>
      <w:pPr>
        <w:ind w:left="790" w:hanging="43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B44877"/>
    <w:multiLevelType w:val="hybridMultilevel"/>
    <w:tmpl w:val="761A51BA"/>
    <w:lvl w:ilvl="0" w:tplc="D2D2751A">
      <w:start w:val="1"/>
      <w:numFmt w:val="bullet"/>
      <w:lvlText w:val="•"/>
      <w:lvlJc w:val="left"/>
      <w:pPr>
        <w:tabs>
          <w:tab w:val="num" w:pos="720"/>
        </w:tabs>
        <w:ind w:left="720" w:hanging="360"/>
      </w:pPr>
      <w:rPr>
        <w:rFonts w:ascii="Arial" w:hAnsi="Arial" w:hint="default"/>
      </w:rPr>
    </w:lvl>
    <w:lvl w:ilvl="1" w:tplc="EEBC5148">
      <w:numFmt w:val="bullet"/>
      <w:lvlText w:val="•"/>
      <w:lvlJc w:val="left"/>
      <w:pPr>
        <w:tabs>
          <w:tab w:val="num" w:pos="1440"/>
        </w:tabs>
        <w:ind w:left="1440" w:hanging="360"/>
      </w:pPr>
      <w:rPr>
        <w:rFonts w:ascii="Arial" w:hAnsi="Arial" w:hint="default"/>
      </w:rPr>
    </w:lvl>
    <w:lvl w:ilvl="2" w:tplc="8DB029D2">
      <w:numFmt w:val="bullet"/>
      <w:lvlText w:val="•"/>
      <w:lvlJc w:val="left"/>
      <w:pPr>
        <w:tabs>
          <w:tab w:val="num" w:pos="2160"/>
        </w:tabs>
        <w:ind w:left="2160" w:hanging="360"/>
      </w:pPr>
      <w:rPr>
        <w:rFonts w:ascii="Arial" w:hAnsi="Arial" w:hint="default"/>
      </w:rPr>
    </w:lvl>
    <w:lvl w:ilvl="3" w:tplc="B6FEA738" w:tentative="1">
      <w:start w:val="1"/>
      <w:numFmt w:val="bullet"/>
      <w:lvlText w:val="•"/>
      <w:lvlJc w:val="left"/>
      <w:pPr>
        <w:tabs>
          <w:tab w:val="num" w:pos="2880"/>
        </w:tabs>
        <w:ind w:left="2880" w:hanging="360"/>
      </w:pPr>
      <w:rPr>
        <w:rFonts w:ascii="Arial" w:hAnsi="Arial" w:hint="default"/>
      </w:rPr>
    </w:lvl>
    <w:lvl w:ilvl="4" w:tplc="920A17DE" w:tentative="1">
      <w:start w:val="1"/>
      <w:numFmt w:val="bullet"/>
      <w:lvlText w:val="•"/>
      <w:lvlJc w:val="left"/>
      <w:pPr>
        <w:tabs>
          <w:tab w:val="num" w:pos="3600"/>
        </w:tabs>
        <w:ind w:left="3600" w:hanging="360"/>
      </w:pPr>
      <w:rPr>
        <w:rFonts w:ascii="Arial" w:hAnsi="Arial" w:hint="default"/>
      </w:rPr>
    </w:lvl>
    <w:lvl w:ilvl="5" w:tplc="20549B2E" w:tentative="1">
      <w:start w:val="1"/>
      <w:numFmt w:val="bullet"/>
      <w:lvlText w:val="•"/>
      <w:lvlJc w:val="left"/>
      <w:pPr>
        <w:tabs>
          <w:tab w:val="num" w:pos="4320"/>
        </w:tabs>
        <w:ind w:left="4320" w:hanging="360"/>
      </w:pPr>
      <w:rPr>
        <w:rFonts w:ascii="Arial" w:hAnsi="Arial" w:hint="default"/>
      </w:rPr>
    </w:lvl>
    <w:lvl w:ilvl="6" w:tplc="B3C4071A" w:tentative="1">
      <w:start w:val="1"/>
      <w:numFmt w:val="bullet"/>
      <w:lvlText w:val="•"/>
      <w:lvlJc w:val="left"/>
      <w:pPr>
        <w:tabs>
          <w:tab w:val="num" w:pos="5040"/>
        </w:tabs>
        <w:ind w:left="5040" w:hanging="360"/>
      </w:pPr>
      <w:rPr>
        <w:rFonts w:ascii="Arial" w:hAnsi="Arial" w:hint="default"/>
      </w:rPr>
    </w:lvl>
    <w:lvl w:ilvl="7" w:tplc="C832D8EA" w:tentative="1">
      <w:start w:val="1"/>
      <w:numFmt w:val="bullet"/>
      <w:lvlText w:val="•"/>
      <w:lvlJc w:val="left"/>
      <w:pPr>
        <w:tabs>
          <w:tab w:val="num" w:pos="5760"/>
        </w:tabs>
        <w:ind w:left="5760" w:hanging="360"/>
      </w:pPr>
      <w:rPr>
        <w:rFonts w:ascii="Arial" w:hAnsi="Arial" w:hint="default"/>
      </w:rPr>
    </w:lvl>
    <w:lvl w:ilvl="8" w:tplc="1AF0AC1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E73D50"/>
    <w:multiLevelType w:val="multilevel"/>
    <w:tmpl w:val="BFF6C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E333D83"/>
    <w:multiLevelType w:val="hybridMultilevel"/>
    <w:tmpl w:val="23DACBF8"/>
    <w:lvl w:ilvl="0" w:tplc="8C9E22B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1B69AF"/>
    <w:multiLevelType w:val="hybridMultilevel"/>
    <w:tmpl w:val="854AD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4DA746D"/>
    <w:multiLevelType w:val="multilevel"/>
    <w:tmpl w:val="78860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6E54CFE"/>
    <w:multiLevelType w:val="hybridMultilevel"/>
    <w:tmpl w:val="37E48392"/>
    <w:lvl w:ilvl="0" w:tplc="F8B858E8">
      <w:start w:val="3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4201D6"/>
    <w:multiLevelType w:val="hybridMultilevel"/>
    <w:tmpl w:val="5D62D67A"/>
    <w:lvl w:ilvl="0" w:tplc="04090011">
      <w:start w:val="1"/>
      <w:numFmt w:val="decimal"/>
      <w:lvlText w:val="%1)"/>
      <w:lvlJc w:val="left"/>
      <w:pPr>
        <w:ind w:left="790" w:hanging="43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59348E"/>
    <w:multiLevelType w:val="hybridMultilevel"/>
    <w:tmpl w:val="146CE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65"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653EF2"/>
    <w:multiLevelType w:val="multilevel"/>
    <w:tmpl w:val="24AA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63E06627"/>
    <w:multiLevelType w:val="hybridMultilevel"/>
    <w:tmpl w:val="4F90A7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464F2"/>
    <w:multiLevelType w:val="hybridMultilevel"/>
    <w:tmpl w:val="BD084F12"/>
    <w:lvl w:ilvl="0" w:tplc="5D40C28C">
      <w:numFmt w:val="bullet"/>
      <w:lvlText w:val="•"/>
      <w:lvlJc w:val="left"/>
      <w:pPr>
        <w:ind w:left="790" w:hanging="43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A1C76C9"/>
    <w:multiLevelType w:val="hybridMultilevel"/>
    <w:tmpl w:val="84320596"/>
    <w:lvl w:ilvl="0" w:tplc="83EA080A">
      <w:start w:val="1"/>
      <w:numFmt w:val="bullet"/>
      <w:lvlText w:val=""/>
      <w:lvlJc w:val="left"/>
      <w:pPr>
        <w:ind w:left="1080" w:hanging="360"/>
      </w:pPr>
      <w:rPr>
        <w:rFonts w:ascii="Symbol" w:hAnsi="Symbol"/>
      </w:rPr>
    </w:lvl>
    <w:lvl w:ilvl="1" w:tplc="D1702EBE">
      <w:start w:val="1"/>
      <w:numFmt w:val="bullet"/>
      <w:lvlText w:val=""/>
      <w:lvlJc w:val="left"/>
      <w:pPr>
        <w:ind w:left="1080" w:hanging="360"/>
      </w:pPr>
      <w:rPr>
        <w:rFonts w:ascii="Symbol" w:hAnsi="Symbol"/>
      </w:rPr>
    </w:lvl>
    <w:lvl w:ilvl="2" w:tplc="89282B4C">
      <w:start w:val="1"/>
      <w:numFmt w:val="bullet"/>
      <w:lvlText w:val=""/>
      <w:lvlJc w:val="left"/>
      <w:pPr>
        <w:ind w:left="1080" w:hanging="360"/>
      </w:pPr>
      <w:rPr>
        <w:rFonts w:ascii="Symbol" w:hAnsi="Symbol"/>
      </w:rPr>
    </w:lvl>
    <w:lvl w:ilvl="3" w:tplc="81FC31BA">
      <w:start w:val="1"/>
      <w:numFmt w:val="bullet"/>
      <w:lvlText w:val=""/>
      <w:lvlJc w:val="left"/>
      <w:pPr>
        <w:ind w:left="1080" w:hanging="360"/>
      </w:pPr>
      <w:rPr>
        <w:rFonts w:ascii="Symbol" w:hAnsi="Symbol"/>
      </w:rPr>
    </w:lvl>
    <w:lvl w:ilvl="4" w:tplc="2BDAA1EA">
      <w:start w:val="1"/>
      <w:numFmt w:val="bullet"/>
      <w:lvlText w:val=""/>
      <w:lvlJc w:val="left"/>
      <w:pPr>
        <w:ind w:left="1080" w:hanging="360"/>
      </w:pPr>
      <w:rPr>
        <w:rFonts w:ascii="Symbol" w:hAnsi="Symbol"/>
      </w:rPr>
    </w:lvl>
    <w:lvl w:ilvl="5" w:tplc="FA74CE8A">
      <w:start w:val="1"/>
      <w:numFmt w:val="bullet"/>
      <w:lvlText w:val=""/>
      <w:lvlJc w:val="left"/>
      <w:pPr>
        <w:ind w:left="1080" w:hanging="360"/>
      </w:pPr>
      <w:rPr>
        <w:rFonts w:ascii="Symbol" w:hAnsi="Symbol"/>
      </w:rPr>
    </w:lvl>
    <w:lvl w:ilvl="6" w:tplc="2082801C">
      <w:start w:val="1"/>
      <w:numFmt w:val="bullet"/>
      <w:lvlText w:val=""/>
      <w:lvlJc w:val="left"/>
      <w:pPr>
        <w:ind w:left="1080" w:hanging="360"/>
      </w:pPr>
      <w:rPr>
        <w:rFonts w:ascii="Symbol" w:hAnsi="Symbol"/>
      </w:rPr>
    </w:lvl>
    <w:lvl w:ilvl="7" w:tplc="39444E20">
      <w:start w:val="1"/>
      <w:numFmt w:val="bullet"/>
      <w:lvlText w:val=""/>
      <w:lvlJc w:val="left"/>
      <w:pPr>
        <w:ind w:left="1080" w:hanging="360"/>
      </w:pPr>
      <w:rPr>
        <w:rFonts w:ascii="Symbol" w:hAnsi="Symbol"/>
      </w:rPr>
    </w:lvl>
    <w:lvl w:ilvl="8" w:tplc="719CDED2">
      <w:start w:val="1"/>
      <w:numFmt w:val="bullet"/>
      <w:lvlText w:val=""/>
      <w:lvlJc w:val="left"/>
      <w:pPr>
        <w:ind w:left="1080" w:hanging="360"/>
      </w:pPr>
      <w:rPr>
        <w:rFonts w:ascii="Symbol" w:hAnsi="Symbol"/>
      </w:rPr>
    </w:lvl>
  </w:abstractNum>
  <w:abstractNum w:abstractNumId="73" w15:restartNumberingAfterBreak="0">
    <w:nsid w:val="6B9E4FA3"/>
    <w:multiLevelType w:val="hybridMultilevel"/>
    <w:tmpl w:val="DA98A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6E3830B3"/>
    <w:multiLevelType w:val="hybridMultilevel"/>
    <w:tmpl w:val="5C7E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8" w15:restartNumberingAfterBreak="0">
    <w:nsid w:val="6FBA7F37"/>
    <w:multiLevelType w:val="hybridMultilevel"/>
    <w:tmpl w:val="D1924D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3" w15:restartNumberingAfterBreak="0">
    <w:nsid w:val="786F0CAD"/>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4" w15:restartNumberingAfterBreak="0">
    <w:nsid w:val="7A321BF3"/>
    <w:multiLevelType w:val="hybridMultilevel"/>
    <w:tmpl w:val="EEC6B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6" w15:restartNumberingAfterBreak="0">
    <w:nsid w:val="7AA5598A"/>
    <w:multiLevelType w:val="hybridMultilevel"/>
    <w:tmpl w:val="7B10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BC21D6F"/>
    <w:multiLevelType w:val="hybridMultilevel"/>
    <w:tmpl w:val="C470A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DA54FB"/>
    <w:multiLevelType w:val="hybridMultilevel"/>
    <w:tmpl w:val="F68AA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5050490">
    <w:abstractNumId w:val="40"/>
  </w:num>
  <w:num w:numId="2" w16cid:durableId="2124301017">
    <w:abstractNumId w:val="34"/>
  </w:num>
  <w:num w:numId="3" w16cid:durableId="1631397983">
    <w:abstractNumId w:val="64"/>
  </w:num>
  <w:num w:numId="4" w16cid:durableId="96760345">
    <w:abstractNumId w:val="3"/>
  </w:num>
  <w:num w:numId="5" w16cid:durableId="1127089107">
    <w:abstractNumId w:val="80"/>
  </w:num>
  <w:num w:numId="6" w16cid:durableId="416100547">
    <w:abstractNumId w:val="62"/>
  </w:num>
  <w:num w:numId="7" w16cid:durableId="1518806601">
    <w:abstractNumId w:val="1"/>
  </w:num>
  <w:num w:numId="8" w16cid:durableId="2053385197">
    <w:abstractNumId w:val="85"/>
  </w:num>
  <w:num w:numId="9" w16cid:durableId="99184514">
    <w:abstractNumId w:val="49"/>
  </w:num>
  <w:num w:numId="10" w16cid:durableId="744569602">
    <w:abstractNumId w:val="25"/>
  </w:num>
  <w:num w:numId="11" w16cid:durableId="154535067">
    <w:abstractNumId w:val="4"/>
  </w:num>
  <w:num w:numId="12" w16cid:durableId="1078553095">
    <w:abstractNumId w:val="79"/>
  </w:num>
  <w:num w:numId="13" w16cid:durableId="1348404630">
    <w:abstractNumId w:val="30"/>
  </w:num>
  <w:num w:numId="14" w16cid:durableId="1117601659">
    <w:abstractNumId w:val="6"/>
  </w:num>
  <w:num w:numId="15" w16cid:durableId="347173717">
    <w:abstractNumId w:val="18"/>
  </w:num>
  <w:num w:numId="16" w16cid:durableId="1643148802">
    <w:abstractNumId w:val="43"/>
  </w:num>
  <w:num w:numId="17" w16cid:durableId="85423341">
    <w:abstractNumId w:val="5"/>
  </w:num>
  <w:num w:numId="18" w16cid:durableId="2033875052">
    <w:abstractNumId w:val="75"/>
  </w:num>
  <w:num w:numId="19" w16cid:durableId="1321038067">
    <w:abstractNumId w:val="7"/>
  </w:num>
  <w:num w:numId="20" w16cid:durableId="2046563015">
    <w:abstractNumId w:val="47"/>
  </w:num>
  <w:num w:numId="21" w16cid:durableId="290404729">
    <w:abstractNumId w:val="33"/>
  </w:num>
  <w:num w:numId="22" w16cid:durableId="2130078602">
    <w:abstractNumId w:val="64"/>
  </w:num>
  <w:num w:numId="23" w16cid:durableId="1495678276">
    <w:abstractNumId w:val="19"/>
  </w:num>
  <w:num w:numId="24" w16cid:durableId="1334988375">
    <w:abstractNumId w:val="51"/>
  </w:num>
  <w:num w:numId="25" w16cid:durableId="117451911">
    <w:abstractNumId w:val="82"/>
    <w:lvlOverride w:ilvl="0">
      <w:startOverride w:val="1"/>
    </w:lvlOverride>
    <w:lvlOverride w:ilvl="1"/>
    <w:lvlOverride w:ilvl="2"/>
    <w:lvlOverride w:ilvl="3"/>
    <w:lvlOverride w:ilvl="4"/>
    <w:lvlOverride w:ilvl="5"/>
    <w:lvlOverride w:ilvl="6"/>
    <w:lvlOverride w:ilvl="7"/>
    <w:lvlOverride w:ilvl="8"/>
  </w:num>
  <w:num w:numId="26" w16cid:durableId="136193797">
    <w:abstractNumId w:val="22"/>
  </w:num>
  <w:num w:numId="27" w16cid:durableId="1038310650">
    <w:abstractNumId w:val="65"/>
  </w:num>
  <w:num w:numId="28" w16cid:durableId="563688892">
    <w:abstractNumId w:val="52"/>
  </w:num>
  <w:num w:numId="29" w16cid:durableId="1302727679">
    <w:abstractNumId w:val="64"/>
  </w:num>
  <w:num w:numId="30" w16cid:durableId="1447041534">
    <w:abstractNumId w:val="64"/>
  </w:num>
  <w:num w:numId="31" w16cid:durableId="1479303456">
    <w:abstractNumId w:val="64"/>
  </w:num>
  <w:num w:numId="32" w16cid:durableId="1126005228">
    <w:abstractNumId w:val="46"/>
  </w:num>
  <w:num w:numId="33" w16cid:durableId="48265287">
    <w:abstractNumId w:val="26"/>
  </w:num>
  <w:num w:numId="34" w16cid:durableId="606087049">
    <w:abstractNumId w:val="59"/>
  </w:num>
  <w:num w:numId="35" w16cid:durableId="1630740426">
    <w:abstractNumId w:val="34"/>
  </w:num>
  <w:num w:numId="36" w16cid:durableId="1377126179">
    <w:abstractNumId w:val="34"/>
  </w:num>
  <w:num w:numId="37" w16cid:durableId="912473880">
    <w:abstractNumId w:val="64"/>
  </w:num>
  <w:num w:numId="38" w16cid:durableId="821695062">
    <w:abstractNumId w:val="46"/>
  </w:num>
  <w:num w:numId="39" w16cid:durableId="1794519179">
    <w:abstractNumId w:val="88"/>
  </w:num>
  <w:num w:numId="40" w16cid:durableId="1676689125">
    <w:abstractNumId w:val="17"/>
  </w:num>
  <w:num w:numId="41" w16cid:durableId="749422829">
    <w:abstractNumId w:val="76"/>
  </w:num>
  <w:num w:numId="42" w16cid:durableId="1391346335">
    <w:abstractNumId w:val="72"/>
  </w:num>
  <w:num w:numId="43" w16cid:durableId="606810949">
    <w:abstractNumId w:val="14"/>
  </w:num>
  <w:num w:numId="44" w16cid:durableId="1028603443">
    <w:abstractNumId w:val="86"/>
  </w:num>
  <w:num w:numId="45" w16cid:durableId="954409688">
    <w:abstractNumId w:val="63"/>
  </w:num>
  <w:num w:numId="46" w16cid:durableId="599334298">
    <w:abstractNumId w:val="69"/>
  </w:num>
  <w:num w:numId="47" w16cid:durableId="114059141">
    <w:abstractNumId w:val="31"/>
  </w:num>
  <w:num w:numId="48" w16cid:durableId="537739878">
    <w:abstractNumId w:val="0"/>
  </w:num>
  <w:num w:numId="49" w16cid:durableId="1434739827">
    <w:abstractNumId w:val="78"/>
  </w:num>
  <w:num w:numId="50" w16cid:durableId="1831142234">
    <w:abstractNumId w:val="57"/>
  </w:num>
  <w:num w:numId="51" w16cid:durableId="1227302778">
    <w:abstractNumId w:val="53"/>
  </w:num>
  <w:num w:numId="52" w16cid:durableId="495345470">
    <w:abstractNumId w:val="44"/>
  </w:num>
  <w:num w:numId="53" w16cid:durableId="1250039561">
    <w:abstractNumId w:val="58"/>
  </w:num>
  <w:num w:numId="54" w16cid:durableId="1182740564">
    <w:abstractNumId w:val="66"/>
  </w:num>
  <w:num w:numId="55" w16cid:durableId="2107991745">
    <w:abstractNumId w:val="42"/>
  </w:num>
  <w:num w:numId="56" w16cid:durableId="1386683826">
    <w:abstractNumId w:val="83"/>
  </w:num>
  <w:num w:numId="57" w16cid:durableId="443571897">
    <w:abstractNumId w:val="35"/>
  </w:num>
  <w:num w:numId="58" w16cid:durableId="1347247354">
    <w:abstractNumId w:val="10"/>
  </w:num>
  <w:num w:numId="59" w16cid:durableId="327514807">
    <w:abstractNumId w:val="15"/>
  </w:num>
  <w:num w:numId="60" w16cid:durableId="381178554">
    <w:abstractNumId w:val="50"/>
  </w:num>
  <w:num w:numId="61" w16cid:durableId="118233645">
    <w:abstractNumId w:val="70"/>
  </w:num>
  <w:num w:numId="62" w16cid:durableId="805007300">
    <w:abstractNumId w:val="20"/>
  </w:num>
  <w:num w:numId="63" w16cid:durableId="1952543560">
    <w:abstractNumId w:val="8"/>
  </w:num>
  <w:num w:numId="64" w16cid:durableId="548614269">
    <w:abstractNumId w:val="13"/>
  </w:num>
  <w:num w:numId="65" w16cid:durableId="612253871">
    <w:abstractNumId w:val="48"/>
  </w:num>
  <w:num w:numId="66" w16cid:durableId="58553086">
    <w:abstractNumId w:val="39"/>
  </w:num>
  <w:num w:numId="67" w16cid:durableId="1112020026">
    <w:abstractNumId w:val="32"/>
  </w:num>
  <w:num w:numId="68" w16cid:durableId="174463922">
    <w:abstractNumId w:val="28"/>
  </w:num>
  <w:num w:numId="69" w16cid:durableId="1622105315">
    <w:abstractNumId w:val="38"/>
  </w:num>
  <w:num w:numId="70" w16cid:durableId="1959095968">
    <w:abstractNumId w:val="41"/>
  </w:num>
  <w:num w:numId="71" w16cid:durableId="1047409784">
    <w:abstractNumId w:val="12"/>
  </w:num>
  <w:num w:numId="72" w16cid:durableId="1532648686">
    <w:abstractNumId w:val="55"/>
  </w:num>
  <w:num w:numId="73" w16cid:durableId="1515420346">
    <w:abstractNumId w:val="2"/>
  </w:num>
  <w:num w:numId="74" w16cid:durableId="2087459430">
    <w:abstractNumId w:val="68"/>
  </w:num>
  <w:num w:numId="75" w16cid:durableId="900404569">
    <w:abstractNumId w:val="36"/>
  </w:num>
  <w:num w:numId="76" w16cid:durableId="1431202724">
    <w:abstractNumId w:val="29"/>
  </w:num>
  <w:num w:numId="77" w16cid:durableId="995643149">
    <w:abstractNumId w:val="84"/>
  </w:num>
  <w:num w:numId="78" w16cid:durableId="2067533497">
    <w:abstractNumId w:val="9"/>
  </w:num>
  <w:num w:numId="79" w16cid:durableId="426848188">
    <w:abstractNumId w:val="73"/>
  </w:num>
  <w:num w:numId="80" w16cid:durableId="2145272086">
    <w:abstractNumId w:val="45"/>
  </w:num>
  <w:num w:numId="81" w16cid:durableId="17969227">
    <w:abstractNumId w:val="11"/>
  </w:num>
  <w:num w:numId="82" w16cid:durableId="1573466323">
    <w:abstractNumId w:val="61"/>
  </w:num>
  <w:num w:numId="83" w16cid:durableId="449863206">
    <w:abstractNumId w:val="23"/>
  </w:num>
  <w:num w:numId="84" w16cid:durableId="855927433">
    <w:abstractNumId w:val="54"/>
  </w:num>
  <w:num w:numId="85" w16cid:durableId="388921910">
    <w:abstractNumId w:val="37"/>
  </w:num>
  <w:num w:numId="86" w16cid:durableId="659582617">
    <w:abstractNumId w:val="81"/>
  </w:num>
  <w:num w:numId="87" w16cid:durableId="2056270913">
    <w:abstractNumId w:val="71"/>
  </w:num>
  <w:num w:numId="88" w16cid:durableId="783573169">
    <w:abstractNumId w:val="60"/>
  </w:num>
  <w:num w:numId="89" w16cid:durableId="358511164">
    <w:abstractNumId w:val="24"/>
  </w:num>
  <w:num w:numId="90" w16cid:durableId="1758941740">
    <w:abstractNumId w:val="67"/>
  </w:num>
  <w:num w:numId="91" w16cid:durableId="445851661">
    <w:abstractNumId w:val="74"/>
  </w:num>
  <w:num w:numId="92" w16cid:durableId="249851627">
    <w:abstractNumId w:val="16"/>
  </w:num>
  <w:num w:numId="93" w16cid:durableId="467825210">
    <w:abstractNumId w:val="77"/>
  </w:num>
  <w:num w:numId="94" w16cid:durableId="1992783707">
    <w:abstractNumId w:val="21"/>
  </w:num>
  <w:num w:numId="95" w16cid:durableId="319772518">
    <w:abstractNumId w:val="27"/>
  </w:num>
  <w:num w:numId="96" w16cid:durableId="183370954">
    <w:abstractNumId w:val="56"/>
  </w:num>
  <w:num w:numId="97" w16cid:durableId="419906767">
    <w:abstractNumId w:val="8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5F2B"/>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43A"/>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4CF"/>
    <w:rsid w:val="000227D0"/>
    <w:rsid w:val="0002333A"/>
    <w:rsid w:val="00023388"/>
    <w:rsid w:val="00023425"/>
    <w:rsid w:val="00023685"/>
    <w:rsid w:val="000238BC"/>
    <w:rsid w:val="000241BE"/>
    <w:rsid w:val="000242F2"/>
    <w:rsid w:val="0002430B"/>
    <w:rsid w:val="00024665"/>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9E5"/>
    <w:rsid w:val="00034BFB"/>
    <w:rsid w:val="00034C79"/>
    <w:rsid w:val="00034E62"/>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1F9D"/>
    <w:rsid w:val="0004243D"/>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4E14"/>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54E"/>
    <w:rsid w:val="00061962"/>
    <w:rsid w:val="00061A8B"/>
    <w:rsid w:val="00061C70"/>
    <w:rsid w:val="00061F27"/>
    <w:rsid w:val="0006223D"/>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956"/>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3"/>
    <w:rsid w:val="000837CF"/>
    <w:rsid w:val="00083838"/>
    <w:rsid w:val="00083B6A"/>
    <w:rsid w:val="000853A5"/>
    <w:rsid w:val="00085543"/>
    <w:rsid w:val="00085606"/>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5F8"/>
    <w:rsid w:val="000A0756"/>
    <w:rsid w:val="000A0B2A"/>
    <w:rsid w:val="000A0B89"/>
    <w:rsid w:val="000A0F14"/>
    <w:rsid w:val="000A122F"/>
    <w:rsid w:val="000A1441"/>
    <w:rsid w:val="000A19A8"/>
    <w:rsid w:val="000A1A06"/>
    <w:rsid w:val="000A1A12"/>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003"/>
    <w:rsid w:val="000A538E"/>
    <w:rsid w:val="000A54B7"/>
    <w:rsid w:val="000A60E6"/>
    <w:rsid w:val="000A6351"/>
    <w:rsid w:val="000A63D6"/>
    <w:rsid w:val="000A6659"/>
    <w:rsid w:val="000A6969"/>
    <w:rsid w:val="000A70F9"/>
    <w:rsid w:val="000A7258"/>
    <w:rsid w:val="000A72D4"/>
    <w:rsid w:val="000A72D6"/>
    <w:rsid w:val="000A7B38"/>
    <w:rsid w:val="000A7F11"/>
    <w:rsid w:val="000B015B"/>
    <w:rsid w:val="000B02D0"/>
    <w:rsid w:val="000B0343"/>
    <w:rsid w:val="000B0368"/>
    <w:rsid w:val="000B0451"/>
    <w:rsid w:val="000B0B9D"/>
    <w:rsid w:val="000B0D86"/>
    <w:rsid w:val="000B0E08"/>
    <w:rsid w:val="000B1146"/>
    <w:rsid w:val="000B11D1"/>
    <w:rsid w:val="000B13B8"/>
    <w:rsid w:val="000B13CF"/>
    <w:rsid w:val="000B14A9"/>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825"/>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B7C3D"/>
    <w:rsid w:val="000B7EC2"/>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1E47"/>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0CC3"/>
    <w:rsid w:val="000E125F"/>
    <w:rsid w:val="000E12D4"/>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4B"/>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3FF0"/>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04D5"/>
    <w:rsid w:val="00110751"/>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AF"/>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4FA"/>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1CF"/>
    <w:rsid w:val="001263AA"/>
    <w:rsid w:val="00126D80"/>
    <w:rsid w:val="0012707B"/>
    <w:rsid w:val="0012727B"/>
    <w:rsid w:val="001273F3"/>
    <w:rsid w:val="001301F7"/>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7FF"/>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904"/>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2EC"/>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1C"/>
    <w:rsid w:val="001A23CE"/>
    <w:rsid w:val="001A24A0"/>
    <w:rsid w:val="001A2C89"/>
    <w:rsid w:val="001A307B"/>
    <w:rsid w:val="001A3447"/>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CAC"/>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B7E8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3A"/>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516"/>
    <w:rsid w:val="001E36E4"/>
    <w:rsid w:val="001E379A"/>
    <w:rsid w:val="001E379D"/>
    <w:rsid w:val="001E3A3C"/>
    <w:rsid w:val="001E3C61"/>
    <w:rsid w:val="001E462D"/>
    <w:rsid w:val="001E49B0"/>
    <w:rsid w:val="001E4A7A"/>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79B"/>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0D"/>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2FF3"/>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6F"/>
    <w:rsid w:val="002326DD"/>
    <w:rsid w:val="00232816"/>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7EF"/>
    <w:rsid w:val="002369B0"/>
    <w:rsid w:val="00236A1E"/>
    <w:rsid w:val="00236AD8"/>
    <w:rsid w:val="00236B15"/>
    <w:rsid w:val="00236B3F"/>
    <w:rsid w:val="00236F8F"/>
    <w:rsid w:val="00237EB4"/>
    <w:rsid w:val="002401F5"/>
    <w:rsid w:val="0024029E"/>
    <w:rsid w:val="002407C9"/>
    <w:rsid w:val="00240A67"/>
    <w:rsid w:val="00240D5F"/>
    <w:rsid w:val="00240E54"/>
    <w:rsid w:val="00240EE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AAF"/>
    <w:rsid w:val="00247C61"/>
    <w:rsid w:val="00247EA0"/>
    <w:rsid w:val="00250067"/>
    <w:rsid w:val="00250F91"/>
    <w:rsid w:val="00250FCC"/>
    <w:rsid w:val="0025107D"/>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0FBD"/>
    <w:rsid w:val="0028103F"/>
    <w:rsid w:val="00281146"/>
    <w:rsid w:val="00281274"/>
    <w:rsid w:val="002818F9"/>
    <w:rsid w:val="00281DC7"/>
    <w:rsid w:val="00282610"/>
    <w:rsid w:val="00283214"/>
    <w:rsid w:val="0028344F"/>
    <w:rsid w:val="00283AD1"/>
    <w:rsid w:val="00283DAB"/>
    <w:rsid w:val="002846CA"/>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D8B"/>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27"/>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0A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2B83"/>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5D"/>
    <w:rsid w:val="00300978"/>
    <w:rsid w:val="00300F00"/>
    <w:rsid w:val="003010CF"/>
    <w:rsid w:val="00301BF3"/>
    <w:rsid w:val="00301C4F"/>
    <w:rsid w:val="00301FB8"/>
    <w:rsid w:val="003026D5"/>
    <w:rsid w:val="003028F7"/>
    <w:rsid w:val="003029F5"/>
    <w:rsid w:val="00302C40"/>
    <w:rsid w:val="00302EEF"/>
    <w:rsid w:val="00303440"/>
    <w:rsid w:val="00303B43"/>
    <w:rsid w:val="00303C3F"/>
    <w:rsid w:val="00303CCA"/>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F34"/>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30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1F1"/>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5A8"/>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3CED"/>
    <w:rsid w:val="00374059"/>
    <w:rsid w:val="00374411"/>
    <w:rsid w:val="00374577"/>
    <w:rsid w:val="003748F7"/>
    <w:rsid w:val="00374F88"/>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1EF"/>
    <w:rsid w:val="0037770A"/>
    <w:rsid w:val="0037771A"/>
    <w:rsid w:val="00377E6A"/>
    <w:rsid w:val="003802DC"/>
    <w:rsid w:val="0038077F"/>
    <w:rsid w:val="003807F0"/>
    <w:rsid w:val="00380ADB"/>
    <w:rsid w:val="00380E4E"/>
    <w:rsid w:val="00380EB6"/>
    <w:rsid w:val="00380FBF"/>
    <w:rsid w:val="00381000"/>
    <w:rsid w:val="00381055"/>
    <w:rsid w:val="00381156"/>
    <w:rsid w:val="0038138D"/>
    <w:rsid w:val="00381964"/>
    <w:rsid w:val="003819F8"/>
    <w:rsid w:val="00381CA7"/>
    <w:rsid w:val="0038202C"/>
    <w:rsid w:val="003820E9"/>
    <w:rsid w:val="0038247A"/>
    <w:rsid w:val="003826B1"/>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6C48"/>
    <w:rsid w:val="0038752B"/>
    <w:rsid w:val="00390017"/>
    <w:rsid w:val="003901A3"/>
    <w:rsid w:val="003906F4"/>
    <w:rsid w:val="0039072F"/>
    <w:rsid w:val="003908BA"/>
    <w:rsid w:val="00390E03"/>
    <w:rsid w:val="00390E23"/>
    <w:rsid w:val="00390EC7"/>
    <w:rsid w:val="0039172A"/>
    <w:rsid w:val="003919F6"/>
    <w:rsid w:val="00391D3C"/>
    <w:rsid w:val="00391DEA"/>
    <w:rsid w:val="00391F1D"/>
    <w:rsid w:val="0039218D"/>
    <w:rsid w:val="00392633"/>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E35"/>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457"/>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1C51"/>
    <w:rsid w:val="003B215D"/>
    <w:rsid w:val="003B22B2"/>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5A1"/>
    <w:rsid w:val="003B5D97"/>
    <w:rsid w:val="003B5E86"/>
    <w:rsid w:val="003B6272"/>
    <w:rsid w:val="003B6376"/>
    <w:rsid w:val="003B63A4"/>
    <w:rsid w:val="003B678F"/>
    <w:rsid w:val="003B68FE"/>
    <w:rsid w:val="003B6D67"/>
    <w:rsid w:val="003B6D7D"/>
    <w:rsid w:val="003B73E6"/>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B91"/>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63"/>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2C9"/>
    <w:rsid w:val="003F33BC"/>
    <w:rsid w:val="003F3B02"/>
    <w:rsid w:val="003F3D4E"/>
    <w:rsid w:val="003F3EA5"/>
    <w:rsid w:val="003F4271"/>
    <w:rsid w:val="003F477E"/>
    <w:rsid w:val="003F4C19"/>
    <w:rsid w:val="003F4D06"/>
    <w:rsid w:val="003F4D8A"/>
    <w:rsid w:val="003F4E2C"/>
    <w:rsid w:val="003F4FD8"/>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5F8"/>
    <w:rsid w:val="004308E6"/>
    <w:rsid w:val="0043099A"/>
    <w:rsid w:val="00430A2D"/>
    <w:rsid w:val="00431147"/>
    <w:rsid w:val="004312B0"/>
    <w:rsid w:val="00431505"/>
    <w:rsid w:val="004315B6"/>
    <w:rsid w:val="0043190D"/>
    <w:rsid w:val="00431AF0"/>
    <w:rsid w:val="00431D4B"/>
    <w:rsid w:val="00431E86"/>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381"/>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301"/>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547"/>
    <w:rsid w:val="00460883"/>
    <w:rsid w:val="004608D6"/>
    <w:rsid w:val="00460BBD"/>
    <w:rsid w:val="00460CC3"/>
    <w:rsid w:val="00460E86"/>
    <w:rsid w:val="004615BD"/>
    <w:rsid w:val="00461D7A"/>
    <w:rsid w:val="00461E79"/>
    <w:rsid w:val="00462532"/>
    <w:rsid w:val="0046253D"/>
    <w:rsid w:val="0046283C"/>
    <w:rsid w:val="00462C6C"/>
    <w:rsid w:val="00462E72"/>
    <w:rsid w:val="0046353B"/>
    <w:rsid w:val="00463690"/>
    <w:rsid w:val="00464021"/>
    <w:rsid w:val="004642B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A78"/>
    <w:rsid w:val="00471C7F"/>
    <w:rsid w:val="00472419"/>
    <w:rsid w:val="0047252F"/>
    <w:rsid w:val="0047286B"/>
    <w:rsid w:val="00472E27"/>
    <w:rsid w:val="00472E55"/>
    <w:rsid w:val="004731B3"/>
    <w:rsid w:val="004732E7"/>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6DEB"/>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8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0E"/>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9D"/>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06"/>
    <w:rsid w:val="004C3678"/>
    <w:rsid w:val="004C3ABC"/>
    <w:rsid w:val="004C3DB6"/>
    <w:rsid w:val="004C4959"/>
    <w:rsid w:val="004C4EEF"/>
    <w:rsid w:val="004C51A8"/>
    <w:rsid w:val="004C5213"/>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84B"/>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848"/>
    <w:rsid w:val="004F4AB6"/>
    <w:rsid w:val="004F4EB3"/>
    <w:rsid w:val="004F4EB5"/>
    <w:rsid w:val="004F517A"/>
    <w:rsid w:val="004F5277"/>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53"/>
    <w:rsid w:val="00502473"/>
    <w:rsid w:val="005024AD"/>
    <w:rsid w:val="005026CA"/>
    <w:rsid w:val="00502723"/>
    <w:rsid w:val="00502877"/>
    <w:rsid w:val="005029DC"/>
    <w:rsid w:val="00502A3B"/>
    <w:rsid w:val="00502AE5"/>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BE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CA6"/>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944"/>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1E6"/>
    <w:rsid w:val="00540464"/>
    <w:rsid w:val="0054046C"/>
    <w:rsid w:val="005404EA"/>
    <w:rsid w:val="005408D5"/>
    <w:rsid w:val="005411F6"/>
    <w:rsid w:val="00541B25"/>
    <w:rsid w:val="00541C9B"/>
    <w:rsid w:val="00541DBE"/>
    <w:rsid w:val="005420EC"/>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914"/>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599"/>
    <w:rsid w:val="005556F9"/>
    <w:rsid w:val="0055634A"/>
    <w:rsid w:val="00556707"/>
    <w:rsid w:val="00556BD5"/>
    <w:rsid w:val="00556D68"/>
    <w:rsid w:val="00556ECC"/>
    <w:rsid w:val="00556F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4E99"/>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7F6"/>
    <w:rsid w:val="005729FF"/>
    <w:rsid w:val="00572B34"/>
    <w:rsid w:val="0057320B"/>
    <w:rsid w:val="005736D2"/>
    <w:rsid w:val="005737DD"/>
    <w:rsid w:val="00573C80"/>
    <w:rsid w:val="005743DE"/>
    <w:rsid w:val="00574BDB"/>
    <w:rsid w:val="00574D21"/>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01"/>
    <w:rsid w:val="00584D10"/>
    <w:rsid w:val="00585028"/>
    <w:rsid w:val="00585253"/>
    <w:rsid w:val="005854D1"/>
    <w:rsid w:val="005856A2"/>
    <w:rsid w:val="00585712"/>
    <w:rsid w:val="0058590B"/>
    <w:rsid w:val="00585B5D"/>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BA6"/>
    <w:rsid w:val="00594D1C"/>
    <w:rsid w:val="00594E36"/>
    <w:rsid w:val="00594F0A"/>
    <w:rsid w:val="00595255"/>
    <w:rsid w:val="0059525E"/>
    <w:rsid w:val="005952E3"/>
    <w:rsid w:val="00595887"/>
    <w:rsid w:val="00595983"/>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DC"/>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A7F73"/>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7A0"/>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5C6"/>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4F3"/>
    <w:rsid w:val="005E1FBC"/>
    <w:rsid w:val="005E234A"/>
    <w:rsid w:val="005E2867"/>
    <w:rsid w:val="005E2A2E"/>
    <w:rsid w:val="005E2BBB"/>
    <w:rsid w:val="005E35CC"/>
    <w:rsid w:val="005E35CD"/>
    <w:rsid w:val="005E35EF"/>
    <w:rsid w:val="005E371E"/>
    <w:rsid w:val="005E39BB"/>
    <w:rsid w:val="005E3FFF"/>
    <w:rsid w:val="005E4206"/>
    <w:rsid w:val="005E4A53"/>
    <w:rsid w:val="005E4BC6"/>
    <w:rsid w:val="005E4CEF"/>
    <w:rsid w:val="005E53F9"/>
    <w:rsid w:val="005E5745"/>
    <w:rsid w:val="005E59B2"/>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A1"/>
    <w:rsid w:val="005F1993"/>
    <w:rsid w:val="005F1C87"/>
    <w:rsid w:val="005F21CA"/>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6C"/>
    <w:rsid w:val="005F6393"/>
    <w:rsid w:val="005F6843"/>
    <w:rsid w:val="005F6B77"/>
    <w:rsid w:val="005F6DD9"/>
    <w:rsid w:val="005F6F0D"/>
    <w:rsid w:val="005F7487"/>
    <w:rsid w:val="005F7625"/>
    <w:rsid w:val="005F7FEC"/>
    <w:rsid w:val="006002C7"/>
    <w:rsid w:val="00600B67"/>
    <w:rsid w:val="00600F95"/>
    <w:rsid w:val="00601839"/>
    <w:rsid w:val="00601968"/>
    <w:rsid w:val="0060245D"/>
    <w:rsid w:val="0060256D"/>
    <w:rsid w:val="00602608"/>
    <w:rsid w:val="00602759"/>
    <w:rsid w:val="0060277A"/>
    <w:rsid w:val="00602787"/>
    <w:rsid w:val="00602B6C"/>
    <w:rsid w:val="00602B7C"/>
    <w:rsid w:val="0060312D"/>
    <w:rsid w:val="00603312"/>
    <w:rsid w:val="00603537"/>
    <w:rsid w:val="0060396C"/>
    <w:rsid w:val="006039B3"/>
    <w:rsid w:val="00603DA4"/>
    <w:rsid w:val="00603FAE"/>
    <w:rsid w:val="00604293"/>
    <w:rsid w:val="0060430B"/>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D57"/>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4DDC"/>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6CF0"/>
    <w:rsid w:val="006571F6"/>
    <w:rsid w:val="0065725C"/>
    <w:rsid w:val="00657ADA"/>
    <w:rsid w:val="00657C1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4A1D"/>
    <w:rsid w:val="006650BC"/>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4A5"/>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011"/>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471"/>
    <w:rsid w:val="00691610"/>
    <w:rsid w:val="0069198D"/>
    <w:rsid w:val="00691B30"/>
    <w:rsid w:val="00692012"/>
    <w:rsid w:val="00692874"/>
    <w:rsid w:val="006930A1"/>
    <w:rsid w:val="0069327A"/>
    <w:rsid w:val="0069331F"/>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9"/>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1AD"/>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20A"/>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E7AE8"/>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7A4"/>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3DEA"/>
    <w:rsid w:val="0071409B"/>
    <w:rsid w:val="00714841"/>
    <w:rsid w:val="00714C47"/>
    <w:rsid w:val="00714C50"/>
    <w:rsid w:val="00714C5A"/>
    <w:rsid w:val="00714FC5"/>
    <w:rsid w:val="0071520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8E4"/>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B04"/>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768"/>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5E62"/>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BD4"/>
    <w:rsid w:val="00755DB1"/>
    <w:rsid w:val="007560DC"/>
    <w:rsid w:val="00756237"/>
    <w:rsid w:val="007567DD"/>
    <w:rsid w:val="00756916"/>
    <w:rsid w:val="00756EA5"/>
    <w:rsid w:val="007574F0"/>
    <w:rsid w:val="007574FC"/>
    <w:rsid w:val="00757527"/>
    <w:rsid w:val="00757577"/>
    <w:rsid w:val="00757820"/>
    <w:rsid w:val="00757DDA"/>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09D3"/>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3FFC"/>
    <w:rsid w:val="00794460"/>
    <w:rsid w:val="0079471F"/>
    <w:rsid w:val="0079475C"/>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9FB"/>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3D3"/>
    <w:rsid w:val="007B486A"/>
    <w:rsid w:val="007B4A5C"/>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E96"/>
    <w:rsid w:val="007C1F18"/>
    <w:rsid w:val="007C1F83"/>
    <w:rsid w:val="007C21FF"/>
    <w:rsid w:val="007C2800"/>
    <w:rsid w:val="007C2977"/>
    <w:rsid w:val="007C2A16"/>
    <w:rsid w:val="007C2ABC"/>
    <w:rsid w:val="007C2FDB"/>
    <w:rsid w:val="007C3598"/>
    <w:rsid w:val="007C35A8"/>
    <w:rsid w:val="007C3ABC"/>
    <w:rsid w:val="007C3E7C"/>
    <w:rsid w:val="007C3E83"/>
    <w:rsid w:val="007C3E9D"/>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559"/>
    <w:rsid w:val="007E1A1B"/>
    <w:rsid w:val="007E1A88"/>
    <w:rsid w:val="007E1CCE"/>
    <w:rsid w:val="007E27EB"/>
    <w:rsid w:val="007E2E34"/>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69"/>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1FCD"/>
    <w:rsid w:val="007F220B"/>
    <w:rsid w:val="007F22F5"/>
    <w:rsid w:val="007F25C6"/>
    <w:rsid w:val="007F27DD"/>
    <w:rsid w:val="007F2AA8"/>
    <w:rsid w:val="007F2B3C"/>
    <w:rsid w:val="007F2D74"/>
    <w:rsid w:val="007F344C"/>
    <w:rsid w:val="007F353B"/>
    <w:rsid w:val="007F394D"/>
    <w:rsid w:val="007F3974"/>
    <w:rsid w:val="007F3B1A"/>
    <w:rsid w:val="007F3C91"/>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5C68"/>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3B8"/>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4E1"/>
    <w:rsid w:val="008336B8"/>
    <w:rsid w:val="0083373C"/>
    <w:rsid w:val="00833942"/>
    <w:rsid w:val="00833BEE"/>
    <w:rsid w:val="00833DED"/>
    <w:rsid w:val="00833FE9"/>
    <w:rsid w:val="00834046"/>
    <w:rsid w:val="00834626"/>
    <w:rsid w:val="008346E0"/>
    <w:rsid w:val="00834AA5"/>
    <w:rsid w:val="00834AEB"/>
    <w:rsid w:val="00834AF8"/>
    <w:rsid w:val="00834DE6"/>
    <w:rsid w:val="00834ECD"/>
    <w:rsid w:val="00835434"/>
    <w:rsid w:val="008359E0"/>
    <w:rsid w:val="00835D22"/>
    <w:rsid w:val="00835E89"/>
    <w:rsid w:val="00836647"/>
    <w:rsid w:val="0083689A"/>
    <w:rsid w:val="00837450"/>
    <w:rsid w:val="008375B7"/>
    <w:rsid w:val="008376F6"/>
    <w:rsid w:val="00837940"/>
    <w:rsid w:val="00837D5B"/>
    <w:rsid w:val="008401E3"/>
    <w:rsid w:val="00840449"/>
    <w:rsid w:val="00840607"/>
    <w:rsid w:val="008408A1"/>
    <w:rsid w:val="00840A16"/>
    <w:rsid w:val="00841CD2"/>
    <w:rsid w:val="00841FDD"/>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0F2A"/>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566"/>
    <w:rsid w:val="00861D51"/>
    <w:rsid w:val="00861F8B"/>
    <w:rsid w:val="0086205A"/>
    <w:rsid w:val="00862194"/>
    <w:rsid w:val="00862725"/>
    <w:rsid w:val="00862743"/>
    <w:rsid w:val="0086275E"/>
    <w:rsid w:val="00862CB2"/>
    <w:rsid w:val="008635F8"/>
    <w:rsid w:val="00863E4F"/>
    <w:rsid w:val="00864147"/>
    <w:rsid w:val="00864384"/>
    <w:rsid w:val="00864440"/>
    <w:rsid w:val="00864843"/>
    <w:rsid w:val="00864D76"/>
    <w:rsid w:val="008650FC"/>
    <w:rsid w:val="0086525E"/>
    <w:rsid w:val="008659FF"/>
    <w:rsid w:val="00865EAC"/>
    <w:rsid w:val="0086619E"/>
    <w:rsid w:val="008662B0"/>
    <w:rsid w:val="00866533"/>
    <w:rsid w:val="00866E61"/>
    <w:rsid w:val="00866EB3"/>
    <w:rsid w:val="0086701A"/>
    <w:rsid w:val="00867528"/>
    <w:rsid w:val="0086768F"/>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18A"/>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37"/>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960"/>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A7FFB"/>
    <w:rsid w:val="008B043F"/>
    <w:rsid w:val="008B0566"/>
    <w:rsid w:val="008B0808"/>
    <w:rsid w:val="008B0AEC"/>
    <w:rsid w:val="008B0FB4"/>
    <w:rsid w:val="008B1462"/>
    <w:rsid w:val="008B1502"/>
    <w:rsid w:val="008B1828"/>
    <w:rsid w:val="008B1C26"/>
    <w:rsid w:val="008B1E53"/>
    <w:rsid w:val="008B1E5B"/>
    <w:rsid w:val="008B1FFE"/>
    <w:rsid w:val="008B22DF"/>
    <w:rsid w:val="008B24DC"/>
    <w:rsid w:val="008B298F"/>
    <w:rsid w:val="008B29A1"/>
    <w:rsid w:val="008B2E11"/>
    <w:rsid w:val="008B3318"/>
    <w:rsid w:val="008B33FE"/>
    <w:rsid w:val="008B389D"/>
    <w:rsid w:val="008B3928"/>
    <w:rsid w:val="008B3C5C"/>
    <w:rsid w:val="008B41D2"/>
    <w:rsid w:val="008B421E"/>
    <w:rsid w:val="008B4536"/>
    <w:rsid w:val="008B4684"/>
    <w:rsid w:val="008B4A05"/>
    <w:rsid w:val="008B4C11"/>
    <w:rsid w:val="008B4C86"/>
    <w:rsid w:val="008B50E1"/>
    <w:rsid w:val="008B5102"/>
    <w:rsid w:val="008B5299"/>
    <w:rsid w:val="008B58DF"/>
    <w:rsid w:val="008B5A5F"/>
    <w:rsid w:val="008B5AB0"/>
    <w:rsid w:val="008B5D36"/>
    <w:rsid w:val="008B6000"/>
    <w:rsid w:val="008B6054"/>
    <w:rsid w:val="008B6934"/>
    <w:rsid w:val="008B73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0E9"/>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7A"/>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083"/>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7C1"/>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23"/>
    <w:rsid w:val="00947931"/>
    <w:rsid w:val="00947973"/>
    <w:rsid w:val="00947BE6"/>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C55"/>
    <w:rsid w:val="00957EBB"/>
    <w:rsid w:val="00960CE7"/>
    <w:rsid w:val="00960E75"/>
    <w:rsid w:val="00960F48"/>
    <w:rsid w:val="00961A13"/>
    <w:rsid w:val="00961A83"/>
    <w:rsid w:val="00961AB3"/>
    <w:rsid w:val="00962176"/>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67FC7"/>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053"/>
    <w:rsid w:val="009742D3"/>
    <w:rsid w:val="00974587"/>
    <w:rsid w:val="009749E2"/>
    <w:rsid w:val="00974A57"/>
    <w:rsid w:val="00974A6D"/>
    <w:rsid w:val="00974E77"/>
    <w:rsid w:val="0097528F"/>
    <w:rsid w:val="0097597B"/>
    <w:rsid w:val="00975D5B"/>
    <w:rsid w:val="00976292"/>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26F"/>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4BA"/>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6E0"/>
    <w:rsid w:val="009967D1"/>
    <w:rsid w:val="00996876"/>
    <w:rsid w:val="009969CB"/>
    <w:rsid w:val="00996FFA"/>
    <w:rsid w:val="0099717B"/>
    <w:rsid w:val="0099723D"/>
    <w:rsid w:val="009973F1"/>
    <w:rsid w:val="009973F3"/>
    <w:rsid w:val="0099742B"/>
    <w:rsid w:val="0099745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5860"/>
    <w:rsid w:val="009A6175"/>
    <w:rsid w:val="009A6862"/>
    <w:rsid w:val="009A6A6B"/>
    <w:rsid w:val="009A6CFE"/>
    <w:rsid w:val="009A737F"/>
    <w:rsid w:val="009A749F"/>
    <w:rsid w:val="009A7DAA"/>
    <w:rsid w:val="009A7EA9"/>
    <w:rsid w:val="009B0371"/>
    <w:rsid w:val="009B03F6"/>
    <w:rsid w:val="009B1744"/>
    <w:rsid w:val="009B1940"/>
    <w:rsid w:val="009B1EF9"/>
    <w:rsid w:val="009B201A"/>
    <w:rsid w:val="009B24E0"/>
    <w:rsid w:val="009B26AC"/>
    <w:rsid w:val="009B29EF"/>
    <w:rsid w:val="009B37E2"/>
    <w:rsid w:val="009B3936"/>
    <w:rsid w:val="009B39FF"/>
    <w:rsid w:val="009B3A39"/>
    <w:rsid w:val="009B4519"/>
    <w:rsid w:val="009B46F7"/>
    <w:rsid w:val="009B4A79"/>
    <w:rsid w:val="009B4B8A"/>
    <w:rsid w:val="009B506B"/>
    <w:rsid w:val="009B57EF"/>
    <w:rsid w:val="009B5978"/>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C89"/>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1E2"/>
    <w:rsid w:val="00A00457"/>
    <w:rsid w:val="00A005B0"/>
    <w:rsid w:val="00A00CFE"/>
    <w:rsid w:val="00A00F19"/>
    <w:rsid w:val="00A010D7"/>
    <w:rsid w:val="00A01370"/>
    <w:rsid w:val="00A01373"/>
    <w:rsid w:val="00A01514"/>
    <w:rsid w:val="00A01EE5"/>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D72"/>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5DC6"/>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70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6AC"/>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322"/>
    <w:rsid w:val="00A62327"/>
    <w:rsid w:val="00A62586"/>
    <w:rsid w:val="00A62D65"/>
    <w:rsid w:val="00A630A2"/>
    <w:rsid w:val="00A63217"/>
    <w:rsid w:val="00A632B8"/>
    <w:rsid w:val="00A636FA"/>
    <w:rsid w:val="00A63700"/>
    <w:rsid w:val="00A63794"/>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3F8"/>
    <w:rsid w:val="00A7058C"/>
    <w:rsid w:val="00A706D0"/>
    <w:rsid w:val="00A7075B"/>
    <w:rsid w:val="00A707E0"/>
    <w:rsid w:val="00A713F2"/>
    <w:rsid w:val="00A7153F"/>
    <w:rsid w:val="00A71629"/>
    <w:rsid w:val="00A7171B"/>
    <w:rsid w:val="00A71A82"/>
    <w:rsid w:val="00A71CE6"/>
    <w:rsid w:val="00A71D23"/>
    <w:rsid w:val="00A7209F"/>
    <w:rsid w:val="00A724AC"/>
    <w:rsid w:val="00A72A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40E"/>
    <w:rsid w:val="00A7652B"/>
    <w:rsid w:val="00A76AE8"/>
    <w:rsid w:val="00A76D40"/>
    <w:rsid w:val="00A774EE"/>
    <w:rsid w:val="00A777BF"/>
    <w:rsid w:val="00A80275"/>
    <w:rsid w:val="00A80440"/>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17"/>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120"/>
    <w:rsid w:val="00A95ABF"/>
    <w:rsid w:val="00A95C8A"/>
    <w:rsid w:val="00A95F33"/>
    <w:rsid w:val="00A963C7"/>
    <w:rsid w:val="00A96C23"/>
    <w:rsid w:val="00A96D5E"/>
    <w:rsid w:val="00A9729C"/>
    <w:rsid w:val="00A975A9"/>
    <w:rsid w:val="00A97665"/>
    <w:rsid w:val="00A97AB5"/>
    <w:rsid w:val="00A97BE5"/>
    <w:rsid w:val="00A97C93"/>
    <w:rsid w:val="00AA0560"/>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848"/>
    <w:rsid w:val="00AA7D11"/>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6CD"/>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CF0"/>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5D9"/>
    <w:rsid w:val="00AC76A9"/>
    <w:rsid w:val="00AC7A2B"/>
    <w:rsid w:val="00AC7C25"/>
    <w:rsid w:val="00AC7E5E"/>
    <w:rsid w:val="00AC7ECB"/>
    <w:rsid w:val="00AD0157"/>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841"/>
    <w:rsid w:val="00AD5A97"/>
    <w:rsid w:val="00AD5F62"/>
    <w:rsid w:val="00AD5FBE"/>
    <w:rsid w:val="00AD5FC7"/>
    <w:rsid w:val="00AD608D"/>
    <w:rsid w:val="00AD6151"/>
    <w:rsid w:val="00AD6222"/>
    <w:rsid w:val="00AD6598"/>
    <w:rsid w:val="00AD71C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2066"/>
    <w:rsid w:val="00AE2263"/>
    <w:rsid w:val="00AE22F2"/>
    <w:rsid w:val="00AE2346"/>
    <w:rsid w:val="00AE23F3"/>
    <w:rsid w:val="00AE27DC"/>
    <w:rsid w:val="00AE28C5"/>
    <w:rsid w:val="00AE29FC"/>
    <w:rsid w:val="00AE2ADF"/>
    <w:rsid w:val="00AE2B81"/>
    <w:rsid w:val="00AE2E8C"/>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22D"/>
    <w:rsid w:val="00B11A8C"/>
    <w:rsid w:val="00B11B47"/>
    <w:rsid w:val="00B11E61"/>
    <w:rsid w:val="00B1272D"/>
    <w:rsid w:val="00B12868"/>
    <w:rsid w:val="00B12B80"/>
    <w:rsid w:val="00B12EF9"/>
    <w:rsid w:val="00B12FF0"/>
    <w:rsid w:val="00B133FA"/>
    <w:rsid w:val="00B135BB"/>
    <w:rsid w:val="00B137BE"/>
    <w:rsid w:val="00B13804"/>
    <w:rsid w:val="00B13B86"/>
    <w:rsid w:val="00B14068"/>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17ED0"/>
    <w:rsid w:val="00B200FD"/>
    <w:rsid w:val="00B204A9"/>
    <w:rsid w:val="00B20A17"/>
    <w:rsid w:val="00B20C4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80"/>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45D"/>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9EC"/>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AC9"/>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7BA"/>
    <w:rsid w:val="00B73A6A"/>
    <w:rsid w:val="00B74109"/>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2EDC"/>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282"/>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417"/>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92E"/>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DD0"/>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40D"/>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704"/>
    <w:rsid w:val="00C22E7A"/>
    <w:rsid w:val="00C23042"/>
    <w:rsid w:val="00C230DA"/>
    <w:rsid w:val="00C23130"/>
    <w:rsid w:val="00C23490"/>
    <w:rsid w:val="00C23639"/>
    <w:rsid w:val="00C241D9"/>
    <w:rsid w:val="00C24631"/>
    <w:rsid w:val="00C2480E"/>
    <w:rsid w:val="00C24997"/>
    <w:rsid w:val="00C254F9"/>
    <w:rsid w:val="00C255A5"/>
    <w:rsid w:val="00C255B0"/>
    <w:rsid w:val="00C25758"/>
    <w:rsid w:val="00C2584B"/>
    <w:rsid w:val="00C25851"/>
    <w:rsid w:val="00C25942"/>
    <w:rsid w:val="00C25D34"/>
    <w:rsid w:val="00C25DD9"/>
    <w:rsid w:val="00C264B5"/>
    <w:rsid w:val="00C2663F"/>
    <w:rsid w:val="00C26801"/>
    <w:rsid w:val="00C26DB8"/>
    <w:rsid w:val="00C26E38"/>
    <w:rsid w:val="00C272EF"/>
    <w:rsid w:val="00C27328"/>
    <w:rsid w:val="00C27F79"/>
    <w:rsid w:val="00C308D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9F"/>
    <w:rsid w:val="00C426B7"/>
    <w:rsid w:val="00C4289E"/>
    <w:rsid w:val="00C42DA4"/>
    <w:rsid w:val="00C4304C"/>
    <w:rsid w:val="00C43315"/>
    <w:rsid w:val="00C4395B"/>
    <w:rsid w:val="00C43F62"/>
    <w:rsid w:val="00C43FA9"/>
    <w:rsid w:val="00C44942"/>
    <w:rsid w:val="00C44D1B"/>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5D5"/>
    <w:rsid w:val="00C549ED"/>
    <w:rsid w:val="00C54C13"/>
    <w:rsid w:val="00C54D71"/>
    <w:rsid w:val="00C54E20"/>
    <w:rsid w:val="00C55A0A"/>
    <w:rsid w:val="00C55B49"/>
    <w:rsid w:val="00C55DB4"/>
    <w:rsid w:val="00C56388"/>
    <w:rsid w:val="00C563F5"/>
    <w:rsid w:val="00C570F7"/>
    <w:rsid w:val="00C573E8"/>
    <w:rsid w:val="00C574BB"/>
    <w:rsid w:val="00C5785D"/>
    <w:rsid w:val="00C57D4D"/>
    <w:rsid w:val="00C600F3"/>
    <w:rsid w:val="00C60E7C"/>
    <w:rsid w:val="00C610F0"/>
    <w:rsid w:val="00C61156"/>
    <w:rsid w:val="00C61ABA"/>
    <w:rsid w:val="00C61E91"/>
    <w:rsid w:val="00C62248"/>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75C"/>
    <w:rsid w:val="00C679F8"/>
    <w:rsid w:val="00C67EAB"/>
    <w:rsid w:val="00C703B5"/>
    <w:rsid w:val="00C7045E"/>
    <w:rsid w:val="00C704C9"/>
    <w:rsid w:val="00C707CB"/>
    <w:rsid w:val="00C70A4E"/>
    <w:rsid w:val="00C70DFF"/>
    <w:rsid w:val="00C71AE8"/>
    <w:rsid w:val="00C71F0B"/>
    <w:rsid w:val="00C7236B"/>
    <w:rsid w:val="00C72990"/>
    <w:rsid w:val="00C72BD2"/>
    <w:rsid w:val="00C72EF5"/>
    <w:rsid w:val="00C72F7C"/>
    <w:rsid w:val="00C73573"/>
    <w:rsid w:val="00C7376A"/>
    <w:rsid w:val="00C738A4"/>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0C7"/>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D33"/>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67E9"/>
    <w:rsid w:val="00CA6868"/>
    <w:rsid w:val="00CA75B3"/>
    <w:rsid w:val="00CA7A6C"/>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3FA5"/>
    <w:rsid w:val="00CB4573"/>
    <w:rsid w:val="00CB475F"/>
    <w:rsid w:val="00CB4793"/>
    <w:rsid w:val="00CB4991"/>
    <w:rsid w:val="00CB4E05"/>
    <w:rsid w:val="00CB5B1E"/>
    <w:rsid w:val="00CB5C61"/>
    <w:rsid w:val="00CB5EA2"/>
    <w:rsid w:val="00CB6D02"/>
    <w:rsid w:val="00CB6D48"/>
    <w:rsid w:val="00CB745F"/>
    <w:rsid w:val="00CB787A"/>
    <w:rsid w:val="00CB78DB"/>
    <w:rsid w:val="00CC0371"/>
    <w:rsid w:val="00CC079C"/>
    <w:rsid w:val="00CC0C4A"/>
    <w:rsid w:val="00CC1032"/>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7E8"/>
    <w:rsid w:val="00CC6CA8"/>
    <w:rsid w:val="00CC6F31"/>
    <w:rsid w:val="00CC70D9"/>
    <w:rsid w:val="00CC737C"/>
    <w:rsid w:val="00CC737E"/>
    <w:rsid w:val="00CC73CD"/>
    <w:rsid w:val="00CC748F"/>
    <w:rsid w:val="00CC7AB0"/>
    <w:rsid w:val="00CD0482"/>
    <w:rsid w:val="00CD0638"/>
    <w:rsid w:val="00CD087D"/>
    <w:rsid w:val="00CD0AB7"/>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643"/>
    <w:rsid w:val="00CF6821"/>
    <w:rsid w:val="00CF6DF9"/>
    <w:rsid w:val="00CF706A"/>
    <w:rsid w:val="00CF73A2"/>
    <w:rsid w:val="00CF780C"/>
    <w:rsid w:val="00CF7AE6"/>
    <w:rsid w:val="00D001EF"/>
    <w:rsid w:val="00D004FA"/>
    <w:rsid w:val="00D0099B"/>
    <w:rsid w:val="00D00CD3"/>
    <w:rsid w:val="00D00D81"/>
    <w:rsid w:val="00D013F6"/>
    <w:rsid w:val="00D01B21"/>
    <w:rsid w:val="00D01E1B"/>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1E0"/>
    <w:rsid w:val="00D20B8B"/>
    <w:rsid w:val="00D21266"/>
    <w:rsid w:val="00D21322"/>
    <w:rsid w:val="00D214AA"/>
    <w:rsid w:val="00D2162C"/>
    <w:rsid w:val="00D21A3C"/>
    <w:rsid w:val="00D21B99"/>
    <w:rsid w:val="00D2213A"/>
    <w:rsid w:val="00D22C9B"/>
    <w:rsid w:val="00D22EBD"/>
    <w:rsid w:val="00D232EE"/>
    <w:rsid w:val="00D23339"/>
    <w:rsid w:val="00D233F1"/>
    <w:rsid w:val="00D2385D"/>
    <w:rsid w:val="00D23C60"/>
    <w:rsid w:val="00D23D15"/>
    <w:rsid w:val="00D23E4F"/>
    <w:rsid w:val="00D24186"/>
    <w:rsid w:val="00D24765"/>
    <w:rsid w:val="00D2483A"/>
    <w:rsid w:val="00D24926"/>
    <w:rsid w:val="00D24E46"/>
    <w:rsid w:val="00D256F8"/>
    <w:rsid w:val="00D259EB"/>
    <w:rsid w:val="00D25AA0"/>
    <w:rsid w:val="00D265CA"/>
    <w:rsid w:val="00D2685C"/>
    <w:rsid w:val="00D269D4"/>
    <w:rsid w:val="00D26A3B"/>
    <w:rsid w:val="00D26DF4"/>
    <w:rsid w:val="00D26E27"/>
    <w:rsid w:val="00D2782E"/>
    <w:rsid w:val="00D27D8A"/>
    <w:rsid w:val="00D302FD"/>
    <w:rsid w:val="00D3038A"/>
    <w:rsid w:val="00D3098D"/>
    <w:rsid w:val="00D3119B"/>
    <w:rsid w:val="00D3134B"/>
    <w:rsid w:val="00D31859"/>
    <w:rsid w:val="00D31A02"/>
    <w:rsid w:val="00D31AEB"/>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5AB"/>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856"/>
    <w:rsid w:val="00D52F94"/>
    <w:rsid w:val="00D53263"/>
    <w:rsid w:val="00D5326F"/>
    <w:rsid w:val="00D5362B"/>
    <w:rsid w:val="00D536E7"/>
    <w:rsid w:val="00D536EE"/>
    <w:rsid w:val="00D53979"/>
    <w:rsid w:val="00D53F45"/>
    <w:rsid w:val="00D54A45"/>
    <w:rsid w:val="00D54E54"/>
    <w:rsid w:val="00D55072"/>
    <w:rsid w:val="00D55084"/>
    <w:rsid w:val="00D551B5"/>
    <w:rsid w:val="00D55498"/>
    <w:rsid w:val="00D55EDB"/>
    <w:rsid w:val="00D55F97"/>
    <w:rsid w:val="00D562D9"/>
    <w:rsid w:val="00D56430"/>
    <w:rsid w:val="00D569F1"/>
    <w:rsid w:val="00D569FB"/>
    <w:rsid w:val="00D56AF5"/>
    <w:rsid w:val="00D56CF5"/>
    <w:rsid w:val="00D56DB2"/>
    <w:rsid w:val="00D56FDA"/>
    <w:rsid w:val="00D5702C"/>
    <w:rsid w:val="00D57331"/>
    <w:rsid w:val="00D5747F"/>
    <w:rsid w:val="00D57495"/>
    <w:rsid w:val="00D574FA"/>
    <w:rsid w:val="00D57560"/>
    <w:rsid w:val="00D5790D"/>
    <w:rsid w:val="00D57A0E"/>
    <w:rsid w:val="00D57AB5"/>
    <w:rsid w:val="00D602E0"/>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0A"/>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C76"/>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59D"/>
    <w:rsid w:val="00D84C46"/>
    <w:rsid w:val="00D84D39"/>
    <w:rsid w:val="00D84DFD"/>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F8F"/>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91"/>
    <w:rsid w:val="00DA2CF9"/>
    <w:rsid w:val="00DA2ED7"/>
    <w:rsid w:val="00DA3635"/>
    <w:rsid w:val="00DA369D"/>
    <w:rsid w:val="00DA3873"/>
    <w:rsid w:val="00DA3952"/>
    <w:rsid w:val="00DA3D9A"/>
    <w:rsid w:val="00DA3E7A"/>
    <w:rsid w:val="00DA3EF7"/>
    <w:rsid w:val="00DA4297"/>
    <w:rsid w:val="00DA430C"/>
    <w:rsid w:val="00DA4731"/>
    <w:rsid w:val="00DA4C70"/>
    <w:rsid w:val="00DA4DE3"/>
    <w:rsid w:val="00DA53A8"/>
    <w:rsid w:val="00DA5471"/>
    <w:rsid w:val="00DA5575"/>
    <w:rsid w:val="00DA5C7B"/>
    <w:rsid w:val="00DA5F96"/>
    <w:rsid w:val="00DA615D"/>
    <w:rsid w:val="00DA618D"/>
    <w:rsid w:val="00DA6198"/>
    <w:rsid w:val="00DA6328"/>
    <w:rsid w:val="00DA6598"/>
    <w:rsid w:val="00DA6C0F"/>
    <w:rsid w:val="00DA6C99"/>
    <w:rsid w:val="00DA6CB4"/>
    <w:rsid w:val="00DA702F"/>
    <w:rsid w:val="00DA70AB"/>
    <w:rsid w:val="00DA71FD"/>
    <w:rsid w:val="00DA7E28"/>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0E8B"/>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3BB"/>
    <w:rsid w:val="00DC489F"/>
    <w:rsid w:val="00DC4B77"/>
    <w:rsid w:val="00DC4C33"/>
    <w:rsid w:val="00DC52CD"/>
    <w:rsid w:val="00DC5672"/>
    <w:rsid w:val="00DC5726"/>
    <w:rsid w:val="00DC57A2"/>
    <w:rsid w:val="00DC5839"/>
    <w:rsid w:val="00DC5B50"/>
    <w:rsid w:val="00DC5D7D"/>
    <w:rsid w:val="00DC60A2"/>
    <w:rsid w:val="00DC62A7"/>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997"/>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632"/>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4D6"/>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490"/>
    <w:rsid w:val="00E3156D"/>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B97"/>
    <w:rsid w:val="00E36F01"/>
    <w:rsid w:val="00E36F47"/>
    <w:rsid w:val="00E37246"/>
    <w:rsid w:val="00E37A1D"/>
    <w:rsid w:val="00E37B50"/>
    <w:rsid w:val="00E37DDE"/>
    <w:rsid w:val="00E37F14"/>
    <w:rsid w:val="00E40949"/>
    <w:rsid w:val="00E40C38"/>
    <w:rsid w:val="00E40EF3"/>
    <w:rsid w:val="00E41736"/>
    <w:rsid w:val="00E41958"/>
    <w:rsid w:val="00E41995"/>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50B"/>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717"/>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8F5"/>
    <w:rsid w:val="00E61CC0"/>
    <w:rsid w:val="00E61E92"/>
    <w:rsid w:val="00E622F4"/>
    <w:rsid w:val="00E626F1"/>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BC"/>
    <w:rsid w:val="00E72BDF"/>
    <w:rsid w:val="00E72C01"/>
    <w:rsid w:val="00E72F36"/>
    <w:rsid w:val="00E737A0"/>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4E8C"/>
    <w:rsid w:val="00E84F9C"/>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7F"/>
    <w:rsid w:val="00E91AB7"/>
    <w:rsid w:val="00E91B3C"/>
    <w:rsid w:val="00E91F04"/>
    <w:rsid w:val="00E91F35"/>
    <w:rsid w:val="00E92144"/>
    <w:rsid w:val="00E9241A"/>
    <w:rsid w:val="00E92480"/>
    <w:rsid w:val="00E9259E"/>
    <w:rsid w:val="00E928C6"/>
    <w:rsid w:val="00E931BD"/>
    <w:rsid w:val="00E932AE"/>
    <w:rsid w:val="00E9397F"/>
    <w:rsid w:val="00E9448D"/>
    <w:rsid w:val="00E94EC1"/>
    <w:rsid w:val="00E94FCC"/>
    <w:rsid w:val="00E95902"/>
    <w:rsid w:val="00E95B74"/>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85A"/>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34"/>
    <w:rsid w:val="00EA5442"/>
    <w:rsid w:val="00EA5554"/>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79"/>
    <w:rsid w:val="00EC0ABB"/>
    <w:rsid w:val="00EC18CD"/>
    <w:rsid w:val="00EC1D0E"/>
    <w:rsid w:val="00EC1DCD"/>
    <w:rsid w:val="00EC22AE"/>
    <w:rsid w:val="00EC240C"/>
    <w:rsid w:val="00EC29DB"/>
    <w:rsid w:val="00EC2BF5"/>
    <w:rsid w:val="00EC2C1B"/>
    <w:rsid w:val="00EC2E2D"/>
    <w:rsid w:val="00EC3620"/>
    <w:rsid w:val="00EC363A"/>
    <w:rsid w:val="00EC3CB5"/>
    <w:rsid w:val="00EC462B"/>
    <w:rsid w:val="00EC4723"/>
    <w:rsid w:val="00EC47A1"/>
    <w:rsid w:val="00EC4B6F"/>
    <w:rsid w:val="00EC4FB2"/>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C9D"/>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1CA"/>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84C"/>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F51"/>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04A"/>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9F6"/>
    <w:rsid w:val="00F41F05"/>
    <w:rsid w:val="00F428DB"/>
    <w:rsid w:val="00F42B82"/>
    <w:rsid w:val="00F42C54"/>
    <w:rsid w:val="00F433BD"/>
    <w:rsid w:val="00F439DD"/>
    <w:rsid w:val="00F439FA"/>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4A7F"/>
    <w:rsid w:val="00F753D6"/>
    <w:rsid w:val="00F7541E"/>
    <w:rsid w:val="00F75469"/>
    <w:rsid w:val="00F7585F"/>
    <w:rsid w:val="00F7586B"/>
    <w:rsid w:val="00F75D45"/>
    <w:rsid w:val="00F75F2F"/>
    <w:rsid w:val="00F7609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998"/>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8C8"/>
    <w:rsid w:val="00FC094D"/>
    <w:rsid w:val="00FC0A50"/>
    <w:rsid w:val="00FC0E40"/>
    <w:rsid w:val="00FC100D"/>
    <w:rsid w:val="00FC1743"/>
    <w:rsid w:val="00FC223F"/>
    <w:rsid w:val="00FC2E01"/>
    <w:rsid w:val="00FC2FCB"/>
    <w:rsid w:val="00FC37EA"/>
    <w:rsid w:val="00FC3ADC"/>
    <w:rsid w:val="00FC3D5B"/>
    <w:rsid w:val="00FC40DE"/>
    <w:rsid w:val="00FC412D"/>
    <w:rsid w:val="00FC4668"/>
    <w:rsid w:val="00FC4729"/>
    <w:rsid w:val="00FC481D"/>
    <w:rsid w:val="00FC4A8C"/>
    <w:rsid w:val="00FC4CD0"/>
    <w:rsid w:val="00FC53DB"/>
    <w:rsid w:val="00FC56B9"/>
    <w:rsid w:val="00FC5ED5"/>
    <w:rsid w:val="00FC5FC2"/>
    <w:rsid w:val="00FC6033"/>
    <w:rsid w:val="00FC6177"/>
    <w:rsid w:val="00FC63D1"/>
    <w:rsid w:val="00FC64FA"/>
    <w:rsid w:val="00FC67CE"/>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75"/>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67E"/>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B03198ED-805C-4D63-80A5-3991927D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DE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ZT">
    <w:name w:val="ZT"/>
    <w:rsid w:val="00C56388"/>
    <w:pPr>
      <w:framePr w:wrap="notBeside" w:hAnchor="margin" w:yAlign="center"/>
      <w:widowControl w:val="0"/>
      <w:spacing w:line="240" w:lineRule="atLeast"/>
      <w:jc w:val="right"/>
    </w:pPr>
    <w:rPr>
      <w:rFonts w:ascii="Arial" w:eastAsia="MS Mincho" w:hAnsi="Arial"/>
      <w:b/>
      <w:sz w:val="34"/>
      <w:lang w:val="en-GB"/>
    </w:rPr>
  </w:style>
  <w:style w:type="paragraph" w:customStyle="1" w:styleId="3GPPNormalText">
    <w:name w:val="3GPP Normal Text"/>
    <w:basedOn w:val="BodyText"/>
    <w:link w:val="3GPPNormalTextChar"/>
    <w:qFormat/>
    <w:rsid w:val="008133B8"/>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8133B8"/>
    <w:rPr>
      <w:rFonts w:eastAsia="MS Mincho"/>
      <w:sz w:val="22"/>
      <w:szCs w:val="24"/>
      <w:lang w:val="x-none" w:eastAsia="x-none"/>
    </w:rPr>
  </w:style>
  <w:style w:type="paragraph" w:customStyle="1" w:styleId="3GPPText">
    <w:name w:val="3GPP Text"/>
    <w:basedOn w:val="Normal"/>
    <w:link w:val="3GPPTextChar"/>
    <w:qFormat/>
    <w:rsid w:val="008133B8"/>
    <w:pPr>
      <w:overflowPunct w:val="0"/>
      <w:snapToGrid/>
      <w:spacing w:before="120"/>
      <w:textAlignment w:val="baseline"/>
    </w:pPr>
    <w:rPr>
      <w:szCs w:val="20"/>
    </w:rPr>
  </w:style>
  <w:style w:type="character" w:customStyle="1" w:styleId="3GPPTextChar">
    <w:name w:val="3GPP Text Char"/>
    <w:link w:val="3GPPText"/>
    <w:qFormat/>
    <w:rsid w:val="008133B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1863</Words>
  <Characters>10415</Characters>
  <Application>Microsoft Office Word</Application>
  <DocSecurity>0</DocSecurity>
  <Lines>157</Lines>
  <Paragraphs>83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14</cp:revision>
  <cp:lastPrinted>2022-07-20T18:31:00Z</cp:lastPrinted>
  <dcterms:created xsi:type="dcterms:W3CDTF">2025-10-02T19:38:00Z</dcterms:created>
  <dcterms:modified xsi:type="dcterms:W3CDTF">2025-10-03T15:06:00Z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