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4560B47" w14:textId="162C8D8D" w:rsidR="008779B9" w:rsidRPr="00E441A1" w:rsidRDefault="00AE5580" w:rsidP="008779B9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</w:t>
      </w:r>
      <w:r w:rsidR="00BA5E0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7A12A3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 w:rsidR="008779B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AA2CD6" w:rsidRPr="00AA2CD6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5672C2" w:rsidRPr="005672C2">
        <w:rPr>
          <w:rFonts w:ascii="Arial" w:hAnsi="Arial" w:cs="Arial"/>
          <w:b/>
          <w:bCs/>
          <w:snapToGrid w:val="0"/>
          <w:sz w:val="24"/>
          <w:lang w:val="en-GB"/>
        </w:rPr>
        <w:t>250</w:t>
      </w:r>
      <w:r w:rsidR="00E759EA">
        <w:rPr>
          <w:rFonts w:ascii="Arial" w:hAnsi="Arial" w:cs="Arial"/>
          <w:b/>
          <w:bCs/>
          <w:snapToGrid w:val="0"/>
          <w:sz w:val="24"/>
          <w:lang w:val="en-GB"/>
        </w:rPr>
        <w:t>5817</w:t>
      </w:r>
      <w:bookmarkStart w:id="0" w:name="_GoBack"/>
      <w:bookmarkEnd w:id="0"/>
    </w:p>
    <w:p w14:paraId="0EE1B047" w14:textId="29578E4B" w:rsidR="00BA5E09" w:rsidRPr="00E441A1" w:rsidRDefault="007A12A3" w:rsidP="00BA5E09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7A12A3">
        <w:rPr>
          <w:rFonts w:ascii="Arial" w:eastAsia="MS Mincho" w:hAnsi="Arial" w:cs="Arial"/>
          <w:b/>
          <w:bCs/>
          <w:sz w:val="24"/>
          <w:lang w:eastAsia="ja-JP"/>
        </w:rPr>
        <w:t>Bengaluru, India, Aug 25th – 29th, 2025</w:t>
      </w:r>
    </w:p>
    <w:p w14:paraId="7FB91595" w14:textId="4F7477B2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747A22">
        <w:rPr>
          <w:rFonts w:ascii="Times New Roman" w:hAnsi="Times New Roman"/>
          <w:sz w:val="24"/>
          <w:szCs w:val="24"/>
        </w:rPr>
        <w:t>8.2.2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43196AC9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612748">
        <w:rPr>
          <w:rFonts w:ascii="Times New Roman" w:hAnsi="Times New Roman"/>
          <w:sz w:val="24"/>
          <w:szCs w:val="24"/>
        </w:rPr>
        <w:t xml:space="preserve">Maintenance on </w:t>
      </w:r>
      <w:r w:rsidR="00747A22" w:rsidRPr="00747A22">
        <w:rPr>
          <w:rFonts w:ascii="Times New Roman" w:hAnsi="Times New Roman"/>
          <w:sz w:val="24"/>
          <w:szCs w:val="24"/>
        </w:rPr>
        <w:t>CSI enhancements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5E5AC20B" w14:textId="4E7D7431" w:rsidR="001C0D8E" w:rsidRDefault="00800A98" w:rsidP="00C16CB7">
      <w:pPr>
        <w:ind w:firstLineChars="193" w:firstLine="425"/>
        <w:jc w:val="both"/>
        <w:rPr>
          <w:rFonts w:ascii="Times New Roman" w:hAnsi="Times New Roman"/>
        </w:rPr>
      </w:pPr>
      <w:r w:rsidRPr="00800A98">
        <w:rPr>
          <w:rFonts w:ascii="Times New Roman" w:hAnsi="Times New Roman"/>
        </w:rPr>
        <w:t xml:space="preserve">This contribution discusses on </w:t>
      </w:r>
      <w:r w:rsidR="001C0D8E" w:rsidRPr="001C0D8E">
        <w:rPr>
          <w:rFonts w:ascii="Times New Roman" w:hAnsi="Times New Roman"/>
        </w:rPr>
        <w:t xml:space="preserve">remaining issue on </w:t>
      </w:r>
      <w:r w:rsidR="001C0D8E">
        <w:rPr>
          <w:rFonts w:ascii="Times New Roman" w:hAnsi="Times New Roman"/>
        </w:rPr>
        <w:t>CSI enhancement for MIMO phase 5</w:t>
      </w:r>
      <w:r w:rsidR="00B01C90">
        <w:rPr>
          <w:rFonts w:ascii="Times New Roman" w:hAnsi="Times New Roman"/>
        </w:rPr>
        <w:t xml:space="preserve"> </w:t>
      </w:r>
      <w:r w:rsidR="001C0D8E">
        <w:rPr>
          <w:rFonts w:ascii="Times New Roman" w:hAnsi="Times New Roman"/>
        </w:rPr>
        <w:t>and provide</w:t>
      </w:r>
      <w:r w:rsidR="00B01C90">
        <w:rPr>
          <w:rFonts w:ascii="Times New Roman" w:hAnsi="Times New Roman"/>
        </w:rPr>
        <w:t>s</w:t>
      </w:r>
      <w:r w:rsidR="001C0D8E" w:rsidRPr="001C0D8E">
        <w:rPr>
          <w:rFonts w:ascii="Times New Roman" w:hAnsi="Times New Roman"/>
        </w:rPr>
        <w:t xml:space="preserve"> </w:t>
      </w:r>
      <w:r w:rsidR="001C0D8E">
        <w:rPr>
          <w:rFonts w:ascii="Times New Roman" w:hAnsi="Times New Roman"/>
        </w:rPr>
        <w:t xml:space="preserve">corresponding </w:t>
      </w:r>
      <w:r w:rsidR="001C0D8E" w:rsidRPr="001C0D8E">
        <w:rPr>
          <w:rFonts w:ascii="Times New Roman" w:hAnsi="Times New Roman"/>
        </w:rPr>
        <w:t>text proposal</w:t>
      </w:r>
      <w:r w:rsidR="001C0D8E">
        <w:rPr>
          <w:rFonts w:ascii="Times New Roman" w:hAnsi="Times New Roman"/>
        </w:rPr>
        <w:t xml:space="preserve">. </w:t>
      </w:r>
    </w:p>
    <w:p w14:paraId="0B5F9312" w14:textId="57806810" w:rsidR="00E52E62" w:rsidRPr="00282439" w:rsidRDefault="00B01C90" w:rsidP="00E52E62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Text proposal for CSI enhancements </w:t>
      </w:r>
    </w:p>
    <w:p w14:paraId="629D71BF" w14:textId="69B53BEE" w:rsidR="00B01C90" w:rsidRDefault="00282439" w:rsidP="00282439">
      <w:pPr>
        <w:ind w:firstLine="108"/>
        <w:rPr>
          <w:rFonts w:ascii="Times New Roman" w:hAnsi="Times New Roman"/>
        </w:rPr>
      </w:pPr>
      <w:r>
        <w:rPr>
          <w:rFonts w:ascii="Times New Roman" w:hAnsi="Times New Roman"/>
        </w:rPr>
        <w:t>In RAN1#117 meeting, followings were agreed</w:t>
      </w:r>
      <w:r w:rsidR="00D361DD">
        <w:rPr>
          <w:rFonts w:ascii="Times New Roman" w:hAnsi="Times New Roman"/>
        </w:rPr>
        <w:t>, however, they were not captured well</w:t>
      </w:r>
      <w:r w:rsidR="00D00FDB">
        <w:rPr>
          <w:rFonts w:ascii="Times New Roman" w:hAnsi="Times New Roman"/>
        </w:rPr>
        <w:t xml:space="preserve"> in the current CR</w:t>
      </w:r>
      <w:r w:rsidR="002F1325">
        <w:rPr>
          <w:rFonts w:ascii="Times New Roman" w:hAnsi="Times New Roman"/>
        </w:rPr>
        <w:t xml:space="preserve"> TS38.214 and running CR for RRC parameter</w:t>
      </w:r>
      <w:r w:rsidR="00D361DD">
        <w:rPr>
          <w:rFonts w:ascii="Times New Roman" w:hAnsi="Times New Roma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82439" w14:paraId="49D0EE16" w14:textId="77777777" w:rsidTr="00282439">
        <w:tc>
          <w:tcPr>
            <w:tcW w:w="9017" w:type="dxa"/>
          </w:tcPr>
          <w:p w14:paraId="2D72BFAB" w14:textId="77777777" w:rsidR="00282439" w:rsidRPr="00282439" w:rsidRDefault="00282439" w:rsidP="0028243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" w:eastAsia="SimSun" w:hAnsi="Times"/>
                <w:bCs/>
                <w:color w:val="000000"/>
                <w:sz w:val="20"/>
                <w:szCs w:val="20"/>
                <w:lang w:val="en-GB" w:eastAsia="en-US"/>
              </w:rPr>
            </w:pPr>
            <w:r w:rsidRPr="00282439">
              <w:rPr>
                <w:rFonts w:ascii="Times" w:eastAsia="SimSun" w:hAnsi="Times"/>
                <w:b/>
                <w:bCs/>
                <w:color w:val="00000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9897818" w14:textId="13373252" w:rsidR="00282439" w:rsidRPr="00282439" w:rsidRDefault="00282439" w:rsidP="00282439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282439">
              <w:rPr>
                <w:rFonts w:ascii="Times" w:eastAsia="바탕" w:hAnsi="Times"/>
                <w:sz w:val="20"/>
                <w:szCs w:val="20"/>
                <w:lang w:val="en-GB" w:eastAsia="en-US"/>
              </w:rPr>
              <w:t xml:space="preserve">For the </w:t>
            </w:r>
            <w:r w:rsidRPr="00282439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 xml:space="preserve">Rel-19 CRI-based CSI refinement for up to 128 CSI-RS ports, </w:t>
            </w:r>
            <w:r w:rsidRPr="00282439">
              <w:rPr>
                <w:rFonts w:ascii="Times" w:eastAsia="바탕" w:hAnsi="Times"/>
                <w:iCs/>
                <w:sz w:val="20"/>
                <w:szCs w:val="20"/>
                <w:u w:val="single"/>
                <w:lang w:val="en-GB" w:eastAsia="en-US"/>
              </w:rPr>
              <w:t>for M=2</w:t>
            </w:r>
            <w:r w:rsidRPr="00282439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 xml:space="preserve">, </w:t>
            </w:r>
            <w:r w:rsidRPr="00282439">
              <w:rPr>
                <w:rFonts w:ascii="Times" w:eastAsia="바탕" w:hAnsi="Times"/>
                <w:sz w:val="20"/>
                <w:szCs w:val="20"/>
                <w:lang w:val="en-GB" w:eastAsia="en-US"/>
              </w:rPr>
              <w:t xml:space="preserve">when Rel-16 </w:t>
            </w:r>
            <w:proofErr w:type="spellStart"/>
            <w:r w:rsidRPr="00282439">
              <w:rPr>
                <w:rFonts w:ascii="Times" w:eastAsia="바탕" w:hAnsi="Times"/>
                <w:sz w:val="20"/>
                <w:szCs w:val="20"/>
                <w:lang w:val="en-GB" w:eastAsia="en-US"/>
              </w:rPr>
              <w:t>eType</w:t>
            </w:r>
            <w:proofErr w:type="spellEnd"/>
            <w:r w:rsidRPr="00282439">
              <w:rPr>
                <w:rFonts w:ascii="Times" w:eastAsia="바탕" w:hAnsi="Times"/>
                <w:sz w:val="20"/>
                <w:szCs w:val="20"/>
                <w:lang w:val="en-GB" w:eastAsia="en-US"/>
              </w:rPr>
              <w:t>-II codebook is configured, RRC configuration of Parameter Combination is resource-common</w:t>
            </w:r>
          </w:p>
        </w:tc>
      </w:tr>
    </w:tbl>
    <w:p w14:paraId="2380FBBD" w14:textId="6C690EB0" w:rsidR="00C112DF" w:rsidRPr="00282439" w:rsidRDefault="00C112DF" w:rsidP="00F267AE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o </w:t>
      </w:r>
      <w:r w:rsidR="00754EBA">
        <w:rPr>
          <w:rFonts w:ascii="Times New Roman" w:hAnsi="Times New Roman"/>
        </w:rPr>
        <w:t xml:space="preserve">remove ambiguity and clearly capture above agreements in the CR, following text proposal is proposed. </w:t>
      </w:r>
    </w:p>
    <w:p w14:paraId="1E37C1EE" w14:textId="4073D44A" w:rsidR="00B01C90" w:rsidRDefault="00B01C90" w:rsidP="00E52E62">
      <w:pPr>
        <w:rPr>
          <w:rFonts w:ascii="Times New Roman" w:hAnsi="Times New Roman"/>
        </w:rPr>
      </w:pPr>
    </w:p>
    <w:p w14:paraId="36A3FEFD" w14:textId="3168D498" w:rsidR="006F6422" w:rsidRPr="00193BED" w:rsidRDefault="006F6422" w:rsidP="00E52E62">
      <w:pPr>
        <w:rPr>
          <w:rFonts w:ascii="Times New Roman" w:hAnsi="Times New Roman"/>
          <w:b/>
        </w:rPr>
      </w:pPr>
      <w:r w:rsidRPr="00193BED">
        <w:rPr>
          <w:rFonts w:ascii="Times New Roman" w:hAnsi="Times New Roman" w:hint="eastAsia"/>
          <w:b/>
        </w:rPr>
        <w:t>P</w:t>
      </w:r>
      <w:r w:rsidRPr="00193BED">
        <w:rPr>
          <w:rFonts w:ascii="Times New Roman" w:hAnsi="Times New Roman"/>
          <w:b/>
        </w:rPr>
        <w:t>roposal#1: Adopt following text proposal for TS38.214.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F6422" w14:paraId="12A8BBB6" w14:textId="77777777" w:rsidTr="006F6422">
        <w:tc>
          <w:tcPr>
            <w:tcW w:w="9017" w:type="dxa"/>
          </w:tcPr>
          <w:p w14:paraId="0183704F" w14:textId="1D18235C" w:rsidR="00113A21" w:rsidRPr="00113A21" w:rsidRDefault="00113A21" w:rsidP="006F6422">
            <w:pPr>
              <w:spacing w:after="180" w:line="240" w:lineRule="auto"/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5.2.1.4.1</w:t>
            </w:r>
            <w:r w:rsidRPr="00113A21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ab/>
              <w:t>Resource Setting configuration</w:t>
            </w:r>
          </w:p>
          <w:p w14:paraId="6211B9DF" w14:textId="2BD24FC4" w:rsidR="00113A21" w:rsidRDefault="00113A21" w:rsidP="00113A21">
            <w:pPr>
              <w:spacing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6F6422">
              <w:rPr>
                <w:rFonts w:ascii="Times New Roman" w:hAnsi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0E28CFC9" w14:textId="77777777" w:rsidR="00113A21" w:rsidRPr="00113A21" w:rsidRDefault="00113A21" w:rsidP="00113A21">
            <w:pPr>
              <w:spacing w:after="180" w:line="240" w:lineRule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If the UE is configured with 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valueOfM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, with 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 to 'cri-RI-PMI-CQI' or 'cri-RI-LI-PMI-CQI' and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', or 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 to 'cri-RI-PMI-CQI' and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&gt;1</m:t>
              </m:r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 are configured in the corresponding </w:t>
            </w:r>
            <w:r w:rsidRPr="00113A21">
              <w:rPr>
                <w:rFonts w:ascii="Times New Roman" w:hAnsi="Times New Roman"/>
                <w:i/>
                <w:sz w:val="20"/>
                <w:szCs w:val="20"/>
                <w:lang w:eastAsia="ja-JP"/>
              </w:rPr>
              <w:t>NZP-CSI-RS-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eastAsia="ja-JP"/>
              </w:rPr>
              <w:t>ResourceSet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for channel measurement,</w:t>
            </w:r>
          </w:p>
          <w:p w14:paraId="4EB80DBD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≤4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each CSI-RS resource shall contain at most 32 CSI-RS ports. 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5≤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≤8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, each CSI-RS resource shall contain at most 16 CSI-RS ports.</w:t>
            </w:r>
          </w:p>
          <w:p w14:paraId="05F3DC96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The CSI report contains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CSIs, where the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sets of CSI parameters other than CRI, RI/LI (if applicable)/PMI/CQI, are independently calculated and indicated for each of the selected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CSI-RS resources. Subject to UE capability, a UE can be configured with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 xml:space="preserve">M∈{1,…, 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en-GB"/>
                        </w:rPr>
                        <m:t>4,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 w:eastAsia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 w:eastAsia="en-GB"/>
                            </w:rPr>
                            <m:t>s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≤8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', and with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M∈{1,2}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≤4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'typeII-r16'.</w:t>
            </w:r>
          </w:p>
          <w:p w14:paraId="7762208F" w14:textId="1FB45A72" w:rsidR="00113A21" w:rsidRPr="00113A21" w:rsidRDefault="00113A21" w:rsidP="00113A21">
            <w:pPr>
              <w:spacing w:after="180" w:line="240" w:lineRule="auto"/>
              <w:ind w:left="850" w:hanging="283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M=2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each CSI-RS resource shall contain at most 16 ports and the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eastAsia="en-US"/>
              </w:rPr>
              <w:t>numberOfPMI-SubbandsPerCQI-Subband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is set to '1'</w:t>
            </w:r>
            <w:r w:rsidR="00D11BA6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w:r w:rsidR="00D11BA6" w:rsidRPr="00D11BA6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a</w:t>
            </w:r>
            <w:r w:rsidR="00D11BA6" w:rsidRPr="00D11BA6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 xml:space="preserve">nd </w:t>
            </w:r>
            <w:r w:rsidR="00D11BA6" w:rsidRPr="00113A21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the higher layer parameter</w:t>
            </w:r>
            <w:r w:rsidR="00D11BA6" w:rsidRPr="00D11BA6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D11BA6" w:rsidRPr="00D11BA6">
              <w:rPr>
                <w:rFonts w:ascii="Times New Roman" w:eastAsia="MS Mincho" w:hAnsi="Times New Roman"/>
                <w:i/>
                <w:color w:val="FF0000"/>
                <w:sz w:val="20"/>
                <w:szCs w:val="20"/>
                <w:lang w:val="en-GB" w:eastAsia="en-US"/>
              </w:rPr>
              <w:t>paramCombination-r19</w:t>
            </w:r>
            <w:r w:rsidR="00C50F05">
              <w:rPr>
                <w:rFonts w:ascii="Times New Roman" w:eastAsia="MS Mincho" w:hAnsi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D11BA6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 xml:space="preserve">is </w:t>
            </w:r>
            <w:r w:rsidR="00C50F05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 xml:space="preserve">common for configured CSI-RS </w:t>
            </w:r>
            <w:r w:rsidR="006F2CD3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resource</w:t>
            </w:r>
            <w:r w:rsidR="00C50F05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s</w:t>
            </w:r>
            <w:r w:rsidR="006F2CD3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0A880563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the CSI report contains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CRIs with the exception that, for aperiodic reporting and subject to UE capability, if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is configured with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mrSelectedResources</w:t>
            </w:r>
            <w:proofErr w:type="spellEnd"/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lastRenderedPageBreak/>
              <w:t xml:space="preserve">indicating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&lt;M</m:t>
              </m:r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CSI-RS resources to be selected for reporting, </w:t>
            </w:r>
            <m:oMath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M-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CRIs are reported.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∈{1,2}</m:t>
              </m:r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∈{1}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'typeII-r16'.</w:t>
            </w:r>
          </w:p>
          <w:p w14:paraId="1F436F20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The UE shall derive the CSI parameters other than CRI, conditioned on the corresponding selected CSI-RS resource.</w:t>
            </w:r>
          </w:p>
          <w:p w14:paraId="790ACF07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  <w:t xml:space="preserve">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can be configured with separate RI restrictions for each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resources, by higher layer parameter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cri-typeI-SinglePanel-ri-restriction-r19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or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cri-typeII-ri-restriction-r19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, for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or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'typeII-r16', respectively.</w:t>
            </w:r>
          </w:p>
          <w:p w14:paraId="2EB5266C" w14:textId="77777777" w:rsidR="00113A21" w:rsidRPr="00113A21" w:rsidRDefault="00113A21" w:rsidP="00113A21">
            <w:pPr>
              <w:spacing w:after="180" w:line="240" w:lineRule="auto"/>
              <w:ind w:left="567" w:hanging="283"/>
              <w:rPr>
                <w:rFonts w:ascii="Times New Roman" w:eastAsia="Calibri" w:hAnsi="Times New Roman"/>
                <w:sz w:val="20"/>
                <w:szCs w:val="20"/>
                <w:lang w:val="en-GB" w:eastAsia="en-GB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  <w:t xml:space="preserve">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can be configured with separate Codebook Subset Restrictions for each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resources, by higher layer parameter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cri-typeI-SinglePanel-CBSR-r19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or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cri-typeII-CBSR-r19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, for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or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respectively. For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codebookType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set to 'typeII-r16',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cri-typeII-CBSR-r19</w:t>
            </w:r>
            <w:r w:rsidRPr="00113A21">
              <w:rPr>
                <w:rFonts w:ascii="Times New Roman" w:eastAsia="Calibri" w:hAnsi="Times New Roman"/>
                <w:sz w:val="20"/>
                <w:szCs w:val="20"/>
                <w:lang w:val="en-GB" w:eastAsia="en-GB"/>
              </w:rPr>
              <w:t xml:space="preserve"> is configured as described in Clause 5.2.2.2.5, where only the bit values '00' or '11' of Table 5.2.2.2.5-6 are configurable.</w:t>
            </w:r>
          </w:p>
          <w:p w14:paraId="5B7391FC" w14:textId="768FBFD8" w:rsidR="00113A21" w:rsidRDefault="00113A21" w:rsidP="00113A21">
            <w:pPr>
              <w:spacing w:after="180" w:line="240" w:lineRule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</w:r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If interference measurement is performed on CSI-IM, each CSI-RS resource for channel measurement is resource-wise associated with a CSI-IM resource by the ordering of the CSI-RS resources and CSI-IM resources in the corresponding resource sets. </w:t>
            </w:r>
            <w:r w:rsidRPr="00113A21">
              <w:rPr>
                <w:rFonts w:ascii="Times New Roman" w:hAnsi="Times New Roman"/>
                <w:iCs/>
                <w:sz w:val="20"/>
                <w:szCs w:val="20"/>
                <w:lang w:val="en-GB" w:eastAsia="en-US"/>
              </w:rPr>
              <w:t xml:space="preserve">If interference measurement is performed on NZP CSI-RS, only one resource is configured in the corresponding </w:t>
            </w:r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NZP-CSI-RS-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113A21">
              <w:rPr>
                <w:rFonts w:ascii="Times New Roman" w:hAnsi="Times New Roman"/>
                <w:iCs/>
                <w:sz w:val="20"/>
                <w:szCs w:val="20"/>
                <w:lang w:val="en-GB" w:eastAsia="en-US"/>
              </w:rPr>
              <w:t xml:space="preserve"> for interference measurement</w:t>
            </w:r>
          </w:p>
          <w:p w14:paraId="5124FA72" w14:textId="34F83138" w:rsidR="006F6422" w:rsidRPr="00875981" w:rsidRDefault="006F6422" w:rsidP="00875981">
            <w:pPr>
              <w:spacing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6F6422">
              <w:rPr>
                <w:rFonts w:ascii="Times New Roman" w:hAnsi="Times New Roman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6415BBB8" w14:textId="77777777" w:rsidR="00E52E62" w:rsidRPr="00E52E62" w:rsidRDefault="00E52E62" w:rsidP="00E52E62">
      <w:pPr>
        <w:rPr>
          <w:lang w:val="x-none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261000F0" w:rsidR="003F278A" w:rsidRDefault="002F3C98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>In this contribution,</w:t>
      </w:r>
      <w:r w:rsidR="00454DB8">
        <w:rPr>
          <w:rFonts w:ascii="Times New Roman" w:hAnsi="Times New Roman"/>
        </w:rPr>
        <w:t xml:space="preserve"> </w:t>
      </w:r>
      <w:r w:rsidR="00454DB8" w:rsidRPr="00454DB8">
        <w:rPr>
          <w:rFonts w:ascii="Times New Roman" w:hAnsi="Times New Roman"/>
        </w:rPr>
        <w:t xml:space="preserve">maintenance on </w:t>
      </w:r>
      <w:r w:rsidR="00454DB8">
        <w:rPr>
          <w:rFonts w:ascii="Times New Roman" w:hAnsi="Times New Roman"/>
        </w:rPr>
        <w:t>CSI enhancement was discussed.</w:t>
      </w:r>
      <w:r w:rsidR="00454DB8" w:rsidRPr="00454DB8">
        <w:rPr>
          <w:rFonts w:ascii="Times New Roman" w:hAnsi="Times New Roman"/>
        </w:rPr>
        <w:t xml:space="preserve"> </w:t>
      </w:r>
      <w:r w:rsidR="00454DB8">
        <w:rPr>
          <w:rFonts w:ascii="Times New Roman" w:hAnsi="Times New Roman"/>
        </w:rPr>
        <w:t xml:space="preserve">Based on the discussion, we propose followings. </w:t>
      </w:r>
    </w:p>
    <w:p w14:paraId="1C5CFD02" w14:textId="77777777" w:rsidR="00454DB8" w:rsidRPr="00193BED" w:rsidRDefault="00454DB8" w:rsidP="00454DB8">
      <w:pPr>
        <w:rPr>
          <w:rFonts w:ascii="Times New Roman" w:hAnsi="Times New Roman"/>
          <w:b/>
        </w:rPr>
      </w:pPr>
      <w:r w:rsidRPr="00193BED">
        <w:rPr>
          <w:rFonts w:ascii="Times New Roman" w:hAnsi="Times New Roman" w:hint="eastAsia"/>
          <w:b/>
        </w:rPr>
        <w:t>P</w:t>
      </w:r>
      <w:r w:rsidRPr="00193BED">
        <w:rPr>
          <w:rFonts w:ascii="Times New Roman" w:hAnsi="Times New Roman"/>
          <w:b/>
        </w:rPr>
        <w:t>roposal#1: Adopt following text proposal for TS38.214.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54DB8" w14:paraId="40874F1D" w14:textId="77777777" w:rsidTr="00BA10CC">
        <w:tc>
          <w:tcPr>
            <w:tcW w:w="9017" w:type="dxa"/>
          </w:tcPr>
          <w:p w14:paraId="3663041A" w14:textId="77777777" w:rsidR="00454DB8" w:rsidRPr="00113A21" w:rsidRDefault="00454DB8" w:rsidP="00BA10CC">
            <w:pPr>
              <w:spacing w:after="180" w:line="240" w:lineRule="auto"/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>5.2.1.4.1</w:t>
            </w:r>
            <w:r w:rsidRPr="00113A21">
              <w:rPr>
                <w:rFonts w:ascii="Times New Roman" w:hAnsi="Times New Roman"/>
                <w:b/>
                <w:sz w:val="20"/>
                <w:szCs w:val="20"/>
                <w:lang w:val="en-GB" w:eastAsia="en-US"/>
              </w:rPr>
              <w:tab/>
              <w:t>Resource Setting configuration</w:t>
            </w:r>
          </w:p>
          <w:p w14:paraId="0FA13323" w14:textId="77777777" w:rsidR="00454DB8" w:rsidRDefault="00454DB8" w:rsidP="00BA10CC">
            <w:pPr>
              <w:spacing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6F6422">
              <w:rPr>
                <w:rFonts w:ascii="Times New Roman" w:hAnsi="Times New Roman"/>
                <w:sz w:val="20"/>
                <w:szCs w:val="20"/>
                <w:lang w:val="en-GB" w:eastAsia="en-US"/>
              </w:rPr>
              <w:t>&lt;omitted text&gt;</w:t>
            </w:r>
          </w:p>
          <w:p w14:paraId="36338973" w14:textId="77777777" w:rsidR="00454DB8" w:rsidRPr="00113A21" w:rsidRDefault="00454DB8" w:rsidP="00BA10CC">
            <w:pPr>
              <w:spacing w:after="180" w:line="240" w:lineRule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If the UE is configured with 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with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valueOfM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, with 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 to 'cri-RI-PMI-CQI' or 'cri-RI-LI-PMI-CQI' and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', or 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 to 'cri-RI-PMI-CQI' and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&gt;1</m:t>
              </m:r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 are configured in the corresponding </w:t>
            </w:r>
            <w:r w:rsidRPr="00113A21">
              <w:rPr>
                <w:rFonts w:ascii="Times New Roman" w:hAnsi="Times New Roman"/>
                <w:i/>
                <w:sz w:val="20"/>
                <w:szCs w:val="20"/>
                <w:lang w:eastAsia="ja-JP"/>
              </w:rPr>
              <w:t>NZP-CSI-RS-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eastAsia="ja-JP"/>
              </w:rPr>
              <w:t>ResourceSet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for channel measurement,</w:t>
            </w:r>
          </w:p>
          <w:p w14:paraId="722CE268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2≤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≤4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each CSI-RS resource shall contain at most 32 CSI-RS ports. 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5≤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≤8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, each CSI-RS resource shall contain at most 16 CSI-RS ports.</w:t>
            </w:r>
          </w:p>
          <w:p w14:paraId="3EF6A39F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The CSI report contains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CSIs, where the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sets of CSI parameters other than CRI, RI/LI (if applicable)/PMI/CQI, are independently calculated and indicated for each of the selected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CSI-RS resources. Subject to UE capability, a UE can be configured with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 xml:space="preserve">M∈{1,…, 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en-GB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 w:eastAsia="en-GB"/>
                        </w:rPr>
                        <m:t>4,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 w:eastAsia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en-GB" w:eastAsia="en-GB"/>
                            </w:rPr>
                            <m:t>s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≤8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', and with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M∈{1,2}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≤4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'typeII-r16'.</w:t>
            </w:r>
          </w:p>
          <w:p w14:paraId="16EFDDB6" w14:textId="77777777" w:rsidR="00454DB8" w:rsidRPr="00113A21" w:rsidRDefault="00454DB8" w:rsidP="00BA10CC">
            <w:pPr>
              <w:spacing w:after="180" w:line="240" w:lineRule="auto"/>
              <w:ind w:left="850" w:hanging="283"/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If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M=2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and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each CSI-RS resource shall contain at most 16 ports and the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eastAsia="en-US"/>
              </w:rPr>
              <w:t>numberOfPMI-SubbandsPerCQI-Subband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is set to '1'</w:t>
            </w: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w:r w:rsidRPr="00D11BA6">
              <w:rPr>
                <w:rFonts w:ascii="Times New Roman" w:eastAsiaTheme="minorEastAsia" w:hAnsi="Times New Roman" w:hint="eastAsia"/>
                <w:color w:val="FF0000"/>
                <w:sz w:val="20"/>
                <w:szCs w:val="20"/>
                <w:lang w:val="en-GB"/>
              </w:rPr>
              <w:t>a</w:t>
            </w:r>
            <w:r w:rsidRPr="00D11BA6">
              <w:rPr>
                <w:rFonts w:ascii="Times New Roman" w:eastAsiaTheme="minorEastAsia" w:hAnsi="Times New Roman"/>
                <w:color w:val="FF0000"/>
                <w:sz w:val="20"/>
                <w:szCs w:val="20"/>
                <w:lang w:val="en-GB"/>
              </w:rPr>
              <w:t xml:space="preserve">nd </w:t>
            </w:r>
            <w:r w:rsidRPr="00113A21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the higher layer parameter</w:t>
            </w:r>
            <w:r w:rsidRPr="00D11BA6"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D11BA6">
              <w:rPr>
                <w:rFonts w:ascii="Times New Roman" w:eastAsia="MS Mincho" w:hAnsi="Times New Roman"/>
                <w:i/>
                <w:color w:val="FF0000"/>
                <w:sz w:val="20"/>
                <w:szCs w:val="20"/>
                <w:lang w:val="en-GB" w:eastAsia="en-US"/>
              </w:rPr>
              <w:t>paramCombination-r19</w:t>
            </w:r>
            <w:r>
              <w:rPr>
                <w:rFonts w:ascii="Times New Roman" w:eastAsia="MS Mincho" w:hAnsi="Times New Roman"/>
                <w:i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="MS Mincho" w:hAnsi="Times New Roman"/>
                <w:color w:val="FF0000"/>
                <w:sz w:val="20"/>
                <w:szCs w:val="20"/>
                <w:lang w:val="en-GB" w:eastAsia="en-US"/>
              </w:rPr>
              <w:t>is common for configured CSI-RS resources.</w:t>
            </w:r>
          </w:p>
          <w:p w14:paraId="0B194585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ab/>
              <w:t xml:space="preserve">the CSI report contains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M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CRIs with the exception that, for aperiodic reporting and subject to UE capability, if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is configured with higher layer parameter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mrSelectedResources</w:t>
            </w:r>
            <w:proofErr w:type="spellEnd"/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indicating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&lt;M</m:t>
              </m:r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CSI-RS resources to be selected for reporting, </w:t>
            </w:r>
            <m:oMath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M-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CRIs are reported.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m:t>∈</m:t>
              </m:r>
              <m:r>
                <w:rPr>
                  <w:rFonts w:ascii="Cambria Math" w:eastAsia="MS Mincho" w:hAnsi="Cambria Math"/>
                  <w:color w:val="000000"/>
                  <w:sz w:val="20"/>
                  <w:szCs w:val="20"/>
                  <w:lang w:val="en-GB" w:eastAsia="en-US"/>
                </w:rPr>
                <w:lastRenderedPageBreak/>
                <m:t>{1,2}</m:t>
              </m:r>
            </m:oMath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 w:eastAsia="en-U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∈{1}</m:t>
              </m:r>
            </m:oMath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, if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is set to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'typeII-r16'.</w:t>
            </w:r>
          </w:p>
          <w:p w14:paraId="638CADD8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The UE shall derive the CSI parameters other than CRI, conditioned on the corresponding selected CSI-RS resource.</w:t>
            </w:r>
          </w:p>
          <w:p w14:paraId="26F62FF5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  <w:t xml:space="preserve">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can be configured with separate RI restrictions for each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resources, by higher layer parameter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cri-typeI-SinglePanel-ri-restriction-r19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or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cri-typeII-ri-restriction-r19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, for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or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>'typeII-r16', respectively.</w:t>
            </w:r>
          </w:p>
          <w:p w14:paraId="4D9A807A" w14:textId="77777777" w:rsidR="00454DB8" w:rsidRPr="00113A21" w:rsidRDefault="00454DB8" w:rsidP="00BA10CC">
            <w:pPr>
              <w:spacing w:after="180" w:line="240" w:lineRule="auto"/>
              <w:ind w:left="567" w:hanging="283"/>
              <w:rPr>
                <w:rFonts w:ascii="Times New Roman" w:eastAsia="Calibri" w:hAnsi="Times New Roman"/>
                <w:sz w:val="20"/>
                <w:szCs w:val="20"/>
                <w:lang w:val="en-GB" w:eastAsia="en-GB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  <w:t xml:space="preserve">A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can be configured with separate Codebook Subset Restrictions for each of the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CSI-RS resources, by higher layer parameter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cri-typeI-SinglePanel-CBSR-r19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 or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cri-typeII-CBSR-r19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 xml:space="preserve">, for </w:t>
            </w:r>
            <w:proofErr w:type="spellStart"/>
            <w:r w:rsidRPr="00113A2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zh-CN"/>
              </w:rPr>
              <w:t>codebookType</w:t>
            </w:r>
            <w:proofErr w:type="spellEnd"/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 set to </w:t>
            </w:r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'</w:t>
            </w:r>
            <w:r w:rsidRPr="00113A21">
              <w:rPr>
                <w:rFonts w:ascii="Times New Roman" w:hAnsi="Times New Roman"/>
                <w:sz w:val="20"/>
                <w:szCs w:val="20"/>
                <w:lang w:eastAsia="en-US"/>
              </w:rPr>
              <w:t>t</w:t>
            </w:r>
            <w:proofErr w:type="spellStart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>ypeI-SinglePanel</w:t>
            </w:r>
            <w:proofErr w:type="spellEnd"/>
            <w:r w:rsidRPr="00113A2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' or </w:t>
            </w:r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'typeII-r16', respectively. For </w:t>
            </w:r>
            <w:proofErr w:type="spellStart"/>
            <w:r w:rsidRPr="00113A21">
              <w:rPr>
                <w:rFonts w:ascii="Times New Roman" w:eastAsia="MS Mincho" w:hAnsi="Times New Roman"/>
                <w:i/>
                <w:iCs/>
                <w:color w:val="000000"/>
                <w:sz w:val="20"/>
                <w:szCs w:val="20"/>
                <w:lang w:val="en-GB" w:eastAsia="en-US"/>
              </w:rPr>
              <w:t>codebookType</w:t>
            </w:r>
            <w:proofErr w:type="spellEnd"/>
            <w:r w:rsidRPr="00113A21">
              <w:rPr>
                <w:rFonts w:ascii="Times New Roman" w:eastAsia="MS Mincho" w:hAnsi="Times New Roman"/>
                <w:color w:val="000000"/>
                <w:sz w:val="20"/>
                <w:szCs w:val="20"/>
                <w:lang w:val="en-GB" w:eastAsia="en-US"/>
              </w:rPr>
              <w:t xml:space="preserve"> set to 'typeII-r16', </w:t>
            </w:r>
            <w:r w:rsidRPr="00113A21">
              <w:rPr>
                <w:rFonts w:ascii="Times New Roman" w:eastAsia="MS Mincho" w:hAnsi="Times New Roman"/>
                <w:i/>
                <w:color w:val="000000"/>
                <w:sz w:val="20"/>
                <w:szCs w:val="20"/>
                <w:lang w:val="en-GB" w:eastAsia="en-US"/>
              </w:rPr>
              <w:t>cri-typeII-CBSR-r19</w:t>
            </w:r>
            <w:r w:rsidRPr="00113A21">
              <w:rPr>
                <w:rFonts w:ascii="Times New Roman" w:eastAsia="Calibri" w:hAnsi="Times New Roman"/>
                <w:sz w:val="20"/>
                <w:szCs w:val="20"/>
                <w:lang w:val="en-GB" w:eastAsia="en-GB"/>
              </w:rPr>
              <w:t xml:space="preserve"> is configured as described in Clause 5.2.2.2.5, where only the bit values '00' or '11' of Table 5.2.2.2.5-6 are configurable.</w:t>
            </w:r>
          </w:p>
          <w:p w14:paraId="3B3FA42F" w14:textId="77777777" w:rsidR="00454DB8" w:rsidRDefault="00454DB8" w:rsidP="00BA10CC">
            <w:pPr>
              <w:spacing w:after="180" w:line="240" w:lineRule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>-</w:t>
            </w:r>
            <w:r w:rsidRPr="00113A21">
              <w:rPr>
                <w:rFonts w:ascii="Times New Roman" w:eastAsia="MS Mincho" w:hAnsi="Times New Roman"/>
                <w:iCs/>
                <w:color w:val="000000"/>
                <w:sz w:val="20"/>
                <w:szCs w:val="20"/>
                <w:lang w:val="en-GB" w:eastAsia="en-US"/>
              </w:rPr>
              <w:tab/>
            </w:r>
            <w:r w:rsidRPr="00113A21">
              <w:rPr>
                <w:rFonts w:ascii="Times New Roman" w:hAnsi="Times New Roman"/>
                <w:color w:val="000000"/>
                <w:sz w:val="20"/>
                <w:szCs w:val="20"/>
                <w:lang w:val="en-GB" w:eastAsia="zh-CN"/>
              </w:rPr>
              <w:t xml:space="preserve">If interference measurement is performed on CSI-IM, each CSI-RS resource for channel measurement is resource-wise associated with a CSI-IM resource by the ordering of the CSI-RS resources and CSI-IM resources in the corresponding resource sets. </w:t>
            </w:r>
            <w:r w:rsidRPr="00113A21">
              <w:rPr>
                <w:rFonts w:ascii="Times New Roman" w:hAnsi="Times New Roman"/>
                <w:iCs/>
                <w:sz w:val="20"/>
                <w:szCs w:val="20"/>
                <w:lang w:val="en-GB" w:eastAsia="en-US"/>
              </w:rPr>
              <w:t xml:space="preserve">If interference measurement is performed on NZP CSI-RS, only one resource is configured in the corresponding </w:t>
            </w:r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NZP-CSI-RS-</w:t>
            </w:r>
            <w:proofErr w:type="spellStart"/>
            <w:r w:rsidRPr="00113A21"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113A21">
              <w:rPr>
                <w:rFonts w:ascii="Times New Roman" w:hAnsi="Times New Roman"/>
                <w:iCs/>
                <w:sz w:val="20"/>
                <w:szCs w:val="20"/>
                <w:lang w:val="en-GB" w:eastAsia="en-US"/>
              </w:rPr>
              <w:t xml:space="preserve"> for interference measurement</w:t>
            </w:r>
          </w:p>
          <w:p w14:paraId="138A6D14" w14:textId="77777777" w:rsidR="00454DB8" w:rsidRPr="00875981" w:rsidRDefault="00454DB8" w:rsidP="00BA10CC">
            <w:pPr>
              <w:spacing w:after="18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6F6422">
              <w:rPr>
                <w:rFonts w:ascii="Times New Roman" w:hAnsi="Times New Roman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6AF3CA5A" w14:textId="77777777" w:rsidR="00CA311F" w:rsidRPr="006160C1" w:rsidRDefault="00CA311F" w:rsidP="00454DB8">
      <w:pPr>
        <w:jc w:val="both"/>
        <w:rPr>
          <w:rFonts w:ascii="Times New Roman" w:hAnsi="Times New Roman"/>
          <w:lang w:val="x-none"/>
        </w:rPr>
      </w:pPr>
    </w:p>
    <w:p w14:paraId="015207B1" w14:textId="77777777" w:rsidR="002B6F9B" w:rsidRPr="002B6F9B" w:rsidRDefault="002B6F9B" w:rsidP="002B6F9B">
      <w:pPr>
        <w:pStyle w:val="LGTdoc"/>
        <w:spacing w:before="120" w:line="240" w:lineRule="auto"/>
      </w:pPr>
    </w:p>
    <w:sectPr w:rsidR="002B6F9B" w:rsidRPr="002B6F9B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42D48" w14:textId="77777777" w:rsidR="000C05E5" w:rsidRDefault="000C05E5" w:rsidP="00C01439">
      <w:pPr>
        <w:spacing w:after="0" w:line="240" w:lineRule="auto"/>
      </w:pPr>
      <w:r>
        <w:separator/>
      </w:r>
    </w:p>
  </w:endnote>
  <w:endnote w:type="continuationSeparator" w:id="0">
    <w:p w14:paraId="1963F1B5" w14:textId="77777777" w:rsidR="000C05E5" w:rsidRDefault="000C05E5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CD4C6" w14:textId="6F0FC004" w:rsidR="00C0269F" w:rsidRPr="00473EE7" w:rsidRDefault="00C0269F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9D13D4">
      <w:rPr>
        <w:b/>
        <w:noProof/>
        <w:sz w:val="20"/>
        <w:szCs w:val="20"/>
      </w:rPr>
      <w:t>24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9D13D4" w:rsidRPr="009D13D4">
      <w:rPr>
        <w:b/>
        <w:noProof/>
        <w:color w:val="595959"/>
        <w:sz w:val="20"/>
        <w:szCs w:val="20"/>
      </w:rPr>
      <w:t>26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84886" w14:textId="77777777" w:rsidR="000C05E5" w:rsidRDefault="000C05E5" w:rsidP="00C01439">
      <w:pPr>
        <w:spacing w:after="0" w:line="240" w:lineRule="auto"/>
      </w:pPr>
      <w:r>
        <w:separator/>
      </w:r>
    </w:p>
  </w:footnote>
  <w:footnote w:type="continuationSeparator" w:id="0">
    <w:p w14:paraId="789EEC99" w14:textId="77777777" w:rsidR="000C05E5" w:rsidRDefault="000C05E5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9F65A1"/>
    <w:multiLevelType w:val="hybridMultilevel"/>
    <w:tmpl w:val="F886C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DC0F07"/>
    <w:multiLevelType w:val="hybridMultilevel"/>
    <w:tmpl w:val="D9A05DC4"/>
    <w:lvl w:ilvl="0" w:tplc="855EED6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A5C97"/>
    <w:multiLevelType w:val="multilevel"/>
    <w:tmpl w:val="B1209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6BC6096"/>
    <w:multiLevelType w:val="hybridMultilevel"/>
    <w:tmpl w:val="67244B9A"/>
    <w:lvl w:ilvl="0" w:tplc="58F66134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C2F4E"/>
    <w:multiLevelType w:val="hybridMultilevel"/>
    <w:tmpl w:val="097AD524"/>
    <w:lvl w:ilvl="0" w:tplc="5D643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5EB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C96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2E76C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AE8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A6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0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ED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24253"/>
    <w:multiLevelType w:val="hybridMultilevel"/>
    <w:tmpl w:val="3D4E43C6"/>
    <w:lvl w:ilvl="0" w:tplc="BAC2497A">
      <w:start w:val="1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8B84BE1"/>
    <w:multiLevelType w:val="hybridMultilevel"/>
    <w:tmpl w:val="B006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A40026E"/>
    <w:multiLevelType w:val="hybridMultilevel"/>
    <w:tmpl w:val="20247DD6"/>
    <w:lvl w:ilvl="0" w:tplc="E8489F0C">
      <w:start w:val="1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A4F5C"/>
    <w:multiLevelType w:val="multilevel"/>
    <w:tmpl w:val="6DBA4F5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3FB403A"/>
    <w:multiLevelType w:val="multilevel"/>
    <w:tmpl w:val="40EAC7F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0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6"/>
  </w:num>
  <w:num w:numId="3">
    <w:abstractNumId w:val="47"/>
  </w:num>
  <w:num w:numId="4">
    <w:abstractNumId w:val="51"/>
  </w:num>
  <w:num w:numId="5">
    <w:abstractNumId w:val="5"/>
  </w:num>
  <w:num w:numId="6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32"/>
  </w:num>
  <w:num w:numId="9">
    <w:abstractNumId w:val="37"/>
  </w:num>
  <w:num w:numId="10">
    <w:abstractNumId w:val="11"/>
  </w:num>
  <w:num w:numId="11">
    <w:abstractNumId w:val="44"/>
  </w:num>
  <w:num w:numId="12">
    <w:abstractNumId w:val="40"/>
  </w:num>
  <w:num w:numId="13">
    <w:abstractNumId w:val="31"/>
  </w:num>
  <w:num w:numId="14">
    <w:abstractNumId w:val="10"/>
  </w:num>
  <w:num w:numId="15">
    <w:abstractNumId w:val="36"/>
  </w:num>
  <w:num w:numId="16">
    <w:abstractNumId w:val="15"/>
  </w:num>
  <w:num w:numId="17">
    <w:abstractNumId w:val="7"/>
  </w:num>
  <w:num w:numId="18">
    <w:abstractNumId w:val="41"/>
  </w:num>
  <w:num w:numId="19">
    <w:abstractNumId w:val="30"/>
  </w:num>
  <w:num w:numId="20">
    <w:abstractNumId w:val="21"/>
  </w:num>
  <w:num w:numId="21">
    <w:abstractNumId w:val="0"/>
  </w:num>
  <w:num w:numId="22">
    <w:abstractNumId w:val="42"/>
  </w:num>
  <w:num w:numId="23">
    <w:abstractNumId w:val="12"/>
  </w:num>
  <w:num w:numId="24">
    <w:abstractNumId w:val="27"/>
  </w:num>
  <w:num w:numId="25">
    <w:abstractNumId w:val="19"/>
  </w:num>
  <w:num w:numId="26">
    <w:abstractNumId w:val="28"/>
  </w:num>
  <w:num w:numId="27">
    <w:abstractNumId w:val="17"/>
  </w:num>
  <w:num w:numId="28">
    <w:abstractNumId w:val="49"/>
  </w:num>
  <w:num w:numId="29">
    <w:abstractNumId w:val="6"/>
  </w:num>
  <w:num w:numId="30">
    <w:abstractNumId w:val="16"/>
  </w:num>
  <w:num w:numId="31">
    <w:abstractNumId w:val="26"/>
  </w:num>
  <w:num w:numId="32">
    <w:abstractNumId w:val="9"/>
  </w:num>
  <w:num w:numId="33">
    <w:abstractNumId w:val="34"/>
  </w:num>
  <w:num w:numId="34">
    <w:abstractNumId w:val="16"/>
  </w:num>
  <w:num w:numId="35">
    <w:abstractNumId w:val="4"/>
  </w:num>
  <w:num w:numId="36">
    <w:abstractNumId w:val="22"/>
  </w:num>
  <w:num w:numId="37">
    <w:abstractNumId w:val="8"/>
  </w:num>
  <w:num w:numId="38">
    <w:abstractNumId w:val="18"/>
  </w:num>
  <w:num w:numId="39">
    <w:abstractNumId w:val="23"/>
  </w:num>
  <w:num w:numId="40">
    <w:abstractNumId w:val="43"/>
  </w:num>
  <w:num w:numId="41">
    <w:abstractNumId w:val="24"/>
  </w:num>
  <w:num w:numId="42">
    <w:abstractNumId w:val="45"/>
  </w:num>
  <w:num w:numId="43">
    <w:abstractNumId w:val="14"/>
  </w:num>
  <w:num w:numId="44">
    <w:abstractNumId w:val="38"/>
  </w:num>
  <w:num w:numId="45">
    <w:abstractNumId w:val="35"/>
  </w:num>
  <w:num w:numId="46">
    <w:abstractNumId w:val="50"/>
  </w:num>
  <w:num w:numId="47">
    <w:abstractNumId w:val="20"/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"/>
  </w:num>
  <w:num w:numId="79">
    <w:abstractNumId w:val="39"/>
  </w:num>
  <w:num w:numId="80">
    <w:abstractNumId w:val="25"/>
  </w:num>
  <w:num w:numId="81">
    <w:abstractNumId w:val="29"/>
  </w:num>
  <w:num w:numId="82">
    <w:abstractNumId w:val="33"/>
  </w:num>
  <w:num w:numId="83">
    <w:abstractNumId w:val="1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96"/>
    <w:rsid w:val="00000368"/>
    <w:rsid w:val="00000CAA"/>
    <w:rsid w:val="00001584"/>
    <w:rsid w:val="00001CB8"/>
    <w:rsid w:val="00001D42"/>
    <w:rsid w:val="00001EB2"/>
    <w:rsid w:val="000020A7"/>
    <w:rsid w:val="00002359"/>
    <w:rsid w:val="0000250C"/>
    <w:rsid w:val="00002A91"/>
    <w:rsid w:val="00002D30"/>
    <w:rsid w:val="00002F18"/>
    <w:rsid w:val="00003055"/>
    <w:rsid w:val="000034E9"/>
    <w:rsid w:val="000034FC"/>
    <w:rsid w:val="000038FC"/>
    <w:rsid w:val="00004314"/>
    <w:rsid w:val="00004439"/>
    <w:rsid w:val="00004AA4"/>
    <w:rsid w:val="000053B4"/>
    <w:rsid w:val="00005407"/>
    <w:rsid w:val="0000599F"/>
    <w:rsid w:val="00005A5E"/>
    <w:rsid w:val="00005F6B"/>
    <w:rsid w:val="00006109"/>
    <w:rsid w:val="000069FE"/>
    <w:rsid w:val="00006A91"/>
    <w:rsid w:val="00006FA4"/>
    <w:rsid w:val="00006FA7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5A3"/>
    <w:rsid w:val="00013B73"/>
    <w:rsid w:val="000143C4"/>
    <w:rsid w:val="00014FFB"/>
    <w:rsid w:val="00015218"/>
    <w:rsid w:val="000152A1"/>
    <w:rsid w:val="00015455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2A9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1E8A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3E1"/>
    <w:rsid w:val="000315BB"/>
    <w:rsid w:val="00032339"/>
    <w:rsid w:val="00034EF8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1768"/>
    <w:rsid w:val="00041F71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6B57"/>
    <w:rsid w:val="0004747E"/>
    <w:rsid w:val="00047595"/>
    <w:rsid w:val="00047687"/>
    <w:rsid w:val="000477AD"/>
    <w:rsid w:val="000477F3"/>
    <w:rsid w:val="00047974"/>
    <w:rsid w:val="00047E1A"/>
    <w:rsid w:val="00047E5E"/>
    <w:rsid w:val="00050026"/>
    <w:rsid w:val="0005046B"/>
    <w:rsid w:val="00050776"/>
    <w:rsid w:val="000509BA"/>
    <w:rsid w:val="00050B7B"/>
    <w:rsid w:val="000515E0"/>
    <w:rsid w:val="00051AB5"/>
    <w:rsid w:val="00052C04"/>
    <w:rsid w:val="00052F40"/>
    <w:rsid w:val="00052F9F"/>
    <w:rsid w:val="00053067"/>
    <w:rsid w:val="000537E4"/>
    <w:rsid w:val="000549D0"/>
    <w:rsid w:val="00056171"/>
    <w:rsid w:val="00056913"/>
    <w:rsid w:val="00056D9D"/>
    <w:rsid w:val="0005740B"/>
    <w:rsid w:val="00057A4F"/>
    <w:rsid w:val="00057E5A"/>
    <w:rsid w:val="0006037B"/>
    <w:rsid w:val="00061BF2"/>
    <w:rsid w:val="00061EC3"/>
    <w:rsid w:val="000623C6"/>
    <w:rsid w:val="00062E4E"/>
    <w:rsid w:val="0006339C"/>
    <w:rsid w:val="00063945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CF5"/>
    <w:rsid w:val="00070707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5D1A"/>
    <w:rsid w:val="00076944"/>
    <w:rsid w:val="00076FEF"/>
    <w:rsid w:val="0007704D"/>
    <w:rsid w:val="00077258"/>
    <w:rsid w:val="000775C2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3F4B"/>
    <w:rsid w:val="0008416B"/>
    <w:rsid w:val="000846BE"/>
    <w:rsid w:val="00084BC0"/>
    <w:rsid w:val="00084C9D"/>
    <w:rsid w:val="00085408"/>
    <w:rsid w:val="00085609"/>
    <w:rsid w:val="0008590F"/>
    <w:rsid w:val="00085F33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CE8"/>
    <w:rsid w:val="00093E92"/>
    <w:rsid w:val="000943C9"/>
    <w:rsid w:val="00094B3E"/>
    <w:rsid w:val="00095742"/>
    <w:rsid w:val="0009585C"/>
    <w:rsid w:val="00095F1E"/>
    <w:rsid w:val="000965EE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1F60"/>
    <w:rsid w:val="000A2781"/>
    <w:rsid w:val="000A2798"/>
    <w:rsid w:val="000A2DA3"/>
    <w:rsid w:val="000A2E86"/>
    <w:rsid w:val="000A307C"/>
    <w:rsid w:val="000A318A"/>
    <w:rsid w:val="000A38D4"/>
    <w:rsid w:val="000A3A85"/>
    <w:rsid w:val="000A3B37"/>
    <w:rsid w:val="000A4097"/>
    <w:rsid w:val="000A4605"/>
    <w:rsid w:val="000A489A"/>
    <w:rsid w:val="000A4DB9"/>
    <w:rsid w:val="000A5292"/>
    <w:rsid w:val="000A5355"/>
    <w:rsid w:val="000A5824"/>
    <w:rsid w:val="000A5CD2"/>
    <w:rsid w:val="000A5D29"/>
    <w:rsid w:val="000A5EDA"/>
    <w:rsid w:val="000A7226"/>
    <w:rsid w:val="000A7CF0"/>
    <w:rsid w:val="000A7F41"/>
    <w:rsid w:val="000B0A80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6313"/>
    <w:rsid w:val="000B7855"/>
    <w:rsid w:val="000B795A"/>
    <w:rsid w:val="000C05E5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039F"/>
    <w:rsid w:val="000E0455"/>
    <w:rsid w:val="000E04FD"/>
    <w:rsid w:val="000E1346"/>
    <w:rsid w:val="000E162A"/>
    <w:rsid w:val="000E1C78"/>
    <w:rsid w:val="000E1E9D"/>
    <w:rsid w:val="000E29B9"/>
    <w:rsid w:val="000E2BD5"/>
    <w:rsid w:val="000E3674"/>
    <w:rsid w:val="000E4090"/>
    <w:rsid w:val="000E465F"/>
    <w:rsid w:val="000E4FF1"/>
    <w:rsid w:val="000E5298"/>
    <w:rsid w:val="000E53E1"/>
    <w:rsid w:val="000E5797"/>
    <w:rsid w:val="000E5B36"/>
    <w:rsid w:val="000E6050"/>
    <w:rsid w:val="000E6941"/>
    <w:rsid w:val="000E6CE4"/>
    <w:rsid w:val="000E72E0"/>
    <w:rsid w:val="000E7398"/>
    <w:rsid w:val="000E7B4F"/>
    <w:rsid w:val="000F0C98"/>
    <w:rsid w:val="000F1FCC"/>
    <w:rsid w:val="000F24B9"/>
    <w:rsid w:val="000F2588"/>
    <w:rsid w:val="000F2822"/>
    <w:rsid w:val="000F2CB6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5D0A"/>
    <w:rsid w:val="000F605A"/>
    <w:rsid w:val="000F643A"/>
    <w:rsid w:val="000F6453"/>
    <w:rsid w:val="000F74FE"/>
    <w:rsid w:val="000F75B4"/>
    <w:rsid w:val="000F7862"/>
    <w:rsid w:val="000F79E9"/>
    <w:rsid w:val="00100248"/>
    <w:rsid w:val="0010053B"/>
    <w:rsid w:val="00100F91"/>
    <w:rsid w:val="001016EA"/>
    <w:rsid w:val="001017A5"/>
    <w:rsid w:val="00102064"/>
    <w:rsid w:val="00102356"/>
    <w:rsid w:val="00102B9D"/>
    <w:rsid w:val="00103427"/>
    <w:rsid w:val="0010373B"/>
    <w:rsid w:val="00103880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15C"/>
    <w:rsid w:val="001066BD"/>
    <w:rsid w:val="00106A06"/>
    <w:rsid w:val="0010760A"/>
    <w:rsid w:val="001076A7"/>
    <w:rsid w:val="00107B6D"/>
    <w:rsid w:val="001104B6"/>
    <w:rsid w:val="00111CC3"/>
    <w:rsid w:val="00111D21"/>
    <w:rsid w:val="00111E06"/>
    <w:rsid w:val="00112461"/>
    <w:rsid w:val="00112E98"/>
    <w:rsid w:val="0011342A"/>
    <w:rsid w:val="0011396E"/>
    <w:rsid w:val="00113A21"/>
    <w:rsid w:val="00114592"/>
    <w:rsid w:val="00114DA1"/>
    <w:rsid w:val="0011502C"/>
    <w:rsid w:val="0011557F"/>
    <w:rsid w:val="001155C3"/>
    <w:rsid w:val="00115610"/>
    <w:rsid w:val="0011617B"/>
    <w:rsid w:val="00116341"/>
    <w:rsid w:val="00116DB8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2F9E"/>
    <w:rsid w:val="0013338B"/>
    <w:rsid w:val="00133D5F"/>
    <w:rsid w:val="00133D84"/>
    <w:rsid w:val="00134006"/>
    <w:rsid w:val="0013407A"/>
    <w:rsid w:val="00134AC6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525C"/>
    <w:rsid w:val="00145277"/>
    <w:rsid w:val="001453C4"/>
    <w:rsid w:val="0014540E"/>
    <w:rsid w:val="00145EF6"/>
    <w:rsid w:val="00146AA3"/>
    <w:rsid w:val="00146AAF"/>
    <w:rsid w:val="00147AA9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3FB"/>
    <w:rsid w:val="0017283D"/>
    <w:rsid w:val="00172B93"/>
    <w:rsid w:val="00173419"/>
    <w:rsid w:val="00174855"/>
    <w:rsid w:val="0017489B"/>
    <w:rsid w:val="00174AA5"/>
    <w:rsid w:val="00174E2B"/>
    <w:rsid w:val="001752F2"/>
    <w:rsid w:val="0017596E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A93"/>
    <w:rsid w:val="00182FD6"/>
    <w:rsid w:val="0018336E"/>
    <w:rsid w:val="00183441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2250"/>
    <w:rsid w:val="001927F0"/>
    <w:rsid w:val="001928F3"/>
    <w:rsid w:val="00192EDB"/>
    <w:rsid w:val="001936E7"/>
    <w:rsid w:val="00193B25"/>
    <w:rsid w:val="00193BED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69A"/>
    <w:rsid w:val="001A27BA"/>
    <w:rsid w:val="001A2957"/>
    <w:rsid w:val="001A2BAD"/>
    <w:rsid w:val="001A2DDF"/>
    <w:rsid w:val="001A2E9A"/>
    <w:rsid w:val="001A3150"/>
    <w:rsid w:val="001A3C80"/>
    <w:rsid w:val="001A3EAD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027"/>
    <w:rsid w:val="001B3B6E"/>
    <w:rsid w:val="001B3F40"/>
    <w:rsid w:val="001B425B"/>
    <w:rsid w:val="001B4549"/>
    <w:rsid w:val="001B4F35"/>
    <w:rsid w:val="001B512A"/>
    <w:rsid w:val="001B543D"/>
    <w:rsid w:val="001B5D3F"/>
    <w:rsid w:val="001B5E4F"/>
    <w:rsid w:val="001B5F23"/>
    <w:rsid w:val="001B67AA"/>
    <w:rsid w:val="001B6A7C"/>
    <w:rsid w:val="001C0033"/>
    <w:rsid w:val="001C02CC"/>
    <w:rsid w:val="001C0587"/>
    <w:rsid w:val="001C0D43"/>
    <w:rsid w:val="001C0D8E"/>
    <w:rsid w:val="001C10C5"/>
    <w:rsid w:val="001C10E9"/>
    <w:rsid w:val="001C27F1"/>
    <w:rsid w:val="001C2BEA"/>
    <w:rsid w:val="001C2E74"/>
    <w:rsid w:val="001C353B"/>
    <w:rsid w:val="001C36BC"/>
    <w:rsid w:val="001C3993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C7E42"/>
    <w:rsid w:val="001D00CB"/>
    <w:rsid w:val="001D0671"/>
    <w:rsid w:val="001D082D"/>
    <w:rsid w:val="001D09C5"/>
    <w:rsid w:val="001D10A7"/>
    <w:rsid w:val="001D184C"/>
    <w:rsid w:val="001D1DE9"/>
    <w:rsid w:val="001D2163"/>
    <w:rsid w:val="001D2720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736D"/>
    <w:rsid w:val="001D7783"/>
    <w:rsid w:val="001D77E4"/>
    <w:rsid w:val="001D788D"/>
    <w:rsid w:val="001E1C2C"/>
    <w:rsid w:val="001E1FCF"/>
    <w:rsid w:val="001E2D2B"/>
    <w:rsid w:val="001E3523"/>
    <w:rsid w:val="001E48DA"/>
    <w:rsid w:val="001E4C9B"/>
    <w:rsid w:val="001E6451"/>
    <w:rsid w:val="001E6680"/>
    <w:rsid w:val="001E697D"/>
    <w:rsid w:val="001E727C"/>
    <w:rsid w:val="001E734B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4"/>
    <w:rsid w:val="001F6855"/>
    <w:rsid w:val="001F69D3"/>
    <w:rsid w:val="001F6A76"/>
    <w:rsid w:val="002014BE"/>
    <w:rsid w:val="002015AA"/>
    <w:rsid w:val="00201EC7"/>
    <w:rsid w:val="0020275F"/>
    <w:rsid w:val="002028C7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5A1"/>
    <w:rsid w:val="00206730"/>
    <w:rsid w:val="00206840"/>
    <w:rsid w:val="00206E59"/>
    <w:rsid w:val="0020788D"/>
    <w:rsid w:val="00207D9B"/>
    <w:rsid w:val="00210534"/>
    <w:rsid w:val="00210740"/>
    <w:rsid w:val="00210EEA"/>
    <w:rsid w:val="0021241C"/>
    <w:rsid w:val="00212724"/>
    <w:rsid w:val="002134B6"/>
    <w:rsid w:val="002135C5"/>
    <w:rsid w:val="0021365D"/>
    <w:rsid w:val="00213B05"/>
    <w:rsid w:val="00214FF3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7F7"/>
    <w:rsid w:val="00223FA6"/>
    <w:rsid w:val="00224453"/>
    <w:rsid w:val="00224FA6"/>
    <w:rsid w:val="00225102"/>
    <w:rsid w:val="0022546A"/>
    <w:rsid w:val="00225D21"/>
    <w:rsid w:val="00225D32"/>
    <w:rsid w:val="0022609A"/>
    <w:rsid w:val="00226765"/>
    <w:rsid w:val="0022676D"/>
    <w:rsid w:val="0022692A"/>
    <w:rsid w:val="00226961"/>
    <w:rsid w:val="00227797"/>
    <w:rsid w:val="0023005D"/>
    <w:rsid w:val="00230AF1"/>
    <w:rsid w:val="00232375"/>
    <w:rsid w:val="0023269E"/>
    <w:rsid w:val="00232742"/>
    <w:rsid w:val="00232862"/>
    <w:rsid w:val="00232EED"/>
    <w:rsid w:val="002331B7"/>
    <w:rsid w:val="00234064"/>
    <w:rsid w:val="002341B2"/>
    <w:rsid w:val="0023451E"/>
    <w:rsid w:val="00234880"/>
    <w:rsid w:val="002348AA"/>
    <w:rsid w:val="00234B79"/>
    <w:rsid w:val="00234CA4"/>
    <w:rsid w:val="002357DC"/>
    <w:rsid w:val="002359CB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BE6"/>
    <w:rsid w:val="00244D99"/>
    <w:rsid w:val="00245978"/>
    <w:rsid w:val="00246D99"/>
    <w:rsid w:val="002473CA"/>
    <w:rsid w:val="002474E1"/>
    <w:rsid w:val="00247CB3"/>
    <w:rsid w:val="00250670"/>
    <w:rsid w:val="00250820"/>
    <w:rsid w:val="002508F5"/>
    <w:rsid w:val="00250D44"/>
    <w:rsid w:val="0025122C"/>
    <w:rsid w:val="00252DD8"/>
    <w:rsid w:val="002530A3"/>
    <w:rsid w:val="002541DD"/>
    <w:rsid w:val="00254D03"/>
    <w:rsid w:val="0025635D"/>
    <w:rsid w:val="002565FC"/>
    <w:rsid w:val="002569CD"/>
    <w:rsid w:val="00256AE2"/>
    <w:rsid w:val="002578D5"/>
    <w:rsid w:val="00257A31"/>
    <w:rsid w:val="00260D9E"/>
    <w:rsid w:val="00260DD1"/>
    <w:rsid w:val="00261009"/>
    <w:rsid w:val="0026172C"/>
    <w:rsid w:val="00261B5F"/>
    <w:rsid w:val="00261DDD"/>
    <w:rsid w:val="0026204A"/>
    <w:rsid w:val="00262335"/>
    <w:rsid w:val="00263602"/>
    <w:rsid w:val="00263622"/>
    <w:rsid w:val="00264428"/>
    <w:rsid w:val="00264765"/>
    <w:rsid w:val="0026489D"/>
    <w:rsid w:val="00264C1B"/>
    <w:rsid w:val="00264DE6"/>
    <w:rsid w:val="00265AB7"/>
    <w:rsid w:val="00265E37"/>
    <w:rsid w:val="0026651E"/>
    <w:rsid w:val="002665FE"/>
    <w:rsid w:val="00266810"/>
    <w:rsid w:val="00267547"/>
    <w:rsid w:val="00270177"/>
    <w:rsid w:val="002707DA"/>
    <w:rsid w:val="002708F7"/>
    <w:rsid w:val="00270F03"/>
    <w:rsid w:val="002715D5"/>
    <w:rsid w:val="0027181D"/>
    <w:rsid w:val="00271E54"/>
    <w:rsid w:val="00271E6D"/>
    <w:rsid w:val="00271EBD"/>
    <w:rsid w:val="00272430"/>
    <w:rsid w:val="002726D6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8AF"/>
    <w:rsid w:val="00275A02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0966"/>
    <w:rsid w:val="00281745"/>
    <w:rsid w:val="0028224C"/>
    <w:rsid w:val="00282439"/>
    <w:rsid w:val="00282AC9"/>
    <w:rsid w:val="00283523"/>
    <w:rsid w:val="00283E7D"/>
    <w:rsid w:val="00285B42"/>
    <w:rsid w:val="0028647E"/>
    <w:rsid w:val="00286A08"/>
    <w:rsid w:val="00286C27"/>
    <w:rsid w:val="00287059"/>
    <w:rsid w:val="00290064"/>
    <w:rsid w:val="0029015B"/>
    <w:rsid w:val="002901E0"/>
    <w:rsid w:val="00290713"/>
    <w:rsid w:val="00290739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21C"/>
    <w:rsid w:val="00295BFC"/>
    <w:rsid w:val="00295EC8"/>
    <w:rsid w:val="0029622C"/>
    <w:rsid w:val="002962B9"/>
    <w:rsid w:val="00297025"/>
    <w:rsid w:val="0029791C"/>
    <w:rsid w:val="00297B07"/>
    <w:rsid w:val="00297CBC"/>
    <w:rsid w:val="002A0102"/>
    <w:rsid w:val="002A05E0"/>
    <w:rsid w:val="002A0D54"/>
    <w:rsid w:val="002A1118"/>
    <w:rsid w:val="002A16FB"/>
    <w:rsid w:val="002A1714"/>
    <w:rsid w:val="002A19BC"/>
    <w:rsid w:val="002A1F4F"/>
    <w:rsid w:val="002A2104"/>
    <w:rsid w:val="002A4690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A7D9A"/>
    <w:rsid w:val="002B0744"/>
    <w:rsid w:val="002B1A9C"/>
    <w:rsid w:val="002B1D54"/>
    <w:rsid w:val="002B2072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A0A"/>
    <w:rsid w:val="002B3FB5"/>
    <w:rsid w:val="002B4340"/>
    <w:rsid w:val="002B4BEB"/>
    <w:rsid w:val="002B4D05"/>
    <w:rsid w:val="002B4D25"/>
    <w:rsid w:val="002B4DB9"/>
    <w:rsid w:val="002B5230"/>
    <w:rsid w:val="002B57FF"/>
    <w:rsid w:val="002B5B09"/>
    <w:rsid w:val="002B5C65"/>
    <w:rsid w:val="002B6474"/>
    <w:rsid w:val="002B6532"/>
    <w:rsid w:val="002B69D5"/>
    <w:rsid w:val="002B6A04"/>
    <w:rsid w:val="002B6B69"/>
    <w:rsid w:val="002B6F9B"/>
    <w:rsid w:val="002C0E09"/>
    <w:rsid w:val="002C1521"/>
    <w:rsid w:val="002C1604"/>
    <w:rsid w:val="002C28EE"/>
    <w:rsid w:val="002C29E1"/>
    <w:rsid w:val="002C3BE0"/>
    <w:rsid w:val="002C4B51"/>
    <w:rsid w:val="002C4FB5"/>
    <w:rsid w:val="002C59D1"/>
    <w:rsid w:val="002C5F41"/>
    <w:rsid w:val="002C64DF"/>
    <w:rsid w:val="002C65A3"/>
    <w:rsid w:val="002C66BA"/>
    <w:rsid w:val="002C6C61"/>
    <w:rsid w:val="002C726F"/>
    <w:rsid w:val="002C7FC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15B"/>
    <w:rsid w:val="002D42BD"/>
    <w:rsid w:val="002D483B"/>
    <w:rsid w:val="002D52D7"/>
    <w:rsid w:val="002D5A3D"/>
    <w:rsid w:val="002D5BFD"/>
    <w:rsid w:val="002D5CB7"/>
    <w:rsid w:val="002D5D4D"/>
    <w:rsid w:val="002D5D9C"/>
    <w:rsid w:val="002D62B4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58A"/>
    <w:rsid w:val="002E2B32"/>
    <w:rsid w:val="002E2C51"/>
    <w:rsid w:val="002E40A8"/>
    <w:rsid w:val="002E4810"/>
    <w:rsid w:val="002E5234"/>
    <w:rsid w:val="002E5DC3"/>
    <w:rsid w:val="002E74A2"/>
    <w:rsid w:val="002E7D73"/>
    <w:rsid w:val="002F0609"/>
    <w:rsid w:val="002F0C7A"/>
    <w:rsid w:val="002F10C5"/>
    <w:rsid w:val="002F11E5"/>
    <w:rsid w:val="002F1325"/>
    <w:rsid w:val="002F1BDB"/>
    <w:rsid w:val="002F2008"/>
    <w:rsid w:val="002F21CB"/>
    <w:rsid w:val="002F234E"/>
    <w:rsid w:val="002F2C99"/>
    <w:rsid w:val="002F2F5D"/>
    <w:rsid w:val="002F3423"/>
    <w:rsid w:val="002F3AFE"/>
    <w:rsid w:val="002F3C98"/>
    <w:rsid w:val="002F40EF"/>
    <w:rsid w:val="002F41C8"/>
    <w:rsid w:val="002F43C1"/>
    <w:rsid w:val="002F4672"/>
    <w:rsid w:val="002F486E"/>
    <w:rsid w:val="002F4898"/>
    <w:rsid w:val="002F4A1A"/>
    <w:rsid w:val="002F68DD"/>
    <w:rsid w:val="002F6931"/>
    <w:rsid w:val="002F6C65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6AE"/>
    <w:rsid w:val="00303859"/>
    <w:rsid w:val="0030387B"/>
    <w:rsid w:val="003038A9"/>
    <w:rsid w:val="003039C1"/>
    <w:rsid w:val="0030434D"/>
    <w:rsid w:val="003051D1"/>
    <w:rsid w:val="0030689E"/>
    <w:rsid w:val="00306AE6"/>
    <w:rsid w:val="00306AF9"/>
    <w:rsid w:val="00306E5C"/>
    <w:rsid w:val="0030700E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2AB"/>
    <w:rsid w:val="003127B7"/>
    <w:rsid w:val="00313025"/>
    <w:rsid w:val="003134EE"/>
    <w:rsid w:val="00313CF8"/>
    <w:rsid w:val="003141AB"/>
    <w:rsid w:val="0031496F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2F14"/>
    <w:rsid w:val="0033312B"/>
    <w:rsid w:val="0033339B"/>
    <w:rsid w:val="003334BA"/>
    <w:rsid w:val="0033350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1D2B"/>
    <w:rsid w:val="00342130"/>
    <w:rsid w:val="00342C8B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817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A1"/>
    <w:rsid w:val="00354AC2"/>
    <w:rsid w:val="00354F39"/>
    <w:rsid w:val="003553C4"/>
    <w:rsid w:val="003555C2"/>
    <w:rsid w:val="00355761"/>
    <w:rsid w:val="00355A4B"/>
    <w:rsid w:val="00355EC5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16"/>
    <w:rsid w:val="00363B7A"/>
    <w:rsid w:val="00364298"/>
    <w:rsid w:val="003646B9"/>
    <w:rsid w:val="00364752"/>
    <w:rsid w:val="00364890"/>
    <w:rsid w:val="00364B8F"/>
    <w:rsid w:val="00364DDD"/>
    <w:rsid w:val="00365079"/>
    <w:rsid w:val="00365A41"/>
    <w:rsid w:val="00365C4F"/>
    <w:rsid w:val="003661DE"/>
    <w:rsid w:val="003667EB"/>
    <w:rsid w:val="00366DDB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13"/>
    <w:rsid w:val="00372E5F"/>
    <w:rsid w:val="00372F61"/>
    <w:rsid w:val="00373115"/>
    <w:rsid w:val="0037315D"/>
    <w:rsid w:val="00373218"/>
    <w:rsid w:val="003733E6"/>
    <w:rsid w:val="003737A2"/>
    <w:rsid w:val="00373D4B"/>
    <w:rsid w:val="00373DAD"/>
    <w:rsid w:val="00373F3F"/>
    <w:rsid w:val="003744DA"/>
    <w:rsid w:val="00374D7A"/>
    <w:rsid w:val="00375604"/>
    <w:rsid w:val="00375EF8"/>
    <w:rsid w:val="003765C4"/>
    <w:rsid w:val="00376738"/>
    <w:rsid w:val="00376CCA"/>
    <w:rsid w:val="0037717D"/>
    <w:rsid w:val="00377809"/>
    <w:rsid w:val="00377FAF"/>
    <w:rsid w:val="0038052F"/>
    <w:rsid w:val="003805EF"/>
    <w:rsid w:val="0038067F"/>
    <w:rsid w:val="003834B7"/>
    <w:rsid w:val="00383DFA"/>
    <w:rsid w:val="00384B50"/>
    <w:rsid w:val="003850D2"/>
    <w:rsid w:val="0038541C"/>
    <w:rsid w:val="003858A6"/>
    <w:rsid w:val="003863DB"/>
    <w:rsid w:val="003874AD"/>
    <w:rsid w:val="00387522"/>
    <w:rsid w:val="00387E76"/>
    <w:rsid w:val="0039021C"/>
    <w:rsid w:val="00390543"/>
    <w:rsid w:val="00390F88"/>
    <w:rsid w:val="00390FB3"/>
    <w:rsid w:val="003910DD"/>
    <w:rsid w:val="003914A5"/>
    <w:rsid w:val="003915A0"/>
    <w:rsid w:val="00391B31"/>
    <w:rsid w:val="00393EC5"/>
    <w:rsid w:val="0039447B"/>
    <w:rsid w:val="00394661"/>
    <w:rsid w:val="0039480A"/>
    <w:rsid w:val="0039498F"/>
    <w:rsid w:val="00394B02"/>
    <w:rsid w:val="00394BFE"/>
    <w:rsid w:val="0039647B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04B"/>
    <w:rsid w:val="003A2669"/>
    <w:rsid w:val="003A356D"/>
    <w:rsid w:val="003A3C98"/>
    <w:rsid w:val="003A3F43"/>
    <w:rsid w:val="003A4010"/>
    <w:rsid w:val="003A407F"/>
    <w:rsid w:val="003A43C4"/>
    <w:rsid w:val="003A4A29"/>
    <w:rsid w:val="003A4ABD"/>
    <w:rsid w:val="003A4C63"/>
    <w:rsid w:val="003A4CB3"/>
    <w:rsid w:val="003A4F2B"/>
    <w:rsid w:val="003A4F56"/>
    <w:rsid w:val="003A509F"/>
    <w:rsid w:val="003A527E"/>
    <w:rsid w:val="003A692E"/>
    <w:rsid w:val="003A702C"/>
    <w:rsid w:val="003A7412"/>
    <w:rsid w:val="003B1568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2C9"/>
    <w:rsid w:val="003B5ED4"/>
    <w:rsid w:val="003B5F99"/>
    <w:rsid w:val="003B66BE"/>
    <w:rsid w:val="003B6C29"/>
    <w:rsid w:val="003B6D4A"/>
    <w:rsid w:val="003B7380"/>
    <w:rsid w:val="003B782C"/>
    <w:rsid w:val="003B794C"/>
    <w:rsid w:val="003B7BDE"/>
    <w:rsid w:val="003B7EFB"/>
    <w:rsid w:val="003C11E2"/>
    <w:rsid w:val="003C16CF"/>
    <w:rsid w:val="003C1ABE"/>
    <w:rsid w:val="003C1D2C"/>
    <w:rsid w:val="003C1D96"/>
    <w:rsid w:val="003C2CBE"/>
    <w:rsid w:val="003C2E39"/>
    <w:rsid w:val="003C2EA5"/>
    <w:rsid w:val="003C35B7"/>
    <w:rsid w:val="003C3A6C"/>
    <w:rsid w:val="003C3A8D"/>
    <w:rsid w:val="003C3B1D"/>
    <w:rsid w:val="003C3E3A"/>
    <w:rsid w:val="003C4288"/>
    <w:rsid w:val="003C4748"/>
    <w:rsid w:val="003C4DF9"/>
    <w:rsid w:val="003C6224"/>
    <w:rsid w:val="003C6D6C"/>
    <w:rsid w:val="003C6DF0"/>
    <w:rsid w:val="003C6EA8"/>
    <w:rsid w:val="003C7D85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1D7"/>
    <w:rsid w:val="003D4466"/>
    <w:rsid w:val="003D48AD"/>
    <w:rsid w:val="003D4C1A"/>
    <w:rsid w:val="003D5534"/>
    <w:rsid w:val="003D5CE8"/>
    <w:rsid w:val="003D638D"/>
    <w:rsid w:val="003D6A5D"/>
    <w:rsid w:val="003D6DBC"/>
    <w:rsid w:val="003D7226"/>
    <w:rsid w:val="003D7D1C"/>
    <w:rsid w:val="003E1431"/>
    <w:rsid w:val="003E2043"/>
    <w:rsid w:val="003E214E"/>
    <w:rsid w:val="003E27B5"/>
    <w:rsid w:val="003E2BC3"/>
    <w:rsid w:val="003E378B"/>
    <w:rsid w:val="003E37F6"/>
    <w:rsid w:val="003E3B88"/>
    <w:rsid w:val="003E452B"/>
    <w:rsid w:val="003E4564"/>
    <w:rsid w:val="003E506C"/>
    <w:rsid w:val="003E52AB"/>
    <w:rsid w:val="003E5F60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C01"/>
    <w:rsid w:val="00404EC0"/>
    <w:rsid w:val="00405296"/>
    <w:rsid w:val="00405438"/>
    <w:rsid w:val="00405871"/>
    <w:rsid w:val="00406CAE"/>
    <w:rsid w:val="00406FE7"/>
    <w:rsid w:val="0040723E"/>
    <w:rsid w:val="0040727B"/>
    <w:rsid w:val="0040757C"/>
    <w:rsid w:val="004079EA"/>
    <w:rsid w:val="00407D99"/>
    <w:rsid w:val="004101C2"/>
    <w:rsid w:val="004105D3"/>
    <w:rsid w:val="00410772"/>
    <w:rsid w:val="004107FD"/>
    <w:rsid w:val="00410849"/>
    <w:rsid w:val="00410BEF"/>
    <w:rsid w:val="00410F9C"/>
    <w:rsid w:val="004113EA"/>
    <w:rsid w:val="00411A5D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78F"/>
    <w:rsid w:val="00417D2A"/>
    <w:rsid w:val="004201DE"/>
    <w:rsid w:val="0042054D"/>
    <w:rsid w:val="00420937"/>
    <w:rsid w:val="00420942"/>
    <w:rsid w:val="00420B05"/>
    <w:rsid w:val="00420D68"/>
    <w:rsid w:val="004212FA"/>
    <w:rsid w:val="0042201E"/>
    <w:rsid w:val="004225A5"/>
    <w:rsid w:val="00422942"/>
    <w:rsid w:val="0042299B"/>
    <w:rsid w:val="00422A7E"/>
    <w:rsid w:val="0042370D"/>
    <w:rsid w:val="00423C1E"/>
    <w:rsid w:val="00423F62"/>
    <w:rsid w:val="00424225"/>
    <w:rsid w:val="00424454"/>
    <w:rsid w:val="00424586"/>
    <w:rsid w:val="004246CD"/>
    <w:rsid w:val="004249F4"/>
    <w:rsid w:val="0042553F"/>
    <w:rsid w:val="00425BF1"/>
    <w:rsid w:val="00426A72"/>
    <w:rsid w:val="0042791D"/>
    <w:rsid w:val="00427B12"/>
    <w:rsid w:val="00427E5C"/>
    <w:rsid w:val="004300B2"/>
    <w:rsid w:val="00430780"/>
    <w:rsid w:val="00430811"/>
    <w:rsid w:val="0043099C"/>
    <w:rsid w:val="00430C9A"/>
    <w:rsid w:val="00430CFA"/>
    <w:rsid w:val="0043185E"/>
    <w:rsid w:val="00431DC0"/>
    <w:rsid w:val="00432563"/>
    <w:rsid w:val="00432C39"/>
    <w:rsid w:val="0043339B"/>
    <w:rsid w:val="0043364F"/>
    <w:rsid w:val="004340CE"/>
    <w:rsid w:val="004350D8"/>
    <w:rsid w:val="00435780"/>
    <w:rsid w:val="00435783"/>
    <w:rsid w:val="004369B9"/>
    <w:rsid w:val="00436CD4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AA9"/>
    <w:rsid w:val="00442BE1"/>
    <w:rsid w:val="00443007"/>
    <w:rsid w:val="00443085"/>
    <w:rsid w:val="00443747"/>
    <w:rsid w:val="00443961"/>
    <w:rsid w:val="00444325"/>
    <w:rsid w:val="00444774"/>
    <w:rsid w:val="00444DB7"/>
    <w:rsid w:val="00444EEA"/>
    <w:rsid w:val="004451E6"/>
    <w:rsid w:val="004452A3"/>
    <w:rsid w:val="00446183"/>
    <w:rsid w:val="004461FE"/>
    <w:rsid w:val="00446432"/>
    <w:rsid w:val="00446913"/>
    <w:rsid w:val="00446D8F"/>
    <w:rsid w:val="00446E1A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4DB8"/>
    <w:rsid w:val="00455E2C"/>
    <w:rsid w:val="00455E6E"/>
    <w:rsid w:val="0045638B"/>
    <w:rsid w:val="00456696"/>
    <w:rsid w:val="004567CF"/>
    <w:rsid w:val="00457A9B"/>
    <w:rsid w:val="00457BE1"/>
    <w:rsid w:val="00457C3E"/>
    <w:rsid w:val="00457F7A"/>
    <w:rsid w:val="00460143"/>
    <w:rsid w:val="004607F2"/>
    <w:rsid w:val="00460AAA"/>
    <w:rsid w:val="00460FAD"/>
    <w:rsid w:val="004615CE"/>
    <w:rsid w:val="004622FD"/>
    <w:rsid w:val="00462A24"/>
    <w:rsid w:val="00462D89"/>
    <w:rsid w:val="00462F36"/>
    <w:rsid w:val="00463141"/>
    <w:rsid w:val="00463FED"/>
    <w:rsid w:val="004640B1"/>
    <w:rsid w:val="004648BB"/>
    <w:rsid w:val="00465069"/>
    <w:rsid w:val="004652A5"/>
    <w:rsid w:val="00465ACE"/>
    <w:rsid w:val="00465BDB"/>
    <w:rsid w:val="00465CB2"/>
    <w:rsid w:val="00465E8C"/>
    <w:rsid w:val="0046649C"/>
    <w:rsid w:val="004668AE"/>
    <w:rsid w:val="00467197"/>
    <w:rsid w:val="004673D0"/>
    <w:rsid w:val="00467A2C"/>
    <w:rsid w:val="0047023B"/>
    <w:rsid w:val="00470787"/>
    <w:rsid w:val="00470C16"/>
    <w:rsid w:val="00470CDA"/>
    <w:rsid w:val="00471C16"/>
    <w:rsid w:val="00471D42"/>
    <w:rsid w:val="004721FA"/>
    <w:rsid w:val="004724AF"/>
    <w:rsid w:val="00472907"/>
    <w:rsid w:val="0047321B"/>
    <w:rsid w:val="0047382B"/>
    <w:rsid w:val="00473EE7"/>
    <w:rsid w:val="0047454D"/>
    <w:rsid w:val="00474C66"/>
    <w:rsid w:val="00476172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1F31"/>
    <w:rsid w:val="004824F1"/>
    <w:rsid w:val="00482D1E"/>
    <w:rsid w:val="004830C4"/>
    <w:rsid w:val="004832C0"/>
    <w:rsid w:val="0048359E"/>
    <w:rsid w:val="00483AEC"/>
    <w:rsid w:val="00483CA7"/>
    <w:rsid w:val="00485CFC"/>
    <w:rsid w:val="00485EA5"/>
    <w:rsid w:val="00486772"/>
    <w:rsid w:val="004867BF"/>
    <w:rsid w:val="00487731"/>
    <w:rsid w:val="00487DBE"/>
    <w:rsid w:val="00487DDD"/>
    <w:rsid w:val="00487E2D"/>
    <w:rsid w:val="00490B28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0A85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B0048"/>
    <w:rsid w:val="004B0457"/>
    <w:rsid w:val="004B1170"/>
    <w:rsid w:val="004B1F29"/>
    <w:rsid w:val="004B2F9A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1D33"/>
    <w:rsid w:val="004C463A"/>
    <w:rsid w:val="004C4AC0"/>
    <w:rsid w:val="004C4CBF"/>
    <w:rsid w:val="004C4D2C"/>
    <w:rsid w:val="004C5012"/>
    <w:rsid w:val="004C5231"/>
    <w:rsid w:val="004C5256"/>
    <w:rsid w:val="004C5343"/>
    <w:rsid w:val="004C5708"/>
    <w:rsid w:val="004C5911"/>
    <w:rsid w:val="004C67AE"/>
    <w:rsid w:val="004C6EB5"/>
    <w:rsid w:val="004C6F41"/>
    <w:rsid w:val="004C780F"/>
    <w:rsid w:val="004C7A33"/>
    <w:rsid w:val="004D0363"/>
    <w:rsid w:val="004D065A"/>
    <w:rsid w:val="004D0ADC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5160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A18"/>
    <w:rsid w:val="004E4F79"/>
    <w:rsid w:val="004E65EA"/>
    <w:rsid w:val="004E6D7D"/>
    <w:rsid w:val="004E73F6"/>
    <w:rsid w:val="004E7C75"/>
    <w:rsid w:val="004F015E"/>
    <w:rsid w:val="004F22BD"/>
    <w:rsid w:val="004F2438"/>
    <w:rsid w:val="004F2AA4"/>
    <w:rsid w:val="004F2EAC"/>
    <w:rsid w:val="004F342C"/>
    <w:rsid w:val="004F375E"/>
    <w:rsid w:val="004F38C5"/>
    <w:rsid w:val="004F3F9A"/>
    <w:rsid w:val="004F450D"/>
    <w:rsid w:val="004F464E"/>
    <w:rsid w:val="004F4971"/>
    <w:rsid w:val="004F4B68"/>
    <w:rsid w:val="004F4C11"/>
    <w:rsid w:val="004F5194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E14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4DB3"/>
    <w:rsid w:val="0050584E"/>
    <w:rsid w:val="00506BD4"/>
    <w:rsid w:val="00506F67"/>
    <w:rsid w:val="00507C30"/>
    <w:rsid w:val="00510123"/>
    <w:rsid w:val="005107E6"/>
    <w:rsid w:val="00510EA8"/>
    <w:rsid w:val="005110C6"/>
    <w:rsid w:val="00511F33"/>
    <w:rsid w:val="00512240"/>
    <w:rsid w:val="00513171"/>
    <w:rsid w:val="00513208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04C"/>
    <w:rsid w:val="005164B5"/>
    <w:rsid w:val="005169E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1C"/>
    <w:rsid w:val="00533A20"/>
    <w:rsid w:val="00533B89"/>
    <w:rsid w:val="005341B6"/>
    <w:rsid w:val="005342F6"/>
    <w:rsid w:val="005358FE"/>
    <w:rsid w:val="00535B28"/>
    <w:rsid w:val="00535F44"/>
    <w:rsid w:val="005361B1"/>
    <w:rsid w:val="005366E9"/>
    <w:rsid w:val="00537688"/>
    <w:rsid w:val="005378E3"/>
    <w:rsid w:val="00537B5E"/>
    <w:rsid w:val="00540147"/>
    <w:rsid w:val="00540AB6"/>
    <w:rsid w:val="00540D7F"/>
    <w:rsid w:val="00541468"/>
    <w:rsid w:val="005419F6"/>
    <w:rsid w:val="00542141"/>
    <w:rsid w:val="005434D5"/>
    <w:rsid w:val="0054371E"/>
    <w:rsid w:val="00543921"/>
    <w:rsid w:val="00543948"/>
    <w:rsid w:val="00543C79"/>
    <w:rsid w:val="00543C88"/>
    <w:rsid w:val="0054437A"/>
    <w:rsid w:val="00544BDE"/>
    <w:rsid w:val="00545166"/>
    <w:rsid w:val="00545869"/>
    <w:rsid w:val="0054627E"/>
    <w:rsid w:val="005466EA"/>
    <w:rsid w:val="00546B56"/>
    <w:rsid w:val="005475F9"/>
    <w:rsid w:val="00547D63"/>
    <w:rsid w:val="005507B2"/>
    <w:rsid w:val="005511AD"/>
    <w:rsid w:val="00551306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404"/>
    <w:rsid w:val="005605B4"/>
    <w:rsid w:val="00560EE7"/>
    <w:rsid w:val="005617E0"/>
    <w:rsid w:val="00561933"/>
    <w:rsid w:val="00561AF6"/>
    <w:rsid w:val="00561EAD"/>
    <w:rsid w:val="00561EBF"/>
    <w:rsid w:val="00562062"/>
    <w:rsid w:val="00562234"/>
    <w:rsid w:val="0056275B"/>
    <w:rsid w:val="005627A2"/>
    <w:rsid w:val="0056281C"/>
    <w:rsid w:val="00562B1E"/>
    <w:rsid w:val="005630FB"/>
    <w:rsid w:val="00563CD6"/>
    <w:rsid w:val="00563DCD"/>
    <w:rsid w:val="00563EC6"/>
    <w:rsid w:val="00564003"/>
    <w:rsid w:val="005649D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D9C"/>
    <w:rsid w:val="00566E3C"/>
    <w:rsid w:val="00567054"/>
    <w:rsid w:val="005672C2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BE6"/>
    <w:rsid w:val="00573F59"/>
    <w:rsid w:val="00574F10"/>
    <w:rsid w:val="0057525D"/>
    <w:rsid w:val="005753E3"/>
    <w:rsid w:val="00575AA2"/>
    <w:rsid w:val="00576091"/>
    <w:rsid w:val="005766E3"/>
    <w:rsid w:val="005776CA"/>
    <w:rsid w:val="00577741"/>
    <w:rsid w:val="00581770"/>
    <w:rsid w:val="0058248D"/>
    <w:rsid w:val="00582709"/>
    <w:rsid w:val="00582E0B"/>
    <w:rsid w:val="00582E40"/>
    <w:rsid w:val="005836C2"/>
    <w:rsid w:val="00583768"/>
    <w:rsid w:val="00583939"/>
    <w:rsid w:val="00583B15"/>
    <w:rsid w:val="00583CB5"/>
    <w:rsid w:val="00583FB0"/>
    <w:rsid w:val="00585182"/>
    <w:rsid w:val="00585992"/>
    <w:rsid w:val="00585A14"/>
    <w:rsid w:val="0058659D"/>
    <w:rsid w:val="00586601"/>
    <w:rsid w:val="00586DAA"/>
    <w:rsid w:val="00586E31"/>
    <w:rsid w:val="005871E7"/>
    <w:rsid w:val="00590795"/>
    <w:rsid w:val="005919BA"/>
    <w:rsid w:val="00591BCF"/>
    <w:rsid w:val="005923A6"/>
    <w:rsid w:val="00592862"/>
    <w:rsid w:val="00592C5F"/>
    <w:rsid w:val="00593BEB"/>
    <w:rsid w:val="00593F23"/>
    <w:rsid w:val="00594B70"/>
    <w:rsid w:val="00594DAA"/>
    <w:rsid w:val="005954AA"/>
    <w:rsid w:val="00595781"/>
    <w:rsid w:val="00595B75"/>
    <w:rsid w:val="00595C52"/>
    <w:rsid w:val="00595D8F"/>
    <w:rsid w:val="005963DF"/>
    <w:rsid w:val="0059679C"/>
    <w:rsid w:val="0059735D"/>
    <w:rsid w:val="005973A5"/>
    <w:rsid w:val="00597683"/>
    <w:rsid w:val="00597D98"/>
    <w:rsid w:val="005A04E1"/>
    <w:rsid w:val="005A05F8"/>
    <w:rsid w:val="005A077B"/>
    <w:rsid w:val="005A1195"/>
    <w:rsid w:val="005A1A52"/>
    <w:rsid w:val="005A218D"/>
    <w:rsid w:val="005A221D"/>
    <w:rsid w:val="005A2370"/>
    <w:rsid w:val="005A2ED3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A7A18"/>
    <w:rsid w:val="005B041B"/>
    <w:rsid w:val="005B0993"/>
    <w:rsid w:val="005B0D11"/>
    <w:rsid w:val="005B1030"/>
    <w:rsid w:val="005B21A8"/>
    <w:rsid w:val="005B2D45"/>
    <w:rsid w:val="005B3665"/>
    <w:rsid w:val="005B42BD"/>
    <w:rsid w:val="005B494C"/>
    <w:rsid w:val="005B4A95"/>
    <w:rsid w:val="005B5429"/>
    <w:rsid w:val="005B5875"/>
    <w:rsid w:val="005B58BF"/>
    <w:rsid w:val="005B5A3D"/>
    <w:rsid w:val="005B5B0E"/>
    <w:rsid w:val="005B6398"/>
    <w:rsid w:val="005B67B6"/>
    <w:rsid w:val="005B76BB"/>
    <w:rsid w:val="005B7750"/>
    <w:rsid w:val="005B7F54"/>
    <w:rsid w:val="005C06E0"/>
    <w:rsid w:val="005C098F"/>
    <w:rsid w:val="005C0D7E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65"/>
    <w:rsid w:val="005C66D6"/>
    <w:rsid w:val="005C694A"/>
    <w:rsid w:val="005C6A88"/>
    <w:rsid w:val="005C729C"/>
    <w:rsid w:val="005C7490"/>
    <w:rsid w:val="005C785D"/>
    <w:rsid w:val="005C78E6"/>
    <w:rsid w:val="005C7D84"/>
    <w:rsid w:val="005D06F7"/>
    <w:rsid w:val="005D0724"/>
    <w:rsid w:val="005D0E4E"/>
    <w:rsid w:val="005D11D3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587"/>
    <w:rsid w:val="005D5882"/>
    <w:rsid w:val="005D6966"/>
    <w:rsid w:val="005D6B64"/>
    <w:rsid w:val="005D6EBF"/>
    <w:rsid w:val="005D6EFB"/>
    <w:rsid w:val="005D6F09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84A"/>
    <w:rsid w:val="005E6A18"/>
    <w:rsid w:val="005E6C3B"/>
    <w:rsid w:val="005E6DF4"/>
    <w:rsid w:val="005E739B"/>
    <w:rsid w:val="005E76F4"/>
    <w:rsid w:val="005E7729"/>
    <w:rsid w:val="005E7839"/>
    <w:rsid w:val="005E7A0C"/>
    <w:rsid w:val="005E7E56"/>
    <w:rsid w:val="005F0965"/>
    <w:rsid w:val="005F0B38"/>
    <w:rsid w:val="005F0CD2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60FA"/>
    <w:rsid w:val="005F69E2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48F6"/>
    <w:rsid w:val="006052FB"/>
    <w:rsid w:val="0060590F"/>
    <w:rsid w:val="00605B7E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DFF"/>
    <w:rsid w:val="00611FBA"/>
    <w:rsid w:val="0061260A"/>
    <w:rsid w:val="00612748"/>
    <w:rsid w:val="00613E7F"/>
    <w:rsid w:val="00614264"/>
    <w:rsid w:val="00614509"/>
    <w:rsid w:val="00614C35"/>
    <w:rsid w:val="00614D09"/>
    <w:rsid w:val="00614FD9"/>
    <w:rsid w:val="006150DE"/>
    <w:rsid w:val="006152B7"/>
    <w:rsid w:val="006160C1"/>
    <w:rsid w:val="00616565"/>
    <w:rsid w:val="00616C48"/>
    <w:rsid w:val="00617630"/>
    <w:rsid w:val="0061765F"/>
    <w:rsid w:val="0062032A"/>
    <w:rsid w:val="00620804"/>
    <w:rsid w:val="00621057"/>
    <w:rsid w:val="00621A1A"/>
    <w:rsid w:val="00621A7C"/>
    <w:rsid w:val="00621AE3"/>
    <w:rsid w:val="00621D46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80A"/>
    <w:rsid w:val="006303A4"/>
    <w:rsid w:val="00630967"/>
    <w:rsid w:val="00631832"/>
    <w:rsid w:val="00631D24"/>
    <w:rsid w:val="00631FC4"/>
    <w:rsid w:val="006322A6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19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B09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49B2"/>
    <w:rsid w:val="006661AD"/>
    <w:rsid w:val="0066656E"/>
    <w:rsid w:val="00666619"/>
    <w:rsid w:val="00666DF7"/>
    <w:rsid w:val="006670FC"/>
    <w:rsid w:val="00667274"/>
    <w:rsid w:val="0066797E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204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8778D"/>
    <w:rsid w:val="0069004E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621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6D54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1A93"/>
    <w:rsid w:val="006B278C"/>
    <w:rsid w:val="006B2C60"/>
    <w:rsid w:val="006B2D98"/>
    <w:rsid w:val="006B3498"/>
    <w:rsid w:val="006B3748"/>
    <w:rsid w:val="006B377A"/>
    <w:rsid w:val="006B3CE7"/>
    <w:rsid w:val="006B3E84"/>
    <w:rsid w:val="006B466C"/>
    <w:rsid w:val="006B4C38"/>
    <w:rsid w:val="006B4EC3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3BF5"/>
    <w:rsid w:val="006C3EB3"/>
    <w:rsid w:val="006C4154"/>
    <w:rsid w:val="006C41B3"/>
    <w:rsid w:val="006C45A0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6C"/>
    <w:rsid w:val="006D21C8"/>
    <w:rsid w:val="006D2794"/>
    <w:rsid w:val="006D2B15"/>
    <w:rsid w:val="006D3242"/>
    <w:rsid w:val="006D324D"/>
    <w:rsid w:val="006D332B"/>
    <w:rsid w:val="006D33EE"/>
    <w:rsid w:val="006D36A2"/>
    <w:rsid w:val="006D3C37"/>
    <w:rsid w:val="006D4F93"/>
    <w:rsid w:val="006D59F1"/>
    <w:rsid w:val="006D67E6"/>
    <w:rsid w:val="006D6FCB"/>
    <w:rsid w:val="006D776D"/>
    <w:rsid w:val="006E01CA"/>
    <w:rsid w:val="006E0D7B"/>
    <w:rsid w:val="006E115A"/>
    <w:rsid w:val="006E117B"/>
    <w:rsid w:val="006E1952"/>
    <w:rsid w:val="006E19BC"/>
    <w:rsid w:val="006E22E3"/>
    <w:rsid w:val="006E2D73"/>
    <w:rsid w:val="006E4281"/>
    <w:rsid w:val="006E581B"/>
    <w:rsid w:val="006E58A9"/>
    <w:rsid w:val="006E6096"/>
    <w:rsid w:val="006E68C6"/>
    <w:rsid w:val="006E68DA"/>
    <w:rsid w:val="006E6AB7"/>
    <w:rsid w:val="006E74A0"/>
    <w:rsid w:val="006E7CA8"/>
    <w:rsid w:val="006F05E3"/>
    <w:rsid w:val="006F1153"/>
    <w:rsid w:val="006F2B57"/>
    <w:rsid w:val="006F2CD3"/>
    <w:rsid w:val="006F3B0D"/>
    <w:rsid w:val="006F40BC"/>
    <w:rsid w:val="006F4316"/>
    <w:rsid w:val="006F4A76"/>
    <w:rsid w:val="006F5418"/>
    <w:rsid w:val="006F5B02"/>
    <w:rsid w:val="006F5B5A"/>
    <w:rsid w:val="006F63B7"/>
    <w:rsid w:val="006F6422"/>
    <w:rsid w:val="006F6786"/>
    <w:rsid w:val="006F6E92"/>
    <w:rsid w:val="006F7413"/>
    <w:rsid w:val="006F7F0C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515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5B3"/>
    <w:rsid w:val="00713C25"/>
    <w:rsid w:val="00714D4A"/>
    <w:rsid w:val="00714D8C"/>
    <w:rsid w:val="0071518C"/>
    <w:rsid w:val="00715393"/>
    <w:rsid w:val="0071559F"/>
    <w:rsid w:val="00715628"/>
    <w:rsid w:val="00716857"/>
    <w:rsid w:val="00717402"/>
    <w:rsid w:val="007176C6"/>
    <w:rsid w:val="00717A0A"/>
    <w:rsid w:val="007209F0"/>
    <w:rsid w:val="00720B19"/>
    <w:rsid w:val="00721C9F"/>
    <w:rsid w:val="00721E5D"/>
    <w:rsid w:val="007220D3"/>
    <w:rsid w:val="00722A38"/>
    <w:rsid w:val="00722CE7"/>
    <w:rsid w:val="00722D1D"/>
    <w:rsid w:val="007238D2"/>
    <w:rsid w:val="00723BC7"/>
    <w:rsid w:val="00723C98"/>
    <w:rsid w:val="00723CF8"/>
    <w:rsid w:val="0072405E"/>
    <w:rsid w:val="00724266"/>
    <w:rsid w:val="00724356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3C0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2A08"/>
    <w:rsid w:val="007330AC"/>
    <w:rsid w:val="0073317A"/>
    <w:rsid w:val="0073460F"/>
    <w:rsid w:val="00734D85"/>
    <w:rsid w:val="0073514F"/>
    <w:rsid w:val="007354B8"/>
    <w:rsid w:val="00736563"/>
    <w:rsid w:val="007369CD"/>
    <w:rsid w:val="00736D35"/>
    <w:rsid w:val="00737333"/>
    <w:rsid w:val="00737384"/>
    <w:rsid w:val="00737DE4"/>
    <w:rsid w:val="00740470"/>
    <w:rsid w:val="00740587"/>
    <w:rsid w:val="007405E4"/>
    <w:rsid w:val="007410C6"/>
    <w:rsid w:val="007414D2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6C45"/>
    <w:rsid w:val="007472EE"/>
    <w:rsid w:val="007476F1"/>
    <w:rsid w:val="00747753"/>
    <w:rsid w:val="00747A22"/>
    <w:rsid w:val="00747A9D"/>
    <w:rsid w:val="00747FA7"/>
    <w:rsid w:val="0075046A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74B"/>
    <w:rsid w:val="00753A64"/>
    <w:rsid w:val="00754526"/>
    <w:rsid w:val="007545D3"/>
    <w:rsid w:val="007546AA"/>
    <w:rsid w:val="00754EB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854"/>
    <w:rsid w:val="00760877"/>
    <w:rsid w:val="0076113B"/>
    <w:rsid w:val="0076148C"/>
    <w:rsid w:val="00761BA3"/>
    <w:rsid w:val="00761CE8"/>
    <w:rsid w:val="007621BA"/>
    <w:rsid w:val="007629F3"/>
    <w:rsid w:val="007640D6"/>
    <w:rsid w:val="00764813"/>
    <w:rsid w:val="007658A2"/>
    <w:rsid w:val="007658D7"/>
    <w:rsid w:val="00765BC2"/>
    <w:rsid w:val="00765F48"/>
    <w:rsid w:val="007660E5"/>
    <w:rsid w:val="007671D6"/>
    <w:rsid w:val="00767924"/>
    <w:rsid w:val="00767A47"/>
    <w:rsid w:val="00770169"/>
    <w:rsid w:val="007706B7"/>
    <w:rsid w:val="00771630"/>
    <w:rsid w:val="007716D6"/>
    <w:rsid w:val="0077187B"/>
    <w:rsid w:val="0077190C"/>
    <w:rsid w:val="00771F69"/>
    <w:rsid w:val="007720B1"/>
    <w:rsid w:val="0077213A"/>
    <w:rsid w:val="00772E66"/>
    <w:rsid w:val="0077317A"/>
    <w:rsid w:val="007746C9"/>
    <w:rsid w:val="007747DA"/>
    <w:rsid w:val="0077525E"/>
    <w:rsid w:val="007754C1"/>
    <w:rsid w:val="00775FF7"/>
    <w:rsid w:val="00776246"/>
    <w:rsid w:val="0077629A"/>
    <w:rsid w:val="00776413"/>
    <w:rsid w:val="00776510"/>
    <w:rsid w:val="007769A1"/>
    <w:rsid w:val="00776EB2"/>
    <w:rsid w:val="00777502"/>
    <w:rsid w:val="00777BD0"/>
    <w:rsid w:val="00780251"/>
    <w:rsid w:val="00780B37"/>
    <w:rsid w:val="00781C40"/>
    <w:rsid w:val="00781F8D"/>
    <w:rsid w:val="007825E3"/>
    <w:rsid w:val="007839C0"/>
    <w:rsid w:val="00784126"/>
    <w:rsid w:val="007841A9"/>
    <w:rsid w:val="00784215"/>
    <w:rsid w:val="00784A7B"/>
    <w:rsid w:val="00784FD6"/>
    <w:rsid w:val="0078513B"/>
    <w:rsid w:val="00785533"/>
    <w:rsid w:val="007858C0"/>
    <w:rsid w:val="00786CBE"/>
    <w:rsid w:val="00787023"/>
    <w:rsid w:val="00787936"/>
    <w:rsid w:val="0079016C"/>
    <w:rsid w:val="007910BF"/>
    <w:rsid w:val="00791B54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337"/>
    <w:rsid w:val="007956E1"/>
    <w:rsid w:val="0079588E"/>
    <w:rsid w:val="007958BD"/>
    <w:rsid w:val="007958C7"/>
    <w:rsid w:val="00795BE3"/>
    <w:rsid w:val="00795BEE"/>
    <w:rsid w:val="00796123"/>
    <w:rsid w:val="00796594"/>
    <w:rsid w:val="00796E80"/>
    <w:rsid w:val="007971E3"/>
    <w:rsid w:val="00797957"/>
    <w:rsid w:val="00797AA4"/>
    <w:rsid w:val="00797E24"/>
    <w:rsid w:val="007A09C6"/>
    <w:rsid w:val="007A09FA"/>
    <w:rsid w:val="007A0C6C"/>
    <w:rsid w:val="007A1050"/>
    <w:rsid w:val="007A1239"/>
    <w:rsid w:val="007A12A3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D9D"/>
    <w:rsid w:val="007A3E7E"/>
    <w:rsid w:val="007A4052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1AEF"/>
    <w:rsid w:val="007B2389"/>
    <w:rsid w:val="007B27F7"/>
    <w:rsid w:val="007B28B6"/>
    <w:rsid w:val="007B2D28"/>
    <w:rsid w:val="007B2F73"/>
    <w:rsid w:val="007B3782"/>
    <w:rsid w:val="007B3A15"/>
    <w:rsid w:val="007B3BCE"/>
    <w:rsid w:val="007B3CEB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0706"/>
    <w:rsid w:val="007C121E"/>
    <w:rsid w:val="007C12B6"/>
    <w:rsid w:val="007C1315"/>
    <w:rsid w:val="007C1453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C07"/>
    <w:rsid w:val="007C4EDB"/>
    <w:rsid w:val="007C4F83"/>
    <w:rsid w:val="007C5A95"/>
    <w:rsid w:val="007C5DF5"/>
    <w:rsid w:val="007C6678"/>
    <w:rsid w:val="007C6AA6"/>
    <w:rsid w:val="007C7290"/>
    <w:rsid w:val="007D0ED9"/>
    <w:rsid w:val="007D1B56"/>
    <w:rsid w:val="007D1E18"/>
    <w:rsid w:val="007D2062"/>
    <w:rsid w:val="007D2444"/>
    <w:rsid w:val="007D26C4"/>
    <w:rsid w:val="007D2B6A"/>
    <w:rsid w:val="007D3003"/>
    <w:rsid w:val="007D3C1B"/>
    <w:rsid w:val="007D3F78"/>
    <w:rsid w:val="007D434A"/>
    <w:rsid w:val="007D44A1"/>
    <w:rsid w:val="007D47CA"/>
    <w:rsid w:val="007D4B03"/>
    <w:rsid w:val="007D4D6C"/>
    <w:rsid w:val="007D5548"/>
    <w:rsid w:val="007D579B"/>
    <w:rsid w:val="007D58CA"/>
    <w:rsid w:val="007D5906"/>
    <w:rsid w:val="007D5B12"/>
    <w:rsid w:val="007D5C3A"/>
    <w:rsid w:val="007D6231"/>
    <w:rsid w:val="007D64D3"/>
    <w:rsid w:val="007D6591"/>
    <w:rsid w:val="007D6DC0"/>
    <w:rsid w:val="007D6ED9"/>
    <w:rsid w:val="007D79E1"/>
    <w:rsid w:val="007E0AAF"/>
    <w:rsid w:val="007E0E19"/>
    <w:rsid w:val="007E1054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5CC"/>
    <w:rsid w:val="007E5AEB"/>
    <w:rsid w:val="007E5B2C"/>
    <w:rsid w:val="007E6AE4"/>
    <w:rsid w:val="007E7085"/>
    <w:rsid w:val="007E720E"/>
    <w:rsid w:val="007E7516"/>
    <w:rsid w:val="007E789A"/>
    <w:rsid w:val="007F0132"/>
    <w:rsid w:val="007F0C5A"/>
    <w:rsid w:val="007F0E62"/>
    <w:rsid w:val="007F2746"/>
    <w:rsid w:val="007F27C2"/>
    <w:rsid w:val="007F2844"/>
    <w:rsid w:val="007F2A0E"/>
    <w:rsid w:val="007F2A64"/>
    <w:rsid w:val="007F3393"/>
    <w:rsid w:val="007F33F6"/>
    <w:rsid w:val="007F3DFD"/>
    <w:rsid w:val="007F41A5"/>
    <w:rsid w:val="007F4378"/>
    <w:rsid w:val="007F4A39"/>
    <w:rsid w:val="007F4BE6"/>
    <w:rsid w:val="007F4CAD"/>
    <w:rsid w:val="007F5096"/>
    <w:rsid w:val="007F511D"/>
    <w:rsid w:val="007F5573"/>
    <w:rsid w:val="007F67A8"/>
    <w:rsid w:val="007F6834"/>
    <w:rsid w:val="007F6AED"/>
    <w:rsid w:val="007F6D9D"/>
    <w:rsid w:val="007F6E87"/>
    <w:rsid w:val="007F70A2"/>
    <w:rsid w:val="007F7119"/>
    <w:rsid w:val="007F7DEF"/>
    <w:rsid w:val="0080003E"/>
    <w:rsid w:val="008007E9"/>
    <w:rsid w:val="00800A98"/>
    <w:rsid w:val="00800F32"/>
    <w:rsid w:val="00801125"/>
    <w:rsid w:val="00801361"/>
    <w:rsid w:val="008013C2"/>
    <w:rsid w:val="00801EE7"/>
    <w:rsid w:val="00802D6B"/>
    <w:rsid w:val="00803123"/>
    <w:rsid w:val="00803292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547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1FBE"/>
    <w:rsid w:val="00822053"/>
    <w:rsid w:val="00822220"/>
    <w:rsid w:val="008227B3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040"/>
    <w:rsid w:val="008275A0"/>
    <w:rsid w:val="00830901"/>
    <w:rsid w:val="00830A5D"/>
    <w:rsid w:val="00830A75"/>
    <w:rsid w:val="00830EED"/>
    <w:rsid w:val="008315ED"/>
    <w:rsid w:val="00831B7C"/>
    <w:rsid w:val="0083210A"/>
    <w:rsid w:val="00832419"/>
    <w:rsid w:val="0083246A"/>
    <w:rsid w:val="00832B62"/>
    <w:rsid w:val="00833042"/>
    <w:rsid w:val="008334AC"/>
    <w:rsid w:val="008341CB"/>
    <w:rsid w:val="00834210"/>
    <w:rsid w:val="008348E8"/>
    <w:rsid w:val="00835238"/>
    <w:rsid w:val="00835239"/>
    <w:rsid w:val="0083555D"/>
    <w:rsid w:val="00835DFD"/>
    <w:rsid w:val="008363F7"/>
    <w:rsid w:val="0083655C"/>
    <w:rsid w:val="008369FE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2CA3"/>
    <w:rsid w:val="008430A0"/>
    <w:rsid w:val="00843C3B"/>
    <w:rsid w:val="00843C45"/>
    <w:rsid w:val="008443CC"/>
    <w:rsid w:val="00844FDE"/>
    <w:rsid w:val="00846121"/>
    <w:rsid w:val="00846144"/>
    <w:rsid w:val="00846E08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2756"/>
    <w:rsid w:val="00852836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8D0"/>
    <w:rsid w:val="00855E15"/>
    <w:rsid w:val="0085602B"/>
    <w:rsid w:val="00856A41"/>
    <w:rsid w:val="008574EA"/>
    <w:rsid w:val="008578FD"/>
    <w:rsid w:val="00857ED8"/>
    <w:rsid w:val="00860026"/>
    <w:rsid w:val="00860120"/>
    <w:rsid w:val="008609EE"/>
    <w:rsid w:val="00861093"/>
    <w:rsid w:val="00861D4F"/>
    <w:rsid w:val="008627D6"/>
    <w:rsid w:val="00862CE0"/>
    <w:rsid w:val="00862E30"/>
    <w:rsid w:val="00862ED8"/>
    <w:rsid w:val="008633C8"/>
    <w:rsid w:val="0086420F"/>
    <w:rsid w:val="00864DC3"/>
    <w:rsid w:val="00864FDC"/>
    <w:rsid w:val="00865414"/>
    <w:rsid w:val="0086567B"/>
    <w:rsid w:val="00865B2B"/>
    <w:rsid w:val="00865BFE"/>
    <w:rsid w:val="00867361"/>
    <w:rsid w:val="00867594"/>
    <w:rsid w:val="00867732"/>
    <w:rsid w:val="0086790C"/>
    <w:rsid w:val="00867A07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981"/>
    <w:rsid w:val="00875C5F"/>
    <w:rsid w:val="00875DD2"/>
    <w:rsid w:val="00876369"/>
    <w:rsid w:val="00876414"/>
    <w:rsid w:val="008772A4"/>
    <w:rsid w:val="00877608"/>
    <w:rsid w:val="008778FC"/>
    <w:rsid w:val="008779B9"/>
    <w:rsid w:val="00880B8D"/>
    <w:rsid w:val="00880F5E"/>
    <w:rsid w:val="008810B6"/>
    <w:rsid w:val="0088148A"/>
    <w:rsid w:val="00881573"/>
    <w:rsid w:val="008817BA"/>
    <w:rsid w:val="00881E41"/>
    <w:rsid w:val="00881ECA"/>
    <w:rsid w:val="00881F56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3B1"/>
    <w:rsid w:val="008876CA"/>
    <w:rsid w:val="008878F7"/>
    <w:rsid w:val="00887AD1"/>
    <w:rsid w:val="00887CA1"/>
    <w:rsid w:val="00890412"/>
    <w:rsid w:val="008909DE"/>
    <w:rsid w:val="008911D5"/>
    <w:rsid w:val="008911D8"/>
    <w:rsid w:val="00891CE8"/>
    <w:rsid w:val="00891D99"/>
    <w:rsid w:val="00891E61"/>
    <w:rsid w:val="00891F66"/>
    <w:rsid w:val="00891F8C"/>
    <w:rsid w:val="0089230C"/>
    <w:rsid w:val="00892646"/>
    <w:rsid w:val="00892B4C"/>
    <w:rsid w:val="00892BE9"/>
    <w:rsid w:val="008932CA"/>
    <w:rsid w:val="00893390"/>
    <w:rsid w:val="00893466"/>
    <w:rsid w:val="008935F4"/>
    <w:rsid w:val="00893B6C"/>
    <w:rsid w:val="00893C3C"/>
    <w:rsid w:val="00893D53"/>
    <w:rsid w:val="00893ED7"/>
    <w:rsid w:val="008947D5"/>
    <w:rsid w:val="008949AA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2C8E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082D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60CE"/>
    <w:rsid w:val="008B6260"/>
    <w:rsid w:val="008B64F9"/>
    <w:rsid w:val="008B6542"/>
    <w:rsid w:val="008B6B22"/>
    <w:rsid w:val="008B79E3"/>
    <w:rsid w:val="008B7AD7"/>
    <w:rsid w:val="008C043A"/>
    <w:rsid w:val="008C0867"/>
    <w:rsid w:val="008C0A5A"/>
    <w:rsid w:val="008C0B85"/>
    <w:rsid w:val="008C1097"/>
    <w:rsid w:val="008C1509"/>
    <w:rsid w:val="008C1E63"/>
    <w:rsid w:val="008C264D"/>
    <w:rsid w:val="008C26B0"/>
    <w:rsid w:val="008C313F"/>
    <w:rsid w:val="008C34B4"/>
    <w:rsid w:val="008C38A2"/>
    <w:rsid w:val="008C3AD2"/>
    <w:rsid w:val="008C3F23"/>
    <w:rsid w:val="008C405E"/>
    <w:rsid w:val="008C4554"/>
    <w:rsid w:val="008C4EFF"/>
    <w:rsid w:val="008C5985"/>
    <w:rsid w:val="008C5AE6"/>
    <w:rsid w:val="008C5BEA"/>
    <w:rsid w:val="008C60CE"/>
    <w:rsid w:val="008C644B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5DD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5F"/>
    <w:rsid w:val="008E4F9D"/>
    <w:rsid w:val="008E5187"/>
    <w:rsid w:val="008E548D"/>
    <w:rsid w:val="008E5785"/>
    <w:rsid w:val="008E580A"/>
    <w:rsid w:val="008E5E6F"/>
    <w:rsid w:val="008E61BF"/>
    <w:rsid w:val="008E63E5"/>
    <w:rsid w:val="008E651F"/>
    <w:rsid w:val="008E6B66"/>
    <w:rsid w:val="008E6D35"/>
    <w:rsid w:val="008E7274"/>
    <w:rsid w:val="008E7722"/>
    <w:rsid w:val="008E7ADA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446"/>
    <w:rsid w:val="008F4D90"/>
    <w:rsid w:val="008F4F46"/>
    <w:rsid w:val="008F53B5"/>
    <w:rsid w:val="008F5600"/>
    <w:rsid w:val="008F5B55"/>
    <w:rsid w:val="008F632B"/>
    <w:rsid w:val="008F6CE4"/>
    <w:rsid w:val="008F73FA"/>
    <w:rsid w:val="008F74B9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3C83"/>
    <w:rsid w:val="00903D11"/>
    <w:rsid w:val="009041B3"/>
    <w:rsid w:val="009048F6"/>
    <w:rsid w:val="0090528F"/>
    <w:rsid w:val="0090596C"/>
    <w:rsid w:val="00905C25"/>
    <w:rsid w:val="00906088"/>
    <w:rsid w:val="00906696"/>
    <w:rsid w:val="00906919"/>
    <w:rsid w:val="009073C2"/>
    <w:rsid w:val="00907AB2"/>
    <w:rsid w:val="0091011E"/>
    <w:rsid w:val="009109D0"/>
    <w:rsid w:val="00910ED1"/>
    <w:rsid w:val="00911206"/>
    <w:rsid w:val="009116C6"/>
    <w:rsid w:val="00911738"/>
    <w:rsid w:val="00911B0E"/>
    <w:rsid w:val="00911D6F"/>
    <w:rsid w:val="0091223A"/>
    <w:rsid w:val="00912347"/>
    <w:rsid w:val="00912624"/>
    <w:rsid w:val="00912C47"/>
    <w:rsid w:val="00912DFE"/>
    <w:rsid w:val="009136FC"/>
    <w:rsid w:val="00913908"/>
    <w:rsid w:val="009139B9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0E37"/>
    <w:rsid w:val="0092199E"/>
    <w:rsid w:val="009224AC"/>
    <w:rsid w:val="009229E6"/>
    <w:rsid w:val="00922B73"/>
    <w:rsid w:val="00922C24"/>
    <w:rsid w:val="00922D56"/>
    <w:rsid w:val="009232B0"/>
    <w:rsid w:val="009236A7"/>
    <w:rsid w:val="00924C12"/>
    <w:rsid w:val="009254ED"/>
    <w:rsid w:val="0092572F"/>
    <w:rsid w:val="00925741"/>
    <w:rsid w:val="00925BD9"/>
    <w:rsid w:val="009261F0"/>
    <w:rsid w:val="00926D19"/>
    <w:rsid w:val="0093027F"/>
    <w:rsid w:val="00930603"/>
    <w:rsid w:val="00930835"/>
    <w:rsid w:val="00930E96"/>
    <w:rsid w:val="00930EB9"/>
    <w:rsid w:val="00931030"/>
    <w:rsid w:val="009314D7"/>
    <w:rsid w:val="009319CA"/>
    <w:rsid w:val="00931BF2"/>
    <w:rsid w:val="0093209A"/>
    <w:rsid w:val="00932150"/>
    <w:rsid w:val="00932D1D"/>
    <w:rsid w:val="00932E8A"/>
    <w:rsid w:val="0093368B"/>
    <w:rsid w:val="00933753"/>
    <w:rsid w:val="009337A3"/>
    <w:rsid w:val="00933E26"/>
    <w:rsid w:val="009348D4"/>
    <w:rsid w:val="00934C27"/>
    <w:rsid w:val="00935385"/>
    <w:rsid w:val="00935E86"/>
    <w:rsid w:val="009370D8"/>
    <w:rsid w:val="00937FD9"/>
    <w:rsid w:val="00940721"/>
    <w:rsid w:val="009407A5"/>
    <w:rsid w:val="009408E1"/>
    <w:rsid w:val="00940B6D"/>
    <w:rsid w:val="009413B8"/>
    <w:rsid w:val="00942538"/>
    <w:rsid w:val="00942782"/>
    <w:rsid w:val="00942AAA"/>
    <w:rsid w:val="00942ABC"/>
    <w:rsid w:val="00942F66"/>
    <w:rsid w:val="0094313C"/>
    <w:rsid w:val="00943F67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97B"/>
    <w:rsid w:val="00946E3C"/>
    <w:rsid w:val="00950030"/>
    <w:rsid w:val="0095054B"/>
    <w:rsid w:val="00950B83"/>
    <w:rsid w:val="009525F7"/>
    <w:rsid w:val="00952CC0"/>
    <w:rsid w:val="009536E1"/>
    <w:rsid w:val="0095394E"/>
    <w:rsid w:val="00953D7B"/>
    <w:rsid w:val="00954797"/>
    <w:rsid w:val="00954A2C"/>
    <w:rsid w:val="009552CD"/>
    <w:rsid w:val="00956569"/>
    <w:rsid w:val="0095659B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266"/>
    <w:rsid w:val="00967A4E"/>
    <w:rsid w:val="00970FD0"/>
    <w:rsid w:val="00971DC4"/>
    <w:rsid w:val="009720E4"/>
    <w:rsid w:val="009722C3"/>
    <w:rsid w:val="0097235C"/>
    <w:rsid w:val="009724A6"/>
    <w:rsid w:val="00972A0B"/>
    <w:rsid w:val="009730ED"/>
    <w:rsid w:val="0097310C"/>
    <w:rsid w:val="00973545"/>
    <w:rsid w:val="009739A7"/>
    <w:rsid w:val="009742EA"/>
    <w:rsid w:val="00974A89"/>
    <w:rsid w:val="00974FCC"/>
    <w:rsid w:val="00976026"/>
    <w:rsid w:val="009766CF"/>
    <w:rsid w:val="00976967"/>
    <w:rsid w:val="00976D25"/>
    <w:rsid w:val="0097711E"/>
    <w:rsid w:val="00977489"/>
    <w:rsid w:val="0097774F"/>
    <w:rsid w:val="00977770"/>
    <w:rsid w:val="00980519"/>
    <w:rsid w:val="00981550"/>
    <w:rsid w:val="009821D8"/>
    <w:rsid w:val="009829BA"/>
    <w:rsid w:val="009832E3"/>
    <w:rsid w:val="00983788"/>
    <w:rsid w:val="00983C2D"/>
    <w:rsid w:val="00984734"/>
    <w:rsid w:val="009848F9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425"/>
    <w:rsid w:val="0098755C"/>
    <w:rsid w:val="009877BE"/>
    <w:rsid w:val="00987CBC"/>
    <w:rsid w:val="00987D92"/>
    <w:rsid w:val="00987F97"/>
    <w:rsid w:val="00990158"/>
    <w:rsid w:val="00990255"/>
    <w:rsid w:val="00990501"/>
    <w:rsid w:val="00991786"/>
    <w:rsid w:val="009917F3"/>
    <w:rsid w:val="00992240"/>
    <w:rsid w:val="00992306"/>
    <w:rsid w:val="00992DBD"/>
    <w:rsid w:val="00992EC2"/>
    <w:rsid w:val="009934C5"/>
    <w:rsid w:val="009935C6"/>
    <w:rsid w:val="00994411"/>
    <w:rsid w:val="009948A1"/>
    <w:rsid w:val="00994BEF"/>
    <w:rsid w:val="00994F06"/>
    <w:rsid w:val="00994F57"/>
    <w:rsid w:val="00994F59"/>
    <w:rsid w:val="00994FDF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C29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AA4"/>
    <w:rsid w:val="009A2F5A"/>
    <w:rsid w:val="009A301C"/>
    <w:rsid w:val="009A337C"/>
    <w:rsid w:val="009A3812"/>
    <w:rsid w:val="009A38C1"/>
    <w:rsid w:val="009A4456"/>
    <w:rsid w:val="009A50E7"/>
    <w:rsid w:val="009A513E"/>
    <w:rsid w:val="009A58B6"/>
    <w:rsid w:val="009A64DC"/>
    <w:rsid w:val="009A6504"/>
    <w:rsid w:val="009A7388"/>
    <w:rsid w:val="009A73D1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58B"/>
    <w:rsid w:val="009B4A43"/>
    <w:rsid w:val="009B4A45"/>
    <w:rsid w:val="009B4A70"/>
    <w:rsid w:val="009B539C"/>
    <w:rsid w:val="009B5A56"/>
    <w:rsid w:val="009B5BBF"/>
    <w:rsid w:val="009B5D2F"/>
    <w:rsid w:val="009B6868"/>
    <w:rsid w:val="009B7899"/>
    <w:rsid w:val="009B79A6"/>
    <w:rsid w:val="009B7AAF"/>
    <w:rsid w:val="009C0513"/>
    <w:rsid w:val="009C0E90"/>
    <w:rsid w:val="009C1088"/>
    <w:rsid w:val="009C1103"/>
    <w:rsid w:val="009C14D5"/>
    <w:rsid w:val="009C16CF"/>
    <w:rsid w:val="009C1A87"/>
    <w:rsid w:val="009C2595"/>
    <w:rsid w:val="009C287A"/>
    <w:rsid w:val="009C2F92"/>
    <w:rsid w:val="009C2FC3"/>
    <w:rsid w:val="009C31E7"/>
    <w:rsid w:val="009C390A"/>
    <w:rsid w:val="009C3A49"/>
    <w:rsid w:val="009C4CE2"/>
    <w:rsid w:val="009C5AEE"/>
    <w:rsid w:val="009C5E74"/>
    <w:rsid w:val="009C6856"/>
    <w:rsid w:val="009C730F"/>
    <w:rsid w:val="009C7883"/>
    <w:rsid w:val="009D02EE"/>
    <w:rsid w:val="009D13D4"/>
    <w:rsid w:val="009D147F"/>
    <w:rsid w:val="009D15B4"/>
    <w:rsid w:val="009D1836"/>
    <w:rsid w:val="009D185E"/>
    <w:rsid w:val="009D2655"/>
    <w:rsid w:val="009D2C12"/>
    <w:rsid w:val="009D2CA5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2DF"/>
    <w:rsid w:val="009E0308"/>
    <w:rsid w:val="009E0544"/>
    <w:rsid w:val="009E05DA"/>
    <w:rsid w:val="009E1746"/>
    <w:rsid w:val="009E1C6F"/>
    <w:rsid w:val="009E1DB6"/>
    <w:rsid w:val="009E230E"/>
    <w:rsid w:val="009E25AC"/>
    <w:rsid w:val="009E2CEF"/>
    <w:rsid w:val="009E2EB2"/>
    <w:rsid w:val="009E3261"/>
    <w:rsid w:val="009E46BA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2F1A"/>
    <w:rsid w:val="009F3331"/>
    <w:rsid w:val="009F337E"/>
    <w:rsid w:val="009F35AC"/>
    <w:rsid w:val="009F49DC"/>
    <w:rsid w:val="009F4A0D"/>
    <w:rsid w:val="009F53F9"/>
    <w:rsid w:val="009F5858"/>
    <w:rsid w:val="009F5BB3"/>
    <w:rsid w:val="009F5BC0"/>
    <w:rsid w:val="009F6C9B"/>
    <w:rsid w:val="009F7EE5"/>
    <w:rsid w:val="00A00A2E"/>
    <w:rsid w:val="00A00A3A"/>
    <w:rsid w:val="00A00C85"/>
    <w:rsid w:val="00A00E00"/>
    <w:rsid w:val="00A0173A"/>
    <w:rsid w:val="00A0197B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2D5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49D"/>
    <w:rsid w:val="00A1685B"/>
    <w:rsid w:val="00A16A5E"/>
    <w:rsid w:val="00A1791C"/>
    <w:rsid w:val="00A17FBB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C57"/>
    <w:rsid w:val="00A2319D"/>
    <w:rsid w:val="00A239BE"/>
    <w:rsid w:val="00A2449B"/>
    <w:rsid w:val="00A24A14"/>
    <w:rsid w:val="00A24E1B"/>
    <w:rsid w:val="00A26345"/>
    <w:rsid w:val="00A266CB"/>
    <w:rsid w:val="00A26BF1"/>
    <w:rsid w:val="00A270D9"/>
    <w:rsid w:val="00A2726E"/>
    <w:rsid w:val="00A272E7"/>
    <w:rsid w:val="00A275D9"/>
    <w:rsid w:val="00A27797"/>
    <w:rsid w:val="00A27E00"/>
    <w:rsid w:val="00A27F9E"/>
    <w:rsid w:val="00A309EF"/>
    <w:rsid w:val="00A30FED"/>
    <w:rsid w:val="00A31662"/>
    <w:rsid w:val="00A31797"/>
    <w:rsid w:val="00A3246C"/>
    <w:rsid w:val="00A32901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286"/>
    <w:rsid w:val="00A443FF"/>
    <w:rsid w:val="00A44692"/>
    <w:rsid w:val="00A446A1"/>
    <w:rsid w:val="00A44FFE"/>
    <w:rsid w:val="00A45061"/>
    <w:rsid w:val="00A45574"/>
    <w:rsid w:val="00A4578C"/>
    <w:rsid w:val="00A45E29"/>
    <w:rsid w:val="00A45EF9"/>
    <w:rsid w:val="00A479F6"/>
    <w:rsid w:val="00A47C0A"/>
    <w:rsid w:val="00A50012"/>
    <w:rsid w:val="00A5139A"/>
    <w:rsid w:val="00A51D2D"/>
    <w:rsid w:val="00A51F2C"/>
    <w:rsid w:val="00A5201D"/>
    <w:rsid w:val="00A52AA6"/>
    <w:rsid w:val="00A52AED"/>
    <w:rsid w:val="00A53511"/>
    <w:rsid w:val="00A53C86"/>
    <w:rsid w:val="00A540D5"/>
    <w:rsid w:val="00A543B6"/>
    <w:rsid w:val="00A55D2D"/>
    <w:rsid w:val="00A561C4"/>
    <w:rsid w:val="00A56831"/>
    <w:rsid w:val="00A56BE9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47E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0DC0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B48"/>
    <w:rsid w:val="00A75B62"/>
    <w:rsid w:val="00A763A9"/>
    <w:rsid w:val="00A76A79"/>
    <w:rsid w:val="00A779AF"/>
    <w:rsid w:val="00A804A4"/>
    <w:rsid w:val="00A804B7"/>
    <w:rsid w:val="00A80611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59"/>
    <w:rsid w:val="00A84289"/>
    <w:rsid w:val="00A8486C"/>
    <w:rsid w:val="00A84949"/>
    <w:rsid w:val="00A84C47"/>
    <w:rsid w:val="00A84FD0"/>
    <w:rsid w:val="00A8596E"/>
    <w:rsid w:val="00A85C28"/>
    <w:rsid w:val="00A8603A"/>
    <w:rsid w:val="00A901E4"/>
    <w:rsid w:val="00A90F4C"/>
    <w:rsid w:val="00A914BA"/>
    <w:rsid w:val="00A914FE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41A"/>
    <w:rsid w:val="00A9659F"/>
    <w:rsid w:val="00A96B8B"/>
    <w:rsid w:val="00A97D84"/>
    <w:rsid w:val="00A97DA8"/>
    <w:rsid w:val="00AA0333"/>
    <w:rsid w:val="00AA060B"/>
    <w:rsid w:val="00AA11DE"/>
    <w:rsid w:val="00AA1408"/>
    <w:rsid w:val="00AA1625"/>
    <w:rsid w:val="00AA1B4E"/>
    <w:rsid w:val="00AA1B91"/>
    <w:rsid w:val="00AA28FF"/>
    <w:rsid w:val="00AA2CD6"/>
    <w:rsid w:val="00AA3849"/>
    <w:rsid w:val="00AA42FF"/>
    <w:rsid w:val="00AA4C59"/>
    <w:rsid w:val="00AA557C"/>
    <w:rsid w:val="00AA5F05"/>
    <w:rsid w:val="00AA63C4"/>
    <w:rsid w:val="00AA6780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3CE9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86"/>
    <w:rsid w:val="00AB69C4"/>
    <w:rsid w:val="00AB6A55"/>
    <w:rsid w:val="00AB7315"/>
    <w:rsid w:val="00AB7CEE"/>
    <w:rsid w:val="00AB7D83"/>
    <w:rsid w:val="00AC0652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47B"/>
    <w:rsid w:val="00AC4D3A"/>
    <w:rsid w:val="00AC4DB8"/>
    <w:rsid w:val="00AC5048"/>
    <w:rsid w:val="00AC581B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844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4B9"/>
    <w:rsid w:val="00AE0C86"/>
    <w:rsid w:val="00AE0CD4"/>
    <w:rsid w:val="00AE19D6"/>
    <w:rsid w:val="00AE20BF"/>
    <w:rsid w:val="00AE2790"/>
    <w:rsid w:val="00AE295B"/>
    <w:rsid w:val="00AE2E3C"/>
    <w:rsid w:val="00AE3ED4"/>
    <w:rsid w:val="00AE4521"/>
    <w:rsid w:val="00AE4B43"/>
    <w:rsid w:val="00AE4B55"/>
    <w:rsid w:val="00AE4E21"/>
    <w:rsid w:val="00AE4FFA"/>
    <w:rsid w:val="00AE5580"/>
    <w:rsid w:val="00AE5959"/>
    <w:rsid w:val="00AE6220"/>
    <w:rsid w:val="00AE6F38"/>
    <w:rsid w:val="00AE71AE"/>
    <w:rsid w:val="00AE76A9"/>
    <w:rsid w:val="00AE7872"/>
    <w:rsid w:val="00AE7B09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0A3"/>
    <w:rsid w:val="00AF49AE"/>
    <w:rsid w:val="00AF4EBB"/>
    <w:rsid w:val="00AF59EB"/>
    <w:rsid w:val="00AF5A45"/>
    <w:rsid w:val="00AF5A64"/>
    <w:rsid w:val="00AF5EC1"/>
    <w:rsid w:val="00AF5F7C"/>
    <w:rsid w:val="00AF6D5B"/>
    <w:rsid w:val="00AF6E2B"/>
    <w:rsid w:val="00AF714E"/>
    <w:rsid w:val="00AF7BC5"/>
    <w:rsid w:val="00AF7C3A"/>
    <w:rsid w:val="00AF7CBA"/>
    <w:rsid w:val="00AF7F00"/>
    <w:rsid w:val="00B0089A"/>
    <w:rsid w:val="00B00F16"/>
    <w:rsid w:val="00B010BA"/>
    <w:rsid w:val="00B0111F"/>
    <w:rsid w:val="00B01A46"/>
    <w:rsid w:val="00B01C90"/>
    <w:rsid w:val="00B02167"/>
    <w:rsid w:val="00B0290E"/>
    <w:rsid w:val="00B0313B"/>
    <w:rsid w:val="00B0317E"/>
    <w:rsid w:val="00B040CE"/>
    <w:rsid w:val="00B049A9"/>
    <w:rsid w:val="00B05043"/>
    <w:rsid w:val="00B05B92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A5E"/>
    <w:rsid w:val="00B13C38"/>
    <w:rsid w:val="00B141FA"/>
    <w:rsid w:val="00B14A0F"/>
    <w:rsid w:val="00B156C1"/>
    <w:rsid w:val="00B159B1"/>
    <w:rsid w:val="00B161D8"/>
    <w:rsid w:val="00B162D4"/>
    <w:rsid w:val="00B16474"/>
    <w:rsid w:val="00B167F3"/>
    <w:rsid w:val="00B16BC9"/>
    <w:rsid w:val="00B1736B"/>
    <w:rsid w:val="00B17CBD"/>
    <w:rsid w:val="00B17D77"/>
    <w:rsid w:val="00B203FB"/>
    <w:rsid w:val="00B20578"/>
    <w:rsid w:val="00B2093D"/>
    <w:rsid w:val="00B20991"/>
    <w:rsid w:val="00B20E7E"/>
    <w:rsid w:val="00B21367"/>
    <w:rsid w:val="00B214BC"/>
    <w:rsid w:val="00B219D7"/>
    <w:rsid w:val="00B21A0E"/>
    <w:rsid w:val="00B21BC3"/>
    <w:rsid w:val="00B221A1"/>
    <w:rsid w:val="00B22621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74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3E0C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1C68"/>
    <w:rsid w:val="00B5275C"/>
    <w:rsid w:val="00B53536"/>
    <w:rsid w:val="00B535C7"/>
    <w:rsid w:val="00B539F6"/>
    <w:rsid w:val="00B540B1"/>
    <w:rsid w:val="00B54404"/>
    <w:rsid w:val="00B54EC5"/>
    <w:rsid w:val="00B5540C"/>
    <w:rsid w:val="00B555F4"/>
    <w:rsid w:val="00B55780"/>
    <w:rsid w:val="00B55AAE"/>
    <w:rsid w:val="00B55EED"/>
    <w:rsid w:val="00B56185"/>
    <w:rsid w:val="00B5679E"/>
    <w:rsid w:val="00B56983"/>
    <w:rsid w:val="00B56A8C"/>
    <w:rsid w:val="00B56F39"/>
    <w:rsid w:val="00B5705C"/>
    <w:rsid w:val="00B5705D"/>
    <w:rsid w:val="00B5718C"/>
    <w:rsid w:val="00B573B1"/>
    <w:rsid w:val="00B57863"/>
    <w:rsid w:val="00B57D38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560"/>
    <w:rsid w:val="00B7381A"/>
    <w:rsid w:val="00B74085"/>
    <w:rsid w:val="00B740A6"/>
    <w:rsid w:val="00B74362"/>
    <w:rsid w:val="00B74560"/>
    <w:rsid w:val="00B755F5"/>
    <w:rsid w:val="00B75985"/>
    <w:rsid w:val="00B76321"/>
    <w:rsid w:val="00B7698D"/>
    <w:rsid w:val="00B778B3"/>
    <w:rsid w:val="00B77F38"/>
    <w:rsid w:val="00B80AA9"/>
    <w:rsid w:val="00B81224"/>
    <w:rsid w:val="00B8189A"/>
    <w:rsid w:val="00B8220D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3B1"/>
    <w:rsid w:val="00B955A8"/>
    <w:rsid w:val="00B95621"/>
    <w:rsid w:val="00B95A79"/>
    <w:rsid w:val="00B95B1B"/>
    <w:rsid w:val="00B95D76"/>
    <w:rsid w:val="00B96776"/>
    <w:rsid w:val="00B967C2"/>
    <w:rsid w:val="00B97359"/>
    <w:rsid w:val="00B97788"/>
    <w:rsid w:val="00B977A4"/>
    <w:rsid w:val="00B97E14"/>
    <w:rsid w:val="00BA006B"/>
    <w:rsid w:val="00BA025F"/>
    <w:rsid w:val="00BA07E7"/>
    <w:rsid w:val="00BA0B3E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5E09"/>
    <w:rsid w:val="00BA6454"/>
    <w:rsid w:val="00BA6C34"/>
    <w:rsid w:val="00BA7137"/>
    <w:rsid w:val="00BA7DB0"/>
    <w:rsid w:val="00BA7E72"/>
    <w:rsid w:val="00BB0569"/>
    <w:rsid w:val="00BB0C80"/>
    <w:rsid w:val="00BB148F"/>
    <w:rsid w:val="00BB1492"/>
    <w:rsid w:val="00BB17BB"/>
    <w:rsid w:val="00BB1BF8"/>
    <w:rsid w:val="00BB1CA2"/>
    <w:rsid w:val="00BB1E08"/>
    <w:rsid w:val="00BB1E3E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40D"/>
    <w:rsid w:val="00BC0805"/>
    <w:rsid w:val="00BC0F1B"/>
    <w:rsid w:val="00BC119E"/>
    <w:rsid w:val="00BC15A5"/>
    <w:rsid w:val="00BC1BBA"/>
    <w:rsid w:val="00BC1C4F"/>
    <w:rsid w:val="00BC1F23"/>
    <w:rsid w:val="00BC2347"/>
    <w:rsid w:val="00BC27A8"/>
    <w:rsid w:val="00BC37BE"/>
    <w:rsid w:val="00BC37C0"/>
    <w:rsid w:val="00BC3868"/>
    <w:rsid w:val="00BC3A05"/>
    <w:rsid w:val="00BC3C58"/>
    <w:rsid w:val="00BC3DE0"/>
    <w:rsid w:val="00BC3E37"/>
    <w:rsid w:val="00BC49A6"/>
    <w:rsid w:val="00BC4A43"/>
    <w:rsid w:val="00BC5A0E"/>
    <w:rsid w:val="00BC60D7"/>
    <w:rsid w:val="00BC6585"/>
    <w:rsid w:val="00BC6AE5"/>
    <w:rsid w:val="00BC6B3F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5DC1"/>
    <w:rsid w:val="00BD6508"/>
    <w:rsid w:val="00BD6AC2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21B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486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27C"/>
    <w:rsid w:val="00BF346C"/>
    <w:rsid w:val="00BF3D39"/>
    <w:rsid w:val="00BF481B"/>
    <w:rsid w:val="00BF4986"/>
    <w:rsid w:val="00BF4D8B"/>
    <w:rsid w:val="00BF4E3A"/>
    <w:rsid w:val="00BF562A"/>
    <w:rsid w:val="00BF5727"/>
    <w:rsid w:val="00BF59B9"/>
    <w:rsid w:val="00BF792F"/>
    <w:rsid w:val="00C00247"/>
    <w:rsid w:val="00C00A10"/>
    <w:rsid w:val="00C010E0"/>
    <w:rsid w:val="00C01439"/>
    <w:rsid w:val="00C01AA1"/>
    <w:rsid w:val="00C024A7"/>
    <w:rsid w:val="00C0269F"/>
    <w:rsid w:val="00C0281F"/>
    <w:rsid w:val="00C0309D"/>
    <w:rsid w:val="00C042B3"/>
    <w:rsid w:val="00C042CA"/>
    <w:rsid w:val="00C049D0"/>
    <w:rsid w:val="00C04AC5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2B"/>
    <w:rsid w:val="00C107E2"/>
    <w:rsid w:val="00C108E4"/>
    <w:rsid w:val="00C110C2"/>
    <w:rsid w:val="00C1119D"/>
    <w:rsid w:val="00C112DF"/>
    <w:rsid w:val="00C1192F"/>
    <w:rsid w:val="00C11D56"/>
    <w:rsid w:val="00C11E7C"/>
    <w:rsid w:val="00C1335F"/>
    <w:rsid w:val="00C13865"/>
    <w:rsid w:val="00C13BE9"/>
    <w:rsid w:val="00C1487B"/>
    <w:rsid w:val="00C149B2"/>
    <w:rsid w:val="00C151B2"/>
    <w:rsid w:val="00C1533C"/>
    <w:rsid w:val="00C15B87"/>
    <w:rsid w:val="00C1624A"/>
    <w:rsid w:val="00C16CB7"/>
    <w:rsid w:val="00C173F8"/>
    <w:rsid w:val="00C179BC"/>
    <w:rsid w:val="00C17B3B"/>
    <w:rsid w:val="00C17C29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9C5"/>
    <w:rsid w:val="00C24A0B"/>
    <w:rsid w:val="00C24D00"/>
    <w:rsid w:val="00C2534D"/>
    <w:rsid w:val="00C25DA8"/>
    <w:rsid w:val="00C25DE0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0E9"/>
    <w:rsid w:val="00C3382F"/>
    <w:rsid w:val="00C3639B"/>
    <w:rsid w:val="00C36A1E"/>
    <w:rsid w:val="00C36F4B"/>
    <w:rsid w:val="00C3750A"/>
    <w:rsid w:val="00C37EA6"/>
    <w:rsid w:val="00C40795"/>
    <w:rsid w:val="00C40962"/>
    <w:rsid w:val="00C40C1D"/>
    <w:rsid w:val="00C412F7"/>
    <w:rsid w:val="00C4166E"/>
    <w:rsid w:val="00C41BBB"/>
    <w:rsid w:val="00C41CEF"/>
    <w:rsid w:val="00C4250E"/>
    <w:rsid w:val="00C42B0B"/>
    <w:rsid w:val="00C42EF6"/>
    <w:rsid w:val="00C43231"/>
    <w:rsid w:val="00C435F5"/>
    <w:rsid w:val="00C44B08"/>
    <w:rsid w:val="00C4569B"/>
    <w:rsid w:val="00C460CD"/>
    <w:rsid w:val="00C4687C"/>
    <w:rsid w:val="00C508F2"/>
    <w:rsid w:val="00C50F05"/>
    <w:rsid w:val="00C51089"/>
    <w:rsid w:val="00C51745"/>
    <w:rsid w:val="00C517A8"/>
    <w:rsid w:val="00C51829"/>
    <w:rsid w:val="00C518CE"/>
    <w:rsid w:val="00C51CA9"/>
    <w:rsid w:val="00C51D0B"/>
    <w:rsid w:val="00C51F8D"/>
    <w:rsid w:val="00C529D2"/>
    <w:rsid w:val="00C52B54"/>
    <w:rsid w:val="00C531C3"/>
    <w:rsid w:val="00C53739"/>
    <w:rsid w:val="00C53762"/>
    <w:rsid w:val="00C53858"/>
    <w:rsid w:val="00C53AFC"/>
    <w:rsid w:val="00C551E9"/>
    <w:rsid w:val="00C55DE2"/>
    <w:rsid w:val="00C55F91"/>
    <w:rsid w:val="00C55FFE"/>
    <w:rsid w:val="00C56041"/>
    <w:rsid w:val="00C5607E"/>
    <w:rsid w:val="00C5612F"/>
    <w:rsid w:val="00C57148"/>
    <w:rsid w:val="00C57238"/>
    <w:rsid w:val="00C57EA7"/>
    <w:rsid w:val="00C57EAC"/>
    <w:rsid w:val="00C607B8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47BC"/>
    <w:rsid w:val="00C64965"/>
    <w:rsid w:val="00C65047"/>
    <w:rsid w:val="00C655CE"/>
    <w:rsid w:val="00C6573C"/>
    <w:rsid w:val="00C65EA4"/>
    <w:rsid w:val="00C66124"/>
    <w:rsid w:val="00C66242"/>
    <w:rsid w:val="00C66272"/>
    <w:rsid w:val="00C662D1"/>
    <w:rsid w:val="00C66E2B"/>
    <w:rsid w:val="00C67166"/>
    <w:rsid w:val="00C67665"/>
    <w:rsid w:val="00C67843"/>
    <w:rsid w:val="00C67E67"/>
    <w:rsid w:val="00C7034B"/>
    <w:rsid w:val="00C7048C"/>
    <w:rsid w:val="00C71206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3C"/>
    <w:rsid w:val="00C760DB"/>
    <w:rsid w:val="00C76CB7"/>
    <w:rsid w:val="00C80397"/>
    <w:rsid w:val="00C804DF"/>
    <w:rsid w:val="00C80C5B"/>
    <w:rsid w:val="00C80E66"/>
    <w:rsid w:val="00C81A27"/>
    <w:rsid w:val="00C81A44"/>
    <w:rsid w:val="00C81ADA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FB9"/>
    <w:rsid w:val="00C92257"/>
    <w:rsid w:val="00C925D9"/>
    <w:rsid w:val="00C926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640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4F9"/>
    <w:rsid w:val="00CA2689"/>
    <w:rsid w:val="00CA2695"/>
    <w:rsid w:val="00CA27ED"/>
    <w:rsid w:val="00CA2BE5"/>
    <w:rsid w:val="00CA311F"/>
    <w:rsid w:val="00CA379D"/>
    <w:rsid w:val="00CA4769"/>
    <w:rsid w:val="00CA48D0"/>
    <w:rsid w:val="00CA4D4B"/>
    <w:rsid w:val="00CA51EA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2C53"/>
    <w:rsid w:val="00CB2DD9"/>
    <w:rsid w:val="00CB3092"/>
    <w:rsid w:val="00CB3335"/>
    <w:rsid w:val="00CB3AC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28F"/>
    <w:rsid w:val="00CC337B"/>
    <w:rsid w:val="00CC3E70"/>
    <w:rsid w:val="00CC446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1C6"/>
    <w:rsid w:val="00CD2499"/>
    <w:rsid w:val="00CD2FE8"/>
    <w:rsid w:val="00CD30B4"/>
    <w:rsid w:val="00CD33E1"/>
    <w:rsid w:val="00CD4908"/>
    <w:rsid w:val="00CD4B9E"/>
    <w:rsid w:val="00CD54D7"/>
    <w:rsid w:val="00CD5571"/>
    <w:rsid w:val="00CD5620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82C"/>
    <w:rsid w:val="00CD797B"/>
    <w:rsid w:val="00CD7D11"/>
    <w:rsid w:val="00CE03B9"/>
    <w:rsid w:val="00CE0C20"/>
    <w:rsid w:val="00CE0F5F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CEC"/>
    <w:rsid w:val="00CE4E21"/>
    <w:rsid w:val="00CE556F"/>
    <w:rsid w:val="00CE595D"/>
    <w:rsid w:val="00CE5C31"/>
    <w:rsid w:val="00CE6314"/>
    <w:rsid w:val="00CE6600"/>
    <w:rsid w:val="00CE6EE1"/>
    <w:rsid w:val="00CE7033"/>
    <w:rsid w:val="00CE777D"/>
    <w:rsid w:val="00CE79BE"/>
    <w:rsid w:val="00CE7A8D"/>
    <w:rsid w:val="00CE7AC7"/>
    <w:rsid w:val="00CF05E4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5D4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0FDB"/>
    <w:rsid w:val="00D01451"/>
    <w:rsid w:val="00D01CD0"/>
    <w:rsid w:val="00D01E93"/>
    <w:rsid w:val="00D027AA"/>
    <w:rsid w:val="00D02BCB"/>
    <w:rsid w:val="00D02E2B"/>
    <w:rsid w:val="00D02ED1"/>
    <w:rsid w:val="00D0324C"/>
    <w:rsid w:val="00D0423A"/>
    <w:rsid w:val="00D04439"/>
    <w:rsid w:val="00D053F5"/>
    <w:rsid w:val="00D06C25"/>
    <w:rsid w:val="00D06E71"/>
    <w:rsid w:val="00D106D3"/>
    <w:rsid w:val="00D10B96"/>
    <w:rsid w:val="00D10C00"/>
    <w:rsid w:val="00D10FBC"/>
    <w:rsid w:val="00D11153"/>
    <w:rsid w:val="00D113AA"/>
    <w:rsid w:val="00D11666"/>
    <w:rsid w:val="00D118E2"/>
    <w:rsid w:val="00D11A17"/>
    <w:rsid w:val="00D11BA6"/>
    <w:rsid w:val="00D12543"/>
    <w:rsid w:val="00D1272F"/>
    <w:rsid w:val="00D12A72"/>
    <w:rsid w:val="00D12E37"/>
    <w:rsid w:val="00D12E3E"/>
    <w:rsid w:val="00D12ECD"/>
    <w:rsid w:val="00D1317A"/>
    <w:rsid w:val="00D137AD"/>
    <w:rsid w:val="00D13819"/>
    <w:rsid w:val="00D14045"/>
    <w:rsid w:val="00D15299"/>
    <w:rsid w:val="00D15402"/>
    <w:rsid w:val="00D1561D"/>
    <w:rsid w:val="00D156CC"/>
    <w:rsid w:val="00D15759"/>
    <w:rsid w:val="00D15960"/>
    <w:rsid w:val="00D15A88"/>
    <w:rsid w:val="00D16004"/>
    <w:rsid w:val="00D16936"/>
    <w:rsid w:val="00D1702F"/>
    <w:rsid w:val="00D1734E"/>
    <w:rsid w:val="00D173D7"/>
    <w:rsid w:val="00D173FB"/>
    <w:rsid w:val="00D176A0"/>
    <w:rsid w:val="00D17778"/>
    <w:rsid w:val="00D17DCE"/>
    <w:rsid w:val="00D20682"/>
    <w:rsid w:val="00D20A68"/>
    <w:rsid w:val="00D21DE4"/>
    <w:rsid w:val="00D22A6F"/>
    <w:rsid w:val="00D2438C"/>
    <w:rsid w:val="00D2462C"/>
    <w:rsid w:val="00D2496E"/>
    <w:rsid w:val="00D259DC"/>
    <w:rsid w:val="00D25B6E"/>
    <w:rsid w:val="00D26596"/>
    <w:rsid w:val="00D26B24"/>
    <w:rsid w:val="00D274BF"/>
    <w:rsid w:val="00D302CD"/>
    <w:rsid w:val="00D30777"/>
    <w:rsid w:val="00D309AB"/>
    <w:rsid w:val="00D316EE"/>
    <w:rsid w:val="00D318AF"/>
    <w:rsid w:val="00D31929"/>
    <w:rsid w:val="00D324B2"/>
    <w:rsid w:val="00D3264B"/>
    <w:rsid w:val="00D32970"/>
    <w:rsid w:val="00D32997"/>
    <w:rsid w:val="00D3354F"/>
    <w:rsid w:val="00D335DE"/>
    <w:rsid w:val="00D335EF"/>
    <w:rsid w:val="00D336D1"/>
    <w:rsid w:val="00D34611"/>
    <w:rsid w:val="00D34944"/>
    <w:rsid w:val="00D34EEB"/>
    <w:rsid w:val="00D34FB1"/>
    <w:rsid w:val="00D35721"/>
    <w:rsid w:val="00D35734"/>
    <w:rsid w:val="00D361DD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EDD"/>
    <w:rsid w:val="00D423D5"/>
    <w:rsid w:val="00D42A60"/>
    <w:rsid w:val="00D44C9E"/>
    <w:rsid w:val="00D44D0F"/>
    <w:rsid w:val="00D45475"/>
    <w:rsid w:val="00D45AD7"/>
    <w:rsid w:val="00D45C95"/>
    <w:rsid w:val="00D45CE1"/>
    <w:rsid w:val="00D46053"/>
    <w:rsid w:val="00D46BBA"/>
    <w:rsid w:val="00D47300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396"/>
    <w:rsid w:val="00D53BA2"/>
    <w:rsid w:val="00D54A87"/>
    <w:rsid w:val="00D54B58"/>
    <w:rsid w:val="00D552B7"/>
    <w:rsid w:val="00D558EF"/>
    <w:rsid w:val="00D55C3B"/>
    <w:rsid w:val="00D56ADC"/>
    <w:rsid w:val="00D56B48"/>
    <w:rsid w:val="00D5766E"/>
    <w:rsid w:val="00D57BBD"/>
    <w:rsid w:val="00D60086"/>
    <w:rsid w:val="00D6016D"/>
    <w:rsid w:val="00D6058A"/>
    <w:rsid w:val="00D6062F"/>
    <w:rsid w:val="00D60779"/>
    <w:rsid w:val="00D61E37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981"/>
    <w:rsid w:val="00D70CBC"/>
    <w:rsid w:val="00D70EBD"/>
    <w:rsid w:val="00D710C0"/>
    <w:rsid w:val="00D715F0"/>
    <w:rsid w:val="00D71CB9"/>
    <w:rsid w:val="00D72178"/>
    <w:rsid w:val="00D7266C"/>
    <w:rsid w:val="00D72724"/>
    <w:rsid w:val="00D73267"/>
    <w:rsid w:val="00D73541"/>
    <w:rsid w:val="00D7357B"/>
    <w:rsid w:val="00D73B52"/>
    <w:rsid w:val="00D73CDA"/>
    <w:rsid w:val="00D74348"/>
    <w:rsid w:val="00D745F5"/>
    <w:rsid w:val="00D74910"/>
    <w:rsid w:val="00D74D28"/>
    <w:rsid w:val="00D751E9"/>
    <w:rsid w:val="00D752C2"/>
    <w:rsid w:val="00D755D4"/>
    <w:rsid w:val="00D75748"/>
    <w:rsid w:val="00D75CCC"/>
    <w:rsid w:val="00D763C6"/>
    <w:rsid w:val="00D77014"/>
    <w:rsid w:val="00D77F9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2F3A"/>
    <w:rsid w:val="00D83821"/>
    <w:rsid w:val="00D83B20"/>
    <w:rsid w:val="00D83C7D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343"/>
    <w:rsid w:val="00D95645"/>
    <w:rsid w:val="00D95941"/>
    <w:rsid w:val="00D9614C"/>
    <w:rsid w:val="00D962AB"/>
    <w:rsid w:val="00D96570"/>
    <w:rsid w:val="00D965E7"/>
    <w:rsid w:val="00D96D25"/>
    <w:rsid w:val="00D96D4E"/>
    <w:rsid w:val="00D97129"/>
    <w:rsid w:val="00D971FB"/>
    <w:rsid w:val="00D97B3A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460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B28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4C53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A1E"/>
    <w:rsid w:val="00DB7B42"/>
    <w:rsid w:val="00DB7CC9"/>
    <w:rsid w:val="00DB7E8B"/>
    <w:rsid w:val="00DC04BE"/>
    <w:rsid w:val="00DC0BC1"/>
    <w:rsid w:val="00DC0F78"/>
    <w:rsid w:val="00DC1009"/>
    <w:rsid w:val="00DC1182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0986"/>
    <w:rsid w:val="00DD1791"/>
    <w:rsid w:val="00DD198E"/>
    <w:rsid w:val="00DD2188"/>
    <w:rsid w:val="00DD28F7"/>
    <w:rsid w:val="00DD291D"/>
    <w:rsid w:val="00DD3429"/>
    <w:rsid w:val="00DD3456"/>
    <w:rsid w:val="00DD39C1"/>
    <w:rsid w:val="00DD4106"/>
    <w:rsid w:val="00DD45B9"/>
    <w:rsid w:val="00DD4A03"/>
    <w:rsid w:val="00DD5057"/>
    <w:rsid w:val="00DD5465"/>
    <w:rsid w:val="00DD5E87"/>
    <w:rsid w:val="00DD6182"/>
    <w:rsid w:val="00DD647B"/>
    <w:rsid w:val="00DD6C3D"/>
    <w:rsid w:val="00DD6FD5"/>
    <w:rsid w:val="00DD76D5"/>
    <w:rsid w:val="00DE06A7"/>
    <w:rsid w:val="00DE076D"/>
    <w:rsid w:val="00DE07DB"/>
    <w:rsid w:val="00DE0953"/>
    <w:rsid w:val="00DE0E4C"/>
    <w:rsid w:val="00DE1841"/>
    <w:rsid w:val="00DE19A6"/>
    <w:rsid w:val="00DE19AB"/>
    <w:rsid w:val="00DE1CD0"/>
    <w:rsid w:val="00DE273B"/>
    <w:rsid w:val="00DE3084"/>
    <w:rsid w:val="00DE34F7"/>
    <w:rsid w:val="00DE3795"/>
    <w:rsid w:val="00DE42B3"/>
    <w:rsid w:val="00DE4430"/>
    <w:rsid w:val="00DE5581"/>
    <w:rsid w:val="00DE5C0C"/>
    <w:rsid w:val="00DE5D93"/>
    <w:rsid w:val="00DE6B1E"/>
    <w:rsid w:val="00DF0299"/>
    <w:rsid w:val="00DF272A"/>
    <w:rsid w:val="00DF2EBA"/>
    <w:rsid w:val="00DF2F64"/>
    <w:rsid w:val="00DF31B1"/>
    <w:rsid w:val="00DF544D"/>
    <w:rsid w:val="00DF5912"/>
    <w:rsid w:val="00DF5AD3"/>
    <w:rsid w:val="00DF5BAD"/>
    <w:rsid w:val="00DF5C34"/>
    <w:rsid w:val="00DF5D55"/>
    <w:rsid w:val="00DF628A"/>
    <w:rsid w:val="00DF6644"/>
    <w:rsid w:val="00DF6727"/>
    <w:rsid w:val="00DF6BBE"/>
    <w:rsid w:val="00DF6BEA"/>
    <w:rsid w:val="00DF71B3"/>
    <w:rsid w:val="00DF7409"/>
    <w:rsid w:val="00DF7D52"/>
    <w:rsid w:val="00DF7F83"/>
    <w:rsid w:val="00E007A8"/>
    <w:rsid w:val="00E0122E"/>
    <w:rsid w:val="00E01D04"/>
    <w:rsid w:val="00E01FDB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1818"/>
    <w:rsid w:val="00E122EF"/>
    <w:rsid w:val="00E1232E"/>
    <w:rsid w:val="00E123B7"/>
    <w:rsid w:val="00E12472"/>
    <w:rsid w:val="00E12E63"/>
    <w:rsid w:val="00E1371B"/>
    <w:rsid w:val="00E13F2A"/>
    <w:rsid w:val="00E14AD0"/>
    <w:rsid w:val="00E14BBA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6B"/>
    <w:rsid w:val="00E21CD9"/>
    <w:rsid w:val="00E22019"/>
    <w:rsid w:val="00E22254"/>
    <w:rsid w:val="00E22F10"/>
    <w:rsid w:val="00E234F1"/>
    <w:rsid w:val="00E23D0A"/>
    <w:rsid w:val="00E2464C"/>
    <w:rsid w:val="00E24C80"/>
    <w:rsid w:val="00E250A0"/>
    <w:rsid w:val="00E258AD"/>
    <w:rsid w:val="00E25DBC"/>
    <w:rsid w:val="00E260D6"/>
    <w:rsid w:val="00E26431"/>
    <w:rsid w:val="00E26FB4"/>
    <w:rsid w:val="00E2769D"/>
    <w:rsid w:val="00E27FF6"/>
    <w:rsid w:val="00E301E3"/>
    <w:rsid w:val="00E313F1"/>
    <w:rsid w:val="00E31777"/>
    <w:rsid w:val="00E31971"/>
    <w:rsid w:val="00E319EC"/>
    <w:rsid w:val="00E32CF1"/>
    <w:rsid w:val="00E32E41"/>
    <w:rsid w:val="00E33681"/>
    <w:rsid w:val="00E3370C"/>
    <w:rsid w:val="00E34032"/>
    <w:rsid w:val="00E344F9"/>
    <w:rsid w:val="00E34B21"/>
    <w:rsid w:val="00E35806"/>
    <w:rsid w:val="00E35819"/>
    <w:rsid w:val="00E36312"/>
    <w:rsid w:val="00E36DD8"/>
    <w:rsid w:val="00E374C8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48E3"/>
    <w:rsid w:val="00E464B9"/>
    <w:rsid w:val="00E470B3"/>
    <w:rsid w:val="00E47AEF"/>
    <w:rsid w:val="00E500BC"/>
    <w:rsid w:val="00E50210"/>
    <w:rsid w:val="00E50325"/>
    <w:rsid w:val="00E5072D"/>
    <w:rsid w:val="00E50BC0"/>
    <w:rsid w:val="00E50C61"/>
    <w:rsid w:val="00E5119F"/>
    <w:rsid w:val="00E51326"/>
    <w:rsid w:val="00E514F4"/>
    <w:rsid w:val="00E51B73"/>
    <w:rsid w:val="00E51CAA"/>
    <w:rsid w:val="00E52D5A"/>
    <w:rsid w:val="00E52E62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570AD"/>
    <w:rsid w:val="00E60145"/>
    <w:rsid w:val="00E604BF"/>
    <w:rsid w:val="00E605C4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9ED"/>
    <w:rsid w:val="00E64B12"/>
    <w:rsid w:val="00E650A0"/>
    <w:rsid w:val="00E6512E"/>
    <w:rsid w:val="00E654EA"/>
    <w:rsid w:val="00E6593C"/>
    <w:rsid w:val="00E65CA8"/>
    <w:rsid w:val="00E65F83"/>
    <w:rsid w:val="00E66031"/>
    <w:rsid w:val="00E66175"/>
    <w:rsid w:val="00E663D9"/>
    <w:rsid w:val="00E67ADE"/>
    <w:rsid w:val="00E67BD7"/>
    <w:rsid w:val="00E67C9C"/>
    <w:rsid w:val="00E67E0A"/>
    <w:rsid w:val="00E67F3B"/>
    <w:rsid w:val="00E70166"/>
    <w:rsid w:val="00E70381"/>
    <w:rsid w:val="00E707E1"/>
    <w:rsid w:val="00E711EF"/>
    <w:rsid w:val="00E717E4"/>
    <w:rsid w:val="00E7208D"/>
    <w:rsid w:val="00E722A0"/>
    <w:rsid w:val="00E7247B"/>
    <w:rsid w:val="00E730B5"/>
    <w:rsid w:val="00E7311C"/>
    <w:rsid w:val="00E7433A"/>
    <w:rsid w:val="00E74822"/>
    <w:rsid w:val="00E74B11"/>
    <w:rsid w:val="00E75331"/>
    <w:rsid w:val="00E75889"/>
    <w:rsid w:val="00E75901"/>
    <w:rsid w:val="00E759EA"/>
    <w:rsid w:val="00E75E35"/>
    <w:rsid w:val="00E75EC9"/>
    <w:rsid w:val="00E7618C"/>
    <w:rsid w:val="00E7636E"/>
    <w:rsid w:val="00E76507"/>
    <w:rsid w:val="00E767E3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6F59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222D"/>
    <w:rsid w:val="00EA3626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606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282"/>
    <w:rsid w:val="00EB3438"/>
    <w:rsid w:val="00EB3681"/>
    <w:rsid w:val="00EB3A08"/>
    <w:rsid w:val="00EB3E76"/>
    <w:rsid w:val="00EB3FB3"/>
    <w:rsid w:val="00EB41F2"/>
    <w:rsid w:val="00EB4E88"/>
    <w:rsid w:val="00EB51A1"/>
    <w:rsid w:val="00EB5CAE"/>
    <w:rsid w:val="00EB617B"/>
    <w:rsid w:val="00EB6E78"/>
    <w:rsid w:val="00EB703F"/>
    <w:rsid w:val="00EB76B7"/>
    <w:rsid w:val="00EB776C"/>
    <w:rsid w:val="00EB7FBB"/>
    <w:rsid w:val="00EC0551"/>
    <w:rsid w:val="00EC07AC"/>
    <w:rsid w:val="00EC0C41"/>
    <w:rsid w:val="00EC10F4"/>
    <w:rsid w:val="00EC135F"/>
    <w:rsid w:val="00EC155A"/>
    <w:rsid w:val="00EC1ED2"/>
    <w:rsid w:val="00EC242F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1F"/>
    <w:rsid w:val="00EC5C5F"/>
    <w:rsid w:val="00EC60F8"/>
    <w:rsid w:val="00EC6AC2"/>
    <w:rsid w:val="00EC6F60"/>
    <w:rsid w:val="00EC72BB"/>
    <w:rsid w:val="00EC73D5"/>
    <w:rsid w:val="00EC73FC"/>
    <w:rsid w:val="00EC7FA7"/>
    <w:rsid w:val="00ED08CB"/>
    <w:rsid w:val="00ED18D8"/>
    <w:rsid w:val="00ED2698"/>
    <w:rsid w:val="00ED270B"/>
    <w:rsid w:val="00ED270D"/>
    <w:rsid w:val="00ED292D"/>
    <w:rsid w:val="00ED2C3C"/>
    <w:rsid w:val="00ED2E5C"/>
    <w:rsid w:val="00ED30EB"/>
    <w:rsid w:val="00ED36C5"/>
    <w:rsid w:val="00ED38CA"/>
    <w:rsid w:val="00ED3AF5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D6A13"/>
    <w:rsid w:val="00ED7787"/>
    <w:rsid w:val="00EE06E0"/>
    <w:rsid w:val="00EE0EE7"/>
    <w:rsid w:val="00EE1660"/>
    <w:rsid w:val="00EE195F"/>
    <w:rsid w:val="00EE1AEF"/>
    <w:rsid w:val="00EE2422"/>
    <w:rsid w:val="00EE243F"/>
    <w:rsid w:val="00EE2889"/>
    <w:rsid w:val="00EE2BE9"/>
    <w:rsid w:val="00EE2C01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1C8"/>
    <w:rsid w:val="00EF140B"/>
    <w:rsid w:val="00EF18C9"/>
    <w:rsid w:val="00EF1A43"/>
    <w:rsid w:val="00EF1AD4"/>
    <w:rsid w:val="00EF1BD4"/>
    <w:rsid w:val="00EF1BD5"/>
    <w:rsid w:val="00EF28FD"/>
    <w:rsid w:val="00EF29B4"/>
    <w:rsid w:val="00EF2BDF"/>
    <w:rsid w:val="00EF2C6B"/>
    <w:rsid w:val="00EF34DF"/>
    <w:rsid w:val="00EF355F"/>
    <w:rsid w:val="00EF3820"/>
    <w:rsid w:val="00EF423E"/>
    <w:rsid w:val="00EF4703"/>
    <w:rsid w:val="00EF4B56"/>
    <w:rsid w:val="00EF4DAE"/>
    <w:rsid w:val="00EF5248"/>
    <w:rsid w:val="00EF65A6"/>
    <w:rsid w:val="00EF6C93"/>
    <w:rsid w:val="00EF7477"/>
    <w:rsid w:val="00EF7A31"/>
    <w:rsid w:val="00EF7A7E"/>
    <w:rsid w:val="00F0086F"/>
    <w:rsid w:val="00F00901"/>
    <w:rsid w:val="00F01DE4"/>
    <w:rsid w:val="00F01F22"/>
    <w:rsid w:val="00F03091"/>
    <w:rsid w:val="00F03155"/>
    <w:rsid w:val="00F03A9F"/>
    <w:rsid w:val="00F052D5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6FE"/>
    <w:rsid w:val="00F07DDC"/>
    <w:rsid w:val="00F101A9"/>
    <w:rsid w:val="00F110C2"/>
    <w:rsid w:val="00F11152"/>
    <w:rsid w:val="00F11235"/>
    <w:rsid w:val="00F1134F"/>
    <w:rsid w:val="00F12CBB"/>
    <w:rsid w:val="00F1323A"/>
    <w:rsid w:val="00F1340D"/>
    <w:rsid w:val="00F134BA"/>
    <w:rsid w:val="00F140D4"/>
    <w:rsid w:val="00F14617"/>
    <w:rsid w:val="00F14B71"/>
    <w:rsid w:val="00F150AD"/>
    <w:rsid w:val="00F152DC"/>
    <w:rsid w:val="00F1543D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1AF"/>
    <w:rsid w:val="00F2144E"/>
    <w:rsid w:val="00F21504"/>
    <w:rsid w:val="00F217CE"/>
    <w:rsid w:val="00F22282"/>
    <w:rsid w:val="00F232CA"/>
    <w:rsid w:val="00F24A48"/>
    <w:rsid w:val="00F2545B"/>
    <w:rsid w:val="00F254DB"/>
    <w:rsid w:val="00F25596"/>
    <w:rsid w:val="00F257C3"/>
    <w:rsid w:val="00F25AF0"/>
    <w:rsid w:val="00F25C53"/>
    <w:rsid w:val="00F263FE"/>
    <w:rsid w:val="00F26439"/>
    <w:rsid w:val="00F266FD"/>
    <w:rsid w:val="00F26771"/>
    <w:rsid w:val="00F267AE"/>
    <w:rsid w:val="00F2682B"/>
    <w:rsid w:val="00F26B67"/>
    <w:rsid w:val="00F27AC1"/>
    <w:rsid w:val="00F302CA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686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745"/>
    <w:rsid w:val="00F36892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4BB6"/>
    <w:rsid w:val="00F4505F"/>
    <w:rsid w:val="00F4558B"/>
    <w:rsid w:val="00F45733"/>
    <w:rsid w:val="00F45B65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3F7"/>
    <w:rsid w:val="00F51929"/>
    <w:rsid w:val="00F51AB8"/>
    <w:rsid w:val="00F52516"/>
    <w:rsid w:val="00F528F4"/>
    <w:rsid w:val="00F535B4"/>
    <w:rsid w:val="00F53F5D"/>
    <w:rsid w:val="00F54EAF"/>
    <w:rsid w:val="00F55713"/>
    <w:rsid w:val="00F563E9"/>
    <w:rsid w:val="00F56642"/>
    <w:rsid w:val="00F5738D"/>
    <w:rsid w:val="00F5796B"/>
    <w:rsid w:val="00F601E6"/>
    <w:rsid w:val="00F60791"/>
    <w:rsid w:val="00F60D5B"/>
    <w:rsid w:val="00F61F08"/>
    <w:rsid w:val="00F6257D"/>
    <w:rsid w:val="00F63090"/>
    <w:rsid w:val="00F64AFC"/>
    <w:rsid w:val="00F652C8"/>
    <w:rsid w:val="00F653F7"/>
    <w:rsid w:val="00F654A0"/>
    <w:rsid w:val="00F65803"/>
    <w:rsid w:val="00F65FBD"/>
    <w:rsid w:val="00F66255"/>
    <w:rsid w:val="00F66C79"/>
    <w:rsid w:val="00F6729C"/>
    <w:rsid w:val="00F6776C"/>
    <w:rsid w:val="00F67AD6"/>
    <w:rsid w:val="00F70489"/>
    <w:rsid w:val="00F704B7"/>
    <w:rsid w:val="00F704E1"/>
    <w:rsid w:val="00F7065D"/>
    <w:rsid w:val="00F706D2"/>
    <w:rsid w:val="00F707D3"/>
    <w:rsid w:val="00F70A2A"/>
    <w:rsid w:val="00F70C52"/>
    <w:rsid w:val="00F70E02"/>
    <w:rsid w:val="00F70E13"/>
    <w:rsid w:val="00F7152E"/>
    <w:rsid w:val="00F71F93"/>
    <w:rsid w:val="00F720E0"/>
    <w:rsid w:val="00F729C0"/>
    <w:rsid w:val="00F72E41"/>
    <w:rsid w:val="00F72F62"/>
    <w:rsid w:val="00F73462"/>
    <w:rsid w:val="00F734EC"/>
    <w:rsid w:val="00F73541"/>
    <w:rsid w:val="00F73AC9"/>
    <w:rsid w:val="00F73B8E"/>
    <w:rsid w:val="00F73CCC"/>
    <w:rsid w:val="00F74556"/>
    <w:rsid w:val="00F7501F"/>
    <w:rsid w:val="00F75304"/>
    <w:rsid w:val="00F7543C"/>
    <w:rsid w:val="00F75535"/>
    <w:rsid w:val="00F7557A"/>
    <w:rsid w:val="00F75662"/>
    <w:rsid w:val="00F75E08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4C1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87FEA"/>
    <w:rsid w:val="00F90FCF"/>
    <w:rsid w:val="00F911DD"/>
    <w:rsid w:val="00F91399"/>
    <w:rsid w:val="00F914F1"/>
    <w:rsid w:val="00F91686"/>
    <w:rsid w:val="00F91704"/>
    <w:rsid w:val="00F92DE2"/>
    <w:rsid w:val="00F92FB8"/>
    <w:rsid w:val="00F934B5"/>
    <w:rsid w:val="00F935FE"/>
    <w:rsid w:val="00F93A80"/>
    <w:rsid w:val="00F941C3"/>
    <w:rsid w:val="00F94914"/>
    <w:rsid w:val="00F94CAF"/>
    <w:rsid w:val="00F952C8"/>
    <w:rsid w:val="00F956E1"/>
    <w:rsid w:val="00F95838"/>
    <w:rsid w:val="00F96138"/>
    <w:rsid w:val="00F9648C"/>
    <w:rsid w:val="00F96D9E"/>
    <w:rsid w:val="00F96EFA"/>
    <w:rsid w:val="00F97C27"/>
    <w:rsid w:val="00F97D8C"/>
    <w:rsid w:val="00FA08C4"/>
    <w:rsid w:val="00FA0E96"/>
    <w:rsid w:val="00FA12AE"/>
    <w:rsid w:val="00FA1379"/>
    <w:rsid w:val="00FA1550"/>
    <w:rsid w:val="00FA1605"/>
    <w:rsid w:val="00FA188E"/>
    <w:rsid w:val="00FA18F0"/>
    <w:rsid w:val="00FA1991"/>
    <w:rsid w:val="00FA1B64"/>
    <w:rsid w:val="00FA1E04"/>
    <w:rsid w:val="00FA217F"/>
    <w:rsid w:val="00FA3A6F"/>
    <w:rsid w:val="00FA3DAA"/>
    <w:rsid w:val="00FA4512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4B5"/>
    <w:rsid w:val="00FB6A7D"/>
    <w:rsid w:val="00FC0290"/>
    <w:rsid w:val="00FC1709"/>
    <w:rsid w:val="00FC1815"/>
    <w:rsid w:val="00FC1A97"/>
    <w:rsid w:val="00FC209E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34"/>
    <w:rsid w:val="00FC6C52"/>
    <w:rsid w:val="00FC77B0"/>
    <w:rsid w:val="00FC7E1B"/>
    <w:rsid w:val="00FD0635"/>
    <w:rsid w:val="00FD0CC3"/>
    <w:rsid w:val="00FD1ABB"/>
    <w:rsid w:val="00FD208C"/>
    <w:rsid w:val="00FD23BD"/>
    <w:rsid w:val="00FD25F6"/>
    <w:rsid w:val="00FD2E97"/>
    <w:rsid w:val="00FD37AD"/>
    <w:rsid w:val="00FD3CC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097"/>
    <w:rsid w:val="00FE0115"/>
    <w:rsid w:val="00FE0C00"/>
    <w:rsid w:val="00FE0DDE"/>
    <w:rsid w:val="00FE1309"/>
    <w:rsid w:val="00FE1507"/>
    <w:rsid w:val="00FE1B10"/>
    <w:rsid w:val="00FE1B99"/>
    <w:rsid w:val="00FE1CE8"/>
    <w:rsid w:val="00FE218C"/>
    <w:rsid w:val="00FE21D2"/>
    <w:rsid w:val="00FE2BB3"/>
    <w:rsid w:val="00FE3657"/>
    <w:rsid w:val="00FE38D5"/>
    <w:rsid w:val="00FE3A18"/>
    <w:rsid w:val="00FE527E"/>
    <w:rsid w:val="00FE6985"/>
    <w:rsid w:val="00FE6AFA"/>
    <w:rsid w:val="00FE722B"/>
    <w:rsid w:val="00FE77FB"/>
    <w:rsid w:val="00FF08C3"/>
    <w:rsid w:val="00FF157E"/>
    <w:rsid w:val="00FF1708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basedOn w:val="a2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uiPriority w:val="99"/>
    <w:qFormat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qFormat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table" w:customStyle="1" w:styleId="TableGrid1">
    <w:name w:val="TableGrid1"/>
    <w:basedOn w:val="a2"/>
    <w:next w:val="ae"/>
    <w:uiPriority w:val="39"/>
    <w:qFormat/>
    <w:rsid w:val="008779B9"/>
    <w:rPr>
      <w:rFonts w:ascii="CG Times (WN)" w:eastAsia="바탕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5">
    <w:name w:val="Grid Table 1 Light Accent 5"/>
    <w:basedOn w:val="a2"/>
    <w:uiPriority w:val="46"/>
    <w:rsid w:val="0066797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">
    <w:name w:val="List Bullet"/>
    <w:basedOn w:val="a0"/>
    <w:uiPriority w:val="99"/>
    <w:unhideWhenUsed/>
    <w:qFormat/>
    <w:rsid w:val="00CC328F"/>
    <w:pPr>
      <w:numPr>
        <w:numId w:val="21"/>
      </w:numPr>
      <w:spacing w:after="180" w:line="240" w:lineRule="auto"/>
      <w:contextualSpacing/>
    </w:pPr>
    <w:rPr>
      <w:rFonts w:ascii="Times New Roman" w:hAnsi="Times New Roman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A1685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1685B"/>
    <w:rPr>
      <w:rFonts w:ascii="Arial" w:eastAsia="MS Mincho" w:hAnsi="Arial"/>
      <w:szCs w:val="24"/>
      <w:lang w:val="en-GB" w:eastAsia="en-GB"/>
    </w:rPr>
  </w:style>
  <w:style w:type="numbering" w:customStyle="1" w:styleId="StyleBulleted4">
    <w:name w:val="Style Bulleted4"/>
    <w:rsid w:val="0056281C"/>
  </w:style>
  <w:style w:type="numbering" w:customStyle="1" w:styleId="StyleBulleted5">
    <w:name w:val="Style Bulleted5"/>
    <w:rsid w:val="00EA7606"/>
  </w:style>
  <w:style w:type="numbering" w:customStyle="1" w:styleId="StyleBulleted6">
    <w:name w:val="Style Bulleted6"/>
    <w:rsid w:val="009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3624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042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9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599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788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152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7130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487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477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166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3328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54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953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661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35033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486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0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C5A13-5DF5-42E0-918B-9B13341A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Park Haewook/5G Wireless Connect Standard Task(haewook.park@lge.com)</cp:lastModifiedBy>
  <cp:revision>7</cp:revision>
  <cp:lastPrinted>2019-08-16T06:32:00Z</cp:lastPrinted>
  <dcterms:created xsi:type="dcterms:W3CDTF">2025-08-13T00:36:00Z</dcterms:created>
  <dcterms:modified xsi:type="dcterms:W3CDTF">2025-08-14T05:40:00Z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