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019" w14:textId="77777777" w:rsidR="00C672F5" w:rsidRPr="00E75AA5" w:rsidRDefault="00C672F5" w:rsidP="00C672F5">
      <w:pPr>
        <w:rPr>
          <w:rFonts w:ascii="Arial" w:eastAsia="SimSun" w:hAnsi="Arial" w:cs="Arial"/>
          <w:lang w:eastAsia="zh-CN"/>
        </w:rPr>
      </w:pPr>
    </w:p>
    <w:p w14:paraId="4429832E" w14:textId="52D72428"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4C121C">
        <w:rPr>
          <w:rFonts w:ascii="Arial" w:hAnsi="Arial" w:cs="Arial"/>
          <w:b/>
          <w:sz w:val="32"/>
          <w:szCs w:val="32"/>
        </w:rPr>
        <w:t>4</w:t>
      </w:r>
      <w:r>
        <w:rPr>
          <w:rFonts w:ascii="Arial" w:hAnsi="Arial" w:cs="Arial"/>
          <w:b/>
          <w:sz w:val="32"/>
          <w:szCs w:val="32"/>
        </w:rPr>
        <w:t xml:space="preserve"> </w:t>
      </w:r>
      <w:r w:rsidRPr="00E713D6">
        <w:rPr>
          <w:rFonts w:ascii="Arial" w:hAnsi="Arial" w:cs="Arial"/>
          <w:b/>
          <w:sz w:val="32"/>
          <w:szCs w:val="32"/>
        </w:rPr>
        <w:t>for CT3#</w:t>
      </w:r>
      <w:r>
        <w:rPr>
          <w:rFonts w:ascii="Arial" w:eastAsia="SimSun" w:hAnsi="Arial" w:cs="Arial"/>
          <w:b/>
          <w:sz w:val="32"/>
          <w:szCs w:val="32"/>
          <w:lang w:eastAsia="zh-CN"/>
        </w:rPr>
        <w:t>1</w:t>
      </w:r>
      <w:r w:rsidR="00DC64AB">
        <w:rPr>
          <w:rFonts w:ascii="Arial" w:eastAsia="SimSun" w:hAnsi="Arial" w:cs="Arial"/>
          <w:b/>
          <w:sz w:val="32"/>
          <w:szCs w:val="32"/>
          <w:lang w:eastAsia="zh-CN"/>
        </w:rPr>
        <w:t>4</w:t>
      </w:r>
      <w:r w:rsidR="00381744">
        <w:rPr>
          <w:rFonts w:ascii="Arial" w:eastAsia="SimSun"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B308B5">
              <w:rPr>
                <w:rFonts w:eastAsia="SimSun"/>
                <w:b/>
                <w:color w:val="FF0000"/>
                <w:szCs w:val="18"/>
                <w:lang w:eastAsia="zh-CN"/>
              </w:rPr>
              <w:t>25</w:t>
            </w:r>
            <w:r w:rsidRPr="00FC75F8">
              <w:rPr>
                <w:rFonts w:eastAsia="SimSun"/>
                <w:b/>
                <w:color w:val="FF0000"/>
                <w:szCs w:val="18"/>
                <w:vertAlign w:val="superscript"/>
                <w:lang w:eastAsia="zh-CN"/>
              </w:rPr>
              <w:t>th</w:t>
            </w:r>
            <w:r>
              <w:rPr>
                <w:rFonts w:eastAsia="SimSun"/>
                <w:b/>
                <w:color w:val="FF0000"/>
                <w:szCs w:val="18"/>
                <w:lang w:eastAsia="zh-CN"/>
              </w:rPr>
              <w:t xml:space="preserve"> </w:t>
            </w:r>
            <w:r w:rsidR="00B308B5">
              <w:rPr>
                <w:rFonts w:eastAsia="SimSun"/>
                <w:b/>
                <w:color w:val="FF0000"/>
                <w:szCs w:val="18"/>
                <w:lang w:eastAsia="zh-CN"/>
              </w:rPr>
              <w:t>August</w:t>
            </w:r>
            <w:r w:rsidRPr="007D2C9A">
              <w:rPr>
                <w:rFonts w:eastAsia="SimSun"/>
                <w:b/>
                <w:color w:val="FF0000"/>
                <w:szCs w:val="18"/>
                <w:lang w:eastAsia="zh-CN"/>
              </w:rPr>
              <w:t xml:space="preserve"> 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2CB7554A" w:rsidR="003267A6" w:rsidRDefault="00FF105D"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B2330">
                <w:rPr>
                  <w:rStyle w:val="Hyperlink"/>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9069BB">
              <w:rPr>
                <w:rFonts w:eastAsia="SimSun"/>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236F24AD" w:rsidR="00761C93" w:rsidRPr="00B61EB2" w:rsidRDefault="00FF105D" w:rsidP="003267A6">
            <w:pPr>
              <w:pStyle w:val="FP"/>
              <w:suppressLineNumbers/>
              <w:suppressAutoHyphens/>
              <w:spacing w:before="60" w:after="60"/>
              <w:jc w:val="center"/>
              <w:rPr>
                <w:rFonts w:ascii="Times New Roman" w:hAnsi="Times New Roman"/>
                <w:sz w:val="24"/>
                <w:szCs w:val="24"/>
              </w:rPr>
            </w:pPr>
            <w:hyperlink r:id="rId9" w:history="1">
              <w:r w:rsidR="00FB2330">
                <w:rPr>
                  <w:rStyle w:val="Hyperlink"/>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3DF064F0" w:rsidR="003267A6" w:rsidRPr="00B61EB2" w:rsidRDefault="00FF105D" w:rsidP="003267A6">
            <w:pPr>
              <w:pStyle w:val="FP"/>
              <w:suppressLineNumbers/>
              <w:suppressAutoHyphens/>
              <w:spacing w:before="60" w:after="60"/>
              <w:jc w:val="center"/>
              <w:rPr>
                <w:rFonts w:ascii="Times New Roman" w:hAnsi="Times New Roman"/>
                <w:sz w:val="24"/>
                <w:szCs w:val="24"/>
              </w:rPr>
            </w:pPr>
            <w:hyperlink r:id="rId10" w:history="1">
              <w:r w:rsidR="00FB2330">
                <w:rPr>
                  <w:rStyle w:val="Hyperlink"/>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6872B8BD" w:rsidR="007D3662" w:rsidRPr="00B61EB2" w:rsidRDefault="00FF105D" w:rsidP="003267A6">
            <w:pPr>
              <w:pStyle w:val="FP"/>
              <w:suppressLineNumbers/>
              <w:suppressAutoHyphens/>
              <w:spacing w:before="60" w:after="60"/>
              <w:jc w:val="center"/>
              <w:rPr>
                <w:rFonts w:ascii="Times New Roman" w:hAnsi="Times New Roman"/>
                <w:sz w:val="24"/>
                <w:szCs w:val="24"/>
              </w:rPr>
            </w:pPr>
            <w:hyperlink r:id="rId11" w:history="1">
              <w:r w:rsidR="00FB2330">
                <w:rPr>
                  <w:rStyle w:val="Hyperlink"/>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DengXian"/>
                <w:sz w:val="20"/>
                <w:lang w:eastAsia="zh-CN"/>
              </w:rPr>
            </w:pPr>
            <w:r>
              <w:rPr>
                <w:rFonts w:eastAsia="DengXian" w:hint="eastAsia"/>
                <w:sz w:val="20"/>
                <w:lang w:eastAsia="zh-CN"/>
              </w:rPr>
              <w:t>4</w:t>
            </w:r>
            <w:r>
              <w:rPr>
                <w:rFonts w:eastAsia="DengXian"/>
                <w:sz w:val="20"/>
                <w:lang w:eastAsia="zh-CN"/>
              </w:rPr>
              <w:t>59 Tdocs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754EA953" w:rsidR="00761C93" w:rsidRPr="00886D7A" w:rsidRDefault="00FF105D" w:rsidP="003267A6">
            <w:pPr>
              <w:pStyle w:val="FP"/>
              <w:suppressLineNumbers/>
              <w:suppressAutoHyphens/>
              <w:spacing w:before="60" w:after="60"/>
              <w:jc w:val="center"/>
              <w:rPr>
                <w:rFonts w:ascii="Times New Roman" w:hAnsi="Times New Roman"/>
                <w:sz w:val="24"/>
                <w:szCs w:val="24"/>
              </w:rPr>
            </w:pPr>
            <w:hyperlink r:id="rId12" w:history="1">
              <w:r w:rsidR="00FB2330">
                <w:rPr>
                  <w:rStyle w:val="Hyperlink"/>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E262ED">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0FD20D39" w:rsidR="00761C93" w:rsidRPr="00886D7A" w:rsidRDefault="00FF105D" w:rsidP="003267A6">
            <w:pPr>
              <w:pStyle w:val="FP"/>
              <w:suppressLineNumbers/>
              <w:suppressAutoHyphens/>
              <w:spacing w:before="60" w:after="60"/>
              <w:jc w:val="center"/>
              <w:rPr>
                <w:rFonts w:ascii="Times New Roman" w:hAnsi="Times New Roman"/>
                <w:sz w:val="24"/>
                <w:szCs w:val="24"/>
              </w:rPr>
            </w:pPr>
            <w:hyperlink r:id="rId13" w:history="1">
              <w:r w:rsidR="00FB2330">
                <w:rPr>
                  <w:rStyle w:val="Hyperlink"/>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5A620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53EAA042" w14:textId="165A464F" w:rsidR="00761C93" w:rsidRPr="00886D7A" w:rsidRDefault="00FF105D" w:rsidP="003267A6">
            <w:pPr>
              <w:pStyle w:val="FP"/>
              <w:suppressLineNumbers/>
              <w:suppressAutoHyphens/>
              <w:spacing w:before="60" w:after="60"/>
              <w:jc w:val="center"/>
              <w:rPr>
                <w:rFonts w:ascii="Times New Roman" w:hAnsi="Times New Roman"/>
                <w:sz w:val="24"/>
                <w:szCs w:val="24"/>
              </w:rPr>
            </w:pPr>
            <w:hyperlink r:id="rId14" w:history="1">
              <w:r w:rsidR="00FB2330">
                <w:rPr>
                  <w:rStyle w:val="Hyperlink"/>
                  <w:rFonts w:ascii="Times New Roman" w:eastAsia="MS Mincho" w:hAnsi="Times New Roman"/>
                  <w:sz w:val="24"/>
                  <w:szCs w:val="24"/>
                  <w:lang w:val="en-US" w:eastAsia="ja-JP"/>
                </w:rPr>
                <w:t>3007</w:t>
              </w:r>
            </w:hyperlink>
          </w:p>
        </w:tc>
        <w:tc>
          <w:tcPr>
            <w:tcW w:w="3251" w:type="dxa"/>
            <w:tcBorders>
              <w:left w:val="single" w:sz="12" w:space="0" w:color="auto"/>
              <w:bottom w:val="single" w:sz="4" w:space="0" w:color="auto"/>
              <w:right w:val="single" w:sz="12" w:space="0" w:color="auto"/>
            </w:tcBorders>
            <w:shd w:val="clear" w:color="auto" w:fill="auto"/>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5A4443BB" w:rsidR="00761C93" w:rsidRPr="00BB45A7" w:rsidRDefault="00E262ED" w:rsidP="003267A6">
            <w:pPr>
              <w:pStyle w:val="TAL"/>
              <w:rPr>
                <w:sz w:val="20"/>
              </w:rPr>
            </w:pPr>
            <w:r>
              <w:rPr>
                <w:sz w:val="20"/>
              </w:rPr>
              <w:t>Noted</w:t>
            </w: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5A620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68D64268" w14:textId="3147C35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3008</w:t>
            </w:r>
          </w:p>
        </w:tc>
        <w:tc>
          <w:tcPr>
            <w:tcW w:w="3251" w:type="dxa"/>
            <w:tcBorders>
              <w:left w:val="single" w:sz="12" w:space="0" w:color="auto"/>
              <w:bottom w:val="single" w:sz="4" w:space="0" w:color="auto"/>
              <w:right w:val="single" w:sz="12" w:space="0" w:color="auto"/>
            </w:tcBorders>
            <w:shd w:val="clear" w:color="auto" w:fill="auto"/>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66B20BBE" w:rsidR="00761C93" w:rsidRPr="00BB45A7" w:rsidRDefault="005A6203" w:rsidP="003267A6">
            <w:pPr>
              <w:pStyle w:val="TAL"/>
              <w:rPr>
                <w:sz w:val="20"/>
              </w:rPr>
            </w:pPr>
            <w:r>
              <w:rPr>
                <w:sz w:val="20"/>
              </w:rPr>
              <w:t>Noted</w:t>
            </w: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645DB4F7" w:rsidR="003267A6" w:rsidRPr="00886D7A" w:rsidRDefault="00FF105D" w:rsidP="003267A6">
            <w:pPr>
              <w:pStyle w:val="FP"/>
              <w:suppressLineNumbers/>
              <w:suppressAutoHyphens/>
              <w:spacing w:before="60" w:after="60"/>
              <w:jc w:val="center"/>
              <w:rPr>
                <w:rFonts w:ascii="Times New Roman" w:hAnsi="Times New Roman"/>
                <w:sz w:val="24"/>
                <w:szCs w:val="24"/>
              </w:rPr>
            </w:pPr>
            <w:hyperlink r:id="rId15" w:history="1">
              <w:r w:rsidR="00FB2330">
                <w:rPr>
                  <w:rStyle w:val="Hyperlink"/>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24FC89D6" w:rsidR="00761C93" w:rsidRDefault="00FF105D" w:rsidP="003267A6">
            <w:pPr>
              <w:pStyle w:val="FP"/>
              <w:suppressLineNumbers/>
              <w:suppressAutoHyphens/>
              <w:spacing w:before="60" w:after="60"/>
              <w:jc w:val="center"/>
              <w:rPr>
                <w:rFonts w:ascii="Times New Roman" w:hAnsi="Times New Roman"/>
                <w:sz w:val="24"/>
                <w:szCs w:val="24"/>
              </w:rPr>
            </w:pPr>
            <w:hyperlink r:id="rId16" w:history="1">
              <w:r w:rsidR="00FB2330">
                <w:rPr>
                  <w:rStyle w:val="Hyperlink"/>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1F6EFB22" w:rsidR="00761C93" w:rsidRDefault="00FF105D" w:rsidP="003267A6">
            <w:pPr>
              <w:pStyle w:val="FP"/>
              <w:suppressLineNumbers/>
              <w:suppressAutoHyphens/>
              <w:spacing w:before="60" w:after="60"/>
              <w:jc w:val="center"/>
              <w:rPr>
                <w:rFonts w:ascii="Times New Roman" w:hAnsi="Times New Roman"/>
                <w:sz w:val="24"/>
                <w:szCs w:val="24"/>
              </w:rPr>
            </w:pPr>
            <w:hyperlink r:id="rId17" w:history="1">
              <w:r w:rsidR="00FB2330">
                <w:rPr>
                  <w:rStyle w:val="Hyperlink"/>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29385932" w:rsidR="003267A6" w:rsidRPr="00886D7A" w:rsidRDefault="00FF105D" w:rsidP="003267A6">
            <w:pPr>
              <w:pStyle w:val="FP"/>
              <w:suppressLineNumbers/>
              <w:suppressAutoHyphens/>
              <w:spacing w:before="60" w:after="60"/>
              <w:jc w:val="center"/>
              <w:rPr>
                <w:rFonts w:ascii="Times New Roman" w:hAnsi="Times New Roman"/>
                <w:sz w:val="24"/>
                <w:szCs w:val="24"/>
              </w:rPr>
            </w:pPr>
            <w:hyperlink r:id="rId18" w:history="1">
              <w:r w:rsidR="00FB2330">
                <w:rPr>
                  <w:rStyle w:val="Hyperlink"/>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report    Report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21B8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E21B81">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7DAE0A8A" w:rsidR="00672B61" w:rsidRPr="005038CE" w:rsidRDefault="00FF105D" w:rsidP="00672B61">
            <w:pPr>
              <w:pStyle w:val="FP"/>
              <w:suppressLineNumbers/>
              <w:suppressAutoHyphens/>
              <w:spacing w:before="60" w:after="60"/>
              <w:jc w:val="center"/>
              <w:rPr>
                <w:rFonts w:ascii="Times New Roman" w:hAnsi="Times New Roman"/>
                <w:sz w:val="24"/>
                <w:szCs w:val="24"/>
              </w:rPr>
            </w:pPr>
            <w:hyperlink r:id="rId19" w:history="1">
              <w:r w:rsidR="00FB2330">
                <w:rPr>
                  <w:rStyle w:val="Hyperlink"/>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FFFF00"/>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51A1FD3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 CT4</w:t>
            </w:r>
            <w:r>
              <w:rPr>
                <w:rFonts w:eastAsia="DengXian"/>
                <w:iCs/>
                <w:sz w:val="21"/>
                <w:szCs w:val="21"/>
                <w:lang w:eastAsia="zh-CN"/>
              </w:rPr>
              <w:t>, SA2</w:t>
            </w:r>
            <w:r w:rsidRPr="00E91F1A">
              <w:rPr>
                <w:rFonts w:eastAsia="DengXian"/>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6C2EB65F"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Header"/>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r>
              <w:rPr>
                <w:rFonts w:hint="eastAsia"/>
                <w:lang w:eastAsia="zh-CN"/>
              </w:rPr>
              <w:t>P</w:t>
            </w:r>
            <w:r>
              <w:rPr>
                <w:lang w:eastAsia="zh-CN"/>
              </w:rPr>
              <w:t xml:space="preserve">artha (Nokia): </w:t>
            </w:r>
            <w:r w:rsidR="00AA73BA">
              <w:rPr>
                <w:lang w:eastAsia="zh-CN"/>
              </w:rPr>
              <w:t>can noted</w:t>
            </w:r>
          </w:p>
          <w:p w14:paraId="19DAFA19" w14:textId="77777777" w:rsidR="00AA73BA" w:rsidRDefault="00AA73BA" w:rsidP="00477838">
            <w:pPr>
              <w:pStyle w:val="C1Normal"/>
              <w:rPr>
                <w:rFonts w:eastAsia="DengXian"/>
                <w:lang w:eastAsia="zh-CN"/>
              </w:rPr>
            </w:pPr>
            <w:r>
              <w:rPr>
                <w:rFonts w:eastAsia="DengXian" w:hint="eastAsia"/>
                <w:lang w:eastAsia="zh-CN"/>
              </w:rPr>
              <w:t>M</w:t>
            </w:r>
            <w:r>
              <w:rPr>
                <w:rFonts w:eastAsia="DengXian"/>
                <w:lang w:eastAsia="zh-CN"/>
              </w:rPr>
              <w:t>eifang (Ericsson): can noted</w:t>
            </w:r>
          </w:p>
          <w:p w14:paraId="4028C8CA" w14:textId="548BFAA7" w:rsidR="0000343D" w:rsidRPr="00AA73BA" w:rsidRDefault="0000343D" w:rsidP="00477838">
            <w:pPr>
              <w:pStyle w:val="C1Normal"/>
              <w:rPr>
                <w:rFonts w:eastAsia="DengXian"/>
                <w:lang w:eastAsia="zh-CN"/>
              </w:rPr>
            </w:pPr>
            <w:r>
              <w:rPr>
                <w:rFonts w:eastAsia="DengXian" w:hint="eastAsia"/>
                <w:lang w:eastAsia="zh-CN"/>
              </w:rPr>
              <w:t>X</w:t>
            </w:r>
            <w:r>
              <w:rPr>
                <w:rFonts w:eastAsia="DengXian"/>
                <w:lang w:eastAsia="zh-CN"/>
              </w:rPr>
              <w:t xml:space="preserve">uefei (Huawei): </w:t>
            </w:r>
            <w:r w:rsidR="00322719">
              <w:rPr>
                <w:rFonts w:eastAsia="DengXian"/>
                <w:lang w:eastAsia="zh-CN"/>
              </w:rPr>
              <w:t>can noted</w:t>
            </w:r>
          </w:p>
        </w:tc>
      </w:tr>
      <w:tr w:rsidR="00761C93" w:rsidRPr="002F2600" w14:paraId="3AC065C9" w14:textId="77777777" w:rsidTr="00514CC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7324737A"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0" w:history="1">
              <w:r w:rsidR="00FB2330">
                <w:rPr>
                  <w:rStyle w:val="Hyperlink"/>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LS in   Rel-19 Reply LS on AIoT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SA2</w:t>
            </w:r>
            <w:r w:rsidRPr="00E91F1A">
              <w:rPr>
                <w:rFonts w:eastAsia="DengXian"/>
                <w:iCs/>
                <w:sz w:val="21"/>
                <w:szCs w:val="21"/>
                <w:lang w:eastAsia="zh-CN"/>
              </w:rPr>
              <w:t xml:space="preserve"> Cc: </w:t>
            </w:r>
            <w:r w:rsidRPr="0065295D">
              <w:rPr>
                <w:rFonts w:eastAsia="DengXian"/>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4F2B7F40"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65295D">
              <w:rPr>
                <w:rFonts w:eastAsia="DengXian"/>
                <w:iCs/>
                <w:sz w:val="21"/>
                <w:szCs w:val="21"/>
                <w:lang w:eastAsia="zh-CN"/>
              </w:rPr>
              <w:t>AmbientIoT-CT</w:t>
            </w:r>
          </w:p>
          <w:p w14:paraId="52BD9EB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sidRPr="0065295D">
              <w:rPr>
                <w:rFonts w:eastAsia="DengXian"/>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AIoT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B7324F">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7AAE9E8" w14:textId="08824E6A"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1" w:history="1">
              <w:r w:rsidR="00FB2330">
                <w:rPr>
                  <w:rStyle w:val="Hyperlink"/>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auto"/>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555E09CF"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6B36B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SA5, CT4</w:t>
            </w:r>
          </w:p>
          <w:p w14:paraId="33AAB4FE"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6EE4DA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Pr>
                <w:rFonts w:eastAsia="DengXian"/>
                <w:iCs/>
                <w:sz w:val="21"/>
                <w:szCs w:val="21"/>
                <w:lang w:eastAsia="zh-CN"/>
              </w:rPr>
              <w:t>TEI19</w:t>
            </w:r>
          </w:p>
          <w:p w14:paraId="6F2640F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B7324F">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6DBE38" w14:textId="0948729E"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2" w:history="1">
              <w:r w:rsidR="00FB2330">
                <w:rPr>
                  <w:rStyle w:val="Hyperlink"/>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auto"/>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auto"/>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50DF67AB" w:rsidR="00761C93" w:rsidRPr="008F37F9" w:rsidRDefault="00B7324F" w:rsidP="00672B61">
            <w:pPr>
              <w:pStyle w:val="TAL"/>
              <w:rPr>
                <w:sz w:val="20"/>
              </w:rPr>
            </w:pPr>
            <w:r>
              <w:rPr>
                <w:sz w:val="20"/>
              </w:rPr>
              <w:t>Noted</w:t>
            </w: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T</w:t>
            </w:r>
            <w:r w:rsidRPr="00E31271">
              <w:rPr>
                <w:rFonts w:eastAsia="DengXian"/>
                <w:iCs/>
                <w:sz w:val="21"/>
                <w:szCs w:val="21"/>
                <w:lang w:eastAsia="zh-CN"/>
              </w:rPr>
              <w:t xml:space="preserve">o: CT4 Cc: </w:t>
            </w:r>
            <w:r w:rsidRPr="00E31271">
              <w:rPr>
                <w:rFonts w:eastAsia="DengXian"/>
                <w:b/>
                <w:bCs/>
                <w:iCs/>
                <w:sz w:val="21"/>
                <w:szCs w:val="21"/>
                <w:lang w:eastAsia="zh-CN"/>
              </w:rPr>
              <w:t>CT3</w:t>
            </w:r>
          </w:p>
          <w:p w14:paraId="3777E1A2"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R</w:t>
            </w:r>
            <w:r w:rsidRPr="00E31271">
              <w:rPr>
                <w:rFonts w:eastAsia="DengXian"/>
                <w:iCs/>
                <w:sz w:val="21"/>
                <w:szCs w:val="21"/>
                <w:lang w:eastAsia="zh-CN"/>
              </w:rPr>
              <w:t>elease: Rel-19</w:t>
            </w:r>
          </w:p>
          <w:p w14:paraId="0D17D7B3"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W</w:t>
            </w:r>
            <w:r w:rsidRPr="00E31271">
              <w:rPr>
                <w:rFonts w:eastAsia="DengXian"/>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C</w:t>
            </w:r>
            <w:r w:rsidRPr="00E31271">
              <w:rPr>
                <w:rFonts w:eastAsia="DengXian"/>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SA2 agrees that the intention of the Nnrf_NFManagementStatusSubscribe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The “different types of signalling”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DengXian"/>
                <w:lang w:eastAsia="zh-CN"/>
              </w:rPr>
            </w:pPr>
            <w:r>
              <w:rPr>
                <w:rFonts w:eastAsia="DengXian" w:hint="eastAsia"/>
                <w:lang w:eastAsia="zh-CN"/>
              </w:rPr>
              <w:t>Y</w:t>
            </w:r>
            <w:r>
              <w:rPr>
                <w:rFonts w:eastAsia="DengXian"/>
                <w:lang w:eastAsia="zh-CN"/>
              </w:rPr>
              <w:t>ue (China Telecom): need check firstly</w:t>
            </w:r>
          </w:p>
          <w:p w14:paraId="64BEB916" w14:textId="0CB539F9" w:rsidR="007B1EA3" w:rsidRPr="0013626A" w:rsidRDefault="007B1EA3" w:rsidP="00783262">
            <w:pPr>
              <w:pStyle w:val="C1Normal"/>
              <w:rPr>
                <w:rFonts w:eastAsia="DengXian"/>
                <w:lang w:eastAsia="zh-CN"/>
              </w:rPr>
            </w:pPr>
            <w:r>
              <w:rPr>
                <w:rFonts w:eastAsia="DengXian" w:hint="eastAsia"/>
                <w:lang w:eastAsia="zh-CN"/>
              </w:rPr>
              <w:t>A</w:t>
            </w:r>
            <w:r>
              <w:rPr>
                <w:rFonts w:eastAsia="DengXian"/>
                <w:lang w:eastAsia="zh-CN"/>
              </w:rPr>
              <w:t xml:space="preserve">postolos (Nokia): </w:t>
            </w:r>
            <w:r w:rsidR="00E23673">
              <w:rPr>
                <w:rFonts w:eastAsia="DengXian"/>
                <w:lang w:eastAsia="zh-CN"/>
              </w:rPr>
              <w:t>no need to add many details</w:t>
            </w:r>
            <w:r w:rsidR="00754400">
              <w:rPr>
                <w:rFonts w:eastAsia="DengXian"/>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2492457E"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3" w:history="1">
              <w:r w:rsidR="00FB2330">
                <w:rPr>
                  <w:rStyle w:val="Hyperlink"/>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T</w:t>
            </w:r>
            <w:r w:rsidRPr="008E23D6">
              <w:rPr>
                <w:rFonts w:eastAsia="DengXian"/>
                <w:iCs/>
                <w:sz w:val="21"/>
                <w:szCs w:val="21"/>
                <w:lang w:eastAsia="zh-CN"/>
              </w:rPr>
              <w:t xml:space="preserve">o: SA5 Cc: </w:t>
            </w:r>
            <w:r w:rsidRPr="008E23D6">
              <w:rPr>
                <w:rFonts w:eastAsia="DengXian"/>
                <w:b/>
                <w:bCs/>
                <w:iCs/>
                <w:sz w:val="21"/>
                <w:szCs w:val="21"/>
                <w:lang w:eastAsia="zh-CN"/>
              </w:rPr>
              <w:t>CT3</w:t>
            </w:r>
            <w:r w:rsidRPr="008E23D6">
              <w:rPr>
                <w:rFonts w:eastAsia="DengXian"/>
                <w:iCs/>
                <w:sz w:val="21"/>
                <w:szCs w:val="21"/>
                <w:lang w:eastAsia="zh-CN"/>
              </w:rPr>
              <w:t>, SA6</w:t>
            </w:r>
          </w:p>
          <w:p w14:paraId="7E7D4104"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R</w:t>
            </w:r>
            <w:r w:rsidRPr="008E23D6">
              <w:rPr>
                <w:rFonts w:eastAsia="DengXian"/>
                <w:iCs/>
                <w:sz w:val="21"/>
                <w:szCs w:val="21"/>
                <w:lang w:eastAsia="zh-CN"/>
              </w:rPr>
              <w:t>elease: Rel-19</w:t>
            </w:r>
          </w:p>
          <w:p w14:paraId="26343E00"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W</w:t>
            </w:r>
            <w:r w:rsidRPr="008E23D6">
              <w:rPr>
                <w:rFonts w:eastAsia="DengXian"/>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C</w:t>
            </w:r>
            <w:r w:rsidRPr="008E23D6">
              <w:rPr>
                <w:rFonts w:eastAsia="DengXian"/>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A76098">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05D20E76"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4" w:history="1">
              <w:r w:rsidR="00FB2330">
                <w:rPr>
                  <w:rStyle w:val="Hyperlink"/>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LS in   Rel-16 LS on PLMN ID checks in interconnect scenarios when NFc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CT4 </w:t>
            </w:r>
            <w:r w:rsidRPr="00E91F1A">
              <w:rPr>
                <w:rFonts w:eastAsia="DengXian"/>
                <w:iCs/>
                <w:sz w:val="21"/>
                <w:szCs w:val="21"/>
                <w:lang w:eastAsia="zh-CN"/>
              </w:rPr>
              <w:t>Cc:</w:t>
            </w:r>
            <w:r>
              <w:rPr>
                <w:rFonts w:eastAsia="DengXian"/>
                <w:iCs/>
                <w:sz w:val="21"/>
                <w:szCs w:val="21"/>
                <w:lang w:eastAsia="zh-CN"/>
              </w:rPr>
              <w:t xml:space="preserve"> </w:t>
            </w:r>
            <w:r w:rsidRPr="002602ED">
              <w:rPr>
                <w:rFonts w:eastAsia="DengXian"/>
                <w:b/>
                <w:bCs/>
                <w:iCs/>
                <w:sz w:val="21"/>
                <w:szCs w:val="21"/>
                <w:lang w:eastAsia="zh-CN"/>
              </w:rPr>
              <w:t xml:space="preserve">CT3 </w:t>
            </w:r>
          </w:p>
          <w:p w14:paraId="40D18993" w14:textId="14292AA3"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6 onwards</w:t>
            </w:r>
          </w:p>
          <w:p w14:paraId="419792C3" w14:textId="77777777" w:rsidR="00AB7491"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6EE60BD1" w14:textId="77777777" w:rsidR="00AB7491" w:rsidRDefault="00AB7491" w:rsidP="00AB7491">
            <w:pPr>
              <w:pStyle w:val="TAL"/>
              <w:rPr>
                <w:rFonts w:eastAsia="DengXian"/>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For security purposes, the NF producer needs to verify the PLMN ID of the NF consumer in the service request. Towards that goal, in Rel-15, after SA3’s request, CT4 added NF consumer's PLMN ID in the Access Token Claims (CR C4-191528) to enable the checks on NF consumer’s PLMN ID by pSEPP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NoSpacing"/>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A76098">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5E3EAC" w14:textId="16821FE8"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5" w:history="1">
              <w:r w:rsidR="00FB2330">
                <w:rPr>
                  <w:rStyle w:val="Hyperlink"/>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auto"/>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66F67A54" w:rsidR="00761C93" w:rsidRPr="008F37F9" w:rsidRDefault="00A76098" w:rsidP="00672B61">
            <w:pPr>
              <w:pStyle w:val="TAL"/>
              <w:rPr>
                <w:sz w:val="20"/>
              </w:rPr>
            </w:pPr>
            <w:r>
              <w:rPr>
                <w:sz w:val="20"/>
              </w:rPr>
              <w:t>Noted</w:t>
            </w: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w:t>
            </w:r>
            <w:r>
              <w:rPr>
                <w:rFonts w:eastAsia="DengXian"/>
                <w:iCs/>
                <w:sz w:val="21"/>
                <w:szCs w:val="21"/>
                <w:lang w:eastAsia="zh-CN"/>
              </w:rPr>
              <w:t xml:space="preserve"> </w:t>
            </w:r>
            <w:r w:rsidRPr="00FE65B8">
              <w:rPr>
                <w:rFonts w:eastAsia="DengXian"/>
                <w:b/>
                <w:bCs/>
                <w:iCs/>
                <w:sz w:val="21"/>
                <w:szCs w:val="21"/>
                <w:lang w:eastAsia="zh-CN"/>
              </w:rPr>
              <w:t>CT3</w:t>
            </w:r>
            <w:r>
              <w:rPr>
                <w:rFonts w:eastAsia="DengXian"/>
                <w:iCs/>
                <w:sz w:val="21"/>
                <w:szCs w:val="21"/>
                <w:lang w:eastAsia="zh-CN"/>
              </w:rPr>
              <w:t>, CT4</w:t>
            </w:r>
            <w:r w:rsidRPr="00E91F1A">
              <w:rPr>
                <w:rFonts w:eastAsia="DengXian"/>
                <w:iCs/>
                <w:sz w:val="21"/>
                <w:szCs w:val="21"/>
                <w:lang w:eastAsia="zh-CN"/>
              </w:rPr>
              <w:t xml:space="preserve"> Cc: </w:t>
            </w:r>
            <w:r>
              <w:rPr>
                <w:rFonts w:eastAsia="DengXian"/>
                <w:iCs/>
                <w:sz w:val="21"/>
                <w:szCs w:val="21"/>
                <w:lang w:eastAsia="zh-CN"/>
              </w:rPr>
              <w:t>SA2</w:t>
            </w:r>
          </w:p>
          <w:p w14:paraId="57DB6E37"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182016A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FE65B8">
              <w:rPr>
                <w:rFonts w:eastAsia="DengXian" w:hint="eastAsia"/>
                <w:iCs/>
                <w:sz w:val="21"/>
                <w:szCs w:val="21"/>
                <w:lang w:eastAsia="zh-CN"/>
              </w:rPr>
              <w:t>UAS_Ph3-CH</w:t>
            </w:r>
          </w:p>
          <w:p w14:paraId="221233B4"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SimSun"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the charging aspects for the support of uncrewed aerial systems (UAS) in TR 28.853, identifying charging scenarios and requirements for supporting UAS. One of the key issues is converged charging with UAV Information, with the requirement to identify the UAV</w:t>
            </w:r>
            <w:r w:rsidRPr="005B292E">
              <w:rPr>
                <w:rFonts w:ascii="Arial" w:eastAsia="SimSun"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To support charging aspects of UAS, SA5 agreed on the new WID on Charging for Uncrewed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SimSun"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SimSun"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SimSun" w:hAnsi="Arial" w:cs="Arial"/>
                <w:sz w:val="18"/>
                <w:szCs w:val="18"/>
                <w:lang w:eastAsia="zh-CN"/>
              </w:rPr>
            </w:pPr>
            <w:r w:rsidRPr="005B292E">
              <w:rPr>
                <w:rFonts w:ascii="Arial" w:eastAsia="SimSun" w:hAnsi="Arial" w:cs="Arial"/>
                <w:sz w:val="18"/>
                <w:szCs w:val="18"/>
                <w:lang w:eastAsia="zh-CN"/>
              </w:rPr>
              <w:t>SA5</w:t>
            </w:r>
            <w:r w:rsidRPr="005B292E">
              <w:rPr>
                <w:rFonts w:ascii="Arial" w:hAnsi="Arial" w:cs="Arial"/>
                <w:sz w:val="18"/>
                <w:szCs w:val="18"/>
              </w:rPr>
              <w:t xml:space="preserve"> kindly requests </w:t>
            </w:r>
            <w:r w:rsidRPr="005B292E">
              <w:rPr>
                <w:rFonts w:ascii="Arial" w:eastAsia="SimSun" w:hAnsi="Arial" w:cs="Arial"/>
                <w:sz w:val="18"/>
                <w:szCs w:val="18"/>
                <w:lang w:eastAsia="zh-CN"/>
              </w:rPr>
              <w:t>CT3</w:t>
            </w:r>
            <w:r w:rsidRPr="005B292E">
              <w:rPr>
                <w:rFonts w:ascii="Arial" w:hAnsi="Arial" w:cs="Arial"/>
                <w:sz w:val="18"/>
                <w:szCs w:val="18"/>
              </w:rPr>
              <w:t xml:space="preserve"> and </w:t>
            </w:r>
            <w:r w:rsidRPr="005B292E">
              <w:rPr>
                <w:rFonts w:ascii="Arial" w:eastAsia="SimSun"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SimSun" w:hAnsi="Arial" w:cs="Arial"/>
                <w:sz w:val="18"/>
                <w:szCs w:val="18"/>
                <w:lang w:eastAsia="zh-CN"/>
              </w:rPr>
              <w:t xml:space="preserve">relevant CT </w:t>
            </w:r>
            <w:r w:rsidRPr="005B292E">
              <w:rPr>
                <w:rFonts w:ascii="Arial" w:hAnsi="Arial" w:cs="Arial"/>
                <w:sz w:val="18"/>
                <w:szCs w:val="18"/>
              </w:rPr>
              <w:t>specifications</w:t>
            </w:r>
            <w:r w:rsidRPr="005B292E">
              <w:rPr>
                <w:rFonts w:ascii="Arial" w:eastAsia="SimSun"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SimSun" w:hAnsi="Arial" w:cs="Arial"/>
                <w:sz w:val="18"/>
                <w:szCs w:val="18"/>
                <w:lang w:eastAsia="zh-CN"/>
              </w:rPr>
              <w:t>possible</w:t>
            </w:r>
            <w:r w:rsidRPr="005B292E">
              <w:rPr>
                <w:rFonts w:ascii="Arial" w:hAnsi="Arial" w:cs="Arial"/>
                <w:sz w:val="18"/>
                <w:szCs w:val="18"/>
              </w:rPr>
              <w:t>.</w:t>
            </w:r>
            <w:r w:rsidRPr="005B292E">
              <w:rPr>
                <w:rFonts w:ascii="Arial" w:eastAsia="SimSun"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514CC5">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72DCA00" w14:textId="7487459B"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6" w:history="1">
              <w:r w:rsidR="00FB2330">
                <w:rPr>
                  <w:rStyle w:val="Hyperlink"/>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auto"/>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13AB23F7"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9522E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CT4</w:t>
            </w:r>
          </w:p>
          <w:p w14:paraId="4BD488E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39573D2"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C90F92">
              <w:rPr>
                <w:rFonts w:eastAsia="DengXian"/>
                <w:iCs/>
                <w:sz w:val="21"/>
                <w:szCs w:val="21"/>
                <w:lang w:eastAsia="zh-CN"/>
              </w:rPr>
              <w:t>CHFSeg</w:t>
            </w:r>
          </w:p>
          <w:p w14:paraId="0788FE9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4B7173">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3EBD6E83"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7" w:history="1">
              <w:r w:rsidR="00FB2330">
                <w:rPr>
                  <w:rStyle w:val="Hyperlink"/>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BE71A1">
              <w:rPr>
                <w:rFonts w:eastAsia="DengXian"/>
                <w:b/>
                <w:bCs/>
                <w:iCs/>
                <w:sz w:val="21"/>
                <w:szCs w:val="21"/>
                <w:lang w:eastAsia="zh-CN"/>
              </w:rPr>
              <w:t>CT3</w:t>
            </w:r>
          </w:p>
          <w:p w14:paraId="5CBA62E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757195A1"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BE71A1">
              <w:rPr>
                <w:rFonts w:eastAsia="DengXian"/>
                <w:iCs/>
                <w:sz w:val="21"/>
                <w:szCs w:val="21"/>
                <w:lang w:eastAsia="zh-CN"/>
              </w:rPr>
              <w:t>UASAPP_Ph3</w:t>
            </w:r>
          </w:p>
          <w:p w14:paraId="21862D89"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4B7173">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F81151" w14:textId="5B537D09"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8" w:history="1">
              <w:r w:rsidR="00FB2330">
                <w:rPr>
                  <w:rStyle w:val="Hyperlink"/>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auto"/>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auto"/>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1951B797" w:rsidR="00761C93" w:rsidRPr="008F37F9" w:rsidRDefault="004B7173" w:rsidP="00672B61">
            <w:pPr>
              <w:pStyle w:val="TAL"/>
              <w:rPr>
                <w:sz w:val="20"/>
              </w:rPr>
            </w:pPr>
            <w:r>
              <w:rPr>
                <w:sz w:val="20"/>
              </w:rPr>
              <w:t>Noted</w:t>
            </w: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r>
              <w:t>eLSAPP</w:t>
            </w:r>
            <w:bookmarkEnd w:id="1"/>
            <w:bookmarkEnd w:id="2"/>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04A16FF8"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29" w:history="1">
              <w:r w:rsidR="00FB2330">
                <w:rPr>
                  <w:rStyle w:val="Hyperlink"/>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 CT1 </w:t>
            </w:r>
            <w:r w:rsidRPr="00E91F1A">
              <w:rPr>
                <w:rFonts w:eastAsia="DengXian"/>
                <w:iCs/>
                <w:sz w:val="21"/>
                <w:szCs w:val="21"/>
                <w:lang w:eastAsia="zh-CN"/>
              </w:rPr>
              <w:t xml:space="preserve">Cc: </w:t>
            </w:r>
            <w:r w:rsidRPr="008E3C6F">
              <w:rPr>
                <w:rFonts w:eastAsia="DengXian"/>
                <w:b/>
                <w:bCs/>
                <w:iCs/>
                <w:sz w:val="21"/>
                <w:szCs w:val="21"/>
                <w:lang w:eastAsia="zh-CN"/>
              </w:rPr>
              <w:t>CT3</w:t>
            </w:r>
            <w:r>
              <w:rPr>
                <w:rFonts w:eastAsia="DengXian"/>
                <w:iCs/>
                <w:sz w:val="21"/>
                <w:szCs w:val="21"/>
                <w:lang w:eastAsia="zh-CN"/>
              </w:rPr>
              <w:t>, SA</w:t>
            </w:r>
          </w:p>
          <w:p w14:paraId="30367108"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7</w:t>
            </w:r>
          </w:p>
          <w:p w14:paraId="339AFCC0"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761D17">
              <w:rPr>
                <w:rFonts w:eastAsia="DengXian" w:hint="eastAsia"/>
                <w:iCs/>
                <w:sz w:val="21"/>
                <w:szCs w:val="21"/>
                <w:lang w:eastAsia="zh-CN"/>
              </w:rPr>
              <w:t>eSEAL</w:t>
            </w:r>
          </w:p>
          <w:p w14:paraId="5BDF181B" w14:textId="77777777" w:rsidR="00D81680" w:rsidRDefault="00D81680" w:rsidP="00D81680">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SA6 group analysis included SS_NetworkSliceAdaptation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124E75">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4A4C8584" w:rsidR="00761C93" w:rsidRPr="005038CE" w:rsidRDefault="00FF105D" w:rsidP="00672B61">
            <w:pPr>
              <w:pStyle w:val="FP"/>
              <w:suppressLineNumbers/>
              <w:suppressAutoHyphens/>
              <w:spacing w:before="60" w:after="60"/>
              <w:jc w:val="center"/>
              <w:rPr>
                <w:rFonts w:ascii="Times New Roman" w:hAnsi="Times New Roman"/>
                <w:sz w:val="24"/>
                <w:szCs w:val="24"/>
              </w:rPr>
            </w:pPr>
            <w:hyperlink r:id="rId30" w:history="1">
              <w:r w:rsidR="00FB2330">
                <w:rPr>
                  <w:rStyle w:val="Hyperlink"/>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D83F78">
              <w:rPr>
                <w:rFonts w:eastAsia="DengXian"/>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GSMA’s Terminal Steering Group (TSG) has noted an inter-op issue between some devices &amp; PCFs in commercial VoNR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This issue is related to how this parameter is defined in 3GPP TS 29.512 vs 3GPP TS 24.501 which has led to incompatible implementations between some vendors resulting in up to a 4% VoNR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GSMA kindly asks CT1 and CT3 to take into account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DengXian"/>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DengXian"/>
                <w:lang w:eastAsia="zh-CN"/>
              </w:rPr>
            </w:pPr>
            <w:r>
              <w:rPr>
                <w:rFonts w:eastAsia="DengXian" w:hint="eastAsia"/>
                <w:lang w:eastAsia="zh-CN"/>
              </w:rPr>
              <w:t>B</w:t>
            </w:r>
            <w:r>
              <w:rPr>
                <w:rFonts w:eastAsia="DengXian"/>
                <w:lang w:eastAsia="zh-CN"/>
              </w:rPr>
              <w:t xml:space="preserve">haskar (Nokia): </w:t>
            </w:r>
            <w:r w:rsidR="00450F25">
              <w:rPr>
                <w:rFonts w:eastAsia="DengXian"/>
                <w:lang w:eastAsia="zh-CN"/>
              </w:rPr>
              <w:t xml:space="preserve">Nokia submitted the docs to solve the issue. </w:t>
            </w:r>
          </w:p>
          <w:p w14:paraId="69074E32" w14:textId="327E6DCD" w:rsidR="008F54D1" w:rsidRDefault="008F54D1" w:rsidP="00320859">
            <w:pPr>
              <w:pStyle w:val="C1Normal"/>
              <w:rPr>
                <w:rFonts w:eastAsia="DengXian"/>
                <w:lang w:eastAsia="zh-CN"/>
              </w:rPr>
            </w:pPr>
            <w:r>
              <w:rPr>
                <w:rFonts w:eastAsia="DengXian" w:hint="eastAsia"/>
                <w:lang w:eastAsia="zh-CN"/>
              </w:rPr>
              <w:t>N</w:t>
            </w:r>
            <w:r>
              <w:rPr>
                <w:rFonts w:eastAsia="DengXian"/>
                <w:lang w:eastAsia="zh-CN"/>
              </w:rPr>
              <w:t xml:space="preserve">aren (Samsung): </w:t>
            </w:r>
            <w:r w:rsidR="0041685F">
              <w:rPr>
                <w:rFonts w:eastAsia="DengXian"/>
                <w:lang w:eastAsia="zh-CN"/>
              </w:rPr>
              <w:t>need joint session</w:t>
            </w:r>
            <w:r w:rsidR="00D4564B">
              <w:rPr>
                <w:rFonts w:eastAsia="DengXian"/>
                <w:lang w:eastAsia="zh-CN"/>
              </w:rPr>
              <w:t>.</w:t>
            </w:r>
          </w:p>
          <w:p w14:paraId="060DE487" w14:textId="4697ADE5" w:rsidR="00D22FB1" w:rsidRPr="00DA1BE2" w:rsidRDefault="00D22FB1" w:rsidP="00320859">
            <w:pPr>
              <w:pStyle w:val="C1Normal"/>
              <w:rPr>
                <w:rFonts w:eastAsia="DengXian"/>
                <w:lang w:eastAsia="zh-CN"/>
              </w:rPr>
            </w:pPr>
            <w:r>
              <w:rPr>
                <w:rFonts w:eastAsia="DengXian" w:hint="eastAsia"/>
                <w:lang w:eastAsia="zh-CN"/>
              </w:rPr>
              <w:t>X</w:t>
            </w:r>
            <w:r>
              <w:rPr>
                <w:rFonts w:eastAsia="DengXian"/>
                <w:lang w:eastAsia="zh-CN"/>
              </w:rPr>
              <w:t>iaojian (ZTE): the clarification of 29.512 is needed</w:t>
            </w:r>
          </w:p>
        </w:tc>
      </w:tr>
      <w:tr w:rsidR="00761C93" w:rsidRPr="002F2600" w14:paraId="0BE83EAD" w14:textId="77777777" w:rsidTr="00124E75">
        <w:tc>
          <w:tcPr>
            <w:tcW w:w="975" w:type="dxa"/>
            <w:tcBorders>
              <w:left w:val="single" w:sz="12" w:space="0" w:color="auto"/>
              <w:bottom w:val="nil"/>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bottom w:val="nil"/>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nil"/>
              <w:right w:val="single" w:sz="12" w:space="0" w:color="auto"/>
            </w:tcBorders>
            <w:shd w:val="clear" w:color="auto" w:fill="FFFF00"/>
          </w:tcPr>
          <w:p w14:paraId="23C7AAA4" w14:textId="438D99D7" w:rsidR="00761C93" w:rsidRDefault="00FF105D" w:rsidP="00672B61">
            <w:pPr>
              <w:pStyle w:val="FP"/>
              <w:suppressLineNumbers/>
              <w:suppressAutoHyphens/>
              <w:spacing w:before="60" w:after="60"/>
              <w:jc w:val="center"/>
              <w:rPr>
                <w:rFonts w:ascii="Times New Roman" w:hAnsi="Times New Roman"/>
                <w:sz w:val="24"/>
                <w:szCs w:val="24"/>
              </w:rPr>
            </w:pPr>
            <w:hyperlink r:id="rId31" w:history="1">
              <w:r w:rsidR="00FB2330">
                <w:rPr>
                  <w:rStyle w:val="Hyperlink"/>
                  <w:rFonts w:ascii="Times New Roman" w:eastAsia="MS Mincho" w:hAnsi="Times New Roman"/>
                  <w:sz w:val="24"/>
                  <w:szCs w:val="24"/>
                  <w:lang w:val="en-US" w:eastAsia="ja-JP"/>
                </w:rPr>
                <w:t>3041</w:t>
              </w:r>
            </w:hyperlink>
          </w:p>
        </w:tc>
        <w:tc>
          <w:tcPr>
            <w:tcW w:w="3251" w:type="dxa"/>
            <w:tcBorders>
              <w:left w:val="single" w:sz="12" w:space="0" w:color="auto"/>
              <w:bottom w:val="nil"/>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nil"/>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bottom w:val="nil"/>
              <w:right w:val="single" w:sz="12" w:space="0" w:color="auto"/>
            </w:tcBorders>
          </w:tcPr>
          <w:p w14:paraId="320A8113" w14:textId="21AD2788" w:rsidR="00761C93" w:rsidRPr="008F37F9" w:rsidRDefault="00761C93" w:rsidP="00672B61">
            <w:pPr>
              <w:pStyle w:val="TAL"/>
              <w:rPr>
                <w:sz w:val="20"/>
              </w:rPr>
            </w:pPr>
          </w:p>
        </w:tc>
        <w:tc>
          <w:tcPr>
            <w:tcW w:w="4619" w:type="dxa"/>
            <w:tcBorders>
              <w:left w:val="single" w:sz="12" w:space="0" w:color="auto"/>
              <w:bottom w:val="nil"/>
              <w:right w:val="single" w:sz="12" w:space="0" w:color="auto"/>
            </w:tcBorders>
          </w:tcPr>
          <w:p w14:paraId="00D6CF2B"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477F40">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1B75DD" w:rsidRPr="002F2600" w14:paraId="75676B1B" w14:textId="77777777" w:rsidTr="001B1644">
        <w:tc>
          <w:tcPr>
            <w:tcW w:w="975" w:type="dxa"/>
            <w:tcBorders>
              <w:top w:val="nil"/>
              <w:left w:val="single" w:sz="12" w:space="0" w:color="auto"/>
              <w:right w:val="single" w:sz="12" w:space="0" w:color="auto"/>
            </w:tcBorders>
          </w:tcPr>
          <w:p w14:paraId="4084ADF1" w14:textId="77777777" w:rsidR="001B75DD" w:rsidRDefault="001B75DD" w:rsidP="001B75DD">
            <w:pPr>
              <w:pStyle w:val="TAL"/>
              <w:rPr>
                <w:sz w:val="20"/>
              </w:rPr>
            </w:pPr>
          </w:p>
        </w:tc>
        <w:tc>
          <w:tcPr>
            <w:tcW w:w="2635" w:type="dxa"/>
            <w:tcBorders>
              <w:top w:val="nil"/>
              <w:left w:val="single" w:sz="12" w:space="0" w:color="auto"/>
              <w:right w:val="single" w:sz="12" w:space="0" w:color="auto"/>
            </w:tcBorders>
          </w:tcPr>
          <w:p w14:paraId="3D11CCF2" w14:textId="77777777" w:rsidR="001B75DD" w:rsidRDefault="001B75DD" w:rsidP="001B75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EF023F2" w14:textId="1B84E685" w:rsidR="001B75DD" w:rsidRDefault="001B75DD" w:rsidP="001B75DD">
            <w:pPr>
              <w:pStyle w:val="FP"/>
              <w:suppressLineNumbers/>
              <w:suppressAutoHyphens/>
              <w:spacing w:before="60" w:after="60"/>
              <w:jc w:val="center"/>
              <w:rPr>
                <w:rFonts w:ascii="Times New Roman" w:hAnsi="Times New Roman"/>
                <w:sz w:val="24"/>
                <w:szCs w:val="24"/>
              </w:rPr>
            </w:pPr>
            <w:r>
              <w:rPr>
                <w:rFonts w:ascii="Times New Roman" w:hAnsi="Times New Roman"/>
                <w:sz w:val="24"/>
                <w:szCs w:val="24"/>
              </w:rPr>
              <w:t>3605</w:t>
            </w:r>
          </w:p>
        </w:tc>
        <w:tc>
          <w:tcPr>
            <w:tcW w:w="3251" w:type="dxa"/>
            <w:tcBorders>
              <w:top w:val="nil"/>
              <w:left w:val="single" w:sz="12" w:space="0" w:color="auto"/>
              <w:bottom w:val="single" w:sz="4" w:space="0" w:color="auto"/>
              <w:right w:val="single" w:sz="12" w:space="0" w:color="auto"/>
            </w:tcBorders>
            <w:shd w:val="clear" w:color="auto" w:fill="auto"/>
          </w:tcPr>
          <w:p w14:paraId="0D9FF86C" w14:textId="50415453" w:rsidR="001B75DD" w:rsidRDefault="001B75DD" w:rsidP="001B75DD">
            <w:pPr>
              <w:pStyle w:val="TAL"/>
              <w:rPr>
                <w:sz w:val="20"/>
              </w:rPr>
            </w:pPr>
            <w:r>
              <w:rPr>
                <w:sz w:val="20"/>
              </w:rPr>
              <w:t xml:space="preserve">LS in   Rel-19 </w:t>
            </w:r>
            <w:r w:rsidRPr="001B75DD">
              <w:rPr>
                <w:rFonts w:hint="eastAsia"/>
                <w:sz w:val="20"/>
              </w:rPr>
              <w:t xml:space="preserve">Reply </w:t>
            </w:r>
            <w:r w:rsidRPr="001B75DD">
              <w:rPr>
                <w:sz w:val="20"/>
              </w:rPr>
              <w:t>LS on</w:t>
            </w:r>
            <w:r w:rsidRPr="001B75DD">
              <w:rPr>
                <w:rFonts w:hint="eastAsia"/>
                <w:sz w:val="20"/>
              </w:rPr>
              <w:t xml:space="preserve"> </w:t>
            </w:r>
            <w:r w:rsidRPr="001B75DD">
              <w:rPr>
                <w:sz w:val="20"/>
              </w:rPr>
              <w:t>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auto"/>
          </w:tcPr>
          <w:p w14:paraId="4D0A044D" w14:textId="4FB093B2" w:rsidR="001B75DD" w:rsidRDefault="001B75DD" w:rsidP="001B75DD">
            <w:pPr>
              <w:pStyle w:val="TAL"/>
              <w:rPr>
                <w:sz w:val="20"/>
              </w:rPr>
            </w:pPr>
            <w:r>
              <w:rPr>
                <w:sz w:val="20"/>
              </w:rPr>
              <w:t>CT4</w:t>
            </w:r>
          </w:p>
        </w:tc>
        <w:tc>
          <w:tcPr>
            <w:tcW w:w="1062" w:type="dxa"/>
            <w:tcBorders>
              <w:top w:val="nil"/>
              <w:left w:val="single" w:sz="12" w:space="0" w:color="auto"/>
              <w:right w:val="single" w:sz="12" w:space="0" w:color="auto"/>
            </w:tcBorders>
          </w:tcPr>
          <w:p w14:paraId="1453D93D" w14:textId="622D7AE8" w:rsidR="001B75DD" w:rsidRPr="008F37F9" w:rsidRDefault="001B1644" w:rsidP="001B75DD">
            <w:pPr>
              <w:pStyle w:val="TAL"/>
              <w:rPr>
                <w:sz w:val="20"/>
              </w:rPr>
            </w:pPr>
            <w:r>
              <w:rPr>
                <w:sz w:val="20"/>
              </w:rPr>
              <w:t>Noted</w:t>
            </w:r>
          </w:p>
        </w:tc>
        <w:tc>
          <w:tcPr>
            <w:tcW w:w="4619" w:type="dxa"/>
            <w:tcBorders>
              <w:top w:val="nil"/>
              <w:left w:val="single" w:sz="12" w:space="0" w:color="auto"/>
              <w:right w:val="single" w:sz="12" w:space="0" w:color="auto"/>
            </w:tcBorders>
          </w:tcPr>
          <w:p w14:paraId="425F5051" w14:textId="77777777" w:rsidR="001B75DD" w:rsidRPr="005D7901" w:rsidRDefault="001B75DD" w:rsidP="005D7901">
            <w:pPr>
              <w:pStyle w:val="C1Normal"/>
              <w:rPr>
                <w:lang w:eastAsia="zh-CN"/>
              </w:rPr>
            </w:pPr>
            <w:r w:rsidRPr="005D7901">
              <w:rPr>
                <w:rFonts w:hint="eastAsia"/>
                <w:lang w:eastAsia="zh-CN"/>
              </w:rPr>
              <w:t>T</w:t>
            </w:r>
            <w:r w:rsidRPr="005D7901">
              <w:rPr>
                <w:lang w:eastAsia="zh-CN"/>
              </w:rPr>
              <w:t xml:space="preserve">o: SA5 Cc: </w:t>
            </w:r>
            <w:r w:rsidRPr="005D7901">
              <w:rPr>
                <w:b/>
                <w:lang w:eastAsia="zh-CN"/>
              </w:rPr>
              <w:t>CT3</w:t>
            </w:r>
            <w:r w:rsidRPr="005D7901">
              <w:rPr>
                <w:lang w:eastAsia="zh-CN"/>
              </w:rPr>
              <w:t>, CT1</w:t>
            </w:r>
          </w:p>
          <w:p w14:paraId="258BE16B" w14:textId="77777777" w:rsidR="005D7901" w:rsidRDefault="005D7901" w:rsidP="005D7901">
            <w:pPr>
              <w:pStyle w:val="C1Normal"/>
              <w:rPr>
                <w:lang w:eastAsia="zh-CN"/>
              </w:rPr>
            </w:pPr>
            <w:r w:rsidRPr="005D7901">
              <w:rPr>
                <w:rFonts w:hint="eastAsia"/>
                <w:lang w:eastAsia="zh-CN"/>
              </w:rPr>
              <w:t>W</w:t>
            </w:r>
            <w:r w:rsidRPr="005D7901">
              <w:rPr>
                <w:lang w:eastAsia="zh-CN"/>
              </w:rPr>
              <w:t xml:space="preserve">I: </w:t>
            </w:r>
            <w:r w:rsidRPr="00746A4D">
              <w:rPr>
                <w:lang w:eastAsia="zh-CN"/>
              </w:rPr>
              <w:t>UAS_Ph3-CH</w:t>
            </w:r>
          </w:p>
          <w:p w14:paraId="6FC1B5C6" w14:textId="371E6EC2" w:rsidR="005D7901" w:rsidRPr="00E91F1A" w:rsidRDefault="005D7901" w:rsidP="001B75DD">
            <w:pPr>
              <w:pStyle w:val="TAL"/>
              <w:rPr>
                <w:rFonts w:eastAsia="DengXian"/>
                <w:iCs/>
                <w:sz w:val="21"/>
                <w:szCs w:val="21"/>
                <w:lang w:eastAsia="zh-CN"/>
              </w:rPr>
            </w:pPr>
          </w:p>
        </w:tc>
      </w:tr>
      <w:tr w:rsidR="00672B61" w:rsidRPr="002F2600" w14:paraId="65680D16" w14:textId="77777777" w:rsidTr="00A76098">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6EA3F0A7" w:rsidR="00672B61" w:rsidRPr="005038CE" w:rsidRDefault="00FF105D" w:rsidP="00672B61">
            <w:pPr>
              <w:pStyle w:val="FP"/>
              <w:suppressLineNumbers/>
              <w:suppressAutoHyphens/>
              <w:spacing w:before="60" w:after="60"/>
              <w:jc w:val="center"/>
              <w:rPr>
                <w:rFonts w:ascii="Times New Roman" w:hAnsi="Times New Roman"/>
                <w:sz w:val="24"/>
                <w:szCs w:val="24"/>
              </w:rPr>
            </w:pPr>
            <w:hyperlink r:id="rId32" w:history="1">
              <w:r w:rsidR="00FB2330">
                <w:rPr>
                  <w:rStyle w:val="Hyperlink"/>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pPr>
          </w:p>
          <w:p w14:paraId="4714AC88" w14:textId="77777777" w:rsidR="000D3A6E" w:rsidRDefault="000D3A6E" w:rsidP="00F65637">
            <w:pPr>
              <w:pStyle w:val="C1Normal"/>
              <w:rPr>
                <w:rFonts w:eastAsia="DengXian"/>
                <w:lang w:eastAsia="zh-CN"/>
              </w:rPr>
            </w:pPr>
            <w:r>
              <w:rPr>
                <w:rFonts w:eastAsia="DengXian" w:hint="eastAsia"/>
                <w:lang w:eastAsia="zh-CN"/>
              </w:rPr>
              <w:t>M</w:t>
            </w:r>
            <w:r>
              <w:rPr>
                <w:rFonts w:eastAsia="DengXian"/>
                <w:lang w:eastAsia="zh-CN"/>
              </w:rPr>
              <w:t>aria (Ericsson): comments</w:t>
            </w:r>
          </w:p>
          <w:p w14:paraId="2E6B4CA4" w14:textId="19ECBF24" w:rsidR="00B96845" w:rsidRPr="000D3A6E" w:rsidRDefault="00B96845" w:rsidP="00F65637">
            <w:pPr>
              <w:pStyle w:val="C1Normal"/>
              <w:rPr>
                <w:rFonts w:eastAsia="DengXian"/>
                <w:lang w:eastAsia="zh-CN"/>
              </w:rPr>
            </w:pPr>
            <w:r>
              <w:rPr>
                <w:rFonts w:eastAsia="DengXian" w:hint="eastAsia"/>
                <w:lang w:eastAsia="zh-CN"/>
              </w:rPr>
              <w:t>P</w:t>
            </w:r>
            <w:r>
              <w:rPr>
                <w:rFonts w:eastAsia="DengXian"/>
                <w:lang w:eastAsia="zh-CN"/>
              </w:rPr>
              <w:t>artha (Nokia): comments</w:t>
            </w:r>
            <w:r w:rsidR="006F415B">
              <w:rPr>
                <w:rFonts w:eastAsia="DengXian"/>
                <w:lang w:eastAsia="zh-CN"/>
              </w:rPr>
              <w:t>, prefer to use the content of 3038 as base, but need further updates</w:t>
            </w:r>
          </w:p>
        </w:tc>
      </w:tr>
      <w:tr w:rsidR="00DC0C2B" w:rsidRPr="002F2600" w14:paraId="79343943" w14:textId="77777777" w:rsidTr="00A76098">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29C1A1" w14:textId="7721D8DD" w:rsidR="00DC0C2B" w:rsidRDefault="00DC0C2B" w:rsidP="00DC0C2B">
            <w:pPr>
              <w:pStyle w:val="FP"/>
              <w:suppressLineNumbers/>
              <w:suppressAutoHyphens/>
              <w:spacing w:before="60" w:after="60"/>
              <w:jc w:val="center"/>
            </w:pPr>
            <w:r>
              <w:t>3539</w:t>
            </w:r>
          </w:p>
        </w:tc>
        <w:tc>
          <w:tcPr>
            <w:tcW w:w="3251" w:type="dxa"/>
            <w:tcBorders>
              <w:top w:val="nil"/>
              <w:left w:val="single" w:sz="12" w:space="0" w:color="auto"/>
              <w:bottom w:val="single" w:sz="4" w:space="0" w:color="auto"/>
              <w:right w:val="single" w:sz="12" w:space="0" w:color="auto"/>
            </w:tcBorders>
            <w:shd w:val="clear" w:color="auto" w:fill="00FF00"/>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00FF00"/>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148C3550" w:rsidR="00DC0C2B" w:rsidRDefault="00A76098" w:rsidP="00DC0C2B">
            <w:pPr>
              <w:pStyle w:val="TAL"/>
              <w:rPr>
                <w:sz w:val="20"/>
              </w:rPr>
            </w:pPr>
            <w:r>
              <w:rPr>
                <w:sz w:val="20"/>
              </w:rPr>
              <w:t>Approved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pPr>
          </w:p>
        </w:tc>
      </w:tr>
      <w:tr w:rsidR="00C146D3" w:rsidRPr="002F2600" w14:paraId="17CE606B" w14:textId="77777777" w:rsidTr="00DC0C2B">
        <w:tc>
          <w:tcPr>
            <w:tcW w:w="975" w:type="dxa"/>
            <w:tcBorders>
              <w:left w:val="single" w:sz="12" w:space="0" w:color="auto"/>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20E372" w14:textId="2A5C45ED" w:rsidR="00C146D3" w:rsidRDefault="00FF105D" w:rsidP="00C146D3">
            <w:pPr>
              <w:pStyle w:val="FP"/>
              <w:suppressLineNumbers/>
              <w:suppressAutoHyphens/>
              <w:spacing w:before="60" w:after="60"/>
              <w:jc w:val="center"/>
              <w:rPr>
                <w:rFonts w:ascii="Times New Roman" w:hAnsi="Times New Roman"/>
                <w:sz w:val="24"/>
                <w:szCs w:val="24"/>
              </w:rPr>
            </w:pPr>
            <w:hyperlink r:id="rId33" w:history="1">
              <w:r w:rsidR="00FB2330">
                <w:rPr>
                  <w:rStyle w:val="Hyperlink"/>
                  <w:rFonts w:ascii="Times New Roman" w:eastAsia="MS Mincho" w:hAnsi="Times New Roman"/>
                  <w:sz w:val="24"/>
                  <w:szCs w:val="24"/>
                  <w:lang w:val="en-US" w:eastAsia="ja-JP"/>
                </w:rPr>
                <w:t>3414</w:t>
              </w:r>
            </w:hyperlink>
          </w:p>
        </w:tc>
        <w:tc>
          <w:tcPr>
            <w:tcW w:w="3251" w:type="dxa"/>
            <w:tcBorders>
              <w:left w:val="single" w:sz="12" w:space="0" w:color="auto"/>
              <w:bottom w:val="single" w:sz="4" w:space="0" w:color="auto"/>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pPr>
          </w:p>
          <w:p w14:paraId="3C1748D4" w14:textId="77777777" w:rsidR="00F623EA" w:rsidRDefault="000D3A6E" w:rsidP="00C146D3">
            <w:pPr>
              <w:pStyle w:val="C2Warning"/>
              <w:rPr>
                <w:rFonts w:eastAsia="DengXian"/>
                <w:color w:val="auto"/>
                <w:lang w:eastAsia="zh-CN"/>
              </w:rPr>
            </w:pPr>
            <w:r w:rsidRPr="000D3A6E">
              <w:rPr>
                <w:rFonts w:eastAsia="DengXian" w:hint="eastAsia"/>
                <w:color w:val="auto"/>
                <w:lang w:eastAsia="zh-CN"/>
              </w:rPr>
              <w:t>M</w:t>
            </w:r>
            <w:r w:rsidRPr="000D3A6E">
              <w:rPr>
                <w:rFonts w:eastAsia="DengXian"/>
                <w:color w:val="auto"/>
                <w:lang w:eastAsia="zh-CN"/>
              </w:rPr>
              <w:t>aria (Ericsson): comments</w:t>
            </w:r>
          </w:p>
          <w:p w14:paraId="7DFE173C" w14:textId="6451BB9D" w:rsidR="00B96845" w:rsidRPr="00C56D54" w:rsidRDefault="00B96845" w:rsidP="00B96845">
            <w:pPr>
              <w:pStyle w:val="C1Normal"/>
              <w:rPr>
                <w:i/>
              </w:rPr>
            </w:pPr>
            <w:r>
              <w:rPr>
                <w:rFonts w:hint="eastAsia"/>
                <w:lang w:eastAsia="zh-CN"/>
              </w:rPr>
              <w:t>P</w:t>
            </w:r>
            <w:r>
              <w:rPr>
                <w:lang w:eastAsia="zh-CN"/>
              </w:rPr>
              <w:t>artha (Nokia): comments</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Only Tdocs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[SIP_Nc]</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[eIMS_RP]</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[PCC-Enh]</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[PCC-Enh]</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[eMPS-CN]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[vSRVCC-CT]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[rSRVCC-CT]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[eMPS_Gateway]</w:t>
            </w:r>
          </w:p>
          <w:p w14:paraId="3E3B01C8" w14:textId="77777777" w:rsidR="00672B61" w:rsidRPr="005E0243" w:rsidRDefault="00672B61" w:rsidP="00672B61">
            <w:pPr>
              <w:pStyle w:val="TAL"/>
              <w:rPr>
                <w:color w:val="0000FF"/>
                <w:sz w:val="20"/>
              </w:rPr>
            </w:pPr>
            <w:r w:rsidRPr="005E0243">
              <w:rPr>
                <w:color w:val="0000FF"/>
                <w:sz w:val="20"/>
              </w:rPr>
              <w:t>[NNI_timers]</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[PCC-Enh]</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[vSRVCC-CT] – PC</w:t>
            </w:r>
          </w:p>
          <w:p w14:paraId="75B5BD38" w14:textId="77777777" w:rsidR="00672B61" w:rsidRPr="003F4429" w:rsidRDefault="00672B61" w:rsidP="00672B61">
            <w:pPr>
              <w:pStyle w:val="TAL"/>
              <w:rPr>
                <w:color w:val="0000FF"/>
                <w:sz w:val="20"/>
              </w:rPr>
            </w:pPr>
            <w:r w:rsidRPr="003F4429">
              <w:rPr>
                <w:color w:val="0000FF"/>
                <w:sz w:val="20"/>
              </w:rPr>
              <w:t>[rSRVCC-CT]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[SaMOG_WLAN-CN]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[eNR_EPC]</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[eMEDIASEC-CT]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[eDRVCC]</w:t>
            </w:r>
          </w:p>
          <w:p w14:paraId="1E1FF74E" w14:textId="77777777" w:rsidR="00672B61" w:rsidRPr="009F5500" w:rsidRDefault="00672B61" w:rsidP="00672B61">
            <w:pPr>
              <w:pStyle w:val="TAL"/>
              <w:rPr>
                <w:color w:val="0000FF"/>
                <w:sz w:val="20"/>
              </w:rPr>
            </w:pPr>
            <w:r w:rsidRPr="009F5500">
              <w:rPr>
                <w:color w:val="0000FF"/>
                <w:sz w:val="20"/>
              </w:rPr>
              <w:t>[bSRVCC]</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[BusTI-CT]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[eIODB]</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[SAES_WLAN_EPC_intwk]</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[eMBMS_Rest]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[eDRX-CT]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[NonIP_GPRS-CT]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[DLoCMe]</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[AE_enTV-CT]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CA0E06">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CA0E06">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99"/>
          </w:tcPr>
          <w:p w14:paraId="0E1444B1" w14:textId="4DDFA485" w:rsidR="00672B61" w:rsidRPr="001A1126" w:rsidRDefault="00FF105D" w:rsidP="00672B61">
            <w:pPr>
              <w:suppressLineNumbers/>
              <w:suppressAutoHyphens/>
              <w:spacing w:before="60" w:after="60"/>
              <w:jc w:val="center"/>
              <w:rPr>
                <w:rFonts w:ascii="Arial" w:hAnsi="Arial" w:cs="Arial"/>
                <w:sz w:val="20"/>
                <w:szCs w:val="20"/>
              </w:rPr>
            </w:pPr>
            <w:hyperlink r:id="rId34" w:history="1">
              <w:r w:rsidR="00FB2330">
                <w:rPr>
                  <w:rStyle w:val="Hyperlink"/>
                </w:rPr>
                <w:t>3169</w:t>
              </w:r>
            </w:hyperlink>
          </w:p>
        </w:tc>
        <w:tc>
          <w:tcPr>
            <w:tcW w:w="3251" w:type="dxa"/>
            <w:tcBorders>
              <w:left w:val="single" w:sz="12" w:space="0" w:color="auto"/>
              <w:bottom w:val="single" w:sz="4" w:space="0" w:color="auto"/>
              <w:right w:val="single" w:sz="12" w:space="0" w:color="auto"/>
            </w:tcBorders>
            <w:shd w:val="clear" w:color="auto" w:fill="FFFF99"/>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1D3DFD66" w:rsidR="00672B61"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4389AB5" w14:textId="77777777" w:rsidR="00672B61" w:rsidRDefault="00231F49" w:rsidP="00672B61">
            <w:pPr>
              <w:rPr>
                <w:rFonts w:ascii="Arial" w:hAnsi="Arial" w:cs="Arial"/>
                <w:bCs/>
                <w:noProof/>
                <w:sz w:val="21"/>
                <w:szCs w:val="21"/>
                <w:lang w:eastAsia="zh-CN"/>
              </w:rPr>
            </w:pPr>
            <w:r w:rsidRPr="00231F49">
              <w:rPr>
                <w:rFonts w:ascii="Arial" w:eastAsia="SimSun" w:hAnsi="Arial" w:cs="Arial"/>
                <w:bCs/>
                <w:color w:val="000000"/>
                <w:sz w:val="21"/>
                <w:szCs w:val="21"/>
                <w:lang w:eastAsia="zh-CN"/>
              </w:rPr>
              <w:t xml:space="preserve">WI: </w:t>
            </w:r>
            <w:r w:rsidRPr="00231F49">
              <w:rPr>
                <w:rFonts w:ascii="Arial" w:hAnsi="Arial" w:cs="Arial"/>
                <w:bCs/>
                <w:noProof/>
                <w:sz w:val="21"/>
                <w:szCs w:val="21"/>
                <w:lang w:eastAsia="zh-CN"/>
              </w:rPr>
              <w:t>5GS_Ph1-CT</w:t>
            </w:r>
          </w:p>
          <w:p w14:paraId="502623D3" w14:textId="7C84FB27" w:rsidR="00FD5FBB" w:rsidRPr="00231F49" w:rsidRDefault="00FD5FBB" w:rsidP="00672B61">
            <w:pPr>
              <w:rPr>
                <w:rFonts w:ascii="Arial" w:eastAsia="SimSun" w:hAnsi="Arial" w:cs="Arial"/>
                <w:bCs/>
                <w:color w:val="000000"/>
                <w:sz w:val="21"/>
                <w:szCs w:val="21"/>
                <w:lang w:eastAsia="zh-CN"/>
              </w:rPr>
            </w:pPr>
            <w:r>
              <w:rPr>
                <w:rFonts w:ascii="Arial" w:eastAsia="SimSun" w:hAnsi="Arial" w:cs="Arial" w:hint="eastAsia"/>
                <w:bCs/>
                <w:color w:val="000000"/>
                <w:sz w:val="21"/>
                <w:szCs w:val="21"/>
                <w:lang w:eastAsia="zh-CN"/>
              </w:rPr>
              <w:t>A</w:t>
            </w:r>
            <w:r>
              <w:rPr>
                <w:rFonts w:ascii="Arial" w:eastAsia="SimSun" w:hAnsi="Arial" w:cs="Arial"/>
                <w:bCs/>
                <w:color w:val="000000"/>
                <w:sz w:val="21"/>
                <w:szCs w:val="21"/>
                <w:lang w:eastAsia="zh-CN"/>
              </w:rPr>
              <w:t>bdessamad (Huawei):</w:t>
            </w:r>
            <w:r w:rsidR="003D1BEE">
              <w:rPr>
                <w:rFonts w:ascii="Arial" w:eastAsia="SimSun" w:hAnsi="Arial" w:cs="Arial"/>
                <w:bCs/>
                <w:color w:val="000000"/>
                <w:sz w:val="21"/>
                <w:szCs w:val="21"/>
                <w:lang w:eastAsia="zh-CN"/>
              </w:rPr>
              <w:t xml:space="preserve"> still</w:t>
            </w:r>
            <w:r>
              <w:rPr>
                <w:rFonts w:ascii="Arial" w:eastAsia="SimSun" w:hAnsi="Arial" w:cs="Arial"/>
                <w:bCs/>
                <w:color w:val="000000"/>
                <w:sz w:val="21"/>
                <w:szCs w:val="21"/>
                <w:lang w:eastAsia="zh-CN"/>
              </w:rPr>
              <w:t xml:space="preserve"> </w:t>
            </w:r>
            <w:r w:rsidR="00B266FA">
              <w:rPr>
                <w:rFonts w:ascii="Arial" w:eastAsia="SimSun" w:hAnsi="Arial" w:cs="Arial"/>
                <w:bCs/>
                <w:color w:val="000000"/>
                <w:sz w:val="21"/>
                <w:szCs w:val="21"/>
                <w:lang w:eastAsia="zh-CN"/>
              </w:rPr>
              <w:t>do not see any problem in 29.512</w:t>
            </w:r>
            <w:r w:rsidR="00DA43BC">
              <w:rPr>
                <w:rFonts w:ascii="Arial" w:eastAsia="SimSun" w:hAnsi="Arial" w:cs="Arial"/>
                <w:bCs/>
                <w:color w:val="000000"/>
                <w:sz w:val="21"/>
                <w:szCs w:val="21"/>
                <w:lang w:eastAsia="zh-CN"/>
              </w:rPr>
              <w:t>, as discussed per the related DP</w:t>
            </w:r>
            <w:r w:rsidR="0087659C">
              <w:rPr>
                <w:rFonts w:ascii="Arial" w:eastAsia="SimSun" w:hAnsi="Arial" w:cs="Arial"/>
                <w:bCs/>
                <w:color w:val="000000"/>
                <w:sz w:val="21"/>
                <w:szCs w:val="21"/>
                <w:lang w:eastAsia="zh-CN"/>
              </w:rPr>
              <w:t>; waits for CT1’s conclusion</w:t>
            </w:r>
          </w:p>
        </w:tc>
      </w:tr>
      <w:tr w:rsidR="00761C93" w:rsidRPr="002F2600" w14:paraId="50CA96D8" w14:textId="77777777" w:rsidTr="00CA0E06">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3A9C4DB0" w14:textId="45CE769A" w:rsidR="00761C93" w:rsidRPr="001A1126" w:rsidRDefault="00FF105D" w:rsidP="00672B61">
            <w:pPr>
              <w:suppressLineNumbers/>
              <w:suppressAutoHyphens/>
              <w:spacing w:before="60" w:after="60"/>
              <w:jc w:val="center"/>
              <w:rPr>
                <w:rFonts w:ascii="Arial" w:hAnsi="Arial" w:cs="Arial"/>
                <w:sz w:val="20"/>
                <w:szCs w:val="20"/>
              </w:rPr>
            </w:pPr>
            <w:hyperlink r:id="rId35" w:history="1">
              <w:r w:rsidR="00FB2330">
                <w:rPr>
                  <w:rStyle w:val="Hyperlink"/>
                </w:rPr>
                <w:t>3170</w:t>
              </w:r>
            </w:hyperlink>
          </w:p>
        </w:tc>
        <w:tc>
          <w:tcPr>
            <w:tcW w:w="3251" w:type="dxa"/>
            <w:tcBorders>
              <w:left w:val="single" w:sz="12" w:space="0" w:color="auto"/>
              <w:bottom w:val="single" w:sz="4" w:space="0" w:color="auto"/>
              <w:right w:val="single" w:sz="12" w:space="0" w:color="auto"/>
            </w:tcBorders>
            <w:shd w:val="clear" w:color="auto" w:fill="FFFF99"/>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6E2F02DD"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CA0E06">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6B06B661" w14:textId="3D3FB089" w:rsidR="00761C93" w:rsidRPr="001A1126" w:rsidRDefault="00FF105D" w:rsidP="00672B61">
            <w:pPr>
              <w:suppressLineNumbers/>
              <w:suppressAutoHyphens/>
              <w:spacing w:before="60" w:after="60"/>
              <w:jc w:val="center"/>
              <w:rPr>
                <w:rFonts w:ascii="Arial" w:hAnsi="Arial" w:cs="Arial"/>
                <w:sz w:val="20"/>
                <w:szCs w:val="20"/>
              </w:rPr>
            </w:pPr>
            <w:hyperlink r:id="rId36" w:history="1">
              <w:r w:rsidR="00FB2330">
                <w:rPr>
                  <w:rStyle w:val="Hyperlink"/>
                </w:rPr>
                <w:t>3171</w:t>
              </w:r>
            </w:hyperlink>
          </w:p>
        </w:tc>
        <w:tc>
          <w:tcPr>
            <w:tcW w:w="3251" w:type="dxa"/>
            <w:tcBorders>
              <w:left w:val="single" w:sz="12" w:space="0" w:color="auto"/>
              <w:bottom w:val="single" w:sz="4" w:space="0" w:color="auto"/>
              <w:right w:val="single" w:sz="12" w:space="0" w:color="auto"/>
            </w:tcBorders>
            <w:shd w:val="clear" w:color="auto" w:fill="FFFF99"/>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1C8DC173"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CA0E06">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7CAB40DB" w14:textId="4BA7E546" w:rsidR="00761C93" w:rsidRPr="001A1126" w:rsidRDefault="00FF105D" w:rsidP="00672B61">
            <w:pPr>
              <w:suppressLineNumbers/>
              <w:suppressAutoHyphens/>
              <w:spacing w:before="60" w:after="60"/>
              <w:jc w:val="center"/>
              <w:rPr>
                <w:rFonts w:ascii="Arial" w:hAnsi="Arial" w:cs="Arial"/>
                <w:sz w:val="20"/>
                <w:szCs w:val="20"/>
              </w:rPr>
            </w:pPr>
            <w:hyperlink r:id="rId37" w:history="1">
              <w:r w:rsidR="00FB2330">
                <w:rPr>
                  <w:rStyle w:val="Hyperlink"/>
                </w:rPr>
                <w:t>3172</w:t>
              </w:r>
            </w:hyperlink>
          </w:p>
        </w:tc>
        <w:tc>
          <w:tcPr>
            <w:tcW w:w="3251" w:type="dxa"/>
            <w:tcBorders>
              <w:left w:val="single" w:sz="12" w:space="0" w:color="auto"/>
              <w:bottom w:val="single" w:sz="4" w:space="0" w:color="auto"/>
              <w:right w:val="single" w:sz="12" w:space="0" w:color="auto"/>
            </w:tcBorders>
            <w:shd w:val="clear" w:color="auto" w:fill="FFFF99"/>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05431CE4"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602DD5">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01D6BC06" w14:textId="3AEB2A71" w:rsidR="00761C93" w:rsidRPr="001A1126" w:rsidRDefault="00FF105D" w:rsidP="00672B61">
            <w:pPr>
              <w:suppressLineNumbers/>
              <w:suppressAutoHyphens/>
              <w:spacing w:before="60" w:after="60"/>
              <w:jc w:val="center"/>
              <w:rPr>
                <w:rFonts w:ascii="Arial" w:hAnsi="Arial" w:cs="Arial"/>
                <w:sz w:val="20"/>
                <w:szCs w:val="20"/>
              </w:rPr>
            </w:pPr>
            <w:hyperlink r:id="rId38" w:history="1">
              <w:r w:rsidR="00FB2330">
                <w:rPr>
                  <w:rStyle w:val="Hyperlink"/>
                </w:rPr>
                <w:t>3173</w:t>
              </w:r>
            </w:hyperlink>
          </w:p>
        </w:tc>
        <w:tc>
          <w:tcPr>
            <w:tcW w:w="3251" w:type="dxa"/>
            <w:tcBorders>
              <w:left w:val="single" w:sz="12" w:space="0" w:color="auto"/>
              <w:bottom w:val="single" w:sz="4" w:space="0" w:color="auto"/>
              <w:right w:val="single" w:sz="12" w:space="0" w:color="auto"/>
            </w:tcBorders>
            <w:shd w:val="clear" w:color="auto" w:fill="FFFF99"/>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AB80E92"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602DD5">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4C4D40DB" w14:textId="27F77A91" w:rsidR="00761C93" w:rsidRPr="001A1126" w:rsidRDefault="00FF105D" w:rsidP="00672B61">
            <w:pPr>
              <w:suppressLineNumbers/>
              <w:suppressAutoHyphens/>
              <w:spacing w:before="60" w:after="60"/>
              <w:jc w:val="center"/>
              <w:rPr>
                <w:rFonts w:ascii="Arial" w:hAnsi="Arial" w:cs="Arial"/>
                <w:sz w:val="20"/>
                <w:szCs w:val="20"/>
              </w:rPr>
            </w:pPr>
            <w:hyperlink r:id="rId39" w:history="1">
              <w:r w:rsidR="00FB2330">
                <w:rPr>
                  <w:rStyle w:val="Hyperlink"/>
                </w:rPr>
                <w:t>3296</w:t>
              </w:r>
            </w:hyperlink>
          </w:p>
        </w:tc>
        <w:tc>
          <w:tcPr>
            <w:tcW w:w="3251" w:type="dxa"/>
            <w:tcBorders>
              <w:left w:val="single" w:sz="12" w:space="0" w:color="auto"/>
              <w:bottom w:val="single" w:sz="4" w:space="0" w:color="auto"/>
              <w:right w:val="single" w:sz="12" w:space="0" w:color="auto"/>
            </w:tcBorders>
            <w:shd w:val="clear" w:color="auto" w:fill="00FF00"/>
          </w:tcPr>
          <w:p w14:paraId="4ABDE687" w14:textId="1B5B1B2B" w:rsidR="00761C93" w:rsidRPr="0040318B" w:rsidRDefault="00761C93" w:rsidP="00672B61">
            <w:pPr>
              <w:pStyle w:val="TAL"/>
              <w:rPr>
                <w:sz w:val="20"/>
              </w:rPr>
            </w:pPr>
            <w:r>
              <w:rPr>
                <w:sz w:val="20"/>
              </w:rPr>
              <w:t>CR 0120 29.523 Rel-15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461A981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DengXian" w:hAnsi="Arial" w:cs="Arial"/>
                <w:b/>
                <w:color w:val="000000"/>
                <w:sz w:val="16"/>
                <w:szCs w:val="16"/>
                <w:lang w:eastAsia="zh-CN"/>
              </w:rPr>
            </w:pPr>
            <w:r w:rsidRPr="00DE40C6">
              <w:rPr>
                <w:rFonts w:ascii="Arial" w:eastAsia="SimSun" w:hAnsi="Arial" w:cs="Arial" w:hint="eastAsia"/>
                <w:bCs/>
                <w:color w:val="000000"/>
                <w:sz w:val="21"/>
                <w:szCs w:val="21"/>
                <w:lang w:eastAsia="zh-CN"/>
              </w:rPr>
              <w:t>W</w:t>
            </w:r>
            <w:r w:rsidRPr="00DE40C6">
              <w:rPr>
                <w:rFonts w:ascii="Arial" w:eastAsia="SimSun" w:hAnsi="Arial" w:cs="Arial"/>
                <w:bCs/>
                <w:color w:val="000000"/>
                <w:sz w:val="21"/>
                <w:szCs w:val="21"/>
                <w:lang w:eastAsia="zh-CN"/>
              </w:rPr>
              <w:t>I: 5GS_Ph1-CT</w:t>
            </w:r>
          </w:p>
        </w:tc>
      </w:tr>
      <w:tr w:rsidR="00761C93" w:rsidRPr="002F2600" w14:paraId="79899581" w14:textId="77777777" w:rsidTr="00602DD5">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5BBC3A7A" w14:textId="1B269D4F" w:rsidR="00761C93" w:rsidRPr="001A1126" w:rsidRDefault="00FF105D" w:rsidP="00672B61">
            <w:pPr>
              <w:suppressLineNumbers/>
              <w:suppressAutoHyphens/>
              <w:spacing w:before="60" w:after="60"/>
              <w:jc w:val="center"/>
              <w:rPr>
                <w:rFonts w:ascii="Arial" w:hAnsi="Arial" w:cs="Arial"/>
                <w:sz w:val="20"/>
                <w:szCs w:val="20"/>
              </w:rPr>
            </w:pPr>
            <w:hyperlink r:id="rId40" w:history="1">
              <w:r w:rsidR="00FB2330">
                <w:rPr>
                  <w:rStyle w:val="Hyperlink"/>
                </w:rPr>
                <w:t>3297</w:t>
              </w:r>
            </w:hyperlink>
          </w:p>
        </w:tc>
        <w:tc>
          <w:tcPr>
            <w:tcW w:w="3251" w:type="dxa"/>
            <w:tcBorders>
              <w:left w:val="single" w:sz="12" w:space="0" w:color="auto"/>
              <w:bottom w:val="single" w:sz="4" w:space="0" w:color="auto"/>
              <w:right w:val="single" w:sz="12" w:space="0" w:color="auto"/>
            </w:tcBorders>
            <w:shd w:val="clear" w:color="auto" w:fill="00FF00"/>
          </w:tcPr>
          <w:p w14:paraId="5F1C5247" w14:textId="6BD82E57" w:rsidR="00761C93" w:rsidRPr="0040318B" w:rsidRDefault="00761C93" w:rsidP="00672B61">
            <w:pPr>
              <w:pStyle w:val="TAL"/>
              <w:rPr>
                <w:sz w:val="20"/>
              </w:rPr>
            </w:pPr>
            <w:r>
              <w:rPr>
                <w:sz w:val="20"/>
              </w:rPr>
              <w:t>CR 0121 29.523 Rel-16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0A4B995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602DD5">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623E45A5" w14:textId="4826F4A6" w:rsidR="00761C93" w:rsidRPr="001A1126" w:rsidRDefault="00FF105D" w:rsidP="00672B61">
            <w:pPr>
              <w:suppressLineNumbers/>
              <w:suppressAutoHyphens/>
              <w:spacing w:before="60" w:after="60"/>
              <w:jc w:val="center"/>
              <w:rPr>
                <w:rFonts w:ascii="Arial" w:hAnsi="Arial" w:cs="Arial"/>
                <w:sz w:val="20"/>
                <w:szCs w:val="20"/>
              </w:rPr>
            </w:pPr>
            <w:hyperlink r:id="rId41" w:history="1">
              <w:r w:rsidR="00FB2330">
                <w:rPr>
                  <w:rStyle w:val="Hyperlink"/>
                </w:rPr>
                <w:t>3298</w:t>
              </w:r>
            </w:hyperlink>
          </w:p>
        </w:tc>
        <w:tc>
          <w:tcPr>
            <w:tcW w:w="3251" w:type="dxa"/>
            <w:tcBorders>
              <w:left w:val="single" w:sz="12" w:space="0" w:color="auto"/>
              <w:bottom w:val="single" w:sz="4" w:space="0" w:color="auto"/>
              <w:right w:val="single" w:sz="12" w:space="0" w:color="auto"/>
            </w:tcBorders>
            <w:shd w:val="clear" w:color="auto" w:fill="00FF00"/>
          </w:tcPr>
          <w:p w14:paraId="0A02A4A2" w14:textId="51B61F78" w:rsidR="00761C93" w:rsidRPr="0040318B" w:rsidRDefault="00761C93" w:rsidP="00672B61">
            <w:pPr>
              <w:pStyle w:val="TAL"/>
              <w:rPr>
                <w:sz w:val="20"/>
              </w:rPr>
            </w:pPr>
            <w:r>
              <w:rPr>
                <w:sz w:val="20"/>
              </w:rPr>
              <w:t>CR 0122 29.523 Rel-17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691CF48F"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602DD5">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0E6B67F0" w14:textId="633BA8FC" w:rsidR="00761C93" w:rsidRPr="001A1126" w:rsidRDefault="00FF105D" w:rsidP="00672B61">
            <w:pPr>
              <w:suppressLineNumbers/>
              <w:suppressAutoHyphens/>
              <w:spacing w:before="60" w:after="60"/>
              <w:jc w:val="center"/>
              <w:rPr>
                <w:rFonts w:ascii="Arial" w:hAnsi="Arial" w:cs="Arial"/>
                <w:sz w:val="20"/>
                <w:szCs w:val="20"/>
              </w:rPr>
            </w:pPr>
            <w:hyperlink r:id="rId42" w:history="1">
              <w:r w:rsidR="00FB2330">
                <w:rPr>
                  <w:rStyle w:val="Hyperlink"/>
                </w:rPr>
                <w:t>3299</w:t>
              </w:r>
            </w:hyperlink>
          </w:p>
        </w:tc>
        <w:tc>
          <w:tcPr>
            <w:tcW w:w="3251" w:type="dxa"/>
            <w:tcBorders>
              <w:left w:val="single" w:sz="12" w:space="0" w:color="auto"/>
              <w:bottom w:val="single" w:sz="4" w:space="0" w:color="auto"/>
              <w:right w:val="single" w:sz="12" w:space="0" w:color="auto"/>
            </w:tcBorders>
            <w:shd w:val="clear" w:color="auto" w:fill="00FF00"/>
          </w:tcPr>
          <w:p w14:paraId="497F2180" w14:textId="4AF9BE1F" w:rsidR="00761C93" w:rsidRPr="0040318B" w:rsidRDefault="00761C93" w:rsidP="00672B61">
            <w:pPr>
              <w:pStyle w:val="TAL"/>
              <w:rPr>
                <w:sz w:val="20"/>
              </w:rPr>
            </w:pPr>
            <w:r>
              <w:rPr>
                <w:sz w:val="20"/>
              </w:rPr>
              <w:t>CR 0123 29.523 Rel-18 Corrections to PcEventNotification data type</w:t>
            </w:r>
          </w:p>
        </w:tc>
        <w:tc>
          <w:tcPr>
            <w:tcW w:w="1401" w:type="dxa"/>
            <w:tcBorders>
              <w:left w:val="single" w:sz="12" w:space="0" w:color="auto"/>
              <w:bottom w:val="single" w:sz="4" w:space="0" w:color="auto"/>
              <w:right w:val="single" w:sz="12" w:space="0" w:color="auto"/>
            </w:tcBorders>
            <w:shd w:val="clear" w:color="auto" w:fill="00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056F435D"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602DD5">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00FF00"/>
          </w:tcPr>
          <w:p w14:paraId="57EBD015" w14:textId="4BFF4953" w:rsidR="00761C93" w:rsidRPr="001A1126" w:rsidRDefault="00FF105D" w:rsidP="00672B61">
            <w:pPr>
              <w:suppressLineNumbers/>
              <w:suppressAutoHyphens/>
              <w:spacing w:before="60" w:after="60"/>
              <w:jc w:val="center"/>
              <w:rPr>
                <w:rFonts w:ascii="Arial" w:hAnsi="Arial" w:cs="Arial"/>
                <w:sz w:val="20"/>
                <w:szCs w:val="20"/>
              </w:rPr>
            </w:pPr>
            <w:hyperlink r:id="rId43" w:history="1">
              <w:r w:rsidR="00FB2330">
                <w:rPr>
                  <w:rStyle w:val="Hyperlink"/>
                </w:rPr>
                <w:t>3300</w:t>
              </w:r>
            </w:hyperlink>
          </w:p>
        </w:tc>
        <w:tc>
          <w:tcPr>
            <w:tcW w:w="3251" w:type="dxa"/>
            <w:tcBorders>
              <w:left w:val="single" w:sz="12" w:space="0" w:color="auto"/>
              <w:right w:val="single" w:sz="12" w:space="0" w:color="auto"/>
            </w:tcBorders>
            <w:shd w:val="clear" w:color="auto" w:fill="00FF00"/>
          </w:tcPr>
          <w:p w14:paraId="0C9AAA39" w14:textId="4C36FA67" w:rsidR="00761C93" w:rsidRPr="0040318B" w:rsidRDefault="00761C93" w:rsidP="00672B61">
            <w:pPr>
              <w:pStyle w:val="TAL"/>
              <w:rPr>
                <w:sz w:val="20"/>
              </w:rPr>
            </w:pPr>
            <w:r>
              <w:rPr>
                <w:sz w:val="20"/>
              </w:rPr>
              <w:t>CR 0124 29.523 Rel-19 Corrections to PcEventNotification data type</w:t>
            </w:r>
          </w:p>
        </w:tc>
        <w:tc>
          <w:tcPr>
            <w:tcW w:w="1401" w:type="dxa"/>
            <w:tcBorders>
              <w:left w:val="single" w:sz="12" w:space="0" w:color="auto"/>
              <w:right w:val="single" w:sz="12" w:space="0" w:color="auto"/>
            </w:tcBorders>
            <w:shd w:val="clear" w:color="auto" w:fill="00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4D167608"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9D3436">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9D3436">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eNA</w:t>
            </w:r>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r>
              <w:rPr>
                <w:color w:val="0000FF"/>
                <w:sz w:val="20"/>
              </w:rPr>
              <w:t>Vertical_LAN</w:t>
            </w:r>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r>
              <w:rPr>
                <w:color w:val="0000FF"/>
                <w:sz w:val="20"/>
              </w:rPr>
              <w:t>eNS</w:t>
            </w:r>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00FF00"/>
          </w:tcPr>
          <w:p w14:paraId="4B9DDC0B" w14:textId="4385CFA3" w:rsidR="00672B61" w:rsidRPr="00EC002F" w:rsidRDefault="00FF105D" w:rsidP="00672B61">
            <w:pPr>
              <w:suppressLineNumbers/>
              <w:suppressAutoHyphens/>
              <w:spacing w:before="60" w:after="60"/>
              <w:jc w:val="center"/>
              <w:rPr>
                <w:color w:val="000000"/>
              </w:rPr>
            </w:pPr>
            <w:hyperlink r:id="rId44" w:history="1">
              <w:r w:rsidR="00FB2330">
                <w:rPr>
                  <w:rStyle w:val="Hyperlink"/>
                </w:rPr>
                <w:t>3277</w:t>
              </w:r>
            </w:hyperlink>
          </w:p>
        </w:tc>
        <w:tc>
          <w:tcPr>
            <w:tcW w:w="3251" w:type="dxa"/>
            <w:tcBorders>
              <w:left w:val="single" w:sz="12" w:space="0" w:color="auto"/>
              <w:bottom w:val="single" w:sz="4" w:space="0" w:color="auto"/>
              <w:right w:val="single" w:sz="12" w:space="0" w:color="auto"/>
            </w:tcBorders>
            <w:shd w:val="clear" w:color="auto" w:fill="00FF00"/>
          </w:tcPr>
          <w:p w14:paraId="020F76DB" w14:textId="75D02168" w:rsidR="00672B61" w:rsidRPr="000314BF" w:rsidRDefault="00761C93" w:rsidP="00672B61">
            <w:pPr>
              <w:pStyle w:val="TAL"/>
              <w:rPr>
                <w:sz w:val="20"/>
              </w:rPr>
            </w:pPr>
            <w:r>
              <w:rPr>
                <w:sz w:val="20"/>
              </w:rPr>
              <w:t>CR 1402 29.512 Rel-16 Corrections to the data type ErrorReport</w:t>
            </w:r>
          </w:p>
        </w:tc>
        <w:tc>
          <w:tcPr>
            <w:tcW w:w="1401" w:type="dxa"/>
            <w:tcBorders>
              <w:left w:val="single" w:sz="12" w:space="0" w:color="auto"/>
              <w:bottom w:val="single" w:sz="4" w:space="0" w:color="auto"/>
              <w:right w:val="single" w:sz="12" w:space="0" w:color="auto"/>
            </w:tcBorders>
            <w:shd w:val="clear" w:color="auto" w:fill="00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4EC9BD69" w:rsidR="00672B61" w:rsidRPr="000314BF" w:rsidRDefault="009D3436"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DengXian"/>
                <w:sz w:val="20"/>
                <w:lang w:eastAsia="zh-CN"/>
              </w:rPr>
            </w:pPr>
            <w:r w:rsidRPr="001E71A3">
              <w:rPr>
                <w:rFonts w:eastAsia="SimSun" w:hint="eastAsia"/>
                <w:bCs/>
                <w:color w:val="000000"/>
                <w:kern w:val="0"/>
                <w:sz w:val="21"/>
                <w:szCs w:val="21"/>
                <w:lang w:val="en-US" w:eastAsia="zh-CN"/>
                <w14:ligatures w14:val="none"/>
              </w:rPr>
              <w:t>W</w:t>
            </w:r>
            <w:r w:rsidRPr="001E71A3">
              <w:rPr>
                <w:rFonts w:eastAsia="SimSun"/>
                <w:bCs/>
                <w:color w:val="000000"/>
                <w:kern w:val="0"/>
                <w:sz w:val="21"/>
                <w:szCs w:val="21"/>
                <w:lang w:val="en-US" w:eastAsia="zh-CN"/>
                <w14:ligatures w14:val="none"/>
              </w:rPr>
              <w:t>I: en5GPccSer</w:t>
            </w:r>
          </w:p>
        </w:tc>
      </w:tr>
      <w:tr w:rsidR="00761C93" w:rsidRPr="002F2600" w14:paraId="5101972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C373E4" w14:textId="7763FC27" w:rsidR="00761C93" w:rsidRPr="001A1126" w:rsidRDefault="00FF105D" w:rsidP="00315CC6">
            <w:pPr>
              <w:suppressLineNumbers/>
              <w:suppressAutoHyphens/>
              <w:spacing w:before="60" w:after="60"/>
              <w:jc w:val="center"/>
              <w:rPr>
                <w:rFonts w:ascii="Arial" w:hAnsi="Arial" w:cs="Arial"/>
                <w:sz w:val="20"/>
                <w:szCs w:val="20"/>
              </w:rPr>
            </w:pPr>
            <w:hyperlink r:id="rId45" w:history="1">
              <w:r w:rsidR="00FB2330">
                <w:rPr>
                  <w:rStyle w:val="Hyperlink"/>
                </w:rPr>
                <w:t>3278</w:t>
              </w:r>
            </w:hyperlink>
          </w:p>
        </w:tc>
        <w:tc>
          <w:tcPr>
            <w:tcW w:w="3251" w:type="dxa"/>
            <w:tcBorders>
              <w:left w:val="single" w:sz="12" w:space="0" w:color="auto"/>
              <w:bottom w:val="nil"/>
              <w:right w:val="single" w:sz="12" w:space="0" w:color="auto"/>
            </w:tcBorders>
            <w:shd w:val="clear" w:color="auto" w:fill="auto"/>
          </w:tcPr>
          <w:p w14:paraId="2E41CC0B" w14:textId="20F99CB8" w:rsidR="00761C93" w:rsidRPr="0040318B" w:rsidRDefault="00761C93" w:rsidP="00315CC6">
            <w:pPr>
              <w:pStyle w:val="TAL"/>
              <w:rPr>
                <w:sz w:val="20"/>
              </w:rPr>
            </w:pPr>
            <w:r>
              <w:rPr>
                <w:sz w:val="20"/>
              </w:rPr>
              <w:t>CR 1403 29.512 Rel-17 Corrections to the data type ErrorReport</w:t>
            </w:r>
          </w:p>
        </w:tc>
        <w:tc>
          <w:tcPr>
            <w:tcW w:w="1401" w:type="dxa"/>
            <w:tcBorders>
              <w:left w:val="single" w:sz="12" w:space="0" w:color="auto"/>
              <w:bottom w:val="nil"/>
              <w:right w:val="single" w:sz="12" w:space="0" w:color="auto"/>
            </w:tcBorders>
            <w:shd w:val="clear" w:color="auto" w:fill="auto"/>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CFC697" w14:textId="71650419" w:rsidR="00761C93" w:rsidRPr="0040318B" w:rsidRDefault="00ED5677" w:rsidP="00315CC6">
            <w:pPr>
              <w:pStyle w:val="TAL"/>
              <w:rPr>
                <w:sz w:val="20"/>
              </w:rPr>
            </w:pPr>
            <w:r>
              <w:rPr>
                <w:sz w:val="20"/>
              </w:rPr>
              <w:t>Revised to 3623</w:t>
            </w:r>
          </w:p>
        </w:tc>
        <w:tc>
          <w:tcPr>
            <w:tcW w:w="4619" w:type="dxa"/>
            <w:tcBorders>
              <w:left w:val="single" w:sz="12" w:space="0" w:color="auto"/>
              <w:bottom w:val="nil"/>
              <w:right w:val="single" w:sz="12" w:space="0" w:color="auto"/>
            </w:tcBorders>
            <w:shd w:val="clear" w:color="auto" w:fill="auto"/>
          </w:tcPr>
          <w:p w14:paraId="17025EF5" w14:textId="59F9DBF4" w:rsidR="00761C93" w:rsidRPr="00DC3938" w:rsidRDefault="00DC3938" w:rsidP="00DC3938">
            <w:pPr>
              <w:pStyle w:val="C1Normal"/>
              <w:rPr>
                <w:lang w:eastAsia="zh-CN"/>
              </w:rPr>
            </w:pPr>
            <w:r>
              <w:rPr>
                <w:rFonts w:hint="eastAsia"/>
                <w:lang w:eastAsia="zh-CN"/>
              </w:rPr>
              <w:t>A</w:t>
            </w:r>
            <w:r>
              <w:rPr>
                <w:lang w:eastAsia="zh-CN"/>
              </w:rPr>
              <w:t>bdessamad (Huawei): will provide rewording proposal via email</w:t>
            </w:r>
          </w:p>
        </w:tc>
      </w:tr>
      <w:tr w:rsidR="00ED5677" w:rsidRPr="002F2600" w14:paraId="6B85D33E"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74AB5C11"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6CF7F89A"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000912AD" w14:textId="35AC7CB6" w:rsidR="00ED5677" w:rsidRDefault="00ED5677" w:rsidP="00ED5677">
            <w:pPr>
              <w:suppressLineNumbers/>
              <w:suppressAutoHyphens/>
              <w:spacing w:before="60" w:after="60"/>
              <w:jc w:val="center"/>
            </w:pPr>
            <w:r>
              <w:t>3623</w:t>
            </w:r>
          </w:p>
        </w:tc>
        <w:tc>
          <w:tcPr>
            <w:tcW w:w="3251" w:type="dxa"/>
            <w:tcBorders>
              <w:top w:val="nil"/>
              <w:left w:val="single" w:sz="12" w:space="0" w:color="auto"/>
              <w:bottom w:val="single" w:sz="4" w:space="0" w:color="auto"/>
              <w:right w:val="single" w:sz="12" w:space="0" w:color="auto"/>
            </w:tcBorders>
            <w:shd w:val="clear" w:color="auto" w:fill="DEE7AB"/>
          </w:tcPr>
          <w:p w14:paraId="771E2B85" w14:textId="0364F912" w:rsidR="00ED5677" w:rsidRDefault="00ED5677" w:rsidP="00ED5677">
            <w:pPr>
              <w:pStyle w:val="TAL"/>
              <w:rPr>
                <w:sz w:val="20"/>
              </w:rPr>
            </w:pPr>
            <w:r>
              <w:rPr>
                <w:sz w:val="20"/>
              </w:rPr>
              <w:t>CR 1403 29.512 Rel-17 Corrections to the data type ErrorReport</w:t>
            </w:r>
          </w:p>
        </w:tc>
        <w:tc>
          <w:tcPr>
            <w:tcW w:w="1401" w:type="dxa"/>
            <w:tcBorders>
              <w:top w:val="nil"/>
              <w:left w:val="single" w:sz="12" w:space="0" w:color="auto"/>
              <w:bottom w:val="single" w:sz="4" w:space="0" w:color="auto"/>
              <w:right w:val="single" w:sz="12" w:space="0" w:color="auto"/>
            </w:tcBorders>
            <w:shd w:val="clear" w:color="auto" w:fill="DEE7AB"/>
          </w:tcPr>
          <w:p w14:paraId="5B7881C1" w14:textId="53B3D984"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16BB14" w14:textId="42EFD914"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813D2AC" w14:textId="77777777" w:rsidR="00ED5677" w:rsidRDefault="00ED5677" w:rsidP="00ED5677">
            <w:pPr>
              <w:pStyle w:val="C1Normal"/>
              <w:rPr>
                <w:lang w:eastAsia="zh-CN"/>
              </w:rPr>
            </w:pPr>
          </w:p>
        </w:tc>
      </w:tr>
      <w:tr w:rsidR="00761C93" w:rsidRPr="002F2600" w14:paraId="7068A0C4"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2AAA5841" w14:textId="67DA98D6" w:rsidR="00761C93" w:rsidRPr="001A1126" w:rsidRDefault="00FF105D" w:rsidP="00315CC6">
            <w:pPr>
              <w:suppressLineNumbers/>
              <w:suppressAutoHyphens/>
              <w:spacing w:before="60" w:after="60"/>
              <w:jc w:val="center"/>
              <w:rPr>
                <w:rFonts w:ascii="Arial" w:hAnsi="Arial" w:cs="Arial"/>
                <w:sz w:val="20"/>
                <w:szCs w:val="20"/>
              </w:rPr>
            </w:pPr>
            <w:hyperlink r:id="rId46" w:history="1">
              <w:r w:rsidR="00FB2330">
                <w:rPr>
                  <w:rStyle w:val="Hyperlink"/>
                </w:rPr>
                <w:t>3279</w:t>
              </w:r>
            </w:hyperlink>
          </w:p>
        </w:tc>
        <w:tc>
          <w:tcPr>
            <w:tcW w:w="3251" w:type="dxa"/>
            <w:tcBorders>
              <w:left w:val="single" w:sz="12" w:space="0" w:color="auto"/>
              <w:bottom w:val="nil"/>
              <w:right w:val="single" w:sz="12" w:space="0" w:color="auto"/>
            </w:tcBorders>
            <w:shd w:val="clear" w:color="auto" w:fill="auto"/>
          </w:tcPr>
          <w:p w14:paraId="64086D35" w14:textId="24704410" w:rsidR="00761C93" w:rsidRPr="0040318B" w:rsidRDefault="00761C93" w:rsidP="00315CC6">
            <w:pPr>
              <w:pStyle w:val="TAL"/>
              <w:rPr>
                <w:sz w:val="20"/>
              </w:rPr>
            </w:pPr>
            <w:r>
              <w:rPr>
                <w:sz w:val="20"/>
              </w:rPr>
              <w:t>CR 1404 29.512 Rel-18 Corrections to the data type ErrorReport</w:t>
            </w:r>
          </w:p>
        </w:tc>
        <w:tc>
          <w:tcPr>
            <w:tcW w:w="1401" w:type="dxa"/>
            <w:tcBorders>
              <w:left w:val="single" w:sz="12" w:space="0" w:color="auto"/>
              <w:bottom w:val="nil"/>
              <w:right w:val="single" w:sz="12" w:space="0" w:color="auto"/>
            </w:tcBorders>
            <w:shd w:val="clear" w:color="auto" w:fill="auto"/>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24ECAEC" w14:textId="55CE886B" w:rsidR="00761C93" w:rsidRPr="0040318B" w:rsidRDefault="00ED5677" w:rsidP="00315CC6">
            <w:pPr>
              <w:pStyle w:val="TAL"/>
              <w:rPr>
                <w:sz w:val="20"/>
              </w:rPr>
            </w:pPr>
            <w:r>
              <w:rPr>
                <w:sz w:val="20"/>
              </w:rPr>
              <w:t>Revised to 3624</w:t>
            </w:r>
          </w:p>
        </w:tc>
        <w:tc>
          <w:tcPr>
            <w:tcW w:w="4619" w:type="dxa"/>
            <w:tcBorders>
              <w:left w:val="single" w:sz="12" w:space="0" w:color="auto"/>
              <w:bottom w:val="nil"/>
              <w:right w:val="single" w:sz="12" w:space="0" w:color="auto"/>
            </w:tcBorders>
            <w:shd w:val="clear" w:color="auto" w:fill="auto"/>
          </w:tcPr>
          <w:p w14:paraId="43CB7C34" w14:textId="5622F8DB"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19AF1EEF"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07D380F4"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5806CBC2"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17C3B762" w14:textId="122D14B1" w:rsidR="00ED5677" w:rsidRDefault="00ED5677" w:rsidP="00ED5677">
            <w:pPr>
              <w:suppressLineNumbers/>
              <w:suppressAutoHyphens/>
              <w:spacing w:before="60" w:after="60"/>
              <w:jc w:val="center"/>
            </w:pPr>
            <w:r>
              <w:t>3624</w:t>
            </w:r>
          </w:p>
        </w:tc>
        <w:tc>
          <w:tcPr>
            <w:tcW w:w="3251" w:type="dxa"/>
            <w:tcBorders>
              <w:top w:val="nil"/>
              <w:left w:val="single" w:sz="12" w:space="0" w:color="auto"/>
              <w:bottom w:val="single" w:sz="4" w:space="0" w:color="auto"/>
              <w:right w:val="single" w:sz="12" w:space="0" w:color="auto"/>
            </w:tcBorders>
            <w:shd w:val="clear" w:color="auto" w:fill="DEE7AB"/>
          </w:tcPr>
          <w:p w14:paraId="4A5EDF47" w14:textId="0C2BD5F1" w:rsidR="00ED5677" w:rsidRDefault="00ED5677" w:rsidP="00ED5677">
            <w:pPr>
              <w:pStyle w:val="TAL"/>
              <w:rPr>
                <w:sz w:val="20"/>
              </w:rPr>
            </w:pPr>
            <w:r>
              <w:rPr>
                <w:sz w:val="20"/>
              </w:rPr>
              <w:t>CR 1404 29.512 Rel-18 Corrections to the data type ErrorReport</w:t>
            </w:r>
          </w:p>
        </w:tc>
        <w:tc>
          <w:tcPr>
            <w:tcW w:w="1401" w:type="dxa"/>
            <w:tcBorders>
              <w:top w:val="nil"/>
              <w:left w:val="single" w:sz="12" w:space="0" w:color="auto"/>
              <w:bottom w:val="single" w:sz="4" w:space="0" w:color="auto"/>
              <w:right w:val="single" w:sz="12" w:space="0" w:color="auto"/>
            </w:tcBorders>
            <w:shd w:val="clear" w:color="auto" w:fill="DEE7AB"/>
          </w:tcPr>
          <w:p w14:paraId="34A874DF" w14:textId="08BB3D58"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D984CD4" w14:textId="0667AC4F"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6C8353D" w14:textId="77777777" w:rsidR="00ED5677" w:rsidRDefault="00ED5677" w:rsidP="00ED5677">
            <w:pPr>
              <w:pStyle w:val="C1Normal"/>
              <w:rPr>
                <w:lang w:eastAsia="zh-CN"/>
              </w:rPr>
            </w:pPr>
          </w:p>
        </w:tc>
      </w:tr>
      <w:tr w:rsidR="00761C93" w:rsidRPr="002F2600" w14:paraId="04F2CD0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D4A819" w14:textId="31C914A0" w:rsidR="00761C93" w:rsidRPr="001A1126" w:rsidRDefault="00FF105D" w:rsidP="00315CC6">
            <w:pPr>
              <w:suppressLineNumbers/>
              <w:suppressAutoHyphens/>
              <w:spacing w:before="60" w:after="60"/>
              <w:jc w:val="center"/>
              <w:rPr>
                <w:rFonts w:ascii="Arial" w:hAnsi="Arial" w:cs="Arial"/>
                <w:sz w:val="20"/>
                <w:szCs w:val="20"/>
              </w:rPr>
            </w:pPr>
            <w:hyperlink r:id="rId47" w:history="1">
              <w:r w:rsidR="00FB2330">
                <w:rPr>
                  <w:rStyle w:val="Hyperlink"/>
                </w:rPr>
                <w:t>3280</w:t>
              </w:r>
            </w:hyperlink>
          </w:p>
        </w:tc>
        <w:tc>
          <w:tcPr>
            <w:tcW w:w="3251" w:type="dxa"/>
            <w:tcBorders>
              <w:left w:val="single" w:sz="12" w:space="0" w:color="auto"/>
              <w:bottom w:val="nil"/>
              <w:right w:val="single" w:sz="12" w:space="0" w:color="auto"/>
            </w:tcBorders>
            <w:shd w:val="clear" w:color="auto" w:fill="auto"/>
          </w:tcPr>
          <w:p w14:paraId="4241AD0F" w14:textId="08056885" w:rsidR="00761C93" w:rsidRPr="0040318B" w:rsidRDefault="00761C93" w:rsidP="00315CC6">
            <w:pPr>
              <w:pStyle w:val="TAL"/>
              <w:rPr>
                <w:sz w:val="20"/>
              </w:rPr>
            </w:pPr>
            <w:r>
              <w:rPr>
                <w:sz w:val="20"/>
              </w:rPr>
              <w:t>CR 1405 29.512 Rel-19 Corrections to the data type ErrorReport</w:t>
            </w:r>
          </w:p>
        </w:tc>
        <w:tc>
          <w:tcPr>
            <w:tcW w:w="1401" w:type="dxa"/>
            <w:tcBorders>
              <w:left w:val="single" w:sz="12" w:space="0" w:color="auto"/>
              <w:bottom w:val="nil"/>
              <w:right w:val="single" w:sz="12" w:space="0" w:color="auto"/>
            </w:tcBorders>
            <w:shd w:val="clear" w:color="auto" w:fill="auto"/>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3CD2475" w14:textId="49A0F240" w:rsidR="00761C93" w:rsidRPr="0040318B" w:rsidRDefault="00ED5677" w:rsidP="00315CC6">
            <w:pPr>
              <w:pStyle w:val="TAL"/>
              <w:rPr>
                <w:sz w:val="20"/>
              </w:rPr>
            </w:pPr>
            <w:r>
              <w:rPr>
                <w:sz w:val="20"/>
              </w:rPr>
              <w:t>Revised to 3625</w:t>
            </w:r>
          </w:p>
        </w:tc>
        <w:tc>
          <w:tcPr>
            <w:tcW w:w="4619" w:type="dxa"/>
            <w:tcBorders>
              <w:left w:val="single" w:sz="12" w:space="0" w:color="auto"/>
              <w:bottom w:val="nil"/>
              <w:right w:val="single" w:sz="12" w:space="0" w:color="auto"/>
            </w:tcBorders>
            <w:shd w:val="clear" w:color="auto" w:fill="auto"/>
          </w:tcPr>
          <w:p w14:paraId="2FFC8122" w14:textId="16B1D9E1"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3C65D301"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342D26EB"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433ACEF3" w14:textId="77777777" w:rsidR="00ED5677" w:rsidRPr="00750E57" w:rsidRDefault="00ED5677" w:rsidP="00ED5677">
            <w:pPr>
              <w:pStyle w:val="TAL"/>
              <w:rPr>
                <w:b/>
                <w:bCs/>
                <w:sz w:val="24"/>
              </w:rPr>
            </w:pPr>
          </w:p>
        </w:tc>
        <w:tc>
          <w:tcPr>
            <w:tcW w:w="746" w:type="dxa"/>
            <w:tcBorders>
              <w:top w:val="nil"/>
              <w:left w:val="single" w:sz="12" w:space="0" w:color="auto"/>
              <w:right w:val="single" w:sz="12" w:space="0" w:color="auto"/>
            </w:tcBorders>
            <w:shd w:val="clear" w:color="auto" w:fill="DEE7AB"/>
          </w:tcPr>
          <w:p w14:paraId="4222285A" w14:textId="195E71B2" w:rsidR="00ED5677" w:rsidRDefault="00ED5677" w:rsidP="00ED5677">
            <w:pPr>
              <w:suppressLineNumbers/>
              <w:suppressAutoHyphens/>
              <w:spacing w:before="60" w:after="60"/>
              <w:jc w:val="center"/>
            </w:pPr>
            <w:r>
              <w:t>3625</w:t>
            </w:r>
          </w:p>
        </w:tc>
        <w:tc>
          <w:tcPr>
            <w:tcW w:w="3251" w:type="dxa"/>
            <w:tcBorders>
              <w:top w:val="nil"/>
              <w:left w:val="single" w:sz="12" w:space="0" w:color="auto"/>
              <w:right w:val="single" w:sz="12" w:space="0" w:color="auto"/>
            </w:tcBorders>
            <w:shd w:val="clear" w:color="auto" w:fill="DEE7AB"/>
          </w:tcPr>
          <w:p w14:paraId="3372EA00" w14:textId="67568A4E" w:rsidR="00ED5677" w:rsidRDefault="00ED5677" w:rsidP="00ED5677">
            <w:pPr>
              <w:pStyle w:val="TAL"/>
              <w:rPr>
                <w:sz w:val="20"/>
              </w:rPr>
            </w:pPr>
            <w:r>
              <w:rPr>
                <w:sz w:val="20"/>
              </w:rPr>
              <w:t>CR 1405 29.512 Rel-19 Corrections to the data type ErrorReport</w:t>
            </w:r>
          </w:p>
        </w:tc>
        <w:tc>
          <w:tcPr>
            <w:tcW w:w="1401" w:type="dxa"/>
            <w:tcBorders>
              <w:top w:val="nil"/>
              <w:left w:val="single" w:sz="12" w:space="0" w:color="auto"/>
              <w:right w:val="single" w:sz="12" w:space="0" w:color="auto"/>
            </w:tcBorders>
            <w:shd w:val="clear" w:color="auto" w:fill="DEE7AB"/>
          </w:tcPr>
          <w:p w14:paraId="5A87CBA7" w14:textId="7E04CDF7"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9CB4B7" w14:textId="524A1695"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CD8B4C" w14:textId="77777777" w:rsidR="00ED5677" w:rsidRDefault="00ED5677" w:rsidP="00ED5677">
            <w:pPr>
              <w:pStyle w:val="C1Normal"/>
              <w:rPr>
                <w:lang w:eastAsia="zh-CN"/>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lastRenderedPageBreak/>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1A2C34">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1A2C34">
        <w:trPr>
          <w:trHeight w:val="305"/>
        </w:trPr>
        <w:tc>
          <w:tcPr>
            <w:tcW w:w="975" w:type="dxa"/>
            <w:tcBorders>
              <w:left w:val="single" w:sz="12" w:space="0" w:color="auto"/>
              <w:bottom w:val="nil"/>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bottom w:val="nil"/>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nil"/>
              <w:right w:val="single" w:sz="12" w:space="0" w:color="auto"/>
            </w:tcBorders>
            <w:shd w:val="clear" w:color="auto" w:fill="auto"/>
          </w:tcPr>
          <w:p w14:paraId="05BDFC58" w14:textId="7515E47A" w:rsidR="00F06A59" w:rsidRPr="00EC002F" w:rsidRDefault="00FF105D" w:rsidP="00F06A59">
            <w:pPr>
              <w:suppressLineNumbers/>
              <w:suppressAutoHyphens/>
              <w:spacing w:before="60" w:after="60"/>
              <w:jc w:val="center"/>
              <w:rPr>
                <w:color w:val="000000"/>
              </w:rPr>
            </w:pPr>
            <w:hyperlink r:id="rId48" w:history="1">
              <w:r w:rsidR="00FB2330">
                <w:rPr>
                  <w:rStyle w:val="Hyperlink"/>
                </w:rPr>
                <w:t>3166</w:t>
              </w:r>
            </w:hyperlink>
          </w:p>
        </w:tc>
        <w:tc>
          <w:tcPr>
            <w:tcW w:w="3251" w:type="dxa"/>
            <w:tcBorders>
              <w:left w:val="single" w:sz="12" w:space="0" w:color="auto"/>
              <w:bottom w:val="nil"/>
              <w:right w:val="single" w:sz="12" w:space="0" w:color="auto"/>
            </w:tcBorders>
            <w:shd w:val="clear" w:color="auto" w:fill="auto"/>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nil"/>
              <w:right w:val="single" w:sz="12" w:space="0" w:color="auto"/>
            </w:tcBorders>
            <w:shd w:val="clear" w:color="auto" w:fill="auto"/>
          </w:tcPr>
          <w:p w14:paraId="14C19657" w14:textId="1074F4B1" w:rsidR="00F06A59" w:rsidRPr="000314BF" w:rsidRDefault="00761C93" w:rsidP="00F06A59">
            <w:pPr>
              <w:pStyle w:val="TAL"/>
              <w:rPr>
                <w:sz w:val="20"/>
                <w:lang w:eastAsia="zh-CN"/>
              </w:rPr>
            </w:pPr>
            <w:r>
              <w:rPr>
                <w:sz w:val="20"/>
                <w:lang w:eastAsia="zh-CN"/>
              </w:rPr>
              <w:t>ZTE</w:t>
            </w:r>
          </w:p>
        </w:tc>
        <w:tc>
          <w:tcPr>
            <w:tcW w:w="1062" w:type="dxa"/>
            <w:tcBorders>
              <w:left w:val="single" w:sz="12" w:space="0" w:color="auto"/>
              <w:bottom w:val="nil"/>
              <w:right w:val="single" w:sz="12" w:space="0" w:color="auto"/>
            </w:tcBorders>
            <w:shd w:val="clear" w:color="auto" w:fill="auto"/>
          </w:tcPr>
          <w:p w14:paraId="61B13636" w14:textId="1108EF6D" w:rsidR="00F06A59" w:rsidRPr="00981D2F" w:rsidRDefault="001A2C34" w:rsidP="00F06A59">
            <w:pPr>
              <w:pStyle w:val="TAL"/>
              <w:rPr>
                <w:sz w:val="20"/>
                <w:lang w:eastAsia="zh-CN"/>
              </w:rPr>
            </w:pPr>
            <w:r w:rsidRPr="00981D2F">
              <w:rPr>
                <w:sz w:val="20"/>
                <w:lang w:eastAsia="zh-CN"/>
              </w:rPr>
              <w:t>Revised to 3617</w:t>
            </w:r>
          </w:p>
        </w:tc>
        <w:tc>
          <w:tcPr>
            <w:tcW w:w="4619" w:type="dxa"/>
            <w:tcBorders>
              <w:left w:val="single" w:sz="12" w:space="0" w:color="auto"/>
              <w:bottom w:val="nil"/>
              <w:right w:val="single" w:sz="12" w:space="0" w:color="auto"/>
            </w:tcBorders>
            <w:shd w:val="clear" w:color="auto" w:fill="auto"/>
          </w:tcPr>
          <w:p w14:paraId="206392B2" w14:textId="77777777" w:rsidR="00F06A59" w:rsidRDefault="00CB6633" w:rsidP="003F1CF2">
            <w:pPr>
              <w:pStyle w:val="C3OpenAPI"/>
            </w:pPr>
            <w:r w:rsidRPr="00CB6633">
              <w:t>This CR introduces a backwards compatible feature to the OpenAPI description of the Naanf_AKMA API</w:t>
            </w:r>
          </w:p>
          <w:p w14:paraId="66798EB4" w14:textId="0C9B5715" w:rsidR="00340ECC" w:rsidRPr="00340ECC" w:rsidRDefault="00340ECC" w:rsidP="00340ECC">
            <w:pPr>
              <w:pStyle w:val="C1Normal"/>
              <w:rPr>
                <w:lang w:eastAsia="zh-CN"/>
              </w:rPr>
            </w:pPr>
            <w:r>
              <w:rPr>
                <w:rFonts w:hint="eastAsia"/>
                <w:lang w:eastAsia="zh-CN"/>
              </w:rPr>
              <w:t>J</w:t>
            </w:r>
            <w:r>
              <w:rPr>
                <w:lang w:eastAsia="zh-CN"/>
              </w:rPr>
              <w:t>uanma (Ericsson): update cover page</w:t>
            </w:r>
          </w:p>
        </w:tc>
      </w:tr>
      <w:tr w:rsidR="001A2C34" w:rsidRPr="007002F2" w14:paraId="42CC55D9" w14:textId="77777777" w:rsidTr="001A2C34">
        <w:trPr>
          <w:trHeight w:val="305"/>
        </w:trPr>
        <w:tc>
          <w:tcPr>
            <w:tcW w:w="975" w:type="dxa"/>
            <w:tcBorders>
              <w:top w:val="nil"/>
              <w:left w:val="single" w:sz="12" w:space="0" w:color="auto"/>
              <w:right w:val="single" w:sz="12" w:space="0" w:color="auto"/>
            </w:tcBorders>
            <w:shd w:val="clear" w:color="auto" w:fill="auto"/>
          </w:tcPr>
          <w:p w14:paraId="2740655B" w14:textId="77777777" w:rsidR="001A2C34" w:rsidRDefault="001A2C34" w:rsidP="001A2C34">
            <w:pPr>
              <w:pStyle w:val="TAL"/>
              <w:rPr>
                <w:sz w:val="20"/>
              </w:rPr>
            </w:pPr>
          </w:p>
        </w:tc>
        <w:tc>
          <w:tcPr>
            <w:tcW w:w="2635" w:type="dxa"/>
            <w:tcBorders>
              <w:top w:val="nil"/>
              <w:left w:val="single" w:sz="12" w:space="0" w:color="auto"/>
              <w:right w:val="single" w:sz="12" w:space="0" w:color="auto"/>
            </w:tcBorders>
            <w:shd w:val="clear" w:color="auto" w:fill="auto"/>
          </w:tcPr>
          <w:p w14:paraId="6C7D2B6C" w14:textId="77777777" w:rsidR="001A2C34" w:rsidRDefault="001A2C34" w:rsidP="001A2C3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8F7C67F" w14:textId="2AB89975" w:rsidR="001A2C34" w:rsidRDefault="001A2C34" w:rsidP="001A2C34">
            <w:pPr>
              <w:suppressLineNumbers/>
              <w:suppressAutoHyphens/>
              <w:spacing w:before="60" w:after="60"/>
              <w:jc w:val="center"/>
            </w:pPr>
            <w:r>
              <w:t>3617</w:t>
            </w:r>
          </w:p>
        </w:tc>
        <w:tc>
          <w:tcPr>
            <w:tcW w:w="3251" w:type="dxa"/>
            <w:tcBorders>
              <w:top w:val="nil"/>
              <w:left w:val="single" w:sz="12" w:space="0" w:color="auto"/>
              <w:bottom w:val="single" w:sz="4" w:space="0" w:color="auto"/>
              <w:right w:val="single" w:sz="12" w:space="0" w:color="auto"/>
            </w:tcBorders>
            <w:shd w:val="clear" w:color="auto" w:fill="00FFFF"/>
          </w:tcPr>
          <w:p w14:paraId="7486BE24" w14:textId="5204E7C6" w:rsidR="001A2C34" w:rsidRDefault="001A2C34" w:rsidP="001A2C34">
            <w:pPr>
              <w:pStyle w:val="TAL"/>
              <w:rPr>
                <w:sz w:val="20"/>
              </w:rPr>
            </w:pPr>
            <w:r>
              <w:rPr>
                <w:sz w:val="20"/>
              </w:rPr>
              <w:t>CR 0058 29.535 Rel-17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FF"/>
          </w:tcPr>
          <w:p w14:paraId="70395A45" w14:textId="213C8B4C" w:rsidR="001A2C34" w:rsidRDefault="001A2C34" w:rsidP="001A2C3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48F82F" w14:textId="77777777" w:rsidR="001A2C34" w:rsidRDefault="001A2C34" w:rsidP="001A2C34">
            <w:pPr>
              <w:pStyle w:val="TAL"/>
              <w:rPr>
                <w:sz w:val="16"/>
                <w:szCs w:val="16"/>
              </w:rPr>
            </w:pPr>
          </w:p>
        </w:tc>
        <w:tc>
          <w:tcPr>
            <w:tcW w:w="4619" w:type="dxa"/>
            <w:tcBorders>
              <w:top w:val="nil"/>
              <w:left w:val="single" w:sz="12" w:space="0" w:color="auto"/>
              <w:right w:val="single" w:sz="12" w:space="0" w:color="auto"/>
            </w:tcBorders>
            <w:shd w:val="clear" w:color="auto" w:fill="auto"/>
          </w:tcPr>
          <w:p w14:paraId="01660B4E" w14:textId="77777777" w:rsidR="001A2C34" w:rsidRPr="00CB6633" w:rsidRDefault="001A2C34" w:rsidP="001A2C34">
            <w:pPr>
              <w:pStyle w:val="C3OpenAPI"/>
            </w:pPr>
          </w:p>
        </w:tc>
      </w:tr>
      <w:tr w:rsidR="00761C93" w:rsidRPr="007002F2" w14:paraId="41DB9669" w14:textId="77777777" w:rsidTr="001A2C34">
        <w:trPr>
          <w:trHeight w:val="305"/>
        </w:trPr>
        <w:tc>
          <w:tcPr>
            <w:tcW w:w="975" w:type="dxa"/>
            <w:tcBorders>
              <w:left w:val="single" w:sz="12" w:space="0" w:color="auto"/>
              <w:bottom w:val="nil"/>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20E67D" w14:textId="4F5FCF98" w:rsidR="00761C93" w:rsidRPr="00EC002F" w:rsidRDefault="00FF105D" w:rsidP="00F06A59">
            <w:pPr>
              <w:suppressLineNumbers/>
              <w:suppressAutoHyphens/>
              <w:spacing w:before="60" w:after="60"/>
              <w:jc w:val="center"/>
              <w:rPr>
                <w:color w:val="000000"/>
              </w:rPr>
            </w:pPr>
            <w:hyperlink r:id="rId49" w:history="1">
              <w:r w:rsidR="00FB2330">
                <w:rPr>
                  <w:rStyle w:val="Hyperlink"/>
                </w:rPr>
                <w:t>3167</w:t>
              </w:r>
            </w:hyperlink>
          </w:p>
        </w:tc>
        <w:tc>
          <w:tcPr>
            <w:tcW w:w="3251" w:type="dxa"/>
            <w:tcBorders>
              <w:left w:val="single" w:sz="12" w:space="0" w:color="auto"/>
              <w:bottom w:val="nil"/>
              <w:right w:val="single" w:sz="12" w:space="0" w:color="auto"/>
            </w:tcBorders>
            <w:shd w:val="clear" w:color="auto" w:fill="auto"/>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nil"/>
              <w:right w:val="single" w:sz="12" w:space="0" w:color="auto"/>
            </w:tcBorders>
            <w:shd w:val="clear" w:color="auto" w:fill="auto"/>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5C7A4A" w14:textId="4B67B208" w:rsidR="00761C93" w:rsidRPr="00981D2F" w:rsidRDefault="001A2C34" w:rsidP="00F06A59">
            <w:pPr>
              <w:pStyle w:val="TAL"/>
              <w:rPr>
                <w:sz w:val="20"/>
                <w:lang w:eastAsia="zh-CN"/>
              </w:rPr>
            </w:pPr>
            <w:r w:rsidRPr="00981D2F">
              <w:rPr>
                <w:sz w:val="20"/>
                <w:lang w:eastAsia="zh-CN"/>
              </w:rPr>
              <w:t>Revised to 3618</w:t>
            </w:r>
          </w:p>
        </w:tc>
        <w:tc>
          <w:tcPr>
            <w:tcW w:w="4619" w:type="dxa"/>
            <w:tcBorders>
              <w:left w:val="single" w:sz="12" w:space="0" w:color="auto"/>
              <w:bottom w:val="nil"/>
              <w:right w:val="single" w:sz="12" w:space="0" w:color="auto"/>
            </w:tcBorders>
            <w:shd w:val="clear" w:color="auto" w:fill="auto"/>
          </w:tcPr>
          <w:p w14:paraId="127D8349" w14:textId="77777777" w:rsidR="00761C93" w:rsidRDefault="00CB6633" w:rsidP="003F1CF2">
            <w:pPr>
              <w:pStyle w:val="C3OpenAPI"/>
            </w:pPr>
            <w:r w:rsidRPr="00CB6633">
              <w:t>This CR introduces a backwards compatible feature to the OpenAPI description of the Naanf_AKMA API</w:t>
            </w:r>
          </w:p>
          <w:p w14:paraId="5BCC2606" w14:textId="2B253E0E" w:rsidR="00340ECC" w:rsidRPr="00340ECC" w:rsidRDefault="00340ECC" w:rsidP="00340ECC">
            <w:pPr>
              <w:pStyle w:val="C1Normal"/>
              <w:rPr>
                <w:rFonts w:eastAsia="DengXian"/>
              </w:rPr>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tc>
      </w:tr>
      <w:tr w:rsidR="00761C93" w:rsidRPr="007002F2" w14:paraId="471EF5C9" w14:textId="77777777" w:rsidTr="001A2C34">
        <w:trPr>
          <w:trHeight w:val="305"/>
        </w:trPr>
        <w:tc>
          <w:tcPr>
            <w:tcW w:w="975" w:type="dxa"/>
            <w:tcBorders>
              <w:left w:val="single" w:sz="12" w:space="0" w:color="auto"/>
              <w:bottom w:val="nil"/>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1D02F7" w14:textId="61B83E4B" w:rsidR="00761C93" w:rsidRPr="00EC002F" w:rsidRDefault="00FF105D" w:rsidP="00F06A59">
            <w:pPr>
              <w:suppressLineNumbers/>
              <w:suppressAutoHyphens/>
              <w:spacing w:before="60" w:after="60"/>
              <w:jc w:val="center"/>
              <w:rPr>
                <w:color w:val="000000"/>
              </w:rPr>
            </w:pPr>
            <w:hyperlink r:id="rId50" w:history="1">
              <w:r w:rsidR="00FB2330">
                <w:rPr>
                  <w:rStyle w:val="Hyperlink"/>
                </w:rPr>
                <w:t>3168</w:t>
              </w:r>
            </w:hyperlink>
          </w:p>
        </w:tc>
        <w:tc>
          <w:tcPr>
            <w:tcW w:w="3251" w:type="dxa"/>
            <w:tcBorders>
              <w:left w:val="single" w:sz="12" w:space="0" w:color="auto"/>
              <w:bottom w:val="nil"/>
              <w:right w:val="single" w:sz="12" w:space="0" w:color="auto"/>
            </w:tcBorders>
            <w:shd w:val="clear" w:color="auto" w:fill="auto"/>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bottom w:val="nil"/>
              <w:right w:val="single" w:sz="12" w:space="0" w:color="auto"/>
            </w:tcBorders>
            <w:shd w:val="clear" w:color="auto" w:fill="auto"/>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D2A8EA" w14:textId="44D258DE" w:rsidR="00761C93" w:rsidRPr="00981D2F" w:rsidRDefault="001A2C34" w:rsidP="00F06A59">
            <w:pPr>
              <w:pStyle w:val="TAL"/>
              <w:rPr>
                <w:sz w:val="20"/>
                <w:lang w:eastAsia="zh-CN"/>
              </w:rPr>
            </w:pPr>
            <w:r w:rsidRPr="00981D2F">
              <w:rPr>
                <w:sz w:val="20"/>
                <w:lang w:eastAsia="zh-CN"/>
              </w:rPr>
              <w:t>Revised to 3619</w:t>
            </w:r>
          </w:p>
        </w:tc>
        <w:tc>
          <w:tcPr>
            <w:tcW w:w="4619" w:type="dxa"/>
            <w:tcBorders>
              <w:left w:val="single" w:sz="12" w:space="0" w:color="auto"/>
              <w:bottom w:val="nil"/>
              <w:right w:val="single" w:sz="12" w:space="0" w:color="auto"/>
            </w:tcBorders>
            <w:shd w:val="clear" w:color="auto" w:fill="auto"/>
          </w:tcPr>
          <w:p w14:paraId="64AD3C23" w14:textId="77777777" w:rsidR="00761C93" w:rsidRDefault="00CB6633" w:rsidP="003F1CF2">
            <w:pPr>
              <w:pStyle w:val="C3OpenAPI"/>
            </w:pPr>
            <w:r w:rsidRPr="00CB6633">
              <w:t>This CR introduces a backwards compatible feature to the OpenAPI description of the Naanf_AKMA API</w:t>
            </w:r>
          </w:p>
          <w:p w14:paraId="1CA6D3FB" w14:textId="64E8F257" w:rsidR="007D066A" w:rsidRPr="00A75EA0" w:rsidRDefault="007D066A" w:rsidP="007D066A">
            <w:pPr>
              <w:pStyle w:val="C1Normal"/>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lastRenderedPageBreak/>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lastRenderedPageBreak/>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9D3436">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9D3436">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bottom w:val="single" w:sz="4" w:space="0" w:color="auto"/>
              <w:right w:val="single" w:sz="12" w:space="0" w:color="auto"/>
            </w:tcBorders>
            <w:shd w:val="clear" w:color="auto" w:fill="00FF00"/>
          </w:tcPr>
          <w:p w14:paraId="74A4C5F4" w14:textId="1B976DF2" w:rsidR="00F06A59" w:rsidRPr="00EC002F" w:rsidRDefault="00FF105D" w:rsidP="00F06A59">
            <w:pPr>
              <w:suppressLineNumbers/>
              <w:suppressAutoHyphens/>
              <w:spacing w:before="60" w:after="60"/>
              <w:jc w:val="center"/>
              <w:rPr>
                <w:color w:val="000000"/>
              </w:rPr>
            </w:pPr>
            <w:hyperlink r:id="rId51" w:history="1">
              <w:r w:rsidR="00FB2330">
                <w:rPr>
                  <w:rStyle w:val="Hyperlink"/>
                </w:rPr>
                <w:t>3281</w:t>
              </w:r>
            </w:hyperlink>
          </w:p>
        </w:tc>
        <w:tc>
          <w:tcPr>
            <w:tcW w:w="3251" w:type="dxa"/>
            <w:tcBorders>
              <w:left w:val="single" w:sz="12" w:space="0" w:color="auto"/>
              <w:bottom w:val="single" w:sz="4" w:space="0" w:color="auto"/>
              <w:right w:val="single" w:sz="12" w:space="0" w:color="auto"/>
            </w:tcBorders>
            <w:shd w:val="clear" w:color="auto" w:fill="00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00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016D8910"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9D3436">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1FF3B1" w14:textId="1D1D09CF" w:rsidR="00761C93" w:rsidRDefault="00FF105D" w:rsidP="00F06A59">
            <w:pPr>
              <w:suppressLineNumbers/>
              <w:suppressAutoHyphens/>
              <w:spacing w:before="60" w:after="60"/>
              <w:jc w:val="center"/>
              <w:rPr>
                <w:color w:val="000000"/>
              </w:rPr>
            </w:pPr>
            <w:hyperlink r:id="rId52" w:history="1">
              <w:r w:rsidR="00FB2330">
                <w:rPr>
                  <w:rStyle w:val="Hyperlink"/>
                </w:rPr>
                <w:t>3282</w:t>
              </w:r>
            </w:hyperlink>
          </w:p>
        </w:tc>
        <w:tc>
          <w:tcPr>
            <w:tcW w:w="3251" w:type="dxa"/>
            <w:tcBorders>
              <w:left w:val="single" w:sz="12" w:space="0" w:color="auto"/>
              <w:bottom w:val="single" w:sz="4" w:space="0" w:color="auto"/>
              <w:right w:val="single" w:sz="12" w:space="0" w:color="auto"/>
            </w:tcBorders>
            <w:shd w:val="clear" w:color="auto" w:fill="00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00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5E75D0D3"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9D3436">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2675A7" w14:textId="54FE3F48" w:rsidR="00761C93" w:rsidRDefault="00FF105D" w:rsidP="00F06A59">
            <w:pPr>
              <w:suppressLineNumbers/>
              <w:suppressAutoHyphens/>
              <w:spacing w:before="60" w:after="60"/>
              <w:jc w:val="center"/>
              <w:rPr>
                <w:color w:val="000000"/>
              </w:rPr>
            </w:pPr>
            <w:hyperlink r:id="rId53" w:history="1">
              <w:r w:rsidR="00FB2330">
                <w:rPr>
                  <w:rStyle w:val="Hyperlink"/>
                </w:rPr>
                <w:t>3283</w:t>
              </w:r>
            </w:hyperlink>
          </w:p>
        </w:tc>
        <w:tc>
          <w:tcPr>
            <w:tcW w:w="3251" w:type="dxa"/>
            <w:tcBorders>
              <w:left w:val="single" w:sz="12" w:space="0" w:color="auto"/>
              <w:bottom w:val="single" w:sz="4" w:space="0" w:color="auto"/>
              <w:right w:val="single" w:sz="12" w:space="0" w:color="auto"/>
            </w:tcBorders>
            <w:shd w:val="clear" w:color="auto" w:fill="00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00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6D7D2986"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1F5685">
        <w:trPr>
          <w:trHeight w:val="305"/>
        </w:trPr>
        <w:tc>
          <w:tcPr>
            <w:tcW w:w="975" w:type="dxa"/>
            <w:tcBorders>
              <w:left w:val="single" w:sz="12" w:space="0" w:color="auto"/>
              <w:bottom w:val="nil"/>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bottom w:val="nil"/>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nil"/>
              <w:right w:val="single" w:sz="12" w:space="0" w:color="auto"/>
            </w:tcBorders>
            <w:shd w:val="clear" w:color="auto" w:fill="auto"/>
          </w:tcPr>
          <w:p w14:paraId="52DCE2E1" w14:textId="691AF683" w:rsidR="00F06A59" w:rsidRPr="00EC002F" w:rsidRDefault="00FF105D" w:rsidP="00F06A59">
            <w:pPr>
              <w:suppressLineNumbers/>
              <w:suppressAutoHyphens/>
              <w:spacing w:before="60" w:after="60"/>
              <w:jc w:val="center"/>
              <w:rPr>
                <w:color w:val="000000"/>
              </w:rPr>
            </w:pPr>
            <w:hyperlink r:id="rId54" w:history="1">
              <w:r w:rsidR="00FB2330">
                <w:rPr>
                  <w:rStyle w:val="Hyperlink"/>
                </w:rPr>
                <w:t>3202</w:t>
              </w:r>
            </w:hyperlink>
          </w:p>
        </w:tc>
        <w:tc>
          <w:tcPr>
            <w:tcW w:w="3251" w:type="dxa"/>
            <w:tcBorders>
              <w:left w:val="single" w:sz="12" w:space="0" w:color="auto"/>
              <w:bottom w:val="nil"/>
              <w:right w:val="single" w:sz="12" w:space="0" w:color="auto"/>
            </w:tcBorders>
            <w:shd w:val="clear" w:color="auto" w:fill="auto"/>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nil"/>
              <w:right w:val="single" w:sz="12" w:space="0" w:color="auto"/>
            </w:tcBorders>
            <w:shd w:val="clear" w:color="auto" w:fill="auto"/>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111550A" w14:textId="32827CE5" w:rsidR="00F06A59" w:rsidRPr="000314BF" w:rsidRDefault="00CD61C0" w:rsidP="00F06A59">
            <w:pPr>
              <w:pStyle w:val="TAL"/>
              <w:rPr>
                <w:sz w:val="20"/>
              </w:rPr>
            </w:pPr>
            <w:r>
              <w:rPr>
                <w:sz w:val="20"/>
              </w:rPr>
              <w:t>Revised to 3620</w:t>
            </w:r>
          </w:p>
        </w:tc>
        <w:tc>
          <w:tcPr>
            <w:tcW w:w="4619" w:type="dxa"/>
            <w:tcBorders>
              <w:left w:val="single" w:sz="12" w:space="0" w:color="auto"/>
              <w:bottom w:val="nil"/>
              <w:right w:val="single" w:sz="12" w:space="0" w:color="auto"/>
            </w:tcBorders>
            <w:shd w:val="clear" w:color="auto" w:fill="auto"/>
          </w:tcPr>
          <w:p w14:paraId="12CF31BA" w14:textId="77777777" w:rsidR="00F06A59" w:rsidRDefault="00F12EB9" w:rsidP="00F12EB9">
            <w:pPr>
              <w:pStyle w:val="C1Normal"/>
              <w:rPr>
                <w:lang w:eastAsia="zh-CN"/>
              </w:rPr>
            </w:pPr>
            <w:r>
              <w:rPr>
                <w:rFonts w:hint="eastAsia"/>
                <w:lang w:eastAsia="zh-CN"/>
              </w:rPr>
              <w:t>I</w:t>
            </w:r>
            <w:r>
              <w:rPr>
                <w:lang w:eastAsia="zh-CN"/>
              </w:rPr>
              <w:t xml:space="preserve">gor (Ericsson): </w:t>
            </w:r>
            <w:r w:rsidR="00A8158B">
              <w:rPr>
                <w:lang w:eastAsia="zh-CN"/>
              </w:rPr>
              <w:t>6.8.3.</w:t>
            </w:r>
            <w:r w:rsidR="00C929F7">
              <w:rPr>
                <w:lang w:eastAsia="zh-CN"/>
              </w:rPr>
              <w:t>3.2 is missing, should include</w:t>
            </w:r>
          </w:p>
          <w:p w14:paraId="60F82C4F" w14:textId="6EE2388F" w:rsidR="001F5685" w:rsidRPr="001F5685" w:rsidRDefault="001F5685" w:rsidP="00F12EB9">
            <w:pPr>
              <w:pStyle w:val="C1Normal"/>
              <w:rPr>
                <w:rFonts w:eastAsia="DengXian"/>
                <w:lang w:eastAsia="zh-CN"/>
              </w:rPr>
            </w:pPr>
            <w:r>
              <w:rPr>
                <w:rFonts w:eastAsia="DengXian" w:hint="eastAsia"/>
                <w:lang w:eastAsia="zh-CN"/>
              </w:rPr>
              <w:t>A</w:t>
            </w:r>
            <w:r>
              <w:rPr>
                <w:rFonts w:eastAsia="DengXian"/>
                <w:lang w:eastAsia="zh-CN"/>
              </w:rPr>
              <w:t>bdessamad (Huawei): format size</w:t>
            </w:r>
          </w:p>
        </w:tc>
      </w:tr>
      <w:tr w:rsidR="00CD61C0" w:rsidRPr="002F2600" w14:paraId="4E4C9B01" w14:textId="77777777" w:rsidTr="001F5685">
        <w:trPr>
          <w:trHeight w:val="305"/>
        </w:trPr>
        <w:tc>
          <w:tcPr>
            <w:tcW w:w="975" w:type="dxa"/>
            <w:tcBorders>
              <w:top w:val="nil"/>
              <w:left w:val="single" w:sz="12" w:space="0" w:color="auto"/>
              <w:right w:val="single" w:sz="12" w:space="0" w:color="auto"/>
            </w:tcBorders>
            <w:shd w:val="clear" w:color="auto" w:fill="auto"/>
          </w:tcPr>
          <w:p w14:paraId="084D74C0"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1E84A8EB"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50F791" w14:textId="73CF901A" w:rsidR="00CD61C0" w:rsidRDefault="00CD61C0" w:rsidP="00CD61C0">
            <w:pPr>
              <w:suppressLineNumbers/>
              <w:suppressAutoHyphens/>
              <w:spacing w:before="60" w:after="60"/>
              <w:jc w:val="center"/>
            </w:pPr>
            <w:r>
              <w:t>3620</w:t>
            </w:r>
          </w:p>
        </w:tc>
        <w:tc>
          <w:tcPr>
            <w:tcW w:w="3251" w:type="dxa"/>
            <w:tcBorders>
              <w:top w:val="nil"/>
              <w:left w:val="single" w:sz="12" w:space="0" w:color="auto"/>
              <w:bottom w:val="single" w:sz="4" w:space="0" w:color="auto"/>
              <w:right w:val="single" w:sz="12" w:space="0" w:color="auto"/>
            </w:tcBorders>
            <w:shd w:val="clear" w:color="auto" w:fill="DEE7AB"/>
          </w:tcPr>
          <w:p w14:paraId="5736585B" w14:textId="6A1C321E" w:rsidR="00CD61C0" w:rsidRDefault="00CD61C0" w:rsidP="00CD61C0">
            <w:pPr>
              <w:pStyle w:val="TAL"/>
              <w:rPr>
                <w:sz w:val="20"/>
              </w:rPr>
            </w:pPr>
            <w:r>
              <w:rPr>
                <w:sz w:val="20"/>
              </w:rPr>
              <w:t>CR 0138 29.486 Rel-17 Correction to the wrong Resource URI</w:t>
            </w:r>
          </w:p>
        </w:tc>
        <w:tc>
          <w:tcPr>
            <w:tcW w:w="1401" w:type="dxa"/>
            <w:tcBorders>
              <w:top w:val="nil"/>
              <w:left w:val="single" w:sz="12" w:space="0" w:color="auto"/>
              <w:bottom w:val="single" w:sz="4" w:space="0" w:color="auto"/>
              <w:right w:val="single" w:sz="12" w:space="0" w:color="auto"/>
            </w:tcBorders>
            <w:shd w:val="clear" w:color="auto" w:fill="DEE7AB"/>
          </w:tcPr>
          <w:p w14:paraId="5AE87D5D" w14:textId="3B27F34A"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41E3E9D" w14:textId="6F76B12F" w:rsidR="00CD61C0" w:rsidRDefault="001F5685" w:rsidP="00CD61C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754E11B" w14:textId="77777777" w:rsidR="00CD61C0" w:rsidRDefault="00CD61C0" w:rsidP="00CD61C0">
            <w:pPr>
              <w:pStyle w:val="C1Normal"/>
              <w:rPr>
                <w:lang w:eastAsia="zh-CN"/>
              </w:rPr>
            </w:pPr>
          </w:p>
        </w:tc>
      </w:tr>
      <w:tr w:rsidR="00761C93" w:rsidRPr="002F2600" w14:paraId="12E31ED5" w14:textId="77777777" w:rsidTr="001F5685">
        <w:trPr>
          <w:trHeight w:val="305"/>
        </w:trPr>
        <w:tc>
          <w:tcPr>
            <w:tcW w:w="975" w:type="dxa"/>
            <w:tcBorders>
              <w:left w:val="single" w:sz="12" w:space="0" w:color="auto"/>
              <w:bottom w:val="nil"/>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B909E8" w14:textId="401185BB" w:rsidR="00761C93" w:rsidRPr="00EC002F" w:rsidRDefault="00FF105D" w:rsidP="00F06A59">
            <w:pPr>
              <w:suppressLineNumbers/>
              <w:suppressAutoHyphens/>
              <w:spacing w:before="60" w:after="60"/>
              <w:jc w:val="center"/>
              <w:rPr>
                <w:color w:val="000000"/>
              </w:rPr>
            </w:pPr>
            <w:hyperlink r:id="rId55" w:history="1">
              <w:r w:rsidR="00FB2330">
                <w:rPr>
                  <w:rStyle w:val="Hyperlink"/>
                </w:rPr>
                <w:t>3203</w:t>
              </w:r>
            </w:hyperlink>
          </w:p>
        </w:tc>
        <w:tc>
          <w:tcPr>
            <w:tcW w:w="3251" w:type="dxa"/>
            <w:tcBorders>
              <w:left w:val="single" w:sz="12" w:space="0" w:color="auto"/>
              <w:bottom w:val="nil"/>
              <w:right w:val="single" w:sz="12" w:space="0" w:color="auto"/>
            </w:tcBorders>
            <w:shd w:val="clear" w:color="auto" w:fill="auto"/>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nil"/>
              <w:right w:val="single" w:sz="12" w:space="0" w:color="auto"/>
            </w:tcBorders>
            <w:shd w:val="clear" w:color="auto" w:fill="auto"/>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E37C344" w14:textId="4321F9EF" w:rsidR="00761C93" w:rsidRPr="000314BF" w:rsidRDefault="00CD61C0" w:rsidP="00F06A59">
            <w:pPr>
              <w:pStyle w:val="TAL"/>
              <w:rPr>
                <w:sz w:val="20"/>
              </w:rPr>
            </w:pPr>
            <w:r>
              <w:rPr>
                <w:sz w:val="20"/>
              </w:rPr>
              <w:t>Revised to 3621</w:t>
            </w:r>
          </w:p>
        </w:tc>
        <w:tc>
          <w:tcPr>
            <w:tcW w:w="4619" w:type="dxa"/>
            <w:tcBorders>
              <w:left w:val="single" w:sz="12" w:space="0" w:color="auto"/>
              <w:bottom w:val="nil"/>
              <w:right w:val="single" w:sz="12" w:space="0" w:color="auto"/>
            </w:tcBorders>
            <w:shd w:val="clear" w:color="auto" w:fill="auto"/>
          </w:tcPr>
          <w:p w14:paraId="6C4AF698" w14:textId="77777777" w:rsidR="00761C93" w:rsidRDefault="00761C93" w:rsidP="00F06A59">
            <w:pPr>
              <w:pStyle w:val="TAL"/>
            </w:pPr>
          </w:p>
        </w:tc>
      </w:tr>
      <w:tr w:rsidR="00CD61C0" w:rsidRPr="002F2600" w14:paraId="2AE6684B" w14:textId="77777777" w:rsidTr="001F5685">
        <w:trPr>
          <w:trHeight w:val="305"/>
        </w:trPr>
        <w:tc>
          <w:tcPr>
            <w:tcW w:w="975" w:type="dxa"/>
            <w:tcBorders>
              <w:top w:val="nil"/>
              <w:left w:val="single" w:sz="12" w:space="0" w:color="auto"/>
              <w:right w:val="single" w:sz="12" w:space="0" w:color="auto"/>
            </w:tcBorders>
            <w:shd w:val="clear" w:color="auto" w:fill="auto"/>
          </w:tcPr>
          <w:p w14:paraId="32F42CF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5C6DF212"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0EC7D6D" w14:textId="3F24E3A6" w:rsidR="00CD61C0" w:rsidRDefault="00CD61C0" w:rsidP="00CD61C0">
            <w:pPr>
              <w:suppressLineNumbers/>
              <w:suppressAutoHyphens/>
              <w:spacing w:before="60" w:after="60"/>
              <w:jc w:val="center"/>
            </w:pPr>
            <w:r>
              <w:t>3621</w:t>
            </w:r>
          </w:p>
        </w:tc>
        <w:tc>
          <w:tcPr>
            <w:tcW w:w="3251" w:type="dxa"/>
            <w:tcBorders>
              <w:top w:val="nil"/>
              <w:left w:val="single" w:sz="12" w:space="0" w:color="auto"/>
              <w:bottom w:val="single" w:sz="4" w:space="0" w:color="auto"/>
              <w:right w:val="single" w:sz="12" w:space="0" w:color="auto"/>
            </w:tcBorders>
            <w:shd w:val="clear" w:color="auto" w:fill="DEE7AB"/>
          </w:tcPr>
          <w:p w14:paraId="0B946CC2" w14:textId="3BCC69D2" w:rsidR="00CD61C0" w:rsidRDefault="00CD61C0" w:rsidP="00CD61C0">
            <w:pPr>
              <w:pStyle w:val="TAL"/>
              <w:rPr>
                <w:sz w:val="20"/>
              </w:rPr>
            </w:pPr>
            <w:r>
              <w:rPr>
                <w:sz w:val="20"/>
              </w:rPr>
              <w:t>CR 0139 29.486 Rel-18 Correction to the wrong Resource URI</w:t>
            </w:r>
          </w:p>
        </w:tc>
        <w:tc>
          <w:tcPr>
            <w:tcW w:w="1401" w:type="dxa"/>
            <w:tcBorders>
              <w:top w:val="nil"/>
              <w:left w:val="single" w:sz="12" w:space="0" w:color="auto"/>
              <w:bottom w:val="single" w:sz="4" w:space="0" w:color="auto"/>
              <w:right w:val="single" w:sz="12" w:space="0" w:color="auto"/>
            </w:tcBorders>
            <w:shd w:val="clear" w:color="auto" w:fill="DEE7AB"/>
          </w:tcPr>
          <w:p w14:paraId="581CFDC2" w14:textId="1B0FCCD7"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B3FD20E" w14:textId="37784D6A" w:rsidR="00CD61C0" w:rsidRDefault="001F5685" w:rsidP="00CD61C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A6A4BB0" w14:textId="77777777" w:rsidR="00CD61C0" w:rsidRDefault="00CD61C0" w:rsidP="00CD61C0">
            <w:pPr>
              <w:pStyle w:val="TAL"/>
            </w:pPr>
          </w:p>
        </w:tc>
      </w:tr>
      <w:tr w:rsidR="00761C93" w:rsidRPr="002F2600" w14:paraId="6A98AA4F" w14:textId="77777777" w:rsidTr="001F5685">
        <w:trPr>
          <w:trHeight w:val="305"/>
        </w:trPr>
        <w:tc>
          <w:tcPr>
            <w:tcW w:w="975" w:type="dxa"/>
            <w:tcBorders>
              <w:left w:val="single" w:sz="12" w:space="0" w:color="auto"/>
              <w:bottom w:val="nil"/>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E806903" w14:textId="043BB7CE" w:rsidR="00761C93" w:rsidRPr="00EC002F" w:rsidRDefault="00FF105D" w:rsidP="00F06A59">
            <w:pPr>
              <w:suppressLineNumbers/>
              <w:suppressAutoHyphens/>
              <w:spacing w:before="60" w:after="60"/>
              <w:jc w:val="center"/>
              <w:rPr>
                <w:color w:val="000000"/>
              </w:rPr>
            </w:pPr>
            <w:hyperlink r:id="rId56" w:history="1">
              <w:r w:rsidR="00FB2330">
                <w:rPr>
                  <w:rStyle w:val="Hyperlink"/>
                </w:rPr>
                <w:t>3204</w:t>
              </w:r>
            </w:hyperlink>
          </w:p>
        </w:tc>
        <w:tc>
          <w:tcPr>
            <w:tcW w:w="3251" w:type="dxa"/>
            <w:tcBorders>
              <w:left w:val="single" w:sz="12" w:space="0" w:color="auto"/>
              <w:bottom w:val="nil"/>
              <w:right w:val="single" w:sz="12" w:space="0" w:color="auto"/>
            </w:tcBorders>
            <w:shd w:val="clear" w:color="auto" w:fill="auto"/>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nil"/>
              <w:right w:val="single" w:sz="12" w:space="0" w:color="auto"/>
            </w:tcBorders>
            <w:shd w:val="clear" w:color="auto" w:fill="auto"/>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76D93D5" w14:textId="3205E102" w:rsidR="00761C93" w:rsidRPr="000314BF" w:rsidRDefault="00CD61C0" w:rsidP="00F06A59">
            <w:pPr>
              <w:pStyle w:val="TAL"/>
              <w:rPr>
                <w:sz w:val="20"/>
              </w:rPr>
            </w:pPr>
            <w:r>
              <w:rPr>
                <w:sz w:val="20"/>
              </w:rPr>
              <w:t>Revised to 3622</w:t>
            </w:r>
          </w:p>
        </w:tc>
        <w:tc>
          <w:tcPr>
            <w:tcW w:w="4619" w:type="dxa"/>
            <w:tcBorders>
              <w:left w:val="single" w:sz="12" w:space="0" w:color="auto"/>
              <w:bottom w:val="nil"/>
              <w:right w:val="single" w:sz="12" w:space="0" w:color="auto"/>
            </w:tcBorders>
            <w:shd w:val="clear" w:color="auto" w:fill="auto"/>
          </w:tcPr>
          <w:p w14:paraId="71CD4338" w14:textId="77777777" w:rsidR="00761C93" w:rsidRDefault="00761C93" w:rsidP="00F06A59">
            <w:pPr>
              <w:pStyle w:val="TAL"/>
            </w:pPr>
          </w:p>
        </w:tc>
      </w:tr>
      <w:tr w:rsidR="00CD61C0" w:rsidRPr="002F2600" w14:paraId="1049BAF7" w14:textId="77777777" w:rsidTr="001F5685">
        <w:trPr>
          <w:trHeight w:val="305"/>
        </w:trPr>
        <w:tc>
          <w:tcPr>
            <w:tcW w:w="975" w:type="dxa"/>
            <w:tcBorders>
              <w:top w:val="nil"/>
              <w:left w:val="single" w:sz="12" w:space="0" w:color="auto"/>
              <w:right w:val="single" w:sz="12" w:space="0" w:color="auto"/>
            </w:tcBorders>
            <w:shd w:val="clear" w:color="auto" w:fill="auto"/>
          </w:tcPr>
          <w:p w14:paraId="74C1788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3D39E215"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0A31006" w14:textId="27FAE6A1" w:rsidR="00CD61C0" w:rsidRDefault="00CD61C0" w:rsidP="00CD61C0">
            <w:pPr>
              <w:suppressLineNumbers/>
              <w:suppressAutoHyphens/>
              <w:spacing w:before="60" w:after="60"/>
              <w:jc w:val="center"/>
            </w:pPr>
            <w:r>
              <w:t>3622</w:t>
            </w:r>
          </w:p>
        </w:tc>
        <w:tc>
          <w:tcPr>
            <w:tcW w:w="3251" w:type="dxa"/>
            <w:tcBorders>
              <w:top w:val="nil"/>
              <w:left w:val="single" w:sz="12" w:space="0" w:color="auto"/>
              <w:bottom w:val="single" w:sz="4" w:space="0" w:color="auto"/>
              <w:right w:val="single" w:sz="12" w:space="0" w:color="auto"/>
            </w:tcBorders>
            <w:shd w:val="clear" w:color="auto" w:fill="DEE7AB"/>
          </w:tcPr>
          <w:p w14:paraId="3AAAB290" w14:textId="335C8314" w:rsidR="00CD61C0" w:rsidRDefault="00CD61C0" w:rsidP="00CD61C0">
            <w:pPr>
              <w:pStyle w:val="TAL"/>
              <w:rPr>
                <w:sz w:val="20"/>
              </w:rPr>
            </w:pPr>
            <w:r>
              <w:rPr>
                <w:sz w:val="20"/>
              </w:rPr>
              <w:t>CR 0140 29.486 Rel-19 Correction to the wrong Resource URI</w:t>
            </w:r>
          </w:p>
        </w:tc>
        <w:tc>
          <w:tcPr>
            <w:tcW w:w="1401" w:type="dxa"/>
            <w:tcBorders>
              <w:top w:val="nil"/>
              <w:left w:val="single" w:sz="12" w:space="0" w:color="auto"/>
              <w:bottom w:val="single" w:sz="4" w:space="0" w:color="auto"/>
              <w:right w:val="single" w:sz="12" w:space="0" w:color="auto"/>
            </w:tcBorders>
            <w:shd w:val="clear" w:color="auto" w:fill="DEE7AB"/>
          </w:tcPr>
          <w:p w14:paraId="419105DF" w14:textId="498D3A8B"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739B0164" w14:textId="77777777" w:rsidR="00CD61C0" w:rsidRDefault="00CD61C0" w:rsidP="00CD61C0">
            <w:pPr>
              <w:pStyle w:val="TAL"/>
              <w:rPr>
                <w:sz w:val="20"/>
              </w:rPr>
            </w:pPr>
          </w:p>
        </w:tc>
        <w:tc>
          <w:tcPr>
            <w:tcW w:w="4619" w:type="dxa"/>
            <w:tcBorders>
              <w:top w:val="nil"/>
              <w:left w:val="single" w:sz="12" w:space="0" w:color="auto"/>
              <w:right w:val="single" w:sz="12" w:space="0" w:color="auto"/>
            </w:tcBorders>
            <w:shd w:val="clear" w:color="auto" w:fill="auto"/>
          </w:tcPr>
          <w:p w14:paraId="1C91612D" w14:textId="77777777" w:rsidR="00CD61C0" w:rsidRDefault="00CD61C0" w:rsidP="00CD61C0">
            <w:pPr>
              <w:pStyle w:val="TAL"/>
            </w:pPr>
          </w:p>
        </w:tc>
      </w:tr>
      <w:tr w:rsidR="00F06A59" w:rsidRPr="002F2600" w14:paraId="3FB7C3E8" w14:textId="77777777" w:rsidTr="00472BCD">
        <w:trPr>
          <w:trHeight w:val="305"/>
        </w:trPr>
        <w:tc>
          <w:tcPr>
            <w:tcW w:w="975" w:type="dxa"/>
            <w:tcBorders>
              <w:left w:val="single" w:sz="12" w:space="0" w:color="auto"/>
              <w:bottom w:val="nil"/>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bottom w:val="nil"/>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bottom w:val="nil"/>
              <w:right w:val="single" w:sz="12" w:space="0" w:color="auto"/>
            </w:tcBorders>
            <w:shd w:val="clear" w:color="auto" w:fill="auto"/>
          </w:tcPr>
          <w:p w14:paraId="2963B9BF" w14:textId="6EC6D20B" w:rsidR="00F06A59" w:rsidRPr="00EC002F" w:rsidRDefault="00FF105D" w:rsidP="00F06A59">
            <w:pPr>
              <w:suppressLineNumbers/>
              <w:suppressAutoHyphens/>
              <w:spacing w:before="60" w:after="60"/>
              <w:jc w:val="center"/>
              <w:rPr>
                <w:color w:val="000000"/>
              </w:rPr>
            </w:pPr>
            <w:hyperlink r:id="rId57" w:history="1">
              <w:r w:rsidR="00FB2330">
                <w:rPr>
                  <w:rStyle w:val="Hyperlink"/>
                </w:rPr>
                <w:t>3250</w:t>
              </w:r>
            </w:hyperlink>
          </w:p>
        </w:tc>
        <w:tc>
          <w:tcPr>
            <w:tcW w:w="3251" w:type="dxa"/>
            <w:tcBorders>
              <w:left w:val="single" w:sz="12" w:space="0" w:color="auto"/>
              <w:bottom w:val="nil"/>
              <w:right w:val="single" w:sz="12" w:space="0" w:color="auto"/>
            </w:tcBorders>
            <w:shd w:val="clear" w:color="auto" w:fill="auto"/>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nil"/>
              <w:right w:val="single" w:sz="12" w:space="0" w:color="auto"/>
            </w:tcBorders>
            <w:shd w:val="clear" w:color="auto" w:fill="auto"/>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B45A5DE" w14:textId="731A4267" w:rsidR="00F06A59" w:rsidRPr="000314BF" w:rsidRDefault="00472BCD" w:rsidP="00F06A59">
            <w:pPr>
              <w:pStyle w:val="TAL"/>
              <w:rPr>
                <w:sz w:val="20"/>
              </w:rPr>
            </w:pPr>
            <w:r>
              <w:rPr>
                <w:sz w:val="20"/>
              </w:rPr>
              <w:t>Revised to 3528</w:t>
            </w:r>
          </w:p>
        </w:tc>
        <w:tc>
          <w:tcPr>
            <w:tcW w:w="4619" w:type="dxa"/>
            <w:tcBorders>
              <w:left w:val="single" w:sz="12" w:space="0" w:color="auto"/>
              <w:bottom w:val="nil"/>
              <w:right w:val="single" w:sz="12" w:space="0" w:color="auto"/>
            </w:tcBorders>
            <w:shd w:val="clear" w:color="auto" w:fill="auto"/>
          </w:tcPr>
          <w:p w14:paraId="59F8FABB" w14:textId="6BF27DDF" w:rsidR="00F06A59" w:rsidRDefault="009F4F5E" w:rsidP="009F4F5E">
            <w:pPr>
              <w:pStyle w:val="C1Normal"/>
            </w:pPr>
            <w:r>
              <w:t>Xuefei (Huawei): Correct coversheet, attribute name.</w:t>
            </w:r>
          </w:p>
        </w:tc>
      </w:tr>
      <w:tr w:rsidR="00472BCD" w:rsidRPr="002F2600" w14:paraId="27AC7936" w14:textId="77777777" w:rsidTr="00472BCD">
        <w:trPr>
          <w:trHeight w:val="305"/>
        </w:trPr>
        <w:tc>
          <w:tcPr>
            <w:tcW w:w="975" w:type="dxa"/>
            <w:tcBorders>
              <w:top w:val="nil"/>
              <w:left w:val="single" w:sz="12" w:space="0" w:color="auto"/>
              <w:right w:val="single" w:sz="12" w:space="0" w:color="auto"/>
            </w:tcBorders>
            <w:shd w:val="clear" w:color="auto" w:fill="auto"/>
          </w:tcPr>
          <w:p w14:paraId="23999EC2"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576C3697"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772EF2" w14:textId="7C7A5969" w:rsidR="00472BCD" w:rsidRDefault="00472BCD" w:rsidP="00472BCD">
            <w:pPr>
              <w:suppressLineNumbers/>
              <w:suppressAutoHyphens/>
              <w:spacing w:before="60" w:after="60"/>
              <w:jc w:val="center"/>
              <w:rPr>
                <w:color w:val="000000"/>
              </w:rPr>
            </w:pPr>
            <w:r>
              <w:rPr>
                <w:color w:val="000000"/>
              </w:rPr>
              <w:t>3528</w:t>
            </w:r>
          </w:p>
        </w:tc>
        <w:tc>
          <w:tcPr>
            <w:tcW w:w="3251" w:type="dxa"/>
            <w:tcBorders>
              <w:top w:val="nil"/>
              <w:left w:val="single" w:sz="12" w:space="0" w:color="auto"/>
              <w:bottom w:val="single" w:sz="4" w:space="0" w:color="auto"/>
              <w:right w:val="single" w:sz="12" w:space="0" w:color="auto"/>
            </w:tcBorders>
            <w:shd w:val="clear" w:color="auto" w:fill="DEE7AB"/>
          </w:tcPr>
          <w:p w14:paraId="1050EFEE" w14:textId="498C8A77" w:rsidR="00472BCD" w:rsidRDefault="00472BCD" w:rsidP="00472BCD">
            <w:pPr>
              <w:pStyle w:val="TAL"/>
              <w:rPr>
                <w:sz w:val="20"/>
              </w:rPr>
            </w:pPr>
            <w:r>
              <w:rPr>
                <w:sz w:val="20"/>
              </w:rPr>
              <w:t>CR 0785 29.514 Rel-17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0C11343D" w14:textId="2FA8DEDC"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B0DB32C" w14:textId="7CC519E3"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9F5C81" w14:textId="77777777" w:rsidR="00472BCD" w:rsidRDefault="00472BCD" w:rsidP="00472BCD">
            <w:pPr>
              <w:pStyle w:val="C1Normal"/>
            </w:pPr>
          </w:p>
        </w:tc>
      </w:tr>
      <w:tr w:rsidR="00761C93" w:rsidRPr="002F2600" w14:paraId="3FFB8178" w14:textId="77777777" w:rsidTr="00472BCD">
        <w:trPr>
          <w:trHeight w:val="305"/>
        </w:trPr>
        <w:tc>
          <w:tcPr>
            <w:tcW w:w="975" w:type="dxa"/>
            <w:tcBorders>
              <w:left w:val="single" w:sz="12" w:space="0" w:color="auto"/>
              <w:bottom w:val="nil"/>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44E8C0" w14:textId="16B8892F" w:rsidR="00761C93" w:rsidRPr="00EC002F" w:rsidRDefault="00FF105D" w:rsidP="00F06A59">
            <w:pPr>
              <w:suppressLineNumbers/>
              <w:suppressAutoHyphens/>
              <w:spacing w:before="60" w:after="60"/>
              <w:jc w:val="center"/>
              <w:rPr>
                <w:color w:val="000000"/>
              </w:rPr>
            </w:pPr>
            <w:hyperlink r:id="rId58" w:history="1">
              <w:r w:rsidR="00FB2330">
                <w:rPr>
                  <w:rStyle w:val="Hyperlink"/>
                </w:rPr>
                <w:t>3251</w:t>
              </w:r>
            </w:hyperlink>
          </w:p>
        </w:tc>
        <w:tc>
          <w:tcPr>
            <w:tcW w:w="3251" w:type="dxa"/>
            <w:tcBorders>
              <w:left w:val="single" w:sz="12" w:space="0" w:color="auto"/>
              <w:bottom w:val="nil"/>
              <w:right w:val="single" w:sz="12" w:space="0" w:color="auto"/>
            </w:tcBorders>
            <w:shd w:val="clear" w:color="auto" w:fill="auto"/>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nil"/>
              <w:right w:val="single" w:sz="12" w:space="0" w:color="auto"/>
            </w:tcBorders>
            <w:shd w:val="clear" w:color="auto" w:fill="auto"/>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1D6302F" w14:textId="437F534E" w:rsidR="00761C93" w:rsidRPr="000314BF" w:rsidRDefault="00472BCD" w:rsidP="00F06A59">
            <w:pPr>
              <w:pStyle w:val="TAL"/>
              <w:rPr>
                <w:sz w:val="20"/>
              </w:rPr>
            </w:pPr>
            <w:r>
              <w:rPr>
                <w:sz w:val="20"/>
              </w:rPr>
              <w:t>Revised to 3529</w:t>
            </w:r>
          </w:p>
        </w:tc>
        <w:tc>
          <w:tcPr>
            <w:tcW w:w="4619" w:type="dxa"/>
            <w:tcBorders>
              <w:left w:val="single" w:sz="12" w:space="0" w:color="auto"/>
              <w:bottom w:val="nil"/>
              <w:right w:val="single" w:sz="12" w:space="0" w:color="auto"/>
            </w:tcBorders>
            <w:shd w:val="clear" w:color="auto" w:fill="auto"/>
          </w:tcPr>
          <w:p w14:paraId="11032051" w14:textId="77777777" w:rsidR="00761C93" w:rsidRDefault="00761C93" w:rsidP="00F06A59">
            <w:pPr>
              <w:pStyle w:val="TAL"/>
            </w:pPr>
          </w:p>
        </w:tc>
      </w:tr>
      <w:tr w:rsidR="00472BCD" w:rsidRPr="002F2600" w14:paraId="666CE764" w14:textId="77777777" w:rsidTr="00472BCD">
        <w:trPr>
          <w:trHeight w:val="305"/>
        </w:trPr>
        <w:tc>
          <w:tcPr>
            <w:tcW w:w="975" w:type="dxa"/>
            <w:tcBorders>
              <w:top w:val="nil"/>
              <w:left w:val="single" w:sz="12" w:space="0" w:color="auto"/>
              <w:right w:val="single" w:sz="12" w:space="0" w:color="auto"/>
            </w:tcBorders>
            <w:shd w:val="clear" w:color="auto" w:fill="auto"/>
          </w:tcPr>
          <w:p w14:paraId="5AFE7A5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6FA7E82E"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7833169" w14:textId="55A71A61" w:rsidR="00472BCD" w:rsidRDefault="00472BCD" w:rsidP="00472BCD">
            <w:pPr>
              <w:suppressLineNumbers/>
              <w:suppressAutoHyphens/>
              <w:spacing w:before="60" w:after="60"/>
              <w:jc w:val="center"/>
              <w:rPr>
                <w:color w:val="000000"/>
              </w:rPr>
            </w:pPr>
            <w:r>
              <w:rPr>
                <w:color w:val="000000"/>
              </w:rPr>
              <w:t>3529</w:t>
            </w:r>
          </w:p>
        </w:tc>
        <w:tc>
          <w:tcPr>
            <w:tcW w:w="3251" w:type="dxa"/>
            <w:tcBorders>
              <w:top w:val="nil"/>
              <w:left w:val="single" w:sz="12" w:space="0" w:color="auto"/>
              <w:bottom w:val="single" w:sz="4" w:space="0" w:color="auto"/>
              <w:right w:val="single" w:sz="12" w:space="0" w:color="auto"/>
            </w:tcBorders>
            <w:shd w:val="clear" w:color="auto" w:fill="DEE7AB"/>
          </w:tcPr>
          <w:p w14:paraId="1F0B56FF" w14:textId="382DE78C" w:rsidR="00472BCD" w:rsidRDefault="00472BCD" w:rsidP="00472BCD">
            <w:pPr>
              <w:pStyle w:val="TAL"/>
              <w:rPr>
                <w:sz w:val="20"/>
              </w:rPr>
            </w:pPr>
            <w:r>
              <w:rPr>
                <w:sz w:val="20"/>
              </w:rPr>
              <w:t>CR 0786 29.514 Rel-18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111543EA" w14:textId="5418C76A"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7DB2239" w14:textId="06ABD22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CBCEA15" w14:textId="77777777" w:rsidR="00472BCD" w:rsidRDefault="00472BCD" w:rsidP="00472BCD">
            <w:pPr>
              <w:pStyle w:val="TAL"/>
            </w:pPr>
          </w:p>
        </w:tc>
      </w:tr>
      <w:tr w:rsidR="00761C93" w:rsidRPr="002F2600" w14:paraId="16B9AF42" w14:textId="77777777" w:rsidTr="00472BCD">
        <w:trPr>
          <w:trHeight w:val="305"/>
        </w:trPr>
        <w:tc>
          <w:tcPr>
            <w:tcW w:w="975" w:type="dxa"/>
            <w:tcBorders>
              <w:left w:val="single" w:sz="12" w:space="0" w:color="auto"/>
              <w:bottom w:val="nil"/>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D5DD686" w14:textId="31886457" w:rsidR="00761C93" w:rsidRPr="00EC002F" w:rsidRDefault="00FF105D" w:rsidP="00F06A59">
            <w:pPr>
              <w:suppressLineNumbers/>
              <w:suppressAutoHyphens/>
              <w:spacing w:before="60" w:after="60"/>
              <w:jc w:val="center"/>
              <w:rPr>
                <w:color w:val="000000"/>
              </w:rPr>
            </w:pPr>
            <w:hyperlink r:id="rId59" w:history="1">
              <w:r w:rsidR="00FB2330">
                <w:rPr>
                  <w:rStyle w:val="Hyperlink"/>
                </w:rPr>
                <w:t>3252</w:t>
              </w:r>
            </w:hyperlink>
          </w:p>
        </w:tc>
        <w:tc>
          <w:tcPr>
            <w:tcW w:w="3251" w:type="dxa"/>
            <w:tcBorders>
              <w:left w:val="single" w:sz="12" w:space="0" w:color="auto"/>
              <w:bottom w:val="nil"/>
              <w:right w:val="single" w:sz="12" w:space="0" w:color="auto"/>
            </w:tcBorders>
            <w:shd w:val="clear" w:color="auto" w:fill="auto"/>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bottom w:val="nil"/>
              <w:right w:val="single" w:sz="12" w:space="0" w:color="auto"/>
            </w:tcBorders>
            <w:shd w:val="clear" w:color="auto" w:fill="auto"/>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31E92D4" w14:textId="1AEEC58F" w:rsidR="00761C93" w:rsidRPr="000314BF" w:rsidRDefault="00472BCD" w:rsidP="00F06A59">
            <w:pPr>
              <w:pStyle w:val="TAL"/>
              <w:rPr>
                <w:sz w:val="20"/>
              </w:rPr>
            </w:pPr>
            <w:r>
              <w:rPr>
                <w:sz w:val="20"/>
              </w:rPr>
              <w:t>Revised to 3530</w:t>
            </w:r>
          </w:p>
        </w:tc>
        <w:tc>
          <w:tcPr>
            <w:tcW w:w="4619" w:type="dxa"/>
            <w:tcBorders>
              <w:left w:val="single" w:sz="12" w:space="0" w:color="auto"/>
              <w:bottom w:val="nil"/>
              <w:right w:val="single" w:sz="12" w:space="0" w:color="auto"/>
            </w:tcBorders>
            <w:shd w:val="clear" w:color="auto" w:fill="auto"/>
          </w:tcPr>
          <w:p w14:paraId="16F38172" w14:textId="77777777" w:rsidR="00761C93" w:rsidRDefault="00761C93" w:rsidP="00F06A59">
            <w:pPr>
              <w:pStyle w:val="TAL"/>
            </w:pPr>
          </w:p>
        </w:tc>
      </w:tr>
      <w:tr w:rsidR="00472BCD" w:rsidRPr="002F2600" w14:paraId="3C2AD8D3" w14:textId="77777777" w:rsidTr="00472BCD">
        <w:trPr>
          <w:trHeight w:val="305"/>
        </w:trPr>
        <w:tc>
          <w:tcPr>
            <w:tcW w:w="975" w:type="dxa"/>
            <w:tcBorders>
              <w:top w:val="nil"/>
              <w:left w:val="single" w:sz="12" w:space="0" w:color="auto"/>
              <w:right w:val="single" w:sz="12" w:space="0" w:color="auto"/>
            </w:tcBorders>
            <w:shd w:val="clear" w:color="auto" w:fill="auto"/>
          </w:tcPr>
          <w:p w14:paraId="54C5D04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43D3DD01" w14:textId="77777777" w:rsidR="00472BCD" w:rsidRPr="004A74DB" w:rsidRDefault="00472BCD" w:rsidP="00472BCD">
            <w:pPr>
              <w:pStyle w:val="TAL"/>
              <w:rPr>
                <w:sz w:val="20"/>
              </w:rPr>
            </w:pPr>
          </w:p>
        </w:tc>
        <w:tc>
          <w:tcPr>
            <w:tcW w:w="746" w:type="dxa"/>
            <w:tcBorders>
              <w:top w:val="nil"/>
              <w:left w:val="single" w:sz="12" w:space="0" w:color="auto"/>
              <w:right w:val="single" w:sz="12" w:space="0" w:color="auto"/>
            </w:tcBorders>
            <w:shd w:val="clear" w:color="auto" w:fill="DEE7AB"/>
          </w:tcPr>
          <w:p w14:paraId="31D24575" w14:textId="2802B009" w:rsidR="00472BCD" w:rsidRDefault="00472BCD" w:rsidP="00472BCD">
            <w:pPr>
              <w:suppressLineNumbers/>
              <w:suppressAutoHyphens/>
              <w:spacing w:before="60" w:after="60"/>
              <w:jc w:val="center"/>
              <w:rPr>
                <w:color w:val="000000"/>
              </w:rPr>
            </w:pPr>
            <w:r>
              <w:rPr>
                <w:color w:val="000000"/>
              </w:rPr>
              <w:t>3530</w:t>
            </w:r>
          </w:p>
        </w:tc>
        <w:tc>
          <w:tcPr>
            <w:tcW w:w="3251" w:type="dxa"/>
            <w:tcBorders>
              <w:top w:val="nil"/>
              <w:left w:val="single" w:sz="12" w:space="0" w:color="auto"/>
              <w:right w:val="single" w:sz="12" w:space="0" w:color="auto"/>
            </w:tcBorders>
            <w:shd w:val="clear" w:color="auto" w:fill="DEE7AB"/>
          </w:tcPr>
          <w:p w14:paraId="6ABF6807" w14:textId="62384ADB" w:rsidR="00472BCD" w:rsidRDefault="00472BCD" w:rsidP="00472BCD">
            <w:pPr>
              <w:pStyle w:val="TAL"/>
              <w:rPr>
                <w:sz w:val="20"/>
              </w:rPr>
            </w:pPr>
            <w:r>
              <w:rPr>
                <w:sz w:val="20"/>
              </w:rPr>
              <w:t>CR 0787 29.514 Rel-19 Wrong attribute name</w:t>
            </w:r>
          </w:p>
        </w:tc>
        <w:tc>
          <w:tcPr>
            <w:tcW w:w="1401" w:type="dxa"/>
            <w:tcBorders>
              <w:top w:val="nil"/>
              <w:left w:val="single" w:sz="12" w:space="0" w:color="auto"/>
              <w:right w:val="single" w:sz="12" w:space="0" w:color="auto"/>
            </w:tcBorders>
            <w:shd w:val="clear" w:color="auto" w:fill="DEE7AB"/>
          </w:tcPr>
          <w:p w14:paraId="4C06BC2B" w14:textId="249CA214"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96D9F7A" w14:textId="0A2809C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D8BEDB4" w14:textId="77777777" w:rsidR="00472BCD" w:rsidRDefault="00472BCD" w:rsidP="00472BCD">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9D3436">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9D3436">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00FF00"/>
          </w:tcPr>
          <w:p w14:paraId="4FC9F158" w14:textId="5C1D652E" w:rsidR="00F06A59" w:rsidRPr="00EC002F" w:rsidRDefault="00FF105D" w:rsidP="00F06A59">
            <w:pPr>
              <w:suppressLineNumbers/>
              <w:suppressAutoHyphens/>
              <w:spacing w:before="60" w:after="60"/>
              <w:jc w:val="center"/>
              <w:rPr>
                <w:color w:val="000000"/>
              </w:rPr>
            </w:pPr>
            <w:hyperlink r:id="rId60" w:history="1">
              <w:r w:rsidR="00FB2330">
                <w:rPr>
                  <w:rStyle w:val="Hyperlink"/>
                </w:rPr>
                <w:t>3253</w:t>
              </w:r>
            </w:hyperlink>
          </w:p>
        </w:tc>
        <w:tc>
          <w:tcPr>
            <w:tcW w:w="3251" w:type="dxa"/>
            <w:tcBorders>
              <w:left w:val="single" w:sz="12" w:space="0" w:color="auto"/>
              <w:bottom w:val="single" w:sz="4" w:space="0" w:color="auto"/>
              <w:right w:val="single" w:sz="12" w:space="0" w:color="auto"/>
            </w:tcBorders>
            <w:shd w:val="clear" w:color="auto" w:fill="00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00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51F7C467"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9D3436">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9D3436">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7BCFBA7" w14:textId="41DE2032" w:rsidR="00761C93" w:rsidRPr="00EC002F" w:rsidRDefault="00FF105D" w:rsidP="00F06A59">
            <w:pPr>
              <w:suppressLineNumbers/>
              <w:suppressAutoHyphens/>
              <w:spacing w:before="60" w:after="60"/>
              <w:jc w:val="center"/>
              <w:rPr>
                <w:color w:val="000000"/>
              </w:rPr>
            </w:pPr>
            <w:hyperlink r:id="rId61" w:history="1">
              <w:r w:rsidR="00FB2330">
                <w:rPr>
                  <w:rStyle w:val="Hyperlink"/>
                </w:rPr>
                <w:t>3294</w:t>
              </w:r>
            </w:hyperlink>
          </w:p>
        </w:tc>
        <w:tc>
          <w:tcPr>
            <w:tcW w:w="3251" w:type="dxa"/>
            <w:tcBorders>
              <w:left w:val="single" w:sz="12" w:space="0" w:color="auto"/>
              <w:bottom w:val="single" w:sz="4" w:space="0" w:color="auto"/>
              <w:right w:val="single" w:sz="12" w:space="0" w:color="auto"/>
            </w:tcBorders>
            <w:shd w:val="clear" w:color="auto" w:fill="00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00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2CA3854D"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9D3436">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00FF00"/>
          </w:tcPr>
          <w:p w14:paraId="120F56AA" w14:textId="250683CD" w:rsidR="00761C93" w:rsidRPr="00EC002F" w:rsidRDefault="00FF105D" w:rsidP="00F06A59">
            <w:pPr>
              <w:suppressLineNumbers/>
              <w:suppressAutoHyphens/>
              <w:spacing w:before="60" w:after="60"/>
              <w:jc w:val="center"/>
              <w:rPr>
                <w:color w:val="000000"/>
              </w:rPr>
            </w:pPr>
            <w:hyperlink r:id="rId62" w:history="1">
              <w:r w:rsidR="00FB2330">
                <w:rPr>
                  <w:rStyle w:val="Hyperlink"/>
                </w:rPr>
                <w:t>3295</w:t>
              </w:r>
            </w:hyperlink>
          </w:p>
        </w:tc>
        <w:tc>
          <w:tcPr>
            <w:tcW w:w="3251" w:type="dxa"/>
            <w:tcBorders>
              <w:left w:val="single" w:sz="12" w:space="0" w:color="auto"/>
              <w:right w:val="single" w:sz="12" w:space="0" w:color="auto"/>
            </w:tcBorders>
            <w:shd w:val="clear" w:color="auto" w:fill="00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00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11ECA5A2"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835852">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835852">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971A408" w14:textId="3F3EDD6F" w:rsidR="00C02F4E" w:rsidRPr="00EC002F" w:rsidRDefault="00FF105D" w:rsidP="00C02F4E">
            <w:pPr>
              <w:suppressLineNumbers/>
              <w:suppressAutoHyphens/>
              <w:spacing w:before="60" w:after="60"/>
              <w:jc w:val="center"/>
            </w:pPr>
            <w:hyperlink r:id="rId63" w:history="1">
              <w:r w:rsidR="00FB2330">
                <w:rPr>
                  <w:rStyle w:val="Hyperlink"/>
                </w:rPr>
                <w:t>3072</w:t>
              </w:r>
            </w:hyperlink>
          </w:p>
        </w:tc>
        <w:tc>
          <w:tcPr>
            <w:tcW w:w="3251" w:type="dxa"/>
            <w:tcBorders>
              <w:left w:val="single" w:sz="12" w:space="0" w:color="auto"/>
              <w:bottom w:val="single" w:sz="4" w:space="0" w:color="auto"/>
              <w:right w:val="single" w:sz="12" w:space="0" w:color="auto"/>
            </w:tcBorders>
            <w:shd w:val="clear" w:color="auto" w:fill="auto"/>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1031DC42" w:rsidR="00C02F4E" w:rsidRPr="00750E57" w:rsidRDefault="00835852" w:rsidP="00C02F4E">
            <w:pPr>
              <w:pStyle w:val="TAL"/>
              <w:rPr>
                <w:sz w:val="20"/>
              </w:rPr>
            </w:pPr>
            <w:r>
              <w:rPr>
                <w:sz w:val="20"/>
              </w:rPr>
              <w:t>Not Pursued</w:t>
            </w: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B0625D">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E2949CA" w14:textId="60DBDD63" w:rsidR="00761C93" w:rsidRPr="00EC002F" w:rsidRDefault="00FF105D" w:rsidP="00F06A59">
            <w:pPr>
              <w:suppressLineNumbers/>
              <w:suppressAutoHyphens/>
              <w:spacing w:before="60" w:after="60"/>
              <w:jc w:val="center"/>
            </w:pPr>
            <w:hyperlink r:id="rId64" w:history="1">
              <w:r w:rsidR="00FB2330">
                <w:rPr>
                  <w:rStyle w:val="Hyperlink"/>
                </w:rPr>
                <w:t>3073</w:t>
              </w:r>
            </w:hyperlink>
          </w:p>
        </w:tc>
        <w:tc>
          <w:tcPr>
            <w:tcW w:w="3251" w:type="dxa"/>
            <w:tcBorders>
              <w:left w:val="single" w:sz="12" w:space="0" w:color="auto"/>
              <w:bottom w:val="single" w:sz="4" w:space="0" w:color="auto"/>
              <w:right w:val="single" w:sz="12" w:space="0" w:color="auto"/>
            </w:tcBorders>
            <w:shd w:val="clear" w:color="auto" w:fill="auto"/>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5F0F55A4" w:rsidR="00761C93" w:rsidRPr="00750E57" w:rsidRDefault="00835852"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B0625D">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291185" w14:textId="1137BFA1" w:rsidR="00761C93" w:rsidRPr="00EC002F" w:rsidRDefault="00FF105D" w:rsidP="00F06A59">
            <w:pPr>
              <w:suppressLineNumbers/>
              <w:suppressAutoHyphens/>
              <w:spacing w:before="60" w:after="60"/>
              <w:jc w:val="center"/>
            </w:pPr>
            <w:hyperlink r:id="rId65" w:history="1">
              <w:r w:rsidR="00FB2330">
                <w:rPr>
                  <w:rStyle w:val="Hyperlink"/>
                </w:rPr>
                <w:t>3360</w:t>
              </w:r>
            </w:hyperlink>
          </w:p>
        </w:tc>
        <w:tc>
          <w:tcPr>
            <w:tcW w:w="3251" w:type="dxa"/>
            <w:tcBorders>
              <w:left w:val="single" w:sz="12" w:space="0" w:color="auto"/>
              <w:bottom w:val="single" w:sz="4" w:space="0" w:color="auto"/>
              <w:right w:val="single" w:sz="12" w:space="0" w:color="auto"/>
            </w:tcBorders>
            <w:shd w:val="clear" w:color="auto" w:fill="FFFF99"/>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53BF6D41"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A36473" w14:textId="77777777" w:rsidR="00761C93" w:rsidRDefault="00205F49"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postolos (Nokia): </w:t>
            </w:r>
            <w:r w:rsidR="00CA758D">
              <w:rPr>
                <w:rFonts w:eastAsia="DengXian"/>
                <w:sz w:val="20"/>
                <w:lang w:eastAsia="zh-CN"/>
              </w:rPr>
              <w:t>comments</w:t>
            </w:r>
          </w:p>
          <w:p w14:paraId="1B572904" w14:textId="425498FD" w:rsidR="00CA758D" w:rsidRPr="00205F49" w:rsidRDefault="00CA758D" w:rsidP="00F06A59">
            <w:pPr>
              <w:pStyle w:val="TAL"/>
              <w:rPr>
                <w:rFonts w:eastAsia="DengXian"/>
                <w:sz w:val="20"/>
                <w:lang w:eastAsia="zh-CN"/>
              </w:rPr>
            </w:pPr>
            <w:r>
              <w:rPr>
                <w:rFonts w:eastAsia="DengXian" w:hint="eastAsia"/>
                <w:sz w:val="20"/>
                <w:lang w:eastAsia="zh-CN"/>
              </w:rPr>
              <w:t>S</w:t>
            </w:r>
            <w:r>
              <w:rPr>
                <w:rFonts w:eastAsia="DengXian"/>
                <w:sz w:val="20"/>
                <w:lang w:eastAsia="zh-CN"/>
              </w:rPr>
              <w:t>usana (Ericsson): comments</w:t>
            </w:r>
          </w:p>
        </w:tc>
      </w:tr>
      <w:tr w:rsidR="00761C93" w:rsidRPr="002F2600" w14:paraId="5BDDF0FE" w14:textId="77777777" w:rsidTr="00B0625D">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55B04B" w14:textId="43B518A8" w:rsidR="00761C93" w:rsidRPr="00EC002F" w:rsidRDefault="00FF105D" w:rsidP="00F06A59">
            <w:pPr>
              <w:suppressLineNumbers/>
              <w:suppressAutoHyphens/>
              <w:spacing w:before="60" w:after="60"/>
              <w:jc w:val="center"/>
            </w:pPr>
            <w:hyperlink r:id="rId66" w:history="1">
              <w:r w:rsidR="00FB2330">
                <w:rPr>
                  <w:rStyle w:val="Hyperlink"/>
                </w:rPr>
                <w:t>3361</w:t>
              </w:r>
            </w:hyperlink>
          </w:p>
        </w:tc>
        <w:tc>
          <w:tcPr>
            <w:tcW w:w="3251" w:type="dxa"/>
            <w:tcBorders>
              <w:left w:val="single" w:sz="12" w:space="0" w:color="auto"/>
              <w:bottom w:val="single" w:sz="4" w:space="0" w:color="auto"/>
              <w:right w:val="single" w:sz="12" w:space="0" w:color="auto"/>
            </w:tcBorders>
            <w:shd w:val="clear" w:color="auto" w:fill="FFFF99"/>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1CF4607"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lastRenderedPageBreak/>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C81A3A" w:rsidRPr="002F2600" w14:paraId="5A6CDC6C" w14:textId="77777777" w:rsidTr="005C4A5A">
        <w:tc>
          <w:tcPr>
            <w:tcW w:w="975" w:type="dxa"/>
            <w:tcBorders>
              <w:top w:val="nil"/>
              <w:left w:val="single" w:sz="12" w:space="0" w:color="auto"/>
              <w:bottom w:val="nil"/>
              <w:right w:val="single" w:sz="12" w:space="0" w:color="auto"/>
            </w:tcBorders>
            <w:shd w:val="clear" w:color="auto" w:fill="auto"/>
          </w:tcPr>
          <w:p w14:paraId="4B221902" w14:textId="0FF7A771" w:rsidR="00C81A3A" w:rsidRPr="0067002C" w:rsidRDefault="00C81A3A" w:rsidP="00C81A3A">
            <w:pPr>
              <w:pStyle w:val="TAL"/>
              <w:rPr>
                <w:sz w:val="20"/>
              </w:rPr>
            </w:pPr>
            <w:r w:rsidRPr="0067002C">
              <w:rPr>
                <w:sz w:val="20"/>
              </w:rPr>
              <w:t>18.6</w:t>
            </w:r>
          </w:p>
        </w:tc>
        <w:tc>
          <w:tcPr>
            <w:tcW w:w="2635" w:type="dxa"/>
            <w:tcBorders>
              <w:top w:val="nil"/>
              <w:left w:val="single" w:sz="12" w:space="0" w:color="auto"/>
              <w:bottom w:val="nil"/>
              <w:right w:val="single" w:sz="12" w:space="0" w:color="auto"/>
            </w:tcBorders>
            <w:shd w:val="clear" w:color="auto" w:fill="auto"/>
          </w:tcPr>
          <w:p w14:paraId="762648FA" w14:textId="2ADF5E76" w:rsidR="00C81A3A" w:rsidRPr="0067002C" w:rsidRDefault="00C81A3A" w:rsidP="00C81A3A">
            <w:pPr>
              <w:pStyle w:val="TAL"/>
              <w:rPr>
                <w:sz w:val="20"/>
              </w:rPr>
            </w:pPr>
            <w:r w:rsidRPr="0067002C">
              <w:rPr>
                <w:sz w:val="20"/>
              </w:rPr>
              <w:t xml:space="preserve">CT aspects of SBIProtoc18 </w:t>
            </w:r>
            <w:r w:rsidRPr="0067002C">
              <w:rPr>
                <w:color w:val="0000FF"/>
                <w:sz w:val="20"/>
              </w:rPr>
              <w:t>[SBIProtoc18]</w:t>
            </w:r>
          </w:p>
        </w:tc>
        <w:tc>
          <w:tcPr>
            <w:tcW w:w="746" w:type="dxa"/>
            <w:tcBorders>
              <w:top w:val="nil"/>
              <w:left w:val="single" w:sz="12" w:space="0" w:color="auto"/>
              <w:bottom w:val="nil"/>
              <w:right w:val="single" w:sz="12" w:space="0" w:color="auto"/>
            </w:tcBorders>
            <w:shd w:val="clear" w:color="auto" w:fill="00FFFF"/>
          </w:tcPr>
          <w:p w14:paraId="35CA8433" w14:textId="1D50FB72" w:rsidR="00C81A3A" w:rsidRPr="00EC002F" w:rsidRDefault="00C81A3A" w:rsidP="00C81A3A">
            <w:pPr>
              <w:suppressLineNumbers/>
              <w:suppressAutoHyphens/>
              <w:spacing w:before="60" w:after="60"/>
              <w:jc w:val="center"/>
            </w:pPr>
            <w:r>
              <w:t>3618</w:t>
            </w:r>
          </w:p>
        </w:tc>
        <w:tc>
          <w:tcPr>
            <w:tcW w:w="3251" w:type="dxa"/>
            <w:tcBorders>
              <w:top w:val="nil"/>
              <w:left w:val="single" w:sz="12" w:space="0" w:color="auto"/>
              <w:bottom w:val="nil"/>
              <w:right w:val="single" w:sz="12" w:space="0" w:color="auto"/>
            </w:tcBorders>
            <w:shd w:val="clear" w:color="auto" w:fill="00FFFF"/>
          </w:tcPr>
          <w:p w14:paraId="353E693A" w14:textId="7D0311E7" w:rsidR="00C81A3A" w:rsidRPr="00750E57" w:rsidRDefault="00C81A3A" w:rsidP="00C81A3A">
            <w:pPr>
              <w:pStyle w:val="TAL"/>
              <w:rPr>
                <w:sz w:val="20"/>
              </w:rPr>
            </w:pPr>
            <w:r w:rsidRPr="00F62E29">
              <w:rPr>
                <w:sz w:val="20"/>
              </w:rPr>
              <w:t>CR 0059 29.535 Rel-18 Misalignment name of security scope for OAuth2</w:t>
            </w:r>
          </w:p>
        </w:tc>
        <w:tc>
          <w:tcPr>
            <w:tcW w:w="1401" w:type="dxa"/>
            <w:tcBorders>
              <w:top w:val="nil"/>
              <w:left w:val="single" w:sz="12" w:space="0" w:color="auto"/>
              <w:bottom w:val="nil"/>
              <w:right w:val="single" w:sz="12" w:space="0" w:color="auto"/>
            </w:tcBorders>
            <w:shd w:val="clear" w:color="auto" w:fill="00FFFF"/>
          </w:tcPr>
          <w:p w14:paraId="3657A199" w14:textId="79D2BC82" w:rsidR="00C81A3A" w:rsidRPr="00750E57" w:rsidRDefault="00C81A3A" w:rsidP="00C81A3A">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5ADF4804" w14:textId="77777777" w:rsidR="00C81A3A" w:rsidRPr="00750E57" w:rsidRDefault="00C81A3A" w:rsidP="00C81A3A">
            <w:pPr>
              <w:pStyle w:val="TAL"/>
              <w:rPr>
                <w:sz w:val="20"/>
              </w:rPr>
            </w:pPr>
          </w:p>
        </w:tc>
        <w:tc>
          <w:tcPr>
            <w:tcW w:w="4619" w:type="dxa"/>
            <w:tcBorders>
              <w:top w:val="nil"/>
              <w:left w:val="single" w:sz="12" w:space="0" w:color="auto"/>
              <w:bottom w:val="nil"/>
              <w:right w:val="single" w:sz="12" w:space="0" w:color="auto"/>
            </w:tcBorders>
            <w:shd w:val="clear" w:color="auto" w:fill="auto"/>
          </w:tcPr>
          <w:p w14:paraId="42DAAEB3" w14:textId="77777777" w:rsidR="00C81A3A" w:rsidRPr="00344DDE" w:rsidRDefault="00C81A3A" w:rsidP="00C81A3A">
            <w:pPr>
              <w:pStyle w:val="TAL"/>
              <w:rPr>
                <w:sz w:val="20"/>
              </w:rPr>
            </w:pPr>
          </w:p>
        </w:tc>
      </w:tr>
      <w:tr w:rsidR="005C4A5A" w:rsidRPr="002F2600" w14:paraId="55BC68C3" w14:textId="77777777" w:rsidTr="00C81A3A">
        <w:tc>
          <w:tcPr>
            <w:tcW w:w="975" w:type="dxa"/>
            <w:tcBorders>
              <w:top w:val="nil"/>
              <w:left w:val="single" w:sz="12" w:space="0" w:color="auto"/>
              <w:right w:val="single" w:sz="12" w:space="0" w:color="auto"/>
            </w:tcBorders>
            <w:shd w:val="clear" w:color="auto" w:fill="auto"/>
          </w:tcPr>
          <w:p w14:paraId="4D76EAB0" w14:textId="77777777" w:rsidR="005C4A5A" w:rsidRPr="0067002C" w:rsidRDefault="005C4A5A" w:rsidP="005C4A5A">
            <w:pPr>
              <w:pStyle w:val="TAL"/>
              <w:rPr>
                <w:sz w:val="20"/>
              </w:rPr>
            </w:pPr>
          </w:p>
        </w:tc>
        <w:tc>
          <w:tcPr>
            <w:tcW w:w="2635" w:type="dxa"/>
            <w:tcBorders>
              <w:top w:val="nil"/>
              <w:left w:val="single" w:sz="12" w:space="0" w:color="auto"/>
              <w:right w:val="single" w:sz="12" w:space="0" w:color="auto"/>
            </w:tcBorders>
            <w:shd w:val="clear" w:color="auto" w:fill="auto"/>
          </w:tcPr>
          <w:p w14:paraId="66164EA8" w14:textId="77777777" w:rsidR="005C4A5A" w:rsidRPr="0067002C" w:rsidRDefault="005C4A5A" w:rsidP="005C4A5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D47261" w14:textId="380BF594" w:rsidR="005C4A5A" w:rsidRDefault="005C4A5A" w:rsidP="005C4A5A">
            <w:pPr>
              <w:suppressLineNumbers/>
              <w:suppressAutoHyphens/>
              <w:spacing w:before="60" w:after="60"/>
              <w:jc w:val="center"/>
            </w:pPr>
            <w:r>
              <w:t>3619</w:t>
            </w:r>
          </w:p>
        </w:tc>
        <w:tc>
          <w:tcPr>
            <w:tcW w:w="3251" w:type="dxa"/>
            <w:tcBorders>
              <w:top w:val="nil"/>
              <w:left w:val="single" w:sz="12" w:space="0" w:color="auto"/>
              <w:bottom w:val="single" w:sz="4" w:space="0" w:color="auto"/>
              <w:right w:val="single" w:sz="12" w:space="0" w:color="auto"/>
            </w:tcBorders>
            <w:shd w:val="clear" w:color="auto" w:fill="00FFFF"/>
          </w:tcPr>
          <w:p w14:paraId="7134A390" w14:textId="20DA844F" w:rsidR="005C4A5A" w:rsidRPr="00F62E29" w:rsidRDefault="005C4A5A" w:rsidP="005C4A5A">
            <w:pPr>
              <w:pStyle w:val="TAL"/>
              <w:rPr>
                <w:sz w:val="20"/>
              </w:rPr>
            </w:pPr>
            <w:r w:rsidRPr="00F62E29">
              <w:rPr>
                <w:sz w:val="20"/>
              </w:rPr>
              <w:t>CR 0060 29.535 Rel-19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FF"/>
          </w:tcPr>
          <w:p w14:paraId="0B73D197" w14:textId="7A128045" w:rsidR="005C4A5A" w:rsidRDefault="005C4A5A" w:rsidP="005C4A5A">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53C39B0" w14:textId="77777777" w:rsidR="005C4A5A" w:rsidRPr="00750E57" w:rsidRDefault="005C4A5A" w:rsidP="005C4A5A">
            <w:pPr>
              <w:pStyle w:val="TAL"/>
              <w:rPr>
                <w:sz w:val="20"/>
              </w:rPr>
            </w:pPr>
          </w:p>
        </w:tc>
        <w:tc>
          <w:tcPr>
            <w:tcW w:w="4619" w:type="dxa"/>
            <w:tcBorders>
              <w:top w:val="nil"/>
              <w:left w:val="single" w:sz="12" w:space="0" w:color="auto"/>
              <w:right w:val="single" w:sz="12" w:space="0" w:color="auto"/>
            </w:tcBorders>
            <w:shd w:val="clear" w:color="auto" w:fill="auto"/>
          </w:tcPr>
          <w:p w14:paraId="227DF8BE" w14:textId="77777777" w:rsidR="005C4A5A" w:rsidRPr="00344DDE" w:rsidRDefault="005C4A5A" w:rsidP="005C4A5A">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lastRenderedPageBreak/>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9F0E2F">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9F0E2F">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00FF00"/>
          </w:tcPr>
          <w:p w14:paraId="5F74E627" w14:textId="7F42FB07" w:rsidR="00F06A59" w:rsidRPr="00EC002F" w:rsidRDefault="00FF105D" w:rsidP="00F06A59">
            <w:pPr>
              <w:suppressLineNumbers/>
              <w:suppressAutoHyphens/>
              <w:spacing w:before="60" w:after="60"/>
              <w:jc w:val="center"/>
            </w:pPr>
            <w:hyperlink r:id="rId67" w:history="1">
              <w:r w:rsidR="00FB2330">
                <w:rPr>
                  <w:rStyle w:val="Hyperlink"/>
                </w:rPr>
                <w:t>3248</w:t>
              </w:r>
            </w:hyperlink>
          </w:p>
        </w:tc>
        <w:tc>
          <w:tcPr>
            <w:tcW w:w="3251" w:type="dxa"/>
            <w:tcBorders>
              <w:left w:val="single" w:sz="12" w:space="0" w:color="auto"/>
              <w:bottom w:val="single" w:sz="4" w:space="0" w:color="auto"/>
              <w:right w:val="single" w:sz="12" w:space="0" w:color="auto"/>
            </w:tcBorders>
            <w:shd w:val="clear" w:color="auto" w:fill="00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00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126CB3E3" w:rsidR="00F06A59" w:rsidRPr="00750E57" w:rsidRDefault="009F0E2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761C93" w:rsidRPr="002F2600" w14:paraId="0B592773" w14:textId="77777777" w:rsidTr="009F0E2F">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1736B3A" w14:textId="0449E7DB" w:rsidR="00761C93" w:rsidRPr="00EC002F" w:rsidRDefault="00FF105D" w:rsidP="00F06A59">
            <w:pPr>
              <w:suppressLineNumbers/>
              <w:suppressAutoHyphens/>
              <w:spacing w:before="60" w:after="60"/>
              <w:jc w:val="center"/>
            </w:pPr>
            <w:hyperlink r:id="rId68" w:history="1">
              <w:r w:rsidR="00FB2330">
                <w:rPr>
                  <w:rStyle w:val="Hyperlink"/>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3239EE0A" w:rsidR="00761C93" w:rsidRPr="00750E57" w:rsidRDefault="009F0E2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lastRenderedPageBreak/>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lastRenderedPageBreak/>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lastRenderedPageBreak/>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lastRenderedPageBreak/>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r w:rsidRPr="0067002C">
              <w:rPr>
                <w:sz w:val="20"/>
              </w:rPr>
              <w:t xml:space="preserve">IVAS_Codec </w:t>
            </w:r>
            <w:r w:rsidRPr="0067002C">
              <w:rPr>
                <w:color w:val="0000FF"/>
                <w:sz w:val="20"/>
              </w:rPr>
              <w:t>[IVAS_Codec]</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lastRenderedPageBreak/>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EC458F">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757D9EC9" w:rsidR="009D3156" w:rsidRPr="00EC002F" w:rsidRDefault="00FF105D" w:rsidP="009D3156">
            <w:pPr>
              <w:suppressLineNumbers/>
              <w:suppressAutoHyphens/>
              <w:spacing w:before="60" w:after="60"/>
              <w:jc w:val="center"/>
            </w:pPr>
            <w:hyperlink r:id="rId69" w:history="1">
              <w:r w:rsidR="00FB2330">
                <w:rPr>
                  <w:rStyle w:val="Hyperlink"/>
                </w:rPr>
                <w:t>3459</w:t>
              </w:r>
            </w:hyperlink>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DengXian"/>
                <w:sz w:val="20"/>
                <w:lang w:eastAsia="zh-CN"/>
              </w:rPr>
            </w:pPr>
            <w:r>
              <w:rPr>
                <w:rFonts w:eastAsia="DengXian" w:hint="eastAsia"/>
                <w:sz w:val="20"/>
                <w:lang w:eastAsia="zh-CN"/>
              </w:rPr>
              <w:t>W</w:t>
            </w:r>
            <w:r>
              <w:rPr>
                <w:rFonts w:eastAsia="DengXian"/>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DengXian"/>
                <w:sz w:val="20"/>
                <w:lang w:eastAsia="zh-CN"/>
              </w:rPr>
            </w:pPr>
            <w:r>
              <w:rPr>
                <w:rFonts w:eastAsia="DengXian" w:hint="eastAsia"/>
                <w:sz w:val="20"/>
                <w:lang w:eastAsia="zh-CN"/>
              </w:rPr>
              <w:t>C</w:t>
            </w:r>
            <w:r>
              <w:rPr>
                <w:rFonts w:eastAsia="DengXian"/>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r>
              <w:rPr>
                <w:rFonts w:hint="eastAsia"/>
                <w:lang w:eastAsia="zh-CN"/>
              </w:rPr>
              <w:t>X</w:t>
            </w:r>
            <w:r>
              <w:rPr>
                <w:lang w:eastAsia="zh-CN"/>
              </w:rPr>
              <w:t>uefei (Huawei): comments on 2</w:t>
            </w:r>
            <w:r w:rsidRPr="009E24DB">
              <w:rPr>
                <w:vertAlign w:val="superscript"/>
                <w:lang w:eastAsia="zh-CN"/>
              </w:rPr>
              <w:t>nd</w:t>
            </w:r>
            <w:r>
              <w:rPr>
                <w:lang w:eastAsia="zh-CN"/>
              </w:rPr>
              <w:t xml:space="preserve"> bullet</w:t>
            </w:r>
            <w:r w:rsidR="006A6073">
              <w:rPr>
                <w:lang w:eastAsia="zh-CN"/>
              </w:rPr>
              <w:t>, forward -&gt; provide</w:t>
            </w:r>
          </w:p>
          <w:p w14:paraId="2D6E0C49" w14:textId="038F7131" w:rsidR="006A6073" w:rsidRPr="006A6073" w:rsidRDefault="006A6073" w:rsidP="009E24DB">
            <w:pPr>
              <w:pStyle w:val="C1Normal"/>
              <w:rPr>
                <w:rFonts w:eastAsia="DengXian"/>
                <w:lang w:eastAsia="zh-CN"/>
              </w:rPr>
            </w:pPr>
            <w:r>
              <w:rPr>
                <w:rFonts w:eastAsia="DengXian" w:hint="eastAsia"/>
                <w:lang w:eastAsia="zh-CN"/>
              </w:rPr>
              <w:t>D</w:t>
            </w:r>
            <w:r>
              <w:rPr>
                <w:rFonts w:eastAsia="DengXian"/>
                <w:lang w:eastAsia="zh-CN"/>
              </w:rPr>
              <w:t>ongwook (MCC): title of WID</w:t>
            </w:r>
          </w:p>
          <w:p w14:paraId="71C8FCD3" w14:textId="384D7941" w:rsidR="00052EBD" w:rsidRPr="00052EBD" w:rsidRDefault="00052EBD" w:rsidP="009E24DB">
            <w:pPr>
              <w:pStyle w:val="C1Normal"/>
              <w:rPr>
                <w:rFonts w:eastAsia="DengXian"/>
                <w:lang w:eastAsia="zh-CN"/>
              </w:rPr>
            </w:pPr>
          </w:p>
        </w:tc>
      </w:tr>
      <w:tr w:rsidR="00EC458F" w:rsidRPr="002F2600" w14:paraId="07C06D07" w14:textId="77777777" w:rsidTr="00DC075A">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00FFFF"/>
          </w:tcPr>
          <w:p w14:paraId="434437D3" w14:textId="1D1EC27C" w:rsidR="00EC458F" w:rsidRDefault="00EC458F" w:rsidP="00EC458F">
            <w:pPr>
              <w:pStyle w:val="TAL"/>
              <w:rPr>
                <w:rFonts w:eastAsia="DengXian"/>
                <w:sz w:val="20"/>
                <w:lang w:eastAsia="zh-CN"/>
              </w:rPr>
            </w:pPr>
            <w:r>
              <w:rPr>
                <w:rFonts w:eastAsia="DengXian" w:hint="eastAsia"/>
                <w:sz w:val="20"/>
                <w:lang w:eastAsia="zh-CN"/>
              </w:rPr>
              <w:t>W</w:t>
            </w:r>
            <w:r>
              <w:rPr>
                <w:rFonts w:eastAsia="DengXian"/>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2B1E67A8" w14:textId="4017BFFA" w:rsidR="00EC458F" w:rsidRDefault="00EC458F" w:rsidP="00EC458F">
            <w:pPr>
              <w:pStyle w:val="TAL"/>
              <w:rPr>
                <w:rFonts w:eastAsia="DengXian"/>
                <w:sz w:val="20"/>
                <w:lang w:eastAsia="zh-CN"/>
              </w:rPr>
            </w:pPr>
            <w:r>
              <w:rPr>
                <w:rFonts w:eastAsia="DengXian" w:hint="eastAsia"/>
                <w:sz w:val="20"/>
                <w:lang w:eastAsia="zh-CN"/>
              </w:rPr>
              <w:t>C</w:t>
            </w:r>
            <w:r>
              <w:rPr>
                <w:rFonts w:eastAsia="DengXian"/>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7777777" w:rsidR="00EC458F" w:rsidRDefault="00EC458F" w:rsidP="00EC458F">
            <w:pPr>
              <w:pStyle w:val="TAL"/>
              <w:rPr>
                <w:sz w:val="20"/>
              </w:rPr>
            </w:pPr>
          </w:p>
        </w:tc>
        <w:tc>
          <w:tcPr>
            <w:tcW w:w="4619" w:type="dxa"/>
            <w:tcBorders>
              <w:top w:val="nil"/>
              <w:left w:val="single" w:sz="12" w:space="0" w:color="auto"/>
              <w:right w:val="single" w:sz="12" w:space="0" w:color="auto"/>
            </w:tcBorders>
            <w:shd w:val="clear" w:color="auto" w:fill="auto"/>
          </w:tcPr>
          <w:p w14:paraId="3D8DE614" w14:textId="77777777" w:rsidR="00EC458F" w:rsidRDefault="00EC458F" w:rsidP="00EC458F">
            <w:pPr>
              <w:pStyle w:val="C1Normal"/>
              <w:rPr>
                <w:lang w:eastAsia="zh-CN"/>
              </w:rPr>
            </w:pPr>
          </w:p>
        </w:tc>
      </w:tr>
      <w:tr w:rsidR="00F06A59" w:rsidRPr="002F2600" w14:paraId="2A2EDD7C" w14:textId="77777777" w:rsidTr="00DC075A">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00FF00"/>
          </w:tcPr>
          <w:p w14:paraId="0A6A312C" w14:textId="66229249" w:rsidR="00F06A59" w:rsidRPr="00EC002F" w:rsidRDefault="00FF105D" w:rsidP="00F06A59">
            <w:pPr>
              <w:suppressLineNumbers/>
              <w:suppressAutoHyphens/>
              <w:spacing w:before="60" w:after="60"/>
              <w:jc w:val="center"/>
            </w:pPr>
            <w:hyperlink r:id="rId70" w:history="1">
              <w:r w:rsidR="00FB2330">
                <w:rPr>
                  <w:rStyle w:val="Hyperlink"/>
                </w:rPr>
                <w:t>3035</w:t>
              </w:r>
            </w:hyperlink>
          </w:p>
        </w:tc>
        <w:tc>
          <w:tcPr>
            <w:tcW w:w="3251" w:type="dxa"/>
            <w:tcBorders>
              <w:left w:val="single" w:sz="12" w:space="0" w:color="auto"/>
              <w:bottom w:val="single" w:sz="4" w:space="0" w:color="auto"/>
              <w:right w:val="single" w:sz="12" w:space="0" w:color="auto"/>
            </w:tcBorders>
            <w:shd w:val="clear" w:color="auto" w:fill="00FF00"/>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00FF00"/>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13707EE5" w:rsidR="00F06A59" w:rsidRPr="00750E57" w:rsidRDefault="00DC075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DengXian" w:hint="eastAsia"/>
                <w:lang w:eastAsia="zh-CN"/>
              </w:rPr>
              <w:t>W</w:t>
            </w:r>
            <w:r w:rsidRPr="00B97A55">
              <w:rPr>
                <w:rFonts w:eastAsia="DengXian"/>
                <w:lang w:eastAsia="zh-CN"/>
              </w:rPr>
              <w:t xml:space="preserve">I: </w:t>
            </w:r>
            <w:r w:rsidRPr="00B97A55">
              <w:t>XRM_Ph2</w:t>
            </w:r>
          </w:p>
          <w:p w14:paraId="488ED284" w14:textId="086195E4" w:rsidR="00B97A55" w:rsidRPr="00B97A55" w:rsidRDefault="00B97A55" w:rsidP="00B97A55">
            <w:pPr>
              <w:pStyle w:val="C1Normal"/>
              <w:rPr>
                <w:rFonts w:eastAsia="DengXian"/>
                <w:b/>
                <w:bCs/>
                <w:lang w:eastAsia="zh-CN"/>
              </w:rPr>
            </w:pPr>
            <w:r w:rsidRPr="00B97A55">
              <w:rPr>
                <w:rFonts w:eastAsia="DengXian"/>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2D6B8F0" w:rsidR="00761C93" w:rsidRPr="00EC002F" w:rsidRDefault="00FF105D" w:rsidP="00F06A59">
            <w:pPr>
              <w:suppressLineNumbers/>
              <w:suppressAutoHyphens/>
              <w:spacing w:before="60" w:after="60"/>
              <w:jc w:val="center"/>
            </w:pPr>
            <w:hyperlink r:id="rId71" w:history="1">
              <w:r w:rsidR="00FB2330">
                <w:rPr>
                  <w:rStyle w:val="Hyperlink"/>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DengXian"/>
                <w:b/>
                <w:bCs/>
                <w:lang w:eastAsia="zh-CN"/>
              </w:rPr>
            </w:pPr>
          </w:p>
          <w:p w14:paraId="508EA506" w14:textId="2309F800" w:rsidR="00EC2EE9" w:rsidRPr="007829A1" w:rsidRDefault="00EC2EE9" w:rsidP="007829A1">
            <w:pPr>
              <w:pStyle w:val="C1Normal"/>
              <w:rPr>
                <w:rFonts w:eastAsia="DengXian"/>
                <w:b/>
                <w:bCs/>
                <w:lang w:eastAsia="zh-CN"/>
              </w:rPr>
            </w:pPr>
            <w:r w:rsidRPr="00EC2EE9">
              <w:rPr>
                <w:rFonts w:eastAsia="DengXian" w:hint="eastAsia"/>
                <w:b/>
                <w:bCs/>
                <w:highlight w:val="green"/>
                <w:lang w:eastAsia="zh-CN"/>
              </w:rPr>
              <w:t>C</w:t>
            </w:r>
            <w:r w:rsidRPr="00EC2EE9">
              <w:rPr>
                <w:rFonts w:eastAsia="DengXian"/>
                <w:b/>
                <w:bCs/>
                <w:highlight w:val="green"/>
                <w:lang w:eastAsia="zh-CN"/>
              </w:rPr>
              <w:t>T3 agrees that no impacts in CT3 under this WI</w:t>
            </w:r>
          </w:p>
        </w:tc>
      </w:tr>
      <w:tr w:rsidR="00761C93" w:rsidRPr="002F2600" w14:paraId="2836C0DD" w14:textId="77777777" w:rsidTr="007C4E98">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461A1420" w:rsidR="00761C93" w:rsidRDefault="00FF105D" w:rsidP="00F06A59">
            <w:pPr>
              <w:suppressLineNumbers/>
              <w:suppressAutoHyphens/>
              <w:spacing w:before="60" w:after="60"/>
              <w:jc w:val="center"/>
            </w:pPr>
            <w:hyperlink r:id="rId72" w:history="1">
              <w:r w:rsidR="00FB2330">
                <w:rPr>
                  <w:rStyle w:val="Hyperlink"/>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DengXian"/>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DengXian"/>
                <w:b/>
                <w:bCs/>
                <w:lang w:eastAsia="zh-CN"/>
              </w:rPr>
            </w:pPr>
            <w:r w:rsidRPr="005D520D">
              <w:rPr>
                <w:rFonts w:hint="eastAsia"/>
              </w:rPr>
              <w:t>I</w:t>
            </w:r>
            <w:r w:rsidRPr="005D520D">
              <w:t>gor (Ericsson): share the same comment</w:t>
            </w:r>
          </w:p>
        </w:tc>
      </w:tr>
      <w:tr w:rsidR="005D520D" w:rsidRPr="002F2600" w14:paraId="3B18E65D" w14:textId="77777777" w:rsidTr="007C4E98">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527A477" w14:textId="045385BA" w:rsidR="005D520D" w:rsidRDefault="005D520D" w:rsidP="005D520D">
            <w:pPr>
              <w:suppressLineNumbers/>
              <w:suppressAutoHyphens/>
              <w:spacing w:before="60" w:after="60"/>
              <w:jc w:val="center"/>
            </w:pPr>
            <w:r>
              <w:t>3460</w:t>
            </w:r>
          </w:p>
        </w:tc>
        <w:tc>
          <w:tcPr>
            <w:tcW w:w="3251" w:type="dxa"/>
            <w:tcBorders>
              <w:top w:val="nil"/>
              <w:left w:val="single" w:sz="12" w:space="0" w:color="auto"/>
              <w:bottom w:val="single" w:sz="4" w:space="0" w:color="auto"/>
              <w:right w:val="single" w:sz="12" w:space="0" w:color="auto"/>
            </w:tcBorders>
            <w:shd w:val="clear" w:color="auto" w:fill="00FF00"/>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00FF00"/>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52AE5A5" w:rsidR="005D520D" w:rsidRDefault="007C4E98" w:rsidP="005D520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53708301" w:rsidR="00761C93" w:rsidRDefault="00FF105D" w:rsidP="00F06A59">
            <w:pPr>
              <w:suppressLineNumbers/>
              <w:suppressAutoHyphens/>
              <w:spacing w:before="60" w:after="60"/>
              <w:jc w:val="center"/>
            </w:pPr>
            <w:hyperlink r:id="rId73" w:history="1">
              <w:r w:rsidR="00FB2330">
                <w:rPr>
                  <w:rStyle w:val="Hyperlink"/>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3C864F9F" w14:textId="77777777" w:rsidR="006302BF" w:rsidRDefault="006302BF" w:rsidP="00F06A59">
            <w:pPr>
              <w:pStyle w:val="TAL"/>
              <w:rPr>
                <w:sz w:val="20"/>
              </w:rPr>
            </w:pPr>
            <w:r w:rsidRPr="006302BF">
              <w:rPr>
                <w:rFonts w:hint="eastAsia"/>
                <w:sz w:val="20"/>
              </w:rPr>
              <w:t>B</w:t>
            </w:r>
            <w:r w:rsidRPr="006302BF">
              <w:rPr>
                <w:sz w:val="20"/>
              </w:rPr>
              <w:t>haskar (Nokia): minor comments</w:t>
            </w:r>
          </w:p>
          <w:p w14:paraId="5652B035" w14:textId="43E9A320" w:rsidR="00BD23BA" w:rsidRPr="001530F9" w:rsidRDefault="00BD23BA" w:rsidP="00BD23BA">
            <w:pPr>
              <w:pStyle w:val="C1Normal"/>
              <w:rPr>
                <w:lang w:eastAsia="zh-CN"/>
              </w:rPr>
            </w:pPr>
            <w:r>
              <w:rPr>
                <w:lang w:eastAsia="zh-CN"/>
              </w:rPr>
              <w:t>Chi (Huawei): shared rev</w:t>
            </w:r>
          </w:p>
        </w:tc>
      </w:tr>
      <w:tr w:rsidR="00226421" w:rsidRPr="002F2600" w14:paraId="567316F8" w14:textId="77777777" w:rsidTr="00120807">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120807">
        <w:tc>
          <w:tcPr>
            <w:tcW w:w="975" w:type="dxa"/>
            <w:tcBorders>
              <w:left w:val="single" w:sz="12" w:space="0" w:color="auto"/>
              <w:bottom w:val="nil"/>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bottom w:val="nil"/>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nil"/>
              <w:right w:val="single" w:sz="12" w:space="0" w:color="auto"/>
            </w:tcBorders>
            <w:shd w:val="clear" w:color="auto" w:fill="auto"/>
          </w:tcPr>
          <w:p w14:paraId="40C21281" w14:textId="1F1C8BD5" w:rsidR="0083554B" w:rsidRDefault="00FF105D" w:rsidP="0083554B">
            <w:pPr>
              <w:suppressLineNumbers/>
              <w:suppressAutoHyphens/>
              <w:spacing w:before="60" w:after="60"/>
              <w:jc w:val="center"/>
            </w:pPr>
            <w:hyperlink r:id="rId74" w:history="1">
              <w:r w:rsidR="00FB2330">
                <w:rPr>
                  <w:rStyle w:val="Hyperlink"/>
                </w:rPr>
                <w:t>3308</w:t>
              </w:r>
            </w:hyperlink>
          </w:p>
        </w:tc>
        <w:tc>
          <w:tcPr>
            <w:tcW w:w="3251" w:type="dxa"/>
            <w:tcBorders>
              <w:left w:val="single" w:sz="12" w:space="0" w:color="auto"/>
              <w:bottom w:val="nil"/>
              <w:right w:val="single" w:sz="12" w:space="0" w:color="auto"/>
            </w:tcBorders>
            <w:shd w:val="clear" w:color="auto" w:fill="auto"/>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nil"/>
              <w:right w:val="single" w:sz="12" w:space="0" w:color="auto"/>
            </w:tcBorders>
            <w:shd w:val="clear" w:color="auto" w:fill="auto"/>
          </w:tcPr>
          <w:p w14:paraId="49009274" w14:textId="2AB019F6" w:rsidR="0083554B" w:rsidRDefault="0083554B" w:rsidP="0083554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FF3D4A" w14:textId="00730380" w:rsidR="0083554B" w:rsidRPr="00750E57" w:rsidRDefault="00120807" w:rsidP="0083554B">
            <w:pPr>
              <w:pStyle w:val="TAL"/>
              <w:rPr>
                <w:sz w:val="20"/>
              </w:rPr>
            </w:pPr>
            <w:r>
              <w:rPr>
                <w:sz w:val="20"/>
              </w:rPr>
              <w:t>Revised to 3627</w:t>
            </w:r>
          </w:p>
        </w:tc>
        <w:tc>
          <w:tcPr>
            <w:tcW w:w="4619" w:type="dxa"/>
            <w:tcBorders>
              <w:left w:val="single" w:sz="12" w:space="0" w:color="auto"/>
              <w:bottom w:val="nil"/>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I: AmbientIoT-CT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DengXian"/>
                <w:b/>
                <w:bCs/>
              </w:rPr>
            </w:pPr>
          </w:p>
        </w:tc>
      </w:tr>
      <w:tr w:rsidR="00120807" w:rsidRPr="002F2600" w14:paraId="56115718" w14:textId="77777777" w:rsidTr="00120807">
        <w:tc>
          <w:tcPr>
            <w:tcW w:w="975" w:type="dxa"/>
            <w:tcBorders>
              <w:top w:val="nil"/>
              <w:left w:val="single" w:sz="12" w:space="0" w:color="auto"/>
              <w:right w:val="single" w:sz="12" w:space="0" w:color="auto"/>
            </w:tcBorders>
            <w:shd w:val="clear" w:color="auto" w:fill="auto"/>
          </w:tcPr>
          <w:p w14:paraId="63FBF237" w14:textId="77777777" w:rsidR="00120807" w:rsidRPr="00D81B37" w:rsidRDefault="00120807" w:rsidP="00120807">
            <w:pPr>
              <w:pStyle w:val="TAL"/>
              <w:rPr>
                <w:sz w:val="20"/>
              </w:rPr>
            </w:pPr>
          </w:p>
        </w:tc>
        <w:tc>
          <w:tcPr>
            <w:tcW w:w="2635" w:type="dxa"/>
            <w:tcBorders>
              <w:top w:val="nil"/>
              <w:left w:val="single" w:sz="12" w:space="0" w:color="auto"/>
              <w:right w:val="single" w:sz="12" w:space="0" w:color="auto"/>
            </w:tcBorders>
            <w:shd w:val="clear" w:color="auto" w:fill="auto"/>
          </w:tcPr>
          <w:p w14:paraId="538817D9" w14:textId="77777777" w:rsidR="00120807" w:rsidRPr="00D81B37" w:rsidRDefault="00120807" w:rsidP="001208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07C0F1" w14:textId="1B469A65" w:rsidR="00120807" w:rsidRDefault="00120807" w:rsidP="00120807">
            <w:pPr>
              <w:suppressLineNumbers/>
              <w:suppressAutoHyphens/>
              <w:spacing w:before="60" w:after="60"/>
              <w:jc w:val="center"/>
            </w:pPr>
            <w:r>
              <w:t>3627</w:t>
            </w:r>
          </w:p>
        </w:tc>
        <w:tc>
          <w:tcPr>
            <w:tcW w:w="3251" w:type="dxa"/>
            <w:tcBorders>
              <w:top w:val="nil"/>
              <w:left w:val="single" w:sz="12" w:space="0" w:color="auto"/>
              <w:bottom w:val="single" w:sz="4" w:space="0" w:color="auto"/>
              <w:right w:val="single" w:sz="12" w:space="0" w:color="auto"/>
            </w:tcBorders>
            <w:shd w:val="clear" w:color="auto" w:fill="DEE7AB"/>
          </w:tcPr>
          <w:p w14:paraId="6F81A09C" w14:textId="55D3B987" w:rsidR="00120807" w:rsidRDefault="00120807" w:rsidP="00120807">
            <w:pPr>
              <w:pStyle w:val="TAL"/>
              <w:rPr>
                <w:sz w:val="20"/>
              </w:rPr>
            </w:pPr>
            <w:r>
              <w:rPr>
                <w:sz w:val="20"/>
              </w:rPr>
              <w:t>WID revised   Rel-19 Revised WID on CT aspects of Architecture support of Ambient power-enabled Internet of Things</w:t>
            </w:r>
          </w:p>
        </w:tc>
        <w:tc>
          <w:tcPr>
            <w:tcW w:w="1401" w:type="dxa"/>
            <w:tcBorders>
              <w:top w:val="nil"/>
              <w:left w:val="single" w:sz="12" w:space="0" w:color="auto"/>
              <w:bottom w:val="single" w:sz="4" w:space="0" w:color="auto"/>
              <w:right w:val="single" w:sz="12" w:space="0" w:color="auto"/>
            </w:tcBorders>
            <w:shd w:val="clear" w:color="auto" w:fill="DEE7AB"/>
          </w:tcPr>
          <w:p w14:paraId="5AFB7050" w14:textId="3681592B" w:rsidR="00120807" w:rsidRDefault="00120807" w:rsidP="0012080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109FC6" w14:textId="7E9DCB03" w:rsidR="00120807" w:rsidRDefault="00120807" w:rsidP="0012080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CE72A7" w14:textId="77777777" w:rsidR="00120807" w:rsidRPr="001530F9" w:rsidRDefault="00120807" w:rsidP="00120807">
            <w:pPr>
              <w:pStyle w:val="C1Normal"/>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DengXian"/>
                <w:b/>
                <w:bCs/>
                <w:sz w:val="20"/>
                <w:lang w:eastAsia="zh-CN"/>
              </w:rPr>
            </w:pPr>
          </w:p>
        </w:tc>
      </w:tr>
      <w:tr w:rsidR="00A11CAD" w:rsidRPr="002F2600" w14:paraId="5D02B8C1" w14:textId="77777777" w:rsidTr="00693AEB">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693AEB">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0BAC095D" w:rsidR="00A11CAD" w:rsidRPr="00EC002F" w:rsidRDefault="00FF105D" w:rsidP="00A11CAD">
            <w:pPr>
              <w:suppressLineNumbers/>
              <w:suppressAutoHyphens/>
              <w:spacing w:before="60" w:after="60"/>
              <w:jc w:val="center"/>
            </w:pPr>
            <w:hyperlink r:id="rId75" w:history="1">
              <w:r w:rsidR="00FB2330">
                <w:rPr>
                  <w:rStyle w:val="Hyperlink"/>
                </w:rPr>
                <w:t>3074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41F91936" w14:textId="77777777" w:rsidR="00CB6633" w:rsidRDefault="00303A07" w:rsidP="00A11CAD">
            <w:pPr>
              <w:pStyle w:val="TAL"/>
              <w:rPr>
                <w:rFonts w:eastAsia="DengXian"/>
                <w:sz w:val="20"/>
                <w:lang w:eastAsia="zh-CN"/>
              </w:rPr>
            </w:pPr>
            <w:r>
              <w:rPr>
                <w:rFonts w:eastAsia="DengXian" w:hint="eastAsia"/>
                <w:sz w:val="20"/>
                <w:lang w:eastAsia="zh-CN"/>
              </w:rPr>
              <w:t>A</w:t>
            </w:r>
            <w:r>
              <w:rPr>
                <w:rFonts w:eastAsia="DengXian"/>
                <w:sz w:val="20"/>
                <w:lang w:eastAsia="zh-CN"/>
              </w:rPr>
              <w:t xml:space="preserve">postolos (Nokia): </w:t>
            </w:r>
            <w:r w:rsidR="00F73909">
              <w:rPr>
                <w:rFonts w:eastAsia="DengXian"/>
                <w:sz w:val="20"/>
                <w:lang w:eastAsia="zh-CN"/>
              </w:rPr>
              <w:t xml:space="preserve">clashing with </w:t>
            </w:r>
            <w:r w:rsidR="00354F9C">
              <w:rPr>
                <w:rFonts w:eastAsia="DengXian"/>
                <w:sz w:val="20"/>
                <w:lang w:eastAsia="zh-CN"/>
              </w:rPr>
              <w:t xml:space="preserve">3354, </w:t>
            </w:r>
            <w:r w:rsidR="004A1687">
              <w:rPr>
                <w:rFonts w:eastAsia="DengXian"/>
                <w:sz w:val="20"/>
                <w:lang w:eastAsia="zh-CN"/>
              </w:rPr>
              <w:t>3211</w:t>
            </w:r>
          </w:p>
          <w:p w14:paraId="6D193C91" w14:textId="77777777" w:rsidR="00587CE1" w:rsidRDefault="00587CE1" w:rsidP="00A11CAD">
            <w:pPr>
              <w:pStyle w:val="TAL"/>
              <w:rPr>
                <w:rFonts w:eastAsia="DengXian"/>
                <w:sz w:val="20"/>
                <w:lang w:eastAsia="zh-CN"/>
              </w:rPr>
            </w:pPr>
            <w:r>
              <w:rPr>
                <w:rFonts w:eastAsia="DengXian" w:hint="eastAsia"/>
                <w:sz w:val="20"/>
                <w:lang w:eastAsia="zh-CN"/>
              </w:rPr>
              <w:t>I</w:t>
            </w:r>
            <w:r>
              <w:rPr>
                <w:rFonts w:eastAsia="DengXian"/>
                <w:sz w:val="20"/>
                <w:lang w:eastAsia="zh-CN"/>
              </w:rPr>
              <w:t>gor (Ericsson): comments</w:t>
            </w:r>
          </w:p>
          <w:p w14:paraId="43720B83" w14:textId="77777777" w:rsidR="00715B74" w:rsidRDefault="00715B74" w:rsidP="00A11CAD">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867AF9">
              <w:rPr>
                <w:rFonts w:eastAsia="DengXian"/>
                <w:sz w:val="20"/>
                <w:lang w:eastAsia="zh-CN"/>
              </w:rPr>
              <w:t>prefer to use 3354 as base</w:t>
            </w:r>
          </w:p>
          <w:p w14:paraId="7E28E832" w14:textId="77777777" w:rsidR="007005A0" w:rsidRDefault="007005A0" w:rsidP="00A11CAD">
            <w:pPr>
              <w:pStyle w:val="TAL"/>
              <w:rPr>
                <w:rFonts w:eastAsia="DengXian"/>
                <w:sz w:val="20"/>
                <w:lang w:eastAsia="zh-CN"/>
              </w:rPr>
            </w:pPr>
            <w:r>
              <w:rPr>
                <w:rFonts w:eastAsia="DengXian" w:hint="eastAsia"/>
                <w:sz w:val="20"/>
                <w:lang w:eastAsia="zh-CN"/>
              </w:rPr>
              <w:t>X</w:t>
            </w:r>
            <w:r>
              <w:rPr>
                <w:rFonts w:eastAsia="DengXian"/>
                <w:sz w:val="20"/>
                <w:lang w:eastAsia="zh-CN"/>
              </w:rPr>
              <w:t>iaojian (ZTE): single cl for TS 29.512</w:t>
            </w:r>
          </w:p>
          <w:p w14:paraId="2C5AC034" w14:textId="0B44DB88" w:rsidR="004518EF" w:rsidRPr="00303A07" w:rsidRDefault="004518EF" w:rsidP="00A11CAD">
            <w:pPr>
              <w:pStyle w:val="TAL"/>
              <w:rPr>
                <w:rFonts w:eastAsia="DengXian"/>
                <w:sz w:val="20"/>
                <w:lang w:eastAsia="zh-CN"/>
              </w:rPr>
            </w:pPr>
            <w:r>
              <w:rPr>
                <w:rFonts w:eastAsia="DengXian" w:hint="eastAsia"/>
                <w:sz w:val="20"/>
                <w:lang w:eastAsia="zh-CN"/>
              </w:rPr>
              <w:t>S</w:t>
            </w:r>
            <w:r>
              <w:rPr>
                <w:rFonts w:eastAsia="DengXian"/>
                <w:sz w:val="20"/>
                <w:lang w:eastAsia="zh-CN"/>
              </w:rPr>
              <w:t>usana (Ericsson): either Huawei or Ericsson as base for TS 29.5</w:t>
            </w:r>
            <w:r w:rsidR="009E10AD">
              <w:rPr>
                <w:rFonts w:eastAsia="DengXian"/>
                <w:sz w:val="20"/>
                <w:lang w:eastAsia="zh-CN"/>
              </w:rPr>
              <w:t>07 or 525; similar solution in 3 CRs for 29.519</w:t>
            </w:r>
          </w:p>
        </w:tc>
      </w:tr>
      <w:tr w:rsidR="00761C93" w:rsidRPr="002F2600" w14:paraId="44FED4E0" w14:textId="77777777" w:rsidTr="00693AEB">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9E9B1" w14:textId="7F611C33" w:rsidR="00761C93" w:rsidRPr="00EC002F" w:rsidRDefault="00FF105D" w:rsidP="00F06A59">
            <w:pPr>
              <w:suppressLineNumbers/>
              <w:suppressAutoHyphens/>
              <w:spacing w:before="60" w:after="60"/>
              <w:jc w:val="center"/>
            </w:pPr>
            <w:hyperlink r:id="rId76" w:history="1">
              <w:r w:rsidR="00FB2330">
                <w:rPr>
                  <w:rStyle w:val="Hyperlink"/>
                </w:rPr>
                <w:t>3075</w:t>
              </w:r>
            </w:hyperlink>
          </w:p>
        </w:tc>
        <w:tc>
          <w:tcPr>
            <w:tcW w:w="3251" w:type="dxa"/>
            <w:tcBorders>
              <w:left w:val="single" w:sz="12" w:space="0" w:color="auto"/>
              <w:bottom w:val="single" w:sz="4" w:space="0" w:color="auto"/>
              <w:right w:val="single" w:sz="12" w:space="0" w:color="auto"/>
            </w:tcBorders>
            <w:shd w:val="clear" w:color="auto" w:fill="FFFF00"/>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4BAD0642" w:rsidR="00CB6633" w:rsidRPr="00F7420C" w:rsidRDefault="00F7420C" w:rsidP="00F06A59">
            <w:pPr>
              <w:pStyle w:val="TAL"/>
              <w:rPr>
                <w:rFonts w:eastAsia="DengXian"/>
                <w:sz w:val="20"/>
                <w:lang w:eastAsia="zh-CN"/>
              </w:rPr>
            </w:pPr>
            <w:r>
              <w:rPr>
                <w:rFonts w:eastAsia="DengXian"/>
                <w:sz w:val="20"/>
                <w:lang w:eastAsia="zh-CN"/>
              </w:rPr>
              <w:t>Same comments as 3074</w:t>
            </w:r>
          </w:p>
        </w:tc>
      </w:tr>
      <w:tr w:rsidR="00761C93" w:rsidRPr="002F2600" w14:paraId="2BB6026D" w14:textId="77777777" w:rsidTr="00693AEB">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65B0E" w14:textId="2904476E" w:rsidR="00761C93" w:rsidRPr="00EC002F" w:rsidRDefault="00FF105D" w:rsidP="00F06A59">
            <w:pPr>
              <w:suppressLineNumbers/>
              <w:suppressAutoHyphens/>
              <w:spacing w:before="60" w:after="60"/>
              <w:jc w:val="center"/>
            </w:pPr>
            <w:hyperlink r:id="rId77" w:history="1">
              <w:r w:rsidR="00FB2330">
                <w:rPr>
                  <w:rStyle w:val="Hyperlink"/>
                </w:rPr>
                <w:t>3076</w:t>
              </w:r>
            </w:hyperlink>
          </w:p>
        </w:tc>
        <w:tc>
          <w:tcPr>
            <w:tcW w:w="3251" w:type="dxa"/>
            <w:tcBorders>
              <w:left w:val="single" w:sz="12" w:space="0" w:color="auto"/>
              <w:bottom w:val="single" w:sz="4" w:space="0" w:color="auto"/>
              <w:right w:val="single" w:sz="12" w:space="0" w:color="auto"/>
            </w:tcBorders>
            <w:shd w:val="clear" w:color="auto" w:fill="FFFF00"/>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729C9B6D" w:rsidR="00CB6633" w:rsidRPr="00910A0B" w:rsidRDefault="00F7420C" w:rsidP="00F06A59">
            <w:pPr>
              <w:pStyle w:val="TAL"/>
              <w:rPr>
                <w:sz w:val="20"/>
              </w:rPr>
            </w:pPr>
            <w:r>
              <w:rPr>
                <w:rFonts w:eastAsia="DengXian"/>
                <w:sz w:val="20"/>
                <w:lang w:eastAsia="zh-CN"/>
              </w:rPr>
              <w:t>Same comments as 3074</w:t>
            </w:r>
          </w:p>
        </w:tc>
      </w:tr>
      <w:tr w:rsidR="00761C93" w:rsidRPr="002F2600" w14:paraId="09F3F2BF" w14:textId="77777777" w:rsidTr="00EA3163">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DB7B8E" w14:textId="475CBBE9" w:rsidR="00761C93" w:rsidRPr="00EC002F" w:rsidRDefault="00FF105D" w:rsidP="00F06A59">
            <w:pPr>
              <w:suppressLineNumbers/>
              <w:suppressAutoHyphens/>
              <w:spacing w:before="60" w:after="60"/>
              <w:jc w:val="center"/>
            </w:pPr>
            <w:hyperlink r:id="rId78" w:history="1">
              <w:r w:rsidR="00FB2330">
                <w:rPr>
                  <w:rStyle w:val="Hyperlink"/>
                </w:rPr>
                <w:t>3077</w:t>
              </w:r>
            </w:hyperlink>
          </w:p>
        </w:tc>
        <w:tc>
          <w:tcPr>
            <w:tcW w:w="3251" w:type="dxa"/>
            <w:tcBorders>
              <w:left w:val="single" w:sz="12" w:space="0" w:color="auto"/>
              <w:bottom w:val="single" w:sz="4" w:space="0" w:color="auto"/>
              <w:right w:val="single" w:sz="12" w:space="0" w:color="auto"/>
            </w:tcBorders>
            <w:shd w:val="clear" w:color="auto" w:fill="FFFF00"/>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7D0395F6" w:rsidR="00CB6633" w:rsidRPr="00910A0B" w:rsidRDefault="00F7420C" w:rsidP="00F06A59">
            <w:pPr>
              <w:pStyle w:val="TAL"/>
              <w:rPr>
                <w:sz w:val="20"/>
              </w:rPr>
            </w:pPr>
            <w:r>
              <w:rPr>
                <w:rFonts w:eastAsia="DengXian"/>
                <w:sz w:val="20"/>
                <w:lang w:eastAsia="zh-CN"/>
              </w:rPr>
              <w:t>Same comments as 3074</w:t>
            </w:r>
          </w:p>
        </w:tc>
      </w:tr>
      <w:tr w:rsidR="00761C93" w:rsidRPr="002F2600" w14:paraId="3C8624E1" w14:textId="77777777" w:rsidTr="00EA3163">
        <w:tc>
          <w:tcPr>
            <w:tcW w:w="975" w:type="dxa"/>
            <w:tcBorders>
              <w:left w:val="single" w:sz="12" w:space="0" w:color="auto"/>
              <w:bottom w:val="nil"/>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3458BF8" w14:textId="482CEBFA" w:rsidR="00761C93" w:rsidRPr="00EC002F" w:rsidRDefault="00FF105D" w:rsidP="00F06A59">
            <w:pPr>
              <w:suppressLineNumbers/>
              <w:suppressAutoHyphens/>
              <w:spacing w:before="60" w:after="60"/>
              <w:jc w:val="center"/>
            </w:pPr>
            <w:hyperlink r:id="rId79" w:history="1">
              <w:r w:rsidR="00FB2330">
                <w:rPr>
                  <w:rStyle w:val="Hyperlink"/>
                </w:rPr>
                <w:t>3100</w:t>
              </w:r>
            </w:hyperlink>
          </w:p>
        </w:tc>
        <w:tc>
          <w:tcPr>
            <w:tcW w:w="3251" w:type="dxa"/>
            <w:tcBorders>
              <w:left w:val="single" w:sz="12" w:space="0" w:color="auto"/>
              <w:bottom w:val="nil"/>
              <w:right w:val="single" w:sz="12" w:space="0" w:color="auto"/>
            </w:tcBorders>
            <w:shd w:val="clear" w:color="auto" w:fill="auto"/>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nil"/>
              <w:right w:val="single" w:sz="12" w:space="0" w:color="auto"/>
            </w:tcBorders>
            <w:shd w:val="clear" w:color="auto" w:fill="auto"/>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E47708E" w14:textId="1C811EDD" w:rsidR="00761C93" w:rsidRPr="00750E57" w:rsidRDefault="00EA3163" w:rsidP="00F06A59">
            <w:pPr>
              <w:pStyle w:val="TAL"/>
              <w:rPr>
                <w:sz w:val="20"/>
              </w:rPr>
            </w:pPr>
            <w:r>
              <w:rPr>
                <w:sz w:val="20"/>
              </w:rPr>
              <w:t>Revised to 3608</w:t>
            </w:r>
          </w:p>
        </w:tc>
        <w:tc>
          <w:tcPr>
            <w:tcW w:w="4619" w:type="dxa"/>
            <w:tcBorders>
              <w:left w:val="single" w:sz="12" w:space="0" w:color="auto"/>
              <w:bottom w:val="nil"/>
              <w:right w:val="single" w:sz="12" w:space="0" w:color="auto"/>
            </w:tcBorders>
            <w:shd w:val="clear" w:color="auto" w:fill="auto"/>
          </w:tcPr>
          <w:p w14:paraId="10F505E3"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59F81C23" w14:textId="77777777" w:rsidR="00805F99" w:rsidRDefault="00805F99" w:rsidP="00F06A59">
            <w:pPr>
              <w:pStyle w:val="TAL"/>
              <w:rPr>
                <w:sz w:val="20"/>
              </w:rPr>
            </w:pPr>
          </w:p>
          <w:p w14:paraId="4311A7E8" w14:textId="77777777" w:rsidR="00805F99" w:rsidRDefault="00805F99" w:rsidP="00F06A59">
            <w:pPr>
              <w:pStyle w:val="TAL"/>
              <w:rPr>
                <w:rFonts w:eastAsia="DengXian"/>
                <w:sz w:val="20"/>
                <w:lang w:eastAsia="zh-CN"/>
              </w:rPr>
            </w:pPr>
            <w:r>
              <w:rPr>
                <w:rFonts w:eastAsia="DengXian"/>
                <w:sz w:val="20"/>
                <w:lang w:eastAsia="zh-CN"/>
              </w:rPr>
              <w:t>Xuefei (Huawei): clashing with 31</w:t>
            </w:r>
            <w:r w:rsidR="00720DB1">
              <w:rPr>
                <w:rFonts w:eastAsia="DengXian"/>
                <w:sz w:val="20"/>
                <w:lang w:eastAsia="zh-CN"/>
              </w:rPr>
              <w:t>63</w:t>
            </w:r>
          </w:p>
          <w:p w14:paraId="55B5DA57" w14:textId="3DF05FB8" w:rsidR="00EA3163" w:rsidRPr="00805F99" w:rsidRDefault="00FB3125" w:rsidP="00F06A59">
            <w:pPr>
              <w:pStyle w:val="TAL"/>
              <w:rPr>
                <w:rFonts w:eastAsia="DengXian"/>
                <w:sz w:val="20"/>
                <w:lang w:eastAsia="zh-CN"/>
              </w:rPr>
            </w:pPr>
            <w:r>
              <w:rPr>
                <w:rFonts w:eastAsia="DengXian" w:hint="eastAsia"/>
                <w:sz w:val="20"/>
                <w:lang w:eastAsia="zh-CN"/>
              </w:rPr>
              <w:t>M</w:t>
            </w:r>
            <w:r>
              <w:rPr>
                <w:rFonts w:eastAsia="DengXian"/>
                <w:sz w:val="20"/>
                <w:lang w:eastAsia="zh-CN"/>
              </w:rPr>
              <w:t xml:space="preserve">eifang (Ericsson): </w:t>
            </w:r>
            <w:r w:rsidR="00043330">
              <w:rPr>
                <w:rFonts w:eastAsia="DengXian"/>
                <w:sz w:val="20"/>
                <w:lang w:eastAsia="zh-CN"/>
              </w:rPr>
              <w:t>update the description of the NOTEs</w:t>
            </w:r>
          </w:p>
        </w:tc>
      </w:tr>
      <w:tr w:rsidR="00EA3163" w:rsidRPr="002F2600" w14:paraId="75528470" w14:textId="77777777" w:rsidTr="005F25B1">
        <w:tc>
          <w:tcPr>
            <w:tcW w:w="975" w:type="dxa"/>
            <w:tcBorders>
              <w:top w:val="nil"/>
              <w:left w:val="single" w:sz="12" w:space="0" w:color="auto"/>
              <w:right w:val="single" w:sz="12" w:space="0" w:color="auto"/>
            </w:tcBorders>
            <w:shd w:val="clear" w:color="auto" w:fill="auto"/>
          </w:tcPr>
          <w:p w14:paraId="4CC34548" w14:textId="77777777" w:rsidR="00EA3163" w:rsidRPr="00D81B37" w:rsidRDefault="00EA3163" w:rsidP="00EA3163">
            <w:pPr>
              <w:pStyle w:val="TAL"/>
              <w:rPr>
                <w:sz w:val="20"/>
              </w:rPr>
            </w:pPr>
          </w:p>
        </w:tc>
        <w:tc>
          <w:tcPr>
            <w:tcW w:w="2635" w:type="dxa"/>
            <w:tcBorders>
              <w:top w:val="nil"/>
              <w:left w:val="single" w:sz="12" w:space="0" w:color="auto"/>
              <w:right w:val="single" w:sz="12" w:space="0" w:color="auto"/>
            </w:tcBorders>
            <w:shd w:val="clear" w:color="auto" w:fill="auto"/>
          </w:tcPr>
          <w:p w14:paraId="7A45AD80" w14:textId="77777777" w:rsidR="00EA3163" w:rsidRPr="00D81B37" w:rsidRDefault="00EA3163" w:rsidP="00EA31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E1DF93D" w14:textId="594A3ED3" w:rsidR="00EA3163" w:rsidRDefault="00EA3163" w:rsidP="00EA3163">
            <w:pPr>
              <w:suppressLineNumbers/>
              <w:suppressAutoHyphens/>
              <w:spacing w:before="60" w:after="60"/>
              <w:jc w:val="center"/>
            </w:pPr>
            <w:r>
              <w:t>3608</w:t>
            </w:r>
          </w:p>
        </w:tc>
        <w:tc>
          <w:tcPr>
            <w:tcW w:w="3251" w:type="dxa"/>
            <w:tcBorders>
              <w:top w:val="nil"/>
              <w:left w:val="single" w:sz="12" w:space="0" w:color="auto"/>
              <w:bottom w:val="single" w:sz="4" w:space="0" w:color="auto"/>
              <w:right w:val="single" w:sz="12" w:space="0" w:color="auto"/>
            </w:tcBorders>
            <w:shd w:val="clear" w:color="auto" w:fill="00FFFF"/>
          </w:tcPr>
          <w:p w14:paraId="3EEF8F2C" w14:textId="6604D8B9" w:rsidR="00EA3163" w:rsidRDefault="00EA3163" w:rsidP="00EA3163">
            <w:pPr>
              <w:pStyle w:val="TAL"/>
              <w:rPr>
                <w:sz w:val="20"/>
              </w:rPr>
            </w:pPr>
            <w:r>
              <w:rPr>
                <w:sz w:val="20"/>
              </w:rPr>
              <w:t>CR 0953 29.122 Rel-19 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0754680D" w14:textId="6B679159" w:rsidR="00EA3163" w:rsidRDefault="00EA3163" w:rsidP="00EA3163">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4C285EC3" w14:textId="77777777" w:rsidR="00EA3163" w:rsidRDefault="00EA3163" w:rsidP="00EA3163">
            <w:pPr>
              <w:pStyle w:val="TAL"/>
              <w:rPr>
                <w:sz w:val="20"/>
              </w:rPr>
            </w:pPr>
          </w:p>
        </w:tc>
        <w:tc>
          <w:tcPr>
            <w:tcW w:w="4619" w:type="dxa"/>
            <w:tcBorders>
              <w:top w:val="nil"/>
              <w:left w:val="single" w:sz="12" w:space="0" w:color="auto"/>
              <w:right w:val="single" w:sz="12" w:space="0" w:color="auto"/>
            </w:tcBorders>
            <w:shd w:val="clear" w:color="auto" w:fill="auto"/>
          </w:tcPr>
          <w:p w14:paraId="43C846D7" w14:textId="77777777" w:rsidR="00EA3163" w:rsidRPr="00910A0B" w:rsidRDefault="00EA3163" w:rsidP="00EA3163">
            <w:pPr>
              <w:pStyle w:val="TAL"/>
              <w:rPr>
                <w:sz w:val="20"/>
              </w:rPr>
            </w:pPr>
          </w:p>
        </w:tc>
      </w:tr>
      <w:tr w:rsidR="00761C93" w:rsidRPr="002F2600" w14:paraId="44B195A4" w14:textId="77777777" w:rsidTr="005F25B1">
        <w:tc>
          <w:tcPr>
            <w:tcW w:w="975" w:type="dxa"/>
            <w:tcBorders>
              <w:left w:val="single" w:sz="12" w:space="0" w:color="auto"/>
              <w:bottom w:val="nil"/>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71EC24" w14:textId="654BAD0E" w:rsidR="00761C93" w:rsidRPr="00EC002F" w:rsidRDefault="00FF105D" w:rsidP="00F06A59">
            <w:pPr>
              <w:suppressLineNumbers/>
              <w:suppressAutoHyphens/>
              <w:spacing w:before="60" w:after="60"/>
              <w:jc w:val="center"/>
            </w:pPr>
            <w:hyperlink r:id="rId80" w:history="1">
              <w:r w:rsidR="00FB2330">
                <w:rPr>
                  <w:rStyle w:val="Hyperlink"/>
                </w:rPr>
                <w:t>3101</w:t>
              </w:r>
            </w:hyperlink>
          </w:p>
        </w:tc>
        <w:tc>
          <w:tcPr>
            <w:tcW w:w="3251" w:type="dxa"/>
            <w:tcBorders>
              <w:left w:val="single" w:sz="12" w:space="0" w:color="auto"/>
              <w:bottom w:val="nil"/>
              <w:right w:val="single" w:sz="12" w:space="0" w:color="auto"/>
            </w:tcBorders>
            <w:shd w:val="clear" w:color="auto" w:fill="auto"/>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nil"/>
              <w:right w:val="single" w:sz="12" w:space="0" w:color="auto"/>
            </w:tcBorders>
            <w:shd w:val="clear" w:color="auto" w:fill="auto"/>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658EDC5" w14:textId="436D9480" w:rsidR="00761C93" w:rsidRPr="00750E57" w:rsidRDefault="005F25B1" w:rsidP="00F06A59">
            <w:pPr>
              <w:pStyle w:val="TAL"/>
              <w:rPr>
                <w:sz w:val="20"/>
              </w:rPr>
            </w:pPr>
            <w:r>
              <w:rPr>
                <w:sz w:val="20"/>
              </w:rPr>
              <w:t>Revised to 3610</w:t>
            </w:r>
          </w:p>
        </w:tc>
        <w:tc>
          <w:tcPr>
            <w:tcW w:w="4619" w:type="dxa"/>
            <w:tcBorders>
              <w:left w:val="single" w:sz="12" w:space="0" w:color="auto"/>
              <w:bottom w:val="nil"/>
              <w:right w:val="single" w:sz="12" w:space="0" w:color="auto"/>
            </w:tcBorders>
            <w:shd w:val="clear" w:color="auto" w:fill="auto"/>
          </w:tcPr>
          <w:p w14:paraId="69A77301"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1239B63" w14:textId="2F8AC69B" w:rsidR="00103B35" w:rsidRDefault="00464C4C" w:rsidP="00F06A59">
            <w:pPr>
              <w:pStyle w:val="TAL"/>
              <w:rPr>
                <w:rFonts w:eastAsia="DengXian"/>
                <w:sz w:val="20"/>
                <w:lang w:eastAsia="zh-CN"/>
              </w:rPr>
            </w:pPr>
            <w:r>
              <w:rPr>
                <w:rFonts w:eastAsia="DengXian" w:hint="eastAsia"/>
                <w:sz w:val="20"/>
                <w:lang w:eastAsia="zh-CN"/>
              </w:rPr>
              <w:t>M</w:t>
            </w:r>
            <w:r>
              <w:rPr>
                <w:rFonts w:eastAsia="DengXian"/>
                <w:sz w:val="20"/>
                <w:lang w:eastAsia="zh-CN"/>
              </w:rPr>
              <w:t>eifang (Ericsson): clashing with 3442</w:t>
            </w:r>
            <w:r w:rsidR="00103B35">
              <w:rPr>
                <w:rFonts w:eastAsia="DengXian"/>
                <w:sz w:val="20"/>
                <w:lang w:eastAsia="zh-CN"/>
              </w:rPr>
              <w:t>,</w:t>
            </w:r>
            <w:r w:rsidR="00B02D79">
              <w:rPr>
                <w:rFonts w:eastAsia="DengXian"/>
                <w:sz w:val="20"/>
                <w:lang w:eastAsia="zh-CN"/>
              </w:rPr>
              <w:t xml:space="preserve"> 3164. R</w:t>
            </w:r>
            <w:r w:rsidR="00103B35">
              <w:rPr>
                <w:rFonts w:eastAsia="DengXian"/>
                <w:sz w:val="20"/>
                <w:lang w:eastAsia="zh-CN"/>
              </w:rPr>
              <w:t>evise separately</w:t>
            </w:r>
          </w:p>
          <w:p w14:paraId="3EE56435" w14:textId="77777777" w:rsidR="00103B35" w:rsidRDefault="00103B35" w:rsidP="00F06A59">
            <w:pPr>
              <w:pStyle w:val="TAL"/>
              <w:rPr>
                <w:rFonts w:eastAsia="DengXian"/>
                <w:sz w:val="20"/>
                <w:lang w:eastAsia="zh-CN"/>
              </w:rPr>
            </w:pPr>
            <w:r>
              <w:rPr>
                <w:rFonts w:eastAsia="DengXian" w:hint="eastAsia"/>
                <w:sz w:val="20"/>
                <w:lang w:eastAsia="zh-CN"/>
              </w:rPr>
              <w:t>B</w:t>
            </w:r>
            <w:r>
              <w:rPr>
                <w:rFonts w:eastAsia="DengXian"/>
                <w:sz w:val="20"/>
                <w:lang w:eastAsia="zh-CN"/>
              </w:rPr>
              <w:t xml:space="preserve">aixiao (CATT): </w:t>
            </w:r>
            <w:r w:rsidR="004F0514">
              <w:rPr>
                <w:rFonts w:eastAsia="DengXian"/>
                <w:sz w:val="20"/>
                <w:lang w:eastAsia="zh-CN"/>
              </w:rPr>
              <w:t>can merge 3164</w:t>
            </w:r>
          </w:p>
          <w:p w14:paraId="6CA65902" w14:textId="66A76548" w:rsidR="004F0514" w:rsidRPr="00103B35" w:rsidRDefault="004F0514" w:rsidP="00F06A59">
            <w:pPr>
              <w:pStyle w:val="TAL"/>
              <w:rPr>
                <w:rFonts w:eastAsia="DengXian"/>
                <w:sz w:val="20"/>
                <w:lang w:eastAsia="zh-CN"/>
              </w:rPr>
            </w:pPr>
          </w:p>
        </w:tc>
      </w:tr>
      <w:tr w:rsidR="005F25B1" w:rsidRPr="002F2600" w14:paraId="64A83517" w14:textId="77777777" w:rsidTr="005F1162">
        <w:tc>
          <w:tcPr>
            <w:tcW w:w="975" w:type="dxa"/>
            <w:tcBorders>
              <w:top w:val="nil"/>
              <w:left w:val="single" w:sz="12" w:space="0" w:color="auto"/>
              <w:right w:val="single" w:sz="12" w:space="0" w:color="auto"/>
            </w:tcBorders>
            <w:shd w:val="clear" w:color="auto" w:fill="auto"/>
          </w:tcPr>
          <w:p w14:paraId="043C7CA9" w14:textId="77777777" w:rsidR="005F25B1" w:rsidRPr="00D81B37" w:rsidRDefault="005F25B1" w:rsidP="005F25B1">
            <w:pPr>
              <w:pStyle w:val="TAL"/>
              <w:rPr>
                <w:sz w:val="20"/>
              </w:rPr>
            </w:pPr>
          </w:p>
        </w:tc>
        <w:tc>
          <w:tcPr>
            <w:tcW w:w="2635" w:type="dxa"/>
            <w:tcBorders>
              <w:top w:val="nil"/>
              <w:left w:val="single" w:sz="12" w:space="0" w:color="auto"/>
              <w:right w:val="single" w:sz="12" w:space="0" w:color="auto"/>
            </w:tcBorders>
            <w:shd w:val="clear" w:color="auto" w:fill="auto"/>
          </w:tcPr>
          <w:p w14:paraId="1F8724DB" w14:textId="77777777" w:rsidR="005F25B1" w:rsidRPr="00D81B37" w:rsidRDefault="005F25B1" w:rsidP="005F25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9DA7A6" w14:textId="3A29E22F" w:rsidR="005F25B1" w:rsidRDefault="005F25B1" w:rsidP="005F25B1">
            <w:pPr>
              <w:suppressLineNumbers/>
              <w:suppressAutoHyphens/>
              <w:spacing w:before="60" w:after="60"/>
              <w:jc w:val="center"/>
            </w:pPr>
            <w:r>
              <w:t>3610</w:t>
            </w:r>
          </w:p>
        </w:tc>
        <w:tc>
          <w:tcPr>
            <w:tcW w:w="3251" w:type="dxa"/>
            <w:tcBorders>
              <w:top w:val="nil"/>
              <w:left w:val="single" w:sz="12" w:space="0" w:color="auto"/>
              <w:bottom w:val="single" w:sz="4" w:space="0" w:color="auto"/>
              <w:right w:val="single" w:sz="12" w:space="0" w:color="auto"/>
            </w:tcBorders>
            <w:shd w:val="clear" w:color="auto" w:fill="00FFFF"/>
          </w:tcPr>
          <w:p w14:paraId="213546BA" w14:textId="691E49A4" w:rsidR="005F25B1" w:rsidRDefault="005F25B1" w:rsidP="005F25B1">
            <w:pPr>
              <w:pStyle w:val="TAL"/>
              <w:rPr>
                <w:sz w:val="20"/>
              </w:rPr>
            </w:pPr>
            <w:r>
              <w:rPr>
                <w:sz w:val="20"/>
              </w:rPr>
              <w:t xml:space="preserve">CR 1644 29.522 Rel-19 </w:t>
            </w:r>
            <w:r w:rsidR="00E32274">
              <w:rPr>
                <w:sz w:val="20"/>
              </w:rPr>
              <w:t>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13E7029F" w14:textId="034D673E" w:rsidR="005F25B1" w:rsidRDefault="005F25B1" w:rsidP="005F25B1">
            <w:pPr>
              <w:pStyle w:val="TAL"/>
              <w:rPr>
                <w:sz w:val="20"/>
              </w:rPr>
            </w:pPr>
            <w:r>
              <w:rPr>
                <w:sz w:val="20"/>
              </w:rPr>
              <w:t>Nokia</w:t>
            </w:r>
            <w:r w:rsidR="00E32274">
              <w:rPr>
                <w:sz w:val="20"/>
              </w:rPr>
              <w:t>, CATT</w:t>
            </w:r>
          </w:p>
        </w:tc>
        <w:tc>
          <w:tcPr>
            <w:tcW w:w="1062" w:type="dxa"/>
            <w:tcBorders>
              <w:top w:val="nil"/>
              <w:left w:val="single" w:sz="12" w:space="0" w:color="auto"/>
              <w:right w:val="single" w:sz="12" w:space="0" w:color="auto"/>
            </w:tcBorders>
            <w:shd w:val="clear" w:color="auto" w:fill="auto"/>
          </w:tcPr>
          <w:p w14:paraId="205C5851" w14:textId="77777777" w:rsidR="005F25B1" w:rsidRDefault="005F25B1" w:rsidP="005F25B1">
            <w:pPr>
              <w:pStyle w:val="TAL"/>
              <w:rPr>
                <w:sz w:val="20"/>
              </w:rPr>
            </w:pPr>
          </w:p>
        </w:tc>
        <w:tc>
          <w:tcPr>
            <w:tcW w:w="4619" w:type="dxa"/>
            <w:tcBorders>
              <w:top w:val="nil"/>
              <w:left w:val="single" w:sz="12" w:space="0" w:color="auto"/>
              <w:right w:val="single" w:sz="12" w:space="0" w:color="auto"/>
            </w:tcBorders>
            <w:shd w:val="clear" w:color="auto" w:fill="auto"/>
          </w:tcPr>
          <w:p w14:paraId="11B4EB01" w14:textId="77777777" w:rsidR="005F25B1" w:rsidRPr="00910A0B" w:rsidRDefault="005F25B1" w:rsidP="005F25B1">
            <w:pPr>
              <w:pStyle w:val="TAL"/>
              <w:rPr>
                <w:sz w:val="20"/>
              </w:rPr>
            </w:pPr>
          </w:p>
        </w:tc>
      </w:tr>
      <w:tr w:rsidR="00761C93" w:rsidRPr="002F2600" w14:paraId="2919B44A" w14:textId="77777777" w:rsidTr="00606CC1">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B7BE703" w14:textId="79939202" w:rsidR="00761C93" w:rsidRPr="00EC002F" w:rsidRDefault="00FF105D" w:rsidP="00F06A59">
            <w:pPr>
              <w:suppressLineNumbers/>
              <w:suppressAutoHyphens/>
              <w:spacing w:before="60" w:after="60"/>
              <w:jc w:val="center"/>
            </w:pPr>
            <w:hyperlink r:id="rId81" w:history="1">
              <w:r w:rsidR="00FB2330">
                <w:rPr>
                  <w:rStyle w:val="Hyperlink"/>
                </w:rPr>
                <w:t>3102</w:t>
              </w:r>
            </w:hyperlink>
          </w:p>
        </w:tc>
        <w:tc>
          <w:tcPr>
            <w:tcW w:w="3251" w:type="dxa"/>
            <w:tcBorders>
              <w:left w:val="single" w:sz="12" w:space="0" w:color="auto"/>
              <w:bottom w:val="single" w:sz="4" w:space="0" w:color="auto"/>
              <w:right w:val="single" w:sz="12" w:space="0" w:color="auto"/>
            </w:tcBorders>
            <w:shd w:val="clear" w:color="auto" w:fill="FFFF99"/>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FFFF99"/>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19FCF06E"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E5F2A3C"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3E4253F" w14:textId="12EB9323" w:rsidR="006065D0" w:rsidRDefault="006065D0" w:rsidP="006065D0">
            <w:pPr>
              <w:pStyle w:val="TAL"/>
              <w:rPr>
                <w:rFonts w:eastAsia="DengXian"/>
                <w:sz w:val="20"/>
                <w:lang w:eastAsia="zh-CN"/>
              </w:rPr>
            </w:pPr>
            <w:r>
              <w:rPr>
                <w:rFonts w:eastAsia="DengXian"/>
                <w:sz w:val="20"/>
                <w:lang w:eastAsia="zh-CN"/>
              </w:rPr>
              <w:t>Xuefei (Huawei): clashing with 3434</w:t>
            </w:r>
            <w:r w:rsidR="001B5810">
              <w:rPr>
                <w:rFonts w:eastAsia="DengXian"/>
                <w:sz w:val="20"/>
                <w:lang w:eastAsia="zh-CN"/>
              </w:rPr>
              <w:t>, use 3434 as base</w:t>
            </w:r>
            <w:r w:rsidR="00895D05">
              <w:rPr>
                <w:rFonts w:eastAsia="DengXian"/>
                <w:sz w:val="20"/>
                <w:lang w:eastAsia="zh-CN"/>
              </w:rPr>
              <w:t>; comments on 3102</w:t>
            </w:r>
          </w:p>
          <w:p w14:paraId="42A91121" w14:textId="77777777" w:rsidR="006065D0" w:rsidRDefault="00C45152"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prefer to use 3102 as base</w:t>
            </w:r>
          </w:p>
          <w:p w14:paraId="7C000DAE" w14:textId="50A0E95C" w:rsidR="00631B59" w:rsidRPr="00C45152" w:rsidRDefault="001F77F5" w:rsidP="00F06A59">
            <w:pPr>
              <w:pStyle w:val="TAL"/>
              <w:rPr>
                <w:rFonts w:eastAsia="DengXian"/>
                <w:sz w:val="20"/>
                <w:lang w:eastAsia="zh-CN"/>
              </w:rPr>
            </w:pPr>
            <w:r>
              <w:rPr>
                <w:rFonts w:eastAsia="DengXian" w:hint="eastAsia"/>
                <w:sz w:val="20"/>
                <w:lang w:eastAsia="zh-CN"/>
              </w:rPr>
              <w:t>M</w:t>
            </w:r>
            <w:r>
              <w:rPr>
                <w:rFonts w:eastAsia="DengXian"/>
                <w:sz w:val="20"/>
                <w:lang w:eastAsia="zh-CN"/>
              </w:rPr>
              <w:t xml:space="preserve">eifang (Ericsson): </w:t>
            </w:r>
            <w:r w:rsidR="00E055C1">
              <w:rPr>
                <w:rFonts w:eastAsia="DengXian"/>
                <w:sz w:val="20"/>
                <w:lang w:eastAsia="zh-CN"/>
              </w:rPr>
              <w:t>comments on both CRs, data description</w:t>
            </w:r>
            <w:r w:rsidR="00631B59">
              <w:rPr>
                <w:rFonts w:eastAsia="DengXian"/>
                <w:sz w:val="20"/>
                <w:lang w:eastAsia="zh-CN"/>
              </w:rPr>
              <w:t>, need to include feature</w:t>
            </w:r>
          </w:p>
        </w:tc>
      </w:tr>
      <w:tr w:rsidR="00761C93" w:rsidRPr="002F2600" w14:paraId="5139A870" w14:textId="77777777" w:rsidTr="00606CC1">
        <w:tc>
          <w:tcPr>
            <w:tcW w:w="975" w:type="dxa"/>
            <w:tcBorders>
              <w:left w:val="single" w:sz="12" w:space="0" w:color="auto"/>
              <w:bottom w:val="nil"/>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1F931E" w14:textId="2CD5C0F4" w:rsidR="00761C93" w:rsidRPr="00EC002F" w:rsidRDefault="00FF105D" w:rsidP="00F06A59">
            <w:pPr>
              <w:suppressLineNumbers/>
              <w:suppressAutoHyphens/>
              <w:spacing w:before="60" w:after="60"/>
              <w:jc w:val="center"/>
            </w:pPr>
            <w:hyperlink r:id="rId82" w:history="1">
              <w:r w:rsidR="00FB2330">
                <w:rPr>
                  <w:rStyle w:val="Hyperlink"/>
                </w:rPr>
                <w:t>3111</w:t>
              </w:r>
            </w:hyperlink>
          </w:p>
        </w:tc>
        <w:tc>
          <w:tcPr>
            <w:tcW w:w="3251" w:type="dxa"/>
            <w:tcBorders>
              <w:left w:val="single" w:sz="12" w:space="0" w:color="auto"/>
              <w:bottom w:val="nil"/>
              <w:right w:val="single" w:sz="12" w:space="0" w:color="auto"/>
            </w:tcBorders>
            <w:shd w:val="clear" w:color="auto" w:fill="auto"/>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nil"/>
              <w:right w:val="single" w:sz="12" w:space="0" w:color="auto"/>
            </w:tcBorders>
            <w:shd w:val="clear" w:color="auto" w:fill="auto"/>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5FD01F5" w14:textId="4DA75E04" w:rsidR="00761C93" w:rsidRPr="00750E57" w:rsidRDefault="00606CC1" w:rsidP="00F06A59">
            <w:pPr>
              <w:pStyle w:val="TAL"/>
              <w:rPr>
                <w:sz w:val="20"/>
              </w:rPr>
            </w:pPr>
            <w:r>
              <w:rPr>
                <w:sz w:val="20"/>
              </w:rPr>
              <w:t>Revised to 3611</w:t>
            </w:r>
          </w:p>
        </w:tc>
        <w:tc>
          <w:tcPr>
            <w:tcW w:w="4619" w:type="dxa"/>
            <w:tcBorders>
              <w:left w:val="single" w:sz="12" w:space="0" w:color="auto"/>
              <w:bottom w:val="nil"/>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ReP_UDR</w:t>
            </w:r>
          </w:p>
          <w:p w14:paraId="3F23AB2C" w14:textId="77777777" w:rsidR="00CB6633" w:rsidRDefault="00CB6633" w:rsidP="005E328D">
            <w:pPr>
              <w:pStyle w:val="C3OpenAPI"/>
            </w:pPr>
            <w:r w:rsidRPr="00CB6633">
              <w:t>This CR introduces a backwards compatible feature to the OpenAPI description of the Nsmf_EventExposure API</w:t>
            </w:r>
          </w:p>
          <w:p w14:paraId="0B2ED44C" w14:textId="77777777" w:rsidR="001B21D1" w:rsidRDefault="001B21D1" w:rsidP="001B21D1">
            <w:pPr>
              <w:pStyle w:val="C1Normal"/>
              <w:rPr>
                <w:lang w:eastAsia="zh-CN"/>
              </w:rPr>
            </w:pPr>
            <w:r>
              <w:rPr>
                <w:rFonts w:hint="eastAsia"/>
                <w:lang w:eastAsia="zh-CN"/>
              </w:rPr>
              <w:t>A</w:t>
            </w:r>
            <w:r>
              <w:rPr>
                <w:lang w:eastAsia="zh-CN"/>
              </w:rPr>
              <w:t xml:space="preserve">bdessamad (Huawei): </w:t>
            </w:r>
            <w:r w:rsidR="0026675D">
              <w:rPr>
                <w:lang w:eastAsia="zh-CN"/>
              </w:rPr>
              <w:t>will share rev via email</w:t>
            </w:r>
          </w:p>
          <w:p w14:paraId="1640DBB7" w14:textId="1672DF2A" w:rsidR="00F01431" w:rsidRPr="00F01431" w:rsidRDefault="0026675D" w:rsidP="001B21D1">
            <w:pPr>
              <w:pStyle w:val="C1Normal"/>
              <w:rPr>
                <w:rFonts w:eastAsia="DengXian"/>
                <w:lang w:eastAsia="zh-CN"/>
              </w:rPr>
            </w:pPr>
            <w:r>
              <w:rPr>
                <w:rFonts w:eastAsia="DengXian" w:hint="eastAsia"/>
                <w:lang w:eastAsia="zh-CN"/>
              </w:rPr>
              <w:t>A</w:t>
            </w:r>
            <w:r>
              <w:rPr>
                <w:rFonts w:eastAsia="DengXian"/>
                <w:lang w:eastAsia="zh-CN"/>
              </w:rPr>
              <w:t xml:space="preserve">postolos (Nokia): </w:t>
            </w:r>
            <w:r w:rsidR="009D71AB">
              <w:rPr>
                <w:rFonts w:eastAsia="DengXian"/>
                <w:lang w:eastAsia="zh-CN"/>
              </w:rPr>
              <w:t xml:space="preserve">should specify SMF behaviour for </w:t>
            </w:r>
            <w:r w:rsidR="00D146B8">
              <w:rPr>
                <w:rFonts w:eastAsia="DengXian"/>
                <w:lang w:eastAsia="zh-CN"/>
              </w:rPr>
              <w:t>determined resource creation</w:t>
            </w:r>
            <w:r w:rsidR="006C50F9">
              <w:rPr>
                <w:rFonts w:eastAsia="DengXian"/>
                <w:lang w:eastAsia="zh-CN"/>
              </w:rPr>
              <w:t>; rewording of the new IE, changes over changes?</w:t>
            </w:r>
            <w:r w:rsidR="00BF7DDF">
              <w:rPr>
                <w:rFonts w:eastAsia="DengXian"/>
                <w:lang w:eastAsia="zh-CN"/>
              </w:rPr>
              <w:t xml:space="preserve"> Need to check with CT4</w:t>
            </w:r>
            <w:r w:rsidR="004512B7">
              <w:rPr>
                <w:rFonts w:eastAsia="DengXian"/>
                <w:lang w:eastAsia="zh-CN"/>
              </w:rPr>
              <w:t xml:space="preserve"> for 201</w:t>
            </w:r>
          </w:p>
        </w:tc>
      </w:tr>
      <w:tr w:rsidR="00606CC1" w:rsidRPr="002F2600" w14:paraId="04C051EF" w14:textId="77777777" w:rsidTr="00606CC1">
        <w:tc>
          <w:tcPr>
            <w:tcW w:w="975" w:type="dxa"/>
            <w:tcBorders>
              <w:top w:val="nil"/>
              <w:left w:val="single" w:sz="12" w:space="0" w:color="auto"/>
              <w:right w:val="single" w:sz="12" w:space="0" w:color="auto"/>
            </w:tcBorders>
            <w:shd w:val="clear" w:color="auto" w:fill="auto"/>
          </w:tcPr>
          <w:p w14:paraId="3DEA358E" w14:textId="77777777" w:rsidR="00606CC1" w:rsidRPr="00D81B37" w:rsidRDefault="00606CC1" w:rsidP="00606CC1">
            <w:pPr>
              <w:pStyle w:val="TAL"/>
              <w:rPr>
                <w:sz w:val="20"/>
              </w:rPr>
            </w:pPr>
          </w:p>
        </w:tc>
        <w:tc>
          <w:tcPr>
            <w:tcW w:w="2635" w:type="dxa"/>
            <w:tcBorders>
              <w:top w:val="nil"/>
              <w:left w:val="single" w:sz="12" w:space="0" w:color="auto"/>
              <w:right w:val="single" w:sz="12" w:space="0" w:color="auto"/>
            </w:tcBorders>
            <w:shd w:val="clear" w:color="auto" w:fill="auto"/>
          </w:tcPr>
          <w:p w14:paraId="5D157083" w14:textId="77777777" w:rsidR="00606CC1" w:rsidRPr="00D81B37" w:rsidRDefault="00606CC1" w:rsidP="00606C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8A28F5" w14:textId="442C66F7" w:rsidR="00606CC1" w:rsidRDefault="00606CC1" w:rsidP="00606CC1">
            <w:pPr>
              <w:suppressLineNumbers/>
              <w:suppressAutoHyphens/>
              <w:spacing w:before="60" w:after="60"/>
              <w:jc w:val="center"/>
            </w:pPr>
            <w:r>
              <w:t>3611</w:t>
            </w:r>
          </w:p>
        </w:tc>
        <w:tc>
          <w:tcPr>
            <w:tcW w:w="3251" w:type="dxa"/>
            <w:tcBorders>
              <w:top w:val="nil"/>
              <w:left w:val="single" w:sz="12" w:space="0" w:color="auto"/>
              <w:bottom w:val="single" w:sz="4" w:space="0" w:color="auto"/>
              <w:right w:val="single" w:sz="12" w:space="0" w:color="auto"/>
            </w:tcBorders>
            <w:shd w:val="clear" w:color="auto" w:fill="00FFFF"/>
          </w:tcPr>
          <w:p w14:paraId="415210E7" w14:textId="4ADAE31F" w:rsidR="00606CC1" w:rsidRDefault="00606CC1" w:rsidP="00606CC1">
            <w:pPr>
              <w:pStyle w:val="TAL"/>
              <w:rPr>
                <w:sz w:val="20"/>
              </w:rPr>
            </w:pPr>
            <w:r>
              <w:rPr>
                <w:sz w:val="20"/>
              </w:rPr>
              <w:t>CR 0348 29.508 Rel-19 SMF Event Exposure subscription context resynchronization</w:t>
            </w:r>
          </w:p>
        </w:tc>
        <w:tc>
          <w:tcPr>
            <w:tcW w:w="1401" w:type="dxa"/>
            <w:tcBorders>
              <w:top w:val="nil"/>
              <w:left w:val="single" w:sz="12" w:space="0" w:color="auto"/>
              <w:bottom w:val="single" w:sz="4" w:space="0" w:color="auto"/>
              <w:right w:val="single" w:sz="12" w:space="0" w:color="auto"/>
            </w:tcBorders>
            <w:shd w:val="clear" w:color="auto" w:fill="00FFFF"/>
          </w:tcPr>
          <w:p w14:paraId="045F35DA" w14:textId="4A47EBC3" w:rsidR="00606CC1" w:rsidRDefault="00606CC1" w:rsidP="00606C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A1AE0E" w14:textId="77777777" w:rsidR="00606CC1" w:rsidRDefault="00606CC1" w:rsidP="00606CC1">
            <w:pPr>
              <w:pStyle w:val="TAL"/>
              <w:rPr>
                <w:sz w:val="20"/>
              </w:rPr>
            </w:pPr>
          </w:p>
        </w:tc>
        <w:tc>
          <w:tcPr>
            <w:tcW w:w="4619" w:type="dxa"/>
            <w:tcBorders>
              <w:top w:val="nil"/>
              <w:left w:val="single" w:sz="12" w:space="0" w:color="auto"/>
              <w:right w:val="single" w:sz="12" w:space="0" w:color="auto"/>
            </w:tcBorders>
            <w:shd w:val="clear" w:color="auto" w:fill="auto"/>
          </w:tcPr>
          <w:p w14:paraId="7C9F4253" w14:textId="77777777" w:rsidR="00606CC1" w:rsidRPr="00910A0B" w:rsidRDefault="00606CC1" w:rsidP="00606CC1">
            <w:pPr>
              <w:pStyle w:val="TAL"/>
              <w:rPr>
                <w:sz w:val="20"/>
              </w:rPr>
            </w:pPr>
          </w:p>
        </w:tc>
      </w:tr>
      <w:tr w:rsidR="00761C93" w:rsidRPr="002F2600" w14:paraId="769E1E21" w14:textId="77777777" w:rsidTr="00B97C4C">
        <w:tc>
          <w:tcPr>
            <w:tcW w:w="975" w:type="dxa"/>
            <w:tcBorders>
              <w:left w:val="single" w:sz="12" w:space="0" w:color="auto"/>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5888851" w14:textId="762CF2D6" w:rsidR="00761C93" w:rsidRPr="00EC002F" w:rsidRDefault="00FF105D" w:rsidP="00F06A59">
            <w:pPr>
              <w:suppressLineNumbers/>
              <w:suppressAutoHyphens/>
              <w:spacing w:before="60" w:after="60"/>
              <w:jc w:val="center"/>
            </w:pPr>
            <w:hyperlink r:id="rId83" w:history="1">
              <w:r w:rsidR="00FB2330">
                <w:rPr>
                  <w:rStyle w:val="Hyperlink"/>
                </w:rPr>
                <w:t>3141</w:t>
              </w:r>
            </w:hyperlink>
          </w:p>
        </w:tc>
        <w:tc>
          <w:tcPr>
            <w:tcW w:w="3251" w:type="dxa"/>
            <w:tcBorders>
              <w:left w:val="single" w:sz="12" w:space="0" w:color="auto"/>
              <w:bottom w:val="single" w:sz="4" w:space="0" w:color="auto"/>
              <w:right w:val="single" w:sz="12" w:space="0" w:color="auto"/>
            </w:tcBorders>
            <w:shd w:val="clear" w:color="auto" w:fill="FFFF99"/>
          </w:tcPr>
          <w:p w14:paraId="51E26198" w14:textId="5A916464" w:rsidR="00761C93" w:rsidRPr="00750E57" w:rsidRDefault="00761C93" w:rsidP="00F06A59">
            <w:pPr>
              <w:pStyle w:val="TAL"/>
              <w:rPr>
                <w:sz w:val="20"/>
              </w:rPr>
            </w:pPr>
            <w:r>
              <w:rPr>
                <w:sz w:val="20"/>
              </w:rPr>
              <w:t>CR 0043 29.217 Rel-19 Clarification for eNodeB-Id and Extended-eNodeB-Id AVPs</w:t>
            </w:r>
          </w:p>
        </w:tc>
        <w:tc>
          <w:tcPr>
            <w:tcW w:w="1401" w:type="dxa"/>
            <w:tcBorders>
              <w:left w:val="single" w:sz="12" w:space="0" w:color="auto"/>
              <w:bottom w:val="single" w:sz="4" w:space="0" w:color="auto"/>
              <w:right w:val="single" w:sz="12" w:space="0" w:color="auto"/>
            </w:tcBorders>
            <w:shd w:val="clear" w:color="auto" w:fill="FFFF99"/>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B9AFEA0" w14:textId="36D6AF49" w:rsidR="00761C93" w:rsidRPr="00750E57" w:rsidRDefault="00B97C4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BACF13A" w14:textId="77777777" w:rsidR="00761C93" w:rsidRDefault="00910A0B" w:rsidP="00F06A59">
            <w:pPr>
              <w:pStyle w:val="TAL"/>
              <w:rPr>
                <w:sz w:val="20"/>
              </w:rPr>
            </w:pPr>
            <w:r w:rsidRPr="00910A0B">
              <w:rPr>
                <w:sz w:val="20"/>
              </w:rPr>
              <w:t>WIs:</w:t>
            </w:r>
            <w:r w:rsidR="001B3DD6" w:rsidRPr="001B3DD6">
              <w:rPr>
                <w:sz w:val="20"/>
              </w:rPr>
              <w:t xml:space="preserve"> TEI19, 5GS_Ph1-CT</w:t>
            </w:r>
          </w:p>
          <w:p w14:paraId="47866D3F" w14:textId="77777777" w:rsidR="00EF210B" w:rsidRDefault="00EF210B" w:rsidP="00F06A59">
            <w:pPr>
              <w:pStyle w:val="TAL"/>
              <w:rPr>
                <w:sz w:val="20"/>
              </w:rPr>
            </w:pPr>
          </w:p>
          <w:p w14:paraId="675A416F" w14:textId="77777777" w:rsidR="00EF210B" w:rsidRDefault="00EF210B" w:rsidP="007D5F11">
            <w:pPr>
              <w:pStyle w:val="C1Normal"/>
              <w:rPr>
                <w:lang w:eastAsia="zh-CN"/>
              </w:rPr>
            </w:pPr>
            <w:r>
              <w:rPr>
                <w:rFonts w:hint="eastAsia"/>
                <w:lang w:eastAsia="zh-CN"/>
              </w:rPr>
              <w:t>A</w:t>
            </w:r>
            <w:r>
              <w:rPr>
                <w:lang w:eastAsia="zh-CN"/>
              </w:rPr>
              <w:t xml:space="preserve">bdessamad (Huawei): </w:t>
            </w:r>
            <w:r w:rsidR="007D5F11">
              <w:rPr>
                <w:lang w:eastAsia="zh-CN"/>
              </w:rPr>
              <w:t>No needed, original text is good enough</w:t>
            </w:r>
          </w:p>
          <w:p w14:paraId="4C80FAA0" w14:textId="12D17B50" w:rsidR="008E1FD5" w:rsidRDefault="008E1FD5" w:rsidP="007D5F11">
            <w:pPr>
              <w:pStyle w:val="C1Normal"/>
              <w:rPr>
                <w:rFonts w:eastAsia="DengXian"/>
                <w:lang w:eastAsia="zh-CN"/>
              </w:rPr>
            </w:pPr>
            <w:r>
              <w:rPr>
                <w:rFonts w:eastAsia="DengXian" w:hint="eastAsia"/>
                <w:lang w:eastAsia="zh-CN"/>
              </w:rPr>
              <w:t>A</w:t>
            </w:r>
            <w:r>
              <w:rPr>
                <w:rFonts w:eastAsia="DengXian"/>
                <w:lang w:eastAsia="zh-CN"/>
              </w:rPr>
              <w:t>postolos (Nokia):</w:t>
            </w:r>
            <w:r w:rsidR="0006507F">
              <w:rPr>
                <w:rFonts w:eastAsia="DengXian"/>
                <w:lang w:eastAsia="zh-CN"/>
              </w:rPr>
              <w:t xml:space="preserve"> </w:t>
            </w:r>
            <w:r w:rsidR="003D1448">
              <w:rPr>
                <w:rFonts w:eastAsia="DengXian"/>
                <w:lang w:eastAsia="zh-CN"/>
              </w:rPr>
              <w:t>similar question for implementation issue</w:t>
            </w:r>
          </w:p>
          <w:p w14:paraId="5426FBFE" w14:textId="6AA3C73F" w:rsidR="008E1FD5" w:rsidRPr="001F64F4" w:rsidRDefault="008E1FD5" w:rsidP="007D5F11">
            <w:pPr>
              <w:pStyle w:val="C1Normal"/>
              <w:rPr>
                <w:rFonts w:eastAsia="DengXian"/>
                <w:lang w:eastAsia="zh-CN"/>
              </w:rPr>
            </w:pPr>
            <w:r>
              <w:rPr>
                <w:rFonts w:eastAsia="DengXian" w:hint="eastAsia"/>
                <w:lang w:eastAsia="zh-CN"/>
              </w:rPr>
              <w:t>M</w:t>
            </w:r>
            <w:r>
              <w:rPr>
                <w:rFonts w:eastAsia="DengXian"/>
                <w:lang w:eastAsia="zh-CN"/>
              </w:rPr>
              <w:t xml:space="preserve">aria (Ericsson): </w:t>
            </w:r>
            <w:r w:rsidR="00231F56">
              <w:rPr>
                <w:rFonts w:eastAsia="DengXian"/>
                <w:lang w:eastAsia="zh-CN"/>
              </w:rPr>
              <w:t xml:space="preserve">No needed, </w:t>
            </w:r>
            <w:r w:rsidR="00231F56">
              <w:rPr>
                <w:lang w:eastAsia="zh-CN"/>
              </w:rPr>
              <w:t>original text is good enough</w:t>
            </w:r>
          </w:p>
        </w:tc>
      </w:tr>
      <w:tr w:rsidR="00761C93" w:rsidRPr="002F2600" w14:paraId="690D3FDE" w14:textId="77777777" w:rsidTr="00EA3163">
        <w:tc>
          <w:tcPr>
            <w:tcW w:w="975" w:type="dxa"/>
            <w:tcBorders>
              <w:left w:val="single" w:sz="12" w:space="0" w:color="auto"/>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732984" w14:textId="73F7A687" w:rsidR="00761C93" w:rsidRPr="00EC002F" w:rsidRDefault="00FF105D" w:rsidP="00F06A59">
            <w:pPr>
              <w:suppressLineNumbers/>
              <w:suppressAutoHyphens/>
              <w:spacing w:before="60" w:after="60"/>
              <w:jc w:val="center"/>
            </w:pPr>
            <w:hyperlink r:id="rId84" w:history="1">
              <w:r w:rsidR="00FB2330">
                <w:rPr>
                  <w:rStyle w:val="Hyperlink"/>
                </w:rPr>
                <w:t>3142</w:t>
              </w:r>
            </w:hyperlink>
          </w:p>
        </w:tc>
        <w:tc>
          <w:tcPr>
            <w:tcW w:w="3251" w:type="dxa"/>
            <w:tcBorders>
              <w:left w:val="single" w:sz="12" w:space="0" w:color="auto"/>
              <w:bottom w:val="single" w:sz="4" w:space="0" w:color="auto"/>
              <w:right w:val="single" w:sz="12" w:space="0" w:color="auto"/>
            </w:tcBorders>
            <w:shd w:val="clear" w:color="auto" w:fill="FFFF00"/>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single" w:sz="4" w:space="0" w:color="auto"/>
              <w:right w:val="single" w:sz="12" w:space="0" w:color="auto"/>
            </w:tcBorders>
            <w:shd w:val="clear" w:color="auto" w:fill="FFFF00"/>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E3547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FFC2FB" w14:textId="77777777" w:rsidR="00761C93" w:rsidRDefault="00910A0B" w:rsidP="00F06A59">
            <w:pPr>
              <w:pStyle w:val="TAL"/>
              <w:rPr>
                <w:sz w:val="20"/>
              </w:rPr>
            </w:pPr>
            <w:r w:rsidRPr="00910A0B">
              <w:rPr>
                <w:sz w:val="20"/>
              </w:rPr>
              <w:t>WIs:</w:t>
            </w:r>
            <w:r w:rsidR="001B3DD6" w:rsidRPr="001B3DD6">
              <w:rPr>
                <w:sz w:val="20"/>
              </w:rPr>
              <w:t xml:space="preserve"> TEI19, eIMS5G_SBA</w:t>
            </w:r>
          </w:p>
          <w:p w14:paraId="7D1350BC" w14:textId="51D95E35" w:rsidR="00950D5F" w:rsidRPr="00950D5F" w:rsidRDefault="00950D5F" w:rsidP="00950D5F">
            <w:pPr>
              <w:pStyle w:val="C1Normal"/>
            </w:pPr>
            <w:r>
              <w:rPr>
                <w:rFonts w:hint="eastAsia"/>
                <w:lang w:eastAsia="zh-CN"/>
              </w:rPr>
              <w:t>P</w:t>
            </w:r>
            <w:r>
              <w:rPr>
                <w:lang w:eastAsia="zh-CN"/>
              </w:rPr>
              <w:t xml:space="preserve">artha (Nokia): </w:t>
            </w:r>
            <w:r w:rsidR="00610F36">
              <w:rPr>
                <w:lang w:eastAsia="zh-CN"/>
              </w:rPr>
              <w:t>comments on 2</w:t>
            </w:r>
            <w:r w:rsidR="00610F36" w:rsidRPr="00610F36">
              <w:rPr>
                <w:vertAlign w:val="superscript"/>
                <w:lang w:eastAsia="zh-CN"/>
              </w:rPr>
              <w:t>nd</w:t>
            </w:r>
            <w:r w:rsidR="00610F36">
              <w:rPr>
                <w:lang w:eastAsia="zh-CN"/>
              </w:rPr>
              <w:t xml:space="preserve"> and 3</w:t>
            </w:r>
            <w:r w:rsidR="00610F36" w:rsidRPr="00610F36">
              <w:rPr>
                <w:vertAlign w:val="superscript"/>
                <w:lang w:eastAsia="zh-CN"/>
              </w:rPr>
              <w:t>rd</w:t>
            </w:r>
            <w:r w:rsidR="00610F36">
              <w:rPr>
                <w:lang w:eastAsia="zh-CN"/>
              </w:rPr>
              <w:t xml:space="preserve"> changes</w:t>
            </w:r>
          </w:p>
        </w:tc>
      </w:tr>
      <w:tr w:rsidR="00761C93" w:rsidRPr="002F2600" w14:paraId="58FE49DC" w14:textId="77777777" w:rsidTr="00ED37EC">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840195" w14:textId="1E4F5F41" w:rsidR="00761C93" w:rsidRPr="00EC002F" w:rsidRDefault="00FF105D" w:rsidP="00F06A59">
            <w:pPr>
              <w:suppressLineNumbers/>
              <w:suppressAutoHyphens/>
              <w:spacing w:before="60" w:after="60"/>
              <w:jc w:val="center"/>
            </w:pPr>
            <w:hyperlink r:id="rId85" w:history="1">
              <w:r w:rsidR="00FB2330">
                <w:rPr>
                  <w:rStyle w:val="Hyperlink"/>
                </w:rPr>
                <w:t>3163</w:t>
              </w:r>
            </w:hyperlink>
          </w:p>
        </w:tc>
        <w:tc>
          <w:tcPr>
            <w:tcW w:w="3251" w:type="dxa"/>
            <w:tcBorders>
              <w:left w:val="single" w:sz="12" w:space="0" w:color="auto"/>
              <w:bottom w:val="single" w:sz="4" w:space="0" w:color="auto"/>
              <w:right w:val="single" w:sz="12" w:space="0" w:color="auto"/>
            </w:tcBorders>
            <w:shd w:val="clear" w:color="auto" w:fill="auto"/>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249979C3" w:rsidR="00761C93" w:rsidRPr="00750E57" w:rsidRDefault="00EA3163" w:rsidP="00F06A59">
            <w:pPr>
              <w:pStyle w:val="TAL"/>
              <w:rPr>
                <w:sz w:val="20"/>
              </w:rPr>
            </w:pPr>
            <w:r>
              <w:rPr>
                <w:sz w:val="20"/>
              </w:rPr>
              <w:t>Merged with 3100</w:t>
            </w: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5A1476">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B59F22" w14:textId="2FA8D8B6" w:rsidR="00761C93" w:rsidRPr="00EC002F" w:rsidRDefault="00FF105D" w:rsidP="00F06A59">
            <w:pPr>
              <w:suppressLineNumbers/>
              <w:suppressAutoHyphens/>
              <w:spacing w:before="60" w:after="60"/>
              <w:jc w:val="center"/>
            </w:pPr>
            <w:hyperlink r:id="rId86" w:history="1">
              <w:r w:rsidR="00FB2330">
                <w:rPr>
                  <w:rStyle w:val="Hyperlink"/>
                </w:rPr>
                <w:t>3164</w:t>
              </w:r>
            </w:hyperlink>
          </w:p>
        </w:tc>
        <w:tc>
          <w:tcPr>
            <w:tcW w:w="3251" w:type="dxa"/>
            <w:tcBorders>
              <w:left w:val="single" w:sz="12" w:space="0" w:color="auto"/>
              <w:bottom w:val="single" w:sz="4" w:space="0" w:color="auto"/>
              <w:right w:val="single" w:sz="12" w:space="0" w:color="auto"/>
            </w:tcBorders>
            <w:shd w:val="clear" w:color="auto" w:fill="auto"/>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08B8D6F1" w:rsidR="00761C93" w:rsidRPr="00750E57" w:rsidRDefault="00ED37EC" w:rsidP="00F06A59">
            <w:pPr>
              <w:pStyle w:val="TAL"/>
              <w:rPr>
                <w:sz w:val="20"/>
              </w:rPr>
            </w:pPr>
            <w:r>
              <w:rPr>
                <w:sz w:val="20"/>
              </w:rPr>
              <w:t>Merged with 3442</w:t>
            </w: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CF209B">
        <w:tc>
          <w:tcPr>
            <w:tcW w:w="975" w:type="dxa"/>
            <w:tcBorders>
              <w:left w:val="single" w:sz="12" w:space="0" w:color="auto"/>
              <w:bottom w:val="nil"/>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7CE79C" w14:textId="677ED178" w:rsidR="00761C93" w:rsidRPr="00EC002F" w:rsidRDefault="00FF105D" w:rsidP="00F06A59">
            <w:pPr>
              <w:suppressLineNumbers/>
              <w:suppressAutoHyphens/>
              <w:spacing w:before="60" w:after="60"/>
              <w:jc w:val="center"/>
            </w:pPr>
            <w:hyperlink r:id="rId87" w:history="1">
              <w:r w:rsidR="00FB2330">
                <w:rPr>
                  <w:rStyle w:val="Hyperlink"/>
                </w:rPr>
                <w:t>3174</w:t>
              </w:r>
            </w:hyperlink>
          </w:p>
        </w:tc>
        <w:tc>
          <w:tcPr>
            <w:tcW w:w="3251" w:type="dxa"/>
            <w:tcBorders>
              <w:left w:val="single" w:sz="12" w:space="0" w:color="auto"/>
              <w:bottom w:val="nil"/>
              <w:right w:val="single" w:sz="12" w:space="0" w:color="auto"/>
            </w:tcBorders>
            <w:shd w:val="clear" w:color="auto" w:fill="auto"/>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nil"/>
              <w:right w:val="single" w:sz="12" w:space="0" w:color="auto"/>
            </w:tcBorders>
            <w:shd w:val="clear" w:color="auto" w:fill="auto"/>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6087E" w14:textId="1419853F" w:rsidR="00761C93" w:rsidRPr="00750E57" w:rsidRDefault="005A1476" w:rsidP="00F06A59">
            <w:pPr>
              <w:pStyle w:val="TAL"/>
              <w:rPr>
                <w:sz w:val="20"/>
              </w:rPr>
            </w:pPr>
            <w:r>
              <w:rPr>
                <w:sz w:val="20"/>
              </w:rPr>
              <w:t>Revised to 3612</w:t>
            </w:r>
          </w:p>
        </w:tc>
        <w:tc>
          <w:tcPr>
            <w:tcW w:w="4619" w:type="dxa"/>
            <w:tcBorders>
              <w:left w:val="single" w:sz="12" w:space="0" w:color="auto"/>
              <w:bottom w:val="nil"/>
              <w:right w:val="single" w:sz="12" w:space="0" w:color="auto"/>
            </w:tcBorders>
            <w:shd w:val="clear" w:color="auto" w:fill="auto"/>
          </w:tcPr>
          <w:p w14:paraId="576A649A" w14:textId="77777777" w:rsidR="00761C93"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p w14:paraId="0BF0947B" w14:textId="526EE197" w:rsidR="00102E3F" w:rsidRPr="00102E3F" w:rsidRDefault="00CF209B"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 TEI19 firstly as WIC, extra space</w:t>
            </w:r>
          </w:p>
        </w:tc>
      </w:tr>
      <w:tr w:rsidR="005A1476" w:rsidRPr="002F2600" w14:paraId="7189A622" w14:textId="77777777" w:rsidTr="00CF209B">
        <w:tc>
          <w:tcPr>
            <w:tcW w:w="975" w:type="dxa"/>
            <w:tcBorders>
              <w:top w:val="nil"/>
              <w:left w:val="single" w:sz="12" w:space="0" w:color="auto"/>
              <w:right w:val="single" w:sz="12" w:space="0" w:color="auto"/>
            </w:tcBorders>
            <w:shd w:val="clear" w:color="auto" w:fill="auto"/>
          </w:tcPr>
          <w:p w14:paraId="53321D5A" w14:textId="77777777" w:rsidR="005A1476" w:rsidRPr="00D81B37" w:rsidRDefault="005A1476" w:rsidP="005A1476">
            <w:pPr>
              <w:pStyle w:val="TAL"/>
              <w:rPr>
                <w:sz w:val="20"/>
              </w:rPr>
            </w:pPr>
          </w:p>
        </w:tc>
        <w:tc>
          <w:tcPr>
            <w:tcW w:w="2635" w:type="dxa"/>
            <w:tcBorders>
              <w:top w:val="nil"/>
              <w:left w:val="single" w:sz="12" w:space="0" w:color="auto"/>
              <w:right w:val="single" w:sz="12" w:space="0" w:color="auto"/>
            </w:tcBorders>
            <w:shd w:val="clear" w:color="auto" w:fill="auto"/>
          </w:tcPr>
          <w:p w14:paraId="449CDC63" w14:textId="77777777" w:rsidR="005A1476" w:rsidRPr="00D81B37" w:rsidRDefault="005A1476" w:rsidP="005A14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0BFA1DF" w14:textId="1F11BA24" w:rsidR="005A1476" w:rsidRDefault="005A1476" w:rsidP="005A1476">
            <w:pPr>
              <w:suppressLineNumbers/>
              <w:suppressAutoHyphens/>
              <w:spacing w:before="60" w:after="60"/>
              <w:jc w:val="center"/>
            </w:pPr>
            <w:r>
              <w:t>3612</w:t>
            </w:r>
          </w:p>
        </w:tc>
        <w:tc>
          <w:tcPr>
            <w:tcW w:w="3251" w:type="dxa"/>
            <w:tcBorders>
              <w:top w:val="nil"/>
              <w:left w:val="single" w:sz="12" w:space="0" w:color="auto"/>
              <w:bottom w:val="single" w:sz="4" w:space="0" w:color="auto"/>
              <w:right w:val="single" w:sz="12" w:space="0" w:color="auto"/>
            </w:tcBorders>
            <w:shd w:val="clear" w:color="auto" w:fill="DEE7AB"/>
          </w:tcPr>
          <w:p w14:paraId="62B1D508" w14:textId="119B0D67" w:rsidR="005A1476" w:rsidRDefault="005A1476" w:rsidP="005A1476">
            <w:pPr>
              <w:pStyle w:val="TAL"/>
              <w:rPr>
                <w:sz w:val="20"/>
              </w:rPr>
            </w:pPr>
            <w:r>
              <w:rPr>
                <w:sz w:val="20"/>
              </w:rPr>
              <w:t>CR 0415 29.222 Rel-19 Incorrect feature name</w:t>
            </w:r>
          </w:p>
        </w:tc>
        <w:tc>
          <w:tcPr>
            <w:tcW w:w="1401" w:type="dxa"/>
            <w:tcBorders>
              <w:top w:val="nil"/>
              <w:left w:val="single" w:sz="12" w:space="0" w:color="auto"/>
              <w:bottom w:val="single" w:sz="4" w:space="0" w:color="auto"/>
              <w:right w:val="single" w:sz="12" w:space="0" w:color="auto"/>
            </w:tcBorders>
            <w:shd w:val="clear" w:color="auto" w:fill="DEE7AB"/>
          </w:tcPr>
          <w:p w14:paraId="5B4678C2" w14:textId="267AB5F6" w:rsidR="005A1476" w:rsidRDefault="005A1476" w:rsidP="005A1476">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993970C" w14:textId="02D12E8F" w:rsidR="005A1476" w:rsidRDefault="00CF209B" w:rsidP="005A14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1688C3" w14:textId="77777777" w:rsidR="005A1476" w:rsidRPr="00910A0B" w:rsidRDefault="005A1476" w:rsidP="005A1476">
            <w:pPr>
              <w:pStyle w:val="TAL"/>
              <w:rPr>
                <w:sz w:val="20"/>
              </w:rPr>
            </w:pPr>
          </w:p>
        </w:tc>
      </w:tr>
      <w:tr w:rsidR="00761C93" w:rsidRPr="002F2600" w14:paraId="61B32BA8" w14:textId="77777777" w:rsidTr="00693AEB">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589AB3" w14:textId="3AC9CDEE" w:rsidR="00761C93" w:rsidRPr="00EC002F" w:rsidRDefault="00FF105D" w:rsidP="00F06A59">
            <w:pPr>
              <w:suppressLineNumbers/>
              <w:suppressAutoHyphens/>
              <w:spacing w:before="60" w:after="60"/>
              <w:jc w:val="center"/>
            </w:pPr>
            <w:hyperlink r:id="rId88" w:history="1">
              <w:r w:rsidR="00FB2330">
                <w:rPr>
                  <w:rStyle w:val="Hyperlink"/>
                </w:rPr>
                <w:t>3211</w:t>
              </w:r>
            </w:hyperlink>
          </w:p>
        </w:tc>
        <w:tc>
          <w:tcPr>
            <w:tcW w:w="3251" w:type="dxa"/>
            <w:tcBorders>
              <w:left w:val="single" w:sz="12" w:space="0" w:color="auto"/>
              <w:bottom w:val="single" w:sz="4" w:space="0" w:color="auto"/>
              <w:right w:val="single" w:sz="12" w:space="0" w:color="auto"/>
            </w:tcBorders>
            <w:shd w:val="clear" w:color="auto" w:fill="FFFF00"/>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FFFF00"/>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178C5189" w:rsidR="00CB6633" w:rsidRPr="001B3DD6" w:rsidRDefault="007C4584" w:rsidP="00F06A59">
            <w:pPr>
              <w:pStyle w:val="TAL"/>
              <w:rPr>
                <w:sz w:val="20"/>
              </w:rPr>
            </w:pPr>
            <w:r>
              <w:rPr>
                <w:rFonts w:eastAsia="DengXian"/>
                <w:sz w:val="20"/>
                <w:lang w:eastAsia="zh-CN"/>
              </w:rPr>
              <w:t>Same comments as 3074</w:t>
            </w:r>
          </w:p>
        </w:tc>
      </w:tr>
      <w:tr w:rsidR="00761C93" w:rsidRPr="002F2600" w14:paraId="62EA8469" w14:textId="77777777" w:rsidTr="00693AEB">
        <w:tc>
          <w:tcPr>
            <w:tcW w:w="975" w:type="dxa"/>
            <w:tcBorders>
              <w:left w:val="single" w:sz="12" w:space="0" w:color="auto"/>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B9411B" w14:textId="1831B2DD" w:rsidR="00761C93" w:rsidRPr="00EC002F" w:rsidRDefault="00FF105D" w:rsidP="00F06A59">
            <w:pPr>
              <w:suppressLineNumbers/>
              <w:suppressAutoHyphens/>
              <w:spacing w:before="60" w:after="60"/>
              <w:jc w:val="center"/>
            </w:pPr>
            <w:hyperlink r:id="rId89" w:history="1">
              <w:r w:rsidR="00FB2330">
                <w:rPr>
                  <w:rStyle w:val="Hyperlink"/>
                </w:rPr>
                <w:t>3212</w:t>
              </w:r>
            </w:hyperlink>
          </w:p>
        </w:tc>
        <w:tc>
          <w:tcPr>
            <w:tcW w:w="3251" w:type="dxa"/>
            <w:tcBorders>
              <w:left w:val="single" w:sz="12" w:space="0" w:color="auto"/>
              <w:bottom w:val="single" w:sz="4" w:space="0" w:color="auto"/>
              <w:right w:val="single" w:sz="12" w:space="0" w:color="auto"/>
            </w:tcBorders>
            <w:shd w:val="clear" w:color="auto" w:fill="FFFF00"/>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single" w:sz="4" w:space="0" w:color="auto"/>
              <w:right w:val="single" w:sz="12" w:space="0" w:color="auto"/>
            </w:tcBorders>
            <w:shd w:val="clear" w:color="auto" w:fill="FFFF00"/>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BA8192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BC04994" w14:textId="77777777" w:rsidR="00CB6633" w:rsidRDefault="00CB6633" w:rsidP="005E328D">
            <w:pPr>
              <w:pStyle w:val="C3OpenAPI"/>
            </w:pPr>
            <w:r w:rsidRPr="00CB6633">
              <w:t>This CR introduces a backwards compatible feature to the OpenAPI description of the Npcf_SMPolicyControl API</w:t>
            </w:r>
          </w:p>
          <w:p w14:paraId="0AD9DC71" w14:textId="4AD3A388" w:rsidR="007C4584" w:rsidRPr="001B3DD6" w:rsidRDefault="007C4584" w:rsidP="007C4584">
            <w:pPr>
              <w:pStyle w:val="C1Normal"/>
            </w:pPr>
            <w:r>
              <w:rPr>
                <w:lang w:eastAsia="zh-CN"/>
              </w:rPr>
              <w:t>Same comments as 3074</w:t>
            </w:r>
          </w:p>
        </w:tc>
      </w:tr>
      <w:tr w:rsidR="00761C93" w:rsidRPr="002F2600" w14:paraId="16CDF16E" w14:textId="77777777" w:rsidTr="00693AEB">
        <w:tc>
          <w:tcPr>
            <w:tcW w:w="975" w:type="dxa"/>
            <w:tcBorders>
              <w:left w:val="single" w:sz="12" w:space="0" w:color="auto"/>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DE5AF5" w14:textId="5EE43A72" w:rsidR="00761C93" w:rsidRPr="00EC002F" w:rsidRDefault="00FF105D" w:rsidP="00F06A59">
            <w:pPr>
              <w:suppressLineNumbers/>
              <w:suppressAutoHyphens/>
              <w:spacing w:before="60" w:after="60"/>
              <w:jc w:val="center"/>
            </w:pPr>
            <w:hyperlink r:id="rId90" w:history="1">
              <w:r w:rsidR="00FB2330">
                <w:rPr>
                  <w:rStyle w:val="Hyperlink"/>
                </w:rPr>
                <w:t>3213</w:t>
              </w:r>
            </w:hyperlink>
          </w:p>
        </w:tc>
        <w:tc>
          <w:tcPr>
            <w:tcW w:w="3251" w:type="dxa"/>
            <w:tcBorders>
              <w:left w:val="single" w:sz="12" w:space="0" w:color="auto"/>
              <w:bottom w:val="single" w:sz="4" w:space="0" w:color="auto"/>
              <w:right w:val="single" w:sz="12" w:space="0" w:color="auto"/>
            </w:tcBorders>
            <w:shd w:val="clear" w:color="auto" w:fill="FFFF00"/>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single" w:sz="4" w:space="0" w:color="auto"/>
              <w:right w:val="single" w:sz="12" w:space="0" w:color="auto"/>
            </w:tcBorders>
            <w:shd w:val="clear" w:color="auto" w:fill="FFFF00"/>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5EE407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38ED3FE" w14:textId="77777777" w:rsidR="00CB6633" w:rsidRDefault="00CB6633" w:rsidP="005E328D">
            <w:pPr>
              <w:pStyle w:val="C3OpenAPI"/>
            </w:pPr>
            <w:r w:rsidRPr="00CB6633">
              <w:t>This CR introduces a backwards compatible feature to the OpenAPI description of the Nudr_DataRepository API for Policy Data</w:t>
            </w:r>
          </w:p>
          <w:p w14:paraId="6CFF3CD7" w14:textId="19675A91" w:rsidR="007C4584" w:rsidRPr="001B3DD6" w:rsidRDefault="007C4584" w:rsidP="007C4584">
            <w:pPr>
              <w:pStyle w:val="C1Normal"/>
            </w:pPr>
            <w:r>
              <w:rPr>
                <w:lang w:eastAsia="zh-CN"/>
              </w:rPr>
              <w:t>Same comments as 3074</w:t>
            </w:r>
          </w:p>
        </w:tc>
      </w:tr>
      <w:tr w:rsidR="00761C93" w:rsidRPr="002F2600" w14:paraId="4846B400" w14:textId="77777777" w:rsidTr="00693AEB">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685B4D" w14:textId="15C762FE" w:rsidR="00761C93" w:rsidRPr="00EC002F" w:rsidRDefault="00FF105D" w:rsidP="00F06A59">
            <w:pPr>
              <w:suppressLineNumbers/>
              <w:suppressAutoHyphens/>
              <w:spacing w:before="60" w:after="60"/>
              <w:jc w:val="center"/>
            </w:pPr>
            <w:hyperlink r:id="rId91" w:history="1">
              <w:r w:rsidR="00FB2330">
                <w:rPr>
                  <w:rStyle w:val="Hyperlink"/>
                </w:rPr>
                <w:t>3214</w:t>
              </w:r>
            </w:hyperlink>
          </w:p>
        </w:tc>
        <w:tc>
          <w:tcPr>
            <w:tcW w:w="3251" w:type="dxa"/>
            <w:tcBorders>
              <w:left w:val="single" w:sz="12" w:space="0" w:color="auto"/>
              <w:bottom w:val="single" w:sz="4" w:space="0" w:color="auto"/>
              <w:right w:val="single" w:sz="12" w:space="0" w:color="auto"/>
            </w:tcBorders>
            <w:shd w:val="clear" w:color="auto" w:fill="FFFF00"/>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FFFF00"/>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9FFFDBF" w14:textId="77777777" w:rsidR="00CB6633" w:rsidRDefault="00CB6633" w:rsidP="005E328D">
            <w:pPr>
              <w:pStyle w:val="C3OpenAPI"/>
            </w:pPr>
            <w:r w:rsidRPr="00CB6633">
              <w:t>This CR introduces a backwards compatible feature to the OpenAPI description of the Npcf_UEPolicyControl API</w:t>
            </w:r>
          </w:p>
          <w:p w14:paraId="73D18776" w14:textId="0CB654F8" w:rsidR="007C4584" w:rsidRPr="001B3DD6" w:rsidRDefault="007C4584" w:rsidP="007C4584">
            <w:pPr>
              <w:pStyle w:val="C1Normal"/>
            </w:pPr>
            <w:r>
              <w:rPr>
                <w:lang w:eastAsia="zh-CN"/>
              </w:rPr>
              <w:t>Same comments as 3074</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5DAA57E5" w:rsidR="00761C93" w:rsidRPr="00EC002F" w:rsidRDefault="00FF105D" w:rsidP="00F06A59">
            <w:pPr>
              <w:suppressLineNumbers/>
              <w:suppressAutoHyphens/>
              <w:spacing w:before="60" w:after="60"/>
              <w:jc w:val="center"/>
            </w:pPr>
            <w:hyperlink r:id="rId92" w:history="1">
              <w:r w:rsidR="00FB2330">
                <w:rPr>
                  <w:rStyle w:val="Hyperlink"/>
                </w:rPr>
                <w:t>3237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DCC8F7" w14:textId="77777777" w:rsidR="00761C93" w:rsidRDefault="00910A0B" w:rsidP="00F06A59">
            <w:pPr>
              <w:pStyle w:val="TAL"/>
              <w:rPr>
                <w:sz w:val="20"/>
              </w:rPr>
            </w:pPr>
            <w:r w:rsidRPr="00910A0B">
              <w:rPr>
                <w:sz w:val="20"/>
              </w:rPr>
              <w:t>WIs:</w:t>
            </w:r>
            <w:r w:rsidR="00D237B5" w:rsidRPr="00926A7F">
              <w:rPr>
                <w:sz w:val="20"/>
              </w:rPr>
              <w:t xml:space="preserve"> TEI19, TEI17, en5GPccSer</w:t>
            </w:r>
          </w:p>
          <w:p w14:paraId="7128838C" w14:textId="6C5D5212" w:rsidR="00FE2CBB" w:rsidRPr="00FE2CBB" w:rsidRDefault="00FE2CBB"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 last para. in last change should be removed</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3DDF9D71" w:rsidR="00761C93" w:rsidRPr="00EC002F" w:rsidRDefault="00FF105D" w:rsidP="00F06A59">
            <w:pPr>
              <w:suppressLineNumbers/>
              <w:suppressAutoHyphens/>
              <w:spacing w:before="60" w:after="60"/>
              <w:jc w:val="center"/>
            </w:pPr>
            <w:hyperlink r:id="rId93" w:history="1">
              <w:r w:rsidR="00FB2330">
                <w:rPr>
                  <w:rStyle w:val="Hyperlink"/>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2E34F68C" w14:textId="77777777" w:rsidR="00CB6633" w:rsidRDefault="00CB6633" w:rsidP="005E328D">
            <w:pPr>
              <w:pStyle w:val="C3OpenAPI"/>
            </w:pPr>
            <w:r w:rsidRPr="00CB6633">
              <w:t>This CR introduces a backwards compatible feature to the OpenAPI description of the Nbsf_Management API</w:t>
            </w:r>
          </w:p>
          <w:p w14:paraId="2F70D3A0" w14:textId="173FC643" w:rsidR="009065C7" w:rsidRDefault="005E3FE6" w:rsidP="005E3FE6">
            <w:pPr>
              <w:pStyle w:val="C1Normal"/>
              <w:rPr>
                <w:lang w:eastAsia="zh-CN"/>
              </w:rPr>
            </w:pPr>
            <w:r>
              <w:rPr>
                <w:rFonts w:hint="eastAsia"/>
                <w:lang w:eastAsia="zh-CN"/>
              </w:rPr>
              <w:t>A</w:t>
            </w:r>
            <w:r>
              <w:rPr>
                <w:lang w:eastAsia="zh-CN"/>
              </w:rPr>
              <w:t>bdessamad (Huawei):</w:t>
            </w:r>
            <w:r w:rsidR="009065C7">
              <w:rPr>
                <w:lang w:eastAsia="zh-CN"/>
              </w:rPr>
              <w:t xml:space="preserve"> why UPEAS</w:t>
            </w:r>
            <w:r w:rsidR="00F22448">
              <w:rPr>
                <w:lang w:eastAsia="zh-CN"/>
              </w:rPr>
              <w:t xml:space="preserve"> not SBIProtoc19</w:t>
            </w:r>
            <w:r w:rsidR="00121F88">
              <w:rPr>
                <w:lang w:eastAsia="zh-CN"/>
              </w:rPr>
              <w:t>, and need to further check</w:t>
            </w:r>
          </w:p>
          <w:p w14:paraId="05C88703" w14:textId="166EB05E" w:rsidR="00F22448" w:rsidRPr="00F22448" w:rsidRDefault="00F22448" w:rsidP="005E3FE6">
            <w:pPr>
              <w:pStyle w:val="C1Normal"/>
              <w:rPr>
                <w:rFonts w:eastAsia="DengXian"/>
                <w:lang w:eastAsia="zh-CN"/>
              </w:rPr>
            </w:pPr>
          </w:p>
        </w:tc>
      </w:tr>
      <w:tr w:rsidR="00761C93" w:rsidRPr="002F2600" w14:paraId="7D77DF12" w14:textId="77777777" w:rsidTr="008D1170">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51154EA9" w:rsidR="00761C93" w:rsidRPr="00EC002F" w:rsidRDefault="00FF105D" w:rsidP="00F06A59">
            <w:pPr>
              <w:suppressLineNumbers/>
              <w:suppressAutoHyphens/>
              <w:spacing w:before="60" w:after="60"/>
              <w:jc w:val="center"/>
            </w:pPr>
            <w:hyperlink r:id="rId94" w:history="1">
              <w:r w:rsidR="00FB2330">
                <w:rPr>
                  <w:rStyle w:val="Hyperlink"/>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6CA44298" w14:textId="77777777" w:rsidR="00CB6633" w:rsidRDefault="00CB6633" w:rsidP="005E328D">
            <w:pPr>
              <w:pStyle w:val="C3OpenAPI"/>
            </w:pPr>
            <w:r w:rsidRPr="00CB6633">
              <w:t>This CR introduces a backwards compatible feature to the OpenAPI description of the AMInfluence API</w:t>
            </w:r>
          </w:p>
          <w:p w14:paraId="474905C6" w14:textId="77777777" w:rsidR="007E3747" w:rsidRDefault="00016A9A" w:rsidP="007E3747">
            <w:pPr>
              <w:pStyle w:val="C1Normal"/>
              <w:rPr>
                <w:rFonts w:eastAsia="DengXian"/>
                <w:lang w:eastAsia="zh-CN"/>
              </w:rPr>
            </w:pPr>
            <w:r>
              <w:rPr>
                <w:rFonts w:eastAsia="DengXian" w:hint="eastAsia"/>
                <w:lang w:eastAsia="zh-CN"/>
              </w:rPr>
              <w:t>M</w:t>
            </w:r>
            <w:r>
              <w:rPr>
                <w:rFonts w:eastAsia="DengXian"/>
                <w:lang w:eastAsia="zh-CN"/>
              </w:rPr>
              <w:t xml:space="preserve">eifang (Ericsson): </w:t>
            </w:r>
            <w:r w:rsidR="00A60339">
              <w:rPr>
                <w:rFonts w:eastAsia="DengXian"/>
                <w:lang w:eastAsia="zh-CN"/>
              </w:rPr>
              <w:t xml:space="preserve">comments on </w:t>
            </w:r>
            <w:r w:rsidR="00A60339" w:rsidRPr="00A60339">
              <w:rPr>
                <w:rFonts w:eastAsia="DengXian"/>
                <w:lang w:eastAsia="zh-CN"/>
              </w:rPr>
              <w:t xml:space="preserve">Table 5.18.3.3.4-1; </w:t>
            </w:r>
          </w:p>
          <w:p w14:paraId="09CFA19E" w14:textId="48E65A0B" w:rsidR="00416C68" w:rsidRPr="00016A9A" w:rsidRDefault="00416C68" w:rsidP="007E3747">
            <w:pPr>
              <w:pStyle w:val="C1Normal"/>
              <w:rPr>
                <w:rFonts w:eastAsia="DengXian"/>
                <w:lang w:eastAsia="zh-CN"/>
              </w:rPr>
            </w:pPr>
            <w:r>
              <w:rPr>
                <w:rFonts w:hint="eastAsia"/>
                <w:lang w:eastAsia="zh-CN"/>
              </w:rPr>
              <w:t>A</w:t>
            </w:r>
            <w:r>
              <w:rPr>
                <w:lang w:eastAsia="zh-CN"/>
              </w:rPr>
              <w:t xml:space="preserve">bdessamad (Huawei): </w:t>
            </w:r>
            <w:r w:rsidR="002B2DC1">
              <w:rPr>
                <w:rFonts w:eastAsia="DengXian"/>
                <w:lang w:eastAsia="zh-CN"/>
              </w:rPr>
              <w:t xml:space="preserve">comments on </w:t>
            </w:r>
            <w:r w:rsidR="002B2DC1" w:rsidRPr="00A60339">
              <w:rPr>
                <w:rFonts w:eastAsia="DengXian"/>
                <w:lang w:eastAsia="zh-CN"/>
              </w:rPr>
              <w:t>Table 5.18.3.3.4-1;</w:t>
            </w:r>
            <w:r w:rsidR="00C9756F">
              <w:rPr>
                <w:rFonts w:eastAsia="DengXian"/>
                <w:lang w:eastAsia="zh-CN"/>
              </w:rPr>
              <w:t xml:space="preserve"> and editorial comments</w:t>
            </w:r>
          </w:p>
        </w:tc>
      </w:tr>
      <w:tr w:rsidR="00761C93" w:rsidRPr="002F2600" w14:paraId="6E7495B5" w14:textId="77777777" w:rsidTr="008D1170">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814097" w14:textId="1AAC6466" w:rsidR="00761C93" w:rsidRPr="00EC002F" w:rsidRDefault="00FF105D" w:rsidP="00F06A59">
            <w:pPr>
              <w:suppressLineNumbers/>
              <w:suppressAutoHyphens/>
              <w:spacing w:before="60" w:after="60"/>
              <w:jc w:val="center"/>
            </w:pPr>
            <w:hyperlink r:id="rId95" w:history="1">
              <w:r w:rsidR="00FB2330">
                <w:rPr>
                  <w:rStyle w:val="Hyperlink"/>
                </w:rPr>
                <w:t>3267</w:t>
              </w:r>
            </w:hyperlink>
          </w:p>
        </w:tc>
        <w:tc>
          <w:tcPr>
            <w:tcW w:w="3251" w:type="dxa"/>
            <w:tcBorders>
              <w:left w:val="single" w:sz="12" w:space="0" w:color="auto"/>
              <w:bottom w:val="single" w:sz="4" w:space="0" w:color="auto"/>
              <w:right w:val="single" w:sz="12" w:space="0" w:color="auto"/>
            </w:tcBorders>
            <w:shd w:val="clear" w:color="auto" w:fill="FFFF99"/>
          </w:tcPr>
          <w:p w14:paraId="7A97D8AA" w14:textId="62423BAF" w:rsidR="00761C93" w:rsidRPr="00750E57" w:rsidRDefault="00761C93" w:rsidP="00F06A59">
            <w:pPr>
              <w:pStyle w:val="TAL"/>
              <w:rPr>
                <w:sz w:val="20"/>
              </w:rPr>
            </w:pPr>
            <w:r>
              <w:rPr>
                <w:sz w:val="20"/>
              </w:rPr>
              <w:t>CR 0176 29.565 Rel-19 Handling of UE presence in AoI by TSCTSF</w:t>
            </w:r>
          </w:p>
        </w:tc>
        <w:tc>
          <w:tcPr>
            <w:tcW w:w="1401" w:type="dxa"/>
            <w:tcBorders>
              <w:left w:val="single" w:sz="12" w:space="0" w:color="auto"/>
              <w:bottom w:val="single" w:sz="4" w:space="0" w:color="auto"/>
              <w:right w:val="single" w:sz="12" w:space="0" w:color="auto"/>
            </w:tcBorders>
            <w:shd w:val="clear" w:color="auto" w:fill="FFFF99"/>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29183744" w:rsidR="00761C93" w:rsidRPr="00750E57" w:rsidRDefault="008D11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8168AC" w14:textId="77777777" w:rsidR="00761C93" w:rsidRDefault="00910A0B" w:rsidP="00F06A59">
            <w:pPr>
              <w:pStyle w:val="TAL"/>
              <w:rPr>
                <w:sz w:val="20"/>
              </w:rPr>
            </w:pPr>
            <w:r w:rsidRPr="00910A0B">
              <w:rPr>
                <w:sz w:val="20"/>
              </w:rPr>
              <w:t>WIs:</w:t>
            </w:r>
            <w:r w:rsidR="00D237B5" w:rsidRPr="00926A7F">
              <w:rPr>
                <w:sz w:val="20"/>
              </w:rPr>
              <w:t xml:space="preserve"> TEI19, TRS_URLLC</w:t>
            </w:r>
          </w:p>
          <w:p w14:paraId="4140765B" w14:textId="77777777" w:rsidR="005C47B2" w:rsidRDefault="005C47B2" w:rsidP="005C47B2">
            <w:pPr>
              <w:pStyle w:val="C1Normal"/>
              <w:rPr>
                <w:lang w:eastAsia="zh-CN"/>
              </w:rPr>
            </w:pPr>
            <w:r>
              <w:rPr>
                <w:rFonts w:hint="eastAsia"/>
                <w:lang w:eastAsia="zh-CN"/>
              </w:rPr>
              <w:t>M</w:t>
            </w:r>
            <w:r>
              <w:rPr>
                <w:lang w:eastAsia="zh-CN"/>
              </w:rPr>
              <w:t xml:space="preserve">eifang (Ericsson): </w:t>
            </w:r>
            <w:r w:rsidR="002C7A97">
              <w:rPr>
                <w:lang w:eastAsia="zh-CN"/>
              </w:rPr>
              <w:t>ask for requirement</w:t>
            </w:r>
          </w:p>
          <w:p w14:paraId="133B8BF3" w14:textId="127B1F03" w:rsidR="002C7A97" w:rsidRPr="001B3DD6" w:rsidRDefault="002C7A97" w:rsidP="005C47B2">
            <w:pPr>
              <w:pStyle w:val="C1Normal"/>
            </w:pPr>
            <w:r>
              <w:rPr>
                <w:rFonts w:hint="eastAsia"/>
                <w:lang w:eastAsia="zh-CN"/>
              </w:rPr>
              <w:t>A</w:t>
            </w:r>
            <w:r>
              <w:rPr>
                <w:lang w:eastAsia="zh-CN"/>
              </w:rPr>
              <w:t>bdessamad (Huawei): ask for requirement as well; 2</w:t>
            </w:r>
            <w:r w:rsidRPr="002C7A97">
              <w:rPr>
                <w:vertAlign w:val="superscript"/>
                <w:lang w:eastAsia="zh-CN"/>
              </w:rPr>
              <w:t>nd</w:t>
            </w:r>
            <w:r>
              <w:rPr>
                <w:lang w:eastAsia="zh-CN"/>
              </w:rPr>
              <w:t xml:space="preserve"> option</w:t>
            </w:r>
          </w:p>
        </w:tc>
      </w:tr>
      <w:tr w:rsidR="00761C93" w:rsidRPr="002F2600" w14:paraId="09501504" w14:textId="77777777" w:rsidTr="00A06D3C">
        <w:tc>
          <w:tcPr>
            <w:tcW w:w="975" w:type="dxa"/>
            <w:tcBorders>
              <w:left w:val="single" w:sz="12" w:space="0" w:color="auto"/>
              <w:bottom w:val="nil"/>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B999770" w14:textId="223E7A88" w:rsidR="00761C93" w:rsidRPr="00EC002F" w:rsidRDefault="00FF105D" w:rsidP="00F06A59">
            <w:pPr>
              <w:suppressLineNumbers/>
              <w:suppressAutoHyphens/>
              <w:spacing w:before="60" w:after="60"/>
              <w:jc w:val="center"/>
            </w:pPr>
            <w:hyperlink r:id="rId96" w:history="1">
              <w:r w:rsidR="00FB2330">
                <w:rPr>
                  <w:rStyle w:val="Hyperlink"/>
                </w:rPr>
                <w:t>3268</w:t>
              </w:r>
            </w:hyperlink>
          </w:p>
        </w:tc>
        <w:tc>
          <w:tcPr>
            <w:tcW w:w="3251" w:type="dxa"/>
            <w:tcBorders>
              <w:left w:val="single" w:sz="12" w:space="0" w:color="auto"/>
              <w:bottom w:val="nil"/>
              <w:right w:val="single" w:sz="12" w:space="0" w:color="auto"/>
            </w:tcBorders>
            <w:shd w:val="clear" w:color="auto" w:fill="auto"/>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nil"/>
              <w:right w:val="single" w:sz="12" w:space="0" w:color="auto"/>
            </w:tcBorders>
            <w:shd w:val="clear" w:color="auto" w:fill="auto"/>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7AC7C5AA" w14:textId="76FEF5FE" w:rsidR="00761C93" w:rsidRPr="00750E57" w:rsidRDefault="00A06D3C" w:rsidP="00F06A59">
            <w:pPr>
              <w:pStyle w:val="TAL"/>
              <w:rPr>
                <w:sz w:val="20"/>
              </w:rPr>
            </w:pPr>
            <w:r>
              <w:rPr>
                <w:sz w:val="20"/>
              </w:rPr>
              <w:t>Revised to 3601</w:t>
            </w:r>
          </w:p>
        </w:tc>
        <w:tc>
          <w:tcPr>
            <w:tcW w:w="4619" w:type="dxa"/>
            <w:tcBorders>
              <w:left w:val="single" w:sz="12" w:space="0" w:color="auto"/>
              <w:bottom w:val="nil"/>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6432323" w14:textId="77777777" w:rsidR="00CB6633" w:rsidRDefault="00CB6633" w:rsidP="005E328D">
            <w:pPr>
              <w:pStyle w:val="C3OpenAPI"/>
            </w:pPr>
            <w:r w:rsidRPr="00CB6633">
              <w:t>This CR introduces a backwards compatible feature to the OpenAPI description of the Nbsf_Management API</w:t>
            </w:r>
          </w:p>
          <w:p w14:paraId="468226E6" w14:textId="77777777" w:rsidR="00D962C2" w:rsidRDefault="00D962C2" w:rsidP="005E328D">
            <w:pPr>
              <w:pStyle w:val="C3OpenAPI"/>
            </w:pPr>
          </w:p>
          <w:p w14:paraId="0B9A517E" w14:textId="77777777" w:rsidR="00D962C2" w:rsidRDefault="00D962C2" w:rsidP="00491388">
            <w:pPr>
              <w:pStyle w:val="C1Normal"/>
              <w:rPr>
                <w:lang w:eastAsia="zh-CN"/>
              </w:rPr>
            </w:pPr>
            <w:r>
              <w:rPr>
                <w:rFonts w:hint="eastAsia"/>
                <w:lang w:eastAsia="zh-CN"/>
              </w:rPr>
              <w:t>A</w:t>
            </w:r>
            <w:r>
              <w:rPr>
                <w:lang w:eastAsia="zh-CN"/>
              </w:rPr>
              <w:t>bdessamad (Huawei): clashing with 30</w:t>
            </w:r>
            <w:r w:rsidR="004962E9">
              <w:rPr>
                <w:lang w:eastAsia="zh-CN"/>
              </w:rPr>
              <w:t>72 3073, 3288</w:t>
            </w:r>
            <w:r w:rsidR="00491388">
              <w:rPr>
                <w:lang w:eastAsia="zh-CN"/>
              </w:rPr>
              <w:t>. Prefer to apply only from R19, SBIP</w:t>
            </w:r>
            <w:r w:rsidR="00491388" w:rsidRPr="00491388">
              <w:rPr>
                <w:lang w:eastAsia="zh-CN"/>
              </w:rPr>
              <w:t>rotoc19</w:t>
            </w:r>
            <w:r w:rsidR="00491388">
              <w:rPr>
                <w:lang w:eastAsia="zh-CN"/>
              </w:rPr>
              <w:t>; improve feature name</w:t>
            </w:r>
            <w:r w:rsidR="00491F4C">
              <w:rPr>
                <w:lang w:eastAsia="zh-CN"/>
              </w:rPr>
              <w:t>; improve description;</w:t>
            </w:r>
          </w:p>
          <w:p w14:paraId="34581B85" w14:textId="77777777" w:rsidR="00491F4C" w:rsidRDefault="00491F4C" w:rsidP="00491388">
            <w:pPr>
              <w:pStyle w:val="C1Normal"/>
              <w:rPr>
                <w:rFonts w:eastAsia="DengXian"/>
                <w:lang w:eastAsia="zh-CN"/>
              </w:rPr>
            </w:pPr>
            <w:r>
              <w:rPr>
                <w:rFonts w:eastAsia="DengXian" w:hint="eastAsia"/>
                <w:lang w:eastAsia="zh-CN"/>
              </w:rPr>
              <w:t>Y</w:t>
            </w:r>
            <w:r>
              <w:rPr>
                <w:rFonts w:eastAsia="DengXian"/>
                <w:lang w:eastAsia="zh-CN"/>
              </w:rPr>
              <w:t xml:space="preserve">ue (China Telecom): </w:t>
            </w:r>
            <w:r w:rsidR="00515B64">
              <w:rPr>
                <w:rFonts w:eastAsia="DengXian"/>
                <w:lang w:eastAsia="zh-CN"/>
              </w:rPr>
              <w:t>question</w:t>
            </w:r>
          </w:p>
          <w:p w14:paraId="5CF6F634" w14:textId="3CC553A3" w:rsidR="009F6FFE" w:rsidRPr="00491F4C" w:rsidRDefault="009F6FFE" w:rsidP="00491388">
            <w:pPr>
              <w:pStyle w:val="C1Normal"/>
              <w:rPr>
                <w:rFonts w:eastAsia="DengXian"/>
                <w:lang w:eastAsia="zh-CN"/>
              </w:rPr>
            </w:pPr>
            <w:r>
              <w:rPr>
                <w:rFonts w:eastAsia="DengXian" w:hint="eastAsia"/>
                <w:lang w:eastAsia="zh-CN"/>
              </w:rPr>
              <w:t>M</w:t>
            </w:r>
            <w:r>
              <w:rPr>
                <w:rFonts w:eastAsia="DengXian"/>
                <w:lang w:eastAsia="zh-CN"/>
              </w:rPr>
              <w:t>eifang (Ericsson): comments</w:t>
            </w:r>
          </w:p>
        </w:tc>
      </w:tr>
      <w:tr w:rsidR="00A06D3C" w:rsidRPr="002F2600" w14:paraId="3576BCB2" w14:textId="77777777" w:rsidTr="00830B73">
        <w:tc>
          <w:tcPr>
            <w:tcW w:w="975" w:type="dxa"/>
            <w:tcBorders>
              <w:top w:val="nil"/>
              <w:left w:val="single" w:sz="12" w:space="0" w:color="auto"/>
              <w:right w:val="single" w:sz="12" w:space="0" w:color="auto"/>
            </w:tcBorders>
            <w:shd w:val="clear" w:color="auto" w:fill="auto"/>
          </w:tcPr>
          <w:p w14:paraId="4677D897" w14:textId="77777777" w:rsidR="00A06D3C" w:rsidRPr="00D81B37" w:rsidRDefault="00A06D3C" w:rsidP="00A06D3C">
            <w:pPr>
              <w:pStyle w:val="TAL"/>
              <w:rPr>
                <w:sz w:val="20"/>
              </w:rPr>
            </w:pPr>
          </w:p>
        </w:tc>
        <w:tc>
          <w:tcPr>
            <w:tcW w:w="2635" w:type="dxa"/>
            <w:tcBorders>
              <w:top w:val="nil"/>
              <w:left w:val="single" w:sz="12" w:space="0" w:color="auto"/>
              <w:right w:val="single" w:sz="12" w:space="0" w:color="auto"/>
            </w:tcBorders>
            <w:shd w:val="clear" w:color="auto" w:fill="auto"/>
          </w:tcPr>
          <w:p w14:paraId="7EBCF923" w14:textId="77777777" w:rsidR="00A06D3C" w:rsidRPr="00D81B37" w:rsidRDefault="00A06D3C" w:rsidP="00A06D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AE9D37" w14:textId="7143B832" w:rsidR="00A06D3C" w:rsidRDefault="00A06D3C" w:rsidP="00A06D3C">
            <w:pPr>
              <w:suppressLineNumbers/>
              <w:suppressAutoHyphens/>
              <w:spacing w:before="60" w:after="60"/>
              <w:jc w:val="center"/>
            </w:pPr>
            <w:r>
              <w:t>3601</w:t>
            </w:r>
          </w:p>
        </w:tc>
        <w:tc>
          <w:tcPr>
            <w:tcW w:w="3251" w:type="dxa"/>
            <w:tcBorders>
              <w:top w:val="nil"/>
              <w:left w:val="single" w:sz="12" w:space="0" w:color="auto"/>
              <w:bottom w:val="single" w:sz="4" w:space="0" w:color="auto"/>
              <w:right w:val="single" w:sz="12" w:space="0" w:color="auto"/>
            </w:tcBorders>
            <w:shd w:val="clear" w:color="auto" w:fill="00FFFF"/>
          </w:tcPr>
          <w:p w14:paraId="6FD2173A" w14:textId="0294FF95" w:rsidR="00A06D3C" w:rsidRDefault="00A06D3C" w:rsidP="00A06D3C">
            <w:pPr>
              <w:pStyle w:val="TAL"/>
              <w:rPr>
                <w:sz w:val="20"/>
              </w:rPr>
            </w:pPr>
            <w:r>
              <w:rPr>
                <w:sz w:val="20"/>
              </w:rPr>
              <w:t>CR 0223 29.521 Rel-19 BSF subscription expiry time</w:t>
            </w:r>
          </w:p>
        </w:tc>
        <w:tc>
          <w:tcPr>
            <w:tcW w:w="1401" w:type="dxa"/>
            <w:tcBorders>
              <w:top w:val="nil"/>
              <w:left w:val="single" w:sz="12" w:space="0" w:color="auto"/>
              <w:bottom w:val="single" w:sz="4" w:space="0" w:color="auto"/>
              <w:right w:val="single" w:sz="12" w:space="0" w:color="auto"/>
            </w:tcBorders>
            <w:shd w:val="clear" w:color="auto" w:fill="00FFFF"/>
          </w:tcPr>
          <w:p w14:paraId="69D1FA83" w14:textId="61603D55" w:rsidR="00A06D3C" w:rsidRDefault="00A06D3C" w:rsidP="00A06D3C">
            <w:pPr>
              <w:pStyle w:val="TAL"/>
              <w:rPr>
                <w:sz w:val="20"/>
              </w:rPr>
            </w:pPr>
            <w:r>
              <w:rPr>
                <w:sz w:val="20"/>
              </w:rPr>
              <w:t>Nokia, Verizon, Ericsson, China Telecom</w:t>
            </w:r>
          </w:p>
        </w:tc>
        <w:tc>
          <w:tcPr>
            <w:tcW w:w="1062" w:type="dxa"/>
            <w:tcBorders>
              <w:top w:val="nil"/>
              <w:left w:val="single" w:sz="12" w:space="0" w:color="auto"/>
              <w:right w:val="single" w:sz="12" w:space="0" w:color="auto"/>
            </w:tcBorders>
            <w:shd w:val="clear" w:color="auto" w:fill="auto"/>
          </w:tcPr>
          <w:p w14:paraId="378469E7" w14:textId="77777777" w:rsidR="00A06D3C" w:rsidRDefault="00A06D3C" w:rsidP="00A06D3C">
            <w:pPr>
              <w:pStyle w:val="TAL"/>
              <w:rPr>
                <w:sz w:val="20"/>
              </w:rPr>
            </w:pPr>
          </w:p>
        </w:tc>
        <w:tc>
          <w:tcPr>
            <w:tcW w:w="4619" w:type="dxa"/>
            <w:tcBorders>
              <w:top w:val="nil"/>
              <w:left w:val="single" w:sz="12" w:space="0" w:color="auto"/>
              <w:right w:val="single" w:sz="12" w:space="0" w:color="auto"/>
            </w:tcBorders>
            <w:shd w:val="clear" w:color="auto" w:fill="auto"/>
          </w:tcPr>
          <w:p w14:paraId="6DDF957D" w14:textId="77777777" w:rsidR="00A06D3C" w:rsidRPr="00910A0B" w:rsidRDefault="00A06D3C" w:rsidP="00A06D3C">
            <w:pPr>
              <w:pStyle w:val="TAL"/>
              <w:rPr>
                <w:sz w:val="20"/>
              </w:rPr>
            </w:pPr>
          </w:p>
        </w:tc>
      </w:tr>
      <w:tr w:rsidR="00761C93" w:rsidRPr="002F2600" w14:paraId="06B858E2" w14:textId="77777777" w:rsidTr="00830B73">
        <w:tc>
          <w:tcPr>
            <w:tcW w:w="975" w:type="dxa"/>
            <w:tcBorders>
              <w:left w:val="single" w:sz="12" w:space="0" w:color="auto"/>
              <w:bottom w:val="nil"/>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22A108" w14:textId="0D7C67F7" w:rsidR="00761C93" w:rsidRPr="00EC002F" w:rsidRDefault="00FF105D" w:rsidP="00F06A59">
            <w:pPr>
              <w:suppressLineNumbers/>
              <w:suppressAutoHyphens/>
              <w:spacing w:before="60" w:after="60"/>
              <w:jc w:val="center"/>
            </w:pPr>
            <w:hyperlink r:id="rId97" w:history="1">
              <w:r w:rsidR="00FB2330">
                <w:rPr>
                  <w:rStyle w:val="Hyperlink"/>
                </w:rPr>
                <w:t>3287</w:t>
              </w:r>
            </w:hyperlink>
          </w:p>
        </w:tc>
        <w:tc>
          <w:tcPr>
            <w:tcW w:w="3251" w:type="dxa"/>
            <w:tcBorders>
              <w:left w:val="single" w:sz="12" w:space="0" w:color="auto"/>
              <w:bottom w:val="nil"/>
              <w:right w:val="single" w:sz="12" w:space="0" w:color="auto"/>
            </w:tcBorders>
            <w:shd w:val="clear" w:color="auto" w:fill="auto"/>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nil"/>
              <w:right w:val="single" w:sz="12" w:space="0" w:color="auto"/>
            </w:tcBorders>
            <w:shd w:val="clear" w:color="auto" w:fill="auto"/>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41DB0FD" w14:textId="37CB2E27" w:rsidR="00761C93" w:rsidRPr="00750E57" w:rsidRDefault="00830B73" w:rsidP="00F06A59">
            <w:pPr>
              <w:pStyle w:val="TAL"/>
              <w:rPr>
                <w:sz w:val="20"/>
              </w:rPr>
            </w:pPr>
            <w:r>
              <w:rPr>
                <w:sz w:val="20"/>
              </w:rPr>
              <w:t>Revised to 3602</w:t>
            </w:r>
          </w:p>
        </w:tc>
        <w:tc>
          <w:tcPr>
            <w:tcW w:w="4619" w:type="dxa"/>
            <w:tcBorders>
              <w:left w:val="single" w:sz="12" w:space="0" w:color="auto"/>
              <w:bottom w:val="nil"/>
              <w:right w:val="single" w:sz="12" w:space="0" w:color="auto"/>
            </w:tcBorders>
            <w:shd w:val="clear" w:color="auto" w:fill="auto"/>
          </w:tcPr>
          <w:p w14:paraId="281517F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21B91E1" w14:textId="4B823867" w:rsidR="00C64B29" w:rsidRPr="001B3DD6" w:rsidRDefault="00C64B29" w:rsidP="00C64B29">
            <w:pPr>
              <w:pStyle w:val="C1Normal"/>
            </w:pPr>
            <w:r>
              <w:rPr>
                <w:rFonts w:hint="eastAsia"/>
              </w:rPr>
              <w:t>A</w:t>
            </w:r>
            <w:r>
              <w:t>bdessamad (Huawei):</w:t>
            </w:r>
            <w:r w:rsidR="001A2A69">
              <w:t xml:space="preserve"> </w:t>
            </w:r>
            <w:r w:rsidR="0006322B">
              <w:t>incorrect WIC</w:t>
            </w:r>
          </w:p>
        </w:tc>
      </w:tr>
      <w:tr w:rsidR="00761C93" w:rsidRPr="002F2600" w14:paraId="4BF39457" w14:textId="77777777" w:rsidTr="00A90039">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E12E1E1" w14:textId="5A20EA65" w:rsidR="00761C93" w:rsidRPr="00EC002F" w:rsidRDefault="00FF105D" w:rsidP="00F06A59">
            <w:pPr>
              <w:suppressLineNumbers/>
              <w:suppressAutoHyphens/>
              <w:spacing w:before="60" w:after="60"/>
              <w:jc w:val="center"/>
            </w:pPr>
            <w:hyperlink r:id="rId98" w:history="1">
              <w:r w:rsidR="00FB2330">
                <w:rPr>
                  <w:rStyle w:val="Hyperlink"/>
                </w:rPr>
                <w:t>3288</w:t>
              </w:r>
            </w:hyperlink>
          </w:p>
        </w:tc>
        <w:tc>
          <w:tcPr>
            <w:tcW w:w="3251" w:type="dxa"/>
            <w:tcBorders>
              <w:left w:val="single" w:sz="12" w:space="0" w:color="auto"/>
              <w:bottom w:val="single" w:sz="4" w:space="0" w:color="auto"/>
              <w:right w:val="single" w:sz="12" w:space="0" w:color="auto"/>
            </w:tcBorders>
            <w:shd w:val="clear" w:color="auto" w:fill="auto"/>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auto"/>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6795560F" w:rsidR="00761C93" w:rsidRPr="00750E57" w:rsidRDefault="00C94397"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BAC2367" w14:textId="77777777" w:rsidR="00CB6633" w:rsidRDefault="00CB6633" w:rsidP="005E328D">
            <w:pPr>
              <w:pStyle w:val="C3OpenAPI"/>
            </w:pPr>
            <w:r w:rsidRPr="00CB6633">
              <w:t>This CR introduces a backwards compatible feature to the OpenAPI description of the Nbsf_Management API</w:t>
            </w:r>
          </w:p>
          <w:p w14:paraId="6FFCAFDD" w14:textId="1877B892" w:rsidR="00D6668A" w:rsidRPr="00D6668A" w:rsidRDefault="00D6668A" w:rsidP="00D6668A">
            <w:pPr>
              <w:pStyle w:val="C1Normal"/>
              <w:rPr>
                <w:lang w:eastAsia="zh-CN"/>
              </w:rPr>
            </w:pPr>
            <w:r>
              <w:rPr>
                <w:lang w:eastAsia="zh-CN"/>
              </w:rPr>
              <w:t>Same comments as 32</w:t>
            </w:r>
            <w:r w:rsidR="00E85D62">
              <w:rPr>
                <w:lang w:eastAsia="zh-CN"/>
              </w:rPr>
              <w:t>68</w:t>
            </w:r>
          </w:p>
        </w:tc>
      </w:tr>
      <w:tr w:rsidR="00761C93" w:rsidRPr="002F2600" w14:paraId="68D25DA2" w14:textId="77777777" w:rsidTr="009D62DE">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CF7D4E" w14:textId="22716386" w:rsidR="00761C93" w:rsidRPr="00EC002F" w:rsidRDefault="00FF105D" w:rsidP="00F06A59">
            <w:pPr>
              <w:suppressLineNumbers/>
              <w:suppressAutoHyphens/>
              <w:spacing w:before="60" w:after="60"/>
              <w:jc w:val="center"/>
            </w:pPr>
            <w:hyperlink r:id="rId99" w:history="1">
              <w:r w:rsidR="00FB2330">
                <w:rPr>
                  <w:rStyle w:val="Hyperlink"/>
                </w:rPr>
                <w:t>3301</w:t>
              </w:r>
            </w:hyperlink>
          </w:p>
        </w:tc>
        <w:tc>
          <w:tcPr>
            <w:tcW w:w="3251" w:type="dxa"/>
            <w:tcBorders>
              <w:left w:val="single" w:sz="12" w:space="0" w:color="auto"/>
              <w:bottom w:val="single" w:sz="4" w:space="0" w:color="auto"/>
              <w:right w:val="single" w:sz="12" w:space="0" w:color="auto"/>
            </w:tcBorders>
            <w:shd w:val="clear" w:color="auto" w:fill="FFFF99"/>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99"/>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2CFAE693" w:rsidR="00761C93" w:rsidRPr="00750E57" w:rsidRDefault="00A9003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1A7695" w14:textId="26DC8649" w:rsidR="00761C93"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r w:rsidR="00357669">
              <w:rPr>
                <w:sz w:val="20"/>
              </w:rPr>
              <w:t>eNPN</w:t>
            </w:r>
          </w:p>
          <w:p w14:paraId="60520145" w14:textId="77777777" w:rsidR="00357669" w:rsidRDefault="00357669" w:rsidP="00F06A59">
            <w:pPr>
              <w:pStyle w:val="TAL"/>
              <w:rPr>
                <w:sz w:val="20"/>
              </w:rPr>
            </w:pPr>
          </w:p>
          <w:p w14:paraId="50C81D0E" w14:textId="37247624" w:rsidR="00357669" w:rsidRDefault="00357669" w:rsidP="00B279B5">
            <w:pPr>
              <w:pStyle w:val="C1Normal"/>
            </w:pPr>
            <w:r>
              <w:rPr>
                <w:rFonts w:hint="eastAsia"/>
              </w:rPr>
              <w:t>A</w:t>
            </w:r>
            <w:r>
              <w:t>bdessamad (Huawei):</w:t>
            </w:r>
            <w:r w:rsidR="0018397F">
              <w:t xml:space="preserve"> </w:t>
            </w:r>
            <w:r w:rsidR="008B3C3E">
              <w:t xml:space="preserve">no requirement and </w:t>
            </w:r>
            <w:r w:rsidR="0018397F">
              <w:t>need time to further check</w:t>
            </w:r>
          </w:p>
          <w:p w14:paraId="3A04E502" w14:textId="5FEE3730" w:rsidR="0018397F" w:rsidRPr="00357669" w:rsidRDefault="0018397F" w:rsidP="00B279B5">
            <w:pPr>
              <w:pStyle w:val="C1Normal"/>
            </w:pPr>
          </w:p>
        </w:tc>
      </w:tr>
      <w:tr w:rsidR="00761C93" w:rsidRPr="002F2600" w14:paraId="0280BCF8" w14:textId="77777777" w:rsidTr="009D62DE">
        <w:tc>
          <w:tcPr>
            <w:tcW w:w="975" w:type="dxa"/>
            <w:tcBorders>
              <w:left w:val="single" w:sz="12" w:space="0" w:color="auto"/>
              <w:bottom w:val="nil"/>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CF0C" w14:textId="40D5CD3D" w:rsidR="00761C93" w:rsidRPr="00EC002F" w:rsidRDefault="00FF105D" w:rsidP="00F06A59">
            <w:pPr>
              <w:suppressLineNumbers/>
              <w:suppressAutoHyphens/>
              <w:spacing w:before="60" w:after="60"/>
              <w:jc w:val="center"/>
            </w:pPr>
            <w:hyperlink r:id="rId100" w:history="1">
              <w:r w:rsidR="00FB2330">
                <w:rPr>
                  <w:rStyle w:val="Hyperlink"/>
                </w:rPr>
                <w:t>3302</w:t>
              </w:r>
            </w:hyperlink>
          </w:p>
        </w:tc>
        <w:tc>
          <w:tcPr>
            <w:tcW w:w="3251" w:type="dxa"/>
            <w:tcBorders>
              <w:left w:val="single" w:sz="12" w:space="0" w:color="auto"/>
              <w:bottom w:val="nil"/>
              <w:right w:val="single" w:sz="12" w:space="0" w:color="auto"/>
            </w:tcBorders>
            <w:shd w:val="clear" w:color="auto" w:fill="auto"/>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nil"/>
              <w:right w:val="single" w:sz="12" w:space="0" w:color="auto"/>
            </w:tcBorders>
            <w:shd w:val="clear" w:color="auto" w:fill="auto"/>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C8DA91E" w14:textId="575208C5" w:rsidR="00761C93" w:rsidRPr="00750E57" w:rsidRDefault="009D62DE" w:rsidP="00F06A59">
            <w:pPr>
              <w:pStyle w:val="TAL"/>
              <w:rPr>
                <w:sz w:val="20"/>
              </w:rPr>
            </w:pPr>
            <w:r>
              <w:rPr>
                <w:sz w:val="20"/>
              </w:rPr>
              <w:t>Revised to 3607</w:t>
            </w:r>
          </w:p>
        </w:tc>
        <w:tc>
          <w:tcPr>
            <w:tcW w:w="4619" w:type="dxa"/>
            <w:tcBorders>
              <w:left w:val="single" w:sz="12" w:space="0" w:color="auto"/>
              <w:bottom w:val="nil"/>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56FF6D62" w14:textId="77777777" w:rsidR="00CB6633" w:rsidRDefault="00CB6633" w:rsidP="005E328D">
            <w:pPr>
              <w:pStyle w:val="C5Dependency"/>
            </w:pPr>
            <w:r w:rsidRPr="00CB6633">
              <w:t>Depends on TS 23.502 CR5531</w:t>
            </w:r>
          </w:p>
          <w:p w14:paraId="41FDFDC1" w14:textId="77777777" w:rsidR="008426D1" w:rsidRDefault="008426D1" w:rsidP="005E328D">
            <w:pPr>
              <w:pStyle w:val="C5Dependency"/>
            </w:pPr>
          </w:p>
          <w:p w14:paraId="61B938CD" w14:textId="4CB7640D" w:rsidR="008426D1" w:rsidRDefault="008426D1" w:rsidP="008426D1">
            <w:pPr>
              <w:pStyle w:val="C1Normal"/>
            </w:pPr>
            <w:r>
              <w:rPr>
                <w:rFonts w:hint="eastAsia"/>
              </w:rPr>
              <w:t>A</w:t>
            </w:r>
            <w:r>
              <w:t>bdessamad (Huawei): WIC is incorrect</w:t>
            </w:r>
            <w:r w:rsidR="009F21B3">
              <w:t>, should use same WICs as stage 2; need to wait for stage 2 conclusion.</w:t>
            </w:r>
            <w:r w:rsidR="00590190">
              <w:t xml:space="preserve"> Will provide </w:t>
            </w:r>
            <w:r w:rsidR="00C00353">
              <w:t>editorial</w:t>
            </w:r>
            <w:r w:rsidR="00F3306E">
              <w:t xml:space="preserve"> </w:t>
            </w:r>
            <w:r w:rsidR="00590190">
              <w:t>comments via email</w:t>
            </w:r>
            <w:r w:rsidR="00B35CDA">
              <w:t>. TEI19+</w:t>
            </w:r>
            <w:r w:rsidR="003B12B3" w:rsidRPr="003B12B3">
              <w:t>5G_CIoT</w:t>
            </w:r>
          </w:p>
          <w:p w14:paraId="619DEC57" w14:textId="3712A7B9" w:rsidR="009F21B3" w:rsidRPr="001B3DD6" w:rsidRDefault="009F21B3" w:rsidP="008426D1">
            <w:pPr>
              <w:pStyle w:val="C1Normal"/>
            </w:pPr>
          </w:p>
        </w:tc>
      </w:tr>
      <w:tr w:rsidR="009D62DE" w:rsidRPr="002F2600" w14:paraId="49A897FC" w14:textId="77777777" w:rsidTr="009D62DE">
        <w:tc>
          <w:tcPr>
            <w:tcW w:w="975" w:type="dxa"/>
            <w:tcBorders>
              <w:top w:val="nil"/>
              <w:left w:val="single" w:sz="12" w:space="0" w:color="auto"/>
              <w:right w:val="single" w:sz="12" w:space="0" w:color="auto"/>
            </w:tcBorders>
            <w:shd w:val="clear" w:color="auto" w:fill="auto"/>
          </w:tcPr>
          <w:p w14:paraId="38782D54" w14:textId="77777777" w:rsidR="009D62DE" w:rsidRPr="00D81B37" w:rsidRDefault="009D62DE" w:rsidP="009D62DE">
            <w:pPr>
              <w:pStyle w:val="TAL"/>
              <w:rPr>
                <w:sz w:val="20"/>
              </w:rPr>
            </w:pPr>
          </w:p>
        </w:tc>
        <w:tc>
          <w:tcPr>
            <w:tcW w:w="2635" w:type="dxa"/>
            <w:tcBorders>
              <w:top w:val="nil"/>
              <w:left w:val="single" w:sz="12" w:space="0" w:color="auto"/>
              <w:right w:val="single" w:sz="12" w:space="0" w:color="auto"/>
            </w:tcBorders>
            <w:shd w:val="clear" w:color="auto" w:fill="auto"/>
          </w:tcPr>
          <w:p w14:paraId="756FB918" w14:textId="77777777" w:rsidR="009D62DE" w:rsidRPr="00D81B37" w:rsidRDefault="009D62DE" w:rsidP="009D62D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1CB5CB" w14:textId="73F0945E" w:rsidR="009D62DE" w:rsidRDefault="009D62DE" w:rsidP="009D62DE">
            <w:pPr>
              <w:suppressLineNumbers/>
              <w:suppressAutoHyphens/>
              <w:spacing w:before="60" w:after="60"/>
              <w:jc w:val="center"/>
            </w:pPr>
            <w:r>
              <w:t>3607</w:t>
            </w:r>
          </w:p>
        </w:tc>
        <w:tc>
          <w:tcPr>
            <w:tcW w:w="3251" w:type="dxa"/>
            <w:tcBorders>
              <w:top w:val="nil"/>
              <w:left w:val="single" w:sz="12" w:space="0" w:color="auto"/>
              <w:bottom w:val="single" w:sz="4" w:space="0" w:color="auto"/>
              <w:right w:val="single" w:sz="12" w:space="0" w:color="auto"/>
            </w:tcBorders>
            <w:shd w:val="clear" w:color="auto" w:fill="00FFFF"/>
          </w:tcPr>
          <w:p w14:paraId="1A771220" w14:textId="77565CDF" w:rsidR="009D62DE" w:rsidRDefault="009D62DE" w:rsidP="009D62DE">
            <w:pPr>
              <w:pStyle w:val="TAL"/>
              <w:rPr>
                <w:sz w:val="20"/>
              </w:rPr>
            </w:pPr>
            <w:r>
              <w:rPr>
                <w:sz w:val="20"/>
              </w:rPr>
              <w:t>CR 0355 29.508 Rel-19 Enhance RAT Type support for PDU Session</w:t>
            </w:r>
          </w:p>
        </w:tc>
        <w:tc>
          <w:tcPr>
            <w:tcW w:w="1401" w:type="dxa"/>
            <w:tcBorders>
              <w:top w:val="nil"/>
              <w:left w:val="single" w:sz="12" w:space="0" w:color="auto"/>
              <w:bottom w:val="single" w:sz="4" w:space="0" w:color="auto"/>
              <w:right w:val="single" w:sz="12" w:space="0" w:color="auto"/>
            </w:tcBorders>
            <w:shd w:val="clear" w:color="auto" w:fill="00FFFF"/>
          </w:tcPr>
          <w:p w14:paraId="64FF263F" w14:textId="4735BF16" w:rsidR="009D62DE" w:rsidRDefault="009D62DE" w:rsidP="009D62DE">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2B6B29D0" w14:textId="77777777" w:rsidR="009D62DE" w:rsidRDefault="009D62DE" w:rsidP="009D62DE">
            <w:pPr>
              <w:pStyle w:val="TAL"/>
              <w:rPr>
                <w:sz w:val="20"/>
              </w:rPr>
            </w:pPr>
          </w:p>
        </w:tc>
        <w:tc>
          <w:tcPr>
            <w:tcW w:w="4619" w:type="dxa"/>
            <w:tcBorders>
              <w:top w:val="nil"/>
              <w:left w:val="single" w:sz="12" w:space="0" w:color="auto"/>
              <w:right w:val="single" w:sz="12" w:space="0" w:color="auto"/>
            </w:tcBorders>
            <w:shd w:val="clear" w:color="auto" w:fill="auto"/>
          </w:tcPr>
          <w:p w14:paraId="492FCBC1" w14:textId="77777777" w:rsidR="009D62DE" w:rsidRPr="00910A0B" w:rsidRDefault="009D62DE" w:rsidP="009D62DE">
            <w:pPr>
              <w:pStyle w:val="TAL"/>
              <w:rPr>
                <w:sz w:val="20"/>
              </w:rPr>
            </w:pPr>
          </w:p>
        </w:tc>
      </w:tr>
      <w:tr w:rsidR="00761C93" w:rsidRPr="002F2600" w14:paraId="0ED72C49" w14:textId="77777777" w:rsidTr="00693AEB">
        <w:tc>
          <w:tcPr>
            <w:tcW w:w="975" w:type="dxa"/>
            <w:tcBorders>
              <w:left w:val="single" w:sz="12" w:space="0" w:color="auto"/>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A9A9A7" w14:textId="6F2C49BB" w:rsidR="00761C93" w:rsidRPr="00EC002F" w:rsidRDefault="00FF105D" w:rsidP="00F06A59">
            <w:pPr>
              <w:suppressLineNumbers/>
              <w:suppressAutoHyphens/>
              <w:spacing w:before="60" w:after="60"/>
              <w:jc w:val="center"/>
            </w:pPr>
            <w:hyperlink r:id="rId101" w:history="1">
              <w:r w:rsidR="00FB2330">
                <w:rPr>
                  <w:rStyle w:val="Hyperlink"/>
                </w:rPr>
                <w:t>3354</w:t>
              </w:r>
            </w:hyperlink>
          </w:p>
        </w:tc>
        <w:tc>
          <w:tcPr>
            <w:tcW w:w="3251" w:type="dxa"/>
            <w:tcBorders>
              <w:left w:val="single" w:sz="12" w:space="0" w:color="auto"/>
              <w:bottom w:val="single" w:sz="4" w:space="0" w:color="auto"/>
              <w:right w:val="single" w:sz="12" w:space="0" w:color="auto"/>
            </w:tcBorders>
            <w:shd w:val="clear" w:color="auto" w:fill="FFFF00"/>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B278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97E882A" w14:textId="77777777" w:rsidR="00A818E4" w:rsidRDefault="00A818E4" w:rsidP="00610CB1">
            <w:pPr>
              <w:pStyle w:val="C3OpenAPI"/>
            </w:pPr>
            <w:r w:rsidRPr="00A818E4">
              <w:t>This CR introduces a backwards compatible feature to the OpenAPI description of the Npcf_AMPolicyControl API</w:t>
            </w:r>
          </w:p>
          <w:p w14:paraId="37B75225" w14:textId="063A99FD" w:rsidR="008F06DC" w:rsidRPr="001B3DD6" w:rsidRDefault="008F06DC" w:rsidP="008F06DC">
            <w:pPr>
              <w:pStyle w:val="C1Normal"/>
            </w:pPr>
            <w:r>
              <w:rPr>
                <w:lang w:eastAsia="zh-CN"/>
              </w:rPr>
              <w:t>Same comments as 3074</w:t>
            </w:r>
          </w:p>
        </w:tc>
      </w:tr>
      <w:tr w:rsidR="00761C93" w:rsidRPr="002F2600" w14:paraId="26217D27" w14:textId="77777777" w:rsidTr="00693AEB">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FD1F4" w14:textId="7E7DBE05" w:rsidR="00761C93" w:rsidRPr="00EC002F" w:rsidRDefault="00FF105D" w:rsidP="00F06A59">
            <w:pPr>
              <w:suppressLineNumbers/>
              <w:suppressAutoHyphens/>
              <w:spacing w:before="60" w:after="60"/>
              <w:jc w:val="center"/>
            </w:pPr>
            <w:hyperlink r:id="rId102" w:history="1">
              <w:r w:rsidR="00FB2330">
                <w:rPr>
                  <w:rStyle w:val="Hyperlink"/>
                </w:rPr>
                <w:t>3355</w:t>
              </w:r>
            </w:hyperlink>
          </w:p>
        </w:tc>
        <w:tc>
          <w:tcPr>
            <w:tcW w:w="3251" w:type="dxa"/>
            <w:tcBorders>
              <w:left w:val="single" w:sz="12" w:space="0" w:color="auto"/>
              <w:bottom w:val="single" w:sz="4" w:space="0" w:color="auto"/>
              <w:right w:val="single" w:sz="12" w:space="0" w:color="auto"/>
            </w:tcBorders>
            <w:shd w:val="clear" w:color="auto" w:fill="FFFF00"/>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4DF1CF91" w14:textId="77777777" w:rsidR="00A818E4" w:rsidRDefault="00A818E4" w:rsidP="00610CB1">
            <w:pPr>
              <w:pStyle w:val="C3OpenAPI"/>
            </w:pPr>
            <w:r w:rsidRPr="00A818E4">
              <w:t>This CR introduces a backwards compatible feature to the OpenAPI description of the Npcf_SMPolicyControl API</w:t>
            </w:r>
          </w:p>
          <w:p w14:paraId="1C027A7B" w14:textId="50B4D1DB" w:rsidR="008F06DC" w:rsidRPr="001B3DD6" w:rsidRDefault="008F06DC" w:rsidP="008F06DC">
            <w:pPr>
              <w:pStyle w:val="C1Normal"/>
            </w:pPr>
            <w:r>
              <w:rPr>
                <w:lang w:eastAsia="zh-CN"/>
              </w:rPr>
              <w:t>Same comments as 3074</w:t>
            </w:r>
          </w:p>
        </w:tc>
      </w:tr>
      <w:tr w:rsidR="00761C93" w:rsidRPr="002F2600" w14:paraId="6AC78ED1" w14:textId="77777777" w:rsidTr="00693AEB">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3A87E7" w14:textId="506DD014" w:rsidR="00761C93" w:rsidRPr="00EC002F" w:rsidRDefault="00FF105D" w:rsidP="00F06A59">
            <w:pPr>
              <w:suppressLineNumbers/>
              <w:suppressAutoHyphens/>
              <w:spacing w:before="60" w:after="60"/>
              <w:jc w:val="center"/>
            </w:pPr>
            <w:hyperlink r:id="rId103" w:history="1">
              <w:r w:rsidR="00FB2330">
                <w:rPr>
                  <w:rStyle w:val="Hyperlink"/>
                </w:rPr>
                <w:t>3356</w:t>
              </w:r>
            </w:hyperlink>
          </w:p>
        </w:tc>
        <w:tc>
          <w:tcPr>
            <w:tcW w:w="3251" w:type="dxa"/>
            <w:tcBorders>
              <w:left w:val="single" w:sz="12" w:space="0" w:color="auto"/>
              <w:bottom w:val="single" w:sz="4" w:space="0" w:color="auto"/>
              <w:right w:val="single" w:sz="12" w:space="0" w:color="auto"/>
            </w:tcBorders>
            <w:shd w:val="clear" w:color="auto" w:fill="FFFF00"/>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0C82BC6E" w14:textId="77777777" w:rsidR="00A818E4" w:rsidRDefault="00A818E4" w:rsidP="00610CB1">
            <w:pPr>
              <w:pStyle w:val="C3OpenAPI"/>
            </w:pPr>
            <w:r w:rsidRPr="00A818E4">
              <w:t>This CR introduces a backwards compatible feature to the OpenAPI description of the Nudr_DataRepository API for Policy Data</w:t>
            </w:r>
          </w:p>
          <w:p w14:paraId="71AF3D17" w14:textId="0E837D2A" w:rsidR="008F06DC" w:rsidRPr="00926A7F" w:rsidRDefault="008F06DC" w:rsidP="008F06DC">
            <w:pPr>
              <w:pStyle w:val="C1Normal"/>
            </w:pPr>
            <w:r>
              <w:rPr>
                <w:lang w:eastAsia="zh-CN"/>
              </w:rPr>
              <w:t>Same comments as 3074</w:t>
            </w:r>
          </w:p>
        </w:tc>
      </w:tr>
      <w:tr w:rsidR="00761C93" w:rsidRPr="002F2600" w14:paraId="3A3324F9" w14:textId="77777777" w:rsidTr="00283076">
        <w:tc>
          <w:tcPr>
            <w:tcW w:w="975" w:type="dxa"/>
            <w:tcBorders>
              <w:left w:val="single" w:sz="12" w:space="0" w:color="auto"/>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945D0" w14:textId="35A70DC5" w:rsidR="00761C93" w:rsidRPr="00EC002F" w:rsidRDefault="00FF105D" w:rsidP="00F06A59">
            <w:pPr>
              <w:suppressLineNumbers/>
              <w:suppressAutoHyphens/>
              <w:spacing w:before="60" w:after="60"/>
              <w:jc w:val="center"/>
            </w:pPr>
            <w:hyperlink r:id="rId104" w:history="1">
              <w:r w:rsidR="00FB2330">
                <w:rPr>
                  <w:rStyle w:val="Hyperlink"/>
                </w:rPr>
                <w:t>3357</w:t>
              </w:r>
            </w:hyperlink>
          </w:p>
        </w:tc>
        <w:tc>
          <w:tcPr>
            <w:tcW w:w="3251" w:type="dxa"/>
            <w:tcBorders>
              <w:left w:val="single" w:sz="12" w:space="0" w:color="auto"/>
              <w:bottom w:val="single" w:sz="4" w:space="0" w:color="auto"/>
              <w:right w:val="single" w:sz="12" w:space="0" w:color="auto"/>
            </w:tcBorders>
            <w:shd w:val="clear" w:color="auto" w:fill="FFFF00"/>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FFD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E15AB4B" w14:textId="77777777" w:rsidR="00A818E4" w:rsidRDefault="00A818E4" w:rsidP="00610CB1">
            <w:pPr>
              <w:pStyle w:val="C3OpenAPI"/>
            </w:pPr>
            <w:r w:rsidRPr="00A818E4">
              <w:t>This CR introduces a backwards compatible feature to the OpenAPI description of the Npcf_UEPolicyControl API</w:t>
            </w:r>
          </w:p>
          <w:p w14:paraId="6AAE4252" w14:textId="20595974" w:rsidR="008F06DC" w:rsidRPr="00926A7F" w:rsidRDefault="008F06DC" w:rsidP="008F06DC">
            <w:pPr>
              <w:pStyle w:val="C1Normal"/>
            </w:pPr>
            <w:r>
              <w:rPr>
                <w:lang w:eastAsia="zh-CN"/>
              </w:rPr>
              <w:t>Same comments as 3074</w:t>
            </w:r>
          </w:p>
        </w:tc>
      </w:tr>
      <w:tr w:rsidR="00761C93" w:rsidRPr="002F2600" w14:paraId="22BC110A" w14:textId="77777777" w:rsidTr="002F1B11">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DE87C7" w14:textId="4AE3B5B6" w:rsidR="00761C93" w:rsidRPr="00EC002F" w:rsidRDefault="00FF105D" w:rsidP="00F06A59">
            <w:pPr>
              <w:suppressLineNumbers/>
              <w:suppressAutoHyphens/>
              <w:spacing w:before="60" w:after="60"/>
              <w:jc w:val="center"/>
            </w:pPr>
            <w:hyperlink r:id="rId105" w:history="1">
              <w:r w:rsidR="00FB2330">
                <w:rPr>
                  <w:rStyle w:val="Hyperlink"/>
                </w:rPr>
                <w:t>3358</w:t>
              </w:r>
            </w:hyperlink>
          </w:p>
        </w:tc>
        <w:tc>
          <w:tcPr>
            <w:tcW w:w="3251" w:type="dxa"/>
            <w:tcBorders>
              <w:left w:val="single" w:sz="12" w:space="0" w:color="auto"/>
              <w:bottom w:val="single" w:sz="4" w:space="0" w:color="auto"/>
              <w:right w:val="single" w:sz="12" w:space="0" w:color="auto"/>
            </w:tcBorders>
            <w:shd w:val="clear" w:color="auto" w:fill="FFFF99"/>
          </w:tcPr>
          <w:p w14:paraId="660BA9A5" w14:textId="59D66EC3" w:rsidR="00761C93" w:rsidRPr="00750E57" w:rsidRDefault="00761C93" w:rsidP="00F06A59">
            <w:pPr>
              <w:pStyle w:val="TAL"/>
              <w:rPr>
                <w:sz w:val="20"/>
              </w:rPr>
            </w:pPr>
            <w:r>
              <w:rPr>
                <w:sz w:val="20"/>
              </w:rPr>
              <w:t>CR 0116 29.594 Rel-19 Addition of the slice information within the Charding data</w:t>
            </w:r>
          </w:p>
        </w:tc>
        <w:tc>
          <w:tcPr>
            <w:tcW w:w="1401" w:type="dxa"/>
            <w:tcBorders>
              <w:left w:val="single" w:sz="12" w:space="0" w:color="auto"/>
              <w:bottom w:val="single" w:sz="4" w:space="0" w:color="auto"/>
              <w:right w:val="single" w:sz="12" w:space="0" w:color="auto"/>
            </w:tcBorders>
            <w:shd w:val="clear" w:color="auto" w:fill="FFFF99"/>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2F3AD914" w:rsidR="00761C93" w:rsidRPr="00750E57" w:rsidRDefault="00283076"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40E9167E" w14:textId="77777777" w:rsidR="00A818E4" w:rsidRDefault="00A818E4" w:rsidP="00610CB1">
            <w:pPr>
              <w:pStyle w:val="C3OpenAPI"/>
            </w:pPr>
            <w:r w:rsidRPr="00A818E4">
              <w:t>This CR introduces a backwards compatible feature to the OpenAPI description of the Nchf_SpendingLimitControl Service API</w:t>
            </w:r>
          </w:p>
          <w:p w14:paraId="1FA824FD" w14:textId="77777777" w:rsidR="006B5D81" w:rsidRDefault="006B5D81" w:rsidP="00610CB1">
            <w:pPr>
              <w:pStyle w:val="C3OpenAPI"/>
            </w:pPr>
          </w:p>
          <w:p w14:paraId="32DE465E" w14:textId="60612E51" w:rsidR="006B5D81" w:rsidRDefault="006B5D81" w:rsidP="006B5D81">
            <w:pPr>
              <w:pStyle w:val="C1Normal"/>
              <w:rPr>
                <w:lang w:eastAsia="zh-CN"/>
              </w:rPr>
            </w:pPr>
            <w:r>
              <w:rPr>
                <w:rFonts w:hint="eastAsia"/>
                <w:lang w:eastAsia="zh-CN"/>
              </w:rPr>
              <w:t>A</w:t>
            </w:r>
            <w:r>
              <w:rPr>
                <w:lang w:eastAsia="zh-CN"/>
              </w:rPr>
              <w:t xml:space="preserve">postolos (Nokia): </w:t>
            </w:r>
            <w:r w:rsidR="00E85B4D">
              <w:rPr>
                <w:lang w:eastAsia="zh-CN"/>
              </w:rPr>
              <w:t>require stage 2 discussion, missing CHF behaviour</w:t>
            </w:r>
          </w:p>
          <w:p w14:paraId="241A1FE6" w14:textId="77777777" w:rsidR="00E85B4D" w:rsidRDefault="00E85B4D" w:rsidP="006B5D81">
            <w:pPr>
              <w:pStyle w:val="C1Normal"/>
              <w:rPr>
                <w:rFonts w:eastAsia="DengXian"/>
                <w:lang w:eastAsia="zh-CN"/>
              </w:rPr>
            </w:pPr>
            <w:r>
              <w:rPr>
                <w:rFonts w:eastAsia="DengXian" w:hint="eastAsia"/>
                <w:lang w:eastAsia="zh-CN"/>
              </w:rPr>
              <w:t>M</w:t>
            </w:r>
            <w:r>
              <w:rPr>
                <w:rFonts w:eastAsia="DengXian"/>
                <w:lang w:eastAsia="zh-CN"/>
              </w:rPr>
              <w:t>eifang (Ericsson): share the same view as Nokia</w:t>
            </w:r>
            <w:r w:rsidR="00C22086">
              <w:rPr>
                <w:rFonts w:eastAsia="DengXian"/>
                <w:lang w:eastAsia="zh-CN"/>
              </w:rPr>
              <w:t>, unclear use case and no stage 2 requirement</w:t>
            </w:r>
          </w:p>
          <w:p w14:paraId="32D7FAC4" w14:textId="4DCF461A" w:rsidR="00AA03B2" w:rsidRPr="00E85B4D" w:rsidRDefault="00AA03B2" w:rsidP="006B5D81">
            <w:pPr>
              <w:pStyle w:val="C1Normal"/>
              <w:rPr>
                <w:rFonts w:eastAsia="DengXian"/>
                <w:lang w:eastAsia="zh-CN"/>
              </w:rPr>
            </w:pPr>
            <w:r>
              <w:rPr>
                <w:rFonts w:eastAsia="DengXian" w:hint="eastAsia"/>
                <w:lang w:eastAsia="zh-CN"/>
              </w:rPr>
              <w:t>A</w:t>
            </w:r>
            <w:r>
              <w:rPr>
                <w:rFonts w:eastAsia="DengXian"/>
                <w:lang w:eastAsia="zh-CN"/>
              </w:rPr>
              <w:t xml:space="preserve">bdessamad (Huawei): </w:t>
            </w:r>
            <w:r w:rsidR="00F55DE6">
              <w:rPr>
                <w:rFonts w:eastAsia="DengXian"/>
                <w:lang w:eastAsia="zh-CN"/>
              </w:rPr>
              <w:t>SA5 already specifies the behaviour</w:t>
            </w:r>
            <w:r w:rsidR="00444A13">
              <w:rPr>
                <w:rFonts w:eastAsia="DengXian"/>
                <w:lang w:eastAsia="zh-CN"/>
              </w:rPr>
              <w:t xml:space="preserve">, </w:t>
            </w:r>
            <w:r w:rsidR="00BA310D">
              <w:rPr>
                <w:rFonts w:eastAsia="DengXian"/>
                <w:lang w:eastAsia="zh-CN"/>
              </w:rPr>
              <w:t>…</w:t>
            </w:r>
          </w:p>
        </w:tc>
      </w:tr>
      <w:tr w:rsidR="008F5CF1" w:rsidRPr="002F2600" w14:paraId="14E2484A" w14:textId="77777777" w:rsidTr="000F19D5">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26AAD9" w14:textId="52A64CFA" w:rsidR="008F5CF1" w:rsidRDefault="00FF105D" w:rsidP="008F5CF1">
            <w:pPr>
              <w:suppressLineNumbers/>
              <w:suppressAutoHyphens/>
              <w:spacing w:before="60" w:after="60"/>
              <w:jc w:val="center"/>
            </w:pPr>
            <w:hyperlink r:id="rId106" w:history="1">
              <w:r w:rsidR="00FB2330">
                <w:rPr>
                  <w:rStyle w:val="Hyperlink"/>
                </w:rPr>
                <w:t>3043</w:t>
              </w:r>
            </w:hyperlink>
          </w:p>
        </w:tc>
        <w:tc>
          <w:tcPr>
            <w:tcW w:w="3251" w:type="dxa"/>
            <w:tcBorders>
              <w:left w:val="single" w:sz="12" w:space="0" w:color="auto"/>
              <w:bottom w:val="single" w:sz="4" w:space="0" w:color="auto"/>
              <w:right w:val="single" w:sz="12" w:space="0" w:color="auto"/>
            </w:tcBorders>
            <w:shd w:val="clear" w:color="auto" w:fill="auto"/>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auto"/>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1ADA0490" w:rsidR="008F5CF1" w:rsidRPr="00750E57" w:rsidRDefault="002F1B11" w:rsidP="008F5CF1">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4B1BAF2" w14:textId="77777777" w:rsidR="00910A0B" w:rsidRDefault="00910A0B" w:rsidP="005041B1">
            <w:pPr>
              <w:pStyle w:val="TAL"/>
              <w:rPr>
                <w:sz w:val="20"/>
              </w:rPr>
            </w:pPr>
            <w:r w:rsidRPr="00910A0B">
              <w:rPr>
                <w:sz w:val="20"/>
              </w:rPr>
              <w:t>WIs:</w:t>
            </w:r>
            <w:r w:rsidR="00926A7F" w:rsidRPr="00926A7F">
              <w:rPr>
                <w:rFonts w:hint="eastAsia"/>
                <w:sz w:val="20"/>
              </w:rPr>
              <w:t xml:space="preserve"> TEI19, eNS_Ph3</w:t>
            </w:r>
          </w:p>
          <w:p w14:paraId="3FF29B16" w14:textId="666FC577" w:rsidR="00444A13" w:rsidRDefault="00444A13" w:rsidP="00444A13">
            <w:pPr>
              <w:pStyle w:val="C1Normal"/>
              <w:rPr>
                <w:lang w:eastAsia="zh-CN"/>
              </w:rPr>
            </w:pPr>
            <w:r>
              <w:rPr>
                <w:rFonts w:hint="eastAsia"/>
                <w:lang w:eastAsia="zh-CN"/>
              </w:rPr>
              <w:t>A</w:t>
            </w:r>
            <w:r>
              <w:rPr>
                <w:lang w:eastAsia="zh-CN"/>
              </w:rPr>
              <w:t xml:space="preserve">bdessamad (Huawei): </w:t>
            </w:r>
            <w:r w:rsidR="004A0AE6">
              <w:rPr>
                <w:lang w:eastAsia="zh-CN"/>
              </w:rPr>
              <w:t>comments</w:t>
            </w:r>
            <w:r w:rsidR="006E0D96">
              <w:rPr>
                <w:lang w:eastAsia="zh-CN"/>
              </w:rPr>
              <w:t>, new informative NOTE</w:t>
            </w:r>
          </w:p>
          <w:p w14:paraId="68F760A9" w14:textId="484A260C" w:rsidR="006E0D96" w:rsidRDefault="006E0D96" w:rsidP="00444A13">
            <w:pPr>
              <w:pStyle w:val="C1Normal"/>
              <w:rPr>
                <w:rFonts w:eastAsia="DengXian"/>
                <w:lang w:eastAsia="zh-CN"/>
              </w:rPr>
            </w:pPr>
            <w:r>
              <w:rPr>
                <w:rFonts w:eastAsia="DengXian" w:hint="eastAsia"/>
                <w:lang w:eastAsia="zh-CN"/>
              </w:rPr>
              <w:t>A</w:t>
            </w:r>
            <w:r>
              <w:rPr>
                <w:rFonts w:eastAsia="DengXian"/>
                <w:lang w:eastAsia="zh-CN"/>
              </w:rPr>
              <w:t>postolos (Nokia): can live with Huawei’s proposal, or further rev from NTT</w:t>
            </w:r>
          </w:p>
          <w:p w14:paraId="5FA288E1" w14:textId="1C55C2D9" w:rsidR="006E0D96" w:rsidRPr="006E0D96" w:rsidRDefault="006E0D96" w:rsidP="00444A13">
            <w:pPr>
              <w:pStyle w:val="C1Normal"/>
              <w:rPr>
                <w:rFonts w:eastAsia="DengXian"/>
                <w:lang w:eastAsia="zh-CN"/>
              </w:rPr>
            </w:pPr>
            <w:r>
              <w:rPr>
                <w:rFonts w:eastAsia="DengXian" w:hint="eastAsia"/>
                <w:lang w:eastAsia="zh-CN"/>
              </w:rPr>
              <w:t>X</w:t>
            </w:r>
            <w:r>
              <w:rPr>
                <w:rFonts w:eastAsia="DengXian"/>
                <w:lang w:eastAsia="zh-CN"/>
              </w:rPr>
              <w:t>iaojian (ZTE): fine for informative NOTE</w:t>
            </w:r>
            <w:r w:rsidR="00DD60FF">
              <w:rPr>
                <w:rFonts w:eastAsia="DengXian"/>
                <w:lang w:eastAsia="zh-CN"/>
              </w:rPr>
              <w:t>, similar NOTE should be added in TS 29.512</w:t>
            </w:r>
          </w:p>
          <w:p w14:paraId="27AC37B8" w14:textId="3952F4F3" w:rsidR="004A0AE6" w:rsidRPr="005041B1" w:rsidRDefault="008C767B" w:rsidP="00444A13">
            <w:pPr>
              <w:pStyle w:val="C1Normal"/>
            </w:pPr>
            <w:r>
              <w:rPr>
                <w:rFonts w:eastAsia="DengXian" w:hint="eastAsia"/>
                <w:lang w:eastAsia="zh-CN"/>
              </w:rPr>
              <w:t>M</w:t>
            </w:r>
            <w:r>
              <w:rPr>
                <w:rFonts w:eastAsia="DengXian"/>
                <w:lang w:eastAsia="zh-CN"/>
              </w:rPr>
              <w:t xml:space="preserve">eifang (Ericsson): </w:t>
            </w:r>
            <w:r w:rsidR="008560BD">
              <w:rPr>
                <w:rFonts w:eastAsia="DengXian"/>
                <w:lang w:eastAsia="zh-CN"/>
              </w:rPr>
              <w:t>comments</w:t>
            </w:r>
          </w:p>
        </w:tc>
      </w:tr>
      <w:tr w:rsidR="00691A92" w:rsidRPr="002F2600" w14:paraId="073E7728" w14:textId="77777777" w:rsidTr="000F19D5">
        <w:tc>
          <w:tcPr>
            <w:tcW w:w="975" w:type="dxa"/>
            <w:tcBorders>
              <w:left w:val="single" w:sz="12" w:space="0" w:color="auto"/>
              <w:bottom w:val="nil"/>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bottom w:val="nil"/>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nil"/>
              <w:right w:val="single" w:sz="12" w:space="0" w:color="auto"/>
            </w:tcBorders>
            <w:shd w:val="clear" w:color="auto" w:fill="auto"/>
          </w:tcPr>
          <w:p w14:paraId="136F4385" w14:textId="2A75E5A4" w:rsidR="00691A92" w:rsidRDefault="00FF105D" w:rsidP="00691A92">
            <w:pPr>
              <w:suppressLineNumbers/>
              <w:suppressAutoHyphens/>
              <w:spacing w:before="60" w:after="60"/>
              <w:jc w:val="center"/>
            </w:pPr>
            <w:hyperlink r:id="rId107" w:history="1">
              <w:r w:rsidR="00FB2330">
                <w:rPr>
                  <w:rStyle w:val="Hyperlink"/>
                </w:rPr>
                <w:t>3040</w:t>
              </w:r>
            </w:hyperlink>
          </w:p>
        </w:tc>
        <w:tc>
          <w:tcPr>
            <w:tcW w:w="3251" w:type="dxa"/>
            <w:tcBorders>
              <w:left w:val="single" w:sz="12" w:space="0" w:color="auto"/>
              <w:bottom w:val="nil"/>
              <w:right w:val="single" w:sz="12" w:space="0" w:color="auto"/>
            </w:tcBorders>
            <w:shd w:val="clear" w:color="auto" w:fill="auto"/>
          </w:tcPr>
          <w:p w14:paraId="2E7DFDD0" w14:textId="08D2FA81" w:rsidR="00691A92" w:rsidRDefault="00691A92" w:rsidP="00691A92">
            <w:pPr>
              <w:pStyle w:val="TAL"/>
              <w:rPr>
                <w:sz w:val="20"/>
              </w:rPr>
            </w:pPr>
            <w:r>
              <w:rPr>
                <w:sz w:val="20"/>
              </w:rPr>
              <w:t>CR 0344 29.507 Rel-19 Completion of S-NSSAI replacement functionality in AMPolicyControl procedures</w:t>
            </w:r>
          </w:p>
        </w:tc>
        <w:tc>
          <w:tcPr>
            <w:tcW w:w="1401" w:type="dxa"/>
            <w:tcBorders>
              <w:left w:val="single" w:sz="12" w:space="0" w:color="auto"/>
              <w:bottom w:val="nil"/>
              <w:right w:val="single" w:sz="12" w:space="0" w:color="auto"/>
            </w:tcBorders>
            <w:shd w:val="clear" w:color="auto" w:fill="auto"/>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bottom w:val="nil"/>
              <w:right w:val="single" w:sz="12" w:space="0" w:color="auto"/>
            </w:tcBorders>
            <w:shd w:val="clear" w:color="auto" w:fill="auto"/>
          </w:tcPr>
          <w:p w14:paraId="4A4D79EF" w14:textId="6A33760B" w:rsidR="00691A92" w:rsidRPr="00750E57" w:rsidRDefault="000F19D5" w:rsidP="00691A92">
            <w:pPr>
              <w:pStyle w:val="TAL"/>
              <w:rPr>
                <w:sz w:val="20"/>
              </w:rPr>
            </w:pPr>
            <w:r>
              <w:rPr>
                <w:sz w:val="20"/>
              </w:rPr>
              <w:t>Revised to 3626</w:t>
            </w:r>
          </w:p>
        </w:tc>
        <w:tc>
          <w:tcPr>
            <w:tcW w:w="4619" w:type="dxa"/>
            <w:tcBorders>
              <w:left w:val="single" w:sz="12" w:space="0" w:color="auto"/>
              <w:bottom w:val="nil"/>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194BAD27" w14:textId="0AC89F85" w:rsidR="00691A92" w:rsidRDefault="00F42EA4" w:rsidP="00F42EA4">
            <w:pPr>
              <w:pStyle w:val="C1Normal"/>
              <w:rPr>
                <w:lang w:eastAsia="zh-CN"/>
              </w:rPr>
            </w:pPr>
            <w:r>
              <w:rPr>
                <w:rFonts w:hint="eastAsia"/>
                <w:lang w:eastAsia="zh-CN"/>
              </w:rPr>
              <w:t>A</w:t>
            </w:r>
            <w:r>
              <w:rPr>
                <w:lang w:eastAsia="zh-CN"/>
              </w:rPr>
              <w:t>bdessamad (Huawei): not relevant.</w:t>
            </w:r>
          </w:p>
        </w:tc>
      </w:tr>
      <w:tr w:rsidR="000F19D5" w:rsidRPr="002F2600" w14:paraId="5B928FAC" w14:textId="77777777" w:rsidTr="000F19D5">
        <w:tc>
          <w:tcPr>
            <w:tcW w:w="975" w:type="dxa"/>
            <w:tcBorders>
              <w:top w:val="nil"/>
              <w:left w:val="single" w:sz="12" w:space="0" w:color="auto"/>
              <w:bottom w:val="nil"/>
              <w:right w:val="single" w:sz="12" w:space="0" w:color="auto"/>
            </w:tcBorders>
            <w:shd w:val="clear" w:color="auto" w:fill="auto"/>
          </w:tcPr>
          <w:p w14:paraId="412D95C0" w14:textId="77777777" w:rsidR="000F19D5" w:rsidRPr="00D81B37" w:rsidRDefault="000F19D5" w:rsidP="000F19D5">
            <w:pPr>
              <w:pStyle w:val="TAL"/>
              <w:rPr>
                <w:sz w:val="20"/>
              </w:rPr>
            </w:pPr>
          </w:p>
        </w:tc>
        <w:tc>
          <w:tcPr>
            <w:tcW w:w="2635" w:type="dxa"/>
            <w:tcBorders>
              <w:top w:val="nil"/>
              <w:left w:val="single" w:sz="12" w:space="0" w:color="auto"/>
              <w:bottom w:val="nil"/>
              <w:right w:val="single" w:sz="12" w:space="0" w:color="auto"/>
            </w:tcBorders>
            <w:shd w:val="clear" w:color="auto" w:fill="auto"/>
          </w:tcPr>
          <w:p w14:paraId="0CD6B07C" w14:textId="77777777" w:rsidR="000F19D5" w:rsidRPr="00D81B37" w:rsidRDefault="000F19D5" w:rsidP="000F19D5">
            <w:pPr>
              <w:pStyle w:val="TAL"/>
              <w:rPr>
                <w:sz w:val="20"/>
              </w:rPr>
            </w:pPr>
          </w:p>
        </w:tc>
        <w:tc>
          <w:tcPr>
            <w:tcW w:w="746" w:type="dxa"/>
            <w:tcBorders>
              <w:top w:val="nil"/>
              <w:left w:val="single" w:sz="12" w:space="0" w:color="auto"/>
              <w:bottom w:val="nil"/>
              <w:right w:val="single" w:sz="12" w:space="0" w:color="auto"/>
            </w:tcBorders>
            <w:shd w:val="clear" w:color="auto" w:fill="00FFFF"/>
          </w:tcPr>
          <w:p w14:paraId="233D2E56" w14:textId="2F83437F" w:rsidR="000F19D5" w:rsidRDefault="000F19D5" w:rsidP="000F19D5">
            <w:pPr>
              <w:suppressLineNumbers/>
              <w:suppressAutoHyphens/>
              <w:spacing w:before="60" w:after="60"/>
              <w:jc w:val="center"/>
            </w:pPr>
            <w:r>
              <w:t>3626</w:t>
            </w:r>
          </w:p>
        </w:tc>
        <w:tc>
          <w:tcPr>
            <w:tcW w:w="3251" w:type="dxa"/>
            <w:tcBorders>
              <w:top w:val="nil"/>
              <w:left w:val="single" w:sz="12" w:space="0" w:color="auto"/>
              <w:bottom w:val="nil"/>
              <w:right w:val="single" w:sz="12" w:space="0" w:color="auto"/>
            </w:tcBorders>
            <w:shd w:val="clear" w:color="auto" w:fill="00FFFF"/>
          </w:tcPr>
          <w:p w14:paraId="7D274FF0" w14:textId="3EBF26E4" w:rsidR="000F19D5" w:rsidRDefault="000F19D5" w:rsidP="000F19D5">
            <w:pPr>
              <w:pStyle w:val="TAL"/>
              <w:rPr>
                <w:sz w:val="20"/>
              </w:rPr>
            </w:pPr>
            <w:r>
              <w:rPr>
                <w:sz w:val="20"/>
              </w:rPr>
              <w:t>CR 0344 29.507 Rel-19 Completion of S-NSSAI replacement functionality in AMPolicyControl procedures</w:t>
            </w:r>
          </w:p>
        </w:tc>
        <w:tc>
          <w:tcPr>
            <w:tcW w:w="1401" w:type="dxa"/>
            <w:tcBorders>
              <w:top w:val="nil"/>
              <w:left w:val="single" w:sz="12" w:space="0" w:color="auto"/>
              <w:bottom w:val="nil"/>
              <w:right w:val="single" w:sz="12" w:space="0" w:color="auto"/>
            </w:tcBorders>
            <w:shd w:val="clear" w:color="auto" w:fill="00FFFF"/>
          </w:tcPr>
          <w:p w14:paraId="68329AF4" w14:textId="4643BBAA" w:rsidR="000F19D5" w:rsidRDefault="000F19D5" w:rsidP="000F19D5">
            <w:pPr>
              <w:pStyle w:val="TAL"/>
              <w:rPr>
                <w:sz w:val="20"/>
              </w:rPr>
            </w:pPr>
            <w:r>
              <w:rPr>
                <w:sz w:val="20"/>
              </w:rPr>
              <w:t>Verizon, Ericsson, Nokia, Oracle</w:t>
            </w:r>
          </w:p>
        </w:tc>
        <w:tc>
          <w:tcPr>
            <w:tcW w:w="1062" w:type="dxa"/>
            <w:tcBorders>
              <w:top w:val="nil"/>
              <w:left w:val="single" w:sz="12" w:space="0" w:color="auto"/>
              <w:bottom w:val="nil"/>
              <w:right w:val="single" w:sz="12" w:space="0" w:color="auto"/>
            </w:tcBorders>
            <w:shd w:val="clear" w:color="auto" w:fill="auto"/>
          </w:tcPr>
          <w:p w14:paraId="786F6AB7" w14:textId="77777777" w:rsidR="000F19D5" w:rsidRDefault="000F19D5" w:rsidP="000F19D5">
            <w:pPr>
              <w:pStyle w:val="TAL"/>
              <w:rPr>
                <w:sz w:val="20"/>
              </w:rPr>
            </w:pPr>
          </w:p>
        </w:tc>
        <w:tc>
          <w:tcPr>
            <w:tcW w:w="4619" w:type="dxa"/>
            <w:tcBorders>
              <w:top w:val="nil"/>
              <w:left w:val="single" w:sz="12" w:space="0" w:color="auto"/>
              <w:bottom w:val="nil"/>
              <w:right w:val="single" w:sz="12" w:space="0" w:color="auto"/>
            </w:tcBorders>
            <w:shd w:val="clear" w:color="auto" w:fill="auto"/>
          </w:tcPr>
          <w:p w14:paraId="655DD3C8" w14:textId="77777777" w:rsidR="000F19D5" w:rsidRPr="00910A0B" w:rsidRDefault="000F19D5" w:rsidP="000F19D5">
            <w:pPr>
              <w:pStyle w:val="TAL"/>
              <w:rPr>
                <w:sz w:val="20"/>
              </w:rPr>
            </w:pPr>
          </w:p>
        </w:tc>
      </w:tr>
      <w:tr w:rsidR="00F21369" w:rsidRPr="002F2600" w14:paraId="5C7D64FF" w14:textId="77777777" w:rsidTr="00F21369">
        <w:tc>
          <w:tcPr>
            <w:tcW w:w="975" w:type="dxa"/>
            <w:tcBorders>
              <w:top w:val="nil"/>
              <w:left w:val="single" w:sz="12" w:space="0" w:color="auto"/>
              <w:right w:val="single" w:sz="12" w:space="0" w:color="auto"/>
            </w:tcBorders>
            <w:shd w:val="clear" w:color="auto" w:fill="auto"/>
          </w:tcPr>
          <w:p w14:paraId="265406AF" w14:textId="77777777" w:rsidR="00F21369" w:rsidRPr="00D81B37" w:rsidRDefault="00F21369" w:rsidP="00F21369">
            <w:pPr>
              <w:pStyle w:val="TAL"/>
              <w:rPr>
                <w:sz w:val="20"/>
              </w:rPr>
            </w:pPr>
          </w:p>
        </w:tc>
        <w:tc>
          <w:tcPr>
            <w:tcW w:w="2635" w:type="dxa"/>
            <w:tcBorders>
              <w:top w:val="nil"/>
              <w:left w:val="single" w:sz="12" w:space="0" w:color="auto"/>
              <w:right w:val="single" w:sz="12" w:space="0" w:color="auto"/>
            </w:tcBorders>
            <w:shd w:val="clear" w:color="auto" w:fill="auto"/>
          </w:tcPr>
          <w:p w14:paraId="009136ED" w14:textId="77777777" w:rsidR="00F21369" w:rsidRPr="00D81B37" w:rsidRDefault="00F21369" w:rsidP="00F21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DF4E349" w14:textId="595FB0B1" w:rsidR="00F21369" w:rsidRDefault="00FF105D" w:rsidP="00F21369">
            <w:pPr>
              <w:suppressLineNumbers/>
              <w:suppressAutoHyphens/>
              <w:spacing w:before="60" w:after="60"/>
              <w:jc w:val="center"/>
            </w:pPr>
            <w:hyperlink r:id="rId108" w:history="1">
              <w:r w:rsidR="00F21369">
                <w:rPr>
                  <w:rStyle w:val="Hyperlink"/>
                </w:rPr>
                <w:t>3031</w:t>
              </w:r>
            </w:hyperlink>
          </w:p>
        </w:tc>
        <w:tc>
          <w:tcPr>
            <w:tcW w:w="3251" w:type="dxa"/>
            <w:tcBorders>
              <w:top w:val="nil"/>
              <w:left w:val="single" w:sz="12" w:space="0" w:color="auto"/>
              <w:bottom w:val="single" w:sz="4" w:space="0" w:color="auto"/>
              <w:right w:val="single" w:sz="12" w:space="0" w:color="auto"/>
            </w:tcBorders>
            <w:shd w:val="clear" w:color="auto" w:fill="FFFF00"/>
          </w:tcPr>
          <w:p w14:paraId="16C04269" w14:textId="470A681E" w:rsidR="00F21369" w:rsidRDefault="00F21369" w:rsidP="00F21369">
            <w:pPr>
              <w:pStyle w:val="TAL"/>
              <w:rPr>
                <w:sz w:val="20"/>
              </w:rPr>
            </w:pPr>
            <w:r>
              <w:rPr>
                <w:sz w:val="20"/>
              </w:rPr>
              <w:t>discussion    Signaling storm mitigation</w:t>
            </w:r>
          </w:p>
        </w:tc>
        <w:tc>
          <w:tcPr>
            <w:tcW w:w="1401" w:type="dxa"/>
            <w:tcBorders>
              <w:top w:val="nil"/>
              <w:left w:val="single" w:sz="12" w:space="0" w:color="auto"/>
              <w:bottom w:val="single" w:sz="4" w:space="0" w:color="auto"/>
              <w:right w:val="single" w:sz="12" w:space="0" w:color="auto"/>
            </w:tcBorders>
            <w:shd w:val="clear" w:color="auto" w:fill="FFFF00"/>
          </w:tcPr>
          <w:p w14:paraId="68C081BF" w14:textId="75491D5D" w:rsidR="00F21369" w:rsidRDefault="00F21369" w:rsidP="00F21369">
            <w:pPr>
              <w:pStyle w:val="TAL"/>
              <w:rPr>
                <w:sz w:val="20"/>
              </w:rPr>
            </w:pPr>
            <w:r>
              <w:rPr>
                <w:sz w:val="20"/>
              </w:rPr>
              <w:t>Verizon UK Ltd</w:t>
            </w:r>
          </w:p>
        </w:tc>
        <w:tc>
          <w:tcPr>
            <w:tcW w:w="1062" w:type="dxa"/>
            <w:tcBorders>
              <w:top w:val="nil"/>
              <w:left w:val="single" w:sz="12" w:space="0" w:color="auto"/>
              <w:right w:val="single" w:sz="12" w:space="0" w:color="auto"/>
            </w:tcBorders>
            <w:shd w:val="clear" w:color="auto" w:fill="auto"/>
          </w:tcPr>
          <w:p w14:paraId="3C3E60CB" w14:textId="77777777" w:rsidR="00F21369" w:rsidRPr="00750E57" w:rsidRDefault="00F21369" w:rsidP="00F21369">
            <w:pPr>
              <w:pStyle w:val="TAL"/>
              <w:rPr>
                <w:sz w:val="20"/>
              </w:rPr>
            </w:pPr>
          </w:p>
        </w:tc>
        <w:tc>
          <w:tcPr>
            <w:tcW w:w="4619" w:type="dxa"/>
            <w:tcBorders>
              <w:top w:val="nil"/>
              <w:left w:val="single" w:sz="12" w:space="0" w:color="auto"/>
              <w:right w:val="single" w:sz="12" w:space="0" w:color="auto"/>
            </w:tcBorders>
            <w:shd w:val="clear" w:color="auto" w:fill="auto"/>
          </w:tcPr>
          <w:p w14:paraId="40140E82" w14:textId="0547322C" w:rsidR="00F21369" w:rsidRPr="00A3448D" w:rsidRDefault="00A3448D" w:rsidP="00F2136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not relevant. </w:t>
            </w:r>
          </w:p>
        </w:tc>
      </w:tr>
      <w:tr w:rsidR="006348F7" w:rsidRPr="002F2600" w14:paraId="311E38D4" w14:textId="77777777" w:rsidTr="001D55CD">
        <w:tc>
          <w:tcPr>
            <w:tcW w:w="975" w:type="dxa"/>
            <w:tcBorders>
              <w:top w:val="nil"/>
              <w:left w:val="single" w:sz="12" w:space="0" w:color="auto"/>
              <w:bottom w:val="nil"/>
              <w:right w:val="single" w:sz="12" w:space="0" w:color="auto"/>
            </w:tcBorders>
            <w:shd w:val="clear" w:color="auto" w:fill="auto"/>
          </w:tcPr>
          <w:p w14:paraId="4F43A428" w14:textId="77777777" w:rsidR="006348F7" w:rsidRPr="00D81B37" w:rsidRDefault="006348F7" w:rsidP="006348F7">
            <w:pPr>
              <w:pStyle w:val="TAL"/>
              <w:rPr>
                <w:sz w:val="20"/>
              </w:rPr>
            </w:pPr>
          </w:p>
        </w:tc>
        <w:tc>
          <w:tcPr>
            <w:tcW w:w="2635" w:type="dxa"/>
            <w:tcBorders>
              <w:top w:val="nil"/>
              <w:left w:val="single" w:sz="12" w:space="0" w:color="auto"/>
              <w:bottom w:val="nil"/>
              <w:right w:val="single" w:sz="12" w:space="0" w:color="auto"/>
            </w:tcBorders>
            <w:shd w:val="clear" w:color="auto" w:fill="auto"/>
          </w:tcPr>
          <w:p w14:paraId="70FD6254" w14:textId="77777777" w:rsidR="006348F7" w:rsidRPr="00D81B37" w:rsidRDefault="006348F7" w:rsidP="006348F7">
            <w:pPr>
              <w:pStyle w:val="TAL"/>
              <w:rPr>
                <w:sz w:val="20"/>
              </w:rPr>
            </w:pPr>
          </w:p>
        </w:tc>
        <w:tc>
          <w:tcPr>
            <w:tcW w:w="746" w:type="dxa"/>
            <w:tcBorders>
              <w:top w:val="nil"/>
              <w:left w:val="single" w:sz="12" w:space="0" w:color="auto"/>
              <w:bottom w:val="nil"/>
              <w:right w:val="single" w:sz="12" w:space="0" w:color="auto"/>
            </w:tcBorders>
            <w:shd w:val="clear" w:color="auto" w:fill="DEE7AB"/>
          </w:tcPr>
          <w:p w14:paraId="43B21B83" w14:textId="6F76EA1D" w:rsidR="006348F7" w:rsidRDefault="006348F7" w:rsidP="006348F7">
            <w:pPr>
              <w:suppressLineNumbers/>
              <w:suppressAutoHyphens/>
              <w:spacing w:before="60" w:after="60"/>
              <w:jc w:val="center"/>
            </w:pPr>
            <w:r>
              <w:t>3583</w:t>
            </w:r>
          </w:p>
        </w:tc>
        <w:tc>
          <w:tcPr>
            <w:tcW w:w="3251" w:type="dxa"/>
            <w:tcBorders>
              <w:top w:val="nil"/>
              <w:left w:val="single" w:sz="12" w:space="0" w:color="auto"/>
              <w:bottom w:val="nil"/>
              <w:right w:val="single" w:sz="12" w:space="0" w:color="auto"/>
            </w:tcBorders>
            <w:shd w:val="clear" w:color="auto" w:fill="DEE7AB"/>
          </w:tcPr>
          <w:p w14:paraId="22D6591E" w14:textId="36C95239" w:rsidR="006348F7" w:rsidRDefault="006348F7" w:rsidP="006348F7">
            <w:pPr>
              <w:pStyle w:val="TAL"/>
              <w:rPr>
                <w:sz w:val="20"/>
              </w:rPr>
            </w:pPr>
            <w:r>
              <w:rPr>
                <w:sz w:val="20"/>
              </w:rPr>
              <w:t>CR 0794 29.514 Rel-19 Corrections on MDBV and average window in AQP</w:t>
            </w:r>
          </w:p>
        </w:tc>
        <w:tc>
          <w:tcPr>
            <w:tcW w:w="1401" w:type="dxa"/>
            <w:tcBorders>
              <w:top w:val="nil"/>
              <w:left w:val="single" w:sz="12" w:space="0" w:color="auto"/>
              <w:bottom w:val="nil"/>
              <w:right w:val="single" w:sz="12" w:space="0" w:color="auto"/>
            </w:tcBorders>
            <w:shd w:val="clear" w:color="auto" w:fill="DEE7AB"/>
          </w:tcPr>
          <w:p w14:paraId="1425964A" w14:textId="646426AD" w:rsidR="006348F7" w:rsidRDefault="006348F7" w:rsidP="006348F7">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10345D1" w14:textId="423B2165" w:rsidR="006348F7" w:rsidRPr="00750E57" w:rsidRDefault="00D95406" w:rsidP="006348F7">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759A077D" w14:textId="77777777" w:rsidR="006348F7" w:rsidRPr="00931169" w:rsidRDefault="006348F7" w:rsidP="006348F7">
            <w:pPr>
              <w:rPr>
                <w:rFonts w:ascii="Arial" w:eastAsiaTheme="minorEastAsia" w:hAnsi="Arial" w:cs="Arial"/>
                <w:kern w:val="2"/>
                <w:sz w:val="20"/>
                <w:szCs w:val="22"/>
                <w:lang w:val="en-GB"/>
                <w14:ligatures w14:val="standardContextual"/>
              </w:rPr>
            </w:pPr>
          </w:p>
        </w:tc>
      </w:tr>
      <w:tr w:rsidR="001D55CD" w:rsidRPr="002F2600" w14:paraId="4D4A179D" w14:textId="77777777" w:rsidTr="001D55CD">
        <w:tc>
          <w:tcPr>
            <w:tcW w:w="975" w:type="dxa"/>
            <w:tcBorders>
              <w:top w:val="nil"/>
              <w:left w:val="single" w:sz="12" w:space="0" w:color="auto"/>
              <w:bottom w:val="nil"/>
              <w:right w:val="single" w:sz="12" w:space="0" w:color="auto"/>
            </w:tcBorders>
            <w:shd w:val="clear" w:color="auto" w:fill="auto"/>
          </w:tcPr>
          <w:p w14:paraId="58BBC473" w14:textId="77777777" w:rsidR="001D55CD" w:rsidRPr="00D81B37" w:rsidRDefault="001D55CD" w:rsidP="001D55CD">
            <w:pPr>
              <w:pStyle w:val="TAL"/>
              <w:rPr>
                <w:sz w:val="20"/>
              </w:rPr>
            </w:pPr>
          </w:p>
        </w:tc>
        <w:tc>
          <w:tcPr>
            <w:tcW w:w="2635" w:type="dxa"/>
            <w:tcBorders>
              <w:top w:val="nil"/>
              <w:left w:val="single" w:sz="12" w:space="0" w:color="auto"/>
              <w:bottom w:val="nil"/>
              <w:right w:val="single" w:sz="12" w:space="0" w:color="auto"/>
            </w:tcBorders>
            <w:shd w:val="clear" w:color="auto" w:fill="auto"/>
          </w:tcPr>
          <w:p w14:paraId="366C681D" w14:textId="77777777" w:rsidR="001D55CD" w:rsidRPr="00D81B37" w:rsidRDefault="001D55CD" w:rsidP="001D55CD">
            <w:pPr>
              <w:pStyle w:val="TAL"/>
              <w:rPr>
                <w:sz w:val="20"/>
              </w:rPr>
            </w:pPr>
          </w:p>
        </w:tc>
        <w:tc>
          <w:tcPr>
            <w:tcW w:w="746" w:type="dxa"/>
            <w:tcBorders>
              <w:top w:val="nil"/>
              <w:left w:val="single" w:sz="12" w:space="0" w:color="auto"/>
              <w:bottom w:val="nil"/>
              <w:right w:val="single" w:sz="12" w:space="0" w:color="auto"/>
            </w:tcBorders>
            <w:shd w:val="clear" w:color="auto" w:fill="00FFFF"/>
          </w:tcPr>
          <w:p w14:paraId="77E2EF6E" w14:textId="2E78C4F1" w:rsidR="001D55CD" w:rsidRDefault="001D55CD" w:rsidP="001D55CD">
            <w:pPr>
              <w:suppressLineNumbers/>
              <w:suppressAutoHyphens/>
              <w:spacing w:before="60" w:after="60"/>
              <w:jc w:val="center"/>
            </w:pPr>
            <w:r>
              <w:t>3633</w:t>
            </w:r>
          </w:p>
        </w:tc>
        <w:tc>
          <w:tcPr>
            <w:tcW w:w="3251" w:type="dxa"/>
            <w:tcBorders>
              <w:top w:val="nil"/>
              <w:left w:val="single" w:sz="12" w:space="0" w:color="auto"/>
              <w:bottom w:val="nil"/>
              <w:right w:val="single" w:sz="12" w:space="0" w:color="auto"/>
            </w:tcBorders>
            <w:shd w:val="clear" w:color="auto" w:fill="00FFFF"/>
          </w:tcPr>
          <w:p w14:paraId="5808596D" w14:textId="5C22B693" w:rsidR="001D55CD" w:rsidRDefault="001D55CD" w:rsidP="001D55CD">
            <w:pPr>
              <w:pStyle w:val="TAL"/>
              <w:rPr>
                <w:sz w:val="20"/>
              </w:rPr>
            </w:pPr>
            <w:r>
              <w:rPr>
                <w:sz w:val="20"/>
              </w:rPr>
              <w:t>CR 0963 29.122 Rel-19 Support RAT Type Exposure for PDU Session</w:t>
            </w:r>
          </w:p>
        </w:tc>
        <w:tc>
          <w:tcPr>
            <w:tcW w:w="1401" w:type="dxa"/>
            <w:tcBorders>
              <w:top w:val="nil"/>
              <w:left w:val="single" w:sz="12" w:space="0" w:color="auto"/>
              <w:bottom w:val="nil"/>
              <w:right w:val="single" w:sz="12" w:space="0" w:color="auto"/>
            </w:tcBorders>
            <w:shd w:val="clear" w:color="auto" w:fill="00FFFF"/>
          </w:tcPr>
          <w:p w14:paraId="535B9E36" w14:textId="3AC30B88" w:rsidR="001D55CD" w:rsidRDefault="001D55CD" w:rsidP="001D55CD">
            <w:pPr>
              <w:pStyle w:val="TAL"/>
              <w:rPr>
                <w:sz w:val="20"/>
              </w:rPr>
            </w:pPr>
            <w:r>
              <w:rPr>
                <w:sz w:val="20"/>
              </w:rPr>
              <w:t>Ericsson, Verizon, AT&amp;T, Oracle, Nokia</w:t>
            </w:r>
          </w:p>
        </w:tc>
        <w:tc>
          <w:tcPr>
            <w:tcW w:w="1062" w:type="dxa"/>
            <w:tcBorders>
              <w:top w:val="nil"/>
              <w:left w:val="single" w:sz="12" w:space="0" w:color="auto"/>
              <w:bottom w:val="nil"/>
              <w:right w:val="single" w:sz="12" w:space="0" w:color="auto"/>
            </w:tcBorders>
            <w:shd w:val="clear" w:color="auto" w:fill="auto"/>
          </w:tcPr>
          <w:p w14:paraId="7CD161DE" w14:textId="77777777" w:rsidR="001D55CD" w:rsidRDefault="001D55CD" w:rsidP="001D55CD">
            <w:pPr>
              <w:pStyle w:val="TAL"/>
              <w:rPr>
                <w:sz w:val="20"/>
              </w:rPr>
            </w:pPr>
          </w:p>
        </w:tc>
        <w:tc>
          <w:tcPr>
            <w:tcW w:w="4619" w:type="dxa"/>
            <w:tcBorders>
              <w:top w:val="nil"/>
              <w:left w:val="single" w:sz="12" w:space="0" w:color="auto"/>
              <w:bottom w:val="nil"/>
              <w:right w:val="single" w:sz="12" w:space="0" w:color="auto"/>
            </w:tcBorders>
            <w:shd w:val="clear" w:color="auto" w:fill="auto"/>
          </w:tcPr>
          <w:p w14:paraId="07A48334"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1D55CD" w:rsidRPr="002F2600" w14:paraId="5CC8BA8D" w14:textId="77777777" w:rsidTr="001D55CD">
        <w:tc>
          <w:tcPr>
            <w:tcW w:w="975" w:type="dxa"/>
            <w:tcBorders>
              <w:top w:val="nil"/>
              <w:left w:val="single" w:sz="12" w:space="0" w:color="auto"/>
              <w:right w:val="single" w:sz="12" w:space="0" w:color="auto"/>
            </w:tcBorders>
            <w:shd w:val="clear" w:color="auto" w:fill="auto"/>
          </w:tcPr>
          <w:p w14:paraId="441AD143" w14:textId="77777777" w:rsidR="001D55CD" w:rsidRPr="00D81B37" w:rsidRDefault="001D55CD" w:rsidP="001D55CD">
            <w:pPr>
              <w:pStyle w:val="TAL"/>
              <w:rPr>
                <w:sz w:val="20"/>
              </w:rPr>
            </w:pPr>
          </w:p>
        </w:tc>
        <w:tc>
          <w:tcPr>
            <w:tcW w:w="2635" w:type="dxa"/>
            <w:tcBorders>
              <w:top w:val="nil"/>
              <w:left w:val="single" w:sz="12" w:space="0" w:color="auto"/>
              <w:right w:val="single" w:sz="12" w:space="0" w:color="auto"/>
            </w:tcBorders>
            <w:shd w:val="clear" w:color="auto" w:fill="auto"/>
          </w:tcPr>
          <w:p w14:paraId="53DAC3FE" w14:textId="77777777" w:rsidR="001D55CD" w:rsidRPr="00D81B37" w:rsidRDefault="001D55CD" w:rsidP="001D55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DBA26" w14:textId="1BA9A5B7" w:rsidR="001D55CD" w:rsidRDefault="001D55CD" w:rsidP="001D55CD">
            <w:pPr>
              <w:suppressLineNumbers/>
              <w:suppressAutoHyphens/>
              <w:spacing w:before="60" w:after="60"/>
              <w:jc w:val="center"/>
            </w:pPr>
            <w:r>
              <w:t>3634</w:t>
            </w:r>
          </w:p>
        </w:tc>
        <w:tc>
          <w:tcPr>
            <w:tcW w:w="3251" w:type="dxa"/>
            <w:tcBorders>
              <w:top w:val="nil"/>
              <w:left w:val="single" w:sz="12" w:space="0" w:color="auto"/>
              <w:bottom w:val="single" w:sz="4" w:space="0" w:color="auto"/>
              <w:right w:val="single" w:sz="12" w:space="0" w:color="auto"/>
            </w:tcBorders>
            <w:shd w:val="clear" w:color="auto" w:fill="00FFFF"/>
          </w:tcPr>
          <w:p w14:paraId="5FFAF33C" w14:textId="6A066ED4" w:rsidR="001D55CD" w:rsidRDefault="001D55CD" w:rsidP="001D55CD">
            <w:pPr>
              <w:pStyle w:val="TAL"/>
              <w:rPr>
                <w:sz w:val="20"/>
              </w:rPr>
            </w:pPr>
            <w:r>
              <w:rPr>
                <w:sz w:val="20"/>
              </w:rPr>
              <w:t>CR 1690 29.522 Rel-19 Support RAT Type Exposure for PDU Session</w:t>
            </w:r>
          </w:p>
        </w:tc>
        <w:tc>
          <w:tcPr>
            <w:tcW w:w="1401" w:type="dxa"/>
            <w:tcBorders>
              <w:top w:val="nil"/>
              <w:left w:val="single" w:sz="12" w:space="0" w:color="auto"/>
              <w:bottom w:val="single" w:sz="4" w:space="0" w:color="auto"/>
              <w:right w:val="single" w:sz="12" w:space="0" w:color="auto"/>
            </w:tcBorders>
            <w:shd w:val="clear" w:color="auto" w:fill="00FFFF"/>
          </w:tcPr>
          <w:p w14:paraId="39521DD0" w14:textId="13D6B8E6" w:rsidR="001D55CD" w:rsidRDefault="001D55CD" w:rsidP="001D55CD">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1E4E8650" w14:textId="77777777" w:rsidR="001D55CD" w:rsidRDefault="001D55CD" w:rsidP="001D55CD">
            <w:pPr>
              <w:pStyle w:val="TAL"/>
              <w:rPr>
                <w:sz w:val="20"/>
              </w:rPr>
            </w:pPr>
          </w:p>
        </w:tc>
        <w:tc>
          <w:tcPr>
            <w:tcW w:w="4619" w:type="dxa"/>
            <w:tcBorders>
              <w:top w:val="nil"/>
              <w:left w:val="single" w:sz="12" w:space="0" w:color="auto"/>
              <w:right w:val="single" w:sz="12" w:space="0" w:color="auto"/>
            </w:tcBorders>
            <w:shd w:val="clear" w:color="auto" w:fill="auto"/>
          </w:tcPr>
          <w:p w14:paraId="4583650F"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B66D0F">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B66D0F">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lastRenderedPageBreak/>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FFFCFC8" w:rsidR="00F06A59" w:rsidRPr="00EC002F" w:rsidRDefault="00FF105D" w:rsidP="00F06A59">
            <w:pPr>
              <w:suppressLineNumbers/>
              <w:suppressAutoHyphens/>
              <w:spacing w:before="60" w:after="60"/>
              <w:jc w:val="center"/>
            </w:pPr>
            <w:hyperlink r:id="rId109" w:history="1">
              <w:r w:rsidR="00FB2330">
                <w:rPr>
                  <w:rStyle w:val="Hyperlink"/>
                </w:rPr>
                <w:t>3327</w:t>
              </w:r>
            </w:hyperlink>
          </w:p>
        </w:tc>
        <w:tc>
          <w:tcPr>
            <w:tcW w:w="3251" w:type="dxa"/>
            <w:tcBorders>
              <w:left w:val="single" w:sz="12" w:space="0" w:color="auto"/>
              <w:bottom w:val="single" w:sz="4" w:space="0" w:color="auto"/>
              <w:right w:val="single" w:sz="12" w:space="0" w:color="auto"/>
            </w:tcBorders>
            <w:shd w:val="clear" w:color="auto" w:fill="00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00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035FA06D"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7E6B03">
        <w:tc>
          <w:tcPr>
            <w:tcW w:w="975" w:type="dxa"/>
            <w:tcBorders>
              <w:left w:val="single" w:sz="12" w:space="0" w:color="auto"/>
              <w:bottom w:val="nil"/>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bottom w:val="nil"/>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nil"/>
              <w:right w:val="single" w:sz="12" w:space="0" w:color="auto"/>
            </w:tcBorders>
            <w:shd w:val="clear" w:color="auto" w:fill="auto"/>
          </w:tcPr>
          <w:p w14:paraId="495C90DB" w14:textId="3DF77D76" w:rsidR="00F06A59" w:rsidRPr="00EC002F" w:rsidRDefault="00FF105D" w:rsidP="00F06A59">
            <w:pPr>
              <w:suppressLineNumbers/>
              <w:suppressAutoHyphens/>
              <w:spacing w:before="60" w:after="60"/>
              <w:jc w:val="center"/>
            </w:pPr>
            <w:hyperlink r:id="rId110" w:history="1">
              <w:r w:rsidR="00FB2330">
                <w:rPr>
                  <w:rStyle w:val="Hyperlink"/>
                </w:rPr>
                <w:t>3372</w:t>
              </w:r>
            </w:hyperlink>
          </w:p>
        </w:tc>
        <w:tc>
          <w:tcPr>
            <w:tcW w:w="3251" w:type="dxa"/>
            <w:tcBorders>
              <w:left w:val="single" w:sz="12" w:space="0" w:color="auto"/>
              <w:bottom w:val="nil"/>
              <w:right w:val="single" w:sz="12" w:space="0" w:color="auto"/>
            </w:tcBorders>
            <w:shd w:val="clear" w:color="auto" w:fill="auto"/>
          </w:tcPr>
          <w:p w14:paraId="7F2DEC1C" w14:textId="098561D1" w:rsidR="00F06A59" w:rsidRPr="00750E57" w:rsidRDefault="00761C93" w:rsidP="00F06A59">
            <w:pPr>
              <w:pStyle w:val="TAL"/>
              <w:rPr>
                <w:sz w:val="20"/>
              </w:rPr>
            </w:pPr>
            <w:r>
              <w:rPr>
                <w:sz w:val="20"/>
              </w:rPr>
              <w:t>CR 0283 29.558 Rel-19 Correction to Eees_EASDiscovery API</w:t>
            </w:r>
          </w:p>
        </w:tc>
        <w:tc>
          <w:tcPr>
            <w:tcW w:w="1401" w:type="dxa"/>
            <w:tcBorders>
              <w:left w:val="single" w:sz="12" w:space="0" w:color="auto"/>
              <w:bottom w:val="nil"/>
              <w:right w:val="single" w:sz="12" w:space="0" w:color="auto"/>
            </w:tcBorders>
            <w:shd w:val="clear" w:color="auto" w:fill="auto"/>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86DC6A" w14:textId="69B366EC" w:rsidR="00F06A59" w:rsidRPr="00750E57" w:rsidRDefault="007E6B03" w:rsidP="00F06A59">
            <w:pPr>
              <w:pStyle w:val="TAL"/>
              <w:rPr>
                <w:sz w:val="20"/>
              </w:rPr>
            </w:pPr>
            <w:r>
              <w:rPr>
                <w:sz w:val="20"/>
              </w:rPr>
              <w:t>Revised to 3520</w:t>
            </w:r>
          </w:p>
        </w:tc>
        <w:tc>
          <w:tcPr>
            <w:tcW w:w="4619" w:type="dxa"/>
            <w:tcBorders>
              <w:left w:val="single" w:sz="12" w:space="0" w:color="auto"/>
              <w:bottom w:val="nil"/>
              <w:right w:val="single" w:sz="12" w:space="0" w:color="auto"/>
            </w:tcBorders>
            <w:shd w:val="clear" w:color="auto" w:fill="auto"/>
          </w:tcPr>
          <w:p w14:paraId="1AC2AAF9" w14:textId="511B17B7" w:rsidR="00F06A59" w:rsidRPr="005D3060" w:rsidRDefault="007E6B03" w:rsidP="00F06A59">
            <w:pPr>
              <w:pStyle w:val="TAL"/>
              <w:rPr>
                <w:sz w:val="20"/>
              </w:rPr>
            </w:pPr>
            <w:r>
              <w:rPr>
                <w:sz w:val="20"/>
              </w:rPr>
              <w:t>Abdessamad (Huawei): just refer to the TS. SA6 has finally aligned with stage 3.</w:t>
            </w:r>
          </w:p>
        </w:tc>
      </w:tr>
      <w:tr w:rsidR="007E6B03" w:rsidRPr="002F2600" w14:paraId="289270ED" w14:textId="77777777" w:rsidTr="007D511F">
        <w:tc>
          <w:tcPr>
            <w:tcW w:w="975" w:type="dxa"/>
            <w:tcBorders>
              <w:top w:val="nil"/>
              <w:left w:val="single" w:sz="12" w:space="0" w:color="auto"/>
              <w:right w:val="single" w:sz="12" w:space="0" w:color="auto"/>
            </w:tcBorders>
            <w:shd w:val="clear" w:color="auto" w:fill="auto"/>
          </w:tcPr>
          <w:p w14:paraId="34633DCD" w14:textId="77777777" w:rsidR="007E6B03" w:rsidRPr="00D81B37" w:rsidRDefault="007E6B03" w:rsidP="007E6B03">
            <w:pPr>
              <w:pStyle w:val="TAL"/>
              <w:rPr>
                <w:sz w:val="20"/>
              </w:rPr>
            </w:pPr>
          </w:p>
        </w:tc>
        <w:tc>
          <w:tcPr>
            <w:tcW w:w="2635" w:type="dxa"/>
            <w:tcBorders>
              <w:top w:val="nil"/>
              <w:left w:val="single" w:sz="12" w:space="0" w:color="auto"/>
              <w:right w:val="single" w:sz="12" w:space="0" w:color="auto"/>
            </w:tcBorders>
            <w:shd w:val="clear" w:color="auto" w:fill="auto"/>
          </w:tcPr>
          <w:p w14:paraId="5E46AAC0" w14:textId="77777777" w:rsidR="007E6B03" w:rsidRPr="00D81B37" w:rsidRDefault="007E6B03" w:rsidP="007E6B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117A50" w14:textId="1CF42D15" w:rsidR="007E6B03" w:rsidRDefault="007E6B03" w:rsidP="007E6B03">
            <w:pPr>
              <w:suppressLineNumbers/>
              <w:suppressAutoHyphens/>
              <w:spacing w:before="60" w:after="60"/>
              <w:jc w:val="center"/>
            </w:pPr>
            <w:r>
              <w:t>3520</w:t>
            </w:r>
          </w:p>
        </w:tc>
        <w:tc>
          <w:tcPr>
            <w:tcW w:w="3251" w:type="dxa"/>
            <w:tcBorders>
              <w:top w:val="nil"/>
              <w:left w:val="single" w:sz="12" w:space="0" w:color="auto"/>
              <w:bottom w:val="single" w:sz="4" w:space="0" w:color="auto"/>
              <w:right w:val="single" w:sz="12" w:space="0" w:color="auto"/>
            </w:tcBorders>
            <w:shd w:val="clear" w:color="auto" w:fill="DEE7AB"/>
          </w:tcPr>
          <w:p w14:paraId="318E44DA" w14:textId="663F62CB" w:rsidR="007E6B03" w:rsidRDefault="007E6B03" w:rsidP="007E6B03">
            <w:pPr>
              <w:pStyle w:val="TAL"/>
              <w:rPr>
                <w:sz w:val="20"/>
              </w:rPr>
            </w:pPr>
            <w:r>
              <w:rPr>
                <w:sz w:val="20"/>
              </w:rPr>
              <w:t>CR 0283 29.558 Rel-19 Correction to Eees_EASDiscovery API</w:t>
            </w:r>
          </w:p>
        </w:tc>
        <w:tc>
          <w:tcPr>
            <w:tcW w:w="1401" w:type="dxa"/>
            <w:tcBorders>
              <w:top w:val="nil"/>
              <w:left w:val="single" w:sz="12" w:space="0" w:color="auto"/>
              <w:bottom w:val="single" w:sz="4" w:space="0" w:color="auto"/>
              <w:right w:val="single" w:sz="12" w:space="0" w:color="auto"/>
            </w:tcBorders>
            <w:shd w:val="clear" w:color="auto" w:fill="DEE7AB"/>
          </w:tcPr>
          <w:p w14:paraId="39F4275A" w14:textId="28BE05E0" w:rsidR="007E6B03" w:rsidRDefault="007E6B03" w:rsidP="007E6B0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6967E76" w14:textId="5E7235C6" w:rsidR="007E6B03" w:rsidRDefault="007E6B03" w:rsidP="007E6B0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67E5BBF" w14:textId="77777777" w:rsidR="007E6B03" w:rsidRPr="005D3060" w:rsidRDefault="007E6B03" w:rsidP="007E6B03">
            <w:pPr>
              <w:pStyle w:val="TAL"/>
              <w:rPr>
                <w:sz w:val="20"/>
              </w:rPr>
            </w:pPr>
          </w:p>
        </w:tc>
      </w:tr>
      <w:tr w:rsidR="00761C93" w:rsidRPr="002F2600" w14:paraId="23860DD2" w14:textId="77777777" w:rsidTr="00F55B42">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0B5C84" w14:textId="2ADABAF4" w:rsidR="00761C93" w:rsidRDefault="00FF105D" w:rsidP="00F06A59">
            <w:pPr>
              <w:suppressLineNumbers/>
              <w:suppressAutoHyphens/>
              <w:spacing w:before="60" w:after="60"/>
              <w:jc w:val="center"/>
            </w:pPr>
            <w:hyperlink r:id="rId111" w:history="1">
              <w:r w:rsidR="00FB2330">
                <w:rPr>
                  <w:rStyle w:val="Hyperlink"/>
                </w:rPr>
                <w:t>3384</w:t>
              </w:r>
            </w:hyperlink>
          </w:p>
        </w:tc>
        <w:tc>
          <w:tcPr>
            <w:tcW w:w="3251" w:type="dxa"/>
            <w:tcBorders>
              <w:left w:val="single" w:sz="12" w:space="0" w:color="auto"/>
              <w:bottom w:val="single" w:sz="4" w:space="0" w:color="auto"/>
              <w:right w:val="single" w:sz="12" w:space="0" w:color="auto"/>
            </w:tcBorders>
            <w:shd w:val="clear" w:color="auto" w:fill="auto"/>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6A6D2E1A" w:rsidR="00761C93" w:rsidRPr="00750E57" w:rsidRDefault="007D511F"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F55B42">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00FF00"/>
          </w:tcPr>
          <w:p w14:paraId="42990059" w14:textId="75492F6B" w:rsidR="00F06A59" w:rsidRPr="00EC002F" w:rsidRDefault="00FF105D" w:rsidP="00F06A59">
            <w:pPr>
              <w:suppressLineNumbers/>
              <w:suppressAutoHyphens/>
              <w:spacing w:before="60" w:after="60"/>
              <w:jc w:val="center"/>
            </w:pPr>
            <w:hyperlink r:id="rId112" w:history="1">
              <w:r w:rsidR="00FB2330">
                <w:rPr>
                  <w:rStyle w:val="Hyperlink"/>
                </w:rPr>
                <w:t>3147</w:t>
              </w:r>
            </w:hyperlink>
          </w:p>
        </w:tc>
        <w:tc>
          <w:tcPr>
            <w:tcW w:w="3251" w:type="dxa"/>
            <w:tcBorders>
              <w:left w:val="single" w:sz="12" w:space="0" w:color="auto"/>
              <w:bottom w:val="single" w:sz="4" w:space="0" w:color="auto"/>
              <w:right w:val="single" w:sz="12" w:space="0" w:color="auto"/>
            </w:tcBorders>
            <w:shd w:val="clear" w:color="auto" w:fill="00FF00"/>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30D08B47" w:rsidR="00F06A59"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055DD9">
              <w:rPr>
                <w:rFonts w:eastAsia="DengXian"/>
                <w:sz w:val="20"/>
                <w:lang w:eastAsia="zh-CN"/>
              </w:rPr>
              <w:t>prefer to keep current reference in 1</w:t>
            </w:r>
            <w:r w:rsidR="00055DD9" w:rsidRPr="00055DD9">
              <w:rPr>
                <w:rFonts w:eastAsia="DengXian"/>
                <w:sz w:val="20"/>
                <w:vertAlign w:val="superscript"/>
                <w:lang w:eastAsia="zh-CN"/>
              </w:rPr>
              <w:t>st</w:t>
            </w:r>
            <w:r w:rsidR="00055DD9">
              <w:rPr>
                <w:rFonts w:eastAsia="DengXian"/>
                <w:sz w:val="20"/>
                <w:lang w:eastAsia="zh-CN"/>
              </w:rPr>
              <w:t xml:space="preserve"> change; fine with 2</w:t>
            </w:r>
            <w:r w:rsidR="00055DD9" w:rsidRPr="00055DD9">
              <w:rPr>
                <w:rFonts w:eastAsia="DengXian"/>
                <w:sz w:val="20"/>
                <w:vertAlign w:val="superscript"/>
                <w:lang w:eastAsia="zh-CN"/>
              </w:rPr>
              <w:t>nd</w:t>
            </w:r>
            <w:r w:rsidR="00055DD9">
              <w:rPr>
                <w:rFonts w:eastAsia="DengXian"/>
                <w:sz w:val="20"/>
                <w:lang w:eastAsia="zh-CN"/>
              </w:rPr>
              <w:t xml:space="preserve"> change.</w:t>
            </w:r>
          </w:p>
          <w:p w14:paraId="48292598" w14:textId="77777777" w:rsidR="00055DD9" w:rsidRDefault="00055DD9" w:rsidP="00F06A59">
            <w:pPr>
              <w:pStyle w:val="TAL"/>
              <w:rPr>
                <w:rFonts w:eastAsia="DengXian"/>
                <w:sz w:val="20"/>
                <w:lang w:eastAsia="zh-CN"/>
              </w:rPr>
            </w:pPr>
            <w:r>
              <w:rPr>
                <w:rFonts w:eastAsia="DengXian" w:hint="eastAsia"/>
                <w:sz w:val="20"/>
                <w:lang w:eastAsia="zh-CN"/>
              </w:rPr>
              <w:t>S</w:t>
            </w:r>
            <w:r>
              <w:rPr>
                <w:rFonts w:eastAsia="DengXian"/>
                <w:sz w:val="20"/>
                <w:lang w:eastAsia="zh-CN"/>
              </w:rPr>
              <w:t xml:space="preserve">usana (Ericsson): </w:t>
            </w:r>
            <w:r w:rsidR="00626189">
              <w:rPr>
                <w:rFonts w:eastAsia="DengXian"/>
                <w:sz w:val="20"/>
                <w:lang w:eastAsia="zh-CN"/>
              </w:rPr>
              <w:t>ask for MCC’s recommendation</w:t>
            </w:r>
          </w:p>
          <w:p w14:paraId="66B34208" w14:textId="77777777" w:rsidR="00117EC6" w:rsidRDefault="00117EC6" w:rsidP="00F06A59">
            <w:pPr>
              <w:pStyle w:val="TAL"/>
              <w:rPr>
                <w:rFonts w:eastAsia="DengXian"/>
                <w:sz w:val="20"/>
                <w:lang w:eastAsia="zh-CN"/>
              </w:rPr>
            </w:pPr>
          </w:p>
          <w:p w14:paraId="29C715B2" w14:textId="16258493" w:rsidR="00117EC6" w:rsidRPr="00517E01" w:rsidRDefault="00117EC6" w:rsidP="00F06A59">
            <w:pPr>
              <w:pStyle w:val="TAL"/>
              <w:rPr>
                <w:rFonts w:eastAsia="DengXian"/>
                <w:b/>
                <w:sz w:val="20"/>
                <w:lang w:eastAsia="zh-CN"/>
              </w:rPr>
            </w:pPr>
            <w:r w:rsidRPr="00B80831">
              <w:rPr>
                <w:rFonts w:eastAsia="DengXian" w:hint="eastAsia"/>
                <w:b/>
                <w:sz w:val="20"/>
                <w:highlight w:val="green"/>
                <w:lang w:eastAsia="zh-CN"/>
              </w:rPr>
              <w:t>R</w:t>
            </w:r>
            <w:r w:rsidRPr="00B80831">
              <w:rPr>
                <w:rFonts w:eastAsia="DengXian"/>
                <w:b/>
                <w:sz w:val="20"/>
                <w:highlight w:val="green"/>
                <w:lang w:eastAsia="zh-CN"/>
              </w:rPr>
              <w:t>apporteur will check their specs about the unused references, and provide CRs to correct in next meeting</w:t>
            </w:r>
            <w:r w:rsidR="006C0418" w:rsidRPr="00B80831">
              <w:rPr>
                <w:rFonts w:eastAsia="DengXian"/>
                <w:b/>
                <w:sz w:val="20"/>
                <w:highlight w:val="green"/>
                <w:lang w:eastAsia="zh-CN"/>
              </w:rPr>
              <w:t>, under SBI and NBI.</w:t>
            </w:r>
          </w:p>
        </w:tc>
      </w:tr>
      <w:tr w:rsidR="00761C93" w:rsidRPr="002F2600" w14:paraId="0C7C8B0A" w14:textId="77777777" w:rsidTr="00F55B42">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C8F793" w14:textId="5399C2D7" w:rsidR="00761C93" w:rsidRPr="00EC002F" w:rsidRDefault="00FF105D" w:rsidP="00F06A59">
            <w:pPr>
              <w:suppressLineNumbers/>
              <w:suppressAutoHyphens/>
              <w:spacing w:before="60" w:after="60"/>
              <w:jc w:val="center"/>
            </w:pPr>
            <w:hyperlink r:id="rId113" w:history="1">
              <w:r w:rsidR="00FB2330">
                <w:rPr>
                  <w:rStyle w:val="Hyperlink"/>
                </w:rPr>
                <w:t>3148</w:t>
              </w:r>
            </w:hyperlink>
          </w:p>
        </w:tc>
        <w:tc>
          <w:tcPr>
            <w:tcW w:w="3251" w:type="dxa"/>
            <w:tcBorders>
              <w:left w:val="single" w:sz="12" w:space="0" w:color="auto"/>
              <w:bottom w:val="single" w:sz="4" w:space="0" w:color="auto"/>
              <w:right w:val="single" w:sz="12" w:space="0" w:color="auto"/>
            </w:tcBorders>
            <w:shd w:val="clear" w:color="auto" w:fill="00FF00"/>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6C477F2A"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F55B4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AE8AE88" w14:textId="3BA622A2" w:rsidR="00761C93" w:rsidRPr="00EC002F" w:rsidRDefault="00FF105D" w:rsidP="00F06A59">
            <w:pPr>
              <w:suppressLineNumbers/>
              <w:suppressAutoHyphens/>
              <w:spacing w:before="60" w:after="60"/>
              <w:jc w:val="center"/>
            </w:pPr>
            <w:hyperlink r:id="rId114" w:history="1">
              <w:r w:rsidR="00FB2330">
                <w:rPr>
                  <w:rStyle w:val="Hyperlink"/>
                </w:rPr>
                <w:t>3149</w:t>
              </w:r>
            </w:hyperlink>
          </w:p>
        </w:tc>
        <w:tc>
          <w:tcPr>
            <w:tcW w:w="3251" w:type="dxa"/>
            <w:tcBorders>
              <w:left w:val="single" w:sz="12" w:space="0" w:color="auto"/>
              <w:bottom w:val="single" w:sz="4" w:space="0" w:color="auto"/>
              <w:right w:val="single" w:sz="12" w:space="0" w:color="auto"/>
            </w:tcBorders>
            <w:shd w:val="clear" w:color="auto" w:fill="00FF00"/>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57153111"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F55B42">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376EBC9" w14:textId="69280E45" w:rsidR="00761C93" w:rsidRPr="00EC002F" w:rsidRDefault="00FF105D" w:rsidP="00F06A59">
            <w:pPr>
              <w:suppressLineNumbers/>
              <w:suppressAutoHyphens/>
              <w:spacing w:before="60" w:after="60"/>
              <w:jc w:val="center"/>
            </w:pPr>
            <w:hyperlink r:id="rId115" w:history="1">
              <w:r w:rsidR="00FB2330">
                <w:rPr>
                  <w:rStyle w:val="Hyperlink"/>
                </w:rPr>
                <w:t>3150</w:t>
              </w:r>
            </w:hyperlink>
          </w:p>
        </w:tc>
        <w:tc>
          <w:tcPr>
            <w:tcW w:w="3251" w:type="dxa"/>
            <w:tcBorders>
              <w:left w:val="single" w:sz="12" w:space="0" w:color="auto"/>
              <w:bottom w:val="single" w:sz="4" w:space="0" w:color="auto"/>
              <w:right w:val="single" w:sz="12" w:space="0" w:color="auto"/>
            </w:tcBorders>
            <w:shd w:val="clear" w:color="auto" w:fill="00FF00"/>
          </w:tcPr>
          <w:p w14:paraId="74405B3A" w14:textId="6C10FB0C" w:rsidR="00761C93" w:rsidRPr="009E5C6B" w:rsidRDefault="00761C93" w:rsidP="00F06A59">
            <w:pPr>
              <w:pStyle w:val="TAL"/>
              <w:rPr>
                <w:sz w:val="20"/>
              </w:rPr>
            </w:pPr>
            <w:r w:rsidRPr="009E5C6B">
              <w:rPr>
                <w:sz w:val="20"/>
              </w:rPr>
              <w:t>CR 0118 29.523 Rel-19 Missing applicable feature for SnssaiDnnCombination data type</w:t>
            </w:r>
          </w:p>
        </w:tc>
        <w:tc>
          <w:tcPr>
            <w:tcW w:w="1401" w:type="dxa"/>
            <w:tcBorders>
              <w:left w:val="single" w:sz="12" w:space="0" w:color="auto"/>
              <w:bottom w:val="single" w:sz="4" w:space="0" w:color="auto"/>
              <w:right w:val="single" w:sz="12" w:space="0" w:color="auto"/>
            </w:tcBorders>
            <w:shd w:val="clear" w:color="auto" w:fill="00FF00"/>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50C46225"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0E0073">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98FFD0" w14:textId="283C7956" w:rsidR="00761C93" w:rsidRPr="00EC002F" w:rsidRDefault="00FF105D" w:rsidP="00F06A59">
            <w:pPr>
              <w:suppressLineNumbers/>
              <w:suppressAutoHyphens/>
              <w:spacing w:before="60" w:after="60"/>
              <w:jc w:val="center"/>
            </w:pPr>
            <w:hyperlink r:id="rId116" w:history="1">
              <w:r w:rsidR="00FB2330">
                <w:rPr>
                  <w:rStyle w:val="Hyperlink"/>
                </w:rPr>
                <w:t>3151</w:t>
              </w:r>
            </w:hyperlink>
          </w:p>
        </w:tc>
        <w:tc>
          <w:tcPr>
            <w:tcW w:w="3251" w:type="dxa"/>
            <w:tcBorders>
              <w:left w:val="single" w:sz="12" w:space="0" w:color="auto"/>
              <w:bottom w:val="single" w:sz="4" w:space="0" w:color="auto"/>
              <w:right w:val="single" w:sz="12" w:space="0" w:color="auto"/>
            </w:tcBorders>
            <w:shd w:val="clear" w:color="auto" w:fill="00FF00"/>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00FF00"/>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311595E8"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0E0073">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7F8D41" w14:textId="0271C846" w:rsidR="00761C93" w:rsidRPr="00EC002F" w:rsidRDefault="00FF105D" w:rsidP="00F06A59">
            <w:pPr>
              <w:suppressLineNumbers/>
              <w:suppressAutoHyphens/>
              <w:spacing w:before="60" w:after="60"/>
              <w:jc w:val="center"/>
            </w:pPr>
            <w:hyperlink r:id="rId117" w:history="1">
              <w:r w:rsidR="00FB2330">
                <w:rPr>
                  <w:rStyle w:val="Hyperlink"/>
                </w:rPr>
                <w:t>3152</w:t>
              </w:r>
            </w:hyperlink>
          </w:p>
        </w:tc>
        <w:tc>
          <w:tcPr>
            <w:tcW w:w="3251" w:type="dxa"/>
            <w:tcBorders>
              <w:left w:val="single" w:sz="12" w:space="0" w:color="auto"/>
              <w:bottom w:val="single" w:sz="4" w:space="0" w:color="auto"/>
              <w:right w:val="single" w:sz="12" w:space="0" w:color="auto"/>
            </w:tcBorders>
            <w:shd w:val="clear" w:color="auto" w:fill="auto"/>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auto"/>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70EEB075" w:rsidR="00761C93" w:rsidRPr="00750E57" w:rsidRDefault="000E0073"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DengXian"/>
                <w:lang w:eastAsia="zh-CN"/>
              </w:rPr>
            </w:pPr>
            <w:r>
              <w:rPr>
                <w:rFonts w:eastAsia="DengXian" w:hint="eastAsia"/>
                <w:lang w:eastAsia="zh-CN"/>
              </w:rPr>
              <w:t>B</w:t>
            </w:r>
            <w:r>
              <w:rPr>
                <w:rFonts w:eastAsia="DengXian"/>
                <w:lang w:eastAsia="zh-CN"/>
              </w:rPr>
              <w:t>haskar (Nokia): share the same view</w:t>
            </w:r>
          </w:p>
          <w:p w14:paraId="388621C9" w14:textId="0BB73241" w:rsidR="00C07A5F" w:rsidRDefault="00941A25" w:rsidP="00FD1FA5">
            <w:pPr>
              <w:pStyle w:val="C1Normal"/>
              <w:rPr>
                <w:rFonts w:eastAsia="DengXian"/>
                <w:lang w:eastAsia="zh-CN"/>
              </w:rPr>
            </w:pPr>
            <w:r>
              <w:rPr>
                <w:rFonts w:eastAsia="DengXian"/>
                <w:lang w:eastAsia="zh-CN"/>
              </w:rPr>
              <w:t>Juan</w:t>
            </w:r>
            <w:r w:rsidR="00931E9E">
              <w:rPr>
                <w:rFonts w:eastAsia="DengXian"/>
                <w:lang w:eastAsia="zh-CN"/>
              </w:rPr>
              <w:t>ma</w:t>
            </w:r>
            <w:r>
              <w:rPr>
                <w:rFonts w:eastAsia="DengXian"/>
                <w:lang w:eastAsia="zh-CN"/>
              </w:rPr>
              <w:t xml:space="preserve"> (Ericsson): share the same view</w:t>
            </w:r>
          </w:p>
          <w:p w14:paraId="19301B4A" w14:textId="6E7C7AF6" w:rsidR="00EB67C3" w:rsidRPr="00C07A5F" w:rsidRDefault="00EB67C3" w:rsidP="00FD1FA5">
            <w:pPr>
              <w:pStyle w:val="C1Normal"/>
              <w:rPr>
                <w:rFonts w:eastAsia="DengXian"/>
                <w:lang w:eastAsia="zh-CN"/>
              </w:rPr>
            </w:pPr>
          </w:p>
        </w:tc>
      </w:tr>
      <w:tr w:rsidR="00761C93" w:rsidRPr="002F2600" w14:paraId="214CB33E" w14:textId="77777777" w:rsidTr="00BD05AC">
        <w:tc>
          <w:tcPr>
            <w:tcW w:w="975" w:type="dxa"/>
            <w:tcBorders>
              <w:left w:val="single" w:sz="12" w:space="0" w:color="auto"/>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7AE83A" w14:textId="7D567B7D" w:rsidR="00761C93" w:rsidRPr="00EC002F" w:rsidRDefault="00FF105D" w:rsidP="00F06A59">
            <w:pPr>
              <w:suppressLineNumbers/>
              <w:suppressAutoHyphens/>
              <w:spacing w:before="60" w:after="60"/>
              <w:jc w:val="center"/>
            </w:pPr>
            <w:hyperlink r:id="rId118" w:history="1">
              <w:r w:rsidR="00FB2330">
                <w:rPr>
                  <w:rStyle w:val="Hyperlink"/>
                </w:rPr>
                <w:t>3153</w:t>
              </w:r>
            </w:hyperlink>
          </w:p>
        </w:tc>
        <w:tc>
          <w:tcPr>
            <w:tcW w:w="3251" w:type="dxa"/>
            <w:tcBorders>
              <w:left w:val="single" w:sz="12" w:space="0" w:color="auto"/>
              <w:bottom w:val="single" w:sz="4" w:space="0" w:color="auto"/>
              <w:right w:val="single" w:sz="12" w:space="0" w:color="auto"/>
            </w:tcBorders>
            <w:shd w:val="clear" w:color="auto" w:fill="FFFF99"/>
          </w:tcPr>
          <w:p w14:paraId="762BBFBA" w14:textId="09067833" w:rsidR="00761C93" w:rsidRPr="009E5C6B" w:rsidRDefault="00761C93" w:rsidP="00F06A59">
            <w:pPr>
              <w:pStyle w:val="TAL"/>
              <w:rPr>
                <w:sz w:val="20"/>
              </w:rPr>
            </w:pPr>
            <w:r w:rsidRPr="009E5C6B">
              <w:rPr>
                <w:sz w:val="20"/>
              </w:rPr>
              <w:t>CR 0057 29.535 Rel-19 Incorrect consumer of ContextRemove service operation</w:t>
            </w:r>
          </w:p>
        </w:tc>
        <w:tc>
          <w:tcPr>
            <w:tcW w:w="1401" w:type="dxa"/>
            <w:tcBorders>
              <w:left w:val="single" w:sz="12" w:space="0" w:color="auto"/>
              <w:bottom w:val="single" w:sz="4" w:space="0" w:color="auto"/>
              <w:right w:val="single" w:sz="12" w:space="0" w:color="auto"/>
            </w:tcBorders>
            <w:shd w:val="clear" w:color="auto" w:fill="FFFF99"/>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6046F5" w14:textId="1C06D308" w:rsidR="00761C93" w:rsidRPr="00750E57" w:rsidRDefault="00B9097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B693D02" w14:textId="09E57A33" w:rsidR="00F6684A" w:rsidRDefault="00BA50FF" w:rsidP="00F6684A">
            <w:pPr>
              <w:pStyle w:val="C1Normal"/>
              <w:rPr>
                <w:rFonts w:eastAsia="DengXian"/>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r w:rsidR="00F6684A">
              <w:rPr>
                <w:rFonts w:eastAsia="DengXian"/>
                <w:lang w:eastAsia="zh-CN"/>
              </w:rPr>
              <w:t>Juan</w:t>
            </w:r>
            <w:r w:rsidR="00931E9E">
              <w:rPr>
                <w:rFonts w:eastAsia="DengXian"/>
                <w:lang w:eastAsia="zh-CN"/>
              </w:rPr>
              <w:t>ma</w:t>
            </w:r>
            <w:r w:rsidR="00F6684A">
              <w:rPr>
                <w:rFonts w:eastAsia="DengXian"/>
                <w:lang w:eastAsia="zh-CN"/>
              </w:rPr>
              <w:t xml:space="preserve"> (Ericsson): share the same view</w:t>
            </w:r>
          </w:p>
          <w:p w14:paraId="57526788" w14:textId="77777777" w:rsidR="00761C93" w:rsidRDefault="00F66A57" w:rsidP="00F06A59">
            <w:pPr>
              <w:pStyle w:val="TAL"/>
              <w:rPr>
                <w:rFonts w:eastAsia="DengXian"/>
                <w:sz w:val="20"/>
                <w:lang w:eastAsia="zh-CN"/>
              </w:rPr>
            </w:pPr>
            <w:r>
              <w:rPr>
                <w:rFonts w:eastAsia="DengXian" w:hint="eastAsia"/>
                <w:sz w:val="20"/>
                <w:lang w:eastAsia="zh-CN"/>
              </w:rPr>
              <w:t>Z</w:t>
            </w:r>
            <w:r>
              <w:rPr>
                <w:rFonts w:eastAsia="DengXian"/>
                <w:sz w:val="20"/>
                <w:lang w:eastAsia="zh-CN"/>
              </w:rPr>
              <w:t xml:space="preserve">henning (China Mobile): </w:t>
            </w:r>
            <w:r w:rsidR="005A7C7F">
              <w:rPr>
                <w:rFonts w:eastAsia="DengXian"/>
                <w:sz w:val="20"/>
                <w:lang w:eastAsia="zh-CN"/>
              </w:rPr>
              <w:t>postpone for the time being, will check with SA3 colleague</w:t>
            </w:r>
          </w:p>
          <w:p w14:paraId="578EEDFC" w14:textId="73F1850C" w:rsidR="00ED21D6" w:rsidRPr="00F66A57" w:rsidRDefault="00ED21D6" w:rsidP="00F06A59">
            <w:pPr>
              <w:pStyle w:val="TAL"/>
              <w:rPr>
                <w:rFonts w:eastAsia="DengXian"/>
                <w:sz w:val="20"/>
                <w:lang w:eastAsia="zh-CN"/>
              </w:rPr>
            </w:pPr>
            <w:r>
              <w:rPr>
                <w:rFonts w:eastAsia="DengXian" w:hint="eastAsia"/>
                <w:sz w:val="20"/>
                <w:lang w:eastAsia="zh-CN"/>
              </w:rPr>
              <w:t>X</w:t>
            </w:r>
            <w:r>
              <w:rPr>
                <w:rFonts w:eastAsia="DengXian"/>
                <w:sz w:val="20"/>
                <w:lang w:eastAsia="zh-CN"/>
              </w:rPr>
              <w:t>iaojian (ZTE): introduced from R17</w:t>
            </w:r>
            <w:r w:rsidR="00F552BE">
              <w:rPr>
                <w:rFonts w:eastAsia="DengXian"/>
                <w:sz w:val="20"/>
                <w:lang w:eastAsia="zh-CN"/>
              </w:rPr>
              <w:t>, AKMA-CT WI</w:t>
            </w:r>
            <w:r w:rsidR="006178FB">
              <w:rPr>
                <w:rFonts w:eastAsia="DengXian"/>
                <w:sz w:val="20"/>
                <w:lang w:eastAsia="zh-CN"/>
              </w:rPr>
              <w:t>, Ericsson, Nokia fine for the proposals.</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166956F5" w:rsidR="00761C93" w:rsidRPr="00EC002F" w:rsidRDefault="00FF105D" w:rsidP="00F06A59">
            <w:pPr>
              <w:suppressLineNumbers/>
              <w:suppressAutoHyphens/>
              <w:spacing w:before="60" w:after="60"/>
              <w:jc w:val="center"/>
            </w:pPr>
            <w:hyperlink r:id="rId119" w:history="1">
              <w:r w:rsidR="00FB2330">
                <w:rPr>
                  <w:rStyle w:val="Hyperlink"/>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DengXian"/>
                <w:lang w:eastAsia="zh-CN"/>
              </w:rPr>
            </w:pPr>
            <w:r>
              <w:rPr>
                <w:rFonts w:eastAsia="DengXian"/>
                <w:lang w:eastAsia="zh-CN"/>
              </w:rPr>
              <w:t>Bhaskar (Nokia)</w:t>
            </w:r>
            <w:r>
              <w:rPr>
                <w:rFonts w:eastAsia="DengXian" w:hint="eastAsia"/>
                <w:lang w:eastAsia="zh-CN"/>
              </w:rPr>
              <w:t>:</w:t>
            </w:r>
            <w:r>
              <w:rPr>
                <w:rFonts w:eastAsia="DengXian"/>
                <w:lang w:eastAsia="zh-CN"/>
              </w:rPr>
              <w:t xml:space="preserve"> fine with the changes but under TEI19</w:t>
            </w:r>
            <w:r w:rsidR="00D44346">
              <w:rPr>
                <w:rFonts w:eastAsia="DengXian"/>
                <w:lang w:eastAsia="zh-CN"/>
              </w:rPr>
              <w:t>, feature is defined in TS 29.504</w:t>
            </w:r>
          </w:p>
          <w:p w14:paraId="46FCB1BC" w14:textId="51B8EDDE" w:rsidR="00892F2A" w:rsidRPr="00892F2A" w:rsidRDefault="00892F2A" w:rsidP="00FF36D9">
            <w:pPr>
              <w:pStyle w:val="C1Normal"/>
              <w:rPr>
                <w:rFonts w:eastAsia="DengXian"/>
                <w:lang w:eastAsia="zh-CN"/>
              </w:rPr>
            </w:pPr>
            <w:r>
              <w:rPr>
                <w:rFonts w:eastAsia="DengXian" w:hint="eastAsia"/>
                <w:lang w:eastAsia="zh-CN"/>
              </w:rPr>
              <w:t>X</w:t>
            </w:r>
            <w:r>
              <w:rPr>
                <w:rFonts w:eastAsia="DengXian"/>
                <w:lang w:eastAsia="zh-CN"/>
              </w:rPr>
              <w:t xml:space="preserve">iaojian (ZTE): </w:t>
            </w:r>
            <w:r w:rsidR="00F81B1A">
              <w:rPr>
                <w:rFonts w:eastAsia="DengXian"/>
                <w:lang w:eastAsia="zh-CN"/>
              </w:rPr>
              <w:t>OpenAPI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5B904C65" w:rsidR="00BD05AC" w:rsidRDefault="00BD05AC" w:rsidP="00BD05AC">
            <w:pPr>
              <w:suppressLineNumbers/>
              <w:suppressAutoHyphens/>
              <w:spacing w:before="60" w:after="60"/>
              <w:jc w:val="center"/>
            </w:pPr>
            <w:r>
              <w:t>3462</w:t>
            </w:r>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10828A9C" w:rsidR="00761C93" w:rsidRPr="00EC002F" w:rsidRDefault="00FF105D" w:rsidP="00F06A59">
            <w:pPr>
              <w:suppressLineNumbers/>
              <w:suppressAutoHyphens/>
              <w:spacing w:before="60" w:after="60"/>
              <w:jc w:val="center"/>
            </w:pPr>
            <w:hyperlink r:id="rId120" w:history="1">
              <w:r w:rsidR="00FB2330">
                <w:rPr>
                  <w:rStyle w:val="Hyperlink"/>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r w:rsidR="00184EF6">
              <w:rPr>
                <w:lang w:eastAsia="zh-CN"/>
              </w:rPr>
              <w:t>Bdt</w:t>
            </w:r>
            <w:r w:rsidR="00184EF6" w:rsidRPr="003A0F30">
              <w:rPr>
                <w:rFonts w:hint="eastAsia"/>
                <w:lang w:eastAsia="zh-CN"/>
              </w:rPr>
              <w:t>;</w:t>
            </w:r>
            <w:r w:rsidR="00184EF6" w:rsidRPr="003A0F30">
              <w:rPr>
                <w:lang w:eastAsia="zh-CN"/>
              </w:rPr>
              <w:t xml:space="preserve"> </w:t>
            </w:r>
            <w:r w:rsidR="003A0F30" w:rsidRPr="003A0F30">
              <w:rPr>
                <w:lang w:eastAsia="zh-CN"/>
              </w:rPr>
              <w:t xml:space="preserve">ies for transferPolicies;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DengXian"/>
                <w:lang w:eastAsia="zh-CN"/>
              </w:rPr>
            </w:pPr>
            <w:r>
              <w:rPr>
                <w:rFonts w:eastAsia="DengXian" w:hint="eastAsia"/>
                <w:lang w:eastAsia="zh-CN"/>
              </w:rPr>
              <w:t>B</w:t>
            </w:r>
            <w:r>
              <w:rPr>
                <w:rFonts w:eastAsia="DengXian"/>
                <w:lang w:eastAsia="zh-CN"/>
              </w:rPr>
              <w:t>haskar (Nokia): should be NBI19;</w:t>
            </w:r>
            <w:r w:rsidR="00A025E1">
              <w:rPr>
                <w:rFonts w:eastAsia="DengXian"/>
                <w:lang w:eastAsia="zh-CN"/>
              </w:rPr>
              <w:t xml:space="preserve"> recall feature 5 in last change; Contains one or more xxx policies for 2</w:t>
            </w:r>
            <w:r w:rsidR="00A025E1" w:rsidRPr="00A025E1">
              <w:rPr>
                <w:rFonts w:eastAsia="DengXian"/>
                <w:vertAlign w:val="superscript"/>
                <w:lang w:eastAsia="zh-CN"/>
              </w:rPr>
              <w:t>nd</w:t>
            </w:r>
            <w:r w:rsidR="00A025E1">
              <w:rPr>
                <w:rFonts w:eastAsia="DengXian"/>
                <w:lang w:eastAsia="zh-CN"/>
              </w:rPr>
              <w:t xml:space="preserve"> change</w:t>
            </w:r>
          </w:p>
          <w:p w14:paraId="1E7E189E" w14:textId="77777777" w:rsidR="00A331B6" w:rsidRDefault="00A331B6" w:rsidP="00365C11">
            <w:pPr>
              <w:pStyle w:val="C1Normal"/>
              <w:rPr>
                <w:rFonts w:eastAsia="DengXian"/>
                <w:lang w:eastAsia="zh-CN"/>
              </w:rPr>
            </w:pPr>
            <w:r>
              <w:rPr>
                <w:rFonts w:eastAsia="DengXian" w:hint="eastAsia"/>
                <w:lang w:eastAsia="zh-CN"/>
              </w:rPr>
              <w:t>X</w:t>
            </w:r>
            <w:r>
              <w:rPr>
                <w:rFonts w:eastAsia="DengXian"/>
                <w:lang w:eastAsia="zh-CN"/>
              </w:rPr>
              <w:t xml:space="preserve">iaojian (ZTE): </w:t>
            </w:r>
            <w:r w:rsidR="007064D1">
              <w:rPr>
                <w:rFonts w:eastAsia="DengXian"/>
                <w:lang w:eastAsia="zh-CN"/>
              </w:rPr>
              <w:t>keep Bdt in 2</w:t>
            </w:r>
            <w:r w:rsidR="007064D1" w:rsidRPr="007064D1">
              <w:rPr>
                <w:rFonts w:eastAsia="DengXian"/>
                <w:vertAlign w:val="superscript"/>
                <w:lang w:eastAsia="zh-CN"/>
              </w:rPr>
              <w:t>nd</w:t>
            </w:r>
            <w:r w:rsidR="007064D1">
              <w:rPr>
                <w:rFonts w:eastAsia="DengXian"/>
                <w:lang w:eastAsia="zh-CN"/>
              </w:rPr>
              <w:t xml:space="preserve"> change; </w:t>
            </w:r>
            <w:r w:rsidR="00367B08">
              <w:rPr>
                <w:rFonts w:eastAsia="DengXian"/>
                <w:lang w:eastAsia="zh-CN"/>
              </w:rPr>
              <w:t>recall feature 5 in last change</w:t>
            </w:r>
          </w:p>
          <w:p w14:paraId="59D5A342" w14:textId="77777777" w:rsidR="00C07DA5" w:rsidRDefault="00F649F4" w:rsidP="00365C11">
            <w:pPr>
              <w:pStyle w:val="C1Normal"/>
              <w:rPr>
                <w:rFonts w:eastAsia="DengXian"/>
                <w:lang w:eastAsia="zh-CN"/>
              </w:rPr>
            </w:pPr>
            <w:r>
              <w:rPr>
                <w:rFonts w:eastAsia="DengXian" w:hint="eastAsia"/>
                <w:lang w:eastAsia="zh-CN"/>
              </w:rPr>
              <w:t>S</w:t>
            </w:r>
            <w:r>
              <w:rPr>
                <w:rFonts w:eastAsia="DengXian"/>
                <w:lang w:eastAsia="zh-CN"/>
              </w:rPr>
              <w:t xml:space="preserve">usana (Ericsson): </w:t>
            </w:r>
            <w:r w:rsidR="00EF5543">
              <w:rPr>
                <w:rFonts w:eastAsia="DengXian"/>
                <w:lang w:eastAsia="zh-CN"/>
              </w:rPr>
              <w:t>shared rev</w:t>
            </w:r>
          </w:p>
          <w:p w14:paraId="16C40C98" w14:textId="77777777" w:rsidR="00EF5543" w:rsidRDefault="00EF5543" w:rsidP="00365C11">
            <w:pPr>
              <w:pStyle w:val="C1Normal"/>
              <w:rPr>
                <w:lang w:eastAsia="zh-CN"/>
              </w:rPr>
            </w:pPr>
            <w:r>
              <w:rPr>
                <w:rFonts w:hint="eastAsia"/>
                <w:lang w:eastAsia="zh-CN"/>
              </w:rPr>
              <w:t>A</w:t>
            </w:r>
            <w:r>
              <w:rPr>
                <w:lang w:eastAsia="zh-CN"/>
              </w:rPr>
              <w:t>bdessamad (Huawei): fine with rev</w:t>
            </w:r>
          </w:p>
          <w:p w14:paraId="38F46B6C" w14:textId="77777777" w:rsidR="00EF5543" w:rsidRDefault="00D46582" w:rsidP="00365C11">
            <w:pPr>
              <w:pStyle w:val="C1Normal"/>
              <w:rPr>
                <w:rFonts w:eastAsia="DengXian"/>
                <w:lang w:eastAsia="zh-CN"/>
              </w:rPr>
            </w:pPr>
            <w:r>
              <w:rPr>
                <w:rFonts w:eastAsia="DengXian" w:hint="eastAsia"/>
                <w:lang w:eastAsia="zh-CN"/>
              </w:rPr>
              <w:t>B</w:t>
            </w:r>
            <w:r>
              <w:rPr>
                <w:rFonts w:eastAsia="DengXian"/>
                <w:lang w:eastAsia="zh-CN"/>
              </w:rPr>
              <w:t>haskar (Nokia): ok</w:t>
            </w:r>
          </w:p>
          <w:p w14:paraId="54CDD3FC" w14:textId="7A33C65F" w:rsidR="00D46582" w:rsidRPr="00184EF6" w:rsidRDefault="00D46582" w:rsidP="00365C11">
            <w:pPr>
              <w:pStyle w:val="C1Normal"/>
              <w:rPr>
                <w:rFonts w:eastAsia="DengXian"/>
                <w:lang w:eastAsia="zh-CN"/>
              </w:rPr>
            </w:pPr>
            <w:r>
              <w:rPr>
                <w:rFonts w:eastAsia="DengXian" w:hint="eastAsia"/>
                <w:lang w:eastAsia="zh-CN"/>
              </w:rPr>
              <w:t>X</w:t>
            </w:r>
            <w:r>
              <w:rPr>
                <w:rFonts w:eastAsia="DengXian"/>
                <w:lang w:eastAsia="zh-CN"/>
              </w:rPr>
              <w:t>iaojian (ZTE): ok</w:t>
            </w:r>
          </w:p>
        </w:tc>
      </w:tr>
      <w:tr w:rsidR="00761C93" w:rsidRPr="002F2600" w14:paraId="4989171D" w14:textId="77777777" w:rsidTr="00522199">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04B22CD0" w:rsidR="00761C93" w:rsidRPr="00EC002F" w:rsidRDefault="00FF105D" w:rsidP="00F06A59">
            <w:pPr>
              <w:suppressLineNumbers/>
              <w:suppressAutoHyphens/>
              <w:spacing w:before="60" w:after="60"/>
              <w:jc w:val="center"/>
            </w:pPr>
            <w:hyperlink r:id="rId121" w:history="1">
              <w:r w:rsidR="00FB2330">
                <w:rPr>
                  <w:rStyle w:val="Hyperlink"/>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2ED661FB" w:rsidR="00761C93" w:rsidRPr="00FB2BD7" w:rsidRDefault="00A907EF" w:rsidP="00FB2BD7">
            <w:pPr>
              <w:pStyle w:val="C1Normal"/>
              <w:rPr>
                <w:rFonts w:eastAsia="SimSun"/>
                <w:sz w:val="18"/>
                <w:lang w:val="en-US"/>
              </w:rPr>
            </w:pPr>
            <w:r>
              <w:rPr>
                <w:rFonts w:hint="eastAsia"/>
                <w:lang w:eastAsia="zh-CN"/>
              </w:rPr>
              <w:t>J</w:t>
            </w:r>
            <w:r>
              <w:rPr>
                <w:lang w:eastAsia="zh-CN"/>
              </w:rPr>
              <w:t>uan</w:t>
            </w:r>
            <w:r w:rsidR="00931E9E">
              <w:rPr>
                <w:lang w:eastAsia="zh-CN"/>
              </w:rPr>
              <w:t>ma</w:t>
            </w:r>
            <w:r>
              <w:rPr>
                <w:lang w:eastAsia="zh-CN"/>
              </w:rPr>
              <w:t xml:space="preserve"> (Ericsson): </w:t>
            </w:r>
            <w:r w:rsidR="0053130D">
              <w:rPr>
                <w:lang w:eastAsia="zh-CN"/>
              </w:rPr>
              <w:t>remove “only”</w:t>
            </w:r>
            <w:r w:rsidR="00FB2BD7">
              <w:rPr>
                <w:lang w:eastAsia="zh-CN"/>
              </w:rPr>
              <w:t xml:space="preserve">; the change for </w:t>
            </w:r>
            <w:r w:rsidR="00FB2BD7" w:rsidRPr="00E9137E">
              <w:rPr>
                <w:rFonts w:eastAsia="SimSun"/>
                <w:sz w:val="18"/>
              </w:rPr>
              <w:t>internal-Group-Id</w:t>
            </w:r>
            <w:r w:rsidR="00FB2BD7">
              <w:rPr>
                <w:rFonts w:eastAsia="SimSun"/>
                <w:sz w:val="18"/>
              </w:rPr>
              <w:t xml:space="preserve"> is no needed</w:t>
            </w:r>
          </w:p>
          <w:p w14:paraId="5BFE07BE" w14:textId="77777777" w:rsidR="0053130D" w:rsidRDefault="00FC4CA0" w:rsidP="00F06A59">
            <w:pPr>
              <w:pStyle w:val="TAL"/>
              <w:rPr>
                <w:rFonts w:eastAsia="DengXian"/>
                <w:sz w:val="20"/>
                <w:lang w:eastAsia="zh-CN"/>
              </w:rPr>
            </w:pPr>
            <w:r>
              <w:rPr>
                <w:rFonts w:eastAsia="DengXian"/>
                <w:sz w:val="20"/>
                <w:lang w:eastAsia="zh-CN"/>
              </w:rPr>
              <w:t xml:space="preserve">Abdessamad (Huawei): </w:t>
            </w:r>
            <w:r w:rsidR="00B01EBE">
              <w:rPr>
                <w:rFonts w:eastAsia="DengXian"/>
                <w:sz w:val="20"/>
                <w:lang w:eastAsia="zh-CN"/>
              </w:rPr>
              <w:t>comments</w:t>
            </w:r>
          </w:p>
          <w:p w14:paraId="289A7BB8" w14:textId="1EFD3D39" w:rsidR="00CC0691" w:rsidRPr="0053130D" w:rsidRDefault="00CC0691" w:rsidP="00F06A59">
            <w:pPr>
              <w:pStyle w:val="TAL"/>
              <w:rPr>
                <w:rFonts w:eastAsia="DengXian"/>
                <w:sz w:val="20"/>
                <w:lang w:eastAsia="zh-CN"/>
              </w:rPr>
            </w:pPr>
            <w:r>
              <w:rPr>
                <w:rFonts w:eastAsia="DengXian"/>
                <w:sz w:val="20"/>
                <w:lang w:eastAsia="zh-CN"/>
              </w:rPr>
              <w:t>R2 is ok to companies</w:t>
            </w:r>
          </w:p>
        </w:tc>
      </w:tr>
      <w:tr w:rsidR="00DA561A" w:rsidRPr="002F2600" w14:paraId="55FC8782" w14:textId="77777777" w:rsidTr="00522199">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805E71" w14:textId="05549CB9" w:rsidR="00DA561A" w:rsidRDefault="00DA561A" w:rsidP="00DA561A">
            <w:pPr>
              <w:suppressLineNumbers/>
              <w:suppressAutoHyphens/>
              <w:spacing w:before="60" w:after="60"/>
              <w:jc w:val="center"/>
            </w:pPr>
            <w:r>
              <w:t>3464</w:t>
            </w:r>
          </w:p>
        </w:tc>
        <w:tc>
          <w:tcPr>
            <w:tcW w:w="3251" w:type="dxa"/>
            <w:tcBorders>
              <w:top w:val="nil"/>
              <w:left w:val="single" w:sz="12" w:space="0" w:color="auto"/>
              <w:bottom w:val="single" w:sz="4" w:space="0" w:color="auto"/>
              <w:right w:val="single" w:sz="12" w:space="0" w:color="auto"/>
            </w:tcBorders>
            <w:shd w:val="clear" w:color="auto" w:fill="DEE7AB"/>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DEE7AB"/>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2A31E8A9" w:rsidR="00DA561A" w:rsidRDefault="00522199" w:rsidP="00DA561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19EE0D55" w:rsidR="00761C93" w:rsidRPr="00EC002F" w:rsidRDefault="00FF105D" w:rsidP="00F06A59">
            <w:pPr>
              <w:suppressLineNumbers/>
              <w:suppressAutoHyphens/>
              <w:spacing w:before="60" w:after="60"/>
              <w:jc w:val="center"/>
            </w:pPr>
            <w:hyperlink r:id="rId122" w:history="1">
              <w:r w:rsidR="00FB2330">
                <w:rPr>
                  <w:rStyle w:val="Hyperlink"/>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AE22CF">
              <w:rPr>
                <w:rFonts w:eastAsia="DengXian"/>
                <w:sz w:val="20"/>
                <w:lang w:eastAsia="zh-CN"/>
              </w:rPr>
              <w:t>NOTE in 2</w:t>
            </w:r>
            <w:r w:rsidR="00AE22CF" w:rsidRPr="00AE22CF">
              <w:rPr>
                <w:rFonts w:eastAsia="DengXian"/>
                <w:sz w:val="20"/>
                <w:vertAlign w:val="superscript"/>
                <w:lang w:eastAsia="zh-CN"/>
              </w:rPr>
              <w:t>nd</w:t>
            </w:r>
            <w:r w:rsidR="00AE22CF">
              <w:rPr>
                <w:rFonts w:eastAsia="DengXian"/>
                <w:sz w:val="20"/>
                <w:lang w:eastAsia="zh-CN"/>
              </w:rPr>
              <w:t xml:space="preserve"> change</w:t>
            </w:r>
          </w:p>
          <w:p w14:paraId="59D2CA8C" w14:textId="77777777" w:rsidR="009D7713" w:rsidRDefault="009D7713" w:rsidP="00F06A59">
            <w:pPr>
              <w:pStyle w:val="TAL"/>
              <w:rPr>
                <w:rFonts w:eastAsia="DengXian"/>
                <w:sz w:val="20"/>
                <w:lang w:eastAsia="zh-CN"/>
              </w:rPr>
            </w:pPr>
            <w:r>
              <w:rPr>
                <w:rFonts w:eastAsia="DengXian"/>
                <w:sz w:val="20"/>
                <w:lang w:eastAsia="zh-CN"/>
              </w:rPr>
              <w:t>Abdessamad (Huawei): comments, not okay with 2</w:t>
            </w:r>
            <w:r w:rsidRPr="009D7713">
              <w:rPr>
                <w:rFonts w:eastAsia="DengXian"/>
                <w:sz w:val="20"/>
                <w:vertAlign w:val="superscript"/>
                <w:lang w:eastAsia="zh-CN"/>
              </w:rPr>
              <w:t>nd</w:t>
            </w:r>
            <w:r>
              <w:rPr>
                <w:rFonts w:eastAsia="DengXian"/>
                <w:sz w:val="20"/>
                <w:lang w:eastAsia="zh-CN"/>
              </w:rPr>
              <w:t xml:space="preserve"> change; need rewording for last change</w:t>
            </w:r>
          </w:p>
          <w:p w14:paraId="370C0BB7" w14:textId="65079B55" w:rsidR="009C1EDB" w:rsidRPr="00DB121B" w:rsidRDefault="009C1EDB" w:rsidP="009C1EDB">
            <w:pPr>
              <w:pStyle w:val="C1Normal"/>
              <w:rPr>
                <w:rFonts w:eastAsia="DengXian"/>
                <w:lang w:eastAsia="zh-CN"/>
              </w:rPr>
            </w:pPr>
            <w:r>
              <w:rPr>
                <w:rFonts w:hint="eastAsia"/>
                <w:lang w:eastAsia="zh-CN"/>
              </w:rPr>
              <w:t>J</w:t>
            </w:r>
            <w:r>
              <w:rPr>
                <w:lang w:eastAsia="zh-CN"/>
              </w:rPr>
              <w:t>uan</w:t>
            </w:r>
            <w:r w:rsidR="00931E9E">
              <w:rPr>
                <w:lang w:eastAsia="zh-CN"/>
              </w:rPr>
              <w:t>ma</w:t>
            </w:r>
            <w:r>
              <w:rPr>
                <w:lang w:eastAsia="zh-CN"/>
              </w:rPr>
              <w:t xml:space="preserve">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B453E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DengXian"/>
                <w:sz w:val="20"/>
                <w:lang w:eastAsia="zh-CN"/>
              </w:rPr>
            </w:pPr>
          </w:p>
        </w:tc>
      </w:tr>
      <w:tr w:rsidR="00761C93" w:rsidRPr="002F2600" w14:paraId="38FDEC54" w14:textId="77777777" w:rsidTr="00B453ED">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FDC000A" w14:textId="36B78259" w:rsidR="00761C93" w:rsidRPr="00EC002F" w:rsidRDefault="00FF105D" w:rsidP="00F06A59">
            <w:pPr>
              <w:suppressLineNumbers/>
              <w:suppressAutoHyphens/>
              <w:spacing w:before="60" w:after="60"/>
              <w:jc w:val="center"/>
            </w:pPr>
            <w:hyperlink r:id="rId123" w:history="1">
              <w:r w:rsidR="00FB2330">
                <w:rPr>
                  <w:rStyle w:val="Hyperlink"/>
                </w:rPr>
                <w:t>3264</w:t>
              </w:r>
            </w:hyperlink>
          </w:p>
        </w:tc>
        <w:tc>
          <w:tcPr>
            <w:tcW w:w="3251" w:type="dxa"/>
            <w:tcBorders>
              <w:left w:val="single" w:sz="12" w:space="0" w:color="auto"/>
              <w:bottom w:val="single" w:sz="4" w:space="0" w:color="auto"/>
              <w:right w:val="single" w:sz="12" w:space="0" w:color="auto"/>
            </w:tcBorders>
            <w:shd w:val="clear" w:color="auto" w:fill="auto"/>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auto"/>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5F62821C" w:rsidR="00761C93" w:rsidRPr="00750E57" w:rsidRDefault="00B453E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DengXian"/>
                <w:sz w:val="20"/>
                <w:lang w:eastAsia="zh-CN"/>
              </w:rPr>
            </w:pPr>
            <w:r>
              <w:rPr>
                <w:rFonts w:eastAsia="DengXian"/>
                <w:sz w:val="20"/>
                <w:lang w:eastAsia="zh-CN"/>
              </w:rPr>
              <w:t xml:space="preserve">Abdessamad (Huawei): </w:t>
            </w:r>
            <w:r w:rsidR="00893CD8">
              <w:rPr>
                <w:rFonts w:eastAsia="DengXian"/>
                <w:sz w:val="20"/>
                <w:lang w:eastAsia="zh-CN"/>
              </w:rPr>
              <w:t xml:space="preserve">prefer to </w:t>
            </w:r>
            <w:r>
              <w:rPr>
                <w:rFonts w:eastAsia="DengXian"/>
                <w:sz w:val="20"/>
                <w:lang w:eastAsia="zh-CN"/>
              </w:rPr>
              <w:t>another option by using subscriptionId</w:t>
            </w:r>
          </w:p>
          <w:p w14:paraId="71240873" w14:textId="585B7045" w:rsidR="00F214AE" w:rsidRDefault="00F214AE" w:rsidP="00F06A59">
            <w:pPr>
              <w:pStyle w:val="TAL"/>
              <w:rPr>
                <w:rFonts w:eastAsia="DengXian"/>
                <w:sz w:val="20"/>
                <w:lang w:eastAsia="zh-CN"/>
              </w:rPr>
            </w:pPr>
            <w:r>
              <w:rPr>
                <w:rFonts w:eastAsia="DengXian" w:hint="eastAsia"/>
                <w:sz w:val="20"/>
                <w:lang w:eastAsia="zh-CN"/>
              </w:rPr>
              <w:t>J</w:t>
            </w:r>
            <w:r>
              <w:rPr>
                <w:rFonts w:eastAsia="DengXian"/>
                <w:sz w:val="20"/>
                <w:lang w:eastAsia="zh-CN"/>
              </w:rPr>
              <w:t>uan</w:t>
            </w:r>
            <w:r w:rsidR="00931E9E">
              <w:rPr>
                <w:rFonts w:eastAsia="DengXian"/>
                <w:sz w:val="20"/>
                <w:lang w:eastAsia="zh-CN"/>
              </w:rPr>
              <w:t>ma</w:t>
            </w:r>
            <w:r>
              <w:rPr>
                <w:rFonts w:eastAsia="DengXian"/>
                <w:sz w:val="20"/>
                <w:lang w:eastAsia="zh-CN"/>
              </w:rPr>
              <w:t xml:space="preserve"> (Ericsson): agree with the proposal Option 2 to align with CT4</w:t>
            </w:r>
          </w:p>
          <w:p w14:paraId="215C588B" w14:textId="77777777" w:rsidR="00F214AE" w:rsidRDefault="00F214AE"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070B2B">
              <w:rPr>
                <w:rFonts w:eastAsia="DengXian"/>
                <w:sz w:val="20"/>
                <w:lang w:eastAsia="zh-CN"/>
              </w:rPr>
              <w:t xml:space="preserve">prefer to </w:t>
            </w:r>
            <w:r w:rsidR="001D0FBC">
              <w:rPr>
                <w:rFonts w:eastAsia="DengXian"/>
                <w:sz w:val="20"/>
                <w:lang w:eastAsia="zh-CN"/>
              </w:rPr>
              <w:t>Option 1</w:t>
            </w:r>
          </w:p>
          <w:p w14:paraId="7AC018A3" w14:textId="77777777" w:rsidR="00AE4240" w:rsidRDefault="00AE4240" w:rsidP="00F06A59">
            <w:pPr>
              <w:pStyle w:val="TAL"/>
              <w:rPr>
                <w:rFonts w:eastAsia="DengXian"/>
                <w:sz w:val="20"/>
                <w:lang w:eastAsia="zh-CN"/>
              </w:rPr>
            </w:pPr>
          </w:p>
          <w:p w14:paraId="4C717E0F" w14:textId="03E7F614" w:rsidR="00AE4240" w:rsidRPr="00AE4240" w:rsidRDefault="00AE4240" w:rsidP="00F06A59">
            <w:pPr>
              <w:pStyle w:val="TAL"/>
              <w:rPr>
                <w:rFonts w:eastAsia="DengXian"/>
                <w:b/>
                <w:sz w:val="20"/>
                <w:lang w:eastAsia="zh-CN"/>
              </w:rPr>
            </w:pPr>
            <w:r w:rsidRPr="00AE4240">
              <w:rPr>
                <w:rFonts w:eastAsia="DengXian" w:hint="eastAsia"/>
                <w:b/>
                <w:sz w:val="20"/>
                <w:highlight w:val="green"/>
                <w:lang w:eastAsia="zh-CN"/>
              </w:rPr>
              <w:t>C</w:t>
            </w:r>
            <w:r w:rsidRPr="00AE4240">
              <w:rPr>
                <w:rFonts w:eastAsia="DengXian"/>
                <w:b/>
                <w:sz w:val="20"/>
                <w:highlight w:val="green"/>
                <w:lang w:eastAsia="zh-CN"/>
              </w:rPr>
              <w:t>T3 agrees to add correlation of UDR events, open for the final solution.</w:t>
            </w:r>
          </w:p>
        </w:tc>
      </w:tr>
      <w:tr w:rsidR="00761C93" w:rsidRPr="002F2600" w14:paraId="1F1B421A" w14:textId="77777777" w:rsidTr="00336AE4">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10544AC0" w:rsidR="00761C93" w:rsidRPr="00EC002F" w:rsidRDefault="00FF105D" w:rsidP="00F06A59">
            <w:pPr>
              <w:suppressLineNumbers/>
              <w:suppressAutoHyphens/>
              <w:spacing w:before="60" w:after="60"/>
              <w:jc w:val="center"/>
            </w:pPr>
            <w:hyperlink r:id="rId124" w:history="1">
              <w:r w:rsidR="00FB2330">
                <w:rPr>
                  <w:rStyle w:val="Hyperlink"/>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CR 0103 29.554 Rel-19 Corrections about the BDTPolicy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DengXian"/>
                <w:sz w:val="20"/>
                <w:lang w:eastAsia="zh-CN"/>
              </w:rPr>
            </w:pPr>
            <w:r>
              <w:rPr>
                <w:rFonts w:eastAsia="DengXian"/>
                <w:sz w:val="20"/>
                <w:lang w:eastAsia="zh-CN"/>
              </w:rPr>
              <w:t xml:space="preserve">Abdessamad (Huawei): </w:t>
            </w:r>
            <w:r w:rsidR="00C527A8">
              <w:rPr>
                <w:rFonts w:eastAsia="DengXian"/>
                <w:sz w:val="20"/>
                <w:lang w:eastAsia="zh-CN"/>
              </w:rPr>
              <w:t>1</w:t>
            </w:r>
            <w:r w:rsidR="00C527A8" w:rsidRPr="00C527A8">
              <w:rPr>
                <w:rFonts w:eastAsia="DengXian"/>
                <w:sz w:val="20"/>
                <w:vertAlign w:val="superscript"/>
                <w:lang w:eastAsia="zh-CN"/>
              </w:rPr>
              <w:t>st</w:t>
            </w:r>
            <w:r w:rsidR="00C527A8">
              <w:rPr>
                <w:rFonts w:eastAsia="DengXian"/>
                <w:sz w:val="20"/>
                <w:lang w:eastAsia="zh-CN"/>
              </w:rPr>
              <w:t xml:space="preserve"> change need rewording</w:t>
            </w:r>
            <w:r w:rsidR="00977A2F">
              <w:rPr>
                <w:rFonts w:eastAsia="DengXian"/>
                <w:sz w:val="20"/>
                <w:lang w:eastAsia="zh-CN"/>
              </w:rPr>
              <w:t>, comments on 2</w:t>
            </w:r>
            <w:r w:rsidR="00977A2F" w:rsidRPr="00977A2F">
              <w:rPr>
                <w:rFonts w:eastAsia="DengXian"/>
                <w:sz w:val="20"/>
                <w:vertAlign w:val="superscript"/>
                <w:lang w:eastAsia="zh-CN"/>
              </w:rPr>
              <w:t>nd</w:t>
            </w:r>
            <w:r w:rsidR="00977A2F">
              <w:rPr>
                <w:rFonts w:eastAsia="DengXian"/>
                <w:sz w:val="20"/>
                <w:lang w:eastAsia="zh-CN"/>
              </w:rPr>
              <w:t xml:space="preserve"> change</w:t>
            </w:r>
          </w:p>
          <w:p w14:paraId="0243791B" w14:textId="77777777" w:rsidR="00977A2F" w:rsidRDefault="00977A2F" w:rsidP="00F06A59">
            <w:pPr>
              <w:pStyle w:val="TAL"/>
              <w:rPr>
                <w:rFonts w:eastAsia="DengXian"/>
                <w:sz w:val="20"/>
                <w:lang w:eastAsia="zh-CN"/>
              </w:rPr>
            </w:pPr>
            <w:r>
              <w:rPr>
                <w:rFonts w:eastAsia="DengXian" w:hint="eastAsia"/>
                <w:sz w:val="20"/>
                <w:lang w:eastAsia="zh-CN"/>
              </w:rPr>
              <w:t>B</w:t>
            </w:r>
            <w:r>
              <w:rPr>
                <w:rFonts w:eastAsia="DengXian"/>
                <w:sz w:val="20"/>
                <w:lang w:eastAsia="zh-CN"/>
              </w:rPr>
              <w:t>haskar (Nokia): 1</w:t>
            </w:r>
            <w:r w:rsidRPr="00977A2F">
              <w:rPr>
                <w:rFonts w:eastAsia="DengXian"/>
                <w:sz w:val="20"/>
                <w:vertAlign w:val="superscript"/>
                <w:lang w:eastAsia="zh-CN"/>
              </w:rPr>
              <w:t>st</w:t>
            </w:r>
            <w:r>
              <w:rPr>
                <w:rFonts w:eastAsia="DengXian"/>
                <w:sz w:val="20"/>
                <w:lang w:eastAsia="zh-CN"/>
              </w:rPr>
              <w:t xml:space="preserve"> change is fine, but comments on 2</w:t>
            </w:r>
            <w:r w:rsidRPr="00977A2F">
              <w:rPr>
                <w:rFonts w:eastAsia="DengXian"/>
                <w:sz w:val="20"/>
                <w:vertAlign w:val="superscript"/>
                <w:lang w:eastAsia="zh-CN"/>
              </w:rPr>
              <w:t>nd</w:t>
            </w:r>
            <w:r>
              <w:rPr>
                <w:rFonts w:eastAsia="DengXian"/>
                <w:sz w:val="20"/>
                <w:lang w:eastAsia="zh-CN"/>
              </w:rPr>
              <w:t xml:space="preserve"> change</w:t>
            </w:r>
          </w:p>
          <w:p w14:paraId="7355F863" w14:textId="6949F053" w:rsidR="00A82D5D" w:rsidRDefault="00490415" w:rsidP="00F06A59">
            <w:pPr>
              <w:pStyle w:val="TAL"/>
              <w:rPr>
                <w:rFonts w:eastAsia="DengXian"/>
                <w:sz w:val="20"/>
                <w:lang w:eastAsia="zh-CN"/>
              </w:rPr>
            </w:pPr>
            <w:r>
              <w:rPr>
                <w:rFonts w:eastAsia="DengXian" w:hint="eastAsia"/>
                <w:sz w:val="20"/>
                <w:lang w:eastAsia="zh-CN"/>
              </w:rPr>
              <w:t>X</w:t>
            </w:r>
            <w:r>
              <w:rPr>
                <w:rFonts w:eastAsia="DengXian"/>
                <w:sz w:val="20"/>
                <w:lang w:eastAsia="zh-CN"/>
              </w:rPr>
              <w:t>iaojian (ZTE): share the same view as Nokia</w:t>
            </w:r>
          </w:p>
          <w:p w14:paraId="549593FE" w14:textId="2CB24137" w:rsidR="00E42332" w:rsidRDefault="00E42332" w:rsidP="00F06A59">
            <w:pPr>
              <w:pStyle w:val="TAL"/>
              <w:rPr>
                <w:rFonts w:eastAsia="DengXian"/>
                <w:sz w:val="20"/>
                <w:lang w:eastAsia="zh-CN"/>
              </w:rPr>
            </w:pPr>
            <w:r>
              <w:rPr>
                <w:rFonts w:eastAsia="DengXian"/>
                <w:sz w:val="20"/>
                <w:lang w:eastAsia="zh-CN"/>
              </w:rPr>
              <w:t>Abdessamad (Huawei): fine with r2</w:t>
            </w:r>
          </w:p>
          <w:p w14:paraId="417ACD1A" w14:textId="7C75D030" w:rsidR="000A1FF7" w:rsidRPr="00977A2F" w:rsidRDefault="00336AE4" w:rsidP="00F06A59">
            <w:pPr>
              <w:pStyle w:val="TAL"/>
              <w:rPr>
                <w:rFonts w:eastAsia="DengXian"/>
                <w:sz w:val="20"/>
                <w:lang w:eastAsia="zh-CN"/>
              </w:rPr>
            </w:pPr>
            <w:r>
              <w:rPr>
                <w:rFonts w:eastAsia="DengXian"/>
                <w:sz w:val="20"/>
                <w:lang w:eastAsia="zh-CN"/>
              </w:rPr>
              <w:t>R2 is ok for all</w:t>
            </w:r>
          </w:p>
        </w:tc>
      </w:tr>
      <w:tr w:rsidR="006E1E5E" w:rsidRPr="002F2600" w14:paraId="7F0B5579" w14:textId="77777777" w:rsidTr="00336AE4">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0424C0" w14:textId="4C31A51B" w:rsidR="006E1E5E" w:rsidRDefault="006E1E5E" w:rsidP="006E1E5E">
            <w:pPr>
              <w:suppressLineNumbers/>
              <w:suppressAutoHyphens/>
              <w:spacing w:before="60" w:after="60"/>
              <w:jc w:val="center"/>
            </w:pPr>
            <w:r>
              <w:t>3466</w:t>
            </w:r>
          </w:p>
        </w:tc>
        <w:tc>
          <w:tcPr>
            <w:tcW w:w="3251" w:type="dxa"/>
            <w:tcBorders>
              <w:top w:val="nil"/>
              <w:left w:val="single" w:sz="12" w:space="0" w:color="auto"/>
              <w:bottom w:val="single" w:sz="4" w:space="0" w:color="auto"/>
              <w:right w:val="single" w:sz="12" w:space="0" w:color="auto"/>
            </w:tcBorders>
            <w:shd w:val="clear" w:color="auto" w:fill="DEE7AB"/>
          </w:tcPr>
          <w:p w14:paraId="5202C4BF" w14:textId="60FF505E" w:rsidR="006E1E5E" w:rsidRPr="009E5C6B" w:rsidRDefault="006E1E5E" w:rsidP="006E1E5E">
            <w:pPr>
              <w:pStyle w:val="TAL"/>
              <w:rPr>
                <w:sz w:val="20"/>
              </w:rPr>
            </w:pPr>
            <w:r w:rsidRPr="009E5C6B">
              <w:rPr>
                <w:sz w:val="20"/>
              </w:rPr>
              <w:t>CR 0103 29.554 Rel-19 Corrections about the BDTPolicy control</w:t>
            </w:r>
          </w:p>
        </w:tc>
        <w:tc>
          <w:tcPr>
            <w:tcW w:w="1401" w:type="dxa"/>
            <w:tcBorders>
              <w:top w:val="nil"/>
              <w:left w:val="single" w:sz="12" w:space="0" w:color="auto"/>
              <w:bottom w:val="single" w:sz="4" w:space="0" w:color="auto"/>
              <w:right w:val="single" w:sz="12" w:space="0" w:color="auto"/>
            </w:tcBorders>
            <w:shd w:val="clear" w:color="auto" w:fill="DEE7AB"/>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5B2FF39" w:rsidR="006E1E5E" w:rsidRDefault="00336AE4" w:rsidP="006E1E5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DengXian"/>
                <w:sz w:val="20"/>
                <w:lang w:eastAsia="zh-CN"/>
              </w:rPr>
            </w:pPr>
          </w:p>
        </w:tc>
      </w:tr>
      <w:tr w:rsidR="00761C93" w:rsidRPr="002F2600" w14:paraId="2D208239" w14:textId="77777777" w:rsidTr="008607F4">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271FB7D" w14:textId="4D02C2DB" w:rsidR="00761C93" w:rsidRPr="00EC002F" w:rsidRDefault="00FF105D" w:rsidP="00F06A59">
            <w:pPr>
              <w:suppressLineNumbers/>
              <w:suppressAutoHyphens/>
              <w:spacing w:before="60" w:after="60"/>
              <w:jc w:val="center"/>
            </w:pPr>
            <w:hyperlink r:id="rId125" w:history="1">
              <w:r w:rsidR="00FB2330">
                <w:rPr>
                  <w:rStyle w:val="Hyperlink"/>
                </w:rPr>
                <w:t>3303</w:t>
              </w:r>
            </w:hyperlink>
          </w:p>
        </w:tc>
        <w:tc>
          <w:tcPr>
            <w:tcW w:w="3251" w:type="dxa"/>
            <w:tcBorders>
              <w:left w:val="single" w:sz="12" w:space="0" w:color="auto"/>
              <w:bottom w:val="single" w:sz="4" w:space="0" w:color="auto"/>
              <w:right w:val="single" w:sz="12" w:space="0" w:color="auto"/>
            </w:tcBorders>
            <w:shd w:val="clear" w:color="auto" w:fill="FFFF99"/>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99"/>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463F004"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7E020AD" w14:textId="6C82CA6A" w:rsidR="00761C93" w:rsidRDefault="00B86DA2" w:rsidP="00F06A59">
            <w:pPr>
              <w:pStyle w:val="TAL"/>
              <w:rPr>
                <w:rFonts w:eastAsia="DengXian"/>
                <w:sz w:val="20"/>
                <w:lang w:eastAsia="zh-CN"/>
              </w:rPr>
            </w:pPr>
            <w:r>
              <w:rPr>
                <w:rFonts w:eastAsia="DengXian"/>
                <w:sz w:val="20"/>
                <w:lang w:eastAsia="zh-CN"/>
              </w:rPr>
              <w:t xml:space="preserve">Abdessamad (Huawei): </w:t>
            </w:r>
            <w:r w:rsidR="00051E39">
              <w:rPr>
                <w:rFonts w:eastAsia="DengXian"/>
                <w:sz w:val="20"/>
                <w:lang w:eastAsia="zh-CN"/>
              </w:rPr>
              <w:t xml:space="preserve">simplify the description, and same comments for 3303 </w:t>
            </w:r>
            <w:r w:rsidR="007E7B40">
              <w:rPr>
                <w:rFonts w:eastAsia="DengXian"/>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07D4F4AF" w14:textId="77777777" w:rsidR="007E7B40" w:rsidRDefault="007F4E54" w:rsidP="00F06A59">
            <w:pPr>
              <w:pStyle w:val="TAL"/>
              <w:rPr>
                <w:rFonts w:eastAsia="DengXian"/>
                <w:sz w:val="20"/>
                <w:lang w:eastAsia="zh-CN"/>
              </w:rPr>
            </w:pPr>
            <w:r>
              <w:rPr>
                <w:rFonts w:eastAsia="DengXian" w:hint="eastAsia"/>
                <w:sz w:val="20"/>
                <w:lang w:eastAsia="zh-CN"/>
              </w:rPr>
              <w:t>M</w:t>
            </w:r>
            <w:r>
              <w:rPr>
                <w:rFonts w:eastAsia="DengXian"/>
                <w:sz w:val="20"/>
                <w:lang w:eastAsia="zh-CN"/>
              </w:rPr>
              <w:t xml:space="preserve">aria (Ericsson): fine with comments from Abdessamad for 3303 – 3306; </w:t>
            </w:r>
            <w:r w:rsidR="0096223C">
              <w:rPr>
                <w:rFonts w:eastAsia="DengXian"/>
                <w:sz w:val="20"/>
                <w:lang w:eastAsia="zh-CN"/>
              </w:rPr>
              <w:t>provide</w:t>
            </w:r>
            <w:r w:rsidR="003C39F9">
              <w:rPr>
                <w:rFonts w:eastAsia="DengXian"/>
                <w:sz w:val="20"/>
                <w:lang w:eastAsia="zh-CN"/>
              </w:rPr>
              <w:t>d</w:t>
            </w:r>
            <w:r w:rsidR="0096223C">
              <w:rPr>
                <w:rFonts w:eastAsia="DengXian"/>
                <w:sz w:val="20"/>
                <w:lang w:eastAsia="zh-CN"/>
              </w:rPr>
              <w:t xml:space="preserve"> clarification</w:t>
            </w:r>
          </w:p>
          <w:p w14:paraId="22E45869" w14:textId="0200DCDC" w:rsidR="00785ECB" w:rsidRPr="007F4E54" w:rsidRDefault="00785ECB" w:rsidP="00F06A59">
            <w:pPr>
              <w:pStyle w:val="TAL"/>
              <w:rPr>
                <w:rFonts w:eastAsia="DengXian"/>
                <w:sz w:val="20"/>
                <w:lang w:eastAsia="zh-CN"/>
              </w:rPr>
            </w:pPr>
            <w:r>
              <w:rPr>
                <w:rFonts w:eastAsia="DengXian"/>
                <w:sz w:val="20"/>
                <w:lang w:eastAsia="zh-CN"/>
              </w:rPr>
              <w:t>Abdessamad (Huawei): fine with r1 for 3303 - 3307</w:t>
            </w:r>
          </w:p>
        </w:tc>
      </w:tr>
      <w:tr w:rsidR="00761C93" w:rsidRPr="002F2600" w14:paraId="23D6651F" w14:textId="77777777" w:rsidTr="008607F4">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F007660" w14:textId="6C3DA882" w:rsidR="00761C93" w:rsidRPr="00EC002F" w:rsidRDefault="00FF105D" w:rsidP="00F06A59">
            <w:pPr>
              <w:suppressLineNumbers/>
              <w:suppressAutoHyphens/>
              <w:spacing w:before="60" w:after="60"/>
              <w:jc w:val="center"/>
            </w:pPr>
            <w:hyperlink r:id="rId126" w:history="1">
              <w:r w:rsidR="00FB2330">
                <w:rPr>
                  <w:rStyle w:val="Hyperlink"/>
                </w:rPr>
                <w:t>3304</w:t>
              </w:r>
            </w:hyperlink>
          </w:p>
        </w:tc>
        <w:tc>
          <w:tcPr>
            <w:tcW w:w="3251" w:type="dxa"/>
            <w:tcBorders>
              <w:left w:val="single" w:sz="12" w:space="0" w:color="auto"/>
              <w:bottom w:val="single" w:sz="4" w:space="0" w:color="auto"/>
              <w:right w:val="single" w:sz="12" w:space="0" w:color="auto"/>
            </w:tcBorders>
            <w:shd w:val="clear" w:color="auto" w:fill="FFFF99"/>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99"/>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38FBC8D5"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8607F4">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A0565A2" w14:textId="49AB8156" w:rsidR="00761C93" w:rsidRPr="00EC002F" w:rsidRDefault="00FF105D" w:rsidP="00F06A59">
            <w:pPr>
              <w:suppressLineNumbers/>
              <w:suppressAutoHyphens/>
              <w:spacing w:before="60" w:after="60"/>
              <w:jc w:val="center"/>
            </w:pPr>
            <w:hyperlink r:id="rId127" w:history="1">
              <w:r w:rsidR="00FB2330">
                <w:rPr>
                  <w:rStyle w:val="Hyperlink"/>
                </w:rPr>
                <w:t>3305</w:t>
              </w:r>
            </w:hyperlink>
          </w:p>
        </w:tc>
        <w:tc>
          <w:tcPr>
            <w:tcW w:w="3251" w:type="dxa"/>
            <w:tcBorders>
              <w:left w:val="single" w:sz="12" w:space="0" w:color="auto"/>
              <w:bottom w:val="single" w:sz="4" w:space="0" w:color="auto"/>
              <w:right w:val="single" w:sz="12" w:space="0" w:color="auto"/>
            </w:tcBorders>
            <w:shd w:val="clear" w:color="auto" w:fill="FFFF99"/>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2E546521"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8607F4">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D8B70C" w14:textId="38E89993" w:rsidR="00761C93" w:rsidRPr="00EC002F" w:rsidRDefault="00FF105D" w:rsidP="00F06A59">
            <w:pPr>
              <w:suppressLineNumbers/>
              <w:suppressAutoHyphens/>
              <w:spacing w:before="60" w:after="60"/>
              <w:jc w:val="center"/>
            </w:pPr>
            <w:hyperlink r:id="rId128" w:history="1">
              <w:r w:rsidR="00FB2330">
                <w:rPr>
                  <w:rStyle w:val="Hyperlink"/>
                </w:rPr>
                <w:t>3306</w:t>
              </w:r>
            </w:hyperlink>
          </w:p>
        </w:tc>
        <w:tc>
          <w:tcPr>
            <w:tcW w:w="3251" w:type="dxa"/>
            <w:tcBorders>
              <w:left w:val="single" w:sz="12" w:space="0" w:color="auto"/>
              <w:bottom w:val="single" w:sz="4" w:space="0" w:color="auto"/>
              <w:right w:val="single" w:sz="12" w:space="0" w:color="auto"/>
            </w:tcBorders>
            <w:shd w:val="clear" w:color="auto" w:fill="FFFF99"/>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6B85CFB"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783123">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FC3C" w14:textId="683DF2BF" w:rsidR="00761C93" w:rsidRPr="00EC002F" w:rsidRDefault="00FF105D" w:rsidP="00F06A59">
            <w:pPr>
              <w:suppressLineNumbers/>
              <w:suppressAutoHyphens/>
              <w:spacing w:before="60" w:after="60"/>
              <w:jc w:val="center"/>
            </w:pPr>
            <w:hyperlink r:id="rId129" w:history="1">
              <w:r w:rsidR="00FB2330">
                <w:rPr>
                  <w:rStyle w:val="Hyperlink"/>
                </w:rPr>
                <w:t>3307</w:t>
              </w:r>
            </w:hyperlink>
          </w:p>
        </w:tc>
        <w:tc>
          <w:tcPr>
            <w:tcW w:w="3251" w:type="dxa"/>
            <w:tcBorders>
              <w:left w:val="single" w:sz="12" w:space="0" w:color="auto"/>
              <w:bottom w:val="single" w:sz="4" w:space="0" w:color="auto"/>
              <w:right w:val="single" w:sz="12" w:space="0" w:color="auto"/>
            </w:tcBorders>
            <w:shd w:val="clear" w:color="auto" w:fill="FFFF99"/>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19D3F9A7"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783123">
        <w:tc>
          <w:tcPr>
            <w:tcW w:w="975" w:type="dxa"/>
            <w:tcBorders>
              <w:left w:val="single" w:sz="12" w:space="0" w:color="auto"/>
              <w:bottom w:val="nil"/>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A98BE8" w14:textId="0020ABA9" w:rsidR="00761C93" w:rsidRPr="00EC002F" w:rsidRDefault="00FF105D" w:rsidP="00F06A59">
            <w:pPr>
              <w:suppressLineNumbers/>
              <w:suppressAutoHyphens/>
              <w:spacing w:before="60" w:after="60"/>
              <w:jc w:val="center"/>
            </w:pPr>
            <w:hyperlink r:id="rId130" w:history="1">
              <w:r w:rsidR="00FB2330">
                <w:rPr>
                  <w:rStyle w:val="Hyperlink"/>
                </w:rPr>
                <w:t>3424</w:t>
              </w:r>
            </w:hyperlink>
          </w:p>
        </w:tc>
        <w:tc>
          <w:tcPr>
            <w:tcW w:w="3251" w:type="dxa"/>
            <w:tcBorders>
              <w:left w:val="single" w:sz="12" w:space="0" w:color="auto"/>
              <w:bottom w:val="nil"/>
              <w:right w:val="single" w:sz="12" w:space="0" w:color="auto"/>
            </w:tcBorders>
            <w:shd w:val="clear" w:color="auto" w:fill="auto"/>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nil"/>
              <w:right w:val="single" w:sz="12" w:space="0" w:color="auto"/>
            </w:tcBorders>
            <w:shd w:val="clear" w:color="auto" w:fill="auto"/>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96B051" w14:textId="5BFA1111" w:rsidR="00761C93" w:rsidRPr="00750E57" w:rsidRDefault="00783123" w:rsidP="00F06A59">
            <w:pPr>
              <w:pStyle w:val="TAL"/>
              <w:rPr>
                <w:sz w:val="20"/>
              </w:rPr>
            </w:pPr>
            <w:r>
              <w:rPr>
                <w:sz w:val="20"/>
              </w:rPr>
              <w:t>Revised to 3629</w:t>
            </w:r>
          </w:p>
        </w:tc>
        <w:tc>
          <w:tcPr>
            <w:tcW w:w="4619" w:type="dxa"/>
            <w:tcBorders>
              <w:left w:val="single" w:sz="12" w:space="0" w:color="auto"/>
              <w:bottom w:val="nil"/>
              <w:right w:val="single" w:sz="12" w:space="0" w:color="auto"/>
            </w:tcBorders>
            <w:shd w:val="clear" w:color="auto" w:fill="auto"/>
          </w:tcPr>
          <w:p w14:paraId="673C749F" w14:textId="4A6B928C" w:rsidR="00761C93" w:rsidRDefault="00C052E0"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166616">
              <w:rPr>
                <w:rFonts w:eastAsia="DengXian"/>
                <w:sz w:val="20"/>
                <w:lang w:eastAsia="zh-CN"/>
              </w:rPr>
              <w:t>1</w:t>
            </w:r>
            <w:r w:rsidR="00166616" w:rsidRPr="00166616">
              <w:rPr>
                <w:rFonts w:eastAsia="DengXian"/>
                <w:sz w:val="20"/>
                <w:vertAlign w:val="superscript"/>
                <w:lang w:eastAsia="zh-CN"/>
              </w:rPr>
              <w:t>st</w:t>
            </w:r>
            <w:r w:rsidR="00166616">
              <w:rPr>
                <w:rFonts w:eastAsia="DengXian"/>
                <w:sz w:val="20"/>
                <w:lang w:eastAsia="zh-CN"/>
              </w:rPr>
              <w:t xml:space="preserve"> change is no needed</w:t>
            </w:r>
            <w:r w:rsidR="00EE3012">
              <w:rPr>
                <w:rFonts w:eastAsia="DengXian"/>
                <w:sz w:val="20"/>
                <w:lang w:eastAsia="zh-CN"/>
              </w:rPr>
              <w:t>, 29.591</w:t>
            </w:r>
          </w:p>
          <w:p w14:paraId="62A7C474" w14:textId="77777777" w:rsidR="00166616" w:rsidRDefault="00166616" w:rsidP="00F06A59">
            <w:pPr>
              <w:pStyle w:val="TAL"/>
              <w:rPr>
                <w:rFonts w:eastAsia="DengXian"/>
                <w:sz w:val="20"/>
                <w:lang w:eastAsia="zh-CN"/>
              </w:rPr>
            </w:pPr>
            <w:r>
              <w:rPr>
                <w:rFonts w:eastAsia="DengXian" w:hint="eastAsia"/>
                <w:sz w:val="20"/>
                <w:lang w:eastAsia="zh-CN"/>
              </w:rPr>
              <w:t>B</w:t>
            </w:r>
            <w:r>
              <w:rPr>
                <w:rFonts w:eastAsia="DengXian"/>
                <w:sz w:val="20"/>
                <w:lang w:eastAsia="zh-CN"/>
              </w:rPr>
              <w:t xml:space="preserve">haskar (Nokia): </w:t>
            </w:r>
            <w:r w:rsidR="00672806">
              <w:rPr>
                <w:rFonts w:eastAsia="DengXian"/>
                <w:sz w:val="20"/>
                <w:lang w:eastAsia="zh-CN"/>
              </w:rPr>
              <w:t>share the same view</w:t>
            </w:r>
          </w:p>
          <w:p w14:paraId="41C5E26C" w14:textId="77777777" w:rsidR="005238FB" w:rsidRDefault="005238FB" w:rsidP="00F06A59">
            <w:pPr>
              <w:pStyle w:val="TAL"/>
              <w:rPr>
                <w:rFonts w:eastAsia="DengXian"/>
                <w:sz w:val="20"/>
                <w:lang w:eastAsia="zh-CN"/>
              </w:rPr>
            </w:pPr>
            <w:r>
              <w:rPr>
                <w:rFonts w:eastAsia="DengXian" w:hint="eastAsia"/>
                <w:sz w:val="20"/>
                <w:lang w:eastAsia="zh-CN"/>
              </w:rPr>
              <w:t>X</w:t>
            </w:r>
            <w:r>
              <w:rPr>
                <w:rFonts w:eastAsia="DengXian"/>
                <w:sz w:val="20"/>
                <w:lang w:eastAsia="zh-CN"/>
              </w:rPr>
              <w:t>uefei (Huawei): r1</w:t>
            </w:r>
          </w:p>
          <w:p w14:paraId="6A345BDB" w14:textId="28FCC581" w:rsidR="005238FB" w:rsidRDefault="005238FB" w:rsidP="00F06A59">
            <w:pPr>
              <w:pStyle w:val="TAL"/>
              <w:rPr>
                <w:rFonts w:eastAsia="DengXian"/>
                <w:sz w:val="20"/>
                <w:lang w:eastAsia="zh-CN"/>
              </w:rPr>
            </w:pPr>
            <w:r>
              <w:rPr>
                <w:rFonts w:eastAsia="DengXian" w:hint="eastAsia"/>
                <w:sz w:val="20"/>
                <w:lang w:eastAsia="zh-CN"/>
              </w:rPr>
              <w:t>B</w:t>
            </w:r>
            <w:r>
              <w:rPr>
                <w:rFonts w:eastAsia="DengXian"/>
                <w:sz w:val="20"/>
                <w:lang w:eastAsia="zh-CN"/>
              </w:rPr>
              <w:t>haskar (Nokia): not fine with r1</w:t>
            </w:r>
            <w:r w:rsidR="00783123">
              <w:rPr>
                <w:rFonts w:eastAsia="DengXian"/>
                <w:sz w:val="20"/>
                <w:lang w:eastAsia="zh-CN"/>
              </w:rPr>
              <w:t>, fine with r2</w:t>
            </w:r>
          </w:p>
          <w:p w14:paraId="6FF6F2CF" w14:textId="3EEB76AB" w:rsidR="00783123" w:rsidRPr="00C052E0" w:rsidRDefault="00783123" w:rsidP="00F06A59">
            <w:pPr>
              <w:pStyle w:val="TAL"/>
              <w:rPr>
                <w:rFonts w:eastAsia="DengXian"/>
                <w:sz w:val="20"/>
                <w:lang w:eastAsia="zh-CN"/>
              </w:rPr>
            </w:pPr>
          </w:p>
        </w:tc>
      </w:tr>
      <w:tr w:rsidR="00783123" w:rsidRPr="002F2600" w14:paraId="14B1A5AA" w14:textId="77777777" w:rsidTr="00783123">
        <w:tc>
          <w:tcPr>
            <w:tcW w:w="975" w:type="dxa"/>
            <w:tcBorders>
              <w:top w:val="nil"/>
              <w:left w:val="single" w:sz="12" w:space="0" w:color="auto"/>
              <w:right w:val="single" w:sz="12" w:space="0" w:color="auto"/>
            </w:tcBorders>
            <w:shd w:val="clear" w:color="auto" w:fill="auto"/>
          </w:tcPr>
          <w:p w14:paraId="34C633DB" w14:textId="77777777" w:rsidR="00783123" w:rsidRPr="00D81B37" w:rsidRDefault="00783123" w:rsidP="00783123">
            <w:pPr>
              <w:pStyle w:val="TAL"/>
              <w:rPr>
                <w:sz w:val="20"/>
              </w:rPr>
            </w:pPr>
          </w:p>
        </w:tc>
        <w:tc>
          <w:tcPr>
            <w:tcW w:w="2635" w:type="dxa"/>
            <w:tcBorders>
              <w:top w:val="nil"/>
              <w:left w:val="single" w:sz="12" w:space="0" w:color="auto"/>
              <w:right w:val="single" w:sz="12" w:space="0" w:color="auto"/>
            </w:tcBorders>
            <w:shd w:val="clear" w:color="auto" w:fill="auto"/>
          </w:tcPr>
          <w:p w14:paraId="32C03ADE" w14:textId="77777777" w:rsidR="00783123" w:rsidRPr="00D81B37" w:rsidRDefault="00783123" w:rsidP="007831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39F161E" w14:textId="35CE3BCC" w:rsidR="00783123" w:rsidRDefault="00783123" w:rsidP="00783123">
            <w:pPr>
              <w:suppressLineNumbers/>
              <w:suppressAutoHyphens/>
              <w:spacing w:before="60" w:after="60"/>
              <w:jc w:val="center"/>
            </w:pPr>
            <w:r>
              <w:t>3629</w:t>
            </w:r>
          </w:p>
        </w:tc>
        <w:tc>
          <w:tcPr>
            <w:tcW w:w="3251" w:type="dxa"/>
            <w:tcBorders>
              <w:top w:val="nil"/>
              <w:left w:val="single" w:sz="12" w:space="0" w:color="auto"/>
              <w:bottom w:val="single" w:sz="4" w:space="0" w:color="auto"/>
              <w:right w:val="single" w:sz="12" w:space="0" w:color="auto"/>
            </w:tcBorders>
            <w:shd w:val="clear" w:color="auto" w:fill="DEE7AB"/>
          </w:tcPr>
          <w:p w14:paraId="59202A9A" w14:textId="429272F2" w:rsidR="00783123" w:rsidRPr="009E5C6B" w:rsidRDefault="00783123" w:rsidP="00783123">
            <w:pPr>
              <w:pStyle w:val="TAL"/>
              <w:rPr>
                <w:sz w:val="20"/>
              </w:rPr>
            </w:pPr>
            <w:r w:rsidRPr="009E5C6B">
              <w:rPr>
                <w:sz w:val="20"/>
              </w:rPr>
              <w:t>CR 0360 29.508 Rel-19 Corrections on the attribute name</w:t>
            </w:r>
          </w:p>
        </w:tc>
        <w:tc>
          <w:tcPr>
            <w:tcW w:w="1401" w:type="dxa"/>
            <w:tcBorders>
              <w:top w:val="nil"/>
              <w:left w:val="single" w:sz="12" w:space="0" w:color="auto"/>
              <w:bottom w:val="single" w:sz="4" w:space="0" w:color="auto"/>
              <w:right w:val="single" w:sz="12" w:space="0" w:color="auto"/>
            </w:tcBorders>
            <w:shd w:val="clear" w:color="auto" w:fill="DEE7AB"/>
          </w:tcPr>
          <w:p w14:paraId="420F4E81" w14:textId="07507CBE" w:rsidR="00783123" w:rsidRDefault="00783123" w:rsidP="0078312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0438EAB" w14:textId="43D8D27B" w:rsidR="00783123" w:rsidRDefault="00783123" w:rsidP="0078312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AC50DDD" w14:textId="77777777" w:rsidR="00783123" w:rsidRDefault="00783123" w:rsidP="00783123">
            <w:pPr>
              <w:pStyle w:val="TAL"/>
              <w:rPr>
                <w:rFonts w:eastAsia="DengXian"/>
                <w:sz w:val="20"/>
                <w:lang w:eastAsia="zh-CN"/>
              </w:rPr>
            </w:pP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717DC2">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4FEF7CF3" w:rsidR="00F06A59" w:rsidRPr="00EC002F" w:rsidRDefault="00FF105D" w:rsidP="00F06A59">
            <w:pPr>
              <w:suppressLineNumbers/>
              <w:suppressAutoHyphens/>
              <w:spacing w:before="60" w:after="60"/>
              <w:jc w:val="center"/>
            </w:pPr>
            <w:hyperlink r:id="rId131" w:history="1">
              <w:r w:rsidR="00FB2330">
                <w:rPr>
                  <w:rStyle w:val="Hyperlink"/>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CR 0954 29.122 Rel-19 DurationMillisec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DengXian"/>
                <w:lang w:eastAsia="zh-CN"/>
              </w:rPr>
            </w:pPr>
            <w:r>
              <w:rPr>
                <w:rFonts w:eastAsia="DengXian" w:hint="eastAsia"/>
                <w:lang w:eastAsia="zh-CN"/>
              </w:rPr>
              <w:t>A</w:t>
            </w:r>
            <w:r>
              <w:rPr>
                <w:rFonts w:eastAsia="DengXian"/>
                <w:lang w:eastAsia="zh-CN"/>
              </w:rPr>
              <w:t xml:space="preserve">bdessamad (Huawei): </w:t>
            </w:r>
            <w:r w:rsidR="009C6BF1">
              <w:rPr>
                <w:rFonts w:eastAsia="DengXian"/>
                <w:lang w:eastAsia="zh-CN"/>
              </w:rPr>
              <w:t>comments</w:t>
            </w:r>
          </w:p>
          <w:p w14:paraId="5CBCFA95" w14:textId="3982854D" w:rsidR="009C6BF1" w:rsidRDefault="009C6BF1" w:rsidP="00267D5A">
            <w:pPr>
              <w:pStyle w:val="C1Normal"/>
              <w:rPr>
                <w:rFonts w:eastAsia="DengXian"/>
                <w:lang w:eastAsia="zh-CN"/>
              </w:rPr>
            </w:pPr>
            <w:r>
              <w:rPr>
                <w:rFonts w:eastAsia="DengXian" w:hint="eastAsia"/>
                <w:lang w:eastAsia="zh-CN"/>
              </w:rPr>
              <w:t>X</w:t>
            </w:r>
            <w:r>
              <w:rPr>
                <w:rFonts w:eastAsia="DengXian"/>
                <w:lang w:eastAsia="zh-CN"/>
              </w:rPr>
              <w:t xml:space="preserve">iaojian (ZTE): </w:t>
            </w:r>
            <w:r w:rsidR="002B6D75">
              <w:rPr>
                <w:rFonts w:eastAsia="DengXian"/>
                <w:lang w:eastAsia="zh-CN"/>
              </w:rPr>
              <w:t xml:space="preserve">the data type is only used by one API, whether need to define here; </w:t>
            </w:r>
          </w:p>
          <w:p w14:paraId="5F40A96C" w14:textId="255AD170" w:rsidR="007D17A8" w:rsidRDefault="007D17A8" w:rsidP="00267D5A">
            <w:pPr>
              <w:pStyle w:val="C1Normal"/>
              <w:rPr>
                <w:rFonts w:eastAsia="DengXian"/>
                <w:lang w:eastAsia="zh-CN"/>
              </w:rPr>
            </w:pPr>
            <w:r>
              <w:rPr>
                <w:rFonts w:eastAsia="DengXian" w:hint="eastAsia"/>
                <w:lang w:eastAsia="zh-CN"/>
              </w:rPr>
              <w:t>A</w:t>
            </w:r>
            <w:r>
              <w:rPr>
                <w:rFonts w:eastAsia="DengXian"/>
                <w:lang w:eastAsia="zh-CN"/>
              </w:rPr>
              <w:t>bdessamad (Huawei): further comments on r1</w:t>
            </w:r>
          </w:p>
          <w:p w14:paraId="42D1F932" w14:textId="72FA7D44" w:rsidR="00C27608" w:rsidRDefault="00C27608" w:rsidP="00267D5A">
            <w:pPr>
              <w:pStyle w:val="C1Normal"/>
              <w:rPr>
                <w:rFonts w:eastAsia="DengXian"/>
                <w:lang w:eastAsia="zh-CN"/>
              </w:rPr>
            </w:pPr>
            <w:r>
              <w:rPr>
                <w:rFonts w:eastAsia="DengXian" w:hint="eastAsia"/>
                <w:lang w:eastAsia="zh-CN"/>
              </w:rPr>
              <w:t>P</w:t>
            </w:r>
            <w:r>
              <w:rPr>
                <w:rFonts w:eastAsia="DengXian"/>
                <w:lang w:eastAsia="zh-CN"/>
              </w:rPr>
              <w:t>artha (Nokia): r2</w:t>
            </w:r>
          </w:p>
          <w:p w14:paraId="0EA48A19" w14:textId="69C153E3" w:rsidR="00C27608" w:rsidRDefault="00C27608" w:rsidP="00267D5A">
            <w:pPr>
              <w:pStyle w:val="C1Normal"/>
              <w:rPr>
                <w:rFonts w:eastAsia="DengXian"/>
                <w:lang w:eastAsia="zh-CN"/>
              </w:rPr>
            </w:pPr>
            <w:r>
              <w:t>Igor (Ericsson): fine with r2</w:t>
            </w:r>
          </w:p>
          <w:p w14:paraId="2A008CE5" w14:textId="6E6FE9A1" w:rsidR="00C27608" w:rsidRPr="00AB774A" w:rsidRDefault="00C27608" w:rsidP="00267D5A">
            <w:pPr>
              <w:pStyle w:val="C1Normal"/>
              <w:rPr>
                <w:rFonts w:eastAsia="DengXian"/>
                <w:lang w:eastAsia="zh-CN"/>
              </w:rPr>
            </w:pPr>
            <w:r>
              <w:rPr>
                <w:rFonts w:eastAsia="DengXian" w:hint="eastAsia"/>
                <w:lang w:eastAsia="zh-CN"/>
              </w:rPr>
              <w:t>X</w:t>
            </w:r>
            <w:r>
              <w:rPr>
                <w:rFonts w:eastAsia="DengXian"/>
                <w:lang w:eastAsia="zh-CN"/>
              </w:rPr>
              <w:t>iaojian (ZTE): fine with r2</w:t>
            </w:r>
          </w:p>
        </w:tc>
      </w:tr>
      <w:tr w:rsidR="00717DC2" w:rsidRPr="002F2600" w14:paraId="7850E7CA" w14:textId="77777777" w:rsidTr="00887D9A">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00FFFF"/>
          </w:tcPr>
          <w:p w14:paraId="30F8B649" w14:textId="0E8CC802" w:rsidR="00717DC2" w:rsidRDefault="00717DC2" w:rsidP="00717DC2">
            <w:pPr>
              <w:pStyle w:val="TAL"/>
              <w:rPr>
                <w:sz w:val="20"/>
              </w:rPr>
            </w:pPr>
            <w:r>
              <w:rPr>
                <w:sz w:val="20"/>
              </w:rPr>
              <w:t>CR 0954 29.122 Rel-19 DurationMillisec introduction</w:t>
            </w:r>
          </w:p>
        </w:tc>
        <w:tc>
          <w:tcPr>
            <w:tcW w:w="1401" w:type="dxa"/>
            <w:tcBorders>
              <w:top w:val="nil"/>
              <w:left w:val="single" w:sz="12" w:space="0" w:color="auto"/>
              <w:bottom w:val="single" w:sz="4" w:space="0" w:color="auto"/>
              <w:right w:val="single" w:sz="12" w:space="0" w:color="auto"/>
            </w:tcBorders>
            <w:shd w:val="clear" w:color="auto" w:fill="00FFFF"/>
          </w:tcPr>
          <w:p w14:paraId="5075DD6B" w14:textId="06AA8D99" w:rsidR="00717DC2" w:rsidRDefault="00717DC2" w:rsidP="00717DC2">
            <w:pPr>
              <w:pStyle w:val="TAL"/>
              <w:rPr>
                <w:sz w:val="20"/>
              </w:rPr>
            </w:pPr>
            <w:r>
              <w:rPr>
                <w:sz w:val="20"/>
              </w:rPr>
              <w:t>Nokia</w:t>
            </w:r>
            <w:r w:rsidR="00C27608">
              <w:rPr>
                <w:sz w:val="20"/>
              </w:rPr>
              <w:t>, Ericsson</w:t>
            </w:r>
          </w:p>
        </w:tc>
        <w:tc>
          <w:tcPr>
            <w:tcW w:w="1062" w:type="dxa"/>
            <w:tcBorders>
              <w:top w:val="nil"/>
              <w:left w:val="single" w:sz="12" w:space="0" w:color="auto"/>
              <w:right w:val="single" w:sz="12" w:space="0" w:color="auto"/>
            </w:tcBorders>
            <w:shd w:val="clear" w:color="auto" w:fill="auto"/>
          </w:tcPr>
          <w:p w14:paraId="54BC35F9" w14:textId="77777777" w:rsidR="00717DC2" w:rsidRDefault="00717DC2" w:rsidP="00717DC2">
            <w:pPr>
              <w:pStyle w:val="TAL"/>
              <w:rPr>
                <w:sz w:val="20"/>
              </w:rPr>
            </w:pP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887D9A">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2FDE6C" w14:textId="596C0A79" w:rsidR="00761C93" w:rsidRPr="00EC002F" w:rsidRDefault="00FF105D" w:rsidP="00F06A59">
            <w:pPr>
              <w:suppressLineNumbers/>
              <w:suppressAutoHyphens/>
              <w:spacing w:before="60" w:after="60"/>
              <w:jc w:val="center"/>
            </w:pPr>
            <w:hyperlink r:id="rId132" w:history="1">
              <w:r w:rsidR="00FB2330">
                <w:rPr>
                  <w:rStyle w:val="Hyperlink"/>
                </w:rPr>
                <w:t>3143</w:t>
              </w:r>
            </w:hyperlink>
          </w:p>
        </w:tc>
        <w:tc>
          <w:tcPr>
            <w:tcW w:w="3251" w:type="dxa"/>
            <w:tcBorders>
              <w:left w:val="single" w:sz="12" w:space="0" w:color="auto"/>
              <w:bottom w:val="single" w:sz="4" w:space="0" w:color="auto"/>
              <w:right w:val="single" w:sz="12" w:space="0" w:color="auto"/>
            </w:tcBorders>
            <w:shd w:val="clear" w:color="auto" w:fill="auto"/>
          </w:tcPr>
          <w:p w14:paraId="50748D35" w14:textId="1DB62B29" w:rsidR="00761C93" w:rsidRPr="00750E57" w:rsidRDefault="00761C93" w:rsidP="00F06A59">
            <w:pPr>
              <w:pStyle w:val="TAL"/>
              <w:rPr>
                <w:sz w:val="20"/>
              </w:rPr>
            </w:pPr>
            <w:r>
              <w:rPr>
                <w:sz w:val="20"/>
              </w:rPr>
              <w:t>CR 0413 29.222 Rel-19 Missing minItems for array type attribute</w:t>
            </w:r>
          </w:p>
        </w:tc>
        <w:tc>
          <w:tcPr>
            <w:tcW w:w="1401" w:type="dxa"/>
            <w:tcBorders>
              <w:left w:val="single" w:sz="12" w:space="0" w:color="auto"/>
              <w:bottom w:val="single" w:sz="4" w:space="0" w:color="auto"/>
              <w:right w:val="single" w:sz="12" w:space="0" w:color="auto"/>
            </w:tcBorders>
            <w:shd w:val="clear" w:color="auto" w:fill="auto"/>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674D1E45"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r>
              <w:rPr>
                <w:rFonts w:hint="eastAsia"/>
                <w:lang w:eastAsia="zh-CN"/>
              </w:rPr>
              <w:t>A</w:t>
            </w:r>
            <w:r>
              <w:rPr>
                <w:lang w:eastAsia="zh-CN"/>
              </w:rPr>
              <w:t>bdessamad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DengXian"/>
                <w:lang w:eastAsia="zh-CN"/>
              </w:rPr>
            </w:pPr>
            <w:r>
              <w:rPr>
                <w:rFonts w:eastAsia="DengXian" w:hint="eastAsia"/>
                <w:lang w:eastAsia="zh-CN"/>
              </w:rPr>
              <w:t>I</w:t>
            </w:r>
            <w:r>
              <w:rPr>
                <w:rFonts w:eastAsia="DengXian"/>
                <w:lang w:eastAsia="zh-CN"/>
              </w:rPr>
              <w:t>gor (Ericsson)</w:t>
            </w:r>
            <w:r>
              <w:rPr>
                <w:rFonts w:eastAsia="DengXian" w:hint="eastAsia"/>
                <w:lang w:eastAsia="zh-CN"/>
              </w:rPr>
              <w:t>:</w:t>
            </w:r>
            <w:r>
              <w:rPr>
                <w:rFonts w:eastAsia="DengXian"/>
                <w:lang w:eastAsia="zh-CN"/>
              </w:rPr>
              <w:t xml:space="preserve"> CR is no needed, share the same view</w:t>
            </w:r>
          </w:p>
          <w:p w14:paraId="2AC5616E" w14:textId="77777777" w:rsidR="000A1B0A" w:rsidRDefault="000A1B0A" w:rsidP="00E03EBF">
            <w:pPr>
              <w:pStyle w:val="C1Normal"/>
              <w:rPr>
                <w:rFonts w:eastAsia="DengXian"/>
                <w:lang w:eastAsia="zh-CN"/>
              </w:rPr>
            </w:pPr>
            <w:r>
              <w:rPr>
                <w:rFonts w:eastAsia="DengXian" w:hint="eastAsia"/>
                <w:lang w:eastAsia="zh-CN"/>
              </w:rPr>
              <w:t>P</w:t>
            </w:r>
            <w:r>
              <w:rPr>
                <w:rFonts w:eastAsia="DengXian"/>
                <w:lang w:eastAsia="zh-CN"/>
              </w:rPr>
              <w:t>artha (Nokia): CR is no needed, share the same view</w:t>
            </w:r>
          </w:p>
          <w:p w14:paraId="6F26E351" w14:textId="04938797" w:rsidR="000A3532" w:rsidRPr="000A1B0A" w:rsidRDefault="000A3532" w:rsidP="00E03EBF">
            <w:pPr>
              <w:pStyle w:val="C1Normal"/>
              <w:rPr>
                <w:rFonts w:eastAsia="DengXian"/>
                <w:lang w:eastAsia="zh-CN"/>
              </w:rPr>
            </w:pPr>
          </w:p>
        </w:tc>
      </w:tr>
      <w:tr w:rsidR="00761C93" w:rsidRPr="002F2600" w14:paraId="04673EE2" w14:textId="77777777" w:rsidTr="00887D9A">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0DAC7A" w14:textId="5F7AA968" w:rsidR="00761C93" w:rsidRPr="00EC002F" w:rsidRDefault="00FF105D" w:rsidP="00F06A59">
            <w:pPr>
              <w:suppressLineNumbers/>
              <w:suppressAutoHyphens/>
              <w:spacing w:before="60" w:after="60"/>
              <w:jc w:val="center"/>
            </w:pPr>
            <w:hyperlink r:id="rId133" w:history="1">
              <w:r w:rsidR="00FB2330">
                <w:rPr>
                  <w:rStyle w:val="Hyperlink"/>
                </w:rPr>
                <w:t>3144</w:t>
              </w:r>
            </w:hyperlink>
          </w:p>
        </w:tc>
        <w:tc>
          <w:tcPr>
            <w:tcW w:w="3251" w:type="dxa"/>
            <w:tcBorders>
              <w:left w:val="single" w:sz="12" w:space="0" w:color="auto"/>
              <w:bottom w:val="single" w:sz="4" w:space="0" w:color="auto"/>
              <w:right w:val="single" w:sz="12" w:space="0" w:color="auto"/>
            </w:tcBorders>
            <w:shd w:val="clear" w:color="auto" w:fill="auto"/>
          </w:tcPr>
          <w:p w14:paraId="6F9EA1FA" w14:textId="55E1E97F" w:rsidR="00761C93" w:rsidRPr="00750E57" w:rsidRDefault="00761C93" w:rsidP="00F06A59">
            <w:pPr>
              <w:pStyle w:val="TAL"/>
              <w:rPr>
                <w:sz w:val="20"/>
              </w:rPr>
            </w:pPr>
            <w:r>
              <w:rPr>
                <w:sz w:val="20"/>
              </w:rPr>
              <w:t>CR 1655 29.522 Rel-19 Missing minItems for array type</w:t>
            </w:r>
          </w:p>
        </w:tc>
        <w:tc>
          <w:tcPr>
            <w:tcW w:w="1401" w:type="dxa"/>
            <w:tcBorders>
              <w:left w:val="single" w:sz="12" w:space="0" w:color="auto"/>
              <w:bottom w:val="single" w:sz="4" w:space="0" w:color="auto"/>
              <w:right w:val="single" w:sz="12" w:space="0" w:color="auto"/>
            </w:tcBorders>
            <w:shd w:val="clear" w:color="auto" w:fill="auto"/>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5608F36B"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minItems to be 1 is NBC</w:t>
            </w:r>
          </w:p>
          <w:p w14:paraId="5FD8349C" w14:textId="2BEA8B06" w:rsidR="000A3532" w:rsidRPr="000A3532" w:rsidRDefault="000A3532" w:rsidP="000A3532">
            <w:pPr>
              <w:pStyle w:val="C1Normal"/>
              <w:rPr>
                <w:rFonts w:eastAsia="DengXian"/>
                <w:lang w:eastAsia="zh-CN"/>
              </w:rPr>
            </w:pPr>
            <w:r>
              <w:rPr>
                <w:rFonts w:hint="eastAsia"/>
                <w:lang w:eastAsia="zh-CN"/>
              </w:rPr>
              <w:t>A</w:t>
            </w:r>
            <w:r>
              <w:rPr>
                <w:lang w:eastAsia="zh-CN"/>
              </w:rPr>
              <w:t>bdessamad (Huawei): CR is no need</w:t>
            </w:r>
            <w:r>
              <w:rPr>
                <w:rFonts w:eastAsia="DengXian"/>
                <w:lang w:eastAsia="zh-CN"/>
              </w:rPr>
              <w:t>, share the same view</w:t>
            </w:r>
          </w:p>
        </w:tc>
      </w:tr>
      <w:tr w:rsidR="00761C93" w:rsidRPr="002F2600" w14:paraId="3DBB863D" w14:textId="77777777" w:rsidTr="00B062C2">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0BDC8E68" w:rsidR="00761C93" w:rsidRPr="00EC002F" w:rsidRDefault="00FF105D" w:rsidP="00F06A59">
            <w:pPr>
              <w:suppressLineNumbers/>
              <w:suppressAutoHyphens/>
              <w:spacing w:before="60" w:after="60"/>
              <w:jc w:val="center"/>
            </w:pPr>
            <w:hyperlink r:id="rId134" w:history="1">
              <w:r w:rsidR="00FB2330">
                <w:rPr>
                  <w:rStyle w:val="Hyperlink"/>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CR 1656 29.522 Rel-19 Corrections related to eLCS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DengXian"/>
                <w:lang w:eastAsia="zh-CN"/>
              </w:rPr>
            </w:pPr>
            <w:r>
              <w:rPr>
                <w:rFonts w:hint="eastAsia"/>
                <w:lang w:eastAsia="zh-CN"/>
              </w:rPr>
              <w:t>I</w:t>
            </w:r>
            <w:r>
              <w:rPr>
                <w:lang w:eastAsia="zh-CN"/>
              </w:rPr>
              <w:t>gor (Ericsson)</w:t>
            </w:r>
            <w:r>
              <w:rPr>
                <w:rFonts w:hint="eastAsia"/>
                <w:lang w:eastAsia="zh-CN"/>
              </w:rPr>
              <w:t>:</w:t>
            </w:r>
            <w:r>
              <w:rPr>
                <w:lang w:eastAsia="zh-CN"/>
              </w:rPr>
              <w:t xml:space="preserve"> Fulfill the Other comments in cover page</w:t>
            </w:r>
          </w:p>
        </w:tc>
      </w:tr>
      <w:tr w:rsidR="00B062C2" w:rsidRPr="002F2600" w14:paraId="3237CB33" w14:textId="77777777" w:rsidTr="00363789">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DEE7AB"/>
          </w:tcPr>
          <w:p w14:paraId="3B84E918" w14:textId="29208BB4" w:rsidR="00B062C2" w:rsidRDefault="00B062C2" w:rsidP="00B062C2">
            <w:pPr>
              <w:pStyle w:val="TAL"/>
              <w:rPr>
                <w:sz w:val="20"/>
              </w:rPr>
            </w:pPr>
            <w:r>
              <w:rPr>
                <w:sz w:val="20"/>
              </w:rPr>
              <w:t>CR 1656 29.522 Rel-19 Corrections related to eLCS feature</w:t>
            </w:r>
          </w:p>
        </w:tc>
        <w:tc>
          <w:tcPr>
            <w:tcW w:w="1401" w:type="dxa"/>
            <w:tcBorders>
              <w:top w:val="nil"/>
              <w:left w:val="single" w:sz="12" w:space="0" w:color="auto"/>
              <w:bottom w:val="single" w:sz="4" w:space="0" w:color="auto"/>
              <w:right w:val="single" w:sz="12" w:space="0" w:color="auto"/>
            </w:tcBorders>
            <w:shd w:val="clear" w:color="auto" w:fill="DEE7AB"/>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47DCDE45" w:rsidR="00B062C2" w:rsidRDefault="00B062C2" w:rsidP="00B062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0166DA">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52E79D9" w:rsidR="00761C93" w:rsidRPr="00EC002F" w:rsidRDefault="00FF105D" w:rsidP="00F06A59">
            <w:pPr>
              <w:suppressLineNumbers/>
              <w:suppressAutoHyphens/>
              <w:spacing w:before="60" w:after="60"/>
              <w:jc w:val="center"/>
            </w:pPr>
            <w:hyperlink r:id="rId135" w:history="1">
              <w:r w:rsidR="00FB2330">
                <w:rPr>
                  <w:rStyle w:val="Hyperlink"/>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0166DA">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DDAD5B" w14:textId="1D0330B8" w:rsidR="00363789" w:rsidRDefault="00363789" w:rsidP="00363789">
            <w:pPr>
              <w:suppressLineNumbers/>
              <w:suppressAutoHyphens/>
              <w:spacing w:before="60" w:after="60"/>
              <w:jc w:val="center"/>
            </w:pPr>
            <w:r>
              <w:t>3469</w:t>
            </w:r>
          </w:p>
        </w:tc>
        <w:tc>
          <w:tcPr>
            <w:tcW w:w="3251" w:type="dxa"/>
            <w:tcBorders>
              <w:top w:val="nil"/>
              <w:left w:val="single" w:sz="12" w:space="0" w:color="auto"/>
              <w:bottom w:val="single" w:sz="4" w:space="0" w:color="auto"/>
              <w:right w:val="single" w:sz="12" w:space="0" w:color="auto"/>
            </w:tcBorders>
            <w:shd w:val="clear" w:color="auto" w:fill="00FF00"/>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00FF00"/>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0B331CC1" w:rsidR="00363789" w:rsidRDefault="000166DA" w:rsidP="0036378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E52F7A">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1F22F358" w:rsidR="00761C93" w:rsidRPr="00EC002F" w:rsidRDefault="00FF105D" w:rsidP="00F06A59">
            <w:pPr>
              <w:suppressLineNumbers/>
              <w:suppressAutoHyphens/>
              <w:spacing w:before="60" w:after="60"/>
              <w:jc w:val="center"/>
            </w:pPr>
            <w:hyperlink r:id="rId136" w:history="1">
              <w:r w:rsidR="00FB2330">
                <w:rPr>
                  <w:rStyle w:val="Hyperlink"/>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7B7FFA1B" w14:textId="77777777" w:rsidR="0015160D" w:rsidRDefault="0015160D" w:rsidP="0015160D">
            <w:pPr>
              <w:pStyle w:val="C1Normal"/>
              <w:rPr>
                <w:lang w:eastAsia="zh-CN"/>
              </w:rPr>
            </w:pPr>
            <w:r>
              <w:rPr>
                <w:rFonts w:hint="eastAsia"/>
                <w:lang w:eastAsia="zh-CN"/>
              </w:rPr>
              <w:t>A</w:t>
            </w:r>
            <w:r>
              <w:rPr>
                <w:lang w:eastAsia="zh-CN"/>
              </w:rPr>
              <w:t>bdessamad (Huawei): Identity Parameters Provisioning Management Service</w:t>
            </w:r>
          </w:p>
          <w:p w14:paraId="1F787F27" w14:textId="77777777" w:rsidR="00066BC2" w:rsidRDefault="00066BC2" w:rsidP="0015160D">
            <w:pPr>
              <w:pStyle w:val="C1Normal"/>
              <w:rPr>
                <w:rFonts w:eastAsia="DengXian"/>
                <w:lang w:eastAsia="zh-CN"/>
              </w:rPr>
            </w:pPr>
            <w:r>
              <w:rPr>
                <w:rFonts w:eastAsia="DengXian" w:hint="eastAsia"/>
                <w:lang w:eastAsia="zh-CN"/>
              </w:rPr>
              <w:t>B</w:t>
            </w:r>
            <w:r>
              <w:rPr>
                <w:rFonts w:eastAsia="DengXian"/>
                <w:lang w:eastAsia="zh-CN"/>
              </w:rPr>
              <w:t>haskar (Nokia): rev</w:t>
            </w:r>
          </w:p>
          <w:p w14:paraId="243D9348" w14:textId="77777777" w:rsidR="00066BC2" w:rsidRDefault="00F26CA3"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fine with rev</w:t>
            </w:r>
          </w:p>
          <w:p w14:paraId="3696BC73" w14:textId="56C43BBB" w:rsidR="00A43C8F" w:rsidRPr="00066BC2" w:rsidRDefault="00A43C8F" w:rsidP="0015160D">
            <w:pPr>
              <w:pStyle w:val="C1Normal"/>
              <w:rPr>
                <w:rFonts w:eastAsia="DengXian"/>
                <w:lang w:eastAsia="zh-CN"/>
              </w:rPr>
            </w:pPr>
            <w:r>
              <w:rPr>
                <w:rFonts w:hint="eastAsia"/>
                <w:lang w:eastAsia="zh-CN"/>
              </w:rPr>
              <w:t>A</w:t>
            </w:r>
            <w:r>
              <w:rPr>
                <w:lang w:eastAsia="zh-CN"/>
              </w:rPr>
              <w:t xml:space="preserve">bdessamad (Huawei): fine but use “identity parameters provisioning </w:t>
            </w:r>
            <w:r w:rsidR="00C01085">
              <w:rPr>
                <w:lang w:eastAsia="zh-CN"/>
              </w:rPr>
              <w:t>management</w:t>
            </w:r>
            <w:r>
              <w:rPr>
                <w:lang w:eastAsia="zh-CN"/>
              </w:rPr>
              <w:t>”</w:t>
            </w:r>
          </w:p>
        </w:tc>
      </w:tr>
      <w:tr w:rsidR="00610880" w:rsidRPr="002F2600" w14:paraId="1664321D" w14:textId="77777777" w:rsidTr="008B4564">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8D6A95" w14:textId="74A1AF3F" w:rsidR="00610880" w:rsidRDefault="00610880" w:rsidP="00610880">
            <w:pPr>
              <w:suppressLineNumbers/>
              <w:suppressAutoHyphens/>
              <w:spacing w:before="60" w:after="60"/>
              <w:jc w:val="center"/>
            </w:pPr>
            <w:r>
              <w:t>3470</w:t>
            </w:r>
          </w:p>
        </w:tc>
        <w:tc>
          <w:tcPr>
            <w:tcW w:w="3251" w:type="dxa"/>
            <w:tcBorders>
              <w:top w:val="nil"/>
              <w:left w:val="single" w:sz="12" w:space="0" w:color="auto"/>
              <w:bottom w:val="single" w:sz="4" w:space="0" w:color="auto"/>
              <w:right w:val="single" w:sz="12" w:space="0" w:color="auto"/>
            </w:tcBorders>
            <w:shd w:val="clear" w:color="auto" w:fill="DEE7AB"/>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DEE7AB"/>
          </w:tcPr>
          <w:p w14:paraId="705655BF" w14:textId="348DFA56" w:rsidR="00610880" w:rsidRDefault="00610880" w:rsidP="00610880">
            <w:pPr>
              <w:pStyle w:val="TAL"/>
              <w:rPr>
                <w:sz w:val="20"/>
              </w:rPr>
            </w:pPr>
            <w:r>
              <w:rPr>
                <w:sz w:val="20"/>
              </w:rPr>
              <w:t>Nokia</w:t>
            </w:r>
            <w:r w:rsidR="00F26CA3">
              <w:rPr>
                <w:sz w:val="20"/>
              </w:rPr>
              <w:t>, Ericsson</w:t>
            </w:r>
          </w:p>
        </w:tc>
        <w:tc>
          <w:tcPr>
            <w:tcW w:w="1062" w:type="dxa"/>
            <w:tcBorders>
              <w:top w:val="nil"/>
              <w:left w:val="single" w:sz="12" w:space="0" w:color="auto"/>
              <w:right w:val="single" w:sz="12" w:space="0" w:color="auto"/>
            </w:tcBorders>
            <w:shd w:val="clear" w:color="auto" w:fill="auto"/>
          </w:tcPr>
          <w:p w14:paraId="3B24787F" w14:textId="12EBDABF" w:rsidR="00610880" w:rsidRDefault="00E52F7A" w:rsidP="0061088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8B4564">
        <w:tc>
          <w:tcPr>
            <w:tcW w:w="975" w:type="dxa"/>
            <w:tcBorders>
              <w:left w:val="single" w:sz="12" w:space="0" w:color="auto"/>
              <w:bottom w:val="nil"/>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5E82501" w14:textId="4D7D8C73" w:rsidR="00761C93" w:rsidRPr="00EC002F" w:rsidRDefault="00FF105D" w:rsidP="00F06A59">
            <w:pPr>
              <w:suppressLineNumbers/>
              <w:suppressAutoHyphens/>
              <w:spacing w:before="60" w:after="60"/>
              <w:jc w:val="center"/>
            </w:pPr>
            <w:hyperlink r:id="rId137" w:history="1">
              <w:r w:rsidR="00FB2330">
                <w:rPr>
                  <w:rStyle w:val="Hyperlink"/>
                </w:rPr>
                <w:t>3260</w:t>
              </w:r>
            </w:hyperlink>
          </w:p>
        </w:tc>
        <w:tc>
          <w:tcPr>
            <w:tcW w:w="3251" w:type="dxa"/>
            <w:tcBorders>
              <w:left w:val="single" w:sz="12" w:space="0" w:color="auto"/>
              <w:bottom w:val="nil"/>
              <w:right w:val="single" w:sz="12" w:space="0" w:color="auto"/>
            </w:tcBorders>
            <w:shd w:val="clear" w:color="auto" w:fill="auto"/>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nil"/>
              <w:right w:val="single" w:sz="12" w:space="0" w:color="auto"/>
            </w:tcBorders>
            <w:shd w:val="clear" w:color="auto" w:fill="auto"/>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0615D44" w14:textId="4E0E42E3" w:rsidR="00761C93" w:rsidRPr="00D36C9E" w:rsidRDefault="008B4564" w:rsidP="00F06A59">
            <w:pPr>
              <w:pStyle w:val="TAL"/>
              <w:rPr>
                <w:sz w:val="20"/>
              </w:rPr>
            </w:pPr>
            <w:r>
              <w:rPr>
                <w:sz w:val="20"/>
              </w:rPr>
              <w:t>Revised to 3630</w:t>
            </w:r>
          </w:p>
        </w:tc>
        <w:tc>
          <w:tcPr>
            <w:tcW w:w="4619" w:type="dxa"/>
            <w:tcBorders>
              <w:left w:val="single" w:sz="12" w:space="0" w:color="auto"/>
              <w:bottom w:val="nil"/>
              <w:right w:val="single" w:sz="12" w:space="0" w:color="auto"/>
            </w:tcBorders>
            <w:shd w:val="clear" w:color="auto" w:fill="auto"/>
          </w:tcPr>
          <w:p w14:paraId="6EF8AB0B" w14:textId="77777777" w:rsidR="00761C93" w:rsidRDefault="005B701B"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EE6886">
              <w:rPr>
                <w:rFonts w:eastAsia="DengXian"/>
                <w:sz w:val="20"/>
                <w:lang w:eastAsia="zh-CN"/>
              </w:rPr>
              <w:t>the description is no needed</w:t>
            </w:r>
          </w:p>
          <w:p w14:paraId="0405E7AF" w14:textId="77777777" w:rsidR="00EE6886" w:rsidRDefault="00EE6886" w:rsidP="00F06A59">
            <w:pPr>
              <w:pStyle w:val="TAL"/>
              <w:rPr>
                <w:rFonts w:eastAsia="DengXian"/>
                <w:sz w:val="20"/>
                <w:lang w:eastAsia="zh-CN"/>
              </w:rPr>
            </w:pPr>
            <w:r>
              <w:rPr>
                <w:rFonts w:eastAsia="DengXian" w:hint="eastAsia"/>
                <w:sz w:val="20"/>
                <w:lang w:eastAsia="zh-CN"/>
              </w:rPr>
              <w:t>M</w:t>
            </w:r>
            <w:r>
              <w:rPr>
                <w:rFonts w:eastAsia="DengXian"/>
                <w:sz w:val="20"/>
                <w:lang w:eastAsia="zh-CN"/>
              </w:rPr>
              <w:t>eghna (Samsung): share the same view</w:t>
            </w:r>
          </w:p>
          <w:p w14:paraId="4243D664" w14:textId="48968D37" w:rsidR="00EE6886" w:rsidRPr="005B701B" w:rsidRDefault="00EE6886" w:rsidP="00F06A59">
            <w:pPr>
              <w:pStyle w:val="TAL"/>
              <w:rPr>
                <w:rFonts w:eastAsia="DengXian"/>
                <w:sz w:val="20"/>
                <w:lang w:eastAsia="zh-CN"/>
              </w:rPr>
            </w:pPr>
            <w:r>
              <w:rPr>
                <w:rFonts w:eastAsia="DengXian" w:hint="eastAsia"/>
                <w:sz w:val="20"/>
                <w:lang w:eastAsia="zh-CN"/>
              </w:rPr>
              <w:t>I</w:t>
            </w:r>
            <w:r>
              <w:rPr>
                <w:rFonts w:eastAsia="DengXian"/>
                <w:sz w:val="20"/>
                <w:lang w:eastAsia="zh-CN"/>
              </w:rPr>
              <w:t xml:space="preserve">gor (Ericsson): </w:t>
            </w:r>
            <w:r w:rsidR="00577655">
              <w:rPr>
                <w:rFonts w:eastAsia="DengXian"/>
                <w:sz w:val="20"/>
                <w:lang w:eastAsia="zh-CN"/>
              </w:rPr>
              <w:t>might be NBC</w:t>
            </w:r>
            <w:r w:rsidR="00C52984">
              <w:rPr>
                <w:rFonts w:eastAsia="DengXian"/>
                <w:sz w:val="20"/>
                <w:lang w:eastAsia="zh-CN"/>
              </w:rPr>
              <w:t xml:space="preserve"> but will not object</w:t>
            </w:r>
          </w:p>
        </w:tc>
      </w:tr>
      <w:tr w:rsidR="008B4564" w:rsidRPr="002F2600" w14:paraId="0C47AE18" w14:textId="77777777" w:rsidTr="008B4564">
        <w:tc>
          <w:tcPr>
            <w:tcW w:w="975" w:type="dxa"/>
            <w:tcBorders>
              <w:top w:val="nil"/>
              <w:left w:val="single" w:sz="12" w:space="0" w:color="auto"/>
              <w:right w:val="single" w:sz="12" w:space="0" w:color="auto"/>
            </w:tcBorders>
            <w:shd w:val="clear" w:color="auto" w:fill="auto"/>
          </w:tcPr>
          <w:p w14:paraId="576F33D1" w14:textId="77777777" w:rsidR="008B4564" w:rsidRPr="00D81B37" w:rsidRDefault="008B4564" w:rsidP="008B4564">
            <w:pPr>
              <w:pStyle w:val="TAL"/>
              <w:rPr>
                <w:sz w:val="20"/>
              </w:rPr>
            </w:pPr>
          </w:p>
        </w:tc>
        <w:tc>
          <w:tcPr>
            <w:tcW w:w="2635" w:type="dxa"/>
            <w:tcBorders>
              <w:top w:val="nil"/>
              <w:left w:val="single" w:sz="12" w:space="0" w:color="auto"/>
              <w:right w:val="single" w:sz="12" w:space="0" w:color="auto"/>
            </w:tcBorders>
            <w:shd w:val="clear" w:color="auto" w:fill="auto"/>
          </w:tcPr>
          <w:p w14:paraId="6023AB45" w14:textId="77777777" w:rsidR="008B4564" w:rsidRPr="00D81B37" w:rsidRDefault="008B4564" w:rsidP="008B45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6E67CF" w14:textId="66FBA8EF" w:rsidR="008B4564" w:rsidRDefault="008B4564" w:rsidP="008B4564">
            <w:pPr>
              <w:suppressLineNumbers/>
              <w:suppressAutoHyphens/>
              <w:spacing w:before="60" w:after="60"/>
              <w:jc w:val="center"/>
            </w:pPr>
            <w:r>
              <w:t>3630</w:t>
            </w:r>
          </w:p>
        </w:tc>
        <w:tc>
          <w:tcPr>
            <w:tcW w:w="3251" w:type="dxa"/>
            <w:tcBorders>
              <w:top w:val="nil"/>
              <w:left w:val="single" w:sz="12" w:space="0" w:color="auto"/>
              <w:bottom w:val="single" w:sz="4" w:space="0" w:color="auto"/>
              <w:right w:val="single" w:sz="12" w:space="0" w:color="auto"/>
            </w:tcBorders>
            <w:shd w:val="clear" w:color="auto" w:fill="00FFFF"/>
          </w:tcPr>
          <w:p w14:paraId="4D913FB3" w14:textId="7E43B7C3" w:rsidR="008B4564" w:rsidRDefault="008B4564" w:rsidP="008B4564">
            <w:pPr>
              <w:pStyle w:val="TAL"/>
              <w:rPr>
                <w:sz w:val="20"/>
              </w:rPr>
            </w:pPr>
            <w:r>
              <w:rPr>
                <w:sz w:val="20"/>
              </w:rPr>
              <w:t>CR 0444 29.549 Rel-19 Event Reporting requirements applicability consolidation</w:t>
            </w:r>
          </w:p>
        </w:tc>
        <w:tc>
          <w:tcPr>
            <w:tcW w:w="1401" w:type="dxa"/>
            <w:tcBorders>
              <w:top w:val="nil"/>
              <w:left w:val="single" w:sz="12" w:space="0" w:color="auto"/>
              <w:bottom w:val="single" w:sz="4" w:space="0" w:color="auto"/>
              <w:right w:val="single" w:sz="12" w:space="0" w:color="auto"/>
            </w:tcBorders>
            <w:shd w:val="clear" w:color="auto" w:fill="00FFFF"/>
          </w:tcPr>
          <w:p w14:paraId="58458527" w14:textId="06EDAC67" w:rsidR="008B4564" w:rsidRDefault="008B4564" w:rsidP="008B45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E11FBCF" w14:textId="77777777" w:rsidR="008B4564" w:rsidRDefault="008B4564" w:rsidP="008B4564">
            <w:pPr>
              <w:pStyle w:val="TAL"/>
              <w:rPr>
                <w:sz w:val="20"/>
              </w:rPr>
            </w:pPr>
          </w:p>
        </w:tc>
        <w:tc>
          <w:tcPr>
            <w:tcW w:w="4619" w:type="dxa"/>
            <w:tcBorders>
              <w:top w:val="nil"/>
              <w:left w:val="single" w:sz="12" w:space="0" w:color="auto"/>
              <w:right w:val="single" w:sz="12" w:space="0" w:color="auto"/>
            </w:tcBorders>
            <w:shd w:val="clear" w:color="auto" w:fill="auto"/>
          </w:tcPr>
          <w:p w14:paraId="12F641D1" w14:textId="77777777" w:rsidR="008B4564" w:rsidRDefault="008B4564" w:rsidP="008B4564">
            <w:pPr>
              <w:pStyle w:val="TAL"/>
              <w:rPr>
                <w:rFonts w:eastAsia="DengXian"/>
                <w:sz w:val="20"/>
                <w:lang w:eastAsia="zh-CN"/>
              </w:rPr>
            </w:pP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43BAE548" w:rsidR="00761C93" w:rsidRPr="00EC002F" w:rsidRDefault="00FF105D" w:rsidP="00F06A59">
            <w:pPr>
              <w:suppressLineNumbers/>
              <w:suppressAutoHyphens/>
              <w:spacing w:before="60" w:after="60"/>
              <w:jc w:val="center"/>
            </w:pPr>
            <w:hyperlink r:id="rId138" w:history="1">
              <w:r w:rsidR="00FB2330">
                <w:rPr>
                  <w:rStyle w:val="Hyperlink"/>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CR 1677 29.522 Rel-19 Correction of the applicability of Af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8BF525" w14:textId="30FC29B6" w:rsidR="00761C93" w:rsidRDefault="000C7233" w:rsidP="00F06A59">
            <w:pPr>
              <w:pStyle w:val="TAL"/>
              <w:rPr>
                <w:rFonts w:eastAsia="DengXian"/>
                <w:sz w:val="20"/>
                <w:lang w:eastAsia="zh-CN"/>
              </w:rPr>
            </w:pPr>
            <w:r>
              <w:rPr>
                <w:rFonts w:eastAsia="DengXian" w:hint="eastAsia"/>
                <w:sz w:val="20"/>
                <w:lang w:eastAsia="zh-CN"/>
              </w:rPr>
              <w:t>P</w:t>
            </w:r>
            <w:r>
              <w:rPr>
                <w:rFonts w:eastAsia="DengXian"/>
                <w:sz w:val="20"/>
                <w:lang w:eastAsia="zh-CN"/>
              </w:rPr>
              <w:t xml:space="preserve">artha (Nokia): </w:t>
            </w:r>
            <w:r w:rsidR="003C56B5">
              <w:rPr>
                <w:rFonts w:eastAsia="DengXian"/>
                <w:sz w:val="20"/>
                <w:lang w:eastAsia="zh-CN"/>
              </w:rPr>
              <w:t>TEI19</w:t>
            </w:r>
            <w:r w:rsidR="00587DED">
              <w:rPr>
                <w:rFonts w:eastAsia="DengXian"/>
                <w:sz w:val="20"/>
                <w:lang w:eastAsia="zh-CN"/>
              </w:rPr>
              <w:t>+WIC</w:t>
            </w:r>
            <w:r w:rsidR="003C56B5">
              <w:rPr>
                <w:rFonts w:eastAsia="DengXian"/>
                <w:sz w:val="20"/>
                <w:lang w:eastAsia="zh-CN"/>
              </w:rPr>
              <w:t>, incorrect from C to O</w:t>
            </w:r>
          </w:p>
          <w:p w14:paraId="54D8ED21" w14:textId="40C16602" w:rsidR="001D3527" w:rsidRDefault="001D3527" w:rsidP="00F06A59">
            <w:pPr>
              <w:pStyle w:val="TAL"/>
              <w:rPr>
                <w:rFonts w:eastAsia="DengXian"/>
                <w:sz w:val="20"/>
                <w:lang w:eastAsia="zh-CN"/>
              </w:rPr>
            </w:pPr>
            <w:r>
              <w:rPr>
                <w:rFonts w:eastAsia="DengXian" w:hint="eastAsia"/>
                <w:sz w:val="20"/>
                <w:lang w:eastAsia="zh-CN"/>
              </w:rPr>
              <w:t>M</w:t>
            </w:r>
            <w:r>
              <w:rPr>
                <w:rFonts w:eastAsia="DengXian"/>
                <w:sz w:val="20"/>
                <w:lang w:eastAsia="zh-CN"/>
              </w:rPr>
              <w:t>eifang (Ericsson): shared rev</w:t>
            </w:r>
          </w:p>
          <w:p w14:paraId="44F0623C" w14:textId="371B6E6D" w:rsidR="001D3527" w:rsidRPr="000C7233" w:rsidRDefault="001D3527"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w:t>
            </w:r>
            <w:r w:rsidR="00E47E1D">
              <w:rPr>
                <w:rFonts w:eastAsia="DengXian"/>
                <w:sz w:val="20"/>
                <w:lang w:eastAsia="zh-CN"/>
              </w:rPr>
              <w:t xml:space="preserve"> fine with original CR, not</w:t>
            </w:r>
            <w:r>
              <w:rPr>
                <w:rFonts w:eastAsia="DengXian"/>
                <w:sz w:val="20"/>
                <w:lang w:eastAsia="zh-CN"/>
              </w:rPr>
              <w:t xml:space="preserve"> fine with rev</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34647C6A" w:rsidR="00761C93" w:rsidRPr="00EC002F" w:rsidRDefault="00FF105D" w:rsidP="00F06A59">
            <w:pPr>
              <w:suppressLineNumbers/>
              <w:suppressAutoHyphens/>
              <w:spacing w:before="60" w:after="60"/>
              <w:jc w:val="center"/>
            </w:pPr>
            <w:hyperlink r:id="rId139" w:history="1">
              <w:r w:rsidR="00FB2330">
                <w:rPr>
                  <w:rStyle w:val="Hyperlink"/>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487B7B">
              <w:rPr>
                <w:rFonts w:eastAsia="DengXian"/>
                <w:sz w:val="20"/>
                <w:lang w:eastAsia="zh-CN"/>
              </w:rPr>
              <w:t>comments</w:t>
            </w:r>
          </w:p>
          <w:p w14:paraId="5A0BE2EE" w14:textId="01EC379A" w:rsidR="00487B7B" w:rsidRPr="00DE396B" w:rsidRDefault="00487B7B"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not void the clauses</w:t>
            </w:r>
          </w:p>
        </w:tc>
      </w:tr>
      <w:tr w:rsidR="00761C93" w:rsidRPr="002F2600" w14:paraId="2F8DA7C9" w14:textId="77777777" w:rsidTr="00CB459E">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16D05445" w:rsidR="00761C93" w:rsidRPr="00EC002F" w:rsidRDefault="00FF105D" w:rsidP="00F06A59">
            <w:pPr>
              <w:suppressLineNumbers/>
              <w:suppressAutoHyphens/>
              <w:spacing w:before="60" w:after="60"/>
              <w:jc w:val="center"/>
            </w:pPr>
            <w:hyperlink r:id="rId140" w:history="1">
              <w:r w:rsidR="00FB2330">
                <w:rPr>
                  <w:rStyle w:val="Hyperlink"/>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CR 1683 29.522 Rel-19 Correct the incorrect references to TS 29.501 in some OpenAPI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r>
              <w:rPr>
                <w:rFonts w:eastAsia="DengXian" w:hint="eastAsia"/>
                <w:lang w:eastAsia="zh-CN"/>
              </w:rPr>
              <w:t>P</w:t>
            </w:r>
            <w:r>
              <w:rPr>
                <w:rFonts w:eastAsia="DengXian"/>
                <w:lang w:eastAsia="zh-CN"/>
              </w:rPr>
              <w:t xml:space="preserve">artha (Nokia): </w:t>
            </w:r>
            <w:r w:rsidR="0062696C">
              <w:rPr>
                <w:rFonts w:eastAsia="DengXian"/>
                <w:lang w:eastAsia="zh-CN"/>
              </w:rPr>
              <w:t>fine with the CR</w:t>
            </w:r>
          </w:p>
        </w:tc>
      </w:tr>
      <w:tr w:rsidR="007C2EDF" w:rsidRPr="002F2600" w14:paraId="69810964" w14:textId="77777777" w:rsidTr="00CB459E">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AF8FB05" w14:textId="59D0D717" w:rsidR="007C2EDF" w:rsidRDefault="00FF105D" w:rsidP="007C2EDF">
            <w:pPr>
              <w:suppressLineNumbers/>
              <w:suppressAutoHyphens/>
              <w:spacing w:before="60" w:after="60"/>
              <w:jc w:val="center"/>
            </w:pPr>
            <w:hyperlink r:id="rId141" w:history="1">
              <w:r w:rsidR="00FB2330">
                <w:rPr>
                  <w:rStyle w:val="Hyperlink"/>
                </w:rPr>
                <w:t>3471</w:t>
              </w:r>
            </w:hyperlink>
          </w:p>
        </w:tc>
        <w:tc>
          <w:tcPr>
            <w:tcW w:w="3251" w:type="dxa"/>
            <w:tcBorders>
              <w:top w:val="nil"/>
              <w:left w:val="single" w:sz="12" w:space="0" w:color="auto"/>
              <w:bottom w:val="single" w:sz="4" w:space="0" w:color="auto"/>
              <w:right w:val="single" w:sz="12" w:space="0" w:color="auto"/>
            </w:tcBorders>
            <w:shd w:val="clear" w:color="auto" w:fill="00FF00"/>
          </w:tcPr>
          <w:p w14:paraId="1CC2C68F" w14:textId="74A0718C" w:rsidR="007C2EDF" w:rsidRDefault="007C2EDF" w:rsidP="007C2EDF">
            <w:pPr>
              <w:pStyle w:val="TAL"/>
              <w:rPr>
                <w:sz w:val="20"/>
              </w:rPr>
            </w:pPr>
            <w:r>
              <w:rPr>
                <w:sz w:val="20"/>
              </w:rPr>
              <w:t>CR 1683 29.522 Rel-19 Correct the incorrect references to TS 29.501 in some OpenAPI descriptions</w:t>
            </w:r>
          </w:p>
        </w:tc>
        <w:tc>
          <w:tcPr>
            <w:tcW w:w="1401" w:type="dxa"/>
            <w:tcBorders>
              <w:top w:val="nil"/>
              <w:left w:val="single" w:sz="12" w:space="0" w:color="auto"/>
              <w:bottom w:val="single" w:sz="4" w:space="0" w:color="auto"/>
              <w:right w:val="single" w:sz="12" w:space="0" w:color="auto"/>
            </w:tcBorders>
            <w:shd w:val="clear" w:color="auto" w:fill="00FF00"/>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6F5F2C71" w:rsidR="007C2EDF" w:rsidRDefault="00CB459E" w:rsidP="007C2ED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621E32">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DC164B2" w14:textId="7E4B25C6" w:rsidR="00761C93" w:rsidRPr="00EC002F" w:rsidRDefault="00FF105D" w:rsidP="00F06A59">
            <w:pPr>
              <w:suppressLineNumbers/>
              <w:suppressAutoHyphens/>
              <w:spacing w:before="60" w:after="60"/>
              <w:jc w:val="center"/>
            </w:pPr>
            <w:hyperlink r:id="rId142" w:history="1">
              <w:r w:rsidR="00FB2330">
                <w:rPr>
                  <w:rStyle w:val="Hyperlink"/>
                </w:rPr>
                <w:t>3373</w:t>
              </w:r>
            </w:hyperlink>
          </w:p>
        </w:tc>
        <w:tc>
          <w:tcPr>
            <w:tcW w:w="3251" w:type="dxa"/>
            <w:tcBorders>
              <w:left w:val="single" w:sz="12" w:space="0" w:color="auto"/>
              <w:bottom w:val="single" w:sz="4" w:space="0" w:color="auto"/>
              <w:right w:val="single" w:sz="12" w:space="0" w:color="auto"/>
            </w:tcBorders>
            <w:shd w:val="clear" w:color="auto" w:fill="00FF00"/>
          </w:tcPr>
          <w:p w14:paraId="5F40DE3F" w14:textId="05C3B692" w:rsidR="00761C93" w:rsidRPr="00750E57" w:rsidRDefault="00761C93" w:rsidP="00F06A59">
            <w:pPr>
              <w:pStyle w:val="TAL"/>
              <w:rPr>
                <w:sz w:val="20"/>
              </w:rPr>
            </w:pPr>
            <w:r>
              <w:rPr>
                <w:sz w:val="20"/>
              </w:rPr>
              <w:t>CR 0962 29.122 Rel-19 Correction to Partial_group_modification feature</w:t>
            </w:r>
          </w:p>
        </w:tc>
        <w:tc>
          <w:tcPr>
            <w:tcW w:w="1401" w:type="dxa"/>
            <w:tcBorders>
              <w:left w:val="single" w:sz="12" w:space="0" w:color="auto"/>
              <w:bottom w:val="single" w:sz="4" w:space="0" w:color="auto"/>
              <w:right w:val="single" w:sz="12" w:space="0" w:color="auto"/>
            </w:tcBorders>
            <w:shd w:val="clear" w:color="auto" w:fill="00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B841DF3" w:rsidR="00761C93" w:rsidRPr="00D36C9E" w:rsidRDefault="00CB459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621E32">
        <w:tc>
          <w:tcPr>
            <w:tcW w:w="975" w:type="dxa"/>
            <w:tcBorders>
              <w:left w:val="single" w:sz="12" w:space="0" w:color="auto"/>
              <w:bottom w:val="nil"/>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A33E0F1" w14:textId="4F790ADA" w:rsidR="00761C93" w:rsidRPr="00EC002F" w:rsidRDefault="00FF105D" w:rsidP="00F06A59">
            <w:pPr>
              <w:suppressLineNumbers/>
              <w:suppressAutoHyphens/>
              <w:spacing w:before="60" w:after="60"/>
              <w:jc w:val="center"/>
            </w:pPr>
            <w:hyperlink r:id="rId143" w:history="1">
              <w:r w:rsidR="00FB2330">
                <w:rPr>
                  <w:rStyle w:val="Hyperlink"/>
                </w:rPr>
                <w:t>3374</w:t>
              </w:r>
            </w:hyperlink>
          </w:p>
        </w:tc>
        <w:tc>
          <w:tcPr>
            <w:tcW w:w="3251" w:type="dxa"/>
            <w:tcBorders>
              <w:left w:val="single" w:sz="12" w:space="0" w:color="auto"/>
              <w:bottom w:val="nil"/>
              <w:right w:val="single" w:sz="12" w:space="0" w:color="auto"/>
            </w:tcBorders>
            <w:shd w:val="clear" w:color="auto" w:fill="auto"/>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nil"/>
              <w:right w:val="single" w:sz="12" w:space="0" w:color="auto"/>
            </w:tcBorders>
            <w:shd w:val="clear" w:color="auto" w:fill="auto"/>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0E2E02B" w14:textId="35447E91" w:rsidR="00761C93" w:rsidRPr="00D36C9E" w:rsidRDefault="00621E32" w:rsidP="00F06A59">
            <w:pPr>
              <w:pStyle w:val="TAL"/>
              <w:rPr>
                <w:sz w:val="20"/>
              </w:rPr>
            </w:pPr>
            <w:r>
              <w:rPr>
                <w:sz w:val="20"/>
              </w:rPr>
              <w:t>Revised to 3631</w:t>
            </w:r>
          </w:p>
        </w:tc>
        <w:tc>
          <w:tcPr>
            <w:tcW w:w="4619" w:type="dxa"/>
            <w:tcBorders>
              <w:left w:val="single" w:sz="12" w:space="0" w:color="auto"/>
              <w:bottom w:val="nil"/>
              <w:right w:val="single" w:sz="12" w:space="0" w:color="auto"/>
            </w:tcBorders>
            <w:shd w:val="clear" w:color="auto" w:fill="auto"/>
          </w:tcPr>
          <w:p w14:paraId="3E662745" w14:textId="77777777" w:rsidR="00761C93" w:rsidRDefault="008B5FD0"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same comments</w:t>
            </w:r>
          </w:p>
          <w:p w14:paraId="40BCA25C" w14:textId="77777777" w:rsidR="008B5FD0" w:rsidRDefault="008B5FD0"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prefer to align by using </w:t>
            </w:r>
            <w:r w:rsidR="001C5641">
              <w:rPr>
                <w:rFonts w:eastAsia="DengXian"/>
                <w:sz w:val="20"/>
                <w:lang w:eastAsia="zh-CN"/>
              </w:rPr>
              <w:t>generic</w:t>
            </w:r>
            <w:r>
              <w:rPr>
                <w:rFonts w:eastAsia="DengXian"/>
                <w:sz w:val="20"/>
                <w:lang w:eastAsia="zh-CN"/>
              </w:rPr>
              <w:t xml:space="preserve"> description</w:t>
            </w:r>
          </w:p>
          <w:p w14:paraId="2B974B91" w14:textId="77777777" w:rsidR="00737C43" w:rsidRDefault="00737C43" w:rsidP="00F06A59">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6A4AFE05" w14:textId="77777777" w:rsidR="00737C43" w:rsidRDefault="00320577"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 ok with r1</w:t>
            </w:r>
          </w:p>
          <w:p w14:paraId="6ABE9701" w14:textId="4A648A73" w:rsidR="003B2EB4" w:rsidRPr="008B5FD0" w:rsidRDefault="003B2EB4"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further comments</w:t>
            </w:r>
          </w:p>
        </w:tc>
      </w:tr>
      <w:tr w:rsidR="00621E32" w:rsidRPr="002F2600" w14:paraId="40D70DE6" w14:textId="77777777" w:rsidTr="00621E32">
        <w:tc>
          <w:tcPr>
            <w:tcW w:w="975" w:type="dxa"/>
            <w:tcBorders>
              <w:top w:val="nil"/>
              <w:left w:val="single" w:sz="12" w:space="0" w:color="auto"/>
              <w:right w:val="single" w:sz="12" w:space="0" w:color="auto"/>
            </w:tcBorders>
            <w:shd w:val="clear" w:color="auto" w:fill="auto"/>
          </w:tcPr>
          <w:p w14:paraId="05700D9B"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6C6A6DC"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FC1E8F" w14:textId="5C148BCF" w:rsidR="00621E32" w:rsidRDefault="00621E32" w:rsidP="00621E32">
            <w:pPr>
              <w:suppressLineNumbers/>
              <w:suppressAutoHyphens/>
              <w:spacing w:before="60" w:after="60"/>
              <w:jc w:val="center"/>
            </w:pPr>
            <w:r>
              <w:t>3631</w:t>
            </w:r>
          </w:p>
        </w:tc>
        <w:tc>
          <w:tcPr>
            <w:tcW w:w="3251" w:type="dxa"/>
            <w:tcBorders>
              <w:top w:val="nil"/>
              <w:left w:val="single" w:sz="12" w:space="0" w:color="auto"/>
              <w:bottom w:val="single" w:sz="4" w:space="0" w:color="auto"/>
              <w:right w:val="single" w:sz="12" w:space="0" w:color="auto"/>
            </w:tcBorders>
            <w:shd w:val="clear" w:color="auto" w:fill="00FFFF"/>
          </w:tcPr>
          <w:p w14:paraId="4C2D4F95" w14:textId="17D8CA02" w:rsidR="00621E32" w:rsidRDefault="00621E32" w:rsidP="00621E32">
            <w:pPr>
              <w:pStyle w:val="TAL"/>
              <w:rPr>
                <w:sz w:val="20"/>
              </w:rPr>
            </w:pPr>
            <w:r>
              <w:rPr>
                <w:sz w:val="20"/>
              </w:rPr>
              <w:t>CR 1687 29.522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0152D5E2" w14:textId="72CA75C2"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E3EEE7"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00510FC8" w14:textId="77777777" w:rsidR="00621E32" w:rsidRDefault="00621E32" w:rsidP="00621E32">
            <w:pPr>
              <w:pStyle w:val="TAL"/>
              <w:rPr>
                <w:rFonts w:eastAsia="DengXian"/>
                <w:sz w:val="20"/>
                <w:lang w:eastAsia="zh-CN"/>
              </w:rPr>
            </w:pPr>
          </w:p>
        </w:tc>
      </w:tr>
      <w:tr w:rsidR="00761C93" w:rsidRPr="002F2600" w14:paraId="0A6CAD2C" w14:textId="77777777" w:rsidTr="001D6DEB">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45C522C1" w:rsidR="00761C93" w:rsidRPr="00EC002F" w:rsidRDefault="00FF105D" w:rsidP="00F06A59">
            <w:pPr>
              <w:suppressLineNumbers/>
              <w:suppressAutoHyphens/>
              <w:spacing w:before="60" w:after="60"/>
              <w:jc w:val="center"/>
            </w:pPr>
            <w:hyperlink r:id="rId144" w:history="1">
              <w:r w:rsidR="00FB2330">
                <w:rPr>
                  <w:rStyle w:val="Hyperlink"/>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62DE504" w14:textId="77777777" w:rsidR="001806BB" w:rsidRDefault="001806BB" w:rsidP="001806BB">
            <w:pPr>
              <w:pStyle w:val="C2Warning"/>
              <w:rPr>
                <w:lang w:eastAsia="zh-CN"/>
              </w:rPr>
            </w:pPr>
            <w:r>
              <w:rPr>
                <w:rFonts w:hint="eastAsia"/>
                <w:lang w:eastAsia="zh-CN"/>
              </w:rPr>
              <w:t>I</w:t>
            </w:r>
            <w:r>
              <w:rPr>
                <w:lang w:eastAsia="zh-CN"/>
              </w:rPr>
              <w:t>nconsistent WI between 3GU and cover page</w:t>
            </w:r>
          </w:p>
          <w:p w14:paraId="79B78E69" w14:textId="77777777" w:rsidR="00320577" w:rsidRDefault="00320577" w:rsidP="00320577">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4E9EFDAB" w14:textId="77777777" w:rsidR="00320577" w:rsidRDefault="00320577" w:rsidP="00320577">
            <w:pPr>
              <w:pStyle w:val="C1Normal"/>
              <w:rPr>
                <w:lang w:eastAsia="zh-CN"/>
              </w:rPr>
            </w:pPr>
            <w:r>
              <w:rPr>
                <w:rFonts w:hint="eastAsia"/>
                <w:lang w:eastAsia="zh-CN"/>
              </w:rPr>
              <w:t>A</w:t>
            </w:r>
            <w:r>
              <w:rPr>
                <w:lang w:eastAsia="zh-CN"/>
              </w:rPr>
              <w:t>bdessamad (Huawei): ok with r1</w:t>
            </w:r>
          </w:p>
          <w:p w14:paraId="1BF468FF" w14:textId="4476619D" w:rsidR="003B2EB4" w:rsidRPr="003B2EB4" w:rsidRDefault="003B2EB4" w:rsidP="00320577">
            <w:pPr>
              <w:pStyle w:val="C1Normal"/>
              <w:rPr>
                <w:rFonts w:eastAsia="DengXian"/>
                <w:lang w:eastAsia="zh-CN"/>
              </w:rPr>
            </w:pPr>
            <w:r>
              <w:rPr>
                <w:rFonts w:eastAsia="DengXian" w:hint="eastAsia"/>
                <w:lang w:eastAsia="zh-CN"/>
              </w:rPr>
              <w:t>P</w:t>
            </w:r>
            <w:r>
              <w:rPr>
                <w:rFonts w:eastAsia="DengXian"/>
                <w:lang w:eastAsia="zh-CN"/>
              </w:rPr>
              <w:t>artha (Nokia): further comments</w:t>
            </w:r>
          </w:p>
        </w:tc>
      </w:tr>
      <w:tr w:rsidR="001D6DEB" w:rsidRPr="002F2600" w14:paraId="35AF6A10" w14:textId="77777777" w:rsidTr="00621E32">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00FFFF"/>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77777777" w:rsidR="001D6DEB" w:rsidRDefault="001D6DEB" w:rsidP="001D6DEB">
            <w:pPr>
              <w:pStyle w:val="TAL"/>
              <w:rPr>
                <w:sz w:val="20"/>
              </w:rPr>
            </w:pP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621E32">
        <w:tc>
          <w:tcPr>
            <w:tcW w:w="975" w:type="dxa"/>
            <w:tcBorders>
              <w:left w:val="single" w:sz="12" w:space="0" w:color="auto"/>
              <w:bottom w:val="nil"/>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C1FACC" w14:textId="2F60CBCA" w:rsidR="00761C93" w:rsidRPr="00EC002F" w:rsidRDefault="00FF105D" w:rsidP="00F06A59">
            <w:pPr>
              <w:suppressLineNumbers/>
              <w:suppressAutoHyphens/>
              <w:spacing w:before="60" w:after="60"/>
              <w:jc w:val="center"/>
            </w:pPr>
            <w:hyperlink r:id="rId145" w:history="1">
              <w:r w:rsidR="00FB2330">
                <w:rPr>
                  <w:rStyle w:val="Hyperlink"/>
                </w:rPr>
                <w:t>3376</w:t>
              </w:r>
            </w:hyperlink>
          </w:p>
        </w:tc>
        <w:tc>
          <w:tcPr>
            <w:tcW w:w="3251" w:type="dxa"/>
            <w:tcBorders>
              <w:left w:val="single" w:sz="12" w:space="0" w:color="auto"/>
              <w:bottom w:val="nil"/>
              <w:right w:val="single" w:sz="12" w:space="0" w:color="auto"/>
            </w:tcBorders>
            <w:shd w:val="clear" w:color="auto" w:fill="auto"/>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nil"/>
              <w:right w:val="single" w:sz="12" w:space="0" w:color="auto"/>
            </w:tcBorders>
            <w:shd w:val="clear" w:color="auto" w:fill="auto"/>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6A9E482" w14:textId="2270B2A8" w:rsidR="00761C93" w:rsidRPr="00D36C9E" w:rsidRDefault="00621E32" w:rsidP="00F06A59">
            <w:pPr>
              <w:pStyle w:val="TAL"/>
              <w:rPr>
                <w:sz w:val="20"/>
              </w:rPr>
            </w:pPr>
            <w:r>
              <w:rPr>
                <w:sz w:val="20"/>
              </w:rPr>
              <w:t>Revised to 3632</w:t>
            </w:r>
          </w:p>
        </w:tc>
        <w:tc>
          <w:tcPr>
            <w:tcW w:w="4619" w:type="dxa"/>
            <w:tcBorders>
              <w:left w:val="single" w:sz="12" w:space="0" w:color="auto"/>
              <w:bottom w:val="nil"/>
              <w:right w:val="single" w:sz="12" w:space="0" w:color="auto"/>
            </w:tcBorders>
            <w:shd w:val="clear" w:color="auto" w:fill="auto"/>
          </w:tcPr>
          <w:p w14:paraId="06C8A4C1" w14:textId="77777777" w:rsidR="00761C93" w:rsidRDefault="00E51029" w:rsidP="00F06A59">
            <w:pPr>
              <w:pStyle w:val="TAL"/>
              <w:rPr>
                <w:rFonts w:eastAsia="DengXian"/>
                <w:sz w:val="20"/>
                <w:lang w:eastAsia="zh-CN"/>
              </w:rPr>
            </w:pPr>
            <w:r>
              <w:rPr>
                <w:rFonts w:eastAsia="DengXian" w:hint="eastAsia"/>
                <w:sz w:val="20"/>
                <w:lang w:eastAsia="zh-CN"/>
              </w:rPr>
              <w:t>R</w:t>
            </w:r>
            <w:r>
              <w:rPr>
                <w:rFonts w:eastAsia="DengXian"/>
                <w:sz w:val="20"/>
                <w:lang w:eastAsia="zh-CN"/>
              </w:rPr>
              <w:t>ashmi (Samsung): only fine with the last change</w:t>
            </w:r>
          </w:p>
          <w:p w14:paraId="5A65267A" w14:textId="77777777" w:rsidR="00AD7155" w:rsidRDefault="00AD7155" w:rsidP="00AD7155">
            <w:pPr>
              <w:pStyle w:val="TAL"/>
              <w:rPr>
                <w:rFonts w:eastAsia="DengXian"/>
                <w:sz w:val="20"/>
                <w:lang w:eastAsia="zh-CN"/>
              </w:rPr>
            </w:pPr>
            <w:r>
              <w:rPr>
                <w:rFonts w:eastAsia="DengXian" w:hint="eastAsia"/>
                <w:sz w:val="20"/>
                <w:lang w:eastAsia="zh-CN"/>
              </w:rPr>
              <w:t>P</w:t>
            </w:r>
            <w:r>
              <w:rPr>
                <w:rFonts w:eastAsia="DengXian"/>
                <w:sz w:val="20"/>
                <w:lang w:eastAsia="zh-CN"/>
              </w:rPr>
              <w:t>artha (Nokia):  same comments</w:t>
            </w:r>
          </w:p>
          <w:p w14:paraId="59E94D99" w14:textId="77777777" w:rsidR="00AD7155" w:rsidRDefault="00AD7155" w:rsidP="00AD7155">
            <w:pPr>
              <w:pStyle w:val="TAL"/>
              <w:rPr>
                <w:rFonts w:eastAsia="DengXian"/>
                <w:sz w:val="20"/>
                <w:lang w:eastAsia="zh-CN"/>
              </w:rPr>
            </w:pPr>
            <w:r>
              <w:rPr>
                <w:rFonts w:eastAsia="DengXian" w:hint="eastAsia"/>
                <w:sz w:val="20"/>
                <w:lang w:eastAsia="zh-CN"/>
              </w:rPr>
              <w:t>A</w:t>
            </w:r>
            <w:r>
              <w:rPr>
                <w:rFonts w:eastAsia="DengXian"/>
                <w:sz w:val="20"/>
                <w:lang w:eastAsia="zh-CN"/>
              </w:rPr>
              <w:t>bdessamad (Huawei): prefer to align by using generic description</w:t>
            </w:r>
          </w:p>
          <w:p w14:paraId="6652C8F6" w14:textId="77777777" w:rsidR="00320577" w:rsidRDefault="00320577" w:rsidP="00320577">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606E6BFD" w14:textId="77777777" w:rsidR="00320577" w:rsidRDefault="00320577" w:rsidP="00320577">
            <w:pPr>
              <w:pStyle w:val="TAL"/>
              <w:rPr>
                <w:rFonts w:eastAsia="DengXian"/>
                <w:sz w:val="20"/>
                <w:lang w:eastAsia="zh-CN"/>
              </w:rPr>
            </w:pPr>
            <w:r>
              <w:rPr>
                <w:rFonts w:eastAsia="DengXian" w:hint="eastAsia"/>
                <w:sz w:val="20"/>
                <w:lang w:eastAsia="zh-CN"/>
              </w:rPr>
              <w:t>A</w:t>
            </w:r>
            <w:r>
              <w:rPr>
                <w:rFonts w:eastAsia="DengXian"/>
                <w:sz w:val="20"/>
                <w:lang w:eastAsia="zh-CN"/>
              </w:rPr>
              <w:t>bdessamad (Huawei): ok with r1</w:t>
            </w:r>
          </w:p>
          <w:p w14:paraId="0EB00A33" w14:textId="0731B6C2" w:rsidR="003B2EB4" w:rsidRPr="00E51029" w:rsidRDefault="003B2EB4" w:rsidP="00320577">
            <w:pPr>
              <w:pStyle w:val="TAL"/>
              <w:rPr>
                <w:rFonts w:eastAsia="DengXian"/>
                <w:sz w:val="20"/>
                <w:lang w:eastAsia="zh-CN"/>
              </w:rPr>
            </w:pPr>
            <w:r>
              <w:rPr>
                <w:rFonts w:eastAsia="DengXian" w:hint="eastAsia"/>
                <w:sz w:val="20"/>
                <w:lang w:eastAsia="zh-CN"/>
              </w:rPr>
              <w:t>P</w:t>
            </w:r>
            <w:r>
              <w:rPr>
                <w:rFonts w:eastAsia="DengXian"/>
                <w:sz w:val="20"/>
                <w:lang w:eastAsia="zh-CN"/>
              </w:rPr>
              <w:t>artha (Nokia): further comments</w:t>
            </w:r>
          </w:p>
        </w:tc>
      </w:tr>
      <w:tr w:rsidR="00621E32" w:rsidRPr="002F2600" w14:paraId="4C6936D9" w14:textId="77777777" w:rsidTr="00621E32">
        <w:tc>
          <w:tcPr>
            <w:tcW w:w="975" w:type="dxa"/>
            <w:tcBorders>
              <w:top w:val="nil"/>
              <w:left w:val="single" w:sz="12" w:space="0" w:color="auto"/>
              <w:right w:val="single" w:sz="12" w:space="0" w:color="auto"/>
            </w:tcBorders>
            <w:shd w:val="clear" w:color="auto" w:fill="auto"/>
          </w:tcPr>
          <w:p w14:paraId="1FEC006E"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BD93595"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6E962C2" w14:textId="7CC79E52" w:rsidR="00621E32" w:rsidRDefault="00621E32" w:rsidP="00621E32">
            <w:pPr>
              <w:suppressLineNumbers/>
              <w:suppressAutoHyphens/>
              <w:spacing w:before="60" w:after="60"/>
              <w:jc w:val="center"/>
            </w:pPr>
            <w:r>
              <w:t>3632</w:t>
            </w:r>
          </w:p>
        </w:tc>
        <w:tc>
          <w:tcPr>
            <w:tcW w:w="3251" w:type="dxa"/>
            <w:tcBorders>
              <w:top w:val="nil"/>
              <w:left w:val="single" w:sz="12" w:space="0" w:color="auto"/>
              <w:bottom w:val="single" w:sz="4" w:space="0" w:color="auto"/>
              <w:right w:val="single" w:sz="12" w:space="0" w:color="auto"/>
            </w:tcBorders>
            <w:shd w:val="clear" w:color="auto" w:fill="00FFFF"/>
          </w:tcPr>
          <w:p w14:paraId="127E66D9" w14:textId="7A8BF471" w:rsidR="00621E32" w:rsidRDefault="00621E32" w:rsidP="00621E32">
            <w:pPr>
              <w:pStyle w:val="TAL"/>
              <w:rPr>
                <w:sz w:val="20"/>
              </w:rPr>
            </w:pPr>
            <w:r>
              <w:rPr>
                <w:sz w:val="20"/>
              </w:rPr>
              <w:t>CR 0447 29.549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163C596B" w14:textId="662D8EAE"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43F1565"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23248E06" w14:textId="77777777" w:rsidR="00621E32" w:rsidRDefault="00621E32" w:rsidP="00621E32">
            <w:pPr>
              <w:pStyle w:val="TAL"/>
              <w:rPr>
                <w:rFonts w:eastAsia="DengXian"/>
                <w:sz w:val="20"/>
                <w:lang w:eastAsia="zh-CN"/>
              </w:rPr>
            </w:pPr>
          </w:p>
        </w:tc>
      </w:tr>
      <w:tr w:rsidR="00761C93" w:rsidRPr="002F2600" w14:paraId="3113BA3D" w14:textId="77777777" w:rsidTr="003010F7">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6CC554DA" w:rsidR="00761C93" w:rsidRPr="00EC002F" w:rsidRDefault="00FF105D" w:rsidP="00F06A59">
            <w:pPr>
              <w:suppressLineNumbers/>
              <w:suppressAutoHyphens/>
              <w:spacing w:before="60" w:after="60"/>
              <w:jc w:val="center"/>
            </w:pPr>
            <w:hyperlink r:id="rId146" w:history="1">
              <w:r w:rsidR="00FB2330">
                <w:rPr>
                  <w:rStyle w:val="Hyperlink"/>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CR 1688 29.522 Rel-19 Updates to UAV feature in MonitoringEvent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8C3D88">
              <w:rPr>
                <w:rFonts w:eastAsia="DengXian"/>
                <w:sz w:val="20"/>
                <w:lang w:eastAsia="zh-CN"/>
              </w:rPr>
              <w:t>the CR</w:t>
            </w:r>
            <w:r w:rsidR="00DA7BF0">
              <w:rPr>
                <w:rFonts w:eastAsia="DengXian"/>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1D55CD">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B3AE8AF" w14:textId="43F00A4B" w:rsidR="00761C93" w:rsidRPr="00EC002F" w:rsidRDefault="00FF105D" w:rsidP="00F06A59">
            <w:pPr>
              <w:suppressLineNumbers/>
              <w:suppressAutoHyphens/>
              <w:spacing w:before="60" w:after="60"/>
              <w:jc w:val="center"/>
            </w:pPr>
            <w:hyperlink r:id="rId147" w:history="1">
              <w:r w:rsidR="00FB2330">
                <w:rPr>
                  <w:rStyle w:val="Hyperlink"/>
                </w:rPr>
                <w:t>3378</w:t>
              </w:r>
            </w:hyperlink>
          </w:p>
        </w:tc>
        <w:tc>
          <w:tcPr>
            <w:tcW w:w="3251" w:type="dxa"/>
            <w:tcBorders>
              <w:left w:val="single" w:sz="12" w:space="0" w:color="auto"/>
              <w:bottom w:val="single" w:sz="4" w:space="0" w:color="auto"/>
              <w:right w:val="single" w:sz="12" w:space="0" w:color="auto"/>
            </w:tcBorders>
            <w:shd w:val="clear" w:color="auto" w:fill="FFFF99"/>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99"/>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15FF3CB" w:rsidR="00761C93" w:rsidRPr="00D36C9E" w:rsidRDefault="003010F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9C6D8C">
              <w:rPr>
                <w:rFonts w:eastAsia="DengXian"/>
                <w:sz w:val="20"/>
                <w:lang w:eastAsia="zh-CN"/>
              </w:rPr>
              <w:t>the CR is no needed</w:t>
            </w:r>
          </w:p>
          <w:p w14:paraId="4F9767BB" w14:textId="788DD17E" w:rsidR="0029780D" w:rsidRPr="00D36C9E" w:rsidRDefault="0082468D" w:rsidP="007831D1">
            <w:pPr>
              <w:pStyle w:val="TAL"/>
              <w:rPr>
                <w:sz w:val="20"/>
              </w:rPr>
            </w:pPr>
            <w:r>
              <w:rPr>
                <w:rFonts w:eastAsia="DengXian" w:hint="eastAsia"/>
                <w:sz w:val="20"/>
                <w:lang w:eastAsia="zh-CN"/>
              </w:rPr>
              <w:t>P</w:t>
            </w:r>
            <w:r>
              <w:rPr>
                <w:rFonts w:eastAsia="DengXian"/>
                <w:sz w:val="20"/>
                <w:lang w:eastAsia="zh-CN"/>
              </w:rPr>
              <w:t>artha (Nokia): share the same view, the CR is no needed</w:t>
            </w:r>
            <w:r w:rsidR="00ED5B9F">
              <w:rPr>
                <w:rFonts w:eastAsia="DengXian"/>
                <w:sz w:val="20"/>
                <w:lang w:eastAsia="zh-CN"/>
              </w:rPr>
              <w:t xml:space="preserve">, not align with </w:t>
            </w:r>
            <w:r w:rsidR="001F6976">
              <w:rPr>
                <w:rFonts w:eastAsia="DengXian"/>
                <w:sz w:val="20"/>
                <w:lang w:eastAsia="zh-CN"/>
              </w:rPr>
              <w:t>3</w:t>
            </w:r>
            <w:r w:rsidR="00ED5B9F">
              <w:rPr>
                <w:rFonts w:eastAsia="DengXian"/>
                <w:sz w:val="20"/>
                <w:lang w:eastAsia="zh-CN"/>
              </w:rPr>
              <w:t>3.535</w:t>
            </w:r>
          </w:p>
        </w:tc>
      </w:tr>
      <w:tr w:rsidR="00761C93" w:rsidRPr="002F2600" w14:paraId="6953CD0F" w14:textId="77777777" w:rsidTr="001D55CD">
        <w:tc>
          <w:tcPr>
            <w:tcW w:w="975" w:type="dxa"/>
            <w:tcBorders>
              <w:left w:val="single" w:sz="12" w:space="0" w:color="auto"/>
              <w:bottom w:val="nil"/>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1E8E3F" w14:textId="1C2AB0AB" w:rsidR="00761C93" w:rsidRPr="00EC002F" w:rsidRDefault="00FF105D" w:rsidP="00F06A59">
            <w:pPr>
              <w:suppressLineNumbers/>
              <w:suppressAutoHyphens/>
              <w:spacing w:before="60" w:after="60"/>
              <w:jc w:val="center"/>
            </w:pPr>
            <w:hyperlink r:id="rId148" w:history="1">
              <w:r w:rsidR="00FB2330">
                <w:rPr>
                  <w:rStyle w:val="Hyperlink"/>
                </w:rPr>
                <w:t>3379</w:t>
              </w:r>
            </w:hyperlink>
          </w:p>
        </w:tc>
        <w:tc>
          <w:tcPr>
            <w:tcW w:w="3251" w:type="dxa"/>
            <w:tcBorders>
              <w:left w:val="single" w:sz="12" w:space="0" w:color="auto"/>
              <w:bottom w:val="nil"/>
              <w:right w:val="single" w:sz="12" w:space="0" w:color="auto"/>
            </w:tcBorders>
            <w:shd w:val="clear" w:color="auto" w:fill="auto"/>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nil"/>
              <w:right w:val="single" w:sz="12" w:space="0" w:color="auto"/>
            </w:tcBorders>
            <w:shd w:val="clear" w:color="auto" w:fill="auto"/>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6C12010" w14:textId="0CFF1579" w:rsidR="00761C93" w:rsidRPr="00D36C9E" w:rsidRDefault="001D55CD" w:rsidP="00F06A59">
            <w:pPr>
              <w:pStyle w:val="TAL"/>
              <w:rPr>
                <w:sz w:val="20"/>
              </w:rPr>
            </w:pPr>
            <w:r>
              <w:rPr>
                <w:sz w:val="20"/>
              </w:rPr>
              <w:t>Revised to 3633</w:t>
            </w:r>
          </w:p>
        </w:tc>
        <w:tc>
          <w:tcPr>
            <w:tcW w:w="4619" w:type="dxa"/>
            <w:tcBorders>
              <w:left w:val="single" w:sz="12" w:space="0" w:color="auto"/>
              <w:bottom w:val="nil"/>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r>
              <w:rPr>
                <w:rFonts w:hint="eastAsia"/>
                <w:lang w:eastAsia="zh-CN"/>
              </w:rPr>
              <w:t>A</w:t>
            </w:r>
            <w:r>
              <w:rPr>
                <w:lang w:eastAsia="zh-CN"/>
              </w:rPr>
              <w:t>bdessamad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823865">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BF4CAD" w14:textId="4194BD86" w:rsidR="00761C93" w:rsidRPr="00EC002F" w:rsidRDefault="00FF105D" w:rsidP="00F06A59">
            <w:pPr>
              <w:suppressLineNumbers/>
              <w:suppressAutoHyphens/>
              <w:spacing w:before="60" w:after="60"/>
              <w:jc w:val="center"/>
            </w:pPr>
            <w:hyperlink r:id="rId149" w:history="1">
              <w:r w:rsidR="00FB2330">
                <w:rPr>
                  <w:rStyle w:val="Hyperlink"/>
                </w:rPr>
                <w:t>3380</w:t>
              </w:r>
            </w:hyperlink>
          </w:p>
        </w:tc>
        <w:tc>
          <w:tcPr>
            <w:tcW w:w="3251" w:type="dxa"/>
            <w:tcBorders>
              <w:left w:val="single" w:sz="12" w:space="0" w:color="auto"/>
              <w:bottom w:val="nil"/>
              <w:right w:val="single" w:sz="12" w:space="0" w:color="auto"/>
            </w:tcBorders>
            <w:shd w:val="clear" w:color="auto" w:fill="auto"/>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auto"/>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263327E1" w:rsidR="00761C93" w:rsidRPr="00D36C9E" w:rsidRDefault="001D55CD" w:rsidP="00F06A59">
            <w:pPr>
              <w:pStyle w:val="TAL"/>
              <w:rPr>
                <w:sz w:val="20"/>
              </w:rPr>
            </w:pPr>
            <w:r>
              <w:rPr>
                <w:sz w:val="20"/>
              </w:rPr>
              <w:t>Revised to 3634</w:t>
            </w: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823865">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E5E7C4E" w14:textId="67EAC4B5" w:rsidR="00D14724" w:rsidRDefault="00D14724" w:rsidP="00D14724">
            <w:pPr>
              <w:suppressLineNumbers/>
              <w:suppressAutoHyphens/>
              <w:spacing w:before="60" w:after="60"/>
              <w:jc w:val="center"/>
            </w:pPr>
            <w:r>
              <w:t>3463</w:t>
            </w:r>
          </w:p>
        </w:tc>
        <w:tc>
          <w:tcPr>
            <w:tcW w:w="3251" w:type="dxa"/>
            <w:tcBorders>
              <w:top w:val="nil"/>
              <w:left w:val="single" w:sz="12" w:space="0" w:color="auto"/>
              <w:bottom w:val="single" w:sz="4" w:space="0" w:color="auto"/>
              <w:right w:val="single" w:sz="12" w:space="0" w:color="auto"/>
            </w:tcBorders>
            <w:shd w:val="clear" w:color="auto" w:fill="00FF00"/>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00"/>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1CA223F9" w:rsidR="00D14724" w:rsidRPr="00D36C9E" w:rsidRDefault="00823865" w:rsidP="00D1472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E01376">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E01376">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41BA34F0" w:rsidR="00F06A59" w:rsidRPr="00EC002F" w:rsidRDefault="00FF105D" w:rsidP="00F06A59">
            <w:pPr>
              <w:suppressLineNumbers/>
              <w:suppressAutoHyphens/>
              <w:spacing w:before="60" w:after="60"/>
              <w:jc w:val="center"/>
            </w:pPr>
            <w:hyperlink r:id="rId150" w:history="1">
              <w:r w:rsidR="00FB2330">
                <w:rPr>
                  <w:rStyle w:val="Hyperlink"/>
                </w:rPr>
                <w:t>3052</w:t>
              </w:r>
            </w:hyperlink>
          </w:p>
        </w:tc>
        <w:tc>
          <w:tcPr>
            <w:tcW w:w="3251" w:type="dxa"/>
            <w:tcBorders>
              <w:left w:val="single" w:sz="12" w:space="0" w:color="auto"/>
              <w:bottom w:val="single" w:sz="4" w:space="0" w:color="auto"/>
              <w:right w:val="single" w:sz="12" w:space="0" w:color="auto"/>
            </w:tcBorders>
            <w:shd w:val="clear" w:color="auto" w:fill="auto"/>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271EA088" w:rsidR="00F06A59" w:rsidRPr="00750E57" w:rsidRDefault="00761C93" w:rsidP="00F06A59">
            <w:pPr>
              <w:pStyle w:val="TAL"/>
              <w:rPr>
                <w:sz w:val="20"/>
              </w:rPr>
            </w:pPr>
            <w:r>
              <w:rPr>
                <w:sz w:val="20"/>
              </w:rPr>
              <w:t>InterDigital</w:t>
            </w:r>
          </w:p>
        </w:tc>
        <w:tc>
          <w:tcPr>
            <w:tcW w:w="1062" w:type="dxa"/>
            <w:tcBorders>
              <w:left w:val="single" w:sz="12" w:space="0" w:color="auto"/>
              <w:right w:val="single" w:sz="12" w:space="0" w:color="auto"/>
            </w:tcBorders>
            <w:shd w:val="clear" w:color="auto" w:fill="auto"/>
          </w:tcPr>
          <w:p w14:paraId="1AE38A65" w14:textId="39D53E52" w:rsidR="00F06A59" w:rsidRPr="00750E57" w:rsidRDefault="00E013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E01376">
        <w:tc>
          <w:tcPr>
            <w:tcW w:w="975" w:type="dxa"/>
            <w:tcBorders>
              <w:left w:val="single" w:sz="12" w:space="0" w:color="auto"/>
              <w:bottom w:val="nil"/>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9192F07" w14:textId="12C2AA19" w:rsidR="00761C93" w:rsidRPr="00EC002F" w:rsidRDefault="00FF105D" w:rsidP="00F06A59">
            <w:pPr>
              <w:suppressLineNumbers/>
              <w:suppressAutoHyphens/>
              <w:spacing w:before="60" w:after="60"/>
              <w:jc w:val="center"/>
            </w:pPr>
            <w:hyperlink r:id="rId151" w:history="1">
              <w:r w:rsidR="00FB2330">
                <w:rPr>
                  <w:rStyle w:val="Hyperlink"/>
                </w:rPr>
                <w:t>3270</w:t>
              </w:r>
            </w:hyperlink>
          </w:p>
        </w:tc>
        <w:tc>
          <w:tcPr>
            <w:tcW w:w="3251" w:type="dxa"/>
            <w:tcBorders>
              <w:left w:val="single" w:sz="12" w:space="0" w:color="auto"/>
              <w:bottom w:val="nil"/>
              <w:right w:val="single" w:sz="12" w:space="0" w:color="auto"/>
            </w:tcBorders>
            <w:shd w:val="clear" w:color="auto" w:fill="auto"/>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nil"/>
              <w:right w:val="single" w:sz="12" w:space="0" w:color="auto"/>
            </w:tcBorders>
            <w:shd w:val="clear" w:color="auto" w:fill="auto"/>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1D3F61" w14:textId="71EDCB15" w:rsidR="00761C93" w:rsidRPr="00750E57" w:rsidRDefault="00E01376" w:rsidP="00F06A59">
            <w:pPr>
              <w:pStyle w:val="TAL"/>
              <w:rPr>
                <w:sz w:val="20"/>
              </w:rPr>
            </w:pPr>
            <w:r>
              <w:rPr>
                <w:sz w:val="20"/>
              </w:rPr>
              <w:t>Merged with 3275 into 3522</w:t>
            </w:r>
          </w:p>
        </w:tc>
        <w:tc>
          <w:tcPr>
            <w:tcW w:w="4619" w:type="dxa"/>
            <w:tcBorders>
              <w:left w:val="single" w:sz="12" w:space="0" w:color="auto"/>
              <w:bottom w:val="nil"/>
              <w:right w:val="single" w:sz="12" w:space="0" w:color="auto"/>
            </w:tcBorders>
            <w:shd w:val="clear" w:color="auto" w:fill="auto"/>
          </w:tcPr>
          <w:p w14:paraId="5C156F49" w14:textId="636F4B5A" w:rsidR="00761C93" w:rsidRDefault="00022ABA" w:rsidP="000817BE">
            <w:pPr>
              <w:pStyle w:val="C1Normal"/>
            </w:pPr>
            <w:r>
              <w:t>Chi (Huawei): This collides with 3275 and this proposal is correct.</w:t>
            </w:r>
          </w:p>
        </w:tc>
      </w:tr>
      <w:tr w:rsidR="00E01376" w:rsidRPr="002F2600" w14:paraId="51D59970" w14:textId="77777777" w:rsidTr="00E01376">
        <w:tc>
          <w:tcPr>
            <w:tcW w:w="975" w:type="dxa"/>
            <w:tcBorders>
              <w:top w:val="nil"/>
              <w:left w:val="single" w:sz="12" w:space="0" w:color="auto"/>
              <w:right w:val="single" w:sz="12" w:space="0" w:color="auto"/>
            </w:tcBorders>
            <w:shd w:val="clear" w:color="auto" w:fill="auto"/>
          </w:tcPr>
          <w:p w14:paraId="55D7EBE7" w14:textId="77777777" w:rsidR="00E01376" w:rsidRPr="00D81B37" w:rsidRDefault="00E01376" w:rsidP="00E01376">
            <w:pPr>
              <w:pStyle w:val="TAL"/>
              <w:rPr>
                <w:sz w:val="20"/>
              </w:rPr>
            </w:pPr>
          </w:p>
        </w:tc>
        <w:tc>
          <w:tcPr>
            <w:tcW w:w="2635" w:type="dxa"/>
            <w:tcBorders>
              <w:top w:val="nil"/>
              <w:left w:val="single" w:sz="12" w:space="0" w:color="auto"/>
              <w:right w:val="single" w:sz="12" w:space="0" w:color="auto"/>
            </w:tcBorders>
            <w:shd w:val="clear" w:color="auto" w:fill="auto"/>
          </w:tcPr>
          <w:p w14:paraId="5781D316" w14:textId="77777777" w:rsidR="00E01376" w:rsidRPr="00D81B37" w:rsidRDefault="00E01376" w:rsidP="00E013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8BC87D" w14:textId="68DB7D9A" w:rsidR="00E01376" w:rsidRDefault="00E01376" w:rsidP="00E01376">
            <w:pPr>
              <w:suppressLineNumbers/>
              <w:suppressAutoHyphens/>
              <w:spacing w:before="60" w:after="60"/>
              <w:jc w:val="center"/>
            </w:pPr>
            <w:r>
              <w:t>3522</w:t>
            </w:r>
          </w:p>
        </w:tc>
        <w:tc>
          <w:tcPr>
            <w:tcW w:w="3251" w:type="dxa"/>
            <w:tcBorders>
              <w:top w:val="nil"/>
              <w:left w:val="single" w:sz="12" w:space="0" w:color="auto"/>
              <w:bottom w:val="single" w:sz="4" w:space="0" w:color="auto"/>
              <w:right w:val="single" w:sz="12" w:space="0" w:color="auto"/>
            </w:tcBorders>
            <w:shd w:val="clear" w:color="auto" w:fill="DEE7AB"/>
          </w:tcPr>
          <w:p w14:paraId="4F97208D" w14:textId="41CE160F" w:rsidR="00E01376" w:rsidRDefault="00E01376" w:rsidP="00E01376">
            <w:pPr>
              <w:pStyle w:val="TAL"/>
              <w:rPr>
                <w:sz w:val="20"/>
              </w:rPr>
            </w:pPr>
            <w:r>
              <w:rPr>
                <w:sz w:val="20"/>
              </w:rPr>
              <w:t>CR 1400 29.512 Rel-19 Correcting the Non 3gpp Device Address presence condition</w:t>
            </w:r>
          </w:p>
        </w:tc>
        <w:tc>
          <w:tcPr>
            <w:tcW w:w="1401" w:type="dxa"/>
            <w:tcBorders>
              <w:top w:val="nil"/>
              <w:left w:val="single" w:sz="12" w:space="0" w:color="auto"/>
              <w:bottom w:val="single" w:sz="4" w:space="0" w:color="auto"/>
              <w:right w:val="single" w:sz="12" w:space="0" w:color="auto"/>
            </w:tcBorders>
            <w:shd w:val="clear" w:color="auto" w:fill="DEE7AB"/>
          </w:tcPr>
          <w:p w14:paraId="73C8A373" w14:textId="754476A5" w:rsidR="00E01376" w:rsidRDefault="00E01376" w:rsidP="00E0137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3377FF" w14:textId="5E888E40" w:rsidR="00E01376" w:rsidRDefault="00E01376" w:rsidP="00E013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88F7058" w14:textId="77777777" w:rsidR="00E01376" w:rsidRDefault="00E01376" w:rsidP="00E01376">
            <w:pPr>
              <w:rPr>
                <w:rFonts w:ascii="Arial" w:hAnsi="Arial" w:cs="Arial"/>
                <w:sz w:val="18"/>
              </w:rPr>
            </w:pPr>
          </w:p>
        </w:tc>
      </w:tr>
      <w:tr w:rsidR="00761C93" w:rsidRPr="002F2600" w14:paraId="40A76649" w14:textId="77777777" w:rsidTr="00B340EE">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1EC24E98" w:rsidR="00761C93" w:rsidRPr="00EC002F" w:rsidRDefault="00FF105D" w:rsidP="00F06A59">
            <w:pPr>
              <w:suppressLineNumbers/>
              <w:suppressAutoHyphens/>
              <w:spacing w:before="60" w:after="60"/>
              <w:jc w:val="center"/>
            </w:pPr>
            <w:hyperlink r:id="rId152" w:history="1">
              <w:r w:rsidR="00FB2330">
                <w:rPr>
                  <w:rStyle w:val="Hyperlink"/>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6CC41B73" w:rsidR="00761C93" w:rsidRDefault="00B340EE" w:rsidP="00B340EE">
            <w:pPr>
              <w:pStyle w:val="C1Normal"/>
            </w:pPr>
            <w:r>
              <w:t>Meifang (Ericsson): The appId is not used for that purpose according to stage 2. AF Service Id is used instead.</w:t>
            </w:r>
          </w:p>
        </w:tc>
      </w:tr>
      <w:tr w:rsidR="00761C93" w:rsidRPr="002F2600" w14:paraId="2A230B3E" w14:textId="77777777" w:rsidTr="00B340EE">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D27DAC3" w14:textId="6C52D2EC" w:rsidR="00761C93" w:rsidRPr="00EC002F" w:rsidRDefault="00FF105D" w:rsidP="00F06A59">
            <w:pPr>
              <w:suppressLineNumbers/>
              <w:suppressAutoHyphens/>
              <w:spacing w:before="60" w:after="60"/>
              <w:jc w:val="center"/>
            </w:pPr>
            <w:hyperlink r:id="rId153" w:history="1">
              <w:r w:rsidR="00FB2330">
                <w:rPr>
                  <w:rStyle w:val="Hyperlink"/>
                </w:rPr>
                <w:t>3275</w:t>
              </w:r>
            </w:hyperlink>
          </w:p>
        </w:tc>
        <w:tc>
          <w:tcPr>
            <w:tcW w:w="3251" w:type="dxa"/>
            <w:tcBorders>
              <w:left w:val="single" w:sz="12" w:space="0" w:color="auto"/>
              <w:bottom w:val="single" w:sz="4" w:space="0" w:color="auto"/>
              <w:right w:val="single" w:sz="12" w:space="0" w:color="auto"/>
            </w:tcBorders>
            <w:shd w:val="clear" w:color="auto" w:fill="auto"/>
          </w:tcPr>
          <w:p w14:paraId="2D0068B9" w14:textId="610A2788" w:rsidR="00761C93" w:rsidRPr="00750E57" w:rsidRDefault="00761C93" w:rsidP="00F06A59">
            <w:pPr>
              <w:pStyle w:val="TAL"/>
              <w:rPr>
                <w:sz w:val="20"/>
              </w:rPr>
            </w:pPr>
            <w:r>
              <w:rPr>
                <w:sz w:val="20"/>
              </w:rPr>
              <w:t>CR 1401 29.512 Rel-19 Romove the EN for UP address presence condition</w:t>
            </w:r>
          </w:p>
        </w:tc>
        <w:tc>
          <w:tcPr>
            <w:tcW w:w="1401" w:type="dxa"/>
            <w:tcBorders>
              <w:left w:val="single" w:sz="12" w:space="0" w:color="auto"/>
              <w:bottom w:val="single" w:sz="4" w:space="0" w:color="auto"/>
              <w:right w:val="single" w:sz="12" w:space="0" w:color="auto"/>
            </w:tcBorders>
            <w:shd w:val="clear" w:color="auto" w:fill="auto"/>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0C2F752C" w:rsidR="00761C93" w:rsidRPr="00750E57" w:rsidRDefault="00B340EE" w:rsidP="00F06A59">
            <w:pPr>
              <w:pStyle w:val="TAL"/>
              <w:rPr>
                <w:sz w:val="20"/>
              </w:rPr>
            </w:pPr>
            <w:r>
              <w:rPr>
                <w:sz w:val="20"/>
              </w:rPr>
              <w:t>Merged with 3270</w:t>
            </w: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B66D0F">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45189C40" w:rsidR="00F06A59" w:rsidRPr="00EC002F" w:rsidRDefault="00FF105D" w:rsidP="00F06A59">
            <w:pPr>
              <w:suppressLineNumbers/>
              <w:suppressAutoHyphens/>
              <w:spacing w:before="60" w:after="60"/>
              <w:jc w:val="center"/>
            </w:pPr>
            <w:hyperlink r:id="rId154" w:history="1">
              <w:r w:rsidR="00FB2330">
                <w:rPr>
                  <w:rStyle w:val="Hyperlink"/>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A7200">
            <w:pPr>
              <w:rPr>
                <w:rFonts w:ascii="Arial" w:hAnsi="Arial" w:cs="Arial"/>
                <w:sz w:val="18"/>
              </w:rPr>
            </w:pPr>
            <w:r>
              <w:rPr>
                <w:rFonts w:ascii="Arial" w:hAnsi="Arial" w:cs="Arial"/>
                <w:sz w:val="18"/>
              </w:rPr>
              <w:t>Zhenning (China Mobile): Editorial comment.</w:t>
            </w:r>
          </w:p>
          <w:p w14:paraId="7A8F7347" w14:textId="77777777" w:rsidR="006A7200" w:rsidRDefault="006A7200" w:rsidP="006A7200">
            <w:pPr>
              <w:rPr>
                <w:rFonts w:ascii="Arial" w:hAnsi="Arial" w:cs="Arial"/>
                <w:sz w:val="18"/>
              </w:rPr>
            </w:pPr>
            <w:r>
              <w:rPr>
                <w:rFonts w:ascii="Arial" w:hAnsi="Arial" w:cs="Arial"/>
                <w:sz w:val="18"/>
              </w:rPr>
              <w:t>Xuefei (Huawei): Should be under XRM_Ph2</w:t>
            </w:r>
          </w:p>
          <w:p w14:paraId="6C46752F" w14:textId="77777777" w:rsidR="006A7200" w:rsidRDefault="006A7200" w:rsidP="006A7200">
            <w:pPr>
              <w:rPr>
                <w:rFonts w:ascii="Arial" w:hAnsi="Arial" w:cs="Arial"/>
                <w:sz w:val="18"/>
              </w:rPr>
            </w:pPr>
            <w:r>
              <w:rPr>
                <w:rFonts w:ascii="Arial" w:hAnsi="Arial" w:cs="Arial"/>
                <w:sz w:val="18"/>
              </w:rPr>
              <w:t>Meifang (Ericsson): Should be under XRM_Ph2</w:t>
            </w:r>
          </w:p>
          <w:p w14:paraId="660A78CB" w14:textId="77777777" w:rsidR="006A7200" w:rsidRDefault="006A7200" w:rsidP="006A7200">
            <w:pPr>
              <w:rPr>
                <w:rFonts w:ascii="Arial" w:hAnsi="Arial" w:cs="Arial"/>
                <w:sz w:val="18"/>
              </w:rPr>
            </w:pPr>
            <w:r>
              <w:rPr>
                <w:rFonts w:ascii="Arial" w:hAnsi="Arial" w:cs="Arial"/>
                <w:sz w:val="18"/>
              </w:rPr>
              <w:t>Partha (Nokia): Fine to move it on XRM_Ph2</w:t>
            </w:r>
          </w:p>
          <w:p w14:paraId="4B9B8FB2" w14:textId="77777777" w:rsidR="00F06A59" w:rsidRPr="006A7200" w:rsidRDefault="00F06A59" w:rsidP="00F06A59">
            <w:pPr>
              <w:rPr>
                <w:rFonts w:ascii="Arial" w:hAnsi="Arial" w:cs="Arial"/>
                <w:sz w:val="18"/>
              </w:rPr>
            </w:pPr>
          </w:p>
        </w:tc>
      </w:tr>
      <w:tr w:rsidR="00761C93" w:rsidRPr="002F2600" w14:paraId="19A68441" w14:textId="77777777" w:rsidTr="00B66D0F">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993C15" w14:textId="245DED5D" w:rsidR="00761C93" w:rsidRDefault="00FF105D" w:rsidP="00F06A59">
            <w:pPr>
              <w:suppressLineNumbers/>
              <w:suppressAutoHyphens/>
              <w:spacing w:before="60" w:after="60"/>
              <w:jc w:val="center"/>
            </w:pPr>
            <w:hyperlink r:id="rId155" w:history="1">
              <w:r w:rsidR="00FB2330">
                <w:rPr>
                  <w:rStyle w:val="Hyperlink"/>
                </w:rPr>
                <w:t>3425</w:t>
              </w:r>
            </w:hyperlink>
          </w:p>
        </w:tc>
        <w:tc>
          <w:tcPr>
            <w:tcW w:w="3251" w:type="dxa"/>
            <w:tcBorders>
              <w:left w:val="single" w:sz="12" w:space="0" w:color="auto"/>
              <w:bottom w:val="single" w:sz="4" w:space="0" w:color="auto"/>
              <w:right w:val="single" w:sz="12" w:space="0" w:color="auto"/>
            </w:tcBorders>
            <w:shd w:val="clear" w:color="auto" w:fill="00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00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49F1EA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B66D0F">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4499DC8D" w:rsidR="00F06A59" w:rsidRPr="00EC002F" w:rsidRDefault="00FF105D" w:rsidP="00F06A59">
            <w:pPr>
              <w:suppressLineNumbers/>
              <w:suppressAutoHyphens/>
              <w:spacing w:before="60" w:after="60"/>
              <w:jc w:val="center"/>
            </w:pPr>
            <w:hyperlink r:id="rId156" w:history="1">
              <w:r w:rsidR="00FB2330">
                <w:rPr>
                  <w:rStyle w:val="Hyperlink"/>
                </w:rPr>
                <w:t>3381</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70EC965" w:rsidR="00F06A59" w:rsidRPr="00750E57" w:rsidRDefault="00761C93" w:rsidP="00F06A59">
            <w:pPr>
              <w:pStyle w:val="TAL"/>
              <w:rPr>
                <w:sz w:val="20"/>
              </w:rPr>
            </w:pPr>
            <w:r>
              <w:rPr>
                <w:sz w:val="20"/>
              </w:rPr>
              <w:t>CR 1060 29.520 Rel-19 Resolve EN on TimeToCollisionInfo data type</w:t>
            </w:r>
          </w:p>
        </w:tc>
        <w:tc>
          <w:tcPr>
            <w:tcW w:w="1401" w:type="dxa"/>
            <w:tcBorders>
              <w:left w:val="single" w:sz="12" w:space="0" w:color="auto"/>
              <w:bottom w:val="single" w:sz="4" w:space="0" w:color="auto"/>
              <w:right w:val="single" w:sz="12" w:space="0" w:color="auto"/>
            </w:tcBorders>
            <w:shd w:val="clear" w:color="auto" w:fill="FFFF00"/>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2967CA5" w14:textId="77777777" w:rsidR="00F06A59" w:rsidRDefault="00761C93" w:rsidP="00A818E4">
            <w:pPr>
              <w:pStyle w:val="C1Normal"/>
            </w:pPr>
            <w:r>
              <w:t>Revision of C3-251351</w:t>
            </w:r>
          </w:p>
          <w:p w14:paraId="6B245A56" w14:textId="77777777" w:rsidR="00A818E4" w:rsidRDefault="00A818E4" w:rsidP="00A818E4">
            <w:pPr>
              <w:pStyle w:val="C5Dependency"/>
            </w:pPr>
            <w:r w:rsidRPr="00A818E4">
              <w:t>Depends on TS 23.288 CR1495</w:t>
            </w:r>
          </w:p>
          <w:p w14:paraId="62689F4E" w14:textId="77777777" w:rsidR="00C94141" w:rsidRDefault="00C94141" w:rsidP="00A818E4">
            <w:pPr>
              <w:pStyle w:val="C5Dependency"/>
            </w:pPr>
          </w:p>
          <w:p w14:paraId="6C059DD4" w14:textId="62B46E24" w:rsidR="00C94141" w:rsidRDefault="00C94141" w:rsidP="00A818E4">
            <w:pPr>
              <w:pStyle w:val="C5Dependency"/>
            </w:pPr>
            <w:r w:rsidRPr="00CE3777">
              <w:rPr>
                <w:color w:val="auto"/>
              </w:rPr>
              <w:t>Apostolos (Nokia): Depends on LS.</w:t>
            </w:r>
          </w:p>
        </w:tc>
      </w:tr>
      <w:tr w:rsidR="00761C93" w:rsidRPr="002F2600" w14:paraId="35B0951D" w14:textId="77777777" w:rsidTr="00B66D0F">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2EFB3D" w14:textId="6B408276" w:rsidR="00761C93" w:rsidRDefault="00FF105D" w:rsidP="00F06A59">
            <w:pPr>
              <w:suppressLineNumbers/>
              <w:suppressAutoHyphens/>
              <w:spacing w:before="60" w:after="60"/>
              <w:jc w:val="center"/>
            </w:pPr>
            <w:hyperlink r:id="rId157" w:history="1">
              <w:r w:rsidR="00FB2330">
                <w:rPr>
                  <w:rStyle w:val="Hyperlink"/>
                </w:rPr>
                <w:t>3426</w:t>
              </w:r>
            </w:hyperlink>
          </w:p>
        </w:tc>
        <w:tc>
          <w:tcPr>
            <w:tcW w:w="3251" w:type="dxa"/>
            <w:tcBorders>
              <w:left w:val="single" w:sz="12" w:space="0" w:color="auto"/>
              <w:bottom w:val="single" w:sz="4" w:space="0" w:color="auto"/>
              <w:right w:val="single" w:sz="12" w:space="0" w:color="auto"/>
            </w:tcBorders>
            <w:shd w:val="clear" w:color="auto" w:fill="00FF00"/>
          </w:tcPr>
          <w:p w14:paraId="6969104D" w14:textId="2F35927F" w:rsidR="00761C93" w:rsidRDefault="00761C93" w:rsidP="00F06A59">
            <w:pPr>
              <w:pStyle w:val="TAL"/>
              <w:rPr>
                <w:sz w:val="20"/>
              </w:rPr>
            </w:pPr>
            <w:r>
              <w:rPr>
                <w:sz w:val="20"/>
              </w:rPr>
              <w:t>CR 1698 29.522 Rel-19 Updates and corrections to the UAVFlightAssistance API definition</w:t>
            </w:r>
          </w:p>
        </w:tc>
        <w:tc>
          <w:tcPr>
            <w:tcW w:w="1401" w:type="dxa"/>
            <w:tcBorders>
              <w:left w:val="single" w:sz="12" w:space="0" w:color="auto"/>
              <w:bottom w:val="single" w:sz="4" w:space="0" w:color="auto"/>
              <w:right w:val="single" w:sz="12" w:space="0" w:color="auto"/>
            </w:tcBorders>
            <w:shd w:val="clear" w:color="auto" w:fill="00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55FCEB88"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F60960">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auto"/>
          </w:tcPr>
          <w:p w14:paraId="791E2BC5" w14:textId="354FE902" w:rsidR="00F06A59" w:rsidRPr="00EC002F" w:rsidRDefault="00FF105D" w:rsidP="00F06A59">
            <w:pPr>
              <w:suppressLineNumbers/>
              <w:suppressAutoHyphens/>
              <w:spacing w:before="60" w:after="60"/>
              <w:jc w:val="center"/>
            </w:pPr>
            <w:hyperlink r:id="rId158" w:history="1">
              <w:r w:rsidR="00FB2330">
                <w:rPr>
                  <w:rStyle w:val="Hyperlink"/>
                </w:rPr>
                <w:t>3158</w:t>
              </w:r>
            </w:hyperlink>
          </w:p>
        </w:tc>
        <w:tc>
          <w:tcPr>
            <w:tcW w:w="3251" w:type="dxa"/>
            <w:tcBorders>
              <w:left w:val="single" w:sz="12" w:space="0" w:color="auto"/>
              <w:bottom w:val="single" w:sz="4" w:space="0" w:color="auto"/>
              <w:right w:val="single" w:sz="12" w:space="0" w:color="auto"/>
            </w:tcBorders>
            <w:shd w:val="clear" w:color="auto" w:fill="auto"/>
          </w:tcPr>
          <w:p w14:paraId="15822525" w14:textId="24AB65F1" w:rsidR="00F06A59" w:rsidRPr="00750E57" w:rsidRDefault="00761C93" w:rsidP="00F06A59">
            <w:pPr>
              <w:pStyle w:val="TAL"/>
              <w:rPr>
                <w:sz w:val="20"/>
              </w:rPr>
            </w:pPr>
            <w:r>
              <w:rPr>
                <w:sz w:val="20"/>
              </w:rPr>
              <w:t>Work Plan   Rel-19 Work Plan of eLSAPP</w:t>
            </w:r>
          </w:p>
        </w:tc>
        <w:tc>
          <w:tcPr>
            <w:tcW w:w="1401" w:type="dxa"/>
            <w:tcBorders>
              <w:left w:val="single" w:sz="12" w:space="0" w:color="auto"/>
              <w:bottom w:val="single" w:sz="4" w:space="0" w:color="auto"/>
              <w:right w:val="single" w:sz="12" w:space="0" w:color="auto"/>
            </w:tcBorders>
            <w:shd w:val="clear" w:color="auto" w:fill="auto"/>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4BF22A99" w:rsidR="00F06A59" w:rsidRPr="00750E57" w:rsidRDefault="00F6096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F60960">
        <w:tc>
          <w:tcPr>
            <w:tcW w:w="975" w:type="dxa"/>
            <w:tcBorders>
              <w:left w:val="single" w:sz="12" w:space="0" w:color="auto"/>
              <w:bottom w:val="nil"/>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DB54B8" w14:textId="3D5D4916" w:rsidR="00761C93" w:rsidRPr="00EC002F" w:rsidRDefault="00FF105D" w:rsidP="00F06A59">
            <w:pPr>
              <w:suppressLineNumbers/>
              <w:suppressAutoHyphens/>
              <w:spacing w:before="60" w:after="60"/>
              <w:jc w:val="center"/>
            </w:pPr>
            <w:hyperlink r:id="rId159" w:history="1">
              <w:r w:rsidR="00FB2330">
                <w:rPr>
                  <w:rStyle w:val="Hyperlink"/>
                </w:rPr>
                <w:t>3159</w:t>
              </w:r>
            </w:hyperlink>
          </w:p>
        </w:tc>
        <w:tc>
          <w:tcPr>
            <w:tcW w:w="3251" w:type="dxa"/>
            <w:tcBorders>
              <w:left w:val="single" w:sz="12" w:space="0" w:color="auto"/>
              <w:bottom w:val="nil"/>
              <w:right w:val="single" w:sz="12" w:space="0" w:color="auto"/>
            </w:tcBorders>
            <w:shd w:val="clear" w:color="auto" w:fill="auto"/>
          </w:tcPr>
          <w:p w14:paraId="154DEFC9" w14:textId="4DEFB77B" w:rsidR="00761C93" w:rsidRPr="00B8699A" w:rsidRDefault="00761C93" w:rsidP="00F06A59">
            <w:pPr>
              <w:pStyle w:val="TAL"/>
              <w:rPr>
                <w:rFonts w:eastAsia="DengXian"/>
                <w:sz w:val="20"/>
                <w:lang w:eastAsia="zh-CN"/>
              </w:rPr>
            </w:pPr>
            <w:r>
              <w:rPr>
                <w:rFonts w:eastAsia="DengXian"/>
                <w:sz w:val="20"/>
                <w:lang w:eastAsia="zh-CN"/>
              </w:rPr>
              <w:t>CR 0437 29.549 Rel-19 Resolve the ENs of sidelink positioning management</w:t>
            </w:r>
          </w:p>
        </w:tc>
        <w:tc>
          <w:tcPr>
            <w:tcW w:w="1401" w:type="dxa"/>
            <w:tcBorders>
              <w:left w:val="single" w:sz="12" w:space="0" w:color="auto"/>
              <w:bottom w:val="nil"/>
              <w:right w:val="single" w:sz="12" w:space="0" w:color="auto"/>
            </w:tcBorders>
            <w:shd w:val="clear" w:color="auto" w:fill="auto"/>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CFBC296" w14:textId="0291487F" w:rsidR="00761C93" w:rsidRPr="00750E57" w:rsidRDefault="00F60960" w:rsidP="00F06A59">
            <w:pPr>
              <w:pStyle w:val="TAL"/>
              <w:rPr>
                <w:sz w:val="20"/>
              </w:rPr>
            </w:pPr>
            <w:r>
              <w:rPr>
                <w:sz w:val="20"/>
              </w:rPr>
              <w:t>Revised to 3514</w:t>
            </w:r>
          </w:p>
        </w:tc>
        <w:tc>
          <w:tcPr>
            <w:tcW w:w="4619" w:type="dxa"/>
            <w:tcBorders>
              <w:left w:val="single" w:sz="12" w:space="0" w:color="auto"/>
              <w:bottom w:val="nil"/>
              <w:right w:val="single" w:sz="12" w:space="0" w:color="auto"/>
            </w:tcBorders>
            <w:shd w:val="clear" w:color="auto" w:fill="auto"/>
          </w:tcPr>
          <w:p w14:paraId="44D2A176" w14:textId="77777777" w:rsidR="00761C93" w:rsidRDefault="00CB6633" w:rsidP="004144E5">
            <w:pPr>
              <w:pStyle w:val="C3OpenAPI"/>
            </w:pPr>
            <w:r w:rsidRPr="00CB6633">
              <w:t>This CR introduces a backwards compatible feature to the OpenAPI description of the SS_SLPositioningManagement API</w:t>
            </w:r>
          </w:p>
          <w:p w14:paraId="5F89130B" w14:textId="77777777" w:rsidR="00F60960" w:rsidRPr="00ED7005" w:rsidRDefault="00F60960" w:rsidP="00F60960">
            <w:pPr>
              <w:pStyle w:val="C3OpenAPI"/>
              <w:rPr>
                <w:color w:val="auto"/>
              </w:rPr>
            </w:pPr>
            <w:r w:rsidRPr="00ED7005">
              <w:rPr>
                <w:color w:val="auto"/>
              </w:rPr>
              <w:t>Abdessamad (Huawei): comments by email.</w:t>
            </w:r>
          </w:p>
          <w:p w14:paraId="28AC6B68" w14:textId="77777777" w:rsidR="00F60960" w:rsidRPr="00ED7005" w:rsidRDefault="00F60960" w:rsidP="00F60960">
            <w:pPr>
              <w:pStyle w:val="C3OpenAPI"/>
              <w:rPr>
                <w:color w:val="auto"/>
              </w:rPr>
            </w:pPr>
            <w:r w:rsidRPr="00ED7005">
              <w:rPr>
                <w:color w:val="auto"/>
              </w:rPr>
              <w:t xml:space="preserve">Igor (Ericsson): Data type should be enumerated. </w:t>
            </w:r>
          </w:p>
          <w:p w14:paraId="79A14986" w14:textId="77777777" w:rsidR="00F60960" w:rsidRDefault="00F60960" w:rsidP="00F60960">
            <w:pPr>
              <w:pStyle w:val="C3OpenAPI"/>
              <w:rPr>
                <w:color w:val="auto"/>
              </w:rPr>
            </w:pPr>
            <w:r w:rsidRPr="00ED7005">
              <w:rPr>
                <w:color w:val="auto"/>
              </w:rPr>
              <w:t>Apostolos (Nokia): Check if we need the report and thus the subscription Check offline.</w:t>
            </w:r>
          </w:p>
          <w:p w14:paraId="1164E497" w14:textId="3B8E843A" w:rsidR="00F60960" w:rsidRDefault="00F60960" w:rsidP="00F60960">
            <w:pPr>
              <w:pStyle w:val="C3OpenAPI"/>
            </w:pPr>
            <w:r>
              <w:rPr>
                <w:color w:val="auto"/>
              </w:rPr>
              <w:t>Baixiao(CATT): Stage 2 has reporting requirements.</w:t>
            </w:r>
          </w:p>
        </w:tc>
      </w:tr>
      <w:tr w:rsidR="00F60960" w:rsidRPr="002F2600" w14:paraId="677C641C" w14:textId="77777777" w:rsidTr="00F60960">
        <w:tc>
          <w:tcPr>
            <w:tcW w:w="975" w:type="dxa"/>
            <w:tcBorders>
              <w:top w:val="nil"/>
              <w:left w:val="single" w:sz="12" w:space="0" w:color="auto"/>
              <w:right w:val="single" w:sz="12" w:space="0" w:color="auto"/>
            </w:tcBorders>
            <w:shd w:val="clear" w:color="auto" w:fill="auto"/>
          </w:tcPr>
          <w:p w14:paraId="279E664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02C755F1"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38BA58" w14:textId="7B53722D" w:rsidR="00F60960" w:rsidRDefault="00F60960" w:rsidP="00F60960">
            <w:pPr>
              <w:suppressLineNumbers/>
              <w:suppressAutoHyphens/>
              <w:spacing w:before="60" w:after="60"/>
              <w:jc w:val="center"/>
            </w:pPr>
            <w:r>
              <w:t>3514</w:t>
            </w:r>
          </w:p>
        </w:tc>
        <w:tc>
          <w:tcPr>
            <w:tcW w:w="3251" w:type="dxa"/>
            <w:tcBorders>
              <w:top w:val="nil"/>
              <w:left w:val="single" w:sz="12" w:space="0" w:color="auto"/>
              <w:bottom w:val="single" w:sz="4" w:space="0" w:color="auto"/>
              <w:right w:val="single" w:sz="12" w:space="0" w:color="auto"/>
            </w:tcBorders>
            <w:shd w:val="clear" w:color="auto" w:fill="00FFFF"/>
          </w:tcPr>
          <w:p w14:paraId="7F5199DC" w14:textId="4AD88D66" w:rsidR="00F60960" w:rsidRDefault="00F60960" w:rsidP="00F60960">
            <w:pPr>
              <w:pStyle w:val="TAL"/>
              <w:rPr>
                <w:rFonts w:eastAsia="DengXian"/>
                <w:sz w:val="20"/>
                <w:lang w:eastAsia="zh-CN"/>
              </w:rPr>
            </w:pPr>
            <w:r>
              <w:rPr>
                <w:rFonts w:eastAsia="DengXian"/>
                <w:sz w:val="20"/>
                <w:lang w:eastAsia="zh-CN"/>
              </w:rPr>
              <w:t>CR 0437 29.549 Rel-19 Resolve the ENs of sidelink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7888803C" w14:textId="70B56E40"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7AC6C9E"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1CCFB5C1" w14:textId="77777777" w:rsidR="00F60960" w:rsidRPr="00CB6633" w:rsidRDefault="00F60960" w:rsidP="00F60960">
            <w:pPr>
              <w:pStyle w:val="C3OpenAPI"/>
            </w:pPr>
          </w:p>
        </w:tc>
      </w:tr>
      <w:tr w:rsidR="00761C93" w:rsidRPr="002F2600" w14:paraId="5B3754DC" w14:textId="77777777" w:rsidTr="00F60960">
        <w:tc>
          <w:tcPr>
            <w:tcW w:w="975" w:type="dxa"/>
            <w:tcBorders>
              <w:left w:val="single" w:sz="12" w:space="0" w:color="auto"/>
              <w:bottom w:val="nil"/>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2B0EF83" w14:textId="6D30779B" w:rsidR="00761C93" w:rsidRPr="00EC002F" w:rsidRDefault="00FF105D" w:rsidP="00F06A59">
            <w:pPr>
              <w:suppressLineNumbers/>
              <w:suppressAutoHyphens/>
              <w:spacing w:before="60" w:after="60"/>
              <w:jc w:val="center"/>
            </w:pPr>
            <w:hyperlink r:id="rId160" w:history="1">
              <w:r w:rsidR="00FB2330">
                <w:rPr>
                  <w:rStyle w:val="Hyperlink"/>
                </w:rPr>
                <w:t>3160</w:t>
              </w:r>
            </w:hyperlink>
          </w:p>
        </w:tc>
        <w:tc>
          <w:tcPr>
            <w:tcW w:w="3251" w:type="dxa"/>
            <w:tcBorders>
              <w:left w:val="single" w:sz="12" w:space="0" w:color="auto"/>
              <w:bottom w:val="nil"/>
              <w:right w:val="single" w:sz="12" w:space="0" w:color="auto"/>
            </w:tcBorders>
            <w:shd w:val="clear" w:color="auto" w:fill="auto"/>
          </w:tcPr>
          <w:p w14:paraId="48E1351A" w14:textId="6C04C31A" w:rsidR="00761C93" w:rsidRPr="00B8699A" w:rsidRDefault="00761C93" w:rsidP="00F06A59">
            <w:pPr>
              <w:pStyle w:val="TAL"/>
              <w:rPr>
                <w:rFonts w:eastAsia="DengXian"/>
                <w:sz w:val="20"/>
                <w:lang w:eastAsia="zh-CN"/>
              </w:rPr>
            </w:pPr>
            <w:r>
              <w:rPr>
                <w:rFonts w:eastAsia="DengXian"/>
                <w:sz w:val="20"/>
                <w:lang w:eastAsia="zh-CN"/>
              </w:rPr>
              <w:t>CR 0438 29.549 Rel-19 Resolve the ENs of short range based positioning management</w:t>
            </w:r>
          </w:p>
        </w:tc>
        <w:tc>
          <w:tcPr>
            <w:tcW w:w="1401" w:type="dxa"/>
            <w:tcBorders>
              <w:left w:val="single" w:sz="12" w:space="0" w:color="auto"/>
              <w:bottom w:val="nil"/>
              <w:right w:val="single" w:sz="12" w:space="0" w:color="auto"/>
            </w:tcBorders>
            <w:shd w:val="clear" w:color="auto" w:fill="auto"/>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76BC8832" w14:textId="16F51F07" w:rsidR="00761C93" w:rsidRPr="00750E57" w:rsidRDefault="00F60960" w:rsidP="00F06A59">
            <w:pPr>
              <w:pStyle w:val="TAL"/>
              <w:rPr>
                <w:sz w:val="20"/>
              </w:rPr>
            </w:pPr>
            <w:r>
              <w:rPr>
                <w:sz w:val="20"/>
              </w:rPr>
              <w:t>Revised to 3515</w:t>
            </w:r>
          </w:p>
        </w:tc>
        <w:tc>
          <w:tcPr>
            <w:tcW w:w="4619" w:type="dxa"/>
            <w:tcBorders>
              <w:left w:val="single" w:sz="12" w:space="0" w:color="auto"/>
              <w:bottom w:val="nil"/>
              <w:right w:val="single" w:sz="12" w:space="0" w:color="auto"/>
            </w:tcBorders>
            <w:shd w:val="clear" w:color="auto" w:fill="auto"/>
          </w:tcPr>
          <w:p w14:paraId="0F4396E9" w14:textId="77777777" w:rsidR="00761C93" w:rsidRDefault="00CB6633" w:rsidP="004144E5">
            <w:pPr>
              <w:pStyle w:val="C3OpenAPI"/>
            </w:pPr>
            <w:r w:rsidRPr="00CB6633">
              <w:t>This CR introduces a backwards compatible feature to the OpenAPI description of the SS_SLPositioningManagement API</w:t>
            </w:r>
          </w:p>
          <w:p w14:paraId="39C1CF37" w14:textId="2F011B39" w:rsidR="00F60960" w:rsidRDefault="00F60960" w:rsidP="004144E5">
            <w:pPr>
              <w:pStyle w:val="C3OpenAPI"/>
            </w:pPr>
            <w:r w:rsidRPr="00817F0C">
              <w:rPr>
                <w:color w:val="auto"/>
              </w:rPr>
              <w:t>Abdessamad (Huawei): Editorials in the description and format.</w:t>
            </w:r>
          </w:p>
        </w:tc>
      </w:tr>
      <w:tr w:rsidR="00F60960" w:rsidRPr="002F2600" w14:paraId="12D36F78" w14:textId="77777777" w:rsidTr="00B66D0F">
        <w:tc>
          <w:tcPr>
            <w:tcW w:w="975" w:type="dxa"/>
            <w:tcBorders>
              <w:top w:val="nil"/>
              <w:left w:val="single" w:sz="12" w:space="0" w:color="auto"/>
              <w:right w:val="single" w:sz="12" w:space="0" w:color="auto"/>
            </w:tcBorders>
            <w:shd w:val="clear" w:color="auto" w:fill="auto"/>
          </w:tcPr>
          <w:p w14:paraId="5247506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14E55937"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9C50DF" w14:textId="7C29802C" w:rsidR="00F60960" w:rsidRDefault="00F60960" w:rsidP="00F60960">
            <w:pPr>
              <w:suppressLineNumbers/>
              <w:suppressAutoHyphens/>
              <w:spacing w:before="60" w:after="60"/>
              <w:jc w:val="center"/>
            </w:pPr>
            <w:r>
              <w:t>3515</w:t>
            </w:r>
          </w:p>
        </w:tc>
        <w:tc>
          <w:tcPr>
            <w:tcW w:w="3251" w:type="dxa"/>
            <w:tcBorders>
              <w:top w:val="nil"/>
              <w:left w:val="single" w:sz="12" w:space="0" w:color="auto"/>
              <w:bottom w:val="single" w:sz="4" w:space="0" w:color="auto"/>
              <w:right w:val="single" w:sz="12" w:space="0" w:color="auto"/>
            </w:tcBorders>
            <w:shd w:val="clear" w:color="auto" w:fill="00FFFF"/>
          </w:tcPr>
          <w:p w14:paraId="30D75633" w14:textId="4AC31991" w:rsidR="00F60960" w:rsidRDefault="00F60960" w:rsidP="00F60960">
            <w:pPr>
              <w:pStyle w:val="TAL"/>
              <w:rPr>
                <w:rFonts w:eastAsia="DengXian"/>
                <w:sz w:val="20"/>
                <w:lang w:eastAsia="zh-CN"/>
              </w:rPr>
            </w:pPr>
            <w:r>
              <w:rPr>
                <w:rFonts w:eastAsia="DengXian"/>
                <w:sz w:val="20"/>
                <w:lang w:eastAsia="zh-CN"/>
              </w:rPr>
              <w:t>CR 0438 29.549 Rel-19 Resolve the ENs of short range based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5012BE8A" w14:textId="39B8A89E"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7A249011"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67B7D781" w14:textId="77777777" w:rsidR="00F60960" w:rsidRPr="00CB6633" w:rsidRDefault="00F60960" w:rsidP="00F60960">
            <w:pPr>
              <w:pStyle w:val="C3OpenAPI"/>
            </w:pPr>
          </w:p>
        </w:tc>
      </w:tr>
      <w:tr w:rsidR="00761C93" w:rsidRPr="002F2600" w14:paraId="4FCC5DC4" w14:textId="77777777" w:rsidTr="00B66D0F">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78C7D23" w14:textId="41BDBB84" w:rsidR="00761C93" w:rsidRDefault="00FF105D" w:rsidP="00F06A59">
            <w:pPr>
              <w:suppressLineNumbers/>
              <w:suppressAutoHyphens/>
              <w:spacing w:before="60" w:after="60"/>
              <w:jc w:val="center"/>
            </w:pPr>
            <w:hyperlink r:id="rId161" w:history="1">
              <w:r w:rsidR="00FB2330">
                <w:rPr>
                  <w:rStyle w:val="Hyperlink"/>
                </w:rPr>
                <w:t>3328</w:t>
              </w:r>
            </w:hyperlink>
          </w:p>
        </w:tc>
        <w:tc>
          <w:tcPr>
            <w:tcW w:w="3251" w:type="dxa"/>
            <w:tcBorders>
              <w:left w:val="single" w:sz="12" w:space="0" w:color="auto"/>
              <w:bottom w:val="single" w:sz="4" w:space="0" w:color="auto"/>
              <w:right w:val="single" w:sz="12" w:space="0" w:color="auto"/>
            </w:tcBorders>
            <w:shd w:val="clear" w:color="auto" w:fill="00FF00"/>
          </w:tcPr>
          <w:p w14:paraId="03A9780B" w14:textId="281EBB80" w:rsidR="00761C93" w:rsidRDefault="00761C93" w:rsidP="00F06A59">
            <w:pPr>
              <w:pStyle w:val="TAL"/>
              <w:rPr>
                <w:rFonts w:eastAsia="DengXian"/>
                <w:sz w:val="20"/>
                <w:lang w:eastAsia="zh-CN"/>
              </w:rPr>
            </w:pPr>
            <w:r>
              <w:rPr>
                <w:rFonts w:eastAsia="DengXian"/>
                <w:sz w:val="20"/>
                <w:lang w:eastAsia="zh-CN"/>
              </w:rPr>
              <w:t>CR 0446 29.549 Rel-19 Updates and corrections to the new SS_ADAE_LocationRelatedUeGroupAnalytics API</w:t>
            </w:r>
          </w:p>
        </w:tc>
        <w:tc>
          <w:tcPr>
            <w:tcW w:w="1401" w:type="dxa"/>
            <w:tcBorders>
              <w:left w:val="single" w:sz="12" w:space="0" w:color="auto"/>
              <w:bottom w:val="single" w:sz="4" w:space="0" w:color="auto"/>
              <w:right w:val="single" w:sz="12" w:space="0" w:color="auto"/>
            </w:tcBorders>
            <w:shd w:val="clear" w:color="auto" w:fill="00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A7C2C56"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B66D0F">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00FF00"/>
          </w:tcPr>
          <w:p w14:paraId="2DC45D2F" w14:textId="3B3E3182" w:rsidR="00F06A59" w:rsidRPr="00EC002F" w:rsidRDefault="00FF105D" w:rsidP="00F06A59">
            <w:pPr>
              <w:suppressLineNumbers/>
              <w:suppressAutoHyphens/>
              <w:spacing w:before="60" w:after="60"/>
              <w:jc w:val="center"/>
            </w:pPr>
            <w:hyperlink r:id="rId162" w:history="1">
              <w:r w:rsidR="00FB2330">
                <w:rPr>
                  <w:rStyle w:val="Hyperlink"/>
                </w:rPr>
                <w:t>3321</w:t>
              </w:r>
            </w:hyperlink>
          </w:p>
        </w:tc>
        <w:tc>
          <w:tcPr>
            <w:tcW w:w="3251" w:type="dxa"/>
            <w:tcBorders>
              <w:left w:val="single" w:sz="12" w:space="0" w:color="auto"/>
              <w:bottom w:val="single" w:sz="4" w:space="0" w:color="auto"/>
              <w:right w:val="single" w:sz="12" w:space="0" w:color="auto"/>
            </w:tcBorders>
            <w:shd w:val="clear" w:color="auto" w:fill="00FF00"/>
          </w:tcPr>
          <w:p w14:paraId="6137994F" w14:textId="41CCBCF6" w:rsidR="00F06A59" w:rsidRPr="00B8699A" w:rsidRDefault="00761C93" w:rsidP="00F06A59">
            <w:pPr>
              <w:pStyle w:val="TAL"/>
              <w:rPr>
                <w:rFonts w:eastAsia="DengXian"/>
                <w:sz w:val="20"/>
                <w:lang w:eastAsia="zh-CN"/>
              </w:rPr>
            </w:pPr>
            <w:r>
              <w:rPr>
                <w:rFonts w:eastAsia="DengXian"/>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00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4C7E5E3"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200054">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751A8869" w:rsidR="00F06A59" w:rsidRPr="00EC002F" w:rsidRDefault="00FF105D" w:rsidP="00F06A59">
            <w:pPr>
              <w:suppressLineNumbers/>
              <w:suppressAutoHyphens/>
              <w:spacing w:before="60" w:after="60"/>
              <w:jc w:val="center"/>
            </w:pPr>
            <w:hyperlink r:id="rId163" w:history="1">
              <w:r w:rsidR="00FB2330">
                <w:rPr>
                  <w:rStyle w:val="Hyperlink"/>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r>
              <w:rPr>
                <w:rFonts w:hint="eastAsia"/>
                <w:lang w:eastAsia="zh-CN"/>
              </w:rPr>
              <w:t>A</w:t>
            </w:r>
            <w:r>
              <w:rPr>
                <w:lang w:eastAsia="zh-CN"/>
              </w:rPr>
              <w:t xml:space="preserve">bdessamad (Huawei): </w:t>
            </w:r>
            <w:r w:rsidR="0009384D">
              <w:rPr>
                <w:lang w:eastAsia="zh-CN"/>
              </w:rPr>
              <w:t>comments</w:t>
            </w:r>
          </w:p>
          <w:p w14:paraId="564E6269" w14:textId="77777777" w:rsidR="0009384D" w:rsidRDefault="0009384D" w:rsidP="007D72F0">
            <w:pPr>
              <w:pStyle w:val="C1Normal"/>
              <w:rPr>
                <w:rFonts w:eastAsia="DengXian"/>
                <w:lang w:eastAsia="zh-CN"/>
              </w:rPr>
            </w:pPr>
            <w:r>
              <w:rPr>
                <w:rFonts w:eastAsia="DengXian" w:hint="eastAsia"/>
                <w:lang w:eastAsia="zh-CN"/>
              </w:rPr>
              <w:t>B</w:t>
            </w:r>
            <w:r>
              <w:rPr>
                <w:rFonts w:eastAsia="DengXian"/>
                <w:lang w:eastAsia="zh-CN"/>
              </w:rPr>
              <w:t>haskar (Nokia): share the same view</w:t>
            </w:r>
          </w:p>
          <w:p w14:paraId="70C5AECE" w14:textId="52E39439" w:rsidR="00C067E4" w:rsidRPr="00C067E4" w:rsidRDefault="00C067E4" w:rsidP="007D72F0">
            <w:pPr>
              <w:pStyle w:val="C1Normal"/>
              <w:rPr>
                <w:rFonts w:eastAsia="DengXian"/>
                <w:lang w:eastAsia="zh-CN"/>
              </w:rPr>
            </w:pPr>
            <w:r>
              <w:rPr>
                <w:rFonts w:eastAsia="DengXian"/>
                <w:lang w:eastAsia="zh-CN"/>
              </w:rPr>
              <w:t xml:space="preserve">Susana (Ericsson): </w:t>
            </w:r>
            <w:r w:rsidR="00741611">
              <w:rPr>
                <w:rFonts w:eastAsia="DengXian"/>
                <w:lang w:eastAsia="zh-CN"/>
              </w:rPr>
              <w:t>require support of the full solution</w:t>
            </w:r>
          </w:p>
        </w:tc>
      </w:tr>
      <w:tr w:rsidR="00200054" w:rsidRPr="002F2600" w14:paraId="4C3FB675" w14:textId="77777777" w:rsidTr="00BC4AF6">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00FFFF"/>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77777777" w:rsidR="00200054" w:rsidRDefault="00200054" w:rsidP="00200054">
            <w:pPr>
              <w:pStyle w:val="TAL"/>
              <w:rPr>
                <w:sz w:val="20"/>
              </w:rPr>
            </w:pP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BC4AF6">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78EDED2B" w:rsidR="00761C93" w:rsidRPr="00EC002F" w:rsidRDefault="00FF105D" w:rsidP="00F06A59">
            <w:pPr>
              <w:suppressLineNumbers/>
              <w:suppressAutoHyphens/>
              <w:spacing w:before="60" w:after="60"/>
              <w:jc w:val="center"/>
            </w:pPr>
            <w:hyperlink r:id="rId164" w:history="1">
              <w:r w:rsidR="00FB2330">
                <w:rPr>
                  <w:rStyle w:val="Hyperlink"/>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BC4AF6">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00FFFF"/>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77777777" w:rsidR="00BC4AF6" w:rsidRDefault="00BC4AF6" w:rsidP="00BC4AF6">
            <w:pPr>
              <w:pStyle w:val="TAL"/>
              <w:rPr>
                <w:sz w:val="20"/>
              </w:rPr>
            </w:pP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305D07">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831754" w14:textId="6A34C764" w:rsidR="00761C93" w:rsidRPr="00EC002F" w:rsidRDefault="00FF105D" w:rsidP="00F06A59">
            <w:pPr>
              <w:suppressLineNumbers/>
              <w:suppressAutoHyphens/>
              <w:spacing w:before="60" w:after="60"/>
              <w:jc w:val="center"/>
            </w:pPr>
            <w:hyperlink r:id="rId165" w:history="1">
              <w:r w:rsidR="00FB2330">
                <w:rPr>
                  <w:rStyle w:val="Hyperlink"/>
                </w:rPr>
                <w:t>3134</w:t>
              </w:r>
            </w:hyperlink>
          </w:p>
        </w:tc>
        <w:tc>
          <w:tcPr>
            <w:tcW w:w="3251" w:type="dxa"/>
            <w:tcBorders>
              <w:left w:val="single" w:sz="12" w:space="0" w:color="auto"/>
              <w:bottom w:val="single" w:sz="4" w:space="0" w:color="auto"/>
              <w:right w:val="single" w:sz="12" w:space="0" w:color="auto"/>
            </w:tcBorders>
            <w:shd w:val="clear" w:color="auto" w:fill="FF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3F4AB8" w14:textId="5D72C6C7" w:rsidR="00761C93" w:rsidRPr="0057143D" w:rsidRDefault="00BC4AF6" w:rsidP="00BC4AF6">
            <w:pPr>
              <w:pStyle w:val="C1Normal"/>
              <w:rPr>
                <w:rFonts w:eastAsia="DengXian"/>
                <w:sz w:val="18"/>
              </w:rPr>
            </w:pPr>
            <w:r>
              <w:rPr>
                <w:rFonts w:hint="eastAsia"/>
                <w:lang w:eastAsia="zh-CN"/>
              </w:rPr>
              <w:t>A</w:t>
            </w:r>
            <w:r>
              <w:rPr>
                <w:lang w:eastAsia="zh-CN"/>
              </w:rPr>
              <w:t>bdessamad (Huawei):</w:t>
            </w:r>
            <w:r w:rsidR="0057143D">
              <w:rPr>
                <w:lang w:eastAsia="zh-CN"/>
              </w:rPr>
              <w:t xml:space="preserve"> should go to SBIP</w:t>
            </w:r>
            <w:r w:rsidR="0057143D" w:rsidRPr="0057143D">
              <w:rPr>
                <w:rFonts w:hint="eastAsia"/>
                <w:lang w:eastAsia="zh-CN"/>
              </w:rPr>
              <w:t>r</w:t>
            </w:r>
            <w:r w:rsidR="0057143D" w:rsidRPr="0057143D">
              <w:rPr>
                <w:lang w:eastAsia="zh-CN"/>
              </w:rPr>
              <w:t>otoc19</w:t>
            </w:r>
          </w:p>
        </w:tc>
      </w:tr>
      <w:tr w:rsidR="00761C93" w:rsidRPr="002F2600" w14:paraId="2662F9B2" w14:textId="77777777" w:rsidTr="00305D07">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21B47769" w:rsidR="00761C93" w:rsidRPr="00EC002F" w:rsidRDefault="00FF105D" w:rsidP="00F06A59">
            <w:pPr>
              <w:suppressLineNumbers/>
              <w:suppressAutoHyphens/>
              <w:spacing w:before="60" w:after="60"/>
              <w:jc w:val="center"/>
            </w:pPr>
            <w:hyperlink r:id="rId166" w:history="1">
              <w:r w:rsidR="00FB2330">
                <w:rPr>
                  <w:rStyle w:val="Hyperlink"/>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r>
              <w:rPr>
                <w:rFonts w:hint="eastAsia"/>
                <w:lang w:eastAsia="zh-CN"/>
              </w:rPr>
              <w:t>A</w:t>
            </w:r>
            <w:r>
              <w:rPr>
                <w:lang w:eastAsia="zh-CN"/>
              </w:rPr>
              <w:t>bdessamad (Huawei): need another feature as well</w:t>
            </w:r>
          </w:p>
          <w:p w14:paraId="6AF35D44" w14:textId="77777777" w:rsidR="009127FF" w:rsidRDefault="009127FF" w:rsidP="00E600A7">
            <w:pPr>
              <w:pStyle w:val="C1Normal"/>
              <w:rPr>
                <w:rFonts w:eastAsia="DengXian"/>
                <w:lang w:eastAsia="zh-CN"/>
              </w:rPr>
            </w:pPr>
            <w:r>
              <w:rPr>
                <w:rFonts w:eastAsia="DengXian"/>
                <w:lang w:eastAsia="zh-CN"/>
              </w:rPr>
              <w:t>Susana (Ericsson): comments</w:t>
            </w:r>
          </w:p>
          <w:p w14:paraId="56D78DAD" w14:textId="7EDFCE1E" w:rsidR="009127FF" w:rsidRDefault="009127FF" w:rsidP="00E600A7">
            <w:pPr>
              <w:pStyle w:val="C1Normal"/>
              <w:rPr>
                <w:sz w:val="18"/>
              </w:rPr>
            </w:pPr>
          </w:p>
        </w:tc>
      </w:tr>
      <w:tr w:rsidR="00305D07" w:rsidRPr="002F2600" w14:paraId="6836C7F2" w14:textId="77777777" w:rsidTr="00305D07">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00FFFF"/>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00FFFF"/>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77777777" w:rsidR="00305D07" w:rsidRDefault="00305D07" w:rsidP="00305D07">
            <w:pPr>
              <w:pStyle w:val="TAL"/>
              <w:rPr>
                <w:sz w:val="20"/>
              </w:rPr>
            </w:pP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D37C63">
        <w:tc>
          <w:tcPr>
            <w:tcW w:w="975" w:type="dxa"/>
            <w:tcBorders>
              <w:left w:val="single" w:sz="12" w:space="0" w:color="auto"/>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29D1BD" w14:textId="4A4086B8" w:rsidR="00761C93" w:rsidRPr="00EC002F" w:rsidRDefault="00FF105D" w:rsidP="00F06A59">
            <w:pPr>
              <w:suppressLineNumbers/>
              <w:suppressAutoHyphens/>
              <w:spacing w:before="60" w:after="60"/>
              <w:jc w:val="center"/>
            </w:pPr>
            <w:hyperlink r:id="rId167" w:history="1">
              <w:r w:rsidR="00FB2330">
                <w:rPr>
                  <w:rStyle w:val="Hyperlink"/>
                </w:rPr>
                <w:t>3136</w:t>
              </w:r>
            </w:hyperlink>
          </w:p>
        </w:tc>
        <w:tc>
          <w:tcPr>
            <w:tcW w:w="3251" w:type="dxa"/>
            <w:tcBorders>
              <w:left w:val="single" w:sz="12" w:space="0" w:color="auto"/>
              <w:bottom w:val="single" w:sz="4" w:space="0" w:color="auto"/>
              <w:right w:val="single" w:sz="12" w:space="0" w:color="auto"/>
            </w:tcBorders>
            <w:shd w:val="clear" w:color="auto" w:fill="FFFF00"/>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single" w:sz="4" w:space="0" w:color="auto"/>
              <w:right w:val="single" w:sz="12" w:space="0" w:color="auto"/>
            </w:tcBorders>
            <w:shd w:val="clear" w:color="auto" w:fill="FFFF00"/>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767C6A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E1EA113" w14:textId="0BE940ED" w:rsidR="00761C93" w:rsidRDefault="00CB6633" w:rsidP="004144E5">
            <w:pPr>
              <w:pStyle w:val="C5Dependency"/>
            </w:pPr>
            <w:r w:rsidRPr="00CB6633">
              <w:t>Depends on TS 23.502 CR5525,TS 23.228 CR1656,TS 23.501 CR6357</w:t>
            </w:r>
          </w:p>
        </w:tc>
      </w:tr>
      <w:tr w:rsidR="00761C93" w:rsidRPr="002F2600" w14:paraId="4279F3FE" w14:textId="77777777" w:rsidTr="00D37C63">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F44081" w14:textId="36BAA74F" w:rsidR="00761C93" w:rsidRPr="00EC002F" w:rsidRDefault="00FF105D" w:rsidP="00F06A59">
            <w:pPr>
              <w:suppressLineNumbers/>
              <w:suppressAutoHyphens/>
              <w:spacing w:before="60" w:after="60"/>
              <w:jc w:val="center"/>
            </w:pPr>
            <w:hyperlink r:id="rId168" w:history="1">
              <w:r w:rsidR="00FB2330">
                <w:rPr>
                  <w:rStyle w:val="Hyperlink"/>
                </w:rPr>
                <w:t>3137</w:t>
              </w:r>
            </w:hyperlink>
          </w:p>
        </w:tc>
        <w:tc>
          <w:tcPr>
            <w:tcW w:w="3251" w:type="dxa"/>
            <w:tcBorders>
              <w:left w:val="single" w:sz="12" w:space="0" w:color="auto"/>
              <w:bottom w:val="nil"/>
              <w:right w:val="single" w:sz="12" w:space="0" w:color="auto"/>
            </w:tcBorders>
            <w:shd w:val="clear" w:color="auto" w:fill="auto"/>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auto"/>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2BBD7371" w:rsidR="00761C93" w:rsidRPr="00750E57" w:rsidRDefault="00D37C63" w:rsidP="00F06A59">
            <w:pPr>
              <w:pStyle w:val="TAL"/>
              <w:rPr>
                <w:sz w:val="20"/>
              </w:rPr>
            </w:pPr>
            <w:r>
              <w:rPr>
                <w:sz w:val="20"/>
              </w:rPr>
              <w:t>Revised to 3494</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77777777" w:rsidR="00400FDD" w:rsidRDefault="00400FDD" w:rsidP="002B527F">
            <w:pPr>
              <w:pStyle w:val="C1Normal"/>
              <w:rPr>
                <w:lang w:eastAsia="zh-CN"/>
              </w:rPr>
            </w:pPr>
            <w:r>
              <w:rPr>
                <w:rFonts w:hint="eastAsia"/>
                <w:lang w:eastAsia="zh-CN"/>
              </w:rPr>
              <w:t>A</w:t>
            </w:r>
            <w:r>
              <w:rPr>
                <w:lang w:eastAsia="zh-CN"/>
              </w:rPr>
              <w:t>bdessamad (Huawei): need to more time to check</w:t>
            </w:r>
          </w:p>
          <w:p w14:paraId="02318B82" w14:textId="64D0A03C" w:rsidR="00947FCF" w:rsidRDefault="00947FCF" w:rsidP="00947FCF">
            <w:pPr>
              <w:pStyle w:val="C1Normal"/>
              <w:rPr>
                <w:rFonts w:eastAsia="DengXian"/>
                <w:lang w:eastAsia="zh-CN"/>
              </w:rPr>
            </w:pPr>
            <w:r>
              <w:rPr>
                <w:rFonts w:eastAsia="DengXian"/>
                <w:lang w:eastAsia="zh-CN"/>
              </w:rPr>
              <w:t>Susana (Ericsson): comments on subscription</w:t>
            </w:r>
          </w:p>
          <w:p w14:paraId="64F26783" w14:textId="0C5FE8F1" w:rsidR="00947FCF" w:rsidRDefault="00947FCF" w:rsidP="002B527F">
            <w:pPr>
              <w:pStyle w:val="C1Normal"/>
            </w:pPr>
          </w:p>
        </w:tc>
      </w:tr>
      <w:tr w:rsidR="00D37C63" w:rsidRPr="002F2600" w14:paraId="5A1D7764" w14:textId="77777777" w:rsidTr="001F2B29">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00FFFF"/>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00FFFF"/>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77777777" w:rsidR="00D37C63" w:rsidRDefault="00D37C63" w:rsidP="00D37C63">
            <w:pPr>
              <w:pStyle w:val="TAL"/>
              <w:rPr>
                <w:sz w:val="20"/>
              </w:rPr>
            </w:pP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C83F12">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A8268C6" w14:textId="5F6DE3C4" w:rsidR="00761C93" w:rsidRPr="00EC002F" w:rsidRDefault="00FF105D" w:rsidP="00F06A59">
            <w:pPr>
              <w:suppressLineNumbers/>
              <w:suppressAutoHyphens/>
              <w:spacing w:before="60" w:after="60"/>
              <w:jc w:val="center"/>
            </w:pPr>
            <w:hyperlink r:id="rId169" w:history="1">
              <w:r w:rsidR="00FB2330">
                <w:rPr>
                  <w:rStyle w:val="Hyperlink"/>
                </w:rPr>
                <w:t>3238</w:t>
              </w:r>
            </w:hyperlink>
          </w:p>
        </w:tc>
        <w:tc>
          <w:tcPr>
            <w:tcW w:w="3251" w:type="dxa"/>
            <w:tcBorders>
              <w:left w:val="single" w:sz="12" w:space="0" w:color="auto"/>
              <w:bottom w:val="single" w:sz="4" w:space="0" w:color="auto"/>
              <w:right w:val="single" w:sz="12" w:space="0" w:color="auto"/>
            </w:tcBorders>
            <w:shd w:val="clear" w:color="auto" w:fill="FFFF99"/>
          </w:tcPr>
          <w:p w14:paraId="27FA6992" w14:textId="34E029CA" w:rsidR="00761C93" w:rsidRPr="00750E57" w:rsidRDefault="00761C93" w:rsidP="00F06A59">
            <w:pPr>
              <w:pStyle w:val="TAL"/>
              <w:rPr>
                <w:sz w:val="20"/>
              </w:rPr>
            </w:pPr>
            <w:r>
              <w:rPr>
                <w:sz w:val="20"/>
              </w:rPr>
              <w:t>CR 0783 29.514 Rel-19 Clarification on UeSatUeComm feature</w:t>
            </w:r>
          </w:p>
        </w:tc>
        <w:tc>
          <w:tcPr>
            <w:tcW w:w="1401" w:type="dxa"/>
            <w:tcBorders>
              <w:left w:val="single" w:sz="12" w:space="0" w:color="auto"/>
              <w:bottom w:val="single" w:sz="4" w:space="0" w:color="auto"/>
              <w:right w:val="single" w:sz="12" w:space="0" w:color="auto"/>
            </w:tcBorders>
            <w:shd w:val="clear" w:color="auto" w:fill="FFFF99"/>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3FEB7CE1" w:rsidR="00761C93" w:rsidRPr="00750E57" w:rsidRDefault="001F2B2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r>
              <w:rPr>
                <w:rFonts w:hint="eastAsia"/>
                <w:lang w:eastAsia="zh-CN"/>
              </w:rPr>
              <w:t>A</w:t>
            </w:r>
            <w:r>
              <w:rPr>
                <w:lang w:eastAsia="zh-CN"/>
              </w:rPr>
              <w:t xml:space="preserve">bdessamad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r>
              <w:t xml:space="preserve">Meifang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r>
              <w:rPr>
                <w:rFonts w:hint="eastAsia"/>
                <w:lang w:eastAsia="zh-CN"/>
              </w:rPr>
              <w:t>X</w:t>
            </w:r>
            <w:r>
              <w:rPr>
                <w:lang w:eastAsia="zh-CN"/>
              </w:rPr>
              <w:t xml:space="preserve">iaojian (ZTE): </w:t>
            </w:r>
            <w:r w:rsidR="007D4ED4">
              <w:rPr>
                <w:lang w:eastAsia="zh-CN"/>
              </w:rPr>
              <w:t>can revise by rewording</w:t>
            </w:r>
          </w:p>
        </w:tc>
      </w:tr>
      <w:tr w:rsidR="00761C93" w:rsidRPr="002F2600" w14:paraId="24F54EE0" w14:textId="77777777" w:rsidTr="00C83F12">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3EE7E7A5" w:rsidR="00761C93" w:rsidRPr="00EC002F" w:rsidRDefault="00FF105D" w:rsidP="00F06A59">
            <w:pPr>
              <w:suppressLineNumbers/>
              <w:suppressAutoHyphens/>
              <w:spacing w:before="60" w:after="60"/>
              <w:jc w:val="center"/>
            </w:pPr>
            <w:hyperlink r:id="rId170" w:history="1">
              <w:r w:rsidR="00FB2330">
                <w:rPr>
                  <w:rStyle w:val="Hyperlink"/>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r>
              <w:rPr>
                <w:rFonts w:hint="eastAsia"/>
                <w:lang w:eastAsia="zh-CN"/>
              </w:rPr>
              <w:t>X</w:t>
            </w:r>
            <w:r>
              <w:rPr>
                <w:lang w:eastAsia="zh-CN"/>
              </w:rPr>
              <w:t xml:space="preserve">iaojian (ZTE): </w:t>
            </w:r>
            <w:r w:rsidR="00C83F12">
              <w:rPr>
                <w:lang w:eastAsia="zh-CN"/>
              </w:rPr>
              <w:t>comments</w:t>
            </w:r>
          </w:p>
        </w:tc>
      </w:tr>
      <w:tr w:rsidR="00C83F12" w:rsidRPr="002F2600" w14:paraId="10E5ACE0" w14:textId="77777777" w:rsidTr="00C83F12">
        <w:tc>
          <w:tcPr>
            <w:tcW w:w="975" w:type="dxa"/>
            <w:tcBorders>
              <w:top w:val="nil"/>
              <w:left w:val="single" w:sz="12" w:space="0" w:color="auto"/>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144C1E" w14:textId="47E64B1D" w:rsidR="00C83F12" w:rsidRDefault="00C83F12" w:rsidP="00C83F12">
            <w:pPr>
              <w:suppressLineNumbers/>
              <w:suppressAutoHyphens/>
              <w:spacing w:before="60" w:after="60"/>
              <w:jc w:val="center"/>
            </w:pPr>
            <w:r>
              <w:t>3495</w:t>
            </w:r>
          </w:p>
        </w:tc>
        <w:tc>
          <w:tcPr>
            <w:tcW w:w="3251" w:type="dxa"/>
            <w:tcBorders>
              <w:top w:val="nil"/>
              <w:left w:val="single" w:sz="12" w:space="0" w:color="auto"/>
              <w:bottom w:val="single" w:sz="4" w:space="0" w:color="auto"/>
              <w:right w:val="single" w:sz="12" w:space="0" w:color="auto"/>
            </w:tcBorders>
            <w:shd w:val="clear" w:color="auto" w:fill="00FFFF"/>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00FFFF"/>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04EE3063" w14:textId="77777777" w:rsidR="00C83F12" w:rsidRDefault="00C83F12" w:rsidP="00C83F12">
            <w:pPr>
              <w:pStyle w:val="TAL"/>
              <w:rPr>
                <w:sz w:val="20"/>
              </w:rPr>
            </w:pPr>
          </w:p>
        </w:tc>
        <w:tc>
          <w:tcPr>
            <w:tcW w:w="4619" w:type="dxa"/>
            <w:tcBorders>
              <w:top w:val="nil"/>
              <w:left w:val="single" w:sz="12" w:space="0" w:color="auto"/>
              <w:right w:val="single" w:sz="12" w:space="0" w:color="auto"/>
            </w:tcBorders>
            <w:shd w:val="clear" w:color="auto" w:fill="auto"/>
          </w:tcPr>
          <w:p w14:paraId="40C2EC07" w14:textId="77777777" w:rsidR="00C83F12" w:rsidRDefault="00C83F12" w:rsidP="00C83F12">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lastRenderedPageBreak/>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B66D0F">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B66D0F">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00FF00"/>
          </w:tcPr>
          <w:p w14:paraId="4C2607C6" w14:textId="4B69C58F" w:rsidR="00F06A59" w:rsidRPr="00EC002F" w:rsidRDefault="00FF105D" w:rsidP="00F06A59">
            <w:pPr>
              <w:suppressLineNumbers/>
              <w:suppressAutoHyphens/>
              <w:spacing w:before="60" w:after="60"/>
              <w:jc w:val="center"/>
            </w:pPr>
            <w:hyperlink r:id="rId171" w:history="1">
              <w:r w:rsidR="00FB2330">
                <w:rPr>
                  <w:rStyle w:val="Hyperlink"/>
                </w:rPr>
                <w:t>3122</w:t>
              </w:r>
            </w:hyperlink>
          </w:p>
        </w:tc>
        <w:tc>
          <w:tcPr>
            <w:tcW w:w="3251" w:type="dxa"/>
            <w:tcBorders>
              <w:left w:val="single" w:sz="12" w:space="0" w:color="auto"/>
              <w:bottom w:val="single" w:sz="4" w:space="0" w:color="auto"/>
              <w:right w:val="single" w:sz="12" w:space="0" w:color="auto"/>
            </w:tcBorders>
            <w:shd w:val="clear" w:color="auto" w:fill="00FF00"/>
          </w:tcPr>
          <w:p w14:paraId="6A05029B" w14:textId="3E3A2BFD" w:rsidR="00F06A59" w:rsidRPr="00CD7A31" w:rsidRDefault="00761C93" w:rsidP="00F06A59">
            <w:pPr>
              <w:pStyle w:val="TAL"/>
              <w:rPr>
                <w:rFonts w:eastAsia="DengXian"/>
                <w:sz w:val="20"/>
                <w:lang w:eastAsia="zh-CN"/>
              </w:rPr>
            </w:pPr>
            <w:r>
              <w:rPr>
                <w:rFonts w:eastAsia="DengXian"/>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00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16524D62"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9C670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B10D081" w14:textId="2A029D9C" w:rsidR="00761C93" w:rsidRDefault="00FF105D" w:rsidP="00F06A59">
            <w:pPr>
              <w:suppressLineNumbers/>
              <w:suppressAutoHyphens/>
              <w:spacing w:before="60" w:after="60"/>
              <w:jc w:val="center"/>
            </w:pPr>
            <w:hyperlink r:id="rId172" w:history="1">
              <w:r w:rsidR="00FB2330">
                <w:rPr>
                  <w:rStyle w:val="Hyperlink"/>
                </w:rPr>
                <w:t>3123</w:t>
              </w:r>
            </w:hyperlink>
          </w:p>
        </w:tc>
        <w:tc>
          <w:tcPr>
            <w:tcW w:w="3251" w:type="dxa"/>
            <w:tcBorders>
              <w:left w:val="single" w:sz="12" w:space="0" w:color="auto"/>
              <w:bottom w:val="single" w:sz="4" w:space="0" w:color="auto"/>
              <w:right w:val="single" w:sz="12" w:space="0" w:color="auto"/>
            </w:tcBorders>
            <w:shd w:val="clear" w:color="auto" w:fill="FFFF99"/>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17161A4D"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9150BF6" w14:textId="77777777" w:rsidR="00761C93" w:rsidRDefault="00CB6633" w:rsidP="004144E5">
            <w:pPr>
              <w:pStyle w:val="C3OpenAPI"/>
            </w:pPr>
            <w:r w:rsidRPr="00CB6633">
              <w:t>This CR introduces a backwards compatible feature to the OpenAPI description of the Nadrf_DataManagement API</w:t>
            </w:r>
          </w:p>
          <w:p w14:paraId="57789011" w14:textId="77777777" w:rsidR="009C670B" w:rsidRDefault="009C670B" w:rsidP="009C670B">
            <w:pPr>
              <w:pStyle w:val="C3OpenAPI"/>
              <w:rPr>
                <w:color w:val="auto"/>
              </w:rPr>
            </w:pPr>
            <w:r w:rsidRPr="00CE3777">
              <w:rPr>
                <w:color w:val="auto"/>
              </w:rPr>
              <w:t>Maria (Ericsson): No stage 2 requirement.</w:t>
            </w:r>
          </w:p>
          <w:p w14:paraId="473BC2C1" w14:textId="77777777" w:rsidR="009C670B" w:rsidRDefault="009C670B" w:rsidP="009C670B">
            <w:pPr>
              <w:pStyle w:val="C3OpenAPI"/>
              <w:rPr>
                <w:color w:val="auto"/>
              </w:rPr>
            </w:pPr>
            <w:r>
              <w:rPr>
                <w:color w:val="auto"/>
              </w:rPr>
              <w:t>Xiaojian (ZTE): Corner case. No stage 2 requirement.</w:t>
            </w:r>
          </w:p>
          <w:p w14:paraId="0F3F6039" w14:textId="5AAB3323" w:rsidR="009C670B" w:rsidRDefault="009C670B" w:rsidP="009C670B">
            <w:pPr>
              <w:pStyle w:val="C1Normal"/>
            </w:pPr>
            <w:r w:rsidRPr="00CE3777">
              <w:t>Apostolos (Nokia): Valid point but di</w:t>
            </w:r>
            <w:r>
              <w:t>fferent solutions. Requires stage 2 discussions.</w:t>
            </w:r>
          </w:p>
        </w:tc>
      </w:tr>
      <w:tr w:rsidR="00761C93" w:rsidRPr="002F2600" w14:paraId="0EBE5B77" w14:textId="77777777" w:rsidTr="00B66D0F">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1634386" w14:textId="6057F641" w:rsidR="00761C93" w:rsidRDefault="00FF105D" w:rsidP="00F06A59">
            <w:pPr>
              <w:suppressLineNumbers/>
              <w:suppressAutoHyphens/>
              <w:spacing w:before="60" w:after="60"/>
              <w:jc w:val="center"/>
            </w:pPr>
            <w:hyperlink r:id="rId173" w:history="1">
              <w:r w:rsidR="00FB2330">
                <w:rPr>
                  <w:rStyle w:val="Hyperlink"/>
                </w:rPr>
                <w:t>3124</w:t>
              </w:r>
            </w:hyperlink>
          </w:p>
        </w:tc>
        <w:tc>
          <w:tcPr>
            <w:tcW w:w="3251" w:type="dxa"/>
            <w:tcBorders>
              <w:left w:val="single" w:sz="12" w:space="0" w:color="auto"/>
              <w:bottom w:val="single" w:sz="4" w:space="0" w:color="auto"/>
              <w:right w:val="single" w:sz="12" w:space="0" w:color="auto"/>
            </w:tcBorders>
            <w:shd w:val="clear" w:color="auto" w:fill="FFFF99"/>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45FBA868"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B66D0F">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A89B4F5" w14:textId="5E299276" w:rsidR="00761C93" w:rsidRDefault="00FF105D" w:rsidP="00F06A59">
            <w:pPr>
              <w:suppressLineNumbers/>
              <w:suppressAutoHyphens/>
              <w:spacing w:before="60" w:after="60"/>
              <w:jc w:val="center"/>
            </w:pPr>
            <w:hyperlink r:id="rId174" w:history="1">
              <w:r w:rsidR="00FB2330">
                <w:rPr>
                  <w:rStyle w:val="Hyperlink"/>
                </w:rPr>
                <w:t>3256</w:t>
              </w:r>
            </w:hyperlink>
          </w:p>
        </w:tc>
        <w:tc>
          <w:tcPr>
            <w:tcW w:w="3251" w:type="dxa"/>
            <w:tcBorders>
              <w:left w:val="single" w:sz="12" w:space="0" w:color="auto"/>
              <w:bottom w:val="single" w:sz="4" w:space="0" w:color="auto"/>
              <w:right w:val="single" w:sz="12" w:space="0" w:color="auto"/>
            </w:tcBorders>
            <w:shd w:val="clear" w:color="auto" w:fill="00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00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45622C7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37720C">
        <w:tc>
          <w:tcPr>
            <w:tcW w:w="975" w:type="dxa"/>
            <w:tcBorders>
              <w:left w:val="single" w:sz="12" w:space="0" w:color="auto"/>
              <w:bottom w:val="nil"/>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3B390E" w14:textId="3FD8DFA3" w:rsidR="00761C93" w:rsidRDefault="00FF105D" w:rsidP="00F06A59">
            <w:pPr>
              <w:suppressLineNumbers/>
              <w:suppressAutoHyphens/>
              <w:spacing w:before="60" w:after="60"/>
              <w:jc w:val="center"/>
            </w:pPr>
            <w:hyperlink r:id="rId175" w:history="1">
              <w:r w:rsidR="00FB2330">
                <w:rPr>
                  <w:rStyle w:val="Hyperlink"/>
                </w:rPr>
                <w:t>3257</w:t>
              </w:r>
            </w:hyperlink>
          </w:p>
        </w:tc>
        <w:tc>
          <w:tcPr>
            <w:tcW w:w="3251" w:type="dxa"/>
            <w:tcBorders>
              <w:left w:val="single" w:sz="12" w:space="0" w:color="auto"/>
              <w:bottom w:val="nil"/>
              <w:right w:val="single" w:sz="12" w:space="0" w:color="auto"/>
            </w:tcBorders>
            <w:shd w:val="clear" w:color="auto" w:fill="auto"/>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nil"/>
              <w:right w:val="single" w:sz="12" w:space="0" w:color="auto"/>
            </w:tcBorders>
            <w:shd w:val="clear" w:color="auto" w:fill="auto"/>
          </w:tcPr>
          <w:p w14:paraId="3067090C" w14:textId="680CDBC4"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BD2E5F3" w14:textId="460AA1A7" w:rsidR="00761C93" w:rsidRPr="00750E57" w:rsidRDefault="0037720C" w:rsidP="00F06A59">
            <w:pPr>
              <w:pStyle w:val="TAL"/>
              <w:rPr>
                <w:sz w:val="20"/>
              </w:rPr>
            </w:pPr>
            <w:r>
              <w:rPr>
                <w:sz w:val="20"/>
              </w:rPr>
              <w:t>Revised to 3525</w:t>
            </w:r>
          </w:p>
        </w:tc>
        <w:tc>
          <w:tcPr>
            <w:tcW w:w="4619" w:type="dxa"/>
            <w:tcBorders>
              <w:left w:val="single" w:sz="12" w:space="0" w:color="auto"/>
              <w:bottom w:val="nil"/>
              <w:right w:val="single" w:sz="12" w:space="0" w:color="auto"/>
            </w:tcBorders>
            <w:shd w:val="clear" w:color="auto" w:fill="auto"/>
          </w:tcPr>
          <w:p w14:paraId="7A16E197" w14:textId="77777777" w:rsidR="00761C93" w:rsidRDefault="00CB6633" w:rsidP="004144E5">
            <w:pPr>
              <w:pStyle w:val="C3OpenAPI"/>
            </w:pPr>
            <w:r w:rsidRPr="00CB6633">
              <w:t>This CR introduces a backwards compatible feature to the OpenAPI description of the Nnwdaf_MLModelTraining API</w:t>
            </w:r>
          </w:p>
          <w:p w14:paraId="5FDD787D" w14:textId="77777777" w:rsidR="0037720C" w:rsidRDefault="0037720C" w:rsidP="004144E5">
            <w:pPr>
              <w:pStyle w:val="C3OpenAPI"/>
            </w:pPr>
          </w:p>
          <w:p w14:paraId="4E64369D" w14:textId="77777777" w:rsidR="0037720C" w:rsidRDefault="0037720C" w:rsidP="0037720C">
            <w:pPr>
              <w:pStyle w:val="C3OpenAPI"/>
              <w:rPr>
                <w:color w:val="auto"/>
              </w:rPr>
            </w:pPr>
            <w:r w:rsidRPr="00B32E24">
              <w:rPr>
                <w:color w:val="auto"/>
              </w:rPr>
              <w:t>Maria (Ericsson): Rephrase the boolean description for the omited case.</w:t>
            </w:r>
          </w:p>
          <w:p w14:paraId="64CC9E40" w14:textId="759011C1" w:rsidR="0037720C" w:rsidRDefault="0037720C" w:rsidP="0037720C">
            <w:pPr>
              <w:pStyle w:val="C3OpenAPI"/>
            </w:pPr>
            <w:r>
              <w:rPr>
                <w:color w:val="auto"/>
              </w:rPr>
              <w:t>Xuefei (Huawei): Remove “an indication of”</w:t>
            </w:r>
          </w:p>
        </w:tc>
      </w:tr>
      <w:tr w:rsidR="0037720C" w:rsidRPr="002F2600" w14:paraId="1153FA17" w14:textId="77777777" w:rsidTr="0069622C">
        <w:tc>
          <w:tcPr>
            <w:tcW w:w="975" w:type="dxa"/>
            <w:tcBorders>
              <w:top w:val="nil"/>
              <w:left w:val="single" w:sz="12" w:space="0" w:color="auto"/>
              <w:right w:val="single" w:sz="12" w:space="0" w:color="auto"/>
            </w:tcBorders>
            <w:shd w:val="clear" w:color="auto" w:fill="auto"/>
          </w:tcPr>
          <w:p w14:paraId="2D585E75" w14:textId="77777777" w:rsidR="0037720C" w:rsidRPr="00D81B37" w:rsidRDefault="0037720C" w:rsidP="0037720C">
            <w:pPr>
              <w:pStyle w:val="TAL"/>
              <w:rPr>
                <w:sz w:val="20"/>
              </w:rPr>
            </w:pPr>
          </w:p>
        </w:tc>
        <w:tc>
          <w:tcPr>
            <w:tcW w:w="2635" w:type="dxa"/>
            <w:tcBorders>
              <w:top w:val="nil"/>
              <w:left w:val="single" w:sz="12" w:space="0" w:color="auto"/>
              <w:right w:val="single" w:sz="12" w:space="0" w:color="auto"/>
            </w:tcBorders>
            <w:shd w:val="clear" w:color="auto" w:fill="auto"/>
          </w:tcPr>
          <w:p w14:paraId="322C7191" w14:textId="77777777" w:rsidR="0037720C" w:rsidRPr="00D81B37" w:rsidRDefault="0037720C" w:rsidP="003772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0D90F4" w14:textId="2CC7B459" w:rsidR="0037720C" w:rsidRDefault="0037720C" w:rsidP="0037720C">
            <w:pPr>
              <w:suppressLineNumbers/>
              <w:suppressAutoHyphens/>
              <w:spacing w:before="60" w:after="60"/>
              <w:jc w:val="center"/>
            </w:pPr>
            <w:r>
              <w:t>3525</w:t>
            </w:r>
          </w:p>
        </w:tc>
        <w:tc>
          <w:tcPr>
            <w:tcW w:w="3251" w:type="dxa"/>
            <w:tcBorders>
              <w:top w:val="nil"/>
              <w:left w:val="single" w:sz="12" w:space="0" w:color="auto"/>
              <w:bottom w:val="single" w:sz="4" w:space="0" w:color="auto"/>
              <w:right w:val="single" w:sz="12" w:space="0" w:color="auto"/>
            </w:tcBorders>
            <w:shd w:val="clear" w:color="auto" w:fill="00FFFF"/>
          </w:tcPr>
          <w:p w14:paraId="197ED335" w14:textId="01387408" w:rsidR="0037720C" w:rsidRDefault="0037720C" w:rsidP="0037720C">
            <w:pPr>
              <w:pStyle w:val="TAL"/>
              <w:rPr>
                <w:sz w:val="20"/>
              </w:rPr>
            </w:pPr>
            <w:r>
              <w:rPr>
                <w:sz w:val="20"/>
              </w:rPr>
              <w:t>CR 1090 29.520 Rel-19 Corrections related to the ML accuracy checking</w:t>
            </w:r>
          </w:p>
        </w:tc>
        <w:tc>
          <w:tcPr>
            <w:tcW w:w="1401" w:type="dxa"/>
            <w:tcBorders>
              <w:top w:val="nil"/>
              <w:left w:val="single" w:sz="12" w:space="0" w:color="auto"/>
              <w:bottom w:val="single" w:sz="4" w:space="0" w:color="auto"/>
              <w:right w:val="single" w:sz="12" w:space="0" w:color="auto"/>
            </w:tcBorders>
            <w:shd w:val="clear" w:color="auto" w:fill="00FFFF"/>
          </w:tcPr>
          <w:p w14:paraId="317967C1" w14:textId="6DC8007D" w:rsidR="0037720C" w:rsidRDefault="0037720C" w:rsidP="003772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98E263D" w14:textId="77777777" w:rsidR="0037720C" w:rsidRDefault="0037720C" w:rsidP="0037720C">
            <w:pPr>
              <w:pStyle w:val="TAL"/>
              <w:rPr>
                <w:sz w:val="20"/>
              </w:rPr>
            </w:pPr>
          </w:p>
        </w:tc>
        <w:tc>
          <w:tcPr>
            <w:tcW w:w="4619" w:type="dxa"/>
            <w:tcBorders>
              <w:top w:val="nil"/>
              <w:left w:val="single" w:sz="12" w:space="0" w:color="auto"/>
              <w:right w:val="single" w:sz="12" w:space="0" w:color="auto"/>
            </w:tcBorders>
            <w:shd w:val="clear" w:color="auto" w:fill="auto"/>
          </w:tcPr>
          <w:p w14:paraId="7D5DC4CD" w14:textId="77777777" w:rsidR="0037720C" w:rsidRPr="00CB6633" w:rsidRDefault="0037720C" w:rsidP="0037720C">
            <w:pPr>
              <w:pStyle w:val="C3OpenAPI"/>
            </w:pPr>
          </w:p>
        </w:tc>
      </w:tr>
      <w:tr w:rsidR="00761C93" w:rsidRPr="002F2600" w14:paraId="6D728357" w14:textId="77777777" w:rsidTr="0069622C">
        <w:tc>
          <w:tcPr>
            <w:tcW w:w="975" w:type="dxa"/>
            <w:tcBorders>
              <w:left w:val="single" w:sz="12" w:space="0" w:color="auto"/>
              <w:bottom w:val="nil"/>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AC8748" w14:textId="26FCC205" w:rsidR="00761C93" w:rsidRDefault="00FF105D" w:rsidP="00F06A59">
            <w:pPr>
              <w:suppressLineNumbers/>
              <w:suppressAutoHyphens/>
              <w:spacing w:before="60" w:after="60"/>
              <w:jc w:val="center"/>
            </w:pPr>
            <w:hyperlink r:id="rId176" w:history="1">
              <w:r w:rsidR="00FB2330">
                <w:rPr>
                  <w:rStyle w:val="Hyperlink"/>
                </w:rPr>
                <w:t>3258</w:t>
              </w:r>
            </w:hyperlink>
          </w:p>
        </w:tc>
        <w:tc>
          <w:tcPr>
            <w:tcW w:w="3251" w:type="dxa"/>
            <w:tcBorders>
              <w:left w:val="single" w:sz="12" w:space="0" w:color="auto"/>
              <w:bottom w:val="nil"/>
              <w:right w:val="single" w:sz="12" w:space="0" w:color="auto"/>
            </w:tcBorders>
            <w:shd w:val="clear" w:color="auto" w:fill="auto"/>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nil"/>
              <w:right w:val="single" w:sz="12" w:space="0" w:color="auto"/>
            </w:tcBorders>
            <w:shd w:val="clear" w:color="auto" w:fill="auto"/>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18904EA0" w14:textId="08372321" w:rsidR="00761C93" w:rsidRPr="00750E57" w:rsidRDefault="00A11C74" w:rsidP="00F06A59">
            <w:pPr>
              <w:pStyle w:val="TAL"/>
              <w:rPr>
                <w:sz w:val="20"/>
              </w:rPr>
            </w:pPr>
            <w:r>
              <w:rPr>
                <w:sz w:val="20"/>
              </w:rPr>
              <w:t>Merged with 3382 into 3526</w:t>
            </w:r>
          </w:p>
        </w:tc>
        <w:tc>
          <w:tcPr>
            <w:tcW w:w="4619" w:type="dxa"/>
            <w:tcBorders>
              <w:left w:val="single" w:sz="12" w:space="0" w:color="auto"/>
              <w:bottom w:val="nil"/>
              <w:right w:val="single" w:sz="12" w:space="0" w:color="auto"/>
            </w:tcBorders>
            <w:shd w:val="clear" w:color="auto" w:fill="auto"/>
          </w:tcPr>
          <w:p w14:paraId="47A68F4C" w14:textId="77777777" w:rsidR="00761C93" w:rsidRDefault="00CB6633" w:rsidP="004144E5">
            <w:pPr>
              <w:pStyle w:val="C3OpenAPI"/>
            </w:pPr>
            <w:r w:rsidRPr="00CB6633">
              <w:t>This CR introduces a backwards compatible feature to the OpenAPI description of the Nnwdaf_AnalyticsInfo API, Nnwdaf_EventsSubscription API</w:t>
            </w:r>
          </w:p>
          <w:p w14:paraId="74C10F8D" w14:textId="77777777" w:rsidR="0069622C" w:rsidRDefault="0069622C" w:rsidP="004144E5">
            <w:pPr>
              <w:pStyle w:val="C3OpenAPI"/>
            </w:pPr>
          </w:p>
          <w:p w14:paraId="2D7E957A" w14:textId="77777777" w:rsidR="0069622C" w:rsidRDefault="0069622C" w:rsidP="0069622C">
            <w:pPr>
              <w:pStyle w:val="C3OpenAPI"/>
              <w:rPr>
                <w:color w:val="auto"/>
              </w:rPr>
            </w:pPr>
            <w:r>
              <w:rPr>
                <w:color w:val="auto"/>
              </w:rPr>
              <w:t xml:space="preserve">Maria (Ericsson): Clashes with 3382. </w:t>
            </w:r>
          </w:p>
          <w:p w14:paraId="7324FFB4" w14:textId="6C392988" w:rsidR="0069622C" w:rsidRDefault="0069622C" w:rsidP="0069622C">
            <w:pPr>
              <w:pStyle w:val="C3OpenAPI"/>
            </w:pPr>
            <w:r>
              <w:rPr>
                <w:color w:val="auto"/>
              </w:rPr>
              <w:t>Xiaojian (ZTE): Clarify feature dependency. Discuss offline another data modelling.</w:t>
            </w:r>
          </w:p>
        </w:tc>
      </w:tr>
      <w:tr w:rsidR="0069622C" w:rsidRPr="002F2600" w14:paraId="10611C7A" w14:textId="77777777" w:rsidTr="003F5FF2">
        <w:tc>
          <w:tcPr>
            <w:tcW w:w="975" w:type="dxa"/>
            <w:tcBorders>
              <w:top w:val="nil"/>
              <w:left w:val="single" w:sz="12" w:space="0" w:color="auto"/>
              <w:right w:val="single" w:sz="12" w:space="0" w:color="auto"/>
            </w:tcBorders>
            <w:shd w:val="clear" w:color="auto" w:fill="auto"/>
          </w:tcPr>
          <w:p w14:paraId="16F9C019" w14:textId="77777777" w:rsidR="0069622C" w:rsidRPr="00D81B37" w:rsidRDefault="0069622C" w:rsidP="0069622C">
            <w:pPr>
              <w:pStyle w:val="TAL"/>
              <w:rPr>
                <w:sz w:val="20"/>
              </w:rPr>
            </w:pPr>
          </w:p>
        </w:tc>
        <w:tc>
          <w:tcPr>
            <w:tcW w:w="2635" w:type="dxa"/>
            <w:tcBorders>
              <w:top w:val="nil"/>
              <w:left w:val="single" w:sz="12" w:space="0" w:color="auto"/>
              <w:right w:val="single" w:sz="12" w:space="0" w:color="auto"/>
            </w:tcBorders>
            <w:shd w:val="clear" w:color="auto" w:fill="auto"/>
          </w:tcPr>
          <w:p w14:paraId="064B2CDE" w14:textId="77777777" w:rsidR="0069622C" w:rsidRPr="00D81B37" w:rsidRDefault="0069622C" w:rsidP="006962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04F374" w14:textId="3D5B3E3F" w:rsidR="0069622C" w:rsidRDefault="0069622C" w:rsidP="0069622C">
            <w:pPr>
              <w:suppressLineNumbers/>
              <w:suppressAutoHyphens/>
              <w:spacing w:before="60" w:after="60"/>
              <w:jc w:val="center"/>
            </w:pPr>
            <w:r>
              <w:t>3526</w:t>
            </w:r>
          </w:p>
        </w:tc>
        <w:tc>
          <w:tcPr>
            <w:tcW w:w="3251" w:type="dxa"/>
            <w:tcBorders>
              <w:top w:val="nil"/>
              <w:left w:val="single" w:sz="12" w:space="0" w:color="auto"/>
              <w:bottom w:val="single" w:sz="4" w:space="0" w:color="auto"/>
              <w:right w:val="single" w:sz="12" w:space="0" w:color="auto"/>
            </w:tcBorders>
            <w:shd w:val="clear" w:color="auto" w:fill="00FFFF"/>
          </w:tcPr>
          <w:p w14:paraId="11FC6277" w14:textId="47E0F4AB" w:rsidR="0069622C" w:rsidRDefault="0069622C" w:rsidP="0069622C">
            <w:pPr>
              <w:pStyle w:val="TAL"/>
              <w:rPr>
                <w:sz w:val="20"/>
              </w:rPr>
            </w:pPr>
            <w:r>
              <w:rPr>
                <w:sz w:val="20"/>
              </w:rPr>
              <w:t>CR 1091 29.520 Rel-19 Last known location in UE Mobility</w:t>
            </w:r>
          </w:p>
        </w:tc>
        <w:tc>
          <w:tcPr>
            <w:tcW w:w="1401" w:type="dxa"/>
            <w:tcBorders>
              <w:top w:val="nil"/>
              <w:left w:val="single" w:sz="12" w:space="0" w:color="auto"/>
              <w:bottom w:val="single" w:sz="4" w:space="0" w:color="auto"/>
              <w:right w:val="single" w:sz="12" w:space="0" w:color="auto"/>
            </w:tcBorders>
            <w:shd w:val="clear" w:color="auto" w:fill="00FFFF"/>
          </w:tcPr>
          <w:p w14:paraId="1A5A20FC" w14:textId="43ACCAC0" w:rsidR="0069622C" w:rsidRDefault="0069622C" w:rsidP="0069622C">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0EB02E67" w14:textId="77777777" w:rsidR="0069622C" w:rsidRDefault="0069622C" w:rsidP="0069622C">
            <w:pPr>
              <w:pStyle w:val="TAL"/>
              <w:rPr>
                <w:sz w:val="20"/>
              </w:rPr>
            </w:pPr>
          </w:p>
        </w:tc>
        <w:tc>
          <w:tcPr>
            <w:tcW w:w="4619" w:type="dxa"/>
            <w:tcBorders>
              <w:top w:val="nil"/>
              <w:left w:val="single" w:sz="12" w:space="0" w:color="auto"/>
              <w:right w:val="single" w:sz="12" w:space="0" w:color="auto"/>
            </w:tcBorders>
            <w:shd w:val="clear" w:color="auto" w:fill="auto"/>
          </w:tcPr>
          <w:p w14:paraId="17F0EA81" w14:textId="77777777" w:rsidR="0069622C" w:rsidRPr="00CB6633" w:rsidRDefault="0069622C" w:rsidP="0069622C">
            <w:pPr>
              <w:pStyle w:val="C3OpenAPI"/>
            </w:pPr>
          </w:p>
        </w:tc>
      </w:tr>
      <w:tr w:rsidR="00761C93" w:rsidRPr="002F2600" w14:paraId="75A5E823" w14:textId="77777777" w:rsidTr="003F5FF2">
        <w:tc>
          <w:tcPr>
            <w:tcW w:w="975" w:type="dxa"/>
            <w:tcBorders>
              <w:left w:val="single" w:sz="12" w:space="0" w:color="auto"/>
              <w:bottom w:val="nil"/>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AFC879" w14:textId="484AFA15" w:rsidR="00761C93" w:rsidRDefault="00FF105D" w:rsidP="00F06A59">
            <w:pPr>
              <w:suppressLineNumbers/>
              <w:suppressAutoHyphens/>
              <w:spacing w:before="60" w:after="60"/>
              <w:jc w:val="center"/>
            </w:pPr>
            <w:hyperlink r:id="rId177" w:history="1">
              <w:r w:rsidR="00FB2330">
                <w:rPr>
                  <w:rStyle w:val="Hyperlink"/>
                </w:rPr>
                <w:t>3259</w:t>
              </w:r>
            </w:hyperlink>
          </w:p>
        </w:tc>
        <w:tc>
          <w:tcPr>
            <w:tcW w:w="3251" w:type="dxa"/>
            <w:tcBorders>
              <w:left w:val="single" w:sz="12" w:space="0" w:color="auto"/>
              <w:bottom w:val="nil"/>
              <w:right w:val="single" w:sz="12" w:space="0" w:color="auto"/>
            </w:tcBorders>
            <w:shd w:val="clear" w:color="auto" w:fill="auto"/>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nil"/>
              <w:right w:val="single" w:sz="12" w:space="0" w:color="auto"/>
            </w:tcBorders>
            <w:shd w:val="clear" w:color="auto" w:fill="auto"/>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318CDFEE" w14:textId="7B5E0543" w:rsidR="00761C93" w:rsidRPr="00750E57" w:rsidRDefault="003F5FF2" w:rsidP="00F06A59">
            <w:pPr>
              <w:pStyle w:val="TAL"/>
              <w:rPr>
                <w:sz w:val="20"/>
              </w:rPr>
            </w:pPr>
            <w:r>
              <w:rPr>
                <w:sz w:val="20"/>
              </w:rPr>
              <w:t>Merged with 3383 into 3527</w:t>
            </w:r>
          </w:p>
        </w:tc>
        <w:tc>
          <w:tcPr>
            <w:tcW w:w="4619" w:type="dxa"/>
            <w:tcBorders>
              <w:left w:val="single" w:sz="12" w:space="0" w:color="auto"/>
              <w:bottom w:val="nil"/>
              <w:right w:val="single" w:sz="12" w:space="0" w:color="auto"/>
            </w:tcBorders>
            <w:shd w:val="clear" w:color="auto" w:fill="auto"/>
          </w:tcPr>
          <w:p w14:paraId="7F892975" w14:textId="77777777" w:rsidR="00761C93" w:rsidRDefault="00CB6633" w:rsidP="004144E5">
            <w:pPr>
              <w:pStyle w:val="C3OpenAPI"/>
            </w:pPr>
            <w:r w:rsidRPr="00CB6633">
              <w:t>This CR introduces a backwards compatible feature to the OpenAPI description of the AnalyticsExposure API</w:t>
            </w:r>
          </w:p>
          <w:p w14:paraId="047773E6" w14:textId="4C087C3E" w:rsidR="003F5FF2" w:rsidRDefault="003F5FF2" w:rsidP="003F5FF2">
            <w:pPr>
              <w:pStyle w:val="C1Normal"/>
            </w:pPr>
            <w:r>
              <w:t>Xuefei (Huawei): Add a note that SUPI only applies to TS 29.520.</w:t>
            </w:r>
          </w:p>
        </w:tc>
      </w:tr>
      <w:tr w:rsidR="003F5FF2" w:rsidRPr="002F2600" w14:paraId="56B3E710" w14:textId="77777777" w:rsidTr="00F906FB">
        <w:tc>
          <w:tcPr>
            <w:tcW w:w="975" w:type="dxa"/>
            <w:tcBorders>
              <w:top w:val="nil"/>
              <w:left w:val="single" w:sz="12" w:space="0" w:color="auto"/>
              <w:right w:val="single" w:sz="12" w:space="0" w:color="auto"/>
            </w:tcBorders>
            <w:shd w:val="clear" w:color="auto" w:fill="auto"/>
          </w:tcPr>
          <w:p w14:paraId="7FD7826F" w14:textId="77777777" w:rsidR="003F5FF2" w:rsidRPr="00D81B37" w:rsidRDefault="003F5FF2" w:rsidP="003F5FF2">
            <w:pPr>
              <w:pStyle w:val="TAL"/>
              <w:rPr>
                <w:sz w:val="20"/>
              </w:rPr>
            </w:pPr>
          </w:p>
        </w:tc>
        <w:tc>
          <w:tcPr>
            <w:tcW w:w="2635" w:type="dxa"/>
            <w:tcBorders>
              <w:top w:val="nil"/>
              <w:left w:val="single" w:sz="12" w:space="0" w:color="auto"/>
              <w:right w:val="single" w:sz="12" w:space="0" w:color="auto"/>
            </w:tcBorders>
            <w:shd w:val="clear" w:color="auto" w:fill="auto"/>
          </w:tcPr>
          <w:p w14:paraId="09B3CE4B" w14:textId="77777777" w:rsidR="003F5FF2" w:rsidRPr="00D81B37" w:rsidRDefault="003F5FF2" w:rsidP="003F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FDD15C" w14:textId="10D55A98" w:rsidR="003F5FF2" w:rsidRDefault="003F5FF2" w:rsidP="003F5FF2">
            <w:pPr>
              <w:suppressLineNumbers/>
              <w:suppressAutoHyphens/>
              <w:spacing w:before="60" w:after="60"/>
              <w:jc w:val="center"/>
            </w:pPr>
            <w:r>
              <w:t>3527</w:t>
            </w:r>
          </w:p>
        </w:tc>
        <w:tc>
          <w:tcPr>
            <w:tcW w:w="3251" w:type="dxa"/>
            <w:tcBorders>
              <w:top w:val="nil"/>
              <w:left w:val="single" w:sz="12" w:space="0" w:color="auto"/>
              <w:bottom w:val="single" w:sz="4" w:space="0" w:color="auto"/>
              <w:right w:val="single" w:sz="12" w:space="0" w:color="auto"/>
            </w:tcBorders>
            <w:shd w:val="clear" w:color="auto" w:fill="00FFFF"/>
          </w:tcPr>
          <w:p w14:paraId="1155A685" w14:textId="251AC93D" w:rsidR="003F5FF2" w:rsidRDefault="003F5FF2" w:rsidP="003F5FF2">
            <w:pPr>
              <w:pStyle w:val="TAL"/>
              <w:rPr>
                <w:sz w:val="20"/>
              </w:rPr>
            </w:pPr>
            <w:r>
              <w:rPr>
                <w:sz w:val="20"/>
              </w:rPr>
              <w:t>CR 1673 29.522 Rel-19 Last known location in UE Mobility exposure</w:t>
            </w:r>
          </w:p>
        </w:tc>
        <w:tc>
          <w:tcPr>
            <w:tcW w:w="1401" w:type="dxa"/>
            <w:tcBorders>
              <w:top w:val="nil"/>
              <w:left w:val="single" w:sz="12" w:space="0" w:color="auto"/>
              <w:bottom w:val="single" w:sz="4" w:space="0" w:color="auto"/>
              <w:right w:val="single" w:sz="12" w:space="0" w:color="auto"/>
            </w:tcBorders>
            <w:shd w:val="clear" w:color="auto" w:fill="00FFFF"/>
          </w:tcPr>
          <w:p w14:paraId="1DE1E59B" w14:textId="6B7858BD" w:rsidR="003F5FF2" w:rsidRDefault="003F5FF2" w:rsidP="003F5FF2">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7E322201" w14:textId="77777777" w:rsidR="003F5FF2" w:rsidRDefault="003F5FF2" w:rsidP="003F5FF2">
            <w:pPr>
              <w:pStyle w:val="TAL"/>
              <w:rPr>
                <w:sz w:val="20"/>
              </w:rPr>
            </w:pPr>
          </w:p>
        </w:tc>
        <w:tc>
          <w:tcPr>
            <w:tcW w:w="4619" w:type="dxa"/>
            <w:tcBorders>
              <w:top w:val="nil"/>
              <w:left w:val="single" w:sz="12" w:space="0" w:color="auto"/>
              <w:right w:val="single" w:sz="12" w:space="0" w:color="auto"/>
            </w:tcBorders>
            <w:shd w:val="clear" w:color="auto" w:fill="auto"/>
          </w:tcPr>
          <w:p w14:paraId="644F7121" w14:textId="77777777" w:rsidR="003F5FF2" w:rsidRPr="00CB6633" w:rsidRDefault="003F5FF2" w:rsidP="003F5FF2">
            <w:pPr>
              <w:pStyle w:val="C3OpenAPI"/>
            </w:pPr>
          </w:p>
        </w:tc>
      </w:tr>
      <w:tr w:rsidR="00761C93" w:rsidRPr="002F2600" w14:paraId="61F0C6BF" w14:textId="77777777" w:rsidTr="00F906F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24A129" w14:textId="24346AA8" w:rsidR="00761C93" w:rsidRDefault="00FF105D" w:rsidP="00F06A59">
            <w:pPr>
              <w:suppressLineNumbers/>
              <w:suppressAutoHyphens/>
              <w:spacing w:before="60" w:after="60"/>
              <w:jc w:val="center"/>
            </w:pPr>
            <w:hyperlink r:id="rId178" w:history="1">
              <w:r w:rsidR="00FB2330">
                <w:rPr>
                  <w:rStyle w:val="Hyperlink"/>
                </w:rPr>
                <w:t>3382</w:t>
              </w:r>
            </w:hyperlink>
          </w:p>
        </w:tc>
        <w:tc>
          <w:tcPr>
            <w:tcW w:w="3251" w:type="dxa"/>
            <w:tcBorders>
              <w:left w:val="single" w:sz="12" w:space="0" w:color="auto"/>
              <w:bottom w:val="single" w:sz="4" w:space="0" w:color="auto"/>
              <w:right w:val="single" w:sz="12" w:space="0" w:color="auto"/>
            </w:tcBorders>
            <w:shd w:val="clear" w:color="auto" w:fill="auto"/>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073BA5A2" w:rsidR="00761C93" w:rsidRPr="00750E57" w:rsidRDefault="00F906FB" w:rsidP="00F06A59">
            <w:pPr>
              <w:pStyle w:val="TAL"/>
              <w:rPr>
                <w:sz w:val="20"/>
              </w:rPr>
            </w:pPr>
            <w:r>
              <w:rPr>
                <w:sz w:val="20"/>
              </w:rPr>
              <w:t>Merged with 3258</w:t>
            </w: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B66D0F">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80A526" w14:textId="667CAE41" w:rsidR="00761C93" w:rsidRDefault="00FF105D" w:rsidP="00F06A59">
            <w:pPr>
              <w:suppressLineNumbers/>
              <w:suppressAutoHyphens/>
              <w:spacing w:before="60" w:after="60"/>
              <w:jc w:val="center"/>
            </w:pPr>
            <w:hyperlink r:id="rId179" w:history="1">
              <w:r w:rsidR="00FB2330">
                <w:rPr>
                  <w:rStyle w:val="Hyperlink"/>
                </w:rPr>
                <w:t>3383</w:t>
              </w:r>
            </w:hyperlink>
          </w:p>
        </w:tc>
        <w:tc>
          <w:tcPr>
            <w:tcW w:w="3251" w:type="dxa"/>
            <w:tcBorders>
              <w:left w:val="single" w:sz="12" w:space="0" w:color="auto"/>
              <w:bottom w:val="single" w:sz="4" w:space="0" w:color="auto"/>
              <w:right w:val="single" w:sz="12" w:space="0" w:color="auto"/>
            </w:tcBorders>
            <w:shd w:val="clear" w:color="auto" w:fill="auto"/>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6B6A42BF" w:rsidR="00761C93" w:rsidRPr="00750E57" w:rsidRDefault="00F906FB" w:rsidP="00F06A59">
            <w:pPr>
              <w:pStyle w:val="TAL"/>
              <w:rPr>
                <w:sz w:val="20"/>
              </w:rPr>
            </w:pPr>
            <w:r>
              <w:rPr>
                <w:sz w:val="20"/>
              </w:rPr>
              <w:t>Merged with 3259</w:t>
            </w: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B66D0F">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B4D035E" w14:textId="0A0E8841" w:rsidR="00761C93" w:rsidRDefault="00FF105D" w:rsidP="00F06A59">
            <w:pPr>
              <w:suppressLineNumbers/>
              <w:suppressAutoHyphens/>
              <w:spacing w:before="60" w:after="60"/>
              <w:jc w:val="center"/>
            </w:pPr>
            <w:hyperlink r:id="rId180" w:history="1">
              <w:r w:rsidR="00FB2330">
                <w:rPr>
                  <w:rStyle w:val="Hyperlink"/>
                </w:rPr>
                <w:t>3421</w:t>
              </w:r>
            </w:hyperlink>
          </w:p>
        </w:tc>
        <w:tc>
          <w:tcPr>
            <w:tcW w:w="3251" w:type="dxa"/>
            <w:tcBorders>
              <w:left w:val="single" w:sz="12" w:space="0" w:color="auto"/>
              <w:bottom w:val="single" w:sz="4" w:space="0" w:color="auto"/>
              <w:right w:val="single" w:sz="12" w:space="0" w:color="auto"/>
            </w:tcBorders>
            <w:shd w:val="clear" w:color="auto" w:fill="00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00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279203E7"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693AEB">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387A0CF3" w:rsidR="00F06A59" w:rsidRPr="00EC002F" w:rsidRDefault="00FF105D" w:rsidP="00F06A59">
            <w:pPr>
              <w:suppressLineNumbers/>
              <w:suppressAutoHyphens/>
              <w:spacing w:before="60" w:after="60"/>
              <w:jc w:val="center"/>
            </w:pPr>
            <w:hyperlink r:id="rId181" w:history="1">
              <w:r w:rsidR="00FB2330">
                <w:rPr>
                  <w:rStyle w:val="Hyperlink"/>
                </w:rPr>
                <w:t>3053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4AC9FB53" w:rsidR="00F06A59" w:rsidRPr="00750E57" w:rsidRDefault="00761C93" w:rsidP="00F06A59">
            <w:pPr>
              <w:pStyle w:val="TAL"/>
              <w:rPr>
                <w:sz w:val="20"/>
              </w:rPr>
            </w:pPr>
            <w:r>
              <w:rPr>
                <w:sz w:val="20"/>
              </w:rPr>
              <w:t>pCR  29.530 Rel-19 Naf_VFLInference Service definition</w:t>
            </w:r>
          </w:p>
        </w:tc>
        <w:tc>
          <w:tcPr>
            <w:tcW w:w="1401" w:type="dxa"/>
            <w:tcBorders>
              <w:left w:val="single" w:sz="12" w:space="0" w:color="auto"/>
              <w:bottom w:val="single" w:sz="4" w:space="0" w:color="auto"/>
              <w:right w:val="single" w:sz="12" w:space="0" w:color="auto"/>
            </w:tcBorders>
            <w:shd w:val="clear" w:color="auto" w:fill="FFFF00"/>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DengXian"/>
                <w:lang w:eastAsia="zh-CN"/>
              </w:rPr>
            </w:pPr>
            <w:r>
              <w:rPr>
                <w:rFonts w:eastAsia="DengXian"/>
                <w:lang w:eastAsia="zh-CN"/>
              </w:rPr>
              <w:t>Apostolos (Nokia): clashing with 3234</w:t>
            </w:r>
            <w:r w:rsidR="008E41DB">
              <w:rPr>
                <w:rFonts w:eastAsia="DengXian"/>
                <w:lang w:eastAsia="zh-CN"/>
              </w:rPr>
              <w:t>, prefer to use the data model definition as proposed by 3234</w:t>
            </w:r>
          </w:p>
          <w:p w14:paraId="608A8043" w14:textId="65F9D426" w:rsidR="008E41DB" w:rsidRPr="00BB5722" w:rsidRDefault="008E41DB" w:rsidP="00EB5DCF">
            <w:pPr>
              <w:pStyle w:val="C1Normal"/>
              <w:rPr>
                <w:rFonts w:eastAsia="DengXian"/>
                <w:lang w:eastAsia="zh-CN"/>
              </w:rPr>
            </w:pPr>
            <w:r>
              <w:rPr>
                <w:rFonts w:eastAsia="DengXian" w:hint="eastAsia"/>
                <w:lang w:eastAsia="zh-CN"/>
              </w:rPr>
              <w:t>X</w:t>
            </w:r>
            <w:r>
              <w:rPr>
                <w:rFonts w:eastAsia="DengXian"/>
                <w:lang w:eastAsia="zh-CN"/>
              </w:rPr>
              <w:t xml:space="preserve">uefei (Huawei): </w:t>
            </w:r>
            <w:r w:rsidR="00063FCC">
              <w:rPr>
                <w:rFonts w:eastAsia="DengXian"/>
                <w:lang w:eastAsia="zh-CN"/>
              </w:rPr>
              <w:t>problem if just reusing the data type defined from NWDAF</w:t>
            </w:r>
            <w:r w:rsidR="00F73461">
              <w:rPr>
                <w:rFonts w:eastAsia="DengXian"/>
                <w:lang w:eastAsia="zh-CN"/>
              </w:rPr>
              <w:t>; notificationURI</w:t>
            </w:r>
            <w:r w:rsidR="000A3407">
              <w:rPr>
                <w:rFonts w:eastAsia="DengXian"/>
                <w:lang w:eastAsia="zh-CN"/>
              </w:rPr>
              <w:t xml:space="preserve"> -&gt;notifUri</w:t>
            </w:r>
          </w:p>
        </w:tc>
      </w:tr>
      <w:tr w:rsidR="00761C93" w:rsidRPr="002F2600" w14:paraId="256ACCFE" w14:textId="77777777" w:rsidTr="00693AEB">
        <w:tc>
          <w:tcPr>
            <w:tcW w:w="975" w:type="dxa"/>
            <w:tcBorders>
              <w:left w:val="single" w:sz="12" w:space="0" w:color="auto"/>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52A87" w14:textId="6352A816" w:rsidR="00761C93" w:rsidRDefault="00FF105D" w:rsidP="00F06A59">
            <w:pPr>
              <w:suppressLineNumbers/>
              <w:suppressAutoHyphens/>
              <w:spacing w:before="60" w:after="60"/>
              <w:jc w:val="center"/>
            </w:pPr>
            <w:hyperlink r:id="rId182" w:history="1">
              <w:r w:rsidR="00FB2330">
                <w:rPr>
                  <w:rStyle w:val="Hyperlink"/>
                </w:rPr>
                <w:t>3054</w:t>
              </w:r>
            </w:hyperlink>
          </w:p>
        </w:tc>
        <w:tc>
          <w:tcPr>
            <w:tcW w:w="3251" w:type="dxa"/>
            <w:tcBorders>
              <w:left w:val="single" w:sz="12" w:space="0" w:color="auto"/>
              <w:bottom w:val="single" w:sz="4" w:space="0" w:color="auto"/>
              <w:right w:val="single" w:sz="12" w:space="0" w:color="auto"/>
            </w:tcBorders>
            <w:shd w:val="clear" w:color="auto" w:fill="FFFF00"/>
          </w:tcPr>
          <w:p w14:paraId="0A4D486D" w14:textId="74BD4681" w:rsidR="00761C93" w:rsidRDefault="00761C93" w:rsidP="00F06A59">
            <w:pPr>
              <w:pStyle w:val="TAL"/>
              <w:rPr>
                <w:sz w:val="20"/>
              </w:rPr>
            </w:pPr>
            <w:r>
              <w:rPr>
                <w:sz w:val="20"/>
              </w:rPr>
              <w:t>pCR  29.530 Rel-19 Naf_VFLInference Service model definition</w:t>
            </w:r>
          </w:p>
        </w:tc>
        <w:tc>
          <w:tcPr>
            <w:tcW w:w="1401" w:type="dxa"/>
            <w:tcBorders>
              <w:left w:val="single" w:sz="12" w:space="0" w:color="auto"/>
              <w:bottom w:val="single" w:sz="4" w:space="0" w:color="auto"/>
              <w:right w:val="single" w:sz="12" w:space="0" w:color="auto"/>
            </w:tcBorders>
            <w:shd w:val="clear" w:color="auto" w:fill="FFFF00"/>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1F3AC96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761C93" w:rsidRPr="002F2600" w14:paraId="03782AB7" w14:textId="77777777" w:rsidTr="00693AEB">
        <w:tc>
          <w:tcPr>
            <w:tcW w:w="975" w:type="dxa"/>
            <w:tcBorders>
              <w:left w:val="single" w:sz="12" w:space="0" w:color="auto"/>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CF7E8A" w14:textId="7F6E5567" w:rsidR="00761C93" w:rsidRDefault="00FF105D" w:rsidP="00F06A59">
            <w:pPr>
              <w:suppressLineNumbers/>
              <w:suppressAutoHyphens/>
              <w:spacing w:before="60" w:after="60"/>
              <w:jc w:val="center"/>
            </w:pPr>
            <w:hyperlink r:id="rId183" w:history="1">
              <w:r w:rsidR="00FB2330">
                <w:rPr>
                  <w:rStyle w:val="Hyperlink"/>
                </w:rPr>
                <w:t>3055</w:t>
              </w:r>
            </w:hyperlink>
          </w:p>
        </w:tc>
        <w:tc>
          <w:tcPr>
            <w:tcW w:w="3251" w:type="dxa"/>
            <w:tcBorders>
              <w:left w:val="single" w:sz="12" w:space="0" w:color="auto"/>
              <w:bottom w:val="single" w:sz="4" w:space="0" w:color="auto"/>
              <w:right w:val="single" w:sz="12" w:space="0" w:color="auto"/>
            </w:tcBorders>
            <w:shd w:val="clear" w:color="auto" w:fill="FFFF00"/>
          </w:tcPr>
          <w:p w14:paraId="73365AB5" w14:textId="359F8FD2" w:rsidR="00761C93" w:rsidRDefault="00761C93" w:rsidP="00F06A59">
            <w:pPr>
              <w:pStyle w:val="TAL"/>
              <w:rPr>
                <w:sz w:val="20"/>
              </w:rPr>
            </w:pPr>
            <w:r>
              <w:rPr>
                <w:sz w:val="20"/>
              </w:rPr>
              <w:t>pCR  29.530 Rel-19 Naf_VFLInference Service API definition</w:t>
            </w:r>
          </w:p>
        </w:tc>
        <w:tc>
          <w:tcPr>
            <w:tcW w:w="1401" w:type="dxa"/>
            <w:tcBorders>
              <w:left w:val="single" w:sz="12" w:space="0" w:color="auto"/>
              <w:bottom w:val="single" w:sz="4" w:space="0" w:color="auto"/>
              <w:right w:val="single" w:sz="12" w:space="0" w:color="auto"/>
            </w:tcBorders>
            <w:shd w:val="clear" w:color="auto" w:fill="FFFF00"/>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791E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761C93" w:rsidRPr="002F2600" w14:paraId="40E75D12" w14:textId="77777777" w:rsidTr="00693AEB">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AF0AB" w14:textId="7327B955" w:rsidR="00761C93" w:rsidRDefault="00FF105D" w:rsidP="00F06A59">
            <w:pPr>
              <w:suppressLineNumbers/>
              <w:suppressAutoHyphens/>
              <w:spacing w:before="60" w:after="60"/>
              <w:jc w:val="center"/>
            </w:pPr>
            <w:hyperlink r:id="rId184" w:history="1">
              <w:r w:rsidR="00FB2330">
                <w:rPr>
                  <w:rStyle w:val="Hyperlink"/>
                </w:rPr>
                <w:t>3056</w:t>
              </w:r>
            </w:hyperlink>
          </w:p>
        </w:tc>
        <w:tc>
          <w:tcPr>
            <w:tcW w:w="3251" w:type="dxa"/>
            <w:tcBorders>
              <w:left w:val="single" w:sz="12" w:space="0" w:color="auto"/>
              <w:bottom w:val="single" w:sz="4" w:space="0" w:color="auto"/>
              <w:right w:val="single" w:sz="12" w:space="0" w:color="auto"/>
            </w:tcBorders>
            <w:shd w:val="clear" w:color="auto" w:fill="FFFF00"/>
          </w:tcPr>
          <w:p w14:paraId="754F7475" w14:textId="67A092FC" w:rsidR="00761C93" w:rsidRDefault="00761C93" w:rsidP="00F06A59">
            <w:pPr>
              <w:pStyle w:val="TAL"/>
              <w:rPr>
                <w:sz w:val="20"/>
              </w:rPr>
            </w:pPr>
            <w:r>
              <w:rPr>
                <w:sz w:val="20"/>
              </w:rPr>
              <w:t>CR 0240 29.591 Rel-19 Nnef_VFLInference Service definition</w:t>
            </w:r>
          </w:p>
        </w:tc>
        <w:tc>
          <w:tcPr>
            <w:tcW w:w="1401" w:type="dxa"/>
            <w:tcBorders>
              <w:left w:val="single" w:sz="12" w:space="0" w:color="auto"/>
              <w:bottom w:val="single" w:sz="4" w:space="0" w:color="auto"/>
              <w:right w:val="single" w:sz="12" w:space="0" w:color="auto"/>
            </w:tcBorders>
            <w:shd w:val="clear" w:color="auto" w:fill="FFFF00"/>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693AEB">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FE625" w14:textId="254E8965" w:rsidR="00761C93" w:rsidRDefault="00FF105D" w:rsidP="00F06A59">
            <w:pPr>
              <w:suppressLineNumbers/>
              <w:suppressAutoHyphens/>
              <w:spacing w:before="60" w:after="60"/>
              <w:jc w:val="center"/>
            </w:pPr>
            <w:hyperlink r:id="rId185" w:history="1">
              <w:r w:rsidR="00FB2330">
                <w:rPr>
                  <w:rStyle w:val="Hyperlink"/>
                </w:rPr>
                <w:t>3057</w:t>
              </w:r>
            </w:hyperlink>
          </w:p>
        </w:tc>
        <w:tc>
          <w:tcPr>
            <w:tcW w:w="3251" w:type="dxa"/>
            <w:tcBorders>
              <w:left w:val="single" w:sz="12" w:space="0" w:color="auto"/>
              <w:bottom w:val="single" w:sz="4" w:space="0" w:color="auto"/>
              <w:right w:val="single" w:sz="12" w:space="0" w:color="auto"/>
            </w:tcBorders>
            <w:shd w:val="clear" w:color="auto" w:fill="FFFF00"/>
          </w:tcPr>
          <w:p w14:paraId="2B5CF275" w14:textId="681508A7" w:rsidR="00761C93" w:rsidRDefault="00761C93" w:rsidP="00F06A59">
            <w:pPr>
              <w:pStyle w:val="TAL"/>
              <w:rPr>
                <w:sz w:val="20"/>
              </w:rPr>
            </w:pPr>
            <w:r>
              <w:rPr>
                <w:sz w:val="20"/>
              </w:rPr>
              <w:t>CR 0241 29.591 Rel-19 Nnef_VFLInference Service model definition</w:t>
            </w:r>
          </w:p>
        </w:tc>
        <w:tc>
          <w:tcPr>
            <w:tcW w:w="1401" w:type="dxa"/>
            <w:tcBorders>
              <w:left w:val="single" w:sz="12" w:space="0" w:color="auto"/>
              <w:bottom w:val="single" w:sz="4" w:space="0" w:color="auto"/>
              <w:right w:val="single" w:sz="12" w:space="0" w:color="auto"/>
            </w:tcBorders>
            <w:shd w:val="clear" w:color="auto" w:fill="FFFF00"/>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B10271">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5DB457" w14:textId="774F7995" w:rsidR="00761C93" w:rsidRDefault="00FF105D" w:rsidP="00F06A59">
            <w:pPr>
              <w:suppressLineNumbers/>
              <w:suppressAutoHyphens/>
              <w:spacing w:before="60" w:after="60"/>
              <w:jc w:val="center"/>
            </w:pPr>
            <w:hyperlink r:id="rId186" w:history="1">
              <w:r w:rsidR="00FB2330">
                <w:rPr>
                  <w:rStyle w:val="Hyperlink"/>
                </w:rPr>
                <w:t>3058</w:t>
              </w:r>
            </w:hyperlink>
          </w:p>
        </w:tc>
        <w:tc>
          <w:tcPr>
            <w:tcW w:w="3251" w:type="dxa"/>
            <w:tcBorders>
              <w:left w:val="single" w:sz="12" w:space="0" w:color="auto"/>
              <w:bottom w:val="single" w:sz="4" w:space="0" w:color="auto"/>
              <w:right w:val="single" w:sz="12" w:space="0" w:color="auto"/>
            </w:tcBorders>
            <w:shd w:val="clear" w:color="auto" w:fill="FFFF00"/>
          </w:tcPr>
          <w:p w14:paraId="7CDC34C9" w14:textId="1D0E934A" w:rsidR="00761C93" w:rsidRDefault="00761C93" w:rsidP="00F06A59">
            <w:pPr>
              <w:pStyle w:val="TAL"/>
              <w:rPr>
                <w:sz w:val="20"/>
              </w:rPr>
            </w:pPr>
            <w:r>
              <w:rPr>
                <w:sz w:val="20"/>
              </w:rPr>
              <w:t>CR 0242 29.591 Rel-19 Nnef_VFLInference Service API definition</w:t>
            </w:r>
          </w:p>
        </w:tc>
        <w:tc>
          <w:tcPr>
            <w:tcW w:w="1401" w:type="dxa"/>
            <w:tcBorders>
              <w:left w:val="single" w:sz="12" w:space="0" w:color="auto"/>
              <w:bottom w:val="single" w:sz="4" w:space="0" w:color="auto"/>
              <w:right w:val="single" w:sz="12" w:space="0" w:color="auto"/>
            </w:tcBorders>
            <w:shd w:val="clear" w:color="auto" w:fill="FFFF00"/>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CR 0243 29.591 Rel-19 Editorial correction on Nnwdaf_VFLInference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15347">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5B1534EC" w:rsidR="00761C93" w:rsidRDefault="00FF105D" w:rsidP="00F06A59">
            <w:pPr>
              <w:suppressLineNumbers/>
              <w:suppressAutoHyphens/>
              <w:spacing w:before="60" w:after="60"/>
              <w:jc w:val="center"/>
            </w:pPr>
            <w:hyperlink r:id="rId187" w:history="1">
              <w:r w:rsidR="00FB2330">
                <w:rPr>
                  <w:rStyle w:val="Hyperlink"/>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CR 1083 29.520 Rel-19 Editorial correction on Nnwdaf_VFLInference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F65A2F">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1703FF" w14:textId="195C1F7E" w:rsidR="00615347" w:rsidRDefault="00615347" w:rsidP="00615347">
            <w:pPr>
              <w:suppressLineNumbers/>
              <w:suppressAutoHyphens/>
              <w:spacing w:before="60" w:after="60"/>
              <w:jc w:val="center"/>
            </w:pPr>
            <w:r>
              <w:t>3540</w:t>
            </w:r>
          </w:p>
        </w:tc>
        <w:tc>
          <w:tcPr>
            <w:tcW w:w="3251" w:type="dxa"/>
            <w:tcBorders>
              <w:top w:val="nil"/>
              <w:left w:val="single" w:sz="12" w:space="0" w:color="auto"/>
              <w:bottom w:val="single" w:sz="4" w:space="0" w:color="auto"/>
              <w:right w:val="single" w:sz="12" w:space="0" w:color="auto"/>
            </w:tcBorders>
            <w:shd w:val="clear" w:color="auto" w:fill="DEE7AB"/>
          </w:tcPr>
          <w:p w14:paraId="27015050" w14:textId="2DF4DAA8" w:rsidR="00615347" w:rsidRDefault="00615347" w:rsidP="00615347">
            <w:pPr>
              <w:pStyle w:val="TAL"/>
              <w:rPr>
                <w:sz w:val="20"/>
              </w:rPr>
            </w:pPr>
            <w:r>
              <w:rPr>
                <w:sz w:val="20"/>
              </w:rPr>
              <w:t>CR 1083 29.520 Rel-19 Editorial correction on Nnwdaf_VFLInference Service definition</w:t>
            </w:r>
          </w:p>
        </w:tc>
        <w:tc>
          <w:tcPr>
            <w:tcW w:w="1401" w:type="dxa"/>
            <w:tcBorders>
              <w:top w:val="nil"/>
              <w:left w:val="single" w:sz="12" w:space="0" w:color="auto"/>
              <w:bottom w:val="single" w:sz="4" w:space="0" w:color="auto"/>
              <w:right w:val="single" w:sz="12" w:space="0" w:color="auto"/>
            </w:tcBorders>
            <w:shd w:val="clear" w:color="auto" w:fill="DEE7AB"/>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7E30ED27" w:rsidR="00615347" w:rsidRDefault="00615347" w:rsidP="006153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DengXian"/>
                <w:lang w:eastAsia="zh-CN"/>
              </w:rPr>
            </w:pPr>
            <w:r>
              <w:rPr>
                <w:rFonts w:eastAsia="DengXian" w:hint="eastAsia"/>
                <w:lang w:eastAsia="zh-CN"/>
              </w:rPr>
              <w:t>C</w:t>
            </w:r>
            <w:r>
              <w:rPr>
                <w:rFonts w:eastAsia="DengXian"/>
                <w:lang w:eastAsia="zh-CN"/>
              </w:rPr>
              <w:t>AT.</w:t>
            </w:r>
            <w:r w:rsidR="00807E17">
              <w:rPr>
                <w:rFonts w:eastAsia="DengXian"/>
                <w:lang w:eastAsia="zh-CN"/>
              </w:rPr>
              <w:t>F</w:t>
            </w:r>
          </w:p>
        </w:tc>
      </w:tr>
      <w:tr w:rsidR="00761C93" w:rsidRPr="002F2600" w14:paraId="197BE9B2" w14:textId="77777777" w:rsidTr="00F65A2F">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6EA088A2" w:rsidR="00761C93" w:rsidRDefault="00FF105D" w:rsidP="00F06A59">
            <w:pPr>
              <w:suppressLineNumbers/>
              <w:suppressAutoHyphens/>
              <w:spacing w:before="60" w:after="60"/>
              <w:jc w:val="center"/>
            </w:pPr>
            <w:hyperlink r:id="rId188" w:history="1">
              <w:r w:rsidR="00FB2330">
                <w:rPr>
                  <w:rStyle w:val="Hyperlink"/>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DengXian"/>
                <w:lang w:eastAsia="zh-CN"/>
              </w:rPr>
            </w:pPr>
            <w:r>
              <w:rPr>
                <w:rFonts w:eastAsia="DengXian" w:hint="eastAsia"/>
                <w:lang w:eastAsia="zh-CN"/>
              </w:rPr>
              <w:t>X</w:t>
            </w:r>
            <w:r>
              <w:rPr>
                <w:rFonts w:eastAsia="DengXian"/>
                <w:lang w:eastAsia="zh-CN"/>
              </w:rPr>
              <w:t>uefei (Huawei): fine with r1</w:t>
            </w:r>
          </w:p>
          <w:p w14:paraId="6854D4FD" w14:textId="477D2304" w:rsidR="004919F2" w:rsidRPr="004919F2" w:rsidRDefault="004919F2" w:rsidP="005D7095">
            <w:pPr>
              <w:pStyle w:val="C1Normal"/>
              <w:rPr>
                <w:rFonts w:eastAsia="DengXian"/>
                <w:lang w:eastAsia="zh-CN"/>
              </w:rPr>
            </w:pPr>
          </w:p>
        </w:tc>
      </w:tr>
      <w:tr w:rsidR="00F65A2F" w:rsidRPr="002F2600" w14:paraId="130985E8" w14:textId="77777777" w:rsidTr="005F7973">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FEE0F0" w14:textId="562B1170" w:rsidR="00F65A2F" w:rsidRDefault="00F65A2F" w:rsidP="00F65A2F">
            <w:pPr>
              <w:suppressLineNumbers/>
              <w:suppressAutoHyphens/>
              <w:spacing w:before="60" w:after="60"/>
              <w:jc w:val="center"/>
            </w:pPr>
            <w:r>
              <w:t>3541</w:t>
            </w:r>
          </w:p>
        </w:tc>
        <w:tc>
          <w:tcPr>
            <w:tcW w:w="3251" w:type="dxa"/>
            <w:tcBorders>
              <w:top w:val="nil"/>
              <w:left w:val="single" w:sz="12" w:space="0" w:color="auto"/>
              <w:bottom w:val="single" w:sz="4" w:space="0" w:color="auto"/>
              <w:right w:val="single" w:sz="12" w:space="0" w:color="auto"/>
            </w:tcBorders>
            <w:shd w:val="clear" w:color="auto" w:fill="00FFFF"/>
          </w:tcPr>
          <w:p w14:paraId="04080A25" w14:textId="1CB8B624" w:rsidR="00F65A2F" w:rsidRDefault="00F65A2F" w:rsidP="00F65A2F">
            <w:pPr>
              <w:pStyle w:val="TAL"/>
              <w:rPr>
                <w:sz w:val="20"/>
              </w:rPr>
            </w:pPr>
            <w:r>
              <w:rPr>
                <w:sz w:val="20"/>
              </w:rPr>
              <w:t>CR 0161 29.552 Rel-19 Add information collected from MDAF for signalling storm analytics</w:t>
            </w:r>
          </w:p>
        </w:tc>
        <w:tc>
          <w:tcPr>
            <w:tcW w:w="1401" w:type="dxa"/>
            <w:tcBorders>
              <w:top w:val="nil"/>
              <w:left w:val="single" w:sz="12" w:space="0" w:color="auto"/>
              <w:bottom w:val="single" w:sz="4" w:space="0" w:color="auto"/>
              <w:right w:val="single" w:sz="12" w:space="0" w:color="auto"/>
            </w:tcBorders>
            <w:shd w:val="clear" w:color="auto" w:fill="00FFFF"/>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77777777" w:rsidR="00F65A2F" w:rsidRDefault="00F65A2F" w:rsidP="00F65A2F">
            <w:pPr>
              <w:pStyle w:val="TAL"/>
              <w:rPr>
                <w:sz w:val="20"/>
              </w:rPr>
            </w:pP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lang w:eastAsia="zh-CN"/>
              </w:rPr>
            </w:pPr>
          </w:p>
        </w:tc>
      </w:tr>
      <w:tr w:rsidR="00761C93" w:rsidRPr="002F2600" w14:paraId="5C6CB7C4" w14:textId="77777777" w:rsidTr="009A3B85">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0A4BAE9" w14:textId="6A8DAA08" w:rsidR="00761C93" w:rsidRDefault="00FF105D" w:rsidP="00F06A59">
            <w:pPr>
              <w:suppressLineNumbers/>
              <w:suppressAutoHyphens/>
              <w:spacing w:before="60" w:after="60"/>
              <w:jc w:val="center"/>
            </w:pPr>
            <w:hyperlink r:id="rId189" w:history="1">
              <w:r w:rsidR="00FB2330">
                <w:rPr>
                  <w:rStyle w:val="Hyperlink"/>
                </w:rPr>
                <w:t>3118</w:t>
              </w:r>
            </w:hyperlink>
          </w:p>
        </w:tc>
        <w:tc>
          <w:tcPr>
            <w:tcW w:w="3251" w:type="dxa"/>
            <w:tcBorders>
              <w:left w:val="single" w:sz="12" w:space="0" w:color="auto"/>
              <w:bottom w:val="single" w:sz="4" w:space="0" w:color="auto"/>
              <w:right w:val="single" w:sz="12" w:space="0" w:color="auto"/>
            </w:tcBorders>
            <w:shd w:val="clear" w:color="auto" w:fill="FFFF99"/>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FAB5022"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DengXian"/>
                <w:lang w:eastAsia="zh-CN"/>
              </w:rPr>
            </w:pPr>
            <w:r>
              <w:rPr>
                <w:rFonts w:eastAsia="DengXian" w:hint="eastAsia"/>
                <w:lang w:eastAsia="zh-CN"/>
              </w:rPr>
              <w:t>Y</w:t>
            </w:r>
            <w:r>
              <w:rPr>
                <w:rFonts w:eastAsia="DengXian"/>
                <w:lang w:eastAsia="zh-CN"/>
              </w:rPr>
              <w:t>izhong (vivo): prefer to use 3402. But can live with 3118</w:t>
            </w:r>
          </w:p>
          <w:p w14:paraId="0A6EEC52" w14:textId="240F6E38" w:rsidR="00622E6D" w:rsidRPr="00825819" w:rsidRDefault="00622E6D" w:rsidP="001518B1">
            <w:pPr>
              <w:pStyle w:val="C1Normal"/>
              <w:rPr>
                <w:rFonts w:eastAsia="DengXian"/>
                <w:lang w:eastAsia="zh-CN"/>
              </w:rPr>
            </w:pPr>
            <w:r>
              <w:rPr>
                <w:rFonts w:eastAsia="DengXian" w:hint="eastAsia"/>
                <w:lang w:eastAsia="zh-CN"/>
              </w:rPr>
              <w:t>X</w:t>
            </w:r>
            <w:r>
              <w:rPr>
                <w:rFonts w:eastAsia="DengXian"/>
                <w:lang w:eastAsia="zh-CN"/>
              </w:rPr>
              <w:t>uefei (Huawei): no strong opinion, neutral</w:t>
            </w:r>
          </w:p>
        </w:tc>
      </w:tr>
      <w:tr w:rsidR="00761C93" w:rsidRPr="002F2600" w14:paraId="59163D49" w14:textId="77777777" w:rsidTr="009A3B85">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22E62E28" w:rsidR="00761C93" w:rsidRDefault="00FF105D" w:rsidP="00F06A59">
            <w:pPr>
              <w:suppressLineNumbers/>
              <w:suppressAutoHyphens/>
              <w:spacing w:before="60" w:after="60"/>
              <w:jc w:val="center"/>
            </w:pPr>
            <w:hyperlink r:id="rId190" w:history="1">
              <w:r w:rsidR="00FB2330">
                <w:rPr>
                  <w:rStyle w:val="Hyperlink"/>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CR 1086 29.520 Rel-19 Data and error completion for Nnwdaf_VFLInference</w:t>
            </w:r>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1BE91D50" w14:textId="74BC2AC3" w:rsidR="001B7951" w:rsidRPr="001B7951" w:rsidRDefault="00916EDB" w:rsidP="00A44C9A">
            <w:pPr>
              <w:pStyle w:val="C1Normal"/>
              <w:rPr>
                <w:rFonts w:eastAsia="DengXian"/>
                <w:lang w:eastAsia="zh-CN"/>
              </w:rPr>
            </w:pPr>
            <w:r>
              <w:rPr>
                <w:rFonts w:eastAsia="DengXian" w:hint="eastAsia"/>
                <w:lang w:eastAsia="zh-CN"/>
              </w:rPr>
              <w:t>X</w:t>
            </w:r>
            <w:r>
              <w:rPr>
                <w:rFonts w:eastAsia="DengXian"/>
                <w:lang w:eastAsia="zh-CN"/>
              </w:rPr>
              <w:t xml:space="preserve">uefei (Huawei): </w:t>
            </w:r>
            <w:r w:rsidR="00207BC7">
              <w:rPr>
                <w:rFonts w:eastAsia="DengXian"/>
                <w:lang w:eastAsia="zh-CN"/>
              </w:rPr>
              <w:t>too much details in service description</w:t>
            </w:r>
            <w:r w:rsidR="00F37E7D">
              <w:rPr>
                <w:rFonts w:eastAsia="DengXian"/>
                <w:lang w:eastAsia="zh-CN"/>
              </w:rPr>
              <w:t xml:space="preserve">; no requirement for application errors </w:t>
            </w:r>
          </w:p>
        </w:tc>
      </w:tr>
      <w:tr w:rsidR="009A3B85" w:rsidRPr="002F2600" w14:paraId="55127478" w14:textId="77777777" w:rsidTr="00532BA7">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00FFFF"/>
          </w:tcPr>
          <w:p w14:paraId="452244B4" w14:textId="27CA67B6" w:rsidR="009A3B85" w:rsidRDefault="009A3B85" w:rsidP="009A3B85">
            <w:pPr>
              <w:pStyle w:val="TAL"/>
              <w:rPr>
                <w:sz w:val="20"/>
              </w:rPr>
            </w:pPr>
            <w:r>
              <w:rPr>
                <w:sz w:val="20"/>
              </w:rPr>
              <w:t>CR 1086 29.520 Rel-19 Data and error completion for Nnwdaf_VFLInference</w:t>
            </w:r>
          </w:p>
        </w:tc>
        <w:tc>
          <w:tcPr>
            <w:tcW w:w="1401" w:type="dxa"/>
            <w:tcBorders>
              <w:top w:val="nil"/>
              <w:left w:val="single" w:sz="12" w:space="0" w:color="auto"/>
              <w:bottom w:val="single" w:sz="4" w:space="0" w:color="auto"/>
              <w:right w:val="single" w:sz="12" w:space="0" w:color="auto"/>
            </w:tcBorders>
            <w:shd w:val="clear" w:color="auto" w:fill="00FFFF"/>
          </w:tcPr>
          <w:p w14:paraId="4EB27A31" w14:textId="12AECAAB" w:rsidR="009A3B85" w:rsidRDefault="009A3B85" w:rsidP="009A3B8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0068A9C" w14:textId="77777777" w:rsidR="009A3B85" w:rsidRDefault="009A3B85" w:rsidP="009A3B85">
            <w:pPr>
              <w:pStyle w:val="TAL"/>
              <w:rPr>
                <w:sz w:val="20"/>
              </w:rPr>
            </w:pP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532BA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3E1B0816" w:rsidR="00761C93" w:rsidRDefault="00FF105D" w:rsidP="00F06A59">
            <w:pPr>
              <w:suppressLineNumbers/>
              <w:suppressAutoHyphens/>
              <w:spacing w:before="60" w:after="60"/>
              <w:jc w:val="center"/>
            </w:pPr>
            <w:hyperlink r:id="rId191" w:history="1">
              <w:r w:rsidR="00FB2330">
                <w:rPr>
                  <w:rStyle w:val="Hyperlink"/>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CR 1087 29.520 Rel-19 VFL Training on MLModelProvision</w:t>
            </w:r>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18E29A84" w14:textId="10D93E48" w:rsidR="00082A69" w:rsidRDefault="007032D0" w:rsidP="00D01D6B">
            <w:pPr>
              <w:pStyle w:val="C1Normal"/>
            </w:pPr>
            <w:r>
              <w:rPr>
                <w:rFonts w:eastAsia="DengXian" w:hint="eastAsia"/>
                <w:lang w:eastAsia="zh-CN"/>
              </w:rPr>
              <w:t>Y</w:t>
            </w:r>
            <w:r>
              <w:rPr>
                <w:rFonts w:eastAsia="DengXian"/>
                <w:lang w:eastAsia="zh-CN"/>
              </w:rPr>
              <w:t xml:space="preserve">izhong (vivo): </w:t>
            </w:r>
            <w:r w:rsidR="000F6F27">
              <w:rPr>
                <w:rFonts w:eastAsia="DengXian"/>
                <w:lang w:eastAsia="zh-CN"/>
              </w:rPr>
              <w:t xml:space="preserve">ask for requirement for </w:t>
            </w:r>
            <w:r w:rsidR="000F6F27">
              <w:rPr>
                <w:lang w:eastAsia="zh-CN"/>
              </w:rPr>
              <w:t>VflInfo; missing one more requirement</w:t>
            </w:r>
          </w:p>
        </w:tc>
      </w:tr>
      <w:tr w:rsidR="00532BA7" w:rsidRPr="002F2600" w14:paraId="6DBC6FE9" w14:textId="77777777" w:rsidTr="00532BA7">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00FFFF"/>
          </w:tcPr>
          <w:p w14:paraId="48915738" w14:textId="2077C8ED" w:rsidR="00532BA7" w:rsidRDefault="00532BA7" w:rsidP="00532BA7">
            <w:pPr>
              <w:pStyle w:val="TAL"/>
              <w:rPr>
                <w:sz w:val="20"/>
              </w:rPr>
            </w:pPr>
            <w:r>
              <w:rPr>
                <w:sz w:val="20"/>
              </w:rPr>
              <w:t>CR 1087 29.520 Rel-19 VFL Training on MLModelProvision</w:t>
            </w:r>
          </w:p>
        </w:tc>
        <w:tc>
          <w:tcPr>
            <w:tcW w:w="1401" w:type="dxa"/>
            <w:tcBorders>
              <w:top w:val="nil"/>
              <w:left w:val="single" w:sz="12" w:space="0" w:color="auto"/>
              <w:bottom w:val="single" w:sz="4" w:space="0" w:color="auto"/>
              <w:right w:val="single" w:sz="12" w:space="0" w:color="auto"/>
            </w:tcBorders>
            <w:shd w:val="clear" w:color="auto" w:fill="00FFFF"/>
          </w:tcPr>
          <w:p w14:paraId="0ACBDE82" w14:textId="2E63FD65" w:rsidR="00532BA7" w:rsidRDefault="00532BA7" w:rsidP="00532BA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23C890" w14:textId="77777777" w:rsidR="00532BA7" w:rsidRDefault="00532BA7" w:rsidP="00532BA7">
            <w:pPr>
              <w:pStyle w:val="TAL"/>
              <w:rPr>
                <w:sz w:val="20"/>
              </w:rPr>
            </w:pP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240BE5">
        <w:tc>
          <w:tcPr>
            <w:tcW w:w="975" w:type="dxa"/>
            <w:tcBorders>
              <w:left w:val="single" w:sz="12" w:space="0" w:color="auto"/>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65076" w14:textId="06FBED52" w:rsidR="00761C93" w:rsidRDefault="00FF105D" w:rsidP="00F06A59">
            <w:pPr>
              <w:suppressLineNumbers/>
              <w:suppressAutoHyphens/>
              <w:spacing w:before="60" w:after="60"/>
              <w:jc w:val="center"/>
            </w:pPr>
            <w:hyperlink r:id="rId192" w:history="1">
              <w:r w:rsidR="00FB2330">
                <w:rPr>
                  <w:rStyle w:val="Hyperlink"/>
                </w:rPr>
                <w:t>3232</w:t>
              </w:r>
            </w:hyperlink>
          </w:p>
        </w:tc>
        <w:tc>
          <w:tcPr>
            <w:tcW w:w="3251" w:type="dxa"/>
            <w:tcBorders>
              <w:left w:val="single" w:sz="12" w:space="0" w:color="auto"/>
              <w:bottom w:val="single" w:sz="4" w:space="0" w:color="auto"/>
              <w:right w:val="single" w:sz="12" w:space="0" w:color="auto"/>
            </w:tcBorders>
            <w:shd w:val="clear" w:color="auto" w:fill="FFFF00"/>
          </w:tcPr>
          <w:p w14:paraId="55F95EB6" w14:textId="44B2C1D4" w:rsidR="00761C93" w:rsidRDefault="00761C93" w:rsidP="00F06A59">
            <w:pPr>
              <w:pStyle w:val="TAL"/>
              <w:rPr>
                <w:sz w:val="20"/>
              </w:rPr>
            </w:pPr>
            <w:r>
              <w:rPr>
                <w:sz w:val="20"/>
              </w:rPr>
              <w:t>CR 1664 29.522 Rel-19 Definition of Northbound Nnef_VFLnference</w:t>
            </w:r>
          </w:p>
        </w:tc>
        <w:tc>
          <w:tcPr>
            <w:tcW w:w="1401" w:type="dxa"/>
            <w:tcBorders>
              <w:left w:val="single" w:sz="12" w:space="0" w:color="auto"/>
              <w:bottom w:val="single" w:sz="4" w:space="0" w:color="auto"/>
              <w:right w:val="single" w:sz="12" w:space="0" w:color="auto"/>
            </w:tcBorders>
            <w:shd w:val="clear" w:color="auto" w:fill="FFFF00"/>
          </w:tcPr>
          <w:p w14:paraId="5AB34D86" w14:textId="18C2B97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BB1F8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DengXian"/>
                <w:lang w:eastAsia="zh-CN"/>
              </w:rPr>
            </w:pPr>
            <w:r>
              <w:rPr>
                <w:rFonts w:eastAsia="DengXian" w:hint="eastAsia"/>
                <w:lang w:eastAsia="zh-CN"/>
              </w:rPr>
              <w:t>X</w:t>
            </w:r>
            <w:r>
              <w:rPr>
                <w:rFonts w:eastAsia="DengXian"/>
                <w:lang w:eastAsia="zh-CN"/>
              </w:rPr>
              <w:t xml:space="preserve">uefei (Huawei): </w:t>
            </w:r>
            <w:r w:rsidR="00EA55AE">
              <w:rPr>
                <w:rFonts w:eastAsia="DengXian"/>
                <w:lang w:eastAsia="zh-CN"/>
              </w:rPr>
              <w:t xml:space="preserve">service is incorrect; </w:t>
            </w:r>
            <w:r>
              <w:rPr>
                <w:rFonts w:eastAsia="DengXian"/>
                <w:lang w:eastAsia="zh-CN"/>
              </w:rPr>
              <w:t>also clashing with 3446, 3447</w:t>
            </w:r>
            <w:r w:rsidR="00EA55AE">
              <w:rPr>
                <w:rFonts w:eastAsia="DengXian"/>
                <w:lang w:eastAsia="zh-CN"/>
              </w:rPr>
              <w:t xml:space="preserve">. </w:t>
            </w:r>
          </w:p>
          <w:p w14:paraId="6586EE68" w14:textId="295A9AD7" w:rsidR="00836CDE" w:rsidRPr="003632A9" w:rsidRDefault="00E71E25" w:rsidP="00245016">
            <w:pPr>
              <w:pStyle w:val="C1Normal"/>
              <w:rPr>
                <w:rFonts w:eastAsia="DengXian"/>
                <w:lang w:eastAsia="zh-CN"/>
              </w:rPr>
            </w:pPr>
            <w:r>
              <w:rPr>
                <w:rFonts w:eastAsia="DengXian" w:hint="eastAsia"/>
                <w:lang w:eastAsia="zh-CN"/>
              </w:rPr>
              <w:t>Y</w:t>
            </w:r>
            <w:r>
              <w:rPr>
                <w:rFonts w:eastAsia="DengXian"/>
                <w:lang w:eastAsia="zh-CN"/>
              </w:rPr>
              <w:t xml:space="preserve">izhong (vivo): </w:t>
            </w:r>
            <w:r w:rsidR="00D61BA3">
              <w:rPr>
                <w:rFonts w:eastAsia="DengXian"/>
                <w:lang w:eastAsia="zh-CN"/>
              </w:rPr>
              <w:t>prefer to use Nokia’s CRs as base</w:t>
            </w:r>
          </w:p>
        </w:tc>
      </w:tr>
      <w:tr w:rsidR="00761C93" w:rsidRPr="002F2600" w14:paraId="413E9AE1" w14:textId="77777777" w:rsidTr="00240BE5">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544E6E36" w:rsidR="00761C93" w:rsidRDefault="00FF105D" w:rsidP="00F06A59">
            <w:pPr>
              <w:suppressLineNumbers/>
              <w:suppressAutoHyphens/>
              <w:spacing w:before="60" w:after="60"/>
              <w:jc w:val="center"/>
            </w:pPr>
            <w:hyperlink r:id="rId193" w:history="1">
              <w:r w:rsidR="00FB2330">
                <w:rPr>
                  <w:rStyle w:val="Hyperlink"/>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r>
              <w:rPr>
                <w:sz w:val="20"/>
              </w:rPr>
              <w:t>pCR  29.530 Rel-19 Pseudo-CR on The procedures of the Naf_Inference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6FEBB9AA" w14:textId="0775C3EE" w:rsidR="00141147" w:rsidRDefault="00141147" w:rsidP="00301818">
            <w:pPr>
              <w:pStyle w:val="C1Normal"/>
              <w:rPr>
                <w:sz w:val="18"/>
              </w:rPr>
            </w:pPr>
            <w:r>
              <w:rPr>
                <w:rFonts w:eastAsia="DengXian" w:hint="eastAsia"/>
                <w:lang w:eastAsia="zh-CN"/>
              </w:rPr>
              <w:t>X</w:t>
            </w:r>
            <w:r>
              <w:rPr>
                <w:rFonts w:eastAsia="DengXian"/>
                <w:lang w:eastAsia="zh-CN"/>
              </w:rPr>
              <w:t>uefei (Huawei): similar comments</w:t>
            </w:r>
          </w:p>
        </w:tc>
      </w:tr>
      <w:tr w:rsidR="00240BE5" w:rsidRPr="002F2600" w14:paraId="5D13F183" w14:textId="77777777" w:rsidTr="00240BE5">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00FFFF"/>
          </w:tcPr>
          <w:p w14:paraId="45D690F3" w14:textId="7D1BB51D" w:rsidR="00240BE5" w:rsidRDefault="00240BE5" w:rsidP="00240BE5">
            <w:pPr>
              <w:pStyle w:val="TAL"/>
              <w:rPr>
                <w:sz w:val="20"/>
              </w:rPr>
            </w:pPr>
            <w:r>
              <w:rPr>
                <w:sz w:val="20"/>
              </w:rPr>
              <w:t>pCR  29.530 Rel-19 Pseudo-CR on The procedures of the Naf_Inference API</w:t>
            </w:r>
          </w:p>
        </w:tc>
        <w:tc>
          <w:tcPr>
            <w:tcW w:w="1401" w:type="dxa"/>
            <w:tcBorders>
              <w:top w:val="nil"/>
              <w:left w:val="single" w:sz="12" w:space="0" w:color="auto"/>
              <w:bottom w:val="single" w:sz="4" w:space="0" w:color="auto"/>
              <w:right w:val="single" w:sz="12" w:space="0" w:color="auto"/>
            </w:tcBorders>
            <w:shd w:val="clear" w:color="auto" w:fill="00FFFF"/>
          </w:tcPr>
          <w:p w14:paraId="5383A067" w14:textId="471E7637" w:rsidR="00240BE5" w:rsidRDefault="00240BE5" w:rsidP="00240BE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7BAD7F5C" w14:textId="77777777" w:rsidR="00240BE5" w:rsidRDefault="00240BE5" w:rsidP="00240BE5">
            <w:pPr>
              <w:pStyle w:val="TAL"/>
              <w:rPr>
                <w:sz w:val="20"/>
              </w:rPr>
            </w:pP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lang w:eastAsia="zh-CN"/>
              </w:rPr>
            </w:pPr>
          </w:p>
        </w:tc>
      </w:tr>
      <w:tr w:rsidR="00761C93" w:rsidRPr="002F2600" w14:paraId="4F88CC89" w14:textId="77777777" w:rsidTr="007D50C1">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30309" w14:textId="19191693" w:rsidR="00761C93" w:rsidRDefault="00FF105D" w:rsidP="00F06A59">
            <w:pPr>
              <w:suppressLineNumbers/>
              <w:suppressAutoHyphens/>
              <w:spacing w:before="60" w:after="60"/>
              <w:jc w:val="center"/>
            </w:pPr>
            <w:hyperlink r:id="rId194" w:history="1">
              <w:r w:rsidR="00FB2330">
                <w:rPr>
                  <w:rStyle w:val="Hyperlink"/>
                </w:rPr>
                <w:t>3234</w:t>
              </w:r>
            </w:hyperlink>
          </w:p>
        </w:tc>
        <w:tc>
          <w:tcPr>
            <w:tcW w:w="3251" w:type="dxa"/>
            <w:tcBorders>
              <w:left w:val="single" w:sz="12" w:space="0" w:color="auto"/>
              <w:bottom w:val="single" w:sz="4" w:space="0" w:color="auto"/>
              <w:right w:val="single" w:sz="12" w:space="0" w:color="auto"/>
            </w:tcBorders>
            <w:shd w:val="clear" w:color="auto" w:fill="FFFF00"/>
          </w:tcPr>
          <w:p w14:paraId="1CC824F2" w14:textId="0FF0B85F" w:rsidR="00761C93" w:rsidRDefault="00761C93" w:rsidP="00F06A59">
            <w:pPr>
              <w:pStyle w:val="TAL"/>
              <w:rPr>
                <w:sz w:val="20"/>
              </w:rPr>
            </w:pPr>
            <w:r>
              <w:rPr>
                <w:sz w:val="20"/>
              </w:rPr>
              <w:t>pCR  29.530 Rel-19 Pseudo-CR on The procedures of the Naf_VFLInference API</w:t>
            </w:r>
          </w:p>
        </w:tc>
        <w:tc>
          <w:tcPr>
            <w:tcW w:w="1401" w:type="dxa"/>
            <w:tcBorders>
              <w:left w:val="single" w:sz="12" w:space="0" w:color="auto"/>
              <w:bottom w:val="single" w:sz="4" w:space="0" w:color="auto"/>
              <w:right w:val="single" w:sz="12" w:space="0" w:color="auto"/>
            </w:tcBorders>
            <w:shd w:val="clear" w:color="auto" w:fill="FFFF00"/>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r>
              <w:rPr>
                <w:rFonts w:hint="eastAsia"/>
                <w:lang w:eastAsia="zh-CN"/>
              </w:rPr>
              <w:t>Z</w:t>
            </w:r>
            <w:r>
              <w:rPr>
                <w:lang w:eastAsia="zh-CN"/>
              </w:rPr>
              <w:t>henning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DengXian"/>
                <w:lang w:eastAsia="zh-CN"/>
              </w:rPr>
            </w:pPr>
            <w:r>
              <w:rPr>
                <w:rFonts w:eastAsia="DengXian" w:hint="eastAsia"/>
                <w:lang w:eastAsia="zh-CN"/>
              </w:rPr>
              <w:t>A</w:t>
            </w:r>
            <w:r>
              <w:rPr>
                <w:rFonts w:eastAsia="DengXian"/>
                <w:lang w:eastAsia="zh-CN"/>
              </w:rPr>
              <w:t>postolos (Nokia): should align</w:t>
            </w:r>
          </w:p>
          <w:p w14:paraId="61352993" w14:textId="61558635" w:rsidR="008D41FE" w:rsidRPr="006F48EF" w:rsidRDefault="008D41FE" w:rsidP="004D2C66">
            <w:pPr>
              <w:pStyle w:val="C1Normal"/>
              <w:rPr>
                <w:rFonts w:eastAsia="DengXian"/>
                <w:lang w:eastAsia="zh-CN"/>
              </w:rPr>
            </w:pPr>
            <w:r>
              <w:rPr>
                <w:rFonts w:eastAsia="DengXian" w:hint="eastAsia"/>
                <w:lang w:eastAsia="zh-CN"/>
              </w:rPr>
              <w:t>X</w:t>
            </w:r>
            <w:r>
              <w:rPr>
                <w:rFonts w:eastAsia="DengXian"/>
                <w:lang w:eastAsia="zh-CN"/>
              </w:rPr>
              <w:t xml:space="preserve">uefei (Huawei): </w:t>
            </w:r>
            <w:r w:rsidR="00A37618">
              <w:rPr>
                <w:rFonts w:eastAsia="DengXian"/>
                <w:lang w:eastAsia="zh-CN"/>
              </w:rPr>
              <w:t>application error</w:t>
            </w:r>
            <w:r w:rsidR="00FC415D">
              <w:rPr>
                <w:rFonts w:eastAsia="DengXian"/>
                <w:lang w:eastAsia="zh-CN"/>
              </w:rPr>
              <w:t>s are no needed</w:t>
            </w:r>
          </w:p>
        </w:tc>
      </w:tr>
      <w:tr w:rsidR="00761C93" w:rsidRPr="002F2600" w14:paraId="58EF50EB" w14:textId="77777777" w:rsidTr="007D50C1">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10B49874" w:rsidR="00761C93" w:rsidRDefault="00FF105D" w:rsidP="00F06A59">
            <w:pPr>
              <w:suppressLineNumbers/>
              <w:suppressAutoHyphens/>
              <w:spacing w:before="60" w:after="60"/>
              <w:jc w:val="center"/>
            </w:pPr>
            <w:hyperlink r:id="rId195" w:history="1">
              <w:r w:rsidR="00FB2330">
                <w:rPr>
                  <w:rStyle w:val="Hyperlink"/>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CR 0244 29.591 Rel-19 Definition of Nnef_Inference</w:t>
            </w:r>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38C782BD" w14:textId="149E6E7C" w:rsidR="00181043" w:rsidRDefault="00181043" w:rsidP="00702974">
            <w:pPr>
              <w:pStyle w:val="C1Normal"/>
            </w:pPr>
            <w:r>
              <w:rPr>
                <w:rFonts w:eastAsia="DengXian" w:hint="eastAsia"/>
                <w:lang w:eastAsia="zh-CN"/>
              </w:rPr>
              <w:t>X</w:t>
            </w:r>
            <w:r>
              <w:rPr>
                <w:rFonts w:eastAsia="DengXian"/>
                <w:lang w:eastAsia="zh-CN"/>
              </w:rPr>
              <w:t>uefei (Huawei): similar comments, application errors, data model definition</w:t>
            </w:r>
          </w:p>
        </w:tc>
      </w:tr>
      <w:tr w:rsidR="007D50C1" w:rsidRPr="002F2600" w14:paraId="65111E7E" w14:textId="77777777" w:rsidTr="007D50C1">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00FFFF"/>
          </w:tcPr>
          <w:p w14:paraId="290E984A" w14:textId="10527976" w:rsidR="007D50C1" w:rsidRDefault="007D50C1" w:rsidP="007D50C1">
            <w:pPr>
              <w:pStyle w:val="TAL"/>
              <w:rPr>
                <w:sz w:val="20"/>
              </w:rPr>
            </w:pPr>
            <w:r>
              <w:rPr>
                <w:sz w:val="20"/>
              </w:rPr>
              <w:t>CR 0244 29.591 Rel-19 Definition of Nnef_Inference</w:t>
            </w:r>
          </w:p>
        </w:tc>
        <w:tc>
          <w:tcPr>
            <w:tcW w:w="1401" w:type="dxa"/>
            <w:tcBorders>
              <w:top w:val="nil"/>
              <w:left w:val="single" w:sz="12" w:space="0" w:color="auto"/>
              <w:bottom w:val="single" w:sz="4" w:space="0" w:color="auto"/>
              <w:right w:val="single" w:sz="12" w:space="0" w:color="auto"/>
            </w:tcBorders>
            <w:shd w:val="clear" w:color="auto" w:fill="00FFFF"/>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77777777" w:rsidR="007D50C1" w:rsidRDefault="007D50C1" w:rsidP="007D50C1">
            <w:pPr>
              <w:pStyle w:val="TAL"/>
              <w:rPr>
                <w:sz w:val="20"/>
              </w:rPr>
            </w:pP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534DEB">
        <w:tc>
          <w:tcPr>
            <w:tcW w:w="975" w:type="dxa"/>
            <w:tcBorders>
              <w:left w:val="single" w:sz="12" w:space="0" w:color="auto"/>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88039C" w14:textId="0D25DD8B" w:rsidR="00761C93" w:rsidRDefault="00FF105D" w:rsidP="00F06A59">
            <w:pPr>
              <w:suppressLineNumbers/>
              <w:suppressAutoHyphens/>
              <w:spacing w:before="60" w:after="60"/>
              <w:jc w:val="center"/>
            </w:pPr>
            <w:hyperlink r:id="rId196" w:history="1">
              <w:r w:rsidR="00FB2330">
                <w:rPr>
                  <w:rStyle w:val="Hyperlink"/>
                </w:rPr>
                <w:t>3236</w:t>
              </w:r>
            </w:hyperlink>
          </w:p>
        </w:tc>
        <w:tc>
          <w:tcPr>
            <w:tcW w:w="3251" w:type="dxa"/>
            <w:tcBorders>
              <w:left w:val="single" w:sz="12" w:space="0" w:color="auto"/>
              <w:bottom w:val="single" w:sz="4" w:space="0" w:color="auto"/>
              <w:right w:val="single" w:sz="12" w:space="0" w:color="auto"/>
            </w:tcBorders>
            <w:shd w:val="clear" w:color="auto" w:fill="FFFF00"/>
          </w:tcPr>
          <w:p w14:paraId="28FF2993" w14:textId="19D75BB7" w:rsidR="00761C93" w:rsidRDefault="00761C93" w:rsidP="00F06A59">
            <w:pPr>
              <w:pStyle w:val="TAL"/>
              <w:rPr>
                <w:sz w:val="20"/>
              </w:rPr>
            </w:pPr>
            <w:r>
              <w:rPr>
                <w:sz w:val="20"/>
              </w:rPr>
              <w:t>CR 0245 29.591 Rel-19 Definition of Nnef_VFLInference</w:t>
            </w:r>
          </w:p>
        </w:tc>
        <w:tc>
          <w:tcPr>
            <w:tcW w:w="1401" w:type="dxa"/>
            <w:tcBorders>
              <w:left w:val="single" w:sz="12" w:space="0" w:color="auto"/>
              <w:bottom w:val="single" w:sz="4" w:space="0" w:color="auto"/>
              <w:right w:val="single" w:sz="12" w:space="0" w:color="auto"/>
            </w:tcBorders>
            <w:shd w:val="clear" w:color="auto" w:fill="FFFF00"/>
          </w:tcPr>
          <w:p w14:paraId="5FEAC531" w14:textId="75E6422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9BCC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761C93" w:rsidRPr="002F2600" w14:paraId="7C400469" w14:textId="77777777" w:rsidTr="00693AEB">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B180C9" w14:textId="430FB274" w:rsidR="00761C93" w:rsidRDefault="00FF105D" w:rsidP="00F06A59">
            <w:pPr>
              <w:suppressLineNumbers/>
              <w:suppressAutoHyphens/>
              <w:spacing w:before="60" w:after="60"/>
              <w:jc w:val="center"/>
            </w:pPr>
            <w:hyperlink r:id="rId197" w:history="1">
              <w:r w:rsidR="00FB2330">
                <w:rPr>
                  <w:rStyle w:val="Hyperlink"/>
                </w:rPr>
                <w:t>3241</w:t>
              </w:r>
            </w:hyperlink>
          </w:p>
        </w:tc>
        <w:tc>
          <w:tcPr>
            <w:tcW w:w="3251" w:type="dxa"/>
            <w:tcBorders>
              <w:left w:val="single" w:sz="12" w:space="0" w:color="auto"/>
              <w:bottom w:val="single" w:sz="4" w:space="0" w:color="auto"/>
              <w:right w:val="single" w:sz="12" w:space="0" w:color="auto"/>
            </w:tcBorders>
            <w:shd w:val="clear" w:color="auto" w:fill="FF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FF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r>
              <w:rPr>
                <w:rFonts w:hint="eastAsia"/>
                <w:lang w:eastAsia="zh-CN"/>
              </w:rPr>
              <w:t>X</w:t>
            </w:r>
            <w:r>
              <w:rPr>
                <w:lang w:eastAsia="zh-CN"/>
              </w:rPr>
              <w:t xml:space="preserve">uefei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693AEB">
        <w:tc>
          <w:tcPr>
            <w:tcW w:w="975" w:type="dxa"/>
            <w:tcBorders>
              <w:left w:val="single" w:sz="12" w:space="0" w:color="auto"/>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7E2926" w14:textId="7CE70E2E" w:rsidR="00761C93" w:rsidRDefault="00FF105D" w:rsidP="00F06A59">
            <w:pPr>
              <w:suppressLineNumbers/>
              <w:suppressAutoHyphens/>
              <w:spacing w:before="60" w:after="60"/>
              <w:jc w:val="center"/>
            </w:pPr>
            <w:hyperlink r:id="rId198" w:history="1">
              <w:r w:rsidR="00FB2330">
                <w:rPr>
                  <w:rStyle w:val="Hyperlink"/>
                </w:rPr>
                <w:t>3242</w:t>
              </w:r>
            </w:hyperlink>
          </w:p>
        </w:tc>
        <w:tc>
          <w:tcPr>
            <w:tcW w:w="3251" w:type="dxa"/>
            <w:tcBorders>
              <w:left w:val="single" w:sz="12" w:space="0" w:color="auto"/>
              <w:bottom w:val="single" w:sz="4" w:space="0" w:color="auto"/>
              <w:right w:val="single" w:sz="12" w:space="0" w:color="auto"/>
            </w:tcBorders>
            <w:shd w:val="clear" w:color="auto" w:fill="FFFF00"/>
          </w:tcPr>
          <w:p w14:paraId="5EFD50CC" w14:textId="0A5F16B8" w:rsidR="00761C93" w:rsidRDefault="00761C93" w:rsidP="00F06A59">
            <w:pPr>
              <w:pStyle w:val="TAL"/>
              <w:rPr>
                <w:sz w:val="20"/>
              </w:rPr>
            </w:pPr>
            <w:r>
              <w:rPr>
                <w:sz w:val="20"/>
              </w:rPr>
              <w:t>CR 1665 29.522 Rel-19 Nnef_VFLTraining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37119294" w14:textId="7CF7419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103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DengXian"/>
                <w:lang w:eastAsia="zh-CN"/>
              </w:rPr>
            </w:pPr>
            <w:r>
              <w:rPr>
                <w:rFonts w:eastAsia="DengXian" w:hint="eastAsia"/>
                <w:lang w:eastAsia="zh-CN"/>
              </w:rPr>
              <w:t>Y</w:t>
            </w:r>
            <w:r>
              <w:rPr>
                <w:rFonts w:eastAsia="DengXian"/>
                <w:lang w:eastAsia="zh-CN"/>
              </w:rPr>
              <w:t>izhong (vivo): clashing with 3444, 3445</w:t>
            </w:r>
          </w:p>
        </w:tc>
      </w:tr>
      <w:tr w:rsidR="00761C93" w:rsidRPr="002F2600" w14:paraId="696DCC92" w14:textId="77777777" w:rsidTr="00693AEB">
        <w:tc>
          <w:tcPr>
            <w:tcW w:w="975" w:type="dxa"/>
            <w:tcBorders>
              <w:left w:val="single" w:sz="12" w:space="0" w:color="auto"/>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196DD8" w14:textId="29668531" w:rsidR="00761C93" w:rsidRDefault="00FF105D" w:rsidP="00F06A59">
            <w:pPr>
              <w:suppressLineNumbers/>
              <w:suppressAutoHyphens/>
              <w:spacing w:before="60" w:after="60"/>
              <w:jc w:val="center"/>
            </w:pPr>
            <w:hyperlink r:id="rId199" w:history="1">
              <w:r w:rsidR="00FB2330">
                <w:rPr>
                  <w:rStyle w:val="Hyperlink"/>
                </w:rPr>
                <w:t>3243</w:t>
              </w:r>
            </w:hyperlink>
          </w:p>
        </w:tc>
        <w:tc>
          <w:tcPr>
            <w:tcW w:w="3251" w:type="dxa"/>
            <w:tcBorders>
              <w:left w:val="single" w:sz="12" w:space="0" w:color="auto"/>
              <w:bottom w:val="single" w:sz="4" w:space="0" w:color="auto"/>
              <w:right w:val="single" w:sz="12" w:space="0" w:color="auto"/>
            </w:tcBorders>
            <w:shd w:val="clear" w:color="auto" w:fill="FFFF00"/>
          </w:tcPr>
          <w:p w14:paraId="5A97D2CE" w14:textId="2E60AC0D" w:rsidR="00761C93" w:rsidRDefault="00761C93" w:rsidP="00F06A59">
            <w:pPr>
              <w:pStyle w:val="TAL"/>
              <w:rPr>
                <w:sz w:val="20"/>
              </w:rPr>
            </w:pPr>
            <w:r>
              <w:rPr>
                <w:sz w:val="20"/>
              </w:rPr>
              <w:t>CR 1666 29.522 Rel-19 Nnef_VFLTraining data model</w:t>
            </w:r>
          </w:p>
        </w:tc>
        <w:tc>
          <w:tcPr>
            <w:tcW w:w="1401" w:type="dxa"/>
            <w:tcBorders>
              <w:left w:val="single" w:sz="12" w:space="0" w:color="auto"/>
              <w:bottom w:val="single" w:sz="4" w:space="0" w:color="auto"/>
              <w:right w:val="single" w:sz="12" w:space="0" w:color="auto"/>
            </w:tcBorders>
            <w:shd w:val="clear" w:color="auto" w:fill="FFFF00"/>
          </w:tcPr>
          <w:p w14:paraId="0D7F12CA" w14:textId="4DB53C59"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007C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761C93" w:rsidRPr="002F2600" w14:paraId="0389C909" w14:textId="77777777" w:rsidTr="00AF1A09">
        <w:tc>
          <w:tcPr>
            <w:tcW w:w="975" w:type="dxa"/>
            <w:tcBorders>
              <w:left w:val="single" w:sz="12" w:space="0" w:color="auto"/>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509" w14:textId="5D950157" w:rsidR="00761C93" w:rsidRDefault="00FF105D" w:rsidP="00F06A59">
            <w:pPr>
              <w:suppressLineNumbers/>
              <w:suppressAutoHyphens/>
              <w:spacing w:before="60" w:after="60"/>
              <w:jc w:val="center"/>
            </w:pPr>
            <w:hyperlink r:id="rId200" w:history="1">
              <w:r w:rsidR="00FB2330">
                <w:rPr>
                  <w:rStyle w:val="Hyperlink"/>
                </w:rPr>
                <w:t>3244</w:t>
              </w:r>
            </w:hyperlink>
          </w:p>
        </w:tc>
        <w:tc>
          <w:tcPr>
            <w:tcW w:w="3251" w:type="dxa"/>
            <w:tcBorders>
              <w:left w:val="single" w:sz="12" w:space="0" w:color="auto"/>
              <w:bottom w:val="single" w:sz="4" w:space="0" w:color="auto"/>
              <w:right w:val="single" w:sz="12" w:space="0" w:color="auto"/>
            </w:tcBorders>
            <w:shd w:val="clear" w:color="auto" w:fill="FFFF00"/>
          </w:tcPr>
          <w:p w14:paraId="53BBC665" w14:textId="7C3822B6" w:rsidR="00761C93" w:rsidRDefault="00761C93" w:rsidP="00F06A59">
            <w:pPr>
              <w:pStyle w:val="TAL"/>
              <w:rPr>
                <w:sz w:val="20"/>
              </w:rPr>
            </w:pPr>
            <w:r>
              <w:rPr>
                <w:sz w:val="20"/>
              </w:rPr>
              <w:t>CR 1667 29.522 Rel-19 Nnef_VFLTraining OpenAPI</w:t>
            </w:r>
          </w:p>
        </w:tc>
        <w:tc>
          <w:tcPr>
            <w:tcW w:w="1401" w:type="dxa"/>
            <w:tcBorders>
              <w:left w:val="single" w:sz="12" w:space="0" w:color="auto"/>
              <w:bottom w:val="single" w:sz="4" w:space="0" w:color="auto"/>
              <w:right w:val="single" w:sz="12" w:space="0" w:color="auto"/>
            </w:tcBorders>
            <w:shd w:val="clear" w:color="auto" w:fill="FFFF00"/>
          </w:tcPr>
          <w:p w14:paraId="65B6FF82" w14:textId="10989AC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7510D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761C93" w:rsidRPr="002F2600" w14:paraId="225C87E4" w14:textId="77777777" w:rsidTr="00693AEB">
        <w:tc>
          <w:tcPr>
            <w:tcW w:w="975" w:type="dxa"/>
            <w:tcBorders>
              <w:left w:val="single" w:sz="12" w:space="0" w:color="auto"/>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1EF47E" w14:textId="5858B830" w:rsidR="00761C93" w:rsidRDefault="00FF105D" w:rsidP="00F06A59">
            <w:pPr>
              <w:suppressLineNumbers/>
              <w:suppressAutoHyphens/>
              <w:spacing w:before="60" w:after="60"/>
              <w:jc w:val="center"/>
            </w:pPr>
            <w:hyperlink r:id="rId201" w:history="1">
              <w:r w:rsidR="00FB2330">
                <w:rPr>
                  <w:rStyle w:val="Hyperlink"/>
                </w:rPr>
                <w:t>3245</w:t>
              </w:r>
            </w:hyperlink>
          </w:p>
        </w:tc>
        <w:tc>
          <w:tcPr>
            <w:tcW w:w="3251" w:type="dxa"/>
            <w:tcBorders>
              <w:left w:val="single" w:sz="12" w:space="0" w:color="auto"/>
              <w:bottom w:val="single" w:sz="4" w:space="0" w:color="auto"/>
              <w:right w:val="single" w:sz="12" w:space="0" w:color="auto"/>
            </w:tcBorders>
            <w:shd w:val="clear" w:color="auto" w:fill="FFFF00"/>
          </w:tcPr>
          <w:p w14:paraId="23964CBC" w14:textId="7358A786" w:rsidR="00761C93" w:rsidRDefault="00761C93" w:rsidP="00F06A59">
            <w:pPr>
              <w:pStyle w:val="TAL"/>
              <w:rPr>
                <w:sz w:val="20"/>
              </w:rPr>
            </w:pPr>
            <w:r>
              <w:rPr>
                <w:sz w:val="20"/>
              </w:rPr>
              <w:t>CR 1668 29.522 Rel-19 Nnef_VFLInference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580A7C4C" w14:textId="2B1FA98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54F4B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761C93" w:rsidRPr="002F2600" w14:paraId="383F6316" w14:textId="77777777" w:rsidTr="00693AEB">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BFEF1" w14:textId="78EE53A2" w:rsidR="00761C93" w:rsidRDefault="00FF105D" w:rsidP="00F06A59">
            <w:pPr>
              <w:suppressLineNumbers/>
              <w:suppressAutoHyphens/>
              <w:spacing w:before="60" w:after="60"/>
              <w:jc w:val="center"/>
            </w:pPr>
            <w:hyperlink r:id="rId202" w:history="1">
              <w:r w:rsidR="00FB2330">
                <w:rPr>
                  <w:rStyle w:val="Hyperlink"/>
                </w:rPr>
                <w:t>3246</w:t>
              </w:r>
            </w:hyperlink>
          </w:p>
        </w:tc>
        <w:tc>
          <w:tcPr>
            <w:tcW w:w="3251" w:type="dxa"/>
            <w:tcBorders>
              <w:left w:val="single" w:sz="12" w:space="0" w:color="auto"/>
              <w:bottom w:val="single" w:sz="4" w:space="0" w:color="auto"/>
              <w:right w:val="single" w:sz="12" w:space="0" w:color="auto"/>
            </w:tcBorders>
            <w:shd w:val="clear" w:color="auto" w:fill="FFFF00"/>
          </w:tcPr>
          <w:p w14:paraId="10501FB9" w14:textId="29B15A0D" w:rsidR="00761C93" w:rsidRDefault="00761C93" w:rsidP="00F06A59">
            <w:pPr>
              <w:pStyle w:val="TAL"/>
              <w:rPr>
                <w:sz w:val="20"/>
              </w:rPr>
            </w:pPr>
            <w:r>
              <w:rPr>
                <w:sz w:val="20"/>
              </w:rPr>
              <w:t>CR 1669 29.522 Rel-19 Nnef_VFLInference data model</w:t>
            </w:r>
          </w:p>
        </w:tc>
        <w:tc>
          <w:tcPr>
            <w:tcW w:w="1401" w:type="dxa"/>
            <w:tcBorders>
              <w:left w:val="single" w:sz="12" w:space="0" w:color="auto"/>
              <w:bottom w:val="single" w:sz="4" w:space="0" w:color="auto"/>
              <w:right w:val="single" w:sz="12" w:space="0" w:color="auto"/>
            </w:tcBorders>
            <w:shd w:val="clear" w:color="auto" w:fill="FFFF00"/>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B66D0F">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E1F6D" w14:textId="32E1BC63" w:rsidR="00761C93" w:rsidRDefault="00FF105D" w:rsidP="00F06A59">
            <w:pPr>
              <w:suppressLineNumbers/>
              <w:suppressAutoHyphens/>
              <w:spacing w:before="60" w:after="60"/>
              <w:jc w:val="center"/>
            </w:pPr>
            <w:hyperlink r:id="rId203" w:history="1">
              <w:r w:rsidR="00FB2330">
                <w:rPr>
                  <w:rStyle w:val="Hyperlink"/>
                </w:rPr>
                <w:t>3247</w:t>
              </w:r>
            </w:hyperlink>
          </w:p>
        </w:tc>
        <w:tc>
          <w:tcPr>
            <w:tcW w:w="3251" w:type="dxa"/>
            <w:tcBorders>
              <w:left w:val="single" w:sz="12" w:space="0" w:color="auto"/>
              <w:bottom w:val="single" w:sz="4" w:space="0" w:color="auto"/>
              <w:right w:val="single" w:sz="12" w:space="0" w:color="auto"/>
            </w:tcBorders>
            <w:shd w:val="clear" w:color="auto" w:fill="FFFF00"/>
          </w:tcPr>
          <w:p w14:paraId="500857B0" w14:textId="69E6FDC8" w:rsidR="00761C93" w:rsidRDefault="00761C93" w:rsidP="00F06A59">
            <w:pPr>
              <w:pStyle w:val="TAL"/>
              <w:rPr>
                <w:sz w:val="20"/>
              </w:rPr>
            </w:pPr>
            <w:r>
              <w:rPr>
                <w:sz w:val="20"/>
              </w:rPr>
              <w:t>CR 1670 29.522 Rel-19 Nnef_VFLInference OpenAPI</w:t>
            </w:r>
          </w:p>
        </w:tc>
        <w:tc>
          <w:tcPr>
            <w:tcW w:w="1401" w:type="dxa"/>
            <w:tcBorders>
              <w:left w:val="single" w:sz="12" w:space="0" w:color="auto"/>
              <w:bottom w:val="single" w:sz="4" w:space="0" w:color="auto"/>
              <w:right w:val="single" w:sz="12" w:space="0" w:color="auto"/>
            </w:tcBorders>
            <w:shd w:val="clear" w:color="auto" w:fill="FFFF00"/>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B66D0F">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655EE1F" w14:textId="5D4AC4CF" w:rsidR="00761C93" w:rsidRDefault="00FF105D" w:rsidP="00F06A59">
            <w:pPr>
              <w:suppressLineNumbers/>
              <w:suppressAutoHyphens/>
              <w:spacing w:before="60" w:after="60"/>
              <w:jc w:val="center"/>
            </w:pPr>
            <w:hyperlink r:id="rId204" w:history="1">
              <w:r w:rsidR="00FB2330">
                <w:rPr>
                  <w:rStyle w:val="Hyperlink"/>
                </w:rPr>
                <w:t>3362</w:t>
              </w:r>
            </w:hyperlink>
          </w:p>
        </w:tc>
        <w:tc>
          <w:tcPr>
            <w:tcW w:w="3251" w:type="dxa"/>
            <w:tcBorders>
              <w:left w:val="single" w:sz="12" w:space="0" w:color="auto"/>
              <w:bottom w:val="single" w:sz="4" w:space="0" w:color="auto"/>
              <w:right w:val="single" w:sz="12" w:space="0" w:color="auto"/>
            </w:tcBorders>
            <w:shd w:val="clear" w:color="auto" w:fill="CCFFCC"/>
          </w:tcPr>
          <w:p w14:paraId="499CE391" w14:textId="70D673A4" w:rsidR="00761C93" w:rsidRDefault="00761C93" w:rsidP="00F06A59">
            <w:pPr>
              <w:pStyle w:val="TAL"/>
              <w:rPr>
                <w:sz w:val="20"/>
              </w:rPr>
            </w:pPr>
            <w:r>
              <w:rPr>
                <w:sz w:val="20"/>
              </w:rPr>
              <w:t>pCR  29.530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CCFFCC"/>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CC335A4"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B66D0F">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EE1CA4D" w14:textId="011B06DE" w:rsidR="00761C93" w:rsidRDefault="00FF105D" w:rsidP="00F06A59">
            <w:pPr>
              <w:suppressLineNumbers/>
              <w:suppressAutoHyphens/>
              <w:spacing w:before="60" w:after="60"/>
              <w:jc w:val="center"/>
            </w:pPr>
            <w:hyperlink r:id="rId205" w:history="1">
              <w:r w:rsidR="00FB2330">
                <w:rPr>
                  <w:rStyle w:val="Hyperlink"/>
                </w:rPr>
                <w:t>3363</w:t>
              </w:r>
            </w:hyperlink>
          </w:p>
        </w:tc>
        <w:tc>
          <w:tcPr>
            <w:tcW w:w="3251" w:type="dxa"/>
            <w:tcBorders>
              <w:left w:val="single" w:sz="12" w:space="0" w:color="auto"/>
              <w:bottom w:val="single" w:sz="4" w:space="0" w:color="auto"/>
              <w:right w:val="single" w:sz="12" w:space="0" w:color="auto"/>
            </w:tcBorders>
            <w:shd w:val="clear" w:color="auto" w:fill="CCFFCC"/>
          </w:tcPr>
          <w:p w14:paraId="471AC822" w14:textId="3903083D" w:rsidR="00761C93" w:rsidRDefault="00761C93" w:rsidP="00F06A59">
            <w:pPr>
              <w:pStyle w:val="TAL"/>
              <w:rPr>
                <w:sz w:val="20"/>
              </w:rPr>
            </w:pPr>
            <w:r>
              <w:rPr>
                <w:sz w:val="20"/>
              </w:rPr>
              <w:t>pCR  29.530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CCFFCC"/>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40D9781E"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8416D4">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2210D627" w:rsidR="00761C93" w:rsidRDefault="00FF105D" w:rsidP="00F06A59">
            <w:pPr>
              <w:suppressLineNumbers/>
              <w:suppressAutoHyphens/>
              <w:spacing w:before="60" w:after="60"/>
              <w:jc w:val="center"/>
            </w:pPr>
            <w:hyperlink r:id="rId206" w:history="1">
              <w:r w:rsidR="00FB2330">
                <w:rPr>
                  <w:rStyle w:val="Hyperlink"/>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r>
              <w:rPr>
                <w:sz w:val="20"/>
              </w:rPr>
              <w:t>pCR  29.530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8416D4">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63B9363" w14:textId="5E620AE7" w:rsidR="008416D4" w:rsidRDefault="008416D4" w:rsidP="008416D4">
            <w:pPr>
              <w:suppressLineNumbers/>
              <w:suppressAutoHyphens/>
              <w:spacing w:before="60" w:after="60"/>
              <w:jc w:val="center"/>
            </w:pPr>
            <w:r>
              <w:t>3547</w:t>
            </w:r>
          </w:p>
        </w:tc>
        <w:tc>
          <w:tcPr>
            <w:tcW w:w="3251" w:type="dxa"/>
            <w:tcBorders>
              <w:top w:val="nil"/>
              <w:left w:val="single" w:sz="12" w:space="0" w:color="auto"/>
              <w:bottom w:val="single" w:sz="4" w:space="0" w:color="auto"/>
              <w:right w:val="single" w:sz="12" w:space="0" w:color="auto"/>
            </w:tcBorders>
            <w:shd w:val="clear" w:color="auto" w:fill="DEE7AB"/>
          </w:tcPr>
          <w:p w14:paraId="16922D23" w14:textId="6751C99E" w:rsidR="008416D4" w:rsidRDefault="008416D4" w:rsidP="008416D4">
            <w:pPr>
              <w:pStyle w:val="TAL"/>
              <w:rPr>
                <w:sz w:val="20"/>
              </w:rPr>
            </w:pPr>
            <w:r>
              <w:rPr>
                <w:sz w:val="20"/>
              </w:rPr>
              <w:t>pCR  29.530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DEE7AB"/>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724932DB" w:rsidR="008416D4" w:rsidRDefault="008416D4" w:rsidP="008416D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lang w:eastAsia="zh-CN"/>
              </w:rPr>
            </w:pPr>
          </w:p>
        </w:tc>
      </w:tr>
      <w:tr w:rsidR="00761C93" w:rsidRPr="002F2600" w14:paraId="1B1AED29" w14:textId="77777777" w:rsidTr="00D947CA">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44C05084" w:rsidR="00761C93" w:rsidRDefault="00FF105D" w:rsidP="00F06A59">
            <w:pPr>
              <w:suppressLineNumbers/>
              <w:suppressAutoHyphens/>
              <w:spacing w:before="60" w:after="60"/>
              <w:jc w:val="center"/>
            </w:pPr>
            <w:hyperlink r:id="rId207" w:history="1">
              <w:r w:rsidR="00FB2330">
                <w:rPr>
                  <w:rStyle w:val="Hyperlink"/>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r>
              <w:rPr>
                <w:sz w:val="20"/>
              </w:rPr>
              <w:t>pCR  29.530 Rel-19 Pseudo-CR on defining the API definition clauses of the Naf_Training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A459EE" w14:textId="72734BE9" w:rsidR="009033B8" w:rsidRPr="009033B8" w:rsidRDefault="005A5630" w:rsidP="003D5DD6">
            <w:pPr>
              <w:pStyle w:val="C1Normal"/>
              <w:rPr>
                <w:rFonts w:eastAsia="DengXian"/>
                <w:lang w:eastAsia="zh-CN"/>
              </w:rPr>
            </w:pPr>
            <w:r>
              <w:rPr>
                <w:rFonts w:eastAsia="DengXian" w:hint="eastAsia"/>
                <w:lang w:eastAsia="zh-CN"/>
              </w:rPr>
              <w:t>I</w:t>
            </w:r>
            <w:r>
              <w:rPr>
                <w:rFonts w:eastAsia="DengXian"/>
                <w:lang w:eastAsia="zh-CN"/>
              </w:rPr>
              <w:t xml:space="preserve">gor (Ericsson): share the same comments; </w:t>
            </w:r>
            <w:r w:rsidR="00ED28E3">
              <w:t>6.3.2.2.2 need to indicate for trusted or untrusted AF</w:t>
            </w:r>
          </w:p>
        </w:tc>
      </w:tr>
      <w:tr w:rsidR="00D947CA" w:rsidRPr="002F2600" w14:paraId="5B158B30" w14:textId="77777777" w:rsidTr="00682E19">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00FFFF"/>
          </w:tcPr>
          <w:p w14:paraId="4AA165B7" w14:textId="66EACC22" w:rsidR="00D947CA" w:rsidRDefault="00D947CA" w:rsidP="00D947CA">
            <w:pPr>
              <w:pStyle w:val="TAL"/>
              <w:rPr>
                <w:sz w:val="20"/>
              </w:rPr>
            </w:pPr>
            <w:r>
              <w:rPr>
                <w:sz w:val="20"/>
              </w:rPr>
              <w:t>pCR  29.530 Rel-19 Pseudo-CR on defining the API definition clauses of the Naf_Training API</w:t>
            </w:r>
          </w:p>
        </w:tc>
        <w:tc>
          <w:tcPr>
            <w:tcW w:w="1401" w:type="dxa"/>
            <w:tcBorders>
              <w:top w:val="nil"/>
              <w:left w:val="single" w:sz="12" w:space="0" w:color="auto"/>
              <w:bottom w:val="single" w:sz="4" w:space="0" w:color="auto"/>
              <w:right w:val="single" w:sz="12" w:space="0" w:color="auto"/>
            </w:tcBorders>
            <w:shd w:val="clear" w:color="auto" w:fill="00FFFF"/>
          </w:tcPr>
          <w:p w14:paraId="2CC80735" w14:textId="58A61C80" w:rsidR="00D947CA" w:rsidRDefault="00D947CA" w:rsidP="00D947C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C93B0C" w14:textId="77777777" w:rsidR="00D947CA" w:rsidRDefault="00D947CA" w:rsidP="00D947CA">
            <w:pPr>
              <w:pStyle w:val="TAL"/>
              <w:rPr>
                <w:sz w:val="20"/>
              </w:rPr>
            </w:pP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lang w:eastAsia="zh-CN"/>
              </w:rPr>
            </w:pPr>
          </w:p>
        </w:tc>
      </w:tr>
      <w:tr w:rsidR="00761C93" w:rsidRPr="002F2600" w14:paraId="6DAC46A9" w14:textId="77777777" w:rsidTr="00682E19">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39D0A3E" w:rsidR="00761C93" w:rsidRDefault="00FF105D" w:rsidP="00F06A59">
            <w:pPr>
              <w:suppressLineNumbers/>
              <w:suppressAutoHyphens/>
              <w:spacing w:before="60" w:after="60"/>
              <w:jc w:val="center"/>
            </w:pPr>
            <w:hyperlink r:id="rId208" w:history="1">
              <w:r w:rsidR="00FB2330">
                <w:rPr>
                  <w:rStyle w:val="Hyperlink"/>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r>
              <w:rPr>
                <w:sz w:val="20"/>
              </w:rPr>
              <w:t>pCR  29.530 Rel-19 Pseudo-CR on defining the service description clauses of the Naf_Training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77777777" w:rsidR="00761C93" w:rsidRDefault="00761C93" w:rsidP="00F06A59">
            <w:pPr>
              <w:rPr>
                <w:rFonts w:ascii="Arial" w:hAnsi="Arial" w:cs="Arial"/>
                <w:sz w:val="18"/>
              </w:rPr>
            </w:pPr>
          </w:p>
        </w:tc>
      </w:tr>
      <w:tr w:rsidR="00682E19" w:rsidRPr="002F2600" w14:paraId="7F08E1EF" w14:textId="77777777" w:rsidTr="00682E19">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00FFFF"/>
          </w:tcPr>
          <w:p w14:paraId="495C9DA2" w14:textId="3044A278" w:rsidR="00682E19" w:rsidRDefault="00682E19" w:rsidP="00682E19">
            <w:pPr>
              <w:pStyle w:val="TAL"/>
              <w:rPr>
                <w:sz w:val="20"/>
              </w:rPr>
            </w:pPr>
            <w:r>
              <w:rPr>
                <w:sz w:val="20"/>
              </w:rPr>
              <w:t>pCR  29.530 Rel-19 Pseudo-CR on defining the service description clauses of the Naf_Training API</w:t>
            </w:r>
          </w:p>
        </w:tc>
        <w:tc>
          <w:tcPr>
            <w:tcW w:w="1401" w:type="dxa"/>
            <w:tcBorders>
              <w:top w:val="nil"/>
              <w:left w:val="single" w:sz="12" w:space="0" w:color="auto"/>
              <w:bottom w:val="single" w:sz="4" w:space="0" w:color="auto"/>
              <w:right w:val="single" w:sz="12" w:space="0" w:color="auto"/>
            </w:tcBorders>
            <w:shd w:val="clear" w:color="auto" w:fill="00FFFF"/>
          </w:tcPr>
          <w:p w14:paraId="011818D6" w14:textId="5419B487"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47D7A13"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682E19">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31FE12ED" w:rsidR="00761C93" w:rsidRDefault="00FF105D" w:rsidP="00F06A59">
            <w:pPr>
              <w:suppressLineNumbers/>
              <w:suppressAutoHyphens/>
              <w:spacing w:before="60" w:after="60"/>
              <w:jc w:val="center"/>
            </w:pPr>
            <w:hyperlink r:id="rId209" w:history="1">
              <w:r w:rsidR="00FB2330">
                <w:rPr>
                  <w:rStyle w:val="Hyperlink"/>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r>
              <w:rPr>
                <w:sz w:val="20"/>
              </w:rPr>
              <w:t>pCR  29.530 Rel-19 Pseudo-CR on defining the OpenAPI of the Naf_Training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C55DE4B" w14:textId="77777777" w:rsidR="00761C93" w:rsidRDefault="00761C93" w:rsidP="00F06A59">
            <w:pPr>
              <w:rPr>
                <w:rFonts w:ascii="Arial" w:hAnsi="Arial" w:cs="Arial"/>
                <w:sz w:val="18"/>
              </w:rPr>
            </w:pPr>
          </w:p>
        </w:tc>
      </w:tr>
      <w:tr w:rsidR="00682E19" w:rsidRPr="002F2600" w14:paraId="3AD7DD38" w14:textId="77777777" w:rsidTr="00E11F0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00FFFF"/>
          </w:tcPr>
          <w:p w14:paraId="39E8BF1A" w14:textId="02CDC230" w:rsidR="00682E19" w:rsidRDefault="00682E19" w:rsidP="00682E19">
            <w:pPr>
              <w:pStyle w:val="TAL"/>
              <w:rPr>
                <w:sz w:val="20"/>
              </w:rPr>
            </w:pPr>
            <w:r>
              <w:rPr>
                <w:sz w:val="20"/>
              </w:rPr>
              <w:t>pCR  29.530 Rel-19 Pseudo-CR on defining the OpenAPI of the Naf_Training API</w:t>
            </w:r>
          </w:p>
        </w:tc>
        <w:tc>
          <w:tcPr>
            <w:tcW w:w="1401" w:type="dxa"/>
            <w:tcBorders>
              <w:top w:val="nil"/>
              <w:left w:val="single" w:sz="12" w:space="0" w:color="auto"/>
              <w:bottom w:val="single" w:sz="4" w:space="0" w:color="auto"/>
              <w:right w:val="single" w:sz="12" w:space="0" w:color="auto"/>
            </w:tcBorders>
            <w:shd w:val="clear" w:color="auto" w:fill="00FFFF"/>
          </w:tcPr>
          <w:p w14:paraId="30F82788" w14:textId="2A9F539A"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B115324"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E11F0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4A4D1D01" w:rsidR="00761C93" w:rsidRDefault="00FF105D" w:rsidP="00F06A59">
            <w:pPr>
              <w:suppressLineNumbers/>
              <w:suppressAutoHyphens/>
              <w:spacing w:before="60" w:after="60"/>
              <w:jc w:val="center"/>
            </w:pPr>
            <w:hyperlink r:id="rId210" w:history="1">
              <w:r w:rsidR="00FB2330">
                <w:rPr>
                  <w:rStyle w:val="Hyperlink"/>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r>
              <w:rPr>
                <w:sz w:val="20"/>
              </w:rPr>
              <w:t>pCR  29.530 Rel-19 Pseudo-CR on defining the API definition clauses of the Naf_VFLTraining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401695F2" w14:textId="2D646425" w:rsidR="00761C93" w:rsidRDefault="008C1706" w:rsidP="008C1706">
            <w:pPr>
              <w:pStyle w:val="C1Normal"/>
              <w:rPr>
                <w:sz w:val="18"/>
              </w:rPr>
            </w:pPr>
            <w:r>
              <w:rPr>
                <w:rFonts w:eastAsia="DengXian" w:hint="eastAsia"/>
                <w:lang w:eastAsia="zh-CN"/>
              </w:rPr>
              <w:t>I</w:t>
            </w:r>
            <w:r>
              <w:rPr>
                <w:rFonts w:eastAsia="DengXian"/>
                <w:lang w:eastAsia="zh-CN"/>
              </w:rPr>
              <w:t>gor (Ericsson):</w:t>
            </w:r>
            <w:r>
              <w:rPr>
                <w:lang w:eastAsia="zh-CN"/>
              </w:rPr>
              <w:t xml:space="preserve"> reuse data type, provide comments</w:t>
            </w:r>
          </w:p>
        </w:tc>
      </w:tr>
      <w:tr w:rsidR="00E11F06" w:rsidRPr="002F2600" w14:paraId="4DABA8D8" w14:textId="77777777" w:rsidTr="00E11F0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00FFFF"/>
          </w:tcPr>
          <w:p w14:paraId="0AE34C9E" w14:textId="5592877F" w:rsidR="00E11F06" w:rsidRDefault="00E11F06" w:rsidP="00E11F06">
            <w:pPr>
              <w:pStyle w:val="TAL"/>
              <w:rPr>
                <w:sz w:val="20"/>
              </w:rPr>
            </w:pPr>
            <w:r>
              <w:rPr>
                <w:sz w:val="20"/>
              </w:rPr>
              <w:t>pCR  29.530 Rel-19 Pseudo-CR on defining the API definition clauses of the Naf_VFLTraining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lang w:eastAsia="zh-CN"/>
              </w:rPr>
            </w:pPr>
          </w:p>
        </w:tc>
      </w:tr>
      <w:tr w:rsidR="00761C93" w:rsidRPr="002F2600" w14:paraId="48B85E06" w14:textId="77777777" w:rsidTr="00E11F0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51D8D9F4" w:rsidR="00761C93" w:rsidRDefault="00FF105D" w:rsidP="00F06A59">
            <w:pPr>
              <w:suppressLineNumbers/>
              <w:suppressAutoHyphens/>
              <w:spacing w:before="60" w:after="60"/>
              <w:jc w:val="center"/>
            </w:pPr>
            <w:hyperlink r:id="rId211" w:history="1">
              <w:r w:rsidR="00FB2330">
                <w:rPr>
                  <w:rStyle w:val="Hyperlink"/>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r>
              <w:rPr>
                <w:sz w:val="20"/>
              </w:rPr>
              <w:t>pCR  29.530 Rel-19 Pseudo-CR on defining the service description clauses of the Naf_VFLTraining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E11F0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00FFFF"/>
          </w:tcPr>
          <w:p w14:paraId="37314C77" w14:textId="34B30893" w:rsidR="00E11F06" w:rsidRDefault="00E11F06" w:rsidP="00E11F06">
            <w:pPr>
              <w:pStyle w:val="TAL"/>
              <w:rPr>
                <w:sz w:val="20"/>
              </w:rPr>
            </w:pPr>
            <w:r>
              <w:rPr>
                <w:sz w:val="20"/>
              </w:rPr>
              <w:t>pCR  29.530 Rel-19 Pseudo-CR on defining the service description clauses of the Naf_VFLTraining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E11F0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30656159" w:rsidR="00761C93" w:rsidRDefault="00FF105D" w:rsidP="00F06A59">
            <w:pPr>
              <w:suppressLineNumbers/>
              <w:suppressAutoHyphens/>
              <w:spacing w:before="60" w:after="60"/>
              <w:jc w:val="center"/>
            </w:pPr>
            <w:hyperlink r:id="rId212" w:history="1">
              <w:r w:rsidR="00FB2330">
                <w:rPr>
                  <w:rStyle w:val="Hyperlink"/>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r>
              <w:rPr>
                <w:sz w:val="20"/>
              </w:rPr>
              <w:t>pCR  29.530 Rel-19 Pseudo-CR on defining the OpenAPI description of the Naf_VFLTraining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BB1472">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00FFFF"/>
          </w:tcPr>
          <w:p w14:paraId="5DD933D5" w14:textId="6AC9D988" w:rsidR="00E11F06" w:rsidRDefault="00E11F06" w:rsidP="00E11F06">
            <w:pPr>
              <w:pStyle w:val="TAL"/>
              <w:rPr>
                <w:sz w:val="20"/>
              </w:rPr>
            </w:pPr>
            <w:r>
              <w:rPr>
                <w:sz w:val="20"/>
              </w:rPr>
              <w:t>pCR  29.530 Rel-19 Pseudo-CR on defining the OpenAPI description of the Naf_VFLTraining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BB1472">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5EDD67F3" w:rsidR="00761C93" w:rsidRDefault="00FF105D" w:rsidP="00F06A59">
            <w:pPr>
              <w:suppressLineNumbers/>
              <w:suppressAutoHyphens/>
              <w:spacing w:before="60" w:after="60"/>
              <w:jc w:val="center"/>
            </w:pPr>
            <w:hyperlink r:id="rId213" w:history="1">
              <w:r w:rsidR="00FB2330">
                <w:rPr>
                  <w:rStyle w:val="Hyperlink"/>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CR 1095 29.520 Rel-19 Support of PATCH and GET for Nnwdaf_VFLTraining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r w:rsidR="00FB7AC6">
              <w:rPr>
                <w:lang w:eastAsia="zh-CN"/>
              </w:rPr>
              <w:t>VflTrainReport</w:t>
            </w:r>
            <w:r w:rsidR="009839D7">
              <w:rPr>
                <w:lang w:eastAsia="zh-CN"/>
              </w:rPr>
              <w:t xml:space="preserve"> in 29.520</w:t>
            </w:r>
            <w:r w:rsidR="00FB7AC6">
              <w:rPr>
                <w:lang w:eastAsia="zh-CN"/>
              </w:rPr>
              <w:t xml:space="preserve">; </w:t>
            </w:r>
          </w:p>
          <w:p w14:paraId="69D0F4A4" w14:textId="71DE6216" w:rsidR="00AF2FCB" w:rsidRPr="00AF2FCB" w:rsidRDefault="00AF2FCB" w:rsidP="000576DB">
            <w:pPr>
              <w:pStyle w:val="C1Normal"/>
              <w:rPr>
                <w:rFonts w:eastAsia="DengXian"/>
                <w:lang w:eastAsia="zh-CN"/>
              </w:rPr>
            </w:pPr>
            <w:r>
              <w:rPr>
                <w:rFonts w:eastAsia="DengXian" w:hint="eastAsia"/>
                <w:lang w:eastAsia="zh-CN"/>
              </w:rPr>
              <w:t>I</w:t>
            </w:r>
            <w:r>
              <w:rPr>
                <w:rFonts w:eastAsia="DengXian"/>
                <w:lang w:eastAsia="zh-CN"/>
              </w:rPr>
              <w:t xml:space="preserve">gor (Ericsson): </w:t>
            </w:r>
            <w:r>
              <w:t xml:space="preserve">vflFeatIds; </w:t>
            </w:r>
            <w:r w:rsidR="00387071">
              <w:t xml:space="preserve">recall vflCorrId;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tc>
      </w:tr>
      <w:tr w:rsidR="00BB1472" w:rsidRPr="002F2600" w14:paraId="38D164E6" w14:textId="77777777" w:rsidTr="00A62E1B">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00FFFF"/>
          </w:tcPr>
          <w:p w14:paraId="1C7836C6" w14:textId="0EAFCC8A" w:rsidR="00BB1472" w:rsidRDefault="00BB1472" w:rsidP="00BB1472">
            <w:pPr>
              <w:pStyle w:val="TAL"/>
              <w:rPr>
                <w:sz w:val="20"/>
              </w:rPr>
            </w:pPr>
            <w:r>
              <w:rPr>
                <w:sz w:val="20"/>
              </w:rPr>
              <w:t>CR 1095 29.520 Rel-19 Support of PATCH and GET for Nnwdaf_VFLTraining API</w:t>
            </w:r>
          </w:p>
        </w:tc>
        <w:tc>
          <w:tcPr>
            <w:tcW w:w="1401" w:type="dxa"/>
            <w:tcBorders>
              <w:top w:val="nil"/>
              <w:left w:val="single" w:sz="12" w:space="0" w:color="auto"/>
              <w:bottom w:val="single" w:sz="4" w:space="0" w:color="auto"/>
              <w:right w:val="single" w:sz="12" w:space="0" w:color="auto"/>
            </w:tcBorders>
            <w:shd w:val="clear" w:color="auto" w:fill="00FFFF"/>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77777777" w:rsidR="00BB1472" w:rsidRDefault="00BB1472" w:rsidP="00BB1472">
            <w:pPr>
              <w:pStyle w:val="TAL"/>
              <w:rPr>
                <w:sz w:val="20"/>
              </w:rPr>
            </w:pP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A62E1B">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2A34DBD4" w:rsidR="00761C93" w:rsidRDefault="00FF105D" w:rsidP="00F06A59">
            <w:pPr>
              <w:suppressLineNumbers/>
              <w:suppressAutoHyphens/>
              <w:spacing w:before="60" w:after="60"/>
              <w:jc w:val="center"/>
            </w:pPr>
            <w:hyperlink r:id="rId214" w:history="1">
              <w:r w:rsidR="00FB2330">
                <w:rPr>
                  <w:rStyle w:val="Hyperlink"/>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9339A6">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0E21B6" w14:textId="7F1A60F6" w:rsidR="00A62E1B" w:rsidRDefault="00A62E1B" w:rsidP="00A62E1B">
            <w:pPr>
              <w:suppressLineNumbers/>
              <w:suppressAutoHyphens/>
              <w:spacing w:before="60" w:after="60"/>
              <w:jc w:val="center"/>
            </w:pPr>
            <w:r>
              <w:t>3554</w:t>
            </w:r>
          </w:p>
        </w:tc>
        <w:tc>
          <w:tcPr>
            <w:tcW w:w="3251" w:type="dxa"/>
            <w:tcBorders>
              <w:top w:val="nil"/>
              <w:left w:val="single" w:sz="12" w:space="0" w:color="auto"/>
              <w:bottom w:val="single" w:sz="4" w:space="0" w:color="auto"/>
              <w:right w:val="single" w:sz="12" w:space="0" w:color="auto"/>
            </w:tcBorders>
            <w:shd w:val="clear" w:color="auto" w:fill="00FFFF"/>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77777777" w:rsidR="00A62E1B" w:rsidRDefault="00A62E1B" w:rsidP="00A62E1B">
            <w:pPr>
              <w:pStyle w:val="TAL"/>
              <w:rPr>
                <w:sz w:val="20"/>
              </w:rPr>
            </w:pP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9339A6">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1D7059" w14:textId="5D38400B" w:rsidR="00761C93" w:rsidRDefault="00FF105D" w:rsidP="00F06A59">
            <w:pPr>
              <w:suppressLineNumbers/>
              <w:suppressAutoHyphens/>
              <w:spacing w:before="60" w:after="60"/>
              <w:jc w:val="center"/>
            </w:pPr>
            <w:hyperlink r:id="rId215" w:history="1">
              <w:r w:rsidR="00FB2330">
                <w:rPr>
                  <w:rStyle w:val="Hyperlink"/>
                </w:rPr>
                <w:t>3401</w:t>
              </w:r>
            </w:hyperlink>
          </w:p>
        </w:tc>
        <w:tc>
          <w:tcPr>
            <w:tcW w:w="3251" w:type="dxa"/>
            <w:tcBorders>
              <w:left w:val="single" w:sz="12" w:space="0" w:color="auto"/>
              <w:bottom w:val="single" w:sz="4" w:space="0" w:color="auto"/>
              <w:right w:val="single" w:sz="12" w:space="0" w:color="auto"/>
            </w:tcBorders>
            <w:shd w:val="clear" w:color="auto" w:fill="00FF00"/>
          </w:tcPr>
          <w:p w14:paraId="2E6BDED3" w14:textId="3D3279F7" w:rsidR="00761C93" w:rsidRDefault="00761C93" w:rsidP="00F06A59">
            <w:pPr>
              <w:pStyle w:val="TAL"/>
              <w:rPr>
                <w:sz w:val="20"/>
              </w:rPr>
            </w:pPr>
            <w:r>
              <w:rPr>
                <w:sz w:val="20"/>
              </w:rPr>
              <w:t>CR 1098 29.520 Rel-19 Correction to SignalStormReq</w:t>
            </w:r>
          </w:p>
        </w:tc>
        <w:tc>
          <w:tcPr>
            <w:tcW w:w="1401" w:type="dxa"/>
            <w:tcBorders>
              <w:left w:val="single" w:sz="12" w:space="0" w:color="auto"/>
              <w:bottom w:val="single" w:sz="4" w:space="0" w:color="auto"/>
              <w:right w:val="single" w:sz="12" w:space="0" w:color="auto"/>
            </w:tcBorders>
            <w:shd w:val="clear" w:color="auto" w:fill="00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239DB6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5F7973">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CB832FC" w14:textId="67B3D187" w:rsidR="00761C93" w:rsidRDefault="00FF105D" w:rsidP="00F06A59">
            <w:pPr>
              <w:suppressLineNumbers/>
              <w:suppressAutoHyphens/>
              <w:spacing w:before="60" w:after="60"/>
              <w:jc w:val="center"/>
            </w:pPr>
            <w:hyperlink r:id="rId216" w:history="1">
              <w:r w:rsidR="00FB2330">
                <w:rPr>
                  <w:rStyle w:val="Hyperlink"/>
                </w:rPr>
                <w:t>3402</w:t>
              </w:r>
            </w:hyperlink>
          </w:p>
        </w:tc>
        <w:tc>
          <w:tcPr>
            <w:tcW w:w="3251" w:type="dxa"/>
            <w:tcBorders>
              <w:left w:val="single" w:sz="12" w:space="0" w:color="auto"/>
              <w:bottom w:val="single" w:sz="4" w:space="0" w:color="auto"/>
              <w:right w:val="single" w:sz="12" w:space="0" w:color="auto"/>
            </w:tcBorders>
            <w:shd w:val="clear" w:color="auto" w:fill="FFFF99"/>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6A2E239B"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693AEB">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F40AC3" w14:textId="55665DF0" w:rsidR="00761C93" w:rsidRDefault="00FF105D" w:rsidP="00F06A59">
            <w:pPr>
              <w:suppressLineNumbers/>
              <w:suppressAutoHyphens/>
              <w:spacing w:before="60" w:after="60"/>
              <w:jc w:val="center"/>
            </w:pPr>
            <w:hyperlink r:id="rId217" w:history="1">
              <w:r w:rsidR="00FB2330">
                <w:rPr>
                  <w:rStyle w:val="Hyperlink"/>
                </w:rPr>
                <w:t>3444</w:t>
              </w:r>
            </w:hyperlink>
          </w:p>
        </w:tc>
        <w:tc>
          <w:tcPr>
            <w:tcW w:w="3251" w:type="dxa"/>
            <w:tcBorders>
              <w:left w:val="single" w:sz="12" w:space="0" w:color="auto"/>
              <w:bottom w:val="single" w:sz="4" w:space="0" w:color="auto"/>
              <w:right w:val="single" w:sz="12" w:space="0" w:color="auto"/>
            </w:tcBorders>
            <w:shd w:val="clear" w:color="auto" w:fill="FFFF00"/>
          </w:tcPr>
          <w:p w14:paraId="3D4DAE16" w14:textId="027AFFA6" w:rsidR="00761C93" w:rsidRDefault="00761C93" w:rsidP="00F06A59">
            <w:pPr>
              <w:pStyle w:val="TAL"/>
              <w:rPr>
                <w:sz w:val="20"/>
              </w:rPr>
            </w:pPr>
            <w:r>
              <w:rPr>
                <w:sz w:val="20"/>
              </w:rPr>
              <w:t>CR 1701 29.522 Rel-19 Support of Nnef_VFLTraining service API</w:t>
            </w:r>
          </w:p>
        </w:tc>
        <w:tc>
          <w:tcPr>
            <w:tcW w:w="1401" w:type="dxa"/>
            <w:tcBorders>
              <w:left w:val="single" w:sz="12" w:space="0" w:color="auto"/>
              <w:bottom w:val="single" w:sz="4" w:space="0" w:color="auto"/>
              <w:right w:val="single" w:sz="12" w:space="0" w:color="auto"/>
            </w:tcBorders>
            <w:shd w:val="clear" w:color="auto" w:fill="FFFF00"/>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693AEB">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54B80" w14:textId="6E550471" w:rsidR="00761C93" w:rsidRDefault="00FF105D" w:rsidP="00F06A59">
            <w:pPr>
              <w:suppressLineNumbers/>
              <w:suppressAutoHyphens/>
              <w:spacing w:before="60" w:after="60"/>
              <w:jc w:val="center"/>
            </w:pPr>
            <w:hyperlink r:id="rId218" w:history="1">
              <w:r w:rsidR="00FB2330">
                <w:rPr>
                  <w:rStyle w:val="Hyperlink"/>
                </w:rPr>
                <w:t>3445</w:t>
              </w:r>
            </w:hyperlink>
          </w:p>
        </w:tc>
        <w:tc>
          <w:tcPr>
            <w:tcW w:w="3251" w:type="dxa"/>
            <w:tcBorders>
              <w:left w:val="single" w:sz="12" w:space="0" w:color="auto"/>
              <w:bottom w:val="single" w:sz="4" w:space="0" w:color="auto"/>
              <w:right w:val="single" w:sz="12" w:space="0" w:color="auto"/>
            </w:tcBorders>
            <w:shd w:val="clear" w:color="auto" w:fill="FFFF00"/>
          </w:tcPr>
          <w:p w14:paraId="60AE464A" w14:textId="5FDF2D94" w:rsidR="00761C93" w:rsidRDefault="00761C93" w:rsidP="00F06A59">
            <w:pPr>
              <w:pStyle w:val="TAL"/>
              <w:rPr>
                <w:sz w:val="20"/>
              </w:rPr>
            </w:pPr>
            <w:r>
              <w:rPr>
                <w:sz w:val="20"/>
              </w:rPr>
              <w:t>CR 1702 29.522 Rel-19 Support of Nnef_VFLTraining service API - Procedure</w:t>
            </w:r>
          </w:p>
        </w:tc>
        <w:tc>
          <w:tcPr>
            <w:tcW w:w="1401" w:type="dxa"/>
            <w:tcBorders>
              <w:left w:val="single" w:sz="12" w:space="0" w:color="auto"/>
              <w:bottom w:val="single" w:sz="4" w:space="0" w:color="auto"/>
              <w:right w:val="single" w:sz="12" w:space="0" w:color="auto"/>
            </w:tcBorders>
            <w:shd w:val="clear" w:color="auto" w:fill="FFFF00"/>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693AEB">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B98051" w14:textId="74A5861A" w:rsidR="00761C93" w:rsidRDefault="00FF105D" w:rsidP="00F06A59">
            <w:pPr>
              <w:suppressLineNumbers/>
              <w:suppressAutoHyphens/>
              <w:spacing w:before="60" w:after="60"/>
              <w:jc w:val="center"/>
            </w:pPr>
            <w:hyperlink r:id="rId219" w:history="1">
              <w:r w:rsidR="00FB2330">
                <w:rPr>
                  <w:rStyle w:val="Hyperlink"/>
                </w:rPr>
                <w:t>3446</w:t>
              </w:r>
            </w:hyperlink>
          </w:p>
        </w:tc>
        <w:tc>
          <w:tcPr>
            <w:tcW w:w="3251" w:type="dxa"/>
            <w:tcBorders>
              <w:left w:val="single" w:sz="12" w:space="0" w:color="auto"/>
              <w:bottom w:val="single" w:sz="4" w:space="0" w:color="auto"/>
              <w:right w:val="single" w:sz="12" w:space="0" w:color="auto"/>
            </w:tcBorders>
            <w:shd w:val="clear" w:color="auto" w:fill="FFFF00"/>
          </w:tcPr>
          <w:p w14:paraId="167C9DB6" w14:textId="762F86D7" w:rsidR="00761C93" w:rsidRDefault="00761C93" w:rsidP="00F06A59">
            <w:pPr>
              <w:pStyle w:val="TAL"/>
              <w:rPr>
                <w:sz w:val="20"/>
              </w:rPr>
            </w:pPr>
            <w:r>
              <w:rPr>
                <w:sz w:val="20"/>
              </w:rPr>
              <w:t>CR 1703 29.522 Rel-19 Support of Nnef_VFLInference service API</w:t>
            </w:r>
          </w:p>
        </w:tc>
        <w:tc>
          <w:tcPr>
            <w:tcW w:w="1401" w:type="dxa"/>
            <w:tcBorders>
              <w:left w:val="single" w:sz="12" w:space="0" w:color="auto"/>
              <w:bottom w:val="single" w:sz="4" w:space="0" w:color="auto"/>
              <w:right w:val="single" w:sz="12" w:space="0" w:color="auto"/>
            </w:tcBorders>
            <w:shd w:val="clear" w:color="auto" w:fill="FFFF00"/>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E026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3EAAE" w14:textId="5341C8E8" w:rsidR="00761C93" w:rsidRDefault="00FF105D" w:rsidP="00F06A59">
            <w:pPr>
              <w:suppressLineNumbers/>
              <w:suppressAutoHyphens/>
              <w:spacing w:before="60" w:after="60"/>
              <w:jc w:val="center"/>
            </w:pPr>
            <w:hyperlink r:id="rId220" w:history="1">
              <w:r w:rsidR="00FB2330">
                <w:rPr>
                  <w:rStyle w:val="Hyperlink"/>
                </w:rPr>
                <w:t>3447</w:t>
              </w:r>
            </w:hyperlink>
          </w:p>
        </w:tc>
        <w:tc>
          <w:tcPr>
            <w:tcW w:w="3251" w:type="dxa"/>
            <w:tcBorders>
              <w:left w:val="single" w:sz="12" w:space="0" w:color="auto"/>
              <w:bottom w:val="single" w:sz="4" w:space="0" w:color="auto"/>
              <w:right w:val="single" w:sz="12" w:space="0" w:color="auto"/>
            </w:tcBorders>
            <w:shd w:val="clear" w:color="auto" w:fill="FFFF00"/>
          </w:tcPr>
          <w:p w14:paraId="635EF3FE" w14:textId="27FD2E5D" w:rsidR="00761C93" w:rsidRDefault="00761C93" w:rsidP="00F06A59">
            <w:pPr>
              <w:pStyle w:val="TAL"/>
              <w:rPr>
                <w:sz w:val="20"/>
              </w:rPr>
            </w:pPr>
            <w:r>
              <w:rPr>
                <w:sz w:val="20"/>
              </w:rPr>
              <w:t>CR 1704 29.522 Rel-19 Support of Nnef_VFLInference service API - Procedure</w:t>
            </w:r>
          </w:p>
        </w:tc>
        <w:tc>
          <w:tcPr>
            <w:tcW w:w="1401" w:type="dxa"/>
            <w:tcBorders>
              <w:left w:val="single" w:sz="12" w:space="0" w:color="auto"/>
              <w:bottom w:val="single" w:sz="4" w:space="0" w:color="auto"/>
              <w:right w:val="single" w:sz="12" w:space="0" w:color="auto"/>
            </w:tcBorders>
            <w:shd w:val="clear" w:color="auto" w:fill="FFFF00"/>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CE026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00D60B59" w:rsidR="00761C93" w:rsidRDefault="00FF105D" w:rsidP="00F06A59">
            <w:pPr>
              <w:suppressLineNumbers/>
              <w:suppressAutoHyphens/>
              <w:spacing w:before="60" w:after="60"/>
              <w:jc w:val="center"/>
            </w:pPr>
            <w:hyperlink r:id="rId221" w:history="1">
              <w:r w:rsidR="00FB2330">
                <w:rPr>
                  <w:rStyle w:val="Hyperlink"/>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7AEE6127" w14:textId="5EC82163" w:rsidR="00856455" w:rsidRPr="00856455" w:rsidRDefault="00856455" w:rsidP="006B1329">
            <w:pPr>
              <w:pStyle w:val="C1Normal"/>
              <w:rPr>
                <w:rFonts w:eastAsia="DengXian"/>
                <w:lang w:eastAsia="zh-CN"/>
              </w:rPr>
            </w:pPr>
            <w:r>
              <w:rPr>
                <w:rFonts w:eastAsia="DengXian" w:hint="eastAsia"/>
                <w:lang w:eastAsia="zh-CN"/>
              </w:rPr>
              <w:t>I</w:t>
            </w:r>
            <w:r>
              <w:rPr>
                <w:rFonts w:eastAsia="DengXian"/>
                <w:lang w:eastAsia="zh-CN"/>
              </w:rPr>
              <w:t xml:space="preserve">gor (Ericsson): prefer to define via stage 3 description, will provide </w:t>
            </w:r>
            <w:r w:rsidR="00773B35">
              <w:rPr>
                <w:rFonts w:eastAsia="DengXian"/>
                <w:lang w:eastAsia="zh-CN"/>
              </w:rPr>
              <w:t>comments</w:t>
            </w:r>
          </w:p>
        </w:tc>
      </w:tr>
      <w:tr w:rsidR="00CE0262" w:rsidRPr="002F2600" w14:paraId="791F212C" w14:textId="77777777" w:rsidTr="00CE026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00FFFF"/>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00FFFF"/>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lang w:eastAsia="zh-CN"/>
              </w:rPr>
            </w:pPr>
          </w:p>
        </w:tc>
      </w:tr>
      <w:tr w:rsidR="00761C93" w:rsidRPr="002F2600" w14:paraId="5F6DED18" w14:textId="77777777" w:rsidTr="00CE026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581790F4" w:rsidR="00761C93" w:rsidRDefault="00FF105D" w:rsidP="00F06A59">
            <w:pPr>
              <w:suppressLineNumbers/>
              <w:suppressAutoHyphens/>
              <w:spacing w:before="60" w:after="60"/>
              <w:jc w:val="center"/>
            </w:pPr>
            <w:hyperlink r:id="rId222" w:history="1">
              <w:r w:rsidR="00FB2330">
                <w:rPr>
                  <w:rStyle w:val="Hyperlink"/>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3E8DC290" w14:textId="3E5C2202" w:rsidR="00761C93" w:rsidRDefault="00E05298" w:rsidP="00E05298">
            <w:pPr>
              <w:pStyle w:val="C1Normal"/>
              <w:rPr>
                <w:sz w:val="18"/>
              </w:rPr>
            </w:pPr>
            <w:r>
              <w:rPr>
                <w:rFonts w:hint="eastAsia"/>
                <w:lang w:eastAsia="zh-CN"/>
              </w:rPr>
              <w:t>A</w:t>
            </w:r>
            <w:r>
              <w:rPr>
                <w:lang w:eastAsia="zh-CN"/>
              </w:rPr>
              <w:t>postolos (Nokia): should use stage 3 description</w:t>
            </w:r>
            <w:r w:rsidR="00802409">
              <w:rPr>
                <w:lang w:eastAsia="zh-CN"/>
              </w:rPr>
              <w:t xml:space="preserve"> or just refer to stage 2</w:t>
            </w:r>
          </w:p>
        </w:tc>
      </w:tr>
      <w:tr w:rsidR="00CE0262" w:rsidRPr="002F2600" w14:paraId="78722801" w14:textId="77777777" w:rsidTr="009339A6">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00FFFF"/>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00FFFF"/>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lang w:eastAsia="zh-CN"/>
              </w:rPr>
            </w:pPr>
          </w:p>
        </w:tc>
      </w:tr>
      <w:tr w:rsidR="00761C93" w:rsidRPr="002F2600" w14:paraId="5B594E77" w14:textId="77777777" w:rsidTr="009339A6">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07676E" w14:textId="7AF35FE3" w:rsidR="00761C93" w:rsidRDefault="00FF105D" w:rsidP="00F06A59">
            <w:pPr>
              <w:suppressLineNumbers/>
              <w:suppressAutoHyphens/>
              <w:spacing w:before="60" w:after="60"/>
              <w:jc w:val="center"/>
            </w:pPr>
            <w:hyperlink r:id="rId223" w:history="1">
              <w:r w:rsidR="00FB2330">
                <w:rPr>
                  <w:rStyle w:val="Hyperlink"/>
                </w:rPr>
                <w:t>3450</w:t>
              </w:r>
            </w:hyperlink>
          </w:p>
        </w:tc>
        <w:tc>
          <w:tcPr>
            <w:tcW w:w="3251" w:type="dxa"/>
            <w:tcBorders>
              <w:left w:val="single" w:sz="12" w:space="0" w:color="auto"/>
              <w:bottom w:val="single" w:sz="4" w:space="0" w:color="auto"/>
              <w:right w:val="single" w:sz="12" w:space="0" w:color="auto"/>
            </w:tcBorders>
            <w:shd w:val="clear" w:color="auto" w:fill="00FF00"/>
          </w:tcPr>
          <w:p w14:paraId="3917D328" w14:textId="5D28521B" w:rsidR="00761C93" w:rsidRDefault="00761C93" w:rsidP="00F06A59">
            <w:pPr>
              <w:pStyle w:val="TAL"/>
              <w:rPr>
                <w:sz w:val="20"/>
              </w:rPr>
            </w:pPr>
            <w:r>
              <w:rPr>
                <w:sz w:val="20"/>
              </w:rPr>
              <w:t>CR 1705 29.522 Rel-19 Correction and completion of VFLNFDiscovery impacts</w:t>
            </w:r>
          </w:p>
        </w:tc>
        <w:tc>
          <w:tcPr>
            <w:tcW w:w="1401" w:type="dxa"/>
            <w:tcBorders>
              <w:left w:val="single" w:sz="12" w:space="0" w:color="auto"/>
              <w:bottom w:val="single" w:sz="4" w:space="0" w:color="auto"/>
              <w:right w:val="single" w:sz="12" w:space="0" w:color="auto"/>
            </w:tcBorders>
            <w:shd w:val="clear" w:color="auto" w:fill="00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0E6F1DB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DengXian"/>
                <w:lang w:eastAsia="zh-CN"/>
              </w:rPr>
            </w:pPr>
          </w:p>
        </w:tc>
      </w:tr>
      <w:tr w:rsidR="00761C93" w:rsidRPr="002F2600" w14:paraId="76357F86" w14:textId="77777777" w:rsidTr="009339A6">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41C7E4" w14:textId="792DD0AD" w:rsidR="00761C93" w:rsidRDefault="00FF105D" w:rsidP="00F06A59">
            <w:pPr>
              <w:suppressLineNumbers/>
              <w:suppressAutoHyphens/>
              <w:spacing w:before="60" w:after="60"/>
              <w:jc w:val="center"/>
            </w:pPr>
            <w:hyperlink r:id="rId224" w:history="1">
              <w:r w:rsidR="00FB2330">
                <w:rPr>
                  <w:rStyle w:val="Hyperlink"/>
                </w:rPr>
                <w:t>3451</w:t>
              </w:r>
            </w:hyperlink>
          </w:p>
        </w:tc>
        <w:tc>
          <w:tcPr>
            <w:tcW w:w="3251" w:type="dxa"/>
            <w:tcBorders>
              <w:left w:val="single" w:sz="12" w:space="0" w:color="auto"/>
              <w:bottom w:val="single" w:sz="4" w:space="0" w:color="auto"/>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9339A6">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00FF00"/>
          </w:tcPr>
          <w:p w14:paraId="6DEA26FC" w14:textId="612F8E88" w:rsidR="00F06A59" w:rsidRPr="00EC002F" w:rsidRDefault="00FF105D" w:rsidP="00F06A59">
            <w:pPr>
              <w:suppressLineNumbers/>
              <w:suppressAutoHyphens/>
              <w:spacing w:before="60" w:after="60"/>
              <w:jc w:val="center"/>
            </w:pPr>
            <w:hyperlink r:id="rId225" w:history="1">
              <w:r w:rsidR="00FB2330">
                <w:rPr>
                  <w:rStyle w:val="Hyperlink"/>
                </w:rPr>
                <w:t>3044</w:t>
              </w:r>
            </w:hyperlink>
          </w:p>
        </w:tc>
        <w:tc>
          <w:tcPr>
            <w:tcW w:w="3251" w:type="dxa"/>
            <w:tcBorders>
              <w:left w:val="single" w:sz="12" w:space="0" w:color="auto"/>
              <w:bottom w:val="single" w:sz="4" w:space="0" w:color="auto"/>
              <w:right w:val="single" w:sz="12" w:space="0" w:color="auto"/>
            </w:tcBorders>
            <w:shd w:val="clear" w:color="auto" w:fill="00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00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525ACF55" w:rsidR="00F06A59"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AD2276">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0216E1" w14:textId="6B05B7E1" w:rsidR="00761C93" w:rsidRDefault="00FF105D" w:rsidP="00F06A59">
            <w:pPr>
              <w:suppressLineNumbers/>
              <w:suppressAutoHyphens/>
              <w:spacing w:before="60" w:after="60"/>
              <w:jc w:val="center"/>
            </w:pPr>
            <w:hyperlink r:id="rId226" w:history="1">
              <w:r w:rsidR="00FB2330">
                <w:rPr>
                  <w:rStyle w:val="Hyperlink"/>
                </w:rPr>
                <w:t>3061</w:t>
              </w:r>
            </w:hyperlink>
          </w:p>
        </w:tc>
        <w:tc>
          <w:tcPr>
            <w:tcW w:w="3251" w:type="dxa"/>
            <w:tcBorders>
              <w:left w:val="single" w:sz="12" w:space="0" w:color="auto"/>
              <w:bottom w:val="single" w:sz="4" w:space="0" w:color="auto"/>
              <w:right w:val="single" w:sz="12" w:space="0" w:color="auto"/>
            </w:tcBorders>
            <w:shd w:val="clear" w:color="auto" w:fill="FFFF99"/>
          </w:tcPr>
          <w:p w14:paraId="65349798" w14:textId="3C2D9E3A" w:rsidR="00761C93" w:rsidRDefault="00761C93" w:rsidP="00F06A59">
            <w:pPr>
              <w:pStyle w:val="TAL"/>
              <w:rPr>
                <w:sz w:val="20"/>
              </w:rPr>
            </w:pPr>
            <w:r>
              <w:rPr>
                <w:sz w:val="20"/>
              </w:rPr>
              <w:t>CR 1640 29.522 Rel-19 Remove the editor's note for ImsSessionManagement data model</w:t>
            </w:r>
          </w:p>
        </w:tc>
        <w:tc>
          <w:tcPr>
            <w:tcW w:w="1401" w:type="dxa"/>
            <w:tcBorders>
              <w:left w:val="single" w:sz="12" w:space="0" w:color="auto"/>
              <w:bottom w:val="single" w:sz="4" w:space="0" w:color="auto"/>
              <w:right w:val="single" w:sz="12" w:space="0" w:color="auto"/>
            </w:tcBorders>
            <w:shd w:val="clear" w:color="auto" w:fill="FFFF99"/>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77CE57E4" w:rsidR="00761C93" w:rsidRPr="00750E57" w:rsidRDefault="005751D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443B6C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64C87BEF" w14:textId="77777777" w:rsidR="005751DB" w:rsidRDefault="005751DB" w:rsidP="005751DB">
            <w:pPr>
              <w:pStyle w:val="C2Warning"/>
              <w:rPr>
                <w:color w:val="auto"/>
              </w:rPr>
            </w:pPr>
            <w:r>
              <w:rPr>
                <w:color w:val="auto"/>
              </w:rPr>
              <w:t>Maria (ericsson): Collides with 3403. 3403 contains more change.</w:t>
            </w:r>
          </w:p>
          <w:p w14:paraId="7A477921" w14:textId="77777777" w:rsidR="005751DB" w:rsidRDefault="005751DB" w:rsidP="005751DB">
            <w:pPr>
              <w:pStyle w:val="C2Warning"/>
              <w:rPr>
                <w:color w:val="auto"/>
              </w:rPr>
            </w:pPr>
            <w:r>
              <w:rPr>
                <w:color w:val="auto"/>
              </w:rPr>
              <w:t xml:space="preserve">Partha (Nokia): Collides with 3108. </w:t>
            </w:r>
          </w:p>
          <w:p w14:paraId="08412F31" w14:textId="22FEEA1D" w:rsidR="005751DB" w:rsidRDefault="005751DB" w:rsidP="005751DB">
            <w:pPr>
              <w:pStyle w:val="C2Warning"/>
              <w:rPr>
                <w:sz w:val="18"/>
              </w:rPr>
            </w:pPr>
            <w:r>
              <w:rPr>
                <w:color w:val="auto"/>
              </w:rPr>
              <w:t>Mendei (Huawei): Would like to merge with 3403</w:t>
            </w:r>
          </w:p>
        </w:tc>
      </w:tr>
      <w:tr w:rsidR="00761C93" w:rsidRPr="002F2600" w14:paraId="31D9EDDB" w14:textId="77777777" w:rsidTr="004A3D8D">
        <w:tc>
          <w:tcPr>
            <w:tcW w:w="975" w:type="dxa"/>
            <w:tcBorders>
              <w:left w:val="single" w:sz="12" w:space="0" w:color="auto"/>
              <w:bottom w:val="nil"/>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81718B" w14:textId="1FA21DF8" w:rsidR="00761C93" w:rsidRDefault="00FF105D" w:rsidP="00F06A59">
            <w:pPr>
              <w:suppressLineNumbers/>
              <w:suppressAutoHyphens/>
              <w:spacing w:before="60" w:after="60"/>
              <w:jc w:val="center"/>
            </w:pPr>
            <w:hyperlink r:id="rId227" w:history="1">
              <w:r w:rsidR="00FB2330">
                <w:rPr>
                  <w:rStyle w:val="Hyperlink"/>
                </w:rPr>
                <w:t>3062</w:t>
              </w:r>
            </w:hyperlink>
          </w:p>
        </w:tc>
        <w:tc>
          <w:tcPr>
            <w:tcW w:w="3251" w:type="dxa"/>
            <w:tcBorders>
              <w:left w:val="single" w:sz="12" w:space="0" w:color="auto"/>
              <w:bottom w:val="nil"/>
              <w:right w:val="single" w:sz="12" w:space="0" w:color="auto"/>
            </w:tcBorders>
            <w:shd w:val="clear" w:color="auto" w:fill="auto"/>
          </w:tcPr>
          <w:p w14:paraId="29EDB438" w14:textId="1B3AE4F9" w:rsidR="00761C93" w:rsidRDefault="00761C93" w:rsidP="00F06A59">
            <w:pPr>
              <w:pStyle w:val="TAL"/>
              <w:rPr>
                <w:sz w:val="20"/>
              </w:rPr>
            </w:pPr>
            <w:r>
              <w:rPr>
                <w:sz w:val="20"/>
              </w:rPr>
              <w:t>CR 1641 29.522 Rel-19 Remove the editor's note for for IMS session update procedure</w:t>
            </w:r>
          </w:p>
        </w:tc>
        <w:tc>
          <w:tcPr>
            <w:tcW w:w="1401" w:type="dxa"/>
            <w:tcBorders>
              <w:left w:val="single" w:sz="12" w:space="0" w:color="auto"/>
              <w:bottom w:val="nil"/>
              <w:right w:val="single" w:sz="12" w:space="0" w:color="auto"/>
            </w:tcBorders>
            <w:shd w:val="clear" w:color="auto" w:fill="auto"/>
          </w:tcPr>
          <w:p w14:paraId="1F279034" w14:textId="3D6EE9C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BD3D5C9" w14:textId="02415162" w:rsidR="00761C93" w:rsidRPr="00750E57" w:rsidRDefault="00AD2276" w:rsidP="00F06A59">
            <w:pPr>
              <w:pStyle w:val="TAL"/>
              <w:rPr>
                <w:sz w:val="20"/>
              </w:rPr>
            </w:pPr>
            <w:r>
              <w:rPr>
                <w:sz w:val="20"/>
              </w:rPr>
              <w:t>Revised to 3476</w:t>
            </w:r>
          </w:p>
        </w:tc>
        <w:tc>
          <w:tcPr>
            <w:tcW w:w="4619" w:type="dxa"/>
            <w:tcBorders>
              <w:left w:val="single" w:sz="12" w:space="0" w:color="auto"/>
              <w:bottom w:val="nil"/>
              <w:right w:val="single" w:sz="12" w:space="0" w:color="auto"/>
            </w:tcBorders>
            <w:shd w:val="clear" w:color="auto" w:fill="auto"/>
          </w:tcPr>
          <w:p w14:paraId="66B8C838"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59E5FCCF" w14:textId="77777777" w:rsidR="004A3D8D" w:rsidRDefault="004A3D8D" w:rsidP="004A3D8D">
            <w:pPr>
              <w:pStyle w:val="C2Warning"/>
              <w:rPr>
                <w:color w:val="auto"/>
              </w:rPr>
            </w:pPr>
            <w:r>
              <w:rPr>
                <w:color w:val="auto"/>
              </w:rPr>
              <w:t>Maria (Ericsson): Clash with 3349.</w:t>
            </w:r>
          </w:p>
          <w:p w14:paraId="18BD5105" w14:textId="672083B0" w:rsidR="004A3D8D" w:rsidRDefault="004A3D8D" w:rsidP="004A3D8D">
            <w:pPr>
              <w:pStyle w:val="C2Warning"/>
              <w:rPr>
                <w:sz w:val="18"/>
              </w:rPr>
            </w:pPr>
            <w:r>
              <w:rPr>
                <w:color w:val="auto"/>
              </w:rPr>
              <w:t>Mendei (Huawei): Clash is removed from the other CR.</w:t>
            </w:r>
          </w:p>
        </w:tc>
      </w:tr>
      <w:tr w:rsidR="00AD2276" w:rsidRPr="002F2600" w14:paraId="6176704B" w14:textId="77777777" w:rsidTr="00E44439">
        <w:tc>
          <w:tcPr>
            <w:tcW w:w="975" w:type="dxa"/>
            <w:tcBorders>
              <w:top w:val="nil"/>
              <w:left w:val="single" w:sz="12" w:space="0" w:color="auto"/>
              <w:right w:val="single" w:sz="12" w:space="0" w:color="auto"/>
            </w:tcBorders>
            <w:shd w:val="clear" w:color="auto" w:fill="auto"/>
          </w:tcPr>
          <w:p w14:paraId="282764BD" w14:textId="77777777" w:rsidR="00AD2276" w:rsidRPr="00D81B37" w:rsidRDefault="00AD2276" w:rsidP="00AD2276">
            <w:pPr>
              <w:pStyle w:val="TAL"/>
              <w:rPr>
                <w:sz w:val="20"/>
              </w:rPr>
            </w:pPr>
          </w:p>
        </w:tc>
        <w:tc>
          <w:tcPr>
            <w:tcW w:w="2635" w:type="dxa"/>
            <w:tcBorders>
              <w:top w:val="nil"/>
              <w:left w:val="single" w:sz="12" w:space="0" w:color="auto"/>
              <w:right w:val="single" w:sz="12" w:space="0" w:color="auto"/>
            </w:tcBorders>
            <w:shd w:val="clear" w:color="auto" w:fill="auto"/>
          </w:tcPr>
          <w:p w14:paraId="0A506ED2" w14:textId="77777777" w:rsidR="00AD2276" w:rsidRPr="00D81B37" w:rsidRDefault="00AD2276" w:rsidP="00AD2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AB81EB1" w14:textId="2C2E27C3" w:rsidR="00AD2276" w:rsidRDefault="00AD2276" w:rsidP="00AD2276">
            <w:pPr>
              <w:suppressLineNumbers/>
              <w:suppressAutoHyphens/>
              <w:spacing w:before="60" w:after="60"/>
              <w:jc w:val="center"/>
            </w:pPr>
            <w:r>
              <w:t>3476</w:t>
            </w:r>
          </w:p>
        </w:tc>
        <w:tc>
          <w:tcPr>
            <w:tcW w:w="3251" w:type="dxa"/>
            <w:tcBorders>
              <w:top w:val="nil"/>
              <w:left w:val="single" w:sz="12" w:space="0" w:color="auto"/>
              <w:bottom w:val="single" w:sz="4" w:space="0" w:color="auto"/>
              <w:right w:val="single" w:sz="12" w:space="0" w:color="auto"/>
            </w:tcBorders>
            <w:shd w:val="clear" w:color="auto" w:fill="DEE7AB"/>
          </w:tcPr>
          <w:p w14:paraId="147E532E" w14:textId="2B5CEEFA" w:rsidR="00AD2276" w:rsidRDefault="00AD2276" w:rsidP="00AD2276">
            <w:pPr>
              <w:pStyle w:val="TAL"/>
              <w:rPr>
                <w:sz w:val="20"/>
              </w:rPr>
            </w:pPr>
            <w:r>
              <w:rPr>
                <w:sz w:val="20"/>
              </w:rPr>
              <w:t>CR 1641 29.522 Rel-19 Remove the editor's note for for IMS session update procedure</w:t>
            </w:r>
          </w:p>
        </w:tc>
        <w:tc>
          <w:tcPr>
            <w:tcW w:w="1401" w:type="dxa"/>
            <w:tcBorders>
              <w:top w:val="nil"/>
              <w:left w:val="single" w:sz="12" w:space="0" w:color="auto"/>
              <w:bottom w:val="single" w:sz="4" w:space="0" w:color="auto"/>
              <w:right w:val="single" w:sz="12" w:space="0" w:color="auto"/>
            </w:tcBorders>
            <w:shd w:val="clear" w:color="auto" w:fill="DEE7AB"/>
          </w:tcPr>
          <w:p w14:paraId="4D49CE3F" w14:textId="2748BAAC" w:rsidR="00AD2276" w:rsidRDefault="00AD2276" w:rsidP="00AD227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37A2C1E" w14:textId="1DB3FF30" w:rsidR="00AD2276" w:rsidRDefault="004A3D8D" w:rsidP="00AD22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FB3D96" w14:textId="77777777" w:rsidR="00AD2276" w:rsidRPr="00FD614F" w:rsidRDefault="00AD2276" w:rsidP="00AD2276">
            <w:pPr>
              <w:pStyle w:val="C2Warning"/>
            </w:pPr>
          </w:p>
        </w:tc>
      </w:tr>
      <w:tr w:rsidR="00761C93" w:rsidRPr="002F2600" w14:paraId="2502981E" w14:textId="77777777" w:rsidTr="00E44439">
        <w:tc>
          <w:tcPr>
            <w:tcW w:w="975" w:type="dxa"/>
            <w:tcBorders>
              <w:left w:val="single" w:sz="12" w:space="0" w:color="auto"/>
              <w:bottom w:val="nil"/>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B67853" w14:textId="18C80E1B" w:rsidR="00761C93" w:rsidRDefault="00FF105D" w:rsidP="00F06A59">
            <w:pPr>
              <w:suppressLineNumbers/>
              <w:suppressAutoHyphens/>
              <w:spacing w:before="60" w:after="60"/>
              <w:jc w:val="center"/>
            </w:pPr>
            <w:hyperlink r:id="rId228" w:history="1">
              <w:r w:rsidR="00FB2330">
                <w:rPr>
                  <w:rStyle w:val="Hyperlink"/>
                </w:rPr>
                <w:t>3063</w:t>
              </w:r>
            </w:hyperlink>
          </w:p>
        </w:tc>
        <w:tc>
          <w:tcPr>
            <w:tcW w:w="3251" w:type="dxa"/>
            <w:tcBorders>
              <w:left w:val="single" w:sz="12" w:space="0" w:color="auto"/>
              <w:bottom w:val="nil"/>
              <w:right w:val="single" w:sz="12" w:space="0" w:color="auto"/>
            </w:tcBorders>
            <w:shd w:val="clear" w:color="auto" w:fill="auto"/>
          </w:tcPr>
          <w:p w14:paraId="6132EF67" w14:textId="61E79570" w:rsidR="00761C93" w:rsidRDefault="00761C93" w:rsidP="00F06A59">
            <w:pPr>
              <w:pStyle w:val="TAL"/>
              <w:rPr>
                <w:sz w:val="20"/>
              </w:rPr>
            </w:pPr>
            <w:r>
              <w:rPr>
                <w:sz w:val="20"/>
              </w:rPr>
              <w:t>CR 1642 29.522 Rel-19 Add 403 Forbidden application error for Nnef_imsEE_Subscribe operation</w:t>
            </w:r>
          </w:p>
        </w:tc>
        <w:tc>
          <w:tcPr>
            <w:tcW w:w="1401" w:type="dxa"/>
            <w:tcBorders>
              <w:left w:val="single" w:sz="12" w:space="0" w:color="auto"/>
              <w:bottom w:val="nil"/>
              <w:right w:val="single" w:sz="12" w:space="0" w:color="auto"/>
            </w:tcBorders>
            <w:shd w:val="clear" w:color="auto" w:fill="auto"/>
          </w:tcPr>
          <w:p w14:paraId="7A1727CB" w14:textId="0C5CD66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5E8DBB" w14:textId="604F8625" w:rsidR="00761C93" w:rsidRPr="00750E57" w:rsidRDefault="00E44439" w:rsidP="00F06A59">
            <w:pPr>
              <w:pStyle w:val="TAL"/>
              <w:rPr>
                <w:sz w:val="20"/>
              </w:rPr>
            </w:pPr>
            <w:r>
              <w:rPr>
                <w:sz w:val="20"/>
              </w:rPr>
              <w:t>Revised to 3477</w:t>
            </w:r>
          </w:p>
        </w:tc>
        <w:tc>
          <w:tcPr>
            <w:tcW w:w="4619" w:type="dxa"/>
            <w:tcBorders>
              <w:left w:val="single" w:sz="12" w:space="0" w:color="auto"/>
              <w:bottom w:val="nil"/>
              <w:right w:val="single" w:sz="12" w:space="0" w:color="auto"/>
            </w:tcBorders>
            <w:shd w:val="clear" w:color="auto" w:fill="auto"/>
          </w:tcPr>
          <w:p w14:paraId="295D4219"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79BD8B80" w14:textId="77777777" w:rsidR="00E44439" w:rsidRDefault="00E44439" w:rsidP="00E44439">
            <w:pPr>
              <w:pStyle w:val="C2Warning"/>
              <w:rPr>
                <w:color w:val="auto"/>
              </w:rPr>
            </w:pPr>
            <w:r>
              <w:rPr>
                <w:color w:val="auto"/>
              </w:rPr>
              <w:t>Partha (Nokia): First change should go in a note in the table. Question: should the error be a common application error?</w:t>
            </w:r>
          </w:p>
          <w:p w14:paraId="777029DA" w14:textId="779DA635" w:rsidR="00E44439" w:rsidRDefault="00E44439" w:rsidP="00E44439">
            <w:pPr>
              <w:pStyle w:val="C2Warning"/>
              <w:rPr>
                <w:sz w:val="18"/>
              </w:rPr>
            </w:pPr>
            <w:r>
              <w:rPr>
                <w:color w:val="auto"/>
              </w:rPr>
              <w:t>Maria (Ericsson): ok for R20. No CRs in this meeting. Can be discussed offline.</w:t>
            </w:r>
          </w:p>
        </w:tc>
      </w:tr>
      <w:tr w:rsidR="00E44439" w:rsidRPr="002F2600" w14:paraId="5F2C27E2" w14:textId="77777777" w:rsidTr="00913427">
        <w:tc>
          <w:tcPr>
            <w:tcW w:w="975" w:type="dxa"/>
            <w:tcBorders>
              <w:top w:val="nil"/>
              <w:left w:val="single" w:sz="12" w:space="0" w:color="auto"/>
              <w:right w:val="single" w:sz="12" w:space="0" w:color="auto"/>
            </w:tcBorders>
            <w:shd w:val="clear" w:color="auto" w:fill="auto"/>
          </w:tcPr>
          <w:p w14:paraId="34E06CC4" w14:textId="77777777" w:rsidR="00E44439" w:rsidRPr="00D81B37" w:rsidRDefault="00E44439" w:rsidP="00E44439">
            <w:pPr>
              <w:pStyle w:val="TAL"/>
              <w:rPr>
                <w:sz w:val="20"/>
              </w:rPr>
            </w:pPr>
          </w:p>
        </w:tc>
        <w:tc>
          <w:tcPr>
            <w:tcW w:w="2635" w:type="dxa"/>
            <w:tcBorders>
              <w:top w:val="nil"/>
              <w:left w:val="single" w:sz="12" w:space="0" w:color="auto"/>
              <w:right w:val="single" w:sz="12" w:space="0" w:color="auto"/>
            </w:tcBorders>
            <w:shd w:val="clear" w:color="auto" w:fill="auto"/>
          </w:tcPr>
          <w:p w14:paraId="20B96336" w14:textId="77777777" w:rsidR="00E44439" w:rsidRPr="00D81B37" w:rsidRDefault="00E44439" w:rsidP="00E4443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31FD774" w14:textId="45294A47" w:rsidR="00E44439" w:rsidRDefault="00E44439" w:rsidP="00E44439">
            <w:pPr>
              <w:suppressLineNumbers/>
              <w:suppressAutoHyphens/>
              <w:spacing w:before="60" w:after="60"/>
              <w:jc w:val="center"/>
            </w:pPr>
            <w:r>
              <w:t>3477</w:t>
            </w:r>
          </w:p>
        </w:tc>
        <w:tc>
          <w:tcPr>
            <w:tcW w:w="3251" w:type="dxa"/>
            <w:tcBorders>
              <w:top w:val="nil"/>
              <w:left w:val="single" w:sz="12" w:space="0" w:color="auto"/>
              <w:bottom w:val="single" w:sz="4" w:space="0" w:color="auto"/>
              <w:right w:val="single" w:sz="12" w:space="0" w:color="auto"/>
            </w:tcBorders>
            <w:shd w:val="clear" w:color="auto" w:fill="00FFFF"/>
          </w:tcPr>
          <w:p w14:paraId="77991F88" w14:textId="232CD1C0" w:rsidR="00E44439" w:rsidRDefault="00E44439" w:rsidP="00E44439">
            <w:pPr>
              <w:pStyle w:val="TAL"/>
              <w:rPr>
                <w:sz w:val="20"/>
              </w:rPr>
            </w:pPr>
            <w:r>
              <w:rPr>
                <w:sz w:val="20"/>
              </w:rPr>
              <w:t>CR 1642 29.522 Rel-19 Add 403 Forbidden application error for Nnef_imsEE_Subscribe operation</w:t>
            </w:r>
          </w:p>
        </w:tc>
        <w:tc>
          <w:tcPr>
            <w:tcW w:w="1401" w:type="dxa"/>
            <w:tcBorders>
              <w:top w:val="nil"/>
              <w:left w:val="single" w:sz="12" w:space="0" w:color="auto"/>
              <w:bottom w:val="single" w:sz="4" w:space="0" w:color="auto"/>
              <w:right w:val="single" w:sz="12" w:space="0" w:color="auto"/>
            </w:tcBorders>
            <w:shd w:val="clear" w:color="auto" w:fill="00FFFF"/>
          </w:tcPr>
          <w:p w14:paraId="485B8C8F" w14:textId="097769FA" w:rsidR="00E44439" w:rsidRDefault="00E44439" w:rsidP="00E4443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2C26EF" w14:textId="77777777" w:rsidR="00E44439" w:rsidRDefault="00E44439" w:rsidP="00E44439">
            <w:pPr>
              <w:pStyle w:val="TAL"/>
              <w:rPr>
                <w:sz w:val="20"/>
              </w:rPr>
            </w:pPr>
          </w:p>
        </w:tc>
        <w:tc>
          <w:tcPr>
            <w:tcW w:w="4619" w:type="dxa"/>
            <w:tcBorders>
              <w:top w:val="nil"/>
              <w:left w:val="single" w:sz="12" w:space="0" w:color="auto"/>
              <w:right w:val="single" w:sz="12" w:space="0" w:color="auto"/>
            </w:tcBorders>
            <w:shd w:val="clear" w:color="auto" w:fill="auto"/>
          </w:tcPr>
          <w:p w14:paraId="67DE889F" w14:textId="77777777" w:rsidR="00E44439" w:rsidRPr="00FD614F" w:rsidRDefault="00E44439" w:rsidP="00E44439">
            <w:pPr>
              <w:pStyle w:val="C2Warning"/>
            </w:pPr>
          </w:p>
        </w:tc>
      </w:tr>
      <w:tr w:rsidR="00761C93" w:rsidRPr="002F2600" w14:paraId="3B161987" w14:textId="77777777" w:rsidTr="00FE4A6A">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E681F" w14:textId="6EC32768" w:rsidR="00761C93" w:rsidRDefault="00FF105D" w:rsidP="00F06A59">
            <w:pPr>
              <w:suppressLineNumbers/>
              <w:suppressAutoHyphens/>
              <w:spacing w:before="60" w:after="60"/>
              <w:jc w:val="center"/>
            </w:pPr>
            <w:hyperlink r:id="rId229" w:history="1">
              <w:r w:rsidR="00FB2330">
                <w:rPr>
                  <w:rStyle w:val="Hyperlink"/>
                </w:rPr>
                <w:t>3108</w:t>
              </w:r>
            </w:hyperlink>
          </w:p>
        </w:tc>
        <w:tc>
          <w:tcPr>
            <w:tcW w:w="3251" w:type="dxa"/>
            <w:tcBorders>
              <w:left w:val="single" w:sz="12" w:space="0" w:color="auto"/>
              <w:bottom w:val="single" w:sz="4" w:space="0" w:color="auto"/>
              <w:right w:val="single" w:sz="12" w:space="0" w:color="auto"/>
            </w:tcBorders>
            <w:shd w:val="clear" w:color="auto" w:fill="FFFF99"/>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99"/>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12BEC37" w:rsidR="00761C93" w:rsidRPr="00750E57" w:rsidRDefault="0091342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41E290" w14:textId="77777777" w:rsidR="00913427" w:rsidRDefault="00913427" w:rsidP="00913427">
            <w:pPr>
              <w:pStyle w:val="C1Normal"/>
            </w:pPr>
            <w:r>
              <w:t xml:space="preserve">Partha (Nokia): Alignment needed within TS 29.522. </w:t>
            </w:r>
          </w:p>
          <w:p w14:paraId="629D6755" w14:textId="77777777" w:rsidR="00913427" w:rsidRDefault="00913427" w:rsidP="00913427">
            <w:pPr>
              <w:pStyle w:val="C1Normal"/>
            </w:pPr>
            <w:r>
              <w:t>Maria (Ericsson): We have already this case in TS 29.522. Individual modification needed. No mandatory attributes are possible in the data type. No extra attributes can be added compared with the resource. Follow the MBS session case.</w:t>
            </w:r>
          </w:p>
          <w:p w14:paraId="36BE3C25" w14:textId="4B920A7C" w:rsidR="00761C93" w:rsidRDefault="00913427" w:rsidP="00913427">
            <w:pPr>
              <w:pStyle w:val="C1Normal"/>
            </w:pPr>
            <w:r>
              <w:t>Mendei (Huawei): Aligned with Ericsson’s view.</w:t>
            </w:r>
          </w:p>
        </w:tc>
      </w:tr>
      <w:tr w:rsidR="00761C93" w:rsidRPr="002F2600" w14:paraId="6C0B66E9" w14:textId="77777777" w:rsidTr="00FE4A6A">
        <w:tc>
          <w:tcPr>
            <w:tcW w:w="975" w:type="dxa"/>
            <w:tcBorders>
              <w:left w:val="single" w:sz="12" w:space="0" w:color="auto"/>
              <w:bottom w:val="nil"/>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7C946D" w14:textId="55AF58E1" w:rsidR="00761C93" w:rsidRDefault="00FF105D" w:rsidP="00F06A59">
            <w:pPr>
              <w:suppressLineNumbers/>
              <w:suppressAutoHyphens/>
              <w:spacing w:before="60" w:after="60"/>
              <w:jc w:val="center"/>
            </w:pPr>
            <w:hyperlink r:id="rId230" w:history="1">
              <w:r w:rsidR="00FB2330">
                <w:rPr>
                  <w:rStyle w:val="Hyperlink"/>
                </w:rPr>
                <w:t>3109</w:t>
              </w:r>
            </w:hyperlink>
          </w:p>
        </w:tc>
        <w:tc>
          <w:tcPr>
            <w:tcW w:w="3251" w:type="dxa"/>
            <w:tcBorders>
              <w:left w:val="single" w:sz="12" w:space="0" w:color="auto"/>
              <w:bottom w:val="nil"/>
              <w:right w:val="single" w:sz="12" w:space="0" w:color="auto"/>
            </w:tcBorders>
            <w:shd w:val="clear" w:color="auto" w:fill="auto"/>
          </w:tcPr>
          <w:p w14:paraId="6156FF93" w14:textId="6F6D6734" w:rsidR="00761C93" w:rsidRDefault="00761C93" w:rsidP="00F06A59">
            <w:pPr>
              <w:pStyle w:val="TAL"/>
              <w:rPr>
                <w:sz w:val="20"/>
              </w:rPr>
            </w:pPr>
            <w:r>
              <w:rPr>
                <w:sz w:val="20"/>
              </w:rPr>
              <w:t>CR 1647 29.522 Rel-19 Add 403 Forbidden application error for ImsSessionManagement API</w:t>
            </w:r>
          </w:p>
        </w:tc>
        <w:tc>
          <w:tcPr>
            <w:tcW w:w="1401" w:type="dxa"/>
            <w:tcBorders>
              <w:left w:val="single" w:sz="12" w:space="0" w:color="auto"/>
              <w:bottom w:val="nil"/>
              <w:right w:val="single" w:sz="12" w:space="0" w:color="auto"/>
            </w:tcBorders>
            <w:shd w:val="clear" w:color="auto" w:fill="auto"/>
          </w:tcPr>
          <w:p w14:paraId="61978C68" w14:textId="531D232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F2621A" w14:textId="50744424" w:rsidR="00761C93" w:rsidRPr="00750E57" w:rsidRDefault="00FE4A6A" w:rsidP="00F06A59">
            <w:pPr>
              <w:pStyle w:val="TAL"/>
              <w:rPr>
                <w:sz w:val="20"/>
              </w:rPr>
            </w:pPr>
            <w:r>
              <w:rPr>
                <w:sz w:val="20"/>
              </w:rPr>
              <w:t>Revised to 3478</w:t>
            </w:r>
          </w:p>
        </w:tc>
        <w:tc>
          <w:tcPr>
            <w:tcW w:w="4619" w:type="dxa"/>
            <w:tcBorders>
              <w:left w:val="single" w:sz="12" w:space="0" w:color="auto"/>
              <w:bottom w:val="nil"/>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FE4A6A" w:rsidRPr="002F2600" w14:paraId="6EE1EE0F" w14:textId="77777777" w:rsidTr="009339A6">
        <w:tc>
          <w:tcPr>
            <w:tcW w:w="975" w:type="dxa"/>
            <w:tcBorders>
              <w:top w:val="nil"/>
              <w:left w:val="single" w:sz="12" w:space="0" w:color="auto"/>
              <w:right w:val="single" w:sz="12" w:space="0" w:color="auto"/>
            </w:tcBorders>
            <w:shd w:val="clear" w:color="auto" w:fill="auto"/>
          </w:tcPr>
          <w:p w14:paraId="57025C10"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1092C428"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97BED0C" w14:textId="10F251B2" w:rsidR="00FE4A6A" w:rsidRDefault="00FE4A6A" w:rsidP="00FE4A6A">
            <w:pPr>
              <w:suppressLineNumbers/>
              <w:suppressAutoHyphens/>
              <w:spacing w:before="60" w:after="60"/>
              <w:jc w:val="center"/>
            </w:pPr>
            <w:r>
              <w:t>3478</w:t>
            </w:r>
          </w:p>
        </w:tc>
        <w:tc>
          <w:tcPr>
            <w:tcW w:w="3251" w:type="dxa"/>
            <w:tcBorders>
              <w:top w:val="nil"/>
              <w:left w:val="single" w:sz="12" w:space="0" w:color="auto"/>
              <w:bottom w:val="single" w:sz="4" w:space="0" w:color="auto"/>
              <w:right w:val="single" w:sz="12" w:space="0" w:color="auto"/>
            </w:tcBorders>
            <w:shd w:val="clear" w:color="auto" w:fill="DEE7AB"/>
          </w:tcPr>
          <w:p w14:paraId="5241E03E" w14:textId="1165F07B" w:rsidR="00FE4A6A" w:rsidRDefault="00FE4A6A" w:rsidP="00FE4A6A">
            <w:pPr>
              <w:pStyle w:val="TAL"/>
              <w:rPr>
                <w:sz w:val="20"/>
              </w:rPr>
            </w:pPr>
            <w:r>
              <w:rPr>
                <w:sz w:val="20"/>
              </w:rPr>
              <w:t>CR 1647 29.522 Rel-19 Add 403 Forbidden application error for ImsSessionManagement API</w:t>
            </w:r>
          </w:p>
        </w:tc>
        <w:tc>
          <w:tcPr>
            <w:tcW w:w="1401" w:type="dxa"/>
            <w:tcBorders>
              <w:top w:val="nil"/>
              <w:left w:val="single" w:sz="12" w:space="0" w:color="auto"/>
              <w:bottom w:val="single" w:sz="4" w:space="0" w:color="auto"/>
              <w:right w:val="single" w:sz="12" w:space="0" w:color="auto"/>
            </w:tcBorders>
            <w:shd w:val="clear" w:color="auto" w:fill="DEE7AB"/>
          </w:tcPr>
          <w:p w14:paraId="4444802B" w14:textId="0EC75AC8" w:rsidR="00FE4A6A" w:rsidRDefault="00FE4A6A" w:rsidP="00FE4A6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2F5BCB4" w14:textId="3B34E57E" w:rsidR="00FE4A6A" w:rsidRDefault="00FE4A6A" w:rsidP="00FE4A6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854F903" w14:textId="77777777" w:rsidR="00FE4A6A" w:rsidRPr="00FD614F" w:rsidRDefault="00FE4A6A" w:rsidP="00FE4A6A">
            <w:pPr>
              <w:pStyle w:val="C2Warning"/>
            </w:pPr>
          </w:p>
        </w:tc>
      </w:tr>
      <w:tr w:rsidR="00761C93" w:rsidRPr="002F2600" w14:paraId="36C1F887" w14:textId="77777777" w:rsidTr="009339A6">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D16EE7" w14:textId="30A7E791" w:rsidR="00761C93" w:rsidRDefault="00FF105D" w:rsidP="00F06A59">
            <w:pPr>
              <w:suppressLineNumbers/>
              <w:suppressAutoHyphens/>
              <w:spacing w:before="60" w:after="60"/>
              <w:jc w:val="center"/>
            </w:pPr>
            <w:hyperlink r:id="rId231" w:history="1">
              <w:r w:rsidR="00FB2330">
                <w:rPr>
                  <w:rStyle w:val="Hyperlink"/>
                </w:rPr>
                <w:t>3110</w:t>
              </w:r>
            </w:hyperlink>
          </w:p>
        </w:tc>
        <w:tc>
          <w:tcPr>
            <w:tcW w:w="3251" w:type="dxa"/>
            <w:tcBorders>
              <w:left w:val="single" w:sz="12" w:space="0" w:color="auto"/>
              <w:bottom w:val="single" w:sz="4" w:space="0" w:color="auto"/>
              <w:right w:val="single" w:sz="12" w:space="0" w:color="auto"/>
            </w:tcBorders>
            <w:shd w:val="clear" w:color="auto" w:fill="00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00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68B9FCC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FE4A6A">
        <w:tc>
          <w:tcPr>
            <w:tcW w:w="975" w:type="dxa"/>
            <w:tcBorders>
              <w:left w:val="single" w:sz="12" w:space="0" w:color="auto"/>
              <w:bottom w:val="nil"/>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0E60FF" w14:textId="4E8B2EB4" w:rsidR="00761C93" w:rsidRDefault="00FF105D" w:rsidP="00F06A59">
            <w:pPr>
              <w:suppressLineNumbers/>
              <w:suppressAutoHyphens/>
              <w:spacing w:before="60" w:after="60"/>
              <w:jc w:val="center"/>
            </w:pPr>
            <w:hyperlink r:id="rId232" w:history="1">
              <w:r w:rsidR="00FB2330">
                <w:rPr>
                  <w:rStyle w:val="Hyperlink"/>
                </w:rPr>
                <w:t>3165</w:t>
              </w:r>
            </w:hyperlink>
          </w:p>
        </w:tc>
        <w:tc>
          <w:tcPr>
            <w:tcW w:w="3251" w:type="dxa"/>
            <w:tcBorders>
              <w:left w:val="single" w:sz="12" w:space="0" w:color="auto"/>
              <w:bottom w:val="nil"/>
              <w:right w:val="single" w:sz="12" w:space="0" w:color="auto"/>
            </w:tcBorders>
            <w:shd w:val="clear" w:color="auto" w:fill="auto"/>
          </w:tcPr>
          <w:p w14:paraId="35ABD5CD" w14:textId="1B876D2D" w:rsidR="00761C93" w:rsidRDefault="00761C93" w:rsidP="00F06A59">
            <w:pPr>
              <w:pStyle w:val="TAL"/>
              <w:rPr>
                <w:sz w:val="20"/>
              </w:rPr>
            </w:pPr>
            <w:r>
              <w:rPr>
                <w:sz w:val="20"/>
              </w:rPr>
              <w:t>CR 1659 29.522 Rel-19 Removal of ExternalGroupId usage in ImsParamProvision API</w:t>
            </w:r>
          </w:p>
        </w:tc>
        <w:tc>
          <w:tcPr>
            <w:tcW w:w="1401" w:type="dxa"/>
            <w:tcBorders>
              <w:left w:val="single" w:sz="12" w:space="0" w:color="auto"/>
              <w:bottom w:val="nil"/>
              <w:right w:val="single" w:sz="12" w:space="0" w:color="auto"/>
            </w:tcBorders>
            <w:shd w:val="clear" w:color="auto" w:fill="auto"/>
          </w:tcPr>
          <w:p w14:paraId="1C35F809" w14:textId="357414C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792D96" w14:textId="664CE35D" w:rsidR="00761C93" w:rsidRPr="00750E57" w:rsidRDefault="00FE4A6A" w:rsidP="00F06A59">
            <w:pPr>
              <w:pStyle w:val="TAL"/>
              <w:rPr>
                <w:sz w:val="20"/>
              </w:rPr>
            </w:pPr>
            <w:r>
              <w:rPr>
                <w:sz w:val="20"/>
              </w:rPr>
              <w:t>Revised to 3479</w:t>
            </w:r>
          </w:p>
        </w:tc>
        <w:tc>
          <w:tcPr>
            <w:tcW w:w="4619" w:type="dxa"/>
            <w:tcBorders>
              <w:left w:val="single" w:sz="12" w:space="0" w:color="auto"/>
              <w:bottom w:val="nil"/>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FE4A6A" w:rsidRPr="002F2600" w14:paraId="5DB2D5F6" w14:textId="77777777" w:rsidTr="00854E3F">
        <w:tc>
          <w:tcPr>
            <w:tcW w:w="975" w:type="dxa"/>
            <w:tcBorders>
              <w:top w:val="nil"/>
              <w:left w:val="single" w:sz="12" w:space="0" w:color="auto"/>
              <w:right w:val="single" w:sz="12" w:space="0" w:color="auto"/>
            </w:tcBorders>
            <w:shd w:val="clear" w:color="auto" w:fill="auto"/>
          </w:tcPr>
          <w:p w14:paraId="24297A8A"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664ECC7C"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078E68" w14:textId="37F78C4D" w:rsidR="00FE4A6A" w:rsidRDefault="00FE4A6A" w:rsidP="00FE4A6A">
            <w:pPr>
              <w:suppressLineNumbers/>
              <w:suppressAutoHyphens/>
              <w:spacing w:before="60" w:after="60"/>
              <w:jc w:val="center"/>
            </w:pPr>
            <w:r>
              <w:t>3479</w:t>
            </w:r>
          </w:p>
        </w:tc>
        <w:tc>
          <w:tcPr>
            <w:tcW w:w="3251" w:type="dxa"/>
            <w:tcBorders>
              <w:top w:val="nil"/>
              <w:left w:val="single" w:sz="12" w:space="0" w:color="auto"/>
              <w:bottom w:val="single" w:sz="4" w:space="0" w:color="auto"/>
              <w:right w:val="single" w:sz="12" w:space="0" w:color="auto"/>
            </w:tcBorders>
            <w:shd w:val="clear" w:color="auto" w:fill="DEE7AB"/>
          </w:tcPr>
          <w:p w14:paraId="54EF120F" w14:textId="4722F808" w:rsidR="00FE4A6A" w:rsidRDefault="00FE4A6A" w:rsidP="00FE4A6A">
            <w:pPr>
              <w:pStyle w:val="TAL"/>
              <w:rPr>
                <w:sz w:val="20"/>
              </w:rPr>
            </w:pPr>
            <w:r>
              <w:rPr>
                <w:sz w:val="20"/>
              </w:rPr>
              <w:t>CR 1659 29.522 Rel-19 Removal of ExternalGroupId usage in ImsParamProvision API</w:t>
            </w:r>
          </w:p>
        </w:tc>
        <w:tc>
          <w:tcPr>
            <w:tcW w:w="1401" w:type="dxa"/>
            <w:tcBorders>
              <w:top w:val="nil"/>
              <w:left w:val="single" w:sz="12" w:space="0" w:color="auto"/>
              <w:bottom w:val="single" w:sz="4" w:space="0" w:color="auto"/>
              <w:right w:val="single" w:sz="12" w:space="0" w:color="auto"/>
            </w:tcBorders>
            <w:shd w:val="clear" w:color="auto" w:fill="DEE7AB"/>
          </w:tcPr>
          <w:p w14:paraId="7294A10A" w14:textId="2392208D" w:rsidR="00FE4A6A" w:rsidRDefault="00FE4A6A" w:rsidP="00FE4A6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F2E36F" w14:textId="2ECE3FF7" w:rsidR="00FE4A6A" w:rsidRDefault="00FE4A6A" w:rsidP="00FE4A6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0BFB41" w14:textId="77777777" w:rsidR="00FE4A6A" w:rsidRPr="00FD614F" w:rsidRDefault="00FE4A6A" w:rsidP="00FE4A6A">
            <w:pPr>
              <w:pStyle w:val="C2Warning"/>
            </w:pPr>
          </w:p>
        </w:tc>
      </w:tr>
      <w:tr w:rsidR="00761C93" w:rsidRPr="002F2600" w14:paraId="27BD6D68" w14:textId="77777777" w:rsidTr="00854E3F">
        <w:tc>
          <w:tcPr>
            <w:tcW w:w="975" w:type="dxa"/>
            <w:tcBorders>
              <w:left w:val="single" w:sz="12" w:space="0" w:color="auto"/>
              <w:bottom w:val="nil"/>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4F652A" w14:textId="01040931" w:rsidR="00761C93" w:rsidRDefault="00FF105D" w:rsidP="00F06A59">
            <w:pPr>
              <w:suppressLineNumbers/>
              <w:suppressAutoHyphens/>
              <w:spacing w:before="60" w:after="60"/>
              <w:jc w:val="center"/>
            </w:pPr>
            <w:hyperlink r:id="rId233" w:history="1">
              <w:r w:rsidR="00FB2330">
                <w:rPr>
                  <w:rStyle w:val="Hyperlink"/>
                </w:rPr>
                <w:t>3205</w:t>
              </w:r>
            </w:hyperlink>
          </w:p>
        </w:tc>
        <w:tc>
          <w:tcPr>
            <w:tcW w:w="3251" w:type="dxa"/>
            <w:tcBorders>
              <w:left w:val="single" w:sz="12" w:space="0" w:color="auto"/>
              <w:bottom w:val="nil"/>
              <w:right w:val="single" w:sz="12" w:space="0" w:color="auto"/>
            </w:tcBorders>
            <w:shd w:val="clear" w:color="auto" w:fill="auto"/>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nil"/>
              <w:right w:val="single" w:sz="12" w:space="0" w:color="auto"/>
            </w:tcBorders>
            <w:shd w:val="clear" w:color="auto" w:fill="auto"/>
          </w:tcPr>
          <w:p w14:paraId="1B0867A5" w14:textId="17F99B3B"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C7CDB7E" w14:textId="4DABB342" w:rsidR="00761C93" w:rsidRPr="00750E57" w:rsidRDefault="00854E3F" w:rsidP="00F06A59">
            <w:pPr>
              <w:pStyle w:val="TAL"/>
              <w:rPr>
                <w:sz w:val="20"/>
              </w:rPr>
            </w:pPr>
            <w:r>
              <w:rPr>
                <w:sz w:val="20"/>
              </w:rPr>
              <w:t>Revised to 3480</w:t>
            </w:r>
          </w:p>
        </w:tc>
        <w:tc>
          <w:tcPr>
            <w:tcW w:w="4619" w:type="dxa"/>
            <w:tcBorders>
              <w:left w:val="single" w:sz="12" w:space="0" w:color="auto"/>
              <w:bottom w:val="nil"/>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3A992418"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200A82E3" w14:textId="644E0EB1" w:rsidR="00854E3F" w:rsidRDefault="00854E3F" w:rsidP="00854E3F">
            <w:pPr>
              <w:pStyle w:val="C2Warning"/>
              <w:rPr>
                <w:color w:val="auto"/>
              </w:rPr>
            </w:pPr>
            <w:r>
              <w:rPr>
                <w:color w:val="auto"/>
              </w:rPr>
              <w:t>Men</w:t>
            </w:r>
            <w:r w:rsidR="001315F9">
              <w:rPr>
                <w:color w:val="auto"/>
              </w:rPr>
              <w:t>g</w:t>
            </w:r>
            <w:r>
              <w:rPr>
                <w:color w:val="auto"/>
              </w:rPr>
              <w:t>di (Huawei): NotificationUri should be optional.</w:t>
            </w:r>
          </w:p>
          <w:p w14:paraId="4CFD2D3D" w14:textId="4E4C13F5" w:rsidR="00854E3F" w:rsidRDefault="00854E3F" w:rsidP="00854E3F">
            <w:pPr>
              <w:pStyle w:val="C2Warning"/>
            </w:pPr>
            <w:r>
              <w:rPr>
                <w:color w:val="auto"/>
              </w:rPr>
              <w:t>Juanma (Ericsson): It is M in other APIs. Will check offline stage 2 requirements.</w:t>
            </w:r>
          </w:p>
        </w:tc>
      </w:tr>
      <w:tr w:rsidR="00854E3F" w:rsidRPr="002F2600" w14:paraId="11D5720D" w14:textId="77777777" w:rsidTr="001315F9">
        <w:tc>
          <w:tcPr>
            <w:tcW w:w="975" w:type="dxa"/>
            <w:tcBorders>
              <w:top w:val="nil"/>
              <w:left w:val="single" w:sz="12" w:space="0" w:color="auto"/>
              <w:right w:val="single" w:sz="12" w:space="0" w:color="auto"/>
            </w:tcBorders>
            <w:shd w:val="clear" w:color="auto" w:fill="auto"/>
          </w:tcPr>
          <w:p w14:paraId="60B648F1" w14:textId="77777777" w:rsidR="00854E3F" w:rsidRPr="00D81B37" w:rsidRDefault="00854E3F" w:rsidP="00854E3F">
            <w:pPr>
              <w:pStyle w:val="TAL"/>
              <w:rPr>
                <w:sz w:val="20"/>
              </w:rPr>
            </w:pPr>
          </w:p>
        </w:tc>
        <w:tc>
          <w:tcPr>
            <w:tcW w:w="2635" w:type="dxa"/>
            <w:tcBorders>
              <w:top w:val="nil"/>
              <w:left w:val="single" w:sz="12" w:space="0" w:color="auto"/>
              <w:right w:val="single" w:sz="12" w:space="0" w:color="auto"/>
            </w:tcBorders>
            <w:shd w:val="clear" w:color="auto" w:fill="auto"/>
          </w:tcPr>
          <w:p w14:paraId="4C191EF1" w14:textId="77777777" w:rsidR="00854E3F" w:rsidRPr="00D81B37" w:rsidRDefault="00854E3F" w:rsidP="00854E3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C4D1C6" w14:textId="5825AEE6" w:rsidR="00854E3F" w:rsidRDefault="00854E3F" w:rsidP="00854E3F">
            <w:pPr>
              <w:suppressLineNumbers/>
              <w:suppressAutoHyphens/>
              <w:spacing w:before="60" w:after="60"/>
              <w:jc w:val="center"/>
            </w:pPr>
            <w:r>
              <w:t>3480</w:t>
            </w:r>
          </w:p>
        </w:tc>
        <w:tc>
          <w:tcPr>
            <w:tcW w:w="3251" w:type="dxa"/>
            <w:tcBorders>
              <w:top w:val="nil"/>
              <w:left w:val="single" w:sz="12" w:space="0" w:color="auto"/>
              <w:bottom w:val="single" w:sz="4" w:space="0" w:color="auto"/>
              <w:right w:val="single" w:sz="12" w:space="0" w:color="auto"/>
            </w:tcBorders>
            <w:shd w:val="clear" w:color="auto" w:fill="00FFFF"/>
          </w:tcPr>
          <w:p w14:paraId="6BB08B0B" w14:textId="275273C7" w:rsidR="00854E3F" w:rsidRDefault="00854E3F" w:rsidP="00854E3F">
            <w:pPr>
              <w:pStyle w:val="TAL"/>
              <w:rPr>
                <w:sz w:val="20"/>
              </w:rPr>
            </w:pPr>
            <w:r>
              <w:rPr>
                <w:sz w:val="20"/>
              </w:rPr>
              <w:t>CR 1662 29.522 Rel-19 Notification URI in IMS Session Management API</w:t>
            </w:r>
          </w:p>
        </w:tc>
        <w:tc>
          <w:tcPr>
            <w:tcW w:w="1401" w:type="dxa"/>
            <w:tcBorders>
              <w:top w:val="nil"/>
              <w:left w:val="single" w:sz="12" w:space="0" w:color="auto"/>
              <w:bottom w:val="single" w:sz="4" w:space="0" w:color="auto"/>
              <w:right w:val="single" w:sz="12" w:space="0" w:color="auto"/>
            </w:tcBorders>
            <w:shd w:val="clear" w:color="auto" w:fill="00FFFF"/>
          </w:tcPr>
          <w:p w14:paraId="6ED31769" w14:textId="213061D3" w:rsidR="00854E3F" w:rsidRDefault="00854E3F" w:rsidP="00854E3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335FF12" w14:textId="77777777" w:rsidR="00854E3F" w:rsidRDefault="00854E3F" w:rsidP="00854E3F">
            <w:pPr>
              <w:pStyle w:val="TAL"/>
              <w:rPr>
                <w:sz w:val="20"/>
              </w:rPr>
            </w:pPr>
          </w:p>
        </w:tc>
        <w:tc>
          <w:tcPr>
            <w:tcW w:w="4619" w:type="dxa"/>
            <w:tcBorders>
              <w:top w:val="nil"/>
              <w:left w:val="single" w:sz="12" w:space="0" w:color="auto"/>
              <w:right w:val="single" w:sz="12" w:space="0" w:color="auto"/>
            </w:tcBorders>
            <w:shd w:val="clear" w:color="auto" w:fill="auto"/>
          </w:tcPr>
          <w:p w14:paraId="39872CFB" w14:textId="77777777" w:rsidR="00854E3F" w:rsidRPr="00CB6633" w:rsidRDefault="00854E3F" w:rsidP="00854E3F">
            <w:pPr>
              <w:pStyle w:val="C3OpenAPI"/>
            </w:pPr>
          </w:p>
        </w:tc>
      </w:tr>
      <w:tr w:rsidR="00761C93" w:rsidRPr="002F2600" w14:paraId="778CF74F" w14:textId="77777777" w:rsidTr="001315F9">
        <w:tc>
          <w:tcPr>
            <w:tcW w:w="975" w:type="dxa"/>
            <w:tcBorders>
              <w:left w:val="single" w:sz="12" w:space="0" w:color="auto"/>
              <w:bottom w:val="nil"/>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2F49C" w14:textId="0EC1A5B9" w:rsidR="00761C93" w:rsidRDefault="00FF105D" w:rsidP="00F06A59">
            <w:pPr>
              <w:suppressLineNumbers/>
              <w:suppressAutoHyphens/>
              <w:spacing w:before="60" w:after="60"/>
              <w:jc w:val="center"/>
            </w:pPr>
            <w:hyperlink r:id="rId234" w:history="1">
              <w:r w:rsidR="00FB2330">
                <w:rPr>
                  <w:rStyle w:val="Hyperlink"/>
                </w:rPr>
                <w:t>3206</w:t>
              </w:r>
            </w:hyperlink>
          </w:p>
        </w:tc>
        <w:tc>
          <w:tcPr>
            <w:tcW w:w="3251" w:type="dxa"/>
            <w:tcBorders>
              <w:left w:val="single" w:sz="12" w:space="0" w:color="auto"/>
              <w:bottom w:val="nil"/>
              <w:right w:val="single" w:sz="12" w:space="0" w:color="auto"/>
            </w:tcBorders>
            <w:shd w:val="clear" w:color="auto" w:fill="auto"/>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nil"/>
              <w:right w:val="single" w:sz="12" w:space="0" w:color="auto"/>
            </w:tcBorders>
            <w:shd w:val="clear" w:color="auto" w:fill="auto"/>
          </w:tcPr>
          <w:p w14:paraId="2BB7112C" w14:textId="16E0D9F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1A8BCB" w14:textId="6807DB28" w:rsidR="00761C93" w:rsidRPr="00750E57" w:rsidRDefault="001315F9" w:rsidP="00F06A59">
            <w:pPr>
              <w:pStyle w:val="TAL"/>
              <w:rPr>
                <w:sz w:val="20"/>
              </w:rPr>
            </w:pPr>
            <w:r>
              <w:rPr>
                <w:sz w:val="20"/>
              </w:rPr>
              <w:t>Revised to 3</w:t>
            </w:r>
            <w:r w:rsidR="00E417C3">
              <w:rPr>
                <w:sz w:val="20"/>
              </w:rPr>
              <w:t>501</w:t>
            </w:r>
          </w:p>
        </w:tc>
        <w:tc>
          <w:tcPr>
            <w:tcW w:w="4619" w:type="dxa"/>
            <w:tcBorders>
              <w:left w:val="single" w:sz="12" w:space="0" w:color="auto"/>
              <w:bottom w:val="nil"/>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2583E623"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5020A0C9" w14:textId="248840CD" w:rsidR="001315F9" w:rsidRDefault="001315F9" w:rsidP="001315F9">
            <w:pPr>
              <w:pStyle w:val="C2Warning"/>
              <w:rPr>
                <w:color w:val="auto"/>
              </w:rPr>
            </w:pPr>
            <w:r w:rsidRPr="00720C28">
              <w:rPr>
                <w:color w:val="auto"/>
              </w:rPr>
              <w:t>Men</w:t>
            </w:r>
            <w:r>
              <w:rPr>
                <w:color w:val="auto"/>
              </w:rPr>
              <w:t>gd</w:t>
            </w:r>
            <w:r w:rsidRPr="00720C28">
              <w:rPr>
                <w:color w:val="auto"/>
              </w:rPr>
              <w:t>i (Huawei): Should the failureCode be M?</w:t>
            </w:r>
          </w:p>
          <w:p w14:paraId="0EC51138" w14:textId="77777777" w:rsidR="001315F9" w:rsidRDefault="001315F9" w:rsidP="001315F9">
            <w:pPr>
              <w:pStyle w:val="C2Warning"/>
              <w:rPr>
                <w:color w:val="auto"/>
              </w:rPr>
            </w:pPr>
            <w:r>
              <w:rPr>
                <w:color w:val="auto"/>
              </w:rPr>
              <w:t>Juanma (Ericsson): It is not needed in all cases.</w:t>
            </w:r>
          </w:p>
          <w:p w14:paraId="7A71B72B" w14:textId="39324EC9" w:rsidR="001315F9" w:rsidRDefault="001315F9" w:rsidP="001315F9">
            <w:pPr>
              <w:pStyle w:val="C2Warning"/>
            </w:pPr>
            <w:r w:rsidRPr="00412966">
              <w:rPr>
                <w:color w:val="auto"/>
              </w:rPr>
              <w:t>Partha (Nokia): Better to add an additional attribute in the existing notification, instead of using the revocation wording.</w:t>
            </w:r>
          </w:p>
        </w:tc>
      </w:tr>
      <w:tr w:rsidR="001315F9" w:rsidRPr="002F2600" w14:paraId="7BCB7588" w14:textId="77777777" w:rsidTr="001D4EFE">
        <w:tc>
          <w:tcPr>
            <w:tcW w:w="975" w:type="dxa"/>
            <w:tcBorders>
              <w:top w:val="nil"/>
              <w:left w:val="single" w:sz="12" w:space="0" w:color="auto"/>
              <w:right w:val="single" w:sz="12" w:space="0" w:color="auto"/>
            </w:tcBorders>
            <w:shd w:val="clear" w:color="auto" w:fill="auto"/>
          </w:tcPr>
          <w:p w14:paraId="371EF607" w14:textId="77777777" w:rsidR="001315F9" w:rsidRPr="00D81B37" w:rsidRDefault="001315F9" w:rsidP="001315F9">
            <w:pPr>
              <w:pStyle w:val="TAL"/>
              <w:rPr>
                <w:sz w:val="20"/>
              </w:rPr>
            </w:pPr>
          </w:p>
        </w:tc>
        <w:tc>
          <w:tcPr>
            <w:tcW w:w="2635" w:type="dxa"/>
            <w:tcBorders>
              <w:top w:val="nil"/>
              <w:left w:val="single" w:sz="12" w:space="0" w:color="auto"/>
              <w:right w:val="single" w:sz="12" w:space="0" w:color="auto"/>
            </w:tcBorders>
            <w:shd w:val="clear" w:color="auto" w:fill="auto"/>
          </w:tcPr>
          <w:p w14:paraId="39D134B9" w14:textId="77777777" w:rsidR="001315F9" w:rsidRPr="00D81B37" w:rsidRDefault="001315F9" w:rsidP="001315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0704E" w14:textId="49CC8F2A" w:rsidR="001315F9" w:rsidRDefault="001315F9" w:rsidP="001315F9">
            <w:pPr>
              <w:suppressLineNumbers/>
              <w:suppressAutoHyphens/>
              <w:spacing w:before="60" w:after="60"/>
              <w:jc w:val="center"/>
            </w:pPr>
            <w:r>
              <w:t>3</w:t>
            </w:r>
            <w:r w:rsidR="00E417C3">
              <w:t>501</w:t>
            </w:r>
          </w:p>
        </w:tc>
        <w:tc>
          <w:tcPr>
            <w:tcW w:w="3251" w:type="dxa"/>
            <w:tcBorders>
              <w:top w:val="nil"/>
              <w:left w:val="single" w:sz="12" w:space="0" w:color="auto"/>
              <w:bottom w:val="single" w:sz="4" w:space="0" w:color="auto"/>
              <w:right w:val="single" w:sz="12" w:space="0" w:color="auto"/>
            </w:tcBorders>
            <w:shd w:val="clear" w:color="auto" w:fill="00FFFF"/>
          </w:tcPr>
          <w:p w14:paraId="224124AC" w14:textId="1913887C" w:rsidR="001315F9" w:rsidRDefault="001315F9" w:rsidP="001315F9">
            <w:pPr>
              <w:pStyle w:val="TAL"/>
              <w:rPr>
                <w:sz w:val="20"/>
              </w:rPr>
            </w:pPr>
            <w:r>
              <w:rPr>
                <w:sz w:val="20"/>
              </w:rPr>
              <w:t>CR 1663 29.522 Rel-19 IMS Event Exposure Revocation Notification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3828A723" w14:textId="1D67CCC6" w:rsidR="001315F9" w:rsidRDefault="001315F9" w:rsidP="001315F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0BC97" w14:textId="77777777" w:rsidR="001315F9" w:rsidRDefault="001315F9" w:rsidP="001315F9">
            <w:pPr>
              <w:pStyle w:val="TAL"/>
              <w:rPr>
                <w:sz w:val="20"/>
              </w:rPr>
            </w:pPr>
          </w:p>
        </w:tc>
        <w:tc>
          <w:tcPr>
            <w:tcW w:w="4619" w:type="dxa"/>
            <w:tcBorders>
              <w:top w:val="nil"/>
              <w:left w:val="single" w:sz="12" w:space="0" w:color="auto"/>
              <w:right w:val="single" w:sz="12" w:space="0" w:color="auto"/>
            </w:tcBorders>
            <w:shd w:val="clear" w:color="auto" w:fill="auto"/>
          </w:tcPr>
          <w:p w14:paraId="536F9C49" w14:textId="77777777" w:rsidR="001315F9" w:rsidRPr="00CB6633" w:rsidRDefault="001315F9" w:rsidP="001315F9">
            <w:pPr>
              <w:pStyle w:val="C3OpenAPI"/>
            </w:pPr>
          </w:p>
        </w:tc>
      </w:tr>
      <w:tr w:rsidR="00761C93" w:rsidRPr="002F2600" w14:paraId="0C4AB320" w14:textId="77777777" w:rsidTr="001D4EFE">
        <w:tc>
          <w:tcPr>
            <w:tcW w:w="975" w:type="dxa"/>
            <w:tcBorders>
              <w:left w:val="single" w:sz="12" w:space="0" w:color="auto"/>
              <w:bottom w:val="nil"/>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8A1E0" w14:textId="7275E6C3" w:rsidR="00761C93" w:rsidRDefault="00FF105D" w:rsidP="00F06A59">
            <w:pPr>
              <w:suppressLineNumbers/>
              <w:suppressAutoHyphens/>
              <w:spacing w:before="60" w:after="60"/>
              <w:jc w:val="center"/>
            </w:pPr>
            <w:hyperlink r:id="rId235" w:history="1">
              <w:r w:rsidR="00FB2330">
                <w:rPr>
                  <w:rStyle w:val="Hyperlink"/>
                </w:rPr>
                <w:t>3349</w:t>
              </w:r>
            </w:hyperlink>
          </w:p>
        </w:tc>
        <w:tc>
          <w:tcPr>
            <w:tcW w:w="3251" w:type="dxa"/>
            <w:tcBorders>
              <w:left w:val="single" w:sz="12" w:space="0" w:color="auto"/>
              <w:bottom w:val="nil"/>
              <w:right w:val="single" w:sz="12" w:space="0" w:color="auto"/>
            </w:tcBorders>
            <w:shd w:val="clear" w:color="auto" w:fill="auto"/>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nil"/>
              <w:right w:val="single" w:sz="12" w:space="0" w:color="auto"/>
            </w:tcBorders>
            <w:shd w:val="clear" w:color="auto" w:fill="auto"/>
          </w:tcPr>
          <w:p w14:paraId="7A182B0C" w14:textId="60688B9A"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386F76" w14:textId="54F625C0" w:rsidR="00761C93" w:rsidRPr="00750E57" w:rsidRDefault="001D4EFE" w:rsidP="00F06A59">
            <w:pPr>
              <w:pStyle w:val="TAL"/>
              <w:rPr>
                <w:sz w:val="20"/>
              </w:rPr>
            </w:pPr>
            <w:r>
              <w:rPr>
                <w:sz w:val="20"/>
              </w:rPr>
              <w:t>Revised to 3502</w:t>
            </w:r>
          </w:p>
        </w:tc>
        <w:tc>
          <w:tcPr>
            <w:tcW w:w="4619" w:type="dxa"/>
            <w:tcBorders>
              <w:left w:val="single" w:sz="12" w:space="0" w:color="auto"/>
              <w:bottom w:val="nil"/>
              <w:right w:val="single" w:sz="12" w:space="0" w:color="auto"/>
            </w:tcBorders>
            <w:shd w:val="clear" w:color="auto" w:fill="auto"/>
          </w:tcPr>
          <w:p w14:paraId="5BAB6B31" w14:textId="078925A4" w:rsidR="00036741" w:rsidRDefault="00036741" w:rsidP="00D3048B">
            <w:pPr>
              <w:pStyle w:val="C1Normal"/>
            </w:pPr>
            <w:r>
              <w:t xml:space="preserve">Mengdi (Huawei): There is a revision with JSON PATCH. Collision with 3403 is removed. </w:t>
            </w:r>
          </w:p>
          <w:p w14:paraId="6C18BE55" w14:textId="5A3C100A" w:rsidR="00761C93" w:rsidRDefault="00036741" w:rsidP="00D3048B">
            <w:pPr>
              <w:pStyle w:val="C1Normal"/>
            </w:pPr>
            <w:r>
              <w:t>Partha (Nokia): Needs time to check the revision.</w:t>
            </w:r>
          </w:p>
        </w:tc>
      </w:tr>
      <w:tr w:rsidR="001D4EFE" w:rsidRPr="002F2600" w14:paraId="1AA58AAC" w14:textId="77777777" w:rsidTr="000810F9">
        <w:tc>
          <w:tcPr>
            <w:tcW w:w="975" w:type="dxa"/>
            <w:tcBorders>
              <w:top w:val="nil"/>
              <w:left w:val="single" w:sz="12" w:space="0" w:color="auto"/>
              <w:right w:val="single" w:sz="12" w:space="0" w:color="auto"/>
            </w:tcBorders>
            <w:shd w:val="clear" w:color="auto" w:fill="auto"/>
          </w:tcPr>
          <w:p w14:paraId="2A3B5077" w14:textId="77777777" w:rsidR="001D4EFE" w:rsidRPr="00D81B37" w:rsidRDefault="001D4EFE" w:rsidP="001D4EFE">
            <w:pPr>
              <w:pStyle w:val="TAL"/>
              <w:rPr>
                <w:sz w:val="20"/>
              </w:rPr>
            </w:pPr>
          </w:p>
        </w:tc>
        <w:tc>
          <w:tcPr>
            <w:tcW w:w="2635" w:type="dxa"/>
            <w:tcBorders>
              <w:top w:val="nil"/>
              <w:left w:val="single" w:sz="12" w:space="0" w:color="auto"/>
              <w:right w:val="single" w:sz="12" w:space="0" w:color="auto"/>
            </w:tcBorders>
            <w:shd w:val="clear" w:color="auto" w:fill="auto"/>
          </w:tcPr>
          <w:p w14:paraId="408ABBFF" w14:textId="77777777" w:rsidR="001D4EFE" w:rsidRPr="00D81B37" w:rsidRDefault="001D4EFE" w:rsidP="001D4E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5B0C84" w14:textId="0FDA5906" w:rsidR="001D4EFE" w:rsidRDefault="001D4EFE" w:rsidP="001D4EFE">
            <w:pPr>
              <w:suppressLineNumbers/>
              <w:suppressAutoHyphens/>
              <w:spacing w:before="60" w:after="60"/>
              <w:jc w:val="center"/>
            </w:pPr>
            <w:r>
              <w:t>3502</w:t>
            </w:r>
          </w:p>
        </w:tc>
        <w:tc>
          <w:tcPr>
            <w:tcW w:w="3251" w:type="dxa"/>
            <w:tcBorders>
              <w:top w:val="nil"/>
              <w:left w:val="single" w:sz="12" w:space="0" w:color="auto"/>
              <w:bottom w:val="single" w:sz="4" w:space="0" w:color="auto"/>
              <w:right w:val="single" w:sz="12" w:space="0" w:color="auto"/>
            </w:tcBorders>
            <w:shd w:val="clear" w:color="auto" w:fill="00FFFF"/>
          </w:tcPr>
          <w:p w14:paraId="30FBE67E" w14:textId="1ACD60F2" w:rsidR="001D4EFE" w:rsidRDefault="001D4EFE" w:rsidP="001D4EFE">
            <w:pPr>
              <w:pStyle w:val="TAL"/>
              <w:rPr>
                <w:sz w:val="20"/>
              </w:rPr>
            </w:pPr>
            <w:r>
              <w:rPr>
                <w:sz w:val="20"/>
              </w:rPr>
              <w:t>CR 1685 29.522 Rel-19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4AC62EA3" w14:textId="540CF330" w:rsidR="001D4EFE" w:rsidRDefault="001D4EFE" w:rsidP="001D4EF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FF80C44" w14:textId="77777777" w:rsidR="001D4EFE" w:rsidRDefault="001D4EFE" w:rsidP="001D4EFE">
            <w:pPr>
              <w:pStyle w:val="TAL"/>
              <w:rPr>
                <w:sz w:val="20"/>
              </w:rPr>
            </w:pPr>
          </w:p>
        </w:tc>
        <w:tc>
          <w:tcPr>
            <w:tcW w:w="4619" w:type="dxa"/>
            <w:tcBorders>
              <w:top w:val="nil"/>
              <w:left w:val="single" w:sz="12" w:space="0" w:color="auto"/>
              <w:right w:val="single" w:sz="12" w:space="0" w:color="auto"/>
            </w:tcBorders>
            <w:shd w:val="clear" w:color="auto" w:fill="auto"/>
          </w:tcPr>
          <w:p w14:paraId="59FB5981" w14:textId="77777777" w:rsidR="001D4EFE" w:rsidRDefault="001D4EFE" w:rsidP="001D4EFE">
            <w:pPr>
              <w:rPr>
                <w:rFonts w:ascii="Arial" w:hAnsi="Arial" w:cs="Arial"/>
                <w:sz w:val="18"/>
              </w:rPr>
            </w:pPr>
          </w:p>
        </w:tc>
      </w:tr>
      <w:tr w:rsidR="00761C93" w:rsidRPr="002F2600" w14:paraId="1B458D02" w14:textId="77777777" w:rsidTr="000810F9">
        <w:tc>
          <w:tcPr>
            <w:tcW w:w="975" w:type="dxa"/>
            <w:tcBorders>
              <w:left w:val="single" w:sz="12" w:space="0" w:color="auto"/>
              <w:bottom w:val="nil"/>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80F8F2" w14:textId="6433BAAF" w:rsidR="00761C93" w:rsidRDefault="00FF105D" w:rsidP="00F06A59">
            <w:pPr>
              <w:suppressLineNumbers/>
              <w:suppressAutoHyphens/>
              <w:spacing w:before="60" w:after="60"/>
              <w:jc w:val="center"/>
            </w:pPr>
            <w:hyperlink r:id="rId236" w:history="1">
              <w:r w:rsidR="00FB2330">
                <w:rPr>
                  <w:rStyle w:val="Hyperlink"/>
                </w:rPr>
                <w:t>3350</w:t>
              </w:r>
            </w:hyperlink>
          </w:p>
        </w:tc>
        <w:tc>
          <w:tcPr>
            <w:tcW w:w="3251" w:type="dxa"/>
            <w:tcBorders>
              <w:left w:val="single" w:sz="12" w:space="0" w:color="auto"/>
              <w:bottom w:val="nil"/>
              <w:right w:val="single" w:sz="12" w:space="0" w:color="auto"/>
            </w:tcBorders>
            <w:shd w:val="clear" w:color="auto" w:fill="auto"/>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nil"/>
              <w:right w:val="single" w:sz="12" w:space="0" w:color="auto"/>
            </w:tcBorders>
            <w:shd w:val="clear" w:color="auto" w:fill="auto"/>
          </w:tcPr>
          <w:p w14:paraId="4E99C49F" w14:textId="65F162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C18E173" w14:textId="35B8261A" w:rsidR="00761C93" w:rsidRPr="00750E57" w:rsidRDefault="000810F9" w:rsidP="00F06A59">
            <w:pPr>
              <w:pStyle w:val="TAL"/>
              <w:rPr>
                <w:sz w:val="20"/>
              </w:rPr>
            </w:pPr>
            <w:r>
              <w:rPr>
                <w:sz w:val="20"/>
              </w:rPr>
              <w:t>Revised to 3503</w:t>
            </w:r>
          </w:p>
        </w:tc>
        <w:tc>
          <w:tcPr>
            <w:tcW w:w="4619" w:type="dxa"/>
            <w:tcBorders>
              <w:left w:val="single" w:sz="12" w:space="0" w:color="auto"/>
              <w:bottom w:val="nil"/>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0810F9" w:rsidRPr="002F2600" w14:paraId="61D8D92F" w14:textId="77777777" w:rsidTr="008E482E">
        <w:tc>
          <w:tcPr>
            <w:tcW w:w="975" w:type="dxa"/>
            <w:tcBorders>
              <w:top w:val="nil"/>
              <w:left w:val="single" w:sz="12" w:space="0" w:color="auto"/>
              <w:right w:val="single" w:sz="12" w:space="0" w:color="auto"/>
            </w:tcBorders>
            <w:shd w:val="clear" w:color="auto" w:fill="auto"/>
          </w:tcPr>
          <w:p w14:paraId="335A153D" w14:textId="77777777" w:rsidR="000810F9" w:rsidRPr="00D81B37" w:rsidRDefault="000810F9" w:rsidP="000810F9">
            <w:pPr>
              <w:pStyle w:val="TAL"/>
              <w:rPr>
                <w:sz w:val="20"/>
              </w:rPr>
            </w:pPr>
          </w:p>
        </w:tc>
        <w:tc>
          <w:tcPr>
            <w:tcW w:w="2635" w:type="dxa"/>
            <w:tcBorders>
              <w:top w:val="nil"/>
              <w:left w:val="single" w:sz="12" w:space="0" w:color="auto"/>
              <w:right w:val="single" w:sz="12" w:space="0" w:color="auto"/>
            </w:tcBorders>
            <w:shd w:val="clear" w:color="auto" w:fill="auto"/>
          </w:tcPr>
          <w:p w14:paraId="21ED84C7" w14:textId="77777777" w:rsidR="000810F9" w:rsidRPr="00D81B37" w:rsidRDefault="000810F9" w:rsidP="000810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00B81F0" w14:textId="5813B81A" w:rsidR="000810F9" w:rsidRDefault="000810F9" w:rsidP="000810F9">
            <w:pPr>
              <w:suppressLineNumbers/>
              <w:suppressAutoHyphens/>
              <w:spacing w:before="60" w:after="60"/>
              <w:jc w:val="center"/>
            </w:pPr>
            <w:r>
              <w:t>3503</w:t>
            </w:r>
          </w:p>
        </w:tc>
        <w:tc>
          <w:tcPr>
            <w:tcW w:w="3251" w:type="dxa"/>
            <w:tcBorders>
              <w:top w:val="nil"/>
              <w:left w:val="single" w:sz="12" w:space="0" w:color="auto"/>
              <w:bottom w:val="single" w:sz="4" w:space="0" w:color="auto"/>
              <w:right w:val="single" w:sz="12" w:space="0" w:color="auto"/>
            </w:tcBorders>
            <w:shd w:val="clear" w:color="auto" w:fill="DEE7AB"/>
          </w:tcPr>
          <w:p w14:paraId="44849E24" w14:textId="46C3214F" w:rsidR="000810F9" w:rsidRDefault="000810F9" w:rsidP="000810F9">
            <w:pPr>
              <w:pStyle w:val="TAL"/>
              <w:rPr>
                <w:sz w:val="20"/>
              </w:rPr>
            </w:pPr>
            <w:r>
              <w:rPr>
                <w:sz w:val="20"/>
              </w:rPr>
              <w:t>CR 1686 29.522 Rel-19 Missing changes in the agreed C3-252532</w:t>
            </w:r>
          </w:p>
        </w:tc>
        <w:tc>
          <w:tcPr>
            <w:tcW w:w="1401" w:type="dxa"/>
            <w:tcBorders>
              <w:top w:val="nil"/>
              <w:left w:val="single" w:sz="12" w:space="0" w:color="auto"/>
              <w:bottom w:val="single" w:sz="4" w:space="0" w:color="auto"/>
              <w:right w:val="single" w:sz="12" w:space="0" w:color="auto"/>
            </w:tcBorders>
            <w:shd w:val="clear" w:color="auto" w:fill="DEE7AB"/>
          </w:tcPr>
          <w:p w14:paraId="2EB3AFA2" w14:textId="46E19B68" w:rsidR="000810F9" w:rsidRDefault="000810F9" w:rsidP="000810F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E65AA8D" w14:textId="078A96B0" w:rsidR="000810F9" w:rsidRDefault="000810F9" w:rsidP="000810F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D4CAEC0" w14:textId="77777777" w:rsidR="000810F9" w:rsidRPr="00A818E4" w:rsidRDefault="000810F9" w:rsidP="000810F9">
            <w:pPr>
              <w:pStyle w:val="C3OpenAPI"/>
            </w:pPr>
          </w:p>
        </w:tc>
      </w:tr>
      <w:tr w:rsidR="00761C93" w:rsidRPr="002F2600" w14:paraId="57CD9CDB" w14:textId="77777777" w:rsidTr="008E482E">
        <w:tc>
          <w:tcPr>
            <w:tcW w:w="975" w:type="dxa"/>
            <w:tcBorders>
              <w:left w:val="single" w:sz="12" w:space="0" w:color="auto"/>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50D9295" w14:textId="260C39B0" w:rsidR="00761C93" w:rsidRDefault="00FF105D" w:rsidP="00F06A59">
            <w:pPr>
              <w:suppressLineNumbers/>
              <w:suppressAutoHyphens/>
              <w:spacing w:before="60" w:after="60"/>
              <w:jc w:val="center"/>
            </w:pPr>
            <w:hyperlink r:id="rId237" w:history="1">
              <w:r w:rsidR="00FB2330">
                <w:rPr>
                  <w:rStyle w:val="Hyperlink"/>
                </w:rPr>
                <w:t>3403</w:t>
              </w:r>
            </w:hyperlink>
          </w:p>
        </w:tc>
        <w:tc>
          <w:tcPr>
            <w:tcW w:w="3251" w:type="dxa"/>
            <w:tcBorders>
              <w:left w:val="single" w:sz="12" w:space="0" w:color="auto"/>
              <w:bottom w:val="single" w:sz="4" w:space="0" w:color="auto"/>
              <w:right w:val="single" w:sz="12" w:space="0" w:color="auto"/>
            </w:tcBorders>
            <w:shd w:val="clear" w:color="auto" w:fill="FFFF99"/>
          </w:tcPr>
          <w:p w14:paraId="54BD5111" w14:textId="620CDD19" w:rsidR="00761C93" w:rsidRDefault="00761C93" w:rsidP="00F06A59">
            <w:pPr>
              <w:pStyle w:val="TAL"/>
              <w:rPr>
                <w:sz w:val="20"/>
              </w:rPr>
            </w:pPr>
            <w:r>
              <w:rPr>
                <w:sz w:val="20"/>
              </w:rPr>
              <w:t>CR 1694 29.522 Rel-19 Updates of PATCH in ImsSessionManagement API</w:t>
            </w:r>
          </w:p>
        </w:tc>
        <w:tc>
          <w:tcPr>
            <w:tcW w:w="1401" w:type="dxa"/>
            <w:tcBorders>
              <w:left w:val="single" w:sz="12" w:space="0" w:color="auto"/>
              <w:bottom w:val="single" w:sz="4" w:space="0" w:color="auto"/>
              <w:right w:val="single" w:sz="12" w:space="0" w:color="auto"/>
            </w:tcBorders>
            <w:shd w:val="clear" w:color="auto" w:fill="FFFF99"/>
          </w:tcPr>
          <w:p w14:paraId="7DDBEB70" w14:textId="228AE63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E427F6" w14:textId="575894CC"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657861C" w14:textId="77777777" w:rsidR="00761C93" w:rsidRDefault="00921073" w:rsidP="004144E5">
            <w:pPr>
              <w:pStyle w:val="C3OpenAPI"/>
            </w:pPr>
            <w:r w:rsidRPr="00921073">
              <w:t>This CR introduces a backwards compatible feature to the OpenAPI description of the ImsSessionManagement API</w:t>
            </w:r>
          </w:p>
          <w:p w14:paraId="63DE075E" w14:textId="76C0CC97" w:rsidR="008E482E" w:rsidRDefault="008E482E" w:rsidP="004144E5">
            <w:pPr>
              <w:pStyle w:val="C3OpenAPI"/>
            </w:pPr>
            <w:r>
              <w:rPr>
                <w:color w:val="auto"/>
              </w:rPr>
              <w:t>Maria (Ericsson): We need individual modification and thus support of JSON PATCH.</w:t>
            </w:r>
          </w:p>
        </w:tc>
      </w:tr>
      <w:tr w:rsidR="00761C93" w:rsidRPr="002F2600" w14:paraId="0552CA96" w14:textId="77777777" w:rsidTr="008801C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6C486F" w14:textId="47DAA1EB" w:rsidR="00761C93" w:rsidRDefault="00FF105D" w:rsidP="00F06A59">
            <w:pPr>
              <w:suppressLineNumbers/>
              <w:suppressAutoHyphens/>
              <w:spacing w:before="60" w:after="60"/>
              <w:jc w:val="center"/>
            </w:pPr>
            <w:hyperlink r:id="rId238" w:history="1">
              <w:r w:rsidR="00FB2330">
                <w:rPr>
                  <w:rStyle w:val="Hyperlink"/>
                </w:rPr>
                <w:t>3404</w:t>
              </w:r>
            </w:hyperlink>
          </w:p>
        </w:tc>
        <w:tc>
          <w:tcPr>
            <w:tcW w:w="3251" w:type="dxa"/>
            <w:tcBorders>
              <w:left w:val="single" w:sz="12" w:space="0" w:color="auto"/>
              <w:bottom w:val="single" w:sz="4" w:space="0" w:color="auto"/>
              <w:right w:val="single" w:sz="12" w:space="0" w:color="auto"/>
            </w:tcBorders>
            <w:shd w:val="clear" w:color="auto" w:fill="FFFF99"/>
          </w:tcPr>
          <w:p w14:paraId="6323B731" w14:textId="336527C8" w:rsidR="00761C93" w:rsidRDefault="00761C93" w:rsidP="00F06A59">
            <w:pPr>
              <w:pStyle w:val="TAL"/>
              <w:rPr>
                <w:sz w:val="20"/>
              </w:rPr>
            </w:pPr>
            <w:r>
              <w:rPr>
                <w:sz w:val="20"/>
              </w:rPr>
              <w:t>CR 1695 29.522 Rel-19 Corrections to PATCH in ImsParamProvision API</w:t>
            </w:r>
          </w:p>
        </w:tc>
        <w:tc>
          <w:tcPr>
            <w:tcW w:w="1401" w:type="dxa"/>
            <w:tcBorders>
              <w:left w:val="single" w:sz="12" w:space="0" w:color="auto"/>
              <w:bottom w:val="single" w:sz="4" w:space="0" w:color="auto"/>
              <w:right w:val="single" w:sz="12" w:space="0" w:color="auto"/>
            </w:tcBorders>
            <w:shd w:val="clear" w:color="auto" w:fill="FFFF99"/>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C5142C1"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115CEFC" w14:textId="77777777" w:rsidR="00761C93" w:rsidRDefault="00921073" w:rsidP="004144E5">
            <w:pPr>
              <w:pStyle w:val="C3OpenAPI"/>
            </w:pPr>
            <w:r w:rsidRPr="00921073">
              <w:t>This CR introduces a backwards compatible feature to the OpenAPI description of the ImsParamProvision API</w:t>
            </w:r>
          </w:p>
          <w:p w14:paraId="2CB27795" w14:textId="77777777" w:rsidR="008E482E" w:rsidRDefault="008E482E" w:rsidP="008E482E">
            <w:pPr>
              <w:pStyle w:val="C3OpenAPI"/>
              <w:rPr>
                <w:color w:val="auto"/>
              </w:rPr>
            </w:pPr>
            <w:r>
              <w:rPr>
                <w:color w:val="auto"/>
              </w:rPr>
              <w:t>Partha (Nokia): Disagrees to remove PATCH.</w:t>
            </w:r>
          </w:p>
          <w:p w14:paraId="2A75D400" w14:textId="55A26765" w:rsidR="008E482E" w:rsidRDefault="008E482E" w:rsidP="008E482E">
            <w:pPr>
              <w:pStyle w:val="C3OpenAPI"/>
            </w:pPr>
            <w:r>
              <w:rPr>
                <w:color w:val="auto"/>
              </w:rPr>
              <w:t>Maria (Ericsson): There is only one attribute, no value.</w:t>
            </w:r>
          </w:p>
        </w:tc>
      </w:tr>
      <w:tr w:rsidR="00761C93" w:rsidRPr="002F2600" w14:paraId="24432414" w14:textId="77777777" w:rsidTr="008801CB">
        <w:tc>
          <w:tcPr>
            <w:tcW w:w="975" w:type="dxa"/>
            <w:tcBorders>
              <w:left w:val="single" w:sz="12" w:space="0" w:color="auto"/>
              <w:bottom w:val="nil"/>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EDE71" w14:textId="78C1DE7F" w:rsidR="00761C93" w:rsidRDefault="00FF105D" w:rsidP="00F06A59">
            <w:pPr>
              <w:suppressLineNumbers/>
              <w:suppressAutoHyphens/>
              <w:spacing w:before="60" w:after="60"/>
              <w:jc w:val="center"/>
            </w:pPr>
            <w:hyperlink r:id="rId239" w:history="1">
              <w:r w:rsidR="00FB2330">
                <w:rPr>
                  <w:rStyle w:val="Hyperlink"/>
                </w:rPr>
                <w:t>3405</w:t>
              </w:r>
            </w:hyperlink>
          </w:p>
        </w:tc>
        <w:tc>
          <w:tcPr>
            <w:tcW w:w="3251" w:type="dxa"/>
            <w:tcBorders>
              <w:left w:val="single" w:sz="12" w:space="0" w:color="auto"/>
              <w:bottom w:val="nil"/>
              <w:right w:val="single" w:sz="12" w:space="0" w:color="auto"/>
            </w:tcBorders>
            <w:shd w:val="clear" w:color="auto" w:fill="auto"/>
          </w:tcPr>
          <w:p w14:paraId="2F3857F7" w14:textId="2CA520E7" w:rsidR="00761C93" w:rsidRDefault="00761C93" w:rsidP="00F06A59">
            <w:pPr>
              <w:pStyle w:val="TAL"/>
              <w:rPr>
                <w:sz w:val="20"/>
              </w:rPr>
            </w:pPr>
            <w:r>
              <w:rPr>
                <w:sz w:val="20"/>
              </w:rPr>
              <w:t>CR 1696 29.522 Rel-19 Corrections to ImsEESubsc data type</w:t>
            </w:r>
          </w:p>
        </w:tc>
        <w:tc>
          <w:tcPr>
            <w:tcW w:w="1401" w:type="dxa"/>
            <w:tcBorders>
              <w:left w:val="single" w:sz="12" w:space="0" w:color="auto"/>
              <w:bottom w:val="nil"/>
              <w:right w:val="single" w:sz="12" w:space="0" w:color="auto"/>
            </w:tcBorders>
            <w:shd w:val="clear" w:color="auto" w:fill="auto"/>
          </w:tcPr>
          <w:p w14:paraId="1F935A13" w14:textId="55EBF9EF"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2F35F58" w14:textId="4B6A2745" w:rsidR="00761C93" w:rsidRPr="00750E57" w:rsidRDefault="008801CB" w:rsidP="00F06A59">
            <w:pPr>
              <w:pStyle w:val="TAL"/>
              <w:rPr>
                <w:sz w:val="20"/>
              </w:rPr>
            </w:pPr>
            <w:r>
              <w:rPr>
                <w:sz w:val="20"/>
              </w:rPr>
              <w:t>Revised to 3504</w:t>
            </w:r>
          </w:p>
        </w:tc>
        <w:tc>
          <w:tcPr>
            <w:tcW w:w="4619" w:type="dxa"/>
            <w:tcBorders>
              <w:left w:val="single" w:sz="12" w:space="0" w:color="auto"/>
              <w:bottom w:val="nil"/>
              <w:right w:val="single" w:sz="12" w:space="0" w:color="auto"/>
            </w:tcBorders>
            <w:shd w:val="clear" w:color="auto" w:fill="auto"/>
          </w:tcPr>
          <w:p w14:paraId="2261C7FB" w14:textId="77777777" w:rsidR="00761C93" w:rsidRDefault="00921073" w:rsidP="004144E5">
            <w:pPr>
              <w:pStyle w:val="C3OpenAPI"/>
            </w:pPr>
            <w:r w:rsidRPr="00921073">
              <w:t>This CR introduces a backwards compatible feature to the OpenAPI description of the ImsEventExposure API</w:t>
            </w:r>
          </w:p>
          <w:p w14:paraId="7D9DA801" w14:textId="2A7A0107" w:rsidR="008801CB" w:rsidRDefault="00683AB0" w:rsidP="004144E5">
            <w:pPr>
              <w:pStyle w:val="C3OpenAPI"/>
            </w:pPr>
            <w:r w:rsidRPr="00ED1B4A">
              <w:rPr>
                <w:color w:val="auto"/>
              </w:rPr>
              <w:t>Partha (Nokia): Prefers to use the old name for immReport.</w:t>
            </w:r>
          </w:p>
        </w:tc>
      </w:tr>
      <w:tr w:rsidR="008801CB" w:rsidRPr="002F2600" w14:paraId="0DB4670F" w14:textId="77777777" w:rsidTr="009339A6">
        <w:tc>
          <w:tcPr>
            <w:tcW w:w="975" w:type="dxa"/>
            <w:tcBorders>
              <w:top w:val="nil"/>
              <w:left w:val="single" w:sz="12" w:space="0" w:color="auto"/>
              <w:right w:val="single" w:sz="12" w:space="0" w:color="auto"/>
            </w:tcBorders>
            <w:shd w:val="clear" w:color="auto" w:fill="auto"/>
          </w:tcPr>
          <w:p w14:paraId="2EB940AD" w14:textId="77777777" w:rsidR="008801CB" w:rsidRPr="00D81B37" w:rsidRDefault="008801CB" w:rsidP="008801CB">
            <w:pPr>
              <w:pStyle w:val="TAL"/>
              <w:rPr>
                <w:sz w:val="20"/>
              </w:rPr>
            </w:pPr>
          </w:p>
        </w:tc>
        <w:tc>
          <w:tcPr>
            <w:tcW w:w="2635" w:type="dxa"/>
            <w:tcBorders>
              <w:top w:val="nil"/>
              <w:left w:val="single" w:sz="12" w:space="0" w:color="auto"/>
              <w:right w:val="single" w:sz="12" w:space="0" w:color="auto"/>
            </w:tcBorders>
            <w:shd w:val="clear" w:color="auto" w:fill="auto"/>
          </w:tcPr>
          <w:p w14:paraId="13F3057E" w14:textId="77777777" w:rsidR="008801CB" w:rsidRPr="00D81B37" w:rsidRDefault="008801CB" w:rsidP="00880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2661AD" w14:textId="1ADC1E7B" w:rsidR="008801CB" w:rsidRDefault="008801CB" w:rsidP="008801CB">
            <w:pPr>
              <w:suppressLineNumbers/>
              <w:suppressAutoHyphens/>
              <w:spacing w:before="60" w:after="60"/>
              <w:jc w:val="center"/>
            </w:pPr>
            <w:r>
              <w:t>3504</w:t>
            </w:r>
          </w:p>
        </w:tc>
        <w:tc>
          <w:tcPr>
            <w:tcW w:w="3251" w:type="dxa"/>
            <w:tcBorders>
              <w:top w:val="nil"/>
              <w:left w:val="single" w:sz="12" w:space="0" w:color="auto"/>
              <w:bottom w:val="single" w:sz="4" w:space="0" w:color="auto"/>
              <w:right w:val="single" w:sz="12" w:space="0" w:color="auto"/>
            </w:tcBorders>
            <w:shd w:val="clear" w:color="auto" w:fill="DEE7AB"/>
          </w:tcPr>
          <w:p w14:paraId="747E1ECF" w14:textId="1D460FAD" w:rsidR="008801CB" w:rsidRDefault="008801CB" w:rsidP="008801CB">
            <w:pPr>
              <w:pStyle w:val="TAL"/>
              <w:rPr>
                <w:sz w:val="20"/>
              </w:rPr>
            </w:pPr>
            <w:r>
              <w:rPr>
                <w:sz w:val="20"/>
              </w:rPr>
              <w:t>CR 1696 29.522 Rel-19 Corrections to ImsEESubsc data type</w:t>
            </w:r>
          </w:p>
        </w:tc>
        <w:tc>
          <w:tcPr>
            <w:tcW w:w="1401" w:type="dxa"/>
            <w:tcBorders>
              <w:top w:val="nil"/>
              <w:left w:val="single" w:sz="12" w:space="0" w:color="auto"/>
              <w:bottom w:val="single" w:sz="4" w:space="0" w:color="auto"/>
              <w:right w:val="single" w:sz="12" w:space="0" w:color="auto"/>
            </w:tcBorders>
            <w:shd w:val="clear" w:color="auto" w:fill="DEE7AB"/>
          </w:tcPr>
          <w:p w14:paraId="2570D9DF" w14:textId="23D41952" w:rsidR="008801CB" w:rsidRDefault="008801CB" w:rsidP="008801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562FE6D" w14:textId="098A174C" w:rsidR="008801CB" w:rsidRDefault="008801CB" w:rsidP="008801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1C78133" w14:textId="77777777" w:rsidR="008801CB" w:rsidRPr="00921073" w:rsidRDefault="008801CB" w:rsidP="008801CB">
            <w:pPr>
              <w:pStyle w:val="C3OpenAPI"/>
            </w:pPr>
          </w:p>
        </w:tc>
      </w:tr>
      <w:tr w:rsidR="00761C93" w:rsidRPr="002F2600" w14:paraId="7D2DB0AB" w14:textId="77777777" w:rsidTr="009339A6">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271C065" w14:textId="743BA370" w:rsidR="00761C93" w:rsidRDefault="00FF105D" w:rsidP="00F06A59">
            <w:pPr>
              <w:suppressLineNumbers/>
              <w:suppressAutoHyphens/>
              <w:spacing w:before="60" w:after="60"/>
              <w:jc w:val="center"/>
            </w:pPr>
            <w:hyperlink r:id="rId240" w:history="1">
              <w:r w:rsidR="00FB2330">
                <w:rPr>
                  <w:rStyle w:val="Hyperlink"/>
                </w:rPr>
                <w:t>3406</w:t>
              </w:r>
            </w:hyperlink>
          </w:p>
        </w:tc>
        <w:tc>
          <w:tcPr>
            <w:tcW w:w="3251" w:type="dxa"/>
            <w:tcBorders>
              <w:left w:val="single" w:sz="12" w:space="0" w:color="auto"/>
              <w:bottom w:val="single" w:sz="4" w:space="0" w:color="auto"/>
              <w:right w:val="single" w:sz="12" w:space="0" w:color="auto"/>
            </w:tcBorders>
            <w:shd w:val="clear" w:color="auto" w:fill="00FF00"/>
          </w:tcPr>
          <w:p w14:paraId="40EEBBB5" w14:textId="0515AFE8" w:rsidR="00761C93" w:rsidRDefault="00761C93" w:rsidP="00F06A59">
            <w:pPr>
              <w:pStyle w:val="TAL"/>
              <w:rPr>
                <w:sz w:val="20"/>
              </w:rPr>
            </w:pPr>
            <w:r>
              <w:rPr>
                <w:sz w:val="20"/>
              </w:rPr>
              <w:t>CR 1697 29.522 Rel-19 Corrections to ImsData data type</w:t>
            </w:r>
          </w:p>
        </w:tc>
        <w:tc>
          <w:tcPr>
            <w:tcW w:w="1401" w:type="dxa"/>
            <w:tcBorders>
              <w:left w:val="single" w:sz="12" w:space="0" w:color="auto"/>
              <w:bottom w:val="single" w:sz="4" w:space="0" w:color="auto"/>
              <w:right w:val="single" w:sz="12" w:space="0" w:color="auto"/>
            </w:tcBorders>
            <w:shd w:val="clear" w:color="auto" w:fill="00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4FA55DD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single" w:sz="4" w:space="0" w:color="auto"/>
              <w:right w:val="single" w:sz="12" w:space="0" w:color="auto"/>
            </w:tcBorders>
            <w:shd w:val="clear" w:color="auto" w:fill="auto"/>
          </w:tcPr>
          <w:p w14:paraId="035BC24F" w14:textId="08402CB6" w:rsidR="00F06A59" w:rsidRPr="00EC002F" w:rsidRDefault="00FF105D" w:rsidP="00F06A59">
            <w:pPr>
              <w:suppressLineNumbers/>
              <w:suppressAutoHyphens/>
              <w:spacing w:before="60" w:after="60"/>
              <w:jc w:val="center"/>
            </w:pPr>
            <w:hyperlink r:id="rId241" w:history="1">
              <w:r w:rsidR="00FB2330">
                <w:rPr>
                  <w:rStyle w:val="Hyperlink"/>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Work Plan   Rel-19 Workplan for AIML_App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F36B99">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0D35EB97" w:rsidR="00761C93" w:rsidRPr="00EC002F" w:rsidRDefault="00FF105D" w:rsidP="00F06A59">
            <w:pPr>
              <w:suppressLineNumbers/>
              <w:suppressAutoHyphens/>
              <w:spacing w:before="60" w:after="60"/>
              <w:jc w:val="center"/>
            </w:pPr>
            <w:hyperlink r:id="rId242" w:history="1">
              <w:r w:rsidR="00FB2330">
                <w:rPr>
                  <w:rStyle w:val="Hyperlink"/>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r>
              <w:rPr>
                <w:sz w:val="20"/>
              </w:rPr>
              <w:t>pCR  29.482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DengXian"/>
                <w:lang w:eastAsia="zh-CN"/>
              </w:rPr>
            </w:pPr>
            <w:r>
              <w:rPr>
                <w:rFonts w:eastAsia="DengXian"/>
                <w:lang w:eastAsia="zh-CN"/>
              </w:rPr>
              <w:t xml:space="preserve">Meghna (Samsung): </w:t>
            </w:r>
            <w:r>
              <w:rPr>
                <w:lang w:eastAsia="zh-CN"/>
              </w:rPr>
              <w:t>prefer to define in 29.549</w:t>
            </w:r>
          </w:p>
        </w:tc>
      </w:tr>
      <w:tr w:rsidR="004B363D" w:rsidRPr="002F2600" w14:paraId="55C24D79" w14:textId="77777777" w:rsidTr="001D370C">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FF"/>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FF"/>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7777777" w:rsidR="004B363D" w:rsidRPr="00750E57" w:rsidRDefault="004B363D" w:rsidP="00F06A59">
            <w:pPr>
              <w:pStyle w:val="TAL"/>
              <w:rPr>
                <w:sz w:val="20"/>
              </w:rPr>
            </w:pP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lang w:eastAsia="zh-CN"/>
              </w:rPr>
            </w:pPr>
          </w:p>
        </w:tc>
      </w:tr>
      <w:tr w:rsidR="00761C93" w:rsidRPr="002F2600" w14:paraId="634A294E" w14:textId="77777777" w:rsidTr="001D370C">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6373707" w:rsidR="00761C93" w:rsidRPr="00EC002F" w:rsidRDefault="00FF105D" w:rsidP="00F06A59">
            <w:pPr>
              <w:suppressLineNumbers/>
              <w:suppressAutoHyphens/>
              <w:spacing w:before="60" w:after="60"/>
              <w:jc w:val="center"/>
            </w:pPr>
            <w:hyperlink r:id="rId243" w:history="1">
              <w:r w:rsidR="00FB2330">
                <w:rPr>
                  <w:rStyle w:val="Hyperlink"/>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r>
              <w:rPr>
                <w:sz w:val="20"/>
              </w:rPr>
              <w:t>pCR  29.482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F340A3">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FF"/>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FF"/>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77777777" w:rsidR="001D370C" w:rsidRDefault="001D370C" w:rsidP="00F06A59">
            <w:pPr>
              <w:pStyle w:val="TAL"/>
              <w:rPr>
                <w:sz w:val="20"/>
              </w:rPr>
            </w:pP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DengXian"/>
                <w:lang w:eastAsia="zh-CN"/>
              </w:rPr>
            </w:pPr>
            <w:r>
              <w:rPr>
                <w:rFonts w:eastAsia="DengXian"/>
                <w:lang w:eastAsia="zh-CN"/>
              </w:rPr>
              <w:t xml:space="preserve">Meghna (Samsung): </w:t>
            </w:r>
            <w:r>
              <w:rPr>
                <w:lang w:eastAsia="zh-CN"/>
              </w:rPr>
              <w:t>prefer to define in 29.549; 6.1.X.6.2.3</w:t>
            </w:r>
          </w:p>
        </w:tc>
      </w:tr>
      <w:tr w:rsidR="00761C93" w:rsidRPr="002F2600" w14:paraId="60A19AB7" w14:textId="77777777" w:rsidTr="00F340A3">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42136BB3" w:rsidR="00761C93" w:rsidRPr="00EC002F" w:rsidRDefault="00FF105D" w:rsidP="00F06A59">
            <w:pPr>
              <w:suppressLineNumbers/>
              <w:suppressAutoHyphens/>
              <w:spacing w:before="60" w:after="60"/>
              <w:jc w:val="center"/>
            </w:pPr>
            <w:hyperlink r:id="rId244" w:history="1">
              <w:r w:rsidR="00FB2330">
                <w:rPr>
                  <w:rStyle w:val="Hyperlink"/>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r>
              <w:rPr>
                <w:sz w:val="20"/>
              </w:rPr>
              <w:t>pCR  29.482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9339A6">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676766" w14:textId="69658C83" w:rsidR="00F340A3" w:rsidRDefault="00F340A3" w:rsidP="00F340A3">
            <w:pPr>
              <w:suppressLineNumbers/>
              <w:suppressAutoHyphens/>
              <w:spacing w:before="60" w:after="60"/>
              <w:jc w:val="center"/>
            </w:pPr>
            <w:r>
              <w:t>3559</w:t>
            </w:r>
          </w:p>
        </w:tc>
        <w:tc>
          <w:tcPr>
            <w:tcW w:w="3251" w:type="dxa"/>
            <w:tcBorders>
              <w:top w:val="nil"/>
              <w:left w:val="single" w:sz="12" w:space="0" w:color="auto"/>
              <w:bottom w:val="single" w:sz="4" w:space="0" w:color="auto"/>
              <w:right w:val="single" w:sz="12" w:space="0" w:color="auto"/>
            </w:tcBorders>
            <w:shd w:val="clear" w:color="auto" w:fill="DEE7AB"/>
          </w:tcPr>
          <w:p w14:paraId="3CF6B921" w14:textId="2AC073CE" w:rsidR="00F340A3" w:rsidRDefault="00F340A3" w:rsidP="00F340A3">
            <w:pPr>
              <w:pStyle w:val="TAL"/>
              <w:rPr>
                <w:sz w:val="20"/>
              </w:rPr>
            </w:pPr>
            <w:r>
              <w:rPr>
                <w:sz w:val="20"/>
              </w:rPr>
              <w:t>pCR  29.482 Rel-19 TL enablement service</w:t>
            </w:r>
          </w:p>
        </w:tc>
        <w:tc>
          <w:tcPr>
            <w:tcW w:w="1401" w:type="dxa"/>
            <w:tcBorders>
              <w:top w:val="nil"/>
              <w:left w:val="single" w:sz="12" w:space="0" w:color="auto"/>
              <w:bottom w:val="single" w:sz="4" w:space="0" w:color="auto"/>
              <w:right w:val="single" w:sz="12" w:space="0" w:color="auto"/>
            </w:tcBorders>
            <w:shd w:val="clear" w:color="auto" w:fill="DEE7AB"/>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77CC5BFF" w:rsidR="00F340A3" w:rsidRDefault="00F340A3" w:rsidP="00F340A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lang w:eastAsia="zh-CN"/>
              </w:rPr>
            </w:pPr>
          </w:p>
        </w:tc>
      </w:tr>
      <w:tr w:rsidR="00761C93" w:rsidRPr="002F2600" w14:paraId="0F8837E1" w14:textId="77777777" w:rsidTr="009339A6">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58993A" w14:textId="265C5267" w:rsidR="00761C93" w:rsidRPr="00EC002F" w:rsidRDefault="00FF105D" w:rsidP="00F06A59">
            <w:pPr>
              <w:suppressLineNumbers/>
              <w:suppressAutoHyphens/>
              <w:spacing w:before="60" w:after="60"/>
              <w:jc w:val="center"/>
            </w:pPr>
            <w:hyperlink r:id="rId245" w:history="1">
              <w:r w:rsidR="00FB2330">
                <w:rPr>
                  <w:rStyle w:val="Hyperlink"/>
                </w:rPr>
                <w:t>3049</w:t>
              </w:r>
            </w:hyperlink>
          </w:p>
        </w:tc>
        <w:tc>
          <w:tcPr>
            <w:tcW w:w="3251" w:type="dxa"/>
            <w:tcBorders>
              <w:left w:val="single" w:sz="12" w:space="0" w:color="auto"/>
              <w:bottom w:val="single" w:sz="4" w:space="0" w:color="auto"/>
              <w:right w:val="single" w:sz="12" w:space="0" w:color="auto"/>
            </w:tcBorders>
            <w:shd w:val="clear" w:color="auto" w:fill="CCFFCC"/>
          </w:tcPr>
          <w:p w14:paraId="40FB4440" w14:textId="2D4A9C29" w:rsidR="00761C93" w:rsidRPr="00750E57" w:rsidRDefault="00761C93" w:rsidP="00F06A59">
            <w:pPr>
              <w:pStyle w:val="TAL"/>
              <w:rPr>
                <w:sz w:val="20"/>
              </w:rPr>
            </w:pPr>
            <w:r>
              <w:rPr>
                <w:sz w:val="20"/>
              </w:rPr>
              <w:t>pCR  29.482 Rel-19 TL enablement service API</w:t>
            </w:r>
          </w:p>
        </w:tc>
        <w:tc>
          <w:tcPr>
            <w:tcW w:w="1401" w:type="dxa"/>
            <w:tcBorders>
              <w:left w:val="single" w:sz="12" w:space="0" w:color="auto"/>
              <w:bottom w:val="single" w:sz="4" w:space="0" w:color="auto"/>
              <w:right w:val="single" w:sz="12" w:space="0" w:color="auto"/>
            </w:tcBorders>
            <w:shd w:val="clear" w:color="auto" w:fill="CCFFCC"/>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5CC54B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14267A">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1AD50D1B" w:rsidR="00761C93" w:rsidRDefault="00FF105D" w:rsidP="00F06A59">
            <w:pPr>
              <w:suppressLineNumbers/>
              <w:suppressAutoHyphens/>
              <w:spacing w:before="60" w:after="60"/>
              <w:jc w:val="center"/>
            </w:pPr>
            <w:hyperlink r:id="rId246" w:history="1">
              <w:r w:rsidR="00FB2330">
                <w:rPr>
                  <w:rStyle w:val="Hyperlink"/>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CR 0441 29.549 Rel-19 Correction of SS_ADAE_AIMLMemberCapabilityAnalytics</w:t>
            </w:r>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5E959990" w14:textId="35E30A9D" w:rsidR="00AC3399" w:rsidRDefault="00AC3399" w:rsidP="00AC3399">
            <w:pPr>
              <w:pStyle w:val="C1Normal"/>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tc>
      </w:tr>
      <w:tr w:rsidR="0014267A" w:rsidRPr="002F2600" w14:paraId="2F8C4E94" w14:textId="77777777" w:rsidTr="009339A6">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1B10A6" w14:textId="18C5DC61" w:rsidR="0014267A" w:rsidRDefault="0014267A" w:rsidP="0014267A">
            <w:pPr>
              <w:suppressLineNumbers/>
              <w:suppressAutoHyphens/>
              <w:spacing w:before="60" w:after="60"/>
              <w:jc w:val="center"/>
            </w:pPr>
            <w:r>
              <w:t>356</w:t>
            </w:r>
            <w:r w:rsidR="00F87349">
              <w:t>0</w:t>
            </w:r>
          </w:p>
        </w:tc>
        <w:tc>
          <w:tcPr>
            <w:tcW w:w="3251" w:type="dxa"/>
            <w:tcBorders>
              <w:top w:val="nil"/>
              <w:left w:val="single" w:sz="12" w:space="0" w:color="auto"/>
              <w:bottom w:val="single" w:sz="4" w:space="0" w:color="auto"/>
              <w:right w:val="single" w:sz="12" w:space="0" w:color="auto"/>
            </w:tcBorders>
            <w:shd w:val="clear" w:color="auto" w:fill="00FFFF"/>
          </w:tcPr>
          <w:p w14:paraId="355A97DB" w14:textId="1BF4E663" w:rsidR="0014267A" w:rsidRDefault="0014267A" w:rsidP="0014267A">
            <w:pPr>
              <w:pStyle w:val="TAL"/>
              <w:rPr>
                <w:sz w:val="20"/>
              </w:rPr>
            </w:pPr>
            <w:r>
              <w:rPr>
                <w:sz w:val="20"/>
              </w:rPr>
              <w:t>CR 0441 29.549 Rel-19 Correction of SS_ADAE_AIMLMemberCapabilityAnalytics</w:t>
            </w:r>
          </w:p>
        </w:tc>
        <w:tc>
          <w:tcPr>
            <w:tcW w:w="1401" w:type="dxa"/>
            <w:tcBorders>
              <w:top w:val="nil"/>
              <w:left w:val="single" w:sz="12" w:space="0" w:color="auto"/>
              <w:bottom w:val="single" w:sz="4" w:space="0" w:color="auto"/>
              <w:right w:val="single" w:sz="12" w:space="0" w:color="auto"/>
            </w:tcBorders>
            <w:shd w:val="clear" w:color="auto" w:fill="00FFFF"/>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77777777" w:rsidR="0014267A" w:rsidRDefault="0014267A" w:rsidP="0014267A">
            <w:pPr>
              <w:pStyle w:val="TAL"/>
              <w:rPr>
                <w:sz w:val="20"/>
              </w:rPr>
            </w:pPr>
          </w:p>
        </w:tc>
        <w:tc>
          <w:tcPr>
            <w:tcW w:w="4619" w:type="dxa"/>
            <w:tcBorders>
              <w:top w:val="nil"/>
              <w:left w:val="single" w:sz="12" w:space="0" w:color="auto"/>
              <w:right w:val="single" w:sz="12" w:space="0" w:color="auto"/>
            </w:tcBorders>
            <w:shd w:val="clear" w:color="auto" w:fill="auto"/>
          </w:tcPr>
          <w:p w14:paraId="6D77FF5C" w14:textId="77777777" w:rsidR="0014267A" w:rsidRPr="00CB6633" w:rsidRDefault="0014267A" w:rsidP="0014267A">
            <w:pPr>
              <w:pStyle w:val="C3OpenAPI"/>
            </w:pPr>
          </w:p>
        </w:tc>
      </w:tr>
      <w:tr w:rsidR="00761C93" w:rsidRPr="002F2600" w14:paraId="0B090545" w14:textId="77777777" w:rsidTr="009339A6">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45095A7" w14:textId="07D14B0E" w:rsidR="00761C93" w:rsidRDefault="00FF105D" w:rsidP="00F06A59">
            <w:pPr>
              <w:suppressLineNumbers/>
              <w:suppressAutoHyphens/>
              <w:spacing w:before="60" w:after="60"/>
              <w:jc w:val="center"/>
            </w:pPr>
            <w:hyperlink r:id="rId247" w:history="1">
              <w:r w:rsidR="00FB2330">
                <w:rPr>
                  <w:rStyle w:val="Hyperlink"/>
                </w:rPr>
                <w:t>3193</w:t>
              </w:r>
            </w:hyperlink>
          </w:p>
        </w:tc>
        <w:tc>
          <w:tcPr>
            <w:tcW w:w="3251" w:type="dxa"/>
            <w:tcBorders>
              <w:left w:val="single" w:sz="12" w:space="0" w:color="auto"/>
              <w:bottom w:val="single" w:sz="4" w:space="0" w:color="auto"/>
              <w:right w:val="single" w:sz="12" w:space="0" w:color="auto"/>
            </w:tcBorders>
            <w:shd w:val="clear" w:color="auto" w:fill="CCFFCC"/>
          </w:tcPr>
          <w:p w14:paraId="528A0E2B" w14:textId="6C0A11EF" w:rsidR="00761C93" w:rsidRDefault="00761C93" w:rsidP="00F06A59">
            <w:pPr>
              <w:pStyle w:val="TAL"/>
              <w:rPr>
                <w:sz w:val="20"/>
              </w:rPr>
            </w:pPr>
            <w:r>
              <w:rPr>
                <w:sz w:val="20"/>
              </w:rPr>
              <w:t>pCR  29.482 Rel-19 Pseudo-CR on service operation of AIMLES_AssistedMLModelSelection API</w:t>
            </w:r>
          </w:p>
        </w:tc>
        <w:tc>
          <w:tcPr>
            <w:tcW w:w="1401" w:type="dxa"/>
            <w:tcBorders>
              <w:left w:val="single" w:sz="12" w:space="0" w:color="auto"/>
              <w:bottom w:val="single" w:sz="4" w:space="0" w:color="auto"/>
              <w:right w:val="single" w:sz="12" w:space="0" w:color="auto"/>
            </w:tcBorders>
            <w:shd w:val="clear" w:color="auto" w:fill="CCFFCC"/>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3A90A23"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DC536A">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550B2822" w:rsidR="00761C93" w:rsidRDefault="00FF105D" w:rsidP="00F06A59">
            <w:pPr>
              <w:suppressLineNumbers/>
              <w:suppressAutoHyphens/>
              <w:spacing w:before="60" w:after="60"/>
              <w:jc w:val="center"/>
            </w:pPr>
            <w:hyperlink r:id="rId248" w:history="1">
              <w:r w:rsidR="00FB2330">
                <w:rPr>
                  <w:rStyle w:val="Hyperlink"/>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r>
              <w:rPr>
                <w:sz w:val="20"/>
              </w:rPr>
              <w:t>pCR  29.482 Rel-19 Pseudo-CR on definition for AIMLES_AssistedMLModelSelection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7518EA5E" w14:textId="13778FF9" w:rsidR="00761C93" w:rsidRDefault="00AF3944" w:rsidP="00AF3944">
            <w:pPr>
              <w:pStyle w:val="C1Normal"/>
              <w:rPr>
                <w:sz w:val="18"/>
              </w:rPr>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tc>
      </w:tr>
      <w:tr w:rsidR="00DC536A" w:rsidRPr="002F2600" w14:paraId="38315E80" w14:textId="77777777" w:rsidTr="008D4522">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A5A191" w14:textId="022AE460" w:rsidR="00DC536A" w:rsidRDefault="00DC536A" w:rsidP="00DC536A">
            <w:pPr>
              <w:suppressLineNumbers/>
              <w:suppressAutoHyphens/>
              <w:spacing w:before="60" w:after="60"/>
              <w:jc w:val="center"/>
            </w:pPr>
            <w:r>
              <w:t>356</w:t>
            </w:r>
            <w:r w:rsidR="00414316">
              <w:t>1</w:t>
            </w:r>
          </w:p>
        </w:tc>
        <w:tc>
          <w:tcPr>
            <w:tcW w:w="3251" w:type="dxa"/>
            <w:tcBorders>
              <w:top w:val="nil"/>
              <w:left w:val="single" w:sz="12" w:space="0" w:color="auto"/>
              <w:bottom w:val="single" w:sz="4" w:space="0" w:color="auto"/>
              <w:right w:val="single" w:sz="12" w:space="0" w:color="auto"/>
            </w:tcBorders>
            <w:shd w:val="clear" w:color="auto" w:fill="00FFFF"/>
          </w:tcPr>
          <w:p w14:paraId="5B341290" w14:textId="59B73116" w:rsidR="00DC536A" w:rsidRDefault="00DC536A" w:rsidP="00DC536A">
            <w:pPr>
              <w:pStyle w:val="TAL"/>
              <w:rPr>
                <w:sz w:val="20"/>
              </w:rPr>
            </w:pPr>
            <w:r>
              <w:rPr>
                <w:sz w:val="20"/>
              </w:rPr>
              <w:t>pCR  29.482 Rel-19 Pseudo-CR on definition for AIMLES_AssistedMLModelSelection API</w:t>
            </w:r>
          </w:p>
        </w:tc>
        <w:tc>
          <w:tcPr>
            <w:tcW w:w="1401" w:type="dxa"/>
            <w:tcBorders>
              <w:top w:val="nil"/>
              <w:left w:val="single" w:sz="12" w:space="0" w:color="auto"/>
              <w:bottom w:val="single" w:sz="4" w:space="0" w:color="auto"/>
              <w:right w:val="single" w:sz="12" w:space="0" w:color="auto"/>
            </w:tcBorders>
            <w:shd w:val="clear" w:color="auto" w:fill="00FFFF"/>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77777777" w:rsidR="00DC536A" w:rsidRDefault="00DC536A" w:rsidP="00DC536A">
            <w:pPr>
              <w:pStyle w:val="TAL"/>
              <w:rPr>
                <w:sz w:val="20"/>
              </w:rPr>
            </w:pP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lang w:eastAsia="zh-CN"/>
              </w:rPr>
            </w:pPr>
          </w:p>
        </w:tc>
      </w:tr>
      <w:tr w:rsidR="00761C93" w:rsidRPr="002F2600" w14:paraId="4D5B2707" w14:textId="77777777" w:rsidTr="008D4522">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5ED0D80C" w:rsidR="00761C93" w:rsidRDefault="00FF105D" w:rsidP="00F06A59">
            <w:pPr>
              <w:suppressLineNumbers/>
              <w:suppressAutoHyphens/>
              <w:spacing w:before="60" w:after="60"/>
              <w:jc w:val="center"/>
            </w:pPr>
            <w:hyperlink r:id="rId249" w:history="1">
              <w:r w:rsidR="00FB2330">
                <w:rPr>
                  <w:rStyle w:val="Hyperlink"/>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r>
              <w:rPr>
                <w:sz w:val="20"/>
              </w:rPr>
              <w:t>pCR  29.482 Rel-19 Pseudo-CR on OpenAPI annexes of AIMLES_AssistedMLModelSelection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17D47A0E" w14:textId="77777777" w:rsidR="00761C93" w:rsidRDefault="00761C93" w:rsidP="00F06A59">
            <w:pPr>
              <w:rPr>
                <w:rFonts w:ascii="Arial" w:hAnsi="Arial" w:cs="Arial"/>
                <w:sz w:val="18"/>
              </w:rPr>
            </w:pPr>
          </w:p>
        </w:tc>
      </w:tr>
      <w:tr w:rsidR="008D4522" w:rsidRPr="002F2600" w14:paraId="3B26EFE6" w14:textId="77777777" w:rsidTr="008D4522">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C48E78" w14:textId="510C7EFA" w:rsidR="008D4522" w:rsidRDefault="008D4522" w:rsidP="008D4522">
            <w:pPr>
              <w:suppressLineNumbers/>
              <w:suppressAutoHyphens/>
              <w:spacing w:before="60" w:after="60"/>
              <w:jc w:val="center"/>
            </w:pPr>
            <w:r>
              <w:t>3562</w:t>
            </w:r>
          </w:p>
        </w:tc>
        <w:tc>
          <w:tcPr>
            <w:tcW w:w="3251" w:type="dxa"/>
            <w:tcBorders>
              <w:top w:val="nil"/>
              <w:left w:val="single" w:sz="12" w:space="0" w:color="auto"/>
              <w:bottom w:val="single" w:sz="4" w:space="0" w:color="auto"/>
              <w:right w:val="single" w:sz="12" w:space="0" w:color="auto"/>
            </w:tcBorders>
            <w:shd w:val="clear" w:color="auto" w:fill="00FFFF"/>
          </w:tcPr>
          <w:p w14:paraId="039A3BA2" w14:textId="2A8C1A91" w:rsidR="008D4522" w:rsidRDefault="008D4522" w:rsidP="008D4522">
            <w:pPr>
              <w:pStyle w:val="TAL"/>
              <w:rPr>
                <w:sz w:val="20"/>
              </w:rPr>
            </w:pPr>
            <w:r>
              <w:rPr>
                <w:sz w:val="20"/>
              </w:rPr>
              <w:t>pCR  29.482 Rel-19 Pseudo-CR on OpenAPI annexes of AIMLES_AssistedMLModelSelection API</w:t>
            </w:r>
          </w:p>
        </w:tc>
        <w:tc>
          <w:tcPr>
            <w:tcW w:w="1401" w:type="dxa"/>
            <w:tcBorders>
              <w:top w:val="nil"/>
              <w:left w:val="single" w:sz="12" w:space="0" w:color="auto"/>
              <w:bottom w:val="single" w:sz="4" w:space="0" w:color="auto"/>
              <w:right w:val="single" w:sz="12" w:space="0" w:color="auto"/>
            </w:tcBorders>
            <w:shd w:val="clear" w:color="auto" w:fill="00FFFF"/>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77777777" w:rsidR="008D4522" w:rsidRDefault="008D4522" w:rsidP="008D4522">
            <w:pPr>
              <w:pStyle w:val="TAL"/>
              <w:rPr>
                <w:sz w:val="20"/>
              </w:rPr>
            </w:pP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693AEB">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38A098" w14:textId="21DC5EBC" w:rsidR="00761C93" w:rsidRDefault="00FF105D" w:rsidP="00F06A59">
            <w:pPr>
              <w:suppressLineNumbers/>
              <w:suppressAutoHyphens/>
              <w:spacing w:before="60" w:after="60"/>
              <w:jc w:val="center"/>
            </w:pPr>
            <w:hyperlink r:id="rId250" w:history="1">
              <w:r w:rsidR="00FB2330">
                <w:rPr>
                  <w:rStyle w:val="Hyperlink"/>
                </w:rPr>
                <w:t>3196</w:t>
              </w:r>
            </w:hyperlink>
          </w:p>
        </w:tc>
        <w:tc>
          <w:tcPr>
            <w:tcW w:w="3251" w:type="dxa"/>
            <w:tcBorders>
              <w:left w:val="single" w:sz="12" w:space="0" w:color="auto"/>
              <w:bottom w:val="single" w:sz="4" w:space="0" w:color="auto"/>
              <w:right w:val="single" w:sz="12" w:space="0" w:color="auto"/>
            </w:tcBorders>
            <w:shd w:val="clear" w:color="auto" w:fill="FFFF00"/>
          </w:tcPr>
          <w:p w14:paraId="6075BC69" w14:textId="35F38923" w:rsidR="00761C93" w:rsidRDefault="00761C93" w:rsidP="00F06A59">
            <w:pPr>
              <w:pStyle w:val="TAL"/>
              <w:rPr>
                <w:sz w:val="20"/>
              </w:rPr>
            </w:pPr>
            <w:r>
              <w:rPr>
                <w:sz w:val="20"/>
              </w:rPr>
              <w:t>pCR  29.482 Rel-19 Pseudo-CR on service operation of Aimles_SplitOpNodeRegistration API</w:t>
            </w:r>
          </w:p>
        </w:tc>
        <w:tc>
          <w:tcPr>
            <w:tcW w:w="1401" w:type="dxa"/>
            <w:tcBorders>
              <w:left w:val="single" w:sz="12" w:space="0" w:color="auto"/>
              <w:bottom w:val="single" w:sz="4" w:space="0" w:color="auto"/>
              <w:right w:val="single" w:sz="12" w:space="0" w:color="auto"/>
            </w:tcBorders>
            <w:shd w:val="clear" w:color="auto" w:fill="FFFF00"/>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2F4C52" w14:textId="647B56C6" w:rsidR="00761C93" w:rsidRPr="00BF3DEA" w:rsidRDefault="00BF3DEA" w:rsidP="00BF3DEA">
            <w:pPr>
              <w:pStyle w:val="C1Normal"/>
              <w:rPr>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tc>
      </w:tr>
      <w:tr w:rsidR="00761C93" w:rsidRPr="002F2600" w14:paraId="1C101BFC" w14:textId="77777777" w:rsidTr="00693AEB">
        <w:tc>
          <w:tcPr>
            <w:tcW w:w="975" w:type="dxa"/>
            <w:tcBorders>
              <w:left w:val="single" w:sz="12" w:space="0" w:color="auto"/>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05D17" w14:textId="4E97406F" w:rsidR="00761C93" w:rsidRDefault="00FF105D" w:rsidP="00F06A59">
            <w:pPr>
              <w:suppressLineNumbers/>
              <w:suppressAutoHyphens/>
              <w:spacing w:before="60" w:after="60"/>
              <w:jc w:val="center"/>
            </w:pPr>
            <w:hyperlink r:id="rId251" w:history="1">
              <w:r w:rsidR="00FB2330">
                <w:rPr>
                  <w:rStyle w:val="Hyperlink"/>
                </w:rPr>
                <w:t>3197</w:t>
              </w:r>
            </w:hyperlink>
          </w:p>
        </w:tc>
        <w:tc>
          <w:tcPr>
            <w:tcW w:w="3251" w:type="dxa"/>
            <w:tcBorders>
              <w:left w:val="single" w:sz="12" w:space="0" w:color="auto"/>
              <w:bottom w:val="single" w:sz="4" w:space="0" w:color="auto"/>
              <w:right w:val="single" w:sz="12" w:space="0" w:color="auto"/>
            </w:tcBorders>
            <w:shd w:val="clear" w:color="auto" w:fill="FFFF00"/>
          </w:tcPr>
          <w:p w14:paraId="16501413" w14:textId="0FA077D1" w:rsidR="00761C93" w:rsidRDefault="00761C93" w:rsidP="00F06A59">
            <w:pPr>
              <w:pStyle w:val="TAL"/>
              <w:rPr>
                <w:sz w:val="20"/>
              </w:rPr>
            </w:pPr>
            <w:r>
              <w:rPr>
                <w:sz w:val="20"/>
              </w:rPr>
              <w:t>pCR  29.482 Rel-19 Pseudo-CR on definition of Aimles_SplitOpNodeRegistration API</w:t>
            </w:r>
          </w:p>
        </w:tc>
        <w:tc>
          <w:tcPr>
            <w:tcW w:w="1401" w:type="dxa"/>
            <w:tcBorders>
              <w:left w:val="single" w:sz="12" w:space="0" w:color="auto"/>
              <w:bottom w:val="single" w:sz="4" w:space="0" w:color="auto"/>
              <w:right w:val="single" w:sz="12" w:space="0" w:color="auto"/>
            </w:tcBorders>
            <w:shd w:val="clear" w:color="auto" w:fill="FFFF00"/>
          </w:tcPr>
          <w:p w14:paraId="191ED2C7" w14:textId="1A2136A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E88E6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750A0288" w14:textId="214F7C46" w:rsidR="00AA46CE" w:rsidRP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tc>
      </w:tr>
      <w:tr w:rsidR="00761C93" w:rsidRPr="002F2600" w14:paraId="40C8C221" w14:textId="77777777" w:rsidTr="009339A6">
        <w:tc>
          <w:tcPr>
            <w:tcW w:w="975" w:type="dxa"/>
            <w:tcBorders>
              <w:left w:val="single" w:sz="12" w:space="0" w:color="auto"/>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6C7BF" w14:textId="79EB7FC5" w:rsidR="00761C93" w:rsidRDefault="00FF105D" w:rsidP="00F06A59">
            <w:pPr>
              <w:suppressLineNumbers/>
              <w:suppressAutoHyphens/>
              <w:spacing w:before="60" w:after="60"/>
              <w:jc w:val="center"/>
            </w:pPr>
            <w:hyperlink r:id="rId252" w:history="1">
              <w:r w:rsidR="00FB2330">
                <w:rPr>
                  <w:rStyle w:val="Hyperlink"/>
                </w:rPr>
                <w:t>3198</w:t>
              </w:r>
            </w:hyperlink>
          </w:p>
        </w:tc>
        <w:tc>
          <w:tcPr>
            <w:tcW w:w="3251" w:type="dxa"/>
            <w:tcBorders>
              <w:left w:val="single" w:sz="12" w:space="0" w:color="auto"/>
              <w:bottom w:val="single" w:sz="4" w:space="0" w:color="auto"/>
              <w:right w:val="single" w:sz="12" w:space="0" w:color="auto"/>
            </w:tcBorders>
            <w:shd w:val="clear" w:color="auto" w:fill="FFFF00"/>
          </w:tcPr>
          <w:p w14:paraId="6949A594" w14:textId="697152BC" w:rsidR="00761C93" w:rsidRDefault="00761C93" w:rsidP="00F06A59">
            <w:pPr>
              <w:pStyle w:val="TAL"/>
              <w:rPr>
                <w:sz w:val="20"/>
              </w:rPr>
            </w:pPr>
            <w:r>
              <w:rPr>
                <w:sz w:val="20"/>
              </w:rPr>
              <w:t>pCR  29.482 Rel-19 Pseudo-CR on OpenAPI annexes of Aimles_SplitOpNodeRegistration API</w:t>
            </w:r>
          </w:p>
        </w:tc>
        <w:tc>
          <w:tcPr>
            <w:tcW w:w="1401" w:type="dxa"/>
            <w:tcBorders>
              <w:left w:val="single" w:sz="12" w:space="0" w:color="auto"/>
              <w:bottom w:val="single" w:sz="4" w:space="0" w:color="auto"/>
              <w:right w:val="single" w:sz="12" w:space="0" w:color="auto"/>
            </w:tcBorders>
            <w:shd w:val="clear" w:color="auto" w:fill="FFFF00"/>
          </w:tcPr>
          <w:p w14:paraId="49620BA3" w14:textId="3B7FE69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165432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CD3DCD" w14:textId="77777777" w:rsidR="00761C93" w:rsidRDefault="00761C93" w:rsidP="00F06A59">
            <w:pPr>
              <w:rPr>
                <w:rFonts w:ascii="Arial" w:hAnsi="Arial" w:cs="Arial"/>
                <w:sz w:val="18"/>
              </w:rPr>
            </w:pPr>
          </w:p>
        </w:tc>
      </w:tr>
      <w:tr w:rsidR="00761C93" w:rsidRPr="002F2600" w14:paraId="1B7CEADA" w14:textId="77777777" w:rsidTr="009339A6">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F062C77" w14:textId="164FCFBD" w:rsidR="00761C93" w:rsidRDefault="00FF105D" w:rsidP="00F06A59">
            <w:pPr>
              <w:suppressLineNumbers/>
              <w:suppressAutoHyphens/>
              <w:spacing w:before="60" w:after="60"/>
              <w:jc w:val="center"/>
            </w:pPr>
            <w:hyperlink r:id="rId253" w:history="1">
              <w:r w:rsidR="00FB2330">
                <w:rPr>
                  <w:rStyle w:val="Hyperlink"/>
                </w:rPr>
                <w:t>3199</w:t>
              </w:r>
            </w:hyperlink>
          </w:p>
        </w:tc>
        <w:tc>
          <w:tcPr>
            <w:tcW w:w="3251" w:type="dxa"/>
            <w:tcBorders>
              <w:left w:val="single" w:sz="12" w:space="0" w:color="auto"/>
              <w:bottom w:val="single" w:sz="4" w:space="0" w:color="auto"/>
              <w:right w:val="single" w:sz="12" w:space="0" w:color="auto"/>
            </w:tcBorders>
            <w:shd w:val="clear" w:color="auto" w:fill="CCFFCC"/>
          </w:tcPr>
          <w:p w14:paraId="0AE4CAD8" w14:textId="19DEA9FF" w:rsidR="00761C93" w:rsidRDefault="00761C93" w:rsidP="00F06A59">
            <w:pPr>
              <w:pStyle w:val="TAL"/>
              <w:rPr>
                <w:sz w:val="20"/>
              </w:rPr>
            </w:pPr>
            <w:r>
              <w:rPr>
                <w:sz w:val="20"/>
              </w:rPr>
              <w:t>pCR  29.482 Rel-19 Pseudo-CR on service operation of Aimles_MLModelRetrieval API</w:t>
            </w:r>
          </w:p>
        </w:tc>
        <w:tc>
          <w:tcPr>
            <w:tcW w:w="1401" w:type="dxa"/>
            <w:tcBorders>
              <w:left w:val="single" w:sz="12" w:space="0" w:color="auto"/>
              <w:bottom w:val="single" w:sz="4" w:space="0" w:color="auto"/>
              <w:right w:val="single" w:sz="12" w:space="0" w:color="auto"/>
            </w:tcBorders>
            <w:shd w:val="clear" w:color="auto" w:fill="CCFFCC"/>
          </w:tcPr>
          <w:p w14:paraId="06466C61" w14:textId="0E2C676E" w:rsidR="00761C93"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56B889A6" w14:textId="34F0E1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BD4DA3">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72B43A0D" w:rsidR="00761C93" w:rsidRDefault="00FF105D" w:rsidP="00F06A59">
            <w:pPr>
              <w:suppressLineNumbers/>
              <w:suppressAutoHyphens/>
              <w:spacing w:before="60" w:after="60"/>
              <w:jc w:val="center"/>
            </w:pPr>
            <w:hyperlink r:id="rId254" w:history="1">
              <w:r w:rsidR="00FB2330">
                <w:rPr>
                  <w:rStyle w:val="Hyperlink"/>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r>
              <w:rPr>
                <w:sz w:val="20"/>
              </w:rPr>
              <w:t>pCR  29.482 Rel-19 Pseudo-CR on definition of Aimles_MLModelRetrieval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Nokia, InterDigital</w:t>
            </w:r>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BD4DA3">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EC4CC65" w14:textId="00A40780" w:rsidR="00EB0847" w:rsidRDefault="00EB0847" w:rsidP="00EB0847">
            <w:pPr>
              <w:suppressLineNumbers/>
              <w:suppressAutoHyphens/>
              <w:spacing w:before="60" w:after="60"/>
              <w:jc w:val="center"/>
            </w:pPr>
            <w:r>
              <w:t>3567</w:t>
            </w:r>
          </w:p>
        </w:tc>
        <w:tc>
          <w:tcPr>
            <w:tcW w:w="3251" w:type="dxa"/>
            <w:tcBorders>
              <w:top w:val="nil"/>
              <w:left w:val="single" w:sz="12" w:space="0" w:color="auto"/>
              <w:bottom w:val="single" w:sz="4" w:space="0" w:color="auto"/>
              <w:right w:val="single" w:sz="12" w:space="0" w:color="auto"/>
            </w:tcBorders>
            <w:shd w:val="clear" w:color="auto" w:fill="DEE7AB"/>
          </w:tcPr>
          <w:p w14:paraId="3EE230F5" w14:textId="10C099A4" w:rsidR="00EB0847" w:rsidRDefault="00EB0847" w:rsidP="00EB0847">
            <w:pPr>
              <w:pStyle w:val="TAL"/>
              <w:rPr>
                <w:sz w:val="20"/>
              </w:rPr>
            </w:pPr>
            <w:r>
              <w:rPr>
                <w:sz w:val="20"/>
              </w:rPr>
              <w:t>pCR  29.482 Rel-19 Pseudo-CR on definition of Aimles_MLModelRetrieval API</w:t>
            </w:r>
          </w:p>
        </w:tc>
        <w:tc>
          <w:tcPr>
            <w:tcW w:w="1401" w:type="dxa"/>
            <w:tcBorders>
              <w:top w:val="nil"/>
              <w:left w:val="single" w:sz="12" w:space="0" w:color="auto"/>
              <w:bottom w:val="single" w:sz="4" w:space="0" w:color="auto"/>
              <w:right w:val="single" w:sz="12" w:space="0" w:color="auto"/>
            </w:tcBorders>
            <w:shd w:val="clear" w:color="auto" w:fill="DEE7AB"/>
          </w:tcPr>
          <w:p w14:paraId="067D00EC" w14:textId="47D2E4E5" w:rsidR="00EB0847" w:rsidRDefault="00EB0847" w:rsidP="00EB0847">
            <w:pPr>
              <w:pStyle w:val="TAL"/>
              <w:rPr>
                <w:sz w:val="20"/>
              </w:rPr>
            </w:pPr>
            <w:r>
              <w:rPr>
                <w:sz w:val="20"/>
              </w:rPr>
              <w:t>Nokia, InterDigital</w:t>
            </w:r>
          </w:p>
        </w:tc>
        <w:tc>
          <w:tcPr>
            <w:tcW w:w="1062" w:type="dxa"/>
            <w:tcBorders>
              <w:top w:val="nil"/>
              <w:left w:val="single" w:sz="12" w:space="0" w:color="auto"/>
              <w:right w:val="single" w:sz="12" w:space="0" w:color="auto"/>
            </w:tcBorders>
            <w:shd w:val="clear" w:color="auto" w:fill="auto"/>
          </w:tcPr>
          <w:p w14:paraId="04991004" w14:textId="4A8A94CD"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lang w:eastAsia="zh-CN"/>
              </w:rPr>
            </w:pPr>
          </w:p>
        </w:tc>
      </w:tr>
      <w:tr w:rsidR="00761C93" w:rsidRPr="002F2600" w14:paraId="60B56D15" w14:textId="77777777" w:rsidTr="00BD4DA3">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4010FF97" w:rsidR="00761C93" w:rsidRDefault="00FF105D" w:rsidP="00F06A59">
            <w:pPr>
              <w:suppressLineNumbers/>
              <w:suppressAutoHyphens/>
              <w:spacing w:before="60" w:after="60"/>
              <w:jc w:val="center"/>
            </w:pPr>
            <w:hyperlink r:id="rId255" w:history="1">
              <w:r w:rsidR="00FB2330">
                <w:rPr>
                  <w:rStyle w:val="Hyperlink"/>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r>
              <w:rPr>
                <w:sz w:val="20"/>
              </w:rPr>
              <w:t>pCR  29.482 Rel-19 Pseudo-CR on OpenAPI annexes of Aimles_MLModelRetrieval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Nokia, InterDigital</w:t>
            </w:r>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9339A6">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D5845A" w14:textId="2BB90C6C" w:rsidR="00EB0847" w:rsidRDefault="00EB0847" w:rsidP="00EB0847">
            <w:pPr>
              <w:suppressLineNumbers/>
              <w:suppressAutoHyphens/>
              <w:spacing w:before="60" w:after="60"/>
              <w:jc w:val="center"/>
            </w:pPr>
            <w:r>
              <w:t>3568</w:t>
            </w:r>
          </w:p>
        </w:tc>
        <w:tc>
          <w:tcPr>
            <w:tcW w:w="3251" w:type="dxa"/>
            <w:tcBorders>
              <w:top w:val="nil"/>
              <w:left w:val="single" w:sz="12" w:space="0" w:color="auto"/>
              <w:bottom w:val="single" w:sz="4" w:space="0" w:color="auto"/>
              <w:right w:val="single" w:sz="12" w:space="0" w:color="auto"/>
            </w:tcBorders>
            <w:shd w:val="clear" w:color="auto" w:fill="DEE7AB"/>
          </w:tcPr>
          <w:p w14:paraId="7343491C" w14:textId="246A1DD5" w:rsidR="00EB0847" w:rsidRDefault="00EB0847" w:rsidP="00EB0847">
            <w:pPr>
              <w:pStyle w:val="TAL"/>
              <w:rPr>
                <w:sz w:val="20"/>
              </w:rPr>
            </w:pPr>
            <w:r>
              <w:rPr>
                <w:sz w:val="20"/>
              </w:rPr>
              <w:t>pCR  29.482 Rel-19 Pseudo-CR on OpenAPI annexes of Aimles_MLModelRetrieval API</w:t>
            </w:r>
          </w:p>
        </w:tc>
        <w:tc>
          <w:tcPr>
            <w:tcW w:w="1401" w:type="dxa"/>
            <w:tcBorders>
              <w:top w:val="nil"/>
              <w:left w:val="single" w:sz="12" w:space="0" w:color="auto"/>
              <w:bottom w:val="single" w:sz="4" w:space="0" w:color="auto"/>
              <w:right w:val="single" w:sz="12" w:space="0" w:color="auto"/>
            </w:tcBorders>
            <w:shd w:val="clear" w:color="auto" w:fill="DEE7AB"/>
          </w:tcPr>
          <w:p w14:paraId="77589DE5" w14:textId="160728E8" w:rsidR="00EB0847" w:rsidRDefault="00EB0847" w:rsidP="00EB0847">
            <w:pPr>
              <w:pStyle w:val="TAL"/>
              <w:rPr>
                <w:sz w:val="20"/>
              </w:rPr>
            </w:pPr>
            <w:r>
              <w:rPr>
                <w:sz w:val="20"/>
              </w:rPr>
              <w:t>Nokia, InterDigital</w:t>
            </w:r>
          </w:p>
        </w:tc>
        <w:tc>
          <w:tcPr>
            <w:tcW w:w="1062" w:type="dxa"/>
            <w:tcBorders>
              <w:top w:val="nil"/>
              <w:left w:val="single" w:sz="12" w:space="0" w:color="auto"/>
              <w:right w:val="single" w:sz="12" w:space="0" w:color="auto"/>
            </w:tcBorders>
            <w:shd w:val="clear" w:color="auto" w:fill="auto"/>
          </w:tcPr>
          <w:p w14:paraId="1DAE5B98" w14:textId="417B4767"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9339A6">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0BA1FB8" w14:textId="59D34840" w:rsidR="00761C93" w:rsidRDefault="00FF105D" w:rsidP="00F06A59">
            <w:pPr>
              <w:suppressLineNumbers/>
              <w:suppressAutoHyphens/>
              <w:spacing w:before="60" w:after="60"/>
              <w:jc w:val="center"/>
            </w:pPr>
            <w:hyperlink r:id="rId256" w:history="1">
              <w:r w:rsidR="00FB2330">
                <w:rPr>
                  <w:rStyle w:val="Hyperlink"/>
                </w:rPr>
                <w:t>3217</w:t>
              </w:r>
            </w:hyperlink>
          </w:p>
        </w:tc>
        <w:tc>
          <w:tcPr>
            <w:tcW w:w="3251" w:type="dxa"/>
            <w:tcBorders>
              <w:left w:val="single" w:sz="12" w:space="0" w:color="auto"/>
              <w:bottom w:val="single" w:sz="4" w:space="0" w:color="auto"/>
              <w:right w:val="single" w:sz="12" w:space="0" w:color="auto"/>
            </w:tcBorders>
            <w:shd w:val="clear" w:color="auto" w:fill="CCFFCC"/>
          </w:tcPr>
          <w:p w14:paraId="7F5F9322" w14:textId="6A54CBAE" w:rsidR="00761C93" w:rsidRDefault="00761C93" w:rsidP="00F06A59">
            <w:pPr>
              <w:pStyle w:val="TAL"/>
              <w:rPr>
                <w:sz w:val="20"/>
              </w:rPr>
            </w:pPr>
            <w:r>
              <w:rPr>
                <w:sz w:val="20"/>
              </w:rPr>
              <w:t>pCR  29.482 Rel-19 Pseudo-CR on AIMLES_AIMLEClientDiscovery OpenAPI file</w:t>
            </w:r>
          </w:p>
        </w:tc>
        <w:tc>
          <w:tcPr>
            <w:tcW w:w="1401" w:type="dxa"/>
            <w:tcBorders>
              <w:left w:val="single" w:sz="12" w:space="0" w:color="auto"/>
              <w:bottom w:val="single" w:sz="4" w:space="0" w:color="auto"/>
              <w:right w:val="single" w:sz="12" w:space="0" w:color="auto"/>
            </w:tcBorders>
            <w:shd w:val="clear" w:color="auto" w:fill="CCFFCC"/>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077B3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9339A6">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28313AF" w14:textId="187A8B60" w:rsidR="00761C93" w:rsidRDefault="00FF105D" w:rsidP="00F06A59">
            <w:pPr>
              <w:suppressLineNumbers/>
              <w:suppressAutoHyphens/>
              <w:spacing w:before="60" w:after="60"/>
              <w:jc w:val="center"/>
            </w:pPr>
            <w:hyperlink r:id="rId257" w:history="1">
              <w:r w:rsidR="00FB2330">
                <w:rPr>
                  <w:rStyle w:val="Hyperlink"/>
                </w:rPr>
                <w:t>3218</w:t>
              </w:r>
            </w:hyperlink>
          </w:p>
        </w:tc>
        <w:tc>
          <w:tcPr>
            <w:tcW w:w="3251" w:type="dxa"/>
            <w:tcBorders>
              <w:left w:val="single" w:sz="12" w:space="0" w:color="auto"/>
              <w:bottom w:val="single" w:sz="4" w:space="0" w:color="auto"/>
              <w:right w:val="single" w:sz="12" w:space="0" w:color="auto"/>
            </w:tcBorders>
            <w:shd w:val="clear" w:color="auto" w:fill="CCFFCC"/>
          </w:tcPr>
          <w:p w14:paraId="09970D99" w14:textId="2465CFFB" w:rsidR="00761C93" w:rsidRDefault="00761C93" w:rsidP="00F06A59">
            <w:pPr>
              <w:pStyle w:val="TAL"/>
              <w:rPr>
                <w:sz w:val="20"/>
              </w:rPr>
            </w:pPr>
            <w:r>
              <w:rPr>
                <w:sz w:val="20"/>
              </w:rPr>
              <w:t>pCR  29.482 Rel-19 Pseudo-CR on completion the AIMLES_AIMLEClientSelection API</w:t>
            </w:r>
          </w:p>
        </w:tc>
        <w:tc>
          <w:tcPr>
            <w:tcW w:w="1401" w:type="dxa"/>
            <w:tcBorders>
              <w:left w:val="single" w:sz="12" w:space="0" w:color="auto"/>
              <w:bottom w:val="single" w:sz="4" w:space="0" w:color="auto"/>
              <w:right w:val="single" w:sz="12" w:space="0" w:color="auto"/>
            </w:tcBorders>
            <w:shd w:val="clear" w:color="auto" w:fill="CCFFCC"/>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5BF68826"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9339A6">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0FA8976" w14:textId="66976FB6" w:rsidR="00761C93" w:rsidRDefault="00FF105D" w:rsidP="00F06A59">
            <w:pPr>
              <w:suppressLineNumbers/>
              <w:suppressAutoHyphens/>
              <w:spacing w:before="60" w:after="60"/>
              <w:jc w:val="center"/>
            </w:pPr>
            <w:hyperlink r:id="rId258" w:history="1">
              <w:r w:rsidR="00FB2330">
                <w:rPr>
                  <w:rStyle w:val="Hyperlink"/>
                </w:rPr>
                <w:t>3219</w:t>
              </w:r>
            </w:hyperlink>
          </w:p>
        </w:tc>
        <w:tc>
          <w:tcPr>
            <w:tcW w:w="3251" w:type="dxa"/>
            <w:tcBorders>
              <w:left w:val="single" w:sz="12" w:space="0" w:color="auto"/>
              <w:bottom w:val="single" w:sz="4" w:space="0" w:color="auto"/>
              <w:right w:val="single" w:sz="12" w:space="0" w:color="auto"/>
            </w:tcBorders>
            <w:shd w:val="clear" w:color="auto" w:fill="CCFFCC"/>
          </w:tcPr>
          <w:p w14:paraId="46782505" w14:textId="56BB1B0D" w:rsidR="00761C93" w:rsidRDefault="00761C93" w:rsidP="00F06A59">
            <w:pPr>
              <w:pStyle w:val="TAL"/>
              <w:rPr>
                <w:sz w:val="20"/>
              </w:rPr>
            </w:pPr>
            <w:r>
              <w:rPr>
                <w:sz w:val="20"/>
              </w:rPr>
              <w:t>pCR  29.482 Rel-19 Pseudo-CR on AIMLES_AIMLEClientSelection OpenAPI file</w:t>
            </w:r>
          </w:p>
        </w:tc>
        <w:tc>
          <w:tcPr>
            <w:tcW w:w="1401" w:type="dxa"/>
            <w:tcBorders>
              <w:left w:val="single" w:sz="12" w:space="0" w:color="auto"/>
              <w:bottom w:val="single" w:sz="4" w:space="0" w:color="auto"/>
              <w:right w:val="single" w:sz="12" w:space="0" w:color="auto"/>
            </w:tcBorders>
            <w:shd w:val="clear" w:color="auto" w:fill="CCFFCC"/>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5A862AC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9339A6">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72D702" w14:textId="39084AB3" w:rsidR="00761C93" w:rsidRDefault="00FF105D" w:rsidP="00F06A59">
            <w:pPr>
              <w:suppressLineNumbers/>
              <w:suppressAutoHyphens/>
              <w:spacing w:before="60" w:after="60"/>
              <w:jc w:val="center"/>
            </w:pPr>
            <w:hyperlink r:id="rId259" w:history="1">
              <w:r w:rsidR="00FB2330">
                <w:rPr>
                  <w:rStyle w:val="Hyperlink"/>
                </w:rPr>
                <w:t>3220</w:t>
              </w:r>
            </w:hyperlink>
          </w:p>
        </w:tc>
        <w:tc>
          <w:tcPr>
            <w:tcW w:w="3251" w:type="dxa"/>
            <w:tcBorders>
              <w:left w:val="single" w:sz="12" w:space="0" w:color="auto"/>
              <w:bottom w:val="single" w:sz="4" w:space="0" w:color="auto"/>
              <w:right w:val="single" w:sz="12" w:space="0" w:color="auto"/>
            </w:tcBorders>
            <w:shd w:val="clear" w:color="auto" w:fill="CCFFCC"/>
          </w:tcPr>
          <w:p w14:paraId="37AF29E4" w14:textId="2FEE0EC0" w:rsidR="00761C93" w:rsidRDefault="00761C93" w:rsidP="00F06A59">
            <w:pPr>
              <w:pStyle w:val="TAL"/>
              <w:rPr>
                <w:sz w:val="20"/>
              </w:rPr>
            </w:pPr>
            <w:r>
              <w:rPr>
                <w:sz w:val="20"/>
              </w:rPr>
              <w:t>pCR  29.482 Rel-19 Pseudo-CR on AIMLES_AIMLEClientSelection Service</w:t>
            </w:r>
          </w:p>
        </w:tc>
        <w:tc>
          <w:tcPr>
            <w:tcW w:w="1401" w:type="dxa"/>
            <w:tcBorders>
              <w:left w:val="single" w:sz="12" w:space="0" w:color="auto"/>
              <w:bottom w:val="single" w:sz="4" w:space="0" w:color="auto"/>
              <w:right w:val="single" w:sz="12" w:space="0" w:color="auto"/>
            </w:tcBorders>
            <w:shd w:val="clear" w:color="auto" w:fill="CCFFCC"/>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4C2D328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9339A6">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9E2C79B" w14:textId="2F4C0E76" w:rsidR="00761C93" w:rsidRDefault="00FF105D" w:rsidP="00F06A59">
            <w:pPr>
              <w:suppressLineNumbers/>
              <w:suppressAutoHyphens/>
              <w:spacing w:before="60" w:after="60"/>
              <w:jc w:val="center"/>
            </w:pPr>
            <w:hyperlink r:id="rId260" w:history="1">
              <w:r w:rsidR="00FB2330">
                <w:rPr>
                  <w:rStyle w:val="Hyperlink"/>
                </w:rPr>
                <w:t>3221</w:t>
              </w:r>
            </w:hyperlink>
          </w:p>
        </w:tc>
        <w:tc>
          <w:tcPr>
            <w:tcW w:w="3251" w:type="dxa"/>
            <w:tcBorders>
              <w:left w:val="single" w:sz="12" w:space="0" w:color="auto"/>
              <w:bottom w:val="single" w:sz="4" w:space="0" w:color="auto"/>
              <w:right w:val="single" w:sz="12" w:space="0" w:color="auto"/>
            </w:tcBorders>
            <w:shd w:val="clear" w:color="auto" w:fill="CCFFCC"/>
          </w:tcPr>
          <w:p w14:paraId="3C10837D" w14:textId="3BC93DDE" w:rsidR="00761C93" w:rsidRDefault="00761C93" w:rsidP="00F06A59">
            <w:pPr>
              <w:pStyle w:val="TAL"/>
              <w:rPr>
                <w:sz w:val="20"/>
              </w:rPr>
            </w:pPr>
            <w:r>
              <w:rPr>
                <w:sz w:val="20"/>
              </w:rPr>
              <w:t>pCR  29.482 Rel-19 Pseudo-CR on completion of AIMLES_AIMLEServiceOperationsManagement API service</w:t>
            </w:r>
          </w:p>
        </w:tc>
        <w:tc>
          <w:tcPr>
            <w:tcW w:w="1401" w:type="dxa"/>
            <w:tcBorders>
              <w:left w:val="single" w:sz="12" w:space="0" w:color="auto"/>
              <w:bottom w:val="single" w:sz="4" w:space="0" w:color="auto"/>
              <w:right w:val="single" w:sz="12" w:space="0" w:color="auto"/>
            </w:tcBorders>
            <w:shd w:val="clear" w:color="auto" w:fill="CCFFCC"/>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6811BB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9339A6">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7636BD3" w14:textId="33810408" w:rsidR="00761C93" w:rsidRDefault="00FF105D" w:rsidP="00F06A59">
            <w:pPr>
              <w:suppressLineNumbers/>
              <w:suppressAutoHyphens/>
              <w:spacing w:before="60" w:after="60"/>
              <w:jc w:val="center"/>
            </w:pPr>
            <w:hyperlink r:id="rId261" w:history="1">
              <w:r w:rsidR="00FB2330">
                <w:rPr>
                  <w:rStyle w:val="Hyperlink"/>
                </w:rPr>
                <w:t>3222</w:t>
              </w:r>
            </w:hyperlink>
          </w:p>
        </w:tc>
        <w:tc>
          <w:tcPr>
            <w:tcW w:w="3251" w:type="dxa"/>
            <w:tcBorders>
              <w:left w:val="single" w:sz="12" w:space="0" w:color="auto"/>
              <w:bottom w:val="single" w:sz="4" w:space="0" w:color="auto"/>
              <w:right w:val="single" w:sz="12" w:space="0" w:color="auto"/>
            </w:tcBorders>
            <w:shd w:val="clear" w:color="auto" w:fill="CCFFCC"/>
          </w:tcPr>
          <w:p w14:paraId="2C2C4D74" w14:textId="72D75EDA" w:rsidR="00761C93" w:rsidRDefault="00761C93" w:rsidP="00F06A59">
            <w:pPr>
              <w:pStyle w:val="TAL"/>
              <w:rPr>
                <w:sz w:val="20"/>
              </w:rPr>
            </w:pPr>
            <w:r>
              <w:rPr>
                <w:sz w:val="20"/>
              </w:rPr>
              <w:t>pCR  29.482 Rel-19 Pseudo-CR on completion of AIMLES_AIMLEServiceOperationsManagement API</w:t>
            </w:r>
          </w:p>
        </w:tc>
        <w:tc>
          <w:tcPr>
            <w:tcW w:w="1401" w:type="dxa"/>
            <w:tcBorders>
              <w:left w:val="single" w:sz="12" w:space="0" w:color="auto"/>
              <w:bottom w:val="single" w:sz="4" w:space="0" w:color="auto"/>
              <w:right w:val="single" w:sz="12" w:space="0" w:color="auto"/>
            </w:tcBorders>
            <w:shd w:val="clear" w:color="auto" w:fill="CCFFCC"/>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0DE5CF50"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9339A6">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7ABE363" w14:textId="15A98554" w:rsidR="00761C93" w:rsidRDefault="00FF105D" w:rsidP="00F06A59">
            <w:pPr>
              <w:suppressLineNumbers/>
              <w:suppressAutoHyphens/>
              <w:spacing w:before="60" w:after="60"/>
              <w:jc w:val="center"/>
            </w:pPr>
            <w:hyperlink r:id="rId262" w:history="1">
              <w:r w:rsidR="00FB2330">
                <w:rPr>
                  <w:rStyle w:val="Hyperlink"/>
                </w:rPr>
                <w:t>3223</w:t>
              </w:r>
            </w:hyperlink>
          </w:p>
        </w:tc>
        <w:tc>
          <w:tcPr>
            <w:tcW w:w="3251" w:type="dxa"/>
            <w:tcBorders>
              <w:left w:val="single" w:sz="12" w:space="0" w:color="auto"/>
              <w:bottom w:val="single" w:sz="4" w:space="0" w:color="auto"/>
              <w:right w:val="single" w:sz="12" w:space="0" w:color="auto"/>
            </w:tcBorders>
            <w:shd w:val="clear" w:color="auto" w:fill="CCFFCC"/>
          </w:tcPr>
          <w:p w14:paraId="183F3917" w14:textId="42B89AF5" w:rsidR="00761C93" w:rsidRDefault="00761C93" w:rsidP="00F06A59">
            <w:pPr>
              <w:pStyle w:val="TAL"/>
              <w:rPr>
                <w:sz w:val="20"/>
              </w:rPr>
            </w:pPr>
            <w:r>
              <w:rPr>
                <w:sz w:val="20"/>
              </w:rPr>
              <w:t>pCR  29.482 Rel-19 Pseudo-CR on completion of AIMLES_HierarchicalComputingAssist API</w:t>
            </w:r>
          </w:p>
        </w:tc>
        <w:tc>
          <w:tcPr>
            <w:tcW w:w="1401" w:type="dxa"/>
            <w:tcBorders>
              <w:left w:val="single" w:sz="12" w:space="0" w:color="auto"/>
              <w:bottom w:val="single" w:sz="4" w:space="0" w:color="auto"/>
              <w:right w:val="single" w:sz="12" w:space="0" w:color="auto"/>
            </w:tcBorders>
            <w:shd w:val="clear" w:color="auto" w:fill="CCFFCC"/>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2359215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9339A6">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02F9237" w14:textId="3EE6AFF2" w:rsidR="00761C93" w:rsidRDefault="00FF105D" w:rsidP="00F06A59">
            <w:pPr>
              <w:suppressLineNumbers/>
              <w:suppressAutoHyphens/>
              <w:spacing w:before="60" w:after="60"/>
              <w:jc w:val="center"/>
            </w:pPr>
            <w:hyperlink r:id="rId263" w:history="1">
              <w:r w:rsidR="00FB2330">
                <w:rPr>
                  <w:rStyle w:val="Hyperlink"/>
                </w:rPr>
                <w:t>3224</w:t>
              </w:r>
            </w:hyperlink>
          </w:p>
        </w:tc>
        <w:tc>
          <w:tcPr>
            <w:tcW w:w="3251" w:type="dxa"/>
            <w:tcBorders>
              <w:left w:val="single" w:sz="12" w:space="0" w:color="auto"/>
              <w:bottom w:val="single" w:sz="4" w:space="0" w:color="auto"/>
              <w:right w:val="single" w:sz="12" w:space="0" w:color="auto"/>
            </w:tcBorders>
            <w:shd w:val="clear" w:color="auto" w:fill="CCFFCC"/>
          </w:tcPr>
          <w:p w14:paraId="6C094CE7" w14:textId="75E1BF87" w:rsidR="00761C93" w:rsidRDefault="00761C93" w:rsidP="00F06A59">
            <w:pPr>
              <w:pStyle w:val="TAL"/>
              <w:rPr>
                <w:sz w:val="20"/>
              </w:rPr>
            </w:pPr>
            <w:r>
              <w:rPr>
                <w:sz w:val="20"/>
              </w:rPr>
              <w:t>pCR  29.482 Rel-19 Pseudo-CR on completion of AIMLES_HierarchicalComputingAssist API service</w:t>
            </w:r>
          </w:p>
        </w:tc>
        <w:tc>
          <w:tcPr>
            <w:tcW w:w="1401" w:type="dxa"/>
            <w:tcBorders>
              <w:left w:val="single" w:sz="12" w:space="0" w:color="auto"/>
              <w:bottom w:val="single" w:sz="4" w:space="0" w:color="auto"/>
              <w:right w:val="single" w:sz="12" w:space="0" w:color="auto"/>
            </w:tcBorders>
            <w:shd w:val="clear" w:color="auto" w:fill="CCFFCC"/>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3B57EF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B97CB3">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42F0F21E" w:rsidR="00761C93" w:rsidRDefault="00FF105D" w:rsidP="00F06A59">
            <w:pPr>
              <w:suppressLineNumbers/>
              <w:suppressAutoHyphens/>
              <w:spacing w:before="60" w:after="60"/>
              <w:jc w:val="center"/>
            </w:pPr>
            <w:hyperlink r:id="rId264" w:history="1">
              <w:r w:rsidR="00FB2330">
                <w:rPr>
                  <w:rStyle w:val="Hyperlink"/>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r>
              <w:rPr>
                <w:sz w:val="20"/>
              </w:rPr>
              <w:t>pCR  29.482 Rel-19 Pseudo-CR on completion of MLR_ModelInformationDiscovery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B97CB3">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DEE7AB"/>
          </w:tcPr>
          <w:p w14:paraId="48DED7AC" w14:textId="0329A7C7" w:rsidR="00D75A2D" w:rsidRDefault="00D75A2D" w:rsidP="00D75A2D">
            <w:pPr>
              <w:pStyle w:val="TAL"/>
              <w:rPr>
                <w:sz w:val="20"/>
              </w:rPr>
            </w:pPr>
            <w:r>
              <w:rPr>
                <w:sz w:val="20"/>
              </w:rPr>
              <w:t>pCR  29.482 Rel-19 Pseudo-CR on completion of MLR_ModelInformationDiscovery API</w:t>
            </w:r>
          </w:p>
        </w:tc>
        <w:tc>
          <w:tcPr>
            <w:tcW w:w="1401" w:type="dxa"/>
            <w:tcBorders>
              <w:top w:val="nil"/>
              <w:left w:val="single" w:sz="12" w:space="0" w:color="auto"/>
              <w:bottom w:val="single" w:sz="4" w:space="0" w:color="auto"/>
              <w:right w:val="single" w:sz="12" w:space="0" w:color="auto"/>
            </w:tcBorders>
            <w:shd w:val="clear" w:color="auto" w:fill="DEE7AB"/>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4002691C" w:rsidR="00D75A2D" w:rsidRDefault="00B97CB3" w:rsidP="00D75A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08680C">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70DBF01A" w:rsidR="00761C93" w:rsidRDefault="00FF105D" w:rsidP="00F06A59">
            <w:pPr>
              <w:suppressLineNumbers/>
              <w:suppressAutoHyphens/>
              <w:spacing w:before="60" w:after="60"/>
              <w:jc w:val="center"/>
            </w:pPr>
            <w:hyperlink r:id="rId265" w:history="1">
              <w:r w:rsidR="00FB2330">
                <w:rPr>
                  <w:rStyle w:val="Hyperlink"/>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r>
              <w:rPr>
                <w:sz w:val="20"/>
              </w:rPr>
              <w:t>pCR  29.482 Rel-19 Pseudo-CR on MLR_ModelInformationDiscovery OpenAPI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08680C">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DEE7AB"/>
          </w:tcPr>
          <w:p w14:paraId="528E639D" w14:textId="642CDC5B" w:rsidR="002F23D3" w:rsidRDefault="002F23D3" w:rsidP="002F23D3">
            <w:pPr>
              <w:pStyle w:val="TAL"/>
              <w:rPr>
                <w:sz w:val="20"/>
              </w:rPr>
            </w:pPr>
            <w:r>
              <w:rPr>
                <w:sz w:val="20"/>
              </w:rPr>
              <w:t>pCR  29.482 Rel-19 Pseudo-CR on MLR_ModelInformationDiscovery OpenAPI file</w:t>
            </w:r>
          </w:p>
        </w:tc>
        <w:tc>
          <w:tcPr>
            <w:tcW w:w="1401" w:type="dxa"/>
            <w:tcBorders>
              <w:top w:val="nil"/>
              <w:left w:val="single" w:sz="12" w:space="0" w:color="auto"/>
              <w:bottom w:val="single" w:sz="4" w:space="0" w:color="auto"/>
              <w:right w:val="single" w:sz="12" w:space="0" w:color="auto"/>
            </w:tcBorders>
            <w:shd w:val="clear" w:color="auto" w:fill="DEE7AB"/>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62299E19" w:rsidR="002F23D3" w:rsidRDefault="0008680C" w:rsidP="002F23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5868F2">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5A2FC5CE" w:rsidR="00761C93" w:rsidRDefault="00FF105D" w:rsidP="00F06A59">
            <w:pPr>
              <w:suppressLineNumbers/>
              <w:suppressAutoHyphens/>
              <w:spacing w:before="60" w:after="60"/>
              <w:jc w:val="center"/>
            </w:pPr>
            <w:hyperlink r:id="rId266" w:history="1">
              <w:r w:rsidR="00FB2330">
                <w:rPr>
                  <w:rStyle w:val="Hyperlink"/>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r>
              <w:rPr>
                <w:sz w:val="20"/>
              </w:rPr>
              <w:t>pCR  29.482 Rel-19 AIMLES_SplitOpEvent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r w:rsidR="00551041">
              <w:rPr>
                <w:lang w:eastAsia="zh-CN"/>
              </w:rPr>
              <w:t>UsageInfo</w:t>
            </w:r>
            <w:r w:rsidR="000A58A4">
              <w:rPr>
                <w:lang w:eastAsia="zh-CN"/>
              </w:rPr>
              <w:t>, not prefer to define a specific data type for end point</w:t>
            </w:r>
          </w:p>
          <w:p w14:paraId="4CACE7CF" w14:textId="5FF9CBA3" w:rsidR="000A58A4" w:rsidRDefault="000A58A4" w:rsidP="00627408">
            <w:pPr>
              <w:pStyle w:val="C1Normal"/>
              <w:rPr>
                <w:rFonts w:eastAsia="DengXian"/>
                <w:lang w:eastAsia="zh-CN"/>
              </w:rPr>
            </w:pPr>
            <w:r>
              <w:rPr>
                <w:rFonts w:eastAsia="DengXian" w:hint="eastAsia"/>
                <w:lang w:eastAsia="zh-CN"/>
              </w:rPr>
              <w:t>B</w:t>
            </w:r>
            <w:r>
              <w:rPr>
                <w:rFonts w:eastAsia="DengXian"/>
                <w:lang w:eastAsia="zh-CN"/>
              </w:rPr>
              <w:t>haskar (</w:t>
            </w:r>
            <w:r w:rsidR="008218A9">
              <w:rPr>
                <w:rFonts w:eastAsia="DengXian"/>
                <w:lang w:eastAsia="zh-CN"/>
              </w:rPr>
              <w:t>Nokia</w:t>
            </w:r>
            <w:r>
              <w:rPr>
                <w:rFonts w:eastAsia="DengXian"/>
                <w:lang w:eastAsia="zh-CN"/>
              </w:rPr>
              <w:t>): endpoint</w:t>
            </w:r>
          </w:p>
          <w:p w14:paraId="4997B43D" w14:textId="34982AC0" w:rsidR="000A58A4" w:rsidRPr="000A58A4" w:rsidRDefault="000A58A4" w:rsidP="00627408">
            <w:pPr>
              <w:pStyle w:val="C1Normal"/>
              <w:rPr>
                <w:rFonts w:eastAsia="DengXian"/>
                <w:lang w:eastAsia="zh-CN"/>
              </w:rPr>
            </w:pPr>
          </w:p>
        </w:tc>
      </w:tr>
      <w:tr w:rsidR="005868F2" w:rsidRPr="002F2600" w14:paraId="016C41E5" w14:textId="77777777" w:rsidTr="005868F2">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00FFFF"/>
          </w:tcPr>
          <w:p w14:paraId="3AC61A5C" w14:textId="36D4C56D" w:rsidR="005868F2" w:rsidRDefault="005868F2" w:rsidP="005868F2">
            <w:pPr>
              <w:pStyle w:val="TAL"/>
              <w:rPr>
                <w:sz w:val="20"/>
              </w:rPr>
            </w:pPr>
            <w:r>
              <w:rPr>
                <w:sz w:val="20"/>
              </w:rPr>
              <w:t>pCR  29.482 Rel-19 AIMLES_SplitOpEvent API - API definition</w:t>
            </w:r>
          </w:p>
        </w:tc>
        <w:tc>
          <w:tcPr>
            <w:tcW w:w="1401" w:type="dxa"/>
            <w:tcBorders>
              <w:top w:val="nil"/>
              <w:left w:val="single" w:sz="12" w:space="0" w:color="auto"/>
              <w:bottom w:val="single" w:sz="4" w:space="0" w:color="auto"/>
              <w:right w:val="single" w:sz="12" w:space="0" w:color="auto"/>
            </w:tcBorders>
            <w:shd w:val="clear" w:color="auto" w:fill="00FFFF"/>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77777777" w:rsidR="005868F2" w:rsidRDefault="005868F2" w:rsidP="005868F2">
            <w:pPr>
              <w:pStyle w:val="TAL"/>
              <w:rPr>
                <w:sz w:val="20"/>
              </w:rPr>
            </w:pP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lang w:eastAsia="zh-CN"/>
              </w:rPr>
            </w:pPr>
          </w:p>
        </w:tc>
      </w:tr>
      <w:tr w:rsidR="00761C93" w:rsidRPr="002F2600" w14:paraId="733A1458" w14:textId="77777777" w:rsidTr="00C4347F">
        <w:tc>
          <w:tcPr>
            <w:tcW w:w="975" w:type="dxa"/>
            <w:tcBorders>
              <w:left w:val="single" w:sz="12" w:space="0" w:color="auto"/>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322178" w14:textId="4AE9C18D" w:rsidR="00761C93" w:rsidRDefault="00FF105D" w:rsidP="00F06A59">
            <w:pPr>
              <w:suppressLineNumbers/>
              <w:suppressAutoHyphens/>
              <w:spacing w:before="60" w:after="60"/>
              <w:jc w:val="center"/>
            </w:pPr>
            <w:hyperlink r:id="rId267" w:history="1">
              <w:r w:rsidR="00FB2330">
                <w:rPr>
                  <w:rStyle w:val="Hyperlink"/>
                </w:rPr>
                <w:t>3292</w:t>
              </w:r>
            </w:hyperlink>
          </w:p>
        </w:tc>
        <w:tc>
          <w:tcPr>
            <w:tcW w:w="3251" w:type="dxa"/>
            <w:tcBorders>
              <w:left w:val="single" w:sz="12" w:space="0" w:color="auto"/>
              <w:bottom w:val="single" w:sz="4" w:space="0" w:color="auto"/>
              <w:right w:val="single" w:sz="12" w:space="0" w:color="auto"/>
            </w:tcBorders>
            <w:shd w:val="clear" w:color="auto" w:fill="FFFF00"/>
          </w:tcPr>
          <w:p w14:paraId="403ABAAE" w14:textId="1B84D433" w:rsidR="00761C93" w:rsidRDefault="00761C93" w:rsidP="00F06A59">
            <w:pPr>
              <w:pStyle w:val="TAL"/>
              <w:rPr>
                <w:sz w:val="20"/>
              </w:rPr>
            </w:pPr>
            <w:r>
              <w:rPr>
                <w:sz w:val="20"/>
              </w:rPr>
              <w:t>pCR  29.482 Rel-19 AIMLES_SplitOpNodeRegistration API - Service Description and API Definition</w:t>
            </w:r>
          </w:p>
        </w:tc>
        <w:tc>
          <w:tcPr>
            <w:tcW w:w="1401" w:type="dxa"/>
            <w:tcBorders>
              <w:left w:val="single" w:sz="12" w:space="0" w:color="auto"/>
              <w:bottom w:val="single" w:sz="4" w:space="0" w:color="auto"/>
              <w:right w:val="single" w:sz="12" w:space="0" w:color="auto"/>
            </w:tcBorders>
            <w:shd w:val="clear" w:color="auto" w:fill="FFFF00"/>
          </w:tcPr>
          <w:p w14:paraId="281886FF" w14:textId="51CD70C2"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FFF99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B7BF7E" w14:textId="13A30463" w:rsidR="00761C93" w:rsidRPr="00030745" w:rsidRDefault="00030745" w:rsidP="00030745">
            <w:pPr>
              <w:pStyle w:val="C1Normal"/>
            </w:pPr>
            <w:r>
              <w:rPr>
                <w:lang w:eastAsia="zh-CN"/>
              </w:rPr>
              <w:t xml:space="preserve">Meghna (Samsung): clashing with </w:t>
            </w:r>
            <w:r w:rsidR="00881B5C">
              <w:rPr>
                <w:lang w:eastAsia="zh-CN"/>
              </w:rPr>
              <w:t>3196, prefer to use 3292 as base</w:t>
            </w:r>
          </w:p>
        </w:tc>
      </w:tr>
      <w:tr w:rsidR="00761C93" w:rsidRPr="002F2600" w14:paraId="445AA076" w14:textId="77777777" w:rsidTr="00C4347F">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74222E3D" w:rsidR="00761C93" w:rsidRDefault="00FF105D" w:rsidP="00F06A59">
            <w:pPr>
              <w:suppressLineNumbers/>
              <w:suppressAutoHyphens/>
              <w:spacing w:before="60" w:after="60"/>
              <w:jc w:val="center"/>
            </w:pPr>
            <w:hyperlink r:id="rId268" w:history="1">
              <w:r w:rsidR="00FB2330">
                <w:rPr>
                  <w:rStyle w:val="Hyperlink"/>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r>
              <w:rPr>
                <w:sz w:val="20"/>
              </w:rPr>
              <w:t>pCR  29.482 Rel-19 AIMLES_MLModelTraining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0E1485B8" w14:textId="2045715D" w:rsidR="0028359C" w:rsidRDefault="0028359C" w:rsidP="00A0416F">
            <w:pPr>
              <w:pStyle w:val="C1Normal"/>
              <w:rPr>
                <w:sz w:val="18"/>
              </w:rPr>
            </w:pPr>
            <w:r>
              <w:rPr>
                <w:rFonts w:eastAsia="DengXian" w:hint="eastAsia"/>
                <w:lang w:eastAsia="zh-CN"/>
              </w:rPr>
              <w:t>B</w:t>
            </w:r>
            <w:r>
              <w:rPr>
                <w:rFonts w:eastAsia="DengXian"/>
                <w:lang w:eastAsia="zh-CN"/>
              </w:rPr>
              <w:t xml:space="preserve">haskar (Nokia): </w:t>
            </w:r>
            <w:r w:rsidR="006C5DE3">
              <w:rPr>
                <w:rFonts w:eastAsia="DengXian"/>
                <w:lang w:eastAsia="zh-CN"/>
              </w:rPr>
              <w:t>should be C</w:t>
            </w:r>
          </w:p>
        </w:tc>
      </w:tr>
      <w:tr w:rsidR="00C4347F" w:rsidRPr="002F2600" w14:paraId="286A5338" w14:textId="77777777" w:rsidTr="009339A6">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00FFFF"/>
          </w:tcPr>
          <w:p w14:paraId="16D10BB9" w14:textId="061C3C74" w:rsidR="00C4347F" w:rsidRDefault="00C4347F" w:rsidP="00C4347F">
            <w:pPr>
              <w:pStyle w:val="TAL"/>
              <w:rPr>
                <w:sz w:val="20"/>
              </w:rPr>
            </w:pPr>
            <w:r>
              <w:rPr>
                <w:sz w:val="20"/>
              </w:rPr>
              <w:t>pCR  29.482 Rel-19 AIMLES_MLModelTraining API -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77777777" w:rsidR="00C4347F" w:rsidRDefault="00C4347F" w:rsidP="00C4347F">
            <w:pPr>
              <w:pStyle w:val="TAL"/>
              <w:rPr>
                <w:sz w:val="20"/>
              </w:rPr>
            </w:pP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lang w:eastAsia="zh-CN"/>
              </w:rPr>
            </w:pPr>
          </w:p>
        </w:tc>
      </w:tr>
      <w:tr w:rsidR="00761C93" w:rsidRPr="002F2600" w14:paraId="5635F8BE" w14:textId="77777777" w:rsidTr="009339A6">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594BD91" w14:textId="77BF6084" w:rsidR="00761C93" w:rsidRDefault="00FF105D" w:rsidP="00F06A59">
            <w:pPr>
              <w:suppressLineNumbers/>
              <w:suppressAutoHyphens/>
              <w:spacing w:before="60" w:after="60"/>
              <w:jc w:val="center"/>
            </w:pPr>
            <w:hyperlink r:id="rId269" w:history="1">
              <w:r w:rsidR="00FB2330">
                <w:rPr>
                  <w:rStyle w:val="Hyperlink"/>
                </w:rPr>
                <w:t>3332</w:t>
              </w:r>
            </w:hyperlink>
          </w:p>
        </w:tc>
        <w:tc>
          <w:tcPr>
            <w:tcW w:w="3251" w:type="dxa"/>
            <w:tcBorders>
              <w:left w:val="single" w:sz="12" w:space="0" w:color="auto"/>
              <w:bottom w:val="single" w:sz="4" w:space="0" w:color="auto"/>
              <w:right w:val="single" w:sz="12" w:space="0" w:color="auto"/>
            </w:tcBorders>
            <w:shd w:val="clear" w:color="auto" w:fill="CCFFCC"/>
          </w:tcPr>
          <w:p w14:paraId="26393546" w14:textId="2F5B095A" w:rsidR="00761C93" w:rsidRDefault="00761C93" w:rsidP="00F06A59">
            <w:pPr>
              <w:pStyle w:val="TAL"/>
              <w:rPr>
                <w:sz w:val="20"/>
              </w:rPr>
            </w:pPr>
            <w:r>
              <w:rPr>
                <w:sz w:val="20"/>
              </w:rPr>
              <w:t>pCR  29.482 Rel-19 Pseudo-CR on completing the definition of the service description clauses of the MLR_MLModelManagement API</w:t>
            </w:r>
          </w:p>
        </w:tc>
        <w:tc>
          <w:tcPr>
            <w:tcW w:w="1401" w:type="dxa"/>
            <w:tcBorders>
              <w:left w:val="single" w:sz="12" w:space="0" w:color="auto"/>
              <w:bottom w:val="single" w:sz="4" w:space="0" w:color="auto"/>
              <w:right w:val="single" w:sz="12" w:space="0" w:color="auto"/>
            </w:tcBorders>
            <w:shd w:val="clear" w:color="auto" w:fill="CCFFCC"/>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2D99564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9339A6">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07AF9F" w14:textId="439E70BA" w:rsidR="00761C93" w:rsidRDefault="00FF105D" w:rsidP="00F06A59">
            <w:pPr>
              <w:suppressLineNumbers/>
              <w:suppressAutoHyphens/>
              <w:spacing w:before="60" w:after="60"/>
              <w:jc w:val="center"/>
            </w:pPr>
            <w:hyperlink r:id="rId270" w:history="1">
              <w:r w:rsidR="00FB2330">
                <w:rPr>
                  <w:rStyle w:val="Hyperlink"/>
                </w:rPr>
                <w:t>3333</w:t>
              </w:r>
            </w:hyperlink>
          </w:p>
        </w:tc>
        <w:tc>
          <w:tcPr>
            <w:tcW w:w="3251" w:type="dxa"/>
            <w:tcBorders>
              <w:left w:val="single" w:sz="12" w:space="0" w:color="auto"/>
              <w:bottom w:val="single" w:sz="4" w:space="0" w:color="auto"/>
              <w:right w:val="single" w:sz="12" w:space="0" w:color="auto"/>
            </w:tcBorders>
            <w:shd w:val="clear" w:color="auto" w:fill="CCFFCC"/>
          </w:tcPr>
          <w:p w14:paraId="6EE91A63" w14:textId="1D0EF8B7" w:rsidR="00761C93" w:rsidRDefault="00761C93" w:rsidP="00F06A59">
            <w:pPr>
              <w:pStyle w:val="TAL"/>
              <w:rPr>
                <w:sz w:val="20"/>
              </w:rPr>
            </w:pPr>
            <w:r>
              <w:rPr>
                <w:sz w:val="20"/>
              </w:rPr>
              <w:t>pCR  29.482 Rel-19 Pseudo-CR on completing the definition of the API definition clauses of the MLR_MLModelManagement API</w:t>
            </w:r>
          </w:p>
        </w:tc>
        <w:tc>
          <w:tcPr>
            <w:tcW w:w="1401" w:type="dxa"/>
            <w:tcBorders>
              <w:left w:val="single" w:sz="12" w:space="0" w:color="auto"/>
              <w:bottom w:val="single" w:sz="4" w:space="0" w:color="auto"/>
              <w:right w:val="single" w:sz="12" w:space="0" w:color="auto"/>
            </w:tcBorders>
            <w:shd w:val="clear" w:color="auto" w:fill="CCFFCC"/>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4610F8D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9339A6">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66B6401" w14:textId="7A40F246" w:rsidR="00761C93" w:rsidRDefault="00FF105D" w:rsidP="00F06A59">
            <w:pPr>
              <w:suppressLineNumbers/>
              <w:suppressAutoHyphens/>
              <w:spacing w:before="60" w:after="60"/>
              <w:jc w:val="center"/>
            </w:pPr>
            <w:hyperlink r:id="rId271" w:history="1">
              <w:r w:rsidR="00FB2330">
                <w:rPr>
                  <w:rStyle w:val="Hyperlink"/>
                </w:rPr>
                <w:t>3334</w:t>
              </w:r>
            </w:hyperlink>
          </w:p>
        </w:tc>
        <w:tc>
          <w:tcPr>
            <w:tcW w:w="3251" w:type="dxa"/>
            <w:tcBorders>
              <w:left w:val="single" w:sz="12" w:space="0" w:color="auto"/>
              <w:bottom w:val="single" w:sz="4" w:space="0" w:color="auto"/>
              <w:right w:val="single" w:sz="12" w:space="0" w:color="auto"/>
            </w:tcBorders>
            <w:shd w:val="clear" w:color="auto" w:fill="CCFFCC"/>
          </w:tcPr>
          <w:p w14:paraId="20E84718" w14:textId="32C2265F" w:rsidR="00761C93" w:rsidRDefault="00761C93" w:rsidP="00F06A59">
            <w:pPr>
              <w:pStyle w:val="TAL"/>
              <w:rPr>
                <w:sz w:val="20"/>
              </w:rPr>
            </w:pPr>
            <w:r>
              <w:rPr>
                <w:sz w:val="20"/>
              </w:rPr>
              <w:t>pCR  29.482 Rel-19 Pseudo-CR on completing the definition of the OpenAPI description of the MLR_MLModelManagement API</w:t>
            </w:r>
          </w:p>
        </w:tc>
        <w:tc>
          <w:tcPr>
            <w:tcW w:w="1401" w:type="dxa"/>
            <w:tcBorders>
              <w:left w:val="single" w:sz="12" w:space="0" w:color="auto"/>
              <w:bottom w:val="single" w:sz="4" w:space="0" w:color="auto"/>
              <w:right w:val="single" w:sz="12" w:space="0" w:color="auto"/>
            </w:tcBorders>
            <w:shd w:val="clear" w:color="auto" w:fill="CCFFCC"/>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4F55AD3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9339A6">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FB75845" w14:textId="2C8989A2" w:rsidR="00761C93" w:rsidRDefault="00FF105D" w:rsidP="00F06A59">
            <w:pPr>
              <w:suppressLineNumbers/>
              <w:suppressAutoHyphens/>
              <w:spacing w:before="60" w:after="60"/>
              <w:jc w:val="center"/>
            </w:pPr>
            <w:hyperlink r:id="rId272" w:history="1">
              <w:r w:rsidR="00FB2330">
                <w:rPr>
                  <w:rStyle w:val="Hyperlink"/>
                </w:rPr>
                <w:t>3335</w:t>
              </w:r>
            </w:hyperlink>
          </w:p>
        </w:tc>
        <w:tc>
          <w:tcPr>
            <w:tcW w:w="3251" w:type="dxa"/>
            <w:tcBorders>
              <w:left w:val="single" w:sz="12" w:space="0" w:color="auto"/>
              <w:bottom w:val="single" w:sz="4" w:space="0" w:color="auto"/>
              <w:right w:val="single" w:sz="12" w:space="0" w:color="auto"/>
            </w:tcBorders>
            <w:shd w:val="clear" w:color="auto" w:fill="CCFFCC"/>
          </w:tcPr>
          <w:p w14:paraId="47C23904" w14:textId="0D31F665" w:rsidR="00761C93" w:rsidRDefault="00761C93" w:rsidP="00F06A59">
            <w:pPr>
              <w:pStyle w:val="TAL"/>
              <w:rPr>
                <w:sz w:val="20"/>
              </w:rPr>
            </w:pPr>
            <w:r>
              <w:rPr>
                <w:sz w:val="20"/>
              </w:rPr>
              <w:t>pCR  29.482 Rel-19 Pseudo-CR on applying corrections to the AIMLES_ContextTransfer API</w:t>
            </w:r>
          </w:p>
        </w:tc>
        <w:tc>
          <w:tcPr>
            <w:tcW w:w="1401" w:type="dxa"/>
            <w:tcBorders>
              <w:left w:val="single" w:sz="12" w:space="0" w:color="auto"/>
              <w:bottom w:val="single" w:sz="4" w:space="0" w:color="auto"/>
              <w:right w:val="single" w:sz="12" w:space="0" w:color="auto"/>
            </w:tcBorders>
            <w:shd w:val="clear" w:color="auto" w:fill="CCFFCC"/>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338D9F5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9339A6">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0D9ECB5" w14:textId="3751C692" w:rsidR="00761C93" w:rsidRDefault="00FF105D" w:rsidP="00F06A59">
            <w:pPr>
              <w:suppressLineNumbers/>
              <w:suppressAutoHyphens/>
              <w:spacing w:before="60" w:after="60"/>
              <w:jc w:val="center"/>
            </w:pPr>
            <w:hyperlink r:id="rId273" w:history="1">
              <w:r w:rsidR="00FB2330">
                <w:rPr>
                  <w:rStyle w:val="Hyperlink"/>
                </w:rPr>
                <w:t>3336</w:t>
              </w:r>
            </w:hyperlink>
          </w:p>
        </w:tc>
        <w:tc>
          <w:tcPr>
            <w:tcW w:w="3251" w:type="dxa"/>
            <w:tcBorders>
              <w:left w:val="single" w:sz="12" w:space="0" w:color="auto"/>
              <w:bottom w:val="single" w:sz="4" w:space="0" w:color="auto"/>
              <w:right w:val="single" w:sz="12" w:space="0" w:color="auto"/>
            </w:tcBorders>
            <w:shd w:val="clear" w:color="auto" w:fill="CCFFCC"/>
          </w:tcPr>
          <w:p w14:paraId="135AA76F" w14:textId="5CE626A3" w:rsidR="00761C93" w:rsidRDefault="00761C93" w:rsidP="00F06A59">
            <w:pPr>
              <w:pStyle w:val="TAL"/>
              <w:rPr>
                <w:sz w:val="20"/>
              </w:rPr>
            </w:pPr>
            <w:r>
              <w:rPr>
                <w:sz w:val="20"/>
              </w:rPr>
              <w:t>pCR  29.482 Rel-19 Pseudo-CR on applying corrections to the AIMLES_DataManagement API</w:t>
            </w:r>
          </w:p>
        </w:tc>
        <w:tc>
          <w:tcPr>
            <w:tcW w:w="1401" w:type="dxa"/>
            <w:tcBorders>
              <w:left w:val="single" w:sz="12" w:space="0" w:color="auto"/>
              <w:bottom w:val="single" w:sz="4" w:space="0" w:color="auto"/>
              <w:right w:val="single" w:sz="12" w:space="0" w:color="auto"/>
            </w:tcBorders>
            <w:shd w:val="clear" w:color="auto" w:fill="CCFFCC"/>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573E897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9339A6">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C5304B3" w14:textId="3AAEEB5D" w:rsidR="00761C93" w:rsidRDefault="00FF105D" w:rsidP="00F06A59">
            <w:pPr>
              <w:suppressLineNumbers/>
              <w:suppressAutoHyphens/>
              <w:spacing w:before="60" w:after="60"/>
              <w:jc w:val="center"/>
            </w:pPr>
            <w:hyperlink r:id="rId274" w:history="1">
              <w:r w:rsidR="00FB2330">
                <w:rPr>
                  <w:rStyle w:val="Hyperlink"/>
                </w:rPr>
                <w:t>3337</w:t>
              </w:r>
            </w:hyperlink>
          </w:p>
        </w:tc>
        <w:tc>
          <w:tcPr>
            <w:tcW w:w="3251" w:type="dxa"/>
            <w:tcBorders>
              <w:left w:val="single" w:sz="12" w:space="0" w:color="auto"/>
              <w:bottom w:val="single" w:sz="4" w:space="0" w:color="auto"/>
              <w:right w:val="single" w:sz="12" w:space="0" w:color="auto"/>
            </w:tcBorders>
            <w:shd w:val="clear" w:color="auto" w:fill="CCFFCC"/>
          </w:tcPr>
          <w:p w14:paraId="77E83EFC" w14:textId="3E1E5C04" w:rsidR="00761C93" w:rsidRDefault="00761C93" w:rsidP="00F06A59">
            <w:pPr>
              <w:pStyle w:val="TAL"/>
              <w:rPr>
                <w:sz w:val="20"/>
              </w:rPr>
            </w:pPr>
            <w:r>
              <w:rPr>
                <w:sz w:val="20"/>
              </w:rPr>
              <w:t>pCR  29.482 Rel-19 Pseudo-CR on applying corrections to the MLR_FLMember API</w:t>
            </w:r>
          </w:p>
        </w:tc>
        <w:tc>
          <w:tcPr>
            <w:tcW w:w="1401" w:type="dxa"/>
            <w:tcBorders>
              <w:left w:val="single" w:sz="12" w:space="0" w:color="auto"/>
              <w:bottom w:val="single" w:sz="4" w:space="0" w:color="auto"/>
              <w:right w:val="single" w:sz="12" w:space="0" w:color="auto"/>
            </w:tcBorders>
            <w:shd w:val="clear" w:color="auto" w:fill="CCFFCC"/>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6F54F625"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9339A6">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EE70407" w14:textId="077CBF27" w:rsidR="00761C93" w:rsidRDefault="00FF105D" w:rsidP="00F06A59">
            <w:pPr>
              <w:suppressLineNumbers/>
              <w:suppressAutoHyphens/>
              <w:spacing w:before="60" w:after="60"/>
              <w:jc w:val="center"/>
            </w:pPr>
            <w:hyperlink r:id="rId275" w:history="1">
              <w:r w:rsidR="00FB2330">
                <w:rPr>
                  <w:rStyle w:val="Hyperlink"/>
                </w:rPr>
                <w:t>3429</w:t>
              </w:r>
            </w:hyperlink>
          </w:p>
        </w:tc>
        <w:tc>
          <w:tcPr>
            <w:tcW w:w="3251" w:type="dxa"/>
            <w:tcBorders>
              <w:left w:val="single" w:sz="12" w:space="0" w:color="auto"/>
              <w:bottom w:val="single" w:sz="4" w:space="0" w:color="auto"/>
              <w:right w:val="single" w:sz="12" w:space="0" w:color="auto"/>
            </w:tcBorders>
            <w:shd w:val="clear" w:color="auto" w:fill="CCFFCC"/>
          </w:tcPr>
          <w:p w14:paraId="5F92767A" w14:textId="42E2B58E" w:rsidR="00761C93" w:rsidRDefault="00761C93" w:rsidP="00F06A59">
            <w:pPr>
              <w:pStyle w:val="TAL"/>
              <w:rPr>
                <w:sz w:val="20"/>
              </w:rPr>
            </w:pPr>
            <w:r>
              <w:rPr>
                <w:sz w:val="20"/>
              </w:rPr>
              <w:t>pCR  29.482 Rel-19 Pseudo-CR on applying corrections to Annex B</w:t>
            </w:r>
          </w:p>
        </w:tc>
        <w:tc>
          <w:tcPr>
            <w:tcW w:w="1401" w:type="dxa"/>
            <w:tcBorders>
              <w:left w:val="single" w:sz="12" w:space="0" w:color="auto"/>
              <w:bottom w:val="single" w:sz="4" w:space="0" w:color="auto"/>
              <w:right w:val="single" w:sz="12" w:space="0" w:color="auto"/>
            </w:tcBorders>
            <w:shd w:val="clear" w:color="auto" w:fill="CCFFCC"/>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5A7BE2D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9339A6">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315D2A2" w14:textId="5AB04663" w:rsidR="00761C93" w:rsidRDefault="00FF105D" w:rsidP="00F06A59">
            <w:pPr>
              <w:suppressLineNumbers/>
              <w:suppressAutoHyphens/>
              <w:spacing w:before="60" w:after="60"/>
              <w:jc w:val="center"/>
            </w:pPr>
            <w:hyperlink r:id="rId276" w:history="1">
              <w:r w:rsidR="00FB2330">
                <w:rPr>
                  <w:rStyle w:val="Hyperlink"/>
                </w:rPr>
                <w:t>3430</w:t>
              </w:r>
            </w:hyperlink>
          </w:p>
        </w:tc>
        <w:tc>
          <w:tcPr>
            <w:tcW w:w="3251" w:type="dxa"/>
            <w:tcBorders>
              <w:left w:val="single" w:sz="12" w:space="0" w:color="auto"/>
              <w:bottom w:val="single" w:sz="4" w:space="0" w:color="auto"/>
              <w:right w:val="single" w:sz="12" w:space="0" w:color="auto"/>
            </w:tcBorders>
            <w:shd w:val="clear" w:color="auto" w:fill="CCFFCC"/>
          </w:tcPr>
          <w:p w14:paraId="773E3FD4" w14:textId="78B608D4" w:rsidR="00761C93" w:rsidRDefault="00761C93" w:rsidP="00F06A59">
            <w:pPr>
              <w:pStyle w:val="TAL"/>
              <w:rPr>
                <w:sz w:val="20"/>
              </w:rPr>
            </w:pPr>
            <w:r>
              <w:rPr>
                <w:sz w:val="20"/>
              </w:rPr>
              <w:t>pCR  29.482 Rel-19 Pseudo-CR on applying corrections to Annex A.1</w:t>
            </w:r>
          </w:p>
        </w:tc>
        <w:tc>
          <w:tcPr>
            <w:tcW w:w="1401" w:type="dxa"/>
            <w:tcBorders>
              <w:left w:val="single" w:sz="12" w:space="0" w:color="auto"/>
              <w:bottom w:val="single" w:sz="4" w:space="0" w:color="auto"/>
              <w:right w:val="single" w:sz="12" w:space="0" w:color="auto"/>
            </w:tcBorders>
            <w:shd w:val="clear" w:color="auto" w:fill="CCFFCC"/>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1958F0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9339A6">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362D84" w14:textId="247EDEE6" w:rsidR="00761C93" w:rsidRDefault="00FF105D" w:rsidP="00F06A59">
            <w:pPr>
              <w:suppressLineNumbers/>
              <w:suppressAutoHyphens/>
              <w:spacing w:before="60" w:after="60"/>
              <w:jc w:val="center"/>
            </w:pPr>
            <w:hyperlink r:id="rId277" w:history="1">
              <w:r w:rsidR="00FB2330">
                <w:rPr>
                  <w:rStyle w:val="Hyperlink"/>
                </w:rPr>
                <w:t>3431</w:t>
              </w:r>
            </w:hyperlink>
          </w:p>
        </w:tc>
        <w:tc>
          <w:tcPr>
            <w:tcW w:w="3251" w:type="dxa"/>
            <w:tcBorders>
              <w:left w:val="single" w:sz="12" w:space="0" w:color="auto"/>
              <w:bottom w:val="single" w:sz="4" w:space="0" w:color="auto"/>
              <w:right w:val="single" w:sz="12" w:space="0" w:color="auto"/>
            </w:tcBorders>
            <w:shd w:val="clear" w:color="auto" w:fill="CCFFCC"/>
          </w:tcPr>
          <w:p w14:paraId="207CCD2A" w14:textId="26EC17D3" w:rsidR="00761C93" w:rsidRDefault="00761C93" w:rsidP="00F06A59">
            <w:pPr>
              <w:pStyle w:val="TAL"/>
              <w:rPr>
                <w:sz w:val="20"/>
              </w:rPr>
            </w:pPr>
            <w:r>
              <w:rPr>
                <w:sz w:val="20"/>
              </w:rPr>
              <w:t>pCR  29.482 Rel-19 Pseudo-CR on defining the CAPIF clause</w:t>
            </w:r>
          </w:p>
        </w:tc>
        <w:tc>
          <w:tcPr>
            <w:tcW w:w="1401" w:type="dxa"/>
            <w:tcBorders>
              <w:left w:val="single" w:sz="12" w:space="0" w:color="auto"/>
              <w:bottom w:val="single" w:sz="4" w:space="0" w:color="auto"/>
              <w:right w:val="single" w:sz="12" w:space="0" w:color="auto"/>
            </w:tcBorders>
            <w:shd w:val="clear" w:color="auto" w:fill="CCFFCC"/>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5C09DE6D"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9339A6">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7F71D5" w14:textId="27A4E45E" w:rsidR="00761C93" w:rsidRDefault="00FF105D" w:rsidP="00F06A59">
            <w:pPr>
              <w:suppressLineNumbers/>
              <w:suppressAutoHyphens/>
              <w:spacing w:before="60" w:after="60"/>
              <w:jc w:val="center"/>
            </w:pPr>
            <w:hyperlink r:id="rId278" w:history="1">
              <w:r w:rsidR="00FB2330">
                <w:rPr>
                  <w:rStyle w:val="Hyperlink"/>
                </w:rPr>
                <w:t>3432</w:t>
              </w:r>
            </w:hyperlink>
          </w:p>
        </w:tc>
        <w:tc>
          <w:tcPr>
            <w:tcW w:w="3251" w:type="dxa"/>
            <w:tcBorders>
              <w:left w:val="single" w:sz="12" w:space="0" w:color="auto"/>
              <w:bottom w:val="single" w:sz="4" w:space="0" w:color="auto"/>
              <w:right w:val="single" w:sz="12" w:space="0" w:color="auto"/>
            </w:tcBorders>
            <w:shd w:val="clear" w:color="auto" w:fill="CCFFCC"/>
          </w:tcPr>
          <w:p w14:paraId="3B3EB885" w14:textId="62ECA508" w:rsidR="00761C93" w:rsidRDefault="00761C93" w:rsidP="00F06A59">
            <w:pPr>
              <w:pStyle w:val="TAL"/>
              <w:rPr>
                <w:sz w:val="20"/>
              </w:rPr>
            </w:pPr>
            <w:r>
              <w:rPr>
                <w:sz w:val="20"/>
              </w:rPr>
              <w:t>pCR  29.482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CCFFCC"/>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7C5EECE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C1526E">
        <w:tc>
          <w:tcPr>
            <w:tcW w:w="975" w:type="dxa"/>
            <w:tcBorders>
              <w:left w:val="single" w:sz="12" w:space="0" w:color="auto"/>
              <w:bottom w:val="nil"/>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bottom w:val="nil"/>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nil"/>
              <w:right w:val="single" w:sz="12" w:space="0" w:color="auto"/>
            </w:tcBorders>
            <w:shd w:val="clear" w:color="auto" w:fill="auto"/>
          </w:tcPr>
          <w:p w14:paraId="71977B9F" w14:textId="7FCD0547" w:rsidR="00F06A59" w:rsidRPr="00EC002F" w:rsidRDefault="00FF105D" w:rsidP="00F06A59">
            <w:pPr>
              <w:suppressLineNumbers/>
              <w:suppressAutoHyphens/>
              <w:spacing w:before="60" w:after="60"/>
              <w:jc w:val="center"/>
            </w:pPr>
            <w:hyperlink r:id="rId279" w:history="1">
              <w:r w:rsidR="00FB2330">
                <w:rPr>
                  <w:rStyle w:val="Hyperlink"/>
                </w:rPr>
                <w:t>3090</w:t>
              </w:r>
            </w:hyperlink>
          </w:p>
        </w:tc>
        <w:tc>
          <w:tcPr>
            <w:tcW w:w="3251" w:type="dxa"/>
            <w:tcBorders>
              <w:left w:val="single" w:sz="12" w:space="0" w:color="auto"/>
              <w:bottom w:val="nil"/>
              <w:right w:val="single" w:sz="12" w:space="0" w:color="auto"/>
            </w:tcBorders>
            <w:shd w:val="clear" w:color="auto" w:fill="auto"/>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nil"/>
              <w:right w:val="single" w:sz="12" w:space="0" w:color="auto"/>
            </w:tcBorders>
            <w:shd w:val="clear" w:color="auto" w:fill="auto"/>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06CD07A" w14:textId="2659343A" w:rsidR="00F06A59" w:rsidRPr="00750E57" w:rsidRDefault="00C1526E" w:rsidP="00F06A59">
            <w:pPr>
              <w:pStyle w:val="TAL"/>
              <w:rPr>
                <w:sz w:val="20"/>
              </w:rPr>
            </w:pPr>
            <w:r>
              <w:rPr>
                <w:sz w:val="20"/>
              </w:rPr>
              <w:t>Revised to 3585</w:t>
            </w:r>
          </w:p>
        </w:tc>
        <w:tc>
          <w:tcPr>
            <w:tcW w:w="4619" w:type="dxa"/>
            <w:tcBorders>
              <w:left w:val="single" w:sz="12" w:space="0" w:color="auto"/>
              <w:bottom w:val="nil"/>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2087CAF1" w14:textId="77777777" w:rsidR="00151B4F" w:rsidRDefault="00151B4F" w:rsidP="00151B4F">
            <w:pPr>
              <w:pStyle w:val="C2Warning"/>
            </w:pPr>
            <w:r>
              <w:t>Incorrect WI in the cover page.</w:t>
            </w:r>
          </w:p>
          <w:p w14:paraId="3CE575D3" w14:textId="77777777" w:rsidR="00A9641B" w:rsidRDefault="00A9641B" w:rsidP="00151B4F">
            <w:pPr>
              <w:pStyle w:val="C2Warning"/>
            </w:pPr>
          </w:p>
          <w:p w14:paraId="6AE676EE" w14:textId="77E8155B" w:rsidR="00A9641B" w:rsidRDefault="00A9641B" w:rsidP="00A9641B">
            <w:pPr>
              <w:pStyle w:val="C1Normal"/>
              <w:rPr>
                <w:lang w:eastAsia="zh-CN"/>
              </w:rPr>
            </w:pPr>
            <w:r>
              <w:rPr>
                <w:rFonts w:hint="eastAsia"/>
                <w:lang w:eastAsia="zh-CN"/>
              </w:rPr>
              <w:t>N</w:t>
            </w:r>
            <w:r>
              <w:rPr>
                <w:lang w:eastAsia="zh-CN"/>
              </w:rPr>
              <w:t>aren (Samsung):</w:t>
            </w:r>
            <w:r w:rsidR="007B3508">
              <w:rPr>
                <w:lang w:eastAsia="zh-CN"/>
              </w:rPr>
              <w:t xml:space="preserve"> needs to wait for the conclusion</w:t>
            </w:r>
          </w:p>
          <w:p w14:paraId="16D1A3F6" w14:textId="37B428DF" w:rsidR="007B3508" w:rsidRDefault="007B3508" w:rsidP="00A9641B">
            <w:pPr>
              <w:pStyle w:val="C1Normal"/>
              <w:rPr>
                <w:rFonts w:eastAsia="DengXian"/>
                <w:lang w:eastAsia="zh-CN"/>
              </w:rPr>
            </w:pPr>
            <w:r>
              <w:rPr>
                <w:rFonts w:eastAsia="DengXian" w:hint="eastAsia"/>
                <w:lang w:eastAsia="zh-CN"/>
              </w:rPr>
              <w:t>I</w:t>
            </w:r>
            <w:r>
              <w:rPr>
                <w:rFonts w:eastAsia="DengXian"/>
                <w:lang w:eastAsia="zh-CN"/>
              </w:rPr>
              <w:t xml:space="preserve">gor (Ericsson): </w:t>
            </w:r>
            <w:r w:rsidR="003F1FB8">
              <w:rPr>
                <w:rFonts w:eastAsia="DengXian"/>
                <w:lang w:eastAsia="zh-CN"/>
              </w:rPr>
              <w:t>API name</w:t>
            </w:r>
            <w:r w:rsidR="00ED5A54">
              <w:rPr>
                <w:rFonts w:eastAsia="DengXian"/>
                <w:lang w:eastAsia="zh-CN"/>
              </w:rPr>
              <w:t>, cl title needs align</w:t>
            </w:r>
          </w:p>
          <w:p w14:paraId="4503E793" w14:textId="184A87B1" w:rsidR="0061164A" w:rsidRDefault="0061164A" w:rsidP="00A9641B">
            <w:pPr>
              <w:pStyle w:val="C1Normal"/>
              <w:rPr>
                <w:rFonts w:eastAsia="DengXian"/>
                <w:lang w:eastAsia="zh-CN"/>
              </w:rPr>
            </w:pPr>
            <w:r>
              <w:rPr>
                <w:rFonts w:eastAsia="DengXian"/>
                <w:lang w:eastAsia="zh-CN"/>
              </w:rPr>
              <w:t>Partha (Nokia): R1 shared, API names changed aligning to the related pCR updated.</w:t>
            </w:r>
          </w:p>
          <w:p w14:paraId="34F465F3" w14:textId="11F171B9" w:rsidR="0061164A" w:rsidRDefault="0061164A" w:rsidP="00A9641B">
            <w:pPr>
              <w:pStyle w:val="C1Normal"/>
              <w:rPr>
                <w:rFonts w:eastAsia="DengXian"/>
                <w:lang w:eastAsia="zh-CN"/>
              </w:rPr>
            </w:pPr>
            <w:r>
              <w:rPr>
                <w:rFonts w:eastAsia="DengXian"/>
                <w:lang w:eastAsia="zh-CN"/>
              </w:rPr>
              <w:t>Igor (Ericcson): Editorial fixes needed for table format. Content is fine.</w:t>
            </w:r>
          </w:p>
          <w:p w14:paraId="76A47077" w14:textId="2561A9E3" w:rsidR="0061164A" w:rsidRPr="007B3508" w:rsidRDefault="0061164A" w:rsidP="00A9641B">
            <w:pPr>
              <w:pStyle w:val="C1Normal"/>
              <w:rPr>
                <w:rFonts w:eastAsia="DengXian"/>
                <w:lang w:eastAsia="zh-CN"/>
              </w:rPr>
            </w:pPr>
            <w:r>
              <w:rPr>
                <w:rFonts w:eastAsia="DengXian"/>
                <w:lang w:eastAsia="zh-CN"/>
              </w:rPr>
              <w:t>Naren (Samsung): Fine with content with r1, wait for related pCRs to agreed.</w:t>
            </w:r>
          </w:p>
          <w:p w14:paraId="69869708" w14:textId="01851E42" w:rsidR="00A9641B" w:rsidRPr="00A9641B" w:rsidRDefault="00A9641B" w:rsidP="00151B4F">
            <w:pPr>
              <w:pStyle w:val="C2Warning"/>
              <w:rPr>
                <w:rFonts w:eastAsia="DengXian"/>
                <w:lang w:eastAsia="zh-CN"/>
              </w:rPr>
            </w:pPr>
          </w:p>
        </w:tc>
      </w:tr>
      <w:tr w:rsidR="00C1526E" w:rsidRPr="002F2600" w14:paraId="59F399B2" w14:textId="77777777" w:rsidTr="00D53611">
        <w:tc>
          <w:tcPr>
            <w:tcW w:w="975" w:type="dxa"/>
            <w:tcBorders>
              <w:top w:val="nil"/>
              <w:left w:val="single" w:sz="12" w:space="0" w:color="auto"/>
              <w:right w:val="single" w:sz="12" w:space="0" w:color="auto"/>
            </w:tcBorders>
            <w:shd w:val="clear" w:color="auto" w:fill="auto"/>
          </w:tcPr>
          <w:p w14:paraId="0FEED075" w14:textId="77777777" w:rsidR="00C1526E" w:rsidRPr="00D81B37" w:rsidRDefault="00C1526E" w:rsidP="00C1526E">
            <w:pPr>
              <w:pStyle w:val="TAL"/>
              <w:rPr>
                <w:sz w:val="20"/>
              </w:rPr>
            </w:pPr>
          </w:p>
        </w:tc>
        <w:tc>
          <w:tcPr>
            <w:tcW w:w="2635" w:type="dxa"/>
            <w:tcBorders>
              <w:top w:val="nil"/>
              <w:left w:val="single" w:sz="12" w:space="0" w:color="auto"/>
              <w:right w:val="single" w:sz="12" w:space="0" w:color="auto"/>
            </w:tcBorders>
            <w:shd w:val="clear" w:color="auto" w:fill="auto"/>
          </w:tcPr>
          <w:p w14:paraId="57BFDE69" w14:textId="77777777" w:rsidR="00C1526E" w:rsidRPr="00D81B37" w:rsidRDefault="00C1526E" w:rsidP="00C152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C44E0A" w14:textId="56414AC2" w:rsidR="00C1526E" w:rsidRDefault="00C1526E" w:rsidP="00C1526E">
            <w:pPr>
              <w:suppressLineNumbers/>
              <w:suppressAutoHyphens/>
              <w:spacing w:before="60" w:after="60"/>
              <w:jc w:val="center"/>
            </w:pPr>
            <w:r>
              <w:t>3585</w:t>
            </w:r>
          </w:p>
        </w:tc>
        <w:tc>
          <w:tcPr>
            <w:tcW w:w="3251" w:type="dxa"/>
            <w:tcBorders>
              <w:top w:val="nil"/>
              <w:left w:val="single" w:sz="12" w:space="0" w:color="auto"/>
              <w:bottom w:val="single" w:sz="4" w:space="0" w:color="auto"/>
              <w:right w:val="single" w:sz="12" w:space="0" w:color="auto"/>
            </w:tcBorders>
            <w:shd w:val="clear" w:color="auto" w:fill="00FFFF"/>
          </w:tcPr>
          <w:p w14:paraId="63F2C50D" w14:textId="0F9029A8" w:rsidR="00C1526E" w:rsidRDefault="00C1526E" w:rsidP="00C1526E">
            <w:pPr>
              <w:pStyle w:val="TAL"/>
              <w:rPr>
                <w:sz w:val="20"/>
              </w:rPr>
            </w:pPr>
            <w:r>
              <w:rPr>
                <w:sz w:val="20"/>
              </w:rPr>
              <w:t>CR 0427 29.549 Rel-19 Digital Asset APIs SEAL service</w:t>
            </w:r>
          </w:p>
        </w:tc>
        <w:tc>
          <w:tcPr>
            <w:tcW w:w="1401" w:type="dxa"/>
            <w:tcBorders>
              <w:top w:val="nil"/>
              <w:left w:val="single" w:sz="12" w:space="0" w:color="auto"/>
              <w:bottom w:val="single" w:sz="4" w:space="0" w:color="auto"/>
              <w:right w:val="single" w:sz="12" w:space="0" w:color="auto"/>
            </w:tcBorders>
            <w:shd w:val="clear" w:color="auto" w:fill="00FFFF"/>
          </w:tcPr>
          <w:p w14:paraId="737E6175" w14:textId="289AD099" w:rsidR="00C1526E" w:rsidRDefault="00C1526E" w:rsidP="00C1526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26DA842" w14:textId="77777777" w:rsidR="00C1526E" w:rsidRDefault="00C1526E" w:rsidP="00C1526E">
            <w:pPr>
              <w:pStyle w:val="TAL"/>
              <w:rPr>
                <w:sz w:val="20"/>
              </w:rPr>
            </w:pPr>
          </w:p>
        </w:tc>
        <w:tc>
          <w:tcPr>
            <w:tcW w:w="4619" w:type="dxa"/>
            <w:tcBorders>
              <w:top w:val="nil"/>
              <w:left w:val="single" w:sz="12" w:space="0" w:color="auto"/>
              <w:right w:val="single" w:sz="12" w:space="0" w:color="auto"/>
            </w:tcBorders>
            <w:shd w:val="clear" w:color="auto" w:fill="auto"/>
          </w:tcPr>
          <w:p w14:paraId="53DCD566" w14:textId="77777777" w:rsidR="00C1526E" w:rsidRPr="00CB6633" w:rsidRDefault="00C1526E" w:rsidP="00C1526E">
            <w:pPr>
              <w:pStyle w:val="C5Dependency"/>
            </w:pPr>
          </w:p>
        </w:tc>
      </w:tr>
      <w:tr w:rsidR="00761C93" w:rsidRPr="002F2600" w14:paraId="329ACB6B" w14:textId="77777777" w:rsidTr="0061164A">
        <w:tc>
          <w:tcPr>
            <w:tcW w:w="975" w:type="dxa"/>
            <w:tcBorders>
              <w:left w:val="single" w:sz="12" w:space="0" w:color="auto"/>
              <w:bottom w:val="nil"/>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666E19A" w14:textId="5E29E5DE" w:rsidR="00761C93" w:rsidRPr="00EC002F" w:rsidRDefault="00FF105D" w:rsidP="00F06A59">
            <w:pPr>
              <w:suppressLineNumbers/>
              <w:suppressAutoHyphens/>
              <w:spacing w:before="60" w:after="60"/>
              <w:jc w:val="center"/>
            </w:pPr>
            <w:hyperlink r:id="rId280" w:history="1">
              <w:r w:rsidR="00FB2330">
                <w:rPr>
                  <w:rStyle w:val="Hyperlink"/>
                </w:rPr>
                <w:t>3091</w:t>
              </w:r>
            </w:hyperlink>
          </w:p>
        </w:tc>
        <w:tc>
          <w:tcPr>
            <w:tcW w:w="3251" w:type="dxa"/>
            <w:tcBorders>
              <w:left w:val="single" w:sz="12" w:space="0" w:color="auto"/>
              <w:bottom w:val="nil"/>
              <w:right w:val="single" w:sz="12" w:space="0" w:color="auto"/>
            </w:tcBorders>
            <w:shd w:val="clear" w:color="auto" w:fill="auto"/>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nil"/>
              <w:right w:val="single" w:sz="12" w:space="0" w:color="auto"/>
            </w:tcBorders>
            <w:shd w:val="clear" w:color="auto" w:fill="auto"/>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A4EAB82" w14:textId="03C162E5" w:rsidR="00761C93" w:rsidRPr="00750E57" w:rsidRDefault="00D53611" w:rsidP="00F06A59">
            <w:pPr>
              <w:pStyle w:val="TAL"/>
              <w:rPr>
                <w:sz w:val="20"/>
              </w:rPr>
            </w:pPr>
            <w:r>
              <w:rPr>
                <w:sz w:val="20"/>
              </w:rPr>
              <w:t>Revised to 3586</w:t>
            </w:r>
          </w:p>
        </w:tc>
        <w:tc>
          <w:tcPr>
            <w:tcW w:w="4619" w:type="dxa"/>
            <w:tcBorders>
              <w:left w:val="single" w:sz="12" w:space="0" w:color="auto"/>
              <w:bottom w:val="nil"/>
              <w:right w:val="single" w:sz="12" w:space="0" w:color="auto"/>
            </w:tcBorders>
            <w:shd w:val="clear" w:color="auto" w:fill="auto"/>
          </w:tcPr>
          <w:p w14:paraId="1DA2A235" w14:textId="77777777" w:rsidR="00761C93" w:rsidRDefault="0060721B" w:rsidP="0060721B">
            <w:pPr>
              <w:pStyle w:val="C1Normal"/>
              <w:rPr>
                <w:lang w:eastAsia="zh-CN"/>
              </w:rPr>
            </w:pPr>
            <w:r>
              <w:rPr>
                <w:rFonts w:hint="eastAsia"/>
                <w:lang w:eastAsia="zh-CN"/>
              </w:rPr>
              <w:t>I</w:t>
            </w:r>
            <w:r>
              <w:rPr>
                <w:lang w:eastAsia="zh-CN"/>
              </w:rPr>
              <w:t>gor (Ericsson): editorial comments</w:t>
            </w:r>
          </w:p>
          <w:p w14:paraId="34305341" w14:textId="77777777" w:rsidR="0060721B" w:rsidRDefault="0060721B" w:rsidP="0060721B">
            <w:pPr>
              <w:pStyle w:val="C1Normal"/>
              <w:rPr>
                <w:lang w:eastAsia="zh-CN"/>
              </w:rPr>
            </w:pPr>
            <w:r>
              <w:rPr>
                <w:rFonts w:hint="eastAsia"/>
                <w:lang w:eastAsia="zh-CN"/>
              </w:rPr>
              <w:t>N</w:t>
            </w:r>
            <w:r>
              <w:rPr>
                <w:lang w:eastAsia="zh-CN"/>
              </w:rPr>
              <w:t xml:space="preserve">aren (Samsung): </w:t>
            </w:r>
            <w:r w:rsidR="002C398F">
              <w:rPr>
                <w:lang w:eastAsia="zh-CN"/>
              </w:rPr>
              <w:t>comments</w:t>
            </w:r>
          </w:p>
          <w:p w14:paraId="0C9B24AB" w14:textId="77777777" w:rsidR="0061164A" w:rsidRDefault="002C398F" w:rsidP="002C398F">
            <w:pPr>
              <w:pStyle w:val="C1Normal"/>
              <w:rPr>
                <w:lang w:eastAsia="zh-CN"/>
              </w:rPr>
            </w:pPr>
            <w:r>
              <w:rPr>
                <w:rFonts w:hint="eastAsia"/>
                <w:lang w:eastAsia="zh-CN"/>
              </w:rPr>
              <w:t>A</w:t>
            </w:r>
            <w:r>
              <w:rPr>
                <w:lang w:eastAsia="zh-CN"/>
              </w:rPr>
              <w:t xml:space="preserve">bdessamad (Huawei): should align with </w:t>
            </w:r>
            <w:r w:rsidR="0061164A">
              <w:rPr>
                <w:lang w:eastAsia="zh-CN"/>
              </w:rPr>
              <w:t>1</w:t>
            </w:r>
          </w:p>
          <w:p w14:paraId="1EE93168" w14:textId="2931DD34" w:rsidR="002C398F" w:rsidRDefault="0061164A" w:rsidP="002C398F">
            <w:pPr>
              <w:pStyle w:val="C1Normal"/>
              <w:rPr>
                <w:lang w:eastAsia="zh-CN"/>
              </w:rPr>
            </w:pPr>
            <w:r>
              <w:rPr>
                <w:lang w:eastAsia="zh-CN"/>
              </w:rPr>
              <w:t>T</w:t>
            </w:r>
            <w:r w:rsidR="002C398F">
              <w:rPr>
                <w:lang w:eastAsia="zh-CN"/>
              </w:rPr>
              <w:t>emplate</w:t>
            </w:r>
          </w:p>
          <w:p w14:paraId="1DCCA0F9" w14:textId="77777777" w:rsidR="0061164A" w:rsidRDefault="0061164A" w:rsidP="002C398F">
            <w:pPr>
              <w:pStyle w:val="C1Normal"/>
              <w:rPr>
                <w:lang w:eastAsia="zh-CN"/>
              </w:rPr>
            </w:pPr>
            <w:r>
              <w:rPr>
                <w:lang w:eastAsia="zh-CN"/>
              </w:rPr>
              <w:t>Partha (Nokia): R2 shared</w:t>
            </w:r>
          </w:p>
          <w:p w14:paraId="4EB46420" w14:textId="77777777" w:rsidR="0061164A" w:rsidRDefault="0061164A" w:rsidP="002C398F">
            <w:pPr>
              <w:pStyle w:val="C1Normal"/>
              <w:rPr>
                <w:lang w:eastAsia="zh-CN"/>
              </w:rPr>
            </w:pPr>
            <w:r>
              <w:rPr>
                <w:lang w:eastAsia="zh-CN"/>
              </w:rPr>
              <w:t>Igor (Ericsson): R2 fine.</w:t>
            </w:r>
          </w:p>
          <w:p w14:paraId="1ADD3071" w14:textId="77777777" w:rsidR="0061164A" w:rsidRDefault="0061164A" w:rsidP="002C398F">
            <w:pPr>
              <w:pStyle w:val="C1Normal"/>
              <w:rPr>
                <w:lang w:eastAsia="zh-CN"/>
              </w:rPr>
            </w:pPr>
            <w:r>
              <w:rPr>
                <w:lang w:eastAsia="zh-CN"/>
              </w:rPr>
              <w:t xml:space="preserve">Rashmi (Samsung): Some corrections are required. Procedure names are not aligned. </w:t>
            </w:r>
          </w:p>
          <w:p w14:paraId="0FFD0BDB" w14:textId="77777777" w:rsidR="0061164A" w:rsidRDefault="0061164A" w:rsidP="002C398F">
            <w:pPr>
              <w:pStyle w:val="C1Normal"/>
              <w:rPr>
                <w:lang w:eastAsia="zh-CN"/>
              </w:rPr>
            </w:pPr>
          </w:p>
          <w:p w14:paraId="77166E85" w14:textId="11B14B66" w:rsidR="0061164A" w:rsidRPr="002C398F" w:rsidRDefault="0061164A" w:rsidP="0061164A">
            <w:pPr>
              <w:pStyle w:val="C4Agreement"/>
            </w:pPr>
            <w:r>
              <w:rPr>
                <w:lang w:eastAsia="zh-CN"/>
              </w:rPr>
              <w:t>R2 is pre-agreed, align the procedure names in final version.</w:t>
            </w:r>
          </w:p>
        </w:tc>
      </w:tr>
      <w:tr w:rsidR="00D53611" w:rsidRPr="002F2600" w14:paraId="4257B60E" w14:textId="77777777" w:rsidTr="0061164A">
        <w:tc>
          <w:tcPr>
            <w:tcW w:w="975" w:type="dxa"/>
            <w:tcBorders>
              <w:top w:val="nil"/>
              <w:left w:val="single" w:sz="12" w:space="0" w:color="auto"/>
              <w:right w:val="single" w:sz="12" w:space="0" w:color="auto"/>
            </w:tcBorders>
            <w:shd w:val="clear" w:color="auto" w:fill="auto"/>
          </w:tcPr>
          <w:p w14:paraId="25344DD0" w14:textId="77777777" w:rsidR="00D53611" w:rsidRPr="00D81B37" w:rsidRDefault="00D53611" w:rsidP="00D53611">
            <w:pPr>
              <w:pStyle w:val="TAL"/>
              <w:rPr>
                <w:sz w:val="20"/>
              </w:rPr>
            </w:pPr>
          </w:p>
        </w:tc>
        <w:tc>
          <w:tcPr>
            <w:tcW w:w="2635" w:type="dxa"/>
            <w:tcBorders>
              <w:top w:val="nil"/>
              <w:left w:val="single" w:sz="12" w:space="0" w:color="auto"/>
              <w:right w:val="single" w:sz="12" w:space="0" w:color="auto"/>
            </w:tcBorders>
            <w:shd w:val="clear" w:color="auto" w:fill="auto"/>
          </w:tcPr>
          <w:p w14:paraId="6299F7A8" w14:textId="77777777" w:rsidR="00D53611" w:rsidRPr="00D81B37" w:rsidRDefault="00D53611" w:rsidP="00D5361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7BED2BB" w14:textId="3A8DC5E1" w:rsidR="00D53611" w:rsidRDefault="00D53611" w:rsidP="00D53611">
            <w:pPr>
              <w:suppressLineNumbers/>
              <w:suppressAutoHyphens/>
              <w:spacing w:before="60" w:after="60"/>
              <w:jc w:val="center"/>
            </w:pPr>
            <w:r>
              <w:t>3586</w:t>
            </w:r>
          </w:p>
        </w:tc>
        <w:tc>
          <w:tcPr>
            <w:tcW w:w="3251" w:type="dxa"/>
            <w:tcBorders>
              <w:top w:val="nil"/>
              <w:left w:val="single" w:sz="12" w:space="0" w:color="auto"/>
              <w:bottom w:val="single" w:sz="4" w:space="0" w:color="auto"/>
              <w:right w:val="single" w:sz="12" w:space="0" w:color="auto"/>
            </w:tcBorders>
            <w:shd w:val="clear" w:color="auto" w:fill="DEE7AB"/>
          </w:tcPr>
          <w:p w14:paraId="7EA71C95" w14:textId="66A4D0AF" w:rsidR="00D53611" w:rsidRPr="00B10271" w:rsidRDefault="00D53611" w:rsidP="00D53611">
            <w:pPr>
              <w:pStyle w:val="TAL"/>
              <w:rPr>
                <w:sz w:val="20"/>
              </w:rPr>
            </w:pPr>
            <w:r w:rsidRPr="00B10271">
              <w:rPr>
                <w:sz w:val="20"/>
              </w:rPr>
              <w:t>CR 0428 29.549 Rel-19 Digital Asset Profile management service API</w:t>
            </w:r>
          </w:p>
        </w:tc>
        <w:tc>
          <w:tcPr>
            <w:tcW w:w="1401" w:type="dxa"/>
            <w:tcBorders>
              <w:top w:val="nil"/>
              <w:left w:val="single" w:sz="12" w:space="0" w:color="auto"/>
              <w:bottom w:val="single" w:sz="4" w:space="0" w:color="auto"/>
              <w:right w:val="single" w:sz="12" w:space="0" w:color="auto"/>
            </w:tcBorders>
            <w:shd w:val="clear" w:color="auto" w:fill="DEE7AB"/>
          </w:tcPr>
          <w:p w14:paraId="6C00795C" w14:textId="5BE6A67C" w:rsidR="00D53611" w:rsidRDefault="00D53611" w:rsidP="00D5361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93CBABA" w14:textId="59A64472" w:rsidR="00D53611" w:rsidRDefault="0061164A" w:rsidP="00D5361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AFE72C4" w14:textId="0EB5356A" w:rsidR="00D53611" w:rsidRDefault="00D53611" w:rsidP="00D53611">
            <w:pPr>
              <w:pStyle w:val="C1Normal"/>
              <w:rPr>
                <w:lang w:eastAsia="zh-CN"/>
              </w:rPr>
            </w:pPr>
          </w:p>
          <w:p w14:paraId="59D45898" w14:textId="2CA898E6" w:rsidR="0061164A" w:rsidRDefault="0061164A" w:rsidP="00D53611">
            <w:pPr>
              <w:pStyle w:val="C1Normal"/>
              <w:rPr>
                <w:lang w:eastAsia="zh-CN"/>
              </w:rPr>
            </w:pPr>
          </w:p>
        </w:tc>
      </w:tr>
      <w:tr w:rsidR="00761C93" w:rsidRPr="002F2600" w14:paraId="75277976" w14:textId="77777777" w:rsidTr="005976ED">
        <w:tc>
          <w:tcPr>
            <w:tcW w:w="975" w:type="dxa"/>
            <w:tcBorders>
              <w:left w:val="single" w:sz="12" w:space="0" w:color="auto"/>
              <w:bottom w:val="nil"/>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61917A0" w14:textId="00BD20B4" w:rsidR="00761C93" w:rsidRPr="00EC002F" w:rsidRDefault="00FF105D" w:rsidP="00F06A59">
            <w:pPr>
              <w:suppressLineNumbers/>
              <w:suppressAutoHyphens/>
              <w:spacing w:before="60" w:after="60"/>
              <w:jc w:val="center"/>
            </w:pPr>
            <w:hyperlink r:id="rId281" w:history="1">
              <w:r w:rsidR="00FB2330">
                <w:rPr>
                  <w:rStyle w:val="Hyperlink"/>
                </w:rPr>
                <w:t>3092</w:t>
              </w:r>
            </w:hyperlink>
          </w:p>
        </w:tc>
        <w:tc>
          <w:tcPr>
            <w:tcW w:w="3251" w:type="dxa"/>
            <w:tcBorders>
              <w:left w:val="single" w:sz="12" w:space="0" w:color="auto"/>
              <w:bottom w:val="nil"/>
              <w:right w:val="single" w:sz="12" w:space="0" w:color="auto"/>
            </w:tcBorders>
            <w:shd w:val="clear" w:color="auto" w:fill="auto"/>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nil"/>
              <w:right w:val="single" w:sz="12" w:space="0" w:color="auto"/>
            </w:tcBorders>
            <w:shd w:val="clear" w:color="auto" w:fill="auto"/>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0DB1F26" w14:textId="4B34953E" w:rsidR="00761C93" w:rsidRPr="00750E57" w:rsidRDefault="005976ED" w:rsidP="00F06A59">
            <w:pPr>
              <w:pStyle w:val="TAL"/>
              <w:rPr>
                <w:sz w:val="20"/>
              </w:rPr>
            </w:pPr>
            <w:r>
              <w:rPr>
                <w:sz w:val="20"/>
              </w:rPr>
              <w:t>Revised to 3587</w:t>
            </w:r>
          </w:p>
        </w:tc>
        <w:tc>
          <w:tcPr>
            <w:tcW w:w="4619" w:type="dxa"/>
            <w:tcBorders>
              <w:left w:val="single" w:sz="12" w:space="0" w:color="auto"/>
              <w:bottom w:val="nil"/>
              <w:right w:val="single" w:sz="12" w:space="0" w:color="auto"/>
            </w:tcBorders>
            <w:shd w:val="clear" w:color="auto" w:fill="auto"/>
          </w:tcPr>
          <w:p w14:paraId="49AECD95" w14:textId="3189D2A4" w:rsidR="00761C93" w:rsidRDefault="00BD47BA" w:rsidP="00BD47BA">
            <w:pPr>
              <w:pStyle w:val="C1Normal"/>
            </w:pPr>
            <w:r>
              <w:rPr>
                <w:rFonts w:hint="eastAsia"/>
                <w:lang w:eastAsia="zh-CN"/>
              </w:rPr>
              <w:t>I</w:t>
            </w:r>
            <w:r>
              <w:rPr>
                <w:lang w:eastAsia="zh-CN"/>
              </w:rPr>
              <w:t xml:space="preserve">gor (Ericsson): </w:t>
            </w:r>
            <w:r w:rsidR="00C07CAA" w:rsidRPr="007C1AFD">
              <w:t>Table 7.</w:t>
            </w:r>
            <w:r w:rsidR="00C07CAA" w:rsidRPr="00FC0116">
              <w:rPr>
                <w:highlight w:val="yellow"/>
              </w:rPr>
              <w:t>13</w:t>
            </w:r>
            <w:r w:rsidR="00C07CAA" w:rsidRPr="007C1AFD">
              <w:t>.1.</w:t>
            </w:r>
            <w:r w:rsidR="00C07CAA">
              <w:t>3</w:t>
            </w:r>
            <w:r w:rsidR="00C07CAA" w:rsidRPr="007C1AFD">
              <w:t>.1-1</w:t>
            </w:r>
            <w:r w:rsidR="00C07CAA">
              <w:t xml:space="preserve">, start with Create, </w:t>
            </w:r>
            <w:r w:rsidR="00815425" w:rsidRPr="007C1AFD">
              <w:rPr>
                <w:lang w:eastAsia="zh-CN"/>
              </w:rPr>
              <w:t>7.</w:t>
            </w:r>
            <w:r w:rsidR="00815425" w:rsidRPr="00E05F68">
              <w:rPr>
                <w:highlight w:val="yellow"/>
                <w:lang w:eastAsia="zh-CN"/>
              </w:rPr>
              <w:t>13</w:t>
            </w:r>
            <w:r w:rsidR="00815425" w:rsidRPr="007C1AFD">
              <w:rPr>
                <w:lang w:eastAsia="zh-CN"/>
              </w:rPr>
              <w:t>.1.</w:t>
            </w:r>
            <w:r w:rsidR="00815425">
              <w:rPr>
                <w:lang w:eastAsia="zh-CN"/>
              </w:rPr>
              <w:t>3</w:t>
            </w:r>
            <w:r w:rsidR="00815425" w:rsidRPr="007C1AFD">
              <w:rPr>
                <w:lang w:eastAsia="zh-CN"/>
              </w:rPr>
              <w:t>.2.2</w:t>
            </w:r>
            <w:r w:rsidR="00815425">
              <w:rPr>
                <w:lang w:eastAsia="zh-CN"/>
              </w:rPr>
              <w:t xml:space="preserve">; </w:t>
            </w:r>
            <w:r w:rsidR="00F24460">
              <w:rPr>
                <w:lang w:eastAsia="zh-CN"/>
              </w:rPr>
              <w:t>7.</w:t>
            </w:r>
            <w:r w:rsidR="00F24460" w:rsidRPr="00E626B5">
              <w:rPr>
                <w:highlight w:val="yellow"/>
                <w:lang w:eastAsia="zh-CN"/>
              </w:rPr>
              <w:t>13</w:t>
            </w:r>
            <w:r w:rsidR="00F24460">
              <w:rPr>
                <w:lang w:eastAsia="zh-CN"/>
              </w:rPr>
              <w:t>.1.3</w:t>
            </w:r>
            <w:r w:rsidR="00F24460" w:rsidRPr="007C1AFD">
              <w:rPr>
                <w:lang w:eastAsia="zh-CN"/>
              </w:rPr>
              <w:t>.3.2</w:t>
            </w:r>
            <w:r w:rsidR="00F24460">
              <w:rPr>
                <w:lang w:eastAsia="zh-CN"/>
              </w:rPr>
              <w:t xml:space="preserve">; </w:t>
            </w:r>
            <w:r w:rsidR="006B68F7" w:rsidRPr="007C1AFD">
              <w:rPr>
                <w:noProof/>
              </w:rPr>
              <w:t>Table </w:t>
            </w:r>
            <w:r w:rsidR="006B68F7">
              <w:rPr>
                <w:noProof/>
              </w:rPr>
              <w:t>7.</w:t>
            </w:r>
            <w:r w:rsidR="006B68F7" w:rsidRPr="0051066A">
              <w:rPr>
                <w:noProof/>
                <w:highlight w:val="yellow"/>
              </w:rPr>
              <w:t>13</w:t>
            </w:r>
            <w:r w:rsidR="006B68F7">
              <w:rPr>
                <w:noProof/>
              </w:rPr>
              <w:t>.1.6</w:t>
            </w:r>
            <w:r w:rsidR="006B68F7" w:rsidRPr="007C1AFD">
              <w:rPr>
                <w:noProof/>
              </w:rPr>
              <w:t>.2.2</w:t>
            </w:r>
            <w:r w:rsidR="006B68F7" w:rsidRPr="007C1AFD">
              <w:t>-1</w:t>
            </w:r>
          </w:p>
          <w:p w14:paraId="0F629C99" w14:textId="5A9CB2B0" w:rsidR="00F557C4" w:rsidRDefault="00F557C4" w:rsidP="00BD47BA">
            <w:pPr>
              <w:pStyle w:val="C1Normal"/>
              <w:rPr>
                <w:rFonts w:eastAsia="DengXian"/>
                <w:lang w:eastAsia="zh-CN"/>
              </w:rPr>
            </w:pPr>
            <w:r>
              <w:rPr>
                <w:rFonts w:eastAsia="DengXian" w:hint="eastAsia"/>
                <w:lang w:eastAsia="zh-CN"/>
              </w:rPr>
              <w:t>N</w:t>
            </w:r>
            <w:r>
              <w:rPr>
                <w:rFonts w:eastAsia="DengXian"/>
                <w:lang w:eastAsia="zh-CN"/>
              </w:rPr>
              <w:t>aren (Samsung): comments</w:t>
            </w:r>
          </w:p>
          <w:p w14:paraId="487FEBA5" w14:textId="39EA9A73" w:rsidR="0061164A" w:rsidRDefault="0061164A" w:rsidP="00BD47BA">
            <w:pPr>
              <w:pStyle w:val="C1Normal"/>
              <w:rPr>
                <w:rFonts w:eastAsia="DengXian"/>
                <w:lang w:eastAsia="zh-CN"/>
              </w:rPr>
            </w:pPr>
            <w:r>
              <w:rPr>
                <w:rFonts w:eastAsia="DengXian"/>
                <w:lang w:eastAsia="zh-CN"/>
              </w:rPr>
              <w:t>Partha (Nokia): R3 shared.</w:t>
            </w:r>
          </w:p>
          <w:p w14:paraId="7833FC60" w14:textId="2D988E80" w:rsidR="0061164A" w:rsidRDefault="0061164A" w:rsidP="00BD47BA">
            <w:pPr>
              <w:pStyle w:val="C1Normal"/>
              <w:rPr>
                <w:rFonts w:eastAsia="DengXian"/>
                <w:lang w:eastAsia="zh-CN"/>
              </w:rPr>
            </w:pPr>
            <w:r>
              <w:rPr>
                <w:rFonts w:eastAsia="DengXian"/>
                <w:lang w:eastAsia="zh-CN"/>
              </w:rPr>
              <w:t>Igor (Ericsson): Fine with R3.</w:t>
            </w:r>
          </w:p>
          <w:p w14:paraId="509F84A3" w14:textId="3E9E1FB5" w:rsidR="0061164A" w:rsidRPr="00F557C4" w:rsidRDefault="0061164A" w:rsidP="00BD47BA">
            <w:pPr>
              <w:pStyle w:val="C1Normal"/>
              <w:rPr>
                <w:rFonts w:eastAsia="DengXian"/>
                <w:lang w:eastAsia="zh-CN"/>
              </w:rPr>
            </w:pPr>
            <w:r>
              <w:rPr>
                <w:rFonts w:eastAsia="DengXian"/>
                <w:lang w:eastAsia="zh-CN"/>
              </w:rPr>
              <w:t>Rashmi (Samsung): Data type list should be alphabetical order and resource name uri “profiles”.</w:t>
            </w:r>
          </w:p>
          <w:p w14:paraId="6146D35D" w14:textId="595FC253" w:rsidR="00CD4EDA" w:rsidRDefault="00CD4EDA" w:rsidP="00BD47BA">
            <w:pPr>
              <w:pStyle w:val="C1Normal"/>
              <w:rPr>
                <w:sz w:val="18"/>
              </w:rPr>
            </w:pPr>
          </w:p>
        </w:tc>
      </w:tr>
      <w:tr w:rsidR="005976ED" w:rsidRPr="002F2600" w14:paraId="66BB7741" w14:textId="77777777" w:rsidTr="00FA4EF8">
        <w:tc>
          <w:tcPr>
            <w:tcW w:w="975" w:type="dxa"/>
            <w:tcBorders>
              <w:top w:val="nil"/>
              <w:left w:val="single" w:sz="12" w:space="0" w:color="auto"/>
              <w:right w:val="single" w:sz="12" w:space="0" w:color="auto"/>
            </w:tcBorders>
            <w:shd w:val="clear" w:color="auto" w:fill="auto"/>
          </w:tcPr>
          <w:p w14:paraId="5C2EDF48" w14:textId="77777777" w:rsidR="005976ED" w:rsidRPr="00D81B37" w:rsidRDefault="005976ED" w:rsidP="005976ED">
            <w:pPr>
              <w:pStyle w:val="TAL"/>
              <w:rPr>
                <w:sz w:val="20"/>
              </w:rPr>
            </w:pPr>
          </w:p>
        </w:tc>
        <w:tc>
          <w:tcPr>
            <w:tcW w:w="2635" w:type="dxa"/>
            <w:tcBorders>
              <w:top w:val="nil"/>
              <w:left w:val="single" w:sz="12" w:space="0" w:color="auto"/>
              <w:right w:val="single" w:sz="12" w:space="0" w:color="auto"/>
            </w:tcBorders>
            <w:shd w:val="clear" w:color="auto" w:fill="auto"/>
          </w:tcPr>
          <w:p w14:paraId="0D38B8C2" w14:textId="77777777" w:rsidR="005976ED" w:rsidRPr="00D81B37" w:rsidRDefault="005976ED" w:rsidP="005976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497A8" w14:textId="5245D034" w:rsidR="005976ED" w:rsidRDefault="005976ED" w:rsidP="005976ED">
            <w:pPr>
              <w:suppressLineNumbers/>
              <w:suppressAutoHyphens/>
              <w:spacing w:before="60" w:after="60"/>
              <w:jc w:val="center"/>
            </w:pPr>
            <w:r>
              <w:t>3587</w:t>
            </w:r>
          </w:p>
        </w:tc>
        <w:tc>
          <w:tcPr>
            <w:tcW w:w="3251" w:type="dxa"/>
            <w:tcBorders>
              <w:top w:val="nil"/>
              <w:left w:val="single" w:sz="12" w:space="0" w:color="auto"/>
              <w:bottom w:val="single" w:sz="4" w:space="0" w:color="auto"/>
              <w:right w:val="single" w:sz="12" w:space="0" w:color="auto"/>
            </w:tcBorders>
            <w:shd w:val="clear" w:color="auto" w:fill="00FFFF"/>
          </w:tcPr>
          <w:p w14:paraId="350AF62D" w14:textId="2FAF0539" w:rsidR="005976ED" w:rsidRPr="00B10271" w:rsidRDefault="005976ED" w:rsidP="005976ED">
            <w:pPr>
              <w:pStyle w:val="TAL"/>
              <w:rPr>
                <w:sz w:val="20"/>
              </w:rPr>
            </w:pPr>
            <w:r w:rsidRPr="00B10271">
              <w:rPr>
                <w:sz w:val="20"/>
              </w:rPr>
              <w:t>CR 0429 29.549 Rel-19 Digital Asset Profile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92F6A4" w14:textId="68682E20" w:rsidR="005976ED" w:rsidRDefault="005976ED" w:rsidP="005976E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10CA056" w14:textId="77777777" w:rsidR="005976ED" w:rsidRDefault="005976ED" w:rsidP="005976ED">
            <w:pPr>
              <w:pStyle w:val="TAL"/>
              <w:rPr>
                <w:sz w:val="20"/>
              </w:rPr>
            </w:pPr>
          </w:p>
        </w:tc>
        <w:tc>
          <w:tcPr>
            <w:tcW w:w="4619" w:type="dxa"/>
            <w:tcBorders>
              <w:top w:val="nil"/>
              <w:left w:val="single" w:sz="12" w:space="0" w:color="auto"/>
              <w:right w:val="single" w:sz="12" w:space="0" w:color="auto"/>
            </w:tcBorders>
            <w:shd w:val="clear" w:color="auto" w:fill="auto"/>
          </w:tcPr>
          <w:p w14:paraId="7C6FC3E7" w14:textId="77777777" w:rsidR="005976ED" w:rsidRDefault="005976ED" w:rsidP="005976ED">
            <w:pPr>
              <w:pStyle w:val="C1Normal"/>
              <w:rPr>
                <w:lang w:eastAsia="zh-CN"/>
              </w:rPr>
            </w:pPr>
          </w:p>
        </w:tc>
      </w:tr>
      <w:tr w:rsidR="00761C93" w:rsidRPr="002F2600" w14:paraId="2730DA94" w14:textId="77777777" w:rsidTr="00FA4EF8">
        <w:tc>
          <w:tcPr>
            <w:tcW w:w="975" w:type="dxa"/>
            <w:tcBorders>
              <w:left w:val="single" w:sz="12" w:space="0" w:color="auto"/>
              <w:bottom w:val="nil"/>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7C1A9C" w14:textId="73DE686C" w:rsidR="00761C93" w:rsidRPr="00EC002F" w:rsidRDefault="00FF105D" w:rsidP="00F06A59">
            <w:pPr>
              <w:suppressLineNumbers/>
              <w:suppressAutoHyphens/>
              <w:spacing w:before="60" w:after="60"/>
              <w:jc w:val="center"/>
            </w:pPr>
            <w:hyperlink r:id="rId282" w:history="1">
              <w:r w:rsidR="00FB2330">
                <w:rPr>
                  <w:rStyle w:val="Hyperlink"/>
                </w:rPr>
                <w:t>3093</w:t>
              </w:r>
            </w:hyperlink>
          </w:p>
        </w:tc>
        <w:tc>
          <w:tcPr>
            <w:tcW w:w="3251" w:type="dxa"/>
            <w:tcBorders>
              <w:left w:val="single" w:sz="12" w:space="0" w:color="auto"/>
              <w:bottom w:val="nil"/>
              <w:right w:val="single" w:sz="12" w:space="0" w:color="auto"/>
            </w:tcBorders>
            <w:shd w:val="clear" w:color="auto" w:fill="auto"/>
          </w:tcPr>
          <w:p w14:paraId="4C15BF8B" w14:textId="21273B2E" w:rsidR="00761C93" w:rsidRPr="00B10271" w:rsidRDefault="00761C93" w:rsidP="00F06A59">
            <w:pPr>
              <w:pStyle w:val="TAL"/>
              <w:rPr>
                <w:sz w:val="20"/>
              </w:rPr>
            </w:pPr>
            <w:r w:rsidRPr="00B10271">
              <w:rPr>
                <w:sz w:val="20"/>
              </w:rPr>
              <w:t>CR 0430 29.549 Rel-19 Digital Asset Profile management OpenAPI</w:t>
            </w:r>
          </w:p>
        </w:tc>
        <w:tc>
          <w:tcPr>
            <w:tcW w:w="1401" w:type="dxa"/>
            <w:tcBorders>
              <w:left w:val="single" w:sz="12" w:space="0" w:color="auto"/>
              <w:bottom w:val="nil"/>
              <w:right w:val="single" w:sz="12" w:space="0" w:color="auto"/>
            </w:tcBorders>
            <w:shd w:val="clear" w:color="auto" w:fill="auto"/>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D2A6D4" w14:textId="320718EC" w:rsidR="00761C93" w:rsidRPr="00750E57" w:rsidRDefault="00FA4EF8" w:rsidP="00F06A59">
            <w:pPr>
              <w:pStyle w:val="TAL"/>
              <w:rPr>
                <w:sz w:val="20"/>
              </w:rPr>
            </w:pPr>
            <w:r>
              <w:rPr>
                <w:sz w:val="20"/>
              </w:rPr>
              <w:t>Revised to 3588</w:t>
            </w:r>
          </w:p>
        </w:tc>
        <w:tc>
          <w:tcPr>
            <w:tcW w:w="4619" w:type="dxa"/>
            <w:tcBorders>
              <w:left w:val="single" w:sz="12" w:space="0" w:color="auto"/>
              <w:bottom w:val="nil"/>
              <w:right w:val="single" w:sz="12" w:space="0" w:color="auto"/>
            </w:tcBorders>
            <w:shd w:val="clear" w:color="auto" w:fill="auto"/>
          </w:tcPr>
          <w:p w14:paraId="6DB9FB22" w14:textId="77777777" w:rsidR="00761C93" w:rsidRDefault="00CB6633" w:rsidP="004144E5">
            <w:pPr>
              <w:pStyle w:val="C3OpenAPI"/>
            </w:pPr>
            <w:r w:rsidRPr="00CB6633">
              <w:t>This CR introduces a backwards compatible feature to the OpenAPI description of the SS_DAProfileManagement API</w:t>
            </w:r>
          </w:p>
          <w:p w14:paraId="578647C4" w14:textId="77777777" w:rsidR="0061164A" w:rsidRDefault="0061164A" w:rsidP="0061164A">
            <w:pPr>
              <w:pStyle w:val="C1Normal"/>
            </w:pPr>
          </w:p>
          <w:p w14:paraId="3D782927" w14:textId="77777777" w:rsidR="0061164A" w:rsidRDefault="0061164A" w:rsidP="0061164A">
            <w:pPr>
              <w:pStyle w:val="C1Normal"/>
            </w:pPr>
            <w:r>
              <w:t>Partha (Nokia): R2 shared.</w:t>
            </w:r>
          </w:p>
          <w:p w14:paraId="4956EF8D" w14:textId="51D521FC" w:rsidR="0061164A" w:rsidRDefault="0061164A" w:rsidP="0061164A">
            <w:pPr>
              <w:pStyle w:val="C1Normal"/>
            </w:pPr>
            <w:r>
              <w:t>Igor (Ericsson): Need to align with data model, with resource name “profiles”</w:t>
            </w:r>
          </w:p>
        </w:tc>
      </w:tr>
      <w:tr w:rsidR="00FA4EF8" w:rsidRPr="002F2600" w14:paraId="0596F5AF" w14:textId="77777777" w:rsidTr="00FE625B">
        <w:tc>
          <w:tcPr>
            <w:tcW w:w="975" w:type="dxa"/>
            <w:tcBorders>
              <w:top w:val="nil"/>
              <w:left w:val="single" w:sz="12" w:space="0" w:color="auto"/>
              <w:right w:val="single" w:sz="12" w:space="0" w:color="auto"/>
            </w:tcBorders>
            <w:shd w:val="clear" w:color="auto" w:fill="auto"/>
          </w:tcPr>
          <w:p w14:paraId="154F6469" w14:textId="77777777" w:rsidR="00FA4EF8" w:rsidRPr="00D81B37" w:rsidRDefault="00FA4EF8" w:rsidP="00FA4EF8">
            <w:pPr>
              <w:pStyle w:val="TAL"/>
              <w:rPr>
                <w:sz w:val="20"/>
              </w:rPr>
            </w:pPr>
          </w:p>
        </w:tc>
        <w:tc>
          <w:tcPr>
            <w:tcW w:w="2635" w:type="dxa"/>
            <w:tcBorders>
              <w:top w:val="nil"/>
              <w:left w:val="single" w:sz="12" w:space="0" w:color="auto"/>
              <w:right w:val="single" w:sz="12" w:space="0" w:color="auto"/>
            </w:tcBorders>
            <w:shd w:val="clear" w:color="auto" w:fill="auto"/>
          </w:tcPr>
          <w:p w14:paraId="21CBD48E" w14:textId="77777777" w:rsidR="00FA4EF8" w:rsidRPr="00D81B37" w:rsidRDefault="00FA4EF8" w:rsidP="00FA4E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A61F35" w14:textId="386721DD" w:rsidR="00FA4EF8" w:rsidRDefault="00FA4EF8" w:rsidP="00FA4EF8">
            <w:pPr>
              <w:suppressLineNumbers/>
              <w:suppressAutoHyphens/>
              <w:spacing w:before="60" w:after="60"/>
              <w:jc w:val="center"/>
            </w:pPr>
            <w:r>
              <w:t>3588</w:t>
            </w:r>
          </w:p>
        </w:tc>
        <w:tc>
          <w:tcPr>
            <w:tcW w:w="3251" w:type="dxa"/>
            <w:tcBorders>
              <w:top w:val="nil"/>
              <w:left w:val="single" w:sz="12" w:space="0" w:color="auto"/>
              <w:bottom w:val="single" w:sz="4" w:space="0" w:color="auto"/>
              <w:right w:val="single" w:sz="12" w:space="0" w:color="auto"/>
            </w:tcBorders>
            <w:shd w:val="clear" w:color="auto" w:fill="00FFFF"/>
          </w:tcPr>
          <w:p w14:paraId="37080301" w14:textId="1F614009" w:rsidR="00FA4EF8" w:rsidRPr="00B10271" w:rsidRDefault="00FA4EF8" w:rsidP="00FA4EF8">
            <w:pPr>
              <w:pStyle w:val="TAL"/>
              <w:rPr>
                <w:sz w:val="20"/>
              </w:rPr>
            </w:pPr>
            <w:r w:rsidRPr="00B10271">
              <w:rPr>
                <w:sz w:val="20"/>
              </w:rPr>
              <w:t>CR 0430 29.549 Rel-19 Digital Asset Profile management OpenAPI</w:t>
            </w:r>
          </w:p>
        </w:tc>
        <w:tc>
          <w:tcPr>
            <w:tcW w:w="1401" w:type="dxa"/>
            <w:tcBorders>
              <w:top w:val="nil"/>
              <w:left w:val="single" w:sz="12" w:space="0" w:color="auto"/>
              <w:bottom w:val="single" w:sz="4" w:space="0" w:color="auto"/>
              <w:right w:val="single" w:sz="12" w:space="0" w:color="auto"/>
            </w:tcBorders>
            <w:shd w:val="clear" w:color="auto" w:fill="00FFFF"/>
          </w:tcPr>
          <w:p w14:paraId="49681388" w14:textId="70E265C5" w:rsidR="00FA4EF8" w:rsidRDefault="00FA4EF8" w:rsidP="00FA4EF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8C21DE6" w14:textId="77777777" w:rsidR="00FA4EF8" w:rsidRDefault="00FA4EF8" w:rsidP="00FA4EF8">
            <w:pPr>
              <w:pStyle w:val="TAL"/>
              <w:rPr>
                <w:sz w:val="20"/>
              </w:rPr>
            </w:pPr>
          </w:p>
        </w:tc>
        <w:tc>
          <w:tcPr>
            <w:tcW w:w="4619" w:type="dxa"/>
            <w:tcBorders>
              <w:top w:val="nil"/>
              <w:left w:val="single" w:sz="12" w:space="0" w:color="auto"/>
              <w:right w:val="single" w:sz="12" w:space="0" w:color="auto"/>
            </w:tcBorders>
            <w:shd w:val="clear" w:color="auto" w:fill="auto"/>
          </w:tcPr>
          <w:p w14:paraId="0A01E410" w14:textId="77777777" w:rsidR="00FA4EF8" w:rsidRPr="00CB6633" w:rsidRDefault="00FA4EF8" w:rsidP="00FA4EF8">
            <w:pPr>
              <w:pStyle w:val="C3OpenAPI"/>
            </w:pPr>
          </w:p>
        </w:tc>
      </w:tr>
      <w:tr w:rsidR="00761C93" w:rsidRPr="002F2600" w14:paraId="7598DA1D" w14:textId="77777777" w:rsidTr="00FE625B">
        <w:tc>
          <w:tcPr>
            <w:tcW w:w="975" w:type="dxa"/>
            <w:tcBorders>
              <w:left w:val="single" w:sz="12" w:space="0" w:color="auto"/>
              <w:bottom w:val="nil"/>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B0226" w14:textId="431FDE48" w:rsidR="00761C93" w:rsidRPr="00EC002F" w:rsidRDefault="00FF105D" w:rsidP="00F06A59">
            <w:pPr>
              <w:suppressLineNumbers/>
              <w:suppressAutoHyphens/>
              <w:spacing w:before="60" w:after="60"/>
              <w:jc w:val="center"/>
            </w:pPr>
            <w:hyperlink r:id="rId283" w:history="1">
              <w:r w:rsidR="00FB2330">
                <w:rPr>
                  <w:rStyle w:val="Hyperlink"/>
                </w:rPr>
                <w:t>3094</w:t>
              </w:r>
            </w:hyperlink>
          </w:p>
        </w:tc>
        <w:tc>
          <w:tcPr>
            <w:tcW w:w="3251" w:type="dxa"/>
            <w:tcBorders>
              <w:left w:val="single" w:sz="12" w:space="0" w:color="auto"/>
              <w:bottom w:val="nil"/>
              <w:right w:val="single" w:sz="12" w:space="0" w:color="auto"/>
            </w:tcBorders>
            <w:shd w:val="clear" w:color="auto" w:fill="auto"/>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nil"/>
              <w:right w:val="single" w:sz="12" w:space="0" w:color="auto"/>
            </w:tcBorders>
            <w:shd w:val="clear" w:color="auto" w:fill="auto"/>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903D68A" w14:textId="703F237A" w:rsidR="00761C93" w:rsidRPr="00750E57" w:rsidRDefault="00FE625B" w:rsidP="00F06A59">
            <w:pPr>
              <w:pStyle w:val="TAL"/>
              <w:rPr>
                <w:sz w:val="20"/>
              </w:rPr>
            </w:pPr>
            <w:r>
              <w:rPr>
                <w:sz w:val="20"/>
              </w:rPr>
              <w:t>Revised to 3589</w:t>
            </w:r>
          </w:p>
        </w:tc>
        <w:tc>
          <w:tcPr>
            <w:tcW w:w="4619" w:type="dxa"/>
            <w:tcBorders>
              <w:left w:val="single" w:sz="12" w:space="0" w:color="auto"/>
              <w:bottom w:val="nil"/>
              <w:right w:val="single" w:sz="12" w:space="0" w:color="auto"/>
            </w:tcBorders>
            <w:shd w:val="clear" w:color="auto" w:fill="auto"/>
          </w:tcPr>
          <w:p w14:paraId="6BE6DD67" w14:textId="77777777" w:rsidR="00761C93" w:rsidRDefault="00F80C96" w:rsidP="00F80C96">
            <w:pPr>
              <w:pStyle w:val="C1Normal"/>
              <w:rPr>
                <w:lang w:eastAsia="zh-CN"/>
              </w:rPr>
            </w:pPr>
            <w:r>
              <w:rPr>
                <w:rFonts w:hint="eastAsia"/>
                <w:lang w:eastAsia="zh-CN"/>
              </w:rPr>
              <w:t>N</w:t>
            </w:r>
            <w:r>
              <w:rPr>
                <w:lang w:eastAsia="zh-CN"/>
              </w:rPr>
              <w:t xml:space="preserve">aren (Samsung): general clauses; </w:t>
            </w:r>
            <w:r w:rsidR="00DF7EB0">
              <w:rPr>
                <w:lang w:eastAsia="zh-CN"/>
              </w:rPr>
              <w:t>same naming as 3095</w:t>
            </w:r>
          </w:p>
          <w:p w14:paraId="7C6837EA" w14:textId="77777777" w:rsidR="00832FD1" w:rsidRDefault="00832FD1" w:rsidP="00832FD1">
            <w:pPr>
              <w:pStyle w:val="C1Normal"/>
              <w:rPr>
                <w:lang w:eastAsia="zh-CN"/>
              </w:rPr>
            </w:pPr>
            <w:r>
              <w:rPr>
                <w:rFonts w:hint="eastAsia"/>
                <w:lang w:eastAsia="zh-CN"/>
              </w:rPr>
              <w:t>I</w:t>
            </w:r>
            <w:r>
              <w:rPr>
                <w:lang w:eastAsia="zh-CN"/>
              </w:rPr>
              <w:t>gor (Ericsson): share the same comments</w:t>
            </w:r>
          </w:p>
          <w:p w14:paraId="6CF22D14" w14:textId="77777777" w:rsidR="0061164A" w:rsidRDefault="00832FD1" w:rsidP="00832FD1">
            <w:pPr>
              <w:pStyle w:val="C1Normal"/>
              <w:rPr>
                <w:rFonts w:eastAsia="DengXian"/>
                <w:lang w:eastAsia="zh-CN"/>
              </w:rPr>
            </w:pPr>
            <w:r>
              <w:rPr>
                <w:rFonts w:eastAsia="DengXian" w:hint="eastAsia"/>
                <w:lang w:eastAsia="zh-CN"/>
              </w:rPr>
              <w:t>A</w:t>
            </w:r>
            <w:r>
              <w:rPr>
                <w:rFonts w:eastAsia="DengXian"/>
                <w:lang w:eastAsia="zh-CN"/>
              </w:rPr>
              <w:t>bdessamad (Huawei): template, etc. same comments</w:t>
            </w:r>
          </w:p>
          <w:p w14:paraId="234A5483" w14:textId="0A81915C" w:rsidR="0061164A" w:rsidRPr="00832FD1" w:rsidRDefault="0061164A" w:rsidP="00832FD1">
            <w:pPr>
              <w:pStyle w:val="C1Normal"/>
              <w:rPr>
                <w:rFonts w:eastAsia="DengXian"/>
                <w:lang w:eastAsia="zh-CN"/>
              </w:rPr>
            </w:pPr>
            <w:r>
              <w:rPr>
                <w:rFonts w:eastAsia="DengXian"/>
                <w:lang w:eastAsia="zh-CN"/>
              </w:rPr>
              <w:t>Partha (Nokia): Will share revision.</w:t>
            </w:r>
          </w:p>
        </w:tc>
      </w:tr>
      <w:tr w:rsidR="00FE625B" w:rsidRPr="002F2600" w14:paraId="20CC8C3F" w14:textId="77777777" w:rsidTr="00FE625B">
        <w:tc>
          <w:tcPr>
            <w:tcW w:w="975" w:type="dxa"/>
            <w:tcBorders>
              <w:top w:val="nil"/>
              <w:left w:val="single" w:sz="12" w:space="0" w:color="auto"/>
              <w:right w:val="single" w:sz="12" w:space="0" w:color="auto"/>
            </w:tcBorders>
            <w:shd w:val="clear" w:color="auto" w:fill="auto"/>
          </w:tcPr>
          <w:p w14:paraId="08AF27D4"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42979A20"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009A9C" w14:textId="42216DF5" w:rsidR="00FE625B" w:rsidRDefault="00FE625B" w:rsidP="00FE625B">
            <w:pPr>
              <w:suppressLineNumbers/>
              <w:suppressAutoHyphens/>
              <w:spacing w:before="60" w:after="60"/>
              <w:jc w:val="center"/>
            </w:pPr>
            <w:r>
              <w:t>3589</w:t>
            </w:r>
          </w:p>
        </w:tc>
        <w:tc>
          <w:tcPr>
            <w:tcW w:w="3251" w:type="dxa"/>
            <w:tcBorders>
              <w:top w:val="nil"/>
              <w:left w:val="single" w:sz="12" w:space="0" w:color="auto"/>
              <w:bottom w:val="single" w:sz="4" w:space="0" w:color="auto"/>
              <w:right w:val="single" w:sz="12" w:space="0" w:color="auto"/>
            </w:tcBorders>
            <w:shd w:val="clear" w:color="auto" w:fill="00FFFF"/>
          </w:tcPr>
          <w:p w14:paraId="2B383C79" w14:textId="6FBED9D9" w:rsidR="00FE625B" w:rsidRPr="00B10271" w:rsidRDefault="00FE625B" w:rsidP="00FE625B">
            <w:pPr>
              <w:pStyle w:val="TAL"/>
              <w:rPr>
                <w:sz w:val="20"/>
              </w:rPr>
            </w:pPr>
            <w:r w:rsidRPr="00B10271">
              <w:rPr>
                <w:sz w:val="20"/>
              </w:rPr>
              <w:t>CR 0431 29.549 Rel-19 Digital asset discovery Service API</w:t>
            </w:r>
          </w:p>
        </w:tc>
        <w:tc>
          <w:tcPr>
            <w:tcW w:w="1401" w:type="dxa"/>
            <w:tcBorders>
              <w:top w:val="nil"/>
              <w:left w:val="single" w:sz="12" w:space="0" w:color="auto"/>
              <w:bottom w:val="single" w:sz="4" w:space="0" w:color="auto"/>
              <w:right w:val="single" w:sz="12" w:space="0" w:color="auto"/>
            </w:tcBorders>
            <w:shd w:val="clear" w:color="auto" w:fill="00FFFF"/>
          </w:tcPr>
          <w:p w14:paraId="2774B3B8" w14:textId="07B83DA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31F5171"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23842D5A" w14:textId="77777777" w:rsidR="00FE625B" w:rsidRDefault="00FE625B" w:rsidP="00FE625B">
            <w:pPr>
              <w:pStyle w:val="C1Normal"/>
              <w:rPr>
                <w:lang w:eastAsia="zh-CN"/>
              </w:rPr>
            </w:pPr>
          </w:p>
        </w:tc>
      </w:tr>
      <w:tr w:rsidR="00761C93" w:rsidRPr="002F2600" w14:paraId="4618C09D" w14:textId="77777777" w:rsidTr="00FE625B">
        <w:tc>
          <w:tcPr>
            <w:tcW w:w="975" w:type="dxa"/>
            <w:tcBorders>
              <w:left w:val="single" w:sz="12" w:space="0" w:color="auto"/>
              <w:bottom w:val="nil"/>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144C69D" w14:textId="0F9D88FD" w:rsidR="00761C93" w:rsidRPr="00EC002F" w:rsidRDefault="00FF105D" w:rsidP="00F06A59">
            <w:pPr>
              <w:suppressLineNumbers/>
              <w:suppressAutoHyphens/>
              <w:spacing w:before="60" w:after="60"/>
              <w:jc w:val="center"/>
            </w:pPr>
            <w:hyperlink r:id="rId284" w:history="1">
              <w:r w:rsidR="00FB2330">
                <w:rPr>
                  <w:rStyle w:val="Hyperlink"/>
                </w:rPr>
                <w:t>3095</w:t>
              </w:r>
            </w:hyperlink>
          </w:p>
        </w:tc>
        <w:tc>
          <w:tcPr>
            <w:tcW w:w="3251" w:type="dxa"/>
            <w:tcBorders>
              <w:left w:val="single" w:sz="12" w:space="0" w:color="auto"/>
              <w:bottom w:val="nil"/>
              <w:right w:val="single" w:sz="12" w:space="0" w:color="auto"/>
            </w:tcBorders>
            <w:shd w:val="clear" w:color="auto" w:fill="auto"/>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nil"/>
              <w:right w:val="single" w:sz="12" w:space="0" w:color="auto"/>
            </w:tcBorders>
            <w:shd w:val="clear" w:color="auto" w:fill="auto"/>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362D0" w14:textId="70EFA895" w:rsidR="00761C93" w:rsidRPr="00750E57" w:rsidRDefault="00FE625B" w:rsidP="00F06A59">
            <w:pPr>
              <w:pStyle w:val="TAL"/>
              <w:rPr>
                <w:sz w:val="20"/>
              </w:rPr>
            </w:pPr>
            <w:r>
              <w:rPr>
                <w:sz w:val="20"/>
              </w:rPr>
              <w:t>Revised to 3590</w:t>
            </w:r>
          </w:p>
        </w:tc>
        <w:tc>
          <w:tcPr>
            <w:tcW w:w="4619" w:type="dxa"/>
            <w:tcBorders>
              <w:left w:val="single" w:sz="12" w:space="0" w:color="auto"/>
              <w:bottom w:val="nil"/>
              <w:right w:val="single" w:sz="12" w:space="0" w:color="auto"/>
            </w:tcBorders>
            <w:shd w:val="clear" w:color="auto" w:fill="auto"/>
          </w:tcPr>
          <w:p w14:paraId="0E3AC125" w14:textId="77777777" w:rsidR="00761C93" w:rsidRDefault="002E485B" w:rsidP="002E485B">
            <w:pPr>
              <w:pStyle w:val="C1Normal"/>
              <w:rPr>
                <w:lang w:eastAsia="zh-CN"/>
              </w:rPr>
            </w:pPr>
            <w:r>
              <w:rPr>
                <w:rFonts w:hint="eastAsia"/>
                <w:lang w:eastAsia="zh-CN"/>
              </w:rPr>
              <w:t>I</w:t>
            </w:r>
            <w:r>
              <w:rPr>
                <w:lang w:eastAsia="zh-CN"/>
              </w:rPr>
              <w:t>gor (Ericsson): comments</w:t>
            </w:r>
          </w:p>
          <w:p w14:paraId="673AAF80" w14:textId="628D9FAA" w:rsidR="002E485B" w:rsidRDefault="002E485B" w:rsidP="002E485B">
            <w:pPr>
              <w:pStyle w:val="C1Normal"/>
              <w:rPr>
                <w:lang w:eastAsia="zh-CN"/>
              </w:rPr>
            </w:pPr>
            <w:r>
              <w:rPr>
                <w:rFonts w:hint="eastAsia"/>
                <w:lang w:eastAsia="zh-CN"/>
              </w:rPr>
              <w:t>N</w:t>
            </w:r>
            <w:r>
              <w:rPr>
                <w:lang w:eastAsia="zh-CN"/>
              </w:rPr>
              <w:t xml:space="preserve">aren (Samsung): query parameters </w:t>
            </w:r>
            <w:r w:rsidR="00113823">
              <w:rPr>
                <w:lang w:eastAsia="zh-CN"/>
              </w:rPr>
              <w:t>do</w:t>
            </w:r>
            <w:r>
              <w:rPr>
                <w:lang w:eastAsia="zh-CN"/>
              </w:rPr>
              <w:t xml:space="preserve"> not follow naming </w:t>
            </w:r>
            <w:r w:rsidR="003F4941">
              <w:rPr>
                <w:lang w:eastAsia="zh-CN"/>
              </w:rPr>
              <w:t>convention</w:t>
            </w:r>
          </w:p>
          <w:p w14:paraId="63638A03" w14:textId="77777777" w:rsidR="003F4941" w:rsidRDefault="003F4941" w:rsidP="002E485B">
            <w:pPr>
              <w:pStyle w:val="C1Normal"/>
              <w:rPr>
                <w:lang w:eastAsia="zh-CN"/>
              </w:rPr>
            </w:pPr>
            <w:r>
              <w:rPr>
                <w:rFonts w:eastAsia="DengXian" w:hint="eastAsia"/>
                <w:lang w:eastAsia="zh-CN"/>
              </w:rPr>
              <w:t>A</w:t>
            </w:r>
            <w:r>
              <w:rPr>
                <w:rFonts w:eastAsia="DengXian"/>
                <w:lang w:eastAsia="zh-CN"/>
              </w:rPr>
              <w:t xml:space="preserve">bdessamad (Huawei): </w:t>
            </w:r>
            <w:r w:rsidR="00113823">
              <w:rPr>
                <w:lang w:eastAsia="zh-CN"/>
              </w:rPr>
              <w:t>query parameters</w:t>
            </w:r>
          </w:p>
          <w:p w14:paraId="5F727C55" w14:textId="7CB282A2" w:rsidR="0061164A" w:rsidRDefault="0061164A" w:rsidP="002E485B">
            <w:pPr>
              <w:pStyle w:val="C1Normal"/>
              <w:rPr>
                <w:sz w:val="18"/>
              </w:rPr>
            </w:pPr>
            <w:r>
              <w:rPr>
                <w:rFonts w:eastAsia="DengXian"/>
                <w:lang w:eastAsia="zh-CN"/>
              </w:rPr>
              <w:t>Partha (Nokia): Will share revision</w:t>
            </w:r>
          </w:p>
        </w:tc>
      </w:tr>
      <w:tr w:rsidR="00FE625B" w:rsidRPr="002F2600" w14:paraId="5E6E22DD" w14:textId="77777777" w:rsidTr="00FE625B">
        <w:tc>
          <w:tcPr>
            <w:tcW w:w="975" w:type="dxa"/>
            <w:tcBorders>
              <w:top w:val="nil"/>
              <w:left w:val="single" w:sz="12" w:space="0" w:color="auto"/>
              <w:right w:val="single" w:sz="12" w:space="0" w:color="auto"/>
            </w:tcBorders>
            <w:shd w:val="clear" w:color="auto" w:fill="auto"/>
          </w:tcPr>
          <w:p w14:paraId="522B1CA2"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AF643B3"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90037E" w14:textId="219BAF0B" w:rsidR="00FE625B" w:rsidRDefault="00FE625B" w:rsidP="00FE625B">
            <w:pPr>
              <w:suppressLineNumbers/>
              <w:suppressAutoHyphens/>
              <w:spacing w:before="60" w:after="60"/>
              <w:jc w:val="center"/>
            </w:pPr>
            <w:r>
              <w:t>3590</w:t>
            </w:r>
          </w:p>
        </w:tc>
        <w:tc>
          <w:tcPr>
            <w:tcW w:w="3251" w:type="dxa"/>
            <w:tcBorders>
              <w:top w:val="nil"/>
              <w:left w:val="single" w:sz="12" w:space="0" w:color="auto"/>
              <w:bottom w:val="single" w:sz="4" w:space="0" w:color="auto"/>
              <w:right w:val="single" w:sz="12" w:space="0" w:color="auto"/>
            </w:tcBorders>
            <w:shd w:val="clear" w:color="auto" w:fill="00FFFF"/>
          </w:tcPr>
          <w:p w14:paraId="13E2CDF8" w14:textId="54449E04" w:rsidR="00FE625B" w:rsidRPr="00B10271" w:rsidRDefault="00FE625B" w:rsidP="00FE625B">
            <w:pPr>
              <w:pStyle w:val="TAL"/>
              <w:rPr>
                <w:sz w:val="20"/>
              </w:rPr>
            </w:pPr>
            <w:r w:rsidRPr="00B10271">
              <w:rPr>
                <w:sz w:val="20"/>
              </w:rPr>
              <w:t>CR 0432 29.549 Rel-19 Digital asset discovery API definition</w:t>
            </w:r>
          </w:p>
        </w:tc>
        <w:tc>
          <w:tcPr>
            <w:tcW w:w="1401" w:type="dxa"/>
            <w:tcBorders>
              <w:top w:val="nil"/>
              <w:left w:val="single" w:sz="12" w:space="0" w:color="auto"/>
              <w:bottom w:val="single" w:sz="4" w:space="0" w:color="auto"/>
              <w:right w:val="single" w:sz="12" w:space="0" w:color="auto"/>
            </w:tcBorders>
            <w:shd w:val="clear" w:color="auto" w:fill="00FFFF"/>
          </w:tcPr>
          <w:p w14:paraId="7F046AB9" w14:textId="676ED2D9"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7F2DEC"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1511942C" w14:textId="77777777" w:rsidR="00FE625B" w:rsidRDefault="00FE625B" w:rsidP="00FE625B">
            <w:pPr>
              <w:rPr>
                <w:rFonts w:ascii="Arial" w:hAnsi="Arial" w:cs="Arial"/>
                <w:sz w:val="18"/>
              </w:rPr>
            </w:pPr>
          </w:p>
        </w:tc>
      </w:tr>
      <w:tr w:rsidR="00761C93" w:rsidRPr="002F2600" w14:paraId="03B41658" w14:textId="77777777" w:rsidTr="00FE625B">
        <w:tc>
          <w:tcPr>
            <w:tcW w:w="975" w:type="dxa"/>
            <w:tcBorders>
              <w:left w:val="single" w:sz="12" w:space="0" w:color="auto"/>
              <w:bottom w:val="nil"/>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9590AFE" w14:textId="1CAEC229" w:rsidR="00761C93" w:rsidRPr="00EC002F" w:rsidRDefault="00FF105D" w:rsidP="00F06A59">
            <w:pPr>
              <w:suppressLineNumbers/>
              <w:suppressAutoHyphens/>
              <w:spacing w:before="60" w:after="60"/>
              <w:jc w:val="center"/>
            </w:pPr>
            <w:hyperlink r:id="rId285" w:history="1">
              <w:r w:rsidR="00FB2330">
                <w:rPr>
                  <w:rStyle w:val="Hyperlink"/>
                </w:rPr>
                <w:t>3096</w:t>
              </w:r>
            </w:hyperlink>
          </w:p>
        </w:tc>
        <w:tc>
          <w:tcPr>
            <w:tcW w:w="3251" w:type="dxa"/>
            <w:tcBorders>
              <w:left w:val="single" w:sz="12" w:space="0" w:color="auto"/>
              <w:bottom w:val="nil"/>
              <w:right w:val="single" w:sz="12" w:space="0" w:color="auto"/>
            </w:tcBorders>
            <w:shd w:val="clear" w:color="auto" w:fill="auto"/>
          </w:tcPr>
          <w:p w14:paraId="1807AD3C" w14:textId="12985B8E" w:rsidR="00761C93" w:rsidRPr="00B10271" w:rsidRDefault="00761C93" w:rsidP="00F06A59">
            <w:pPr>
              <w:pStyle w:val="TAL"/>
              <w:rPr>
                <w:sz w:val="20"/>
              </w:rPr>
            </w:pPr>
            <w:r w:rsidRPr="00B10271">
              <w:rPr>
                <w:sz w:val="20"/>
              </w:rPr>
              <w:t>CR 0433 29.549 Rel-19 Digital asset discovery OpenAPI</w:t>
            </w:r>
          </w:p>
        </w:tc>
        <w:tc>
          <w:tcPr>
            <w:tcW w:w="1401" w:type="dxa"/>
            <w:tcBorders>
              <w:left w:val="single" w:sz="12" w:space="0" w:color="auto"/>
              <w:bottom w:val="nil"/>
              <w:right w:val="single" w:sz="12" w:space="0" w:color="auto"/>
            </w:tcBorders>
            <w:shd w:val="clear" w:color="auto" w:fill="auto"/>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8CC51" w14:textId="01C156F1" w:rsidR="00761C93" w:rsidRPr="00750E57" w:rsidRDefault="00FE625B" w:rsidP="00F06A59">
            <w:pPr>
              <w:pStyle w:val="TAL"/>
              <w:rPr>
                <w:sz w:val="20"/>
              </w:rPr>
            </w:pPr>
            <w:r>
              <w:rPr>
                <w:sz w:val="20"/>
              </w:rPr>
              <w:t>Revised to 3591</w:t>
            </w:r>
          </w:p>
        </w:tc>
        <w:tc>
          <w:tcPr>
            <w:tcW w:w="4619" w:type="dxa"/>
            <w:tcBorders>
              <w:left w:val="single" w:sz="12" w:space="0" w:color="auto"/>
              <w:bottom w:val="nil"/>
              <w:right w:val="single" w:sz="12" w:space="0" w:color="auto"/>
            </w:tcBorders>
            <w:shd w:val="clear" w:color="auto" w:fill="auto"/>
          </w:tcPr>
          <w:p w14:paraId="2DBC2510" w14:textId="77777777" w:rsidR="00761C93" w:rsidRDefault="00CB6633" w:rsidP="004144E5">
            <w:pPr>
              <w:pStyle w:val="C3OpenAPI"/>
            </w:pPr>
            <w:r w:rsidRPr="00CB6633">
              <w:t>This CR introduces a backwards compatible feature to the OpenAPI description of the SS_DADiscovery API</w:t>
            </w:r>
          </w:p>
          <w:p w14:paraId="3D7319DD" w14:textId="25E69B73" w:rsidR="0061164A" w:rsidRDefault="0061164A" w:rsidP="0061164A">
            <w:pPr>
              <w:pStyle w:val="C1Normal"/>
            </w:pPr>
            <w:r>
              <w:rPr>
                <w:lang w:eastAsia="zh-CN"/>
              </w:rPr>
              <w:t>Partha (Nokia): Will share revision</w:t>
            </w:r>
          </w:p>
        </w:tc>
      </w:tr>
      <w:tr w:rsidR="00FE625B" w:rsidRPr="002F2600" w14:paraId="75607453" w14:textId="77777777" w:rsidTr="005E5954">
        <w:tc>
          <w:tcPr>
            <w:tcW w:w="975" w:type="dxa"/>
            <w:tcBorders>
              <w:top w:val="nil"/>
              <w:left w:val="single" w:sz="12" w:space="0" w:color="auto"/>
              <w:right w:val="single" w:sz="12" w:space="0" w:color="auto"/>
            </w:tcBorders>
            <w:shd w:val="clear" w:color="auto" w:fill="auto"/>
          </w:tcPr>
          <w:p w14:paraId="0BF88753"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86C3585"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E1C43" w14:textId="5A4D3ACA" w:rsidR="00FE625B" w:rsidRDefault="00FE625B" w:rsidP="00FE625B">
            <w:pPr>
              <w:suppressLineNumbers/>
              <w:suppressAutoHyphens/>
              <w:spacing w:before="60" w:after="60"/>
              <w:jc w:val="center"/>
            </w:pPr>
            <w:r>
              <w:t>3591</w:t>
            </w:r>
          </w:p>
        </w:tc>
        <w:tc>
          <w:tcPr>
            <w:tcW w:w="3251" w:type="dxa"/>
            <w:tcBorders>
              <w:top w:val="nil"/>
              <w:left w:val="single" w:sz="12" w:space="0" w:color="auto"/>
              <w:bottom w:val="single" w:sz="4" w:space="0" w:color="auto"/>
              <w:right w:val="single" w:sz="12" w:space="0" w:color="auto"/>
            </w:tcBorders>
            <w:shd w:val="clear" w:color="auto" w:fill="00FFFF"/>
          </w:tcPr>
          <w:p w14:paraId="319F143A" w14:textId="14A0D308" w:rsidR="00FE625B" w:rsidRPr="00B10271" w:rsidRDefault="00FE625B" w:rsidP="00FE625B">
            <w:pPr>
              <w:pStyle w:val="TAL"/>
              <w:rPr>
                <w:sz w:val="20"/>
              </w:rPr>
            </w:pPr>
            <w:r w:rsidRPr="00B10271">
              <w:rPr>
                <w:sz w:val="20"/>
              </w:rPr>
              <w:t>CR 0433 29.549 Rel-19 Digital asset discovery OpenAPI</w:t>
            </w:r>
          </w:p>
        </w:tc>
        <w:tc>
          <w:tcPr>
            <w:tcW w:w="1401" w:type="dxa"/>
            <w:tcBorders>
              <w:top w:val="nil"/>
              <w:left w:val="single" w:sz="12" w:space="0" w:color="auto"/>
              <w:bottom w:val="single" w:sz="4" w:space="0" w:color="auto"/>
              <w:right w:val="single" w:sz="12" w:space="0" w:color="auto"/>
            </w:tcBorders>
            <w:shd w:val="clear" w:color="auto" w:fill="00FFFF"/>
          </w:tcPr>
          <w:p w14:paraId="3ED7BF66" w14:textId="78CC8D1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D68D15"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42EF6773" w14:textId="77777777" w:rsidR="00FE625B" w:rsidRPr="00CB6633" w:rsidRDefault="00FE625B" w:rsidP="00FE625B">
            <w:pPr>
              <w:pStyle w:val="C3OpenAPI"/>
            </w:pPr>
          </w:p>
        </w:tc>
      </w:tr>
      <w:tr w:rsidR="00761C93" w:rsidRPr="002F2600" w14:paraId="1B1B998E" w14:textId="77777777" w:rsidTr="005E5954">
        <w:tc>
          <w:tcPr>
            <w:tcW w:w="975" w:type="dxa"/>
            <w:tcBorders>
              <w:left w:val="single" w:sz="12" w:space="0" w:color="auto"/>
              <w:bottom w:val="nil"/>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4D4FF9A" w14:textId="2D708306" w:rsidR="00761C93" w:rsidRPr="00EC002F" w:rsidRDefault="00FF105D" w:rsidP="00F06A59">
            <w:pPr>
              <w:suppressLineNumbers/>
              <w:suppressAutoHyphens/>
              <w:spacing w:before="60" w:after="60"/>
              <w:jc w:val="center"/>
            </w:pPr>
            <w:hyperlink r:id="rId286" w:history="1">
              <w:r w:rsidR="00FB2330">
                <w:rPr>
                  <w:rStyle w:val="Hyperlink"/>
                </w:rPr>
                <w:t>3097</w:t>
              </w:r>
            </w:hyperlink>
          </w:p>
        </w:tc>
        <w:tc>
          <w:tcPr>
            <w:tcW w:w="3251" w:type="dxa"/>
            <w:tcBorders>
              <w:left w:val="single" w:sz="12" w:space="0" w:color="auto"/>
              <w:bottom w:val="nil"/>
              <w:right w:val="single" w:sz="12" w:space="0" w:color="auto"/>
            </w:tcBorders>
            <w:shd w:val="clear" w:color="auto" w:fill="auto"/>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nil"/>
              <w:right w:val="single" w:sz="12" w:space="0" w:color="auto"/>
            </w:tcBorders>
            <w:shd w:val="clear" w:color="auto" w:fill="auto"/>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9D34E3" w14:textId="6AB964FF" w:rsidR="00761C93" w:rsidRPr="00750E57" w:rsidRDefault="005E5954" w:rsidP="00F06A59">
            <w:pPr>
              <w:pStyle w:val="TAL"/>
              <w:rPr>
                <w:sz w:val="20"/>
              </w:rPr>
            </w:pPr>
            <w:r>
              <w:rPr>
                <w:sz w:val="20"/>
              </w:rPr>
              <w:t>Revised to 3592</w:t>
            </w:r>
          </w:p>
        </w:tc>
        <w:tc>
          <w:tcPr>
            <w:tcW w:w="4619" w:type="dxa"/>
            <w:tcBorders>
              <w:left w:val="single" w:sz="12" w:space="0" w:color="auto"/>
              <w:bottom w:val="nil"/>
              <w:right w:val="single" w:sz="12" w:space="0" w:color="auto"/>
            </w:tcBorders>
            <w:shd w:val="clear" w:color="auto" w:fill="auto"/>
          </w:tcPr>
          <w:p w14:paraId="64F07B71" w14:textId="77777777" w:rsidR="00761C93" w:rsidRDefault="00CB6633" w:rsidP="004144E5">
            <w:pPr>
              <w:pStyle w:val="C5Dependency"/>
            </w:pPr>
            <w:r w:rsidRPr="00CB6633">
              <w:t>Depends on TS 23.438 CR0016</w:t>
            </w:r>
          </w:p>
          <w:p w14:paraId="78BC8B38" w14:textId="77777777" w:rsidR="008E12A6" w:rsidRDefault="008E12A6" w:rsidP="008E12A6">
            <w:pPr>
              <w:pStyle w:val="C1Normal"/>
              <w:rPr>
                <w:lang w:eastAsia="zh-CN"/>
              </w:rPr>
            </w:pPr>
            <w:r>
              <w:rPr>
                <w:rFonts w:hint="eastAsia"/>
                <w:lang w:eastAsia="zh-CN"/>
              </w:rPr>
              <w:t>I</w:t>
            </w:r>
            <w:r>
              <w:rPr>
                <w:lang w:eastAsia="zh-CN"/>
              </w:rPr>
              <w:t>gor (Ericsson): comments</w:t>
            </w:r>
          </w:p>
          <w:p w14:paraId="47CFE53A" w14:textId="77777777" w:rsidR="008E12A6" w:rsidRDefault="00D430BC" w:rsidP="00D430BC">
            <w:pPr>
              <w:pStyle w:val="C1Normal"/>
              <w:rPr>
                <w:lang w:eastAsia="zh-CN"/>
              </w:rPr>
            </w:pPr>
            <w:r>
              <w:rPr>
                <w:rFonts w:hint="eastAsia"/>
                <w:lang w:eastAsia="zh-CN"/>
              </w:rPr>
              <w:t>N</w:t>
            </w:r>
            <w:r>
              <w:rPr>
                <w:lang w:eastAsia="zh-CN"/>
              </w:rPr>
              <w:t>aren (Samsung): similar comments</w:t>
            </w:r>
          </w:p>
          <w:p w14:paraId="10227BF1" w14:textId="77777777" w:rsidR="00C30A16" w:rsidRDefault="00C30A16" w:rsidP="00D430BC">
            <w:pPr>
              <w:pStyle w:val="C1Normal"/>
              <w:rPr>
                <w:rFonts w:eastAsia="DengXian"/>
                <w:lang w:eastAsia="zh-CN"/>
              </w:rPr>
            </w:pPr>
            <w:r>
              <w:rPr>
                <w:rFonts w:eastAsia="DengXian" w:hint="eastAsia"/>
                <w:lang w:eastAsia="zh-CN"/>
              </w:rPr>
              <w:t>A</w:t>
            </w:r>
            <w:r>
              <w:rPr>
                <w:rFonts w:eastAsia="DengXian"/>
                <w:lang w:eastAsia="zh-CN"/>
              </w:rPr>
              <w:t>bdessamad (Huawei): comments</w:t>
            </w:r>
          </w:p>
          <w:p w14:paraId="0E02C3BB" w14:textId="15F97D7B" w:rsidR="0061164A" w:rsidRDefault="0061164A" w:rsidP="00D430BC">
            <w:pPr>
              <w:pStyle w:val="C1Normal"/>
            </w:pPr>
            <w:r>
              <w:rPr>
                <w:rFonts w:eastAsia="DengXian"/>
                <w:lang w:eastAsia="zh-CN"/>
              </w:rPr>
              <w:t>Partha (Nokia): Will share revision</w:t>
            </w:r>
          </w:p>
        </w:tc>
      </w:tr>
      <w:tr w:rsidR="005E5954" w:rsidRPr="002F2600" w14:paraId="7CBCE588" w14:textId="77777777" w:rsidTr="005E5954">
        <w:tc>
          <w:tcPr>
            <w:tcW w:w="975" w:type="dxa"/>
            <w:tcBorders>
              <w:top w:val="nil"/>
              <w:left w:val="single" w:sz="12" w:space="0" w:color="auto"/>
              <w:right w:val="single" w:sz="12" w:space="0" w:color="auto"/>
            </w:tcBorders>
            <w:shd w:val="clear" w:color="auto" w:fill="auto"/>
          </w:tcPr>
          <w:p w14:paraId="7A87396A" w14:textId="77777777" w:rsidR="005E5954" w:rsidRPr="00D81B37" w:rsidRDefault="005E5954" w:rsidP="005E5954">
            <w:pPr>
              <w:pStyle w:val="TAL"/>
              <w:rPr>
                <w:sz w:val="20"/>
              </w:rPr>
            </w:pPr>
          </w:p>
        </w:tc>
        <w:tc>
          <w:tcPr>
            <w:tcW w:w="2635" w:type="dxa"/>
            <w:tcBorders>
              <w:top w:val="nil"/>
              <w:left w:val="single" w:sz="12" w:space="0" w:color="auto"/>
              <w:right w:val="single" w:sz="12" w:space="0" w:color="auto"/>
            </w:tcBorders>
            <w:shd w:val="clear" w:color="auto" w:fill="auto"/>
          </w:tcPr>
          <w:p w14:paraId="30B298FC" w14:textId="77777777" w:rsidR="005E5954" w:rsidRPr="00D81B37" w:rsidRDefault="005E5954" w:rsidP="005E59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A3D097" w14:textId="456D6FB8" w:rsidR="005E5954" w:rsidRDefault="005E5954" w:rsidP="005E5954">
            <w:pPr>
              <w:suppressLineNumbers/>
              <w:suppressAutoHyphens/>
              <w:spacing w:before="60" w:after="60"/>
              <w:jc w:val="center"/>
            </w:pPr>
            <w:r>
              <w:t>3592</w:t>
            </w:r>
          </w:p>
        </w:tc>
        <w:tc>
          <w:tcPr>
            <w:tcW w:w="3251" w:type="dxa"/>
            <w:tcBorders>
              <w:top w:val="nil"/>
              <w:left w:val="single" w:sz="12" w:space="0" w:color="auto"/>
              <w:bottom w:val="single" w:sz="4" w:space="0" w:color="auto"/>
              <w:right w:val="single" w:sz="12" w:space="0" w:color="auto"/>
            </w:tcBorders>
            <w:shd w:val="clear" w:color="auto" w:fill="00FFFF"/>
          </w:tcPr>
          <w:p w14:paraId="7D8610E9" w14:textId="0C43406C" w:rsidR="005E5954" w:rsidRPr="00B10271" w:rsidRDefault="005E5954" w:rsidP="005E5954">
            <w:pPr>
              <w:pStyle w:val="TAL"/>
              <w:rPr>
                <w:sz w:val="20"/>
              </w:rPr>
            </w:pPr>
            <w:r w:rsidRPr="00B10271">
              <w:rPr>
                <w:sz w:val="20"/>
              </w:rPr>
              <w:t>CR 0434 29.549 Rel-19 Digital Asset media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1B43B59B" w14:textId="0B0B23EA" w:rsidR="005E5954" w:rsidRDefault="005E5954" w:rsidP="005E595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9AB1A3" w14:textId="77777777" w:rsidR="005E5954" w:rsidRDefault="005E5954" w:rsidP="005E5954">
            <w:pPr>
              <w:pStyle w:val="TAL"/>
              <w:rPr>
                <w:sz w:val="20"/>
              </w:rPr>
            </w:pPr>
          </w:p>
        </w:tc>
        <w:tc>
          <w:tcPr>
            <w:tcW w:w="4619" w:type="dxa"/>
            <w:tcBorders>
              <w:top w:val="nil"/>
              <w:left w:val="single" w:sz="12" w:space="0" w:color="auto"/>
              <w:right w:val="single" w:sz="12" w:space="0" w:color="auto"/>
            </w:tcBorders>
            <w:shd w:val="clear" w:color="auto" w:fill="auto"/>
          </w:tcPr>
          <w:p w14:paraId="3C9D61C7" w14:textId="77777777" w:rsidR="005E5954" w:rsidRPr="00CB6633" w:rsidRDefault="005E5954" w:rsidP="005E5954">
            <w:pPr>
              <w:pStyle w:val="C5Dependency"/>
            </w:pPr>
          </w:p>
        </w:tc>
      </w:tr>
      <w:tr w:rsidR="00761C93" w:rsidRPr="002F2600" w14:paraId="13DF9A9D" w14:textId="77777777" w:rsidTr="00F1774D">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791AD8A4" w:rsidR="00761C93" w:rsidRPr="00EC002F" w:rsidRDefault="00FF105D" w:rsidP="00F06A59">
            <w:pPr>
              <w:suppressLineNumbers/>
              <w:suppressAutoHyphens/>
              <w:spacing w:before="60" w:after="60"/>
              <w:jc w:val="center"/>
            </w:pPr>
            <w:hyperlink r:id="rId287" w:history="1">
              <w:r w:rsidR="00FB2330">
                <w:rPr>
                  <w:rStyle w:val="Hyperlink"/>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F1774D">
        <w:tc>
          <w:tcPr>
            <w:tcW w:w="975" w:type="dxa"/>
            <w:tcBorders>
              <w:left w:val="single" w:sz="12" w:space="0" w:color="auto"/>
              <w:bottom w:val="nil"/>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64EB811" w14:textId="28385C61" w:rsidR="00761C93" w:rsidRPr="00EC002F" w:rsidRDefault="00FF105D" w:rsidP="00F06A59">
            <w:pPr>
              <w:suppressLineNumbers/>
              <w:suppressAutoHyphens/>
              <w:spacing w:before="60" w:after="60"/>
              <w:jc w:val="center"/>
            </w:pPr>
            <w:hyperlink r:id="rId288" w:history="1">
              <w:r w:rsidR="00FB2330">
                <w:rPr>
                  <w:rStyle w:val="Hyperlink"/>
                </w:rPr>
                <w:t>3099</w:t>
              </w:r>
            </w:hyperlink>
          </w:p>
        </w:tc>
        <w:tc>
          <w:tcPr>
            <w:tcW w:w="3251" w:type="dxa"/>
            <w:tcBorders>
              <w:left w:val="single" w:sz="12" w:space="0" w:color="auto"/>
              <w:bottom w:val="nil"/>
              <w:right w:val="single" w:sz="12" w:space="0" w:color="auto"/>
            </w:tcBorders>
            <w:shd w:val="clear" w:color="auto" w:fill="auto"/>
          </w:tcPr>
          <w:p w14:paraId="64F820A4" w14:textId="2AC4FA09" w:rsidR="00761C93" w:rsidRPr="00B10271" w:rsidRDefault="00761C93" w:rsidP="00F06A59">
            <w:pPr>
              <w:pStyle w:val="TAL"/>
              <w:rPr>
                <w:sz w:val="20"/>
              </w:rPr>
            </w:pPr>
            <w:r w:rsidRPr="00B10271">
              <w:rPr>
                <w:sz w:val="20"/>
              </w:rPr>
              <w:t>CR 0436 29.549 Rel-19 Digital Asset Media management OpenAPI</w:t>
            </w:r>
          </w:p>
        </w:tc>
        <w:tc>
          <w:tcPr>
            <w:tcW w:w="1401" w:type="dxa"/>
            <w:tcBorders>
              <w:left w:val="single" w:sz="12" w:space="0" w:color="auto"/>
              <w:bottom w:val="nil"/>
              <w:right w:val="single" w:sz="12" w:space="0" w:color="auto"/>
            </w:tcBorders>
            <w:shd w:val="clear" w:color="auto" w:fill="auto"/>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B00CDF" w14:textId="2356DC2D" w:rsidR="00761C93" w:rsidRPr="00750E57" w:rsidRDefault="00F1774D" w:rsidP="00F06A59">
            <w:pPr>
              <w:pStyle w:val="TAL"/>
              <w:rPr>
                <w:sz w:val="20"/>
              </w:rPr>
            </w:pPr>
            <w:r>
              <w:rPr>
                <w:sz w:val="20"/>
              </w:rPr>
              <w:t>Revised to 3593</w:t>
            </w:r>
          </w:p>
        </w:tc>
        <w:tc>
          <w:tcPr>
            <w:tcW w:w="4619" w:type="dxa"/>
            <w:tcBorders>
              <w:left w:val="single" w:sz="12" w:space="0" w:color="auto"/>
              <w:bottom w:val="nil"/>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4D1E2D16" w14:textId="77777777" w:rsidR="00761C93" w:rsidRDefault="00CB6633" w:rsidP="004144E5">
            <w:pPr>
              <w:pStyle w:val="C5Dependency"/>
            </w:pPr>
            <w:r w:rsidRPr="00CB6633">
              <w:t>Depends on TS 23.438 CR0016</w:t>
            </w:r>
          </w:p>
          <w:p w14:paraId="3E8C0ADE" w14:textId="77777777" w:rsidR="0061164A" w:rsidRDefault="0061164A" w:rsidP="004144E5">
            <w:pPr>
              <w:pStyle w:val="C5Dependency"/>
            </w:pPr>
          </w:p>
          <w:p w14:paraId="7FEAC231" w14:textId="1D89BCAB" w:rsidR="0061164A" w:rsidRDefault="0061164A" w:rsidP="0061164A">
            <w:pPr>
              <w:pStyle w:val="C1Normal"/>
            </w:pPr>
            <w:r>
              <w:rPr>
                <w:lang w:eastAsia="zh-CN"/>
              </w:rPr>
              <w:t>Partha (Nokia): Will share revision</w:t>
            </w:r>
          </w:p>
        </w:tc>
      </w:tr>
      <w:tr w:rsidR="00F1774D" w:rsidRPr="002F2600" w14:paraId="48CF3424" w14:textId="77777777" w:rsidTr="00F1774D">
        <w:tc>
          <w:tcPr>
            <w:tcW w:w="975" w:type="dxa"/>
            <w:tcBorders>
              <w:top w:val="nil"/>
              <w:left w:val="single" w:sz="12" w:space="0" w:color="auto"/>
              <w:right w:val="single" w:sz="12" w:space="0" w:color="auto"/>
            </w:tcBorders>
            <w:shd w:val="clear" w:color="auto" w:fill="auto"/>
          </w:tcPr>
          <w:p w14:paraId="2D0622E0" w14:textId="77777777" w:rsidR="00F1774D" w:rsidRPr="00D81B37" w:rsidRDefault="00F1774D" w:rsidP="00F1774D">
            <w:pPr>
              <w:pStyle w:val="TAL"/>
              <w:rPr>
                <w:sz w:val="20"/>
              </w:rPr>
            </w:pPr>
          </w:p>
        </w:tc>
        <w:tc>
          <w:tcPr>
            <w:tcW w:w="2635" w:type="dxa"/>
            <w:tcBorders>
              <w:top w:val="nil"/>
              <w:left w:val="single" w:sz="12" w:space="0" w:color="auto"/>
              <w:right w:val="single" w:sz="12" w:space="0" w:color="auto"/>
            </w:tcBorders>
            <w:shd w:val="clear" w:color="auto" w:fill="auto"/>
          </w:tcPr>
          <w:p w14:paraId="5F74B87A" w14:textId="77777777" w:rsidR="00F1774D" w:rsidRPr="00D81B37" w:rsidRDefault="00F1774D" w:rsidP="00F177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D5F6A4" w14:textId="40AEADDF" w:rsidR="00F1774D" w:rsidRDefault="00F1774D" w:rsidP="00F1774D">
            <w:pPr>
              <w:suppressLineNumbers/>
              <w:suppressAutoHyphens/>
              <w:spacing w:before="60" w:after="60"/>
              <w:jc w:val="center"/>
            </w:pPr>
            <w:r>
              <w:t>3593</w:t>
            </w:r>
          </w:p>
        </w:tc>
        <w:tc>
          <w:tcPr>
            <w:tcW w:w="3251" w:type="dxa"/>
            <w:tcBorders>
              <w:top w:val="nil"/>
              <w:left w:val="single" w:sz="12" w:space="0" w:color="auto"/>
              <w:bottom w:val="single" w:sz="4" w:space="0" w:color="auto"/>
              <w:right w:val="single" w:sz="12" w:space="0" w:color="auto"/>
            </w:tcBorders>
            <w:shd w:val="clear" w:color="auto" w:fill="00FFFF"/>
          </w:tcPr>
          <w:p w14:paraId="7A63AEA4" w14:textId="2586AABB" w:rsidR="00F1774D" w:rsidRPr="00B10271" w:rsidRDefault="00F1774D" w:rsidP="00F1774D">
            <w:pPr>
              <w:pStyle w:val="TAL"/>
              <w:rPr>
                <w:sz w:val="20"/>
              </w:rPr>
            </w:pPr>
            <w:r w:rsidRPr="00B10271">
              <w:rPr>
                <w:sz w:val="20"/>
              </w:rPr>
              <w:t>CR 0436 29.549 Rel-19 Digital Asset Media management OpenAPI</w:t>
            </w:r>
          </w:p>
        </w:tc>
        <w:tc>
          <w:tcPr>
            <w:tcW w:w="1401" w:type="dxa"/>
            <w:tcBorders>
              <w:top w:val="nil"/>
              <w:left w:val="single" w:sz="12" w:space="0" w:color="auto"/>
              <w:bottom w:val="single" w:sz="4" w:space="0" w:color="auto"/>
              <w:right w:val="single" w:sz="12" w:space="0" w:color="auto"/>
            </w:tcBorders>
            <w:shd w:val="clear" w:color="auto" w:fill="00FFFF"/>
          </w:tcPr>
          <w:p w14:paraId="5D2FCB34" w14:textId="3A50969C" w:rsidR="00F1774D" w:rsidRDefault="00F1774D" w:rsidP="00F1774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936D06" w14:textId="77777777" w:rsidR="00F1774D" w:rsidRDefault="00F1774D" w:rsidP="00F1774D">
            <w:pPr>
              <w:pStyle w:val="TAL"/>
              <w:rPr>
                <w:sz w:val="20"/>
              </w:rPr>
            </w:pPr>
          </w:p>
        </w:tc>
        <w:tc>
          <w:tcPr>
            <w:tcW w:w="4619" w:type="dxa"/>
            <w:tcBorders>
              <w:top w:val="nil"/>
              <w:left w:val="single" w:sz="12" w:space="0" w:color="auto"/>
              <w:right w:val="single" w:sz="12" w:space="0" w:color="auto"/>
            </w:tcBorders>
            <w:shd w:val="clear" w:color="auto" w:fill="auto"/>
          </w:tcPr>
          <w:p w14:paraId="6BCA3E91" w14:textId="77777777" w:rsidR="00F1774D" w:rsidRPr="00CB6633" w:rsidRDefault="00F1774D" w:rsidP="00F1774D">
            <w:pPr>
              <w:pStyle w:val="C3OpenAPI"/>
            </w:pPr>
          </w:p>
        </w:tc>
      </w:tr>
      <w:tr w:rsidR="00761C93" w:rsidRPr="002F2600" w14:paraId="6EC044A5" w14:textId="77777777" w:rsidTr="00E27D1B">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2E84A9E5" w:rsidR="00761C93" w:rsidRPr="00EC002F" w:rsidRDefault="00FF105D" w:rsidP="00F06A59">
            <w:pPr>
              <w:suppressLineNumbers/>
              <w:suppressAutoHyphens/>
              <w:spacing w:before="60" w:after="60"/>
              <w:jc w:val="center"/>
            </w:pPr>
            <w:hyperlink r:id="rId289" w:history="1">
              <w:r w:rsidR="00FB2330">
                <w:rPr>
                  <w:rStyle w:val="Hyperlink"/>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r w:rsidRPr="00B10271">
              <w:rPr>
                <w:sz w:val="20"/>
              </w:rPr>
              <w:t>pCR  29.437 Rel-19 Pseudo-CR on defining the service description clauses of the SS_SmSmasRegistration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54DF98" w14:textId="77777777" w:rsidR="00761C93" w:rsidRDefault="007626EC" w:rsidP="00321B3E">
            <w:pPr>
              <w:pStyle w:val="C1Normal"/>
              <w:rPr>
                <w:lang w:eastAsia="zh-CN"/>
              </w:rPr>
            </w:pPr>
            <w:r>
              <w:rPr>
                <w:rFonts w:hint="eastAsia"/>
                <w:lang w:eastAsia="zh-CN"/>
              </w:rPr>
              <w:t>P</w:t>
            </w:r>
            <w:r>
              <w:rPr>
                <w:lang w:eastAsia="zh-CN"/>
              </w:rPr>
              <w:t xml:space="preserve">artha (Nokia): </w:t>
            </w:r>
            <w:r w:rsidR="00BF692F">
              <w:rPr>
                <w:lang w:eastAsia="zh-CN"/>
              </w:rPr>
              <w:t>will share the rev</w:t>
            </w:r>
          </w:p>
          <w:p w14:paraId="6E13683D" w14:textId="77777777" w:rsidR="0061164A" w:rsidRDefault="0061164A" w:rsidP="00321B3E">
            <w:pPr>
              <w:pStyle w:val="C1Normal"/>
              <w:rPr>
                <w:lang w:eastAsia="zh-CN"/>
              </w:rPr>
            </w:pPr>
            <w:r>
              <w:rPr>
                <w:lang w:eastAsia="zh-CN"/>
              </w:rPr>
              <w:t>Partha (Nokia): Shared r1.</w:t>
            </w:r>
          </w:p>
          <w:p w14:paraId="2D5E1FE1" w14:textId="77777777" w:rsidR="0061164A" w:rsidRDefault="0061164A" w:rsidP="00321B3E">
            <w:pPr>
              <w:pStyle w:val="C1Normal"/>
              <w:rPr>
                <w:lang w:eastAsia="zh-CN"/>
              </w:rPr>
            </w:pPr>
            <w:r>
              <w:rPr>
                <w:lang w:eastAsia="zh-CN"/>
              </w:rPr>
              <w:t xml:space="preserve">Abdessamad (Huawei): Not fine with r1. </w:t>
            </w:r>
            <w:r w:rsidR="00D3526B">
              <w:rPr>
                <w:lang w:eastAsia="zh-CN"/>
              </w:rPr>
              <w:t xml:space="preserve">Prefer to keep deletion than deregistration. NOTE is present in several specs. </w:t>
            </w:r>
          </w:p>
          <w:p w14:paraId="42B682AF" w14:textId="7DACFC02" w:rsidR="00D3526B" w:rsidRPr="007626EC" w:rsidRDefault="00D3526B" w:rsidP="00321B3E">
            <w:pPr>
              <w:pStyle w:val="C1Normal"/>
              <w:rPr>
                <w:lang w:eastAsia="zh-CN"/>
              </w:rPr>
            </w:pPr>
            <w:r>
              <w:rPr>
                <w:lang w:eastAsia="zh-CN"/>
              </w:rPr>
              <w:t xml:space="preserve">Partha (Nokia): </w:t>
            </w:r>
            <w:r w:rsidR="0048108F">
              <w:rPr>
                <w:lang w:eastAsia="zh-CN"/>
              </w:rPr>
              <w:t>Note is confusing from implementation perspective. Will check internally check.</w:t>
            </w:r>
          </w:p>
        </w:tc>
      </w:tr>
      <w:tr w:rsidR="00761C93" w:rsidRPr="002F2600" w14:paraId="207DEE9F" w14:textId="77777777" w:rsidTr="00E27D1B">
        <w:tc>
          <w:tcPr>
            <w:tcW w:w="975" w:type="dxa"/>
            <w:tcBorders>
              <w:left w:val="single" w:sz="12" w:space="0" w:color="auto"/>
              <w:bottom w:val="nil"/>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4885CC9" w14:textId="0E01871D" w:rsidR="00761C93" w:rsidRPr="00EC002F" w:rsidRDefault="00FF105D" w:rsidP="00F06A59">
            <w:pPr>
              <w:suppressLineNumbers/>
              <w:suppressAutoHyphens/>
              <w:spacing w:before="60" w:after="60"/>
              <w:jc w:val="center"/>
            </w:pPr>
            <w:hyperlink r:id="rId290" w:history="1">
              <w:r w:rsidR="00FB2330">
                <w:rPr>
                  <w:rStyle w:val="Hyperlink"/>
                </w:rPr>
                <w:t>3330</w:t>
              </w:r>
            </w:hyperlink>
          </w:p>
        </w:tc>
        <w:tc>
          <w:tcPr>
            <w:tcW w:w="3251" w:type="dxa"/>
            <w:tcBorders>
              <w:left w:val="single" w:sz="12" w:space="0" w:color="auto"/>
              <w:bottom w:val="nil"/>
              <w:right w:val="single" w:sz="12" w:space="0" w:color="auto"/>
            </w:tcBorders>
            <w:shd w:val="clear" w:color="auto" w:fill="auto"/>
          </w:tcPr>
          <w:p w14:paraId="6E5C5F63" w14:textId="74D1F29A" w:rsidR="00761C93" w:rsidRPr="00B10271" w:rsidRDefault="00761C93" w:rsidP="00F06A59">
            <w:pPr>
              <w:pStyle w:val="TAL"/>
              <w:rPr>
                <w:sz w:val="20"/>
              </w:rPr>
            </w:pPr>
            <w:r w:rsidRPr="00B10271">
              <w:rPr>
                <w:sz w:val="20"/>
              </w:rPr>
              <w:t>pCR  29.437 Rel-19 Pseudo-CR on defining the API definition clauses of the SS_SmSmasRegistration API</w:t>
            </w:r>
          </w:p>
        </w:tc>
        <w:tc>
          <w:tcPr>
            <w:tcW w:w="1401" w:type="dxa"/>
            <w:tcBorders>
              <w:left w:val="single" w:sz="12" w:space="0" w:color="auto"/>
              <w:bottom w:val="nil"/>
              <w:right w:val="single" w:sz="12" w:space="0" w:color="auto"/>
            </w:tcBorders>
            <w:shd w:val="clear" w:color="auto" w:fill="auto"/>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bottom w:val="nil"/>
              <w:right w:val="single" w:sz="12" w:space="0" w:color="auto"/>
            </w:tcBorders>
            <w:shd w:val="clear" w:color="auto" w:fill="auto"/>
          </w:tcPr>
          <w:p w14:paraId="50586FE3" w14:textId="5ADE1F55" w:rsidR="00761C93" w:rsidRPr="00750E57" w:rsidRDefault="00E27D1B" w:rsidP="00F06A59">
            <w:pPr>
              <w:pStyle w:val="TAL"/>
              <w:rPr>
                <w:sz w:val="20"/>
              </w:rPr>
            </w:pPr>
            <w:r>
              <w:rPr>
                <w:sz w:val="20"/>
              </w:rPr>
              <w:t>Revised to 3533</w:t>
            </w:r>
          </w:p>
        </w:tc>
        <w:tc>
          <w:tcPr>
            <w:tcW w:w="4619" w:type="dxa"/>
            <w:tcBorders>
              <w:left w:val="single" w:sz="12" w:space="0" w:color="auto"/>
              <w:bottom w:val="nil"/>
              <w:right w:val="single" w:sz="12" w:space="0" w:color="auto"/>
            </w:tcBorders>
            <w:shd w:val="clear" w:color="auto" w:fill="auto"/>
          </w:tcPr>
          <w:p w14:paraId="7E46A877" w14:textId="77777777" w:rsidR="00761C93" w:rsidRDefault="00BF3819" w:rsidP="00BF3819">
            <w:pPr>
              <w:pStyle w:val="C1Normal"/>
              <w:rPr>
                <w:lang w:eastAsia="zh-CN"/>
              </w:rPr>
            </w:pPr>
            <w:r>
              <w:rPr>
                <w:rFonts w:hint="eastAsia"/>
                <w:lang w:eastAsia="zh-CN"/>
              </w:rPr>
              <w:t>P</w:t>
            </w:r>
            <w:r>
              <w:rPr>
                <w:lang w:eastAsia="zh-CN"/>
              </w:rPr>
              <w:t>artha (Nokia): will share the rev</w:t>
            </w:r>
          </w:p>
          <w:p w14:paraId="77B9E12E" w14:textId="77777777" w:rsidR="0048108F" w:rsidRDefault="0048108F" w:rsidP="0048108F">
            <w:pPr>
              <w:pStyle w:val="C1Normal"/>
              <w:rPr>
                <w:lang w:eastAsia="zh-CN"/>
              </w:rPr>
            </w:pPr>
            <w:r>
              <w:rPr>
                <w:lang w:eastAsia="zh-CN"/>
              </w:rPr>
              <w:t>Partha (Nokia): Shared r1.</w:t>
            </w:r>
          </w:p>
          <w:p w14:paraId="71CCD4B1" w14:textId="77777777" w:rsidR="0048108F" w:rsidRDefault="0048108F" w:rsidP="0048108F">
            <w:pPr>
              <w:pStyle w:val="C1Normal"/>
            </w:pPr>
            <w:r>
              <w:t>Abdessamad (Huawei): Accept only one change related to wrong data type name. Other suggestions are no valid.</w:t>
            </w:r>
          </w:p>
          <w:p w14:paraId="6BC93187" w14:textId="4F1845B3" w:rsidR="0048108F" w:rsidRDefault="00272ACD" w:rsidP="0048108F">
            <w:pPr>
              <w:pStyle w:val="C1Normal"/>
            </w:pPr>
            <w:r>
              <w:t>Partha (Nokia): Fine with array of spatial map info. Will check internally on array of SMAS server Infos.</w:t>
            </w:r>
          </w:p>
        </w:tc>
      </w:tr>
      <w:tr w:rsidR="00E27D1B" w:rsidRPr="002F2600" w14:paraId="50DCB813" w14:textId="77777777" w:rsidTr="00E27D1B">
        <w:tc>
          <w:tcPr>
            <w:tcW w:w="975" w:type="dxa"/>
            <w:tcBorders>
              <w:top w:val="nil"/>
              <w:left w:val="single" w:sz="12" w:space="0" w:color="auto"/>
              <w:right w:val="single" w:sz="12" w:space="0" w:color="auto"/>
            </w:tcBorders>
            <w:shd w:val="clear" w:color="auto" w:fill="auto"/>
          </w:tcPr>
          <w:p w14:paraId="5512A495" w14:textId="77777777" w:rsidR="00E27D1B" w:rsidRPr="00D81B37" w:rsidRDefault="00E27D1B" w:rsidP="00E27D1B">
            <w:pPr>
              <w:pStyle w:val="TAL"/>
              <w:rPr>
                <w:sz w:val="20"/>
              </w:rPr>
            </w:pPr>
          </w:p>
        </w:tc>
        <w:tc>
          <w:tcPr>
            <w:tcW w:w="2635" w:type="dxa"/>
            <w:tcBorders>
              <w:top w:val="nil"/>
              <w:left w:val="single" w:sz="12" w:space="0" w:color="auto"/>
              <w:right w:val="single" w:sz="12" w:space="0" w:color="auto"/>
            </w:tcBorders>
            <w:shd w:val="clear" w:color="auto" w:fill="auto"/>
          </w:tcPr>
          <w:p w14:paraId="4740C14B" w14:textId="77777777" w:rsidR="00E27D1B" w:rsidRPr="00D81B37" w:rsidRDefault="00E27D1B" w:rsidP="00E27D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439EF" w14:textId="442762A3" w:rsidR="00E27D1B" w:rsidRDefault="00E27D1B" w:rsidP="00E27D1B">
            <w:pPr>
              <w:suppressLineNumbers/>
              <w:suppressAutoHyphens/>
              <w:spacing w:before="60" w:after="60"/>
              <w:jc w:val="center"/>
            </w:pPr>
            <w:r>
              <w:t>3533</w:t>
            </w:r>
          </w:p>
        </w:tc>
        <w:tc>
          <w:tcPr>
            <w:tcW w:w="3251" w:type="dxa"/>
            <w:tcBorders>
              <w:top w:val="nil"/>
              <w:left w:val="single" w:sz="12" w:space="0" w:color="auto"/>
              <w:bottom w:val="single" w:sz="4" w:space="0" w:color="auto"/>
              <w:right w:val="single" w:sz="12" w:space="0" w:color="auto"/>
            </w:tcBorders>
            <w:shd w:val="clear" w:color="auto" w:fill="00FFFF"/>
          </w:tcPr>
          <w:p w14:paraId="466F3794" w14:textId="4CAF97C5" w:rsidR="00E27D1B" w:rsidRPr="00B10271" w:rsidRDefault="00E27D1B" w:rsidP="00E27D1B">
            <w:pPr>
              <w:pStyle w:val="TAL"/>
              <w:rPr>
                <w:sz w:val="20"/>
              </w:rPr>
            </w:pPr>
            <w:r w:rsidRPr="00B10271">
              <w:rPr>
                <w:sz w:val="20"/>
              </w:rPr>
              <w:t>pCR  29.437 Rel-19 Pseudo-CR on defining the API definition clauses of the SS_SmSmasRegistration API</w:t>
            </w:r>
          </w:p>
        </w:tc>
        <w:tc>
          <w:tcPr>
            <w:tcW w:w="1401" w:type="dxa"/>
            <w:tcBorders>
              <w:top w:val="nil"/>
              <w:left w:val="single" w:sz="12" w:space="0" w:color="auto"/>
              <w:bottom w:val="single" w:sz="4" w:space="0" w:color="auto"/>
              <w:right w:val="single" w:sz="12" w:space="0" w:color="auto"/>
            </w:tcBorders>
            <w:shd w:val="clear" w:color="auto" w:fill="00FFFF"/>
          </w:tcPr>
          <w:p w14:paraId="33B3F39F" w14:textId="075E3517" w:rsidR="00E27D1B" w:rsidRDefault="00E27D1B" w:rsidP="00E27D1B">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995DFD9" w14:textId="77777777" w:rsidR="00E27D1B" w:rsidRDefault="00E27D1B" w:rsidP="00E27D1B">
            <w:pPr>
              <w:pStyle w:val="TAL"/>
              <w:rPr>
                <w:sz w:val="20"/>
              </w:rPr>
            </w:pPr>
          </w:p>
        </w:tc>
        <w:tc>
          <w:tcPr>
            <w:tcW w:w="4619" w:type="dxa"/>
            <w:tcBorders>
              <w:top w:val="nil"/>
              <w:left w:val="single" w:sz="12" w:space="0" w:color="auto"/>
              <w:right w:val="single" w:sz="12" w:space="0" w:color="auto"/>
            </w:tcBorders>
            <w:shd w:val="clear" w:color="auto" w:fill="auto"/>
          </w:tcPr>
          <w:p w14:paraId="25B94D71" w14:textId="77777777" w:rsidR="00E27D1B" w:rsidRDefault="00E27D1B" w:rsidP="00E27D1B">
            <w:pPr>
              <w:pStyle w:val="C1Normal"/>
              <w:rPr>
                <w:rFonts w:hint="eastAsia"/>
                <w:lang w:eastAsia="zh-CN"/>
              </w:rPr>
            </w:pPr>
          </w:p>
        </w:tc>
      </w:tr>
      <w:tr w:rsidR="00761C93" w:rsidRPr="002F2600" w14:paraId="53BF343B" w14:textId="77777777" w:rsidTr="00B265CE">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6C01521D" w:rsidR="00761C93" w:rsidRPr="00EC002F" w:rsidRDefault="00FF105D" w:rsidP="00F06A59">
            <w:pPr>
              <w:suppressLineNumbers/>
              <w:suppressAutoHyphens/>
              <w:spacing w:before="60" w:after="60"/>
              <w:jc w:val="center"/>
            </w:pPr>
            <w:hyperlink r:id="rId291" w:history="1">
              <w:r w:rsidR="00FB2330">
                <w:rPr>
                  <w:rStyle w:val="Hyperlink"/>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r w:rsidRPr="00B10271">
              <w:rPr>
                <w:sz w:val="20"/>
              </w:rPr>
              <w:t>pCR  29.437 Rel-19 Pseudo-CR on defining the OpenAPI description of the SS_SmSmasRegistration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0B71C3" w14:textId="77777777" w:rsidR="00761C93" w:rsidRDefault="00817B29" w:rsidP="00817B29">
            <w:pPr>
              <w:pStyle w:val="C1Normal"/>
              <w:rPr>
                <w:lang w:eastAsia="zh-CN"/>
              </w:rPr>
            </w:pPr>
            <w:r>
              <w:rPr>
                <w:rFonts w:hint="eastAsia"/>
                <w:lang w:eastAsia="zh-CN"/>
              </w:rPr>
              <w:t>P</w:t>
            </w:r>
            <w:r>
              <w:rPr>
                <w:lang w:eastAsia="zh-CN"/>
              </w:rPr>
              <w:t>artha (Nokia): will share the rev</w:t>
            </w:r>
          </w:p>
          <w:p w14:paraId="3BAF6B96" w14:textId="72E517C1" w:rsidR="00E27D1B" w:rsidRDefault="00E27D1B" w:rsidP="00817B29">
            <w:pPr>
              <w:pStyle w:val="C1Normal"/>
              <w:rPr>
                <w:sz w:val="18"/>
              </w:rPr>
            </w:pPr>
            <w:r>
              <w:rPr>
                <w:lang w:eastAsia="zh-CN"/>
              </w:rPr>
              <w:t>Partha (Nokia): Need to align based on API definition.</w:t>
            </w:r>
          </w:p>
        </w:tc>
      </w:tr>
      <w:tr w:rsidR="00761C93" w:rsidRPr="002F2600" w14:paraId="2E70BE50" w14:textId="77777777" w:rsidTr="00E27D1B">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6AF0DD3" w14:textId="52B12D7B" w:rsidR="00761C93" w:rsidRPr="00EC002F" w:rsidRDefault="00FF105D" w:rsidP="00F06A59">
            <w:pPr>
              <w:suppressLineNumbers/>
              <w:suppressAutoHyphens/>
              <w:spacing w:before="60" w:after="60"/>
              <w:jc w:val="center"/>
            </w:pPr>
            <w:hyperlink r:id="rId292" w:history="1">
              <w:r w:rsidR="00FB2330">
                <w:rPr>
                  <w:rStyle w:val="Hyperlink"/>
                </w:rPr>
                <w:t>3388</w:t>
              </w:r>
            </w:hyperlink>
          </w:p>
        </w:tc>
        <w:tc>
          <w:tcPr>
            <w:tcW w:w="3251" w:type="dxa"/>
            <w:tcBorders>
              <w:left w:val="single" w:sz="12" w:space="0" w:color="auto"/>
              <w:bottom w:val="single" w:sz="4" w:space="0" w:color="auto"/>
              <w:right w:val="single" w:sz="12" w:space="0" w:color="auto"/>
            </w:tcBorders>
            <w:shd w:val="clear" w:color="auto" w:fill="auto"/>
          </w:tcPr>
          <w:p w14:paraId="14B2395D" w14:textId="13691946" w:rsidR="00761C93" w:rsidRPr="00B10271" w:rsidRDefault="00761C93" w:rsidP="00F06A59">
            <w:pPr>
              <w:pStyle w:val="TAL"/>
              <w:rPr>
                <w:sz w:val="20"/>
              </w:rPr>
            </w:pPr>
            <w:r w:rsidRPr="00B10271">
              <w:rPr>
                <w:sz w:val="20"/>
              </w:rPr>
              <w:t>Work Plan   Rel-19 Work plan for CT3 aspects of Metaverse_APP</w:t>
            </w:r>
          </w:p>
        </w:tc>
        <w:tc>
          <w:tcPr>
            <w:tcW w:w="1401" w:type="dxa"/>
            <w:tcBorders>
              <w:left w:val="single" w:sz="12" w:space="0" w:color="auto"/>
              <w:bottom w:val="single" w:sz="4" w:space="0" w:color="auto"/>
              <w:right w:val="single" w:sz="12" w:space="0" w:color="auto"/>
            </w:tcBorders>
            <w:shd w:val="clear" w:color="auto" w:fill="auto"/>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5608E100" w:rsidR="00761C93" w:rsidRPr="00750E57" w:rsidRDefault="00B265CE"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E27D1B">
        <w:tc>
          <w:tcPr>
            <w:tcW w:w="975" w:type="dxa"/>
            <w:tcBorders>
              <w:left w:val="single" w:sz="12" w:space="0" w:color="auto"/>
              <w:bottom w:val="nil"/>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2B0EA72" w14:textId="78B85A93" w:rsidR="00761C93" w:rsidRPr="00EC002F" w:rsidRDefault="00FF105D" w:rsidP="00F06A59">
            <w:pPr>
              <w:suppressLineNumbers/>
              <w:suppressAutoHyphens/>
              <w:spacing w:before="60" w:after="60"/>
              <w:jc w:val="center"/>
            </w:pPr>
            <w:hyperlink r:id="rId293" w:history="1">
              <w:r w:rsidR="00FB2330">
                <w:rPr>
                  <w:rStyle w:val="Hyperlink"/>
                </w:rPr>
                <w:t>3389</w:t>
              </w:r>
            </w:hyperlink>
          </w:p>
        </w:tc>
        <w:tc>
          <w:tcPr>
            <w:tcW w:w="3251" w:type="dxa"/>
            <w:tcBorders>
              <w:left w:val="single" w:sz="12" w:space="0" w:color="auto"/>
              <w:bottom w:val="nil"/>
              <w:right w:val="single" w:sz="12" w:space="0" w:color="auto"/>
            </w:tcBorders>
            <w:shd w:val="clear" w:color="auto" w:fill="auto"/>
          </w:tcPr>
          <w:p w14:paraId="281ED5C2" w14:textId="6AE2EEE8" w:rsidR="00761C93" w:rsidRPr="00B10271" w:rsidRDefault="00761C93" w:rsidP="00F06A59">
            <w:pPr>
              <w:pStyle w:val="TAL"/>
              <w:rPr>
                <w:sz w:val="20"/>
              </w:rPr>
            </w:pPr>
            <w:r w:rsidRPr="00B10271">
              <w:rPr>
                <w:sz w:val="20"/>
              </w:rPr>
              <w:t>pCR  29.437 Rel-19 Pseudo-CR on SS_SmDiscovery API service operation description</w:t>
            </w:r>
          </w:p>
        </w:tc>
        <w:tc>
          <w:tcPr>
            <w:tcW w:w="1401" w:type="dxa"/>
            <w:tcBorders>
              <w:left w:val="single" w:sz="12" w:space="0" w:color="auto"/>
              <w:bottom w:val="nil"/>
              <w:right w:val="single" w:sz="12" w:space="0" w:color="auto"/>
            </w:tcBorders>
            <w:shd w:val="clear" w:color="auto" w:fill="auto"/>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5BCA2809" w14:textId="54AE4739" w:rsidR="00761C93" w:rsidRPr="00750E57" w:rsidRDefault="00E27D1B" w:rsidP="00F06A59">
            <w:pPr>
              <w:pStyle w:val="TAL"/>
              <w:rPr>
                <w:sz w:val="20"/>
              </w:rPr>
            </w:pPr>
            <w:r>
              <w:rPr>
                <w:sz w:val="20"/>
              </w:rPr>
              <w:t>Revised to 3534</w:t>
            </w:r>
          </w:p>
        </w:tc>
        <w:tc>
          <w:tcPr>
            <w:tcW w:w="4619" w:type="dxa"/>
            <w:tcBorders>
              <w:left w:val="single" w:sz="12" w:space="0" w:color="auto"/>
              <w:bottom w:val="nil"/>
              <w:right w:val="single" w:sz="12" w:space="0" w:color="auto"/>
            </w:tcBorders>
            <w:shd w:val="clear" w:color="auto" w:fill="auto"/>
          </w:tcPr>
          <w:p w14:paraId="304D4198" w14:textId="77777777" w:rsidR="00761C93" w:rsidRDefault="000341E3" w:rsidP="000341E3">
            <w:pPr>
              <w:pStyle w:val="C1Normal"/>
              <w:rPr>
                <w:lang w:eastAsia="zh-CN"/>
              </w:rPr>
            </w:pPr>
            <w:r>
              <w:rPr>
                <w:rFonts w:hint="eastAsia"/>
                <w:lang w:eastAsia="zh-CN"/>
              </w:rPr>
              <w:t>P</w:t>
            </w:r>
            <w:r>
              <w:rPr>
                <w:lang w:eastAsia="zh-CN"/>
              </w:rPr>
              <w:t>artha (Nokia): will share the rev</w:t>
            </w:r>
          </w:p>
          <w:p w14:paraId="15BC4A95" w14:textId="77777777" w:rsidR="00E27D1B" w:rsidRDefault="00E27D1B" w:rsidP="000341E3">
            <w:pPr>
              <w:pStyle w:val="C1Normal"/>
              <w:rPr>
                <w:lang w:eastAsia="zh-CN"/>
              </w:rPr>
            </w:pPr>
            <w:r>
              <w:rPr>
                <w:lang w:eastAsia="zh-CN"/>
              </w:rPr>
              <w:t>Partha (Nokia): Shared r1</w:t>
            </w:r>
          </w:p>
          <w:p w14:paraId="54FE98E8" w14:textId="1A3DE795" w:rsidR="00E27D1B" w:rsidRDefault="00E27D1B" w:rsidP="000341E3">
            <w:pPr>
              <w:pStyle w:val="C1Normal"/>
              <w:rPr>
                <w:lang w:eastAsia="zh-CN"/>
              </w:rPr>
            </w:pPr>
            <w:r>
              <w:rPr>
                <w:lang w:eastAsia="zh-CN"/>
              </w:rPr>
              <w:t>Naren (Samsung): Shared r2</w:t>
            </w:r>
          </w:p>
          <w:p w14:paraId="53EA0530" w14:textId="39750449" w:rsidR="00E27D1B" w:rsidRDefault="00E27D1B" w:rsidP="000341E3">
            <w:pPr>
              <w:pStyle w:val="C1Normal"/>
              <w:rPr>
                <w:lang w:eastAsia="zh-CN"/>
              </w:rPr>
            </w:pPr>
            <w:r>
              <w:rPr>
                <w:lang w:eastAsia="zh-CN"/>
              </w:rPr>
              <w:t>Partha (Nokia): Fine with R2.</w:t>
            </w:r>
          </w:p>
          <w:p w14:paraId="593241F4" w14:textId="29035D35" w:rsidR="00E27D1B" w:rsidRDefault="00E27D1B" w:rsidP="000341E3">
            <w:pPr>
              <w:pStyle w:val="C1Normal"/>
              <w:rPr>
                <w:lang w:eastAsia="zh-CN"/>
              </w:rPr>
            </w:pPr>
          </w:p>
          <w:p w14:paraId="011B7D78" w14:textId="432DBF9A" w:rsidR="00E27D1B" w:rsidRDefault="00E27D1B" w:rsidP="00E27D1B">
            <w:pPr>
              <w:pStyle w:val="C4Agreement"/>
              <w:rPr>
                <w:lang w:eastAsia="zh-CN"/>
              </w:rPr>
            </w:pPr>
            <w:r>
              <w:rPr>
                <w:lang w:eastAsia="zh-CN"/>
              </w:rPr>
              <w:t>R2 is pre-agreed</w:t>
            </w:r>
          </w:p>
          <w:p w14:paraId="756EBF74" w14:textId="2981008B" w:rsidR="00E27D1B" w:rsidRDefault="00E27D1B" w:rsidP="000341E3">
            <w:pPr>
              <w:pStyle w:val="C1Normal"/>
              <w:rPr>
                <w:sz w:val="18"/>
              </w:rPr>
            </w:pPr>
          </w:p>
        </w:tc>
      </w:tr>
      <w:tr w:rsidR="00E27D1B" w:rsidRPr="002F2600" w14:paraId="61CAB6BA" w14:textId="77777777" w:rsidTr="00E27D1B">
        <w:tc>
          <w:tcPr>
            <w:tcW w:w="975" w:type="dxa"/>
            <w:tcBorders>
              <w:top w:val="nil"/>
              <w:left w:val="single" w:sz="12" w:space="0" w:color="auto"/>
              <w:right w:val="single" w:sz="12" w:space="0" w:color="auto"/>
            </w:tcBorders>
            <w:shd w:val="clear" w:color="auto" w:fill="auto"/>
          </w:tcPr>
          <w:p w14:paraId="4B6536A9" w14:textId="77777777" w:rsidR="00E27D1B" w:rsidRPr="00D81B37" w:rsidRDefault="00E27D1B" w:rsidP="00E27D1B">
            <w:pPr>
              <w:pStyle w:val="TAL"/>
              <w:rPr>
                <w:sz w:val="20"/>
              </w:rPr>
            </w:pPr>
          </w:p>
        </w:tc>
        <w:tc>
          <w:tcPr>
            <w:tcW w:w="2635" w:type="dxa"/>
            <w:tcBorders>
              <w:top w:val="nil"/>
              <w:left w:val="single" w:sz="12" w:space="0" w:color="auto"/>
              <w:right w:val="single" w:sz="12" w:space="0" w:color="auto"/>
            </w:tcBorders>
            <w:shd w:val="clear" w:color="auto" w:fill="auto"/>
          </w:tcPr>
          <w:p w14:paraId="04EED5BA" w14:textId="77777777" w:rsidR="00E27D1B" w:rsidRPr="00D81B37" w:rsidRDefault="00E27D1B" w:rsidP="00E27D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989FC5D" w14:textId="1C3D28DC" w:rsidR="00E27D1B" w:rsidRDefault="00E27D1B" w:rsidP="00E27D1B">
            <w:pPr>
              <w:suppressLineNumbers/>
              <w:suppressAutoHyphens/>
              <w:spacing w:before="60" w:after="60"/>
              <w:jc w:val="center"/>
            </w:pPr>
            <w:r>
              <w:t>3534</w:t>
            </w:r>
          </w:p>
        </w:tc>
        <w:tc>
          <w:tcPr>
            <w:tcW w:w="3251" w:type="dxa"/>
            <w:tcBorders>
              <w:top w:val="nil"/>
              <w:left w:val="single" w:sz="12" w:space="0" w:color="auto"/>
              <w:bottom w:val="single" w:sz="4" w:space="0" w:color="auto"/>
              <w:right w:val="single" w:sz="12" w:space="0" w:color="auto"/>
            </w:tcBorders>
            <w:shd w:val="clear" w:color="auto" w:fill="DEE7AB"/>
          </w:tcPr>
          <w:p w14:paraId="1DA353AE" w14:textId="796416E5" w:rsidR="00E27D1B" w:rsidRPr="00B10271" w:rsidRDefault="00E27D1B" w:rsidP="00E27D1B">
            <w:pPr>
              <w:pStyle w:val="TAL"/>
              <w:rPr>
                <w:sz w:val="20"/>
              </w:rPr>
            </w:pPr>
            <w:r w:rsidRPr="00B10271">
              <w:rPr>
                <w:sz w:val="20"/>
              </w:rPr>
              <w:t>pCR  29.437 Rel-19 Pseudo-CR on SS_SmDiscovery API service operation description</w:t>
            </w:r>
          </w:p>
        </w:tc>
        <w:tc>
          <w:tcPr>
            <w:tcW w:w="1401" w:type="dxa"/>
            <w:tcBorders>
              <w:top w:val="nil"/>
              <w:left w:val="single" w:sz="12" w:space="0" w:color="auto"/>
              <w:bottom w:val="single" w:sz="4" w:space="0" w:color="auto"/>
              <w:right w:val="single" w:sz="12" w:space="0" w:color="auto"/>
            </w:tcBorders>
            <w:shd w:val="clear" w:color="auto" w:fill="DEE7AB"/>
          </w:tcPr>
          <w:p w14:paraId="1DCDF029" w14:textId="0FCF3BFE" w:rsidR="00E27D1B" w:rsidRDefault="00E27D1B" w:rsidP="00E27D1B">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00832659" w14:textId="128D707A" w:rsidR="00E27D1B" w:rsidRDefault="00E27D1B" w:rsidP="00E27D1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262C274" w14:textId="77777777" w:rsidR="00E27D1B" w:rsidRDefault="00E27D1B" w:rsidP="00E27D1B">
            <w:pPr>
              <w:pStyle w:val="C1Normal"/>
              <w:rPr>
                <w:rFonts w:hint="eastAsia"/>
                <w:lang w:eastAsia="zh-CN"/>
              </w:rPr>
            </w:pPr>
          </w:p>
        </w:tc>
      </w:tr>
      <w:tr w:rsidR="00761C93" w:rsidRPr="002F2600" w14:paraId="2E0F6A96" w14:textId="77777777" w:rsidTr="00502CAE">
        <w:tc>
          <w:tcPr>
            <w:tcW w:w="975" w:type="dxa"/>
            <w:tcBorders>
              <w:left w:val="single" w:sz="12" w:space="0" w:color="auto"/>
              <w:bottom w:val="nil"/>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B92D70" w14:textId="11DFBA7D" w:rsidR="00761C93" w:rsidRPr="00EC002F" w:rsidRDefault="00FF105D" w:rsidP="00F06A59">
            <w:pPr>
              <w:suppressLineNumbers/>
              <w:suppressAutoHyphens/>
              <w:spacing w:before="60" w:after="60"/>
              <w:jc w:val="center"/>
            </w:pPr>
            <w:hyperlink r:id="rId294" w:history="1">
              <w:r w:rsidR="00FB2330">
                <w:rPr>
                  <w:rStyle w:val="Hyperlink"/>
                </w:rPr>
                <w:t>3399</w:t>
              </w:r>
            </w:hyperlink>
          </w:p>
        </w:tc>
        <w:tc>
          <w:tcPr>
            <w:tcW w:w="3251" w:type="dxa"/>
            <w:tcBorders>
              <w:left w:val="single" w:sz="12" w:space="0" w:color="auto"/>
              <w:bottom w:val="nil"/>
              <w:right w:val="single" w:sz="12" w:space="0" w:color="auto"/>
            </w:tcBorders>
            <w:shd w:val="clear" w:color="auto" w:fill="auto"/>
          </w:tcPr>
          <w:p w14:paraId="21110C76" w14:textId="52FA9822" w:rsidR="00761C93" w:rsidRPr="00B10271" w:rsidRDefault="00761C93" w:rsidP="00F06A59">
            <w:pPr>
              <w:pStyle w:val="TAL"/>
              <w:rPr>
                <w:sz w:val="20"/>
              </w:rPr>
            </w:pPr>
            <w:r w:rsidRPr="00B10271">
              <w:rPr>
                <w:sz w:val="20"/>
              </w:rPr>
              <w:t>pCR  29.437 Rel-19 Pseudo-CR on SS_SmDiscovery API data model</w:t>
            </w:r>
          </w:p>
        </w:tc>
        <w:tc>
          <w:tcPr>
            <w:tcW w:w="1401" w:type="dxa"/>
            <w:tcBorders>
              <w:left w:val="single" w:sz="12" w:space="0" w:color="auto"/>
              <w:bottom w:val="nil"/>
              <w:right w:val="single" w:sz="12" w:space="0" w:color="auto"/>
            </w:tcBorders>
            <w:shd w:val="clear" w:color="auto" w:fill="auto"/>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CC21007" w14:textId="5766A669" w:rsidR="00761C93" w:rsidRPr="00750E57" w:rsidRDefault="00592C99" w:rsidP="00F06A59">
            <w:pPr>
              <w:pStyle w:val="TAL"/>
              <w:rPr>
                <w:sz w:val="20"/>
              </w:rPr>
            </w:pPr>
            <w:r>
              <w:rPr>
                <w:sz w:val="20"/>
              </w:rPr>
              <w:t>Revised to 3594</w:t>
            </w:r>
          </w:p>
        </w:tc>
        <w:tc>
          <w:tcPr>
            <w:tcW w:w="4619" w:type="dxa"/>
            <w:tcBorders>
              <w:left w:val="single" w:sz="12" w:space="0" w:color="auto"/>
              <w:bottom w:val="nil"/>
              <w:right w:val="single" w:sz="12" w:space="0" w:color="auto"/>
            </w:tcBorders>
            <w:shd w:val="clear" w:color="auto" w:fill="auto"/>
          </w:tcPr>
          <w:p w14:paraId="31385AEF" w14:textId="77777777" w:rsidR="00761C93" w:rsidRDefault="000341E3" w:rsidP="000341E3">
            <w:pPr>
              <w:pStyle w:val="C1Normal"/>
              <w:rPr>
                <w:lang w:eastAsia="zh-CN"/>
              </w:rPr>
            </w:pPr>
            <w:r>
              <w:rPr>
                <w:rFonts w:hint="eastAsia"/>
                <w:lang w:eastAsia="zh-CN"/>
              </w:rPr>
              <w:t>I</w:t>
            </w:r>
            <w:r>
              <w:rPr>
                <w:lang w:eastAsia="zh-CN"/>
              </w:rPr>
              <w:t>gor (Ericsson):</w:t>
            </w:r>
            <w:r w:rsidR="006D2DD1">
              <w:t xml:space="preserve"> 6.2.</w:t>
            </w:r>
            <w:r w:rsidR="006D2DD1" w:rsidRPr="00A91EE2">
              <w:rPr>
                <w:highlight w:val="yellow"/>
              </w:rPr>
              <w:t>X</w:t>
            </w:r>
            <w:r w:rsidR="006D2DD1">
              <w:t>.3.2.3</w:t>
            </w:r>
            <w:r w:rsidR="006D2DD1" w:rsidRPr="00384E92">
              <w:t>.1</w:t>
            </w:r>
            <w:r>
              <w:rPr>
                <w:lang w:eastAsia="zh-CN"/>
              </w:rPr>
              <w:t xml:space="preserve"> missing supported feature</w:t>
            </w:r>
          </w:p>
          <w:p w14:paraId="600C8EC8" w14:textId="77777777" w:rsidR="008A3E83" w:rsidRDefault="008A3E83" w:rsidP="000341E3">
            <w:pPr>
              <w:pStyle w:val="C1Normal"/>
              <w:rPr>
                <w:rFonts w:eastAsia="DengXian"/>
                <w:lang w:eastAsia="zh-CN"/>
              </w:rPr>
            </w:pPr>
            <w:r>
              <w:rPr>
                <w:rFonts w:eastAsia="DengXian" w:hint="eastAsia"/>
                <w:lang w:eastAsia="zh-CN"/>
              </w:rPr>
              <w:t>A</w:t>
            </w:r>
            <w:r>
              <w:rPr>
                <w:rFonts w:eastAsia="DengXian"/>
                <w:lang w:eastAsia="zh-CN"/>
              </w:rPr>
              <w:t>bdessamad (Huawei): comments</w:t>
            </w:r>
          </w:p>
          <w:p w14:paraId="2F37235A" w14:textId="77777777" w:rsidR="002B7EC0" w:rsidRDefault="002B7EC0" w:rsidP="00B759BC">
            <w:pPr>
              <w:pStyle w:val="C1Normal"/>
            </w:pPr>
            <w:r>
              <w:rPr>
                <w:rFonts w:hint="eastAsia"/>
                <w:lang w:eastAsia="zh-CN"/>
              </w:rPr>
              <w:t>P</w:t>
            </w:r>
            <w:r>
              <w:rPr>
                <w:lang w:eastAsia="zh-CN"/>
              </w:rPr>
              <w:t xml:space="preserve">artha (Nokia): </w:t>
            </w:r>
            <w:r w:rsidR="00B759BC" w:rsidRPr="00456890">
              <w:t>Table 6.2.</w:t>
            </w:r>
            <w:r w:rsidR="00B759BC" w:rsidRPr="00456890">
              <w:rPr>
                <w:highlight w:val="yellow"/>
              </w:rPr>
              <w:t>X</w:t>
            </w:r>
            <w:r w:rsidR="00B759BC" w:rsidRPr="00456890">
              <w:t>.3.2.3.</w:t>
            </w:r>
            <w:r w:rsidR="00B759BC">
              <w:t>1</w:t>
            </w:r>
            <w:r w:rsidR="00B759BC" w:rsidRPr="00456890">
              <w:t>-1</w:t>
            </w:r>
          </w:p>
          <w:p w14:paraId="4774CEA9" w14:textId="47A8FFD7" w:rsidR="00E27D1B" w:rsidRDefault="00E27D1B" w:rsidP="00B759BC">
            <w:pPr>
              <w:pStyle w:val="C1Normal"/>
            </w:pPr>
            <w:r>
              <w:t>Naren (Samsung): R1 version shared.</w:t>
            </w:r>
            <w:r w:rsidR="00FA1CF8">
              <w:t xml:space="preserve"> Pose is FFS, we would prefer alignment with SA6.</w:t>
            </w:r>
          </w:p>
          <w:p w14:paraId="6EA9DC03" w14:textId="52D3AB30" w:rsidR="00FA1CF8" w:rsidRDefault="00FA1CF8" w:rsidP="00B759BC">
            <w:pPr>
              <w:pStyle w:val="C1Normal"/>
            </w:pPr>
            <w:r>
              <w:t>Igor (Ericsson): Fine with R1.</w:t>
            </w:r>
          </w:p>
          <w:p w14:paraId="1D5B3931" w14:textId="0444451C" w:rsidR="00502CAE" w:rsidRDefault="00502CAE" w:rsidP="00B759BC">
            <w:pPr>
              <w:pStyle w:val="C1Normal"/>
            </w:pPr>
            <w:r>
              <w:t>Partha (Nokia): Fine, for pose will bring clarification next meeting in stage-2 and stage-3. Fine r1.</w:t>
            </w:r>
          </w:p>
          <w:p w14:paraId="4A1BF73F" w14:textId="2DE90EF1" w:rsidR="00502CAE" w:rsidRDefault="00502CAE" w:rsidP="00B759BC">
            <w:pPr>
              <w:pStyle w:val="C1Normal"/>
            </w:pPr>
          </w:p>
          <w:p w14:paraId="60EF1255" w14:textId="4FAD268D" w:rsidR="00502CAE" w:rsidRDefault="00502CAE" w:rsidP="00502CAE">
            <w:pPr>
              <w:pStyle w:val="C4Agreement"/>
            </w:pPr>
            <w:r>
              <w:t>R1 is pre-agreed</w:t>
            </w:r>
          </w:p>
          <w:p w14:paraId="3BEDD4F4" w14:textId="327FDF64" w:rsidR="00FA1CF8" w:rsidRPr="00B759BC" w:rsidRDefault="00FA1CF8" w:rsidP="00B759BC">
            <w:pPr>
              <w:pStyle w:val="C1Normal"/>
            </w:pPr>
          </w:p>
        </w:tc>
      </w:tr>
      <w:tr w:rsidR="00592C99" w:rsidRPr="002F2600" w14:paraId="5982BB1C" w14:textId="77777777" w:rsidTr="00502CAE">
        <w:tc>
          <w:tcPr>
            <w:tcW w:w="975" w:type="dxa"/>
            <w:tcBorders>
              <w:top w:val="nil"/>
              <w:left w:val="single" w:sz="12" w:space="0" w:color="auto"/>
              <w:right w:val="single" w:sz="12" w:space="0" w:color="auto"/>
            </w:tcBorders>
            <w:shd w:val="clear" w:color="auto" w:fill="auto"/>
          </w:tcPr>
          <w:p w14:paraId="2B326BB8" w14:textId="77777777" w:rsidR="00592C99" w:rsidRPr="00D81B37" w:rsidRDefault="00592C99" w:rsidP="00592C99">
            <w:pPr>
              <w:pStyle w:val="TAL"/>
              <w:rPr>
                <w:sz w:val="20"/>
              </w:rPr>
            </w:pPr>
          </w:p>
        </w:tc>
        <w:tc>
          <w:tcPr>
            <w:tcW w:w="2635" w:type="dxa"/>
            <w:tcBorders>
              <w:top w:val="nil"/>
              <w:left w:val="single" w:sz="12" w:space="0" w:color="auto"/>
              <w:right w:val="single" w:sz="12" w:space="0" w:color="auto"/>
            </w:tcBorders>
            <w:shd w:val="clear" w:color="auto" w:fill="auto"/>
          </w:tcPr>
          <w:p w14:paraId="485B33B5" w14:textId="77777777" w:rsidR="00592C99" w:rsidRPr="00D81B37" w:rsidRDefault="00592C99" w:rsidP="00592C9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DB73A1" w14:textId="23FCAE83" w:rsidR="00592C99" w:rsidRDefault="00592C99" w:rsidP="00592C99">
            <w:pPr>
              <w:suppressLineNumbers/>
              <w:suppressAutoHyphens/>
              <w:spacing w:before="60" w:after="60"/>
              <w:jc w:val="center"/>
            </w:pPr>
            <w:r>
              <w:t>3594</w:t>
            </w:r>
          </w:p>
        </w:tc>
        <w:tc>
          <w:tcPr>
            <w:tcW w:w="3251" w:type="dxa"/>
            <w:tcBorders>
              <w:top w:val="nil"/>
              <w:left w:val="single" w:sz="12" w:space="0" w:color="auto"/>
              <w:bottom w:val="single" w:sz="4" w:space="0" w:color="auto"/>
              <w:right w:val="single" w:sz="12" w:space="0" w:color="auto"/>
            </w:tcBorders>
            <w:shd w:val="clear" w:color="auto" w:fill="DEE7AB"/>
          </w:tcPr>
          <w:p w14:paraId="16EFCF44" w14:textId="63A510EA" w:rsidR="00592C99" w:rsidRPr="00B10271" w:rsidRDefault="00592C99" w:rsidP="00592C99">
            <w:pPr>
              <w:pStyle w:val="TAL"/>
              <w:rPr>
                <w:sz w:val="20"/>
              </w:rPr>
            </w:pPr>
            <w:r w:rsidRPr="00B10271">
              <w:rPr>
                <w:sz w:val="20"/>
              </w:rPr>
              <w:t>pCR  29.437 Rel-19 Pseudo-CR on SS_SmDiscovery API data model</w:t>
            </w:r>
          </w:p>
        </w:tc>
        <w:tc>
          <w:tcPr>
            <w:tcW w:w="1401" w:type="dxa"/>
            <w:tcBorders>
              <w:top w:val="nil"/>
              <w:left w:val="single" w:sz="12" w:space="0" w:color="auto"/>
              <w:bottom w:val="single" w:sz="4" w:space="0" w:color="auto"/>
              <w:right w:val="single" w:sz="12" w:space="0" w:color="auto"/>
            </w:tcBorders>
            <w:shd w:val="clear" w:color="auto" w:fill="DEE7AB"/>
          </w:tcPr>
          <w:p w14:paraId="08EF2D36" w14:textId="4E86C9E8" w:rsidR="00592C99" w:rsidRDefault="00592C99" w:rsidP="00592C99">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AA62B5C" w14:textId="3E096FC1" w:rsidR="00592C99" w:rsidRDefault="00502CAE" w:rsidP="00592C9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DA51D9" w14:textId="77777777" w:rsidR="00592C99" w:rsidRDefault="00592C99" w:rsidP="00592C99">
            <w:pPr>
              <w:pStyle w:val="C1Normal"/>
              <w:rPr>
                <w:lang w:eastAsia="zh-CN"/>
              </w:rPr>
            </w:pPr>
          </w:p>
        </w:tc>
      </w:tr>
      <w:tr w:rsidR="00761C93" w:rsidRPr="002F2600" w14:paraId="7BA7DAB2" w14:textId="77777777" w:rsidTr="00BB3DF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3BD641" w14:textId="1C4FC750" w:rsidR="00761C93" w:rsidRPr="00EC002F" w:rsidRDefault="00FF105D" w:rsidP="00F06A59">
            <w:pPr>
              <w:suppressLineNumbers/>
              <w:suppressAutoHyphens/>
              <w:spacing w:before="60" w:after="60"/>
              <w:jc w:val="center"/>
            </w:pPr>
            <w:hyperlink r:id="rId295" w:history="1">
              <w:r w:rsidR="00FB2330">
                <w:rPr>
                  <w:rStyle w:val="Hyperlink"/>
                </w:rPr>
                <w:t>3413</w:t>
              </w:r>
            </w:hyperlink>
          </w:p>
        </w:tc>
        <w:tc>
          <w:tcPr>
            <w:tcW w:w="3251" w:type="dxa"/>
            <w:tcBorders>
              <w:left w:val="single" w:sz="12" w:space="0" w:color="auto"/>
              <w:bottom w:val="single" w:sz="4" w:space="0" w:color="auto"/>
              <w:right w:val="single" w:sz="12" w:space="0" w:color="auto"/>
            </w:tcBorders>
            <w:shd w:val="clear" w:color="auto" w:fill="CCFFCC"/>
          </w:tcPr>
          <w:p w14:paraId="7197627D" w14:textId="056E55E1" w:rsidR="00761C93" w:rsidRPr="00B10271" w:rsidRDefault="00761C93" w:rsidP="00F06A59">
            <w:pPr>
              <w:pStyle w:val="TAL"/>
              <w:rPr>
                <w:sz w:val="20"/>
              </w:rPr>
            </w:pPr>
            <w:r w:rsidRPr="00B10271">
              <w:rPr>
                <w:sz w:val="20"/>
              </w:rPr>
              <w:t>pCR  29.437 Rel-19 Pseudo-CR on SS_SmDataSourceDiscovery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96861BC"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53302E">
        <w:tc>
          <w:tcPr>
            <w:tcW w:w="975" w:type="dxa"/>
            <w:tcBorders>
              <w:left w:val="single" w:sz="12" w:space="0" w:color="auto"/>
              <w:bottom w:val="nil"/>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455A929" w14:textId="35882F82" w:rsidR="00761C93" w:rsidRPr="00EC002F" w:rsidRDefault="00FF105D" w:rsidP="00F06A59">
            <w:pPr>
              <w:suppressLineNumbers/>
              <w:suppressAutoHyphens/>
              <w:spacing w:before="60" w:after="60"/>
              <w:jc w:val="center"/>
            </w:pPr>
            <w:hyperlink r:id="rId296" w:history="1">
              <w:r w:rsidR="00FB2330">
                <w:rPr>
                  <w:rStyle w:val="Hyperlink"/>
                </w:rPr>
                <w:t>3415</w:t>
              </w:r>
            </w:hyperlink>
          </w:p>
        </w:tc>
        <w:tc>
          <w:tcPr>
            <w:tcW w:w="3251" w:type="dxa"/>
            <w:tcBorders>
              <w:left w:val="single" w:sz="12" w:space="0" w:color="auto"/>
              <w:bottom w:val="nil"/>
              <w:right w:val="single" w:sz="12" w:space="0" w:color="auto"/>
            </w:tcBorders>
            <w:shd w:val="clear" w:color="auto" w:fill="auto"/>
          </w:tcPr>
          <w:p w14:paraId="45476BAD" w14:textId="081815FB" w:rsidR="00761C93" w:rsidRPr="00B10271" w:rsidRDefault="00761C93" w:rsidP="00F06A59">
            <w:pPr>
              <w:pStyle w:val="TAL"/>
              <w:rPr>
                <w:sz w:val="20"/>
              </w:rPr>
            </w:pPr>
            <w:r w:rsidRPr="00B10271">
              <w:rPr>
                <w:sz w:val="20"/>
              </w:rPr>
              <w:t>pCR  29.437 Rel-19 Pseudo-CR on SS_SmDataSourceDiscovery API data model</w:t>
            </w:r>
          </w:p>
        </w:tc>
        <w:tc>
          <w:tcPr>
            <w:tcW w:w="1401" w:type="dxa"/>
            <w:tcBorders>
              <w:left w:val="single" w:sz="12" w:space="0" w:color="auto"/>
              <w:bottom w:val="nil"/>
              <w:right w:val="single" w:sz="12" w:space="0" w:color="auto"/>
            </w:tcBorders>
            <w:shd w:val="clear" w:color="auto" w:fill="auto"/>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EF7FE5" w14:textId="28A9A9B9" w:rsidR="00761C93" w:rsidRPr="00750E57" w:rsidRDefault="0053302E" w:rsidP="00F06A59">
            <w:pPr>
              <w:pStyle w:val="TAL"/>
              <w:rPr>
                <w:sz w:val="20"/>
              </w:rPr>
            </w:pPr>
            <w:r>
              <w:rPr>
                <w:sz w:val="20"/>
              </w:rPr>
              <w:t>Revised to 3595</w:t>
            </w:r>
          </w:p>
        </w:tc>
        <w:tc>
          <w:tcPr>
            <w:tcW w:w="4619" w:type="dxa"/>
            <w:tcBorders>
              <w:left w:val="single" w:sz="12" w:space="0" w:color="auto"/>
              <w:bottom w:val="nil"/>
              <w:right w:val="single" w:sz="12" w:space="0" w:color="auto"/>
            </w:tcBorders>
            <w:shd w:val="clear" w:color="auto" w:fill="auto"/>
          </w:tcPr>
          <w:p w14:paraId="4CBA7FEF" w14:textId="77777777" w:rsidR="00761C93" w:rsidRDefault="00B44584" w:rsidP="00B44584">
            <w:pPr>
              <w:pStyle w:val="C1Normal"/>
              <w:rPr>
                <w:lang w:eastAsia="zh-CN"/>
              </w:rPr>
            </w:pPr>
            <w:r>
              <w:rPr>
                <w:rFonts w:hint="eastAsia"/>
                <w:lang w:eastAsia="zh-CN"/>
              </w:rPr>
              <w:t>I</w:t>
            </w:r>
            <w:r>
              <w:rPr>
                <w:lang w:eastAsia="zh-CN"/>
              </w:rPr>
              <w:t>gor (Ericsson): will provide comments via email</w:t>
            </w:r>
          </w:p>
          <w:p w14:paraId="12FABAA4" w14:textId="77777777" w:rsidR="007637CE" w:rsidRDefault="007637CE" w:rsidP="00B44584">
            <w:pPr>
              <w:pStyle w:val="C1Normal"/>
              <w:rPr>
                <w:lang w:eastAsia="zh-CN"/>
              </w:rPr>
            </w:pPr>
            <w:r>
              <w:rPr>
                <w:rFonts w:hint="eastAsia"/>
                <w:lang w:eastAsia="zh-CN"/>
              </w:rPr>
              <w:t>P</w:t>
            </w:r>
            <w:r>
              <w:rPr>
                <w:lang w:eastAsia="zh-CN"/>
              </w:rPr>
              <w:t xml:space="preserve">artha (Nokia): </w:t>
            </w:r>
            <w:r w:rsidR="00D85B35">
              <w:rPr>
                <w:lang w:eastAsia="zh-CN"/>
              </w:rPr>
              <w:t>comments</w:t>
            </w:r>
          </w:p>
          <w:p w14:paraId="3E872863" w14:textId="2275C017" w:rsidR="00502CAE" w:rsidRDefault="00502CAE" w:rsidP="00B44584">
            <w:pPr>
              <w:pStyle w:val="C1Normal"/>
              <w:rPr>
                <w:lang w:eastAsia="zh-CN"/>
              </w:rPr>
            </w:pPr>
            <w:r>
              <w:rPr>
                <w:lang w:eastAsia="zh-CN"/>
              </w:rPr>
              <w:t>Naren (Samsung): R1 is shared.</w:t>
            </w:r>
          </w:p>
          <w:p w14:paraId="1A56F006" w14:textId="6D910ECB" w:rsidR="00502CAE" w:rsidRDefault="00502CAE" w:rsidP="00B44584">
            <w:pPr>
              <w:pStyle w:val="C1Normal"/>
              <w:rPr>
                <w:lang w:eastAsia="zh-CN"/>
              </w:rPr>
            </w:pPr>
            <w:r>
              <w:rPr>
                <w:lang w:eastAsia="zh-CN"/>
              </w:rPr>
              <w:t>Igor (Ericsson): Fine with R1</w:t>
            </w:r>
          </w:p>
          <w:p w14:paraId="70F177AE" w14:textId="70D9463A" w:rsidR="00502CAE" w:rsidRDefault="00502CAE" w:rsidP="00B44584">
            <w:pPr>
              <w:pStyle w:val="C1Normal"/>
              <w:rPr>
                <w:lang w:eastAsia="zh-CN"/>
              </w:rPr>
            </w:pPr>
            <w:r>
              <w:rPr>
                <w:lang w:eastAsia="zh-CN"/>
              </w:rPr>
              <w:t>Partha (Nokia): Need to check on endpoint.</w:t>
            </w:r>
          </w:p>
          <w:p w14:paraId="580A43C4" w14:textId="1CF6AE3D" w:rsidR="00502CAE" w:rsidRDefault="00502CAE" w:rsidP="00B44584">
            <w:pPr>
              <w:pStyle w:val="C1Normal"/>
              <w:rPr>
                <w:sz w:val="18"/>
              </w:rPr>
            </w:pPr>
          </w:p>
        </w:tc>
      </w:tr>
      <w:tr w:rsidR="0053302E" w:rsidRPr="002F2600" w14:paraId="2A1B2E49" w14:textId="77777777" w:rsidTr="00BB3DF1">
        <w:tc>
          <w:tcPr>
            <w:tcW w:w="975" w:type="dxa"/>
            <w:tcBorders>
              <w:top w:val="nil"/>
              <w:left w:val="single" w:sz="12" w:space="0" w:color="auto"/>
              <w:right w:val="single" w:sz="12" w:space="0" w:color="auto"/>
            </w:tcBorders>
            <w:shd w:val="clear" w:color="auto" w:fill="auto"/>
          </w:tcPr>
          <w:p w14:paraId="38B5EE13" w14:textId="77777777" w:rsidR="0053302E" w:rsidRPr="00D81B37" w:rsidRDefault="0053302E" w:rsidP="0053302E">
            <w:pPr>
              <w:pStyle w:val="TAL"/>
              <w:rPr>
                <w:sz w:val="20"/>
              </w:rPr>
            </w:pPr>
          </w:p>
        </w:tc>
        <w:tc>
          <w:tcPr>
            <w:tcW w:w="2635" w:type="dxa"/>
            <w:tcBorders>
              <w:top w:val="nil"/>
              <w:left w:val="single" w:sz="12" w:space="0" w:color="auto"/>
              <w:right w:val="single" w:sz="12" w:space="0" w:color="auto"/>
            </w:tcBorders>
            <w:shd w:val="clear" w:color="auto" w:fill="auto"/>
          </w:tcPr>
          <w:p w14:paraId="367B0F44" w14:textId="77777777" w:rsidR="0053302E" w:rsidRPr="00D81B37" w:rsidRDefault="0053302E" w:rsidP="0053302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057EAB" w14:textId="4C3A323C" w:rsidR="0053302E" w:rsidRDefault="0053302E" w:rsidP="0053302E">
            <w:pPr>
              <w:suppressLineNumbers/>
              <w:suppressAutoHyphens/>
              <w:spacing w:before="60" w:after="60"/>
              <w:jc w:val="center"/>
            </w:pPr>
            <w:r>
              <w:t>3595</w:t>
            </w:r>
          </w:p>
        </w:tc>
        <w:tc>
          <w:tcPr>
            <w:tcW w:w="3251" w:type="dxa"/>
            <w:tcBorders>
              <w:top w:val="nil"/>
              <w:left w:val="single" w:sz="12" w:space="0" w:color="auto"/>
              <w:bottom w:val="single" w:sz="4" w:space="0" w:color="auto"/>
              <w:right w:val="single" w:sz="12" w:space="0" w:color="auto"/>
            </w:tcBorders>
            <w:shd w:val="clear" w:color="auto" w:fill="00FFFF"/>
          </w:tcPr>
          <w:p w14:paraId="2FD92D3B" w14:textId="70E23AB3" w:rsidR="0053302E" w:rsidRPr="00B10271" w:rsidRDefault="0053302E" w:rsidP="0053302E">
            <w:pPr>
              <w:pStyle w:val="TAL"/>
              <w:rPr>
                <w:sz w:val="20"/>
              </w:rPr>
            </w:pPr>
            <w:r w:rsidRPr="00B10271">
              <w:rPr>
                <w:sz w:val="20"/>
              </w:rPr>
              <w:t>pCR  29.437 Rel-19 Pseudo-CR on SS_SmDataSourceDiscovery API data model</w:t>
            </w:r>
          </w:p>
        </w:tc>
        <w:tc>
          <w:tcPr>
            <w:tcW w:w="1401" w:type="dxa"/>
            <w:tcBorders>
              <w:top w:val="nil"/>
              <w:left w:val="single" w:sz="12" w:space="0" w:color="auto"/>
              <w:bottom w:val="single" w:sz="4" w:space="0" w:color="auto"/>
              <w:right w:val="single" w:sz="12" w:space="0" w:color="auto"/>
            </w:tcBorders>
            <w:shd w:val="clear" w:color="auto" w:fill="00FFFF"/>
          </w:tcPr>
          <w:p w14:paraId="39A8F25F" w14:textId="31F2D74B" w:rsidR="0053302E" w:rsidRDefault="0053302E" w:rsidP="0053302E">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2166FA5C" w14:textId="77777777" w:rsidR="0053302E" w:rsidRDefault="0053302E" w:rsidP="0053302E">
            <w:pPr>
              <w:pStyle w:val="TAL"/>
              <w:rPr>
                <w:sz w:val="20"/>
              </w:rPr>
            </w:pPr>
          </w:p>
        </w:tc>
        <w:tc>
          <w:tcPr>
            <w:tcW w:w="4619" w:type="dxa"/>
            <w:tcBorders>
              <w:top w:val="nil"/>
              <w:left w:val="single" w:sz="12" w:space="0" w:color="auto"/>
              <w:right w:val="single" w:sz="12" w:space="0" w:color="auto"/>
            </w:tcBorders>
            <w:shd w:val="clear" w:color="auto" w:fill="auto"/>
          </w:tcPr>
          <w:p w14:paraId="069F58B8" w14:textId="77777777" w:rsidR="0053302E" w:rsidRDefault="0053302E" w:rsidP="0053302E">
            <w:pPr>
              <w:rPr>
                <w:rFonts w:ascii="Arial" w:hAnsi="Arial" w:cs="Arial"/>
                <w:sz w:val="18"/>
              </w:rPr>
            </w:pPr>
          </w:p>
        </w:tc>
      </w:tr>
      <w:tr w:rsidR="00761C93" w:rsidRPr="002F2600" w14:paraId="3A0F6C3A" w14:textId="77777777" w:rsidTr="00BB3DF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9260D2" w14:textId="1463BAA9" w:rsidR="00761C93" w:rsidRPr="00EC002F" w:rsidRDefault="00FF105D" w:rsidP="00F06A59">
            <w:pPr>
              <w:suppressLineNumbers/>
              <w:suppressAutoHyphens/>
              <w:spacing w:before="60" w:after="60"/>
              <w:jc w:val="center"/>
            </w:pPr>
            <w:hyperlink r:id="rId297" w:history="1">
              <w:r w:rsidR="00FB2330">
                <w:rPr>
                  <w:rStyle w:val="Hyperlink"/>
                </w:rPr>
                <w:t>3416</w:t>
              </w:r>
            </w:hyperlink>
          </w:p>
        </w:tc>
        <w:tc>
          <w:tcPr>
            <w:tcW w:w="3251" w:type="dxa"/>
            <w:tcBorders>
              <w:left w:val="single" w:sz="12" w:space="0" w:color="auto"/>
              <w:bottom w:val="single" w:sz="4" w:space="0" w:color="auto"/>
              <w:right w:val="single" w:sz="12" w:space="0" w:color="auto"/>
            </w:tcBorders>
            <w:shd w:val="clear" w:color="auto" w:fill="CCFFCC"/>
          </w:tcPr>
          <w:p w14:paraId="37990A0B" w14:textId="314B2AD6" w:rsidR="00761C93" w:rsidRPr="00B10271" w:rsidRDefault="00761C93" w:rsidP="00F06A59">
            <w:pPr>
              <w:pStyle w:val="TAL"/>
              <w:rPr>
                <w:sz w:val="20"/>
              </w:rPr>
            </w:pPr>
            <w:r w:rsidRPr="00B10271">
              <w:rPr>
                <w:sz w:val="20"/>
              </w:rPr>
              <w:t>pCR  29.437 Rel-19 Pseudo-CR on SS_SmLocalization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533A52C5"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296538">
        <w:tc>
          <w:tcPr>
            <w:tcW w:w="975" w:type="dxa"/>
            <w:tcBorders>
              <w:left w:val="single" w:sz="12" w:space="0" w:color="auto"/>
              <w:bottom w:val="nil"/>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ED255" w14:textId="3A0A0996" w:rsidR="00761C93" w:rsidRPr="00EC002F" w:rsidRDefault="00FF105D" w:rsidP="00F06A59">
            <w:pPr>
              <w:suppressLineNumbers/>
              <w:suppressAutoHyphens/>
              <w:spacing w:before="60" w:after="60"/>
              <w:jc w:val="center"/>
            </w:pPr>
            <w:hyperlink r:id="rId298" w:history="1">
              <w:r w:rsidR="00FB2330">
                <w:rPr>
                  <w:rStyle w:val="Hyperlink"/>
                </w:rPr>
                <w:t>3417</w:t>
              </w:r>
            </w:hyperlink>
          </w:p>
        </w:tc>
        <w:tc>
          <w:tcPr>
            <w:tcW w:w="3251" w:type="dxa"/>
            <w:tcBorders>
              <w:left w:val="single" w:sz="12" w:space="0" w:color="auto"/>
              <w:bottom w:val="nil"/>
              <w:right w:val="single" w:sz="12" w:space="0" w:color="auto"/>
            </w:tcBorders>
            <w:shd w:val="clear" w:color="auto" w:fill="auto"/>
          </w:tcPr>
          <w:p w14:paraId="2C87FA58" w14:textId="016471F3" w:rsidR="00761C93" w:rsidRPr="00B10271" w:rsidRDefault="00761C93" w:rsidP="00F06A59">
            <w:pPr>
              <w:pStyle w:val="TAL"/>
              <w:rPr>
                <w:sz w:val="20"/>
              </w:rPr>
            </w:pPr>
            <w:r w:rsidRPr="00B10271">
              <w:rPr>
                <w:sz w:val="20"/>
              </w:rPr>
              <w:t>pCR  29.437 Rel-19 Pseudo-CR on SS_SmLocalization API data model</w:t>
            </w:r>
          </w:p>
        </w:tc>
        <w:tc>
          <w:tcPr>
            <w:tcW w:w="1401" w:type="dxa"/>
            <w:tcBorders>
              <w:left w:val="single" w:sz="12" w:space="0" w:color="auto"/>
              <w:bottom w:val="nil"/>
              <w:right w:val="single" w:sz="12" w:space="0" w:color="auto"/>
            </w:tcBorders>
            <w:shd w:val="clear" w:color="auto" w:fill="auto"/>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30C82BD2" w14:textId="562C0E39" w:rsidR="00761C93" w:rsidRPr="00750E57" w:rsidRDefault="00296538" w:rsidP="00F06A59">
            <w:pPr>
              <w:pStyle w:val="TAL"/>
              <w:rPr>
                <w:sz w:val="20"/>
              </w:rPr>
            </w:pPr>
            <w:r>
              <w:rPr>
                <w:sz w:val="20"/>
              </w:rPr>
              <w:t>Revised to 3596</w:t>
            </w:r>
          </w:p>
        </w:tc>
        <w:tc>
          <w:tcPr>
            <w:tcW w:w="4619" w:type="dxa"/>
            <w:tcBorders>
              <w:left w:val="single" w:sz="12" w:space="0" w:color="auto"/>
              <w:bottom w:val="nil"/>
              <w:right w:val="single" w:sz="12" w:space="0" w:color="auto"/>
            </w:tcBorders>
            <w:shd w:val="clear" w:color="auto" w:fill="auto"/>
          </w:tcPr>
          <w:p w14:paraId="00B54D0B" w14:textId="77777777" w:rsidR="00761C93" w:rsidRDefault="00826D42" w:rsidP="00826D42">
            <w:pPr>
              <w:pStyle w:val="C1Normal"/>
              <w:rPr>
                <w:lang w:eastAsia="zh-CN"/>
              </w:rPr>
            </w:pPr>
            <w:r>
              <w:rPr>
                <w:rFonts w:hint="eastAsia"/>
                <w:lang w:eastAsia="zh-CN"/>
              </w:rPr>
              <w:t>I</w:t>
            </w:r>
            <w:r>
              <w:rPr>
                <w:lang w:eastAsia="zh-CN"/>
              </w:rPr>
              <w:t xml:space="preserve">gor (Ericsson): </w:t>
            </w:r>
            <w:r w:rsidR="00440AE4">
              <w:rPr>
                <w:lang w:eastAsia="zh-CN"/>
              </w:rPr>
              <w:t>remove “service”</w:t>
            </w:r>
            <w:r w:rsidR="005D151B">
              <w:rPr>
                <w:lang w:eastAsia="zh-CN"/>
              </w:rPr>
              <w:t>; follow template</w:t>
            </w:r>
          </w:p>
          <w:p w14:paraId="71BA3C7C" w14:textId="77777777" w:rsidR="00296538" w:rsidRDefault="00296538" w:rsidP="00296538">
            <w:pPr>
              <w:pStyle w:val="C1Normal"/>
              <w:rPr>
                <w:lang w:eastAsia="zh-CN"/>
              </w:rPr>
            </w:pPr>
            <w:r>
              <w:rPr>
                <w:rFonts w:hint="eastAsia"/>
                <w:lang w:eastAsia="zh-CN"/>
              </w:rPr>
              <w:t>P</w:t>
            </w:r>
            <w:r>
              <w:rPr>
                <w:lang w:eastAsia="zh-CN"/>
              </w:rPr>
              <w:t>artha (Nokia): why custom operation</w:t>
            </w:r>
            <w:r w:rsidR="00DE44CC">
              <w:rPr>
                <w:lang w:eastAsia="zh-CN"/>
              </w:rPr>
              <w:t>, comments</w:t>
            </w:r>
          </w:p>
          <w:p w14:paraId="5AA93EE2" w14:textId="77777777" w:rsidR="00EB01BD" w:rsidRDefault="00EB01BD" w:rsidP="00296538">
            <w:pPr>
              <w:pStyle w:val="C1Normal"/>
              <w:rPr>
                <w:lang w:eastAsia="zh-CN"/>
              </w:rPr>
            </w:pPr>
            <w:r>
              <w:rPr>
                <w:lang w:eastAsia="zh-CN"/>
              </w:rPr>
              <w:t>Naren (Samsung): R1 is shared.</w:t>
            </w:r>
          </w:p>
          <w:p w14:paraId="5EB55781" w14:textId="77777777" w:rsidR="00EB01BD" w:rsidRDefault="00EB01BD" w:rsidP="00296538">
            <w:pPr>
              <w:pStyle w:val="C1Normal"/>
              <w:rPr>
                <w:lang w:eastAsia="zh-CN"/>
              </w:rPr>
            </w:pPr>
            <w:r>
              <w:rPr>
                <w:lang w:eastAsia="zh-CN"/>
              </w:rPr>
              <w:t>Igor (Ericsson): Fine with R1.</w:t>
            </w:r>
          </w:p>
          <w:p w14:paraId="0BC957AF" w14:textId="77777777" w:rsidR="00EB01BD" w:rsidRDefault="00EB01BD" w:rsidP="00296538">
            <w:pPr>
              <w:pStyle w:val="C1Normal"/>
              <w:rPr>
                <w:lang w:eastAsia="zh-CN"/>
              </w:rPr>
            </w:pPr>
            <w:r>
              <w:rPr>
                <w:lang w:eastAsia="zh-CN"/>
              </w:rPr>
              <w:t>Partha (Nokia): Don’t see the need for custom operation.</w:t>
            </w:r>
          </w:p>
          <w:p w14:paraId="2C6DCAB7" w14:textId="77777777" w:rsidR="00EB01BD" w:rsidRDefault="00EB01BD" w:rsidP="00296538">
            <w:pPr>
              <w:pStyle w:val="C1Normal"/>
              <w:rPr>
                <w:lang w:eastAsia="zh-CN"/>
              </w:rPr>
            </w:pPr>
            <w:r>
              <w:rPr>
                <w:lang w:eastAsia="zh-CN"/>
              </w:rPr>
              <w:t>Naren (Samsung): How to represent the resource collection?</w:t>
            </w:r>
          </w:p>
          <w:p w14:paraId="3038B4A1" w14:textId="77777777" w:rsidR="00EB01BD" w:rsidRDefault="00EB01BD" w:rsidP="00296538">
            <w:pPr>
              <w:pStyle w:val="C1Normal"/>
              <w:rPr>
                <w:lang w:eastAsia="zh-CN"/>
              </w:rPr>
            </w:pPr>
            <w:r>
              <w:rPr>
                <w:lang w:eastAsia="zh-CN"/>
              </w:rPr>
              <w:t>Partha (Nokia): Should be GET operation.</w:t>
            </w:r>
          </w:p>
          <w:p w14:paraId="35C44665" w14:textId="77777777" w:rsidR="00EB01BD" w:rsidRDefault="00BE20D3" w:rsidP="00296538">
            <w:pPr>
              <w:pStyle w:val="C1Normal"/>
              <w:rPr>
                <w:lang w:eastAsia="zh-CN"/>
              </w:rPr>
            </w:pPr>
            <w:r>
              <w:rPr>
                <w:lang w:eastAsia="zh-CN"/>
              </w:rPr>
              <w:t>Naren (Samsung): What should be the collection resource.</w:t>
            </w:r>
          </w:p>
          <w:p w14:paraId="0A45EE6F" w14:textId="55383A24" w:rsidR="00BE20D3" w:rsidRPr="00296538" w:rsidRDefault="00BE20D3" w:rsidP="00296538">
            <w:pPr>
              <w:pStyle w:val="C1Normal"/>
            </w:pPr>
            <w:r>
              <w:rPr>
                <w:lang w:eastAsia="zh-CN"/>
              </w:rPr>
              <w:t>Partha (Nokia): You can use spatial map resource or localizations.</w:t>
            </w:r>
          </w:p>
        </w:tc>
      </w:tr>
      <w:tr w:rsidR="00296538" w:rsidRPr="002F2600" w14:paraId="235A6BD1" w14:textId="77777777" w:rsidTr="00395EE5">
        <w:tc>
          <w:tcPr>
            <w:tcW w:w="975" w:type="dxa"/>
            <w:tcBorders>
              <w:top w:val="nil"/>
              <w:left w:val="single" w:sz="12" w:space="0" w:color="auto"/>
              <w:right w:val="single" w:sz="12" w:space="0" w:color="auto"/>
            </w:tcBorders>
            <w:shd w:val="clear" w:color="auto" w:fill="auto"/>
          </w:tcPr>
          <w:p w14:paraId="6DAB8D00" w14:textId="77777777" w:rsidR="00296538" w:rsidRPr="00D81B37" w:rsidRDefault="00296538" w:rsidP="00296538">
            <w:pPr>
              <w:pStyle w:val="TAL"/>
              <w:rPr>
                <w:sz w:val="20"/>
              </w:rPr>
            </w:pPr>
          </w:p>
        </w:tc>
        <w:tc>
          <w:tcPr>
            <w:tcW w:w="2635" w:type="dxa"/>
            <w:tcBorders>
              <w:top w:val="nil"/>
              <w:left w:val="single" w:sz="12" w:space="0" w:color="auto"/>
              <w:right w:val="single" w:sz="12" w:space="0" w:color="auto"/>
            </w:tcBorders>
            <w:shd w:val="clear" w:color="auto" w:fill="auto"/>
          </w:tcPr>
          <w:p w14:paraId="694D20B3" w14:textId="77777777" w:rsidR="00296538" w:rsidRPr="00D81B37" w:rsidRDefault="00296538" w:rsidP="0029653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EC5BDA" w14:textId="70DDB150" w:rsidR="00296538" w:rsidRDefault="00296538" w:rsidP="00296538">
            <w:pPr>
              <w:suppressLineNumbers/>
              <w:suppressAutoHyphens/>
              <w:spacing w:before="60" w:after="60"/>
              <w:jc w:val="center"/>
            </w:pPr>
            <w:r>
              <w:t>3596</w:t>
            </w:r>
          </w:p>
        </w:tc>
        <w:tc>
          <w:tcPr>
            <w:tcW w:w="3251" w:type="dxa"/>
            <w:tcBorders>
              <w:top w:val="nil"/>
              <w:left w:val="single" w:sz="12" w:space="0" w:color="auto"/>
              <w:bottom w:val="single" w:sz="4" w:space="0" w:color="auto"/>
              <w:right w:val="single" w:sz="12" w:space="0" w:color="auto"/>
            </w:tcBorders>
            <w:shd w:val="clear" w:color="auto" w:fill="00FFFF"/>
          </w:tcPr>
          <w:p w14:paraId="5C8C9874" w14:textId="7E73151E" w:rsidR="00296538" w:rsidRPr="00B10271" w:rsidRDefault="00296538" w:rsidP="00296538">
            <w:pPr>
              <w:pStyle w:val="TAL"/>
              <w:rPr>
                <w:sz w:val="20"/>
              </w:rPr>
            </w:pPr>
            <w:r w:rsidRPr="00B10271">
              <w:rPr>
                <w:sz w:val="20"/>
              </w:rPr>
              <w:t>pCR  29.437 Rel-19 Pseudo-CR on SS_SmLocalization API data model</w:t>
            </w:r>
          </w:p>
        </w:tc>
        <w:tc>
          <w:tcPr>
            <w:tcW w:w="1401" w:type="dxa"/>
            <w:tcBorders>
              <w:top w:val="nil"/>
              <w:left w:val="single" w:sz="12" w:space="0" w:color="auto"/>
              <w:bottom w:val="single" w:sz="4" w:space="0" w:color="auto"/>
              <w:right w:val="single" w:sz="12" w:space="0" w:color="auto"/>
            </w:tcBorders>
            <w:shd w:val="clear" w:color="auto" w:fill="00FFFF"/>
          </w:tcPr>
          <w:p w14:paraId="18C18750" w14:textId="1FFE10F8" w:rsidR="00296538" w:rsidRDefault="00296538" w:rsidP="00296538">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370D47D" w14:textId="77777777" w:rsidR="00296538" w:rsidRDefault="00296538" w:rsidP="00296538">
            <w:pPr>
              <w:pStyle w:val="TAL"/>
              <w:rPr>
                <w:sz w:val="20"/>
              </w:rPr>
            </w:pPr>
          </w:p>
        </w:tc>
        <w:tc>
          <w:tcPr>
            <w:tcW w:w="4619" w:type="dxa"/>
            <w:tcBorders>
              <w:top w:val="nil"/>
              <w:left w:val="single" w:sz="12" w:space="0" w:color="auto"/>
              <w:right w:val="single" w:sz="12" w:space="0" w:color="auto"/>
            </w:tcBorders>
            <w:shd w:val="clear" w:color="auto" w:fill="auto"/>
          </w:tcPr>
          <w:p w14:paraId="2A94A3BE" w14:textId="77777777" w:rsidR="00296538" w:rsidRDefault="00296538" w:rsidP="00296538">
            <w:pPr>
              <w:pStyle w:val="C1Normal"/>
              <w:rPr>
                <w:lang w:eastAsia="zh-CN"/>
              </w:rPr>
            </w:pPr>
          </w:p>
        </w:tc>
      </w:tr>
      <w:tr w:rsidR="00761C93" w:rsidRPr="002F2600" w14:paraId="19E1EBC5" w14:textId="77777777" w:rsidTr="00395EE5">
        <w:tc>
          <w:tcPr>
            <w:tcW w:w="975" w:type="dxa"/>
            <w:tcBorders>
              <w:left w:val="single" w:sz="12" w:space="0" w:color="auto"/>
              <w:bottom w:val="nil"/>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AADC871" w14:textId="42643C6B" w:rsidR="00761C93" w:rsidRPr="00EC002F" w:rsidRDefault="00FF105D" w:rsidP="00F06A59">
            <w:pPr>
              <w:suppressLineNumbers/>
              <w:suppressAutoHyphens/>
              <w:spacing w:before="60" w:after="60"/>
              <w:jc w:val="center"/>
            </w:pPr>
            <w:hyperlink r:id="rId299" w:history="1">
              <w:r w:rsidR="00FB2330">
                <w:rPr>
                  <w:rStyle w:val="Hyperlink"/>
                </w:rPr>
                <w:t>3418</w:t>
              </w:r>
            </w:hyperlink>
          </w:p>
        </w:tc>
        <w:tc>
          <w:tcPr>
            <w:tcW w:w="3251" w:type="dxa"/>
            <w:tcBorders>
              <w:left w:val="single" w:sz="12" w:space="0" w:color="auto"/>
              <w:bottom w:val="nil"/>
              <w:right w:val="single" w:sz="12" w:space="0" w:color="auto"/>
            </w:tcBorders>
            <w:shd w:val="clear" w:color="auto" w:fill="auto"/>
          </w:tcPr>
          <w:p w14:paraId="07EF801B" w14:textId="32F4AA8D" w:rsidR="00761C93" w:rsidRPr="00B10271" w:rsidRDefault="00761C93" w:rsidP="00F06A59">
            <w:pPr>
              <w:pStyle w:val="TAL"/>
              <w:rPr>
                <w:sz w:val="20"/>
              </w:rPr>
            </w:pPr>
            <w:r w:rsidRPr="00B10271">
              <w:rPr>
                <w:sz w:val="20"/>
              </w:rPr>
              <w:t>pCR  29.437 Rel-19 Pseudo-CR on SS_SAnUsage API service operation description and other updates</w:t>
            </w:r>
          </w:p>
        </w:tc>
        <w:tc>
          <w:tcPr>
            <w:tcW w:w="1401" w:type="dxa"/>
            <w:tcBorders>
              <w:left w:val="single" w:sz="12" w:space="0" w:color="auto"/>
              <w:bottom w:val="nil"/>
              <w:right w:val="single" w:sz="12" w:space="0" w:color="auto"/>
            </w:tcBorders>
            <w:shd w:val="clear" w:color="auto" w:fill="auto"/>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8D647E7" w14:textId="4455F093" w:rsidR="00761C93" w:rsidRPr="00750E57" w:rsidRDefault="00395EE5" w:rsidP="00F06A59">
            <w:pPr>
              <w:pStyle w:val="TAL"/>
              <w:rPr>
                <w:sz w:val="20"/>
              </w:rPr>
            </w:pPr>
            <w:r>
              <w:rPr>
                <w:sz w:val="20"/>
              </w:rPr>
              <w:t>Revised to 3597</w:t>
            </w:r>
          </w:p>
        </w:tc>
        <w:tc>
          <w:tcPr>
            <w:tcW w:w="4619" w:type="dxa"/>
            <w:tcBorders>
              <w:left w:val="single" w:sz="12" w:space="0" w:color="auto"/>
              <w:bottom w:val="nil"/>
              <w:right w:val="single" w:sz="12" w:space="0" w:color="auto"/>
            </w:tcBorders>
            <w:shd w:val="clear" w:color="auto" w:fill="auto"/>
          </w:tcPr>
          <w:p w14:paraId="2DF0002F" w14:textId="77777777" w:rsidR="00761C93" w:rsidRDefault="008804AE" w:rsidP="008804AE">
            <w:pPr>
              <w:pStyle w:val="C1Normal"/>
              <w:rPr>
                <w:lang w:eastAsia="zh-CN"/>
              </w:rPr>
            </w:pPr>
            <w:r>
              <w:rPr>
                <w:rFonts w:hint="eastAsia"/>
                <w:lang w:eastAsia="zh-CN"/>
              </w:rPr>
              <w:t>P</w:t>
            </w:r>
            <w:r>
              <w:rPr>
                <w:lang w:eastAsia="zh-CN"/>
              </w:rPr>
              <w:t>artha (Nokia): hard space for the reference</w:t>
            </w:r>
            <w:r w:rsidR="004A5305">
              <w:rPr>
                <w:lang w:eastAsia="zh-CN"/>
              </w:rPr>
              <w:t>; clarification</w:t>
            </w:r>
          </w:p>
          <w:p w14:paraId="339528AF" w14:textId="77777777" w:rsidR="008232D0" w:rsidRDefault="008232D0" w:rsidP="008804AE">
            <w:pPr>
              <w:pStyle w:val="C1Normal"/>
              <w:rPr>
                <w:lang w:eastAsia="zh-CN"/>
              </w:rPr>
            </w:pPr>
            <w:r>
              <w:rPr>
                <w:lang w:eastAsia="zh-CN"/>
              </w:rPr>
              <w:t>Naren (Samsung): R1 is shared.</w:t>
            </w:r>
          </w:p>
          <w:p w14:paraId="4F91727C" w14:textId="7EAFB33B" w:rsidR="008232D0" w:rsidRDefault="008232D0" w:rsidP="008232D0">
            <w:pPr>
              <w:pStyle w:val="C1Normal"/>
            </w:pPr>
            <w:r>
              <w:t>Partha (Nokia): NOTE in delete to be checked,</w:t>
            </w:r>
          </w:p>
        </w:tc>
      </w:tr>
      <w:tr w:rsidR="00395EE5" w:rsidRPr="002F2600" w14:paraId="390C11A3" w14:textId="77777777" w:rsidTr="00D375A2">
        <w:tc>
          <w:tcPr>
            <w:tcW w:w="975" w:type="dxa"/>
            <w:tcBorders>
              <w:top w:val="nil"/>
              <w:left w:val="single" w:sz="12" w:space="0" w:color="auto"/>
              <w:right w:val="single" w:sz="12" w:space="0" w:color="auto"/>
            </w:tcBorders>
            <w:shd w:val="clear" w:color="auto" w:fill="auto"/>
          </w:tcPr>
          <w:p w14:paraId="45AC30E2" w14:textId="77777777" w:rsidR="00395EE5" w:rsidRPr="00D81B37" w:rsidRDefault="00395EE5" w:rsidP="00395EE5">
            <w:pPr>
              <w:pStyle w:val="TAL"/>
              <w:rPr>
                <w:sz w:val="20"/>
              </w:rPr>
            </w:pPr>
          </w:p>
        </w:tc>
        <w:tc>
          <w:tcPr>
            <w:tcW w:w="2635" w:type="dxa"/>
            <w:tcBorders>
              <w:top w:val="nil"/>
              <w:left w:val="single" w:sz="12" w:space="0" w:color="auto"/>
              <w:right w:val="single" w:sz="12" w:space="0" w:color="auto"/>
            </w:tcBorders>
            <w:shd w:val="clear" w:color="auto" w:fill="auto"/>
          </w:tcPr>
          <w:p w14:paraId="79DC277D" w14:textId="77777777" w:rsidR="00395EE5" w:rsidRPr="00D81B37" w:rsidRDefault="00395EE5" w:rsidP="00395E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E3DB01" w14:textId="28A120E3" w:rsidR="00395EE5" w:rsidRDefault="00395EE5" w:rsidP="00395EE5">
            <w:pPr>
              <w:suppressLineNumbers/>
              <w:suppressAutoHyphens/>
              <w:spacing w:before="60" w:after="60"/>
              <w:jc w:val="center"/>
            </w:pPr>
            <w:r>
              <w:t>3597</w:t>
            </w:r>
          </w:p>
        </w:tc>
        <w:tc>
          <w:tcPr>
            <w:tcW w:w="3251" w:type="dxa"/>
            <w:tcBorders>
              <w:top w:val="nil"/>
              <w:left w:val="single" w:sz="12" w:space="0" w:color="auto"/>
              <w:bottom w:val="single" w:sz="4" w:space="0" w:color="auto"/>
              <w:right w:val="single" w:sz="12" w:space="0" w:color="auto"/>
            </w:tcBorders>
            <w:shd w:val="clear" w:color="auto" w:fill="00FFFF"/>
          </w:tcPr>
          <w:p w14:paraId="79555AC0" w14:textId="6BE5357E" w:rsidR="00395EE5" w:rsidRPr="00B10271" w:rsidRDefault="00395EE5" w:rsidP="00395EE5">
            <w:pPr>
              <w:pStyle w:val="TAL"/>
              <w:rPr>
                <w:sz w:val="20"/>
              </w:rPr>
            </w:pPr>
            <w:r w:rsidRPr="00B10271">
              <w:rPr>
                <w:sz w:val="20"/>
              </w:rPr>
              <w:t>pCR  29.437 Rel-19 Pseudo-CR on SS_SAnUsage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5A876A17" w14:textId="5342115E" w:rsidR="00395EE5" w:rsidRDefault="00395EE5" w:rsidP="00395EE5">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7FDD564" w14:textId="77777777" w:rsidR="00395EE5" w:rsidRDefault="00395EE5" w:rsidP="00395EE5">
            <w:pPr>
              <w:pStyle w:val="TAL"/>
              <w:rPr>
                <w:sz w:val="20"/>
              </w:rPr>
            </w:pPr>
          </w:p>
        </w:tc>
        <w:tc>
          <w:tcPr>
            <w:tcW w:w="4619" w:type="dxa"/>
            <w:tcBorders>
              <w:top w:val="nil"/>
              <w:left w:val="single" w:sz="12" w:space="0" w:color="auto"/>
              <w:right w:val="single" w:sz="12" w:space="0" w:color="auto"/>
            </w:tcBorders>
            <w:shd w:val="clear" w:color="auto" w:fill="auto"/>
          </w:tcPr>
          <w:p w14:paraId="7FF0196B" w14:textId="77777777" w:rsidR="00395EE5" w:rsidRDefault="00395EE5" w:rsidP="00395EE5">
            <w:pPr>
              <w:pStyle w:val="C1Normal"/>
              <w:rPr>
                <w:lang w:eastAsia="zh-CN"/>
              </w:rPr>
            </w:pPr>
          </w:p>
        </w:tc>
      </w:tr>
      <w:tr w:rsidR="00761C93" w:rsidRPr="002F2600" w14:paraId="0A53E1F1" w14:textId="77777777" w:rsidTr="00D375A2">
        <w:tc>
          <w:tcPr>
            <w:tcW w:w="975" w:type="dxa"/>
            <w:tcBorders>
              <w:left w:val="single" w:sz="12" w:space="0" w:color="auto"/>
              <w:bottom w:val="nil"/>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EE0237" w14:textId="465C01F7" w:rsidR="00761C93" w:rsidRPr="00EC002F" w:rsidRDefault="00FF105D" w:rsidP="00F06A59">
            <w:pPr>
              <w:suppressLineNumbers/>
              <w:suppressAutoHyphens/>
              <w:spacing w:before="60" w:after="60"/>
              <w:jc w:val="center"/>
            </w:pPr>
            <w:hyperlink r:id="rId300" w:history="1">
              <w:r w:rsidR="00FB2330">
                <w:rPr>
                  <w:rStyle w:val="Hyperlink"/>
                </w:rPr>
                <w:t>3419</w:t>
              </w:r>
            </w:hyperlink>
          </w:p>
        </w:tc>
        <w:tc>
          <w:tcPr>
            <w:tcW w:w="3251" w:type="dxa"/>
            <w:tcBorders>
              <w:left w:val="single" w:sz="12" w:space="0" w:color="auto"/>
              <w:bottom w:val="nil"/>
              <w:right w:val="single" w:sz="12" w:space="0" w:color="auto"/>
            </w:tcBorders>
            <w:shd w:val="clear" w:color="auto" w:fill="auto"/>
          </w:tcPr>
          <w:p w14:paraId="50D79B92" w14:textId="20614FE5" w:rsidR="00761C93" w:rsidRPr="00B10271" w:rsidRDefault="00761C93" w:rsidP="00F06A59">
            <w:pPr>
              <w:pStyle w:val="TAL"/>
              <w:rPr>
                <w:sz w:val="20"/>
              </w:rPr>
            </w:pPr>
            <w:r w:rsidRPr="00B10271">
              <w:rPr>
                <w:sz w:val="20"/>
              </w:rPr>
              <w:t>pCR  29.437 Rel-19 Pseudo-CR on SS_SmManagement API service operation description and other updates</w:t>
            </w:r>
          </w:p>
        </w:tc>
        <w:tc>
          <w:tcPr>
            <w:tcW w:w="1401" w:type="dxa"/>
            <w:tcBorders>
              <w:left w:val="single" w:sz="12" w:space="0" w:color="auto"/>
              <w:bottom w:val="nil"/>
              <w:right w:val="single" w:sz="12" w:space="0" w:color="auto"/>
            </w:tcBorders>
            <w:shd w:val="clear" w:color="auto" w:fill="auto"/>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6BBADBEA" w14:textId="077FA344" w:rsidR="00761C93" w:rsidRPr="00750E57" w:rsidRDefault="00D375A2" w:rsidP="00F06A59">
            <w:pPr>
              <w:pStyle w:val="TAL"/>
              <w:rPr>
                <w:sz w:val="20"/>
              </w:rPr>
            </w:pPr>
            <w:r>
              <w:rPr>
                <w:sz w:val="20"/>
              </w:rPr>
              <w:t>Revised to 3598</w:t>
            </w:r>
          </w:p>
        </w:tc>
        <w:tc>
          <w:tcPr>
            <w:tcW w:w="4619" w:type="dxa"/>
            <w:tcBorders>
              <w:left w:val="single" w:sz="12" w:space="0" w:color="auto"/>
              <w:bottom w:val="nil"/>
              <w:right w:val="single" w:sz="12" w:space="0" w:color="auto"/>
            </w:tcBorders>
            <w:shd w:val="clear" w:color="auto" w:fill="auto"/>
          </w:tcPr>
          <w:p w14:paraId="6E0D0E75" w14:textId="77777777" w:rsidR="00761C93" w:rsidRDefault="00A822CE" w:rsidP="00A822CE">
            <w:pPr>
              <w:pStyle w:val="C1Normal"/>
              <w:rPr>
                <w:lang w:eastAsia="zh-CN"/>
              </w:rPr>
            </w:pPr>
            <w:r>
              <w:rPr>
                <w:rFonts w:hint="eastAsia"/>
                <w:lang w:eastAsia="zh-CN"/>
              </w:rPr>
              <w:t>P</w:t>
            </w:r>
            <w:r>
              <w:rPr>
                <w:lang w:eastAsia="zh-CN"/>
              </w:rPr>
              <w:t>artha (Nokia): same comments, hard space</w:t>
            </w:r>
            <w:r w:rsidR="0081527E">
              <w:rPr>
                <w:lang w:eastAsia="zh-CN"/>
              </w:rPr>
              <w:t>; one attribute name</w:t>
            </w:r>
          </w:p>
          <w:p w14:paraId="7E2313DF" w14:textId="77777777" w:rsidR="008232D0" w:rsidRDefault="008232D0" w:rsidP="00A822CE">
            <w:pPr>
              <w:pStyle w:val="C1Normal"/>
              <w:rPr>
                <w:lang w:eastAsia="zh-CN"/>
              </w:rPr>
            </w:pPr>
            <w:r>
              <w:rPr>
                <w:lang w:eastAsia="zh-CN"/>
              </w:rPr>
              <w:t>Naren (Samsung): R1 is shared</w:t>
            </w:r>
          </w:p>
          <w:p w14:paraId="7A9391F8" w14:textId="684D3129" w:rsidR="008232D0" w:rsidRDefault="00E94CD5" w:rsidP="00E94CD5">
            <w:pPr>
              <w:pStyle w:val="C1Normal"/>
            </w:pPr>
            <w:r>
              <w:t>Partha (Nokia): Change augWith to augLyr</w:t>
            </w:r>
          </w:p>
        </w:tc>
      </w:tr>
      <w:tr w:rsidR="00D375A2" w:rsidRPr="002F2600" w14:paraId="642C7860" w14:textId="77777777" w:rsidTr="00BB3DF1">
        <w:tc>
          <w:tcPr>
            <w:tcW w:w="975" w:type="dxa"/>
            <w:tcBorders>
              <w:top w:val="nil"/>
              <w:left w:val="single" w:sz="12" w:space="0" w:color="auto"/>
              <w:right w:val="single" w:sz="12" w:space="0" w:color="auto"/>
            </w:tcBorders>
            <w:shd w:val="clear" w:color="auto" w:fill="auto"/>
          </w:tcPr>
          <w:p w14:paraId="67F43A2F" w14:textId="77777777" w:rsidR="00D375A2" w:rsidRPr="00D81B37" w:rsidRDefault="00D375A2" w:rsidP="00D375A2">
            <w:pPr>
              <w:pStyle w:val="TAL"/>
              <w:rPr>
                <w:sz w:val="20"/>
              </w:rPr>
            </w:pPr>
          </w:p>
        </w:tc>
        <w:tc>
          <w:tcPr>
            <w:tcW w:w="2635" w:type="dxa"/>
            <w:tcBorders>
              <w:top w:val="nil"/>
              <w:left w:val="single" w:sz="12" w:space="0" w:color="auto"/>
              <w:right w:val="single" w:sz="12" w:space="0" w:color="auto"/>
            </w:tcBorders>
            <w:shd w:val="clear" w:color="auto" w:fill="auto"/>
          </w:tcPr>
          <w:p w14:paraId="1F690FCB" w14:textId="77777777" w:rsidR="00D375A2" w:rsidRPr="00D81B37" w:rsidRDefault="00D375A2" w:rsidP="00D375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8F95BF" w14:textId="0D6D63F6" w:rsidR="00D375A2" w:rsidRDefault="00D375A2" w:rsidP="00D375A2">
            <w:pPr>
              <w:suppressLineNumbers/>
              <w:suppressAutoHyphens/>
              <w:spacing w:before="60" w:after="60"/>
              <w:jc w:val="center"/>
            </w:pPr>
            <w:r>
              <w:t>3598</w:t>
            </w:r>
          </w:p>
        </w:tc>
        <w:tc>
          <w:tcPr>
            <w:tcW w:w="3251" w:type="dxa"/>
            <w:tcBorders>
              <w:top w:val="nil"/>
              <w:left w:val="single" w:sz="12" w:space="0" w:color="auto"/>
              <w:bottom w:val="single" w:sz="4" w:space="0" w:color="auto"/>
              <w:right w:val="single" w:sz="12" w:space="0" w:color="auto"/>
            </w:tcBorders>
            <w:shd w:val="clear" w:color="auto" w:fill="00FFFF"/>
          </w:tcPr>
          <w:p w14:paraId="4B70804D" w14:textId="1E97B682" w:rsidR="00D375A2" w:rsidRPr="00B10271" w:rsidRDefault="00D375A2" w:rsidP="00D375A2">
            <w:pPr>
              <w:pStyle w:val="TAL"/>
              <w:rPr>
                <w:sz w:val="20"/>
              </w:rPr>
            </w:pPr>
            <w:r w:rsidRPr="00B10271">
              <w:rPr>
                <w:sz w:val="20"/>
              </w:rPr>
              <w:t>pCR  29.437 Rel-19 Pseudo-CR on SS_SmManagement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35F6E17D" w14:textId="3D414E80" w:rsidR="00D375A2" w:rsidRDefault="00D375A2" w:rsidP="00D375A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B35583E" w14:textId="77777777" w:rsidR="00D375A2" w:rsidRDefault="00D375A2" w:rsidP="00D375A2">
            <w:pPr>
              <w:pStyle w:val="TAL"/>
              <w:rPr>
                <w:sz w:val="20"/>
              </w:rPr>
            </w:pPr>
          </w:p>
        </w:tc>
        <w:tc>
          <w:tcPr>
            <w:tcW w:w="4619" w:type="dxa"/>
            <w:tcBorders>
              <w:top w:val="nil"/>
              <w:left w:val="single" w:sz="12" w:space="0" w:color="auto"/>
              <w:right w:val="single" w:sz="12" w:space="0" w:color="auto"/>
            </w:tcBorders>
            <w:shd w:val="clear" w:color="auto" w:fill="auto"/>
          </w:tcPr>
          <w:p w14:paraId="28872894" w14:textId="77777777" w:rsidR="00D375A2" w:rsidRDefault="00D375A2" w:rsidP="00D375A2">
            <w:pPr>
              <w:pStyle w:val="C1Normal"/>
              <w:rPr>
                <w:lang w:eastAsia="zh-CN"/>
              </w:rPr>
            </w:pPr>
          </w:p>
        </w:tc>
      </w:tr>
      <w:tr w:rsidR="00761C93" w:rsidRPr="002F2600" w14:paraId="184E8C74" w14:textId="77777777" w:rsidTr="00BB3DF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25CA64C" w14:textId="4AAB3F86" w:rsidR="00761C93" w:rsidRPr="00EC002F" w:rsidRDefault="00FF105D" w:rsidP="00F06A59">
            <w:pPr>
              <w:suppressLineNumbers/>
              <w:suppressAutoHyphens/>
              <w:spacing w:before="60" w:after="60"/>
              <w:jc w:val="center"/>
            </w:pPr>
            <w:hyperlink r:id="rId301" w:history="1">
              <w:r w:rsidR="00FB2330">
                <w:rPr>
                  <w:rStyle w:val="Hyperlink"/>
                </w:rPr>
                <w:t>3420</w:t>
              </w:r>
            </w:hyperlink>
          </w:p>
        </w:tc>
        <w:tc>
          <w:tcPr>
            <w:tcW w:w="3251" w:type="dxa"/>
            <w:tcBorders>
              <w:left w:val="single" w:sz="12" w:space="0" w:color="auto"/>
              <w:bottom w:val="single" w:sz="4" w:space="0" w:color="auto"/>
              <w:right w:val="single" w:sz="12" w:space="0" w:color="auto"/>
            </w:tcBorders>
            <w:shd w:val="clear" w:color="auto" w:fill="CCFFCC"/>
          </w:tcPr>
          <w:p w14:paraId="77647A96" w14:textId="76150B17" w:rsidR="00761C93" w:rsidRPr="00B10271" w:rsidRDefault="00761C93" w:rsidP="00F06A59">
            <w:pPr>
              <w:pStyle w:val="TAL"/>
              <w:rPr>
                <w:sz w:val="20"/>
              </w:rPr>
            </w:pPr>
            <w:r w:rsidRPr="00B10271">
              <w:rPr>
                <w:sz w:val="20"/>
              </w:rPr>
              <w:t>pCR  29.437 Rel-19 Pseudo-CR on SS_SAnManagement API, SS_SAnDiscovery data model and Open API updates</w:t>
            </w:r>
          </w:p>
        </w:tc>
        <w:tc>
          <w:tcPr>
            <w:tcW w:w="1401" w:type="dxa"/>
            <w:tcBorders>
              <w:left w:val="single" w:sz="12" w:space="0" w:color="auto"/>
              <w:bottom w:val="single" w:sz="4" w:space="0" w:color="auto"/>
              <w:right w:val="single" w:sz="12" w:space="0" w:color="auto"/>
            </w:tcBorders>
            <w:shd w:val="clear" w:color="auto" w:fill="CCFFCC"/>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58D56D9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412DD5">
        <w:tc>
          <w:tcPr>
            <w:tcW w:w="975" w:type="dxa"/>
            <w:tcBorders>
              <w:left w:val="single" w:sz="12" w:space="0" w:color="auto"/>
              <w:bottom w:val="nil"/>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2C0704A" w14:textId="0394EC06" w:rsidR="00761C93" w:rsidRPr="00EC002F" w:rsidRDefault="00FF105D" w:rsidP="00F06A59">
            <w:pPr>
              <w:suppressLineNumbers/>
              <w:suppressAutoHyphens/>
              <w:spacing w:before="60" w:after="60"/>
              <w:jc w:val="center"/>
            </w:pPr>
            <w:hyperlink r:id="rId302" w:history="1">
              <w:r w:rsidR="00FB2330">
                <w:rPr>
                  <w:rStyle w:val="Hyperlink"/>
                </w:rPr>
                <w:t>3453</w:t>
              </w:r>
            </w:hyperlink>
          </w:p>
        </w:tc>
        <w:tc>
          <w:tcPr>
            <w:tcW w:w="3251" w:type="dxa"/>
            <w:tcBorders>
              <w:left w:val="single" w:sz="12" w:space="0" w:color="auto"/>
              <w:bottom w:val="nil"/>
              <w:right w:val="single" w:sz="12" w:space="0" w:color="auto"/>
            </w:tcBorders>
            <w:shd w:val="clear" w:color="auto" w:fill="auto"/>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nil"/>
              <w:right w:val="single" w:sz="12" w:space="0" w:color="auto"/>
            </w:tcBorders>
            <w:shd w:val="clear" w:color="auto" w:fill="auto"/>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7ED901" w14:textId="49F7190E" w:rsidR="00761C93" w:rsidRPr="00750E57" w:rsidRDefault="00412DD5" w:rsidP="00F06A59">
            <w:pPr>
              <w:pStyle w:val="TAL"/>
              <w:rPr>
                <w:sz w:val="20"/>
              </w:rPr>
            </w:pPr>
            <w:r>
              <w:rPr>
                <w:sz w:val="20"/>
              </w:rPr>
              <w:t>Revised to 3599</w:t>
            </w:r>
          </w:p>
        </w:tc>
        <w:tc>
          <w:tcPr>
            <w:tcW w:w="4619" w:type="dxa"/>
            <w:tcBorders>
              <w:left w:val="single" w:sz="12" w:space="0" w:color="auto"/>
              <w:bottom w:val="nil"/>
              <w:right w:val="single" w:sz="12" w:space="0" w:color="auto"/>
            </w:tcBorders>
            <w:shd w:val="clear" w:color="auto" w:fill="auto"/>
          </w:tcPr>
          <w:p w14:paraId="7C5E724B" w14:textId="77777777" w:rsidR="00761C93" w:rsidRDefault="00921073" w:rsidP="00BC1AC5">
            <w:pPr>
              <w:pStyle w:val="C5Dependency"/>
            </w:pPr>
            <w:r w:rsidRPr="00921073">
              <w:t>Depends on TS 23.438 CR0016</w:t>
            </w:r>
          </w:p>
          <w:p w14:paraId="17254FD0" w14:textId="77777777" w:rsidR="00D83132" w:rsidRDefault="00D83132" w:rsidP="00D83132">
            <w:pPr>
              <w:pStyle w:val="C1Normal"/>
              <w:rPr>
                <w:lang w:eastAsia="zh-CN"/>
              </w:rPr>
            </w:pPr>
            <w:r>
              <w:rPr>
                <w:rFonts w:hint="eastAsia"/>
                <w:lang w:eastAsia="zh-CN"/>
              </w:rPr>
              <w:t>I</w:t>
            </w:r>
            <w:r>
              <w:rPr>
                <w:lang w:eastAsia="zh-CN"/>
              </w:rPr>
              <w:t>gor (Ericsson): resource naming</w:t>
            </w:r>
            <w:r w:rsidR="006B7EC2">
              <w:rPr>
                <w:lang w:eastAsia="zh-CN"/>
              </w:rPr>
              <w:t xml:space="preserve">, </w:t>
            </w:r>
            <w:r w:rsidR="00DB081D">
              <w:rPr>
                <w:lang w:eastAsia="zh-CN"/>
              </w:rPr>
              <w:t>data type</w:t>
            </w:r>
            <w:r w:rsidR="00B26F13">
              <w:rPr>
                <w:lang w:eastAsia="zh-CN"/>
              </w:rPr>
              <w:t xml:space="preserve"> bytes not string</w:t>
            </w:r>
          </w:p>
          <w:p w14:paraId="7F0EF5EA" w14:textId="77777777" w:rsidR="00AC7034" w:rsidRDefault="00AC7034" w:rsidP="00D83132">
            <w:pPr>
              <w:pStyle w:val="C1Normal"/>
              <w:rPr>
                <w:rFonts w:eastAsia="DengXian"/>
                <w:lang w:eastAsia="zh-CN"/>
              </w:rPr>
            </w:pPr>
            <w:r>
              <w:rPr>
                <w:rFonts w:eastAsia="DengXian" w:hint="eastAsia"/>
                <w:lang w:eastAsia="zh-CN"/>
              </w:rPr>
              <w:t>N</w:t>
            </w:r>
            <w:r>
              <w:rPr>
                <w:rFonts w:eastAsia="DengXian"/>
                <w:lang w:eastAsia="zh-CN"/>
              </w:rPr>
              <w:t>aren (Samsung): reused ta</w:t>
            </w:r>
            <w:r w:rsidR="00FC18A5">
              <w:rPr>
                <w:rFonts w:eastAsia="DengXian"/>
                <w:lang w:eastAsia="zh-CN"/>
              </w:rPr>
              <w:t>ble</w:t>
            </w:r>
          </w:p>
          <w:p w14:paraId="29580382" w14:textId="09501B52" w:rsidR="00D734B9" w:rsidRPr="00AC7034" w:rsidRDefault="00D734B9" w:rsidP="00D83132">
            <w:pPr>
              <w:pStyle w:val="C1Normal"/>
              <w:rPr>
                <w:rFonts w:eastAsia="DengXian"/>
                <w:lang w:eastAsia="zh-CN"/>
              </w:rPr>
            </w:pPr>
            <w:r>
              <w:rPr>
                <w:rFonts w:eastAsia="DengXian"/>
                <w:lang w:eastAsia="zh-CN"/>
              </w:rPr>
              <w:t>Partha (Nokia): To share revision.</w:t>
            </w:r>
          </w:p>
        </w:tc>
      </w:tr>
      <w:tr w:rsidR="00412DD5" w:rsidRPr="002F2600" w14:paraId="1432392D" w14:textId="77777777" w:rsidTr="00412DD5">
        <w:tc>
          <w:tcPr>
            <w:tcW w:w="975" w:type="dxa"/>
            <w:tcBorders>
              <w:top w:val="nil"/>
              <w:left w:val="single" w:sz="12" w:space="0" w:color="auto"/>
              <w:right w:val="single" w:sz="12" w:space="0" w:color="auto"/>
            </w:tcBorders>
            <w:shd w:val="clear" w:color="auto" w:fill="auto"/>
          </w:tcPr>
          <w:p w14:paraId="5F284A0A" w14:textId="77777777" w:rsidR="00412DD5" w:rsidRPr="00D81B37" w:rsidRDefault="00412DD5" w:rsidP="00412DD5">
            <w:pPr>
              <w:pStyle w:val="TAL"/>
              <w:rPr>
                <w:sz w:val="20"/>
              </w:rPr>
            </w:pPr>
          </w:p>
        </w:tc>
        <w:tc>
          <w:tcPr>
            <w:tcW w:w="2635" w:type="dxa"/>
            <w:tcBorders>
              <w:top w:val="nil"/>
              <w:left w:val="single" w:sz="12" w:space="0" w:color="auto"/>
              <w:right w:val="single" w:sz="12" w:space="0" w:color="auto"/>
            </w:tcBorders>
            <w:shd w:val="clear" w:color="auto" w:fill="auto"/>
          </w:tcPr>
          <w:p w14:paraId="27AD3D92" w14:textId="77777777" w:rsidR="00412DD5" w:rsidRPr="00D81B37" w:rsidRDefault="00412DD5" w:rsidP="00412DD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1FDF02" w14:textId="4C7324FC" w:rsidR="00412DD5" w:rsidRDefault="00412DD5" w:rsidP="00412DD5">
            <w:pPr>
              <w:suppressLineNumbers/>
              <w:suppressAutoHyphens/>
              <w:spacing w:before="60" w:after="60"/>
              <w:jc w:val="center"/>
            </w:pPr>
            <w:r>
              <w:t>3599</w:t>
            </w:r>
          </w:p>
        </w:tc>
        <w:tc>
          <w:tcPr>
            <w:tcW w:w="3251" w:type="dxa"/>
            <w:tcBorders>
              <w:top w:val="nil"/>
              <w:left w:val="single" w:sz="12" w:space="0" w:color="auto"/>
              <w:bottom w:val="single" w:sz="4" w:space="0" w:color="auto"/>
              <w:right w:val="single" w:sz="12" w:space="0" w:color="auto"/>
            </w:tcBorders>
            <w:shd w:val="clear" w:color="auto" w:fill="00FFFF"/>
          </w:tcPr>
          <w:p w14:paraId="2DBB28D1" w14:textId="0514D283" w:rsidR="00412DD5" w:rsidRPr="00B10271" w:rsidRDefault="00412DD5" w:rsidP="00412DD5">
            <w:pPr>
              <w:pStyle w:val="TAL"/>
              <w:rPr>
                <w:sz w:val="20"/>
              </w:rPr>
            </w:pPr>
            <w:r w:rsidRPr="00B10271">
              <w:rPr>
                <w:sz w:val="20"/>
              </w:rPr>
              <w:t>CR 0449 29.549 Rel-19 Digital Asset Media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19B2A5" w14:textId="0ADC9CAC" w:rsidR="00412DD5" w:rsidRDefault="00412DD5" w:rsidP="00412DD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4E719D0" w14:textId="77777777" w:rsidR="00412DD5" w:rsidRDefault="00412DD5" w:rsidP="00412DD5">
            <w:pPr>
              <w:pStyle w:val="TAL"/>
              <w:rPr>
                <w:sz w:val="20"/>
              </w:rPr>
            </w:pPr>
          </w:p>
        </w:tc>
        <w:tc>
          <w:tcPr>
            <w:tcW w:w="4619" w:type="dxa"/>
            <w:tcBorders>
              <w:top w:val="nil"/>
              <w:left w:val="single" w:sz="12" w:space="0" w:color="auto"/>
              <w:right w:val="single" w:sz="12" w:space="0" w:color="auto"/>
            </w:tcBorders>
            <w:shd w:val="clear" w:color="auto" w:fill="auto"/>
          </w:tcPr>
          <w:p w14:paraId="60D63167" w14:textId="77777777" w:rsidR="00412DD5" w:rsidRPr="00921073" w:rsidRDefault="00412DD5" w:rsidP="00412DD5">
            <w:pPr>
              <w:pStyle w:val="C5Dependency"/>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2CE755D4" w:rsidR="00F06A59" w:rsidRPr="00EC002F" w:rsidRDefault="00FF105D" w:rsidP="00F06A59">
            <w:pPr>
              <w:suppressLineNumbers/>
              <w:suppressAutoHyphens/>
              <w:spacing w:before="60" w:after="60"/>
              <w:jc w:val="center"/>
            </w:pPr>
            <w:hyperlink r:id="rId303" w:history="1">
              <w:r w:rsidR="00FB2330">
                <w:rPr>
                  <w:rStyle w:val="Hyperlink"/>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91421C">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0D68A809" w:rsidR="00761C93" w:rsidRPr="00EC002F" w:rsidRDefault="00FF105D" w:rsidP="00F06A59">
            <w:pPr>
              <w:suppressLineNumbers/>
              <w:suppressAutoHyphens/>
              <w:spacing w:before="60" w:after="60"/>
              <w:jc w:val="center"/>
            </w:pPr>
            <w:hyperlink r:id="rId304" w:history="1">
              <w:r w:rsidR="00FB2330">
                <w:rPr>
                  <w:rStyle w:val="Hyperlink"/>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r>
              <w:rPr>
                <w:rFonts w:ascii="Arial" w:hAnsi="Arial" w:cs="Arial"/>
                <w:sz w:val="18"/>
              </w:rPr>
              <w:t>Partha (Nokia): Merged with 3423.</w:t>
            </w:r>
          </w:p>
          <w:p w14:paraId="2E411A46" w14:textId="77777777" w:rsidR="00A14F3B" w:rsidRDefault="00A14F3B" w:rsidP="00A14F3B">
            <w:pPr>
              <w:rPr>
                <w:rFonts w:ascii="Arial" w:hAnsi="Arial" w:cs="Arial"/>
                <w:sz w:val="18"/>
              </w:rPr>
            </w:pPr>
            <w:r>
              <w:rPr>
                <w:rFonts w:ascii="Arial" w:hAnsi="Arial" w:cs="Arial"/>
                <w:sz w:val="18"/>
              </w:rPr>
              <w:t>Xuefei (Huawei): Should be cat F. Merge with 3423. Fine to take any CR as baseline.</w:t>
            </w:r>
          </w:p>
          <w:p w14:paraId="1299C8D2" w14:textId="77777777" w:rsidR="00A14F3B" w:rsidRDefault="00A14F3B" w:rsidP="00A14F3B">
            <w:pPr>
              <w:rPr>
                <w:rFonts w:ascii="Arial" w:hAnsi="Arial" w:cs="Arial"/>
                <w:sz w:val="18"/>
              </w:rPr>
            </w:pPr>
            <w:r>
              <w:rPr>
                <w:rFonts w:ascii="Arial" w:hAnsi="Arial" w:cs="Arial"/>
                <w:sz w:val="18"/>
              </w:rPr>
              <w:t>Meifang (Ericsson): This is not correction. B should be fine.</w:t>
            </w:r>
          </w:p>
          <w:p w14:paraId="30B9EE84" w14:textId="77777777" w:rsidR="00A14F3B" w:rsidRDefault="00A14F3B" w:rsidP="00A14F3B">
            <w:pPr>
              <w:rPr>
                <w:rFonts w:ascii="Arial" w:hAnsi="Arial" w:cs="Arial"/>
                <w:sz w:val="18"/>
              </w:rPr>
            </w:pPr>
            <w:r>
              <w:rPr>
                <w:rFonts w:ascii="Arial" w:hAnsi="Arial" w:cs="Arial"/>
                <w:sz w:val="18"/>
              </w:rPr>
              <w:t>Xuefei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BB3DF1">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41EA373" w14:textId="4DF41E9B" w:rsidR="0091421C" w:rsidRDefault="0091421C" w:rsidP="0091421C">
            <w:pPr>
              <w:suppressLineNumbers/>
              <w:suppressAutoHyphens/>
              <w:spacing w:before="60" w:after="60"/>
              <w:jc w:val="center"/>
            </w:pPr>
            <w:r>
              <w:t>3475</w:t>
            </w:r>
          </w:p>
        </w:tc>
        <w:tc>
          <w:tcPr>
            <w:tcW w:w="3251" w:type="dxa"/>
            <w:tcBorders>
              <w:top w:val="nil"/>
              <w:left w:val="single" w:sz="12" w:space="0" w:color="auto"/>
              <w:bottom w:val="single" w:sz="4" w:space="0" w:color="auto"/>
              <w:right w:val="single" w:sz="12" w:space="0" w:color="auto"/>
            </w:tcBorders>
            <w:shd w:val="clear" w:color="auto" w:fill="DEE7AB"/>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DEE7AB"/>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946F7FA" w:rsidR="0091421C" w:rsidRDefault="0091421C" w:rsidP="0091421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BB3DF1">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FA54F1" w14:textId="68878ED0" w:rsidR="00761C93" w:rsidRPr="00EC002F" w:rsidRDefault="00FF105D" w:rsidP="00F06A59">
            <w:pPr>
              <w:suppressLineNumbers/>
              <w:suppressAutoHyphens/>
              <w:spacing w:before="60" w:after="60"/>
              <w:jc w:val="center"/>
            </w:pPr>
            <w:hyperlink r:id="rId305" w:history="1">
              <w:r w:rsidR="00FB2330">
                <w:rPr>
                  <w:rStyle w:val="Hyperlink"/>
                </w:rPr>
                <w:t>3422</w:t>
              </w:r>
            </w:hyperlink>
          </w:p>
        </w:tc>
        <w:tc>
          <w:tcPr>
            <w:tcW w:w="3251" w:type="dxa"/>
            <w:tcBorders>
              <w:left w:val="single" w:sz="12" w:space="0" w:color="auto"/>
              <w:bottom w:val="single" w:sz="4" w:space="0" w:color="auto"/>
              <w:right w:val="single" w:sz="12" w:space="0" w:color="auto"/>
            </w:tcBorders>
            <w:shd w:val="clear" w:color="auto" w:fill="00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00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073158A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14D7E56F" w:rsidR="00761C93" w:rsidRPr="00EC002F" w:rsidRDefault="00FF105D" w:rsidP="00F06A59">
            <w:pPr>
              <w:suppressLineNumbers/>
              <w:suppressAutoHyphens/>
              <w:spacing w:before="60" w:after="60"/>
              <w:jc w:val="center"/>
            </w:pPr>
            <w:hyperlink r:id="rId306" w:history="1">
              <w:r w:rsidR="00FB2330">
                <w:rPr>
                  <w:rStyle w:val="Hyperlink"/>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427EAF">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427EAF">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auto"/>
          </w:tcPr>
          <w:p w14:paraId="1B82DD10" w14:textId="6D2D4353" w:rsidR="00557319" w:rsidRPr="00EC002F" w:rsidRDefault="00FF105D" w:rsidP="00F06A59">
            <w:pPr>
              <w:suppressLineNumbers/>
              <w:suppressAutoHyphens/>
              <w:spacing w:before="60" w:after="60"/>
              <w:jc w:val="center"/>
            </w:pPr>
            <w:hyperlink r:id="rId307" w:history="1">
              <w:r w:rsidR="00FB2330">
                <w:rPr>
                  <w:rStyle w:val="Hyperlink"/>
                </w:rPr>
                <w:t>3050</w:t>
              </w:r>
            </w:hyperlink>
          </w:p>
        </w:tc>
        <w:tc>
          <w:tcPr>
            <w:tcW w:w="3251" w:type="dxa"/>
            <w:tcBorders>
              <w:left w:val="single" w:sz="12" w:space="0" w:color="auto"/>
              <w:bottom w:val="single" w:sz="4" w:space="0" w:color="auto"/>
              <w:right w:val="single" w:sz="12" w:space="0" w:color="auto"/>
            </w:tcBorders>
            <w:shd w:val="clear" w:color="auto" w:fill="auto"/>
          </w:tcPr>
          <w:p w14:paraId="066776E6" w14:textId="173C3110" w:rsidR="00557319" w:rsidRPr="00750E57" w:rsidRDefault="00761C93" w:rsidP="00F06A59">
            <w:pPr>
              <w:pStyle w:val="TAL"/>
              <w:rPr>
                <w:sz w:val="20"/>
              </w:rPr>
            </w:pPr>
            <w:r>
              <w:rPr>
                <w:sz w:val="20"/>
              </w:rPr>
              <w:t>CR 0775 29.514 Rel-19 Data type for mpxMediaInfos</w:t>
            </w:r>
          </w:p>
        </w:tc>
        <w:tc>
          <w:tcPr>
            <w:tcW w:w="1401" w:type="dxa"/>
            <w:tcBorders>
              <w:left w:val="single" w:sz="12" w:space="0" w:color="auto"/>
              <w:bottom w:val="single" w:sz="4" w:space="0" w:color="auto"/>
              <w:right w:val="single" w:sz="12" w:space="0" w:color="auto"/>
            </w:tcBorders>
            <w:shd w:val="clear" w:color="auto" w:fill="auto"/>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2071F5B8" w:rsidR="00557319" w:rsidRPr="00750E57" w:rsidRDefault="00427EAF"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925089D" w14:textId="77777777" w:rsidR="00557319" w:rsidRDefault="00CB6633" w:rsidP="004144E5">
            <w:pPr>
              <w:pStyle w:val="C5Dependency"/>
            </w:pPr>
            <w:r w:rsidRPr="00CB6633">
              <w:t>Depends on TS 26.510 CR0031</w:t>
            </w:r>
          </w:p>
          <w:p w14:paraId="1A24F09C" w14:textId="77777777" w:rsidR="00085ADB" w:rsidRDefault="00085ADB" w:rsidP="004144E5">
            <w:pPr>
              <w:pStyle w:val="C5Dependency"/>
            </w:pPr>
          </w:p>
          <w:p w14:paraId="40F41ECE" w14:textId="69018FA6" w:rsidR="00085ADB" w:rsidRPr="00085ADB" w:rsidRDefault="00085ADB" w:rsidP="00085ADB">
            <w:pPr>
              <w:pStyle w:val="C1Normal"/>
              <w:rPr>
                <w:lang w:eastAsia="zh-CN"/>
              </w:rPr>
            </w:pPr>
            <w:r>
              <w:rPr>
                <w:rFonts w:hint="eastAsia"/>
                <w:lang w:eastAsia="zh-CN"/>
              </w:rPr>
              <w:t>Z</w:t>
            </w:r>
            <w:r>
              <w:rPr>
                <w:lang w:eastAsia="zh-CN"/>
              </w:rPr>
              <w:t>henning (China Mobile): clashing with 3387, 3080</w:t>
            </w:r>
          </w:p>
        </w:tc>
      </w:tr>
      <w:tr w:rsidR="00761C93" w:rsidRPr="002F2600" w14:paraId="50E027A9" w14:textId="77777777" w:rsidTr="00F86355">
        <w:tc>
          <w:tcPr>
            <w:tcW w:w="975" w:type="dxa"/>
            <w:tcBorders>
              <w:left w:val="single" w:sz="12" w:space="0" w:color="auto"/>
              <w:bottom w:val="nil"/>
              <w:right w:val="single" w:sz="12" w:space="0" w:color="auto"/>
            </w:tcBorders>
            <w:shd w:val="clear" w:color="auto" w:fill="auto"/>
          </w:tcPr>
          <w:p w14:paraId="505BE68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4E7967D" w14:textId="76451EA2" w:rsidR="00761C93" w:rsidRPr="00EC002F" w:rsidRDefault="00FF105D" w:rsidP="00F06A59">
            <w:pPr>
              <w:suppressLineNumbers/>
              <w:suppressAutoHyphens/>
              <w:spacing w:before="60" w:after="60"/>
              <w:jc w:val="center"/>
            </w:pPr>
            <w:hyperlink r:id="rId308" w:history="1">
              <w:r w:rsidR="00FB2330">
                <w:rPr>
                  <w:rStyle w:val="Hyperlink"/>
                </w:rPr>
                <w:t>3051</w:t>
              </w:r>
            </w:hyperlink>
          </w:p>
        </w:tc>
        <w:tc>
          <w:tcPr>
            <w:tcW w:w="3251" w:type="dxa"/>
            <w:tcBorders>
              <w:left w:val="single" w:sz="12" w:space="0" w:color="auto"/>
              <w:bottom w:val="nil"/>
              <w:right w:val="single" w:sz="12" w:space="0" w:color="auto"/>
            </w:tcBorders>
            <w:shd w:val="clear" w:color="auto" w:fill="auto"/>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nil"/>
              <w:right w:val="single" w:sz="12" w:space="0" w:color="auto"/>
            </w:tcBorders>
            <w:shd w:val="clear" w:color="auto" w:fill="auto"/>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227AC4E1" w14:textId="7747D696" w:rsidR="00761C93" w:rsidRPr="00750E57" w:rsidRDefault="00F86355" w:rsidP="00F06A59">
            <w:pPr>
              <w:pStyle w:val="TAL"/>
              <w:rPr>
                <w:sz w:val="20"/>
              </w:rPr>
            </w:pPr>
            <w:r>
              <w:rPr>
                <w:sz w:val="20"/>
              </w:rPr>
              <w:t>Revised to 3571</w:t>
            </w:r>
          </w:p>
        </w:tc>
        <w:tc>
          <w:tcPr>
            <w:tcW w:w="4619" w:type="dxa"/>
            <w:tcBorders>
              <w:left w:val="single" w:sz="12" w:space="0" w:color="auto"/>
              <w:bottom w:val="nil"/>
              <w:right w:val="single" w:sz="12" w:space="0" w:color="auto"/>
            </w:tcBorders>
            <w:shd w:val="clear" w:color="auto" w:fill="auto"/>
          </w:tcPr>
          <w:p w14:paraId="1D8E347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111768F7" w14:textId="77777777" w:rsidR="00780287" w:rsidRDefault="00780287" w:rsidP="00FD614F">
            <w:pPr>
              <w:pStyle w:val="C2Warning"/>
              <w:rPr>
                <w:rFonts w:eastAsia="DengXian"/>
                <w:sz w:val="18"/>
                <w:lang w:eastAsia="zh-CN"/>
              </w:rPr>
            </w:pPr>
          </w:p>
          <w:p w14:paraId="5ADFA595" w14:textId="3FD1F919" w:rsidR="00780287" w:rsidRPr="00780287" w:rsidRDefault="00780287" w:rsidP="00780287">
            <w:pPr>
              <w:pStyle w:val="C1Normal"/>
              <w:rPr>
                <w:lang w:eastAsia="zh-CN"/>
              </w:rPr>
            </w:pPr>
            <w:r>
              <w:rPr>
                <w:rFonts w:hint="eastAsia"/>
                <w:lang w:eastAsia="zh-CN"/>
              </w:rPr>
              <w:t>M</w:t>
            </w:r>
            <w:r>
              <w:rPr>
                <w:lang w:eastAsia="zh-CN"/>
              </w:rPr>
              <w:t xml:space="preserve">aria (Ericsson): </w:t>
            </w:r>
            <w:r w:rsidR="001D4FA7">
              <w:rPr>
                <w:lang w:eastAsia="zh-CN"/>
              </w:rPr>
              <w:t xml:space="preserve">clashing with 3407, </w:t>
            </w:r>
            <w:r w:rsidR="00983936">
              <w:rPr>
                <w:lang w:eastAsia="zh-CN"/>
              </w:rPr>
              <w:t xml:space="preserve">3088, </w:t>
            </w:r>
            <w:r w:rsidR="001D4FA7">
              <w:rPr>
                <w:lang w:eastAsia="zh-CN"/>
              </w:rPr>
              <w:t>3089</w:t>
            </w:r>
            <w:r w:rsidR="00B03909">
              <w:rPr>
                <w:lang w:eastAsia="zh-CN"/>
              </w:rPr>
              <w:t xml:space="preserve"> for removal of EN</w:t>
            </w:r>
          </w:p>
        </w:tc>
      </w:tr>
      <w:tr w:rsidR="00F86355" w:rsidRPr="002F2600" w14:paraId="76771783" w14:textId="77777777" w:rsidTr="009F3D1D">
        <w:tc>
          <w:tcPr>
            <w:tcW w:w="975" w:type="dxa"/>
            <w:tcBorders>
              <w:top w:val="nil"/>
              <w:left w:val="single" w:sz="12" w:space="0" w:color="auto"/>
              <w:right w:val="single" w:sz="12" w:space="0" w:color="auto"/>
            </w:tcBorders>
            <w:shd w:val="clear" w:color="auto" w:fill="auto"/>
          </w:tcPr>
          <w:p w14:paraId="117D8850" w14:textId="77777777" w:rsidR="00F86355" w:rsidRDefault="00F86355" w:rsidP="00F8635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7E31A44" w14:textId="77777777" w:rsidR="00F86355" w:rsidRPr="00557319" w:rsidRDefault="00F86355" w:rsidP="00F863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E736054" w14:textId="4242C168" w:rsidR="00F86355" w:rsidRDefault="00F86355" w:rsidP="00F86355">
            <w:pPr>
              <w:suppressLineNumbers/>
              <w:suppressAutoHyphens/>
              <w:spacing w:before="60" w:after="60"/>
              <w:jc w:val="center"/>
            </w:pPr>
            <w:r>
              <w:t>3571</w:t>
            </w:r>
          </w:p>
        </w:tc>
        <w:tc>
          <w:tcPr>
            <w:tcW w:w="3251" w:type="dxa"/>
            <w:tcBorders>
              <w:top w:val="nil"/>
              <w:left w:val="single" w:sz="12" w:space="0" w:color="auto"/>
              <w:bottom w:val="single" w:sz="4" w:space="0" w:color="auto"/>
              <w:right w:val="single" w:sz="12" w:space="0" w:color="auto"/>
            </w:tcBorders>
            <w:shd w:val="clear" w:color="auto" w:fill="DEE7AB"/>
          </w:tcPr>
          <w:p w14:paraId="2B4372DC" w14:textId="1137AD37" w:rsidR="00F86355" w:rsidRDefault="00F86355" w:rsidP="00F86355">
            <w:pPr>
              <w:pStyle w:val="TAL"/>
              <w:rPr>
                <w:sz w:val="20"/>
              </w:rPr>
            </w:pPr>
            <w:r>
              <w:rPr>
                <w:sz w:val="20"/>
              </w:rPr>
              <w:t>CR 0193 29.561 Rel-19 Miscellaneous corrections</w:t>
            </w:r>
          </w:p>
        </w:tc>
        <w:tc>
          <w:tcPr>
            <w:tcW w:w="1401" w:type="dxa"/>
            <w:tcBorders>
              <w:top w:val="nil"/>
              <w:left w:val="single" w:sz="12" w:space="0" w:color="auto"/>
              <w:bottom w:val="single" w:sz="4" w:space="0" w:color="auto"/>
              <w:right w:val="single" w:sz="12" w:space="0" w:color="auto"/>
            </w:tcBorders>
            <w:shd w:val="clear" w:color="auto" w:fill="DEE7AB"/>
          </w:tcPr>
          <w:p w14:paraId="559A3936" w14:textId="3221548D" w:rsidR="00F86355" w:rsidRDefault="00F86355" w:rsidP="00F86355">
            <w:pPr>
              <w:pStyle w:val="TAL"/>
              <w:rPr>
                <w:sz w:val="20"/>
              </w:rPr>
            </w:pPr>
            <w:r>
              <w:rPr>
                <w:sz w:val="20"/>
              </w:rPr>
              <w:t>Lenovo, Ericsson, Nokia</w:t>
            </w:r>
          </w:p>
        </w:tc>
        <w:tc>
          <w:tcPr>
            <w:tcW w:w="1062" w:type="dxa"/>
            <w:tcBorders>
              <w:top w:val="nil"/>
              <w:left w:val="single" w:sz="12" w:space="0" w:color="auto"/>
              <w:right w:val="single" w:sz="12" w:space="0" w:color="auto"/>
            </w:tcBorders>
            <w:shd w:val="clear" w:color="auto" w:fill="auto"/>
          </w:tcPr>
          <w:p w14:paraId="1891BDE9" w14:textId="43B57F5D" w:rsidR="00F86355" w:rsidRDefault="00F86355" w:rsidP="00F8635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2F5FB3" w14:textId="77777777" w:rsidR="00F86355" w:rsidRPr="00FD614F" w:rsidRDefault="00F86355" w:rsidP="00F86355">
            <w:pPr>
              <w:pStyle w:val="C2Warning"/>
            </w:pPr>
          </w:p>
        </w:tc>
      </w:tr>
      <w:tr w:rsidR="00761C93" w:rsidRPr="002F2600" w14:paraId="57DD6678" w14:textId="77777777" w:rsidTr="009F3D1D">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E5F9F6" w14:textId="52E0BF3A" w:rsidR="00761C93" w:rsidRPr="00EC002F" w:rsidRDefault="00FF105D" w:rsidP="00F06A59">
            <w:pPr>
              <w:suppressLineNumbers/>
              <w:suppressAutoHyphens/>
              <w:spacing w:before="60" w:after="60"/>
              <w:jc w:val="center"/>
            </w:pPr>
            <w:hyperlink r:id="rId309" w:history="1">
              <w:r w:rsidR="00FB2330">
                <w:rPr>
                  <w:rStyle w:val="Hyperlink"/>
                </w:rPr>
                <w:t>3079</w:t>
              </w:r>
            </w:hyperlink>
          </w:p>
        </w:tc>
        <w:tc>
          <w:tcPr>
            <w:tcW w:w="3251" w:type="dxa"/>
            <w:tcBorders>
              <w:left w:val="single" w:sz="12" w:space="0" w:color="auto"/>
              <w:bottom w:val="single" w:sz="4" w:space="0" w:color="auto"/>
              <w:right w:val="single" w:sz="12" w:space="0" w:color="auto"/>
            </w:tcBorders>
            <w:shd w:val="clear" w:color="auto" w:fill="auto"/>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auto"/>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356841DF" w:rsidR="00761C93" w:rsidRPr="00750E57" w:rsidRDefault="009F3D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3FD9524B" w:rsidR="00761C93" w:rsidRPr="00EC002F" w:rsidRDefault="00FF105D" w:rsidP="00F06A59">
            <w:pPr>
              <w:suppressLineNumbers/>
              <w:suppressAutoHyphens/>
              <w:spacing w:before="60" w:after="60"/>
              <w:jc w:val="center"/>
            </w:pPr>
            <w:hyperlink r:id="rId310" w:history="1">
              <w:r w:rsidR="00FB2330">
                <w:rPr>
                  <w:rStyle w:val="Hyperlink"/>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77CFB701" w:rsidR="00761C93" w:rsidRPr="00EC002F" w:rsidRDefault="00FF105D" w:rsidP="00F06A59">
            <w:pPr>
              <w:suppressLineNumbers/>
              <w:suppressAutoHyphens/>
              <w:spacing w:before="60" w:after="60"/>
              <w:jc w:val="center"/>
            </w:pPr>
            <w:hyperlink r:id="rId311" w:history="1">
              <w:r w:rsidR="00FB2330">
                <w:rPr>
                  <w:rStyle w:val="Hyperlink"/>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203836F9" w:rsidR="00761C93" w:rsidRPr="00EC002F" w:rsidRDefault="00FF105D" w:rsidP="00F06A59">
            <w:pPr>
              <w:suppressLineNumbers/>
              <w:suppressAutoHyphens/>
              <w:spacing w:before="60" w:after="60"/>
              <w:jc w:val="center"/>
            </w:pPr>
            <w:hyperlink r:id="rId312" w:history="1">
              <w:r w:rsidR="00FB2330">
                <w:rPr>
                  <w:rStyle w:val="Hyperlink"/>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C1404F">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1CC147BC" w:rsidR="00761C93" w:rsidRPr="00EC002F" w:rsidRDefault="00FF105D" w:rsidP="00F06A59">
            <w:pPr>
              <w:suppressLineNumbers/>
              <w:suppressAutoHyphens/>
              <w:spacing w:before="60" w:after="60"/>
              <w:jc w:val="center"/>
            </w:pPr>
            <w:hyperlink r:id="rId313" w:history="1">
              <w:r w:rsidR="00FB2330">
                <w:rPr>
                  <w:rStyle w:val="Hyperlink"/>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BA69FD">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F598FCA" w14:textId="6C34AA38" w:rsidR="00761C93" w:rsidRPr="00EC002F" w:rsidRDefault="00FF105D" w:rsidP="00F06A59">
            <w:pPr>
              <w:suppressLineNumbers/>
              <w:suppressAutoHyphens/>
              <w:spacing w:before="60" w:after="60"/>
              <w:jc w:val="center"/>
            </w:pPr>
            <w:hyperlink r:id="rId314" w:history="1">
              <w:r w:rsidR="00FB2330">
                <w:rPr>
                  <w:rStyle w:val="Hyperlink"/>
                </w:rPr>
                <w:t>3084</w:t>
              </w:r>
            </w:hyperlink>
          </w:p>
        </w:tc>
        <w:tc>
          <w:tcPr>
            <w:tcW w:w="3251" w:type="dxa"/>
            <w:tcBorders>
              <w:left w:val="single" w:sz="12" w:space="0" w:color="auto"/>
              <w:bottom w:val="single" w:sz="4" w:space="0" w:color="auto"/>
              <w:right w:val="single" w:sz="12" w:space="0" w:color="auto"/>
            </w:tcBorders>
            <w:shd w:val="clear" w:color="auto" w:fill="auto"/>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auto"/>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4DACA703" w:rsidR="00761C93" w:rsidRPr="00750E57" w:rsidRDefault="00C1404F" w:rsidP="00F06A59">
            <w:pPr>
              <w:pStyle w:val="TAL"/>
              <w:rPr>
                <w:sz w:val="20"/>
              </w:rPr>
            </w:pPr>
            <w:r>
              <w:rPr>
                <w:sz w:val="20"/>
              </w:rPr>
              <w:t>Merged with 3437</w:t>
            </w:r>
          </w:p>
        </w:tc>
        <w:tc>
          <w:tcPr>
            <w:tcW w:w="4619" w:type="dxa"/>
            <w:tcBorders>
              <w:left w:val="single" w:sz="12" w:space="0" w:color="auto"/>
              <w:right w:val="single" w:sz="12" w:space="0" w:color="auto"/>
            </w:tcBorders>
            <w:shd w:val="clear" w:color="auto" w:fill="auto"/>
          </w:tcPr>
          <w:p w14:paraId="3A5347DE" w14:textId="1F96DF6A" w:rsidR="00761C93" w:rsidRPr="00E0184F" w:rsidRDefault="00E0184F" w:rsidP="007778EF">
            <w:pPr>
              <w:pStyle w:val="C1Normal"/>
            </w:pPr>
            <w:r>
              <w:rPr>
                <w:rFonts w:hint="eastAsia"/>
              </w:rPr>
              <w:t>M</w:t>
            </w:r>
            <w:r>
              <w:t xml:space="preserve">eifang (Ericsson): </w:t>
            </w:r>
            <w:r w:rsidR="001D3D42">
              <w:t>clashing with 3437</w:t>
            </w:r>
          </w:p>
        </w:tc>
      </w:tr>
      <w:tr w:rsidR="00761C93" w:rsidRPr="002F2600" w14:paraId="730958FF" w14:textId="77777777" w:rsidTr="00BA69FD">
        <w:tc>
          <w:tcPr>
            <w:tcW w:w="975" w:type="dxa"/>
            <w:tcBorders>
              <w:left w:val="single" w:sz="12" w:space="0" w:color="auto"/>
              <w:bottom w:val="nil"/>
              <w:right w:val="single" w:sz="12" w:space="0" w:color="auto"/>
            </w:tcBorders>
            <w:shd w:val="clear" w:color="auto" w:fill="auto"/>
          </w:tcPr>
          <w:p w14:paraId="34FB7A9B"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03D8FB" w14:textId="5D411B5F" w:rsidR="00761C93" w:rsidRPr="00EC002F" w:rsidRDefault="00FF105D" w:rsidP="00F06A59">
            <w:pPr>
              <w:suppressLineNumbers/>
              <w:suppressAutoHyphens/>
              <w:spacing w:before="60" w:after="60"/>
              <w:jc w:val="center"/>
            </w:pPr>
            <w:hyperlink r:id="rId315" w:history="1">
              <w:r w:rsidR="00FB2330">
                <w:rPr>
                  <w:rStyle w:val="Hyperlink"/>
                </w:rPr>
                <w:t>3085</w:t>
              </w:r>
            </w:hyperlink>
          </w:p>
        </w:tc>
        <w:tc>
          <w:tcPr>
            <w:tcW w:w="3251" w:type="dxa"/>
            <w:tcBorders>
              <w:left w:val="single" w:sz="12" w:space="0" w:color="auto"/>
              <w:bottom w:val="nil"/>
              <w:right w:val="single" w:sz="12" w:space="0" w:color="auto"/>
            </w:tcBorders>
            <w:shd w:val="clear" w:color="auto" w:fill="auto"/>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nil"/>
              <w:right w:val="single" w:sz="12" w:space="0" w:color="auto"/>
            </w:tcBorders>
            <w:shd w:val="clear" w:color="auto" w:fill="auto"/>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B3252" w14:textId="3A5AC306" w:rsidR="00761C93" w:rsidRPr="00750E57" w:rsidRDefault="00BA69FD" w:rsidP="00F06A59">
            <w:pPr>
              <w:pStyle w:val="TAL"/>
              <w:rPr>
                <w:sz w:val="20"/>
              </w:rPr>
            </w:pPr>
            <w:r>
              <w:rPr>
                <w:sz w:val="20"/>
              </w:rPr>
              <w:t>Revised to 3574</w:t>
            </w:r>
          </w:p>
        </w:tc>
        <w:tc>
          <w:tcPr>
            <w:tcW w:w="4619" w:type="dxa"/>
            <w:tcBorders>
              <w:left w:val="single" w:sz="12" w:space="0" w:color="auto"/>
              <w:bottom w:val="nil"/>
              <w:right w:val="single" w:sz="12" w:space="0" w:color="auto"/>
            </w:tcBorders>
            <w:shd w:val="clear" w:color="auto" w:fill="auto"/>
          </w:tcPr>
          <w:p w14:paraId="4EE6459C" w14:textId="36A1F352" w:rsidR="00761C93" w:rsidRDefault="003922C4" w:rsidP="003922C4">
            <w:pPr>
              <w:pStyle w:val="C1Normal"/>
              <w:rPr>
                <w:sz w:val="18"/>
              </w:rPr>
            </w:pPr>
            <w:r>
              <w:rPr>
                <w:rFonts w:hint="eastAsia"/>
              </w:rPr>
              <w:t>M</w:t>
            </w:r>
            <w:r>
              <w:t>eifang (Ericsson): clashing with 3435</w:t>
            </w:r>
          </w:p>
        </w:tc>
      </w:tr>
      <w:tr w:rsidR="00BA69FD" w:rsidRPr="002F2600" w14:paraId="4B847014" w14:textId="77777777" w:rsidTr="0032290A">
        <w:tc>
          <w:tcPr>
            <w:tcW w:w="975" w:type="dxa"/>
            <w:tcBorders>
              <w:top w:val="nil"/>
              <w:left w:val="single" w:sz="12" w:space="0" w:color="auto"/>
              <w:right w:val="single" w:sz="12" w:space="0" w:color="auto"/>
            </w:tcBorders>
            <w:shd w:val="clear" w:color="auto" w:fill="auto"/>
          </w:tcPr>
          <w:p w14:paraId="20DEAAA0" w14:textId="77777777" w:rsidR="00BA69FD" w:rsidRDefault="00BA69FD" w:rsidP="00BA69F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9447047"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41773" w14:textId="3237E532" w:rsidR="00BA69FD" w:rsidRDefault="00BA69FD" w:rsidP="00BA69FD">
            <w:pPr>
              <w:suppressLineNumbers/>
              <w:suppressAutoHyphens/>
              <w:spacing w:before="60" w:after="60"/>
              <w:jc w:val="center"/>
            </w:pPr>
            <w:r>
              <w:t>3574</w:t>
            </w:r>
          </w:p>
        </w:tc>
        <w:tc>
          <w:tcPr>
            <w:tcW w:w="3251" w:type="dxa"/>
            <w:tcBorders>
              <w:top w:val="nil"/>
              <w:left w:val="single" w:sz="12" w:space="0" w:color="auto"/>
              <w:bottom w:val="single" w:sz="4" w:space="0" w:color="auto"/>
              <w:right w:val="single" w:sz="12" w:space="0" w:color="auto"/>
            </w:tcBorders>
            <w:shd w:val="clear" w:color="auto" w:fill="00FFFF"/>
          </w:tcPr>
          <w:p w14:paraId="595497CD" w14:textId="5D4889EE" w:rsidR="00BA69FD" w:rsidRDefault="00BA69FD" w:rsidP="00BA69FD">
            <w:pPr>
              <w:pStyle w:val="TAL"/>
              <w:rPr>
                <w:sz w:val="20"/>
              </w:rPr>
            </w:pPr>
            <w:r>
              <w:rPr>
                <w:sz w:val="20"/>
              </w:rPr>
              <w:t>CR 0952 29.122 Rel-19 Available Bitrate handling update</w:t>
            </w:r>
          </w:p>
        </w:tc>
        <w:tc>
          <w:tcPr>
            <w:tcW w:w="1401" w:type="dxa"/>
            <w:tcBorders>
              <w:top w:val="nil"/>
              <w:left w:val="single" w:sz="12" w:space="0" w:color="auto"/>
              <w:bottom w:val="single" w:sz="4" w:space="0" w:color="auto"/>
              <w:right w:val="single" w:sz="12" w:space="0" w:color="auto"/>
            </w:tcBorders>
            <w:shd w:val="clear" w:color="auto" w:fill="00FFFF"/>
          </w:tcPr>
          <w:p w14:paraId="1D508B96" w14:textId="42E04EB2" w:rsidR="00BA69FD" w:rsidRDefault="00BA69FD" w:rsidP="00BA69F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607B37D"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607D8C83" w14:textId="77777777" w:rsidR="00BA69FD" w:rsidRDefault="00BA69FD" w:rsidP="00BA69FD">
            <w:pPr>
              <w:pStyle w:val="C1Normal"/>
            </w:pPr>
          </w:p>
        </w:tc>
      </w:tr>
      <w:tr w:rsidR="00761C93" w:rsidRPr="002F2600" w14:paraId="309271D0" w14:textId="77777777" w:rsidTr="0032290A">
        <w:tc>
          <w:tcPr>
            <w:tcW w:w="975" w:type="dxa"/>
            <w:tcBorders>
              <w:left w:val="single" w:sz="12" w:space="0" w:color="auto"/>
              <w:bottom w:val="nil"/>
              <w:right w:val="single" w:sz="12" w:space="0" w:color="auto"/>
            </w:tcBorders>
            <w:shd w:val="clear" w:color="auto" w:fill="auto"/>
          </w:tcPr>
          <w:p w14:paraId="186C663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84E6C5" w14:textId="5968EFEF" w:rsidR="00761C93" w:rsidRPr="00EC002F" w:rsidRDefault="00FF105D" w:rsidP="00F06A59">
            <w:pPr>
              <w:suppressLineNumbers/>
              <w:suppressAutoHyphens/>
              <w:spacing w:before="60" w:after="60"/>
              <w:jc w:val="center"/>
            </w:pPr>
            <w:hyperlink r:id="rId316" w:history="1">
              <w:r w:rsidR="00FB2330">
                <w:rPr>
                  <w:rStyle w:val="Hyperlink"/>
                </w:rPr>
                <w:t>3086</w:t>
              </w:r>
            </w:hyperlink>
          </w:p>
        </w:tc>
        <w:tc>
          <w:tcPr>
            <w:tcW w:w="3251" w:type="dxa"/>
            <w:tcBorders>
              <w:left w:val="single" w:sz="12" w:space="0" w:color="auto"/>
              <w:bottom w:val="nil"/>
              <w:right w:val="single" w:sz="12" w:space="0" w:color="auto"/>
            </w:tcBorders>
            <w:shd w:val="clear" w:color="auto" w:fill="auto"/>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nil"/>
              <w:right w:val="single" w:sz="12" w:space="0" w:color="auto"/>
            </w:tcBorders>
            <w:shd w:val="clear" w:color="auto" w:fill="auto"/>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145B482" w14:textId="7A750DF6" w:rsidR="00761C93" w:rsidRPr="00750E57" w:rsidRDefault="0032290A" w:rsidP="00F06A59">
            <w:pPr>
              <w:pStyle w:val="TAL"/>
              <w:rPr>
                <w:sz w:val="20"/>
              </w:rPr>
            </w:pPr>
            <w:r>
              <w:rPr>
                <w:sz w:val="20"/>
              </w:rPr>
              <w:t>Revised to 3576</w:t>
            </w:r>
          </w:p>
        </w:tc>
        <w:tc>
          <w:tcPr>
            <w:tcW w:w="4619" w:type="dxa"/>
            <w:tcBorders>
              <w:left w:val="single" w:sz="12" w:space="0" w:color="auto"/>
              <w:bottom w:val="nil"/>
              <w:right w:val="single" w:sz="12" w:space="0" w:color="auto"/>
            </w:tcBorders>
            <w:shd w:val="clear" w:color="auto" w:fill="auto"/>
          </w:tcPr>
          <w:p w14:paraId="2F215B4C" w14:textId="77777777" w:rsidR="00761C93" w:rsidRDefault="00CB6633" w:rsidP="004144E5">
            <w:pPr>
              <w:pStyle w:val="C3OpenAPI"/>
            </w:pPr>
            <w:r w:rsidRPr="00CB6633">
              <w:t>This CR introduces a backwards compatible feature to the OpenAPI description of the Npcf_SMPolicyControl API</w:t>
            </w:r>
          </w:p>
          <w:p w14:paraId="1F97CCCB" w14:textId="77777777" w:rsidR="00322710" w:rsidRDefault="00322710" w:rsidP="00322710">
            <w:pPr>
              <w:pStyle w:val="C1Normal"/>
              <w:rPr>
                <w:rFonts w:ascii="DengXian" w:eastAsia="DengXian" w:hAnsi="DengXian"/>
                <w:lang w:eastAsia="zh-CN"/>
              </w:rPr>
            </w:pPr>
            <w:r>
              <w:rPr>
                <w:rFonts w:hint="eastAsia"/>
                <w:lang w:eastAsia="zh-CN"/>
              </w:rPr>
              <w:t>X</w:t>
            </w:r>
            <w:r>
              <w:rPr>
                <w:lang w:eastAsia="zh-CN"/>
              </w:rPr>
              <w:t xml:space="preserve">uefei (Huawei): </w:t>
            </w:r>
            <w:r w:rsidR="009A0C71">
              <w:rPr>
                <w:lang w:eastAsia="zh-CN"/>
              </w:rPr>
              <w:t xml:space="preserve">missing one change; </w:t>
            </w:r>
            <w:r w:rsidR="005729EA">
              <w:rPr>
                <w:rFonts w:ascii="DengXian" w:eastAsia="DengXian" w:hAnsi="DengXian" w:hint="eastAsia"/>
                <w:lang w:eastAsia="zh-CN"/>
              </w:rPr>
              <w:t>,</w:t>
            </w:r>
            <w:r w:rsidR="005729EA">
              <w:rPr>
                <w:rFonts w:ascii="DengXian" w:eastAsia="DengXian" w:hAnsi="DengXian"/>
                <w:lang w:eastAsia="zh-CN"/>
              </w:rPr>
              <w:t xml:space="preserve"> -&gt; .</w:t>
            </w:r>
          </w:p>
          <w:p w14:paraId="5A2AA1EA" w14:textId="33B14BA0" w:rsidR="00071F4C" w:rsidRPr="005729EA" w:rsidRDefault="00071F4C" w:rsidP="00322710">
            <w:pPr>
              <w:pStyle w:val="C1Normal"/>
              <w:rPr>
                <w:rFonts w:eastAsia="DengXian"/>
                <w:lang w:eastAsia="zh-CN"/>
              </w:rPr>
            </w:pPr>
            <w:r>
              <w:rPr>
                <w:rFonts w:eastAsia="DengXian" w:hint="eastAsia"/>
                <w:lang w:eastAsia="zh-CN"/>
              </w:rPr>
              <w:t>M</w:t>
            </w:r>
            <w:r>
              <w:rPr>
                <w:rFonts w:eastAsia="DengXian"/>
                <w:lang w:eastAsia="zh-CN"/>
              </w:rPr>
              <w:t xml:space="preserve">eifang (Ericsson): same comments; </w:t>
            </w:r>
            <w:r w:rsidR="00704F47">
              <w:rPr>
                <w:rFonts w:eastAsia="DengXian"/>
                <w:lang w:eastAsia="zh-CN"/>
              </w:rPr>
              <w:t>typo</w:t>
            </w:r>
          </w:p>
        </w:tc>
      </w:tr>
      <w:tr w:rsidR="0032290A" w:rsidRPr="002F2600" w14:paraId="41391050" w14:textId="77777777" w:rsidTr="0032290A">
        <w:tc>
          <w:tcPr>
            <w:tcW w:w="975" w:type="dxa"/>
            <w:tcBorders>
              <w:top w:val="nil"/>
              <w:left w:val="single" w:sz="12" w:space="0" w:color="auto"/>
              <w:right w:val="single" w:sz="12" w:space="0" w:color="auto"/>
            </w:tcBorders>
            <w:shd w:val="clear" w:color="auto" w:fill="auto"/>
          </w:tcPr>
          <w:p w14:paraId="16002344" w14:textId="77777777" w:rsidR="0032290A" w:rsidRDefault="0032290A" w:rsidP="0032290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E55B0E9" w14:textId="77777777" w:rsidR="0032290A" w:rsidRPr="00557319" w:rsidRDefault="0032290A" w:rsidP="003229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709FE1" w14:textId="60425324" w:rsidR="0032290A" w:rsidRDefault="0032290A" w:rsidP="0032290A">
            <w:pPr>
              <w:suppressLineNumbers/>
              <w:suppressAutoHyphens/>
              <w:spacing w:before="60" w:after="60"/>
              <w:jc w:val="center"/>
            </w:pPr>
            <w:r>
              <w:t>3576</w:t>
            </w:r>
          </w:p>
        </w:tc>
        <w:tc>
          <w:tcPr>
            <w:tcW w:w="3251" w:type="dxa"/>
            <w:tcBorders>
              <w:top w:val="nil"/>
              <w:left w:val="single" w:sz="12" w:space="0" w:color="auto"/>
              <w:bottom w:val="single" w:sz="4" w:space="0" w:color="auto"/>
              <w:right w:val="single" w:sz="12" w:space="0" w:color="auto"/>
            </w:tcBorders>
            <w:shd w:val="clear" w:color="auto" w:fill="00FFFF"/>
          </w:tcPr>
          <w:p w14:paraId="73B24E48" w14:textId="6C669A38" w:rsidR="0032290A" w:rsidRDefault="0032290A" w:rsidP="0032290A">
            <w:pPr>
              <w:pStyle w:val="TAL"/>
              <w:rPr>
                <w:sz w:val="20"/>
              </w:rPr>
            </w:pPr>
            <w:r>
              <w:rPr>
                <w:sz w:val="20"/>
              </w:rPr>
              <w:t>CR 1390 29.512 Rel-19 Time to Next Burst Support Indication</w:t>
            </w:r>
          </w:p>
        </w:tc>
        <w:tc>
          <w:tcPr>
            <w:tcW w:w="1401" w:type="dxa"/>
            <w:tcBorders>
              <w:top w:val="nil"/>
              <w:left w:val="single" w:sz="12" w:space="0" w:color="auto"/>
              <w:bottom w:val="single" w:sz="4" w:space="0" w:color="auto"/>
              <w:right w:val="single" w:sz="12" w:space="0" w:color="auto"/>
            </w:tcBorders>
            <w:shd w:val="clear" w:color="auto" w:fill="00FFFF"/>
          </w:tcPr>
          <w:p w14:paraId="1A720E4E" w14:textId="3737519A" w:rsidR="0032290A" w:rsidRDefault="0032290A" w:rsidP="0032290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49B7A6A" w14:textId="77777777" w:rsidR="0032290A" w:rsidRDefault="0032290A" w:rsidP="0032290A">
            <w:pPr>
              <w:pStyle w:val="TAL"/>
              <w:rPr>
                <w:sz w:val="20"/>
              </w:rPr>
            </w:pPr>
          </w:p>
        </w:tc>
        <w:tc>
          <w:tcPr>
            <w:tcW w:w="4619" w:type="dxa"/>
            <w:tcBorders>
              <w:top w:val="nil"/>
              <w:left w:val="single" w:sz="12" w:space="0" w:color="auto"/>
              <w:right w:val="single" w:sz="12" w:space="0" w:color="auto"/>
            </w:tcBorders>
            <w:shd w:val="clear" w:color="auto" w:fill="auto"/>
          </w:tcPr>
          <w:p w14:paraId="7BB3F132" w14:textId="77777777" w:rsidR="0032290A" w:rsidRPr="00CB6633" w:rsidRDefault="0032290A" w:rsidP="0032290A">
            <w:pPr>
              <w:pStyle w:val="C3OpenAPI"/>
            </w:pPr>
          </w:p>
        </w:tc>
      </w:tr>
      <w:tr w:rsidR="00761C93" w:rsidRPr="002F2600" w14:paraId="46F21753" w14:textId="77777777" w:rsidTr="00EF1E1E">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5CCDCCDE" w:rsidR="00761C93" w:rsidRPr="00EC002F" w:rsidRDefault="00FF105D" w:rsidP="00F06A59">
            <w:pPr>
              <w:suppressLineNumbers/>
              <w:suppressAutoHyphens/>
              <w:spacing w:before="60" w:after="60"/>
              <w:jc w:val="center"/>
            </w:pPr>
            <w:hyperlink r:id="rId317" w:history="1">
              <w:r w:rsidR="00FB2330">
                <w:rPr>
                  <w:rStyle w:val="Hyperlink"/>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BA6C8E" w14:textId="2F9A46F7" w:rsidR="00761C93" w:rsidRDefault="001762AF" w:rsidP="001762AF">
            <w:pPr>
              <w:pStyle w:val="C1Normal"/>
              <w:rPr>
                <w:lang w:eastAsia="zh-CN"/>
              </w:rPr>
            </w:pPr>
            <w:r>
              <w:rPr>
                <w:rFonts w:hint="eastAsia"/>
                <w:lang w:eastAsia="zh-CN"/>
              </w:rPr>
              <w:t>M</w:t>
            </w:r>
            <w:r>
              <w:rPr>
                <w:lang w:eastAsia="zh-CN"/>
              </w:rPr>
              <w:t>aria (Ericsson): ask for requirement</w:t>
            </w:r>
          </w:p>
          <w:p w14:paraId="4CA14533" w14:textId="262962AA" w:rsidR="0090579B" w:rsidRPr="0090579B" w:rsidRDefault="0090579B" w:rsidP="001762AF">
            <w:pPr>
              <w:pStyle w:val="C1Normal"/>
              <w:rPr>
                <w:rFonts w:eastAsia="DengXian"/>
                <w:lang w:eastAsia="zh-CN"/>
              </w:rPr>
            </w:pPr>
            <w:r>
              <w:rPr>
                <w:rFonts w:eastAsia="DengXian"/>
                <w:lang w:eastAsia="zh-CN"/>
              </w:rPr>
              <w:t>Roozbeh (Lenovo): comments</w:t>
            </w:r>
          </w:p>
          <w:p w14:paraId="5FF14BB4" w14:textId="0B41BF57" w:rsidR="002512F5" w:rsidRPr="002512F5" w:rsidRDefault="002512F5" w:rsidP="001762AF">
            <w:pPr>
              <w:pStyle w:val="C1Normal"/>
              <w:rPr>
                <w:rFonts w:eastAsia="DengXian"/>
                <w:lang w:eastAsia="zh-CN"/>
              </w:rPr>
            </w:pPr>
            <w:r>
              <w:rPr>
                <w:rFonts w:hint="eastAsia"/>
                <w:lang w:eastAsia="zh-CN"/>
              </w:rPr>
              <w:t>P</w:t>
            </w:r>
            <w:r>
              <w:rPr>
                <w:lang w:eastAsia="zh-CN"/>
              </w:rPr>
              <w:t>artha (Nokia): clarification CT3 defined transforms</w:t>
            </w:r>
          </w:p>
        </w:tc>
      </w:tr>
      <w:tr w:rsidR="00761C93" w:rsidRPr="002F2600" w14:paraId="4ABCA0FB" w14:textId="77777777" w:rsidTr="00EF1E1E">
        <w:tc>
          <w:tcPr>
            <w:tcW w:w="975" w:type="dxa"/>
            <w:tcBorders>
              <w:left w:val="single" w:sz="12" w:space="0" w:color="auto"/>
              <w:bottom w:val="nil"/>
              <w:right w:val="single" w:sz="12" w:space="0" w:color="auto"/>
            </w:tcBorders>
            <w:shd w:val="clear" w:color="auto" w:fill="auto"/>
          </w:tcPr>
          <w:p w14:paraId="46830CA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74DEF0B" w14:textId="4BE780E2" w:rsidR="00761C93" w:rsidRPr="00EC002F" w:rsidRDefault="00FF105D" w:rsidP="00F06A59">
            <w:pPr>
              <w:suppressLineNumbers/>
              <w:suppressAutoHyphens/>
              <w:spacing w:before="60" w:after="60"/>
              <w:jc w:val="center"/>
            </w:pPr>
            <w:hyperlink r:id="rId318" w:history="1">
              <w:r w:rsidR="00FB2330">
                <w:rPr>
                  <w:rStyle w:val="Hyperlink"/>
                </w:rPr>
                <w:t>3088</w:t>
              </w:r>
            </w:hyperlink>
          </w:p>
        </w:tc>
        <w:tc>
          <w:tcPr>
            <w:tcW w:w="3251" w:type="dxa"/>
            <w:tcBorders>
              <w:left w:val="single" w:sz="12" w:space="0" w:color="auto"/>
              <w:bottom w:val="nil"/>
              <w:right w:val="single" w:sz="12" w:space="0" w:color="auto"/>
            </w:tcBorders>
            <w:shd w:val="clear" w:color="auto" w:fill="auto"/>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nil"/>
              <w:right w:val="single" w:sz="12" w:space="0" w:color="auto"/>
            </w:tcBorders>
            <w:shd w:val="clear" w:color="auto" w:fill="auto"/>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6E8ED48" w14:textId="3928D2A4" w:rsidR="00761C93" w:rsidRPr="00750E57" w:rsidRDefault="00EF1E1E" w:rsidP="00F06A59">
            <w:pPr>
              <w:pStyle w:val="TAL"/>
              <w:rPr>
                <w:sz w:val="20"/>
              </w:rPr>
            </w:pPr>
            <w:r>
              <w:rPr>
                <w:sz w:val="20"/>
              </w:rPr>
              <w:t>Revised to 3572</w:t>
            </w:r>
          </w:p>
        </w:tc>
        <w:tc>
          <w:tcPr>
            <w:tcW w:w="4619" w:type="dxa"/>
            <w:tcBorders>
              <w:left w:val="single" w:sz="12" w:space="0" w:color="auto"/>
              <w:bottom w:val="nil"/>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EF1E1E" w:rsidRPr="002F2600" w14:paraId="244D4FAA" w14:textId="77777777" w:rsidTr="00EF1E1E">
        <w:tc>
          <w:tcPr>
            <w:tcW w:w="975" w:type="dxa"/>
            <w:tcBorders>
              <w:top w:val="nil"/>
              <w:left w:val="single" w:sz="12" w:space="0" w:color="auto"/>
              <w:right w:val="single" w:sz="12" w:space="0" w:color="auto"/>
            </w:tcBorders>
            <w:shd w:val="clear" w:color="auto" w:fill="auto"/>
          </w:tcPr>
          <w:p w14:paraId="23BC21B3" w14:textId="77777777" w:rsidR="00EF1E1E" w:rsidRDefault="00EF1E1E" w:rsidP="00EF1E1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36592F1" w14:textId="77777777" w:rsidR="00EF1E1E" w:rsidRPr="00557319" w:rsidRDefault="00EF1E1E" w:rsidP="00EF1E1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C2E2E4" w14:textId="6A2DA6B0" w:rsidR="00EF1E1E" w:rsidRDefault="00EF1E1E" w:rsidP="00EF1E1E">
            <w:pPr>
              <w:suppressLineNumbers/>
              <w:suppressAutoHyphens/>
              <w:spacing w:before="60" w:after="60"/>
              <w:jc w:val="center"/>
            </w:pPr>
            <w:r>
              <w:t>3572</w:t>
            </w:r>
          </w:p>
        </w:tc>
        <w:tc>
          <w:tcPr>
            <w:tcW w:w="3251" w:type="dxa"/>
            <w:tcBorders>
              <w:top w:val="nil"/>
              <w:left w:val="single" w:sz="12" w:space="0" w:color="auto"/>
              <w:bottom w:val="single" w:sz="4" w:space="0" w:color="auto"/>
              <w:right w:val="single" w:sz="12" w:space="0" w:color="auto"/>
            </w:tcBorders>
            <w:shd w:val="clear" w:color="auto" w:fill="00FFFF"/>
          </w:tcPr>
          <w:p w14:paraId="51873FA3" w14:textId="444F1EB9" w:rsidR="00EF1E1E" w:rsidRDefault="00EF1E1E" w:rsidP="00EF1E1E">
            <w:pPr>
              <w:pStyle w:val="TAL"/>
              <w:rPr>
                <w:sz w:val="20"/>
              </w:rPr>
            </w:pPr>
            <w:r>
              <w:rPr>
                <w:sz w:val="20"/>
              </w:rPr>
              <w:t>CR 0195 29.561 Rel-19 N6 e2e encryption traffic update</w:t>
            </w:r>
          </w:p>
        </w:tc>
        <w:tc>
          <w:tcPr>
            <w:tcW w:w="1401" w:type="dxa"/>
            <w:tcBorders>
              <w:top w:val="nil"/>
              <w:left w:val="single" w:sz="12" w:space="0" w:color="auto"/>
              <w:bottom w:val="single" w:sz="4" w:space="0" w:color="auto"/>
              <w:right w:val="single" w:sz="12" w:space="0" w:color="auto"/>
            </w:tcBorders>
            <w:shd w:val="clear" w:color="auto" w:fill="00FFFF"/>
          </w:tcPr>
          <w:p w14:paraId="4CA11EE4" w14:textId="2A5A6DA9" w:rsidR="00EF1E1E" w:rsidRDefault="00EF1E1E" w:rsidP="00EF1E1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C2AE007" w14:textId="77777777" w:rsidR="00EF1E1E" w:rsidRDefault="00EF1E1E" w:rsidP="00EF1E1E">
            <w:pPr>
              <w:pStyle w:val="TAL"/>
              <w:rPr>
                <w:sz w:val="20"/>
              </w:rPr>
            </w:pPr>
          </w:p>
        </w:tc>
        <w:tc>
          <w:tcPr>
            <w:tcW w:w="4619" w:type="dxa"/>
            <w:tcBorders>
              <w:top w:val="nil"/>
              <w:left w:val="single" w:sz="12" w:space="0" w:color="auto"/>
              <w:right w:val="single" w:sz="12" w:space="0" w:color="auto"/>
            </w:tcBorders>
            <w:shd w:val="clear" w:color="auto" w:fill="auto"/>
          </w:tcPr>
          <w:p w14:paraId="73E14628" w14:textId="77777777" w:rsidR="00EF1E1E" w:rsidRDefault="00EF1E1E" w:rsidP="00EF1E1E">
            <w:pPr>
              <w:rPr>
                <w:rFonts w:ascii="Arial" w:hAnsi="Arial" w:cs="Arial"/>
                <w:sz w:val="18"/>
              </w:rPr>
            </w:pPr>
          </w:p>
        </w:tc>
      </w:tr>
      <w:tr w:rsidR="00761C93" w:rsidRPr="002F2600" w14:paraId="10E5447D" w14:textId="77777777" w:rsidTr="00693AEB">
        <w:tc>
          <w:tcPr>
            <w:tcW w:w="975" w:type="dxa"/>
            <w:tcBorders>
              <w:left w:val="single" w:sz="12" w:space="0" w:color="auto"/>
              <w:right w:val="single" w:sz="12" w:space="0" w:color="auto"/>
            </w:tcBorders>
            <w:shd w:val="clear" w:color="auto" w:fill="auto"/>
          </w:tcPr>
          <w:p w14:paraId="595DFAD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0AC315" w14:textId="440E65B5" w:rsidR="00761C93" w:rsidRPr="00EC002F" w:rsidRDefault="00FF105D" w:rsidP="00F06A59">
            <w:pPr>
              <w:suppressLineNumbers/>
              <w:suppressAutoHyphens/>
              <w:spacing w:before="60" w:after="60"/>
              <w:jc w:val="center"/>
            </w:pPr>
            <w:hyperlink r:id="rId319" w:history="1">
              <w:r w:rsidR="00FB2330">
                <w:rPr>
                  <w:rStyle w:val="Hyperlink"/>
                </w:rPr>
                <w:t>3089</w:t>
              </w:r>
            </w:hyperlink>
          </w:p>
        </w:tc>
        <w:tc>
          <w:tcPr>
            <w:tcW w:w="3251" w:type="dxa"/>
            <w:tcBorders>
              <w:left w:val="single" w:sz="12" w:space="0" w:color="auto"/>
              <w:bottom w:val="single" w:sz="4" w:space="0" w:color="auto"/>
              <w:right w:val="single" w:sz="12" w:space="0" w:color="auto"/>
            </w:tcBorders>
            <w:shd w:val="clear" w:color="auto" w:fill="FFFF00"/>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single" w:sz="4" w:space="0" w:color="auto"/>
              <w:right w:val="single" w:sz="12" w:space="0" w:color="auto"/>
            </w:tcBorders>
            <w:shd w:val="clear" w:color="auto" w:fill="FFFF00"/>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AD47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2C90D0E" w14:textId="1E28C4F3" w:rsidR="00FA08DD" w:rsidRPr="00FA08DD" w:rsidRDefault="00FA08DD" w:rsidP="00701977">
            <w:pPr>
              <w:pStyle w:val="C1Normal"/>
              <w:rPr>
                <w:rFonts w:eastAsia="DengXian"/>
                <w:lang w:eastAsia="zh-CN"/>
              </w:rPr>
            </w:pPr>
            <w:r>
              <w:rPr>
                <w:rFonts w:eastAsia="DengXian" w:hint="eastAsia"/>
                <w:lang w:eastAsia="zh-CN"/>
              </w:rPr>
              <w:t>M</w:t>
            </w:r>
            <w:r>
              <w:rPr>
                <w:rFonts w:eastAsia="DengXian"/>
                <w:lang w:eastAsia="zh-CN"/>
              </w:rPr>
              <w:t xml:space="preserve">aria (Ericsson): remove </w:t>
            </w:r>
            <w:r>
              <w:rPr>
                <w:lang w:eastAsia="zh-CN"/>
              </w:rPr>
              <w:t>negotiation</w:t>
            </w:r>
            <w:r w:rsidR="0060690D">
              <w:rPr>
                <w:lang w:eastAsia="zh-CN"/>
              </w:rPr>
              <w:t xml:space="preserve"> and length</w:t>
            </w:r>
            <w:r w:rsidR="009D7E87">
              <w:rPr>
                <w:lang w:eastAsia="zh-CN"/>
              </w:rPr>
              <w:t>, clashing with 3407</w:t>
            </w:r>
            <w:r w:rsidR="001C529E">
              <w:rPr>
                <w:lang w:eastAsia="zh-CN"/>
              </w:rPr>
              <w:t>, prefer to use 3</w:t>
            </w:r>
            <w:r w:rsidR="003873B9">
              <w:rPr>
                <w:lang w:eastAsia="zh-CN"/>
              </w:rPr>
              <w:t>407</w:t>
            </w:r>
            <w:r w:rsidR="001C529E">
              <w:rPr>
                <w:lang w:eastAsia="zh-CN"/>
              </w:rPr>
              <w:t xml:space="preserve"> as base</w:t>
            </w:r>
          </w:p>
          <w:p w14:paraId="31AE905E" w14:textId="4153469F" w:rsidR="00761C93" w:rsidRPr="00701977" w:rsidRDefault="00701977" w:rsidP="00701977">
            <w:pPr>
              <w:pStyle w:val="C1Normal"/>
              <w:rPr>
                <w:lang w:eastAsia="zh-CN"/>
              </w:rPr>
            </w:pPr>
            <w:r>
              <w:rPr>
                <w:rFonts w:hint="eastAsia"/>
                <w:lang w:eastAsia="zh-CN"/>
              </w:rPr>
              <w:t>P</w:t>
            </w:r>
            <w:r>
              <w:rPr>
                <w:lang w:eastAsia="zh-CN"/>
              </w:rPr>
              <w:t>artha (Nokia): negotiation will be removed</w:t>
            </w:r>
          </w:p>
        </w:tc>
      </w:tr>
      <w:tr w:rsidR="00761C93" w:rsidRPr="002F2600" w14:paraId="3F69DA76" w14:textId="77777777" w:rsidTr="007F5E53">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1071B1EF" w:rsidR="00761C93" w:rsidRDefault="00FF105D" w:rsidP="00F06A59">
            <w:pPr>
              <w:suppressLineNumbers/>
              <w:suppressAutoHyphens/>
              <w:spacing w:before="60" w:after="60"/>
              <w:jc w:val="center"/>
            </w:pPr>
            <w:hyperlink r:id="rId320" w:history="1">
              <w:r w:rsidR="00FB2330">
                <w:rPr>
                  <w:rStyle w:val="Hyperlink"/>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7F5E53">
        <w:tc>
          <w:tcPr>
            <w:tcW w:w="975" w:type="dxa"/>
            <w:tcBorders>
              <w:left w:val="single" w:sz="12" w:space="0" w:color="auto"/>
              <w:bottom w:val="nil"/>
              <w:right w:val="single" w:sz="12" w:space="0" w:color="auto"/>
            </w:tcBorders>
            <w:shd w:val="clear" w:color="auto" w:fill="auto"/>
          </w:tcPr>
          <w:p w14:paraId="1B6BE08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D346602" w14:textId="07F43B8E" w:rsidR="00761C93" w:rsidRDefault="00FF105D" w:rsidP="00F06A59">
            <w:pPr>
              <w:suppressLineNumbers/>
              <w:suppressAutoHyphens/>
              <w:spacing w:before="60" w:after="60"/>
              <w:jc w:val="center"/>
            </w:pPr>
            <w:hyperlink r:id="rId321" w:history="1">
              <w:r w:rsidR="00FB2330">
                <w:rPr>
                  <w:rStyle w:val="Hyperlink"/>
                </w:rPr>
                <w:t>3390</w:t>
              </w:r>
            </w:hyperlink>
          </w:p>
        </w:tc>
        <w:tc>
          <w:tcPr>
            <w:tcW w:w="3251" w:type="dxa"/>
            <w:tcBorders>
              <w:left w:val="single" w:sz="12" w:space="0" w:color="auto"/>
              <w:bottom w:val="nil"/>
              <w:right w:val="single" w:sz="12" w:space="0" w:color="auto"/>
            </w:tcBorders>
            <w:shd w:val="clear" w:color="auto" w:fill="auto"/>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nil"/>
              <w:right w:val="single" w:sz="12" w:space="0" w:color="auto"/>
            </w:tcBorders>
            <w:shd w:val="clear" w:color="auto" w:fill="auto"/>
          </w:tcPr>
          <w:p w14:paraId="7C6694BE" w14:textId="232E3DB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6654433" w14:textId="02E5EA33" w:rsidR="00761C93" w:rsidRPr="00750E57" w:rsidRDefault="007F5E53" w:rsidP="00F06A59">
            <w:pPr>
              <w:pStyle w:val="TAL"/>
              <w:rPr>
                <w:sz w:val="20"/>
              </w:rPr>
            </w:pPr>
            <w:r>
              <w:rPr>
                <w:sz w:val="20"/>
              </w:rPr>
              <w:t>Revised to 3577</w:t>
            </w:r>
          </w:p>
        </w:tc>
        <w:tc>
          <w:tcPr>
            <w:tcW w:w="4619" w:type="dxa"/>
            <w:tcBorders>
              <w:left w:val="single" w:sz="12" w:space="0" w:color="auto"/>
              <w:bottom w:val="nil"/>
              <w:right w:val="single" w:sz="12" w:space="0" w:color="auto"/>
            </w:tcBorders>
            <w:shd w:val="clear" w:color="auto" w:fill="auto"/>
          </w:tcPr>
          <w:p w14:paraId="54A1ED6A" w14:textId="77777777" w:rsidR="00761C93" w:rsidRDefault="003514EA" w:rsidP="00FC4C81">
            <w:pPr>
              <w:pStyle w:val="C1Normal"/>
              <w:rPr>
                <w:lang w:eastAsia="zh-CN"/>
              </w:rPr>
            </w:pPr>
            <w:r>
              <w:rPr>
                <w:rFonts w:hint="eastAsia"/>
                <w:lang w:eastAsia="zh-CN"/>
              </w:rPr>
              <w:t>X</w:t>
            </w:r>
            <w:r>
              <w:rPr>
                <w:lang w:eastAsia="zh-CN"/>
              </w:rPr>
              <w:t xml:space="preserve">uefei (Huawei): </w:t>
            </w:r>
            <w:r w:rsidR="00682ADF">
              <w:rPr>
                <w:lang w:eastAsia="zh-CN"/>
              </w:rPr>
              <w:t>comments on 1</w:t>
            </w:r>
            <w:r w:rsidR="00682ADF" w:rsidRPr="00682ADF">
              <w:rPr>
                <w:vertAlign w:val="superscript"/>
                <w:lang w:eastAsia="zh-CN"/>
              </w:rPr>
              <w:t>st</w:t>
            </w:r>
            <w:r w:rsidR="00682ADF">
              <w:rPr>
                <w:lang w:eastAsia="zh-CN"/>
              </w:rPr>
              <w:t xml:space="preserve"> change</w:t>
            </w:r>
          </w:p>
          <w:p w14:paraId="75F5FFB6" w14:textId="38172989" w:rsidR="00E41A00" w:rsidRPr="00E41A00" w:rsidRDefault="00E41A00" w:rsidP="00FC4C81">
            <w:pPr>
              <w:pStyle w:val="C1Normal"/>
              <w:rPr>
                <w:rFonts w:eastAsia="DengXian"/>
                <w:lang w:eastAsia="zh-CN"/>
              </w:rPr>
            </w:pPr>
            <w:r>
              <w:rPr>
                <w:rFonts w:eastAsia="DengXian" w:hint="eastAsia"/>
                <w:lang w:eastAsia="zh-CN"/>
              </w:rPr>
              <w:t>P</w:t>
            </w:r>
            <w:r>
              <w:rPr>
                <w:rFonts w:eastAsia="DengXian"/>
                <w:lang w:eastAsia="zh-CN"/>
              </w:rPr>
              <w:t xml:space="preserve">artha (Nokia): comments on </w:t>
            </w:r>
            <w:r>
              <w:rPr>
                <w:noProof/>
              </w:rPr>
              <w:t>Table </w:t>
            </w:r>
            <w:r>
              <w:t>5.14.2.1.14-</w:t>
            </w:r>
          </w:p>
        </w:tc>
      </w:tr>
      <w:tr w:rsidR="007F5E53" w:rsidRPr="002F2600" w14:paraId="1EECD33E" w14:textId="77777777" w:rsidTr="003678A6">
        <w:tc>
          <w:tcPr>
            <w:tcW w:w="975" w:type="dxa"/>
            <w:tcBorders>
              <w:top w:val="nil"/>
              <w:left w:val="single" w:sz="12" w:space="0" w:color="auto"/>
              <w:right w:val="single" w:sz="12" w:space="0" w:color="auto"/>
            </w:tcBorders>
            <w:shd w:val="clear" w:color="auto" w:fill="auto"/>
          </w:tcPr>
          <w:p w14:paraId="1C56BD3B" w14:textId="77777777" w:rsidR="007F5E53" w:rsidRDefault="007F5E53" w:rsidP="007F5E5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A647EA" w14:textId="77777777" w:rsidR="007F5E53" w:rsidRPr="00557319" w:rsidRDefault="007F5E53" w:rsidP="007F5E5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21C0C9" w14:textId="3E1CECB2" w:rsidR="007F5E53" w:rsidRDefault="007F5E53" w:rsidP="007F5E53">
            <w:pPr>
              <w:suppressLineNumbers/>
              <w:suppressAutoHyphens/>
              <w:spacing w:before="60" w:after="60"/>
              <w:jc w:val="center"/>
            </w:pPr>
            <w:r>
              <w:t>3577</w:t>
            </w:r>
          </w:p>
        </w:tc>
        <w:tc>
          <w:tcPr>
            <w:tcW w:w="3251" w:type="dxa"/>
            <w:tcBorders>
              <w:top w:val="nil"/>
              <w:left w:val="single" w:sz="12" w:space="0" w:color="auto"/>
              <w:bottom w:val="single" w:sz="4" w:space="0" w:color="auto"/>
              <w:right w:val="single" w:sz="12" w:space="0" w:color="auto"/>
            </w:tcBorders>
            <w:shd w:val="clear" w:color="auto" w:fill="00FFFF"/>
          </w:tcPr>
          <w:p w14:paraId="4DEDC49F" w14:textId="4DC17285" w:rsidR="007F5E53" w:rsidRDefault="007F5E53" w:rsidP="007F5E53">
            <w:pPr>
              <w:pStyle w:val="TAL"/>
              <w:rPr>
                <w:sz w:val="20"/>
              </w:rPr>
            </w:pPr>
            <w:r>
              <w:rPr>
                <w:sz w:val="20"/>
              </w:rPr>
              <w:t>CR 0964 29.122 Rel-19 Update the feature applicability for event subscription</w:t>
            </w:r>
          </w:p>
        </w:tc>
        <w:tc>
          <w:tcPr>
            <w:tcW w:w="1401" w:type="dxa"/>
            <w:tcBorders>
              <w:top w:val="nil"/>
              <w:left w:val="single" w:sz="12" w:space="0" w:color="auto"/>
              <w:bottom w:val="single" w:sz="4" w:space="0" w:color="auto"/>
              <w:right w:val="single" w:sz="12" w:space="0" w:color="auto"/>
            </w:tcBorders>
            <w:shd w:val="clear" w:color="auto" w:fill="00FFFF"/>
          </w:tcPr>
          <w:p w14:paraId="359CED4A" w14:textId="11532772" w:rsidR="007F5E53" w:rsidRDefault="007F5E53" w:rsidP="007F5E5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480E71" w14:textId="77777777" w:rsidR="007F5E53" w:rsidRDefault="007F5E53" w:rsidP="007F5E53">
            <w:pPr>
              <w:pStyle w:val="TAL"/>
              <w:rPr>
                <w:sz w:val="20"/>
              </w:rPr>
            </w:pPr>
          </w:p>
        </w:tc>
        <w:tc>
          <w:tcPr>
            <w:tcW w:w="4619" w:type="dxa"/>
            <w:tcBorders>
              <w:top w:val="nil"/>
              <w:left w:val="single" w:sz="12" w:space="0" w:color="auto"/>
              <w:right w:val="single" w:sz="12" w:space="0" w:color="auto"/>
            </w:tcBorders>
            <w:shd w:val="clear" w:color="auto" w:fill="auto"/>
          </w:tcPr>
          <w:p w14:paraId="475EE7BB" w14:textId="77777777" w:rsidR="007F5E53" w:rsidRDefault="007F5E53" w:rsidP="007F5E53">
            <w:pPr>
              <w:pStyle w:val="C1Normal"/>
              <w:rPr>
                <w:lang w:eastAsia="zh-CN"/>
              </w:rPr>
            </w:pPr>
          </w:p>
        </w:tc>
      </w:tr>
      <w:tr w:rsidR="00761C93" w:rsidRPr="002F2600" w14:paraId="013BE606" w14:textId="77777777" w:rsidTr="003678A6">
        <w:tc>
          <w:tcPr>
            <w:tcW w:w="975" w:type="dxa"/>
            <w:tcBorders>
              <w:left w:val="single" w:sz="12" w:space="0" w:color="auto"/>
              <w:bottom w:val="nil"/>
              <w:right w:val="single" w:sz="12" w:space="0" w:color="auto"/>
            </w:tcBorders>
            <w:shd w:val="clear" w:color="auto" w:fill="auto"/>
          </w:tcPr>
          <w:p w14:paraId="3EDC351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F1ABD3" w14:textId="3FA438DB" w:rsidR="00761C93" w:rsidRDefault="00FF105D" w:rsidP="00F06A59">
            <w:pPr>
              <w:suppressLineNumbers/>
              <w:suppressAutoHyphens/>
              <w:spacing w:before="60" w:after="60"/>
              <w:jc w:val="center"/>
            </w:pPr>
            <w:hyperlink r:id="rId322" w:history="1">
              <w:r w:rsidR="00FB2330">
                <w:rPr>
                  <w:rStyle w:val="Hyperlink"/>
                </w:rPr>
                <w:t>3391</w:t>
              </w:r>
            </w:hyperlink>
          </w:p>
        </w:tc>
        <w:tc>
          <w:tcPr>
            <w:tcW w:w="3251" w:type="dxa"/>
            <w:tcBorders>
              <w:left w:val="single" w:sz="12" w:space="0" w:color="auto"/>
              <w:bottom w:val="nil"/>
              <w:right w:val="single" w:sz="12" w:space="0" w:color="auto"/>
            </w:tcBorders>
            <w:shd w:val="clear" w:color="auto" w:fill="auto"/>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nil"/>
              <w:right w:val="single" w:sz="12" w:space="0" w:color="auto"/>
            </w:tcBorders>
            <w:shd w:val="clear" w:color="auto" w:fill="auto"/>
          </w:tcPr>
          <w:p w14:paraId="1E181773" w14:textId="5A28F1D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484EFA" w14:textId="2E3809EE" w:rsidR="00761C93" w:rsidRPr="00750E57" w:rsidRDefault="003678A6" w:rsidP="00F06A59">
            <w:pPr>
              <w:pStyle w:val="TAL"/>
              <w:rPr>
                <w:sz w:val="20"/>
              </w:rPr>
            </w:pPr>
            <w:r>
              <w:rPr>
                <w:sz w:val="20"/>
              </w:rPr>
              <w:t>Revised to 3578</w:t>
            </w:r>
          </w:p>
        </w:tc>
        <w:tc>
          <w:tcPr>
            <w:tcW w:w="4619" w:type="dxa"/>
            <w:tcBorders>
              <w:left w:val="single" w:sz="12" w:space="0" w:color="auto"/>
              <w:bottom w:val="nil"/>
              <w:right w:val="single" w:sz="12" w:space="0" w:color="auto"/>
            </w:tcBorders>
            <w:shd w:val="clear" w:color="auto" w:fill="auto"/>
          </w:tcPr>
          <w:p w14:paraId="614BF36B" w14:textId="77777777" w:rsidR="00761C93" w:rsidRDefault="006B75F3" w:rsidP="004144E5">
            <w:pPr>
              <w:pStyle w:val="C3OpenAPI"/>
            </w:pPr>
            <w:r w:rsidRPr="006B75F3">
              <w:t>This CR introduces a backwards compatible feature to the OpenAPI description of the Npcf_SMPolicyControl API</w:t>
            </w:r>
          </w:p>
          <w:p w14:paraId="7A0A8922" w14:textId="158A0B3B" w:rsidR="00AF161B" w:rsidRDefault="00AF161B" w:rsidP="00AF161B">
            <w:pPr>
              <w:pStyle w:val="C1Normal"/>
            </w:pPr>
            <w:r>
              <w:rPr>
                <w:rFonts w:hint="eastAsia"/>
                <w:lang w:eastAsia="zh-CN"/>
              </w:rPr>
              <w:t>X</w:t>
            </w:r>
            <w:r>
              <w:rPr>
                <w:lang w:eastAsia="zh-CN"/>
              </w:rPr>
              <w:t>uefei (Huawei):</w:t>
            </w:r>
            <w:r w:rsidR="0047500B">
              <w:rPr>
                <w:lang w:eastAsia="zh-CN"/>
              </w:rPr>
              <w:t xml:space="preserve"> OpenAPI should update</w:t>
            </w:r>
          </w:p>
        </w:tc>
      </w:tr>
      <w:tr w:rsidR="003678A6" w:rsidRPr="002F2600" w14:paraId="459A722C" w14:textId="77777777" w:rsidTr="00941E59">
        <w:tc>
          <w:tcPr>
            <w:tcW w:w="975" w:type="dxa"/>
            <w:tcBorders>
              <w:top w:val="nil"/>
              <w:left w:val="single" w:sz="12" w:space="0" w:color="auto"/>
              <w:right w:val="single" w:sz="12" w:space="0" w:color="auto"/>
            </w:tcBorders>
            <w:shd w:val="clear" w:color="auto" w:fill="auto"/>
          </w:tcPr>
          <w:p w14:paraId="68FF9591" w14:textId="77777777" w:rsidR="003678A6" w:rsidRDefault="003678A6" w:rsidP="003678A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19CCD2" w14:textId="77777777" w:rsidR="003678A6" w:rsidRPr="00557319" w:rsidRDefault="003678A6" w:rsidP="00367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D35267" w14:textId="1B89F91F" w:rsidR="003678A6" w:rsidRDefault="003678A6" w:rsidP="003678A6">
            <w:pPr>
              <w:suppressLineNumbers/>
              <w:suppressAutoHyphens/>
              <w:spacing w:before="60" w:after="60"/>
              <w:jc w:val="center"/>
            </w:pPr>
            <w:r>
              <w:t>3578</w:t>
            </w:r>
          </w:p>
        </w:tc>
        <w:tc>
          <w:tcPr>
            <w:tcW w:w="3251" w:type="dxa"/>
            <w:tcBorders>
              <w:top w:val="nil"/>
              <w:left w:val="single" w:sz="12" w:space="0" w:color="auto"/>
              <w:bottom w:val="single" w:sz="4" w:space="0" w:color="auto"/>
              <w:right w:val="single" w:sz="12" w:space="0" w:color="auto"/>
            </w:tcBorders>
            <w:shd w:val="clear" w:color="auto" w:fill="DEE7AB"/>
          </w:tcPr>
          <w:p w14:paraId="0E0D2984" w14:textId="5F462519" w:rsidR="003678A6" w:rsidRDefault="003678A6" w:rsidP="003678A6">
            <w:pPr>
              <w:pStyle w:val="TAL"/>
              <w:rPr>
                <w:sz w:val="20"/>
              </w:rPr>
            </w:pPr>
            <w:r>
              <w:rPr>
                <w:sz w:val="20"/>
              </w:rPr>
              <w:t>CR 1411 29.512 Rel-19 Update the description for the expedited transfer indicator</w:t>
            </w:r>
          </w:p>
        </w:tc>
        <w:tc>
          <w:tcPr>
            <w:tcW w:w="1401" w:type="dxa"/>
            <w:tcBorders>
              <w:top w:val="nil"/>
              <w:left w:val="single" w:sz="12" w:space="0" w:color="auto"/>
              <w:bottom w:val="single" w:sz="4" w:space="0" w:color="auto"/>
              <w:right w:val="single" w:sz="12" w:space="0" w:color="auto"/>
            </w:tcBorders>
            <w:shd w:val="clear" w:color="auto" w:fill="DEE7AB"/>
          </w:tcPr>
          <w:p w14:paraId="29FE563E" w14:textId="210A19BC" w:rsidR="003678A6" w:rsidRDefault="003678A6" w:rsidP="003678A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3F3F39" w14:textId="1726DA1A" w:rsidR="003678A6" w:rsidRDefault="003678A6" w:rsidP="003678A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E69381D" w14:textId="77777777" w:rsidR="003678A6" w:rsidRPr="006B75F3" w:rsidRDefault="003678A6" w:rsidP="003678A6">
            <w:pPr>
              <w:pStyle w:val="C3OpenAPI"/>
            </w:pPr>
          </w:p>
        </w:tc>
      </w:tr>
      <w:tr w:rsidR="00761C93" w:rsidRPr="002F2600" w14:paraId="52859357" w14:textId="77777777" w:rsidTr="00941E59">
        <w:tc>
          <w:tcPr>
            <w:tcW w:w="975" w:type="dxa"/>
            <w:tcBorders>
              <w:left w:val="single" w:sz="12" w:space="0" w:color="auto"/>
              <w:bottom w:val="nil"/>
              <w:right w:val="single" w:sz="12" w:space="0" w:color="auto"/>
            </w:tcBorders>
            <w:shd w:val="clear" w:color="auto" w:fill="auto"/>
          </w:tcPr>
          <w:p w14:paraId="0EC4A5B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F5B833" w14:textId="21F05760" w:rsidR="00761C93" w:rsidRDefault="00FF105D" w:rsidP="00F06A59">
            <w:pPr>
              <w:suppressLineNumbers/>
              <w:suppressAutoHyphens/>
              <w:spacing w:before="60" w:after="60"/>
              <w:jc w:val="center"/>
            </w:pPr>
            <w:hyperlink r:id="rId323" w:history="1">
              <w:r w:rsidR="00FB2330">
                <w:rPr>
                  <w:rStyle w:val="Hyperlink"/>
                </w:rPr>
                <w:t>3392</w:t>
              </w:r>
            </w:hyperlink>
          </w:p>
        </w:tc>
        <w:tc>
          <w:tcPr>
            <w:tcW w:w="3251" w:type="dxa"/>
            <w:tcBorders>
              <w:left w:val="single" w:sz="12" w:space="0" w:color="auto"/>
              <w:bottom w:val="nil"/>
              <w:right w:val="single" w:sz="12" w:space="0" w:color="auto"/>
            </w:tcBorders>
            <w:shd w:val="clear" w:color="auto" w:fill="auto"/>
          </w:tcPr>
          <w:p w14:paraId="2BA850AC" w14:textId="63AF85C7" w:rsidR="00761C93" w:rsidRDefault="00761C93" w:rsidP="00F06A59">
            <w:pPr>
              <w:pStyle w:val="TAL"/>
              <w:rPr>
                <w:sz w:val="20"/>
              </w:rPr>
            </w:pPr>
            <w:r>
              <w:rPr>
                <w:sz w:val="20"/>
              </w:rPr>
              <w:t>CR 0791 29.514 Rel-19 Adding changes to the OpenAPI for TerminationCause</w:t>
            </w:r>
          </w:p>
        </w:tc>
        <w:tc>
          <w:tcPr>
            <w:tcW w:w="1401" w:type="dxa"/>
            <w:tcBorders>
              <w:left w:val="single" w:sz="12" w:space="0" w:color="auto"/>
              <w:bottom w:val="nil"/>
              <w:right w:val="single" w:sz="12" w:space="0" w:color="auto"/>
            </w:tcBorders>
            <w:shd w:val="clear" w:color="auto" w:fill="auto"/>
          </w:tcPr>
          <w:p w14:paraId="732BAFA5" w14:textId="5FAC1688"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FE52FC" w14:textId="2A4BBABB" w:rsidR="00761C93" w:rsidRPr="00750E57" w:rsidRDefault="00941E59" w:rsidP="00F06A59">
            <w:pPr>
              <w:pStyle w:val="TAL"/>
              <w:rPr>
                <w:sz w:val="20"/>
              </w:rPr>
            </w:pPr>
            <w:r>
              <w:rPr>
                <w:sz w:val="20"/>
              </w:rPr>
              <w:t>Revised to 3579</w:t>
            </w:r>
          </w:p>
        </w:tc>
        <w:tc>
          <w:tcPr>
            <w:tcW w:w="4619" w:type="dxa"/>
            <w:tcBorders>
              <w:left w:val="single" w:sz="12" w:space="0" w:color="auto"/>
              <w:bottom w:val="nil"/>
              <w:right w:val="single" w:sz="12" w:space="0" w:color="auto"/>
            </w:tcBorders>
            <w:shd w:val="clear" w:color="auto" w:fill="auto"/>
          </w:tcPr>
          <w:p w14:paraId="06C5B2DF" w14:textId="77777777" w:rsidR="00761C93" w:rsidRDefault="006B75F3" w:rsidP="004144E5">
            <w:pPr>
              <w:pStyle w:val="C3OpenAPI"/>
            </w:pPr>
            <w:r w:rsidRPr="006B75F3">
              <w:t>This CR introduces a backwards compatible feature to the OpenAPI description of the Npcf_PolicyAuthorization API</w:t>
            </w:r>
          </w:p>
          <w:p w14:paraId="50C28C1A" w14:textId="7498C782" w:rsidR="00955D70" w:rsidRDefault="00955D70" w:rsidP="00955D70">
            <w:pPr>
              <w:pStyle w:val="C1Normal"/>
            </w:pPr>
            <w:r>
              <w:rPr>
                <w:rFonts w:hint="eastAsia"/>
                <w:lang w:eastAsia="zh-CN"/>
              </w:rPr>
              <w:t>X</w:t>
            </w:r>
            <w:r>
              <w:rPr>
                <w:lang w:eastAsia="zh-CN"/>
              </w:rPr>
              <w:t>uefei (Huawei):</w:t>
            </w:r>
            <w:r w:rsidR="0092376F">
              <w:rPr>
                <w:lang w:eastAsia="zh-CN"/>
              </w:rPr>
              <w:t xml:space="preserve"> OpenAPI; reason for change</w:t>
            </w:r>
          </w:p>
        </w:tc>
      </w:tr>
      <w:tr w:rsidR="00941E59" w:rsidRPr="002F2600" w14:paraId="67FEC50F" w14:textId="77777777" w:rsidTr="00DD6895">
        <w:tc>
          <w:tcPr>
            <w:tcW w:w="975" w:type="dxa"/>
            <w:tcBorders>
              <w:top w:val="nil"/>
              <w:left w:val="single" w:sz="12" w:space="0" w:color="auto"/>
              <w:right w:val="single" w:sz="12" w:space="0" w:color="auto"/>
            </w:tcBorders>
            <w:shd w:val="clear" w:color="auto" w:fill="auto"/>
          </w:tcPr>
          <w:p w14:paraId="680C5DDE" w14:textId="77777777" w:rsidR="00941E59" w:rsidRDefault="00941E59" w:rsidP="00941E5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D79F008" w14:textId="77777777" w:rsidR="00941E59" w:rsidRPr="00557319" w:rsidRDefault="00941E59" w:rsidP="00941E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FA2958" w14:textId="7C8C9DFC" w:rsidR="00941E59" w:rsidRDefault="00941E59" w:rsidP="00941E59">
            <w:pPr>
              <w:suppressLineNumbers/>
              <w:suppressAutoHyphens/>
              <w:spacing w:before="60" w:after="60"/>
              <w:jc w:val="center"/>
            </w:pPr>
            <w:r>
              <w:t>3579</w:t>
            </w:r>
          </w:p>
        </w:tc>
        <w:tc>
          <w:tcPr>
            <w:tcW w:w="3251" w:type="dxa"/>
            <w:tcBorders>
              <w:top w:val="nil"/>
              <w:left w:val="single" w:sz="12" w:space="0" w:color="auto"/>
              <w:bottom w:val="single" w:sz="4" w:space="0" w:color="auto"/>
              <w:right w:val="single" w:sz="12" w:space="0" w:color="auto"/>
            </w:tcBorders>
            <w:shd w:val="clear" w:color="auto" w:fill="00FFFF"/>
          </w:tcPr>
          <w:p w14:paraId="5D10BE8D" w14:textId="6D6475A8" w:rsidR="00941E59" w:rsidRDefault="00941E59" w:rsidP="00941E59">
            <w:pPr>
              <w:pStyle w:val="TAL"/>
              <w:rPr>
                <w:sz w:val="20"/>
              </w:rPr>
            </w:pPr>
            <w:r>
              <w:rPr>
                <w:sz w:val="20"/>
              </w:rPr>
              <w:t>CR 0791 29.514 Rel-19 Adding changes to the OpenAPI for TerminationCause</w:t>
            </w:r>
          </w:p>
        </w:tc>
        <w:tc>
          <w:tcPr>
            <w:tcW w:w="1401" w:type="dxa"/>
            <w:tcBorders>
              <w:top w:val="nil"/>
              <w:left w:val="single" w:sz="12" w:space="0" w:color="auto"/>
              <w:bottom w:val="single" w:sz="4" w:space="0" w:color="auto"/>
              <w:right w:val="single" w:sz="12" w:space="0" w:color="auto"/>
            </w:tcBorders>
            <w:shd w:val="clear" w:color="auto" w:fill="00FFFF"/>
          </w:tcPr>
          <w:p w14:paraId="666B2028" w14:textId="4202B2A8" w:rsidR="00941E59" w:rsidRDefault="00941E59" w:rsidP="00941E5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BD7ED1" w14:textId="77777777" w:rsidR="00941E59" w:rsidRDefault="00941E59" w:rsidP="00941E59">
            <w:pPr>
              <w:pStyle w:val="TAL"/>
              <w:rPr>
                <w:sz w:val="20"/>
              </w:rPr>
            </w:pPr>
          </w:p>
        </w:tc>
        <w:tc>
          <w:tcPr>
            <w:tcW w:w="4619" w:type="dxa"/>
            <w:tcBorders>
              <w:top w:val="nil"/>
              <w:left w:val="single" w:sz="12" w:space="0" w:color="auto"/>
              <w:right w:val="single" w:sz="12" w:space="0" w:color="auto"/>
            </w:tcBorders>
            <w:shd w:val="clear" w:color="auto" w:fill="auto"/>
          </w:tcPr>
          <w:p w14:paraId="1EB6DB10" w14:textId="77777777" w:rsidR="00941E59" w:rsidRPr="006B75F3" w:rsidRDefault="00941E59" w:rsidP="00941E59">
            <w:pPr>
              <w:pStyle w:val="C3OpenAPI"/>
            </w:pPr>
          </w:p>
        </w:tc>
      </w:tr>
      <w:tr w:rsidR="00761C93" w:rsidRPr="002F2600" w14:paraId="755D822E" w14:textId="77777777" w:rsidTr="00DD6895">
        <w:tc>
          <w:tcPr>
            <w:tcW w:w="975" w:type="dxa"/>
            <w:tcBorders>
              <w:left w:val="single" w:sz="12" w:space="0" w:color="auto"/>
              <w:bottom w:val="nil"/>
              <w:right w:val="single" w:sz="12" w:space="0" w:color="auto"/>
            </w:tcBorders>
            <w:shd w:val="clear" w:color="auto" w:fill="auto"/>
          </w:tcPr>
          <w:p w14:paraId="1F40CBA4"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9B90104" w14:textId="6B6B4426" w:rsidR="00761C93" w:rsidRDefault="00FF105D" w:rsidP="00F06A59">
            <w:pPr>
              <w:suppressLineNumbers/>
              <w:suppressAutoHyphens/>
              <w:spacing w:before="60" w:after="60"/>
              <w:jc w:val="center"/>
            </w:pPr>
            <w:hyperlink r:id="rId324" w:history="1">
              <w:r w:rsidR="00FB2330">
                <w:rPr>
                  <w:rStyle w:val="Hyperlink"/>
                </w:rPr>
                <w:t>3393</w:t>
              </w:r>
            </w:hyperlink>
          </w:p>
        </w:tc>
        <w:tc>
          <w:tcPr>
            <w:tcW w:w="3251" w:type="dxa"/>
            <w:tcBorders>
              <w:left w:val="single" w:sz="12" w:space="0" w:color="auto"/>
              <w:bottom w:val="nil"/>
              <w:right w:val="single" w:sz="12" w:space="0" w:color="auto"/>
            </w:tcBorders>
            <w:shd w:val="clear" w:color="auto" w:fill="auto"/>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nil"/>
              <w:right w:val="single" w:sz="12" w:space="0" w:color="auto"/>
            </w:tcBorders>
            <w:shd w:val="clear" w:color="auto" w:fill="auto"/>
          </w:tcPr>
          <w:p w14:paraId="39025144" w14:textId="40F0BA4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F47A2B" w14:textId="4FD21352" w:rsidR="00761C93" w:rsidRPr="00750E57" w:rsidRDefault="00DD6895" w:rsidP="00F06A59">
            <w:pPr>
              <w:pStyle w:val="TAL"/>
              <w:rPr>
                <w:sz w:val="20"/>
              </w:rPr>
            </w:pPr>
            <w:r>
              <w:rPr>
                <w:sz w:val="20"/>
              </w:rPr>
              <w:t>Revised to 3580</w:t>
            </w:r>
          </w:p>
        </w:tc>
        <w:tc>
          <w:tcPr>
            <w:tcW w:w="4619" w:type="dxa"/>
            <w:tcBorders>
              <w:left w:val="single" w:sz="12" w:space="0" w:color="auto"/>
              <w:bottom w:val="nil"/>
              <w:right w:val="single" w:sz="12" w:space="0" w:color="auto"/>
            </w:tcBorders>
            <w:shd w:val="clear" w:color="auto" w:fill="auto"/>
          </w:tcPr>
          <w:p w14:paraId="29F4635F" w14:textId="77777777" w:rsidR="00761C93" w:rsidRDefault="006B75F3" w:rsidP="004144E5">
            <w:pPr>
              <w:pStyle w:val="C3OpenAPI"/>
            </w:pPr>
            <w:r w:rsidRPr="006B75F3">
              <w:t>This CR introduces a backwards compatible feature to the OpenAPI description of the Npcf_PolicyAuthorization API</w:t>
            </w:r>
          </w:p>
          <w:p w14:paraId="26AF0FC5" w14:textId="56906EE3" w:rsidR="0047604B" w:rsidRDefault="0047604B" w:rsidP="000F0D6B">
            <w:pPr>
              <w:pStyle w:val="C1Normal"/>
              <w:rPr>
                <w:lang w:eastAsia="zh-CN"/>
              </w:rPr>
            </w:pPr>
            <w:r>
              <w:rPr>
                <w:rFonts w:hint="eastAsia"/>
                <w:lang w:eastAsia="zh-CN"/>
              </w:rPr>
              <w:t>P</w:t>
            </w:r>
            <w:r>
              <w:rPr>
                <w:lang w:eastAsia="zh-CN"/>
              </w:rPr>
              <w:t>artha (Nokia):</w:t>
            </w:r>
            <w:r w:rsidR="000F0D6B">
              <w:rPr>
                <w:lang w:eastAsia="zh-CN"/>
              </w:rPr>
              <w:t xml:space="preserve"> NF service consumer</w:t>
            </w:r>
            <w:r w:rsidR="00073E11">
              <w:rPr>
                <w:lang w:eastAsia="zh-CN"/>
              </w:rPr>
              <w:t>, Nokia co-signs</w:t>
            </w:r>
          </w:p>
          <w:p w14:paraId="45FF7CA4" w14:textId="5969117B" w:rsidR="00073E11" w:rsidRPr="00073E11" w:rsidRDefault="00073E11" w:rsidP="000F0D6B">
            <w:pPr>
              <w:pStyle w:val="C1Normal"/>
              <w:rPr>
                <w:rFonts w:eastAsia="DengXian"/>
                <w:lang w:eastAsia="zh-CN"/>
              </w:rPr>
            </w:pPr>
            <w:r>
              <w:rPr>
                <w:rFonts w:hint="eastAsia"/>
                <w:lang w:eastAsia="zh-CN"/>
              </w:rPr>
              <w:t>X</w:t>
            </w:r>
            <w:r>
              <w:rPr>
                <w:lang w:eastAsia="zh-CN"/>
              </w:rPr>
              <w:t xml:space="preserve">uefei (Huawei): </w:t>
            </w:r>
            <w:r w:rsidR="00575F46">
              <w:rPr>
                <w:lang w:eastAsia="zh-CN"/>
              </w:rPr>
              <w:t>comments</w:t>
            </w:r>
          </w:p>
        </w:tc>
      </w:tr>
      <w:tr w:rsidR="00DD6895" w:rsidRPr="002F2600" w14:paraId="7073FFFB" w14:textId="77777777" w:rsidTr="00B1104B">
        <w:tc>
          <w:tcPr>
            <w:tcW w:w="975" w:type="dxa"/>
            <w:tcBorders>
              <w:top w:val="nil"/>
              <w:left w:val="single" w:sz="12" w:space="0" w:color="auto"/>
              <w:right w:val="single" w:sz="12" w:space="0" w:color="auto"/>
            </w:tcBorders>
            <w:shd w:val="clear" w:color="auto" w:fill="auto"/>
          </w:tcPr>
          <w:p w14:paraId="6B2CEA63" w14:textId="77777777" w:rsidR="00DD6895" w:rsidRDefault="00DD6895" w:rsidP="00DD689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528BC68" w14:textId="77777777" w:rsidR="00DD6895" w:rsidRPr="00557319" w:rsidRDefault="00DD6895" w:rsidP="00DD68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D0BB51" w14:textId="5593F560" w:rsidR="00DD6895" w:rsidRDefault="00DD6895" w:rsidP="00DD6895">
            <w:pPr>
              <w:suppressLineNumbers/>
              <w:suppressAutoHyphens/>
              <w:spacing w:before="60" w:after="60"/>
              <w:jc w:val="center"/>
            </w:pPr>
            <w:r>
              <w:t>3580</w:t>
            </w:r>
          </w:p>
        </w:tc>
        <w:tc>
          <w:tcPr>
            <w:tcW w:w="3251" w:type="dxa"/>
            <w:tcBorders>
              <w:top w:val="nil"/>
              <w:left w:val="single" w:sz="12" w:space="0" w:color="auto"/>
              <w:bottom w:val="single" w:sz="4" w:space="0" w:color="auto"/>
              <w:right w:val="single" w:sz="12" w:space="0" w:color="auto"/>
            </w:tcBorders>
            <w:shd w:val="clear" w:color="auto" w:fill="00FFFF"/>
          </w:tcPr>
          <w:p w14:paraId="40AF14F3" w14:textId="60F8E3D3" w:rsidR="00DD6895" w:rsidRDefault="00DD6895" w:rsidP="00DD6895">
            <w:pPr>
              <w:pStyle w:val="TAL"/>
              <w:rPr>
                <w:sz w:val="20"/>
              </w:rPr>
            </w:pPr>
            <w:r>
              <w:rPr>
                <w:sz w:val="20"/>
              </w:rPr>
              <w:t>CR 0792 29.514 Rel-19 Complete error handling for the AF requested multiplexed media flows</w:t>
            </w:r>
          </w:p>
        </w:tc>
        <w:tc>
          <w:tcPr>
            <w:tcW w:w="1401" w:type="dxa"/>
            <w:tcBorders>
              <w:top w:val="nil"/>
              <w:left w:val="single" w:sz="12" w:space="0" w:color="auto"/>
              <w:bottom w:val="single" w:sz="4" w:space="0" w:color="auto"/>
              <w:right w:val="single" w:sz="12" w:space="0" w:color="auto"/>
            </w:tcBorders>
            <w:shd w:val="clear" w:color="auto" w:fill="00FFFF"/>
          </w:tcPr>
          <w:p w14:paraId="17C3984E" w14:textId="700A640C" w:rsidR="00DD6895" w:rsidRDefault="00DD6895" w:rsidP="00DD6895">
            <w:pPr>
              <w:pStyle w:val="TAL"/>
              <w:rPr>
                <w:sz w:val="20"/>
              </w:rPr>
            </w:pPr>
            <w:r>
              <w:rPr>
                <w:sz w:val="20"/>
              </w:rPr>
              <w:t>Ericsson</w:t>
            </w:r>
            <w:r w:rsidR="00DD7A72" w:rsidRPr="00ED498C">
              <w:rPr>
                <w:rFonts w:hint="eastAsia"/>
                <w:sz w:val="20"/>
              </w:rPr>
              <w:t>,</w:t>
            </w:r>
            <w:r w:rsidR="00DD7A72" w:rsidRPr="00ED498C">
              <w:rPr>
                <w:sz w:val="20"/>
              </w:rPr>
              <w:t xml:space="preserve"> Nokia</w:t>
            </w:r>
          </w:p>
        </w:tc>
        <w:tc>
          <w:tcPr>
            <w:tcW w:w="1062" w:type="dxa"/>
            <w:tcBorders>
              <w:top w:val="nil"/>
              <w:left w:val="single" w:sz="12" w:space="0" w:color="auto"/>
              <w:right w:val="single" w:sz="12" w:space="0" w:color="auto"/>
            </w:tcBorders>
            <w:shd w:val="clear" w:color="auto" w:fill="auto"/>
          </w:tcPr>
          <w:p w14:paraId="45B69CA3" w14:textId="77777777" w:rsidR="00DD6895" w:rsidRDefault="00DD6895" w:rsidP="00DD6895">
            <w:pPr>
              <w:pStyle w:val="TAL"/>
              <w:rPr>
                <w:sz w:val="20"/>
              </w:rPr>
            </w:pPr>
          </w:p>
        </w:tc>
        <w:tc>
          <w:tcPr>
            <w:tcW w:w="4619" w:type="dxa"/>
            <w:tcBorders>
              <w:top w:val="nil"/>
              <w:left w:val="single" w:sz="12" w:space="0" w:color="auto"/>
              <w:right w:val="single" w:sz="12" w:space="0" w:color="auto"/>
            </w:tcBorders>
            <w:shd w:val="clear" w:color="auto" w:fill="auto"/>
          </w:tcPr>
          <w:p w14:paraId="09A3EAD1" w14:textId="77777777" w:rsidR="00DD6895" w:rsidRPr="006B75F3" w:rsidRDefault="00DD6895" w:rsidP="00DD6895">
            <w:pPr>
              <w:pStyle w:val="C3OpenAPI"/>
            </w:pPr>
          </w:p>
        </w:tc>
      </w:tr>
      <w:tr w:rsidR="00761C93" w:rsidRPr="002F2600" w14:paraId="0253F147" w14:textId="77777777" w:rsidTr="00A03E8E">
        <w:tc>
          <w:tcPr>
            <w:tcW w:w="975" w:type="dxa"/>
            <w:tcBorders>
              <w:left w:val="single" w:sz="12" w:space="0" w:color="auto"/>
              <w:bottom w:val="nil"/>
              <w:right w:val="single" w:sz="12" w:space="0" w:color="auto"/>
            </w:tcBorders>
            <w:shd w:val="clear" w:color="auto" w:fill="auto"/>
          </w:tcPr>
          <w:p w14:paraId="388FAEC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1C3F176" w14:textId="22042E77" w:rsidR="00761C93" w:rsidRDefault="00FF105D" w:rsidP="00F06A59">
            <w:pPr>
              <w:suppressLineNumbers/>
              <w:suppressAutoHyphens/>
              <w:spacing w:before="60" w:after="60"/>
              <w:jc w:val="center"/>
            </w:pPr>
            <w:hyperlink r:id="rId325" w:history="1">
              <w:r w:rsidR="00FB2330">
                <w:rPr>
                  <w:rStyle w:val="Hyperlink"/>
                </w:rPr>
                <w:t>3394</w:t>
              </w:r>
            </w:hyperlink>
          </w:p>
        </w:tc>
        <w:tc>
          <w:tcPr>
            <w:tcW w:w="3251" w:type="dxa"/>
            <w:tcBorders>
              <w:left w:val="single" w:sz="12" w:space="0" w:color="auto"/>
              <w:bottom w:val="nil"/>
              <w:right w:val="single" w:sz="12" w:space="0" w:color="auto"/>
            </w:tcBorders>
            <w:shd w:val="clear" w:color="auto" w:fill="auto"/>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nil"/>
              <w:right w:val="single" w:sz="12" w:space="0" w:color="auto"/>
            </w:tcBorders>
            <w:shd w:val="clear" w:color="auto" w:fill="auto"/>
          </w:tcPr>
          <w:p w14:paraId="7263956A" w14:textId="57E928A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67F59F" w14:textId="5B85F75C" w:rsidR="00761C93" w:rsidRPr="00750E57" w:rsidRDefault="00B1104B" w:rsidP="00F06A59">
            <w:pPr>
              <w:pStyle w:val="TAL"/>
              <w:rPr>
                <w:sz w:val="20"/>
              </w:rPr>
            </w:pPr>
            <w:r>
              <w:rPr>
                <w:sz w:val="20"/>
              </w:rPr>
              <w:t>Revised to 3581</w:t>
            </w:r>
          </w:p>
        </w:tc>
        <w:tc>
          <w:tcPr>
            <w:tcW w:w="4619" w:type="dxa"/>
            <w:tcBorders>
              <w:left w:val="single" w:sz="12" w:space="0" w:color="auto"/>
              <w:bottom w:val="nil"/>
              <w:right w:val="single" w:sz="12" w:space="0" w:color="auto"/>
            </w:tcBorders>
            <w:shd w:val="clear" w:color="auto" w:fill="auto"/>
          </w:tcPr>
          <w:p w14:paraId="3C46C72E" w14:textId="27A62A34" w:rsidR="00761C93" w:rsidRDefault="00D40184" w:rsidP="00D40184">
            <w:pPr>
              <w:pStyle w:val="C1Normal"/>
              <w:rPr>
                <w:sz w:val="18"/>
              </w:rPr>
            </w:pPr>
            <w:r>
              <w:rPr>
                <w:rFonts w:hint="eastAsia"/>
                <w:lang w:eastAsia="zh-CN"/>
              </w:rPr>
              <w:t>X</w:t>
            </w:r>
            <w:r>
              <w:rPr>
                <w:lang w:eastAsia="zh-CN"/>
              </w:rPr>
              <w:t xml:space="preserve">uefei (Huawei): </w:t>
            </w:r>
            <w:r w:rsidR="00E52B49">
              <w:rPr>
                <w:lang w:eastAsia="zh-CN"/>
              </w:rPr>
              <w:t>2</w:t>
            </w:r>
            <w:r w:rsidR="00E52B49" w:rsidRPr="00E52B49">
              <w:rPr>
                <w:vertAlign w:val="superscript"/>
                <w:lang w:eastAsia="zh-CN"/>
              </w:rPr>
              <w:t>nd</w:t>
            </w:r>
            <w:r w:rsidR="00E52B49">
              <w:rPr>
                <w:lang w:eastAsia="zh-CN"/>
              </w:rPr>
              <w:t xml:space="preserve"> change should include QOS info</w:t>
            </w:r>
          </w:p>
        </w:tc>
      </w:tr>
      <w:tr w:rsidR="00B1104B" w:rsidRPr="002F2600" w14:paraId="4AC34F44" w14:textId="77777777" w:rsidTr="00F33394">
        <w:tc>
          <w:tcPr>
            <w:tcW w:w="975" w:type="dxa"/>
            <w:tcBorders>
              <w:top w:val="nil"/>
              <w:left w:val="single" w:sz="12" w:space="0" w:color="auto"/>
              <w:right w:val="single" w:sz="12" w:space="0" w:color="auto"/>
            </w:tcBorders>
            <w:shd w:val="clear" w:color="auto" w:fill="auto"/>
          </w:tcPr>
          <w:p w14:paraId="62D7CD46" w14:textId="77777777" w:rsidR="00B1104B" w:rsidRDefault="00B1104B" w:rsidP="00B1104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BEADFEF" w14:textId="77777777" w:rsidR="00B1104B" w:rsidRPr="00557319" w:rsidRDefault="00B1104B" w:rsidP="00B1104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C9D7DB5" w14:textId="567FF591" w:rsidR="00B1104B" w:rsidRDefault="00B1104B" w:rsidP="00B1104B">
            <w:pPr>
              <w:suppressLineNumbers/>
              <w:suppressAutoHyphens/>
              <w:spacing w:before="60" w:after="60"/>
              <w:jc w:val="center"/>
            </w:pPr>
            <w:r>
              <w:t>3581</w:t>
            </w:r>
          </w:p>
        </w:tc>
        <w:tc>
          <w:tcPr>
            <w:tcW w:w="3251" w:type="dxa"/>
            <w:tcBorders>
              <w:top w:val="nil"/>
              <w:left w:val="single" w:sz="12" w:space="0" w:color="auto"/>
              <w:bottom w:val="single" w:sz="4" w:space="0" w:color="auto"/>
              <w:right w:val="single" w:sz="12" w:space="0" w:color="auto"/>
            </w:tcBorders>
            <w:shd w:val="clear" w:color="auto" w:fill="DEE7AB"/>
          </w:tcPr>
          <w:p w14:paraId="50EC7733" w14:textId="17B95FA3" w:rsidR="00B1104B" w:rsidRDefault="00B1104B" w:rsidP="00B1104B">
            <w:pPr>
              <w:pStyle w:val="TAL"/>
              <w:rPr>
                <w:sz w:val="20"/>
              </w:rPr>
            </w:pPr>
            <w:r>
              <w:rPr>
                <w:sz w:val="20"/>
              </w:rPr>
              <w:t>CR 0965 29.122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1AA5AF54" w14:textId="3D969FDF" w:rsidR="00B1104B" w:rsidRDefault="00B1104B" w:rsidP="00B1104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43EE26" w14:textId="7C9ABFFD" w:rsidR="00B1104B" w:rsidRDefault="00A03E8E" w:rsidP="00B1104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41055" w14:textId="77777777" w:rsidR="00B1104B" w:rsidRDefault="00B1104B" w:rsidP="00B1104B">
            <w:pPr>
              <w:pStyle w:val="C1Normal"/>
              <w:rPr>
                <w:lang w:eastAsia="zh-CN"/>
              </w:rPr>
            </w:pPr>
          </w:p>
        </w:tc>
      </w:tr>
      <w:tr w:rsidR="00761C93" w:rsidRPr="002F2600" w14:paraId="68CF77C0" w14:textId="77777777" w:rsidTr="00F33394">
        <w:tc>
          <w:tcPr>
            <w:tcW w:w="975" w:type="dxa"/>
            <w:tcBorders>
              <w:left w:val="single" w:sz="12" w:space="0" w:color="auto"/>
              <w:bottom w:val="nil"/>
              <w:right w:val="single" w:sz="12" w:space="0" w:color="auto"/>
            </w:tcBorders>
            <w:shd w:val="clear" w:color="auto" w:fill="auto"/>
          </w:tcPr>
          <w:p w14:paraId="52C284D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C40898" w14:textId="28498E50" w:rsidR="00761C93" w:rsidRDefault="00FF105D" w:rsidP="00F06A59">
            <w:pPr>
              <w:suppressLineNumbers/>
              <w:suppressAutoHyphens/>
              <w:spacing w:before="60" w:after="60"/>
              <w:jc w:val="center"/>
            </w:pPr>
            <w:hyperlink r:id="rId326" w:history="1">
              <w:r w:rsidR="00FB2330">
                <w:rPr>
                  <w:rStyle w:val="Hyperlink"/>
                </w:rPr>
                <w:t>3395</w:t>
              </w:r>
            </w:hyperlink>
          </w:p>
        </w:tc>
        <w:tc>
          <w:tcPr>
            <w:tcW w:w="3251" w:type="dxa"/>
            <w:tcBorders>
              <w:left w:val="single" w:sz="12" w:space="0" w:color="auto"/>
              <w:bottom w:val="nil"/>
              <w:right w:val="single" w:sz="12" w:space="0" w:color="auto"/>
            </w:tcBorders>
            <w:shd w:val="clear" w:color="auto" w:fill="auto"/>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nil"/>
              <w:right w:val="single" w:sz="12" w:space="0" w:color="auto"/>
            </w:tcBorders>
            <w:shd w:val="clear" w:color="auto" w:fill="auto"/>
          </w:tcPr>
          <w:p w14:paraId="283956C1" w14:textId="7D1A090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AC1EB14" w14:textId="0DEBF6F9" w:rsidR="00761C93" w:rsidRPr="00750E57" w:rsidRDefault="00F33394" w:rsidP="00F06A59">
            <w:pPr>
              <w:pStyle w:val="TAL"/>
              <w:rPr>
                <w:sz w:val="20"/>
              </w:rPr>
            </w:pPr>
            <w:r>
              <w:rPr>
                <w:sz w:val="20"/>
              </w:rPr>
              <w:t>Revised to 3582</w:t>
            </w:r>
          </w:p>
        </w:tc>
        <w:tc>
          <w:tcPr>
            <w:tcW w:w="4619" w:type="dxa"/>
            <w:tcBorders>
              <w:left w:val="single" w:sz="12" w:space="0" w:color="auto"/>
              <w:bottom w:val="nil"/>
              <w:right w:val="single" w:sz="12" w:space="0" w:color="auto"/>
            </w:tcBorders>
            <w:shd w:val="clear" w:color="auto" w:fill="auto"/>
          </w:tcPr>
          <w:p w14:paraId="3C642440" w14:textId="3924A599" w:rsidR="00761C93" w:rsidRDefault="00F4372E" w:rsidP="00F4372E">
            <w:pPr>
              <w:pStyle w:val="C1Normal"/>
              <w:rPr>
                <w:sz w:val="18"/>
              </w:rPr>
            </w:pPr>
            <w:r>
              <w:rPr>
                <w:rFonts w:hint="eastAsia"/>
                <w:lang w:eastAsia="zh-CN"/>
              </w:rPr>
              <w:t>X</w:t>
            </w:r>
            <w:r>
              <w:rPr>
                <w:lang w:eastAsia="zh-CN"/>
              </w:rPr>
              <w:t>uefei (Huawei): feature is missing</w:t>
            </w:r>
          </w:p>
        </w:tc>
      </w:tr>
      <w:tr w:rsidR="00F33394" w:rsidRPr="002F2600" w14:paraId="698F4092" w14:textId="77777777" w:rsidTr="00BB3DF1">
        <w:tc>
          <w:tcPr>
            <w:tcW w:w="975" w:type="dxa"/>
            <w:tcBorders>
              <w:top w:val="nil"/>
              <w:left w:val="single" w:sz="12" w:space="0" w:color="auto"/>
              <w:right w:val="single" w:sz="12" w:space="0" w:color="auto"/>
            </w:tcBorders>
            <w:shd w:val="clear" w:color="auto" w:fill="auto"/>
          </w:tcPr>
          <w:p w14:paraId="01C90FAD" w14:textId="77777777" w:rsidR="00F33394" w:rsidRDefault="00F33394" w:rsidP="00F33394">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96B0337" w14:textId="77777777" w:rsidR="00F33394" w:rsidRPr="00557319" w:rsidRDefault="00F33394" w:rsidP="00F33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6724A2" w14:textId="5184E862" w:rsidR="00F33394" w:rsidRDefault="00F33394" w:rsidP="00F33394">
            <w:pPr>
              <w:suppressLineNumbers/>
              <w:suppressAutoHyphens/>
              <w:spacing w:before="60" w:after="60"/>
              <w:jc w:val="center"/>
            </w:pPr>
            <w:r>
              <w:t>3582</w:t>
            </w:r>
          </w:p>
        </w:tc>
        <w:tc>
          <w:tcPr>
            <w:tcW w:w="3251" w:type="dxa"/>
            <w:tcBorders>
              <w:top w:val="nil"/>
              <w:left w:val="single" w:sz="12" w:space="0" w:color="auto"/>
              <w:bottom w:val="single" w:sz="4" w:space="0" w:color="auto"/>
              <w:right w:val="single" w:sz="12" w:space="0" w:color="auto"/>
            </w:tcBorders>
            <w:shd w:val="clear" w:color="auto" w:fill="DEE7AB"/>
          </w:tcPr>
          <w:p w14:paraId="44F5288D" w14:textId="023247E7" w:rsidR="00F33394" w:rsidRDefault="00F33394" w:rsidP="00F33394">
            <w:pPr>
              <w:pStyle w:val="TAL"/>
              <w:rPr>
                <w:sz w:val="20"/>
              </w:rPr>
            </w:pPr>
            <w:r>
              <w:rPr>
                <w:sz w:val="20"/>
              </w:rPr>
              <w:t>CR 1692 29.522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0C2190ED" w14:textId="5DFD17BF" w:rsidR="00F33394" w:rsidRDefault="00F33394" w:rsidP="00F3339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EC1968E" w14:textId="72D3DAF4" w:rsidR="00F33394" w:rsidRDefault="00F33394" w:rsidP="00F3339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B9CA35" w14:textId="77777777" w:rsidR="00F33394" w:rsidRDefault="00F33394" w:rsidP="00F33394">
            <w:pPr>
              <w:pStyle w:val="C1Normal"/>
              <w:rPr>
                <w:lang w:eastAsia="zh-CN"/>
              </w:rPr>
            </w:pPr>
          </w:p>
        </w:tc>
      </w:tr>
      <w:tr w:rsidR="00761C93" w:rsidRPr="002F2600" w14:paraId="39C111F4" w14:textId="77777777" w:rsidTr="00BB3DF1">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9A3BED3" w14:textId="681FC430" w:rsidR="00761C93" w:rsidRDefault="00FF105D" w:rsidP="00F06A59">
            <w:pPr>
              <w:suppressLineNumbers/>
              <w:suppressAutoHyphens/>
              <w:spacing w:before="60" w:after="60"/>
              <w:jc w:val="center"/>
            </w:pPr>
            <w:hyperlink r:id="rId327" w:history="1">
              <w:r w:rsidR="00FB2330">
                <w:rPr>
                  <w:rStyle w:val="Hyperlink"/>
                </w:rPr>
                <w:t>3396</w:t>
              </w:r>
            </w:hyperlink>
          </w:p>
        </w:tc>
        <w:tc>
          <w:tcPr>
            <w:tcW w:w="3251" w:type="dxa"/>
            <w:tcBorders>
              <w:left w:val="single" w:sz="12" w:space="0" w:color="auto"/>
              <w:bottom w:val="single" w:sz="4" w:space="0" w:color="auto"/>
              <w:right w:val="single" w:sz="12" w:space="0" w:color="auto"/>
            </w:tcBorders>
            <w:shd w:val="clear" w:color="auto" w:fill="00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00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5CA054"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04988BD0" w:rsidR="00761C93" w:rsidRDefault="00FF105D" w:rsidP="00F06A59">
            <w:pPr>
              <w:suppressLineNumbers/>
              <w:suppressAutoHyphens/>
              <w:spacing w:before="60" w:after="60"/>
              <w:jc w:val="center"/>
            </w:pPr>
            <w:hyperlink r:id="rId328" w:history="1">
              <w:r w:rsidR="00FB2330">
                <w:rPr>
                  <w:rStyle w:val="Hyperlink"/>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693AEB">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6F3B51FF" w:rsidR="00761C93" w:rsidRDefault="00FF105D" w:rsidP="00F06A59">
            <w:pPr>
              <w:suppressLineNumbers/>
              <w:suppressAutoHyphens/>
              <w:spacing w:before="60" w:after="60"/>
              <w:jc w:val="center"/>
            </w:pPr>
            <w:hyperlink r:id="rId329" w:history="1">
              <w:r w:rsidR="00FB2330">
                <w:rPr>
                  <w:rStyle w:val="Hyperlink"/>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F11E4B">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9531B2" w14:textId="7E238D8B" w:rsidR="00761C93" w:rsidRDefault="00FF105D" w:rsidP="00F06A59">
            <w:pPr>
              <w:suppressLineNumbers/>
              <w:suppressAutoHyphens/>
              <w:spacing w:before="60" w:after="60"/>
              <w:jc w:val="center"/>
            </w:pPr>
            <w:hyperlink r:id="rId330" w:history="1">
              <w:r w:rsidR="00FB2330">
                <w:rPr>
                  <w:rStyle w:val="Hyperlink"/>
                </w:rPr>
                <w:t>3407</w:t>
              </w:r>
            </w:hyperlink>
          </w:p>
        </w:tc>
        <w:tc>
          <w:tcPr>
            <w:tcW w:w="3251" w:type="dxa"/>
            <w:tcBorders>
              <w:left w:val="single" w:sz="12" w:space="0" w:color="auto"/>
              <w:bottom w:val="single" w:sz="4" w:space="0" w:color="auto"/>
              <w:right w:val="single" w:sz="12" w:space="0" w:color="auto"/>
            </w:tcBorders>
            <w:shd w:val="clear" w:color="auto" w:fill="FFFF00"/>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FFFF00"/>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5F1162">
        <w:tc>
          <w:tcPr>
            <w:tcW w:w="975" w:type="dxa"/>
            <w:tcBorders>
              <w:left w:val="single" w:sz="12" w:space="0" w:color="auto"/>
              <w:bottom w:val="nil"/>
              <w:right w:val="single" w:sz="12" w:space="0" w:color="auto"/>
            </w:tcBorders>
            <w:shd w:val="clear" w:color="auto" w:fill="auto"/>
          </w:tcPr>
          <w:p w14:paraId="4392897F"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2C2FD8" w14:textId="715A715E" w:rsidR="00761C93" w:rsidRDefault="00FF105D" w:rsidP="00F06A59">
            <w:pPr>
              <w:suppressLineNumbers/>
              <w:suppressAutoHyphens/>
              <w:spacing w:before="60" w:after="60"/>
              <w:jc w:val="center"/>
            </w:pPr>
            <w:hyperlink r:id="rId331" w:history="1">
              <w:r w:rsidR="00FB2330">
                <w:rPr>
                  <w:rStyle w:val="Hyperlink"/>
                </w:rPr>
                <w:t>3433</w:t>
              </w:r>
            </w:hyperlink>
          </w:p>
        </w:tc>
        <w:tc>
          <w:tcPr>
            <w:tcW w:w="3251" w:type="dxa"/>
            <w:tcBorders>
              <w:left w:val="single" w:sz="12" w:space="0" w:color="auto"/>
              <w:bottom w:val="single" w:sz="4" w:space="0" w:color="auto"/>
              <w:right w:val="single" w:sz="12" w:space="0" w:color="auto"/>
            </w:tcBorders>
            <w:shd w:val="clear" w:color="auto" w:fill="auto"/>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auto"/>
          </w:tcPr>
          <w:p w14:paraId="78B966BD" w14:textId="72E3E722"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BA75279" w14:textId="6716F40A" w:rsidR="00761C93" w:rsidRPr="00750E57" w:rsidRDefault="00F11E4B" w:rsidP="00F06A59">
            <w:pPr>
              <w:pStyle w:val="TAL"/>
              <w:rPr>
                <w:sz w:val="20"/>
              </w:rPr>
            </w:pPr>
            <w:r>
              <w:rPr>
                <w:sz w:val="20"/>
              </w:rPr>
              <w:t>Revised to 3583</w:t>
            </w:r>
          </w:p>
        </w:tc>
        <w:tc>
          <w:tcPr>
            <w:tcW w:w="4619" w:type="dxa"/>
            <w:tcBorders>
              <w:left w:val="single" w:sz="12" w:space="0" w:color="auto"/>
              <w:bottom w:val="nil"/>
              <w:right w:val="single" w:sz="12" w:space="0" w:color="auto"/>
            </w:tcBorders>
            <w:shd w:val="clear" w:color="auto" w:fill="auto"/>
          </w:tcPr>
          <w:p w14:paraId="5D13E8DC" w14:textId="1C6C085E" w:rsidR="00761C93" w:rsidRPr="00D1551C" w:rsidRDefault="00D1551C" w:rsidP="00D1551C">
            <w:pPr>
              <w:pStyle w:val="C1Normal"/>
              <w:rPr>
                <w:lang w:eastAsia="zh-CN"/>
              </w:rPr>
            </w:pPr>
            <w:r>
              <w:rPr>
                <w:rFonts w:hint="eastAsia"/>
                <w:lang w:eastAsia="zh-CN"/>
              </w:rPr>
              <w:t>M</w:t>
            </w:r>
            <w:r>
              <w:rPr>
                <w:lang w:eastAsia="zh-CN"/>
              </w:rPr>
              <w:t xml:space="preserve">eifang (Ericsson): </w:t>
            </w:r>
            <w:r w:rsidR="00D050E5">
              <w:rPr>
                <w:lang w:eastAsia="zh-CN"/>
              </w:rPr>
              <w:t>move to TEI19</w:t>
            </w:r>
            <w:r w:rsidR="00702716">
              <w:rPr>
                <w:lang w:eastAsia="zh-CN"/>
              </w:rPr>
              <w:t>+XRM</w:t>
            </w:r>
          </w:p>
        </w:tc>
      </w:tr>
      <w:tr w:rsidR="00761C93" w:rsidRPr="002F2600" w14:paraId="2A44C322" w14:textId="77777777" w:rsidTr="005F1162">
        <w:tc>
          <w:tcPr>
            <w:tcW w:w="975" w:type="dxa"/>
            <w:tcBorders>
              <w:left w:val="single" w:sz="12" w:space="0" w:color="auto"/>
              <w:right w:val="single" w:sz="12" w:space="0" w:color="auto"/>
            </w:tcBorders>
            <w:shd w:val="clear" w:color="auto" w:fill="auto"/>
          </w:tcPr>
          <w:p w14:paraId="0A34DDE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86542DB" w14:textId="3C7DC981" w:rsidR="00761C93" w:rsidRDefault="00FF105D" w:rsidP="00F06A59">
            <w:pPr>
              <w:suppressLineNumbers/>
              <w:suppressAutoHyphens/>
              <w:spacing w:before="60" w:after="60"/>
              <w:jc w:val="center"/>
            </w:pPr>
            <w:hyperlink r:id="rId332" w:history="1">
              <w:r w:rsidR="00FB2330">
                <w:rPr>
                  <w:rStyle w:val="Hyperlink"/>
                </w:rPr>
                <w:t>3434</w:t>
              </w:r>
            </w:hyperlink>
          </w:p>
        </w:tc>
        <w:tc>
          <w:tcPr>
            <w:tcW w:w="3251" w:type="dxa"/>
            <w:tcBorders>
              <w:left w:val="single" w:sz="12" w:space="0" w:color="auto"/>
              <w:bottom w:val="single" w:sz="4" w:space="0" w:color="auto"/>
              <w:right w:val="single" w:sz="12" w:space="0" w:color="auto"/>
            </w:tcBorders>
            <w:shd w:val="clear" w:color="auto" w:fill="FFFF99"/>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single" w:sz="4" w:space="0" w:color="auto"/>
              <w:right w:val="single" w:sz="12" w:space="0" w:color="auto"/>
            </w:tcBorders>
            <w:shd w:val="clear" w:color="auto" w:fill="FFFF99"/>
          </w:tcPr>
          <w:p w14:paraId="1A725EAB" w14:textId="72CE1EC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67EFE" w14:textId="17A06818"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D7EEE5A" w14:textId="7C4825E6" w:rsidR="00761C93" w:rsidRDefault="00511A49" w:rsidP="00511A49">
            <w:pPr>
              <w:pStyle w:val="C1Normal"/>
              <w:rPr>
                <w:lang w:eastAsia="zh-CN"/>
              </w:rPr>
            </w:pPr>
            <w:r>
              <w:rPr>
                <w:rFonts w:hint="eastAsia"/>
                <w:lang w:eastAsia="zh-CN"/>
              </w:rPr>
              <w:t>M</w:t>
            </w:r>
            <w:r>
              <w:rPr>
                <w:lang w:eastAsia="zh-CN"/>
              </w:rPr>
              <w:t>eifang (Ericsson): move to TEI19+XRM;</w:t>
            </w:r>
          </w:p>
          <w:p w14:paraId="2E1C3432" w14:textId="3687364B" w:rsidR="00562F55" w:rsidRDefault="00562F55" w:rsidP="00562F55">
            <w:pPr>
              <w:pStyle w:val="C1Normal"/>
              <w:rPr>
                <w:lang w:eastAsia="zh-CN"/>
              </w:rPr>
            </w:pPr>
            <w:r>
              <w:rPr>
                <w:rFonts w:hint="eastAsia"/>
                <w:lang w:eastAsia="zh-CN"/>
              </w:rPr>
              <w:t>P</w:t>
            </w:r>
            <w:r>
              <w:rPr>
                <w:lang w:eastAsia="zh-CN"/>
              </w:rPr>
              <w:t xml:space="preserve">artha (Nokia): </w:t>
            </w:r>
            <w:r w:rsidR="00045673">
              <w:rPr>
                <w:lang w:eastAsia="zh-CN"/>
              </w:rPr>
              <w:t>share the same comments</w:t>
            </w:r>
            <w:r w:rsidR="009308DC">
              <w:rPr>
                <w:lang w:eastAsia="zh-CN"/>
              </w:rPr>
              <w:t>, need to align feature name, 3102</w:t>
            </w:r>
          </w:p>
          <w:p w14:paraId="7E62AAF0" w14:textId="71F23DFD" w:rsidR="00017DB9" w:rsidRPr="00017DB9" w:rsidRDefault="00017DB9" w:rsidP="00562F55">
            <w:pPr>
              <w:pStyle w:val="C1Normal"/>
              <w:rPr>
                <w:rFonts w:eastAsia="DengXian"/>
                <w:lang w:eastAsia="zh-CN"/>
              </w:rPr>
            </w:pPr>
            <w:r>
              <w:rPr>
                <w:rFonts w:eastAsia="DengXian" w:hint="eastAsia"/>
                <w:lang w:eastAsia="zh-CN"/>
              </w:rPr>
              <w:t>X</w:t>
            </w:r>
            <w:r>
              <w:rPr>
                <w:rFonts w:eastAsia="DengXian"/>
                <w:lang w:eastAsia="zh-CN"/>
              </w:rPr>
              <w:t xml:space="preserve">uefei (Huawei): add </w:t>
            </w:r>
            <w:r w:rsidR="002A613B">
              <w:rPr>
                <w:rFonts w:eastAsia="DengXian"/>
                <w:lang w:eastAsia="zh-CN"/>
              </w:rPr>
              <w:t xml:space="preserve">impacted </w:t>
            </w:r>
            <w:r w:rsidR="009308DC">
              <w:rPr>
                <w:rFonts w:eastAsia="DengXian"/>
                <w:lang w:eastAsia="zh-CN"/>
              </w:rPr>
              <w:t>WICs</w:t>
            </w:r>
          </w:p>
        </w:tc>
      </w:tr>
      <w:tr w:rsidR="00761C93" w:rsidRPr="002F2600" w14:paraId="380E3935" w14:textId="77777777" w:rsidTr="00BA69FD">
        <w:tc>
          <w:tcPr>
            <w:tcW w:w="975" w:type="dxa"/>
            <w:tcBorders>
              <w:left w:val="single" w:sz="12" w:space="0" w:color="auto"/>
              <w:bottom w:val="nil"/>
              <w:right w:val="single" w:sz="12" w:space="0" w:color="auto"/>
            </w:tcBorders>
            <w:shd w:val="clear" w:color="auto" w:fill="auto"/>
          </w:tcPr>
          <w:p w14:paraId="724ABF9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8392E5" w14:textId="5E3D04A9" w:rsidR="00761C93" w:rsidRDefault="00FF105D" w:rsidP="00F06A59">
            <w:pPr>
              <w:suppressLineNumbers/>
              <w:suppressAutoHyphens/>
              <w:spacing w:before="60" w:after="60"/>
              <w:jc w:val="center"/>
            </w:pPr>
            <w:hyperlink r:id="rId333" w:history="1">
              <w:r w:rsidR="00FB2330">
                <w:rPr>
                  <w:rStyle w:val="Hyperlink"/>
                </w:rPr>
                <w:t>3435</w:t>
              </w:r>
            </w:hyperlink>
          </w:p>
        </w:tc>
        <w:tc>
          <w:tcPr>
            <w:tcW w:w="3251" w:type="dxa"/>
            <w:tcBorders>
              <w:left w:val="single" w:sz="12" w:space="0" w:color="auto"/>
              <w:bottom w:val="nil"/>
              <w:right w:val="single" w:sz="12" w:space="0" w:color="auto"/>
            </w:tcBorders>
            <w:shd w:val="clear" w:color="auto" w:fill="auto"/>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58FEFDE8" w14:textId="6932A49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95F94D5" w14:textId="50063C94" w:rsidR="00761C93" w:rsidRPr="00750E57" w:rsidRDefault="00BA69FD" w:rsidP="00F06A59">
            <w:pPr>
              <w:pStyle w:val="TAL"/>
              <w:rPr>
                <w:sz w:val="20"/>
              </w:rPr>
            </w:pPr>
            <w:r>
              <w:rPr>
                <w:sz w:val="20"/>
              </w:rPr>
              <w:t>Revised to 3575</w:t>
            </w:r>
          </w:p>
        </w:tc>
        <w:tc>
          <w:tcPr>
            <w:tcW w:w="4619" w:type="dxa"/>
            <w:tcBorders>
              <w:left w:val="single" w:sz="12" w:space="0" w:color="auto"/>
              <w:bottom w:val="nil"/>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BA69FD" w:rsidRPr="002F2600" w14:paraId="6B06F236" w14:textId="77777777" w:rsidTr="00BA69FD">
        <w:tc>
          <w:tcPr>
            <w:tcW w:w="975" w:type="dxa"/>
            <w:tcBorders>
              <w:top w:val="nil"/>
              <w:left w:val="single" w:sz="12" w:space="0" w:color="auto"/>
              <w:right w:val="single" w:sz="12" w:space="0" w:color="auto"/>
            </w:tcBorders>
            <w:shd w:val="clear" w:color="auto" w:fill="auto"/>
          </w:tcPr>
          <w:p w14:paraId="56413A78" w14:textId="77777777" w:rsidR="00BA69FD" w:rsidRDefault="00BA69FD" w:rsidP="00BA69F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F6CF705"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4D4419" w14:textId="126165B8" w:rsidR="00BA69FD" w:rsidRDefault="00BA69FD" w:rsidP="00BA69FD">
            <w:pPr>
              <w:suppressLineNumbers/>
              <w:suppressAutoHyphens/>
              <w:spacing w:before="60" w:after="60"/>
              <w:jc w:val="center"/>
            </w:pPr>
            <w:r>
              <w:t>3575</w:t>
            </w:r>
          </w:p>
        </w:tc>
        <w:tc>
          <w:tcPr>
            <w:tcW w:w="3251" w:type="dxa"/>
            <w:tcBorders>
              <w:top w:val="nil"/>
              <w:left w:val="single" w:sz="12" w:space="0" w:color="auto"/>
              <w:bottom w:val="single" w:sz="4" w:space="0" w:color="auto"/>
              <w:right w:val="single" w:sz="12" w:space="0" w:color="auto"/>
            </w:tcBorders>
            <w:shd w:val="clear" w:color="auto" w:fill="00FFFF"/>
          </w:tcPr>
          <w:p w14:paraId="593A3F48" w14:textId="6A22A562" w:rsidR="00BA69FD" w:rsidRDefault="00BA69FD" w:rsidP="00BA69FD">
            <w:pPr>
              <w:pStyle w:val="TAL"/>
              <w:rPr>
                <w:sz w:val="20"/>
              </w:rPr>
            </w:pPr>
            <w:r>
              <w:rPr>
                <w:sz w:val="20"/>
              </w:rPr>
              <w:t>CR 0968 29.122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2A9AA2F2" w14:textId="4E2F9484" w:rsidR="00BA69FD" w:rsidRDefault="00BA69FD" w:rsidP="00BA69F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969E613"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3EAC174E" w14:textId="77777777" w:rsidR="00BA69FD" w:rsidRDefault="00BA69FD" w:rsidP="00BA69FD">
            <w:pPr>
              <w:rPr>
                <w:rFonts w:ascii="Arial" w:hAnsi="Arial" w:cs="Arial"/>
                <w:sz w:val="18"/>
              </w:rPr>
            </w:pPr>
          </w:p>
        </w:tc>
      </w:tr>
      <w:tr w:rsidR="00761C93" w:rsidRPr="002F2600" w14:paraId="2EDA6F7D" w14:textId="77777777" w:rsidTr="005E7716">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2E3B8" w14:textId="001AFF9D" w:rsidR="00761C93" w:rsidRDefault="00FF105D" w:rsidP="00F06A59">
            <w:pPr>
              <w:suppressLineNumbers/>
              <w:suppressAutoHyphens/>
              <w:spacing w:before="60" w:after="60"/>
              <w:jc w:val="center"/>
            </w:pPr>
            <w:hyperlink r:id="rId334" w:history="1">
              <w:r w:rsidR="00FB2330">
                <w:rPr>
                  <w:rStyle w:val="Hyperlink"/>
                </w:rPr>
                <w:t>3436</w:t>
              </w:r>
            </w:hyperlink>
          </w:p>
        </w:tc>
        <w:tc>
          <w:tcPr>
            <w:tcW w:w="3251" w:type="dxa"/>
            <w:tcBorders>
              <w:left w:val="single" w:sz="12" w:space="0" w:color="auto"/>
              <w:bottom w:val="single" w:sz="4" w:space="0" w:color="auto"/>
              <w:right w:val="single" w:sz="12" w:space="0" w:color="auto"/>
            </w:tcBorders>
            <w:shd w:val="clear" w:color="auto" w:fill="FF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F3679A" w14:textId="1FBA5636" w:rsidR="00761C93" w:rsidRDefault="00D20294" w:rsidP="00D20294">
            <w:pPr>
              <w:pStyle w:val="C1Normal"/>
              <w:rPr>
                <w:sz w:val="18"/>
              </w:rPr>
            </w:pPr>
            <w:r>
              <w:rPr>
                <w:rFonts w:hint="eastAsia"/>
                <w:lang w:eastAsia="zh-CN"/>
              </w:rPr>
              <w:t>M</w:t>
            </w:r>
            <w:r>
              <w:rPr>
                <w:lang w:eastAsia="zh-CN"/>
              </w:rPr>
              <w:t>eifang (Ericsson): same comments</w:t>
            </w:r>
          </w:p>
        </w:tc>
      </w:tr>
      <w:tr w:rsidR="00761C93" w:rsidRPr="002F2600" w14:paraId="26898EDF" w14:textId="77777777" w:rsidTr="005E7716">
        <w:tc>
          <w:tcPr>
            <w:tcW w:w="975" w:type="dxa"/>
            <w:tcBorders>
              <w:left w:val="single" w:sz="12" w:space="0" w:color="auto"/>
              <w:bottom w:val="nil"/>
              <w:right w:val="single" w:sz="12" w:space="0" w:color="auto"/>
            </w:tcBorders>
            <w:shd w:val="clear" w:color="auto" w:fill="auto"/>
          </w:tcPr>
          <w:p w14:paraId="29F771F4"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0C6D" w14:textId="6BE68A0D" w:rsidR="00761C93" w:rsidRDefault="00FF105D" w:rsidP="00F06A59">
            <w:pPr>
              <w:suppressLineNumbers/>
              <w:suppressAutoHyphens/>
              <w:spacing w:before="60" w:after="60"/>
              <w:jc w:val="center"/>
            </w:pPr>
            <w:hyperlink r:id="rId335" w:history="1">
              <w:r w:rsidR="00FB2330">
                <w:rPr>
                  <w:rStyle w:val="Hyperlink"/>
                </w:rPr>
                <w:t>3437</w:t>
              </w:r>
            </w:hyperlink>
          </w:p>
        </w:tc>
        <w:tc>
          <w:tcPr>
            <w:tcW w:w="3251" w:type="dxa"/>
            <w:tcBorders>
              <w:left w:val="single" w:sz="12" w:space="0" w:color="auto"/>
              <w:bottom w:val="nil"/>
              <w:right w:val="single" w:sz="12" w:space="0" w:color="auto"/>
            </w:tcBorders>
            <w:shd w:val="clear" w:color="auto" w:fill="auto"/>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3ED64E3D" w14:textId="3EB2AED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844A69" w14:textId="2996BCAB" w:rsidR="00761C93" w:rsidRPr="00750E57" w:rsidRDefault="005E7716" w:rsidP="00F06A59">
            <w:pPr>
              <w:pStyle w:val="TAL"/>
              <w:rPr>
                <w:sz w:val="20"/>
              </w:rPr>
            </w:pPr>
            <w:r>
              <w:rPr>
                <w:sz w:val="20"/>
              </w:rPr>
              <w:t>Revised to 3573</w:t>
            </w:r>
          </w:p>
        </w:tc>
        <w:tc>
          <w:tcPr>
            <w:tcW w:w="4619" w:type="dxa"/>
            <w:tcBorders>
              <w:left w:val="single" w:sz="12" w:space="0" w:color="auto"/>
              <w:bottom w:val="nil"/>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5E7716" w:rsidRPr="002F2600" w14:paraId="6CBEA36E" w14:textId="77777777" w:rsidTr="00B824BD">
        <w:tc>
          <w:tcPr>
            <w:tcW w:w="975" w:type="dxa"/>
            <w:tcBorders>
              <w:top w:val="nil"/>
              <w:left w:val="single" w:sz="12" w:space="0" w:color="auto"/>
              <w:right w:val="single" w:sz="12" w:space="0" w:color="auto"/>
            </w:tcBorders>
            <w:shd w:val="clear" w:color="auto" w:fill="auto"/>
          </w:tcPr>
          <w:p w14:paraId="7A94C359" w14:textId="77777777" w:rsidR="005E7716" w:rsidRDefault="005E7716" w:rsidP="005E771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8172871" w14:textId="77777777" w:rsidR="005E7716" w:rsidRPr="00557319" w:rsidRDefault="005E7716" w:rsidP="005E77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773B4F" w14:textId="546D4F33" w:rsidR="005E7716" w:rsidRDefault="005E7716" w:rsidP="005E7716">
            <w:pPr>
              <w:suppressLineNumbers/>
              <w:suppressAutoHyphens/>
              <w:spacing w:before="60" w:after="60"/>
              <w:jc w:val="center"/>
            </w:pPr>
            <w:r>
              <w:t>3573</w:t>
            </w:r>
          </w:p>
        </w:tc>
        <w:tc>
          <w:tcPr>
            <w:tcW w:w="3251" w:type="dxa"/>
            <w:tcBorders>
              <w:top w:val="nil"/>
              <w:left w:val="single" w:sz="12" w:space="0" w:color="auto"/>
              <w:bottom w:val="single" w:sz="4" w:space="0" w:color="auto"/>
              <w:right w:val="single" w:sz="12" w:space="0" w:color="auto"/>
            </w:tcBorders>
            <w:shd w:val="clear" w:color="auto" w:fill="00FFFF"/>
          </w:tcPr>
          <w:p w14:paraId="582B31BF" w14:textId="4FFDDE75" w:rsidR="005E7716" w:rsidRDefault="005E7716" w:rsidP="005E7716">
            <w:pPr>
              <w:pStyle w:val="TAL"/>
              <w:rPr>
                <w:sz w:val="20"/>
              </w:rPr>
            </w:pPr>
            <w:r>
              <w:rPr>
                <w:sz w:val="20"/>
              </w:rPr>
              <w:t>CR 0795 29.514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0C204388" w14:textId="1F125395" w:rsidR="005E7716" w:rsidRDefault="005E7716" w:rsidP="005E7716">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4CCB7566" w14:textId="77777777" w:rsidR="005E7716" w:rsidRDefault="005E7716" w:rsidP="005E7716">
            <w:pPr>
              <w:pStyle w:val="TAL"/>
              <w:rPr>
                <w:sz w:val="20"/>
              </w:rPr>
            </w:pPr>
          </w:p>
        </w:tc>
        <w:tc>
          <w:tcPr>
            <w:tcW w:w="4619" w:type="dxa"/>
            <w:tcBorders>
              <w:top w:val="nil"/>
              <w:left w:val="single" w:sz="12" w:space="0" w:color="auto"/>
              <w:right w:val="single" w:sz="12" w:space="0" w:color="auto"/>
            </w:tcBorders>
            <w:shd w:val="clear" w:color="auto" w:fill="auto"/>
          </w:tcPr>
          <w:p w14:paraId="34639E5A" w14:textId="77777777" w:rsidR="005E7716" w:rsidRDefault="005E7716" w:rsidP="005E7716">
            <w:pPr>
              <w:rPr>
                <w:rFonts w:ascii="Arial" w:hAnsi="Arial" w:cs="Arial"/>
                <w:sz w:val="18"/>
              </w:rPr>
            </w:pPr>
          </w:p>
        </w:tc>
      </w:tr>
      <w:tr w:rsidR="00761C93" w:rsidRPr="002F2600" w14:paraId="2CED8B08" w14:textId="77777777" w:rsidTr="00B824BD">
        <w:tc>
          <w:tcPr>
            <w:tcW w:w="975" w:type="dxa"/>
            <w:tcBorders>
              <w:left w:val="single" w:sz="12" w:space="0" w:color="auto"/>
              <w:bottom w:val="nil"/>
              <w:right w:val="single" w:sz="12" w:space="0" w:color="auto"/>
            </w:tcBorders>
            <w:shd w:val="clear" w:color="auto" w:fill="auto"/>
          </w:tcPr>
          <w:p w14:paraId="3DF0C44D"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F444613" w14:textId="4F071C60" w:rsidR="00761C93" w:rsidRDefault="00FF105D" w:rsidP="00F06A59">
            <w:pPr>
              <w:suppressLineNumbers/>
              <w:suppressAutoHyphens/>
              <w:spacing w:before="60" w:after="60"/>
              <w:jc w:val="center"/>
            </w:pPr>
            <w:hyperlink r:id="rId336" w:history="1">
              <w:r w:rsidR="00FB2330">
                <w:rPr>
                  <w:rStyle w:val="Hyperlink"/>
                </w:rPr>
                <w:t>3438</w:t>
              </w:r>
            </w:hyperlink>
          </w:p>
        </w:tc>
        <w:tc>
          <w:tcPr>
            <w:tcW w:w="3251" w:type="dxa"/>
            <w:tcBorders>
              <w:left w:val="single" w:sz="12" w:space="0" w:color="auto"/>
              <w:bottom w:val="nil"/>
              <w:right w:val="single" w:sz="12" w:space="0" w:color="auto"/>
            </w:tcBorders>
            <w:shd w:val="clear" w:color="auto" w:fill="auto"/>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7F982CF7" w14:textId="2F287E5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01EB08" w14:textId="2E4FBB7E" w:rsidR="00761C93" w:rsidRPr="00750E57" w:rsidRDefault="00B824BD" w:rsidP="00F06A59">
            <w:pPr>
              <w:pStyle w:val="TAL"/>
              <w:rPr>
                <w:sz w:val="20"/>
              </w:rPr>
            </w:pPr>
            <w:r>
              <w:rPr>
                <w:sz w:val="20"/>
              </w:rPr>
              <w:t>Revised to 3584</w:t>
            </w:r>
          </w:p>
        </w:tc>
        <w:tc>
          <w:tcPr>
            <w:tcW w:w="4619" w:type="dxa"/>
            <w:tcBorders>
              <w:left w:val="single" w:sz="12" w:space="0" w:color="auto"/>
              <w:bottom w:val="nil"/>
              <w:right w:val="single" w:sz="12" w:space="0" w:color="auto"/>
            </w:tcBorders>
            <w:shd w:val="clear" w:color="auto" w:fill="auto"/>
          </w:tcPr>
          <w:p w14:paraId="7354F59E" w14:textId="77777777" w:rsidR="00761C93" w:rsidRDefault="00921073" w:rsidP="004144E5">
            <w:pPr>
              <w:pStyle w:val="C3OpenAPI"/>
            </w:pPr>
            <w:r w:rsidRPr="00921073">
              <w:t>This CR introduces a backwards compatible feature to the OpenAPI description of the Npcf_PolicyAuthorization API</w:t>
            </w:r>
          </w:p>
          <w:p w14:paraId="6B4CF6A0" w14:textId="7CAA31E9" w:rsidR="00DB6CFC" w:rsidRDefault="00DB6CFC" w:rsidP="00A71EE1">
            <w:pPr>
              <w:pStyle w:val="C1Normal"/>
              <w:rPr>
                <w:lang w:eastAsia="zh-CN"/>
              </w:rPr>
            </w:pPr>
            <w:r>
              <w:rPr>
                <w:rFonts w:hint="eastAsia"/>
                <w:lang w:eastAsia="zh-CN"/>
              </w:rPr>
              <w:t>P</w:t>
            </w:r>
            <w:r>
              <w:rPr>
                <w:lang w:eastAsia="zh-CN"/>
              </w:rPr>
              <w:t>artha (Nokia):</w:t>
            </w:r>
            <w:r w:rsidR="00F330AC">
              <w:rPr>
                <w:lang w:eastAsia="zh-CN"/>
              </w:rPr>
              <w:t xml:space="preserve"> comments</w:t>
            </w:r>
            <w:r w:rsidR="00343BCE">
              <w:rPr>
                <w:lang w:eastAsia="zh-CN"/>
              </w:rPr>
              <w:t xml:space="preserve">, </w:t>
            </w:r>
            <w:r w:rsidR="00B67D97">
              <w:rPr>
                <w:lang w:eastAsia="zh-CN"/>
              </w:rPr>
              <w:t>fine with current values but not new ones</w:t>
            </w:r>
          </w:p>
          <w:p w14:paraId="40A24994" w14:textId="31AAFD19" w:rsidR="00F330AC" w:rsidRPr="00F330AC" w:rsidRDefault="00F330AC" w:rsidP="00A71EE1">
            <w:pPr>
              <w:pStyle w:val="C1Normal"/>
              <w:rPr>
                <w:rFonts w:eastAsia="DengXian"/>
                <w:lang w:eastAsia="zh-CN"/>
              </w:rPr>
            </w:pPr>
            <w:r>
              <w:rPr>
                <w:rFonts w:eastAsia="DengXian" w:hint="eastAsia"/>
                <w:lang w:eastAsia="zh-CN"/>
              </w:rPr>
              <w:t>M</w:t>
            </w:r>
            <w:r>
              <w:rPr>
                <w:rFonts w:eastAsia="DengXian"/>
                <w:lang w:eastAsia="zh-CN"/>
              </w:rPr>
              <w:t>eifang (Ericsson): comments</w:t>
            </w:r>
          </w:p>
        </w:tc>
      </w:tr>
      <w:tr w:rsidR="00B824BD" w:rsidRPr="002F2600" w14:paraId="71D22FAD" w14:textId="77777777" w:rsidTr="00B824BD">
        <w:tc>
          <w:tcPr>
            <w:tcW w:w="975" w:type="dxa"/>
            <w:tcBorders>
              <w:top w:val="nil"/>
              <w:left w:val="single" w:sz="12" w:space="0" w:color="auto"/>
              <w:right w:val="single" w:sz="12" w:space="0" w:color="auto"/>
            </w:tcBorders>
            <w:shd w:val="clear" w:color="auto" w:fill="auto"/>
          </w:tcPr>
          <w:p w14:paraId="1B450F49" w14:textId="77777777" w:rsidR="00B824BD" w:rsidRDefault="00B824BD" w:rsidP="00B824B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368326B" w14:textId="77777777" w:rsidR="00B824BD" w:rsidRPr="00557319" w:rsidRDefault="00B824BD" w:rsidP="00B824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6316FB" w14:textId="7A425549" w:rsidR="00B824BD" w:rsidRDefault="00B824BD" w:rsidP="00B824BD">
            <w:pPr>
              <w:suppressLineNumbers/>
              <w:suppressAutoHyphens/>
              <w:spacing w:before="60" w:after="60"/>
              <w:jc w:val="center"/>
            </w:pPr>
            <w:r>
              <w:t>3584</w:t>
            </w:r>
          </w:p>
        </w:tc>
        <w:tc>
          <w:tcPr>
            <w:tcW w:w="3251" w:type="dxa"/>
            <w:tcBorders>
              <w:top w:val="nil"/>
              <w:left w:val="single" w:sz="12" w:space="0" w:color="auto"/>
              <w:bottom w:val="single" w:sz="4" w:space="0" w:color="auto"/>
              <w:right w:val="single" w:sz="12" w:space="0" w:color="auto"/>
            </w:tcBorders>
            <w:shd w:val="clear" w:color="auto" w:fill="00FFFF"/>
          </w:tcPr>
          <w:p w14:paraId="67754212" w14:textId="587785BB" w:rsidR="00B824BD" w:rsidRDefault="00B824BD" w:rsidP="00B824BD">
            <w:pPr>
              <w:pStyle w:val="TAL"/>
              <w:rPr>
                <w:sz w:val="20"/>
              </w:rPr>
            </w:pPr>
            <w:r>
              <w:rPr>
                <w:sz w:val="20"/>
              </w:rPr>
              <w:t>CR 0796 29.514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187490CC" w14:textId="7C523EDB" w:rsidR="00B824BD" w:rsidRDefault="00B824BD" w:rsidP="00B824B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E396EF" w14:textId="77777777" w:rsidR="00B824BD" w:rsidRDefault="00B824BD" w:rsidP="00B824BD">
            <w:pPr>
              <w:pStyle w:val="TAL"/>
              <w:rPr>
                <w:sz w:val="20"/>
              </w:rPr>
            </w:pPr>
          </w:p>
        </w:tc>
        <w:tc>
          <w:tcPr>
            <w:tcW w:w="4619" w:type="dxa"/>
            <w:tcBorders>
              <w:top w:val="nil"/>
              <w:left w:val="single" w:sz="12" w:space="0" w:color="auto"/>
              <w:right w:val="single" w:sz="12" w:space="0" w:color="auto"/>
            </w:tcBorders>
            <w:shd w:val="clear" w:color="auto" w:fill="auto"/>
          </w:tcPr>
          <w:p w14:paraId="18222AD7" w14:textId="77777777" w:rsidR="00B824BD" w:rsidRPr="00921073" w:rsidRDefault="00B824BD" w:rsidP="00B824BD">
            <w:pPr>
              <w:pStyle w:val="C3OpenAPI"/>
            </w:pPr>
          </w:p>
        </w:tc>
      </w:tr>
      <w:tr w:rsidR="00761C93" w:rsidRPr="002F2600" w14:paraId="0AAF4B19" w14:textId="77777777" w:rsidTr="00693AEB">
        <w:tc>
          <w:tcPr>
            <w:tcW w:w="975" w:type="dxa"/>
            <w:tcBorders>
              <w:left w:val="single" w:sz="12" w:space="0" w:color="auto"/>
              <w:right w:val="single" w:sz="12" w:space="0" w:color="auto"/>
            </w:tcBorders>
            <w:shd w:val="clear" w:color="auto" w:fill="auto"/>
          </w:tcPr>
          <w:p w14:paraId="2E0F0B1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02A5A7" w14:textId="40CB8DEF" w:rsidR="00761C93" w:rsidRDefault="00FF105D" w:rsidP="00F06A59">
            <w:pPr>
              <w:suppressLineNumbers/>
              <w:suppressAutoHyphens/>
              <w:spacing w:before="60" w:after="60"/>
              <w:jc w:val="center"/>
            </w:pPr>
            <w:hyperlink r:id="rId337" w:history="1">
              <w:r w:rsidR="00FB2330">
                <w:rPr>
                  <w:rStyle w:val="Hyperlink"/>
                </w:rPr>
                <w:t>3439</w:t>
              </w:r>
            </w:hyperlink>
          </w:p>
        </w:tc>
        <w:tc>
          <w:tcPr>
            <w:tcW w:w="3251" w:type="dxa"/>
            <w:tcBorders>
              <w:left w:val="single" w:sz="12" w:space="0" w:color="auto"/>
              <w:bottom w:val="single" w:sz="4" w:space="0" w:color="auto"/>
              <w:right w:val="single" w:sz="12" w:space="0" w:color="auto"/>
            </w:tcBorders>
            <w:shd w:val="clear" w:color="auto" w:fill="FFFF00"/>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301B01F9" w14:textId="458971D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278BB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9384A1" w14:textId="77777777" w:rsidR="00761C93" w:rsidRDefault="00921073" w:rsidP="004144E5">
            <w:pPr>
              <w:pStyle w:val="C3OpenAPI"/>
            </w:pPr>
            <w:r w:rsidRPr="00921073">
              <w:t>This CR introduces a backwards compatible feature to the OpenAPI description of the AsSessionWithQoS API</w:t>
            </w:r>
          </w:p>
          <w:p w14:paraId="0917CD22" w14:textId="77777777" w:rsidR="0028562D" w:rsidRDefault="0028562D" w:rsidP="0028562D">
            <w:pPr>
              <w:pStyle w:val="C1Normal"/>
              <w:rPr>
                <w:lang w:eastAsia="zh-CN"/>
              </w:rPr>
            </w:pPr>
            <w:r>
              <w:rPr>
                <w:rFonts w:hint="eastAsia"/>
                <w:lang w:eastAsia="zh-CN"/>
              </w:rPr>
              <w:t>M</w:t>
            </w:r>
            <w:r>
              <w:rPr>
                <w:lang w:eastAsia="zh-CN"/>
              </w:rPr>
              <w:t>eifang (Ericsson): comments, new events</w:t>
            </w:r>
          </w:p>
          <w:p w14:paraId="12C2D191" w14:textId="77777777" w:rsidR="0025430F" w:rsidRDefault="0025430F" w:rsidP="0028562D">
            <w:pPr>
              <w:pStyle w:val="C1Normal"/>
              <w:rPr>
                <w:lang w:eastAsia="zh-CN"/>
              </w:rPr>
            </w:pPr>
            <w:r>
              <w:rPr>
                <w:rFonts w:hint="eastAsia"/>
                <w:lang w:eastAsia="zh-CN"/>
              </w:rPr>
              <w:t>P</w:t>
            </w:r>
            <w:r>
              <w:rPr>
                <w:lang w:eastAsia="zh-CN"/>
              </w:rPr>
              <w:t>artha (Nokia): will provide rev</w:t>
            </w:r>
          </w:p>
          <w:p w14:paraId="6327D8A6" w14:textId="136131DE" w:rsidR="00B662BC" w:rsidRDefault="00B662BC" w:rsidP="0028562D">
            <w:pPr>
              <w:pStyle w:val="C1Normal"/>
            </w:pPr>
          </w:p>
        </w:tc>
      </w:tr>
      <w:tr w:rsidR="00761C93" w:rsidRPr="002F2600" w14:paraId="29CC9362" w14:textId="77777777" w:rsidTr="00CE7A33">
        <w:tc>
          <w:tcPr>
            <w:tcW w:w="975" w:type="dxa"/>
            <w:tcBorders>
              <w:left w:val="single" w:sz="12" w:space="0" w:color="auto"/>
              <w:right w:val="single" w:sz="12" w:space="0" w:color="auto"/>
            </w:tcBorders>
            <w:shd w:val="clear" w:color="auto" w:fill="auto"/>
          </w:tcPr>
          <w:p w14:paraId="041FE7B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4A5E4" w14:textId="15DE1BFC" w:rsidR="00761C93" w:rsidRDefault="00FF105D" w:rsidP="00F06A59">
            <w:pPr>
              <w:suppressLineNumbers/>
              <w:suppressAutoHyphens/>
              <w:spacing w:before="60" w:after="60"/>
              <w:jc w:val="center"/>
            </w:pPr>
            <w:hyperlink r:id="rId338" w:history="1">
              <w:r w:rsidR="00FB2330">
                <w:rPr>
                  <w:rStyle w:val="Hyperlink"/>
                </w:rPr>
                <w:t>3440</w:t>
              </w:r>
            </w:hyperlink>
          </w:p>
        </w:tc>
        <w:tc>
          <w:tcPr>
            <w:tcW w:w="3251" w:type="dxa"/>
            <w:tcBorders>
              <w:left w:val="single" w:sz="12" w:space="0" w:color="auto"/>
              <w:bottom w:val="single" w:sz="4" w:space="0" w:color="auto"/>
              <w:right w:val="single" w:sz="12" w:space="0" w:color="auto"/>
            </w:tcBorders>
            <w:shd w:val="clear" w:color="auto" w:fill="FFFF00"/>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190CC4A5" w14:textId="043CE20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E09A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761C93" w:rsidRPr="002F2600" w14:paraId="6EDA571B" w14:textId="77777777" w:rsidTr="00CE7A33">
        <w:tc>
          <w:tcPr>
            <w:tcW w:w="975" w:type="dxa"/>
            <w:tcBorders>
              <w:left w:val="single" w:sz="12" w:space="0" w:color="auto"/>
              <w:bottom w:val="nil"/>
              <w:right w:val="single" w:sz="12" w:space="0" w:color="auto"/>
            </w:tcBorders>
            <w:shd w:val="clear" w:color="auto" w:fill="auto"/>
          </w:tcPr>
          <w:p w14:paraId="57BC3FC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742314" w14:textId="3551867E" w:rsidR="00761C93" w:rsidRDefault="00FF105D" w:rsidP="00F06A59">
            <w:pPr>
              <w:suppressLineNumbers/>
              <w:suppressAutoHyphens/>
              <w:spacing w:before="60" w:after="60"/>
              <w:jc w:val="center"/>
            </w:pPr>
            <w:hyperlink r:id="rId339" w:history="1">
              <w:r w:rsidR="00FB2330">
                <w:rPr>
                  <w:rStyle w:val="Hyperlink"/>
                </w:rPr>
                <w:t>3441</w:t>
              </w:r>
            </w:hyperlink>
          </w:p>
        </w:tc>
        <w:tc>
          <w:tcPr>
            <w:tcW w:w="3251" w:type="dxa"/>
            <w:tcBorders>
              <w:left w:val="single" w:sz="12" w:space="0" w:color="auto"/>
              <w:bottom w:val="nil"/>
              <w:right w:val="single" w:sz="12" w:space="0" w:color="auto"/>
            </w:tcBorders>
            <w:shd w:val="clear" w:color="auto" w:fill="auto"/>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60F88589" w14:textId="69EAB0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927B169" w14:textId="604BF05F" w:rsidR="00761C93" w:rsidRPr="00750E57" w:rsidRDefault="00CE7A33" w:rsidP="00F06A59">
            <w:pPr>
              <w:pStyle w:val="TAL"/>
              <w:rPr>
                <w:sz w:val="20"/>
              </w:rPr>
            </w:pPr>
            <w:r>
              <w:rPr>
                <w:sz w:val="20"/>
              </w:rPr>
              <w:t>Revised to 3600</w:t>
            </w:r>
          </w:p>
        </w:tc>
        <w:tc>
          <w:tcPr>
            <w:tcW w:w="4619" w:type="dxa"/>
            <w:tcBorders>
              <w:left w:val="single" w:sz="12" w:space="0" w:color="auto"/>
              <w:bottom w:val="nil"/>
              <w:right w:val="single" w:sz="12" w:space="0" w:color="auto"/>
            </w:tcBorders>
            <w:shd w:val="clear" w:color="auto" w:fill="auto"/>
          </w:tcPr>
          <w:p w14:paraId="5F943B41" w14:textId="77777777" w:rsidR="00761C93" w:rsidRDefault="00885E21" w:rsidP="00885E21">
            <w:pPr>
              <w:pStyle w:val="C1Normal"/>
              <w:rPr>
                <w:lang w:eastAsia="zh-CN"/>
              </w:rPr>
            </w:pPr>
            <w:r>
              <w:rPr>
                <w:rFonts w:hint="eastAsia"/>
                <w:lang w:eastAsia="zh-CN"/>
              </w:rPr>
              <w:t>M</w:t>
            </w:r>
            <w:r>
              <w:rPr>
                <w:lang w:eastAsia="zh-CN"/>
              </w:rPr>
              <w:t xml:space="preserve">eifang (Ericsson): </w:t>
            </w:r>
            <w:r w:rsidR="00323321">
              <w:rPr>
                <w:lang w:eastAsia="zh-CN"/>
              </w:rPr>
              <w:t xml:space="preserve">align </w:t>
            </w:r>
            <w:r w:rsidR="00463DD0">
              <w:rPr>
                <w:lang w:eastAsia="zh-CN"/>
              </w:rPr>
              <w:t>feature</w:t>
            </w:r>
            <w:r w:rsidR="00323321">
              <w:rPr>
                <w:lang w:eastAsia="zh-CN"/>
              </w:rPr>
              <w:t xml:space="preserve"> name</w:t>
            </w:r>
          </w:p>
          <w:p w14:paraId="42CDDE6A" w14:textId="5C17C4B8" w:rsidR="007C7888" w:rsidRDefault="007C7888" w:rsidP="00885E21">
            <w:pPr>
              <w:pStyle w:val="C1Normal"/>
              <w:rPr>
                <w:sz w:val="18"/>
              </w:rPr>
            </w:pPr>
            <w:r>
              <w:rPr>
                <w:rFonts w:hint="eastAsia"/>
                <w:lang w:eastAsia="zh-CN"/>
              </w:rPr>
              <w:t>P</w:t>
            </w:r>
            <w:r>
              <w:rPr>
                <w:lang w:eastAsia="zh-CN"/>
              </w:rPr>
              <w:t xml:space="preserve">artha (Nokia): </w:t>
            </w:r>
            <w:r w:rsidR="009745C2">
              <w:rPr>
                <w:lang w:eastAsia="zh-CN"/>
              </w:rPr>
              <w:t>remove “</w:t>
            </w:r>
            <w:r w:rsidR="009745C2">
              <w:t>again</w:t>
            </w:r>
            <w:r w:rsidR="009745C2">
              <w:rPr>
                <w:lang w:eastAsia="zh-CN"/>
              </w:rPr>
              <w:t>”</w:t>
            </w:r>
          </w:p>
        </w:tc>
      </w:tr>
      <w:tr w:rsidR="00CE7A33" w:rsidRPr="002F2600" w14:paraId="044D8E90" w14:textId="77777777" w:rsidTr="00C32369">
        <w:tc>
          <w:tcPr>
            <w:tcW w:w="975" w:type="dxa"/>
            <w:tcBorders>
              <w:top w:val="nil"/>
              <w:left w:val="single" w:sz="12" w:space="0" w:color="auto"/>
              <w:right w:val="single" w:sz="12" w:space="0" w:color="auto"/>
            </w:tcBorders>
            <w:shd w:val="clear" w:color="auto" w:fill="auto"/>
          </w:tcPr>
          <w:p w14:paraId="6839E374" w14:textId="77777777" w:rsidR="00CE7A33" w:rsidRDefault="00CE7A33" w:rsidP="00CE7A3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FD7C078" w14:textId="77777777" w:rsidR="00CE7A33" w:rsidRPr="00557319" w:rsidRDefault="00CE7A33" w:rsidP="00CE7A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FF8193" w14:textId="56351C93" w:rsidR="00CE7A33" w:rsidRDefault="00CE7A33" w:rsidP="00CE7A33">
            <w:pPr>
              <w:suppressLineNumbers/>
              <w:suppressAutoHyphens/>
              <w:spacing w:before="60" w:after="60"/>
              <w:jc w:val="center"/>
            </w:pPr>
            <w:r>
              <w:t>3600</w:t>
            </w:r>
          </w:p>
        </w:tc>
        <w:tc>
          <w:tcPr>
            <w:tcW w:w="3251" w:type="dxa"/>
            <w:tcBorders>
              <w:top w:val="nil"/>
              <w:left w:val="single" w:sz="12" w:space="0" w:color="auto"/>
              <w:bottom w:val="single" w:sz="4" w:space="0" w:color="auto"/>
              <w:right w:val="single" w:sz="12" w:space="0" w:color="auto"/>
            </w:tcBorders>
            <w:shd w:val="clear" w:color="auto" w:fill="00FFFF"/>
          </w:tcPr>
          <w:p w14:paraId="7F1AD744" w14:textId="1110CFBE" w:rsidR="00CE7A33" w:rsidRDefault="00CE7A33" w:rsidP="00CE7A33">
            <w:pPr>
              <w:pStyle w:val="TAL"/>
              <w:rPr>
                <w:sz w:val="20"/>
              </w:rPr>
            </w:pPr>
            <w:r>
              <w:rPr>
                <w:sz w:val="20"/>
              </w:rPr>
              <w:t>CR 1416 29.512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43C13700" w14:textId="4CFE6352" w:rsidR="00CE7A33" w:rsidRDefault="00CE7A33" w:rsidP="00CE7A3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67D908" w14:textId="77777777" w:rsidR="00CE7A33" w:rsidRDefault="00CE7A33" w:rsidP="00CE7A33">
            <w:pPr>
              <w:pStyle w:val="TAL"/>
              <w:rPr>
                <w:sz w:val="20"/>
              </w:rPr>
            </w:pPr>
          </w:p>
        </w:tc>
        <w:tc>
          <w:tcPr>
            <w:tcW w:w="4619" w:type="dxa"/>
            <w:tcBorders>
              <w:top w:val="nil"/>
              <w:left w:val="single" w:sz="12" w:space="0" w:color="auto"/>
              <w:right w:val="single" w:sz="12" w:space="0" w:color="auto"/>
            </w:tcBorders>
            <w:shd w:val="clear" w:color="auto" w:fill="auto"/>
          </w:tcPr>
          <w:p w14:paraId="38FE0689" w14:textId="77777777" w:rsidR="00CE7A33" w:rsidRDefault="00CE7A33" w:rsidP="00CE7A33">
            <w:pPr>
              <w:pStyle w:val="C1Normal"/>
              <w:rPr>
                <w:lang w:eastAsia="zh-CN"/>
              </w:rPr>
            </w:pPr>
          </w:p>
        </w:tc>
      </w:tr>
      <w:tr w:rsidR="00761C93" w:rsidRPr="002F2600" w14:paraId="28BF52CC" w14:textId="77777777" w:rsidTr="00F06D19">
        <w:tc>
          <w:tcPr>
            <w:tcW w:w="975" w:type="dxa"/>
            <w:tcBorders>
              <w:left w:val="single" w:sz="12" w:space="0" w:color="auto"/>
              <w:bottom w:val="nil"/>
              <w:right w:val="single" w:sz="12" w:space="0" w:color="auto"/>
            </w:tcBorders>
            <w:shd w:val="clear" w:color="auto" w:fill="auto"/>
          </w:tcPr>
          <w:p w14:paraId="0240EFA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6A7963" w14:textId="459CD811" w:rsidR="00761C93" w:rsidRDefault="00FF105D" w:rsidP="00F06A59">
            <w:pPr>
              <w:suppressLineNumbers/>
              <w:suppressAutoHyphens/>
              <w:spacing w:before="60" w:after="60"/>
              <w:jc w:val="center"/>
            </w:pPr>
            <w:hyperlink r:id="rId340" w:history="1">
              <w:r w:rsidR="00FB2330">
                <w:rPr>
                  <w:rStyle w:val="Hyperlink"/>
                </w:rPr>
                <w:t>3442</w:t>
              </w:r>
            </w:hyperlink>
          </w:p>
        </w:tc>
        <w:tc>
          <w:tcPr>
            <w:tcW w:w="3251" w:type="dxa"/>
            <w:tcBorders>
              <w:left w:val="single" w:sz="12" w:space="0" w:color="auto"/>
              <w:bottom w:val="nil"/>
              <w:right w:val="single" w:sz="12" w:space="0" w:color="auto"/>
            </w:tcBorders>
            <w:shd w:val="clear" w:color="auto" w:fill="auto"/>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nil"/>
              <w:right w:val="single" w:sz="12" w:space="0" w:color="auto"/>
            </w:tcBorders>
            <w:shd w:val="clear" w:color="auto" w:fill="auto"/>
          </w:tcPr>
          <w:p w14:paraId="1604AC67" w14:textId="02509A2B"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C56B6CC" w14:textId="184FB793" w:rsidR="00761C93" w:rsidRPr="00750E57" w:rsidRDefault="00C32369" w:rsidP="00F06A59">
            <w:pPr>
              <w:pStyle w:val="TAL"/>
              <w:rPr>
                <w:sz w:val="20"/>
              </w:rPr>
            </w:pPr>
            <w:r>
              <w:rPr>
                <w:sz w:val="20"/>
              </w:rPr>
              <w:t>Revised to 3609</w:t>
            </w:r>
          </w:p>
        </w:tc>
        <w:tc>
          <w:tcPr>
            <w:tcW w:w="4619" w:type="dxa"/>
            <w:tcBorders>
              <w:left w:val="single" w:sz="12" w:space="0" w:color="auto"/>
              <w:bottom w:val="nil"/>
              <w:right w:val="single" w:sz="12" w:space="0" w:color="auto"/>
            </w:tcBorders>
            <w:shd w:val="clear" w:color="auto" w:fill="auto"/>
          </w:tcPr>
          <w:p w14:paraId="4C761C13" w14:textId="77777777" w:rsidR="00761C93" w:rsidRDefault="005C668F" w:rsidP="005C668F">
            <w:pPr>
              <w:pStyle w:val="C1Normal"/>
              <w:rPr>
                <w:lang w:eastAsia="zh-CN"/>
              </w:rPr>
            </w:pPr>
            <w:r>
              <w:rPr>
                <w:rFonts w:hint="eastAsia"/>
                <w:lang w:eastAsia="zh-CN"/>
              </w:rPr>
              <w:t>P</w:t>
            </w:r>
            <w:r>
              <w:rPr>
                <w:lang w:eastAsia="zh-CN"/>
              </w:rPr>
              <w:t>artha (Nokia): clashing with 3101</w:t>
            </w:r>
            <w:r w:rsidR="008B6F6F">
              <w:rPr>
                <w:lang w:eastAsia="zh-CN"/>
              </w:rPr>
              <w:t>, prefer to use 3101 as base</w:t>
            </w:r>
          </w:p>
          <w:p w14:paraId="35AF7F9C" w14:textId="2A9BF68F" w:rsidR="00D16A0C" w:rsidRPr="00D16A0C" w:rsidRDefault="00D16A0C" w:rsidP="00D16A0C">
            <w:pPr>
              <w:pStyle w:val="C1Normal"/>
            </w:pPr>
            <w:r>
              <w:rPr>
                <w:rFonts w:hint="eastAsia"/>
                <w:lang w:eastAsia="zh-CN"/>
              </w:rPr>
              <w:t>X</w:t>
            </w:r>
            <w:r>
              <w:rPr>
                <w:lang w:eastAsia="zh-CN"/>
              </w:rPr>
              <w:t>uefei (Huawei): prefer to use XRM Ph2</w:t>
            </w:r>
            <w:r w:rsidR="00EB71F1">
              <w:rPr>
                <w:lang w:eastAsia="zh-CN"/>
              </w:rPr>
              <w:t>+XRM</w:t>
            </w:r>
          </w:p>
        </w:tc>
      </w:tr>
      <w:tr w:rsidR="00C32369" w:rsidRPr="002F2600" w14:paraId="2CE6FF06" w14:textId="77777777" w:rsidTr="00F06D19">
        <w:tc>
          <w:tcPr>
            <w:tcW w:w="975" w:type="dxa"/>
            <w:tcBorders>
              <w:top w:val="nil"/>
              <w:left w:val="single" w:sz="12" w:space="0" w:color="auto"/>
              <w:right w:val="single" w:sz="12" w:space="0" w:color="auto"/>
            </w:tcBorders>
            <w:shd w:val="clear" w:color="auto" w:fill="auto"/>
          </w:tcPr>
          <w:p w14:paraId="7A94B005" w14:textId="77777777" w:rsidR="00C32369" w:rsidRDefault="00C32369" w:rsidP="00C3236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531A874" w14:textId="77777777" w:rsidR="00C32369" w:rsidRPr="00557319" w:rsidRDefault="00C32369" w:rsidP="00C32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182EB3" w14:textId="5C1C98A0" w:rsidR="00C32369" w:rsidRDefault="00C32369" w:rsidP="00C32369">
            <w:pPr>
              <w:suppressLineNumbers/>
              <w:suppressAutoHyphens/>
              <w:spacing w:before="60" w:after="60"/>
              <w:jc w:val="center"/>
            </w:pPr>
            <w:r>
              <w:t>3609</w:t>
            </w:r>
          </w:p>
        </w:tc>
        <w:tc>
          <w:tcPr>
            <w:tcW w:w="3251" w:type="dxa"/>
            <w:tcBorders>
              <w:top w:val="nil"/>
              <w:left w:val="single" w:sz="12" w:space="0" w:color="auto"/>
              <w:bottom w:val="single" w:sz="4" w:space="0" w:color="auto"/>
              <w:right w:val="single" w:sz="12" w:space="0" w:color="auto"/>
            </w:tcBorders>
            <w:shd w:val="clear" w:color="auto" w:fill="DEE7AB"/>
          </w:tcPr>
          <w:p w14:paraId="33C46A96" w14:textId="2036E152" w:rsidR="00C32369" w:rsidRDefault="00C32369" w:rsidP="00C32369">
            <w:pPr>
              <w:pStyle w:val="TAL"/>
              <w:rPr>
                <w:sz w:val="20"/>
              </w:rPr>
            </w:pPr>
            <w:r>
              <w:rPr>
                <w:sz w:val="20"/>
              </w:rPr>
              <w:t>CR 1700 29.522 Rel-19 Corrections on the feature name</w:t>
            </w:r>
          </w:p>
        </w:tc>
        <w:tc>
          <w:tcPr>
            <w:tcW w:w="1401" w:type="dxa"/>
            <w:tcBorders>
              <w:top w:val="nil"/>
              <w:left w:val="single" w:sz="12" w:space="0" w:color="auto"/>
              <w:bottom w:val="single" w:sz="4" w:space="0" w:color="auto"/>
              <w:right w:val="single" w:sz="12" w:space="0" w:color="auto"/>
            </w:tcBorders>
            <w:shd w:val="clear" w:color="auto" w:fill="DEE7AB"/>
          </w:tcPr>
          <w:p w14:paraId="1139C301" w14:textId="2273D3DC" w:rsidR="00C32369" w:rsidRDefault="00C32369" w:rsidP="00C32369">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6FFAADEA" w14:textId="15534AD9" w:rsidR="00C32369" w:rsidRDefault="00F06D19" w:rsidP="00C323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EEEDED1" w14:textId="77777777" w:rsidR="00C32369" w:rsidRDefault="00C32369" w:rsidP="00C32369">
            <w:pPr>
              <w:pStyle w:val="C1Normal"/>
              <w:rPr>
                <w:lang w:eastAsia="zh-CN"/>
              </w:rPr>
            </w:pPr>
          </w:p>
        </w:tc>
      </w:tr>
      <w:tr w:rsidR="00761C93" w:rsidRPr="002F2600" w14:paraId="4FD87DD3" w14:textId="77777777" w:rsidTr="004B668D">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29B82CBB" w14:textId="56954B6A" w:rsidR="00761C93" w:rsidRDefault="00FF105D" w:rsidP="00F06A59">
            <w:pPr>
              <w:suppressLineNumbers/>
              <w:suppressAutoHyphens/>
              <w:spacing w:before="60" w:after="60"/>
              <w:jc w:val="center"/>
            </w:pPr>
            <w:hyperlink r:id="rId341" w:history="1">
              <w:r w:rsidR="00FB2330">
                <w:rPr>
                  <w:rStyle w:val="Hyperlink"/>
                </w:rPr>
                <w:t>3443</w:t>
              </w:r>
            </w:hyperlink>
          </w:p>
        </w:tc>
        <w:tc>
          <w:tcPr>
            <w:tcW w:w="3251" w:type="dxa"/>
            <w:tcBorders>
              <w:left w:val="single" w:sz="12" w:space="0" w:color="auto"/>
              <w:bottom w:val="nil"/>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BB3DF1">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77777777" w:rsidR="004B668D" w:rsidRPr="00750E57" w:rsidRDefault="004B668D" w:rsidP="004B668D">
            <w:pPr>
              <w:pStyle w:val="TAL"/>
              <w:rPr>
                <w:sz w:val="20"/>
              </w:rPr>
            </w:pP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BB3DF1">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00FF00"/>
          </w:tcPr>
          <w:p w14:paraId="087C7DDD" w14:textId="4CFF519E" w:rsidR="00557319" w:rsidRPr="00EC002F" w:rsidRDefault="00FF105D" w:rsidP="00F06A59">
            <w:pPr>
              <w:suppressLineNumbers/>
              <w:suppressAutoHyphens/>
              <w:spacing w:before="60" w:after="60"/>
              <w:jc w:val="center"/>
            </w:pPr>
            <w:hyperlink r:id="rId342" w:history="1">
              <w:r w:rsidR="00FB2330">
                <w:rPr>
                  <w:rStyle w:val="Hyperlink"/>
                </w:rPr>
                <w:t>3161</w:t>
              </w:r>
            </w:hyperlink>
          </w:p>
        </w:tc>
        <w:tc>
          <w:tcPr>
            <w:tcW w:w="3251" w:type="dxa"/>
            <w:tcBorders>
              <w:left w:val="single" w:sz="12" w:space="0" w:color="auto"/>
              <w:bottom w:val="single" w:sz="4" w:space="0" w:color="auto"/>
              <w:right w:val="single" w:sz="12" w:space="0" w:color="auto"/>
            </w:tcBorders>
            <w:shd w:val="clear" w:color="auto" w:fill="00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00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3791D99D"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602D6E">
        <w:tc>
          <w:tcPr>
            <w:tcW w:w="975" w:type="dxa"/>
            <w:tcBorders>
              <w:left w:val="single" w:sz="12" w:space="0" w:color="auto"/>
              <w:bottom w:val="nil"/>
              <w:right w:val="single" w:sz="12" w:space="0" w:color="auto"/>
            </w:tcBorders>
            <w:shd w:val="clear" w:color="auto" w:fill="auto"/>
          </w:tcPr>
          <w:p w14:paraId="70E32BE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B5FD7C" w14:textId="4F268212" w:rsidR="00761C93" w:rsidRDefault="00FF105D" w:rsidP="00F06A59">
            <w:pPr>
              <w:suppressLineNumbers/>
              <w:suppressAutoHyphens/>
              <w:spacing w:before="60" w:after="60"/>
              <w:jc w:val="center"/>
            </w:pPr>
            <w:hyperlink r:id="rId343" w:history="1">
              <w:r w:rsidR="00FB2330">
                <w:rPr>
                  <w:rStyle w:val="Hyperlink"/>
                </w:rPr>
                <w:t>3162</w:t>
              </w:r>
            </w:hyperlink>
          </w:p>
        </w:tc>
        <w:tc>
          <w:tcPr>
            <w:tcW w:w="3251" w:type="dxa"/>
            <w:tcBorders>
              <w:left w:val="single" w:sz="12" w:space="0" w:color="auto"/>
              <w:bottom w:val="nil"/>
              <w:right w:val="single" w:sz="12" w:space="0" w:color="auto"/>
            </w:tcBorders>
            <w:shd w:val="clear" w:color="auto" w:fill="auto"/>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nil"/>
              <w:right w:val="single" w:sz="12" w:space="0" w:color="auto"/>
            </w:tcBorders>
            <w:shd w:val="clear" w:color="auto" w:fill="auto"/>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bottom w:val="nil"/>
              <w:right w:val="single" w:sz="12" w:space="0" w:color="auto"/>
            </w:tcBorders>
            <w:shd w:val="clear" w:color="auto" w:fill="auto"/>
          </w:tcPr>
          <w:p w14:paraId="223F9CE9" w14:textId="5E0F837A" w:rsidR="00761C93" w:rsidRPr="00750E57" w:rsidRDefault="00602D6E" w:rsidP="00F06A59">
            <w:pPr>
              <w:pStyle w:val="TAL"/>
              <w:rPr>
                <w:sz w:val="20"/>
              </w:rPr>
            </w:pPr>
            <w:r>
              <w:rPr>
                <w:sz w:val="20"/>
              </w:rPr>
              <w:t>Revised to 3516</w:t>
            </w:r>
          </w:p>
        </w:tc>
        <w:tc>
          <w:tcPr>
            <w:tcW w:w="4619" w:type="dxa"/>
            <w:tcBorders>
              <w:left w:val="single" w:sz="12" w:space="0" w:color="auto"/>
              <w:bottom w:val="nil"/>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1B255040" w14:textId="77777777" w:rsidR="00B63417" w:rsidRDefault="00B63417" w:rsidP="00B63417">
            <w:pPr>
              <w:pStyle w:val="C2Warning"/>
              <w:rPr>
                <w:lang w:eastAsia="zh-CN"/>
              </w:rPr>
            </w:pPr>
            <w:r>
              <w:rPr>
                <w:rFonts w:hint="eastAsia"/>
                <w:lang w:eastAsia="zh-CN"/>
              </w:rPr>
              <w:t>I</w:t>
            </w:r>
            <w:r>
              <w:rPr>
                <w:lang w:eastAsia="zh-CN"/>
              </w:rPr>
              <w:t>ncorrect meeting number and info in the heading</w:t>
            </w:r>
          </w:p>
          <w:p w14:paraId="018463DF" w14:textId="77777777" w:rsidR="00602D6E" w:rsidRPr="008F5370" w:rsidRDefault="00602D6E" w:rsidP="00602D6E">
            <w:pPr>
              <w:pStyle w:val="C2Warning"/>
              <w:rPr>
                <w:color w:val="auto"/>
                <w:lang w:eastAsia="zh-CN"/>
              </w:rPr>
            </w:pPr>
            <w:r w:rsidRPr="008F5370">
              <w:rPr>
                <w:color w:val="auto"/>
                <w:lang w:eastAsia="zh-CN"/>
              </w:rPr>
              <w:t>Igor (Ericsson): Wants to cosign</w:t>
            </w:r>
          </w:p>
          <w:p w14:paraId="4EF81377" w14:textId="77777777" w:rsidR="00602D6E" w:rsidRPr="008F5370" w:rsidRDefault="00602D6E" w:rsidP="00602D6E">
            <w:pPr>
              <w:pStyle w:val="C2Warning"/>
              <w:rPr>
                <w:color w:val="auto"/>
                <w:lang w:eastAsia="zh-CN"/>
              </w:rPr>
            </w:pPr>
            <w:r w:rsidRPr="008F5370">
              <w:rPr>
                <w:color w:val="auto"/>
                <w:lang w:eastAsia="zh-CN"/>
              </w:rPr>
              <w:t>Bhaskar (Nokia): Wants to cosign</w:t>
            </w:r>
          </w:p>
          <w:p w14:paraId="1E0F9194" w14:textId="77777777" w:rsidR="00602D6E" w:rsidRDefault="00602D6E" w:rsidP="00602D6E">
            <w:pPr>
              <w:pStyle w:val="C2Warning"/>
              <w:rPr>
                <w:color w:val="auto"/>
                <w:lang w:eastAsia="zh-CN"/>
              </w:rPr>
            </w:pPr>
            <w:r w:rsidRPr="008F5370">
              <w:rPr>
                <w:color w:val="auto"/>
                <w:lang w:eastAsia="zh-CN"/>
              </w:rPr>
              <w:t>Nishant (Qualcomm): Align terminology, change the name of the API, include satId in the subscription</w:t>
            </w:r>
            <w:r>
              <w:rPr>
                <w:color w:val="auto"/>
                <w:lang w:eastAsia="zh-CN"/>
              </w:rPr>
              <w:t>.</w:t>
            </w:r>
          </w:p>
          <w:p w14:paraId="7D736278" w14:textId="5650956F" w:rsidR="00602D6E" w:rsidRPr="00602D6E" w:rsidRDefault="00602D6E" w:rsidP="00602D6E">
            <w:pPr>
              <w:pStyle w:val="C2Warning"/>
              <w:rPr>
                <w:rFonts w:eastAsia="DengXian"/>
                <w:lang w:eastAsia="zh-CN"/>
              </w:rPr>
            </w:pPr>
            <w:r>
              <w:rPr>
                <w:color w:val="auto"/>
                <w:lang w:eastAsia="zh-CN"/>
              </w:rPr>
              <w:t>Abdessamad (Huawei): Does the satId need to be added?</w:t>
            </w:r>
            <w:r w:rsidRPr="008F5370">
              <w:rPr>
                <w:color w:val="auto"/>
                <w:lang w:eastAsia="zh-CN"/>
              </w:rPr>
              <w:t>.</w:t>
            </w:r>
          </w:p>
        </w:tc>
      </w:tr>
      <w:tr w:rsidR="00602D6E" w:rsidRPr="002F2600" w14:paraId="4FFCBD47" w14:textId="77777777" w:rsidTr="00602D6E">
        <w:tc>
          <w:tcPr>
            <w:tcW w:w="975" w:type="dxa"/>
            <w:tcBorders>
              <w:top w:val="nil"/>
              <w:left w:val="single" w:sz="12" w:space="0" w:color="auto"/>
              <w:right w:val="single" w:sz="12" w:space="0" w:color="auto"/>
            </w:tcBorders>
            <w:shd w:val="clear" w:color="auto" w:fill="auto"/>
          </w:tcPr>
          <w:p w14:paraId="42167306" w14:textId="77777777" w:rsidR="00602D6E" w:rsidRDefault="00602D6E" w:rsidP="00602D6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247769B"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E18D0" w14:textId="60DF615F" w:rsidR="00602D6E" w:rsidRDefault="00602D6E" w:rsidP="00602D6E">
            <w:pPr>
              <w:suppressLineNumbers/>
              <w:suppressAutoHyphens/>
              <w:spacing w:before="60" w:after="60"/>
              <w:jc w:val="center"/>
            </w:pPr>
            <w:r>
              <w:t>3516</w:t>
            </w:r>
          </w:p>
        </w:tc>
        <w:tc>
          <w:tcPr>
            <w:tcW w:w="3251" w:type="dxa"/>
            <w:tcBorders>
              <w:top w:val="nil"/>
              <w:left w:val="single" w:sz="12" w:space="0" w:color="auto"/>
              <w:bottom w:val="single" w:sz="4" w:space="0" w:color="auto"/>
              <w:right w:val="single" w:sz="12" w:space="0" w:color="auto"/>
            </w:tcBorders>
            <w:shd w:val="clear" w:color="auto" w:fill="00FFFF"/>
          </w:tcPr>
          <w:p w14:paraId="5E2AAAD1" w14:textId="6C30E211" w:rsidR="00602D6E" w:rsidRDefault="00602D6E" w:rsidP="00602D6E">
            <w:pPr>
              <w:pStyle w:val="TAL"/>
              <w:rPr>
                <w:sz w:val="20"/>
              </w:rPr>
            </w:pPr>
            <w:r>
              <w:rPr>
                <w:sz w:val="20"/>
              </w:rPr>
              <w:t>CR 0382 29.549 Rel-19 Support of Application satellite coverage availability information configuration</w:t>
            </w:r>
          </w:p>
        </w:tc>
        <w:tc>
          <w:tcPr>
            <w:tcW w:w="1401" w:type="dxa"/>
            <w:tcBorders>
              <w:top w:val="nil"/>
              <w:left w:val="single" w:sz="12" w:space="0" w:color="auto"/>
              <w:bottom w:val="single" w:sz="4" w:space="0" w:color="auto"/>
              <w:right w:val="single" w:sz="12" w:space="0" w:color="auto"/>
            </w:tcBorders>
            <w:shd w:val="clear" w:color="auto" w:fill="00FFFF"/>
          </w:tcPr>
          <w:p w14:paraId="25E80A2A" w14:textId="2A5D85B6" w:rsidR="00602D6E" w:rsidRDefault="00602D6E" w:rsidP="00602D6E">
            <w:pPr>
              <w:pStyle w:val="TAL"/>
              <w:rPr>
                <w:sz w:val="20"/>
              </w:rPr>
            </w:pPr>
            <w:r>
              <w:rPr>
                <w:sz w:val="20"/>
              </w:rPr>
              <w:t>CATT, Huawei, Samsung</w:t>
            </w:r>
          </w:p>
        </w:tc>
        <w:tc>
          <w:tcPr>
            <w:tcW w:w="1062" w:type="dxa"/>
            <w:tcBorders>
              <w:top w:val="nil"/>
              <w:left w:val="single" w:sz="12" w:space="0" w:color="auto"/>
              <w:right w:val="single" w:sz="12" w:space="0" w:color="auto"/>
            </w:tcBorders>
            <w:shd w:val="clear" w:color="auto" w:fill="auto"/>
          </w:tcPr>
          <w:p w14:paraId="51DAB8DC" w14:textId="77777777" w:rsidR="00602D6E" w:rsidRDefault="00602D6E" w:rsidP="00602D6E">
            <w:pPr>
              <w:pStyle w:val="TAL"/>
              <w:rPr>
                <w:sz w:val="20"/>
              </w:rPr>
            </w:pPr>
          </w:p>
        </w:tc>
        <w:tc>
          <w:tcPr>
            <w:tcW w:w="4619" w:type="dxa"/>
            <w:tcBorders>
              <w:top w:val="nil"/>
              <w:left w:val="single" w:sz="12" w:space="0" w:color="auto"/>
              <w:right w:val="single" w:sz="12" w:space="0" w:color="auto"/>
            </w:tcBorders>
            <w:shd w:val="clear" w:color="auto" w:fill="auto"/>
          </w:tcPr>
          <w:p w14:paraId="4EF2B453" w14:textId="77777777" w:rsidR="00602D6E" w:rsidRDefault="00602D6E" w:rsidP="00602D6E">
            <w:pPr>
              <w:pStyle w:val="C1Normal"/>
            </w:pPr>
          </w:p>
        </w:tc>
      </w:tr>
      <w:tr w:rsidR="00761C93" w:rsidRPr="002F2600" w14:paraId="34DA11C4" w14:textId="77777777" w:rsidTr="004772B6">
        <w:tc>
          <w:tcPr>
            <w:tcW w:w="975" w:type="dxa"/>
            <w:tcBorders>
              <w:left w:val="single" w:sz="12" w:space="0" w:color="auto"/>
              <w:bottom w:val="nil"/>
              <w:right w:val="single" w:sz="12" w:space="0" w:color="auto"/>
            </w:tcBorders>
            <w:shd w:val="clear" w:color="auto" w:fill="auto"/>
          </w:tcPr>
          <w:p w14:paraId="20953195"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AB0ACE" w14:textId="31A16619" w:rsidR="00761C93" w:rsidRDefault="00FF105D" w:rsidP="00F06A59">
            <w:pPr>
              <w:suppressLineNumbers/>
              <w:suppressAutoHyphens/>
              <w:spacing w:before="60" w:after="60"/>
              <w:jc w:val="center"/>
            </w:pPr>
            <w:hyperlink r:id="rId344" w:history="1">
              <w:r w:rsidR="00FB2330">
                <w:rPr>
                  <w:rStyle w:val="Hyperlink"/>
                </w:rPr>
                <w:t>3322</w:t>
              </w:r>
            </w:hyperlink>
          </w:p>
        </w:tc>
        <w:tc>
          <w:tcPr>
            <w:tcW w:w="3251" w:type="dxa"/>
            <w:tcBorders>
              <w:left w:val="single" w:sz="12" w:space="0" w:color="auto"/>
              <w:bottom w:val="nil"/>
              <w:right w:val="single" w:sz="12" w:space="0" w:color="auto"/>
            </w:tcBorders>
            <w:shd w:val="clear" w:color="auto" w:fill="auto"/>
          </w:tcPr>
          <w:p w14:paraId="03CA7534" w14:textId="673B6CB9" w:rsidR="00761C93" w:rsidRDefault="00761C93" w:rsidP="00F06A59">
            <w:pPr>
              <w:pStyle w:val="TAL"/>
              <w:rPr>
                <w:sz w:val="20"/>
              </w:rPr>
            </w:pPr>
            <w:r>
              <w:rPr>
                <w:sz w:val="20"/>
              </w:rPr>
              <w:t>CR 0445 29.549 Rel-19 Complete the definition of the SS_ADAE_UeRatConnectivityAnalytics API</w:t>
            </w:r>
          </w:p>
        </w:tc>
        <w:tc>
          <w:tcPr>
            <w:tcW w:w="1401" w:type="dxa"/>
            <w:tcBorders>
              <w:left w:val="single" w:sz="12" w:space="0" w:color="auto"/>
              <w:bottom w:val="nil"/>
              <w:right w:val="single" w:sz="12" w:space="0" w:color="auto"/>
            </w:tcBorders>
            <w:shd w:val="clear" w:color="auto" w:fill="auto"/>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bottom w:val="nil"/>
              <w:right w:val="single" w:sz="12" w:space="0" w:color="auto"/>
            </w:tcBorders>
            <w:shd w:val="clear" w:color="auto" w:fill="auto"/>
          </w:tcPr>
          <w:p w14:paraId="3A1BC4DF" w14:textId="7E9B2F4D" w:rsidR="00761C93" w:rsidRPr="00750E57" w:rsidRDefault="00602D6E" w:rsidP="00F06A59">
            <w:pPr>
              <w:pStyle w:val="TAL"/>
              <w:rPr>
                <w:sz w:val="20"/>
              </w:rPr>
            </w:pPr>
            <w:r>
              <w:rPr>
                <w:sz w:val="20"/>
              </w:rPr>
              <w:t>Revised to 3517</w:t>
            </w:r>
          </w:p>
        </w:tc>
        <w:tc>
          <w:tcPr>
            <w:tcW w:w="4619" w:type="dxa"/>
            <w:tcBorders>
              <w:left w:val="single" w:sz="12" w:space="0" w:color="auto"/>
              <w:bottom w:val="nil"/>
              <w:right w:val="single" w:sz="12" w:space="0" w:color="auto"/>
            </w:tcBorders>
            <w:shd w:val="clear" w:color="auto" w:fill="auto"/>
          </w:tcPr>
          <w:p w14:paraId="3467049C" w14:textId="77777777" w:rsidR="00761C93" w:rsidRDefault="00CB6633" w:rsidP="004144E5">
            <w:pPr>
              <w:pStyle w:val="C3OpenAPI"/>
            </w:pPr>
            <w:r w:rsidRPr="00CB6633">
              <w:t>This CR introduces a backwards compatible feature to the OpenAPI description of the SS_ADAE_UeRatConnectivityAnalytics API</w:t>
            </w:r>
          </w:p>
          <w:p w14:paraId="565C7AA6" w14:textId="6F28AD4F" w:rsidR="00602D6E" w:rsidRDefault="00602D6E" w:rsidP="004144E5">
            <w:pPr>
              <w:pStyle w:val="C3OpenAPI"/>
            </w:pPr>
            <w:r w:rsidRPr="004A43CE">
              <w:rPr>
                <w:color w:val="auto"/>
              </w:rPr>
              <w:t>Rashmi (Samsung): wants to cosign.</w:t>
            </w:r>
          </w:p>
        </w:tc>
      </w:tr>
      <w:tr w:rsidR="00602D6E" w:rsidRPr="002F2600" w14:paraId="77D39B65" w14:textId="77777777" w:rsidTr="00D61600">
        <w:tc>
          <w:tcPr>
            <w:tcW w:w="975" w:type="dxa"/>
            <w:tcBorders>
              <w:top w:val="nil"/>
              <w:left w:val="single" w:sz="12" w:space="0" w:color="auto"/>
              <w:right w:val="single" w:sz="12" w:space="0" w:color="auto"/>
            </w:tcBorders>
            <w:shd w:val="clear" w:color="auto" w:fill="auto"/>
          </w:tcPr>
          <w:p w14:paraId="1F531D95" w14:textId="77777777" w:rsidR="00602D6E" w:rsidRDefault="00602D6E" w:rsidP="00602D6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2A2928D"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1DD189E" w14:textId="32E2F7B5" w:rsidR="00602D6E" w:rsidRDefault="00602D6E" w:rsidP="00602D6E">
            <w:pPr>
              <w:suppressLineNumbers/>
              <w:suppressAutoHyphens/>
              <w:spacing w:before="60" w:after="60"/>
              <w:jc w:val="center"/>
            </w:pPr>
            <w:r>
              <w:t>3517</w:t>
            </w:r>
          </w:p>
        </w:tc>
        <w:tc>
          <w:tcPr>
            <w:tcW w:w="3251" w:type="dxa"/>
            <w:tcBorders>
              <w:top w:val="nil"/>
              <w:left w:val="single" w:sz="12" w:space="0" w:color="auto"/>
              <w:bottom w:val="single" w:sz="4" w:space="0" w:color="auto"/>
              <w:right w:val="single" w:sz="12" w:space="0" w:color="auto"/>
            </w:tcBorders>
            <w:shd w:val="clear" w:color="auto" w:fill="DEE7AB"/>
          </w:tcPr>
          <w:p w14:paraId="5A0646BB" w14:textId="1B8AED69" w:rsidR="00602D6E" w:rsidRDefault="00602D6E" w:rsidP="00602D6E">
            <w:pPr>
              <w:pStyle w:val="TAL"/>
              <w:rPr>
                <w:sz w:val="20"/>
              </w:rPr>
            </w:pPr>
            <w:r>
              <w:rPr>
                <w:sz w:val="20"/>
              </w:rPr>
              <w:t>CR 0445 29.549 Rel-19 Complete the definition of the SS_ADAE_UeRatConnectivityAnalytics API</w:t>
            </w:r>
          </w:p>
        </w:tc>
        <w:tc>
          <w:tcPr>
            <w:tcW w:w="1401" w:type="dxa"/>
            <w:tcBorders>
              <w:top w:val="nil"/>
              <w:left w:val="single" w:sz="12" w:space="0" w:color="auto"/>
              <w:bottom w:val="single" w:sz="4" w:space="0" w:color="auto"/>
              <w:right w:val="single" w:sz="12" w:space="0" w:color="auto"/>
            </w:tcBorders>
            <w:shd w:val="clear" w:color="auto" w:fill="DEE7AB"/>
          </w:tcPr>
          <w:p w14:paraId="3DD44BE6" w14:textId="1A074A96" w:rsidR="00602D6E" w:rsidRDefault="00602D6E" w:rsidP="00602D6E">
            <w:pPr>
              <w:pStyle w:val="TAL"/>
              <w:rPr>
                <w:sz w:val="20"/>
              </w:rPr>
            </w:pPr>
            <w:r>
              <w:rPr>
                <w:sz w:val="20"/>
              </w:rPr>
              <w:t>Huawei, CATT, Samsung</w:t>
            </w:r>
            <w:r w:rsidR="00ED498C">
              <w:rPr>
                <w:sz w:val="20"/>
              </w:rPr>
              <w:t>, Nokia</w:t>
            </w:r>
          </w:p>
        </w:tc>
        <w:tc>
          <w:tcPr>
            <w:tcW w:w="1062" w:type="dxa"/>
            <w:tcBorders>
              <w:top w:val="nil"/>
              <w:left w:val="single" w:sz="12" w:space="0" w:color="auto"/>
              <w:right w:val="single" w:sz="12" w:space="0" w:color="auto"/>
            </w:tcBorders>
            <w:shd w:val="clear" w:color="auto" w:fill="auto"/>
          </w:tcPr>
          <w:p w14:paraId="147099D6" w14:textId="0C2CB056" w:rsidR="00602D6E" w:rsidRDefault="004772B6" w:rsidP="00602D6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ECA7412" w14:textId="77777777" w:rsidR="00602D6E" w:rsidRPr="00CB6633" w:rsidRDefault="00602D6E" w:rsidP="00602D6E">
            <w:pPr>
              <w:pStyle w:val="C3OpenAPI"/>
            </w:pPr>
          </w:p>
        </w:tc>
      </w:tr>
      <w:tr w:rsidR="00761C93" w:rsidRPr="002F2600" w14:paraId="7E402029" w14:textId="77777777" w:rsidTr="00D61600">
        <w:tc>
          <w:tcPr>
            <w:tcW w:w="975" w:type="dxa"/>
            <w:tcBorders>
              <w:left w:val="single" w:sz="12" w:space="0" w:color="auto"/>
              <w:bottom w:val="nil"/>
              <w:right w:val="single" w:sz="12" w:space="0" w:color="auto"/>
            </w:tcBorders>
            <w:shd w:val="clear" w:color="auto" w:fill="auto"/>
          </w:tcPr>
          <w:p w14:paraId="0210CE43"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7BB58" w14:textId="275EA657" w:rsidR="00761C93" w:rsidRDefault="00FF105D" w:rsidP="00F06A59">
            <w:pPr>
              <w:suppressLineNumbers/>
              <w:suppressAutoHyphens/>
              <w:spacing w:before="60" w:after="60"/>
              <w:jc w:val="center"/>
            </w:pPr>
            <w:hyperlink r:id="rId345" w:history="1">
              <w:r w:rsidR="00FB2330">
                <w:rPr>
                  <w:rStyle w:val="Hyperlink"/>
                </w:rPr>
                <w:t>3323</w:t>
              </w:r>
            </w:hyperlink>
          </w:p>
        </w:tc>
        <w:tc>
          <w:tcPr>
            <w:tcW w:w="3251" w:type="dxa"/>
            <w:tcBorders>
              <w:left w:val="single" w:sz="12" w:space="0" w:color="auto"/>
              <w:bottom w:val="nil"/>
              <w:right w:val="single" w:sz="12" w:space="0" w:color="auto"/>
            </w:tcBorders>
            <w:shd w:val="clear" w:color="auto" w:fill="auto"/>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nil"/>
              <w:right w:val="single" w:sz="12" w:space="0" w:color="auto"/>
            </w:tcBorders>
            <w:shd w:val="clear" w:color="auto" w:fill="auto"/>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304F554E" w14:textId="71946833" w:rsidR="00761C93" w:rsidRPr="00750E57" w:rsidRDefault="00D61600" w:rsidP="00F06A59">
            <w:pPr>
              <w:pStyle w:val="TAL"/>
              <w:rPr>
                <w:sz w:val="20"/>
              </w:rPr>
            </w:pPr>
            <w:r>
              <w:rPr>
                <w:sz w:val="20"/>
              </w:rPr>
              <w:t>Revised to 3518</w:t>
            </w:r>
          </w:p>
        </w:tc>
        <w:tc>
          <w:tcPr>
            <w:tcW w:w="4619" w:type="dxa"/>
            <w:tcBorders>
              <w:left w:val="single" w:sz="12" w:space="0" w:color="auto"/>
              <w:bottom w:val="nil"/>
              <w:right w:val="single" w:sz="12" w:space="0" w:color="auto"/>
            </w:tcBorders>
            <w:shd w:val="clear" w:color="auto" w:fill="auto"/>
          </w:tcPr>
          <w:p w14:paraId="5CCF93BA" w14:textId="77777777" w:rsidR="00761C93" w:rsidRDefault="00CB6633" w:rsidP="004144E5">
            <w:pPr>
              <w:pStyle w:val="C3OpenAPI"/>
            </w:pPr>
            <w:r w:rsidRPr="00CB6633">
              <w:t>This CR introduces a backwards compatible feature to the OpenAPI description of the Eecs_EESRegistration API</w:t>
            </w:r>
          </w:p>
          <w:p w14:paraId="2263364A" w14:textId="77777777" w:rsidR="004772B6" w:rsidRPr="00103A2A" w:rsidRDefault="004772B6" w:rsidP="004772B6">
            <w:pPr>
              <w:pStyle w:val="C3OpenAPI"/>
              <w:rPr>
                <w:color w:val="auto"/>
              </w:rPr>
            </w:pPr>
            <w:r w:rsidRPr="00103A2A">
              <w:rPr>
                <w:color w:val="auto"/>
              </w:rPr>
              <w:t>Igor (Ericsson): Wants to cosign</w:t>
            </w:r>
          </w:p>
          <w:p w14:paraId="5326880D" w14:textId="77777777" w:rsidR="004772B6" w:rsidRPr="00103A2A" w:rsidRDefault="004772B6" w:rsidP="004772B6">
            <w:pPr>
              <w:pStyle w:val="C3OpenAPI"/>
              <w:rPr>
                <w:color w:val="auto"/>
              </w:rPr>
            </w:pPr>
            <w:r w:rsidRPr="00103A2A">
              <w:rPr>
                <w:color w:val="auto"/>
              </w:rPr>
              <w:t>Nishant (Qualcomm): change the name of the attribute in 9.1.5.2.12</w:t>
            </w:r>
          </w:p>
          <w:p w14:paraId="6E884EB3" w14:textId="083E4C65" w:rsidR="004772B6" w:rsidRDefault="004772B6" w:rsidP="004772B6">
            <w:pPr>
              <w:pStyle w:val="C3OpenAPI"/>
            </w:pPr>
            <w:r w:rsidRPr="00103A2A">
              <w:rPr>
                <w:color w:val="auto"/>
              </w:rPr>
              <w:t>Bashkar (Nokia): Wants to cosign.</w:t>
            </w:r>
          </w:p>
        </w:tc>
      </w:tr>
      <w:tr w:rsidR="00D61600" w:rsidRPr="002F2600" w14:paraId="0E44FF4A" w14:textId="77777777" w:rsidTr="00D61600">
        <w:tc>
          <w:tcPr>
            <w:tcW w:w="975" w:type="dxa"/>
            <w:tcBorders>
              <w:top w:val="nil"/>
              <w:left w:val="single" w:sz="12" w:space="0" w:color="auto"/>
              <w:right w:val="single" w:sz="12" w:space="0" w:color="auto"/>
            </w:tcBorders>
            <w:shd w:val="clear" w:color="auto" w:fill="auto"/>
          </w:tcPr>
          <w:p w14:paraId="784893EA" w14:textId="77777777" w:rsidR="00D61600" w:rsidRDefault="00D61600" w:rsidP="00D6160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35F834D"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23CEE39" w14:textId="1B73C878" w:rsidR="00D61600" w:rsidRDefault="00D61600" w:rsidP="00D61600">
            <w:pPr>
              <w:suppressLineNumbers/>
              <w:suppressAutoHyphens/>
              <w:spacing w:before="60" w:after="60"/>
              <w:jc w:val="center"/>
            </w:pPr>
            <w:r>
              <w:t>3518</w:t>
            </w:r>
          </w:p>
        </w:tc>
        <w:tc>
          <w:tcPr>
            <w:tcW w:w="3251" w:type="dxa"/>
            <w:tcBorders>
              <w:top w:val="nil"/>
              <w:left w:val="single" w:sz="12" w:space="0" w:color="auto"/>
              <w:bottom w:val="single" w:sz="4" w:space="0" w:color="auto"/>
              <w:right w:val="single" w:sz="12" w:space="0" w:color="auto"/>
            </w:tcBorders>
            <w:shd w:val="clear" w:color="auto" w:fill="DEE7AB"/>
          </w:tcPr>
          <w:p w14:paraId="068BE4F7" w14:textId="5B873144" w:rsidR="00D61600" w:rsidRDefault="00D61600" w:rsidP="00D61600">
            <w:pPr>
              <w:pStyle w:val="TAL"/>
              <w:rPr>
                <w:sz w:val="20"/>
              </w:rPr>
            </w:pPr>
            <w:r>
              <w:rPr>
                <w:sz w:val="20"/>
              </w:rPr>
              <w:t>CR 0282 29.558 Rel-19 Complete the definition of the Satellite Coverage Availability information</w:t>
            </w:r>
          </w:p>
        </w:tc>
        <w:tc>
          <w:tcPr>
            <w:tcW w:w="1401" w:type="dxa"/>
            <w:tcBorders>
              <w:top w:val="nil"/>
              <w:left w:val="single" w:sz="12" w:space="0" w:color="auto"/>
              <w:bottom w:val="single" w:sz="4" w:space="0" w:color="auto"/>
              <w:right w:val="single" w:sz="12" w:space="0" w:color="auto"/>
            </w:tcBorders>
            <w:shd w:val="clear" w:color="auto" w:fill="DEE7AB"/>
          </w:tcPr>
          <w:p w14:paraId="3FDB8C8E" w14:textId="4676BFEA" w:rsidR="00D61600" w:rsidRDefault="00D61600" w:rsidP="00D61600">
            <w:pPr>
              <w:pStyle w:val="TAL"/>
              <w:rPr>
                <w:sz w:val="20"/>
              </w:rPr>
            </w:pPr>
            <w:r>
              <w:rPr>
                <w:sz w:val="20"/>
              </w:rPr>
              <w:t>Huawei, CATT, Samsung, Ericsson, Nokia</w:t>
            </w:r>
          </w:p>
        </w:tc>
        <w:tc>
          <w:tcPr>
            <w:tcW w:w="1062" w:type="dxa"/>
            <w:tcBorders>
              <w:top w:val="nil"/>
              <w:left w:val="single" w:sz="12" w:space="0" w:color="auto"/>
              <w:right w:val="single" w:sz="12" w:space="0" w:color="auto"/>
            </w:tcBorders>
            <w:shd w:val="clear" w:color="auto" w:fill="auto"/>
          </w:tcPr>
          <w:p w14:paraId="64ABFF99" w14:textId="54AD4D8C" w:rsidR="00D61600" w:rsidRDefault="00D61600" w:rsidP="00D6160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5796C85" w14:textId="77777777" w:rsidR="00D61600" w:rsidRPr="00CB6633" w:rsidRDefault="00D61600" w:rsidP="00D61600">
            <w:pPr>
              <w:pStyle w:val="C3OpenAPI"/>
            </w:pPr>
          </w:p>
        </w:tc>
      </w:tr>
      <w:tr w:rsidR="00761C93" w:rsidRPr="002F2600" w14:paraId="686A4BBF" w14:textId="77777777" w:rsidTr="00D61600">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31E383" w14:textId="62944B36" w:rsidR="00761C93" w:rsidRDefault="00FF105D" w:rsidP="00F06A59">
            <w:pPr>
              <w:suppressLineNumbers/>
              <w:suppressAutoHyphens/>
              <w:spacing w:before="60" w:after="60"/>
              <w:jc w:val="center"/>
            </w:pPr>
            <w:hyperlink r:id="rId346" w:history="1">
              <w:r w:rsidR="00FB2330">
                <w:rPr>
                  <w:rStyle w:val="Hyperlink"/>
                </w:rPr>
                <w:t>3385</w:t>
              </w:r>
            </w:hyperlink>
          </w:p>
        </w:tc>
        <w:tc>
          <w:tcPr>
            <w:tcW w:w="3251" w:type="dxa"/>
            <w:tcBorders>
              <w:left w:val="single" w:sz="12" w:space="0" w:color="auto"/>
              <w:bottom w:val="single" w:sz="4" w:space="0" w:color="auto"/>
              <w:right w:val="single" w:sz="12" w:space="0" w:color="auto"/>
            </w:tcBorders>
            <w:shd w:val="clear" w:color="auto" w:fill="auto"/>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auto"/>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1784D006" w:rsidR="00761C93" w:rsidRPr="00750E57" w:rsidRDefault="00D6160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D61600">
        <w:tc>
          <w:tcPr>
            <w:tcW w:w="975" w:type="dxa"/>
            <w:tcBorders>
              <w:left w:val="single" w:sz="12" w:space="0" w:color="auto"/>
              <w:bottom w:val="nil"/>
              <w:right w:val="single" w:sz="12" w:space="0" w:color="auto"/>
            </w:tcBorders>
            <w:shd w:val="clear" w:color="auto" w:fill="auto"/>
          </w:tcPr>
          <w:p w14:paraId="3ECABAB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BDC8642" w14:textId="2039BC39" w:rsidR="00761C93" w:rsidRDefault="00FF105D" w:rsidP="00F06A59">
            <w:pPr>
              <w:suppressLineNumbers/>
              <w:suppressAutoHyphens/>
              <w:spacing w:before="60" w:after="60"/>
              <w:jc w:val="center"/>
            </w:pPr>
            <w:hyperlink r:id="rId347" w:history="1">
              <w:r w:rsidR="00FB2330">
                <w:rPr>
                  <w:rStyle w:val="Hyperlink"/>
                </w:rPr>
                <w:t>3386</w:t>
              </w:r>
            </w:hyperlink>
          </w:p>
        </w:tc>
        <w:tc>
          <w:tcPr>
            <w:tcW w:w="3251" w:type="dxa"/>
            <w:tcBorders>
              <w:left w:val="single" w:sz="12" w:space="0" w:color="auto"/>
              <w:bottom w:val="nil"/>
              <w:right w:val="single" w:sz="12" w:space="0" w:color="auto"/>
            </w:tcBorders>
            <w:shd w:val="clear" w:color="auto" w:fill="auto"/>
          </w:tcPr>
          <w:p w14:paraId="26174ADA" w14:textId="3BB0D2A2" w:rsidR="00761C93" w:rsidRDefault="00761C93" w:rsidP="00F06A59">
            <w:pPr>
              <w:pStyle w:val="TAL"/>
              <w:rPr>
                <w:sz w:val="20"/>
              </w:rPr>
            </w:pPr>
            <w:r>
              <w:rPr>
                <w:sz w:val="20"/>
              </w:rPr>
              <w:t>CR 0448 29.549 Rel-19 Miscellaneous updates to SS_ADAE_UeRatConnectivityAnalytics API</w:t>
            </w:r>
          </w:p>
        </w:tc>
        <w:tc>
          <w:tcPr>
            <w:tcW w:w="1401" w:type="dxa"/>
            <w:tcBorders>
              <w:left w:val="single" w:sz="12" w:space="0" w:color="auto"/>
              <w:bottom w:val="nil"/>
              <w:right w:val="single" w:sz="12" w:space="0" w:color="auto"/>
            </w:tcBorders>
            <w:shd w:val="clear" w:color="auto" w:fill="auto"/>
          </w:tcPr>
          <w:p w14:paraId="669F527E" w14:textId="098D59D6"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92C9D68" w14:textId="67DC5971" w:rsidR="00761C93" w:rsidRPr="00750E57" w:rsidRDefault="00D61600" w:rsidP="00F06A59">
            <w:pPr>
              <w:pStyle w:val="TAL"/>
              <w:rPr>
                <w:sz w:val="20"/>
              </w:rPr>
            </w:pPr>
            <w:r>
              <w:rPr>
                <w:sz w:val="20"/>
              </w:rPr>
              <w:t>Revised to 3519</w:t>
            </w:r>
          </w:p>
        </w:tc>
        <w:tc>
          <w:tcPr>
            <w:tcW w:w="4619" w:type="dxa"/>
            <w:tcBorders>
              <w:left w:val="single" w:sz="12" w:space="0" w:color="auto"/>
              <w:bottom w:val="nil"/>
              <w:right w:val="single" w:sz="12" w:space="0" w:color="auto"/>
            </w:tcBorders>
            <w:shd w:val="clear" w:color="auto" w:fill="auto"/>
          </w:tcPr>
          <w:p w14:paraId="67DD5745" w14:textId="77777777" w:rsidR="00D61600" w:rsidRDefault="00D61600" w:rsidP="00D61600">
            <w:pPr>
              <w:rPr>
                <w:rFonts w:ascii="Arial" w:hAnsi="Arial" w:cs="Arial"/>
                <w:sz w:val="18"/>
              </w:rPr>
            </w:pPr>
            <w:r>
              <w:rPr>
                <w:rFonts w:ascii="Arial" w:hAnsi="Arial" w:cs="Arial"/>
                <w:sz w:val="18"/>
              </w:rPr>
              <w:t>Abdessamad (Huawei): Correct title and reason for change. Correct name of the feature.</w:t>
            </w:r>
          </w:p>
          <w:p w14:paraId="3169F1D2" w14:textId="77777777" w:rsidR="00D61600" w:rsidRDefault="00D61600" w:rsidP="00D61600">
            <w:pPr>
              <w:rPr>
                <w:rFonts w:ascii="Arial" w:hAnsi="Arial" w:cs="Arial"/>
                <w:sz w:val="18"/>
              </w:rPr>
            </w:pPr>
            <w:r>
              <w:rPr>
                <w:rFonts w:ascii="Arial" w:hAnsi="Arial" w:cs="Arial"/>
                <w:sz w:val="18"/>
              </w:rPr>
              <w:t>Igor (Ericsson). Agree to change the name of the feature with NRM_XX.</w:t>
            </w:r>
          </w:p>
          <w:p w14:paraId="0F9F50B0" w14:textId="77777777" w:rsidR="00761C93" w:rsidRPr="00D61600" w:rsidRDefault="00761C93" w:rsidP="00F06A59">
            <w:pPr>
              <w:rPr>
                <w:rFonts w:ascii="Arial" w:hAnsi="Arial" w:cs="Arial"/>
                <w:sz w:val="18"/>
              </w:rPr>
            </w:pPr>
          </w:p>
        </w:tc>
      </w:tr>
      <w:tr w:rsidR="00D61600" w:rsidRPr="002F2600" w14:paraId="4AA56FFB" w14:textId="77777777" w:rsidTr="00D61600">
        <w:tc>
          <w:tcPr>
            <w:tcW w:w="975" w:type="dxa"/>
            <w:tcBorders>
              <w:top w:val="nil"/>
              <w:left w:val="single" w:sz="12" w:space="0" w:color="auto"/>
              <w:right w:val="single" w:sz="12" w:space="0" w:color="auto"/>
            </w:tcBorders>
            <w:shd w:val="clear" w:color="auto" w:fill="auto"/>
          </w:tcPr>
          <w:p w14:paraId="1BFDC1CA" w14:textId="77777777" w:rsidR="00D61600" w:rsidRDefault="00D61600" w:rsidP="00D6160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1001867"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B52633" w14:textId="094B60F6" w:rsidR="00D61600" w:rsidRDefault="00D61600" w:rsidP="00D61600">
            <w:pPr>
              <w:suppressLineNumbers/>
              <w:suppressAutoHyphens/>
              <w:spacing w:before="60" w:after="60"/>
              <w:jc w:val="center"/>
            </w:pPr>
            <w:r>
              <w:t>3519</w:t>
            </w:r>
          </w:p>
        </w:tc>
        <w:tc>
          <w:tcPr>
            <w:tcW w:w="3251" w:type="dxa"/>
            <w:tcBorders>
              <w:top w:val="nil"/>
              <w:left w:val="single" w:sz="12" w:space="0" w:color="auto"/>
              <w:bottom w:val="single" w:sz="4" w:space="0" w:color="auto"/>
              <w:right w:val="single" w:sz="12" w:space="0" w:color="auto"/>
            </w:tcBorders>
            <w:shd w:val="clear" w:color="auto" w:fill="00FFFF"/>
          </w:tcPr>
          <w:p w14:paraId="5F8732E4" w14:textId="0524DD03" w:rsidR="00D61600" w:rsidRDefault="00D61600" w:rsidP="00D61600">
            <w:pPr>
              <w:pStyle w:val="TAL"/>
              <w:rPr>
                <w:sz w:val="20"/>
              </w:rPr>
            </w:pPr>
            <w:r>
              <w:rPr>
                <w:sz w:val="20"/>
              </w:rPr>
              <w:t>CR 0448 29.549 Rel-19 Miscellaneous updates to SS_ADAE_UeRatConnectivityAnalytics API</w:t>
            </w:r>
          </w:p>
        </w:tc>
        <w:tc>
          <w:tcPr>
            <w:tcW w:w="1401" w:type="dxa"/>
            <w:tcBorders>
              <w:top w:val="nil"/>
              <w:left w:val="single" w:sz="12" w:space="0" w:color="auto"/>
              <w:bottom w:val="single" w:sz="4" w:space="0" w:color="auto"/>
              <w:right w:val="single" w:sz="12" w:space="0" w:color="auto"/>
            </w:tcBorders>
            <w:shd w:val="clear" w:color="auto" w:fill="00FFFF"/>
          </w:tcPr>
          <w:p w14:paraId="60B82FCA" w14:textId="723F812C" w:rsidR="00D61600" w:rsidRDefault="00D61600" w:rsidP="00D61600">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50E45DB" w14:textId="77777777" w:rsidR="00D61600" w:rsidRDefault="00D61600" w:rsidP="00D61600">
            <w:pPr>
              <w:pStyle w:val="TAL"/>
              <w:rPr>
                <w:sz w:val="20"/>
              </w:rPr>
            </w:pPr>
          </w:p>
        </w:tc>
        <w:tc>
          <w:tcPr>
            <w:tcW w:w="4619" w:type="dxa"/>
            <w:tcBorders>
              <w:top w:val="nil"/>
              <w:left w:val="single" w:sz="12" w:space="0" w:color="auto"/>
              <w:right w:val="single" w:sz="12" w:space="0" w:color="auto"/>
            </w:tcBorders>
            <w:shd w:val="clear" w:color="auto" w:fill="auto"/>
          </w:tcPr>
          <w:p w14:paraId="5F9AA47E" w14:textId="77777777" w:rsidR="00D61600" w:rsidRDefault="00D61600" w:rsidP="00D61600">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015A0791" w:rsidR="00557319" w:rsidRPr="00EC002F" w:rsidRDefault="00FF105D" w:rsidP="00F06A59">
            <w:pPr>
              <w:suppressLineNumbers/>
              <w:suppressAutoHyphens/>
              <w:spacing w:before="60" w:after="60"/>
              <w:jc w:val="center"/>
            </w:pPr>
            <w:hyperlink r:id="rId348" w:history="1">
              <w:r w:rsidR="00FB2330">
                <w:rPr>
                  <w:rStyle w:val="Hyperlink"/>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r>
              <w:t>Xuefei (Huawei): Positive and negative values not needed. Define flowtype as simple string. No stage-2 requirements. Wait for outcome of stage-2 CR.</w:t>
            </w:r>
          </w:p>
          <w:p w14:paraId="61F675D6" w14:textId="1CD92CBE" w:rsidR="008E6BCB" w:rsidRDefault="008E6BCB" w:rsidP="008E6BCB">
            <w:pPr>
              <w:pStyle w:val="C1Normal"/>
            </w:pPr>
            <w:r>
              <w:t xml:space="preserve">Partha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Igor (Ericsson): As per SA6 CR, multiple flowtypes are possible, not just two. Better to discuss after stable stage-2.</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1469BBA0" w:rsidR="00761C93" w:rsidRDefault="00FF105D" w:rsidP="00F06A59">
            <w:pPr>
              <w:suppressLineNumbers/>
              <w:suppressAutoHyphens/>
              <w:spacing w:before="60" w:after="60"/>
              <w:jc w:val="center"/>
            </w:pPr>
            <w:hyperlink r:id="rId349" w:history="1">
              <w:r w:rsidR="00FB2330">
                <w:rPr>
                  <w:rStyle w:val="Hyperlink"/>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Igor (Ericsson): 3103 and 3427 clash for EN resolution. The flow type data type refers to 22.261. For interoperability, we prefer to have enumeration based on the values listed in 22.261.</w:t>
            </w:r>
          </w:p>
          <w:p w14:paraId="611E3EDD" w14:textId="4DFD3309" w:rsidR="00CB3809" w:rsidRDefault="00CB3809" w:rsidP="00CB3809">
            <w:pPr>
              <w:pStyle w:val="C1Normal"/>
            </w:pPr>
            <w:r>
              <w:t>Partha (Nokia): Clause number of SA1 reference is not correct. They are examples and not normative.</w:t>
            </w:r>
          </w:p>
          <w:p w14:paraId="242AA286" w14:textId="059BCA12" w:rsidR="00CB3809" w:rsidRPr="00CB3809" w:rsidRDefault="00CB3809" w:rsidP="00CB3809">
            <w:pPr>
              <w:pStyle w:val="C1Normal"/>
            </w:pPr>
            <w:r>
              <w:t>Xuefei (Huawei): Will consider this comment and respond.</w:t>
            </w:r>
          </w:p>
          <w:p w14:paraId="3D4597AA" w14:textId="12A9AF59" w:rsidR="00CB3809" w:rsidRDefault="00CB3809" w:rsidP="00CB3809">
            <w:pPr>
              <w:pStyle w:val="C1Normal"/>
            </w:pPr>
            <w:r>
              <w:t>Partha (Nokia): The enumeration should not be based on 22.261.</w:t>
            </w:r>
          </w:p>
        </w:tc>
      </w:tr>
      <w:tr w:rsidR="00761C93" w:rsidRPr="002F2600" w14:paraId="66EC7D3B" w14:textId="77777777" w:rsidTr="00BB3DF1">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092FAE8C" w:rsidR="00761C93" w:rsidRDefault="00FF105D" w:rsidP="00F06A59">
            <w:pPr>
              <w:suppressLineNumbers/>
              <w:suppressAutoHyphens/>
              <w:spacing w:before="60" w:after="60"/>
              <w:jc w:val="center"/>
            </w:pPr>
            <w:hyperlink r:id="rId350" w:history="1">
              <w:r w:rsidR="00FB2330">
                <w:rPr>
                  <w:rStyle w:val="Hyperlink"/>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r>
              <w:t>Partha (Nokia): Clarification needed on rntering and leaving thresholds.</w:t>
            </w:r>
          </w:p>
          <w:p w14:paraId="1A4BBF09" w14:textId="3B28A782" w:rsidR="00C96077" w:rsidRDefault="00C96077" w:rsidP="00C96077">
            <w:pPr>
              <w:pStyle w:val="C1Normal"/>
            </w:pPr>
            <w:r>
              <w:t>Xuefei (Huawei): Will respond.</w:t>
            </w:r>
          </w:p>
        </w:tc>
      </w:tr>
      <w:tr w:rsidR="00557319" w:rsidRPr="002F2600" w14:paraId="0A5D4FBC" w14:textId="77777777" w:rsidTr="00BB3DF1">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00FF00"/>
          </w:tcPr>
          <w:p w14:paraId="10722668" w14:textId="136ABFC3" w:rsidR="00557319" w:rsidRPr="00EC002F" w:rsidRDefault="00FF105D" w:rsidP="00F06A59">
            <w:pPr>
              <w:suppressLineNumbers/>
              <w:suppressAutoHyphens/>
              <w:spacing w:before="60" w:after="60"/>
              <w:jc w:val="center"/>
            </w:pPr>
            <w:hyperlink r:id="rId351" w:history="1">
              <w:r w:rsidR="00FB2330">
                <w:rPr>
                  <w:rStyle w:val="Hyperlink"/>
                </w:rPr>
                <w:t>3154</w:t>
              </w:r>
            </w:hyperlink>
          </w:p>
        </w:tc>
        <w:tc>
          <w:tcPr>
            <w:tcW w:w="3251" w:type="dxa"/>
            <w:tcBorders>
              <w:left w:val="single" w:sz="12" w:space="0" w:color="auto"/>
              <w:bottom w:val="single" w:sz="4" w:space="0" w:color="auto"/>
              <w:right w:val="single" w:sz="12" w:space="0" w:color="auto"/>
            </w:tcBorders>
            <w:shd w:val="clear" w:color="auto" w:fill="00FF00"/>
          </w:tcPr>
          <w:p w14:paraId="06381D2E" w14:textId="40D48896" w:rsidR="00557319" w:rsidRPr="00750E57" w:rsidRDefault="00761C93" w:rsidP="00F06A59">
            <w:pPr>
              <w:pStyle w:val="TAL"/>
              <w:rPr>
                <w:sz w:val="20"/>
              </w:rPr>
            </w:pPr>
            <w:r>
              <w:rPr>
                <w:sz w:val="20"/>
              </w:rPr>
              <w:t>CR 0119 29.523 Rel-19 Corrections related to PCFSerParAuth feature</w:t>
            </w:r>
          </w:p>
        </w:tc>
        <w:tc>
          <w:tcPr>
            <w:tcW w:w="1401" w:type="dxa"/>
            <w:tcBorders>
              <w:left w:val="single" w:sz="12" w:space="0" w:color="auto"/>
              <w:bottom w:val="single" w:sz="4" w:space="0" w:color="auto"/>
              <w:right w:val="single" w:sz="12" w:space="0" w:color="auto"/>
            </w:tcBorders>
            <w:shd w:val="clear" w:color="auto" w:fill="00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0F4A32FF"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B05E37">
        <w:tc>
          <w:tcPr>
            <w:tcW w:w="975" w:type="dxa"/>
            <w:tcBorders>
              <w:left w:val="single" w:sz="12" w:space="0" w:color="auto"/>
              <w:right w:val="single" w:sz="12" w:space="0" w:color="auto"/>
            </w:tcBorders>
            <w:shd w:val="clear" w:color="auto" w:fill="auto"/>
          </w:tcPr>
          <w:p w14:paraId="15965CDC"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3A1141" w14:textId="58ECC13C" w:rsidR="00761C93" w:rsidRDefault="00FF105D" w:rsidP="00F06A59">
            <w:pPr>
              <w:suppressLineNumbers/>
              <w:suppressAutoHyphens/>
              <w:spacing w:before="60" w:after="60"/>
              <w:jc w:val="center"/>
            </w:pPr>
            <w:hyperlink r:id="rId352" w:history="1">
              <w:r w:rsidR="00FB2330">
                <w:rPr>
                  <w:rStyle w:val="Hyperlink"/>
                </w:rPr>
                <w:t>3269</w:t>
              </w:r>
            </w:hyperlink>
          </w:p>
        </w:tc>
        <w:tc>
          <w:tcPr>
            <w:tcW w:w="3251" w:type="dxa"/>
            <w:tcBorders>
              <w:left w:val="single" w:sz="12" w:space="0" w:color="auto"/>
              <w:bottom w:val="single" w:sz="4" w:space="0" w:color="auto"/>
              <w:right w:val="single" w:sz="12" w:space="0" w:color="auto"/>
            </w:tcBorders>
            <w:shd w:val="clear" w:color="auto" w:fill="FFFF00"/>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single" w:sz="4" w:space="0" w:color="auto"/>
              <w:right w:val="single" w:sz="12" w:space="0" w:color="auto"/>
            </w:tcBorders>
            <w:shd w:val="clear" w:color="auto" w:fill="FFFF00"/>
          </w:tcPr>
          <w:p w14:paraId="59E0B9C5" w14:textId="75FD155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43B12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F0F9CB" w14:textId="57DE1794" w:rsidR="00761C93" w:rsidRDefault="00FC6CEC" w:rsidP="00F06A59">
            <w:pPr>
              <w:rPr>
                <w:rFonts w:ascii="Arial" w:hAnsi="Arial" w:cs="Arial"/>
                <w:sz w:val="18"/>
              </w:rPr>
            </w:pPr>
            <w:r>
              <w:rPr>
                <w:rFonts w:ascii="Arial" w:hAnsi="Arial" w:cs="Arial"/>
                <w:sz w:val="18"/>
              </w:rPr>
              <w:t>Meifang (Ericsson): Wait CT4 outcome. Second part of NOTE 5 is not correct.</w:t>
            </w:r>
          </w:p>
        </w:tc>
      </w:tr>
      <w:tr w:rsidR="00761C93" w:rsidRPr="002F2600" w14:paraId="486F845A" w14:textId="77777777" w:rsidTr="00B05E37">
        <w:tc>
          <w:tcPr>
            <w:tcW w:w="975" w:type="dxa"/>
            <w:tcBorders>
              <w:left w:val="single" w:sz="12" w:space="0" w:color="auto"/>
              <w:bottom w:val="nil"/>
              <w:right w:val="single" w:sz="12" w:space="0" w:color="auto"/>
            </w:tcBorders>
            <w:shd w:val="clear" w:color="auto" w:fill="auto"/>
          </w:tcPr>
          <w:p w14:paraId="0F4ED459"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114553" w14:textId="2D0B2967" w:rsidR="00761C93" w:rsidRDefault="00FF105D" w:rsidP="00F06A59">
            <w:pPr>
              <w:suppressLineNumbers/>
              <w:suppressAutoHyphens/>
              <w:spacing w:before="60" w:after="60"/>
              <w:jc w:val="center"/>
            </w:pPr>
            <w:hyperlink r:id="rId353" w:history="1">
              <w:r w:rsidR="00FB2330">
                <w:rPr>
                  <w:rStyle w:val="Hyperlink"/>
                </w:rPr>
                <w:t>3290</w:t>
              </w:r>
            </w:hyperlink>
          </w:p>
        </w:tc>
        <w:tc>
          <w:tcPr>
            <w:tcW w:w="3251" w:type="dxa"/>
            <w:tcBorders>
              <w:left w:val="single" w:sz="12" w:space="0" w:color="auto"/>
              <w:bottom w:val="nil"/>
              <w:right w:val="single" w:sz="12" w:space="0" w:color="auto"/>
            </w:tcBorders>
            <w:shd w:val="clear" w:color="auto" w:fill="auto"/>
          </w:tcPr>
          <w:p w14:paraId="099D4D6F" w14:textId="0CAFD8FD" w:rsidR="00761C93" w:rsidRDefault="00761C93" w:rsidP="00F06A59">
            <w:pPr>
              <w:pStyle w:val="TAL"/>
              <w:rPr>
                <w:sz w:val="20"/>
              </w:rPr>
            </w:pPr>
            <w:r>
              <w:rPr>
                <w:sz w:val="20"/>
              </w:rPr>
              <w:t>CR 0403 29.525 Rel-19 Complete the partially unsuccessful ursp rule delivery outcome</w:t>
            </w:r>
          </w:p>
        </w:tc>
        <w:tc>
          <w:tcPr>
            <w:tcW w:w="1401" w:type="dxa"/>
            <w:tcBorders>
              <w:left w:val="single" w:sz="12" w:space="0" w:color="auto"/>
              <w:bottom w:val="nil"/>
              <w:right w:val="single" w:sz="12" w:space="0" w:color="auto"/>
            </w:tcBorders>
            <w:shd w:val="clear" w:color="auto" w:fill="auto"/>
          </w:tcPr>
          <w:p w14:paraId="72B04B5A" w14:textId="51241370"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47A617" w14:textId="1C57ACDE" w:rsidR="00761C93" w:rsidRPr="00750E57" w:rsidRDefault="00B05E37" w:rsidP="00F06A59">
            <w:pPr>
              <w:pStyle w:val="TAL"/>
              <w:rPr>
                <w:sz w:val="20"/>
              </w:rPr>
            </w:pPr>
            <w:r>
              <w:rPr>
                <w:sz w:val="20"/>
              </w:rPr>
              <w:t>Revised to 3521</w:t>
            </w:r>
          </w:p>
        </w:tc>
        <w:tc>
          <w:tcPr>
            <w:tcW w:w="4619" w:type="dxa"/>
            <w:tcBorders>
              <w:left w:val="single" w:sz="12" w:space="0" w:color="auto"/>
              <w:bottom w:val="nil"/>
              <w:right w:val="single" w:sz="12" w:space="0" w:color="auto"/>
            </w:tcBorders>
            <w:shd w:val="clear" w:color="auto" w:fill="auto"/>
          </w:tcPr>
          <w:p w14:paraId="07BBBDDD" w14:textId="4106D186" w:rsidR="00761C93" w:rsidRDefault="00B05E37" w:rsidP="00F06A59">
            <w:pPr>
              <w:rPr>
                <w:rFonts w:ascii="Arial" w:hAnsi="Arial" w:cs="Arial"/>
                <w:sz w:val="18"/>
              </w:rPr>
            </w:pPr>
            <w:r w:rsidRPr="00ED266B">
              <w:rPr>
                <w:rFonts w:ascii="Arial" w:hAnsi="Arial" w:cs="Arial"/>
                <w:sz w:val="18"/>
                <w:lang w:val="es-ES"/>
              </w:rPr>
              <w:t xml:space="preserve">Apostolos (Nokia): Editorial. </w:t>
            </w:r>
            <w:r w:rsidRPr="00ED266B">
              <w:rPr>
                <w:rFonts w:ascii="Arial" w:hAnsi="Arial" w:cs="Arial"/>
                <w:sz w:val="18"/>
              </w:rPr>
              <w:t>Consider the case of s</w:t>
            </w:r>
            <w:r>
              <w:rPr>
                <w:rFonts w:ascii="Arial" w:hAnsi="Arial" w:cs="Arial"/>
                <w:sz w:val="18"/>
              </w:rPr>
              <w:t>ervice not authorized by PCF.</w:t>
            </w:r>
          </w:p>
        </w:tc>
      </w:tr>
      <w:tr w:rsidR="00B05E37" w:rsidRPr="002F2600" w14:paraId="5DAB6741" w14:textId="77777777" w:rsidTr="00BB3DF1">
        <w:tc>
          <w:tcPr>
            <w:tcW w:w="975" w:type="dxa"/>
            <w:tcBorders>
              <w:top w:val="nil"/>
              <w:left w:val="single" w:sz="12" w:space="0" w:color="auto"/>
              <w:right w:val="single" w:sz="12" w:space="0" w:color="auto"/>
            </w:tcBorders>
            <w:shd w:val="clear" w:color="auto" w:fill="auto"/>
          </w:tcPr>
          <w:p w14:paraId="6871AE48" w14:textId="77777777" w:rsidR="00B05E37" w:rsidRDefault="00B05E37" w:rsidP="00B05E37">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C37F45E" w14:textId="77777777" w:rsidR="00B05E37" w:rsidRPr="00557319" w:rsidRDefault="00B05E37" w:rsidP="00B05E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A6AFC9" w14:textId="2984D76A" w:rsidR="00B05E37" w:rsidRDefault="00B05E37" w:rsidP="00B05E37">
            <w:pPr>
              <w:suppressLineNumbers/>
              <w:suppressAutoHyphens/>
              <w:spacing w:before="60" w:after="60"/>
              <w:jc w:val="center"/>
            </w:pPr>
            <w:r>
              <w:t>3521</w:t>
            </w:r>
          </w:p>
        </w:tc>
        <w:tc>
          <w:tcPr>
            <w:tcW w:w="3251" w:type="dxa"/>
            <w:tcBorders>
              <w:top w:val="nil"/>
              <w:left w:val="single" w:sz="12" w:space="0" w:color="auto"/>
              <w:bottom w:val="single" w:sz="4" w:space="0" w:color="auto"/>
              <w:right w:val="single" w:sz="12" w:space="0" w:color="auto"/>
            </w:tcBorders>
            <w:shd w:val="clear" w:color="auto" w:fill="00FFFF"/>
          </w:tcPr>
          <w:p w14:paraId="4AB292C0" w14:textId="70C8BAD5" w:rsidR="00B05E37" w:rsidRDefault="00B05E37" w:rsidP="00B05E37">
            <w:pPr>
              <w:pStyle w:val="TAL"/>
              <w:rPr>
                <w:sz w:val="20"/>
              </w:rPr>
            </w:pPr>
            <w:r>
              <w:rPr>
                <w:sz w:val="20"/>
              </w:rPr>
              <w:t>CR 0403 29.525 Rel-19 Complete the partially unsuccessful ursp rule delivery outcome</w:t>
            </w:r>
          </w:p>
        </w:tc>
        <w:tc>
          <w:tcPr>
            <w:tcW w:w="1401" w:type="dxa"/>
            <w:tcBorders>
              <w:top w:val="nil"/>
              <w:left w:val="single" w:sz="12" w:space="0" w:color="auto"/>
              <w:bottom w:val="single" w:sz="4" w:space="0" w:color="auto"/>
              <w:right w:val="single" w:sz="12" w:space="0" w:color="auto"/>
            </w:tcBorders>
            <w:shd w:val="clear" w:color="auto" w:fill="00FFFF"/>
          </w:tcPr>
          <w:p w14:paraId="3FB4BCB2" w14:textId="5FB478A2" w:rsidR="00B05E37" w:rsidRDefault="00B05E37" w:rsidP="00B05E3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3B7D68D" w14:textId="77777777" w:rsidR="00B05E37" w:rsidRDefault="00B05E37" w:rsidP="00B05E37">
            <w:pPr>
              <w:pStyle w:val="TAL"/>
              <w:rPr>
                <w:sz w:val="20"/>
              </w:rPr>
            </w:pPr>
          </w:p>
        </w:tc>
        <w:tc>
          <w:tcPr>
            <w:tcW w:w="4619" w:type="dxa"/>
            <w:tcBorders>
              <w:top w:val="nil"/>
              <w:left w:val="single" w:sz="12" w:space="0" w:color="auto"/>
              <w:right w:val="single" w:sz="12" w:space="0" w:color="auto"/>
            </w:tcBorders>
            <w:shd w:val="clear" w:color="auto" w:fill="auto"/>
          </w:tcPr>
          <w:p w14:paraId="0EAEA98E" w14:textId="77777777" w:rsidR="00B05E37" w:rsidRPr="00ED266B" w:rsidRDefault="00B05E37" w:rsidP="00B05E37">
            <w:pPr>
              <w:rPr>
                <w:rFonts w:ascii="Arial" w:hAnsi="Arial" w:cs="Arial"/>
                <w:sz w:val="18"/>
                <w:lang w:val="es-ES"/>
              </w:rPr>
            </w:pPr>
          </w:p>
        </w:tc>
      </w:tr>
      <w:tr w:rsidR="00557319" w:rsidRPr="002F2600" w14:paraId="4119F759" w14:textId="77777777" w:rsidTr="00BB3DF1">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00FF00"/>
          </w:tcPr>
          <w:p w14:paraId="58515CE6" w14:textId="6B18C14A" w:rsidR="00557319" w:rsidRPr="00EC002F" w:rsidRDefault="00FF105D" w:rsidP="00F06A59">
            <w:pPr>
              <w:suppressLineNumbers/>
              <w:suppressAutoHyphens/>
              <w:spacing w:before="60" w:after="60"/>
              <w:jc w:val="center"/>
            </w:pPr>
            <w:hyperlink r:id="rId354" w:history="1">
              <w:r w:rsidR="00FB2330">
                <w:rPr>
                  <w:rStyle w:val="Hyperlink"/>
                </w:rPr>
                <w:t>3146</w:t>
              </w:r>
            </w:hyperlink>
          </w:p>
        </w:tc>
        <w:tc>
          <w:tcPr>
            <w:tcW w:w="3251" w:type="dxa"/>
            <w:tcBorders>
              <w:left w:val="single" w:sz="12" w:space="0" w:color="auto"/>
              <w:bottom w:val="single" w:sz="4" w:space="0" w:color="auto"/>
              <w:right w:val="single" w:sz="12" w:space="0" w:color="auto"/>
            </w:tcBorders>
            <w:shd w:val="clear" w:color="auto" w:fill="00FF00"/>
          </w:tcPr>
          <w:p w14:paraId="4465C902" w14:textId="64CEBDF2" w:rsidR="00557319" w:rsidRPr="00750E57" w:rsidRDefault="00761C93" w:rsidP="00F06A59">
            <w:pPr>
              <w:pStyle w:val="TAL"/>
              <w:rPr>
                <w:sz w:val="20"/>
              </w:rPr>
            </w:pPr>
            <w:r>
              <w:rPr>
                <w:sz w:val="20"/>
              </w:rPr>
              <w:t>CR 0414 29.222 Rel-19 Correcting data type for aefIds attribute</w:t>
            </w:r>
          </w:p>
        </w:tc>
        <w:tc>
          <w:tcPr>
            <w:tcW w:w="1401" w:type="dxa"/>
            <w:tcBorders>
              <w:left w:val="single" w:sz="12" w:space="0" w:color="auto"/>
              <w:bottom w:val="single" w:sz="4" w:space="0" w:color="auto"/>
              <w:right w:val="single" w:sz="12" w:space="0" w:color="auto"/>
            </w:tcBorders>
            <w:shd w:val="clear" w:color="auto" w:fill="00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21606F3E"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121B5E">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314679B" w14:textId="7A326FD0" w:rsidR="00761C93" w:rsidRPr="00EC002F" w:rsidRDefault="00FF105D" w:rsidP="00F06A59">
            <w:pPr>
              <w:suppressLineNumbers/>
              <w:suppressAutoHyphens/>
              <w:spacing w:before="60" w:after="60"/>
              <w:jc w:val="center"/>
            </w:pPr>
            <w:hyperlink r:id="rId355" w:history="1">
              <w:r w:rsidR="00FB2330">
                <w:rPr>
                  <w:rStyle w:val="Hyperlink"/>
                </w:rPr>
                <w:t>3177</w:t>
              </w:r>
            </w:hyperlink>
          </w:p>
        </w:tc>
        <w:tc>
          <w:tcPr>
            <w:tcW w:w="3251" w:type="dxa"/>
            <w:tcBorders>
              <w:left w:val="single" w:sz="12" w:space="0" w:color="auto"/>
              <w:bottom w:val="single" w:sz="4" w:space="0" w:color="auto"/>
              <w:right w:val="single" w:sz="12" w:space="0" w:color="auto"/>
            </w:tcBorders>
            <w:shd w:val="clear" w:color="auto" w:fill="FFFF99"/>
          </w:tcPr>
          <w:p w14:paraId="50D79806" w14:textId="2120D684" w:rsidR="00761C93" w:rsidRPr="00750E57" w:rsidRDefault="00761C93" w:rsidP="00F06A59">
            <w:pPr>
              <w:pStyle w:val="TAL"/>
              <w:rPr>
                <w:sz w:val="20"/>
              </w:rPr>
            </w:pPr>
            <w:r>
              <w:rPr>
                <w:sz w:val="20"/>
              </w:rPr>
              <w:t>CR 0417 29.222 Rel-19 Network Slice Information in the CAPIF_Security_API</w:t>
            </w:r>
          </w:p>
        </w:tc>
        <w:tc>
          <w:tcPr>
            <w:tcW w:w="1401" w:type="dxa"/>
            <w:tcBorders>
              <w:left w:val="single" w:sz="12" w:space="0" w:color="auto"/>
              <w:bottom w:val="single" w:sz="4" w:space="0" w:color="auto"/>
              <w:right w:val="single" w:sz="12" w:space="0" w:color="auto"/>
            </w:tcBorders>
            <w:shd w:val="clear" w:color="auto" w:fill="FFFF99"/>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0AE8B8F5" w:rsidR="00761C93" w:rsidRPr="00750E57" w:rsidRDefault="004E5DC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3D4835" w14:textId="77777777" w:rsidR="00761C93" w:rsidRDefault="00CB6633" w:rsidP="00E047DD">
            <w:pPr>
              <w:pStyle w:val="C3OpenAPI"/>
            </w:pPr>
            <w:r w:rsidRPr="00CB6633">
              <w:t>This CR introduces a backwards compatible feature to the OpenAPI description of the CAPIF_Security_API</w:t>
            </w:r>
          </w:p>
          <w:p w14:paraId="22EDAD71" w14:textId="77777777" w:rsidR="000251A7" w:rsidRDefault="000251A7" w:rsidP="00E047DD">
            <w:pPr>
              <w:pStyle w:val="C3OpenAPI"/>
            </w:pPr>
          </w:p>
          <w:p w14:paraId="7AF13B0E" w14:textId="46072735" w:rsidR="00345421" w:rsidRDefault="000251A7" w:rsidP="000251A7">
            <w:pPr>
              <w:pStyle w:val="C1Normal"/>
              <w:rPr>
                <w:lang w:eastAsia="zh-CN"/>
              </w:rPr>
            </w:pPr>
            <w:r>
              <w:rPr>
                <w:rFonts w:hint="eastAsia"/>
                <w:lang w:eastAsia="zh-CN"/>
              </w:rPr>
              <w:t>M</w:t>
            </w:r>
            <w:r>
              <w:rPr>
                <w:lang w:eastAsia="zh-CN"/>
              </w:rPr>
              <w:t xml:space="preserve">eghna (Samsung): </w:t>
            </w:r>
            <w:r w:rsidR="00345421">
              <w:rPr>
                <w:lang w:eastAsia="zh-CN"/>
              </w:rPr>
              <w:t>needs to wait for stage 2</w:t>
            </w:r>
          </w:p>
          <w:p w14:paraId="7FB000F1" w14:textId="77777777" w:rsidR="004E5AFE" w:rsidRDefault="00345421" w:rsidP="000251A7">
            <w:pPr>
              <w:pStyle w:val="C1Normal"/>
              <w:rPr>
                <w:rFonts w:eastAsia="DengXian"/>
                <w:lang w:eastAsia="zh-CN"/>
              </w:rPr>
            </w:pPr>
            <w:r>
              <w:rPr>
                <w:rFonts w:eastAsia="DengXian" w:hint="eastAsia"/>
                <w:lang w:eastAsia="zh-CN"/>
              </w:rPr>
              <w:t>A</w:t>
            </w:r>
            <w:r>
              <w:rPr>
                <w:rFonts w:eastAsia="DengXian"/>
                <w:lang w:eastAsia="zh-CN"/>
              </w:rPr>
              <w:t>bdessamad (Huawei): needs input from SA3</w:t>
            </w:r>
          </w:p>
          <w:p w14:paraId="54708605" w14:textId="77777777" w:rsidR="00345421" w:rsidRDefault="004E5AFE" w:rsidP="000251A7">
            <w:pPr>
              <w:pStyle w:val="C1Normal"/>
              <w:rPr>
                <w:rFonts w:eastAsia="DengXian"/>
                <w:lang w:eastAsia="zh-CN"/>
              </w:rPr>
            </w:pPr>
            <w:r>
              <w:rPr>
                <w:rFonts w:eastAsia="DengXian"/>
                <w:lang w:eastAsia="zh-CN"/>
              </w:rPr>
              <w:t>Naren (Samsung): do not see it has to be included for the time being, needs stage 2 input</w:t>
            </w:r>
          </w:p>
          <w:p w14:paraId="21026ABD" w14:textId="08FB4262" w:rsidR="004E5AFE" w:rsidRPr="00345421" w:rsidRDefault="00F3160C" w:rsidP="000251A7">
            <w:pPr>
              <w:pStyle w:val="C1Normal"/>
              <w:rPr>
                <w:rFonts w:eastAsia="DengXian"/>
                <w:lang w:eastAsia="zh-CN"/>
              </w:rPr>
            </w:pPr>
            <w:r>
              <w:rPr>
                <w:rFonts w:eastAsia="DengXian" w:hint="eastAsia"/>
                <w:lang w:eastAsia="zh-CN"/>
              </w:rPr>
              <w:t>I</w:t>
            </w:r>
            <w:r>
              <w:rPr>
                <w:rFonts w:eastAsia="DengXian"/>
                <w:lang w:eastAsia="zh-CN"/>
              </w:rPr>
              <w:t>gor (Ericsson): need to stage 2 in SA3</w:t>
            </w:r>
          </w:p>
        </w:tc>
      </w:tr>
      <w:tr w:rsidR="00761C93" w:rsidRPr="002F2600" w14:paraId="2A5EAA9C" w14:textId="77777777" w:rsidTr="00121B5E">
        <w:tc>
          <w:tcPr>
            <w:tcW w:w="975" w:type="dxa"/>
            <w:tcBorders>
              <w:left w:val="single" w:sz="12" w:space="0" w:color="auto"/>
              <w:bottom w:val="nil"/>
              <w:right w:val="single" w:sz="12" w:space="0" w:color="auto"/>
            </w:tcBorders>
            <w:shd w:val="clear" w:color="auto" w:fill="auto"/>
          </w:tcPr>
          <w:p w14:paraId="308CE9C6"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50E6FBE" w14:textId="0423F391" w:rsidR="00761C93" w:rsidRPr="00EC002F" w:rsidRDefault="00FF105D" w:rsidP="00F06A59">
            <w:pPr>
              <w:suppressLineNumbers/>
              <w:suppressAutoHyphens/>
              <w:spacing w:before="60" w:after="60"/>
              <w:jc w:val="center"/>
            </w:pPr>
            <w:hyperlink r:id="rId356" w:history="1">
              <w:r w:rsidR="00FB2330">
                <w:rPr>
                  <w:rStyle w:val="Hyperlink"/>
                </w:rPr>
                <w:t>3178</w:t>
              </w:r>
            </w:hyperlink>
          </w:p>
        </w:tc>
        <w:tc>
          <w:tcPr>
            <w:tcW w:w="3251" w:type="dxa"/>
            <w:tcBorders>
              <w:left w:val="single" w:sz="12" w:space="0" w:color="auto"/>
              <w:bottom w:val="nil"/>
              <w:right w:val="single" w:sz="12" w:space="0" w:color="auto"/>
            </w:tcBorders>
            <w:shd w:val="clear" w:color="auto" w:fill="auto"/>
          </w:tcPr>
          <w:p w14:paraId="55E19993" w14:textId="5425B17F" w:rsidR="00761C93" w:rsidRPr="00750E57" w:rsidRDefault="00761C93" w:rsidP="00F06A59">
            <w:pPr>
              <w:pStyle w:val="TAL"/>
              <w:rPr>
                <w:sz w:val="20"/>
              </w:rPr>
            </w:pPr>
            <w:r>
              <w:rPr>
                <w:sz w:val="20"/>
              </w:rPr>
              <w:t>CR 0418 29.222 Rel-19 Network Slice Information in the CAPIF_Access_Control_Policy_API</w:t>
            </w:r>
          </w:p>
        </w:tc>
        <w:tc>
          <w:tcPr>
            <w:tcW w:w="1401" w:type="dxa"/>
            <w:tcBorders>
              <w:left w:val="single" w:sz="12" w:space="0" w:color="auto"/>
              <w:bottom w:val="nil"/>
              <w:right w:val="single" w:sz="12" w:space="0" w:color="auto"/>
            </w:tcBorders>
            <w:shd w:val="clear" w:color="auto" w:fill="auto"/>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73B1A53" w14:textId="42FBDD3B" w:rsidR="00761C93" w:rsidRPr="00750E57" w:rsidRDefault="00121B5E" w:rsidP="00F06A59">
            <w:pPr>
              <w:pStyle w:val="TAL"/>
              <w:rPr>
                <w:sz w:val="20"/>
              </w:rPr>
            </w:pPr>
            <w:r>
              <w:rPr>
                <w:sz w:val="20"/>
              </w:rPr>
              <w:t>Revised to 3606</w:t>
            </w:r>
          </w:p>
        </w:tc>
        <w:tc>
          <w:tcPr>
            <w:tcW w:w="4619" w:type="dxa"/>
            <w:tcBorders>
              <w:left w:val="single" w:sz="12" w:space="0" w:color="auto"/>
              <w:bottom w:val="nil"/>
              <w:right w:val="single" w:sz="12" w:space="0" w:color="auto"/>
            </w:tcBorders>
            <w:shd w:val="clear" w:color="auto" w:fill="auto"/>
          </w:tcPr>
          <w:p w14:paraId="696234D6" w14:textId="77777777" w:rsidR="00761C93" w:rsidRDefault="00CB6633" w:rsidP="00E047DD">
            <w:pPr>
              <w:pStyle w:val="C3OpenAPI"/>
            </w:pPr>
            <w:r w:rsidRPr="00CB6633">
              <w:t>This CR introduces a backwards compatible feature to the OpenAPI description of the CAPIF_Access_Control_Policy_API</w:t>
            </w:r>
          </w:p>
          <w:p w14:paraId="35B79509" w14:textId="77777777" w:rsidR="004E5DC8" w:rsidRDefault="004E5DC8" w:rsidP="00E047DD">
            <w:pPr>
              <w:pStyle w:val="C3OpenAPI"/>
            </w:pPr>
          </w:p>
          <w:p w14:paraId="36509349" w14:textId="0E0787E9" w:rsidR="004E5DC8" w:rsidRDefault="004E5DC8" w:rsidP="004E5DC8">
            <w:pPr>
              <w:pStyle w:val="C1Normal"/>
              <w:rPr>
                <w:lang w:eastAsia="zh-CN"/>
              </w:rPr>
            </w:pPr>
            <w:r>
              <w:rPr>
                <w:rFonts w:hint="eastAsia"/>
                <w:lang w:eastAsia="zh-CN"/>
              </w:rPr>
              <w:t>A</w:t>
            </w:r>
            <w:r>
              <w:rPr>
                <w:lang w:eastAsia="zh-CN"/>
              </w:rPr>
              <w:t>bdessamad (Huawei):</w:t>
            </w:r>
            <w:r w:rsidR="00075121">
              <w:rPr>
                <w:lang w:eastAsia="zh-CN"/>
              </w:rPr>
              <w:t xml:space="preserve"> why using array, single one is enough; description of the IE, description of feature</w:t>
            </w:r>
            <w:r w:rsidR="00B87D48">
              <w:rPr>
                <w:lang w:eastAsia="zh-CN"/>
              </w:rPr>
              <w:t>, feature name</w:t>
            </w:r>
            <w:r w:rsidR="00D06DBE">
              <w:rPr>
                <w:lang w:eastAsia="zh-CN"/>
              </w:rPr>
              <w:t xml:space="preserve">; </w:t>
            </w:r>
            <w:r w:rsidR="00BC0E5D">
              <w:rPr>
                <w:lang w:eastAsia="zh-CN"/>
              </w:rPr>
              <w:t>update OpenAPI accordingly</w:t>
            </w:r>
            <w:r w:rsidR="00894C27">
              <w:rPr>
                <w:lang w:eastAsia="zh-CN"/>
              </w:rPr>
              <w:t>; move to</w:t>
            </w:r>
            <w:r w:rsidR="00BD4670">
              <w:rPr>
                <w:lang w:eastAsia="zh-CN"/>
              </w:rPr>
              <w:t xml:space="preserve"> TEI19</w:t>
            </w:r>
            <w:r w:rsidR="00BD4670" w:rsidRPr="00BD4670">
              <w:rPr>
                <w:lang w:eastAsia="zh-CN"/>
              </w:rPr>
              <w:t>+</w:t>
            </w:r>
            <w:r w:rsidR="00894C27">
              <w:rPr>
                <w:lang w:eastAsia="zh-CN"/>
              </w:rPr>
              <w:t xml:space="preserve"> CAPIF_Ext</w:t>
            </w:r>
          </w:p>
          <w:p w14:paraId="416DBFAA" w14:textId="37CB2CA8" w:rsidR="004F2307" w:rsidRDefault="00B87D48" w:rsidP="004E5DC8">
            <w:pPr>
              <w:pStyle w:val="C1Normal"/>
            </w:pPr>
            <w:r>
              <w:rPr>
                <w:rFonts w:eastAsia="DengXian"/>
                <w:lang w:eastAsia="zh-CN"/>
              </w:rPr>
              <w:t xml:space="preserve">Naren (Samsung): </w:t>
            </w:r>
            <w:r w:rsidR="008804C5">
              <w:rPr>
                <w:rFonts w:eastAsia="DengXian"/>
                <w:lang w:eastAsia="zh-CN"/>
              </w:rPr>
              <w:t xml:space="preserve">prefer to define a new data type for future extension; </w:t>
            </w:r>
          </w:p>
        </w:tc>
      </w:tr>
      <w:tr w:rsidR="00121B5E" w:rsidRPr="002F2600" w14:paraId="59CA08DE" w14:textId="77777777" w:rsidTr="00D20F7F">
        <w:tc>
          <w:tcPr>
            <w:tcW w:w="975" w:type="dxa"/>
            <w:tcBorders>
              <w:top w:val="nil"/>
              <w:left w:val="single" w:sz="12" w:space="0" w:color="auto"/>
              <w:right w:val="single" w:sz="12" w:space="0" w:color="auto"/>
            </w:tcBorders>
            <w:shd w:val="clear" w:color="auto" w:fill="auto"/>
          </w:tcPr>
          <w:p w14:paraId="6E4D040C" w14:textId="77777777" w:rsidR="00121B5E" w:rsidRDefault="00121B5E" w:rsidP="00121B5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BA13A0C" w14:textId="77777777" w:rsidR="00121B5E" w:rsidRPr="00557319" w:rsidRDefault="00121B5E" w:rsidP="00121B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3C913D" w14:textId="189530AE" w:rsidR="00121B5E" w:rsidRDefault="00121B5E" w:rsidP="00121B5E">
            <w:pPr>
              <w:suppressLineNumbers/>
              <w:suppressAutoHyphens/>
              <w:spacing w:before="60" w:after="60"/>
              <w:jc w:val="center"/>
            </w:pPr>
            <w:r>
              <w:t>3606</w:t>
            </w:r>
          </w:p>
        </w:tc>
        <w:tc>
          <w:tcPr>
            <w:tcW w:w="3251" w:type="dxa"/>
            <w:tcBorders>
              <w:top w:val="nil"/>
              <w:left w:val="single" w:sz="12" w:space="0" w:color="auto"/>
              <w:bottom w:val="single" w:sz="4" w:space="0" w:color="auto"/>
              <w:right w:val="single" w:sz="12" w:space="0" w:color="auto"/>
            </w:tcBorders>
            <w:shd w:val="clear" w:color="auto" w:fill="00FFFF"/>
          </w:tcPr>
          <w:p w14:paraId="159C9174" w14:textId="16615582" w:rsidR="00121B5E" w:rsidRDefault="00121B5E" w:rsidP="00121B5E">
            <w:pPr>
              <w:pStyle w:val="TAL"/>
              <w:rPr>
                <w:sz w:val="20"/>
              </w:rPr>
            </w:pPr>
            <w:r>
              <w:rPr>
                <w:sz w:val="20"/>
              </w:rPr>
              <w:t>CR 0418 29.222 Rel-19 Network Slice Information in the CAPIF_Access_Control_Policy_API</w:t>
            </w:r>
          </w:p>
        </w:tc>
        <w:tc>
          <w:tcPr>
            <w:tcW w:w="1401" w:type="dxa"/>
            <w:tcBorders>
              <w:top w:val="nil"/>
              <w:left w:val="single" w:sz="12" w:space="0" w:color="auto"/>
              <w:bottom w:val="single" w:sz="4" w:space="0" w:color="auto"/>
              <w:right w:val="single" w:sz="12" w:space="0" w:color="auto"/>
            </w:tcBorders>
            <w:shd w:val="clear" w:color="auto" w:fill="00FFFF"/>
          </w:tcPr>
          <w:p w14:paraId="3284BCC6" w14:textId="2F1A2881" w:rsidR="00121B5E" w:rsidRDefault="00121B5E" w:rsidP="00121B5E">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94AC329" w14:textId="77777777" w:rsidR="00121B5E" w:rsidRDefault="00121B5E" w:rsidP="00121B5E">
            <w:pPr>
              <w:pStyle w:val="TAL"/>
              <w:rPr>
                <w:sz w:val="20"/>
              </w:rPr>
            </w:pPr>
          </w:p>
        </w:tc>
        <w:tc>
          <w:tcPr>
            <w:tcW w:w="4619" w:type="dxa"/>
            <w:tcBorders>
              <w:top w:val="nil"/>
              <w:left w:val="single" w:sz="12" w:space="0" w:color="auto"/>
              <w:right w:val="single" w:sz="12" w:space="0" w:color="auto"/>
            </w:tcBorders>
            <w:shd w:val="clear" w:color="auto" w:fill="auto"/>
          </w:tcPr>
          <w:p w14:paraId="342DBD75" w14:textId="77777777" w:rsidR="00121B5E" w:rsidRPr="00CB6633" w:rsidRDefault="00121B5E" w:rsidP="00121B5E">
            <w:pPr>
              <w:pStyle w:val="C3OpenAPI"/>
            </w:pPr>
          </w:p>
        </w:tc>
      </w:tr>
      <w:tr w:rsidR="00761C93" w:rsidRPr="002F2600" w14:paraId="7A81D601" w14:textId="77777777" w:rsidTr="005B69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A79209" w14:textId="4ECAA181" w:rsidR="00761C93" w:rsidRPr="00EC002F" w:rsidRDefault="00FF105D" w:rsidP="00F06A59">
            <w:pPr>
              <w:suppressLineNumbers/>
              <w:suppressAutoHyphens/>
              <w:spacing w:before="60" w:after="60"/>
              <w:jc w:val="center"/>
            </w:pPr>
            <w:hyperlink r:id="rId357" w:history="1">
              <w:r w:rsidR="00FB2330">
                <w:rPr>
                  <w:rStyle w:val="Hyperlink"/>
                </w:rPr>
                <w:t>3179</w:t>
              </w:r>
            </w:hyperlink>
          </w:p>
        </w:tc>
        <w:tc>
          <w:tcPr>
            <w:tcW w:w="3251" w:type="dxa"/>
            <w:tcBorders>
              <w:left w:val="single" w:sz="12" w:space="0" w:color="auto"/>
              <w:bottom w:val="single" w:sz="4" w:space="0" w:color="auto"/>
              <w:right w:val="single" w:sz="12" w:space="0" w:color="auto"/>
            </w:tcBorders>
            <w:shd w:val="clear" w:color="auto" w:fill="FFFF99"/>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99"/>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302903AC"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6BB8E6F" w14:textId="77777777" w:rsidR="00761C93" w:rsidRDefault="005637A7" w:rsidP="005637A7">
            <w:pPr>
              <w:pStyle w:val="C1Normal"/>
              <w:rPr>
                <w:lang w:eastAsia="zh-CN"/>
              </w:rPr>
            </w:pPr>
            <w:r>
              <w:rPr>
                <w:rFonts w:hint="eastAsia"/>
                <w:lang w:eastAsia="zh-CN"/>
              </w:rPr>
              <w:t>A</w:t>
            </w:r>
            <w:r>
              <w:rPr>
                <w:lang w:eastAsia="zh-CN"/>
              </w:rPr>
              <w:t>bdessamad (Huawei): clashing with 3326. Use 3326 as base.</w:t>
            </w:r>
          </w:p>
          <w:p w14:paraId="07AD4436" w14:textId="77777777" w:rsidR="005637A7" w:rsidRDefault="00EF3043" w:rsidP="00EF3043">
            <w:pPr>
              <w:pStyle w:val="C1Normal"/>
              <w:rPr>
                <w:lang w:eastAsia="zh-CN"/>
              </w:rPr>
            </w:pPr>
            <w:r>
              <w:rPr>
                <w:rFonts w:hint="eastAsia"/>
                <w:lang w:eastAsia="zh-CN"/>
              </w:rPr>
              <w:t>I</w:t>
            </w:r>
            <w:r>
              <w:rPr>
                <w:lang w:eastAsia="zh-CN"/>
              </w:rPr>
              <w:t xml:space="preserve">gor (Ericsson): </w:t>
            </w:r>
            <w:r w:rsidR="00A5142A">
              <w:rPr>
                <w:lang w:eastAsia="zh-CN"/>
              </w:rPr>
              <w:t>prefer to use 3179 as base</w:t>
            </w:r>
            <w:r w:rsidR="006D6B3A">
              <w:rPr>
                <w:lang w:eastAsia="zh-CN"/>
              </w:rPr>
              <w:t xml:space="preserve">, </w:t>
            </w:r>
            <w:r w:rsidR="00DF563D">
              <w:rPr>
                <w:lang w:eastAsia="zh-CN"/>
              </w:rPr>
              <w:t xml:space="preserve">should </w:t>
            </w:r>
            <w:r w:rsidR="00155C59">
              <w:rPr>
                <w:lang w:eastAsia="zh-CN"/>
              </w:rPr>
              <w:t xml:space="preserve">align with the </w:t>
            </w:r>
            <w:r w:rsidR="006D6B3A">
              <w:rPr>
                <w:lang w:eastAsia="zh-CN"/>
              </w:rPr>
              <w:t>ongoing discussion in SA3</w:t>
            </w:r>
            <w:r w:rsidR="00CC3CBB">
              <w:rPr>
                <w:lang w:eastAsia="zh-CN"/>
              </w:rPr>
              <w:t>; further comments</w:t>
            </w:r>
          </w:p>
          <w:p w14:paraId="7FAFA713" w14:textId="77777777" w:rsidR="00CC3CBB" w:rsidRDefault="00CC3CBB" w:rsidP="00EF3043">
            <w:pPr>
              <w:pStyle w:val="C1Normal"/>
              <w:rPr>
                <w:rFonts w:eastAsia="DengXian"/>
                <w:lang w:eastAsia="zh-CN"/>
              </w:rPr>
            </w:pPr>
            <w:r>
              <w:rPr>
                <w:rFonts w:eastAsia="DengXian" w:hint="eastAsia"/>
                <w:lang w:eastAsia="zh-CN"/>
              </w:rPr>
              <w:t>N</w:t>
            </w:r>
            <w:r>
              <w:rPr>
                <w:rFonts w:eastAsia="DengXian"/>
                <w:lang w:eastAsia="zh-CN"/>
              </w:rPr>
              <w:t xml:space="preserve">aren (Samsung): </w:t>
            </w:r>
            <w:r w:rsidR="006B2B33">
              <w:rPr>
                <w:rFonts w:eastAsia="DengXian"/>
                <w:lang w:eastAsia="zh-CN"/>
              </w:rPr>
              <w:t>comments</w:t>
            </w:r>
          </w:p>
          <w:p w14:paraId="6B717426" w14:textId="2906A9DF" w:rsidR="006B2B33" w:rsidRPr="00CC3CBB" w:rsidRDefault="006B2B33" w:rsidP="00EF3043">
            <w:pPr>
              <w:pStyle w:val="C1Normal"/>
              <w:rPr>
                <w:rFonts w:eastAsia="DengXian"/>
                <w:lang w:eastAsia="zh-CN"/>
              </w:rPr>
            </w:pPr>
          </w:p>
        </w:tc>
      </w:tr>
      <w:tr w:rsidR="00761C93" w:rsidRPr="002F2600" w14:paraId="48D086CD" w14:textId="77777777" w:rsidTr="00FA5ADD">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94EABC1" w14:textId="1D9E1F52" w:rsidR="00761C93" w:rsidRPr="00EC002F" w:rsidRDefault="00FF105D" w:rsidP="00F06A59">
            <w:pPr>
              <w:suppressLineNumbers/>
              <w:suppressAutoHyphens/>
              <w:spacing w:before="60" w:after="60"/>
              <w:jc w:val="center"/>
            </w:pPr>
            <w:hyperlink r:id="rId358" w:history="1">
              <w:r w:rsidR="00FB2330">
                <w:rPr>
                  <w:rStyle w:val="Hyperlink"/>
                </w:rPr>
                <w:t>3180</w:t>
              </w:r>
            </w:hyperlink>
          </w:p>
        </w:tc>
        <w:tc>
          <w:tcPr>
            <w:tcW w:w="3251" w:type="dxa"/>
            <w:tcBorders>
              <w:left w:val="single" w:sz="12" w:space="0" w:color="auto"/>
              <w:bottom w:val="single" w:sz="4" w:space="0" w:color="auto"/>
              <w:right w:val="single" w:sz="12" w:space="0" w:color="auto"/>
            </w:tcBorders>
            <w:shd w:val="clear" w:color="auto" w:fill="FFFF99"/>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99"/>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1E07DEBA"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25C45" w14:textId="77777777" w:rsidR="00761C93" w:rsidRDefault="00CB6633" w:rsidP="00E047DD">
            <w:pPr>
              <w:pStyle w:val="C3OpenAPI"/>
            </w:pPr>
            <w:r w:rsidRPr="00CB6633">
              <w:t>This CR introduces a backwards compatible feature to the OpenAPI description of the CAPIF_Security_API</w:t>
            </w:r>
          </w:p>
          <w:p w14:paraId="4BD0C3EB" w14:textId="2BCAE85E" w:rsidR="00373E0C" w:rsidRDefault="00373E0C" w:rsidP="00373E0C">
            <w:pPr>
              <w:pStyle w:val="C1Normal"/>
              <w:rPr>
                <w:lang w:eastAsia="zh-CN"/>
              </w:rPr>
            </w:pPr>
            <w:r>
              <w:rPr>
                <w:rFonts w:hint="eastAsia"/>
                <w:lang w:eastAsia="zh-CN"/>
              </w:rPr>
              <w:t>I</w:t>
            </w:r>
            <w:r>
              <w:rPr>
                <w:lang w:eastAsia="zh-CN"/>
              </w:rPr>
              <w:t xml:space="preserve">gor (Ericsson): </w:t>
            </w:r>
            <w:r w:rsidR="00115CC6">
              <w:rPr>
                <w:lang w:eastAsia="zh-CN"/>
              </w:rPr>
              <w:t>clashing with 3227</w:t>
            </w:r>
            <w:r w:rsidR="007B4426">
              <w:rPr>
                <w:lang w:eastAsia="zh-CN"/>
              </w:rPr>
              <w:t xml:space="preserve">. </w:t>
            </w:r>
            <w:r w:rsidR="00A02308">
              <w:rPr>
                <w:lang w:eastAsia="zh-CN"/>
              </w:rPr>
              <w:t>Use 3227 as base.</w:t>
            </w:r>
          </w:p>
          <w:p w14:paraId="224122C9" w14:textId="33075AC7" w:rsidR="00520779" w:rsidRPr="00520779" w:rsidRDefault="00520779" w:rsidP="00373E0C">
            <w:pPr>
              <w:pStyle w:val="C1Normal"/>
              <w:rPr>
                <w:rFonts w:eastAsia="DengXian"/>
                <w:lang w:eastAsia="zh-CN"/>
              </w:rPr>
            </w:pPr>
            <w:r>
              <w:rPr>
                <w:rFonts w:eastAsia="DengXian" w:hint="eastAsia"/>
                <w:lang w:eastAsia="zh-CN"/>
              </w:rPr>
              <w:t>B</w:t>
            </w:r>
            <w:r>
              <w:rPr>
                <w:rFonts w:eastAsia="DengXian"/>
                <w:lang w:eastAsia="zh-CN"/>
              </w:rPr>
              <w:t>haskar (Nokia): fine to merge 3180 into 3227</w:t>
            </w:r>
          </w:p>
          <w:p w14:paraId="6296A8A4" w14:textId="49ED1650" w:rsidR="00520779" w:rsidRDefault="00520779" w:rsidP="00373E0C">
            <w:pPr>
              <w:pStyle w:val="C1Normal"/>
            </w:pPr>
            <w:r>
              <w:rPr>
                <w:rFonts w:hint="eastAsia"/>
                <w:lang w:eastAsia="zh-CN"/>
              </w:rPr>
              <w:t>A</w:t>
            </w:r>
            <w:r>
              <w:rPr>
                <w:lang w:eastAsia="zh-CN"/>
              </w:rPr>
              <w:t>bdessamad (Huawei): disagree with 3180 and 3227</w:t>
            </w:r>
            <w:r w:rsidR="005E5155">
              <w:rPr>
                <w:lang w:eastAsia="zh-CN"/>
              </w:rPr>
              <w:t xml:space="preserve">, comments, </w:t>
            </w:r>
            <w:r w:rsidR="00E308C0">
              <w:rPr>
                <w:lang w:eastAsia="zh-CN"/>
              </w:rPr>
              <w:t xml:space="preserve">and </w:t>
            </w:r>
            <w:r w:rsidR="005E5155">
              <w:rPr>
                <w:lang w:eastAsia="zh-CN"/>
              </w:rPr>
              <w:t xml:space="preserve">can live </w:t>
            </w:r>
            <w:r w:rsidR="00890ED5">
              <w:rPr>
                <w:lang w:eastAsia="zh-CN"/>
              </w:rPr>
              <w:t>with</w:t>
            </w:r>
            <w:r w:rsidR="005E5155">
              <w:rPr>
                <w:lang w:eastAsia="zh-CN"/>
              </w:rPr>
              <w:t xml:space="preserve"> some examples</w:t>
            </w:r>
          </w:p>
        </w:tc>
      </w:tr>
      <w:tr w:rsidR="00761C93" w:rsidRPr="002F2600" w14:paraId="08F8E936" w14:textId="77777777" w:rsidTr="00C9102E">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5CD16B" w14:textId="687C1D10" w:rsidR="00761C93" w:rsidRPr="00EC002F" w:rsidRDefault="00FF105D" w:rsidP="00F06A59">
            <w:pPr>
              <w:suppressLineNumbers/>
              <w:suppressAutoHyphens/>
              <w:spacing w:before="60" w:after="60"/>
              <w:jc w:val="center"/>
            </w:pPr>
            <w:hyperlink r:id="rId359" w:history="1">
              <w:r w:rsidR="00FB2330">
                <w:rPr>
                  <w:rStyle w:val="Hyperlink"/>
                </w:rPr>
                <w:t>3181</w:t>
              </w:r>
            </w:hyperlink>
          </w:p>
        </w:tc>
        <w:tc>
          <w:tcPr>
            <w:tcW w:w="3251" w:type="dxa"/>
            <w:tcBorders>
              <w:left w:val="single" w:sz="12" w:space="0" w:color="auto"/>
              <w:bottom w:val="single" w:sz="4" w:space="0" w:color="auto"/>
              <w:right w:val="single" w:sz="12" w:space="0" w:color="auto"/>
            </w:tcBorders>
            <w:shd w:val="clear" w:color="auto" w:fill="FFFF99"/>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99"/>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2B7234F6" w:rsidR="00761C93" w:rsidRPr="00750E57" w:rsidRDefault="00FA5AD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5F2356A" w14:textId="77777777" w:rsidR="00761C93" w:rsidRDefault="00CB6633" w:rsidP="00E047DD">
            <w:pPr>
              <w:pStyle w:val="C3OpenAPI"/>
            </w:pPr>
            <w:r w:rsidRPr="00CB6633">
              <w:t>This CR introduces a backwards compatible feature to the OpenAPI description of the CAPIF_Security_API</w:t>
            </w:r>
          </w:p>
          <w:p w14:paraId="4F43AA2B" w14:textId="77777777" w:rsidR="008D544C" w:rsidRDefault="008D544C" w:rsidP="008D544C">
            <w:pPr>
              <w:pStyle w:val="C1Normal"/>
              <w:rPr>
                <w:lang w:eastAsia="zh-CN"/>
              </w:rPr>
            </w:pPr>
            <w:r>
              <w:rPr>
                <w:rFonts w:hint="eastAsia"/>
                <w:lang w:eastAsia="zh-CN"/>
              </w:rPr>
              <w:t>A</w:t>
            </w:r>
            <w:r>
              <w:rPr>
                <w:lang w:eastAsia="zh-CN"/>
              </w:rPr>
              <w:t>bdessamad (Huawei):</w:t>
            </w:r>
            <w:r w:rsidR="00D61424">
              <w:rPr>
                <w:lang w:eastAsia="zh-CN"/>
              </w:rPr>
              <w:t xml:space="preserve"> the CR is no needed due to no stage 2 requirement.</w:t>
            </w:r>
          </w:p>
          <w:p w14:paraId="578979F5" w14:textId="77777777" w:rsidR="009C3A94" w:rsidRDefault="001564AA" w:rsidP="008D544C">
            <w:pPr>
              <w:pStyle w:val="C1Normal"/>
              <w:rPr>
                <w:rFonts w:eastAsia="DengXian"/>
                <w:lang w:eastAsia="zh-CN"/>
              </w:rPr>
            </w:pPr>
            <w:r>
              <w:rPr>
                <w:rFonts w:eastAsia="DengXian" w:hint="eastAsia"/>
                <w:lang w:eastAsia="zh-CN"/>
              </w:rPr>
              <w:t>B</w:t>
            </w:r>
            <w:r>
              <w:rPr>
                <w:rFonts w:eastAsia="DengXian"/>
                <w:lang w:eastAsia="zh-CN"/>
              </w:rPr>
              <w:t xml:space="preserve">haskar (Nokia): will revise </w:t>
            </w:r>
          </w:p>
          <w:p w14:paraId="10FE75E5" w14:textId="77777777" w:rsidR="0069500B" w:rsidRDefault="0069500B" w:rsidP="008D544C">
            <w:pPr>
              <w:pStyle w:val="C1Normal"/>
              <w:rPr>
                <w:lang w:eastAsia="zh-CN"/>
              </w:rPr>
            </w:pPr>
            <w:r>
              <w:rPr>
                <w:rFonts w:hint="eastAsia"/>
                <w:lang w:eastAsia="zh-CN"/>
              </w:rPr>
              <w:t>A</w:t>
            </w:r>
            <w:r>
              <w:rPr>
                <w:lang w:eastAsia="zh-CN"/>
              </w:rPr>
              <w:t>bdessamad (Huawei): will check the rev</w:t>
            </w:r>
          </w:p>
          <w:p w14:paraId="628E5251" w14:textId="099627F9" w:rsidR="0069500B" w:rsidRPr="001564AA" w:rsidRDefault="0069500B" w:rsidP="008D544C">
            <w:pPr>
              <w:pStyle w:val="C1Normal"/>
              <w:rPr>
                <w:rFonts w:eastAsia="DengXian"/>
                <w:lang w:eastAsia="zh-CN"/>
              </w:rPr>
            </w:pPr>
            <w:r>
              <w:rPr>
                <w:rFonts w:eastAsia="DengXian" w:hint="eastAsia"/>
                <w:lang w:eastAsia="zh-CN"/>
              </w:rPr>
              <w:t>I</w:t>
            </w:r>
            <w:r>
              <w:rPr>
                <w:rFonts w:eastAsia="DengXian"/>
                <w:lang w:eastAsia="zh-CN"/>
              </w:rPr>
              <w:t>gor (Ericsson): will check the rev</w:t>
            </w:r>
          </w:p>
        </w:tc>
      </w:tr>
      <w:tr w:rsidR="00761C93" w:rsidRPr="002F2600" w14:paraId="3B5D96BB" w14:textId="77777777" w:rsidTr="0037470B">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BFFF72" w14:textId="6CC5291B" w:rsidR="00761C93" w:rsidRPr="00EC002F" w:rsidRDefault="00FF105D" w:rsidP="00F06A59">
            <w:pPr>
              <w:suppressLineNumbers/>
              <w:suppressAutoHyphens/>
              <w:spacing w:before="60" w:after="60"/>
              <w:jc w:val="center"/>
            </w:pPr>
            <w:hyperlink r:id="rId360" w:history="1">
              <w:r w:rsidR="00FB2330">
                <w:rPr>
                  <w:rStyle w:val="Hyperlink"/>
                </w:rPr>
                <w:t>3182</w:t>
              </w:r>
            </w:hyperlink>
          </w:p>
        </w:tc>
        <w:tc>
          <w:tcPr>
            <w:tcW w:w="3251" w:type="dxa"/>
            <w:tcBorders>
              <w:left w:val="single" w:sz="12" w:space="0" w:color="auto"/>
              <w:bottom w:val="single" w:sz="4" w:space="0" w:color="auto"/>
              <w:right w:val="single" w:sz="12" w:space="0" w:color="auto"/>
            </w:tcBorders>
            <w:shd w:val="clear" w:color="auto" w:fill="FFFF99"/>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99"/>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19A7C5F" w:rsidR="00761C93" w:rsidRPr="00750E57" w:rsidRDefault="00C910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2EA6A3" w14:textId="77777777" w:rsidR="00761C93" w:rsidRDefault="00CB6633" w:rsidP="00E047DD">
            <w:pPr>
              <w:pStyle w:val="C3OpenAPI"/>
            </w:pPr>
            <w:r w:rsidRPr="00CB6633">
              <w:t>This CR introduces a backwards compatible feature to the OpenAPI description of the CAPIF_Security_API</w:t>
            </w:r>
          </w:p>
          <w:p w14:paraId="1E13FF2D" w14:textId="77777777" w:rsidR="00691584" w:rsidRDefault="00691584" w:rsidP="00E047DD">
            <w:pPr>
              <w:pStyle w:val="C3OpenAPI"/>
            </w:pPr>
          </w:p>
          <w:p w14:paraId="78DC6D64" w14:textId="5170EC52" w:rsidR="00691584" w:rsidRDefault="00691584" w:rsidP="00691584">
            <w:pPr>
              <w:pStyle w:val="C1Normal"/>
            </w:pPr>
            <w:r>
              <w:rPr>
                <w:rFonts w:hint="eastAsia"/>
                <w:lang w:eastAsia="zh-CN"/>
              </w:rPr>
              <w:t>A</w:t>
            </w:r>
            <w:r>
              <w:rPr>
                <w:lang w:eastAsia="zh-CN"/>
              </w:rPr>
              <w:t>bdessamad (Huawei): same comments as 3177</w:t>
            </w:r>
          </w:p>
        </w:tc>
      </w:tr>
      <w:tr w:rsidR="00761C93" w:rsidRPr="002F2600" w14:paraId="55C8101E" w14:textId="77777777" w:rsidTr="00BE5686">
        <w:tc>
          <w:tcPr>
            <w:tcW w:w="975" w:type="dxa"/>
            <w:tcBorders>
              <w:left w:val="single" w:sz="12" w:space="0" w:color="auto"/>
              <w:right w:val="single" w:sz="12" w:space="0" w:color="auto"/>
            </w:tcBorders>
            <w:shd w:val="clear" w:color="auto" w:fill="auto"/>
          </w:tcPr>
          <w:p w14:paraId="4A61560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76E3413" w14:textId="48C1F39D" w:rsidR="00761C93" w:rsidRPr="00EC002F" w:rsidRDefault="00FF105D" w:rsidP="00F06A59">
            <w:pPr>
              <w:suppressLineNumbers/>
              <w:suppressAutoHyphens/>
              <w:spacing w:before="60" w:after="60"/>
              <w:jc w:val="center"/>
            </w:pPr>
            <w:hyperlink r:id="rId361" w:history="1">
              <w:r w:rsidR="00FB2330">
                <w:rPr>
                  <w:rStyle w:val="Hyperlink"/>
                </w:rPr>
                <w:t>3183</w:t>
              </w:r>
            </w:hyperlink>
          </w:p>
        </w:tc>
        <w:tc>
          <w:tcPr>
            <w:tcW w:w="3251" w:type="dxa"/>
            <w:tcBorders>
              <w:left w:val="single" w:sz="12" w:space="0" w:color="auto"/>
              <w:bottom w:val="single" w:sz="4" w:space="0" w:color="auto"/>
              <w:right w:val="single" w:sz="12" w:space="0" w:color="auto"/>
            </w:tcBorders>
            <w:shd w:val="clear" w:color="auto" w:fill="FFFF99"/>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single" w:sz="4" w:space="0" w:color="auto"/>
              <w:right w:val="single" w:sz="12" w:space="0" w:color="auto"/>
            </w:tcBorders>
            <w:shd w:val="clear" w:color="auto" w:fill="FFFF99"/>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BE256" w14:textId="27AEB504" w:rsidR="00761C93" w:rsidRPr="00750E57" w:rsidRDefault="00374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6D99A969" w14:textId="77777777" w:rsidR="00761C93" w:rsidRDefault="00CB6633" w:rsidP="00E047DD">
            <w:pPr>
              <w:pStyle w:val="C5Dependency"/>
            </w:pPr>
            <w:r w:rsidRPr="00CB6633">
              <w:t>Depends on TS 23.222 CR0313</w:t>
            </w:r>
          </w:p>
          <w:p w14:paraId="4F44A06C" w14:textId="77777777" w:rsidR="00962E0E" w:rsidRDefault="00962E0E" w:rsidP="00E047DD">
            <w:pPr>
              <w:pStyle w:val="C5Dependency"/>
            </w:pPr>
          </w:p>
          <w:p w14:paraId="1BE877C3" w14:textId="77777777" w:rsidR="00962E0E" w:rsidRDefault="00962E0E" w:rsidP="00990EE5">
            <w:pPr>
              <w:pStyle w:val="C1Normal"/>
              <w:rPr>
                <w:lang w:eastAsia="zh-CN"/>
              </w:rPr>
            </w:pPr>
            <w:r>
              <w:rPr>
                <w:rFonts w:hint="eastAsia"/>
                <w:lang w:eastAsia="zh-CN"/>
              </w:rPr>
              <w:t>A</w:t>
            </w:r>
            <w:r>
              <w:rPr>
                <w:lang w:eastAsia="zh-CN"/>
              </w:rPr>
              <w:t>bdessamad (Huawei):</w:t>
            </w:r>
            <w:r w:rsidR="00990EE5">
              <w:rPr>
                <w:lang w:eastAsia="zh-CN"/>
              </w:rPr>
              <w:t xml:space="preserve"> need to wait for SA3</w:t>
            </w:r>
          </w:p>
          <w:p w14:paraId="2D0F3BEB" w14:textId="77777777" w:rsidR="00990EE5" w:rsidRDefault="003B7B64" w:rsidP="00990EE5">
            <w:pPr>
              <w:pStyle w:val="C1Normal"/>
              <w:rPr>
                <w:lang w:eastAsia="zh-CN"/>
              </w:rPr>
            </w:pPr>
            <w:r>
              <w:rPr>
                <w:rFonts w:eastAsia="DengXian" w:hint="eastAsia"/>
                <w:lang w:eastAsia="zh-CN"/>
              </w:rPr>
              <w:t>I</w:t>
            </w:r>
            <w:r>
              <w:rPr>
                <w:rFonts w:eastAsia="DengXian"/>
                <w:lang w:eastAsia="zh-CN"/>
              </w:rPr>
              <w:t xml:space="preserve">gor (Ericsson): </w:t>
            </w:r>
            <w:r>
              <w:rPr>
                <w:lang w:eastAsia="zh-CN"/>
              </w:rPr>
              <w:t>need to wait for stage 2</w:t>
            </w:r>
          </w:p>
          <w:p w14:paraId="5649FEA8" w14:textId="77777777" w:rsidR="00E81A47" w:rsidRDefault="00E81A47" w:rsidP="00990EE5">
            <w:pPr>
              <w:pStyle w:val="C1Normal"/>
              <w:rPr>
                <w:rFonts w:eastAsia="DengXian"/>
                <w:lang w:eastAsia="zh-CN"/>
              </w:rPr>
            </w:pPr>
            <w:r>
              <w:rPr>
                <w:rFonts w:eastAsia="DengXian" w:hint="eastAsia"/>
                <w:lang w:eastAsia="zh-CN"/>
              </w:rPr>
              <w:t>N</w:t>
            </w:r>
            <w:r>
              <w:rPr>
                <w:rFonts w:eastAsia="DengXian"/>
                <w:lang w:eastAsia="zh-CN"/>
              </w:rPr>
              <w:t>aren (Samsung): comments</w:t>
            </w:r>
          </w:p>
          <w:p w14:paraId="2576B344" w14:textId="4A13023F" w:rsidR="00E81A47" w:rsidRPr="00E81A47" w:rsidRDefault="00E81A47" w:rsidP="00990EE5">
            <w:pPr>
              <w:pStyle w:val="C1Normal"/>
              <w:rPr>
                <w:rFonts w:eastAsia="DengXian"/>
                <w:lang w:eastAsia="zh-CN"/>
              </w:rPr>
            </w:pPr>
          </w:p>
        </w:tc>
      </w:tr>
      <w:tr w:rsidR="00761C93" w:rsidRPr="002F2600" w14:paraId="61C4E1CF" w14:textId="77777777" w:rsidTr="00BE5686">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B9F5D2" w14:textId="159F25A2" w:rsidR="00761C93" w:rsidRPr="00EC002F" w:rsidRDefault="00FF105D" w:rsidP="00F06A59">
            <w:pPr>
              <w:suppressLineNumbers/>
              <w:suppressAutoHyphens/>
              <w:spacing w:before="60" w:after="60"/>
              <w:jc w:val="center"/>
            </w:pPr>
            <w:hyperlink r:id="rId362" w:history="1">
              <w:r w:rsidR="00FB2330">
                <w:rPr>
                  <w:rStyle w:val="Hyperlink"/>
                </w:rPr>
                <w:t>3184</w:t>
              </w:r>
            </w:hyperlink>
          </w:p>
        </w:tc>
        <w:tc>
          <w:tcPr>
            <w:tcW w:w="3251" w:type="dxa"/>
            <w:tcBorders>
              <w:left w:val="single" w:sz="12" w:space="0" w:color="auto"/>
              <w:bottom w:val="single" w:sz="4" w:space="0" w:color="auto"/>
              <w:right w:val="single" w:sz="12" w:space="0" w:color="auto"/>
            </w:tcBorders>
            <w:shd w:val="clear" w:color="auto" w:fill="auto"/>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auto"/>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0D9D55D9" w:rsidR="00761C93" w:rsidRPr="00750E57" w:rsidRDefault="00BE568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1E4388">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D9D4941" w14:textId="4543DCE2" w:rsidR="00761C93" w:rsidRPr="00EC002F" w:rsidRDefault="00FF105D" w:rsidP="00F06A59">
            <w:pPr>
              <w:suppressLineNumbers/>
              <w:suppressAutoHyphens/>
              <w:spacing w:before="60" w:after="60"/>
              <w:jc w:val="center"/>
            </w:pPr>
            <w:hyperlink r:id="rId363" w:history="1">
              <w:r w:rsidR="00FB2330">
                <w:rPr>
                  <w:rStyle w:val="Hyperlink"/>
                </w:rPr>
                <w:t>3227</w:t>
              </w:r>
            </w:hyperlink>
          </w:p>
        </w:tc>
        <w:tc>
          <w:tcPr>
            <w:tcW w:w="3251" w:type="dxa"/>
            <w:tcBorders>
              <w:left w:val="single" w:sz="12" w:space="0" w:color="auto"/>
              <w:bottom w:val="single" w:sz="4" w:space="0" w:color="auto"/>
              <w:right w:val="single" w:sz="12" w:space="0" w:color="auto"/>
            </w:tcBorders>
            <w:shd w:val="clear" w:color="auto" w:fill="FFFF99"/>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99"/>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2EF8397F"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1E4388">
        <w:tc>
          <w:tcPr>
            <w:tcW w:w="975" w:type="dxa"/>
            <w:tcBorders>
              <w:left w:val="single" w:sz="12" w:space="0" w:color="auto"/>
              <w:bottom w:val="nil"/>
              <w:right w:val="single" w:sz="12" w:space="0" w:color="auto"/>
            </w:tcBorders>
            <w:shd w:val="clear" w:color="auto" w:fill="auto"/>
          </w:tcPr>
          <w:p w14:paraId="1564B7C2"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F7C8346" w14:textId="1BE3EEE1" w:rsidR="00761C93" w:rsidRPr="00EC002F" w:rsidRDefault="00FF105D" w:rsidP="00F06A59">
            <w:pPr>
              <w:suppressLineNumbers/>
              <w:suppressAutoHyphens/>
              <w:spacing w:before="60" w:after="60"/>
              <w:jc w:val="center"/>
            </w:pPr>
            <w:hyperlink r:id="rId364" w:history="1">
              <w:r w:rsidR="00FB2330">
                <w:rPr>
                  <w:rStyle w:val="Hyperlink"/>
                </w:rPr>
                <w:t>3228</w:t>
              </w:r>
            </w:hyperlink>
          </w:p>
        </w:tc>
        <w:tc>
          <w:tcPr>
            <w:tcW w:w="3251" w:type="dxa"/>
            <w:tcBorders>
              <w:left w:val="single" w:sz="12" w:space="0" w:color="auto"/>
              <w:bottom w:val="nil"/>
              <w:right w:val="single" w:sz="12" w:space="0" w:color="auto"/>
            </w:tcBorders>
            <w:shd w:val="clear" w:color="auto" w:fill="auto"/>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nil"/>
              <w:right w:val="single" w:sz="12" w:space="0" w:color="auto"/>
            </w:tcBorders>
            <w:shd w:val="clear" w:color="auto" w:fill="auto"/>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FF6A77" w14:textId="090C4F95" w:rsidR="00761C93" w:rsidRPr="00750E57" w:rsidRDefault="001E4388" w:rsidP="00F06A59">
            <w:pPr>
              <w:pStyle w:val="TAL"/>
              <w:rPr>
                <w:sz w:val="20"/>
              </w:rPr>
            </w:pPr>
            <w:r>
              <w:rPr>
                <w:sz w:val="20"/>
              </w:rPr>
              <w:t>Revised to 3613</w:t>
            </w:r>
          </w:p>
        </w:tc>
        <w:tc>
          <w:tcPr>
            <w:tcW w:w="4619" w:type="dxa"/>
            <w:tcBorders>
              <w:left w:val="single" w:sz="12" w:space="0" w:color="auto"/>
              <w:bottom w:val="nil"/>
              <w:right w:val="single" w:sz="12" w:space="0" w:color="auto"/>
            </w:tcBorders>
            <w:shd w:val="clear" w:color="auto" w:fill="auto"/>
          </w:tcPr>
          <w:p w14:paraId="3E749BB6" w14:textId="77777777" w:rsidR="00761C93" w:rsidRDefault="00AF7592" w:rsidP="00AF7592">
            <w:pPr>
              <w:pStyle w:val="C1Normal"/>
              <w:rPr>
                <w:lang w:val="en-IN"/>
              </w:rPr>
            </w:pPr>
            <w:r>
              <w:rPr>
                <w:rFonts w:hint="eastAsia"/>
                <w:lang w:eastAsia="zh-CN"/>
              </w:rPr>
              <w:t>A</w:t>
            </w:r>
            <w:r>
              <w:rPr>
                <w:lang w:eastAsia="zh-CN"/>
              </w:rPr>
              <w:t xml:space="preserve">bdessamad (Huawei): </w:t>
            </w:r>
            <w:r w:rsidR="00565048">
              <w:rPr>
                <w:lang w:eastAsia="zh-CN"/>
              </w:rPr>
              <w:t xml:space="preserve">5.6.1.1; </w:t>
            </w:r>
            <w:r w:rsidR="00B91AF3">
              <w:rPr>
                <w:rFonts w:eastAsia="MS Mincho"/>
              </w:rPr>
              <w:t xml:space="preserve">Table 5.6.2.1-1 changing to NF service consumer; </w:t>
            </w:r>
            <w:r w:rsidR="00FD6FEC">
              <w:rPr>
                <w:rFonts w:eastAsia="MS Mincho"/>
              </w:rPr>
              <w:t>same comments</w:t>
            </w:r>
            <w:r w:rsidR="00056772">
              <w:rPr>
                <w:rFonts w:eastAsia="MS Mincho"/>
              </w:rPr>
              <w:t xml:space="preserve">; </w:t>
            </w:r>
            <w:r w:rsidR="00056772">
              <w:t>5.6.2.</w:t>
            </w:r>
            <w:r w:rsidR="00056772">
              <w:rPr>
                <w:lang w:val="en-IN"/>
              </w:rPr>
              <w:t>5</w:t>
            </w:r>
            <w:r w:rsidR="00056772">
              <w:t>.</w:t>
            </w:r>
            <w:r w:rsidR="00056772">
              <w:rPr>
                <w:lang w:val="en-IN"/>
              </w:rPr>
              <w:t xml:space="preserve">2 new sentence is no needed; </w:t>
            </w:r>
          </w:p>
          <w:p w14:paraId="0EA40072" w14:textId="609CFB15" w:rsidR="000900E5" w:rsidRPr="000900E5" w:rsidRDefault="000900E5" w:rsidP="000900E5">
            <w:pPr>
              <w:pStyle w:val="C1Normal"/>
            </w:pPr>
            <w:r>
              <w:rPr>
                <w:rFonts w:hint="eastAsia"/>
                <w:lang w:eastAsia="zh-CN"/>
              </w:rPr>
              <w:t>B</w:t>
            </w:r>
            <w:r>
              <w:rPr>
                <w:lang w:eastAsia="zh-CN"/>
              </w:rPr>
              <w:t xml:space="preserve">haskar (Nokia): 5.6.1.1; </w:t>
            </w:r>
            <w:r w:rsidR="00421A2C">
              <w:rPr>
                <w:lang w:eastAsia="zh-CN"/>
              </w:rPr>
              <w:t>comments</w:t>
            </w:r>
          </w:p>
        </w:tc>
      </w:tr>
      <w:tr w:rsidR="001E4388" w:rsidRPr="002F2600" w14:paraId="27B2D046" w14:textId="77777777" w:rsidTr="005355C0">
        <w:tc>
          <w:tcPr>
            <w:tcW w:w="975" w:type="dxa"/>
            <w:tcBorders>
              <w:top w:val="nil"/>
              <w:left w:val="single" w:sz="12" w:space="0" w:color="auto"/>
              <w:right w:val="single" w:sz="12" w:space="0" w:color="auto"/>
            </w:tcBorders>
            <w:shd w:val="clear" w:color="auto" w:fill="auto"/>
          </w:tcPr>
          <w:p w14:paraId="74E863AD" w14:textId="77777777" w:rsidR="001E4388" w:rsidRDefault="001E4388" w:rsidP="001E4388">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244EB8C" w14:textId="77777777" w:rsidR="001E4388" w:rsidRPr="00557319" w:rsidRDefault="001E4388" w:rsidP="001E43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D0B89" w14:textId="1FAB6ADC" w:rsidR="001E4388" w:rsidRDefault="001E4388" w:rsidP="001E4388">
            <w:pPr>
              <w:suppressLineNumbers/>
              <w:suppressAutoHyphens/>
              <w:spacing w:before="60" w:after="60"/>
              <w:jc w:val="center"/>
            </w:pPr>
            <w:r>
              <w:t>3613</w:t>
            </w:r>
          </w:p>
        </w:tc>
        <w:tc>
          <w:tcPr>
            <w:tcW w:w="3251" w:type="dxa"/>
            <w:tcBorders>
              <w:top w:val="nil"/>
              <w:left w:val="single" w:sz="12" w:space="0" w:color="auto"/>
              <w:bottom w:val="single" w:sz="4" w:space="0" w:color="auto"/>
              <w:right w:val="single" w:sz="12" w:space="0" w:color="auto"/>
            </w:tcBorders>
            <w:shd w:val="clear" w:color="auto" w:fill="00FFFF"/>
          </w:tcPr>
          <w:p w14:paraId="04807106" w14:textId="4F9FD88F" w:rsidR="001E4388" w:rsidRDefault="001E4388" w:rsidP="001E4388">
            <w:pPr>
              <w:pStyle w:val="TAL"/>
              <w:rPr>
                <w:sz w:val="20"/>
              </w:rPr>
            </w:pPr>
            <w:r>
              <w:rPr>
                <w:sz w:val="20"/>
              </w:rPr>
              <w:t>CR 0425 29.222 Rel-19 CAPIF interconnection</w:t>
            </w:r>
          </w:p>
        </w:tc>
        <w:tc>
          <w:tcPr>
            <w:tcW w:w="1401" w:type="dxa"/>
            <w:tcBorders>
              <w:top w:val="nil"/>
              <w:left w:val="single" w:sz="12" w:space="0" w:color="auto"/>
              <w:bottom w:val="single" w:sz="4" w:space="0" w:color="auto"/>
              <w:right w:val="single" w:sz="12" w:space="0" w:color="auto"/>
            </w:tcBorders>
            <w:shd w:val="clear" w:color="auto" w:fill="00FFFF"/>
          </w:tcPr>
          <w:p w14:paraId="4E7C962C" w14:textId="4243BC31" w:rsidR="001E4388" w:rsidRDefault="001E4388" w:rsidP="001E4388">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C99E928" w14:textId="77777777" w:rsidR="001E4388" w:rsidRDefault="001E4388" w:rsidP="001E4388">
            <w:pPr>
              <w:pStyle w:val="TAL"/>
              <w:rPr>
                <w:sz w:val="20"/>
              </w:rPr>
            </w:pPr>
          </w:p>
        </w:tc>
        <w:tc>
          <w:tcPr>
            <w:tcW w:w="4619" w:type="dxa"/>
            <w:tcBorders>
              <w:top w:val="nil"/>
              <w:left w:val="single" w:sz="12" w:space="0" w:color="auto"/>
              <w:right w:val="single" w:sz="12" w:space="0" w:color="auto"/>
            </w:tcBorders>
            <w:shd w:val="clear" w:color="auto" w:fill="auto"/>
          </w:tcPr>
          <w:p w14:paraId="57926ED5" w14:textId="77777777" w:rsidR="001E4388" w:rsidRDefault="001E4388" w:rsidP="001E4388">
            <w:pPr>
              <w:pStyle w:val="C1Normal"/>
              <w:rPr>
                <w:lang w:eastAsia="zh-CN"/>
              </w:rPr>
            </w:pPr>
          </w:p>
        </w:tc>
      </w:tr>
      <w:tr w:rsidR="00761C93" w:rsidRPr="002F2600" w14:paraId="793D96AA" w14:textId="77777777" w:rsidTr="005355C0">
        <w:tc>
          <w:tcPr>
            <w:tcW w:w="975" w:type="dxa"/>
            <w:tcBorders>
              <w:left w:val="single" w:sz="12" w:space="0" w:color="auto"/>
              <w:bottom w:val="nil"/>
              <w:right w:val="single" w:sz="12" w:space="0" w:color="auto"/>
            </w:tcBorders>
            <w:shd w:val="clear" w:color="auto" w:fill="auto"/>
          </w:tcPr>
          <w:p w14:paraId="7E260C3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5FA4FC" w14:textId="1753DED8" w:rsidR="00761C93" w:rsidRPr="00EC002F" w:rsidRDefault="00FF105D" w:rsidP="00F06A59">
            <w:pPr>
              <w:suppressLineNumbers/>
              <w:suppressAutoHyphens/>
              <w:spacing w:before="60" w:after="60"/>
              <w:jc w:val="center"/>
            </w:pPr>
            <w:hyperlink r:id="rId365" w:history="1">
              <w:r w:rsidR="00FB2330">
                <w:rPr>
                  <w:rStyle w:val="Hyperlink"/>
                </w:rPr>
                <w:t>3229</w:t>
              </w:r>
            </w:hyperlink>
          </w:p>
        </w:tc>
        <w:tc>
          <w:tcPr>
            <w:tcW w:w="3251" w:type="dxa"/>
            <w:tcBorders>
              <w:left w:val="single" w:sz="12" w:space="0" w:color="auto"/>
              <w:bottom w:val="nil"/>
              <w:right w:val="single" w:sz="12" w:space="0" w:color="auto"/>
            </w:tcBorders>
            <w:shd w:val="clear" w:color="auto" w:fill="auto"/>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nil"/>
              <w:right w:val="single" w:sz="12" w:space="0" w:color="auto"/>
            </w:tcBorders>
            <w:shd w:val="clear" w:color="auto" w:fill="auto"/>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374D6C9" w14:textId="247B78EA" w:rsidR="00761C93" w:rsidRPr="00750E57" w:rsidRDefault="005355C0" w:rsidP="00F06A59">
            <w:pPr>
              <w:pStyle w:val="TAL"/>
              <w:rPr>
                <w:sz w:val="20"/>
              </w:rPr>
            </w:pPr>
            <w:r>
              <w:rPr>
                <w:sz w:val="20"/>
              </w:rPr>
              <w:t>Revised to 3614</w:t>
            </w:r>
          </w:p>
        </w:tc>
        <w:tc>
          <w:tcPr>
            <w:tcW w:w="4619" w:type="dxa"/>
            <w:tcBorders>
              <w:left w:val="single" w:sz="12" w:space="0" w:color="auto"/>
              <w:bottom w:val="nil"/>
              <w:right w:val="single" w:sz="12" w:space="0" w:color="auto"/>
            </w:tcBorders>
            <w:shd w:val="clear" w:color="auto" w:fill="auto"/>
          </w:tcPr>
          <w:p w14:paraId="1D1E3D02" w14:textId="77777777" w:rsidR="00761C93" w:rsidRDefault="00761C93" w:rsidP="00D43DEB">
            <w:pPr>
              <w:pStyle w:val="C1Normal"/>
            </w:pPr>
            <w:r>
              <w:t>Revision of C3-251142</w:t>
            </w:r>
          </w:p>
          <w:p w14:paraId="17841AA1" w14:textId="77777777" w:rsidR="00CB6633" w:rsidRDefault="00CB6633" w:rsidP="00E047DD">
            <w:pPr>
              <w:pStyle w:val="C3OpenAPI"/>
            </w:pPr>
            <w:r w:rsidRPr="00CB6633">
              <w:t>This CR introduces a backwards compatible feature to the OpenAPI description of the CAPIF_Discover_Service_API</w:t>
            </w:r>
          </w:p>
          <w:p w14:paraId="3EA0B878" w14:textId="77777777" w:rsidR="00134896" w:rsidRDefault="00134896" w:rsidP="00134896">
            <w:pPr>
              <w:pStyle w:val="C1Normal"/>
              <w:rPr>
                <w:lang w:eastAsia="zh-CN"/>
              </w:rPr>
            </w:pPr>
            <w:r>
              <w:rPr>
                <w:rFonts w:hint="eastAsia"/>
                <w:lang w:eastAsia="zh-CN"/>
              </w:rPr>
              <w:t>A</w:t>
            </w:r>
            <w:r>
              <w:rPr>
                <w:lang w:eastAsia="zh-CN"/>
              </w:rPr>
              <w:t xml:space="preserve">bdessamad (Huawei): </w:t>
            </w:r>
            <w:r w:rsidR="00EE59FF">
              <w:rPr>
                <w:lang w:eastAsia="zh-CN"/>
              </w:rPr>
              <w:t>comments</w:t>
            </w:r>
          </w:p>
          <w:p w14:paraId="07A1E4D6" w14:textId="77777777" w:rsidR="006754F5" w:rsidRDefault="000D4EBA" w:rsidP="00134896">
            <w:pPr>
              <w:pStyle w:val="C1Normal"/>
              <w:rPr>
                <w:lang w:eastAsia="zh-CN"/>
              </w:rPr>
            </w:pPr>
            <w:r>
              <w:rPr>
                <w:rFonts w:hint="eastAsia"/>
                <w:lang w:eastAsia="zh-CN"/>
              </w:rPr>
              <w:t>B</w:t>
            </w:r>
            <w:r>
              <w:rPr>
                <w:lang w:eastAsia="zh-CN"/>
              </w:rPr>
              <w:t xml:space="preserve">haskar (Nokia): </w:t>
            </w:r>
            <w:r w:rsidR="00A14B9E">
              <w:rPr>
                <w:lang w:eastAsia="zh-CN"/>
              </w:rPr>
              <w:t>comments</w:t>
            </w:r>
          </w:p>
          <w:p w14:paraId="34609B96" w14:textId="5BB69C95" w:rsidR="00351630" w:rsidRDefault="00351630" w:rsidP="00134896">
            <w:pPr>
              <w:pStyle w:val="C1Normal"/>
            </w:pPr>
          </w:p>
        </w:tc>
      </w:tr>
      <w:tr w:rsidR="005355C0" w:rsidRPr="002F2600" w14:paraId="2E9675E2" w14:textId="77777777" w:rsidTr="00EE0B3C">
        <w:tc>
          <w:tcPr>
            <w:tcW w:w="975" w:type="dxa"/>
            <w:tcBorders>
              <w:top w:val="nil"/>
              <w:left w:val="single" w:sz="12" w:space="0" w:color="auto"/>
              <w:right w:val="single" w:sz="12" w:space="0" w:color="auto"/>
            </w:tcBorders>
            <w:shd w:val="clear" w:color="auto" w:fill="auto"/>
          </w:tcPr>
          <w:p w14:paraId="4418EBC3" w14:textId="77777777" w:rsidR="005355C0" w:rsidRDefault="005355C0" w:rsidP="005355C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B196BB0" w14:textId="77777777" w:rsidR="005355C0" w:rsidRPr="00557319" w:rsidRDefault="005355C0" w:rsidP="005355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44FC3A" w14:textId="47110693" w:rsidR="005355C0" w:rsidRDefault="005355C0" w:rsidP="005355C0">
            <w:pPr>
              <w:suppressLineNumbers/>
              <w:suppressAutoHyphens/>
              <w:spacing w:before="60" w:after="60"/>
              <w:jc w:val="center"/>
            </w:pPr>
            <w:r>
              <w:t>3614</w:t>
            </w:r>
          </w:p>
        </w:tc>
        <w:tc>
          <w:tcPr>
            <w:tcW w:w="3251" w:type="dxa"/>
            <w:tcBorders>
              <w:top w:val="nil"/>
              <w:left w:val="single" w:sz="12" w:space="0" w:color="auto"/>
              <w:bottom w:val="single" w:sz="4" w:space="0" w:color="auto"/>
              <w:right w:val="single" w:sz="12" w:space="0" w:color="auto"/>
            </w:tcBorders>
            <w:shd w:val="clear" w:color="auto" w:fill="00FFFF"/>
          </w:tcPr>
          <w:p w14:paraId="168D2D3E" w14:textId="403BE21E" w:rsidR="005355C0" w:rsidRDefault="005355C0" w:rsidP="005355C0">
            <w:pPr>
              <w:pStyle w:val="TAL"/>
              <w:rPr>
                <w:sz w:val="20"/>
              </w:rPr>
            </w:pPr>
            <w:r>
              <w:rPr>
                <w:sz w:val="20"/>
              </w:rPr>
              <w:t>CR 0394 29.222 Rel-19 EN resolution on Resources and Service operation provisioning</w:t>
            </w:r>
          </w:p>
        </w:tc>
        <w:tc>
          <w:tcPr>
            <w:tcW w:w="1401" w:type="dxa"/>
            <w:tcBorders>
              <w:top w:val="nil"/>
              <w:left w:val="single" w:sz="12" w:space="0" w:color="auto"/>
              <w:bottom w:val="single" w:sz="4" w:space="0" w:color="auto"/>
              <w:right w:val="single" w:sz="12" w:space="0" w:color="auto"/>
            </w:tcBorders>
            <w:shd w:val="clear" w:color="auto" w:fill="00FFFF"/>
          </w:tcPr>
          <w:p w14:paraId="410D53C7" w14:textId="545E773B" w:rsidR="005355C0" w:rsidRDefault="005355C0" w:rsidP="005355C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753D23C" w14:textId="77777777" w:rsidR="005355C0" w:rsidRDefault="005355C0" w:rsidP="005355C0">
            <w:pPr>
              <w:pStyle w:val="TAL"/>
              <w:rPr>
                <w:sz w:val="20"/>
              </w:rPr>
            </w:pPr>
          </w:p>
        </w:tc>
        <w:tc>
          <w:tcPr>
            <w:tcW w:w="4619" w:type="dxa"/>
            <w:tcBorders>
              <w:top w:val="nil"/>
              <w:left w:val="single" w:sz="12" w:space="0" w:color="auto"/>
              <w:right w:val="single" w:sz="12" w:space="0" w:color="auto"/>
            </w:tcBorders>
            <w:shd w:val="clear" w:color="auto" w:fill="auto"/>
          </w:tcPr>
          <w:p w14:paraId="25B51294" w14:textId="77777777" w:rsidR="005355C0" w:rsidRDefault="005355C0" w:rsidP="005355C0">
            <w:pPr>
              <w:pStyle w:val="C1Normal"/>
            </w:pPr>
          </w:p>
        </w:tc>
      </w:tr>
      <w:tr w:rsidR="00761C93" w:rsidRPr="002F2600" w14:paraId="183F86B6" w14:textId="77777777" w:rsidTr="00EE0B3C">
        <w:tc>
          <w:tcPr>
            <w:tcW w:w="975" w:type="dxa"/>
            <w:tcBorders>
              <w:left w:val="single" w:sz="12" w:space="0" w:color="auto"/>
              <w:bottom w:val="nil"/>
              <w:right w:val="single" w:sz="12" w:space="0" w:color="auto"/>
            </w:tcBorders>
            <w:shd w:val="clear" w:color="auto" w:fill="auto"/>
          </w:tcPr>
          <w:p w14:paraId="78A384B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005F6" w14:textId="30B77C36" w:rsidR="00761C93" w:rsidRPr="00EC002F" w:rsidRDefault="00FF105D" w:rsidP="00F06A59">
            <w:pPr>
              <w:suppressLineNumbers/>
              <w:suppressAutoHyphens/>
              <w:spacing w:before="60" w:after="60"/>
              <w:jc w:val="center"/>
            </w:pPr>
            <w:hyperlink r:id="rId366" w:history="1">
              <w:r w:rsidR="00FB2330">
                <w:rPr>
                  <w:rStyle w:val="Hyperlink"/>
                </w:rPr>
                <w:t>3276</w:t>
              </w:r>
            </w:hyperlink>
          </w:p>
        </w:tc>
        <w:tc>
          <w:tcPr>
            <w:tcW w:w="3251" w:type="dxa"/>
            <w:tcBorders>
              <w:left w:val="single" w:sz="12" w:space="0" w:color="auto"/>
              <w:bottom w:val="nil"/>
              <w:right w:val="single" w:sz="12" w:space="0" w:color="auto"/>
            </w:tcBorders>
            <w:shd w:val="clear" w:color="auto" w:fill="auto"/>
          </w:tcPr>
          <w:p w14:paraId="3AC1740D" w14:textId="52253B9D" w:rsidR="00761C93" w:rsidRPr="00750E57" w:rsidRDefault="00761C93" w:rsidP="00F06A59">
            <w:pPr>
              <w:pStyle w:val="TAL"/>
              <w:rPr>
                <w:sz w:val="20"/>
              </w:rPr>
            </w:pPr>
            <w:r>
              <w:rPr>
                <w:sz w:val="20"/>
              </w:rPr>
              <w:t>CR 0426 29.222 Rel-19 CAPIF_Open_Discover_Service_API – OpenAPI</w:t>
            </w:r>
          </w:p>
        </w:tc>
        <w:tc>
          <w:tcPr>
            <w:tcW w:w="1401" w:type="dxa"/>
            <w:tcBorders>
              <w:left w:val="single" w:sz="12" w:space="0" w:color="auto"/>
              <w:bottom w:val="nil"/>
              <w:right w:val="single" w:sz="12" w:space="0" w:color="auto"/>
            </w:tcBorders>
            <w:shd w:val="clear" w:color="auto" w:fill="auto"/>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1E55AE7" w14:textId="1EAA46F8" w:rsidR="00761C93" w:rsidRPr="00750E57" w:rsidRDefault="00EE0B3C" w:rsidP="00F06A59">
            <w:pPr>
              <w:pStyle w:val="TAL"/>
              <w:rPr>
                <w:sz w:val="20"/>
              </w:rPr>
            </w:pPr>
            <w:r>
              <w:rPr>
                <w:sz w:val="20"/>
              </w:rPr>
              <w:t>Revised to 3616</w:t>
            </w:r>
          </w:p>
        </w:tc>
        <w:tc>
          <w:tcPr>
            <w:tcW w:w="4619" w:type="dxa"/>
            <w:tcBorders>
              <w:left w:val="single" w:sz="12" w:space="0" w:color="auto"/>
              <w:bottom w:val="nil"/>
              <w:right w:val="single" w:sz="12" w:space="0" w:color="auto"/>
            </w:tcBorders>
            <w:shd w:val="clear" w:color="auto" w:fill="auto"/>
          </w:tcPr>
          <w:p w14:paraId="5BCB86AC" w14:textId="77777777" w:rsidR="00761C93" w:rsidRDefault="00CB6633" w:rsidP="00E047DD">
            <w:pPr>
              <w:pStyle w:val="C3OpenAPI"/>
            </w:pPr>
            <w:r w:rsidRPr="00CB6633">
              <w:t>This CR introduces a backwards compatible feature to the OpenAPI description of the CAPIF_Open_Discover_Service_API</w:t>
            </w:r>
          </w:p>
          <w:p w14:paraId="73D2791C" w14:textId="77777777" w:rsidR="005E0D49" w:rsidRDefault="00FB128A" w:rsidP="005E0D49">
            <w:pPr>
              <w:pStyle w:val="C1Normal"/>
              <w:rPr>
                <w:lang w:eastAsia="zh-CN"/>
              </w:rPr>
            </w:pPr>
            <w:r>
              <w:rPr>
                <w:rFonts w:hint="eastAsia"/>
                <w:lang w:eastAsia="zh-CN"/>
              </w:rPr>
              <w:t>I</w:t>
            </w:r>
            <w:r>
              <w:rPr>
                <w:lang w:eastAsia="zh-CN"/>
              </w:rPr>
              <w:t xml:space="preserve">gor (Ericsson): </w:t>
            </w:r>
            <w:r w:rsidR="00CD2563">
              <w:rPr>
                <w:lang w:eastAsia="zh-CN"/>
              </w:rPr>
              <w:t>multiple lines for description</w:t>
            </w:r>
          </w:p>
          <w:p w14:paraId="76DD0617" w14:textId="391251A5" w:rsidR="00CD2563" w:rsidRPr="00CD2563" w:rsidRDefault="00CD2563" w:rsidP="005E0D49">
            <w:pPr>
              <w:pStyle w:val="C1Normal"/>
              <w:rPr>
                <w:rFonts w:eastAsia="DengXian"/>
                <w:lang w:eastAsia="zh-CN"/>
              </w:rPr>
            </w:pPr>
            <w:r>
              <w:rPr>
                <w:rFonts w:eastAsia="DengXian" w:hint="eastAsia"/>
                <w:lang w:eastAsia="zh-CN"/>
              </w:rPr>
              <w:t>A</w:t>
            </w:r>
            <w:r>
              <w:rPr>
                <w:rFonts w:eastAsia="DengXian"/>
                <w:lang w:eastAsia="zh-CN"/>
              </w:rPr>
              <w:t>bdessamad (Huawei): 1</w:t>
            </w:r>
            <w:r w:rsidRPr="00CD2563">
              <w:rPr>
                <w:rFonts w:eastAsia="DengXian"/>
                <w:vertAlign w:val="superscript"/>
                <w:lang w:eastAsia="zh-CN"/>
              </w:rPr>
              <w:t>st</w:t>
            </w:r>
            <w:r>
              <w:rPr>
                <w:rFonts w:eastAsia="DengXian"/>
                <w:lang w:eastAsia="zh-CN"/>
              </w:rPr>
              <w:t xml:space="preserve"> change already covered by 3325</w:t>
            </w:r>
            <w:r w:rsidR="00803031">
              <w:rPr>
                <w:rFonts w:eastAsia="DengXian"/>
                <w:lang w:eastAsia="zh-CN"/>
              </w:rPr>
              <w:t>; comments</w:t>
            </w:r>
          </w:p>
        </w:tc>
      </w:tr>
      <w:tr w:rsidR="00EE0B3C" w:rsidRPr="002F2600" w14:paraId="28E14664" w14:textId="77777777" w:rsidTr="00F651ED">
        <w:tc>
          <w:tcPr>
            <w:tcW w:w="975" w:type="dxa"/>
            <w:tcBorders>
              <w:top w:val="nil"/>
              <w:left w:val="single" w:sz="12" w:space="0" w:color="auto"/>
              <w:right w:val="single" w:sz="12" w:space="0" w:color="auto"/>
            </w:tcBorders>
            <w:shd w:val="clear" w:color="auto" w:fill="auto"/>
          </w:tcPr>
          <w:p w14:paraId="44B4E259" w14:textId="77777777" w:rsidR="00EE0B3C" w:rsidRDefault="00EE0B3C" w:rsidP="00EE0B3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A5C4A18"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36BC8" w14:textId="06C74A91" w:rsidR="00EE0B3C" w:rsidRDefault="00EE0B3C" w:rsidP="00EE0B3C">
            <w:pPr>
              <w:suppressLineNumbers/>
              <w:suppressAutoHyphens/>
              <w:spacing w:before="60" w:after="60"/>
              <w:jc w:val="center"/>
            </w:pPr>
            <w:r>
              <w:t>3616</w:t>
            </w:r>
          </w:p>
        </w:tc>
        <w:tc>
          <w:tcPr>
            <w:tcW w:w="3251" w:type="dxa"/>
            <w:tcBorders>
              <w:top w:val="nil"/>
              <w:left w:val="single" w:sz="12" w:space="0" w:color="auto"/>
              <w:bottom w:val="single" w:sz="4" w:space="0" w:color="auto"/>
              <w:right w:val="single" w:sz="12" w:space="0" w:color="auto"/>
            </w:tcBorders>
            <w:shd w:val="clear" w:color="auto" w:fill="00FFFF"/>
          </w:tcPr>
          <w:p w14:paraId="3F9ADB88" w14:textId="316A7E65" w:rsidR="00EE0B3C" w:rsidRDefault="00EE0B3C" w:rsidP="00EE0B3C">
            <w:pPr>
              <w:pStyle w:val="TAL"/>
              <w:rPr>
                <w:sz w:val="20"/>
              </w:rPr>
            </w:pPr>
            <w:r>
              <w:rPr>
                <w:sz w:val="20"/>
              </w:rPr>
              <w:t>CR 0426 29.222 Rel-19 CAPIF_Open_Discover_Service_API – OpenAPI</w:t>
            </w:r>
          </w:p>
        </w:tc>
        <w:tc>
          <w:tcPr>
            <w:tcW w:w="1401" w:type="dxa"/>
            <w:tcBorders>
              <w:top w:val="nil"/>
              <w:left w:val="single" w:sz="12" w:space="0" w:color="auto"/>
              <w:bottom w:val="single" w:sz="4" w:space="0" w:color="auto"/>
              <w:right w:val="single" w:sz="12" w:space="0" w:color="auto"/>
            </w:tcBorders>
            <w:shd w:val="clear" w:color="auto" w:fill="00FFFF"/>
          </w:tcPr>
          <w:p w14:paraId="32E4BE42" w14:textId="5D7FB172" w:rsidR="00EE0B3C" w:rsidRDefault="00EE0B3C" w:rsidP="00EE0B3C">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0C63B941"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68C6ACD5" w14:textId="77777777" w:rsidR="00EE0B3C" w:rsidRPr="00CB6633" w:rsidRDefault="00EE0B3C" w:rsidP="00EE0B3C">
            <w:pPr>
              <w:pStyle w:val="C3OpenAPI"/>
            </w:pPr>
          </w:p>
        </w:tc>
      </w:tr>
      <w:tr w:rsidR="00761C93" w:rsidRPr="002F2600" w14:paraId="0D560248" w14:textId="77777777" w:rsidTr="00F651ED">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0EB6A02" w14:textId="7ADE6941" w:rsidR="00761C93" w:rsidRPr="00EC002F" w:rsidRDefault="00FF105D" w:rsidP="00F06A59">
            <w:pPr>
              <w:suppressLineNumbers/>
              <w:suppressAutoHyphens/>
              <w:spacing w:before="60" w:after="60"/>
              <w:jc w:val="center"/>
            </w:pPr>
            <w:hyperlink r:id="rId367" w:history="1">
              <w:r w:rsidR="00FB2330">
                <w:rPr>
                  <w:rStyle w:val="Hyperlink"/>
                </w:rPr>
                <w:t>3324</w:t>
              </w:r>
            </w:hyperlink>
          </w:p>
        </w:tc>
        <w:tc>
          <w:tcPr>
            <w:tcW w:w="3251" w:type="dxa"/>
            <w:tcBorders>
              <w:left w:val="single" w:sz="12" w:space="0" w:color="auto"/>
              <w:bottom w:val="single" w:sz="4" w:space="0" w:color="auto"/>
              <w:right w:val="single" w:sz="12" w:space="0" w:color="auto"/>
            </w:tcBorders>
            <w:shd w:val="clear" w:color="auto" w:fill="FFFF99"/>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99"/>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2900B91E" w:rsidR="00761C93" w:rsidRPr="00750E57" w:rsidRDefault="00F651E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CC5D7A" w14:textId="2A4F3E8B" w:rsidR="00761C93" w:rsidRDefault="001337AF" w:rsidP="001337AF">
            <w:pPr>
              <w:pStyle w:val="C1Normal"/>
              <w:rPr>
                <w:lang w:eastAsia="zh-CN"/>
              </w:rPr>
            </w:pPr>
            <w:r>
              <w:rPr>
                <w:rFonts w:hint="eastAsia"/>
                <w:lang w:eastAsia="zh-CN"/>
              </w:rPr>
              <w:t>I</w:t>
            </w:r>
            <w:r>
              <w:rPr>
                <w:lang w:eastAsia="zh-CN"/>
              </w:rPr>
              <w:t xml:space="preserve">gor (Ericsson): </w:t>
            </w:r>
            <w:r w:rsidR="008731FB">
              <w:rPr>
                <w:lang w:eastAsia="zh-CN"/>
              </w:rPr>
              <w:t>up to CAPIF implementation specific.</w:t>
            </w:r>
            <w:r w:rsidR="002C08E9">
              <w:rPr>
                <w:lang w:eastAsia="zh-CN"/>
              </w:rPr>
              <w:t xml:space="preserve"> Not object to do s</w:t>
            </w:r>
            <w:r w:rsidR="00233133">
              <w:rPr>
                <w:lang w:eastAsia="zh-CN"/>
              </w:rPr>
              <w:t>th</w:t>
            </w:r>
          </w:p>
          <w:p w14:paraId="1D4C25E2" w14:textId="38F7606C" w:rsidR="008731FB" w:rsidRDefault="000F6ADF" w:rsidP="000F6ADF">
            <w:pPr>
              <w:pStyle w:val="C1Normal"/>
              <w:ind w:left="100" w:hangingChars="50" w:hanging="100"/>
              <w:rPr>
                <w:sz w:val="18"/>
              </w:rPr>
            </w:pPr>
            <w:r>
              <w:rPr>
                <w:rFonts w:hint="eastAsia"/>
                <w:lang w:eastAsia="zh-CN"/>
              </w:rPr>
              <w:t>B</w:t>
            </w:r>
            <w:r>
              <w:rPr>
                <w:lang w:eastAsia="zh-CN"/>
              </w:rPr>
              <w:t xml:space="preserve">haskar (Nokia): 401 is enough, the specific error for 403 is no needed </w:t>
            </w:r>
          </w:p>
        </w:tc>
      </w:tr>
      <w:tr w:rsidR="00761C93" w:rsidRPr="002F2600" w14:paraId="6F2DAF07" w14:textId="77777777" w:rsidTr="00EE0B3C">
        <w:tc>
          <w:tcPr>
            <w:tcW w:w="975" w:type="dxa"/>
            <w:tcBorders>
              <w:left w:val="single" w:sz="12" w:space="0" w:color="auto"/>
              <w:bottom w:val="nil"/>
              <w:right w:val="single" w:sz="12" w:space="0" w:color="auto"/>
            </w:tcBorders>
            <w:shd w:val="clear" w:color="auto" w:fill="auto"/>
          </w:tcPr>
          <w:p w14:paraId="762DA482"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07616E" w14:textId="370F5418" w:rsidR="00761C93" w:rsidRPr="00EC002F" w:rsidRDefault="00FF105D" w:rsidP="00F06A59">
            <w:pPr>
              <w:suppressLineNumbers/>
              <w:suppressAutoHyphens/>
              <w:spacing w:before="60" w:after="60"/>
              <w:jc w:val="center"/>
            </w:pPr>
            <w:hyperlink r:id="rId368" w:history="1">
              <w:r w:rsidR="00FB2330">
                <w:rPr>
                  <w:rStyle w:val="Hyperlink"/>
                </w:rPr>
                <w:t>3325</w:t>
              </w:r>
            </w:hyperlink>
          </w:p>
        </w:tc>
        <w:tc>
          <w:tcPr>
            <w:tcW w:w="3251" w:type="dxa"/>
            <w:tcBorders>
              <w:left w:val="single" w:sz="12" w:space="0" w:color="auto"/>
              <w:bottom w:val="nil"/>
              <w:right w:val="single" w:sz="12" w:space="0" w:color="auto"/>
            </w:tcBorders>
            <w:shd w:val="clear" w:color="auto" w:fill="auto"/>
          </w:tcPr>
          <w:p w14:paraId="56318E87" w14:textId="16D3258A" w:rsidR="00761C93" w:rsidRPr="00750E57" w:rsidRDefault="00761C93" w:rsidP="00F06A59">
            <w:pPr>
              <w:pStyle w:val="TAL"/>
              <w:rPr>
                <w:sz w:val="20"/>
              </w:rPr>
            </w:pPr>
            <w:r>
              <w:rPr>
                <w:sz w:val="20"/>
              </w:rPr>
              <w:t>CR 0428 29.222 Rel-19 Updates and corrections to the new CAPIF_Open_Discover_Service_API</w:t>
            </w:r>
          </w:p>
        </w:tc>
        <w:tc>
          <w:tcPr>
            <w:tcW w:w="1401" w:type="dxa"/>
            <w:tcBorders>
              <w:left w:val="single" w:sz="12" w:space="0" w:color="auto"/>
              <w:bottom w:val="nil"/>
              <w:right w:val="single" w:sz="12" w:space="0" w:color="auto"/>
            </w:tcBorders>
            <w:shd w:val="clear" w:color="auto" w:fill="auto"/>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679511" w14:textId="1EEA4AE6" w:rsidR="00761C93" w:rsidRPr="00750E57" w:rsidRDefault="00EE0B3C" w:rsidP="00F06A59">
            <w:pPr>
              <w:pStyle w:val="TAL"/>
              <w:rPr>
                <w:sz w:val="20"/>
              </w:rPr>
            </w:pPr>
            <w:r>
              <w:rPr>
                <w:sz w:val="20"/>
              </w:rPr>
              <w:t>Revised to 3615</w:t>
            </w:r>
          </w:p>
        </w:tc>
        <w:tc>
          <w:tcPr>
            <w:tcW w:w="4619" w:type="dxa"/>
            <w:tcBorders>
              <w:left w:val="single" w:sz="12" w:space="0" w:color="auto"/>
              <w:bottom w:val="nil"/>
              <w:right w:val="single" w:sz="12" w:space="0" w:color="auto"/>
            </w:tcBorders>
            <w:shd w:val="clear" w:color="auto" w:fill="auto"/>
          </w:tcPr>
          <w:p w14:paraId="15C03423" w14:textId="77777777" w:rsidR="00761C93" w:rsidRDefault="002602B3" w:rsidP="00C24008">
            <w:pPr>
              <w:pStyle w:val="C1Normal"/>
              <w:rPr>
                <w:lang w:eastAsia="zh-CN"/>
              </w:rPr>
            </w:pPr>
            <w:r>
              <w:rPr>
                <w:rFonts w:hint="eastAsia"/>
                <w:lang w:eastAsia="zh-CN"/>
              </w:rPr>
              <w:t>M</w:t>
            </w:r>
            <w:r>
              <w:rPr>
                <w:lang w:eastAsia="zh-CN"/>
              </w:rPr>
              <w:t>eghna (Samsung):</w:t>
            </w:r>
            <w:r w:rsidR="00C24008">
              <w:rPr>
                <w:lang w:eastAsia="zh-CN"/>
              </w:rPr>
              <w:t xml:space="preserve"> </w:t>
            </w:r>
            <w:r w:rsidR="00F333A5">
              <w:rPr>
                <w:lang w:eastAsia="zh-CN"/>
              </w:rPr>
              <w:t>why define so many IEs as query parameters</w:t>
            </w:r>
          </w:p>
          <w:p w14:paraId="45368399" w14:textId="6A77913B" w:rsidR="00F333A5" w:rsidRDefault="003227CE" w:rsidP="00C24008">
            <w:pPr>
              <w:pStyle w:val="C1Normal"/>
              <w:rPr>
                <w:lang w:eastAsia="zh-CN"/>
              </w:rPr>
            </w:pPr>
            <w:r>
              <w:rPr>
                <w:rFonts w:hint="eastAsia"/>
                <w:lang w:eastAsia="zh-CN"/>
              </w:rPr>
              <w:t>B</w:t>
            </w:r>
            <w:r>
              <w:rPr>
                <w:lang w:eastAsia="zh-CN"/>
              </w:rPr>
              <w:t>haskar (Nokia): ENs are no needed</w:t>
            </w:r>
          </w:p>
          <w:p w14:paraId="1ECE660C" w14:textId="78750A39" w:rsidR="006E4642" w:rsidRPr="006E4642" w:rsidRDefault="006E4642" w:rsidP="006E4642">
            <w:pPr>
              <w:pStyle w:val="C1Normal"/>
            </w:pPr>
            <w:r>
              <w:rPr>
                <w:rFonts w:hint="eastAsia"/>
                <w:lang w:eastAsia="zh-CN"/>
              </w:rPr>
              <w:t>I</w:t>
            </w:r>
            <w:r>
              <w:rPr>
                <w:lang w:eastAsia="zh-CN"/>
              </w:rPr>
              <w:t xml:space="preserve">gor (Ericsson): </w:t>
            </w:r>
            <w:r w:rsidR="00CC777E">
              <w:rPr>
                <w:lang w:eastAsia="zh-CN"/>
              </w:rPr>
              <w:t>comments</w:t>
            </w:r>
          </w:p>
        </w:tc>
      </w:tr>
      <w:tr w:rsidR="00EE0B3C" w:rsidRPr="002F2600" w14:paraId="790ED509" w14:textId="77777777" w:rsidTr="00EE0B3C">
        <w:tc>
          <w:tcPr>
            <w:tcW w:w="975" w:type="dxa"/>
            <w:tcBorders>
              <w:top w:val="nil"/>
              <w:left w:val="single" w:sz="12" w:space="0" w:color="auto"/>
              <w:right w:val="single" w:sz="12" w:space="0" w:color="auto"/>
            </w:tcBorders>
            <w:shd w:val="clear" w:color="auto" w:fill="auto"/>
          </w:tcPr>
          <w:p w14:paraId="74F15F07" w14:textId="77777777" w:rsidR="00EE0B3C" w:rsidRDefault="00EE0B3C" w:rsidP="00EE0B3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AD78ADF"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F78C9D" w14:textId="286D85D7" w:rsidR="00EE0B3C" w:rsidRDefault="00EE0B3C" w:rsidP="00EE0B3C">
            <w:pPr>
              <w:suppressLineNumbers/>
              <w:suppressAutoHyphens/>
              <w:spacing w:before="60" w:after="60"/>
              <w:jc w:val="center"/>
            </w:pPr>
            <w:r>
              <w:t>3615</w:t>
            </w:r>
          </w:p>
        </w:tc>
        <w:tc>
          <w:tcPr>
            <w:tcW w:w="3251" w:type="dxa"/>
            <w:tcBorders>
              <w:top w:val="nil"/>
              <w:left w:val="single" w:sz="12" w:space="0" w:color="auto"/>
              <w:bottom w:val="single" w:sz="4" w:space="0" w:color="auto"/>
              <w:right w:val="single" w:sz="12" w:space="0" w:color="auto"/>
            </w:tcBorders>
            <w:shd w:val="clear" w:color="auto" w:fill="00FFFF"/>
          </w:tcPr>
          <w:p w14:paraId="58DA49C3" w14:textId="6C135722" w:rsidR="00EE0B3C" w:rsidRDefault="00EE0B3C" w:rsidP="00EE0B3C">
            <w:pPr>
              <w:pStyle w:val="TAL"/>
              <w:rPr>
                <w:sz w:val="20"/>
              </w:rPr>
            </w:pPr>
            <w:r>
              <w:rPr>
                <w:sz w:val="20"/>
              </w:rPr>
              <w:t>CR 0428 29.222 Rel-19 Updates and corrections to the new CAPIF_Open_Discover_Service_API</w:t>
            </w:r>
          </w:p>
        </w:tc>
        <w:tc>
          <w:tcPr>
            <w:tcW w:w="1401" w:type="dxa"/>
            <w:tcBorders>
              <w:top w:val="nil"/>
              <w:left w:val="single" w:sz="12" w:space="0" w:color="auto"/>
              <w:bottom w:val="single" w:sz="4" w:space="0" w:color="auto"/>
              <w:right w:val="single" w:sz="12" w:space="0" w:color="auto"/>
            </w:tcBorders>
            <w:shd w:val="clear" w:color="auto" w:fill="00FFFF"/>
          </w:tcPr>
          <w:p w14:paraId="494C98CD" w14:textId="3D029DD3" w:rsidR="00EE0B3C" w:rsidRDefault="00EE0B3C" w:rsidP="00EE0B3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A8EDDF2"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75E54ED9" w14:textId="77777777" w:rsidR="00EE0B3C" w:rsidRDefault="00EE0B3C" w:rsidP="00EE0B3C">
            <w:pPr>
              <w:pStyle w:val="C1Normal"/>
              <w:rPr>
                <w:lang w:eastAsia="zh-CN"/>
              </w:rPr>
            </w:pPr>
          </w:p>
        </w:tc>
      </w:tr>
      <w:tr w:rsidR="00761C93" w:rsidRPr="002F2600" w14:paraId="17C2E456" w14:textId="77777777" w:rsidTr="00D20F7F">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7E4AC5C" w14:textId="3F183C74" w:rsidR="00761C93" w:rsidRPr="00EC002F" w:rsidRDefault="00FF105D" w:rsidP="00F06A59">
            <w:pPr>
              <w:suppressLineNumbers/>
              <w:suppressAutoHyphens/>
              <w:spacing w:before="60" w:after="60"/>
              <w:jc w:val="center"/>
            </w:pPr>
            <w:hyperlink r:id="rId369" w:history="1">
              <w:r w:rsidR="00FB2330">
                <w:rPr>
                  <w:rStyle w:val="Hyperlink"/>
                </w:rPr>
                <w:t>3326</w:t>
              </w:r>
            </w:hyperlink>
          </w:p>
        </w:tc>
        <w:tc>
          <w:tcPr>
            <w:tcW w:w="3251" w:type="dxa"/>
            <w:tcBorders>
              <w:left w:val="single" w:sz="12" w:space="0" w:color="auto"/>
              <w:bottom w:val="single" w:sz="4" w:space="0" w:color="auto"/>
              <w:right w:val="single" w:sz="12" w:space="0" w:color="auto"/>
            </w:tcBorders>
            <w:shd w:val="clear" w:color="auto" w:fill="FFFF99"/>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99"/>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307EB201"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DDADAC" w14:textId="77777777" w:rsidR="00761C93" w:rsidRDefault="00CB6633" w:rsidP="00E047DD">
            <w:pPr>
              <w:pStyle w:val="C3OpenAPI"/>
            </w:pPr>
            <w:r w:rsidRPr="00CB6633">
              <w:t>This CR introduces a backwards compatible feature to the OpenAPI description of the CAPIF_Security_API</w:t>
            </w:r>
          </w:p>
          <w:p w14:paraId="7E9791D7" w14:textId="19908BAE" w:rsidR="00DD6579" w:rsidRPr="00DD6579" w:rsidRDefault="00DD6579" w:rsidP="00DD6579">
            <w:pPr>
              <w:pStyle w:val="C1Normal"/>
              <w:rPr>
                <w:lang w:eastAsia="zh-CN"/>
              </w:rPr>
            </w:pPr>
            <w:r>
              <w:rPr>
                <w:rFonts w:hint="eastAsia"/>
                <w:lang w:eastAsia="zh-CN"/>
              </w:rPr>
              <w:t>N</w:t>
            </w:r>
            <w:r>
              <w:rPr>
                <w:lang w:eastAsia="zh-CN"/>
              </w:rPr>
              <w:t>aren (Samsung): comments</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CIoT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NRPPa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1A1E03">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[RedInfExp_SBI]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1A1E03">
        <w:tc>
          <w:tcPr>
            <w:tcW w:w="975" w:type="dxa"/>
            <w:tcBorders>
              <w:left w:val="single" w:sz="12" w:space="0" w:color="auto"/>
              <w:bottom w:val="nil"/>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shd w:val="clear" w:color="auto" w:fill="auto"/>
          </w:tcPr>
          <w:p w14:paraId="257B299B" w14:textId="087BB9CE" w:rsidR="00786735" w:rsidRPr="00786735" w:rsidRDefault="00FF1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0" w:history="1">
              <w:r w:rsidR="00FB2330">
                <w:rPr>
                  <w:rStyle w:val="Hyperlink"/>
                </w:rPr>
                <w:t>3119</w:t>
              </w:r>
            </w:hyperlink>
          </w:p>
        </w:tc>
        <w:tc>
          <w:tcPr>
            <w:tcW w:w="3251" w:type="dxa"/>
            <w:tcBorders>
              <w:left w:val="single" w:sz="12" w:space="0" w:color="auto"/>
              <w:bottom w:val="nil"/>
              <w:right w:val="single" w:sz="12" w:space="0" w:color="auto"/>
            </w:tcBorders>
            <w:shd w:val="clear" w:color="auto" w:fill="auto"/>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nil"/>
              <w:right w:val="single" w:sz="12" w:space="0" w:color="auto"/>
            </w:tcBorders>
            <w:shd w:val="clear" w:color="auto" w:fill="auto"/>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0CA28A" w14:textId="06D32C4F" w:rsidR="00786735" w:rsidRPr="00750E57" w:rsidRDefault="001A1E03" w:rsidP="00DB55A6">
            <w:pPr>
              <w:pStyle w:val="TAL"/>
              <w:rPr>
                <w:sz w:val="20"/>
              </w:rPr>
            </w:pPr>
            <w:r>
              <w:rPr>
                <w:sz w:val="20"/>
              </w:rPr>
              <w:t>Revised to 3507</w:t>
            </w:r>
          </w:p>
        </w:tc>
        <w:tc>
          <w:tcPr>
            <w:tcW w:w="4619" w:type="dxa"/>
            <w:tcBorders>
              <w:left w:val="single" w:sz="12" w:space="0" w:color="auto"/>
              <w:bottom w:val="nil"/>
              <w:right w:val="single" w:sz="12" w:space="0" w:color="auto"/>
            </w:tcBorders>
            <w:shd w:val="clear" w:color="auto" w:fill="auto"/>
          </w:tcPr>
          <w:p w14:paraId="4248663D" w14:textId="77777777" w:rsidR="00786735" w:rsidRDefault="00CB6633" w:rsidP="00E047DD">
            <w:pPr>
              <w:pStyle w:val="C5Dependency"/>
            </w:pPr>
            <w:r w:rsidRPr="00CB6633">
              <w:t>Depends on TS 23.501 CR6384</w:t>
            </w:r>
          </w:p>
          <w:p w14:paraId="6E871C7B" w14:textId="77777777" w:rsidR="001A1E03" w:rsidRDefault="001A1E03" w:rsidP="001A1E03">
            <w:pPr>
              <w:pStyle w:val="C5Dependency"/>
              <w:rPr>
                <w:color w:val="auto"/>
              </w:rPr>
            </w:pPr>
            <w:r w:rsidRPr="00347EDA">
              <w:rPr>
                <w:color w:val="auto"/>
              </w:rPr>
              <w:t>Meifang (Ericsson): Opposite solution in 3351.</w:t>
            </w:r>
          </w:p>
          <w:p w14:paraId="6FC461AB" w14:textId="505C9138" w:rsidR="001A1E03" w:rsidRPr="00786735" w:rsidRDefault="001A1E03" w:rsidP="001A1E03">
            <w:pPr>
              <w:pStyle w:val="C5Dependency"/>
            </w:pPr>
            <w:r>
              <w:rPr>
                <w:color w:val="auto"/>
              </w:rPr>
              <w:t>Abdessamad (Huawei): Will remove the clash.</w:t>
            </w:r>
          </w:p>
        </w:tc>
      </w:tr>
      <w:tr w:rsidR="001A1E03" w:rsidRPr="002F2600" w14:paraId="1315E0FE" w14:textId="77777777" w:rsidTr="00023507">
        <w:tc>
          <w:tcPr>
            <w:tcW w:w="975" w:type="dxa"/>
            <w:tcBorders>
              <w:top w:val="nil"/>
              <w:left w:val="single" w:sz="12" w:space="0" w:color="auto"/>
              <w:right w:val="single" w:sz="12" w:space="0" w:color="auto"/>
            </w:tcBorders>
            <w:shd w:val="clear" w:color="auto" w:fill="auto"/>
          </w:tcPr>
          <w:p w14:paraId="09673421" w14:textId="77777777" w:rsidR="001A1E03" w:rsidRPr="00786735" w:rsidRDefault="001A1E03" w:rsidP="001A1E03">
            <w:pPr>
              <w:pStyle w:val="TAL"/>
              <w:rPr>
                <w:sz w:val="20"/>
              </w:rPr>
            </w:pPr>
          </w:p>
        </w:tc>
        <w:tc>
          <w:tcPr>
            <w:tcW w:w="2635" w:type="dxa"/>
            <w:tcBorders>
              <w:top w:val="nil"/>
              <w:left w:val="single" w:sz="12" w:space="0" w:color="auto"/>
              <w:right w:val="single" w:sz="12" w:space="0" w:color="auto"/>
            </w:tcBorders>
            <w:shd w:val="clear" w:color="auto" w:fill="auto"/>
          </w:tcPr>
          <w:p w14:paraId="57477FB9" w14:textId="77777777" w:rsidR="001A1E03" w:rsidRPr="00786735" w:rsidRDefault="001A1E03" w:rsidP="001A1E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CFBBCB6" w14:textId="48A7A898" w:rsidR="001A1E03" w:rsidRDefault="001A1E03" w:rsidP="001A1E03">
            <w:pPr>
              <w:suppressLineNumbers/>
              <w:suppressAutoHyphens/>
              <w:spacing w:before="60" w:after="60"/>
              <w:jc w:val="center"/>
            </w:pPr>
            <w:r>
              <w:t>3507</w:t>
            </w:r>
          </w:p>
        </w:tc>
        <w:tc>
          <w:tcPr>
            <w:tcW w:w="3251" w:type="dxa"/>
            <w:tcBorders>
              <w:top w:val="nil"/>
              <w:left w:val="single" w:sz="12" w:space="0" w:color="auto"/>
              <w:bottom w:val="single" w:sz="4" w:space="0" w:color="auto"/>
              <w:right w:val="single" w:sz="12" w:space="0" w:color="auto"/>
            </w:tcBorders>
            <w:shd w:val="clear" w:color="auto" w:fill="00FFFF"/>
          </w:tcPr>
          <w:p w14:paraId="10839086" w14:textId="6205311A" w:rsidR="001A1E03" w:rsidRDefault="001A1E03" w:rsidP="001A1E03">
            <w:pPr>
              <w:pStyle w:val="TAL"/>
              <w:rPr>
                <w:sz w:val="20"/>
              </w:rPr>
            </w:pPr>
            <w:r>
              <w:rPr>
                <w:sz w:val="20"/>
              </w:rPr>
              <w:t>CR 0347 29.507 Rel-19 Removal of EN about replaced S-NSSAI in Partially Allowed NSSAI</w:t>
            </w:r>
          </w:p>
        </w:tc>
        <w:tc>
          <w:tcPr>
            <w:tcW w:w="1401" w:type="dxa"/>
            <w:tcBorders>
              <w:top w:val="nil"/>
              <w:left w:val="single" w:sz="12" w:space="0" w:color="auto"/>
              <w:bottom w:val="single" w:sz="4" w:space="0" w:color="auto"/>
              <w:right w:val="single" w:sz="12" w:space="0" w:color="auto"/>
            </w:tcBorders>
            <w:shd w:val="clear" w:color="auto" w:fill="00FFFF"/>
          </w:tcPr>
          <w:p w14:paraId="224C28A4" w14:textId="7C3998CB" w:rsidR="001A1E03" w:rsidRDefault="001A1E03" w:rsidP="001A1E03">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EBFEBC0" w14:textId="77777777" w:rsidR="001A1E03" w:rsidRDefault="001A1E03" w:rsidP="001A1E03">
            <w:pPr>
              <w:pStyle w:val="TAL"/>
              <w:rPr>
                <w:sz w:val="20"/>
              </w:rPr>
            </w:pPr>
          </w:p>
        </w:tc>
        <w:tc>
          <w:tcPr>
            <w:tcW w:w="4619" w:type="dxa"/>
            <w:tcBorders>
              <w:top w:val="nil"/>
              <w:left w:val="single" w:sz="12" w:space="0" w:color="auto"/>
              <w:right w:val="single" w:sz="12" w:space="0" w:color="auto"/>
            </w:tcBorders>
            <w:shd w:val="clear" w:color="auto" w:fill="auto"/>
          </w:tcPr>
          <w:p w14:paraId="03C40C3B" w14:textId="77777777" w:rsidR="001A1E03" w:rsidRPr="00CB6633" w:rsidRDefault="001A1E03" w:rsidP="001A1E03">
            <w:pPr>
              <w:pStyle w:val="C5Dependency"/>
            </w:pPr>
          </w:p>
        </w:tc>
      </w:tr>
      <w:tr w:rsidR="00761C93" w:rsidRPr="002F2600" w14:paraId="1D879DA8" w14:textId="77777777" w:rsidTr="00023507">
        <w:tc>
          <w:tcPr>
            <w:tcW w:w="975" w:type="dxa"/>
            <w:tcBorders>
              <w:left w:val="single" w:sz="12" w:space="0" w:color="auto"/>
              <w:bottom w:val="nil"/>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76F88652" w14:textId="37954000" w:rsidR="00761C93" w:rsidRPr="00786735" w:rsidRDefault="00FF1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sidR="00FB2330">
                <w:rPr>
                  <w:rStyle w:val="Hyperlink"/>
                </w:rPr>
                <w:t>3120</w:t>
              </w:r>
            </w:hyperlink>
          </w:p>
        </w:tc>
        <w:tc>
          <w:tcPr>
            <w:tcW w:w="3251" w:type="dxa"/>
            <w:tcBorders>
              <w:left w:val="single" w:sz="12" w:space="0" w:color="auto"/>
              <w:bottom w:val="nil"/>
              <w:right w:val="single" w:sz="12" w:space="0" w:color="auto"/>
            </w:tcBorders>
            <w:shd w:val="clear" w:color="auto" w:fill="auto"/>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80945D1" w14:textId="03043E52" w:rsidR="00761C93" w:rsidRPr="00750E57" w:rsidRDefault="00023507" w:rsidP="00DB55A6">
            <w:pPr>
              <w:pStyle w:val="TAL"/>
              <w:rPr>
                <w:sz w:val="20"/>
              </w:rPr>
            </w:pPr>
            <w:r>
              <w:rPr>
                <w:sz w:val="20"/>
              </w:rPr>
              <w:t>Revised to 3508</w:t>
            </w:r>
          </w:p>
        </w:tc>
        <w:tc>
          <w:tcPr>
            <w:tcW w:w="4619" w:type="dxa"/>
            <w:tcBorders>
              <w:left w:val="single" w:sz="12" w:space="0" w:color="auto"/>
              <w:bottom w:val="nil"/>
              <w:right w:val="single" w:sz="12" w:space="0" w:color="auto"/>
            </w:tcBorders>
            <w:shd w:val="clear" w:color="auto" w:fill="auto"/>
          </w:tcPr>
          <w:p w14:paraId="1AEA27B3"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proposes rewording. Wants to cosign.</w:t>
            </w:r>
          </w:p>
          <w:p w14:paraId="2401CDAE"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Depends on SA2 LS but stable.</w:t>
            </w:r>
          </w:p>
          <w:p w14:paraId="16C84EE6" w14:textId="743C42E8" w:rsidR="00761C93" w:rsidRPr="00786735"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Update consequences if not approved.</w:t>
            </w:r>
          </w:p>
        </w:tc>
      </w:tr>
      <w:tr w:rsidR="00023507" w:rsidRPr="002F2600" w14:paraId="45150EC4" w14:textId="77777777" w:rsidTr="00023507">
        <w:tc>
          <w:tcPr>
            <w:tcW w:w="975" w:type="dxa"/>
            <w:tcBorders>
              <w:top w:val="nil"/>
              <w:left w:val="single" w:sz="12" w:space="0" w:color="auto"/>
              <w:right w:val="single" w:sz="12" w:space="0" w:color="auto"/>
            </w:tcBorders>
            <w:shd w:val="clear" w:color="auto" w:fill="auto"/>
          </w:tcPr>
          <w:p w14:paraId="2B787CB8"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48555B63"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9FC151" w14:textId="3576848A" w:rsidR="00023507" w:rsidRDefault="00023507" w:rsidP="00023507">
            <w:pPr>
              <w:suppressLineNumbers/>
              <w:suppressAutoHyphens/>
              <w:spacing w:before="60" w:after="60"/>
              <w:jc w:val="center"/>
            </w:pPr>
            <w:r>
              <w:t>3508</w:t>
            </w:r>
          </w:p>
        </w:tc>
        <w:tc>
          <w:tcPr>
            <w:tcW w:w="3251" w:type="dxa"/>
            <w:tcBorders>
              <w:top w:val="nil"/>
              <w:left w:val="single" w:sz="12" w:space="0" w:color="auto"/>
              <w:bottom w:val="single" w:sz="4" w:space="0" w:color="auto"/>
              <w:right w:val="single" w:sz="12" w:space="0" w:color="auto"/>
            </w:tcBorders>
            <w:shd w:val="clear" w:color="auto" w:fill="00FFFF"/>
          </w:tcPr>
          <w:p w14:paraId="44C80236" w14:textId="14BF0325" w:rsidR="00023507" w:rsidRPr="00687C76" w:rsidRDefault="00023507" w:rsidP="00023507">
            <w:pPr>
              <w:pStyle w:val="TAL"/>
              <w:rPr>
                <w:sz w:val="20"/>
              </w:rPr>
            </w:pPr>
            <w:r w:rsidRPr="00687C76">
              <w:rPr>
                <w:sz w:val="20"/>
              </w:rPr>
              <w:t>CR 0612 29.519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4809BDE3" w14:textId="7EE86BA5" w:rsidR="00023507" w:rsidRDefault="00023507" w:rsidP="000235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8C6995D"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35F64DD7"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6FA28DDF" w14:textId="77777777" w:rsidTr="00023507">
        <w:tc>
          <w:tcPr>
            <w:tcW w:w="975" w:type="dxa"/>
            <w:tcBorders>
              <w:left w:val="single" w:sz="12" w:space="0" w:color="auto"/>
              <w:bottom w:val="nil"/>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nil"/>
              <w:right w:val="single" w:sz="12" w:space="0" w:color="auto"/>
            </w:tcBorders>
            <w:shd w:val="clear" w:color="auto" w:fill="auto"/>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675FE0" w14:textId="2BEA724B" w:rsidR="00761C93" w:rsidRPr="00750E57" w:rsidRDefault="00023507" w:rsidP="00DB55A6">
            <w:pPr>
              <w:pStyle w:val="TAL"/>
              <w:rPr>
                <w:sz w:val="20"/>
              </w:rPr>
            </w:pPr>
            <w:r>
              <w:rPr>
                <w:sz w:val="20"/>
              </w:rPr>
              <w:t>Revised to 3509</w:t>
            </w:r>
          </w:p>
        </w:tc>
        <w:tc>
          <w:tcPr>
            <w:tcW w:w="4619" w:type="dxa"/>
            <w:tcBorders>
              <w:left w:val="single" w:sz="12" w:space="0" w:color="auto"/>
              <w:bottom w:val="nil"/>
              <w:right w:val="single" w:sz="12" w:space="0" w:color="auto"/>
            </w:tcBorders>
            <w:shd w:val="clear" w:color="auto" w:fill="auto"/>
          </w:tcPr>
          <w:p w14:paraId="5DD5D6E9" w14:textId="64FA5BFE" w:rsidR="00761C93" w:rsidRPr="00786735" w:rsidRDefault="00023507"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Same comments.</w:t>
            </w:r>
          </w:p>
        </w:tc>
      </w:tr>
      <w:tr w:rsidR="00023507" w:rsidRPr="002F2600" w14:paraId="58F2BD32" w14:textId="77777777" w:rsidTr="00CB3057">
        <w:tc>
          <w:tcPr>
            <w:tcW w:w="975" w:type="dxa"/>
            <w:tcBorders>
              <w:top w:val="nil"/>
              <w:left w:val="single" w:sz="12" w:space="0" w:color="auto"/>
              <w:right w:val="single" w:sz="12" w:space="0" w:color="auto"/>
            </w:tcBorders>
            <w:shd w:val="clear" w:color="auto" w:fill="auto"/>
          </w:tcPr>
          <w:p w14:paraId="0F4286D2"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063AF172"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4D5D03" w14:textId="4BC66371" w:rsidR="00023507" w:rsidRPr="00237D17" w:rsidRDefault="00023507" w:rsidP="00023507">
            <w:pPr>
              <w:suppressLineNumbers/>
              <w:suppressAutoHyphens/>
              <w:spacing w:before="60" w:after="60"/>
              <w:jc w:val="center"/>
            </w:pPr>
            <w:r>
              <w:t>3509</w:t>
            </w:r>
          </w:p>
        </w:tc>
        <w:tc>
          <w:tcPr>
            <w:tcW w:w="3251" w:type="dxa"/>
            <w:tcBorders>
              <w:top w:val="nil"/>
              <w:left w:val="single" w:sz="12" w:space="0" w:color="auto"/>
              <w:bottom w:val="single" w:sz="4" w:space="0" w:color="auto"/>
              <w:right w:val="single" w:sz="12" w:space="0" w:color="auto"/>
            </w:tcBorders>
            <w:shd w:val="clear" w:color="auto" w:fill="00FFFF"/>
          </w:tcPr>
          <w:p w14:paraId="18F5F137" w14:textId="40F1D04E" w:rsidR="00023507" w:rsidRPr="00687C76" w:rsidRDefault="00023507" w:rsidP="00023507">
            <w:pPr>
              <w:pStyle w:val="TAL"/>
              <w:rPr>
                <w:sz w:val="20"/>
              </w:rPr>
            </w:pPr>
            <w:r w:rsidRPr="00687C76">
              <w:rPr>
                <w:sz w:val="20"/>
              </w:rPr>
              <w:t>CR 1651 29.522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2E339C81" w14:textId="364C5B9F" w:rsidR="00023507" w:rsidRDefault="00023507" w:rsidP="00023507">
            <w:pPr>
              <w:pStyle w:val="TAL"/>
              <w:rPr>
                <w:sz w:val="20"/>
              </w:rPr>
            </w:pPr>
            <w:r>
              <w:rPr>
                <w:sz w:val="20"/>
              </w:rPr>
              <w:t>ZTE, Huawei</w:t>
            </w:r>
          </w:p>
        </w:tc>
        <w:tc>
          <w:tcPr>
            <w:tcW w:w="1062" w:type="dxa"/>
            <w:tcBorders>
              <w:top w:val="nil"/>
              <w:left w:val="single" w:sz="12" w:space="0" w:color="auto"/>
              <w:right w:val="single" w:sz="12" w:space="0" w:color="auto"/>
            </w:tcBorders>
            <w:shd w:val="clear" w:color="auto" w:fill="auto"/>
          </w:tcPr>
          <w:p w14:paraId="0D07CC52"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7F3615E4"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56298F1B" w14:textId="77777777" w:rsidTr="00CB3057">
        <w:tc>
          <w:tcPr>
            <w:tcW w:w="975" w:type="dxa"/>
            <w:tcBorders>
              <w:left w:val="single" w:sz="12" w:space="0" w:color="auto"/>
              <w:bottom w:val="nil"/>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B59B924" w14:textId="43302533" w:rsidR="00761C93" w:rsidRPr="00786735" w:rsidRDefault="00FF1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2" w:history="1">
              <w:r w:rsidR="00FB2330">
                <w:rPr>
                  <w:rStyle w:val="Hyperlink"/>
                </w:rPr>
                <w:t>3289</w:t>
              </w:r>
            </w:hyperlink>
          </w:p>
        </w:tc>
        <w:tc>
          <w:tcPr>
            <w:tcW w:w="3251" w:type="dxa"/>
            <w:tcBorders>
              <w:left w:val="single" w:sz="12" w:space="0" w:color="auto"/>
              <w:bottom w:val="nil"/>
              <w:right w:val="single" w:sz="12" w:space="0" w:color="auto"/>
            </w:tcBorders>
            <w:shd w:val="clear" w:color="auto" w:fill="auto"/>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nil"/>
              <w:right w:val="single" w:sz="12" w:space="0" w:color="auto"/>
            </w:tcBorders>
            <w:shd w:val="clear" w:color="auto" w:fill="auto"/>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BE58BF9" w14:textId="77506F96" w:rsidR="00761C93" w:rsidRPr="00750E57" w:rsidRDefault="00CB3057" w:rsidP="00DB55A6">
            <w:pPr>
              <w:pStyle w:val="TAL"/>
              <w:rPr>
                <w:sz w:val="20"/>
              </w:rPr>
            </w:pPr>
            <w:r>
              <w:rPr>
                <w:sz w:val="20"/>
              </w:rPr>
              <w:t>Revised to 3510</w:t>
            </w:r>
          </w:p>
        </w:tc>
        <w:tc>
          <w:tcPr>
            <w:tcW w:w="4619" w:type="dxa"/>
            <w:tcBorders>
              <w:left w:val="single" w:sz="12" w:space="0" w:color="auto"/>
              <w:bottom w:val="nil"/>
              <w:right w:val="single" w:sz="12" w:space="0" w:color="auto"/>
            </w:tcBorders>
            <w:shd w:val="clear" w:color="auto" w:fill="auto"/>
          </w:tcPr>
          <w:p w14:paraId="12CD17CF" w14:textId="77777777" w:rsidR="00761C93" w:rsidRDefault="00CB6633" w:rsidP="00E047DD">
            <w:pPr>
              <w:pStyle w:val="C3OpenAPI"/>
            </w:pPr>
            <w:r w:rsidRPr="00CB6633">
              <w:t>This CR introduces a backwards compatible feature to the OpenAPI description of the AMPolicyAuthorization API</w:t>
            </w:r>
          </w:p>
          <w:p w14:paraId="61172415" w14:textId="77777777" w:rsidR="009D5BBB" w:rsidRDefault="009D5BBB" w:rsidP="009D5BBB">
            <w:pPr>
              <w:pStyle w:val="C3OpenAPI"/>
              <w:rPr>
                <w:color w:val="auto"/>
              </w:rPr>
            </w:pPr>
            <w:r w:rsidRPr="007267BC">
              <w:rPr>
                <w:color w:val="auto"/>
              </w:rPr>
              <w:t>Abdessamad (Huawei): Rephrase 5</w:t>
            </w:r>
            <w:r w:rsidRPr="007267BC">
              <w:rPr>
                <w:color w:val="auto"/>
                <w:vertAlign w:val="superscript"/>
              </w:rPr>
              <w:t>th</w:t>
            </w:r>
            <w:r w:rsidRPr="007267BC">
              <w:rPr>
                <w:color w:val="auto"/>
              </w:rPr>
              <w:t xml:space="preserve"> change. 4</w:t>
            </w:r>
            <w:r w:rsidRPr="007267BC">
              <w:rPr>
                <w:color w:val="auto"/>
                <w:vertAlign w:val="superscript"/>
              </w:rPr>
              <w:t>th</w:t>
            </w:r>
            <w:r w:rsidRPr="007267BC">
              <w:rPr>
                <w:color w:val="auto"/>
              </w:rPr>
              <w:t xml:space="preserve"> change, donj’t change to M. Not needed in termination. </w:t>
            </w:r>
          </w:p>
          <w:p w14:paraId="4FD02932" w14:textId="77777777" w:rsidR="009D5BBB" w:rsidRDefault="009D5BBB" w:rsidP="009D5BBB">
            <w:pPr>
              <w:pStyle w:val="C3OpenAPI"/>
              <w:rPr>
                <w:color w:val="auto"/>
              </w:rPr>
            </w:pPr>
            <w:r>
              <w:rPr>
                <w:color w:val="auto"/>
              </w:rPr>
              <w:t>Xiaojian (ZTE): agrees.</w:t>
            </w:r>
          </w:p>
          <w:p w14:paraId="6037C265" w14:textId="7FC94EC2" w:rsidR="009D5BBB" w:rsidRPr="00786735" w:rsidRDefault="009D5BBB" w:rsidP="009D5BBB">
            <w:pPr>
              <w:pStyle w:val="C3OpenAPI"/>
            </w:pPr>
            <w:r>
              <w:rPr>
                <w:color w:val="auto"/>
              </w:rPr>
              <w:t>Apostolos (Nokia): agrees.</w:t>
            </w:r>
          </w:p>
        </w:tc>
      </w:tr>
      <w:tr w:rsidR="00CB3057" w:rsidRPr="002F2600" w14:paraId="62EFFC0B" w14:textId="77777777" w:rsidTr="00CB3057">
        <w:tc>
          <w:tcPr>
            <w:tcW w:w="975" w:type="dxa"/>
            <w:tcBorders>
              <w:top w:val="nil"/>
              <w:left w:val="single" w:sz="12" w:space="0" w:color="auto"/>
              <w:right w:val="single" w:sz="12" w:space="0" w:color="auto"/>
            </w:tcBorders>
            <w:shd w:val="clear" w:color="auto" w:fill="auto"/>
          </w:tcPr>
          <w:p w14:paraId="31C00055"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DD994B2"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2A4603" w14:textId="28D95E78" w:rsidR="00CB3057" w:rsidRDefault="00CB3057" w:rsidP="00CB3057">
            <w:pPr>
              <w:suppressLineNumbers/>
              <w:suppressAutoHyphens/>
              <w:spacing w:before="60" w:after="60"/>
              <w:jc w:val="center"/>
            </w:pPr>
            <w:r>
              <w:t>3510</w:t>
            </w:r>
          </w:p>
        </w:tc>
        <w:tc>
          <w:tcPr>
            <w:tcW w:w="3251" w:type="dxa"/>
            <w:tcBorders>
              <w:top w:val="nil"/>
              <w:left w:val="single" w:sz="12" w:space="0" w:color="auto"/>
              <w:bottom w:val="single" w:sz="4" w:space="0" w:color="auto"/>
              <w:right w:val="single" w:sz="12" w:space="0" w:color="auto"/>
            </w:tcBorders>
            <w:shd w:val="clear" w:color="auto" w:fill="00FFFF"/>
          </w:tcPr>
          <w:p w14:paraId="63CC904B" w14:textId="7D465052" w:rsidR="00CB3057" w:rsidRPr="00687C76" w:rsidRDefault="00CB3057" w:rsidP="00CB3057">
            <w:pPr>
              <w:pStyle w:val="TAL"/>
              <w:rPr>
                <w:sz w:val="20"/>
              </w:rPr>
            </w:pPr>
            <w:r w:rsidRPr="00687C76">
              <w:rPr>
                <w:sz w:val="20"/>
              </w:rPr>
              <w:t>CR 1678 29.522 Rel-19 Complete the AF requested network slice replacement handling</w:t>
            </w:r>
          </w:p>
        </w:tc>
        <w:tc>
          <w:tcPr>
            <w:tcW w:w="1401" w:type="dxa"/>
            <w:tcBorders>
              <w:top w:val="nil"/>
              <w:left w:val="single" w:sz="12" w:space="0" w:color="auto"/>
              <w:bottom w:val="single" w:sz="4" w:space="0" w:color="auto"/>
              <w:right w:val="single" w:sz="12" w:space="0" w:color="auto"/>
            </w:tcBorders>
            <w:shd w:val="clear" w:color="auto" w:fill="00FFFF"/>
          </w:tcPr>
          <w:p w14:paraId="39C877B8" w14:textId="0D8455B9" w:rsidR="00CB3057" w:rsidRDefault="00CB3057" w:rsidP="00CB305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A5ABF4"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20C28EE0" w14:textId="77777777" w:rsidR="00CB3057" w:rsidRPr="00CB6633" w:rsidRDefault="00CB3057" w:rsidP="00CB3057">
            <w:pPr>
              <w:pStyle w:val="C3OpenAPI"/>
            </w:pPr>
          </w:p>
        </w:tc>
      </w:tr>
      <w:tr w:rsidR="00761C93" w:rsidRPr="002F2600" w14:paraId="532F6B1D" w14:textId="77777777" w:rsidTr="00CB3057">
        <w:tc>
          <w:tcPr>
            <w:tcW w:w="975" w:type="dxa"/>
            <w:tcBorders>
              <w:left w:val="single" w:sz="12" w:space="0" w:color="auto"/>
              <w:bottom w:val="nil"/>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4959BF9" w14:textId="181F606D" w:rsidR="00761C93" w:rsidRPr="00786735" w:rsidRDefault="00FF1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sidR="00FB2330">
                <w:rPr>
                  <w:rStyle w:val="Hyperlink"/>
                </w:rPr>
                <w:t>3351</w:t>
              </w:r>
            </w:hyperlink>
          </w:p>
        </w:tc>
        <w:tc>
          <w:tcPr>
            <w:tcW w:w="3251" w:type="dxa"/>
            <w:tcBorders>
              <w:left w:val="single" w:sz="12" w:space="0" w:color="auto"/>
              <w:bottom w:val="nil"/>
              <w:right w:val="single" w:sz="12" w:space="0" w:color="auto"/>
            </w:tcBorders>
            <w:shd w:val="clear" w:color="auto" w:fill="auto"/>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19083CC" w14:textId="5901EF0F" w:rsidR="00761C93" w:rsidRPr="00750E57" w:rsidRDefault="00CB3057" w:rsidP="00DB55A6">
            <w:pPr>
              <w:pStyle w:val="TAL"/>
              <w:rPr>
                <w:sz w:val="20"/>
              </w:rPr>
            </w:pPr>
            <w:r>
              <w:rPr>
                <w:sz w:val="20"/>
              </w:rPr>
              <w:t>Revised to 3511</w:t>
            </w:r>
          </w:p>
        </w:tc>
        <w:tc>
          <w:tcPr>
            <w:tcW w:w="4619" w:type="dxa"/>
            <w:tcBorders>
              <w:left w:val="single" w:sz="12" w:space="0" w:color="auto"/>
              <w:bottom w:val="nil"/>
              <w:right w:val="single" w:sz="12" w:space="0" w:color="auto"/>
            </w:tcBorders>
            <w:shd w:val="clear" w:color="auto" w:fill="auto"/>
          </w:tcPr>
          <w:p w14:paraId="588A46ED" w14:textId="77777777" w:rsidR="009E207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p w14:paraId="601CFD54" w14:textId="4BCFE8DC" w:rsidR="00761C93" w:rsidRPr="0078673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remove the clash.</w:t>
            </w:r>
          </w:p>
        </w:tc>
      </w:tr>
      <w:tr w:rsidR="00CB3057" w:rsidRPr="002F2600" w14:paraId="643EBA9C" w14:textId="77777777" w:rsidTr="00CB3057">
        <w:tc>
          <w:tcPr>
            <w:tcW w:w="975" w:type="dxa"/>
            <w:tcBorders>
              <w:top w:val="nil"/>
              <w:left w:val="single" w:sz="12" w:space="0" w:color="auto"/>
              <w:right w:val="single" w:sz="12" w:space="0" w:color="auto"/>
            </w:tcBorders>
            <w:shd w:val="clear" w:color="auto" w:fill="auto"/>
          </w:tcPr>
          <w:p w14:paraId="213EE731"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0538050B"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12619FD" w14:textId="1719016A" w:rsidR="00CB3057" w:rsidRDefault="00CB3057" w:rsidP="00CB3057">
            <w:pPr>
              <w:suppressLineNumbers/>
              <w:suppressAutoHyphens/>
              <w:spacing w:before="60" w:after="60"/>
              <w:jc w:val="center"/>
            </w:pPr>
            <w:r>
              <w:t>3511</w:t>
            </w:r>
          </w:p>
        </w:tc>
        <w:tc>
          <w:tcPr>
            <w:tcW w:w="3251" w:type="dxa"/>
            <w:tcBorders>
              <w:top w:val="nil"/>
              <w:left w:val="single" w:sz="12" w:space="0" w:color="auto"/>
              <w:bottom w:val="single" w:sz="4" w:space="0" w:color="auto"/>
              <w:right w:val="single" w:sz="12" w:space="0" w:color="auto"/>
            </w:tcBorders>
            <w:shd w:val="clear" w:color="auto" w:fill="DEE7AB"/>
          </w:tcPr>
          <w:p w14:paraId="3DBFD215" w14:textId="3F9627C3" w:rsidR="00CB3057" w:rsidRPr="00687C76" w:rsidRDefault="00CB3057" w:rsidP="00CB3057">
            <w:pPr>
              <w:pStyle w:val="TAL"/>
              <w:rPr>
                <w:sz w:val="20"/>
              </w:rPr>
            </w:pPr>
            <w:r w:rsidRPr="00687C76">
              <w:rPr>
                <w:sz w:val="20"/>
              </w:rPr>
              <w:t>CR 0351 29.507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02EB3AF0" w14:textId="7E80325C"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40AB5C" w14:textId="3557FB14"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FA954E"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14F4CF2E" w14:textId="77777777" w:rsidTr="00CB3057">
        <w:tc>
          <w:tcPr>
            <w:tcW w:w="975" w:type="dxa"/>
            <w:tcBorders>
              <w:left w:val="single" w:sz="12" w:space="0" w:color="auto"/>
              <w:bottom w:val="nil"/>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57B353C" w14:textId="74F306AA" w:rsidR="00761C93" w:rsidRPr="00786735" w:rsidRDefault="00FF1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4" w:history="1">
              <w:r w:rsidR="00FB2330">
                <w:rPr>
                  <w:rStyle w:val="Hyperlink"/>
                </w:rPr>
                <w:t>3352</w:t>
              </w:r>
            </w:hyperlink>
          </w:p>
        </w:tc>
        <w:tc>
          <w:tcPr>
            <w:tcW w:w="3251" w:type="dxa"/>
            <w:tcBorders>
              <w:left w:val="single" w:sz="12" w:space="0" w:color="auto"/>
              <w:bottom w:val="nil"/>
              <w:right w:val="single" w:sz="12" w:space="0" w:color="auto"/>
            </w:tcBorders>
            <w:shd w:val="clear" w:color="auto" w:fill="auto"/>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7052126" w14:textId="04A53233" w:rsidR="00761C93" w:rsidRPr="00750E57" w:rsidRDefault="00CB3057" w:rsidP="00DB55A6">
            <w:pPr>
              <w:pStyle w:val="TAL"/>
              <w:rPr>
                <w:sz w:val="20"/>
              </w:rPr>
            </w:pPr>
            <w:r>
              <w:rPr>
                <w:sz w:val="20"/>
              </w:rPr>
              <w:t>Revised to 3512</w:t>
            </w:r>
          </w:p>
        </w:tc>
        <w:tc>
          <w:tcPr>
            <w:tcW w:w="4619" w:type="dxa"/>
            <w:tcBorders>
              <w:left w:val="single" w:sz="12" w:space="0" w:color="auto"/>
              <w:bottom w:val="nil"/>
              <w:right w:val="single" w:sz="12" w:space="0" w:color="auto"/>
            </w:tcBorders>
            <w:shd w:val="clear" w:color="auto" w:fill="auto"/>
          </w:tcPr>
          <w:p w14:paraId="6AD55398" w14:textId="6B839D8E" w:rsidR="00761C93" w:rsidRPr="00786735" w:rsidRDefault="009E2075"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tc>
      </w:tr>
      <w:tr w:rsidR="00CB3057" w:rsidRPr="002F2600" w14:paraId="04BE8FD8" w14:textId="77777777" w:rsidTr="00CB3057">
        <w:tc>
          <w:tcPr>
            <w:tcW w:w="975" w:type="dxa"/>
            <w:tcBorders>
              <w:top w:val="nil"/>
              <w:left w:val="single" w:sz="12" w:space="0" w:color="auto"/>
              <w:right w:val="single" w:sz="12" w:space="0" w:color="auto"/>
            </w:tcBorders>
            <w:shd w:val="clear" w:color="auto" w:fill="auto"/>
          </w:tcPr>
          <w:p w14:paraId="5644D6E6"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9F51A7C"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B05D439" w14:textId="090275DA" w:rsidR="00CB3057" w:rsidRDefault="00CB3057" w:rsidP="00CB3057">
            <w:pPr>
              <w:suppressLineNumbers/>
              <w:suppressAutoHyphens/>
              <w:spacing w:before="60" w:after="60"/>
              <w:jc w:val="center"/>
            </w:pPr>
            <w:r>
              <w:t>3512</w:t>
            </w:r>
          </w:p>
        </w:tc>
        <w:tc>
          <w:tcPr>
            <w:tcW w:w="3251" w:type="dxa"/>
            <w:tcBorders>
              <w:top w:val="nil"/>
              <w:left w:val="single" w:sz="12" w:space="0" w:color="auto"/>
              <w:bottom w:val="single" w:sz="4" w:space="0" w:color="auto"/>
              <w:right w:val="single" w:sz="12" w:space="0" w:color="auto"/>
            </w:tcBorders>
            <w:shd w:val="clear" w:color="auto" w:fill="DEE7AB"/>
          </w:tcPr>
          <w:p w14:paraId="69AB6BFE" w14:textId="0C7AFF10" w:rsidR="00CB3057" w:rsidRPr="00687C76" w:rsidRDefault="00CB3057" w:rsidP="00CB3057">
            <w:pPr>
              <w:pStyle w:val="TAL"/>
              <w:rPr>
                <w:sz w:val="20"/>
              </w:rPr>
            </w:pPr>
            <w:r w:rsidRPr="00687C76">
              <w:rPr>
                <w:sz w:val="20"/>
              </w:rPr>
              <w:t>CR 0125 29.523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705ACE94" w14:textId="6597BB89"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B405C4" w14:textId="3E6FE212"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34E0FBD"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5D6F5FE2" w14:textId="77777777" w:rsidTr="00CB3057">
        <w:tc>
          <w:tcPr>
            <w:tcW w:w="975" w:type="dxa"/>
            <w:tcBorders>
              <w:left w:val="single" w:sz="12" w:space="0" w:color="auto"/>
              <w:bottom w:val="nil"/>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551F9F3A" w14:textId="7E95CBF8" w:rsidR="00761C93" w:rsidRPr="00786735" w:rsidRDefault="00FF1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sidR="00FB2330">
                <w:rPr>
                  <w:rStyle w:val="Hyperlink"/>
                </w:rPr>
                <w:t>3353</w:t>
              </w:r>
            </w:hyperlink>
          </w:p>
        </w:tc>
        <w:tc>
          <w:tcPr>
            <w:tcW w:w="3251" w:type="dxa"/>
            <w:tcBorders>
              <w:left w:val="single" w:sz="12" w:space="0" w:color="auto"/>
              <w:bottom w:val="nil"/>
              <w:right w:val="single" w:sz="12" w:space="0" w:color="auto"/>
            </w:tcBorders>
            <w:shd w:val="clear" w:color="auto" w:fill="auto"/>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66E8DD" w14:textId="12E0B440" w:rsidR="00761C93" w:rsidRPr="00750E57" w:rsidRDefault="00CB3057" w:rsidP="00DB55A6">
            <w:pPr>
              <w:pStyle w:val="TAL"/>
              <w:rPr>
                <w:sz w:val="20"/>
              </w:rPr>
            </w:pPr>
            <w:r>
              <w:rPr>
                <w:sz w:val="20"/>
              </w:rPr>
              <w:t>Revised to 3513</w:t>
            </w:r>
          </w:p>
        </w:tc>
        <w:tc>
          <w:tcPr>
            <w:tcW w:w="4619" w:type="dxa"/>
            <w:tcBorders>
              <w:left w:val="single" w:sz="12" w:space="0" w:color="auto"/>
              <w:bottom w:val="nil"/>
              <w:right w:val="single" w:sz="12" w:space="0" w:color="auto"/>
            </w:tcBorders>
            <w:shd w:val="clear" w:color="auto" w:fill="auto"/>
          </w:tcPr>
          <w:p w14:paraId="67DE6857" w14:textId="77777777" w:rsidR="00761C93" w:rsidRDefault="00A818E4" w:rsidP="00E047DD">
            <w:pPr>
              <w:pStyle w:val="C3OpenAPI"/>
            </w:pPr>
            <w:r w:rsidRPr="00A818E4">
              <w:t>This CR introduces a backwards compatible feature to the OpenAPI description of the Npcf_AMPolicyAuthorization API</w:t>
            </w:r>
          </w:p>
          <w:p w14:paraId="5A55BA47" w14:textId="77777777" w:rsidR="009D625F" w:rsidRDefault="009D625F" w:rsidP="009D625F">
            <w:pPr>
              <w:pStyle w:val="C3OpenAPI"/>
            </w:pPr>
            <w:r w:rsidRPr="0029784F">
              <w:rPr>
                <w:color w:val="auto"/>
              </w:rPr>
              <w:t>Xiaojian (ZTE): Removes “enhancements” in the first sentence in feature negotiation</w:t>
            </w:r>
            <w:r>
              <w:t>.</w:t>
            </w:r>
          </w:p>
          <w:p w14:paraId="25D82C7B" w14:textId="77777777" w:rsidR="009D625F" w:rsidRPr="00293B8C" w:rsidRDefault="009D625F" w:rsidP="009D625F">
            <w:pPr>
              <w:pStyle w:val="C3OpenAPI"/>
              <w:rPr>
                <w:color w:val="auto"/>
              </w:rPr>
            </w:pPr>
            <w:r w:rsidRPr="00293B8C">
              <w:rPr>
                <w:color w:val="auto"/>
              </w:rPr>
              <w:t>Apostolos (Nokia): Revert changes in 5.6.2.</w:t>
            </w:r>
            <w:r>
              <w:rPr>
                <w:color w:val="auto"/>
              </w:rPr>
              <w:t>2</w:t>
            </w:r>
            <w:r w:rsidRPr="00293B8C">
              <w:rPr>
                <w:color w:val="auto"/>
              </w:rPr>
              <w:t>.</w:t>
            </w:r>
          </w:p>
          <w:p w14:paraId="0D003EA1" w14:textId="712F39BB" w:rsidR="009D625F" w:rsidRPr="00786735" w:rsidRDefault="009D625F" w:rsidP="009D625F">
            <w:pPr>
              <w:pStyle w:val="C3OpenAPI"/>
            </w:pPr>
            <w:r w:rsidRPr="00293B8C">
              <w:rPr>
                <w:color w:val="auto"/>
              </w:rPr>
              <w:t>Meifang (Ericsson): Revert changes not related to this functionality.</w:t>
            </w:r>
          </w:p>
        </w:tc>
      </w:tr>
      <w:tr w:rsidR="00CB3057" w:rsidRPr="002F2600" w14:paraId="26AB58F5" w14:textId="77777777" w:rsidTr="00CB3057">
        <w:tc>
          <w:tcPr>
            <w:tcW w:w="975" w:type="dxa"/>
            <w:tcBorders>
              <w:top w:val="nil"/>
              <w:left w:val="single" w:sz="12" w:space="0" w:color="auto"/>
              <w:right w:val="single" w:sz="12" w:space="0" w:color="auto"/>
            </w:tcBorders>
            <w:shd w:val="clear" w:color="auto" w:fill="auto"/>
          </w:tcPr>
          <w:p w14:paraId="080F18BD"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4634C58E"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8BA995" w14:textId="35C9B79F" w:rsidR="00CB3057" w:rsidRDefault="00CB3057" w:rsidP="00CB3057">
            <w:pPr>
              <w:suppressLineNumbers/>
              <w:suppressAutoHyphens/>
              <w:spacing w:before="60" w:after="60"/>
              <w:jc w:val="center"/>
            </w:pPr>
            <w:r>
              <w:t>3513</w:t>
            </w:r>
          </w:p>
        </w:tc>
        <w:tc>
          <w:tcPr>
            <w:tcW w:w="3251" w:type="dxa"/>
            <w:tcBorders>
              <w:top w:val="nil"/>
              <w:left w:val="single" w:sz="12" w:space="0" w:color="auto"/>
              <w:bottom w:val="single" w:sz="4" w:space="0" w:color="auto"/>
              <w:right w:val="single" w:sz="12" w:space="0" w:color="auto"/>
            </w:tcBorders>
            <w:shd w:val="clear" w:color="auto" w:fill="00FFFF"/>
          </w:tcPr>
          <w:p w14:paraId="15F5A088" w14:textId="5359E9D1" w:rsidR="00CB3057" w:rsidRPr="00687C76" w:rsidRDefault="00CB3057" w:rsidP="00CB3057">
            <w:pPr>
              <w:pStyle w:val="TAL"/>
              <w:rPr>
                <w:sz w:val="20"/>
              </w:rPr>
            </w:pPr>
            <w:r w:rsidRPr="00687C76">
              <w:rPr>
                <w:sz w:val="20"/>
              </w:rPr>
              <w:t>CR 0045 29.534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FF"/>
          </w:tcPr>
          <w:p w14:paraId="0B1C4E5C" w14:textId="3B6BE8AB"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7F6E7CD"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36278F25" w14:textId="77777777" w:rsidR="00CB3057" w:rsidRPr="00A818E4" w:rsidRDefault="00CB3057" w:rsidP="00CB3057">
            <w:pPr>
              <w:pStyle w:val="C3OpenAPI"/>
            </w:pP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4C4B13">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[EnergySys]</w:t>
            </w:r>
          </w:p>
        </w:tc>
        <w:tc>
          <w:tcPr>
            <w:tcW w:w="746" w:type="dxa"/>
            <w:tcBorders>
              <w:left w:val="single" w:sz="12" w:space="0" w:color="auto"/>
              <w:bottom w:val="nil"/>
              <w:right w:val="single" w:sz="12" w:space="0" w:color="auto"/>
            </w:tcBorders>
            <w:shd w:val="clear" w:color="auto" w:fill="auto"/>
          </w:tcPr>
          <w:p w14:paraId="0FF98188" w14:textId="10F7BAC9" w:rsidR="0092795D" w:rsidRPr="00786735" w:rsidRDefault="00FF10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sidR="00FB2330">
                <w:rPr>
                  <w:rStyle w:val="Hyperlink"/>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Work Plan   Rel-19 Work Plan for Energy_Sys</w:t>
            </w:r>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9B77A7">
              <w:rPr>
                <w:rFonts w:ascii="Arial" w:eastAsia="DengXian" w:hAnsi="Arial" w:cs="Arial"/>
                <w:kern w:val="2"/>
                <w:sz w:val="20"/>
                <w:szCs w:val="22"/>
                <w:lang w:val="en-GB" w:eastAsia="zh-CN"/>
                <w14:ligatures w14:val="standardContextual"/>
              </w:rPr>
              <w:t>missing CT3 Tdocs</w:t>
            </w:r>
            <w:r w:rsidR="00421F11">
              <w:rPr>
                <w:rFonts w:ascii="Arial" w:eastAsia="DengXian" w:hAnsi="Arial" w:cs="Arial"/>
                <w:kern w:val="2"/>
                <w:sz w:val="20"/>
                <w:szCs w:val="22"/>
                <w:lang w:val="en-GB" w:eastAsia="zh-CN"/>
                <w14:ligatures w14:val="standardContextual"/>
              </w:rPr>
              <w:t>, CP packes</w:t>
            </w:r>
          </w:p>
          <w:p w14:paraId="36C4B63B" w14:textId="71A2DF04" w:rsidR="00AA5E57" w:rsidRPr="006542DF" w:rsidRDefault="00AA5E57" w:rsidP="00DB55A6">
            <w:pPr>
              <w:rPr>
                <w:rFonts w:ascii="Arial" w:eastAsia="DengXian" w:hAnsi="Arial" w:cs="Arial"/>
                <w:kern w:val="2"/>
                <w:sz w:val="20"/>
                <w:szCs w:val="22"/>
                <w:lang w:val="en-GB" w:eastAsia="zh-CN"/>
                <w14:ligatures w14:val="standardContextual"/>
              </w:rPr>
            </w:pPr>
          </w:p>
        </w:tc>
      </w:tr>
      <w:tr w:rsidR="004C4B13" w:rsidRPr="002F2600" w14:paraId="18499158" w14:textId="77777777" w:rsidTr="00E44D4C">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00FFFF"/>
          </w:tcPr>
          <w:p w14:paraId="0D8CE938" w14:textId="4E2BD5B5" w:rsidR="004C4B13" w:rsidRDefault="004C4B13" w:rsidP="004C4B13">
            <w:pPr>
              <w:pStyle w:val="TAL"/>
              <w:rPr>
                <w:sz w:val="20"/>
              </w:rPr>
            </w:pPr>
            <w:r>
              <w:rPr>
                <w:sz w:val="20"/>
              </w:rPr>
              <w:t>Work Plan   Rel-19 Work Plan for Energy_Sys</w:t>
            </w:r>
          </w:p>
        </w:tc>
        <w:tc>
          <w:tcPr>
            <w:tcW w:w="1401" w:type="dxa"/>
            <w:tcBorders>
              <w:top w:val="nil"/>
              <w:left w:val="single" w:sz="12" w:space="0" w:color="auto"/>
              <w:bottom w:val="single" w:sz="4" w:space="0" w:color="auto"/>
              <w:right w:val="single" w:sz="12" w:space="0" w:color="auto"/>
            </w:tcBorders>
            <w:shd w:val="clear" w:color="auto" w:fill="00FFFF"/>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77777777" w:rsidR="004C4B13" w:rsidRDefault="004C4B13" w:rsidP="004C4B13">
            <w:pPr>
              <w:pStyle w:val="TAL"/>
              <w:rPr>
                <w:sz w:val="20"/>
              </w:rPr>
            </w:pP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DengXian" w:hAnsi="Arial" w:cs="Arial"/>
                <w:kern w:val="2"/>
                <w:sz w:val="20"/>
                <w:szCs w:val="22"/>
                <w:lang w:val="en-GB" w:eastAsia="zh-CN"/>
                <w14:ligatures w14:val="standardContextual"/>
              </w:rPr>
            </w:pPr>
          </w:p>
        </w:tc>
      </w:tr>
      <w:tr w:rsidR="00761C93" w:rsidRPr="002F2600" w14:paraId="5754B869" w14:textId="77777777" w:rsidTr="00BB3DF1">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3D7F6C75"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sidR="00FB2330">
                <w:rPr>
                  <w:rStyle w:val="Hyperlink"/>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3348, 3239, 3131.</w:t>
            </w:r>
            <w:r w:rsidR="00520463">
              <w:rPr>
                <w:rFonts w:ascii="Arial" w:eastAsia="DengXian" w:hAnsi="Arial" w:cs="Arial"/>
                <w:kern w:val="2"/>
                <w:sz w:val="20"/>
                <w:szCs w:val="22"/>
                <w:lang w:val="en-GB" w:eastAsia="zh-CN"/>
                <w14:ligatures w14:val="standardContextual"/>
              </w:rPr>
              <w:t xml:space="preserve"> Prefer to use 3071 as base, revise 3348</w:t>
            </w:r>
            <w:r w:rsidR="007C75C9">
              <w:rPr>
                <w:rFonts w:ascii="Arial" w:eastAsia="DengXian" w:hAnsi="Arial" w:cs="Arial"/>
                <w:kern w:val="2"/>
                <w:sz w:val="20"/>
                <w:szCs w:val="22"/>
                <w:lang w:val="en-GB" w:eastAsia="zh-CN"/>
                <w14:ligatures w14:val="standardContextual"/>
              </w:rPr>
              <w:t>, 3131</w:t>
            </w:r>
            <w:r w:rsidR="00520463">
              <w:rPr>
                <w:rFonts w:ascii="Arial" w:eastAsia="DengXian" w:hAnsi="Arial" w:cs="Arial"/>
                <w:kern w:val="2"/>
                <w:sz w:val="20"/>
                <w:szCs w:val="22"/>
                <w:lang w:val="en-GB" w:eastAsia="zh-CN"/>
                <w14:ligatures w14:val="standardContextual"/>
              </w:rPr>
              <w:t xml:space="preserve"> to avoid clashing</w:t>
            </w:r>
          </w:p>
        </w:tc>
      </w:tr>
      <w:tr w:rsidR="00E44D4C" w:rsidRPr="002F2600" w14:paraId="430FD544" w14:textId="77777777" w:rsidTr="00BB3DF1">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8CA43CE" w14:textId="3D259448" w:rsidR="00E44D4C" w:rsidRDefault="00FF105D" w:rsidP="00E44D4C">
            <w:pPr>
              <w:suppressLineNumbers/>
              <w:suppressAutoHyphens/>
              <w:spacing w:before="60" w:after="60"/>
              <w:jc w:val="center"/>
            </w:pPr>
            <w:hyperlink r:id="rId378" w:history="1">
              <w:r w:rsidR="00FB2330">
                <w:rPr>
                  <w:rStyle w:val="Hyperlink"/>
                </w:rPr>
                <w:t>3482</w:t>
              </w:r>
            </w:hyperlink>
          </w:p>
        </w:tc>
        <w:tc>
          <w:tcPr>
            <w:tcW w:w="3251" w:type="dxa"/>
            <w:tcBorders>
              <w:top w:val="nil"/>
              <w:left w:val="single" w:sz="12" w:space="0" w:color="auto"/>
              <w:bottom w:val="single" w:sz="4" w:space="0" w:color="auto"/>
              <w:right w:val="single" w:sz="12" w:space="0" w:color="auto"/>
            </w:tcBorders>
            <w:shd w:val="clear" w:color="auto" w:fill="00FF00"/>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00FF00"/>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7247C68B" w:rsidR="00E44D4C" w:rsidRDefault="00BB3DF1" w:rsidP="00E44D4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DengXian" w:hAnsi="Arial" w:cs="Arial"/>
                <w:kern w:val="2"/>
                <w:sz w:val="20"/>
                <w:szCs w:val="22"/>
                <w:lang w:val="en-GB" w:eastAsia="zh-CN"/>
                <w14:ligatures w14:val="standardContextual"/>
              </w:rPr>
            </w:pPr>
          </w:p>
        </w:tc>
      </w:tr>
      <w:tr w:rsidR="00761C93" w:rsidRPr="002F2600" w14:paraId="4387E83A" w14:textId="77777777" w:rsidTr="008A26C1">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530FF141"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sidR="00FB2330">
                <w:rPr>
                  <w:rStyle w:val="Hyperlink"/>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4541BB">
              <w:rPr>
                <w:rFonts w:ascii="Arial" w:eastAsia="DengXian" w:hAnsi="Arial" w:cs="Arial"/>
                <w:kern w:val="2"/>
                <w:sz w:val="20"/>
                <w:szCs w:val="22"/>
                <w:lang w:val="en-GB" w:eastAsia="zh-CN"/>
                <w14:ligatures w14:val="standardContextual"/>
              </w:rPr>
              <w:t>clashing with 3343</w:t>
            </w:r>
            <w:r w:rsidR="00893EB1">
              <w:rPr>
                <w:rFonts w:ascii="Arial" w:eastAsia="DengXian" w:hAnsi="Arial" w:cs="Arial"/>
                <w:kern w:val="2"/>
                <w:sz w:val="20"/>
                <w:szCs w:val="22"/>
                <w:lang w:val="en-GB" w:eastAsia="zh-CN"/>
                <w14:ligatures w14:val="standardContextual"/>
              </w:rPr>
              <w:t>, 3129, 3190</w:t>
            </w:r>
            <w:r w:rsidR="001538B6">
              <w:rPr>
                <w:rFonts w:ascii="Arial" w:eastAsia="DengXian" w:hAnsi="Arial" w:cs="Arial"/>
                <w:kern w:val="2"/>
                <w:sz w:val="20"/>
                <w:szCs w:val="22"/>
                <w:lang w:val="en-GB" w:eastAsia="zh-CN"/>
                <w14:ligatures w14:val="standardContextual"/>
              </w:rPr>
              <w:t>, 3408</w:t>
            </w:r>
            <w:r w:rsidR="004541BB">
              <w:rPr>
                <w:rFonts w:ascii="Arial" w:eastAsia="DengXian" w:hAnsi="Arial" w:cs="Arial"/>
                <w:kern w:val="2"/>
                <w:sz w:val="20"/>
                <w:szCs w:val="22"/>
                <w:lang w:val="en-GB" w:eastAsia="zh-CN"/>
                <w14:ligatures w14:val="standardContextual"/>
              </w:rPr>
              <w:t>.</w:t>
            </w:r>
            <w:r w:rsidR="00553A8C">
              <w:rPr>
                <w:rFonts w:ascii="Arial" w:eastAsia="DengXian" w:hAnsi="Arial" w:cs="Arial"/>
                <w:kern w:val="2"/>
                <w:sz w:val="20"/>
                <w:szCs w:val="22"/>
                <w:lang w:val="en-GB" w:eastAsia="zh-CN"/>
                <w14:ligatures w14:val="standardContextual"/>
              </w:rPr>
              <w:t xml:space="preserve"> Prefer to use 3343</w:t>
            </w:r>
            <w:r w:rsidR="00B9562F">
              <w:rPr>
                <w:rFonts w:ascii="Arial" w:eastAsia="DengXian"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8F26DC">
              <w:rPr>
                <w:rFonts w:ascii="Arial" w:eastAsia="DengXian" w:hAnsi="Arial" w:cs="Arial"/>
                <w:kern w:val="2"/>
                <w:sz w:val="20"/>
                <w:szCs w:val="22"/>
                <w:lang w:val="en-GB" w:eastAsia="zh-CN"/>
                <w14:ligatures w14:val="standardContextual"/>
              </w:rPr>
              <w:t>remove 1</w:t>
            </w:r>
            <w:r w:rsidR="008F26DC" w:rsidRPr="008F26DC">
              <w:rPr>
                <w:rFonts w:ascii="Arial" w:eastAsia="DengXian" w:hAnsi="Arial" w:cs="Arial"/>
                <w:kern w:val="2"/>
                <w:sz w:val="20"/>
                <w:szCs w:val="22"/>
                <w:vertAlign w:val="superscript"/>
                <w:lang w:val="en-GB" w:eastAsia="zh-CN"/>
                <w14:ligatures w14:val="standardContextual"/>
              </w:rPr>
              <w:t>st</w:t>
            </w:r>
            <w:r w:rsidR="008F26DC">
              <w:rPr>
                <w:rFonts w:ascii="Arial" w:eastAsia="DengXian"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1</w:t>
            </w:r>
            <w:r w:rsidRPr="00DB5A48">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is needed</w:t>
            </w:r>
          </w:p>
        </w:tc>
      </w:tr>
      <w:tr w:rsidR="00761C93" w:rsidRPr="002F2600" w14:paraId="5A518147" w14:textId="77777777" w:rsidTr="008A26C1">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1CE79291"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sidR="00FB2330">
                <w:rPr>
                  <w:rStyle w:val="Hyperlink"/>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1F677A">
              <w:rPr>
                <w:rFonts w:ascii="Arial" w:eastAsia="DengXian" w:hAnsi="Arial" w:cs="Arial"/>
                <w:kern w:val="2"/>
                <w:sz w:val="20"/>
                <w:szCs w:val="22"/>
                <w:lang w:val="en-GB" w:eastAsia="zh-CN"/>
                <w14:ligatures w14:val="standardContextual"/>
              </w:rPr>
              <w:t>only fine with 1</w:t>
            </w:r>
            <w:r w:rsidR="001F677A" w:rsidRPr="001F677A">
              <w:rPr>
                <w:rFonts w:ascii="Arial" w:eastAsia="DengXian" w:hAnsi="Arial" w:cs="Arial"/>
                <w:kern w:val="2"/>
                <w:sz w:val="20"/>
                <w:szCs w:val="22"/>
                <w:vertAlign w:val="superscript"/>
                <w:lang w:val="en-GB" w:eastAsia="zh-CN"/>
                <w14:ligatures w14:val="standardContextual"/>
              </w:rPr>
              <w:t>st</w:t>
            </w:r>
            <w:r w:rsidR="001F677A">
              <w:rPr>
                <w:rFonts w:ascii="Arial" w:eastAsia="DengXian" w:hAnsi="Arial" w:cs="Arial"/>
                <w:kern w:val="2"/>
                <w:sz w:val="20"/>
                <w:szCs w:val="22"/>
                <w:lang w:val="en-GB" w:eastAsia="zh-CN"/>
                <w14:ligatures w14:val="standardContextual"/>
              </w:rPr>
              <w:t xml:space="preserve"> change</w:t>
            </w:r>
          </w:p>
          <w:p w14:paraId="369DAF0E" w14:textId="0296D0CA" w:rsidR="00265F64" w:rsidRPr="00786735" w:rsidRDefault="00265F64"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131E4F">
              <w:rPr>
                <w:rFonts w:ascii="Arial" w:eastAsia="DengXian" w:hAnsi="Arial" w:cs="Arial"/>
                <w:kern w:val="2"/>
                <w:sz w:val="20"/>
                <w:szCs w:val="22"/>
                <w:lang w:val="en-GB" w:eastAsia="zh-CN"/>
                <w14:ligatures w14:val="standardContextual"/>
              </w:rPr>
              <w:t>need the feature for ApplicationIdn and flow description</w:t>
            </w:r>
          </w:p>
        </w:tc>
      </w:tr>
      <w:tr w:rsidR="008A26C1" w:rsidRPr="002F2600" w14:paraId="1D750548" w14:textId="77777777" w:rsidTr="003709B5">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00FFFF"/>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77777777" w:rsidR="008A26C1" w:rsidRDefault="008A26C1" w:rsidP="008A26C1">
            <w:pPr>
              <w:pStyle w:val="TAL"/>
              <w:rPr>
                <w:sz w:val="20"/>
              </w:rPr>
            </w:pP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DengXian"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6DAE6194"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sidR="00FB2330">
                <w:rPr>
                  <w:rStyle w:val="Hyperlink"/>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3344.</w:t>
            </w:r>
            <w:r w:rsidR="00DB75C6">
              <w:rPr>
                <w:rFonts w:ascii="Arial" w:eastAsia="DengXian" w:hAnsi="Arial" w:cs="Arial"/>
                <w:kern w:val="2"/>
                <w:sz w:val="20"/>
                <w:szCs w:val="22"/>
                <w:lang w:val="en-GB" w:eastAsia="zh-CN"/>
                <w14:ligatures w14:val="standardContextual"/>
              </w:rPr>
              <w:t xml:space="preserve"> Use 3344 as</w:t>
            </w:r>
            <w:r w:rsidR="00294D6E">
              <w:rPr>
                <w:rFonts w:ascii="Arial" w:eastAsia="DengXian" w:hAnsi="Arial" w:cs="Arial"/>
                <w:kern w:val="2"/>
                <w:sz w:val="20"/>
                <w:szCs w:val="22"/>
                <w:lang w:val="en-GB" w:eastAsia="zh-CN"/>
                <w14:ligatures w14:val="standardContextual"/>
              </w:rPr>
              <w:t xml:space="preserve"> </w:t>
            </w:r>
            <w:r w:rsidR="00DB75C6">
              <w:rPr>
                <w:rFonts w:ascii="Arial" w:eastAsia="DengXian" w:hAnsi="Arial" w:cs="Arial"/>
                <w:kern w:val="2"/>
                <w:sz w:val="20"/>
                <w:szCs w:val="22"/>
                <w:lang w:val="en-GB" w:eastAsia="zh-CN"/>
                <w14:ligatures w14:val="standardContextual"/>
              </w:rPr>
              <w:t>base</w:t>
            </w:r>
            <w:r w:rsidR="00DD516B">
              <w:rPr>
                <w:rFonts w:ascii="Arial" w:eastAsia="DengXian" w:hAnsi="Arial" w:cs="Arial"/>
                <w:kern w:val="2"/>
                <w:sz w:val="20"/>
                <w:szCs w:val="22"/>
                <w:lang w:val="en-GB" w:eastAsia="zh-CN"/>
                <w14:ligatures w14:val="standardContextual"/>
              </w:rPr>
              <w:t>.</w:t>
            </w:r>
          </w:p>
        </w:tc>
      </w:tr>
      <w:tr w:rsidR="00761C93" w:rsidRPr="002F2600" w14:paraId="00F775C9" w14:textId="77777777" w:rsidTr="003709B5">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6D38CE9F"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sidR="00FB2330">
                <w:rPr>
                  <w:rStyle w:val="Hyperlink"/>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CR 1653 29.522 Rel-19 Correction to threshold based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3344</w:t>
            </w:r>
            <w:r w:rsidR="00143E2A">
              <w:rPr>
                <w:rFonts w:ascii="Arial" w:eastAsia="DengXian" w:hAnsi="Arial" w:cs="Arial"/>
                <w:kern w:val="2"/>
                <w:sz w:val="20"/>
                <w:szCs w:val="22"/>
                <w:lang w:val="en-GB" w:eastAsia="zh-CN"/>
                <w14:ligatures w14:val="standardContextual"/>
              </w:rPr>
              <w:t>, 3189</w:t>
            </w:r>
            <w:r w:rsidR="000840AE">
              <w:rPr>
                <w:rFonts w:ascii="Arial" w:eastAsia="DengXian" w:hAnsi="Arial" w:cs="Arial"/>
                <w:kern w:val="2"/>
                <w:sz w:val="20"/>
                <w:szCs w:val="22"/>
                <w:lang w:val="en-GB" w:eastAsia="zh-CN"/>
                <w14:ligatures w14:val="standardContextual"/>
              </w:rPr>
              <w:t>, 3272</w:t>
            </w:r>
            <w:r>
              <w:rPr>
                <w:rFonts w:ascii="Arial" w:eastAsia="DengXian"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clashing with 3189</w:t>
            </w:r>
          </w:p>
        </w:tc>
      </w:tr>
      <w:tr w:rsidR="00761C93" w:rsidRPr="002F2600" w14:paraId="1509726F" w14:textId="77777777" w:rsidTr="00100169">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16DFCF28"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sidR="00FB2330">
                <w:rPr>
                  <w:rStyle w:val="Hyperlink"/>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7424F6">
              <w:rPr>
                <w:rFonts w:ascii="Arial" w:eastAsia="DengXian" w:hAnsi="Arial" w:cs="Arial"/>
                <w:kern w:val="2"/>
                <w:sz w:val="20"/>
                <w:szCs w:val="22"/>
                <w:lang w:val="en-GB" w:eastAsia="zh-CN"/>
                <w14:ligatures w14:val="standardContextual"/>
              </w:rPr>
              <w:t xml:space="preserve">remove </w:t>
            </w:r>
            <w:r w:rsidR="00981D99">
              <w:rPr>
                <w:rFonts w:ascii="Arial" w:eastAsia="DengXian" w:hAnsi="Arial" w:cs="Arial"/>
                <w:kern w:val="2"/>
                <w:sz w:val="20"/>
                <w:szCs w:val="22"/>
                <w:lang w:val="en-GB" w:eastAsia="zh-CN"/>
                <w14:ligatures w14:val="standardContextual"/>
              </w:rPr>
              <w:t>future</w:t>
            </w:r>
            <w:r w:rsidR="007424F6">
              <w:rPr>
                <w:rFonts w:ascii="Arial" w:eastAsia="DengXian" w:hAnsi="Arial" w:cs="Arial"/>
                <w:kern w:val="2"/>
                <w:sz w:val="20"/>
                <w:szCs w:val="22"/>
                <w:lang w:val="en-GB" w:eastAsia="zh-CN"/>
                <w14:ligatures w14:val="standardContextual"/>
              </w:rPr>
              <w:t xml:space="preserve"> reporting</w:t>
            </w:r>
            <w:r w:rsidR="00BA7FF6">
              <w:rPr>
                <w:rFonts w:ascii="Arial" w:eastAsia="DengXian" w:hAnsi="Arial" w:cs="Arial"/>
                <w:kern w:val="2"/>
                <w:sz w:val="20"/>
                <w:szCs w:val="22"/>
                <w:lang w:val="en-GB" w:eastAsia="zh-CN"/>
                <w14:ligatures w14:val="standardContextual"/>
              </w:rPr>
              <w:t>, waits for stage 2</w:t>
            </w:r>
            <w:r w:rsidR="00777C40">
              <w:rPr>
                <w:rFonts w:ascii="Arial" w:eastAsia="DengXian" w:hAnsi="Arial" w:cs="Arial"/>
                <w:kern w:val="2"/>
                <w:sz w:val="20"/>
                <w:szCs w:val="22"/>
                <w:lang w:val="en-GB" w:eastAsia="zh-CN"/>
                <w14:ligatures w14:val="standardContextual"/>
              </w:rPr>
              <w:t>.</w:t>
            </w:r>
          </w:p>
        </w:tc>
      </w:tr>
      <w:tr w:rsidR="00761C93" w:rsidRPr="002F2600" w14:paraId="6F267894" w14:textId="77777777" w:rsidTr="00100169">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2BFC2BA9"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sidR="00FB2330">
                <w:rPr>
                  <w:rStyle w:val="Hyperlink"/>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1</w:t>
            </w:r>
            <w:r w:rsidRPr="003877D4">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and 2</w:t>
            </w:r>
            <w:r w:rsidRPr="003877D4">
              <w:rPr>
                <w:rFonts w:ascii="Arial" w:eastAsia="DengXian" w:hAnsi="Arial" w:cs="Arial"/>
                <w:kern w:val="2"/>
                <w:sz w:val="20"/>
                <w:szCs w:val="22"/>
                <w:vertAlign w:val="superscript"/>
                <w:lang w:val="en-GB" w:eastAsia="zh-CN"/>
                <w14:ligatures w14:val="standardContextual"/>
              </w:rPr>
              <w:t>nd</w:t>
            </w:r>
            <w:r>
              <w:rPr>
                <w:rFonts w:ascii="Arial" w:eastAsia="DengXian"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3404EB">
              <w:rPr>
                <w:rFonts w:ascii="Arial" w:eastAsia="DengXian"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DengXian" w:hAnsi="Arial" w:cs="Arial"/>
                <w:kern w:val="2"/>
                <w:sz w:val="20"/>
                <w:szCs w:val="22"/>
                <w:lang w:val="en-GB" w:eastAsia="zh-CN"/>
                <w14:ligatures w14:val="standardContextual"/>
              </w:rPr>
            </w:pPr>
          </w:p>
        </w:tc>
      </w:tr>
      <w:tr w:rsidR="00100169" w:rsidRPr="002F2600" w14:paraId="22E8DD5E" w14:textId="77777777" w:rsidTr="00100169">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DEE7AB"/>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DEE7AB"/>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7526BAAF" w:rsidR="00100169" w:rsidRDefault="00100169" w:rsidP="001001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DengXian" w:hAnsi="Arial" w:cs="Arial"/>
                <w:kern w:val="2"/>
                <w:sz w:val="20"/>
                <w:szCs w:val="22"/>
                <w:lang w:val="en-GB" w:eastAsia="zh-CN"/>
                <w14:ligatures w14:val="standardContextual"/>
              </w:rPr>
            </w:pPr>
          </w:p>
        </w:tc>
      </w:tr>
      <w:tr w:rsidR="00761C93" w:rsidRPr="002F2600" w14:paraId="1B4DC9D3" w14:textId="77777777" w:rsidTr="00A650EF">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25B41B3C"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sidR="00FB2330">
                <w:rPr>
                  <w:rStyle w:val="Hyperlink"/>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A650EF">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00FFFF"/>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77777777" w:rsidR="00A650EF" w:rsidRDefault="00A650EF" w:rsidP="00A650EF">
            <w:pPr>
              <w:pStyle w:val="TAL"/>
              <w:rPr>
                <w:sz w:val="20"/>
              </w:rPr>
            </w:pP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5A66DF04"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sidR="00FB2330">
                <w:rPr>
                  <w:rStyle w:val="Hyperlink"/>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r w:rsidRPr="00E70376">
              <w:rPr>
                <w:sz w:val="20"/>
              </w:rPr>
              <w:t>pCR  29.566 Rel-19 Pseudo-CR on update of Neif_EventExposure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 xml:space="preserve">Meghna (Samsung): </w:t>
            </w:r>
            <w:r w:rsidR="00DE223F">
              <w:rPr>
                <w:rFonts w:ascii="Arial" w:eastAsia="DengXian" w:hAnsi="Arial" w:cs="Arial"/>
                <w:kern w:val="2"/>
                <w:sz w:val="20"/>
                <w:szCs w:val="22"/>
                <w:lang w:val="en-GB" w:eastAsia="zh-CN"/>
                <w14:ligatures w14:val="standardContextual"/>
              </w:rPr>
              <w:t>comments</w:t>
            </w:r>
          </w:p>
          <w:p w14:paraId="260CD3E3" w14:textId="77777777" w:rsidR="00DE223F" w:rsidRDefault="00DE223F"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3341, 3342</w:t>
            </w:r>
            <w:r w:rsidR="001123D5">
              <w:rPr>
                <w:rFonts w:ascii="Arial" w:eastAsia="DengXian"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merge 3410</w:t>
            </w:r>
            <w:r w:rsidR="00D55CEE">
              <w:rPr>
                <w:rFonts w:ascii="Arial" w:eastAsia="DengXian" w:hAnsi="Arial" w:cs="Arial"/>
                <w:kern w:val="2"/>
                <w:sz w:val="20"/>
                <w:szCs w:val="22"/>
                <w:lang w:val="en-GB" w:eastAsia="zh-CN"/>
                <w14:ligatures w14:val="standardContextual"/>
              </w:rPr>
              <w:t>, 3186</w:t>
            </w:r>
            <w:r>
              <w:rPr>
                <w:rFonts w:ascii="Arial" w:eastAsia="DengXian" w:hAnsi="Arial" w:cs="Arial"/>
                <w:kern w:val="2"/>
                <w:sz w:val="20"/>
                <w:szCs w:val="22"/>
                <w:lang w:val="en-GB" w:eastAsia="zh-CN"/>
                <w14:ligatures w14:val="standardContextual"/>
              </w:rPr>
              <w:t xml:space="preserve"> into 3342</w:t>
            </w:r>
            <w:r w:rsidR="00893928">
              <w:rPr>
                <w:rFonts w:ascii="Arial" w:eastAsia="DengXian" w:hAnsi="Arial" w:cs="Arial"/>
                <w:kern w:val="2"/>
                <w:sz w:val="20"/>
                <w:szCs w:val="22"/>
                <w:lang w:val="en-GB" w:eastAsia="zh-CN"/>
                <w14:ligatures w14:val="standardContextual"/>
              </w:rPr>
              <w:t xml:space="preserve"> due to better definition of data type</w:t>
            </w:r>
          </w:p>
          <w:p w14:paraId="5D89776B" w14:textId="6E4572FF" w:rsidR="007846AB" w:rsidRPr="00B17FA3" w:rsidRDefault="007846AB"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X</w:t>
            </w:r>
            <w:r>
              <w:rPr>
                <w:rFonts w:ascii="Arial" w:eastAsia="DengXian" w:hAnsi="Arial" w:cs="Arial"/>
                <w:kern w:val="2"/>
                <w:sz w:val="20"/>
                <w:szCs w:val="22"/>
                <w:lang w:val="en-GB" w:eastAsia="zh-CN"/>
                <w14:ligatures w14:val="standardContextual"/>
              </w:rPr>
              <w:t xml:space="preserve">iaojian (ZTE): </w:t>
            </w:r>
            <w:r w:rsidR="0070367C">
              <w:rPr>
                <w:rFonts w:ascii="Arial" w:eastAsia="DengXian" w:hAnsi="Arial" w:cs="Arial"/>
                <w:kern w:val="2"/>
                <w:sz w:val="20"/>
                <w:szCs w:val="22"/>
                <w:lang w:val="en-GB" w:eastAsia="zh-CN"/>
                <w14:ligatures w14:val="standardContextual"/>
              </w:rPr>
              <w:t xml:space="preserve">comments </w:t>
            </w:r>
          </w:p>
        </w:tc>
      </w:tr>
      <w:tr w:rsidR="00761C93" w:rsidRPr="002F2600" w14:paraId="3891D6A1" w14:textId="77777777" w:rsidTr="00B71232">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7A47750F"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sidR="00FB2330">
                <w:rPr>
                  <w:rStyle w:val="Hyperlink"/>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r w:rsidRPr="00E70376">
              <w:rPr>
                <w:sz w:val="20"/>
              </w:rPr>
              <w:t>pCR  29.566 Rel-19 Pseudo-CR on OpenAPI annex of Neif_EventExposure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B71232">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56AAB411"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sidR="00FB2330">
                <w:rPr>
                  <w:rStyle w:val="Hyperlink"/>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D70374">
              <w:rPr>
                <w:rFonts w:ascii="Arial" w:eastAsia="DengXian" w:hAnsi="Arial" w:cs="Arial"/>
                <w:kern w:val="2"/>
                <w:sz w:val="20"/>
                <w:szCs w:val="22"/>
                <w:lang w:val="en-GB" w:eastAsia="zh-CN"/>
                <w14:ligatures w14:val="standardContextual"/>
              </w:rPr>
              <w:t>1</w:t>
            </w:r>
            <w:r w:rsidR="00D70374" w:rsidRPr="00D70374">
              <w:rPr>
                <w:rFonts w:ascii="Arial" w:eastAsia="DengXian" w:hAnsi="Arial" w:cs="Arial"/>
                <w:kern w:val="2"/>
                <w:sz w:val="20"/>
                <w:szCs w:val="22"/>
                <w:vertAlign w:val="superscript"/>
                <w:lang w:val="en-GB" w:eastAsia="zh-CN"/>
                <w14:ligatures w14:val="standardContextual"/>
              </w:rPr>
              <w:t>st</w:t>
            </w:r>
            <w:r w:rsidR="00D70374">
              <w:rPr>
                <w:rFonts w:ascii="Arial" w:eastAsia="DengXian" w:hAnsi="Arial" w:cs="Arial"/>
                <w:kern w:val="2"/>
                <w:sz w:val="20"/>
                <w:szCs w:val="22"/>
                <w:lang w:val="en-GB" w:eastAsia="zh-CN"/>
                <w14:ligatures w14:val="standardContextual"/>
              </w:rPr>
              <w:t xml:space="preserve"> change is no needed. NOTE 9 should be separate NOTE</w:t>
            </w:r>
            <w:r w:rsidR="002E1C63">
              <w:rPr>
                <w:rFonts w:ascii="Arial" w:eastAsia="DengXian"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X</w:t>
            </w:r>
            <w:r>
              <w:rPr>
                <w:rFonts w:ascii="Arial" w:eastAsia="DengXian" w:hAnsi="Arial" w:cs="Arial"/>
                <w:kern w:val="2"/>
                <w:sz w:val="20"/>
                <w:szCs w:val="22"/>
                <w:lang w:val="en-GB" w:eastAsia="zh-CN"/>
                <w14:ligatures w14:val="standardContextual"/>
              </w:rPr>
              <w:t>iaojian (ZTE)</w:t>
            </w:r>
            <w:r>
              <w:rPr>
                <w:rFonts w:ascii="Arial" w:eastAsia="DengXian" w:hAnsi="Arial" w:cs="Arial" w:hint="eastAsia"/>
                <w:kern w:val="2"/>
                <w:sz w:val="20"/>
                <w:szCs w:val="22"/>
                <w:lang w:val="en-GB" w:eastAsia="zh-CN"/>
                <w14:ligatures w14:val="standardContextual"/>
              </w:rPr>
              <w:t>:</w:t>
            </w:r>
            <w:r>
              <w:rPr>
                <w:rFonts w:ascii="Arial" w:eastAsia="DengXian" w:hAnsi="Arial" w:cs="Arial"/>
                <w:kern w:val="2"/>
                <w:sz w:val="20"/>
                <w:szCs w:val="22"/>
                <w:lang w:val="en-GB" w:eastAsia="zh-CN"/>
                <w14:ligatures w14:val="standardContextual"/>
              </w:rPr>
              <w:t xml:space="preserve"> </w:t>
            </w:r>
            <w:r w:rsidR="003671BD">
              <w:rPr>
                <w:rFonts w:ascii="Arial" w:eastAsia="DengXian" w:hAnsi="Arial" w:cs="Arial"/>
                <w:kern w:val="2"/>
                <w:sz w:val="20"/>
                <w:szCs w:val="22"/>
                <w:lang w:val="en-GB" w:eastAsia="zh-CN"/>
                <w14:ligatures w14:val="standardContextual"/>
              </w:rPr>
              <w:t>ask for clarification</w:t>
            </w:r>
          </w:p>
        </w:tc>
      </w:tr>
      <w:tr w:rsidR="00B71232" w:rsidRPr="002F2600" w14:paraId="5073CBCB" w14:textId="77777777" w:rsidTr="00B71232">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72FD17" w14:textId="45EC8CF0" w:rsidR="00B71232" w:rsidRDefault="00B71232" w:rsidP="00B71232">
            <w:pPr>
              <w:suppressLineNumbers/>
              <w:suppressAutoHyphens/>
              <w:spacing w:before="60" w:after="60"/>
              <w:jc w:val="center"/>
            </w:pPr>
            <w:r>
              <w:t>3488</w:t>
            </w:r>
          </w:p>
        </w:tc>
        <w:tc>
          <w:tcPr>
            <w:tcW w:w="3251" w:type="dxa"/>
            <w:tcBorders>
              <w:top w:val="nil"/>
              <w:left w:val="single" w:sz="12" w:space="0" w:color="auto"/>
              <w:bottom w:val="single" w:sz="4" w:space="0" w:color="auto"/>
              <w:right w:val="single" w:sz="12" w:space="0" w:color="auto"/>
            </w:tcBorders>
            <w:shd w:val="clear" w:color="auto" w:fill="00FFFF"/>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00FFFF"/>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77777777" w:rsidR="00B71232" w:rsidRDefault="00B71232" w:rsidP="00B71232">
            <w:pPr>
              <w:pStyle w:val="TAL"/>
              <w:rPr>
                <w:sz w:val="20"/>
              </w:rPr>
            </w:pP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DengXian" w:hAnsi="Arial" w:cs="Arial"/>
                <w:kern w:val="2"/>
                <w:sz w:val="20"/>
                <w:szCs w:val="22"/>
                <w:lang w:val="en-GB" w:eastAsia="zh-CN"/>
                <w14:ligatures w14:val="standardContextual"/>
              </w:rPr>
            </w:pPr>
          </w:p>
        </w:tc>
      </w:tr>
      <w:tr w:rsidR="00761C93" w:rsidRPr="002F2600" w14:paraId="4BE80D85" w14:textId="77777777" w:rsidTr="0087699D">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4198AE6"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sidR="00FB2330">
                <w:rPr>
                  <w:rStyle w:val="Hyperlink"/>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FF6A03">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769D58C2"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sidR="00FB2330">
                <w:rPr>
                  <w:rStyle w:val="Hyperlink"/>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03757CF7"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1" w:history="1">
              <w:r w:rsidR="00FB2330">
                <w:rPr>
                  <w:rStyle w:val="Hyperlink"/>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w:t>
            </w:r>
            <w:r w:rsidR="000026BF">
              <w:rPr>
                <w:rFonts w:ascii="Arial" w:eastAsia="DengXian"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135A99BB"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sidR="00FB2330">
                <w:rPr>
                  <w:rStyle w:val="Hyperlink"/>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71CCFB69"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sidR="00FB2330">
                <w:rPr>
                  <w:rStyle w:val="Hyperlink"/>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CR 1676 29.522 Rel-19 Support for time window based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BB3DF1">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40CB1F41"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sidR="00FB2330">
                <w:rPr>
                  <w:rStyle w:val="Hyperlink"/>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CF6EA6">
              <w:rPr>
                <w:rFonts w:ascii="Arial" w:eastAsia="DengXian" w:hAnsi="Arial" w:cs="Arial"/>
                <w:kern w:val="2"/>
                <w:sz w:val="20"/>
                <w:szCs w:val="22"/>
                <w:lang w:val="en-GB" w:eastAsia="zh-CN"/>
                <w14:ligatures w14:val="standardContextual"/>
              </w:rPr>
              <w:t>clashing with 3347</w:t>
            </w:r>
            <w:r w:rsidR="00DC6C29">
              <w:rPr>
                <w:rFonts w:ascii="Arial" w:eastAsia="DengXian" w:hAnsi="Arial" w:cs="Arial"/>
                <w:kern w:val="2"/>
                <w:sz w:val="20"/>
                <w:szCs w:val="22"/>
                <w:lang w:val="en-GB" w:eastAsia="zh-CN"/>
                <w14:ligatures w14:val="standardContextual"/>
              </w:rPr>
              <w:t xml:space="preserve">, no need to describe about </w:t>
            </w:r>
            <w:r w:rsidR="00DC6C29" w:rsidRPr="00DC6C29">
              <w:rPr>
                <w:rFonts w:ascii="Arial" w:eastAsia="DengXian" w:hAnsi="Arial" w:cs="Arial"/>
                <w:kern w:val="2"/>
                <w:sz w:val="20"/>
                <w:szCs w:val="22"/>
                <w:lang w:val="en-GB" w:eastAsia="zh-CN"/>
                <w14:ligatures w14:val="standardContextual"/>
              </w:rPr>
              <w:t>non-3GPP access</w:t>
            </w:r>
            <w:r w:rsidR="00DC6C29">
              <w:rPr>
                <w:rFonts w:ascii="Arial" w:eastAsia="DengXian"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7F7455">
              <w:rPr>
                <w:rFonts w:ascii="Arial" w:eastAsia="DengXian" w:hAnsi="Arial" w:cs="Arial"/>
                <w:kern w:val="2"/>
                <w:sz w:val="20"/>
                <w:szCs w:val="22"/>
                <w:lang w:val="en-GB" w:eastAsia="zh-CN"/>
                <w14:ligatures w14:val="standardContextual"/>
              </w:rPr>
              <w:t>comments</w:t>
            </w:r>
          </w:p>
          <w:p w14:paraId="2B8B06F0" w14:textId="77777777" w:rsidR="007F7455" w:rsidRDefault="007F7455"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prefer to NOTE</w:t>
            </w:r>
          </w:p>
          <w:p w14:paraId="5D9D3A33" w14:textId="756129BC" w:rsidR="00F52191" w:rsidRPr="00311057" w:rsidRDefault="00F52191" w:rsidP="009B24C5">
            <w:pPr>
              <w:rPr>
                <w:rFonts w:ascii="Arial" w:eastAsia="DengXian" w:hAnsi="Arial" w:cs="Arial"/>
                <w:kern w:val="2"/>
                <w:sz w:val="20"/>
                <w:szCs w:val="22"/>
                <w:lang w:val="en-GB" w:eastAsia="zh-CN"/>
                <w14:ligatures w14:val="standardContextual"/>
              </w:rPr>
            </w:pPr>
          </w:p>
        </w:tc>
      </w:tr>
      <w:tr w:rsidR="00761C93" w:rsidRPr="002F2600" w14:paraId="5A4FBCDF" w14:textId="77777777" w:rsidTr="00BB3DF1">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13C8A06" w14:textId="7580E53C"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sidR="00FB2330">
                <w:rPr>
                  <w:rStyle w:val="Hyperlink"/>
                </w:rPr>
                <w:t>3339</w:t>
              </w:r>
            </w:hyperlink>
          </w:p>
        </w:tc>
        <w:tc>
          <w:tcPr>
            <w:tcW w:w="3251" w:type="dxa"/>
            <w:tcBorders>
              <w:left w:val="single" w:sz="12" w:space="0" w:color="auto"/>
              <w:bottom w:val="single" w:sz="4" w:space="0" w:color="auto"/>
              <w:right w:val="single" w:sz="12" w:space="0" w:color="auto"/>
            </w:tcBorders>
            <w:shd w:val="clear" w:color="auto" w:fill="CCFFCC"/>
          </w:tcPr>
          <w:p w14:paraId="1A87F833" w14:textId="669FA8A7" w:rsidR="00761C93" w:rsidRPr="00E70376" w:rsidRDefault="00761C93" w:rsidP="009B24C5">
            <w:pPr>
              <w:pStyle w:val="TAL"/>
              <w:rPr>
                <w:sz w:val="20"/>
              </w:rPr>
            </w:pPr>
            <w:r w:rsidRPr="00E70376">
              <w:rPr>
                <w:sz w:val="20"/>
              </w:rPr>
              <w:t>pCR  29.566 Rel-19 Pseudo-CR on updates to the Scope clause</w:t>
            </w:r>
          </w:p>
        </w:tc>
        <w:tc>
          <w:tcPr>
            <w:tcW w:w="1401" w:type="dxa"/>
            <w:tcBorders>
              <w:left w:val="single" w:sz="12" w:space="0" w:color="auto"/>
              <w:bottom w:val="single" w:sz="4" w:space="0" w:color="auto"/>
              <w:right w:val="single" w:sz="12" w:space="0" w:color="auto"/>
            </w:tcBorders>
            <w:shd w:val="clear" w:color="auto" w:fill="CCFFCC"/>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69CEC8AC"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BB3DF1">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DFB1306" w14:textId="312CE066"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6" w:history="1">
              <w:r w:rsidR="00FB2330">
                <w:rPr>
                  <w:rStyle w:val="Hyperlink"/>
                </w:rPr>
                <w:t>3340</w:t>
              </w:r>
            </w:hyperlink>
          </w:p>
        </w:tc>
        <w:tc>
          <w:tcPr>
            <w:tcW w:w="3251" w:type="dxa"/>
            <w:tcBorders>
              <w:left w:val="single" w:sz="12" w:space="0" w:color="auto"/>
              <w:bottom w:val="single" w:sz="4" w:space="0" w:color="auto"/>
              <w:right w:val="single" w:sz="12" w:space="0" w:color="auto"/>
            </w:tcBorders>
            <w:shd w:val="clear" w:color="auto" w:fill="CCFFCC"/>
          </w:tcPr>
          <w:p w14:paraId="741579FC" w14:textId="71737279" w:rsidR="00761C93" w:rsidRPr="00E70376" w:rsidRDefault="00761C93" w:rsidP="009B24C5">
            <w:pPr>
              <w:pStyle w:val="TAL"/>
              <w:rPr>
                <w:sz w:val="20"/>
              </w:rPr>
            </w:pPr>
            <w:r w:rsidRPr="00E70376">
              <w:rPr>
                <w:sz w:val="20"/>
              </w:rPr>
              <w:t>pCR  29.566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CCFFCC"/>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2E7EC94B"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1F8EFD4A"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sidR="00FB2330">
                <w:rPr>
                  <w:rStyle w:val="Hyperlink"/>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r w:rsidRPr="00E70376">
              <w:rPr>
                <w:sz w:val="20"/>
              </w:rPr>
              <w:t>pCR  29.566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0AE14235"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8" w:history="1">
              <w:r w:rsidR="00FB2330">
                <w:rPr>
                  <w:rStyle w:val="Hyperlink"/>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r w:rsidRPr="00E70376">
              <w:rPr>
                <w:sz w:val="20"/>
              </w:rPr>
              <w:t>pCR  29.566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355691">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23951E8C"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sidR="00FB2330">
                <w:rPr>
                  <w:rStyle w:val="Hyperlink"/>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355691">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25C872F7"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0" w:history="1">
              <w:r w:rsidR="00FB2330">
                <w:rPr>
                  <w:rStyle w:val="Hyperlink"/>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355691" w:rsidRPr="002F2600" w14:paraId="2AAA9D63" w14:textId="77777777" w:rsidTr="00BB3DF1">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00FFFF"/>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77777777" w:rsidR="00355691" w:rsidRDefault="00355691" w:rsidP="00355691">
            <w:pPr>
              <w:pStyle w:val="TAL"/>
              <w:rPr>
                <w:sz w:val="20"/>
              </w:rPr>
            </w:pP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BB3DF1">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D36D91B" w14:textId="0DEA77BC"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sidR="00FB2330">
                <w:rPr>
                  <w:rStyle w:val="Hyperlink"/>
                </w:rPr>
                <w:t>3345</w:t>
              </w:r>
            </w:hyperlink>
          </w:p>
        </w:tc>
        <w:tc>
          <w:tcPr>
            <w:tcW w:w="3251" w:type="dxa"/>
            <w:tcBorders>
              <w:left w:val="single" w:sz="12" w:space="0" w:color="auto"/>
              <w:bottom w:val="single" w:sz="4" w:space="0" w:color="auto"/>
              <w:right w:val="single" w:sz="12" w:space="0" w:color="auto"/>
            </w:tcBorders>
            <w:shd w:val="clear" w:color="auto" w:fill="00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15A1D268"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8A7233">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1DDBB620"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sidR="00FB2330">
                <w:rPr>
                  <w:rStyle w:val="Hyperlink"/>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9633490" w14:textId="3E5D447C" w:rsidR="00CC2643" w:rsidRP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9, but dnn is optional</w:t>
            </w:r>
          </w:p>
        </w:tc>
      </w:tr>
      <w:tr w:rsidR="008A7233" w:rsidRPr="002F2600" w14:paraId="42A0757D" w14:textId="77777777" w:rsidTr="008A7233">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17E909" w14:textId="7B422062" w:rsidR="008A7233" w:rsidRDefault="008A7233" w:rsidP="008A7233">
            <w:pPr>
              <w:suppressLineNumbers/>
              <w:suppressAutoHyphens/>
              <w:spacing w:before="60" w:after="60"/>
              <w:jc w:val="center"/>
            </w:pPr>
            <w:r>
              <w:t>3490</w:t>
            </w:r>
          </w:p>
        </w:tc>
        <w:tc>
          <w:tcPr>
            <w:tcW w:w="3251" w:type="dxa"/>
            <w:tcBorders>
              <w:top w:val="nil"/>
              <w:left w:val="single" w:sz="12" w:space="0" w:color="auto"/>
              <w:bottom w:val="single" w:sz="4" w:space="0" w:color="auto"/>
              <w:right w:val="single" w:sz="12" w:space="0" w:color="auto"/>
            </w:tcBorders>
            <w:shd w:val="clear" w:color="auto" w:fill="00FFFF"/>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FF"/>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7777777" w:rsidR="008A7233" w:rsidRDefault="008A7233" w:rsidP="008A7233">
            <w:pPr>
              <w:pStyle w:val="TAL"/>
              <w:rPr>
                <w:sz w:val="20"/>
              </w:rPr>
            </w:pP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75D11FAA"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sidR="00FB2330">
                <w:rPr>
                  <w:rStyle w:val="Hyperlink"/>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3BF0AD04" w:rsidR="00E0388E" w:rsidRDefault="00E0388E" w:rsidP="00E0388E">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2F2E98">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5D5113D1"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sidR="00FB2330">
                <w:rPr>
                  <w:rStyle w:val="Hyperlink"/>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3CF8980B" w14:textId="3F084E65" w:rsidR="00511FA6" w:rsidRPr="00786735" w:rsidRDefault="00511FA6" w:rsidP="00511FA6">
            <w:pPr>
              <w:pStyle w:val="C1Normal"/>
            </w:pPr>
            <w:r>
              <w:rPr>
                <w:lang w:eastAsia="zh-CN"/>
              </w:rPr>
              <w:t>Susana (Ericsson): comments</w:t>
            </w:r>
          </w:p>
        </w:tc>
      </w:tr>
      <w:tr w:rsidR="002F2E98" w:rsidRPr="002F2600" w14:paraId="5CB44005" w14:textId="77777777" w:rsidTr="002F2E98">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4140EB" w14:textId="07CF6BF2" w:rsidR="002F2E98" w:rsidRDefault="002F2E98" w:rsidP="002F2E98">
            <w:pPr>
              <w:suppressLineNumbers/>
              <w:suppressAutoHyphens/>
              <w:spacing w:before="60" w:after="60"/>
              <w:jc w:val="center"/>
            </w:pPr>
            <w:r>
              <w:t>3483</w:t>
            </w:r>
          </w:p>
        </w:tc>
        <w:tc>
          <w:tcPr>
            <w:tcW w:w="3251" w:type="dxa"/>
            <w:tcBorders>
              <w:top w:val="nil"/>
              <w:left w:val="single" w:sz="12" w:space="0" w:color="auto"/>
              <w:bottom w:val="single" w:sz="4" w:space="0" w:color="auto"/>
              <w:right w:val="single" w:sz="12" w:space="0" w:color="auto"/>
            </w:tcBorders>
            <w:shd w:val="clear" w:color="auto" w:fill="00FFFF"/>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FF"/>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7777777" w:rsidR="002F2E98" w:rsidRDefault="002F2E98" w:rsidP="002F2E98">
            <w:pPr>
              <w:pStyle w:val="TAL"/>
              <w:rPr>
                <w:sz w:val="20"/>
              </w:rPr>
            </w:pP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E70376">
        <w:tc>
          <w:tcPr>
            <w:tcW w:w="975" w:type="dxa"/>
            <w:tcBorders>
              <w:left w:val="single" w:sz="12" w:space="0" w:color="auto"/>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0A10F" w14:textId="1F9A445D"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sidR="00FB2330">
                <w:rPr>
                  <w:rStyle w:val="Hyperlink"/>
                </w:rPr>
                <w:t>3408</w:t>
              </w:r>
            </w:hyperlink>
          </w:p>
        </w:tc>
        <w:tc>
          <w:tcPr>
            <w:tcW w:w="3251" w:type="dxa"/>
            <w:tcBorders>
              <w:left w:val="single" w:sz="12" w:space="0" w:color="auto"/>
              <w:bottom w:val="single" w:sz="4" w:space="0" w:color="auto"/>
              <w:right w:val="single" w:sz="12" w:space="0" w:color="auto"/>
            </w:tcBorders>
            <w:shd w:val="clear" w:color="auto" w:fill="FFFF00"/>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E88F6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7D29C89" w14:textId="4553E54D" w:rsidR="00AE5D87" w:rsidRPr="00AE5D87" w:rsidRDefault="00AE5D87" w:rsidP="00AE5D87">
            <w:pPr>
              <w:pStyle w:val="C1Normal"/>
              <w:rPr>
                <w:lang w:eastAsia="zh-CN"/>
              </w:rPr>
            </w:pPr>
            <w:r>
              <w:rPr>
                <w:rFonts w:hint="eastAsia"/>
                <w:lang w:eastAsia="zh-CN"/>
              </w:rPr>
              <w:t>M</w:t>
            </w:r>
            <w:r>
              <w:rPr>
                <w:lang w:eastAsia="zh-CN"/>
              </w:rPr>
              <w:t>aria (Ericsson): revise to avoid clashing</w:t>
            </w:r>
          </w:p>
        </w:tc>
      </w:tr>
      <w:tr w:rsidR="00761C93" w:rsidRPr="002F2600" w14:paraId="3FCCCD11" w14:textId="77777777" w:rsidTr="00D3217D">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57BFAA4C"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sidR="00FB2330">
                <w:rPr>
                  <w:rStyle w:val="Hyperlink"/>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DengXian"/>
                <w:lang w:eastAsia="zh-CN"/>
              </w:rPr>
            </w:pPr>
            <w:r>
              <w:rPr>
                <w:rFonts w:eastAsia="DengXian" w:hint="eastAsia"/>
                <w:lang w:eastAsia="zh-CN"/>
              </w:rPr>
              <w:t>A</w:t>
            </w:r>
            <w:r>
              <w:rPr>
                <w:rFonts w:eastAsia="DengXian"/>
                <w:lang w:eastAsia="zh-CN"/>
              </w:rPr>
              <w:t>bdessamad (Huawei): not okay with 1</w:t>
            </w:r>
            <w:r w:rsidRPr="00D131E7">
              <w:rPr>
                <w:rFonts w:eastAsia="DengXian"/>
                <w:vertAlign w:val="superscript"/>
                <w:lang w:eastAsia="zh-CN"/>
              </w:rPr>
              <w:t>st</w:t>
            </w:r>
            <w:r>
              <w:rPr>
                <w:rFonts w:eastAsia="DengXian"/>
                <w:lang w:eastAsia="zh-CN"/>
              </w:rPr>
              <w:t xml:space="preserve"> and last changes, should merge into 3346</w:t>
            </w:r>
          </w:p>
          <w:p w14:paraId="610960A0" w14:textId="1A361F60" w:rsidR="00F5239B" w:rsidRPr="00D131E7" w:rsidRDefault="00F5239B" w:rsidP="001F544B">
            <w:pPr>
              <w:pStyle w:val="C1Normal"/>
              <w:rPr>
                <w:rFonts w:eastAsia="DengXian"/>
                <w:lang w:eastAsia="zh-CN"/>
              </w:rPr>
            </w:pPr>
            <w:r>
              <w:rPr>
                <w:rFonts w:eastAsia="DengXian" w:hint="eastAsia"/>
                <w:lang w:eastAsia="zh-CN"/>
              </w:rPr>
              <w:t>M</w:t>
            </w:r>
            <w:r>
              <w:rPr>
                <w:rFonts w:eastAsia="DengXian"/>
                <w:lang w:eastAsia="zh-CN"/>
              </w:rPr>
              <w:t>eghna (</w:t>
            </w:r>
            <w:r w:rsidR="00E0484F">
              <w:rPr>
                <w:rFonts w:eastAsia="DengXian"/>
                <w:lang w:eastAsia="zh-CN"/>
              </w:rPr>
              <w:t>Samsung</w:t>
            </w:r>
            <w:r>
              <w:rPr>
                <w:rFonts w:eastAsia="DengXian"/>
                <w:lang w:eastAsia="zh-CN"/>
              </w:rPr>
              <w:t>)</w:t>
            </w:r>
            <w:r w:rsidR="00E0484F">
              <w:rPr>
                <w:rFonts w:eastAsia="DengXian"/>
                <w:lang w:eastAsia="zh-CN"/>
              </w:rPr>
              <w:t>: share the same view as Huawei</w:t>
            </w:r>
          </w:p>
        </w:tc>
      </w:tr>
      <w:tr w:rsidR="00761C93" w:rsidRPr="002F2600" w14:paraId="4FE42BD2" w14:textId="77777777" w:rsidTr="00D3217D">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EA1241E" w14:textId="7EF246EC"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sidR="00FB2330">
                <w:rPr>
                  <w:rStyle w:val="Hyperlink"/>
                </w:rPr>
                <w:t>3410</w:t>
              </w:r>
            </w:hyperlink>
          </w:p>
        </w:tc>
        <w:tc>
          <w:tcPr>
            <w:tcW w:w="3251" w:type="dxa"/>
            <w:tcBorders>
              <w:left w:val="single" w:sz="12" w:space="0" w:color="auto"/>
              <w:bottom w:val="single" w:sz="4" w:space="0" w:color="auto"/>
              <w:right w:val="single" w:sz="12" w:space="0" w:color="auto"/>
            </w:tcBorders>
            <w:shd w:val="clear" w:color="auto" w:fill="auto"/>
          </w:tcPr>
          <w:p w14:paraId="36F38E88" w14:textId="527E422D" w:rsidR="00761C93" w:rsidRPr="00E70376" w:rsidRDefault="00761C93" w:rsidP="009B24C5">
            <w:pPr>
              <w:pStyle w:val="TAL"/>
              <w:rPr>
                <w:sz w:val="20"/>
              </w:rPr>
            </w:pPr>
            <w:r w:rsidRPr="00E70376">
              <w:rPr>
                <w:sz w:val="20"/>
              </w:rPr>
              <w:t>pCR  29.566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BB3DF1">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BB3DF1">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MMTel </w:t>
            </w:r>
            <w:r w:rsidRPr="00C20AB1">
              <w:rPr>
                <w:color w:val="0000FF"/>
                <w:sz w:val="20"/>
              </w:rPr>
              <w:t>[MMTel_App]</w:t>
            </w:r>
          </w:p>
        </w:tc>
        <w:tc>
          <w:tcPr>
            <w:tcW w:w="746" w:type="dxa"/>
            <w:tcBorders>
              <w:left w:val="single" w:sz="12" w:space="0" w:color="auto"/>
              <w:bottom w:val="single" w:sz="4" w:space="0" w:color="auto"/>
              <w:right w:val="single" w:sz="12" w:space="0" w:color="auto"/>
            </w:tcBorders>
            <w:shd w:val="clear" w:color="auto" w:fill="CCFFCC"/>
          </w:tcPr>
          <w:p w14:paraId="35FE9F13" w14:textId="521466C2" w:rsidR="009B24C5"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sidR="00FB2330">
                <w:rPr>
                  <w:rStyle w:val="Hyperlink"/>
                </w:rPr>
                <w:t>3338</w:t>
              </w:r>
            </w:hyperlink>
          </w:p>
        </w:tc>
        <w:tc>
          <w:tcPr>
            <w:tcW w:w="3251" w:type="dxa"/>
            <w:tcBorders>
              <w:left w:val="single" w:sz="12" w:space="0" w:color="auto"/>
              <w:bottom w:val="single" w:sz="4" w:space="0" w:color="auto"/>
              <w:right w:val="single" w:sz="12" w:space="0" w:color="auto"/>
            </w:tcBorders>
            <w:shd w:val="clear" w:color="auto" w:fill="CCFFCC"/>
          </w:tcPr>
          <w:p w14:paraId="04296BA1" w14:textId="5B2B4830" w:rsidR="009B24C5" w:rsidRPr="00786735" w:rsidRDefault="00761C93" w:rsidP="009B24C5">
            <w:pPr>
              <w:pStyle w:val="TAL"/>
              <w:rPr>
                <w:sz w:val="20"/>
              </w:rPr>
            </w:pPr>
            <w:r>
              <w:rPr>
                <w:sz w:val="20"/>
              </w:rPr>
              <w:t>pCR  29.392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CCFFCC"/>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484B4829" w:rsidR="009B24C5"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DB49DD">
        <w:tc>
          <w:tcPr>
            <w:tcW w:w="975" w:type="dxa"/>
            <w:tcBorders>
              <w:left w:val="single" w:sz="12" w:space="0" w:color="auto"/>
              <w:bottom w:val="nil"/>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94D847F" w14:textId="0C4B65D1"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sidR="00FB2330">
                <w:rPr>
                  <w:rStyle w:val="Hyperlink"/>
                </w:rPr>
                <w:t>3452</w:t>
              </w:r>
            </w:hyperlink>
          </w:p>
        </w:tc>
        <w:tc>
          <w:tcPr>
            <w:tcW w:w="3251" w:type="dxa"/>
            <w:tcBorders>
              <w:left w:val="single" w:sz="12" w:space="0" w:color="auto"/>
              <w:bottom w:val="nil"/>
              <w:right w:val="single" w:sz="12" w:space="0" w:color="auto"/>
            </w:tcBorders>
            <w:shd w:val="clear" w:color="auto" w:fill="auto"/>
          </w:tcPr>
          <w:p w14:paraId="5DE0DCB8" w14:textId="7F72D7D6" w:rsidR="00761C93" w:rsidRDefault="00761C93" w:rsidP="009B24C5">
            <w:pPr>
              <w:pStyle w:val="TAL"/>
              <w:rPr>
                <w:sz w:val="20"/>
              </w:rPr>
            </w:pPr>
            <w:r>
              <w:rPr>
                <w:sz w:val="20"/>
              </w:rPr>
              <w:t>pCR  29.392 Rel-19 Pseudo-CR on DC App Call Service Description</w:t>
            </w:r>
          </w:p>
        </w:tc>
        <w:tc>
          <w:tcPr>
            <w:tcW w:w="1401" w:type="dxa"/>
            <w:tcBorders>
              <w:left w:val="single" w:sz="12" w:space="0" w:color="auto"/>
              <w:bottom w:val="nil"/>
              <w:right w:val="single" w:sz="12" w:space="0" w:color="auto"/>
            </w:tcBorders>
            <w:shd w:val="clear" w:color="auto" w:fill="auto"/>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590FD29E" w14:textId="18591E75" w:rsidR="00761C93" w:rsidRPr="00750E57" w:rsidRDefault="00DB49DD" w:rsidP="009B24C5">
            <w:pPr>
              <w:pStyle w:val="TAL"/>
              <w:rPr>
                <w:sz w:val="20"/>
              </w:rPr>
            </w:pPr>
            <w:r>
              <w:rPr>
                <w:sz w:val="20"/>
              </w:rPr>
              <w:t>Revised to 3603</w:t>
            </w:r>
          </w:p>
        </w:tc>
        <w:tc>
          <w:tcPr>
            <w:tcW w:w="4619" w:type="dxa"/>
            <w:tcBorders>
              <w:left w:val="single" w:sz="12" w:space="0" w:color="auto"/>
              <w:bottom w:val="nil"/>
              <w:right w:val="single" w:sz="12" w:space="0" w:color="auto"/>
            </w:tcBorders>
            <w:shd w:val="clear" w:color="auto" w:fill="auto"/>
          </w:tcPr>
          <w:p w14:paraId="4F0FE82A" w14:textId="4A65B34E" w:rsidR="00761C93" w:rsidRPr="0022397A" w:rsidRDefault="0022397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extra space in 1</w:t>
            </w:r>
            <w:r w:rsidRPr="0022397A">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title of cl 5.3</w:t>
            </w:r>
          </w:p>
        </w:tc>
      </w:tr>
      <w:tr w:rsidR="00DB49DD" w:rsidRPr="002F2600" w14:paraId="528385E8" w14:textId="77777777" w:rsidTr="002260A2">
        <w:tc>
          <w:tcPr>
            <w:tcW w:w="975" w:type="dxa"/>
            <w:tcBorders>
              <w:top w:val="nil"/>
              <w:left w:val="single" w:sz="12" w:space="0" w:color="auto"/>
              <w:right w:val="single" w:sz="12" w:space="0" w:color="auto"/>
            </w:tcBorders>
            <w:shd w:val="clear" w:color="auto" w:fill="auto"/>
          </w:tcPr>
          <w:p w14:paraId="55DEE18A" w14:textId="77777777" w:rsidR="00DB49DD" w:rsidRPr="00BC0F0B" w:rsidRDefault="00DB49DD" w:rsidP="00DB49DD">
            <w:pPr>
              <w:pStyle w:val="TAL"/>
              <w:rPr>
                <w:sz w:val="20"/>
              </w:rPr>
            </w:pPr>
          </w:p>
        </w:tc>
        <w:tc>
          <w:tcPr>
            <w:tcW w:w="2635" w:type="dxa"/>
            <w:tcBorders>
              <w:top w:val="nil"/>
              <w:left w:val="single" w:sz="12" w:space="0" w:color="auto"/>
              <w:right w:val="single" w:sz="12" w:space="0" w:color="auto"/>
            </w:tcBorders>
            <w:shd w:val="clear" w:color="auto" w:fill="auto"/>
          </w:tcPr>
          <w:p w14:paraId="627F5CDF" w14:textId="77777777" w:rsidR="00DB49DD" w:rsidRPr="00BC0F0B" w:rsidRDefault="00DB49DD" w:rsidP="00DB49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B1ACCE0" w14:textId="0DE783DB" w:rsidR="00DB49DD" w:rsidRDefault="00DB49DD" w:rsidP="00DB49DD">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3603</w:t>
            </w:r>
          </w:p>
        </w:tc>
        <w:tc>
          <w:tcPr>
            <w:tcW w:w="3251" w:type="dxa"/>
            <w:tcBorders>
              <w:top w:val="nil"/>
              <w:left w:val="single" w:sz="12" w:space="0" w:color="auto"/>
              <w:bottom w:val="single" w:sz="4" w:space="0" w:color="auto"/>
              <w:right w:val="single" w:sz="12" w:space="0" w:color="auto"/>
            </w:tcBorders>
            <w:shd w:val="clear" w:color="auto" w:fill="DEE7AB"/>
          </w:tcPr>
          <w:p w14:paraId="5E327C7F" w14:textId="654F0D74" w:rsidR="00DB49DD" w:rsidRDefault="00DB49DD" w:rsidP="00DB49DD">
            <w:pPr>
              <w:pStyle w:val="TAL"/>
              <w:rPr>
                <w:sz w:val="20"/>
              </w:rPr>
            </w:pPr>
            <w:r>
              <w:rPr>
                <w:sz w:val="20"/>
              </w:rPr>
              <w:t>pCR  29.392 Rel-19 Pseudo-CR on DC App Call Service Description</w:t>
            </w:r>
          </w:p>
        </w:tc>
        <w:tc>
          <w:tcPr>
            <w:tcW w:w="1401" w:type="dxa"/>
            <w:tcBorders>
              <w:top w:val="nil"/>
              <w:left w:val="single" w:sz="12" w:space="0" w:color="auto"/>
              <w:bottom w:val="single" w:sz="4" w:space="0" w:color="auto"/>
              <w:right w:val="single" w:sz="12" w:space="0" w:color="auto"/>
            </w:tcBorders>
            <w:shd w:val="clear" w:color="auto" w:fill="DEE7AB"/>
          </w:tcPr>
          <w:p w14:paraId="51DF0D25" w14:textId="24C3FDAC" w:rsidR="00DB49DD" w:rsidRDefault="00DB49DD" w:rsidP="00DB49DD">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75082BB1" w14:textId="05BA3045" w:rsidR="00DB49DD" w:rsidRDefault="00DB49DD" w:rsidP="00DB49D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5810AAE" w14:textId="77777777" w:rsidR="00DB49DD" w:rsidRDefault="00DB49DD" w:rsidP="00DB49DD">
            <w:pPr>
              <w:rPr>
                <w:rFonts w:ascii="Arial" w:eastAsia="DengXian" w:hAnsi="Arial" w:cs="Arial"/>
                <w:kern w:val="2"/>
                <w:sz w:val="20"/>
                <w:szCs w:val="22"/>
                <w:lang w:val="en-GB" w:eastAsia="zh-CN"/>
                <w14:ligatures w14:val="standardContextual"/>
              </w:rPr>
            </w:pPr>
          </w:p>
        </w:tc>
      </w:tr>
      <w:tr w:rsidR="00761C93" w:rsidRPr="002F2600" w14:paraId="5868D8E7" w14:textId="77777777" w:rsidTr="002260A2">
        <w:tc>
          <w:tcPr>
            <w:tcW w:w="975" w:type="dxa"/>
            <w:tcBorders>
              <w:left w:val="single" w:sz="12" w:space="0" w:color="auto"/>
              <w:bottom w:val="nil"/>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199FCDD" w14:textId="1C3E16FA"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0" w:history="1">
              <w:r w:rsidR="00FB2330">
                <w:rPr>
                  <w:rStyle w:val="Hyperlink"/>
                </w:rPr>
                <w:t>3454</w:t>
              </w:r>
            </w:hyperlink>
          </w:p>
        </w:tc>
        <w:tc>
          <w:tcPr>
            <w:tcW w:w="3251" w:type="dxa"/>
            <w:tcBorders>
              <w:left w:val="single" w:sz="12" w:space="0" w:color="auto"/>
              <w:bottom w:val="nil"/>
              <w:right w:val="single" w:sz="12" w:space="0" w:color="auto"/>
            </w:tcBorders>
            <w:shd w:val="clear" w:color="auto" w:fill="auto"/>
          </w:tcPr>
          <w:p w14:paraId="7B868505" w14:textId="032EBC62" w:rsidR="00761C93" w:rsidRDefault="00761C93" w:rsidP="009B24C5">
            <w:pPr>
              <w:pStyle w:val="TAL"/>
              <w:rPr>
                <w:sz w:val="20"/>
              </w:rPr>
            </w:pPr>
            <w:r>
              <w:rPr>
                <w:sz w:val="20"/>
              </w:rPr>
              <w:t>pCR  29.392 Rel-19 Pseudo-CR on updates to the Scope clause</w:t>
            </w:r>
          </w:p>
        </w:tc>
        <w:tc>
          <w:tcPr>
            <w:tcW w:w="1401" w:type="dxa"/>
            <w:tcBorders>
              <w:left w:val="single" w:sz="12" w:space="0" w:color="auto"/>
              <w:bottom w:val="nil"/>
              <w:right w:val="single" w:sz="12" w:space="0" w:color="auto"/>
            </w:tcBorders>
            <w:shd w:val="clear" w:color="auto" w:fill="auto"/>
          </w:tcPr>
          <w:p w14:paraId="72AA0FBE" w14:textId="32FDA59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2AE0D7" w14:textId="78737940" w:rsidR="00761C93" w:rsidRPr="00750E57" w:rsidRDefault="002260A2" w:rsidP="009B24C5">
            <w:pPr>
              <w:pStyle w:val="TAL"/>
              <w:rPr>
                <w:sz w:val="20"/>
              </w:rPr>
            </w:pPr>
            <w:r>
              <w:rPr>
                <w:sz w:val="20"/>
              </w:rPr>
              <w:t>Revised to 3604</w:t>
            </w:r>
          </w:p>
        </w:tc>
        <w:tc>
          <w:tcPr>
            <w:tcW w:w="4619" w:type="dxa"/>
            <w:tcBorders>
              <w:left w:val="single" w:sz="12" w:space="0" w:color="auto"/>
              <w:bottom w:val="nil"/>
              <w:right w:val="single" w:sz="12" w:space="0" w:color="auto"/>
            </w:tcBorders>
            <w:shd w:val="clear" w:color="auto" w:fill="auto"/>
          </w:tcPr>
          <w:p w14:paraId="65005279" w14:textId="45C02B8B" w:rsidR="00761C93" w:rsidRPr="001F3796" w:rsidRDefault="001F3796"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I</w:t>
            </w:r>
            <w:r>
              <w:rPr>
                <w:rFonts w:ascii="Arial" w:eastAsia="DengXian" w:hAnsi="Arial" w:cs="Arial"/>
                <w:kern w:val="2"/>
                <w:sz w:val="20"/>
                <w:szCs w:val="22"/>
                <w:lang w:val="en-GB" w:eastAsia="zh-CN"/>
                <w14:ligatures w14:val="standardContextual"/>
              </w:rPr>
              <w:t xml:space="preserve">gor (Ericsson): </w:t>
            </w:r>
            <w:r w:rsidR="00813FA0">
              <w:rPr>
                <w:rFonts w:ascii="Arial" w:eastAsia="DengXian" w:hAnsi="Arial" w:cs="Arial"/>
                <w:kern w:val="2"/>
                <w:sz w:val="20"/>
                <w:szCs w:val="22"/>
                <w:lang w:val="en-GB" w:eastAsia="zh-CN"/>
                <w14:ligatures w14:val="standardContextual"/>
              </w:rPr>
              <w:t xml:space="preserve">indicates </w:t>
            </w:r>
            <w:r w:rsidR="00813FA0" w:rsidRPr="00813FA0">
              <w:rPr>
                <w:rFonts w:ascii="Arial" w:eastAsia="DengXian" w:hAnsi="Arial" w:cs="Arial" w:hint="eastAsia"/>
                <w:kern w:val="2"/>
                <w:sz w:val="20"/>
                <w:szCs w:val="22"/>
                <w:lang w:val="en-GB" w:eastAsia="zh-CN"/>
                <w14:ligatures w14:val="standardContextual"/>
              </w:rPr>
              <w:t>MMTel-2/3</w:t>
            </w:r>
          </w:p>
        </w:tc>
      </w:tr>
      <w:tr w:rsidR="002260A2" w:rsidRPr="002F2600" w14:paraId="5CD7BFDF" w14:textId="77777777" w:rsidTr="00BB3DF1">
        <w:tc>
          <w:tcPr>
            <w:tcW w:w="975" w:type="dxa"/>
            <w:tcBorders>
              <w:top w:val="nil"/>
              <w:left w:val="single" w:sz="12" w:space="0" w:color="auto"/>
              <w:right w:val="single" w:sz="12" w:space="0" w:color="auto"/>
            </w:tcBorders>
            <w:shd w:val="clear" w:color="auto" w:fill="auto"/>
          </w:tcPr>
          <w:p w14:paraId="1C005A38" w14:textId="77777777" w:rsidR="002260A2" w:rsidRPr="00BC0F0B" w:rsidRDefault="002260A2" w:rsidP="002260A2">
            <w:pPr>
              <w:pStyle w:val="TAL"/>
              <w:rPr>
                <w:sz w:val="20"/>
              </w:rPr>
            </w:pPr>
          </w:p>
        </w:tc>
        <w:tc>
          <w:tcPr>
            <w:tcW w:w="2635" w:type="dxa"/>
            <w:tcBorders>
              <w:top w:val="nil"/>
              <w:left w:val="single" w:sz="12" w:space="0" w:color="auto"/>
              <w:right w:val="single" w:sz="12" w:space="0" w:color="auto"/>
            </w:tcBorders>
            <w:shd w:val="clear" w:color="auto" w:fill="auto"/>
          </w:tcPr>
          <w:p w14:paraId="5491D283" w14:textId="77777777" w:rsidR="002260A2" w:rsidRPr="00BC0F0B" w:rsidRDefault="002260A2" w:rsidP="002260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5BFF5" w14:textId="603D966A" w:rsidR="002260A2" w:rsidRDefault="002260A2" w:rsidP="002260A2">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3604</w:t>
            </w:r>
          </w:p>
        </w:tc>
        <w:tc>
          <w:tcPr>
            <w:tcW w:w="3251" w:type="dxa"/>
            <w:tcBorders>
              <w:top w:val="nil"/>
              <w:left w:val="single" w:sz="12" w:space="0" w:color="auto"/>
              <w:bottom w:val="single" w:sz="4" w:space="0" w:color="auto"/>
              <w:right w:val="single" w:sz="12" w:space="0" w:color="auto"/>
            </w:tcBorders>
            <w:shd w:val="clear" w:color="auto" w:fill="DEE7AB"/>
          </w:tcPr>
          <w:p w14:paraId="03E20814" w14:textId="27F2E20B" w:rsidR="002260A2" w:rsidRDefault="002260A2" w:rsidP="002260A2">
            <w:pPr>
              <w:pStyle w:val="TAL"/>
              <w:rPr>
                <w:sz w:val="20"/>
              </w:rPr>
            </w:pPr>
            <w:r>
              <w:rPr>
                <w:sz w:val="20"/>
              </w:rPr>
              <w:t>pCR  29.392 Rel-19 Pseudo-CR on updates to the Scope clause</w:t>
            </w:r>
          </w:p>
        </w:tc>
        <w:tc>
          <w:tcPr>
            <w:tcW w:w="1401" w:type="dxa"/>
            <w:tcBorders>
              <w:top w:val="nil"/>
              <w:left w:val="single" w:sz="12" w:space="0" w:color="auto"/>
              <w:bottom w:val="single" w:sz="4" w:space="0" w:color="auto"/>
              <w:right w:val="single" w:sz="12" w:space="0" w:color="auto"/>
            </w:tcBorders>
            <w:shd w:val="clear" w:color="auto" w:fill="DEE7AB"/>
          </w:tcPr>
          <w:p w14:paraId="115C944D" w14:textId="2BD68874" w:rsidR="002260A2" w:rsidRDefault="002260A2" w:rsidP="002260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B207D2" w14:textId="35C05D44" w:rsidR="002260A2" w:rsidRDefault="002260A2" w:rsidP="002260A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E2BF74" w14:textId="77777777" w:rsidR="002260A2" w:rsidRDefault="002260A2" w:rsidP="002260A2">
            <w:pPr>
              <w:rPr>
                <w:rFonts w:ascii="Arial" w:eastAsia="DengXian" w:hAnsi="Arial" w:cs="Arial"/>
                <w:kern w:val="2"/>
                <w:sz w:val="20"/>
                <w:szCs w:val="22"/>
                <w:lang w:val="en-GB" w:eastAsia="zh-CN"/>
                <w14:ligatures w14:val="standardContextual"/>
              </w:rPr>
            </w:pPr>
          </w:p>
        </w:tc>
      </w:tr>
      <w:tr w:rsidR="00761C93" w:rsidRPr="002F2600" w14:paraId="582E677F" w14:textId="77777777" w:rsidTr="00BB3DF1">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BFAD266" w14:textId="4C04143F"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sidR="00FB2330">
                <w:rPr>
                  <w:rStyle w:val="Hyperlink"/>
                </w:rPr>
                <w:t>3455</w:t>
              </w:r>
            </w:hyperlink>
          </w:p>
        </w:tc>
        <w:tc>
          <w:tcPr>
            <w:tcW w:w="3251" w:type="dxa"/>
            <w:tcBorders>
              <w:left w:val="single" w:sz="12" w:space="0" w:color="auto"/>
              <w:bottom w:val="single" w:sz="4" w:space="0" w:color="auto"/>
              <w:right w:val="single" w:sz="12" w:space="0" w:color="auto"/>
            </w:tcBorders>
            <w:shd w:val="clear" w:color="auto" w:fill="CCFFCC"/>
          </w:tcPr>
          <w:p w14:paraId="00665346" w14:textId="0C1C3CAA" w:rsidR="00761C93" w:rsidRDefault="00761C93" w:rsidP="009B24C5">
            <w:pPr>
              <w:pStyle w:val="TAL"/>
              <w:rPr>
                <w:sz w:val="20"/>
              </w:rPr>
            </w:pPr>
            <w:r>
              <w:rPr>
                <w:sz w:val="20"/>
              </w:rPr>
              <w:t>pCR  29.392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CCFFCC"/>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4F71A9B7"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BB3DF1">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084530" w14:textId="4C51C53E"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sidR="00FB2330">
                <w:rPr>
                  <w:rStyle w:val="Hyperlink"/>
                </w:rPr>
                <w:t>3456</w:t>
              </w:r>
            </w:hyperlink>
          </w:p>
        </w:tc>
        <w:tc>
          <w:tcPr>
            <w:tcW w:w="3251" w:type="dxa"/>
            <w:tcBorders>
              <w:left w:val="single" w:sz="12" w:space="0" w:color="auto"/>
              <w:bottom w:val="single" w:sz="4" w:space="0" w:color="auto"/>
              <w:right w:val="single" w:sz="12" w:space="0" w:color="auto"/>
            </w:tcBorders>
            <w:shd w:val="clear" w:color="auto" w:fill="CCFFCC"/>
          </w:tcPr>
          <w:p w14:paraId="6C530AD1" w14:textId="0C8B6E90" w:rsidR="00761C93" w:rsidRDefault="00761C93" w:rsidP="009B24C5">
            <w:pPr>
              <w:pStyle w:val="TAL"/>
              <w:rPr>
                <w:sz w:val="20"/>
              </w:rPr>
            </w:pPr>
            <w:r>
              <w:rPr>
                <w:sz w:val="20"/>
              </w:rPr>
              <w:t>pCR  29.392 Rel-19 Pseudo-CR on updates to the Overview clause</w:t>
            </w:r>
          </w:p>
        </w:tc>
        <w:tc>
          <w:tcPr>
            <w:tcW w:w="1401" w:type="dxa"/>
            <w:tcBorders>
              <w:left w:val="single" w:sz="12" w:space="0" w:color="auto"/>
              <w:bottom w:val="single" w:sz="4" w:space="0" w:color="auto"/>
              <w:right w:val="single" w:sz="12" w:space="0" w:color="auto"/>
            </w:tcBorders>
            <w:shd w:val="clear" w:color="auto" w:fill="CCFFCC"/>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5260CEA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BB3DF1">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6B30287" w14:textId="251DE0E3"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sidR="00FB2330">
                <w:rPr>
                  <w:rStyle w:val="Hyperlink"/>
                </w:rPr>
                <w:t>3457</w:t>
              </w:r>
            </w:hyperlink>
          </w:p>
        </w:tc>
        <w:tc>
          <w:tcPr>
            <w:tcW w:w="3251" w:type="dxa"/>
            <w:tcBorders>
              <w:left w:val="single" w:sz="12" w:space="0" w:color="auto"/>
              <w:bottom w:val="single" w:sz="4" w:space="0" w:color="auto"/>
              <w:right w:val="single" w:sz="12" w:space="0" w:color="auto"/>
            </w:tcBorders>
            <w:shd w:val="clear" w:color="auto" w:fill="CCFFCC"/>
          </w:tcPr>
          <w:p w14:paraId="4C74E403" w14:textId="7BFECAC7" w:rsidR="00761C93" w:rsidRDefault="00761C93" w:rsidP="009B24C5">
            <w:pPr>
              <w:pStyle w:val="TAL"/>
              <w:rPr>
                <w:sz w:val="20"/>
              </w:rPr>
            </w:pPr>
            <w:r>
              <w:rPr>
                <w:sz w:val="20"/>
              </w:rPr>
              <w:t>pCR  29.392 Rel-19 Pseudo-CR on updates to the CAPIF related clause</w:t>
            </w:r>
          </w:p>
        </w:tc>
        <w:tc>
          <w:tcPr>
            <w:tcW w:w="1401" w:type="dxa"/>
            <w:tcBorders>
              <w:left w:val="single" w:sz="12" w:space="0" w:color="auto"/>
              <w:bottom w:val="single" w:sz="4" w:space="0" w:color="auto"/>
              <w:right w:val="single" w:sz="12" w:space="0" w:color="auto"/>
            </w:tcBorders>
            <w:shd w:val="clear" w:color="auto" w:fill="CCFFCC"/>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56C5C492"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BB3DF1">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68FB5E" w14:textId="632A3D5C"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sidR="00FB2330">
                <w:rPr>
                  <w:rStyle w:val="Hyperlink"/>
                </w:rPr>
                <w:t>3458</w:t>
              </w:r>
            </w:hyperlink>
          </w:p>
        </w:tc>
        <w:tc>
          <w:tcPr>
            <w:tcW w:w="3251" w:type="dxa"/>
            <w:tcBorders>
              <w:left w:val="single" w:sz="12" w:space="0" w:color="auto"/>
              <w:bottom w:val="single" w:sz="4" w:space="0" w:color="auto"/>
              <w:right w:val="single" w:sz="12" w:space="0" w:color="auto"/>
            </w:tcBorders>
            <w:shd w:val="clear" w:color="auto" w:fill="CCFFCC"/>
          </w:tcPr>
          <w:p w14:paraId="5D802129" w14:textId="0D4E636F" w:rsidR="00761C93" w:rsidRDefault="00761C93" w:rsidP="009B24C5">
            <w:pPr>
              <w:pStyle w:val="TAL"/>
              <w:rPr>
                <w:sz w:val="20"/>
              </w:rPr>
            </w:pPr>
            <w:r>
              <w:rPr>
                <w:sz w:val="20"/>
              </w:rPr>
              <w:t>pCR  29.392 Rel-19 Pseudo-CR on updates and corrections to the new MMTel_DCAppManagement API</w:t>
            </w:r>
          </w:p>
        </w:tc>
        <w:tc>
          <w:tcPr>
            <w:tcW w:w="1401" w:type="dxa"/>
            <w:tcBorders>
              <w:left w:val="single" w:sz="12" w:space="0" w:color="auto"/>
              <w:bottom w:val="single" w:sz="4" w:space="0" w:color="auto"/>
              <w:right w:val="single" w:sz="12" w:space="0" w:color="auto"/>
            </w:tcBorders>
            <w:shd w:val="clear" w:color="auto" w:fill="CCFFCC"/>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7D1E028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CF79D2">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7988205E" w:rsidR="009B24C5"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sidR="00FB2330">
                <w:rPr>
                  <w:rStyle w:val="Hyperlink"/>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CR 0442 29.549 Rel-19 EN resolution in SS_AADRF_DataManagement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1F341129" w14:textId="0A43B50E" w:rsidR="00C012D5" w:rsidRPr="00C012D5" w:rsidRDefault="00C012D5" w:rsidP="00C012D5">
            <w:pPr>
              <w:pStyle w:val="C1Normal"/>
              <w:rPr>
                <w:lang w:eastAsia="zh-CN"/>
              </w:rPr>
            </w:pPr>
            <w:r>
              <w:rPr>
                <w:rFonts w:hint="eastAsia"/>
                <w:lang w:eastAsia="zh-CN"/>
              </w:rPr>
              <w:t>A</w:t>
            </w:r>
            <w:r>
              <w:rPr>
                <w:lang w:eastAsia="zh-CN"/>
              </w:rPr>
              <w:t xml:space="preserve">bdessamad (Huawei): </w:t>
            </w:r>
            <w:r w:rsidR="00EB7D73">
              <w:rPr>
                <w:lang w:eastAsia="zh-CN"/>
              </w:rPr>
              <w:t>align for ADRF, deletion,</w:t>
            </w:r>
            <w:r w:rsidR="003B5CF5">
              <w:rPr>
                <w:lang w:eastAsia="zh-CN"/>
              </w:rPr>
              <w:t xml:space="preserve"> requirement for </w:t>
            </w:r>
            <w:r w:rsidR="003B5CF5" w:rsidRPr="00F84196">
              <w:t>AdaeAnalyticsId</w:t>
            </w:r>
            <w:r w:rsidR="003B5CF5">
              <w:t>;</w:t>
            </w:r>
            <w:r w:rsidR="00EB7D73">
              <w:rPr>
                <w:lang w:eastAsia="zh-CN"/>
              </w:rPr>
              <w:t xml:space="preserve"> more comments</w:t>
            </w:r>
            <w:r w:rsidR="00B52640">
              <w:rPr>
                <w:lang w:eastAsia="zh-CN"/>
              </w:rPr>
              <w:t>, format</w:t>
            </w:r>
          </w:p>
        </w:tc>
      </w:tr>
      <w:tr w:rsidR="00CF79D2" w:rsidRPr="002F2600" w14:paraId="50B72797" w14:textId="77777777" w:rsidTr="00163979">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00FFFF"/>
          </w:tcPr>
          <w:p w14:paraId="627FB6C7" w14:textId="1A0FBE61" w:rsidR="00CF79D2" w:rsidRDefault="00CF79D2" w:rsidP="00CF79D2">
            <w:pPr>
              <w:pStyle w:val="TAL"/>
              <w:rPr>
                <w:sz w:val="20"/>
              </w:rPr>
            </w:pPr>
            <w:r>
              <w:rPr>
                <w:sz w:val="20"/>
              </w:rPr>
              <w:t>CR 0442 29.549 Rel-19 EN resolution in SS_AADRF_DataManagement API</w:t>
            </w:r>
          </w:p>
        </w:tc>
        <w:tc>
          <w:tcPr>
            <w:tcW w:w="1401" w:type="dxa"/>
            <w:tcBorders>
              <w:top w:val="nil"/>
              <w:left w:val="single" w:sz="12" w:space="0" w:color="auto"/>
              <w:bottom w:val="single" w:sz="4" w:space="0" w:color="auto"/>
              <w:right w:val="single" w:sz="12" w:space="0" w:color="auto"/>
            </w:tcBorders>
            <w:shd w:val="clear" w:color="auto" w:fill="00FFFF"/>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77777777" w:rsidR="00CF79D2" w:rsidRDefault="00CF79D2" w:rsidP="00CF79D2">
            <w:pPr>
              <w:pStyle w:val="TAL"/>
              <w:rPr>
                <w:sz w:val="20"/>
              </w:rPr>
            </w:pP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163979">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26299813"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sidR="00FB2330">
                <w:rPr>
                  <w:rStyle w:val="Hyperlink"/>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CR 0443 29.549 Rel-19 EN resolution in SS_ADCCF_DataCollection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r>
              <w:rPr>
                <w:rFonts w:hint="eastAsia"/>
                <w:lang w:eastAsia="zh-CN"/>
              </w:rPr>
              <w:t>A</w:t>
            </w:r>
            <w:r>
              <w:rPr>
                <w:lang w:eastAsia="zh-CN"/>
              </w:rPr>
              <w:t>bdessamad (Huawei):</w:t>
            </w:r>
            <w:r w:rsidR="002C6222">
              <w:rPr>
                <w:lang w:eastAsia="zh-CN"/>
              </w:rPr>
              <w:t xml:space="preserve"> comments</w:t>
            </w:r>
          </w:p>
          <w:p w14:paraId="7DC7F4F8" w14:textId="115FCCEC" w:rsidR="002C6222" w:rsidRPr="003B522D" w:rsidRDefault="003B522D" w:rsidP="00584DAF">
            <w:pPr>
              <w:pStyle w:val="C1Normal"/>
              <w:rPr>
                <w:rFonts w:eastAsia="DengXian"/>
                <w:lang w:eastAsia="zh-CN"/>
              </w:rPr>
            </w:pPr>
            <w:r>
              <w:rPr>
                <w:rFonts w:eastAsia="DengXian" w:hint="eastAsia"/>
                <w:lang w:eastAsia="zh-CN"/>
              </w:rPr>
              <w:t>A</w:t>
            </w:r>
            <w:r>
              <w:rPr>
                <w:rFonts w:eastAsia="DengXian"/>
                <w:lang w:eastAsia="zh-CN"/>
              </w:rPr>
              <w:t>postolos (Nokia): comments</w:t>
            </w:r>
          </w:p>
        </w:tc>
      </w:tr>
      <w:tr w:rsidR="00163979" w:rsidRPr="002F2600" w14:paraId="72CBD71A" w14:textId="77777777" w:rsidTr="00FD5F3C">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FDF82C" w14:textId="129933F3" w:rsidR="00163979" w:rsidRDefault="00163979" w:rsidP="00163979">
            <w:pPr>
              <w:suppressLineNumbers/>
              <w:suppressAutoHyphens/>
              <w:spacing w:before="60" w:after="60"/>
              <w:jc w:val="center"/>
            </w:pPr>
            <w:r>
              <w:t>3570</w:t>
            </w:r>
          </w:p>
        </w:tc>
        <w:tc>
          <w:tcPr>
            <w:tcW w:w="3251" w:type="dxa"/>
            <w:tcBorders>
              <w:top w:val="nil"/>
              <w:left w:val="single" w:sz="12" w:space="0" w:color="auto"/>
              <w:bottom w:val="single" w:sz="4" w:space="0" w:color="auto"/>
              <w:right w:val="single" w:sz="12" w:space="0" w:color="auto"/>
            </w:tcBorders>
            <w:shd w:val="clear" w:color="auto" w:fill="00FFFF"/>
          </w:tcPr>
          <w:p w14:paraId="3926AA58" w14:textId="07BC4EC7" w:rsidR="00163979" w:rsidRDefault="00163979" w:rsidP="00163979">
            <w:pPr>
              <w:pStyle w:val="TAL"/>
              <w:rPr>
                <w:sz w:val="20"/>
              </w:rPr>
            </w:pPr>
            <w:r>
              <w:rPr>
                <w:sz w:val="20"/>
              </w:rPr>
              <w:t>CR 0443 29.549 Rel-19 EN resolution in SS_ADCCF_DataCollection API</w:t>
            </w:r>
          </w:p>
        </w:tc>
        <w:tc>
          <w:tcPr>
            <w:tcW w:w="1401" w:type="dxa"/>
            <w:tcBorders>
              <w:top w:val="nil"/>
              <w:left w:val="single" w:sz="12" w:space="0" w:color="auto"/>
              <w:bottom w:val="single" w:sz="4" w:space="0" w:color="auto"/>
              <w:right w:val="single" w:sz="12" w:space="0" w:color="auto"/>
            </w:tcBorders>
            <w:shd w:val="clear" w:color="auto" w:fill="00FFFF"/>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77777777" w:rsidR="00163979" w:rsidRDefault="00163979" w:rsidP="00163979">
            <w:pPr>
              <w:pStyle w:val="TAL"/>
              <w:rPr>
                <w:sz w:val="20"/>
              </w:rPr>
            </w:pP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FD5F3C">
        <w:tc>
          <w:tcPr>
            <w:tcW w:w="975" w:type="dxa"/>
            <w:tcBorders>
              <w:left w:val="single" w:sz="12" w:space="0" w:color="auto"/>
              <w:bottom w:val="nil"/>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bottom w:val="nil"/>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shd w:val="clear" w:color="auto" w:fill="auto"/>
          </w:tcPr>
          <w:p w14:paraId="19E02F0B" w14:textId="2461220E" w:rsidR="009B24C5"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sidR="00FB2330">
                <w:rPr>
                  <w:rStyle w:val="Hyperlink"/>
                </w:rPr>
                <w:t>3042</w:t>
              </w:r>
            </w:hyperlink>
          </w:p>
        </w:tc>
        <w:tc>
          <w:tcPr>
            <w:tcW w:w="3251" w:type="dxa"/>
            <w:tcBorders>
              <w:left w:val="single" w:sz="12" w:space="0" w:color="auto"/>
              <w:bottom w:val="nil"/>
              <w:right w:val="single" w:sz="12" w:space="0" w:color="auto"/>
            </w:tcBorders>
            <w:shd w:val="clear" w:color="auto" w:fill="auto"/>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nil"/>
              <w:right w:val="single" w:sz="12" w:space="0" w:color="auto"/>
            </w:tcBorders>
            <w:shd w:val="clear" w:color="auto" w:fill="auto"/>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4B012C" w14:textId="2C2879F0" w:rsidR="009B24C5" w:rsidRPr="00750E57" w:rsidRDefault="00FD5F3C" w:rsidP="009B24C5">
            <w:pPr>
              <w:pStyle w:val="TAL"/>
              <w:rPr>
                <w:sz w:val="20"/>
              </w:rPr>
            </w:pPr>
            <w:r>
              <w:rPr>
                <w:sz w:val="20"/>
              </w:rPr>
              <w:t>Revised to 3635</w:t>
            </w:r>
          </w:p>
        </w:tc>
        <w:tc>
          <w:tcPr>
            <w:tcW w:w="4619" w:type="dxa"/>
            <w:tcBorders>
              <w:left w:val="single" w:sz="12" w:space="0" w:color="auto"/>
              <w:bottom w:val="nil"/>
              <w:right w:val="single" w:sz="12" w:space="0" w:color="auto"/>
            </w:tcBorders>
            <w:shd w:val="clear" w:color="auto" w:fill="auto"/>
          </w:tcPr>
          <w:p w14:paraId="78E2A129" w14:textId="77777777" w:rsidR="009B24C5" w:rsidRDefault="00EA3BF4" w:rsidP="00EA3BF4">
            <w:pPr>
              <w:pStyle w:val="C2Warning"/>
              <w:rPr>
                <w:lang w:eastAsia="zh-CN"/>
              </w:rPr>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p w14:paraId="6D78BCD7" w14:textId="294D8C12" w:rsidR="00067B74" w:rsidRPr="00786735" w:rsidRDefault="00067B74" w:rsidP="00067B74">
            <w:pPr>
              <w:pStyle w:val="C1Normal"/>
            </w:pPr>
            <w:r>
              <w:rPr>
                <w:lang w:eastAsia="zh-CN"/>
              </w:rPr>
              <w:t>Bhaskar (Nokia)s: No requirements beyond UTRAN &amp; GERAN. GAN &amp; HSPA are not considered. Check offline for the first part of the CR.</w:t>
            </w:r>
          </w:p>
        </w:tc>
      </w:tr>
      <w:tr w:rsidR="00FD5F3C" w:rsidRPr="002F2600" w14:paraId="4CAFE535" w14:textId="77777777" w:rsidTr="00FD5F3C">
        <w:tc>
          <w:tcPr>
            <w:tcW w:w="975" w:type="dxa"/>
            <w:tcBorders>
              <w:top w:val="nil"/>
              <w:left w:val="single" w:sz="12" w:space="0" w:color="auto"/>
              <w:right w:val="single" w:sz="12" w:space="0" w:color="auto"/>
            </w:tcBorders>
            <w:shd w:val="clear" w:color="auto" w:fill="auto"/>
          </w:tcPr>
          <w:p w14:paraId="494F4284" w14:textId="77777777" w:rsidR="00FD5F3C" w:rsidRPr="00BC0F0B" w:rsidRDefault="00FD5F3C" w:rsidP="00FD5F3C">
            <w:pPr>
              <w:pStyle w:val="TAL"/>
              <w:rPr>
                <w:sz w:val="20"/>
              </w:rPr>
            </w:pPr>
          </w:p>
        </w:tc>
        <w:tc>
          <w:tcPr>
            <w:tcW w:w="2635" w:type="dxa"/>
            <w:tcBorders>
              <w:top w:val="nil"/>
              <w:left w:val="single" w:sz="12" w:space="0" w:color="auto"/>
              <w:right w:val="single" w:sz="12" w:space="0" w:color="auto"/>
            </w:tcBorders>
            <w:shd w:val="clear" w:color="auto" w:fill="auto"/>
          </w:tcPr>
          <w:p w14:paraId="00B79128" w14:textId="77777777" w:rsidR="00FD5F3C" w:rsidRPr="00BC0F0B" w:rsidRDefault="00FD5F3C" w:rsidP="00FD5F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485EC9" w14:textId="666862CD" w:rsidR="00FD5F3C" w:rsidRDefault="00FD5F3C" w:rsidP="00FD5F3C">
            <w:pPr>
              <w:suppressLineNumbers/>
              <w:suppressAutoHyphens/>
              <w:spacing w:before="60" w:after="60"/>
              <w:jc w:val="center"/>
            </w:pPr>
            <w:r>
              <w:t>3635</w:t>
            </w:r>
          </w:p>
        </w:tc>
        <w:tc>
          <w:tcPr>
            <w:tcW w:w="3251" w:type="dxa"/>
            <w:tcBorders>
              <w:top w:val="nil"/>
              <w:left w:val="single" w:sz="12" w:space="0" w:color="auto"/>
              <w:bottom w:val="single" w:sz="4" w:space="0" w:color="auto"/>
              <w:right w:val="single" w:sz="12" w:space="0" w:color="auto"/>
            </w:tcBorders>
            <w:shd w:val="clear" w:color="auto" w:fill="00FFFF"/>
          </w:tcPr>
          <w:p w14:paraId="7C6901C9" w14:textId="7452BE10" w:rsidR="00FD5F3C" w:rsidRDefault="00FD5F3C" w:rsidP="00FD5F3C">
            <w:pPr>
              <w:pStyle w:val="TAL"/>
              <w:rPr>
                <w:sz w:val="20"/>
              </w:rPr>
            </w:pPr>
            <w:r>
              <w:rPr>
                <w:sz w:val="20"/>
              </w:rPr>
              <w:t>CR 1386 29.512 Rel-19 Correction to RAT Type Change in 2G/3G interworking scenarios</w:t>
            </w:r>
          </w:p>
        </w:tc>
        <w:tc>
          <w:tcPr>
            <w:tcW w:w="1401" w:type="dxa"/>
            <w:tcBorders>
              <w:top w:val="nil"/>
              <w:left w:val="single" w:sz="12" w:space="0" w:color="auto"/>
              <w:bottom w:val="single" w:sz="4" w:space="0" w:color="auto"/>
              <w:right w:val="single" w:sz="12" w:space="0" w:color="auto"/>
            </w:tcBorders>
            <w:shd w:val="clear" w:color="auto" w:fill="00FFFF"/>
          </w:tcPr>
          <w:p w14:paraId="63766D46" w14:textId="25526E90" w:rsidR="00FD5F3C" w:rsidRDefault="00FD5F3C" w:rsidP="00FD5F3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14AF237" w14:textId="77777777" w:rsidR="00FD5F3C" w:rsidRDefault="00FD5F3C" w:rsidP="00FD5F3C">
            <w:pPr>
              <w:pStyle w:val="TAL"/>
              <w:rPr>
                <w:sz w:val="20"/>
              </w:rPr>
            </w:pPr>
          </w:p>
        </w:tc>
        <w:tc>
          <w:tcPr>
            <w:tcW w:w="4619" w:type="dxa"/>
            <w:tcBorders>
              <w:top w:val="nil"/>
              <w:left w:val="single" w:sz="12" w:space="0" w:color="auto"/>
              <w:right w:val="single" w:sz="12" w:space="0" w:color="auto"/>
            </w:tcBorders>
            <w:shd w:val="clear" w:color="auto" w:fill="auto"/>
          </w:tcPr>
          <w:p w14:paraId="433B1560" w14:textId="77777777" w:rsidR="00FD5F3C" w:rsidRDefault="00FD5F3C" w:rsidP="00FD5F3C">
            <w:pPr>
              <w:pStyle w:val="C2Warning"/>
              <w:rPr>
                <w:lang w:eastAsia="zh-CN"/>
              </w:rPr>
            </w:pPr>
          </w:p>
        </w:tc>
      </w:tr>
      <w:tr w:rsidR="00761C93" w:rsidRPr="002F2600" w14:paraId="04C0B12F" w14:textId="77777777" w:rsidTr="00067B74">
        <w:tc>
          <w:tcPr>
            <w:tcW w:w="975" w:type="dxa"/>
            <w:tcBorders>
              <w:left w:val="single" w:sz="12" w:space="0" w:color="auto"/>
              <w:bottom w:val="nil"/>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742EF4F" w14:textId="480DE970"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sidR="00FB2330">
                <w:rPr>
                  <w:rStyle w:val="Hyperlink"/>
                </w:rPr>
                <w:t>3210</w:t>
              </w:r>
            </w:hyperlink>
          </w:p>
        </w:tc>
        <w:tc>
          <w:tcPr>
            <w:tcW w:w="3251" w:type="dxa"/>
            <w:tcBorders>
              <w:left w:val="single" w:sz="12" w:space="0" w:color="auto"/>
              <w:bottom w:val="nil"/>
              <w:right w:val="single" w:sz="12" w:space="0" w:color="auto"/>
            </w:tcBorders>
            <w:shd w:val="clear" w:color="auto" w:fill="auto"/>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nil"/>
              <w:right w:val="single" w:sz="12" w:space="0" w:color="auto"/>
            </w:tcBorders>
            <w:shd w:val="clear" w:color="auto" w:fill="auto"/>
          </w:tcPr>
          <w:p w14:paraId="032D66E8" w14:textId="0BC65BC4"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D18049" w14:textId="06E85939" w:rsidR="00761C93" w:rsidRPr="00750E57" w:rsidRDefault="00067B74" w:rsidP="009B24C5">
            <w:pPr>
              <w:pStyle w:val="TAL"/>
              <w:rPr>
                <w:sz w:val="20"/>
              </w:rPr>
            </w:pPr>
            <w:r>
              <w:rPr>
                <w:sz w:val="20"/>
              </w:rPr>
              <w:t>Revised to 3523</w:t>
            </w:r>
          </w:p>
        </w:tc>
        <w:tc>
          <w:tcPr>
            <w:tcW w:w="4619" w:type="dxa"/>
            <w:tcBorders>
              <w:left w:val="single" w:sz="12" w:space="0" w:color="auto"/>
              <w:bottom w:val="nil"/>
              <w:right w:val="single" w:sz="12" w:space="0" w:color="auto"/>
            </w:tcBorders>
            <w:shd w:val="clear" w:color="auto" w:fill="auto"/>
          </w:tcPr>
          <w:p w14:paraId="0477F512" w14:textId="77777777" w:rsidR="00761C93" w:rsidRDefault="00CB6633" w:rsidP="00E047DD">
            <w:pPr>
              <w:pStyle w:val="C3OpenAPI"/>
            </w:pPr>
            <w:r w:rsidRPr="00CB6633">
              <w:t>This CR introduces a backwards compatible feature to the OpenAPI description of the Npcf_SMPolicyControl API</w:t>
            </w:r>
          </w:p>
          <w:p w14:paraId="090165F8" w14:textId="77777777" w:rsidR="00067B74" w:rsidRDefault="00067B74" w:rsidP="00067B74">
            <w:pPr>
              <w:pStyle w:val="C3OpenAPI"/>
              <w:rPr>
                <w:color w:val="auto"/>
              </w:rPr>
            </w:pPr>
            <w:r>
              <w:rPr>
                <w:color w:val="auto"/>
              </w:rPr>
              <w:t>Xuefei (Huawei): Remove the second part for first change. Need to further check whether the change in the NOTE is applicable. Having internal discussions about the introduction of the new attribute.</w:t>
            </w:r>
          </w:p>
          <w:p w14:paraId="15B197F0" w14:textId="77777777" w:rsidR="00067B74" w:rsidRDefault="00067B74" w:rsidP="00067B74">
            <w:pPr>
              <w:pStyle w:val="C3OpenAPI"/>
              <w:rPr>
                <w:color w:val="auto"/>
              </w:rPr>
            </w:pPr>
            <w:r>
              <w:rPr>
                <w:color w:val="auto"/>
              </w:rPr>
              <w:t>Xiaojian (ZTE): Prefers to remove the NOTE.</w:t>
            </w:r>
          </w:p>
          <w:p w14:paraId="23335E98" w14:textId="591E988B" w:rsidR="00067B74" w:rsidRPr="00786735" w:rsidRDefault="00067B74" w:rsidP="00067B74">
            <w:pPr>
              <w:pStyle w:val="C3OpenAPI"/>
            </w:pPr>
            <w:r>
              <w:rPr>
                <w:color w:val="auto"/>
              </w:rPr>
              <w:t>Bhaskar (Nokia): Ok with the proposal for the NOTE in the CR.</w:t>
            </w:r>
          </w:p>
        </w:tc>
      </w:tr>
      <w:tr w:rsidR="00067B74" w:rsidRPr="002F2600" w14:paraId="754044DB" w14:textId="77777777" w:rsidTr="00886FFE">
        <w:tc>
          <w:tcPr>
            <w:tcW w:w="975" w:type="dxa"/>
            <w:tcBorders>
              <w:top w:val="nil"/>
              <w:left w:val="single" w:sz="12" w:space="0" w:color="auto"/>
              <w:right w:val="single" w:sz="12" w:space="0" w:color="auto"/>
            </w:tcBorders>
            <w:shd w:val="clear" w:color="auto" w:fill="auto"/>
          </w:tcPr>
          <w:p w14:paraId="7009ACF3" w14:textId="77777777" w:rsidR="00067B74" w:rsidRPr="00BC0F0B" w:rsidRDefault="00067B74" w:rsidP="00067B74">
            <w:pPr>
              <w:pStyle w:val="TAL"/>
              <w:rPr>
                <w:sz w:val="20"/>
              </w:rPr>
            </w:pPr>
          </w:p>
        </w:tc>
        <w:tc>
          <w:tcPr>
            <w:tcW w:w="2635" w:type="dxa"/>
            <w:tcBorders>
              <w:top w:val="nil"/>
              <w:left w:val="single" w:sz="12" w:space="0" w:color="auto"/>
              <w:right w:val="single" w:sz="12" w:space="0" w:color="auto"/>
            </w:tcBorders>
            <w:shd w:val="clear" w:color="auto" w:fill="auto"/>
          </w:tcPr>
          <w:p w14:paraId="3E3CE8CE" w14:textId="77777777" w:rsidR="00067B74" w:rsidRPr="00BC0F0B" w:rsidRDefault="00067B74" w:rsidP="00067B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BBEA7F" w14:textId="4E87F59F" w:rsidR="00067B74" w:rsidRDefault="00067B74" w:rsidP="00067B74">
            <w:pPr>
              <w:suppressLineNumbers/>
              <w:suppressAutoHyphens/>
              <w:spacing w:before="60" w:after="60"/>
              <w:jc w:val="center"/>
            </w:pPr>
            <w:r>
              <w:t>3523</w:t>
            </w:r>
          </w:p>
        </w:tc>
        <w:tc>
          <w:tcPr>
            <w:tcW w:w="3251" w:type="dxa"/>
            <w:tcBorders>
              <w:top w:val="nil"/>
              <w:left w:val="single" w:sz="12" w:space="0" w:color="auto"/>
              <w:bottom w:val="single" w:sz="4" w:space="0" w:color="auto"/>
              <w:right w:val="single" w:sz="12" w:space="0" w:color="auto"/>
            </w:tcBorders>
            <w:shd w:val="clear" w:color="auto" w:fill="00FFFF"/>
          </w:tcPr>
          <w:p w14:paraId="611FE4CC" w14:textId="09092F2F" w:rsidR="00067B74" w:rsidRDefault="00067B74" w:rsidP="00067B74">
            <w:pPr>
              <w:pStyle w:val="TAL"/>
              <w:rPr>
                <w:sz w:val="20"/>
              </w:rPr>
            </w:pPr>
            <w:r>
              <w:rPr>
                <w:sz w:val="20"/>
              </w:rPr>
              <w:t>CR 1398 29.512 Rel-19 Correction on Policy Control for DDN events</w:t>
            </w:r>
          </w:p>
        </w:tc>
        <w:tc>
          <w:tcPr>
            <w:tcW w:w="1401" w:type="dxa"/>
            <w:tcBorders>
              <w:top w:val="nil"/>
              <w:left w:val="single" w:sz="12" w:space="0" w:color="auto"/>
              <w:bottom w:val="single" w:sz="4" w:space="0" w:color="auto"/>
              <w:right w:val="single" w:sz="12" w:space="0" w:color="auto"/>
            </w:tcBorders>
            <w:shd w:val="clear" w:color="auto" w:fill="00FFFF"/>
          </w:tcPr>
          <w:p w14:paraId="1F995E12" w14:textId="4063C4F6" w:rsidR="00067B74" w:rsidRDefault="00067B74" w:rsidP="00067B7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9BAAAF5" w14:textId="77777777" w:rsidR="00067B74" w:rsidRDefault="00067B74" w:rsidP="00067B74">
            <w:pPr>
              <w:pStyle w:val="TAL"/>
              <w:rPr>
                <w:sz w:val="20"/>
              </w:rPr>
            </w:pPr>
          </w:p>
        </w:tc>
        <w:tc>
          <w:tcPr>
            <w:tcW w:w="4619" w:type="dxa"/>
            <w:tcBorders>
              <w:top w:val="nil"/>
              <w:left w:val="single" w:sz="12" w:space="0" w:color="auto"/>
              <w:right w:val="single" w:sz="12" w:space="0" w:color="auto"/>
            </w:tcBorders>
            <w:shd w:val="clear" w:color="auto" w:fill="auto"/>
          </w:tcPr>
          <w:p w14:paraId="693D71B6" w14:textId="77777777" w:rsidR="00067B74" w:rsidRPr="00CB6633" w:rsidRDefault="00067B74" w:rsidP="00067B74">
            <w:pPr>
              <w:pStyle w:val="C3OpenAPI"/>
            </w:pPr>
          </w:p>
        </w:tc>
      </w:tr>
      <w:tr w:rsidR="00761C93" w:rsidRPr="002F2600" w14:paraId="2D7AEDE1" w14:textId="77777777" w:rsidTr="00886FFE">
        <w:tc>
          <w:tcPr>
            <w:tcW w:w="975" w:type="dxa"/>
            <w:tcBorders>
              <w:left w:val="single" w:sz="12" w:space="0" w:color="auto"/>
              <w:bottom w:val="nil"/>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FFD0A13" w14:textId="536498BC" w:rsidR="00761C93"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sidR="00FB2330">
                <w:rPr>
                  <w:rStyle w:val="Hyperlink"/>
                </w:rPr>
                <w:t>3359</w:t>
              </w:r>
            </w:hyperlink>
          </w:p>
        </w:tc>
        <w:tc>
          <w:tcPr>
            <w:tcW w:w="3251" w:type="dxa"/>
            <w:tcBorders>
              <w:left w:val="single" w:sz="12" w:space="0" w:color="auto"/>
              <w:bottom w:val="nil"/>
              <w:right w:val="single" w:sz="12" w:space="0" w:color="auto"/>
            </w:tcBorders>
            <w:shd w:val="clear" w:color="auto" w:fill="auto"/>
          </w:tcPr>
          <w:p w14:paraId="59787423" w14:textId="2A286E72" w:rsidR="00761C93" w:rsidRDefault="00761C93" w:rsidP="009B24C5">
            <w:pPr>
              <w:pStyle w:val="TAL"/>
              <w:rPr>
                <w:sz w:val="20"/>
              </w:rPr>
            </w:pPr>
            <w:r>
              <w:rPr>
                <w:sz w:val="20"/>
              </w:rPr>
              <w:t>CR 1408 29.512 Rel-19 Corrections to the meteringmethod attribute</w:t>
            </w:r>
          </w:p>
        </w:tc>
        <w:tc>
          <w:tcPr>
            <w:tcW w:w="1401" w:type="dxa"/>
            <w:tcBorders>
              <w:left w:val="single" w:sz="12" w:space="0" w:color="auto"/>
              <w:bottom w:val="nil"/>
              <w:right w:val="single" w:sz="12" w:space="0" w:color="auto"/>
            </w:tcBorders>
            <w:shd w:val="clear" w:color="auto" w:fill="auto"/>
          </w:tcPr>
          <w:p w14:paraId="7D0C4F95" w14:textId="6C21CD2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C560468" w14:textId="0EE18E52" w:rsidR="00761C93" w:rsidRPr="00750E57" w:rsidRDefault="00886FFE" w:rsidP="009B24C5">
            <w:pPr>
              <w:pStyle w:val="TAL"/>
              <w:rPr>
                <w:sz w:val="20"/>
              </w:rPr>
            </w:pPr>
            <w:r>
              <w:rPr>
                <w:sz w:val="20"/>
              </w:rPr>
              <w:t>Revised to 3524</w:t>
            </w:r>
          </w:p>
        </w:tc>
        <w:tc>
          <w:tcPr>
            <w:tcW w:w="4619" w:type="dxa"/>
            <w:tcBorders>
              <w:left w:val="single" w:sz="12" w:space="0" w:color="auto"/>
              <w:bottom w:val="nil"/>
              <w:right w:val="single" w:sz="12" w:space="0" w:color="auto"/>
            </w:tcBorders>
            <w:shd w:val="clear" w:color="auto" w:fill="auto"/>
          </w:tcPr>
          <w:p w14:paraId="6AF3FE98" w14:textId="24F97DA6" w:rsidR="00761C93" w:rsidRPr="00786735" w:rsidRDefault="00886FFE" w:rsidP="009B24C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Replace measurement with metering in the description.</w:t>
            </w:r>
          </w:p>
        </w:tc>
      </w:tr>
      <w:tr w:rsidR="00886FFE" w:rsidRPr="002F2600" w14:paraId="18B1D301" w14:textId="77777777" w:rsidTr="00886FFE">
        <w:tc>
          <w:tcPr>
            <w:tcW w:w="975" w:type="dxa"/>
            <w:tcBorders>
              <w:top w:val="nil"/>
              <w:left w:val="single" w:sz="12" w:space="0" w:color="auto"/>
              <w:bottom w:val="nil"/>
              <w:right w:val="single" w:sz="12" w:space="0" w:color="auto"/>
            </w:tcBorders>
            <w:shd w:val="clear" w:color="auto" w:fill="auto"/>
          </w:tcPr>
          <w:p w14:paraId="592BA817" w14:textId="77777777" w:rsidR="00886FFE" w:rsidRPr="00BC0F0B" w:rsidRDefault="00886FFE" w:rsidP="00886FFE">
            <w:pPr>
              <w:pStyle w:val="TAL"/>
              <w:rPr>
                <w:sz w:val="20"/>
              </w:rPr>
            </w:pPr>
          </w:p>
        </w:tc>
        <w:tc>
          <w:tcPr>
            <w:tcW w:w="2635" w:type="dxa"/>
            <w:tcBorders>
              <w:top w:val="nil"/>
              <w:left w:val="single" w:sz="12" w:space="0" w:color="auto"/>
              <w:bottom w:val="nil"/>
              <w:right w:val="single" w:sz="12" w:space="0" w:color="auto"/>
            </w:tcBorders>
            <w:shd w:val="clear" w:color="auto" w:fill="auto"/>
          </w:tcPr>
          <w:p w14:paraId="7ADC6487" w14:textId="77777777" w:rsidR="00886FFE" w:rsidRPr="00BC0F0B" w:rsidRDefault="00886FFE" w:rsidP="00886FFE">
            <w:pPr>
              <w:pStyle w:val="TAL"/>
              <w:rPr>
                <w:sz w:val="20"/>
              </w:rPr>
            </w:pPr>
          </w:p>
        </w:tc>
        <w:tc>
          <w:tcPr>
            <w:tcW w:w="746" w:type="dxa"/>
            <w:tcBorders>
              <w:top w:val="nil"/>
              <w:left w:val="single" w:sz="12" w:space="0" w:color="auto"/>
              <w:bottom w:val="nil"/>
              <w:right w:val="single" w:sz="12" w:space="0" w:color="auto"/>
            </w:tcBorders>
            <w:shd w:val="clear" w:color="auto" w:fill="DEE7AB"/>
          </w:tcPr>
          <w:p w14:paraId="740977A4" w14:textId="3A888468" w:rsidR="00886FFE" w:rsidRDefault="00886FFE" w:rsidP="00886FFE">
            <w:pPr>
              <w:suppressLineNumbers/>
              <w:suppressAutoHyphens/>
              <w:spacing w:before="60" w:after="60"/>
              <w:jc w:val="center"/>
            </w:pPr>
            <w:r>
              <w:t>3524</w:t>
            </w:r>
          </w:p>
        </w:tc>
        <w:tc>
          <w:tcPr>
            <w:tcW w:w="3251" w:type="dxa"/>
            <w:tcBorders>
              <w:top w:val="nil"/>
              <w:left w:val="single" w:sz="12" w:space="0" w:color="auto"/>
              <w:bottom w:val="nil"/>
              <w:right w:val="single" w:sz="12" w:space="0" w:color="auto"/>
            </w:tcBorders>
            <w:shd w:val="clear" w:color="auto" w:fill="DEE7AB"/>
          </w:tcPr>
          <w:p w14:paraId="2A3FBE4C" w14:textId="56ADED31" w:rsidR="00886FFE" w:rsidRDefault="00886FFE" w:rsidP="00886FFE">
            <w:pPr>
              <w:pStyle w:val="TAL"/>
              <w:rPr>
                <w:sz w:val="20"/>
              </w:rPr>
            </w:pPr>
            <w:r>
              <w:rPr>
                <w:sz w:val="20"/>
              </w:rPr>
              <w:t>CR 1408 29.512 Rel-19 Corrections to the meteringmethod attribute</w:t>
            </w:r>
          </w:p>
        </w:tc>
        <w:tc>
          <w:tcPr>
            <w:tcW w:w="1401" w:type="dxa"/>
            <w:tcBorders>
              <w:top w:val="nil"/>
              <w:left w:val="single" w:sz="12" w:space="0" w:color="auto"/>
              <w:bottom w:val="nil"/>
              <w:right w:val="single" w:sz="12" w:space="0" w:color="auto"/>
            </w:tcBorders>
            <w:shd w:val="clear" w:color="auto" w:fill="DEE7AB"/>
          </w:tcPr>
          <w:p w14:paraId="6A743CDA" w14:textId="69714C49" w:rsidR="00886FFE" w:rsidRDefault="00886FFE" w:rsidP="00886FFE">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84F6FD5" w14:textId="224C553C" w:rsidR="00886FFE" w:rsidRDefault="00886FFE" w:rsidP="00886FFE">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A8202C9" w14:textId="77777777" w:rsidR="00886FFE" w:rsidRDefault="00886FFE" w:rsidP="00886FFE">
            <w:pPr>
              <w:rPr>
                <w:rFonts w:ascii="Arial" w:eastAsiaTheme="minorEastAsia" w:hAnsi="Arial" w:cs="Arial"/>
                <w:kern w:val="2"/>
                <w:sz w:val="20"/>
                <w:szCs w:val="22"/>
                <w:lang w:val="en-GB"/>
                <w14:ligatures w14:val="standardContextual"/>
              </w:rPr>
            </w:pPr>
          </w:p>
        </w:tc>
      </w:tr>
      <w:tr w:rsidR="00E30F8C" w:rsidRPr="002F2600" w14:paraId="3C1E4C77" w14:textId="77777777" w:rsidTr="001B7536">
        <w:tc>
          <w:tcPr>
            <w:tcW w:w="975" w:type="dxa"/>
            <w:tcBorders>
              <w:top w:val="nil"/>
              <w:left w:val="single" w:sz="12" w:space="0" w:color="auto"/>
              <w:right w:val="single" w:sz="12" w:space="0" w:color="auto"/>
            </w:tcBorders>
            <w:shd w:val="clear" w:color="auto" w:fill="auto"/>
          </w:tcPr>
          <w:p w14:paraId="45D22790" w14:textId="77777777" w:rsidR="00E30F8C" w:rsidRPr="00BC0F0B" w:rsidRDefault="00E30F8C" w:rsidP="00E30F8C">
            <w:pPr>
              <w:pStyle w:val="TAL"/>
              <w:rPr>
                <w:sz w:val="20"/>
              </w:rPr>
            </w:pPr>
          </w:p>
        </w:tc>
        <w:tc>
          <w:tcPr>
            <w:tcW w:w="2635" w:type="dxa"/>
            <w:tcBorders>
              <w:top w:val="nil"/>
              <w:left w:val="single" w:sz="12" w:space="0" w:color="auto"/>
              <w:right w:val="single" w:sz="12" w:space="0" w:color="auto"/>
            </w:tcBorders>
            <w:shd w:val="clear" w:color="auto" w:fill="auto"/>
          </w:tcPr>
          <w:p w14:paraId="2A448958" w14:textId="77777777" w:rsidR="00E30F8C" w:rsidRPr="00BC0F0B" w:rsidRDefault="00E30F8C" w:rsidP="00E30F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255BA21" w14:textId="71683FD4" w:rsidR="00E30F8C" w:rsidRDefault="00E30F8C" w:rsidP="00E30F8C">
            <w:pPr>
              <w:suppressLineNumbers/>
              <w:suppressAutoHyphens/>
              <w:spacing w:before="60" w:after="60"/>
              <w:jc w:val="center"/>
            </w:pPr>
            <w:r>
              <w:t>3602</w:t>
            </w:r>
          </w:p>
        </w:tc>
        <w:tc>
          <w:tcPr>
            <w:tcW w:w="3251" w:type="dxa"/>
            <w:tcBorders>
              <w:top w:val="nil"/>
              <w:left w:val="single" w:sz="12" w:space="0" w:color="auto"/>
              <w:bottom w:val="single" w:sz="4" w:space="0" w:color="auto"/>
              <w:right w:val="single" w:sz="12" w:space="0" w:color="auto"/>
            </w:tcBorders>
            <w:shd w:val="clear" w:color="auto" w:fill="DEE7AB"/>
          </w:tcPr>
          <w:p w14:paraId="4DD25091" w14:textId="0119DD28" w:rsidR="00E30F8C" w:rsidRDefault="00E30F8C" w:rsidP="00E30F8C">
            <w:pPr>
              <w:pStyle w:val="TAL"/>
              <w:rPr>
                <w:sz w:val="20"/>
              </w:rPr>
            </w:pPr>
            <w:r>
              <w:rPr>
                <w:sz w:val="20"/>
              </w:rPr>
              <w:t>CR 0611 29.513 Rel-19 Correction to the AM/SM/UE policy termination by PCF</w:t>
            </w:r>
          </w:p>
        </w:tc>
        <w:tc>
          <w:tcPr>
            <w:tcW w:w="1401" w:type="dxa"/>
            <w:tcBorders>
              <w:top w:val="nil"/>
              <w:left w:val="single" w:sz="12" w:space="0" w:color="auto"/>
              <w:bottom w:val="single" w:sz="4" w:space="0" w:color="auto"/>
              <w:right w:val="single" w:sz="12" w:space="0" w:color="auto"/>
            </w:tcBorders>
            <w:shd w:val="clear" w:color="auto" w:fill="DEE7AB"/>
          </w:tcPr>
          <w:p w14:paraId="18699695" w14:textId="5846044C" w:rsidR="00E30F8C" w:rsidRDefault="00E30F8C" w:rsidP="00E30F8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5C285AE" w14:textId="5DD18B23" w:rsidR="00E30F8C" w:rsidRPr="00750E57" w:rsidRDefault="001B7536" w:rsidP="00E30F8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28F3CDA" w14:textId="77777777" w:rsidR="00E30F8C" w:rsidRPr="00786735" w:rsidRDefault="00E30F8C" w:rsidP="00E30F8C">
            <w:pPr>
              <w:rPr>
                <w:rFonts w:ascii="Arial" w:eastAsiaTheme="minorEastAsia" w:hAnsi="Arial" w:cs="Arial"/>
                <w:kern w:val="2"/>
                <w:sz w:val="20"/>
                <w:szCs w:val="22"/>
                <w:lang w:val="en-GB"/>
                <w14:ligatures w14:val="standardContextual"/>
              </w:rPr>
            </w:pPr>
          </w:p>
        </w:tc>
      </w:tr>
      <w:tr w:rsidR="009B24C5" w:rsidRPr="002F2600" w14:paraId="2E079970" w14:textId="77777777" w:rsidTr="000A0291">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99"/>
          </w:tcPr>
          <w:p w14:paraId="3E5A7A32" w14:textId="5F04B94F" w:rsidR="009B24C5"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sidR="00FB2330">
                <w:rPr>
                  <w:rStyle w:val="Hyperlink"/>
                </w:rPr>
                <w:t>3106</w:t>
              </w:r>
            </w:hyperlink>
          </w:p>
        </w:tc>
        <w:tc>
          <w:tcPr>
            <w:tcW w:w="3251" w:type="dxa"/>
            <w:tcBorders>
              <w:left w:val="single" w:sz="12" w:space="0" w:color="auto"/>
              <w:bottom w:val="single" w:sz="4" w:space="0" w:color="auto"/>
              <w:right w:val="single" w:sz="12" w:space="0" w:color="auto"/>
            </w:tcBorders>
            <w:shd w:val="clear" w:color="auto" w:fill="FFFF99"/>
          </w:tcPr>
          <w:p w14:paraId="300EB458" w14:textId="26B1A455" w:rsidR="009B24C5" w:rsidRPr="00786735" w:rsidRDefault="00761C93" w:rsidP="009B24C5">
            <w:pPr>
              <w:pStyle w:val="TAL"/>
              <w:rPr>
                <w:sz w:val="20"/>
              </w:rPr>
            </w:pPr>
            <w:r>
              <w:rPr>
                <w:sz w:val="20"/>
              </w:rPr>
              <w:t>CR 0606 29.513 Rel-19 Public address-related identifiers Editors note removal</w:t>
            </w:r>
          </w:p>
        </w:tc>
        <w:tc>
          <w:tcPr>
            <w:tcW w:w="1401" w:type="dxa"/>
            <w:tcBorders>
              <w:left w:val="single" w:sz="12" w:space="0" w:color="auto"/>
              <w:bottom w:val="single" w:sz="4" w:space="0" w:color="auto"/>
              <w:right w:val="single" w:sz="12" w:space="0" w:color="auto"/>
            </w:tcBorders>
            <w:shd w:val="clear" w:color="auto" w:fill="FFFF99"/>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655B4E4" w:rsidR="009B24C5"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Z</w:t>
            </w:r>
            <w:r>
              <w:rPr>
                <w:rFonts w:ascii="Arial" w:eastAsia="DengXian" w:hAnsi="Arial" w:cs="Arial"/>
                <w:kern w:val="2"/>
                <w:sz w:val="20"/>
                <w:szCs w:val="22"/>
                <w:lang w:val="en-GB" w:eastAsia="zh-CN"/>
                <w14:ligatures w14:val="standardContextual"/>
              </w:rPr>
              <w:t>henning (China Mobile): merge into 3411</w:t>
            </w:r>
          </w:p>
          <w:p w14:paraId="2D3D919A" w14:textId="5EB67F6F" w:rsidR="00935C59" w:rsidRPr="0076535F" w:rsidRDefault="00935C59"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A12697">
              <w:rPr>
                <w:rFonts w:ascii="Arial" w:eastAsia="DengXian" w:hAnsi="Arial" w:cs="Arial"/>
                <w:kern w:val="2"/>
                <w:sz w:val="20"/>
                <w:szCs w:val="22"/>
                <w:lang w:val="en-GB" w:eastAsia="zh-CN"/>
                <w14:ligatures w14:val="standardContextual"/>
              </w:rPr>
              <w:t xml:space="preserve">merge into 3411, </w:t>
            </w:r>
            <w:r>
              <w:rPr>
                <w:rFonts w:ascii="Arial" w:eastAsia="DengXian" w:hAnsi="Arial" w:cs="Arial"/>
                <w:kern w:val="2"/>
                <w:sz w:val="20"/>
                <w:szCs w:val="22"/>
                <w:lang w:val="en-GB" w:eastAsia="zh-CN"/>
                <w14:ligatures w14:val="standardContextual"/>
              </w:rPr>
              <w:t>comments</w:t>
            </w:r>
          </w:p>
        </w:tc>
      </w:tr>
      <w:tr w:rsidR="00761C93" w:rsidRPr="002F2600" w14:paraId="63270652" w14:textId="77777777" w:rsidTr="000A0291">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0CF66A6" w14:textId="071A9B1B"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sidR="00FB2330">
                <w:rPr>
                  <w:rStyle w:val="Hyperlink"/>
                </w:rPr>
                <w:t>3107</w:t>
              </w:r>
            </w:hyperlink>
          </w:p>
        </w:tc>
        <w:tc>
          <w:tcPr>
            <w:tcW w:w="3251" w:type="dxa"/>
            <w:tcBorders>
              <w:left w:val="single" w:sz="12" w:space="0" w:color="auto"/>
              <w:bottom w:val="single" w:sz="4" w:space="0" w:color="auto"/>
              <w:right w:val="single" w:sz="12" w:space="0" w:color="auto"/>
            </w:tcBorders>
            <w:shd w:val="clear" w:color="auto" w:fill="FFFF99"/>
          </w:tcPr>
          <w:p w14:paraId="3FA1D5A2" w14:textId="57109F88" w:rsidR="00761C93" w:rsidRPr="00786735" w:rsidRDefault="00761C93" w:rsidP="009B24C5">
            <w:pPr>
              <w:pStyle w:val="TAL"/>
              <w:rPr>
                <w:sz w:val="20"/>
              </w:rPr>
            </w:pPr>
            <w:r>
              <w:rPr>
                <w:sz w:val="20"/>
              </w:rPr>
              <w:t>CR 0607 29.513 Rel-19 Rx between NEF and PCF editors note removal</w:t>
            </w:r>
          </w:p>
        </w:tc>
        <w:tc>
          <w:tcPr>
            <w:tcW w:w="1401" w:type="dxa"/>
            <w:tcBorders>
              <w:left w:val="single" w:sz="12" w:space="0" w:color="auto"/>
              <w:bottom w:val="single" w:sz="4" w:space="0" w:color="auto"/>
              <w:right w:val="single" w:sz="12" w:space="0" w:color="auto"/>
            </w:tcBorders>
            <w:shd w:val="clear" w:color="auto" w:fill="FFFF99"/>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1C3ADC43" w:rsidR="00761C93" w:rsidRPr="00750E57" w:rsidRDefault="000A0291"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181E96">
              <w:rPr>
                <w:rFonts w:ascii="Arial" w:eastAsia="DengXian" w:hAnsi="Arial" w:cs="Arial"/>
                <w:kern w:val="2"/>
                <w:sz w:val="20"/>
                <w:szCs w:val="22"/>
                <w:lang w:val="en-GB" w:eastAsia="zh-CN"/>
                <w14:ligatures w14:val="standardContextual"/>
              </w:rPr>
              <w:t>merge into 3411</w:t>
            </w:r>
          </w:p>
        </w:tc>
      </w:tr>
      <w:tr w:rsidR="00761C93" w:rsidRPr="002F2600" w14:paraId="32EB569C" w14:textId="77777777" w:rsidTr="00AE0176">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0B1F4F" w14:textId="79CA678D"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sidR="00FB2330">
                <w:rPr>
                  <w:rStyle w:val="Hyperlink"/>
                </w:rPr>
                <w:t>3411</w:t>
              </w:r>
            </w:hyperlink>
          </w:p>
        </w:tc>
        <w:tc>
          <w:tcPr>
            <w:tcW w:w="3251" w:type="dxa"/>
            <w:tcBorders>
              <w:left w:val="single" w:sz="12" w:space="0" w:color="auto"/>
              <w:bottom w:val="single" w:sz="4" w:space="0" w:color="auto"/>
              <w:right w:val="single" w:sz="12" w:space="0" w:color="auto"/>
            </w:tcBorders>
            <w:shd w:val="clear" w:color="auto" w:fill="FFFF99"/>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99"/>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51099673" w:rsidR="00761C93"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E8F42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5A4930E" w14:textId="77777777" w:rsidTr="00AE0176">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0EB628D7" w:rsidR="00761C93" w:rsidRPr="00786735" w:rsidRDefault="00FF105D"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sidR="00FB2330">
                <w:rPr>
                  <w:rStyle w:val="Hyperlink"/>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P</w:t>
            </w:r>
            <w:r>
              <w:rPr>
                <w:rFonts w:ascii="Arial" w:eastAsia="DengXian" w:hAnsi="Arial" w:cs="Arial"/>
                <w:kern w:val="2"/>
                <w:sz w:val="20"/>
                <w:szCs w:val="22"/>
                <w:lang w:val="en-GB" w:eastAsia="zh-CN"/>
                <w14:ligatures w14:val="standardContextual"/>
              </w:rPr>
              <w:t xml:space="preserve">artha (Nokia): </w:t>
            </w:r>
            <w:r w:rsidR="005A1D29">
              <w:rPr>
                <w:rFonts w:ascii="Arial" w:eastAsia="DengXian" w:hAnsi="Arial" w:cs="Arial"/>
                <w:kern w:val="2"/>
                <w:sz w:val="20"/>
                <w:szCs w:val="22"/>
                <w:lang w:val="en-GB" w:eastAsia="zh-CN"/>
                <w14:ligatures w14:val="standardContextual"/>
              </w:rPr>
              <w:t>comments</w:t>
            </w:r>
            <w:r w:rsidR="00ED12F8">
              <w:rPr>
                <w:rFonts w:ascii="Arial" w:eastAsia="DengXian" w:hAnsi="Arial" w:cs="Arial"/>
                <w:kern w:val="2"/>
                <w:sz w:val="20"/>
                <w:szCs w:val="22"/>
                <w:lang w:val="en-GB" w:eastAsia="zh-CN"/>
                <w14:ligatures w14:val="standardContextual"/>
              </w:rPr>
              <w:t xml:space="preserve"> on call flow, associated unique id</w:t>
            </w:r>
            <w:r w:rsidR="00CA5A68">
              <w:rPr>
                <w:rFonts w:ascii="Arial" w:eastAsia="DengXian" w:hAnsi="Arial" w:cs="Arial"/>
                <w:kern w:val="2"/>
                <w:sz w:val="20"/>
                <w:szCs w:val="22"/>
                <w:lang w:val="en-GB" w:eastAsia="zh-CN"/>
                <w14:ligatures w14:val="standardContextual"/>
              </w:rPr>
              <w:t>, EN</w:t>
            </w:r>
          </w:p>
          <w:p w14:paraId="6A721535" w14:textId="556FD2CF" w:rsidR="00AE0176" w:rsidRPr="00064138" w:rsidRDefault="002E4DFD"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Z</w:t>
            </w:r>
            <w:r>
              <w:rPr>
                <w:rFonts w:ascii="Arial" w:eastAsia="DengXian" w:hAnsi="Arial" w:cs="Arial"/>
                <w:kern w:val="2"/>
                <w:sz w:val="20"/>
                <w:szCs w:val="22"/>
                <w:lang w:val="en-GB" w:eastAsia="zh-CN"/>
                <w14:ligatures w14:val="standardContextual"/>
              </w:rPr>
              <w:t>henning (China Mobile): incorrect call flow</w:t>
            </w:r>
          </w:p>
        </w:tc>
      </w:tr>
      <w:tr w:rsidR="00AE0176" w:rsidRPr="002F2600" w14:paraId="594C5AE3" w14:textId="77777777" w:rsidTr="00AE0176">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00FFFF"/>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00FFFF"/>
          </w:tcPr>
          <w:p w14:paraId="73AD9216" w14:textId="07F7150B" w:rsidR="00AE0176" w:rsidRDefault="00AE0176" w:rsidP="00AE017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CA427D" w14:textId="77777777" w:rsidR="00AE0176" w:rsidRDefault="00AE0176" w:rsidP="00AE0176">
            <w:pPr>
              <w:pStyle w:val="TAL"/>
              <w:rPr>
                <w:sz w:val="20"/>
              </w:rPr>
            </w:pPr>
          </w:p>
        </w:tc>
        <w:tc>
          <w:tcPr>
            <w:tcW w:w="4619" w:type="dxa"/>
            <w:tcBorders>
              <w:top w:val="nil"/>
              <w:left w:val="single" w:sz="12" w:space="0" w:color="auto"/>
              <w:right w:val="single" w:sz="12" w:space="0" w:color="auto"/>
            </w:tcBorders>
            <w:shd w:val="clear" w:color="auto" w:fill="auto"/>
          </w:tcPr>
          <w:p w14:paraId="3E658FD9" w14:textId="77777777" w:rsidR="00AE0176" w:rsidRDefault="00AE0176" w:rsidP="00AE0176">
            <w:pPr>
              <w:rPr>
                <w:rFonts w:ascii="Arial" w:eastAsia="DengXian" w:hAnsi="Arial" w:cs="Arial"/>
                <w:kern w:val="2"/>
                <w:sz w:val="20"/>
                <w:szCs w:val="22"/>
                <w:lang w:val="en-GB" w:eastAsia="zh-CN"/>
                <w14:ligatures w14:val="standardContextual"/>
              </w:rPr>
            </w:pPr>
          </w:p>
        </w:tc>
      </w:tr>
      <w:tr w:rsidR="009B24C5" w:rsidRPr="002F2600" w14:paraId="7F733786" w14:textId="77777777" w:rsidTr="00E92394">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UEId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E92394">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DengXian" w:hint="eastAsia"/>
                <w:sz w:val="20"/>
                <w:lang w:eastAsia="zh-CN"/>
              </w:rPr>
              <w:lastRenderedPageBreak/>
              <w:t>1</w:t>
            </w:r>
            <w:r>
              <w:rPr>
                <w:rFonts w:eastAsia="DengXian"/>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6" w:name="RANGE!B156"/>
            <w:r w:rsidRPr="007E293E">
              <w:rPr>
                <w:sz w:val="20"/>
              </w:rPr>
              <w:t xml:space="preserve">IMS Disaster Prevention and Restoration Enhancement </w:t>
            </w:r>
            <w:r w:rsidRPr="007E293E">
              <w:rPr>
                <w:color w:val="0000FF"/>
                <w:sz w:val="20"/>
              </w:rPr>
              <w:t>[IMS_RES-CT]</w:t>
            </w:r>
            <w:bookmarkEnd w:id="6"/>
          </w:p>
        </w:tc>
        <w:tc>
          <w:tcPr>
            <w:tcW w:w="746" w:type="dxa"/>
            <w:tcBorders>
              <w:left w:val="single" w:sz="12" w:space="0" w:color="auto"/>
              <w:bottom w:val="single" w:sz="4" w:space="0" w:color="auto"/>
              <w:right w:val="single" w:sz="12" w:space="0" w:color="auto"/>
            </w:tcBorders>
            <w:shd w:val="clear" w:color="auto" w:fill="FFFF99"/>
          </w:tcPr>
          <w:p w14:paraId="69572024" w14:textId="292CEB86" w:rsidR="00CA6B52"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4" w:history="1">
              <w:r w:rsidR="00FB2330">
                <w:rPr>
                  <w:rStyle w:val="Hyperlink"/>
                </w:rPr>
                <w:t>3064</w:t>
              </w:r>
            </w:hyperlink>
          </w:p>
        </w:tc>
        <w:tc>
          <w:tcPr>
            <w:tcW w:w="3251" w:type="dxa"/>
            <w:tcBorders>
              <w:left w:val="single" w:sz="12" w:space="0" w:color="auto"/>
              <w:bottom w:val="single" w:sz="4" w:space="0" w:color="auto"/>
              <w:right w:val="single" w:sz="12" w:space="0" w:color="auto"/>
            </w:tcBorders>
            <w:shd w:val="clear" w:color="auto" w:fill="FFFF99"/>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FFFF99"/>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6AA84622" w:rsidR="00CA6B52" w:rsidRPr="00750E57" w:rsidRDefault="00E92394"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9D55120"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No stage 2 requirement.</w:t>
            </w:r>
          </w:p>
          <w:p w14:paraId="5795FD1C"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Stage 2 is in CT4: TS 23.380.</w:t>
            </w:r>
          </w:p>
          <w:p w14:paraId="301BF5C3"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Proposal done.</w:t>
            </w:r>
          </w:p>
          <w:p w14:paraId="1D2985CA" w14:textId="3BB00478" w:rsidR="00CA6B52" w:rsidRPr="00786735"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Comments from Ericsson are fine.</w:t>
            </w:r>
          </w:p>
        </w:tc>
      </w:tr>
      <w:tr w:rsidR="00761C93" w:rsidRPr="002F2600" w14:paraId="473FD1C3" w14:textId="77777777" w:rsidTr="00E92394">
        <w:tc>
          <w:tcPr>
            <w:tcW w:w="975" w:type="dxa"/>
            <w:tcBorders>
              <w:left w:val="single" w:sz="12" w:space="0" w:color="auto"/>
              <w:bottom w:val="nil"/>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6F93813" w14:textId="4179D21C"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sidR="00FB2330">
                <w:rPr>
                  <w:rStyle w:val="Hyperlink"/>
                </w:rPr>
                <w:t>3065</w:t>
              </w:r>
            </w:hyperlink>
          </w:p>
        </w:tc>
        <w:tc>
          <w:tcPr>
            <w:tcW w:w="3251" w:type="dxa"/>
            <w:tcBorders>
              <w:left w:val="single" w:sz="12" w:space="0" w:color="auto"/>
              <w:bottom w:val="nil"/>
              <w:right w:val="single" w:sz="12" w:space="0" w:color="auto"/>
            </w:tcBorders>
            <w:shd w:val="clear" w:color="auto" w:fill="auto"/>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nil"/>
              <w:right w:val="single" w:sz="12" w:space="0" w:color="auto"/>
            </w:tcBorders>
            <w:shd w:val="clear" w:color="auto" w:fill="auto"/>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4A5E9AC0" w14:textId="46008947" w:rsidR="00761C93" w:rsidRPr="00750E57" w:rsidRDefault="00E92394" w:rsidP="00CA6B52">
            <w:pPr>
              <w:pStyle w:val="TAL"/>
              <w:rPr>
                <w:sz w:val="20"/>
              </w:rPr>
            </w:pPr>
            <w:r>
              <w:rPr>
                <w:sz w:val="20"/>
              </w:rPr>
              <w:t>Revised to 3505</w:t>
            </w:r>
          </w:p>
        </w:tc>
        <w:tc>
          <w:tcPr>
            <w:tcW w:w="4619" w:type="dxa"/>
            <w:tcBorders>
              <w:left w:val="single" w:sz="12" w:space="0" w:color="auto"/>
              <w:bottom w:val="nil"/>
              <w:right w:val="single" w:sz="12" w:space="0" w:color="auto"/>
            </w:tcBorders>
            <w:shd w:val="clear" w:color="auto" w:fill="auto"/>
          </w:tcPr>
          <w:p w14:paraId="45065D4A"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2035BBE6"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8761C21"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Revision needs to be checked.</w:t>
            </w:r>
          </w:p>
          <w:p w14:paraId="2A638707" w14:textId="7621F2F4" w:rsidR="00761C93" w:rsidRPr="00786735"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Zhenning (China Mobile): Ok with r1.</w:t>
            </w:r>
          </w:p>
        </w:tc>
      </w:tr>
      <w:tr w:rsidR="00E92394" w:rsidRPr="002F2600" w14:paraId="317C8756" w14:textId="77777777" w:rsidTr="006A6949">
        <w:tc>
          <w:tcPr>
            <w:tcW w:w="975" w:type="dxa"/>
            <w:tcBorders>
              <w:top w:val="nil"/>
              <w:left w:val="single" w:sz="12" w:space="0" w:color="auto"/>
              <w:right w:val="single" w:sz="12" w:space="0" w:color="auto"/>
            </w:tcBorders>
            <w:shd w:val="clear" w:color="auto" w:fill="auto"/>
          </w:tcPr>
          <w:p w14:paraId="650A87B7" w14:textId="77777777" w:rsidR="00E92394" w:rsidRPr="00311ADD" w:rsidRDefault="00E92394" w:rsidP="00E92394">
            <w:pPr>
              <w:pStyle w:val="TAL"/>
              <w:rPr>
                <w:sz w:val="20"/>
              </w:rPr>
            </w:pPr>
          </w:p>
        </w:tc>
        <w:tc>
          <w:tcPr>
            <w:tcW w:w="2635" w:type="dxa"/>
            <w:tcBorders>
              <w:top w:val="nil"/>
              <w:left w:val="single" w:sz="12" w:space="0" w:color="auto"/>
              <w:right w:val="single" w:sz="12" w:space="0" w:color="auto"/>
            </w:tcBorders>
            <w:shd w:val="clear" w:color="auto" w:fill="auto"/>
          </w:tcPr>
          <w:p w14:paraId="60055836" w14:textId="77777777" w:rsidR="00E92394" w:rsidRPr="00311ADD" w:rsidRDefault="00E92394" w:rsidP="00E92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15FC90" w14:textId="5622FCEB" w:rsidR="00E92394" w:rsidRDefault="00E92394" w:rsidP="00E92394">
            <w:pPr>
              <w:suppressLineNumbers/>
              <w:suppressAutoHyphens/>
              <w:spacing w:before="60" w:after="60"/>
              <w:jc w:val="center"/>
            </w:pPr>
            <w:r>
              <w:t>3505</w:t>
            </w:r>
          </w:p>
        </w:tc>
        <w:tc>
          <w:tcPr>
            <w:tcW w:w="3251" w:type="dxa"/>
            <w:tcBorders>
              <w:top w:val="nil"/>
              <w:left w:val="single" w:sz="12" w:space="0" w:color="auto"/>
              <w:bottom w:val="single" w:sz="4" w:space="0" w:color="auto"/>
              <w:right w:val="single" w:sz="12" w:space="0" w:color="auto"/>
            </w:tcBorders>
            <w:shd w:val="clear" w:color="auto" w:fill="00FFFF"/>
          </w:tcPr>
          <w:p w14:paraId="0E86FE33" w14:textId="01EC838D" w:rsidR="00E92394" w:rsidRDefault="00E92394" w:rsidP="00E92394">
            <w:pPr>
              <w:pStyle w:val="TAL"/>
              <w:rPr>
                <w:sz w:val="20"/>
              </w:rPr>
            </w:pPr>
            <w:r>
              <w:rPr>
                <w:sz w:val="20"/>
              </w:rPr>
              <w:t>CR 0751 29.213 Rel-19 Add a new condition for the PCRF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6BD2B4DB" w14:textId="697F5D16" w:rsidR="00E92394" w:rsidRDefault="00E92394" w:rsidP="00E9239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D711698" w14:textId="77777777" w:rsidR="00E92394" w:rsidRDefault="00E92394" w:rsidP="00E92394">
            <w:pPr>
              <w:pStyle w:val="TAL"/>
              <w:rPr>
                <w:sz w:val="20"/>
              </w:rPr>
            </w:pPr>
          </w:p>
        </w:tc>
        <w:tc>
          <w:tcPr>
            <w:tcW w:w="4619" w:type="dxa"/>
            <w:tcBorders>
              <w:top w:val="nil"/>
              <w:left w:val="single" w:sz="12" w:space="0" w:color="auto"/>
              <w:right w:val="single" w:sz="12" w:space="0" w:color="auto"/>
            </w:tcBorders>
            <w:shd w:val="clear" w:color="auto" w:fill="auto"/>
          </w:tcPr>
          <w:p w14:paraId="467C8163" w14:textId="77777777" w:rsidR="00E92394" w:rsidRDefault="00E92394" w:rsidP="00E92394">
            <w:pPr>
              <w:rPr>
                <w:rFonts w:ascii="Arial" w:eastAsiaTheme="minorEastAsia" w:hAnsi="Arial" w:cs="Arial"/>
                <w:kern w:val="2"/>
                <w:sz w:val="20"/>
                <w:szCs w:val="22"/>
                <w:lang w:val="en-GB"/>
                <w14:ligatures w14:val="standardContextual"/>
              </w:rPr>
            </w:pPr>
          </w:p>
        </w:tc>
      </w:tr>
      <w:tr w:rsidR="00761C93" w:rsidRPr="002F2600" w14:paraId="32A1ABF2" w14:textId="77777777" w:rsidTr="006A6949">
        <w:tc>
          <w:tcPr>
            <w:tcW w:w="975" w:type="dxa"/>
            <w:tcBorders>
              <w:left w:val="single" w:sz="12" w:space="0" w:color="auto"/>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E5ABB66" w14:textId="1554B7D9"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sidR="00FB2330">
                <w:rPr>
                  <w:rStyle w:val="Hyperlink"/>
                </w:rPr>
                <w:t>3066</w:t>
              </w:r>
            </w:hyperlink>
          </w:p>
        </w:tc>
        <w:tc>
          <w:tcPr>
            <w:tcW w:w="3251" w:type="dxa"/>
            <w:tcBorders>
              <w:left w:val="single" w:sz="12" w:space="0" w:color="auto"/>
              <w:bottom w:val="single" w:sz="4" w:space="0" w:color="auto"/>
              <w:right w:val="single" w:sz="12" w:space="0" w:color="auto"/>
            </w:tcBorders>
            <w:shd w:val="clear" w:color="auto" w:fill="FFFF99"/>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single" w:sz="4" w:space="0" w:color="auto"/>
              <w:right w:val="single" w:sz="12" w:space="0" w:color="auto"/>
            </w:tcBorders>
            <w:shd w:val="clear" w:color="auto" w:fill="FFFF99"/>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433CFED" w14:textId="5A26BD02"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B7D97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91D901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E2E1D4C"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22BC7358"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46C22AA2" w14:textId="77777777" w:rsidTr="006A6949">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502DC60" w14:textId="1BF27936"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sidR="00FB2330">
                <w:rPr>
                  <w:rStyle w:val="Hyperlink"/>
                </w:rPr>
                <w:t>3067</w:t>
              </w:r>
            </w:hyperlink>
          </w:p>
        </w:tc>
        <w:tc>
          <w:tcPr>
            <w:tcW w:w="3251" w:type="dxa"/>
            <w:tcBorders>
              <w:left w:val="single" w:sz="12" w:space="0" w:color="auto"/>
              <w:bottom w:val="single" w:sz="4" w:space="0" w:color="auto"/>
              <w:right w:val="single" w:sz="12" w:space="0" w:color="auto"/>
            </w:tcBorders>
            <w:shd w:val="clear" w:color="auto" w:fill="FFFF99"/>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FFFF99"/>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6924D587"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8A9717"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FD3334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24624604"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4059F6E"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A6949">
        <w:tc>
          <w:tcPr>
            <w:tcW w:w="975" w:type="dxa"/>
            <w:tcBorders>
              <w:left w:val="single" w:sz="12" w:space="0" w:color="auto"/>
              <w:bottom w:val="nil"/>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F692714" w14:textId="61E64BF2"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sidR="00FB2330">
                <w:rPr>
                  <w:rStyle w:val="Hyperlink"/>
                </w:rPr>
                <w:t>3068</w:t>
              </w:r>
            </w:hyperlink>
          </w:p>
        </w:tc>
        <w:tc>
          <w:tcPr>
            <w:tcW w:w="3251" w:type="dxa"/>
            <w:tcBorders>
              <w:left w:val="single" w:sz="12" w:space="0" w:color="auto"/>
              <w:bottom w:val="nil"/>
              <w:right w:val="single" w:sz="12" w:space="0" w:color="auto"/>
            </w:tcBorders>
            <w:shd w:val="clear" w:color="auto" w:fill="auto"/>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nil"/>
              <w:right w:val="single" w:sz="12" w:space="0" w:color="auto"/>
            </w:tcBorders>
            <w:shd w:val="clear" w:color="auto" w:fill="auto"/>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518E4FD0" w14:textId="1143F92A" w:rsidR="00761C93" w:rsidRPr="00750E57" w:rsidRDefault="006A6949" w:rsidP="00CA6B52">
            <w:pPr>
              <w:pStyle w:val="TAL"/>
              <w:rPr>
                <w:sz w:val="20"/>
              </w:rPr>
            </w:pPr>
            <w:r>
              <w:rPr>
                <w:sz w:val="20"/>
              </w:rPr>
              <w:t>Revised to 3506</w:t>
            </w:r>
          </w:p>
        </w:tc>
        <w:tc>
          <w:tcPr>
            <w:tcW w:w="4619" w:type="dxa"/>
            <w:tcBorders>
              <w:left w:val="single" w:sz="12" w:space="0" w:color="auto"/>
              <w:bottom w:val="nil"/>
              <w:right w:val="single" w:sz="12" w:space="0" w:color="auto"/>
            </w:tcBorders>
            <w:shd w:val="clear" w:color="auto" w:fill="auto"/>
          </w:tcPr>
          <w:p w14:paraId="1451550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F369321"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3BB7205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Revision needs to be checked.</w:t>
            </w:r>
          </w:p>
          <w:p w14:paraId="5B98AD03"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6A6949" w:rsidRPr="002F2600" w14:paraId="33B9F202" w14:textId="77777777" w:rsidTr="006A6949">
        <w:tc>
          <w:tcPr>
            <w:tcW w:w="975" w:type="dxa"/>
            <w:tcBorders>
              <w:top w:val="nil"/>
              <w:left w:val="single" w:sz="12" w:space="0" w:color="auto"/>
              <w:right w:val="single" w:sz="12" w:space="0" w:color="auto"/>
            </w:tcBorders>
            <w:shd w:val="clear" w:color="auto" w:fill="auto"/>
          </w:tcPr>
          <w:p w14:paraId="54B04C6A" w14:textId="77777777" w:rsidR="006A6949" w:rsidRPr="00311ADD" w:rsidRDefault="006A6949" w:rsidP="006A6949">
            <w:pPr>
              <w:pStyle w:val="TAL"/>
              <w:rPr>
                <w:sz w:val="20"/>
              </w:rPr>
            </w:pPr>
          </w:p>
        </w:tc>
        <w:tc>
          <w:tcPr>
            <w:tcW w:w="2635" w:type="dxa"/>
            <w:tcBorders>
              <w:top w:val="nil"/>
              <w:left w:val="single" w:sz="12" w:space="0" w:color="auto"/>
              <w:right w:val="single" w:sz="12" w:space="0" w:color="auto"/>
            </w:tcBorders>
            <w:shd w:val="clear" w:color="auto" w:fill="auto"/>
          </w:tcPr>
          <w:p w14:paraId="0A707400" w14:textId="77777777" w:rsidR="006A6949" w:rsidRPr="00311ADD" w:rsidRDefault="006A6949" w:rsidP="006A69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1ED049" w14:textId="66F6744A" w:rsidR="006A6949" w:rsidRDefault="006A6949" w:rsidP="006A6949">
            <w:pPr>
              <w:suppressLineNumbers/>
              <w:suppressAutoHyphens/>
              <w:spacing w:before="60" w:after="60"/>
              <w:jc w:val="center"/>
            </w:pPr>
            <w:r>
              <w:t>3506</w:t>
            </w:r>
          </w:p>
        </w:tc>
        <w:tc>
          <w:tcPr>
            <w:tcW w:w="3251" w:type="dxa"/>
            <w:tcBorders>
              <w:top w:val="nil"/>
              <w:left w:val="single" w:sz="12" w:space="0" w:color="auto"/>
              <w:bottom w:val="single" w:sz="4" w:space="0" w:color="auto"/>
              <w:right w:val="single" w:sz="12" w:space="0" w:color="auto"/>
            </w:tcBorders>
            <w:shd w:val="clear" w:color="auto" w:fill="00FFFF"/>
          </w:tcPr>
          <w:p w14:paraId="14294169" w14:textId="48ADC615" w:rsidR="006A6949" w:rsidRDefault="006A6949" w:rsidP="006A6949">
            <w:pPr>
              <w:pStyle w:val="TAL"/>
              <w:rPr>
                <w:sz w:val="20"/>
              </w:rPr>
            </w:pPr>
            <w:r>
              <w:rPr>
                <w:sz w:val="20"/>
              </w:rPr>
              <w:t>CR 0605 29.513 Rel-19 Add a new condition for the PCF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0DBF182A" w14:textId="4D94F7E2" w:rsidR="006A6949" w:rsidRDefault="006A6949" w:rsidP="006A694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0EAD84" w14:textId="77777777" w:rsidR="006A6949" w:rsidRDefault="006A6949" w:rsidP="006A6949">
            <w:pPr>
              <w:pStyle w:val="TAL"/>
              <w:rPr>
                <w:sz w:val="20"/>
              </w:rPr>
            </w:pPr>
          </w:p>
        </w:tc>
        <w:tc>
          <w:tcPr>
            <w:tcW w:w="4619" w:type="dxa"/>
            <w:tcBorders>
              <w:top w:val="nil"/>
              <w:left w:val="single" w:sz="12" w:space="0" w:color="auto"/>
              <w:right w:val="single" w:sz="12" w:space="0" w:color="auto"/>
            </w:tcBorders>
            <w:shd w:val="clear" w:color="auto" w:fill="auto"/>
          </w:tcPr>
          <w:p w14:paraId="09238BE1" w14:textId="77777777" w:rsidR="006A6949" w:rsidRDefault="006A6949" w:rsidP="006A6949">
            <w:pPr>
              <w:rPr>
                <w:rFonts w:ascii="Arial" w:eastAsiaTheme="minorEastAsia" w:hAnsi="Arial" w:cs="Arial"/>
                <w:kern w:val="2"/>
                <w:sz w:val="20"/>
                <w:szCs w:val="22"/>
                <w:lang w:val="en-GB"/>
                <w14:ligatures w14:val="standardContextual"/>
              </w:rPr>
            </w:pPr>
          </w:p>
        </w:tc>
      </w:tr>
      <w:tr w:rsidR="00761C93" w:rsidRPr="002F2600" w14:paraId="6070D63A" w14:textId="77777777" w:rsidTr="006A6949">
        <w:tc>
          <w:tcPr>
            <w:tcW w:w="975" w:type="dxa"/>
            <w:tcBorders>
              <w:left w:val="single" w:sz="12" w:space="0" w:color="auto"/>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5F1C8D" w14:textId="17316DC1"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sidR="00FB2330">
                <w:rPr>
                  <w:rStyle w:val="Hyperlink"/>
                </w:rPr>
                <w:t>3069</w:t>
              </w:r>
            </w:hyperlink>
          </w:p>
        </w:tc>
        <w:tc>
          <w:tcPr>
            <w:tcW w:w="3251" w:type="dxa"/>
            <w:tcBorders>
              <w:left w:val="single" w:sz="12" w:space="0" w:color="auto"/>
              <w:bottom w:val="single" w:sz="4" w:space="0" w:color="auto"/>
              <w:right w:val="single" w:sz="12" w:space="0" w:color="auto"/>
            </w:tcBorders>
            <w:shd w:val="clear" w:color="auto" w:fill="FFFF99"/>
          </w:tcPr>
          <w:p w14:paraId="4CD70472" w14:textId="5A05AB69" w:rsidR="00761C93" w:rsidRPr="00786735" w:rsidRDefault="00761C93" w:rsidP="00CA6B52">
            <w:pPr>
              <w:pStyle w:val="TAL"/>
              <w:rPr>
                <w:sz w:val="20"/>
              </w:rPr>
            </w:pPr>
            <w:r>
              <w:rPr>
                <w:sz w:val="20"/>
              </w:rPr>
              <w:t>CR 0776 29.514 Rel-19 Add a condition of invoking Npcf_PolicyAuthorization_Notify</w:t>
            </w:r>
          </w:p>
        </w:tc>
        <w:tc>
          <w:tcPr>
            <w:tcW w:w="1401" w:type="dxa"/>
            <w:tcBorders>
              <w:left w:val="single" w:sz="12" w:space="0" w:color="auto"/>
              <w:bottom w:val="single" w:sz="4" w:space="0" w:color="auto"/>
              <w:right w:val="single" w:sz="12" w:space="0" w:color="auto"/>
            </w:tcBorders>
            <w:shd w:val="clear" w:color="auto" w:fill="FFFF99"/>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475EEF2" w14:textId="1C42ECE9"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3EC0E70" w14:textId="77777777" w:rsidR="00761C93" w:rsidRDefault="00CB6633" w:rsidP="00E047DD">
            <w:pPr>
              <w:pStyle w:val="C3OpenAPI"/>
            </w:pPr>
            <w:r w:rsidRPr="00CB6633">
              <w:t>This CR introduces a backwards compatible feature to the OpenAPI description of the Npcf_PolicyAuthorization API</w:t>
            </w:r>
          </w:p>
          <w:p w14:paraId="61F2948F"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23A22C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7B558E59"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B5CC14F" w14:textId="3DB64118" w:rsidR="006A6949" w:rsidRPr="006A6949" w:rsidRDefault="006A6949" w:rsidP="00E047DD">
            <w:pPr>
              <w:pStyle w:val="C3OpenAPI"/>
            </w:pP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lastRenderedPageBreak/>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[AmbientIoT-CT]</w:t>
            </w:r>
          </w:p>
        </w:tc>
        <w:tc>
          <w:tcPr>
            <w:tcW w:w="746" w:type="dxa"/>
            <w:tcBorders>
              <w:left w:val="single" w:sz="12" w:space="0" w:color="auto"/>
              <w:bottom w:val="single" w:sz="4" w:space="0" w:color="auto"/>
              <w:right w:val="single" w:sz="12" w:space="0" w:color="auto"/>
            </w:tcBorders>
            <w:shd w:val="clear" w:color="auto" w:fill="auto"/>
          </w:tcPr>
          <w:p w14:paraId="7592C7C1" w14:textId="6A8C871A" w:rsidR="00CA6B52"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sidR="00FB2330">
                <w:rPr>
                  <w:rStyle w:val="Hyperlink"/>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r>
              <w:rPr>
                <w:sz w:val="20"/>
              </w:rPr>
              <w:t>pCR  29.569 Rel-19 Correction of Data Type AIoTDevices</w:t>
            </w:r>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w:t>
            </w:r>
            <w:r w:rsidR="00A22C76">
              <w:rPr>
                <w:rFonts w:ascii="Arial" w:eastAsia="DengXian"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77CD61ED"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sidR="00FB2330">
                <w:rPr>
                  <w:rStyle w:val="Hyperlink"/>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r w:rsidRPr="00244C02">
              <w:rPr>
                <w:sz w:val="20"/>
              </w:rPr>
              <w:t>pCR  29.569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EC7AE9">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5CA877D8"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sidR="00FB2330">
                <w:rPr>
                  <w:rStyle w:val="Hyperlink"/>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B17756">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67619A" w14:textId="4B4A1065"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sidR="00FB2330">
                <w:rPr>
                  <w:rStyle w:val="Hyperlink"/>
                </w:rPr>
                <w:t>3112</w:t>
              </w:r>
            </w:hyperlink>
          </w:p>
        </w:tc>
        <w:tc>
          <w:tcPr>
            <w:tcW w:w="3251" w:type="dxa"/>
            <w:tcBorders>
              <w:left w:val="single" w:sz="12" w:space="0" w:color="auto"/>
              <w:bottom w:val="single" w:sz="4" w:space="0" w:color="auto"/>
              <w:right w:val="single" w:sz="12" w:space="0" w:color="auto"/>
            </w:tcBorders>
            <w:shd w:val="clear" w:color="auto" w:fill="FFFF00"/>
          </w:tcPr>
          <w:p w14:paraId="5D181B46" w14:textId="0B3A42F5" w:rsidR="00761C93" w:rsidRPr="00244C02" w:rsidRDefault="00761C93" w:rsidP="00CA6B52">
            <w:pPr>
              <w:pStyle w:val="TAL"/>
              <w:rPr>
                <w:sz w:val="20"/>
              </w:rPr>
            </w:pPr>
            <w:r w:rsidRPr="00244C02">
              <w:rPr>
                <w:sz w:val="20"/>
              </w:rPr>
              <w:t>CR 1649 29.522 Rel-19 Aggregation of AIoT device responses</w:t>
            </w:r>
          </w:p>
        </w:tc>
        <w:tc>
          <w:tcPr>
            <w:tcW w:w="1401" w:type="dxa"/>
            <w:tcBorders>
              <w:left w:val="single" w:sz="12" w:space="0" w:color="auto"/>
              <w:bottom w:val="single" w:sz="4" w:space="0" w:color="auto"/>
              <w:right w:val="single" w:sz="12" w:space="0" w:color="auto"/>
            </w:tcBorders>
            <w:shd w:val="clear" w:color="auto" w:fill="FFFF00"/>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40E85CB4"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FB2330">
                <w:rPr>
                  <w:rStyle w:val="Hyperlink"/>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r w:rsidRPr="00244C02">
              <w:rPr>
                <w:sz w:val="20"/>
              </w:rPr>
              <w:t>pCR  29.569 Rel-19 Pseudo-CR on Aggregation of AIoT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2CADF557"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FB2330">
                <w:rPr>
                  <w:rStyle w:val="Hyperlink"/>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CR 1650 29.522 Rel-19 AIoT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r>
              <w:rPr>
                <w:rFonts w:hint="eastAsia"/>
                <w:lang w:eastAsia="zh-CN"/>
              </w:rPr>
              <w:t>A</w:t>
            </w:r>
            <w:r>
              <w:rPr>
                <w:lang w:eastAsia="zh-CN"/>
              </w:rPr>
              <w:t>bdessamad (Huawei): clashing with 3</w:t>
            </w:r>
            <w:r w:rsidR="003F013B">
              <w:rPr>
                <w:lang w:eastAsia="zh-CN"/>
              </w:rPr>
              <w:t>3</w:t>
            </w:r>
            <w:r>
              <w:rPr>
                <w:lang w:eastAsia="zh-CN"/>
              </w:rPr>
              <w:t xml:space="preserve">16. </w:t>
            </w:r>
            <w:r w:rsidR="00E4454A">
              <w:rPr>
                <w:lang w:eastAsia="zh-CN"/>
              </w:rPr>
              <w:t>Only failure code does not clashing</w:t>
            </w:r>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DengXian"/>
                <w:lang w:eastAsia="zh-CN"/>
              </w:rPr>
            </w:pPr>
            <w:r>
              <w:rPr>
                <w:rFonts w:eastAsia="DengXian"/>
                <w:lang w:eastAsia="zh-CN"/>
              </w:rPr>
              <w:t xml:space="preserve">Bhaskar (Nokia): </w:t>
            </w:r>
            <w:r w:rsidR="00EA5DA8">
              <w:rPr>
                <w:rFonts w:eastAsia="DengXian"/>
                <w:lang w:eastAsia="zh-CN"/>
              </w:rPr>
              <w:t>comments</w:t>
            </w:r>
          </w:p>
          <w:p w14:paraId="2ECD5E6E" w14:textId="2C2728E5" w:rsidR="00EA5DA8" w:rsidRPr="00D4373F" w:rsidRDefault="00EA5DA8" w:rsidP="00FB26A0">
            <w:pPr>
              <w:pStyle w:val="C1Normal"/>
              <w:rPr>
                <w:rFonts w:eastAsia="DengXian"/>
                <w:lang w:eastAsia="zh-CN"/>
              </w:rPr>
            </w:pPr>
            <w:r>
              <w:rPr>
                <w:rFonts w:eastAsia="DengXian" w:hint="eastAsia"/>
                <w:lang w:eastAsia="zh-CN"/>
              </w:rPr>
              <w:t>M</w:t>
            </w:r>
            <w:r>
              <w:rPr>
                <w:rFonts w:eastAsia="DengXian"/>
                <w:lang w:eastAsia="zh-CN"/>
              </w:rPr>
              <w:t xml:space="preserve">aria (Ericsson): </w:t>
            </w:r>
            <w:r w:rsidR="007D47D1">
              <w:rPr>
                <w:rFonts w:eastAsia="DengXian"/>
                <w:lang w:eastAsia="zh-CN"/>
              </w:rPr>
              <w:t>comments</w:t>
            </w:r>
            <w:r w:rsidR="00504A19">
              <w:rPr>
                <w:rFonts w:eastAsia="DengXian"/>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A2B23">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459E97A0"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FB2330">
                <w:rPr>
                  <w:rStyle w:val="Hyperlink"/>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r w:rsidRPr="00244C02">
              <w:rPr>
                <w:sz w:val="20"/>
              </w:rPr>
              <w:t>pCR  29.569 Rel-19 Pseudo-CR on AIoT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r>
              <w:rPr>
                <w:rFonts w:hint="eastAsia"/>
                <w:lang w:eastAsia="zh-CN"/>
              </w:rPr>
              <w:t>A</w:t>
            </w:r>
            <w:r>
              <w:rPr>
                <w:lang w:eastAsia="zh-CN"/>
              </w:rPr>
              <w:t>bdessamad (Huawei): clashing with 331</w:t>
            </w:r>
            <w:r w:rsidR="00606FE8">
              <w:rPr>
                <w:lang w:eastAsia="zh-CN"/>
              </w:rPr>
              <w:t>2</w:t>
            </w:r>
            <w:r>
              <w:rPr>
                <w:lang w:eastAsia="zh-CN"/>
              </w:rPr>
              <w:t xml:space="preserve">. Only failure code does not clashing, need to wait for CT1 outcome. </w:t>
            </w:r>
          </w:p>
          <w:p w14:paraId="040B80C0" w14:textId="77777777" w:rsidR="006F06A3" w:rsidRDefault="006F06A3" w:rsidP="006F06A3">
            <w:pPr>
              <w:pStyle w:val="C1Normal"/>
              <w:rPr>
                <w:rFonts w:eastAsia="DengXian"/>
                <w:lang w:eastAsia="zh-CN"/>
              </w:rPr>
            </w:pPr>
            <w:r>
              <w:rPr>
                <w:rFonts w:eastAsia="DengXian"/>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A2B23">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7D4007" w14:textId="37E78DCE"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FB2330">
                <w:rPr>
                  <w:rStyle w:val="Hyperlink"/>
                </w:rPr>
                <w:t>3138</w:t>
              </w:r>
            </w:hyperlink>
          </w:p>
        </w:tc>
        <w:tc>
          <w:tcPr>
            <w:tcW w:w="3251" w:type="dxa"/>
            <w:tcBorders>
              <w:left w:val="single" w:sz="12" w:space="0" w:color="auto"/>
              <w:bottom w:val="single" w:sz="4" w:space="0" w:color="auto"/>
              <w:right w:val="single" w:sz="12" w:space="0" w:color="auto"/>
            </w:tcBorders>
            <w:shd w:val="clear" w:color="auto" w:fill="00FF00"/>
          </w:tcPr>
          <w:p w14:paraId="380E12CA" w14:textId="4F68FDF9" w:rsidR="00761C93" w:rsidRPr="00244C02" w:rsidRDefault="00761C93" w:rsidP="00CA6B52">
            <w:pPr>
              <w:pStyle w:val="TAL"/>
              <w:rPr>
                <w:sz w:val="20"/>
              </w:rPr>
            </w:pPr>
            <w:r w:rsidRPr="00244C02">
              <w:rPr>
                <w:sz w:val="20"/>
              </w:rPr>
              <w:t>CR 1654 29.522 Rel-19 Update of Scope and Abbreviations for AmbientIoT</w:t>
            </w:r>
          </w:p>
        </w:tc>
        <w:tc>
          <w:tcPr>
            <w:tcW w:w="1401" w:type="dxa"/>
            <w:tcBorders>
              <w:left w:val="single" w:sz="12" w:space="0" w:color="auto"/>
              <w:bottom w:val="single" w:sz="4" w:space="0" w:color="auto"/>
              <w:right w:val="single" w:sz="12" w:space="0" w:color="auto"/>
            </w:tcBorders>
            <w:shd w:val="clear" w:color="auto" w:fill="00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30313B6"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3A2B23">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3D71B645"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sidR="00FB2330">
                <w:rPr>
                  <w:rStyle w:val="Hyperlink"/>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r w:rsidRPr="00244C02">
              <w:rPr>
                <w:sz w:val="20"/>
              </w:rPr>
              <w:t>pCR  29.569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3A2B23">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2BBC9A0" w14:textId="453ED58C"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FB2330">
                <w:rPr>
                  <w:rStyle w:val="Hyperlink"/>
                </w:rPr>
                <w:t>3140</w:t>
              </w:r>
            </w:hyperlink>
          </w:p>
        </w:tc>
        <w:tc>
          <w:tcPr>
            <w:tcW w:w="3251" w:type="dxa"/>
            <w:tcBorders>
              <w:left w:val="single" w:sz="12" w:space="0" w:color="auto"/>
              <w:bottom w:val="single" w:sz="4" w:space="0" w:color="auto"/>
              <w:right w:val="single" w:sz="12" w:space="0" w:color="auto"/>
            </w:tcBorders>
            <w:shd w:val="clear" w:color="auto" w:fill="CCFFCC"/>
          </w:tcPr>
          <w:p w14:paraId="7932A962" w14:textId="04CF8C92" w:rsidR="00761C93" w:rsidRPr="00244C02" w:rsidRDefault="00761C93" w:rsidP="00CA6B52">
            <w:pPr>
              <w:pStyle w:val="TAL"/>
              <w:rPr>
                <w:sz w:val="20"/>
              </w:rPr>
            </w:pPr>
            <w:r w:rsidRPr="00244C02">
              <w:rPr>
                <w:sz w:val="20"/>
              </w:rPr>
              <w:t>pCR  29.569 Rel-19 Pseudo-CR on correcting the description of lastRepInd attribute</w:t>
            </w:r>
          </w:p>
        </w:tc>
        <w:tc>
          <w:tcPr>
            <w:tcW w:w="1401" w:type="dxa"/>
            <w:tcBorders>
              <w:left w:val="single" w:sz="12" w:space="0" w:color="auto"/>
              <w:bottom w:val="single" w:sz="4" w:space="0" w:color="auto"/>
              <w:right w:val="single" w:sz="12" w:space="0" w:color="auto"/>
            </w:tcBorders>
            <w:shd w:val="clear" w:color="auto" w:fill="CCFFCC"/>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6A267553"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213704">
              <w:rPr>
                <w:rFonts w:ascii="Arial" w:eastAsia="DengXian" w:hAnsi="Arial" w:cs="Arial"/>
                <w:kern w:val="2"/>
                <w:sz w:val="20"/>
                <w:szCs w:val="22"/>
                <w:lang w:val="en-GB" w:eastAsia="zh-CN"/>
                <w14:ligatures w14:val="standardContextual"/>
              </w:rPr>
              <w:t>29.522 also need to be updated by 3317</w:t>
            </w:r>
          </w:p>
        </w:tc>
      </w:tr>
      <w:tr w:rsidR="00761C93" w:rsidRPr="002F2600" w14:paraId="106432CB" w14:textId="77777777" w:rsidTr="00925AA4">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0277237E"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sidR="00FB2330">
                <w:rPr>
                  <w:rStyle w:val="Hyperlink"/>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CR 1657 29.522 Rel-19 Update the data type ExtAIoTArea</w:t>
            </w:r>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r>
              <w:rPr>
                <w:rFonts w:hint="eastAsia"/>
                <w:lang w:eastAsia="zh-CN"/>
              </w:rPr>
              <w:t>A</w:t>
            </w:r>
            <w:r>
              <w:rPr>
                <w:lang w:eastAsia="zh-CN"/>
              </w:rPr>
              <w:t>bdessamad (Huawei): need further revision on v1</w:t>
            </w:r>
          </w:p>
        </w:tc>
      </w:tr>
      <w:tr w:rsidR="00925AA4" w:rsidRPr="002F2600" w14:paraId="22929226" w14:textId="77777777" w:rsidTr="00552D98">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00FFFF"/>
          </w:tcPr>
          <w:p w14:paraId="4F73CAA4" w14:textId="6FBCE531" w:rsidR="00925AA4" w:rsidRPr="00244C02" w:rsidRDefault="00925AA4" w:rsidP="00925AA4">
            <w:pPr>
              <w:pStyle w:val="TAL"/>
              <w:rPr>
                <w:sz w:val="20"/>
              </w:rPr>
            </w:pPr>
            <w:r w:rsidRPr="00244C02">
              <w:rPr>
                <w:sz w:val="20"/>
              </w:rPr>
              <w:t>CR 1657 29.522 Rel-19 Update the data type ExtAIoTArea</w:t>
            </w:r>
          </w:p>
        </w:tc>
        <w:tc>
          <w:tcPr>
            <w:tcW w:w="1401" w:type="dxa"/>
            <w:tcBorders>
              <w:top w:val="nil"/>
              <w:left w:val="single" w:sz="12" w:space="0" w:color="auto"/>
              <w:bottom w:val="single" w:sz="4" w:space="0" w:color="auto"/>
              <w:right w:val="single" w:sz="12" w:space="0" w:color="auto"/>
            </w:tcBorders>
            <w:shd w:val="clear" w:color="auto" w:fill="00FFFF"/>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77777777" w:rsidR="00925AA4" w:rsidRDefault="00925AA4" w:rsidP="00925AA4">
            <w:pPr>
              <w:pStyle w:val="TAL"/>
              <w:rPr>
                <w:sz w:val="20"/>
              </w:rPr>
            </w:pP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552D98">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7C637E38"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FB2330">
                <w:rPr>
                  <w:rStyle w:val="Hyperlink"/>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r w:rsidRPr="00244C02">
              <w:rPr>
                <w:sz w:val="20"/>
              </w:rPr>
              <w:t>pCR  29.569 Rel-19 Pseudo-CR on Correction of the AIoTDevices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recall the change to avoid the clashing with 3473</w:t>
            </w:r>
          </w:p>
          <w:p w14:paraId="57C8CEF9" w14:textId="77777777" w:rsidR="00CA79B8" w:rsidRDefault="00CA79B8"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aixiao (CATT): merge 1</w:t>
            </w:r>
            <w:r w:rsidRPr="00CA79B8">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fine with r1</w:t>
            </w:r>
          </w:p>
          <w:p w14:paraId="43FEF4D6" w14:textId="3EF1B39E" w:rsidR="00D0574F" w:rsidRPr="00D66212" w:rsidRDefault="00D0574F"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need to check r1</w:t>
            </w:r>
          </w:p>
        </w:tc>
      </w:tr>
      <w:tr w:rsidR="00552D98" w:rsidRPr="002F2600" w14:paraId="04F16FF9" w14:textId="77777777" w:rsidTr="00364774">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00FFFF"/>
          </w:tcPr>
          <w:p w14:paraId="588FB142" w14:textId="4A4C4472" w:rsidR="00552D98" w:rsidRPr="00244C02" w:rsidRDefault="00552D98" w:rsidP="00552D98">
            <w:pPr>
              <w:pStyle w:val="TAL"/>
              <w:rPr>
                <w:sz w:val="20"/>
              </w:rPr>
            </w:pPr>
            <w:r w:rsidRPr="00244C02">
              <w:rPr>
                <w:sz w:val="20"/>
              </w:rPr>
              <w:t>pCR  29.569 Rel-19 Pseudo-CR on Correction of the AIoTDevices type</w:t>
            </w:r>
          </w:p>
        </w:tc>
        <w:tc>
          <w:tcPr>
            <w:tcW w:w="1401" w:type="dxa"/>
            <w:tcBorders>
              <w:top w:val="nil"/>
              <w:left w:val="single" w:sz="12" w:space="0" w:color="auto"/>
              <w:bottom w:val="single" w:sz="4" w:space="0" w:color="auto"/>
              <w:right w:val="single" w:sz="12" w:space="0" w:color="auto"/>
            </w:tcBorders>
            <w:shd w:val="clear" w:color="auto" w:fill="00FFFF"/>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77777777" w:rsidR="00552D98" w:rsidRDefault="00552D98" w:rsidP="00552D98">
            <w:pPr>
              <w:pStyle w:val="TAL"/>
              <w:rPr>
                <w:sz w:val="20"/>
              </w:rPr>
            </w:pP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DengXian"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46900701"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sidR="00FB2330">
                <w:rPr>
                  <w:rStyle w:val="Hyperlink"/>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r w:rsidRPr="00244C02">
              <w:rPr>
                <w:sz w:val="20"/>
              </w:rPr>
              <w:t>pCR  29.569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3A2B23">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64D86B1A"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FB2330">
                <w:rPr>
                  <w:rStyle w:val="Hyperlink"/>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Work Plan   Rel-19 AmbientIoT-CT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3A2B23">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6D029F7" w14:textId="37B685EE"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FB2330">
                <w:rPr>
                  <w:rStyle w:val="Hyperlink"/>
                </w:rPr>
                <w:t>3310</w:t>
              </w:r>
            </w:hyperlink>
          </w:p>
        </w:tc>
        <w:tc>
          <w:tcPr>
            <w:tcW w:w="3251" w:type="dxa"/>
            <w:tcBorders>
              <w:left w:val="single" w:sz="12" w:space="0" w:color="auto"/>
              <w:bottom w:val="single" w:sz="4" w:space="0" w:color="auto"/>
              <w:right w:val="single" w:sz="12" w:space="0" w:color="auto"/>
            </w:tcBorders>
            <w:shd w:val="clear" w:color="auto" w:fill="CCFFCC"/>
          </w:tcPr>
          <w:p w14:paraId="5AE6CD95" w14:textId="253CBEF4" w:rsidR="00761C93" w:rsidRPr="00244C02" w:rsidRDefault="00761C93" w:rsidP="00CA6B52">
            <w:pPr>
              <w:pStyle w:val="TAL"/>
              <w:rPr>
                <w:sz w:val="20"/>
              </w:rPr>
            </w:pPr>
            <w:r w:rsidRPr="00244C02">
              <w:rPr>
                <w:sz w:val="20"/>
              </w:rPr>
              <w:t>pCR  29.569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CCFFCC"/>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3E5D8655"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9C6F4D">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620EBABC"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sidR="00FB2330">
                <w:rPr>
                  <w:rStyle w:val="Hyperlink"/>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r w:rsidRPr="00244C02">
              <w:rPr>
                <w:sz w:val="20"/>
              </w:rPr>
              <w:t>pCR  29.569 Rel-19 Pseudo-CR on completing the definition of the Naiotf_AIoT_Inventory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list of</w:t>
            </w:r>
          </w:p>
          <w:p w14:paraId="0C98B53C" w14:textId="0968B881" w:rsidR="004475E1" w:rsidRPr="004475E1" w:rsidRDefault="004475E1"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TimeWindow should be Duration</w:t>
            </w:r>
            <w:r w:rsidR="00BE4277">
              <w:rPr>
                <w:rFonts w:ascii="Arial" w:eastAsia="DengXian" w:hAnsi="Arial" w:cs="Arial"/>
                <w:kern w:val="2"/>
                <w:sz w:val="20"/>
                <w:szCs w:val="22"/>
                <w:lang w:val="en-GB" w:eastAsia="zh-CN"/>
                <w14:ligatures w14:val="standardContextual"/>
              </w:rPr>
              <w:t>Sec</w:t>
            </w:r>
          </w:p>
        </w:tc>
      </w:tr>
      <w:tr w:rsidR="009C6F4D" w:rsidRPr="002F2600" w14:paraId="088DA3F3" w14:textId="77777777" w:rsidTr="009C6F4D">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E0FE92" w14:textId="2AF520F3" w:rsidR="009C6F4D" w:rsidRDefault="009C6F4D" w:rsidP="009C6F4D">
            <w:pPr>
              <w:suppressLineNumbers/>
              <w:suppressAutoHyphens/>
              <w:spacing w:before="60" w:after="60"/>
              <w:jc w:val="center"/>
            </w:pPr>
            <w:r>
              <w:t>3473</w:t>
            </w:r>
          </w:p>
        </w:tc>
        <w:tc>
          <w:tcPr>
            <w:tcW w:w="3251" w:type="dxa"/>
            <w:tcBorders>
              <w:top w:val="nil"/>
              <w:left w:val="single" w:sz="12" w:space="0" w:color="auto"/>
              <w:bottom w:val="single" w:sz="4" w:space="0" w:color="auto"/>
              <w:right w:val="single" w:sz="12" w:space="0" w:color="auto"/>
            </w:tcBorders>
            <w:shd w:val="clear" w:color="auto" w:fill="00FFFF"/>
          </w:tcPr>
          <w:p w14:paraId="549306CC" w14:textId="4F643FB1" w:rsidR="009C6F4D" w:rsidRPr="00244C02" w:rsidRDefault="009C6F4D" w:rsidP="009C6F4D">
            <w:pPr>
              <w:pStyle w:val="TAL"/>
              <w:rPr>
                <w:sz w:val="20"/>
              </w:rPr>
            </w:pPr>
            <w:r w:rsidRPr="00244C02">
              <w:rPr>
                <w:sz w:val="20"/>
              </w:rPr>
              <w:t>pCR  29.569 Rel-19 Pseudo-CR on completing the definition of the Naiotf_AIoT_Inventory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7789F58" w14:textId="43C0261B" w:rsidR="009C6F4D" w:rsidRDefault="009C6F4D" w:rsidP="009C6F4D">
            <w:pPr>
              <w:pStyle w:val="TAL"/>
              <w:rPr>
                <w:sz w:val="20"/>
              </w:rPr>
            </w:pPr>
            <w:r>
              <w:rPr>
                <w:sz w:val="20"/>
              </w:rPr>
              <w:t>Huawei, CEWiT,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77777777" w:rsidR="009C6F4D" w:rsidRDefault="009C6F4D" w:rsidP="009C6F4D">
            <w:pPr>
              <w:pStyle w:val="TAL"/>
              <w:rPr>
                <w:sz w:val="20"/>
              </w:rPr>
            </w:pP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244C02">
        <w:tc>
          <w:tcPr>
            <w:tcW w:w="975" w:type="dxa"/>
            <w:tcBorders>
              <w:left w:val="single" w:sz="12" w:space="0" w:color="auto"/>
              <w:right w:val="single" w:sz="12" w:space="0" w:color="auto"/>
            </w:tcBorders>
            <w:shd w:val="clear" w:color="auto" w:fill="auto"/>
          </w:tcPr>
          <w:p w14:paraId="4E9E9141"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ABB36" w14:textId="46AFEF94"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FB2330">
                <w:rPr>
                  <w:rStyle w:val="Hyperlink"/>
                </w:rPr>
                <w:t>3312</w:t>
              </w:r>
            </w:hyperlink>
          </w:p>
        </w:tc>
        <w:tc>
          <w:tcPr>
            <w:tcW w:w="3251" w:type="dxa"/>
            <w:tcBorders>
              <w:left w:val="single" w:sz="12" w:space="0" w:color="auto"/>
              <w:bottom w:val="single" w:sz="4" w:space="0" w:color="auto"/>
              <w:right w:val="single" w:sz="12" w:space="0" w:color="auto"/>
            </w:tcBorders>
            <w:shd w:val="clear" w:color="auto" w:fill="FFFF00"/>
          </w:tcPr>
          <w:p w14:paraId="5C0CE45A" w14:textId="7BC05BE7" w:rsidR="00761C93" w:rsidRPr="00244C02" w:rsidRDefault="00761C93" w:rsidP="00CA6B52">
            <w:pPr>
              <w:pStyle w:val="TAL"/>
              <w:rPr>
                <w:sz w:val="20"/>
              </w:rPr>
            </w:pPr>
            <w:r w:rsidRPr="00244C02">
              <w:rPr>
                <w:sz w:val="20"/>
              </w:rPr>
              <w:t>pCR  29.569 Rel-19 Pseudo-CR on completing the definition of the Naiotf_AIoT_Command service operation</w:t>
            </w:r>
          </w:p>
        </w:tc>
        <w:tc>
          <w:tcPr>
            <w:tcW w:w="1401" w:type="dxa"/>
            <w:tcBorders>
              <w:left w:val="single" w:sz="12" w:space="0" w:color="auto"/>
              <w:bottom w:val="single" w:sz="4" w:space="0" w:color="auto"/>
              <w:right w:val="single" w:sz="12" w:space="0" w:color="auto"/>
            </w:tcBorders>
            <w:shd w:val="clear" w:color="auto" w:fill="FFFF00"/>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43FAC0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761C93" w:rsidRPr="002F2600" w14:paraId="34119AA3" w14:textId="77777777" w:rsidTr="003A2B23">
        <w:tc>
          <w:tcPr>
            <w:tcW w:w="975" w:type="dxa"/>
            <w:tcBorders>
              <w:left w:val="single" w:sz="12" w:space="0" w:color="auto"/>
              <w:right w:val="single" w:sz="12" w:space="0" w:color="auto"/>
            </w:tcBorders>
            <w:shd w:val="clear" w:color="auto" w:fill="auto"/>
          </w:tcPr>
          <w:p w14:paraId="7DB48B1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ED8DE" w14:textId="5879905F"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sidR="00FB2330">
                <w:rPr>
                  <w:rStyle w:val="Hyperlink"/>
                </w:rPr>
                <w:t>3313</w:t>
              </w:r>
            </w:hyperlink>
          </w:p>
        </w:tc>
        <w:tc>
          <w:tcPr>
            <w:tcW w:w="3251" w:type="dxa"/>
            <w:tcBorders>
              <w:left w:val="single" w:sz="12" w:space="0" w:color="auto"/>
              <w:bottom w:val="single" w:sz="4" w:space="0" w:color="auto"/>
              <w:right w:val="single" w:sz="12" w:space="0" w:color="auto"/>
            </w:tcBorders>
            <w:shd w:val="clear" w:color="auto" w:fill="FFFF00"/>
          </w:tcPr>
          <w:p w14:paraId="3B129C8F" w14:textId="476B16F7" w:rsidR="00761C93" w:rsidRPr="00244C02" w:rsidRDefault="00761C93" w:rsidP="00CA6B52">
            <w:pPr>
              <w:pStyle w:val="TAL"/>
              <w:rPr>
                <w:sz w:val="20"/>
              </w:rPr>
            </w:pPr>
            <w:r w:rsidRPr="00244C02">
              <w:rPr>
                <w:sz w:val="20"/>
              </w:rPr>
              <w:t>pCR  29.569 Rel-19 Pseudo-CR on completing the definition of the Naiotf_AIoT_Notify service operation</w:t>
            </w:r>
          </w:p>
        </w:tc>
        <w:tc>
          <w:tcPr>
            <w:tcW w:w="1401" w:type="dxa"/>
            <w:tcBorders>
              <w:left w:val="single" w:sz="12" w:space="0" w:color="auto"/>
              <w:bottom w:val="single" w:sz="4" w:space="0" w:color="auto"/>
              <w:right w:val="single" w:sz="12" w:space="0" w:color="auto"/>
            </w:tcBorders>
            <w:shd w:val="clear" w:color="auto" w:fill="FFFF00"/>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117F2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3BBAC2E" w14:textId="77777777" w:rsidR="004B52E7" w:rsidRDefault="004B52E7" w:rsidP="004B52E7">
            <w:pPr>
              <w:pStyle w:val="C1Normal"/>
              <w:rPr>
                <w:lang w:eastAsia="zh-CN"/>
              </w:rPr>
            </w:pPr>
            <w:r>
              <w:rPr>
                <w:rFonts w:hint="eastAsia"/>
                <w:lang w:eastAsia="zh-CN"/>
              </w:rPr>
              <w:t>B</w:t>
            </w:r>
            <w:r>
              <w:rPr>
                <w:lang w:eastAsia="zh-CN"/>
              </w:rPr>
              <w:t>haskar (Nokia): application error</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58B6D27" w14:textId="77777777" w:rsidTr="003A2B23">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6649A6" w14:textId="3319A652"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sidR="00FB2330">
                <w:rPr>
                  <w:rStyle w:val="Hyperlink"/>
                </w:rPr>
                <w:t>3314</w:t>
              </w:r>
            </w:hyperlink>
          </w:p>
        </w:tc>
        <w:tc>
          <w:tcPr>
            <w:tcW w:w="3251" w:type="dxa"/>
            <w:tcBorders>
              <w:left w:val="single" w:sz="12" w:space="0" w:color="auto"/>
              <w:bottom w:val="single" w:sz="4" w:space="0" w:color="auto"/>
              <w:right w:val="single" w:sz="12" w:space="0" w:color="auto"/>
            </w:tcBorders>
            <w:shd w:val="clear" w:color="auto" w:fill="00FF00"/>
          </w:tcPr>
          <w:p w14:paraId="492435DA" w14:textId="6FD72FB4" w:rsidR="00761C93" w:rsidRPr="00244C02" w:rsidRDefault="00761C93" w:rsidP="00CA6B52">
            <w:pPr>
              <w:pStyle w:val="TAL"/>
              <w:rPr>
                <w:sz w:val="20"/>
              </w:rPr>
            </w:pPr>
            <w:r w:rsidRPr="00244C02">
              <w:rPr>
                <w:sz w:val="20"/>
              </w:rPr>
              <w:t>CR 1679 29.522 Rel-19 Complete the definition of the general clauses of the Nnef_AIoT API</w:t>
            </w:r>
          </w:p>
        </w:tc>
        <w:tc>
          <w:tcPr>
            <w:tcW w:w="1401" w:type="dxa"/>
            <w:tcBorders>
              <w:left w:val="single" w:sz="12" w:space="0" w:color="auto"/>
              <w:bottom w:val="single" w:sz="4" w:space="0" w:color="auto"/>
              <w:right w:val="single" w:sz="12" w:space="0" w:color="auto"/>
            </w:tcBorders>
            <w:shd w:val="clear" w:color="auto" w:fill="00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399060FF"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845AED">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00B2B72F"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sidR="00FB2330">
                <w:rPr>
                  <w:rStyle w:val="Hyperlink"/>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CR 1680 29.522 Rel-19 Complete the definition of the Nnef_AIoT_Inventory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DengXian"/>
                <w:lang w:eastAsia="zh-CN"/>
              </w:rPr>
            </w:pPr>
            <w:r>
              <w:rPr>
                <w:rFonts w:eastAsia="DengXian" w:hint="eastAsia"/>
                <w:lang w:eastAsia="zh-CN"/>
              </w:rPr>
              <w:t>M</w:t>
            </w:r>
            <w:r>
              <w:rPr>
                <w:rFonts w:eastAsia="DengXian"/>
                <w:lang w:eastAsia="zh-CN"/>
              </w:rPr>
              <w:t>aria (Ericsson): 3034, 3112 into 3315, 3315 as base</w:t>
            </w:r>
          </w:p>
        </w:tc>
      </w:tr>
      <w:tr w:rsidR="00845AED" w:rsidRPr="002F2600" w14:paraId="5E6B6D6A" w14:textId="77777777" w:rsidTr="00845AED">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9A6714" w14:textId="616A212C" w:rsidR="00845AED" w:rsidRDefault="00845AED" w:rsidP="00845AED">
            <w:pPr>
              <w:suppressLineNumbers/>
              <w:suppressAutoHyphens/>
              <w:spacing w:before="60" w:after="60"/>
              <w:jc w:val="center"/>
            </w:pPr>
            <w:r>
              <w:t>3497</w:t>
            </w:r>
          </w:p>
        </w:tc>
        <w:tc>
          <w:tcPr>
            <w:tcW w:w="3251" w:type="dxa"/>
            <w:tcBorders>
              <w:top w:val="nil"/>
              <w:left w:val="single" w:sz="12" w:space="0" w:color="auto"/>
              <w:bottom w:val="single" w:sz="4" w:space="0" w:color="auto"/>
              <w:right w:val="single" w:sz="12" w:space="0" w:color="auto"/>
            </w:tcBorders>
            <w:shd w:val="clear" w:color="auto" w:fill="00FFFF"/>
          </w:tcPr>
          <w:p w14:paraId="10716D05" w14:textId="01F68D3A" w:rsidR="00845AED" w:rsidRPr="00244C02" w:rsidRDefault="00845AED" w:rsidP="00845AED">
            <w:pPr>
              <w:pStyle w:val="TAL"/>
              <w:rPr>
                <w:sz w:val="20"/>
              </w:rPr>
            </w:pPr>
            <w:r w:rsidRPr="00244C02">
              <w:rPr>
                <w:sz w:val="20"/>
              </w:rPr>
              <w:t>CR 1680 29.522 Rel-19 Complete the definition of the Nnef_AIoT_Inventory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A700AF1" w14:textId="55ABCDDE" w:rsidR="00845AED" w:rsidRDefault="00845AED" w:rsidP="00845AED">
            <w:pPr>
              <w:pStyle w:val="TAL"/>
              <w:rPr>
                <w:sz w:val="20"/>
              </w:rPr>
            </w:pPr>
            <w:r>
              <w:rPr>
                <w:sz w:val="20"/>
              </w:rPr>
              <w:t>Huawei, CEWiT</w:t>
            </w:r>
            <w:r w:rsidR="0087103A">
              <w:rPr>
                <w:sz w:val="20"/>
              </w:rPr>
              <w:t>, Ericsson</w:t>
            </w:r>
          </w:p>
        </w:tc>
        <w:tc>
          <w:tcPr>
            <w:tcW w:w="1062" w:type="dxa"/>
            <w:tcBorders>
              <w:top w:val="nil"/>
              <w:left w:val="single" w:sz="12" w:space="0" w:color="auto"/>
              <w:right w:val="single" w:sz="12" w:space="0" w:color="auto"/>
            </w:tcBorders>
            <w:shd w:val="clear" w:color="auto" w:fill="auto"/>
          </w:tcPr>
          <w:p w14:paraId="6760AD3E" w14:textId="77777777" w:rsidR="00845AED" w:rsidRDefault="00845AED" w:rsidP="00845AED">
            <w:pPr>
              <w:pStyle w:val="TAL"/>
              <w:rPr>
                <w:sz w:val="20"/>
              </w:rPr>
            </w:pP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4A0CCF">
        <w:tc>
          <w:tcPr>
            <w:tcW w:w="975" w:type="dxa"/>
            <w:tcBorders>
              <w:left w:val="single" w:sz="12" w:space="0" w:color="auto"/>
              <w:right w:val="single" w:sz="12" w:space="0" w:color="auto"/>
            </w:tcBorders>
            <w:shd w:val="clear" w:color="auto" w:fill="auto"/>
          </w:tcPr>
          <w:p w14:paraId="7B6E9410"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DD4FDC" w14:textId="5EFCC6F1"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0" w:history="1">
              <w:r w:rsidR="00FB2330">
                <w:rPr>
                  <w:rStyle w:val="Hyperlink"/>
                </w:rPr>
                <w:t>3316</w:t>
              </w:r>
            </w:hyperlink>
          </w:p>
        </w:tc>
        <w:tc>
          <w:tcPr>
            <w:tcW w:w="3251" w:type="dxa"/>
            <w:tcBorders>
              <w:left w:val="single" w:sz="12" w:space="0" w:color="auto"/>
              <w:bottom w:val="single" w:sz="4" w:space="0" w:color="auto"/>
              <w:right w:val="single" w:sz="12" w:space="0" w:color="auto"/>
            </w:tcBorders>
            <w:shd w:val="clear" w:color="auto" w:fill="FFFF00"/>
          </w:tcPr>
          <w:p w14:paraId="7B4D832F" w14:textId="7D7F8369" w:rsidR="00761C93" w:rsidRPr="00244C02" w:rsidRDefault="00761C93" w:rsidP="00CA6B52">
            <w:pPr>
              <w:pStyle w:val="TAL"/>
              <w:rPr>
                <w:sz w:val="20"/>
              </w:rPr>
            </w:pPr>
            <w:r w:rsidRPr="00244C02">
              <w:rPr>
                <w:sz w:val="20"/>
              </w:rPr>
              <w:t>CR 1681 29.522 Rel-19 Complete the definition of the Nnef_AIoT_Command service operation</w:t>
            </w:r>
          </w:p>
        </w:tc>
        <w:tc>
          <w:tcPr>
            <w:tcW w:w="1401" w:type="dxa"/>
            <w:tcBorders>
              <w:left w:val="single" w:sz="12" w:space="0" w:color="auto"/>
              <w:bottom w:val="single" w:sz="4" w:space="0" w:color="auto"/>
              <w:right w:val="single" w:sz="12" w:space="0" w:color="auto"/>
            </w:tcBorders>
            <w:shd w:val="clear" w:color="auto" w:fill="FFFF00"/>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6C115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61C93" w:rsidRPr="002F2600" w14:paraId="62A29B36" w14:textId="77777777" w:rsidTr="004A0CCF">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5EA6652A"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1" w:history="1">
              <w:r w:rsidR="00FB2330">
                <w:rPr>
                  <w:rStyle w:val="Hyperlink"/>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CR 1682 29.522 Rel-19 Complete the definition of the Nnef_AIoT_Notify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DengXian"/>
                <w:lang w:eastAsia="zh-CN"/>
              </w:rPr>
            </w:pPr>
          </w:p>
        </w:tc>
      </w:tr>
      <w:tr w:rsidR="004A0CCF" w:rsidRPr="002F2600" w14:paraId="12B139B1" w14:textId="77777777" w:rsidTr="004A0CCF">
        <w:tc>
          <w:tcPr>
            <w:tcW w:w="975" w:type="dxa"/>
            <w:tcBorders>
              <w:top w:val="nil"/>
              <w:left w:val="single" w:sz="12" w:space="0" w:color="auto"/>
              <w:right w:val="single" w:sz="12" w:space="0" w:color="auto"/>
            </w:tcBorders>
            <w:shd w:val="clear" w:color="auto" w:fill="auto"/>
          </w:tcPr>
          <w:p w14:paraId="2A2950B5" w14:textId="77777777" w:rsidR="004A0CCF" w:rsidRDefault="004A0CCF" w:rsidP="004A0CCF">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EB773D" w14:textId="51477321" w:rsidR="004A0CCF" w:rsidRDefault="004A0CCF" w:rsidP="004A0CCF">
            <w:pPr>
              <w:suppressLineNumbers/>
              <w:suppressAutoHyphens/>
              <w:spacing w:before="60" w:after="60"/>
              <w:jc w:val="center"/>
            </w:pPr>
            <w:r>
              <w:t>3498</w:t>
            </w:r>
          </w:p>
        </w:tc>
        <w:tc>
          <w:tcPr>
            <w:tcW w:w="3251" w:type="dxa"/>
            <w:tcBorders>
              <w:top w:val="nil"/>
              <w:left w:val="single" w:sz="12" w:space="0" w:color="auto"/>
              <w:bottom w:val="single" w:sz="4" w:space="0" w:color="auto"/>
              <w:right w:val="single" w:sz="12" w:space="0" w:color="auto"/>
            </w:tcBorders>
            <w:shd w:val="clear" w:color="auto" w:fill="00FFFF"/>
          </w:tcPr>
          <w:p w14:paraId="774A3AA5" w14:textId="422C7C4A" w:rsidR="004A0CCF" w:rsidRPr="00244C02" w:rsidRDefault="004A0CCF" w:rsidP="004A0CCF">
            <w:pPr>
              <w:pStyle w:val="TAL"/>
              <w:rPr>
                <w:sz w:val="20"/>
              </w:rPr>
            </w:pPr>
            <w:r w:rsidRPr="00244C02">
              <w:rPr>
                <w:sz w:val="20"/>
              </w:rPr>
              <w:t>CR 1682 29.522 Rel-19 Complete the definition of the Nnef_AIoT_Notify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75B8C3D3" w14:textId="3FA8FEE5" w:rsidR="004A0CCF" w:rsidRDefault="004A0CCF" w:rsidP="004A0CC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C3D6778" w14:textId="77777777" w:rsidR="004A0CCF" w:rsidRDefault="004A0CCF" w:rsidP="004A0CCF">
            <w:pPr>
              <w:pStyle w:val="TAL"/>
              <w:rPr>
                <w:sz w:val="20"/>
              </w:rPr>
            </w:pPr>
          </w:p>
        </w:tc>
        <w:tc>
          <w:tcPr>
            <w:tcW w:w="4619" w:type="dxa"/>
            <w:tcBorders>
              <w:top w:val="nil"/>
              <w:left w:val="single" w:sz="12" w:space="0" w:color="auto"/>
              <w:right w:val="single" w:sz="12" w:space="0" w:color="auto"/>
            </w:tcBorders>
            <w:shd w:val="clear" w:color="auto" w:fill="auto"/>
          </w:tcPr>
          <w:p w14:paraId="6AB73D22" w14:textId="77777777" w:rsidR="004A0CCF" w:rsidRPr="00CB6633" w:rsidRDefault="004A0CCF"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B08BD11" w:rsidR="00761C93" w:rsidRPr="00786735" w:rsidRDefault="00FF105D"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2" w:history="1">
              <w:r w:rsidR="00FB2330">
                <w:rPr>
                  <w:rStyle w:val="Hyperlink"/>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TS or TR cover  29.569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[TestHarmon_CrossRAT]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EA556F">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EA556F" w:rsidRPr="002F2600" w14:paraId="10010100" w14:textId="77777777" w:rsidTr="00EA556F">
        <w:trPr>
          <w:trHeight w:val="1927"/>
        </w:trPr>
        <w:tc>
          <w:tcPr>
            <w:tcW w:w="975" w:type="dxa"/>
            <w:tcBorders>
              <w:left w:val="single" w:sz="12" w:space="0" w:color="auto"/>
              <w:right w:val="single" w:sz="12" w:space="0" w:color="auto"/>
            </w:tcBorders>
            <w:shd w:val="clear" w:color="auto" w:fill="auto"/>
          </w:tcPr>
          <w:p w14:paraId="780F58ED" w14:textId="2809D48B" w:rsidR="00EA556F" w:rsidRPr="00C765A7" w:rsidRDefault="00EA556F" w:rsidP="00EA556F">
            <w:pPr>
              <w:pStyle w:val="TAL"/>
              <w:rPr>
                <w:sz w:val="20"/>
              </w:rPr>
            </w:pPr>
            <w:r>
              <w:rPr>
                <w:sz w:val="20"/>
              </w:rPr>
              <w:t>19.73</w:t>
            </w:r>
          </w:p>
        </w:tc>
        <w:tc>
          <w:tcPr>
            <w:tcW w:w="2635" w:type="dxa"/>
            <w:tcBorders>
              <w:left w:val="single" w:sz="12" w:space="0" w:color="auto"/>
              <w:right w:val="single" w:sz="12" w:space="0" w:color="auto"/>
            </w:tcBorders>
            <w:shd w:val="clear" w:color="auto" w:fill="auto"/>
          </w:tcPr>
          <w:p w14:paraId="0625E77C" w14:textId="77777777" w:rsidR="00EA556F" w:rsidRDefault="00EA556F" w:rsidP="00EA556F">
            <w:pPr>
              <w:pStyle w:val="TAL"/>
              <w:rPr>
                <w:sz w:val="20"/>
              </w:rPr>
            </w:pPr>
            <w:r w:rsidRPr="00D81B37">
              <w:rPr>
                <w:sz w:val="20"/>
              </w:rPr>
              <w:t>Any other Rel-19 Work item or Study item</w:t>
            </w:r>
          </w:p>
          <w:p w14:paraId="7FD3848A" w14:textId="505A61F6" w:rsidR="00EA556F" w:rsidRPr="00876BC0" w:rsidRDefault="00EA556F" w:rsidP="00EA556F">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19.73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77AA8083" w:rsidR="00EA556F" w:rsidRPr="00EC002F" w:rsidRDefault="00FF105D" w:rsidP="00EA556F">
            <w:pPr>
              <w:suppressLineNumbers/>
              <w:suppressAutoHyphens/>
              <w:spacing w:before="60" w:after="60"/>
              <w:jc w:val="center"/>
            </w:pPr>
            <w:hyperlink r:id="rId453" w:history="1">
              <w:r w:rsidR="00EA556F">
                <w:rPr>
                  <w:rStyle w:val="Hyperlink"/>
                </w:rPr>
                <w:t>3261</w:t>
              </w:r>
            </w:hyperlink>
          </w:p>
        </w:tc>
        <w:tc>
          <w:tcPr>
            <w:tcW w:w="3251" w:type="dxa"/>
            <w:tcBorders>
              <w:left w:val="single" w:sz="12" w:space="0" w:color="auto"/>
              <w:bottom w:val="single" w:sz="4" w:space="0" w:color="auto"/>
              <w:right w:val="single" w:sz="12" w:space="0" w:color="auto"/>
            </w:tcBorders>
            <w:shd w:val="clear" w:color="auto" w:fill="FFFF00"/>
          </w:tcPr>
          <w:p w14:paraId="765D5E3F" w14:textId="631123E3" w:rsidR="00EA556F" w:rsidRPr="00750E57" w:rsidRDefault="00EA556F" w:rsidP="00EA556F">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6F5913E" w14:textId="239AB6E0" w:rsidR="00EA556F" w:rsidRPr="00750E57" w:rsidRDefault="00EA556F" w:rsidP="00EA556F">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5D1E931" w14:textId="77777777" w:rsidR="00EA556F" w:rsidRPr="00750E57" w:rsidRDefault="00EA556F" w:rsidP="00EA556F">
            <w:pPr>
              <w:pStyle w:val="TAL"/>
              <w:rPr>
                <w:sz w:val="20"/>
              </w:rPr>
            </w:pPr>
          </w:p>
        </w:tc>
        <w:tc>
          <w:tcPr>
            <w:tcW w:w="4619" w:type="dxa"/>
            <w:tcBorders>
              <w:left w:val="single" w:sz="12" w:space="0" w:color="auto"/>
              <w:right w:val="single" w:sz="12" w:space="0" w:color="auto"/>
            </w:tcBorders>
            <w:shd w:val="clear" w:color="auto" w:fill="auto"/>
          </w:tcPr>
          <w:p w14:paraId="01666913" w14:textId="135687CE" w:rsidR="00EA556F" w:rsidRDefault="00EA556F" w:rsidP="00EA556F">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w:t>
            </w:r>
            <w:r w:rsidR="00FD3965">
              <w:rPr>
                <w:rFonts w:ascii="Arial" w:eastAsiaTheme="minorEastAsia" w:hAnsi="Arial" w:cs="Arial"/>
                <w:kern w:val="2"/>
                <w:sz w:val="20"/>
                <w:szCs w:val="22"/>
                <w:lang w:val="en-GB"/>
                <w14:ligatures w14:val="standardContextual"/>
              </w:rPr>
              <w:t>C</w:t>
            </w:r>
            <w:r w:rsidRPr="00931169">
              <w:rPr>
                <w:rFonts w:ascii="Arial" w:eastAsiaTheme="minorEastAsia" w:hAnsi="Arial" w:cs="Arial"/>
                <w:kern w:val="2"/>
                <w:sz w:val="20"/>
                <w:szCs w:val="22"/>
                <w:lang w:val="en-GB"/>
                <w14:ligatures w14:val="standardContextual"/>
              </w:rPr>
              <w:t>: PAIDC-UPF</w:t>
            </w:r>
          </w:p>
          <w:p w14:paraId="50D9AC22" w14:textId="77777777" w:rsidR="00EA556F" w:rsidRPr="00931169" w:rsidRDefault="00EA556F" w:rsidP="00EA556F">
            <w:pPr>
              <w:pStyle w:val="C3OpenAPI"/>
              <w:rPr>
                <w:noProof w:val="0"/>
              </w:rPr>
            </w:pPr>
            <w:r w:rsidRPr="00CB6633">
              <w:t>This CR introduces a backwards compatible feature to the OpenAPI description of the Nsmf_EventExposure API</w:t>
            </w:r>
          </w:p>
          <w:p w14:paraId="49AD70F7" w14:textId="19DA76E9" w:rsidR="00EA556F" w:rsidRDefault="00EA556F" w:rsidP="00EA556F">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3E11BE">
              <w:rPr>
                <w:rFonts w:eastAsia="DengXian"/>
                <w:sz w:val="20"/>
                <w:lang w:eastAsia="zh-CN"/>
              </w:rPr>
              <w:t>need further check</w:t>
            </w:r>
          </w:p>
          <w:p w14:paraId="20EBC569" w14:textId="1DD38627" w:rsidR="00EA556F" w:rsidRPr="00F52350" w:rsidRDefault="00EA556F" w:rsidP="00DA3A13">
            <w:pPr>
              <w:pStyle w:val="C1Normal"/>
              <w:rPr>
                <w:sz w:val="18"/>
                <w:lang w:eastAsia="zh-CN"/>
              </w:rPr>
            </w:pPr>
            <w:r>
              <w:rPr>
                <w:rFonts w:hint="eastAsia"/>
                <w:lang w:eastAsia="zh-CN"/>
              </w:rPr>
              <w:t>Z</w:t>
            </w:r>
            <w:r>
              <w:rPr>
                <w:lang w:eastAsia="zh-CN"/>
              </w:rPr>
              <w:t>henning (China Mobile): co-sign and support</w:t>
            </w: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631BAF7B" w:rsidR="00F06A59" w:rsidRPr="00EC002F" w:rsidRDefault="00FF105D" w:rsidP="00F06A59">
            <w:pPr>
              <w:suppressLineNumbers/>
              <w:suppressAutoHyphens/>
              <w:spacing w:before="60" w:after="60"/>
              <w:jc w:val="center"/>
            </w:pPr>
            <w:hyperlink r:id="rId454" w:history="1">
              <w:r w:rsidR="00FB2330">
                <w:rPr>
                  <w:rStyle w:val="Hyperlink"/>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DengXian"/>
                <w:bCs/>
                <w:color w:val="FF0000"/>
                <w:sz w:val="20"/>
                <w:szCs w:val="16"/>
                <w:lang w:eastAsia="zh-CN"/>
              </w:rPr>
            </w:pPr>
            <w:r w:rsidRPr="00781C47">
              <w:rPr>
                <w:rFonts w:eastAsia="DengXian"/>
                <w:bCs/>
                <w:sz w:val="20"/>
                <w:szCs w:val="16"/>
                <w:lang w:eastAsia="zh-CN"/>
              </w:rPr>
              <w:t>Will share on Q1 Monday</w:t>
            </w:r>
          </w:p>
        </w:tc>
      </w:tr>
      <w:tr w:rsidR="00F06A59" w:rsidRPr="002F2600" w14:paraId="09E45841" w14:textId="77777777" w:rsidTr="00FF787A">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FF787A">
        <w:tc>
          <w:tcPr>
            <w:tcW w:w="975" w:type="dxa"/>
            <w:tcBorders>
              <w:left w:val="single" w:sz="12" w:space="0" w:color="auto"/>
              <w:bottom w:val="nil"/>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nil"/>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bottom w:val="nil"/>
              <w:right w:val="single" w:sz="12" w:space="0" w:color="auto"/>
            </w:tcBorders>
            <w:shd w:val="clear" w:color="auto" w:fill="auto"/>
          </w:tcPr>
          <w:p w14:paraId="0E24E59E" w14:textId="361241AA" w:rsidR="00F06A59" w:rsidRPr="00EC002F" w:rsidRDefault="00FF105D" w:rsidP="00F06A59">
            <w:pPr>
              <w:suppressLineNumbers/>
              <w:suppressAutoHyphens/>
              <w:spacing w:before="60" w:after="60"/>
              <w:jc w:val="center"/>
            </w:pPr>
            <w:hyperlink r:id="rId455" w:history="1">
              <w:r w:rsidR="00FB2330">
                <w:rPr>
                  <w:rStyle w:val="Hyperlink"/>
                </w:rPr>
                <w:t>3207</w:t>
              </w:r>
            </w:hyperlink>
          </w:p>
        </w:tc>
        <w:tc>
          <w:tcPr>
            <w:tcW w:w="3251" w:type="dxa"/>
            <w:tcBorders>
              <w:left w:val="single" w:sz="12" w:space="0" w:color="auto"/>
              <w:bottom w:val="nil"/>
              <w:right w:val="single" w:sz="12" w:space="0" w:color="auto"/>
            </w:tcBorders>
            <w:shd w:val="clear" w:color="auto" w:fill="auto"/>
          </w:tcPr>
          <w:p w14:paraId="3889898F" w14:textId="234850B6" w:rsidR="00F06A59" w:rsidRPr="00750E57" w:rsidRDefault="00761C93" w:rsidP="00F06A59">
            <w:pPr>
              <w:pStyle w:val="TAL"/>
              <w:rPr>
                <w:sz w:val="20"/>
              </w:rPr>
            </w:pPr>
            <w:r>
              <w:rPr>
                <w:sz w:val="20"/>
              </w:rPr>
              <w:t>ToR    Terms of Reference (ToR) for CT3</w:t>
            </w:r>
          </w:p>
        </w:tc>
        <w:tc>
          <w:tcPr>
            <w:tcW w:w="1401" w:type="dxa"/>
            <w:tcBorders>
              <w:left w:val="single" w:sz="12" w:space="0" w:color="auto"/>
              <w:bottom w:val="nil"/>
              <w:right w:val="single" w:sz="12" w:space="0" w:color="auto"/>
            </w:tcBorders>
            <w:shd w:val="clear" w:color="auto" w:fill="auto"/>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bottom w:val="nil"/>
              <w:right w:val="single" w:sz="12" w:space="0" w:color="auto"/>
            </w:tcBorders>
            <w:shd w:val="clear" w:color="auto" w:fill="auto"/>
          </w:tcPr>
          <w:p w14:paraId="30228BE3" w14:textId="0559E7B0" w:rsidR="00F06A59" w:rsidRPr="00750E57" w:rsidRDefault="00FF787A" w:rsidP="00F06A59">
            <w:pPr>
              <w:pStyle w:val="TAL"/>
              <w:rPr>
                <w:sz w:val="20"/>
              </w:rPr>
            </w:pPr>
            <w:r>
              <w:rPr>
                <w:sz w:val="20"/>
              </w:rPr>
              <w:t>Revised to 3628</w:t>
            </w:r>
          </w:p>
        </w:tc>
        <w:tc>
          <w:tcPr>
            <w:tcW w:w="4619" w:type="dxa"/>
            <w:tcBorders>
              <w:left w:val="single" w:sz="12" w:space="0" w:color="auto"/>
              <w:bottom w:val="nil"/>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DengXian"/>
                <w:bCs/>
                <w:sz w:val="20"/>
                <w:szCs w:val="16"/>
                <w:lang w:eastAsia="zh-CN"/>
              </w:rPr>
            </w:pPr>
            <w:r w:rsidRPr="006E50F8">
              <w:rPr>
                <w:rFonts w:eastAsia="DengXian" w:hint="eastAsia"/>
                <w:bCs/>
                <w:sz w:val="20"/>
                <w:szCs w:val="16"/>
                <w:lang w:eastAsia="zh-CN"/>
              </w:rPr>
              <w:t>A</w:t>
            </w:r>
            <w:r w:rsidRPr="006E50F8">
              <w:rPr>
                <w:rFonts w:eastAsia="DengXian"/>
                <w:bCs/>
                <w:sz w:val="20"/>
                <w:szCs w:val="16"/>
                <w:lang w:eastAsia="zh-CN"/>
              </w:rPr>
              <w:t xml:space="preserve">postolos (Nokia): </w:t>
            </w:r>
            <w:r w:rsidR="006E50F8" w:rsidRPr="006E50F8">
              <w:rPr>
                <w:rFonts w:eastAsia="DengXian"/>
                <w:bCs/>
                <w:sz w:val="20"/>
                <w:szCs w:val="16"/>
                <w:lang w:eastAsia="zh-CN"/>
              </w:rPr>
              <w:t>update with data collection coordination</w:t>
            </w:r>
            <w:r w:rsidR="008530E5">
              <w:rPr>
                <w:rFonts w:eastAsia="DengXian"/>
                <w:bCs/>
                <w:sz w:val="20"/>
                <w:szCs w:val="16"/>
                <w:lang w:eastAsia="zh-CN"/>
              </w:rPr>
              <w:t>, fine with adding framework</w:t>
            </w:r>
          </w:p>
          <w:p w14:paraId="4D399B9E" w14:textId="09A1E0ED" w:rsidR="006E50F8" w:rsidRPr="006E50F8" w:rsidRDefault="006E50F8" w:rsidP="00F06A59">
            <w:pPr>
              <w:pStyle w:val="TAL"/>
              <w:rPr>
                <w:rFonts w:eastAsia="DengXian"/>
                <w:bCs/>
                <w:sz w:val="20"/>
                <w:szCs w:val="16"/>
                <w:lang w:eastAsia="zh-CN"/>
              </w:rPr>
            </w:pPr>
            <w:r w:rsidRPr="006E50F8">
              <w:rPr>
                <w:rFonts w:eastAsia="DengXian" w:hint="eastAsia"/>
                <w:bCs/>
                <w:sz w:val="20"/>
                <w:szCs w:val="16"/>
                <w:lang w:eastAsia="zh-CN"/>
              </w:rPr>
              <w:t>M</w:t>
            </w:r>
            <w:r w:rsidRPr="006E50F8">
              <w:rPr>
                <w:rFonts w:eastAsia="DengXian"/>
                <w:bCs/>
                <w:sz w:val="20"/>
                <w:szCs w:val="16"/>
                <w:lang w:eastAsia="zh-CN"/>
              </w:rPr>
              <w:t>aria (Ericsson): no need to add coordination due to optional</w:t>
            </w:r>
            <w:r w:rsidR="00387205">
              <w:rPr>
                <w:rFonts w:eastAsia="DengXian"/>
                <w:bCs/>
                <w:sz w:val="20"/>
                <w:szCs w:val="16"/>
                <w:lang w:eastAsia="zh-CN"/>
              </w:rPr>
              <w:t>. Fine with the same version.</w:t>
            </w:r>
            <w:r w:rsidR="008530E5">
              <w:rPr>
                <w:rFonts w:eastAsia="DengXian"/>
                <w:bCs/>
                <w:sz w:val="20"/>
                <w:szCs w:val="16"/>
                <w:lang w:eastAsia="zh-CN"/>
              </w:rPr>
              <w:t xml:space="preserve"> </w:t>
            </w:r>
            <w:r w:rsidR="00ED3325">
              <w:rPr>
                <w:rFonts w:eastAsia="DengXian"/>
                <w:bCs/>
                <w:sz w:val="20"/>
                <w:szCs w:val="16"/>
                <w:lang w:eastAsia="zh-CN"/>
              </w:rPr>
              <w:t>F</w:t>
            </w:r>
            <w:r w:rsidR="008530E5">
              <w:rPr>
                <w:rFonts w:eastAsia="DengXian"/>
                <w:bCs/>
                <w:sz w:val="20"/>
                <w:szCs w:val="16"/>
                <w:lang w:eastAsia="zh-CN"/>
              </w:rPr>
              <w:t>ine with adding framework</w:t>
            </w:r>
          </w:p>
          <w:p w14:paraId="3A033C63" w14:textId="77777777" w:rsidR="006E50F8" w:rsidRDefault="006E50F8" w:rsidP="00F06A59">
            <w:pPr>
              <w:pStyle w:val="TAL"/>
              <w:rPr>
                <w:rFonts w:eastAsia="DengXian"/>
                <w:bCs/>
                <w:sz w:val="20"/>
                <w:szCs w:val="16"/>
                <w:lang w:eastAsia="zh-CN"/>
              </w:rPr>
            </w:pPr>
            <w:r w:rsidRPr="006E50F8">
              <w:rPr>
                <w:rFonts w:eastAsia="DengXian" w:hint="eastAsia"/>
                <w:bCs/>
                <w:sz w:val="20"/>
                <w:szCs w:val="16"/>
                <w:lang w:eastAsia="zh-CN"/>
              </w:rPr>
              <w:t>A</w:t>
            </w:r>
            <w:r w:rsidRPr="006E50F8">
              <w:rPr>
                <w:rFonts w:eastAsia="DengXian"/>
                <w:bCs/>
                <w:sz w:val="20"/>
                <w:szCs w:val="16"/>
                <w:lang w:eastAsia="zh-CN"/>
              </w:rPr>
              <w:t>bdessamad (Huawei): why need to update</w:t>
            </w:r>
            <w:r w:rsidR="008530E5">
              <w:rPr>
                <w:rFonts w:eastAsia="DengXian"/>
                <w:bCs/>
                <w:sz w:val="20"/>
                <w:szCs w:val="16"/>
                <w:lang w:eastAsia="zh-CN"/>
              </w:rPr>
              <w:t>, fine with either coordination or framework.</w:t>
            </w:r>
          </w:p>
          <w:p w14:paraId="6F9DD23B" w14:textId="77777777" w:rsidR="008530E5" w:rsidRPr="00AB0DF7" w:rsidRDefault="00AB0DF7" w:rsidP="00F06A59">
            <w:pPr>
              <w:pStyle w:val="TAL"/>
              <w:rPr>
                <w:rFonts w:eastAsia="DengXian"/>
                <w:bCs/>
                <w:sz w:val="20"/>
                <w:szCs w:val="16"/>
                <w:lang w:eastAsia="zh-CN"/>
              </w:rPr>
            </w:pPr>
            <w:r w:rsidRPr="00AB0DF7">
              <w:rPr>
                <w:rFonts w:eastAsia="DengXian" w:hint="eastAsia"/>
                <w:bCs/>
                <w:sz w:val="20"/>
                <w:szCs w:val="16"/>
                <w:lang w:eastAsia="zh-CN"/>
              </w:rPr>
              <w:t>N</w:t>
            </w:r>
            <w:r w:rsidRPr="00AB0DF7">
              <w:rPr>
                <w:rFonts w:eastAsia="DengXian"/>
                <w:bCs/>
                <w:sz w:val="20"/>
                <w:szCs w:val="16"/>
                <w:lang w:eastAsia="zh-CN"/>
              </w:rPr>
              <w:t>aren (Samsung): comments on using framework</w:t>
            </w:r>
          </w:p>
          <w:p w14:paraId="385D4E78" w14:textId="6D335198" w:rsidR="00AB0DF7" w:rsidRPr="00013901" w:rsidRDefault="00AB0DF7" w:rsidP="00F06A59">
            <w:pPr>
              <w:pStyle w:val="TAL"/>
              <w:rPr>
                <w:rFonts w:eastAsia="DengXian"/>
                <w:bCs/>
                <w:color w:val="FF0000"/>
                <w:sz w:val="20"/>
                <w:szCs w:val="16"/>
                <w:lang w:eastAsia="zh-CN"/>
              </w:rPr>
            </w:pPr>
            <w:r w:rsidRPr="00AB0DF7">
              <w:rPr>
                <w:rFonts w:eastAsia="DengXian" w:hint="eastAsia"/>
                <w:bCs/>
                <w:sz w:val="20"/>
                <w:szCs w:val="16"/>
                <w:lang w:eastAsia="zh-CN"/>
              </w:rPr>
              <w:t>Z</w:t>
            </w:r>
            <w:r w:rsidRPr="00AB0DF7">
              <w:rPr>
                <w:rFonts w:eastAsia="DengXian"/>
                <w:bCs/>
                <w:sz w:val="20"/>
                <w:szCs w:val="16"/>
                <w:lang w:eastAsia="zh-CN"/>
              </w:rPr>
              <w:t xml:space="preserve">henning (China Mobile): </w:t>
            </w:r>
            <w:r>
              <w:rPr>
                <w:rFonts w:eastAsia="DengXian"/>
                <w:bCs/>
                <w:sz w:val="20"/>
                <w:szCs w:val="16"/>
                <w:lang w:eastAsia="zh-CN"/>
              </w:rPr>
              <w:t>comments</w:t>
            </w:r>
          </w:p>
        </w:tc>
      </w:tr>
      <w:tr w:rsidR="00FF787A" w:rsidRPr="002F2600" w14:paraId="4235DC06" w14:textId="77777777" w:rsidTr="00FF787A">
        <w:tc>
          <w:tcPr>
            <w:tcW w:w="975" w:type="dxa"/>
            <w:tcBorders>
              <w:top w:val="nil"/>
              <w:left w:val="single" w:sz="12" w:space="0" w:color="auto"/>
              <w:right w:val="single" w:sz="12" w:space="0" w:color="auto"/>
            </w:tcBorders>
            <w:shd w:val="clear" w:color="auto" w:fill="auto"/>
          </w:tcPr>
          <w:p w14:paraId="6F0AE7D7" w14:textId="77777777" w:rsidR="00FF787A" w:rsidRDefault="00FF787A" w:rsidP="00FF787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106D1A9F" w14:textId="77777777" w:rsidR="00FF787A" w:rsidRPr="00A5292E" w:rsidRDefault="00FF787A" w:rsidP="00FF787A">
            <w:pPr>
              <w:pStyle w:val="TAL"/>
              <w:rPr>
                <w:sz w:val="20"/>
              </w:rPr>
            </w:pPr>
          </w:p>
        </w:tc>
        <w:tc>
          <w:tcPr>
            <w:tcW w:w="746" w:type="dxa"/>
            <w:tcBorders>
              <w:top w:val="nil"/>
              <w:left w:val="single" w:sz="12" w:space="0" w:color="auto"/>
              <w:right w:val="single" w:sz="12" w:space="0" w:color="auto"/>
            </w:tcBorders>
            <w:shd w:val="clear" w:color="auto" w:fill="00FFFF"/>
          </w:tcPr>
          <w:p w14:paraId="44A2EE73" w14:textId="7A07FF4C" w:rsidR="00FF787A" w:rsidRDefault="00FF787A" w:rsidP="00FF787A">
            <w:pPr>
              <w:suppressLineNumbers/>
              <w:suppressAutoHyphens/>
              <w:spacing w:before="60" w:after="60"/>
              <w:jc w:val="center"/>
            </w:pPr>
            <w:r>
              <w:t>3628</w:t>
            </w:r>
          </w:p>
        </w:tc>
        <w:tc>
          <w:tcPr>
            <w:tcW w:w="3251" w:type="dxa"/>
            <w:tcBorders>
              <w:top w:val="nil"/>
              <w:left w:val="single" w:sz="12" w:space="0" w:color="auto"/>
              <w:right w:val="single" w:sz="12" w:space="0" w:color="auto"/>
            </w:tcBorders>
            <w:shd w:val="clear" w:color="auto" w:fill="00FFFF"/>
          </w:tcPr>
          <w:p w14:paraId="39A27D75" w14:textId="0F6D7540" w:rsidR="00FF787A" w:rsidRDefault="00FF787A" w:rsidP="00FF787A">
            <w:pPr>
              <w:pStyle w:val="TAL"/>
              <w:rPr>
                <w:sz w:val="20"/>
              </w:rPr>
            </w:pPr>
            <w:r>
              <w:rPr>
                <w:sz w:val="20"/>
              </w:rPr>
              <w:t>ToR    Terms of Reference (ToR) for CT3</w:t>
            </w:r>
          </w:p>
        </w:tc>
        <w:tc>
          <w:tcPr>
            <w:tcW w:w="1401" w:type="dxa"/>
            <w:tcBorders>
              <w:top w:val="nil"/>
              <w:left w:val="single" w:sz="12" w:space="0" w:color="auto"/>
              <w:right w:val="single" w:sz="12" w:space="0" w:color="auto"/>
            </w:tcBorders>
            <w:shd w:val="clear" w:color="auto" w:fill="00FFFF"/>
          </w:tcPr>
          <w:p w14:paraId="29B3B684" w14:textId="7537D58A" w:rsidR="00FF787A" w:rsidRDefault="00FF787A" w:rsidP="00FF787A">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6E6DA497" w14:textId="77777777" w:rsidR="00FF787A" w:rsidRDefault="00FF787A" w:rsidP="00FF787A">
            <w:pPr>
              <w:pStyle w:val="TAL"/>
              <w:rPr>
                <w:sz w:val="20"/>
              </w:rPr>
            </w:pPr>
          </w:p>
        </w:tc>
        <w:tc>
          <w:tcPr>
            <w:tcW w:w="4619" w:type="dxa"/>
            <w:tcBorders>
              <w:top w:val="nil"/>
              <w:left w:val="single" w:sz="12" w:space="0" w:color="auto"/>
              <w:right w:val="single" w:sz="12" w:space="0" w:color="auto"/>
            </w:tcBorders>
            <w:shd w:val="clear" w:color="auto" w:fill="auto"/>
          </w:tcPr>
          <w:p w14:paraId="7F502F5C" w14:textId="77777777" w:rsidR="00FF787A" w:rsidRPr="008D719F" w:rsidRDefault="00FF787A" w:rsidP="00FF787A">
            <w:pPr>
              <w:pStyle w:val="TAL"/>
              <w:rPr>
                <w:bCs/>
                <w:sz w:val="20"/>
                <w:szCs w:val="16"/>
              </w:rPr>
            </w:pP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lastRenderedPageBreak/>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6028EBAB" w:rsidR="00F06A59" w:rsidRPr="00EC002F" w:rsidRDefault="00FF105D" w:rsidP="00F06A59">
            <w:pPr>
              <w:suppressLineNumbers/>
              <w:suppressAutoHyphens/>
              <w:spacing w:before="60" w:after="60"/>
              <w:jc w:val="center"/>
            </w:pPr>
            <w:hyperlink r:id="rId456" w:history="1">
              <w:r w:rsidR="00FB2330">
                <w:rPr>
                  <w:rStyle w:val="Hyperlink"/>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SimSun"/>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52879CCB" w:rsidR="00E80021" w:rsidRPr="00EC002F" w:rsidRDefault="00FF105D" w:rsidP="00E80021">
            <w:pPr>
              <w:suppressLineNumbers/>
              <w:suppressAutoHyphens/>
              <w:spacing w:before="60" w:after="60"/>
              <w:jc w:val="center"/>
            </w:pPr>
            <w:hyperlink r:id="rId457" w:history="1">
              <w:r w:rsidR="00FB2330">
                <w:rPr>
                  <w:rStyle w:val="Hyperlink"/>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SimSun"/>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SimSun"/>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623D3ACE" w:rsidR="00E80021" w:rsidRPr="00EC002F" w:rsidRDefault="00FF105D" w:rsidP="00E80021">
            <w:pPr>
              <w:suppressLineNumbers/>
              <w:suppressAutoHyphens/>
              <w:spacing w:before="60" w:after="60"/>
              <w:jc w:val="center"/>
            </w:pPr>
            <w:hyperlink r:id="rId458" w:history="1">
              <w:r w:rsidR="00FB2330">
                <w:rPr>
                  <w:rStyle w:val="Hyperlink"/>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SimSun"/>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SimSun"/>
                <w:b/>
                <w:color w:val="FF0000"/>
                <w:szCs w:val="18"/>
                <w:lang w:eastAsia="zh-CN"/>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29</w:t>
            </w:r>
            <w:r>
              <w:rPr>
                <w:rFonts w:eastAsia="SimSun"/>
                <w:b/>
                <w:color w:val="FF0000"/>
                <w:szCs w:val="18"/>
                <w:vertAlign w:val="superscript"/>
                <w:lang w:eastAsia="zh-CN"/>
              </w:rPr>
              <w:t>th</w:t>
            </w:r>
            <w:r>
              <w:rPr>
                <w:rFonts w:eastAsia="SimSun"/>
                <w:b/>
                <w:color w:val="FF0000"/>
                <w:szCs w:val="18"/>
                <w:lang w:eastAsia="zh-CN"/>
              </w:rPr>
              <w:t xml:space="preserve"> August</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59"/>
      <w:headerReference w:type="first" r:id="rId460"/>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41B8" w14:textId="77777777" w:rsidR="00FF105D" w:rsidRDefault="00FF105D" w:rsidP="005061C8">
      <w:r>
        <w:separator/>
      </w:r>
    </w:p>
  </w:endnote>
  <w:endnote w:type="continuationSeparator" w:id="0">
    <w:p w14:paraId="158DB2F8" w14:textId="77777777" w:rsidR="00FF105D" w:rsidRDefault="00FF105D"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7FAE" w14:textId="77777777" w:rsidR="00EB4847" w:rsidRDefault="00EB4847"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1DD8" w14:textId="77777777" w:rsidR="00FF105D" w:rsidRDefault="00FF105D" w:rsidP="005061C8">
      <w:r>
        <w:separator/>
      </w:r>
    </w:p>
  </w:footnote>
  <w:footnote w:type="continuationSeparator" w:id="0">
    <w:p w14:paraId="7803D932" w14:textId="77777777" w:rsidR="00FF105D" w:rsidRDefault="00FF105D"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B36" w14:textId="20DE1E3C" w:rsidR="00EB4847" w:rsidRPr="00381744" w:rsidRDefault="00EB4847"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sidR="008F26A8">
      <w:rPr>
        <w:b/>
        <w:noProof/>
        <w:sz w:val="24"/>
      </w:rPr>
      <w:t>8</w:t>
    </w:r>
  </w:p>
  <w:p w14:paraId="1E5C1E52" w14:textId="5E3EA9AF" w:rsidR="00EB4847" w:rsidRDefault="00EB4847" w:rsidP="00350D77">
    <w:pPr>
      <w:pStyle w:val="CRCoverPage"/>
      <w:outlineLvl w:val="0"/>
      <w:rPr>
        <w:b/>
        <w:noProof/>
        <w:sz w:val="24"/>
      </w:rPr>
    </w:pPr>
    <w:bookmarkStart w:id="7"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7"/>
  <w:p w14:paraId="4F03F240" w14:textId="77777777" w:rsidR="00EB4847" w:rsidRDefault="00EB4847"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EB4847" w:rsidRPr="005249AB" w:rsidRDefault="00EB484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5"/>
  </w:docVars>
  <w:rsids>
    <w:rsidRoot w:val="00C672F5"/>
    <w:rsid w:val="0000038A"/>
    <w:rsid w:val="000026BF"/>
    <w:rsid w:val="0000343D"/>
    <w:rsid w:val="000053BB"/>
    <w:rsid w:val="000105FC"/>
    <w:rsid w:val="0001298D"/>
    <w:rsid w:val="00012AB3"/>
    <w:rsid w:val="00013901"/>
    <w:rsid w:val="000144B1"/>
    <w:rsid w:val="00015357"/>
    <w:rsid w:val="000162E3"/>
    <w:rsid w:val="000166DA"/>
    <w:rsid w:val="00016A9A"/>
    <w:rsid w:val="0001734A"/>
    <w:rsid w:val="00017B34"/>
    <w:rsid w:val="00017DB9"/>
    <w:rsid w:val="00020E28"/>
    <w:rsid w:val="00022270"/>
    <w:rsid w:val="00022ABA"/>
    <w:rsid w:val="00023227"/>
    <w:rsid w:val="00023507"/>
    <w:rsid w:val="0002518E"/>
    <w:rsid w:val="000251A7"/>
    <w:rsid w:val="000253CA"/>
    <w:rsid w:val="00027B68"/>
    <w:rsid w:val="00030745"/>
    <w:rsid w:val="000314C5"/>
    <w:rsid w:val="00031CAA"/>
    <w:rsid w:val="00032887"/>
    <w:rsid w:val="00033CF6"/>
    <w:rsid w:val="00033D78"/>
    <w:rsid w:val="000341E3"/>
    <w:rsid w:val="00034549"/>
    <w:rsid w:val="00035B3E"/>
    <w:rsid w:val="00036741"/>
    <w:rsid w:val="00043330"/>
    <w:rsid w:val="00043A82"/>
    <w:rsid w:val="00045673"/>
    <w:rsid w:val="00046D88"/>
    <w:rsid w:val="00050262"/>
    <w:rsid w:val="000508AC"/>
    <w:rsid w:val="0005092A"/>
    <w:rsid w:val="00051E39"/>
    <w:rsid w:val="00052EBD"/>
    <w:rsid w:val="00053462"/>
    <w:rsid w:val="00053C64"/>
    <w:rsid w:val="00054426"/>
    <w:rsid w:val="00054A20"/>
    <w:rsid w:val="00055DD9"/>
    <w:rsid w:val="00056772"/>
    <w:rsid w:val="000576DB"/>
    <w:rsid w:val="00061FD0"/>
    <w:rsid w:val="00062EF5"/>
    <w:rsid w:val="0006322B"/>
    <w:rsid w:val="00063B24"/>
    <w:rsid w:val="00063FCC"/>
    <w:rsid w:val="00064138"/>
    <w:rsid w:val="0006507F"/>
    <w:rsid w:val="0006607E"/>
    <w:rsid w:val="000663A8"/>
    <w:rsid w:val="00066BC2"/>
    <w:rsid w:val="0006727C"/>
    <w:rsid w:val="00067B74"/>
    <w:rsid w:val="00070B2B"/>
    <w:rsid w:val="00071C18"/>
    <w:rsid w:val="00071F4C"/>
    <w:rsid w:val="000731DB"/>
    <w:rsid w:val="00073E11"/>
    <w:rsid w:val="00075121"/>
    <w:rsid w:val="00075A95"/>
    <w:rsid w:val="0007784C"/>
    <w:rsid w:val="00077AC9"/>
    <w:rsid w:val="00077F18"/>
    <w:rsid w:val="00080553"/>
    <w:rsid w:val="00080865"/>
    <w:rsid w:val="000810F9"/>
    <w:rsid w:val="000817BE"/>
    <w:rsid w:val="0008281B"/>
    <w:rsid w:val="00082A69"/>
    <w:rsid w:val="000840AE"/>
    <w:rsid w:val="00085019"/>
    <w:rsid w:val="00085ADB"/>
    <w:rsid w:val="00086587"/>
    <w:rsid w:val="0008680C"/>
    <w:rsid w:val="00086C24"/>
    <w:rsid w:val="000900E5"/>
    <w:rsid w:val="00090F7C"/>
    <w:rsid w:val="00093299"/>
    <w:rsid w:val="0009384D"/>
    <w:rsid w:val="00093DBB"/>
    <w:rsid w:val="000944F6"/>
    <w:rsid w:val="00094D10"/>
    <w:rsid w:val="0009555E"/>
    <w:rsid w:val="00097AD0"/>
    <w:rsid w:val="000A0291"/>
    <w:rsid w:val="000A1B0A"/>
    <w:rsid w:val="000A1FF7"/>
    <w:rsid w:val="000A2E5F"/>
    <w:rsid w:val="000A3407"/>
    <w:rsid w:val="000A3532"/>
    <w:rsid w:val="000A4C8D"/>
    <w:rsid w:val="000A58A4"/>
    <w:rsid w:val="000B0521"/>
    <w:rsid w:val="000B05A2"/>
    <w:rsid w:val="000B256C"/>
    <w:rsid w:val="000B2767"/>
    <w:rsid w:val="000B2D28"/>
    <w:rsid w:val="000B5EFE"/>
    <w:rsid w:val="000C1187"/>
    <w:rsid w:val="000C599D"/>
    <w:rsid w:val="000C6790"/>
    <w:rsid w:val="000C7233"/>
    <w:rsid w:val="000D0B1B"/>
    <w:rsid w:val="000D3A6E"/>
    <w:rsid w:val="000D4EBA"/>
    <w:rsid w:val="000D5DD2"/>
    <w:rsid w:val="000D744E"/>
    <w:rsid w:val="000E0073"/>
    <w:rsid w:val="000E010F"/>
    <w:rsid w:val="000E0447"/>
    <w:rsid w:val="000E2225"/>
    <w:rsid w:val="000E30C3"/>
    <w:rsid w:val="000F0D6B"/>
    <w:rsid w:val="000F0DF1"/>
    <w:rsid w:val="000F11D6"/>
    <w:rsid w:val="000F15F8"/>
    <w:rsid w:val="000F19D5"/>
    <w:rsid w:val="000F1DC2"/>
    <w:rsid w:val="000F523E"/>
    <w:rsid w:val="000F5E7A"/>
    <w:rsid w:val="000F6ADF"/>
    <w:rsid w:val="000F6F27"/>
    <w:rsid w:val="00100169"/>
    <w:rsid w:val="0010204C"/>
    <w:rsid w:val="00102E3F"/>
    <w:rsid w:val="00103B35"/>
    <w:rsid w:val="00104268"/>
    <w:rsid w:val="001043B1"/>
    <w:rsid w:val="00104543"/>
    <w:rsid w:val="00104A67"/>
    <w:rsid w:val="00107EBC"/>
    <w:rsid w:val="00110829"/>
    <w:rsid w:val="00112055"/>
    <w:rsid w:val="00112332"/>
    <w:rsid w:val="001123D5"/>
    <w:rsid w:val="00113065"/>
    <w:rsid w:val="00113823"/>
    <w:rsid w:val="001153D9"/>
    <w:rsid w:val="00115CC6"/>
    <w:rsid w:val="00116D51"/>
    <w:rsid w:val="00116E63"/>
    <w:rsid w:val="00117EC6"/>
    <w:rsid w:val="00117F23"/>
    <w:rsid w:val="00120807"/>
    <w:rsid w:val="00121B5E"/>
    <w:rsid w:val="00121F88"/>
    <w:rsid w:val="00124E75"/>
    <w:rsid w:val="001315F9"/>
    <w:rsid w:val="00131E4F"/>
    <w:rsid w:val="001330C6"/>
    <w:rsid w:val="001337AF"/>
    <w:rsid w:val="00134896"/>
    <w:rsid w:val="00134E06"/>
    <w:rsid w:val="00136209"/>
    <w:rsid w:val="0013626A"/>
    <w:rsid w:val="001373ED"/>
    <w:rsid w:val="0013794D"/>
    <w:rsid w:val="00140DDB"/>
    <w:rsid w:val="00141147"/>
    <w:rsid w:val="0014267A"/>
    <w:rsid w:val="001434E5"/>
    <w:rsid w:val="00143E2A"/>
    <w:rsid w:val="001444F9"/>
    <w:rsid w:val="001447C8"/>
    <w:rsid w:val="001449C7"/>
    <w:rsid w:val="00144EC1"/>
    <w:rsid w:val="00145056"/>
    <w:rsid w:val="001455C6"/>
    <w:rsid w:val="00145AD8"/>
    <w:rsid w:val="00146EC1"/>
    <w:rsid w:val="001475A3"/>
    <w:rsid w:val="00147C0F"/>
    <w:rsid w:val="001508B3"/>
    <w:rsid w:val="00151055"/>
    <w:rsid w:val="001513F5"/>
    <w:rsid w:val="0015160D"/>
    <w:rsid w:val="001518B1"/>
    <w:rsid w:val="00151B4F"/>
    <w:rsid w:val="001528DD"/>
    <w:rsid w:val="001530F9"/>
    <w:rsid w:val="001538B6"/>
    <w:rsid w:val="00154C06"/>
    <w:rsid w:val="00155C59"/>
    <w:rsid w:val="001564AA"/>
    <w:rsid w:val="00161E9D"/>
    <w:rsid w:val="00163979"/>
    <w:rsid w:val="00164107"/>
    <w:rsid w:val="00166616"/>
    <w:rsid w:val="00167200"/>
    <w:rsid w:val="00167E6E"/>
    <w:rsid w:val="0017238D"/>
    <w:rsid w:val="001729D5"/>
    <w:rsid w:val="00175295"/>
    <w:rsid w:val="0017572D"/>
    <w:rsid w:val="00175D28"/>
    <w:rsid w:val="001760CF"/>
    <w:rsid w:val="001762AF"/>
    <w:rsid w:val="00176466"/>
    <w:rsid w:val="00176821"/>
    <w:rsid w:val="00176E45"/>
    <w:rsid w:val="00177565"/>
    <w:rsid w:val="001806BB"/>
    <w:rsid w:val="00181043"/>
    <w:rsid w:val="00181E96"/>
    <w:rsid w:val="0018397F"/>
    <w:rsid w:val="00183BA9"/>
    <w:rsid w:val="001844DB"/>
    <w:rsid w:val="00184EF6"/>
    <w:rsid w:val="001854FA"/>
    <w:rsid w:val="00186495"/>
    <w:rsid w:val="00190A86"/>
    <w:rsid w:val="00191093"/>
    <w:rsid w:val="0019286B"/>
    <w:rsid w:val="00193175"/>
    <w:rsid w:val="001A09F6"/>
    <w:rsid w:val="001A1700"/>
    <w:rsid w:val="001A1E03"/>
    <w:rsid w:val="001A2A69"/>
    <w:rsid w:val="001A2AB0"/>
    <w:rsid w:val="001A2C34"/>
    <w:rsid w:val="001A393B"/>
    <w:rsid w:val="001A4533"/>
    <w:rsid w:val="001A6401"/>
    <w:rsid w:val="001A6ADE"/>
    <w:rsid w:val="001B1127"/>
    <w:rsid w:val="001B1644"/>
    <w:rsid w:val="001B21D1"/>
    <w:rsid w:val="001B29D4"/>
    <w:rsid w:val="001B3DD6"/>
    <w:rsid w:val="001B5810"/>
    <w:rsid w:val="001B5B1B"/>
    <w:rsid w:val="001B7536"/>
    <w:rsid w:val="001B75DD"/>
    <w:rsid w:val="001B7951"/>
    <w:rsid w:val="001B7E56"/>
    <w:rsid w:val="001C2C7D"/>
    <w:rsid w:val="001C4EFB"/>
    <w:rsid w:val="001C529E"/>
    <w:rsid w:val="001C5641"/>
    <w:rsid w:val="001C6478"/>
    <w:rsid w:val="001D0FBC"/>
    <w:rsid w:val="001D3521"/>
    <w:rsid w:val="001D3527"/>
    <w:rsid w:val="001D370C"/>
    <w:rsid w:val="001D3D42"/>
    <w:rsid w:val="001D3E04"/>
    <w:rsid w:val="001D475B"/>
    <w:rsid w:val="001D4EFE"/>
    <w:rsid w:val="001D4FA7"/>
    <w:rsid w:val="001D55CD"/>
    <w:rsid w:val="001D6DEB"/>
    <w:rsid w:val="001D728D"/>
    <w:rsid w:val="001D78CB"/>
    <w:rsid w:val="001E2638"/>
    <w:rsid w:val="001E2B31"/>
    <w:rsid w:val="001E4388"/>
    <w:rsid w:val="001E4737"/>
    <w:rsid w:val="001E63A0"/>
    <w:rsid w:val="001E71A3"/>
    <w:rsid w:val="001E7866"/>
    <w:rsid w:val="001F2B29"/>
    <w:rsid w:val="001F2E90"/>
    <w:rsid w:val="001F3796"/>
    <w:rsid w:val="001F3F9C"/>
    <w:rsid w:val="001F4A64"/>
    <w:rsid w:val="001F544B"/>
    <w:rsid w:val="001F5685"/>
    <w:rsid w:val="001F5B0D"/>
    <w:rsid w:val="001F63F9"/>
    <w:rsid w:val="001F64F4"/>
    <w:rsid w:val="001F677A"/>
    <w:rsid w:val="001F6976"/>
    <w:rsid w:val="001F77F5"/>
    <w:rsid w:val="00200054"/>
    <w:rsid w:val="0020008C"/>
    <w:rsid w:val="002003A5"/>
    <w:rsid w:val="0020194C"/>
    <w:rsid w:val="002053D7"/>
    <w:rsid w:val="00205F49"/>
    <w:rsid w:val="00207BC7"/>
    <w:rsid w:val="00213704"/>
    <w:rsid w:val="00216AB2"/>
    <w:rsid w:val="00217843"/>
    <w:rsid w:val="00217EAC"/>
    <w:rsid w:val="002223F9"/>
    <w:rsid w:val="00222955"/>
    <w:rsid w:val="00222CCF"/>
    <w:rsid w:val="00222D4E"/>
    <w:rsid w:val="0022397A"/>
    <w:rsid w:val="0022566B"/>
    <w:rsid w:val="002260A2"/>
    <w:rsid w:val="00226421"/>
    <w:rsid w:val="002268EC"/>
    <w:rsid w:val="00230A05"/>
    <w:rsid w:val="00230BD0"/>
    <w:rsid w:val="00230CF0"/>
    <w:rsid w:val="00231DC9"/>
    <w:rsid w:val="00231F49"/>
    <w:rsid w:val="00231F56"/>
    <w:rsid w:val="002321CC"/>
    <w:rsid w:val="00232D08"/>
    <w:rsid w:val="00233133"/>
    <w:rsid w:val="0023358A"/>
    <w:rsid w:val="002347E2"/>
    <w:rsid w:val="00237420"/>
    <w:rsid w:val="00237916"/>
    <w:rsid w:val="00237D17"/>
    <w:rsid w:val="00240BE5"/>
    <w:rsid w:val="002414F0"/>
    <w:rsid w:val="002424D8"/>
    <w:rsid w:val="002425FE"/>
    <w:rsid w:val="00243F57"/>
    <w:rsid w:val="00244C02"/>
    <w:rsid w:val="00245016"/>
    <w:rsid w:val="00250678"/>
    <w:rsid w:val="002512F5"/>
    <w:rsid w:val="00251BFE"/>
    <w:rsid w:val="0025430F"/>
    <w:rsid w:val="00256312"/>
    <w:rsid w:val="002602B3"/>
    <w:rsid w:val="002602ED"/>
    <w:rsid w:val="002614B6"/>
    <w:rsid w:val="00263276"/>
    <w:rsid w:val="00263395"/>
    <w:rsid w:val="00263EE3"/>
    <w:rsid w:val="00265F64"/>
    <w:rsid w:val="00265FE7"/>
    <w:rsid w:val="002660A8"/>
    <w:rsid w:val="0026675D"/>
    <w:rsid w:val="00266AC2"/>
    <w:rsid w:val="00267D5A"/>
    <w:rsid w:val="00267F74"/>
    <w:rsid w:val="00267FB1"/>
    <w:rsid w:val="00270C2E"/>
    <w:rsid w:val="00271393"/>
    <w:rsid w:val="00272411"/>
    <w:rsid w:val="00272808"/>
    <w:rsid w:val="00272ACD"/>
    <w:rsid w:val="002767C0"/>
    <w:rsid w:val="00280561"/>
    <w:rsid w:val="0028213B"/>
    <w:rsid w:val="002821A4"/>
    <w:rsid w:val="00282814"/>
    <w:rsid w:val="00283076"/>
    <w:rsid w:val="0028359C"/>
    <w:rsid w:val="00283BF9"/>
    <w:rsid w:val="00283CE5"/>
    <w:rsid w:val="0028562D"/>
    <w:rsid w:val="002863C8"/>
    <w:rsid w:val="00287310"/>
    <w:rsid w:val="00287355"/>
    <w:rsid w:val="002878D1"/>
    <w:rsid w:val="00287D28"/>
    <w:rsid w:val="002910D1"/>
    <w:rsid w:val="00294D6E"/>
    <w:rsid w:val="00295313"/>
    <w:rsid w:val="00296538"/>
    <w:rsid w:val="0029780D"/>
    <w:rsid w:val="002A222F"/>
    <w:rsid w:val="002A33AD"/>
    <w:rsid w:val="002A613B"/>
    <w:rsid w:val="002B0706"/>
    <w:rsid w:val="002B1244"/>
    <w:rsid w:val="002B2DC1"/>
    <w:rsid w:val="002B527F"/>
    <w:rsid w:val="002B5877"/>
    <w:rsid w:val="002B653A"/>
    <w:rsid w:val="002B6D75"/>
    <w:rsid w:val="002B7101"/>
    <w:rsid w:val="002B7EC0"/>
    <w:rsid w:val="002C08E9"/>
    <w:rsid w:val="002C398F"/>
    <w:rsid w:val="002C5021"/>
    <w:rsid w:val="002C5BEA"/>
    <w:rsid w:val="002C6222"/>
    <w:rsid w:val="002C7A97"/>
    <w:rsid w:val="002D0509"/>
    <w:rsid w:val="002D1FB9"/>
    <w:rsid w:val="002D40C5"/>
    <w:rsid w:val="002D4350"/>
    <w:rsid w:val="002D4F1F"/>
    <w:rsid w:val="002D7347"/>
    <w:rsid w:val="002D77AB"/>
    <w:rsid w:val="002E0671"/>
    <w:rsid w:val="002E1A11"/>
    <w:rsid w:val="002E1C63"/>
    <w:rsid w:val="002E345E"/>
    <w:rsid w:val="002E3DA1"/>
    <w:rsid w:val="002E42DC"/>
    <w:rsid w:val="002E485B"/>
    <w:rsid w:val="002E4BDA"/>
    <w:rsid w:val="002E4DFD"/>
    <w:rsid w:val="002E555D"/>
    <w:rsid w:val="002F0847"/>
    <w:rsid w:val="002F0B3F"/>
    <w:rsid w:val="002F0D02"/>
    <w:rsid w:val="002F1543"/>
    <w:rsid w:val="002F154B"/>
    <w:rsid w:val="002F1B11"/>
    <w:rsid w:val="002F23D3"/>
    <w:rsid w:val="002F24D8"/>
    <w:rsid w:val="002F2809"/>
    <w:rsid w:val="002F2BF2"/>
    <w:rsid w:val="002F2E98"/>
    <w:rsid w:val="002F42E3"/>
    <w:rsid w:val="002F7134"/>
    <w:rsid w:val="003010F7"/>
    <w:rsid w:val="00301818"/>
    <w:rsid w:val="0030206A"/>
    <w:rsid w:val="00302A00"/>
    <w:rsid w:val="00303A07"/>
    <w:rsid w:val="00305055"/>
    <w:rsid w:val="00305D07"/>
    <w:rsid w:val="003105FF"/>
    <w:rsid w:val="00311057"/>
    <w:rsid w:val="003111DD"/>
    <w:rsid w:val="00312307"/>
    <w:rsid w:val="00314802"/>
    <w:rsid w:val="00314ACC"/>
    <w:rsid w:val="00315CC6"/>
    <w:rsid w:val="003162CB"/>
    <w:rsid w:val="0031648C"/>
    <w:rsid w:val="00316B1F"/>
    <w:rsid w:val="00316F36"/>
    <w:rsid w:val="00320577"/>
    <w:rsid w:val="00320796"/>
    <w:rsid w:val="00320859"/>
    <w:rsid w:val="0032139A"/>
    <w:rsid w:val="00321B3E"/>
    <w:rsid w:val="00322710"/>
    <w:rsid w:val="00322719"/>
    <w:rsid w:val="003227CE"/>
    <w:rsid w:val="0032290A"/>
    <w:rsid w:val="00323321"/>
    <w:rsid w:val="00325EF5"/>
    <w:rsid w:val="003267A6"/>
    <w:rsid w:val="00326A7F"/>
    <w:rsid w:val="003272F7"/>
    <w:rsid w:val="003305A0"/>
    <w:rsid w:val="0033082A"/>
    <w:rsid w:val="00331096"/>
    <w:rsid w:val="003329DA"/>
    <w:rsid w:val="00336AE4"/>
    <w:rsid w:val="003372E4"/>
    <w:rsid w:val="003404EB"/>
    <w:rsid w:val="00340ECC"/>
    <w:rsid w:val="0034310C"/>
    <w:rsid w:val="00343BCE"/>
    <w:rsid w:val="00345421"/>
    <w:rsid w:val="00346411"/>
    <w:rsid w:val="00346C7C"/>
    <w:rsid w:val="0034791D"/>
    <w:rsid w:val="00350D77"/>
    <w:rsid w:val="003514EA"/>
    <w:rsid w:val="00351630"/>
    <w:rsid w:val="0035270A"/>
    <w:rsid w:val="00353B11"/>
    <w:rsid w:val="00354F9C"/>
    <w:rsid w:val="00355691"/>
    <w:rsid w:val="00357669"/>
    <w:rsid w:val="00360C17"/>
    <w:rsid w:val="00360E23"/>
    <w:rsid w:val="00361EB4"/>
    <w:rsid w:val="00361FF5"/>
    <w:rsid w:val="00362058"/>
    <w:rsid w:val="00363286"/>
    <w:rsid w:val="003632A9"/>
    <w:rsid w:val="00363789"/>
    <w:rsid w:val="00364006"/>
    <w:rsid w:val="00364774"/>
    <w:rsid w:val="00365C11"/>
    <w:rsid w:val="003669AD"/>
    <w:rsid w:val="003671BD"/>
    <w:rsid w:val="003678A6"/>
    <w:rsid w:val="003679B0"/>
    <w:rsid w:val="00367B08"/>
    <w:rsid w:val="003704E3"/>
    <w:rsid w:val="003709B5"/>
    <w:rsid w:val="003726A9"/>
    <w:rsid w:val="003735D7"/>
    <w:rsid w:val="00373E0C"/>
    <w:rsid w:val="0037470B"/>
    <w:rsid w:val="003756AF"/>
    <w:rsid w:val="003759A0"/>
    <w:rsid w:val="003761B4"/>
    <w:rsid w:val="0037720C"/>
    <w:rsid w:val="00380132"/>
    <w:rsid w:val="00380F68"/>
    <w:rsid w:val="00381744"/>
    <w:rsid w:val="00381853"/>
    <w:rsid w:val="00387071"/>
    <w:rsid w:val="00387205"/>
    <w:rsid w:val="003873B9"/>
    <w:rsid w:val="003874A6"/>
    <w:rsid w:val="003877D4"/>
    <w:rsid w:val="00390423"/>
    <w:rsid w:val="003922C4"/>
    <w:rsid w:val="0039585E"/>
    <w:rsid w:val="00395EE5"/>
    <w:rsid w:val="003A0F30"/>
    <w:rsid w:val="003A2B23"/>
    <w:rsid w:val="003B12B3"/>
    <w:rsid w:val="003B16E8"/>
    <w:rsid w:val="003B2510"/>
    <w:rsid w:val="003B2562"/>
    <w:rsid w:val="003B2EB4"/>
    <w:rsid w:val="003B2ED7"/>
    <w:rsid w:val="003B385F"/>
    <w:rsid w:val="003B5156"/>
    <w:rsid w:val="003B522D"/>
    <w:rsid w:val="003B5CF5"/>
    <w:rsid w:val="003B66C6"/>
    <w:rsid w:val="003B7B64"/>
    <w:rsid w:val="003C39F9"/>
    <w:rsid w:val="003C56B5"/>
    <w:rsid w:val="003C5779"/>
    <w:rsid w:val="003C7955"/>
    <w:rsid w:val="003D028F"/>
    <w:rsid w:val="003D08A1"/>
    <w:rsid w:val="003D1448"/>
    <w:rsid w:val="003D1BEE"/>
    <w:rsid w:val="003D1CC5"/>
    <w:rsid w:val="003D259D"/>
    <w:rsid w:val="003D38CB"/>
    <w:rsid w:val="003D5721"/>
    <w:rsid w:val="003D5DD6"/>
    <w:rsid w:val="003D61D8"/>
    <w:rsid w:val="003D6D1F"/>
    <w:rsid w:val="003E1097"/>
    <w:rsid w:val="003E11BE"/>
    <w:rsid w:val="003E28B4"/>
    <w:rsid w:val="003E34C5"/>
    <w:rsid w:val="003E53B4"/>
    <w:rsid w:val="003E5670"/>
    <w:rsid w:val="003F013B"/>
    <w:rsid w:val="003F1CF2"/>
    <w:rsid w:val="003F1FB8"/>
    <w:rsid w:val="003F2C3A"/>
    <w:rsid w:val="003F4941"/>
    <w:rsid w:val="003F5FF2"/>
    <w:rsid w:val="00400FDD"/>
    <w:rsid w:val="0040285F"/>
    <w:rsid w:val="00402D75"/>
    <w:rsid w:val="00404068"/>
    <w:rsid w:val="0040488E"/>
    <w:rsid w:val="0040703C"/>
    <w:rsid w:val="00407C3E"/>
    <w:rsid w:val="00407E1C"/>
    <w:rsid w:val="00407EAF"/>
    <w:rsid w:val="00410052"/>
    <w:rsid w:val="0041161B"/>
    <w:rsid w:val="00412DD5"/>
    <w:rsid w:val="00413DA7"/>
    <w:rsid w:val="00414316"/>
    <w:rsid w:val="004144E5"/>
    <w:rsid w:val="00415E3A"/>
    <w:rsid w:val="00416048"/>
    <w:rsid w:val="0041685F"/>
    <w:rsid w:val="00416C68"/>
    <w:rsid w:val="00417448"/>
    <w:rsid w:val="00417473"/>
    <w:rsid w:val="00417AFC"/>
    <w:rsid w:val="0042068A"/>
    <w:rsid w:val="00421A2C"/>
    <w:rsid w:val="00421F11"/>
    <w:rsid w:val="0042331A"/>
    <w:rsid w:val="004251B1"/>
    <w:rsid w:val="00425873"/>
    <w:rsid w:val="00425CAD"/>
    <w:rsid w:val="00427EAF"/>
    <w:rsid w:val="0043114B"/>
    <w:rsid w:val="004347FE"/>
    <w:rsid w:val="004370FB"/>
    <w:rsid w:val="00437FA3"/>
    <w:rsid w:val="00440A62"/>
    <w:rsid w:val="00440AE4"/>
    <w:rsid w:val="004421BC"/>
    <w:rsid w:val="00444A13"/>
    <w:rsid w:val="0044599F"/>
    <w:rsid w:val="004468F2"/>
    <w:rsid w:val="004475E1"/>
    <w:rsid w:val="00447935"/>
    <w:rsid w:val="0045091F"/>
    <w:rsid w:val="00450F25"/>
    <w:rsid w:val="00450F94"/>
    <w:rsid w:val="004512B7"/>
    <w:rsid w:val="004518EF"/>
    <w:rsid w:val="004541BB"/>
    <w:rsid w:val="0045547A"/>
    <w:rsid w:val="00456029"/>
    <w:rsid w:val="00456E42"/>
    <w:rsid w:val="004600F3"/>
    <w:rsid w:val="00461D97"/>
    <w:rsid w:val="0046348D"/>
    <w:rsid w:val="00463DD0"/>
    <w:rsid w:val="00464C4C"/>
    <w:rsid w:val="00466758"/>
    <w:rsid w:val="004705A6"/>
    <w:rsid w:val="0047106D"/>
    <w:rsid w:val="0047164D"/>
    <w:rsid w:val="004729FD"/>
    <w:rsid w:val="00472BCD"/>
    <w:rsid w:val="0047421B"/>
    <w:rsid w:val="0047500B"/>
    <w:rsid w:val="004750B8"/>
    <w:rsid w:val="0047604B"/>
    <w:rsid w:val="004772B6"/>
    <w:rsid w:val="00477838"/>
    <w:rsid w:val="00477E6E"/>
    <w:rsid w:val="0048108F"/>
    <w:rsid w:val="00487B7B"/>
    <w:rsid w:val="0049038A"/>
    <w:rsid w:val="00490415"/>
    <w:rsid w:val="00491388"/>
    <w:rsid w:val="004918AE"/>
    <w:rsid w:val="004919F2"/>
    <w:rsid w:val="00491F4C"/>
    <w:rsid w:val="004925C8"/>
    <w:rsid w:val="0049434E"/>
    <w:rsid w:val="00495667"/>
    <w:rsid w:val="00495C5E"/>
    <w:rsid w:val="00496090"/>
    <w:rsid w:val="004962E9"/>
    <w:rsid w:val="004968D0"/>
    <w:rsid w:val="0049703B"/>
    <w:rsid w:val="004A0AE2"/>
    <w:rsid w:val="004A0AE6"/>
    <w:rsid w:val="004A0CCF"/>
    <w:rsid w:val="004A1687"/>
    <w:rsid w:val="004A373F"/>
    <w:rsid w:val="004A3D8D"/>
    <w:rsid w:val="004A4910"/>
    <w:rsid w:val="004A5305"/>
    <w:rsid w:val="004A535C"/>
    <w:rsid w:val="004A5BDD"/>
    <w:rsid w:val="004A5D70"/>
    <w:rsid w:val="004A7129"/>
    <w:rsid w:val="004B0398"/>
    <w:rsid w:val="004B14C8"/>
    <w:rsid w:val="004B28AA"/>
    <w:rsid w:val="004B363D"/>
    <w:rsid w:val="004B52E7"/>
    <w:rsid w:val="004B5D79"/>
    <w:rsid w:val="004B668D"/>
    <w:rsid w:val="004B7173"/>
    <w:rsid w:val="004C0D17"/>
    <w:rsid w:val="004C121C"/>
    <w:rsid w:val="004C23AD"/>
    <w:rsid w:val="004C494A"/>
    <w:rsid w:val="004C4B13"/>
    <w:rsid w:val="004C774C"/>
    <w:rsid w:val="004C7E9E"/>
    <w:rsid w:val="004D0FA1"/>
    <w:rsid w:val="004D16E0"/>
    <w:rsid w:val="004D2C66"/>
    <w:rsid w:val="004D5803"/>
    <w:rsid w:val="004D629E"/>
    <w:rsid w:val="004E126F"/>
    <w:rsid w:val="004E28A1"/>
    <w:rsid w:val="004E2C88"/>
    <w:rsid w:val="004E3F51"/>
    <w:rsid w:val="004E5AFE"/>
    <w:rsid w:val="004E5B24"/>
    <w:rsid w:val="004E5DC8"/>
    <w:rsid w:val="004F0514"/>
    <w:rsid w:val="004F16D5"/>
    <w:rsid w:val="004F2307"/>
    <w:rsid w:val="004F2777"/>
    <w:rsid w:val="004F2FD5"/>
    <w:rsid w:val="004F453B"/>
    <w:rsid w:val="004F57BC"/>
    <w:rsid w:val="004F6DEA"/>
    <w:rsid w:val="004F7CF7"/>
    <w:rsid w:val="00502308"/>
    <w:rsid w:val="00502CAE"/>
    <w:rsid w:val="005041B1"/>
    <w:rsid w:val="00504A19"/>
    <w:rsid w:val="00505BBC"/>
    <w:rsid w:val="005061C8"/>
    <w:rsid w:val="00506FD9"/>
    <w:rsid w:val="0050704B"/>
    <w:rsid w:val="00511A49"/>
    <w:rsid w:val="00511E95"/>
    <w:rsid w:val="00511FA6"/>
    <w:rsid w:val="00514CC5"/>
    <w:rsid w:val="00515B64"/>
    <w:rsid w:val="00516132"/>
    <w:rsid w:val="00517E01"/>
    <w:rsid w:val="00520463"/>
    <w:rsid w:val="00520779"/>
    <w:rsid w:val="00520FFE"/>
    <w:rsid w:val="00522199"/>
    <w:rsid w:val="005238FB"/>
    <w:rsid w:val="005242C3"/>
    <w:rsid w:val="00524794"/>
    <w:rsid w:val="00527C78"/>
    <w:rsid w:val="005300A8"/>
    <w:rsid w:val="00530714"/>
    <w:rsid w:val="0053130D"/>
    <w:rsid w:val="005322E5"/>
    <w:rsid w:val="00532BA7"/>
    <w:rsid w:val="0053302E"/>
    <w:rsid w:val="0053318E"/>
    <w:rsid w:val="00533B9F"/>
    <w:rsid w:val="00533FB5"/>
    <w:rsid w:val="00534DEB"/>
    <w:rsid w:val="00534ED2"/>
    <w:rsid w:val="005355C0"/>
    <w:rsid w:val="0053627F"/>
    <w:rsid w:val="00536342"/>
    <w:rsid w:val="00537AC6"/>
    <w:rsid w:val="0054035E"/>
    <w:rsid w:val="00542414"/>
    <w:rsid w:val="0054327F"/>
    <w:rsid w:val="0054345E"/>
    <w:rsid w:val="00544DE3"/>
    <w:rsid w:val="00545171"/>
    <w:rsid w:val="00545E30"/>
    <w:rsid w:val="00547CFF"/>
    <w:rsid w:val="00550373"/>
    <w:rsid w:val="00551041"/>
    <w:rsid w:val="0055116F"/>
    <w:rsid w:val="0055132A"/>
    <w:rsid w:val="00552893"/>
    <w:rsid w:val="00552D98"/>
    <w:rsid w:val="005530C4"/>
    <w:rsid w:val="00553A8C"/>
    <w:rsid w:val="00554F6E"/>
    <w:rsid w:val="00555BC5"/>
    <w:rsid w:val="00557319"/>
    <w:rsid w:val="00561821"/>
    <w:rsid w:val="005618D7"/>
    <w:rsid w:val="00561DE7"/>
    <w:rsid w:val="00562F55"/>
    <w:rsid w:val="005637A7"/>
    <w:rsid w:val="00565048"/>
    <w:rsid w:val="00565906"/>
    <w:rsid w:val="0057042A"/>
    <w:rsid w:val="005704C3"/>
    <w:rsid w:val="00571110"/>
    <w:rsid w:val="0057143D"/>
    <w:rsid w:val="005729EA"/>
    <w:rsid w:val="00574121"/>
    <w:rsid w:val="00574A52"/>
    <w:rsid w:val="005751DB"/>
    <w:rsid w:val="00575367"/>
    <w:rsid w:val="00575F46"/>
    <w:rsid w:val="0057645B"/>
    <w:rsid w:val="00576848"/>
    <w:rsid w:val="00577655"/>
    <w:rsid w:val="0058133E"/>
    <w:rsid w:val="005837E1"/>
    <w:rsid w:val="00584086"/>
    <w:rsid w:val="00584DAF"/>
    <w:rsid w:val="005868F2"/>
    <w:rsid w:val="00587CE1"/>
    <w:rsid w:val="00587DED"/>
    <w:rsid w:val="00590190"/>
    <w:rsid w:val="00591F9A"/>
    <w:rsid w:val="005925A6"/>
    <w:rsid w:val="00592C99"/>
    <w:rsid w:val="00594C6F"/>
    <w:rsid w:val="005976ED"/>
    <w:rsid w:val="00597F4F"/>
    <w:rsid w:val="005A1476"/>
    <w:rsid w:val="005A1D29"/>
    <w:rsid w:val="005A2A20"/>
    <w:rsid w:val="005A48BE"/>
    <w:rsid w:val="005A4DBC"/>
    <w:rsid w:val="005A5630"/>
    <w:rsid w:val="005A5BEC"/>
    <w:rsid w:val="005A6203"/>
    <w:rsid w:val="005A6376"/>
    <w:rsid w:val="005A7C7F"/>
    <w:rsid w:val="005B1FDD"/>
    <w:rsid w:val="005B310B"/>
    <w:rsid w:val="005B409C"/>
    <w:rsid w:val="005B4E24"/>
    <w:rsid w:val="005B5AC5"/>
    <w:rsid w:val="005B6273"/>
    <w:rsid w:val="005B6674"/>
    <w:rsid w:val="005B69EB"/>
    <w:rsid w:val="005B6C99"/>
    <w:rsid w:val="005B701B"/>
    <w:rsid w:val="005B7D15"/>
    <w:rsid w:val="005C09DB"/>
    <w:rsid w:val="005C20D5"/>
    <w:rsid w:val="005C2183"/>
    <w:rsid w:val="005C251B"/>
    <w:rsid w:val="005C2EB7"/>
    <w:rsid w:val="005C47B2"/>
    <w:rsid w:val="005C4A5A"/>
    <w:rsid w:val="005C5BC3"/>
    <w:rsid w:val="005C668F"/>
    <w:rsid w:val="005C739D"/>
    <w:rsid w:val="005D0F6B"/>
    <w:rsid w:val="005D151B"/>
    <w:rsid w:val="005D2AC0"/>
    <w:rsid w:val="005D3060"/>
    <w:rsid w:val="005D4B51"/>
    <w:rsid w:val="005D520D"/>
    <w:rsid w:val="005D53F0"/>
    <w:rsid w:val="005D7095"/>
    <w:rsid w:val="005D7901"/>
    <w:rsid w:val="005E0D49"/>
    <w:rsid w:val="005E328D"/>
    <w:rsid w:val="005E3FD0"/>
    <w:rsid w:val="005E3FE6"/>
    <w:rsid w:val="005E43FB"/>
    <w:rsid w:val="005E5155"/>
    <w:rsid w:val="005E5954"/>
    <w:rsid w:val="005E5DF3"/>
    <w:rsid w:val="005E6E3A"/>
    <w:rsid w:val="005E7716"/>
    <w:rsid w:val="005E7D97"/>
    <w:rsid w:val="005F1162"/>
    <w:rsid w:val="005F25B1"/>
    <w:rsid w:val="005F32E0"/>
    <w:rsid w:val="005F3558"/>
    <w:rsid w:val="005F4AD5"/>
    <w:rsid w:val="005F5AF0"/>
    <w:rsid w:val="005F6B1F"/>
    <w:rsid w:val="005F7973"/>
    <w:rsid w:val="005F7CAC"/>
    <w:rsid w:val="006001CD"/>
    <w:rsid w:val="006015B8"/>
    <w:rsid w:val="00601F34"/>
    <w:rsid w:val="00602385"/>
    <w:rsid w:val="00602D6E"/>
    <w:rsid w:val="00602DD5"/>
    <w:rsid w:val="00602EAA"/>
    <w:rsid w:val="00602F8A"/>
    <w:rsid w:val="006065D0"/>
    <w:rsid w:val="0060690D"/>
    <w:rsid w:val="00606CC1"/>
    <w:rsid w:val="00606FE8"/>
    <w:rsid w:val="0060721B"/>
    <w:rsid w:val="006107B1"/>
    <w:rsid w:val="00610880"/>
    <w:rsid w:val="00610CB1"/>
    <w:rsid w:val="00610F36"/>
    <w:rsid w:val="0061164A"/>
    <w:rsid w:val="0061184F"/>
    <w:rsid w:val="006131A7"/>
    <w:rsid w:val="006134FB"/>
    <w:rsid w:val="00614B96"/>
    <w:rsid w:val="00614FEA"/>
    <w:rsid w:val="00615347"/>
    <w:rsid w:val="00615FB8"/>
    <w:rsid w:val="00616F67"/>
    <w:rsid w:val="006178FB"/>
    <w:rsid w:val="00620E05"/>
    <w:rsid w:val="00620F72"/>
    <w:rsid w:val="00621073"/>
    <w:rsid w:val="00621607"/>
    <w:rsid w:val="00621E32"/>
    <w:rsid w:val="00622E6D"/>
    <w:rsid w:val="006237C8"/>
    <w:rsid w:val="006250E1"/>
    <w:rsid w:val="00626189"/>
    <w:rsid w:val="00626855"/>
    <w:rsid w:val="0062696C"/>
    <w:rsid w:val="00627408"/>
    <w:rsid w:val="006302BF"/>
    <w:rsid w:val="00631B59"/>
    <w:rsid w:val="00631FBF"/>
    <w:rsid w:val="00633966"/>
    <w:rsid w:val="00633E60"/>
    <w:rsid w:val="006348F7"/>
    <w:rsid w:val="00637DED"/>
    <w:rsid w:val="0064072D"/>
    <w:rsid w:val="00641FD4"/>
    <w:rsid w:val="00642732"/>
    <w:rsid w:val="00642B80"/>
    <w:rsid w:val="00642BEA"/>
    <w:rsid w:val="00642D16"/>
    <w:rsid w:val="0064311D"/>
    <w:rsid w:val="00643315"/>
    <w:rsid w:val="0064609F"/>
    <w:rsid w:val="00650099"/>
    <w:rsid w:val="00652697"/>
    <w:rsid w:val="006541E6"/>
    <w:rsid w:val="006542DF"/>
    <w:rsid w:val="006579C0"/>
    <w:rsid w:val="006579D8"/>
    <w:rsid w:val="0066110F"/>
    <w:rsid w:val="0066209D"/>
    <w:rsid w:val="006632F5"/>
    <w:rsid w:val="006636BD"/>
    <w:rsid w:val="0066375B"/>
    <w:rsid w:val="006647B9"/>
    <w:rsid w:val="0066659D"/>
    <w:rsid w:val="00666EFA"/>
    <w:rsid w:val="00672806"/>
    <w:rsid w:val="00672B61"/>
    <w:rsid w:val="00674C08"/>
    <w:rsid w:val="006754F5"/>
    <w:rsid w:val="00680825"/>
    <w:rsid w:val="00681198"/>
    <w:rsid w:val="0068134C"/>
    <w:rsid w:val="00681B1F"/>
    <w:rsid w:val="00681DAF"/>
    <w:rsid w:val="00682ADF"/>
    <w:rsid w:val="00682E19"/>
    <w:rsid w:val="00683AB0"/>
    <w:rsid w:val="00685536"/>
    <w:rsid w:val="0068726A"/>
    <w:rsid w:val="00687C76"/>
    <w:rsid w:val="00691584"/>
    <w:rsid w:val="00691A92"/>
    <w:rsid w:val="00693139"/>
    <w:rsid w:val="0069314E"/>
    <w:rsid w:val="00693AEB"/>
    <w:rsid w:val="006948B4"/>
    <w:rsid w:val="0069500B"/>
    <w:rsid w:val="00695259"/>
    <w:rsid w:val="00695C72"/>
    <w:rsid w:val="0069622C"/>
    <w:rsid w:val="00696B48"/>
    <w:rsid w:val="006A078E"/>
    <w:rsid w:val="006A132B"/>
    <w:rsid w:val="006A1860"/>
    <w:rsid w:val="006A2A35"/>
    <w:rsid w:val="006A2A85"/>
    <w:rsid w:val="006A317B"/>
    <w:rsid w:val="006A3477"/>
    <w:rsid w:val="006A39E1"/>
    <w:rsid w:val="006A4948"/>
    <w:rsid w:val="006A4A74"/>
    <w:rsid w:val="006A52B3"/>
    <w:rsid w:val="006A5B5A"/>
    <w:rsid w:val="006A6073"/>
    <w:rsid w:val="006A6949"/>
    <w:rsid w:val="006A6BCB"/>
    <w:rsid w:val="006A7200"/>
    <w:rsid w:val="006B1329"/>
    <w:rsid w:val="006B18E9"/>
    <w:rsid w:val="006B26AF"/>
    <w:rsid w:val="006B2B33"/>
    <w:rsid w:val="006B34A5"/>
    <w:rsid w:val="006B3B31"/>
    <w:rsid w:val="006B41F7"/>
    <w:rsid w:val="006B569C"/>
    <w:rsid w:val="006B5D81"/>
    <w:rsid w:val="006B5F5D"/>
    <w:rsid w:val="006B689A"/>
    <w:rsid w:val="006B68F7"/>
    <w:rsid w:val="006B75F3"/>
    <w:rsid w:val="006B7EC2"/>
    <w:rsid w:val="006C0418"/>
    <w:rsid w:val="006C4FC0"/>
    <w:rsid w:val="006C50F9"/>
    <w:rsid w:val="006C59D0"/>
    <w:rsid w:val="006C5DE3"/>
    <w:rsid w:val="006C619B"/>
    <w:rsid w:val="006C762B"/>
    <w:rsid w:val="006D2DD1"/>
    <w:rsid w:val="006D4589"/>
    <w:rsid w:val="006D4FDD"/>
    <w:rsid w:val="006D5307"/>
    <w:rsid w:val="006D56C2"/>
    <w:rsid w:val="006D5B0E"/>
    <w:rsid w:val="006D65E4"/>
    <w:rsid w:val="006D6B3A"/>
    <w:rsid w:val="006D73AF"/>
    <w:rsid w:val="006E0D96"/>
    <w:rsid w:val="006E16E6"/>
    <w:rsid w:val="006E1E5E"/>
    <w:rsid w:val="006E268B"/>
    <w:rsid w:val="006E34A8"/>
    <w:rsid w:val="006E3760"/>
    <w:rsid w:val="006E382D"/>
    <w:rsid w:val="006E4642"/>
    <w:rsid w:val="006E4BFB"/>
    <w:rsid w:val="006E50F8"/>
    <w:rsid w:val="006F015A"/>
    <w:rsid w:val="006F05B5"/>
    <w:rsid w:val="006F06A3"/>
    <w:rsid w:val="006F2016"/>
    <w:rsid w:val="006F415B"/>
    <w:rsid w:val="006F48EF"/>
    <w:rsid w:val="006F4BA9"/>
    <w:rsid w:val="006F5A0D"/>
    <w:rsid w:val="007005A0"/>
    <w:rsid w:val="00701162"/>
    <w:rsid w:val="00701977"/>
    <w:rsid w:val="00702716"/>
    <w:rsid w:val="00702974"/>
    <w:rsid w:val="007032D0"/>
    <w:rsid w:val="0070367C"/>
    <w:rsid w:val="00703BD0"/>
    <w:rsid w:val="00704F47"/>
    <w:rsid w:val="0070584C"/>
    <w:rsid w:val="007064D1"/>
    <w:rsid w:val="00706CFF"/>
    <w:rsid w:val="007106EC"/>
    <w:rsid w:val="00715B74"/>
    <w:rsid w:val="00717DC2"/>
    <w:rsid w:val="00720DB1"/>
    <w:rsid w:val="007226C1"/>
    <w:rsid w:val="0072413F"/>
    <w:rsid w:val="00724215"/>
    <w:rsid w:val="007274BE"/>
    <w:rsid w:val="00727AE6"/>
    <w:rsid w:val="00731836"/>
    <w:rsid w:val="007320B6"/>
    <w:rsid w:val="007323DB"/>
    <w:rsid w:val="00733061"/>
    <w:rsid w:val="00733C95"/>
    <w:rsid w:val="0073545F"/>
    <w:rsid w:val="00736090"/>
    <w:rsid w:val="00737C43"/>
    <w:rsid w:val="007404D1"/>
    <w:rsid w:val="00741611"/>
    <w:rsid w:val="0074234E"/>
    <w:rsid w:val="007424F6"/>
    <w:rsid w:val="0074301D"/>
    <w:rsid w:val="0074344E"/>
    <w:rsid w:val="0074504A"/>
    <w:rsid w:val="00745303"/>
    <w:rsid w:val="007472AB"/>
    <w:rsid w:val="0075037D"/>
    <w:rsid w:val="00752AB8"/>
    <w:rsid w:val="007533C0"/>
    <w:rsid w:val="00753D8F"/>
    <w:rsid w:val="00753E3E"/>
    <w:rsid w:val="00754400"/>
    <w:rsid w:val="00754655"/>
    <w:rsid w:val="00754AE0"/>
    <w:rsid w:val="00754CAA"/>
    <w:rsid w:val="00755932"/>
    <w:rsid w:val="0075758D"/>
    <w:rsid w:val="00761C93"/>
    <w:rsid w:val="007626EC"/>
    <w:rsid w:val="00762BF9"/>
    <w:rsid w:val="007637CE"/>
    <w:rsid w:val="00763D21"/>
    <w:rsid w:val="0076535F"/>
    <w:rsid w:val="00765A8A"/>
    <w:rsid w:val="0076776C"/>
    <w:rsid w:val="00770B99"/>
    <w:rsid w:val="00770EF9"/>
    <w:rsid w:val="0077173F"/>
    <w:rsid w:val="00771AB7"/>
    <w:rsid w:val="00772817"/>
    <w:rsid w:val="00773B35"/>
    <w:rsid w:val="00775179"/>
    <w:rsid w:val="007777EF"/>
    <w:rsid w:val="007778EF"/>
    <w:rsid w:val="00777C40"/>
    <w:rsid w:val="00780215"/>
    <w:rsid w:val="00780287"/>
    <w:rsid w:val="00780477"/>
    <w:rsid w:val="00780603"/>
    <w:rsid w:val="00780A91"/>
    <w:rsid w:val="00781A2D"/>
    <w:rsid w:val="00781C47"/>
    <w:rsid w:val="00782879"/>
    <w:rsid w:val="007829A1"/>
    <w:rsid w:val="00782E59"/>
    <w:rsid w:val="00783123"/>
    <w:rsid w:val="007831D1"/>
    <w:rsid w:val="00783262"/>
    <w:rsid w:val="00783A00"/>
    <w:rsid w:val="007846AB"/>
    <w:rsid w:val="00784738"/>
    <w:rsid w:val="0078530C"/>
    <w:rsid w:val="00785ECB"/>
    <w:rsid w:val="00786735"/>
    <w:rsid w:val="00790494"/>
    <w:rsid w:val="00792BEA"/>
    <w:rsid w:val="00792D41"/>
    <w:rsid w:val="00794ABA"/>
    <w:rsid w:val="007959DF"/>
    <w:rsid w:val="007A003A"/>
    <w:rsid w:val="007A7390"/>
    <w:rsid w:val="007B1EA3"/>
    <w:rsid w:val="007B3508"/>
    <w:rsid w:val="007B4426"/>
    <w:rsid w:val="007B51F8"/>
    <w:rsid w:val="007B5225"/>
    <w:rsid w:val="007B6187"/>
    <w:rsid w:val="007B6A0D"/>
    <w:rsid w:val="007B7F3B"/>
    <w:rsid w:val="007C25FA"/>
    <w:rsid w:val="007C2EDF"/>
    <w:rsid w:val="007C2F3C"/>
    <w:rsid w:val="007C3F95"/>
    <w:rsid w:val="007C41D9"/>
    <w:rsid w:val="007C4584"/>
    <w:rsid w:val="007C4E98"/>
    <w:rsid w:val="007C52DD"/>
    <w:rsid w:val="007C6673"/>
    <w:rsid w:val="007C75C9"/>
    <w:rsid w:val="007C7888"/>
    <w:rsid w:val="007D066A"/>
    <w:rsid w:val="007D17A8"/>
    <w:rsid w:val="007D2110"/>
    <w:rsid w:val="007D2D3F"/>
    <w:rsid w:val="007D3662"/>
    <w:rsid w:val="007D47D1"/>
    <w:rsid w:val="007D4ED4"/>
    <w:rsid w:val="007D50C1"/>
    <w:rsid w:val="007D511F"/>
    <w:rsid w:val="007D5F11"/>
    <w:rsid w:val="007D72F0"/>
    <w:rsid w:val="007E018F"/>
    <w:rsid w:val="007E0617"/>
    <w:rsid w:val="007E3747"/>
    <w:rsid w:val="007E3920"/>
    <w:rsid w:val="007E554F"/>
    <w:rsid w:val="007E5B4A"/>
    <w:rsid w:val="007E6B03"/>
    <w:rsid w:val="007E6B13"/>
    <w:rsid w:val="007E7B40"/>
    <w:rsid w:val="007F00A6"/>
    <w:rsid w:val="007F0ACF"/>
    <w:rsid w:val="007F28F0"/>
    <w:rsid w:val="007F2BBF"/>
    <w:rsid w:val="007F46F7"/>
    <w:rsid w:val="007F4A59"/>
    <w:rsid w:val="007F4E54"/>
    <w:rsid w:val="007F5E53"/>
    <w:rsid w:val="007F7455"/>
    <w:rsid w:val="007F7CB6"/>
    <w:rsid w:val="007F7FAF"/>
    <w:rsid w:val="00800855"/>
    <w:rsid w:val="00802409"/>
    <w:rsid w:val="0080300E"/>
    <w:rsid w:val="00803031"/>
    <w:rsid w:val="00803D93"/>
    <w:rsid w:val="00804B46"/>
    <w:rsid w:val="00805F99"/>
    <w:rsid w:val="00807E17"/>
    <w:rsid w:val="00810365"/>
    <w:rsid w:val="00810E27"/>
    <w:rsid w:val="0081137A"/>
    <w:rsid w:val="008118CB"/>
    <w:rsid w:val="00812AA0"/>
    <w:rsid w:val="00813163"/>
    <w:rsid w:val="00813FA0"/>
    <w:rsid w:val="0081431A"/>
    <w:rsid w:val="0081527E"/>
    <w:rsid w:val="00815425"/>
    <w:rsid w:val="008158FF"/>
    <w:rsid w:val="00816460"/>
    <w:rsid w:val="0081678E"/>
    <w:rsid w:val="008172B4"/>
    <w:rsid w:val="00817A57"/>
    <w:rsid w:val="00817B29"/>
    <w:rsid w:val="008218A9"/>
    <w:rsid w:val="008218F0"/>
    <w:rsid w:val="00821EEA"/>
    <w:rsid w:val="00822FD5"/>
    <w:rsid w:val="008232D0"/>
    <w:rsid w:val="00823865"/>
    <w:rsid w:val="00823EE9"/>
    <w:rsid w:val="008243AE"/>
    <w:rsid w:val="0082468D"/>
    <w:rsid w:val="00825819"/>
    <w:rsid w:val="00826979"/>
    <w:rsid w:val="00826D42"/>
    <w:rsid w:val="00826E4F"/>
    <w:rsid w:val="00827560"/>
    <w:rsid w:val="0083034C"/>
    <w:rsid w:val="00830B73"/>
    <w:rsid w:val="0083233D"/>
    <w:rsid w:val="00832460"/>
    <w:rsid w:val="008326AF"/>
    <w:rsid w:val="00832FD1"/>
    <w:rsid w:val="0083538C"/>
    <w:rsid w:val="0083554B"/>
    <w:rsid w:val="00835852"/>
    <w:rsid w:val="008360F7"/>
    <w:rsid w:val="00836CDE"/>
    <w:rsid w:val="008370E1"/>
    <w:rsid w:val="00837DFB"/>
    <w:rsid w:val="00840E4A"/>
    <w:rsid w:val="008416D4"/>
    <w:rsid w:val="00841D74"/>
    <w:rsid w:val="008426D1"/>
    <w:rsid w:val="0084309B"/>
    <w:rsid w:val="00843CE6"/>
    <w:rsid w:val="008446C1"/>
    <w:rsid w:val="00845039"/>
    <w:rsid w:val="00845269"/>
    <w:rsid w:val="0084527F"/>
    <w:rsid w:val="00845710"/>
    <w:rsid w:val="00845AED"/>
    <w:rsid w:val="008521F2"/>
    <w:rsid w:val="008530E5"/>
    <w:rsid w:val="0085394E"/>
    <w:rsid w:val="00853CD1"/>
    <w:rsid w:val="00853EF4"/>
    <w:rsid w:val="00854225"/>
    <w:rsid w:val="0085455C"/>
    <w:rsid w:val="00854E3F"/>
    <w:rsid w:val="008560BD"/>
    <w:rsid w:val="00856455"/>
    <w:rsid w:val="008607F4"/>
    <w:rsid w:val="00862838"/>
    <w:rsid w:val="008628DD"/>
    <w:rsid w:val="00864CC2"/>
    <w:rsid w:val="008651A6"/>
    <w:rsid w:val="00867599"/>
    <w:rsid w:val="00867AF9"/>
    <w:rsid w:val="0087103A"/>
    <w:rsid w:val="008717C7"/>
    <w:rsid w:val="0087192D"/>
    <w:rsid w:val="008731FB"/>
    <w:rsid w:val="0087659C"/>
    <w:rsid w:val="0087699D"/>
    <w:rsid w:val="00876BC0"/>
    <w:rsid w:val="00876E4F"/>
    <w:rsid w:val="00877E8D"/>
    <w:rsid w:val="008801CB"/>
    <w:rsid w:val="008804AE"/>
    <w:rsid w:val="008804C5"/>
    <w:rsid w:val="00880833"/>
    <w:rsid w:val="0088193D"/>
    <w:rsid w:val="00881B5C"/>
    <w:rsid w:val="008821CD"/>
    <w:rsid w:val="0088301F"/>
    <w:rsid w:val="00883D80"/>
    <w:rsid w:val="008856C2"/>
    <w:rsid w:val="00885E21"/>
    <w:rsid w:val="00885E31"/>
    <w:rsid w:val="008868A7"/>
    <w:rsid w:val="00886FFE"/>
    <w:rsid w:val="00887D9A"/>
    <w:rsid w:val="00890ED5"/>
    <w:rsid w:val="00890FBB"/>
    <w:rsid w:val="00891416"/>
    <w:rsid w:val="0089248C"/>
    <w:rsid w:val="00892F2A"/>
    <w:rsid w:val="00893216"/>
    <w:rsid w:val="00893928"/>
    <w:rsid w:val="00893CD8"/>
    <w:rsid w:val="00893EB1"/>
    <w:rsid w:val="00894C27"/>
    <w:rsid w:val="00894F1E"/>
    <w:rsid w:val="00895D05"/>
    <w:rsid w:val="008A0288"/>
    <w:rsid w:val="008A2536"/>
    <w:rsid w:val="008A26C1"/>
    <w:rsid w:val="008A3046"/>
    <w:rsid w:val="008A33C1"/>
    <w:rsid w:val="008A34E3"/>
    <w:rsid w:val="008A3E83"/>
    <w:rsid w:val="008A4F94"/>
    <w:rsid w:val="008A50B1"/>
    <w:rsid w:val="008A53A0"/>
    <w:rsid w:val="008A7233"/>
    <w:rsid w:val="008B02D0"/>
    <w:rsid w:val="008B1CA6"/>
    <w:rsid w:val="008B26DD"/>
    <w:rsid w:val="008B322C"/>
    <w:rsid w:val="008B339D"/>
    <w:rsid w:val="008B3C3E"/>
    <w:rsid w:val="008B4564"/>
    <w:rsid w:val="008B5A41"/>
    <w:rsid w:val="008B5FD0"/>
    <w:rsid w:val="008B6F6F"/>
    <w:rsid w:val="008B6FB6"/>
    <w:rsid w:val="008C1365"/>
    <w:rsid w:val="008C1706"/>
    <w:rsid w:val="008C1DD0"/>
    <w:rsid w:val="008C3D88"/>
    <w:rsid w:val="008C44DB"/>
    <w:rsid w:val="008C4C68"/>
    <w:rsid w:val="008C6ED7"/>
    <w:rsid w:val="008C767B"/>
    <w:rsid w:val="008D00F5"/>
    <w:rsid w:val="008D0387"/>
    <w:rsid w:val="008D1170"/>
    <w:rsid w:val="008D219D"/>
    <w:rsid w:val="008D41FE"/>
    <w:rsid w:val="008D4522"/>
    <w:rsid w:val="008D4F6F"/>
    <w:rsid w:val="008D5421"/>
    <w:rsid w:val="008D544C"/>
    <w:rsid w:val="008D719F"/>
    <w:rsid w:val="008E11C3"/>
    <w:rsid w:val="008E12A6"/>
    <w:rsid w:val="008E15DF"/>
    <w:rsid w:val="008E1FD5"/>
    <w:rsid w:val="008E3C6F"/>
    <w:rsid w:val="008E41DB"/>
    <w:rsid w:val="008E482E"/>
    <w:rsid w:val="008E5039"/>
    <w:rsid w:val="008E6BCB"/>
    <w:rsid w:val="008E7979"/>
    <w:rsid w:val="008F06DC"/>
    <w:rsid w:val="008F1433"/>
    <w:rsid w:val="008F1B4B"/>
    <w:rsid w:val="008F26A8"/>
    <w:rsid w:val="008F26DC"/>
    <w:rsid w:val="008F285B"/>
    <w:rsid w:val="008F311A"/>
    <w:rsid w:val="008F4403"/>
    <w:rsid w:val="008F44D7"/>
    <w:rsid w:val="008F4598"/>
    <w:rsid w:val="008F54D1"/>
    <w:rsid w:val="008F5CB2"/>
    <w:rsid w:val="008F5CF1"/>
    <w:rsid w:val="008F7B49"/>
    <w:rsid w:val="008F7F66"/>
    <w:rsid w:val="00900B0C"/>
    <w:rsid w:val="00903360"/>
    <w:rsid w:val="009033B8"/>
    <w:rsid w:val="00904540"/>
    <w:rsid w:val="0090579B"/>
    <w:rsid w:val="00905E30"/>
    <w:rsid w:val="009065C7"/>
    <w:rsid w:val="009069BB"/>
    <w:rsid w:val="00910A0B"/>
    <w:rsid w:val="009127FF"/>
    <w:rsid w:val="00912E45"/>
    <w:rsid w:val="00913427"/>
    <w:rsid w:val="00913FD8"/>
    <w:rsid w:val="0091421C"/>
    <w:rsid w:val="0091546F"/>
    <w:rsid w:val="00916EDB"/>
    <w:rsid w:val="00921073"/>
    <w:rsid w:val="00921919"/>
    <w:rsid w:val="00922C17"/>
    <w:rsid w:val="0092376F"/>
    <w:rsid w:val="00924DCD"/>
    <w:rsid w:val="00925AA4"/>
    <w:rsid w:val="009260F0"/>
    <w:rsid w:val="00926A7F"/>
    <w:rsid w:val="0092795D"/>
    <w:rsid w:val="009300D2"/>
    <w:rsid w:val="009308DC"/>
    <w:rsid w:val="00930E97"/>
    <w:rsid w:val="00931169"/>
    <w:rsid w:val="009312D1"/>
    <w:rsid w:val="00931D37"/>
    <w:rsid w:val="00931E9E"/>
    <w:rsid w:val="00932A02"/>
    <w:rsid w:val="00932BA9"/>
    <w:rsid w:val="00933182"/>
    <w:rsid w:val="009339A6"/>
    <w:rsid w:val="00933DEB"/>
    <w:rsid w:val="00934507"/>
    <w:rsid w:val="00935AFB"/>
    <w:rsid w:val="00935C59"/>
    <w:rsid w:val="00941A25"/>
    <w:rsid w:val="00941E59"/>
    <w:rsid w:val="00943BEC"/>
    <w:rsid w:val="0094503B"/>
    <w:rsid w:val="0094630A"/>
    <w:rsid w:val="00946610"/>
    <w:rsid w:val="00946621"/>
    <w:rsid w:val="00947FCF"/>
    <w:rsid w:val="0095041B"/>
    <w:rsid w:val="00950D5F"/>
    <w:rsid w:val="00951B98"/>
    <w:rsid w:val="009522E3"/>
    <w:rsid w:val="00952FCA"/>
    <w:rsid w:val="00955101"/>
    <w:rsid w:val="00955171"/>
    <w:rsid w:val="00955D70"/>
    <w:rsid w:val="009571CC"/>
    <w:rsid w:val="0096223C"/>
    <w:rsid w:val="00962D7F"/>
    <w:rsid w:val="00962E0E"/>
    <w:rsid w:val="00963224"/>
    <w:rsid w:val="00967C93"/>
    <w:rsid w:val="00970C7B"/>
    <w:rsid w:val="00970E9F"/>
    <w:rsid w:val="0097109F"/>
    <w:rsid w:val="0097177B"/>
    <w:rsid w:val="00971F33"/>
    <w:rsid w:val="0097292C"/>
    <w:rsid w:val="00972B76"/>
    <w:rsid w:val="00973710"/>
    <w:rsid w:val="009737ED"/>
    <w:rsid w:val="009745C2"/>
    <w:rsid w:val="00974A87"/>
    <w:rsid w:val="00977A2F"/>
    <w:rsid w:val="00980FFF"/>
    <w:rsid w:val="00981D2F"/>
    <w:rsid w:val="00981D99"/>
    <w:rsid w:val="00983936"/>
    <w:rsid w:val="009839D7"/>
    <w:rsid w:val="00984873"/>
    <w:rsid w:val="009861E4"/>
    <w:rsid w:val="00990739"/>
    <w:rsid w:val="0099090C"/>
    <w:rsid w:val="00990EE5"/>
    <w:rsid w:val="009930AC"/>
    <w:rsid w:val="00995309"/>
    <w:rsid w:val="009A0C71"/>
    <w:rsid w:val="009A234F"/>
    <w:rsid w:val="009A2380"/>
    <w:rsid w:val="009A23C5"/>
    <w:rsid w:val="009A3B85"/>
    <w:rsid w:val="009A63B5"/>
    <w:rsid w:val="009A7B14"/>
    <w:rsid w:val="009A7B23"/>
    <w:rsid w:val="009B0C43"/>
    <w:rsid w:val="009B167C"/>
    <w:rsid w:val="009B1945"/>
    <w:rsid w:val="009B24C5"/>
    <w:rsid w:val="009B2E4B"/>
    <w:rsid w:val="009B3992"/>
    <w:rsid w:val="009B6F2E"/>
    <w:rsid w:val="009B77A7"/>
    <w:rsid w:val="009B7C60"/>
    <w:rsid w:val="009B7E60"/>
    <w:rsid w:val="009C0AF6"/>
    <w:rsid w:val="009C19F8"/>
    <w:rsid w:val="009C1B42"/>
    <w:rsid w:val="009C1EDB"/>
    <w:rsid w:val="009C3A94"/>
    <w:rsid w:val="009C5F23"/>
    <w:rsid w:val="009C64B1"/>
    <w:rsid w:val="009C670B"/>
    <w:rsid w:val="009C681B"/>
    <w:rsid w:val="009C6BF1"/>
    <w:rsid w:val="009C6D8C"/>
    <w:rsid w:val="009C6F4D"/>
    <w:rsid w:val="009C775E"/>
    <w:rsid w:val="009C7D5D"/>
    <w:rsid w:val="009D1BCC"/>
    <w:rsid w:val="009D2DD7"/>
    <w:rsid w:val="009D3156"/>
    <w:rsid w:val="009D3436"/>
    <w:rsid w:val="009D4110"/>
    <w:rsid w:val="009D5BBB"/>
    <w:rsid w:val="009D602C"/>
    <w:rsid w:val="009D625F"/>
    <w:rsid w:val="009D62DE"/>
    <w:rsid w:val="009D71AB"/>
    <w:rsid w:val="009D7713"/>
    <w:rsid w:val="009D7A8F"/>
    <w:rsid w:val="009D7E87"/>
    <w:rsid w:val="009E0043"/>
    <w:rsid w:val="009E10AD"/>
    <w:rsid w:val="009E2075"/>
    <w:rsid w:val="009E24DB"/>
    <w:rsid w:val="009E4DB4"/>
    <w:rsid w:val="009E501A"/>
    <w:rsid w:val="009E5C6B"/>
    <w:rsid w:val="009F0549"/>
    <w:rsid w:val="009F0E2F"/>
    <w:rsid w:val="009F11D6"/>
    <w:rsid w:val="009F208F"/>
    <w:rsid w:val="009F21B3"/>
    <w:rsid w:val="009F36FF"/>
    <w:rsid w:val="009F3D1D"/>
    <w:rsid w:val="009F3EB0"/>
    <w:rsid w:val="009F4C0A"/>
    <w:rsid w:val="009F4F5E"/>
    <w:rsid w:val="009F5149"/>
    <w:rsid w:val="009F5864"/>
    <w:rsid w:val="009F67E4"/>
    <w:rsid w:val="009F6FFE"/>
    <w:rsid w:val="00A02308"/>
    <w:rsid w:val="00A025E1"/>
    <w:rsid w:val="00A03022"/>
    <w:rsid w:val="00A03E8E"/>
    <w:rsid w:val="00A0416F"/>
    <w:rsid w:val="00A058E3"/>
    <w:rsid w:val="00A062FF"/>
    <w:rsid w:val="00A06D3C"/>
    <w:rsid w:val="00A070CF"/>
    <w:rsid w:val="00A071C5"/>
    <w:rsid w:val="00A07750"/>
    <w:rsid w:val="00A07BDC"/>
    <w:rsid w:val="00A11787"/>
    <w:rsid w:val="00A11C74"/>
    <w:rsid w:val="00A11CAD"/>
    <w:rsid w:val="00A12105"/>
    <w:rsid w:val="00A12697"/>
    <w:rsid w:val="00A1452F"/>
    <w:rsid w:val="00A14B50"/>
    <w:rsid w:val="00A14B9E"/>
    <w:rsid w:val="00A14F3B"/>
    <w:rsid w:val="00A20B3E"/>
    <w:rsid w:val="00A21091"/>
    <w:rsid w:val="00A213B8"/>
    <w:rsid w:val="00A21437"/>
    <w:rsid w:val="00A22C76"/>
    <w:rsid w:val="00A24C0E"/>
    <w:rsid w:val="00A2663E"/>
    <w:rsid w:val="00A27788"/>
    <w:rsid w:val="00A30BED"/>
    <w:rsid w:val="00A331B6"/>
    <w:rsid w:val="00A33586"/>
    <w:rsid w:val="00A337E1"/>
    <w:rsid w:val="00A3448D"/>
    <w:rsid w:val="00A3458C"/>
    <w:rsid w:val="00A34A12"/>
    <w:rsid w:val="00A366FB"/>
    <w:rsid w:val="00A37618"/>
    <w:rsid w:val="00A41B39"/>
    <w:rsid w:val="00A43C8F"/>
    <w:rsid w:val="00A44C9A"/>
    <w:rsid w:val="00A5142A"/>
    <w:rsid w:val="00A5292E"/>
    <w:rsid w:val="00A52C3B"/>
    <w:rsid w:val="00A53654"/>
    <w:rsid w:val="00A5484A"/>
    <w:rsid w:val="00A56A07"/>
    <w:rsid w:val="00A57B23"/>
    <w:rsid w:val="00A60339"/>
    <w:rsid w:val="00A6048C"/>
    <w:rsid w:val="00A616B4"/>
    <w:rsid w:val="00A62E1B"/>
    <w:rsid w:val="00A633CF"/>
    <w:rsid w:val="00A64308"/>
    <w:rsid w:val="00A64D95"/>
    <w:rsid w:val="00A650EF"/>
    <w:rsid w:val="00A704BE"/>
    <w:rsid w:val="00A71509"/>
    <w:rsid w:val="00A71EE1"/>
    <w:rsid w:val="00A71FE0"/>
    <w:rsid w:val="00A729E5"/>
    <w:rsid w:val="00A73B27"/>
    <w:rsid w:val="00A73CAF"/>
    <w:rsid w:val="00A74A2D"/>
    <w:rsid w:val="00A76098"/>
    <w:rsid w:val="00A773DD"/>
    <w:rsid w:val="00A8013B"/>
    <w:rsid w:val="00A80FD8"/>
    <w:rsid w:val="00A8110A"/>
    <w:rsid w:val="00A8158B"/>
    <w:rsid w:val="00A818E4"/>
    <w:rsid w:val="00A81F2F"/>
    <w:rsid w:val="00A822CE"/>
    <w:rsid w:val="00A824F3"/>
    <w:rsid w:val="00A82808"/>
    <w:rsid w:val="00A82D5D"/>
    <w:rsid w:val="00A84A53"/>
    <w:rsid w:val="00A84B3E"/>
    <w:rsid w:val="00A85F98"/>
    <w:rsid w:val="00A86BDE"/>
    <w:rsid w:val="00A90039"/>
    <w:rsid w:val="00A904BB"/>
    <w:rsid w:val="00A907EF"/>
    <w:rsid w:val="00A91132"/>
    <w:rsid w:val="00A95AA8"/>
    <w:rsid w:val="00A9641B"/>
    <w:rsid w:val="00A964EC"/>
    <w:rsid w:val="00A96EA4"/>
    <w:rsid w:val="00A979CE"/>
    <w:rsid w:val="00A97BD7"/>
    <w:rsid w:val="00AA03B2"/>
    <w:rsid w:val="00AA179C"/>
    <w:rsid w:val="00AA2C7F"/>
    <w:rsid w:val="00AA46CE"/>
    <w:rsid w:val="00AA5E57"/>
    <w:rsid w:val="00AA5E8F"/>
    <w:rsid w:val="00AA73BA"/>
    <w:rsid w:val="00AB0DF7"/>
    <w:rsid w:val="00AB13EC"/>
    <w:rsid w:val="00AB3047"/>
    <w:rsid w:val="00AB39B9"/>
    <w:rsid w:val="00AB3D2B"/>
    <w:rsid w:val="00AB418D"/>
    <w:rsid w:val="00AB4ED4"/>
    <w:rsid w:val="00AB5CAD"/>
    <w:rsid w:val="00AB7491"/>
    <w:rsid w:val="00AB774A"/>
    <w:rsid w:val="00AC1C91"/>
    <w:rsid w:val="00AC28BF"/>
    <w:rsid w:val="00AC3399"/>
    <w:rsid w:val="00AC7034"/>
    <w:rsid w:val="00AC793A"/>
    <w:rsid w:val="00AD01B6"/>
    <w:rsid w:val="00AD1089"/>
    <w:rsid w:val="00AD1CFB"/>
    <w:rsid w:val="00AD1D88"/>
    <w:rsid w:val="00AD2276"/>
    <w:rsid w:val="00AD4382"/>
    <w:rsid w:val="00AD6C51"/>
    <w:rsid w:val="00AD7155"/>
    <w:rsid w:val="00AD7AD9"/>
    <w:rsid w:val="00AE0176"/>
    <w:rsid w:val="00AE05BF"/>
    <w:rsid w:val="00AE1286"/>
    <w:rsid w:val="00AE22CF"/>
    <w:rsid w:val="00AE27C3"/>
    <w:rsid w:val="00AE3A94"/>
    <w:rsid w:val="00AE4240"/>
    <w:rsid w:val="00AE42AC"/>
    <w:rsid w:val="00AE46C5"/>
    <w:rsid w:val="00AE49F7"/>
    <w:rsid w:val="00AE4B08"/>
    <w:rsid w:val="00AE50CA"/>
    <w:rsid w:val="00AE5D87"/>
    <w:rsid w:val="00AE7A3F"/>
    <w:rsid w:val="00AF04AE"/>
    <w:rsid w:val="00AF161B"/>
    <w:rsid w:val="00AF1763"/>
    <w:rsid w:val="00AF1A09"/>
    <w:rsid w:val="00AF294C"/>
    <w:rsid w:val="00AF2FCB"/>
    <w:rsid w:val="00AF3944"/>
    <w:rsid w:val="00AF4DFA"/>
    <w:rsid w:val="00AF6D48"/>
    <w:rsid w:val="00AF7592"/>
    <w:rsid w:val="00AF7C22"/>
    <w:rsid w:val="00AF7F3C"/>
    <w:rsid w:val="00B01EBE"/>
    <w:rsid w:val="00B023D4"/>
    <w:rsid w:val="00B02CF6"/>
    <w:rsid w:val="00B02D79"/>
    <w:rsid w:val="00B0333D"/>
    <w:rsid w:val="00B0362B"/>
    <w:rsid w:val="00B03909"/>
    <w:rsid w:val="00B04C32"/>
    <w:rsid w:val="00B04F86"/>
    <w:rsid w:val="00B0549F"/>
    <w:rsid w:val="00B05D76"/>
    <w:rsid w:val="00B05E37"/>
    <w:rsid w:val="00B0625D"/>
    <w:rsid w:val="00B062C2"/>
    <w:rsid w:val="00B06D46"/>
    <w:rsid w:val="00B07C4A"/>
    <w:rsid w:val="00B100F2"/>
    <w:rsid w:val="00B10271"/>
    <w:rsid w:val="00B10A7D"/>
    <w:rsid w:val="00B1104B"/>
    <w:rsid w:val="00B11C04"/>
    <w:rsid w:val="00B12EF8"/>
    <w:rsid w:val="00B13C6C"/>
    <w:rsid w:val="00B1757D"/>
    <w:rsid w:val="00B17756"/>
    <w:rsid w:val="00B17FA3"/>
    <w:rsid w:val="00B211A3"/>
    <w:rsid w:val="00B215B9"/>
    <w:rsid w:val="00B23914"/>
    <w:rsid w:val="00B25624"/>
    <w:rsid w:val="00B265CE"/>
    <w:rsid w:val="00B266FA"/>
    <w:rsid w:val="00B26F13"/>
    <w:rsid w:val="00B279B5"/>
    <w:rsid w:val="00B302DF"/>
    <w:rsid w:val="00B302E0"/>
    <w:rsid w:val="00B303DF"/>
    <w:rsid w:val="00B308B5"/>
    <w:rsid w:val="00B313F3"/>
    <w:rsid w:val="00B319D4"/>
    <w:rsid w:val="00B321FE"/>
    <w:rsid w:val="00B340EE"/>
    <w:rsid w:val="00B3559A"/>
    <w:rsid w:val="00B35CDA"/>
    <w:rsid w:val="00B36A03"/>
    <w:rsid w:val="00B37230"/>
    <w:rsid w:val="00B37276"/>
    <w:rsid w:val="00B40E7B"/>
    <w:rsid w:val="00B41F5E"/>
    <w:rsid w:val="00B42C60"/>
    <w:rsid w:val="00B43002"/>
    <w:rsid w:val="00B43EA1"/>
    <w:rsid w:val="00B44584"/>
    <w:rsid w:val="00B453ED"/>
    <w:rsid w:val="00B47C6E"/>
    <w:rsid w:val="00B47D36"/>
    <w:rsid w:val="00B51250"/>
    <w:rsid w:val="00B51C8E"/>
    <w:rsid w:val="00B51ED7"/>
    <w:rsid w:val="00B521F5"/>
    <w:rsid w:val="00B52640"/>
    <w:rsid w:val="00B52C3F"/>
    <w:rsid w:val="00B541D7"/>
    <w:rsid w:val="00B63417"/>
    <w:rsid w:val="00B645DD"/>
    <w:rsid w:val="00B6464F"/>
    <w:rsid w:val="00B648F9"/>
    <w:rsid w:val="00B6563D"/>
    <w:rsid w:val="00B662BC"/>
    <w:rsid w:val="00B6650E"/>
    <w:rsid w:val="00B66D0F"/>
    <w:rsid w:val="00B67D97"/>
    <w:rsid w:val="00B70C66"/>
    <w:rsid w:val="00B71232"/>
    <w:rsid w:val="00B72790"/>
    <w:rsid w:val="00B7324F"/>
    <w:rsid w:val="00B749CF"/>
    <w:rsid w:val="00B74BCC"/>
    <w:rsid w:val="00B75275"/>
    <w:rsid w:val="00B759BC"/>
    <w:rsid w:val="00B762C5"/>
    <w:rsid w:val="00B775AC"/>
    <w:rsid w:val="00B77C62"/>
    <w:rsid w:val="00B80831"/>
    <w:rsid w:val="00B81907"/>
    <w:rsid w:val="00B82138"/>
    <w:rsid w:val="00B824BD"/>
    <w:rsid w:val="00B839F4"/>
    <w:rsid w:val="00B84B1C"/>
    <w:rsid w:val="00B85177"/>
    <w:rsid w:val="00B85BA9"/>
    <w:rsid w:val="00B8699A"/>
    <w:rsid w:val="00B86DA2"/>
    <w:rsid w:val="00B8703E"/>
    <w:rsid w:val="00B87D48"/>
    <w:rsid w:val="00B90979"/>
    <w:rsid w:val="00B90FCE"/>
    <w:rsid w:val="00B91AF3"/>
    <w:rsid w:val="00B92AC5"/>
    <w:rsid w:val="00B9502A"/>
    <w:rsid w:val="00B9562F"/>
    <w:rsid w:val="00B96124"/>
    <w:rsid w:val="00B96477"/>
    <w:rsid w:val="00B96845"/>
    <w:rsid w:val="00B9771A"/>
    <w:rsid w:val="00B97A55"/>
    <w:rsid w:val="00B97A96"/>
    <w:rsid w:val="00B97C4C"/>
    <w:rsid w:val="00B97CB3"/>
    <w:rsid w:val="00BA0D48"/>
    <w:rsid w:val="00BA1A24"/>
    <w:rsid w:val="00BA246C"/>
    <w:rsid w:val="00BA2D35"/>
    <w:rsid w:val="00BA309E"/>
    <w:rsid w:val="00BA310D"/>
    <w:rsid w:val="00BA4D58"/>
    <w:rsid w:val="00BA50FF"/>
    <w:rsid w:val="00BA605E"/>
    <w:rsid w:val="00BA69FD"/>
    <w:rsid w:val="00BA7FF6"/>
    <w:rsid w:val="00BB0EA5"/>
    <w:rsid w:val="00BB1472"/>
    <w:rsid w:val="00BB3DF1"/>
    <w:rsid w:val="00BB5722"/>
    <w:rsid w:val="00BB7EC4"/>
    <w:rsid w:val="00BC0227"/>
    <w:rsid w:val="00BC045D"/>
    <w:rsid w:val="00BC097A"/>
    <w:rsid w:val="00BC0D61"/>
    <w:rsid w:val="00BC0E5D"/>
    <w:rsid w:val="00BC0F0B"/>
    <w:rsid w:val="00BC125C"/>
    <w:rsid w:val="00BC15FE"/>
    <w:rsid w:val="00BC1AC5"/>
    <w:rsid w:val="00BC1CEB"/>
    <w:rsid w:val="00BC30F9"/>
    <w:rsid w:val="00BC4AF6"/>
    <w:rsid w:val="00BC6BE7"/>
    <w:rsid w:val="00BC7711"/>
    <w:rsid w:val="00BD05AC"/>
    <w:rsid w:val="00BD11E4"/>
    <w:rsid w:val="00BD12E4"/>
    <w:rsid w:val="00BD23BA"/>
    <w:rsid w:val="00BD3EFC"/>
    <w:rsid w:val="00BD4670"/>
    <w:rsid w:val="00BD47BA"/>
    <w:rsid w:val="00BD4DA3"/>
    <w:rsid w:val="00BD54F2"/>
    <w:rsid w:val="00BD572C"/>
    <w:rsid w:val="00BD5A60"/>
    <w:rsid w:val="00BE0AE9"/>
    <w:rsid w:val="00BE20D3"/>
    <w:rsid w:val="00BE396E"/>
    <w:rsid w:val="00BE3D37"/>
    <w:rsid w:val="00BE3F25"/>
    <w:rsid w:val="00BE40CF"/>
    <w:rsid w:val="00BE4277"/>
    <w:rsid w:val="00BE5686"/>
    <w:rsid w:val="00BF064A"/>
    <w:rsid w:val="00BF0D3A"/>
    <w:rsid w:val="00BF26AE"/>
    <w:rsid w:val="00BF2D32"/>
    <w:rsid w:val="00BF3819"/>
    <w:rsid w:val="00BF3DEA"/>
    <w:rsid w:val="00BF407C"/>
    <w:rsid w:val="00BF5084"/>
    <w:rsid w:val="00BF692F"/>
    <w:rsid w:val="00BF7DDF"/>
    <w:rsid w:val="00C00353"/>
    <w:rsid w:val="00C0035F"/>
    <w:rsid w:val="00C01085"/>
    <w:rsid w:val="00C012D5"/>
    <w:rsid w:val="00C02F4E"/>
    <w:rsid w:val="00C04680"/>
    <w:rsid w:val="00C04AD1"/>
    <w:rsid w:val="00C052E0"/>
    <w:rsid w:val="00C067E4"/>
    <w:rsid w:val="00C07A5F"/>
    <w:rsid w:val="00C07CAA"/>
    <w:rsid w:val="00C07DA5"/>
    <w:rsid w:val="00C10513"/>
    <w:rsid w:val="00C106AC"/>
    <w:rsid w:val="00C11C5C"/>
    <w:rsid w:val="00C129A7"/>
    <w:rsid w:val="00C1404F"/>
    <w:rsid w:val="00C146D3"/>
    <w:rsid w:val="00C14B0B"/>
    <w:rsid w:val="00C1526E"/>
    <w:rsid w:val="00C152F0"/>
    <w:rsid w:val="00C20977"/>
    <w:rsid w:val="00C20AB1"/>
    <w:rsid w:val="00C20C56"/>
    <w:rsid w:val="00C213C9"/>
    <w:rsid w:val="00C22086"/>
    <w:rsid w:val="00C23369"/>
    <w:rsid w:val="00C23CE3"/>
    <w:rsid w:val="00C24008"/>
    <w:rsid w:val="00C2482A"/>
    <w:rsid w:val="00C248AB"/>
    <w:rsid w:val="00C25C5D"/>
    <w:rsid w:val="00C2633F"/>
    <w:rsid w:val="00C27608"/>
    <w:rsid w:val="00C30A16"/>
    <w:rsid w:val="00C32369"/>
    <w:rsid w:val="00C323AB"/>
    <w:rsid w:val="00C3457D"/>
    <w:rsid w:val="00C347CD"/>
    <w:rsid w:val="00C34A8F"/>
    <w:rsid w:val="00C35385"/>
    <w:rsid w:val="00C367B7"/>
    <w:rsid w:val="00C37865"/>
    <w:rsid w:val="00C426E2"/>
    <w:rsid w:val="00C42D7F"/>
    <w:rsid w:val="00C4347F"/>
    <w:rsid w:val="00C444CE"/>
    <w:rsid w:val="00C44EE0"/>
    <w:rsid w:val="00C45152"/>
    <w:rsid w:val="00C45FE7"/>
    <w:rsid w:val="00C462CD"/>
    <w:rsid w:val="00C472C4"/>
    <w:rsid w:val="00C472F5"/>
    <w:rsid w:val="00C51069"/>
    <w:rsid w:val="00C52657"/>
    <w:rsid w:val="00C527A8"/>
    <w:rsid w:val="00C52984"/>
    <w:rsid w:val="00C53DB5"/>
    <w:rsid w:val="00C5460B"/>
    <w:rsid w:val="00C55162"/>
    <w:rsid w:val="00C569D4"/>
    <w:rsid w:val="00C57261"/>
    <w:rsid w:val="00C61022"/>
    <w:rsid w:val="00C64B29"/>
    <w:rsid w:val="00C66089"/>
    <w:rsid w:val="00C66621"/>
    <w:rsid w:val="00C672F5"/>
    <w:rsid w:val="00C67E5C"/>
    <w:rsid w:val="00C70782"/>
    <w:rsid w:val="00C7099F"/>
    <w:rsid w:val="00C738E7"/>
    <w:rsid w:val="00C74827"/>
    <w:rsid w:val="00C75E0B"/>
    <w:rsid w:val="00C765A7"/>
    <w:rsid w:val="00C81A3A"/>
    <w:rsid w:val="00C83EF4"/>
    <w:rsid w:val="00C83F12"/>
    <w:rsid w:val="00C8464D"/>
    <w:rsid w:val="00C84E55"/>
    <w:rsid w:val="00C86FC5"/>
    <w:rsid w:val="00C87F98"/>
    <w:rsid w:val="00C907A9"/>
    <w:rsid w:val="00C9102E"/>
    <w:rsid w:val="00C91142"/>
    <w:rsid w:val="00C9175F"/>
    <w:rsid w:val="00C92062"/>
    <w:rsid w:val="00C92285"/>
    <w:rsid w:val="00C929F7"/>
    <w:rsid w:val="00C94141"/>
    <w:rsid w:val="00C94397"/>
    <w:rsid w:val="00C94AE1"/>
    <w:rsid w:val="00C94F75"/>
    <w:rsid w:val="00C96077"/>
    <w:rsid w:val="00C96BA7"/>
    <w:rsid w:val="00C96FB0"/>
    <w:rsid w:val="00C9756F"/>
    <w:rsid w:val="00CA006E"/>
    <w:rsid w:val="00CA06C6"/>
    <w:rsid w:val="00CA0E06"/>
    <w:rsid w:val="00CA139D"/>
    <w:rsid w:val="00CA13DB"/>
    <w:rsid w:val="00CA13FE"/>
    <w:rsid w:val="00CA1E88"/>
    <w:rsid w:val="00CA480D"/>
    <w:rsid w:val="00CA4ADF"/>
    <w:rsid w:val="00CA5071"/>
    <w:rsid w:val="00CA5A68"/>
    <w:rsid w:val="00CA65A3"/>
    <w:rsid w:val="00CA6B52"/>
    <w:rsid w:val="00CA758D"/>
    <w:rsid w:val="00CA779F"/>
    <w:rsid w:val="00CA79B8"/>
    <w:rsid w:val="00CB1E49"/>
    <w:rsid w:val="00CB28A9"/>
    <w:rsid w:val="00CB3057"/>
    <w:rsid w:val="00CB3809"/>
    <w:rsid w:val="00CB42A7"/>
    <w:rsid w:val="00CB459E"/>
    <w:rsid w:val="00CB4914"/>
    <w:rsid w:val="00CB6633"/>
    <w:rsid w:val="00CB6812"/>
    <w:rsid w:val="00CB6EA8"/>
    <w:rsid w:val="00CC0691"/>
    <w:rsid w:val="00CC2643"/>
    <w:rsid w:val="00CC395A"/>
    <w:rsid w:val="00CC3CBB"/>
    <w:rsid w:val="00CC48A6"/>
    <w:rsid w:val="00CC5DC6"/>
    <w:rsid w:val="00CC777E"/>
    <w:rsid w:val="00CD2563"/>
    <w:rsid w:val="00CD2987"/>
    <w:rsid w:val="00CD315F"/>
    <w:rsid w:val="00CD4EDA"/>
    <w:rsid w:val="00CD5F2A"/>
    <w:rsid w:val="00CD60B7"/>
    <w:rsid w:val="00CD61C0"/>
    <w:rsid w:val="00CD7800"/>
    <w:rsid w:val="00CD7816"/>
    <w:rsid w:val="00CD7A31"/>
    <w:rsid w:val="00CE0262"/>
    <w:rsid w:val="00CE1D40"/>
    <w:rsid w:val="00CE3AB4"/>
    <w:rsid w:val="00CE44B2"/>
    <w:rsid w:val="00CE5D01"/>
    <w:rsid w:val="00CE615C"/>
    <w:rsid w:val="00CE6775"/>
    <w:rsid w:val="00CE77B7"/>
    <w:rsid w:val="00CE7800"/>
    <w:rsid w:val="00CE7A33"/>
    <w:rsid w:val="00CF209B"/>
    <w:rsid w:val="00CF241F"/>
    <w:rsid w:val="00CF2C53"/>
    <w:rsid w:val="00CF51D2"/>
    <w:rsid w:val="00CF5289"/>
    <w:rsid w:val="00CF535D"/>
    <w:rsid w:val="00CF67FE"/>
    <w:rsid w:val="00CF6EA6"/>
    <w:rsid w:val="00CF79D2"/>
    <w:rsid w:val="00D01427"/>
    <w:rsid w:val="00D015B5"/>
    <w:rsid w:val="00D01D6B"/>
    <w:rsid w:val="00D050E5"/>
    <w:rsid w:val="00D0574F"/>
    <w:rsid w:val="00D05B8A"/>
    <w:rsid w:val="00D05E6C"/>
    <w:rsid w:val="00D069BF"/>
    <w:rsid w:val="00D06DBE"/>
    <w:rsid w:val="00D12B2B"/>
    <w:rsid w:val="00D131E7"/>
    <w:rsid w:val="00D13F5D"/>
    <w:rsid w:val="00D146B8"/>
    <w:rsid w:val="00D14724"/>
    <w:rsid w:val="00D14D31"/>
    <w:rsid w:val="00D1551C"/>
    <w:rsid w:val="00D16636"/>
    <w:rsid w:val="00D16A0C"/>
    <w:rsid w:val="00D17DB2"/>
    <w:rsid w:val="00D20294"/>
    <w:rsid w:val="00D20F7F"/>
    <w:rsid w:val="00D22E56"/>
    <w:rsid w:val="00D22FB1"/>
    <w:rsid w:val="00D237B5"/>
    <w:rsid w:val="00D23979"/>
    <w:rsid w:val="00D24EC2"/>
    <w:rsid w:val="00D24ECF"/>
    <w:rsid w:val="00D268A1"/>
    <w:rsid w:val="00D26ABC"/>
    <w:rsid w:val="00D3048B"/>
    <w:rsid w:val="00D32020"/>
    <w:rsid w:val="00D3217D"/>
    <w:rsid w:val="00D34764"/>
    <w:rsid w:val="00D3526B"/>
    <w:rsid w:val="00D36111"/>
    <w:rsid w:val="00D36C9E"/>
    <w:rsid w:val="00D375A2"/>
    <w:rsid w:val="00D37C63"/>
    <w:rsid w:val="00D40184"/>
    <w:rsid w:val="00D41377"/>
    <w:rsid w:val="00D41BC3"/>
    <w:rsid w:val="00D42366"/>
    <w:rsid w:val="00D430BC"/>
    <w:rsid w:val="00D4373F"/>
    <w:rsid w:val="00D43DEB"/>
    <w:rsid w:val="00D442C3"/>
    <w:rsid w:val="00D44346"/>
    <w:rsid w:val="00D44CA5"/>
    <w:rsid w:val="00D4523D"/>
    <w:rsid w:val="00D4564B"/>
    <w:rsid w:val="00D46582"/>
    <w:rsid w:val="00D46617"/>
    <w:rsid w:val="00D46F02"/>
    <w:rsid w:val="00D478F8"/>
    <w:rsid w:val="00D5019A"/>
    <w:rsid w:val="00D508A2"/>
    <w:rsid w:val="00D51911"/>
    <w:rsid w:val="00D53611"/>
    <w:rsid w:val="00D53FF3"/>
    <w:rsid w:val="00D541B3"/>
    <w:rsid w:val="00D55878"/>
    <w:rsid w:val="00D55CEE"/>
    <w:rsid w:val="00D57209"/>
    <w:rsid w:val="00D57E48"/>
    <w:rsid w:val="00D608AC"/>
    <w:rsid w:val="00D60956"/>
    <w:rsid w:val="00D61424"/>
    <w:rsid w:val="00D61600"/>
    <w:rsid w:val="00D6186F"/>
    <w:rsid w:val="00D61BA3"/>
    <w:rsid w:val="00D63230"/>
    <w:rsid w:val="00D63DC9"/>
    <w:rsid w:val="00D66212"/>
    <w:rsid w:val="00D6668A"/>
    <w:rsid w:val="00D70374"/>
    <w:rsid w:val="00D7127A"/>
    <w:rsid w:val="00D72DB4"/>
    <w:rsid w:val="00D734B9"/>
    <w:rsid w:val="00D73558"/>
    <w:rsid w:val="00D75A2D"/>
    <w:rsid w:val="00D81680"/>
    <w:rsid w:val="00D81D53"/>
    <w:rsid w:val="00D83132"/>
    <w:rsid w:val="00D83217"/>
    <w:rsid w:val="00D83F78"/>
    <w:rsid w:val="00D84156"/>
    <w:rsid w:val="00D848C5"/>
    <w:rsid w:val="00D85B35"/>
    <w:rsid w:val="00D912B0"/>
    <w:rsid w:val="00D92B99"/>
    <w:rsid w:val="00D9406C"/>
    <w:rsid w:val="00D947CA"/>
    <w:rsid w:val="00D95406"/>
    <w:rsid w:val="00D9549E"/>
    <w:rsid w:val="00D95D33"/>
    <w:rsid w:val="00D962C2"/>
    <w:rsid w:val="00D96471"/>
    <w:rsid w:val="00D96A24"/>
    <w:rsid w:val="00D96BE7"/>
    <w:rsid w:val="00DA1BE2"/>
    <w:rsid w:val="00DA2B89"/>
    <w:rsid w:val="00DA3A13"/>
    <w:rsid w:val="00DA3D6F"/>
    <w:rsid w:val="00DA43BC"/>
    <w:rsid w:val="00DA4B81"/>
    <w:rsid w:val="00DA53A8"/>
    <w:rsid w:val="00DA561A"/>
    <w:rsid w:val="00DA66FC"/>
    <w:rsid w:val="00DA7BF0"/>
    <w:rsid w:val="00DB081D"/>
    <w:rsid w:val="00DB121B"/>
    <w:rsid w:val="00DB2D81"/>
    <w:rsid w:val="00DB49DD"/>
    <w:rsid w:val="00DB55A6"/>
    <w:rsid w:val="00DB5A48"/>
    <w:rsid w:val="00DB63C9"/>
    <w:rsid w:val="00DB6CE6"/>
    <w:rsid w:val="00DB6CFC"/>
    <w:rsid w:val="00DB6CFE"/>
    <w:rsid w:val="00DB75C6"/>
    <w:rsid w:val="00DC075A"/>
    <w:rsid w:val="00DC0C2B"/>
    <w:rsid w:val="00DC1291"/>
    <w:rsid w:val="00DC20B3"/>
    <w:rsid w:val="00DC2AF3"/>
    <w:rsid w:val="00DC3938"/>
    <w:rsid w:val="00DC49F5"/>
    <w:rsid w:val="00DC536A"/>
    <w:rsid w:val="00DC64AB"/>
    <w:rsid w:val="00DC67C1"/>
    <w:rsid w:val="00DC6C29"/>
    <w:rsid w:val="00DC6FFA"/>
    <w:rsid w:val="00DC77D9"/>
    <w:rsid w:val="00DD1AE3"/>
    <w:rsid w:val="00DD2A7A"/>
    <w:rsid w:val="00DD516B"/>
    <w:rsid w:val="00DD5461"/>
    <w:rsid w:val="00DD60FF"/>
    <w:rsid w:val="00DD6579"/>
    <w:rsid w:val="00DD6895"/>
    <w:rsid w:val="00DD6BBC"/>
    <w:rsid w:val="00DD7A72"/>
    <w:rsid w:val="00DE159B"/>
    <w:rsid w:val="00DE223F"/>
    <w:rsid w:val="00DE2318"/>
    <w:rsid w:val="00DE3275"/>
    <w:rsid w:val="00DE37C9"/>
    <w:rsid w:val="00DE396B"/>
    <w:rsid w:val="00DE40C6"/>
    <w:rsid w:val="00DE44CC"/>
    <w:rsid w:val="00DE583B"/>
    <w:rsid w:val="00DE6434"/>
    <w:rsid w:val="00DE6C93"/>
    <w:rsid w:val="00DE7325"/>
    <w:rsid w:val="00DF18BC"/>
    <w:rsid w:val="00DF2A15"/>
    <w:rsid w:val="00DF563D"/>
    <w:rsid w:val="00DF681F"/>
    <w:rsid w:val="00DF687A"/>
    <w:rsid w:val="00DF7EB0"/>
    <w:rsid w:val="00E005CA"/>
    <w:rsid w:val="00E01376"/>
    <w:rsid w:val="00E01577"/>
    <w:rsid w:val="00E0184F"/>
    <w:rsid w:val="00E0388E"/>
    <w:rsid w:val="00E039B6"/>
    <w:rsid w:val="00E03EBF"/>
    <w:rsid w:val="00E047DD"/>
    <w:rsid w:val="00E0484F"/>
    <w:rsid w:val="00E05298"/>
    <w:rsid w:val="00E055C1"/>
    <w:rsid w:val="00E06293"/>
    <w:rsid w:val="00E06304"/>
    <w:rsid w:val="00E11CCB"/>
    <w:rsid w:val="00E11F06"/>
    <w:rsid w:val="00E11F61"/>
    <w:rsid w:val="00E14D83"/>
    <w:rsid w:val="00E21B81"/>
    <w:rsid w:val="00E21C79"/>
    <w:rsid w:val="00E226E8"/>
    <w:rsid w:val="00E23673"/>
    <w:rsid w:val="00E253E3"/>
    <w:rsid w:val="00E262ED"/>
    <w:rsid w:val="00E2746D"/>
    <w:rsid w:val="00E274F7"/>
    <w:rsid w:val="00E27AB6"/>
    <w:rsid w:val="00E27D1B"/>
    <w:rsid w:val="00E308C0"/>
    <w:rsid w:val="00E30A2F"/>
    <w:rsid w:val="00E30F8C"/>
    <w:rsid w:val="00E30FAA"/>
    <w:rsid w:val="00E32274"/>
    <w:rsid w:val="00E33A88"/>
    <w:rsid w:val="00E33AB0"/>
    <w:rsid w:val="00E3452B"/>
    <w:rsid w:val="00E36C4B"/>
    <w:rsid w:val="00E37629"/>
    <w:rsid w:val="00E417C3"/>
    <w:rsid w:val="00E41A00"/>
    <w:rsid w:val="00E42332"/>
    <w:rsid w:val="00E428C5"/>
    <w:rsid w:val="00E4313C"/>
    <w:rsid w:val="00E432B4"/>
    <w:rsid w:val="00E44439"/>
    <w:rsid w:val="00E4454A"/>
    <w:rsid w:val="00E44D4C"/>
    <w:rsid w:val="00E45EAF"/>
    <w:rsid w:val="00E468E0"/>
    <w:rsid w:val="00E478EB"/>
    <w:rsid w:val="00E47E1D"/>
    <w:rsid w:val="00E51029"/>
    <w:rsid w:val="00E52B49"/>
    <w:rsid w:val="00E52F7A"/>
    <w:rsid w:val="00E55E7E"/>
    <w:rsid w:val="00E570FC"/>
    <w:rsid w:val="00E578A6"/>
    <w:rsid w:val="00E600A7"/>
    <w:rsid w:val="00E61FFD"/>
    <w:rsid w:val="00E62E8A"/>
    <w:rsid w:val="00E6663C"/>
    <w:rsid w:val="00E675B1"/>
    <w:rsid w:val="00E70376"/>
    <w:rsid w:val="00E7082A"/>
    <w:rsid w:val="00E70A33"/>
    <w:rsid w:val="00E716D6"/>
    <w:rsid w:val="00E71E25"/>
    <w:rsid w:val="00E760EC"/>
    <w:rsid w:val="00E76DF3"/>
    <w:rsid w:val="00E80021"/>
    <w:rsid w:val="00E810B6"/>
    <w:rsid w:val="00E81A47"/>
    <w:rsid w:val="00E8548C"/>
    <w:rsid w:val="00E85750"/>
    <w:rsid w:val="00E859C3"/>
    <w:rsid w:val="00E85B4D"/>
    <w:rsid w:val="00E85D62"/>
    <w:rsid w:val="00E85ED7"/>
    <w:rsid w:val="00E86D0A"/>
    <w:rsid w:val="00E874FC"/>
    <w:rsid w:val="00E8757E"/>
    <w:rsid w:val="00E87755"/>
    <w:rsid w:val="00E903EE"/>
    <w:rsid w:val="00E9082E"/>
    <w:rsid w:val="00E90912"/>
    <w:rsid w:val="00E90E95"/>
    <w:rsid w:val="00E92394"/>
    <w:rsid w:val="00E928D0"/>
    <w:rsid w:val="00E92A16"/>
    <w:rsid w:val="00E94CD5"/>
    <w:rsid w:val="00E951BB"/>
    <w:rsid w:val="00E965ED"/>
    <w:rsid w:val="00EA0B2D"/>
    <w:rsid w:val="00EA2C90"/>
    <w:rsid w:val="00EA3163"/>
    <w:rsid w:val="00EA3BF4"/>
    <w:rsid w:val="00EA556F"/>
    <w:rsid w:val="00EA55AE"/>
    <w:rsid w:val="00EA5C52"/>
    <w:rsid w:val="00EA5DA8"/>
    <w:rsid w:val="00EB01BD"/>
    <w:rsid w:val="00EB0397"/>
    <w:rsid w:val="00EB0847"/>
    <w:rsid w:val="00EB0C1E"/>
    <w:rsid w:val="00EB0EBB"/>
    <w:rsid w:val="00EB19E5"/>
    <w:rsid w:val="00EB40D8"/>
    <w:rsid w:val="00EB4847"/>
    <w:rsid w:val="00EB52DE"/>
    <w:rsid w:val="00EB535B"/>
    <w:rsid w:val="00EB5DCF"/>
    <w:rsid w:val="00EB67C3"/>
    <w:rsid w:val="00EB6B4D"/>
    <w:rsid w:val="00EB71F1"/>
    <w:rsid w:val="00EB7D73"/>
    <w:rsid w:val="00EC0651"/>
    <w:rsid w:val="00EC1B4B"/>
    <w:rsid w:val="00EC2639"/>
    <w:rsid w:val="00EC2B71"/>
    <w:rsid w:val="00EC2EE9"/>
    <w:rsid w:val="00EC3D6A"/>
    <w:rsid w:val="00EC4432"/>
    <w:rsid w:val="00EC458F"/>
    <w:rsid w:val="00EC4D9A"/>
    <w:rsid w:val="00EC530D"/>
    <w:rsid w:val="00EC5BB2"/>
    <w:rsid w:val="00EC6BAB"/>
    <w:rsid w:val="00EC7AE9"/>
    <w:rsid w:val="00ED12F8"/>
    <w:rsid w:val="00ED1900"/>
    <w:rsid w:val="00ED21D6"/>
    <w:rsid w:val="00ED28E3"/>
    <w:rsid w:val="00ED30FD"/>
    <w:rsid w:val="00ED3325"/>
    <w:rsid w:val="00ED37EC"/>
    <w:rsid w:val="00ED3991"/>
    <w:rsid w:val="00ED4598"/>
    <w:rsid w:val="00ED498C"/>
    <w:rsid w:val="00ED4E42"/>
    <w:rsid w:val="00ED5677"/>
    <w:rsid w:val="00ED5A54"/>
    <w:rsid w:val="00ED5B9F"/>
    <w:rsid w:val="00ED6BB3"/>
    <w:rsid w:val="00ED6D15"/>
    <w:rsid w:val="00EE0B3C"/>
    <w:rsid w:val="00EE0DEF"/>
    <w:rsid w:val="00EE1BF2"/>
    <w:rsid w:val="00EE3012"/>
    <w:rsid w:val="00EE36E5"/>
    <w:rsid w:val="00EE423F"/>
    <w:rsid w:val="00EE59FF"/>
    <w:rsid w:val="00EE5BBD"/>
    <w:rsid w:val="00EE6886"/>
    <w:rsid w:val="00EE6BC0"/>
    <w:rsid w:val="00EE6F31"/>
    <w:rsid w:val="00EE7892"/>
    <w:rsid w:val="00EE7D0D"/>
    <w:rsid w:val="00EF1E1E"/>
    <w:rsid w:val="00EF1E8B"/>
    <w:rsid w:val="00EF210B"/>
    <w:rsid w:val="00EF2221"/>
    <w:rsid w:val="00EF3043"/>
    <w:rsid w:val="00EF5543"/>
    <w:rsid w:val="00EF5C4B"/>
    <w:rsid w:val="00EF7180"/>
    <w:rsid w:val="00EF7B0F"/>
    <w:rsid w:val="00F00924"/>
    <w:rsid w:val="00F01431"/>
    <w:rsid w:val="00F0178A"/>
    <w:rsid w:val="00F03F34"/>
    <w:rsid w:val="00F03FD3"/>
    <w:rsid w:val="00F04970"/>
    <w:rsid w:val="00F054CF"/>
    <w:rsid w:val="00F06A06"/>
    <w:rsid w:val="00F06A59"/>
    <w:rsid w:val="00F06D19"/>
    <w:rsid w:val="00F07435"/>
    <w:rsid w:val="00F074C9"/>
    <w:rsid w:val="00F1162F"/>
    <w:rsid w:val="00F11967"/>
    <w:rsid w:val="00F11E4B"/>
    <w:rsid w:val="00F12EB9"/>
    <w:rsid w:val="00F14447"/>
    <w:rsid w:val="00F14D4C"/>
    <w:rsid w:val="00F1774D"/>
    <w:rsid w:val="00F178D0"/>
    <w:rsid w:val="00F203C6"/>
    <w:rsid w:val="00F21369"/>
    <w:rsid w:val="00F214AE"/>
    <w:rsid w:val="00F21FE1"/>
    <w:rsid w:val="00F22448"/>
    <w:rsid w:val="00F227A3"/>
    <w:rsid w:val="00F22E46"/>
    <w:rsid w:val="00F24460"/>
    <w:rsid w:val="00F259DC"/>
    <w:rsid w:val="00F26CA3"/>
    <w:rsid w:val="00F26CD0"/>
    <w:rsid w:val="00F3002F"/>
    <w:rsid w:val="00F311C8"/>
    <w:rsid w:val="00F314AF"/>
    <w:rsid w:val="00F3160C"/>
    <w:rsid w:val="00F32E38"/>
    <w:rsid w:val="00F3306E"/>
    <w:rsid w:val="00F330AC"/>
    <w:rsid w:val="00F33394"/>
    <w:rsid w:val="00F333A5"/>
    <w:rsid w:val="00F3408E"/>
    <w:rsid w:val="00F340A3"/>
    <w:rsid w:val="00F351FD"/>
    <w:rsid w:val="00F36B99"/>
    <w:rsid w:val="00F371C0"/>
    <w:rsid w:val="00F37E7D"/>
    <w:rsid w:val="00F37FAC"/>
    <w:rsid w:val="00F42EA4"/>
    <w:rsid w:val="00F43154"/>
    <w:rsid w:val="00F4372E"/>
    <w:rsid w:val="00F441E1"/>
    <w:rsid w:val="00F45F00"/>
    <w:rsid w:val="00F52191"/>
    <w:rsid w:val="00F52350"/>
    <w:rsid w:val="00F5239B"/>
    <w:rsid w:val="00F53C23"/>
    <w:rsid w:val="00F55003"/>
    <w:rsid w:val="00F552BE"/>
    <w:rsid w:val="00F557C4"/>
    <w:rsid w:val="00F55B42"/>
    <w:rsid w:val="00F55DE6"/>
    <w:rsid w:val="00F55E47"/>
    <w:rsid w:val="00F60960"/>
    <w:rsid w:val="00F623EA"/>
    <w:rsid w:val="00F62E29"/>
    <w:rsid w:val="00F63E2E"/>
    <w:rsid w:val="00F63E51"/>
    <w:rsid w:val="00F649F4"/>
    <w:rsid w:val="00F64F4E"/>
    <w:rsid w:val="00F651ED"/>
    <w:rsid w:val="00F65637"/>
    <w:rsid w:val="00F65A2F"/>
    <w:rsid w:val="00F65A4A"/>
    <w:rsid w:val="00F65AB7"/>
    <w:rsid w:val="00F6664F"/>
    <w:rsid w:val="00F6684A"/>
    <w:rsid w:val="00F66A57"/>
    <w:rsid w:val="00F707AE"/>
    <w:rsid w:val="00F71E13"/>
    <w:rsid w:val="00F73461"/>
    <w:rsid w:val="00F73909"/>
    <w:rsid w:val="00F7420C"/>
    <w:rsid w:val="00F7745C"/>
    <w:rsid w:val="00F77BE9"/>
    <w:rsid w:val="00F8020D"/>
    <w:rsid w:val="00F807C6"/>
    <w:rsid w:val="00F80C96"/>
    <w:rsid w:val="00F81014"/>
    <w:rsid w:val="00F81B1A"/>
    <w:rsid w:val="00F835F0"/>
    <w:rsid w:val="00F8521B"/>
    <w:rsid w:val="00F85E30"/>
    <w:rsid w:val="00F86355"/>
    <w:rsid w:val="00F87349"/>
    <w:rsid w:val="00F906FB"/>
    <w:rsid w:val="00F90C19"/>
    <w:rsid w:val="00F91A0B"/>
    <w:rsid w:val="00F91D78"/>
    <w:rsid w:val="00F923DE"/>
    <w:rsid w:val="00F925A1"/>
    <w:rsid w:val="00F94E40"/>
    <w:rsid w:val="00F958E7"/>
    <w:rsid w:val="00F96D56"/>
    <w:rsid w:val="00FA05E8"/>
    <w:rsid w:val="00FA08DD"/>
    <w:rsid w:val="00FA13EB"/>
    <w:rsid w:val="00FA1CF8"/>
    <w:rsid w:val="00FA4EF8"/>
    <w:rsid w:val="00FA5054"/>
    <w:rsid w:val="00FA5ADD"/>
    <w:rsid w:val="00FA5B2D"/>
    <w:rsid w:val="00FA5B89"/>
    <w:rsid w:val="00FB02F9"/>
    <w:rsid w:val="00FB03DB"/>
    <w:rsid w:val="00FB128A"/>
    <w:rsid w:val="00FB1FBC"/>
    <w:rsid w:val="00FB2330"/>
    <w:rsid w:val="00FB26A0"/>
    <w:rsid w:val="00FB29C6"/>
    <w:rsid w:val="00FB2BD7"/>
    <w:rsid w:val="00FB3125"/>
    <w:rsid w:val="00FB3816"/>
    <w:rsid w:val="00FB3E21"/>
    <w:rsid w:val="00FB7AC6"/>
    <w:rsid w:val="00FC18A5"/>
    <w:rsid w:val="00FC2AC0"/>
    <w:rsid w:val="00FC2BBD"/>
    <w:rsid w:val="00FC415D"/>
    <w:rsid w:val="00FC4C81"/>
    <w:rsid w:val="00FC4CA0"/>
    <w:rsid w:val="00FC6C00"/>
    <w:rsid w:val="00FC6CEC"/>
    <w:rsid w:val="00FD116B"/>
    <w:rsid w:val="00FD1FA5"/>
    <w:rsid w:val="00FD2AA9"/>
    <w:rsid w:val="00FD33ED"/>
    <w:rsid w:val="00FD3915"/>
    <w:rsid w:val="00FD3965"/>
    <w:rsid w:val="00FD4793"/>
    <w:rsid w:val="00FD5077"/>
    <w:rsid w:val="00FD5E8B"/>
    <w:rsid w:val="00FD5F3C"/>
    <w:rsid w:val="00FD5FBB"/>
    <w:rsid w:val="00FD614F"/>
    <w:rsid w:val="00FD6FEC"/>
    <w:rsid w:val="00FD7D16"/>
    <w:rsid w:val="00FE20F0"/>
    <w:rsid w:val="00FE2CBB"/>
    <w:rsid w:val="00FE3C0D"/>
    <w:rsid w:val="00FE4A6A"/>
    <w:rsid w:val="00FE4BB0"/>
    <w:rsid w:val="00FE625B"/>
    <w:rsid w:val="00FE6922"/>
    <w:rsid w:val="00FF105D"/>
    <w:rsid w:val="00FF1BFA"/>
    <w:rsid w:val="00FF29BA"/>
    <w:rsid w:val="00FF363F"/>
    <w:rsid w:val="00FF36D9"/>
    <w:rsid w:val="00FF3AA1"/>
    <w:rsid w:val="00FF6A03"/>
    <w:rsid w:val="00FF787A"/>
    <w:rsid w:val="00FF7A2D"/>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SimSun"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SimSun" w:hAnsi="Arial" w:cs="Times New Roman"/>
      <w:kern w:val="0"/>
      <w:lang w:eastAsia="en-GB"/>
      <w14:ligatures w14:val="none"/>
    </w:rPr>
  </w:style>
  <w:style w:type="paragraph" w:styleId="NoSpacing">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152.zip" TargetMode="External"/><Relationship Id="rId299" Type="http://schemas.openxmlformats.org/officeDocument/2006/relationships/hyperlink" Target="file:///E:\CT3_142\C3-253418.zip" TargetMode="External"/><Relationship Id="rId21" Type="http://schemas.openxmlformats.org/officeDocument/2006/relationships/hyperlink" Target="file:///E:\CT3_142\C3-253021.zip" TargetMode="External"/><Relationship Id="rId63" Type="http://schemas.openxmlformats.org/officeDocument/2006/relationships/hyperlink" Target="file:///E:\CT3_142\C3-253072.zip" TargetMode="External"/><Relationship Id="rId159" Type="http://schemas.openxmlformats.org/officeDocument/2006/relationships/hyperlink" Target="file:///E:\CT3_142\C3-253159.zip" TargetMode="External"/><Relationship Id="rId324" Type="http://schemas.openxmlformats.org/officeDocument/2006/relationships/hyperlink" Target="file:///E:\CT3_142\C3-253393.zip" TargetMode="External"/><Relationship Id="rId366" Type="http://schemas.openxmlformats.org/officeDocument/2006/relationships/hyperlink" Target="file:///E:\CT3_142\C3-253276.zip" TargetMode="External"/><Relationship Id="rId170" Type="http://schemas.openxmlformats.org/officeDocument/2006/relationships/hyperlink" Target="file:///E:\CT3_142\C3-253240.zip" TargetMode="External"/><Relationship Id="rId226" Type="http://schemas.openxmlformats.org/officeDocument/2006/relationships/hyperlink" Target="file:///E:\CT3_142\C3-253061.zip" TargetMode="External"/><Relationship Id="rId433" Type="http://schemas.openxmlformats.org/officeDocument/2006/relationships/hyperlink" Target="file:///E:\CT3_142\C3-253112.zip" TargetMode="External"/><Relationship Id="rId268" Type="http://schemas.openxmlformats.org/officeDocument/2006/relationships/hyperlink" Target="file:///E:\CT3_142\C3-253293.zip" TargetMode="External"/><Relationship Id="rId32" Type="http://schemas.openxmlformats.org/officeDocument/2006/relationships/hyperlink" Target="file:///E:\CT3_142\C3-253038.zip" TargetMode="External"/><Relationship Id="rId74" Type="http://schemas.openxmlformats.org/officeDocument/2006/relationships/hyperlink" Target="file:///E:\CT3_142\C3-253308.zip" TargetMode="External"/><Relationship Id="rId128" Type="http://schemas.openxmlformats.org/officeDocument/2006/relationships/hyperlink" Target="file:///E:\CT3_142\C3-253306.zip" TargetMode="External"/><Relationship Id="rId335" Type="http://schemas.openxmlformats.org/officeDocument/2006/relationships/hyperlink" Target="file:///E:\CT3_142\C3-253437.zip" TargetMode="External"/><Relationship Id="rId377" Type="http://schemas.openxmlformats.org/officeDocument/2006/relationships/hyperlink" Target="file:///E:\CT3_142\C3-253071.zip" TargetMode="External"/><Relationship Id="rId5" Type="http://schemas.openxmlformats.org/officeDocument/2006/relationships/webSettings" Target="webSettings.xml"/><Relationship Id="rId181" Type="http://schemas.openxmlformats.org/officeDocument/2006/relationships/hyperlink" Target="file:///E:\CT3_142\C3-253053.zip" TargetMode="External"/><Relationship Id="rId237" Type="http://schemas.openxmlformats.org/officeDocument/2006/relationships/hyperlink" Target="file:///E:\CT3_142\C3-253403.zip" TargetMode="External"/><Relationship Id="rId402" Type="http://schemas.openxmlformats.org/officeDocument/2006/relationships/hyperlink" Target="file:///E:\CT3_142\C3-253346.zip" TargetMode="External"/><Relationship Id="rId279" Type="http://schemas.openxmlformats.org/officeDocument/2006/relationships/hyperlink" Target="file:///E:\CT3_142\C3-253090.zip" TargetMode="External"/><Relationship Id="rId444" Type="http://schemas.openxmlformats.org/officeDocument/2006/relationships/hyperlink" Target="file:///E:\CT3_142\C3-253310.zip" TargetMode="External"/><Relationship Id="rId43" Type="http://schemas.openxmlformats.org/officeDocument/2006/relationships/hyperlink" Target="file:///E:\CT3_142\C3-253300.zip" TargetMode="External"/><Relationship Id="rId139" Type="http://schemas.openxmlformats.org/officeDocument/2006/relationships/hyperlink" Target="file:///E:\CT3_142\C3-253319.zip" TargetMode="External"/><Relationship Id="rId290" Type="http://schemas.openxmlformats.org/officeDocument/2006/relationships/hyperlink" Target="file:///E:\CT3_142\C3-253330.zip" TargetMode="External"/><Relationship Id="rId304" Type="http://schemas.openxmlformats.org/officeDocument/2006/relationships/hyperlink" Target="file:///E:\CT3_142\C3-253284.zip" TargetMode="External"/><Relationship Id="rId346" Type="http://schemas.openxmlformats.org/officeDocument/2006/relationships/hyperlink" Target="file:///E:\CT3_142\C3-253385.zip" TargetMode="External"/><Relationship Id="rId388" Type="http://schemas.openxmlformats.org/officeDocument/2006/relationships/hyperlink" Target="file:///E:\CT3_142\C3-253188.zip" TargetMode="External"/><Relationship Id="rId85" Type="http://schemas.openxmlformats.org/officeDocument/2006/relationships/hyperlink" Target="file:///E:\CT3_142\C3-253163.zip" TargetMode="External"/><Relationship Id="rId150" Type="http://schemas.openxmlformats.org/officeDocument/2006/relationships/hyperlink" Target="file:///E:\CT3_142\C3-253052.zip" TargetMode="External"/><Relationship Id="rId192" Type="http://schemas.openxmlformats.org/officeDocument/2006/relationships/hyperlink" Target="file:///E:\CT3_142\C3-253232.zip" TargetMode="External"/><Relationship Id="rId206" Type="http://schemas.openxmlformats.org/officeDocument/2006/relationships/hyperlink" Target="file:///E:\CT3_142\C3-253364.zip" TargetMode="External"/><Relationship Id="rId413" Type="http://schemas.openxmlformats.org/officeDocument/2006/relationships/hyperlink" Target="file:///E:\CT3_142\C3-253457.zip" TargetMode="External"/><Relationship Id="rId248" Type="http://schemas.openxmlformats.org/officeDocument/2006/relationships/hyperlink" Target="file:///E:\CT3_142\C3-253194.zip" TargetMode="External"/><Relationship Id="rId455" Type="http://schemas.openxmlformats.org/officeDocument/2006/relationships/hyperlink" Target="file:///E:\CT3_142\C3-253207%20CT3%20ToR+v1.docx" TargetMode="External"/><Relationship Id="rId12" Type="http://schemas.openxmlformats.org/officeDocument/2006/relationships/hyperlink" Target="file:///E:\CT3_142\C3-253005.zip" TargetMode="External"/><Relationship Id="rId108" Type="http://schemas.openxmlformats.org/officeDocument/2006/relationships/hyperlink" Target="file:///E:\CT3_142\C3-253031.zip" TargetMode="External"/><Relationship Id="rId315" Type="http://schemas.openxmlformats.org/officeDocument/2006/relationships/hyperlink" Target="file:///E:\CT3_142\C3-253085.zip" TargetMode="External"/><Relationship Id="rId357" Type="http://schemas.openxmlformats.org/officeDocument/2006/relationships/hyperlink" Target="file:///E:\CT3_142\C3-253179.zip" TargetMode="External"/><Relationship Id="rId54" Type="http://schemas.openxmlformats.org/officeDocument/2006/relationships/hyperlink" Target="file:///E:\CT3_142\C3-253202.zip" TargetMode="External"/><Relationship Id="rId96" Type="http://schemas.openxmlformats.org/officeDocument/2006/relationships/hyperlink" Target="file:///E:\CT3_142\C3-253268.zip" TargetMode="External"/><Relationship Id="rId161" Type="http://schemas.openxmlformats.org/officeDocument/2006/relationships/hyperlink" Target="file:///E:\CT3_142\C3-253328.zip" TargetMode="External"/><Relationship Id="rId217" Type="http://schemas.openxmlformats.org/officeDocument/2006/relationships/hyperlink" Target="file:///E:\CT3_142\C3-253444.zip" TargetMode="External"/><Relationship Id="rId399" Type="http://schemas.openxmlformats.org/officeDocument/2006/relationships/hyperlink" Target="file:///E:\CT3_142\C3-253343.zip" TargetMode="External"/><Relationship Id="rId259" Type="http://schemas.openxmlformats.org/officeDocument/2006/relationships/hyperlink" Target="file:///E:\CT3_142\C3-253220.zip" TargetMode="External"/><Relationship Id="rId424" Type="http://schemas.openxmlformats.org/officeDocument/2006/relationships/hyperlink" Target="file:///E:\CT3_142\C3-253064.zip" TargetMode="External"/><Relationship Id="rId23" Type="http://schemas.openxmlformats.org/officeDocument/2006/relationships/hyperlink" Target="file:///E:\CT3_142\C3-253023.zip" TargetMode="External"/><Relationship Id="rId119" Type="http://schemas.openxmlformats.org/officeDocument/2006/relationships/hyperlink" Target="file:///E:\CT3_142\C3-253208.zip" TargetMode="External"/><Relationship Id="rId270" Type="http://schemas.openxmlformats.org/officeDocument/2006/relationships/hyperlink" Target="file:///E:\CT3_142\C3-253333.zip" TargetMode="External"/><Relationship Id="rId326" Type="http://schemas.openxmlformats.org/officeDocument/2006/relationships/hyperlink" Target="file:///E:\CT3_142\C3-253395.zip" TargetMode="External"/><Relationship Id="rId65" Type="http://schemas.openxmlformats.org/officeDocument/2006/relationships/hyperlink" Target="file:///E:\CT3_142\C3-253360.zip" TargetMode="External"/><Relationship Id="rId130" Type="http://schemas.openxmlformats.org/officeDocument/2006/relationships/hyperlink" Target="file:///E:\CT3_142\C3-253424.zip" TargetMode="External"/><Relationship Id="rId368" Type="http://schemas.openxmlformats.org/officeDocument/2006/relationships/hyperlink" Target="file:///E:\CT3_142\C3-253325.zip" TargetMode="External"/><Relationship Id="rId172" Type="http://schemas.openxmlformats.org/officeDocument/2006/relationships/hyperlink" Target="file:///E:\CT3_142\C3-253123.zip" TargetMode="External"/><Relationship Id="rId228" Type="http://schemas.openxmlformats.org/officeDocument/2006/relationships/hyperlink" Target="file:///E:\CT3_142\C3-253063.zip" TargetMode="External"/><Relationship Id="rId435" Type="http://schemas.openxmlformats.org/officeDocument/2006/relationships/hyperlink" Target="file:///E:\CT3_142\C3-253114.zip" TargetMode="External"/><Relationship Id="rId281" Type="http://schemas.openxmlformats.org/officeDocument/2006/relationships/hyperlink" Target="file:///E:\CT3_142\C3-253092.zip" TargetMode="External"/><Relationship Id="rId337" Type="http://schemas.openxmlformats.org/officeDocument/2006/relationships/hyperlink" Target="file:///E:\CT3_142\C3-253439.zip" TargetMode="External"/><Relationship Id="rId34" Type="http://schemas.openxmlformats.org/officeDocument/2006/relationships/hyperlink" Target="file:///E:\CT3_142\C3-253169.zip" TargetMode="External"/><Relationship Id="rId76" Type="http://schemas.openxmlformats.org/officeDocument/2006/relationships/hyperlink" Target="file:///E:\CT3_142\C3-253075.zip" TargetMode="External"/><Relationship Id="rId141" Type="http://schemas.openxmlformats.org/officeDocument/2006/relationships/hyperlink" Target="file:///E:\CT3_142\C3-253471.zip" TargetMode="External"/><Relationship Id="rId379" Type="http://schemas.openxmlformats.org/officeDocument/2006/relationships/hyperlink" Target="file:///E:\CT3_142\C3-253125.zip" TargetMode="External"/><Relationship Id="rId7" Type="http://schemas.openxmlformats.org/officeDocument/2006/relationships/endnotes" Target="endnotes.xml"/><Relationship Id="rId183" Type="http://schemas.openxmlformats.org/officeDocument/2006/relationships/hyperlink" Target="file:///E:\CT3_142\C3-253055.zip" TargetMode="External"/><Relationship Id="rId239" Type="http://schemas.openxmlformats.org/officeDocument/2006/relationships/hyperlink" Target="file:///E:\CT3_142\C3-253405.zip" TargetMode="External"/><Relationship Id="rId390" Type="http://schemas.openxmlformats.org/officeDocument/2006/relationships/hyperlink" Target="file:///E:\CT3_142\C3-253190.zip" TargetMode="External"/><Relationship Id="rId404" Type="http://schemas.openxmlformats.org/officeDocument/2006/relationships/hyperlink" Target="file:///E:\CT3_142\C3-253348.zip" TargetMode="External"/><Relationship Id="rId446" Type="http://schemas.openxmlformats.org/officeDocument/2006/relationships/hyperlink" Target="file:///E:\CT3_142\C3-253312.zip" TargetMode="External"/><Relationship Id="rId250" Type="http://schemas.openxmlformats.org/officeDocument/2006/relationships/hyperlink" Target="file:///E:\CT3_142\C3-253196.zip" TargetMode="External"/><Relationship Id="rId292" Type="http://schemas.openxmlformats.org/officeDocument/2006/relationships/hyperlink" Target="file:///E:\CT3_142\C3-253388.zip" TargetMode="External"/><Relationship Id="rId306" Type="http://schemas.openxmlformats.org/officeDocument/2006/relationships/hyperlink" Target="file:///E:\CT3_142\C3-253423.zip" TargetMode="External"/><Relationship Id="rId45" Type="http://schemas.openxmlformats.org/officeDocument/2006/relationships/hyperlink" Target="file:///E:\CT3_142\C3-253278.zip" TargetMode="External"/><Relationship Id="rId87" Type="http://schemas.openxmlformats.org/officeDocument/2006/relationships/hyperlink" Target="file:///E:\CT3_142\C3-253174.zip" TargetMode="External"/><Relationship Id="rId110" Type="http://schemas.openxmlformats.org/officeDocument/2006/relationships/hyperlink" Target="file:///E:\CT3_142\C3-253372.zip" TargetMode="External"/><Relationship Id="rId348" Type="http://schemas.openxmlformats.org/officeDocument/2006/relationships/hyperlink" Target="file:///E:\CT3_142\C3-253103.zip" TargetMode="External"/><Relationship Id="rId152" Type="http://schemas.openxmlformats.org/officeDocument/2006/relationships/hyperlink" Target="file:///E:\CT3_142\C3-253271.zip" TargetMode="External"/><Relationship Id="rId194" Type="http://schemas.openxmlformats.org/officeDocument/2006/relationships/hyperlink" Target="file:///E:\CT3_142\C3-253234.zip" TargetMode="External"/><Relationship Id="rId208" Type="http://schemas.openxmlformats.org/officeDocument/2006/relationships/hyperlink" Target="file:///E:\CT3_142\C3-253366.zip" TargetMode="External"/><Relationship Id="rId415" Type="http://schemas.openxmlformats.org/officeDocument/2006/relationships/hyperlink" Target="file:///E:\CT3_142\C3-253215.zip" TargetMode="External"/><Relationship Id="rId457" Type="http://schemas.openxmlformats.org/officeDocument/2006/relationships/hyperlink" Target="file:///E:\CT3_142\C3-253014.zip" TargetMode="External"/><Relationship Id="rId261" Type="http://schemas.openxmlformats.org/officeDocument/2006/relationships/hyperlink" Target="file:///E:\CT3_142\C3-253222.zip" TargetMode="External"/><Relationship Id="rId14" Type="http://schemas.openxmlformats.org/officeDocument/2006/relationships/hyperlink" Target="file:///E:\CT3_142\C3-253007.zip" TargetMode="External"/><Relationship Id="rId56" Type="http://schemas.openxmlformats.org/officeDocument/2006/relationships/hyperlink" Target="file:///E:\CT3_142\C3-253204.zip" TargetMode="External"/><Relationship Id="rId317" Type="http://schemas.openxmlformats.org/officeDocument/2006/relationships/hyperlink" Target="file:///E:\CT3_142\C3-253087.zip" TargetMode="External"/><Relationship Id="rId359" Type="http://schemas.openxmlformats.org/officeDocument/2006/relationships/hyperlink" Target="file:///E:\CT3_142\C3-253181.zip" TargetMode="External"/><Relationship Id="rId98" Type="http://schemas.openxmlformats.org/officeDocument/2006/relationships/hyperlink" Target="file:///E:\CT3_142\C3-253288.zip" TargetMode="External"/><Relationship Id="rId121" Type="http://schemas.openxmlformats.org/officeDocument/2006/relationships/hyperlink" Target="file:///E:\CT3_142\C3-253262.zip" TargetMode="External"/><Relationship Id="rId163" Type="http://schemas.openxmlformats.org/officeDocument/2006/relationships/hyperlink" Target="file:///E:\CT3_142\C3-253132.zip" TargetMode="External"/><Relationship Id="rId219" Type="http://schemas.openxmlformats.org/officeDocument/2006/relationships/hyperlink" Target="file:///E:\CT3_142\C3-253446.zip" TargetMode="External"/><Relationship Id="rId370" Type="http://schemas.openxmlformats.org/officeDocument/2006/relationships/hyperlink" Target="file:///E:\CT3_142\C3-253119.zip" TargetMode="External"/><Relationship Id="rId426" Type="http://schemas.openxmlformats.org/officeDocument/2006/relationships/hyperlink" Target="file:///E:\CT3_142\C3-253066.zip" TargetMode="External"/><Relationship Id="rId230" Type="http://schemas.openxmlformats.org/officeDocument/2006/relationships/hyperlink" Target="file:///E:\CT3_142\C3-253109.zip" TargetMode="External"/><Relationship Id="rId25" Type="http://schemas.openxmlformats.org/officeDocument/2006/relationships/hyperlink" Target="file:///E:\CT3_142\C3-253025.zip" TargetMode="External"/><Relationship Id="rId67" Type="http://schemas.openxmlformats.org/officeDocument/2006/relationships/hyperlink" Target="file:///E:\CT3_142\C3-253248.zip" TargetMode="External"/><Relationship Id="rId272" Type="http://schemas.openxmlformats.org/officeDocument/2006/relationships/hyperlink" Target="file:///E:\CT3_142\C3-253335.zip" TargetMode="External"/><Relationship Id="rId328" Type="http://schemas.openxmlformats.org/officeDocument/2006/relationships/hyperlink" Target="file:///E:\CT3_142\C3-253397.zip" TargetMode="External"/><Relationship Id="rId132" Type="http://schemas.openxmlformats.org/officeDocument/2006/relationships/hyperlink" Target="file:///E:\CT3_142\C3-253143.zip" TargetMode="External"/><Relationship Id="rId174" Type="http://schemas.openxmlformats.org/officeDocument/2006/relationships/hyperlink" Target="file:///E:\CT3_142\C3-253256.zip" TargetMode="External"/><Relationship Id="rId381" Type="http://schemas.openxmlformats.org/officeDocument/2006/relationships/hyperlink" Target="file:///E:\CT3_142\C3-253127.zip" TargetMode="External"/><Relationship Id="rId241" Type="http://schemas.openxmlformats.org/officeDocument/2006/relationships/hyperlink" Target="file:///E:\CT3_142\C3-253045.zip" TargetMode="External"/><Relationship Id="rId437" Type="http://schemas.openxmlformats.org/officeDocument/2006/relationships/hyperlink" Target="file:///E:\CT3_142\C3-253138.zip" TargetMode="External"/><Relationship Id="rId36" Type="http://schemas.openxmlformats.org/officeDocument/2006/relationships/hyperlink" Target="file:///E:\CT3_142\C3-253171.zip" TargetMode="External"/><Relationship Id="rId283" Type="http://schemas.openxmlformats.org/officeDocument/2006/relationships/hyperlink" Target="file:///E:\CT3_142\C3-253094.zip" TargetMode="External"/><Relationship Id="rId339" Type="http://schemas.openxmlformats.org/officeDocument/2006/relationships/hyperlink" Target="file:///E:\CT3_142\C3-253441.zip" TargetMode="External"/><Relationship Id="rId78" Type="http://schemas.openxmlformats.org/officeDocument/2006/relationships/hyperlink" Target="file:///E:\CT3_142\C3-253077.zip" TargetMode="External"/><Relationship Id="rId101" Type="http://schemas.openxmlformats.org/officeDocument/2006/relationships/hyperlink" Target="file:///E:\CT3_142\C3-253354.zip" TargetMode="External"/><Relationship Id="rId143" Type="http://schemas.openxmlformats.org/officeDocument/2006/relationships/hyperlink" Target="file:///E:\CT3_142\C3-253374.zip" TargetMode="External"/><Relationship Id="rId185" Type="http://schemas.openxmlformats.org/officeDocument/2006/relationships/hyperlink" Target="file:///E:\CT3_142\C3-253057.zip" TargetMode="External"/><Relationship Id="rId350" Type="http://schemas.openxmlformats.org/officeDocument/2006/relationships/hyperlink" Target="file:///E:\CT3_142\C3-253428.zip" TargetMode="External"/><Relationship Id="rId406" Type="http://schemas.openxmlformats.org/officeDocument/2006/relationships/hyperlink" Target="file:///E:\CT3_142\C3-253409.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368.zip" TargetMode="External"/><Relationship Id="rId392" Type="http://schemas.openxmlformats.org/officeDocument/2006/relationships/hyperlink" Target="file:///E:\CT3_142\C3-253239.zip" TargetMode="External"/><Relationship Id="rId448" Type="http://schemas.openxmlformats.org/officeDocument/2006/relationships/hyperlink" Target="file:///E:\CT3_142\C3-253314.zip" TargetMode="External"/><Relationship Id="rId252" Type="http://schemas.openxmlformats.org/officeDocument/2006/relationships/hyperlink" Target="file:///E:\CT3_142\C3-253198.zip" TargetMode="External"/><Relationship Id="rId294" Type="http://schemas.openxmlformats.org/officeDocument/2006/relationships/hyperlink" Target="file:///E:\CT3_142\C3-253399.zip" TargetMode="External"/><Relationship Id="rId308" Type="http://schemas.openxmlformats.org/officeDocument/2006/relationships/hyperlink" Target="file:///E:\CT3_142\C3-253051.zip" TargetMode="External"/><Relationship Id="rId47" Type="http://schemas.openxmlformats.org/officeDocument/2006/relationships/hyperlink" Target="file:///E:\CT3_142\C3-253280.zip" TargetMode="External"/><Relationship Id="rId89" Type="http://schemas.openxmlformats.org/officeDocument/2006/relationships/hyperlink" Target="file:///E:\CT3_142\C3-253212.zip" TargetMode="External"/><Relationship Id="rId112" Type="http://schemas.openxmlformats.org/officeDocument/2006/relationships/hyperlink" Target="file:///E:\CT3_142\C3-253147.zip" TargetMode="External"/><Relationship Id="rId154" Type="http://schemas.openxmlformats.org/officeDocument/2006/relationships/hyperlink" Target="file:///E:\CT3_142\C3-253105.zip" TargetMode="External"/><Relationship Id="rId361" Type="http://schemas.openxmlformats.org/officeDocument/2006/relationships/hyperlink" Target="file:///E:\CT3_142\C3-253183.zip" TargetMode="External"/><Relationship Id="rId196" Type="http://schemas.openxmlformats.org/officeDocument/2006/relationships/hyperlink" Target="file:///E:\CT3_142\C3-253236.zip" TargetMode="External"/><Relationship Id="rId417" Type="http://schemas.openxmlformats.org/officeDocument/2006/relationships/hyperlink" Target="file:///E:\CT3_142\C3-253042.zip" TargetMode="External"/><Relationship Id="rId459" Type="http://schemas.openxmlformats.org/officeDocument/2006/relationships/footer" Target="footer1.xml"/><Relationship Id="rId16" Type="http://schemas.openxmlformats.org/officeDocument/2006/relationships/hyperlink" Target="file:///E:\CT3_142\C3-253017.zip" TargetMode="External"/><Relationship Id="rId221" Type="http://schemas.openxmlformats.org/officeDocument/2006/relationships/hyperlink" Target="file:///E:\CT3_142\C3-253448.zip" TargetMode="External"/><Relationship Id="rId263" Type="http://schemas.openxmlformats.org/officeDocument/2006/relationships/hyperlink" Target="file:///E:\CT3_142\C3-253224.zip" TargetMode="External"/><Relationship Id="rId319" Type="http://schemas.openxmlformats.org/officeDocument/2006/relationships/hyperlink" Target="file:///E:\CT3_142\C3-253089.zip" TargetMode="External"/><Relationship Id="rId58" Type="http://schemas.openxmlformats.org/officeDocument/2006/relationships/hyperlink" Target="file:///E:\CT3_142\C3-253251.zip" TargetMode="External"/><Relationship Id="rId123" Type="http://schemas.openxmlformats.org/officeDocument/2006/relationships/hyperlink" Target="file:///E:\CT3_142\C3-253264.zip" TargetMode="External"/><Relationship Id="rId330" Type="http://schemas.openxmlformats.org/officeDocument/2006/relationships/hyperlink" Target="file:///E:\CT3_142\C3-253407.zip" TargetMode="External"/><Relationship Id="rId165" Type="http://schemas.openxmlformats.org/officeDocument/2006/relationships/hyperlink" Target="file:///E:\CT3_142\C3-253134.zip" TargetMode="External"/><Relationship Id="rId372" Type="http://schemas.openxmlformats.org/officeDocument/2006/relationships/hyperlink" Target="file:///E:\CT3_142\C3-253289.zip" TargetMode="External"/><Relationship Id="rId428" Type="http://schemas.openxmlformats.org/officeDocument/2006/relationships/hyperlink" Target="file:///E:\CT3_142\C3-253068.zip" TargetMode="External"/><Relationship Id="rId232" Type="http://schemas.openxmlformats.org/officeDocument/2006/relationships/hyperlink" Target="file:///E:\CT3_142\C3-253165.zip" TargetMode="External"/><Relationship Id="rId274" Type="http://schemas.openxmlformats.org/officeDocument/2006/relationships/hyperlink" Target="file:///E:\CT3_142\C3-253337.zip" TargetMode="External"/><Relationship Id="rId27" Type="http://schemas.openxmlformats.org/officeDocument/2006/relationships/hyperlink" Target="file:///E:\CT3_142\C3-253027.zip" TargetMode="External"/><Relationship Id="rId69" Type="http://schemas.openxmlformats.org/officeDocument/2006/relationships/hyperlink" Target="file:///E:\CT3_142\C3-253459.zip" TargetMode="External"/><Relationship Id="rId134" Type="http://schemas.openxmlformats.org/officeDocument/2006/relationships/hyperlink" Target="file:///E:\CT3_142\C3-253145.zip" TargetMode="External"/><Relationship Id="rId80" Type="http://schemas.openxmlformats.org/officeDocument/2006/relationships/hyperlink" Target="file:///E:\CT3_142\C3-253101.zip" TargetMode="External"/><Relationship Id="rId176" Type="http://schemas.openxmlformats.org/officeDocument/2006/relationships/hyperlink" Target="file:///E:\CT3_142\C3-253258.zip" TargetMode="External"/><Relationship Id="rId341" Type="http://schemas.openxmlformats.org/officeDocument/2006/relationships/hyperlink" Target="file:///E:\CT3_142\C3-253443.zip" TargetMode="External"/><Relationship Id="rId383" Type="http://schemas.openxmlformats.org/officeDocument/2006/relationships/hyperlink" Target="file:///E:\CT3_142\C3-253129.zip" TargetMode="External"/><Relationship Id="rId439" Type="http://schemas.openxmlformats.org/officeDocument/2006/relationships/hyperlink" Target="file:///E:\CT3_142\C3-253140.zip" TargetMode="External"/><Relationship Id="rId201" Type="http://schemas.openxmlformats.org/officeDocument/2006/relationships/hyperlink" Target="file:///E:\CT3_142\C3-253245.zip" TargetMode="External"/><Relationship Id="rId243" Type="http://schemas.openxmlformats.org/officeDocument/2006/relationships/hyperlink" Target="file:///E:\CT3_142\C3-253047.zip" TargetMode="External"/><Relationship Id="rId285" Type="http://schemas.openxmlformats.org/officeDocument/2006/relationships/hyperlink" Target="file:///E:\CT3_142\C3-253096.zip" TargetMode="External"/><Relationship Id="rId450" Type="http://schemas.openxmlformats.org/officeDocument/2006/relationships/hyperlink" Target="file:///E:\CT3_142\C3-253316.zip" TargetMode="External"/><Relationship Id="rId38" Type="http://schemas.openxmlformats.org/officeDocument/2006/relationships/hyperlink" Target="file:///E:\CT3_142\C3-253173.zip" TargetMode="External"/><Relationship Id="rId103" Type="http://schemas.openxmlformats.org/officeDocument/2006/relationships/hyperlink" Target="file:///E:\CT3_142\C3-253356.zip" TargetMode="External"/><Relationship Id="rId310" Type="http://schemas.openxmlformats.org/officeDocument/2006/relationships/hyperlink" Target="file:///E:\CT3_142\C3-253080.zip" TargetMode="External"/><Relationship Id="rId91" Type="http://schemas.openxmlformats.org/officeDocument/2006/relationships/hyperlink" Target="file:///E:\CT3_142\C3-253214.zip" TargetMode="External"/><Relationship Id="rId145" Type="http://schemas.openxmlformats.org/officeDocument/2006/relationships/hyperlink" Target="file:///E:\CT3_142\C3-253376.zip" TargetMode="External"/><Relationship Id="rId187" Type="http://schemas.openxmlformats.org/officeDocument/2006/relationships/hyperlink" Target="file:///E:\CT3_142\C3-253060.zip" TargetMode="External"/><Relationship Id="rId352" Type="http://schemas.openxmlformats.org/officeDocument/2006/relationships/hyperlink" Target="file:///E:\CT3_142\C3-253269.zip" TargetMode="External"/><Relationship Id="rId394" Type="http://schemas.openxmlformats.org/officeDocument/2006/relationships/hyperlink" Target="file:///E:\CT3_142\C3-253273.zip" TargetMode="External"/><Relationship Id="rId408" Type="http://schemas.openxmlformats.org/officeDocument/2006/relationships/hyperlink" Target="file:///E:\CT3_142\C3-253338.zip" TargetMode="External"/><Relationship Id="rId212" Type="http://schemas.openxmlformats.org/officeDocument/2006/relationships/hyperlink" Target="file:///E:\CT3_142\C3-253370.zip" TargetMode="External"/><Relationship Id="rId254" Type="http://schemas.openxmlformats.org/officeDocument/2006/relationships/hyperlink" Target="file:///E:\CT3_142\C3-253200.zip" TargetMode="External"/><Relationship Id="rId49" Type="http://schemas.openxmlformats.org/officeDocument/2006/relationships/hyperlink" Target="file:///E:\CT3_142\C3-253167.zip" TargetMode="External"/><Relationship Id="rId114" Type="http://schemas.openxmlformats.org/officeDocument/2006/relationships/hyperlink" Target="file:///E:\CT3_142\C3-253149.zip" TargetMode="External"/><Relationship Id="rId296" Type="http://schemas.openxmlformats.org/officeDocument/2006/relationships/hyperlink" Target="file:///E:\CT3_142\C3-253415.zip" TargetMode="External"/><Relationship Id="rId461" Type="http://schemas.openxmlformats.org/officeDocument/2006/relationships/fontTable" Target="fontTable.xml"/><Relationship Id="rId60" Type="http://schemas.openxmlformats.org/officeDocument/2006/relationships/hyperlink" Target="file:///E:\CT3_142\C3-253253.zip" TargetMode="External"/><Relationship Id="rId156" Type="http://schemas.openxmlformats.org/officeDocument/2006/relationships/hyperlink" Target="file:///E:\CT3_142\C3-253381.zip" TargetMode="External"/><Relationship Id="rId198" Type="http://schemas.openxmlformats.org/officeDocument/2006/relationships/hyperlink" Target="file:///E:\CT3_142\C3-253242.zip" TargetMode="External"/><Relationship Id="rId321" Type="http://schemas.openxmlformats.org/officeDocument/2006/relationships/hyperlink" Target="file:///E:\CT3_142\C3-253390.zip" TargetMode="External"/><Relationship Id="rId363" Type="http://schemas.openxmlformats.org/officeDocument/2006/relationships/hyperlink" Target="file:///E:\CT3_142\C3-253227.zip" TargetMode="External"/><Relationship Id="rId419" Type="http://schemas.openxmlformats.org/officeDocument/2006/relationships/hyperlink" Target="file:///E:\CT3_142\C3-253359.zip" TargetMode="External"/><Relationship Id="rId223" Type="http://schemas.openxmlformats.org/officeDocument/2006/relationships/hyperlink" Target="file:///E:\CT3_142\C3-253450.zip" TargetMode="External"/><Relationship Id="rId430" Type="http://schemas.openxmlformats.org/officeDocument/2006/relationships/hyperlink" Target="file:///E:\CT3_142\C3-253032.zip" TargetMode="External"/><Relationship Id="rId18" Type="http://schemas.openxmlformats.org/officeDocument/2006/relationships/hyperlink" Target="file:///E:\CT3_142\C3-253013.zip" TargetMode="External"/><Relationship Id="rId265" Type="http://schemas.openxmlformats.org/officeDocument/2006/relationships/hyperlink" Target="file:///E:\CT3_142\C3-253226.zip" TargetMode="External"/><Relationship Id="rId125" Type="http://schemas.openxmlformats.org/officeDocument/2006/relationships/hyperlink" Target="file:///E:\CT3_142\C3-253303.zip" TargetMode="External"/><Relationship Id="rId167" Type="http://schemas.openxmlformats.org/officeDocument/2006/relationships/hyperlink" Target="file:///E:\CT3_142\C3-253136.zip" TargetMode="External"/><Relationship Id="rId332" Type="http://schemas.openxmlformats.org/officeDocument/2006/relationships/hyperlink" Target="file:///E:\CT3_142\C3-253434.zip" TargetMode="External"/><Relationship Id="rId374" Type="http://schemas.openxmlformats.org/officeDocument/2006/relationships/hyperlink" Target="file:///E:\CT3_142\C3-253352.zip" TargetMode="External"/><Relationship Id="rId71" Type="http://schemas.openxmlformats.org/officeDocument/2006/relationships/hyperlink" Target="file:///E:\CT3_142\C3-253039.zip" TargetMode="External"/><Relationship Id="rId234" Type="http://schemas.openxmlformats.org/officeDocument/2006/relationships/hyperlink" Target="file:///E:\CT3_142\C3-253206.zip" TargetMode="External"/><Relationship Id="rId2" Type="http://schemas.openxmlformats.org/officeDocument/2006/relationships/numbering" Target="numbering.xml"/><Relationship Id="rId29" Type="http://schemas.openxmlformats.org/officeDocument/2006/relationships/hyperlink" Target="file:///E:\CT3_142\C3-253029.zip" TargetMode="External"/><Relationship Id="rId276" Type="http://schemas.openxmlformats.org/officeDocument/2006/relationships/hyperlink" Target="file:///E:\CT3_142\C3-253430.zip" TargetMode="External"/><Relationship Id="rId441" Type="http://schemas.openxmlformats.org/officeDocument/2006/relationships/hyperlink" Target="file:///E:\CT3_142\C3-253156.zip" TargetMode="External"/><Relationship Id="rId40" Type="http://schemas.openxmlformats.org/officeDocument/2006/relationships/hyperlink" Target="file:///E:\CT3_142\C3-253297.zip" TargetMode="External"/><Relationship Id="rId115" Type="http://schemas.openxmlformats.org/officeDocument/2006/relationships/hyperlink" Target="file:///E:\CT3_142\C3-253150.zip" TargetMode="External"/><Relationship Id="rId136" Type="http://schemas.openxmlformats.org/officeDocument/2006/relationships/hyperlink" Target="file:///E:\CT3_142\C3-253176.zip" TargetMode="External"/><Relationship Id="rId157" Type="http://schemas.openxmlformats.org/officeDocument/2006/relationships/hyperlink" Target="file:///E:\CT3_142\C3-253426.zip" TargetMode="External"/><Relationship Id="rId178" Type="http://schemas.openxmlformats.org/officeDocument/2006/relationships/hyperlink" Target="file:///E:\CT3_142\C3-253382.zip" TargetMode="External"/><Relationship Id="rId301" Type="http://schemas.openxmlformats.org/officeDocument/2006/relationships/hyperlink" Target="file:///E:\CT3_142\C3-253420.zip" TargetMode="External"/><Relationship Id="rId322" Type="http://schemas.openxmlformats.org/officeDocument/2006/relationships/hyperlink" Target="file:///E:\CT3_142\C3-253391.zip" TargetMode="External"/><Relationship Id="rId343" Type="http://schemas.openxmlformats.org/officeDocument/2006/relationships/hyperlink" Target="file:///E:\CT3_142\C3-253162.zip" TargetMode="External"/><Relationship Id="rId364" Type="http://schemas.openxmlformats.org/officeDocument/2006/relationships/hyperlink" Target="file:///E:\CT3_142\C3-253228.zip" TargetMode="External"/><Relationship Id="rId61" Type="http://schemas.openxmlformats.org/officeDocument/2006/relationships/hyperlink" Target="file:///E:\CT3_142\C3-253294.zip" TargetMode="External"/><Relationship Id="rId82" Type="http://schemas.openxmlformats.org/officeDocument/2006/relationships/hyperlink" Target="file:///E:\CT3_142\C3-253111.zip" TargetMode="External"/><Relationship Id="rId199" Type="http://schemas.openxmlformats.org/officeDocument/2006/relationships/hyperlink" Target="file:///E:\CT3_142\C3-253243.zip" TargetMode="External"/><Relationship Id="rId203" Type="http://schemas.openxmlformats.org/officeDocument/2006/relationships/hyperlink" Target="file:///E:\CT3_142\C3-253247.zip" TargetMode="External"/><Relationship Id="rId385" Type="http://schemas.openxmlformats.org/officeDocument/2006/relationships/hyperlink" Target="file:///E:\CT3_142\C3-253131.zip" TargetMode="External"/><Relationship Id="rId19" Type="http://schemas.openxmlformats.org/officeDocument/2006/relationships/hyperlink" Target="file:///E:\CT3_142\C3-253019.zip" TargetMode="External"/><Relationship Id="rId224" Type="http://schemas.openxmlformats.org/officeDocument/2006/relationships/hyperlink" Target="file:///E:\CT3_142\C3-253451.zip" TargetMode="External"/><Relationship Id="rId245" Type="http://schemas.openxmlformats.org/officeDocument/2006/relationships/hyperlink" Target="file:///E:\CT3_142\C3-253049.zip" TargetMode="External"/><Relationship Id="rId266" Type="http://schemas.openxmlformats.org/officeDocument/2006/relationships/hyperlink" Target="file:///E:\CT3_142\C3-253291.zip" TargetMode="External"/><Relationship Id="rId287" Type="http://schemas.openxmlformats.org/officeDocument/2006/relationships/hyperlink" Target="file:///E:\CT3_142\C3-253098.zip" TargetMode="External"/><Relationship Id="rId410" Type="http://schemas.openxmlformats.org/officeDocument/2006/relationships/hyperlink" Target="file:///E:\CT3_142\C3-253454.zip" TargetMode="External"/><Relationship Id="rId431" Type="http://schemas.openxmlformats.org/officeDocument/2006/relationships/hyperlink" Target="file:///E:\CT3_142\C3-253033.zip" TargetMode="External"/><Relationship Id="rId452" Type="http://schemas.openxmlformats.org/officeDocument/2006/relationships/hyperlink" Target="file:///E:\CT3_142\C3-253318.zip" TargetMode="External"/><Relationship Id="rId30" Type="http://schemas.openxmlformats.org/officeDocument/2006/relationships/hyperlink" Target="file:///E:\CT3_142\C3-253030.zip" TargetMode="External"/><Relationship Id="rId105" Type="http://schemas.openxmlformats.org/officeDocument/2006/relationships/hyperlink" Target="file:///E:\CT3_142\C3-253358.zip" TargetMode="External"/><Relationship Id="rId126" Type="http://schemas.openxmlformats.org/officeDocument/2006/relationships/hyperlink" Target="file:///E:\CT3_142\C3-253304.zip" TargetMode="External"/><Relationship Id="rId147" Type="http://schemas.openxmlformats.org/officeDocument/2006/relationships/hyperlink" Target="file:///E:\CT3_142\C3-253378.zip" TargetMode="External"/><Relationship Id="rId168" Type="http://schemas.openxmlformats.org/officeDocument/2006/relationships/hyperlink" Target="file:///E:\CT3_142\C3-253137.zip" TargetMode="External"/><Relationship Id="rId312" Type="http://schemas.openxmlformats.org/officeDocument/2006/relationships/hyperlink" Target="file:///E:\CT3_142\C3-253082.zip" TargetMode="External"/><Relationship Id="rId333" Type="http://schemas.openxmlformats.org/officeDocument/2006/relationships/hyperlink" Target="file:///E:\CT3_142\C3-253435.zip" TargetMode="External"/><Relationship Id="rId354" Type="http://schemas.openxmlformats.org/officeDocument/2006/relationships/hyperlink" Target="file:///E:\CT3_142\C3-253146.zip" TargetMode="External"/><Relationship Id="rId51" Type="http://schemas.openxmlformats.org/officeDocument/2006/relationships/hyperlink" Target="file:///E:\CT3_142\C3-253281.zip" TargetMode="External"/><Relationship Id="rId72" Type="http://schemas.openxmlformats.org/officeDocument/2006/relationships/hyperlink" Target="file:///E:\CT3_142\C3-253185.zip" TargetMode="External"/><Relationship Id="rId93" Type="http://schemas.openxmlformats.org/officeDocument/2006/relationships/hyperlink" Target="file:///E:\CT3_142\C3-253265.zip" TargetMode="External"/><Relationship Id="rId189" Type="http://schemas.openxmlformats.org/officeDocument/2006/relationships/hyperlink" Target="file:///E:\CT3_142\C3-253118.zip" TargetMode="External"/><Relationship Id="rId375" Type="http://schemas.openxmlformats.org/officeDocument/2006/relationships/hyperlink" Target="file:///E:\CT3_142\C3-253353.zip" TargetMode="External"/><Relationship Id="rId396" Type="http://schemas.openxmlformats.org/officeDocument/2006/relationships/hyperlink" Target="file:///E:\CT3_142\C3-253340.zip" TargetMode="External"/><Relationship Id="rId3" Type="http://schemas.openxmlformats.org/officeDocument/2006/relationships/styles" Target="styles.xml"/><Relationship Id="rId214" Type="http://schemas.openxmlformats.org/officeDocument/2006/relationships/hyperlink" Target="file:///E:\CT3_142\C3-253400.zip" TargetMode="External"/><Relationship Id="rId235" Type="http://schemas.openxmlformats.org/officeDocument/2006/relationships/hyperlink" Target="file:///E:\CT3_142\C3-253349.zip" TargetMode="External"/><Relationship Id="rId256" Type="http://schemas.openxmlformats.org/officeDocument/2006/relationships/hyperlink" Target="file:///E:\CT3_142\C3-253217.zip" TargetMode="External"/><Relationship Id="rId277" Type="http://schemas.openxmlformats.org/officeDocument/2006/relationships/hyperlink" Target="file:///E:\CT3_142\C3-253431.zip" TargetMode="External"/><Relationship Id="rId298" Type="http://schemas.openxmlformats.org/officeDocument/2006/relationships/hyperlink" Target="file:///E:\CT3_142\C3-253417.zip" TargetMode="External"/><Relationship Id="rId400" Type="http://schemas.openxmlformats.org/officeDocument/2006/relationships/hyperlink" Target="file:///E:\CT3_142\C3-253344.zip" TargetMode="External"/><Relationship Id="rId421" Type="http://schemas.openxmlformats.org/officeDocument/2006/relationships/hyperlink" Target="file:///E:\CT3_142\C3-253107.zip" TargetMode="External"/><Relationship Id="rId442" Type="http://schemas.openxmlformats.org/officeDocument/2006/relationships/hyperlink" Target="file:///E:\CT3_142\C3-253157.zip" TargetMode="External"/><Relationship Id="rId116" Type="http://schemas.openxmlformats.org/officeDocument/2006/relationships/hyperlink" Target="file:///E:\CT3_142\C3-253151.zip" TargetMode="External"/><Relationship Id="rId137" Type="http://schemas.openxmlformats.org/officeDocument/2006/relationships/hyperlink" Target="file:///E:\CT3_142\C3-253260.zip" TargetMode="External"/><Relationship Id="rId158" Type="http://schemas.openxmlformats.org/officeDocument/2006/relationships/hyperlink" Target="file:///E:\CT3_142\C3-253158.zip" TargetMode="External"/><Relationship Id="rId302" Type="http://schemas.openxmlformats.org/officeDocument/2006/relationships/hyperlink" Target="file:///E:\CT3_142\C3-253453.zip" TargetMode="External"/><Relationship Id="rId323" Type="http://schemas.openxmlformats.org/officeDocument/2006/relationships/hyperlink" Target="file:///E:\CT3_142\C3-253392.zip" TargetMode="External"/><Relationship Id="rId344" Type="http://schemas.openxmlformats.org/officeDocument/2006/relationships/hyperlink" Target="file:///E:\CT3_142\C3-253322.zip" TargetMode="External"/><Relationship Id="rId20" Type="http://schemas.openxmlformats.org/officeDocument/2006/relationships/hyperlink" Target="file:///E:\CT3_142\C3-253020.zip" TargetMode="External"/><Relationship Id="rId41" Type="http://schemas.openxmlformats.org/officeDocument/2006/relationships/hyperlink" Target="file:///E:\CT3_142\C3-253298.zip" TargetMode="External"/><Relationship Id="rId62" Type="http://schemas.openxmlformats.org/officeDocument/2006/relationships/hyperlink" Target="file:///E:\CT3_142\C3-253295.zip" TargetMode="External"/><Relationship Id="rId83" Type="http://schemas.openxmlformats.org/officeDocument/2006/relationships/hyperlink" Target="file:///E:\CT3_142\C3-253141.zip" TargetMode="External"/><Relationship Id="rId179" Type="http://schemas.openxmlformats.org/officeDocument/2006/relationships/hyperlink" Target="file:///E:\CT3_142\C3-253383.zip" TargetMode="External"/><Relationship Id="rId365" Type="http://schemas.openxmlformats.org/officeDocument/2006/relationships/hyperlink" Target="file:///E:\CT3_142\C3-253229.zip" TargetMode="External"/><Relationship Id="rId386" Type="http://schemas.openxmlformats.org/officeDocument/2006/relationships/hyperlink" Target="file:///E:\CT3_142\C3-253186.zip" TargetMode="External"/><Relationship Id="rId190" Type="http://schemas.openxmlformats.org/officeDocument/2006/relationships/hyperlink" Target="file:///E:\CT3_142\C3-253230.zip" TargetMode="External"/><Relationship Id="rId204" Type="http://schemas.openxmlformats.org/officeDocument/2006/relationships/hyperlink" Target="file:///E:\CT3_142\C3-253362.zip" TargetMode="External"/><Relationship Id="rId225" Type="http://schemas.openxmlformats.org/officeDocument/2006/relationships/hyperlink" Target="file:///E:\CT3_142\C3-253044.zip" TargetMode="External"/><Relationship Id="rId246" Type="http://schemas.openxmlformats.org/officeDocument/2006/relationships/hyperlink" Target="file:///E:\CT3_142\C3-253192.zip" TargetMode="External"/><Relationship Id="rId267" Type="http://schemas.openxmlformats.org/officeDocument/2006/relationships/hyperlink" Target="file:///E:\CT3_142\C3-253292.zip" TargetMode="External"/><Relationship Id="rId288" Type="http://schemas.openxmlformats.org/officeDocument/2006/relationships/hyperlink" Target="file:///E:\CT3_142\C3-253099.zip" TargetMode="External"/><Relationship Id="rId411" Type="http://schemas.openxmlformats.org/officeDocument/2006/relationships/hyperlink" Target="file:///E:\CT3_142\C3-253455.zip" TargetMode="External"/><Relationship Id="rId432" Type="http://schemas.openxmlformats.org/officeDocument/2006/relationships/hyperlink" Target="file:///E:\CT3_142\C3-253034.zip" TargetMode="External"/><Relationship Id="rId453" Type="http://schemas.openxmlformats.org/officeDocument/2006/relationships/hyperlink" Target="file:///E:\CT3_142\C3-253261.zip" TargetMode="External"/><Relationship Id="rId106" Type="http://schemas.openxmlformats.org/officeDocument/2006/relationships/hyperlink" Target="file:///E:\CT3_142\C3-253043.zip" TargetMode="External"/><Relationship Id="rId127" Type="http://schemas.openxmlformats.org/officeDocument/2006/relationships/hyperlink" Target="file:///E:\CT3_142\C3-253305.zip" TargetMode="External"/><Relationship Id="rId313" Type="http://schemas.openxmlformats.org/officeDocument/2006/relationships/hyperlink" Target="file:///E:\CT3_142\C3-253083.zip" TargetMode="External"/><Relationship Id="rId10" Type="http://schemas.openxmlformats.org/officeDocument/2006/relationships/hyperlink" Target="file:///E:\CT3_142\C3-253003%20Proposed%20schedule%20for%20CT3%23142+v1.doc" TargetMode="External"/><Relationship Id="rId31" Type="http://schemas.openxmlformats.org/officeDocument/2006/relationships/hyperlink" Target="file:///E:\CT3_142\C3-253041.zip" TargetMode="External"/><Relationship Id="rId52" Type="http://schemas.openxmlformats.org/officeDocument/2006/relationships/hyperlink" Target="file:///E:\CT3_142\C3-253282.zip" TargetMode="External"/><Relationship Id="rId73" Type="http://schemas.openxmlformats.org/officeDocument/2006/relationships/hyperlink" Target="file:///E:\CT3_142\C3-253274.zip" TargetMode="External"/><Relationship Id="rId94" Type="http://schemas.openxmlformats.org/officeDocument/2006/relationships/hyperlink" Target="file:///E:\CT3_142\C3-253266.zip" TargetMode="External"/><Relationship Id="rId148" Type="http://schemas.openxmlformats.org/officeDocument/2006/relationships/hyperlink" Target="file:///E:\CT3_142\C3-253379.zip" TargetMode="External"/><Relationship Id="rId169" Type="http://schemas.openxmlformats.org/officeDocument/2006/relationships/hyperlink" Target="file:///E:\CT3_142\C3-253238.zip" TargetMode="External"/><Relationship Id="rId334" Type="http://schemas.openxmlformats.org/officeDocument/2006/relationships/hyperlink" Target="file:///E:\CT3_142\C3-253436.zip" TargetMode="External"/><Relationship Id="rId355" Type="http://schemas.openxmlformats.org/officeDocument/2006/relationships/hyperlink" Target="file:///E:\CT3_142\C3-253177.zip" TargetMode="External"/><Relationship Id="rId376" Type="http://schemas.openxmlformats.org/officeDocument/2006/relationships/hyperlink" Target="file:///E:\CT3_142\C3-253036.zip" TargetMode="External"/><Relationship Id="rId397" Type="http://schemas.openxmlformats.org/officeDocument/2006/relationships/hyperlink" Target="file:///E:\CT3_142\C3-253341.zip" TargetMode="External"/><Relationship Id="rId4" Type="http://schemas.openxmlformats.org/officeDocument/2006/relationships/settings" Target="settings.xml"/><Relationship Id="rId180" Type="http://schemas.openxmlformats.org/officeDocument/2006/relationships/hyperlink" Target="file:///E:\CT3_142\C3-253421.zip" TargetMode="External"/><Relationship Id="rId215" Type="http://schemas.openxmlformats.org/officeDocument/2006/relationships/hyperlink" Target="file:///E:\CT3_142\C3-253401.zip" TargetMode="External"/><Relationship Id="rId236" Type="http://schemas.openxmlformats.org/officeDocument/2006/relationships/hyperlink" Target="file:///E:\CT3_142\C3-253350.zip" TargetMode="External"/><Relationship Id="rId257" Type="http://schemas.openxmlformats.org/officeDocument/2006/relationships/hyperlink" Target="file:///E:\CT3_142\C3-253218.zip" TargetMode="External"/><Relationship Id="rId278" Type="http://schemas.openxmlformats.org/officeDocument/2006/relationships/hyperlink" Target="file:///E:\CT3_142\C3-253432.zip" TargetMode="External"/><Relationship Id="rId401" Type="http://schemas.openxmlformats.org/officeDocument/2006/relationships/hyperlink" Target="file:///E:\CT3_142\C3-253345.zip" TargetMode="External"/><Relationship Id="rId422" Type="http://schemas.openxmlformats.org/officeDocument/2006/relationships/hyperlink" Target="file:///E:\CT3_142\C3-253411.zip" TargetMode="External"/><Relationship Id="rId443" Type="http://schemas.openxmlformats.org/officeDocument/2006/relationships/hyperlink" Target="file:///E:\CT3_142\C3-253309.zip" TargetMode="External"/><Relationship Id="rId303" Type="http://schemas.openxmlformats.org/officeDocument/2006/relationships/hyperlink" Target="file:///E:\CT3_142\C3-253078.zip" TargetMode="External"/><Relationship Id="rId42" Type="http://schemas.openxmlformats.org/officeDocument/2006/relationships/hyperlink" Target="file:///E:\CT3_142\C3-253299.zip" TargetMode="External"/><Relationship Id="rId84" Type="http://schemas.openxmlformats.org/officeDocument/2006/relationships/hyperlink" Target="file:///E:\CT3_142\C3-253142.zip" TargetMode="External"/><Relationship Id="rId138" Type="http://schemas.openxmlformats.org/officeDocument/2006/relationships/hyperlink" Target="file:///E:\CT3_142\C3-253285.zip" TargetMode="External"/><Relationship Id="rId345" Type="http://schemas.openxmlformats.org/officeDocument/2006/relationships/hyperlink" Target="file:///E:\CT3_142\C3-253323.zip" TargetMode="External"/><Relationship Id="rId387" Type="http://schemas.openxmlformats.org/officeDocument/2006/relationships/hyperlink" Target="file:///E:\CT3_142\C3-253187.zip" TargetMode="External"/><Relationship Id="rId191" Type="http://schemas.openxmlformats.org/officeDocument/2006/relationships/hyperlink" Target="file:///E:\CT3_142\C3-253231.zip" TargetMode="External"/><Relationship Id="rId205" Type="http://schemas.openxmlformats.org/officeDocument/2006/relationships/hyperlink" Target="file:///E:\CT3_142\C3-253363.zip" TargetMode="External"/><Relationship Id="rId247" Type="http://schemas.openxmlformats.org/officeDocument/2006/relationships/hyperlink" Target="file:///E:\CT3_142\C3-253193.zip" TargetMode="External"/><Relationship Id="rId412" Type="http://schemas.openxmlformats.org/officeDocument/2006/relationships/hyperlink" Target="file:///E:\CT3_142\C3-253456.zip" TargetMode="External"/><Relationship Id="rId107" Type="http://schemas.openxmlformats.org/officeDocument/2006/relationships/hyperlink" Target="file:///E:\CT3_142\C3-253040.zip" TargetMode="External"/><Relationship Id="rId289" Type="http://schemas.openxmlformats.org/officeDocument/2006/relationships/hyperlink" Target="file:///E:\CT3_142\C3-253329.zip" TargetMode="External"/><Relationship Id="rId454" Type="http://schemas.openxmlformats.org/officeDocument/2006/relationships/hyperlink" Target="file:///E:\CT3_142\C3-253037.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283.zip" TargetMode="External"/><Relationship Id="rId149" Type="http://schemas.openxmlformats.org/officeDocument/2006/relationships/hyperlink" Target="file:///E:\CT3_142\C3-253380.zip" TargetMode="External"/><Relationship Id="rId314" Type="http://schemas.openxmlformats.org/officeDocument/2006/relationships/hyperlink" Target="file:///E:\CT3_142\C3-253084.zip" TargetMode="External"/><Relationship Id="rId356" Type="http://schemas.openxmlformats.org/officeDocument/2006/relationships/hyperlink" Target="file:///E:\CT3_142\C3-253178.zip" TargetMode="External"/><Relationship Id="rId398" Type="http://schemas.openxmlformats.org/officeDocument/2006/relationships/hyperlink" Target="file:///E:\CT3_142\C3-253342.zip" TargetMode="External"/><Relationship Id="rId95" Type="http://schemas.openxmlformats.org/officeDocument/2006/relationships/hyperlink" Target="file:///E:\CT3_142\C3-253267.zip" TargetMode="External"/><Relationship Id="rId160" Type="http://schemas.openxmlformats.org/officeDocument/2006/relationships/hyperlink" Target="file:///E:\CT3_142\C3-253160.zip" TargetMode="External"/><Relationship Id="rId216" Type="http://schemas.openxmlformats.org/officeDocument/2006/relationships/hyperlink" Target="file:///E:\CT3_142\C3-253402.zip" TargetMode="External"/><Relationship Id="rId423" Type="http://schemas.openxmlformats.org/officeDocument/2006/relationships/hyperlink" Target="file:///E:\CT3_142\C3-253412.zip" TargetMode="External"/><Relationship Id="rId258" Type="http://schemas.openxmlformats.org/officeDocument/2006/relationships/hyperlink" Target="file:///E:\CT3_142\C3-253219.zip" TargetMode="External"/><Relationship Id="rId22" Type="http://schemas.openxmlformats.org/officeDocument/2006/relationships/hyperlink" Target="file:///E:\CT3_142\C3-253022.zip" TargetMode="External"/><Relationship Id="rId64" Type="http://schemas.openxmlformats.org/officeDocument/2006/relationships/hyperlink" Target="file:///E:\CT3_142\C3-253073.zip" TargetMode="External"/><Relationship Id="rId118" Type="http://schemas.openxmlformats.org/officeDocument/2006/relationships/hyperlink" Target="file:///E:\CT3_142\C3-253153.zip" TargetMode="External"/><Relationship Id="rId325" Type="http://schemas.openxmlformats.org/officeDocument/2006/relationships/hyperlink" Target="file:///E:\CT3_142\C3-253394.zip" TargetMode="External"/><Relationship Id="rId367" Type="http://schemas.openxmlformats.org/officeDocument/2006/relationships/hyperlink" Target="file:///E:\CT3_142\C3-253324.zip" TargetMode="External"/><Relationship Id="rId171" Type="http://schemas.openxmlformats.org/officeDocument/2006/relationships/hyperlink" Target="file:///E:\CT3_142\C3-253122.zip" TargetMode="External"/><Relationship Id="rId227" Type="http://schemas.openxmlformats.org/officeDocument/2006/relationships/hyperlink" Target="file:///E:\CT3_142\C3-253062.zip" TargetMode="External"/><Relationship Id="rId269" Type="http://schemas.openxmlformats.org/officeDocument/2006/relationships/hyperlink" Target="file:///E:\CT3_142\C3-253332.zip" TargetMode="External"/><Relationship Id="rId434" Type="http://schemas.openxmlformats.org/officeDocument/2006/relationships/hyperlink" Target="file:///E:\CT3_142\C3-253113.zip" TargetMode="External"/><Relationship Id="rId33" Type="http://schemas.openxmlformats.org/officeDocument/2006/relationships/hyperlink" Target="file:///E:\CT3_142\C3-253414.zip" TargetMode="External"/><Relationship Id="rId129" Type="http://schemas.openxmlformats.org/officeDocument/2006/relationships/hyperlink" Target="file:///E:\CT3_142\C3-253307.zip" TargetMode="External"/><Relationship Id="rId280" Type="http://schemas.openxmlformats.org/officeDocument/2006/relationships/hyperlink" Target="file:///E:\CT3_142\C3-253091.zip" TargetMode="External"/><Relationship Id="rId336" Type="http://schemas.openxmlformats.org/officeDocument/2006/relationships/hyperlink" Target="file:///E:\CT3_142\C3-253438.zip" TargetMode="External"/><Relationship Id="rId75" Type="http://schemas.openxmlformats.org/officeDocument/2006/relationships/hyperlink" Target="file:///E:\CT3_142\C3-253074.zip" TargetMode="External"/><Relationship Id="rId140" Type="http://schemas.openxmlformats.org/officeDocument/2006/relationships/hyperlink" Target="file:///E:\CT3_142\C3-253320.zip" TargetMode="External"/><Relationship Id="rId182" Type="http://schemas.openxmlformats.org/officeDocument/2006/relationships/hyperlink" Target="file:///E:\CT3_142\C3-253054.zip" TargetMode="External"/><Relationship Id="rId378" Type="http://schemas.openxmlformats.org/officeDocument/2006/relationships/hyperlink" Target="file:///E:\CT3_142\C3-253482.zip" TargetMode="External"/><Relationship Id="rId403" Type="http://schemas.openxmlformats.org/officeDocument/2006/relationships/hyperlink" Target="file:///E:\CT3_142\C3-253347.zip" TargetMode="External"/><Relationship Id="rId6" Type="http://schemas.openxmlformats.org/officeDocument/2006/relationships/footnotes" Target="footnotes.xml"/><Relationship Id="rId238" Type="http://schemas.openxmlformats.org/officeDocument/2006/relationships/hyperlink" Target="file:///E:\CT3_142\C3-253404.zip" TargetMode="External"/><Relationship Id="rId445" Type="http://schemas.openxmlformats.org/officeDocument/2006/relationships/hyperlink" Target="file:///E:\CT3_142\C3-253311.zip" TargetMode="External"/><Relationship Id="rId291" Type="http://schemas.openxmlformats.org/officeDocument/2006/relationships/hyperlink" Target="file:///E:\CT3_142\C3-253331.zip" TargetMode="External"/><Relationship Id="rId305" Type="http://schemas.openxmlformats.org/officeDocument/2006/relationships/hyperlink" Target="file:///E:\CT3_142\C3-253422.zip" TargetMode="External"/><Relationship Id="rId347" Type="http://schemas.openxmlformats.org/officeDocument/2006/relationships/hyperlink" Target="file:///E:\CT3_142\C3-253386.zip" TargetMode="External"/><Relationship Id="rId44" Type="http://schemas.openxmlformats.org/officeDocument/2006/relationships/hyperlink" Target="file:///E:\CT3_142\C3-253277.zip" TargetMode="External"/><Relationship Id="rId86" Type="http://schemas.openxmlformats.org/officeDocument/2006/relationships/hyperlink" Target="file:///E:\CT3_142\C3-253164.zip" TargetMode="External"/><Relationship Id="rId151" Type="http://schemas.openxmlformats.org/officeDocument/2006/relationships/hyperlink" Target="file:///E:\CT3_142\C3-253270.zip" TargetMode="External"/><Relationship Id="rId389" Type="http://schemas.openxmlformats.org/officeDocument/2006/relationships/hyperlink" Target="file:///E:\CT3_142\C3-253189.zip" TargetMode="External"/><Relationship Id="rId193" Type="http://schemas.openxmlformats.org/officeDocument/2006/relationships/hyperlink" Target="file:///E:\CT3_142\C3-253233.zip" TargetMode="External"/><Relationship Id="rId207" Type="http://schemas.openxmlformats.org/officeDocument/2006/relationships/hyperlink" Target="file:///E:\CT3_142\C3-253365.zip" TargetMode="External"/><Relationship Id="rId249" Type="http://schemas.openxmlformats.org/officeDocument/2006/relationships/hyperlink" Target="file:///E:\CT3_142\C3-253195.zip" TargetMode="External"/><Relationship Id="rId414" Type="http://schemas.openxmlformats.org/officeDocument/2006/relationships/hyperlink" Target="file:///E:\CT3_142\C3-253458.zip" TargetMode="External"/><Relationship Id="rId456" Type="http://schemas.openxmlformats.org/officeDocument/2006/relationships/hyperlink" Target="file:///E:\CT3_142\C3-253015.zip" TargetMode="External"/><Relationship Id="rId13" Type="http://schemas.openxmlformats.org/officeDocument/2006/relationships/hyperlink" Target="file:///E:\CT3_142\C3-253006.zip" TargetMode="External"/><Relationship Id="rId109" Type="http://schemas.openxmlformats.org/officeDocument/2006/relationships/hyperlink" Target="file:///E:\CT3_142\C3-253327.zip" TargetMode="External"/><Relationship Id="rId260" Type="http://schemas.openxmlformats.org/officeDocument/2006/relationships/hyperlink" Target="file:///E:\CT3_142\C3-253221.zip" TargetMode="External"/><Relationship Id="rId316" Type="http://schemas.openxmlformats.org/officeDocument/2006/relationships/hyperlink" Target="file:///E:\CT3_142\C3-253086.zip" TargetMode="External"/><Relationship Id="rId55" Type="http://schemas.openxmlformats.org/officeDocument/2006/relationships/hyperlink" Target="file:///E:\CT3_142\C3-253203.zip" TargetMode="External"/><Relationship Id="rId97" Type="http://schemas.openxmlformats.org/officeDocument/2006/relationships/hyperlink" Target="file:///E:\CT3_142\C3-253287.zip" TargetMode="External"/><Relationship Id="rId120" Type="http://schemas.openxmlformats.org/officeDocument/2006/relationships/hyperlink" Target="file:///E:\CT3_142\C3-253209.zip" TargetMode="External"/><Relationship Id="rId358" Type="http://schemas.openxmlformats.org/officeDocument/2006/relationships/hyperlink" Target="file:///E:\CT3_142\C3-253180.zip" TargetMode="External"/><Relationship Id="rId162" Type="http://schemas.openxmlformats.org/officeDocument/2006/relationships/hyperlink" Target="file:///E:\CT3_142\C3-253321.zip" TargetMode="External"/><Relationship Id="rId218" Type="http://schemas.openxmlformats.org/officeDocument/2006/relationships/hyperlink" Target="file:///E:\CT3_142\C3-253445.zip" TargetMode="External"/><Relationship Id="rId425" Type="http://schemas.openxmlformats.org/officeDocument/2006/relationships/hyperlink" Target="file:///E:\CT3_142\C3-253065.zip" TargetMode="External"/><Relationship Id="rId271" Type="http://schemas.openxmlformats.org/officeDocument/2006/relationships/hyperlink" Target="file:///E:\CT3_142\C3-253334.zip" TargetMode="External"/><Relationship Id="rId24" Type="http://schemas.openxmlformats.org/officeDocument/2006/relationships/hyperlink" Target="file:///E:\CT3_142\C3-253024.zip" TargetMode="External"/><Relationship Id="rId66" Type="http://schemas.openxmlformats.org/officeDocument/2006/relationships/hyperlink" Target="file:///E:\CT3_142\C3-253361.zip" TargetMode="External"/><Relationship Id="rId131" Type="http://schemas.openxmlformats.org/officeDocument/2006/relationships/hyperlink" Target="file:///E:\CT3_142\C3-253104.zip" TargetMode="External"/><Relationship Id="rId327" Type="http://schemas.openxmlformats.org/officeDocument/2006/relationships/hyperlink" Target="file:///E:\CT3_142\C3-253396.zip" TargetMode="External"/><Relationship Id="rId369" Type="http://schemas.openxmlformats.org/officeDocument/2006/relationships/hyperlink" Target="file:///E:\CT3_142\C3-253326.zip" TargetMode="External"/><Relationship Id="rId173" Type="http://schemas.openxmlformats.org/officeDocument/2006/relationships/hyperlink" Target="file:///E:\CT3_142\C3-253124.zip" TargetMode="External"/><Relationship Id="rId229" Type="http://schemas.openxmlformats.org/officeDocument/2006/relationships/hyperlink" Target="file:///E:\CT3_142\C3-253108.zip" TargetMode="External"/><Relationship Id="rId380" Type="http://schemas.openxmlformats.org/officeDocument/2006/relationships/hyperlink" Target="file:///E:\CT3_142\C3-253126.zip" TargetMode="External"/><Relationship Id="rId436" Type="http://schemas.openxmlformats.org/officeDocument/2006/relationships/hyperlink" Target="file:///E:\CT3_142\C3-253115.zip" TargetMode="External"/><Relationship Id="rId240" Type="http://schemas.openxmlformats.org/officeDocument/2006/relationships/hyperlink" Target="file:///E:\CT3_142\C3-253406.zip" TargetMode="External"/><Relationship Id="rId35" Type="http://schemas.openxmlformats.org/officeDocument/2006/relationships/hyperlink" Target="file:///E:\CT3_142\C3-253170.zip" TargetMode="External"/><Relationship Id="rId77" Type="http://schemas.openxmlformats.org/officeDocument/2006/relationships/hyperlink" Target="file:///E:\CT3_142\C3-253076.zip" TargetMode="External"/><Relationship Id="rId100" Type="http://schemas.openxmlformats.org/officeDocument/2006/relationships/hyperlink" Target="file:///E:\CT3_142\C3-253302.zip" TargetMode="External"/><Relationship Id="rId282" Type="http://schemas.openxmlformats.org/officeDocument/2006/relationships/hyperlink" Target="file:///E:\CT3_142\C3-253093.zip" TargetMode="External"/><Relationship Id="rId338" Type="http://schemas.openxmlformats.org/officeDocument/2006/relationships/hyperlink" Target="file:///E:\CT3_142\C3-253440.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373.zip" TargetMode="External"/><Relationship Id="rId184" Type="http://schemas.openxmlformats.org/officeDocument/2006/relationships/hyperlink" Target="file:///E:\CT3_142\C3-253056.zip" TargetMode="External"/><Relationship Id="rId391" Type="http://schemas.openxmlformats.org/officeDocument/2006/relationships/hyperlink" Target="file:///E:\CT3_142\C3-253191.zip" TargetMode="External"/><Relationship Id="rId405" Type="http://schemas.openxmlformats.org/officeDocument/2006/relationships/hyperlink" Target="file:///E:\CT3_142\C3-253408.zip" TargetMode="External"/><Relationship Id="rId447" Type="http://schemas.openxmlformats.org/officeDocument/2006/relationships/hyperlink" Target="file:///E:\CT3_142\C3-253313.zip" TargetMode="External"/><Relationship Id="rId251" Type="http://schemas.openxmlformats.org/officeDocument/2006/relationships/hyperlink" Target="file:///E:\CT3_142\C3-253197.zip" TargetMode="External"/><Relationship Id="rId46" Type="http://schemas.openxmlformats.org/officeDocument/2006/relationships/hyperlink" Target="file:///E:\CT3_142\C3-253279.zip" TargetMode="External"/><Relationship Id="rId293" Type="http://schemas.openxmlformats.org/officeDocument/2006/relationships/hyperlink" Target="file:///E:\CT3_142\C3-253389.zip" TargetMode="External"/><Relationship Id="rId307" Type="http://schemas.openxmlformats.org/officeDocument/2006/relationships/hyperlink" Target="file:///E:\CT3_142\C3-253050.zip" TargetMode="External"/><Relationship Id="rId349" Type="http://schemas.openxmlformats.org/officeDocument/2006/relationships/hyperlink" Target="file:///E:\CT3_142\C3-253427.zip" TargetMode="External"/><Relationship Id="rId88" Type="http://schemas.openxmlformats.org/officeDocument/2006/relationships/hyperlink" Target="file:///E:\CT3_142\C3-253211.zip" TargetMode="External"/><Relationship Id="rId111" Type="http://schemas.openxmlformats.org/officeDocument/2006/relationships/hyperlink" Target="file:///E:\CT3_142\C3-253384.zip" TargetMode="External"/><Relationship Id="rId153" Type="http://schemas.openxmlformats.org/officeDocument/2006/relationships/hyperlink" Target="file:///E:\CT3_142\C3-253275.zip" TargetMode="External"/><Relationship Id="rId195" Type="http://schemas.openxmlformats.org/officeDocument/2006/relationships/hyperlink" Target="file:///E:\CT3_142\C3-253235.zip" TargetMode="External"/><Relationship Id="rId209" Type="http://schemas.openxmlformats.org/officeDocument/2006/relationships/hyperlink" Target="file:///E:\CT3_142\C3-253367.zip" TargetMode="External"/><Relationship Id="rId360" Type="http://schemas.openxmlformats.org/officeDocument/2006/relationships/hyperlink" Target="file:///E:\CT3_142\C3-253182.zip" TargetMode="External"/><Relationship Id="rId416" Type="http://schemas.openxmlformats.org/officeDocument/2006/relationships/hyperlink" Target="file:///E:\CT3_142\C3-253216.zip" TargetMode="External"/><Relationship Id="rId220" Type="http://schemas.openxmlformats.org/officeDocument/2006/relationships/hyperlink" Target="file:///E:\CT3_142\C3-253447.zip" TargetMode="External"/><Relationship Id="rId458" Type="http://schemas.openxmlformats.org/officeDocument/2006/relationships/hyperlink" Target="file:///E:\CT3_142\C3-253016.zip" TargetMode="External"/><Relationship Id="rId15" Type="http://schemas.openxmlformats.org/officeDocument/2006/relationships/hyperlink" Target="file:///E:\CT3_142\C3-253012.zip" TargetMode="External"/><Relationship Id="rId57" Type="http://schemas.openxmlformats.org/officeDocument/2006/relationships/hyperlink" Target="file:///E:\CT3_142\C3-253250.zip" TargetMode="External"/><Relationship Id="rId262" Type="http://schemas.openxmlformats.org/officeDocument/2006/relationships/hyperlink" Target="file:///E:\CT3_142\C3-253223.zip" TargetMode="External"/><Relationship Id="rId318" Type="http://schemas.openxmlformats.org/officeDocument/2006/relationships/hyperlink" Target="file:///E:\CT3_142\C3-253088.zip" TargetMode="External"/><Relationship Id="rId99" Type="http://schemas.openxmlformats.org/officeDocument/2006/relationships/hyperlink" Target="file:///E:\CT3_142\C3-253301.zip" TargetMode="External"/><Relationship Id="rId122" Type="http://schemas.openxmlformats.org/officeDocument/2006/relationships/hyperlink" Target="file:///E:\CT3_142\C3-253263.zip" TargetMode="External"/><Relationship Id="rId164" Type="http://schemas.openxmlformats.org/officeDocument/2006/relationships/hyperlink" Target="file:///E:\CT3_142\C3-253133.zip" TargetMode="External"/><Relationship Id="rId371" Type="http://schemas.openxmlformats.org/officeDocument/2006/relationships/hyperlink" Target="file:///E:\CT3_142\C3-253120.zip" TargetMode="External"/><Relationship Id="rId427" Type="http://schemas.openxmlformats.org/officeDocument/2006/relationships/hyperlink" Target="file:///E:\CT3_142\C3-253067.zip" TargetMode="External"/><Relationship Id="rId26" Type="http://schemas.openxmlformats.org/officeDocument/2006/relationships/hyperlink" Target="file:///E:\CT3_142\C3-253026.zip" TargetMode="External"/><Relationship Id="rId231" Type="http://schemas.openxmlformats.org/officeDocument/2006/relationships/hyperlink" Target="file:///E:\CT3_142\C3-253110.zip" TargetMode="External"/><Relationship Id="rId273" Type="http://schemas.openxmlformats.org/officeDocument/2006/relationships/hyperlink" Target="file:///E:\CT3_142\C3-253336.zip" TargetMode="External"/><Relationship Id="rId329" Type="http://schemas.openxmlformats.org/officeDocument/2006/relationships/hyperlink" Target="file:///E:\CT3_142\C3-253398.zip" TargetMode="External"/><Relationship Id="rId68" Type="http://schemas.openxmlformats.org/officeDocument/2006/relationships/hyperlink" Target="file:///E:\CT3_142\C3-253249.zip" TargetMode="External"/><Relationship Id="rId133" Type="http://schemas.openxmlformats.org/officeDocument/2006/relationships/hyperlink" Target="file:///E:\CT3_142\C3-253144.zip" TargetMode="External"/><Relationship Id="rId175" Type="http://schemas.openxmlformats.org/officeDocument/2006/relationships/hyperlink" Target="file:///E:\CT3_142\C3-253257.zip" TargetMode="External"/><Relationship Id="rId340" Type="http://schemas.openxmlformats.org/officeDocument/2006/relationships/hyperlink" Target="file:///E:\CT3_142\C3-253442.zip" TargetMode="External"/><Relationship Id="rId200" Type="http://schemas.openxmlformats.org/officeDocument/2006/relationships/hyperlink" Target="file:///E:\CT3_142\C3-253244.zip" TargetMode="External"/><Relationship Id="rId382" Type="http://schemas.openxmlformats.org/officeDocument/2006/relationships/hyperlink" Target="file:///E:\CT3_142\C3-253128.zip" TargetMode="External"/><Relationship Id="rId438" Type="http://schemas.openxmlformats.org/officeDocument/2006/relationships/hyperlink" Target="file:///E:\CT3_142\C3-253139.zip" TargetMode="External"/><Relationship Id="rId242" Type="http://schemas.openxmlformats.org/officeDocument/2006/relationships/hyperlink" Target="file:///E:\CT3_142\C3-253046.zip" TargetMode="External"/><Relationship Id="rId284" Type="http://schemas.openxmlformats.org/officeDocument/2006/relationships/hyperlink" Target="file:///E:\CT3_142\C3-253095.zip" TargetMode="External"/><Relationship Id="rId37" Type="http://schemas.openxmlformats.org/officeDocument/2006/relationships/hyperlink" Target="file:///E:\CT3_142\C3-253172.zip" TargetMode="External"/><Relationship Id="rId79" Type="http://schemas.openxmlformats.org/officeDocument/2006/relationships/hyperlink" Target="file:///E:\CT3_142\C3-253100.zip" TargetMode="External"/><Relationship Id="rId102" Type="http://schemas.openxmlformats.org/officeDocument/2006/relationships/hyperlink" Target="file:///E:\CT3_142\C3-253355.zip" TargetMode="External"/><Relationship Id="rId144" Type="http://schemas.openxmlformats.org/officeDocument/2006/relationships/hyperlink" Target="file:///E:\CT3_142\C3-253375.zip" TargetMode="External"/><Relationship Id="rId90" Type="http://schemas.openxmlformats.org/officeDocument/2006/relationships/hyperlink" Target="file:///E:\CT3_142\C3-253213.zip" TargetMode="External"/><Relationship Id="rId186" Type="http://schemas.openxmlformats.org/officeDocument/2006/relationships/hyperlink" Target="file:///E:\CT3_142\C3-253058.zip" TargetMode="External"/><Relationship Id="rId351" Type="http://schemas.openxmlformats.org/officeDocument/2006/relationships/hyperlink" Target="file:///E:\CT3_142\C3-253154.zip" TargetMode="External"/><Relationship Id="rId393" Type="http://schemas.openxmlformats.org/officeDocument/2006/relationships/hyperlink" Target="file:///E:\CT3_142\C3-253272.zip" TargetMode="External"/><Relationship Id="rId407" Type="http://schemas.openxmlformats.org/officeDocument/2006/relationships/hyperlink" Target="file:///E:\CT3_142\C3-253410.zip" TargetMode="External"/><Relationship Id="rId449" Type="http://schemas.openxmlformats.org/officeDocument/2006/relationships/hyperlink" Target="file:///E:\CT3_142\C3-253315.zip" TargetMode="External"/><Relationship Id="rId211" Type="http://schemas.openxmlformats.org/officeDocument/2006/relationships/hyperlink" Target="file:///E:\CT3_142\C3-253369.zip" TargetMode="External"/><Relationship Id="rId253" Type="http://schemas.openxmlformats.org/officeDocument/2006/relationships/hyperlink" Target="file:///E:\CT3_142\C3-253199.zip" TargetMode="External"/><Relationship Id="rId295" Type="http://schemas.openxmlformats.org/officeDocument/2006/relationships/hyperlink" Target="file:///E:\CT3_142\C3-253413.zip" TargetMode="External"/><Relationship Id="rId309" Type="http://schemas.openxmlformats.org/officeDocument/2006/relationships/hyperlink" Target="file:///E:\CT3_142\C3-253079.zip" TargetMode="External"/><Relationship Id="rId460" Type="http://schemas.openxmlformats.org/officeDocument/2006/relationships/header" Target="header1.xml"/><Relationship Id="rId48" Type="http://schemas.openxmlformats.org/officeDocument/2006/relationships/hyperlink" Target="file:///E:\CT3_142\C3-253166.zip" TargetMode="External"/><Relationship Id="rId113" Type="http://schemas.openxmlformats.org/officeDocument/2006/relationships/hyperlink" Target="file:///E:\CT3_142\C3-253148.zip" TargetMode="External"/><Relationship Id="rId320" Type="http://schemas.openxmlformats.org/officeDocument/2006/relationships/hyperlink" Target="file:///E:\CT3_142\C3-253387.zip" TargetMode="External"/><Relationship Id="rId155" Type="http://schemas.openxmlformats.org/officeDocument/2006/relationships/hyperlink" Target="file:///E:\CT3_142\C3-253425.zip" TargetMode="External"/><Relationship Id="rId197" Type="http://schemas.openxmlformats.org/officeDocument/2006/relationships/hyperlink" Target="file:///E:\CT3_142\C3-253241.zip" TargetMode="External"/><Relationship Id="rId362" Type="http://schemas.openxmlformats.org/officeDocument/2006/relationships/hyperlink" Target="file:///E:\CT3_142\C3-253184.zip" TargetMode="External"/><Relationship Id="rId418" Type="http://schemas.openxmlformats.org/officeDocument/2006/relationships/hyperlink" Target="file:///E:\CT3_142\C3-253210.zip" TargetMode="External"/><Relationship Id="rId222" Type="http://schemas.openxmlformats.org/officeDocument/2006/relationships/hyperlink" Target="file:///E:\CT3_142\C3-253449.zip" TargetMode="External"/><Relationship Id="rId264" Type="http://schemas.openxmlformats.org/officeDocument/2006/relationships/hyperlink" Target="file:///E:\CT3_142\C3-253225.zip" TargetMode="External"/><Relationship Id="rId17" Type="http://schemas.openxmlformats.org/officeDocument/2006/relationships/hyperlink" Target="file:///E:\CT3_142\C3-253018.zip" TargetMode="External"/><Relationship Id="rId59" Type="http://schemas.openxmlformats.org/officeDocument/2006/relationships/hyperlink" Target="file:///E:\CT3_142\C3-253252.zip" TargetMode="External"/><Relationship Id="rId124" Type="http://schemas.openxmlformats.org/officeDocument/2006/relationships/hyperlink" Target="file:///E:\CT3_142\C3-253286.zip" TargetMode="External"/><Relationship Id="rId70" Type="http://schemas.openxmlformats.org/officeDocument/2006/relationships/hyperlink" Target="file:///E:\CT3_142\C3-253035.zip" TargetMode="External"/><Relationship Id="rId166" Type="http://schemas.openxmlformats.org/officeDocument/2006/relationships/hyperlink" Target="file:///E:\CT3_142\C3-253135.zip" TargetMode="External"/><Relationship Id="rId331" Type="http://schemas.openxmlformats.org/officeDocument/2006/relationships/hyperlink" Target="file:///E:\CT3_142\C3-253433.zip" TargetMode="External"/><Relationship Id="rId373" Type="http://schemas.openxmlformats.org/officeDocument/2006/relationships/hyperlink" Target="file:///E:\CT3_142\C3-253351.zip" TargetMode="External"/><Relationship Id="rId429" Type="http://schemas.openxmlformats.org/officeDocument/2006/relationships/hyperlink" Target="file:///E:\CT3_142\C3-253069.zip" TargetMode="External"/><Relationship Id="rId1" Type="http://schemas.openxmlformats.org/officeDocument/2006/relationships/customXml" Target="../customXml/item1.xml"/><Relationship Id="rId233" Type="http://schemas.openxmlformats.org/officeDocument/2006/relationships/hyperlink" Target="file:///E:\CT3_142\C3-253205.zip" TargetMode="External"/><Relationship Id="rId440" Type="http://schemas.openxmlformats.org/officeDocument/2006/relationships/hyperlink" Target="file:///E:\CT3_142\C3-253155.zip" TargetMode="External"/><Relationship Id="rId28" Type="http://schemas.openxmlformats.org/officeDocument/2006/relationships/hyperlink" Target="file:///E:\CT3_142\C3-253028.zip" TargetMode="External"/><Relationship Id="rId275" Type="http://schemas.openxmlformats.org/officeDocument/2006/relationships/hyperlink" Target="file:///E:\CT3_142\C3-253429.zip" TargetMode="External"/><Relationship Id="rId300" Type="http://schemas.openxmlformats.org/officeDocument/2006/relationships/hyperlink" Target="file:///E:\CT3_142\C3-253419.zip" TargetMode="External"/><Relationship Id="rId81" Type="http://schemas.openxmlformats.org/officeDocument/2006/relationships/hyperlink" Target="file:///E:\CT3_142\C3-253102.zip" TargetMode="External"/><Relationship Id="rId135" Type="http://schemas.openxmlformats.org/officeDocument/2006/relationships/hyperlink" Target="file:///E:\CT3_142\C3-253175.zip" TargetMode="External"/><Relationship Id="rId177" Type="http://schemas.openxmlformats.org/officeDocument/2006/relationships/hyperlink" Target="file:///E:\CT3_142\C3-253259.zip" TargetMode="External"/><Relationship Id="rId342" Type="http://schemas.openxmlformats.org/officeDocument/2006/relationships/hyperlink" Target="file:///E:\CT3_142\C3-253161.zip" TargetMode="External"/><Relationship Id="rId384" Type="http://schemas.openxmlformats.org/officeDocument/2006/relationships/hyperlink" Target="file:///E:\CT3_142\C3-253130.zip" TargetMode="External"/><Relationship Id="rId202" Type="http://schemas.openxmlformats.org/officeDocument/2006/relationships/hyperlink" Target="file:///E:\CT3_142\C3-253246.zip" TargetMode="External"/><Relationship Id="rId244" Type="http://schemas.openxmlformats.org/officeDocument/2006/relationships/hyperlink" Target="file:///E:\CT3_142\C3-253048.zip" TargetMode="External"/><Relationship Id="rId39" Type="http://schemas.openxmlformats.org/officeDocument/2006/relationships/hyperlink" Target="file:///E:\CT3_142\C3-253296.zip" TargetMode="External"/><Relationship Id="rId286" Type="http://schemas.openxmlformats.org/officeDocument/2006/relationships/hyperlink" Target="file:///E:\CT3_142\C3-253097.zip" TargetMode="External"/><Relationship Id="rId451" Type="http://schemas.openxmlformats.org/officeDocument/2006/relationships/hyperlink" Target="file:///E:\CT3_142\C3-253317.zip" TargetMode="External"/><Relationship Id="rId50" Type="http://schemas.openxmlformats.org/officeDocument/2006/relationships/hyperlink" Target="file:///E:\CT3_142\C3-253168.zip" TargetMode="External"/><Relationship Id="rId104" Type="http://schemas.openxmlformats.org/officeDocument/2006/relationships/hyperlink" Target="file:///E:\CT3_142\C3-253357.zip" TargetMode="External"/><Relationship Id="rId146" Type="http://schemas.openxmlformats.org/officeDocument/2006/relationships/hyperlink" Target="file:///E:\CT3_142\C3-253377.zip" TargetMode="External"/><Relationship Id="rId188" Type="http://schemas.openxmlformats.org/officeDocument/2006/relationships/hyperlink" Target="file:///E:\CT3_142\C3-253070.zip" TargetMode="External"/><Relationship Id="rId311" Type="http://schemas.openxmlformats.org/officeDocument/2006/relationships/hyperlink" Target="file:///E:\CT3_142\C3-253081.zip" TargetMode="External"/><Relationship Id="rId353" Type="http://schemas.openxmlformats.org/officeDocument/2006/relationships/hyperlink" Target="file:///E:\CT3_142\C3-253290.zip" TargetMode="External"/><Relationship Id="rId395" Type="http://schemas.openxmlformats.org/officeDocument/2006/relationships/hyperlink" Target="file:///E:\CT3_142\C3-253339.zip" TargetMode="External"/><Relationship Id="rId409" Type="http://schemas.openxmlformats.org/officeDocument/2006/relationships/hyperlink" Target="file:///E:\CT3_142\C3-253452.zip" TargetMode="External"/><Relationship Id="rId92" Type="http://schemas.openxmlformats.org/officeDocument/2006/relationships/hyperlink" Target="file:///E:\CT3_142\C3-253237.zip" TargetMode="External"/><Relationship Id="rId213" Type="http://schemas.openxmlformats.org/officeDocument/2006/relationships/hyperlink" Target="file:///E:\CT3_142\C3-253371.zip" TargetMode="External"/><Relationship Id="rId420" Type="http://schemas.openxmlformats.org/officeDocument/2006/relationships/hyperlink" Target="file:///E:\CT3_142\C3-253106.zip" TargetMode="External"/><Relationship Id="rId255" Type="http://schemas.openxmlformats.org/officeDocument/2006/relationships/hyperlink" Target="file:///E:\CT3_142\C3-253201.zip" TargetMode="External"/><Relationship Id="rId297" Type="http://schemas.openxmlformats.org/officeDocument/2006/relationships/hyperlink" Target="file:///E:\CT3_142\C3-253416.zip" TargetMode="External"/><Relationship Id="rId46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25F1-AA33-418D-8E76-D1B464C9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CT3ChairMacros.dotm</Template>
  <TotalTime>50</TotalTime>
  <Pages>104</Pages>
  <Words>26000</Words>
  <Characters>148205</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Samsung [Naren]</cp:lastModifiedBy>
  <cp:revision>27</cp:revision>
  <cp:lastPrinted>2025-08-26T14:27:00Z</cp:lastPrinted>
  <dcterms:created xsi:type="dcterms:W3CDTF">2025-08-27T15:39:00Z</dcterms:created>
  <dcterms:modified xsi:type="dcterms:W3CDTF">2025-08-28T10:12:00Z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