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AAB0F4"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F95115">
        <w:rPr>
          <w:b/>
          <w:iCs/>
          <w:noProof/>
          <w:sz w:val="28"/>
        </w:rPr>
        <w:t>C</w:t>
      </w:r>
      <w:r w:rsidR="007D5738">
        <w:rPr>
          <w:b/>
          <w:iCs/>
          <w:noProof/>
          <w:sz w:val="28"/>
        </w:rPr>
        <w:t>3</w:t>
      </w:r>
      <w:r w:rsidR="00F95115">
        <w:rPr>
          <w:b/>
          <w:iCs/>
          <w:noProof/>
          <w:sz w:val="28"/>
        </w:rPr>
        <w:t>-260</w:t>
      </w:r>
      <w:r w:rsidR="00402DDE">
        <w:rPr>
          <w:b/>
          <w:iCs/>
          <w:noProof/>
          <w:sz w:val="28"/>
        </w:rPr>
        <w:t>425</w:t>
      </w:r>
    </w:p>
    <w:p w14:paraId="7CB45193" w14:textId="6B705C78" w:rsidR="001E41F3" w:rsidRPr="004835EC" w:rsidRDefault="004835EC" w:rsidP="005E2C44">
      <w:pPr>
        <w:pStyle w:val="CRCoverPage"/>
        <w:outlineLvl w:val="0"/>
        <w:rPr>
          <w:b/>
          <w:bCs/>
          <w:noProof/>
          <w:sz w:val="32"/>
          <w:szCs w:val="24"/>
        </w:rPr>
      </w:pPr>
      <w:r w:rsidRPr="004835EC">
        <w:rPr>
          <w:b/>
          <w:bCs/>
          <w:sz w:val="24"/>
          <w:szCs w:val="24"/>
        </w:rPr>
        <w:t>Goa, India, 9 - 13 February, 2026</w:t>
      </w:r>
      <w:r w:rsidR="00462066">
        <w:rPr>
          <w:b/>
          <w:bCs/>
          <w:sz w:val="24"/>
          <w:szCs w:val="24"/>
        </w:rPr>
        <w:t xml:space="preserve">                                                               was C3-260075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463891" w:rsidR="001E41F3" w:rsidRPr="00410371" w:rsidRDefault="00402DDE" w:rsidP="00E13F3D">
            <w:pPr>
              <w:pStyle w:val="CRCoverPage"/>
              <w:spacing w:after="0"/>
              <w:jc w:val="right"/>
              <w:rPr>
                <w:b/>
                <w:noProof/>
                <w:sz w:val="28"/>
              </w:rPr>
            </w:pPr>
            <w:r>
              <w:rPr>
                <w:b/>
                <w:noProof/>
                <w:sz w:val="28"/>
              </w:rPr>
              <w:t>29.566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0D8FA1" w:rsidR="001E41F3" w:rsidRPr="00410371" w:rsidRDefault="00402DDE" w:rsidP="00547111">
            <w:pPr>
              <w:pStyle w:val="CRCoverPage"/>
              <w:spacing w:after="0"/>
              <w:rPr>
                <w:noProof/>
              </w:rPr>
            </w:pPr>
            <w:r>
              <w:rPr>
                <w:b/>
                <w:noProof/>
                <w:sz w:val="28"/>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04F273" w:rsidR="001E41F3" w:rsidRPr="00410371" w:rsidRDefault="00402DD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085A60" w:rsidR="001E41F3" w:rsidRPr="00410371" w:rsidRDefault="00402DDE">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801E39" w:rsidR="00F25D98" w:rsidRDefault="00402D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D3833F" w:rsidR="001E41F3" w:rsidRDefault="00402DDE">
            <w:pPr>
              <w:pStyle w:val="CRCoverPage"/>
              <w:spacing w:after="0"/>
              <w:ind w:left="100"/>
              <w:rPr>
                <w:noProof/>
              </w:rPr>
            </w:pPr>
            <w:r>
              <w:t>Corrections to API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622344" w:rsidR="001E41F3" w:rsidRDefault="00402DDE">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D24E7B" w:rsidR="001E41F3" w:rsidRDefault="00402DDE">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0F4BEC" w:rsidR="001E41F3" w:rsidRDefault="00402DDE">
            <w:pPr>
              <w:pStyle w:val="CRCoverPage"/>
              <w:spacing w:after="0"/>
              <w:ind w:left="100"/>
              <w:rPr>
                <w:noProof/>
              </w:rPr>
            </w:pPr>
            <w:r>
              <w:rPr>
                <w:noProof/>
              </w:rPr>
              <w:t>2026-02-10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F597D9" w:rsidR="001E41F3" w:rsidRDefault="00402DD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627DDB" w:rsidR="001E41F3" w:rsidRDefault="00402DDE">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2DDE" w14:paraId="1256F52C" w14:textId="77777777" w:rsidTr="00547111">
        <w:tc>
          <w:tcPr>
            <w:tcW w:w="2694" w:type="dxa"/>
            <w:gridSpan w:val="2"/>
            <w:tcBorders>
              <w:top w:val="single" w:sz="4" w:space="0" w:color="auto"/>
              <w:left w:val="single" w:sz="4" w:space="0" w:color="auto"/>
            </w:tcBorders>
          </w:tcPr>
          <w:p w14:paraId="52C87DB0" w14:textId="77777777" w:rsidR="00402DDE" w:rsidRDefault="00402DDE" w:rsidP="00402D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CE56C7" w14:textId="77777777" w:rsidR="00402DDE" w:rsidRDefault="00402DDE" w:rsidP="00402DDE">
            <w:pPr>
              <w:pStyle w:val="CRCoverPage"/>
              <w:spacing w:after="0"/>
              <w:ind w:left="100"/>
              <w:rPr>
                <w:noProof/>
              </w:rPr>
            </w:pPr>
            <w:r>
              <w:rPr>
                <w:noProof/>
              </w:rPr>
              <w:t>The following issues were identified in TS 29.566.</w:t>
            </w:r>
          </w:p>
          <w:p w14:paraId="63E3D3A7" w14:textId="77777777" w:rsidR="00402DDE" w:rsidRDefault="00402DDE" w:rsidP="00402DDE">
            <w:pPr>
              <w:pStyle w:val="CRCoverPage"/>
              <w:numPr>
                <w:ilvl w:val="0"/>
                <w:numId w:val="1"/>
              </w:numPr>
              <w:spacing w:after="0"/>
              <w:rPr>
                <w:noProof/>
              </w:rPr>
            </w:pPr>
            <w:r>
              <w:rPr>
                <w:noProof/>
              </w:rPr>
              <w:t>Incorrect reference usage in Clause 5.2.2.2.4, 6.1.3.2.3.1.</w:t>
            </w:r>
          </w:p>
          <w:p w14:paraId="363B92D3" w14:textId="77777777" w:rsidR="00402DDE" w:rsidRDefault="00402DDE" w:rsidP="00402DDE">
            <w:pPr>
              <w:pStyle w:val="CRCoverPage"/>
              <w:numPr>
                <w:ilvl w:val="0"/>
                <w:numId w:val="1"/>
              </w:numPr>
              <w:spacing w:after="0"/>
              <w:rPr>
                <w:noProof/>
              </w:rPr>
            </w:pPr>
            <w:r>
              <w:rPr>
                <w:noProof/>
              </w:rPr>
              <w:t>Unused data type in Table 6.1.6.1-2</w:t>
            </w:r>
          </w:p>
          <w:p w14:paraId="267C7B60" w14:textId="77777777" w:rsidR="00402DDE" w:rsidRPr="00347B1B" w:rsidRDefault="00402DDE" w:rsidP="00402DDE">
            <w:pPr>
              <w:pStyle w:val="CRCoverPage"/>
              <w:numPr>
                <w:ilvl w:val="0"/>
                <w:numId w:val="1"/>
              </w:numPr>
              <w:spacing w:after="0"/>
              <w:rPr>
                <w:noProof/>
              </w:rPr>
            </w:pPr>
            <w:r>
              <w:rPr>
                <w:noProof/>
              </w:rPr>
              <w:t xml:space="preserve">Incorrect presence condition in Table </w:t>
            </w:r>
            <w:r w:rsidRPr="003457AF">
              <w:rPr>
                <w:rFonts w:eastAsia="DengXian"/>
              </w:rPr>
              <w:t>6.1.6.2.</w:t>
            </w:r>
            <w:r>
              <w:rPr>
                <w:rFonts w:eastAsia="DengXian"/>
              </w:rPr>
              <w:t>5</w:t>
            </w:r>
            <w:r w:rsidRPr="003457AF">
              <w:rPr>
                <w:rFonts w:eastAsia="DengXian"/>
              </w:rPr>
              <w:t>-1</w:t>
            </w:r>
          </w:p>
          <w:p w14:paraId="1095D9BC" w14:textId="77777777" w:rsidR="00402DDE" w:rsidRPr="00D40A19" w:rsidRDefault="00402DDE" w:rsidP="00402DDE">
            <w:pPr>
              <w:pStyle w:val="CRCoverPage"/>
              <w:numPr>
                <w:ilvl w:val="0"/>
                <w:numId w:val="1"/>
              </w:numPr>
              <w:spacing w:after="0"/>
              <w:rPr>
                <w:noProof/>
              </w:rPr>
            </w:pPr>
            <w:r>
              <w:rPr>
                <w:rFonts w:eastAsia="DengXian"/>
              </w:rPr>
              <w:t xml:space="preserve">Incorrect attribute name in NOTE 5 in Table </w:t>
            </w:r>
            <w:r w:rsidRPr="003457AF">
              <w:rPr>
                <w:rFonts w:eastAsia="DengXian"/>
              </w:rPr>
              <w:t>6.1.6.2.</w:t>
            </w:r>
            <w:r>
              <w:rPr>
                <w:rFonts w:eastAsia="DengXian"/>
              </w:rPr>
              <w:t>5</w:t>
            </w:r>
            <w:r w:rsidRPr="003457AF">
              <w:rPr>
                <w:rFonts w:eastAsia="DengXian"/>
              </w:rPr>
              <w:t>-1</w:t>
            </w:r>
            <w:r>
              <w:rPr>
                <w:rFonts w:eastAsia="DengXian"/>
              </w:rPr>
              <w:t>.</w:t>
            </w:r>
          </w:p>
          <w:p w14:paraId="708AA7DE" w14:textId="5FCEBC30" w:rsidR="00402DDE" w:rsidRDefault="00402DDE" w:rsidP="00402DDE">
            <w:pPr>
              <w:pStyle w:val="CRCoverPage"/>
              <w:spacing w:after="0"/>
              <w:ind w:left="100"/>
              <w:rPr>
                <w:noProof/>
              </w:rPr>
            </w:pPr>
            <w:proofErr w:type="spellStart"/>
            <w:r>
              <w:rPr>
                <w:rFonts w:eastAsia="DengXian"/>
              </w:rPr>
              <w:t>Repition</w:t>
            </w:r>
            <w:proofErr w:type="spellEnd"/>
            <w:r>
              <w:rPr>
                <w:rFonts w:eastAsia="DengXian"/>
              </w:rPr>
              <w:t xml:space="preserve"> of clause number in B.1</w:t>
            </w:r>
          </w:p>
        </w:tc>
      </w:tr>
      <w:tr w:rsidR="00402DDE" w14:paraId="4CA74D09" w14:textId="77777777" w:rsidTr="00547111">
        <w:tc>
          <w:tcPr>
            <w:tcW w:w="2694" w:type="dxa"/>
            <w:gridSpan w:val="2"/>
            <w:tcBorders>
              <w:left w:val="single" w:sz="4" w:space="0" w:color="auto"/>
            </w:tcBorders>
          </w:tcPr>
          <w:p w14:paraId="2D0866D6" w14:textId="77777777" w:rsidR="00402DDE" w:rsidRDefault="00402DDE" w:rsidP="00402DDE">
            <w:pPr>
              <w:pStyle w:val="CRCoverPage"/>
              <w:spacing w:after="0"/>
              <w:rPr>
                <w:b/>
                <w:i/>
                <w:noProof/>
                <w:sz w:val="8"/>
                <w:szCs w:val="8"/>
              </w:rPr>
            </w:pPr>
          </w:p>
        </w:tc>
        <w:tc>
          <w:tcPr>
            <w:tcW w:w="6946" w:type="dxa"/>
            <w:gridSpan w:val="9"/>
            <w:tcBorders>
              <w:right w:val="single" w:sz="4" w:space="0" w:color="auto"/>
            </w:tcBorders>
          </w:tcPr>
          <w:p w14:paraId="365DEF04" w14:textId="77777777" w:rsidR="00402DDE" w:rsidRDefault="00402DDE" w:rsidP="00402DDE">
            <w:pPr>
              <w:pStyle w:val="CRCoverPage"/>
              <w:spacing w:after="0"/>
              <w:rPr>
                <w:noProof/>
                <w:sz w:val="8"/>
                <w:szCs w:val="8"/>
              </w:rPr>
            </w:pPr>
          </w:p>
        </w:tc>
      </w:tr>
      <w:tr w:rsidR="00402DDE" w14:paraId="21016551" w14:textId="77777777" w:rsidTr="00547111">
        <w:tc>
          <w:tcPr>
            <w:tcW w:w="2694" w:type="dxa"/>
            <w:gridSpan w:val="2"/>
            <w:tcBorders>
              <w:left w:val="single" w:sz="4" w:space="0" w:color="auto"/>
            </w:tcBorders>
          </w:tcPr>
          <w:p w14:paraId="49433147" w14:textId="77777777" w:rsidR="00402DDE" w:rsidRDefault="00402DDE" w:rsidP="00402D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7FE773" w:rsidR="00402DDE" w:rsidRDefault="00402DDE" w:rsidP="00402DDE">
            <w:pPr>
              <w:pStyle w:val="CRCoverPage"/>
              <w:spacing w:after="0"/>
              <w:ind w:left="100"/>
              <w:rPr>
                <w:noProof/>
              </w:rPr>
            </w:pPr>
            <w:r>
              <w:rPr>
                <w:noProof/>
              </w:rPr>
              <w:t>The CR proposes to address the above mentioned issues.</w:t>
            </w:r>
          </w:p>
        </w:tc>
      </w:tr>
      <w:tr w:rsidR="00402DDE" w14:paraId="1F886379" w14:textId="77777777" w:rsidTr="00547111">
        <w:tc>
          <w:tcPr>
            <w:tcW w:w="2694" w:type="dxa"/>
            <w:gridSpan w:val="2"/>
            <w:tcBorders>
              <w:left w:val="single" w:sz="4" w:space="0" w:color="auto"/>
            </w:tcBorders>
          </w:tcPr>
          <w:p w14:paraId="4D989623" w14:textId="77777777" w:rsidR="00402DDE" w:rsidRDefault="00402DDE" w:rsidP="00402DDE">
            <w:pPr>
              <w:pStyle w:val="CRCoverPage"/>
              <w:spacing w:after="0"/>
              <w:rPr>
                <w:b/>
                <w:i/>
                <w:noProof/>
                <w:sz w:val="8"/>
                <w:szCs w:val="8"/>
              </w:rPr>
            </w:pPr>
          </w:p>
        </w:tc>
        <w:tc>
          <w:tcPr>
            <w:tcW w:w="6946" w:type="dxa"/>
            <w:gridSpan w:val="9"/>
            <w:tcBorders>
              <w:right w:val="single" w:sz="4" w:space="0" w:color="auto"/>
            </w:tcBorders>
          </w:tcPr>
          <w:p w14:paraId="71C4A204" w14:textId="77777777" w:rsidR="00402DDE" w:rsidRDefault="00402DDE" w:rsidP="00402DDE">
            <w:pPr>
              <w:pStyle w:val="CRCoverPage"/>
              <w:spacing w:after="0"/>
              <w:rPr>
                <w:noProof/>
                <w:sz w:val="8"/>
                <w:szCs w:val="8"/>
              </w:rPr>
            </w:pPr>
          </w:p>
        </w:tc>
      </w:tr>
      <w:tr w:rsidR="00402DDE" w14:paraId="678D7BF9" w14:textId="77777777" w:rsidTr="00547111">
        <w:tc>
          <w:tcPr>
            <w:tcW w:w="2694" w:type="dxa"/>
            <w:gridSpan w:val="2"/>
            <w:tcBorders>
              <w:left w:val="single" w:sz="4" w:space="0" w:color="auto"/>
              <w:bottom w:val="single" w:sz="4" w:space="0" w:color="auto"/>
            </w:tcBorders>
          </w:tcPr>
          <w:p w14:paraId="4E5CE1B6" w14:textId="77777777" w:rsidR="00402DDE" w:rsidRDefault="00402DDE" w:rsidP="00402D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ED0E2C" w:rsidR="00402DDE" w:rsidRDefault="00402DDE" w:rsidP="00402DDE">
            <w:pPr>
              <w:pStyle w:val="CRCoverPage"/>
              <w:spacing w:after="0"/>
              <w:ind w:left="100"/>
              <w:rPr>
                <w:noProof/>
              </w:rPr>
            </w:pPr>
            <w:r>
              <w:rPr>
                <w:noProof/>
              </w:rPr>
              <w:t>The issues stated above will not be addressed.</w:t>
            </w:r>
          </w:p>
        </w:tc>
      </w:tr>
      <w:tr w:rsidR="00402DDE" w14:paraId="034AF533" w14:textId="77777777" w:rsidTr="00547111">
        <w:tc>
          <w:tcPr>
            <w:tcW w:w="2694" w:type="dxa"/>
            <w:gridSpan w:val="2"/>
          </w:tcPr>
          <w:p w14:paraId="39D9EB5B" w14:textId="77777777" w:rsidR="00402DDE" w:rsidRDefault="00402DDE" w:rsidP="00402DDE">
            <w:pPr>
              <w:pStyle w:val="CRCoverPage"/>
              <w:spacing w:after="0"/>
              <w:rPr>
                <w:b/>
                <w:i/>
                <w:noProof/>
                <w:sz w:val="8"/>
                <w:szCs w:val="8"/>
              </w:rPr>
            </w:pPr>
          </w:p>
        </w:tc>
        <w:tc>
          <w:tcPr>
            <w:tcW w:w="6946" w:type="dxa"/>
            <w:gridSpan w:val="9"/>
          </w:tcPr>
          <w:p w14:paraId="7826CB1C" w14:textId="77777777" w:rsidR="00402DDE" w:rsidRDefault="00402DDE" w:rsidP="00402DDE">
            <w:pPr>
              <w:pStyle w:val="CRCoverPage"/>
              <w:spacing w:after="0"/>
              <w:rPr>
                <w:noProof/>
                <w:sz w:val="8"/>
                <w:szCs w:val="8"/>
              </w:rPr>
            </w:pPr>
          </w:p>
        </w:tc>
      </w:tr>
      <w:tr w:rsidR="00402DDE" w14:paraId="6A17D7AC" w14:textId="77777777" w:rsidTr="00547111">
        <w:tc>
          <w:tcPr>
            <w:tcW w:w="2694" w:type="dxa"/>
            <w:gridSpan w:val="2"/>
            <w:tcBorders>
              <w:top w:val="single" w:sz="4" w:space="0" w:color="auto"/>
              <w:left w:val="single" w:sz="4" w:space="0" w:color="auto"/>
            </w:tcBorders>
          </w:tcPr>
          <w:p w14:paraId="6DAD5B19" w14:textId="77777777" w:rsidR="00402DDE" w:rsidRDefault="00402DDE" w:rsidP="00402D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BF872D" w:rsidR="00402DDE" w:rsidRDefault="00402DDE" w:rsidP="00402DDE">
            <w:pPr>
              <w:pStyle w:val="CRCoverPage"/>
              <w:spacing w:after="0"/>
              <w:ind w:left="100"/>
              <w:rPr>
                <w:noProof/>
              </w:rPr>
            </w:pPr>
            <w:r>
              <w:rPr>
                <w:noProof/>
              </w:rPr>
              <w:t xml:space="preserve">5.2.2.2.4, 6.1.6.1, </w:t>
            </w:r>
            <w:r w:rsidRPr="000B4125">
              <w:rPr>
                <w:rFonts w:eastAsia="DengXian"/>
              </w:rPr>
              <w:t>6.1.3.2.3.1</w:t>
            </w:r>
            <w:r>
              <w:rPr>
                <w:rFonts w:eastAsia="DengXian"/>
              </w:rPr>
              <w:t xml:space="preserve">, </w:t>
            </w:r>
            <w:r>
              <w:rPr>
                <w:noProof/>
              </w:rPr>
              <w:t>6.1.6.2.5, B.1</w:t>
            </w:r>
          </w:p>
        </w:tc>
      </w:tr>
      <w:tr w:rsidR="00402DDE" w14:paraId="56E1E6C3" w14:textId="77777777" w:rsidTr="00547111">
        <w:tc>
          <w:tcPr>
            <w:tcW w:w="2694" w:type="dxa"/>
            <w:gridSpan w:val="2"/>
            <w:tcBorders>
              <w:left w:val="single" w:sz="4" w:space="0" w:color="auto"/>
            </w:tcBorders>
          </w:tcPr>
          <w:p w14:paraId="2FB9DE77" w14:textId="77777777" w:rsidR="00402DDE" w:rsidRDefault="00402DDE" w:rsidP="00402DDE">
            <w:pPr>
              <w:pStyle w:val="CRCoverPage"/>
              <w:spacing w:after="0"/>
              <w:rPr>
                <w:b/>
                <w:i/>
                <w:noProof/>
                <w:sz w:val="8"/>
                <w:szCs w:val="8"/>
              </w:rPr>
            </w:pPr>
          </w:p>
        </w:tc>
        <w:tc>
          <w:tcPr>
            <w:tcW w:w="6946" w:type="dxa"/>
            <w:gridSpan w:val="9"/>
            <w:tcBorders>
              <w:right w:val="single" w:sz="4" w:space="0" w:color="auto"/>
            </w:tcBorders>
          </w:tcPr>
          <w:p w14:paraId="0898542D" w14:textId="77777777" w:rsidR="00402DDE" w:rsidRDefault="00402DDE" w:rsidP="00402DDE">
            <w:pPr>
              <w:pStyle w:val="CRCoverPage"/>
              <w:spacing w:after="0"/>
              <w:rPr>
                <w:noProof/>
                <w:sz w:val="8"/>
                <w:szCs w:val="8"/>
              </w:rPr>
            </w:pPr>
          </w:p>
        </w:tc>
      </w:tr>
      <w:tr w:rsidR="00402DDE" w14:paraId="76F95A8B" w14:textId="77777777" w:rsidTr="00547111">
        <w:tc>
          <w:tcPr>
            <w:tcW w:w="2694" w:type="dxa"/>
            <w:gridSpan w:val="2"/>
            <w:tcBorders>
              <w:left w:val="single" w:sz="4" w:space="0" w:color="auto"/>
            </w:tcBorders>
          </w:tcPr>
          <w:p w14:paraId="335EAB52" w14:textId="77777777" w:rsidR="00402DDE" w:rsidRDefault="00402DDE" w:rsidP="00402D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2DDE" w:rsidRDefault="00402DDE" w:rsidP="00402D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2DDE" w:rsidRDefault="00402DDE" w:rsidP="00402DDE">
            <w:pPr>
              <w:pStyle w:val="CRCoverPage"/>
              <w:spacing w:after="0"/>
              <w:jc w:val="center"/>
              <w:rPr>
                <w:b/>
                <w:caps/>
                <w:noProof/>
              </w:rPr>
            </w:pPr>
            <w:r>
              <w:rPr>
                <w:b/>
                <w:caps/>
                <w:noProof/>
              </w:rPr>
              <w:t>N</w:t>
            </w:r>
          </w:p>
        </w:tc>
        <w:tc>
          <w:tcPr>
            <w:tcW w:w="2977" w:type="dxa"/>
            <w:gridSpan w:val="4"/>
          </w:tcPr>
          <w:p w14:paraId="304CCBCB" w14:textId="77777777" w:rsidR="00402DDE" w:rsidRDefault="00402DDE" w:rsidP="00402D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2DDE" w:rsidRDefault="00402DDE" w:rsidP="00402DDE">
            <w:pPr>
              <w:pStyle w:val="CRCoverPage"/>
              <w:spacing w:after="0"/>
              <w:ind w:left="99"/>
              <w:rPr>
                <w:noProof/>
              </w:rPr>
            </w:pPr>
          </w:p>
        </w:tc>
      </w:tr>
      <w:tr w:rsidR="00402DDE" w14:paraId="34ACE2EB" w14:textId="77777777" w:rsidTr="00547111">
        <w:tc>
          <w:tcPr>
            <w:tcW w:w="2694" w:type="dxa"/>
            <w:gridSpan w:val="2"/>
            <w:tcBorders>
              <w:left w:val="single" w:sz="4" w:space="0" w:color="auto"/>
            </w:tcBorders>
          </w:tcPr>
          <w:p w14:paraId="571382F3" w14:textId="77777777" w:rsidR="00402DDE" w:rsidRDefault="00402DDE" w:rsidP="00402D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2DDE" w:rsidRDefault="00402DDE" w:rsidP="00402D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008C2F" w:rsidR="00402DDE" w:rsidRDefault="00402DDE" w:rsidP="00402DDE">
            <w:pPr>
              <w:pStyle w:val="CRCoverPage"/>
              <w:spacing w:after="0"/>
              <w:jc w:val="center"/>
              <w:rPr>
                <w:b/>
                <w:caps/>
                <w:noProof/>
              </w:rPr>
            </w:pPr>
            <w:r>
              <w:rPr>
                <w:b/>
                <w:caps/>
                <w:noProof/>
              </w:rPr>
              <w:t>X</w:t>
            </w:r>
          </w:p>
        </w:tc>
        <w:tc>
          <w:tcPr>
            <w:tcW w:w="2977" w:type="dxa"/>
            <w:gridSpan w:val="4"/>
          </w:tcPr>
          <w:p w14:paraId="7DB274D8" w14:textId="77777777" w:rsidR="00402DDE" w:rsidRDefault="00402DDE" w:rsidP="00402D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2DDE" w:rsidRDefault="00402DDE" w:rsidP="00402DDE">
            <w:pPr>
              <w:pStyle w:val="CRCoverPage"/>
              <w:spacing w:after="0"/>
              <w:ind w:left="99"/>
              <w:rPr>
                <w:noProof/>
              </w:rPr>
            </w:pPr>
            <w:r>
              <w:rPr>
                <w:noProof/>
              </w:rPr>
              <w:t xml:space="preserve">TS/TR ... CR ... </w:t>
            </w:r>
          </w:p>
        </w:tc>
      </w:tr>
      <w:tr w:rsidR="00402DDE" w14:paraId="446DDBAC" w14:textId="77777777" w:rsidTr="00547111">
        <w:tc>
          <w:tcPr>
            <w:tcW w:w="2694" w:type="dxa"/>
            <w:gridSpan w:val="2"/>
            <w:tcBorders>
              <w:left w:val="single" w:sz="4" w:space="0" w:color="auto"/>
            </w:tcBorders>
          </w:tcPr>
          <w:p w14:paraId="678A1AA6" w14:textId="77777777" w:rsidR="00402DDE" w:rsidRDefault="00402DDE" w:rsidP="00402D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2DDE" w:rsidRDefault="00402DDE" w:rsidP="00402D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0EC02B" w:rsidR="00402DDE" w:rsidRDefault="00402DDE" w:rsidP="00402DDE">
            <w:pPr>
              <w:pStyle w:val="CRCoverPage"/>
              <w:spacing w:after="0"/>
              <w:jc w:val="center"/>
              <w:rPr>
                <w:b/>
                <w:caps/>
                <w:noProof/>
              </w:rPr>
            </w:pPr>
            <w:r>
              <w:rPr>
                <w:b/>
                <w:caps/>
                <w:noProof/>
              </w:rPr>
              <w:t>X</w:t>
            </w:r>
          </w:p>
        </w:tc>
        <w:tc>
          <w:tcPr>
            <w:tcW w:w="2977" w:type="dxa"/>
            <w:gridSpan w:val="4"/>
          </w:tcPr>
          <w:p w14:paraId="1A4306D9" w14:textId="77777777" w:rsidR="00402DDE" w:rsidRDefault="00402DDE" w:rsidP="00402D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2DDE" w:rsidRDefault="00402DDE" w:rsidP="00402DDE">
            <w:pPr>
              <w:pStyle w:val="CRCoverPage"/>
              <w:spacing w:after="0"/>
              <w:ind w:left="99"/>
              <w:rPr>
                <w:noProof/>
              </w:rPr>
            </w:pPr>
            <w:r>
              <w:rPr>
                <w:noProof/>
              </w:rPr>
              <w:t xml:space="preserve">TS/TR ... CR ... </w:t>
            </w:r>
          </w:p>
        </w:tc>
      </w:tr>
      <w:tr w:rsidR="00402DDE" w14:paraId="55C714D2" w14:textId="77777777" w:rsidTr="00547111">
        <w:tc>
          <w:tcPr>
            <w:tcW w:w="2694" w:type="dxa"/>
            <w:gridSpan w:val="2"/>
            <w:tcBorders>
              <w:left w:val="single" w:sz="4" w:space="0" w:color="auto"/>
            </w:tcBorders>
          </w:tcPr>
          <w:p w14:paraId="45913E62" w14:textId="77777777" w:rsidR="00402DDE" w:rsidRDefault="00402DDE" w:rsidP="00402D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2DDE" w:rsidRDefault="00402DDE" w:rsidP="00402D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EEE3F8" w:rsidR="00402DDE" w:rsidRDefault="00402DDE" w:rsidP="00402DDE">
            <w:pPr>
              <w:pStyle w:val="CRCoverPage"/>
              <w:spacing w:after="0"/>
              <w:jc w:val="center"/>
              <w:rPr>
                <w:b/>
                <w:caps/>
                <w:noProof/>
              </w:rPr>
            </w:pPr>
            <w:r>
              <w:rPr>
                <w:b/>
                <w:caps/>
                <w:noProof/>
              </w:rPr>
              <w:t>X</w:t>
            </w:r>
          </w:p>
        </w:tc>
        <w:tc>
          <w:tcPr>
            <w:tcW w:w="2977" w:type="dxa"/>
            <w:gridSpan w:val="4"/>
          </w:tcPr>
          <w:p w14:paraId="1B4FF921" w14:textId="77777777" w:rsidR="00402DDE" w:rsidRDefault="00402DDE" w:rsidP="00402D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2DDE" w:rsidRDefault="00402DDE" w:rsidP="00402DDE">
            <w:pPr>
              <w:pStyle w:val="CRCoverPage"/>
              <w:spacing w:after="0"/>
              <w:ind w:left="99"/>
              <w:rPr>
                <w:noProof/>
              </w:rPr>
            </w:pPr>
            <w:r>
              <w:rPr>
                <w:noProof/>
              </w:rPr>
              <w:t xml:space="preserve">TS/TR ... CR ... </w:t>
            </w:r>
          </w:p>
        </w:tc>
      </w:tr>
      <w:tr w:rsidR="00402DDE" w14:paraId="60DF82CC" w14:textId="77777777" w:rsidTr="008863B9">
        <w:tc>
          <w:tcPr>
            <w:tcW w:w="2694" w:type="dxa"/>
            <w:gridSpan w:val="2"/>
            <w:tcBorders>
              <w:left w:val="single" w:sz="4" w:space="0" w:color="auto"/>
            </w:tcBorders>
          </w:tcPr>
          <w:p w14:paraId="517696CD" w14:textId="77777777" w:rsidR="00402DDE" w:rsidRDefault="00402DDE" w:rsidP="00402DDE">
            <w:pPr>
              <w:pStyle w:val="CRCoverPage"/>
              <w:spacing w:after="0"/>
              <w:rPr>
                <w:b/>
                <w:i/>
                <w:noProof/>
              </w:rPr>
            </w:pPr>
          </w:p>
        </w:tc>
        <w:tc>
          <w:tcPr>
            <w:tcW w:w="6946" w:type="dxa"/>
            <w:gridSpan w:val="9"/>
            <w:tcBorders>
              <w:right w:val="single" w:sz="4" w:space="0" w:color="auto"/>
            </w:tcBorders>
          </w:tcPr>
          <w:p w14:paraId="4D84207F" w14:textId="77777777" w:rsidR="00402DDE" w:rsidRDefault="00402DDE" w:rsidP="00402DDE">
            <w:pPr>
              <w:pStyle w:val="CRCoverPage"/>
              <w:spacing w:after="0"/>
              <w:rPr>
                <w:noProof/>
              </w:rPr>
            </w:pPr>
          </w:p>
        </w:tc>
      </w:tr>
      <w:tr w:rsidR="00402DDE" w14:paraId="556B87B6" w14:textId="77777777" w:rsidTr="008863B9">
        <w:tc>
          <w:tcPr>
            <w:tcW w:w="2694" w:type="dxa"/>
            <w:gridSpan w:val="2"/>
            <w:tcBorders>
              <w:left w:val="single" w:sz="4" w:space="0" w:color="auto"/>
              <w:bottom w:val="single" w:sz="4" w:space="0" w:color="auto"/>
            </w:tcBorders>
          </w:tcPr>
          <w:p w14:paraId="79A9C411" w14:textId="77777777" w:rsidR="00402DDE" w:rsidRDefault="00402DDE" w:rsidP="00402D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EA3A7D" w:rsidR="00402DDE" w:rsidRDefault="00402DDE" w:rsidP="00402DDE">
            <w:pPr>
              <w:pStyle w:val="CRCoverPage"/>
              <w:spacing w:after="0"/>
              <w:ind w:left="100"/>
              <w:rPr>
                <w:noProof/>
              </w:rPr>
            </w:pPr>
            <w:r>
              <w:rPr>
                <w:noProof/>
              </w:rPr>
              <w:t xml:space="preserve">This CR does not impact the OpenAPI descriptions of the </w:t>
            </w:r>
            <w:r>
              <w:t>APIs.</w:t>
            </w:r>
          </w:p>
        </w:tc>
      </w:tr>
      <w:tr w:rsidR="00402DDE" w:rsidRPr="008863B9" w14:paraId="45BFE792" w14:textId="77777777" w:rsidTr="008863B9">
        <w:tc>
          <w:tcPr>
            <w:tcW w:w="2694" w:type="dxa"/>
            <w:gridSpan w:val="2"/>
            <w:tcBorders>
              <w:top w:val="single" w:sz="4" w:space="0" w:color="auto"/>
              <w:bottom w:val="single" w:sz="4" w:space="0" w:color="auto"/>
            </w:tcBorders>
          </w:tcPr>
          <w:p w14:paraId="194242DD" w14:textId="77777777" w:rsidR="00402DDE" w:rsidRPr="008863B9" w:rsidRDefault="00402DDE" w:rsidP="00402D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2DDE" w:rsidRPr="008863B9" w:rsidRDefault="00402DDE" w:rsidP="00402DDE">
            <w:pPr>
              <w:pStyle w:val="CRCoverPage"/>
              <w:spacing w:after="0"/>
              <w:ind w:left="100"/>
              <w:rPr>
                <w:noProof/>
                <w:sz w:val="8"/>
                <w:szCs w:val="8"/>
              </w:rPr>
            </w:pPr>
          </w:p>
        </w:tc>
      </w:tr>
      <w:tr w:rsidR="00402D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2DDE" w:rsidRDefault="00402DDE" w:rsidP="00402D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2DDE" w:rsidRDefault="00402DDE" w:rsidP="00402D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34DA9AE" w14:textId="77777777" w:rsidR="00402DDE" w:rsidRPr="00CE4669" w:rsidRDefault="00402DDE" w:rsidP="00402DDE">
      <w:pPr>
        <w:pStyle w:val="CRSeparator"/>
      </w:pPr>
      <w:r w:rsidRPr="00CE4669">
        <w:lastRenderedPageBreak/>
        <w:t>==============First change==============</w:t>
      </w:r>
    </w:p>
    <w:p w14:paraId="7573302E" w14:textId="77777777" w:rsidR="00402DDE" w:rsidRDefault="00402DDE" w:rsidP="00402DDE">
      <w:pPr>
        <w:pStyle w:val="Heading5"/>
      </w:pPr>
      <w:bookmarkStart w:id="1" w:name="_Toc215065110"/>
      <w:r>
        <w:t>5.2.2.2.4</w:t>
      </w:r>
      <w:r>
        <w:tab/>
        <w:t>User consent management</w:t>
      </w:r>
      <w:bookmarkEnd w:id="1"/>
    </w:p>
    <w:p w14:paraId="5F0C48D9" w14:textId="77777777" w:rsidR="00402DDE" w:rsidRDefault="00402DDE" w:rsidP="00402DDE">
      <w:r>
        <w:t xml:space="preserve">Based on local regulations' requirements and/or operator policies, user consent management specified in Annex V of 3GPP TS 33.501 [8] may be required to access the </w:t>
      </w:r>
      <w:proofErr w:type="spellStart"/>
      <w:r>
        <w:t>Neif_EventExposure</w:t>
      </w:r>
      <w:proofErr w:type="spellEnd"/>
      <w:r>
        <w:t xml:space="preserve"> API </w:t>
      </w:r>
      <w:r w:rsidRPr="003964A6">
        <w:t xml:space="preserve">for </w:t>
      </w:r>
      <w:r>
        <w:t xml:space="preserve">the </w:t>
      </w:r>
      <w:r w:rsidRPr="003964A6">
        <w:t xml:space="preserve">collection and processing of </w:t>
      </w:r>
      <w:r>
        <w:t>E</w:t>
      </w:r>
      <w:r w:rsidRPr="003964A6">
        <w:t>nergy-related information</w:t>
      </w:r>
      <w:r>
        <w:t>. When it is the case, then the EIF shall act as the consent enforcement entity, as specified in clause </w:t>
      </w:r>
      <w:r w:rsidRPr="003964A6">
        <w:t>5.51.2.</w:t>
      </w:r>
      <w:r>
        <w:t>2 of 3GPP TS 23.501 [2].</w:t>
      </w:r>
    </w:p>
    <w:p w14:paraId="75539BA6" w14:textId="77777777" w:rsidR="00402DDE" w:rsidRDefault="00402DDE" w:rsidP="00402DDE">
      <w:r w:rsidRPr="00E71D2C">
        <w:t xml:space="preserve">If the user consent is required for </w:t>
      </w:r>
      <w:r>
        <w:t xml:space="preserve">the </w:t>
      </w:r>
      <w:r w:rsidRPr="003964A6">
        <w:t xml:space="preserve">collection and processing of energy-related information </w:t>
      </w:r>
      <w:r w:rsidRPr="00E71D2C">
        <w:t>depending on local policy and regulations, then</w:t>
      </w:r>
    </w:p>
    <w:p w14:paraId="238721F2" w14:textId="77777777" w:rsidR="00402DDE" w:rsidRDefault="00402DDE" w:rsidP="00402DDE">
      <w:pPr>
        <w:pStyle w:val="B1"/>
      </w:pPr>
      <w:r>
        <w:t>-</w:t>
      </w:r>
      <w:r>
        <w:tab/>
        <w:t xml:space="preserve">at the reception of a </w:t>
      </w:r>
      <w:proofErr w:type="spellStart"/>
      <w:r>
        <w:t>Neif_EventExposure_Subscribe</w:t>
      </w:r>
      <w:proofErr w:type="spellEnd"/>
      <w:r>
        <w:t xml:space="preserve"> request to create an Energy Event Exposure Subscription, the EIF shall check user consent for the targeted UE by retrieving the user consent subscription data from the UDM via the </w:t>
      </w:r>
      <w:proofErr w:type="spellStart"/>
      <w:r>
        <w:t>Nudm_SDM</w:t>
      </w:r>
      <w:proofErr w:type="spellEnd"/>
      <w:r>
        <w:t xml:space="preserve"> service API, as specified in clause 5.2.2.2.24 of 3GPP TS 29.503 [</w:t>
      </w:r>
      <w:ins w:id="2" w:author="Samsung" w:date="2026-01-28T17:21:00Z">
        <w:r>
          <w:t>18</w:t>
        </w:r>
      </w:ins>
      <w:del w:id="3" w:author="Samsung" w:date="2026-01-28T17:21:00Z">
        <w:r w:rsidDel="0081227A">
          <w:delText>20</w:delText>
        </w:r>
      </w:del>
      <w:r>
        <w:t>], and:</w:t>
      </w:r>
    </w:p>
    <w:p w14:paraId="122E1776" w14:textId="77777777" w:rsidR="00402DDE" w:rsidRDefault="00402DDE" w:rsidP="00402DDE">
      <w:pPr>
        <w:pStyle w:val="B2"/>
      </w:pPr>
      <w:r>
        <w:t>-</w:t>
      </w:r>
      <w:r>
        <w:tab/>
        <w:t xml:space="preserve">if user consent is not granted for the targeted UE, the EIF shall reject the request and respond to the NF service consumer with an HTTP "403 Forbidden" status code with the response body containing the </w:t>
      </w:r>
      <w:proofErr w:type="spellStart"/>
      <w:r>
        <w:t>ProblemDetails</w:t>
      </w:r>
      <w:proofErr w:type="spellEnd"/>
      <w:r>
        <w:t xml:space="preserve"> data structure with the "cause" attribute including the "USER_CONSENT_NOT_GRANTED" application error; and</w:t>
      </w:r>
    </w:p>
    <w:p w14:paraId="0D46B57B" w14:textId="77777777" w:rsidR="00402DDE" w:rsidRDefault="00402DDE" w:rsidP="00402DDE">
      <w:pPr>
        <w:pStyle w:val="B2"/>
      </w:pPr>
      <w:r>
        <w:t>-</w:t>
      </w:r>
      <w:r>
        <w:tab/>
        <w:t>if user consent is granted for the targeted UE, the EIF shall proceed as specified in clause 5.2.2.2.2 and clause 5.2.2.2.3.</w:t>
      </w:r>
      <w:bookmarkStart w:id="4" w:name="_Toc215065146"/>
      <w:bookmarkStart w:id="5" w:name="_Toc215065152"/>
    </w:p>
    <w:p w14:paraId="6CACD838" w14:textId="77777777" w:rsidR="00402DDE" w:rsidRPr="00CE4669" w:rsidRDefault="00402DDE" w:rsidP="00402DDE">
      <w:pPr>
        <w:pStyle w:val="CRSeparator"/>
      </w:pPr>
      <w:r w:rsidRPr="00CE4669">
        <w:t>==============</w:t>
      </w:r>
      <w:r>
        <w:t>Next</w:t>
      </w:r>
      <w:r w:rsidRPr="00CE4669">
        <w:t xml:space="preserve"> change==============</w:t>
      </w:r>
    </w:p>
    <w:p w14:paraId="3DEFC073" w14:textId="77777777" w:rsidR="00402DDE" w:rsidRPr="000B4125" w:rsidRDefault="00402DDE" w:rsidP="00402DDE">
      <w:pPr>
        <w:pStyle w:val="H6"/>
        <w:rPr>
          <w:rFonts w:eastAsia="DengXian"/>
        </w:rPr>
      </w:pPr>
      <w:r w:rsidRPr="000B4125">
        <w:rPr>
          <w:rFonts w:eastAsia="DengXian"/>
        </w:rPr>
        <w:t>6.1.3.2.3.1</w:t>
      </w:r>
      <w:r w:rsidRPr="000B4125">
        <w:rPr>
          <w:rFonts w:eastAsia="DengXian"/>
        </w:rPr>
        <w:tab/>
        <w:t>POST</w:t>
      </w:r>
    </w:p>
    <w:p w14:paraId="31B6C908" w14:textId="77777777" w:rsidR="00402DDE" w:rsidRPr="00E061FB" w:rsidRDefault="00402DDE" w:rsidP="00402DDE">
      <w:pPr>
        <w:rPr>
          <w:rFonts w:eastAsiaTheme="minorEastAsia"/>
          <w:noProof/>
          <w:lang w:eastAsia="zh-CN"/>
        </w:rPr>
      </w:pPr>
      <w:r w:rsidRPr="008874EC">
        <w:rPr>
          <w:noProof/>
          <w:lang w:eastAsia="zh-CN"/>
        </w:rPr>
        <w:t xml:space="preserve">The HTTP POST method </w:t>
      </w:r>
      <w:r>
        <w:rPr>
          <w:noProof/>
          <w:lang w:eastAsia="zh-CN"/>
        </w:rPr>
        <w:t>enables</w:t>
      </w:r>
      <w:r w:rsidRPr="008874EC">
        <w:rPr>
          <w:noProof/>
          <w:lang w:eastAsia="zh-CN"/>
        </w:rPr>
        <w:t xml:space="preserve"> a</w:t>
      </w:r>
      <w:r>
        <w:rPr>
          <w:noProof/>
          <w:lang w:eastAsia="zh-CN"/>
        </w:rPr>
        <w:t>n NF</w:t>
      </w:r>
      <w:r w:rsidRPr="008874EC">
        <w:rPr>
          <w:noProof/>
          <w:lang w:eastAsia="zh-CN"/>
        </w:rPr>
        <w:t xml:space="preserve"> service consumer to request the creation of </w:t>
      </w:r>
      <w:r>
        <w:rPr>
          <w:noProof/>
          <w:lang w:eastAsia="zh-CN"/>
        </w:rPr>
        <w:t xml:space="preserve">an </w:t>
      </w:r>
      <w:r w:rsidRPr="00004231">
        <w:rPr>
          <w:noProof/>
          <w:lang w:eastAsia="zh-CN"/>
        </w:rPr>
        <w:t>Energy Event Exposure Subscription</w:t>
      </w:r>
      <w:r>
        <w:rPr>
          <w:noProof/>
          <w:lang w:eastAsia="zh-CN"/>
        </w:rPr>
        <w:t xml:space="preserve"> at the EIF.</w:t>
      </w:r>
    </w:p>
    <w:p w14:paraId="4C4AF5CC" w14:textId="77777777" w:rsidR="00402DDE" w:rsidRPr="000B4125" w:rsidRDefault="00402DDE" w:rsidP="00402DDE">
      <w:pPr>
        <w:rPr>
          <w:rFonts w:eastAsia="DengXian"/>
        </w:rPr>
      </w:pPr>
      <w:r w:rsidRPr="000B4125">
        <w:rPr>
          <w:rFonts w:eastAsia="DengXian"/>
        </w:rPr>
        <w:t>This method shall support the URI query parameters specified in table 6.1.3.2.3.</w:t>
      </w:r>
      <w:ins w:id="6" w:author="Samsung" w:date="2026-02-02T11:27:00Z">
        <w:r>
          <w:rPr>
            <w:rFonts w:eastAsia="DengXian"/>
          </w:rPr>
          <w:t>1</w:t>
        </w:r>
      </w:ins>
      <w:del w:id="7" w:author="Samsung" w:date="2026-02-02T11:27:00Z">
        <w:r w:rsidRPr="000B4125" w:rsidDel="005A399A">
          <w:rPr>
            <w:rFonts w:eastAsia="DengXian"/>
          </w:rPr>
          <w:delText>2</w:delText>
        </w:r>
      </w:del>
      <w:r w:rsidRPr="000B4125">
        <w:rPr>
          <w:rFonts w:eastAsia="DengXian"/>
        </w:rPr>
        <w:t>-1.</w:t>
      </w:r>
    </w:p>
    <w:p w14:paraId="72C46E4B" w14:textId="77777777" w:rsidR="00402DDE" w:rsidRPr="000B4125" w:rsidRDefault="00402DDE" w:rsidP="00402DDE">
      <w:pPr>
        <w:pStyle w:val="TH"/>
        <w:rPr>
          <w:rFonts w:eastAsia="DengXian" w:cs="Arial"/>
        </w:rPr>
      </w:pPr>
      <w:r w:rsidRPr="000B4125">
        <w:rPr>
          <w:rFonts w:eastAsia="DengXian"/>
        </w:rPr>
        <w:t>Table 6.1.3.2.3.1-1: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02DDE" w:rsidRPr="000B4125" w14:paraId="7073EE1A" w14:textId="77777777" w:rsidTr="00142838">
        <w:trPr>
          <w:jc w:val="center"/>
        </w:trPr>
        <w:tc>
          <w:tcPr>
            <w:tcW w:w="825" w:type="pct"/>
            <w:shd w:val="clear" w:color="auto" w:fill="C0C0C0"/>
          </w:tcPr>
          <w:p w14:paraId="74C8359E" w14:textId="77777777" w:rsidR="00402DDE" w:rsidRPr="000B4125" w:rsidRDefault="00402DDE" w:rsidP="00142838">
            <w:pPr>
              <w:pStyle w:val="TAH"/>
              <w:rPr>
                <w:rFonts w:eastAsia="DengXian"/>
              </w:rPr>
            </w:pPr>
            <w:r w:rsidRPr="000B4125">
              <w:rPr>
                <w:rFonts w:eastAsia="DengXian"/>
              </w:rPr>
              <w:t>Name</w:t>
            </w:r>
          </w:p>
        </w:tc>
        <w:tc>
          <w:tcPr>
            <w:tcW w:w="731" w:type="pct"/>
            <w:shd w:val="clear" w:color="auto" w:fill="C0C0C0"/>
          </w:tcPr>
          <w:p w14:paraId="3FBDF0B3" w14:textId="77777777" w:rsidR="00402DDE" w:rsidRPr="000B4125" w:rsidRDefault="00402DDE" w:rsidP="00142838">
            <w:pPr>
              <w:pStyle w:val="TAH"/>
              <w:rPr>
                <w:rFonts w:eastAsia="DengXian"/>
              </w:rPr>
            </w:pPr>
            <w:r w:rsidRPr="000B4125">
              <w:rPr>
                <w:rFonts w:eastAsia="DengXian"/>
              </w:rPr>
              <w:t>Data type</w:t>
            </w:r>
          </w:p>
        </w:tc>
        <w:tc>
          <w:tcPr>
            <w:tcW w:w="215" w:type="pct"/>
            <w:shd w:val="clear" w:color="auto" w:fill="C0C0C0"/>
          </w:tcPr>
          <w:p w14:paraId="74C7D811" w14:textId="77777777" w:rsidR="00402DDE" w:rsidRPr="000B4125" w:rsidRDefault="00402DDE" w:rsidP="00142838">
            <w:pPr>
              <w:pStyle w:val="TAH"/>
              <w:rPr>
                <w:rFonts w:eastAsia="DengXian"/>
              </w:rPr>
            </w:pPr>
            <w:r w:rsidRPr="000B4125">
              <w:rPr>
                <w:rFonts w:eastAsia="DengXian"/>
              </w:rPr>
              <w:t>P</w:t>
            </w:r>
          </w:p>
        </w:tc>
        <w:tc>
          <w:tcPr>
            <w:tcW w:w="580" w:type="pct"/>
            <w:shd w:val="clear" w:color="auto" w:fill="C0C0C0"/>
          </w:tcPr>
          <w:p w14:paraId="31B90A99" w14:textId="77777777" w:rsidR="00402DDE" w:rsidRPr="000B4125" w:rsidRDefault="00402DDE" w:rsidP="00142838">
            <w:pPr>
              <w:pStyle w:val="TAH"/>
              <w:rPr>
                <w:rFonts w:eastAsia="DengXian"/>
              </w:rPr>
            </w:pPr>
            <w:r w:rsidRPr="000B4125">
              <w:rPr>
                <w:rFonts w:eastAsia="DengXian"/>
              </w:rPr>
              <w:t>Cardinality</w:t>
            </w:r>
          </w:p>
        </w:tc>
        <w:tc>
          <w:tcPr>
            <w:tcW w:w="1852" w:type="pct"/>
            <w:shd w:val="clear" w:color="auto" w:fill="C0C0C0"/>
            <w:vAlign w:val="center"/>
          </w:tcPr>
          <w:p w14:paraId="22D86454" w14:textId="77777777" w:rsidR="00402DDE" w:rsidRPr="000B4125" w:rsidRDefault="00402DDE" w:rsidP="00142838">
            <w:pPr>
              <w:pStyle w:val="TAH"/>
              <w:rPr>
                <w:rFonts w:eastAsia="DengXian"/>
              </w:rPr>
            </w:pPr>
            <w:r w:rsidRPr="000B4125">
              <w:rPr>
                <w:rFonts w:eastAsia="DengXian"/>
              </w:rPr>
              <w:t>Description</w:t>
            </w:r>
          </w:p>
        </w:tc>
        <w:tc>
          <w:tcPr>
            <w:tcW w:w="796" w:type="pct"/>
            <w:shd w:val="clear" w:color="auto" w:fill="C0C0C0"/>
          </w:tcPr>
          <w:p w14:paraId="628DAEB3" w14:textId="77777777" w:rsidR="00402DDE" w:rsidRPr="000B4125" w:rsidRDefault="00402DDE" w:rsidP="00142838">
            <w:pPr>
              <w:pStyle w:val="TAH"/>
              <w:rPr>
                <w:rFonts w:eastAsia="DengXian"/>
              </w:rPr>
            </w:pPr>
            <w:r w:rsidRPr="000B4125">
              <w:rPr>
                <w:rFonts w:eastAsia="DengXian"/>
              </w:rPr>
              <w:t>Applicability</w:t>
            </w:r>
          </w:p>
        </w:tc>
      </w:tr>
      <w:tr w:rsidR="00402DDE" w:rsidRPr="000B4125" w14:paraId="4EA39E15" w14:textId="77777777" w:rsidTr="00142838">
        <w:trPr>
          <w:jc w:val="center"/>
        </w:trPr>
        <w:tc>
          <w:tcPr>
            <w:tcW w:w="825" w:type="pct"/>
          </w:tcPr>
          <w:p w14:paraId="2A825CEC" w14:textId="77777777" w:rsidR="00402DDE" w:rsidRPr="000B4125" w:rsidRDefault="00402DDE" w:rsidP="00142838">
            <w:pPr>
              <w:pStyle w:val="TAL"/>
              <w:rPr>
                <w:rFonts w:eastAsia="DengXian"/>
              </w:rPr>
            </w:pPr>
            <w:r w:rsidRPr="000B4125">
              <w:rPr>
                <w:rFonts w:eastAsia="DengXian"/>
              </w:rPr>
              <w:t>n/a</w:t>
            </w:r>
          </w:p>
        </w:tc>
        <w:tc>
          <w:tcPr>
            <w:tcW w:w="731" w:type="pct"/>
          </w:tcPr>
          <w:p w14:paraId="66339EC7" w14:textId="77777777" w:rsidR="00402DDE" w:rsidRPr="000B4125" w:rsidRDefault="00402DDE" w:rsidP="00142838">
            <w:pPr>
              <w:pStyle w:val="TAL"/>
              <w:rPr>
                <w:rFonts w:eastAsia="DengXian"/>
              </w:rPr>
            </w:pPr>
          </w:p>
        </w:tc>
        <w:tc>
          <w:tcPr>
            <w:tcW w:w="215" w:type="pct"/>
          </w:tcPr>
          <w:p w14:paraId="655F1859" w14:textId="77777777" w:rsidR="00402DDE" w:rsidRPr="000B4125" w:rsidRDefault="00402DDE" w:rsidP="00142838">
            <w:pPr>
              <w:pStyle w:val="TAC"/>
              <w:rPr>
                <w:rFonts w:eastAsia="DengXian"/>
              </w:rPr>
            </w:pPr>
          </w:p>
        </w:tc>
        <w:tc>
          <w:tcPr>
            <w:tcW w:w="580" w:type="pct"/>
          </w:tcPr>
          <w:p w14:paraId="0C36094B" w14:textId="77777777" w:rsidR="00402DDE" w:rsidRPr="000B4125" w:rsidRDefault="00402DDE" w:rsidP="00142838">
            <w:pPr>
              <w:pStyle w:val="TAC"/>
              <w:rPr>
                <w:rFonts w:eastAsia="DengXian"/>
              </w:rPr>
            </w:pPr>
          </w:p>
        </w:tc>
        <w:tc>
          <w:tcPr>
            <w:tcW w:w="1852" w:type="pct"/>
            <w:vAlign w:val="center"/>
          </w:tcPr>
          <w:p w14:paraId="100F387F" w14:textId="77777777" w:rsidR="00402DDE" w:rsidRPr="000B4125" w:rsidRDefault="00402DDE" w:rsidP="00142838">
            <w:pPr>
              <w:pStyle w:val="TAL"/>
              <w:rPr>
                <w:rFonts w:eastAsia="DengXian"/>
              </w:rPr>
            </w:pPr>
          </w:p>
        </w:tc>
        <w:tc>
          <w:tcPr>
            <w:tcW w:w="796" w:type="pct"/>
          </w:tcPr>
          <w:p w14:paraId="32F72718" w14:textId="77777777" w:rsidR="00402DDE" w:rsidRPr="000B4125" w:rsidRDefault="00402DDE" w:rsidP="00142838">
            <w:pPr>
              <w:pStyle w:val="TAL"/>
              <w:rPr>
                <w:rFonts w:eastAsia="DengXian"/>
              </w:rPr>
            </w:pPr>
          </w:p>
        </w:tc>
      </w:tr>
    </w:tbl>
    <w:p w14:paraId="75F467B6" w14:textId="77777777" w:rsidR="00402DDE" w:rsidRPr="000B4125" w:rsidRDefault="00402DDE" w:rsidP="00402DDE">
      <w:pPr>
        <w:rPr>
          <w:rFonts w:eastAsia="DengXian"/>
        </w:rPr>
      </w:pPr>
    </w:p>
    <w:p w14:paraId="3C3BBA63" w14:textId="77777777" w:rsidR="00402DDE" w:rsidRPr="000B4125" w:rsidRDefault="00402DDE" w:rsidP="00402DDE">
      <w:pPr>
        <w:rPr>
          <w:rFonts w:eastAsia="DengXian"/>
        </w:rPr>
      </w:pPr>
      <w:r w:rsidRPr="000B4125">
        <w:rPr>
          <w:rFonts w:eastAsia="DengXian"/>
        </w:rPr>
        <w:t>This method shall support the request data structures specified in table 6.1.3.2.3.</w:t>
      </w:r>
      <w:ins w:id="8" w:author="Samsung" w:date="2026-02-02T11:27:00Z">
        <w:r>
          <w:rPr>
            <w:rFonts w:eastAsia="DengXian"/>
          </w:rPr>
          <w:t>1</w:t>
        </w:r>
      </w:ins>
      <w:del w:id="9" w:author="Samsung" w:date="2026-02-02T11:27:00Z">
        <w:r w:rsidRPr="000B4125" w:rsidDel="005A399A">
          <w:rPr>
            <w:rFonts w:eastAsia="DengXian"/>
          </w:rPr>
          <w:delText>2</w:delText>
        </w:r>
      </w:del>
      <w:r w:rsidRPr="000B4125">
        <w:rPr>
          <w:rFonts w:eastAsia="DengXian"/>
        </w:rPr>
        <w:t>-2 and the response data structures and response codes specified in table 6.1.3.2.3.</w:t>
      </w:r>
      <w:ins w:id="10" w:author="Samsung" w:date="2026-02-02T11:27:00Z">
        <w:r>
          <w:rPr>
            <w:rFonts w:eastAsia="DengXian"/>
          </w:rPr>
          <w:t>1</w:t>
        </w:r>
      </w:ins>
      <w:del w:id="11" w:author="Samsung" w:date="2026-02-02T11:27:00Z">
        <w:r w:rsidRPr="000B4125" w:rsidDel="005A399A">
          <w:rPr>
            <w:rFonts w:eastAsia="DengXian"/>
          </w:rPr>
          <w:delText>2</w:delText>
        </w:r>
      </w:del>
      <w:r w:rsidRPr="000B4125">
        <w:rPr>
          <w:rFonts w:eastAsia="DengXian"/>
        </w:rPr>
        <w:t>-3.</w:t>
      </w:r>
    </w:p>
    <w:p w14:paraId="5A6A38D0" w14:textId="77777777" w:rsidR="00402DDE" w:rsidRPr="000B4125" w:rsidRDefault="00402DDE" w:rsidP="00402DDE">
      <w:pPr>
        <w:pStyle w:val="TH"/>
        <w:rPr>
          <w:rFonts w:eastAsia="DengXian"/>
        </w:rPr>
      </w:pPr>
      <w:r w:rsidRPr="000B4125">
        <w:rPr>
          <w:rFonts w:eastAsia="DengXian"/>
        </w:rPr>
        <w:t>Table 6.1.3.2.3.1-2: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02DDE" w:rsidRPr="000B4125" w14:paraId="3222CC05" w14:textId="77777777" w:rsidTr="00142838">
        <w:trPr>
          <w:jc w:val="center"/>
        </w:trPr>
        <w:tc>
          <w:tcPr>
            <w:tcW w:w="1603" w:type="dxa"/>
            <w:shd w:val="clear" w:color="auto" w:fill="C0C0C0"/>
            <w:vAlign w:val="center"/>
          </w:tcPr>
          <w:p w14:paraId="38125D07" w14:textId="77777777" w:rsidR="00402DDE" w:rsidRPr="000B4125" w:rsidRDefault="00402DDE" w:rsidP="00142838">
            <w:pPr>
              <w:pStyle w:val="TAH"/>
            </w:pPr>
            <w:r w:rsidRPr="000B4125">
              <w:t>Data type</w:t>
            </w:r>
          </w:p>
        </w:tc>
        <w:tc>
          <w:tcPr>
            <w:tcW w:w="420" w:type="dxa"/>
            <w:shd w:val="clear" w:color="auto" w:fill="C0C0C0"/>
            <w:vAlign w:val="center"/>
          </w:tcPr>
          <w:p w14:paraId="3387AABD" w14:textId="77777777" w:rsidR="00402DDE" w:rsidRPr="000B4125" w:rsidRDefault="00402DDE" w:rsidP="00142838">
            <w:pPr>
              <w:pStyle w:val="TAH"/>
            </w:pPr>
            <w:r w:rsidRPr="000B4125">
              <w:t>P</w:t>
            </w:r>
          </w:p>
        </w:tc>
        <w:tc>
          <w:tcPr>
            <w:tcW w:w="1257" w:type="dxa"/>
            <w:shd w:val="clear" w:color="auto" w:fill="C0C0C0"/>
            <w:vAlign w:val="center"/>
          </w:tcPr>
          <w:p w14:paraId="76ADDC4A" w14:textId="77777777" w:rsidR="00402DDE" w:rsidRPr="000B4125" w:rsidRDefault="00402DDE" w:rsidP="00142838">
            <w:pPr>
              <w:pStyle w:val="TAH"/>
            </w:pPr>
            <w:r w:rsidRPr="000B4125">
              <w:t>Cardinality</w:t>
            </w:r>
          </w:p>
        </w:tc>
        <w:tc>
          <w:tcPr>
            <w:tcW w:w="6341" w:type="dxa"/>
            <w:shd w:val="clear" w:color="auto" w:fill="C0C0C0"/>
            <w:vAlign w:val="center"/>
          </w:tcPr>
          <w:p w14:paraId="06E8F59A" w14:textId="77777777" w:rsidR="00402DDE" w:rsidRPr="000B4125" w:rsidRDefault="00402DDE" w:rsidP="00142838">
            <w:pPr>
              <w:pStyle w:val="TAH"/>
            </w:pPr>
            <w:r w:rsidRPr="000B4125">
              <w:t>Description</w:t>
            </w:r>
          </w:p>
        </w:tc>
      </w:tr>
      <w:tr w:rsidR="00402DDE" w:rsidRPr="000B4125" w14:paraId="7999C663" w14:textId="77777777" w:rsidTr="00142838">
        <w:trPr>
          <w:jc w:val="center"/>
        </w:trPr>
        <w:tc>
          <w:tcPr>
            <w:tcW w:w="1603" w:type="dxa"/>
          </w:tcPr>
          <w:p w14:paraId="7BF9A2B2" w14:textId="77777777" w:rsidR="00402DDE" w:rsidRPr="000B4125" w:rsidRDefault="00402DDE" w:rsidP="00142838">
            <w:pPr>
              <w:pStyle w:val="TAL"/>
            </w:pPr>
            <w:proofErr w:type="spellStart"/>
            <w:r w:rsidRPr="000B4125">
              <w:t>EnergyEeSubsc</w:t>
            </w:r>
            <w:proofErr w:type="spellEnd"/>
          </w:p>
        </w:tc>
        <w:tc>
          <w:tcPr>
            <w:tcW w:w="420" w:type="dxa"/>
          </w:tcPr>
          <w:p w14:paraId="32E3806C" w14:textId="77777777" w:rsidR="00402DDE" w:rsidRPr="000B4125" w:rsidRDefault="00402DDE" w:rsidP="00142838">
            <w:pPr>
              <w:pStyle w:val="TAC"/>
            </w:pPr>
            <w:r w:rsidRPr="000B4125">
              <w:t>M</w:t>
            </w:r>
          </w:p>
        </w:tc>
        <w:tc>
          <w:tcPr>
            <w:tcW w:w="1257" w:type="dxa"/>
          </w:tcPr>
          <w:p w14:paraId="5CC28F84" w14:textId="77777777" w:rsidR="00402DDE" w:rsidRPr="000B4125" w:rsidRDefault="00402DDE" w:rsidP="00142838">
            <w:pPr>
              <w:pStyle w:val="TAC"/>
            </w:pPr>
            <w:r w:rsidRPr="000B4125">
              <w:t>1</w:t>
            </w:r>
          </w:p>
        </w:tc>
        <w:tc>
          <w:tcPr>
            <w:tcW w:w="6341" w:type="dxa"/>
          </w:tcPr>
          <w:p w14:paraId="2F08A474" w14:textId="77777777" w:rsidR="00402DDE" w:rsidRPr="000B4125" w:rsidRDefault="00402DDE" w:rsidP="00142838">
            <w:pPr>
              <w:pStyle w:val="TAL"/>
            </w:pPr>
            <w:r w:rsidRPr="000B4125">
              <w:t>Represents the parameters to request the creation of a</w:t>
            </w:r>
            <w:r>
              <w:t xml:space="preserve"> new</w:t>
            </w:r>
            <w:r w:rsidRPr="000B4125">
              <w:t xml:space="preserve"> Energy Event Exposure</w:t>
            </w:r>
            <w:r w:rsidRPr="000B4125">
              <w:rPr>
                <w:noProof/>
              </w:rPr>
              <w:t xml:space="preserve"> Subscription.</w:t>
            </w:r>
          </w:p>
        </w:tc>
      </w:tr>
    </w:tbl>
    <w:p w14:paraId="1B5CB269" w14:textId="77777777" w:rsidR="00402DDE" w:rsidRPr="000B4125" w:rsidRDefault="00402DDE" w:rsidP="00402DDE">
      <w:pPr>
        <w:rPr>
          <w:rFonts w:eastAsia="DengXian"/>
        </w:rPr>
      </w:pPr>
    </w:p>
    <w:p w14:paraId="4E353618" w14:textId="77777777" w:rsidR="00402DDE" w:rsidRPr="000B4125" w:rsidRDefault="00402DDE" w:rsidP="00402DDE">
      <w:pPr>
        <w:pStyle w:val="TH"/>
        <w:rPr>
          <w:rFonts w:eastAsia="DengXian"/>
        </w:rPr>
      </w:pPr>
      <w:r w:rsidRPr="00114AD5">
        <w:rPr>
          <w:rFonts w:eastAsia="DengXian"/>
        </w:rPr>
        <w:lastRenderedPageBreak/>
        <w:t>Table 6.1.3.2.3.1-3: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258"/>
        <w:gridCol w:w="5093"/>
      </w:tblGrid>
      <w:tr w:rsidR="00402DDE" w:rsidRPr="000B4125" w14:paraId="58F8073A" w14:textId="77777777" w:rsidTr="00142838">
        <w:trPr>
          <w:jc w:val="center"/>
        </w:trPr>
        <w:tc>
          <w:tcPr>
            <w:tcW w:w="825" w:type="pct"/>
            <w:shd w:val="clear" w:color="auto" w:fill="C0C0C0"/>
            <w:vAlign w:val="center"/>
          </w:tcPr>
          <w:p w14:paraId="6A69094A" w14:textId="77777777" w:rsidR="00402DDE" w:rsidRPr="000B4125" w:rsidRDefault="00402DDE" w:rsidP="00142838">
            <w:pPr>
              <w:pStyle w:val="TAH"/>
            </w:pPr>
            <w:r w:rsidRPr="000B4125">
              <w:t>Data type</w:t>
            </w:r>
          </w:p>
        </w:tc>
        <w:tc>
          <w:tcPr>
            <w:tcW w:w="225" w:type="pct"/>
            <w:shd w:val="clear" w:color="auto" w:fill="C0C0C0"/>
            <w:vAlign w:val="center"/>
          </w:tcPr>
          <w:p w14:paraId="5A963C2A" w14:textId="77777777" w:rsidR="00402DDE" w:rsidRPr="000B4125" w:rsidRDefault="00402DDE" w:rsidP="00142838">
            <w:pPr>
              <w:pStyle w:val="TAH"/>
            </w:pPr>
            <w:r w:rsidRPr="000B4125">
              <w:t>P</w:t>
            </w:r>
          </w:p>
        </w:tc>
        <w:tc>
          <w:tcPr>
            <w:tcW w:w="649" w:type="pct"/>
            <w:shd w:val="clear" w:color="auto" w:fill="C0C0C0"/>
            <w:vAlign w:val="center"/>
          </w:tcPr>
          <w:p w14:paraId="508F00C2" w14:textId="77777777" w:rsidR="00402DDE" w:rsidRPr="000B4125" w:rsidRDefault="00402DDE" w:rsidP="00142838">
            <w:pPr>
              <w:pStyle w:val="TAH"/>
            </w:pPr>
            <w:r w:rsidRPr="000B4125">
              <w:t>Cardinality</w:t>
            </w:r>
          </w:p>
        </w:tc>
        <w:tc>
          <w:tcPr>
            <w:tcW w:w="654" w:type="pct"/>
            <w:shd w:val="clear" w:color="auto" w:fill="C0C0C0"/>
            <w:vAlign w:val="center"/>
          </w:tcPr>
          <w:p w14:paraId="191CE2BA" w14:textId="77777777" w:rsidR="00402DDE" w:rsidRPr="000B4125" w:rsidRDefault="00402DDE" w:rsidP="00142838">
            <w:pPr>
              <w:pStyle w:val="TAH"/>
            </w:pPr>
            <w:r w:rsidRPr="000B4125">
              <w:t>Response</w:t>
            </w:r>
          </w:p>
          <w:p w14:paraId="0432C1A8" w14:textId="77777777" w:rsidR="00402DDE" w:rsidRPr="000B4125" w:rsidRDefault="00402DDE" w:rsidP="00142838">
            <w:pPr>
              <w:pStyle w:val="TAH"/>
            </w:pPr>
            <w:r w:rsidRPr="000B4125">
              <w:t>codes</w:t>
            </w:r>
          </w:p>
        </w:tc>
        <w:tc>
          <w:tcPr>
            <w:tcW w:w="2647" w:type="pct"/>
            <w:shd w:val="clear" w:color="auto" w:fill="C0C0C0"/>
            <w:vAlign w:val="center"/>
          </w:tcPr>
          <w:p w14:paraId="2A3BF378" w14:textId="77777777" w:rsidR="00402DDE" w:rsidRPr="000B4125" w:rsidRDefault="00402DDE" w:rsidP="00142838">
            <w:pPr>
              <w:pStyle w:val="TAH"/>
            </w:pPr>
            <w:r w:rsidRPr="000B4125">
              <w:t>Description</w:t>
            </w:r>
          </w:p>
        </w:tc>
      </w:tr>
      <w:tr w:rsidR="00402DDE" w:rsidRPr="000B4125" w14:paraId="0D3DAF57" w14:textId="77777777" w:rsidTr="00142838">
        <w:trPr>
          <w:jc w:val="center"/>
        </w:trPr>
        <w:tc>
          <w:tcPr>
            <w:tcW w:w="825" w:type="pct"/>
          </w:tcPr>
          <w:p w14:paraId="3E3A2499" w14:textId="77777777" w:rsidR="00402DDE" w:rsidRPr="000B4125" w:rsidRDefault="00402DDE" w:rsidP="00142838">
            <w:pPr>
              <w:pStyle w:val="TAC"/>
            </w:pPr>
            <w:proofErr w:type="spellStart"/>
            <w:r w:rsidRPr="000B4125">
              <w:t>EnergyEeSubsc</w:t>
            </w:r>
            <w:proofErr w:type="spellEnd"/>
          </w:p>
        </w:tc>
        <w:tc>
          <w:tcPr>
            <w:tcW w:w="225" w:type="pct"/>
          </w:tcPr>
          <w:p w14:paraId="579AC3F8" w14:textId="77777777" w:rsidR="00402DDE" w:rsidRPr="000B4125" w:rsidRDefault="00402DDE" w:rsidP="00142838">
            <w:pPr>
              <w:pStyle w:val="TAC"/>
            </w:pPr>
            <w:r w:rsidRPr="000B4125">
              <w:t>M</w:t>
            </w:r>
          </w:p>
        </w:tc>
        <w:tc>
          <w:tcPr>
            <w:tcW w:w="649" w:type="pct"/>
          </w:tcPr>
          <w:p w14:paraId="675CD862" w14:textId="77777777" w:rsidR="00402DDE" w:rsidRPr="000B4125" w:rsidRDefault="00402DDE" w:rsidP="00142838">
            <w:pPr>
              <w:pStyle w:val="TAC"/>
            </w:pPr>
            <w:r w:rsidRPr="000B4125">
              <w:t>1</w:t>
            </w:r>
          </w:p>
        </w:tc>
        <w:tc>
          <w:tcPr>
            <w:tcW w:w="654" w:type="pct"/>
          </w:tcPr>
          <w:p w14:paraId="6FE618E4" w14:textId="77777777" w:rsidR="00402DDE" w:rsidRPr="000B4125" w:rsidRDefault="00402DDE" w:rsidP="00142838">
            <w:pPr>
              <w:pStyle w:val="TAL"/>
            </w:pPr>
            <w:r w:rsidRPr="000B4125">
              <w:t>201 Created</w:t>
            </w:r>
          </w:p>
        </w:tc>
        <w:tc>
          <w:tcPr>
            <w:tcW w:w="2647" w:type="pct"/>
          </w:tcPr>
          <w:p w14:paraId="6955D53E" w14:textId="77777777" w:rsidR="00402DDE" w:rsidRDefault="00402DDE" w:rsidP="00142838">
            <w:pPr>
              <w:pStyle w:val="TAL"/>
            </w:pPr>
            <w:r>
              <w:t>S</w:t>
            </w:r>
            <w:r w:rsidRPr="000B4125">
              <w:t>uccessful case. The Energy Event Exposure Subscription is successfully created and a representation of the created "Individual Energy Event Exposure Subscription" resource shall be returned.</w:t>
            </w:r>
          </w:p>
          <w:p w14:paraId="1CE29374" w14:textId="77777777" w:rsidR="00402DDE" w:rsidRDefault="00402DDE" w:rsidP="00142838">
            <w:pPr>
              <w:pStyle w:val="TAL"/>
            </w:pPr>
          </w:p>
          <w:p w14:paraId="3B3F7A25" w14:textId="77777777" w:rsidR="00402DDE" w:rsidRPr="000B4125" w:rsidRDefault="00402DDE" w:rsidP="00142838">
            <w:pPr>
              <w:pStyle w:val="TAL"/>
            </w:pPr>
            <w:r w:rsidRPr="000E1D0D">
              <w:t>An HTTP "Location" header that contains the URI of the created resource shall also be included.</w:t>
            </w:r>
          </w:p>
        </w:tc>
      </w:tr>
      <w:tr w:rsidR="00402DDE" w:rsidRPr="000B4125" w14:paraId="3D94DDE8" w14:textId="77777777" w:rsidTr="00142838">
        <w:trPr>
          <w:jc w:val="center"/>
        </w:trPr>
        <w:tc>
          <w:tcPr>
            <w:tcW w:w="825" w:type="pct"/>
          </w:tcPr>
          <w:p w14:paraId="127C648A" w14:textId="77777777" w:rsidR="00402DDE" w:rsidRPr="000B4125" w:rsidRDefault="00402DDE" w:rsidP="00142838">
            <w:pPr>
              <w:pStyle w:val="TAC"/>
            </w:pPr>
            <w:proofErr w:type="spellStart"/>
            <w:r>
              <w:t>ProblemDetails</w:t>
            </w:r>
            <w:proofErr w:type="spellEnd"/>
          </w:p>
        </w:tc>
        <w:tc>
          <w:tcPr>
            <w:tcW w:w="225" w:type="pct"/>
          </w:tcPr>
          <w:p w14:paraId="4929C3FF" w14:textId="77777777" w:rsidR="00402DDE" w:rsidRPr="000B4125" w:rsidRDefault="00402DDE" w:rsidP="00142838">
            <w:pPr>
              <w:pStyle w:val="TAC"/>
            </w:pPr>
            <w:r>
              <w:t>O</w:t>
            </w:r>
          </w:p>
        </w:tc>
        <w:tc>
          <w:tcPr>
            <w:tcW w:w="649" w:type="pct"/>
          </w:tcPr>
          <w:p w14:paraId="6250DA83" w14:textId="77777777" w:rsidR="00402DDE" w:rsidRPr="000B4125" w:rsidRDefault="00402DDE" w:rsidP="00142838">
            <w:pPr>
              <w:pStyle w:val="TAC"/>
            </w:pPr>
            <w:r>
              <w:t>0..1</w:t>
            </w:r>
          </w:p>
        </w:tc>
        <w:tc>
          <w:tcPr>
            <w:tcW w:w="654" w:type="pct"/>
          </w:tcPr>
          <w:p w14:paraId="52DBBB5D" w14:textId="77777777" w:rsidR="00402DDE" w:rsidRPr="000B4125" w:rsidRDefault="00402DDE" w:rsidP="00142838">
            <w:pPr>
              <w:pStyle w:val="TAL"/>
            </w:pPr>
            <w:r>
              <w:t>403 Forbidden</w:t>
            </w:r>
          </w:p>
        </w:tc>
        <w:tc>
          <w:tcPr>
            <w:tcW w:w="2647" w:type="pct"/>
          </w:tcPr>
          <w:p w14:paraId="52AFCE94" w14:textId="77777777" w:rsidR="00402DDE" w:rsidRDefault="00402DDE" w:rsidP="00142838">
            <w:pPr>
              <w:pStyle w:val="TAL"/>
            </w:pPr>
            <w:r>
              <w:t>(NOTE 2)</w:t>
            </w:r>
          </w:p>
        </w:tc>
      </w:tr>
      <w:tr w:rsidR="00402DDE" w:rsidRPr="000B4125" w14:paraId="4F28E870" w14:textId="77777777" w:rsidTr="00142838">
        <w:trPr>
          <w:jc w:val="center"/>
        </w:trPr>
        <w:tc>
          <w:tcPr>
            <w:tcW w:w="5000" w:type="pct"/>
            <w:gridSpan w:val="5"/>
          </w:tcPr>
          <w:p w14:paraId="1311D477" w14:textId="77777777" w:rsidR="00402DDE" w:rsidRDefault="00402DDE" w:rsidP="00142838">
            <w:pPr>
              <w:pStyle w:val="TAN"/>
            </w:pPr>
            <w:r w:rsidRPr="000B4125">
              <w:t>NOTE:</w:t>
            </w:r>
            <w:r w:rsidRPr="000B4125">
              <w:rPr>
                <w:noProof/>
              </w:rPr>
              <w:tab/>
              <w:t xml:space="preserve">The mandatory </w:t>
            </w:r>
            <w:r w:rsidRPr="000B4125">
              <w:t>HTTP error status codes for the HTTP POST method listed in Table 5.2.7.1-1 of 3GPP TS 29.500 [4] shall also apply.</w:t>
            </w:r>
          </w:p>
          <w:p w14:paraId="2E10A223" w14:textId="77777777" w:rsidR="00402DDE" w:rsidRPr="000B4125" w:rsidRDefault="00402DDE" w:rsidP="00142838">
            <w:pPr>
              <w:pStyle w:val="TAN"/>
            </w:pPr>
            <w:r>
              <w:rPr>
                <w:lang w:val="en-US" w:eastAsia="zh-CN"/>
              </w:rPr>
              <w:t>NOTE 2:</w:t>
            </w:r>
            <w:r>
              <w:rPr>
                <w:lang w:val="en-US" w:eastAsia="zh-CN"/>
              </w:rPr>
              <w:tab/>
              <w:t>Failure cases are described in clause </w:t>
            </w:r>
            <w:r w:rsidRPr="00A67CB2">
              <w:t>6.1.7.3</w:t>
            </w:r>
            <w:r>
              <w:t>.</w:t>
            </w:r>
          </w:p>
        </w:tc>
      </w:tr>
    </w:tbl>
    <w:p w14:paraId="6F69F4B7" w14:textId="77777777" w:rsidR="00402DDE" w:rsidRPr="000B4125" w:rsidRDefault="00402DDE" w:rsidP="00402DDE">
      <w:pPr>
        <w:rPr>
          <w:rFonts w:eastAsia="DengXian"/>
        </w:rPr>
      </w:pPr>
    </w:p>
    <w:p w14:paraId="4EDDFD20" w14:textId="77777777" w:rsidR="00402DDE" w:rsidRPr="000B4125" w:rsidRDefault="00402DDE" w:rsidP="00402DDE">
      <w:pPr>
        <w:pStyle w:val="TH"/>
        <w:rPr>
          <w:rFonts w:eastAsia="DengXian"/>
        </w:rPr>
      </w:pPr>
      <w:r w:rsidRPr="00114AD5">
        <w:rPr>
          <w:rFonts w:eastAsia="DengXian"/>
        </w:rPr>
        <w:t xml:space="preserve">Table 6.1.3.2.3.1-4: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02DDE" w:rsidRPr="000B4125" w14:paraId="00A076EA" w14:textId="77777777" w:rsidTr="00142838">
        <w:trPr>
          <w:jc w:val="center"/>
        </w:trPr>
        <w:tc>
          <w:tcPr>
            <w:tcW w:w="825" w:type="pct"/>
            <w:shd w:val="clear" w:color="auto" w:fill="C0C0C0"/>
            <w:vAlign w:val="center"/>
          </w:tcPr>
          <w:p w14:paraId="35449D27" w14:textId="77777777" w:rsidR="00402DDE" w:rsidRPr="000B4125" w:rsidRDefault="00402DDE" w:rsidP="00142838">
            <w:pPr>
              <w:pStyle w:val="TAH"/>
            </w:pPr>
            <w:r w:rsidRPr="000B4125">
              <w:t>Name</w:t>
            </w:r>
          </w:p>
        </w:tc>
        <w:tc>
          <w:tcPr>
            <w:tcW w:w="732" w:type="pct"/>
            <w:shd w:val="clear" w:color="auto" w:fill="C0C0C0"/>
            <w:vAlign w:val="center"/>
          </w:tcPr>
          <w:p w14:paraId="244DA38E" w14:textId="77777777" w:rsidR="00402DDE" w:rsidRPr="000B4125" w:rsidRDefault="00402DDE" w:rsidP="00142838">
            <w:pPr>
              <w:pStyle w:val="TAH"/>
            </w:pPr>
            <w:r w:rsidRPr="000B4125">
              <w:t>Data type</w:t>
            </w:r>
          </w:p>
        </w:tc>
        <w:tc>
          <w:tcPr>
            <w:tcW w:w="217" w:type="pct"/>
            <w:shd w:val="clear" w:color="auto" w:fill="C0C0C0"/>
            <w:vAlign w:val="center"/>
          </w:tcPr>
          <w:p w14:paraId="518855E0" w14:textId="77777777" w:rsidR="00402DDE" w:rsidRPr="000B4125" w:rsidRDefault="00402DDE" w:rsidP="00142838">
            <w:pPr>
              <w:pStyle w:val="TAH"/>
            </w:pPr>
            <w:r w:rsidRPr="000B4125">
              <w:t>P</w:t>
            </w:r>
          </w:p>
        </w:tc>
        <w:tc>
          <w:tcPr>
            <w:tcW w:w="581" w:type="pct"/>
            <w:shd w:val="clear" w:color="auto" w:fill="C0C0C0"/>
            <w:vAlign w:val="center"/>
          </w:tcPr>
          <w:p w14:paraId="765363AA" w14:textId="77777777" w:rsidR="00402DDE" w:rsidRPr="000B4125" w:rsidRDefault="00402DDE" w:rsidP="00142838">
            <w:pPr>
              <w:pStyle w:val="TAH"/>
            </w:pPr>
            <w:r w:rsidRPr="000B4125">
              <w:t>Cardinality</w:t>
            </w:r>
          </w:p>
        </w:tc>
        <w:tc>
          <w:tcPr>
            <w:tcW w:w="2645" w:type="pct"/>
            <w:shd w:val="clear" w:color="auto" w:fill="C0C0C0"/>
            <w:vAlign w:val="center"/>
          </w:tcPr>
          <w:p w14:paraId="7823632C" w14:textId="77777777" w:rsidR="00402DDE" w:rsidRPr="000B4125" w:rsidRDefault="00402DDE" w:rsidP="00142838">
            <w:pPr>
              <w:pStyle w:val="TAH"/>
            </w:pPr>
            <w:r w:rsidRPr="000B4125">
              <w:t>Description</w:t>
            </w:r>
          </w:p>
        </w:tc>
      </w:tr>
      <w:tr w:rsidR="00402DDE" w:rsidRPr="000B4125" w14:paraId="78D78F9B" w14:textId="77777777" w:rsidTr="00142838">
        <w:trPr>
          <w:jc w:val="center"/>
        </w:trPr>
        <w:tc>
          <w:tcPr>
            <w:tcW w:w="825" w:type="pct"/>
          </w:tcPr>
          <w:p w14:paraId="26FEA016" w14:textId="77777777" w:rsidR="00402DDE" w:rsidRPr="000B4125" w:rsidRDefault="00402DDE" w:rsidP="00142838">
            <w:pPr>
              <w:pStyle w:val="TAL"/>
            </w:pPr>
            <w:r w:rsidRPr="000B4125">
              <w:t>Location</w:t>
            </w:r>
          </w:p>
        </w:tc>
        <w:tc>
          <w:tcPr>
            <w:tcW w:w="732" w:type="pct"/>
          </w:tcPr>
          <w:p w14:paraId="115044DD" w14:textId="77777777" w:rsidR="00402DDE" w:rsidRPr="000B4125" w:rsidRDefault="00402DDE" w:rsidP="00142838">
            <w:pPr>
              <w:pStyle w:val="TAL"/>
            </w:pPr>
            <w:r w:rsidRPr="000B4125">
              <w:t>string</w:t>
            </w:r>
          </w:p>
        </w:tc>
        <w:tc>
          <w:tcPr>
            <w:tcW w:w="217" w:type="pct"/>
          </w:tcPr>
          <w:p w14:paraId="4F6E7B3C" w14:textId="77777777" w:rsidR="00402DDE" w:rsidRPr="000B4125" w:rsidRDefault="00402DDE" w:rsidP="00142838">
            <w:pPr>
              <w:pStyle w:val="TAC"/>
            </w:pPr>
            <w:r w:rsidRPr="000B4125">
              <w:t>M</w:t>
            </w:r>
          </w:p>
        </w:tc>
        <w:tc>
          <w:tcPr>
            <w:tcW w:w="581" w:type="pct"/>
          </w:tcPr>
          <w:p w14:paraId="5C7A7DAE" w14:textId="77777777" w:rsidR="00402DDE" w:rsidRPr="000B4125" w:rsidRDefault="00402DDE" w:rsidP="00142838">
            <w:pPr>
              <w:pStyle w:val="TAC"/>
            </w:pPr>
            <w:r w:rsidRPr="000B4125">
              <w:t>1</w:t>
            </w:r>
          </w:p>
        </w:tc>
        <w:tc>
          <w:tcPr>
            <w:tcW w:w="2645" w:type="pct"/>
            <w:vAlign w:val="center"/>
          </w:tcPr>
          <w:p w14:paraId="62346C4D" w14:textId="77777777" w:rsidR="00402DDE" w:rsidRPr="000B4125" w:rsidRDefault="00402DDE" w:rsidP="00142838">
            <w:pPr>
              <w:pStyle w:val="TAL"/>
            </w:pPr>
            <w:r w:rsidRPr="000B4125">
              <w:t>Contains the URI of the newly created resource, according to the structure:</w:t>
            </w:r>
          </w:p>
          <w:p w14:paraId="102BBBFD" w14:textId="77777777" w:rsidR="00402DDE" w:rsidRPr="000B4125" w:rsidRDefault="00402DDE" w:rsidP="00142838">
            <w:pPr>
              <w:pStyle w:val="TAL"/>
              <w:rPr>
                <w:rFonts w:eastAsia="DengXian"/>
              </w:rPr>
            </w:pPr>
            <w:r w:rsidRPr="00DD1C49">
              <w:rPr>
                <w:rFonts w:eastAsia="DengXian"/>
              </w:rPr>
              <w:t>{</w:t>
            </w:r>
            <w:proofErr w:type="spellStart"/>
            <w:r w:rsidRPr="00DD1C49">
              <w:rPr>
                <w:rFonts w:eastAsia="DengXian"/>
              </w:rPr>
              <w:t>apiRoot</w:t>
            </w:r>
            <w:proofErr w:type="spellEnd"/>
            <w:r w:rsidRPr="00DD1C49">
              <w:rPr>
                <w:rFonts w:eastAsia="DengXian"/>
              </w:rPr>
              <w:t>}/neif-</w:t>
            </w:r>
            <w:proofErr w:type="spellStart"/>
            <w:r w:rsidRPr="00DD1C49">
              <w:rPr>
                <w:rFonts w:eastAsia="DengXian"/>
              </w:rPr>
              <w:t>ee</w:t>
            </w:r>
            <w:proofErr w:type="spellEnd"/>
            <w:r w:rsidRPr="00DD1C49">
              <w:rPr>
                <w:rFonts w:eastAsia="DengXian"/>
              </w:rPr>
              <w:t>/&lt;</w:t>
            </w:r>
            <w:proofErr w:type="spellStart"/>
            <w:r w:rsidRPr="00DD1C49">
              <w:rPr>
                <w:rFonts w:eastAsia="DengXian"/>
              </w:rPr>
              <w:t>apiVersion</w:t>
            </w:r>
            <w:proofErr w:type="spellEnd"/>
            <w:r w:rsidRPr="00DD1C49">
              <w:rPr>
                <w:rFonts w:eastAsia="DengXian"/>
              </w:rPr>
              <w:t>&gt;/subscriptions/{</w:t>
            </w:r>
            <w:proofErr w:type="spellStart"/>
            <w:r w:rsidRPr="00DD1C49">
              <w:rPr>
                <w:rFonts w:eastAsia="DengXian"/>
              </w:rPr>
              <w:t>subId</w:t>
            </w:r>
            <w:proofErr w:type="spellEnd"/>
            <w:r w:rsidRPr="00DD1C49">
              <w:rPr>
                <w:rFonts w:eastAsia="DengXian"/>
              </w:rPr>
              <w:t>}</w:t>
            </w:r>
          </w:p>
        </w:tc>
      </w:tr>
    </w:tbl>
    <w:p w14:paraId="00AD1E14" w14:textId="77777777" w:rsidR="00402DDE" w:rsidRPr="00E061FB" w:rsidRDefault="00402DDE" w:rsidP="00402DDE">
      <w:pPr>
        <w:rPr>
          <w:rFonts w:eastAsia="DengXian"/>
        </w:rPr>
      </w:pPr>
    </w:p>
    <w:p w14:paraId="0C67A6FB" w14:textId="77777777" w:rsidR="00402DDE" w:rsidRPr="00CE4669" w:rsidRDefault="00402DDE" w:rsidP="00402DDE">
      <w:pPr>
        <w:pStyle w:val="CRSeparator"/>
      </w:pPr>
      <w:r w:rsidRPr="00CE4669">
        <w:t>==============</w:t>
      </w:r>
      <w:r>
        <w:t>Next</w:t>
      </w:r>
      <w:r w:rsidRPr="00CE4669">
        <w:t xml:space="preserve"> change==============</w:t>
      </w:r>
    </w:p>
    <w:p w14:paraId="7F7DAA1F" w14:textId="77777777" w:rsidR="00402DDE" w:rsidRPr="003457AF" w:rsidRDefault="00402DDE" w:rsidP="00402DDE">
      <w:pPr>
        <w:pStyle w:val="Heading4"/>
        <w:rPr>
          <w:rFonts w:eastAsia="DengXian"/>
        </w:rPr>
      </w:pPr>
      <w:r w:rsidRPr="003457AF">
        <w:rPr>
          <w:rFonts w:eastAsia="DengXian"/>
        </w:rPr>
        <w:t>6.1.6.1</w:t>
      </w:r>
      <w:r w:rsidRPr="003457AF">
        <w:rPr>
          <w:rFonts w:eastAsia="DengXian"/>
        </w:rPr>
        <w:tab/>
        <w:t>General</w:t>
      </w:r>
      <w:bookmarkEnd w:id="4"/>
    </w:p>
    <w:p w14:paraId="12F462C9" w14:textId="77777777" w:rsidR="00402DDE" w:rsidRPr="003457AF" w:rsidRDefault="00402DDE" w:rsidP="00402DDE">
      <w:pPr>
        <w:rPr>
          <w:rFonts w:eastAsia="DengXian"/>
        </w:rPr>
      </w:pPr>
      <w:r w:rsidRPr="003457AF">
        <w:rPr>
          <w:rFonts w:eastAsia="DengXian"/>
        </w:rPr>
        <w:t>This clause specifies the application data model supported by the API.</w:t>
      </w:r>
    </w:p>
    <w:p w14:paraId="447E6A19" w14:textId="77777777" w:rsidR="00402DDE" w:rsidRPr="003457AF" w:rsidRDefault="00402DDE" w:rsidP="00402DDE">
      <w:pPr>
        <w:rPr>
          <w:rFonts w:eastAsia="DengXian"/>
        </w:rPr>
      </w:pPr>
      <w:r w:rsidRPr="003457AF">
        <w:rPr>
          <w:rFonts w:eastAsia="DengXian"/>
        </w:rPr>
        <w:t xml:space="preserve">Table 6.1.6.1-1 specifies the data types defined for the </w:t>
      </w:r>
      <w:proofErr w:type="spellStart"/>
      <w:r w:rsidRPr="003457AF">
        <w:rPr>
          <w:rFonts w:eastAsia="DengXian"/>
        </w:rPr>
        <w:t>Neif_EventExposure</w:t>
      </w:r>
      <w:proofErr w:type="spellEnd"/>
      <w:r w:rsidRPr="003457AF">
        <w:rPr>
          <w:rFonts w:eastAsia="DengXian"/>
        </w:rPr>
        <w:t xml:space="preserve"> service-based interface protocol.</w:t>
      </w:r>
    </w:p>
    <w:p w14:paraId="40B919F3" w14:textId="77777777" w:rsidR="00402DDE" w:rsidRPr="003457AF" w:rsidRDefault="00402DDE" w:rsidP="00402DDE">
      <w:pPr>
        <w:pStyle w:val="TH"/>
        <w:rPr>
          <w:rFonts w:eastAsia="DengXian"/>
        </w:rPr>
      </w:pPr>
      <w:r w:rsidRPr="003457AF">
        <w:rPr>
          <w:rFonts w:eastAsia="DengXian"/>
        </w:rPr>
        <w:t xml:space="preserve">Table 6.1.6.1-1: </w:t>
      </w:r>
      <w:proofErr w:type="spellStart"/>
      <w:r w:rsidRPr="003457AF">
        <w:rPr>
          <w:rFonts w:eastAsia="DengXian"/>
        </w:rPr>
        <w:t>Neif_E</w:t>
      </w:r>
      <w:r>
        <w:rPr>
          <w:rFonts w:eastAsia="DengXian"/>
        </w:rPr>
        <w:t>ventExposure</w:t>
      </w:r>
      <w:proofErr w:type="spellEnd"/>
      <w:r>
        <w:rPr>
          <w:rFonts w:eastAsia="DengXian"/>
        </w:rPr>
        <w:t xml:space="preserve"> specific Data 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48"/>
        <w:gridCol w:w="1658"/>
        <w:gridCol w:w="3610"/>
        <w:gridCol w:w="1207"/>
      </w:tblGrid>
      <w:tr w:rsidR="00402DDE" w:rsidRPr="003457AF" w14:paraId="43B5CBB5" w14:textId="77777777" w:rsidTr="00142838">
        <w:trPr>
          <w:jc w:val="center"/>
        </w:trPr>
        <w:tc>
          <w:tcPr>
            <w:tcW w:w="3148" w:type="dxa"/>
            <w:shd w:val="clear" w:color="auto" w:fill="C0C0C0"/>
            <w:hideMark/>
          </w:tcPr>
          <w:p w14:paraId="18254317" w14:textId="77777777" w:rsidR="00402DDE" w:rsidRPr="003457AF" w:rsidRDefault="00402DDE" w:rsidP="00142838">
            <w:pPr>
              <w:pStyle w:val="TAH"/>
              <w:rPr>
                <w:rFonts w:eastAsia="DengXian"/>
              </w:rPr>
            </w:pPr>
            <w:r w:rsidRPr="003457AF">
              <w:rPr>
                <w:rFonts w:eastAsia="DengXian"/>
              </w:rPr>
              <w:t>Data type</w:t>
            </w:r>
          </w:p>
        </w:tc>
        <w:tc>
          <w:tcPr>
            <w:tcW w:w="1658" w:type="dxa"/>
            <w:shd w:val="clear" w:color="auto" w:fill="C0C0C0"/>
          </w:tcPr>
          <w:p w14:paraId="688B8B97" w14:textId="77777777" w:rsidR="00402DDE" w:rsidRPr="003457AF" w:rsidRDefault="00402DDE" w:rsidP="00142838">
            <w:pPr>
              <w:pStyle w:val="TAH"/>
              <w:rPr>
                <w:rFonts w:eastAsia="DengXian"/>
              </w:rPr>
            </w:pPr>
            <w:r w:rsidRPr="003457AF">
              <w:rPr>
                <w:rFonts w:eastAsia="DengXian"/>
              </w:rPr>
              <w:t>Clause defined</w:t>
            </w:r>
          </w:p>
        </w:tc>
        <w:tc>
          <w:tcPr>
            <w:tcW w:w="0" w:type="auto"/>
            <w:shd w:val="clear" w:color="auto" w:fill="C0C0C0"/>
            <w:hideMark/>
          </w:tcPr>
          <w:p w14:paraId="4C770F93" w14:textId="77777777" w:rsidR="00402DDE" w:rsidRPr="003457AF" w:rsidRDefault="00402DDE" w:rsidP="00142838">
            <w:pPr>
              <w:pStyle w:val="TAH"/>
              <w:rPr>
                <w:rFonts w:eastAsia="DengXian"/>
              </w:rPr>
            </w:pPr>
            <w:r w:rsidRPr="003457AF">
              <w:rPr>
                <w:rFonts w:eastAsia="DengXian"/>
              </w:rPr>
              <w:t>Description</w:t>
            </w:r>
          </w:p>
        </w:tc>
        <w:tc>
          <w:tcPr>
            <w:tcW w:w="0" w:type="auto"/>
            <w:shd w:val="clear" w:color="auto" w:fill="C0C0C0"/>
          </w:tcPr>
          <w:p w14:paraId="0E9D4D93" w14:textId="77777777" w:rsidR="00402DDE" w:rsidRPr="003457AF" w:rsidRDefault="00402DDE" w:rsidP="00142838">
            <w:pPr>
              <w:pStyle w:val="TAH"/>
              <w:rPr>
                <w:rFonts w:eastAsia="DengXian"/>
              </w:rPr>
            </w:pPr>
            <w:r w:rsidRPr="003457AF">
              <w:rPr>
                <w:rFonts w:eastAsia="DengXian"/>
              </w:rPr>
              <w:t>Applicability</w:t>
            </w:r>
          </w:p>
        </w:tc>
      </w:tr>
      <w:tr w:rsidR="00402DDE" w:rsidRPr="003457AF" w14:paraId="4FA1D48E" w14:textId="77777777" w:rsidTr="00142838">
        <w:trPr>
          <w:jc w:val="center"/>
        </w:trPr>
        <w:tc>
          <w:tcPr>
            <w:tcW w:w="3148" w:type="dxa"/>
          </w:tcPr>
          <w:p w14:paraId="3054A749" w14:textId="77777777" w:rsidR="00402DDE" w:rsidRPr="003457AF" w:rsidRDefault="00402DDE" w:rsidP="00142838">
            <w:pPr>
              <w:pStyle w:val="TAL"/>
            </w:pPr>
            <w:r w:rsidRPr="006D79EA">
              <w:rPr>
                <w:noProof/>
              </w:rPr>
              <w:t>E</w:t>
            </w:r>
            <w:r>
              <w:rPr>
                <w:noProof/>
              </w:rPr>
              <w:t>nergyE</w:t>
            </w:r>
            <w:r w:rsidRPr="006D79EA">
              <w:rPr>
                <w:noProof/>
              </w:rPr>
              <w:t>eEvent</w:t>
            </w:r>
          </w:p>
        </w:tc>
        <w:tc>
          <w:tcPr>
            <w:tcW w:w="1658" w:type="dxa"/>
          </w:tcPr>
          <w:p w14:paraId="3AA26EC4" w14:textId="77777777" w:rsidR="00402DDE" w:rsidRPr="003457AF" w:rsidRDefault="00402DDE" w:rsidP="00142838">
            <w:pPr>
              <w:pStyle w:val="TAC"/>
              <w:rPr>
                <w:noProof/>
              </w:rPr>
            </w:pPr>
            <w:r w:rsidRPr="003457AF">
              <w:rPr>
                <w:noProof/>
              </w:rPr>
              <w:t>6.1.6.3.3</w:t>
            </w:r>
          </w:p>
        </w:tc>
        <w:tc>
          <w:tcPr>
            <w:tcW w:w="0" w:type="auto"/>
          </w:tcPr>
          <w:p w14:paraId="0480277A" w14:textId="77777777" w:rsidR="00402DDE" w:rsidRPr="003457AF" w:rsidRDefault="00402DDE" w:rsidP="00142838">
            <w:pPr>
              <w:pStyle w:val="TAL"/>
              <w:rPr>
                <w:noProof/>
              </w:rPr>
            </w:pPr>
            <w:r w:rsidRPr="003457AF">
              <w:rPr>
                <w:noProof/>
              </w:rPr>
              <w:t xml:space="preserve">Represents </w:t>
            </w:r>
            <w:r>
              <w:rPr>
                <w:noProof/>
              </w:rPr>
              <w:t>the Energy Exposure event</w:t>
            </w:r>
            <w:r w:rsidRPr="003457AF">
              <w:rPr>
                <w:noProof/>
              </w:rPr>
              <w:t>.</w:t>
            </w:r>
          </w:p>
        </w:tc>
        <w:tc>
          <w:tcPr>
            <w:tcW w:w="0" w:type="auto"/>
          </w:tcPr>
          <w:p w14:paraId="437737BB" w14:textId="77777777" w:rsidR="00402DDE" w:rsidRPr="003457AF" w:rsidRDefault="00402DDE" w:rsidP="00142838">
            <w:pPr>
              <w:pStyle w:val="TAL"/>
              <w:rPr>
                <w:rFonts w:cs="Arial"/>
                <w:szCs w:val="18"/>
              </w:rPr>
            </w:pPr>
          </w:p>
        </w:tc>
      </w:tr>
      <w:tr w:rsidR="00402DDE" w:rsidRPr="003457AF" w14:paraId="72493512" w14:textId="77777777" w:rsidTr="00142838">
        <w:trPr>
          <w:jc w:val="center"/>
        </w:trPr>
        <w:tc>
          <w:tcPr>
            <w:tcW w:w="3148" w:type="dxa"/>
          </w:tcPr>
          <w:p w14:paraId="0E641A57" w14:textId="77777777" w:rsidR="00402DDE" w:rsidRPr="003457AF" w:rsidRDefault="00402DDE" w:rsidP="00142838">
            <w:pPr>
              <w:pStyle w:val="TAL"/>
              <w:rPr>
                <w:noProof/>
              </w:rPr>
            </w:pPr>
            <w:proofErr w:type="spellStart"/>
            <w:r w:rsidRPr="003457AF">
              <w:t>EnergyEe</w:t>
            </w:r>
            <w:r w:rsidRPr="003457AF">
              <w:rPr>
                <w:noProof/>
              </w:rPr>
              <w:t>Notif</w:t>
            </w:r>
            <w:proofErr w:type="spellEnd"/>
          </w:p>
        </w:tc>
        <w:tc>
          <w:tcPr>
            <w:tcW w:w="1658" w:type="dxa"/>
          </w:tcPr>
          <w:p w14:paraId="31532B69" w14:textId="77777777" w:rsidR="00402DDE" w:rsidRPr="003457AF" w:rsidRDefault="00402DDE" w:rsidP="00142838">
            <w:pPr>
              <w:pStyle w:val="TAC"/>
              <w:rPr>
                <w:noProof/>
              </w:rPr>
            </w:pPr>
            <w:r w:rsidRPr="003457AF">
              <w:rPr>
                <w:noProof/>
              </w:rPr>
              <w:t>6.1.6.2.</w:t>
            </w:r>
            <w:r>
              <w:rPr>
                <w:noProof/>
              </w:rPr>
              <w:t>4</w:t>
            </w:r>
          </w:p>
        </w:tc>
        <w:tc>
          <w:tcPr>
            <w:tcW w:w="0" w:type="auto"/>
          </w:tcPr>
          <w:p w14:paraId="5EB530A3" w14:textId="77777777" w:rsidR="00402DDE" w:rsidRPr="003457AF" w:rsidRDefault="00402DDE" w:rsidP="00142838">
            <w:pPr>
              <w:pStyle w:val="TAL"/>
              <w:rPr>
                <w:noProof/>
              </w:rPr>
            </w:pPr>
            <w:r w:rsidRPr="003457AF">
              <w:rPr>
                <w:noProof/>
              </w:rPr>
              <w:t xml:space="preserve">Represents </w:t>
            </w:r>
            <w:r>
              <w:rPr>
                <w:noProof/>
              </w:rPr>
              <w:t xml:space="preserve">the Energy Event Exposure </w:t>
            </w:r>
            <w:r w:rsidRPr="003457AF">
              <w:rPr>
                <w:noProof/>
              </w:rPr>
              <w:t>Notification.</w:t>
            </w:r>
          </w:p>
        </w:tc>
        <w:tc>
          <w:tcPr>
            <w:tcW w:w="0" w:type="auto"/>
          </w:tcPr>
          <w:p w14:paraId="6817C0B8" w14:textId="77777777" w:rsidR="00402DDE" w:rsidRPr="003457AF" w:rsidRDefault="00402DDE" w:rsidP="00142838">
            <w:pPr>
              <w:pStyle w:val="TAL"/>
              <w:rPr>
                <w:rFonts w:cs="Arial"/>
                <w:szCs w:val="18"/>
              </w:rPr>
            </w:pPr>
          </w:p>
        </w:tc>
      </w:tr>
      <w:tr w:rsidR="00402DDE" w:rsidRPr="003457AF" w14:paraId="577926D5" w14:textId="77777777" w:rsidTr="00142838">
        <w:trPr>
          <w:jc w:val="center"/>
        </w:trPr>
        <w:tc>
          <w:tcPr>
            <w:tcW w:w="3148" w:type="dxa"/>
          </w:tcPr>
          <w:p w14:paraId="7D85F8C2" w14:textId="77777777" w:rsidR="00402DDE" w:rsidRPr="003457AF" w:rsidRDefault="00402DDE" w:rsidP="00142838">
            <w:pPr>
              <w:pStyle w:val="TAL"/>
            </w:pPr>
            <w:r w:rsidRPr="00E74EBE">
              <w:rPr>
                <w:noProof/>
              </w:rPr>
              <w:t>EnergyEeReport</w:t>
            </w:r>
          </w:p>
        </w:tc>
        <w:tc>
          <w:tcPr>
            <w:tcW w:w="1658" w:type="dxa"/>
          </w:tcPr>
          <w:p w14:paraId="17A5292F" w14:textId="77777777" w:rsidR="00402DDE" w:rsidRPr="003457AF" w:rsidRDefault="00402DDE" w:rsidP="00142838">
            <w:pPr>
              <w:pStyle w:val="TAC"/>
              <w:rPr>
                <w:noProof/>
              </w:rPr>
            </w:pPr>
            <w:r w:rsidRPr="003457AF">
              <w:rPr>
                <w:noProof/>
              </w:rPr>
              <w:t>6.1.6.2.</w:t>
            </w:r>
            <w:r>
              <w:rPr>
                <w:noProof/>
              </w:rPr>
              <w:t>6</w:t>
            </w:r>
          </w:p>
        </w:tc>
        <w:tc>
          <w:tcPr>
            <w:tcW w:w="0" w:type="auto"/>
          </w:tcPr>
          <w:p w14:paraId="3629A98C" w14:textId="77777777" w:rsidR="00402DDE" w:rsidRPr="003457AF" w:rsidRDefault="00402DDE" w:rsidP="00142838">
            <w:pPr>
              <w:pStyle w:val="TAL"/>
              <w:rPr>
                <w:noProof/>
              </w:rPr>
            </w:pPr>
            <w:r>
              <w:rPr>
                <w:noProof/>
              </w:rPr>
              <w:t xml:space="preserve">Represents the </w:t>
            </w:r>
            <w:r w:rsidRPr="003457AF">
              <w:t>Energy Event Exposure</w:t>
            </w:r>
            <w:r>
              <w:t xml:space="preserve"> report</w:t>
            </w:r>
            <w:r w:rsidRPr="003457AF">
              <w:rPr>
                <w:noProof/>
              </w:rPr>
              <w:t>.</w:t>
            </w:r>
          </w:p>
        </w:tc>
        <w:tc>
          <w:tcPr>
            <w:tcW w:w="0" w:type="auto"/>
          </w:tcPr>
          <w:p w14:paraId="775A1F8C" w14:textId="77777777" w:rsidR="00402DDE" w:rsidRPr="003457AF" w:rsidRDefault="00402DDE" w:rsidP="00142838">
            <w:pPr>
              <w:pStyle w:val="TAL"/>
              <w:rPr>
                <w:rFonts w:cs="Arial"/>
                <w:szCs w:val="18"/>
              </w:rPr>
            </w:pPr>
          </w:p>
        </w:tc>
      </w:tr>
      <w:tr w:rsidR="00402DDE" w:rsidRPr="003457AF" w14:paraId="7BD9FC30" w14:textId="77777777" w:rsidTr="00142838">
        <w:trPr>
          <w:jc w:val="center"/>
        </w:trPr>
        <w:tc>
          <w:tcPr>
            <w:tcW w:w="3148" w:type="dxa"/>
          </w:tcPr>
          <w:p w14:paraId="5DD3A5A6" w14:textId="77777777" w:rsidR="00402DDE" w:rsidRPr="003457AF" w:rsidRDefault="00402DDE" w:rsidP="00142838">
            <w:pPr>
              <w:pStyle w:val="TAL"/>
            </w:pPr>
            <w:proofErr w:type="spellStart"/>
            <w:r w:rsidRPr="003457AF">
              <w:t>EnergyEeSubsc</w:t>
            </w:r>
            <w:proofErr w:type="spellEnd"/>
          </w:p>
        </w:tc>
        <w:tc>
          <w:tcPr>
            <w:tcW w:w="1658" w:type="dxa"/>
          </w:tcPr>
          <w:p w14:paraId="1B86BD34" w14:textId="77777777" w:rsidR="00402DDE" w:rsidRPr="003457AF" w:rsidRDefault="00402DDE" w:rsidP="00142838">
            <w:pPr>
              <w:pStyle w:val="TAC"/>
            </w:pPr>
            <w:r w:rsidRPr="003457AF">
              <w:rPr>
                <w:noProof/>
              </w:rPr>
              <w:t>6.1.6.2.2</w:t>
            </w:r>
          </w:p>
        </w:tc>
        <w:tc>
          <w:tcPr>
            <w:tcW w:w="0" w:type="auto"/>
          </w:tcPr>
          <w:p w14:paraId="1B153CF3" w14:textId="77777777" w:rsidR="00402DDE" w:rsidRPr="003457AF" w:rsidRDefault="00402DDE" w:rsidP="00142838">
            <w:pPr>
              <w:pStyle w:val="TAL"/>
              <w:rPr>
                <w:rFonts w:cs="Arial"/>
                <w:szCs w:val="18"/>
              </w:rPr>
            </w:pPr>
            <w:r w:rsidRPr="003457AF">
              <w:rPr>
                <w:noProof/>
              </w:rPr>
              <w:t xml:space="preserve">Represents </w:t>
            </w:r>
            <w:r>
              <w:rPr>
                <w:noProof/>
              </w:rPr>
              <w:t>the</w:t>
            </w:r>
            <w:r w:rsidRPr="003457AF">
              <w:rPr>
                <w:noProof/>
              </w:rPr>
              <w:t xml:space="preserve"> </w:t>
            </w:r>
            <w:r w:rsidRPr="003457AF">
              <w:t>Energy Event Exposure</w:t>
            </w:r>
            <w:r w:rsidRPr="003457AF">
              <w:rPr>
                <w:noProof/>
              </w:rPr>
              <w:t xml:space="preserve"> Subscription.</w:t>
            </w:r>
          </w:p>
        </w:tc>
        <w:tc>
          <w:tcPr>
            <w:tcW w:w="0" w:type="auto"/>
          </w:tcPr>
          <w:p w14:paraId="18CFED94" w14:textId="77777777" w:rsidR="00402DDE" w:rsidRPr="003457AF" w:rsidRDefault="00402DDE" w:rsidP="00142838">
            <w:pPr>
              <w:pStyle w:val="TAL"/>
              <w:rPr>
                <w:rFonts w:cs="Arial"/>
                <w:szCs w:val="18"/>
              </w:rPr>
            </w:pPr>
          </w:p>
        </w:tc>
      </w:tr>
      <w:tr w:rsidR="00402DDE" w:rsidRPr="003457AF" w14:paraId="36BB5DDD" w14:textId="77777777" w:rsidTr="00142838">
        <w:trPr>
          <w:jc w:val="center"/>
        </w:trPr>
        <w:tc>
          <w:tcPr>
            <w:tcW w:w="3148" w:type="dxa"/>
          </w:tcPr>
          <w:p w14:paraId="74ACAAD4" w14:textId="77777777" w:rsidR="00402DDE" w:rsidRPr="003457AF" w:rsidRDefault="00402DDE" w:rsidP="00142838">
            <w:pPr>
              <w:pStyle w:val="TAL"/>
            </w:pPr>
            <w:proofErr w:type="spellStart"/>
            <w:r w:rsidRPr="003457AF">
              <w:t>EnergyEeSubscPatch</w:t>
            </w:r>
            <w:proofErr w:type="spellEnd"/>
          </w:p>
        </w:tc>
        <w:tc>
          <w:tcPr>
            <w:tcW w:w="1658" w:type="dxa"/>
          </w:tcPr>
          <w:p w14:paraId="1F228EB7" w14:textId="77777777" w:rsidR="00402DDE" w:rsidRPr="003457AF" w:rsidRDefault="00402DDE" w:rsidP="00142838">
            <w:pPr>
              <w:pStyle w:val="TAC"/>
              <w:rPr>
                <w:noProof/>
              </w:rPr>
            </w:pPr>
            <w:r w:rsidRPr="003457AF">
              <w:rPr>
                <w:noProof/>
              </w:rPr>
              <w:t>6.1.6.2.</w:t>
            </w:r>
            <w:r>
              <w:rPr>
                <w:noProof/>
              </w:rPr>
              <w:t>3</w:t>
            </w:r>
          </w:p>
        </w:tc>
        <w:tc>
          <w:tcPr>
            <w:tcW w:w="0" w:type="auto"/>
          </w:tcPr>
          <w:p w14:paraId="0BC9B429" w14:textId="77777777" w:rsidR="00402DDE" w:rsidRPr="003457AF" w:rsidRDefault="00402DDE" w:rsidP="00142838">
            <w:pPr>
              <w:pStyle w:val="TAL"/>
              <w:rPr>
                <w:noProof/>
              </w:rPr>
            </w:pPr>
            <w:r w:rsidRPr="003457AF">
              <w:rPr>
                <w:noProof/>
              </w:rPr>
              <w:t xml:space="preserve">Represents the requested modifications to an </w:t>
            </w:r>
            <w:r w:rsidRPr="003457AF">
              <w:t>Energy Event Exposure</w:t>
            </w:r>
            <w:r w:rsidRPr="003457AF">
              <w:rPr>
                <w:noProof/>
              </w:rPr>
              <w:t xml:space="preserve"> Subscription.</w:t>
            </w:r>
          </w:p>
        </w:tc>
        <w:tc>
          <w:tcPr>
            <w:tcW w:w="0" w:type="auto"/>
          </w:tcPr>
          <w:p w14:paraId="54114CC7" w14:textId="77777777" w:rsidR="00402DDE" w:rsidRPr="003457AF" w:rsidRDefault="00402DDE" w:rsidP="00142838">
            <w:pPr>
              <w:pStyle w:val="TAL"/>
              <w:rPr>
                <w:rFonts w:cs="Arial"/>
                <w:szCs w:val="18"/>
              </w:rPr>
            </w:pPr>
          </w:p>
        </w:tc>
      </w:tr>
      <w:tr w:rsidR="00402DDE" w:rsidRPr="003457AF" w14:paraId="3EB03F18" w14:textId="77777777" w:rsidTr="00142838">
        <w:trPr>
          <w:jc w:val="center"/>
        </w:trPr>
        <w:tc>
          <w:tcPr>
            <w:tcW w:w="3148" w:type="dxa"/>
          </w:tcPr>
          <w:p w14:paraId="4D0CAC85" w14:textId="77777777" w:rsidR="00402DDE" w:rsidRPr="003457AF" w:rsidRDefault="00402DDE" w:rsidP="00142838">
            <w:pPr>
              <w:pStyle w:val="TAL"/>
              <w:rPr>
                <w:noProof/>
              </w:rPr>
            </w:pPr>
            <w:r w:rsidRPr="00F85B29">
              <w:rPr>
                <w:noProof/>
              </w:rPr>
              <w:t>EnergyEeSubscSet</w:t>
            </w:r>
          </w:p>
        </w:tc>
        <w:tc>
          <w:tcPr>
            <w:tcW w:w="1658" w:type="dxa"/>
          </w:tcPr>
          <w:p w14:paraId="7A433DDC" w14:textId="77777777" w:rsidR="00402DDE" w:rsidRPr="003457AF" w:rsidRDefault="00402DDE" w:rsidP="00142838">
            <w:pPr>
              <w:pStyle w:val="TAC"/>
              <w:rPr>
                <w:noProof/>
              </w:rPr>
            </w:pPr>
            <w:r w:rsidRPr="003457AF">
              <w:rPr>
                <w:noProof/>
              </w:rPr>
              <w:t>6.1.6.2.</w:t>
            </w:r>
            <w:r>
              <w:rPr>
                <w:noProof/>
              </w:rPr>
              <w:t>5</w:t>
            </w:r>
          </w:p>
        </w:tc>
        <w:tc>
          <w:tcPr>
            <w:tcW w:w="0" w:type="auto"/>
          </w:tcPr>
          <w:p w14:paraId="00A90F12" w14:textId="77777777" w:rsidR="00402DDE" w:rsidRPr="003457AF" w:rsidRDefault="00402DDE" w:rsidP="00142838">
            <w:pPr>
              <w:pStyle w:val="TAL"/>
              <w:rPr>
                <w:noProof/>
              </w:rPr>
            </w:pPr>
            <w:r w:rsidRPr="003457AF">
              <w:rPr>
                <w:noProof/>
              </w:rPr>
              <w:t xml:space="preserve">Represents </w:t>
            </w:r>
            <w:r>
              <w:rPr>
                <w:noProof/>
              </w:rPr>
              <w:t>the</w:t>
            </w:r>
            <w:r w:rsidRPr="003457AF">
              <w:rPr>
                <w:noProof/>
              </w:rPr>
              <w:t xml:space="preserve"> </w:t>
            </w:r>
            <w:r>
              <w:rPr>
                <w:noProof/>
              </w:rPr>
              <w:t>Energy Event Exposure S</w:t>
            </w:r>
            <w:r w:rsidRPr="003457AF">
              <w:rPr>
                <w:noProof/>
              </w:rPr>
              <w:t xml:space="preserve">ubscription </w:t>
            </w:r>
            <w:r>
              <w:rPr>
                <w:noProof/>
              </w:rPr>
              <w:t>set</w:t>
            </w:r>
            <w:r w:rsidRPr="003457AF">
              <w:rPr>
                <w:noProof/>
              </w:rPr>
              <w:t>.</w:t>
            </w:r>
          </w:p>
        </w:tc>
        <w:tc>
          <w:tcPr>
            <w:tcW w:w="0" w:type="auto"/>
          </w:tcPr>
          <w:p w14:paraId="70B3D99D" w14:textId="77777777" w:rsidR="00402DDE" w:rsidRPr="003457AF" w:rsidRDefault="00402DDE" w:rsidP="00142838">
            <w:pPr>
              <w:pStyle w:val="TAL"/>
              <w:rPr>
                <w:rFonts w:cs="Arial"/>
                <w:szCs w:val="18"/>
              </w:rPr>
            </w:pPr>
          </w:p>
        </w:tc>
      </w:tr>
    </w:tbl>
    <w:p w14:paraId="0A713FAF" w14:textId="77777777" w:rsidR="00402DDE" w:rsidRPr="00BF4EA3" w:rsidRDefault="00402DDE" w:rsidP="00402DDE">
      <w:pPr>
        <w:rPr>
          <w:rFonts w:eastAsia="DengXian"/>
        </w:rPr>
      </w:pPr>
    </w:p>
    <w:p w14:paraId="35A4C663" w14:textId="77777777" w:rsidR="00402DDE" w:rsidRPr="003457AF" w:rsidRDefault="00402DDE" w:rsidP="00402DDE">
      <w:pPr>
        <w:rPr>
          <w:rFonts w:eastAsia="DengXian"/>
        </w:rPr>
      </w:pPr>
      <w:r w:rsidRPr="003457AF">
        <w:rPr>
          <w:rFonts w:eastAsia="DengXian"/>
        </w:rPr>
        <w:t xml:space="preserve">Table 6.1.6.1-2 specifies data types re-used by the </w:t>
      </w:r>
      <w:proofErr w:type="spellStart"/>
      <w:r w:rsidRPr="003457AF">
        <w:rPr>
          <w:rFonts w:eastAsia="DengXian"/>
        </w:rPr>
        <w:t>Neif_EventExposure</w:t>
      </w:r>
      <w:proofErr w:type="spellEnd"/>
      <w:r w:rsidRPr="003457AF">
        <w:rPr>
          <w:rFonts w:eastAsia="DengXian"/>
        </w:rPr>
        <w:t xml:space="preserve"> service</w:t>
      </w:r>
      <w:r>
        <w:rPr>
          <w:rFonts w:eastAsia="DengXian"/>
        </w:rPr>
        <w:t>-</w:t>
      </w:r>
      <w:r w:rsidRPr="003457AF">
        <w:rPr>
          <w:rFonts w:eastAsia="DengXian"/>
        </w:rPr>
        <w:t xml:space="preserve">based interface protocol from other specifications, including a reference to their respective specifications and when needed, a short description of their use within the </w:t>
      </w:r>
      <w:proofErr w:type="spellStart"/>
      <w:r w:rsidRPr="003457AF">
        <w:rPr>
          <w:rFonts w:eastAsia="DengXian"/>
        </w:rPr>
        <w:t>Neif_EventExposure</w:t>
      </w:r>
      <w:proofErr w:type="spellEnd"/>
      <w:r w:rsidRPr="003457AF">
        <w:rPr>
          <w:rFonts w:eastAsia="DengXian"/>
        </w:rPr>
        <w:t xml:space="preserve"> service</w:t>
      </w:r>
      <w:r>
        <w:rPr>
          <w:rFonts w:eastAsia="DengXian"/>
        </w:rPr>
        <w:t>-</w:t>
      </w:r>
      <w:r w:rsidRPr="003457AF">
        <w:rPr>
          <w:rFonts w:eastAsia="DengXian"/>
        </w:rPr>
        <w:t>based interface.</w:t>
      </w:r>
    </w:p>
    <w:p w14:paraId="0D5B8515" w14:textId="77777777" w:rsidR="00402DDE" w:rsidRDefault="00402DDE" w:rsidP="00402DDE">
      <w:pPr>
        <w:rPr>
          <w:rFonts w:eastAsia="DengXian"/>
          <w:lang w:val="en-US"/>
        </w:rPr>
      </w:pPr>
    </w:p>
    <w:p w14:paraId="0B0D2430" w14:textId="77777777" w:rsidR="00402DDE" w:rsidRPr="003457AF" w:rsidRDefault="00402DDE" w:rsidP="00402DDE">
      <w:pPr>
        <w:pStyle w:val="TH"/>
        <w:rPr>
          <w:rFonts w:eastAsia="DengXian"/>
        </w:rPr>
      </w:pPr>
      <w:r w:rsidRPr="003457AF">
        <w:rPr>
          <w:rFonts w:eastAsia="DengXian"/>
        </w:rPr>
        <w:lastRenderedPageBreak/>
        <w:t xml:space="preserve">Table 6.1.6.1-2: </w:t>
      </w:r>
      <w:proofErr w:type="spellStart"/>
      <w:r w:rsidRPr="003457AF">
        <w:rPr>
          <w:rFonts w:eastAsia="DengXian"/>
        </w:rPr>
        <w:t>Neif_EventExposure</w:t>
      </w:r>
      <w:proofErr w:type="spellEnd"/>
      <w:r w:rsidRPr="003457AF">
        <w:rPr>
          <w:rFonts w:eastAsia="DengXian"/>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984"/>
        <w:gridCol w:w="4253"/>
        <w:gridCol w:w="1207"/>
      </w:tblGrid>
      <w:tr w:rsidR="00402DDE" w:rsidRPr="003457AF" w14:paraId="65431E64" w14:textId="77777777" w:rsidTr="00142838">
        <w:trPr>
          <w:jc w:val="center"/>
        </w:trPr>
        <w:tc>
          <w:tcPr>
            <w:tcW w:w="1980" w:type="dxa"/>
            <w:shd w:val="clear" w:color="auto" w:fill="C0C0C0"/>
            <w:hideMark/>
          </w:tcPr>
          <w:p w14:paraId="123209B3" w14:textId="77777777" w:rsidR="00402DDE" w:rsidRPr="003457AF" w:rsidRDefault="00402DDE" w:rsidP="00142838">
            <w:pPr>
              <w:pStyle w:val="TAH"/>
              <w:rPr>
                <w:rFonts w:eastAsia="DengXian"/>
              </w:rPr>
            </w:pPr>
            <w:r w:rsidRPr="003457AF">
              <w:rPr>
                <w:rFonts w:eastAsia="DengXian"/>
              </w:rPr>
              <w:t>Data type</w:t>
            </w:r>
          </w:p>
        </w:tc>
        <w:tc>
          <w:tcPr>
            <w:tcW w:w="1984" w:type="dxa"/>
            <w:shd w:val="clear" w:color="auto" w:fill="C0C0C0"/>
          </w:tcPr>
          <w:p w14:paraId="24AADDB6" w14:textId="77777777" w:rsidR="00402DDE" w:rsidRPr="003457AF" w:rsidRDefault="00402DDE" w:rsidP="00142838">
            <w:pPr>
              <w:pStyle w:val="TAH"/>
              <w:rPr>
                <w:rFonts w:eastAsia="DengXian"/>
              </w:rPr>
            </w:pPr>
            <w:r w:rsidRPr="003457AF">
              <w:rPr>
                <w:rFonts w:eastAsia="DengXian"/>
              </w:rPr>
              <w:t>Reference</w:t>
            </w:r>
          </w:p>
        </w:tc>
        <w:tc>
          <w:tcPr>
            <w:tcW w:w="4253" w:type="dxa"/>
            <w:shd w:val="clear" w:color="auto" w:fill="C0C0C0"/>
            <w:hideMark/>
          </w:tcPr>
          <w:p w14:paraId="4A08661C" w14:textId="77777777" w:rsidR="00402DDE" w:rsidRPr="003457AF" w:rsidRDefault="00402DDE" w:rsidP="00142838">
            <w:pPr>
              <w:pStyle w:val="TAH"/>
              <w:rPr>
                <w:rFonts w:eastAsia="DengXian"/>
              </w:rPr>
            </w:pPr>
            <w:r w:rsidRPr="003457AF">
              <w:rPr>
                <w:rFonts w:eastAsia="DengXian"/>
              </w:rPr>
              <w:t>Comments</w:t>
            </w:r>
          </w:p>
        </w:tc>
        <w:tc>
          <w:tcPr>
            <w:tcW w:w="1207" w:type="dxa"/>
            <w:shd w:val="clear" w:color="auto" w:fill="C0C0C0"/>
          </w:tcPr>
          <w:p w14:paraId="3F421597" w14:textId="77777777" w:rsidR="00402DDE" w:rsidRPr="003457AF" w:rsidRDefault="00402DDE" w:rsidP="00142838">
            <w:pPr>
              <w:pStyle w:val="TAH"/>
              <w:rPr>
                <w:rFonts w:eastAsia="DengXian"/>
              </w:rPr>
            </w:pPr>
            <w:r w:rsidRPr="003457AF">
              <w:rPr>
                <w:rFonts w:eastAsia="DengXian"/>
              </w:rPr>
              <w:t>Applicability</w:t>
            </w:r>
          </w:p>
        </w:tc>
      </w:tr>
      <w:tr w:rsidR="00402DDE" w:rsidRPr="003457AF" w14:paraId="1830B96E" w14:textId="77777777" w:rsidTr="00142838">
        <w:trPr>
          <w:jc w:val="center"/>
        </w:trPr>
        <w:tc>
          <w:tcPr>
            <w:tcW w:w="1980" w:type="dxa"/>
          </w:tcPr>
          <w:p w14:paraId="5AF1C8AE" w14:textId="77777777" w:rsidR="00402DDE" w:rsidRPr="003457AF" w:rsidRDefault="00402DDE" w:rsidP="00142838">
            <w:pPr>
              <w:pStyle w:val="TAL"/>
            </w:pPr>
            <w:proofErr w:type="spellStart"/>
            <w:r w:rsidRPr="003457AF">
              <w:t>ApplicationId</w:t>
            </w:r>
            <w:proofErr w:type="spellEnd"/>
          </w:p>
        </w:tc>
        <w:tc>
          <w:tcPr>
            <w:tcW w:w="1984" w:type="dxa"/>
          </w:tcPr>
          <w:p w14:paraId="08AC99B3" w14:textId="77777777" w:rsidR="00402DDE" w:rsidRPr="003457AF" w:rsidRDefault="00402DDE" w:rsidP="00142838">
            <w:pPr>
              <w:pStyle w:val="TAC"/>
            </w:pPr>
            <w:r w:rsidRPr="003457AF">
              <w:rPr>
                <w:noProof/>
              </w:rPr>
              <w:t>3GPP TS 29.571 [14]</w:t>
            </w:r>
          </w:p>
        </w:tc>
        <w:tc>
          <w:tcPr>
            <w:tcW w:w="4253" w:type="dxa"/>
          </w:tcPr>
          <w:p w14:paraId="60911D60" w14:textId="77777777" w:rsidR="00402DDE" w:rsidRPr="003457AF" w:rsidRDefault="00402DDE" w:rsidP="00142838">
            <w:pPr>
              <w:pStyle w:val="TAL"/>
            </w:pPr>
            <w:r>
              <w:rPr>
                <w:lang w:eastAsia="zh-CN"/>
              </w:rPr>
              <w:t>Represents t</w:t>
            </w:r>
            <w:r w:rsidRPr="003457AF">
              <w:rPr>
                <w:lang w:eastAsia="zh-CN"/>
              </w:rPr>
              <w:t>he application identifier.</w:t>
            </w:r>
          </w:p>
        </w:tc>
        <w:tc>
          <w:tcPr>
            <w:tcW w:w="1207" w:type="dxa"/>
          </w:tcPr>
          <w:p w14:paraId="3A20D24D" w14:textId="77777777" w:rsidR="00402DDE" w:rsidRPr="003457AF" w:rsidRDefault="00402DDE" w:rsidP="00142838">
            <w:pPr>
              <w:pStyle w:val="TAL"/>
            </w:pPr>
          </w:p>
        </w:tc>
      </w:tr>
      <w:tr w:rsidR="00402DDE" w:rsidRPr="003457AF" w14:paraId="4B5C2111" w14:textId="77777777" w:rsidTr="00142838">
        <w:trPr>
          <w:jc w:val="center"/>
        </w:trPr>
        <w:tc>
          <w:tcPr>
            <w:tcW w:w="1980" w:type="dxa"/>
          </w:tcPr>
          <w:p w14:paraId="20466231" w14:textId="77777777" w:rsidR="00402DDE" w:rsidRPr="003457AF" w:rsidRDefault="00402DDE" w:rsidP="00142838">
            <w:pPr>
              <w:pStyle w:val="TAL"/>
            </w:pPr>
            <w:proofErr w:type="spellStart"/>
            <w:r w:rsidRPr="003457AF">
              <w:t>DateTime</w:t>
            </w:r>
            <w:proofErr w:type="spellEnd"/>
          </w:p>
        </w:tc>
        <w:tc>
          <w:tcPr>
            <w:tcW w:w="1984" w:type="dxa"/>
          </w:tcPr>
          <w:p w14:paraId="4731B23D" w14:textId="77777777" w:rsidR="00402DDE" w:rsidRPr="003457AF" w:rsidRDefault="00402DDE" w:rsidP="00142838">
            <w:pPr>
              <w:pStyle w:val="TAC"/>
              <w:rPr>
                <w:noProof/>
              </w:rPr>
            </w:pPr>
            <w:r w:rsidRPr="003457AF">
              <w:rPr>
                <w:noProof/>
              </w:rPr>
              <w:t>3GPP TS 29.571 [14]</w:t>
            </w:r>
          </w:p>
        </w:tc>
        <w:tc>
          <w:tcPr>
            <w:tcW w:w="4253" w:type="dxa"/>
          </w:tcPr>
          <w:p w14:paraId="588FB017" w14:textId="77777777" w:rsidR="00402DDE" w:rsidRPr="003457AF" w:rsidRDefault="00402DDE" w:rsidP="00142838">
            <w:pPr>
              <w:pStyle w:val="TAL"/>
              <w:rPr>
                <w:lang w:eastAsia="zh-CN"/>
              </w:rPr>
            </w:pPr>
            <w:r w:rsidRPr="003457AF">
              <w:rPr>
                <w:noProof/>
              </w:rPr>
              <w:t>Represents a date and a time.</w:t>
            </w:r>
          </w:p>
        </w:tc>
        <w:tc>
          <w:tcPr>
            <w:tcW w:w="1207" w:type="dxa"/>
          </w:tcPr>
          <w:p w14:paraId="1B634BB5" w14:textId="77777777" w:rsidR="00402DDE" w:rsidRPr="003457AF" w:rsidRDefault="00402DDE" w:rsidP="00142838">
            <w:pPr>
              <w:pStyle w:val="TAL"/>
            </w:pPr>
          </w:p>
        </w:tc>
      </w:tr>
      <w:tr w:rsidR="00402DDE" w:rsidRPr="003457AF" w14:paraId="1D2DE91A" w14:textId="77777777" w:rsidTr="00142838">
        <w:trPr>
          <w:jc w:val="center"/>
        </w:trPr>
        <w:tc>
          <w:tcPr>
            <w:tcW w:w="1980" w:type="dxa"/>
          </w:tcPr>
          <w:p w14:paraId="286D5980" w14:textId="77777777" w:rsidR="00402DDE" w:rsidRPr="003457AF" w:rsidRDefault="00402DDE" w:rsidP="00142838">
            <w:pPr>
              <w:pStyle w:val="TAL"/>
            </w:pPr>
            <w:r w:rsidRPr="003457AF">
              <w:rPr>
                <w:noProof/>
              </w:rPr>
              <w:t>Dnn</w:t>
            </w:r>
          </w:p>
        </w:tc>
        <w:tc>
          <w:tcPr>
            <w:tcW w:w="1984" w:type="dxa"/>
          </w:tcPr>
          <w:p w14:paraId="060F528E" w14:textId="77777777" w:rsidR="00402DDE" w:rsidRPr="003457AF" w:rsidRDefault="00402DDE" w:rsidP="00142838">
            <w:pPr>
              <w:pStyle w:val="TAC"/>
              <w:rPr>
                <w:noProof/>
              </w:rPr>
            </w:pPr>
            <w:r w:rsidRPr="003457AF">
              <w:rPr>
                <w:noProof/>
              </w:rPr>
              <w:t>3GPP TS 29.571 [14]</w:t>
            </w:r>
          </w:p>
        </w:tc>
        <w:tc>
          <w:tcPr>
            <w:tcW w:w="4253" w:type="dxa"/>
          </w:tcPr>
          <w:p w14:paraId="14DEB6E7" w14:textId="77777777" w:rsidR="00402DDE" w:rsidRPr="003457AF" w:rsidRDefault="00402DDE" w:rsidP="00142838">
            <w:pPr>
              <w:pStyle w:val="TAL"/>
              <w:rPr>
                <w:lang w:eastAsia="zh-CN"/>
              </w:rPr>
            </w:pPr>
            <w:r w:rsidRPr="003457AF">
              <w:rPr>
                <w:noProof/>
              </w:rPr>
              <w:t>Represents a DNN</w:t>
            </w:r>
            <w:r>
              <w:rPr>
                <w:noProof/>
              </w:rPr>
              <w:t>.</w:t>
            </w:r>
          </w:p>
        </w:tc>
        <w:tc>
          <w:tcPr>
            <w:tcW w:w="1207" w:type="dxa"/>
          </w:tcPr>
          <w:p w14:paraId="3F1B80ED" w14:textId="77777777" w:rsidR="00402DDE" w:rsidRPr="003457AF" w:rsidRDefault="00402DDE" w:rsidP="00142838">
            <w:pPr>
              <w:pStyle w:val="TAL"/>
            </w:pPr>
          </w:p>
        </w:tc>
      </w:tr>
      <w:tr w:rsidR="00402DDE" w:rsidRPr="003457AF" w14:paraId="7C739D40" w14:textId="77777777" w:rsidTr="00142838">
        <w:trPr>
          <w:jc w:val="center"/>
        </w:trPr>
        <w:tc>
          <w:tcPr>
            <w:tcW w:w="1980" w:type="dxa"/>
          </w:tcPr>
          <w:p w14:paraId="05545E98" w14:textId="77777777" w:rsidR="00402DDE" w:rsidRPr="003457AF" w:rsidRDefault="00402DDE" w:rsidP="00142838">
            <w:pPr>
              <w:pStyle w:val="TAL"/>
            </w:pPr>
            <w:r w:rsidRPr="003457AF">
              <w:rPr>
                <w:noProof/>
              </w:rPr>
              <w:t>DurationSec</w:t>
            </w:r>
          </w:p>
        </w:tc>
        <w:tc>
          <w:tcPr>
            <w:tcW w:w="1984" w:type="dxa"/>
          </w:tcPr>
          <w:p w14:paraId="10BDA006" w14:textId="77777777" w:rsidR="00402DDE" w:rsidRPr="003457AF" w:rsidRDefault="00402DDE" w:rsidP="00142838">
            <w:pPr>
              <w:pStyle w:val="TAC"/>
              <w:rPr>
                <w:noProof/>
              </w:rPr>
            </w:pPr>
            <w:r w:rsidRPr="003457AF">
              <w:rPr>
                <w:noProof/>
              </w:rPr>
              <w:t>3GPP TS 29.571 [14]</w:t>
            </w:r>
          </w:p>
        </w:tc>
        <w:tc>
          <w:tcPr>
            <w:tcW w:w="4253" w:type="dxa"/>
          </w:tcPr>
          <w:p w14:paraId="55B0BF80" w14:textId="77777777" w:rsidR="00402DDE" w:rsidRPr="003457AF" w:rsidRDefault="00402DDE" w:rsidP="00142838">
            <w:pPr>
              <w:pStyle w:val="TAL"/>
              <w:rPr>
                <w:lang w:eastAsia="zh-CN"/>
              </w:rPr>
            </w:pPr>
            <w:r w:rsidRPr="003457AF">
              <w:rPr>
                <w:noProof/>
              </w:rPr>
              <w:t xml:space="preserve">Represents a time duration in </w:t>
            </w:r>
            <w:r>
              <w:rPr>
                <w:noProof/>
              </w:rPr>
              <w:t xml:space="preserve">units of </w:t>
            </w:r>
            <w:r w:rsidRPr="003457AF">
              <w:rPr>
                <w:noProof/>
              </w:rPr>
              <w:t>seconds.</w:t>
            </w:r>
          </w:p>
        </w:tc>
        <w:tc>
          <w:tcPr>
            <w:tcW w:w="1207" w:type="dxa"/>
          </w:tcPr>
          <w:p w14:paraId="78AF699D" w14:textId="77777777" w:rsidR="00402DDE" w:rsidRPr="003457AF" w:rsidRDefault="00402DDE" w:rsidP="00142838">
            <w:pPr>
              <w:pStyle w:val="TAL"/>
            </w:pPr>
          </w:p>
        </w:tc>
      </w:tr>
      <w:tr w:rsidR="00402DDE" w:rsidRPr="003457AF" w14:paraId="7DB76185" w14:textId="77777777" w:rsidTr="00142838">
        <w:trPr>
          <w:jc w:val="center"/>
        </w:trPr>
        <w:tc>
          <w:tcPr>
            <w:tcW w:w="1980" w:type="dxa"/>
          </w:tcPr>
          <w:p w14:paraId="7A648BC5" w14:textId="77777777" w:rsidR="00402DDE" w:rsidRPr="003457AF" w:rsidRDefault="00402DDE" w:rsidP="00142838">
            <w:pPr>
              <w:pStyle w:val="TAL"/>
              <w:rPr>
                <w:noProof/>
              </w:rPr>
            </w:pPr>
            <w:proofErr w:type="spellStart"/>
            <w:r>
              <w:rPr>
                <w:lang w:eastAsia="zh-CN"/>
              </w:rPr>
              <w:t>EnergyInfo</w:t>
            </w:r>
            <w:proofErr w:type="spellEnd"/>
          </w:p>
        </w:tc>
        <w:tc>
          <w:tcPr>
            <w:tcW w:w="1984" w:type="dxa"/>
          </w:tcPr>
          <w:p w14:paraId="7E52F794" w14:textId="77777777" w:rsidR="00402DDE" w:rsidRPr="003457AF" w:rsidRDefault="00402DDE" w:rsidP="00142838">
            <w:pPr>
              <w:pStyle w:val="TAC"/>
              <w:rPr>
                <w:noProof/>
              </w:rPr>
            </w:pPr>
            <w:r w:rsidRPr="003457AF">
              <w:rPr>
                <w:noProof/>
              </w:rPr>
              <w:t>3GPP TS 29.122 [1</w:t>
            </w:r>
            <w:r>
              <w:rPr>
                <w:noProof/>
              </w:rPr>
              <w:t>6</w:t>
            </w:r>
            <w:r w:rsidRPr="003457AF">
              <w:rPr>
                <w:noProof/>
              </w:rPr>
              <w:t>]</w:t>
            </w:r>
          </w:p>
        </w:tc>
        <w:tc>
          <w:tcPr>
            <w:tcW w:w="4253" w:type="dxa"/>
          </w:tcPr>
          <w:p w14:paraId="4FF0E213" w14:textId="77777777" w:rsidR="00402DDE" w:rsidRPr="003457AF" w:rsidRDefault="00402DDE" w:rsidP="00142838">
            <w:pPr>
              <w:pStyle w:val="TAL"/>
              <w:rPr>
                <w:noProof/>
              </w:rPr>
            </w:pPr>
            <w:r w:rsidRPr="000A0A5F">
              <w:rPr>
                <w:rFonts w:eastAsia="Batang"/>
              </w:rPr>
              <w:t xml:space="preserve">Represents the </w:t>
            </w:r>
            <w:r>
              <w:rPr>
                <w:rFonts w:eastAsia="Batang"/>
              </w:rPr>
              <w:t xml:space="preserve">Energy consumption </w:t>
            </w:r>
            <w:r w:rsidRPr="000A0A5F">
              <w:rPr>
                <w:rFonts w:eastAsia="Batang"/>
              </w:rPr>
              <w:t>information</w:t>
            </w:r>
            <w:r>
              <w:rPr>
                <w:rFonts w:eastAsia="Batang"/>
              </w:rPr>
              <w:t>.</w:t>
            </w:r>
          </w:p>
        </w:tc>
        <w:tc>
          <w:tcPr>
            <w:tcW w:w="1207" w:type="dxa"/>
          </w:tcPr>
          <w:p w14:paraId="671DCFBD" w14:textId="77777777" w:rsidR="00402DDE" w:rsidRPr="003457AF" w:rsidRDefault="00402DDE" w:rsidP="00142838">
            <w:pPr>
              <w:pStyle w:val="TAL"/>
            </w:pPr>
          </w:p>
        </w:tc>
      </w:tr>
      <w:tr w:rsidR="00402DDE" w:rsidRPr="003457AF" w14:paraId="679D2712" w14:textId="77777777" w:rsidTr="00142838">
        <w:trPr>
          <w:jc w:val="center"/>
        </w:trPr>
        <w:tc>
          <w:tcPr>
            <w:tcW w:w="1980" w:type="dxa"/>
          </w:tcPr>
          <w:p w14:paraId="7F251FAD" w14:textId="77777777" w:rsidR="00402DDE" w:rsidRPr="003457AF" w:rsidRDefault="00402DDE" w:rsidP="00142838">
            <w:pPr>
              <w:pStyle w:val="TAL"/>
              <w:rPr>
                <w:noProof/>
              </w:rPr>
            </w:pPr>
            <w:proofErr w:type="spellStart"/>
            <w:r w:rsidRPr="003457AF">
              <w:t>FlowDescription</w:t>
            </w:r>
            <w:proofErr w:type="spellEnd"/>
          </w:p>
        </w:tc>
        <w:tc>
          <w:tcPr>
            <w:tcW w:w="1984" w:type="dxa"/>
          </w:tcPr>
          <w:p w14:paraId="4E3D337F" w14:textId="77777777" w:rsidR="00402DDE" w:rsidRPr="003457AF" w:rsidRDefault="00402DDE" w:rsidP="00142838">
            <w:pPr>
              <w:pStyle w:val="TAC"/>
              <w:rPr>
                <w:noProof/>
              </w:rPr>
            </w:pPr>
            <w:r w:rsidRPr="003457AF">
              <w:rPr>
                <w:noProof/>
              </w:rPr>
              <w:t>3GPP TS 29.514 [1</w:t>
            </w:r>
            <w:r>
              <w:rPr>
                <w:noProof/>
              </w:rPr>
              <w:t>5</w:t>
            </w:r>
            <w:r w:rsidRPr="003457AF">
              <w:rPr>
                <w:noProof/>
              </w:rPr>
              <w:t>]</w:t>
            </w:r>
          </w:p>
        </w:tc>
        <w:tc>
          <w:tcPr>
            <w:tcW w:w="4253" w:type="dxa"/>
          </w:tcPr>
          <w:p w14:paraId="1CED6E86" w14:textId="77777777" w:rsidR="00402DDE" w:rsidRPr="003457AF" w:rsidRDefault="00402DDE" w:rsidP="00142838">
            <w:pPr>
              <w:pStyle w:val="TAL"/>
              <w:rPr>
                <w:noProof/>
              </w:rPr>
            </w:pPr>
            <w:r w:rsidRPr="003457AF">
              <w:rPr>
                <w:noProof/>
              </w:rPr>
              <w:t xml:space="preserve">Represents </w:t>
            </w:r>
            <w:r>
              <w:rPr>
                <w:noProof/>
              </w:rPr>
              <w:t xml:space="preserve">an </w:t>
            </w:r>
            <w:r w:rsidRPr="003457AF">
              <w:rPr>
                <w:noProof/>
              </w:rPr>
              <w:t>IP flow description</w:t>
            </w:r>
            <w:r>
              <w:rPr>
                <w:noProof/>
              </w:rPr>
              <w:t>.</w:t>
            </w:r>
          </w:p>
        </w:tc>
        <w:tc>
          <w:tcPr>
            <w:tcW w:w="1207" w:type="dxa"/>
          </w:tcPr>
          <w:p w14:paraId="5BB5C6EC" w14:textId="77777777" w:rsidR="00402DDE" w:rsidRPr="003457AF" w:rsidRDefault="00402DDE" w:rsidP="00142838">
            <w:pPr>
              <w:pStyle w:val="TAL"/>
            </w:pPr>
          </w:p>
        </w:tc>
      </w:tr>
      <w:tr w:rsidR="00402DDE" w:rsidRPr="003457AF" w14:paraId="3656EC39" w14:textId="77777777" w:rsidTr="00142838">
        <w:trPr>
          <w:jc w:val="center"/>
        </w:trPr>
        <w:tc>
          <w:tcPr>
            <w:tcW w:w="1980" w:type="dxa"/>
          </w:tcPr>
          <w:p w14:paraId="12F0C77E" w14:textId="77777777" w:rsidR="00402DDE" w:rsidRPr="003457AF" w:rsidRDefault="00402DDE" w:rsidP="00142838">
            <w:pPr>
              <w:pStyle w:val="TAL"/>
              <w:rPr>
                <w:noProof/>
              </w:rPr>
            </w:pPr>
            <w:r w:rsidRPr="003457AF">
              <w:rPr>
                <w:rFonts w:hint="eastAsia"/>
                <w:noProof/>
                <w:lang w:eastAsia="zh-CN"/>
              </w:rPr>
              <w:t>Gpsi</w:t>
            </w:r>
          </w:p>
        </w:tc>
        <w:tc>
          <w:tcPr>
            <w:tcW w:w="1984" w:type="dxa"/>
          </w:tcPr>
          <w:p w14:paraId="3A21DA1B" w14:textId="77777777" w:rsidR="00402DDE" w:rsidRPr="003457AF" w:rsidRDefault="00402DDE" w:rsidP="00142838">
            <w:pPr>
              <w:pStyle w:val="TAC"/>
              <w:rPr>
                <w:noProof/>
              </w:rPr>
            </w:pPr>
            <w:r w:rsidRPr="003457AF">
              <w:rPr>
                <w:noProof/>
              </w:rPr>
              <w:t>3GPP TS 29.571 [14]</w:t>
            </w:r>
          </w:p>
        </w:tc>
        <w:tc>
          <w:tcPr>
            <w:tcW w:w="4253" w:type="dxa"/>
          </w:tcPr>
          <w:p w14:paraId="3FB91387" w14:textId="77777777" w:rsidR="00402DDE" w:rsidRPr="003457AF" w:rsidRDefault="00402DDE" w:rsidP="00142838">
            <w:pPr>
              <w:pStyle w:val="TAL"/>
              <w:rPr>
                <w:noProof/>
              </w:rPr>
            </w:pPr>
            <w:r w:rsidRPr="003457AF">
              <w:rPr>
                <w:noProof/>
              </w:rPr>
              <w:t>Represents a GPSI.</w:t>
            </w:r>
          </w:p>
        </w:tc>
        <w:tc>
          <w:tcPr>
            <w:tcW w:w="1207" w:type="dxa"/>
          </w:tcPr>
          <w:p w14:paraId="3A2EF417" w14:textId="77777777" w:rsidR="00402DDE" w:rsidRPr="003457AF" w:rsidRDefault="00402DDE" w:rsidP="00142838">
            <w:pPr>
              <w:pStyle w:val="TAL"/>
            </w:pPr>
          </w:p>
        </w:tc>
      </w:tr>
      <w:tr w:rsidR="00402DDE" w:rsidRPr="003457AF" w14:paraId="7B0D3166" w14:textId="77777777" w:rsidTr="00142838">
        <w:trPr>
          <w:jc w:val="center"/>
        </w:trPr>
        <w:tc>
          <w:tcPr>
            <w:tcW w:w="1980" w:type="dxa"/>
          </w:tcPr>
          <w:p w14:paraId="3FB126B1" w14:textId="77777777" w:rsidR="00402DDE" w:rsidRPr="003457AF" w:rsidRDefault="00402DDE" w:rsidP="00142838">
            <w:pPr>
              <w:pStyle w:val="TAL"/>
            </w:pPr>
            <w:r w:rsidRPr="00C43E7A">
              <w:rPr>
                <w:noProof/>
                <w:lang w:eastAsia="zh-CN"/>
              </w:rPr>
              <w:t>ProblemDetails</w:t>
            </w:r>
          </w:p>
        </w:tc>
        <w:tc>
          <w:tcPr>
            <w:tcW w:w="1984" w:type="dxa"/>
          </w:tcPr>
          <w:p w14:paraId="0A2621EE" w14:textId="77777777" w:rsidR="00402DDE" w:rsidRPr="003457AF" w:rsidRDefault="00402DDE" w:rsidP="00142838">
            <w:pPr>
              <w:pStyle w:val="TAC"/>
            </w:pPr>
            <w:r w:rsidRPr="003457AF">
              <w:rPr>
                <w:noProof/>
              </w:rPr>
              <w:t>3GPP TS 29.571 [14]</w:t>
            </w:r>
          </w:p>
        </w:tc>
        <w:tc>
          <w:tcPr>
            <w:tcW w:w="4253" w:type="dxa"/>
          </w:tcPr>
          <w:p w14:paraId="73F061D4" w14:textId="77777777" w:rsidR="00402DDE" w:rsidRPr="003457AF" w:rsidRDefault="00402DDE" w:rsidP="00142838">
            <w:pPr>
              <w:pStyle w:val="TAL"/>
              <w:rPr>
                <w:noProof/>
              </w:rPr>
            </w:pPr>
            <w:r w:rsidRPr="00C43E7A">
              <w:rPr>
                <w:noProof/>
              </w:rPr>
              <w:t>Represents error related information.</w:t>
            </w:r>
          </w:p>
        </w:tc>
        <w:tc>
          <w:tcPr>
            <w:tcW w:w="1207" w:type="dxa"/>
          </w:tcPr>
          <w:p w14:paraId="67E5EEF6" w14:textId="77777777" w:rsidR="00402DDE" w:rsidRPr="003457AF" w:rsidRDefault="00402DDE" w:rsidP="00142838">
            <w:pPr>
              <w:pStyle w:val="TAL"/>
            </w:pPr>
          </w:p>
        </w:tc>
      </w:tr>
      <w:tr w:rsidR="00402DDE" w:rsidRPr="003457AF" w14:paraId="01BEFE3E" w14:textId="77777777" w:rsidTr="00142838">
        <w:trPr>
          <w:jc w:val="center"/>
        </w:trPr>
        <w:tc>
          <w:tcPr>
            <w:tcW w:w="1980" w:type="dxa"/>
          </w:tcPr>
          <w:p w14:paraId="442D14AF" w14:textId="77777777" w:rsidR="00402DDE" w:rsidRPr="003457AF" w:rsidRDefault="00402DDE" w:rsidP="00142838">
            <w:pPr>
              <w:pStyle w:val="TAL"/>
              <w:rPr>
                <w:noProof/>
                <w:lang w:eastAsia="zh-CN"/>
              </w:rPr>
            </w:pPr>
            <w:proofErr w:type="spellStart"/>
            <w:r w:rsidRPr="003457AF">
              <w:t>RedirectResponse</w:t>
            </w:r>
            <w:proofErr w:type="spellEnd"/>
          </w:p>
        </w:tc>
        <w:tc>
          <w:tcPr>
            <w:tcW w:w="1984" w:type="dxa"/>
          </w:tcPr>
          <w:p w14:paraId="107F5684" w14:textId="77777777" w:rsidR="00402DDE" w:rsidRPr="003457AF" w:rsidRDefault="00402DDE" w:rsidP="00142838">
            <w:pPr>
              <w:pStyle w:val="TAC"/>
              <w:rPr>
                <w:noProof/>
              </w:rPr>
            </w:pPr>
            <w:r w:rsidRPr="003457AF">
              <w:t>3GPP TS 29.571 [14]</w:t>
            </w:r>
          </w:p>
        </w:tc>
        <w:tc>
          <w:tcPr>
            <w:tcW w:w="4253" w:type="dxa"/>
          </w:tcPr>
          <w:p w14:paraId="0026D0BC" w14:textId="77777777" w:rsidR="00402DDE" w:rsidRPr="003457AF" w:rsidRDefault="00402DDE" w:rsidP="00142838">
            <w:pPr>
              <w:pStyle w:val="TAL"/>
              <w:rPr>
                <w:noProof/>
              </w:rPr>
            </w:pPr>
            <w:r w:rsidRPr="003457AF">
              <w:rPr>
                <w:noProof/>
              </w:rPr>
              <w:t xml:space="preserve">Represents </w:t>
            </w:r>
            <w:r w:rsidRPr="003457AF">
              <w:rPr>
                <w:lang w:eastAsia="zh-CN"/>
              </w:rPr>
              <w:t>redirection related information.</w:t>
            </w:r>
          </w:p>
        </w:tc>
        <w:tc>
          <w:tcPr>
            <w:tcW w:w="1207" w:type="dxa"/>
          </w:tcPr>
          <w:p w14:paraId="6C227A69" w14:textId="77777777" w:rsidR="00402DDE" w:rsidRPr="003457AF" w:rsidRDefault="00402DDE" w:rsidP="00142838">
            <w:pPr>
              <w:pStyle w:val="TAL"/>
            </w:pPr>
          </w:p>
        </w:tc>
      </w:tr>
      <w:tr w:rsidR="00402DDE" w:rsidRPr="003457AF" w:rsidDel="00E079BE" w14:paraId="0C73EBCC" w14:textId="77777777" w:rsidTr="00142838">
        <w:trPr>
          <w:jc w:val="center"/>
          <w:del w:id="12" w:author="Samsung" w:date="2026-01-28T17:59:00Z"/>
        </w:trPr>
        <w:tc>
          <w:tcPr>
            <w:tcW w:w="1980" w:type="dxa"/>
          </w:tcPr>
          <w:p w14:paraId="172C4833" w14:textId="77777777" w:rsidR="00402DDE" w:rsidRPr="003457AF" w:rsidDel="00E079BE" w:rsidRDefault="00402DDE" w:rsidP="00142838">
            <w:pPr>
              <w:pStyle w:val="TAL"/>
              <w:rPr>
                <w:del w:id="13" w:author="Samsung" w:date="2026-01-28T17:59:00Z"/>
              </w:rPr>
            </w:pPr>
            <w:del w:id="14" w:author="Samsung" w:date="2026-01-28T17:59:00Z">
              <w:r w:rsidRPr="003457AF" w:rsidDel="00E079BE">
                <w:delText>ReportingInformation</w:delText>
              </w:r>
            </w:del>
          </w:p>
        </w:tc>
        <w:tc>
          <w:tcPr>
            <w:tcW w:w="1984" w:type="dxa"/>
          </w:tcPr>
          <w:p w14:paraId="18DA7E6F" w14:textId="77777777" w:rsidR="00402DDE" w:rsidRPr="003457AF" w:rsidDel="00E079BE" w:rsidRDefault="00402DDE" w:rsidP="00142838">
            <w:pPr>
              <w:pStyle w:val="TAC"/>
              <w:rPr>
                <w:del w:id="15" w:author="Samsung" w:date="2026-01-28T17:59:00Z"/>
              </w:rPr>
            </w:pPr>
            <w:del w:id="16" w:author="Samsung" w:date="2026-01-28T17:59:00Z">
              <w:r w:rsidRPr="003457AF" w:rsidDel="00E079BE">
                <w:delText>3GPP TS 29.523 [18]</w:delText>
              </w:r>
            </w:del>
          </w:p>
        </w:tc>
        <w:tc>
          <w:tcPr>
            <w:tcW w:w="4253" w:type="dxa"/>
          </w:tcPr>
          <w:p w14:paraId="113131C2" w14:textId="77777777" w:rsidR="00402DDE" w:rsidRPr="003457AF" w:rsidDel="00E079BE" w:rsidRDefault="00402DDE" w:rsidP="00142838">
            <w:pPr>
              <w:pStyle w:val="TAL"/>
              <w:rPr>
                <w:del w:id="17" w:author="Samsung" w:date="2026-01-28T17:59:00Z"/>
              </w:rPr>
            </w:pPr>
            <w:del w:id="18" w:author="Samsung" w:date="2026-01-28T17:59:00Z">
              <w:r w:rsidRPr="003457AF" w:rsidDel="00E079BE">
                <w:delText xml:space="preserve">Represents the </w:delText>
              </w:r>
              <w:r w:rsidDel="00E079BE">
                <w:delText xml:space="preserve">reporting </w:delText>
              </w:r>
              <w:r w:rsidRPr="003457AF" w:rsidDel="00E079BE">
                <w:delText>requirements.</w:delText>
              </w:r>
            </w:del>
          </w:p>
        </w:tc>
        <w:tc>
          <w:tcPr>
            <w:tcW w:w="1207" w:type="dxa"/>
          </w:tcPr>
          <w:p w14:paraId="274E9341" w14:textId="77777777" w:rsidR="00402DDE" w:rsidRPr="003457AF" w:rsidDel="00E079BE" w:rsidRDefault="00402DDE" w:rsidP="00142838">
            <w:pPr>
              <w:pStyle w:val="TAL"/>
              <w:rPr>
                <w:del w:id="19" w:author="Samsung" w:date="2026-01-28T17:59:00Z"/>
              </w:rPr>
            </w:pPr>
          </w:p>
        </w:tc>
      </w:tr>
      <w:tr w:rsidR="00402DDE" w:rsidRPr="003457AF" w14:paraId="0EFCA2B2" w14:textId="77777777" w:rsidTr="00142838">
        <w:trPr>
          <w:jc w:val="center"/>
        </w:trPr>
        <w:tc>
          <w:tcPr>
            <w:tcW w:w="1980" w:type="dxa"/>
          </w:tcPr>
          <w:p w14:paraId="5629BA03" w14:textId="77777777" w:rsidR="00402DDE" w:rsidRPr="003457AF" w:rsidRDefault="00402DDE" w:rsidP="00142838">
            <w:pPr>
              <w:pStyle w:val="TAL"/>
            </w:pPr>
            <w:proofErr w:type="spellStart"/>
            <w:r w:rsidRPr="003457AF">
              <w:t>Snssai</w:t>
            </w:r>
            <w:proofErr w:type="spellEnd"/>
          </w:p>
        </w:tc>
        <w:tc>
          <w:tcPr>
            <w:tcW w:w="1984" w:type="dxa"/>
          </w:tcPr>
          <w:p w14:paraId="19D1FB2E" w14:textId="77777777" w:rsidR="00402DDE" w:rsidRPr="003457AF" w:rsidRDefault="00402DDE" w:rsidP="00142838">
            <w:pPr>
              <w:pStyle w:val="TAC"/>
            </w:pPr>
            <w:r w:rsidRPr="003457AF">
              <w:t>3GP</w:t>
            </w:r>
            <w:r w:rsidRPr="003457AF">
              <w:rPr>
                <w:rFonts w:cs="Arial"/>
              </w:rPr>
              <w:t>P TS 29.</w:t>
            </w:r>
            <w:r w:rsidRPr="003457AF">
              <w:rPr>
                <w:lang w:eastAsia="zh-CN"/>
              </w:rPr>
              <w:t>571</w:t>
            </w:r>
            <w:r w:rsidRPr="003457AF">
              <w:rPr>
                <w:rFonts w:hint="eastAsia"/>
                <w:lang w:eastAsia="zh-CN"/>
              </w:rPr>
              <w:t> [</w:t>
            </w:r>
            <w:r w:rsidRPr="003457AF">
              <w:t>14</w:t>
            </w:r>
            <w:r w:rsidRPr="003457AF">
              <w:rPr>
                <w:rFonts w:hint="eastAsia"/>
                <w:lang w:eastAsia="zh-CN"/>
              </w:rPr>
              <w:t>]</w:t>
            </w:r>
          </w:p>
        </w:tc>
        <w:tc>
          <w:tcPr>
            <w:tcW w:w="4253" w:type="dxa"/>
          </w:tcPr>
          <w:p w14:paraId="279DD161" w14:textId="77777777" w:rsidR="00402DDE" w:rsidRPr="003457AF" w:rsidRDefault="00402DDE" w:rsidP="00142838">
            <w:pPr>
              <w:pStyle w:val="TAL"/>
            </w:pPr>
            <w:r w:rsidRPr="003457AF">
              <w:rPr>
                <w:noProof/>
              </w:rPr>
              <w:t xml:space="preserve">Represents </w:t>
            </w:r>
            <w:r>
              <w:rPr>
                <w:noProof/>
              </w:rPr>
              <w:t xml:space="preserve">an </w:t>
            </w:r>
            <w:r w:rsidRPr="003457AF">
              <w:t>S-NSSAI</w:t>
            </w:r>
            <w:r>
              <w:t>.</w:t>
            </w:r>
          </w:p>
        </w:tc>
        <w:tc>
          <w:tcPr>
            <w:tcW w:w="1207" w:type="dxa"/>
          </w:tcPr>
          <w:p w14:paraId="6C763C85" w14:textId="77777777" w:rsidR="00402DDE" w:rsidRPr="003457AF" w:rsidRDefault="00402DDE" w:rsidP="00142838">
            <w:pPr>
              <w:pStyle w:val="TAL"/>
            </w:pPr>
          </w:p>
        </w:tc>
      </w:tr>
      <w:tr w:rsidR="00402DDE" w:rsidRPr="003457AF" w14:paraId="7950E91F" w14:textId="77777777" w:rsidTr="00142838">
        <w:trPr>
          <w:jc w:val="center"/>
        </w:trPr>
        <w:tc>
          <w:tcPr>
            <w:tcW w:w="1980" w:type="dxa"/>
          </w:tcPr>
          <w:p w14:paraId="0CFA3B31" w14:textId="77777777" w:rsidR="00402DDE" w:rsidRPr="003457AF" w:rsidRDefault="00402DDE" w:rsidP="00142838">
            <w:pPr>
              <w:pStyle w:val="TAL"/>
            </w:pPr>
            <w:r w:rsidRPr="003457AF">
              <w:rPr>
                <w:noProof/>
              </w:rPr>
              <w:t>Supi</w:t>
            </w:r>
          </w:p>
        </w:tc>
        <w:tc>
          <w:tcPr>
            <w:tcW w:w="1984" w:type="dxa"/>
          </w:tcPr>
          <w:p w14:paraId="76BD86F0" w14:textId="77777777" w:rsidR="00402DDE" w:rsidRPr="003457AF" w:rsidRDefault="00402DDE" w:rsidP="00142838">
            <w:pPr>
              <w:pStyle w:val="TAC"/>
            </w:pPr>
            <w:r w:rsidRPr="003457AF">
              <w:rPr>
                <w:noProof/>
              </w:rPr>
              <w:t>3GPP TS 29.571 [14]</w:t>
            </w:r>
          </w:p>
        </w:tc>
        <w:tc>
          <w:tcPr>
            <w:tcW w:w="4253" w:type="dxa"/>
          </w:tcPr>
          <w:p w14:paraId="5FEE919B" w14:textId="77777777" w:rsidR="00402DDE" w:rsidRPr="003457AF" w:rsidRDefault="00402DDE" w:rsidP="00142838">
            <w:pPr>
              <w:pStyle w:val="TAL"/>
            </w:pPr>
            <w:r w:rsidRPr="003457AF">
              <w:rPr>
                <w:noProof/>
              </w:rPr>
              <w:t>Represents a SUPI.</w:t>
            </w:r>
          </w:p>
        </w:tc>
        <w:tc>
          <w:tcPr>
            <w:tcW w:w="1207" w:type="dxa"/>
          </w:tcPr>
          <w:p w14:paraId="5E54E137" w14:textId="77777777" w:rsidR="00402DDE" w:rsidRPr="003457AF" w:rsidRDefault="00402DDE" w:rsidP="00142838">
            <w:pPr>
              <w:pStyle w:val="TAL"/>
              <w:rPr>
                <w:noProof/>
              </w:rPr>
            </w:pPr>
          </w:p>
        </w:tc>
      </w:tr>
      <w:tr w:rsidR="00402DDE" w:rsidRPr="003457AF" w14:paraId="29C45745" w14:textId="77777777" w:rsidTr="00142838">
        <w:trPr>
          <w:jc w:val="center"/>
        </w:trPr>
        <w:tc>
          <w:tcPr>
            <w:tcW w:w="1980" w:type="dxa"/>
          </w:tcPr>
          <w:p w14:paraId="300C4AEA" w14:textId="77777777" w:rsidR="00402DDE" w:rsidRPr="003457AF" w:rsidRDefault="00402DDE" w:rsidP="00142838">
            <w:pPr>
              <w:pStyle w:val="TAL"/>
            </w:pPr>
            <w:r w:rsidRPr="003457AF">
              <w:rPr>
                <w:noProof/>
                <w:lang w:eastAsia="zh-CN"/>
              </w:rPr>
              <w:t>SupportedFeatures</w:t>
            </w:r>
          </w:p>
        </w:tc>
        <w:tc>
          <w:tcPr>
            <w:tcW w:w="1984" w:type="dxa"/>
          </w:tcPr>
          <w:p w14:paraId="62A2C833" w14:textId="77777777" w:rsidR="00402DDE" w:rsidRPr="003457AF" w:rsidRDefault="00402DDE" w:rsidP="00142838">
            <w:pPr>
              <w:pStyle w:val="TAC"/>
            </w:pPr>
            <w:r w:rsidRPr="003457AF">
              <w:rPr>
                <w:noProof/>
              </w:rPr>
              <w:t>3GPP TS 29.571 [14]</w:t>
            </w:r>
          </w:p>
        </w:tc>
        <w:tc>
          <w:tcPr>
            <w:tcW w:w="4253" w:type="dxa"/>
          </w:tcPr>
          <w:p w14:paraId="19E73A86" w14:textId="77777777" w:rsidR="00402DDE" w:rsidRPr="003457AF" w:rsidRDefault="00402DDE" w:rsidP="00142838">
            <w:pPr>
              <w:pStyle w:val="TAL"/>
            </w:pPr>
            <w:r>
              <w:t>Represents the list of supported feature(s) and is u</w:t>
            </w:r>
            <w:r w:rsidRPr="00FE044D">
              <w:t>sed to negotiate the applicability of optional features.</w:t>
            </w:r>
          </w:p>
        </w:tc>
        <w:tc>
          <w:tcPr>
            <w:tcW w:w="1207" w:type="dxa"/>
          </w:tcPr>
          <w:p w14:paraId="56BCF308" w14:textId="77777777" w:rsidR="00402DDE" w:rsidRPr="003457AF" w:rsidRDefault="00402DDE" w:rsidP="00142838">
            <w:pPr>
              <w:pStyle w:val="TAL"/>
              <w:rPr>
                <w:noProof/>
              </w:rPr>
            </w:pPr>
          </w:p>
        </w:tc>
      </w:tr>
      <w:tr w:rsidR="00402DDE" w:rsidRPr="003457AF" w14:paraId="6B36096E" w14:textId="77777777" w:rsidTr="00142838">
        <w:trPr>
          <w:jc w:val="center"/>
        </w:trPr>
        <w:tc>
          <w:tcPr>
            <w:tcW w:w="1980" w:type="dxa"/>
          </w:tcPr>
          <w:p w14:paraId="6C54B1FA" w14:textId="77777777" w:rsidR="00402DDE" w:rsidRPr="003457AF" w:rsidRDefault="00402DDE" w:rsidP="00142838">
            <w:pPr>
              <w:pStyle w:val="TAL"/>
            </w:pPr>
            <w:proofErr w:type="spellStart"/>
            <w:r w:rsidRPr="003457AF">
              <w:t>TimeWindow</w:t>
            </w:r>
            <w:proofErr w:type="spellEnd"/>
          </w:p>
        </w:tc>
        <w:tc>
          <w:tcPr>
            <w:tcW w:w="1984" w:type="dxa"/>
          </w:tcPr>
          <w:p w14:paraId="083CC1B4" w14:textId="77777777" w:rsidR="00402DDE" w:rsidRPr="003457AF" w:rsidRDefault="00402DDE" w:rsidP="00142838">
            <w:pPr>
              <w:pStyle w:val="TAC"/>
            </w:pPr>
            <w:r w:rsidRPr="003457AF">
              <w:rPr>
                <w:noProof/>
              </w:rPr>
              <w:t>3GPP TS 29.122 [1</w:t>
            </w:r>
            <w:r>
              <w:rPr>
                <w:noProof/>
              </w:rPr>
              <w:t>6</w:t>
            </w:r>
            <w:r w:rsidRPr="003457AF">
              <w:rPr>
                <w:noProof/>
              </w:rPr>
              <w:t>]</w:t>
            </w:r>
          </w:p>
        </w:tc>
        <w:tc>
          <w:tcPr>
            <w:tcW w:w="4253" w:type="dxa"/>
          </w:tcPr>
          <w:p w14:paraId="1DDFCFDD" w14:textId="77777777" w:rsidR="00402DDE" w:rsidRPr="003457AF" w:rsidRDefault="00402DDE" w:rsidP="00142838">
            <w:pPr>
              <w:pStyle w:val="TAL"/>
            </w:pPr>
            <w:r w:rsidRPr="003457AF">
              <w:rPr>
                <w:noProof/>
              </w:rPr>
              <w:t xml:space="preserve">Represents </w:t>
            </w:r>
            <w:r w:rsidRPr="003457AF">
              <w:t>a time window.</w:t>
            </w:r>
          </w:p>
        </w:tc>
        <w:tc>
          <w:tcPr>
            <w:tcW w:w="1207" w:type="dxa"/>
          </w:tcPr>
          <w:p w14:paraId="2E3610FA" w14:textId="77777777" w:rsidR="00402DDE" w:rsidRPr="003457AF" w:rsidRDefault="00402DDE" w:rsidP="00142838">
            <w:pPr>
              <w:pStyle w:val="TAL"/>
              <w:rPr>
                <w:noProof/>
              </w:rPr>
            </w:pPr>
          </w:p>
        </w:tc>
      </w:tr>
      <w:tr w:rsidR="00402DDE" w:rsidRPr="003457AF" w14:paraId="4E7D4877" w14:textId="77777777" w:rsidTr="00142838">
        <w:trPr>
          <w:jc w:val="center"/>
        </w:trPr>
        <w:tc>
          <w:tcPr>
            <w:tcW w:w="1980" w:type="dxa"/>
          </w:tcPr>
          <w:p w14:paraId="1314AD29" w14:textId="77777777" w:rsidR="00402DDE" w:rsidRPr="003457AF" w:rsidRDefault="00402DDE" w:rsidP="00142838">
            <w:pPr>
              <w:pStyle w:val="TAL"/>
            </w:pPr>
            <w:r w:rsidRPr="003457AF">
              <w:rPr>
                <w:noProof/>
                <w:lang w:eastAsia="zh-CN"/>
              </w:rPr>
              <w:t>Uinteger</w:t>
            </w:r>
          </w:p>
        </w:tc>
        <w:tc>
          <w:tcPr>
            <w:tcW w:w="1984" w:type="dxa"/>
          </w:tcPr>
          <w:p w14:paraId="1B43BC76" w14:textId="77777777" w:rsidR="00402DDE" w:rsidRPr="003457AF" w:rsidRDefault="00402DDE" w:rsidP="00142838">
            <w:pPr>
              <w:pStyle w:val="TAC"/>
            </w:pPr>
            <w:r w:rsidRPr="003457AF">
              <w:rPr>
                <w:noProof/>
              </w:rPr>
              <w:t>3GPP TS 29.571 [14]</w:t>
            </w:r>
          </w:p>
        </w:tc>
        <w:tc>
          <w:tcPr>
            <w:tcW w:w="4253" w:type="dxa"/>
          </w:tcPr>
          <w:p w14:paraId="10A1C80C" w14:textId="77777777" w:rsidR="00402DDE" w:rsidRPr="003457AF" w:rsidRDefault="00402DDE" w:rsidP="00142838">
            <w:pPr>
              <w:pStyle w:val="TAL"/>
            </w:pPr>
            <w:r w:rsidRPr="003457AF">
              <w:rPr>
                <w:noProof/>
              </w:rPr>
              <w:t>Represents an unsigned integer.</w:t>
            </w:r>
          </w:p>
        </w:tc>
        <w:tc>
          <w:tcPr>
            <w:tcW w:w="1207" w:type="dxa"/>
          </w:tcPr>
          <w:p w14:paraId="29842B49" w14:textId="77777777" w:rsidR="00402DDE" w:rsidRPr="003457AF" w:rsidRDefault="00402DDE" w:rsidP="00142838">
            <w:pPr>
              <w:pStyle w:val="TAL"/>
              <w:rPr>
                <w:noProof/>
              </w:rPr>
            </w:pPr>
          </w:p>
        </w:tc>
      </w:tr>
      <w:tr w:rsidR="00402DDE" w:rsidRPr="003457AF" w14:paraId="7201533F" w14:textId="77777777" w:rsidTr="00142838">
        <w:trPr>
          <w:jc w:val="center"/>
        </w:trPr>
        <w:tc>
          <w:tcPr>
            <w:tcW w:w="1980" w:type="dxa"/>
          </w:tcPr>
          <w:p w14:paraId="3751D8DE" w14:textId="77777777" w:rsidR="00402DDE" w:rsidRPr="003457AF" w:rsidRDefault="00402DDE" w:rsidP="00142838">
            <w:pPr>
              <w:pStyle w:val="TAL"/>
            </w:pPr>
            <w:r w:rsidRPr="003457AF">
              <w:rPr>
                <w:noProof/>
              </w:rPr>
              <w:t>Uri</w:t>
            </w:r>
          </w:p>
        </w:tc>
        <w:tc>
          <w:tcPr>
            <w:tcW w:w="1984" w:type="dxa"/>
          </w:tcPr>
          <w:p w14:paraId="59F99C1B" w14:textId="77777777" w:rsidR="00402DDE" w:rsidRPr="003457AF" w:rsidRDefault="00402DDE" w:rsidP="00142838">
            <w:pPr>
              <w:pStyle w:val="TAC"/>
            </w:pPr>
            <w:r w:rsidRPr="003457AF">
              <w:rPr>
                <w:noProof/>
              </w:rPr>
              <w:t>3GPP TS 29.571 [14]</w:t>
            </w:r>
          </w:p>
        </w:tc>
        <w:tc>
          <w:tcPr>
            <w:tcW w:w="4253" w:type="dxa"/>
          </w:tcPr>
          <w:p w14:paraId="57E6A162" w14:textId="77777777" w:rsidR="00402DDE" w:rsidRPr="003457AF" w:rsidRDefault="00402DDE" w:rsidP="00142838">
            <w:pPr>
              <w:pStyle w:val="TAL"/>
            </w:pPr>
            <w:r w:rsidRPr="003457AF">
              <w:rPr>
                <w:noProof/>
              </w:rPr>
              <w:t>Represents a URI.</w:t>
            </w:r>
          </w:p>
        </w:tc>
        <w:tc>
          <w:tcPr>
            <w:tcW w:w="1207" w:type="dxa"/>
          </w:tcPr>
          <w:p w14:paraId="45CA03D1" w14:textId="77777777" w:rsidR="00402DDE" w:rsidRPr="003457AF" w:rsidRDefault="00402DDE" w:rsidP="00142838">
            <w:pPr>
              <w:pStyle w:val="TAL"/>
              <w:rPr>
                <w:noProof/>
              </w:rPr>
            </w:pPr>
          </w:p>
        </w:tc>
      </w:tr>
    </w:tbl>
    <w:p w14:paraId="37E38E6D" w14:textId="77777777" w:rsidR="00402DDE" w:rsidRPr="003457AF" w:rsidRDefault="00402DDE" w:rsidP="00402DDE">
      <w:pPr>
        <w:rPr>
          <w:rFonts w:eastAsia="DengXian"/>
          <w:lang w:val="en-US"/>
        </w:rPr>
      </w:pPr>
    </w:p>
    <w:p w14:paraId="2FDBACDD" w14:textId="77777777" w:rsidR="00402DDE" w:rsidRPr="00CE4669" w:rsidRDefault="00402DDE" w:rsidP="00402DDE">
      <w:pPr>
        <w:pStyle w:val="CRSeparator"/>
      </w:pPr>
      <w:r w:rsidRPr="00CE4669">
        <w:t>==============</w:t>
      </w:r>
      <w:r>
        <w:t>Next</w:t>
      </w:r>
      <w:r w:rsidRPr="00CE4669">
        <w:t xml:space="preserve"> change==============</w:t>
      </w:r>
    </w:p>
    <w:p w14:paraId="198355C8" w14:textId="77777777" w:rsidR="00402DDE" w:rsidRPr="003457AF" w:rsidRDefault="00402DDE" w:rsidP="00402DDE">
      <w:pPr>
        <w:pStyle w:val="Heading5"/>
        <w:rPr>
          <w:rFonts w:eastAsia="DengXian"/>
        </w:rPr>
      </w:pPr>
      <w:r w:rsidRPr="003457AF">
        <w:rPr>
          <w:rFonts w:eastAsia="DengXian"/>
        </w:rPr>
        <w:lastRenderedPageBreak/>
        <w:t>6.1.6.2.</w:t>
      </w:r>
      <w:r>
        <w:rPr>
          <w:rFonts w:eastAsia="DengXian"/>
        </w:rPr>
        <w:t>5</w:t>
      </w:r>
      <w:r w:rsidRPr="003457AF">
        <w:rPr>
          <w:rFonts w:eastAsia="DengXian"/>
        </w:rPr>
        <w:tab/>
        <w:t xml:space="preserve">Type: </w:t>
      </w:r>
      <w:r w:rsidRPr="00B41171">
        <w:rPr>
          <w:rFonts w:eastAsia="DengXian"/>
          <w:noProof/>
        </w:rPr>
        <w:t>EnergyEeSubscSet</w:t>
      </w:r>
      <w:bookmarkEnd w:id="5"/>
    </w:p>
    <w:p w14:paraId="5E7E95AC" w14:textId="77777777" w:rsidR="00402DDE" w:rsidRPr="00B41171" w:rsidRDefault="00402DDE" w:rsidP="00402DDE">
      <w:pPr>
        <w:pStyle w:val="TH"/>
        <w:rPr>
          <w:rFonts w:eastAsia="DengXian"/>
        </w:rPr>
      </w:pPr>
      <w:r w:rsidRPr="003457AF">
        <w:rPr>
          <w:rFonts w:eastAsia="DengXian"/>
          <w:noProof/>
        </w:rPr>
        <w:t>Table </w:t>
      </w:r>
      <w:r w:rsidRPr="003457AF">
        <w:rPr>
          <w:rFonts w:eastAsia="DengXian"/>
        </w:rPr>
        <w:t>6.1.6.2.</w:t>
      </w:r>
      <w:r>
        <w:rPr>
          <w:rFonts w:eastAsia="DengXian"/>
        </w:rPr>
        <w:t>5</w:t>
      </w:r>
      <w:r w:rsidRPr="003457AF">
        <w:rPr>
          <w:rFonts w:eastAsia="DengXian"/>
        </w:rPr>
        <w:t xml:space="preserve">-1: </w:t>
      </w:r>
      <w:r w:rsidRPr="003457AF">
        <w:rPr>
          <w:rFonts w:eastAsia="DengXian"/>
          <w:noProof/>
        </w:rPr>
        <w:t xml:space="preserve">Definition of type </w:t>
      </w:r>
      <w:r>
        <w:rPr>
          <w:rFonts w:eastAsia="DengXian"/>
          <w:noProof/>
        </w:rPr>
        <w:t xml:space="preserve"> </w:t>
      </w:r>
      <w:r w:rsidRPr="00A56A26">
        <w:rPr>
          <w:rFonts w:eastAsia="DengXian"/>
          <w:noProof/>
        </w:rPr>
        <w:t>EnergyEeSubscSet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276"/>
        <w:gridCol w:w="567"/>
        <w:gridCol w:w="1134"/>
        <w:gridCol w:w="3827"/>
        <w:gridCol w:w="1276"/>
      </w:tblGrid>
      <w:tr w:rsidR="00402DDE" w:rsidRPr="00B41171" w14:paraId="0620AA53" w14:textId="77777777" w:rsidTr="00142838">
        <w:trPr>
          <w:jc w:val="center"/>
        </w:trPr>
        <w:tc>
          <w:tcPr>
            <w:tcW w:w="1410" w:type="dxa"/>
            <w:shd w:val="clear" w:color="auto" w:fill="C0C0C0"/>
            <w:hideMark/>
          </w:tcPr>
          <w:p w14:paraId="3940D448" w14:textId="77777777" w:rsidR="00402DDE" w:rsidRPr="00B41171" w:rsidRDefault="00402DDE" w:rsidP="00142838">
            <w:pPr>
              <w:pStyle w:val="TAH"/>
              <w:rPr>
                <w:rFonts w:eastAsia="DengXian"/>
              </w:rPr>
            </w:pPr>
            <w:r w:rsidRPr="00B41171">
              <w:rPr>
                <w:rFonts w:eastAsia="DengXian"/>
              </w:rPr>
              <w:lastRenderedPageBreak/>
              <w:t>Attribute name</w:t>
            </w:r>
          </w:p>
        </w:tc>
        <w:tc>
          <w:tcPr>
            <w:tcW w:w="1276" w:type="dxa"/>
            <w:shd w:val="clear" w:color="auto" w:fill="C0C0C0"/>
            <w:hideMark/>
          </w:tcPr>
          <w:p w14:paraId="071C9E1C" w14:textId="77777777" w:rsidR="00402DDE" w:rsidRPr="00B41171" w:rsidRDefault="00402DDE" w:rsidP="00142838">
            <w:pPr>
              <w:pStyle w:val="TAH"/>
              <w:rPr>
                <w:rFonts w:eastAsia="DengXian"/>
              </w:rPr>
            </w:pPr>
            <w:r w:rsidRPr="00B41171">
              <w:rPr>
                <w:rFonts w:eastAsia="DengXian"/>
              </w:rPr>
              <w:t>Data type</w:t>
            </w:r>
          </w:p>
        </w:tc>
        <w:tc>
          <w:tcPr>
            <w:tcW w:w="567" w:type="dxa"/>
            <w:shd w:val="clear" w:color="auto" w:fill="C0C0C0"/>
            <w:hideMark/>
          </w:tcPr>
          <w:p w14:paraId="6FEA4461" w14:textId="77777777" w:rsidR="00402DDE" w:rsidRPr="00B41171" w:rsidRDefault="00402DDE" w:rsidP="00142838">
            <w:pPr>
              <w:pStyle w:val="TAH"/>
              <w:rPr>
                <w:rFonts w:eastAsia="DengXian"/>
              </w:rPr>
            </w:pPr>
            <w:r w:rsidRPr="00B41171">
              <w:rPr>
                <w:rFonts w:eastAsia="DengXian"/>
              </w:rPr>
              <w:t>P</w:t>
            </w:r>
          </w:p>
        </w:tc>
        <w:tc>
          <w:tcPr>
            <w:tcW w:w="1134" w:type="dxa"/>
            <w:shd w:val="clear" w:color="auto" w:fill="C0C0C0"/>
          </w:tcPr>
          <w:p w14:paraId="094E1D86" w14:textId="77777777" w:rsidR="00402DDE" w:rsidRPr="00B41171" w:rsidRDefault="00402DDE" w:rsidP="00142838">
            <w:pPr>
              <w:pStyle w:val="TAH"/>
              <w:rPr>
                <w:rFonts w:eastAsia="DengXian"/>
              </w:rPr>
            </w:pPr>
            <w:r w:rsidRPr="00B41171">
              <w:rPr>
                <w:rFonts w:eastAsia="DengXian"/>
              </w:rPr>
              <w:t>Cardinality</w:t>
            </w:r>
          </w:p>
        </w:tc>
        <w:tc>
          <w:tcPr>
            <w:tcW w:w="3827" w:type="dxa"/>
            <w:shd w:val="clear" w:color="auto" w:fill="C0C0C0"/>
            <w:hideMark/>
          </w:tcPr>
          <w:p w14:paraId="14CF60E5" w14:textId="77777777" w:rsidR="00402DDE" w:rsidRPr="00B41171" w:rsidRDefault="00402DDE" w:rsidP="00142838">
            <w:pPr>
              <w:pStyle w:val="TAH"/>
              <w:rPr>
                <w:rFonts w:eastAsia="DengXian" w:cs="Arial"/>
                <w:szCs w:val="18"/>
              </w:rPr>
            </w:pPr>
            <w:r w:rsidRPr="00B41171">
              <w:rPr>
                <w:rFonts w:eastAsia="DengXian" w:cs="Arial"/>
                <w:szCs w:val="18"/>
              </w:rPr>
              <w:t>Description</w:t>
            </w:r>
          </w:p>
        </w:tc>
        <w:tc>
          <w:tcPr>
            <w:tcW w:w="1276" w:type="dxa"/>
            <w:shd w:val="clear" w:color="auto" w:fill="C0C0C0"/>
          </w:tcPr>
          <w:p w14:paraId="72C4E20B" w14:textId="77777777" w:rsidR="00402DDE" w:rsidRPr="00B41171" w:rsidRDefault="00402DDE" w:rsidP="00142838">
            <w:pPr>
              <w:pStyle w:val="TAH"/>
              <w:rPr>
                <w:rFonts w:eastAsia="DengXian" w:cs="Arial"/>
                <w:szCs w:val="18"/>
              </w:rPr>
            </w:pPr>
            <w:r w:rsidRPr="00B41171">
              <w:rPr>
                <w:rFonts w:eastAsia="DengXian" w:cs="Arial"/>
                <w:szCs w:val="18"/>
              </w:rPr>
              <w:t>Applicability</w:t>
            </w:r>
          </w:p>
        </w:tc>
      </w:tr>
      <w:tr w:rsidR="00402DDE" w:rsidRPr="00B41171" w14:paraId="1AEF8167" w14:textId="77777777" w:rsidTr="00142838">
        <w:trPr>
          <w:jc w:val="center"/>
        </w:trPr>
        <w:tc>
          <w:tcPr>
            <w:tcW w:w="1410" w:type="dxa"/>
          </w:tcPr>
          <w:p w14:paraId="2E32DC0A" w14:textId="77777777" w:rsidR="00402DDE" w:rsidRPr="00B41171" w:rsidRDefault="00402DDE" w:rsidP="00142838">
            <w:pPr>
              <w:pStyle w:val="TAL"/>
            </w:pPr>
            <w:r w:rsidRPr="00B41171">
              <w:t>event</w:t>
            </w:r>
          </w:p>
        </w:tc>
        <w:tc>
          <w:tcPr>
            <w:tcW w:w="1276" w:type="dxa"/>
          </w:tcPr>
          <w:p w14:paraId="703033B6" w14:textId="77777777" w:rsidR="00402DDE" w:rsidRPr="00B41171" w:rsidRDefault="00402DDE" w:rsidP="00142838">
            <w:pPr>
              <w:pStyle w:val="TAL"/>
            </w:pPr>
            <w:proofErr w:type="spellStart"/>
            <w:r w:rsidRPr="00632936">
              <w:t>EnergyEeEvent</w:t>
            </w:r>
            <w:proofErr w:type="spellEnd"/>
          </w:p>
        </w:tc>
        <w:tc>
          <w:tcPr>
            <w:tcW w:w="567" w:type="dxa"/>
          </w:tcPr>
          <w:p w14:paraId="043CC348" w14:textId="77777777" w:rsidR="00402DDE" w:rsidRPr="00B41171" w:rsidRDefault="00402DDE" w:rsidP="00142838">
            <w:pPr>
              <w:pStyle w:val="TAC"/>
            </w:pPr>
            <w:r w:rsidRPr="00B41171">
              <w:t>M</w:t>
            </w:r>
          </w:p>
        </w:tc>
        <w:tc>
          <w:tcPr>
            <w:tcW w:w="1134" w:type="dxa"/>
          </w:tcPr>
          <w:p w14:paraId="2A1C65DE" w14:textId="77777777" w:rsidR="00402DDE" w:rsidRPr="00B41171" w:rsidRDefault="00402DDE" w:rsidP="00142838">
            <w:pPr>
              <w:pStyle w:val="TAC"/>
            </w:pPr>
            <w:r w:rsidRPr="00B41171">
              <w:t>1</w:t>
            </w:r>
          </w:p>
        </w:tc>
        <w:tc>
          <w:tcPr>
            <w:tcW w:w="3827" w:type="dxa"/>
          </w:tcPr>
          <w:p w14:paraId="1E7CBEC8" w14:textId="77777777" w:rsidR="00402DDE" w:rsidRPr="00B41171" w:rsidRDefault="00402DDE" w:rsidP="00142838">
            <w:pPr>
              <w:pStyle w:val="TAL"/>
              <w:rPr>
                <w:rFonts w:cs="Arial"/>
                <w:szCs w:val="18"/>
              </w:rPr>
            </w:pPr>
            <w:r w:rsidRPr="00B41171">
              <w:rPr>
                <w:noProof/>
              </w:rPr>
              <w:t>Contains the subscribed Energy related event.</w:t>
            </w:r>
          </w:p>
        </w:tc>
        <w:tc>
          <w:tcPr>
            <w:tcW w:w="1276" w:type="dxa"/>
          </w:tcPr>
          <w:p w14:paraId="32AFBCEC" w14:textId="77777777" w:rsidR="00402DDE" w:rsidRPr="00B41171" w:rsidRDefault="00402DDE" w:rsidP="00142838">
            <w:pPr>
              <w:pStyle w:val="TAL"/>
              <w:rPr>
                <w:rFonts w:cs="Arial"/>
                <w:szCs w:val="18"/>
              </w:rPr>
            </w:pPr>
          </w:p>
        </w:tc>
      </w:tr>
      <w:tr w:rsidR="00402DDE" w:rsidRPr="00B41171" w:rsidDel="00486B2E" w14:paraId="2976927A" w14:textId="77777777" w:rsidTr="00142838">
        <w:trPr>
          <w:jc w:val="center"/>
        </w:trPr>
        <w:tc>
          <w:tcPr>
            <w:tcW w:w="1410" w:type="dxa"/>
          </w:tcPr>
          <w:p w14:paraId="714413D2" w14:textId="77777777" w:rsidR="00402DDE" w:rsidRPr="00B41171" w:rsidDel="00486B2E" w:rsidRDefault="00402DDE" w:rsidP="00142838">
            <w:pPr>
              <w:pStyle w:val="TAL"/>
            </w:pPr>
            <w:proofErr w:type="spellStart"/>
            <w:r w:rsidRPr="00B41171">
              <w:t>subscSetId</w:t>
            </w:r>
            <w:proofErr w:type="spellEnd"/>
          </w:p>
        </w:tc>
        <w:tc>
          <w:tcPr>
            <w:tcW w:w="1276" w:type="dxa"/>
          </w:tcPr>
          <w:p w14:paraId="5BB96376" w14:textId="77777777" w:rsidR="00402DDE" w:rsidRPr="00B41171" w:rsidDel="00486B2E" w:rsidRDefault="00402DDE" w:rsidP="00142838">
            <w:pPr>
              <w:pStyle w:val="TAL"/>
            </w:pPr>
            <w:r w:rsidRPr="00B41171">
              <w:t>string</w:t>
            </w:r>
          </w:p>
        </w:tc>
        <w:tc>
          <w:tcPr>
            <w:tcW w:w="567" w:type="dxa"/>
          </w:tcPr>
          <w:p w14:paraId="72298F97" w14:textId="77777777" w:rsidR="00402DDE" w:rsidRPr="00B41171" w:rsidDel="00486B2E" w:rsidRDefault="00402DDE" w:rsidP="00142838">
            <w:pPr>
              <w:pStyle w:val="TAC"/>
            </w:pPr>
            <w:r w:rsidRPr="00B41171">
              <w:t>M</w:t>
            </w:r>
          </w:p>
        </w:tc>
        <w:tc>
          <w:tcPr>
            <w:tcW w:w="1134" w:type="dxa"/>
          </w:tcPr>
          <w:p w14:paraId="3F767902" w14:textId="77777777" w:rsidR="00402DDE" w:rsidRPr="00B41171" w:rsidDel="00486B2E" w:rsidRDefault="00402DDE" w:rsidP="00142838">
            <w:pPr>
              <w:pStyle w:val="TAC"/>
            </w:pPr>
            <w:r w:rsidRPr="00B41171">
              <w:t>1</w:t>
            </w:r>
          </w:p>
        </w:tc>
        <w:tc>
          <w:tcPr>
            <w:tcW w:w="3827" w:type="dxa"/>
          </w:tcPr>
          <w:p w14:paraId="3F0D23F5" w14:textId="77777777" w:rsidR="00402DDE" w:rsidRPr="00B41171" w:rsidDel="00707317" w:rsidRDefault="00402DDE" w:rsidP="00142838">
            <w:pPr>
              <w:pStyle w:val="TAL"/>
            </w:pPr>
            <w:r w:rsidRPr="00B41171">
              <w:t>Contains the identifier of the Energy event exposure subscription set.</w:t>
            </w:r>
          </w:p>
        </w:tc>
        <w:tc>
          <w:tcPr>
            <w:tcW w:w="1276" w:type="dxa"/>
          </w:tcPr>
          <w:p w14:paraId="76294CDC" w14:textId="77777777" w:rsidR="00402DDE" w:rsidRPr="00B41171" w:rsidDel="00486B2E" w:rsidRDefault="00402DDE" w:rsidP="00142838">
            <w:pPr>
              <w:pStyle w:val="TAL"/>
              <w:rPr>
                <w:rFonts w:cs="Arial"/>
                <w:szCs w:val="18"/>
              </w:rPr>
            </w:pPr>
          </w:p>
        </w:tc>
      </w:tr>
      <w:tr w:rsidR="00402DDE" w:rsidRPr="00B41171" w14:paraId="6DD0FBA3" w14:textId="77777777" w:rsidTr="00142838">
        <w:trPr>
          <w:jc w:val="center"/>
        </w:trPr>
        <w:tc>
          <w:tcPr>
            <w:tcW w:w="1410" w:type="dxa"/>
          </w:tcPr>
          <w:p w14:paraId="44DE2438" w14:textId="77777777" w:rsidR="00402DDE" w:rsidRPr="00B41171" w:rsidRDefault="00402DDE" w:rsidP="00142838">
            <w:pPr>
              <w:pStyle w:val="TAL"/>
            </w:pPr>
            <w:proofErr w:type="spellStart"/>
            <w:r w:rsidRPr="00B41171">
              <w:t>supi</w:t>
            </w:r>
            <w:proofErr w:type="spellEnd"/>
          </w:p>
        </w:tc>
        <w:tc>
          <w:tcPr>
            <w:tcW w:w="1276" w:type="dxa"/>
          </w:tcPr>
          <w:p w14:paraId="19204047" w14:textId="77777777" w:rsidR="00402DDE" w:rsidRPr="00B41171" w:rsidRDefault="00402DDE" w:rsidP="00142838">
            <w:pPr>
              <w:pStyle w:val="TAL"/>
            </w:pPr>
            <w:proofErr w:type="spellStart"/>
            <w:r w:rsidRPr="00B41171">
              <w:t>Supi</w:t>
            </w:r>
            <w:proofErr w:type="spellEnd"/>
          </w:p>
        </w:tc>
        <w:tc>
          <w:tcPr>
            <w:tcW w:w="567" w:type="dxa"/>
          </w:tcPr>
          <w:p w14:paraId="054EA5A9" w14:textId="77777777" w:rsidR="00402DDE" w:rsidRPr="00B41171" w:rsidRDefault="00402DDE" w:rsidP="00142838">
            <w:pPr>
              <w:pStyle w:val="TAC"/>
            </w:pPr>
            <w:r w:rsidRPr="00B41171">
              <w:t>C</w:t>
            </w:r>
          </w:p>
        </w:tc>
        <w:tc>
          <w:tcPr>
            <w:tcW w:w="1134" w:type="dxa"/>
          </w:tcPr>
          <w:p w14:paraId="3535EAE9" w14:textId="77777777" w:rsidR="00402DDE" w:rsidRPr="00B41171" w:rsidRDefault="00402DDE" w:rsidP="00142838">
            <w:pPr>
              <w:pStyle w:val="TAC"/>
            </w:pPr>
            <w:r w:rsidRPr="00B41171">
              <w:t>0..1</w:t>
            </w:r>
          </w:p>
        </w:tc>
        <w:tc>
          <w:tcPr>
            <w:tcW w:w="3827" w:type="dxa"/>
          </w:tcPr>
          <w:p w14:paraId="7081AE0E" w14:textId="77777777" w:rsidR="00402DDE" w:rsidRPr="00B41171" w:rsidRDefault="00402DDE" w:rsidP="00142838">
            <w:pPr>
              <w:pStyle w:val="TAL"/>
            </w:pPr>
            <w:r w:rsidRPr="00B41171">
              <w:t>Contains the target SUPI.</w:t>
            </w:r>
          </w:p>
          <w:p w14:paraId="39FF3EE1" w14:textId="77777777" w:rsidR="00402DDE" w:rsidRPr="00B41171" w:rsidRDefault="00402DDE" w:rsidP="00142838">
            <w:pPr>
              <w:pStyle w:val="TAL"/>
            </w:pPr>
          </w:p>
          <w:p w14:paraId="101C17E1" w14:textId="77777777" w:rsidR="00402DDE" w:rsidRPr="00B41171" w:rsidRDefault="00402DDE" w:rsidP="00142838">
            <w:pPr>
              <w:pStyle w:val="TAL"/>
            </w:pPr>
            <w:r w:rsidRPr="00B41171">
              <w:t>(NOTE</w:t>
            </w:r>
            <w:r w:rsidRPr="00B41171">
              <w:rPr>
                <w:rFonts w:hint="eastAsia"/>
              </w:rPr>
              <w:t> </w:t>
            </w:r>
            <w:r w:rsidRPr="00B41171">
              <w:t>1)</w:t>
            </w:r>
          </w:p>
        </w:tc>
        <w:tc>
          <w:tcPr>
            <w:tcW w:w="1276" w:type="dxa"/>
          </w:tcPr>
          <w:p w14:paraId="20CCD9EC" w14:textId="77777777" w:rsidR="00402DDE" w:rsidRPr="00B41171" w:rsidRDefault="00402DDE" w:rsidP="00142838">
            <w:pPr>
              <w:pStyle w:val="TAL"/>
              <w:rPr>
                <w:rFonts w:cs="Arial"/>
                <w:szCs w:val="18"/>
              </w:rPr>
            </w:pPr>
          </w:p>
        </w:tc>
      </w:tr>
      <w:tr w:rsidR="00402DDE" w:rsidRPr="00B41171" w14:paraId="7BA1B54E" w14:textId="77777777" w:rsidTr="00142838">
        <w:trPr>
          <w:jc w:val="center"/>
        </w:trPr>
        <w:tc>
          <w:tcPr>
            <w:tcW w:w="1410" w:type="dxa"/>
          </w:tcPr>
          <w:p w14:paraId="0552924E" w14:textId="77777777" w:rsidR="00402DDE" w:rsidRPr="00B41171" w:rsidRDefault="00402DDE" w:rsidP="00142838">
            <w:pPr>
              <w:pStyle w:val="TAL"/>
            </w:pPr>
            <w:proofErr w:type="spellStart"/>
            <w:r w:rsidRPr="00B41171">
              <w:t>gpsi</w:t>
            </w:r>
            <w:proofErr w:type="spellEnd"/>
          </w:p>
        </w:tc>
        <w:tc>
          <w:tcPr>
            <w:tcW w:w="1276" w:type="dxa"/>
          </w:tcPr>
          <w:p w14:paraId="4BC37800" w14:textId="77777777" w:rsidR="00402DDE" w:rsidRPr="00B41171" w:rsidRDefault="00402DDE" w:rsidP="00142838">
            <w:pPr>
              <w:pStyle w:val="TAL"/>
            </w:pPr>
            <w:proofErr w:type="spellStart"/>
            <w:r w:rsidRPr="00B41171">
              <w:t>Gpsi</w:t>
            </w:r>
            <w:proofErr w:type="spellEnd"/>
          </w:p>
        </w:tc>
        <w:tc>
          <w:tcPr>
            <w:tcW w:w="567" w:type="dxa"/>
          </w:tcPr>
          <w:p w14:paraId="24DF84A6" w14:textId="77777777" w:rsidR="00402DDE" w:rsidRPr="00B41171" w:rsidRDefault="00402DDE" w:rsidP="00142838">
            <w:pPr>
              <w:pStyle w:val="TAC"/>
            </w:pPr>
            <w:r w:rsidRPr="00B41171">
              <w:t>C</w:t>
            </w:r>
          </w:p>
        </w:tc>
        <w:tc>
          <w:tcPr>
            <w:tcW w:w="1134" w:type="dxa"/>
          </w:tcPr>
          <w:p w14:paraId="2DF09651" w14:textId="77777777" w:rsidR="00402DDE" w:rsidRPr="00B41171" w:rsidRDefault="00402DDE" w:rsidP="00142838">
            <w:pPr>
              <w:pStyle w:val="TAC"/>
            </w:pPr>
            <w:r w:rsidRPr="00B41171">
              <w:t>0..1</w:t>
            </w:r>
          </w:p>
        </w:tc>
        <w:tc>
          <w:tcPr>
            <w:tcW w:w="3827" w:type="dxa"/>
          </w:tcPr>
          <w:p w14:paraId="01C37C3E" w14:textId="77777777" w:rsidR="00402DDE" w:rsidRPr="00B41171" w:rsidRDefault="00402DDE" w:rsidP="00142838">
            <w:pPr>
              <w:pStyle w:val="TAL"/>
            </w:pPr>
            <w:r w:rsidRPr="00B41171">
              <w:t>Contains the target GPSI.</w:t>
            </w:r>
          </w:p>
          <w:p w14:paraId="43820FB2" w14:textId="77777777" w:rsidR="00402DDE" w:rsidRPr="00B41171" w:rsidRDefault="00402DDE" w:rsidP="00142838">
            <w:pPr>
              <w:pStyle w:val="TAL"/>
            </w:pPr>
          </w:p>
          <w:p w14:paraId="6FA0E9D8" w14:textId="77777777" w:rsidR="00402DDE" w:rsidRPr="00B41171" w:rsidRDefault="00402DDE" w:rsidP="00142838">
            <w:pPr>
              <w:pStyle w:val="TAL"/>
            </w:pPr>
            <w:r w:rsidRPr="00B41171">
              <w:t>(NOTE</w:t>
            </w:r>
            <w:r w:rsidRPr="00B41171">
              <w:rPr>
                <w:rFonts w:hint="eastAsia"/>
              </w:rPr>
              <w:t> </w:t>
            </w:r>
            <w:r w:rsidRPr="00B41171">
              <w:t>1)</w:t>
            </w:r>
          </w:p>
        </w:tc>
        <w:tc>
          <w:tcPr>
            <w:tcW w:w="1276" w:type="dxa"/>
          </w:tcPr>
          <w:p w14:paraId="0B37ED92" w14:textId="77777777" w:rsidR="00402DDE" w:rsidRPr="00B41171" w:rsidRDefault="00402DDE" w:rsidP="00142838">
            <w:pPr>
              <w:pStyle w:val="TAL"/>
              <w:rPr>
                <w:rFonts w:cs="Arial"/>
                <w:szCs w:val="18"/>
              </w:rPr>
            </w:pPr>
          </w:p>
        </w:tc>
      </w:tr>
      <w:tr w:rsidR="00402DDE" w:rsidRPr="00B41171" w14:paraId="1C76232F" w14:textId="77777777" w:rsidTr="00142838">
        <w:trPr>
          <w:jc w:val="center"/>
        </w:trPr>
        <w:tc>
          <w:tcPr>
            <w:tcW w:w="1410" w:type="dxa"/>
          </w:tcPr>
          <w:p w14:paraId="05B5652E" w14:textId="77777777" w:rsidR="00402DDE" w:rsidRPr="00B41171" w:rsidRDefault="00402DDE" w:rsidP="00142838">
            <w:pPr>
              <w:pStyle w:val="TAL"/>
            </w:pPr>
            <w:proofErr w:type="spellStart"/>
            <w:r w:rsidRPr="00B41171">
              <w:t>dnn</w:t>
            </w:r>
            <w:proofErr w:type="spellEnd"/>
          </w:p>
        </w:tc>
        <w:tc>
          <w:tcPr>
            <w:tcW w:w="1276" w:type="dxa"/>
          </w:tcPr>
          <w:p w14:paraId="1AF7424C" w14:textId="77777777" w:rsidR="00402DDE" w:rsidRPr="00B41171" w:rsidRDefault="00402DDE" w:rsidP="00142838">
            <w:pPr>
              <w:pStyle w:val="TAL"/>
            </w:pPr>
            <w:proofErr w:type="spellStart"/>
            <w:r w:rsidRPr="00B41171">
              <w:t>Dnn</w:t>
            </w:r>
            <w:proofErr w:type="spellEnd"/>
          </w:p>
        </w:tc>
        <w:tc>
          <w:tcPr>
            <w:tcW w:w="567" w:type="dxa"/>
          </w:tcPr>
          <w:p w14:paraId="1AB71403" w14:textId="77777777" w:rsidR="00402DDE" w:rsidRPr="00B41171" w:rsidRDefault="00402DDE" w:rsidP="00142838">
            <w:pPr>
              <w:pStyle w:val="TAC"/>
            </w:pPr>
            <w:r w:rsidRPr="00B41171">
              <w:t>C</w:t>
            </w:r>
          </w:p>
        </w:tc>
        <w:tc>
          <w:tcPr>
            <w:tcW w:w="1134" w:type="dxa"/>
          </w:tcPr>
          <w:p w14:paraId="7C87659E" w14:textId="77777777" w:rsidR="00402DDE" w:rsidRPr="00B41171" w:rsidRDefault="00402DDE" w:rsidP="00142838">
            <w:pPr>
              <w:pStyle w:val="TAC"/>
            </w:pPr>
            <w:r w:rsidRPr="00B41171">
              <w:t>0..1</w:t>
            </w:r>
          </w:p>
        </w:tc>
        <w:tc>
          <w:tcPr>
            <w:tcW w:w="3827" w:type="dxa"/>
          </w:tcPr>
          <w:p w14:paraId="715256E1" w14:textId="77777777" w:rsidR="00402DDE" w:rsidRPr="00B41171" w:rsidRDefault="00402DDE" w:rsidP="00142838">
            <w:pPr>
              <w:pStyle w:val="TAL"/>
            </w:pPr>
            <w:r w:rsidRPr="00B41171">
              <w:t>Contains the target DNN.</w:t>
            </w:r>
          </w:p>
          <w:p w14:paraId="7EDBF8EF" w14:textId="77777777" w:rsidR="00402DDE" w:rsidRPr="00B41171" w:rsidRDefault="00402DDE" w:rsidP="00142838">
            <w:pPr>
              <w:pStyle w:val="TAL"/>
            </w:pPr>
          </w:p>
          <w:p w14:paraId="57E9EB20" w14:textId="77777777" w:rsidR="00402DDE" w:rsidRPr="00B41171" w:rsidRDefault="00402DDE" w:rsidP="00142838">
            <w:pPr>
              <w:pStyle w:val="TAL"/>
            </w:pPr>
            <w:r w:rsidRPr="00B41171">
              <w:t>(NOTE 2)</w:t>
            </w:r>
          </w:p>
        </w:tc>
        <w:tc>
          <w:tcPr>
            <w:tcW w:w="1276" w:type="dxa"/>
          </w:tcPr>
          <w:p w14:paraId="43EDFFAB" w14:textId="77777777" w:rsidR="00402DDE" w:rsidRPr="00B41171" w:rsidRDefault="00402DDE" w:rsidP="00142838">
            <w:pPr>
              <w:pStyle w:val="TAL"/>
              <w:rPr>
                <w:rFonts w:cs="Arial"/>
                <w:szCs w:val="18"/>
              </w:rPr>
            </w:pPr>
          </w:p>
        </w:tc>
      </w:tr>
      <w:tr w:rsidR="00402DDE" w:rsidRPr="00B41171" w14:paraId="1251D441" w14:textId="77777777" w:rsidTr="00142838">
        <w:trPr>
          <w:jc w:val="center"/>
        </w:trPr>
        <w:tc>
          <w:tcPr>
            <w:tcW w:w="1410" w:type="dxa"/>
          </w:tcPr>
          <w:p w14:paraId="7B30704D" w14:textId="77777777" w:rsidR="00402DDE" w:rsidRPr="00B41171" w:rsidRDefault="00402DDE" w:rsidP="00142838">
            <w:pPr>
              <w:pStyle w:val="TAL"/>
            </w:pPr>
            <w:proofErr w:type="spellStart"/>
            <w:r w:rsidRPr="00B41171">
              <w:t>snssai</w:t>
            </w:r>
            <w:proofErr w:type="spellEnd"/>
          </w:p>
        </w:tc>
        <w:tc>
          <w:tcPr>
            <w:tcW w:w="1276" w:type="dxa"/>
          </w:tcPr>
          <w:p w14:paraId="0C513CF3" w14:textId="77777777" w:rsidR="00402DDE" w:rsidRPr="00B41171" w:rsidRDefault="00402DDE" w:rsidP="00142838">
            <w:pPr>
              <w:pStyle w:val="TAL"/>
            </w:pPr>
            <w:proofErr w:type="spellStart"/>
            <w:r w:rsidRPr="00B41171">
              <w:t>Snssai</w:t>
            </w:r>
            <w:proofErr w:type="spellEnd"/>
          </w:p>
        </w:tc>
        <w:tc>
          <w:tcPr>
            <w:tcW w:w="567" w:type="dxa"/>
          </w:tcPr>
          <w:p w14:paraId="239BFD3D" w14:textId="77777777" w:rsidR="00402DDE" w:rsidRPr="00B41171" w:rsidRDefault="00402DDE" w:rsidP="00142838">
            <w:pPr>
              <w:pStyle w:val="TAC"/>
            </w:pPr>
            <w:r w:rsidRPr="00B41171">
              <w:t>C</w:t>
            </w:r>
          </w:p>
        </w:tc>
        <w:tc>
          <w:tcPr>
            <w:tcW w:w="1134" w:type="dxa"/>
          </w:tcPr>
          <w:p w14:paraId="324EC129" w14:textId="77777777" w:rsidR="00402DDE" w:rsidRPr="00B41171" w:rsidRDefault="00402DDE" w:rsidP="00142838">
            <w:pPr>
              <w:pStyle w:val="TAC"/>
            </w:pPr>
            <w:r w:rsidRPr="00B41171">
              <w:t>0..1</w:t>
            </w:r>
          </w:p>
        </w:tc>
        <w:tc>
          <w:tcPr>
            <w:tcW w:w="3827" w:type="dxa"/>
          </w:tcPr>
          <w:p w14:paraId="12551DFC" w14:textId="77777777" w:rsidR="00402DDE" w:rsidRPr="00B41171" w:rsidRDefault="00402DDE" w:rsidP="00142838">
            <w:pPr>
              <w:pStyle w:val="TAL"/>
            </w:pPr>
            <w:r w:rsidRPr="00B41171">
              <w:t>Contains the target S-NSSAI.</w:t>
            </w:r>
          </w:p>
          <w:p w14:paraId="666C0916" w14:textId="77777777" w:rsidR="00402DDE" w:rsidRPr="00B41171" w:rsidRDefault="00402DDE" w:rsidP="00142838">
            <w:pPr>
              <w:pStyle w:val="TAL"/>
            </w:pPr>
          </w:p>
          <w:p w14:paraId="59A58834" w14:textId="77777777" w:rsidR="00402DDE" w:rsidRPr="00B41171" w:rsidRDefault="00402DDE" w:rsidP="00142838">
            <w:pPr>
              <w:pStyle w:val="TAL"/>
            </w:pPr>
            <w:r w:rsidRPr="00B41171">
              <w:t>(NOTE 2, NOTE 4)</w:t>
            </w:r>
          </w:p>
        </w:tc>
        <w:tc>
          <w:tcPr>
            <w:tcW w:w="1276" w:type="dxa"/>
          </w:tcPr>
          <w:p w14:paraId="3E670C5B" w14:textId="77777777" w:rsidR="00402DDE" w:rsidRPr="00B41171" w:rsidRDefault="00402DDE" w:rsidP="00142838">
            <w:pPr>
              <w:pStyle w:val="TAL"/>
              <w:rPr>
                <w:rFonts w:cs="Arial"/>
                <w:szCs w:val="18"/>
              </w:rPr>
            </w:pPr>
          </w:p>
        </w:tc>
      </w:tr>
      <w:tr w:rsidR="00402DDE" w:rsidRPr="00B41171" w14:paraId="3E044781" w14:textId="77777777" w:rsidTr="00142838">
        <w:trPr>
          <w:jc w:val="center"/>
        </w:trPr>
        <w:tc>
          <w:tcPr>
            <w:tcW w:w="1410" w:type="dxa"/>
          </w:tcPr>
          <w:p w14:paraId="6848893E" w14:textId="77777777" w:rsidR="00402DDE" w:rsidRPr="00B41171" w:rsidRDefault="00402DDE" w:rsidP="00142838">
            <w:pPr>
              <w:pStyle w:val="TAL"/>
            </w:pPr>
            <w:proofErr w:type="spellStart"/>
            <w:r w:rsidRPr="00B41171">
              <w:t>appId</w:t>
            </w:r>
            <w:proofErr w:type="spellEnd"/>
          </w:p>
        </w:tc>
        <w:tc>
          <w:tcPr>
            <w:tcW w:w="1276" w:type="dxa"/>
          </w:tcPr>
          <w:p w14:paraId="41C6023D" w14:textId="77777777" w:rsidR="00402DDE" w:rsidRPr="00B41171" w:rsidRDefault="00402DDE" w:rsidP="00142838">
            <w:pPr>
              <w:pStyle w:val="TAL"/>
            </w:pPr>
            <w:proofErr w:type="spellStart"/>
            <w:r w:rsidRPr="00B41171">
              <w:t>ApplicationId</w:t>
            </w:r>
            <w:proofErr w:type="spellEnd"/>
          </w:p>
        </w:tc>
        <w:tc>
          <w:tcPr>
            <w:tcW w:w="567" w:type="dxa"/>
          </w:tcPr>
          <w:p w14:paraId="6450BB85" w14:textId="77777777" w:rsidR="00402DDE" w:rsidRPr="00B41171" w:rsidRDefault="00402DDE" w:rsidP="00142838">
            <w:pPr>
              <w:pStyle w:val="TAC"/>
            </w:pPr>
            <w:r w:rsidRPr="00B41171">
              <w:t>C</w:t>
            </w:r>
          </w:p>
        </w:tc>
        <w:tc>
          <w:tcPr>
            <w:tcW w:w="1134" w:type="dxa"/>
          </w:tcPr>
          <w:p w14:paraId="0836C399" w14:textId="77777777" w:rsidR="00402DDE" w:rsidRPr="00B41171" w:rsidRDefault="00402DDE" w:rsidP="00142838">
            <w:pPr>
              <w:pStyle w:val="TAC"/>
            </w:pPr>
            <w:r w:rsidRPr="00B41171">
              <w:t>0..1</w:t>
            </w:r>
          </w:p>
        </w:tc>
        <w:tc>
          <w:tcPr>
            <w:tcW w:w="3827" w:type="dxa"/>
          </w:tcPr>
          <w:p w14:paraId="37FA75BC" w14:textId="77777777" w:rsidR="00402DDE" w:rsidRPr="00B41171" w:rsidRDefault="00402DDE" w:rsidP="00142838">
            <w:pPr>
              <w:pStyle w:val="TAL"/>
            </w:pPr>
            <w:r w:rsidRPr="00B41171">
              <w:t>Contains the identifier of the target application.</w:t>
            </w:r>
          </w:p>
          <w:p w14:paraId="1E838D22" w14:textId="77777777" w:rsidR="00402DDE" w:rsidRPr="00B41171" w:rsidRDefault="00402DDE" w:rsidP="00142838">
            <w:pPr>
              <w:pStyle w:val="TAL"/>
            </w:pPr>
          </w:p>
          <w:p w14:paraId="37CA110B" w14:textId="77777777" w:rsidR="00402DDE" w:rsidRPr="00B41171" w:rsidRDefault="00402DDE" w:rsidP="00142838">
            <w:pPr>
              <w:pStyle w:val="TAL"/>
            </w:pPr>
            <w:r w:rsidRPr="00B41171">
              <w:t>(NOTE 3)</w:t>
            </w:r>
          </w:p>
        </w:tc>
        <w:tc>
          <w:tcPr>
            <w:tcW w:w="1276" w:type="dxa"/>
          </w:tcPr>
          <w:p w14:paraId="5DFC959B" w14:textId="77777777" w:rsidR="00402DDE" w:rsidRPr="00B41171" w:rsidRDefault="00402DDE" w:rsidP="00142838">
            <w:pPr>
              <w:pStyle w:val="TAL"/>
              <w:rPr>
                <w:rFonts w:cs="Arial"/>
                <w:szCs w:val="18"/>
              </w:rPr>
            </w:pPr>
          </w:p>
        </w:tc>
      </w:tr>
      <w:tr w:rsidR="00402DDE" w:rsidRPr="00B41171" w14:paraId="3EC45C7D" w14:textId="77777777" w:rsidTr="00142838">
        <w:trPr>
          <w:jc w:val="center"/>
        </w:trPr>
        <w:tc>
          <w:tcPr>
            <w:tcW w:w="1410" w:type="dxa"/>
          </w:tcPr>
          <w:p w14:paraId="453804CB" w14:textId="77777777" w:rsidR="00402DDE" w:rsidRPr="00B41171" w:rsidRDefault="00402DDE" w:rsidP="00142838">
            <w:pPr>
              <w:pStyle w:val="TAL"/>
            </w:pPr>
            <w:proofErr w:type="spellStart"/>
            <w:r w:rsidRPr="00B41171">
              <w:t>flowDescs</w:t>
            </w:r>
            <w:proofErr w:type="spellEnd"/>
          </w:p>
        </w:tc>
        <w:tc>
          <w:tcPr>
            <w:tcW w:w="1276" w:type="dxa"/>
          </w:tcPr>
          <w:p w14:paraId="111CACED" w14:textId="77777777" w:rsidR="00402DDE" w:rsidRPr="00B41171" w:rsidRDefault="00402DDE" w:rsidP="00142838">
            <w:pPr>
              <w:pStyle w:val="TAL"/>
            </w:pPr>
            <w:r w:rsidRPr="00B41171">
              <w:t>array(</w:t>
            </w:r>
            <w:proofErr w:type="spellStart"/>
            <w:r w:rsidRPr="00B41171">
              <w:t>FlowDescription</w:t>
            </w:r>
            <w:proofErr w:type="spellEnd"/>
            <w:r w:rsidRPr="00B41171">
              <w:t>)</w:t>
            </w:r>
          </w:p>
        </w:tc>
        <w:tc>
          <w:tcPr>
            <w:tcW w:w="567" w:type="dxa"/>
          </w:tcPr>
          <w:p w14:paraId="1422B706" w14:textId="77777777" w:rsidR="00402DDE" w:rsidRPr="00B41171" w:rsidRDefault="00402DDE" w:rsidP="00142838">
            <w:pPr>
              <w:pStyle w:val="TAC"/>
            </w:pPr>
            <w:r w:rsidRPr="00B41171">
              <w:t>C</w:t>
            </w:r>
          </w:p>
        </w:tc>
        <w:tc>
          <w:tcPr>
            <w:tcW w:w="1134" w:type="dxa"/>
          </w:tcPr>
          <w:p w14:paraId="12D41A21" w14:textId="77777777" w:rsidR="00402DDE" w:rsidRPr="00B41171" w:rsidRDefault="00402DDE" w:rsidP="00142838">
            <w:pPr>
              <w:pStyle w:val="TAC"/>
            </w:pPr>
            <w:r w:rsidRPr="00B41171">
              <w:t>1..N</w:t>
            </w:r>
          </w:p>
        </w:tc>
        <w:tc>
          <w:tcPr>
            <w:tcW w:w="3827" w:type="dxa"/>
          </w:tcPr>
          <w:p w14:paraId="6DFB1943" w14:textId="77777777" w:rsidR="00402DDE" w:rsidRPr="00B41171" w:rsidRDefault="00402DDE" w:rsidP="00142838">
            <w:pPr>
              <w:pStyle w:val="TAL"/>
            </w:pPr>
            <w:r w:rsidRPr="00B41171">
              <w:t>Contains the service flow description</w:t>
            </w:r>
            <w:r>
              <w:t xml:space="preserve"> information</w:t>
            </w:r>
            <w:r w:rsidRPr="00B41171">
              <w:t xml:space="preserve"> for </w:t>
            </w:r>
            <w:r>
              <w:t>the</w:t>
            </w:r>
            <w:r w:rsidRPr="00B41171">
              <w:t xml:space="preserve"> target application.</w:t>
            </w:r>
          </w:p>
          <w:p w14:paraId="5504FECC" w14:textId="77777777" w:rsidR="00402DDE" w:rsidRPr="00B41171" w:rsidRDefault="00402DDE" w:rsidP="00142838">
            <w:pPr>
              <w:pStyle w:val="TAL"/>
            </w:pPr>
          </w:p>
          <w:p w14:paraId="3BAFC1D5" w14:textId="77777777" w:rsidR="00402DDE" w:rsidRPr="00B41171" w:rsidRDefault="00402DDE" w:rsidP="00142838">
            <w:pPr>
              <w:pStyle w:val="TAL"/>
            </w:pPr>
            <w:r w:rsidRPr="00B41171">
              <w:t>(NOTE 3)</w:t>
            </w:r>
          </w:p>
        </w:tc>
        <w:tc>
          <w:tcPr>
            <w:tcW w:w="1276" w:type="dxa"/>
          </w:tcPr>
          <w:p w14:paraId="60ABED88" w14:textId="77777777" w:rsidR="00402DDE" w:rsidRPr="00B41171" w:rsidRDefault="00402DDE" w:rsidP="00142838">
            <w:pPr>
              <w:pStyle w:val="TAL"/>
              <w:rPr>
                <w:rFonts w:cs="Arial"/>
                <w:szCs w:val="18"/>
              </w:rPr>
            </w:pPr>
          </w:p>
        </w:tc>
      </w:tr>
      <w:tr w:rsidR="00402DDE" w:rsidRPr="00B41171" w14:paraId="73DA2E5A" w14:textId="77777777" w:rsidTr="00142838">
        <w:trPr>
          <w:jc w:val="center"/>
        </w:trPr>
        <w:tc>
          <w:tcPr>
            <w:tcW w:w="1410" w:type="dxa"/>
          </w:tcPr>
          <w:p w14:paraId="0E1CF856" w14:textId="77777777" w:rsidR="00402DDE" w:rsidRPr="00B41171" w:rsidRDefault="00402DDE" w:rsidP="00142838">
            <w:pPr>
              <w:pStyle w:val="TAL"/>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276" w:type="dxa"/>
          </w:tcPr>
          <w:p w14:paraId="086FB551" w14:textId="77777777" w:rsidR="00402DDE" w:rsidRPr="00B41171" w:rsidRDefault="00402DDE" w:rsidP="00142838">
            <w:pPr>
              <w:pStyle w:val="TAL"/>
            </w:pPr>
            <w:proofErr w:type="spellStart"/>
            <w:r w:rsidRPr="000A0A5F">
              <w:rPr>
                <w:lang w:eastAsia="zh-CN"/>
              </w:rPr>
              <w:t>DurationSec</w:t>
            </w:r>
            <w:proofErr w:type="spellEnd"/>
          </w:p>
        </w:tc>
        <w:tc>
          <w:tcPr>
            <w:tcW w:w="567" w:type="dxa"/>
          </w:tcPr>
          <w:p w14:paraId="408B8F23" w14:textId="77777777" w:rsidR="00402DDE" w:rsidRPr="00B41171" w:rsidRDefault="00402DDE" w:rsidP="00142838">
            <w:pPr>
              <w:pStyle w:val="TAC"/>
            </w:pPr>
            <w:r>
              <w:t>C</w:t>
            </w:r>
          </w:p>
        </w:tc>
        <w:tc>
          <w:tcPr>
            <w:tcW w:w="1134" w:type="dxa"/>
          </w:tcPr>
          <w:p w14:paraId="44FEF9B9" w14:textId="77777777" w:rsidR="00402DDE" w:rsidRPr="00B41171" w:rsidRDefault="00402DDE" w:rsidP="00142838">
            <w:pPr>
              <w:pStyle w:val="TAC"/>
            </w:pPr>
            <w:r>
              <w:t>0..1</w:t>
            </w:r>
          </w:p>
        </w:tc>
        <w:tc>
          <w:tcPr>
            <w:tcW w:w="3827" w:type="dxa"/>
          </w:tcPr>
          <w:p w14:paraId="04BEF70B" w14:textId="77777777" w:rsidR="00402DDE" w:rsidRDefault="00402DDE" w:rsidP="00142838">
            <w:pPr>
              <w:pStyle w:val="TAL"/>
            </w:pPr>
            <w:r w:rsidRPr="00B41171">
              <w:t xml:space="preserve">Contains </w:t>
            </w:r>
            <w:r w:rsidRPr="00BC1C61">
              <w:rPr>
                <w:iCs/>
                <w:szCs w:val="18"/>
              </w:rPr>
              <w:t xml:space="preserve">the </w:t>
            </w:r>
            <w:r>
              <w:rPr>
                <w:iCs/>
                <w:szCs w:val="18"/>
              </w:rPr>
              <w:t>reporting time period</w:t>
            </w:r>
            <w:r w:rsidRPr="00B41171">
              <w:t>.</w:t>
            </w:r>
          </w:p>
          <w:p w14:paraId="2D180364" w14:textId="77777777" w:rsidR="00402DDE" w:rsidRDefault="00402DDE" w:rsidP="00142838">
            <w:pPr>
              <w:pStyle w:val="TAL"/>
            </w:pPr>
          </w:p>
          <w:p w14:paraId="0D46D51E" w14:textId="77777777" w:rsidR="00402DDE" w:rsidRDefault="00402DDE" w:rsidP="00142838">
            <w:pPr>
              <w:pStyle w:val="TAL"/>
            </w:pPr>
            <w:r w:rsidRPr="00B41171">
              <w:t xml:space="preserve">This attribute shall be present </w:t>
            </w:r>
            <w:r>
              <w:t xml:space="preserve">only </w:t>
            </w:r>
            <w:r w:rsidRPr="00B41171">
              <w:t xml:space="preserve">in case </w:t>
            </w:r>
            <w:r>
              <w:t>periodic</w:t>
            </w:r>
            <w:r w:rsidRPr="00B41171">
              <w:t xml:space="preserve"> reporting </w:t>
            </w:r>
            <w:r>
              <w:t>of the Energy consumption information</w:t>
            </w:r>
            <w:r w:rsidRPr="00B41171">
              <w:t xml:space="preserve"> is requested.</w:t>
            </w:r>
          </w:p>
          <w:p w14:paraId="716AA5CE" w14:textId="77777777" w:rsidR="00402DDE" w:rsidRDefault="00402DDE" w:rsidP="00142838">
            <w:pPr>
              <w:pStyle w:val="TAL"/>
            </w:pPr>
          </w:p>
          <w:p w14:paraId="2367BBBC" w14:textId="77777777" w:rsidR="00402DDE" w:rsidRPr="00B41171" w:rsidRDefault="00402DDE" w:rsidP="00142838">
            <w:pPr>
              <w:pStyle w:val="TAL"/>
            </w:pPr>
            <w:r>
              <w:t>(NOTE 6)</w:t>
            </w:r>
          </w:p>
        </w:tc>
        <w:tc>
          <w:tcPr>
            <w:tcW w:w="1276" w:type="dxa"/>
          </w:tcPr>
          <w:p w14:paraId="5D99E45A" w14:textId="77777777" w:rsidR="00402DDE" w:rsidRPr="00B41171" w:rsidRDefault="00402DDE" w:rsidP="00142838">
            <w:pPr>
              <w:pStyle w:val="TAL"/>
              <w:rPr>
                <w:rFonts w:cs="Arial"/>
                <w:szCs w:val="18"/>
              </w:rPr>
            </w:pPr>
          </w:p>
        </w:tc>
      </w:tr>
      <w:tr w:rsidR="00402DDE" w:rsidRPr="00B41171" w14:paraId="20652B2E" w14:textId="77777777" w:rsidTr="00142838">
        <w:trPr>
          <w:jc w:val="center"/>
        </w:trPr>
        <w:tc>
          <w:tcPr>
            <w:tcW w:w="1410" w:type="dxa"/>
          </w:tcPr>
          <w:p w14:paraId="143134D9" w14:textId="77777777" w:rsidR="00402DDE" w:rsidRPr="00B41171" w:rsidRDefault="00402DDE" w:rsidP="00142838">
            <w:pPr>
              <w:pStyle w:val="TAL"/>
            </w:pPr>
            <w:proofErr w:type="spellStart"/>
            <w:r w:rsidRPr="00B41171">
              <w:rPr>
                <w:rFonts w:cs="Arial"/>
                <w:szCs w:val="18"/>
                <w:lang w:eastAsia="zh-CN"/>
              </w:rPr>
              <w:t>repTime</w:t>
            </w:r>
            <w:r>
              <w:rPr>
                <w:rFonts w:cs="Arial"/>
                <w:szCs w:val="18"/>
                <w:lang w:eastAsia="zh-CN"/>
              </w:rPr>
              <w:t>Win</w:t>
            </w:r>
            <w:proofErr w:type="spellEnd"/>
          </w:p>
        </w:tc>
        <w:tc>
          <w:tcPr>
            <w:tcW w:w="1276" w:type="dxa"/>
          </w:tcPr>
          <w:p w14:paraId="3EC52FF0" w14:textId="77777777" w:rsidR="00402DDE" w:rsidRPr="00B41171" w:rsidRDefault="00402DDE" w:rsidP="00142838">
            <w:pPr>
              <w:pStyle w:val="TAL"/>
            </w:pPr>
            <w:proofErr w:type="spellStart"/>
            <w:r w:rsidRPr="00B41171">
              <w:rPr>
                <w:lang w:eastAsia="zh-CN"/>
              </w:rPr>
              <w:t>TimeWindow</w:t>
            </w:r>
            <w:proofErr w:type="spellEnd"/>
          </w:p>
        </w:tc>
        <w:tc>
          <w:tcPr>
            <w:tcW w:w="567" w:type="dxa"/>
          </w:tcPr>
          <w:p w14:paraId="2DCCF27D" w14:textId="77777777" w:rsidR="00402DDE" w:rsidRPr="00B41171" w:rsidRDefault="00402DDE" w:rsidP="00142838">
            <w:pPr>
              <w:pStyle w:val="TAC"/>
            </w:pPr>
            <w:r>
              <w:t>C</w:t>
            </w:r>
          </w:p>
        </w:tc>
        <w:tc>
          <w:tcPr>
            <w:tcW w:w="1134" w:type="dxa"/>
          </w:tcPr>
          <w:p w14:paraId="2A7F7942" w14:textId="77777777" w:rsidR="00402DDE" w:rsidRPr="00B41171" w:rsidRDefault="00402DDE" w:rsidP="00142838">
            <w:pPr>
              <w:pStyle w:val="TAC"/>
            </w:pPr>
            <w:r w:rsidRPr="00B41171">
              <w:t>0..1</w:t>
            </w:r>
          </w:p>
        </w:tc>
        <w:tc>
          <w:tcPr>
            <w:tcW w:w="3827" w:type="dxa"/>
          </w:tcPr>
          <w:p w14:paraId="775B9644" w14:textId="77777777" w:rsidR="00402DDE" w:rsidRPr="00DC344C" w:rsidRDefault="00402DDE" w:rsidP="00142838">
            <w:pPr>
              <w:pStyle w:val="TAL"/>
            </w:pPr>
            <w:r w:rsidRPr="00B41171">
              <w:t xml:space="preserve">Contains the reporting time </w:t>
            </w:r>
            <w:r>
              <w:t>window,</w:t>
            </w:r>
            <w:del w:id="20" w:author="Samsung" w:date="2026-02-02T11:34:00Z">
              <w:r w:rsidDel="00D40A19">
                <w:delText xml:space="preserve"> </w:delText>
              </w:r>
            </w:del>
            <w:del w:id="21" w:author="Samsung" w:date="2026-02-02T11:33:00Z">
              <w:r w:rsidDel="00D40A19">
                <w:rPr>
                  <w:rFonts w:cs="Arial"/>
                  <w:szCs w:val="18"/>
                </w:rPr>
                <w:delText>,</w:delText>
              </w:r>
            </w:del>
            <w:r>
              <w:rPr>
                <w:rFonts w:cs="Arial"/>
                <w:szCs w:val="18"/>
              </w:rPr>
              <w:t xml:space="preserve"> i.e., the start time and end time during which</w:t>
            </w:r>
            <w:r>
              <w:rPr>
                <w:rFonts w:cs="Arial"/>
                <w:szCs w:val="18"/>
                <w:lang w:eastAsia="zh-CN"/>
              </w:rPr>
              <w:t xml:space="preserve"> </w:t>
            </w:r>
            <w:r w:rsidRPr="003457AF">
              <w:rPr>
                <w:rFonts w:cs="Arial"/>
                <w:szCs w:val="18"/>
                <w:lang w:eastAsia="zh-CN"/>
              </w:rPr>
              <w:t xml:space="preserve">data collection </w:t>
            </w:r>
            <w:r>
              <w:rPr>
                <w:rFonts w:cs="Arial"/>
                <w:szCs w:val="18"/>
                <w:lang w:eastAsia="zh-CN"/>
              </w:rPr>
              <w:t>for the reporting shall take place</w:t>
            </w:r>
            <w:r w:rsidRPr="00DC344C">
              <w:t>.</w:t>
            </w:r>
          </w:p>
          <w:p w14:paraId="0FA09EE0" w14:textId="77777777" w:rsidR="00402DDE" w:rsidRDefault="00402DDE" w:rsidP="00142838">
            <w:pPr>
              <w:pStyle w:val="TAL"/>
            </w:pPr>
          </w:p>
          <w:p w14:paraId="1FFBA7B5" w14:textId="77777777" w:rsidR="00402DDE" w:rsidRDefault="00402DDE" w:rsidP="00142838">
            <w:pPr>
              <w:pStyle w:val="TAL"/>
            </w:pPr>
            <w:r w:rsidRPr="00B41171">
              <w:t xml:space="preserve">This attribute shall be present </w:t>
            </w:r>
            <w:r>
              <w:t xml:space="preserve">only </w:t>
            </w:r>
            <w:r w:rsidRPr="00B41171">
              <w:t xml:space="preserve">in case </w:t>
            </w:r>
            <w:r>
              <w:t xml:space="preserve">time window </w:t>
            </w:r>
            <w:r w:rsidRPr="00B41171">
              <w:t xml:space="preserve">based reporting </w:t>
            </w:r>
            <w:r>
              <w:t>of the Energy consumption information</w:t>
            </w:r>
            <w:r w:rsidRPr="00B41171">
              <w:t xml:space="preserve"> is requested</w:t>
            </w:r>
            <w:r>
              <w:t>.</w:t>
            </w:r>
          </w:p>
          <w:p w14:paraId="145D844D" w14:textId="77777777" w:rsidR="00402DDE" w:rsidRDefault="00402DDE" w:rsidP="00142838">
            <w:pPr>
              <w:pStyle w:val="TAL"/>
            </w:pPr>
          </w:p>
          <w:p w14:paraId="62A944A1" w14:textId="77777777" w:rsidR="00402DDE" w:rsidRPr="00B41171" w:rsidRDefault="00402DDE" w:rsidP="00142838">
            <w:pPr>
              <w:pStyle w:val="TAL"/>
            </w:pPr>
            <w:r>
              <w:t>(NOTE 5, NOTE 6)</w:t>
            </w:r>
          </w:p>
        </w:tc>
        <w:tc>
          <w:tcPr>
            <w:tcW w:w="1276" w:type="dxa"/>
          </w:tcPr>
          <w:p w14:paraId="12BAB958" w14:textId="77777777" w:rsidR="00402DDE" w:rsidRPr="00B41171" w:rsidRDefault="00402DDE" w:rsidP="00142838">
            <w:pPr>
              <w:pStyle w:val="TAL"/>
              <w:rPr>
                <w:rFonts w:cs="Arial"/>
                <w:szCs w:val="18"/>
              </w:rPr>
            </w:pPr>
          </w:p>
        </w:tc>
      </w:tr>
      <w:tr w:rsidR="00402DDE" w:rsidRPr="00B41171" w14:paraId="674B0508" w14:textId="77777777" w:rsidTr="00142838">
        <w:trPr>
          <w:jc w:val="center"/>
        </w:trPr>
        <w:tc>
          <w:tcPr>
            <w:tcW w:w="1410" w:type="dxa"/>
          </w:tcPr>
          <w:p w14:paraId="64363EC1" w14:textId="77777777" w:rsidR="00402DDE" w:rsidRPr="00B41171" w:rsidRDefault="00402DDE" w:rsidP="00142838">
            <w:pPr>
              <w:pStyle w:val="TAL"/>
              <w:rPr>
                <w:rFonts w:cs="Arial"/>
                <w:szCs w:val="18"/>
                <w:lang w:eastAsia="zh-CN"/>
              </w:rPr>
            </w:pPr>
            <w:proofErr w:type="spellStart"/>
            <w:r w:rsidRPr="00B41171">
              <w:rPr>
                <w:rFonts w:cs="Arial"/>
                <w:szCs w:val="18"/>
                <w:lang w:eastAsia="zh-CN"/>
              </w:rPr>
              <w:t>enrgRepThres</w:t>
            </w:r>
            <w:proofErr w:type="spellEnd"/>
          </w:p>
        </w:tc>
        <w:tc>
          <w:tcPr>
            <w:tcW w:w="1276" w:type="dxa"/>
          </w:tcPr>
          <w:p w14:paraId="1012510D" w14:textId="77777777" w:rsidR="00402DDE" w:rsidRPr="00B41171" w:rsidRDefault="00402DDE" w:rsidP="00142838">
            <w:pPr>
              <w:pStyle w:val="TAL"/>
              <w:rPr>
                <w:lang w:eastAsia="zh-CN"/>
              </w:rPr>
            </w:pPr>
            <w:proofErr w:type="spellStart"/>
            <w:r w:rsidRPr="00B41171">
              <w:rPr>
                <w:lang w:eastAsia="zh-CN"/>
              </w:rPr>
              <w:t>EnergyInfo</w:t>
            </w:r>
            <w:proofErr w:type="spellEnd"/>
          </w:p>
        </w:tc>
        <w:tc>
          <w:tcPr>
            <w:tcW w:w="567" w:type="dxa"/>
          </w:tcPr>
          <w:p w14:paraId="29BC1885" w14:textId="77777777" w:rsidR="00402DDE" w:rsidRPr="00B41171" w:rsidRDefault="00402DDE" w:rsidP="00142838">
            <w:pPr>
              <w:pStyle w:val="TAC"/>
            </w:pPr>
            <w:ins w:id="22" w:author="Samsung" w:date="2026-01-28T17:44:00Z">
              <w:r>
                <w:t>C</w:t>
              </w:r>
            </w:ins>
            <w:del w:id="23" w:author="Samsung" w:date="2026-01-28T17:44:00Z">
              <w:r w:rsidRPr="00B41171" w:rsidDel="00DC69C2">
                <w:delText>O</w:delText>
              </w:r>
            </w:del>
          </w:p>
        </w:tc>
        <w:tc>
          <w:tcPr>
            <w:tcW w:w="1134" w:type="dxa"/>
          </w:tcPr>
          <w:p w14:paraId="30057405" w14:textId="77777777" w:rsidR="00402DDE" w:rsidRPr="00B41171" w:rsidRDefault="00402DDE" w:rsidP="00142838">
            <w:pPr>
              <w:pStyle w:val="TAC"/>
            </w:pPr>
            <w:r w:rsidRPr="00B41171">
              <w:t>0..1</w:t>
            </w:r>
          </w:p>
        </w:tc>
        <w:tc>
          <w:tcPr>
            <w:tcW w:w="3827" w:type="dxa"/>
          </w:tcPr>
          <w:p w14:paraId="5C40A527" w14:textId="77777777" w:rsidR="00402DDE" w:rsidRPr="00B41171" w:rsidRDefault="00402DDE" w:rsidP="00142838">
            <w:pPr>
              <w:pStyle w:val="TAL"/>
            </w:pPr>
            <w:r w:rsidRPr="00B41171">
              <w:t>Contains the reporting thresholds for the Energy consumption information event exposure.</w:t>
            </w:r>
          </w:p>
          <w:p w14:paraId="370CB1FE" w14:textId="77777777" w:rsidR="00402DDE" w:rsidRPr="00B41171" w:rsidRDefault="00402DDE" w:rsidP="00142838">
            <w:pPr>
              <w:pStyle w:val="TAL"/>
            </w:pPr>
          </w:p>
          <w:p w14:paraId="7D153B88" w14:textId="77777777" w:rsidR="00402DDE" w:rsidRDefault="00402DDE" w:rsidP="00142838">
            <w:pPr>
              <w:pStyle w:val="TAL"/>
            </w:pPr>
            <w:r w:rsidRPr="00B41171">
              <w:t xml:space="preserve">This attribute shall be present in case threshold-based reporting </w:t>
            </w:r>
            <w:r>
              <w:t>of the Energy consumption information</w:t>
            </w:r>
            <w:r w:rsidRPr="00B41171">
              <w:t xml:space="preserve"> is requested.</w:t>
            </w:r>
          </w:p>
          <w:p w14:paraId="3299BD94" w14:textId="77777777" w:rsidR="00402DDE" w:rsidRDefault="00402DDE" w:rsidP="00142838">
            <w:pPr>
              <w:pStyle w:val="TAL"/>
            </w:pPr>
          </w:p>
          <w:p w14:paraId="4F0AA344" w14:textId="77777777" w:rsidR="00402DDE" w:rsidRPr="00B41171" w:rsidRDefault="00402DDE" w:rsidP="00142838">
            <w:pPr>
              <w:pStyle w:val="TAL"/>
            </w:pPr>
            <w:r>
              <w:t>(NOTE 6)</w:t>
            </w:r>
          </w:p>
        </w:tc>
        <w:tc>
          <w:tcPr>
            <w:tcW w:w="1276" w:type="dxa"/>
          </w:tcPr>
          <w:p w14:paraId="66265300" w14:textId="77777777" w:rsidR="00402DDE" w:rsidRPr="00B41171" w:rsidRDefault="00402DDE" w:rsidP="00142838">
            <w:pPr>
              <w:pStyle w:val="TAL"/>
              <w:rPr>
                <w:rFonts w:cs="Arial"/>
                <w:szCs w:val="18"/>
              </w:rPr>
            </w:pPr>
          </w:p>
        </w:tc>
      </w:tr>
      <w:tr w:rsidR="00402DDE" w:rsidRPr="00B41171" w14:paraId="595F0158" w14:textId="77777777" w:rsidTr="00142838">
        <w:trPr>
          <w:jc w:val="center"/>
        </w:trPr>
        <w:tc>
          <w:tcPr>
            <w:tcW w:w="1410" w:type="dxa"/>
          </w:tcPr>
          <w:p w14:paraId="440D0289" w14:textId="77777777" w:rsidR="00402DDE" w:rsidRPr="00B41171" w:rsidRDefault="00402DDE" w:rsidP="00142838">
            <w:pPr>
              <w:pStyle w:val="TAL"/>
              <w:rPr>
                <w:rFonts w:cs="Arial"/>
                <w:szCs w:val="18"/>
                <w:lang w:eastAsia="zh-CN"/>
              </w:rPr>
            </w:pPr>
            <w:proofErr w:type="spellStart"/>
            <w:r w:rsidRPr="00B41171">
              <w:rPr>
                <w:rFonts w:cs="Arial"/>
                <w:szCs w:val="18"/>
                <w:lang w:eastAsia="zh-CN"/>
              </w:rPr>
              <w:t>repPeriod</w:t>
            </w:r>
            <w:r>
              <w:rPr>
                <w:rFonts w:cs="Arial"/>
                <w:szCs w:val="18"/>
                <w:lang w:eastAsia="zh-CN"/>
              </w:rPr>
              <w:t>Thres</w:t>
            </w:r>
            <w:proofErr w:type="spellEnd"/>
          </w:p>
        </w:tc>
        <w:tc>
          <w:tcPr>
            <w:tcW w:w="1276" w:type="dxa"/>
          </w:tcPr>
          <w:p w14:paraId="42271A8F" w14:textId="77777777" w:rsidR="00402DDE" w:rsidRPr="00B41171" w:rsidRDefault="00402DDE" w:rsidP="00142838">
            <w:pPr>
              <w:pStyle w:val="TAL"/>
              <w:rPr>
                <w:lang w:eastAsia="zh-CN"/>
              </w:rPr>
            </w:pPr>
            <w:proofErr w:type="spellStart"/>
            <w:r w:rsidRPr="002F5B6B">
              <w:t>DurationSec</w:t>
            </w:r>
            <w:proofErr w:type="spellEnd"/>
          </w:p>
        </w:tc>
        <w:tc>
          <w:tcPr>
            <w:tcW w:w="567" w:type="dxa"/>
          </w:tcPr>
          <w:p w14:paraId="7132C327" w14:textId="77777777" w:rsidR="00402DDE" w:rsidRPr="00B41171" w:rsidRDefault="00402DDE" w:rsidP="00142838">
            <w:pPr>
              <w:pStyle w:val="TAC"/>
            </w:pPr>
            <w:r>
              <w:t>C</w:t>
            </w:r>
          </w:p>
        </w:tc>
        <w:tc>
          <w:tcPr>
            <w:tcW w:w="1134" w:type="dxa"/>
          </w:tcPr>
          <w:p w14:paraId="43759BE4" w14:textId="77777777" w:rsidR="00402DDE" w:rsidRPr="00B41171" w:rsidRDefault="00402DDE" w:rsidP="00142838">
            <w:pPr>
              <w:pStyle w:val="TAC"/>
            </w:pPr>
            <w:r>
              <w:t>0..1</w:t>
            </w:r>
          </w:p>
        </w:tc>
        <w:tc>
          <w:tcPr>
            <w:tcW w:w="3827" w:type="dxa"/>
          </w:tcPr>
          <w:p w14:paraId="11EA42E3" w14:textId="77777777" w:rsidR="00402DDE" w:rsidRDefault="00402DDE" w:rsidP="00142838">
            <w:pPr>
              <w:pStyle w:val="TAL"/>
            </w:pPr>
            <w:r w:rsidRPr="00B41171">
              <w:t>Contains the reporting period</w:t>
            </w:r>
            <w:r>
              <w:t xml:space="preserve"> for threshold-based reporting of the Energy consumption information</w:t>
            </w:r>
            <w:r w:rsidRPr="00B41171">
              <w:t>.</w:t>
            </w:r>
          </w:p>
          <w:p w14:paraId="6314B5C3" w14:textId="77777777" w:rsidR="00402DDE" w:rsidRDefault="00402DDE" w:rsidP="00142838">
            <w:pPr>
              <w:pStyle w:val="TAL"/>
            </w:pPr>
          </w:p>
          <w:p w14:paraId="2C8DD5A1" w14:textId="77777777" w:rsidR="00402DDE" w:rsidRDefault="00402DDE" w:rsidP="00142838">
            <w:pPr>
              <w:pStyle w:val="TAL"/>
            </w:pPr>
            <w:r w:rsidRPr="00B41171">
              <w:t xml:space="preserve">This attribute </w:t>
            </w:r>
            <w:r>
              <w:t>shall</w:t>
            </w:r>
            <w:r w:rsidRPr="00B41171">
              <w:t xml:space="preserve"> be present </w:t>
            </w:r>
            <w:r>
              <w:t xml:space="preserve">only </w:t>
            </w:r>
            <w:r w:rsidRPr="00B41171">
              <w:t xml:space="preserve">in case threshold-based reporting </w:t>
            </w:r>
            <w:r>
              <w:t xml:space="preserve">of the Energy consumption information </w:t>
            </w:r>
            <w:r w:rsidRPr="00B41171">
              <w:t>is requested</w:t>
            </w:r>
            <w:r>
              <w:t>.</w:t>
            </w:r>
          </w:p>
          <w:p w14:paraId="58494885" w14:textId="77777777" w:rsidR="00402DDE" w:rsidRDefault="00402DDE" w:rsidP="00142838">
            <w:pPr>
              <w:pStyle w:val="TAL"/>
            </w:pPr>
          </w:p>
          <w:p w14:paraId="0E6FF7A7" w14:textId="77777777" w:rsidR="00402DDE" w:rsidRPr="00B41171" w:rsidRDefault="00402DDE" w:rsidP="00142838">
            <w:pPr>
              <w:pStyle w:val="TAL"/>
            </w:pPr>
            <w:r>
              <w:t>(NOTE 6)</w:t>
            </w:r>
          </w:p>
        </w:tc>
        <w:tc>
          <w:tcPr>
            <w:tcW w:w="1276" w:type="dxa"/>
          </w:tcPr>
          <w:p w14:paraId="787C7344" w14:textId="77777777" w:rsidR="00402DDE" w:rsidRPr="00B41171" w:rsidRDefault="00402DDE" w:rsidP="00142838">
            <w:pPr>
              <w:pStyle w:val="TAL"/>
              <w:rPr>
                <w:rFonts w:cs="Arial"/>
                <w:szCs w:val="18"/>
              </w:rPr>
            </w:pPr>
          </w:p>
        </w:tc>
      </w:tr>
      <w:tr w:rsidR="00402DDE" w:rsidRPr="00B41171" w14:paraId="0606F7E8" w14:textId="77777777" w:rsidTr="00142838">
        <w:trPr>
          <w:jc w:val="center"/>
        </w:trPr>
        <w:tc>
          <w:tcPr>
            <w:tcW w:w="1410" w:type="dxa"/>
          </w:tcPr>
          <w:p w14:paraId="2CC380BC" w14:textId="77777777" w:rsidR="00402DDE" w:rsidRPr="00B41171" w:rsidRDefault="00402DDE" w:rsidP="00142838">
            <w:pPr>
              <w:pStyle w:val="TAL"/>
              <w:rPr>
                <w:rFonts w:cs="Arial"/>
                <w:szCs w:val="18"/>
                <w:lang w:eastAsia="zh-CN"/>
              </w:rPr>
            </w:pPr>
            <w:proofErr w:type="spellStart"/>
            <w:r w:rsidRPr="002F5B6B">
              <w:t>maxReportNbr</w:t>
            </w:r>
            <w:proofErr w:type="spellEnd"/>
          </w:p>
        </w:tc>
        <w:tc>
          <w:tcPr>
            <w:tcW w:w="1276" w:type="dxa"/>
          </w:tcPr>
          <w:p w14:paraId="632E781F" w14:textId="77777777" w:rsidR="00402DDE" w:rsidRPr="00B41171" w:rsidRDefault="00402DDE" w:rsidP="00142838">
            <w:pPr>
              <w:pStyle w:val="TAL"/>
              <w:rPr>
                <w:lang w:eastAsia="zh-CN"/>
              </w:rPr>
            </w:pPr>
            <w:proofErr w:type="spellStart"/>
            <w:r w:rsidRPr="002F5B6B">
              <w:t>Uinteger</w:t>
            </w:r>
            <w:proofErr w:type="spellEnd"/>
          </w:p>
        </w:tc>
        <w:tc>
          <w:tcPr>
            <w:tcW w:w="567" w:type="dxa"/>
          </w:tcPr>
          <w:p w14:paraId="08C33693" w14:textId="77777777" w:rsidR="00402DDE" w:rsidRPr="00B41171" w:rsidRDefault="00402DDE" w:rsidP="00142838">
            <w:pPr>
              <w:pStyle w:val="TAC"/>
            </w:pPr>
            <w:r w:rsidRPr="002F5B6B">
              <w:rPr>
                <w:noProof/>
              </w:rPr>
              <w:t>O</w:t>
            </w:r>
          </w:p>
        </w:tc>
        <w:tc>
          <w:tcPr>
            <w:tcW w:w="1134" w:type="dxa"/>
          </w:tcPr>
          <w:p w14:paraId="44115BCD" w14:textId="77777777" w:rsidR="00402DDE" w:rsidRPr="00B41171" w:rsidRDefault="00402DDE" w:rsidP="00142838">
            <w:pPr>
              <w:pStyle w:val="TAC"/>
            </w:pPr>
            <w:r w:rsidRPr="002F5B6B">
              <w:rPr>
                <w:noProof/>
              </w:rPr>
              <w:t>0..1</w:t>
            </w:r>
          </w:p>
        </w:tc>
        <w:tc>
          <w:tcPr>
            <w:tcW w:w="3827" w:type="dxa"/>
          </w:tcPr>
          <w:p w14:paraId="68FB9C5D" w14:textId="77777777" w:rsidR="00402DDE" w:rsidRPr="00B41171" w:rsidRDefault="00402DDE" w:rsidP="00142838">
            <w:pPr>
              <w:pStyle w:val="TAL"/>
            </w:pPr>
            <w:r>
              <w:t>Contains</w:t>
            </w:r>
            <w:r w:rsidRPr="002F5B6B">
              <w:t xml:space="preserve"> the maximum number of reports.</w:t>
            </w:r>
          </w:p>
        </w:tc>
        <w:tc>
          <w:tcPr>
            <w:tcW w:w="1276" w:type="dxa"/>
          </w:tcPr>
          <w:p w14:paraId="17AA9446" w14:textId="77777777" w:rsidR="00402DDE" w:rsidRPr="00B41171" w:rsidRDefault="00402DDE" w:rsidP="00142838">
            <w:pPr>
              <w:pStyle w:val="TAL"/>
              <w:rPr>
                <w:rFonts w:cs="Arial"/>
                <w:szCs w:val="18"/>
              </w:rPr>
            </w:pPr>
          </w:p>
        </w:tc>
      </w:tr>
      <w:tr w:rsidR="00402DDE" w:rsidRPr="00B41171" w14:paraId="5488E15C" w14:textId="77777777" w:rsidTr="00142838">
        <w:trPr>
          <w:jc w:val="center"/>
        </w:trPr>
        <w:tc>
          <w:tcPr>
            <w:tcW w:w="9490" w:type="dxa"/>
            <w:gridSpan w:val="6"/>
          </w:tcPr>
          <w:p w14:paraId="546134C7" w14:textId="77777777" w:rsidR="00402DDE" w:rsidRPr="00B41171" w:rsidRDefault="00402DDE" w:rsidP="00142838">
            <w:pPr>
              <w:pStyle w:val="TAN"/>
              <w:rPr>
                <w:lang w:eastAsia="zh-CN"/>
              </w:rPr>
            </w:pPr>
            <w:r w:rsidRPr="00B41171">
              <w:rPr>
                <w:rFonts w:hint="eastAsia"/>
                <w:lang w:eastAsia="zh-CN"/>
              </w:rPr>
              <w:lastRenderedPageBreak/>
              <w:t>NOTE</w:t>
            </w:r>
            <w:r w:rsidRPr="00B41171">
              <w:rPr>
                <w:lang w:val="en-US" w:eastAsia="zh-CN"/>
              </w:rPr>
              <w:t> 1</w:t>
            </w:r>
            <w:r w:rsidRPr="00B41171">
              <w:rPr>
                <w:rFonts w:hint="eastAsia"/>
                <w:lang w:eastAsia="zh-CN"/>
              </w:rPr>
              <w:t>:</w:t>
            </w:r>
            <w:r w:rsidRPr="00B41171">
              <w:rPr>
                <w:rFonts w:hint="eastAsia"/>
              </w:rPr>
              <w:tab/>
            </w:r>
            <w:r w:rsidRPr="00B41171">
              <w:t>These attributes are mutually exclusive and only one of them</w:t>
            </w:r>
            <w:r w:rsidRPr="00B41171">
              <w:rPr>
                <w:lang w:eastAsia="zh-CN"/>
              </w:rPr>
              <w:t xml:space="preserve"> shall be present.</w:t>
            </w:r>
          </w:p>
          <w:p w14:paraId="3032AAA8" w14:textId="77777777" w:rsidR="00402DDE" w:rsidRPr="00B41171" w:rsidRDefault="00402DDE" w:rsidP="00142838">
            <w:pPr>
              <w:pStyle w:val="TAN"/>
            </w:pPr>
            <w:r w:rsidRPr="00B41171">
              <w:t>NOTE 2:</w:t>
            </w:r>
            <w:r w:rsidRPr="00B41171">
              <w:tab/>
              <w:t>If the value of the "event" attribute is set to "PDU_SESSION_ENERGY" or "SERVICE_FLOW_ENERGY", then at least one of these attributes shall be present.</w:t>
            </w:r>
          </w:p>
          <w:p w14:paraId="22C9CC3F" w14:textId="77777777" w:rsidR="00402DDE" w:rsidRPr="00B41171" w:rsidRDefault="00402DDE" w:rsidP="00142838">
            <w:pPr>
              <w:pStyle w:val="TAN"/>
            </w:pPr>
            <w:r w:rsidRPr="00B41171">
              <w:t>NOTE 3:</w:t>
            </w:r>
            <w:r w:rsidRPr="00B41171">
              <w:tab/>
              <w:t xml:space="preserve">If the value of the "event" attribute is set to "SERVICE_FLOW_ENERGY", then </w:t>
            </w:r>
            <w:r>
              <w:t>only</w:t>
            </w:r>
            <w:r w:rsidRPr="00B41171">
              <w:t xml:space="preserve"> one of these attributes shall be present.</w:t>
            </w:r>
          </w:p>
          <w:p w14:paraId="32AD3EDD" w14:textId="77777777" w:rsidR="00402DDE" w:rsidRPr="00B41171" w:rsidRDefault="00402DDE" w:rsidP="00142838">
            <w:pPr>
              <w:pStyle w:val="TAN"/>
            </w:pPr>
            <w:r w:rsidRPr="00B41171">
              <w:t>NOTE 4:</w:t>
            </w:r>
            <w:r w:rsidRPr="00B41171">
              <w:tab/>
              <w:t>if the value of the "event" attribute is set to "UE_SNSSAI_ENERGY", then this attribute shall be present.</w:t>
            </w:r>
          </w:p>
          <w:p w14:paraId="3B51840B" w14:textId="77777777" w:rsidR="00402DDE" w:rsidRDefault="00402DDE" w:rsidP="00142838">
            <w:pPr>
              <w:pStyle w:val="TAN"/>
              <w:rPr>
                <w:noProof/>
                <w:lang w:eastAsia="zh-CN"/>
              </w:rPr>
            </w:pPr>
            <w:r w:rsidRPr="00E4210E">
              <w:rPr>
                <w:noProof/>
                <w:lang w:eastAsia="zh-CN"/>
              </w:rPr>
              <w:t>NOTE</w:t>
            </w:r>
            <w:r>
              <w:rPr>
                <w:noProof/>
                <w:lang w:val="en-US" w:eastAsia="zh-CN"/>
              </w:rPr>
              <w:t> </w:t>
            </w:r>
            <w:r>
              <w:rPr>
                <w:noProof/>
                <w:lang w:eastAsia="zh-CN"/>
              </w:rPr>
              <w:t>5</w:t>
            </w:r>
            <w:r w:rsidRPr="00E4210E">
              <w:rPr>
                <w:noProof/>
                <w:lang w:eastAsia="zh-CN"/>
              </w:rPr>
              <w:t>:</w:t>
            </w:r>
            <w:r w:rsidRPr="00E4210E">
              <w:rPr>
                <w:noProof/>
                <w:lang w:eastAsia="zh-CN"/>
              </w:rPr>
              <w:tab/>
              <w:t xml:space="preserve">In this Release of the specification, the </w:t>
            </w:r>
            <w:r>
              <w:rPr>
                <w:noProof/>
                <w:lang w:eastAsia="zh-CN"/>
              </w:rPr>
              <w:t xml:space="preserve">values of both the start time and end time within the </w:t>
            </w:r>
            <w:r w:rsidRPr="00E4210E">
              <w:rPr>
                <w:noProof/>
                <w:lang w:eastAsia="zh-CN"/>
              </w:rPr>
              <w:t>"repTime</w:t>
            </w:r>
            <w:ins w:id="24" w:author="Samsung" w:date="2026-01-28T17:24:00Z">
              <w:r>
                <w:rPr>
                  <w:noProof/>
                  <w:lang w:eastAsia="zh-CN"/>
                </w:rPr>
                <w:t>Win</w:t>
              </w:r>
            </w:ins>
            <w:del w:id="25" w:author="Samsung" w:date="2026-01-28T17:24:00Z">
              <w:r w:rsidRPr="00E4210E" w:rsidDel="0081227A">
                <w:rPr>
                  <w:noProof/>
                  <w:lang w:eastAsia="zh-CN"/>
                </w:rPr>
                <w:delText>Period</w:delText>
              </w:r>
            </w:del>
            <w:r w:rsidRPr="00E4210E">
              <w:rPr>
                <w:noProof/>
                <w:lang w:eastAsia="zh-CN"/>
              </w:rPr>
              <w:t xml:space="preserve">" attribute </w:t>
            </w:r>
            <w:r>
              <w:rPr>
                <w:noProof/>
                <w:lang w:eastAsia="zh-CN"/>
              </w:rPr>
              <w:t>shall be</w:t>
            </w:r>
            <w:r w:rsidRPr="00E4210E">
              <w:rPr>
                <w:noProof/>
                <w:lang w:eastAsia="zh-CN"/>
              </w:rPr>
              <w:t xml:space="preserve"> in the future.</w:t>
            </w:r>
          </w:p>
          <w:p w14:paraId="41437915" w14:textId="77777777" w:rsidR="00402DDE" w:rsidRPr="00B41171" w:rsidRDefault="00402DDE" w:rsidP="00142838">
            <w:pPr>
              <w:pStyle w:val="TAN"/>
              <w:rPr>
                <w:lang w:eastAsia="zh-CN"/>
              </w:rPr>
            </w:pPr>
            <w:r w:rsidRPr="00E4210E">
              <w:rPr>
                <w:noProof/>
                <w:lang w:eastAsia="zh-CN"/>
              </w:rPr>
              <w:t>NOTE</w:t>
            </w:r>
            <w:r>
              <w:rPr>
                <w:noProof/>
                <w:lang w:val="en-US" w:eastAsia="zh-CN"/>
              </w:rPr>
              <w:t> </w:t>
            </w:r>
            <w:r>
              <w:rPr>
                <w:noProof/>
                <w:lang w:eastAsia="zh-CN"/>
              </w:rPr>
              <w:t>6</w:t>
            </w:r>
            <w:r w:rsidRPr="00E4210E">
              <w:rPr>
                <w:noProof/>
                <w:lang w:eastAsia="zh-CN"/>
              </w:rPr>
              <w:t>:</w:t>
            </w:r>
            <w:r w:rsidRPr="00E4210E">
              <w:rPr>
                <w:noProof/>
                <w:lang w:eastAsia="zh-CN"/>
              </w:rPr>
              <w:tab/>
            </w:r>
            <w:r>
              <w:rPr>
                <w:noProof/>
                <w:lang w:eastAsia="zh-CN"/>
              </w:rPr>
              <w:t xml:space="preserve">If </w:t>
            </w:r>
            <w:r>
              <w:t>t</w:t>
            </w:r>
            <w:r w:rsidRPr="00F519E0">
              <w:t>he value of the "</w:t>
            </w:r>
            <w:r>
              <w:t>event</w:t>
            </w:r>
            <w:r w:rsidRPr="00F519E0">
              <w:t>" attribute is set to either "UE_ENERGY", "UE_SNSSAI_ENERGY", "PDU_SESSION_ENERGY" or "SERVICE_FLOW_ENERGY", then if at least one of the "</w:t>
            </w:r>
            <w:proofErr w:type="spellStart"/>
            <w:r w:rsidRPr="00F519E0">
              <w:t>repPeriod</w:t>
            </w:r>
            <w:proofErr w:type="spellEnd"/>
            <w:r w:rsidRPr="00F519E0">
              <w:t>", "</w:t>
            </w:r>
            <w:proofErr w:type="spellStart"/>
            <w:r w:rsidRPr="00F519E0">
              <w:t>enrgRepThres</w:t>
            </w:r>
            <w:proofErr w:type="spellEnd"/>
            <w:r w:rsidRPr="00F519E0">
              <w:t>"</w:t>
            </w:r>
            <w:r>
              <w:t xml:space="preserve"> and</w:t>
            </w:r>
            <w:r w:rsidRPr="00F519E0">
              <w:t xml:space="preserve"> "</w:t>
            </w:r>
            <w:proofErr w:type="spellStart"/>
            <w:r w:rsidRPr="00F519E0">
              <w:t>repPeriodThres</w:t>
            </w:r>
            <w:proofErr w:type="spellEnd"/>
            <w:r w:rsidRPr="00F519E0">
              <w:t xml:space="preserve">" attributes </w:t>
            </w:r>
            <w:del w:id="26" w:author="Samsung" w:date="2026-01-28T17:43:00Z">
              <w:r w:rsidDel="00DC69C2">
                <w:delText>are</w:delText>
              </w:r>
              <w:r w:rsidRPr="00F519E0" w:rsidDel="00DC69C2">
                <w:delText xml:space="preserve"> </w:delText>
              </w:r>
            </w:del>
            <w:ins w:id="27" w:author="Samsung" w:date="2026-01-28T17:43:00Z">
              <w:r>
                <w:t>is</w:t>
              </w:r>
              <w:r w:rsidRPr="00F519E0">
                <w:t xml:space="preserve"> </w:t>
              </w:r>
            </w:ins>
            <w:r w:rsidRPr="00F519E0">
              <w:t>present, the "</w:t>
            </w:r>
            <w:proofErr w:type="spellStart"/>
            <w:r w:rsidRPr="00F519E0">
              <w:t>repTimeWin</w:t>
            </w:r>
            <w:proofErr w:type="spellEnd"/>
            <w:r w:rsidRPr="00F519E0">
              <w:t>" attribute shall not be present.</w:t>
            </w:r>
          </w:p>
        </w:tc>
      </w:tr>
    </w:tbl>
    <w:p w14:paraId="223A723F" w14:textId="77777777" w:rsidR="00402DDE" w:rsidRDefault="00402DDE" w:rsidP="00402DDE">
      <w:bookmarkStart w:id="28" w:name="_Toc67903572"/>
      <w:bookmarkStart w:id="29" w:name="_Toc195644074"/>
      <w:bookmarkStart w:id="30" w:name="_Toc215065172"/>
    </w:p>
    <w:p w14:paraId="373D9CF9" w14:textId="77777777" w:rsidR="00402DDE" w:rsidRPr="00CE4669" w:rsidRDefault="00402DDE" w:rsidP="00402DDE">
      <w:pPr>
        <w:pStyle w:val="CRSeparator"/>
      </w:pPr>
      <w:r w:rsidRPr="00CE4669">
        <w:t>==============</w:t>
      </w:r>
      <w:r>
        <w:t>Next</w:t>
      </w:r>
      <w:r w:rsidRPr="00CE4669">
        <w:t xml:space="preserve"> change==============</w:t>
      </w:r>
    </w:p>
    <w:p w14:paraId="51BBDE3D" w14:textId="77777777" w:rsidR="00402DDE" w:rsidRDefault="00402DDE" w:rsidP="00402DDE">
      <w:pPr>
        <w:pStyle w:val="Heading1"/>
      </w:pPr>
      <w:r>
        <w:t>B.1</w:t>
      </w:r>
      <w:r>
        <w:tab/>
        <w:t>General</w:t>
      </w:r>
      <w:bookmarkEnd w:id="28"/>
      <w:bookmarkEnd w:id="29"/>
      <w:bookmarkEnd w:id="30"/>
    </w:p>
    <w:p w14:paraId="2F49A593" w14:textId="77777777" w:rsidR="00402DDE" w:rsidRDefault="00402DDE" w:rsidP="00402DDE">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 of</w:t>
      </w:r>
      <w:r>
        <w:t xml:space="preserve"> 3GPP TS </w:t>
      </w:r>
      <w:r w:rsidRPr="005E4D39">
        <w:t>29.501</w:t>
      </w:r>
      <w:r>
        <w:t> [5]</w:t>
      </w:r>
      <w:del w:id="31" w:author="Samsung" w:date="2026-02-02T11:29:00Z">
        <w:r w:rsidDel="00D40A19">
          <w:delText xml:space="preserve"> clause </w:delText>
        </w:r>
        <w:r w:rsidDel="00D40A19">
          <w:rPr>
            <w:rFonts w:eastAsia="Calibri"/>
          </w:rPr>
          <w:delText>4.3.1.6</w:delText>
        </w:r>
      </w:del>
      <w:r>
        <w:t xml:space="preserve"> describes the withdrawal of API versions.</w:t>
      </w:r>
    </w:p>
    <w:p w14:paraId="3761C2F5" w14:textId="77777777" w:rsidR="00402DDE" w:rsidRPr="00CE4669" w:rsidRDefault="00402DDE" w:rsidP="00402DDE">
      <w:pPr>
        <w:pStyle w:val="CRSeparator"/>
      </w:pPr>
      <w:r w:rsidRPr="00CE4669">
        <w:t>==============End of change</w:t>
      </w:r>
      <w:r>
        <w:t>s</w:t>
      </w:r>
      <w:r w:rsidRPr="00CE4669">
        <w:t>==============</w:t>
      </w:r>
    </w:p>
    <w:p w14:paraId="3C810094" w14:textId="77777777" w:rsidR="00402DDE" w:rsidRDefault="00402DDE" w:rsidP="00402DDE">
      <w:pPr>
        <w:rPr>
          <w:noProof/>
        </w:rPr>
      </w:pPr>
    </w:p>
    <w:p w14:paraId="68C9CD36" w14:textId="77777777" w:rsidR="001E41F3" w:rsidRDefault="001E41F3" w:rsidP="00402DDE">
      <w:pPr>
        <w:pStyle w:val="CRSeparato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2D5C4" w14:textId="77777777" w:rsidR="003B1C4B" w:rsidRDefault="003B1C4B">
      <w:r>
        <w:separator/>
      </w:r>
    </w:p>
  </w:endnote>
  <w:endnote w:type="continuationSeparator" w:id="0">
    <w:p w14:paraId="07E05C39" w14:textId="77777777" w:rsidR="003B1C4B" w:rsidRDefault="003B1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99A96" w14:textId="77777777" w:rsidR="003B1C4B" w:rsidRDefault="003B1C4B">
      <w:r>
        <w:separator/>
      </w:r>
    </w:p>
  </w:footnote>
  <w:footnote w:type="continuationSeparator" w:id="0">
    <w:p w14:paraId="6152C263" w14:textId="77777777" w:rsidR="003B1C4B" w:rsidRDefault="003B1C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003D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C460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FD0C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A7D5D"/>
    <w:multiLevelType w:val="hybridMultilevel"/>
    <w:tmpl w:val="EDCC4402"/>
    <w:lvl w:ilvl="0" w:tplc="39D03E36">
      <w:start w:val="29"/>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145D43"/>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5741"/>
    <w:rsid w:val="002E472E"/>
    <w:rsid w:val="00305409"/>
    <w:rsid w:val="003609EF"/>
    <w:rsid w:val="0036231A"/>
    <w:rsid w:val="00374DD4"/>
    <w:rsid w:val="003B1C4B"/>
    <w:rsid w:val="003E1A36"/>
    <w:rsid w:val="00402DDE"/>
    <w:rsid w:val="00407A28"/>
    <w:rsid w:val="00410371"/>
    <w:rsid w:val="004242F1"/>
    <w:rsid w:val="0045416F"/>
    <w:rsid w:val="00462066"/>
    <w:rsid w:val="004835EC"/>
    <w:rsid w:val="004B75B7"/>
    <w:rsid w:val="005141D9"/>
    <w:rsid w:val="0051580D"/>
    <w:rsid w:val="005229DE"/>
    <w:rsid w:val="00547111"/>
    <w:rsid w:val="00592D74"/>
    <w:rsid w:val="005E2C44"/>
    <w:rsid w:val="00621188"/>
    <w:rsid w:val="006257ED"/>
    <w:rsid w:val="00630FEF"/>
    <w:rsid w:val="00653DE4"/>
    <w:rsid w:val="0066028B"/>
    <w:rsid w:val="00665C47"/>
    <w:rsid w:val="00695808"/>
    <w:rsid w:val="006B46FB"/>
    <w:rsid w:val="006E21FB"/>
    <w:rsid w:val="00792342"/>
    <w:rsid w:val="007977A8"/>
    <w:rsid w:val="007B512A"/>
    <w:rsid w:val="007C2097"/>
    <w:rsid w:val="007D5738"/>
    <w:rsid w:val="007D6A07"/>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7671C"/>
    <w:rsid w:val="00AA2CBC"/>
    <w:rsid w:val="00AC5820"/>
    <w:rsid w:val="00AD1CD8"/>
    <w:rsid w:val="00B258BB"/>
    <w:rsid w:val="00B3556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74850"/>
    <w:rsid w:val="00EB09B7"/>
    <w:rsid w:val="00EB3567"/>
    <w:rsid w:val="00EE7D7C"/>
    <w:rsid w:val="00F07CBA"/>
    <w:rsid w:val="00F25D98"/>
    <w:rsid w:val="00F300FB"/>
    <w:rsid w:val="00F435DB"/>
    <w:rsid w:val="00F95115"/>
    <w:rsid w:val="00FA6A6C"/>
    <w:rsid w:val="00FB304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02DDE"/>
    <w:rPr>
      <w:rFonts w:ascii="Arial" w:hAnsi="Arial"/>
      <w:sz w:val="18"/>
      <w:lang w:val="en-GB" w:eastAsia="en-US"/>
    </w:rPr>
  </w:style>
  <w:style w:type="character" w:customStyle="1" w:styleId="TAHChar">
    <w:name w:val="TAH Char"/>
    <w:link w:val="TAH"/>
    <w:qFormat/>
    <w:locked/>
    <w:rsid w:val="00402DDE"/>
    <w:rPr>
      <w:rFonts w:ascii="Arial" w:hAnsi="Arial"/>
      <w:b/>
      <w:sz w:val="18"/>
      <w:lang w:val="en-GB" w:eastAsia="en-US"/>
    </w:rPr>
  </w:style>
  <w:style w:type="character" w:customStyle="1" w:styleId="THChar">
    <w:name w:val="TH Char"/>
    <w:link w:val="TH"/>
    <w:qFormat/>
    <w:locked/>
    <w:rsid w:val="00402DDE"/>
    <w:rPr>
      <w:rFonts w:ascii="Arial" w:hAnsi="Arial"/>
      <w:b/>
      <w:lang w:val="en-GB" w:eastAsia="en-US"/>
    </w:rPr>
  </w:style>
  <w:style w:type="character" w:customStyle="1" w:styleId="TACChar">
    <w:name w:val="TAC Char"/>
    <w:link w:val="TAC"/>
    <w:qFormat/>
    <w:rsid w:val="00402DDE"/>
    <w:rPr>
      <w:rFonts w:ascii="Arial" w:hAnsi="Arial"/>
      <w:sz w:val="18"/>
      <w:lang w:val="en-GB" w:eastAsia="en-US"/>
    </w:rPr>
  </w:style>
  <w:style w:type="character" w:customStyle="1" w:styleId="B1Char">
    <w:name w:val="B1 Char"/>
    <w:link w:val="B1"/>
    <w:qFormat/>
    <w:rsid w:val="00402DDE"/>
    <w:rPr>
      <w:rFonts w:ascii="Times New Roman" w:hAnsi="Times New Roman"/>
      <w:lang w:val="en-GB" w:eastAsia="en-US"/>
    </w:rPr>
  </w:style>
  <w:style w:type="character" w:customStyle="1" w:styleId="B2Char">
    <w:name w:val="B2 Char"/>
    <w:link w:val="B2"/>
    <w:qFormat/>
    <w:rsid w:val="00402DDE"/>
    <w:rPr>
      <w:rFonts w:ascii="Times New Roman" w:hAnsi="Times New Roman"/>
      <w:lang w:val="en-GB" w:eastAsia="en-US"/>
    </w:rPr>
  </w:style>
  <w:style w:type="character" w:customStyle="1" w:styleId="H60">
    <w:name w:val="H6 (文字)"/>
    <w:link w:val="H6"/>
    <w:rsid w:val="00402DDE"/>
    <w:rPr>
      <w:rFonts w:ascii="Arial" w:hAnsi="Arial"/>
      <w:lang w:val="en-GB" w:eastAsia="en-US"/>
    </w:rPr>
  </w:style>
  <w:style w:type="character" w:customStyle="1" w:styleId="TANChar">
    <w:name w:val="TAN Char"/>
    <w:link w:val="TAN"/>
    <w:qFormat/>
    <w:rsid w:val="00402DD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1583</Words>
  <Characters>9027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Samsung_1</cp:lastModifiedBy>
  <cp:revision>4</cp:revision>
  <cp:lastPrinted>1899-12-31T23:00:00Z</cp:lastPrinted>
  <dcterms:created xsi:type="dcterms:W3CDTF">2026-02-10T11:59:00Z</dcterms:created>
  <dcterms:modified xsi:type="dcterms:W3CDTF">2026-02-10T12:06:00Z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