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CT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110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CP-253084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Baltimore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UNITED STATES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Dec 2025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9th Dec 2025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CT1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EDGEAPP_Ph2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18.33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CT1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CT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110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24.558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0182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Corrections on the ACR initiation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18.9.0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C1-257427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EDGEAPP_Ph2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5.5.2.3.2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24.558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0183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Corrections on the EAS provision Information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18.9.0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C1-257428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EDGEAPP_Ph2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6.6.5.1, 6.6.5.2.2, 6.6.5.2.3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CT</vt:lpwstr>
  </property>
  <property fmtid="{D5CDD505-2E9C-101B-9397-08002B2CF9AE}" pid="13" name="MtgSeq">
    <vt:lpwstr>110</vt:lpwstr>
  </property>
  <property fmtid="{D5CDD505-2E9C-101B-9397-08002B2CF9AE}" pid="14" name="Location">
    <vt:lpwstr>Baltimore</vt:lpwstr>
  </property>
  <property fmtid="{D5CDD505-2E9C-101B-9397-08002B2CF9AE}" pid="15" name="Country">
    <vt:lpwstr>UNITED STATES</vt:lpwstr>
  </property>
  <property fmtid="{D5CDD505-2E9C-101B-9397-08002B2CF9AE}" pid="16" name="StartDate">
    <vt:lpwstr>8th Dec 2025</vt:lpwstr>
  </property>
  <property fmtid="{D5CDD505-2E9C-101B-9397-08002B2CF9AE}" pid="17" name="EndDate">
    <vt:lpwstr>9th Dec 2025</vt:lpwstr>
  </property>
  <property fmtid="{D5CDD505-2E9C-101B-9397-08002B2CF9AE}" pid="18" name="Tdoc#">
    <vt:lpwstr>CP-253084</vt:lpwstr>
  </property>
  <property fmtid="{D5CDD505-2E9C-101B-9397-08002B2CF9AE}" pid="19" name="CrpackTitle">
    <vt:lpwstr>CR pack on EDGEAPP_Ph2</vt:lpwstr>
  </property>
  <property fmtid="{D5CDD505-2E9C-101B-9397-08002B2CF9AE}" pid="20" name="Agenda#">
    <vt:lpwstr>18.33</vt:lpwstr>
  </property>
  <property fmtid="{D5CDD505-2E9C-101B-9397-08002B2CF9AE}" pid="21" name="Source">
    <vt:lpwstr>CT1</vt:lpwstr>
  </property>
</Properties>
</file>