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53664" w14:textId="2B68BF85" w:rsidR="008D03A8" w:rsidRPr="00196997" w:rsidRDefault="008D03A8" w:rsidP="008D03A8">
      <w:pPr>
        <w:pStyle w:val="Title"/>
        <w:tabs>
          <w:tab w:val="left" w:pos="4589"/>
        </w:tabs>
        <w:jc w:val="right"/>
        <w:rPr>
          <w:rFonts w:ascii="Times New Roman" w:hAnsi="Times New Roman" w:cs="Times New Roman"/>
          <w:sz w:val="28"/>
          <w:szCs w:val="28"/>
        </w:rPr>
      </w:pPr>
      <w:r w:rsidRPr="004F5473">
        <w:rPr>
          <w:rFonts w:eastAsiaTheme="minorHAnsi"/>
          <w:noProof/>
          <w:lang w:eastAsia="ja-JP"/>
        </w:rPr>
        <w:drawing>
          <wp:anchor distT="0" distB="0" distL="114300" distR="114300" simplePos="0" relativeHeight="251660288" behindDoc="0" locked="0" layoutInCell="1" allowOverlap="1" wp14:anchorId="27036F1F" wp14:editId="49CAB361">
            <wp:simplePos x="0" y="0"/>
            <wp:positionH relativeFrom="page">
              <wp:posOffset>632561</wp:posOffset>
            </wp:positionH>
            <wp:positionV relativeFrom="paragraph">
              <wp:posOffset>59830</wp:posOffset>
            </wp:positionV>
            <wp:extent cx="1239520" cy="537845"/>
            <wp:effectExtent l="0" t="0" r="0" b="0"/>
            <wp:wrapNone/>
            <wp:docPr id="6" name="図 6"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Une image contenant texte&#10;&#10;Description générée automatiquement"/>
                    <pic:cNvPicPr>
                      <a:picLocks noChangeAspect="1" noChangeArrowheads="1"/>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5473">
        <w:rPr>
          <w:rFonts w:ascii="Times New Roman"/>
        </w:rPr>
        <w:t xml:space="preserve">             </w:t>
      </w:r>
      <w:r w:rsidRPr="004F5473">
        <w:rPr>
          <w:rFonts w:ascii="Times New Roman"/>
          <w:u w:val="thick"/>
        </w:rPr>
        <w:t xml:space="preserve">   </w:t>
      </w:r>
      <w:r>
        <w:rPr>
          <w:rFonts w:ascii="Times New Roman"/>
          <w:u w:val="thick"/>
        </w:rPr>
        <w:t xml:space="preserve">              </w:t>
      </w:r>
      <w:r w:rsidRPr="004F5473">
        <w:rPr>
          <w:rFonts w:ascii="Times New Roman"/>
          <w:u w:val="thick"/>
        </w:rPr>
        <w:t xml:space="preserve"> </w:t>
      </w:r>
      <w:r w:rsidRPr="00196997">
        <w:rPr>
          <w:rFonts w:ascii="Times New Roman" w:hAnsi="Times New Roman" w:cs="Times New Roman"/>
          <w:w w:val="115"/>
          <w:sz w:val="28"/>
          <w:szCs w:val="28"/>
          <w:u w:val="thick"/>
        </w:rPr>
        <w:t>ISO/IEC JTC 1/SC</w:t>
      </w:r>
      <w:r w:rsidRPr="00196997">
        <w:rPr>
          <w:rFonts w:ascii="Times New Roman" w:hAnsi="Times New Roman" w:cs="Times New Roman"/>
          <w:spacing w:val="-25"/>
          <w:w w:val="115"/>
          <w:sz w:val="28"/>
          <w:szCs w:val="28"/>
          <w:u w:val="thick"/>
        </w:rPr>
        <w:t xml:space="preserve"> </w:t>
      </w:r>
      <w:r w:rsidRPr="00196997">
        <w:rPr>
          <w:rFonts w:ascii="Times New Roman" w:hAnsi="Times New Roman" w:cs="Times New Roman"/>
          <w:w w:val="115"/>
          <w:sz w:val="28"/>
          <w:szCs w:val="28"/>
          <w:u w:val="thick"/>
        </w:rPr>
        <w:t>29/WG</w:t>
      </w:r>
      <w:r w:rsidRPr="00196997">
        <w:rPr>
          <w:rFonts w:ascii="Times New Roman" w:hAnsi="Times New Roman" w:cs="Times New Roman"/>
          <w:spacing w:val="-9"/>
          <w:w w:val="115"/>
          <w:sz w:val="28"/>
          <w:szCs w:val="28"/>
          <w:u w:val="thick"/>
        </w:rPr>
        <w:t xml:space="preserve"> </w:t>
      </w:r>
      <w:r>
        <w:rPr>
          <w:rFonts w:ascii="Times New Roman" w:hAnsi="Times New Roman" w:cs="Times New Roman"/>
          <w:w w:val="115"/>
          <w:sz w:val="28"/>
          <w:szCs w:val="28"/>
          <w:u w:val="thick"/>
        </w:rPr>
        <w:t>2</w:t>
      </w:r>
      <w:r w:rsidRPr="00196997">
        <w:rPr>
          <w:rFonts w:ascii="Times New Roman" w:hAnsi="Times New Roman" w:cs="Times New Roman"/>
          <w:w w:val="115"/>
          <w:sz w:val="28"/>
          <w:szCs w:val="28"/>
          <w:u w:val="thick"/>
        </w:rPr>
        <w:t xml:space="preserve"> </w:t>
      </w:r>
      <w:r w:rsidRPr="00A44F68">
        <w:rPr>
          <w:rFonts w:ascii="Times New Roman" w:hAnsi="Times New Roman" w:cs="Times New Roman"/>
          <w:w w:val="115"/>
          <w:sz w:val="48"/>
          <w:szCs w:val="48"/>
          <w:u w:val="thick"/>
        </w:rPr>
        <w:t>N</w:t>
      </w:r>
      <w:r w:rsidR="00A44F68">
        <w:rPr>
          <w:rFonts w:ascii="Times New Roman" w:hAnsi="Times New Roman" w:cs="Times New Roman"/>
          <w:w w:val="115"/>
          <w:sz w:val="48"/>
          <w:szCs w:val="48"/>
          <w:u w:val="thick"/>
        </w:rPr>
        <w:t>4</w:t>
      </w:r>
      <w:r w:rsidR="00452647">
        <w:rPr>
          <w:rFonts w:ascii="Times New Roman" w:hAnsi="Times New Roman" w:cs="Times New Roman"/>
          <w:w w:val="115"/>
          <w:sz w:val="48"/>
          <w:szCs w:val="48"/>
          <w:u w:val="thick"/>
        </w:rPr>
        <w:t>56</w:t>
      </w:r>
    </w:p>
    <w:p w14:paraId="343462B6" w14:textId="77777777" w:rsidR="008D03A8" w:rsidRPr="004F5473" w:rsidRDefault="008D03A8" w:rsidP="008D03A8">
      <w:pPr>
        <w:rPr>
          <w:b/>
          <w:sz w:val="20"/>
        </w:rPr>
      </w:pPr>
    </w:p>
    <w:p w14:paraId="31C6211D" w14:textId="77777777" w:rsidR="008D03A8" w:rsidRPr="004F5473" w:rsidRDefault="008D03A8" w:rsidP="008D03A8">
      <w:pPr>
        <w:spacing w:before="3"/>
        <w:rPr>
          <w:b/>
          <w:sz w:val="23"/>
        </w:rPr>
      </w:pPr>
      <w:r w:rsidRPr="004F5473">
        <w:rPr>
          <w:noProof/>
        </w:rPr>
        <mc:AlternateContent>
          <mc:Choice Requires="wps">
            <w:drawing>
              <wp:anchor distT="0" distB="0" distL="0" distR="0" simplePos="0" relativeHeight="251659264" behindDoc="1" locked="0" layoutInCell="1" allowOverlap="1" wp14:anchorId="00507625" wp14:editId="29D11E1E">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FE29830" w14:textId="77777777" w:rsidR="008D03A8" w:rsidRPr="00196997" w:rsidRDefault="008D03A8" w:rsidP="008D03A8">
                            <w:pPr>
                              <w:spacing w:before="80" w:line="360" w:lineRule="auto"/>
                              <w:ind w:right="50"/>
                              <w:jc w:val="center"/>
                              <w:rPr>
                                <w:b/>
                                <w:sz w:val="28"/>
                                <w:szCs w:val="28"/>
                              </w:rPr>
                            </w:pPr>
                            <w:r w:rsidRPr="00196997">
                              <w:rPr>
                                <w:b/>
                                <w:sz w:val="28"/>
                                <w:szCs w:val="28"/>
                              </w:rPr>
                              <w:t xml:space="preserve">ISO/IEC JTC 1/SC 29/WG </w:t>
                            </w:r>
                            <w:r>
                              <w:rPr>
                                <w:b/>
                                <w:sz w:val="28"/>
                                <w:szCs w:val="28"/>
                              </w:rPr>
                              <w:t>2</w:t>
                            </w:r>
                            <w:r>
                              <w:rPr>
                                <w:b/>
                                <w:sz w:val="28"/>
                                <w:szCs w:val="28"/>
                              </w:rPr>
                              <w:br/>
                            </w:r>
                            <w:r w:rsidRPr="00196997">
                              <w:rPr>
                                <w:b/>
                                <w:sz w:val="28"/>
                                <w:szCs w:val="28"/>
                              </w:rPr>
                              <w:t xml:space="preserve">MPEG </w:t>
                            </w:r>
                            <w:r>
                              <w:rPr>
                                <w:b/>
                                <w:sz w:val="28"/>
                                <w:szCs w:val="28"/>
                              </w:rPr>
                              <w:t>Technical requirements</w:t>
                            </w:r>
                            <w:r w:rsidRPr="00196997">
                              <w:rPr>
                                <w:b/>
                                <w:sz w:val="28"/>
                                <w:szCs w:val="28"/>
                              </w:rPr>
                              <w:t xml:space="preserve"> </w:t>
                            </w:r>
                            <w:r w:rsidRPr="00196997">
                              <w:rPr>
                                <w:b/>
                                <w:sz w:val="28"/>
                                <w:szCs w:val="28"/>
                              </w:rPr>
                              <w:br/>
                              <w:t xml:space="preserve">Convenorship: </w:t>
                            </w:r>
                            <w:r>
                              <w:rPr>
                                <w:b/>
                                <w:sz w:val="28"/>
                                <w:szCs w:val="28"/>
                              </w:rPr>
                              <w:t>SFS</w:t>
                            </w:r>
                            <w:r w:rsidRPr="00196997">
                              <w:rPr>
                                <w:b/>
                                <w:sz w:val="28"/>
                                <w:szCs w:val="28"/>
                              </w:rPr>
                              <w:t xml:space="preserve"> (</w:t>
                            </w:r>
                            <w:r>
                              <w:rPr>
                                <w:b/>
                                <w:sz w:val="28"/>
                                <w:szCs w:val="28"/>
                              </w:rPr>
                              <w:t>Finland</w:t>
                            </w:r>
                            <w:r w:rsidRPr="00196997">
                              <w:rPr>
                                <w:b/>
                                <w:sz w:val="28"/>
                                <w:szCs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507625" id="_x0000_t202" coordsize="21600,21600" o:spt="202" path="m,l,21600r21600,l21600,xe">
                <v:stroke joinstyle="miter"/>
                <v:path gradientshapeok="t" o:connecttype="rect"/>
              </v:shapetype>
              <v:shape id="Text Box 2" o:spid="_x0000_s1026" type="#_x0000_t202" style="position:absolute;margin-left:55.5pt;margin-top:15.9pt;width:484.65pt;height:76.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" filled="f" strokeweight=".27094mm">
                <v:textbox inset="0,0,0,0">
                  <w:txbxContent>
                    <w:p w14:paraId="2FE29830" w14:textId="77777777" w:rsidR="008D03A8" w:rsidRPr="00196997" w:rsidRDefault="008D03A8" w:rsidP="008D03A8">
                      <w:pPr>
                        <w:spacing w:before="80" w:line="360" w:lineRule="auto"/>
                        <w:ind w:right="50"/>
                        <w:jc w:val="center"/>
                        <w:rPr>
                          <w:b/>
                          <w:sz w:val="28"/>
                          <w:szCs w:val="28"/>
                        </w:rPr>
                      </w:pPr>
                      <w:r w:rsidRPr="00196997">
                        <w:rPr>
                          <w:b/>
                          <w:sz w:val="28"/>
                          <w:szCs w:val="28"/>
                        </w:rPr>
                        <w:t xml:space="preserve">ISO/IEC JTC 1/SC 29/WG </w:t>
                      </w:r>
                      <w:r>
                        <w:rPr>
                          <w:b/>
                          <w:sz w:val="28"/>
                          <w:szCs w:val="28"/>
                        </w:rPr>
                        <w:t>2</w:t>
                      </w:r>
                      <w:r>
                        <w:rPr>
                          <w:b/>
                          <w:sz w:val="28"/>
                          <w:szCs w:val="28"/>
                        </w:rPr>
                        <w:br/>
                      </w:r>
                      <w:r w:rsidRPr="00196997">
                        <w:rPr>
                          <w:b/>
                          <w:sz w:val="28"/>
                          <w:szCs w:val="28"/>
                        </w:rPr>
                        <w:t xml:space="preserve">MPEG </w:t>
                      </w:r>
                      <w:r>
                        <w:rPr>
                          <w:b/>
                          <w:sz w:val="28"/>
                          <w:szCs w:val="28"/>
                        </w:rPr>
                        <w:t>Technical requirements</w:t>
                      </w:r>
                      <w:r w:rsidRPr="00196997">
                        <w:rPr>
                          <w:b/>
                          <w:sz w:val="28"/>
                          <w:szCs w:val="28"/>
                        </w:rPr>
                        <w:t xml:space="preserve"> </w:t>
                      </w:r>
                      <w:r w:rsidRPr="00196997">
                        <w:rPr>
                          <w:b/>
                          <w:sz w:val="28"/>
                          <w:szCs w:val="28"/>
                        </w:rPr>
                        <w:br/>
                        <w:t xml:space="preserve">Convenorship: </w:t>
                      </w:r>
                      <w:r>
                        <w:rPr>
                          <w:b/>
                          <w:sz w:val="28"/>
                          <w:szCs w:val="28"/>
                        </w:rPr>
                        <w:t>SFS</w:t>
                      </w:r>
                      <w:r w:rsidRPr="00196997">
                        <w:rPr>
                          <w:b/>
                          <w:sz w:val="28"/>
                          <w:szCs w:val="28"/>
                        </w:rPr>
                        <w:t xml:space="preserve"> (</w:t>
                      </w:r>
                      <w:r>
                        <w:rPr>
                          <w:b/>
                          <w:sz w:val="28"/>
                          <w:szCs w:val="28"/>
                        </w:rPr>
                        <w:t>Finland</w:t>
                      </w:r>
                      <w:r w:rsidRPr="00196997">
                        <w:rPr>
                          <w:b/>
                          <w:sz w:val="28"/>
                          <w:szCs w:val="28"/>
                        </w:rPr>
                        <w:t>)</w:t>
                      </w:r>
                    </w:p>
                  </w:txbxContent>
                </v:textbox>
                <w10:wrap type="topAndBottom" anchorx="page"/>
              </v:shape>
            </w:pict>
          </mc:Fallback>
        </mc:AlternateContent>
      </w:r>
    </w:p>
    <w:p w14:paraId="18F11933" w14:textId="77777777" w:rsidR="008D03A8" w:rsidRPr="004F5473" w:rsidRDefault="008D03A8" w:rsidP="008D03A8">
      <w:pPr>
        <w:rPr>
          <w:b/>
          <w:sz w:val="20"/>
        </w:rPr>
      </w:pPr>
    </w:p>
    <w:p w14:paraId="74606DD3" w14:textId="77777777" w:rsidR="008D03A8" w:rsidRPr="004F5473" w:rsidRDefault="008D03A8" w:rsidP="008D03A8">
      <w:pPr>
        <w:rPr>
          <w:b/>
          <w:sz w:val="21"/>
        </w:rPr>
      </w:pPr>
    </w:p>
    <w:p w14:paraId="32622F9D" w14:textId="77777777" w:rsidR="008D03A8" w:rsidRPr="00980E7B" w:rsidRDefault="008D03A8" w:rsidP="008D03A8">
      <w:pPr>
        <w:tabs>
          <w:tab w:val="left" w:pos="3099"/>
        </w:tabs>
        <w:spacing w:before="103"/>
        <w:ind w:left="104"/>
        <w:rPr>
          <w:rFonts w:ascii="Times New Roman" w:hAnsi="Times New Roman" w:cs="Times New Roman"/>
          <w:snapToGrid w:val="0"/>
        </w:rPr>
      </w:pPr>
      <w:r w:rsidRPr="00980E7B">
        <w:rPr>
          <w:rFonts w:ascii="Times New Roman" w:hAnsi="Times New Roman" w:cs="Times New Roman"/>
          <w:b/>
          <w:snapToGrid w:val="0"/>
        </w:rPr>
        <w:t>Document</w:t>
      </w:r>
      <w:r w:rsidRPr="00980E7B">
        <w:rPr>
          <w:rFonts w:ascii="Times New Roman" w:hAnsi="Times New Roman" w:cs="Times New Roman"/>
          <w:b/>
          <w:snapToGrid w:val="0"/>
          <w:spacing w:val="14"/>
        </w:rPr>
        <w:t xml:space="preserve"> </w:t>
      </w:r>
      <w:r w:rsidRPr="00980E7B">
        <w:rPr>
          <w:rFonts w:ascii="Times New Roman" w:hAnsi="Times New Roman" w:cs="Times New Roman"/>
          <w:b/>
          <w:snapToGrid w:val="0"/>
        </w:rPr>
        <w:t>type:</w:t>
      </w:r>
      <w:r w:rsidRPr="00980E7B">
        <w:rPr>
          <w:rFonts w:ascii="Times New Roman" w:hAnsi="Times New Roman" w:cs="Times New Roman"/>
          <w:snapToGrid w:val="0"/>
        </w:rPr>
        <w:tab/>
        <w:t>Output Document</w:t>
      </w:r>
    </w:p>
    <w:p w14:paraId="795576B8" w14:textId="337BBF72" w:rsidR="008D03A8" w:rsidRPr="00980E7B" w:rsidRDefault="008D03A8" w:rsidP="008D03A8">
      <w:pPr>
        <w:pStyle w:val="BodyText"/>
        <w:tabs>
          <w:tab w:val="left" w:pos="3099"/>
        </w:tabs>
        <w:spacing w:line="254" w:lineRule="auto"/>
        <w:ind w:left="3099" w:right="214" w:hanging="2996"/>
        <w:rPr>
          <w:rFonts w:ascii="Times New Roman" w:hAnsi="Times New Roman" w:cs="Times New Roman"/>
          <w:snapToGrid w:val="0"/>
        </w:rPr>
      </w:pPr>
      <w:r w:rsidRPr="00980E7B">
        <w:rPr>
          <w:rFonts w:ascii="Times New Roman" w:hAnsi="Times New Roman" w:cs="Times New Roman"/>
          <w:b/>
          <w:snapToGrid w:val="0"/>
        </w:rPr>
        <w:t>Title:</w:t>
      </w:r>
      <w:r w:rsidRPr="00980E7B">
        <w:rPr>
          <w:rFonts w:ascii="Times New Roman" w:hAnsi="Times New Roman" w:cs="Times New Roman"/>
          <w:snapToGrid w:val="0"/>
        </w:rPr>
        <w:tab/>
      </w:r>
      <w:r w:rsidRPr="008D03A8">
        <w:rPr>
          <w:rFonts w:ascii="Times New Roman" w:hAnsi="Times New Roman" w:cs="Times New Roman"/>
          <w:bCs/>
          <w:snapToGrid w:val="0"/>
          <w:lang w:val="en-GB"/>
        </w:rPr>
        <w:t xml:space="preserve">Liaison statement on </w:t>
      </w:r>
      <w:r w:rsidR="006210A3">
        <w:rPr>
          <w:rFonts w:ascii="Times New Roman" w:hAnsi="Times New Roman" w:cs="Times New Roman"/>
          <w:bCs/>
          <w:snapToGrid w:val="0"/>
          <w:lang w:val="en-GB"/>
        </w:rPr>
        <w:t>extended m</w:t>
      </w:r>
      <w:r w:rsidRPr="008D03A8">
        <w:rPr>
          <w:rFonts w:ascii="Times New Roman" w:hAnsi="Times New Roman" w:cs="Times New Roman"/>
          <w:bCs/>
          <w:snapToGrid w:val="0"/>
          <w:lang w:val="en-GB"/>
        </w:rPr>
        <w:t>arket and practical considerations for Next Generation Video Coding</w:t>
      </w:r>
    </w:p>
    <w:p w14:paraId="620CCB2D" w14:textId="77777777" w:rsidR="008D03A8" w:rsidRPr="00980E7B" w:rsidRDefault="008D03A8" w:rsidP="008D03A8">
      <w:pPr>
        <w:pStyle w:val="BodyText"/>
        <w:tabs>
          <w:tab w:val="left" w:pos="3099"/>
        </w:tabs>
        <w:spacing w:line="254" w:lineRule="auto"/>
        <w:ind w:left="3099" w:right="214" w:hanging="2996"/>
        <w:rPr>
          <w:rFonts w:ascii="Times New Roman" w:hAnsi="Times New Roman" w:cs="Times New Roman"/>
          <w:snapToGrid w:val="0"/>
        </w:rPr>
      </w:pPr>
      <w:r w:rsidRPr="00980E7B">
        <w:rPr>
          <w:rFonts w:ascii="Times New Roman" w:hAnsi="Times New Roman" w:cs="Times New Roman"/>
          <w:b/>
          <w:snapToGrid w:val="0"/>
        </w:rPr>
        <w:t>Status:</w:t>
      </w:r>
      <w:r w:rsidRPr="00980E7B">
        <w:rPr>
          <w:rFonts w:ascii="Times New Roman" w:hAnsi="Times New Roman" w:cs="Times New Roman"/>
          <w:snapToGrid w:val="0"/>
        </w:rPr>
        <w:tab/>
        <w:t>Approved</w:t>
      </w:r>
    </w:p>
    <w:p w14:paraId="41558870" w14:textId="54BD5483" w:rsidR="008D03A8" w:rsidRPr="00980E7B" w:rsidRDefault="008D03A8" w:rsidP="008D03A8">
      <w:pPr>
        <w:tabs>
          <w:tab w:val="left" w:pos="3099"/>
        </w:tabs>
        <w:ind w:left="104"/>
        <w:rPr>
          <w:rFonts w:ascii="Times New Roman" w:hAnsi="Times New Roman" w:cs="Times New Roman"/>
          <w:snapToGrid w:val="0"/>
        </w:rPr>
      </w:pPr>
      <w:r w:rsidRPr="00980E7B">
        <w:rPr>
          <w:rFonts w:ascii="Times New Roman" w:hAnsi="Times New Roman" w:cs="Times New Roman"/>
          <w:b/>
          <w:snapToGrid w:val="0"/>
        </w:rPr>
        <w:t>Date</w:t>
      </w:r>
      <w:r w:rsidRPr="00980E7B">
        <w:rPr>
          <w:rFonts w:ascii="Times New Roman" w:hAnsi="Times New Roman" w:cs="Times New Roman"/>
          <w:b/>
          <w:snapToGrid w:val="0"/>
          <w:spacing w:val="-16"/>
        </w:rPr>
        <w:t xml:space="preserve"> </w:t>
      </w:r>
      <w:r w:rsidRPr="00980E7B">
        <w:rPr>
          <w:rFonts w:ascii="Times New Roman" w:hAnsi="Times New Roman" w:cs="Times New Roman"/>
          <w:b/>
          <w:snapToGrid w:val="0"/>
        </w:rPr>
        <w:t>of</w:t>
      </w:r>
      <w:r w:rsidRPr="00980E7B">
        <w:rPr>
          <w:rFonts w:ascii="Times New Roman" w:hAnsi="Times New Roman" w:cs="Times New Roman"/>
          <w:b/>
          <w:snapToGrid w:val="0"/>
          <w:spacing w:val="-16"/>
        </w:rPr>
        <w:t xml:space="preserve"> </w:t>
      </w:r>
      <w:r w:rsidRPr="00980E7B">
        <w:rPr>
          <w:rFonts w:ascii="Times New Roman" w:hAnsi="Times New Roman" w:cs="Times New Roman"/>
          <w:b/>
          <w:snapToGrid w:val="0"/>
        </w:rPr>
        <w:t>document:</w:t>
      </w:r>
      <w:r w:rsidRPr="00980E7B">
        <w:rPr>
          <w:rFonts w:ascii="Times New Roman" w:hAnsi="Times New Roman" w:cs="Times New Roman"/>
          <w:snapToGrid w:val="0"/>
        </w:rPr>
        <w:tab/>
      </w:r>
      <w:r>
        <w:rPr>
          <w:rFonts w:ascii="Times New Roman" w:hAnsi="Times New Roman" w:cs="Times New Roman"/>
          <w:snapToGrid w:val="0"/>
        </w:rPr>
        <w:t>2025</w:t>
      </w:r>
      <w:r w:rsidRPr="003A160E">
        <w:rPr>
          <w:rFonts w:ascii="Times New Roman" w:hAnsi="Times New Roman" w:cs="Times New Roman"/>
          <w:snapToGrid w:val="0"/>
        </w:rPr>
        <w:t>-</w:t>
      </w:r>
      <w:r>
        <w:rPr>
          <w:rFonts w:ascii="Times New Roman" w:hAnsi="Times New Roman" w:cs="Times New Roman"/>
          <w:snapToGrid w:val="0"/>
        </w:rPr>
        <w:t>0</w:t>
      </w:r>
      <w:r w:rsidR="006210A3">
        <w:rPr>
          <w:rFonts w:ascii="Times New Roman" w:hAnsi="Times New Roman" w:cs="Times New Roman"/>
          <w:snapToGrid w:val="0"/>
        </w:rPr>
        <w:t>4</w:t>
      </w:r>
      <w:r w:rsidRPr="003A160E">
        <w:rPr>
          <w:rFonts w:ascii="Times New Roman" w:hAnsi="Times New Roman" w:cs="Times New Roman"/>
          <w:snapToGrid w:val="0"/>
        </w:rPr>
        <w:t>-</w:t>
      </w:r>
      <w:r w:rsidR="006210A3">
        <w:rPr>
          <w:rFonts w:ascii="Times New Roman" w:hAnsi="Times New Roman" w:cs="Times New Roman"/>
          <w:snapToGrid w:val="0"/>
        </w:rPr>
        <w:t>04</w:t>
      </w:r>
    </w:p>
    <w:p w14:paraId="46D973B0" w14:textId="77777777" w:rsidR="008D03A8" w:rsidRPr="008D03A8" w:rsidRDefault="008D03A8" w:rsidP="008D03A8">
      <w:pPr>
        <w:tabs>
          <w:tab w:val="left" w:pos="3099"/>
        </w:tabs>
        <w:ind w:left="104"/>
        <w:rPr>
          <w:rFonts w:ascii="Times New Roman" w:hAnsi="Times New Roman" w:cs="Times New Roman"/>
          <w:snapToGrid w:val="0"/>
        </w:rPr>
      </w:pPr>
      <w:r w:rsidRPr="008D03A8">
        <w:rPr>
          <w:rFonts w:ascii="Times New Roman" w:hAnsi="Times New Roman" w:cs="Times New Roman"/>
          <w:b/>
          <w:snapToGrid w:val="0"/>
        </w:rPr>
        <w:t>Source:</w:t>
      </w:r>
      <w:r w:rsidRPr="008D03A8">
        <w:rPr>
          <w:rFonts w:ascii="Times New Roman" w:hAnsi="Times New Roman" w:cs="Times New Roman"/>
          <w:snapToGrid w:val="0"/>
        </w:rPr>
        <w:tab/>
        <w:t>ISO/IEC JTC 1/SC 29/WG</w:t>
      </w:r>
      <w:r w:rsidRPr="008D03A8">
        <w:rPr>
          <w:rFonts w:ascii="Times New Roman" w:hAnsi="Times New Roman" w:cs="Times New Roman"/>
          <w:snapToGrid w:val="0"/>
          <w:spacing w:val="4"/>
        </w:rPr>
        <w:t xml:space="preserve"> </w:t>
      </w:r>
      <w:r w:rsidRPr="008D03A8">
        <w:rPr>
          <w:rFonts w:ascii="Times New Roman" w:hAnsi="Times New Roman" w:cs="Times New Roman"/>
          <w:snapToGrid w:val="0"/>
        </w:rPr>
        <w:t>2</w:t>
      </w:r>
    </w:p>
    <w:p w14:paraId="3FD9629E" w14:textId="30407D9B" w:rsidR="008D03A8" w:rsidRPr="008D03A8" w:rsidRDefault="008D03A8" w:rsidP="008D03A8">
      <w:pPr>
        <w:pStyle w:val="Heading1"/>
        <w:tabs>
          <w:tab w:val="left" w:pos="3099"/>
        </w:tabs>
        <w:rPr>
          <w:rFonts w:ascii="Times New Roman" w:hAnsi="Times New Roman" w:cs="Times New Roman"/>
          <w:b/>
          <w:snapToGrid w:val="0"/>
          <w:color w:val="000000" w:themeColor="text1"/>
          <w:sz w:val="24"/>
          <w:szCs w:val="24"/>
        </w:rPr>
      </w:pPr>
      <w:r>
        <w:rPr>
          <w:rFonts w:ascii="Times New Roman" w:hAnsi="Times New Roman" w:cs="Times New Roman"/>
          <w:snapToGrid w:val="0"/>
          <w:sz w:val="24"/>
          <w:szCs w:val="24"/>
        </w:rPr>
        <w:t xml:space="preserve">  </w:t>
      </w:r>
      <w:r w:rsidRPr="008D03A8">
        <w:rPr>
          <w:rFonts w:ascii="Times New Roman" w:hAnsi="Times New Roman" w:cs="Times New Roman"/>
          <w:b/>
          <w:bCs/>
          <w:snapToGrid w:val="0"/>
          <w:color w:val="000000" w:themeColor="text1"/>
          <w:sz w:val="24"/>
          <w:szCs w:val="24"/>
        </w:rPr>
        <w:t>Expected</w:t>
      </w:r>
      <w:r w:rsidRPr="008D03A8">
        <w:rPr>
          <w:rFonts w:ascii="Times New Roman" w:hAnsi="Times New Roman" w:cs="Times New Roman"/>
          <w:b/>
          <w:bCs/>
          <w:snapToGrid w:val="0"/>
          <w:color w:val="000000" w:themeColor="text1"/>
          <w:spacing w:val="42"/>
          <w:sz w:val="24"/>
          <w:szCs w:val="24"/>
        </w:rPr>
        <w:t xml:space="preserve"> </w:t>
      </w:r>
      <w:r w:rsidRPr="008D03A8">
        <w:rPr>
          <w:rFonts w:ascii="Times New Roman" w:hAnsi="Times New Roman" w:cs="Times New Roman"/>
          <w:b/>
          <w:bCs/>
          <w:snapToGrid w:val="0"/>
          <w:color w:val="000000" w:themeColor="text1"/>
          <w:sz w:val="24"/>
          <w:szCs w:val="24"/>
        </w:rPr>
        <w:t>action:</w:t>
      </w:r>
      <w:r w:rsidRPr="008D03A8">
        <w:rPr>
          <w:rFonts w:ascii="Times New Roman" w:hAnsi="Times New Roman" w:cs="Times New Roman"/>
          <w:snapToGrid w:val="0"/>
          <w:color w:val="000000" w:themeColor="text1"/>
          <w:sz w:val="24"/>
          <w:szCs w:val="24"/>
        </w:rPr>
        <w:tab/>
        <w:t>None</w:t>
      </w:r>
    </w:p>
    <w:p w14:paraId="1D3F776F" w14:textId="12D1DAD6" w:rsidR="008D03A8" w:rsidRPr="008D03A8" w:rsidRDefault="008D03A8" w:rsidP="008D03A8">
      <w:pPr>
        <w:pStyle w:val="Heading1"/>
        <w:tabs>
          <w:tab w:val="left" w:pos="3099"/>
        </w:tabs>
        <w:rPr>
          <w:rFonts w:ascii="Times New Roman" w:hAnsi="Times New Roman" w:cs="Times New Roman"/>
          <w:b/>
          <w:snapToGrid w:val="0"/>
          <w:color w:val="000000" w:themeColor="text1"/>
          <w:sz w:val="24"/>
          <w:szCs w:val="24"/>
        </w:rPr>
      </w:pPr>
      <w:r w:rsidRPr="008D03A8">
        <w:rPr>
          <w:rFonts w:ascii="Times New Roman" w:hAnsi="Times New Roman" w:cs="Times New Roman"/>
          <w:snapToGrid w:val="0"/>
          <w:color w:val="000000" w:themeColor="text1"/>
          <w:sz w:val="24"/>
          <w:szCs w:val="24"/>
        </w:rPr>
        <w:t xml:space="preserve">  </w:t>
      </w:r>
      <w:r w:rsidRPr="008D03A8">
        <w:rPr>
          <w:rFonts w:ascii="Times New Roman" w:hAnsi="Times New Roman" w:cs="Times New Roman"/>
          <w:b/>
          <w:bCs/>
          <w:snapToGrid w:val="0"/>
          <w:color w:val="000000" w:themeColor="text1"/>
          <w:sz w:val="24"/>
          <w:szCs w:val="24"/>
        </w:rPr>
        <w:t>Action due date:</w:t>
      </w:r>
      <w:r w:rsidRPr="008D03A8">
        <w:rPr>
          <w:rFonts w:ascii="Times New Roman" w:hAnsi="Times New Roman" w:cs="Times New Roman"/>
          <w:snapToGrid w:val="0"/>
          <w:color w:val="000000" w:themeColor="text1"/>
          <w:sz w:val="24"/>
          <w:szCs w:val="24"/>
        </w:rPr>
        <w:tab/>
        <w:t>None</w:t>
      </w:r>
    </w:p>
    <w:p w14:paraId="6C5CE068" w14:textId="73F28FF7" w:rsidR="008D03A8" w:rsidRPr="00980E7B" w:rsidRDefault="008D03A8" w:rsidP="008D03A8">
      <w:pPr>
        <w:tabs>
          <w:tab w:val="left" w:pos="3099"/>
        </w:tabs>
        <w:ind w:left="104"/>
        <w:rPr>
          <w:rFonts w:ascii="Times New Roman" w:hAnsi="Times New Roman" w:cs="Times New Roman"/>
          <w:snapToGrid w:val="0"/>
        </w:rPr>
      </w:pPr>
      <w:r w:rsidRPr="008D03A8">
        <w:rPr>
          <w:rFonts w:ascii="Times New Roman" w:hAnsi="Times New Roman" w:cs="Times New Roman"/>
          <w:b/>
          <w:snapToGrid w:val="0"/>
        </w:rPr>
        <w:t>No.</w:t>
      </w:r>
      <w:r w:rsidRPr="008D03A8">
        <w:rPr>
          <w:rFonts w:ascii="Times New Roman" w:hAnsi="Times New Roman" w:cs="Times New Roman"/>
          <w:b/>
          <w:snapToGrid w:val="0"/>
          <w:spacing w:val="5"/>
        </w:rPr>
        <w:t xml:space="preserve"> </w:t>
      </w:r>
      <w:r w:rsidRPr="008D03A8">
        <w:rPr>
          <w:rFonts w:ascii="Times New Roman" w:hAnsi="Times New Roman" w:cs="Times New Roman"/>
          <w:b/>
          <w:snapToGrid w:val="0"/>
        </w:rPr>
        <w:t>of</w:t>
      </w:r>
      <w:r w:rsidRPr="008D03A8">
        <w:rPr>
          <w:rFonts w:ascii="Times New Roman" w:hAnsi="Times New Roman" w:cs="Times New Roman"/>
          <w:b/>
          <w:snapToGrid w:val="0"/>
          <w:spacing w:val="6"/>
        </w:rPr>
        <w:t xml:space="preserve"> </w:t>
      </w:r>
      <w:r w:rsidRPr="008D03A8">
        <w:rPr>
          <w:rFonts w:ascii="Times New Roman" w:hAnsi="Times New Roman" w:cs="Times New Roman"/>
          <w:b/>
          <w:snapToGrid w:val="0"/>
        </w:rPr>
        <w:t>pages:</w:t>
      </w:r>
      <w:r w:rsidRPr="008D03A8">
        <w:rPr>
          <w:rFonts w:ascii="Times New Roman" w:hAnsi="Times New Roman" w:cs="Times New Roman"/>
          <w:snapToGrid w:val="0"/>
        </w:rPr>
        <w:tab/>
      </w:r>
      <w:r>
        <w:rPr>
          <w:rFonts w:ascii="Times New Roman" w:hAnsi="Times New Roman" w:cs="Times New Roman"/>
          <w:snapToGrid w:val="0"/>
        </w:rPr>
        <w:t>2</w:t>
      </w:r>
      <w:r w:rsidRPr="008D03A8">
        <w:rPr>
          <w:rFonts w:ascii="Times New Roman" w:hAnsi="Times New Roman" w:cs="Times New Roman"/>
          <w:snapToGrid w:val="0"/>
        </w:rPr>
        <w:t xml:space="preserve"> (with cover</w:t>
      </w:r>
      <w:r w:rsidRPr="008D03A8">
        <w:rPr>
          <w:rFonts w:ascii="Times New Roman" w:hAnsi="Times New Roman" w:cs="Times New Roman"/>
          <w:snapToGrid w:val="0"/>
          <w:spacing w:val="-10"/>
        </w:rPr>
        <w:t xml:space="preserve"> </w:t>
      </w:r>
      <w:r w:rsidRPr="008D03A8">
        <w:rPr>
          <w:rFonts w:ascii="Times New Roman" w:hAnsi="Times New Roman" w:cs="Times New Roman"/>
          <w:snapToGrid w:val="0"/>
        </w:rPr>
        <w:t>page</w:t>
      </w:r>
      <w:r w:rsidRPr="00980E7B">
        <w:rPr>
          <w:rFonts w:ascii="Times New Roman" w:hAnsi="Times New Roman" w:cs="Times New Roman"/>
          <w:snapToGrid w:val="0"/>
        </w:rPr>
        <w:t>)</w:t>
      </w:r>
    </w:p>
    <w:p w14:paraId="76C28FF4" w14:textId="77777777" w:rsidR="008D03A8" w:rsidRPr="00980E7B" w:rsidRDefault="008D03A8" w:rsidP="008D03A8">
      <w:pPr>
        <w:tabs>
          <w:tab w:val="left" w:pos="3099"/>
        </w:tabs>
        <w:ind w:left="104"/>
        <w:rPr>
          <w:rFonts w:ascii="Times New Roman" w:hAnsi="Times New Roman" w:cs="Times New Roman"/>
          <w:snapToGrid w:val="0"/>
        </w:rPr>
      </w:pPr>
      <w:r w:rsidRPr="00980E7B">
        <w:rPr>
          <w:rFonts w:ascii="Times New Roman" w:hAnsi="Times New Roman" w:cs="Times New Roman"/>
          <w:b/>
          <w:snapToGrid w:val="0"/>
        </w:rPr>
        <w:t>Email</w:t>
      </w:r>
      <w:r w:rsidRPr="00980E7B">
        <w:rPr>
          <w:rFonts w:ascii="Times New Roman" w:hAnsi="Times New Roman" w:cs="Times New Roman"/>
          <w:b/>
          <w:snapToGrid w:val="0"/>
          <w:spacing w:val="5"/>
        </w:rPr>
        <w:t xml:space="preserve"> </w:t>
      </w:r>
      <w:r w:rsidRPr="00980E7B">
        <w:rPr>
          <w:rFonts w:ascii="Times New Roman" w:hAnsi="Times New Roman" w:cs="Times New Roman"/>
          <w:b/>
          <w:snapToGrid w:val="0"/>
        </w:rPr>
        <w:t>of</w:t>
      </w:r>
      <w:r w:rsidRPr="00980E7B">
        <w:rPr>
          <w:rFonts w:ascii="Times New Roman" w:hAnsi="Times New Roman" w:cs="Times New Roman"/>
          <w:b/>
          <w:snapToGrid w:val="0"/>
          <w:spacing w:val="6"/>
        </w:rPr>
        <w:t xml:space="preserve"> </w:t>
      </w:r>
      <w:r w:rsidRPr="00980E7B">
        <w:rPr>
          <w:rFonts w:ascii="Times New Roman" w:hAnsi="Times New Roman" w:cs="Times New Roman"/>
          <w:b/>
          <w:snapToGrid w:val="0"/>
        </w:rPr>
        <w:t>Convenor:</w:t>
      </w:r>
      <w:r w:rsidRPr="00980E7B">
        <w:rPr>
          <w:rFonts w:ascii="Times New Roman" w:hAnsi="Times New Roman" w:cs="Times New Roman"/>
          <w:snapToGrid w:val="0"/>
        </w:rPr>
        <w:tab/>
      </w:r>
      <w:r>
        <w:rPr>
          <w:rFonts w:ascii="Times New Roman" w:hAnsi="Times New Roman" w:cs="Times New Roman"/>
          <w:snapToGrid w:val="0"/>
        </w:rPr>
        <w:t>igor.curcio@nokia.com</w:t>
      </w:r>
    </w:p>
    <w:p w14:paraId="673D912B" w14:textId="77777777" w:rsidR="008D03A8" w:rsidRPr="00EA0017" w:rsidRDefault="008D03A8" w:rsidP="008D03A8">
      <w:pPr>
        <w:tabs>
          <w:tab w:val="left" w:pos="3099"/>
        </w:tabs>
        <w:ind w:left="104"/>
        <w:rPr>
          <w:bCs/>
          <w:u w:val="single"/>
        </w:rPr>
      </w:pPr>
      <w:r w:rsidRPr="00980E7B">
        <w:rPr>
          <w:rFonts w:ascii="Times New Roman" w:hAnsi="Times New Roman" w:cs="Times New Roman"/>
          <w:b/>
          <w:snapToGrid w:val="0"/>
        </w:rPr>
        <w:t>Committee</w:t>
      </w:r>
      <w:r w:rsidRPr="00980E7B">
        <w:rPr>
          <w:rFonts w:ascii="Times New Roman" w:hAnsi="Times New Roman" w:cs="Times New Roman"/>
          <w:b/>
          <w:snapToGrid w:val="0"/>
          <w:spacing w:val="-6"/>
        </w:rPr>
        <w:t xml:space="preserve"> </w:t>
      </w:r>
      <w:r w:rsidRPr="00980E7B">
        <w:rPr>
          <w:rFonts w:ascii="Times New Roman" w:hAnsi="Times New Roman" w:cs="Times New Roman"/>
          <w:b/>
          <w:snapToGrid w:val="0"/>
        </w:rPr>
        <w:t>URL:</w:t>
      </w:r>
      <w:r w:rsidRPr="00980E7B">
        <w:rPr>
          <w:rFonts w:ascii="Times New Roman" w:hAnsi="Times New Roman" w:cs="Times New Roman"/>
          <w:snapToGrid w:val="0"/>
        </w:rPr>
        <w:tab/>
      </w:r>
      <w:hyperlink r:id="rId11" w:anchor="!/browse/iso/iso-iec-jtc-1/iso-iec-jtc-1-sc-29/iso-iec-jtc-1-sc-29-wg-2" w:history="1">
        <w:r w:rsidRPr="00EA0017">
          <w:rPr>
            <w:rStyle w:val="Hyperlink"/>
            <w:bCs/>
          </w:rPr>
          <w:t>https://sd.iso.org/documents/ui/#!/browse/iso/iso-iec-jtc-1/iso-iec-jtc-1-sc-29/iso-iec-jtc-1-sc-29-wg-2</w:t>
        </w:r>
      </w:hyperlink>
      <w:r w:rsidRPr="00EA0017">
        <w:rPr>
          <w:bCs/>
          <w:u w:val="single"/>
        </w:rPr>
        <w:t xml:space="preserve"> </w:t>
      </w:r>
    </w:p>
    <w:p w14:paraId="3FF71B01" w14:textId="77777777" w:rsidR="008D03A8" w:rsidRPr="00980E7B" w:rsidRDefault="008D03A8" w:rsidP="008D03A8">
      <w:pPr>
        <w:tabs>
          <w:tab w:val="left" w:pos="3099"/>
        </w:tabs>
        <w:ind w:left="104"/>
        <w:rPr>
          <w:rFonts w:ascii="Times New Roman" w:hAnsi="Times New Roman" w:cs="Times New Roman"/>
          <w:snapToGrid w:val="0"/>
          <w:color w:val="0000EE"/>
          <w:u w:color="0000EE"/>
        </w:rPr>
      </w:pPr>
    </w:p>
    <w:p w14:paraId="05D3BCEC" w14:textId="77777777" w:rsidR="008D03A8" w:rsidRDefault="008D03A8" w:rsidP="008D03A8">
      <w:pPr>
        <w:tabs>
          <w:tab w:val="left" w:pos="3099"/>
        </w:tabs>
        <w:ind w:left="104"/>
        <w:rPr>
          <w:rFonts w:ascii="Times New Roman" w:hAnsi="Times New Roman" w:cs="Times New Roman"/>
          <w:color w:val="0000EE"/>
          <w:w w:val="120"/>
          <w:u w:val="single" w:color="0000EE"/>
        </w:rPr>
      </w:pPr>
    </w:p>
    <w:p w14:paraId="52C10A63" w14:textId="77777777" w:rsidR="008D03A8" w:rsidRDefault="008D03A8" w:rsidP="008D03A8">
      <w:pPr>
        <w:tabs>
          <w:tab w:val="left" w:pos="3099"/>
        </w:tabs>
        <w:ind w:left="104"/>
        <w:rPr>
          <w:rFonts w:ascii="Times New Roman" w:hAnsi="Times New Roman" w:cs="Times New Roman"/>
          <w:color w:val="0000EE"/>
          <w:w w:val="120"/>
          <w:u w:val="single" w:color="0000EE"/>
        </w:rPr>
      </w:pPr>
    </w:p>
    <w:p w14:paraId="4CEFF703" w14:textId="77777777" w:rsidR="008D03A8" w:rsidRDefault="008D03A8" w:rsidP="008D03A8">
      <w:pPr>
        <w:tabs>
          <w:tab w:val="left" w:pos="3099"/>
        </w:tabs>
        <w:ind w:left="104"/>
        <w:rPr>
          <w:rFonts w:ascii="Times New Roman" w:hAnsi="Times New Roman" w:cs="Times New Roman"/>
          <w:color w:val="0000EE"/>
          <w:w w:val="120"/>
          <w:u w:val="single" w:color="0000EE"/>
        </w:rPr>
      </w:pPr>
    </w:p>
    <w:p w14:paraId="452D85D3" w14:textId="77777777" w:rsidR="008D03A8" w:rsidRDefault="008D03A8" w:rsidP="008D03A8">
      <w:pPr>
        <w:tabs>
          <w:tab w:val="left" w:pos="3099"/>
        </w:tabs>
        <w:ind w:left="104"/>
        <w:rPr>
          <w:rFonts w:ascii="Times New Roman" w:hAnsi="Times New Roman" w:cs="Times New Roman"/>
          <w:color w:val="0000EE"/>
          <w:w w:val="120"/>
          <w:u w:val="single" w:color="0000EE"/>
        </w:rPr>
      </w:pPr>
    </w:p>
    <w:p w14:paraId="387935CE" w14:textId="77777777" w:rsidR="008D03A8" w:rsidRDefault="008D03A8" w:rsidP="008D03A8">
      <w:pPr>
        <w:tabs>
          <w:tab w:val="left" w:pos="3099"/>
        </w:tabs>
        <w:ind w:left="104"/>
        <w:rPr>
          <w:rFonts w:ascii="Times New Roman" w:hAnsi="Times New Roman" w:cs="Times New Roman"/>
          <w:color w:val="0000EE"/>
          <w:w w:val="120"/>
          <w:u w:val="single" w:color="0000EE"/>
        </w:rPr>
      </w:pPr>
    </w:p>
    <w:p w14:paraId="520C5CE7" w14:textId="77777777" w:rsidR="008D03A8" w:rsidRDefault="008D03A8" w:rsidP="008D03A8">
      <w:pPr>
        <w:tabs>
          <w:tab w:val="left" w:pos="3099"/>
        </w:tabs>
        <w:ind w:left="104"/>
        <w:rPr>
          <w:rFonts w:ascii="Times New Roman" w:hAnsi="Times New Roman" w:cs="Times New Roman"/>
          <w:color w:val="0000EE"/>
          <w:w w:val="120"/>
          <w:u w:val="single" w:color="0000EE"/>
        </w:rPr>
      </w:pPr>
    </w:p>
    <w:p w14:paraId="38C90318" w14:textId="77777777" w:rsidR="008D03A8" w:rsidRDefault="008D03A8" w:rsidP="008D03A8">
      <w:pPr>
        <w:tabs>
          <w:tab w:val="left" w:pos="3099"/>
        </w:tabs>
        <w:ind w:left="104"/>
        <w:rPr>
          <w:rFonts w:ascii="Times New Roman" w:hAnsi="Times New Roman" w:cs="Times New Roman"/>
          <w:color w:val="0000EE"/>
          <w:w w:val="120"/>
          <w:u w:val="single" w:color="0000EE"/>
        </w:rPr>
      </w:pPr>
    </w:p>
    <w:p w14:paraId="1B1D841B" w14:textId="77777777" w:rsidR="008D03A8" w:rsidRPr="00196997" w:rsidRDefault="008D03A8" w:rsidP="008D03A8">
      <w:pPr>
        <w:tabs>
          <w:tab w:val="left" w:pos="3099"/>
        </w:tabs>
        <w:ind w:left="104"/>
        <w:rPr>
          <w:rFonts w:ascii="Times New Roman" w:hAnsi="Times New Roman" w:cs="Times New Roman"/>
          <w:color w:val="0000EE"/>
          <w:w w:val="120"/>
          <w:u w:val="single" w:color="0000EE"/>
        </w:rPr>
      </w:pPr>
    </w:p>
    <w:p w14:paraId="7B3EA25A" w14:textId="77777777" w:rsidR="008D03A8" w:rsidRDefault="008D03A8" w:rsidP="008F3022">
      <w:pPr>
        <w:jc w:val="center"/>
        <w:rPr>
          <w:rFonts w:ascii="Times New Roman" w:eastAsia="SimSun" w:hAnsi="Times New Roman" w:cs="Times New Roman"/>
          <w:b/>
          <w:sz w:val="28"/>
          <w:lang w:eastAsia="zh-CN"/>
        </w:rPr>
      </w:pPr>
    </w:p>
    <w:p w14:paraId="0B3624B2" w14:textId="0BF96FB1" w:rsidR="008F3022" w:rsidRPr="00C955C7" w:rsidRDefault="008F3022" w:rsidP="008F3022">
      <w:pPr>
        <w:jc w:val="center"/>
        <w:rPr>
          <w:rFonts w:ascii="Times New Roman" w:eastAsia="SimSun" w:hAnsi="Times New Roman" w:cs="Times New Roman"/>
          <w:b/>
          <w:sz w:val="28"/>
          <w:lang w:eastAsia="zh-CN"/>
        </w:rPr>
      </w:pPr>
      <w:r w:rsidRPr="00C955C7">
        <w:rPr>
          <w:rFonts w:ascii="Times New Roman" w:eastAsia="SimSun" w:hAnsi="Times New Roman" w:cs="Times New Roman"/>
          <w:b/>
          <w:sz w:val="28"/>
          <w:lang w:eastAsia="zh-CN"/>
        </w:rPr>
        <w:lastRenderedPageBreak/>
        <w:t>INTERNATIONAL ORGANIZATION FOR STANDARDIZATION</w:t>
      </w:r>
    </w:p>
    <w:p w14:paraId="372A7BEF" w14:textId="77777777" w:rsidR="008F3022" w:rsidRPr="00C955C7" w:rsidRDefault="008F3022" w:rsidP="008F3022">
      <w:pPr>
        <w:jc w:val="center"/>
        <w:rPr>
          <w:rFonts w:ascii="Times New Roman" w:eastAsia="SimSun" w:hAnsi="Times New Roman" w:cs="Times New Roman"/>
          <w:b/>
          <w:sz w:val="28"/>
          <w:lang w:eastAsia="zh-CN"/>
        </w:rPr>
      </w:pPr>
      <w:r w:rsidRPr="00C955C7">
        <w:rPr>
          <w:rFonts w:ascii="Times New Roman" w:eastAsia="SimSun" w:hAnsi="Times New Roman" w:cs="Times New Roman"/>
          <w:b/>
          <w:sz w:val="28"/>
          <w:lang w:eastAsia="zh-CN"/>
        </w:rPr>
        <w:t>ORGANISATION INTERNATIONALE DE NORMALISATION</w:t>
      </w:r>
    </w:p>
    <w:p w14:paraId="73E14D4C" w14:textId="77777777" w:rsidR="008F3022" w:rsidRDefault="008F3022" w:rsidP="008F3022">
      <w:pPr>
        <w:jc w:val="center"/>
        <w:rPr>
          <w:rFonts w:ascii="Times New Roman" w:eastAsia="SimSun" w:hAnsi="Times New Roman" w:cs="Times New Roman"/>
          <w:b/>
          <w:sz w:val="28"/>
          <w:lang w:eastAsia="zh-CN"/>
        </w:rPr>
      </w:pPr>
      <w:r w:rsidRPr="00C955C7">
        <w:rPr>
          <w:rFonts w:ascii="Times New Roman" w:eastAsia="SimSun" w:hAnsi="Times New Roman" w:cs="Times New Roman"/>
          <w:b/>
          <w:sz w:val="28"/>
          <w:lang w:eastAsia="zh-CN"/>
        </w:rPr>
        <w:t>ISO/IEC JTC 1/SC 29/WG 0</w:t>
      </w:r>
      <w:r>
        <w:rPr>
          <w:rFonts w:ascii="Times New Roman" w:eastAsia="SimSun" w:hAnsi="Times New Roman" w:cs="Times New Roman"/>
          <w:b/>
          <w:sz w:val="28"/>
          <w:lang w:eastAsia="zh-CN"/>
        </w:rPr>
        <w:t>2</w:t>
      </w:r>
      <w:r w:rsidRPr="00C955C7">
        <w:rPr>
          <w:rFonts w:ascii="Times New Roman" w:eastAsia="SimSun" w:hAnsi="Times New Roman" w:cs="Times New Roman"/>
          <w:b/>
          <w:sz w:val="28"/>
          <w:lang w:eastAsia="zh-CN"/>
        </w:rPr>
        <w:t xml:space="preserve"> </w:t>
      </w:r>
    </w:p>
    <w:p w14:paraId="255F55C5" w14:textId="77777777" w:rsidR="008F3022" w:rsidRPr="00C955C7" w:rsidRDefault="008F3022" w:rsidP="008F3022">
      <w:pPr>
        <w:jc w:val="center"/>
        <w:rPr>
          <w:rFonts w:ascii="Times New Roman" w:eastAsia="SimSun" w:hAnsi="Times New Roman" w:cs="Times New Roman"/>
          <w:b/>
          <w:sz w:val="28"/>
          <w:lang w:eastAsia="zh-CN"/>
        </w:rPr>
      </w:pPr>
      <w:r w:rsidRPr="00C955C7">
        <w:rPr>
          <w:rFonts w:ascii="Times New Roman" w:eastAsia="SimSun" w:hAnsi="Times New Roman" w:cs="Times New Roman"/>
          <w:b/>
          <w:sz w:val="28"/>
          <w:lang w:eastAsia="zh-CN"/>
        </w:rPr>
        <w:t xml:space="preserve">MPEG </w:t>
      </w:r>
      <w:r>
        <w:rPr>
          <w:rFonts w:ascii="Times New Roman" w:eastAsia="SimSun" w:hAnsi="Times New Roman" w:cs="Times New Roman"/>
          <w:b/>
          <w:sz w:val="28"/>
          <w:lang w:eastAsia="zh-CN"/>
        </w:rPr>
        <w:t>TECHNICAL REQUIREMENTS</w:t>
      </w:r>
    </w:p>
    <w:p w14:paraId="6691FA55" w14:textId="77777777" w:rsidR="008F3022" w:rsidRDefault="008F3022" w:rsidP="008F3022">
      <w:pPr>
        <w:jc w:val="right"/>
        <w:rPr>
          <w:rFonts w:ascii="Times New Roman" w:eastAsia="SimSun" w:hAnsi="Times New Roman" w:cs="Times New Roman"/>
          <w:b/>
          <w:sz w:val="28"/>
          <w:lang w:eastAsia="zh-CN"/>
        </w:rPr>
      </w:pPr>
    </w:p>
    <w:p w14:paraId="093D827F" w14:textId="508E111D" w:rsidR="008F3022" w:rsidRPr="00C955C7" w:rsidRDefault="008F3022" w:rsidP="008F3022">
      <w:pPr>
        <w:jc w:val="right"/>
        <w:rPr>
          <w:rFonts w:ascii="Times New Roman" w:eastAsia="SimSun" w:hAnsi="Times New Roman" w:cs="Times New Roman"/>
          <w:b/>
          <w:sz w:val="48"/>
          <w:lang w:eastAsia="zh-CN"/>
        </w:rPr>
      </w:pPr>
      <w:r w:rsidRPr="00C955C7">
        <w:rPr>
          <w:rFonts w:ascii="Times New Roman" w:eastAsia="SimSun" w:hAnsi="Times New Roman" w:cs="Times New Roman"/>
          <w:b/>
          <w:sz w:val="28"/>
          <w:lang w:eastAsia="zh-CN"/>
        </w:rPr>
        <w:t>ISO/IEC JTC 1/SC 29/WG 0</w:t>
      </w:r>
      <w:r>
        <w:rPr>
          <w:rFonts w:ascii="Times New Roman" w:eastAsia="SimSun" w:hAnsi="Times New Roman" w:cs="Times New Roman"/>
          <w:b/>
          <w:sz w:val="28"/>
          <w:lang w:eastAsia="zh-CN"/>
        </w:rPr>
        <w:t>2</w:t>
      </w:r>
      <w:r w:rsidRPr="00C955C7">
        <w:rPr>
          <w:rFonts w:ascii="Times New Roman" w:eastAsia="SimSun" w:hAnsi="Times New Roman" w:cs="Times New Roman"/>
          <w:b/>
          <w:sz w:val="28"/>
          <w:lang w:eastAsia="zh-CN"/>
        </w:rPr>
        <w:t xml:space="preserve"> </w:t>
      </w:r>
      <w:r w:rsidR="009D4E38" w:rsidRPr="00A44F68">
        <w:rPr>
          <w:rFonts w:ascii="Times New Roman" w:eastAsia="SimSun" w:hAnsi="Times New Roman" w:cs="Times New Roman"/>
          <w:b/>
          <w:sz w:val="48"/>
          <w:lang w:eastAsia="zh-CN"/>
        </w:rPr>
        <w:t>N</w:t>
      </w:r>
      <w:r w:rsidR="00A44F68" w:rsidRPr="00A44F68">
        <w:rPr>
          <w:rFonts w:ascii="Times New Roman" w:eastAsia="SimSun" w:hAnsi="Times New Roman" w:cs="Times New Roman"/>
          <w:b/>
          <w:sz w:val="48"/>
          <w:lang w:eastAsia="zh-CN"/>
        </w:rPr>
        <w:t>456</w:t>
      </w:r>
    </w:p>
    <w:p w14:paraId="17C40008" w14:textId="264FC77E" w:rsidR="008F3022" w:rsidRDefault="008F3022" w:rsidP="008F3022">
      <w:pPr>
        <w:spacing w:after="480"/>
        <w:jc w:val="right"/>
        <w:rPr>
          <w:rFonts w:ascii="Times New Roman" w:eastAsia="SimSun" w:hAnsi="Times New Roman" w:cs="Times New Roman"/>
          <w:b/>
          <w:sz w:val="28"/>
          <w:lang w:eastAsia="zh-CN"/>
        </w:rPr>
      </w:pPr>
      <w:r w:rsidRPr="000A4AF3">
        <w:rPr>
          <w:rFonts w:ascii="Times New Roman" w:eastAsia="SimSun" w:hAnsi="Times New Roman" w:cs="Times New Roman"/>
          <w:b/>
          <w:sz w:val="28"/>
          <w:lang w:eastAsia="zh-CN"/>
        </w:rPr>
        <w:fldChar w:fldCharType="begin"/>
      </w:r>
      <w:r w:rsidRPr="000A4AF3">
        <w:rPr>
          <w:rFonts w:ascii="Times New Roman" w:eastAsia="SimSun" w:hAnsi="Times New Roman" w:cs="Times New Roman"/>
          <w:b/>
          <w:sz w:val="28"/>
          <w:lang w:eastAsia="zh-CN"/>
        </w:rPr>
        <w:instrText xml:space="preserve"> SAVEDATE \@ "MMMM yyyy" \* MERGEFORMAT </w:instrText>
      </w:r>
      <w:r w:rsidRPr="000A4AF3">
        <w:rPr>
          <w:rFonts w:ascii="Times New Roman" w:eastAsia="SimSun" w:hAnsi="Times New Roman" w:cs="Times New Roman"/>
          <w:b/>
          <w:sz w:val="28"/>
          <w:lang w:eastAsia="zh-CN"/>
        </w:rPr>
        <w:fldChar w:fldCharType="separate"/>
      </w:r>
      <w:r w:rsidR="00610544">
        <w:rPr>
          <w:rFonts w:ascii="Times New Roman" w:eastAsia="SimSun" w:hAnsi="Times New Roman" w:cs="Times New Roman"/>
          <w:b/>
          <w:noProof/>
          <w:sz w:val="28"/>
          <w:lang w:eastAsia="zh-CN"/>
        </w:rPr>
        <w:t>April 2025</w:t>
      </w:r>
      <w:r w:rsidRPr="000A4AF3">
        <w:rPr>
          <w:rFonts w:ascii="Times New Roman" w:eastAsia="SimSun" w:hAnsi="Times New Roman" w:cs="Times New Roman"/>
          <w:b/>
          <w:sz w:val="28"/>
          <w:lang w:eastAsia="zh-CN"/>
        </w:rPr>
        <w:fldChar w:fldCharType="end"/>
      </w:r>
      <w:r w:rsidRPr="000A4AF3">
        <w:rPr>
          <w:rFonts w:ascii="Times New Roman" w:eastAsia="SimSun" w:hAnsi="Times New Roman" w:cs="Times New Roman"/>
          <w:b/>
          <w:sz w:val="28"/>
          <w:lang w:eastAsia="zh-CN"/>
        </w:rPr>
        <w:t>,</w:t>
      </w:r>
      <w:r w:rsidRPr="00C955C7">
        <w:rPr>
          <w:rFonts w:ascii="Times New Roman" w:eastAsia="SimSun" w:hAnsi="Times New Roman" w:cs="Times New Roman"/>
          <w:b/>
          <w:sz w:val="28"/>
          <w:lang w:eastAsia="zh-CN"/>
        </w:rPr>
        <w:t xml:space="preserve"> </w:t>
      </w:r>
      <w:r w:rsidR="006210A3">
        <w:rPr>
          <w:rFonts w:ascii="Times New Roman" w:eastAsia="SimSun" w:hAnsi="Times New Roman" w:cs="Times New Roman"/>
          <w:b/>
          <w:sz w:val="28"/>
          <w:lang w:eastAsia="zh-CN"/>
        </w:rPr>
        <w:t>Online</w:t>
      </w:r>
    </w:p>
    <w:tbl>
      <w:tblPr>
        <w:tblW w:w="10169" w:type="dxa"/>
        <w:tblLook w:val="01E0" w:firstRow="1" w:lastRow="1" w:firstColumn="1" w:lastColumn="1" w:noHBand="0" w:noVBand="0"/>
      </w:tblPr>
      <w:tblGrid>
        <w:gridCol w:w="1890"/>
        <w:gridCol w:w="8279"/>
      </w:tblGrid>
      <w:tr w:rsidR="008F3022" w:rsidRPr="00C955C7" w14:paraId="3296EF2A" w14:textId="77777777" w:rsidTr="00920834">
        <w:tc>
          <w:tcPr>
            <w:tcW w:w="1890" w:type="dxa"/>
            <w:hideMark/>
          </w:tcPr>
          <w:p w14:paraId="5C63CCF2" w14:textId="77777777" w:rsidR="008F3022" w:rsidRPr="00C955C7" w:rsidRDefault="008F3022" w:rsidP="00920834">
            <w:pPr>
              <w:suppressAutoHyphens/>
              <w:rPr>
                <w:rFonts w:ascii="Times New Roman" w:hAnsi="Times New Roman" w:cs="Times New Roman"/>
                <w:b/>
              </w:rPr>
            </w:pPr>
            <w:r w:rsidRPr="00C955C7">
              <w:rPr>
                <w:rFonts w:ascii="Times New Roman" w:hAnsi="Times New Roman" w:cs="Times New Roman"/>
                <w:b/>
              </w:rPr>
              <w:t>Title</w:t>
            </w:r>
          </w:p>
        </w:tc>
        <w:tc>
          <w:tcPr>
            <w:tcW w:w="8279" w:type="dxa"/>
            <w:hideMark/>
          </w:tcPr>
          <w:p w14:paraId="7BBA3BD9" w14:textId="2F2B3EE5" w:rsidR="008F3022" w:rsidRPr="00B9046B" w:rsidRDefault="008F3022" w:rsidP="00920834">
            <w:pPr>
              <w:suppressAutoHyphens/>
              <w:rPr>
                <w:rFonts w:ascii="Times New Roman" w:eastAsiaTheme="minorEastAsia" w:hAnsi="Times New Roman" w:cs="Times New Roman"/>
                <w:b/>
                <w:lang w:eastAsia="ja-JP"/>
              </w:rPr>
            </w:pPr>
            <w:r w:rsidRPr="008F3022">
              <w:rPr>
                <w:rFonts w:ascii="Times New Roman" w:hAnsi="Times New Roman" w:cs="Times New Roman"/>
                <w:b/>
                <w:lang w:val="en-US"/>
              </w:rPr>
              <w:t xml:space="preserve">Liaison statement on </w:t>
            </w:r>
            <w:r w:rsidR="006210A3">
              <w:rPr>
                <w:rFonts w:ascii="Times New Roman" w:hAnsi="Times New Roman" w:cs="Times New Roman"/>
                <w:b/>
                <w:lang w:val="en-US"/>
              </w:rPr>
              <w:t>extended m</w:t>
            </w:r>
            <w:r w:rsidR="00F56757" w:rsidRPr="00F56757">
              <w:rPr>
                <w:rFonts w:ascii="Times New Roman" w:hAnsi="Times New Roman" w:cs="Times New Roman"/>
                <w:b/>
                <w:lang w:val="en-US"/>
              </w:rPr>
              <w:t>arket and practical considerations for N</w:t>
            </w:r>
            <w:r w:rsidR="00F56757">
              <w:rPr>
                <w:rFonts w:ascii="Times New Roman" w:hAnsi="Times New Roman" w:cs="Times New Roman"/>
                <w:b/>
                <w:lang w:val="en-US"/>
              </w:rPr>
              <w:t xml:space="preserve">ext </w:t>
            </w:r>
            <w:r w:rsidR="00F56757" w:rsidRPr="00F56757">
              <w:rPr>
                <w:rFonts w:ascii="Times New Roman" w:hAnsi="Times New Roman" w:cs="Times New Roman"/>
                <w:b/>
                <w:lang w:val="en-US"/>
              </w:rPr>
              <w:t>G</w:t>
            </w:r>
            <w:r w:rsidR="00F56757">
              <w:rPr>
                <w:rFonts w:ascii="Times New Roman" w:hAnsi="Times New Roman" w:cs="Times New Roman"/>
                <w:b/>
                <w:lang w:val="en-US"/>
              </w:rPr>
              <w:t xml:space="preserve">eneration </w:t>
            </w:r>
            <w:r w:rsidR="00F56757" w:rsidRPr="00F56757">
              <w:rPr>
                <w:rFonts w:ascii="Times New Roman" w:hAnsi="Times New Roman" w:cs="Times New Roman"/>
                <w:b/>
                <w:lang w:val="en-US"/>
              </w:rPr>
              <w:t>V</w:t>
            </w:r>
            <w:r w:rsidR="00F56757">
              <w:rPr>
                <w:rFonts w:ascii="Times New Roman" w:hAnsi="Times New Roman" w:cs="Times New Roman"/>
                <w:b/>
                <w:lang w:val="en-US"/>
              </w:rPr>
              <w:t xml:space="preserve">ideo </w:t>
            </w:r>
            <w:r w:rsidR="00F56757" w:rsidRPr="00F56757">
              <w:rPr>
                <w:rFonts w:ascii="Times New Roman" w:hAnsi="Times New Roman" w:cs="Times New Roman"/>
                <w:b/>
                <w:lang w:val="en-US"/>
              </w:rPr>
              <w:t>C</w:t>
            </w:r>
            <w:r w:rsidR="00F56757">
              <w:rPr>
                <w:rFonts w:ascii="Times New Roman" w:hAnsi="Times New Roman" w:cs="Times New Roman"/>
                <w:b/>
                <w:lang w:val="en-US"/>
              </w:rPr>
              <w:t>oding</w:t>
            </w:r>
          </w:p>
        </w:tc>
      </w:tr>
      <w:tr w:rsidR="008F3022" w:rsidRPr="00C955C7" w14:paraId="7AD1AA98" w14:textId="77777777" w:rsidTr="00920834">
        <w:tc>
          <w:tcPr>
            <w:tcW w:w="1890" w:type="dxa"/>
            <w:hideMark/>
          </w:tcPr>
          <w:p w14:paraId="6361F759" w14:textId="77777777" w:rsidR="008F3022" w:rsidRPr="00C955C7" w:rsidRDefault="008F3022" w:rsidP="00920834">
            <w:pPr>
              <w:suppressAutoHyphens/>
              <w:rPr>
                <w:rFonts w:ascii="Times New Roman" w:hAnsi="Times New Roman" w:cs="Times New Roman"/>
                <w:b/>
              </w:rPr>
            </w:pPr>
            <w:r w:rsidRPr="00C955C7">
              <w:rPr>
                <w:rFonts w:ascii="Times New Roman" w:hAnsi="Times New Roman" w:cs="Times New Roman"/>
                <w:b/>
              </w:rPr>
              <w:t>Source</w:t>
            </w:r>
          </w:p>
        </w:tc>
        <w:tc>
          <w:tcPr>
            <w:tcW w:w="8279" w:type="dxa"/>
            <w:hideMark/>
          </w:tcPr>
          <w:p w14:paraId="405AEA0C" w14:textId="77777777" w:rsidR="008F3022" w:rsidRPr="000A4AF3" w:rsidRDefault="008F3022" w:rsidP="00920834">
            <w:pPr>
              <w:suppressAutoHyphens/>
              <w:rPr>
                <w:rFonts w:ascii="Times New Roman" w:hAnsi="Times New Roman" w:cs="Times New Roman"/>
                <w:b/>
              </w:rPr>
            </w:pPr>
            <w:r w:rsidRPr="000A4AF3">
              <w:rPr>
                <w:rFonts w:ascii="Times New Roman" w:hAnsi="Times New Roman" w:cs="Times New Roman"/>
                <w:b/>
              </w:rPr>
              <w:t>WG 0</w:t>
            </w:r>
            <w:r>
              <w:rPr>
                <w:rFonts w:ascii="Times New Roman" w:hAnsi="Times New Roman" w:cs="Times New Roman"/>
                <w:b/>
              </w:rPr>
              <w:t>2</w:t>
            </w:r>
            <w:r w:rsidRPr="000A4AF3">
              <w:rPr>
                <w:rFonts w:ascii="Times New Roman" w:hAnsi="Times New Roman" w:cs="Times New Roman"/>
                <w:b/>
              </w:rPr>
              <w:t>, MPEG</w:t>
            </w:r>
            <w:r>
              <w:rPr>
                <w:rFonts w:ascii="Times New Roman" w:hAnsi="Times New Roman" w:cs="Times New Roman"/>
                <w:b/>
              </w:rPr>
              <w:t xml:space="preserve"> Technical</w:t>
            </w:r>
            <w:r w:rsidRPr="000A4AF3">
              <w:rPr>
                <w:rFonts w:ascii="Times New Roman" w:hAnsi="Times New Roman" w:cs="Times New Roman"/>
                <w:b/>
              </w:rPr>
              <w:t xml:space="preserve"> </w:t>
            </w:r>
            <w:r>
              <w:rPr>
                <w:rFonts w:ascii="Times New Roman" w:hAnsi="Times New Roman" w:cs="Times New Roman"/>
                <w:b/>
              </w:rPr>
              <w:t>requirements</w:t>
            </w:r>
          </w:p>
        </w:tc>
      </w:tr>
      <w:tr w:rsidR="008F3022" w:rsidRPr="00C955C7" w14:paraId="77406315" w14:textId="77777777" w:rsidTr="00920834">
        <w:tc>
          <w:tcPr>
            <w:tcW w:w="1890" w:type="dxa"/>
            <w:hideMark/>
          </w:tcPr>
          <w:p w14:paraId="588A7A0F" w14:textId="77777777" w:rsidR="008F3022" w:rsidRPr="00C955C7" w:rsidRDefault="008F3022" w:rsidP="00920834">
            <w:pPr>
              <w:suppressAutoHyphens/>
              <w:rPr>
                <w:rFonts w:ascii="Times New Roman" w:hAnsi="Times New Roman" w:cs="Times New Roman"/>
                <w:b/>
              </w:rPr>
            </w:pPr>
            <w:r>
              <w:rPr>
                <w:rFonts w:ascii="Times New Roman" w:hAnsi="Times New Roman" w:cs="Times New Roman"/>
                <w:b/>
              </w:rPr>
              <w:t>Status</w:t>
            </w:r>
          </w:p>
        </w:tc>
        <w:tc>
          <w:tcPr>
            <w:tcW w:w="8279" w:type="dxa"/>
            <w:hideMark/>
          </w:tcPr>
          <w:p w14:paraId="5379806B" w14:textId="0ECE9E68" w:rsidR="008F3022" w:rsidRPr="00B9046B" w:rsidRDefault="00711B8F" w:rsidP="00920834">
            <w:pPr>
              <w:suppressAutoHyphens/>
              <w:rPr>
                <w:rFonts w:ascii="Times New Roman" w:hAnsi="Times New Roman" w:cs="Times New Roman"/>
                <w:b/>
                <w:highlight w:val="yellow"/>
              </w:rPr>
            </w:pPr>
            <w:r w:rsidRPr="00711B8F">
              <w:rPr>
                <w:rFonts w:ascii="Times New Roman" w:hAnsi="Times New Roman" w:cs="Times New Roman"/>
                <w:b/>
              </w:rPr>
              <w:t>Approved</w:t>
            </w:r>
          </w:p>
        </w:tc>
      </w:tr>
      <w:tr w:rsidR="008F3022" w:rsidRPr="00C955C7" w14:paraId="6C0FCA1D" w14:textId="77777777" w:rsidTr="00920834">
        <w:tc>
          <w:tcPr>
            <w:tcW w:w="1890" w:type="dxa"/>
          </w:tcPr>
          <w:p w14:paraId="7C261124" w14:textId="77777777" w:rsidR="008F3022" w:rsidRDefault="008F3022" w:rsidP="00920834">
            <w:pPr>
              <w:suppressAutoHyphens/>
              <w:rPr>
                <w:rFonts w:ascii="Times New Roman" w:hAnsi="Times New Roman" w:cs="Times New Roman"/>
                <w:b/>
              </w:rPr>
            </w:pPr>
            <w:r w:rsidRPr="00C955C7">
              <w:rPr>
                <w:rFonts w:ascii="Times New Roman" w:hAnsi="Times New Roman" w:cs="Times New Roman"/>
                <w:b/>
              </w:rPr>
              <w:t>Serial Number</w:t>
            </w:r>
          </w:p>
        </w:tc>
        <w:tc>
          <w:tcPr>
            <w:tcW w:w="8279" w:type="dxa"/>
          </w:tcPr>
          <w:p w14:paraId="5B6C7D4D" w14:textId="4E87E366" w:rsidR="008F3022" w:rsidRPr="00B9046B" w:rsidRDefault="00A44F68" w:rsidP="00920834">
            <w:pPr>
              <w:suppressAutoHyphens/>
              <w:rPr>
                <w:rFonts w:ascii="Times New Roman" w:hAnsi="Times New Roman" w:cs="Times New Roman"/>
                <w:b/>
                <w:highlight w:val="yellow"/>
              </w:rPr>
            </w:pPr>
            <w:r w:rsidRPr="00A44F68">
              <w:rPr>
                <w:rFonts w:ascii="Times New Roman" w:hAnsi="Times New Roman" w:cs="Times New Roman"/>
                <w:b/>
              </w:rPr>
              <w:t>25122</w:t>
            </w:r>
          </w:p>
        </w:tc>
      </w:tr>
    </w:tbl>
    <w:p w14:paraId="341607C4" w14:textId="27244ECF" w:rsidR="00E443D7" w:rsidRDefault="009B20E6" w:rsidP="00E443D7">
      <w:pPr>
        <w:rPr>
          <w:lang w:val="en-US"/>
        </w:rPr>
      </w:pPr>
      <w:r>
        <w:rPr>
          <w:lang w:val="en-US"/>
        </w:rPr>
        <w:t xml:space="preserve">Attachment: </w:t>
      </w:r>
      <w:r w:rsidRPr="00DF5C30">
        <w:rPr>
          <w:rFonts w:ascii="Times New Roman" w:hAnsi="Times New Roman" w:cs="Times New Roman"/>
          <w:snapToGrid w:val="0"/>
        </w:rPr>
        <w:t>Template of the MPEG WG2 Market and practical considerations</w:t>
      </w:r>
      <w:r>
        <w:rPr>
          <w:rFonts w:ascii="Times New Roman" w:hAnsi="Times New Roman" w:cs="Times New Roman"/>
          <w:snapToGrid w:val="0"/>
        </w:rPr>
        <w:t xml:space="preserve"> for NGVC</w:t>
      </w:r>
    </w:p>
    <w:p w14:paraId="142F9557" w14:textId="56A41DED" w:rsidR="00CE36B7" w:rsidRPr="004E0ACC" w:rsidRDefault="008F3022" w:rsidP="0049023C">
      <w:pPr>
        <w:rPr>
          <w:b/>
          <w:bCs/>
          <w:lang w:val="en-US"/>
        </w:rPr>
      </w:pPr>
      <w:r w:rsidRPr="004E0ACC">
        <w:rPr>
          <w:b/>
          <w:bCs/>
          <w:lang w:val="en-US"/>
        </w:rPr>
        <w:t>R</w:t>
      </w:r>
      <w:r w:rsidR="0049023C" w:rsidRPr="004E0ACC">
        <w:rPr>
          <w:b/>
          <w:bCs/>
          <w:lang w:val="en-US"/>
        </w:rPr>
        <w:t>ecipient list:</w:t>
      </w:r>
      <w:r w:rsidR="00683EB7">
        <w:rPr>
          <w:b/>
          <w:bCs/>
          <w:lang w:val="en-US"/>
        </w:rPr>
        <w:t xml:space="preserve"> ARIB</w:t>
      </w:r>
      <w:r w:rsidR="00C32D9C">
        <w:rPr>
          <w:b/>
          <w:bCs/>
          <w:lang w:val="en-US"/>
        </w:rPr>
        <w:t>/</w:t>
      </w:r>
      <w:r w:rsidR="00C32D9C" w:rsidRPr="00C32D9C">
        <w:t xml:space="preserve"> </w:t>
      </w:r>
      <w:r w:rsidR="00C32D9C" w:rsidRPr="00C32D9C">
        <w:rPr>
          <w:b/>
          <w:bCs/>
          <w:lang w:val="en-US"/>
        </w:rPr>
        <w:t>DIBEG</w:t>
      </w:r>
      <w:r w:rsidR="00683EB7">
        <w:rPr>
          <w:b/>
          <w:bCs/>
          <w:lang w:val="en-US"/>
        </w:rPr>
        <w:t xml:space="preserve">, ATSC, </w:t>
      </w:r>
      <w:r w:rsidR="00683EB7" w:rsidRPr="00683EB7">
        <w:rPr>
          <w:b/>
          <w:bCs/>
        </w:rPr>
        <w:t>SBTVD</w:t>
      </w:r>
      <w:r w:rsidR="00683EB7">
        <w:rPr>
          <w:b/>
          <w:bCs/>
          <w:lang w:val="en-US"/>
        </w:rPr>
        <w:t xml:space="preserve">, </w:t>
      </w:r>
      <w:r w:rsidR="00683EB7" w:rsidRPr="00683EB7">
        <w:rPr>
          <w:b/>
          <w:bCs/>
        </w:rPr>
        <w:t>DVB</w:t>
      </w:r>
      <w:r w:rsidR="00683EB7">
        <w:rPr>
          <w:b/>
          <w:bCs/>
        </w:rPr>
        <w:t xml:space="preserve">, </w:t>
      </w:r>
      <w:r w:rsidR="00683EB7" w:rsidRPr="00683EB7">
        <w:rPr>
          <w:b/>
          <w:bCs/>
        </w:rPr>
        <w:t>Khronos, W3C, MSF, 3GPP SA4/SA1, GSMA, DiCOM, CTA, SMPTE</w:t>
      </w:r>
      <w:r w:rsidR="00F63FBE">
        <w:rPr>
          <w:b/>
          <w:bCs/>
        </w:rPr>
        <w:t>, SCTE</w:t>
      </w:r>
    </w:p>
    <w:p w14:paraId="0DCD1B0C" w14:textId="0EE186D3" w:rsidR="00F477B8" w:rsidRDefault="009A7610" w:rsidP="00033D2B">
      <w:pPr>
        <w:jc w:val="both"/>
        <w:rPr>
          <w:rFonts w:ascii="Times New Roman" w:hAnsi="Times New Roman" w:cs="Times New Roman"/>
          <w:sz w:val="22"/>
          <w:szCs w:val="22"/>
          <w:lang w:val="en-US"/>
        </w:rPr>
      </w:pPr>
      <w:r w:rsidRPr="009B20E6">
        <w:rPr>
          <w:rFonts w:ascii="Times New Roman" w:hAnsi="Times New Roman" w:cs="Times New Roman"/>
          <w:sz w:val="22"/>
          <w:szCs w:val="22"/>
          <w:lang w:val="en-US"/>
        </w:rPr>
        <w:t>ISO/IEC</w:t>
      </w:r>
      <w:r w:rsidR="00610544">
        <w:rPr>
          <w:rFonts w:ascii="Times New Roman" w:hAnsi="Times New Roman" w:cs="Times New Roman"/>
          <w:sz w:val="22"/>
          <w:szCs w:val="22"/>
          <w:lang w:val="en-US"/>
        </w:rPr>
        <w:t xml:space="preserve"> </w:t>
      </w:r>
      <w:r w:rsidRPr="009B20E6">
        <w:rPr>
          <w:rFonts w:ascii="Times New Roman" w:hAnsi="Times New Roman" w:cs="Times New Roman"/>
          <w:sz w:val="22"/>
          <w:szCs w:val="22"/>
          <w:lang w:val="en-US"/>
        </w:rPr>
        <w:t>JTC</w:t>
      </w:r>
      <w:r w:rsidR="00610544">
        <w:rPr>
          <w:rFonts w:ascii="Times New Roman" w:hAnsi="Times New Roman" w:cs="Times New Roman"/>
          <w:sz w:val="22"/>
          <w:szCs w:val="22"/>
          <w:lang w:val="en-US"/>
        </w:rPr>
        <w:t xml:space="preserve"> </w:t>
      </w:r>
      <w:r w:rsidRPr="009B20E6">
        <w:rPr>
          <w:rFonts w:ascii="Times New Roman" w:hAnsi="Times New Roman" w:cs="Times New Roman"/>
          <w:sz w:val="22"/>
          <w:szCs w:val="22"/>
          <w:lang w:val="en-US"/>
        </w:rPr>
        <w:t>1/SC</w:t>
      </w:r>
      <w:r w:rsidR="00610544">
        <w:rPr>
          <w:rFonts w:ascii="Times New Roman" w:hAnsi="Times New Roman" w:cs="Times New Roman"/>
          <w:sz w:val="22"/>
          <w:szCs w:val="22"/>
          <w:lang w:val="en-US"/>
        </w:rPr>
        <w:t xml:space="preserve"> </w:t>
      </w:r>
      <w:r w:rsidRPr="009B20E6">
        <w:rPr>
          <w:rFonts w:ascii="Times New Roman" w:hAnsi="Times New Roman" w:cs="Times New Roman"/>
          <w:sz w:val="22"/>
          <w:szCs w:val="22"/>
          <w:lang w:val="en-US"/>
        </w:rPr>
        <w:t>29/WG</w:t>
      </w:r>
      <w:r w:rsidRPr="009B20E6">
        <w:rPr>
          <w:rFonts w:ascii="Times New Roman" w:hAnsi="Times New Roman" w:cs="Times New Roman"/>
          <w:color w:val="000000" w:themeColor="text1"/>
          <w:sz w:val="22"/>
          <w:szCs w:val="22"/>
          <w:lang w:val="en-US"/>
        </w:rPr>
        <w:t>2</w:t>
      </w:r>
      <w:r w:rsidRPr="009B20E6">
        <w:rPr>
          <w:rFonts w:ascii="Times New Roman" w:hAnsi="Times New Roman" w:cs="Times New Roman"/>
          <w:sz w:val="22"/>
          <w:szCs w:val="22"/>
          <w:lang w:val="en-US"/>
        </w:rPr>
        <w:t xml:space="preserve"> (MPEG Technical Requirements) </w:t>
      </w:r>
      <w:r w:rsidR="00F477B8">
        <w:rPr>
          <w:rFonts w:ascii="Times New Roman" w:hAnsi="Times New Roman" w:cs="Times New Roman"/>
          <w:sz w:val="22"/>
          <w:szCs w:val="22"/>
          <w:lang w:val="en-US"/>
        </w:rPr>
        <w:t xml:space="preserve">would like to provide a follow-up on the previously sent liaison statement on the </w:t>
      </w:r>
      <w:r w:rsidR="00BE2BC4" w:rsidRPr="009B20E6">
        <w:rPr>
          <w:rFonts w:ascii="Times New Roman" w:hAnsi="Times New Roman" w:cs="Times New Roman"/>
          <w:sz w:val="22"/>
          <w:szCs w:val="22"/>
          <w:lang w:val="en-US"/>
        </w:rPr>
        <w:t xml:space="preserve">market needs and </w:t>
      </w:r>
      <w:r w:rsidR="00CA6339" w:rsidRPr="009B20E6">
        <w:rPr>
          <w:rFonts w:ascii="Times New Roman" w:hAnsi="Times New Roman" w:cs="Times New Roman"/>
          <w:sz w:val="22"/>
          <w:szCs w:val="22"/>
          <w:lang w:val="en-US"/>
        </w:rPr>
        <w:t>practical considerations</w:t>
      </w:r>
      <w:r w:rsidR="00BE2BC4" w:rsidRPr="009B20E6">
        <w:rPr>
          <w:rFonts w:ascii="Times New Roman" w:hAnsi="Times New Roman" w:cs="Times New Roman"/>
          <w:sz w:val="22"/>
          <w:szCs w:val="22"/>
          <w:lang w:val="en-US"/>
        </w:rPr>
        <w:t xml:space="preserve"> for</w:t>
      </w:r>
      <w:r w:rsidR="00CA6339" w:rsidRPr="009B20E6">
        <w:rPr>
          <w:rFonts w:ascii="Times New Roman" w:hAnsi="Times New Roman" w:cs="Times New Roman"/>
          <w:sz w:val="22"/>
          <w:szCs w:val="22"/>
          <w:lang w:val="en-US"/>
        </w:rPr>
        <w:t xml:space="preserve"> a potential future</w:t>
      </w:r>
      <w:r w:rsidR="00BE2BC4" w:rsidRPr="009B20E6">
        <w:rPr>
          <w:rFonts w:ascii="Times New Roman" w:hAnsi="Times New Roman" w:cs="Times New Roman"/>
          <w:sz w:val="22"/>
          <w:szCs w:val="22"/>
          <w:lang w:val="en-US"/>
        </w:rPr>
        <w:t xml:space="preserve"> next generation video coding</w:t>
      </w:r>
      <w:r w:rsidR="000665A4" w:rsidRPr="009B20E6">
        <w:rPr>
          <w:rFonts w:ascii="Times New Roman" w:hAnsi="Times New Roman" w:cs="Times New Roman"/>
          <w:sz w:val="22"/>
          <w:szCs w:val="22"/>
          <w:lang w:val="en-US"/>
        </w:rPr>
        <w:t xml:space="preserve"> (NGVC) </w:t>
      </w:r>
      <w:r w:rsidR="00D51271" w:rsidRPr="009B20E6">
        <w:rPr>
          <w:rFonts w:ascii="Times New Roman" w:hAnsi="Times New Roman" w:cs="Times New Roman"/>
          <w:sz w:val="22"/>
          <w:szCs w:val="22"/>
          <w:lang w:val="en-US"/>
        </w:rPr>
        <w:t xml:space="preserve">standard. </w:t>
      </w:r>
      <w:r w:rsidR="00773CB0" w:rsidRPr="009B20E6">
        <w:rPr>
          <w:rFonts w:ascii="Times New Roman" w:hAnsi="Times New Roman" w:cs="Times New Roman"/>
          <w:sz w:val="22"/>
          <w:szCs w:val="22"/>
          <w:lang w:val="en-US"/>
        </w:rPr>
        <w:t xml:space="preserve">MPEG WG2 </w:t>
      </w:r>
      <w:r w:rsidR="00F477B8">
        <w:rPr>
          <w:rFonts w:ascii="Times New Roman" w:hAnsi="Times New Roman" w:cs="Times New Roman"/>
          <w:sz w:val="22"/>
          <w:szCs w:val="22"/>
          <w:lang w:val="en-US"/>
        </w:rPr>
        <w:t xml:space="preserve">thanks the organizations that </w:t>
      </w:r>
      <w:r w:rsidR="00610544">
        <w:rPr>
          <w:rFonts w:ascii="Times New Roman" w:hAnsi="Times New Roman" w:cs="Times New Roman"/>
          <w:sz w:val="22"/>
          <w:szCs w:val="22"/>
          <w:lang w:val="en-US"/>
        </w:rPr>
        <w:t xml:space="preserve">have </w:t>
      </w:r>
      <w:r w:rsidR="00F477B8">
        <w:rPr>
          <w:rFonts w:ascii="Times New Roman" w:hAnsi="Times New Roman" w:cs="Times New Roman"/>
          <w:sz w:val="22"/>
          <w:szCs w:val="22"/>
          <w:lang w:val="en-US"/>
        </w:rPr>
        <w:t xml:space="preserve">already provided a response. Given the fact that the initial liaison has been received quite late, and some requests have been made to have more time, it has been decided to extend the completion date of the market needs analysis </w:t>
      </w:r>
      <w:r w:rsidR="000449F5">
        <w:rPr>
          <w:rFonts w:ascii="Times New Roman" w:hAnsi="Times New Roman" w:cs="Times New Roman"/>
          <w:sz w:val="22"/>
          <w:szCs w:val="22"/>
          <w:lang w:val="en-US"/>
        </w:rPr>
        <w:t>until</w:t>
      </w:r>
      <w:r w:rsidR="00F477B8">
        <w:rPr>
          <w:rFonts w:ascii="Times New Roman" w:hAnsi="Times New Roman" w:cs="Times New Roman"/>
          <w:sz w:val="22"/>
          <w:szCs w:val="22"/>
          <w:lang w:val="en-US"/>
        </w:rPr>
        <w:t xml:space="preserve"> the next MPEG meeting.</w:t>
      </w:r>
    </w:p>
    <w:p w14:paraId="792F7CFC" w14:textId="5AB490BD" w:rsidR="00C04148" w:rsidRPr="009B20E6" w:rsidRDefault="005E4421" w:rsidP="00033D2B">
      <w:pPr>
        <w:jc w:val="both"/>
        <w:rPr>
          <w:rFonts w:ascii="Times New Roman" w:hAnsi="Times New Roman" w:cs="Times New Roman"/>
          <w:sz w:val="22"/>
          <w:szCs w:val="22"/>
          <w:lang w:val="en-US"/>
        </w:rPr>
      </w:pPr>
      <w:proofErr w:type="gramStart"/>
      <w:r w:rsidRPr="009B20E6">
        <w:rPr>
          <w:rFonts w:ascii="Times New Roman" w:hAnsi="Times New Roman" w:cs="Times New Roman"/>
          <w:sz w:val="22"/>
          <w:szCs w:val="22"/>
          <w:lang w:val="en-US"/>
        </w:rPr>
        <w:t xml:space="preserve">For </w:t>
      </w:r>
      <w:r w:rsidR="00CD1C62" w:rsidRPr="009B20E6">
        <w:rPr>
          <w:rFonts w:ascii="Times New Roman" w:hAnsi="Times New Roman" w:cs="Times New Roman"/>
          <w:sz w:val="22"/>
          <w:szCs w:val="22"/>
          <w:lang w:val="en-US"/>
        </w:rPr>
        <w:t xml:space="preserve">the </w:t>
      </w:r>
      <w:r w:rsidRPr="009B20E6">
        <w:rPr>
          <w:rFonts w:ascii="Times New Roman" w:hAnsi="Times New Roman" w:cs="Times New Roman"/>
          <w:sz w:val="22"/>
          <w:szCs w:val="22"/>
          <w:lang w:val="en-US"/>
        </w:rPr>
        <w:t>purpose</w:t>
      </w:r>
      <w:r w:rsidR="00CD1C62" w:rsidRPr="009B20E6">
        <w:rPr>
          <w:rFonts w:ascii="Times New Roman" w:hAnsi="Times New Roman" w:cs="Times New Roman"/>
          <w:sz w:val="22"/>
          <w:szCs w:val="22"/>
          <w:lang w:val="en-US"/>
        </w:rPr>
        <w:t xml:space="preserve"> of</w:t>
      </w:r>
      <w:proofErr w:type="gramEnd"/>
      <w:r w:rsidR="00CD1C62" w:rsidRPr="009B20E6">
        <w:rPr>
          <w:rFonts w:ascii="Times New Roman" w:hAnsi="Times New Roman" w:cs="Times New Roman"/>
          <w:sz w:val="22"/>
          <w:szCs w:val="22"/>
          <w:lang w:val="en-US"/>
        </w:rPr>
        <w:t xml:space="preserve"> collecting </w:t>
      </w:r>
      <w:r w:rsidR="00F477B8">
        <w:rPr>
          <w:rFonts w:ascii="Times New Roman" w:hAnsi="Times New Roman" w:cs="Times New Roman"/>
          <w:sz w:val="22"/>
          <w:szCs w:val="22"/>
          <w:lang w:val="en-US"/>
        </w:rPr>
        <w:t xml:space="preserve">additional </w:t>
      </w:r>
      <w:r w:rsidR="00CD1C62" w:rsidRPr="009B20E6">
        <w:rPr>
          <w:rFonts w:ascii="Times New Roman" w:hAnsi="Times New Roman" w:cs="Times New Roman"/>
          <w:sz w:val="22"/>
          <w:szCs w:val="22"/>
          <w:lang w:val="en-US"/>
        </w:rPr>
        <w:t>responses</w:t>
      </w:r>
      <w:r w:rsidRPr="009B20E6">
        <w:rPr>
          <w:rFonts w:ascii="Times New Roman" w:hAnsi="Times New Roman" w:cs="Times New Roman"/>
          <w:sz w:val="22"/>
          <w:szCs w:val="22"/>
          <w:lang w:val="en-US"/>
        </w:rPr>
        <w:t xml:space="preserve">, MPEG WG2 </w:t>
      </w:r>
      <w:r w:rsidR="009A1EC0" w:rsidRPr="009B20E6">
        <w:rPr>
          <w:rFonts w:ascii="Times New Roman" w:hAnsi="Times New Roman" w:cs="Times New Roman"/>
          <w:sz w:val="22"/>
          <w:szCs w:val="22"/>
          <w:lang w:val="en-US"/>
        </w:rPr>
        <w:t xml:space="preserve">has </w:t>
      </w:r>
      <w:r w:rsidR="00F477B8">
        <w:rPr>
          <w:rFonts w:ascii="Times New Roman" w:hAnsi="Times New Roman" w:cs="Times New Roman"/>
          <w:sz w:val="22"/>
          <w:szCs w:val="22"/>
          <w:lang w:val="en-US"/>
        </w:rPr>
        <w:t>attached</w:t>
      </w:r>
      <w:r w:rsidRPr="009B20E6">
        <w:rPr>
          <w:rFonts w:ascii="Times New Roman" w:hAnsi="Times New Roman" w:cs="Times New Roman"/>
          <w:sz w:val="22"/>
          <w:szCs w:val="22"/>
          <w:lang w:val="en-US"/>
        </w:rPr>
        <w:t xml:space="preserve"> </w:t>
      </w:r>
      <w:r w:rsidR="00F477B8">
        <w:rPr>
          <w:rFonts w:ascii="Times New Roman" w:hAnsi="Times New Roman" w:cs="Times New Roman"/>
          <w:sz w:val="22"/>
          <w:szCs w:val="22"/>
          <w:lang w:val="en-US"/>
        </w:rPr>
        <w:t>to this correspondence the</w:t>
      </w:r>
      <w:r w:rsidR="00AA1570" w:rsidRPr="009B20E6">
        <w:rPr>
          <w:rFonts w:ascii="Times New Roman" w:hAnsi="Times New Roman" w:cs="Times New Roman"/>
          <w:sz w:val="22"/>
          <w:szCs w:val="22"/>
          <w:lang w:val="en-US"/>
        </w:rPr>
        <w:t xml:space="preserve"> </w:t>
      </w:r>
      <w:r w:rsidR="00F477B8">
        <w:rPr>
          <w:rFonts w:ascii="Times New Roman" w:hAnsi="Times New Roman" w:cs="Times New Roman"/>
          <w:sz w:val="22"/>
          <w:szCs w:val="22"/>
          <w:lang w:val="en-US"/>
        </w:rPr>
        <w:t xml:space="preserve">same </w:t>
      </w:r>
      <w:r w:rsidR="00AA1570" w:rsidRPr="009B20E6">
        <w:rPr>
          <w:rFonts w:ascii="Times New Roman" w:hAnsi="Times New Roman" w:cs="Times New Roman"/>
          <w:sz w:val="22"/>
          <w:szCs w:val="22"/>
          <w:lang w:val="en-US"/>
        </w:rPr>
        <w:t>Market &amp; Practical Considerations for NGVC</w:t>
      </w:r>
      <w:r w:rsidRPr="009B20E6">
        <w:rPr>
          <w:rFonts w:ascii="Times New Roman" w:hAnsi="Times New Roman" w:cs="Times New Roman"/>
          <w:sz w:val="22"/>
          <w:szCs w:val="22"/>
          <w:lang w:val="en-US"/>
        </w:rPr>
        <w:t xml:space="preserve"> </w:t>
      </w:r>
      <w:r w:rsidR="00AE304A" w:rsidRPr="009B20E6">
        <w:rPr>
          <w:rFonts w:ascii="Times New Roman" w:hAnsi="Times New Roman" w:cs="Times New Roman"/>
          <w:sz w:val="22"/>
          <w:szCs w:val="22"/>
          <w:lang w:val="en-US"/>
        </w:rPr>
        <w:t xml:space="preserve">questionnaire </w:t>
      </w:r>
      <w:r w:rsidR="0049374F" w:rsidRPr="009B20E6">
        <w:rPr>
          <w:rFonts w:ascii="Times New Roman" w:hAnsi="Times New Roman" w:cs="Times New Roman"/>
          <w:sz w:val="22"/>
          <w:szCs w:val="22"/>
          <w:lang w:val="en-US"/>
        </w:rPr>
        <w:t xml:space="preserve">which aims to survey </w:t>
      </w:r>
      <w:r w:rsidR="00282B50" w:rsidRPr="009B20E6">
        <w:rPr>
          <w:rFonts w:ascii="Times New Roman" w:hAnsi="Times New Roman" w:cs="Times New Roman"/>
          <w:sz w:val="22"/>
          <w:szCs w:val="22"/>
          <w:lang w:val="en-US"/>
        </w:rPr>
        <w:t>various aspects of a technology proposal</w:t>
      </w:r>
      <w:r w:rsidR="001D5B28" w:rsidRPr="009B20E6">
        <w:rPr>
          <w:rFonts w:ascii="Times New Roman" w:hAnsi="Times New Roman" w:cs="Times New Roman"/>
          <w:sz w:val="22"/>
          <w:szCs w:val="22"/>
          <w:lang w:val="en-US"/>
        </w:rPr>
        <w:t xml:space="preserve">. </w:t>
      </w:r>
    </w:p>
    <w:p w14:paraId="58940171" w14:textId="1788A916" w:rsidR="009A7610" w:rsidRPr="009B20E6" w:rsidRDefault="004B3B97" w:rsidP="00F02EFF">
      <w:pPr>
        <w:pStyle w:val="HTMLPreformatted"/>
        <w:shd w:val="clear" w:color="auto" w:fill="FFFFFF"/>
        <w:spacing w:line="276" w:lineRule="auto"/>
        <w:jc w:val="both"/>
        <w:rPr>
          <w:rFonts w:ascii="Times New Roman" w:hAnsi="Times New Roman" w:cs="Times New Roman"/>
          <w:sz w:val="22"/>
          <w:szCs w:val="22"/>
        </w:rPr>
      </w:pPr>
      <w:r w:rsidRPr="009B20E6">
        <w:rPr>
          <w:rFonts w:ascii="Times New Roman" w:hAnsi="Times New Roman" w:cs="Times New Roman"/>
          <w:sz w:val="22"/>
          <w:szCs w:val="22"/>
        </w:rPr>
        <w:t>We would like to</w:t>
      </w:r>
      <w:r w:rsidR="007F30DB" w:rsidRPr="009B20E6">
        <w:rPr>
          <w:rFonts w:ascii="Times New Roman" w:hAnsi="Times New Roman" w:cs="Times New Roman"/>
          <w:sz w:val="22"/>
          <w:szCs w:val="22"/>
        </w:rPr>
        <w:t xml:space="preserve"> kindly</w:t>
      </w:r>
      <w:r w:rsidRPr="009B20E6">
        <w:rPr>
          <w:rFonts w:ascii="Times New Roman" w:hAnsi="Times New Roman" w:cs="Times New Roman"/>
          <w:sz w:val="22"/>
          <w:szCs w:val="22"/>
        </w:rPr>
        <w:t xml:space="preserve"> invite </w:t>
      </w:r>
      <w:r w:rsidR="00892CA3" w:rsidRPr="009B20E6">
        <w:rPr>
          <w:rFonts w:ascii="Times New Roman" w:hAnsi="Times New Roman" w:cs="Times New Roman"/>
          <w:sz w:val="22"/>
          <w:szCs w:val="22"/>
        </w:rPr>
        <w:t xml:space="preserve">your organization </w:t>
      </w:r>
      <w:r w:rsidR="007F30DB" w:rsidRPr="009B20E6">
        <w:rPr>
          <w:rFonts w:ascii="Times New Roman" w:hAnsi="Times New Roman" w:cs="Times New Roman"/>
          <w:sz w:val="22"/>
          <w:szCs w:val="22"/>
        </w:rPr>
        <w:t xml:space="preserve">as well </w:t>
      </w:r>
      <w:r w:rsidR="000449F5">
        <w:rPr>
          <w:rFonts w:ascii="Times New Roman" w:hAnsi="Times New Roman" w:cs="Times New Roman"/>
          <w:sz w:val="22"/>
          <w:szCs w:val="22"/>
        </w:rPr>
        <w:t xml:space="preserve">as </w:t>
      </w:r>
      <w:r w:rsidR="007F30DB" w:rsidRPr="009B20E6">
        <w:rPr>
          <w:rFonts w:ascii="Times New Roman" w:hAnsi="Times New Roman" w:cs="Times New Roman"/>
          <w:sz w:val="22"/>
          <w:szCs w:val="22"/>
        </w:rPr>
        <w:t>your respective</w:t>
      </w:r>
      <w:r w:rsidR="00892CA3" w:rsidRPr="009B20E6">
        <w:rPr>
          <w:rFonts w:ascii="Times New Roman" w:hAnsi="Times New Roman" w:cs="Times New Roman"/>
          <w:sz w:val="22"/>
          <w:szCs w:val="22"/>
        </w:rPr>
        <w:t xml:space="preserve"> members to </w:t>
      </w:r>
      <w:r w:rsidR="000449F5">
        <w:rPr>
          <w:rFonts w:ascii="Times New Roman" w:hAnsi="Times New Roman" w:cs="Times New Roman"/>
          <w:sz w:val="22"/>
          <w:szCs w:val="22"/>
        </w:rPr>
        <w:t>respond</w:t>
      </w:r>
      <w:r w:rsidR="007F30DB" w:rsidRPr="009B20E6">
        <w:rPr>
          <w:rFonts w:ascii="Times New Roman" w:hAnsi="Times New Roman" w:cs="Times New Roman"/>
          <w:sz w:val="22"/>
          <w:szCs w:val="22"/>
        </w:rPr>
        <w:t xml:space="preserve"> to the </w:t>
      </w:r>
      <w:r w:rsidR="000665A4" w:rsidRPr="009B20E6">
        <w:rPr>
          <w:rFonts w:ascii="Times New Roman" w:hAnsi="Times New Roman" w:cs="Times New Roman"/>
          <w:sz w:val="22"/>
          <w:szCs w:val="22"/>
        </w:rPr>
        <w:t>questionnaire</w:t>
      </w:r>
      <w:r w:rsidR="00B27F63" w:rsidRPr="009B20E6">
        <w:rPr>
          <w:rFonts w:ascii="Times New Roman" w:hAnsi="Times New Roman" w:cs="Times New Roman"/>
          <w:sz w:val="22"/>
          <w:szCs w:val="22"/>
        </w:rPr>
        <w:t xml:space="preserve"> by </w:t>
      </w:r>
      <w:r w:rsidR="00711B8F" w:rsidRPr="009B20E6">
        <w:rPr>
          <w:rFonts w:ascii="Times New Roman" w:hAnsi="Times New Roman" w:cs="Times New Roman"/>
          <w:sz w:val="22"/>
          <w:szCs w:val="22"/>
        </w:rPr>
        <w:t>2</w:t>
      </w:r>
      <w:r w:rsidR="004E042B">
        <w:rPr>
          <w:rFonts w:ascii="Times New Roman" w:hAnsi="Times New Roman" w:cs="Times New Roman"/>
          <w:sz w:val="22"/>
          <w:szCs w:val="22"/>
        </w:rPr>
        <w:t>0</w:t>
      </w:r>
      <w:r w:rsidR="004E042B" w:rsidRPr="004E042B">
        <w:rPr>
          <w:rFonts w:ascii="Times New Roman" w:hAnsi="Times New Roman" w:cs="Times New Roman"/>
          <w:sz w:val="22"/>
          <w:szCs w:val="22"/>
          <w:vertAlign w:val="superscript"/>
        </w:rPr>
        <w:t>th</w:t>
      </w:r>
      <w:r w:rsidR="00711B8F" w:rsidRPr="009B20E6">
        <w:rPr>
          <w:rFonts w:ascii="Times New Roman" w:hAnsi="Times New Roman" w:cs="Times New Roman"/>
          <w:sz w:val="22"/>
          <w:szCs w:val="22"/>
        </w:rPr>
        <w:t xml:space="preserve"> </w:t>
      </w:r>
      <w:r w:rsidR="00F477B8">
        <w:rPr>
          <w:rFonts w:ascii="Times New Roman" w:hAnsi="Times New Roman" w:cs="Times New Roman"/>
          <w:sz w:val="22"/>
          <w:szCs w:val="22"/>
        </w:rPr>
        <w:t>June</w:t>
      </w:r>
      <w:r w:rsidR="00711B8F" w:rsidRPr="009B20E6">
        <w:rPr>
          <w:rFonts w:ascii="Times New Roman" w:hAnsi="Times New Roman" w:cs="Times New Roman"/>
          <w:sz w:val="22"/>
          <w:szCs w:val="22"/>
        </w:rPr>
        <w:t xml:space="preserve"> 2025</w:t>
      </w:r>
      <w:r w:rsidR="00E366F7" w:rsidRPr="009B20E6">
        <w:rPr>
          <w:rFonts w:ascii="Times New Roman" w:hAnsi="Times New Roman" w:cs="Times New Roman"/>
          <w:sz w:val="22"/>
          <w:szCs w:val="22"/>
        </w:rPr>
        <w:t>.</w:t>
      </w:r>
      <w:r w:rsidR="00901C6F" w:rsidRPr="009B20E6">
        <w:rPr>
          <w:rFonts w:ascii="Times New Roman" w:hAnsi="Times New Roman" w:cs="Times New Roman"/>
          <w:sz w:val="22"/>
          <w:szCs w:val="22"/>
        </w:rPr>
        <w:t xml:space="preserve"> Any interested organization</w:t>
      </w:r>
      <w:r w:rsidR="00711B8F" w:rsidRPr="009B20E6">
        <w:rPr>
          <w:rFonts w:ascii="Times New Roman" w:hAnsi="Times New Roman" w:cs="Times New Roman"/>
          <w:sz w:val="22"/>
          <w:szCs w:val="22"/>
        </w:rPr>
        <w:t>/company</w:t>
      </w:r>
      <w:r w:rsidR="00901C6F" w:rsidRPr="009B20E6">
        <w:rPr>
          <w:rFonts w:ascii="Times New Roman" w:hAnsi="Times New Roman" w:cs="Times New Roman"/>
          <w:sz w:val="22"/>
          <w:szCs w:val="22"/>
        </w:rPr>
        <w:t xml:space="preserve"> is </w:t>
      </w:r>
      <w:r w:rsidR="00237CE6" w:rsidRPr="009B20E6">
        <w:rPr>
          <w:rFonts w:ascii="Times New Roman" w:hAnsi="Times New Roman" w:cs="Times New Roman"/>
          <w:sz w:val="22"/>
          <w:szCs w:val="22"/>
        </w:rPr>
        <w:t>kindly request</w:t>
      </w:r>
      <w:r w:rsidR="004634F4" w:rsidRPr="009B20E6">
        <w:rPr>
          <w:rFonts w:ascii="Times New Roman" w:hAnsi="Times New Roman" w:cs="Times New Roman"/>
          <w:sz w:val="22"/>
          <w:szCs w:val="22"/>
        </w:rPr>
        <w:t>ed</w:t>
      </w:r>
      <w:r w:rsidR="00237CE6" w:rsidRPr="009B20E6">
        <w:rPr>
          <w:rFonts w:ascii="Times New Roman" w:hAnsi="Times New Roman" w:cs="Times New Roman"/>
          <w:sz w:val="22"/>
          <w:szCs w:val="22"/>
        </w:rPr>
        <w:t xml:space="preserve"> to</w:t>
      </w:r>
      <w:r w:rsidR="00711B8F" w:rsidRPr="009B20E6">
        <w:rPr>
          <w:rFonts w:ascii="Times New Roman" w:hAnsi="Times New Roman" w:cs="Times New Roman"/>
          <w:sz w:val="22"/>
          <w:szCs w:val="22"/>
        </w:rPr>
        <w:t xml:space="preserve"> send their</w:t>
      </w:r>
      <w:r w:rsidR="004634F4" w:rsidRPr="009B20E6">
        <w:rPr>
          <w:rFonts w:ascii="Times New Roman" w:hAnsi="Times New Roman" w:cs="Times New Roman"/>
          <w:sz w:val="22"/>
          <w:szCs w:val="22"/>
        </w:rPr>
        <w:t xml:space="preserve"> </w:t>
      </w:r>
      <w:r w:rsidR="00711B8F" w:rsidRPr="009B20E6">
        <w:rPr>
          <w:rFonts w:ascii="Times New Roman" w:hAnsi="Times New Roman" w:cs="Times New Roman"/>
          <w:sz w:val="22"/>
          <w:szCs w:val="22"/>
        </w:rPr>
        <w:t xml:space="preserve">response </w:t>
      </w:r>
      <w:r w:rsidR="00F477B8">
        <w:rPr>
          <w:rFonts w:ascii="Times New Roman" w:hAnsi="Times New Roman" w:cs="Times New Roman"/>
          <w:sz w:val="22"/>
          <w:szCs w:val="22"/>
        </w:rPr>
        <w:t xml:space="preserve">either via liaison or directly </w:t>
      </w:r>
      <w:r w:rsidR="00711B8F" w:rsidRPr="009B20E6">
        <w:rPr>
          <w:rFonts w:ascii="Times New Roman" w:hAnsi="Times New Roman" w:cs="Times New Roman"/>
          <w:sz w:val="22"/>
          <w:szCs w:val="22"/>
        </w:rPr>
        <w:t xml:space="preserve">to the </w:t>
      </w:r>
      <w:r w:rsidR="004634F4" w:rsidRPr="009B20E6">
        <w:rPr>
          <w:rFonts w:ascii="Times New Roman" w:hAnsi="Times New Roman" w:cs="Times New Roman"/>
          <w:sz w:val="22"/>
          <w:szCs w:val="22"/>
        </w:rPr>
        <w:t xml:space="preserve">MPEG </w:t>
      </w:r>
      <w:r w:rsidR="00711B8F" w:rsidRPr="009B20E6">
        <w:rPr>
          <w:rFonts w:ascii="Times New Roman" w:hAnsi="Times New Roman" w:cs="Times New Roman"/>
          <w:sz w:val="22"/>
          <w:szCs w:val="22"/>
        </w:rPr>
        <w:t>WG2 (Technical Requirements) convenor, Igor Curcio (</w:t>
      </w:r>
      <w:hyperlink r:id="rId12" w:history="1">
        <w:r w:rsidR="00711B8F" w:rsidRPr="009B20E6">
          <w:rPr>
            <w:rStyle w:val="Hyperlink"/>
            <w:rFonts w:ascii="Times New Roman" w:hAnsi="Times New Roman" w:cs="Times New Roman"/>
            <w:sz w:val="22"/>
            <w:szCs w:val="22"/>
          </w:rPr>
          <w:t>igor.curcio@nokia.com</w:t>
        </w:r>
      </w:hyperlink>
      <w:r w:rsidR="00711B8F" w:rsidRPr="009B20E6">
        <w:rPr>
          <w:rFonts w:ascii="Times New Roman" w:hAnsi="Times New Roman" w:cs="Times New Roman"/>
          <w:sz w:val="22"/>
          <w:szCs w:val="22"/>
        </w:rPr>
        <w:t>).</w:t>
      </w:r>
    </w:p>
    <w:p w14:paraId="3FC00297" w14:textId="77777777" w:rsidR="00711B8F" w:rsidRPr="009B20E6" w:rsidRDefault="00711B8F" w:rsidP="00711B8F">
      <w:pPr>
        <w:pStyle w:val="HTMLPreformatted"/>
        <w:shd w:val="clear" w:color="auto" w:fill="FFFFFF"/>
        <w:spacing w:line="225" w:lineRule="atLeast"/>
        <w:rPr>
          <w:rFonts w:ascii="Times New Roman" w:hAnsi="Times New Roman" w:cs="Times New Roman"/>
          <w:sz w:val="22"/>
          <w:szCs w:val="22"/>
        </w:rPr>
      </w:pPr>
    </w:p>
    <w:p w14:paraId="78E2502C" w14:textId="514E629F" w:rsidR="00336E87" w:rsidRPr="009B20E6" w:rsidRDefault="00AE609D" w:rsidP="00033D2B">
      <w:pPr>
        <w:jc w:val="both"/>
        <w:rPr>
          <w:rFonts w:ascii="Times New Roman" w:hAnsi="Times New Roman" w:cs="Times New Roman"/>
          <w:sz w:val="22"/>
          <w:szCs w:val="22"/>
          <w:lang w:val="en-US"/>
        </w:rPr>
      </w:pPr>
      <w:r w:rsidRPr="009B20E6">
        <w:rPr>
          <w:rFonts w:ascii="Times New Roman" w:hAnsi="Times New Roman" w:cs="Times New Roman"/>
          <w:sz w:val="22"/>
          <w:szCs w:val="22"/>
          <w:lang w:val="en-US"/>
        </w:rPr>
        <w:t>ISO/IEC</w:t>
      </w:r>
      <w:r w:rsidR="00610544">
        <w:rPr>
          <w:rFonts w:ascii="Times New Roman" w:hAnsi="Times New Roman" w:cs="Times New Roman"/>
          <w:sz w:val="22"/>
          <w:szCs w:val="22"/>
          <w:lang w:val="en-US"/>
        </w:rPr>
        <w:t xml:space="preserve"> </w:t>
      </w:r>
      <w:r w:rsidRPr="009B20E6">
        <w:rPr>
          <w:rFonts w:ascii="Times New Roman" w:hAnsi="Times New Roman" w:cs="Times New Roman"/>
          <w:sz w:val="22"/>
          <w:szCs w:val="22"/>
          <w:lang w:val="en-US"/>
        </w:rPr>
        <w:t>JTC</w:t>
      </w:r>
      <w:r w:rsidR="00610544">
        <w:rPr>
          <w:rFonts w:ascii="Times New Roman" w:hAnsi="Times New Roman" w:cs="Times New Roman"/>
          <w:sz w:val="22"/>
          <w:szCs w:val="22"/>
          <w:lang w:val="en-US"/>
        </w:rPr>
        <w:t xml:space="preserve"> </w:t>
      </w:r>
      <w:r w:rsidRPr="009B20E6">
        <w:rPr>
          <w:rFonts w:ascii="Times New Roman" w:hAnsi="Times New Roman" w:cs="Times New Roman"/>
          <w:sz w:val="22"/>
          <w:szCs w:val="22"/>
          <w:lang w:val="en-US"/>
        </w:rPr>
        <w:t>1/SC</w:t>
      </w:r>
      <w:r w:rsidR="00610544">
        <w:rPr>
          <w:rFonts w:ascii="Times New Roman" w:hAnsi="Times New Roman" w:cs="Times New Roman"/>
          <w:sz w:val="22"/>
          <w:szCs w:val="22"/>
          <w:lang w:val="en-US"/>
        </w:rPr>
        <w:t xml:space="preserve"> </w:t>
      </w:r>
      <w:r w:rsidRPr="009B20E6">
        <w:rPr>
          <w:rFonts w:ascii="Times New Roman" w:hAnsi="Times New Roman" w:cs="Times New Roman"/>
          <w:sz w:val="22"/>
          <w:szCs w:val="22"/>
          <w:lang w:val="en-US"/>
        </w:rPr>
        <w:t>29/</w:t>
      </w:r>
      <w:r w:rsidRPr="009B20E6">
        <w:rPr>
          <w:rFonts w:ascii="Times New Roman" w:hAnsi="Times New Roman" w:cs="Times New Roman"/>
          <w:color w:val="000000" w:themeColor="text1"/>
          <w:sz w:val="22"/>
          <w:szCs w:val="22"/>
          <w:lang w:val="en-US"/>
        </w:rPr>
        <w:t xml:space="preserve">WG2 </w:t>
      </w:r>
      <w:r w:rsidR="0232A778" w:rsidRPr="009B20E6">
        <w:rPr>
          <w:rFonts w:ascii="Times New Roman" w:hAnsi="Times New Roman" w:cs="Times New Roman"/>
          <w:sz w:val="22"/>
          <w:szCs w:val="22"/>
          <w:lang w:val="en-US"/>
        </w:rPr>
        <w:t>look</w:t>
      </w:r>
      <w:r w:rsidR="00A60E28" w:rsidRPr="009B20E6">
        <w:rPr>
          <w:rFonts w:ascii="Times New Roman" w:hAnsi="Times New Roman" w:cs="Times New Roman"/>
          <w:sz w:val="22"/>
          <w:szCs w:val="22"/>
          <w:lang w:val="en-US"/>
        </w:rPr>
        <w:t>s</w:t>
      </w:r>
      <w:r w:rsidR="0232A778" w:rsidRPr="009B20E6">
        <w:rPr>
          <w:rFonts w:ascii="Times New Roman" w:hAnsi="Times New Roman" w:cs="Times New Roman"/>
          <w:sz w:val="22"/>
          <w:szCs w:val="22"/>
          <w:lang w:val="en-US"/>
        </w:rPr>
        <w:t xml:space="preserve"> forward to your </w:t>
      </w:r>
      <w:r w:rsidR="3FF0BB0A" w:rsidRPr="009B20E6">
        <w:rPr>
          <w:rFonts w:ascii="Times New Roman" w:hAnsi="Times New Roman" w:cs="Times New Roman"/>
          <w:sz w:val="22"/>
          <w:szCs w:val="22"/>
          <w:lang w:val="en-US"/>
        </w:rPr>
        <w:t>f</w:t>
      </w:r>
      <w:r w:rsidR="0232A778" w:rsidRPr="009B20E6">
        <w:rPr>
          <w:rFonts w:ascii="Times New Roman" w:hAnsi="Times New Roman" w:cs="Times New Roman"/>
          <w:sz w:val="22"/>
          <w:szCs w:val="22"/>
          <w:lang w:val="en-US"/>
        </w:rPr>
        <w:t>eedback and express</w:t>
      </w:r>
      <w:r w:rsidR="00610544">
        <w:rPr>
          <w:rFonts w:ascii="Times New Roman" w:hAnsi="Times New Roman" w:cs="Times New Roman"/>
          <w:sz w:val="22"/>
          <w:szCs w:val="22"/>
          <w:lang w:val="en-US"/>
        </w:rPr>
        <w:t>es</w:t>
      </w:r>
      <w:r w:rsidR="0232A778" w:rsidRPr="009B20E6">
        <w:rPr>
          <w:rFonts w:ascii="Times New Roman" w:hAnsi="Times New Roman" w:cs="Times New Roman"/>
          <w:sz w:val="22"/>
          <w:szCs w:val="22"/>
          <w:lang w:val="en-US"/>
        </w:rPr>
        <w:t xml:space="preserve"> </w:t>
      </w:r>
      <w:r w:rsidR="00610544">
        <w:rPr>
          <w:rFonts w:ascii="Times New Roman" w:hAnsi="Times New Roman" w:cs="Times New Roman"/>
          <w:sz w:val="22"/>
          <w:szCs w:val="22"/>
          <w:lang w:val="en-US"/>
        </w:rPr>
        <w:t>its</w:t>
      </w:r>
      <w:r w:rsidR="5B6B881B" w:rsidRPr="009B20E6">
        <w:rPr>
          <w:rFonts w:ascii="Times New Roman" w:hAnsi="Times New Roman" w:cs="Times New Roman"/>
          <w:sz w:val="22"/>
          <w:szCs w:val="22"/>
          <w:lang w:val="en-US"/>
        </w:rPr>
        <w:t xml:space="preserve"> </w:t>
      </w:r>
      <w:r w:rsidR="0232A778" w:rsidRPr="009B20E6">
        <w:rPr>
          <w:rFonts w:ascii="Times New Roman" w:hAnsi="Times New Roman" w:cs="Times New Roman"/>
          <w:sz w:val="22"/>
          <w:szCs w:val="22"/>
          <w:lang w:val="en-US"/>
        </w:rPr>
        <w:t>great appreciation in advance for your efforts.</w:t>
      </w:r>
    </w:p>
    <w:p w14:paraId="3D424F92" w14:textId="545AB33F" w:rsidR="008F3022" w:rsidRPr="009B20E6" w:rsidRDefault="008F3022" w:rsidP="00033D2B">
      <w:pPr>
        <w:jc w:val="both"/>
        <w:rPr>
          <w:rFonts w:ascii="Times New Roman" w:hAnsi="Times New Roman" w:cs="Times New Roman"/>
          <w:sz w:val="22"/>
          <w:szCs w:val="22"/>
          <w:lang w:val="en-US"/>
        </w:rPr>
      </w:pPr>
      <w:r w:rsidRPr="009B20E6">
        <w:rPr>
          <w:rFonts w:ascii="Times New Roman" w:hAnsi="Times New Roman" w:cs="Times New Roman"/>
          <w:sz w:val="22"/>
          <w:szCs w:val="22"/>
          <w:lang w:val="en-US"/>
        </w:rPr>
        <w:t xml:space="preserve">For your information, the </w:t>
      </w:r>
      <w:r w:rsidR="00F477B8">
        <w:rPr>
          <w:rFonts w:ascii="Times New Roman" w:hAnsi="Times New Roman" w:cs="Times New Roman"/>
          <w:sz w:val="22"/>
          <w:szCs w:val="22"/>
          <w:lang w:val="en-US"/>
        </w:rPr>
        <w:t>20</w:t>
      </w:r>
      <w:r w:rsidR="00F477B8" w:rsidRPr="00F477B8">
        <w:rPr>
          <w:rFonts w:ascii="Times New Roman" w:hAnsi="Times New Roman" w:cs="Times New Roman"/>
          <w:sz w:val="22"/>
          <w:szCs w:val="22"/>
          <w:vertAlign w:val="superscript"/>
          <w:lang w:val="en-US"/>
        </w:rPr>
        <w:t>th</w:t>
      </w:r>
      <w:r w:rsidRPr="009B20E6">
        <w:rPr>
          <w:rFonts w:ascii="Times New Roman" w:hAnsi="Times New Roman" w:cs="Times New Roman"/>
          <w:sz w:val="22"/>
          <w:szCs w:val="22"/>
          <w:lang w:val="en-US"/>
        </w:rPr>
        <w:t xml:space="preserve"> WG2 meeting (MPEG 1</w:t>
      </w:r>
      <w:r w:rsidR="003174CB" w:rsidRPr="009B20E6">
        <w:rPr>
          <w:rFonts w:ascii="Times New Roman" w:hAnsi="Times New Roman" w:cs="Times New Roman"/>
          <w:sz w:val="22"/>
          <w:szCs w:val="22"/>
          <w:lang w:val="en-US"/>
        </w:rPr>
        <w:t>5</w:t>
      </w:r>
      <w:r w:rsidR="00F477B8">
        <w:rPr>
          <w:rFonts w:ascii="Times New Roman" w:hAnsi="Times New Roman" w:cs="Times New Roman"/>
          <w:sz w:val="22"/>
          <w:szCs w:val="22"/>
          <w:lang w:val="en-US"/>
        </w:rPr>
        <w:t>1</w:t>
      </w:r>
      <w:r w:rsidRPr="009B20E6">
        <w:rPr>
          <w:rFonts w:ascii="Times New Roman" w:hAnsi="Times New Roman" w:cs="Times New Roman"/>
          <w:sz w:val="22"/>
          <w:szCs w:val="22"/>
          <w:lang w:val="en-US"/>
        </w:rPr>
        <w:t xml:space="preserve">) will </w:t>
      </w:r>
      <w:r w:rsidR="007E1657" w:rsidRPr="009B20E6">
        <w:rPr>
          <w:rFonts w:ascii="Times New Roman" w:hAnsi="Times New Roman" w:cs="Times New Roman"/>
          <w:sz w:val="22"/>
          <w:szCs w:val="22"/>
          <w:lang w:val="en-US"/>
        </w:rPr>
        <w:t xml:space="preserve">be conducted </w:t>
      </w:r>
      <w:r w:rsidR="007400FF" w:rsidRPr="009B20E6">
        <w:rPr>
          <w:rFonts w:ascii="Times New Roman" w:hAnsi="Times New Roman" w:cs="Times New Roman"/>
          <w:sz w:val="22"/>
          <w:szCs w:val="22"/>
          <w:lang w:val="en-US"/>
        </w:rPr>
        <w:t xml:space="preserve">from </w:t>
      </w:r>
      <w:r w:rsidRPr="009B20E6">
        <w:rPr>
          <w:rFonts w:ascii="Times New Roman" w:hAnsi="Times New Roman" w:cs="Times New Roman"/>
          <w:sz w:val="22"/>
          <w:szCs w:val="22"/>
          <w:lang w:val="en-US"/>
        </w:rPr>
        <w:t>202</w:t>
      </w:r>
      <w:r w:rsidR="007E1657" w:rsidRPr="009B20E6">
        <w:rPr>
          <w:rFonts w:ascii="Times New Roman" w:hAnsi="Times New Roman" w:cs="Times New Roman"/>
          <w:sz w:val="22"/>
          <w:szCs w:val="22"/>
          <w:lang w:val="en-US"/>
        </w:rPr>
        <w:t>5</w:t>
      </w:r>
      <w:r w:rsidRPr="009B20E6">
        <w:rPr>
          <w:rFonts w:ascii="Times New Roman" w:hAnsi="Times New Roman" w:cs="Times New Roman"/>
          <w:sz w:val="22"/>
          <w:szCs w:val="22"/>
          <w:lang w:val="en-US"/>
        </w:rPr>
        <w:t>-</w:t>
      </w:r>
      <w:r w:rsidR="007E1657" w:rsidRPr="009B20E6">
        <w:rPr>
          <w:rFonts w:ascii="Times New Roman" w:hAnsi="Times New Roman" w:cs="Times New Roman"/>
          <w:sz w:val="22"/>
          <w:szCs w:val="22"/>
          <w:lang w:val="en-US"/>
        </w:rPr>
        <w:t>0</w:t>
      </w:r>
      <w:r w:rsidR="00F477B8">
        <w:rPr>
          <w:rFonts w:ascii="Times New Roman" w:hAnsi="Times New Roman" w:cs="Times New Roman"/>
          <w:sz w:val="22"/>
          <w:szCs w:val="22"/>
          <w:lang w:val="en-US"/>
        </w:rPr>
        <w:t>6</w:t>
      </w:r>
      <w:r w:rsidRPr="009B20E6">
        <w:rPr>
          <w:rFonts w:ascii="Times New Roman" w:hAnsi="Times New Roman" w:cs="Times New Roman"/>
          <w:sz w:val="22"/>
          <w:szCs w:val="22"/>
          <w:lang w:val="en-US"/>
        </w:rPr>
        <w:t>-</w:t>
      </w:r>
      <w:r w:rsidR="007400FF" w:rsidRPr="009B20E6">
        <w:rPr>
          <w:rFonts w:ascii="Times New Roman" w:hAnsi="Times New Roman" w:cs="Times New Roman"/>
          <w:sz w:val="22"/>
          <w:szCs w:val="22"/>
          <w:lang w:val="en-US"/>
        </w:rPr>
        <w:t>3</w:t>
      </w:r>
      <w:r w:rsidR="00F477B8">
        <w:rPr>
          <w:rFonts w:ascii="Times New Roman" w:hAnsi="Times New Roman" w:cs="Times New Roman"/>
          <w:sz w:val="22"/>
          <w:szCs w:val="22"/>
          <w:lang w:val="en-US"/>
        </w:rPr>
        <w:t>0</w:t>
      </w:r>
      <w:r w:rsidR="007400FF" w:rsidRPr="009B20E6">
        <w:rPr>
          <w:rFonts w:ascii="Times New Roman" w:hAnsi="Times New Roman" w:cs="Times New Roman"/>
          <w:sz w:val="22"/>
          <w:szCs w:val="22"/>
          <w:lang w:val="en-US"/>
        </w:rPr>
        <w:t xml:space="preserve"> </w:t>
      </w:r>
      <w:r w:rsidRPr="009B20E6">
        <w:rPr>
          <w:rFonts w:ascii="Times New Roman" w:hAnsi="Times New Roman" w:cs="Times New Roman"/>
          <w:sz w:val="22"/>
          <w:szCs w:val="22"/>
          <w:lang w:val="en-US"/>
        </w:rPr>
        <w:t>until 202</w:t>
      </w:r>
      <w:r w:rsidR="007400FF" w:rsidRPr="009B20E6">
        <w:rPr>
          <w:rFonts w:ascii="Times New Roman" w:hAnsi="Times New Roman" w:cs="Times New Roman"/>
          <w:sz w:val="22"/>
          <w:szCs w:val="22"/>
          <w:lang w:val="en-US"/>
        </w:rPr>
        <w:t>5</w:t>
      </w:r>
      <w:r w:rsidRPr="009B20E6">
        <w:rPr>
          <w:rFonts w:ascii="Times New Roman" w:hAnsi="Times New Roman" w:cs="Times New Roman"/>
          <w:sz w:val="22"/>
          <w:szCs w:val="22"/>
          <w:lang w:val="en-US"/>
        </w:rPr>
        <w:t>-</w:t>
      </w:r>
      <w:r w:rsidR="007400FF" w:rsidRPr="009B20E6">
        <w:rPr>
          <w:rFonts w:ascii="Times New Roman" w:hAnsi="Times New Roman" w:cs="Times New Roman"/>
          <w:sz w:val="22"/>
          <w:szCs w:val="22"/>
          <w:lang w:val="en-US"/>
        </w:rPr>
        <w:t>0</w:t>
      </w:r>
      <w:r w:rsidR="00F477B8">
        <w:rPr>
          <w:rFonts w:ascii="Times New Roman" w:hAnsi="Times New Roman" w:cs="Times New Roman"/>
          <w:sz w:val="22"/>
          <w:szCs w:val="22"/>
          <w:lang w:val="en-US"/>
        </w:rPr>
        <w:t>7</w:t>
      </w:r>
      <w:r w:rsidRPr="009B20E6">
        <w:rPr>
          <w:rFonts w:ascii="Times New Roman" w:hAnsi="Times New Roman" w:cs="Times New Roman"/>
          <w:sz w:val="22"/>
          <w:szCs w:val="22"/>
          <w:lang w:val="en-US"/>
        </w:rPr>
        <w:t>-0</w:t>
      </w:r>
      <w:r w:rsidR="007400FF" w:rsidRPr="009B20E6">
        <w:rPr>
          <w:rFonts w:ascii="Times New Roman" w:hAnsi="Times New Roman" w:cs="Times New Roman"/>
          <w:sz w:val="22"/>
          <w:szCs w:val="22"/>
          <w:lang w:val="en-US"/>
        </w:rPr>
        <w:t>4</w:t>
      </w:r>
      <w:r w:rsidR="00F477B8">
        <w:rPr>
          <w:rFonts w:ascii="Times New Roman" w:hAnsi="Times New Roman" w:cs="Times New Roman"/>
          <w:sz w:val="22"/>
          <w:szCs w:val="22"/>
          <w:lang w:val="en-US"/>
        </w:rPr>
        <w:t xml:space="preserve"> in Daejeon (KR)</w:t>
      </w:r>
      <w:r w:rsidRPr="009B20E6">
        <w:rPr>
          <w:rFonts w:ascii="Times New Roman" w:hAnsi="Times New Roman" w:cs="Times New Roman"/>
          <w:sz w:val="22"/>
          <w:szCs w:val="22"/>
          <w:lang w:val="en-US"/>
        </w:rPr>
        <w:t xml:space="preserve">. Further information about our meeting schedule can be found at </w:t>
      </w:r>
      <w:hyperlink r:id="rId13">
        <w:r w:rsidRPr="009B20E6">
          <w:rPr>
            <w:rStyle w:val="Hyperlink"/>
            <w:rFonts w:ascii="Times New Roman" w:hAnsi="Times New Roman" w:cs="Times New Roman"/>
            <w:sz w:val="22"/>
            <w:szCs w:val="22"/>
            <w:lang w:val="en-US"/>
          </w:rPr>
          <w:t>https://www.mpegstandards.org/meetings/</w:t>
        </w:r>
      </w:hyperlink>
    </w:p>
    <w:sectPr w:rsidR="008F3022" w:rsidRPr="009B20E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817C3"/>
    <w:multiLevelType w:val="hybridMultilevel"/>
    <w:tmpl w:val="B08A36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30D105AA"/>
    <w:multiLevelType w:val="hybridMultilevel"/>
    <w:tmpl w:val="D36C6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4183811"/>
    <w:multiLevelType w:val="hybridMultilevel"/>
    <w:tmpl w:val="7F2892C6"/>
    <w:lvl w:ilvl="0" w:tplc="D3666EA8">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16cid:durableId="848953608">
    <w:abstractNumId w:val="1"/>
  </w:num>
  <w:num w:numId="2" w16cid:durableId="1996564979">
    <w:abstractNumId w:val="0"/>
  </w:num>
  <w:num w:numId="3" w16cid:durableId="3955900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3D7"/>
    <w:rsid w:val="00017C01"/>
    <w:rsid w:val="00033D2B"/>
    <w:rsid w:val="000449F5"/>
    <w:rsid w:val="00046DAB"/>
    <w:rsid w:val="000550A4"/>
    <w:rsid w:val="000665A4"/>
    <w:rsid w:val="0007048D"/>
    <w:rsid w:val="00070DE5"/>
    <w:rsid w:val="00084463"/>
    <w:rsid w:val="00091E83"/>
    <w:rsid w:val="000A5E0F"/>
    <w:rsid w:val="000B5496"/>
    <w:rsid w:val="000E144A"/>
    <w:rsid w:val="00134F27"/>
    <w:rsid w:val="00142C25"/>
    <w:rsid w:val="00163F72"/>
    <w:rsid w:val="001A33D7"/>
    <w:rsid w:val="001D5B28"/>
    <w:rsid w:val="00237CE6"/>
    <w:rsid w:val="002469A2"/>
    <w:rsid w:val="00253C20"/>
    <w:rsid w:val="00273056"/>
    <w:rsid w:val="00282B50"/>
    <w:rsid w:val="002B5C5A"/>
    <w:rsid w:val="002C38A3"/>
    <w:rsid w:val="002C5533"/>
    <w:rsid w:val="002F32F0"/>
    <w:rsid w:val="003174CB"/>
    <w:rsid w:val="00336E87"/>
    <w:rsid w:val="00382428"/>
    <w:rsid w:val="003B0213"/>
    <w:rsid w:val="003B2885"/>
    <w:rsid w:val="003B3F53"/>
    <w:rsid w:val="003D317A"/>
    <w:rsid w:val="003E5DB9"/>
    <w:rsid w:val="003F18A7"/>
    <w:rsid w:val="003F67CE"/>
    <w:rsid w:val="003F7EDC"/>
    <w:rsid w:val="00452647"/>
    <w:rsid w:val="004634F4"/>
    <w:rsid w:val="0049023C"/>
    <w:rsid w:val="00491AA3"/>
    <w:rsid w:val="0049374F"/>
    <w:rsid w:val="004B3B97"/>
    <w:rsid w:val="004C41B6"/>
    <w:rsid w:val="004E042B"/>
    <w:rsid w:val="004E0ACC"/>
    <w:rsid w:val="004E4430"/>
    <w:rsid w:val="0050737B"/>
    <w:rsid w:val="00540C0B"/>
    <w:rsid w:val="00556FF7"/>
    <w:rsid w:val="00562F68"/>
    <w:rsid w:val="00571DAA"/>
    <w:rsid w:val="005A028B"/>
    <w:rsid w:val="005A6551"/>
    <w:rsid w:val="005D643B"/>
    <w:rsid w:val="005E4421"/>
    <w:rsid w:val="00610544"/>
    <w:rsid w:val="006210A3"/>
    <w:rsid w:val="00641065"/>
    <w:rsid w:val="00641AFB"/>
    <w:rsid w:val="00652C12"/>
    <w:rsid w:val="00683EB7"/>
    <w:rsid w:val="006B5B11"/>
    <w:rsid w:val="006D5334"/>
    <w:rsid w:val="006D641D"/>
    <w:rsid w:val="00711B8F"/>
    <w:rsid w:val="00714C55"/>
    <w:rsid w:val="007400FF"/>
    <w:rsid w:val="00767E16"/>
    <w:rsid w:val="00773CB0"/>
    <w:rsid w:val="007C5DB1"/>
    <w:rsid w:val="007E1657"/>
    <w:rsid w:val="007F30DB"/>
    <w:rsid w:val="00892CA3"/>
    <w:rsid w:val="008A1840"/>
    <w:rsid w:val="008D03A8"/>
    <w:rsid w:val="008F3022"/>
    <w:rsid w:val="008F3ED6"/>
    <w:rsid w:val="00901C6F"/>
    <w:rsid w:val="00904D71"/>
    <w:rsid w:val="00905545"/>
    <w:rsid w:val="00912429"/>
    <w:rsid w:val="00913967"/>
    <w:rsid w:val="00921131"/>
    <w:rsid w:val="00927C1D"/>
    <w:rsid w:val="009475C9"/>
    <w:rsid w:val="009A1EC0"/>
    <w:rsid w:val="009A7610"/>
    <w:rsid w:val="009B20E6"/>
    <w:rsid w:val="009C26EE"/>
    <w:rsid w:val="009D4E38"/>
    <w:rsid w:val="009D7931"/>
    <w:rsid w:val="00A166D8"/>
    <w:rsid w:val="00A21F9B"/>
    <w:rsid w:val="00A34FA8"/>
    <w:rsid w:val="00A44F68"/>
    <w:rsid w:val="00A60E28"/>
    <w:rsid w:val="00A72F2C"/>
    <w:rsid w:val="00AA1570"/>
    <w:rsid w:val="00AA31A7"/>
    <w:rsid w:val="00AB6BA9"/>
    <w:rsid w:val="00AE304A"/>
    <w:rsid w:val="00AE609D"/>
    <w:rsid w:val="00B0548E"/>
    <w:rsid w:val="00B07018"/>
    <w:rsid w:val="00B27F63"/>
    <w:rsid w:val="00B96637"/>
    <w:rsid w:val="00BE2BC4"/>
    <w:rsid w:val="00BF0615"/>
    <w:rsid w:val="00C04148"/>
    <w:rsid w:val="00C137D7"/>
    <w:rsid w:val="00C17204"/>
    <w:rsid w:val="00C30039"/>
    <w:rsid w:val="00C313AB"/>
    <w:rsid w:val="00C31E46"/>
    <w:rsid w:val="00C32D9C"/>
    <w:rsid w:val="00C52C9A"/>
    <w:rsid w:val="00C809DF"/>
    <w:rsid w:val="00C82580"/>
    <w:rsid w:val="00C848DD"/>
    <w:rsid w:val="00CA6339"/>
    <w:rsid w:val="00CB6264"/>
    <w:rsid w:val="00CD1C62"/>
    <w:rsid w:val="00CD4ED9"/>
    <w:rsid w:val="00CE36B7"/>
    <w:rsid w:val="00CE50EC"/>
    <w:rsid w:val="00CF424C"/>
    <w:rsid w:val="00D01D9B"/>
    <w:rsid w:val="00D51271"/>
    <w:rsid w:val="00D60DB4"/>
    <w:rsid w:val="00D824DA"/>
    <w:rsid w:val="00D9608B"/>
    <w:rsid w:val="00D97011"/>
    <w:rsid w:val="00DC5A42"/>
    <w:rsid w:val="00DD490B"/>
    <w:rsid w:val="00E07E30"/>
    <w:rsid w:val="00E366F7"/>
    <w:rsid w:val="00E4242B"/>
    <w:rsid w:val="00E443D7"/>
    <w:rsid w:val="00EC50E4"/>
    <w:rsid w:val="00F02EFF"/>
    <w:rsid w:val="00F477B8"/>
    <w:rsid w:val="00F56757"/>
    <w:rsid w:val="00F63FBE"/>
    <w:rsid w:val="00F803D1"/>
    <w:rsid w:val="00F977C8"/>
    <w:rsid w:val="00FB0D63"/>
    <w:rsid w:val="00FD4186"/>
    <w:rsid w:val="00FD46FD"/>
    <w:rsid w:val="0232A778"/>
    <w:rsid w:val="0484DE84"/>
    <w:rsid w:val="05CEB3C9"/>
    <w:rsid w:val="0C546759"/>
    <w:rsid w:val="0E326035"/>
    <w:rsid w:val="13AE960B"/>
    <w:rsid w:val="1EF67F15"/>
    <w:rsid w:val="277DFB5E"/>
    <w:rsid w:val="27E7C7B0"/>
    <w:rsid w:val="29155330"/>
    <w:rsid w:val="3C2E71D9"/>
    <w:rsid w:val="3EC5330F"/>
    <w:rsid w:val="3FF0BB0A"/>
    <w:rsid w:val="44C403E0"/>
    <w:rsid w:val="4C05E940"/>
    <w:rsid w:val="4FB7BFA2"/>
    <w:rsid w:val="500D082B"/>
    <w:rsid w:val="51BE7041"/>
    <w:rsid w:val="5803685F"/>
    <w:rsid w:val="59C0B74C"/>
    <w:rsid w:val="5B6B881B"/>
    <w:rsid w:val="5EAC0BAB"/>
    <w:rsid w:val="65E86B57"/>
    <w:rsid w:val="66441DC2"/>
    <w:rsid w:val="6906D26E"/>
    <w:rsid w:val="6BDF7B65"/>
    <w:rsid w:val="6EB6EAD4"/>
    <w:rsid w:val="783FAE84"/>
    <w:rsid w:val="7D991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8BC4C"/>
  <w15:chartTrackingRefBased/>
  <w15:docId w15:val="{95B1F31D-FB9D-0644-8597-AFB5F2723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3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443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43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3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3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3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3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3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3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3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443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3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3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3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3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3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3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3D7"/>
    <w:rPr>
      <w:rFonts w:eastAsiaTheme="majorEastAsia" w:cstheme="majorBidi"/>
      <w:color w:val="272727" w:themeColor="text1" w:themeTint="D8"/>
    </w:rPr>
  </w:style>
  <w:style w:type="paragraph" w:styleId="Title">
    <w:name w:val="Title"/>
    <w:basedOn w:val="Normal"/>
    <w:next w:val="Normal"/>
    <w:link w:val="TitleChar"/>
    <w:uiPriority w:val="10"/>
    <w:qFormat/>
    <w:rsid w:val="00E443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3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3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3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3D7"/>
    <w:pPr>
      <w:spacing w:before="160"/>
      <w:jc w:val="center"/>
    </w:pPr>
    <w:rPr>
      <w:i/>
      <w:iCs/>
      <w:color w:val="404040" w:themeColor="text1" w:themeTint="BF"/>
    </w:rPr>
  </w:style>
  <w:style w:type="character" w:customStyle="1" w:styleId="QuoteChar">
    <w:name w:val="Quote Char"/>
    <w:basedOn w:val="DefaultParagraphFont"/>
    <w:link w:val="Quote"/>
    <w:uiPriority w:val="29"/>
    <w:rsid w:val="00E443D7"/>
    <w:rPr>
      <w:i/>
      <w:iCs/>
      <w:color w:val="404040" w:themeColor="text1" w:themeTint="BF"/>
    </w:rPr>
  </w:style>
  <w:style w:type="paragraph" w:styleId="ListParagraph">
    <w:name w:val="List Paragraph"/>
    <w:basedOn w:val="Normal"/>
    <w:uiPriority w:val="34"/>
    <w:qFormat/>
    <w:rsid w:val="00E443D7"/>
    <w:pPr>
      <w:ind w:left="720"/>
      <w:contextualSpacing/>
    </w:pPr>
  </w:style>
  <w:style w:type="character" w:styleId="IntenseEmphasis">
    <w:name w:val="Intense Emphasis"/>
    <w:basedOn w:val="DefaultParagraphFont"/>
    <w:uiPriority w:val="21"/>
    <w:qFormat/>
    <w:rsid w:val="00E443D7"/>
    <w:rPr>
      <w:i/>
      <w:iCs/>
      <w:color w:val="0F4761" w:themeColor="accent1" w:themeShade="BF"/>
    </w:rPr>
  </w:style>
  <w:style w:type="paragraph" w:styleId="IntenseQuote">
    <w:name w:val="Intense Quote"/>
    <w:basedOn w:val="Normal"/>
    <w:next w:val="Normal"/>
    <w:link w:val="IntenseQuoteChar"/>
    <w:uiPriority w:val="30"/>
    <w:qFormat/>
    <w:rsid w:val="00E443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3D7"/>
    <w:rPr>
      <w:i/>
      <w:iCs/>
      <w:color w:val="0F4761" w:themeColor="accent1" w:themeShade="BF"/>
    </w:rPr>
  </w:style>
  <w:style w:type="character" w:styleId="IntenseReference">
    <w:name w:val="Intense Reference"/>
    <w:basedOn w:val="DefaultParagraphFont"/>
    <w:uiPriority w:val="32"/>
    <w:qFormat/>
    <w:rsid w:val="00E443D7"/>
    <w:rPr>
      <w:b/>
      <w:bCs/>
      <w:smallCaps/>
      <w:color w:val="0F4761" w:themeColor="accent1" w:themeShade="BF"/>
      <w:spacing w:val="5"/>
    </w:rPr>
  </w:style>
  <w:style w:type="character" w:styleId="CommentReference">
    <w:name w:val="annotation reference"/>
    <w:basedOn w:val="DefaultParagraphFont"/>
    <w:uiPriority w:val="99"/>
    <w:semiHidden/>
    <w:unhideWhenUsed/>
    <w:rsid w:val="00641065"/>
    <w:rPr>
      <w:sz w:val="16"/>
      <w:szCs w:val="16"/>
    </w:rPr>
  </w:style>
  <w:style w:type="paragraph" w:styleId="CommentText">
    <w:name w:val="annotation text"/>
    <w:basedOn w:val="Normal"/>
    <w:link w:val="CommentTextChar"/>
    <w:uiPriority w:val="99"/>
    <w:unhideWhenUsed/>
    <w:rsid w:val="00641065"/>
    <w:pPr>
      <w:spacing w:line="240" w:lineRule="auto"/>
    </w:pPr>
    <w:rPr>
      <w:sz w:val="20"/>
      <w:szCs w:val="20"/>
    </w:rPr>
  </w:style>
  <w:style w:type="character" w:customStyle="1" w:styleId="CommentTextChar">
    <w:name w:val="Comment Text Char"/>
    <w:basedOn w:val="DefaultParagraphFont"/>
    <w:link w:val="CommentText"/>
    <w:uiPriority w:val="99"/>
    <w:rsid w:val="00641065"/>
    <w:rPr>
      <w:sz w:val="20"/>
      <w:szCs w:val="20"/>
    </w:rPr>
  </w:style>
  <w:style w:type="paragraph" w:styleId="CommentSubject">
    <w:name w:val="annotation subject"/>
    <w:basedOn w:val="CommentText"/>
    <w:next w:val="CommentText"/>
    <w:link w:val="CommentSubjectChar"/>
    <w:uiPriority w:val="99"/>
    <w:semiHidden/>
    <w:unhideWhenUsed/>
    <w:rsid w:val="00641065"/>
    <w:rPr>
      <w:b/>
      <w:bCs/>
    </w:rPr>
  </w:style>
  <w:style w:type="character" w:customStyle="1" w:styleId="CommentSubjectChar">
    <w:name w:val="Comment Subject Char"/>
    <w:basedOn w:val="CommentTextChar"/>
    <w:link w:val="CommentSubject"/>
    <w:uiPriority w:val="99"/>
    <w:semiHidden/>
    <w:rsid w:val="00641065"/>
    <w:rPr>
      <w:b/>
      <w:bCs/>
      <w:sz w:val="20"/>
      <w:szCs w:val="20"/>
    </w:rPr>
  </w:style>
  <w:style w:type="character" w:styleId="Hyperlink">
    <w:name w:val="Hyperlink"/>
    <w:basedOn w:val="DefaultParagraphFont"/>
    <w:uiPriority w:val="99"/>
    <w:unhideWhenUsed/>
    <w:rsid w:val="00641065"/>
    <w:rPr>
      <w:color w:val="467886" w:themeColor="hyperlink"/>
      <w:u w:val="single"/>
    </w:rPr>
  </w:style>
  <w:style w:type="character" w:styleId="UnresolvedMention">
    <w:name w:val="Unresolved Mention"/>
    <w:basedOn w:val="DefaultParagraphFont"/>
    <w:uiPriority w:val="99"/>
    <w:semiHidden/>
    <w:unhideWhenUsed/>
    <w:rsid w:val="00641065"/>
    <w:rPr>
      <w:color w:val="605E5C"/>
      <w:shd w:val="clear" w:color="auto" w:fill="E1DFDD"/>
    </w:rPr>
  </w:style>
  <w:style w:type="paragraph" w:styleId="Revision">
    <w:name w:val="Revision"/>
    <w:hidden/>
    <w:uiPriority w:val="99"/>
    <w:semiHidden/>
    <w:rsid w:val="00163F72"/>
    <w:pPr>
      <w:spacing w:after="0" w:line="240" w:lineRule="auto"/>
    </w:pPr>
  </w:style>
  <w:style w:type="paragraph" w:styleId="BodyText">
    <w:name w:val="Body Text"/>
    <w:basedOn w:val="Normal"/>
    <w:link w:val="BodyTextChar"/>
    <w:uiPriority w:val="1"/>
    <w:qFormat/>
    <w:rsid w:val="008F3022"/>
    <w:pPr>
      <w:widowControl w:val="0"/>
      <w:autoSpaceDE w:val="0"/>
      <w:autoSpaceDN w:val="0"/>
      <w:spacing w:before="1" w:after="0" w:line="240" w:lineRule="auto"/>
    </w:pPr>
    <w:rPr>
      <w:rFonts w:ascii="Arial" w:eastAsia="Arial" w:hAnsi="Arial" w:cs="Arial"/>
      <w:kern w:val="0"/>
      <w:lang w:val="en-US"/>
      <w14:ligatures w14:val="none"/>
    </w:rPr>
  </w:style>
  <w:style w:type="character" w:customStyle="1" w:styleId="BodyTextChar">
    <w:name w:val="Body Text Char"/>
    <w:basedOn w:val="DefaultParagraphFont"/>
    <w:link w:val="BodyText"/>
    <w:uiPriority w:val="1"/>
    <w:rsid w:val="008F3022"/>
    <w:rPr>
      <w:rFonts w:ascii="Arial" w:eastAsia="Arial" w:hAnsi="Arial" w:cs="Arial"/>
      <w:kern w:val="0"/>
      <w:lang w:val="en-US"/>
      <w14:ligatures w14:val="none"/>
    </w:rPr>
  </w:style>
  <w:style w:type="character" w:styleId="FollowedHyperlink">
    <w:name w:val="FollowedHyperlink"/>
    <w:basedOn w:val="DefaultParagraphFont"/>
    <w:uiPriority w:val="99"/>
    <w:semiHidden/>
    <w:unhideWhenUsed/>
    <w:rsid w:val="00CE50EC"/>
    <w:rPr>
      <w:color w:val="96607D" w:themeColor="followedHyperlink"/>
      <w:u w:val="single"/>
    </w:rPr>
  </w:style>
  <w:style w:type="paragraph" w:styleId="HTMLPreformatted">
    <w:name w:val="HTML Preformatted"/>
    <w:basedOn w:val="Normal"/>
    <w:link w:val="HTMLPreformattedChar"/>
    <w:uiPriority w:val="99"/>
    <w:unhideWhenUsed/>
    <w:rsid w:val="00C52C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rsid w:val="00C52C9A"/>
    <w:rPr>
      <w:rFonts w:ascii="Courier New" w:eastAsia="Times New Roman" w:hAnsi="Courier New" w:cs="Courier New"/>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86549">
      <w:bodyDiv w:val="1"/>
      <w:marLeft w:val="0"/>
      <w:marRight w:val="0"/>
      <w:marTop w:val="0"/>
      <w:marBottom w:val="0"/>
      <w:divBdr>
        <w:top w:val="none" w:sz="0" w:space="0" w:color="auto"/>
        <w:left w:val="none" w:sz="0" w:space="0" w:color="auto"/>
        <w:bottom w:val="none" w:sz="0" w:space="0" w:color="auto"/>
        <w:right w:val="none" w:sz="0" w:space="0" w:color="auto"/>
      </w:divBdr>
    </w:div>
    <w:div w:id="1429618115">
      <w:bodyDiv w:val="1"/>
      <w:marLeft w:val="0"/>
      <w:marRight w:val="0"/>
      <w:marTop w:val="0"/>
      <w:marBottom w:val="0"/>
      <w:divBdr>
        <w:top w:val="none" w:sz="0" w:space="0" w:color="auto"/>
        <w:left w:val="none" w:sz="0" w:space="0" w:color="auto"/>
        <w:bottom w:val="none" w:sz="0" w:space="0" w:color="auto"/>
        <w:right w:val="none" w:sz="0" w:space="0" w:color="auto"/>
      </w:divBdr>
    </w:div>
    <w:div w:id="190529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pegstandards.org/meeting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gor.curcio@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s://sd.iso.org/documents/ui/"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cb5aa3e3-118a-40ab-a0d9-ca68f90ac37f">C55MCZNMFN4T-1251983575-2964</_dlc_DocId>
    <_dlc_DocIdUrl xmlns="cb5aa3e3-118a-40ab-a0d9-ca68f90ac37f">
      <Url>https://vnovaltd.sharepoint.com/sites/Standards/_layouts/15/DocIdRedir.aspx?ID=C55MCZNMFN4T-1251983575-2964</Url>
      <Description>C55MCZNMFN4T-1251983575-2964</Description>
    </_dlc_DocIdUrl>
    <SharedWithUsers xmlns="cb5aa3e3-118a-40ab-a0d9-ca68f90ac37f">
      <UserInfo>
        <DisplayName>Simone Ferrara</DisplayName>
        <AccountId>19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D25E69C55226D45B0BAB5F57F78F7BE" ma:contentTypeVersion="13" ma:contentTypeDescription="Create a new document." ma:contentTypeScope="" ma:versionID="7d63074958ce23e5835f7bbf2669da55">
  <xsd:schema xmlns:xsd="http://www.w3.org/2001/XMLSchema" xmlns:xs="http://www.w3.org/2001/XMLSchema" xmlns:p="http://schemas.microsoft.com/office/2006/metadata/properties" xmlns:ns2="cb5aa3e3-118a-40ab-a0d9-ca68f90ac37f" xmlns:ns3="7df038c1-ede8-42d7-acae-03a04e2c406c" targetNamespace="http://schemas.microsoft.com/office/2006/metadata/properties" ma:root="true" ma:fieldsID="a5600341dcb60ca1f720fc7153aec5ab" ns2:_="" ns3:_="">
    <xsd:import namespace="cb5aa3e3-118a-40ab-a0d9-ca68f90ac37f"/>
    <xsd:import namespace="7df038c1-ede8-42d7-acae-03a04e2c406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aa3e3-118a-40ab-a0d9-ca68f90ac3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f038c1-ede8-42d7-acae-03a04e2c406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7D40AE9-7C19-48C5-ACA3-FBADAAE223E0}">
  <ds:schemaRefs>
    <ds:schemaRef ds:uri="http://schemas.microsoft.com/sharepoint/v3/contenttype/forms"/>
  </ds:schemaRefs>
</ds:datastoreItem>
</file>

<file path=customXml/itemProps2.xml><?xml version="1.0" encoding="utf-8"?>
<ds:datastoreItem xmlns:ds="http://schemas.openxmlformats.org/officeDocument/2006/customXml" ds:itemID="{40899A76-470B-4DCF-B335-57620FE6804E}">
  <ds:schemaRefs>
    <ds:schemaRef ds:uri="http://schemas.openxmlformats.org/officeDocument/2006/bibliography"/>
  </ds:schemaRefs>
</ds:datastoreItem>
</file>

<file path=customXml/itemProps3.xml><?xml version="1.0" encoding="utf-8"?>
<ds:datastoreItem xmlns:ds="http://schemas.openxmlformats.org/officeDocument/2006/customXml" ds:itemID="{469DD2C0-15EF-4D21-A9D4-F52FE16946CF}">
  <ds:schemaRefs>
    <ds:schemaRef ds:uri="http://schemas.microsoft.com/office/2006/metadata/properties"/>
    <ds:schemaRef ds:uri="http://schemas.microsoft.com/office/infopath/2007/PartnerControls"/>
    <ds:schemaRef ds:uri="cb5aa3e3-118a-40ab-a0d9-ca68f90ac37f"/>
  </ds:schemaRefs>
</ds:datastoreItem>
</file>

<file path=customXml/itemProps4.xml><?xml version="1.0" encoding="utf-8"?>
<ds:datastoreItem xmlns:ds="http://schemas.openxmlformats.org/officeDocument/2006/customXml" ds:itemID="{3D2F9792-EC6A-46AD-8EE5-A5B12BD0D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aa3e3-118a-40ab-a0d9-ca68f90ac37f"/>
    <ds:schemaRef ds:uri="7df038c1-ede8-42d7-acae-03a04e2c40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F56A4B-60E3-42C2-B00F-595DE89E2DC8}">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424</Words>
  <Characters>2417</Characters>
  <Application>Microsoft Office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 Stein</dc:creator>
  <cp:keywords/>
  <dc:description/>
  <cp:lastModifiedBy>Igor Curcio</cp:lastModifiedBy>
  <cp:revision>4</cp:revision>
  <dcterms:created xsi:type="dcterms:W3CDTF">2025-04-04T13:30:00Z</dcterms:created>
  <dcterms:modified xsi:type="dcterms:W3CDTF">2025-04-04T23:10:00Z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0x0101009D25E69C55226D45B0BAB5F57F78F7BE</vt:lpwstr>
  </property>
  <property fmtid="{D5CDD505-2E9C-101B-9397-08002B2CF9AE}" pid="3" name="_dlc_DocIdItemGuid">
    <vt:lpwstr>f070dc52-0679-4938-b91e-478721cd0a99</vt:lpwstr>
  </property>
</Properties>
</file>