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D13" w:rsidRDefault="00216D13" w:rsidP="007833A7">
      <w:pPr>
        <w:rPr>
          <w:rFonts w:ascii="Arial" w:hAnsi="Arial" w:cs="Arial"/>
        </w:rPr>
      </w:pPr>
      <w:bookmarkStart w:id="0" w:name="_GoBack"/>
      <w:bookmarkEnd w:id="0"/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7E5499" w:rsidP="008A3EBF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7E5499">
              <w:rPr>
                <w:rFonts w:ascii="Arial" w:hAnsi="Arial" w:cs="Arial"/>
                <w:sz w:val="36"/>
                <w:szCs w:val="24"/>
              </w:rPr>
              <w:t>LTE based solution for ITS services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216C09" w:rsidP="00216C09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1A5718">
              <w:rPr>
                <w:rFonts w:ascii="Arial" w:hAnsi="Arial" w:cs="Arial"/>
              </w:rPr>
              <w:t>/</w:t>
            </w:r>
            <w:r w:rsidR="00FB7976">
              <w:rPr>
                <w:rFonts w:ascii="Arial" w:hAnsi="Arial" w:cs="Arial"/>
              </w:rPr>
              <w:t>07</w:t>
            </w:r>
            <w:r w:rsidR="00690C58">
              <w:rPr>
                <w:rFonts w:ascii="Arial" w:hAnsi="Arial" w:cs="Arial"/>
              </w:rPr>
              <w:t>/</w:t>
            </w:r>
            <w:r w:rsidR="005B4E20">
              <w:rPr>
                <w:rFonts w:ascii="Arial" w:hAnsi="Arial" w:cs="Arial"/>
              </w:rPr>
              <w:t>2016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AD4062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AD4062">
              <w:rPr>
                <w:rFonts w:ascii="Arial" w:hAnsi="Arial" w:cs="Arial"/>
                <w:sz w:val="28"/>
                <w:szCs w:val="28"/>
              </w:rPr>
              <w:t>ETSI TC ERM</w:t>
            </w:r>
          </w:p>
        </w:tc>
      </w:tr>
      <w:tr w:rsidR="00911477" w:rsidRPr="000E7B6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Default="00AD4062" w:rsidP="00AB682E">
            <w:pPr>
              <w:ind w:left="57"/>
              <w:rPr>
                <w:rFonts w:ascii="Arial" w:hAnsi="Arial" w:cs="Arial"/>
                <w:color w:val="0000FF"/>
                <w:lang w:val="de-DE"/>
              </w:rPr>
            </w:pPr>
            <w:r w:rsidRPr="000E7B62">
              <w:rPr>
                <w:rFonts w:ascii="Arial" w:hAnsi="Arial" w:cs="Arial"/>
                <w:lang w:val="de-DE"/>
              </w:rPr>
              <w:t xml:space="preserve">Chairman Mr. Holger Butscheidt </w:t>
            </w:r>
            <w:r w:rsidRPr="000E7B62">
              <w:rPr>
                <w:rFonts w:ascii="Arial" w:hAnsi="Arial" w:cs="Arial"/>
                <w:color w:val="0000FF"/>
                <w:lang w:val="de-DE"/>
              </w:rPr>
              <w:t>(</w:t>
            </w:r>
            <w:hyperlink r:id="rId9" w:history="1">
              <w:r w:rsidR="002A2CF0" w:rsidRPr="000E7B62">
                <w:rPr>
                  <w:rStyle w:val="Hyperlink"/>
                  <w:rFonts w:ascii="Arial" w:hAnsi="Arial" w:cs="Arial"/>
                  <w:lang w:val="de-DE"/>
                </w:rPr>
                <w:t>h</w:t>
              </w:r>
              <w:r w:rsidR="002A2CF0" w:rsidRPr="00CE4576">
                <w:rPr>
                  <w:rStyle w:val="Hyperlink"/>
                  <w:rFonts w:ascii="Arial" w:hAnsi="Arial" w:cs="Arial"/>
                  <w:lang w:val="de-DE"/>
                </w:rPr>
                <w:t>olger.butscheidt@BNETZA.DE</w:t>
              </w:r>
            </w:hyperlink>
            <w:r w:rsidR="00AB682E">
              <w:rPr>
                <w:rFonts w:ascii="Arial" w:hAnsi="Arial" w:cs="Arial"/>
                <w:color w:val="0000FF"/>
                <w:lang w:val="de-DE"/>
              </w:rPr>
              <w:t>)</w:t>
            </w:r>
          </w:p>
          <w:p w:rsidR="000E7B62" w:rsidRPr="00690C58" w:rsidRDefault="00635072" w:rsidP="00AB682E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  <w:hyperlink r:id="rId10" w:history="1">
              <w:r w:rsidR="000E7B62">
                <w:rPr>
                  <w:rStyle w:val="Hyperlink"/>
                  <w:rFonts w:ascii="Arial" w:hAnsi="Arial" w:cs="Arial"/>
                  <w:lang w:val="de-DE"/>
                </w:rPr>
                <w:t>ERMsupport@etsi.org</w:t>
              </w:r>
            </w:hyperlink>
          </w:p>
        </w:tc>
      </w:tr>
      <w:tr w:rsidR="00911477" w:rsidRPr="000E7B6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690C58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690C58" w:rsidRDefault="00911477" w:rsidP="007F05C7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AD4062" w:rsidRPr="000E7B62" w:rsidRDefault="007E5499" w:rsidP="00AD4062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0E7B62">
              <w:rPr>
                <w:rFonts w:ascii="Arial" w:hAnsi="Arial" w:cs="Arial"/>
                <w:sz w:val="28"/>
                <w:szCs w:val="28"/>
              </w:rPr>
              <w:t xml:space="preserve">3GPP RAN, </w:t>
            </w:r>
            <w:r w:rsidR="000E7B62" w:rsidRPr="000E7B62">
              <w:rPr>
                <w:rFonts w:ascii="Arial" w:hAnsi="Arial" w:cs="Arial"/>
                <w:sz w:val="28"/>
                <w:szCs w:val="28"/>
              </w:rPr>
              <w:t xml:space="preserve">Chairman </w:t>
            </w:r>
            <w:r w:rsidR="00AD4062" w:rsidRPr="000E7B62">
              <w:rPr>
                <w:rFonts w:ascii="Arial" w:hAnsi="Arial" w:cs="Arial"/>
                <w:sz w:val="28"/>
                <w:szCs w:val="28"/>
              </w:rPr>
              <w:t xml:space="preserve">Mr. </w:t>
            </w:r>
            <w:r w:rsidR="000E7B62" w:rsidRPr="000E7B62">
              <w:rPr>
                <w:rFonts w:ascii="Arial" w:hAnsi="Arial" w:cs="Arial"/>
                <w:sz w:val="28"/>
                <w:szCs w:val="28"/>
              </w:rPr>
              <w:t xml:space="preserve">Dino </w:t>
            </w:r>
            <w:proofErr w:type="spellStart"/>
            <w:r w:rsidR="000E7B62" w:rsidRPr="000E7B62">
              <w:rPr>
                <w:rFonts w:ascii="Arial" w:hAnsi="Arial" w:cs="Arial"/>
                <w:sz w:val="28"/>
                <w:szCs w:val="28"/>
              </w:rPr>
              <w:t>Flore</w:t>
            </w:r>
            <w:proofErr w:type="spellEnd"/>
          </w:p>
          <w:p w:rsidR="00911477" w:rsidRPr="000E7B62" w:rsidRDefault="00AD4062" w:rsidP="007E5499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szCs w:val="28"/>
              </w:rPr>
            </w:pPr>
            <w:r w:rsidRPr="000E7B62">
              <w:rPr>
                <w:rFonts w:ascii="Arial" w:hAnsi="Arial" w:cs="Arial"/>
                <w:sz w:val="28"/>
                <w:szCs w:val="28"/>
              </w:rPr>
              <w:t>(</w:t>
            </w:r>
            <w:hyperlink r:id="rId11" w:history="1">
              <w:r w:rsidR="000E7B62" w:rsidRPr="000E7B62">
                <w:rPr>
                  <w:rStyle w:val="Hyperlink"/>
                  <w:rFonts w:ascii="Arial" w:hAnsi="Arial" w:cs="Arial"/>
                  <w:sz w:val="28"/>
                  <w:szCs w:val="28"/>
                </w:rPr>
                <w:t>oflore@qti.qualcomm.com</w:t>
              </w:r>
            </w:hyperlink>
            <w:r w:rsidRPr="000E7B62">
              <w:rPr>
                <w:rFonts w:ascii="Arial" w:hAnsi="Arial" w:cs="Arial"/>
                <w:sz w:val="28"/>
                <w:szCs w:val="28"/>
              </w:rPr>
              <w:t>)</w:t>
            </w:r>
            <w:r w:rsidR="000E7B62">
              <w:rPr>
                <w:rFonts w:ascii="Arial" w:hAnsi="Arial" w:cs="Arial"/>
                <w:sz w:val="28"/>
                <w:szCs w:val="28"/>
              </w:rPr>
              <w:br/>
            </w:r>
            <w:hyperlink r:id="rId12" w:history="1">
              <w:r w:rsidR="000E7B62" w:rsidRPr="000E7B62">
                <w:rPr>
                  <w:rStyle w:val="Hyperlink"/>
                  <w:rFonts w:ascii="Arial" w:hAnsi="Arial" w:cs="Arial"/>
                </w:rPr>
                <w:t>3GPPLiaison@etsi.org</w:t>
              </w:r>
            </w:hyperlink>
          </w:p>
          <w:p w:rsidR="00FF3D34" w:rsidRPr="00DE4DB9" w:rsidRDefault="00FF3D34" w:rsidP="007E5499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</w:p>
        </w:tc>
      </w:tr>
      <w:tr w:rsidR="00911477" w:rsidRPr="002A2CF0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5D5244" w:rsidRPr="00D41EAF" w:rsidRDefault="005D5244" w:rsidP="005D5244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D41EAF">
              <w:rPr>
                <w:rFonts w:ascii="Arial" w:hAnsi="Arial" w:cs="Arial"/>
                <w:sz w:val="22"/>
                <w:szCs w:val="22"/>
              </w:rPr>
              <w:t xml:space="preserve">ETSI </w:t>
            </w:r>
            <w:r>
              <w:rPr>
                <w:rFonts w:ascii="Arial" w:hAnsi="Arial" w:cs="Arial"/>
                <w:sz w:val="22"/>
                <w:szCs w:val="22"/>
              </w:rPr>
              <w:t>TC ITS Chairman</w:t>
            </w:r>
            <w:r w:rsidRPr="00D41EAF">
              <w:rPr>
                <w:rFonts w:ascii="Arial" w:hAnsi="Arial" w:cs="Arial"/>
                <w:sz w:val="22"/>
                <w:szCs w:val="22"/>
              </w:rPr>
              <w:t xml:space="preserve">, Mr. </w:t>
            </w:r>
            <w:r w:rsidR="009F226E">
              <w:rPr>
                <w:rFonts w:ascii="Arial" w:hAnsi="Arial" w:cs="Arial"/>
                <w:sz w:val="22"/>
                <w:szCs w:val="22"/>
              </w:rPr>
              <w:t>Niels Peter Skov Andersen</w:t>
            </w:r>
          </w:p>
          <w:p w:rsidR="005D5244" w:rsidRPr="009F226E" w:rsidRDefault="005D5244" w:rsidP="005D5244">
            <w:pPr>
              <w:ind w:left="57"/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9F226E">
              <w:rPr>
                <w:rFonts w:ascii="Arial" w:hAnsi="Arial" w:cs="Arial"/>
                <w:sz w:val="22"/>
                <w:szCs w:val="22"/>
              </w:rPr>
              <w:t>(</w:t>
            </w:r>
            <w:hyperlink r:id="rId13" w:history="1">
              <w:r w:rsidR="009F226E" w:rsidRPr="009F226E">
                <w:rPr>
                  <w:rStyle w:val="Hyperlink"/>
                  <w:rFonts w:ascii="Arial" w:hAnsi="Arial" w:cs="Arial"/>
                  <w:sz w:val="22"/>
                  <w:szCs w:val="22"/>
                </w:rPr>
                <w:t>npa@anemonetechnology.com</w:t>
              </w:r>
            </w:hyperlink>
            <w:r w:rsidRPr="009F226E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0309E8" w:rsidRDefault="005D5244" w:rsidP="005D5244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D41EAF">
              <w:rPr>
                <w:rFonts w:ascii="Arial" w:hAnsi="Arial" w:cs="Arial"/>
                <w:sz w:val="22"/>
                <w:szCs w:val="22"/>
              </w:rPr>
              <w:t xml:space="preserve">ETSI </w:t>
            </w:r>
            <w:r w:rsidR="007E5499">
              <w:rPr>
                <w:rFonts w:ascii="Arial" w:hAnsi="Arial" w:cs="Arial"/>
                <w:sz w:val="22"/>
                <w:szCs w:val="22"/>
              </w:rPr>
              <w:t>TC BRAN Chairman</w:t>
            </w:r>
            <w:r w:rsidRPr="009F226E">
              <w:rPr>
                <w:rFonts w:ascii="Arial" w:hAnsi="Arial" w:cs="Arial"/>
                <w:sz w:val="22"/>
                <w:szCs w:val="22"/>
              </w:rPr>
              <w:t xml:space="preserve">, Mr. </w:t>
            </w:r>
            <w:r w:rsidR="000309E8" w:rsidRPr="000309E8">
              <w:rPr>
                <w:rFonts w:ascii="Arial" w:hAnsi="Arial" w:cs="Arial"/>
                <w:sz w:val="22"/>
                <w:szCs w:val="22"/>
              </w:rPr>
              <w:t>Edgard Vangeel</w:t>
            </w:r>
          </w:p>
          <w:p w:rsidR="005D5244" w:rsidRPr="009F226E" w:rsidRDefault="005D5244" w:rsidP="005D5244">
            <w:pPr>
              <w:ind w:left="57"/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9F226E">
              <w:rPr>
                <w:rFonts w:ascii="Arial" w:hAnsi="Arial" w:cs="Arial"/>
                <w:sz w:val="22"/>
                <w:szCs w:val="22"/>
              </w:rPr>
              <w:t>(</w:t>
            </w:r>
            <w:hyperlink r:id="rId14" w:history="1">
              <w:r w:rsidR="00FF3D34" w:rsidRPr="000B7AB4">
                <w:rPr>
                  <w:rStyle w:val="Hyperlink"/>
                  <w:rFonts w:ascii="Arial" w:hAnsi="Arial" w:cs="Arial"/>
                  <w:sz w:val="22"/>
                  <w:szCs w:val="22"/>
                </w:rPr>
                <w:t>evangeel@CISCO.COM</w:t>
              </w:r>
            </w:hyperlink>
            <w:r w:rsidRPr="009F226E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0E7B62" w:rsidRPr="00D41EAF" w:rsidRDefault="000E7B62" w:rsidP="000E7B62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D41EAF">
              <w:rPr>
                <w:rFonts w:ascii="Arial" w:hAnsi="Arial" w:cs="Arial"/>
                <w:sz w:val="22"/>
                <w:szCs w:val="22"/>
              </w:rPr>
              <w:t xml:space="preserve">ETSI ERM TG37 Chairman, Mr. </w:t>
            </w:r>
            <w:r>
              <w:rPr>
                <w:rFonts w:ascii="Arial" w:hAnsi="Arial" w:cs="Arial"/>
                <w:sz w:val="22"/>
                <w:szCs w:val="22"/>
              </w:rPr>
              <w:t>Hans</w:t>
            </w:r>
            <w:r w:rsidRPr="00D41EAF">
              <w:rPr>
                <w:rFonts w:ascii="Arial" w:hAnsi="Arial" w:cs="Arial"/>
                <w:sz w:val="22"/>
                <w:szCs w:val="22"/>
              </w:rPr>
              <w:t xml:space="preserve"> Johansson </w:t>
            </w:r>
          </w:p>
          <w:p w:rsidR="000E7B62" w:rsidRPr="00D41EAF" w:rsidRDefault="000E7B62" w:rsidP="000E7B62">
            <w:pPr>
              <w:ind w:left="57"/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D41EAF">
              <w:rPr>
                <w:rFonts w:ascii="Arial" w:hAnsi="Arial" w:cs="Arial"/>
                <w:sz w:val="22"/>
                <w:szCs w:val="22"/>
              </w:rPr>
              <w:t>(</w:t>
            </w:r>
            <w:hyperlink r:id="rId15" w:history="1">
              <w:r w:rsidRPr="00D41EAF">
                <w:rPr>
                  <w:rStyle w:val="Hyperlink"/>
                  <w:rFonts w:ascii="Arial" w:hAnsi="Arial" w:cs="Arial"/>
                  <w:sz w:val="22"/>
                  <w:szCs w:val="22"/>
                </w:rPr>
                <w:t>hans.johansson@kapsch.net</w:t>
              </w:r>
            </w:hyperlink>
            <w:r w:rsidRPr="00D41EAF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D41EAF" w:rsidRDefault="006F7797" w:rsidP="006F7797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9F226E">
              <w:rPr>
                <w:rFonts w:ascii="Arial" w:hAnsi="Arial" w:cs="Arial"/>
                <w:sz w:val="22"/>
                <w:szCs w:val="22"/>
              </w:rPr>
              <w:t>ETSI Technical Officer TC ERM</w:t>
            </w:r>
            <w:r w:rsidR="00D41EAF" w:rsidRPr="009F226E">
              <w:rPr>
                <w:rFonts w:ascii="Arial" w:hAnsi="Arial" w:cs="Arial"/>
                <w:sz w:val="22"/>
                <w:szCs w:val="22"/>
              </w:rPr>
              <w:t>, Mr. Igor</w:t>
            </w:r>
            <w:r w:rsidR="00D41EAF">
              <w:rPr>
                <w:rFonts w:ascii="Arial" w:hAnsi="Arial" w:cs="Arial"/>
                <w:sz w:val="22"/>
                <w:szCs w:val="22"/>
              </w:rPr>
              <w:t xml:space="preserve"> Minaev</w:t>
            </w:r>
          </w:p>
          <w:p w:rsidR="006F7797" w:rsidRPr="00D41EAF" w:rsidRDefault="006F7797" w:rsidP="006F7797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D41EAF">
              <w:rPr>
                <w:rFonts w:ascii="Arial" w:hAnsi="Arial" w:cs="Arial"/>
                <w:sz w:val="22"/>
                <w:szCs w:val="22"/>
              </w:rPr>
              <w:t>(</w:t>
            </w:r>
            <w:hyperlink r:id="rId16" w:history="1">
              <w:r w:rsidRPr="00D41EAF">
                <w:rPr>
                  <w:rStyle w:val="Hyperlink"/>
                  <w:rFonts w:ascii="Arial" w:hAnsi="Arial" w:cs="Arial"/>
                  <w:sz w:val="22"/>
                  <w:szCs w:val="22"/>
                </w:rPr>
                <w:t>igor.minaev@etsi.org</w:t>
              </w:r>
            </w:hyperlink>
            <w:r w:rsidRPr="00D41EAF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2A2CF0" w:rsidRDefault="002A2CF0" w:rsidP="002A2CF0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D41EAF">
              <w:rPr>
                <w:rFonts w:ascii="Arial" w:hAnsi="Arial" w:cs="Arial"/>
                <w:sz w:val="22"/>
                <w:szCs w:val="22"/>
              </w:rPr>
              <w:t xml:space="preserve">ETSI Technical Officer </w:t>
            </w:r>
            <w:r w:rsidR="007D6085">
              <w:rPr>
                <w:rFonts w:ascii="Arial" w:hAnsi="Arial" w:cs="Arial"/>
                <w:sz w:val="22"/>
                <w:szCs w:val="22"/>
              </w:rPr>
              <w:t xml:space="preserve">TC ITS &amp; </w:t>
            </w:r>
            <w:r w:rsidRPr="00D41EAF">
              <w:rPr>
                <w:rFonts w:ascii="Arial" w:hAnsi="Arial" w:cs="Arial"/>
                <w:sz w:val="22"/>
                <w:szCs w:val="22"/>
              </w:rPr>
              <w:t xml:space="preserve">ERM TG37, Mr. </w:t>
            </w:r>
            <w:r w:rsidR="007E5499" w:rsidRPr="007E5499">
              <w:rPr>
                <w:rFonts w:ascii="Arial" w:hAnsi="Arial" w:cs="Arial"/>
                <w:sz w:val="22"/>
                <w:szCs w:val="22"/>
              </w:rPr>
              <w:t xml:space="preserve">Andrea Lorelli  </w:t>
            </w:r>
            <w:r w:rsidR="007E5499">
              <w:rPr>
                <w:rFonts w:ascii="Arial" w:hAnsi="Arial" w:cs="Arial"/>
                <w:sz w:val="22"/>
                <w:szCs w:val="22"/>
              </w:rPr>
              <w:t>(</w:t>
            </w:r>
            <w:hyperlink r:id="rId17" w:history="1">
              <w:r w:rsidR="007E5499" w:rsidRPr="000B7AB4">
                <w:rPr>
                  <w:rStyle w:val="Hyperlink"/>
                  <w:rFonts w:ascii="Arial" w:hAnsi="Arial" w:cs="Arial"/>
                  <w:sz w:val="22"/>
                  <w:szCs w:val="22"/>
                </w:rPr>
                <w:t>andrea.lorelli@etsi.org</w:t>
              </w:r>
            </w:hyperlink>
            <w:r w:rsidRPr="00D41EAF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7D6085" w:rsidRDefault="007D6085" w:rsidP="007D6085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D41EAF">
              <w:rPr>
                <w:rFonts w:ascii="Arial" w:hAnsi="Arial" w:cs="Arial"/>
                <w:sz w:val="22"/>
                <w:szCs w:val="22"/>
              </w:rPr>
              <w:t xml:space="preserve">ETSI Technical Officer </w:t>
            </w:r>
            <w:r>
              <w:rPr>
                <w:rFonts w:ascii="Arial" w:hAnsi="Arial" w:cs="Arial"/>
                <w:sz w:val="22"/>
                <w:szCs w:val="22"/>
              </w:rPr>
              <w:t>TC BRAN</w:t>
            </w:r>
            <w:r w:rsidRPr="00D41EAF">
              <w:rPr>
                <w:rFonts w:ascii="Arial" w:hAnsi="Arial" w:cs="Arial"/>
                <w:sz w:val="22"/>
                <w:szCs w:val="22"/>
              </w:rPr>
              <w:t xml:space="preserve">, Mr. </w:t>
            </w:r>
            <w:r>
              <w:rPr>
                <w:rFonts w:ascii="Arial" w:hAnsi="Arial" w:cs="Arial"/>
                <w:sz w:val="22"/>
                <w:szCs w:val="22"/>
              </w:rPr>
              <w:t>Martin Arndt</w:t>
            </w:r>
            <w:r>
              <w:rPr>
                <w:rFonts w:ascii="Arial" w:hAnsi="Arial" w:cs="Arial"/>
                <w:sz w:val="22"/>
                <w:szCs w:val="22"/>
              </w:rPr>
              <w:br/>
              <w:t>(</w:t>
            </w:r>
            <w:hyperlink r:id="rId18" w:history="1">
              <w:r w:rsidRPr="006E5B0F">
                <w:rPr>
                  <w:rStyle w:val="Hyperlink"/>
                  <w:rFonts w:ascii="Arial" w:hAnsi="Arial" w:cs="Arial"/>
                  <w:sz w:val="22"/>
                  <w:szCs w:val="22"/>
                </w:rPr>
                <w:t>martin.arndt@etsi.org</w:t>
              </w:r>
            </w:hyperlink>
            <w:r w:rsidRPr="00D41EAF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0E7B62" w:rsidRDefault="000E7B62" w:rsidP="007D6085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3GPP Support TSG RAN, Mr. Joern Krause</w:t>
            </w:r>
          </w:p>
          <w:p w:rsidR="000E7B62" w:rsidRPr="00D41EAF" w:rsidRDefault="000E7B62" w:rsidP="007D6085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hyperlink r:id="rId19" w:history="1">
              <w:r w:rsidRPr="00111AC1">
                <w:rPr>
                  <w:rStyle w:val="Hyperlink"/>
                  <w:rFonts w:ascii="Arial" w:hAnsi="Arial" w:cs="Arial"/>
                  <w:sz w:val="22"/>
                  <w:szCs w:val="22"/>
                </w:rPr>
                <w:t>Joern.Krause@etsi.org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  <w:p w:rsidR="006F7797" w:rsidRPr="002A2CF0" w:rsidRDefault="006F7797" w:rsidP="00A1204A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332CEC" w:rsidRDefault="00597508" w:rsidP="00332CEC">
            <w:pPr>
              <w:ind w:left="57"/>
              <w:rPr>
                <w:rFonts w:ascii="Arial" w:hAnsi="Arial" w:cs="Arial"/>
                <w:bCs/>
              </w:rPr>
            </w:pPr>
            <w:r w:rsidRPr="00597508">
              <w:rPr>
                <w:rStyle w:val="bluetitle"/>
                <w:rFonts w:ascii="Arial" w:hAnsi="Arial" w:cs="Arial"/>
                <w:bCs/>
              </w:rPr>
              <w:t>ERM(16)59b001</w:t>
            </w:r>
            <w:r w:rsidR="00332CEC">
              <w:rPr>
                <w:rStyle w:val="bluetitle"/>
                <w:rFonts w:ascii="Arial" w:hAnsi="Arial" w:cs="Arial"/>
                <w:bCs/>
              </w:rPr>
              <w:t xml:space="preserve">, </w:t>
            </w:r>
            <w:proofErr w:type="spellStart"/>
            <w:r w:rsidRPr="00597508">
              <w:rPr>
                <w:rStyle w:val="bluetitle"/>
                <w:rFonts w:ascii="Arial" w:hAnsi="Arial" w:cs="Arial"/>
                <w:bCs/>
              </w:rPr>
              <w:t>LSin</w:t>
            </w:r>
            <w:proofErr w:type="spellEnd"/>
            <w:r w:rsidRPr="00597508">
              <w:rPr>
                <w:rStyle w:val="bluetitle"/>
                <w:rFonts w:ascii="Arial" w:hAnsi="Arial" w:cs="Arial"/>
                <w:bCs/>
              </w:rPr>
              <w:t xml:space="preserve"> from 3GPP RAN on LTE based solution for ITS services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64A80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AD4062" w:rsidRDefault="00AD4062" w:rsidP="00AD4062">
      <w:pPr>
        <w:spacing w:after="120"/>
        <w:rPr>
          <w:rFonts w:ascii="Arial" w:hAnsi="Arial" w:cs="Arial"/>
          <w:b/>
        </w:rPr>
      </w:pPr>
    </w:p>
    <w:p w:rsidR="00465AA4" w:rsidRPr="00465AA4" w:rsidRDefault="00465AA4" w:rsidP="00465AA4">
      <w:pPr>
        <w:rPr>
          <w:rFonts w:ascii="Arial" w:hAnsi="Arial" w:cs="Arial"/>
        </w:rPr>
      </w:pPr>
      <w:r w:rsidRPr="00465AA4">
        <w:rPr>
          <w:rFonts w:ascii="Arial" w:hAnsi="Arial" w:cs="Arial"/>
        </w:rPr>
        <w:t xml:space="preserve">Dear </w:t>
      </w:r>
      <w:r w:rsidR="00AB0969">
        <w:rPr>
          <w:rFonts w:ascii="Arial" w:hAnsi="Arial" w:cs="Arial"/>
        </w:rPr>
        <w:t>Mr.</w:t>
      </w:r>
      <w:r w:rsidR="00AB0969" w:rsidRPr="00AB0969">
        <w:t xml:space="preserve"> </w:t>
      </w:r>
      <w:r w:rsidR="000E7B62">
        <w:rPr>
          <w:rFonts w:ascii="Arial" w:hAnsi="Arial" w:cs="Arial"/>
        </w:rPr>
        <w:t xml:space="preserve">Dino </w:t>
      </w:r>
      <w:proofErr w:type="spellStart"/>
      <w:r w:rsidR="000E7B62">
        <w:rPr>
          <w:rFonts w:ascii="Arial" w:hAnsi="Arial" w:cs="Arial"/>
        </w:rPr>
        <w:t>Flore</w:t>
      </w:r>
      <w:proofErr w:type="spellEnd"/>
      <w:r w:rsidR="007D6085">
        <w:rPr>
          <w:rFonts w:ascii="Arial" w:hAnsi="Arial" w:cs="Arial"/>
        </w:rPr>
        <w:t>,</w:t>
      </w:r>
    </w:p>
    <w:p w:rsidR="00465AA4" w:rsidRPr="00465AA4" w:rsidRDefault="00465AA4" w:rsidP="00465AA4">
      <w:pPr>
        <w:rPr>
          <w:rFonts w:ascii="Arial" w:hAnsi="Arial" w:cs="Arial"/>
        </w:rPr>
      </w:pPr>
    </w:p>
    <w:p w:rsidR="00465AA4" w:rsidRPr="00880764" w:rsidRDefault="00465AA4" w:rsidP="00465AA4">
      <w:pPr>
        <w:rPr>
          <w:rFonts w:ascii="Arial" w:hAnsi="Arial" w:cs="Arial"/>
        </w:rPr>
      </w:pPr>
      <w:r w:rsidRPr="00880764">
        <w:rPr>
          <w:rFonts w:ascii="Arial" w:hAnsi="Arial" w:cs="Arial"/>
        </w:rPr>
        <w:t>ETSI would like to t</w:t>
      </w:r>
      <w:r w:rsidR="00DA43DD" w:rsidRPr="00880764">
        <w:rPr>
          <w:rFonts w:ascii="Arial" w:hAnsi="Arial" w:cs="Arial"/>
        </w:rPr>
        <w:t xml:space="preserve">hank </w:t>
      </w:r>
      <w:r w:rsidR="008B2701">
        <w:rPr>
          <w:rFonts w:ascii="Arial" w:hAnsi="Arial" w:cs="Arial"/>
        </w:rPr>
        <w:t>3GPP TSG RAN</w:t>
      </w:r>
      <w:r w:rsidR="00DA43DD" w:rsidRPr="00880764">
        <w:rPr>
          <w:rFonts w:ascii="Arial" w:hAnsi="Arial" w:cs="Arial"/>
        </w:rPr>
        <w:t xml:space="preserve"> for </w:t>
      </w:r>
      <w:r w:rsidR="008B2701">
        <w:rPr>
          <w:rFonts w:ascii="Arial" w:hAnsi="Arial" w:cs="Arial"/>
        </w:rPr>
        <w:t>the</w:t>
      </w:r>
      <w:r w:rsidR="00DA43DD" w:rsidRPr="00880764">
        <w:rPr>
          <w:rFonts w:ascii="Arial" w:hAnsi="Arial" w:cs="Arial"/>
        </w:rPr>
        <w:t xml:space="preserve"> Lia</w:t>
      </w:r>
      <w:r w:rsidR="009F226E" w:rsidRPr="00880764">
        <w:rPr>
          <w:rFonts w:ascii="Arial" w:hAnsi="Arial" w:cs="Arial"/>
        </w:rPr>
        <w:t>i</w:t>
      </w:r>
      <w:r w:rsidR="00DA43DD" w:rsidRPr="00880764">
        <w:rPr>
          <w:rFonts w:ascii="Arial" w:hAnsi="Arial" w:cs="Arial"/>
        </w:rPr>
        <w:t>son Statement</w:t>
      </w:r>
      <w:r w:rsidR="002A756C" w:rsidRPr="00880764">
        <w:rPr>
          <w:rFonts w:ascii="Arial" w:hAnsi="Arial" w:cs="Arial"/>
        </w:rPr>
        <w:t xml:space="preserve"> </w:t>
      </w:r>
      <w:r w:rsidR="006F4A6C" w:rsidRPr="00880764">
        <w:rPr>
          <w:rFonts w:ascii="Arial" w:hAnsi="Arial" w:cs="Arial"/>
        </w:rPr>
        <w:t>27 June</w:t>
      </w:r>
      <w:r w:rsidR="00D45C90">
        <w:rPr>
          <w:rFonts w:ascii="Arial" w:hAnsi="Arial" w:cs="Arial"/>
        </w:rPr>
        <w:t xml:space="preserve"> 2016 regarding </w:t>
      </w:r>
      <w:r w:rsidR="00D45C90" w:rsidRPr="00D45C90">
        <w:rPr>
          <w:rFonts w:ascii="Arial" w:hAnsi="Arial" w:cs="Arial"/>
        </w:rPr>
        <w:t>LTE based solution for ITS services</w:t>
      </w:r>
      <w:r w:rsidR="00D45C90">
        <w:rPr>
          <w:rFonts w:ascii="Arial" w:hAnsi="Arial" w:cs="Arial"/>
        </w:rPr>
        <w:t>.</w:t>
      </w:r>
    </w:p>
    <w:p w:rsidR="007C32AE" w:rsidRPr="00880764" w:rsidRDefault="007C32AE" w:rsidP="007C32AE">
      <w:pPr>
        <w:rPr>
          <w:rFonts w:ascii="Arial" w:hAnsi="Arial" w:cs="Arial"/>
        </w:rPr>
      </w:pPr>
    </w:p>
    <w:p w:rsidR="007C32AE" w:rsidRPr="00880764" w:rsidRDefault="007C32AE" w:rsidP="007C32AE">
      <w:pPr>
        <w:rPr>
          <w:rFonts w:ascii="Arial" w:hAnsi="Arial" w:cs="Arial"/>
        </w:rPr>
      </w:pPr>
      <w:r w:rsidRPr="00880764">
        <w:rPr>
          <w:rFonts w:ascii="Arial" w:hAnsi="Arial" w:cs="Arial"/>
        </w:rPr>
        <w:t xml:space="preserve">We acknowledge that newly proposed </w:t>
      </w:r>
      <w:r w:rsidR="00157502">
        <w:rPr>
          <w:rFonts w:ascii="Arial" w:hAnsi="Arial" w:cs="Arial"/>
        </w:rPr>
        <w:t xml:space="preserve">3GPP </w:t>
      </w:r>
      <w:r w:rsidRPr="00880764">
        <w:rPr>
          <w:rFonts w:ascii="Arial" w:hAnsi="Arial" w:cs="Arial"/>
        </w:rPr>
        <w:t>technologies to be operated in the 5.9 GHz spectrum may also consider support of traffic safety related services.</w:t>
      </w:r>
    </w:p>
    <w:p w:rsidR="00987263" w:rsidRPr="00880764" w:rsidRDefault="00987263" w:rsidP="00465AA4">
      <w:pPr>
        <w:rPr>
          <w:rFonts w:ascii="Arial" w:hAnsi="Arial" w:cs="Arial"/>
        </w:rPr>
      </w:pPr>
    </w:p>
    <w:p w:rsidR="00FE3F41" w:rsidRPr="00880764" w:rsidRDefault="00FB09EC" w:rsidP="00465AA4">
      <w:pPr>
        <w:rPr>
          <w:rFonts w:ascii="Arial" w:hAnsi="Arial" w:cs="Arial"/>
        </w:rPr>
      </w:pPr>
      <w:r w:rsidRPr="00880764">
        <w:rPr>
          <w:rFonts w:ascii="Arial" w:hAnsi="Arial" w:cs="Arial"/>
        </w:rPr>
        <w:t xml:space="preserve">ETSI currently is focused on the support of deployment of ITS-G5 based traffic safety related services in the 5.9 GHz spectrum. Newly proposed technologies intended to operate in the same 5.9 GHz spectrum would require </w:t>
      </w:r>
      <w:r w:rsidR="00DC3A99" w:rsidRPr="00880764">
        <w:rPr>
          <w:rFonts w:ascii="Arial" w:hAnsi="Arial" w:cs="Arial"/>
        </w:rPr>
        <w:t xml:space="preserve">joint </w:t>
      </w:r>
      <w:r w:rsidRPr="00880764">
        <w:rPr>
          <w:rFonts w:ascii="Arial" w:hAnsi="Arial" w:cs="Arial"/>
        </w:rPr>
        <w:t xml:space="preserve">work on coexistence mechanisms in order to </w:t>
      </w:r>
      <w:r w:rsidR="00A7236B" w:rsidRPr="00880764">
        <w:rPr>
          <w:rFonts w:ascii="Arial" w:hAnsi="Arial" w:cs="Arial"/>
        </w:rPr>
        <w:t>protect</w:t>
      </w:r>
      <w:r w:rsidRPr="00880764">
        <w:rPr>
          <w:rFonts w:ascii="Arial" w:hAnsi="Arial" w:cs="Arial"/>
        </w:rPr>
        <w:t xml:space="preserve"> the traffic safety related services based on the ITS-G5 technology.</w:t>
      </w:r>
    </w:p>
    <w:p w:rsidR="00FB09EC" w:rsidRPr="002E51ED" w:rsidRDefault="00FB09EC" w:rsidP="00465AA4">
      <w:pPr>
        <w:rPr>
          <w:rFonts w:ascii="Arial" w:hAnsi="Arial" w:cs="Arial"/>
          <w:strike/>
          <w:highlight w:val="yellow"/>
        </w:rPr>
      </w:pPr>
    </w:p>
    <w:p w:rsidR="00D45258" w:rsidRDefault="003C4B77" w:rsidP="00465AA4">
      <w:pPr>
        <w:rPr>
          <w:rFonts w:ascii="Arial" w:hAnsi="Arial" w:cs="Arial"/>
        </w:rPr>
      </w:pPr>
      <w:r>
        <w:rPr>
          <w:rFonts w:ascii="Arial" w:hAnsi="Arial" w:cs="Arial"/>
        </w:rPr>
        <w:t>TC ERM will initiate studies on the technology neutral access to the same channel.</w:t>
      </w:r>
      <w:r w:rsidR="00DD5E03">
        <w:rPr>
          <w:rFonts w:ascii="Arial" w:hAnsi="Arial" w:cs="Arial"/>
        </w:rPr>
        <w:t xml:space="preserve"> ETSI will report on the progress of these studies to 3GPP</w:t>
      </w:r>
      <w:r w:rsidR="009F7F1E">
        <w:rPr>
          <w:rFonts w:ascii="Arial" w:hAnsi="Arial" w:cs="Arial"/>
        </w:rPr>
        <w:t xml:space="preserve">. </w:t>
      </w:r>
    </w:p>
    <w:p w:rsidR="006F4A6C" w:rsidRDefault="00D45258" w:rsidP="00465A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addition, </w:t>
      </w:r>
      <w:r w:rsidRPr="00D45258">
        <w:rPr>
          <w:rFonts w:ascii="Arial" w:hAnsi="Arial" w:cs="Arial"/>
        </w:rPr>
        <w:t>ETSI invites 3GPP to keep us informed on the progress of 3GPPs work on the specification of LTE based ITS systems</w:t>
      </w:r>
      <w:r>
        <w:rPr>
          <w:rFonts w:ascii="Arial" w:hAnsi="Arial" w:cs="Arial"/>
        </w:rPr>
        <w:t>.</w:t>
      </w:r>
    </w:p>
    <w:p w:rsidR="00465AA4" w:rsidRDefault="00465AA4" w:rsidP="00465AA4">
      <w:pPr>
        <w:rPr>
          <w:rFonts w:ascii="Arial" w:hAnsi="Arial" w:cs="Arial"/>
        </w:rPr>
      </w:pPr>
    </w:p>
    <w:p w:rsidR="00465AA4" w:rsidRDefault="00465AA4" w:rsidP="00465AA4">
      <w:pPr>
        <w:rPr>
          <w:rFonts w:ascii="Arial" w:hAnsi="Arial" w:cs="Arial"/>
        </w:rPr>
      </w:pPr>
      <w:r w:rsidRPr="00465AA4">
        <w:rPr>
          <w:rFonts w:ascii="Arial" w:hAnsi="Arial" w:cs="Arial"/>
        </w:rPr>
        <w:t>Best regards,</w:t>
      </w:r>
    </w:p>
    <w:p w:rsidR="00465AA4" w:rsidRDefault="00465AA4" w:rsidP="00465AA4">
      <w:pPr>
        <w:rPr>
          <w:rFonts w:ascii="Arial" w:hAnsi="Arial" w:cs="Arial"/>
        </w:rPr>
      </w:pPr>
    </w:p>
    <w:p w:rsidR="00AD4062" w:rsidRDefault="00AD4062" w:rsidP="00465AA4">
      <w:pPr>
        <w:rPr>
          <w:rFonts w:ascii="Arial" w:hAnsi="Arial" w:cs="Arial"/>
        </w:rPr>
      </w:pPr>
      <w:r w:rsidRPr="00F90F45">
        <w:rPr>
          <w:rFonts w:ascii="Arial" w:hAnsi="Arial" w:cs="Arial"/>
        </w:rPr>
        <w:t>Holger Butscheidt</w:t>
      </w:r>
    </w:p>
    <w:p w:rsidR="00911477" w:rsidRDefault="00AD4062" w:rsidP="007833A7">
      <w:pPr>
        <w:rPr>
          <w:rFonts w:ascii="Arial" w:hAnsi="Arial" w:cs="Arial"/>
        </w:rPr>
      </w:pPr>
      <w:r w:rsidRPr="00F90F45">
        <w:rPr>
          <w:rFonts w:ascii="Arial" w:hAnsi="Arial" w:cs="Arial"/>
        </w:rPr>
        <w:t xml:space="preserve">Chairman ETSI </w:t>
      </w:r>
      <w:r>
        <w:rPr>
          <w:rFonts w:ascii="Arial" w:hAnsi="Arial" w:cs="Arial"/>
        </w:rPr>
        <w:t xml:space="preserve">TC </w:t>
      </w:r>
      <w:r w:rsidRPr="00F90F45">
        <w:rPr>
          <w:rFonts w:ascii="Arial" w:hAnsi="Arial" w:cs="Arial"/>
        </w:rPr>
        <w:t>ERM</w:t>
      </w:r>
    </w:p>
    <w:p w:rsidR="00AD4062" w:rsidRDefault="00AD4062" w:rsidP="007833A7">
      <w:pPr>
        <w:rPr>
          <w:rFonts w:ascii="Arial" w:hAnsi="Arial" w:cs="Arial"/>
        </w:rPr>
      </w:pPr>
    </w:p>
    <w:p w:rsidR="00AD4062" w:rsidRDefault="00764A80" w:rsidP="00AD406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Date of next meeting</w:t>
      </w:r>
      <w:r w:rsidR="00AD4062">
        <w:rPr>
          <w:rFonts w:ascii="Arial" w:hAnsi="Arial" w:cs="Arial"/>
          <w:b/>
        </w:rPr>
        <w:t xml:space="preserve"> of the originator:</w:t>
      </w:r>
    </w:p>
    <w:p w:rsidR="00FB7976" w:rsidRDefault="0035763B" w:rsidP="00FB7976">
      <w:pPr>
        <w:rPr>
          <w:rFonts w:ascii="Arial" w:hAnsi="Arial" w:cs="Arial"/>
          <w:szCs w:val="17"/>
        </w:rPr>
      </w:pPr>
      <w:r>
        <w:rPr>
          <w:rFonts w:ascii="Arial" w:hAnsi="Arial" w:cs="Arial"/>
          <w:szCs w:val="17"/>
        </w:rPr>
        <w:t>ERM#60</w:t>
      </w:r>
      <w:r w:rsidR="00AD4062" w:rsidRPr="00AD4062">
        <w:rPr>
          <w:rFonts w:ascii="Arial" w:hAnsi="Arial" w:cs="Arial"/>
          <w:sz w:val="24"/>
        </w:rPr>
        <w:t>  </w:t>
      </w:r>
      <w:r w:rsidR="00AD4062" w:rsidRPr="00DD4B34">
        <w:rPr>
          <w:rFonts w:ascii="Arial" w:hAnsi="Arial" w:cs="Arial"/>
        </w:rPr>
        <w:tab/>
      </w:r>
      <w:r w:rsidR="005649BB">
        <w:rPr>
          <w:rFonts w:ascii="Arial" w:hAnsi="Arial" w:cs="Arial"/>
        </w:rPr>
        <w:tab/>
      </w:r>
      <w:r>
        <w:rPr>
          <w:rFonts w:ascii="Arial" w:hAnsi="Arial" w:cs="Arial"/>
        </w:rPr>
        <w:t>25</w:t>
      </w:r>
      <w:r w:rsidR="005649BB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28</w:t>
      </w:r>
      <w:r w:rsidR="00764A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October</w:t>
      </w:r>
      <w:r w:rsidR="00764A80">
        <w:rPr>
          <w:rFonts w:ascii="Arial" w:hAnsi="Arial" w:cs="Arial"/>
        </w:rPr>
        <w:t xml:space="preserve"> </w:t>
      </w:r>
      <w:r w:rsidR="00AD4062" w:rsidRPr="00DD4B34">
        <w:rPr>
          <w:rFonts w:ascii="Arial" w:hAnsi="Arial" w:cs="Arial"/>
        </w:rPr>
        <w:t>201</w:t>
      </w:r>
      <w:r w:rsidR="00AD4062">
        <w:rPr>
          <w:rFonts w:ascii="Arial" w:hAnsi="Arial" w:cs="Arial"/>
        </w:rPr>
        <w:t>6</w:t>
      </w:r>
      <w:r w:rsidR="00AD4062" w:rsidRPr="00DD4B34">
        <w:rPr>
          <w:rFonts w:ascii="Arial" w:hAnsi="Arial" w:cs="Arial"/>
        </w:rPr>
        <w:tab/>
      </w:r>
      <w:r w:rsidR="00465AA4">
        <w:rPr>
          <w:rFonts w:ascii="Arial" w:hAnsi="Arial" w:cs="Arial"/>
        </w:rPr>
        <w:tab/>
      </w:r>
      <w:r w:rsidR="00AD4062" w:rsidRPr="00DD4B34">
        <w:rPr>
          <w:rFonts w:ascii="Arial" w:hAnsi="Arial" w:cs="Arial"/>
        </w:rPr>
        <w:t>Sophia-Antipolis, France</w:t>
      </w:r>
      <w:r w:rsidR="00FB7976" w:rsidRPr="00FB7976">
        <w:rPr>
          <w:rFonts w:ascii="Arial" w:hAnsi="Arial" w:cs="Arial"/>
          <w:szCs w:val="17"/>
        </w:rPr>
        <w:t xml:space="preserve"> </w:t>
      </w:r>
    </w:p>
    <w:p w:rsidR="00FB7976" w:rsidRDefault="00FB7976" w:rsidP="00FB7976">
      <w:pPr>
        <w:rPr>
          <w:rFonts w:ascii="Arial" w:hAnsi="Arial" w:cs="Arial"/>
          <w:szCs w:val="17"/>
        </w:rPr>
      </w:pPr>
      <w:proofErr w:type="gramStart"/>
      <w:r>
        <w:rPr>
          <w:rFonts w:ascii="Arial" w:hAnsi="Arial" w:cs="Arial"/>
          <w:szCs w:val="17"/>
        </w:rPr>
        <w:t>ITS</w:t>
      </w:r>
      <w:proofErr w:type="gramEnd"/>
      <w:r>
        <w:rPr>
          <w:rFonts w:ascii="Arial" w:hAnsi="Arial" w:cs="Arial"/>
          <w:szCs w:val="17"/>
        </w:rPr>
        <w:t xml:space="preserve"> WG4/ERM TG37</w:t>
      </w:r>
      <w:r>
        <w:rPr>
          <w:rFonts w:ascii="Arial" w:hAnsi="Arial" w:cs="Arial"/>
          <w:szCs w:val="17"/>
        </w:rPr>
        <w:tab/>
        <w:t>TBD</w:t>
      </w:r>
      <w:r>
        <w:rPr>
          <w:rFonts w:ascii="Arial" w:hAnsi="Arial" w:cs="Arial"/>
          <w:szCs w:val="17"/>
        </w:rPr>
        <w:tab/>
      </w:r>
      <w:r>
        <w:rPr>
          <w:rFonts w:ascii="Arial" w:hAnsi="Arial" w:cs="Arial"/>
          <w:szCs w:val="17"/>
        </w:rPr>
        <w:tab/>
      </w:r>
      <w:r>
        <w:rPr>
          <w:rFonts w:ascii="Arial" w:hAnsi="Arial" w:cs="Arial"/>
          <w:szCs w:val="17"/>
        </w:rPr>
        <w:tab/>
      </w:r>
      <w:r>
        <w:rPr>
          <w:rFonts w:ascii="Arial" w:hAnsi="Arial" w:cs="Arial"/>
          <w:szCs w:val="17"/>
        </w:rPr>
        <w:tab/>
      </w:r>
      <w:proofErr w:type="spellStart"/>
      <w:r>
        <w:rPr>
          <w:rFonts w:ascii="Arial" w:hAnsi="Arial" w:cs="Arial"/>
          <w:szCs w:val="17"/>
        </w:rPr>
        <w:t>TBD</w:t>
      </w:r>
      <w:proofErr w:type="spellEnd"/>
    </w:p>
    <w:p w:rsidR="00FB7976" w:rsidRDefault="00FB7976" w:rsidP="007833A7">
      <w:pPr>
        <w:rPr>
          <w:rFonts w:ascii="Arial" w:hAnsi="Arial" w:cs="Arial"/>
        </w:rPr>
      </w:pPr>
    </w:p>
    <w:sectPr w:rsidR="00FB7976" w:rsidSect="007F05C7">
      <w:headerReference w:type="default" r:id="rId2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072" w:rsidRDefault="00635072" w:rsidP="00D9435B">
      <w:r>
        <w:separator/>
      </w:r>
    </w:p>
  </w:endnote>
  <w:endnote w:type="continuationSeparator" w:id="0">
    <w:p w:rsidR="00635072" w:rsidRDefault="00635072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072" w:rsidRDefault="00635072" w:rsidP="00D9435B">
      <w:r>
        <w:separator/>
      </w:r>
    </w:p>
  </w:footnote>
  <w:footnote w:type="continuationSeparator" w:id="0">
    <w:p w:rsidR="00635072" w:rsidRDefault="00635072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de-DE" w:eastAsia="de-DE"/>
      </w:rPr>
      <w:drawing>
        <wp:anchor distT="0" distB="0" distL="114300" distR="114300" simplePos="0" relativeHeight="251659264" behindDoc="1" locked="0" layoutInCell="1" allowOverlap="1" wp14:anchorId="5CFB9DC9" wp14:editId="3BE11A49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A77052">
      <w:rPr>
        <w:rFonts w:ascii="Arial" w:hAnsi="Arial" w:cs="Arial"/>
        <w:b/>
        <w:bCs/>
        <w:sz w:val="36"/>
        <w:szCs w:val="36"/>
        <w:shd w:val="clear" w:color="auto" w:fill="DBE5F1"/>
      </w:rPr>
      <w:t>E</w:t>
    </w:r>
    <w:r w:rsidR="008F187F">
      <w:rPr>
        <w:rFonts w:ascii="Arial" w:hAnsi="Arial" w:cs="Arial"/>
        <w:b/>
        <w:bCs/>
        <w:sz w:val="36"/>
        <w:szCs w:val="36"/>
        <w:shd w:val="clear" w:color="auto" w:fill="DBE5F1"/>
      </w:rPr>
      <w:t>R</w:t>
    </w:r>
    <w:r w:rsidR="008F187F" w:rsidRPr="008F187F">
      <w:rPr>
        <w:rFonts w:ascii="Arial" w:hAnsi="Arial" w:cs="Arial"/>
        <w:b/>
        <w:bCs/>
        <w:sz w:val="36"/>
        <w:szCs w:val="36"/>
        <w:shd w:val="clear" w:color="auto" w:fill="DBE5F1"/>
      </w:rPr>
      <w:t>M(</w:t>
    </w:r>
    <w:proofErr w:type="gramEnd"/>
    <w:r w:rsidR="008F187F" w:rsidRPr="008F187F">
      <w:rPr>
        <w:rFonts w:ascii="Arial" w:hAnsi="Arial" w:cs="Arial"/>
        <w:b/>
        <w:bCs/>
        <w:sz w:val="36"/>
        <w:szCs w:val="36"/>
        <w:shd w:val="clear" w:color="auto" w:fill="DBE5F1"/>
      </w:rPr>
      <w:t>16)59b004</w:t>
    </w:r>
    <w:r w:rsidR="00D45258">
      <w:rPr>
        <w:rFonts w:ascii="Arial" w:hAnsi="Arial" w:cs="Arial"/>
        <w:b/>
        <w:bCs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udith Rossebo">
    <w15:presenceInfo w15:providerId="AD" w15:userId="S-1-5-21-949097175-1232799982-392391902-2449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8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5B"/>
    <w:rsid w:val="0000428F"/>
    <w:rsid w:val="0002568A"/>
    <w:rsid w:val="000309E8"/>
    <w:rsid w:val="00051D80"/>
    <w:rsid w:val="000C4CB6"/>
    <w:rsid w:val="000E7B62"/>
    <w:rsid w:val="00107121"/>
    <w:rsid w:val="00157502"/>
    <w:rsid w:val="00181471"/>
    <w:rsid w:val="00191D22"/>
    <w:rsid w:val="001A5718"/>
    <w:rsid w:val="001C0F7D"/>
    <w:rsid w:val="001C30D5"/>
    <w:rsid w:val="002125AC"/>
    <w:rsid w:val="00214A67"/>
    <w:rsid w:val="00216C09"/>
    <w:rsid w:val="00216D13"/>
    <w:rsid w:val="00220F7B"/>
    <w:rsid w:val="002676F5"/>
    <w:rsid w:val="002874B4"/>
    <w:rsid w:val="0028751D"/>
    <w:rsid w:val="00297B33"/>
    <w:rsid w:val="002A2CF0"/>
    <w:rsid w:val="002A756C"/>
    <w:rsid w:val="002B499F"/>
    <w:rsid w:val="002C7C41"/>
    <w:rsid w:val="002E51B9"/>
    <w:rsid w:val="002E51ED"/>
    <w:rsid w:val="002F5958"/>
    <w:rsid w:val="003050B4"/>
    <w:rsid w:val="003075B9"/>
    <w:rsid w:val="00332CEC"/>
    <w:rsid w:val="003354CE"/>
    <w:rsid w:val="0035763B"/>
    <w:rsid w:val="0036058F"/>
    <w:rsid w:val="00367EA5"/>
    <w:rsid w:val="00395C04"/>
    <w:rsid w:val="003C2AAF"/>
    <w:rsid w:val="003C4B77"/>
    <w:rsid w:val="003D0C9F"/>
    <w:rsid w:val="003D5716"/>
    <w:rsid w:val="004050E6"/>
    <w:rsid w:val="004124A2"/>
    <w:rsid w:val="00415FF2"/>
    <w:rsid w:val="00436E1A"/>
    <w:rsid w:val="00451D22"/>
    <w:rsid w:val="00465AA4"/>
    <w:rsid w:val="00472797"/>
    <w:rsid w:val="004950B1"/>
    <w:rsid w:val="004A1C5B"/>
    <w:rsid w:val="004B01CD"/>
    <w:rsid w:val="004C6306"/>
    <w:rsid w:val="004D1743"/>
    <w:rsid w:val="004E4F6D"/>
    <w:rsid w:val="004F4210"/>
    <w:rsid w:val="00503C30"/>
    <w:rsid w:val="00516885"/>
    <w:rsid w:val="00521B98"/>
    <w:rsid w:val="00551F4D"/>
    <w:rsid w:val="005649BB"/>
    <w:rsid w:val="00571482"/>
    <w:rsid w:val="00577E2C"/>
    <w:rsid w:val="00584785"/>
    <w:rsid w:val="00597508"/>
    <w:rsid w:val="005B115B"/>
    <w:rsid w:val="005B4E20"/>
    <w:rsid w:val="005D5244"/>
    <w:rsid w:val="006017EC"/>
    <w:rsid w:val="00610CBA"/>
    <w:rsid w:val="00620AA5"/>
    <w:rsid w:val="00631480"/>
    <w:rsid w:val="00635072"/>
    <w:rsid w:val="00636A4D"/>
    <w:rsid w:val="00672F9B"/>
    <w:rsid w:val="0067468D"/>
    <w:rsid w:val="00690C58"/>
    <w:rsid w:val="006929C5"/>
    <w:rsid w:val="006E11D0"/>
    <w:rsid w:val="006F4A6C"/>
    <w:rsid w:val="006F7797"/>
    <w:rsid w:val="00704C3A"/>
    <w:rsid w:val="00723463"/>
    <w:rsid w:val="00745E27"/>
    <w:rsid w:val="00764A80"/>
    <w:rsid w:val="00776B64"/>
    <w:rsid w:val="007833A7"/>
    <w:rsid w:val="00786175"/>
    <w:rsid w:val="007A3763"/>
    <w:rsid w:val="007C067A"/>
    <w:rsid w:val="007C32AE"/>
    <w:rsid w:val="007D6085"/>
    <w:rsid w:val="007E414A"/>
    <w:rsid w:val="007E5499"/>
    <w:rsid w:val="007F05C7"/>
    <w:rsid w:val="00832E39"/>
    <w:rsid w:val="0083399D"/>
    <w:rsid w:val="0084740A"/>
    <w:rsid w:val="008629A9"/>
    <w:rsid w:val="00871D0C"/>
    <w:rsid w:val="008745A4"/>
    <w:rsid w:val="00880764"/>
    <w:rsid w:val="00887234"/>
    <w:rsid w:val="008A159F"/>
    <w:rsid w:val="008A3EBF"/>
    <w:rsid w:val="008A5EF8"/>
    <w:rsid w:val="008B2701"/>
    <w:rsid w:val="008D3929"/>
    <w:rsid w:val="008D5477"/>
    <w:rsid w:val="008E0E55"/>
    <w:rsid w:val="008F187F"/>
    <w:rsid w:val="008F4189"/>
    <w:rsid w:val="0091037B"/>
    <w:rsid w:val="00911477"/>
    <w:rsid w:val="00912D71"/>
    <w:rsid w:val="00913CAE"/>
    <w:rsid w:val="00987263"/>
    <w:rsid w:val="00993435"/>
    <w:rsid w:val="009A40B9"/>
    <w:rsid w:val="009B6BC5"/>
    <w:rsid w:val="009B7C37"/>
    <w:rsid w:val="009C63F8"/>
    <w:rsid w:val="009E35FE"/>
    <w:rsid w:val="009F0351"/>
    <w:rsid w:val="009F226E"/>
    <w:rsid w:val="009F7F1E"/>
    <w:rsid w:val="00A1204A"/>
    <w:rsid w:val="00A31831"/>
    <w:rsid w:val="00A5122F"/>
    <w:rsid w:val="00A53A9F"/>
    <w:rsid w:val="00A61734"/>
    <w:rsid w:val="00A7236B"/>
    <w:rsid w:val="00A77052"/>
    <w:rsid w:val="00A81FCA"/>
    <w:rsid w:val="00AB0969"/>
    <w:rsid w:val="00AB682E"/>
    <w:rsid w:val="00AD4062"/>
    <w:rsid w:val="00B22603"/>
    <w:rsid w:val="00B43C3E"/>
    <w:rsid w:val="00B45BE4"/>
    <w:rsid w:val="00B463AD"/>
    <w:rsid w:val="00B703A5"/>
    <w:rsid w:val="00B837B4"/>
    <w:rsid w:val="00B83D36"/>
    <w:rsid w:val="00B914AD"/>
    <w:rsid w:val="00BB50AE"/>
    <w:rsid w:val="00BB5244"/>
    <w:rsid w:val="00BD5C14"/>
    <w:rsid w:val="00BE7AFE"/>
    <w:rsid w:val="00C04D8B"/>
    <w:rsid w:val="00C15BAD"/>
    <w:rsid w:val="00C21688"/>
    <w:rsid w:val="00C41DB2"/>
    <w:rsid w:val="00C601EE"/>
    <w:rsid w:val="00C6092B"/>
    <w:rsid w:val="00C67710"/>
    <w:rsid w:val="00C76D35"/>
    <w:rsid w:val="00CA10D6"/>
    <w:rsid w:val="00CA135C"/>
    <w:rsid w:val="00CC0049"/>
    <w:rsid w:val="00CC5798"/>
    <w:rsid w:val="00CE1192"/>
    <w:rsid w:val="00D41EAF"/>
    <w:rsid w:val="00D45258"/>
    <w:rsid w:val="00D45C90"/>
    <w:rsid w:val="00D9435B"/>
    <w:rsid w:val="00DA185D"/>
    <w:rsid w:val="00DA43DD"/>
    <w:rsid w:val="00DA65AB"/>
    <w:rsid w:val="00DB0C61"/>
    <w:rsid w:val="00DB512C"/>
    <w:rsid w:val="00DC3A99"/>
    <w:rsid w:val="00DD314A"/>
    <w:rsid w:val="00DD5E03"/>
    <w:rsid w:val="00DE4DB9"/>
    <w:rsid w:val="00DF3DCC"/>
    <w:rsid w:val="00DF6ED5"/>
    <w:rsid w:val="00E00EF0"/>
    <w:rsid w:val="00E06E1E"/>
    <w:rsid w:val="00E24573"/>
    <w:rsid w:val="00E663C5"/>
    <w:rsid w:val="00E67D5F"/>
    <w:rsid w:val="00EA0019"/>
    <w:rsid w:val="00EB16B6"/>
    <w:rsid w:val="00EB1C87"/>
    <w:rsid w:val="00EC715B"/>
    <w:rsid w:val="00EE6F4A"/>
    <w:rsid w:val="00EE7092"/>
    <w:rsid w:val="00EF2C82"/>
    <w:rsid w:val="00EF607B"/>
    <w:rsid w:val="00F11466"/>
    <w:rsid w:val="00F12615"/>
    <w:rsid w:val="00F52B15"/>
    <w:rsid w:val="00F547AD"/>
    <w:rsid w:val="00F9024E"/>
    <w:rsid w:val="00FB09EC"/>
    <w:rsid w:val="00FB7976"/>
    <w:rsid w:val="00FE3F41"/>
    <w:rsid w:val="00FF3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berschrift1">
    <w:name w:val="heading 1"/>
    <w:next w:val="Standard"/>
    <w:link w:val="berschrift1Zchn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berschrift2">
    <w:name w:val="heading 2"/>
    <w:basedOn w:val="berschrift1"/>
    <w:next w:val="Standard"/>
    <w:link w:val="berschrift2Zchn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C4CB6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C4CB6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C4CB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C4CB6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C4CB6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C4CB6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C4CB6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">
    <w:name w:val="List"/>
    <w:basedOn w:val="Standard"/>
    <w:rsid w:val="000C4CB6"/>
    <w:pPr>
      <w:ind w:left="568" w:hanging="284"/>
    </w:pPr>
  </w:style>
  <w:style w:type="paragraph" w:customStyle="1" w:styleId="B10">
    <w:name w:val="B1"/>
    <w:basedOn w:val="Liste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e2">
    <w:name w:val="List 2"/>
    <w:basedOn w:val="Liste"/>
    <w:rsid w:val="000C4CB6"/>
    <w:pPr>
      <w:ind w:left="851"/>
    </w:pPr>
  </w:style>
  <w:style w:type="paragraph" w:customStyle="1" w:styleId="B20">
    <w:name w:val="B2"/>
    <w:basedOn w:val="Liste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e3">
    <w:name w:val="List 3"/>
    <w:basedOn w:val="Liste2"/>
    <w:rsid w:val="000C4CB6"/>
    <w:pPr>
      <w:ind w:left="1135"/>
    </w:pPr>
  </w:style>
  <w:style w:type="paragraph" w:customStyle="1" w:styleId="B30">
    <w:name w:val="B3"/>
    <w:basedOn w:val="Liste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e4">
    <w:name w:val="List 4"/>
    <w:basedOn w:val="Liste3"/>
    <w:rsid w:val="000C4CB6"/>
    <w:pPr>
      <w:ind w:left="1418"/>
    </w:pPr>
  </w:style>
  <w:style w:type="paragraph" w:customStyle="1" w:styleId="B4">
    <w:name w:val="B4"/>
    <w:basedOn w:val="Liste4"/>
    <w:rsid w:val="000C4CB6"/>
    <w:pPr>
      <w:ind w:left="2098" w:hanging="454"/>
    </w:pPr>
  </w:style>
  <w:style w:type="paragraph" w:styleId="Liste5">
    <w:name w:val="List 5"/>
    <w:basedOn w:val="Liste4"/>
    <w:rsid w:val="000C4CB6"/>
    <w:pPr>
      <w:ind w:left="1702"/>
    </w:pPr>
  </w:style>
  <w:style w:type="paragraph" w:customStyle="1" w:styleId="B5">
    <w:name w:val="B5"/>
    <w:basedOn w:val="Liste5"/>
    <w:rsid w:val="000C4CB6"/>
    <w:pPr>
      <w:ind w:left="2552" w:hanging="454"/>
    </w:pPr>
  </w:style>
  <w:style w:type="paragraph" w:customStyle="1" w:styleId="BL">
    <w:name w:val="BL"/>
    <w:basedOn w:val="Standard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Standard"/>
    <w:rsid w:val="000C4CB6"/>
    <w:pPr>
      <w:numPr>
        <w:numId w:val="5"/>
      </w:numPr>
    </w:pPr>
  </w:style>
  <w:style w:type="paragraph" w:customStyle="1" w:styleId="NO">
    <w:name w:val="NO"/>
    <w:basedOn w:val="Standard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Standard"/>
    <w:next w:val="Standard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Standard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Standard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Kopfzeile">
    <w:name w:val="header"/>
    <w:link w:val="KopfzeileZchn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KopfzeileZchn">
    <w:name w:val="Kopfzeile Zchn"/>
    <w:basedOn w:val="Absatz-Standardschriftart"/>
    <w:link w:val="Kopfzeile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uzeile">
    <w:name w:val="footer"/>
    <w:basedOn w:val="Kopfzeile"/>
    <w:link w:val="FuzeileZchn"/>
    <w:rsid w:val="000C4CB6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unotenzeichen">
    <w:name w:val="footnote reference"/>
    <w:basedOn w:val="Absatz-Standardschriftart"/>
    <w:semiHidden/>
    <w:rsid w:val="000C4CB6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C4CB6"/>
    <w:pPr>
      <w:keepLines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Standard"/>
    <w:rsid w:val="000C4CB6"/>
  </w:style>
  <w:style w:type="character" w:customStyle="1" w:styleId="berschrift1Zchn">
    <w:name w:val="Überschrift 1 Zchn"/>
    <w:basedOn w:val="Absatz-Standardschriftart"/>
    <w:link w:val="berschrift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berschrift5"/>
    <w:next w:val="Standard"/>
    <w:rsid w:val="000C4CB6"/>
    <w:pPr>
      <w:ind w:left="1985" w:hanging="1985"/>
      <w:outlineLvl w:val="9"/>
    </w:pPr>
    <w:rPr>
      <w:sz w:val="20"/>
    </w:rPr>
  </w:style>
  <w:style w:type="character" w:customStyle="1" w:styleId="berschrift6Zchn">
    <w:name w:val="Überschrift 6 Zchn"/>
    <w:basedOn w:val="Absatz-Standardschriftart"/>
    <w:link w:val="berschrift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Standard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Aufzhlungszeichen">
    <w:name w:val="List Bullet"/>
    <w:basedOn w:val="Liste"/>
    <w:rsid w:val="000C4CB6"/>
  </w:style>
  <w:style w:type="paragraph" w:styleId="Aufzhlungszeichen2">
    <w:name w:val="List Bullet 2"/>
    <w:basedOn w:val="Aufzhlungszeichen"/>
    <w:rsid w:val="000C4CB6"/>
    <w:pPr>
      <w:ind w:left="851"/>
    </w:pPr>
  </w:style>
  <w:style w:type="paragraph" w:styleId="Aufzhlungszeichen3">
    <w:name w:val="List Bullet 3"/>
    <w:basedOn w:val="Aufzhlungszeichen2"/>
    <w:rsid w:val="000C4CB6"/>
    <w:pPr>
      <w:ind w:left="1135"/>
    </w:pPr>
  </w:style>
  <w:style w:type="paragraph" w:styleId="Aufzhlungszeichen4">
    <w:name w:val="List Bullet 4"/>
    <w:basedOn w:val="Aufzhlungszeichen3"/>
    <w:rsid w:val="000C4CB6"/>
    <w:pPr>
      <w:ind w:left="1418"/>
    </w:pPr>
  </w:style>
  <w:style w:type="paragraph" w:styleId="Aufzhlungszeichen5">
    <w:name w:val="List Bullet 5"/>
    <w:basedOn w:val="Aufzhlungszeichen4"/>
    <w:rsid w:val="000C4CB6"/>
    <w:pPr>
      <w:ind w:left="1702"/>
    </w:pPr>
  </w:style>
  <w:style w:type="paragraph" w:styleId="Listennummer">
    <w:name w:val="List Number"/>
    <w:basedOn w:val="Liste"/>
    <w:rsid w:val="000C4CB6"/>
  </w:style>
  <w:style w:type="paragraph" w:styleId="Listennummer2">
    <w:name w:val="List Number 2"/>
    <w:basedOn w:val="Listennumm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Standard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Standard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Verzeichnis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Verzeichnis2">
    <w:name w:val="toc 2"/>
    <w:basedOn w:val="Verzeichnis1"/>
    <w:semiHidden/>
    <w:rsid w:val="000C4CB6"/>
    <w:pPr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rsid w:val="000C4CB6"/>
    <w:pPr>
      <w:ind w:left="1134" w:hanging="1134"/>
    </w:pPr>
  </w:style>
  <w:style w:type="paragraph" w:styleId="Verzeichnis4">
    <w:name w:val="toc 4"/>
    <w:basedOn w:val="Verzeichnis3"/>
    <w:semiHidden/>
    <w:rsid w:val="000C4CB6"/>
    <w:pPr>
      <w:ind w:left="1418" w:hanging="1418"/>
    </w:pPr>
  </w:style>
  <w:style w:type="paragraph" w:styleId="Verzeichnis5">
    <w:name w:val="toc 5"/>
    <w:basedOn w:val="Verzeichnis4"/>
    <w:semiHidden/>
    <w:rsid w:val="000C4CB6"/>
    <w:pPr>
      <w:ind w:left="1701" w:hanging="1701"/>
    </w:pPr>
  </w:style>
  <w:style w:type="paragraph" w:styleId="Verzeichnis6">
    <w:name w:val="toc 6"/>
    <w:basedOn w:val="Verzeichnis5"/>
    <w:next w:val="Standard"/>
    <w:semiHidden/>
    <w:rsid w:val="000C4CB6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C4CB6"/>
    <w:pPr>
      <w:ind w:left="2268" w:hanging="2268"/>
    </w:pPr>
  </w:style>
  <w:style w:type="paragraph" w:styleId="Verzeichnis8">
    <w:name w:val="toc 8"/>
    <w:basedOn w:val="Verzeichnis1"/>
    <w:semiHidden/>
    <w:rsid w:val="000C4CB6"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rsid w:val="000C4CB6"/>
    <w:pPr>
      <w:ind w:left="1418" w:hanging="1418"/>
    </w:pPr>
  </w:style>
  <w:style w:type="paragraph" w:customStyle="1" w:styleId="TT">
    <w:name w:val="TT"/>
    <w:basedOn w:val="berschrift1"/>
    <w:next w:val="Standard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Absatz-Standardschriftart"/>
    <w:rsid w:val="00216D13"/>
    <w:rPr>
      <w:color w:val="0000FF"/>
      <w:sz w:val="20"/>
      <w:u w:val="single"/>
    </w:rPr>
  </w:style>
  <w:style w:type="character" w:customStyle="1" w:styleId="bluetitle">
    <w:name w:val="bluetitle"/>
    <w:uiPriority w:val="99"/>
    <w:rsid w:val="00AD4062"/>
  </w:style>
  <w:style w:type="character" w:styleId="Kommentarzeichen">
    <w:name w:val="annotation reference"/>
    <w:basedOn w:val="Absatz-Standardschriftart"/>
    <w:uiPriority w:val="99"/>
    <w:semiHidden/>
    <w:unhideWhenUsed/>
    <w:rsid w:val="00E67D5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7D5F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67D5F"/>
    <w:rPr>
      <w:rFonts w:ascii="Times New Roman" w:eastAsia="Times New Roman" w:hAnsi="Times New Roman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7D5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67D5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berschrift1">
    <w:name w:val="heading 1"/>
    <w:next w:val="Standard"/>
    <w:link w:val="berschrift1Zchn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berschrift2">
    <w:name w:val="heading 2"/>
    <w:basedOn w:val="berschrift1"/>
    <w:next w:val="Standard"/>
    <w:link w:val="berschrift2Zchn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C4CB6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C4CB6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C4CB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C4CB6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C4CB6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C4CB6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C4CB6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">
    <w:name w:val="List"/>
    <w:basedOn w:val="Standard"/>
    <w:rsid w:val="000C4CB6"/>
    <w:pPr>
      <w:ind w:left="568" w:hanging="284"/>
    </w:pPr>
  </w:style>
  <w:style w:type="paragraph" w:customStyle="1" w:styleId="B10">
    <w:name w:val="B1"/>
    <w:basedOn w:val="Liste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e2">
    <w:name w:val="List 2"/>
    <w:basedOn w:val="Liste"/>
    <w:rsid w:val="000C4CB6"/>
    <w:pPr>
      <w:ind w:left="851"/>
    </w:pPr>
  </w:style>
  <w:style w:type="paragraph" w:customStyle="1" w:styleId="B20">
    <w:name w:val="B2"/>
    <w:basedOn w:val="Liste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e3">
    <w:name w:val="List 3"/>
    <w:basedOn w:val="Liste2"/>
    <w:rsid w:val="000C4CB6"/>
    <w:pPr>
      <w:ind w:left="1135"/>
    </w:pPr>
  </w:style>
  <w:style w:type="paragraph" w:customStyle="1" w:styleId="B30">
    <w:name w:val="B3"/>
    <w:basedOn w:val="Liste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e4">
    <w:name w:val="List 4"/>
    <w:basedOn w:val="Liste3"/>
    <w:rsid w:val="000C4CB6"/>
    <w:pPr>
      <w:ind w:left="1418"/>
    </w:pPr>
  </w:style>
  <w:style w:type="paragraph" w:customStyle="1" w:styleId="B4">
    <w:name w:val="B4"/>
    <w:basedOn w:val="Liste4"/>
    <w:rsid w:val="000C4CB6"/>
    <w:pPr>
      <w:ind w:left="2098" w:hanging="454"/>
    </w:pPr>
  </w:style>
  <w:style w:type="paragraph" w:styleId="Liste5">
    <w:name w:val="List 5"/>
    <w:basedOn w:val="Liste4"/>
    <w:rsid w:val="000C4CB6"/>
    <w:pPr>
      <w:ind w:left="1702"/>
    </w:pPr>
  </w:style>
  <w:style w:type="paragraph" w:customStyle="1" w:styleId="B5">
    <w:name w:val="B5"/>
    <w:basedOn w:val="Liste5"/>
    <w:rsid w:val="000C4CB6"/>
    <w:pPr>
      <w:ind w:left="2552" w:hanging="454"/>
    </w:pPr>
  </w:style>
  <w:style w:type="paragraph" w:customStyle="1" w:styleId="BL">
    <w:name w:val="BL"/>
    <w:basedOn w:val="Standard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Standard"/>
    <w:rsid w:val="000C4CB6"/>
    <w:pPr>
      <w:numPr>
        <w:numId w:val="5"/>
      </w:numPr>
    </w:pPr>
  </w:style>
  <w:style w:type="paragraph" w:customStyle="1" w:styleId="NO">
    <w:name w:val="NO"/>
    <w:basedOn w:val="Standard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Standard"/>
    <w:next w:val="Standard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Standard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Standard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Kopfzeile">
    <w:name w:val="header"/>
    <w:link w:val="KopfzeileZchn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KopfzeileZchn">
    <w:name w:val="Kopfzeile Zchn"/>
    <w:basedOn w:val="Absatz-Standardschriftart"/>
    <w:link w:val="Kopfzeile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uzeile">
    <w:name w:val="footer"/>
    <w:basedOn w:val="Kopfzeile"/>
    <w:link w:val="FuzeileZchn"/>
    <w:rsid w:val="000C4CB6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unotenzeichen">
    <w:name w:val="footnote reference"/>
    <w:basedOn w:val="Absatz-Standardschriftart"/>
    <w:semiHidden/>
    <w:rsid w:val="000C4CB6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C4CB6"/>
    <w:pPr>
      <w:keepLines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Standard"/>
    <w:rsid w:val="000C4CB6"/>
  </w:style>
  <w:style w:type="character" w:customStyle="1" w:styleId="berschrift1Zchn">
    <w:name w:val="Überschrift 1 Zchn"/>
    <w:basedOn w:val="Absatz-Standardschriftart"/>
    <w:link w:val="berschrift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berschrift5"/>
    <w:next w:val="Standard"/>
    <w:rsid w:val="000C4CB6"/>
    <w:pPr>
      <w:ind w:left="1985" w:hanging="1985"/>
      <w:outlineLvl w:val="9"/>
    </w:pPr>
    <w:rPr>
      <w:sz w:val="20"/>
    </w:rPr>
  </w:style>
  <w:style w:type="character" w:customStyle="1" w:styleId="berschrift6Zchn">
    <w:name w:val="Überschrift 6 Zchn"/>
    <w:basedOn w:val="Absatz-Standardschriftart"/>
    <w:link w:val="berschrift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Standard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Aufzhlungszeichen">
    <w:name w:val="List Bullet"/>
    <w:basedOn w:val="Liste"/>
    <w:rsid w:val="000C4CB6"/>
  </w:style>
  <w:style w:type="paragraph" w:styleId="Aufzhlungszeichen2">
    <w:name w:val="List Bullet 2"/>
    <w:basedOn w:val="Aufzhlungszeichen"/>
    <w:rsid w:val="000C4CB6"/>
    <w:pPr>
      <w:ind w:left="851"/>
    </w:pPr>
  </w:style>
  <w:style w:type="paragraph" w:styleId="Aufzhlungszeichen3">
    <w:name w:val="List Bullet 3"/>
    <w:basedOn w:val="Aufzhlungszeichen2"/>
    <w:rsid w:val="000C4CB6"/>
    <w:pPr>
      <w:ind w:left="1135"/>
    </w:pPr>
  </w:style>
  <w:style w:type="paragraph" w:styleId="Aufzhlungszeichen4">
    <w:name w:val="List Bullet 4"/>
    <w:basedOn w:val="Aufzhlungszeichen3"/>
    <w:rsid w:val="000C4CB6"/>
    <w:pPr>
      <w:ind w:left="1418"/>
    </w:pPr>
  </w:style>
  <w:style w:type="paragraph" w:styleId="Aufzhlungszeichen5">
    <w:name w:val="List Bullet 5"/>
    <w:basedOn w:val="Aufzhlungszeichen4"/>
    <w:rsid w:val="000C4CB6"/>
    <w:pPr>
      <w:ind w:left="1702"/>
    </w:pPr>
  </w:style>
  <w:style w:type="paragraph" w:styleId="Listennummer">
    <w:name w:val="List Number"/>
    <w:basedOn w:val="Liste"/>
    <w:rsid w:val="000C4CB6"/>
  </w:style>
  <w:style w:type="paragraph" w:styleId="Listennummer2">
    <w:name w:val="List Number 2"/>
    <w:basedOn w:val="Listennumm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Standard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Standard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Verzeichnis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Verzeichnis2">
    <w:name w:val="toc 2"/>
    <w:basedOn w:val="Verzeichnis1"/>
    <w:semiHidden/>
    <w:rsid w:val="000C4CB6"/>
    <w:pPr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rsid w:val="000C4CB6"/>
    <w:pPr>
      <w:ind w:left="1134" w:hanging="1134"/>
    </w:pPr>
  </w:style>
  <w:style w:type="paragraph" w:styleId="Verzeichnis4">
    <w:name w:val="toc 4"/>
    <w:basedOn w:val="Verzeichnis3"/>
    <w:semiHidden/>
    <w:rsid w:val="000C4CB6"/>
    <w:pPr>
      <w:ind w:left="1418" w:hanging="1418"/>
    </w:pPr>
  </w:style>
  <w:style w:type="paragraph" w:styleId="Verzeichnis5">
    <w:name w:val="toc 5"/>
    <w:basedOn w:val="Verzeichnis4"/>
    <w:semiHidden/>
    <w:rsid w:val="000C4CB6"/>
    <w:pPr>
      <w:ind w:left="1701" w:hanging="1701"/>
    </w:pPr>
  </w:style>
  <w:style w:type="paragraph" w:styleId="Verzeichnis6">
    <w:name w:val="toc 6"/>
    <w:basedOn w:val="Verzeichnis5"/>
    <w:next w:val="Standard"/>
    <w:semiHidden/>
    <w:rsid w:val="000C4CB6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C4CB6"/>
    <w:pPr>
      <w:ind w:left="2268" w:hanging="2268"/>
    </w:pPr>
  </w:style>
  <w:style w:type="paragraph" w:styleId="Verzeichnis8">
    <w:name w:val="toc 8"/>
    <w:basedOn w:val="Verzeichnis1"/>
    <w:semiHidden/>
    <w:rsid w:val="000C4CB6"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rsid w:val="000C4CB6"/>
    <w:pPr>
      <w:ind w:left="1418" w:hanging="1418"/>
    </w:pPr>
  </w:style>
  <w:style w:type="paragraph" w:customStyle="1" w:styleId="TT">
    <w:name w:val="TT"/>
    <w:basedOn w:val="berschrift1"/>
    <w:next w:val="Standard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Absatz-Standardschriftart"/>
    <w:rsid w:val="00216D13"/>
    <w:rPr>
      <w:color w:val="0000FF"/>
      <w:sz w:val="20"/>
      <w:u w:val="single"/>
    </w:rPr>
  </w:style>
  <w:style w:type="character" w:customStyle="1" w:styleId="bluetitle">
    <w:name w:val="bluetitle"/>
    <w:uiPriority w:val="99"/>
    <w:rsid w:val="00AD4062"/>
  </w:style>
  <w:style w:type="character" w:styleId="Kommentarzeichen">
    <w:name w:val="annotation reference"/>
    <w:basedOn w:val="Absatz-Standardschriftart"/>
    <w:uiPriority w:val="99"/>
    <w:semiHidden/>
    <w:unhideWhenUsed/>
    <w:rsid w:val="00E67D5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7D5F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67D5F"/>
    <w:rPr>
      <w:rFonts w:ascii="Times New Roman" w:eastAsia="Times New Roman" w:hAnsi="Times New Roman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7D5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67D5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pa@anemonetechnology.com" TargetMode="External"/><Relationship Id="rId18" Type="http://schemas.openxmlformats.org/officeDocument/2006/relationships/hyperlink" Target="mailto:martin.arndt@etsi.or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mailto:andrea.lorelli@etsi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gor.minaev@etsi.or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lore@qti.qualcomm.co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mailto:hans.johansson@kapsch.net" TargetMode="External"/><Relationship Id="rId10" Type="http://schemas.openxmlformats.org/officeDocument/2006/relationships/hyperlink" Target="mailto:ERMsupport@etsi.org" TargetMode="External"/><Relationship Id="rId19" Type="http://schemas.openxmlformats.org/officeDocument/2006/relationships/hyperlink" Target="mailto:Joern.Krause@etsi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olger.butscheidt@BNETZA.DE" TargetMode="External"/><Relationship Id="rId14" Type="http://schemas.openxmlformats.org/officeDocument/2006/relationships/hyperlink" Target="mailto:evangeel@CISCO.COM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C64BA-A6FC-417D-A018-1F3EF552C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2215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HB</cp:lastModifiedBy>
  <cp:revision>5</cp:revision>
  <cp:lastPrinted>2016-02-10T14:39:00Z</cp:lastPrinted>
  <dcterms:created xsi:type="dcterms:W3CDTF">2016-07-25T09:41:00Z</dcterms:created>
  <dcterms:modified xsi:type="dcterms:W3CDTF">2016-07-25T11:15:00Z</dcterms:modified>
</cp:coreProperties>
</file>