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63D71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E02F8B">
              <w:rPr>
                <w:shd w:val="clear" w:color="auto" w:fill="FFFFFF" w:themeFill="background1"/>
              </w:rPr>
              <w:t>1</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E02F8B">
              <w:rPr>
                <w:sz w:val="32"/>
              </w:rPr>
              <w:t>1</w:t>
            </w:r>
            <w:r w:rsidR="000114E6">
              <w:rPr>
                <w:sz w:val="32"/>
              </w:rPr>
              <w:t>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A3212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04108" w:rsidRPr="00A04108">
              <w:t>Services and System Aspects</w:t>
            </w:r>
            <w:r w:rsidRPr="00A04108">
              <w:t>;</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5pt" o:ole="">
                  <v:imagedata r:id="rId9" o:title=""/>
                </v:shape>
                <o:OLEObject Type="Embed" ProgID="Word.Picture.8" ShapeID="_x0000_i1025" DrawAspect="Content" ObjectID="_1822569356"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75pt" o:ole="">
                  <v:imagedata r:id="rId11" o:title=""/>
                </v:shape>
                <o:OLEObject Type="Embed" ProgID="Word.Picture.8" ShapeID="_x0000_i1026" DrawAspect="Content" ObjectID="_18225693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2C4392E" w14:textId="76079950" w:rsidR="001C7F4B"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1C7F4B">
        <w:rPr>
          <w:noProof/>
        </w:rPr>
        <w:t>Foreword</w:t>
      </w:r>
      <w:r w:rsidR="001C7F4B">
        <w:rPr>
          <w:noProof/>
        </w:rPr>
        <w:tab/>
      </w:r>
      <w:r w:rsidR="001C7F4B">
        <w:rPr>
          <w:noProof/>
        </w:rPr>
        <w:fldChar w:fldCharType="begin"/>
      </w:r>
      <w:r w:rsidR="001C7F4B">
        <w:rPr>
          <w:noProof/>
        </w:rPr>
        <w:instrText xml:space="preserve"> PAGEREF _Toc211956463 \h </w:instrText>
      </w:r>
      <w:r w:rsidR="001C7F4B">
        <w:rPr>
          <w:noProof/>
        </w:rPr>
      </w:r>
      <w:r w:rsidR="001C7F4B">
        <w:rPr>
          <w:noProof/>
        </w:rPr>
        <w:fldChar w:fldCharType="separate"/>
      </w:r>
      <w:r w:rsidR="001C7F4B">
        <w:rPr>
          <w:noProof/>
        </w:rPr>
        <w:t>4</w:t>
      </w:r>
      <w:r w:rsidR="001C7F4B">
        <w:rPr>
          <w:noProof/>
        </w:rPr>
        <w:fldChar w:fldCharType="end"/>
      </w:r>
    </w:p>
    <w:p w14:paraId="1CD27427" w14:textId="6562707B" w:rsidR="001C7F4B" w:rsidRDefault="001C7F4B">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_Toc211956464 \h </w:instrText>
      </w:r>
      <w:r>
        <w:rPr>
          <w:noProof/>
        </w:rPr>
      </w:r>
      <w:r>
        <w:rPr>
          <w:noProof/>
        </w:rPr>
        <w:fldChar w:fldCharType="separate"/>
      </w:r>
      <w:r>
        <w:rPr>
          <w:noProof/>
        </w:rPr>
        <w:t>5</w:t>
      </w:r>
      <w:r>
        <w:rPr>
          <w:noProof/>
        </w:rPr>
        <w:fldChar w:fldCharType="end"/>
      </w:r>
    </w:p>
    <w:p w14:paraId="50BECFDD" w14:textId="2781D182" w:rsidR="001C7F4B" w:rsidRDefault="001C7F4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_Toc211956465 \h </w:instrText>
      </w:r>
      <w:r>
        <w:rPr>
          <w:noProof/>
        </w:rPr>
      </w:r>
      <w:r>
        <w:rPr>
          <w:noProof/>
        </w:rPr>
        <w:fldChar w:fldCharType="separate"/>
      </w:r>
      <w:r>
        <w:rPr>
          <w:noProof/>
        </w:rPr>
        <w:t>5</w:t>
      </w:r>
      <w:r>
        <w:rPr>
          <w:noProof/>
        </w:rPr>
        <w:fldChar w:fldCharType="end"/>
      </w:r>
    </w:p>
    <w:p w14:paraId="43392701" w14:textId="3DB73118" w:rsidR="001C7F4B" w:rsidRDefault="001C7F4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_Toc211956466 \h </w:instrText>
      </w:r>
      <w:r>
        <w:rPr>
          <w:noProof/>
        </w:rPr>
      </w:r>
      <w:r>
        <w:rPr>
          <w:noProof/>
        </w:rPr>
        <w:fldChar w:fldCharType="separate"/>
      </w:r>
      <w:r>
        <w:rPr>
          <w:noProof/>
        </w:rPr>
        <w:t>5</w:t>
      </w:r>
      <w:r>
        <w:rPr>
          <w:noProof/>
        </w:rPr>
        <w:fldChar w:fldCharType="end"/>
      </w:r>
    </w:p>
    <w:p w14:paraId="029A236A" w14:textId="690BC97A" w:rsidR="001C7F4B" w:rsidRDefault="001C7F4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_Toc211956467 \h </w:instrText>
      </w:r>
      <w:r>
        <w:rPr>
          <w:noProof/>
        </w:rPr>
      </w:r>
      <w:r>
        <w:rPr>
          <w:noProof/>
        </w:rPr>
        <w:fldChar w:fldCharType="separate"/>
      </w:r>
      <w:r>
        <w:rPr>
          <w:noProof/>
        </w:rPr>
        <w:t>6</w:t>
      </w:r>
      <w:r>
        <w:rPr>
          <w:noProof/>
        </w:rPr>
        <w:fldChar w:fldCharType="end"/>
      </w:r>
    </w:p>
    <w:p w14:paraId="6E4D4903" w14:textId="266A07AD" w:rsidR="001C7F4B" w:rsidRDefault="001C7F4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_Toc211956468 \h </w:instrText>
      </w:r>
      <w:r>
        <w:rPr>
          <w:noProof/>
        </w:rPr>
      </w:r>
      <w:r>
        <w:rPr>
          <w:noProof/>
        </w:rPr>
        <w:fldChar w:fldCharType="separate"/>
      </w:r>
      <w:r>
        <w:rPr>
          <w:noProof/>
        </w:rPr>
        <w:t>6</w:t>
      </w:r>
      <w:r>
        <w:rPr>
          <w:noProof/>
        </w:rPr>
        <w:fldChar w:fldCharType="end"/>
      </w:r>
    </w:p>
    <w:p w14:paraId="25F6D814" w14:textId="7236B3F6" w:rsidR="001C7F4B" w:rsidRDefault="001C7F4B">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_Toc211956469 \h </w:instrText>
      </w:r>
      <w:r>
        <w:rPr>
          <w:noProof/>
        </w:rPr>
      </w:r>
      <w:r>
        <w:rPr>
          <w:noProof/>
        </w:rPr>
        <w:fldChar w:fldCharType="separate"/>
      </w:r>
      <w:r>
        <w:rPr>
          <w:noProof/>
        </w:rPr>
        <w:t>7</w:t>
      </w:r>
      <w:r>
        <w:rPr>
          <w:noProof/>
        </w:rPr>
        <w:fldChar w:fldCharType="end"/>
      </w:r>
    </w:p>
    <w:p w14:paraId="09CC3589" w14:textId="51E9DBF0" w:rsidR="001C7F4B" w:rsidRDefault="001C7F4B">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_Toc211956470 \h </w:instrText>
      </w:r>
      <w:r>
        <w:rPr>
          <w:noProof/>
        </w:rPr>
      </w:r>
      <w:r>
        <w:rPr>
          <w:noProof/>
        </w:rPr>
        <w:fldChar w:fldCharType="separate"/>
      </w:r>
      <w:r>
        <w:rPr>
          <w:noProof/>
        </w:rPr>
        <w:t>7</w:t>
      </w:r>
      <w:r>
        <w:rPr>
          <w:noProof/>
        </w:rPr>
        <w:fldChar w:fldCharType="end"/>
      </w:r>
    </w:p>
    <w:p w14:paraId="7A2E7A12" w14:textId="5776C4EE" w:rsidR="001C7F4B" w:rsidRDefault="001C7F4B">
      <w:pPr>
        <w:pStyle w:val="TOC1"/>
        <w:rPr>
          <w:rFonts w:asciiTheme="minorHAnsi" w:eastAsiaTheme="minorEastAsia" w:hAnsiTheme="minorHAnsi" w:cstheme="minorBidi"/>
          <w:noProof/>
          <w:szCs w:val="22"/>
          <w:lang w:val="en-IN" w:eastAsia="en-IN"/>
        </w:rPr>
      </w:pPr>
      <w:r w:rsidRPr="00332386">
        <w:rPr>
          <w:noProof/>
          <w:lang w:val="en-US" w:eastAsia="zh-CN"/>
        </w:rPr>
        <w:t>4</w:t>
      </w:r>
      <w:r>
        <w:rPr>
          <w:rFonts w:asciiTheme="minorHAnsi" w:eastAsiaTheme="minorEastAsia" w:hAnsiTheme="minorHAnsi" w:cstheme="minorBidi"/>
          <w:noProof/>
          <w:szCs w:val="22"/>
          <w:lang w:val="en-IN" w:eastAsia="en-IN"/>
        </w:rPr>
        <w:tab/>
      </w:r>
      <w:r w:rsidRPr="00332386">
        <w:rPr>
          <w:noProof/>
          <w:lang w:val="en-US" w:eastAsia="zh-CN"/>
        </w:rPr>
        <w:t>Concepts and Background</w:t>
      </w:r>
      <w:r>
        <w:rPr>
          <w:noProof/>
        </w:rPr>
        <w:tab/>
      </w:r>
      <w:r>
        <w:rPr>
          <w:noProof/>
        </w:rPr>
        <w:fldChar w:fldCharType="begin"/>
      </w:r>
      <w:r>
        <w:rPr>
          <w:noProof/>
        </w:rPr>
        <w:instrText xml:space="preserve"> PAGEREF _Toc211956471 \h </w:instrText>
      </w:r>
      <w:r>
        <w:rPr>
          <w:noProof/>
        </w:rPr>
      </w:r>
      <w:r>
        <w:rPr>
          <w:noProof/>
        </w:rPr>
        <w:fldChar w:fldCharType="separate"/>
      </w:r>
      <w:r>
        <w:rPr>
          <w:noProof/>
        </w:rPr>
        <w:t>7</w:t>
      </w:r>
      <w:r>
        <w:rPr>
          <w:noProof/>
        </w:rPr>
        <w:fldChar w:fldCharType="end"/>
      </w:r>
    </w:p>
    <w:p w14:paraId="640DF24F" w14:textId="27300B1D" w:rsidR="001C7F4B" w:rsidRDefault="001C7F4B">
      <w:pPr>
        <w:pStyle w:val="TOC1"/>
        <w:rPr>
          <w:rFonts w:asciiTheme="minorHAnsi" w:eastAsiaTheme="minorEastAsia" w:hAnsiTheme="minorHAnsi" w:cstheme="minorBidi"/>
          <w:noProof/>
          <w:szCs w:val="22"/>
          <w:lang w:val="en-IN" w:eastAsia="en-IN"/>
        </w:rPr>
      </w:pPr>
      <w:r w:rsidRPr="00332386">
        <w:rPr>
          <w:noProof/>
          <w:lang w:val="en-US" w:eastAsia="zh-CN"/>
        </w:rPr>
        <w:t>5</w:t>
      </w:r>
      <w:r>
        <w:rPr>
          <w:rFonts w:asciiTheme="minorHAnsi" w:eastAsiaTheme="minorEastAsia" w:hAnsiTheme="minorHAnsi" w:cstheme="minorBidi"/>
          <w:noProof/>
          <w:szCs w:val="22"/>
          <w:lang w:val="en-IN" w:eastAsia="en-IN"/>
        </w:rPr>
        <w:tab/>
      </w:r>
      <w:r w:rsidRPr="00332386">
        <w:rPr>
          <w:noProof/>
          <w:lang w:val="en-US" w:eastAsia="zh-CN"/>
        </w:rPr>
        <w:t>Use Cases</w:t>
      </w:r>
      <w:r>
        <w:rPr>
          <w:noProof/>
        </w:rPr>
        <w:tab/>
      </w:r>
      <w:r>
        <w:rPr>
          <w:noProof/>
        </w:rPr>
        <w:fldChar w:fldCharType="begin"/>
      </w:r>
      <w:r>
        <w:rPr>
          <w:noProof/>
        </w:rPr>
        <w:instrText xml:space="preserve"> PAGEREF _Toc211956472 \h </w:instrText>
      </w:r>
      <w:r>
        <w:rPr>
          <w:noProof/>
        </w:rPr>
      </w:r>
      <w:r>
        <w:rPr>
          <w:noProof/>
        </w:rPr>
        <w:fldChar w:fldCharType="separate"/>
      </w:r>
      <w:r>
        <w:rPr>
          <w:noProof/>
        </w:rPr>
        <w:t>7</w:t>
      </w:r>
      <w:r>
        <w:rPr>
          <w:noProof/>
        </w:rPr>
        <w:fldChar w:fldCharType="end"/>
      </w:r>
    </w:p>
    <w:p w14:paraId="06159E97" w14:textId="5EA7A486" w:rsidR="001C7F4B" w:rsidRDefault="001C7F4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_Toc211956473 \h </w:instrText>
      </w:r>
      <w:r>
        <w:rPr>
          <w:noProof/>
        </w:rPr>
      </w:r>
      <w:r>
        <w:rPr>
          <w:noProof/>
        </w:rPr>
        <w:fldChar w:fldCharType="separate"/>
      </w:r>
      <w:r>
        <w:rPr>
          <w:noProof/>
        </w:rPr>
        <w:t>7</w:t>
      </w:r>
      <w:r>
        <w:rPr>
          <w:noProof/>
        </w:rPr>
        <w:fldChar w:fldCharType="end"/>
      </w:r>
    </w:p>
    <w:p w14:paraId="0671AAD3" w14:textId="13550501" w:rsidR="001C7F4B" w:rsidRDefault="001C7F4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_Toc211956474 \h </w:instrText>
      </w:r>
      <w:r>
        <w:rPr>
          <w:noProof/>
        </w:rPr>
      </w:r>
      <w:r>
        <w:rPr>
          <w:noProof/>
        </w:rPr>
        <w:fldChar w:fldCharType="separate"/>
      </w:r>
      <w:r>
        <w:rPr>
          <w:noProof/>
        </w:rPr>
        <w:t>10</w:t>
      </w:r>
      <w:r>
        <w:rPr>
          <w:noProof/>
        </w:rPr>
        <w:fldChar w:fldCharType="end"/>
      </w:r>
    </w:p>
    <w:p w14:paraId="51B31B52" w14:textId="3336F516" w:rsidR="001C7F4B" w:rsidRDefault="001C7F4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_Toc211956475 \h </w:instrText>
      </w:r>
      <w:r>
        <w:rPr>
          <w:noProof/>
        </w:rPr>
      </w:r>
      <w:r>
        <w:rPr>
          <w:noProof/>
        </w:rPr>
        <w:fldChar w:fldCharType="separate"/>
      </w:r>
      <w:r>
        <w:rPr>
          <w:noProof/>
        </w:rPr>
        <w:t>12</w:t>
      </w:r>
      <w:r>
        <w:rPr>
          <w:noProof/>
        </w:rPr>
        <w:fldChar w:fldCharType="end"/>
      </w:r>
    </w:p>
    <w:p w14:paraId="5F2BFB3E" w14:textId="4B2C8A02" w:rsidR="001C7F4B" w:rsidRDefault="001C7F4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_Toc211956476 \h </w:instrText>
      </w:r>
      <w:r>
        <w:rPr>
          <w:noProof/>
        </w:rPr>
      </w:r>
      <w:r>
        <w:rPr>
          <w:noProof/>
        </w:rPr>
        <w:fldChar w:fldCharType="separate"/>
      </w:r>
      <w:r>
        <w:rPr>
          <w:noProof/>
        </w:rPr>
        <w:t>12</w:t>
      </w:r>
      <w:r>
        <w:rPr>
          <w:noProof/>
        </w:rPr>
        <w:fldChar w:fldCharType="end"/>
      </w:r>
    </w:p>
    <w:p w14:paraId="35526D4A" w14:textId="71070935" w:rsidR="001C7F4B" w:rsidRDefault="001C7F4B">
      <w:pPr>
        <w:pStyle w:val="TOC1"/>
        <w:rPr>
          <w:rFonts w:asciiTheme="minorHAnsi" w:eastAsiaTheme="minorEastAsia" w:hAnsiTheme="minorHAnsi" w:cstheme="minorBidi"/>
          <w:noProof/>
          <w:szCs w:val="22"/>
          <w:lang w:val="en-IN" w:eastAsia="en-IN"/>
        </w:rPr>
      </w:pPr>
      <w:r w:rsidRPr="00332386">
        <w:rPr>
          <w:noProof/>
          <w:lang w:val="en-US" w:eastAsia="zh-CN"/>
        </w:rPr>
        <w:t>6</w:t>
      </w:r>
      <w:r>
        <w:rPr>
          <w:rFonts w:asciiTheme="minorHAnsi" w:eastAsiaTheme="minorEastAsia" w:hAnsiTheme="minorHAnsi" w:cstheme="minorBidi"/>
          <w:noProof/>
          <w:szCs w:val="22"/>
          <w:lang w:val="en-IN" w:eastAsia="en-IN"/>
        </w:rPr>
        <w:tab/>
      </w:r>
      <w:r w:rsidRPr="00332386">
        <w:rPr>
          <w:noProof/>
          <w:lang w:val="en-US" w:eastAsia="zh-CN"/>
        </w:rPr>
        <w:t>Conclusions and recommendations</w:t>
      </w:r>
      <w:r>
        <w:rPr>
          <w:noProof/>
        </w:rPr>
        <w:tab/>
      </w:r>
      <w:r>
        <w:rPr>
          <w:noProof/>
        </w:rPr>
        <w:fldChar w:fldCharType="begin"/>
      </w:r>
      <w:r>
        <w:rPr>
          <w:noProof/>
        </w:rPr>
        <w:instrText xml:space="preserve"> PAGEREF _Toc211956477 \h </w:instrText>
      </w:r>
      <w:r>
        <w:rPr>
          <w:noProof/>
        </w:rPr>
      </w:r>
      <w:r>
        <w:rPr>
          <w:noProof/>
        </w:rPr>
        <w:fldChar w:fldCharType="separate"/>
      </w:r>
      <w:r>
        <w:rPr>
          <w:noProof/>
        </w:rPr>
        <w:t>15</w:t>
      </w:r>
      <w:r>
        <w:rPr>
          <w:noProof/>
        </w:rPr>
        <w:fldChar w:fldCharType="end"/>
      </w:r>
    </w:p>
    <w:p w14:paraId="36377BB6" w14:textId="0636F5FD" w:rsidR="001C7F4B" w:rsidRDefault="001C7F4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_Toc211956478 \h </w:instrText>
      </w:r>
      <w:r>
        <w:rPr>
          <w:noProof/>
        </w:rPr>
      </w:r>
      <w:r>
        <w:rPr>
          <w:noProof/>
        </w:rPr>
        <w:fldChar w:fldCharType="separate"/>
      </w:r>
      <w:r>
        <w:rPr>
          <w:noProof/>
        </w:rPr>
        <w:t>15</w:t>
      </w:r>
      <w:r>
        <w:rPr>
          <w:noProof/>
        </w:rPr>
        <w:fldChar w:fldCharType="end"/>
      </w:r>
    </w:p>
    <w:p w14:paraId="0991C811" w14:textId="7B5F2274" w:rsidR="001C7F4B" w:rsidRDefault="001C7F4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_Toc211956479 \h </w:instrText>
      </w:r>
      <w:r>
        <w:rPr>
          <w:noProof/>
        </w:rPr>
      </w:r>
      <w:r>
        <w:rPr>
          <w:noProof/>
        </w:rPr>
        <w:fldChar w:fldCharType="separate"/>
      </w:r>
      <w:r>
        <w:rPr>
          <w:noProof/>
        </w:rPr>
        <w:t>15</w:t>
      </w:r>
      <w:r>
        <w:rPr>
          <w:noProof/>
        </w:rPr>
        <w:fldChar w:fldCharType="end"/>
      </w:r>
    </w:p>
    <w:p w14:paraId="38B4EA93" w14:textId="6A6A26E1" w:rsidR="001C7F4B" w:rsidRDefault="001C7F4B">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_Toc211956480 \h </w:instrText>
      </w:r>
      <w:r>
        <w:rPr>
          <w:noProof/>
        </w:rPr>
      </w:r>
      <w:r>
        <w:rPr>
          <w:noProof/>
        </w:rPr>
        <w:fldChar w:fldCharType="separate"/>
      </w:r>
      <w:r>
        <w:rPr>
          <w:noProof/>
        </w:rPr>
        <w:t>15</w:t>
      </w:r>
      <w:r>
        <w:rPr>
          <w:noProof/>
        </w:rPr>
        <w:fldChar w:fldCharType="end"/>
      </w:r>
    </w:p>
    <w:p w14:paraId="0F97DE4D" w14:textId="30A8E0B5" w:rsidR="001C7F4B" w:rsidRDefault="001C7F4B">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_Toc211956481 \h </w:instrText>
      </w:r>
      <w:r>
        <w:rPr>
          <w:noProof/>
        </w:rPr>
      </w:r>
      <w:r>
        <w:rPr>
          <w:noProof/>
        </w:rPr>
        <w:fldChar w:fldCharType="separate"/>
      </w:r>
      <w:r>
        <w:rPr>
          <w:noProof/>
        </w:rPr>
        <w:t>15</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11956463"/>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1956464"/>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11956465"/>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195646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76E0113B" w:rsidR="00080512" w:rsidRDefault="00080512" w:rsidP="00EC4A25">
      <w:pPr>
        <w:pStyle w:val="EX"/>
      </w:pP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lastRenderedPageBreak/>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25" w:name="definitions"/>
      <w:bookmarkStart w:id="26" w:name="_Toc21195646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195646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56AF102" w:rsidR="00080512" w:rsidRDefault="00080512"/>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0AAD0027" w:rsidR="00B1299F" w:rsidRDefault="00B1299F" w:rsidP="00B1299F">
      <w:pPr>
        <w:pStyle w:val="NO"/>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B88F603" w:rsidR="00B1299F" w:rsidRPr="00EA73CF" w:rsidRDefault="00B1299F" w:rsidP="00B1299F">
      <w:pPr>
        <w:pStyle w:val="NO"/>
      </w:pPr>
      <w:r w:rsidRPr="00B1299F">
        <w:t>NOTE 5:</w:t>
      </w:r>
      <w:r w:rsidRPr="00B1299F">
        <w:tab/>
        <w:t xml:space="preserve">Which energy-related characteristics are relevant depends on the scenario. </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189E5BC6" w:rsidR="00B1299F" w:rsidRDefault="00B1299F" w:rsidP="00B1299F">
      <w:pPr>
        <w:pStyle w:val="NO"/>
      </w:pPr>
      <w:r w:rsidRPr="00E5521C">
        <w:t>NOTE</w:t>
      </w:r>
      <w:r>
        <w:t xml:space="preserve"> 6</w:t>
      </w:r>
      <w:r w:rsidRPr="00E5521C">
        <w:t>:</w:t>
      </w:r>
      <w:r w:rsidRPr="00E5521C">
        <w:tab/>
        <w:t>This definition is taken from TS 22.261 [</w:t>
      </w:r>
      <w:r>
        <w:t>2</w:t>
      </w:r>
      <w:r w:rsidRPr="00E5521C">
        <w:t>].</w:t>
      </w:r>
    </w:p>
    <w:p w14:paraId="1F87A8E1" w14:textId="77777777" w:rsidR="007D5049" w:rsidRPr="00EA73CF" w:rsidRDefault="007D5049" w:rsidP="007D504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0E338B42" w14:textId="3CD7E0E3" w:rsidR="007D5049" w:rsidRDefault="007D5049" w:rsidP="007D5049">
      <w:pPr>
        <w:pStyle w:val="NO"/>
      </w:pPr>
      <w:r w:rsidRPr="00E5521C">
        <w:t>NOTE</w:t>
      </w:r>
      <w:r>
        <w:t xml:space="preserve"> 7</w:t>
      </w:r>
      <w:r w:rsidRPr="00E5521C">
        <w:t>:</w:t>
      </w:r>
      <w:r w:rsidRPr="00E5521C">
        <w:tab/>
        <w:t>This definition is taken from 3GPP TS 22.261 [</w:t>
      </w:r>
      <w:r>
        <w:t>2</w:t>
      </w:r>
      <w:r w:rsidRPr="00E5521C">
        <w:t>].</w:t>
      </w:r>
    </w:p>
    <w:p w14:paraId="17D19ED3" w14:textId="77777777" w:rsidR="00C73B04" w:rsidRDefault="00C73B04" w:rsidP="00C73B04">
      <w:r w:rsidRPr="00086DEC">
        <w:rPr>
          <w:b/>
        </w:rPr>
        <w:t>Energy Efficiency (EE)</w:t>
      </w:r>
      <w:r>
        <w:t>: ratio between performance and energy consumption.</w:t>
      </w:r>
    </w:p>
    <w:p w14:paraId="5FC6BBB9" w14:textId="7986424E" w:rsidR="00C73B04" w:rsidRDefault="00C73B04" w:rsidP="00C73B04">
      <w:pPr>
        <w:pStyle w:val="NO"/>
      </w:pPr>
      <w:r>
        <w:t>NOTE 8: The performance may be measured based on e.g. data volume, latency, number of active users, etc.</w:t>
      </w:r>
    </w:p>
    <w:p w14:paraId="40DB34DD" w14:textId="773F2BE5" w:rsidR="00C73B04" w:rsidRDefault="00C73B04" w:rsidP="00C73B04">
      <w:pPr>
        <w:pStyle w:val="NO"/>
      </w:pPr>
      <w:r w:rsidRPr="00C73B04">
        <w:t xml:space="preserve">NOTE </w:t>
      </w:r>
      <w:r>
        <w:t>9</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393151CC" w14:textId="77777777" w:rsidR="00C73B04" w:rsidRPr="003964A6" w:rsidRDefault="00C73B04" w:rsidP="00C73B04">
      <w:r w:rsidRPr="003964A6">
        <w:rPr>
          <w:b/>
          <w:bCs/>
        </w:rPr>
        <w:t>Network Slice</w:t>
      </w:r>
      <w:r w:rsidRPr="003964A6">
        <w:rPr>
          <w:b/>
        </w:rPr>
        <w:t>:</w:t>
      </w:r>
      <w:r w:rsidRPr="003964A6">
        <w:t xml:space="preserve"> A logical network that provides specific network capabilities and network characteristics.</w:t>
      </w:r>
    </w:p>
    <w:p w14:paraId="4D83D8F1" w14:textId="64585395" w:rsidR="00C73B04" w:rsidRPr="00C73B04" w:rsidRDefault="00C73B04" w:rsidP="00C73B04">
      <w:pPr>
        <w:pStyle w:val="NO"/>
      </w:pPr>
      <w:r w:rsidRPr="00C73B04">
        <w:t xml:space="preserve">NOTE </w:t>
      </w:r>
      <w:r>
        <w:t>10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48FAD21" w14:textId="77777777" w:rsidR="00080512" w:rsidRPr="004D3578" w:rsidRDefault="00080512">
      <w:pPr>
        <w:pStyle w:val="Heading2"/>
      </w:pPr>
      <w:bookmarkStart w:id="29" w:name="_Toc211956469"/>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1195647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7C72BF97"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31" w:name="_Toc164698398"/>
      <w:bookmarkStart w:id="32" w:name="_Toc211956471"/>
      <w:r>
        <w:rPr>
          <w:lang w:val="en-US" w:eastAsia="zh-CN"/>
        </w:rPr>
        <w:t>4</w:t>
      </w:r>
      <w:r>
        <w:rPr>
          <w:lang w:val="en-US" w:eastAsia="zh-CN"/>
        </w:rPr>
        <w:tab/>
      </w:r>
      <w:bookmarkEnd w:id="31"/>
      <w:r w:rsidRPr="00053922">
        <w:rPr>
          <w:lang w:val="en-US" w:eastAsia="zh-CN"/>
        </w:rPr>
        <w:t>Concepts and Background</w:t>
      </w:r>
      <w:bookmarkEnd w:id="32"/>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33" w:name="_Toc211956472"/>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11956473"/>
      <w:r>
        <w:t>5.1</w:t>
      </w:r>
      <w:r>
        <w:tab/>
      </w:r>
      <w:bookmarkEnd w:id="34"/>
      <w:r>
        <w:t>E</w:t>
      </w:r>
      <w:r w:rsidRPr="00B942A8">
        <w:t>nhancements to support energy efficiency as a service criteria</w:t>
      </w:r>
      <w:bookmarkEnd w:id="35"/>
    </w:p>
    <w:p w14:paraId="055166FD" w14:textId="38FC0CA7" w:rsidR="00E02F8B" w:rsidRPr="002C5B99" w:rsidRDefault="00E02F8B" w:rsidP="00E02F8B">
      <w:pPr>
        <w:pStyle w:val="Heading3"/>
      </w:pPr>
      <w:bookmarkStart w:id="36" w:name="_Toc164698400"/>
      <w:r w:rsidRPr="002C5B99">
        <w:t>5.1.</w:t>
      </w:r>
      <w:r w:rsidR="007D5049">
        <w:t>1</w:t>
      </w:r>
      <w:r>
        <w:tab/>
        <w:t>Use case</w:t>
      </w:r>
      <w:r w:rsidRPr="00F239B0">
        <w:t xml:space="preserve"> </w:t>
      </w:r>
      <w:r>
        <w:t>#&lt;</w:t>
      </w:r>
      <w:r w:rsidR="007D5049">
        <w:t>1</w:t>
      </w:r>
      <w:r>
        <w:t>&gt;</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D5049">
      <w:r>
        <w:lastRenderedPageBreak/>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D5049">
      <w:r>
        <w:t>2)</w:t>
      </w:r>
      <w:r>
        <w:tab/>
        <w:t>Energy capacity: How energy capacity information of each energy supply of the Network Element can be made available and/or estimated in 3GPP management system.</w:t>
      </w:r>
    </w:p>
    <w:p w14:paraId="60D291D0" w14:textId="6626AD58" w:rsidR="00E02F8B" w:rsidRDefault="007D5049" w:rsidP="007D5049">
      <w:pPr>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3DD873BA"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1"/>
      <w:r w:rsidRPr="00EA5506">
        <w:rPr>
          <w:lang w:val="en-US"/>
        </w:rPr>
        <w:t xml:space="preserve"> </w:t>
      </w:r>
    </w:p>
    <w:p w14:paraId="12480DC9" w14:textId="081E2E40"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.3.i.1</w:t>
      </w:r>
      <w:r>
        <w:rPr>
          <w:lang w:eastAsia="ko-KR"/>
        </w:rPr>
        <w:tab/>
        <w:t>Introduction</w:t>
      </w:r>
      <w:bookmarkEnd w:id="42"/>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43" w:name="_Toc164698406"/>
      <w:r>
        <w:rPr>
          <w:lang w:eastAsia="ko-KR"/>
        </w:rPr>
        <w:t>5.1.</w:t>
      </w:r>
      <w:r w:rsidR="007D5049">
        <w:rPr>
          <w:lang w:eastAsia="ko-KR"/>
        </w:rPr>
        <w:t>1</w:t>
      </w:r>
      <w:r>
        <w:rPr>
          <w:lang w:eastAsia="ko-KR"/>
        </w:rPr>
        <w:t>.3.i.2</w:t>
      </w:r>
      <w:r>
        <w:rPr>
          <w:lang w:eastAsia="ko-KR"/>
        </w:rPr>
        <w:tab/>
        <w:t>Description</w:t>
      </w:r>
      <w:bookmarkEnd w:id="43"/>
    </w:p>
    <w:p w14:paraId="6CF2A0BE"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0D7796" w14:textId="09090970" w:rsidR="00E02F8B" w:rsidRPr="007837C8" w:rsidRDefault="00E02F8B" w:rsidP="00E02F8B">
      <w:pPr>
        <w:pStyle w:val="Heading4"/>
      </w:pPr>
      <w:bookmarkStart w:id="44" w:name="_Toc164698407"/>
      <w:r>
        <w:t>5</w:t>
      </w:r>
      <w:r w:rsidRPr="007837C8">
        <w:t>.</w:t>
      </w:r>
      <w:r>
        <w:t>1.</w:t>
      </w:r>
      <w:r w:rsidR="007D5049">
        <w:t>1</w:t>
      </w:r>
      <w:r>
        <w:t>.4</w:t>
      </w:r>
      <w:r w:rsidRPr="007837C8">
        <w:tab/>
      </w:r>
      <w:r>
        <w:t>Evaluation of potential</w:t>
      </w:r>
      <w:r w:rsidRPr="007837C8">
        <w:t xml:space="preserve"> solutions</w:t>
      </w:r>
      <w:bookmarkEnd w:id="44"/>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0B009065" w:rsidR="007D5049" w:rsidRDefault="007D5049" w:rsidP="007D5049">
      <w:pPr>
        <w:pStyle w:val="Heading3"/>
      </w:pPr>
      <w:r w:rsidRPr="002C5B99">
        <w:t>5.1.</w:t>
      </w:r>
      <w:r>
        <w:t>2</w:t>
      </w:r>
      <w:r>
        <w:tab/>
        <w:t>Use case</w:t>
      </w:r>
      <w:r w:rsidRPr="00F239B0">
        <w:t xml:space="preserve"> </w:t>
      </w:r>
      <w:r>
        <w:t>#&lt;2&gt;</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lastRenderedPageBreak/>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77777777" w:rsidR="007D5049" w:rsidRDefault="007D5049" w:rsidP="007D5049">
      <w:pPr>
        <w:pStyle w:val="EditorsNote"/>
      </w:pPr>
      <w:r>
        <w:t>Editor's Note:</w:t>
      </w:r>
      <w:r>
        <w:tab/>
      </w:r>
      <w:r>
        <w:rPr>
          <w:lang w:val="en-US"/>
        </w:rPr>
        <w:t>This clause further details the potential solution, 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0B3D626" w:rsidR="007D5049" w:rsidRDefault="007D5049" w:rsidP="007D5049">
      <w:pPr>
        <w:pStyle w:val="EditorsNote"/>
      </w:pPr>
      <w:r>
        <w:t>Editor's Note:</w:t>
      </w:r>
      <w:r>
        <w:tab/>
      </w:r>
      <w:r w:rsidRPr="004B27FF">
        <w:t>This clause provides the evaluation of potential solutions.</w:t>
      </w:r>
    </w:p>
    <w:p w14:paraId="560C15AD" w14:textId="01FD72BC" w:rsidR="005D7F84" w:rsidRDefault="005D7F84" w:rsidP="005B4E2B">
      <w:pPr>
        <w:pStyle w:val="Heading3"/>
      </w:pPr>
      <w:bookmarkStart w:id="45" w:name="_Toc177107275"/>
      <w:bookmarkStart w:id="46" w:name="_Toc177107474"/>
      <w:bookmarkStart w:id="47" w:name="_Toc177107534"/>
      <w:bookmarkStart w:id="48" w:name="_Toc183641370"/>
      <w:r w:rsidRPr="00E5521C">
        <w:t>5.</w:t>
      </w:r>
      <w:r>
        <w:t>1.3</w:t>
      </w:r>
      <w:r w:rsidRPr="00E5521C">
        <w:tab/>
        <w:t>Use case #</w:t>
      </w:r>
      <w:r w:rsidR="00106EBF">
        <w:t>&lt;</w:t>
      </w:r>
      <w:r>
        <w:t>3</w:t>
      </w:r>
      <w:r w:rsidR="00106EBF">
        <w:t>&gt;</w:t>
      </w:r>
      <w:r w:rsidRPr="00E5521C">
        <w:t xml:space="preserve">: </w:t>
      </w:r>
      <w:bookmarkEnd w:id="45"/>
      <w:bookmarkEnd w:id="46"/>
      <w:bookmarkEnd w:id="47"/>
      <w:bookmarkEnd w:id="48"/>
      <w:r>
        <w:t>Energy Rationing Information Management</w:t>
      </w:r>
    </w:p>
    <w:p w14:paraId="28A86B83" w14:textId="371E663B" w:rsidR="005D7F84" w:rsidRPr="00E5521C" w:rsidRDefault="005D7F84" w:rsidP="005B4E2B">
      <w:pPr>
        <w:pStyle w:val="Heading4"/>
        <w:rPr>
          <w:lang w:eastAsia="ko-KR"/>
        </w:rPr>
      </w:pPr>
      <w:bookmarkStart w:id="49" w:name="_Toc177107276"/>
      <w:bookmarkStart w:id="50" w:name="_Toc177107475"/>
      <w:bookmarkStart w:id="51" w:name="_Toc177107535"/>
      <w:bookmarkStart w:id="52" w:name="_Toc183641371"/>
      <w:r w:rsidRPr="00E5521C">
        <w:rPr>
          <w:lang w:eastAsia="ko-KR"/>
        </w:rPr>
        <w:t>5.</w:t>
      </w:r>
      <w:r>
        <w:rPr>
          <w:lang w:eastAsia="ko-KR"/>
        </w:rPr>
        <w:t>1.3</w:t>
      </w:r>
      <w:r w:rsidRPr="00E5521C">
        <w:rPr>
          <w:lang w:eastAsia="ko-KR"/>
        </w:rPr>
        <w:t>.1</w:t>
      </w:r>
      <w:r w:rsidRPr="00E5521C">
        <w:rPr>
          <w:lang w:eastAsia="ko-KR"/>
        </w:rPr>
        <w:tab/>
      </w:r>
      <w:bookmarkEnd w:id="49"/>
      <w:bookmarkEnd w:id="50"/>
      <w:bookmarkEnd w:id="51"/>
      <w:bookmarkEnd w:id="52"/>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3" w:name="_Toc177107277"/>
      <w:bookmarkStart w:id="54" w:name="_Toc177107476"/>
      <w:bookmarkStart w:id="55" w:name="_Toc177107536"/>
      <w:bookmarkStart w:id="56"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3"/>
      <w:bookmarkEnd w:id="54"/>
      <w:bookmarkEnd w:id="55"/>
      <w:bookmarkEnd w:id="56"/>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57" w:name="_Toc177107278"/>
      <w:bookmarkStart w:id="58" w:name="_Toc177107477"/>
      <w:bookmarkStart w:id="59" w:name="_Toc177107537"/>
      <w:bookmarkStart w:id="60"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57"/>
      <w:bookmarkEnd w:id="58"/>
      <w:bookmarkEnd w:id="59"/>
      <w:bookmarkEnd w:id="60"/>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61" w:name="_Toc177107279"/>
      <w:bookmarkStart w:id="62" w:name="_Toc177107478"/>
      <w:bookmarkStart w:id="63" w:name="_Toc177107541"/>
      <w:bookmarkStart w:id="64"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1"/>
      <w:bookmarkEnd w:id="62"/>
      <w:bookmarkEnd w:id="63"/>
      <w:bookmarkEnd w:id="64"/>
    </w:p>
    <w:p w14:paraId="5E2B2347" w14:textId="0CB50EEB" w:rsidR="005D7F84" w:rsidRPr="00425549" w:rsidRDefault="005D7F84" w:rsidP="005D7F84">
      <w:pPr>
        <w:pStyle w:val="EditorsNote"/>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006DB440" w14:textId="77777777" w:rsidR="00E02F8B" w:rsidRDefault="00E02F8B" w:rsidP="00E02F8B">
      <w:pPr>
        <w:pStyle w:val="Heading2"/>
      </w:pPr>
      <w:bookmarkStart w:id="65" w:name="_Toc164698408"/>
      <w:bookmarkStart w:id="66" w:name="_Toc211956474"/>
      <w:r>
        <w:t>5.2</w:t>
      </w:r>
      <w:r>
        <w:tab/>
      </w:r>
      <w:bookmarkEnd w:id="65"/>
      <w:r>
        <w:t>E</w:t>
      </w:r>
      <w:r w:rsidRPr="00B942A8">
        <w:t>nhancements to support the information required by Energy Information Function (EIF)</w:t>
      </w:r>
      <w:bookmarkEnd w:id="66"/>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4983A12F" w:rsidR="00E02F8B" w:rsidRPr="002C5B99" w:rsidRDefault="00E02F8B" w:rsidP="00E02F8B">
      <w:pPr>
        <w:pStyle w:val="Heading3"/>
      </w:pPr>
      <w:bookmarkStart w:id="67" w:name="_Toc164698409"/>
      <w:r w:rsidRPr="002C5B99">
        <w:t>5.</w:t>
      </w:r>
      <w:r>
        <w:t>2</w:t>
      </w:r>
      <w:r w:rsidRPr="002C5B99">
        <w:t>.</w:t>
      </w:r>
      <w:r w:rsidR="009A0795">
        <w:t>1</w:t>
      </w:r>
      <w:r>
        <w:tab/>
        <w:t>Use case</w:t>
      </w:r>
      <w:r w:rsidRPr="00F239B0">
        <w:t xml:space="preserve"> </w:t>
      </w:r>
      <w:r>
        <w:t>#&lt;</w:t>
      </w:r>
      <w:r w:rsidR="009A0795">
        <w:t>1</w:t>
      </w:r>
      <w:r>
        <w:t>&gt;</w:t>
      </w:r>
      <w:r w:rsidRPr="00F239B0">
        <w:t>:</w:t>
      </w:r>
      <w:r>
        <w:t xml:space="preserve"> </w:t>
      </w:r>
      <w:bookmarkEnd w:id="67"/>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68" w:name="_Toc164698410"/>
      <w:r w:rsidRPr="002C5B99">
        <w:t>5.</w:t>
      </w:r>
      <w:r>
        <w:t>2.</w:t>
      </w:r>
      <w:r w:rsidR="009A0795">
        <w:t>1</w:t>
      </w:r>
      <w:r w:rsidRPr="002C5B99">
        <w:t>.1</w:t>
      </w:r>
      <w:r w:rsidRPr="002C5B99">
        <w:tab/>
        <w:t>Description</w:t>
      </w:r>
      <w:bookmarkEnd w:id="68"/>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69" w:name="_Toc75425254"/>
      <w:bookmarkStart w:id="70"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69"/>
      <w:bookmarkEnd w:id="70"/>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w:t>
      </w:r>
      <w:r w:rsidRPr="00C17CB3">
        <w:lastRenderedPageBreak/>
        <w:t>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71" w:name="_Toc164698411"/>
      <w:r>
        <w:t>5.2.</w:t>
      </w:r>
      <w:r w:rsidR="001E265D">
        <w:t>1</w:t>
      </w:r>
      <w:r>
        <w:t>.2</w:t>
      </w:r>
      <w:r>
        <w:tab/>
        <w:t>Potential requirements</w:t>
      </w:r>
      <w:bookmarkEnd w:id="71"/>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017EB84F" w:rsidR="00E02F8B" w:rsidRPr="007837C8" w:rsidRDefault="00E02F8B" w:rsidP="00E02F8B">
      <w:pPr>
        <w:pStyle w:val="Heading4"/>
      </w:pPr>
      <w:bookmarkStart w:id="72" w:name="_Toc164698412"/>
      <w:r>
        <w:t>5</w:t>
      </w:r>
      <w:r w:rsidRPr="007837C8">
        <w:t>.</w:t>
      </w:r>
      <w:r>
        <w:t>2.</w:t>
      </w:r>
      <w:r w:rsidR="00795CEF">
        <w:t>1</w:t>
      </w:r>
      <w:r>
        <w:t>.3</w:t>
      </w:r>
      <w:r w:rsidRPr="007837C8">
        <w:tab/>
        <w:t>Potential solutions</w:t>
      </w:r>
      <w:bookmarkEnd w:id="72"/>
    </w:p>
    <w:p w14:paraId="196338A5" w14:textId="39E0DC02" w:rsidR="00E02F8B" w:rsidRPr="00EA5506" w:rsidRDefault="00E02F8B" w:rsidP="0053057A">
      <w:pPr>
        <w:pStyle w:val="Heading5"/>
        <w:rPr>
          <w:lang w:val="en-US"/>
        </w:rPr>
      </w:pPr>
      <w:bookmarkStart w:id="73"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3"/>
      <w:r w:rsidRPr="00EA5506">
        <w:rPr>
          <w:lang w:val="en-US"/>
        </w:rPr>
        <w:t xml:space="preserve"> </w:t>
      </w:r>
    </w:p>
    <w:p w14:paraId="0E80D275" w14:textId="17218B3C" w:rsidR="00E02F8B" w:rsidRDefault="00E02F8B" w:rsidP="0053057A">
      <w:pPr>
        <w:pStyle w:val="Heading6"/>
        <w:rPr>
          <w:lang w:eastAsia="ko-KR"/>
        </w:rPr>
      </w:pPr>
      <w:bookmarkStart w:id="74" w:name="_Toc164698414"/>
      <w:r>
        <w:rPr>
          <w:lang w:eastAsia="ko-KR"/>
        </w:rPr>
        <w:t>5.2.</w:t>
      </w:r>
      <w:r w:rsidR="00795CEF">
        <w:rPr>
          <w:lang w:eastAsia="ko-KR"/>
        </w:rPr>
        <w:t>1</w:t>
      </w:r>
      <w:r>
        <w:rPr>
          <w:lang w:eastAsia="ko-KR"/>
        </w:rPr>
        <w:t>.3.i.1</w:t>
      </w:r>
      <w:r>
        <w:rPr>
          <w:lang w:eastAsia="ko-KR"/>
        </w:rPr>
        <w:tab/>
        <w:t>Introduction</w:t>
      </w:r>
      <w:bookmarkEnd w:id="74"/>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5" w:name="_Toc164698415"/>
      <w:r>
        <w:rPr>
          <w:lang w:eastAsia="ko-KR"/>
        </w:rPr>
        <w:t>5.2.</w:t>
      </w:r>
      <w:r w:rsidR="00795CEF">
        <w:rPr>
          <w:lang w:eastAsia="ko-KR"/>
        </w:rPr>
        <w:t>1</w:t>
      </w:r>
      <w:r>
        <w:rPr>
          <w:lang w:eastAsia="ko-KR"/>
        </w:rPr>
        <w:t>.3.i.2</w:t>
      </w:r>
      <w:r>
        <w:rPr>
          <w:lang w:eastAsia="ko-KR"/>
        </w:rPr>
        <w:tab/>
        <w:t>Description</w:t>
      </w:r>
      <w:bookmarkEnd w:id="75"/>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76" w:name="_Toc164698416"/>
      <w:r>
        <w:t>5</w:t>
      </w:r>
      <w:r w:rsidRPr="007837C8">
        <w:t>.</w:t>
      </w:r>
      <w:r>
        <w:t>2.</w:t>
      </w:r>
      <w:r w:rsidR="00795CEF">
        <w:t>1</w:t>
      </w:r>
      <w:r>
        <w:t>.4</w:t>
      </w:r>
      <w:r w:rsidRPr="007837C8">
        <w:tab/>
      </w:r>
      <w:r>
        <w:t>Evaluation of potential</w:t>
      </w:r>
      <w:r w:rsidRPr="007837C8">
        <w:t xml:space="preserve"> solutions</w:t>
      </w:r>
      <w:bookmarkEnd w:id="76"/>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788749A1" w:rsidR="00104AE1" w:rsidRPr="002C5B99" w:rsidRDefault="00104AE1" w:rsidP="00104AE1">
      <w:pPr>
        <w:pStyle w:val="Heading3"/>
      </w:pPr>
      <w:r w:rsidRPr="002C5B99">
        <w:t>5.</w:t>
      </w:r>
      <w:r>
        <w:t>2</w:t>
      </w:r>
      <w:r w:rsidRPr="002C5B99">
        <w:t>.</w:t>
      </w:r>
      <w:r>
        <w:t>2</w:t>
      </w:r>
      <w:r>
        <w:tab/>
        <w:t>Use case</w:t>
      </w:r>
      <w:r w:rsidRPr="00F239B0">
        <w:t xml:space="preserve"> </w:t>
      </w:r>
      <w:r>
        <w:t>#&lt;2&gt;</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lastRenderedPageBreak/>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6623351C" w:rsidR="00104AE1" w:rsidRPr="003C4335" w:rsidRDefault="00104AE1" w:rsidP="00104AE1">
      <w:pPr>
        <w:pStyle w:val="EditorsNote"/>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B34C42C" w14:textId="77777777" w:rsidR="00E02F8B" w:rsidRDefault="00E02F8B" w:rsidP="00E02F8B">
      <w:pPr>
        <w:pStyle w:val="Heading2"/>
      </w:pPr>
      <w:bookmarkStart w:id="77" w:name="_Toc164698417"/>
      <w:bookmarkStart w:id="78" w:name="_Toc211956475"/>
      <w:r w:rsidRPr="003C4335">
        <w:t>5.3</w:t>
      </w:r>
      <w:r>
        <w:tab/>
      </w:r>
      <w:bookmarkEnd w:id="77"/>
      <w:r>
        <w:t>I</w:t>
      </w:r>
      <w:r w:rsidRPr="00B942A8">
        <w:t>mprove energy saving, energy efficiency and reducing carbon footprint of 5G network</w:t>
      </w:r>
      <w:bookmarkEnd w:id="78"/>
    </w:p>
    <w:p w14:paraId="2256A873" w14:textId="77777777" w:rsidR="00E02F8B" w:rsidRPr="002C5B99" w:rsidRDefault="00E02F8B" w:rsidP="00E02F8B">
      <w:pPr>
        <w:pStyle w:val="Heading3"/>
      </w:pPr>
      <w:bookmarkStart w:id="79" w:name="_Toc164698418"/>
      <w:r w:rsidRPr="002C5B99">
        <w:t>5.</w:t>
      </w:r>
      <w:r>
        <w:t>3</w:t>
      </w:r>
      <w:r w:rsidRPr="002C5B99">
        <w:t>.</w:t>
      </w:r>
      <w:r>
        <w:t>X</w:t>
      </w:r>
      <w:r>
        <w:tab/>
        <w:t>Use case</w:t>
      </w:r>
      <w:r w:rsidRPr="00F239B0">
        <w:t xml:space="preserve"> </w:t>
      </w:r>
      <w:r>
        <w:t>#&lt;X&gt;</w:t>
      </w:r>
      <w:r w:rsidRPr="00F239B0">
        <w:t>:</w:t>
      </w:r>
      <w:r>
        <w:t xml:space="preserve"> &lt;Use case title&gt;</w:t>
      </w:r>
      <w:bookmarkEnd w:id="79"/>
    </w:p>
    <w:p w14:paraId="7188FCCC" w14:textId="77777777" w:rsidR="00E02F8B" w:rsidRPr="002C5B99" w:rsidRDefault="00E02F8B" w:rsidP="00E02F8B">
      <w:pPr>
        <w:pStyle w:val="Heading4"/>
      </w:pPr>
      <w:bookmarkStart w:id="80" w:name="_Toc164698419"/>
      <w:r w:rsidRPr="002C5B99">
        <w:t>5.</w:t>
      </w:r>
      <w:r>
        <w:t>3.</w:t>
      </w:r>
      <w:r w:rsidRPr="002C5B99">
        <w:t>X.1</w:t>
      </w:r>
      <w:r w:rsidRPr="002C5B99">
        <w:tab/>
        <w:t>Description</w:t>
      </w:r>
      <w:bookmarkEnd w:id="80"/>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81" w:name="_Toc164698420"/>
      <w:r>
        <w:t>5.3.X.2</w:t>
      </w:r>
      <w:r>
        <w:tab/>
        <w:t>Potential requirements</w:t>
      </w:r>
      <w:bookmarkEnd w:id="81"/>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82" w:name="_Toc164698421"/>
      <w:r>
        <w:t>5</w:t>
      </w:r>
      <w:r w:rsidRPr="007837C8">
        <w:t>.</w:t>
      </w:r>
      <w:r>
        <w:t>3.X.3</w:t>
      </w:r>
      <w:r w:rsidRPr="007837C8">
        <w:tab/>
        <w:t>Potential solutions</w:t>
      </w:r>
      <w:bookmarkEnd w:id="82"/>
    </w:p>
    <w:p w14:paraId="0B79EF43" w14:textId="77777777" w:rsidR="00E02F8B" w:rsidRPr="00EA5506" w:rsidRDefault="00E02F8B" w:rsidP="0053057A">
      <w:pPr>
        <w:pStyle w:val="Heading5"/>
        <w:rPr>
          <w:lang w:val="en-US"/>
        </w:rPr>
      </w:pPr>
      <w:bookmarkStart w:id="83"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3"/>
      <w:r w:rsidRPr="00EA5506">
        <w:rPr>
          <w:lang w:val="en-US"/>
        </w:rPr>
        <w:t xml:space="preserve"> </w:t>
      </w:r>
    </w:p>
    <w:p w14:paraId="5FDC8905" w14:textId="77777777" w:rsidR="00E02F8B" w:rsidRDefault="00E02F8B" w:rsidP="0053057A">
      <w:pPr>
        <w:pStyle w:val="Heading6"/>
        <w:rPr>
          <w:lang w:eastAsia="ko-KR"/>
        </w:rPr>
      </w:pPr>
      <w:bookmarkStart w:id="84" w:name="_Toc164698423"/>
      <w:r>
        <w:rPr>
          <w:lang w:eastAsia="ko-KR"/>
        </w:rPr>
        <w:t>5.3.X.3.i.1</w:t>
      </w:r>
      <w:r>
        <w:rPr>
          <w:lang w:eastAsia="ko-KR"/>
        </w:rPr>
        <w:tab/>
        <w:t>Introduction</w:t>
      </w:r>
      <w:bookmarkEnd w:id="84"/>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85" w:name="_Toc164698424"/>
      <w:r>
        <w:rPr>
          <w:lang w:eastAsia="ko-KR"/>
        </w:rPr>
        <w:t>5.3.X.3.i.2</w:t>
      </w:r>
      <w:r>
        <w:rPr>
          <w:lang w:eastAsia="ko-KR"/>
        </w:rPr>
        <w:tab/>
        <w:t>Description</w:t>
      </w:r>
      <w:bookmarkEnd w:id="85"/>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86" w:name="_Toc164698425"/>
      <w:r>
        <w:t>5</w:t>
      </w:r>
      <w:r w:rsidRPr="007837C8">
        <w:t>.</w:t>
      </w:r>
      <w:r>
        <w:t>3.X.4</w:t>
      </w:r>
      <w:r w:rsidRPr="007837C8">
        <w:tab/>
      </w:r>
      <w:r>
        <w:t>Evaluation of potential</w:t>
      </w:r>
      <w:r w:rsidRPr="007837C8">
        <w:t xml:space="preserve"> solutions</w:t>
      </w:r>
      <w:bookmarkEnd w:id="86"/>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87" w:name="_Toc211956476"/>
      <w:r w:rsidRPr="003C4335">
        <w:t>5.</w:t>
      </w:r>
      <w:r>
        <w:t>4</w:t>
      </w:r>
      <w:r>
        <w:tab/>
        <w:t>E</w:t>
      </w:r>
      <w:r w:rsidRPr="00B942A8">
        <w:t>nhancements to Energy Consumption and Energy Efficiency measurements and KPIs</w:t>
      </w:r>
      <w:bookmarkEnd w:id="87"/>
    </w:p>
    <w:p w14:paraId="2ADA4D8D" w14:textId="203EE7AA" w:rsidR="00E02F8B" w:rsidRPr="002C5B99" w:rsidRDefault="00E02F8B" w:rsidP="00E02F8B">
      <w:pPr>
        <w:pStyle w:val="Heading3"/>
      </w:pPr>
      <w:r w:rsidRPr="002C5B99">
        <w:t>5.</w:t>
      </w:r>
      <w:r>
        <w:t>4</w:t>
      </w:r>
      <w:r w:rsidRPr="002C5B99">
        <w:t>.</w:t>
      </w:r>
      <w:r w:rsidR="004D08FF">
        <w:t>1</w:t>
      </w:r>
      <w:r>
        <w:tab/>
        <w:t>Use case</w:t>
      </w:r>
      <w:r w:rsidRPr="00F239B0">
        <w:t xml:space="preserve"> </w:t>
      </w:r>
      <w:r>
        <w:t>#&lt;</w:t>
      </w:r>
      <w:r w:rsidR="004D08FF">
        <w:t>1</w:t>
      </w:r>
      <w:r>
        <w:t>&gt;</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lastRenderedPageBreak/>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649168E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#&lt;2</w:t>
      </w:r>
      <w:r w:rsidRPr="00620346">
        <w:t xml:space="preserve">&gt;: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lastRenderedPageBreak/>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t>5</w:t>
      </w:r>
      <w:r w:rsidRPr="007837C8">
        <w:t>.</w:t>
      </w:r>
      <w:r>
        <w:t>4.2.4</w:t>
      </w:r>
      <w:r w:rsidRPr="007837C8">
        <w:tab/>
      </w:r>
      <w:r>
        <w:t>Evaluation of potential</w:t>
      </w:r>
      <w:r w:rsidRPr="007837C8">
        <w:t xml:space="preserve"> solutions</w:t>
      </w:r>
    </w:p>
    <w:p w14:paraId="78E3A018" w14:textId="116C122A" w:rsidR="00D60349" w:rsidRDefault="00D60349" w:rsidP="00D60349">
      <w:r w:rsidRPr="00A97952">
        <w:t>Editor's Note:</w:t>
      </w:r>
      <w:r w:rsidRPr="00A97952">
        <w:tab/>
        <w:t>This clause provides the evaluation of potential solutions listed in 5.4.</w:t>
      </w:r>
      <w:r>
        <w:t>2</w:t>
      </w:r>
      <w:r w:rsidRPr="00A97952">
        <w:t>.3.</w:t>
      </w:r>
    </w:p>
    <w:p w14:paraId="7DB694F1" w14:textId="3A48DE95"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#&lt;3&gt;</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lastRenderedPageBreak/>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t>5.4.3.3.i.2</w:t>
      </w:r>
      <w:r>
        <w:rPr>
          <w:lang w:eastAsia="ko-KR"/>
        </w:rPr>
        <w:tab/>
        <w:t>Description</w:t>
      </w:r>
    </w:p>
    <w:p w14:paraId="63A9F233" w14:textId="77777777" w:rsidR="00156DA6" w:rsidRDefault="00156DA6" w:rsidP="00156DA6">
      <w:pPr>
        <w:pStyle w:val="EditorsNote"/>
      </w:pPr>
      <w:r>
        <w:t>Editor's Note:</w:t>
      </w:r>
      <w:r>
        <w:tab/>
      </w:r>
      <w:r>
        <w:rPr>
          <w:lang w:val="en-US"/>
        </w:rPr>
        <w:t>This clause further details the potential solution, 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4350E4B3" w:rsidR="00156DA6" w:rsidRPr="00A97952" w:rsidRDefault="00156DA6" w:rsidP="00156DA6">
      <w:r>
        <w:t>Editor's Note:</w:t>
      </w:r>
      <w:r>
        <w:tab/>
      </w:r>
      <w:r w:rsidRPr="004B27FF">
        <w:t>This clause provides the evaluation of potential solutions.</w:t>
      </w:r>
    </w:p>
    <w:p w14:paraId="1F7FD3DB" w14:textId="77777777" w:rsidR="00E02F8B" w:rsidRPr="00783FCC" w:rsidRDefault="00E02F8B" w:rsidP="00E02F8B">
      <w:pPr>
        <w:pStyle w:val="Heading1"/>
        <w:rPr>
          <w:lang w:val="en-US" w:eastAsia="zh-CN"/>
        </w:rPr>
      </w:pPr>
      <w:bookmarkStart w:id="88" w:name="_Toc138338808"/>
      <w:bookmarkStart w:id="89" w:name="_Toc156397175"/>
      <w:bookmarkStart w:id="90" w:name="_Toc156410435"/>
      <w:bookmarkStart w:id="91" w:name="_Toc164698426"/>
      <w:bookmarkStart w:id="92" w:name="_Toc211956477"/>
      <w:r w:rsidRPr="00783FCC">
        <w:rPr>
          <w:lang w:val="en-US" w:eastAsia="zh-CN"/>
        </w:rPr>
        <w:t>6</w:t>
      </w:r>
      <w:r w:rsidRPr="00783FCC">
        <w:rPr>
          <w:lang w:val="en-US" w:eastAsia="zh-CN"/>
        </w:rPr>
        <w:tab/>
        <w:t>Conclusions and recommendation</w:t>
      </w:r>
      <w:bookmarkEnd w:id="88"/>
      <w:bookmarkEnd w:id="89"/>
      <w:bookmarkEnd w:id="90"/>
      <w:r w:rsidRPr="00783FCC">
        <w:rPr>
          <w:lang w:val="en-US" w:eastAsia="zh-CN"/>
        </w:rPr>
        <w:t>s</w:t>
      </w:r>
      <w:bookmarkEnd w:id="91"/>
      <w:bookmarkEnd w:id="92"/>
    </w:p>
    <w:p w14:paraId="05EF3016" w14:textId="77777777" w:rsidR="00E02F8B" w:rsidRDefault="00E02F8B" w:rsidP="00E02F8B">
      <w:pPr>
        <w:pStyle w:val="Heading2"/>
      </w:pPr>
      <w:bookmarkStart w:id="93" w:name="_Toc211956478"/>
      <w:r>
        <w:t>6.1</w:t>
      </w:r>
      <w:r>
        <w:tab/>
        <w:t>E</w:t>
      </w:r>
      <w:r w:rsidRPr="00B942A8">
        <w:t>nhancements to support energy efficiency as a service criteria</w:t>
      </w:r>
      <w:bookmarkEnd w:id="93"/>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94" w:name="_Toc211956479"/>
      <w:r>
        <w:t>6.2</w:t>
      </w:r>
      <w:r>
        <w:tab/>
        <w:t>E</w:t>
      </w:r>
      <w:r w:rsidRPr="00B942A8">
        <w:t>nhancements to support the information required by Energy Information Function (EIF)</w:t>
      </w:r>
      <w:bookmarkEnd w:id="94"/>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95" w:name="_Toc211956480"/>
      <w:r>
        <w:t>6</w:t>
      </w:r>
      <w:r w:rsidRPr="003C4335">
        <w:t>.3</w:t>
      </w:r>
      <w:r>
        <w:tab/>
        <w:t>I</w:t>
      </w:r>
      <w:r w:rsidRPr="00B942A8">
        <w:t>mprove energy saving, energy efficiency and reducing carbon footprint of 5G network</w:t>
      </w:r>
      <w:bookmarkEnd w:id="95"/>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96" w:name="_Toc211956481"/>
      <w:r>
        <w:t>6</w:t>
      </w:r>
      <w:r w:rsidRPr="003C4335">
        <w:t>.</w:t>
      </w:r>
      <w:r>
        <w:t>4</w:t>
      </w:r>
      <w:r>
        <w:tab/>
        <w:t>E</w:t>
      </w:r>
      <w:r w:rsidRPr="00B942A8">
        <w:t>nhancements to Energy Consumption and Energy Efficiency measurements and KPIs</w:t>
      </w:r>
      <w:bookmarkEnd w:id="96"/>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051CD4BA"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3E19A668" w:rsidR="00A04108" w:rsidRPr="004D3578" w:rsidRDefault="00A04108" w:rsidP="00FE16A2">
      <w:pPr>
        <w:pStyle w:val="Heading9"/>
      </w:pPr>
      <w:bookmarkStart w:id="97" w:name="_Toc151647806"/>
      <w:r w:rsidRPr="004D3578">
        <w:lastRenderedPageBreak/>
        <w:t>Annex &lt;</w:t>
      </w:r>
      <w:r w:rsidR="00FE16A2">
        <w:t>A</w:t>
      </w:r>
      <w:r w:rsidRPr="004D3578">
        <w:t>&gt; (informative):</w:t>
      </w:r>
      <w:r w:rsidRPr="004D3578">
        <w:br/>
        <w:t>Change history</w:t>
      </w:r>
      <w:bookmarkEnd w:id="97"/>
    </w:p>
    <w:p w14:paraId="6D204179" w14:textId="77777777" w:rsidR="00A04108" w:rsidRPr="00235394" w:rsidRDefault="00A04108" w:rsidP="00A04108">
      <w:pPr>
        <w:pStyle w:val="TH"/>
      </w:pPr>
      <w:bookmarkStart w:id="98" w:name="historyclause"/>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7C7ACDA0" w14:textId="77777777" w:rsidR="001C0F0F" w:rsidRDefault="001C0F0F" w:rsidP="005A37D3">
            <w:pPr>
              <w:pStyle w:val="TAC"/>
              <w:rPr>
                <w:sz w:val="16"/>
                <w:szCs w:val="16"/>
              </w:rPr>
            </w:pPr>
            <w:r w:rsidRPr="001C0F0F">
              <w:rPr>
                <w:sz w:val="16"/>
                <w:szCs w:val="16"/>
              </w:rPr>
              <w:t>S5-254683</w:t>
            </w:r>
          </w:p>
          <w:p w14:paraId="7CD2F639" w14:textId="312D9758" w:rsidR="001C0F0F" w:rsidRDefault="001C0F0F" w:rsidP="005A37D3">
            <w:pPr>
              <w:pStyle w:val="TAC"/>
              <w:rPr>
                <w:sz w:val="16"/>
                <w:szCs w:val="16"/>
              </w:rPr>
            </w:pPr>
          </w:p>
          <w:p w14:paraId="604FC373" w14:textId="2E37C8CC" w:rsidR="001C0F0F" w:rsidRDefault="001C0F0F" w:rsidP="005A37D3">
            <w:pPr>
              <w:pStyle w:val="TAC"/>
              <w:rPr>
                <w:sz w:val="16"/>
                <w:szCs w:val="16"/>
              </w:rPr>
            </w:pPr>
          </w:p>
          <w:p w14:paraId="54B05DDB" w14:textId="528E730D" w:rsidR="001C0F0F" w:rsidRDefault="001C0F0F" w:rsidP="005A37D3">
            <w:pPr>
              <w:pStyle w:val="TAC"/>
              <w:rPr>
                <w:sz w:val="16"/>
                <w:szCs w:val="16"/>
              </w:rPr>
            </w:pPr>
          </w:p>
          <w:p w14:paraId="7632AA3C" w14:textId="12F968D9" w:rsidR="001C0F0F" w:rsidRDefault="001C0F0F" w:rsidP="005A37D3">
            <w:pPr>
              <w:pStyle w:val="TAC"/>
              <w:rPr>
                <w:sz w:val="16"/>
                <w:szCs w:val="16"/>
              </w:rPr>
            </w:pPr>
          </w:p>
          <w:p w14:paraId="06DC599D" w14:textId="4C2AB09F" w:rsidR="001C0F0F" w:rsidRDefault="001C0F0F" w:rsidP="005A37D3">
            <w:pPr>
              <w:pStyle w:val="TAC"/>
              <w:rPr>
                <w:sz w:val="16"/>
                <w:szCs w:val="16"/>
              </w:rPr>
            </w:pPr>
          </w:p>
          <w:p w14:paraId="02A7CF16" w14:textId="49773721" w:rsidR="001C0F0F" w:rsidRDefault="001C0F0F" w:rsidP="005A37D3">
            <w:pPr>
              <w:pStyle w:val="TAC"/>
              <w:rPr>
                <w:sz w:val="16"/>
                <w:szCs w:val="16"/>
              </w:rPr>
            </w:pP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2159A5F8" w14:textId="77777777" w:rsidR="001C0F0F" w:rsidRDefault="001C0F0F" w:rsidP="005A37D3">
            <w:pPr>
              <w:pStyle w:val="TAL"/>
              <w:rPr>
                <w:sz w:val="16"/>
                <w:szCs w:val="16"/>
              </w:rPr>
            </w:pPr>
            <w:r w:rsidRPr="001C0F0F">
              <w:rPr>
                <w:sz w:val="16"/>
                <w:szCs w:val="16"/>
              </w:rPr>
              <w:t>pCR on Rel-20 TR 28.885 Add TR structure</w:t>
            </w:r>
          </w:p>
          <w:p w14:paraId="44832E43" w14:textId="045459DD" w:rsidR="001C0F0F" w:rsidRDefault="001C0F0F" w:rsidP="005A37D3">
            <w:pPr>
              <w:pStyle w:val="TAL"/>
              <w:rPr>
                <w:sz w:val="16"/>
                <w:szCs w:val="16"/>
              </w:rPr>
            </w:pPr>
          </w:p>
          <w:p w14:paraId="75589E36" w14:textId="43758766" w:rsidR="001C0F0F" w:rsidRDefault="001C0F0F" w:rsidP="005A37D3">
            <w:pPr>
              <w:pStyle w:val="TAL"/>
              <w:rPr>
                <w:sz w:val="16"/>
                <w:szCs w:val="16"/>
              </w:rPr>
            </w:pPr>
          </w:p>
          <w:p w14:paraId="136C9153" w14:textId="7E2DB7FF" w:rsidR="001C0F0F" w:rsidRDefault="001C0F0F" w:rsidP="005A37D3">
            <w:pPr>
              <w:pStyle w:val="TAL"/>
              <w:rPr>
                <w:sz w:val="16"/>
                <w:szCs w:val="16"/>
              </w:rPr>
            </w:pPr>
          </w:p>
          <w:p w14:paraId="5F4A2CB6" w14:textId="4989FC8A" w:rsidR="001C0F0F" w:rsidRDefault="001C0F0F" w:rsidP="005A37D3">
            <w:pPr>
              <w:pStyle w:val="TAL"/>
              <w:rPr>
                <w:sz w:val="16"/>
                <w:szCs w:val="16"/>
              </w:rPr>
            </w:pPr>
          </w:p>
          <w:p w14:paraId="7FFBD95A" w14:textId="11442D71" w:rsidR="001C0F0F" w:rsidRDefault="001C0F0F" w:rsidP="005A37D3">
            <w:pPr>
              <w:pStyle w:val="TAL"/>
              <w:rPr>
                <w:sz w:val="16"/>
                <w:szCs w:val="16"/>
              </w:rPr>
            </w:pPr>
          </w:p>
          <w:p w14:paraId="3F48C9A9" w14:textId="220F6128" w:rsidR="001C0F0F" w:rsidRPr="001C0F0F" w:rsidRDefault="001C0F0F" w:rsidP="005A37D3">
            <w:pPr>
              <w:pStyle w:val="TAL"/>
              <w:rPr>
                <w:b/>
                <w:bCs/>
                <w:sz w:val="16"/>
                <w:szCs w:val="16"/>
              </w:rPr>
            </w:pP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6BEDAB0C" w14:textId="77777777" w:rsidR="00455140" w:rsidRDefault="00455140" w:rsidP="00455140">
            <w:pPr>
              <w:pStyle w:val="TAL"/>
              <w:rPr>
                <w:sz w:val="16"/>
                <w:szCs w:val="16"/>
              </w:rPr>
            </w:pPr>
            <w:r w:rsidRPr="001C0F0F">
              <w:rPr>
                <w:sz w:val="16"/>
                <w:szCs w:val="16"/>
              </w:rPr>
              <w:t>pCR on Rel-20 TR 28.885 Add new use case support of energy-related characteristics</w:t>
            </w:r>
          </w:p>
          <w:p w14:paraId="12414589" w14:textId="77777777" w:rsidR="00455140" w:rsidRPr="001C0F0F" w:rsidRDefault="00455140" w:rsidP="00455140">
            <w:pPr>
              <w:pStyle w:val="TAL"/>
              <w:rPr>
                <w:sz w:val="16"/>
                <w:szCs w:val="16"/>
              </w:rPr>
            </w:pP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18F1" w14:textId="77777777" w:rsidR="00EB6039" w:rsidRDefault="00EB6039">
      <w:r>
        <w:separator/>
      </w:r>
    </w:p>
  </w:endnote>
  <w:endnote w:type="continuationSeparator" w:id="0">
    <w:p w14:paraId="214EECCA" w14:textId="77777777" w:rsidR="00EB6039" w:rsidRDefault="00EB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BAD51" w14:textId="77777777" w:rsidR="00EB6039" w:rsidRDefault="00EB6039">
      <w:r>
        <w:separator/>
      </w:r>
    </w:p>
  </w:footnote>
  <w:footnote w:type="continuationSeparator" w:id="0">
    <w:p w14:paraId="450CB5F9" w14:textId="77777777" w:rsidR="00EB6039" w:rsidRDefault="00EB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1AF5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277">
      <w:rPr>
        <w:rFonts w:ascii="Arial" w:hAnsi="Arial" w:cs="Arial"/>
        <w:b/>
        <w:noProof/>
        <w:sz w:val="18"/>
        <w:szCs w:val="18"/>
      </w:rPr>
      <w:t>3GPP TR 28.885 V0.1.0 (2025-10)</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07AA61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27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47C3"/>
    <w:rsid w:val="000D58AB"/>
    <w:rsid w:val="00104AE1"/>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F0C1D"/>
    <w:rsid w:val="001F1132"/>
    <w:rsid w:val="001F168B"/>
    <w:rsid w:val="0020496B"/>
    <w:rsid w:val="002347A2"/>
    <w:rsid w:val="002675F0"/>
    <w:rsid w:val="0027362B"/>
    <w:rsid w:val="002760EE"/>
    <w:rsid w:val="002B6339"/>
    <w:rsid w:val="002E00EE"/>
    <w:rsid w:val="00315B85"/>
    <w:rsid w:val="003172DC"/>
    <w:rsid w:val="0035462D"/>
    <w:rsid w:val="00356555"/>
    <w:rsid w:val="003765B8"/>
    <w:rsid w:val="003A6D4E"/>
    <w:rsid w:val="003C3971"/>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526"/>
    <w:rsid w:val="005D7F84"/>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E7277"/>
    <w:rsid w:val="007F0F4A"/>
    <w:rsid w:val="008028A4"/>
    <w:rsid w:val="00830747"/>
    <w:rsid w:val="00830904"/>
    <w:rsid w:val="008768CA"/>
    <w:rsid w:val="008A3287"/>
    <w:rsid w:val="008C384C"/>
    <w:rsid w:val="008C7B64"/>
    <w:rsid w:val="008E2D68"/>
    <w:rsid w:val="008E5237"/>
    <w:rsid w:val="008E6756"/>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A04108"/>
    <w:rsid w:val="00A10F02"/>
    <w:rsid w:val="00A164B4"/>
    <w:rsid w:val="00A26956"/>
    <w:rsid w:val="00A27486"/>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5449"/>
    <w:rsid w:val="00B93086"/>
    <w:rsid w:val="00BA19ED"/>
    <w:rsid w:val="00BA4B8D"/>
    <w:rsid w:val="00BB1762"/>
    <w:rsid w:val="00BB412A"/>
    <w:rsid w:val="00BC0858"/>
    <w:rsid w:val="00BC0F7D"/>
    <w:rsid w:val="00BC1C4B"/>
    <w:rsid w:val="00BC7A0C"/>
    <w:rsid w:val="00BD7D31"/>
    <w:rsid w:val="00BE3255"/>
    <w:rsid w:val="00BF128E"/>
    <w:rsid w:val="00C0552F"/>
    <w:rsid w:val="00C074DD"/>
    <w:rsid w:val="00C1496A"/>
    <w:rsid w:val="00C3209A"/>
    <w:rsid w:val="00C33079"/>
    <w:rsid w:val="00C43AA3"/>
    <w:rsid w:val="00C45231"/>
    <w:rsid w:val="00C51B0C"/>
    <w:rsid w:val="00C551FF"/>
    <w:rsid w:val="00C57F0C"/>
    <w:rsid w:val="00C6688B"/>
    <w:rsid w:val="00C72833"/>
    <w:rsid w:val="00C73B04"/>
    <w:rsid w:val="00C80F1D"/>
    <w:rsid w:val="00C91962"/>
    <w:rsid w:val="00C93F40"/>
    <w:rsid w:val="00CA3D0C"/>
    <w:rsid w:val="00CD180F"/>
    <w:rsid w:val="00D57972"/>
    <w:rsid w:val="00D60349"/>
    <w:rsid w:val="00D675A9"/>
    <w:rsid w:val="00D738D6"/>
    <w:rsid w:val="00D755EB"/>
    <w:rsid w:val="00D76048"/>
    <w:rsid w:val="00D82E6F"/>
    <w:rsid w:val="00D87E00"/>
    <w:rsid w:val="00D9134D"/>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B6039"/>
    <w:rsid w:val="00EC4A25"/>
    <w:rsid w:val="00EC5092"/>
    <w:rsid w:val="00EF608C"/>
    <w:rsid w:val="00F025A2"/>
    <w:rsid w:val="00F04712"/>
    <w:rsid w:val="00F13360"/>
    <w:rsid w:val="00F22EC7"/>
    <w:rsid w:val="00F325C8"/>
    <w:rsid w:val="00F34834"/>
    <w:rsid w:val="00F653B8"/>
    <w:rsid w:val="00F9008D"/>
    <w:rsid w:val="00FA1266"/>
    <w:rsid w:val="00FC1192"/>
    <w:rsid w:val="00FE16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5505</Words>
  <Characters>31383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cp:lastModifiedBy>
  <cp:revision>2</cp:revision>
  <cp:lastPrinted>2019-02-25T14:05:00Z</cp:lastPrinted>
  <dcterms:created xsi:type="dcterms:W3CDTF">2025-10-21T10:58:00Z</dcterms:created>
  <dcterms:modified xsi:type="dcterms:W3CDTF">2025-10-21T10:58:00Z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