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477FED">
        <w:tc>
          <w:tcPr>
            <w:tcW w:w="10423" w:type="dxa"/>
            <w:gridSpan w:val="2"/>
          </w:tcPr>
          <w:p w14:paraId="30B257AA" w14:textId="1902A9D2" w:rsidR="004922D6" w:rsidRPr="00477FED" w:rsidRDefault="004922D6" w:rsidP="0046516F">
            <w:pPr>
              <w:pStyle w:val="ZA"/>
              <w:framePr w:w="0" w:hRule="auto" w:wrap="auto" w:vAnchor="margin" w:hAnchor="text" w:yAlign="inline"/>
              <w:rPr>
                <w:noProof w:val="0"/>
              </w:rPr>
            </w:pPr>
            <w:bookmarkStart w:id="0" w:name="page1"/>
            <w:r w:rsidRPr="00477FED">
              <w:rPr>
                <w:sz w:val="64"/>
              </w:rPr>
              <w:t xml:space="preserve">3GPP </w:t>
            </w:r>
            <w:bookmarkStart w:id="1" w:name="specType1"/>
            <w:r w:rsidRPr="00477FED">
              <w:rPr>
                <w:sz w:val="64"/>
              </w:rPr>
              <w:t>TR</w:t>
            </w:r>
            <w:bookmarkEnd w:id="1"/>
            <w:r w:rsidRPr="00477FED">
              <w:rPr>
                <w:sz w:val="64"/>
              </w:rPr>
              <w:t xml:space="preserve"> </w:t>
            </w:r>
            <w:bookmarkStart w:id="2" w:name="specNumber"/>
            <w:r w:rsidR="00477FED" w:rsidRPr="00477FED">
              <w:rPr>
                <w:sz w:val="64"/>
              </w:rPr>
              <w:t>33</w:t>
            </w:r>
            <w:r w:rsidRPr="00477FED">
              <w:rPr>
                <w:sz w:val="64"/>
              </w:rPr>
              <w:t>.</w:t>
            </w:r>
            <w:bookmarkEnd w:id="2"/>
            <w:r w:rsidR="00477FED" w:rsidRPr="00477FED">
              <w:rPr>
                <w:sz w:val="64"/>
              </w:rPr>
              <w:t>801-01</w:t>
            </w:r>
            <w:r w:rsidRPr="00477FED">
              <w:rPr>
                <w:sz w:val="64"/>
              </w:rPr>
              <w:t xml:space="preserve"> </w:t>
            </w:r>
            <w:r w:rsidRPr="00477FED">
              <w:t>V</w:t>
            </w:r>
            <w:bookmarkStart w:id="3" w:name="specVersion"/>
            <w:r w:rsidR="00477FED" w:rsidRPr="00477FED">
              <w:t>0</w:t>
            </w:r>
            <w:r w:rsidRPr="00477FED">
              <w:t>.</w:t>
            </w:r>
            <w:r w:rsidR="001F7DBC">
              <w:t>3</w:t>
            </w:r>
            <w:r w:rsidRPr="00477FED">
              <w:t>.</w:t>
            </w:r>
            <w:bookmarkEnd w:id="3"/>
            <w:r w:rsidR="00477FED" w:rsidRPr="00477FED">
              <w:t>0</w:t>
            </w:r>
            <w:r w:rsidRPr="00477FED">
              <w:t xml:space="preserve"> </w:t>
            </w:r>
            <w:r w:rsidRPr="00477FED">
              <w:rPr>
                <w:sz w:val="32"/>
              </w:rPr>
              <w:t>(</w:t>
            </w:r>
            <w:bookmarkStart w:id="4" w:name="issueDate"/>
            <w:r w:rsidR="00477FED" w:rsidRPr="00477FED">
              <w:rPr>
                <w:sz w:val="32"/>
              </w:rPr>
              <w:t>202</w:t>
            </w:r>
            <w:r w:rsidR="001F7DBC">
              <w:rPr>
                <w:sz w:val="32"/>
              </w:rPr>
              <w:t>6</w:t>
            </w:r>
            <w:r w:rsidRPr="00477FED">
              <w:rPr>
                <w:sz w:val="32"/>
              </w:rPr>
              <w:t>-</w:t>
            </w:r>
            <w:bookmarkEnd w:id="4"/>
            <w:r w:rsidR="001F7DBC">
              <w:rPr>
                <w:sz w:val="32"/>
              </w:rPr>
              <w:t>02</w:t>
            </w:r>
            <w:r w:rsidRPr="00477FED">
              <w:rPr>
                <w:sz w:val="32"/>
              </w:rPr>
              <w:t>)</w:t>
            </w:r>
          </w:p>
        </w:tc>
      </w:tr>
      <w:tr w:rsidR="004922D6" w:rsidRPr="00F25C88" w14:paraId="7349082A" w14:textId="77777777" w:rsidTr="00477FED">
        <w:trPr>
          <w:trHeight w:hRule="exact" w:val="1134"/>
        </w:trPr>
        <w:tc>
          <w:tcPr>
            <w:tcW w:w="10423" w:type="dxa"/>
            <w:gridSpan w:val="2"/>
          </w:tcPr>
          <w:p w14:paraId="759DCC88" w14:textId="1882598F" w:rsidR="004922D6" w:rsidRPr="00477FED" w:rsidRDefault="004922D6" w:rsidP="0046516F">
            <w:pPr>
              <w:pStyle w:val="ZB"/>
              <w:framePr w:w="0" w:hRule="auto" w:wrap="auto" w:vAnchor="margin" w:hAnchor="text" w:yAlign="inline"/>
            </w:pPr>
            <w:r w:rsidRPr="00477FED">
              <w:t xml:space="preserve">Technical </w:t>
            </w:r>
            <w:bookmarkStart w:id="5" w:name="spectype2"/>
            <w:r w:rsidRPr="00477FED">
              <w:t>Report</w:t>
            </w:r>
            <w:bookmarkEnd w:id="5"/>
          </w:p>
          <w:p w14:paraId="41BC63AF" w14:textId="72E6A105" w:rsidR="004922D6" w:rsidRPr="00477FED" w:rsidRDefault="004922D6" w:rsidP="0046516F">
            <w:pPr>
              <w:pStyle w:val="Guidance"/>
            </w:pPr>
            <w:r w:rsidRPr="00477FED">
              <w:br/>
            </w:r>
            <w:r w:rsidRPr="00477FED">
              <w:br/>
            </w:r>
          </w:p>
        </w:tc>
      </w:tr>
      <w:tr w:rsidR="004922D6" w:rsidRPr="00F25C88" w14:paraId="5766C021" w14:textId="77777777" w:rsidTr="00477FED">
        <w:trPr>
          <w:trHeight w:hRule="exact" w:val="3686"/>
        </w:trPr>
        <w:tc>
          <w:tcPr>
            <w:tcW w:w="10423" w:type="dxa"/>
            <w:gridSpan w:val="2"/>
          </w:tcPr>
          <w:p w14:paraId="53CB1A0F" w14:textId="77777777" w:rsidR="004922D6" w:rsidRPr="00477FED" w:rsidRDefault="004922D6" w:rsidP="0046516F">
            <w:pPr>
              <w:pStyle w:val="ZT"/>
              <w:framePr w:wrap="auto" w:hAnchor="text" w:yAlign="inline"/>
            </w:pPr>
            <w:r w:rsidRPr="00477FED">
              <w:t>3rd Generation Partnership Project;</w:t>
            </w:r>
          </w:p>
          <w:p w14:paraId="31B39362" w14:textId="45CA1DF1" w:rsidR="004922D6" w:rsidRPr="00477FED" w:rsidRDefault="004922D6" w:rsidP="0046516F">
            <w:pPr>
              <w:pStyle w:val="ZT"/>
              <w:framePr w:wrap="auto" w:hAnchor="text" w:yAlign="inline"/>
            </w:pPr>
            <w:r w:rsidRPr="00477FED">
              <w:t xml:space="preserve">Technical Specification Group </w:t>
            </w:r>
            <w:bookmarkStart w:id="6" w:name="specTitle"/>
            <w:r w:rsidR="00477FED" w:rsidRPr="00477FED">
              <w:t>Services and System Aspects</w:t>
            </w:r>
            <w:r w:rsidRPr="00477FED">
              <w:t>;</w:t>
            </w:r>
          </w:p>
          <w:p w14:paraId="29BAD328" w14:textId="6D6F52D4" w:rsidR="004922D6" w:rsidRPr="00477FED" w:rsidRDefault="00477FED" w:rsidP="00477FED">
            <w:pPr>
              <w:pStyle w:val="ZT"/>
              <w:framePr w:wrap="auto" w:hAnchor="text" w:yAlign="inline"/>
            </w:pPr>
            <w:r w:rsidRPr="00477FED">
              <w:t>Study on Security for the 6G System</w:t>
            </w:r>
            <w:bookmarkEnd w:id="6"/>
          </w:p>
          <w:p w14:paraId="7F43642B" w14:textId="018AA6C5" w:rsidR="004922D6" w:rsidRPr="00477FED" w:rsidRDefault="004922D6" w:rsidP="0046516F">
            <w:pPr>
              <w:pStyle w:val="ZT"/>
              <w:framePr w:wrap="auto" w:hAnchor="text" w:yAlign="inline"/>
              <w:rPr>
                <w:i/>
                <w:sz w:val="28"/>
              </w:rPr>
            </w:pPr>
            <w:r w:rsidRPr="00477FED">
              <w:t>(</w:t>
            </w:r>
            <w:r w:rsidRPr="00477FED">
              <w:rPr>
                <w:rStyle w:val="ZGSM"/>
              </w:rPr>
              <w:t xml:space="preserve">Release </w:t>
            </w:r>
            <w:bookmarkStart w:id="7" w:name="specRelease"/>
            <w:r w:rsidRPr="00477FED">
              <w:rPr>
                <w:rStyle w:val="ZGSM"/>
              </w:rPr>
              <w:t>20</w:t>
            </w:r>
            <w:bookmarkEnd w:id="7"/>
            <w:r w:rsidRPr="00477FED">
              <w:t>)</w:t>
            </w:r>
          </w:p>
        </w:tc>
      </w:tr>
      <w:tr w:rsidR="004922D6" w:rsidRPr="00F25C88" w14:paraId="501B16B9" w14:textId="77777777" w:rsidTr="00477FED">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77FED">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34623D08">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Pr>
          <w:p w14:paraId="5D244E2A" w14:textId="3B90DFFA" w:rsidR="00670CF4" w:rsidRDefault="00A96D3D" w:rsidP="00670CF4">
            <w:pPr>
              <w:pStyle w:val="TAR"/>
            </w:pPr>
            <w:r>
              <w:rPr>
                <w:noProof/>
              </w:rPr>
              <w:object w:dxaOrig="2126" w:dyaOrig="1243" w14:anchorId="65997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in;mso-width-percent:0;mso-height-percent:0;mso-width-percent:0;mso-height-percent:0" o:ole="">
                  <v:imagedata r:id="rId10" o:title=""/>
                </v:shape>
                <o:OLEObject Type="Embed" ProgID="Word.Picture.8" ShapeID="_x0000_i1025" DrawAspect="Content" ObjectID="_1833002496" r:id="rId11"/>
              </w:object>
            </w:r>
          </w:p>
        </w:tc>
      </w:tr>
      <w:tr w:rsidR="00E24999" w:rsidRPr="00AE6164" w14:paraId="6092823F" w14:textId="77777777" w:rsidTr="00477FED">
        <w:trPr>
          <w:cantSplit/>
          <w:trHeight w:hRule="exact" w:val="5783"/>
        </w:trPr>
        <w:tc>
          <w:tcPr>
            <w:tcW w:w="10423" w:type="dxa"/>
            <w:gridSpan w:val="2"/>
          </w:tcPr>
          <w:p w14:paraId="5A5A0E48" w14:textId="77777777" w:rsidR="00477FED" w:rsidRDefault="00477FED" w:rsidP="00E24999">
            <w:pPr>
              <w:pStyle w:val="TAL"/>
              <w:rPr>
                <w:b/>
                <w:color w:val="0000FF"/>
              </w:rPr>
            </w:pPr>
            <w:bookmarkStart w:id="9" w:name="_Hlk99699974"/>
            <w:bookmarkEnd w:id="9"/>
          </w:p>
          <w:p w14:paraId="076C4B54" w14:textId="39B1E539" w:rsidR="00E24999" w:rsidRPr="000270B9" w:rsidRDefault="00E24999" w:rsidP="00E24999">
            <w:pPr>
              <w:pStyle w:val="TAL"/>
            </w:pPr>
          </w:p>
        </w:tc>
      </w:tr>
      <w:tr w:rsidR="00E24999" w:rsidRPr="000270B9" w14:paraId="4E59D888" w14:textId="77777777" w:rsidTr="00477FED">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4" w:name="copyrightDate"/>
            <w:r w:rsidRPr="00C72B04">
              <w:rPr>
                <w:noProof/>
                <w:sz w:val="18"/>
              </w:rPr>
              <w:t>2</w:t>
            </w:r>
            <w:r w:rsidR="008E2D68" w:rsidRPr="00C72B04">
              <w:rPr>
                <w:noProof/>
                <w:sz w:val="18"/>
              </w:rPr>
              <w:t>02</w:t>
            </w:r>
            <w:bookmarkEnd w:id="14"/>
            <w:r w:rsidR="00DA57CF" w:rsidRPr="00C72B04">
              <w:rPr>
                <w:noProof/>
                <w:sz w:val="18"/>
              </w:rPr>
              <w:t>5</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716278DB" w14:textId="77777777" w:rsidR="008C158C" w:rsidRPr="004D3578" w:rsidRDefault="00080512">
      <w:pPr>
        <w:pStyle w:val="TT"/>
      </w:pPr>
      <w:r w:rsidRPr="004D3578">
        <w:br w:type="page"/>
      </w:r>
      <w:bookmarkStart w:id="16" w:name="tableOfContents"/>
      <w:bookmarkEnd w:id="16"/>
      <w:r w:rsidRPr="004D3578">
        <w:lastRenderedPageBreak/>
        <w:t>Contents</w:t>
      </w:r>
    </w:p>
    <w:p w14:paraId="04D347A8" w14:textId="2BB59D5B" w:rsidR="00080512" w:rsidRPr="004D3578" w:rsidRDefault="00080512">
      <w:pPr>
        <w:pStyle w:val="TT"/>
      </w:pPr>
    </w:p>
    <w:p w14:paraId="1BD63341" w14:textId="595F3D03" w:rsidR="004076D3" w:rsidRDefault="004D3578">
      <w:pPr>
        <w:pStyle w:val="TOC1"/>
        <w:rPr>
          <w:rFonts w:asciiTheme="minorHAnsi" w:eastAsiaTheme="minorEastAsia" w:hAnsiTheme="minorHAnsi" w:cstheme="minorBidi"/>
          <w:noProof/>
          <w:kern w:val="2"/>
          <w:sz w:val="24"/>
          <w:szCs w:val="24"/>
          <w:lang w:val="en-US" w:bidi="ml-IN"/>
          <w14:ligatures w14:val="standardContextual"/>
        </w:rPr>
      </w:pPr>
      <w:r w:rsidRPr="004D3578">
        <w:fldChar w:fldCharType="begin"/>
      </w:r>
      <w:r w:rsidRPr="004D3578">
        <w:instrText xml:space="preserve"> TOC \o "1-9" </w:instrText>
      </w:r>
      <w:r w:rsidRPr="004D3578">
        <w:fldChar w:fldCharType="separate"/>
      </w:r>
      <w:r w:rsidR="004076D3">
        <w:rPr>
          <w:noProof/>
        </w:rPr>
        <w:t>Foreword</w:t>
      </w:r>
      <w:r w:rsidR="004076D3">
        <w:rPr>
          <w:noProof/>
        </w:rPr>
        <w:tab/>
      </w:r>
      <w:r w:rsidR="004076D3">
        <w:rPr>
          <w:noProof/>
        </w:rPr>
        <w:fldChar w:fldCharType="begin"/>
      </w:r>
      <w:r w:rsidR="004076D3">
        <w:rPr>
          <w:noProof/>
        </w:rPr>
        <w:instrText xml:space="preserve"> PAGEREF _Toc222389253 \h </w:instrText>
      </w:r>
      <w:r w:rsidR="004076D3">
        <w:rPr>
          <w:noProof/>
        </w:rPr>
      </w:r>
      <w:r w:rsidR="004076D3">
        <w:rPr>
          <w:noProof/>
        </w:rPr>
        <w:fldChar w:fldCharType="separate"/>
      </w:r>
      <w:r w:rsidR="004076D3">
        <w:rPr>
          <w:noProof/>
        </w:rPr>
        <w:t>6</w:t>
      </w:r>
      <w:r w:rsidR="004076D3">
        <w:rPr>
          <w:noProof/>
        </w:rPr>
        <w:fldChar w:fldCharType="end"/>
      </w:r>
    </w:p>
    <w:p w14:paraId="03791816" w14:textId="6978A1F9"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Introduction</w:t>
      </w:r>
      <w:r>
        <w:rPr>
          <w:noProof/>
        </w:rPr>
        <w:tab/>
      </w:r>
      <w:r>
        <w:rPr>
          <w:noProof/>
        </w:rPr>
        <w:fldChar w:fldCharType="begin"/>
      </w:r>
      <w:r>
        <w:rPr>
          <w:noProof/>
        </w:rPr>
        <w:instrText xml:space="preserve"> PAGEREF _Toc222389254 \h </w:instrText>
      </w:r>
      <w:r>
        <w:rPr>
          <w:noProof/>
        </w:rPr>
      </w:r>
      <w:r>
        <w:rPr>
          <w:noProof/>
        </w:rPr>
        <w:fldChar w:fldCharType="separate"/>
      </w:r>
      <w:r>
        <w:rPr>
          <w:noProof/>
        </w:rPr>
        <w:t>7</w:t>
      </w:r>
      <w:r>
        <w:rPr>
          <w:noProof/>
        </w:rPr>
        <w:fldChar w:fldCharType="end"/>
      </w:r>
    </w:p>
    <w:p w14:paraId="579DC4CE" w14:textId="6E9943D4"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1</w:t>
      </w:r>
      <w:r>
        <w:rPr>
          <w:rFonts w:asciiTheme="minorHAnsi" w:eastAsiaTheme="minorEastAsia" w:hAnsiTheme="minorHAnsi" w:cstheme="minorBidi"/>
          <w:noProof/>
          <w:kern w:val="2"/>
          <w:sz w:val="24"/>
          <w:szCs w:val="24"/>
          <w:lang w:val="en-US" w:bidi="ml-IN"/>
          <w14:ligatures w14:val="standardContextual"/>
        </w:rPr>
        <w:tab/>
      </w:r>
      <w:r>
        <w:rPr>
          <w:noProof/>
        </w:rPr>
        <w:t>Scope</w:t>
      </w:r>
      <w:r>
        <w:rPr>
          <w:noProof/>
        </w:rPr>
        <w:tab/>
      </w:r>
      <w:r>
        <w:rPr>
          <w:noProof/>
        </w:rPr>
        <w:fldChar w:fldCharType="begin"/>
      </w:r>
      <w:r>
        <w:rPr>
          <w:noProof/>
        </w:rPr>
        <w:instrText xml:space="preserve"> PAGEREF _Toc222389255 \h </w:instrText>
      </w:r>
      <w:r>
        <w:rPr>
          <w:noProof/>
        </w:rPr>
      </w:r>
      <w:r>
        <w:rPr>
          <w:noProof/>
        </w:rPr>
        <w:fldChar w:fldCharType="separate"/>
      </w:r>
      <w:r>
        <w:rPr>
          <w:noProof/>
        </w:rPr>
        <w:t>8</w:t>
      </w:r>
      <w:r>
        <w:rPr>
          <w:noProof/>
        </w:rPr>
        <w:fldChar w:fldCharType="end"/>
      </w:r>
    </w:p>
    <w:p w14:paraId="5A93F13F" w14:textId="15AECCC5"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2</w:t>
      </w:r>
      <w:r>
        <w:rPr>
          <w:rFonts w:asciiTheme="minorHAnsi" w:eastAsiaTheme="minorEastAsia" w:hAnsiTheme="minorHAnsi" w:cstheme="minorBidi"/>
          <w:noProof/>
          <w:kern w:val="2"/>
          <w:sz w:val="24"/>
          <w:szCs w:val="24"/>
          <w:lang w:val="en-US" w:bidi="ml-IN"/>
          <w14:ligatures w14:val="standardContextual"/>
        </w:rPr>
        <w:tab/>
      </w:r>
      <w:r>
        <w:rPr>
          <w:noProof/>
        </w:rPr>
        <w:t>References</w:t>
      </w:r>
      <w:r>
        <w:rPr>
          <w:noProof/>
        </w:rPr>
        <w:tab/>
      </w:r>
      <w:r>
        <w:rPr>
          <w:noProof/>
        </w:rPr>
        <w:fldChar w:fldCharType="begin"/>
      </w:r>
      <w:r>
        <w:rPr>
          <w:noProof/>
        </w:rPr>
        <w:instrText xml:space="preserve"> PAGEREF _Toc222389256 \h </w:instrText>
      </w:r>
      <w:r>
        <w:rPr>
          <w:noProof/>
        </w:rPr>
      </w:r>
      <w:r>
        <w:rPr>
          <w:noProof/>
        </w:rPr>
        <w:fldChar w:fldCharType="separate"/>
      </w:r>
      <w:r>
        <w:rPr>
          <w:noProof/>
        </w:rPr>
        <w:t>8</w:t>
      </w:r>
      <w:r>
        <w:rPr>
          <w:noProof/>
        </w:rPr>
        <w:fldChar w:fldCharType="end"/>
      </w:r>
    </w:p>
    <w:p w14:paraId="789AD2A1" w14:textId="08448FAD"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3</w:t>
      </w:r>
      <w:r>
        <w:rPr>
          <w:rFonts w:asciiTheme="minorHAnsi" w:eastAsiaTheme="minorEastAsia" w:hAnsiTheme="minorHAnsi" w:cstheme="minorBidi"/>
          <w:noProof/>
          <w:kern w:val="2"/>
          <w:sz w:val="24"/>
          <w:szCs w:val="24"/>
          <w:lang w:val="en-US" w:bidi="ml-IN"/>
          <w14:ligatures w14:val="standardContextual"/>
        </w:rPr>
        <w:tab/>
      </w:r>
      <w:r>
        <w:rPr>
          <w:noProof/>
        </w:rPr>
        <w:t>Definitions of terms, symbols and abbreviations</w:t>
      </w:r>
      <w:r>
        <w:rPr>
          <w:noProof/>
        </w:rPr>
        <w:tab/>
      </w:r>
      <w:r>
        <w:rPr>
          <w:noProof/>
        </w:rPr>
        <w:fldChar w:fldCharType="begin"/>
      </w:r>
      <w:r>
        <w:rPr>
          <w:noProof/>
        </w:rPr>
        <w:instrText xml:space="preserve"> PAGEREF _Toc222389257 \h </w:instrText>
      </w:r>
      <w:r>
        <w:rPr>
          <w:noProof/>
        </w:rPr>
      </w:r>
      <w:r>
        <w:rPr>
          <w:noProof/>
        </w:rPr>
        <w:fldChar w:fldCharType="separate"/>
      </w:r>
      <w:r>
        <w:rPr>
          <w:noProof/>
        </w:rPr>
        <w:t>8</w:t>
      </w:r>
      <w:r>
        <w:rPr>
          <w:noProof/>
        </w:rPr>
        <w:fldChar w:fldCharType="end"/>
      </w:r>
    </w:p>
    <w:p w14:paraId="668F5509" w14:textId="7FECACF6"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3.1</w:t>
      </w:r>
      <w:r>
        <w:rPr>
          <w:rFonts w:asciiTheme="minorHAnsi" w:eastAsiaTheme="minorEastAsia" w:hAnsiTheme="minorHAnsi" w:cstheme="minorBidi"/>
          <w:noProof/>
          <w:kern w:val="2"/>
          <w:sz w:val="24"/>
          <w:szCs w:val="24"/>
          <w:lang w:val="en-US" w:bidi="ml-IN"/>
          <w14:ligatures w14:val="standardContextual"/>
        </w:rPr>
        <w:tab/>
      </w:r>
      <w:r>
        <w:rPr>
          <w:noProof/>
        </w:rPr>
        <w:t>Terms</w:t>
      </w:r>
      <w:r>
        <w:rPr>
          <w:noProof/>
        </w:rPr>
        <w:tab/>
      </w:r>
      <w:r>
        <w:rPr>
          <w:noProof/>
        </w:rPr>
        <w:fldChar w:fldCharType="begin"/>
      </w:r>
      <w:r>
        <w:rPr>
          <w:noProof/>
        </w:rPr>
        <w:instrText xml:space="preserve"> PAGEREF _Toc222389258 \h </w:instrText>
      </w:r>
      <w:r>
        <w:rPr>
          <w:noProof/>
        </w:rPr>
      </w:r>
      <w:r>
        <w:rPr>
          <w:noProof/>
        </w:rPr>
        <w:fldChar w:fldCharType="separate"/>
      </w:r>
      <w:r>
        <w:rPr>
          <w:noProof/>
        </w:rPr>
        <w:t>8</w:t>
      </w:r>
      <w:r>
        <w:rPr>
          <w:noProof/>
        </w:rPr>
        <w:fldChar w:fldCharType="end"/>
      </w:r>
    </w:p>
    <w:p w14:paraId="23BE1F80" w14:textId="5F8FEDCE"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3.2</w:t>
      </w:r>
      <w:r>
        <w:rPr>
          <w:rFonts w:asciiTheme="minorHAnsi" w:eastAsiaTheme="minorEastAsia" w:hAnsiTheme="minorHAnsi" w:cstheme="minorBidi"/>
          <w:noProof/>
          <w:kern w:val="2"/>
          <w:sz w:val="24"/>
          <w:szCs w:val="24"/>
          <w:lang w:val="en-US" w:bidi="ml-IN"/>
          <w14:ligatures w14:val="standardContextual"/>
        </w:rPr>
        <w:tab/>
      </w:r>
      <w:r>
        <w:rPr>
          <w:noProof/>
        </w:rPr>
        <w:t>Symbols</w:t>
      </w:r>
      <w:r>
        <w:rPr>
          <w:noProof/>
        </w:rPr>
        <w:tab/>
      </w:r>
      <w:r>
        <w:rPr>
          <w:noProof/>
        </w:rPr>
        <w:fldChar w:fldCharType="begin"/>
      </w:r>
      <w:r>
        <w:rPr>
          <w:noProof/>
        </w:rPr>
        <w:instrText xml:space="preserve"> PAGEREF _Toc222389259 \h </w:instrText>
      </w:r>
      <w:r>
        <w:rPr>
          <w:noProof/>
        </w:rPr>
      </w:r>
      <w:r>
        <w:rPr>
          <w:noProof/>
        </w:rPr>
        <w:fldChar w:fldCharType="separate"/>
      </w:r>
      <w:r>
        <w:rPr>
          <w:noProof/>
        </w:rPr>
        <w:t>9</w:t>
      </w:r>
      <w:r>
        <w:rPr>
          <w:noProof/>
        </w:rPr>
        <w:fldChar w:fldCharType="end"/>
      </w:r>
    </w:p>
    <w:p w14:paraId="4FCB342F" w14:textId="18A559BB"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3.3</w:t>
      </w:r>
      <w:r>
        <w:rPr>
          <w:rFonts w:asciiTheme="minorHAnsi" w:eastAsiaTheme="minorEastAsia" w:hAnsiTheme="minorHAnsi" w:cstheme="minorBidi"/>
          <w:noProof/>
          <w:kern w:val="2"/>
          <w:sz w:val="24"/>
          <w:szCs w:val="24"/>
          <w:lang w:val="en-US" w:bidi="ml-IN"/>
          <w14:ligatures w14:val="standardContextual"/>
        </w:rPr>
        <w:tab/>
      </w:r>
      <w:r>
        <w:rPr>
          <w:noProof/>
        </w:rPr>
        <w:t>Abbreviations</w:t>
      </w:r>
      <w:r>
        <w:rPr>
          <w:noProof/>
        </w:rPr>
        <w:tab/>
      </w:r>
      <w:r>
        <w:rPr>
          <w:noProof/>
        </w:rPr>
        <w:fldChar w:fldCharType="begin"/>
      </w:r>
      <w:r>
        <w:rPr>
          <w:noProof/>
        </w:rPr>
        <w:instrText xml:space="preserve"> PAGEREF _Toc222389260 \h </w:instrText>
      </w:r>
      <w:r>
        <w:rPr>
          <w:noProof/>
        </w:rPr>
      </w:r>
      <w:r>
        <w:rPr>
          <w:noProof/>
        </w:rPr>
        <w:fldChar w:fldCharType="separate"/>
      </w:r>
      <w:r>
        <w:rPr>
          <w:noProof/>
        </w:rPr>
        <w:t>9</w:t>
      </w:r>
      <w:r>
        <w:rPr>
          <w:noProof/>
        </w:rPr>
        <w:fldChar w:fldCharType="end"/>
      </w:r>
    </w:p>
    <w:p w14:paraId="419DE23D" w14:textId="5B861A0B"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4</w:t>
      </w:r>
      <w:r>
        <w:rPr>
          <w:rFonts w:asciiTheme="minorHAnsi" w:eastAsiaTheme="minorEastAsia" w:hAnsiTheme="minorHAnsi" w:cstheme="minorBidi"/>
          <w:noProof/>
          <w:kern w:val="2"/>
          <w:sz w:val="24"/>
          <w:szCs w:val="24"/>
          <w:lang w:val="en-US" w:bidi="ml-IN"/>
          <w14:ligatures w14:val="standardContextual"/>
        </w:rPr>
        <w:tab/>
      </w:r>
      <w:r>
        <w:rPr>
          <w:noProof/>
        </w:rPr>
        <w:t>Security areas and high level security requirements</w:t>
      </w:r>
      <w:r>
        <w:rPr>
          <w:noProof/>
        </w:rPr>
        <w:tab/>
      </w:r>
      <w:r>
        <w:rPr>
          <w:noProof/>
        </w:rPr>
        <w:fldChar w:fldCharType="begin"/>
      </w:r>
      <w:r>
        <w:rPr>
          <w:noProof/>
        </w:rPr>
        <w:instrText xml:space="preserve"> PAGEREF _Toc222389261 \h </w:instrText>
      </w:r>
      <w:r>
        <w:rPr>
          <w:noProof/>
        </w:rPr>
      </w:r>
      <w:r>
        <w:rPr>
          <w:noProof/>
        </w:rPr>
        <w:fldChar w:fldCharType="separate"/>
      </w:r>
      <w:r>
        <w:rPr>
          <w:noProof/>
        </w:rPr>
        <w:t>9</w:t>
      </w:r>
      <w:r>
        <w:rPr>
          <w:noProof/>
        </w:rPr>
        <w:fldChar w:fldCharType="end"/>
      </w:r>
    </w:p>
    <w:p w14:paraId="60FD1EF7" w14:textId="5B73BD25"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4.1</w:t>
      </w:r>
      <w:r>
        <w:rPr>
          <w:rFonts w:asciiTheme="minorHAnsi" w:eastAsiaTheme="minorEastAsia" w:hAnsiTheme="minorHAnsi" w:cstheme="minorBidi"/>
          <w:noProof/>
          <w:kern w:val="2"/>
          <w:sz w:val="24"/>
          <w:szCs w:val="24"/>
          <w:lang w:val="en-US" w:bidi="ml-IN"/>
          <w14:ligatures w14:val="standardContextual"/>
        </w:rPr>
        <w:tab/>
      </w:r>
      <w:r>
        <w:rPr>
          <w:noProof/>
          <w:lang w:eastAsia="zh-CN"/>
        </w:rPr>
        <w:t>Security areas</w:t>
      </w:r>
      <w:r>
        <w:rPr>
          <w:noProof/>
        </w:rPr>
        <w:tab/>
      </w:r>
      <w:r>
        <w:rPr>
          <w:noProof/>
        </w:rPr>
        <w:fldChar w:fldCharType="begin"/>
      </w:r>
      <w:r>
        <w:rPr>
          <w:noProof/>
        </w:rPr>
        <w:instrText xml:space="preserve"> PAGEREF _Toc222389262 \h </w:instrText>
      </w:r>
      <w:r>
        <w:rPr>
          <w:noProof/>
        </w:rPr>
      </w:r>
      <w:r>
        <w:rPr>
          <w:noProof/>
        </w:rPr>
        <w:fldChar w:fldCharType="separate"/>
      </w:r>
      <w:r>
        <w:rPr>
          <w:noProof/>
        </w:rPr>
        <w:t>9</w:t>
      </w:r>
      <w:r>
        <w:rPr>
          <w:noProof/>
        </w:rPr>
        <w:fldChar w:fldCharType="end"/>
      </w:r>
    </w:p>
    <w:p w14:paraId="6999DDA4" w14:textId="6F12D2FD"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4.2</w:t>
      </w:r>
      <w:r>
        <w:rPr>
          <w:rFonts w:asciiTheme="minorHAnsi" w:eastAsiaTheme="minorEastAsia" w:hAnsiTheme="minorHAnsi" w:cstheme="minorBidi"/>
          <w:noProof/>
          <w:kern w:val="2"/>
          <w:sz w:val="24"/>
          <w:szCs w:val="24"/>
          <w:lang w:val="en-US" w:bidi="ml-IN"/>
          <w14:ligatures w14:val="standardContextual"/>
        </w:rPr>
        <w:tab/>
      </w:r>
      <w:r>
        <w:rPr>
          <w:noProof/>
        </w:rPr>
        <w:t xml:space="preserve">Potential </w:t>
      </w:r>
      <w:r>
        <w:rPr>
          <w:noProof/>
          <w:lang w:eastAsia="zh-CN"/>
        </w:rPr>
        <w:t>high level security requirements</w:t>
      </w:r>
      <w:r>
        <w:rPr>
          <w:noProof/>
        </w:rPr>
        <w:tab/>
      </w:r>
      <w:r>
        <w:rPr>
          <w:noProof/>
        </w:rPr>
        <w:fldChar w:fldCharType="begin"/>
      </w:r>
      <w:r>
        <w:rPr>
          <w:noProof/>
        </w:rPr>
        <w:instrText xml:space="preserve"> PAGEREF _Toc222389263 \h </w:instrText>
      </w:r>
      <w:r>
        <w:rPr>
          <w:noProof/>
        </w:rPr>
      </w:r>
      <w:r>
        <w:rPr>
          <w:noProof/>
        </w:rPr>
        <w:fldChar w:fldCharType="separate"/>
      </w:r>
      <w:r>
        <w:rPr>
          <w:noProof/>
        </w:rPr>
        <w:t>9</w:t>
      </w:r>
      <w:r>
        <w:rPr>
          <w:noProof/>
        </w:rPr>
        <w:fldChar w:fldCharType="end"/>
      </w:r>
    </w:p>
    <w:p w14:paraId="4ED8DCB4" w14:textId="53DB0842"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5</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_Toc222389264 \h </w:instrText>
      </w:r>
      <w:r>
        <w:rPr>
          <w:noProof/>
        </w:rPr>
      </w:r>
      <w:r>
        <w:rPr>
          <w:noProof/>
        </w:rPr>
        <w:fldChar w:fldCharType="separate"/>
      </w:r>
      <w:r>
        <w:rPr>
          <w:noProof/>
        </w:rPr>
        <w:t>10</w:t>
      </w:r>
      <w:r>
        <w:rPr>
          <w:noProof/>
        </w:rPr>
        <w:fldChar w:fldCharType="end"/>
      </w:r>
    </w:p>
    <w:p w14:paraId="7097D674" w14:textId="58B119D3"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rPr>
        <w:t>5.1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#1: Security architecture</w:t>
      </w:r>
      <w:r>
        <w:rPr>
          <w:noProof/>
        </w:rPr>
        <w:tab/>
      </w:r>
      <w:r>
        <w:rPr>
          <w:noProof/>
        </w:rPr>
        <w:fldChar w:fldCharType="begin"/>
      </w:r>
      <w:r>
        <w:rPr>
          <w:noProof/>
        </w:rPr>
        <w:instrText xml:space="preserve"> PAGEREF _Toc222389265 \h </w:instrText>
      </w:r>
      <w:r>
        <w:rPr>
          <w:noProof/>
        </w:rPr>
      </w:r>
      <w:r>
        <w:rPr>
          <w:noProof/>
        </w:rPr>
        <w:fldChar w:fldCharType="separate"/>
      </w:r>
      <w:r>
        <w:rPr>
          <w:noProof/>
        </w:rPr>
        <w:t>10</w:t>
      </w:r>
      <w:r>
        <w:rPr>
          <w:noProof/>
        </w:rPr>
        <w:fldChar w:fldCharType="end"/>
      </w:r>
    </w:p>
    <w:p w14:paraId="0C0B2405" w14:textId="21EB9AA8"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lang w:eastAsia="zh-CN"/>
        </w:rPr>
        <w:t>5</w:t>
      </w:r>
      <w:r w:rsidRPr="00001B44">
        <w:rPr>
          <w:rFonts w:eastAsia="SimSun"/>
          <w:noProof/>
        </w:rPr>
        <w:t>.1.1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_Toc222389266 \h </w:instrText>
      </w:r>
      <w:r>
        <w:rPr>
          <w:noProof/>
        </w:rPr>
      </w:r>
      <w:r>
        <w:rPr>
          <w:noProof/>
        </w:rPr>
        <w:fldChar w:fldCharType="separate"/>
      </w:r>
      <w:r>
        <w:rPr>
          <w:noProof/>
        </w:rPr>
        <w:t>10</w:t>
      </w:r>
      <w:r>
        <w:rPr>
          <w:noProof/>
        </w:rPr>
        <w:fldChar w:fldCharType="end"/>
      </w:r>
    </w:p>
    <w:p w14:paraId="22717B4E" w14:textId="13710D21"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 xml:space="preserve">5.1.2 </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_Toc222389267 \h </w:instrText>
      </w:r>
      <w:r>
        <w:rPr>
          <w:noProof/>
        </w:rPr>
      </w:r>
      <w:r>
        <w:rPr>
          <w:noProof/>
        </w:rPr>
        <w:fldChar w:fldCharType="separate"/>
      </w:r>
      <w:r>
        <w:rPr>
          <w:noProof/>
        </w:rPr>
        <w:t>10</w:t>
      </w:r>
      <w:r>
        <w:rPr>
          <w:noProof/>
        </w:rPr>
        <w:fldChar w:fldCharType="end"/>
      </w:r>
    </w:p>
    <w:p w14:paraId="76942E9B" w14:textId="7E0E19A1"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5.1.3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_Toc222389268 \h </w:instrText>
      </w:r>
      <w:r>
        <w:rPr>
          <w:noProof/>
        </w:rPr>
      </w:r>
      <w:r>
        <w:rPr>
          <w:noProof/>
        </w:rPr>
        <w:fldChar w:fldCharType="separate"/>
      </w:r>
      <w:r>
        <w:rPr>
          <w:noProof/>
        </w:rPr>
        <w:t>10</w:t>
      </w:r>
      <w:r>
        <w:rPr>
          <w:noProof/>
        </w:rPr>
        <w:fldChar w:fldCharType="end"/>
      </w:r>
    </w:p>
    <w:p w14:paraId="2DCCF742" w14:textId="02D39A16"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5.1.3.1</w:t>
      </w:r>
      <w:r>
        <w:rPr>
          <w:rFonts w:asciiTheme="minorHAnsi" w:eastAsiaTheme="minorEastAsia" w:hAnsiTheme="minorHAnsi" w:cstheme="minorBidi"/>
          <w:noProof/>
          <w:kern w:val="2"/>
          <w:sz w:val="24"/>
          <w:szCs w:val="24"/>
          <w:lang w:val="en-US" w:bidi="ml-IN"/>
          <w14:ligatures w14:val="standardContextual"/>
        </w:rPr>
        <w:tab/>
      </w:r>
      <w:r>
        <w:rPr>
          <w:noProof/>
        </w:rPr>
        <w:t>Key issue #1.1: Security Domains and Trust Anchors</w:t>
      </w:r>
      <w:r>
        <w:rPr>
          <w:noProof/>
        </w:rPr>
        <w:tab/>
      </w:r>
      <w:r>
        <w:rPr>
          <w:noProof/>
        </w:rPr>
        <w:fldChar w:fldCharType="begin"/>
      </w:r>
      <w:r>
        <w:rPr>
          <w:noProof/>
        </w:rPr>
        <w:instrText xml:space="preserve"> PAGEREF _Toc222389269 \h </w:instrText>
      </w:r>
      <w:r>
        <w:rPr>
          <w:noProof/>
        </w:rPr>
      </w:r>
      <w:r>
        <w:rPr>
          <w:noProof/>
        </w:rPr>
        <w:fldChar w:fldCharType="separate"/>
      </w:r>
      <w:r>
        <w:rPr>
          <w:noProof/>
        </w:rPr>
        <w:t>10</w:t>
      </w:r>
      <w:r>
        <w:rPr>
          <w:noProof/>
        </w:rPr>
        <w:fldChar w:fldCharType="end"/>
      </w:r>
    </w:p>
    <w:p w14:paraId="2B3657B3" w14:textId="26CC5833"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5.1.3.1.1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_Toc222389270 \h </w:instrText>
      </w:r>
      <w:r>
        <w:rPr>
          <w:noProof/>
        </w:rPr>
      </w:r>
      <w:r>
        <w:rPr>
          <w:noProof/>
        </w:rPr>
        <w:fldChar w:fldCharType="separate"/>
      </w:r>
      <w:r>
        <w:rPr>
          <w:noProof/>
        </w:rPr>
        <w:t>10</w:t>
      </w:r>
      <w:r>
        <w:rPr>
          <w:noProof/>
        </w:rPr>
        <w:fldChar w:fldCharType="end"/>
      </w:r>
    </w:p>
    <w:p w14:paraId="5ECF34C2" w14:textId="76E8D282"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5.1.3.1.2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_Toc222389271 \h </w:instrText>
      </w:r>
      <w:r>
        <w:rPr>
          <w:noProof/>
        </w:rPr>
      </w:r>
      <w:r>
        <w:rPr>
          <w:noProof/>
        </w:rPr>
        <w:fldChar w:fldCharType="separate"/>
      </w:r>
      <w:r>
        <w:rPr>
          <w:noProof/>
        </w:rPr>
        <w:t>10</w:t>
      </w:r>
      <w:r>
        <w:rPr>
          <w:noProof/>
        </w:rPr>
        <w:fldChar w:fldCharType="end"/>
      </w:r>
    </w:p>
    <w:p w14:paraId="4E27E24C" w14:textId="3469412D"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5.1.3.1.3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_Toc222389272 \h </w:instrText>
      </w:r>
      <w:r>
        <w:rPr>
          <w:noProof/>
        </w:rPr>
      </w:r>
      <w:r>
        <w:rPr>
          <w:noProof/>
        </w:rPr>
        <w:fldChar w:fldCharType="separate"/>
      </w:r>
      <w:r>
        <w:rPr>
          <w:noProof/>
        </w:rPr>
        <w:t>10</w:t>
      </w:r>
      <w:r>
        <w:rPr>
          <w:noProof/>
        </w:rPr>
        <w:fldChar w:fldCharType="end"/>
      </w:r>
    </w:p>
    <w:p w14:paraId="6B21660F" w14:textId="31E800B1"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5.1.3.1.4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_Toc222389273 \h </w:instrText>
      </w:r>
      <w:r>
        <w:rPr>
          <w:noProof/>
        </w:rPr>
      </w:r>
      <w:r>
        <w:rPr>
          <w:noProof/>
        </w:rPr>
        <w:fldChar w:fldCharType="separate"/>
      </w:r>
      <w:r>
        <w:rPr>
          <w:noProof/>
        </w:rPr>
        <w:t>10</w:t>
      </w:r>
      <w:r>
        <w:rPr>
          <w:noProof/>
        </w:rPr>
        <w:fldChar w:fldCharType="end"/>
      </w:r>
    </w:p>
    <w:p w14:paraId="7B552F3A" w14:textId="463888BA"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5.1.3.2</w:t>
      </w:r>
      <w:r>
        <w:rPr>
          <w:rFonts w:asciiTheme="minorHAnsi" w:eastAsiaTheme="minorEastAsia" w:hAnsiTheme="minorHAnsi" w:cstheme="minorBidi"/>
          <w:noProof/>
          <w:kern w:val="2"/>
          <w:sz w:val="24"/>
          <w:szCs w:val="24"/>
          <w:lang w:val="en-US" w:bidi="ml-IN"/>
          <w14:ligatures w14:val="standardContextual"/>
        </w:rPr>
        <w:tab/>
      </w:r>
      <w:r>
        <w:rPr>
          <w:noProof/>
        </w:rPr>
        <w:t>Key issue #1.2: 6G Key Hierarchy</w:t>
      </w:r>
      <w:r>
        <w:rPr>
          <w:noProof/>
        </w:rPr>
        <w:tab/>
      </w:r>
      <w:r>
        <w:rPr>
          <w:noProof/>
        </w:rPr>
        <w:fldChar w:fldCharType="begin"/>
      </w:r>
      <w:r>
        <w:rPr>
          <w:noProof/>
        </w:rPr>
        <w:instrText xml:space="preserve"> PAGEREF _Toc222389274 \h </w:instrText>
      </w:r>
      <w:r>
        <w:rPr>
          <w:noProof/>
        </w:rPr>
      </w:r>
      <w:r>
        <w:rPr>
          <w:noProof/>
        </w:rPr>
        <w:fldChar w:fldCharType="separate"/>
      </w:r>
      <w:r>
        <w:rPr>
          <w:noProof/>
        </w:rPr>
        <w:t>11</w:t>
      </w:r>
      <w:r>
        <w:rPr>
          <w:noProof/>
        </w:rPr>
        <w:fldChar w:fldCharType="end"/>
      </w:r>
    </w:p>
    <w:p w14:paraId="0E01C5ED" w14:textId="5AB2B01E"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5.1.3.2.1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_Toc222389275 \h </w:instrText>
      </w:r>
      <w:r>
        <w:rPr>
          <w:noProof/>
        </w:rPr>
      </w:r>
      <w:r>
        <w:rPr>
          <w:noProof/>
        </w:rPr>
        <w:fldChar w:fldCharType="separate"/>
      </w:r>
      <w:r>
        <w:rPr>
          <w:noProof/>
        </w:rPr>
        <w:t>11</w:t>
      </w:r>
      <w:r>
        <w:rPr>
          <w:noProof/>
        </w:rPr>
        <w:fldChar w:fldCharType="end"/>
      </w:r>
    </w:p>
    <w:p w14:paraId="7512C054" w14:textId="78042956"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5.1.3.2.2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_Toc222389276 \h </w:instrText>
      </w:r>
      <w:r>
        <w:rPr>
          <w:noProof/>
        </w:rPr>
      </w:r>
      <w:r>
        <w:rPr>
          <w:noProof/>
        </w:rPr>
        <w:fldChar w:fldCharType="separate"/>
      </w:r>
      <w:r>
        <w:rPr>
          <w:noProof/>
        </w:rPr>
        <w:t>11</w:t>
      </w:r>
      <w:r>
        <w:rPr>
          <w:noProof/>
        </w:rPr>
        <w:fldChar w:fldCharType="end"/>
      </w:r>
    </w:p>
    <w:p w14:paraId="6B694F4C" w14:textId="30AC448F"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5.1.3.2.3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_Toc222389277 \h </w:instrText>
      </w:r>
      <w:r>
        <w:rPr>
          <w:noProof/>
        </w:rPr>
      </w:r>
      <w:r>
        <w:rPr>
          <w:noProof/>
        </w:rPr>
        <w:fldChar w:fldCharType="separate"/>
      </w:r>
      <w:r>
        <w:rPr>
          <w:noProof/>
        </w:rPr>
        <w:t>11</w:t>
      </w:r>
      <w:r>
        <w:rPr>
          <w:noProof/>
        </w:rPr>
        <w:fldChar w:fldCharType="end"/>
      </w:r>
    </w:p>
    <w:p w14:paraId="42140F52" w14:textId="2AF25059"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5.1.3.2.4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_Toc222389278 \h </w:instrText>
      </w:r>
      <w:r>
        <w:rPr>
          <w:noProof/>
        </w:rPr>
      </w:r>
      <w:r>
        <w:rPr>
          <w:noProof/>
        </w:rPr>
        <w:fldChar w:fldCharType="separate"/>
      </w:r>
      <w:r>
        <w:rPr>
          <w:noProof/>
        </w:rPr>
        <w:t>11</w:t>
      </w:r>
      <w:r>
        <w:rPr>
          <w:noProof/>
        </w:rPr>
        <w:fldChar w:fldCharType="end"/>
      </w:r>
    </w:p>
    <w:p w14:paraId="169C883F" w14:textId="1EF1843E"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5.1.3.y</w:t>
      </w:r>
      <w:r>
        <w:rPr>
          <w:rFonts w:asciiTheme="minorHAnsi" w:eastAsiaTheme="minorEastAsia" w:hAnsiTheme="minorHAnsi" w:cstheme="minorBidi"/>
          <w:noProof/>
          <w:kern w:val="2"/>
          <w:sz w:val="24"/>
          <w:szCs w:val="24"/>
          <w:lang w:val="en-US" w:bidi="ml-IN"/>
          <w14:ligatures w14:val="standardContextual"/>
        </w:rPr>
        <w:tab/>
      </w:r>
      <w:r>
        <w:rPr>
          <w:noProof/>
        </w:rPr>
        <w:t>Key issue #1.y: &lt;key issue name&gt;</w:t>
      </w:r>
      <w:r>
        <w:rPr>
          <w:noProof/>
        </w:rPr>
        <w:tab/>
      </w:r>
      <w:r>
        <w:rPr>
          <w:noProof/>
        </w:rPr>
        <w:fldChar w:fldCharType="begin"/>
      </w:r>
      <w:r>
        <w:rPr>
          <w:noProof/>
        </w:rPr>
        <w:instrText xml:space="preserve"> PAGEREF _Toc222389279 \h </w:instrText>
      </w:r>
      <w:r>
        <w:rPr>
          <w:noProof/>
        </w:rPr>
      </w:r>
      <w:r>
        <w:rPr>
          <w:noProof/>
        </w:rPr>
        <w:fldChar w:fldCharType="separate"/>
      </w:r>
      <w:r>
        <w:rPr>
          <w:noProof/>
        </w:rPr>
        <w:t>11</w:t>
      </w:r>
      <w:r>
        <w:rPr>
          <w:noProof/>
        </w:rPr>
        <w:fldChar w:fldCharType="end"/>
      </w:r>
    </w:p>
    <w:p w14:paraId="0E2388FE" w14:textId="4F8FF09B"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_Toc222389280 \h </w:instrText>
      </w:r>
      <w:r>
        <w:rPr>
          <w:noProof/>
        </w:rPr>
      </w:r>
      <w:r>
        <w:rPr>
          <w:noProof/>
        </w:rPr>
        <w:fldChar w:fldCharType="separate"/>
      </w:r>
      <w:r>
        <w:rPr>
          <w:noProof/>
        </w:rPr>
        <w:t>11</w:t>
      </w:r>
      <w:r>
        <w:rPr>
          <w:noProof/>
        </w:rPr>
        <w:fldChar w:fldCharType="end"/>
      </w:r>
    </w:p>
    <w:p w14:paraId="044B4348" w14:textId="1F984920"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_Toc222389281 \h </w:instrText>
      </w:r>
      <w:r>
        <w:rPr>
          <w:noProof/>
        </w:rPr>
      </w:r>
      <w:r>
        <w:rPr>
          <w:noProof/>
        </w:rPr>
        <w:fldChar w:fldCharType="separate"/>
      </w:r>
      <w:r>
        <w:rPr>
          <w:noProof/>
        </w:rPr>
        <w:t>11</w:t>
      </w:r>
      <w:r>
        <w:rPr>
          <w:noProof/>
        </w:rPr>
        <w:fldChar w:fldCharType="end"/>
      </w:r>
    </w:p>
    <w:p w14:paraId="5660CDD0" w14:textId="3D1B06DA"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_Toc222389282 \h </w:instrText>
      </w:r>
      <w:r>
        <w:rPr>
          <w:noProof/>
        </w:rPr>
      </w:r>
      <w:r>
        <w:rPr>
          <w:noProof/>
        </w:rPr>
        <w:fldChar w:fldCharType="separate"/>
      </w:r>
      <w:r>
        <w:rPr>
          <w:noProof/>
        </w:rPr>
        <w:t>11</w:t>
      </w:r>
      <w:r>
        <w:rPr>
          <w:noProof/>
        </w:rPr>
        <w:fldChar w:fldCharType="end"/>
      </w:r>
    </w:p>
    <w:p w14:paraId="5AC4884A" w14:textId="20C7F6CD"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5.1.3.y.4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_Toc222389283 \h </w:instrText>
      </w:r>
      <w:r>
        <w:rPr>
          <w:noProof/>
        </w:rPr>
      </w:r>
      <w:r>
        <w:rPr>
          <w:noProof/>
        </w:rPr>
        <w:fldChar w:fldCharType="separate"/>
      </w:r>
      <w:r>
        <w:rPr>
          <w:noProof/>
        </w:rPr>
        <w:t>11</w:t>
      </w:r>
      <w:r>
        <w:rPr>
          <w:noProof/>
        </w:rPr>
        <w:fldChar w:fldCharType="end"/>
      </w:r>
    </w:p>
    <w:p w14:paraId="40AD7605" w14:textId="56EF78FD"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5.2</w:t>
      </w:r>
      <w:r>
        <w:rPr>
          <w:rFonts w:asciiTheme="minorHAnsi" w:eastAsiaTheme="minorEastAsia" w:hAnsiTheme="minorHAnsi" w:cstheme="minorBidi"/>
          <w:noProof/>
          <w:kern w:val="2"/>
          <w:sz w:val="24"/>
          <w:szCs w:val="24"/>
          <w:lang w:val="en-US" w:bidi="ml-IN"/>
          <w14:ligatures w14:val="standardContextual"/>
        </w:rPr>
        <w:tab/>
      </w:r>
      <w:r>
        <w:rPr>
          <w:noProof/>
        </w:rPr>
        <w:t>Security area #2: RAN security</w:t>
      </w:r>
      <w:r>
        <w:rPr>
          <w:noProof/>
        </w:rPr>
        <w:tab/>
      </w:r>
      <w:r>
        <w:rPr>
          <w:noProof/>
        </w:rPr>
        <w:fldChar w:fldCharType="begin"/>
      </w:r>
      <w:r>
        <w:rPr>
          <w:noProof/>
        </w:rPr>
        <w:instrText xml:space="preserve"> PAGEREF _Toc222389284 \h </w:instrText>
      </w:r>
      <w:r>
        <w:rPr>
          <w:noProof/>
        </w:rPr>
      </w:r>
      <w:r>
        <w:rPr>
          <w:noProof/>
        </w:rPr>
        <w:fldChar w:fldCharType="separate"/>
      </w:r>
      <w:r>
        <w:rPr>
          <w:noProof/>
        </w:rPr>
        <w:t>12</w:t>
      </w:r>
      <w:r>
        <w:rPr>
          <w:noProof/>
        </w:rPr>
        <w:fldChar w:fldCharType="end"/>
      </w:r>
    </w:p>
    <w:p w14:paraId="59957050" w14:textId="19FBD401"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.2.1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_Toc222389285 \h </w:instrText>
      </w:r>
      <w:r>
        <w:rPr>
          <w:noProof/>
        </w:rPr>
      </w:r>
      <w:r>
        <w:rPr>
          <w:noProof/>
        </w:rPr>
        <w:fldChar w:fldCharType="separate"/>
      </w:r>
      <w:r>
        <w:rPr>
          <w:noProof/>
        </w:rPr>
        <w:t>12</w:t>
      </w:r>
      <w:r>
        <w:rPr>
          <w:noProof/>
        </w:rPr>
        <w:fldChar w:fldCharType="end"/>
      </w:r>
    </w:p>
    <w:p w14:paraId="55028660" w14:textId="56D5210F"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.2.2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_Toc222389286 \h </w:instrText>
      </w:r>
      <w:r>
        <w:rPr>
          <w:noProof/>
        </w:rPr>
      </w:r>
      <w:r>
        <w:rPr>
          <w:noProof/>
        </w:rPr>
        <w:fldChar w:fldCharType="separate"/>
      </w:r>
      <w:r>
        <w:rPr>
          <w:noProof/>
        </w:rPr>
        <w:t>12</w:t>
      </w:r>
      <w:r>
        <w:rPr>
          <w:noProof/>
        </w:rPr>
        <w:fldChar w:fldCharType="end"/>
      </w:r>
    </w:p>
    <w:p w14:paraId="5CE9FE7E" w14:textId="54905473"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5.2.3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_Toc222389287 \h </w:instrText>
      </w:r>
      <w:r>
        <w:rPr>
          <w:noProof/>
        </w:rPr>
      </w:r>
      <w:r>
        <w:rPr>
          <w:noProof/>
        </w:rPr>
        <w:fldChar w:fldCharType="separate"/>
      </w:r>
      <w:r>
        <w:rPr>
          <w:noProof/>
        </w:rPr>
        <w:t>12</w:t>
      </w:r>
      <w:r>
        <w:rPr>
          <w:noProof/>
        </w:rPr>
        <w:fldChar w:fldCharType="end"/>
      </w:r>
    </w:p>
    <w:p w14:paraId="17D51E03" w14:textId="0B3B5770"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5.2.3.1</w:t>
      </w:r>
      <w:r>
        <w:rPr>
          <w:rFonts w:asciiTheme="minorHAnsi" w:eastAsiaTheme="minorEastAsia" w:hAnsiTheme="minorHAnsi" w:cstheme="minorBidi"/>
          <w:noProof/>
          <w:kern w:val="2"/>
          <w:sz w:val="24"/>
          <w:szCs w:val="24"/>
          <w:lang w:val="en-US" w:bidi="ml-IN"/>
          <w14:ligatures w14:val="standardContextual"/>
        </w:rPr>
        <w:tab/>
      </w:r>
      <w:r>
        <w:rPr>
          <w:noProof/>
        </w:rPr>
        <w:t>Key issue # 2.1: MAC CE security</w:t>
      </w:r>
      <w:r>
        <w:rPr>
          <w:noProof/>
        </w:rPr>
        <w:tab/>
      </w:r>
      <w:r>
        <w:rPr>
          <w:noProof/>
        </w:rPr>
        <w:fldChar w:fldCharType="begin"/>
      </w:r>
      <w:r>
        <w:rPr>
          <w:noProof/>
        </w:rPr>
        <w:instrText xml:space="preserve"> PAGEREF _Toc222389288 \h </w:instrText>
      </w:r>
      <w:r>
        <w:rPr>
          <w:noProof/>
        </w:rPr>
      </w:r>
      <w:r>
        <w:rPr>
          <w:noProof/>
        </w:rPr>
        <w:fldChar w:fldCharType="separate"/>
      </w:r>
      <w:r>
        <w:rPr>
          <w:noProof/>
        </w:rPr>
        <w:t>12</w:t>
      </w:r>
      <w:r>
        <w:rPr>
          <w:noProof/>
        </w:rPr>
        <w:fldChar w:fldCharType="end"/>
      </w:r>
    </w:p>
    <w:p w14:paraId="65ED24B1" w14:textId="4DA2E089"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5.2.3.1.1</w:t>
      </w:r>
      <w:r>
        <w:rPr>
          <w:rFonts w:asciiTheme="minorHAnsi" w:eastAsiaTheme="minorEastAsia" w:hAnsiTheme="minorHAnsi" w:cstheme="minorBidi"/>
          <w:noProof/>
          <w:kern w:val="2"/>
          <w:sz w:val="24"/>
          <w:szCs w:val="24"/>
          <w:lang w:val="en-US" w:bidi="ml-IN"/>
          <w14:ligatures w14:val="standardContextual"/>
        </w:rPr>
        <w:tab/>
      </w:r>
      <w:r>
        <w:rPr>
          <w:noProof/>
        </w:rPr>
        <w:t xml:space="preserve">   </w:t>
      </w:r>
      <w:r>
        <w:rPr>
          <w:noProof/>
        </w:rPr>
        <w:t xml:space="preserve">   </w:t>
      </w:r>
      <w:r>
        <w:rPr>
          <w:noProof/>
        </w:rPr>
        <w:t>Key issue details</w:t>
      </w:r>
      <w:r>
        <w:rPr>
          <w:noProof/>
        </w:rPr>
        <w:tab/>
      </w:r>
      <w:r>
        <w:rPr>
          <w:noProof/>
        </w:rPr>
        <w:fldChar w:fldCharType="begin"/>
      </w:r>
      <w:r>
        <w:rPr>
          <w:noProof/>
        </w:rPr>
        <w:instrText xml:space="preserve"> PAGEREF _Toc222389289 \h </w:instrText>
      </w:r>
      <w:r>
        <w:rPr>
          <w:noProof/>
        </w:rPr>
      </w:r>
      <w:r>
        <w:rPr>
          <w:noProof/>
        </w:rPr>
        <w:fldChar w:fldCharType="separate"/>
      </w:r>
      <w:r>
        <w:rPr>
          <w:noProof/>
        </w:rPr>
        <w:t>12</w:t>
      </w:r>
      <w:r>
        <w:rPr>
          <w:noProof/>
        </w:rPr>
        <w:fldChar w:fldCharType="end"/>
      </w:r>
    </w:p>
    <w:p w14:paraId="55A57EB4" w14:textId="22DD0E0A"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sidRPr="00001B44">
        <w:rPr>
          <w:noProof/>
          <w:lang w:val="en-US"/>
        </w:rPr>
        <w:t>5.2.3.1.2</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r>
        <w:rPr>
          <w:noProof/>
          <w:lang w:val="en-US"/>
        </w:rPr>
        <w:t xml:space="preserve">   </w:t>
      </w:r>
      <w:r w:rsidRPr="00001B44">
        <w:rPr>
          <w:noProof/>
          <w:lang w:val="en-US"/>
        </w:rPr>
        <w:t>Security threats</w:t>
      </w:r>
      <w:r>
        <w:rPr>
          <w:noProof/>
        </w:rPr>
        <w:tab/>
      </w:r>
      <w:r>
        <w:rPr>
          <w:noProof/>
        </w:rPr>
        <w:fldChar w:fldCharType="begin"/>
      </w:r>
      <w:r>
        <w:rPr>
          <w:noProof/>
        </w:rPr>
        <w:instrText xml:space="preserve"> PAGEREF _Toc222389290 \h </w:instrText>
      </w:r>
      <w:r>
        <w:rPr>
          <w:noProof/>
        </w:rPr>
      </w:r>
      <w:r>
        <w:rPr>
          <w:noProof/>
        </w:rPr>
        <w:fldChar w:fldCharType="separate"/>
      </w:r>
      <w:r>
        <w:rPr>
          <w:noProof/>
        </w:rPr>
        <w:t>12</w:t>
      </w:r>
      <w:r>
        <w:rPr>
          <w:noProof/>
        </w:rPr>
        <w:fldChar w:fldCharType="end"/>
      </w:r>
    </w:p>
    <w:p w14:paraId="48FAA884" w14:textId="09F5CBD1"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sidRPr="00001B44">
        <w:rPr>
          <w:noProof/>
          <w:lang w:val="en-US"/>
        </w:rPr>
        <w:t>5.2.3.1.3</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r>
        <w:rPr>
          <w:noProof/>
          <w:lang w:val="en-US"/>
        </w:rPr>
        <w:t xml:space="preserve">   </w:t>
      </w:r>
      <w:r w:rsidRPr="00001B44">
        <w:rPr>
          <w:noProof/>
          <w:lang w:val="en-US"/>
        </w:rPr>
        <w:t>Potential security requirements</w:t>
      </w:r>
      <w:r>
        <w:rPr>
          <w:noProof/>
        </w:rPr>
        <w:tab/>
      </w:r>
      <w:r>
        <w:rPr>
          <w:noProof/>
        </w:rPr>
        <w:fldChar w:fldCharType="begin"/>
      </w:r>
      <w:r>
        <w:rPr>
          <w:noProof/>
        </w:rPr>
        <w:instrText xml:space="preserve"> PAGEREF _Toc222389291 \h </w:instrText>
      </w:r>
      <w:r>
        <w:rPr>
          <w:noProof/>
        </w:rPr>
      </w:r>
      <w:r>
        <w:rPr>
          <w:noProof/>
        </w:rPr>
        <w:fldChar w:fldCharType="separate"/>
      </w:r>
      <w:r>
        <w:rPr>
          <w:noProof/>
        </w:rPr>
        <w:t>12</w:t>
      </w:r>
      <w:r>
        <w:rPr>
          <w:noProof/>
        </w:rPr>
        <w:fldChar w:fldCharType="end"/>
      </w:r>
    </w:p>
    <w:p w14:paraId="531FA3B9" w14:textId="3EE997F4"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sidRPr="00001B44">
        <w:rPr>
          <w:noProof/>
          <w:lang w:val="en-US"/>
        </w:rPr>
        <w:t>5.2.3.1.4</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 xml:space="preserve">   </w:t>
      </w:r>
      <w:r>
        <w:rPr>
          <w:noProof/>
          <w:lang w:val="en-US"/>
        </w:rPr>
        <w:t xml:space="preserve">   </w:t>
      </w:r>
      <w:r w:rsidRPr="00001B44">
        <w:rPr>
          <w:noProof/>
          <w:lang w:val="en-US"/>
        </w:rPr>
        <w:t>Interim agreements</w:t>
      </w:r>
      <w:r>
        <w:rPr>
          <w:noProof/>
        </w:rPr>
        <w:tab/>
      </w:r>
      <w:r>
        <w:rPr>
          <w:noProof/>
        </w:rPr>
        <w:fldChar w:fldCharType="begin"/>
      </w:r>
      <w:r>
        <w:rPr>
          <w:noProof/>
        </w:rPr>
        <w:instrText xml:space="preserve"> PAGEREF _Toc222389292 \h </w:instrText>
      </w:r>
      <w:r>
        <w:rPr>
          <w:noProof/>
        </w:rPr>
      </w:r>
      <w:r>
        <w:rPr>
          <w:noProof/>
        </w:rPr>
        <w:fldChar w:fldCharType="separate"/>
      </w:r>
      <w:r>
        <w:rPr>
          <w:noProof/>
        </w:rPr>
        <w:t>12</w:t>
      </w:r>
      <w:r>
        <w:rPr>
          <w:noProof/>
        </w:rPr>
        <w:fldChar w:fldCharType="end"/>
      </w:r>
    </w:p>
    <w:p w14:paraId="7FD8CCE4" w14:textId="396C78C9"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5.2.3.2</w:t>
      </w:r>
      <w:r>
        <w:rPr>
          <w:rFonts w:asciiTheme="minorHAnsi" w:eastAsiaTheme="minorEastAsia" w:hAnsiTheme="minorHAnsi" w:cstheme="minorBidi"/>
          <w:noProof/>
          <w:kern w:val="2"/>
          <w:sz w:val="24"/>
          <w:szCs w:val="24"/>
          <w:lang w:val="en-US" w:bidi="ml-IN"/>
          <w14:ligatures w14:val="standardContextual"/>
        </w:rPr>
        <w:tab/>
      </w:r>
      <w:r>
        <w:rPr>
          <w:noProof/>
        </w:rPr>
        <w:t>Key issue #2.2: Security for RAN mobility</w:t>
      </w:r>
      <w:r>
        <w:rPr>
          <w:noProof/>
        </w:rPr>
        <w:tab/>
      </w:r>
      <w:r>
        <w:rPr>
          <w:noProof/>
        </w:rPr>
        <w:fldChar w:fldCharType="begin"/>
      </w:r>
      <w:r>
        <w:rPr>
          <w:noProof/>
        </w:rPr>
        <w:instrText xml:space="preserve"> PAGEREF _Toc222389293 \h </w:instrText>
      </w:r>
      <w:r>
        <w:rPr>
          <w:noProof/>
        </w:rPr>
      </w:r>
      <w:r>
        <w:rPr>
          <w:noProof/>
        </w:rPr>
        <w:fldChar w:fldCharType="separate"/>
      </w:r>
      <w:r>
        <w:rPr>
          <w:noProof/>
        </w:rPr>
        <w:t>13</w:t>
      </w:r>
      <w:r>
        <w:rPr>
          <w:noProof/>
        </w:rPr>
        <w:fldChar w:fldCharType="end"/>
      </w:r>
    </w:p>
    <w:p w14:paraId="3B393B1E" w14:textId="0B6DAFD7"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5.2.3.2.1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_Toc222389294 \h </w:instrText>
      </w:r>
      <w:r>
        <w:rPr>
          <w:noProof/>
        </w:rPr>
      </w:r>
      <w:r>
        <w:rPr>
          <w:noProof/>
        </w:rPr>
        <w:fldChar w:fldCharType="separate"/>
      </w:r>
      <w:r>
        <w:rPr>
          <w:noProof/>
        </w:rPr>
        <w:t>13</w:t>
      </w:r>
      <w:r>
        <w:rPr>
          <w:noProof/>
        </w:rPr>
        <w:fldChar w:fldCharType="end"/>
      </w:r>
    </w:p>
    <w:p w14:paraId="1D9DC425" w14:textId="2C540D06"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5.2.3.2.2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_Toc222389295 \h </w:instrText>
      </w:r>
      <w:r>
        <w:rPr>
          <w:noProof/>
        </w:rPr>
      </w:r>
      <w:r>
        <w:rPr>
          <w:noProof/>
        </w:rPr>
        <w:fldChar w:fldCharType="separate"/>
      </w:r>
      <w:r>
        <w:rPr>
          <w:noProof/>
        </w:rPr>
        <w:t>13</w:t>
      </w:r>
      <w:r>
        <w:rPr>
          <w:noProof/>
        </w:rPr>
        <w:fldChar w:fldCharType="end"/>
      </w:r>
    </w:p>
    <w:p w14:paraId="487A758A" w14:textId="04D0ACC6"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5.2.3.2.3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_Toc222389296 \h </w:instrText>
      </w:r>
      <w:r>
        <w:rPr>
          <w:noProof/>
        </w:rPr>
      </w:r>
      <w:r>
        <w:rPr>
          <w:noProof/>
        </w:rPr>
        <w:fldChar w:fldCharType="separate"/>
      </w:r>
      <w:r>
        <w:rPr>
          <w:noProof/>
        </w:rPr>
        <w:t>13</w:t>
      </w:r>
      <w:r>
        <w:rPr>
          <w:noProof/>
        </w:rPr>
        <w:fldChar w:fldCharType="end"/>
      </w:r>
    </w:p>
    <w:p w14:paraId="1CFC0E85" w14:textId="6D31C4AD"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5.2.3.2.4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_Toc222389297 \h </w:instrText>
      </w:r>
      <w:r>
        <w:rPr>
          <w:noProof/>
        </w:rPr>
      </w:r>
      <w:r>
        <w:rPr>
          <w:noProof/>
        </w:rPr>
        <w:fldChar w:fldCharType="separate"/>
      </w:r>
      <w:r>
        <w:rPr>
          <w:noProof/>
        </w:rPr>
        <w:t>13</w:t>
      </w:r>
      <w:r>
        <w:rPr>
          <w:noProof/>
        </w:rPr>
        <w:fldChar w:fldCharType="end"/>
      </w:r>
    </w:p>
    <w:p w14:paraId="0CC5C090" w14:textId="74084E66"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5.2.3.y</w:t>
      </w:r>
      <w:r>
        <w:rPr>
          <w:rFonts w:asciiTheme="minorHAnsi" w:eastAsiaTheme="minorEastAsia" w:hAnsiTheme="minorHAnsi" w:cstheme="minorBidi"/>
          <w:noProof/>
          <w:kern w:val="2"/>
          <w:sz w:val="24"/>
          <w:szCs w:val="24"/>
          <w:lang w:val="en-US" w:bidi="ml-IN"/>
          <w14:ligatures w14:val="standardContextual"/>
        </w:rPr>
        <w:tab/>
      </w:r>
      <w:r>
        <w:rPr>
          <w:noProof/>
        </w:rPr>
        <w:t>Key issue #2.y: &lt;key issue name&gt;</w:t>
      </w:r>
      <w:r>
        <w:rPr>
          <w:noProof/>
        </w:rPr>
        <w:tab/>
      </w:r>
      <w:r>
        <w:rPr>
          <w:noProof/>
        </w:rPr>
        <w:fldChar w:fldCharType="begin"/>
      </w:r>
      <w:r>
        <w:rPr>
          <w:noProof/>
        </w:rPr>
        <w:instrText xml:space="preserve"> PAGEREF _Toc222389298 \h </w:instrText>
      </w:r>
      <w:r>
        <w:rPr>
          <w:noProof/>
        </w:rPr>
      </w:r>
      <w:r>
        <w:rPr>
          <w:noProof/>
        </w:rPr>
        <w:fldChar w:fldCharType="separate"/>
      </w:r>
      <w:r>
        <w:rPr>
          <w:noProof/>
        </w:rPr>
        <w:t>13</w:t>
      </w:r>
      <w:r>
        <w:rPr>
          <w:noProof/>
        </w:rPr>
        <w:fldChar w:fldCharType="end"/>
      </w:r>
    </w:p>
    <w:p w14:paraId="1979094A" w14:textId="14CD1E9F"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_Toc222389299 \h </w:instrText>
      </w:r>
      <w:r>
        <w:rPr>
          <w:noProof/>
        </w:rPr>
      </w:r>
      <w:r>
        <w:rPr>
          <w:noProof/>
        </w:rPr>
        <w:fldChar w:fldCharType="separate"/>
      </w:r>
      <w:r>
        <w:rPr>
          <w:noProof/>
        </w:rPr>
        <w:t>13</w:t>
      </w:r>
      <w:r>
        <w:rPr>
          <w:noProof/>
        </w:rPr>
        <w:fldChar w:fldCharType="end"/>
      </w:r>
    </w:p>
    <w:p w14:paraId="53661F78" w14:textId="0AAB826C"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_Toc222389300 \h </w:instrText>
      </w:r>
      <w:r>
        <w:rPr>
          <w:noProof/>
        </w:rPr>
      </w:r>
      <w:r>
        <w:rPr>
          <w:noProof/>
        </w:rPr>
        <w:fldChar w:fldCharType="separate"/>
      </w:r>
      <w:r>
        <w:rPr>
          <w:noProof/>
        </w:rPr>
        <w:t>13</w:t>
      </w:r>
      <w:r>
        <w:rPr>
          <w:noProof/>
        </w:rPr>
        <w:fldChar w:fldCharType="end"/>
      </w:r>
    </w:p>
    <w:p w14:paraId="0FD2124B" w14:textId="39F81942"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_Toc222389301 \h </w:instrText>
      </w:r>
      <w:r>
        <w:rPr>
          <w:noProof/>
        </w:rPr>
      </w:r>
      <w:r>
        <w:rPr>
          <w:noProof/>
        </w:rPr>
        <w:fldChar w:fldCharType="separate"/>
      </w:r>
      <w:r>
        <w:rPr>
          <w:noProof/>
        </w:rPr>
        <w:t>13</w:t>
      </w:r>
      <w:r>
        <w:rPr>
          <w:noProof/>
        </w:rPr>
        <w:fldChar w:fldCharType="end"/>
      </w:r>
    </w:p>
    <w:p w14:paraId="0914769B" w14:textId="26B4F97F"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5.2.3.y.4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_Toc222389302 \h </w:instrText>
      </w:r>
      <w:r>
        <w:rPr>
          <w:noProof/>
        </w:rPr>
      </w:r>
      <w:r>
        <w:rPr>
          <w:noProof/>
        </w:rPr>
        <w:fldChar w:fldCharType="separate"/>
      </w:r>
      <w:r>
        <w:rPr>
          <w:noProof/>
        </w:rPr>
        <w:t>13</w:t>
      </w:r>
      <w:r>
        <w:rPr>
          <w:noProof/>
        </w:rPr>
        <w:fldChar w:fldCharType="end"/>
      </w:r>
    </w:p>
    <w:p w14:paraId="7116C3FD" w14:textId="77618EC4"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lastRenderedPageBreak/>
        <w:t>5.3</w:t>
      </w:r>
      <w:r>
        <w:rPr>
          <w:rFonts w:asciiTheme="minorHAnsi" w:eastAsiaTheme="minorEastAsia" w:hAnsiTheme="minorHAnsi" w:cstheme="minorBidi"/>
          <w:noProof/>
          <w:kern w:val="2"/>
          <w:sz w:val="24"/>
          <w:szCs w:val="24"/>
          <w:lang w:val="en-US" w:bidi="ml-IN"/>
          <w14:ligatures w14:val="standardContextual"/>
        </w:rPr>
        <w:tab/>
      </w:r>
      <w:r>
        <w:rPr>
          <w:noProof/>
        </w:rPr>
        <w:t>Security area #3: UE to Core Network Security</w:t>
      </w:r>
      <w:r>
        <w:rPr>
          <w:noProof/>
        </w:rPr>
        <w:tab/>
      </w:r>
      <w:r>
        <w:rPr>
          <w:noProof/>
        </w:rPr>
        <w:fldChar w:fldCharType="begin"/>
      </w:r>
      <w:r>
        <w:rPr>
          <w:noProof/>
        </w:rPr>
        <w:instrText xml:space="preserve"> PAGEREF _Toc222389303 \h </w:instrText>
      </w:r>
      <w:r>
        <w:rPr>
          <w:noProof/>
        </w:rPr>
      </w:r>
      <w:r>
        <w:rPr>
          <w:noProof/>
        </w:rPr>
        <w:fldChar w:fldCharType="separate"/>
      </w:r>
      <w:r>
        <w:rPr>
          <w:noProof/>
        </w:rPr>
        <w:t>13</w:t>
      </w:r>
      <w:r>
        <w:rPr>
          <w:noProof/>
        </w:rPr>
        <w:fldChar w:fldCharType="end"/>
      </w:r>
    </w:p>
    <w:p w14:paraId="1169BD25" w14:textId="76403194"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.3.1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_Toc222389304 \h </w:instrText>
      </w:r>
      <w:r>
        <w:rPr>
          <w:noProof/>
        </w:rPr>
      </w:r>
      <w:r>
        <w:rPr>
          <w:noProof/>
        </w:rPr>
        <w:fldChar w:fldCharType="separate"/>
      </w:r>
      <w:r>
        <w:rPr>
          <w:noProof/>
        </w:rPr>
        <w:t>13</w:t>
      </w:r>
      <w:r>
        <w:rPr>
          <w:noProof/>
        </w:rPr>
        <w:fldChar w:fldCharType="end"/>
      </w:r>
    </w:p>
    <w:p w14:paraId="2089EE37" w14:textId="7974A245"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.3.2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_Toc222389305 \h </w:instrText>
      </w:r>
      <w:r>
        <w:rPr>
          <w:noProof/>
        </w:rPr>
      </w:r>
      <w:r>
        <w:rPr>
          <w:noProof/>
        </w:rPr>
        <w:fldChar w:fldCharType="separate"/>
      </w:r>
      <w:r>
        <w:rPr>
          <w:noProof/>
        </w:rPr>
        <w:t>14</w:t>
      </w:r>
      <w:r>
        <w:rPr>
          <w:noProof/>
        </w:rPr>
        <w:fldChar w:fldCharType="end"/>
      </w:r>
    </w:p>
    <w:p w14:paraId="6684692D" w14:textId="407ACC4C"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5.3.3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_Toc222389306 \h </w:instrText>
      </w:r>
      <w:r>
        <w:rPr>
          <w:noProof/>
        </w:rPr>
      </w:r>
      <w:r>
        <w:rPr>
          <w:noProof/>
        </w:rPr>
        <w:fldChar w:fldCharType="separate"/>
      </w:r>
      <w:r>
        <w:rPr>
          <w:noProof/>
        </w:rPr>
        <w:t>14</w:t>
      </w:r>
      <w:r>
        <w:rPr>
          <w:noProof/>
        </w:rPr>
        <w:fldChar w:fldCharType="end"/>
      </w:r>
    </w:p>
    <w:p w14:paraId="00C3E235" w14:textId="09D7F8C1"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5.3.3.y</w:t>
      </w:r>
      <w:r>
        <w:rPr>
          <w:rFonts w:asciiTheme="minorHAnsi" w:eastAsiaTheme="minorEastAsia" w:hAnsiTheme="minorHAnsi" w:cstheme="minorBidi"/>
          <w:noProof/>
          <w:kern w:val="2"/>
          <w:sz w:val="24"/>
          <w:szCs w:val="24"/>
          <w:lang w:val="en-US" w:bidi="ml-IN"/>
          <w14:ligatures w14:val="standardContextual"/>
        </w:rPr>
        <w:tab/>
      </w:r>
      <w:r>
        <w:rPr>
          <w:noProof/>
        </w:rPr>
        <w:t>Key issue #3.y: &lt;key issue name&gt;</w:t>
      </w:r>
      <w:r>
        <w:rPr>
          <w:noProof/>
        </w:rPr>
        <w:tab/>
      </w:r>
      <w:r>
        <w:rPr>
          <w:noProof/>
        </w:rPr>
        <w:fldChar w:fldCharType="begin"/>
      </w:r>
      <w:r>
        <w:rPr>
          <w:noProof/>
        </w:rPr>
        <w:instrText xml:space="preserve"> PAGEREF _Toc222389307 \h </w:instrText>
      </w:r>
      <w:r>
        <w:rPr>
          <w:noProof/>
        </w:rPr>
      </w:r>
      <w:r>
        <w:rPr>
          <w:noProof/>
        </w:rPr>
        <w:fldChar w:fldCharType="separate"/>
      </w:r>
      <w:r>
        <w:rPr>
          <w:noProof/>
        </w:rPr>
        <w:t>14</w:t>
      </w:r>
      <w:r>
        <w:rPr>
          <w:noProof/>
        </w:rPr>
        <w:fldChar w:fldCharType="end"/>
      </w:r>
    </w:p>
    <w:p w14:paraId="75C9AC38" w14:textId="5B21520D"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5.3.3.y.1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_Toc222389308 \h </w:instrText>
      </w:r>
      <w:r>
        <w:rPr>
          <w:noProof/>
        </w:rPr>
      </w:r>
      <w:r>
        <w:rPr>
          <w:noProof/>
        </w:rPr>
        <w:fldChar w:fldCharType="separate"/>
      </w:r>
      <w:r>
        <w:rPr>
          <w:noProof/>
        </w:rPr>
        <w:t>14</w:t>
      </w:r>
      <w:r>
        <w:rPr>
          <w:noProof/>
        </w:rPr>
        <w:fldChar w:fldCharType="end"/>
      </w:r>
    </w:p>
    <w:p w14:paraId="54E0DD8D" w14:textId="7ACAD273"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5.3.3.y.2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_Toc222389309 \h </w:instrText>
      </w:r>
      <w:r>
        <w:rPr>
          <w:noProof/>
        </w:rPr>
      </w:r>
      <w:r>
        <w:rPr>
          <w:noProof/>
        </w:rPr>
        <w:fldChar w:fldCharType="separate"/>
      </w:r>
      <w:r>
        <w:rPr>
          <w:noProof/>
        </w:rPr>
        <w:t>14</w:t>
      </w:r>
      <w:r>
        <w:rPr>
          <w:noProof/>
        </w:rPr>
        <w:fldChar w:fldCharType="end"/>
      </w:r>
    </w:p>
    <w:p w14:paraId="51A03D51" w14:textId="4555AA12"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5.3.3.y.3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_Toc222389310 \h </w:instrText>
      </w:r>
      <w:r>
        <w:rPr>
          <w:noProof/>
        </w:rPr>
      </w:r>
      <w:r>
        <w:rPr>
          <w:noProof/>
        </w:rPr>
        <w:fldChar w:fldCharType="separate"/>
      </w:r>
      <w:r>
        <w:rPr>
          <w:noProof/>
        </w:rPr>
        <w:t>14</w:t>
      </w:r>
      <w:r>
        <w:rPr>
          <w:noProof/>
        </w:rPr>
        <w:fldChar w:fldCharType="end"/>
      </w:r>
    </w:p>
    <w:p w14:paraId="0B5D3721" w14:textId="4608317C"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5.3.3.y.4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_Toc222389311 \h </w:instrText>
      </w:r>
      <w:r>
        <w:rPr>
          <w:noProof/>
        </w:rPr>
      </w:r>
      <w:r>
        <w:rPr>
          <w:noProof/>
        </w:rPr>
        <w:fldChar w:fldCharType="separate"/>
      </w:r>
      <w:r>
        <w:rPr>
          <w:noProof/>
        </w:rPr>
        <w:t>14</w:t>
      </w:r>
      <w:r>
        <w:rPr>
          <w:noProof/>
        </w:rPr>
        <w:fldChar w:fldCharType="end"/>
      </w:r>
    </w:p>
    <w:p w14:paraId="12189348" w14:textId="36DFC3C5"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rPr>
        <w:t>5.4</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#4: Security for Core Network, Interconnect and Roaming</w:t>
      </w:r>
      <w:r>
        <w:rPr>
          <w:noProof/>
        </w:rPr>
        <w:tab/>
      </w:r>
      <w:r>
        <w:rPr>
          <w:noProof/>
        </w:rPr>
        <w:fldChar w:fldCharType="begin"/>
      </w:r>
      <w:r>
        <w:rPr>
          <w:noProof/>
        </w:rPr>
        <w:instrText xml:space="preserve"> PAGEREF _Toc222389312 \h </w:instrText>
      </w:r>
      <w:r>
        <w:rPr>
          <w:noProof/>
        </w:rPr>
      </w:r>
      <w:r>
        <w:rPr>
          <w:noProof/>
        </w:rPr>
        <w:fldChar w:fldCharType="separate"/>
      </w:r>
      <w:r>
        <w:rPr>
          <w:noProof/>
        </w:rPr>
        <w:t>14</w:t>
      </w:r>
      <w:r>
        <w:rPr>
          <w:noProof/>
        </w:rPr>
        <w:fldChar w:fldCharType="end"/>
      </w:r>
    </w:p>
    <w:p w14:paraId="53D6DDAA" w14:textId="09C63F82"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rPr>
        <w:t>5.4.1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_Toc222389313 \h </w:instrText>
      </w:r>
      <w:r>
        <w:rPr>
          <w:noProof/>
        </w:rPr>
      </w:r>
      <w:r>
        <w:rPr>
          <w:noProof/>
        </w:rPr>
        <w:fldChar w:fldCharType="separate"/>
      </w:r>
      <w:r>
        <w:rPr>
          <w:noProof/>
        </w:rPr>
        <w:t>14</w:t>
      </w:r>
      <w:r>
        <w:rPr>
          <w:noProof/>
        </w:rPr>
        <w:fldChar w:fldCharType="end"/>
      </w:r>
    </w:p>
    <w:p w14:paraId="7502988C" w14:textId="471BF4F5"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.4.2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_Toc222389314 \h </w:instrText>
      </w:r>
      <w:r>
        <w:rPr>
          <w:noProof/>
        </w:rPr>
      </w:r>
      <w:r>
        <w:rPr>
          <w:noProof/>
        </w:rPr>
        <w:fldChar w:fldCharType="separate"/>
      </w:r>
      <w:r>
        <w:rPr>
          <w:noProof/>
        </w:rPr>
        <w:t>15</w:t>
      </w:r>
      <w:r>
        <w:rPr>
          <w:noProof/>
        </w:rPr>
        <w:fldChar w:fldCharType="end"/>
      </w:r>
    </w:p>
    <w:p w14:paraId="7FA3323C" w14:textId="5E00B8FB"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5.4.3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_Toc222389315 \h </w:instrText>
      </w:r>
      <w:r>
        <w:rPr>
          <w:noProof/>
        </w:rPr>
      </w:r>
      <w:r>
        <w:rPr>
          <w:noProof/>
        </w:rPr>
        <w:fldChar w:fldCharType="separate"/>
      </w:r>
      <w:r>
        <w:rPr>
          <w:noProof/>
        </w:rPr>
        <w:t>15</w:t>
      </w:r>
      <w:r>
        <w:rPr>
          <w:noProof/>
        </w:rPr>
        <w:fldChar w:fldCharType="end"/>
      </w:r>
    </w:p>
    <w:p w14:paraId="32CB1FE8" w14:textId="1AEDCE67"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5.4.3.y</w:t>
      </w:r>
      <w:r>
        <w:rPr>
          <w:rFonts w:asciiTheme="minorHAnsi" w:eastAsiaTheme="minorEastAsia" w:hAnsiTheme="minorHAnsi" w:cstheme="minorBidi"/>
          <w:noProof/>
          <w:kern w:val="2"/>
          <w:sz w:val="24"/>
          <w:szCs w:val="24"/>
          <w:lang w:val="en-US" w:bidi="ml-IN"/>
          <w14:ligatures w14:val="standardContextual"/>
        </w:rPr>
        <w:tab/>
      </w:r>
      <w:r>
        <w:rPr>
          <w:noProof/>
        </w:rPr>
        <w:t>Key issue #4.y: &lt;key issue name&gt;</w:t>
      </w:r>
      <w:r>
        <w:rPr>
          <w:noProof/>
        </w:rPr>
        <w:tab/>
      </w:r>
      <w:r>
        <w:rPr>
          <w:noProof/>
        </w:rPr>
        <w:fldChar w:fldCharType="begin"/>
      </w:r>
      <w:r>
        <w:rPr>
          <w:noProof/>
        </w:rPr>
        <w:instrText xml:space="preserve"> PAGEREF _Toc222389316 \h </w:instrText>
      </w:r>
      <w:r>
        <w:rPr>
          <w:noProof/>
        </w:rPr>
      </w:r>
      <w:r>
        <w:rPr>
          <w:noProof/>
        </w:rPr>
        <w:fldChar w:fldCharType="separate"/>
      </w:r>
      <w:r>
        <w:rPr>
          <w:noProof/>
        </w:rPr>
        <w:t>15</w:t>
      </w:r>
      <w:r>
        <w:rPr>
          <w:noProof/>
        </w:rPr>
        <w:fldChar w:fldCharType="end"/>
      </w:r>
    </w:p>
    <w:p w14:paraId="3593E7B7" w14:textId="0B4B6354"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5.4.3.y.1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_Toc222389317 \h </w:instrText>
      </w:r>
      <w:r>
        <w:rPr>
          <w:noProof/>
        </w:rPr>
      </w:r>
      <w:r>
        <w:rPr>
          <w:noProof/>
        </w:rPr>
        <w:fldChar w:fldCharType="separate"/>
      </w:r>
      <w:r>
        <w:rPr>
          <w:noProof/>
        </w:rPr>
        <w:t>15</w:t>
      </w:r>
      <w:r>
        <w:rPr>
          <w:noProof/>
        </w:rPr>
        <w:fldChar w:fldCharType="end"/>
      </w:r>
    </w:p>
    <w:p w14:paraId="062D288F" w14:textId="1A0404FB"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5.4.3.y.2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_Toc222389318 \h </w:instrText>
      </w:r>
      <w:r>
        <w:rPr>
          <w:noProof/>
        </w:rPr>
      </w:r>
      <w:r>
        <w:rPr>
          <w:noProof/>
        </w:rPr>
        <w:fldChar w:fldCharType="separate"/>
      </w:r>
      <w:r>
        <w:rPr>
          <w:noProof/>
        </w:rPr>
        <w:t>15</w:t>
      </w:r>
      <w:r>
        <w:rPr>
          <w:noProof/>
        </w:rPr>
        <w:fldChar w:fldCharType="end"/>
      </w:r>
    </w:p>
    <w:p w14:paraId="0D799798" w14:textId="53FB1DFB"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5.4.3.y.3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_Toc222389319 \h </w:instrText>
      </w:r>
      <w:r>
        <w:rPr>
          <w:noProof/>
        </w:rPr>
      </w:r>
      <w:r>
        <w:rPr>
          <w:noProof/>
        </w:rPr>
        <w:fldChar w:fldCharType="separate"/>
      </w:r>
      <w:r>
        <w:rPr>
          <w:noProof/>
        </w:rPr>
        <w:t>15</w:t>
      </w:r>
      <w:r>
        <w:rPr>
          <w:noProof/>
        </w:rPr>
        <w:fldChar w:fldCharType="end"/>
      </w:r>
    </w:p>
    <w:p w14:paraId="0CB96B0D" w14:textId="72073331"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5.4.3.y.4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_Toc222389320 \h </w:instrText>
      </w:r>
      <w:r>
        <w:rPr>
          <w:noProof/>
        </w:rPr>
      </w:r>
      <w:r>
        <w:rPr>
          <w:noProof/>
        </w:rPr>
        <w:fldChar w:fldCharType="separate"/>
      </w:r>
      <w:r>
        <w:rPr>
          <w:noProof/>
        </w:rPr>
        <w:t>15</w:t>
      </w:r>
      <w:r>
        <w:rPr>
          <w:noProof/>
        </w:rPr>
        <w:fldChar w:fldCharType="end"/>
      </w:r>
    </w:p>
    <w:p w14:paraId="404C9A7A" w14:textId="5C813317"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5.5</w:t>
      </w:r>
      <w:r>
        <w:rPr>
          <w:rFonts w:asciiTheme="minorHAnsi" w:eastAsiaTheme="minorEastAsia" w:hAnsiTheme="minorHAnsi" w:cstheme="minorBidi"/>
          <w:noProof/>
          <w:kern w:val="2"/>
          <w:sz w:val="24"/>
          <w:szCs w:val="24"/>
          <w:lang w:val="en-US" w:bidi="ml-IN"/>
          <w14:ligatures w14:val="standardContextual"/>
        </w:rPr>
        <w:tab/>
      </w:r>
      <w:r>
        <w:rPr>
          <w:noProof/>
        </w:rPr>
        <w:t>Security area #5: Subscription Authentication and Authorization</w:t>
      </w:r>
      <w:r>
        <w:rPr>
          <w:noProof/>
        </w:rPr>
        <w:tab/>
      </w:r>
      <w:r>
        <w:rPr>
          <w:noProof/>
        </w:rPr>
        <w:fldChar w:fldCharType="begin"/>
      </w:r>
      <w:r>
        <w:rPr>
          <w:noProof/>
        </w:rPr>
        <w:instrText xml:space="preserve"> PAGEREF _Toc222389321 \h </w:instrText>
      </w:r>
      <w:r>
        <w:rPr>
          <w:noProof/>
        </w:rPr>
      </w:r>
      <w:r>
        <w:rPr>
          <w:noProof/>
        </w:rPr>
        <w:fldChar w:fldCharType="separate"/>
      </w:r>
      <w:r>
        <w:rPr>
          <w:noProof/>
        </w:rPr>
        <w:t>15</w:t>
      </w:r>
      <w:r>
        <w:rPr>
          <w:noProof/>
        </w:rPr>
        <w:fldChar w:fldCharType="end"/>
      </w:r>
    </w:p>
    <w:p w14:paraId="55CF2278" w14:textId="6F4E3514"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.5.1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_Toc222389322 \h </w:instrText>
      </w:r>
      <w:r>
        <w:rPr>
          <w:noProof/>
        </w:rPr>
      </w:r>
      <w:r>
        <w:rPr>
          <w:noProof/>
        </w:rPr>
        <w:fldChar w:fldCharType="separate"/>
      </w:r>
      <w:r>
        <w:rPr>
          <w:noProof/>
        </w:rPr>
        <w:t>15</w:t>
      </w:r>
      <w:r>
        <w:rPr>
          <w:noProof/>
        </w:rPr>
        <w:fldChar w:fldCharType="end"/>
      </w:r>
    </w:p>
    <w:p w14:paraId="066A41DE" w14:textId="7C0930A5"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.5.2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_Toc222389323 \h </w:instrText>
      </w:r>
      <w:r>
        <w:rPr>
          <w:noProof/>
        </w:rPr>
      </w:r>
      <w:r>
        <w:rPr>
          <w:noProof/>
        </w:rPr>
        <w:fldChar w:fldCharType="separate"/>
      </w:r>
      <w:r>
        <w:rPr>
          <w:noProof/>
        </w:rPr>
        <w:t>16</w:t>
      </w:r>
      <w:r>
        <w:rPr>
          <w:noProof/>
        </w:rPr>
        <w:fldChar w:fldCharType="end"/>
      </w:r>
    </w:p>
    <w:p w14:paraId="356DA72F" w14:textId="0D403CCF"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5.5.3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_Toc222389324 \h </w:instrText>
      </w:r>
      <w:r>
        <w:rPr>
          <w:noProof/>
        </w:rPr>
      </w:r>
      <w:r>
        <w:rPr>
          <w:noProof/>
        </w:rPr>
        <w:fldChar w:fldCharType="separate"/>
      </w:r>
      <w:r>
        <w:rPr>
          <w:noProof/>
        </w:rPr>
        <w:t>16</w:t>
      </w:r>
      <w:r>
        <w:rPr>
          <w:noProof/>
        </w:rPr>
        <w:fldChar w:fldCharType="end"/>
      </w:r>
    </w:p>
    <w:p w14:paraId="4AB37F21" w14:textId="10DCBDF6"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5.5.3.y</w:t>
      </w:r>
      <w:r>
        <w:rPr>
          <w:rFonts w:asciiTheme="minorHAnsi" w:eastAsiaTheme="minorEastAsia" w:hAnsiTheme="minorHAnsi" w:cstheme="minorBidi"/>
          <w:noProof/>
          <w:kern w:val="2"/>
          <w:sz w:val="24"/>
          <w:szCs w:val="24"/>
          <w:lang w:val="en-US" w:bidi="ml-IN"/>
          <w14:ligatures w14:val="standardContextual"/>
        </w:rPr>
        <w:tab/>
      </w:r>
      <w:r>
        <w:rPr>
          <w:noProof/>
        </w:rPr>
        <w:t>Key issue #5.y: &lt;key issue name&gt;</w:t>
      </w:r>
      <w:r>
        <w:rPr>
          <w:noProof/>
        </w:rPr>
        <w:tab/>
      </w:r>
      <w:r>
        <w:rPr>
          <w:noProof/>
        </w:rPr>
        <w:fldChar w:fldCharType="begin"/>
      </w:r>
      <w:r>
        <w:rPr>
          <w:noProof/>
        </w:rPr>
        <w:instrText xml:space="preserve"> PAGEREF _Toc222389325 \h </w:instrText>
      </w:r>
      <w:r>
        <w:rPr>
          <w:noProof/>
        </w:rPr>
      </w:r>
      <w:r>
        <w:rPr>
          <w:noProof/>
        </w:rPr>
        <w:fldChar w:fldCharType="separate"/>
      </w:r>
      <w:r>
        <w:rPr>
          <w:noProof/>
        </w:rPr>
        <w:t>16</w:t>
      </w:r>
      <w:r>
        <w:rPr>
          <w:noProof/>
        </w:rPr>
        <w:fldChar w:fldCharType="end"/>
      </w:r>
    </w:p>
    <w:p w14:paraId="6320F2A6" w14:textId="0EE3AB18"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5.5.3.y.1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_Toc222389326 \h </w:instrText>
      </w:r>
      <w:r>
        <w:rPr>
          <w:noProof/>
        </w:rPr>
      </w:r>
      <w:r>
        <w:rPr>
          <w:noProof/>
        </w:rPr>
        <w:fldChar w:fldCharType="separate"/>
      </w:r>
      <w:r>
        <w:rPr>
          <w:noProof/>
        </w:rPr>
        <w:t>16</w:t>
      </w:r>
      <w:r>
        <w:rPr>
          <w:noProof/>
        </w:rPr>
        <w:fldChar w:fldCharType="end"/>
      </w:r>
    </w:p>
    <w:p w14:paraId="0209A619" w14:textId="35E0B37E"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5.5.3.y.2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_Toc222389327 \h </w:instrText>
      </w:r>
      <w:r>
        <w:rPr>
          <w:noProof/>
        </w:rPr>
      </w:r>
      <w:r>
        <w:rPr>
          <w:noProof/>
        </w:rPr>
        <w:fldChar w:fldCharType="separate"/>
      </w:r>
      <w:r>
        <w:rPr>
          <w:noProof/>
        </w:rPr>
        <w:t>16</w:t>
      </w:r>
      <w:r>
        <w:rPr>
          <w:noProof/>
        </w:rPr>
        <w:fldChar w:fldCharType="end"/>
      </w:r>
    </w:p>
    <w:p w14:paraId="4735ADC0" w14:textId="692C1C46"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5.5.3.y.3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_Toc222389328 \h </w:instrText>
      </w:r>
      <w:r>
        <w:rPr>
          <w:noProof/>
        </w:rPr>
      </w:r>
      <w:r>
        <w:rPr>
          <w:noProof/>
        </w:rPr>
        <w:fldChar w:fldCharType="separate"/>
      </w:r>
      <w:r>
        <w:rPr>
          <w:noProof/>
        </w:rPr>
        <w:t>16</w:t>
      </w:r>
      <w:r>
        <w:rPr>
          <w:noProof/>
        </w:rPr>
        <w:fldChar w:fldCharType="end"/>
      </w:r>
    </w:p>
    <w:p w14:paraId="71578015" w14:textId="772D81A9"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5.5.3.y.4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_Toc222389329 \h </w:instrText>
      </w:r>
      <w:r>
        <w:rPr>
          <w:noProof/>
        </w:rPr>
      </w:r>
      <w:r>
        <w:rPr>
          <w:noProof/>
        </w:rPr>
        <w:fldChar w:fldCharType="separate"/>
      </w:r>
      <w:r>
        <w:rPr>
          <w:noProof/>
        </w:rPr>
        <w:t>16</w:t>
      </w:r>
      <w:r>
        <w:rPr>
          <w:noProof/>
        </w:rPr>
        <w:fldChar w:fldCharType="end"/>
      </w:r>
    </w:p>
    <w:p w14:paraId="44D99499" w14:textId="0F0C155B"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rPr>
        <w:t>5.6</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Security area #6: security and privacy aspects of network exposure</w:t>
      </w:r>
      <w:r>
        <w:rPr>
          <w:noProof/>
        </w:rPr>
        <w:tab/>
      </w:r>
      <w:r>
        <w:rPr>
          <w:noProof/>
        </w:rPr>
        <w:fldChar w:fldCharType="begin"/>
      </w:r>
      <w:r>
        <w:rPr>
          <w:noProof/>
        </w:rPr>
        <w:instrText xml:space="preserve"> PAGEREF _Toc222389330 \h </w:instrText>
      </w:r>
      <w:r>
        <w:rPr>
          <w:noProof/>
        </w:rPr>
      </w:r>
      <w:r>
        <w:rPr>
          <w:noProof/>
        </w:rPr>
        <w:fldChar w:fldCharType="separate"/>
      </w:r>
      <w:r>
        <w:rPr>
          <w:noProof/>
        </w:rPr>
        <w:t>16</w:t>
      </w:r>
      <w:r>
        <w:rPr>
          <w:noProof/>
        </w:rPr>
        <w:fldChar w:fldCharType="end"/>
      </w:r>
    </w:p>
    <w:p w14:paraId="6A268BDE" w14:textId="420704DE"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sidRPr="00001B44">
        <w:rPr>
          <w:rFonts w:eastAsia="SimSun"/>
          <w:noProof/>
          <w:lang w:eastAsia="zh-CN"/>
        </w:rPr>
        <w:t>5</w:t>
      </w:r>
      <w:r w:rsidRPr="00001B44">
        <w:rPr>
          <w:rFonts w:eastAsia="SimSun"/>
          <w:noProof/>
        </w:rPr>
        <w:t>.6.1</w:t>
      </w:r>
      <w:r>
        <w:rPr>
          <w:rFonts w:asciiTheme="minorHAnsi" w:eastAsiaTheme="minorEastAsia" w:hAnsiTheme="minorHAnsi" w:cstheme="minorBidi"/>
          <w:noProof/>
          <w:kern w:val="2"/>
          <w:sz w:val="24"/>
          <w:szCs w:val="24"/>
          <w:lang w:val="en-US" w:bidi="ml-IN"/>
          <w14:ligatures w14:val="standardContextual"/>
        </w:rPr>
        <w:tab/>
      </w:r>
      <w:r w:rsidRPr="00001B44">
        <w:rPr>
          <w:rFonts w:eastAsia="SimSun"/>
          <w:noProof/>
        </w:rPr>
        <w:t>Introduction</w:t>
      </w:r>
      <w:r>
        <w:rPr>
          <w:noProof/>
        </w:rPr>
        <w:tab/>
      </w:r>
      <w:r>
        <w:rPr>
          <w:noProof/>
        </w:rPr>
        <w:fldChar w:fldCharType="begin"/>
      </w:r>
      <w:r>
        <w:rPr>
          <w:noProof/>
        </w:rPr>
        <w:instrText xml:space="preserve"> PAGEREF _Toc222389331 \h </w:instrText>
      </w:r>
      <w:r>
        <w:rPr>
          <w:noProof/>
        </w:rPr>
      </w:r>
      <w:r>
        <w:rPr>
          <w:noProof/>
        </w:rPr>
        <w:fldChar w:fldCharType="separate"/>
      </w:r>
      <w:r>
        <w:rPr>
          <w:noProof/>
        </w:rPr>
        <w:t>16</w:t>
      </w:r>
      <w:r>
        <w:rPr>
          <w:noProof/>
        </w:rPr>
        <w:fldChar w:fldCharType="end"/>
      </w:r>
    </w:p>
    <w:p w14:paraId="63D0BF21" w14:textId="52AB4F86"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.6.2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_Toc222389332 \h </w:instrText>
      </w:r>
      <w:r>
        <w:rPr>
          <w:noProof/>
        </w:rPr>
      </w:r>
      <w:r>
        <w:rPr>
          <w:noProof/>
        </w:rPr>
        <w:fldChar w:fldCharType="separate"/>
      </w:r>
      <w:r>
        <w:rPr>
          <w:noProof/>
        </w:rPr>
        <w:t>17</w:t>
      </w:r>
      <w:r>
        <w:rPr>
          <w:noProof/>
        </w:rPr>
        <w:fldChar w:fldCharType="end"/>
      </w:r>
    </w:p>
    <w:p w14:paraId="5A413C03" w14:textId="2DEB89B8"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5.6.3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_Toc222389333 \h </w:instrText>
      </w:r>
      <w:r>
        <w:rPr>
          <w:noProof/>
        </w:rPr>
      </w:r>
      <w:r>
        <w:rPr>
          <w:noProof/>
        </w:rPr>
        <w:fldChar w:fldCharType="separate"/>
      </w:r>
      <w:r>
        <w:rPr>
          <w:noProof/>
        </w:rPr>
        <w:t>17</w:t>
      </w:r>
      <w:r>
        <w:rPr>
          <w:noProof/>
        </w:rPr>
        <w:fldChar w:fldCharType="end"/>
      </w:r>
    </w:p>
    <w:p w14:paraId="13A835EE" w14:textId="21D7F96A"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5.6.3.y</w:t>
      </w:r>
      <w:r>
        <w:rPr>
          <w:rFonts w:asciiTheme="minorHAnsi" w:eastAsiaTheme="minorEastAsia" w:hAnsiTheme="minorHAnsi" w:cstheme="minorBidi"/>
          <w:noProof/>
          <w:kern w:val="2"/>
          <w:sz w:val="24"/>
          <w:szCs w:val="24"/>
          <w:lang w:val="en-US" w:bidi="ml-IN"/>
          <w14:ligatures w14:val="standardContextual"/>
        </w:rPr>
        <w:tab/>
      </w:r>
      <w:r>
        <w:rPr>
          <w:noProof/>
        </w:rPr>
        <w:t>Key issue #6.y: &lt;key issue name&gt;</w:t>
      </w:r>
      <w:r>
        <w:rPr>
          <w:noProof/>
        </w:rPr>
        <w:tab/>
      </w:r>
      <w:r>
        <w:rPr>
          <w:noProof/>
        </w:rPr>
        <w:fldChar w:fldCharType="begin"/>
      </w:r>
      <w:r>
        <w:rPr>
          <w:noProof/>
        </w:rPr>
        <w:instrText xml:space="preserve"> PAGEREF _Toc222389334 \h </w:instrText>
      </w:r>
      <w:r>
        <w:rPr>
          <w:noProof/>
        </w:rPr>
      </w:r>
      <w:r>
        <w:rPr>
          <w:noProof/>
        </w:rPr>
        <w:fldChar w:fldCharType="separate"/>
      </w:r>
      <w:r>
        <w:rPr>
          <w:noProof/>
        </w:rPr>
        <w:t>17</w:t>
      </w:r>
      <w:r>
        <w:rPr>
          <w:noProof/>
        </w:rPr>
        <w:fldChar w:fldCharType="end"/>
      </w:r>
    </w:p>
    <w:p w14:paraId="3729A216" w14:textId="7ED81A31"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5.6.3.y.1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_Toc222389335 \h </w:instrText>
      </w:r>
      <w:r>
        <w:rPr>
          <w:noProof/>
        </w:rPr>
      </w:r>
      <w:r>
        <w:rPr>
          <w:noProof/>
        </w:rPr>
        <w:fldChar w:fldCharType="separate"/>
      </w:r>
      <w:r>
        <w:rPr>
          <w:noProof/>
        </w:rPr>
        <w:t>17</w:t>
      </w:r>
      <w:r>
        <w:rPr>
          <w:noProof/>
        </w:rPr>
        <w:fldChar w:fldCharType="end"/>
      </w:r>
    </w:p>
    <w:p w14:paraId="533BE96D" w14:textId="7C45FDCD"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5.6.3.y.2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_Toc222389336 \h </w:instrText>
      </w:r>
      <w:r>
        <w:rPr>
          <w:noProof/>
        </w:rPr>
      </w:r>
      <w:r>
        <w:rPr>
          <w:noProof/>
        </w:rPr>
        <w:fldChar w:fldCharType="separate"/>
      </w:r>
      <w:r>
        <w:rPr>
          <w:noProof/>
        </w:rPr>
        <w:t>17</w:t>
      </w:r>
      <w:r>
        <w:rPr>
          <w:noProof/>
        </w:rPr>
        <w:fldChar w:fldCharType="end"/>
      </w:r>
    </w:p>
    <w:p w14:paraId="3C76E6B8" w14:textId="7809E7B2"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5.6.3.y.3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_Toc222389337 \h </w:instrText>
      </w:r>
      <w:r>
        <w:rPr>
          <w:noProof/>
        </w:rPr>
      </w:r>
      <w:r>
        <w:rPr>
          <w:noProof/>
        </w:rPr>
        <w:fldChar w:fldCharType="separate"/>
      </w:r>
      <w:r>
        <w:rPr>
          <w:noProof/>
        </w:rPr>
        <w:t>17</w:t>
      </w:r>
      <w:r>
        <w:rPr>
          <w:noProof/>
        </w:rPr>
        <w:fldChar w:fldCharType="end"/>
      </w:r>
    </w:p>
    <w:p w14:paraId="387DFECE" w14:textId="40A83D0E"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5.6.3.y.4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_Toc222389338 \h </w:instrText>
      </w:r>
      <w:r>
        <w:rPr>
          <w:noProof/>
        </w:rPr>
      </w:r>
      <w:r>
        <w:rPr>
          <w:noProof/>
        </w:rPr>
        <w:fldChar w:fldCharType="separate"/>
      </w:r>
      <w:r>
        <w:rPr>
          <w:noProof/>
        </w:rPr>
        <w:t>17</w:t>
      </w:r>
      <w:r>
        <w:rPr>
          <w:noProof/>
        </w:rPr>
        <w:fldChar w:fldCharType="end"/>
      </w:r>
    </w:p>
    <w:p w14:paraId="54A4F622" w14:textId="2118E263"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5.7</w:t>
      </w:r>
      <w:r>
        <w:rPr>
          <w:rFonts w:asciiTheme="minorHAnsi" w:eastAsiaTheme="minorEastAsia" w:hAnsiTheme="minorHAnsi" w:cstheme="minorBidi"/>
          <w:noProof/>
          <w:kern w:val="2"/>
          <w:sz w:val="24"/>
          <w:szCs w:val="24"/>
          <w:lang w:val="en-US" w:bidi="ml-IN"/>
          <w14:ligatures w14:val="standardContextual"/>
        </w:rPr>
        <w:tab/>
      </w:r>
      <w:r>
        <w:rPr>
          <w:noProof/>
        </w:rPr>
        <w:t>Security area #7: Data collection for security monitoring</w:t>
      </w:r>
      <w:r>
        <w:rPr>
          <w:noProof/>
        </w:rPr>
        <w:tab/>
      </w:r>
      <w:r>
        <w:rPr>
          <w:noProof/>
        </w:rPr>
        <w:fldChar w:fldCharType="begin"/>
      </w:r>
      <w:r>
        <w:rPr>
          <w:noProof/>
        </w:rPr>
        <w:instrText xml:space="preserve"> PAGEREF _Toc222389339 \h </w:instrText>
      </w:r>
      <w:r>
        <w:rPr>
          <w:noProof/>
        </w:rPr>
      </w:r>
      <w:r>
        <w:rPr>
          <w:noProof/>
        </w:rPr>
        <w:fldChar w:fldCharType="separate"/>
      </w:r>
      <w:r>
        <w:rPr>
          <w:noProof/>
        </w:rPr>
        <w:t>17</w:t>
      </w:r>
      <w:r>
        <w:rPr>
          <w:noProof/>
        </w:rPr>
        <w:fldChar w:fldCharType="end"/>
      </w:r>
    </w:p>
    <w:p w14:paraId="57835343" w14:textId="073930CD"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.7.1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_Toc222389340 \h </w:instrText>
      </w:r>
      <w:r>
        <w:rPr>
          <w:noProof/>
        </w:rPr>
      </w:r>
      <w:r>
        <w:rPr>
          <w:noProof/>
        </w:rPr>
        <w:fldChar w:fldCharType="separate"/>
      </w:r>
      <w:r>
        <w:rPr>
          <w:noProof/>
        </w:rPr>
        <w:t>17</w:t>
      </w:r>
      <w:r>
        <w:rPr>
          <w:noProof/>
        </w:rPr>
        <w:fldChar w:fldCharType="end"/>
      </w:r>
    </w:p>
    <w:p w14:paraId="641E142B" w14:textId="1E3301D8"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.7.2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_Toc222389341 \h </w:instrText>
      </w:r>
      <w:r>
        <w:rPr>
          <w:noProof/>
        </w:rPr>
      </w:r>
      <w:r>
        <w:rPr>
          <w:noProof/>
        </w:rPr>
        <w:fldChar w:fldCharType="separate"/>
      </w:r>
      <w:r>
        <w:rPr>
          <w:noProof/>
        </w:rPr>
        <w:t>17</w:t>
      </w:r>
      <w:r>
        <w:rPr>
          <w:noProof/>
        </w:rPr>
        <w:fldChar w:fldCharType="end"/>
      </w:r>
    </w:p>
    <w:p w14:paraId="70F8A5DC" w14:textId="47E1EB75"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5.7.3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_Toc222389342 \h </w:instrText>
      </w:r>
      <w:r>
        <w:rPr>
          <w:noProof/>
        </w:rPr>
      </w:r>
      <w:r>
        <w:rPr>
          <w:noProof/>
        </w:rPr>
        <w:fldChar w:fldCharType="separate"/>
      </w:r>
      <w:r>
        <w:rPr>
          <w:noProof/>
        </w:rPr>
        <w:t>17</w:t>
      </w:r>
      <w:r>
        <w:rPr>
          <w:noProof/>
        </w:rPr>
        <w:fldChar w:fldCharType="end"/>
      </w:r>
    </w:p>
    <w:p w14:paraId="0DFFECE0" w14:textId="06E0C689"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5.7.3.y</w:t>
      </w:r>
      <w:r>
        <w:rPr>
          <w:rFonts w:asciiTheme="minorHAnsi" w:eastAsiaTheme="minorEastAsia" w:hAnsiTheme="minorHAnsi" w:cstheme="minorBidi"/>
          <w:noProof/>
          <w:kern w:val="2"/>
          <w:sz w:val="24"/>
          <w:szCs w:val="24"/>
          <w:lang w:val="en-US" w:bidi="ml-IN"/>
          <w14:ligatures w14:val="standardContextual"/>
        </w:rPr>
        <w:tab/>
      </w:r>
      <w:r>
        <w:rPr>
          <w:noProof/>
        </w:rPr>
        <w:t>Key issue #7.y: &lt;key issue name&gt;</w:t>
      </w:r>
      <w:r>
        <w:rPr>
          <w:noProof/>
        </w:rPr>
        <w:tab/>
      </w:r>
      <w:r>
        <w:rPr>
          <w:noProof/>
        </w:rPr>
        <w:fldChar w:fldCharType="begin"/>
      </w:r>
      <w:r>
        <w:rPr>
          <w:noProof/>
        </w:rPr>
        <w:instrText xml:space="preserve"> PAGEREF _Toc222389343 \h </w:instrText>
      </w:r>
      <w:r>
        <w:rPr>
          <w:noProof/>
        </w:rPr>
      </w:r>
      <w:r>
        <w:rPr>
          <w:noProof/>
        </w:rPr>
        <w:fldChar w:fldCharType="separate"/>
      </w:r>
      <w:r>
        <w:rPr>
          <w:noProof/>
        </w:rPr>
        <w:t>18</w:t>
      </w:r>
      <w:r>
        <w:rPr>
          <w:noProof/>
        </w:rPr>
        <w:fldChar w:fldCharType="end"/>
      </w:r>
    </w:p>
    <w:p w14:paraId="2E2EFBE8" w14:textId="74F0A5F2"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5.7.3.y.1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_Toc222389344 \h </w:instrText>
      </w:r>
      <w:r>
        <w:rPr>
          <w:noProof/>
        </w:rPr>
      </w:r>
      <w:r>
        <w:rPr>
          <w:noProof/>
        </w:rPr>
        <w:fldChar w:fldCharType="separate"/>
      </w:r>
      <w:r>
        <w:rPr>
          <w:noProof/>
        </w:rPr>
        <w:t>18</w:t>
      </w:r>
      <w:r>
        <w:rPr>
          <w:noProof/>
        </w:rPr>
        <w:fldChar w:fldCharType="end"/>
      </w:r>
    </w:p>
    <w:p w14:paraId="5B82C567" w14:textId="632A8220"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5.7.3.y.2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_Toc222389345 \h </w:instrText>
      </w:r>
      <w:r>
        <w:rPr>
          <w:noProof/>
        </w:rPr>
      </w:r>
      <w:r>
        <w:rPr>
          <w:noProof/>
        </w:rPr>
        <w:fldChar w:fldCharType="separate"/>
      </w:r>
      <w:r>
        <w:rPr>
          <w:noProof/>
        </w:rPr>
        <w:t>18</w:t>
      </w:r>
      <w:r>
        <w:rPr>
          <w:noProof/>
        </w:rPr>
        <w:fldChar w:fldCharType="end"/>
      </w:r>
    </w:p>
    <w:p w14:paraId="42DBDD41" w14:textId="4CFAB769"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5.7.3.y.3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_Toc222389346 \h </w:instrText>
      </w:r>
      <w:r>
        <w:rPr>
          <w:noProof/>
        </w:rPr>
      </w:r>
      <w:r>
        <w:rPr>
          <w:noProof/>
        </w:rPr>
        <w:fldChar w:fldCharType="separate"/>
      </w:r>
      <w:r>
        <w:rPr>
          <w:noProof/>
        </w:rPr>
        <w:t>18</w:t>
      </w:r>
      <w:r>
        <w:rPr>
          <w:noProof/>
        </w:rPr>
        <w:fldChar w:fldCharType="end"/>
      </w:r>
    </w:p>
    <w:p w14:paraId="07C3E27B" w14:textId="43853DCA"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5.7.3.y.4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_Toc222389347 \h </w:instrText>
      </w:r>
      <w:r>
        <w:rPr>
          <w:noProof/>
        </w:rPr>
      </w:r>
      <w:r>
        <w:rPr>
          <w:noProof/>
        </w:rPr>
        <w:fldChar w:fldCharType="separate"/>
      </w:r>
      <w:r>
        <w:rPr>
          <w:noProof/>
        </w:rPr>
        <w:t>18</w:t>
      </w:r>
      <w:r>
        <w:rPr>
          <w:noProof/>
        </w:rPr>
        <w:fldChar w:fldCharType="end"/>
      </w:r>
    </w:p>
    <w:p w14:paraId="00D43053" w14:textId="4749E9FF"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5.x</w:t>
      </w:r>
      <w:r>
        <w:rPr>
          <w:rFonts w:asciiTheme="minorHAnsi" w:eastAsiaTheme="minorEastAsia" w:hAnsiTheme="minorHAnsi" w:cstheme="minorBidi"/>
          <w:noProof/>
          <w:kern w:val="2"/>
          <w:sz w:val="24"/>
          <w:szCs w:val="24"/>
          <w:lang w:val="en-US" w:bidi="ml-IN"/>
          <w14:ligatures w14:val="standardContextual"/>
        </w:rPr>
        <w:tab/>
      </w:r>
      <w:r>
        <w:rPr>
          <w:noProof/>
        </w:rPr>
        <w:t>Security area #x: &lt;security area name&gt;</w:t>
      </w:r>
      <w:r>
        <w:rPr>
          <w:noProof/>
        </w:rPr>
        <w:tab/>
      </w:r>
      <w:r>
        <w:rPr>
          <w:noProof/>
        </w:rPr>
        <w:fldChar w:fldCharType="begin"/>
      </w:r>
      <w:r>
        <w:rPr>
          <w:noProof/>
        </w:rPr>
        <w:instrText xml:space="preserve"> PAGEREF _Toc222389348 \h </w:instrText>
      </w:r>
      <w:r>
        <w:rPr>
          <w:noProof/>
        </w:rPr>
      </w:r>
      <w:r>
        <w:rPr>
          <w:noProof/>
        </w:rPr>
        <w:fldChar w:fldCharType="separate"/>
      </w:r>
      <w:r>
        <w:rPr>
          <w:noProof/>
        </w:rPr>
        <w:t>18</w:t>
      </w:r>
      <w:r>
        <w:rPr>
          <w:noProof/>
        </w:rPr>
        <w:fldChar w:fldCharType="end"/>
      </w:r>
    </w:p>
    <w:p w14:paraId="674E96FF" w14:textId="72861613"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.x.1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_Toc222389349 \h </w:instrText>
      </w:r>
      <w:r>
        <w:rPr>
          <w:noProof/>
        </w:rPr>
      </w:r>
      <w:r>
        <w:rPr>
          <w:noProof/>
        </w:rPr>
        <w:fldChar w:fldCharType="separate"/>
      </w:r>
      <w:r>
        <w:rPr>
          <w:noProof/>
        </w:rPr>
        <w:t>18</w:t>
      </w:r>
      <w:r>
        <w:rPr>
          <w:noProof/>
        </w:rPr>
        <w:fldChar w:fldCharType="end"/>
      </w:r>
    </w:p>
    <w:p w14:paraId="4D03B357" w14:textId="1D03FEC4"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5</w:t>
      </w:r>
      <w:r>
        <w:rPr>
          <w:noProof/>
        </w:rPr>
        <w:t>.x.2</w:t>
      </w:r>
      <w:r>
        <w:rPr>
          <w:rFonts w:asciiTheme="minorHAnsi" w:eastAsiaTheme="minorEastAsia" w:hAnsiTheme="minorHAnsi" w:cstheme="minorBidi"/>
          <w:noProof/>
          <w:kern w:val="2"/>
          <w:sz w:val="24"/>
          <w:szCs w:val="24"/>
          <w:lang w:val="en-US" w:bidi="ml-IN"/>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_Toc222389350 \h </w:instrText>
      </w:r>
      <w:r>
        <w:rPr>
          <w:noProof/>
        </w:rPr>
      </w:r>
      <w:r>
        <w:rPr>
          <w:noProof/>
        </w:rPr>
        <w:fldChar w:fldCharType="separate"/>
      </w:r>
      <w:r>
        <w:rPr>
          <w:noProof/>
        </w:rPr>
        <w:t>18</w:t>
      </w:r>
      <w:r>
        <w:rPr>
          <w:noProof/>
        </w:rPr>
        <w:fldChar w:fldCharType="end"/>
      </w:r>
    </w:p>
    <w:p w14:paraId="2203FBD4" w14:textId="76A3E748"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5.x.3</w:t>
      </w:r>
      <w:r>
        <w:rPr>
          <w:rFonts w:asciiTheme="minorHAnsi" w:eastAsiaTheme="minorEastAsia" w:hAnsiTheme="minorHAnsi" w:cstheme="minorBidi"/>
          <w:noProof/>
          <w:kern w:val="2"/>
          <w:sz w:val="24"/>
          <w:szCs w:val="24"/>
          <w:lang w:val="en-US" w:bidi="ml-IN"/>
          <w14:ligatures w14:val="standardContextual"/>
        </w:rPr>
        <w:tab/>
      </w:r>
      <w:r>
        <w:rPr>
          <w:noProof/>
        </w:rPr>
        <w:t>Key issues</w:t>
      </w:r>
      <w:r>
        <w:rPr>
          <w:noProof/>
        </w:rPr>
        <w:tab/>
      </w:r>
      <w:r>
        <w:rPr>
          <w:noProof/>
        </w:rPr>
        <w:fldChar w:fldCharType="begin"/>
      </w:r>
      <w:r>
        <w:rPr>
          <w:noProof/>
        </w:rPr>
        <w:instrText xml:space="preserve"> PAGEREF _Toc222389351 \h </w:instrText>
      </w:r>
      <w:r>
        <w:rPr>
          <w:noProof/>
        </w:rPr>
      </w:r>
      <w:r>
        <w:rPr>
          <w:noProof/>
        </w:rPr>
        <w:fldChar w:fldCharType="separate"/>
      </w:r>
      <w:r>
        <w:rPr>
          <w:noProof/>
        </w:rPr>
        <w:t>18</w:t>
      </w:r>
      <w:r>
        <w:rPr>
          <w:noProof/>
        </w:rPr>
        <w:fldChar w:fldCharType="end"/>
      </w:r>
    </w:p>
    <w:p w14:paraId="0DE0CB16" w14:textId="7C3E38DB"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5.x.3.y</w:t>
      </w:r>
      <w:r>
        <w:rPr>
          <w:rFonts w:asciiTheme="minorHAnsi" w:eastAsiaTheme="minorEastAsia" w:hAnsiTheme="minorHAnsi" w:cstheme="minorBidi"/>
          <w:noProof/>
          <w:kern w:val="2"/>
          <w:sz w:val="24"/>
          <w:szCs w:val="24"/>
          <w:lang w:val="en-US" w:bidi="ml-IN"/>
          <w14:ligatures w14:val="standardContextual"/>
        </w:rPr>
        <w:tab/>
      </w:r>
      <w:r>
        <w:rPr>
          <w:noProof/>
        </w:rPr>
        <w:t>Key issue #x.y: &lt;key issue name&gt;</w:t>
      </w:r>
      <w:r>
        <w:rPr>
          <w:noProof/>
        </w:rPr>
        <w:tab/>
      </w:r>
      <w:r>
        <w:rPr>
          <w:noProof/>
        </w:rPr>
        <w:fldChar w:fldCharType="begin"/>
      </w:r>
      <w:r>
        <w:rPr>
          <w:noProof/>
        </w:rPr>
        <w:instrText xml:space="preserve"> PAGEREF _Toc222389352 \h </w:instrText>
      </w:r>
      <w:r>
        <w:rPr>
          <w:noProof/>
        </w:rPr>
      </w:r>
      <w:r>
        <w:rPr>
          <w:noProof/>
        </w:rPr>
        <w:fldChar w:fldCharType="separate"/>
      </w:r>
      <w:r>
        <w:rPr>
          <w:noProof/>
        </w:rPr>
        <w:t>18</w:t>
      </w:r>
      <w:r>
        <w:rPr>
          <w:noProof/>
        </w:rPr>
        <w:fldChar w:fldCharType="end"/>
      </w:r>
    </w:p>
    <w:p w14:paraId="03DBC105" w14:textId="0DC47B9F"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5.x.3.y.1</w:t>
      </w:r>
      <w:r>
        <w:rPr>
          <w:rFonts w:asciiTheme="minorHAnsi" w:eastAsiaTheme="minorEastAsia" w:hAnsiTheme="minorHAnsi" w:cstheme="minorBidi"/>
          <w:noProof/>
          <w:kern w:val="2"/>
          <w:sz w:val="24"/>
          <w:szCs w:val="24"/>
          <w:lang w:val="en-US" w:bidi="ml-IN"/>
          <w14:ligatures w14:val="standardContextual"/>
        </w:rPr>
        <w:tab/>
      </w:r>
      <w:r>
        <w:rPr>
          <w:noProof/>
        </w:rPr>
        <w:t>Key issue details</w:t>
      </w:r>
      <w:r>
        <w:rPr>
          <w:noProof/>
        </w:rPr>
        <w:tab/>
      </w:r>
      <w:r>
        <w:rPr>
          <w:noProof/>
        </w:rPr>
        <w:fldChar w:fldCharType="begin"/>
      </w:r>
      <w:r>
        <w:rPr>
          <w:noProof/>
        </w:rPr>
        <w:instrText xml:space="preserve"> PAGEREF _Toc222389353 \h </w:instrText>
      </w:r>
      <w:r>
        <w:rPr>
          <w:noProof/>
        </w:rPr>
      </w:r>
      <w:r>
        <w:rPr>
          <w:noProof/>
        </w:rPr>
        <w:fldChar w:fldCharType="separate"/>
      </w:r>
      <w:r>
        <w:rPr>
          <w:noProof/>
        </w:rPr>
        <w:t>19</w:t>
      </w:r>
      <w:r>
        <w:rPr>
          <w:noProof/>
        </w:rPr>
        <w:fldChar w:fldCharType="end"/>
      </w:r>
    </w:p>
    <w:p w14:paraId="20888EDF" w14:textId="04C3A77E"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5.x.3.y.2</w:t>
      </w:r>
      <w:r>
        <w:rPr>
          <w:rFonts w:asciiTheme="minorHAnsi" w:eastAsiaTheme="minorEastAsia" w:hAnsiTheme="minorHAnsi" w:cstheme="minorBidi"/>
          <w:noProof/>
          <w:kern w:val="2"/>
          <w:sz w:val="24"/>
          <w:szCs w:val="24"/>
          <w:lang w:val="en-US" w:bidi="ml-IN"/>
          <w14:ligatures w14:val="standardContextual"/>
        </w:rPr>
        <w:tab/>
      </w:r>
      <w:r>
        <w:rPr>
          <w:noProof/>
        </w:rPr>
        <w:t>Security threats</w:t>
      </w:r>
      <w:r>
        <w:rPr>
          <w:noProof/>
        </w:rPr>
        <w:tab/>
      </w:r>
      <w:r>
        <w:rPr>
          <w:noProof/>
        </w:rPr>
        <w:fldChar w:fldCharType="begin"/>
      </w:r>
      <w:r>
        <w:rPr>
          <w:noProof/>
        </w:rPr>
        <w:instrText xml:space="preserve"> PAGEREF _Toc222389354 \h </w:instrText>
      </w:r>
      <w:r>
        <w:rPr>
          <w:noProof/>
        </w:rPr>
      </w:r>
      <w:r>
        <w:rPr>
          <w:noProof/>
        </w:rPr>
        <w:fldChar w:fldCharType="separate"/>
      </w:r>
      <w:r>
        <w:rPr>
          <w:noProof/>
        </w:rPr>
        <w:t>19</w:t>
      </w:r>
      <w:r>
        <w:rPr>
          <w:noProof/>
        </w:rPr>
        <w:fldChar w:fldCharType="end"/>
      </w:r>
    </w:p>
    <w:p w14:paraId="31DDC160" w14:textId="706853F8"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5.x.3.y.3</w:t>
      </w:r>
      <w:r>
        <w:rPr>
          <w:rFonts w:asciiTheme="minorHAnsi" w:eastAsiaTheme="minorEastAsia" w:hAnsiTheme="minorHAnsi" w:cstheme="minorBidi"/>
          <w:noProof/>
          <w:kern w:val="2"/>
          <w:sz w:val="24"/>
          <w:szCs w:val="24"/>
          <w:lang w:val="en-US" w:bidi="ml-IN"/>
          <w14:ligatures w14:val="standardContextual"/>
        </w:rPr>
        <w:tab/>
      </w:r>
      <w:r>
        <w:rPr>
          <w:noProof/>
        </w:rPr>
        <w:t>Potential security requirements</w:t>
      </w:r>
      <w:r>
        <w:rPr>
          <w:noProof/>
        </w:rPr>
        <w:tab/>
      </w:r>
      <w:r>
        <w:rPr>
          <w:noProof/>
        </w:rPr>
        <w:fldChar w:fldCharType="begin"/>
      </w:r>
      <w:r>
        <w:rPr>
          <w:noProof/>
        </w:rPr>
        <w:instrText xml:space="preserve"> PAGEREF _Toc222389355 \h </w:instrText>
      </w:r>
      <w:r>
        <w:rPr>
          <w:noProof/>
        </w:rPr>
      </w:r>
      <w:r>
        <w:rPr>
          <w:noProof/>
        </w:rPr>
        <w:fldChar w:fldCharType="separate"/>
      </w:r>
      <w:r>
        <w:rPr>
          <w:noProof/>
        </w:rPr>
        <w:t>19</w:t>
      </w:r>
      <w:r>
        <w:rPr>
          <w:noProof/>
        </w:rPr>
        <w:fldChar w:fldCharType="end"/>
      </w:r>
    </w:p>
    <w:p w14:paraId="23505AD7" w14:textId="205C3DC7"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5.x.3.y.4</w:t>
      </w:r>
      <w:r>
        <w:rPr>
          <w:rFonts w:asciiTheme="minorHAnsi" w:eastAsiaTheme="minorEastAsia" w:hAnsiTheme="minorHAnsi" w:cstheme="minorBidi"/>
          <w:noProof/>
          <w:kern w:val="2"/>
          <w:sz w:val="24"/>
          <w:szCs w:val="24"/>
          <w:lang w:val="en-US" w:bidi="ml-IN"/>
          <w14:ligatures w14:val="standardContextual"/>
        </w:rPr>
        <w:tab/>
      </w:r>
      <w:r>
        <w:rPr>
          <w:noProof/>
        </w:rPr>
        <w:t>Interim agreements</w:t>
      </w:r>
      <w:r>
        <w:rPr>
          <w:noProof/>
        </w:rPr>
        <w:tab/>
      </w:r>
      <w:r>
        <w:rPr>
          <w:noProof/>
        </w:rPr>
        <w:fldChar w:fldCharType="begin"/>
      </w:r>
      <w:r>
        <w:rPr>
          <w:noProof/>
        </w:rPr>
        <w:instrText xml:space="preserve"> PAGEREF _Toc222389356 \h </w:instrText>
      </w:r>
      <w:r>
        <w:rPr>
          <w:noProof/>
        </w:rPr>
      </w:r>
      <w:r>
        <w:rPr>
          <w:noProof/>
        </w:rPr>
        <w:fldChar w:fldCharType="separate"/>
      </w:r>
      <w:r>
        <w:rPr>
          <w:noProof/>
        </w:rPr>
        <w:t>19</w:t>
      </w:r>
      <w:r>
        <w:rPr>
          <w:noProof/>
        </w:rPr>
        <w:fldChar w:fldCharType="end"/>
      </w:r>
    </w:p>
    <w:p w14:paraId="5CB9B136" w14:textId="4D7F10DC"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6</w:t>
      </w:r>
      <w:r>
        <w:rPr>
          <w:rFonts w:asciiTheme="minorHAnsi" w:eastAsiaTheme="minorEastAsia" w:hAnsiTheme="minorHAnsi" w:cstheme="minorBidi"/>
          <w:noProof/>
          <w:kern w:val="2"/>
          <w:sz w:val="24"/>
          <w:szCs w:val="24"/>
          <w:lang w:val="en-US" w:bidi="ml-IN"/>
          <w14:ligatures w14:val="standardContextual"/>
        </w:rPr>
        <w:tab/>
      </w:r>
      <w:r>
        <w:rPr>
          <w:noProof/>
        </w:rPr>
        <w:t>Solutions</w:t>
      </w:r>
      <w:r>
        <w:rPr>
          <w:noProof/>
        </w:rPr>
        <w:tab/>
      </w:r>
      <w:r>
        <w:rPr>
          <w:noProof/>
        </w:rPr>
        <w:fldChar w:fldCharType="begin"/>
      </w:r>
      <w:r>
        <w:rPr>
          <w:noProof/>
        </w:rPr>
        <w:instrText xml:space="preserve"> PAGEREF _Toc222389357 \h </w:instrText>
      </w:r>
      <w:r>
        <w:rPr>
          <w:noProof/>
        </w:rPr>
      </w:r>
      <w:r>
        <w:rPr>
          <w:noProof/>
        </w:rPr>
        <w:fldChar w:fldCharType="separate"/>
      </w:r>
      <w:r>
        <w:rPr>
          <w:noProof/>
        </w:rPr>
        <w:t>19</w:t>
      </w:r>
      <w:r>
        <w:rPr>
          <w:noProof/>
        </w:rPr>
        <w:fldChar w:fldCharType="end"/>
      </w:r>
    </w:p>
    <w:p w14:paraId="5AD04CEB" w14:textId="5F62C7C5"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6.x</w:t>
      </w:r>
      <w:r>
        <w:rPr>
          <w:rFonts w:asciiTheme="minorHAnsi" w:eastAsiaTheme="minorEastAsia" w:hAnsiTheme="minorHAnsi" w:cstheme="minorBidi"/>
          <w:noProof/>
          <w:kern w:val="2"/>
          <w:sz w:val="24"/>
          <w:szCs w:val="24"/>
          <w:lang w:val="en-US" w:bidi="ml-IN"/>
          <w14:ligatures w14:val="standardContextual"/>
        </w:rPr>
        <w:tab/>
      </w:r>
      <w:r>
        <w:rPr>
          <w:noProof/>
        </w:rPr>
        <w:t>Solutions to Security Area #x &lt;security area name&gt;</w:t>
      </w:r>
      <w:r>
        <w:rPr>
          <w:noProof/>
        </w:rPr>
        <w:tab/>
      </w:r>
      <w:r>
        <w:rPr>
          <w:noProof/>
        </w:rPr>
        <w:fldChar w:fldCharType="begin"/>
      </w:r>
      <w:r>
        <w:rPr>
          <w:noProof/>
        </w:rPr>
        <w:instrText xml:space="preserve"> PAGEREF _Toc222389358 \h </w:instrText>
      </w:r>
      <w:r>
        <w:rPr>
          <w:noProof/>
        </w:rPr>
      </w:r>
      <w:r>
        <w:rPr>
          <w:noProof/>
        </w:rPr>
        <w:fldChar w:fldCharType="separate"/>
      </w:r>
      <w:r>
        <w:rPr>
          <w:noProof/>
        </w:rPr>
        <w:t>19</w:t>
      </w:r>
      <w:r>
        <w:rPr>
          <w:noProof/>
        </w:rPr>
        <w:fldChar w:fldCharType="end"/>
      </w:r>
    </w:p>
    <w:p w14:paraId="0423A738" w14:textId="0F3F1C02"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lang w:eastAsia="zh-CN"/>
        </w:rPr>
        <w:t>6.x.y</w:t>
      </w:r>
      <w:r>
        <w:rPr>
          <w:rFonts w:asciiTheme="minorHAnsi" w:eastAsiaTheme="minorEastAsia" w:hAnsiTheme="minorHAnsi" w:cstheme="minorBidi"/>
          <w:noProof/>
          <w:kern w:val="2"/>
          <w:sz w:val="24"/>
          <w:szCs w:val="24"/>
          <w:lang w:val="en-US" w:bidi="ml-IN"/>
          <w14:ligatures w14:val="standardContextual"/>
        </w:rPr>
        <w:tab/>
      </w:r>
      <w:r>
        <w:rPr>
          <w:noProof/>
          <w:lang w:eastAsia="zh-CN"/>
        </w:rPr>
        <w:t>Solutions to Key Issue #x.y &lt;key issue name&gt;</w:t>
      </w:r>
      <w:r>
        <w:rPr>
          <w:noProof/>
        </w:rPr>
        <w:tab/>
      </w:r>
      <w:r>
        <w:rPr>
          <w:noProof/>
        </w:rPr>
        <w:fldChar w:fldCharType="begin"/>
      </w:r>
      <w:r>
        <w:rPr>
          <w:noProof/>
        </w:rPr>
        <w:instrText xml:space="preserve"> PAGEREF _Toc222389359 \h </w:instrText>
      </w:r>
      <w:r>
        <w:rPr>
          <w:noProof/>
        </w:rPr>
      </w:r>
      <w:r>
        <w:rPr>
          <w:noProof/>
        </w:rPr>
        <w:fldChar w:fldCharType="separate"/>
      </w:r>
      <w:r>
        <w:rPr>
          <w:noProof/>
        </w:rPr>
        <w:t>19</w:t>
      </w:r>
      <w:r>
        <w:rPr>
          <w:noProof/>
        </w:rPr>
        <w:fldChar w:fldCharType="end"/>
      </w:r>
    </w:p>
    <w:p w14:paraId="66D2CCA2" w14:textId="4FFE2476" w:rsidR="004076D3" w:rsidRDefault="004076D3">
      <w:pPr>
        <w:pStyle w:val="TOC4"/>
        <w:rPr>
          <w:rFonts w:asciiTheme="minorHAnsi" w:eastAsiaTheme="minorEastAsia" w:hAnsiTheme="minorHAnsi" w:cstheme="minorBidi"/>
          <w:noProof/>
          <w:kern w:val="2"/>
          <w:sz w:val="24"/>
          <w:szCs w:val="24"/>
          <w:lang w:val="en-US" w:bidi="ml-IN"/>
          <w14:ligatures w14:val="standardContextual"/>
        </w:rPr>
      </w:pPr>
      <w:r>
        <w:rPr>
          <w:noProof/>
        </w:rPr>
        <w:t>6.x.y.z</w:t>
      </w:r>
      <w:r>
        <w:rPr>
          <w:rFonts w:asciiTheme="minorHAnsi" w:eastAsiaTheme="minorEastAsia" w:hAnsiTheme="minorHAnsi" w:cstheme="minorBidi"/>
          <w:noProof/>
          <w:kern w:val="2"/>
          <w:sz w:val="24"/>
          <w:szCs w:val="24"/>
          <w:lang w:val="en-US" w:bidi="ml-IN"/>
          <w14:ligatures w14:val="standardContextual"/>
        </w:rPr>
        <w:tab/>
      </w:r>
      <w:r>
        <w:rPr>
          <w:noProof/>
        </w:rPr>
        <w:t>Solution #x.y.z: &lt;solution name&gt;</w:t>
      </w:r>
      <w:r>
        <w:rPr>
          <w:noProof/>
        </w:rPr>
        <w:tab/>
      </w:r>
      <w:r>
        <w:rPr>
          <w:noProof/>
        </w:rPr>
        <w:fldChar w:fldCharType="begin"/>
      </w:r>
      <w:r>
        <w:rPr>
          <w:noProof/>
        </w:rPr>
        <w:instrText xml:space="preserve"> PAGEREF _Toc222389360 \h </w:instrText>
      </w:r>
      <w:r>
        <w:rPr>
          <w:noProof/>
        </w:rPr>
      </w:r>
      <w:r>
        <w:rPr>
          <w:noProof/>
        </w:rPr>
        <w:fldChar w:fldCharType="separate"/>
      </w:r>
      <w:r>
        <w:rPr>
          <w:noProof/>
        </w:rPr>
        <w:t>19</w:t>
      </w:r>
      <w:r>
        <w:rPr>
          <w:noProof/>
        </w:rPr>
        <w:fldChar w:fldCharType="end"/>
      </w:r>
    </w:p>
    <w:p w14:paraId="40015305" w14:textId="47CFFCF7"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6.x.y.z.1</w:t>
      </w:r>
      <w:r>
        <w:rPr>
          <w:rFonts w:asciiTheme="minorHAnsi" w:eastAsiaTheme="minorEastAsia" w:hAnsiTheme="minorHAnsi" w:cstheme="minorBidi"/>
          <w:noProof/>
          <w:kern w:val="2"/>
          <w:sz w:val="24"/>
          <w:szCs w:val="24"/>
          <w:lang w:val="en-US" w:bidi="ml-IN"/>
          <w14:ligatures w14:val="standardContextual"/>
        </w:rPr>
        <w:tab/>
      </w:r>
      <w:r>
        <w:rPr>
          <w:noProof/>
        </w:rPr>
        <w:t>Introduction</w:t>
      </w:r>
      <w:r>
        <w:rPr>
          <w:noProof/>
        </w:rPr>
        <w:tab/>
      </w:r>
      <w:r>
        <w:rPr>
          <w:noProof/>
        </w:rPr>
        <w:fldChar w:fldCharType="begin"/>
      </w:r>
      <w:r>
        <w:rPr>
          <w:noProof/>
        </w:rPr>
        <w:instrText xml:space="preserve"> PAGEREF _Toc222389361 \h </w:instrText>
      </w:r>
      <w:r>
        <w:rPr>
          <w:noProof/>
        </w:rPr>
      </w:r>
      <w:r>
        <w:rPr>
          <w:noProof/>
        </w:rPr>
        <w:fldChar w:fldCharType="separate"/>
      </w:r>
      <w:r>
        <w:rPr>
          <w:noProof/>
        </w:rPr>
        <w:t>19</w:t>
      </w:r>
      <w:r>
        <w:rPr>
          <w:noProof/>
        </w:rPr>
        <w:fldChar w:fldCharType="end"/>
      </w:r>
    </w:p>
    <w:p w14:paraId="0DDABD70" w14:textId="557E022F"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6.x.y.z.2</w:t>
      </w:r>
      <w:r>
        <w:rPr>
          <w:rFonts w:asciiTheme="minorHAnsi" w:eastAsiaTheme="minorEastAsia" w:hAnsiTheme="minorHAnsi" w:cstheme="minorBidi"/>
          <w:noProof/>
          <w:kern w:val="2"/>
          <w:sz w:val="24"/>
          <w:szCs w:val="24"/>
          <w:lang w:val="en-US" w:bidi="ml-IN"/>
          <w14:ligatures w14:val="standardContextual"/>
        </w:rPr>
        <w:tab/>
      </w:r>
      <w:r>
        <w:rPr>
          <w:noProof/>
        </w:rPr>
        <w:t>Solution details</w:t>
      </w:r>
      <w:r>
        <w:rPr>
          <w:noProof/>
        </w:rPr>
        <w:tab/>
      </w:r>
      <w:r>
        <w:rPr>
          <w:noProof/>
        </w:rPr>
        <w:fldChar w:fldCharType="begin"/>
      </w:r>
      <w:r>
        <w:rPr>
          <w:noProof/>
        </w:rPr>
        <w:instrText xml:space="preserve"> PAGEREF _Toc222389362 \h </w:instrText>
      </w:r>
      <w:r>
        <w:rPr>
          <w:noProof/>
        </w:rPr>
      </w:r>
      <w:r>
        <w:rPr>
          <w:noProof/>
        </w:rPr>
        <w:fldChar w:fldCharType="separate"/>
      </w:r>
      <w:r>
        <w:rPr>
          <w:noProof/>
        </w:rPr>
        <w:t>19</w:t>
      </w:r>
      <w:r>
        <w:rPr>
          <w:noProof/>
        </w:rPr>
        <w:fldChar w:fldCharType="end"/>
      </w:r>
    </w:p>
    <w:p w14:paraId="1BA22444" w14:textId="0EA1FB08" w:rsidR="004076D3" w:rsidRDefault="004076D3">
      <w:pPr>
        <w:pStyle w:val="TOC5"/>
        <w:rPr>
          <w:rFonts w:asciiTheme="minorHAnsi" w:eastAsiaTheme="minorEastAsia" w:hAnsiTheme="minorHAnsi" w:cstheme="minorBidi"/>
          <w:noProof/>
          <w:kern w:val="2"/>
          <w:sz w:val="24"/>
          <w:szCs w:val="24"/>
          <w:lang w:val="en-US" w:bidi="ml-IN"/>
          <w14:ligatures w14:val="standardContextual"/>
        </w:rPr>
      </w:pPr>
      <w:r>
        <w:rPr>
          <w:noProof/>
        </w:rPr>
        <w:t>6.x.y.z.3</w:t>
      </w:r>
      <w:r>
        <w:rPr>
          <w:rFonts w:asciiTheme="minorHAnsi" w:eastAsiaTheme="minorEastAsia" w:hAnsiTheme="minorHAnsi" w:cstheme="minorBidi"/>
          <w:noProof/>
          <w:kern w:val="2"/>
          <w:sz w:val="24"/>
          <w:szCs w:val="24"/>
          <w:lang w:val="en-US" w:bidi="ml-IN"/>
          <w14:ligatures w14:val="standardContextual"/>
        </w:rPr>
        <w:tab/>
      </w:r>
      <w:r>
        <w:rPr>
          <w:noProof/>
        </w:rPr>
        <w:t>Evaluation</w:t>
      </w:r>
      <w:r>
        <w:rPr>
          <w:noProof/>
        </w:rPr>
        <w:tab/>
      </w:r>
      <w:r>
        <w:rPr>
          <w:noProof/>
        </w:rPr>
        <w:fldChar w:fldCharType="begin"/>
      </w:r>
      <w:r>
        <w:rPr>
          <w:noProof/>
        </w:rPr>
        <w:instrText xml:space="preserve"> PAGEREF _Toc222389363 \h </w:instrText>
      </w:r>
      <w:r>
        <w:rPr>
          <w:noProof/>
        </w:rPr>
      </w:r>
      <w:r>
        <w:rPr>
          <w:noProof/>
        </w:rPr>
        <w:fldChar w:fldCharType="separate"/>
      </w:r>
      <w:r>
        <w:rPr>
          <w:noProof/>
        </w:rPr>
        <w:t>19</w:t>
      </w:r>
      <w:r>
        <w:rPr>
          <w:noProof/>
        </w:rPr>
        <w:fldChar w:fldCharType="end"/>
      </w:r>
    </w:p>
    <w:p w14:paraId="36560F7C" w14:textId="582DBDBF"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lastRenderedPageBreak/>
        <w:t>7</w:t>
      </w:r>
      <w:r>
        <w:rPr>
          <w:rFonts w:asciiTheme="minorHAnsi" w:eastAsiaTheme="minorEastAsia" w:hAnsiTheme="minorHAnsi" w:cstheme="minorBidi"/>
          <w:noProof/>
          <w:kern w:val="2"/>
          <w:sz w:val="24"/>
          <w:szCs w:val="24"/>
          <w:lang w:val="en-US" w:bidi="ml-IN"/>
          <w14:ligatures w14:val="standardContextual"/>
        </w:rPr>
        <w:tab/>
      </w:r>
      <w:r>
        <w:rPr>
          <w:noProof/>
        </w:rPr>
        <w:t>Conclusions</w:t>
      </w:r>
      <w:r>
        <w:rPr>
          <w:noProof/>
        </w:rPr>
        <w:tab/>
      </w:r>
      <w:r>
        <w:rPr>
          <w:noProof/>
        </w:rPr>
        <w:fldChar w:fldCharType="begin"/>
      </w:r>
      <w:r>
        <w:rPr>
          <w:noProof/>
        </w:rPr>
        <w:instrText xml:space="preserve"> PAGEREF _Toc222389364 \h </w:instrText>
      </w:r>
      <w:r>
        <w:rPr>
          <w:noProof/>
        </w:rPr>
      </w:r>
      <w:r>
        <w:rPr>
          <w:noProof/>
        </w:rPr>
        <w:fldChar w:fldCharType="separate"/>
      </w:r>
      <w:r>
        <w:rPr>
          <w:noProof/>
        </w:rPr>
        <w:t>19</w:t>
      </w:r>
      <w:r>
        <w:rPr>
          <w:noProof/>
        </w:rPr>
        <w:fldChar w:fldCharType="end"/>
      </w:r>
    </w:p>
    <w:p w14:paraId="1E9CC62A" w14:textId="25E20D7C"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Annex A</w:t>
      </w:r>
      <w:r>
        <w:rPr>
          <w:noProof/>
        </w:rPr>
        <w:tab/>
      </w:r>
      <w:r>
        <w:rPr>
          <w:noProof/>
        </w:rPr>
        <w:fldChar w:fldCharType="begin"/>
      </w:r>
      <w:r>
        <w:rPr>
          <w:noProof/>
        </w:rPr>
        <w:instrText xml:space="preserve"> PAGEREF _Toc222389365 \h </w:instrText>
      </w:r>
      <w:r>
        <w:rPr>
          <w:noProof/>
        </w:rPr>
      </w:r>
      <w:r>
        <w:rPr>
          <w:noProof/>
        </w:rPr>
        <w:fldChar w:fldCharType="separate"/>
      </w:r>
      <w:r>
        <w:rPr>
          <w:noProof/>
        </w:rPr>
        <w:t>20</w:t>
      </w:r>
      <w:r>
        <w:rPr>
          <w:noProof/>
        </w:rPr>
        <w:fldChar w:fldCharType="end"/>
      </w:r>
    </w:p>
    <w:p w14:paraId="7F6B02FC" w14:textId="710F2EA8"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Pr>
          <w:noProof/>
        </w:rPr>
        <w:t>Attacker Model</w:t>
      </w:r>
      <w:r>
        <w:rPr>
          <w:noProof/>
        </w:rPr>
        <w:tab/>
      </w:r>
      <w:r>
        <w:rPr>
          <w:noProof/>
        </w:rPr>
        <w:fldChar w:fldCharType="begin"/>
      </w:r>
      <w:r>
        <w:rPr>
          <w:noProof/>
        </w:rPr>
        <w:instrText xml:space="preserve"> PAGEREF _Toc222389366 \h </w:instrText>
      </w:r>
      <w:r>
        <w:rPr>
          <w:noProof/>
        </w:rPr>
      </w:r>
      <w:r>
        <w:rPr>
          <w:noProof/>
        </w:rPr>
        <w:fldChar w:fldCharType="separate"/>
      </w:r>
      <w:r>
        <w:rPr>
          <w:noProof/>
        </w:rPr>
        <w:t>20</w:t>
      </w:r>
      <w:r>
        <w:rPr>
          <w:noProof/>
        </w:rPr>
        <w:fldChar w:fldCharType="end"/>
      </w:r>
    </w:p>
    <w:p w14:paraId="475E738F" w14:textId="6D63D379"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noProof/>
          <w:lang w:val="en-US"/>
        </w:rPr>
        <w:t>A.1</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General</w:t>
      </w:r>
      <w:r>
        <w:rPr>
          <w:noProof/>
        </w:rPr>
        <w:tab/>
      </w:r>
      <w:r>
        <w:rPr>
          <w:noProof/>
        </w:rPr>
        <w:fldChar w:fldCharType="begin"/>
      </w:r>
      <w:r>
        <w:rPr>
          <w:noProof/>
        </w:rPr>
        <w:instrText xml:space="preserve"> PAGEREF _Toc222389367 \h </w:instrText>
      </w:r>
      <w:r>
        <w:rPr>
          <w:noProof/>
        </w:rPr>
      </w:r>
      <w:r>
        <w:rPr>
          <w:noProof/>
        </w:rPr>
        <w:fldChar w:fldCharType="separate"/>
      </w:r>
      <w:r>
        <w:rPr>
          <w:noProof/>
        </w:rPr>
        <w:t>20</w:t>
      </w:r>
      <w:r>
        <w:rPr>
          <w:noProof/>
        </w:rPr>
        <w:fldChar w:fldCharType="end"/>
      </w:r>
    </w:p>
    <w:p w14:paraId="0D841217" w14:textId="17178156"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sidRPr="00001B44">
        <w:rPr>
          <w:noProof/>
          <w:lang w:val="en-US"/>
        </w:rPr>
        <w:t>A.1.1</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Attacker model definition</w:t>
      </w:r>
      <w:r>
        <w:rPr>
          <w:noProof/>
        </w:rPr>
        <w:tab/>
      </w:r>
      <w:r>
        <w:rPr>
          <w:noProof/>
        </w:rPr>
        <w:fldChar w:fldCharType="begin"/>
      </w:r>
      <w:r>
        <w:rPr>
          <w:noProof/>
        </w:rPr>
        <w:instrText xml:space="preserve"> PAGEREF _Toc222389368 \h </w:instrText>
      </w:r>
      <w:r>
        <w:rPr>
          <w:noProof/>
        </w:rPr>
      </w:r>
      <w:r>
        <w:rPr>
          <w:noProof/>
        </w:rPr>
        <w:fldChar w:fldCharType="separate"/>
      </w:r>
      <w:r>
        <w:rPr>
          <w:noProof/>
        </w:rPr>
        <w:t>20</w:t>
      </w:r>
      <w:r>
        <w:rPr>
          <w:noProof/>
        </w:rPr>
        <w:fldChar w:fldCharType="end"/>
      </w:r>
    </w:p>
    <w:p w14:paraId="1EB6A75E" w14:textId="79D0D25E"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noProof/>
          <w:lang w:val="en-US"/>
        </w:rPr>
        <w:t>A.2</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Architecture overview</w:t>
      </w:r>
      <w:r>
        <w:rPr>
          <w:noProof/>
        </w:rPr>
        <w:tab/>
      </w:r>
      <w:r>
        <w:rPr>
          <w:noProof/>
        </w:rPr>
        <w:fldChar w:fldCharType="begin"/>
      </w:r>
      <w:r>
        <w:rPr>
          <w:noProof/>
        </w:rPr>
        <w:instrText xml:space="preserve"> PAGEREF _Toc222389369 \h </w:instrText>
      </w:r>
      <w:r>
        <w:rPr>
          <w:noProof/>
        </w:rPr>
      </w:r>
      <w:r>
        <w:rPr>
          <w:noProof/>
        </w:rPr>
        <w:fldChar w:fldCharType="separate"/>
      </w:r>
      <w:r>
        <w:rPr>
          <w:noProof/>
        </w:rPr>
        <w:t>20</w:t>
      </w:r>
      <w:r>
        <w:rPr>
          <w:noProof/>
        </w:rPr>
        <w:fldChar w:fldCharType="end"/>
      </w:r>
    </w:p>
    <w:p w14:paraId="603F7EAA" w14:textId="75628364"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noProof/>
          <w:lang w:val="en-US"/>
        </w:rPr>
        <w:t>A.3</w:t>
      </w:r>
      <w:r>
        <w:rPr>
          <w:rFonts w:asciiTheme="minorHAnsi" w:eastAsiaTheme="minorEastAsia" w:hAnsiTheme="minorHAnsi" w:cstheme="minorBidi"/>
          <w:noProof/>
          <w:kern w:val="2"/>
          <w:sz w:val="24"/>
          <w:szCs w:val="24"/>
          <w:lang w:val="en-US" w:bidi="ml-IN"/>
          <w14:ligatures w14:val="standardContextual"/>
        </w:rPr>
        <w:tab/>
      </w:r>
      <w:r w:rsidRPr="00001B44">
        <w:rPr>
          <w:noProof/>
          <w:lang w:val="en-US"/>
        </w:rPr>
        <w:t>Attacker Description</w:t>
      </w:r>
      <w:r>
        <w:rPr>
          <w:noProof/>
        </w:rPr>
        <w:tab/>
      </w:r>
      <w:r>
        <w:rPr>
          <w:noProof/>
        </w:rPr>
        <w:fldChar w:fldCharType="begin"/>
      </w:r>
      <w:r>
        <w:rPr>
          <w:noProof/>
        </w:rPr>
        <w:instrText xml:space="preserve"> PAGEREF _Toc222389370 \h </w:instrText>
      </w:r>
      <w:r>
        <w:rPr>
          <w:noProof/>
        </w:rPr>
      </w:r>
      <w:r>
        <w:rPr>
          <w:noProof/>
        </w:rPr>
        <w:fldChar w:fldCharType="separate"/>
      </w:r>
      <w:r>
        <w:rPr>
          <w:noProof/>
        </w:rPr>
        <w:t>21</w:t>
      </w:r>
      <w:r>
        <w:rPr>
          <w:noProof/>
        </w:rPr>
        <w:fldChar w:fldCharType="end"/>
      </w:r>
    </w:p>
    <w:p w14:paraId="7EEB1E77" w14:textId="3B4E1667"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sidRPr="00001B44">
        <w:rPr>
          <w:noProof/>
          <w:lang w:val="en-US"/>
        </w:rPr>
        <w:t>Annex B</w:t>
      </w:r>
      <w:r>
        <w:rPr>
          <w:noProof/>
        </w:rPr>
        <w:tab/>
      </w:r>
      <w:r>
        <w:rPr>
          <w:noProof/>
        </w:rPr>
        <w:fldChar w:fldCharType="begin"/>
      </w:r>
      <w:r>
        <w:rPr>
          <w:noProof/>
        </w:rPr>
        <w:instrText xml:space="preserve"> PAGEREF _Toc222389371 \h </w:instrText>
      </w:r>
      <w:r>
        <w:rPr>
          <w:noProof/>
        </w:rPr>
      </w:r>
      <w:r>
        <w:rPr>
          <w:noProof/>
        </w:rPr>
        <w:fldChar w:fldCharType="separate"/>
      </w:r>
      <w:r>
        <w:rPr>
          <w:noProof/>
        </w:rPr>
        <w:t>22</w:t>
      </w:r>
      <w:r>
        <w:rPr>
          <w:noProof/>
        </w:rPr>
        <w:fldChar w:fldCharType="end"/>
      </w:r>
    </w:p>
    <w:p w14:paraId="1CFCABDA" w14:textId="44F4C0DA" w:rsidR="004076D3" w:rsidRDefault="004076D3">
      <w:pPr>
        <w:pStyle w:val="TOC1"/>
        <w:rPr>
          <w:rFonts w:asciiTheme="minorHAnsi" w:eastAsiaTheme="minorEastAsia" w:hAnsiTheme="minorHAnsi" w:cstheme="minorBidi"/>
          <w:noProof/>
          <w:kern w:val="2"/>
          <w:sz w:val="24"/>
          <w:szCs w:val="24"/>
          <w:lang w:val="en-US" w:bidi="ml-IN"/>
          <w14:ligatures w14:val="standardContextual"/>
        </w:rPr>
      </w:pPr>
      <w:r w:rsidRPr="00001B44">
        <w:rPr>
          <w:noProof/>
          <w:lang w:val="en-US"/>
        </w:rPr>
        <w:t>Risk analysis of MAC-CE</w:t>
      </w:r>
      <w:r>
        <w:rPr>
          <w:noProof/>
        </w:rPr>
        <w:tab/>
      </w:r>
      <w:r>
        <w:rPr>
          <w:noProof/>
        </w:rPr>
        <w:fldChar w:fldCharType="begin"/>
      </w:r>
      <w:r>
        <w:rPr>
          <w:noProof/>
        </w:rPr>
        <w:instrText xml:space="preserve"> PAGEREF _Toc222389372 \h </w:instrText>
      </w:r>
      <w:r>
        <w:rPr>
          <w:noProof/>
        </w:rPr>
      </w:r>
      <w:r>
        <w:rPr>
          <w:noProof/>
        </w:rPr>
        <w:fldChar w:fldCharType="separate"/>
      </w:r>
      <w:r>
        <w:rPr>
          <w:noProof/>
        </w:rPr>
        <w:t>22</w:t>
      </w:r>
      <w:r>
        <w:rPr>
          <w:noProof/>
        </w:rPr>
        <w:fldChar w:fldCharType="end"/>
      </w:r>
    </w:p>
    <w:p w14:paraId="24597DF9" w14:textId="50BC2D66"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sidRPr="00001B44">
        <w:rPr>
          <w:noProof/>
          <w:lang w:val="en-US"/>
        </w:rPr>
        <w:t>B.1</w:t>
      </w:r>
      <w:r>
        <w:rPr>
          <w:rFonts w:asciiTheme="minorHAnsi" w:eastAsiaTheme="minorEastAsia" w:hAnsiTheme="minorHAnsi" w:cstheme="minorBidi"/>
          <w:noProof/>
          <w:kern w:val="2"/>
          <w:sz w:val="24"/>
          <w:szCs w:val="24"/>
          <w:lang w:val="en-US" w:bidi="ml-IN"/>
          <w14:ligatures w14:val="standardContextual"/>
        </w:rPr>
        <w:tab/>
      </w:r>
      <w:r>
        <w:rPr>
          <w:noProof/>
        </w:rPr>
        <w:t>General</w:t>
      </w:r>
      <w:r>
        <w:rPr>
          <w:noProof/>
        </w:rPr>
        <w:tab/>
      </w:r>
      <w:r>
        <w:rPr>
          <w:noProof/>
        </w:rPr>
        <w:fldChar w:fldCharType="begin"/>
      </w:r>
      <w:r>
        <w:rPr>
          <w:noProof/>
        </w:rPr>
        <w:instrText xml:space="preserve"> PAGEREF _Toc222389373 \h </w:instrText>
      </w:r>
      <w:r>
        <w:rPr>
          <w:noProof/>
        </w:rPr>
      </w:r>
      <w:r>
        <w:rPr>
          <w:noProof/>
        </w:rPr>
        <w:fldChar w:fldCharType="separate"/>
      </w:r>
      <w:r>
        <w:rPr>
          <w:noProof/>
        </w:rPr>
        <w:t>22</w:t>
      </w:r>
      <w:r>
        <w:rPr>
          <w:noProof/>
        </w:rPr>
        <w:fldChar w:fldCharType="end"/>
      </w:r>
    </w:p>
    <w:p w14:paraId="184280A4" w14:textId="08403147"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B.2</w:t>
      </w:r>
      <w:r>
        <w:rPr>
          <w:rFonts w:asciiTheme="minorHAnsi" w:eastAsiaTheme="minorEastAsia" w:hAnsiTheme="minorHAnsi" w:cstheme="minorBidi"/>
          <w:noProof/>
          <w:kern w:val="2"/>
          <w:sz w:val="24"/>
          <w:szCs w:val="24"/>
          <w:lang w:val="en-US" w:bidi="ml-IN"/>
          <w14:ligatures w14:val="standardContextual"/>
        </w:rPr>
        <w:tab/>
      </w:r>
      <w:r>
        <w:rPr>
          <w:noProof/>
        </w:rPr>
        <w:t>Risk Analysis of MAC-CE</w:t>
      </w:r>
      <w:r>
        <w:rPr>
          <w:noProof/>
        </w:rPr>
        <w:tab/>
      </w:r>
      <w:r>
        <w:rPr>
          <w:noProof/>
        </w:rPr>
        <w:fldChar w:fldCharType="begin"/>
      </w:r>
      <w:r>
        <w:rPr>
          <w:noProof/>
        </w:rPr>
        <w:instrText xml:space="preserve"> PAGEREF _Toc222389374 \h </w:instrText>
      </w:r>
      <w:r>
        <w:rPr>
          <w:noProof/>
        </w:rPr>
      </w:r>
      <w:r>
        <w:rPr>
          <w:noProof/>
        </w:rPr>
        <w:fldChar w:fldCharType="separate"/>
      </w:r>
      <w:r>
        <w:rPr>
          <w:noProof/>
        </w:rPr>
        <w:t>22</w:t>
      </w:r>
      <w:r>
        <w:rPr>
          <w:noProof/>
        </w:rPr>
        <w:fldChar w:fldCharType="end"/>
      </w:r>
    </w:p>
    <w:p w14:paraId="4A4DDC7C" w14:textId="5696822B"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B.2.1</w:t>
      </w:r>
      <w:r>
        <w:rPr>
          <w:rFonts w:asciiTheme="minorHAnsi" w:eastAsiaTheme="minorEastAsia" w:hAnsiTheme="minorHAnsi" w:cstheme="minorBidi"/>
          <w:noProof/>
          <w:kern w:val="2"/>
          <w:sz w:val="24"/>
          <w:szCs w:val="24"/>
          <w:lang w:val="en-US" w:bidi="ml-IN"/>
          <w14:ligatures w14:val="standardContextual"/>
        </w:rPr>
        <w:tab/>
      </w:r>
      <w:r>
        <w:rPr>
          <w:noProof/>
        </w:rPr>
        <w:t>Risk Analysis Methodology</w:t>
      </w:r>
      <w:r>
        <w:rPr>
          <w:noProof/>
        </w:rPr>
        <w:tab/>
      </w:r>
      <w:r>
        <w:rPr>
          <w:noProof/>
        </w:rPr>
        <w:fldChar w:fldCharType="begin"/>
      </w:r>
      <w:r>
        <w:rPr>
          <w:noProof/>
        </w:rPr>
        <w:instrText xml:space="preserve"> PAGEREF _Toc222389375 \h </w:instrText>
      </w:r>
      <w:r>
        <w:rPr>
          <w:noProof/>
        </w:rPr>
      </w:r>
      <w:r>
        <w:rPr>
          <w:noProof/>
        </w:rPr>
        <w:fldChar w:fldCharType="separate"/>
      </w:r>
      <w:r>
        <w:rPr>
          <w:noProof/>
        </w:rPr>
        <w:t>22</w:t>
      </w:r>
      <w:r>
        <w:rPr>
          <w:noProof/>
        </w:rPr>
        <w:fldChar w:fldCharType="end"/>
      </w:r>
    </w:p>
    <w:p w14:paraId="281050C6" w14:textId="6948B06E" w:rsidR="004076D3" w:rsidRDefault="004076D3">
      <w:pPr>
        <w:pStyle w:val="TOC3"/>
        <w:rPr>
          <w:rFonts w:asciiTheme="minorHAnsi" w:eastAsiaTheme="minorEastAsia" w:hAnsiTheme="minorHAnsi" w:cstheme="minorBidi"/>
          <w:noProof/>
          <w:kern w:val="2"/>
          <w:sz w:val="24"/>
          <w:szCs w:val="24"/>
          <w:lang w:val="en-US" w:bidi="ml-IN"/>
          <w14:ligatures w14:val="standardContextual"/>
        </w:rPr>
      </w:pPr>
      <w:r>
        <w:rPr>
          <w:noProof/>
        </w:rPr>
        <w:t>B.2.2</w:t>
      </w:r>
      <w:r>
        <w:rPr>
          <w:rFonts w:asciiTheme="minorHAnsi" w:eastAsiaTheme="minorEastAsia" w:hAnsiTheme="minorHAnsi" w:cstheme="minorBidi"/>
          <w:noProof/>
          <w:kern w:val="2"/>
          <w:sz w:val="24"/>
          <w:szCs w:val="24"/>
          <w:lang w:val="en-US" w:bidi="ml-IN"/>
          <w14:ligatures w14:val="standardContextual"/>
        </w:rPr>
        <w:tab/>
      </w:r>
      <w:r>
        <w:rPr>
          <w:noProof/>
        </w:rPr>
        <w:t>Risk Analysis Outcome</w:t>
      </w:r>
      <w:r>
        <w:rPr>
          <w:noProof/>
        </w:rPr>
        <w:tab/>
      </w:r>
      <w:r>
        <w:rPr>
          <w:noProof/>
        </w:rPr>
        <w:fldChar w:fldCharType="begin"/>
      </w:r>
      <w:r>
        <w:rPr>
          <w:noProof/>
        </w:rPr>
        <w:instrText xml:space="preserve"> PAGEREF _Toc222389376 \h </w:instrText>
      </w:r>
      <w:r>
        <w:rPr>
          <w:noProof/>
        </w:rPr>
      </w:r>
      <w:r>
        <w:rPr>
          <w:noProof/>
        </w:rPr>
        <w:fldChar w:fldCharType="separate"/>
      </w:r>
      <w:r>
        <w:rPr>
          <w:noProof/>
        </w:rPr>
        <w:t>22</w:t>
      </w:r>
      <w:r>
        <w:rPr>
          <w:noProof/>
        </w:rPr>
        <w:fldChar w:fldCharType="end"/>
      </w:r>
    </w:p>
    <w:p w14:paraId="14F77999" w14:textId="76423ACF" w:rsidR="004076D3" w:rsidRDefault="004076D3">
      <w:pPr>
        <w:pStyle w:val="TOC2"/>
        <w:rPr>
          <w:rFonts w:asciiTheme="minorHAnsi" w:eastAsiaTheme="minorEastAsia" w:hAnsiTheme="minorHAnsi" w:cstheme="minorBidi"/>
          <w:noProof/>
          <w:kern w:val="2"/>
          <w:sz w:val="24"/>
          <w:szCs w:val="24"/>
          <w:lang w:val="en-US" w:bidi="ml-IN"/>
          <w14:ligatures w14:val="standardContextual"/>
        </w:rPr>
      </w:pPr>
      <w:r>
        <w:rPr>
          <w:noProof/>
        </w:rPr>
        <w:t>B.3</w:t>
      </w:r>
      <w:r>
        <w:rPr>
          <w:rFonts w:asciiTheme="minorHAnsi" w:eastAsiaTheme="minorEastAsia" w:hAnsiTheme="minorHAnsi" w:cstheme="minorBidi"/>
          <w:noProof/>
          <w:kern w:val="2"/>
          <w:sz w:val="24"/>
          <w:szCs w:val="24"/>
          <w:lang w:val="en-US" w:bidi="ml-IN"/>
          <w14:ligatures w14:val="standardContextual"/>
        </w:rPr>
        <w:tab/>
      </w:r>
      <w:r>
        <w:rPr>
          <w:noProof/>
        </w:rPr>
        <w:t>Principles</w:t>
      </w:r>
      <w:r>
        <w:rPr>
          <w:noProof/>
        </w:rPr>
        <w:tab/>
      </w:r>
      <w:r>
        <w:rPr>
          <w:noProof/>
        </w:rPr>
        <w:fldChar w:fldCharType="begin"/>
      </w:r>
      <w:r>
        <w:rPr>
          <w:noProof/>
        </w:rPr>
        <w:instrText xml:space="preserve"> PAGEREF _Toc222389377 \h </w:instrText>
      </w:r>
      <w:r>
        <w:rPr>
          <w:noProof/>
        </w:rPr>
      </w:r>
      <w:r>
        <w:rPr>
          <w:noProof/>
        </w:rPr>
        <w:fldChar w:fldCharType="separate"/>
      </w:r>
      <w:r>
        <w:rPr>
          <w:noProof/>
        </w:rPr>
        <w:t>26</w:t>
      </w:r>
      <w:r>
        <w:rPr>
          <w:noProof/>
        </w:rPr>
        <w:fldChar w:fldCharType="end"/>
      </w:r>
    </w:p>
    <w:p w14:paraId="7500A8DD" w14:textId="086D1360" w:rsidR="004076D3" w:rsidRDefault="004076D3">
      <w:pPr>
        <w:pStyle w:val="TOC8"/>
        <w:rPr>
          <w:rFonts w:asciiTheme="minorHAnsi" w:eastAsiaTheme="minorEastAsia" w:hAnsiTheme="minorHAnsi" w:cstheme="minorBidi"/>
          <w:b w:val="0"/>
          <w:noProof/>
          <w:kern w:val="2"/>
          <w:sz w:val="24"/>
          <w:szCs w:val="24"/>
          <w:lang w:val="en-US" w:bidi="ml-IN"/>
          <w14:ligatures w14:val="standardContextual"/>
        </w:rPr>
      </w:pPr>
      <w:r>
        <w:rPr>
          <w:noProof/>
        </w:rPr>
        <w:t>Annex &lt;F&gt;: Change history</w:t>
      </w:r>
      <w:r>
        <w:rPr>
          <w:noProof/>
        </w:rPr>
        <w:tab/>
      </w:r>
      <w:r>
        <w:rPr>
          <w:noProof/>
        </w:rPr>
        <w:fldChar w:fldCharType="begin"/>
      </w:r>
      <w:r>
        <w:rPr>
          <w:noProof/>
        </w:rPr>
        <w:instrText xml:space="preserve"> PAGEREF _Toc222389378 \h </w:instrText>
      </w:r>
      <w:r>
        <w:rPr>
          <w:noProof/>
        </w:rPr>
      </w:r>
      <w:r>
        <w:rPr>
          <w:noProof/>
        </w:rPr>
        <w:fldChar w:fldCharType="separate"/>
      </w:r>
      <w:r>
        <w:rPr>
          <w:noProof/>
        </w:rPr>
        <w:t>27</w:t>
      </w:r>
      <w:r>
        <w:rPr>
          <w:noProof/>
        </w:rPr>
        <w:fldChar w:fldCharType="end"/>
      </w:r>
    </w:p>
    <w:p w14:paraId="0B9E3498" w14:textId="1128D5DA" w:rsidR="00080512" w:rsidRPr="004D3578" w:rsidRDefault="004D3578">
      <w:r w:rsidRPr="004D3578">
        <w:rPr>
          <w:noProof/>
          <w:sz w:val="22"/>
        </w:rPr>
        <w:fldChar w:fldCharType="end"/>
      </w:r>
    </w:p>
    <w:p w14:paraId="747690AD" w14:textId="185A6F76" w:rsidR="0074026F" w:rsidRPr="007B600E" w:rsidRDefault="00080512" w:rsidP="00477FED">
      <w:pPr>
        <w:pStyle w:val="Guidance"/>
      </w:pPr>
      <w:r w:rsidRPr="004D3578">
        <w:br w:type="page"/>
      </w:r>
    </w:p>
    <w:p w14:paraId="03993004" w14:textId="77777777" w:rsidR="00080512" w:rsidRDefault="00080512">
      <w:pPr>
        <w:pStyle w:val="Heading1"/>
      </w:pPr>
      <w:bookmarkStart w:id="17" w:name="foreword"/>
      <w:bookmarkStart w:id="18" w:name="_Toc214824645"/>
      <w:bookmarkStart w:id="19" w:name="_Toc222154528"/>
      <w:bookmarkStart w:id="20" w:name="_Toc222389253"/>
      <w:bookmarkEnd w:id="17"/>
      <w:r w:rsidRPr="004D3578">
        <w:lastRenderedPageBreak/>
        <w:t>Foreword</w:t>
      </w:r>
      <w:bookmarkEnd w:id="18"/>
      <w:bookmarkEnd w:id="19"/>
      <w:bookmarkEnd w:id="20"/>
    </w:p>
    <w:p w14:paraId="2511FBFA" w14:textId="30AA43EA" w:rsidR="00080512" w:rsidRPr="004D3578" w:rsidRDefault="00080512">
      <w:r w:rsidRPr="004D3578">
        <w:t xml:space="preserve">This Technical </w:t>
      </w:r>
      <w:bookmarkStart w:id="21" w:name="spectype3"/>
      <w:r w:rsidR="00602AEA" w:rsidRPr="00477FED">
        <w:t>Report</w:t>
      </w:r>
      <w:bookmarkEnd w:id="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"is" and "is not" do not indicate requirements.</w:t>
      </w:r>
    </w:p>
    <w:p w14:paraId="33B5C8D6" w14:textId="77777777" w:rsidR="00820439" w:rsidRPr="004D3578" w:rsidRDefault="00820439" w:rsidP="00820439">
      <w:pPr>
        <w:pStyle w:val="Heading1"/>
      </w:pPr>
      <w:bookmarkStart w:id="22" w:name="_Toc214824646"/>
      <w:bookmarkStart w:id="23" w:name="_Toc222154529"/>
      <w:bookmarkStart w:id="24" w:name="_Toc222389254"/>
      <w:r w:rsidRPr="004D3578">
        <w:t>Introduction</w:t>
      </w:r>
      <w:bookmarkEnd w:id="22"/>
      <w:bookmarkEnd w:id="23"/>
      <w:bookmarkEnd w:id="24"/>
    </w:p>
    <w:p w14:paraId="38CB447A" w14:textId="0E25E52E" w:rsidR="00820439" w:rsidRDefault="00820439" w:rsidP="00820439">
      <w:pPr>
        <w:pStyle w:val="EditorsNote"/>
      </w:pPr>
      <w:r w:rsidRPr="00B4191F">
        <w:t xml:space="preserve">Editor’s note: This </w:t>
      </w:r>
      <w:r>
        <w:t xml:space="preserve">clause is ffs. </w:t>
      </w:r>
    </w:p>
    <w:p w14:paraId="4F88338D" w14:textId="77777777" w:rsidR="00820439" w:rsidRPr="004D3578" w:rsidRDefault="00820439" w:rsidP="00A27486"/>
    <w:p w14:paraId="548A512E" w14:textId="77777777" w:rsidR="00080512" w:rsidRPr="004D3578" w:rsidRDefault="00080512">
      <w:pPr>
        <w:pStyle w:val="Heading1"/>
      </w:pPr>
      <w:bookmarkStart w:id="25" w:name="introduction"/>
      <w:bookmarkEnd w:id="25"/>
      <w:r w:rsidRPr="004D3578">
        <w:br w:type="page"/>
      </w:r>
      <w:bookmarkStart w:id="26" w:name="scope"/>
      <w:bookmarkStart w:id="27" w:name="_Toc214824647"/>
      <w:bookmarkStart w:id="28" w:name="_Toc222154530"/>
      <w:bookmarkStart w:id="29" w:name="_Toc222389255"/>
      <w:bookmarkEnd w:id="26"/>
      <w:r w:rsidRPr="004D3578">
        <w:lastRenderedPageBreak/>
        <w:t>1</w:t>
      </w:r>
      <w:r w:rsidRPr="004D3578">
        <w:tab/>
        <w:t>Scope</w:t>
      </w:r>
      <w:bookmarkEnd w:id="27"/>
      <w:bookmarkEnd w:id="28"/>
      <w:bookmarkEnd w:id="29"/>
    </w:p>
    <w:p w14:paraId="3D83E228" w14:textId="77777777" w:rsidR="00647172" w:rsidRDefault="00647172" w:rsidP="00647172">
      <w:pPr>
        <w:overflowPunct w:val="0"/>
        <w:autoSpaceDE w:val="0"/>
        <w:autoSpaceDN w:val="0"/>
        <w:adjustRightInd w:val="0"/>
        <w:textAlignment w:val="baseline"/>
        <w:rPr>
          <w:shd w:val="clear" w:color="auto" w:fill="FFFFFF" w:themeFill="background1"/>
          <w:lang w:eastAsia="zh-CN"/>
        </w:rPr>
      </w:pPr>
      <w:bookmarkStart w:id="30" w:name="references"/>
      <w:bookmarkEnd w:id="30"/>
      <w:r w:rsidRPr="008D62DC">
        <w:rPr>
          <w:shd w:val="clear" w:color="auto" w:fill="FFFFFF" w:themeFill="background1"/>
          <w:lang w:eastAsia="zh-CN"/>
        </w:rPr>
        <w:t xml:space="preserve">This </w:t>
      </w:r>
      <w:r>
        <w:rPr>
          <w:shd w:val="clear" w:color="auto" w:fill="FFFFFF" w:themeFill="background1"/>
          <w:lang w:eastAsia="zh-CN"/>
        </w:rPr>
        <w:t>document</w:t>
      </w:r>
      <w:r w:rsidRPr="008D62DC">
        <w:rPr>
          <w:shd w:val="clear" w:color="auto" w:fill="FFFFFF" w:themeFill="background1"/>
          <w:lang w:eastAsia="zh-CN"/>
        </w:rPr>
        <w:t xml:space="preserve"> </w:t>
      </w:r>
      <w:r>
        <w:rPr>
          <w:shd w:val="clear" w:color="auto" w:fill="FFFFFF" w:themeFill="background1"/>
          <w:lang w:eastAsia="zh-CN"/>
        </w:rPr>
        <w:t>studies potential</w:t>
      </w:r>
      <w:r w:rsidRPr="008D62DC">
        <w:rPr>
          <w:shd w:val="clear" w:color="auto" w:fill="FFFFFF" w:themeFill="background1"/>
          <w:lang w:eastAsia="zh-CN"/>
        </w:rPr>
        <w:t xml:space="preserve"> </w:t>
      </w:r>
      <w:r>
        <w:rPr>
          <w:shd w:val="clear" w:color="auto" w:fill="FFFFFF" w:themeFill="background1"/>
          <w:lang w:eastAsia="zh-CN"/>
        </w:rPr>
        <w:t>security and privacy architecture and procedures</w:t>
      </w:r>
      <w:r w:rsidRPr="008D62DC">
        <w:rPr>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and </w:t>
      </w:r>
      <w:r>
        <w:rPr>
          <w:shd w:val="clear" w:color="auto" w:fill="FFFFFF" w:themeFill="background1"/>
          <w:lang w:eastAsia="zh-CN"/>
        </w:rPr>
        <w:t>architecture.</w:t>
      </w:r>
      <w:r w:rsidRPr="008D62DC">
        <w:rPr>
          <w:shd w:val="clear" w:color="auto" w:fill="FFFFFF" w:themeFill="background1"/>
          <w:lang w:eastAsia="zh-CN"/>
        </w:rPr>
        <w:t xml:space="preserve"> </w:t>
      </w:r>
    </w:p>
    <w:p w14:paraId="0787EE41" w14:textId="77777777" w:rsidR="00647172" w:rsidRPr="008D62DC" w:rsidRDefault="00647172" w:rsidP="00647172">
      <w:pPr>
        <w:overflowPunct w:val="0"/>
        <w:autoSpaceDE w:val="0"/>
        <w:autoSpaceDN w:val="0"/>
        <w:adjustRightInd w:val="0"/>
        <w:textAlignment w:val="baseline"/>
        <w:rPr>
          <w:shd w:val="clear" w:color="auto" w:fill="FFFFFF" w:themeFill="background1"/>
          <w:lang w:eastAsia="zh-CN"/>
        </w:rPr>
      </w:pPr>
      <w:r>
        <w:rPr>
          <w:shd w:val="clear" w:color="auto" w:fill="FFFFFF" w:themeFill="background1"/>
          <w:lang w:eastAsia="zh-CN"/>
        </w:rPr>
        <w:t xml:space="preserve">One goal of this document is to study how to </w:t>
      </w:r>
      <w:r w:rsidRPr="008D62DC">
        <w:rPr>
          <w:shd w:val="clear" w:color="auto" w:fill="FFFFFF" w:themeFill="background1"/>
          <w:lang w:eastAsia="zh-CN"/>
        </w:rPr>
        <w:t>creat</w:t>
      </w:r>
      <w:r>
        <w:rPr>
          <w:shd w:val="clear" w:color="auto" w:fill="FFFFFF" w:themeFill="background1"/>
          <w:lang w:eastAsia="zh-CN"/>
        </w:rPr>
        <w:t>e</w:t>
      </w:r>
      <w:r w:rsidRPr="008D62DC">
        <w:rPr>
          <w:shd w:val="clear" w:color="auto" w:fill="FFFFFF" w:themeFill="background1"/>
          <w:lang w:eastAsia="zh-CN"/>
        </w:rPr>
        <w:t xml:space="preserve"> lean and streamlined standards for 6G, e.g. by dimensioning an appropriate set of functionalities, minimizing the adoption of multiple options for the same functionality, avoiding excessive configurations, etc. </w:t>
      </w:r>
    </w:p>
    <w:p w14:paraId="04CBDF4D" w14:textId="77777777" w:rsidR="00647172" w:rsidRDefault="00647172" w:rsidP="00647172">
      <w:pPr>
        <w:overflowPunct w:val="0"/>
        <w:autoSpaceDE w:val="0"/>
        <w:autoSpaceDN w:val="0"/>
        <w:adjustRightInd w:val="0"/>
        <w:textAlignment w:val="baseline"/>
        <w:rPr>
          <w:shd w:val="clear" w:color="auto" w:fill="FFFFFF" w:themeFill="background1"/>
          <w:lang w:eastAsia="zh-CN"/>
        </w:rPr>
      </w:pPr>
      <w:r w:rsidRPr="008D62DC">
        <w:rPr>
          <w:shd w:val="clear" w:color="auto" w:fill="FFFFFF" w:themeFill="background1"/>
          <w:lang w:eastAsia="zh-CN"/>
        </w:rPr>
        <w:t>The</w:t>
      </w:r>
      <w:r>
        <w:rPr>
          <w:shd w:val="clear" w:color="auto" w:fill="FFFFFF" w:themeFill="background1"/>
          <w:lang w:eastAsia="zh-CN"/>
        </w:rPr>
        <w:t xml:space="preserve"> document covers the following aspects</w:t>
      </w:r>
      <w:r w:rsidRPr="008D62DC">
        <w:rPr>
          <w:shd w:val="clear" w:color="auto" w:fill="FFFFFF" w:themeFill="background1"/>
          <w:lang w:eastAsia="zh-CN"/>
        </w:rPr>
        <w:t xml:space="preserve">: </w:t>
      </w:r>
    </w:p>
    <w:p w14:paraId="1C423C7B"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for overall 6G system architecture </w:t>
      </w:r>
    </w:p>
    <w:p w14:paraId="3416F44E"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of 6G RAN architecture. </w:t>
      </w:r>
    </w:p>
    <w:p w14:paraId="6FA721F6"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sidRPr="00506CAB">
        <w:rPr>
          <w:shd w:val="clear" w:color="auto" w:fill="FFFFFF" w:themeFill="background1"/>
          <w:lang w:eastAsia="zh-CN"/>
        </w:rPr>
        <w:t xml:space="preserve">Security and privacy of 6G UE to core network interactions. </w:t>
      </w:r>
    </w:p>
    <w:p w14:paraId="79CEBB19" w14:textId="77777777" w:rsidR="00647172" w:rsidRPr="00506CAB" w:rsidRDefault="00647172" w:rsidP="00647172">
      <w:pPr>
        <w:pStyle w:val="ListParagraph"/>
        <w:numPr>
          <w:ilvl w:val="0"/>
          <w:numId w:val="15"/>
        </w:numPr>
        <w:overflowPunct w:val="0"/>
        <w:autoSpaceDE w:val="0"/>
        <w:autoSpaceDN w:val="0"/>
        <w:adjustRightInd w:val="0"/>
        <w:textAlignment w:val="baseline"/>
        <w:rPr>
          <w:shd w:val="clear" w:color="auto" w:fill="FFFFFF" w:themeFill="background1"/>
          <w:lang w:eastAsia="zh-CN"/>
        </w:rPr>
      </w:pPr>
      <w:r>
        <w:rPr>
          <w:shd w:val="clear" w:color="auto" w:fill="FFFFFF" w:themeFill="background1"/>
          <w:lang w:eastAsia="zh-CN"/>
        </w:rPr>
        <w:t>E</w:t>
      </w:r>
      <w:r w:rsidRPr="00506CAB">
        <w:rPr>
          <w:shd w:val="clear" w:color="auto" w:fill="FFFFFF" w:themeFill="background1"/>
          <w:lang w:eastAsia="zh-CN"/>
        </w:rPr>
        <w:t>nhancements to Core Network security including endpoint security at transport and application layers, internal and external interfaces as well as end to end roaming security taking roaming intermediary into account.</w:t>
      </w:r>
    </w:p>
    <w:p w14:paraId="0AEC9B1B" w14:textId="77777777" w:rsidR="00647172" w:rsidRDefault="00647172" w:rsidP="00647172">
      <w:pPr>
        <w:rPr>
          <w:iCs/>
          <w:color w:val="000000"/>
          <w:lang w:eastAsia="ja-JP"/>
        </w:rPr>
      </w:pPr>
      <w:r>
        <w:rPr>
          <w:iCs/>
          <w:color w:val="000000"/>
          <w:lang w:eastAsia="ja-JP"/>
        </w:rPr>
        <w:t>T</w:t>
      </w:r>
      <w:r w:rsidRPr="00AA25E8">
        <w:rPr>
          <w:iCs/>
          <w:color w:val="000000"/>
          <w:lang w:eastAsia="ja-JP"/>
        </w:rPr>
        <w:t>he</w:t>
      </w:r>
      <w:r>
        <w:rPr>
          <w:iCs/>
          <w:color w:val="000000"/>
          <w:lang w:eastAsia="ja-JP"/>
        </w:rPr>
        <w:t xml:space="preserve"> document</w:t>
      </w:r>
      <w:r w:rsidRPr="00AA25E8">
        <w:rPr>
          <w:iCs/>
          <w:color w:val="000000"/>
          <w:lang w:eastAsia="ja-JP"/>
        </w:rPr>
        <w:t xml:space="preserve"> cover</w:t>
      </w:r>
      <w:r>
        <w:rPr>
          <w:iCs/>
          <w:color w:val="000000"/>
          <w:lang w:eastAsia="ja-JP"/>
        </w:rPr>
        <w:t>s</w:t>
      </w:r>
      <w:r w:rsidRPr="00AA25E8">
        <w:rPr>
          <w:iCs/>
          <w:color w:val="000000"/>
          <w:lang w:eastAsia="ja-JP"/>
        </w:rPr>
        <w:t xml:space="preserve"> possible security enhancements </w:t>
      </w:r>
      <w:r>
        <w:rPr>
          <w:iCs/>
          <w:color w:val="000000"/>
          <w:lang w:eastAsia="ja-JP"/>
        </w:rPr>
        <w:t xml:space="preserve">of the </w:t>
      </w:r>
      <w:r w:rsidRPr="00AA25E8">
        <w:rPr>
          <w:iCs/>
          <w:color w:val="000000"/>
          <w:lang w:eastAsia="ja-JP"/>
        </w:rPr>
        <w:t>procedure</w:t>
      </w:r>
      <w:r>
        <w:rPr>
          <w:iCs/>
          <w:color w:val="000000"/>
          <w:lang w:eastAsia="ja-JP"/>
        </w:rPr>
        <w:t>s from previous generations</w:t>
      </w:r>
      <w:r w:rsidRPr="00AA25E8">
        <w:rPr>
          <w:iCs/>
          <w:color w:val="000000"/>
          <w:lang w:eastAsia="ja-JP"/>
        </w:rPr>
        <w:t xml:space="preserve"> and new security aspects</w:t>
      </w:r>
      <w:r>
        <w:rPr>
          <w:iCs/>
          <w:color w:val="000000"/>
          <w:lang w:eastAsia="ja-JP"/>
        </w:rPr>
        <w:t>.</w:t>
      </w:r>
    </w:p>
    <w:p w14:paraId="1244E0EF" w14:textId="32071960" w:rsidR="00647172" w:rsidRPr="005D53A5" w:rsidRDefault="00647172" w:rsidP="005D53A5">
      <w:pPr>
        <w:rPr>
          <w:iCs/>
          <w:color w:val="000000"/>
          <w:lang w:eastAsia="ja-JP"/>
        </w:rPr>
      </w:pPr>
      <w:r w:rsidRPr="005D53A5">
        <w:rPr>
          <w:iCs/>
          <w:color w:val="000000"/>
          <w:lang w:eastAsia="ja-JP"/>
        </w:rPr>
        <w:t xml:space="preserve">The complete or partial conclusions of this study are used as basis for the normative work.  </w:t>
      </w:r>
    </w:p>
    <w:p w14:paraId="794720D9" w14:textId="77777777" w:rsidR="00080512" w:rsidRPr="004D3578" w:rsidRDefault="00080512">
      <w:pPr>
        <w:pStyle w:val="Heading1"/>
      </w:pPr>
      <w:bookmarkStart w:id="31" w:name="_Toc214824648"/>
      <w:bookmarkStart w:id="32" w:name="_Toc222154531"/>
      <w:bookmarkStart w:id="33" w:name="_Toc222389256"/>
      <w:r w:rsidRPr="004D3578">
        <w:t>2</w:t>
      </w:r>
      <w:r w:rsidRPr="004D3578">
        <w:tab/>
        <w:t>References</w:t>
      </w:r>
      <w:bookmarkEnd w:id="31"/>
      <w:bookmarkEnd w:id="32"/>
      <w:bookmarkEnd w:id="3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C2E6243" w:rsidR="00EC4A25" w:rsidRDefault="00EC4A25" w:rsidP="00EC4A25">
      <w:pPr>
        <w:pStyle w:val="EX"/>
      </w:pPr>
      <w:r w:rsidRPr="004D3578">
        <w:t>[1]</w:t>
      </w:r>
      <w:r w:rsidR="00B8773D">
        <w:t xml:space="preserve"> </w:t>
      </w:r>
      <w:r w:rsidR="00B8773D">
        <w:tab/>
      </w:r>
      <w:r w:rsidRPr="004D3578">
        <w:t>3GPP TR 21.905: "Vocabulary for 3GPP Specifications".</w:t>
      </w:r>
    </w:p>
    <w:p w14:paraId="01EEF1AD" w14:textId="65F87239" w:rsidR="00290D34" w:rsidRDefault="00290D34" w:rsidP="00290D34">
      <w:pPr>
        <w:pStyle w:val="EX"/>
      </w:pPr>
      <w:r>
        <w:t xml:space="preserve">[2] </w:t>
      </w:r>
      <w:r w:rsidR="00B8773D">
        <w:tab/>
      </w:r>
      <w:r>
        <w:t>3GPP TR 38.914: “</w:t>
      </w:r>
      <w:r w:rsidRPr="00E606E1">
        <w:t>Study on 6G Scenarios and requirements</w:t>
      </w:r>
      <w:r>
        <w:t>”.</w:t>
      </w:r>
    </w:p>
    <w:p w14:paraId="071B73C0" w14:textId="37ECA8AE" w:rsidR="00290D34" w:rsidRDefault="00290D34" w:rsidP="00290D34">
      <w:pPr>
        <w:pStyle w:val="EX"/>
      </w:pPr>
      <w:r>
        <w:t xml:space="preserve">[3] </w:t>
      </w:r>
      <w:r w:rsidR="00B8773D">
        <w:tab/>
      </w:r>
      <w:r>
        <w:t>3GPP TR 38.760-2: “Study on 6G Radio RAN2 aspects”.</w:t>
      </w:r>
    </w:p>
    <w:p w14:paraId="5625A513" w14:textId="594E7CCD" w:rsidR="00290D34" w:rsidRPr="004D3578" w:rsidRDefault="00290D34" w:rsidP="00290D34">
      <w:pPr>
        <w:pStyle w:val="EX"/>
      </w:pPr>
      <w:r>
        <w:t xml:space="preserve">[4] </w:t>
      </w:r>
      <w:r w:rsidR="00B8773D">
        <w:tab/>
      </w:r>
      <w:r>
        <w:t>3GPP TR</w:t>
      </w:r>
      <w:r w:rsidRPr="008101B9">
        <w:t xml:space="preserve"> 23.801-01</w:t>
      </w:r>
      <w:r>
        <w:t>: “</w:t>
      </w:r>
      <w:r w:rsidR="00492960" w:rsidRPr="00492960">
        <w:t>Study on Architecture for 6G System</w:t>
      </w:r>
      <w:r>
        <w:t>”.</w:t>
      </w:r>
    </w:p>
    <w:p w14:paraId="787C3EE9" w14:textId="1B549369" w:rsidR="00290D34" w:rsidRDefault="00290D34" w:rsidP="00290D34">
      <w:pPr>
        <w:pStyle w:val="EX"/>
      </w:pPr>
      <w:r>
        <w:t xml:space="preserve">[5] </w:t>
      </w:r>
      <w:r w:rsidR="00B8773D">
        <w:tab/>
      </w:r>
      <w:r>
        <w:t xml:space="preserve">3GPP </w:t>
      </w:r>
      <w:r w:rsidR="00492960" w:rsidRPr="00523C5D">
        <w:t>TR 33.</w:t>
      </w:r>
      <w:r w:rsidR="00492960">
        <w:t>7</w:t>
      </w:r>
      <w:r w:rsidR="00492960" w:rsidRPr="00523C5D">
        <w:t>71</w:t>
      </w:r>
      <w:r>
        <w:t>: “</w:t>
      </w:r>
      <w:r w:rsidR="00492960" w:rsidRPr="00492960">
        <w:t>Study on supporting AEAD algorithms</w:t>
      </w:r>
      <w:r>
        <w:t>”.</w:t>
      </w:r>
    </w:p>
    <w:p w14:paraId="1FD04F8D" w14:textId="41424597" w:rsidR="00DD70AC" w:rsidRPr="004D3578" w:rsidRDefault="00DD70AC" w:rsidP="00290D34">
      <w:pPr>
        <w:pStyle w:val="EX"/>
      </w:pPr>
      <w:r>
        <w:t>[6]</w:t>
      </w:r>
      <w:r>
        <w:tab/>
        <w:t>3GPP TR 23.801-1</w:t>
      </w:r>
      <w:r w:rsidRPr="004D3578">
        <w:t>: "</w:t>
      </w:r>
      <w:r w:rsidRPr="005F4B32">
        <w:t>Study on Architecture for 6G System</w:t>
      </w:r>
      <w:r w:rsidRPr="004D3578">
        <w:t>".</w:t>
      </w:r>
      <w:r w:rsidR="0090439A">
        <w:t xml:space="preserve"> </w:t>
      </w:r>
    </w:p>
    <w:p w14:paraId="71286512" w14:textId="3BC704BE" w:rsidR="00290D34" w:rsidRPr="004D3578" w:rsidRDefault="00EB016E" w:rsidP="00290D34">
      <w:pPr>
        <w:pStyle w:val="EX"/>
      </w:pPr>
      <w:r>
        <w:t>[7]</w:t>
      </w:r>
      <w:r>
        <w:tab/>
        <w:t>3GPP TS 38.321: “</w:t>
      </w:r>
      <w:r w:rsidRPr="00EB016E">
        <w:t xml:space="preserve">Medium Access Control (MAC) protocol specification </w:t>
      </w:r>
      <w:r>
        <w:t>“</w:t>
      </w:r>
    </w:p>
    <w:p w14:paraId="24ACB616" w14:textId="77777777" w:rsidR="00080512" w:rsidRPr="004D3578" w:rsidRDefault="00080512">
      <w:pPr>
        <w:pStyle w:val="Heading1"/>
      </w:pPr>
      <w:bookmarkStart w:id="34" w:name="definitions"/>
      <w:bookmarkStart w:id="35" w:name="_Toc214824649"/>
      <w:bookmarkStart w:id="36" w:name="_Toc222154532"/>
      <w:bookmarkStart w:id="37" w:name="_Toc222389257"/>
      <w:bookmarkEnd w:id="34"/>
      <w:r w:rsidRPr="004D3578">
        <w:t>3</w:t>
      </w:r>
      <w:r w:rsidRPr="004D3578">
        <w:tab/>
        <w:t>Definitions</w:t>
      </w:r>
      <w:r w:rsidR="00602AEA">
        <w:t xml:space="preserve"> of terms, symbols and abbreviations</w:t>
      </w:r>
      <w:bookmarkEnd w:id="35"/>
      <w:bookmarkEnd w:id="36"/>
      <w:bookmarkEnd w:id="37"/>
    </w:p>
    <w:p w14:paraId="6CBABCF9" w14:textId="77777777" w:rsidR="00080512" w:rsidRPr="004D3578" w:rsidRDefault="00080512">
      <w:pPr>
        <w:pStyle w:val="Heading2"/>
      </w:pPr>
      <w:bookmarkStart w:id="38" w:name="_Toc214824650"/>
      <w:bookmarkStart w:id="39" w:name="_Toc222154533"/>
      <w:bookmarkStart w:id="40" w:name="_Toc222389258"/>
      <w:r w:rsidRPr="004D3578">
        <w:t>3.1</w:t>
      </w:r>
      <w:r w:rsidRPr="004D3578">
        <w:tab/>
      </w:r>
      <w:r w:rsidR="002B6339">
        <w:t>Terms</w:t>
      </w:r>
      <w:bookmarkEnd w:id="38"/>
      <w:bookmarkEnd w:id="39"/>
      <w:bookmarkEnd w:id="4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748FAD21" w14:textId="77777777" w:rsidR="00080512" w:rsidRPr="004D3578" w:rsidRDefault="00080512">
      <w:pPr>
        <w:pStyle w:val="Heading2"/>
      </w:pPr>
      <w:bookmarkStart w:id="41" w:name="_Toc214824651"/>
      <w:bookmarkStart w:id="42" w:name="_Toc222154534"/>
      <w:bookmarkStart w:id="43" w:name="_Toc222389259"/>
      <w:r w:rsidRPr="004D3578">
        <w:t>3.2</w:t>
      </w:r>
      <w:r w:rsidRPr="004D3578">
        <w:tab/>
        <w:t>Symbols</w:t>
      </w:r>
      <w:bookmarkEnd w:id="41"/>
      <w:bookmarkEnd w:id="42"/>
      <w:bookmarkEnd w:id="4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44" w:name="_Toc214824652"/>
      <w:bookmarkStart w:id="45" w:name="_Toc222154535"/>
      <w:bookmarkStart w:id="46" w:name="_Toc222389260"/>
      <w:r w:rsidRPr="004D3578">
        <w:t>3.3</w:t>
      </w:r>
      <w:r w:rsidRPr="004D3578">
        <w:tab/>
        <w:t>Abbreviations</w:t>
      </w:r>
      <w:bookmarkEnd w:id="44"/>
      <w:bookmarkEnd w:id="45"/>
      <w:bookmarkEnd w:id="4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02854DE" w:rsidR="00080512" w:rsidRPr="004D3578" w:rsidRDefault="00080512">
      <w:pPr>
        <w:pStyle w:val="Heading1"/>
      </w:pPr>
      <w:bookmarkStart w:id="47" w:name="clause4"/>
      <w:bookmarkStart w:id="48" w:name="_Toc214824653"/>
      <w:bookmarkStart w:id="49" w:name="_Toc222154536"/>
      <w:bookmarkStart w:id="50" w:name="_Toc222389261"/>
      <w:bookmarkEnd w:id="47"/>
      <w:r w:rsidRPr="004D3578">
        <w:t>4</w:t>
      </w:r>
      <w:r w:rsidRPr="004D3578">
        <w:tab/>
      </w:r>
      <w:r w:rsidR="00473244">
        <w:t>Security areas and high level security requirements</w:t>
      </w:r>
      <w:bookmarkEnd w:id="48"/>
      <w:bookmarkEnd w:id="49"/>
      <w:bookmarkEnd w:id="50"/>
    </w:p>
    <w:p w14:paraId="480FB05A" w14:textId="2555AECF" w:rsidR="00080512" w:rsidRPr="004D3578" w:rsidRDefault="00080512">
      <w:pPr>
        <w:pStyle w:val="Heading2"/>
      </w:pPr>
      <w:bookmarkStart w:id="51" w:name="_Toc214824654"/>
      <w:bookmarkStart w:id="52" w:name="_Toc222154537"/>
      <w:bookmarkStart w:id="53" w:name="_Toc222389262"/>
      <w:r w:rsidRPr="004D3578">
        <w:t>4.1</w:t>
      </w:r>
      <w:r w:rsidRPr="004D3578">
        <w:tab/>
      </w:r>
      <w:r w:rsidR="00473244">
        <w:rPr>
          <w:lang w:eastAsia="zh-CN"/>
        </w:rPr>
        <w:t>Security areas</w:t>
      </w:r>
      <w:bookmarkEnd w:id="51"/>
      <w:bookmarkEnd w:id="52"/>
      <w:bookmarkEnd w:id="53"/>
      <w:r w:rsidR="00473244">
        <w:rPr>
          <w:lang w:eastAsia="zh-CN"/>
        </w:rPr>
        <w:t xml:space="preserve"> </w:t>
      </w:r>
      <w:r w:rsidR="00473244">
        <w:t xml:space="preserve"> </w:t>
      </w:r>
    </w:p>
    <w:p w14:paraId="41B2A556" w14:textId="6CEA53EB"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31E0F162" w14:textId="74BE4C99" w:rsidR="00855890" w:rsidRDefault="00D740C6" w:rsidP="00D740C6">
      <w:r>
        <w:t xml:space="preserve">This document includes the following security areas: </w:t>
      </w:r>
    </w:p>
    <w:p w14:paraId="6ECCAA57" w14:textId="50FAA5B1" w:rsidR="0090439A" w:rsidRPr="009935BD" w:rsidRDefault="00D80E69" w:rsidP="0090439A">
      <w:pPr>
        <w:pStyle w:val="ListParagraph"/>
        <w:numPr>
          <w:ilvl w:val="0"/>
          <w:numId w:val="16"/>
        </w:numPr>
        <w:rPr>
          <w:lang w:val="en-US"/>
        </w:rPr>
      </w:pPr>
      <w:r w:rsidRPr="009935BD">
        <w:rPr>
          <w:b/>
          <w:bCs/>
          <w:lang w:val="en-US"/>
        </w:rPr>
        <w:t>Security Architecture</w:t>
      </w:r>
      <w:r w:rsidR="0090439A" w:rsidRPr="0090439A">
        <w:rPr>
          <w:b/>
          <w:bCs/>
          <w:lang w:val="en-US"/>
        </w:rPr>
        <w:t xml:space="preserve"> </w:t>
      </w:r>
      <w:r w:rsidR="0090439A" w:rsidRPr="009935BD">
        <w:rPr>
          <w:lang w:val="en-US"/>
        </w:rPr>
        <w:t>deals with aspects such as identifying the different security domains and their characteristics, defining the different security functions, etc.</w:t>
      </w:r>
    </w:p>
    <w:p w14:paraId="12FCC1D2" w14:textId="77777777" w:rsidR="00D80E69" w:rsidRPr="005D53A5" w:rsidRDefault="00D80E69" w:rsidP="00D80E69">
      <w:pPr>
        <w:pStyle w:val="ListParagraph"/>
        <w:numPr>
          <w:ilvl w:val="0"/>
          <w:numId w:val="16"/>
        </w:numPr>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5A1C481" w14:textId="02A6C372" w:rsidR="00D740C6" w:rsidRPr="009935BD" w:rsidRDefault="00D740C6" w:rsidP="00D80E69">
      <w:pPr>
        <w:pStyle w:val="ListParagraph"/>
        <w:numPr>
          <w:ilvl w:val="0"/>
          <w:numId w:val="16"/>
        </w:numPr>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12D8C980" w14:textId="61C26331" w:rsidR="00A46CE0" w:rsidRPr="005D53A5" w:rsidDel="00D80E69" w:rsidRDefault="00A46CE0" w:rsidP="00A46CE0">
      <w:pPr>
        <w:pStyle w:val="ListParagraph"/>
        <w:numPr>
          <w:ilvl w:val="0"/>
          <w:numId w:val="16"/>
        </w:numPr>
        <w:rPr>
          <w:lang w:val="en-US"/>
        </w:rPr>
      </w:pPr>
      <w:r w:rsidRPr="00894821">
        <w:rPr>
          <w:b/>
          <w:bCs/>
        </w:rPr>
        <w:t>Security for Core Network, Interconnect and Roaming</w:t>
      </w:r>
      <w:r w:rsidRPr="00894821" w:rsidDel="00894821">
        <w:rPr>
          <w:b/>
          <w:bCs/>
        </w:rPr>
        <w:t xml:space="preserve"> </w:t>
      </w:r>
      <w:r>
        <w:t xml:space="preserve"> </w:t>
      </w:r>
      <w:r w:rsidRPr="00E94A3A">
        <w:t xml:space="preserve">deals </w:t>
      </w:r>
      <w:r>
        <w:t>with how to secure core network communication for various communication modes within a network and between networks including aspects such as interconnecting and roaming</w:t>
      </w:r>
    </w:p>
    <w:p w14:paraId="446D08AA" w14:textId="13148A27" w:rsidR="00CD524D" w:rsidRPr="009935BD" w:rsidRDefault="00492960" w:rsidP="00CD524D">
      <w:pPr>
        <w:pStyle w:val="ListParagraph"/>
        <w:numPr>
          <w:ilvl w:val="0"/>
          <w:numId w:val="16"/>
        </w:numPr>
        <w:rPr>
          <w:rFonts w:eastAsia="SimSun"/>
          <w:lang w:val="en-US"/>
        </w:rPr>
      </w:pPr>
      <w:bookmarkStart w:id="54" w:name="_Hlk210571792"/>
      <w:r w:rsidRPr="005D53A5">
        <w:rPr>
          <w:b/>
          <w:bCs/>
        </w:rPr>
        <w:t>Subscription Authentication and Authorization</w:t>
      </w:r>
      <w:bookmarkEnd w:id="54"/>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rsidR="00CD524D">
        <w:t xml:space="preserve"> </w:t>
      </w:r>
      <w:r w:rsidR="00CD524D" w:rsidRPr="00CD524D">
        <w:rPr>
          <w:rFonts w:eastAsia="SimSun"/>
        </w:rPr>
        <w:t xml:space="preserve">regardless of access type (i.e., 3GPP access and/or non-3GPP access). </w:t>
      </w:r>
    </w:p>
    <w:p w14:paraId="367C227E" w14:textId="38911360" w:rsidR="00194D6B" w:rsidRPr="009935BD" w:rsidRDefault="00194D6B" w:rsidP="00194D6B">
      <w:pPr>
        <w:pStyle w:val="ListParagraph"/>
        <w:numPr>
          <w:ilvl w:val="0"/>
          <w:numId w:val="16"/>
        </w:numPr>
        <w:rPr>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3A7FF388" w14:textId="6389E902" w:rsidR="00F32192" w:rsidRPr="008B5232" w:rsidRDefault="00F32192" w:rsidP="00F32192">
      <w:pPr>
        <w:pStyle w:val="B1"/>
        <w:numPr>
          <w:ilvl w:val="0"/>
          <w:numId w:val="16"/>
        </w:numPr>
      </w:pPr>
      <w:r w:rsidRPr="00C950D8">
        <w:rPr>
          <w:b/>
          <w:bCs/>
        </w:rPr>
        <w:t>Data collection for security monitoring</w:t>
      </w:r>
      <w:r w:rsidRPr="008B5232">
        <w:t xml:space="preserve"> deals with </w:t>
      </w:r>
      <w:r>
        <w:t xml:space="preserve">the </w:t>
      </w:r>
      <w:r w:rsidRPr="008B5232">
        <w:t>collection of security related data from the CN</w:t>
      </w:r>
      <w:r>
        <w:t xml:space="preserve">, OAM, and UE to network communication. The "UE to network communication" is any UE communication as received by the network </w:t>
      </w:r>
      <w:r w:rsidRPr="004E148E">
        <w:t xml:space="preserve">(but no new "UE to network communication" will be defined for security </w:t>
      </w:r>
      <w:commentRangeStart w:id="55"/>
      <w:r w:rsidRPr="004E148E">
        <w:t>monitoring</w:t>
      </w:r>
      <w:commentRangeEnd w:id="55"/>
      <w:r w:rsidR="000B0269" w:rsidRPr="004E148E">
        <w:rPr>
          <w:rStyle w:val="CommentReference"/>
          <w:sz w:val="20"/>
          <w:szCs w:val="20"/>
        </w:rPr>
        <w:commentReference w:id="55"/>
      </w:r>
      <w:r w:rsidRPr="004E148E">
        <w:t>)</w:t>
      </w:r>
      <w:r>
        <w:t xml:space="preserve">. </w:t>
      </w:r>
      <w:r w:rsidRPr="008B5232">
        <w:t xml:space="preserve"> </w:t>
      </w:r>
    </w:p>
    <w:p w14:paraId="300D3C05" w14:textId="25F23441" w:rsidR="00492960" w:rsidRPr="005D53A5" w:rsidRDefault="00492960" w:rsidP="00CD524D">
      <w:pPr>
        <w:pStyle w:val="ListParagraph"/>
        <w:rPr>
          <w:lang w:val="en-US"/>
        </w:rPr>
      </w:pPr>
    </w:p>
    <w:p w14:paraId="32174BD3" w14:textId="543BCFA0" w:rsidR="00080512" w:rsidRPr="004D3578" w:rsidRDefault="00080512">
      <w:pPr>
        <w:pStyle w:val="Heading2"/>
      </w:pPr>
      <w:bookmarkStart w:id="56" w:name="_Toc214824655"/>
      <w:bookmarkStart w:id="57" w:name="_Toc222154538"/>
      <w:bookmarkStart w:id="58" w:name="_Toc222389263"/>
      <w:r w:rsidRPr="004D3578">
        <w:t>4.2</w:t>
      </w:r>
      <w:r w:rsidRPr="004D3578">
        <w:tab/>
      </w:r>
      <w:r w:rsidR="008B64DE">
        <w:t xml:space="preserve">Potential </w:t>
      </w:r>
      <w:r w:rsidR="008B64DE">
        <w:rPr>
          <w:lang w:eastAsia="zh-CN"/>
        </w:rPr>
        <w:t>h</w:t>
      </w:r>
      <w:r w:rsidR="00473244">
        <w:rPr>
          <w:lang w:eastAsia="zh-CN"/>
        </w:rPr>
        <w:t>igh level security requirements</w:t>
      </w:r>
      <w:bookmarkEnd w:id="56"/>
      <w:bookmarkEnd w:id="57"/>
      <w:bookmarkEnd w:id="58"/>
      <w:r w:rsidR="00473244">
        <w:rPr>
          <w:lang w:eastAsia="zh-CN"/>
        </w:rPr>
        <w:t xml:space="preserve"> </w:t>
      </w:r>
      <w:r w:rsidR="00473244">
        <w:t xml:space="preserve"> </w:t>
      </w:r>
    </w:p>
    <w:p w14:paraId="6F01825B" w14:textId="77777777"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08177474" w14:textId="77777777" w:rsidR="00080512" w:rsidRDefault="00080512"/>
    <w:p w14:paraId="481106C4" w14:textId="65DFA1B7" w:rsidR="00473244" w:rsidRDefault="00473244" w:rsidP="00473244">
      <w:pPr>
        <w:pStyle w:val="Heading1"/>
      </w:pPr>
      <w:bookmarkStart w:id="59" w:name="_Toc448754534"/>
      <w:bookmarkStart w:id="60" w:name="_Toc214824656"/>
      <w:bookmarkStart w:id="61" w:name="_Toc222154539"/>
      <w:bookmarkStart w:id="62" w:name="_Toc222389264"/>
      <w:r>
        <w:lastRenderedPageBreak/>
        <w:t>5</w:t>
      </w:r>
      <w:r w:rsidRPr="00235394">
        <w:tab/>
      </w:r>
      <w:r>
        <w:t>Key issues</w:t>
      </w:r>
      <w:bookmarkEnd w:id="59"/>
      <w:bookmarkEnd w:id="60"/>
      <w:bookmarkEnd w:id="61"/>
      <w:bookmarkEnd w:id="62"/>
    </w:p>
    <w:p w14:paraId="56514DBD" w14:textId="4B9AAF38" w:rsidR="00F51F16" w:rsidRPr="00F51F16" w:rsidRDefault="00F51F16" w:rsidP="009935BD">
      <w:pPr>
        <w:pStyle w:val="Heading2"/>
        <w:rPr>
          <w:rFonts w:eastAsia="SimSun"/>
        </w:rPr>
      </w:pPr>
      <w:bookmarkStart w:id="63" w:name="_Toc209957932"/>
      <w:bookmarkStart w:id="64" w:name="_Toc214824657"/>
      <w:bookmarkStart w:id="65" w:name="_Toc222154540"/>
      <w:bookmarkStart w:id="66" w:name="_Toc222389265"/>
      <w:r w:rsidRPr="00F51F16">
        <w:rPr>
          <w:rFonts w:eastAsia="SimSun"/>
        </w:rPr>
        <w:t>5.</w:t>
      </w:r>
      <w:r w:rsidRPr="009935BD">
        <w:rPr>
          <w:rFonts w:eastAsia="SimSun"/>
        </w:rPr>
        <w:t>1</w:t>
      </w:r>
      <w:r w:rsidRPr="00F51F16">
        <w:rPr>
          <w:rFonts w:eastAsia="SimSun"/>
        </w:rPr>
        <w:tab/>
      </w:r>
      <w:r w:rsidRPr="006914B5">
        <w:rPr>
          <w:rFonts w:eastAsia="SimSun"/>
        </w:rPr>
        <w:t xml:space="preserve">Security area </w:t>
      </w:r>
      <w:bookmarkEnd w:id="63"/>
      <w:r w:rsidRPr="006914B5">
        <w:rPr>
          <w:rFonts w:eastAsia="SimSun"/>
        </w:rPr>
        <w:t>#</w:t>
      </w:r>
      <w:r w:rsidRPr="009935BD">
        <w:rPr>
          <w:rFonts w:eastAsia="SimSun"/>
        </w:rPr>
        <w:t>1</w:t>
      </w:r>
      <w:r w:rsidRPr="006914B5">
        <w:rPr>
          <w:rFonts w:eastAsia="SimSun"/>
        </w:rPr>
        <w:t>: Security architecture</w:t>
      </w:r>
      <w:bookmarkEnd w:id="64"/>
      <w:bookmarkEnd w:id="65"/>
      <w:bookmarkEnd w:id="66"/>
    </w:p>
    <w:p w14:paraId="08202880" w14:textId="451A95C6" w:rsidR="00F51F16" w:rsidRPr="00F51F16" w:rsidRDefault="00F51F16" w:rsidP="009935BD">
      <w:pPr>
        <w:pStyle w:val="Heading3"/>
        <w:rPr>
          <w:rFonts w:eastAsia="SimSun"/>
        </w:rPr>
      </w:pPr>
      <w:bookmarkStart w:id="67" w:name="_Toc209957933"/>
      <w:bookmarkStart w:id="68" w:name="_Toc214824658"/>
      <w:bookmarkStart w:id="69" w:name="_Toc222154541"/>
      <w:bookmarkStart w:id="70" w:name="_Toc222389266"/>
      <w:r w:rsidRPr="00F51F16">
        <w:rPr>
          <w:rFonts w:eastAsia="SimSun"/>
          <w:lang w:eastAsia="zh-CN"/>
        </w:rPr>
        <w:t>5</w:t>
      </w:r>
      <w:r w:rsidRPr="00F51F16">
        <w:rPr>
          <w:rFonts w:eastAsia="SimSun"/>
        </w:rPr>
        <w:t>.</w:t>
      </w:r>
      <w:r w:rsidR="008C158C" w:rsidRPr="009935BD">
        <w:rPr>
          <w:rFonts w:eastAsia="SimSun"/>
        </w:rPr>
        <w:t>1</w:t>
      </w:r>
      <w:r w:rsidRPr="00F51F16">
        <w:rPr>
          <w:rFonts w:eastAsia="SimSun"/>
        </w:rPr>
        <w:t>.1</w:t>
      </w:r>
      <w:r w:rsidRPr="00F51F16">
        <w:rPr>
          <w:rFonts w:eastAsia="SimSun"/>
        </w:rPr>
        <w:tab/>
        <w:t>Introduction</w:t>
      </w:r>
      <w:bookmarkEnd w:id="67"/>
      <w:bookmarkEnd w:id="68"/>
      <w:bookmarkEnd w:id="69"/>
      <w:bookmarkEnd w:id="70"/>
      <w:r w:rsidRPr="00F51F16">
        <w:rPr>
          <w:rFonts w:eastAsia="SimSun"/>
        </w:rPr>
        <w:t xml:space="preserve"> </w:t>
      </w:r>
    </w:p>
    <w:p w14:paraId="54BE6BFF" w14:textId="254423B0" w:rsidR="00F51F16" w:rsidRPr="00F51F16" w:rsidRDefault="00F51F16" w:rsidP="00F51F16">
      <w:pPr>
        <w:overflowPunct w:val="0"/>
        <w:autoSpaceDE w:val="0"/>
        <w:autoSpaceDN w:val="0"/>
        <w:adjustRightInd w:val="0"/>
        <w:jc w:val="both"/>
        <w:textAlignment w:val="baseline"/>
        <w:rPr>
          <w:rFonts w:eastAsia="SimSun"/>
        </w:rPr>
      </w:pPr>
      <w:r w:rsidRPr="00F51F16">
        <w:rPr>
          <w:rFonts w:eastAsia="SimSun"/>
        </w:rPr>
        <w:t xml:space="preserve">This security area addresses the security principles, features, and requirements inherent to the security and trust architecture of 6G systems. </w:t>
      </w:r>
      <w:r w:rsidRPr="00F51F16">
        <w:rPr>
          <w:rFonts w:eastAsia="SimSun"/>
          <w:shd w:val="clear" w:color="auto" w:fill="FFFFFF"/>
          <w:lang w:eastAsia="zh-CN"/>
        </w:rPr>
        <w:t xml:space="preserve">This will lay the foundation for all the procedures and the mechanisms necessary to protect the communication and facilitate trust establishment between the UE and the network as well as within/across different domains of the network. </w:t>
      </w:r>
      <w:r w:rsidRPr="00F51F16">
        <w:rPr>
          <w:rFonts w:eastAsia="SimSun"/>
        </w:rPr>
        <w:t>The security architecture defined herein provides the foundation for all other security work and is integral to the overall 6G system architecture.</w:t>
      </w:r>
      <w:r w:rsidRPr="00F51F16">
        <w:rPr>
          <w:rFonts w:eastAsia="SimSun"/>
          <w:shd w:val="clear" w:color="auto" w:fill="FFFFFF"/>
          <w:lang w:eastAsia="zh-CN"/>
        </w:rPr>
        <w:t xml:space="preserve"> </w:t>
      </w:r>
      <w:r w:rsidRPr="00F51F16">
        <w:rPr>
          <w:rFonts w:eastAsia="SimSun"/>
        </w:rPr>
        <w:t>The baseline for the work here is to be aligned with the architectural framework described in 3GPP TR 23.801-01 [</w:t>
      </w:r>
      <w:r w:rsidRPr="00370392">
        <w:rPr>
          <w:rFonts w:eastAsia="SimSun"/>
        </w:rPr>
        <w:t>6</w:t>
      </w:r>
      <w:r w:rsidRPr="00291F7C">
        <w:rPr>
          <w:rFonts w:eastAsia="SimSun"/>
        </w:rPr>
        <w:t>].</w:t>
      </w:r>
    </w:p>
    <w:p w14:paraId="28420A01" w14:textId="77777777" w:rsidR="00F51F16" w:rsidRPr="00F51F16" w:rsidRDefault="00F51F16" w:rsidP="00F51F16">
      <w:pPr>
        <w:overflowPunct w:val="0"/>
        <w:autoSpaceDE w:val="0"/>
        <w:autoSpaceDN w:val="0"/>
        <w:adjustRightInd w:val="0"/>
        <w:jc w:val="both"/>
        <w:textAlignment w:val="baseline"/>
        <w:rPr>
          <w:rFonts w:eastAsia="SimSun"/>
        </w:rPr>
      </w:pPr>
      <w:r w:rsidRPr="00F51F16">
        <w:rPr>
          <w:rFonts w:eastAsia="SimSun"/>
        </w:rPr>
        <w:t xml:space="preserve">This includes the following: </w:t>
      </w:r>
    </w:p>
    <w:p w14:paraId="08867F37"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 xml:space="preserve">Identifying the different security domains and their characteristics. </w:t>
      </w:r>
    </w:p>
    <w:p w14:paraId="2ACB12F6"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 xml:space="preserve">Identifying the security functions, e.g., the security anchors. </w:t>
      </w:r>
    </w:p>
    <w:p w14:paraId="4BA320C3" w14:textId="77777777" w:rsidR="00F51F16" w:rsidRPr="00F51F16" w:rsidRDefault="00F51F16" w:rsidP="00F51F16">
      <w:pPr>
        <w:ind w:left="568" w:hanging="284"/>
        <w:rPr>
          <w:rFonts w:eastAsia="SimSun"/>
        </w:rPr>
      </w:pPr>
      <w:r w:rsidRPr="00F51F16">
        <w:rPr>
          <w:rFonts w:eastAsia="SimSun"/>
        </w:rPr>
        <w:t>-</w:t>
      </w:r>
      <w:r w:rsidRPr="00F51F16">
        <w:rPr>
          <w:rFonts w:eastAsia="SimSun"/>
        </w:rPr>
        <w:tab/>
        <w:t>Developing the key hierarchy.</w:t>
      </w:r>
    </w:p>
    <w:p w14:paraId="4C2CB7EC" w14:textId="77777777" w:rsidR="00F51F16" w:rsidRPr="00F51F16" w:rsidRDefault="00F51F16" w:rsidP="00F51F16">
      <w:pPr>
        <w:keepLines/>
        <w:ind w:left="1135" w:hanging="851"/>
        <w:rPr>
          <w:rFonts w:eastAsia="SimSun"/>
        </w:rPr>
      </w:pPr>
      <w:r w:rsidRPr="00F51F16">
        <w:rPr>
          <w:rFonts w:eastAsia="SimSun"/>
        </w:rPr>
        <w:t xml:space="preserve">NOTE: Key issues specific to other areas (e.g., aspects that affect the security between the UE and core network) are not intended to be covered in this clause. </w:t>
      </w:r>
    </w:p>
    <w:p w14:paraId="6A98C5D4" w14:textId="77777777" w:rsidR="00F51F16" w:rsidRPr="00F51F16" w:rsidRDefault="00F51F16" w:rsidP="00F51F16">
      <w:pPr>
        <w:keepLines/>
        <w:ind w:left="1135" w:hanging="851"/>
        <w:rPr>
          <w:rFonts w:eastAsia="SimSun"/>
          <w:color w:val="FF0000"/>
        </w:rPr>
      </w:pPr>
      <w:r w:rsidRPr="00F51F16">
        <w:rPr>
          <w:rFonts w:eastAsia="SimSun"/>
          <w:color w:val="FF0000"/>
        </w:rPr>
        <w:t>Editor’s Note: Privacy aspects in the architecture are FFS.</w:t>
      </w:r>
    </w:p>
    <w:p w14:paraId="45833FE3" w14:textId="53F9BF65" w:rsidR="00C36FFC" w:rsidRDefault="00640CDE" w:rsidP="00C36FFC">
      <w:pPr>
        <w:pStyle w:val="Heading3"/>
      </w:pPr>
      <w:bookmarkStart w:id="71" w:name="_Toc222154542"/>
      <w:bookmarkStart w:id="72" w:name="_Toc222389267"/>
      <w:r>
        <w:t xml:space="preserve">5.1.2 </w:t>
      </w:r>
      <w:r w:rsidR="003F7639">
        <w:tab/>
      </w:r>
      <w:r w:rsidR="00C36FFC">
        <w:t>Security</w:t>
      </w:r>
      <w:r w:rsidR="00C36FFC" w:rsidRPr="00604B68">
        <w:t xml:space="preserve"> </w:t>
      </w:r>
      <w:r w:rsidR="00C36FFC">
        <w:rPr>
          <w:lang w:eastAsia="zh-CN"/>
        </w:rPr>
        <w:t>a</w:t>
      </w:r>
      <w:r w:rsidR="00C36FFC">
        <w:rPr>
          <w:rFonts w:hint="eastAsia"/>
          <w:lang w:eastAsia="zh-CN"/>
        </w:rPr>
        <w:t>ssumption</w:t>
      </w:r>
      <w:r w:rsidR="00C36FFC" w:rsidRPr="00604B68">
        <w:t>s</w:t>
      </w:r>
      <w:bookmarkEnd w:id="71"/>
      <w:bookmarkEnd w:id="72"/>
    </w:p>
    <w:p w14:paraId="5736B4B7" w14:textId="77777777" w:rsidR="00C36FFC" w:rsidRDefault="00C36FFC" w:rsidP="00C36FF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8BFB4BB" w14:textId="3B0A910E" w:rsidR="00C36FFC" w:rsidRDefault="00C36FFC" w:rsidP="00C36FFC">
      <w:pPr>
        <w:pStyle w:val="Heading3"/>
      </w:pPr>
      <w:bookmarkStart w:id="73" w:name="_Toc222154543"/>
      <w:bookmarkStart w:id="74" w:name="_Toc222389268"/>
      <w:r>
        <w:t>5.</w:t>
      </w:r>
      <w:r w:rsidR="00640CDE">
        <w:t>1</w:t>
      </w:r>
      <w:r>
        <w:t>.3</w:t>
      </w:r>
      <w:r>
        <w:tab/>
        <w:t>Key i</w:t>
      </w:r>
      <w:r w:rsidRPr="00984E87">
        <w:t>ssues</w:t>
      </w:r>
      <w:bookmarkEnd w:id="73"/>
      <w:bookmarkEnd w:id="74"/>
    </w:p>
    <w:p w14:paraId="1D856B7D" w14:textId="77777777" w:rsidR="00C36FFC" w:rsidRDefault="00C36FFC" w:rsidP="00C36FFC">
      <w:pPr>
        <w:pStyle w:val="EditorsNote"/>
      </w:pPr>
      <w:r w:rsidRPr="00B4191F">
        <w:t>Editor’s note: This clause will contain the key issues that need to be addressed by SA3</w:t>
      </w:r>
      <w:r>
        <w:t xml:space="preserve"> on each security area. The exact contents are FFS. </w:t>
      </w:r>
    </w:p>
    <w:p w14:paraId="71C4FEBE" w14:textId="4027F62E" w:rsidR="00DE082E" w:rsidRDefault="00DE082E" w:rsidP="00DE082E">
      <w:pPr>
        <w:pStyle w:val="Heading4"/>
      </w:pPr>
      <w:bookmarkStart w:id="75" w:name="_Toc222154544"/>
      <w:bookmarkStart w:id="76" w:name="_Toc222389269"/>
      <w:r>
        <w:t>5.1.</w:t>
      </w:r>
      <w:r w:rsidR="00EB016E">
        <w:t>3</w:t>
      </w:r>
      <w:r>
        <w:t>.</w:t>
      </w:r>
      <w:r w:rsidR="00B10022">
        <w:t>1</w:t>
      </w:r>
      <w:r>
        <w:tab/>
        <w:t>Key issue #1.</w:t>
      </w:r>
      <w:r w:rsidR="00B10022">
        <w:t>1</w:t>
      </w:r>
      <w:r>
        <w:t xml:space="preserve">: </w:t>
      </w:r>
      <w:r w:rsidRPr="00116EB1">
        <w:t xml:space="preserve">Security Domains and Trust </w:t>
      </w:r>
      <w:commentRangeStart w:id="77"/>
      <w:r w:rsidRPr="00116EB1">
        <w:t>Anchors</w:t>
      </w:r>
      <w:bookmarkEnd w:id="75"/>
      <w:commentRangeEnd w:id="77"/>
      <w:r>
        <w:rPr>
          <w:rStyle w:val="CommentReference"/>
          <w:sz w:val="24"/>
          <w:szCs w:val="20"/>
        </w:rPr>
        <w:commentReference w:id="77"/>
      </w:r>
      <w:bookmarkEnd w:id="76"/>
    </w:p>
    <w:p w14:paraId="2D6DB8C9" w14:textId="5BE64CE3" w:rsidR="00DE082E" w:rsidRDefault="00DE082E" w:rsidP="00DE082E">
      <w:pPr>
        <w:pStyle w:val="Heading5"/>
      </w:pPr>
      <w:bookmarkStart w:id="78" w:name="_Toc222154545"/>
      <w:bookmarkStart w:id="79" w:name="_Toc222389270"/>
      <w:r>
        <w:t>5.1.</w:t>
      </w:r>
      <w:r w:rsidR="00EB016E">
        <w:t>3</w:t>
      </w:r>
      <w:r>
        <w:t>.</w:t>
      </w:r>
      <w:r w:rsidR="00B10022">
        <w:t>1</w:t>
      </w:r>
      <w:r>
        <w:t>.1</w:t>
      </w:r>
      <w:r>
        <w:tab/>
      </w:r>
      <w:r w:rsidRPr="00984E87">
        <w:t>Key</w:t>
      </w:r>
      <w:r>
        <w:t xml:space="preserve"> issue details</w:t>
      </w:r>
      <w:bookmarkEnd w:id="78"/>
      <w:bookmarkEnd w:id="79"/>
    </w:p>
    <w:p w14:paraId="6556B0F0" w14:textId="20D15628" w:rsidR="00DE082E" w:rsidRDefault="00DE082E" w:rsidP="00DE082E">
      <w:pPr>
        <w:pStyle w:val="NormalWeb"/>
        <w:rPr>
          <w:sz w:val="20"/>
          <w:szCs w:val="20"/>
        </w:rPr>
      </w:pPr>
      <w:r w:rsidRPr="00F0390A">
        <w:rPr>
          <w:sz w:val="20"/>
          <w:szCs w:val="20"/>
        </w:rPr>
        <w:t>This Key Issue investigates security aspects of the</w:t>
      </w:r>
      <w:r>
        <w:rPr>
          <w:sz w:val="20"/>
          <w:szCs w:val="20"/>
        </w:rPr>
        <w:t xml:space="preserve"> s</w:t>
      </w:r>
      <w:r w:rsidRPr="00F0390A">
        <w:rPr>
          <w:sz w:val="20"/>
          <w:szCs w:val="20"/>
        </w:rPr>
        <w:t xml:space="preserve">ecurity </w:t>
      </w:r>
      <w:r>
        <w:rPr>
          <w:sz w:val="20"/>
          <w:szCs w:val="20"/>
        </w:rPr>
        <w:t>d</w:t>
      </w:r>
      <w:r w:rsidRPr="00F0390A">
        <w:rPr>
          <w:sz w:val="20"/>
          <w:szCs w:val="20"/>
        </w:rPr>
        <w:t xml:space="preserve">omains and </w:t>
      </w:r>
      <w:r>
        <w:rPr>
          <w:sz w:val="20"/>
          <w:szCs w:val="20"/>
        </w:rPr>
        <w:t>t</w:t>
      </w:r>
      <w:r w:rsidRPr="00F0390A">
        <w:rPr>
          <w:sz w:val="20"/>
          <w:szCs w:val="20"/>
        </w:rPr>
        <w:t xml:space="preserve">rust </w:t>
      </w:r>
      <w:r>
        <w:rPr>
          <w:sz w:val="20"/>
          <w:szCs w:val="20"/>
        </w:rPr>
        <w:t>a</w:t>
      </w:r>
      <w:r w:rsidRPr="00F0390A">
        <w:rPr>
          <w:sz w:val="20"/>
          <w:szCs w:val="20"/>
        </w:rPr>
        <w:t>nchors</w:t>
      </w:r>
      <w:r>
        <w:rPr>
          <w:sz w:val="20"/>
          <w:szCs w:val="20"/>
        </w:rPr>
        <w:t xml:space="preserve"> </w:t>
      </w:r>
      <w:r w:rsidRPr="00F0390A">
        <w:rPr>
          <w:sz w:val="20"/>
          <w:szCs w:val="20"/>
        </w:rPr>
        <w:t xml:space="preserve">in </w:t>
      </w:r>
      <w:r>
        <w:rPr>
          <w:sz w:val="20"/>
          <w:szCs w:val="20"/>
        </w:rPr>
        <w:t>6GS</w:t>
      </w:r>
      <w:r w:rsidRPr="00A35D4C">
        <w:rPr>
          <w:sz w:val="20"/>
          <w:szCs w:val="20"/>
        </w:rPr>
        <w:t xml:space="preserve">. </w:t>
      </w:r>
    </w:p>
    <w:p w14:paraId="49CED0B0" w14:textId="77777777" w:rsidR="00DE082E" w:rsidRPr="005811A6" w:rsidRDefault="00DE082E" w:rsidP="00DE082E">
      <w:pPr>
        <w:pStyle w:val="NormalWeb"/>
        <w:ind w:left="852" w:hanging="852"/>
        <w:rPr>
          <w:rFonts w:eastAsia="MS Mincho"/>
          <w:color w:val="FF0000"/>
          <w:sz w:val="20"/>
          <w:szCs w:val="20"/>
        </w:rPr>
      </w:pPr>
      <w:r w:rsidRPr="005811A6">
        <w:rPr>
          <w:rFonts w:eastAsia="MS Mincho"/>
          <w:color w:val="FF0000"/>
          <w:sz w:val="20"/>
          <w:szCs w:val="20"/>
        </w:rPr>
        <w:t>Editor's note:</w:t>
      </w:r>
      <w:r w:rsidRPr="005811A6">
        <w:rPr>
          <w:rFonts w:eastAsia="MS Mincho"/>
          <w:color w:val="FF0000"/>
          <w:sz w:val="20"/>
          <w:szCs w:val="20"/>
        </w:rPr>
        <w:tab/>
      </w:r>
      <w:r>
        <w:rPr>
          <w:rFonts w:eastAsia="MS Mincho"/>
          <w:color w:val="FF0000"/>
          <w:sz w:val="20"/>
          <w:szCs w:val="20"/>
        </w:rPr>
        <w:t>Further details are FFS.</w:t>
      </w:r>
      <w:r w:rsidRPr="005811A6">
        <w:rPr>
          <w:rFonts w:eastAsia="MS Mincho"/>
          <w:color w:val="FF0000"/>
          <w:sz w:val="20"/>
          <w:szCs w:val="20"/>
        </w:rPr>
        <w:t xml:space="preserve"> </w:t>
      </w:r>
    </w:p>
    <w:p w14:paraId="1E28C030" w14:textId="33DEBA3A" w:rsidR="00DE082E" w:rsidRDefault="00DE082E" w:rsidP="00DE082E">
      <w:pPr>
        <w:pStyle w:val="Heading5"/>
      </w:pPr>
      <w:bookmarkStart w:id="80" w:name="_Toc222154546"/>
      <w:bookmarkStart w:id="81" w:name="_Toc222389271"/>
      <w:r>
        <w:t>5.1.</w:t>
      </w:r>
      <w:r w:rsidR="00EB016E">
        <w:t>3</w:t>
      </w:r>
      <w:r>
        <w:t>.</w:t>
      </w:r>
      <w:r w:rsidR="00B10022">
        <w:t>1</w:t>
      </w:r>
      <w:r>
        <w:t>.2</w:t>
      </w:r>
      <w:r>
        <w:tab/>
        <w:t xml:space="preserve">Security </w:t>
      </w:r>
      <w:r w:rsidRPr="00984E87">
        <w:t>threats</w:t>
      </w:r>
      <w:bookmarkEnd w:id="80"/>
      <w:bookmarkEnd w:id="81"/>
      <w:r>
        <w:t xml:space="preserve"> </w:t>
      </w:r>
    </w:p>
    <w:p w14:paraId="1C61B985" w14:textId="77777777" w:rsidR="00DE082E" w:rsidRPr="00764221" w:rsidRDefault="00DE082E" w:rsidP="00370392">
      <w:pPr>
        <w:ind w:left="1417" w:firstLine="284"/>
      </w:pPr>
      <w:r>
        <w:t>N/A</w:t>
      </w:r>
    </w:p>
    <w:p w14:paraId="6C16F31D" w14:textId="20D7961A" w:rsidR="00DE082E" w:rsidRDefault="00DE082E" w:rsidP="00DE082E">
      <w:pPr>
        <w:pStyle w:val="Heading5"/>
      </w:pPr>
      <w:bookmarkStart w:id="82" w:name="_Toc222154547"/>
      <w:bookmarkStart w:id="83" w:name="_Toc222389272"/>
      <w:r>
        <w:t>5.1.</w:t>
      </w:r>
      <w:r w:rsidR="00EB016E">
        <w:t>3</w:t>
      </w:r>
      <w:r>
        <w:t>.</w:t>
      </w:r>
      <w:r w:rsidR="00B10022">
        <w:t>1</w:t>
      </w:r>
      <w:r>
        <w:t>.3</w:t>
      </w:r>
      <w:r>
        <w:tab/>
        <w:t>Potential s</w:t>
      </w:r>
      <w:r w:rsidRPr="00984E87">
        <w:t>ecurity</w:t>
      </w:r>
      <w:r>
        <w:t xml:space="preserve"> requirements</w:t>
      </w:r>
      <w:bookmarkEnd w:id="82"/>
      <w:bookmarkEnd w:id="83"/>
    </w:p>
    <w:p w14:paraId="47798A88" w14:textId="77777777" w:rsidR="00DE082E" w:rsidRPr="00541263" w:rsidRDefault="00DE082E" w:rsidP="00370392">
      <w:pPr>
        <w:ind w:left="1417" w:firstLine="284"/>
        <w:rPr>
          <w:lang w:eastAsia="sv-SE"/>
        </w:rPr>
      </w:pPr>
      <w:bookmarkStart w:id="84" w:name="_Toc222154548"/>
      <w:r>
        <w:rPr>
          <w:lang w:eastAsia="sv-SE"/>
        </w:rPr>
        <w:t>N/A</w:t>
      </w:r>
      <w:bookmarkEnd w:id="84"/>
    </w:p>
    <w:p w14:paraId="1CC46BEF" w14:textId="5D6F2992" w:rsidR="00DE082E" w:rsidRDefault="00DE082E" w:rsidP="00DE082E">
      <w:pPr>
        <w:pStyle w:val="Heading5"/>
      </w:pPr>
      <w:bookmarkStart w:id="85" w:name="_Toc222154549"/>
      <w:bookmarkStart w:id="86" w:name="_Toc222389273"/>
      <w:r>
        <w:t>5.1.</w:t>
      </w:r>
      <w:r w:rsidR="00EB016E">
        <w:t>3</w:t>
      </w:r>
      <w:r>
        <w:t>.</w:t>
      </w:r>
      <w:r w:rsidR="00B10022">
        <w:t>1</w:t>
      </w:r>
      <w:r>
        <w:t>.4</w:t>
      </w:r>
      <w:r>
        <w:tab/>
        <w:t>Interim agreements</w:t>
      </w:r>
      <w:bookmarkEnd w:id="85"/>
      <w:bookmarkEnd w:id="86"/>
    </w:p>
    <w:p w14:paraId="366D7236" w14:textId="77777777" w:rsidR="00DE082E" w:rsidRPr="00E90687" w:rsidRDefault="00DE082E" w:rsidP="00370392">
      <w:pPr>
        <w:ind w:left="1417" w:firstLine="284"/>
      </w:pPr>
      <w:r>
        <w:t>TBD</w:t>
      </w:r>
    </w:p>
    <w:p w14:paraId="1FC358E9" w14:textId="77777777" w:rsidR="00DE082E" w:rsidRDefault="00DE082E" w:rsidP="00DE082E">
      <w:pPr>
        <w:pStyle w:val="EditorsNote"/>
      </w:pPr>
      <w:r w:rsidRPr="00E313F5">
        <w:lastRenderedPageBreak/>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2436AD93" w14:textId="77777777" w:rsidR="00DE082E" w:rsidRDefault="00DE082E" w:rsidP="00DE082E">
      <w:pPr>
        <w:pStyle w:val="Heading4"/>
        <w:ind w:left="0" w:firstLine="0"/>
      </w:pPr>
    </w:p>
    <w:p w14:paraId="64211297" w14:textId="07980CD1" w:rsidR="00236C64" w:rsidRDefault="00236C64" w:rsidP="00236C64">
      <w:pPr>
        <w:pStyle w:val="Heading4"/>
      </w:pPr>
      <w:bookmarkStart w:id="87" w:name="_Toc222154550"/>
      <w:bookmarkStart w:id="88" w:name="_Toc222389274"/>
      <w:r>
        <w:t>5.1.</w:t>
      </w:r>
      <w:r w:rsidR="00EB016E">
        <w:t>3</w:t>
      </w:r>
      <w:r>
        <w:t>.</w:t>
      </w:r>
      <w:r w:rsidR="009B3010">
        <w:t>2</w:t>
      </w:r>
      <w:r>
        <w:tab/>
        <w:t>Key issue #1.</w:t>
      </w:r>
      <w:r w:rsidR="009B3010">
        <w:t>2</w:t>
      </w:r>
      <w:r>
        <w:t xml:space="preserve">: </w:t>
      </w:r>
      <w:r w:rsidRPr="00DB5B1B">
        <w:t xml:space="preserve">6G Key </w:t>
      </w:r>
      <w:commentRangeStart w:id="89"/>
      <w:r w:rsidRPr="00DB5B1B">
        <w:t>Hierarchy</w:t>
      </w:r>
      <w:bookmarkEnd w:id="87"/>
      <w:commentRangeEnd w:id="89"/>
      <w:r w:rsidR="009B3010">
        <w:rPr>
          <w:rStyle w:val="CommentReference"/>
          <w:sz w:val="24"/>
          <w:szCs w:val="20"/>
        </w:rPr>
        <w:commentReference w:id="89"/>
      </w:r>
      <w:bookmarkEnd w:id="88"/>
    </w:p>
    <w:p w14:paraId="63D30E95" w14:textId="30A154BE" w:rsidR="00236C64" w:rsidRDefault="00236C64" w:rsidP="00236C64">
      <w:pPr>
        <w:pStyle w:val="Heading5"/>
      </w:pPr>
      <w:bookmarkStart w:id="90" w:name="_Toc222154551"/>
      <w:bookmarkStart w:id="91" w:name="_Toc222389275"/>
      <w:r>
        <w:t>5.1.</w:t>
      </w:r>
      <w:r w:rsidR="00EB016E">
        <w:t>3</w:t>
      </w:r>
      <w:r>
        <w:t>.</w:t>
      </w:r>
      <w:r w:rsidR="009B3010">
        <w:t>2</w:t>
      </w:r>
      <w:r>
        <w:t>.1</w:t>
      </w:r>
      <w:r>
        <w:tab/>
      </w:r>
      <w:r w:rsidRPr="00984E87">
        <w:t>Key</w:t>
      </w:r>
      <w:r>
        <w:t xml:space="preserve"> issue details</w:t>
      </w:r>
      <w:bookmarkEnd w:id="90"/>
      <w:bookmarkEnd w:id="91"/>
    </w:p>
    <w:p w14:paraId="32E36144" w14:textId="1E23EC3F" w:rsidR="00236C64" w:rsidRDefault="00236C64" w:rsidP="00236C64">
      <w:pPr>
        <w:pStyle w:val="NormalWeb"/>
        <w:rPr>
          <w:sz w:val="20"/>
          <w:szCs w:val="20"/>
        </w:rPr>
      </w:pPr>
      <w:r>
        <w:rPr>
          <w:sz w:val="20"/>
          <w:szCs w:val="20"/>
        </w:rPr>
        <w:t>This Key Issue investigates security aspects of the key hierarchy in 6GS.</w:t>
      </w:r>
    </w:p>
    <w:p w14:paraId="58174033" w14:textId="77777777" w:rsidR="00236C64" w:rsidRPr="005811A6" w:rsidRDefault="00236C64" w:rsidP="00236C64">
      <w:pPr>
        <w:pStyle w:val="NormalWeb"/>
        <w:rPr>
          <w:rFonts w:eastAsia="MS Mincho"/>
          <w:color w:val="FF0000"/>
          <w:sz w:val="20"/>
          <w:szCs w:val="20"/>
        </w:rPr>
      </w:pPr>
      <w:r w:rsidRPr="005811A6">
        <w:rPr>
          <w:rFonts w:eastAsia="MS Mincho"/>
          <w:color w:val="FF0000"/>
          <w:sz w:val="20"/>
          <w:szCs w:val="20"/>
        </w:rPr>
        <w:t>Editor's note:</w:t>
      </w:r>
      <w:r w:rsidRPr="005811A6">
        <w:rPr>
          <w:rFonts w:eastAsia="MS Mincho"/>
          <w:color w:val="FF0000"/>
          <w:sz w:val="20"/>
          <w:szCs w:val="20"/>
        </w:rPr>
        <w:tab/>
      </w:r>
      <w:r>
        <w:rPr>
          <w:rFonts w:eastAsia="MS Mincho"/>
          <w:color w:val="FF0000"/>
          <w:sz w:val="20"/>
          <w:szCs w:val="20"/>
        </w:rPr>
        <w:t>Further details are FFS.</w:t>
      </w:r>
      <w:r w:rsidRPr="005811A6">
        <w:rPr>
          <w:rFonts w:eastAsia="MS Mincho"/>
          <w:color w:val="FF0000"/>
          <w:sz w:val="20"/>
          <w:szCs w:val="20"/>
        </w:rPr>
        <w:t xml:space="preserve"> </w:t>
      </w:r>
    </w:p>
    <w:p w14:paraId="10ADCEBB" w14:textId="49F12120" w:rsidR="00236C64" w:rsidRDefault="00236C64" w:rsidP="00236C64">
      <w:pPr>
        <w:pStyle w:val="Heading5"/>
      </w:pPr>
      <w:bookmarkStart w:id="92" w:name="_Toc222154552"/>
      <w:bookmarkStart w:id="93" w:name="_Toc222389276"/>
      <w:r>
        <w:t>5.1.</w:t>
      </w:r>
      <w:r w:rsidR="00EB016E">
        <w:t>3</w:t>
      </w:r>
      <w:r>
        <w:t>.</w:t>
      </w:r>
      <w:r w:rsidR="009B3010">
        <w:t>2</w:t>
      </w:r>
      <w:r>
        <w:t>.2</w:t>
      </w:r>
      <w:r>
        <w:tab/>
        <w:t xml:space="preserve">Security </w:t>
      </w:r>
      <w:r w:rsidRPr="00984E87">
        <w:t>threats</w:t>
      </w:r>
      <w:bookmarkEnd w:id="92"/>
      <w:bookmarkEnd w:id="93"/>
      <w:r>
        <w:t xml:space="preserve"> </w:t>
      </w:r>
    </w:p>
    <w:p w14:paraId="76E08571" w14:textId="77777777" w:rsidR="00236C64" w:rsidRPr="00764221" w:rsidRDefault="00236C64" w:rsidP="00370392">
      <w:pPr>
        <w:ind w:left="1417" w:firstLine="284"/>
      </w:pPr>
      <w:r>
        <w:t>N/A</w:t>
      </w:r>
    </w:p>
    <w:p w14:paraId="1E6C3205" w14:textId="42077E79" w:rsidR="00236C64" w:rsidRDefault="00236C64" w:rsidP="00236C64">
      <w:pPr>
        <w:pStyle w:val="Heading5"/>
      </w:pPr>
      <w:bookmarkStart w:id="94" w:name="_Toc222154553"/>
      <w:bookmarkStart w:id="95" w:name="_Toc222389277"/>
      <w:r>
        <w:t>5.1.</w:t>
      </w:r>
      <w:r w:rsidR="00EB016E">
        <w:t>3</w:t>
      </w:r>
      <w:r>
        <w:t>.</w:t>
      </w:r>
      <w:r w:rsidR="009B3010">
        <w:t>2</w:t>
      </w:r>
      <w:r>
        <w:t>.3</w:t>
      </w:r>
      <w:r>
        <w:tab/>
        <w:t>Potential s</w:t>
      </w:r>
      <w:r w:rsidRPr="00984E87">
        <w:t>ecurity</w:t>
      </w:r>
      <w:r>
        <w:t xml:space="preserve"> requirements</w:t>
      </w:r>
      <w:bookmarkEnd w:id="94"/>
      <w:bookmarkEnd w:id="95"/>
    </w:p>
    <w:p w14:paraId="37C7A7EF" w14:textId="77777777" w:rsidR="00236C64" w:rsidRPr="00764221" w:rsidRDefault="00236C64" w:rsidP="00370392">
      <w:pPr>
        <w:ind w:left="1417" w:firstLine="284"/>
      </w:pPr>
      <w:r>
        <w:rPr>
          <w:lang w:eastAsia="sv-SE"/>
        </w:rPr>
        <w:t>N/A</w:t>
      </w:r>
    </w:p>
    <w:p w14:paraId="0182458F" w14:textId="1F8BA093" w:rsidR="00236C64" w:rsidRDefault="00236C64" w:rsidP="00236C64">
      <w:pPr>
        <w:pStyle w:val="Heading5"/>
      </w:pPr>
      <w:bookmarkStart w:id="96" w:name="_Toc222154554"/>
      <w:bookmarkStart w:id="97" w:name="_Toc222389278"/>
      <w:r>
        <w:t>5.1.</w:t>
      </w:r>
      <w:r w:rsidR="00EB016E">
        <w:t>3</w:t>
      </w:r>
      <w:r>
        <w:t>.</w:t>
      </w:r>
      <w:r w:rsidR="009B3010">
        <w:t>2</w:t>
      </w:r>
      <w:r>
        <w:t>.4</w:t>
      </w:r>
      <w:r>
        <w:tab/>
        <w:t>Interim agreements</w:t>
      </w:r>
      <w:bookmarkEnd w:id="96"/>
      <w:bookmarkEnd w:id="97"/>
    </w:p>
    <w:p w14:paraId="7DB3283B" w14:textId="77777777" w:rsidR="00236C64" w:rsidRPr="00E90687" w:rsidRDefault="00236C64" w:rsidP="00370392">
      <w:pPr>
        <w:ind w:left="1417" w:firstLine="284"/>
      </w:pPr>
      <w:r>
        <w:t>TBD</w:t>
      </w:r>
    </w:p>
    <w:p w14:paraId="5D1B62DC" w14:textId="77777777" w:rsidR="00236C64" w:rsidRDefault="00236C64" w:rsidP="00236C64">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3396828E" w14:textId="77777777" w:rsidR="00DE082E" w:rsidRDefault="00DE082E" w:rsidP="00C36FFC">
      <w:pPr>
        <w:pStyle w:val="EditorsNote"/>
      </w:pPr>
    </w:p>
    <w:p w14:paraId="22795010" w14:textId="1E045418" w:rsidR="00C36FFC" w:rsidRDefault="00C36FFC" w:rsidP="00C36FFC">
      <w:pPr>
        <w:pStyle w:val="Heading4"/>
      </w:pPr>
      <w:bookmarkStart w:id="98" w:name="_Toc222154555"/>
      <w:bookmarkStart w:id="99" w:name="_Toc222389279"/>
      <w:r>
        <w:t>5.</w:t>
      </w:r>
      <w:r w:rsidR="00640CDE">
        <w:t>1</w:t>
      </w:r>
      <w:r>
        <w:t>.3.y</w:t>
      </w:r>
      <w:r>
        <w:tab/>
        <w:t>Key issue #1.y: &lt;key issue name&gt;</w:t>
      </w:r>
      <w:bookmarkEnd w:id="98"/>
      <w:bookmarkEnd w:id="99"/>
    </w:p>
    <w:p w14:paraId="23012B63" w14:textId="77777777" w:rsidR="00C36FFC" w:rsidRPr="00B32215" w:rsidRDefault="00C36FFC" w:rsidP="00C36FFC">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7EEA49EE" w14:textId="48B44682" w:rsidR="00C36FFC" w:rsidRDefault="00C36FFC" w:rsidP="00C36FFC">
      <w:pPr>
        <w:pStyle w:val="Heading5"/>
      </w:pPr>
      <w:bookmarkStart w:id="100" w:name="_Toc222154556"/>
      <w:bookmarkStart w:id="101" w:name="_Toc222389280"/>
      <w:r>
        <w:t>5.</w:t>
      </w:r>
      <w:r w:rsidR="00640CDE">
        <w:t>1</w:t>
      </w:r>
      <w:r>
        <w:t>.3.y.1</w:t>
      </w:r>
      <w:r>
        <w:tab/>
      </w:r>
      <w:r w:rsidRPr="00984E87">
        <w:t>Key</w:t>
      </w:r>
      <w:r>
        <w:t xml:space="preserve"> issue details</w:t>
      </w:r>
      <w:bookmarkEnd w:id="100"/>
      <w:bookmarkEnd w:id="101"/>
    </w:p>
    <w:p w14:paraId="7D232EE9" w14:textId="179758EF" w:rsidR="00C36FFC" w:rsidRDefault="00C36FFC" w:rsidP="00C36FFC">
      <w:pPr>
        <w:pStyle w:val="Heading5"/>
      </w:pPr>
      <w:bookmarkStart w:id="102" w:name="_Toc222154557"/>
      <w:bookmarkStart w:id="103" w:name="_Toc222389281"/>
      <w:r>
        <w:t>5.</w:t>
      </w:r>
      <w:r w:rsidR="00640CDE">
        <w:t>1</w:t>
      </w:r>
      <w:r>
        <w:t>.3.y.2</w:t>
      </w:r>
      <w:r>
        <w:tab/>
        <w:t xml:space="preserve">Security </w:t>
      </w:r>
      <w:r w:rsidRPr="00984E87">
        <w:t>threats</w:t>
      </w:r>
      <w:bookmarkEnd w:id="102"/>
      <w:bookmarkEnd w:id="103"/>
      <w:r>
        <w:t xml:space="preserve"> </w:t>
      </w:r>
    </w:p>
    <w:p w14:paraId="49CB9FCC" w14:textId="20441FED" w:rsidR="00C36FFC" w:rsidRDefault="00C36FFC" w:rsidP="00C36FFC">
      <w:pPr>
        <w:pStyle w:val="Heading5"/>
      </w:pPr>
      <w:bookmarkStart w:id="104" w:name="_Toc222154558"/>
      <w:bookmarkStart w:id="105" w:name="_Toc222389282"/>
      <w:r>
        <w:t>5.</w:t>
      </w:r>
      <w:r w:rsidR="00640CDE">
        <w:t>1</w:t>
      </w:r>
      <w:r>
        <w:t>.3.y.3</w:t>
      </w:r>
      <w:r>
        <w:tab/>
        <w:t>Potential s</w:t>
      </w:r>
      <w:r w:rsidRPr="00984E87">
        <w:t>ecurity</w:t>
      </w:r>
      <w:r>
        <w:t xml:space="preserve"> requirements</w:t>
      </w:r>
      <w:bookmarkEnd w:id="104"/>
      <w:bookmarkEnd w:id="105"/>
    </w:p>
    <w:p w14:paraId="23BE3864" w14:textId="178C715D" w:rsidR="00C36FFC" w:rsidRDefault="00C36FFC" w:rsidP="00C36FFC">
      <w:pPr>
        <w:pStyle w:val="Heading5"/>
      </w:pPr>
      <w:bookmarkStart w:id="106" w:name="_Toc222154559"/>
      <w:bookmarkStart w:id="107" w:name="_Toc222389283"/>
      <w:r>
        <w:t>5.</w:t>
      </w:r>
      <w:r w:rsidR="00640CDE">
        <w:t>1</w:t>
      </w:r>
      <w:r>
        <w:t>.3.y.4</w:t>
      </w:r>
      <w:r>
        <w:tab/>
        <w:t>Interim agreements</w:t>
      </w:r>
      <w:bookmarkEnd w:id="106"/>
      <w:bookmarkEnd w:id="107"/>
    </w:p>
    <w:p w14:paraId="538621A7" w14:textId="77777777" w:rsidR="00C36FFC" w:rsidRDefault="00C36FFC" w:rsidP="00C36FFC">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E5F0A8C" w14:textId="77777777" w:rsidR="00F51F16" w:rsidRPr="00F51F16" w:rsidRDefault="00F51F16" w:rsidP="009935BD"/>
    <w:p w14:paraId="00331837" w14:textId="044DE934" w:rsidR="00290D34" w:rsidRDefault="00290D34" w:rsidP="00290D34">
      <w:pPr>
        <w:pStyle w:val="Heading2"/>
      </w:pPr>
      <w:bookmarkStart w:id="108" w:name="_Toc214824659"/>
      <w:bookmarkStart w:id="109" w:name="_Toc222154560"/>
      <w:bookmarkStart w:id="110" w:name="_Toc222389284"/>
      <w:r>
        <w:lastRenderedPageBreak/>
        <w:t>5.2</w:t>
      </w:r>
      <w:r w:rsidRPr="00235394">
        <w:tab/>
      </w:r>
      <w:r>
        <w:t>Security area #2: RAN</w:t>
      </w:r>
      <w:r w:rsidRPr="00D37127">
        <w:t xml:space="preserve"> security</w:t>
      </w:r>
      <w:bookmarkEnd w:id="108"/>
      <w:bookmarkEnd w:id="109"/>
      <w:bookmarkEnd w:id="110"/>
    </w:p>
    <w:p w14:paraId="5486F3FF" w14:textId="49647D0D" w:rsidR="00290D34" w:rsidRDefault="00290D34" w:rsidP="00290D34">
      <w:pPr>
        <w:pStyle w:val="Heading3"/>
      </w:pPr>
      <w:bookmarkStart w:id="111" w:name="_Toc214824660"/>
      <w:bookmarkStart w:id="112" w:name="_Toc222154561"/>
      <w:bookmarkStart w:id="113" w:name="_Toc222389285"/>
      <w:r>
        <w:rPr>
          <w:lang w:eastAsia="zh-CN"/>
        </w:rPr>
        <w:t>5</w:t>
      </w:r>
      <w:r w:rsidRPr="00235394">
        <w:t>.</w:t>
      </w:r>
      <w:r>
        <w:t>2.1</w:t>
      </w:r>
      <w:r w:rsidRPr="00235394">
        <w:tab/>
      </w:r>
      <w:r>
        <w:t>Introduction</w:t>
      </w:r>
      <w:bookmarkEnd w:id="111"/>
      <w:bookmarkEnd w:id="112"/>
      <w:bookmarkEnd w:id="113"/>
      <w:r>
        <w:t xml:space="preserve"> </w:t>
      </w:r>
    </w:p>
    <w:p w14:paraId="3F58E186" w14:textId="382162A5" w:rsidR="00290D34" w:rsidRDefault="00290D34" w:rsidP="00290D34">
      <w:r>
        <w:t>Purpose is to study potential attack vectors, vulnerabilities, security and privacy risks, impact and mitigations. This includes the following aspects:</w:t>
      </w:r>
    </w:p>
    <w:p w14:paraId="4FD0BA81" w14:textId="49732F73" w:rsidR="00290D34" w:rsidRPr="000A084F" w:rsidRDefault="00290D34" w:rsidP="00290D34">
      <w:pPr>
        <w:pStyle w:val="EditorsNote"/>
      </w:pPr>
      <w:r w:rsidRPr="000A084F">
        <w:t>Editor’s Note: To be aligned with TR 38.</w:t>
      </w:r>
      <w:r>
        <w:t>914</w:t>
      </w:r>
      <w:r w:rsidRPr="000A084F">
        <w:t xml:space="preserve"> </w:t>
      </w:r>
      <w:r>
        <w:t xml:space="preserve">[1] and TR 38.760-2 [2] </w:t>
      </w:r>
      <w:r w:rsidRPr="000A084F">
        <w:t>as 6G RAN study progresses in RAN WGs.</w:t>
      </w:r>
    </w:p>
    <w:p w14:paraId="158FC520" w14:textId="38368D66" w:rsidR="00290D34" w:rsidRDefault="00290D34" w:rsidP="00290D34">
      <w:pPr>
        <w:pStyle w:val="B1"/>
      </w:pPr>
      <w:r w:rsidRPr="00B43F72">
        <w:t>-</w:t>
      </w:r>
      <w:r w:rsidRPr="00B43F72">
        <w:tab/>
        <w:t xml:space="preserve">Radio protocol </w:t>
      </w:r>
      <w:r>
        <w:t xml:space="preserve">stack, </w:t>
      </w:r>
      <w:r w:rsidRPr="00B43F72">
        <w:t xml:space="preserve">architecture and procedures </w:t>
      </w:r>
    </w:p>
    <w:p w14:paraId="478A236F" w14:textId="517170F9" w:rsidR="00290D34" w:rsidRDefault="00290D34" w:rsidP="00290D34">
      <w:pPr>
        <w:pStyle w:val="EditorsNote"/>
        <w:rPr>
          <w:highlight w:val="yellow"/>
        </w:rPr>
      </w:pPr>
      <w:r>
        <w:t>Editor’s Note</w:t>
      </w:r>
      <w:r w:rsidRPr="004E5BFD">
        <w:t>: Lower layer security is FFS.</w:t>
      </w:r>
    </w:p>
    <w:p w14:paraId="197E25C1" w14:textId="32EC2926" w:rsidR="00290D34" w:rsidRPr="007974B9" w:rsidRDefault="00290D34" w:rsidP="00290D34">
      <w:pPr>
        <w:pStyle w:val="EditorsNote"/>
      </w:pPr>
      <w:r>
        <w:t>Editor’s Note: Examples are FFS.</w:t>
      </w:r>
    </w:p>
    <w:p w14:paraId="177B1B15" w14:textId="6F761FB8" w:rsidR="00290D34" w:rsidRDefault="00290D34" w:rsidP="00290D34">
      <w:pPr>
        <w:pStyle w:val="B1"/>
      </w:pPr>
      <w:r>
        <w:t>-</w:t>
      </w:r>
      <w:r>
        <w:tab/>
      </w:r>
      <w:r w:rsidRPr="00ED1C56">
        <w:t>Mobility and state transitions within 6G radio</w:t>
      </w:r>
    </w:p>
    <w:p w14:paraId="68CAB06B" w14:textId="1239CC99" w:rsidR="00290D34" w:rsidRDefault="00290D34" w:rsidP="00290D34">
      <w:pPr>
        <w:pStyle w:val="B1"/>
      </w:pPr>
      <w:r>
        <w:t>-</w:t>
      </w:r>
      <w:r>
        <w:tab/>
      </w:r>
      <w:r w:rsidRPr="00ED1C56">
        <w:t>Mobility between 5G NR and 6G Radio</w:t>
      </w:r>
    </w:p>
    <w:p w14:paraId="42DEF720" w14:textId="702E76C2" w:rsidR="00290D34" w:rsidRDefault="00290D34" w:rsidP="00290D34">
      <w:pPr>
        <w:pStyle w:val="NO"/>
      </w:pPr>
      <w:r>
        <w:t>NOTE: Mobility aspects that affect the core network security context are included in other security areas.</w:t>
      </w:r>
    </w:p>
    <w:p w14:paraId="7EBB62EF" w14:textId="3E0E82EE" w:rsidR="00290D34" w:rsidRDefault="00290D34" w:rsidP="00290D34">
      <w:pPr>
        <w:pStyle w:val="B1"/>
      </w:pPr>
      <w:r>
        <w:t>-</w:t>
      </w:r>
      <w:r>
        <w:tab/>
        <w:t>I</w:t>
      </w:r>
      <w:r w:rsidRPr="00ED1C56">
        <w:t xml:space="preserve">nterfaces </w:t>
      </w:r>
      <w:r>
        <w:t xml:space="preserve">within RAN and </w:t>
      </w:r>
      <w:r w:rsidRPr="00ED1C56">
        <w:t>between RAN and core network</w:t>
      </w:r>
    </w:p>
    <w:p w14:paraId="75CF62A2" w14:textId="1BBCEC83" w:rsidR="00290D34" w:rsidRDefault="00290D34" w:rsidP="00290D34">
      <w:pPr>
        <w:pStyle w:val="EditorsNote"/>
      </w:pPr>
      <w:r>
        <w:t>Editor’s Note: Other aspects are FFS.</w:t>
      </w:r>
    </w:p>
    <w:p w14:paraId="61306968" w14:textId="41FE3E3A" w:rsidR="00290D34" w:rsidRDefault="00290D34" w:rsidP="00290D34">
      <w:pPr>
        <w:pStyle w:val="Heading3"/>
      </w:pPr>
      <w:bookmarkStart w:id="114" w:name="_Toc214824661"/>
      <w:bookmarkStart w:id="115" w:name="_Toc222154562"/>
      <w:bookmarkStart w:id="116" w:name="_Toc222389286"/>
      <w:r>
        <w:rPr>
          <w:lang w:eastAsia="zh-CN"/>
        </w:rPr>
        <w:t>5</w:t>
      </w:r>
      <w:r w:rsidRPr="00235394">
        <w:t>.</w:t>
      </w:r>
      <w:r>
        <w:t>2.2</w:t>
      </w:r>
      <w:r w:rsidRPr="00235394">
        <w:tab/>
      </w:r>
      <w:r>
        <w:t>Security</w:t>
      </w:r>
      <w:r w:rsidRPr="00604B68">
        <w:t xml:space="preserve"> </w:t>
      </w:r>
      <w:r>
        <w:rPr>
          <w:lang w:eastAsia="zh-CN"/>
        </w:rPr>
        <w:t>a</w:t>
      </w:r>
      <w:r>
        <w:rPr>
          <w:rFonts w:hint="eastAsia"/>
          <w:lang w:eastAsia="zh-CN"/>
        </w:rPr>
        <w:t>ssumption</w:t>
      </w:r>
      <w:r w:rsidRPr="00604B68">
        <w:t>s</w:t>
      </w:r>
      <w:bookmarkEnd w:id="114"/>
      <w:bookmarkEnd w:id="115"/>
      <w:bookmarkEnd w:id="116"/>
    </w:p>
    <w:p w14:paraId="1948B2D2" w14:textId="77777777" w:rsidR="00290D34" w:rsidRDefault="00290D34" w:rsidP="00290D3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500D551" w14:textId="229207BE" w:rsidR="00290D34" w:rsidRDefault="00290D34" w:rsidP="00290D34">
      <w:pPr>
        <w:pStyle w:val="Heading3"/>
      </w:pPr>
      <w:bookmarkStart w:id="117" w:name="_Toc214824662"/>
      <w:bookmarkStart w:id="118" w:name="_Toc222154563"/>
      <w:bookmarkStart w:id="119" w:name="_Toc222389287"/>
      <w:r>
        <w:t>5.2.3</w:t>
      </w:r>
      <w:r>
        <w:tab/>
        <w:t>Key i</w:t>
      </w:r>
      <w:r w:rsidRPr="00984E87">
        <w:t>ssues</w:t>
      </w:r>
      <w:bookmarkEnd w:id="117"/>
      <w:bookmarkEnd w:id="118"/>
      <w:bookmarkEnd w:id="119"/>
    </w:p>
    <w:p w14:paraId="5C0452A6" w14:textId="77777777" w:rsidR="00290D34" w:rsidRDefault="00290D34" w:rsidP="00290D34">
      <w:pPr>
        <w:pStyle w:val="EditorsNote"/>
      </w:pPr>
      <w:r w:rsidRPr="00B4191F">
        <w:t>Editor’s note: This clause will contain the key issues that need to be addressed by SA3</w:t>
      </w:r>
      <w:r>
        <w:t xml:space="preserve"> on each security area. The exact contents are FFS. </w:t>
      </w:r>
    </w:p>
    <w:p w14:paraId="777ECCD0" w14:textId="5E6F9CD0" w:rsidR="00A56F4B" w:rsidRPr="00370392" w:rsidRDefault="00A56F4B" w:rsidP="00370392">
      <w:pPr>
        <w:pStyle w:val="Heading4"/>
      </w:pPr>
      <w:bookmarkStart w:id="120" w:name="_Toc222154564"/>
      <w:bookmarkStart w:id="121" w:name="_Toc222389288"/>
      <w:r w:rsidRPr="00370392">
        <w:t>5.2.3.</w:t>
      </w:r>
      <w:r w:rsidR="00363009" w:rsidRPr="00370392">
        <w:t>1</w:t>
      </w:r>
      <w:r w:rsidRPr="00370392">
        <w:tab/>
        <w:t xml:space="preserve">Key issue # </w:t>
      </w:r>
      <w:r w:rsidR="000825C0">
        <w:t>2</w:t>
      </w:r>
      <w:r w:rsidRPr="00370392">
        <w:t>.</w:t>
      </w:r>
      <w:r w:rsidR="00363009" w:rsidRPr="00370392">
        <w:t>1</w:t>
      </w:r>
      <w:r w:rsidRPr="00370392">
        <w:t xml:space="preserve">: MAC CE </w:t>
      </w:r>
      <w:commentRangeStart w:id="122"/>
      <w:r w:rsidRPr="00370392">
        <w:t>security</w:t>
      </w:r>
      <w:bookmarkEnd w:id="120"/>
      <w:commentRangeEnd w:id="122"/>
      <w:r w:rsidRPr="00370392">
        <w:rPr>
          <w:rStyle w:val="CommentReference"/>
          <w:sz w:val="24"/>
          <w:szCs w:val="20"/>
        </w:rPr>
        <w:commentReference w:id="122"/>
      </w:r>
      <w:bookmarkEnd w:id="121"/>
    </w:p>
    <w:p w14:paraId="56844451" w14:textId="4C8B5224" w:rsidR="00A56F4B" w:rsidRPr="00370392" w:rsidRDefault="00A56F4B" w:rsidP="00B152B1">
      <w:pPr>
        <w:pStyle w:val="Heading4"/>
      </w:pPr>
      <w:bookmarkStart w:id="123" w:name="_Toc222154565"/>
      <w:bookmarkStart w:id="124" w:name="_Toc222389289"/>
      <w:r w:rsidRPr="00370392">
        <w:t>5.2.3.</w:t>
      </w:r>
      <w:r w:rsidR="00EB016E" w:rsidRPr="00370392">
        <w:t>1</w:t>
      </w:r>
      <w:r w:rsidRPr="00370392">
        <w:t>.1</w:t>
      </w:r>
      <w:r w:rsidRPr="00370392">
        <w:tab/>
      </w:r>
      <w:r w:rsidR="00B152B1">
        <w:tab/>
      </w:r>
      <w:r w:rsidR="00B152B1">
        <w:tab/>
      </w:r>
      <w:r w:rsidR="008C4DF1">
        <w:tab/>
      </w:r>
      <w:r w:rsidRPr="00370392">
        <w:t>Key issue details</w:t>
      </w:r>
      <w:bookmarkEnd w:id="124"/>
      <w:r w:rsidRPr="00B152B1" w:rsidDel="00503EA0">
        <w:t xml:space="preserve"> </w:t>
      </w:r>
      <w:bookmarkEnd w:id="123"/>
    </w:p>
    <w:p w14:paraId="2B3DC1E7" w14:textId="265F1462" w:rsidR="00A56F4B" w:rsidRDefault="00A56F4B" w:rsidP="00A56F4B">
      <w:r>
        <w:rPr>
          <w:lang w:val="en-US"/>
        </w:rPr>
        <w:t xml:space="preserve">In 5G NR, </w:t>
      </w:r>
      <w:r w:rsidRPr="00503EA0">
        <w:rPr>
          <w:lang w:val="en-US"/>
        </w:rPr>
        <w:t xml:space="preserve">MAC Control Elements (MAC CEs) are used to convey time‑critical control information within the MAC layer, such as scheduling control, buffer status, timing advance, and resource management signaling. </w:t>
      </w:r>
      <w:r w:rsidRPr="0035365D">
        <w:t xml:space="preserve"> </w:t>
      </w:r>
      <w:r>
        <w:t xml:space="preserve">The MAC layer forms a payload from the layers above and adds its own Control Elements to create a single MAC PDU. The MAC layer MAC PDU consists of multiple Sub-PDU(s) which contain either control commands in Control Element (MAC-CE) or user/control plane data in Service Data Unit (MAC SDU) from different logical channels. </w:t>
      </w:r>
    </w:p>
    <w:p w14:paraId="0BEFC2FF" w14:textId="14148428" w:rsidR="00A56F4B" w:rsidRDefault="00A56F4B" w:rsidP="00A56F4B">
      <w:pPr>
        <w:pStyle w:val="EditorsNote"/>
        <w:rPr>
          <w:lang w:val="en-US"/>
        </w:rPr>
      </w:pPr>
      <w:r>
        <w:t xml:space="preserve">Editor’s note: </w:t>
      </w:r>
      <w:r w:rsidR="00777664">
        <w:t>D</w:t>
      </w:r>
      <w:r>
        <w:t>etails to be updated based on the input from RAN2 on MAC CEs.</w:t>
      </w:r>
    </w:p>
    <w:p w14:paraId="2A020701" w14:textId="06C0B480" w:rsidR="00A56F4B" w:rsidRDefault="00A56F4B" w:rsidP="00A56F4B">
      <w:pPr>
        <w:pStyle w:val="Heading4"/>
        <w:rPr>
          <w:lang w:val="en-US"/>
        </w:rPr>
      </w:pPr>
      <w:bookmarkStart w:id="125" w:name="_Toc222154566"/>
      <w:bookmarkStart w:id="126" w:name="_Toc222389290"/>
      <w:r>
        <w:rPr>
          <w:lang w:val="en-US"/>
        </w:rPr>
        <w:t>5.2.3.</w:t>
      </w:r>
      <w:r w:rsidR="00211B65">
        <w:rPr>
          <w:lang w:val="en-US"/>
        </w:rPr>
        <w:t>1</w:t>
      </w:r>
      <w:r>
        <w:rPr>
          <w:lang w:val="en-US"/>
        </w:rPr>
        <w:t>.2</w:t>
      </w:r>
      <w:r>
        <w:rPr>
          <w:lang w:val="en-US"/>
        </w:rPr>
        <w:tab/>
      </w:r>
      <w:r w:rsidR="00B152B1">
        <w:rPr>
          <w:lang w:val="en-US"/>
        </w:rPr>
        <w:tab/>
      </w:r>
      <w:r w:rsidR="00B152B1">
        <w:rPr>
          <w:lang w:val="en-US"/>
        </w:rPr>
        <w:tab/>
      </w:r>
      <w:r w:rsidR="008C4DF1">
        <w:rPr>
          <w:lang w:val="en-US"/>
        </w:rPr>
        <w:tab/>
      </w:r>
      <w:r>
        <w:rPr>
          <w:lang w:val="en-US"/>
        </w:rPr>
        <w:t>Security threats</w:t>
      </w:r>
      <w:bookmarkEnd w:id="125"/>
      <w:bookmarkEnd w:id="126"/>
    </w:p>
    <w:p w14:paraId="79AEA6BF" w14:textId="0BE40A76" w:rsidR="00777664" w:rsidRPr="00777664" w:rsidRDefault="00777664" w:rsidP="00370392">
      <w:pPr>
        <w:rPr>
          <w:lang w:val="en-US"/>
        </w:rPr>
      </w:pPr>
      <w:r>
        <w:rPr>
          <w:lang w:val="en-US"/>
        </w:rPr>
        <w:t>TBD</w:t>
      </w:r>
    </w:p>
    <w:p w14:paraId="0C7F8A62" w14:textId="3717AA27" w:rsidR="00A56F4B" w:rsidRDefault="00A56F4B" w:rsidP="00A56F4B">
      <w:pPr>
        <w:pStyle w:val="Heading4"/>
        <w:rPr>
          <w:lang w:val="en-US"/>
        </w:rPr>
      </w:pPr>
      <w:bookmarkStart w:id="127" w:name="_Toc222154567"/>
      <w:bookmarkStart w:id="128" w:name="_Toc222389291"/>
      <w:r>
        <w:rPr>
          <w:lang w:val="en-US"/>
        </w:rPr>
        <w:t>5.2.3.</w:t>
      </w:r>
      <w:r w:rsidR="00211B65">
        <w:rPr>
          <w:lang w:val="en-US"/>
        </w:rPr>
        <w:t>1</w:t>
      </w:r>
      <w:r>
        <w:rPr>
          <w:lang w:val="en-US"/>
        </w:rPr>
        <w:t>.3</w:t>
      </w:r>
      <w:r>
        <w:rPr>
          <w:lang w:val="en-US"/>
        </w:rPr>
        <w:tab/>
      </w:r>
      <w:r w:rsidR="00B152B1">
        <w:rPr>
          <w:lang w:val="en-US"/>
        </w:rPr>
        <w:tab/>
      </w:r>
      <w:r w:rsidR="00B152B1">
        <w:rPr>
          <w:lang w:val="en-US"/>
        </w:rPr>
        <w:tab/>
      </w:r>
      <w:r w:rsidR="008C4DF1">
        <w:rPr>
          <w:lang w:val="en-US"/>
        </w:rPr>
        <w:tab/>
      </w:r>
      <w:r>
        <w:rPr>
          <w:lang w:val="en-US"/>
        </w:rPr>
        <w:t>Potential security requirements</w:t>
      </w:r>
      <w:bookmarkEnd w:id="127"/>
      <w:bookmarkEnd w:id="128"/>
    </w:p>
    <w:p w14:paraId="4860C5BB" w14:textId="6946DF01" w:rsidR="00777664" w:rsidRPr="00777664" w:rsidRDefault="00777664" w:rsidP="00370392">
      <w:pPr>
        <w:rPr>
          <w:lang w:val="en-US"/>
        </w:rPr>
      </w:pPr>
      <w:r>
        <w:rPr>
          <w:lang w:val="en-US"/>
        </w:rPr>
        <w:t>TBD</w:t>
      </w:r>
    </w:p>
    <w:p w14:paraId="557A8FBD" w14:textId="6689FD1A" w:rsidR="00A56F4B" w:rsidRDefault="00A56F4B" w:rsidP="00A56F4B">
      <w:pPr>
        <w:pStyle w:val="Heading4"/>
        <w:rPr>
          <w:lang w:val="en-US"/>
        </w:rPr>
      </w:pPr>
      <w:bookmarkStart w:id="129" w:name="_Toc222154568"/>
      <w:bookmarkStart w:id="130" w:name="_Toc222389292"/>
      <w:r>
        <w:rPr>
          <w:lang w:val="en-US"/>
        </w:rPr>
        <w:t>5.2.3.</w:t>
      </w:r>
      <w:r w:rsidR="00211B65">
        <w:rPr>
          <w:lang w:val="en-US"/>
        </w:rPr>
        <w:t>1</w:t>
      </w:r>
      <w:r>
        <w:rPr>
          <w:lang w:val="en-US"/>
        </w:rPr>
        <w:t>.4</w:t>
      </w:r>
      <w:r>
        <w:rPr>
          <w:lang w:val="en-US"/>
        </w:rPr>
        <w:tab/>
      </w:r>
      <w:r w:rsidR="00B152B1">
        <w:rPr>
          <w:lang w:val="en-US"/>
        </w:rPr>
        <w:tab/>
      </w:r>
      <w:r w:rsidR="00B152B1">
        <w:rPr>
          <w:lang w:val="en-US"/>
        </w:rPr>
        <w:tab/>
      </w:r>
      <w:r w:rsidR="008C4DF1">
        <w:rPr>
          <w:lang w:val="en-US"/>
        </w:rPr>
        <w:tab/>
      </w:r>
      <w:r>
        <w:rPr>
          <w:lang w:val="en-US"/>
        </w:rPr>
        <w:t>Interim agreements</w:t>
      </w:r>
      <w:bookmarkEnd w:id="129"/>
      <w:bookmarkEnd w:id="130"/>
    </w:p>
    <w:p w14:paraId="59E92172" w14:textId="77777777" w:rsidR="00A56F4B" w:rsidRDefault="00A56F4B" w:rsidP="00A56F4B">
      <w:pPr>
        <w:rPr>
          <w:lang w:val="en-US"/>
        </w:rPr>
      </w:pPr>
    </w:p>
    <w:p w14:paraId="72B32D38" w14:textId="23DD4FFF" w:rsidR="008F70CF" w:rsidRDefault="008F70CF" w:rsidP="008F70CF">
      <w:pPr>
        <w:pStyle w:val="Heading4"/>
      </w:pPr>
      <w:bookmarkStart w:id="131" w:name="_Toc222154569"/>
      <w:bookmarkStart w:id="132" w:name="_Hlk222135713"/>
      <w:bookmarkStart w:id="133" w:name="_Toc222389293"/>
      <w:r>
        <w:lastRenderedPageBreak/>
        <w:t>5.2.3.</w:t>
      </w:r>
      <w:r w:rsidR="00D433BC">
        <w:t>2</w:t>
      </w:r>
      <w:r>
        <w:tab/>
        <w:t>Key issue #</w:t>
      </w:r>
      <w:r w:rsidR="000825C0">
        <w:t>2</w:t>
      </w:r>
      <w:r>
        <w:t>.</w:t>
      </w:r>
      <w:r w:rsidR="00D433BC">
        <w:t>2</w:t>
      </w:r>
      <w:r>
        <w:t xml:space="preserve">: Security for RAN </w:t>
      </w:r>
      <w:commentRangeStart w:id="134"/>
      <w:r>
        <w:t>mobility</w:t>
      </w:r>
      <w:bookmarkEnd w:id="131"/>
      <w:commentRangeEnd w:id="134"/>
      <w:r>
        <w:rPr>
          <w:rStyle w:val="CommentReference"/>
          <w:sz w:val="24"/>
          <w:szCs w:val="20"/>
        </w:rPr>
        <w:commentReference w:id="134"/>
      </w:r>
      <w:bookmarkEnd w:id="133"/>
    </w:p>
    <w:p w14:paraId="071CA767" w14:textId="7E57F255" w:rsidR="008F70CF" w:rsidRDefault="008F70CF" w:rsidP="008F70CF">
      <w:pPr>
        <w:pStyle w:val="Heading5"/>
      </w:pPr>
      <w:bookmarkStart w:id="135" w:name="_Toc222154570"/>
      <w:bookmarkStart w:id="136" w:name="_Toc222389294"/>
      <w:r>
        <w:t>5.2.3.</w:t>
      </w:r>
      <w:r w:rsidR="00D433BC">
        <w:t>2</w:t>
      </w:r>
      <w:r>
        <w:t>.1</w:t>
      </w:r>
      <w:r>
        <w:tab/>
      </w:r>
      <w:r w:rsidRPr="00984E87">
        <w:t>Key</w:t>
      </w:r>
      <w:r>
        <w:t xml:space="preserve"> issue details</w:t>
      </w:r>
      <w:bookmarkEnd w:id="135"/>
      <w:bookmarkEnd w:id="136"/>
    </w:p>
    <w:p w14:paraId="714ED083" w14:textId="77777777" w:rsidR="008F70CF" w:rsidRPr="00B83E38" w:rsidRDefault="008F70CF" w:rsidP="008F70CF">
      <w:pPr>
        <w:spacing w:after="240"/>
        <w:rPr>
          <w:lang w:eastAsia="zh-CN"/>
        </w:rPr>
      </w:pPr>
      <w:r w:rsidRPr="008C3543">
        <w:t>Mobility within 6G radio and between 5G NR and 6G radio introduces challenges related to security context handling.</w:t>
      </w:r>
      <w:r>
        <w:rPr>
          <w:rFonts w:hint="eastAsia"/>
          <w:lang w:eastAsia="zh-CN"/>
        </w:rPr>
        <w:t xml:space="preserve"> </w:t>
      </w:r>
      <w:r w:rsidRPr="0015282A">
        <w:t xml:space="preserve">In </w:t>
      </w:r>
      <w:r>
        <w:rPr>
          <w:rFonts w:hint="eastAsia"/>
          <w:lang w:eastAsia="zh-CN"/>
        </w:rPr>
        <w:t>legacy</w:t>
      </w:r>
      <w:r w:rsidRPr="0015282A">
        <w:t xml:space="preserve"> systems</w:t>
      </w:r>
      <w:r>
        <w:rPr>
          <w:rFonts w:hint="eastAsia"/>
          <w:lang w:eastAsia="zh-CN"/>
        </w:rPr>
        <w:t xml:space="preserve"> (4G/5G)</w:t>
      </w:r>
      <w:r w:rsidRPr="0015282A">
        <w:t xml:space="preserve">, key separation </w:t>
      </w:r>
      <w:r>
        <w:t>can</w:t>
      </w:r>
      <w:r w:rsidRPr="0015282A">
        <w:t xml:space="preserve">not </w:t>
      </w:r>
      <w:r>
        <w:t xml:space="preserve">be </w:t>
      </w:r>
      <w:r w:rsidRPr="0015282A">
        <w:t xml:space="preserve">achieved </w:t>
      </w:r>
      <w:r>
        <w:t xml:space="preserve">immediately </w:t>
      </w:r>
      <w:r>
        <w:rPr>
          <w:rFonts w:hint="eastAsia"/>
          <w:lang w:eastAsia="zh-CN"/>
        </w:rPr>
        <w:t xml:space="preserve">during </w:t>
      </w:r>
      <w:r w:rsidRPr="0015282A">
        <w:t xml:space="preserve">X2/Xn handover. </w:t>
      </w:r>
    </w:p>
    <w:p w14:paraId="77A23755" w14:textId="77777777" w:rsidR="008F70CF" w:rsidRDefault="008F70CF" w:rsidP="008F70CF">
      <w:r>
        <w:rPr>
          <w:rFonts w:hint="eastAsia"/>
          <w:lang w:eastAsia="zh-CN"/>
        </w:rPr>
        <w:t xml:space="preserve">This key issue </w:t>
      </w:r>
      <w:r>
        <w:rPr>
          <w:lang w:eastAsia="zh-CN"/>
        </w:rPr>
        <w:t>investigate</w:t>
      </w:r>
      <w:r>
        <w:rPr>
          <w:rFonts w:hint="eastAsia"/>
          <w:lang w:eastAsia="zh-CN"/>
        </w:rPr>
        <w:t>s</w:t>
      </w:r>
      <w:r>
        <w:rPr>
          <w:lang w:eastAsia="zh-CN"/>
        </w:rPr>
        <w:t xml:space="preserve"> </w:t>
      </w:r>
      <w:r>
        <w:rPr>
          <w:rFonts w:hint="eastAsia"/>
          <w:lang w:eastAsia="zh-CN"/>
        </w:rPr>
        <w:t xml:space="preserve">whether and how </w:t>
      </w:r>
      <w:r>
        <w:t>key separation between the source and target RAN nodes during the mobility procedure</w:t>
      </w:r>
      <w:r>
        <w:rPr>
          <w:rFonts w:hint="eastAsia"/>
          <w:lang w:eastAsia="zh-CN"/>
        </w:rPr>
        <w:t xml:space="preserve"> can</w:t>
      </w:r>
      <w:r>
        <w:rPr>
          <w:lang w:eastAsia="zh-CN"/>
        </w:rPr>
        <w:t xml:space="preserve"> </w:t>
      </w:r>
      <w:r>
        <w:rPr>
          <w:lang w:val="en-US"/>
        </w:rPr>
        <w:t>support various mobility scenarios while ensuring robust AS security</w:t>
      </w:r>
      <w:r>
        <w:t>.</w:t>
      </w:r>
    </w:p>
    <w:p w14:paraId="2531C0ED" w14:textId="77777777" w:rsidR="008F70CF" w:rsidRPr="00B05D78" w:rsidRDefault="008F70CF" w:rsidP="008F70CF">
      <w:pPr>
        <w:pStyle w:val="EditorsNote"/>
      </w:pPr>
      <w:r w:rsidRPr="00B05D78">
        <w:t xml:space="preserve">Editor's </w:t>
      </w:r>
      <w:r>
        <w:rPr>
          <w:rFonts w:hint="eastAsia"/>
          <w:lang w:eastAsia="zh-CN"/>
        </w:rPr>
        <w:t>N</w:t>
      </w:r>
      <w:r w:rsidRPr="00B05D78">
        <w:t>ote:</w:t>
      </w:r>
      <w:r w:rsidRPr="00B05D78">
        <w:tab/>
      </w:r>
      <w:r>
        <w:t>Present key issue details are based on the current understanding of 5GS</w:t>
      </w:r>
      <w:r>
        <w:rPr>
          <w:rFonts w:hint="eastAsia"/>
          <w:lang w:eastAsia="zh-CN"/>
        </w:rPr>
        <w:t xml:space="preserve"> RAN mobility procedures</w:t>
      </w:r>
      <w:r>
        <w:t xml:space="preserve">. It will be updated based on the progress in RAN WGs. </w:t>
      </w:r>
    </w:p>
    <w:p w14:paraId="00C3001F" w14:textId="77777777" w:rsidR="008F70CF" w:rsidRPr="004A2911" w:rsidRDefault="008F70CF" w:rsidP="008F70CF">
      <w:pPr>
        <w:pStyle w:val="EditorsNote"/>
      </w:pPr>
      <w:r w:rsidRPr="00B8102E">
        <w:t>Editor's Note:</w:t>
      </w:r>
      <w:r>
        <w:t xml:space="preserve"> other aspects are FFS. </w:t>
      </w:r>
    </w:p>
    <w:p w14:paraId="53E84555" w14:textId="0EF896FA" w:rsidR="008F70CF" w:rsidRDefault="008F70CF" w:rsidP="008F70CF">
      <w:pPr>
        <w:pStyle w:val="Heading5"/>
      </w:pPr>
      <w:bookmarkStart w:id="137" w:name="_Toc222154571"/>
      <w:bookmarkStart w:id="138" w:name="_Toc222389295"/>
      <w:r>
        <w:t>5.2.3.</w:t>
      </w:r>
      <w:r w:rsidR="00D433BC">
        <w:t>2</w:t>
      </w:r>
      <w:r>
        <w:t>.2</w:t>
      </w:r>
      <w:r>
        <w:tab/>
        <w:t xml:space="preserve">Security </w:t>
      </w:r>
      <w:r w:rsidRPr="00984E87">
        <w:t>threats</w:t>
      </w:r>
      <w:bookmarkEnd w:id="137"/>
      <w:bookmarkEnd w:id="138"/>
      <w:r>
        <w:t xml:space="preserve"> </w:t>
      </w:r>
    </w:p>
    <w:p w14:paraId="10B89DD5" w14:textId="77777777" w:rsidR="008F70CF" w:rsidRPr="007E7B9C" w:rsidRDefault="008F70CF" w:rsidP="008F70CF">
      <w:pPr>
        <w:pStyle w:val="EditorsNote"/>
      </w:pPr>
      <w:r w:rsidRPr="00B8102E">
        <w:t>Editor's Note:</w:t>
      </w:r>
      <w:r>
        <w:t xml:space="preserve"> </w:t>
      </w:r>
      <w:r>
        <w:rPr>
          <w:rFonts w:hint="eastAsia"/>
          <w:lang w:eastAsia="zh-CN"/>
        </w:rPr>
        <w:t>threats</w:t>
      </w:r>
      <w:r>
        <w:t xml:space="preserve"> are FFS. </w:t>
      </w:r>
    </w:p>
    <w:p w14:paraId="158BAC0E" w14:textId="71C4AC7D" w:rsidR="008F70CF" w:rsidRDefault="008F70CF" w:rsidP="008F70CF">
      <w:pPr>
        <w:pStyle w:val="Heading5"/>
      </w:pPr>
      <w:bookmarkStart w:id="139" w:name="_Toc222154572"/>
      <w:bookmarkStart w:id="140" w:name="_Toc222389296"/>
      <w:r>
        <w:t>5.2.3.</w:t>
      </w:r>
      <w:r w:rsidR="00D433BC">
        <w:t>2</w:t>
      </w:r>
      <w:r>
        <w:t>.3</w:t>
      </w:r>
      <w:r>
        <w:tab/>
        <w:t>Potential s</w:t>
      </w:r>
      <w:r w:rsidRPr="00984E87">
        <w:t>ecurity</w:t>
      </w:r>
      <w:r>
        <w:t xml:space="preserve"> requirements</w:t>
      </w:r>
      <w:bookmarkEnd w:id="139"/>
      <w:bookmarkEnd w:id="140"/>
    </w:p>
    <w:p w14:paraId="2A5446FD" w14:textId="77777777" w:rsidR="008F70CF" w:rsidRPr="00B32215" w:rsidRDefault="008F70CF" w:rsidP="008F70CF">
      <w:pPr>
        <w:pStyle w:val="EditorsNote"/>
      </w:pPr>
      <w:r w:rsidRPr="00B8102E">
        <w:t>Editor's Note:</w:t>
      </w:r>
      <w:r>
        <w:t xml:space="preserve"> potential security requirements are FFS. </w:t>
      </w:r>
    </w:p>
    <w:p w14:paraId="7E3430B2" w14:textId="211A360B" w:rsidR="008F70CF" w:rsidRDefault="008F70CF" w:rsidP="008F70CF">
      <w:pPr>
        <w:pStyle w:val="Heading5"/>
      </w:pPr>
      <w:bookmarkStart w:id="141" w:name="_Toc222154573"/>
      <w:bookmarkStart w:id="142" w:name="_Toc222389297"/>
      <w:r>
        <w:t>5.2.3.</w:t>
      </w:r>
      <w:r w:rsidR="00D433BC">
        <w:t>2</w:t>
      </w:r>
      <w:r>
        <w:t>.4</w:t>
      </w:r>
      <w:r>
        <w:tab/>
        <w:t>Interim agreements</w:t>
      </w:r>
      <w:bookmarkEnd w:id="141"/>
      <w:bookmarkEnd w:id="142"/>
    </w:p>
    <w:p w14:paraId="333D263C" w14:textId="77777777" w:rsidR="008F70CF" w:rsidRDefault="008F70CF" w:rsidP="008F70CF">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bookmarkEnd w:id="132"/>
    <w:p w14:paraId="1B6B2848" w14:textId="77777777" w:rsidR="00A56F4B" w:rsidRDefault="00A56F4B" w:rsidP="00290D34">
      <w:pPr>
        <w:pStyle w:val="EditorsNote"/>
      </w:pPr>
    </w:p>
    <w:p w14:paraId="2CE39C6C" w14:textId="3F64A27F" w:rsidR="00290D34" w:rsidRDefault="00290D34" w:rsidP="00290D34">
      <w:pPr>
        <w:pStyle w:val="Heading4"/>
      </w:pPr>
      <w:bookmarkStart w:id="143" w:name="_Toc214824663"/>
      <w:bookmarkStart w:id="144" w:name="_Toc222154574"/>
      <w:bookmarkStart w:id="145" w:name="_Toc222389298"/>
      <w:r>
        <w:t>5.2.3.y</w:t>
      </w:r>
      <w:r>
        <w:tab/>
        <w:t>Key issue #</w:t>
      </w:r>
      <w:r w:rsidR="00701615">
        <w:t>2</w:t>
      </w:r>
      <w:r>
        <w:t>.y: &lt;key issue name&gt;</w:t>
      </w:r>
      <w:bookmarkEnd w:id="143"/>
      <w:bookmarkEnd w:id="144"/>
      <w:bookmarkEnd w:id="145"/>
    </w:p>
    <w:p w14:paraId="32F4A736" w14:textId="77777777" w:rsidR="00290D34" w:rsidRPr="00B32215" w:rsidRDefault="00290D34" w:rsidP="00290D3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6EBFA37F" w14:textId="14297B45" w:rsidR="00290D34" w:rsidRDefault="00290D34" w:rsidP="00290D34">
      <w:pPr>
        <w:pStyle w:val="Heading5"/>
      </w:pPr>
      <w:bookmarkStart w:id="146" w:name="_Toc214824664"/>
      <w:bookmarkStart w:id="147" w:name="_Toc222154575"/>
      <w:bookmarkStart w:id="148" w:name="_Toc222389299"/>
      <w:r>
        <w:t>5.2.3.y.1</w:t>
      </w:r>
      <w:r>
        <w:tab/>
      </w:r>
      <w:r w:rsidRPr="00984E87">
        <w:t>Key</w:t>
      </w:r>
      <w:r>
        <w:t xml:space="preserve"> issue details</w:t>
      </w:r>
      <w:bookmarkEnd w:id="146"/>
      <w:bookmarkEnd w:id="147"/>
      <w:bookmarkEnd w:id="148"/>
    </w:p>
    <w:p w14:paraId="48F03A05" w14:textId="4E9BDFDC" w:rsidR="00290D34" w:rsidRDefault="00290D34" w:rsidP="00290D34">
      <w:pPr>
        <w:pStyle w:val="Heading5"/>
      </w:pPr>
      <w:bookmarkStart w:id="149" w:name="_Toc214824665"/>
      <w:bookmarkStart w:id="150" w:name="_Toc222154576"/>
      <w:bookmarkStart w:id="151" w:name="_Toc222389300"/>
      <w:r>
        <w:t>5.2.3.y.2</w:t>
      </w:r>
      <w:r>
        <w:tab/>
        <w:t xml:space="preserve">Security </w:t>
      </w:r>
      <w:r w:rsidRPr="00984E87">
        <w:t>threats</w:t>
      </w:r>
      <w:bookmarkEnd w:id="149"/>
      <w:bookmarkEnd w:id="150"/>
      <w:bookmarkEnd w:id="151"/>
      <w:r>
        <w:t xml:space="preserve"> </w:t>
      </w:r>
    </w:p>
    <w:p w14:paraId="42EEA776" w14:textId="353D0FBC" w:rsidR="00290D34" w:rsidRDefault="00290D34" w:rsidP="00290D34">
      <w:pPr>
        <w:pStyle w:val="Heading5"/>
      </w:pPr>
      <w:bookmarkStart w:id="152" w:name="_Toc214824666"/>
      <w:bookmarkStart w:id="153" w:name="_Toc222154577"/>
      <w:bookmarkStart w:id="154" w:name="_Toc222389301"/>
      <w:r>
        <w:t>5.2.3.y.3</w:t>
      </w:r>
      <w:r>
        <w:tab/>
        <w:t>Potential s</w:t>
      </w:r>
      <w:r w:rsidRPr="00984E87">
        <w:t>ecurity</w:t>
      </w:r>
      <w:r>
        <w:t xml:space="preserve"> requirements</w:t>
      </w:r>
      <w:bookmarkEnd w:id="152"/>
      <w:bookmarkEnd w:id="153"/>
      <w:bookmarkEnd w:id="154"/>
    </w:p>
    <w:p w14:paraId="589B24F2" w14:textId="1E84566E" w:rsidR="00290D34" w:rsidRDefault="00290D34" w:rsidP="00290D34">
      <w:pPr>
        <w:pStyle w:val="Heading5"/>
      </w:pPr>
      <w:bookmarkStart w:id="155" w:name="_Toc214824667"/>
      <w:bookmarkStart w:id="156" w:name="_Toc222154578"/>
      <w:bookmarkStart w:id="157" w:name="_Toc222389302"/>
      <w:r>
        <w:t>5.2.3.y.4</w:t>
      </w:r>
      <w:r>
        <w:tab/>
        <w:t>Interim agreements</w:t>
      </w:r>
      <w:bookmarkEnd w:id="155"/>
      <w:bookmarkEnd w:id="156"/>
      <w:bookmarkEnd w:id="157"/>
    </w:p>
    <w:p w14:paraId="52E531E7" w14:textId="77777777" w:rsidR="00290D34" w:rsidRDefault="00290D34" w:rsidP="00290D34">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15D4D848" w14:textId="213B3BBA" w:rsidR="00AA7672" w:rsidRPr="00625EE1" w:rsidRDefault="00AA7672" w:rsidP="00625EE1">
      <w:pPr>
        <w:pStyle w:val="Heading2"/>
      </w:pPr>
      <w:bookmarkStart w:id="158" w:name="_Toc214824668"/>
      <w:bookmarkStart w:id="159" w:name="_Toc222154579"/>
      <w:bookmarkStart w:id="160" w:name="_Toc222389303"/>
      <w:r w:rsidRPr="00625EE1">
        <w:t>5.3</w:t>
      </w:r>
      <w:r w:rsidRPr="00625EE1">
        <w:tab/>
        <w:t>Security area #3: UE to Core Network Security</w:t>
      </w:r>
      <w:bookmarkEnd w:id="158"/>
      <w:bookmarkEnd w:id="159"/>
      <w:bookmarkEnd w:id="160"/>
    </w:p>
    <w:p w14:paraId="217A07EB" w14:textId="01CF7118" w:rsidR="00AA7672" w:rsidRPr="00EF7F15" w:rsidRDefault="00AA7672" w:rsidP="00AA7672">
      <w:pPr>
        <w:pStyle w:val="Heading3"/>
      </w:pPr>
      <w:bookmarkStart w:id="161" w:name="_Toc214824669"/>
      <w:bookmarkStart w:id="162" w:name="_Toc222154580"/>
      <w:bookmarkStart w:id="163" w:name="_Toc222389304"/>
      <w:r>
        <w:rPr>
          <w:lang w:eastAsia="zh-CN"/>
        </w:rPr>
        <w:t>5</w:t>
      </w:r>
      <w:r w:rsidRPr="00235394">
        <w:t>.</w:t>
      </w:r>
      <w:r>
        <w:t>3.1</w:t>
      </w:r>
      <w:r w:rsidRPr="00235394">
        <w:tab/>
      </w:r>
      <w:r w:rsidRPr="00EF7F15">
        <w:t>Introduction</w:t>
      </w:r>
      <w:bookmarkEnd w:id="161"/>
      <w:bookmarkEnd w:id="162"/>
      <w:bookmarkEnd w:id="163"/>
      <w:r w:rsidRPr="00EF7F15">
        <w:t xml:space="preserve"> </w:t>
      </w:r>
    </w:p>
    <w:p w14:paraId="618E79F7" w14:textId="77777777" w:rsidR="00AA7672" w:rsidRDefault="00AA7672" w:rsidP="00AA7672">
      <w:r w:rsidRPr="001435F4">
        <w:t xml:space="preserve">This security area studies how to establish and manage secure communication(s) </w:t>
      </w:r>
      <w:r>
        <w:t xml:space="preserve">between </w:t>
      </w:r>
      <w:r w:rsidRPr="001435F4">
        <w:t xml:space="preserve">the UE </w:t>
      </w:r>
      <w:r>
        <w:t xml:space="preserve">and the Core Network. This includes the following aspects: </w:t>
      </w:r>
    </w:p>
    <w:p w14:paraId="31E9F064" w14:textId="77777777" w:rsidR="00AA7672" w:rsidRDefault="00AA7672" w:rsidP="00AA7672">
      <w:pPr>
        <w:pStyle w:val="EditorsNote"/>
      </w:pPr>
      <w:r>
        <w:lastRenderedPageBreak/>
        <w:t>Editor's Note: work is to be aligned and in coordination with TR</w:t>
      </w:r>
      <w:r w:rsidRPr="008101B9">
        <w:t xml:space="preserve"> 23.801-01</w:t>
      </w:r>
      <w:r>
        <w:t xml:space="preserve"> [4] based on SA2 progress.</w:t>
      </w:r>
    </w:p>
    <w:p w14:paraId="76B8093C" w14:textId="77777777" w:rsidR="00AA7672" w:rsidRDefault="00AA7672" w:rsidP="00AA7672">
      <w:pPr>
        <w:pStyle w:val="EditorsNote"/>
      </w:pPr>
      <w:r>
        <w:t xml:space="preserve">Editor's Note: Any potential NAS impact due to the use of AEAD will be based on the conclusions in </w:t>
      </w:r>
      <w:r w:rsidRPr="00523C5D">
        <w:t>TR 33.</w:t>
      </w:r>
      <w:r>
        <w:t>7</w:t>
      </w:r>
      <w:r w:rsidRPr="00523C5D">
        <w:t>71</w:t>
      </w:r>
      <w:r>
        <w:t xml:space="preserve"> [5].</w:t>
      </w:r>
    </w:p>
    <w:p w14:paraId="0D474BFE" w14:textId="77777777" w:rsidR="00AA7672" w:rsidRDefault="00AA7672" w:rsidP="00AA7672">
      <w:pPr>
        <w:pStyle w:val="B1"/>
      </w:pPr>
      <w:r w:rsidRPr="00B43F72">
        <w:t>-</w:t>
      </w:r>
      <w:r>
        <w:t xml:space="preserve"> Security of NAS</w:t>
      </w:r>
      <w:r w:rsidRPr="00B43F72">
        <w:t xml:space="preserve"> protocol</w:t>
      </w:r>
      <w:r>
        <w:t xml:space="preserve">, </w:t>
      </w:r>
      <w:r w:rsidRPr="00B43F72">
        <w:t xml:space="preserve">architecture and procedures </w:t>
      </w:r>
    </w:p>
    <w:p w14:paraId="1DB6594E" w14:textId="77777777" w:rsidR="00AE515F" w:rsidRDefault="00AA7672" w:rsidP="00AA7672">
      <w:pPr>
        <w:pStyle w:val="B1"/>
      </w:pPr>
      <w:r>
        <w:t>- NAS Security context management, including mobility</w:t>
      </w:r>
    </w:p>
    <w:p w14:paraId="033B193B" w14:textId="338B66DA" w:rsidR="00AA7672" w:rsidRDefault="00AE515F" w:rsidP="00AE515F">
      <w:pPr>
        <w:pStyle w:val="EditorsNote"/>
      </w:pPr>
      <w:r w:rsidRPr="0053702B">
        <w:t xml:space="preserve">Editor’s Note: </w:t>
      </w:r>
      <w:r>
        <w:t>I</w:t>
      </w:r>
      <w:r w:rsidRPr="00F6695C">
        <w:t>dentifier privacy</w:t>
      </w:r>
      <w:r>
        <w:t xml:space="preserve"> (e.g. temporary UE NAS ID)</w:t>
      </w:r>
      <w:r w:rsidRPr="00B43F72">
        <w:t xml:space="preserve"> </w:t>
      </w:r>
      <w:r>
        <w:t xml:space="preserve">between UE and core network is </w:t>
      </w:r>
      <w:commentRangeStart w:id="164"/>
      <w:r>
        <w:t>FFS</w:t>
      </w:r>
      <w:commentRangeEnd w:id="164"/>
      <w:r>
        <w:rPr>
          <w:rStyle w:val="CommentReference"/>
          <w:sz w:val="20"/>
          <w:szCs w:val="20"/>
        </w:rPr>
        <w:commentReference w:id="164"/>
      </w:r>
      <w:r w:rsidR="00AA7672">
        <w:t xml:space="preserve"> </w:t>
      </w:r>
    </w:p>
    <w:p w14:paraId="0D43AAA1" w14:textId="77777777" w:rsidR="00AA7672" w:rsidRDefault="00AA7672" w:rsidP="00AA7672">
      <w:pPr>
        <w:pStyle w:val="B1"/>
      </w:pPr>
      <w:r>
        <w:t>- Interworking between 6GS and 5GS</w:t>
      </w:r>
    </w:p>
    <w:p w14:paraId="77F58CD2" w14:textId="77777777" w:rsidR="00AA7672" w:rsidRDefault="00AA7672" w:rsidP="00AA7672">
      <w:pPr>
        <w:pStyle w:val="NO"/>
      </w:pPr>
      <w:r>
        <w:t>NOTE: Mobility aspects that are excluded in the RAN security area (i.e., mobility aspects that affect the core network security context) are included here.</w:t>
      </w:r>
    </w:p>
    <w:p w14:paraId="22285D2D" w14:textId="77777777" w:rsidR="00AA7672" w:rsidRDefault="00AA7672" w:rsidP="00AA7672">
      <w:pPr>
        <w:pStyle w:val="EditorsNote"/>
      </w:pPr>
      <w:r>
        <w:t xml:space="preserve"> Editor’s Note: Other aspects are FFS.</w:t>
      </w:r>
    </w:p>
    <w:p w14:paraId="018B4C83" w14:textId="20221650" w:rsidR="00AA7672" w:rsidRDefault="00AA7672" w:rsidP="00AA7672">
      <w:pPr>
        <w:pStyle w:val="Heading3"/>
      </w:pPr>
      <w:bookmarkStart w:id="165" w:name="_Toc214824670"/>
      <w:bookmarkStart w:id="166" w:name="_Toc222154581"/>
      <w:bookmarkStart w:id="167" w:name="_Toc222389305"/>
      <w:r>
        <w:rPr>
          <w:lang w:eastAsia="zh-CN"/>
        </w:rPr>
        <w:t>5</w:t>
      </w:r>
      <w:r w:rsidRPr="00235394">
        <w:t>.</w:t>
      </w:r>
      <w:r>
        <w:t>3.2</w:t>
      </w:r>
      <w:r w:rsidRPr="00235394">
        <w:tab/>
      </w:r>
      <w:r>
        <w:t>Security</w:t>
      </w:r>
      <w:r w:rsidRPr="00604B68">
        <w:t xml:space="preserve"> </w:t>
      </w:r>
      <w:r>
        <w:rPr>
          <w:lang w:eastAsia="zh-CN"/>
        </w:rPr>
        <w:t>a</w:t>
      </w:r>
      <w:r>
        <w:rPr>
          <w:rFonts w:hint="eastAsia"/>
          <w:lang w:eastAsia="zh-CN"/>
        </w:rPr>
        <w:t>ssumption</w:t>
      </w:r>
      <w:r w:rsidRPr="00604B68">
        <w:t>s</w:t>
      </w:r>
      <w:bookmarkEnd w:id="165"/>
      <w:bookmarkEnd w:id="166"/>
      <w:bookmarkEnd w:id="167"/>
    </w:p>
    <w:p w14:paraId="5802E3CD" w14:textId="77777777" w:rsidR="00AA7672" w:rsidRDefault="00AA7672" w:rsidP="00AA7672">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01EA21BE" w14:textId="62661D52" w:rsidR="00AA7672" w:rsidRDefault="00AA7672" w:rsidP="00AA7672">
      <w:pPr>
        <w:pStyle w:val="Heading3"/>
      </w:pPr>
      <w:bookmarkStart w:id="168" w:name="_Toc214824671"/>
      <w:bookmarkStart w:id="169" w:name="_Toc222154582"/>
      <w:bookmarkStart w:id="170" w:name="_Toc222389306"/>
      <w:r>
        <w:t>5.3.3</w:t>
      </w:r>
      <w:r>
        <w:tab/>
        <w:t>Key i</w:t>
      </w:r>
      <w:r w:rsidRPr="00984E87">
        <w:t>ssues</w:t>
      </w:r>
      <w:bookmarkEnd w:id="168"/>
      <w:bookmarkEnd w:id="169"/>
      <w:bookmarkEnd w:id="170"/>
    </w:p>
    <w:p w14:paraId="0E1D350B" w14:textId="77777777" w:rsidR="00AA7672" w:rsidRDefault="00AA7672" w:rsidP="00AA7672">
      <w:pPr>
        <w:pStyle w:val="EditorsNote"/>
      </w:pPr>
      <w:r w:rsidRPr="00B4191F">
        <w:t>Editor’s note: This clause will contain the key issues that need to be addressed by SA3</w:t>
      </w:r>
      <w:r>
        <w:t xml:space="preserve"> on each security area. The exact contents are FFS. </w:t>
      </w:r>
    </w:p>
    <w:p w14:paraId="11889143" w14:textId="69A08135" w:rsidR="00AA7672" w:rsidRDefault="00AA7672" w:rsidP="00AA7672">
      <w:pPr>
        <w:pStyle w:val="Heading4"/>
      </w:pPr>
      <w:bookmarkStart w:id="171" w:name="_Toc214824672"/>
      <w:bookmarkStart w:id="172" w:name="_Toc222154583"/>
      <w:bookmarkStart w:id="173" w:name="_Toc222389307"/>
      <w:r>
        <w:t>5.3.3.y</w:t>
      </w:r>
      <w:r>
        <w:tab/>
        <w:t>Key issue #</w:t>
      </w:r>
      <w:r w:rsidR="000825C0">
        <w:t>3</w:t>
      </w:r>
      <w:r>
        <w:t>.y: &lt;key issue name&gt;</w:t>
      </w:r>
      <w:bookmarkEnd w:id="171"/>
      <w:bookmarkEnd w:id="172"/>
      <w:bookmarkEnd w:id="173"/>
    </w:p>
    <w:p w14:paraId="3F396C8A" w14:textId="77777777" w:rsidR="00AA7672" w:rsidRPr="00B32215" w:rsidRDefault="00AA7672" w:rsidP="00AA7672">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1905C2A0" w14:textId="7BA3D6CB" w:rsidR="00AA7672" w:rsidRDefault="00AA7672" w:rsidP="00AA7672">
      <w:pPr>
        <w:pStyle w:val="Heading5"/>
      </w:pPr>
      <w:bookmarkStart w:id="174" w:name="_Toc214824673"/>
      <w:bookmarkStart w:id="175" w:name="_Toc222154584"/>
      <w:bookmarkStart w:id="176" w:name="_Toc222389308"/>
      <w:r>
        <w:t>5.3.3.y.1</w:t>
      </w:r>
      <w:r>
        <w:tab/>
      </w:r>
      <w:r w:rsidRPr="00984E87">
        <w:t>Key</w:t>
      </w:r>
      <w:r>
        <w:t xml:space="preserve"> issue details</w:t>
      </w:r>
      <w:bookmarkEnd w:id="174"/>
      <w:bookmarkEnd w:id="175"/>
      <w:bookmarkEnd w:id="176"/>
    </w:p>
    <w:p w14:paraId="0D083B76" w14:textId="653A39D0" w:rsidR="00AA7672" w:rsidRDefault="00AA7672" w:rsidP="00AA7672">
      <w:pPr>
        <w:pStyle w:val="Heading5"/>
      </w:pPr>
      <w:bookmarkStart w:id="177" w:name="_Toc214824674"/>
      <w:bookmarkStart w:id="178" w:name="_Toc222154585"/>
      <w:bookmarkStart w:id="179" w:name="_Toc222389309"/>
      <w:r>
        <w:t>5.3.3.y.2</w:t>
      </w:r>
      <w:r>
        <w:tab/>
        <w:t xml:space="preserve">Security </w:t>
      </w:r>
      <w:r w:rsidRPr="00984E87">
        <w:t>threats</w:t>
      </w:r>
      <w:bookmarkEnd w:id="177"/>
      <w:bookmarkEnd w:id="178"/>
      <w:bookmarkEnd w:id="179"/>
      <w:r>
        <w:t xml:space="preserve"> </w:t>
      </w:r>
    </w:p>
    <w:p w14:paraId="0FDDCE59" w14:textId="16DFD045" w:rsidR="00AA7672" w:rsidRDefault="00AA7672" w:rsidP="00AA7672">
      <w:pPr>
        <w:pStyle w:val="Heading5"/>
      </w:pPr>
      <w:bookmarkStart w:id="180" w:name="_Toc214824675"/>
      <w:bookmarkStart w:id="181" w:name="_Toc222154586"/>
      <w:bookmarkStart w:id="182" w:name="_Toc222389310"/>
      <w:r>
        <w:t>5.3.3.y.3</w:t>
      </w:r>
      <w:r>
        <w:tab/>
        <w:t>Potential s</w:t>
      </w:r>
      <w:r w:rsidRPr="00984E87">
        <w:t>ecurity</w:t>
      </w:r>
      <w:r>
        <w:t xml:space="preserve"> requirements</w:t>
      </w:r>
      <w:bookmarkEnd w:id="180"/>
      <w:bookmarkEnd w:id="181"/>
      <w:bookmarkEnd w:id="182"/>
    </w:p>
    <w:p w14:paraId="4B41F3D0" w14:textId="49B96670" w:rsidR="00AA7672" w:rsidRDefault="00AA7672" w:rsidP="00AA7672">
      <w:pPr>
        <w:pStyle w:val="Heading5"/>
      </w:pPr>
      <w:bookmarkStart w:id="183" w:name="_Toc214824676"/>
      <w:bookmarkStart w:id="184" w:name="_Toc222154587"/>
      <w:bookmarkStart w:id="185" w:name="_Toc222389311"/>
      <w:r>
        <w:t>5.3.3.y.4</w:t>
      </w:r>
      <w:r>
        <w:tab/>
        <w:t>Interim agreements</w:t>
      </w:r>
      <w:bookmarkEnd w:id="183"/>
      <w:bookmarkEnd w:id="184"/>
      <w:bookmarkEnd w:id="185"/>
    </w:p>
    <w:p w14:paraId="3C335757" w14:textId="77777777" w:rsidR="00AA7672" w:rsidRDefault="00AA7672" w:rsidP="00AA7672">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D56958" w14:textId="0E647C17" w:rsidR="001C70DE" w:rsidRPr="00B60867" w:rsidRDefault="00A20D55" w:rsidP="009935BD">
      <w:pPr>
        <w:pStyle w:val="Heading2"/>
        <w:rPr>
          <w:rFonts w:eastAsia="SimSun"/>
        </w:rPr>
      </w:pPr>
      <w:bookmarkStart w:id="186" w:name="_Toc214824677"/>
      <w:bookmarkStart w:id="187" w:name="_Toc222154588"/>
      <w:bookmarkStart w:id="188" w:name="_Toc222389312"/>
      <w:r>
        <w:rPr>
          <w:rFonts w:eastAsia="SimSun"/>
        </w:rPr>
        <w:t>5.4</w:t>
      </w:r>
      <w:r>
        <w:rPr>
          <w:rFonts w:eastAsia="SimSun"/>
        </w:rPr>
        <w:tab/>
      </w:r>
      <w:r w:rsidR="001C70DE" w:rsidRPr="00B60867">
        <w:rPr>
          <w:rFonts w:eastAsia="SimSun"/>
        </w:rPr>
        <w:t>Security area #</w:t>
      </w:r>
      <w:r w:rsidR="000946DE" w:rsidRPr="009935BD">
        <w:rPr>
          <w:rFonts w:eastAsia="SimSun"/>
        </w:rPr>
        <w:t>4</w:t>
      </w:r>
      <w:r w:rsidR="001C70DE" w:rsidRPr="00B60867">
        <w:rPr>
          <w:rFonts w:eastAsia="SimSun"/>
        </w:rPr>
        <w:t>: Security for Core Network, Interconnect and Roaming</w:t>
      </w:r>
      <w:bookmarkEnd w:id="186"/>
      <w:bookmarkEnd w:id="187"/>
      <w:bookmarkEnd w:id="188"/>
    </w:p>
    <w:p w14:paraId="61374223" w14:textId="7AA72287" w:rsidR="001C70DE" w:rsidRPr="00C018C6" w:rsidRDefault="001C70DE" w:rsidP="009935BD">
      <w:pPr>
        <w:pStyle w:val="Heading3"/>
        <w:rPr>
          <w:rFonts w:eastAsia="SimSun"/>
        </w:rPr>
      </w:pPr>
      <w:bookmarkStart w:id="189" w:name="_Toc214824678"/>
      <w:bookmarkStart w:id="190" w:name="_Toc222154589"/>
      <w:bookmarkStart w:id="191" w:name="_Toc222389313"/>
      <w:r w:rsidRPr="009935BD">
        <w:rPr>
          <w:rFonts w:eastAsia="SimSun"/>
        </w:rPr>
        <w:t>5</w:t>
      </w:r>
      <w:r w:rsidRPr="00C018C6">
        <w:rPr>
          <w:rFonts w:eastAsia="SimSun"/>
        </w:rPr>
        <w:t>.</w:t>
      </w:r>
      <w:r w:rsidR="00A20D55" w:rsidRPr="009935BD">
        <w:rPr>
          <w:rFonts w:eastAsia="SimSun"/>
        </w:rPr>
        <w:t>4</w:t>
      </w:r>
      <w:r w:rsidRPr="00C018C6">
        <w:rPr>
          <w:rFonts w:eastAsia="SimSun"/>
        </w:rPr>
        <w:t>.1</w:t>
      </w:r>
      <w:r w:rsidRPr="00C018C6">
        <w:rPr>
          <w:rFonts w:eastAsia="SimSun"/>
        </w:rPr>
        <w:tab/>
        <w:t>Introduction</w:t>
      </w:r>
      <w:bookmarkEnd w:id="189"/>
      <w:bookmarkEnd w:id="190"/>
      <w:bookmarkEnd w:id="191"/>
      <w:r w:rsidRPr="00C018C6">
        <w:rPr>
          <w:rFonts w:eastAsia="SimSun"/>
        </w:rPr>
        <w:t xml:space="preserve"> </w:t>
      </w:r>
    </w:p>
    <w:p w14:paraId="7BB073B7" w14:textId="74029C3C" w:rsidR="000946DE" w:rsidRPr="000946DE" w:rsidRDefault="001C70DE" w:rsidP="000946DE">
      <w:pPr>
        <w:jc w:val="both"/>
        <w:rPr>
          <w:rFonts w:eastAsia="SimSun"/>
          <w:shd w:val="clear" w:color="auto" w:fill="FFFFFF"/>
          <w:lang w:eastAsia="zh-CN"/>
        </w:rPr>
      </w:pPr>
      <w:r w:rsidRPr="001C70DE">
        <w:rPr>
          <w:rFonts w:ascii="Arial" w:eastAsia="SimSun" w:hAnsi="Arial"/>
          <w:sz w:val="28"/>
        </w:rPr>
        <w:t xml:space="preserve"> </w:t>
      </w:r>
      <w:r w:rsidR="000946DE" w:rsidRPr="000946DE">
        <w:rPr>
          <w:rFonts w:eastAsia="SimSun"/>
          <w:shd w:val="clear" w:color="auto" w:fill="FFFFFF"/>
          <w:lang w:eastAsia="zh-CN"/>
        </w:rPr>
        <w:t>Study potential aspects to secure core network communication for the different communication modes within a network and between networks to mitigate threats identified.</w:t>
      </w:r>
      <w:r w:rsidR="000946DE" w:rsidRPr="000946DE">
        <w:rPr>
          <w:rFonts w:eastAsia="SimSun"/>
          <w:shd w:val="clear" w:color="auto" w:fill="FFFFFF"/>
          <w:lang w:val="en-US" w:eastAsia="zh-CN"/>
        </w:rPr>
        <w:t xml:space="preserve"> This is based on the system architecture requirements developed in TR 23.801-1 [</w:t>
      </w:r>
      <w:r w:rsidR="004F126A">
        <w:rPr>
          <w:rFonts w:eastAsia="SimSun"/>
          <w:shd w:val="clear" w:color="auto" w:fill="FFFFFF"/>
          <w:lang w:val="en-US" w:eastAsia="zh-CN"/>
        </w:rPr>
        <w:t>6</w:t>
      </w:r>
      <w:r w:rsidR="000946DE" w:rsidRPr="000946DE">
        <w:rPr>
          <w:rFonts w:eastAsia="SimSun"/>
          <w:shd w:val="clear" w:color="auto" w:fill="FFFFFF"/>
          <w:lang w:val="en-US" w:eastAsia="zh-CN"/>
        </w:rPr>
        <w:t>].</w:t>
      </w:r>
    </w:p>
    <w:p w14:paraId="3B54236D" w14:textId="77777777" w:rsidR="000946DE" w:rsidRPr="000946DE" w:rsidRDefault="000946DE" w:rsidP="000946DE">
      <w:pPr>
        <w:keepLines/>
        <w:ind w:left="1135" w:hanging="851"/>
        <w:rPr>
          <w:rFonts w:eastAsia="SimSun"/>
          <w:color w:val="FF0000"/>
          <w:shd w:val="clear" w:color="auto" w:fill="FFFFFF"/>
          <w:lang w:val="en-US" w:eastAsia="zh-CN"/>
        </w:rPr>
      </w:pPr>
      <w:r w:rsidRPr="000946DE">
        <w:rPr>
          <w:rFonts w:eastAsia="SimSun"/>
          <w:color w:val="FF0000"/>
          <w:shd w:val="clear" w:color="auto" w:fill="FFFFFF"/>
          <w:lang w:eastAsia="zh-CN"/>
        </w:rPr>
        <w:t xml:space="preserve">Editor's note: </w:t>
      </w:r>
      <w:r w:rsidRPr="000946DE">
        <w:rPr>
          <w:rFonts w:eastAsia="SimSun"/>
          <w:color w:val="FF0000"/>
          <w:shd w:val="clear" w:color="auto" w:fill="FFFFFF"/>
          <w:lang w:val="en-US" w:eastAsia="zh-CN"/>
        </w:rPr>
        <w:t>This study will be based on agreements documented in TR 23.801-1. In its early phase, prior to interim agreements and conclusions being available, the work in this study shall rely on the Architectural Assumptions and Requirements specified in clause 4 of TR 23.801-1.</w:t>
      </w:r>
    </w:p>
    <w:p w14:paraId="160051BF" w14:textId="659DE190" w:rsidR="000946DE" w:rsidRPr="000946DE" w:rsidRDefault="000946DE" w:rsidP="000946DE">
      <w:pPr>
        <w:jc w:val="both"/>
        <w:rPr>
          <w:rFonts w:eastAsia="SimSun"/>
        </w:rPr>
      </w:pPr>
      <w:r w:rsidRPr="000946DE">
        <w:rPr>
          <w:rFonts w:eastAsia="SimSun"/>
        </w:rPr>
        <w:lastRenderedPageBreak/>
        <w:t>This includes</w:t>
      </w:r>
      <w:r w:rsidRPr="000946DE">
        <w:rPr>
          <w:rFonts w:eastAsia="SimSun"/>
          <w:shd w:val="clear" w:color="auto" w:fill="FFFFFF"/>
          <w:lang w:val="en-US" w:eastAsia="zh-CN"/>
        </w:rPr>
        <w:t xml:space="preserve"> the following aspects</w:t>
      </w:r>
    </w:p>
    <w:p w14:paraId="6F3E1C7C"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Authentication and authorization</w:t>
      </w:r>
      <w:r w:rsidRPr="009B7CD1">
        <w:rPr>
          <w:rFonts w:eastAsia="SimSun" w:hint="eastAsia"/>
          <w:shd w:val="clear" w:color="auto" w:fill="FFFFFF"/>
          <w:lang w:val="en-US" w:eastAsia="zh-CN"/>
        </w:rPr>
        <w:t> </w:t>
      </w:r>
      <w:r w:rsidRPr="009B7CD1">
        <w:rPr>
          <w:rFonts w:eastAsia="SimSun"/>
          <w:shd w:val="clear" w:color="auto" w:fill="FFFFFF"/>
          <w:lang w:val="en-US" w:eastAsia="zh-CN"/>
        </w:rPr>
        <w:t>between network entities</w:t>
      </w:r>
    </w:p>
    <w:p w14:paraId="3CD7A693"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 xml:space="preserve">Securing the communication </w:t>
      </w:r>
    </w:p>
    <w:p w14:paraId="381E340A" w14:textId="77777777" w:rsidR="009B7CD1" w:rsidRPr="009B7CD1" w:rsidRDefault="009B7CD1" w:rsidP="009B7CD1">
      <w:pPr>
        <w:numPr>
          <w:ilvl w:val="1"/>
          <w:numId w:val="20"/>
        </w:numPr>
        <w:jc w:val="both"/>
        <w:rPr>
          <w:rFonts w:eastAsia="SimSun"/>
          <w:shd w:val="clear" w:color="auto" w:fill="FFFFFF"/>
          <w:lang w:val="en-US" w:eastAsia="zh-CN"/>
        </w:rPr>
      </w:pPr>
      <w:r w:rsidRPr="009B7CD1">
        <w:rPr>
          <w:rFonts w:eastAsia="SimSun"/>
          <w:shd w:val="clear" w:color="auto" w:fill="FFFFFF"/>
          <w:lang w:val="en-US" w:eastAsia="zh-CN"/>
        </w:rPr>
        <w:t>within core network</w:t>
      </w:r>
    </w:p>
    <w:p w14:paraId="79BF26EA" w14:textId="77777777" w:rsidR="009B7CD1" w:rsidRPr="009B7CD1" w:rsidRDefault="009B7CD1" w:rsidP="009B7CD1">
      <w:pPr>
        <w:numPr>
          <w:ilvl w:val="1"/>
          <w:numId w:val="20"/>
        </w:numPr>
        <w:jc w:val="both"/>
        <w:rPr>
          <w:rFonts w:eastAsia="SimSun"/>
          <w:shd w:val="clear" w:color="auto" w:fill="FFFFFF"/>
          <w:lang w:val="en-US" w:eastAsia="zh-CN"/>
        </w:rPr>
      </w:pPr>
      <w:r w:rsidRPr="009B7CD1">
        <w:rPr>
          <w:rFonts w:eastAsia="SimSun"/>
          <w:shd w:val="clear" w:color="auto" w:fill="FFFFFF"/>
          <w:lang w:val="en-US" w:eastAsia="zh-CN"/>
        </w:rPr>
        <w:t>for interconnect and roaming between networks</w:t>
      </w:r>
    </w:p>
    <w:p w14:paraId="3544E38F" w14:textId="77777777" w:rsidR="009B7CD1" w:rsidRPr="009B7CD1" w:rsidRDefault="009B7CD1" w:rsidP="009B7CD1">
      <w:pPr>
        <w:numPr>
          <w:ilvl w:val="0"/>
          <w:numId w:val="18"/>
        </w:numPr>
        <w:jc w:val="both"/>
        <w:rPr>
          <w:rFonts w:eastAsia="SimSun"/>
          <w:shd w:val="clear" w:color="auto" w:fill="FFFFFF"/>
          <w:lang w:val="en-US" w:eastAsia="zh-CN"/>
        </w:rPr>
      </w:pPr>
      <w:r w:rsidRPr="009B7CD1">
        <w:rPr>
          <w:rFonts w:eastAsia="SimSun"/>
          <w:shd w:val="clear" w:color="auto" w:fill="FFFFFF"/>
          <w:lang w:val="en-US" w:eastAsia="zh-CN"/>
        </w:rPr>
        <w:t xml:space="preserve">for connection with roaming intermediaries </w:t>
      </w:r>
    </w:p>
    <w:p w14:paraId="2EDAA4DD" w14:textId="77777777" w:rsidR="009B7CD1" w:rsidRPr="009B7CD1" w:rsidRDefault="009B7CD1" w:rsidP="009B7CD1">
      <w:pPr>
        <w:numPr>
          <w:ilvl w:val="0"/>
          <w:numId w:val="19"/>
        </w:numPr>
        <w:contextualSpacing/>
        <w:jc w:val="both"/>
        <w:rPr>
          <w:rFonts w:eastAsia="SimSun"/>
          <w:shd w:val="clear" w:color="auto" w:fill="FFFFFF"/>
          <w:lang w:val="en-US" w:eastAsia="zh-CN"/>
        </w:rPr>
      </w:pPr>
      <w:r w:rsidRPr="009B7CD1">
        <w:rPr>
          <w:rFonts w:eastAsia="SimSun"/>
          <w:shd w:val="clear" w:color="auto" w:fill="FFFFFF"/>
          <w:lang w:val="en-US" w:eastAsia="zh-CN"/>
        </w:rPr>
        <w:t>Network security credential distribution to enable secure communication in a scalable, efficient, interoperable and resilient manner.</w:t>
      </w:r>
    </w:p>
    <w:p w14:paraId="14F389CE" w14:textId="77777777" w:rsidR="009B7CD1" w:rsidRPr="009B7CD1" w:rsidRDefault="009B7CD1" w:rsidP="009B7CD1">
      <w:pPr>
        <w:ind w:left="796" w:firstLine="284"/>
        <w:jc w:val="both"/>
        <w:rPr>
          <w:rFonts w:eastAsia="SimSun"/>
          <w:shd w:val="clear" w:color="auto" w:fill="FFFFFF"/>
          <w:lang w:val="en-US" w:eastAsia="zh-CN"/>
        </w:rPr>
      </w:pPr>
      <w:r w:rsidRPr="009B7CD1">
        <w:rPr>
          <w:rFonts w:eastAsia="SimSun"/>
          <w:shd w:val="clear" w:color="auto" w:fill="FFFFFF"/>
          <w:lang w:val="en-US" w:eastAsia="zh-CN"/>
        </w:rPr>
        <w:t>NOTE: This does not include subscription credentials.</w:t>
      </w:r>
    </w:p>
    <w:p w14:paraId="7A58A2B2" w14:textId="77777777" w:rsidR="001C70DE" w:rsidRPr="001C70DE" w:rsidRDefault="001C70DE" w:rsidP="000946DE">
      <w:pPr>
        <w:keepLines/>
        <w:rPr>
          <w:rFonts w:eastAsia="SimSun"/>
          <w:color w:val="FF0000"/>
          <w:shd w:val="clear" w:color="auto" w:fill="FFFFFF"/>
          <w:lang w:eastAsia="zh-CN"/>
        </w:rPr>
      </w:pPr>
      <w:r w:rsidRPr="001C70DE">
        <w:rPr>
          <w:rFonts w:eastAsia="SimSun"/>
          <w:color w:val="FF0000"/>
          <w:shd w:val="clear" w:color="auto" w:fill="FFFFFF"/>
          <w:lang w:eastAsia="zh-CN"/>
        </w:rPr>
        <w:t>Editor’s Note: For roaming, coordination with GSMA is required.</w:t>
      </w:r>
    </w:p>
    <w:p w14:paraId="584EE3C5" w14:textId="4BC17CB4" w:rsidR="00AE7A05" w:rsidRDefault="00AE7A05" w:rsidP="00AE7A05">
      <w:pPr>
        <w:pStyle w:val="Heading3"/>
      </w:pPr>
      <w:bookmarkStart w:id="192" w:name="_Toc212013900"/>
      <w:bookmarkStart w:id="193" w:name="_Toc222154590"/>
      <w:bookmarkStart w:id="194" w:name="_Toc222389314"/>
      <w:r>
        <w:rPr>
          <w:lang w:eastAsia="zh-CN"/>
        </w:rPr>
        <w:t>5</w:t>
      </w:r>
      <w:r w:rsidRPr="00235394">
        <w:t>.</w:t>
      </w:r>
      <w:r>
        <w:t>4.2</w:t>
      </w:r>
      <w:r w:rsidRPr="00235394">
        <w:tab/>
      </w:r>
      <w:r>
        <w:t>Security</w:t>
      </w:r>
      <w:r w:rsidRPr="00604B68">
        <w:t xml:space="preserve"> </w:t>
      </w:r>
      <w:r>
        <w:rPr>
          <w:lang w:eastAsia="zh-CN"/>
        </w:rPr>
        <w:t>a</w:t>
      </w:r>
      <w:r>
        <w:rPr>
          <w:rFonts w:hint="eastAsia"/>
          <w:lang w:eastAsia="zh-CN"/>
        </w:rPr>
        <w:t>ssumption</w:t>
      </w:r>
      <w:r w:rsidRPr="00604B68">
        <w:t>s</w:t>
      </w:r>
      <w:bookmarkEnd w:id="192"/>
      <w:bookmarkEnd w:id="193"/>
      <w:bookmarkEnd w:id="194"/>
    </w:p>
    <w:p w14:paraId="6584E9A9" w14:textId="77777777" w:rsidR="00AE7A05" w:rsidRDefault="00AE7A05" w:rsidP="00AE7A05">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3704E438" w14:textId="3DF10D9F" w:rsidR="00AE7A05" w:rsidRDefault="00AE7A05" w:rsidP="00AE7A05">
      <w:pPr>
        <w:pStyle w:val="Heading3"/>
      </w:pPr>
      <w:bookmarkStart w:id="195" w:name="_Toc212013901"/>
      <w:bookmarkStart w:id="196" w:name="_Toc222154591"/>
      <w:bookmarkStart w:id="197" w:name="_Toc222389315"/>
      <w:r>
        <w:t>5.4.3</w:t>
      </w:r>
      <w:r>
        <w:tab/>
        <w:t>Key i</w:t>
      </w:r>
      <w:r w:rsidRPr="00984E87">
        <w:t>ssues</w:t>
      </w:r>
      <w:bookmarkEnd w:id="195"/>
      <w:bookmarkEnd w:id="196"/>
      <w:bookmarkEnd w:id="197"/>
    </w:p>
    <w:p w14:paraId="51B3FA6E" w14:textId="77777777" w:rsidR="00AE7A05" w:rsidRDefault="00AE7A05" w:rsidP="00AE7A05">
      <w:pPr>
        <w:pStyle w:val="EditorsNote"/>
      </w:pPr>
      <w:r w:rsidRPr="00B4191F">
        <w:t>Editor’s note: This clause will contain the key issues that need to be addressed by SA3</w:t>
      </w:r>
      <w:r>
        <w:t xml:space="preserve"> on each security area. The exact contents are FFS. </w:t>
      </w:r>
    </w:p>
    <w:p w14:paraId="009B2FBF" w14:textId="69A1DE27" w:rsidR="00AE7A05" w:rsidRDefault="00AE7A05" w:rsidP="00AE7A05">
      <w:pPr>
        <w:pStyle w:val="Heading4"/>
      </w:pPr>
      <w:bookmarkStart w:id="198" w:name="_Toc212013902"/>
      <w:bookmarkStart w:id="199" w:name="_Toc222154592"/>
      <w:bookmarkStart w:id="200" w:name="_Toc222389316"/>
      <w:r>
        <w:t>5.4.3.y</w:t>
      </w:r>
      <w:r>
        <w:tab/>
        <w:t>Key issue #</w:t>
      </w:r>
      <w:r w:rsidR="000825C0">
        <w:t>4</w:t>
      </w:r>
      <w:r>
        <w:t>.y: &lt;key issue name&gt;</w:t>
      </w:r>
      <w:bookmarkEnd w:id="198"/>
      <w:bookmarkEnd w:id="199"/>
      <w:bookmarkEnd w:id="200"/>
    </w:p>
    <w:p w14:paraId="5C83676F" w14:textId="77777777" w:rsidR="00AE7A05" w:rsidRPr="00B32215" w:rsidRDefault="00AE7A05" w:rsidP="00AE7A05">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823FE3E" w14:textId="009D21BA" w:rsidR="00AE7A05" w:rsidRDefault="00AE7A05" w:rsidP="00AE7A05">
      <w:pPr>
        <w:pStyle w:val="Heading5"/>
      </w:pPr>
      <w:bookmarkStart w:id="201" w:name="_Toc212013903"/>
      <w:bookmarkStart w:id="202" w:name="_Toc222154593"/>
      <w:bookmarkStart w:id="203" w:name="_Toc222389317"/>
      <w:r>
        <w:t>5.4.3.y.1</w:t>
      </w:r>
      <w:r>
        <w:tab/>
      </w:r>
      <w:r w:rsidRPr="00984E87">
        <w:t>Key</w:t>
      </w:r>
      <w:r>
        <w:t xml:space="preserve"> issue details</w:t>
      </w:r>
      <w:bookmarkEnd w:id="201"/>
      <w:bookmarkEnd w:id="202"/>
      <w:bookmarkEnd w:id="203"/>
    </w:p>
    <w:p w14:paraId="57DD6B8F" w14:textId="261FCEB4" w:rsidR="00AE7A05" w:rsidRDefault="00AE7A05" w:rsidP="00AE7A05">
      <w:pPr>
        <w:pStyle w:val="Heading5"/>
      </w:pPr>
      <w:bookmarkStart w:id="204" w:name="_Toc212013904"/>
      <w:bookmarkStart w:id="205" w:name="_Toc222154594"/>
      <w:bookmarkStart w:id="206" w:name="_Toc222389318"/>
      <w:r>
        <w:t>5.4.3.y.2</w:t>
      </w:r>
      <w:r>
        <w:tab/>
        <w:t xml:space="preserve">Security </w:t>
      </w:r>
      <w:r w:rsidRPr="00984E87">
        <w:t>threats</w:t>
      </w:r>
      <w:bookmarkEnd w:id="204"/>
      <w:bookmarkEnd w:id="205"/>
      <w:bookmarkEnd w:id="206"/>
      <w:r>
        <w:t xml:space="preserve"> </w:t>
      </w:r>
    </w:p>
    <w:p w14:paraId="64744163" w14:textId="46DC2931" w:rsidR="00AE7A05" w:rsidRDefault="00AE7A05" w:rsidP="00AE7A05">
      <w:pPr>
        <w:pStyle w:val="Heading5"/>
      </w:pPr>
      <w:bookmarkStart w:id="207" w:name="_Toc212013905"/>
      <w:bookmarkStart w:id="208" w:name="_Toc222154595"/>
      <w:bookmarkStart w:id="209" w:name="_Toc222389319"/>
      <w:r>
        <w:t>5.4.3.y.3</w:t>
      </w:r>
      <w:r>
        <w:tab/>
        <w:t>Potential s</w:t>
      </w:r>
      <w:r w:rsidRPr="00984E87">
        <w:t>ecurity</w:t>
      </w:r>
      <w:r>
        <w:t xml:space="preserve"> requirements</w:t>
      </w:r>
      <w:bookmarkEnd w:id="207"/>
      <w:bookmarkEnd w:id="208"/>
      <w:bookmarkEnd w:id="209"/>
    </w:p>
    <w:p w14:paraId="5AFD5725" w14:textId="080EC3F5" w:rsidR="00AE7A05" w:rsidRDefault="00AE7A05" w:rsidP="00AE7A05">
      <w:pPr>
        <w:pStyle w:val="Heading5"/>
      </w:pPr>
      <w:bookmarkStart w:id="210" w:name="_Toc212013906"/>
      <w:bookmarkStart w:id="211" w:name="_Toc222154596"/>
      <w:bookmarkStart w:id="212" w:name="_Toc222389320"/>
      <w:r>
        <w:t>5.4.3.y.4</w:t>
      </w:r>
      <w:r>
        <w:tab/>
        <w:t>Interim agreements</w:t>
      </w:r>
      <w:bookmarkEnd w:id="210"/>
      <w:bookmarkEnd w:id="211"/>
      <w:bookmarkEnd w:id="212"/>
    </w:p>
    <w:p w14:paraId="4404FAA9" w14:textId="77777777" w:rsidR="00AE7A05" w:rsidRDefault="00AE7A05" w:rsidP="00AE7A05">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9D26A30" w14:textId="77777777" w:rsidR="00AA7672" w:rsidRPr="00E313F5" w:rsidRDefault="00AA7672" w:rsidP="00290D34">
      <w:pPr>
        <w:pStyle w:val="EditorsNote"/>
      </w:pPr>
    </w:p>
    <w:p w14:paraId="47F83885" w14:textId="153CCE87" w:rsidR="00492960" w:rsidRDefault="00492960" w:rsidP="00492960">
      <w:pPr>
        <w:pStyle w:val="Heading2"/>
      </w:pPr>
      <w:bookmarkStart w:id="213" w:name="_Toc214824679"/>
      <w:bookmarkStart w:id="214" w:name="_Toc222154597"/>
      <w:bookmarkStart w:id="215" w:name="_Toc222389321"/>
      <w:r>
        <w:t>5.</w:t>
      </w:r>
      <w:r w:rsidR="00766B65">
        <w:t>5</w:t>
      </w:r>
      <w:r w:rsidRPr="00235394">
        <w:tab/>
      </w:r>
      <w:r>
        <w:t>Security area #</w:t>
      </w:r>
      <w:r w:rsidR="00766B65" w:rsidRPr="00FE2659">
        <w:t>5</w:t>
      </w:r>
      <w:r>
        <w:t xml:space="preserve">: Subscription </w:t>
      </w:r>
      <w:r w:rsidRPr="003C1056">
        <w:t>Authentication</w:t>
      </w:r>
      <w:r>
        <w:t xml:space="preserve"> </w:t>
      </w:r>
      <w:r w:rsidRPr="003C1056">
        <w:t>and Authorization</w:t>
      </w:r>
      <w:bookmarkEnd w:id="213"/>
      <w:bookmarkEnd w:id="214"/>
      <w:bookmarkEnd w:id="215"/>
    </w:p>
    <w:p w14:paraId="5CB9C94A" w14:textId="2EA66BD5" w:rsidR="00492960" w:rsidRDefault="00492960" w:rsidP="00492960">
      <w:pPr>
        <w:pStyle w:val="Heading3"/>
      </w:pPr>
      <w:bookmarkStart w:id="216" w:name="_Toc214824680"/>
      <w:bookmarkStart w:id="217" w:name="_Toc222154598"/>
      <w:bookmarkStart w:id="218" w:name="_Toc222389322"/>
      <w:r>
        <w:rPr>
          <w:lang w:eastAsia="zh-CN"/>
        </w:rPr>
        <w:t>5</w:t>
      </w:r>
      <w:r w:rsidRPr="00235394">
        <w:t>.</w:t>
      </w:r>
      <w:r w:rsidR="00766B65">
        <w:t>5</w:t>
      </w:r>
      <w:r>
        <w:t>.1</w:t>
      </w:r>
      <w:r w:rsidRPr="00235394">
        <w:tab/>
      </w:r>
      <w:r>
        <w:t>Introduction</w:t>
      </w:r>
      <w:bookmarkEnd w:id="216"/>
      <w:bookmarkEnd w:id="217"/>
      <w:bookmarkEnd w:id="218"/>
      <w:r>
        <w:t xml:space="preserve"> </w:t>
      </w:r>
    </w:p>
    <w:p w14:paraId="619F821B" w14:textId="03D2F5FC" w:rsidR="00492960" w:rsidRDefault="00492960" w:rsidP="00492960">
      <w:r>
        <w:t>This security area includes the following security aspects related to authentication and authorization between the UE and the 6GS</w:t>
      </w:r>
      <w:r w:rsidR="00CD524D">
        <w:t xml:space="preserve"> </w:t>
      </w:r>
      <w:r w:rsidR="00CD524D" w:rsidRPr="00CD524D">
        <w:rPr>
          <w:rFonts w:eastAsia="SimSun"/>
        </w:rPr>
        <w:t>regardless of access type (i.e., 3GPP access and/or non-3GPP access)</w:t>
      </w:r>
      <w:r>
        <w:t>:</w:t>
      </w:r>
    </w:p>
    <w:p w14:paraId="64B988B0" w14:textId="2A7A5ED1" w:rsidR="00CD524D" w:rsidRPr="009935BD" w:rsidRDefault="00CD524D" w:rsidP="009935BD">
      <w:pPr>
        <w:pStyle w:val="EditorsNote"/>
        <w:rPr>
          <w:rFonts w:eastAsia="SimSun"/>
        </w:rPr>
      </w:pPr>
      <w:r w:rsidRPr="00CD524D">
        <w:rPr>
          <w:rFonts w:eastAsia="SimSun"/>
        </w:rPr>
        <w:t xml:space="preserve">Editor’s Note: Whether trusted or untrusted non-3GPP access, or both are in scope is FFS. </w:t>
      </w:r>
    </w:p>
    <w:p w14:paraId="3F4F250B" w14:textId="77777777" w:rsidR="00492960" w:rsidRDefault="00492960" w:rsidP="00492960">
      <w:r>
        <w:t>-Authentication, key agreement and authorization between the UE and the 6GS.</w:t>
      </w:r>
    </w:p>
    <w:p w14:paraId="5A4CEBAA" w14:textId="77777777" w:rsidR="00492960" w:rsidRPr="00640EFE" w:rsidRDefault="00492960" w:rsidP="00492960">
      <w:pPr>
        <w:pStyle w:val="EditorsNote"/>
      </w:pPr>
      <w:r w:rsidRPr="00640EFE">
        <w:t>Editor’s Note: Examples are FFS</w:t>
      </w:r>
    </w:p>
    <w:p w14:paraId="53F9BC56" w14:textId="77777777" w:rsidR="00492960" w:rsidRPr="00640EFE" w:rsidRDefault="00492960" w:rsidP="00492960">
      <w:pPr>
        <w:pStyle w:val="EditorsNote"/>
      </w:pPr>
      <w:r w:rsidRPr="00640EFE">
        <w:lastRenderedPageBreak/>
        <w:t>Editor’s Note: Other types of authentication is FFS</w:t>
      </w:r>
    </w:p>
    <w:p w14:paraId="2EBB1871" w14:textId="77777777" w:rsidR="00492960" w:rsidRDefault="00492960" w:rsidP="00492960">
      <w:r>
        <w:t>-Re-authentication between the UE and the 6GS in different conditions of mobility.</w:t>
      </w:r>
    </w:p>
    <w:p w14:paraId="5AA581CA" w14:textId="77777777" w:rsidR="00492960" w:rsidRDefault="00492960" w:rsidP="00492960">
      <w:pPr>
        <w:pStyle w:val="EditorsNote"/>
        <w:ind w:left="0" w:firstLine="0"/>
        <w:rPr>
          <w:color w:val="auto"/>
        </w:rPr>
      </w:pPr>
      <w:r>
        <w:rPr>
          <w:color w:val="auto"/>
        </w:rPr>
        <w:t>-S</w:t>
      </w:r>
      <w:r w:rsidRPr="000C3E4A">
        <w:rPr>
          <w:color w:val="auto"/>
        </w:rPr>
        <w:t xml:space="preserve">ubscriber </w:t>
      </w:r>
      <w:r>
        <w:rPr>
          <w:color w:val="auto"/>
        </w:rPr>
        <w:t xml:space="preserve">identifier </w:t>
      </w:r>
      <w:r w:rsidRPr="000C3E4A">
        <w:rPr>
          <w:color w:val="auto"/>
        </w:rPr>
        <w:t>privacy.</w:t>
      </w:r>
    </w:p>
    <w:p w14:paraId="1A70FAF3" w14:textId="77777777" w:rsidR="00492960" w:rsidRDefault="00492960" w:rsidP="00492960">
      <w:pPr>
        <w:pStyle w:val="EditorsNote"/>
        <w:ind w:left="0" w:firstLine="0"/>
        <w:rPr>
          <w:color w:val="auto"/>
        </w:rPr>
      </w:pPr>
      <w:r>
        <w:rPr>
          <w:color w:val="auto"/>
        </w:rPr>
        <w:t>-Long term credentials storage and processing</w:t>
      </w:r>
    </w:p>
    <w:p w14:paraId="1B9C972A" w14:textId="40DD99C0" w:rsidR="00C5727D" w:rsidRDefault="00C5727D" w:rsidP="00492960">
      <w:pPr>
        <w:pStyle w:val="EditorsNote"/>
        <w:ind w:left="0" w:firstLine="0"/>
        <w:rPr>
          <w:color w:val="auto"/>
        </w:rPr>
      </w:pPr>
      <w:bookmarkStart w:id="219" w:name="_Hlk222135021"/>
      <w:r>
        <w:rPr>
          <w:color w:val="auto"/>
        </w:rPr>
        <w:t>-</w:t>
      </w:r>
      <w:r w:rsidRPr="000E2D97">
        <w:t xml:space="preserve"> </w:t>
      </w:r>
      <w:r w:rsidRPr="00FF53E2">
        <w:rPr>
          <w:color w:val="auto"/>
        </w:rPr>
        <w:t>Secondary authentication</w:t>
      </w:r>
      <w:r w:rsidRPr="000E2D97">
        <w:rPr>
          <w:color w:val="auto"/>
        </w:rPr>
        <w:t xml:space="preserve"> between the UE and an external data network (DN)</w:t>
      </w:r>
      <w:r>
        <w:rPr>
          <w:color w:val="auto"/>
        </w:rPr>
        <w:t>.</w:t>
      </w:r>
      <w:bookmarkEnd w:id="219"/>
    </w:p>
    <w:p w14:paraId="7B580A93" w14:textId="77777777" w:rsidR="00492960" w:rsidRPr="00640EFE" w:rsidRDefault="00492960" w:rsidP="00492960">
      <w:pPr>
        <w:pStyle w:val="EditorsNote"/>
      </w:pPr>
      <w:r w:rsidRPr="00640EFE">
        <w:t>Editor’s Note: Other aspects are FFS</w:t>
      </w:r>
    </w:p>
    <w:p w14:paraId="7B9AA27C" w14:textId="77777777" w:rsidR="00492960" w:rsidRPr="00640EFE" w:rsidRDefault="00492960" w:rsidP="00492960">
      <w:pPr>
        <w:pStyle w:val="EditorsNote"/>
      </w:pPr>
      <w:r w:rsidRPr="00640EFE">
        <w:t>Editor’s Note: clarification of authorization aspects are FFS</w:t>
      </w:r>
    </w:p>
    <w:p w14:paraId="2186B2D1" w14:textId="77777777" w:rsidR="00492960" w:rsidRPr="00492960" w:rsidRDefault="00492960" w:rsidP="005D53A5"/>
    <w:p w14:paraId="7381550B" w14:textId="4F337FD1" w:rsidR="00492960" w:rsidRDefault="00492960" w:rsidP="00492960">
      <w:pPr>
        <w:pStyle w:val="Heading3"/>
      </w:pPr>
      <w:bookmarkStart w:id="220" w:name="_Toc214824681"/>
      <w:bookmarkStart w:id="221" w:name="_Toc222154599"/>
      <w:bookmarkStart w:id="222" w:name="_Toc222389323"/>
      <w:r>
        <w:rPr>
          <w:lang w:eastAsia="zh-CN"/>
        </w:rPr>
        <w:t>5</w:t>
      </w:r>
      <w:r w:rsidRPr="00235394">
        <w:t>.</w:t>
      </w:r>
      <w:r w:rsidR="00766B65">
        <w:t>5</w:t>
      </w:r>
      <w:r>
        <w:t>.2</w:t>
      </w:r>
      <w:r w:rsidRPr="00235394">
        <w:tab/>
      </w:r>
      <w:r>
        <w:t>Security</w:t>
      </w:r>
      <w:r w:rsidRPr="00604B68">
        <w:t xml:space="preserve"> </w:t>
      </w:r>
      <w:r>
        <w:rPr>
          <w:lang w:eastAsia="zh-CN"/>
        </w:rPr>
        <w:t>a</w:t>
      </w:r>
      <w:r>
        <w:rPr>
          <w:rFonts w:hint="eastAsia"/>
          <w:lang w:eastAsia="zh-CN"/>
        </w:rPr>
        <w:t>ssumption</w:t>
      </w:r>
      <w:r w:rsidRPr="00604B68">
        <w:t>s</w:t>
      </w:r>
      <w:bookmarkEnd w:id="220"/>
      <w:bookmarkEnd w:id="221"/>
      <w:bookmarkEnd w:id="222"/>
    </w:p>
    <w:p w14:paraId="43A871C5" w14:textId="77777777" w:rsidR="00492960" w:rsidRDefault="00492960" w:rsidP="00492960">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30216643" w14:textId="32911FFA" w:rsidR="00492960" w:rsidRDefault="00492960" w:rsidP="00492960">
      <w:pPr>
        <w:pStyle w:val="Heading3"/>
      </w:pPr>
      <w:bookmarkStart w:id="223" w:name="_Toc214824682"/>
      <w:bookmarkStart w:id="224" w:name="_Toc222154600"/>
      <w:bookmarkStart w:id="225" w:name="_Toc222389324"/>
      <w:r>
        <w:t>5.</w:t>
      </w:r>
      <w:r w:rsidR="00766B65">
        <w:t>5</w:t>
      </w:r>
      <w:r>
        <w:t>.3</w:t>
      </w:r>
      <w:r>
        <w:tab/>
        <w:t>Key i</w:t>
      </w:r>
      <w:r w:rsidRPr="00984E87">
        <w:t>ssues</w:t>
      </w:r>
      <w:bookmarkEnd w:id="223"/>
      <w:bookmarkEnd w:id="224"/>
      <w:bookmarkEnd w:id="225"/>
    </w:p>
    <w:p w14:paraId="0C5CEE10" w14:textId="77777777" w:rsidR="00492960" w:rsidRDefault="00492960" w:rsidP="00492960">
      <w:pPr>
        <w:pStyle w:val="EditorsNote"/>
      </w:pPr>
      <w:r w:rsidRPr="00B4191F">
        <w:t>Editor’s note: This clause will contain the key issues that need to be addressed by SA3</w:t>
      </w:r>
      <w:r>
        <w:t xml:space="preserve"> on each security area. The exact contents are FFS. </w:t>
      </w:r>
    </w:p>
    <w:p w14:paraId="6425877E" w14:textId="7FDDB8B0" w:rsidR="00492960" w:rsidRDefault="00492960" w:rsidP="00492960">
      <w:pPr>
        <w:pStyle w:val="Heading4"/>
      </w:pPr>
      <w:bookmarkStart w:id="226" w:name="_Toc214824683"/>
      <w:bookmarkStart w:id="227" w:name="_Toc222154601"/>
      <w:bookmarkStart w:id="228" w:name="_Toc222389325"/>
      <w:r>
        <w:t>5.</w:t>
      </w:r>
      <w:r w:rsidR="00766B65">
        <w:t>5</w:t>
      </w:r>
      <w:r>
        <w:t>.3.y</w:t>
      </w:r>
      <w:r>
        <w:tab/>
        <w:t>Key issue #</w:t>
      </w:r>
      <w:r w:rsidR="000825C0">
        <w:t>5</w:t>
      </w:r>
      <w:r>
        <w:t>.y: &lt;key issue name&gt;</w:t>
      </w:r>
      <w:bookmarkEnd w:id="226"/>
      <w:bookmarkEnd w:id="227"/>
      <w:bookmarkEnd w:id="228"/>
    </w:p>
    <w:p w14:paraId="0ECBE902" w14:textId="77777777" w:rsidR="00492960" w:rsidRPr="00B32215" w:rsidRDefault="00492960" w:rsidP="00492960">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FB6AB59" w14:textId="0B35C3CF" w:rsidR="00492960" w:rsidRDefault="00492960" w:rsidP="00492960">
      <w:pPr>
        <w:pStyle w:val="Heading5"/>
      </w:pPr>
      <w:bookmarkStart w:id="229" w:name="_Toc214824684"/>
      <w:bookmarkStart w:id="230" w:name="_Toc222154602"/>
      <w:bookmarkStart w:id="231" w:name="_Toc222389326"/>
      <w:r>
        <w:t>5.</w:t>
      </w:r>
      <w:r w:rsidR="00766B65">
        <w:t>5</w:t>
      </w:r>
      <w:r>
        <w:t>.3.y.1</w:t>
      </w:r>
      <w:r>
        <w:tab/>
      </w:r>
      <w:r w:rsidRPr="00984E87">
        <w:t>Key</w:t>
      </w:r>
      <w:r>
        <w:t xml:space="preserve"> issue details</w:t>
      </w:r>
      <w:bookmarkEnd w:id="229"/>
      <w:bookmarkEnd w:id="230"/>
      <w:bookmarkEnd w:id="231"/>
    </w:p>
    <w:p w14:paraId="5DD842F5" w14:textId="60D99625" w:rsidR="00492960" w:rsidRDefault="00492960" w:rsidP="00492960">
      <w:pPr>
        <w:pStyle w:val="Heading5"/>
      </w:pPr>
      <w:bookmarkStart w:id="232" w:name="_Toc214824685"/>
      <w:bookmarkStart w:id="233" w:name="_Toc222154603"/>
      <w:bookmarkStart w:id="234" w:name="_Toc222389327"/>
      <w:r>
        <w:t>5.</w:t>
      </w:r>
      <w:r w:rsidR="00766B65">
        <w:t>5</w:t>
      </w:r>
      <w:r>
        <w:t>.3.y.2</w:t>
      </w:r>
      <w:r>
        <w:tab/>
        <w:t xml:space="preserve">Security </w:t>
      </w:r>
      <w:r w:rsidRPr="00984E87">
        <w:t>threats</w:t>
      </w:r>
      <w:bookmarkEnd w:id="232"/>
      <w:bookmarkEnd w:id="233"/>
      <w:bookmarkEnd w:id="234"/>
      <w:r>
        <w:t xml:space="preserve"> </w:t>
      </w:r>
    </w:p>
    <w:p w14:paraId="4C8D91BC" w14:textId="63984A07" w:rsidR="00492960" w:rsidRDefault="00492960" w:rsidP="00492960">
      <w:pPr>
        <w:pStyle w:val="Heading5"/>
      </w:pPr>
      <w:bookmarkStart w:id="235" w:name="_Toc214824686"/>
      <w:bookmarkStart w:id="236" w:name="_Toc222154604"/>
      <w:bookmarkStart w:id="237" w:name="_Toc222389328"/>
      <w:r>
        <w:t>5.</w:t>
      </w:r>
      <w:r w:rsidR="00766B65">
        <w:t>5</w:t>
      </w:r>
      <w:r>
        <w:t>.3.y.3</w:t>
      </w:r>
      <w:r>
        <w:tab/>
        <w:t>Potential s</w:t>
      </w:r>
      <w:r w:rsidRPr="00984E87">
        <w:t>ecurity</w:t>
      </w:r>
      <w:r>
        <w:t xml:space="preserve"> requirements</w:t>
      </w:r>
      <w:bookmarkEnd w:id="235"/>
      <w:bookmarkEnd w:id="236"/>
      <w:bookmarkEnd w:id="237"/>
    </w:p>
    <w:p w14:paraId="6E1CC63D" w14:textId="72105EE2" w:rsidR="00492960" w:rsidRDefault="00492960" w:rsidP="00492960">
      <w:pPr>
        <w:pStyle w:val="Heading5"/>
      </w:pPr>
      <w:bookmarkStart w:id="238" w:name="_Toc214824687"/>
      <w:bookmarkStart w:id="239" w:name="_Toc222154605"/>
      <w:bookmarkStart w:id="240" w:name="_Toc222389329"/>
      <w:r>
        <w:t>5.</w:t>
      </w:r>
      <w:r w:rsidR="00766B65">
        <w:t>5</w:t>
      </w:r>
      <w:r>
        <w:t>.3.y.4</w:t>
      </w:r>
      <w:r>
        <w:tab/>
        <w:t>Interim agreements</w:t>
      </w:r>
      <w:bookmarkEnd w:id="238"/>
      <w:bookmarkEnd w:id="239"/>
      <w:bookmarkEnd w:id="240"/>
    </w:p>
    <w:p w14:paraId="60EE1668" w14:textId="77777777" w:rsidR="00492960" w:rsidRPr="00E313F5" w:rsidRDefault="00492960" w:rsidP="00492960">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74BB50AC" w14:textId="474CE6E6" w:rsidR="00323942" w:rsidRPr="00323942" w:rsidRDefault="00323942" w:rsidP="009935BD">
      <w:pPr>
        <w:pStyle w:val="Heading2"/>
        <w:rPr>
          <w:rFonts w:eastAsia="SimSun"/>
        </w:rPr>
      </w:pPr>
      <w:bookmarkStart w:id="241" w:name="_Toc214824688"/>
      <w:bookmarkStart w:id="242" w:name="_Toc222154606"/>
      <w:bookmarkStart w:id="243" w:name="_Toc222389330"/>
      <w:r w:rsidRPr="00323942">
        <w:rPr>
          <w:rFonts w:eastAsia="SimSun"/>
        </w:rPr>
        <w:t>5.</w:t>
      </w:r>
      <w:r>
        <w:rPr>
          <w:rFonts w:eastAsia="SimSun"/>
        </w:rPr>
        <w:t>6</w:t>
      </w:r>
      <w:r w:rsidRPr="00323942">
        <w:rPr>
          <w:rFonts w:eastAsia="SimSun"/>
        </w:rPr>
        <w:tab/>
        <w:t>Security area #</w:t>
      </w:r>
      <w:r w:rsidRPr="00FE2659">
        <w:rPr>
          <w:rFonts w:eastAsia="SimSun"/>
        </w:rPr>
        <w:t>6</w:t>
      </w:r>
      <w:r w:rsidRPr="00323942">
        <w:rPr>
          <w:rFonts w:eastAsia="SimSun"/>
        </w:rPr>
        <w:t>: security and privacy aspects of network exposure</w:t>
      </w:r>
      <w:bookmarkEnd w:id="241"/>
      <w:bookmarkEnd w:id="242"/>
      <w:bookmarkEnd w:id="243"/>
    </w:p>
    <w:p w14:paraId="5112BC9C" w14:textId="7E0E8A4D" w:rsidR="00323942" w:rsidRPr="00323942" w:rsidRDefault="00323942" w:rsidP="009935BD">
      <w:pPr>
        <w:pStyle w:val="Heading3"/>
        <w:rPr>
          <w:rFonts w:eastAsia="SimSun"/>
        </w:rPr>
      </w:pPr>
      <w:bookmarkStart w:id="244" w:name="_Toc214824689"/>
      <w:bookmarkStart w:id="245" w:name="_Toc222154607"/>
      <w:bookmarkStart w:id="246" w:name="_Toc222389331"/>
      <w:r w:rsidRPr="00323942">
        <w:rPr>
          <w:rFonts w:eastAsia="SimSun"/>
          <w:lang w:eastAsia="zh-CN"/>
        </w:rPr>
        <w:t>5</w:t>
      </w:r>
      <w:r w:rsidRPr="00323942">
        <w:rPr>
          <w:rFonts w:eastAsia="SimSun"/>
        </w:rPr>
        <w:t>.</w:t>
      </w:r>
      <w:r>
        <w:rPr>
          <w:rFonts w:eastAsia="SimSun"/>
        </w:rPr>
        <w:t>6</w:t>
      </w:r>
      <w:r w:rsidRPr="00323942">
        <w:rPr>
          <w:rFonts w:eastAsia="SimSun"/>
        </w:rPr>
        <w:t>.1</w:t>
      </w:r>
      <w:r w:rsidRPr="00323942">
        <w:rPr>
          <w:rFonts w:eastAsia="SimSun"/>
        </w:rPr>
        <w:tab/>
      </w:r>
      <w:commentRangeStart w:id="247"/>
      <w:r w:rsidRPr="00323942">
        <w:rPr>
          <w:rFonts w:eastAsia="SimSun"/>
        </w:rPr>
        <w:t>Introduction</w:t>
      </w:r>
      <w:bookmarkEnd w:id="244"/>
      <w:bookmarkEnd w:id="245"/>
      <w:commentRangeEnd w:id="247"/>
      <w:r w:rsidR="0088477D" w:rsidRPr="00323942">
        <w:rPr>
          <w:rStyle w:val="CommentReference"/>
          <w:rFonts w:eastAsia="SimSun"/>
          <w:sz w:val="28"/>
          <w:szCs w:val="20"/>
        </w:rPr>
        <w:commentReference w:id="247"/>
      </w:r>
      <w:bookmarkEnd w:id="246"/>
      <w:r w:rsidRPr="00323942">
        <w:rPr>
          <w:rFonts w:eastAsia="SimSun"/>
        </w:rPr>
        <w:t xml:space="preserve"> </w:t>
      </w:r>
    </w:p>
    <w:p w14:paraId="56DA9CB0" w14:textId="77777777" w:rsidR="00323942" w:rsidRPr="00323942" w:rsidRDefault="00323942" w:rsidP="00323942">
      <w:pPr>
        <w:rPr>
          <w:rFonts w:eastAsia="SimSun"/>
          <w:lang w:val="en-US" w:eastAsia="zh-CN"/>
        </w:rPr>
      </w:pPr>
      <w:r w:rsidRPr="00323942">
        <w:rPr>
          <w:rFonts w:eastAsia="SimSun" w:hint="eastAsia"/>
          <w:lang w:val="en-US" w:eastAsia="zh-CN"/>
        </w:rPr>
        <w:t>T</w:t>
      </w:r>
      <w:r w:rsidRPr="00323942">
        <w:rPr>
          <w:rFonts w:eastAsia="SimSun"/>
          <w:lang w:val="en-US" w:eastAsia="zh-CN"/>
        </w:rPr>
        <w:t>his security area covers the following aspects.</w:t>
      </w:r>
    </w:p>
    <w:p w14:paraId="1BB9FAFC" w14:textId="77777777" w:rsidR="00323942" w:rsidRDefault="00323942" w:rsidP="00323942">
      <w:pPr>
        <w:ind w:left="568" w:hanging="284"/>
        <w:rPr>
          <w:rFonts w:eastAsia="SimSun"/>
          <w:lang w:eastAsia="ko-KR"/>
        </w:rPr>
      </w:pPr>
      <w:r w:rsidRPr="00323942">
        <w:rPr>
          <w:rFonts w:eastAsia="SimSun"/>
          <w:lang w:val="en-US" w:eastAsia="ko-KR"/>
        </w:rPr>
        <w:t>-</w:t>
      </w:r>
      <w:r w:rsidRPr="00323942">
        <w:rPr>
          <w:rFonts w:eastAsia="SimSun"/>
          <w:lang w:val="en-US" w:eastAsia="ko-KR"/>
        </w:rPr>
        <w:tab/>
        <w:t>T</w:t>
      </w:r>
      <w:r w:rsidRPr="00323942">
        <w:rPr>
          <w:rFonts w:eastAsia="SimSun"/>
          <w:lang w:eastAsia="ko-KR"/>
        </w:rPr>
        <w:t xml:space="preserve">he security and privacy aspects of the exposure mechanism(s) defined in </w:t>
      </w:r>
      <w:r w:rsidRPr="00323942">
        <w:rPr>
          <w:rFonts w:eastAsia="SimSun"/>
        </w:rPr>
        <w:t>TR 23.801-01</w:t>
      </w:r>
      <w:r w:rsidRPr="00323942">
        <w:rPr>
          <w:rFonts w:eastAsia="SimSun"/>
          <w:lang w:eastAsia="ko-KR"/>
        </w:rPr>
        <w:t xml:space="preserve"> [4].</w:t>
      </w:r>
    </w:p>
    <w:p w14:paraId="3D2259FA" w14:textId="77777777" w:rsidR="0088477D" w:rsidRPr="00EE4610" w:rsidRDefault="0088477D" w:rsidP="0088477D">
      <w:pPr>
        <w:pStyle w:val="EditorsNote"/>
        <w:rPr>
          <w:lang w:eastAsia="ko-KR"/>
        </w:rPr>
      </w:pPr>
      <w:r w:rsidRPr="009F095F">
        <w:rPr>
          <w:lang w:eastAsia="ko-KR"/>
        </w:rPr>
        <w:t xml:space="preserve">Editor's Note: </w:t>
      </w:r>
      <w:r>
        <w:rPr>
          <w:lang w:eastAsia="ko-KR"/>
        </w:rPr>
        <w:t>The above aspect needs to be expanded</w:t>
      </w:r>
    </w:p>
    <w:p w14:paraId="0BB51E23" w14:textId="07BE7CB6" w:rsidR="0088477D" w:rsidRPr="00323942" w:rsidRDefault="0088477D" w:rsidP="00370392">
      <w:pPr>
        <w:pStyle w:val="EditorsNote"/>
        <w:rPr>
          <w:rFonts w:eastAsia="SimSun"/>
          <w:lang w:eastAsia="ko-KR"/>
        </w:rPr>
      </w:pPr>
      <w:r w:rsidRPr="002138ED">
        <w:rPr>
          <w:lang w:eastAsia="ko-KR"/>
        </w:rPr>
        <w:t xml:space="preserve">Editor's Note: Coordination with </w:t>
      </w:r>
      <w:r>
        <w:rPr>
          <w:lang w:eastAsia="ko-KR"/>
        </w:rPr>
        <w:t>other working groups</w:t>
      </w:r>
      <w:r w:rsidRPr="002138ED">
        <w:rPr>
          <w:lang w:eastAsia="ko-KR"/>
        </w:rPr>
        <w:t xml:space="preserve"> over terminology is needed to achieve clearer specifications. </w:t>
      </w:r>
    </w:p>
    <w:p w14:paraId="48DE505E" w14:textId="77777777" w:rsidR="00323942" w:rsidRPr="00323942" w:rsidRDefault="00323942" w:rsidP="00323942">
      <w:pPr>
        <w:keepLines/>
        <w:ind w:left="1135" w:hanging="851"/>
        <w:rPr>
          <w:rFonts w:eastAsia="SimSun"/>
          <w:color w:val="FF0000"/>
          <w:lang w:eastAsia="ko-KR"/>
        </w:rPr>
      </w:pPr>
      <w:r w:rsidRPr="00323942">
        <w:rPr>
          <w:rFonts w:eastAsia="SimSun"/>
          <w:color w:val="FF0000"/>
          <w:lang w:eastAsia="ko-KR"/>
        </w:rPr>
        <w:t>Editor’s Note: Other aspects are FFS.</w:t>
      </w:r>
      <w:r w:rsidRPr="00323942">
        <w:rPr>
          <w:rFonts w:eastAsia="SimSun"/>
          <w:color w:val="FF0000"/>
        </w:rPr>
        <w:t xml:space="preserve"> </w:t>
      </w:r>
    </w:p>
    <w:p w14:paraId="2F6B8383" w14:textId="5A1A8E62" w:rsidR="005A603B" w:rsidRDefault="005A603B" w:rsidP="005A603B">
      <w:pPr>
        <w:pStyle w:val="Heading3"/>
      </w:pPr>
      <w:bookmarkStart w:id="248" w:name="_Toc222154608"/>
      <w:bookmarkStart w:id="249" w:name="_Toc222389332"/>
      <w:r>
        <w:rPr>
          <w:lang w:eastAsia="zh-CN"/>
        </w:rPr>
        <w:lastRenderedPageBreak/>
        <w:t>5</w:t>
      </w:r>
      <w:r w:rsidRPr="00235394">
        <w:t>.</w:t>
      </w:r>
      <w:r>
        <w:t>6.2</w:t>
      </w:r>
      <w:r w:rsidRPr="00235394">
        <w:tab/>
      </w:r>
      <w:r>
        <w:t>Security</w:t>
      </w:r>
      <w:r w:rsidRPr="00604B68">
        <w:t xml:space="preserve"> </w:t>
      </w:r>
      <w:r>
        <w:rPr>
          <w:lang w:eastAsia="zh-CN"/>
        </w:rPr>
        <w:t>a</w:t>
      </w:r>
      <w:r>
        <w:rPr>
          <w:rFonts w:hint="eastAsia"/>
          <w:lang w:eastAsia="zh-CN"/>
        </w:rPr>
        <w:t>ssumption</w:t>
      </w:r>
      <w:r w:rsidRPr="00604B68">
        <w:t>s</w:t>
      </w:r>
      <w:bookmarkEnd w:id="248"/>
      <w:bookmarkEnd w:id="249"/>
    </w:p>
    <w:p w14:paraId="4AA0FE6C" w14:textId="77777777" w:rsidR="005A603B" w:rsidRDefault="005A603B" w:rsidP="005A603B">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D4D5A2A" w14:textId="57661C95" w:rsidR="005A603B" w:rsidRDefault="005A603B" w:rsidP="005A603B">
      <w:pPr>
        <w:pStyle w:val="Heading3"/>
      </w:pPr>
      <w:bookmarkStart w:id="250" w:name="_Toc222154609"/>
      <w:bookmarkStart w:id="251" w:name="_Toc222389333"/>
      <w:r>
        <w:t>5.6.3</w:t>
      </w:r>
      <w:r>
        <w:tab/>
        <w:t>Key i</w:t>
      </w:r>
      <w:r w:rsidRPr="00984E87">
        <w:t>ssues</w:t>
      </w:r>
      <w:bookmarkEnd w:id="250"/>
      <w:bookmarkEnd w:id="251"/>
    </w:p>
    <w:p w14:paraId="3B88CA6F" w14:textId="77777777" w:rsidR="005A603B" w:rsidRDefault="005A603B" w:rsidP="005A603B">
      <w:pPr>
        <w:pStyle w:val="EditorsNote"/>
      </w:pPr>
      <w:r w:rsidRPr="00B4191F">
        <w:t>Editor’s note: This clause will contain the key issues that need to be addressed by SA3</w:t>
      </w:r>
      <w:r>
        <w:t xml:space="preserve"> on each security area. The exact contents are FFS. </w:t>
      </w:r>
    </w:p>
    <w:p w14:paraId="09CAE19D" w14:textId="31C3055F" w:rsidR="005A603B" w:rsidRDefault="005A603B" w:rsidP="005A603B">
      <w:pPr>
        <w:pStyle w:val="Heading4"/>
      </w:pPr>
      <w:bookmarkStart w:id="252" w:name="_Toc222154610"/>
      <w:bookmarkStart w:id="253" w:name="_Toc222389334"/>
      <w:r>
        <w:t>5.6.3.y</w:t>
      </w:r>
      <w:r>
        <w:tab/>
        <w:t>Key issue #</w:t>
      </w:r>
      <w:r w:rsidR="00F477B8">
        <w:t>6</w:t>
      </w:r>
      <w:r>
        <w:t>.y: &lt;key issue name&gt;</w:t>
      </w:r>
      <w:bookmarkEnd w:id="252"/>
      <w:bookmarkEnd w:id="253"/>
    </w:p>
    <w:p w14:paraId="473DFCFB" w14:textId="77777777" w:rsidR="005A603B" w:rsidRPr="00B32215" w:rsidRDefault="005A603B" w:rsidP="005A603B">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301F04D2" w14:textId="5BBA4527" w:rsidR="005A603B" w:rsidRDefault="005A603B" w:rsidP="005A603B">
      <w:pPr>
        <w:pStyle w:val="Heading5"/>
      </w:pPr>
      <w:bookmarkStart w:id="254" w:name="_Toc222154611"/>
      <w:bookmarkStart w:id="255" w:name="_Toc222389335"/>
      <w:r>
        <w:t>5.6.3.y.1</w:t>
      </w:r>
      <w:r>
        <w:tab/>
      </w:r>
      <w:r w:rsidRPr="00984E87">
        <w:t>Key</w:t>
      </w:r>
      <w:r>
        <w:t xml:space="preserve"> issue details</w:t>
      </w:r>
      <w:bookmarkEnd w:id="254"/>
      <w:bookmarkEnd w:id="255"/>
    </w:p>
    <w:p w14:paraId="3108CBC0" w14:textId="612B00D0" w:rsidR="005A603B" w:rsidRDefault="005A603B" w:rsidP="005A603B">
      <w:pPr>
        <w:pStyle w:val="Heading5"/>
      </w:pPr>
      <w:bookmarkStart w:id="256" w:name="_Toc222154612"/>
      <w:bookmarkStart w:id="257" w:name="_Toc222389336"/>
      <w:r>
        <w:t>5.6.3.y.2</w:t>
      </w:r>
      <w:r>
        <w:tab/>
        <w:t xml:space="preserve">Security </w:t>
      </w:r>
      <w:r w:rsidRPr="00984E87">
        <w:t>threats</w:t>
      </w:r>
      <w:bookmarkEnd w:id="256"/>
      <w:bookmarkEnd w:id="257"/>
      <w:r>
        <w:t xml:space="preserve"> </w:t>
      </w:r>
    </w:p>
    <w:p w14:paraId="397D47F6" w14:textId="5920FF96" w:rsidR="005A603B" w:rsidRDefault="005A603B" w:rsidP="005A603B">
      <w:pPr>
        <w:pStyle w:val="Heading5"/>
      </w:pPr>
      <w:bookmarkStart w:id="258" w:name="_Toc222154613"/>
      <w:bookmarkStart w:id="259" w:name="_Toc222389337"/>
      <w:r>
        <w:t>5.6.3.y.3</w:t>
      </w:r>
      <w:r>
        <w:tab/>
        <w:t>Potential s</w:t>
      </w:r>
      <w:r w:rsidRPr="00984E87">
        <w:t>ecurity</w:t>
      </w:r>
      <w:r>
        <w:t xml:space="preserve"> requirements</w:t>
      </w:r>
      <w:bookmarkEnd w:id="258"/>
      <w:bookmarkEnd w:id="259"/>
    </w:p>
    <w:p w14:paraId="163E7F96" w14:textId="75C4179C" w:rsidR="005A603B" w:rsidRDefault="005A603B" w:rsidP="005A603B">
      <w:pPr>
        <w:pStyle w:val="Heading5"/>
      </w:pPr>
      <w:bookmarkStart w:id="260" w:name="_Toc222154614"/>
      <w:bookmarkStart w:id="261" w:name="_Toc222389338"/>
      <w:r>
        <w:t>5.6.3.y.4</w:t>
      </w:r>
      <w:r>
        <w:tab/>
        <w:t>Interim agreements</w:t>
      </w:r>
      <w:bookmarkEnd w:id="260"/>
      <w:bookmarkEnd w:id="261"/>
    </w:p>
    <w:p w14:paraId="76B16173" w14:textId="77777777" w:rsidR="005A603B" w:rsidRDefault="005A603B" w:rsidP="005A603B">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89C358B" w14:textId="77777777" w:rsidR="00956C59" w:rsidRDefault="00956C59" w:rsidP="005A603B">
      <w:pPr>
        <w:pStyle w:val="EditorsNote"/>
      </w:pPr>
    </w:p>
    <w:p w14:paraId="0B86E50D" w14:textId="7FCF13FD" w:rsidR="00956C59" w:rsidRDefault="00956C59" w:rsidP="00956C59">
      <w:pPr>
        <w:pStyle w:val="Heading2"/>
      </w:pPr>
      <w:bookmarkStart w:id="262" w:name="_Toc222389339"/>
      <w:commentRangeStart w:id="263"/>
      <w:r>
        <w:t>5.7</w:t>
      </w:r>
      <w:commentRangeEnd w:id="263"/>
      <w:r w:rsidR="00E21F88" w:rsidRPr="00235394">
        <w:rPr>
          <w:rStyle w:val="CommentReference"/>
          <w:sz w:val="32"/>
          <w:szCs w:val="20"/>
        </w:rPr>
        <w:commentReference w:id="263"/>
      </w:r>
      <w:r w:rsidRPr="00235394">
        <w:tab/>
      </w:r>
      <w:r>
        <w:t xml:space="preserve">Security area #7: </w:t>
      </w:r>
      <w:r w:rsidRPr="00AE6087">
        <w:t>Data collection for security monitoring</w:t>
      </w:r>
      <w:bookmarkEnd w:id="262"/>
    </w:p>
    <w:p w14:paraId="1DD9F09D" w14:textId="18E67FA2" w:rsidR="00956C59" w:rsidRDefault="00956C59" w:rsidP="00956C59">
      <w:pPr>
        <w:pStyle w:val="Heading3"/>
      </w:pPr>
      <w:bookmarkStart w:id="264" w:name="_Toc222389340"/>
      <w:r>
        <w:rPr>
          <w:lang w:eastAsia="zh-CN"/>
        </w:rPr>
        <w:t>5</w:t>
      </w:r>
      <w:r w:rsidRPr="00235394">
        <w:t>.</w:t>
      </w:r>
      <w:r>
        <w:t>7.1</w:t>
      </w:r>
      <w:r w:rsidRPr="00235394">
        <w:tab/>
      </w:r>
      <w:r>
        <w:t>Introduction</w:t>
      </w:r>
      <w:bookmarkEnd w:id="264"/>
      <w:r>
        <w:t xml:space="preserve"> </w:t>
      </w:r>
    </w:p>
    <w:p w14:paraId="51C97260" w14:textId="77777777" w:rsidR="00956C59" w:rsidRPr="00AE6087" w:rsidRDefault="00956C59" w:rsidP="00956C59">
      <w:pPr>
        <w:pStyle w:val="NO"/>
      </w:pPr>
      <w:r>
        <w:t>NOTE:</w:t>
      </w:r>
      <w:r>
        <w:tab/>
      </w:r>
      <w:r w:rsidRPr="00AE6087">
        <w:rPr>
          <w:iCs/>
        </w:rPr>
        <w:t xml:space="preserve">The study in this security area is expected to affect </w:t>
      </w:r>
      <w:r>
        <w:rPr>
          <w:iCs/>
        </w:rPr>
        <w:t xml:space="preserve">the </w:t>
      </w:r>
      <w:r w:rsidRPr="00AE6087">
        <w:rPr>
          <w:iCs/>
        </w:rPr>
        <w:t>CN</w:t>
      </w:r>
      <w:r>
        <w:rPr>
          <w:iCs/>
        </w:rPr>
        <w:t xml:space="preserve"> and OAM</w:t>
      </w:r>
      <w:r w:rsidRPr="00AE6087">
        <w:rPr>
          <w:iCs/>
        </w:rPr>
        <w:t xml:space="preserve"> and </w:t>
      </w:r>
      <w:r>
        <w:rPr>
          <w:iCs/>
        </w:rPr>
        <w:t xml:space="preserve">it does </w:t>
      </w:r>
      <w:r w:rsidRPr="00AE6087">
        <w:rPr>
          <w:iCs/>
        </w:rPr>
        <w:t xml:space="preserve">not affect </w:t>
      </w:r>
      <w:r>
        <w:rPr>
          <w:iCs/>
        </w:rPr>
        <w:t xml:space="preserve">the </w:t>
      </w:r>
      <w:r w:rsidRPr="00AE6087">
        <w:rPr>
          <w:iCs/>
        </w:rPr>
        <w:t>ME and UICC apps.</w:t>
      </w:r>
      <w:r>
        <w:rPr>
          <w:iCs/>
        </w:rPr>
        <w:t xml:space="preserve"> </w:t>
      </w:r>
      <w:r>
        <w:t>No security related data will be collected from the UE and there is no impact on the UE.</w:t>
      </w:r>
    </w:p>
    <w:p w14:paraId="3835B986" w14:textId="77777777" w:rsidR="00956C59" w:rsidRDefault="00956C59" w:rsidP="00956C59">
      <w:pPr>
        <w:rPr>
          <w:iCs/>
        </w:rPr>
      </w:pPr>
      <w:r>
        <w:rPr>
          <w:iCs/>
        </w:rPr>
        <w:t xml:space="preserve">Security monitoring is important for the operational security aspects of a network. </w:t>
      </w:r>
      <w:r w:rsidRPr="00AE6087">
        <w:rPr>
          <w:iCs/>
        </w:rPr>
        <w:t xml:space="preserve">The study in this security area focuses on the collection of security related data from </w:t>
      </w:r>
      <w:r>
        <w:rPr>
          <w:iCs/>
        </w:rPr>
        <w:t xml:space="preserve">the </w:t>
      </w:r>
      <w:r w:rsidRPr="00AE6087">
        <w:rPr>
          <w:iCs/>
        </w:rPr>
        <w:t>CN</w:t>
      </w:r>
      <w:r>
        <w:rPr>
          <w:iCs/>
        </w:rPr>
        <w:t>, OAM</w:t>
      </w:r>
      <w:r w:rsidRPr="00AE6087">
        <w:rPr>
          <w:iCs/>
        </w:rPr>
        <w:t xml:space="preserve"> and UE to network communication. </w:t>
      </w:r>
      <w:r>
        <w:t xml:space="preserve">The "UE to network communication" is any UE communication as received by the network </w:t>
      </w:r>
      <w:r w:rsidRPr="007673EB">
        <w:t xml:space="preserve">(but no new "UE to network communication" will be defined for security monitoring).. </w:t>
      </w:r>
      <w:r w:rsidRPr="007673EB">
        <w:rPr>
          <w:iCs/>
        </w:rPr>
        <w:t>The receiver of the security related data is a security monitoring functionality that is out of 3GPP scope.</w:t>
      </w:r>
    </w:p>
    <w:p w14:paraId="001B0BB2" w14:textId="77777777" w:rsidR="00956C59" w:rsidRPr="00AE6087" w:rsidRDefault="00956C59" w:rsidP="00956C59">
      <w:pPr>
        <w:pStyle w:val="EditorsNote"/>
      </w:pPr>
      <w:r>
        <w:t xml:space="preserve">Editor's Note: RAN aspects are FFS. </w:t>
      </w:r>
    </w:p>
    <w:p w14:paraId="3DBA3AB2" w14:textId="705FB405" w:rsidR="00956C59" w:rsidRDefault="00956C59" w:rsidP="00956C59">
      <w:pPr>
        <w:pStyle w:val="Heading3"/>
      </w:pPr>
      <w:bookmarkStart w:id="265" w:name="_Toc222389341"/>
      <w:r>
        <w:rPr>
          <w:lang w:eastAsia="zh-CN"/>
        </w:rPr>
        <w:t>5</w:t>
      </w:r>
      <w:r w:rsidRPr="00235394">
        <w:t>.</w:t>
      </w:r>
      <w:r>
        <w:t>7.2</w:t>
      </w:r>
      <w:r w:rsidRPr="00235394">
        <w:tab/>
      </w:r>
      <w:r>
        <w:t>Security</w:t>
      </w:r>
      <w:r w:rsidRPr="00604B68">
        <w:t xml:space="preserve"> </w:t>
      </w:r>
      <w:r>
        <w:rPr>
          <w:lang w:eastAsia="zh-CN"/>
        </w:rPr>
        <w:t>a</w:t>
      </w:r>
      <w:r>
        <w:rPr>
          <w:rFonts w:hint="eastAsia"/>
          <w:lang w:eastAsia="zh-CN"/>
        </w:rPr>
        <w:t>ssumption</w:t>
      </w:r>
      <w:r w:rsidRPr="00604B68">
        <w:t>s</w:t>
      </w:r>
      <w:bookmarkEnd w:id="265"/>
    </w:p>
    <w:p w14:paraId="2C6A8553" w14:textId="77777777" w:rsidR="00956C59" w:rsidRDefault="00956C59" w:rsidP="00956C59">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0D897FA5" w14:textId="1A09590B" w:rsidR="00956C59" w:rsidRDefault="00956C59" w:rsidP="00956C59">
      <w:pPr>
        <w:pStyle w:val="Heading3"/>
      </w:pPr>
      <w:bookmarkStart w:id="266" w:name="_Toc222389342"/>
      <w:r>
        <w:t>5.7.3</w:t>
      </w:r>
      <w:r>
        <w:tab/>
        <w:t>Key i</w:t>
      </w:r>
      <w:r w:rsidRPr="00984E87">
        <w:t>ssues</w:t>
      </w:r>
      <w:bookmarkEnd w:id="266"/>
    </w:p>
    <w:p w14:paraId="6EF2A326" w14:textId="77777777" w:rsidR="00956C59" w:rsidRDefault="00956C59" w:rsidP="00956C59">
      <w:pPr>
        <w:pStyle w:val="EditorsNote"/>
      </w:pPr>
      <w:r w:rsidRPr="00B4191F">
        <w:t>Editor’s note: This clause will contain the key issues that need to be addressed by SA3</w:t>
      </w:r>
      <w:r>
        <w:t xml:space="preserve"> on each security area. The exact contents are FFS. </w:t>
      </w:r>
    </w:p>
    <w:p w14:paraId="6D69CA36" w14:textId="1A40786B" w:rsidR="00956C59" w:rsidRDefault="00956C59" w:rsidP="00956C59">
      <w:pPr>
        <w:pStyle w:val="Heading4"/>
      </w:pPr>
      <w:bookmarkStart w:id="267" w:name="_Toc222389343"/>
      <w:r>
        <w:lastRenderedPageBreak/>
        <w:t>5.7.3.y</w:t>
      </w:r>
      <w:r>
        <w:tab/>
        <w:t>Key issue #</w:t>
      </w:r>
      <w:r w:rsidR="00F477B8">
        <w:t>7</w:t>
      </w:r>
      <w:r>
        <w:t>.y: &lt;key issue name&gt;</w:t>
      </w:r>
      <w:bookmarkEnd w:id="267"/>
    </w:p>
    <w:p w14:paraId="0E7F588E" w14:textId="77777777" w:rsidR="00956C59" w:rsidRPr="00B32215" w:rsidRDefault="00956C59" w:rsidP="00956C59">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4674F875" w14:textId="0A633474" w:rsidR="00956C59" w:rsidRDefault="00956C59" w:rsidP="00956C59">
      <w:pPr>
        <w:pStyle w:val="Heading5"/>
      </w:pPr>
      <w:bookmarkStart w:id="268" w:name="_Toc222389344"/>
      <w:r>
        <w:t>5.7.3.y.1</w:t>
      </w:r>
      <w:r>
        <w:tab/>
      </w:r>
      <w:r w:rsidRPr="00984E87">
        <w:t>Key</w:t>
      </w:r>
      <w:r>
        <w:t xml:space="preserve"> issue details</w:t>
      </w:r>
      <w:bookmarkEnd w:id="268"/>
    </w:p>
    <w:p w14:paraId="106C752D" w14:textId="04CA7447" w:rsidR="00956C59" w:rsidRDefault="00956C59" w:rsidP="00956C59">
      <w:pPr>
        <w:pStyle w:val="Heading5"/>
      </w:pPr>
      <w:bookmarkStart w:id="269" w:name="_Toc222389345"/>
      <w:r>
        <w:t>5.7.3.y.2</w:t>
      </w:r>
      <w:r>
        <w:tab/>
        <w:t xml:space="preserve">Security </w:t>
      </w:r>
      <w:r w:rsidRPr="00984E87">
        <w:t>threats</w:t>
      </w:r>
      <w:bookmarkEnd w:id="269"/>
      <w:r>
        <w:t xml:space="preserve"> </w:t>
      </w:r>
    </w:p>
    <w:p w14:paraId="2BD7FC91" w14:textId="3BBD5BD2" w:rsidR="00956C59" w:rsidRDefault="00956C59" w:rsidP="00956C59">
      <w:pPr>
        <w:pStyle w:val="Heading5"/>
      </w:pPr>
      <w:bookmarkStart w:id="270" w:name="_Toc222389346"/>
      <w:r>
        <w:t>5.7.3.y.3</w:t>
      </w:r>
      <w:r>
        <w:tab/>
        <w:t>Potential s</w:t>
      </w:r>
      <w:r w:rsidRPr="00984E87">
        <w:t>ecurity</w:t>
      </w:r>
      <w:r>
        <w:t xml:space="preserve"> requirements</w:t>
      </w:r>
      <w:bookmarkEnd w:id="270"/>
    </w:p>
    <w:p w14:paraId="18010984" w14:textId="53EFD750" w:rsidR="00956C59" w:rsidRDefault="00956C59" w:rsidP="00956C59">
      <w:pPr>
        <w:pStyle w:val="Heading5"/>
      </w:pPr>
      <w:bookmarkStart w:id="271" w:name="_Toc222389347"/>
      <w:r>
        <w:t>5.7.3.y.4</w:t>
      </w:r>
      <w:r>
        <w:tab/>
        <w:t>Interim agreements</w:t>
      </w:r>
      <w:bookmarkEnd w:id="271"/>
    </w:p>
    <w:p w14:paraId="7AD6C153" w14:textId="77777777" w:rsidR="00956C59" w:rsidRPr="00E313F5" w:rsidRDefault="00956C59" w:rsidP="00956C59">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6812998C" w14:textId="77777777" w:rsidR="00956C59" w:rsidRDefault="00956C59" w:rsidP="005A603B">
      <w:pPr>
        <w:pStyle w:val="EditorsNote"/>
      </w:pPr>
    </w:p>
    <w:p w14:paraId="0E6B135A" w14:textId="77777777" w:rsidR="00290D34" w:rsidRPr="005D53A5" w:rsidRDefault="00290D34" w:rsidP="005D53A5"/>
    <w:p w14:paraId="503D7A27" w14:textId="77777777" w:rsidR="00473244" w:rsidRDefault="00473244" w:rsidP="00473244">
      <w:pPr>
        <w:pStyle w:val="Heading2"/>
      </w:pPr>
      <w:bookmarkStart w:id="272" w:name="_Toc448754535"/>
      <w:bookmarkStart w:id="273" w:name="_Toc214824690"/>
      <w:bookmarkStart w:id="274" w:name="_Toc222154615"/>
      <w:bookmarkStart w:id="275" w:name="_Toc442563414"/>
      <w:bookmarkStart w:id="276" w:name="_Toc442884023"/>
      <w:bookmarkStart w:id="277" w:name="_Toc445244977"/>
      <w:bookmarkStart w:id="278" w:name="_Toc445245104"/>
      <w:bookmarkStart w:id="279" w:name="_Toc445247580"/>
      <w:bookmarkStart w:id="280" w:name="_Toc222389348"/>
      <w:r>
        <w:t>5.x</w:t>
      </w:r>
      <w:r w:rsidRPr="00235394">
        <w:tab/>
      </w:r>
      <w:r>
        <w:t>Security area #x: &lt;security area name&gt;</w:t>
      </w:r>
      <w:bookmarkEnd w:id="272"/>
      <w:bookmarkEnd w:id="273"/>
      <w:bookmarkEnd w:id="274"/>
      <w:bookmarkEnd w:id="280"/>
      <w:r>
        <w:t xml:space="preserve"> </w:t>
      </w:r>
    </w:p>
    <w:p w14:paraId="6183F8B1" w14:textId="77777777" w:rsidR="00473244" w:rsidRPr="00B32215" w:rsidRDefault="00473244" w:rsidP="00473244">
      <w:pPr>
        <w:pStyle w:val="EditorsNote"/>
      </w:pPr>
      <w:r w:rsidRPr="00B8102E">
        <w:t>Editor's Note:</w:t>
      </w:r>
      <w:r>
        <w:t xml:space="preserve"> The study is expected to be divided into several security areas which all have their own key issues and solutions. Security areas are not in any particular order but they are added incrementally (x = 1, 2, 3…) when new area is identified. </w:t>
      </w:r>
    </w:p>
    <w:p w14:paraId="1EE885EE" w14:textId="77777777" w:rsidR="00473244" w:rsidRDefault="00473244" w:rsidP="00473244">
      <w:pPr>
        <w:pStyle w:val="Heading3"/>
      </w:pPr>
      <w:bookmarkStart w:id="281" w:name="_Toc448754536"/>
      <w:bookmarkStart w:id="282" w:name="_Toc214824691"/>
      <w:bookmarkStart w:id="283" w:name="_Toc222154616"/>
      <w:bookmarkStart w:id="284" w:name="_Toc222389349"/>
      <w:r>
        <w:rPr>
          <w:lang w:eastAsia="zh-CN"/>
        </w:rPr>
        <w:t>5</w:t>
      </w:r>
      <w:r w:rsidRPr="00235394">
        <w:t>.</w:t>
      </w:r>
      <w:r>
        <w:t>x.1</w:t>
      </w:r>
      <w:r w:rsidRPr="00235394">
        <w:tab/>
      </w:r>
      <w:r>
        <w:t>Introduction</w:t>
      </w:r>
      <w:bookmarkEnd w:id="281"/>
      <w:bookmarkEnd w:id="282"/>
      <w:bookmarkEnd w:id="283"/>
      <w:bookmarkEnd w:id="284"/>
      <w:r>
        <w:t xml:space="preserve"> </w:t>
      </w:r>
    </w:p>
    <w:p w14:paraId="2EFF68E3" w14:textId="6E013AE5" w:rsidR="00E5257C" w:rsidRPr="00E5257C" w:rsidRDefault="00E5257C" w:rsidP="00E5257C">
      <w:pPr>
        <w:pStyle w:val="EditorsNote"/>
      </w:pPr>
      <w:r w:rsidRPr="00B8102E">
        <w:t>Editor's Note:</w:t>
      </w:r>
      <w:r>
        <w:t xml:space="preserve"> Detailed description of the security area</w:t>
      </w:r>
      <w:r>
        <w:rPr>
          <w:lang w:eastAsia="zh-CN"/>
        </w:rPr>
        <w:t xml:space="preserve"> </w:t>
      </w:r>
    </w:p>
    <w:p w14:paraId="54859105" w14:textId="77777777" w:rsidR="00473244" w:rsidRDefault="00473244" w:rsidP="00473244">
      <w:pPr>
        <w:pStyle w:val="Heading3"/>
      </w:pPr>
      <w:bookmarkStart w:id="285" w:name="_Toc448754537"/>
      <w:bookmarkStart w:id="286" w:name="_Toc214824692"/>
      <w:bookmarkStart w:id="287" w:name="_Toc222154617"/>
      <w:bookmarkStart w:id="288" w:name="_Toc222389350"/>
      <w:r>
        <w:rPr>
          <w:lang w:eastAsia="zh-CN"/>
        </w:rPr>
        <w:t>5</w:t>
      </w:r>
      <w:r w:rsidRPr="00235394">
        <w:t>.</w:t>
      </w:r>
      <w:r>
        <w:t>x.2</w:t>
      </w:r>
      <w:r w:rsidRPr="00235394">
        <w:tab/>
      </w:r>
      <w:r>
        <w:t>Security</w:t>
      </w:r>
      <w:r w:rsidRPr="00604B68">
        <w:t xml:space="preserve"> </w:t>
      </w:r>
      <w:bookmarkEnd w:id="275"/>
      <w:bookmarkEnd w:id="276"/>
      <w:bookmarkEnd w:id="277"/>
      <w:bookmarkEnd w:id="278"/>
      <w:bookmarkEnd w:id="279"/>
      <w:r>
        <w:rPr>
          <w:lang w:eastAsia="zh-CN"/>
        </w:rPr>
        <w:t>a</w:t>
      </w:r>
      <w:r>
        <w:rPr>
          <w:rFonts w:hint="eastAsia"/>
          <w:lang w:eastAsia="zh-CN"/>
        </w:rPr>
        <w:t>ssumption</w:t>
      </w:r>
      <w:r w:rsidRPr="00604B68">
        <w:t>s</w:t>
      </w:r>
      <w:bookmarkEnd w:id="285"/>
      <w:bookmarkEnd w:id="286"/>
      <w:bookmarkEnd w:id="287"/>
      <w:bookmarkEnd w:id="288"/>
    </w:p>
    <w:p w14:paraId="2319599D"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E8FABFC" w14:textId="77777777" w:rsidR="00473244" w:rsidRDefault="00473244" w:rsidP="00473244">
      <w:pPr>
        <w:pStyle w:val="Heading3"/>
      </w:pPr>
      <w:bookmarkStart w:id="289" w:name="_Toc353538994"/>
      <w:bookmarkStart w:id="290" w:name="_Toc416332517"/>
      <w:bookmarkStart w:id="291" w:name="_Toc448754538"/>
      <w:bookmarkStart w:id="292" w:name="_Toc214824693"/>
      <w:bookmarkStart w:id="293" w:name="_Toc222154618"/>
      <w:bookmarkStart w:id="294" w:name="_Toc222389351"/>
      <w:r>
        <w:t>5.x.3</w:t>
      </w:r>
      <w:r>
        <w:tab/>
        <w:t xml:space="preserve">Key </w:t>
      </w:r>
      <w:bookmarkEnd w:id="289"/>
      <w:bookmarkEnd w:id="290"/>
      <w:r>
        <w:t>i</w:t>
      </w:r>
      <w:r w:rsidRPr="00984E87">
        <w:t>ssues</w:t>
      </w:r>
      <w:bookmarkEnd w:id="291"/>
      <w:bookmarkEnd w:id="292"/>
      <w:bookmarkEnd w:id="293"/>
      <w:bookmarkEnd w:id="294"/>
    </w:p>
    <w:p w14:paraId="08C5B51F" w14:textId="77777777" w:rsidR="00473244" w:rsidRDefault="00473244" w:rsidP="00473244">
      <w:pPr>
        <w:pStyle w:val="EditorsNote"/>
      </w:pPr>
      <w:r w:rsidRPr="00B4191F">
        <w:t>Editor’s note: This clause will contain the key issues that need to be addressed by SA3</w:t>
      </w:r>
      <w:r>
        <w:t xml:space="preserve"> on each security area. The exact contents are FFS. </w:t>
      </w:r>
    </w:p>
    <w:p w14:paraId="23C2202F" w14:textId="77777777" w:rsidR="00473244" w:rsidRDefault="00473244" w:rsidP="00473244">
      <w:pPr>
        <w:pStyle w:val="Heading4"/>
      </w:pPr>
      <w:bookmarkStart w:id="295" w:name="_Toc416332518"/>
      <w:bookmarkStart w:id="296" w:name="_Toc448754539"/>
      <w:bookmarkStart w:id="297" w:name="_Toc214824694"/>
      <w:bookmarkStart w:id="298" w:name="_Toc222154619"/>
      <w:bookmarkStart w:id="299" w:name="_Toc222389352"/>
      <w:r>
        <w:t>5.x.3.y</w:t>
      </w:r>
      <w:r>
        <w:tab/>
        <w:t>Key issue #x.y: &lt;key issue name&gt;</w:t>
      </w:r>
      <w:bookmarkEnd w:id="295"/>
      <w:bookmarkEnd w:id="296"/>
      <w:bookmarkEnd w:id="297"/>
      <w:bookmarkEnd w:id="298"/>
      <w:bookmarkEnd w:id="299"/>
    </w:p>
    <w:p w14:paraId="69596E35" w14:textId="77777777" w:rsidR="00473244" w:rsidRPr="00B32215" w:rsidRDefault="00473244" w:rsidP="00473244">
      <w:pPr>
        <w:pStyle w:val="EditorsNote"/>
      </w:pPr>
      <w:r w:rsidRPr="00B8102E">
        <w:t>Editor's Note:</w:t>
      </w:r>
      <w:r>
        <w:t xml:space="preserve"> Key issues within the security area are not in any particular order but they are added incrementally (y = 1, 2, 3…) when new key issue is identified. 'x' refers to the security area. </w:t>
      </w:r>
    </w:p>
    <w:p w14:paraId="26E5DDDE" w14:textId="77777777" w:rsidR="00473244" w:rsidRDefault="00473244" w:rsidP="00473244">
      <w:pPr>
        <w:pStyle w:val="Heading5"/>
      </w:pPr>
      <w:bookmarkStart w:id="300" w:name="_Toc416332519"/>
      <w:bookmarkStart w:id="301" w:name="_Toc448754540"/>
      <w:bookmarkStart w:id="302" w:name="_Toc214824695"/>
      <w:bookmarkStart w:id="303" w:name="_Toc222154620"/>
      <w:bookmarkStart w:id="304" w:name="_Toc222389353"/>
      <w:r>
        <w:lastRenderedPageBreak/>
        <w:t>5.x.3.y.1</w:t>
      </w:r>
      <w:r>
        <w:tab/>
      </w:r>
      <w:r w:rsidRPr="00984E87">
        <w:t>Key</w:t>
      </w:r>
      <w:r>
        <w:t xml:space="preserve"> issue details</w:t>
      </w:r>
      <w:bookmarkEnd w:id="300"/>
      <w:bookmarkEnd w:id="301"/>
      <w:bookmarkEnd w:id="302"/>
      <w:bookmarkEnd w:id="303"/>
      <w:bookmarkEnd w:id="304"/>
    </w:p>
    <w:p w14:paraId="5B7D55BA" w14:textId="77777777" w:rsidR="00473244" w:rsidRDefault="00473244" w:rsidP="00473244">
      <w:pPr>
        <w:pStyle w:val="Heading5"/>
      </w:pPr>
      <w:bookmarkStart w:id="305" w:name="_Toc416332520"/>
      <w:bookmarkStart w:id="306" w:name="_Toc448754541"/>
      <w:bookmarkStart w:id="307" w:name="_Toc214824696"/>
      <w:bookmarkStart w:id="308" w:name="_Toc222154621"/>
      <w:bookmarkStart w:id="309" w:name="_Toc222389354"/>
      <w:r>
        <w:t>5.x.3.y.2</w:t>
      </w:r>
      <w:r>
        <w:tab/>
        <w:t xml:space="preserve">Security </w:t>
      </w:r>
      <w:r w:rsidRPr="00984E87">
        <w:t>threats</w:t>
      </w:r>
      <w:bookmarkEnd w:id="305"/>
      <w:bookmarkEnd w:id="306"/>
      <w:bookmarkEnd w:id="307"/>
      <w:bookmarkEnd w:id="308"/>
      <w:bookmarkEnd w:id="309"/>
      <w:r>
        <w:t xml:space="preserve"> </w:t>
      </w:r>
    </w:p>
    <w:p w14:paraId="724EB6BB" w14:textId="77777777" w:rsidR="00473244" w:rsidRDefault="00473244" w:rsidP="00473244">
      <w:pPr>
        <w:pStyle w:val="Heading5"/>
      </w:pPr>
      <w:bookmarkStart w:id="310" w:name="_Toc416332521"/>
      <w:bookmarkStart w:id="311" w:name="_Toc448754542"/>
      <w:bookmarkStart w:id="312" w:name="_Toc214824697"/>
      <w:bookmarkStart w:id="313" w:name="_Toc222154622"/>
      <w:bookmarkStart w:id="314" w:name="_Toc222389355"/>
      <w:r>
        <w:t>5.x.3.y.3</w:t>
      </w:r>
      <w:r>
        <w:tab/>
        <w:t>Potential s</w:t>
      </w:r>
      <w:r w:rsidRPr="00984E87">
        <w:t>ecurity</w:t>
      </w:r>
      <w:r>
        <w:t xml:space="preserve"> requirements</w:t>
      </w:r>
      <w:bookmarkEnd w:id="310"/>
      <w:bookmarkEnd w:id="311"/>
      <w:bookmarkEnd w:id="312"/>
      <w:bookmarkEnd w:id="313"/>
      <w:bookmarkEnd w:id="314"/>
    </w:p>
    <w:p w14:paraId="2E918856" w14:textId="7A27FABC" w:rsidR="00BE0657" w:rsidRDefault="00BE0657" w:rsidP="00BE0657">
      <w:pPr>
        <w:pStyle w:val="Heading5"/>
      </w:pPr>
      <w:bookmarkStart w:id="315" w:name="_Toc214824698"/>
      <w:bookmarkStart w:id="316" w:name="_Toc222154623"/>
      <w:bookmarkStart w:id="317" w:name="_Toc222389356"/>
      <w:r>
        <w:t>5.x.3.y.4</w:t>
      </w:r>
      <w:r>
        <w:tab/>
        <w:t>Interim agreements</w:t>
      </w:r>
      <w:bookmarkEnd w:id="315"/>
      <w:bookmarkEnd w:id="316"/>
      <w:bookmarkEnd w:id="317"/>
    </w:p>
    <w:p w14:paraId="49F9AA56" w14:textId="77777777" w:rsidR="00CB0DE0" w:rsidRPr="00E313F5" w:rsidRDefault="00CB0DE0" w:rsidP="00CB0DE0">
      <w:pPr>
        <w:pStyle w:val="EditorsNote"/>
      </w:pPr>
      <w:r w:rsidRPr="00E313F5">
        <w:t>Editor's note:</w:t>
      </w:r>
      <w:r w:rsidRPr="00E313F5">
        <w:tab/>
      </w:r>
      <w:r w:rsidRPr="00B405DD">
        <w:t>This clause will include the principles that are agreed as work progresses for the specific KI#x.y.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F16CF50" w14:textId="77777777" w:rsidR="00BE0657" w:rsidRPr="00BE0657" w:rsidRDefault="00BE0657" w:rsidP="00BE0657"/>
    <w:p w14:paraId="3668EB40" w14:textId="0B6FED8A" w:rsidR="004E3068" w:rsidRDefault="004E3068" w:rsidP="004E3068">
      <w:pPr>
        <w:pStyle w:val="Heading1"/>
      </w:pPr>
      <w:bookmarkStart w:id="318" w:name="_Toc214824699"/>
      <w:bookmarkStart w:id="319" w:name="_Toc222154624"/>
      <w:bookmarkStart w:id="320" w:name="_Toc222389357"/>
      <w:r>
        <w:t>6</w:t>
      </w:r>
      <w:r w:rsidRPr="00235394">
        <w:tab/>
      </w:r>
      <w:r>
        <w:t>Solutions</w:t>
      </w:r>
      <w:bookmarkEnd w:id="318"/>
      <w:bookmarkEnd w:id="319"/>
      <w:bookmarkEnd w:id="320"/>
      <w:r>
        <w:t xml:space="preserve"> </w:t>
      </w:r>
    </w:p>
    <w:p w14:paraId="3396DB6D" w14:textId="231192DD" w:rsidR="004E3068" w:rsidRPr="004E3068" w:rsidRDefault="004E3068" w:rsidP="004E3068">
      <w:pPr>
        <w:pStyle w:val="Heading2"/>
      </w:pPr>
      <w:bookmarkStart w:id="321" w:name="_Toc214824700"/>
      <w:bookmarkStart w:id="322" w:name="_Toc222154625"/>
      <w:bookmarkStart w:id="323" w:name="_Toc222389358"/>
      <w:r>
        <w:t>6.x</w:t>
      </w:r>
      <w:r w:rsidRPr="00235394">
        <w:tab/>
      </w:r>
      <w:r>
        <w:t>Solutions to Security Area #x &lt;security area name&gt;</w:t>
      </w:r>
      <w:bookmarkEnd w:id="321"/>
      <w:bookmarkEnd w:id="322"/>
      <w:bookmarkEnd w:id="323"/>
      <w:r>
        <w:t xml:space="preserve"> </w:t>
      </w:r>
    </w:p>
    <w:p w14:paraId="30105C05" w14:textId="6B68FC8C" w:rsidR="004E3068" w:rsidRPr="00203F6E" w:rsidRDefault="004E3068" w:rsidP="004E3068">
      <w:pPr>
        <w:pStyle w:val="Heading3"/>
        <w:rPr>
          <w:lang w:eastAsia="zh-CN"/>
        </w:rPr>
      </w:pPr>
      <w:bookmarkStart w:id="324" w:name="_Toc214824701"/>
      <w:bookmarkStart w:id="325" w:name="_Toc222154626"/>
      <w:bookmarkStart w:id="326" w:name="_Toc222389359"/>
      <w:r>
        <w:rPr>
          <w:lang w:eastAsia="zh-CN"/>
        </w:rPr>
        <w:t>6.x.y</w:t>
      </w:r>
      <w:r>
        <w:rPr>
          <w:lang w:eastAsia="zh-CN"/>
        </w:rPr>
        <w:tab/>
        <w:t>Solutions to Key Issue #x.y &lt;key issue name&gt;</w:t>
      </w:r>
      <w:bookmarkEnd w:id="324"/>
      <w:bookmarkEnd w:id="325"/>
      <w:bookmarkEnd w:id="326"/>
    </w:p>
    <w:p w14:paraId="7EA703DB" w14:textId="155735A5" w:rsidR="004E3068" w:rsidRDefault="004E3068" w:rsidP="006E4B4E">
      <w:pPr>
        <w:pStyle w:val="Heading4"/>
      </w:pPr>
      <w:bookmarkStart w:id="327" w:name="_Toc214824702"/>
      <w:bookmarkStart w:id="328" w:name="_Toc222154627"/>
      <w:bookmarkStart w:id="329" w:name="_Toc222389360"/>
      <w:r>
        <w:t>6.x.y.z</w:t>
      </w:r>
      <w:r>
        <w:tab/>
        <w:t>Solution #x.y.z: &lt;solution name&gt;</w:t>
      </w:r>
      <w:bookmarkEnd w:id="327"/>
      <w:bookmarkEnd w:id="328"/>
      <w:bookmarkEnd w:id="329"/>
    </w:p>
    <w:p w14:paraId="2360A77A" w14:textId="19F2D244" w:rsidR="006F5BDD" w:rsidRPr="006F5BDD" w:rsidRDefault="004E3068" w:rsidP="006F5BDD">
      <w:pPr>
        <w:pStyle w:val="EditorsNote"/>
        <w:rPr>
          <w:rFonts w:eastAsia="SimSun"/>
        </w:rPr>
      </w:pPr>
      <w:r w:rsidRPr="00B8102E">
        <w:t>Editor's Note:</w:t>
      </w:r>
      <w:r>
        <w:t xml:space="preserve"> Solutions are added incrementally (z = 1, 2, 3…) when new solution is identified. 'x' refers to the security area</w:t>
      </w:r>
      <w:r w:rsidR="00147298">
        <w:t>, y to the key issue</w:t>
      </w:r>
      <w:r>
        <w:t>.</w:t>
      </w:r>
      <w:r w:rsidR="006F5BDD" w:rsidRPr="006F5BDD">
        <w:rPr>
          <w:rFonts w:eastAsia="SimSun"/>
        </w:rPr>
        <w:t xml:space="preserve"> If a solution addresses multiple key issues, a cross-reference of the solution needs to be provided.</w:t>
      </w:r>
    </w:p>
    <w:p w14:paraId="684BD2CE" w14:textId="4E05C0CC" w:rsidR="004E3068" w:rsidRPr="00B32215" w:rsidRDefault="004E3068" w:rsidP="004E3068">
      <w:pPr>
        <w:pStyle w:val="EditorsNote"/>
      </w:pPr>
    </w:p>
    <w:p w14:paraId="062C1305" w14:textId="12108384" w:rsidR="004E3068" w:rsidRPr="00B4191F" w:rsidRDefault="004E3068" w:rsidP="00147298">
      <w:pPr>
        <w:pStyle w:val="Heading5"/>
      </w:pPr>
      <w:bookmarkStart w:id="330" w:name="_Toc214824703"/>
      <w:bookmarkStart w:id="331" w:name="_Toc222154628"/>
      <w:bookmarkStart w:id="332" w:name="_Toc222389361"/>
      <w:r>
        <w:t>6.x.y.z.1</w:t>
      </w:r>
      <w:r>
        <w:tab/>
        <w:t>Introduction</w:t>
      </w:r>
      <w:bookmarkEnd w:id="330"/>
      <w:bookmarkEnd w:id="331"/>
      <w:bookmarkEnd w:id="332"/>
      <w:r>
        <w:t xml:space="preserve">   </w:t>
      </w:r>
    </w:p>
    <w:p w14:paraId="63E253FF" w14:textId="1F522371" w:rsidR="004E3068" w:rsidRDefault="00E666F4" w:rsidP="004E3068">
      <w:pPr>
        <w:pStyle w:val="Heading5"/>
      </w:pPr>
      <w:bookmarkStart w:id="333" w:name="_Toc214824704"/>
      <w:bookmarkStart w:id="334" w:name="_Toc222154629"/>
      <w:bookmarkStart w:id="335" w:name="_Toc222389362"/>
      <w:r>
        <w:t>6</w:t>
      </w:r>
      <w:r w:rsidR="004E3068">
        <w:t>.x.y.z.2</w:t>
      </w:r>
      <w:r w:rsidR="004E3068">
        <w:tab/>
        <w:t>Solution details</w:t>
      </w:r>
      <w:bookmarkEnd w:id="333"/>
      <w:bookmarkEnd w:id="334"/>
      <w:bookmarkEnd w:id="335"/>
      <w:r w:rsidR="004E3068">
        <w:t xml:space="preserve">  </w:t>
      </w:r>
    </w:p>
    <w:p w14:paraId="7CBD4BC7" w14:textId="24801415" w:rsidR="004E3068" w:rsidRDefault="00E666F4" w:rsidP="004E3068">
      <w:pPr>
        <w:pStyle w:val="Heading5"/>
      </w:pPr>
      <w:bookmarkStart w:id="336" w:name="_Toc214824705"/>
      <w:bookmarkStart w:id="337" w:name="_Toc222154630"/>
      <w:bookmarkStart w:id="338" w:name="_Toc222389363"/>
      <w:r>
        <w:t>6</w:t>
      </w:r>
      <w:r w:rsidR="004E3068">
        <w:t>.x.y.z.3</w:t>
      </w:r>
      <w:r w:rsidR="004E3068">
        <w:tab/>
        <w:t>Evaluation</w:t>
      </w:r>
      <w:bookmarkEnd w:id="336"/>
      <w:bookmarkEnd w:id="337"/>
      <w:bookmarkEnd w:id="338"/>
      <w:r w:rsidR="004E3068">
        <w:t xml:space="preserve"> </w:t>
      </w:r>
    </w:p>
    <w:p w14:paraId="051111F3" w14:textId="0462281C" w:rsidR="004E3068" w:rsidRPr="00B4191F" w:rsidRDefault="004E3068" w:rsidP="004E3068">
      <w:pPr>
        <w:pStyle w:val="EditorsNote"/>
      </w:pPr>
      <w:r w:rsidRPr="00B4191F">
        <w:t xml:space="preserve">Editor’s note: </w:t>
      </w:r>
      <w:r>
        <w:t xml:space="preserve">Evaluation needs to </w:t>
      </w:r>
      <w:r w:rsidR="0031773B">
        <w:t>explain</w:t>
      </w:r>
      <w:r>
        <w:t xml:space="preserve"> how the solution fulfils each requirement of the key issue. </w:t>
      </w:r>
    </w:p>
    <w:p w14:paraId="39D42AC3" w14:textId="77777777" w:rsidR="00B27D16" w:rsidRPr="00B27D16" w:rsidRDefault="00B27D16" w:rsidP="00B27D16"/>
    <w:p w14:paraId="7DE8076D" w14:textId="5646543F" w:rsidR="00473244" w:rsidRDefault="004E3068" w:rsidP="00473244">
      <w:pPr>
        <w:pStyle w:val="Heading1"/>
      </w:pPr>
      <w:bookmarkStart w:id="339" w:name="_Toc448754549"/>
      <w:bookmarkStart w:id="340" w:name="_Toc214824706"/>
      <w:bookmarkStart w:id="341" w:name="_Toc222154631"/>
      <w:bookmarkStart w:id="342" w:name="_Toc222389364"/>
      <w:r>
        <w:t>7</w:t>
      </w:r>
      <w:r w:rsidR="00473244">
        <w:tab/>
        <w:t>Conclusions</w:t>
      </w:r>
      <w:bookmarkEnd w:id="339"/>
      <w:bookmarkEnd w:id="340"/>
      <w:bookmarkEnd w:id="341"/>
      <w:bookmarkEnd w:id="342"/>
      <w:r w:rsidR="00473244">
        <w:t xml:space="preserve"> </w:t>
      </w:r>
    </w:p>
    <w:p w14:paraId="4971DFD3" w14:textId="4C51CC36" w:rsidR="00473244" w:rsidRPr="00B4191F" w:rsidRDefault="00473244" w:rsidP="00473244">
      <w:pPr>
        <w:pStyle w:val="EditorsNote"/>
      </w:pPr>
      <w:r w:rsidRPr="00B4191F">
        <w:t>Editor’s note: This clause will contain the</w:t>
      </w:r>
      <w:r>
        <w:t xml:space="preserve"> overall</w:t>
      </w:r>
      <w:r w:rsidRPr="00B4191F">
        <w:t xml:space="preserve"> </w:t>
      </w:r>
      <w:r>
        <w:t xml:space="preserve">conclusions made </w:t>
      </w:r>
      <w:r w:rsidRPr="00B4191F">
        <w:t>by SA3</w:t>
      </w:r>
      <w:r>
        <w:t>.</w:t>
      </w:r>
      <w:r w:rsidR="00BD6845">
        <w:t xml:space="preserve"> </w:t>
      </w:r>
      <w:r w:rsidR="00D37A36">
        <w:t>The s</w:t>
      </w:r>
      <w:r w:rsidR="00BD6845">
        <w:t xml:space="preserve">tructure of </w:t>
      </w:r>
      <w:r w:rsidR="00DB085B">
        <w:t xml:space="preserve">this </w:t>
      </w:r>
      <w:r w:rsidR="00BD6845">
        <w:t>clause is FFS</w:t>
      </w:r>
    </w:p>
    <w:p w14:paraId="57063F4A" w14:textId="30A48BD4" w:rsidR="00473244" w:rsidRPr="004D3578" w:rsidRDefault="00473244" w:rsidP="00473244">
      <w:r>
        <w:br w:type="page"/>
      </w:r>
    </w:p>
    <w:p w14:paraId="724D15FF" w14:textId="77777777" w:rsidR="00FE2659" w:rsidRDefault="006B30D0">
      <w:pPr>
        <w:pStyle w:val="Heading1"/>
      </w:pPr>
      <w:bookmarkStart w:id="343" w:name="tsgNames"/>
      <w:bookmarkStart w:id="344" w:name="_Toc222154632"/>
      <w:bookmarkStart w:id="345" w:name="_Toc214824707"/>
      <w:bookmarkStart w:id="346" w:name="_Toc222389365"/>
      <w:bookmarkEnd w:id="343"/>
      <w:r w:rsidRPr="005A4214">
        <w:lastRenderedPageBreak/>
        <w:t xml:space="preserve">Annex </w:t>
      </w:r>
      <w:r w:rsidR="003C1659" w:rsidRPr="005A4214">
        <w:t>A</w:t>
      </w:r>
      <w:bookmarkEnd w:id="344"/>
      <w:bookmarkEnd w:id="346"/>
    </w:p>
    <w:p w14:paraId="58A3F6F9" w14:textId="14D8C3A7" w:rsidR="003C1659" w:rsidRDefault="00B60867" w:rsidP="009935BD">
      <w:pPr>
        <w:pStyle w:val="Heading1"/>
      </w:pPr>
      <w:r w:rsidRPr="009935BD">
        <w:t xml:space="preserve"> </w:t>
      </w:r>
      <w:bookmarkStart w:id="347" w:name="_Toc222154633"/>
      <w:bookmarkStart w:id="348" w:name="_Toc222389366"/>
      <w:r w:rsidR="003C1659" w:rsidRPr="0024394D">
        <w:t>Attacker Model</w:t>
      </w:r>
      <w:bookmarkEnd w:id="345"/>
      <w:bookmarkEnd w:id="347"/>
      <w:bookmarkEnd w:id="348"/>
      <w:r w:rsidR="003C1659" w:rsidDel="00325748">
        <w:t xml:space="preserve"> </w:t>
      </w:r>
    </w:p>
    <w:p w14:paraId="25468587" w14:textId="5AD6A659" w:rsidR="003C1659" w:rsidRDefault="00A828C0" w:rsidP="003C1659">
      <w:pPr>
        <w:pStyle w:val="Heading2"/>
        <w:rPr>
          <w:lang w:val="en-US"/>
        </w:rPr>
      </w:pPr>
      <w:bookmarkStart w:id="349" w:name="_Toc214824708"/>
      <w:bookmarkStart w:id="350" w:name="_Toc222154634"/>
      <w:bookmarkStart w:id="351" w:name="_Toc222389367"/>
      <w:r>
        <w:rPr>
          <w:lang w:val="en-US"/>
        </w:rPr>
        <w:t>A</w:t>
      </w:r>
      <w:r w:rsidR="003C1659" w:rsidRPr="00D6114A">
        <w:rPr>
          <w:lang w:val="en-US"/>
        </w:rPr>
        <w:t>.1</w:t>
      </w:r>
      <w:r w:rsidR="003C1659" w:rsidRPr="00D6114A">
        <w:rPr>
          <w:lang w:val="en-US"/>
        </w:rPr>
        <w:tab/>
        <w:t>General</w:t>
      </w:r>
      <w:bookmarkEnd w:id="349"/>
      <w:bookmarkEnd w:id="350"/>
      <w:bookmarkEnd w:id="351"/>
    </w:p>
    <w:p w14:paraId="40E82842" w14:textId="06422A72" w:rsidR="00C116F7" w:rsidRDefault="00C116F7" w:rsidP="00C116F7">
      <w:pPr>
        <w:rPr>
          <w:lang w:val="en-US"/>
        </w:rPr>
      </w:pPr>
      <w:bookmarkStart w:id="352" w:name="_Hlk222136515"/>
      <w:r w:rsidRPr="007826E2">
        <w:rPr>
          <w:lang w:val="en-US"/>
        </w:rPr>
        <w:t>This clause includes an introduction to the attacker model.</w:t>
      </w:r>
      <w:bookmarkStart w:id="353" w:name="_Hlk220489878"/>
      <w:r w:rsidRPr="007826E2">
        <w:rPr>
          <w:lang w:val="en-US"/>
        </w:rPr>
        <w:t xml:space="preserve"> This annex is used to provide preliminary understanding in developing the key issues; however, it is not cited in the solution development, conclusions.</w:t>
      </w:r>
      <w:bookmarkEnd w:id="353"/>
    </w:p>
    <w:p w14:paraId="255D49B7" w14:textId="77777777" w:rsidR="00C116F7" w:rsidRPr="007826E2" w:rsidRDefault="00C116F7" w:rsidP="00C116F7">
      <w:pPr>
        <w:keepLines/>
        <w:ind w:left="1135" w:hanging="851"/>
        <w:rPr>
          <w:color w:val="FF0000"/>
          <w:lang w:val="en-US"/>
        </w:rPr>
      </w:pPr>
      <w:r w:rsidRPr="00C037A4">
        <w:rPr>
          <w:color w:val="FF0000"/>
          <w:lang w:val="en-US"/>
        </w:rPr>
        <w:t>Editor's Note:</w:t>
      </w:r>
      <w:r>
        <w:rPr>
          <w:color w:val="FF0000"/>
          <w:lang w:val="en-US"/>
        </w:rPr>
        <w:t xml:space="preserve"> Rewording is ffs.</w:t>
      </w:r>
    </w:p>
    <w:p w14:paraId="0D1B268C" w14:textId="77777777" w:rsidR="00DB5555" w:rsidRDefault="00DB5555" w:rsidP="00DB5555">
      <w:pPr>
        <w:pStyle w:val="Heading3"/>
        <w:rPr>
          <w:lang w:val="en-US"/>
        </w:rPr>
      </w:pPr>
      <w:bookmarkStart w:id="354" w:name="_Toc222154635"/>
      <w:bookmarkStart w:id="355" w:name="_Toc222389368"/>
      <w:bookmarkEnd w:id="352"/>
      <w:r>
        <w:rPr>
          <w:lang w:val="en-US"/>
        </w:rPr>
        <w:t>A.1.1</w:t>
      </w:r>
      <w:r>
        <w:rPr>
          <w:lang w:val="en-US"/>
        </w:rPr>
        <w:tab/>
        <w:t xml:space="preserve">Attacker model </w:t>
      </w:r>
      <w:commentRangeStart w:id="356"/>
      <w:r>
        <w:rPr>
          <w:lang w:val="en-US"/>
        </w:rPr>
        <w:t>definition</w:t>
      </w:r>
      <w:bookmarkEnd w:id="354"/>
      <w:commentRangeEnd w:id="356"/>
      <w:r>
        <w:rPr>
          <w:rStyle w:val="CommentReference"/>
          <w:sz w:val="28"/>
          <w:szCs w:val="20"/>
          <w:lang w:val="en-US"/>
        </w:rPr>
        <w:commentReference w:id="356"/>
      </w:r>
      <w:bookmarkEnd w:id="355"/>
    </w:p>
    <w:p w14:paraId="65A28FD1" w14:textId="77777777" w:rsidR="00DB5555" w:rsidRDefault="00DB5555" w:rsidP="00DB5555">
      <w:pPr>
        <w:rPr>
          <w:lang w:val="en-US"/>
        </w:rPr>
      </w:pPr>
      <w:r>
        <w:rPr>
          <w:lang w:val="en-US"/>
        </w:rPr>
        <w:t>An attacker model is a description which captures the following aspects:</w:t>
      </w:r>
    </w:p>
    <w:p w14:paraId="28741F4B" w14:textId="77777777" w:rsidR="00DB5555" w:rsidRDefault="00DB5555" w:rsidP="00DB5555">
      <w:pPr>
        <w:pStyle w:val="B1"/>
        <w:rPr>
          <w:lang w:val="en-US"/>
        </w:rPr>
      </w:pPr>
      <w:r>
        <w:rPr>
          <w:lang w:val="en-US"/>
        </w:rPr>
        <w:t>1)</w:t>
      </w:r>
      <w:r>
        <w:rPr>
          <w:lang w:val="en-US"/>
        </w:rPr>
        <w:tab/>
        <w:t xml:space="preserve">Attacker capabilities, e.g., what an attacker can access. </w:t>
      </w:r>
    </w:p>
    <w:p w14:paraId="09E135F9" w14:textId="77777777" w:rsidR="00DB5555" w:rsidRDefault="00DB5555" w:rsidP="00DB5555">
      <w:pPr>
        <w:pStyle w:val="B1"/>
        <w:rPr>
          <w:lang w:val="en-US"/>
        </w:rPr>
      </w:pPr>
      <w:r>
        <w:rPr>
          <w:lang w:val="en-US"/>
        </w:rPr>
        <w:t>2)</w:t>
      </w:r>
      <w:r>
        <w:rPr>
          <w:lang w:val="en-US"/>
        </w:rPr>
        <w:tab/>
        <w:t xml:space="preserve">Attacker location, i.e., location of the attacker. </w:t>
      </w:r>
    </w:p>
    <w:p w14:paraId="1FE04E00" w14:textId="77777777" w:rsidR="00DB5555" w:rsidRDefault="00DB5555" w:rsidP="00370392">
      <w:pPr>
        <w:pStyle w:val="EditorsNote"/>
        <w:rPr>
          <w:lang w:val="en-US"/>
        </w:rPr>
      </w:pPr>
      <w:r w:rsidRPr="006555D9">
        <w:rPr>
          <w:lang w:val="en-US"/>
        </w:rPr>
        <w:t>Editor</w:t>
      </w:r>
      <w:r>
        <w:rPr>
          <w:lang w:val="en-US"/>
        </w:rPr>
        <w:t>'</w:t>
      </w:r>
      <w:r w:rsidRPr="006555D9">
        <w:rPr>
          <w:lang w:val="en-US"/>
        </w:rPr>
        <w:t xml:space="preserve">s Note: </w:t>
      </w:r>
      <w:r>
        <w:rPr>
          <w:lang w:val="en-US"/>
        </w:rPr>
        <w:t>F</w:t>
      </w:r>
      <w:r w:rsidRPr="006555D9">
        <w:rPr>
          <w:lang w:val="en-US"/>
        </w:rPr>
        <w:t>urther alignment of definition is FFS.</w:t>
      </w:r>
    </w:p>
    <w:p w14:paraId="2115FCE6" w14:textId="77777777" w:rsidR="00C116F7" w:rsidRPr="000530E7" w:rsidRDefault="00C116F7" w:rsidP="003C1659">
      <w:pPr>
        <w:pStyle w:val="EditorsNote"/>
        <w:rPr>
          <w:lang w:val="en-US"/>
        </w:rPr>
      </w:pPr>
    </w:p>
    <w:p w14:paraId="695C5E97" w14:textId="0174F9E3" w:rsidR="003C1659" w:rsidRPr="00D0632F" w:rsidRDefault="00A828C0" w:rsidP="00370392">
      <w:pPr>
        <w:pStyle w:val="Heading2"/>
        <w:rPr>
          <w:lang w:val="en-US"/>
        </w:rPr>
      </w:pPr>
      <w:bookmarkStart w:id="357" w:name="_Toc214824709"/>
      <w:bookmarkStart w:id="358" w:name="_Toc222154636"/>
      <w:bookmarkStart w:id="359" w:name="_Toc222389369"/>
      <w:r>
        <w:rPr>
          <w:lang w:val="en-US"/>
        </w:rPr>
        <w:t>A</w:t>
      </w:r>
      <w:r w:rsidR="003C1659" w:rsidRPr="00D0632F">
        <w:rPr>
          <w:lang w:val="en-US"/>
        </w:rPr>
        <w:t>.2</w:t>
      </w:r>
      <w:r w:rsidR="003C1659" w:rsidRPr="00D0632F">
        <w:rPr>
          <w:lang w:val="en-US"/>
        </w:rPr>
        <w:tab/>
      </w:r>
      <w:r w:rsidR="003C1659">
        <w:rPr>
          <w:lang w:val="en-US"/>
        </w:rPr>
        <w:t>Architecture overview</w:t>
      </w:r>
      <w:bookmarkEnd w:id="357"/>
      <w:bookmarkEnd w:id="358"/>
      <w:bookmarkEnd w:id="359"/>
    </w:p>
    <w:p w14:paraId="17A5AD96" w14:textId="77777777" w:rsidR="003C1659" w:rsidRDefault="003C1659" w:rsidP="003C1659">
      <w:pPr>
        <w:pStyle w:val="EditorsNote"/>
      </w:pPr>
      <w:r>
        <w:rPr>
          <w:lang w:val="en-US"/>
        </w:rPr>
        <w:t xml:space="preserve">Editor's Note: </w:t>
      </w:r>
      <w:r>
        <w:t>This will need to be updated as work progresses in other work groups.</w:t>
      </w:r>
    </w:p>
    <w:p w14:paraId="346F0CA6" w14:textId="6014BD0C" w:rsidR="00C037A4" w:rsidRPr="00C037A4" w:rsidRDefault="00C037A4" w:rsidP="00C037A4">
      <w:pPr>
        <w:rPr>
          <w:rFonts w:eastAsia="SimSun"/>
          <w:lang w:val="en-US"/>
        </w:rPr>
      </w:pPr>
      <w:bookmarkStart w:id="360" w:name="_Hlk214811531"/>
      <w:r w:rsidRPr="00C037A4">
        <w:rPr>
          <w:rFonts w:eastAsia="SimSun"/>
          <w:lang w:val="en-US"/>
        </w:rPr>
        <w:t xml:space="preserve">The high-level architecture model of the 6G System is shown in </w:t>
      </w:r>
      <w:r w:rsidRPr="009935BD">
        <w:rPr>
          <w:rFonts w:eastAsia="SimSun"/>
          <w:lang w:val="en-US"/>
        </w:rPr>
        <w:t xml:space="preserve">Figure </w:t>
      </w:r>
      <w:r w:rsidR="00A828C0" w:rsidRPr="009935BD">
        <w:rPr>
          <w:rFonts w:eastAsia="SimSun"/>
          <w:lang w:val="en-US"/>
        </w:rPr>
        <w:t>A</w:t>
      </w:r>
      <w:r w:rsidRPr="009935BD">
        <w:rPr>
          <w:rFonts w:eastAsia="SimSun"/>
          <w:lang w:val="en-US"/>
        </w:rPr>
        <w:t>.2-1</w:t>
      </w:r>
      <w:r w:rsidRPr="00C037A4">
        <w:rPr>
          <w:rFonts w:eastAsia="SimSun"/>
          <w:lang w:val="en-US"/>
        </w:rPr>
        <w:t xml:space="preserve"> is expected to be based on the high-level architecture of 5G. This architecture model can be used as a basis to introduce some initial attacker model information before the 6G architecture is developed by other 3GPP WGs. </w:t>
      </w:r>
    </w:p>
    <w:p w14:paraId="23451D90" w14:textId="77777777" w:rsidR="00C037A4" w:rsidRDefault="00C037A4" w:rsidP="00C037A4">
      <w:pPr>
        <w:rPr>
          <w:rFonts w:eastAsia="SimSun"/>
          <w:lang w:val="en-US"/>
        </w:rPr>
      </w:pPr>
      <w:r w:rsidRPr="00C037A4">
        <w:rPr>
          <w:rFonts w:eastAsia="SimSun"/>
          <w:lang w:val="en-US"/>
        </w:rPr>
        <w:t xml:space="preserve">The architecture model includes a set of UEs, a set of Access Networks comprising multiple Access Nodes, a set of  Core Networks, several external Data Networks and several Applications. </w:t>
      </w:r>
    </w:p>
    <w:p w14:paraId="28F74437" w14:textId="67200158" w:rsidR="002722C6" w:rsidRPr="00C037A4" w:rsidRDefault="002722C6" w:rsidP="002722C6">
      <w:pPr>
        <w:rPr>
          <w:lang w:val="en-US"/>
        </w:rPr>
      </w:pPr>
      <w:r w:rsidRPr="00C037A4">
        <w:rPr>
          <w:lang w:val="en-US"/>
        </w:rPr>
        <w:t xml:space="preserve">The </w:t>
      </w:r>
      <w:r>
        <w:rPr>
          <w:lang w:val="en-US"/>
        </w:rPr>
        <w:t>preliminary</w:t>
      </w:r>
      <w:r w:rsidRPr="00C037A4">
        <w:rPr>
          <w:lang w:val="en-US"/>
        </w:rPr>
        <w:t xml:space="preserve"> high-level architecture model of the 6G System </w:t>
      </w:r>
      <w:r>
        <w:rPr>
          <w:lang w:val="en-US"/>
        </w:rPr>
        <w:t>a</w:t>
      </w:r>
      <w:r w:rsidRPr="00C037A4">
        <w:rPr>
          <w:lang w:val="en-US"/>
        </w:rPr>
        <w:t xml:space="preserve">s shown in </w:t>
      </w:r>
      <w:r w:rsidRPr="00EF2C96">
        <w:rPr>
          <w:lang w:val="en-US"/>
        </w:rPr>
        <w:t>Figure A.2-1</w:t>
      </w:r>
      <w:r w:rsidRPr="00C037A4">
        <w:rPr>
          <w:lang w:val="en-US"/>
        </w:rPr>
        <w:t xml:space="preserve"> is based on the high-level architecture of 5G. </w:t>
      </w:r>
    </w:p>
    <w:p w14:paraId="3100C12E" w14:textId="04D26888" w:rsidR="002722C6" w:rsidRPr="00C037A4" w:rsidRDefault="002722C6" w:rsidP="002722C6">
      <w:pPr>
        <w:rPr>
          <w:lang w:val="en-US"/>
        </w:rPr>
      </w:pPr>
      <w:r w:rsidRPr="00C037A4">
        <w:rPr>
          <w:lang w:val="en-US"/>
        </w:rPr>
        <w:t xml:space="preserve">The architecture model includes UEs, </w:t>
      </w:r>
      <w:r>
        <w:rPr>
          <w:lang w:val="en-US"/>
        </w:rPr>
        <w:t xml:space="preserve">multiple </w:t>
      </w:r>
      <w:r w:rsidRPr="00C037A4">
        <w:rPr>
          <w:lang w:val="en-US"/>
        </w:rPr>
        <w:t xml:space="preserve">Access Networks </w:t>
      </w:r>
      <w:r>
        <w:rPr>
          <w:lang w:val="en-US"/>
        </w:rPr>
        <w:t>Nodes</w:t>
      </w:r>
      <w:r w:rsidRPr="00C037A4">
        <w:rPr>
          <w:lang w:val="en-US"/>
        </w:rPr>
        <w:t xml:space="preserve">, Core Network, external Data Network and Application. </w:t>
      </w:r>
    </w:p>
    <w:p w14:paraId="396103B8" w14:textId="77777777" w:rsidR="002722C6" w:rsidRPr="00C037A4" w:rsidRDefault="002722C6" w:rsidP="00C037A4">
      <w:pPr>
        <w:rPr>
          <w:rFonts w:eastAsia="SimSun"/>
          <w:lang w:val="en-US"/>
        </w:rPr>
      </w:pPr>
    </w:p>
    <w:p w14:paraId="2D8BEE50" w14:textId="77777777" w:rsidR="00C037A4" w:rsidRPr="00C037A4" w:rsidRDefault="00C037A4" w:rsidP="00C037A4">
      <w:pPr>
        <w:keepLines/>
        <w:ind w:left="1135" w:hanging="851"/>
        <w:rPr>
          <w:rFonts w:eastAsia="SimSun"/>
          <w:color w:val="FF0000"/>
          <w:lang w:val="en-US"/>
        </w:rPr>
      </w:pPr>
      <w:r w:rsidRPr="00C037A4">
        <w:rPr>
          <w:rFonts w:eastAsia="SimSun"/>
          <w:color w:val="FF0000"/>
          <w:lang w:val="en-US"/>
        </w:rPr>
        <w:t xml:space="preserve">Editor's Note: Further details are FFS. </w:t>
      </w:r>
    </w:p>
    <w:p w14:paraId="6C423419" w14:textId="77777777" w:rsidR="00C037A4" w:rsidRPr="00C037A4" w:rsidRDefault="00C037A4" w:rsidP="00C037A4">
      <w:pPr>
        <w:keepLines/>
        <w:ind w:left="1135" w:hanging="851"/>
        <w:rPr>
          <w:rFonts w:eastAsia="SimSun"/>
          <w:color w:val="FF0000"/>
          <w:lang w:val="en-US"/>
        </w:rPr>
      </w:pPr>
    </w:p>
    <w:bookmarkStart w:id="361" w:name="_MON_1823803573"/>
    <w:bookmarkEnd w:id="361"/>
    <w:p w14:paraId="42D59666" w14:textId="77777777" w:rsidR="00C037A4" w:rsidRPr="00C037A4" w:rsidRDefault="00A96D3D" w:rsidP="00C037A4">
      <w:pPr>
        <w:keepLines/>
        <w:spacing w:after="240"/>
        <w:jc w:val="center"/>
        <w:rPr>
          <w:rFonts w:ascii="Arial" w:eastAsia="SimSun" w:hAnsi="Arial"/>
          <w:b/>
          <w:lang w:val="en-US"/>
        </w:rPr>
      </w:pPr>
      <w:r w:rsidRPr="00C037A4">
        <w:rPr>
          <w:rFonts w:ascii="Arial" w:eastAsia="SimSun" w:hAnsi="Arial"/>
          <w:b/>
          <w:noProof/>
        </w:rPr>
        <w:object w:dxaOrig="7455" w:dyaOrig="4005" w14:anchorId="5B29D897">
          <v:shape id="_x0000_i1026" type="#_x0000_t75" alt="" style="width:332pt;height:179pt;mso-width-percent:0;mso-height-percent:0;mso-width-percent:0;mso-height-percent:0" o:ole="">
            <v:imagedata r:id="rId19" o:title=""/>
          </v:shape>
          <o:OLEObject Type="Embed" ProgID="Visio.Drawing.15" ShapeID="_x0000_i1026" DrawAspect="Content" ObjectID="_1833002497" r:id="rId20"/>
        </w:object>
      </w:r>
    </w:p>
    <w:p w14:paraId="16F78F83" w14:textId="5E120786" w:rsidR="00C037A4" w:rsidRPr="00C037A4" w:rsidRDefault="00C037A4" w:rsidP="00C037A4">
      <w:pPr>
        <w:keepNext/>
        <w:keepLines/>
        <w:spacing w:before="60"/>
        <w:jc w:val="center"/>
        <w:rPr>
          <w:rFonts w:ascii="Arial" w:eastAsia="SimSun" w:hAnsi="Arial"/>
          <w:b/>
          <w:lang w:val="en-US"/>
        </w:rPr>
      </w:pPr>
      <w:r w:rsidRPr="009935BD">
        <w:rPr>
          <w:rFonts w:ascii="Arial" w:eastAsia="SimSun" w:hAnsi="Arial"/>
          <w:b/>
          <w:lang w:val="en-US"/>
        </w:rPr>
        <w:t xml:space="preserve">Figure </w:t>
      </w:r>
      <w:r w:rsidR="00A828C0" w:rsidRPr="009935BD">
        <w:rPr>
          <w:rFonts w:ascii="Arial" w:eastAsia="SimSun" w:hAnsi="Arial"/>
          <w:b/>
          <w:lang w:val="en-US"/>
        </w:rPr>
        <w:t>A</w:t>
      </w:r>
      <w:r w:rsidRPr="009935BD">
        <w:rPr>
          <w:rFonts w:ascii="Arial" w:eastAsia="SimSun" w:hAnsi="Arial"/>
          <w:b/>
          <w:lang w:val="en-US"/>
        </w:rPr>
        <w:t>.2-1</w:t>
      </w:r>
      <w:r w:rsidRPr="00C037A4">
        <w:rPr>
          <w:rFonts w:ascii="Arial" w:eastAsia="SimSun" w:hAnsi="Arial"/>
          <w:b/>
          <w:lang w:val="en-US"/>
        </w:rPr>
        <w:t xml:space="preserve"> High level architecture model </w:t>
      </w:r>
    </w:p>
    <w:bookmarkEnd w:id="360"/>
    <w:p w14:paraId="4F123724" w14:textId="77777777" w:rsidR="00583759" w:rsidRPr="000530E7" w:rsidRDefault="00583759" w:rsidP="003C1659">
      <w:pPr>
        <w:pStyle w:val="EditorsNote"/>
        <w:rPr>
          <w:lang w:val="en-US"/>
        </w:rPr>
      </w:pPr>
    </w:p>
    <w:p w14:paraId="4A010817" w14:textId="50B857C2" w:rsidR="003C1659" w:rsidRPr="00D0632F" w:rsidRDefault="007A498A" w:rsidP="00370392">
      <w:pPr>
        <w:pStyle w:val="Heading2"/>
        <w:rPr>
          <w:lang w:val="en-US"/>
        </w:rPr>
      </w:pPr>
      <w:bookmarkStart w:id="362" w:name="_Toc214824710"/>
      <w:bookmarkStart w:id="363" w:name="_Toc222154637"/>
      <w:bookmarkStart w:id="364" w:name="_Toc222389370"/>
      <w:r>
        <w:rPr>
          <w:lang w:val="en-US"/>
        </w:rPr>
        <w:t>A</w:t>
      </w:r>
      <w:r w:rsidR="003C1659" w:rsidRPr="00D0632F">
        <w:rPr>
          <w:lang w:val="en-US"/>
        </w:rPr>
        <w:t>.3</w:t>
      </w:r>
      <w:r w:rsidR="003C1659" w:rsidRPr="00D0632F">
        <w:rPr>
          <w:lang w:val="en-US"/>
        </w:rPr>
        <w:tab/>
        <w:t xml:space="preserve">Attacker </w:t>
      </w:r>
      <w:r w:rsidR="003C1659">
        <w:rPr>
          <w:lang w:val="en-US"/>
        </w:rPr>
        <w:t>Description</w:t>
      </w:r>
      <w:bookmarkEnd w:id="362"/>
      <w:bookmarkEnd w:id="363"/>
      <w:bookmarkEnd w:id="364"/>
    </w:p>
    <w:p w14:paraId="4AD9329A" w14:textId="638A0781" w:rsidR="004306B6" w:rsidRDefault="003C1659" w:rsidP="005D53A5">
      <w:pPr>
        <w:pStyle w:val="EditorsNote"/>
      </w:pPr>
      <w:r>
        <w:rPr>
          <w:lang w:val="en-US"/>
        </w:rPr>
        <w:t xml:space="preserve">Editor's Note: This clause includes an attacker model description. </w:t>
      </w:r>
    </w:p>
    <w:p w14:paraId="3AEC13C4" w14:textId="77777777" w:rsidR="004306B6" w:rsidRDefault="004306B6">
      <w:pPr>
        <w:spacing w:after="0"/>
        <w:rPr>
          <w:rFonts w:ascii="Arial" w:hAnsi="Arial"/>
          <w:sz w:val="36"/>
        </w:rPr>
      </w:pPr>
      <w:r>
        <w:br w:type="page"/>
      </w:r>
    </w:p>
    <w:p w14:paraId="5D8F1146" w14:textId="77777777" w:rsidR="00B172BD" w:rsidRPr="00FA2647" w:rsidRDefault="00B172BD" w:rsidP="00B172BD">
      <w:pPr>
        <w:pStyle w:val="Heading1"/>
        <w:rPr>
          <w:lang w:val="en-US"/>
        </w:rPr>
      </w:pPr>
      <w:bookmarkStart w:id="365" w:name="_Toc222389371"/>
      <w:r w:rsidRPr="00FA2647">
        <w:rPr>
          <w:lang w:val="en-US"/>
        </w:rPr>
        <w:lastRenderedPageBreak/>
        <w:t>Annex B</w:t>
      </w:r>
      <w:bookmarkEnd w:id="365"/>
    </w:p>
    <w:p w14:paraId="549685B1" w14:textId="77777777" w:rsidR="00B172BD" w:rsidRPr="00FA2647" w:rsidRDefault="00B172BD" w:rsidP="00B172BD">
      <w:pPr>
        <w:pStyle w:val="Heading1"/>
        <w:rPr>
          <w:lang w:val="en-US"/>
        </w:rPr>
      </w:pPr>
      <w:bookmarkStart w:id="366" w:name="_Toc222389372"/>
      <w:r w:rsidRPr="00FA2647">
        <w:rPr>
          <w:lang w:val="en-US"/>
        </w:rPr>
        <w:t>Risk analysis of MAC-CE</w:t>
      </w:r>
      <w:bookmarkEnd w:id="366"/>
    </w:p>
    <w:p w14:paraId="2D93BA48" w14:textId="77777777" w:rsidR="00B172BD" w:rsidRPr="00FA2647" w:rsidRDefault="00B172BD" w:rsidP="00B172BD">
      <w:pPr>
        <w:pStyle w:val="EditorsNote"/>
        <w:rPr>
          <w:lang w:val="en-US"/>
        </w:rPr>
      </w:pPr>
      <w:r w:rsidRPr="00FA2647">
        <w:rPr>
          <w:lang w:val="en-US"/>
        </w:rPr>
        <w:t>Editor’s Note: Structure of annex is FFS.</w:t>
      </w:r>
    </w:p>
    <w:p w14:paraId="175E33FA" w14:textId="77777777" w:rsidR="00B172BD" w:rsidRPr="00FA2647" w:rsidRDefault="00B172BD" w:rsidP="00B172BD">
      <w:pPr>
        <w:pStyle w:val="EditorsNote"/>
        <w:rPr>
          <w:lang w:val="en-US"/>
        </w:rPr>
      </w:pPr>
      <w:r w:rsidRPr="00FA2647">
        <w:rPr>
          <w:lang w:val="en-US"/>
        </w:rPr>
        <w:t>Editor’s Note: Format of the framework capturing risk analysis is FFS.</w:t>
      </w:r>
    </w:p>
    <w:p w14:paraId="13FCACCE" w14:textId="77777777" w:rsidR="00B172BD" w:rsidRPr="00FA2647" w:rsidRDefault="00B172BD" w:rsidP="00B172BD">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5F7E0A0A" w14:textId="77777777" w:rsidR="00B172BD" w:rsidRPr="00FA2647" w:rsidRDefault="00B172BD" w:rsidP="00B172BD">
      <w:pPr>
        <w:pStyle w:val="Heading2"/>
        <w:rPr>
          <w:lang w:val="en-US"/>
        </w:rPr>
      </w:pPr>
      <w:bookmarkStart w:id="367" w:name="_Toc222389373"/>
      <w:r w:rsidRPr="00FA2647">
        <w:rPr>
          <w:lang w:val="en-US"/>
        </w:rPr>
        <w:t>B.1</w:t>
      </w:r>
      <w:r w:rsidRPr="00FA2647">
        <w:rPr>
          <w:lang w:val="en-US"/>
        </w:rPr>
        <w:tab/>
      </w:r>
      <w:commentRangeStart w:id="368"/>
      <w:r w:rsidRPr="00FA2647">
        <w:t>General</w:t>
      </w:r>
      <w:commentRangeEnd w:id="368"/>
      <w:r w:rsidR="00BC3987" w:rsidRPr="00FA2647">
        <w:rPr>
          <w:rStyle w:val="CommentReference"/>
          <w:sz w:val="32"/>
          <w:szCs w:val="20"/>
          <w:lang w:val="en-US"/>
        </w:rPr>
        <w:commentReference w:id="368"/>
      </w:r>
      <w:bookmarkEnd w:id="367"/>
    </w:p>
    <w:p w14:paraId="01540C1C" w14:textId="4CB25431" w:rsidR="00B172BD" w:rsidRPr="00FA2647" w:rsidRDefault="00B172BD" w:rsidP="00B172BD">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w:t>
      </w:r>
      <w:r w:rsidR="00A55C46">
        <w:t>It is unknown whether there is a security risk in MAC CE, thus</w:t>
      </w:r>
      <w:r w:rsidR="00A55C46" w:rsidRPr="00FA2647">
        <w:t xml:space="preserve"> </w:t>
      </w:r>
      <w:r w:rsidR="00A55C46">
        <w:t>t</w:t>
      </w:r>
      <w:r w:rsidRPr="00FA2647">
        <w:t>he risk of Medium Access Control (MAC)</w:t>
      </w:r>
      <w:r w:rsidR="00A55C46">
        <w:t xml:space="preserve"> Control Element (CE)</w:t>
      </w:r>
      <w:r w:rsidRPr="00FA2647">
        <w:t xml:space="preserve">  needs to be analysed. </w:t>
      </w:r>
      <w:r w:rsidRPr="00FA2647">
        <w:rPr>
          <w:lang w:val="en-US"/>
        </w:rPr>
        <w:t>This Annex captures the security and privacy risk analysis of the MAC-CEs from clause 6.1.3 of TS 38.321.</w:t>
      </w:r>
    </w:p>
    <w:p w14:paraId="106145EC" w14:textId="5791757C" w:rsidR="00B172BD" w:rsidRPr="00FA2647" w:rsidRDefault="00B172BD" w:rsidP="00B172BD">
      <w:pPr>
        <w:rPr>
          <w:lang w:val="en-US"/>
        </w:rPr>
      </w:pPr>
      <w:r w:rsidRPr="00FA2647">
        <w:rPr>
          <w:lang w:val="en-US"/>
        </w:rPr>
        <w:t xml:space="preserve">The MAC Control Element (MAC-CE) is a signaling  </w:t>
      </w:r>
      <w:r w:rsidR="00A55C46">
        <w:rPr>
          <w:lang w:val="en-US"/>
        </w:rPr>
        <w:t>element</w:t>
      </w:r>
      <w:r w:rsidR="00A55C46" w:rsidRPr="00FA2647">
        <w:rPr>
          <w:lang w:val="en-US"/>
        </w:rPr>
        <w:t xml:space="preserve"> </w:t>
      </w:r>
      <w:r w:rsidRPr="00FA2647">
        <w:rPr>
          <w:lang w:val="en-US"/>
        </w:rPr>
        <w:t xml:space="preserve">used at the MAC </w:t>
      </w:r>
      <w:r w:rsidR="00A55C46">
        <w:rPr>
          <w:lang w:val="en-US"/>
        </w:rPr>
        <w:t>sub</w:t>
      </w:r>
      <w:r w:rsidRPr="00FA2647">
        <w:rPr>
          <w:lang w:val="en-US"/>
        </w:rPr>
        <w:t xml:space="preserve">layer </w:t>
      </w:r>
      <w:r w:rsidR="00A55C46">
        <w:rPr>
          <w:lang w:val="en-US"/>
        </w:rPr>
        <w:t>as defined in TS 38.321[X]</w:t>
      </w:r>
      <w:r w:rsidRPr="00FA2647">
        <w:rPr>
          <w:lang w:val="en-US"/>
        </w:rPr>
        <w:t xml:space="preserve">. For example, </w:t>
      </w:r>
      <w:r w:rsidR="00A55C46">
        <w:rPr>
          <w:lang w:eastAsia="ko-KR"/>
        </w:rPr>
        <w:t xml:space="preserve">Buffer Status Report </w:t>
      </w:r>
      <w:r w:rsidRPr="00FA2647">
        <w:rPr>
          <w:lang w:val="en-US"/>
        </w:rPr>
        <w:t>MAC</w:t>
      </w:r>
      <w:r w:rsidR="00A55C46">
        <w:rPr>
          <w:lang w:val="en-US"/>
        </w:rPr>
        <w:t xml:space="preserve"> </w:t>
      </w:r>
      <w:r w:rsidRPr="00FA2647">
        <w:rPr>
          <w:lang w:val="en-US"/>
        </w:rPr>
        <w:t>CEs are usedfor resource management. MAC</w:t>
      </w:r>
      <w:r w:rsidR="00A55C46">
        <w:rPr>
          <w:lang w:val="en-US"/>
        </w:rPr>
        <w:t xml:space="preserve"> </w:t>
      </w:r>
      <w:r w:rsidRPr="00FA2647">
        <w:rPr>
          <w:lang w:val="en-US"/>
        </w:rPr>
        <w:t xml:space="preserve">CEs were introduced in Release 8 (LTE) and has been expanded in every subsequent release. </w:t>
      </w:r>
    </w:p>
    <w:p w14:paraId="5F1642DB" w14:textId="592841BD" w:rsidR="006C1B65" w:rsidRPr="006C1B65" w:rsidRDefault="00B172BD" w:rsidP="00370392">
      <w:pPr>
        <w:pStyle w:val="Heading2"/>
      </w:pPr>
      <w:bookmarkStart w:id="369" w:name="_Toc222389374"/>
      <w:r w:rsidRPr="0026277B">
        <w:t>B.2</w:t>
      </w:r>
      <w:r w:rsidRPr="0026277B">
        <w:tab/>
        <w:t xml:space="preserve">Risk Analysis </w:t>
      </w:r>
      <w:r>
        <w:t>of MAC-CE</w:t>
      </w:r>
      <w:bookmarkEnd w:id="369"/>
    </w:p>
    <w:p w14:paraId="51EE9368" w14:textId="77777777" w:rsidR="00B172BD" w:rsidRDefault="00B172BD" w:rsidP="00370392">
      <w:pPr>
        <w:pStyle w:val="Heading3"/>
      </w:pPr>
      <w:bookmarkStart w:id="370" w:name="_Toc222154641"/>
      <w:bookmarkStart w:id="371" w:name="_Toc222389375"/>
      <w:r>
        <w:t>B.2.1</w:t>
      </w:r>
      <w:r>
        <w:tab/>
        <w:t>Risk Analysis Methodology</w:t>
      </w:r>
      <w:bookmarkEnd w:id="370"/>
      <w:bookmarkEnd w:id="371"/>
    </w:p>
    <w:p w14:paraId="4899D56C" w14:textId="77777777" w:rsidR="00B172BD" w:rsidRPr="00ED5834" w:rsidRDefault="00B172BD" w:rsidP="00B172BD">
      <w:pPr>
        <w:pStyle w:val="EditorsNote"/>
      </w:pPr>
      <w:r w:rsidRPr="00ED5834">
        <w:t>Editor’s Note: This clause describes agreed methodology for analyzing risks resulting from potential exploitation of functionality of MAC-CE control messages at the MAC layer.</w:t>
      </w:r>
    </w:p>
    <w:p w14:paraId="509D6581" w14:textId="77777777" w:rsidR="00B172BD" w:rsidRDefault="00B172BD" w:rsidP="00B172BD">
      <w:pPr>
        <w:rPr>
          <w:lang w:val="en-US"/>
        </w:rPr>
      </w:pPr>
      <w:r>
        <w:t xml:space="preserve">In the following, the most common </w:t>
      </w:r>
      <w:r>
        <w:rPr>
          <w:lang w:eastAsia="zh-CN"/>
        </w:rPr>
        <w:t>factors</w:t>
      </w:r>
      <w:r>
        <w:t xml:space="preserve"> that are generally considered during a risk analysis are listed.</w:t>
      </w:r>
    </w:p>
    <w:p w14:paraId="414BD477" w14:textId="77777777" w:rsidR="00B172BD" w:rsidRDefault="00B172BD" w:rsidP="00B172BD">
      <w:pPr>
        <w:rPr>
          <w:lang w:val="en-US" w:eastAsia="zh-CN"/>
        </w:rPr>
      </w:pPr>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p>
    <w:p w14:paraId="1522A177" w14:textId="77777777" w:rsidR="00B172BD" w:rsidRPr="00ED5834" w:rsidRDefault="00B172BD" w:rsidP="00B172BD">
      <w:pPr>
        <w:pStyle w:val="EditorsNote"/>
      </w:pPr>
      <w:r w:rsidRPr="00ED5834">
        <w:t xml:space="preserve">Editor’s Note: </w:t>
      </w:r>
      <w:r w:rsidRPr="00ED5834">
        <w:rPr>
          <w:rFonts w:hint="eastAsia"/>
        </w:rPr>
        <w:t>T</w:t>
      </w:r>
      <w:r w:rsidRPr="00ED5834">
        <w:t xml:space="preserve">he threat type referring to STRIDE can be used in the analysis process. More threat types can be added if identified. </w:t>
      </w:r>
    </w:p>
    <w:p w14:paraId="6C99099A" w14:textId="77777777" w:rsidR="00B172BD" w:rsidRPr="00EF7108" w:rsidRDefault="00B172BD" w:rsidP="00B172BD">
      <w:pPr>
        <w:rPr>
          <w:lang w:val="en-US" w:eastAsia="zh-CN"/>
        </w:rPr>
      </w:pPr>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p>
    <w:p w14:paraId="46123BB3" w14:textId="77777777" w:rsidR="00B172BD" w:rsidRDefault="00B172BD" w:rsidP="00B172BD">
      <w:pPr>
        <w:rPr>
          <w:lang w:val="en-US" w:eastAsia="zh-CN"/>
        </w:rPr>
      </w:pPr>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how does the attacker prepare for the attack and how the attack is performed in detail</w:t>
      </w:r>
      <w:r>
        <w:rPr>
          <w:lang w:val="en-US" w:eastAsia="zh-CN"/>
        </w:rPr>
        <w:t xml:space="preserve">. </w:t>
      </w:r>
    </w:p>
    <w:p w14:paraId="5D54CA6B" w14:textId="6626E6B4" w:rsidR="00B172BD" w:rsidRPr="00B56B1E" w:rsidRDefault="00B172BD" w:rsidP="00B172BD">
      <w:pPr>
        <w:rPr>
          <w:lang w:val="en-US" w:eastAsia="zh-CN"/>
        </w:rPr>
      </w:pPr>
      <w:r>
        <w:rPr>
          <w:b/>
          <w:bCs/>
          <w:lang w:val="en-US" w:eastAsia="zh-CN"/>
        </w:rPr>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whether there are existing attacks can achieve the comparable impact is also necessary to be considered.</w:t>
      </w:r>
    </w:p>
    <w:p w14:paraId="18E65D70" w14:textId="77777777" w:rsidR="00B172BD" w:rsidRPr="00FA2647" w:rsidRDefault="00B172BD" w:rsidP="00B172BD">
      <w:pPr>
        <w:rPr>
          <w:lang w:val="en-US"/>
        </w:rPr>
      </w:pPr>
      <w:r>
        <w:rPr>
          <w:b/>
          <w:bCs/>
          <w:lang w:val="en-US" w:eastAsia="zh-CN"/>
        </w:rPr>
        <w:t xml:space="preserve">Potential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p>
    <w:p w14:paraId="589B611C" w14:textId="475452E5" w:rsidR="00B172BD" w:rsidRDefault="00B172BD" w:rsidP="00B172BD">
      <w:pPr>
        <w:pStyle w:val="Heading3"/>
      </w:pPr>
      <w:bookmarkStart w:id="372" w:name="_Toc222154642"/>
      <w:bookmarkStart w:id="373" w:name="_Toc222389376"/>
      <w:r>
        <w:t>B.2.2</w:t>
      </w:r>
      <w:r>
        <w:tab/>
        <w:t>Risk Analysis Outcome</w:t>
      </w:r>
      <w:bookmarkEnd w:id="372"/>
      <w:bookmarkEnd w:id="373"/>
    </w:p>
    <w:p w14:paraId="5BE95DB1" w14:textId="77777777" w:rsidR="00B172BD" w:rsidRDefault="00B172BD" w:rsidP="00B172BD">
      <w:pPr>
        <w:pStyle w:val="EditorsNote"/>
        <w:rPr>
          <w:lang w:val="en-US"/>
        </w:rPr>
      </w:pPr>
      <w:r w:rsidRPr="00FA2647">
        <w:rPr>
          <w:lang w:val="en-US"/>
        </w:rPr>
        <w:t>Editor’s Note: Th</w:t>
      </w:r>
      <w:r>
        <w:rPr>
          <w:lang w:val="en-US"/>
        </w:rPr>
        <w:t xml:space="preserve">is clause contains risk analysis output based on risk analysis methodology. </w:t>
      </w:r>
    </w:p>
    <w:p w14:paraId="270D410E" w14:textId="5090FEE1" w:rsidR="00B172BD" w:rsidRPr="00FA2647" w:rsidRDefault="00B172BD" w:rsidP="00B172BD">
      <w:pPr>
        <w:pStyle w:val="EditorsNote"/>
        <w:rPr>
          <w:lang w:val="en-US"/>
        </w:rPr>
      </w:pPr>
      <w:r w:rsidRPr="00FA2647">
        <w:rPr>
          <w:lang w:val="en-US"/>
        </w:rPr>
        <w:t>Editor’s Note:</w:t>
      </w:r>
      <w:r>
        <w:rPr>
          <w:lang w:val="en-US"/>
        </w:rPr>
        <w:t xml:space="preserve"> The risk analysis reflects the views of individual companies but not the consensus of the group. It is captured here to provide an indication to RAN2 how a risk analysis may proceed. This could be used for the preparation of discussions with RAN2.</w:t>
      </w:r>
    </w:p>
    <w:p w14:paraId="4285789F" w14:textId="658ED600" w:rsidR="00B172BD" w:rsidRPr="009A5AA2" w:rsidRDefault="00B172BD" w:rsidP="00B172BD">
      <w:pPr>
        <w:spacing w:before="100" w:beforeAutospacing="1" w:after="100" w:afterAutospacing="1" w:line="300" w:lineRule="atLeast"/>
        <w:rPr>
          <w:lang w:val="en-US" w:bidi="ml-IN"/>
        </w:rPr>
      </w:pPr>
      <w:r w:rsidRPr="009A5AA2">
        <w:rPr>
          <w:lang w:val="en-US" w:bidi="ml-IN"/>
        </w:rPr>
        <w:lastRenderedPageBreak/>
        <w:t>This subclause provides a consolidated summary of the security and privacy risk analysis of MAC Control Elements (MAC CEs) specified in TS38.321</w:t>
      </w:r>
      <w:r>
        <w:rPr>
          <w:lang w:val="en-US" w:bidi="ml-IN"/>
        </w:rPr>
        <w:t>[</w:t>
      </w:r>
      <w:r w:rsidR="00211B65">
        <w:rPr>
          <w:lang w:val="en-US" w:bidi="ml-IN"/>
        </w:rPr>
        <w:t>7</w:t>
      </w:r>
      <w:r>
        <w:rPr>
          <w:lang w:val="en-US" w:bidi="ml-IN"/>
        </w:rPr>
        <w:t>]</w:t>
      </w:r>
      <w:r w:rsidRPr="009A5AA2">
        <w:rPr>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p>
    <w:p w14:paraId="157150FE" w14:textId="77777777" w:rsidR="00B172BD" w:rsidRPr="009A5AA2" w:rsidRDefault="00B172BD" w:rsidP="00B172BD">
      <w:pPr>
        <w:spacing w:before="100" w:beforeAutospacing="1" w:after="100" w:afterAutospacing="1" w:line="300" w:lineRule="atLeast"/>
        <w:outlineLvl w:val="1"/>
        <w:rPr>
          <w:lang w:val="en-US" w:bidi="ml-IN"/>
        </w:rPr>
      </w:pPr>
      <w:r w:rsidRPr="009A5AA2">
        <w:rPr>
          <w:lang w:val="en-US" w:bidi="ml-IN"/>
        </w:rPr>
        <w:t xml:space="preserve">MAC </w:t>
      </w:r>
      <w:r w:rsidRPr="00C6577D">
        <w:rPr>
          <w:lang w:val="en-US" w:bidi="ml-IN"/>
        </w:rPr>
        <w:t>CEs are categorized and summarized</w:t>
      </w:r>
      <w:r>
        <w:rPr>
          <w:lang w:val="en-US" w:bidi="ml-IN"/>
        </w:rPr>
        <w:t xml:space="preserve"> </w:t>
      </w:r>
      <w:r w:rsidRPr="009A5AA2">
        <w:rPr>
          <w:lang w:val="en-US" w:bidi="ml-IN"/>
        </w:rPr>
        <w:t xml:space="preserve">based on their </w:t>
      </w:r>
      <w:r w:rsidRPr="00C6577D">
        <w:rPr>
          <w:lang w:val="en-US" w:bidi="ml-IN"/>
        </w:rPr>
        <w:t>security risk analysis factors</w:t>
      </w:r>
      <w:r>
        <w:rPr>
          <w:lang w:val="en-US" w:bidi="ml-IN"/>
        </w:rPr>
        <w:t xml:space="preserve"> below</w:t>
      </w:r>
      <w:r w:rsidRPr="009A5AA2">
        <w:rPr>
          <w:lang w:val="en-US" w:bidi="ml-IN"/>
        </w:rPr>
        <w:t>.</w:t>
      </w:r>
    </w:p>
    <w:p w14:paraId="373CE2F6" w14:textId="77777777" w:rsidR="00B172BD" w:rsidRDefault="00B172BD" w:rsidP="00B172BD">
      <w:pPr>
        <w:spacing w:before="100" w:beforeAutospacing="1" w:after="100" w:afterAutospacing="1" w:line="300" w:lineRule="atLeast"/>
        <w:outlineLvl w:val="2"/>
        <w:rPr>
          <w:lang w:val="en-US" w:bidi="ml-IN"/>
        </w:rPr>
      </w:pPr>
      <w:r w:rsidRPr="00D02CC9">
        <w:rPr>
          <w:b/>
          <w:bCs/>
          <w:lang w:val="en-US" w:bidi="ml-IN"/>
        </w:rPr>
        <w:t>1. Identity, Access, and Contention Resolution MAC CEs:</w:t>
      </w:r>
      <w:r w:rsidRPr="009A5AA2">
        <w:rPr>
          <w:lang w:val="en-US" w:bidi="ml-IN"/>
        </w:rPr>
        <w:t xml:space="preserve">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lang w:val="en-US" w:bidi="ml-IN"/>
        </w:rPr>
        <w:noBreakHyphen/>
        <w:t>RNTI MAC CE and UE Contention Resolution Identity MAC CE.</w:t>
      </w:r>
      <w:r>
        <w:rPr>
          <w:lang w:val="en-US" w:bidi="ml-IN"/>
        </w:rPr>
        <w:t xml:space="preserve"> </w:t>
      </w:r>
    </w:p>
    <w:p w14:paraId="35DBC42B" w14:textId="77777777" w:rsidR="00B172BD" w:rsidRPr="00AC1DDC" w:rsidRDefault="00B172BD" w:rsidP="00B172BD">
      <w:pPr>
        <w:spacing w:before="100" w:beforeAutospacing="1" w:after="100" w:afterAutospacing="1" w:line="300" w:lineRule="atLeast"/>
        <w:outlineLvl w:val="2"/>
        <w:rPr>
          <w:lang w:val="en-US" w:bidi="ml-IN"/>
        </w:rPr>
      </w:pPr>
      <w:r w:rsidRPr="00AC1DDC">
        <w:rPr>
          <w:lang w:val="en-US" w:bidi="ml-IN"/>
        </w:rPr>
        <w:t>Threat</w:t>
      </w:r>
      <w:r>
        <w:rPr>
          <w:lang w:val="en-US" w:bidi="ml-IN"/>
        </w:rPr>
        <w:t xml:space="preserve"> </w:t>
      </w:r>
      <w:r w:rsidRPr="00AC1DDC">
        <w:rPr>
          <w:lang w:val="en-US" w:bidi="ml-IN"/>
        </w:rPr>
        <w:t>type: Denial of Service, Elevation of Privilege.</w:t>
      </w:r>
    </w:p>
    <w:p w14:paraId="4B01866E" w14:textId="77777777" w:rsidR="00B172BD" w:rsidRPr="00AC1DDC" w:rsidRDefault="00B172BD" w:rsidP="00B172BD">
      <w:pPr>
        <w:spacing w:before="100" w:beforeAutospacing="1" w:after="100" w:afterAutospacing="1" w:line="300" w:lineRule="atLeast"/>
        <w:outlineLvl w:val="2"/>
        <w:rPr>
          <w:lang w:val="en-US" w:bidi="ml-IN"/>
        </w:rPr>
      </w:pPr>
      <w:r w:rsidRPr="00AC1DDC">
        <w:rPr>
          <w:lang w:val="en-US" w:bidi="ml-IN"/>
        </w:rPr>
        <w:t>Threat range: single UE, group of UEs, per cell, group of cells</w:t>
      </w:r>
      <w:r>
        <w:rPr>
          <w:lang w:val="en-US" w:bidi="ml-IN"/>
        </w:rPr>
        <w:t xml:space="preserve"> are possible based on the particular MAC CE. </w:t>
      </w:r>
    </w:p>
    <w:p w14:paraId="148EF784" w14:textId="77777777" w:rsidR="00B172BD" w:rsidRPr="00AC1DDC" w:rsidRDefault="00B172BD" w:rsidP="00B172BD">
      <w:pPr>
        <w:spacing w:before="100" w:beforeAutospacing="1" w:after="100" w:afterAutospacing="1" w:line="300" w:lineRule="atLeast"/>
        <w:outlineLvl w:val="2"/>
        <w:rPr>
          <w:lang w:val="en-US" w:bidi="ml-IN"/>
        </w:rPr>
      </w:pPr>
      <w:r w:rsidRPr="00AC1DDC">
        <w:rPr>
          <w:lang w:val="en-US" w:bidi="ml-IN"/>
        </w:rPr>
        <w:t>Threat complexity:</w:t>
      </w:r>
      <w:r>
        <w:rPr>
          <w:lang w:val="en-US" w:bidi="ml-IN"/>
        </w:rPr>
        <w:t xml:space="preserve"> Possible to mount an attack observing the MAC layer with ability to manipulate the MAC CEs and correlation of the identities.</w:t>
      </w:r>
    </w:p>
    <w:p w14:paraId="4BBA365B" w14:textId="77777777" w:rsidR="00B172BD" w:rsidRPr="00AC1DDC" w:rsidRDefault="00B172BD" w:rsidP="00B172BD">
      <w:pPr>
        <w:spacing w:before="100" w:beforeAutospacing="1" w:after="100" w:afterAutospacing="1" w:line="300" w:lineRule="atLeast"/>
        <w:outlineLvl w:val="2"/>
        <w:rPr>
          <w:lang w:val="en-US" w:bidi="ml-IN"/>
        </w:rPr>
      </w:pPr>
      <w:r w:rsidRPr="00AC1DDC">
        <w:rPr>
          <w:lang w:val="en-US" w:bidi="ml-IN"/>
        </w:rPr>
        <w:t xml:space="preserve">Threat consequence: </w:t>
      </w:r>
      <w:r w:rsidRPr="00DB3264">
        <w:rPr>
          <w:lang w:val="en-US" w:bidi="ml-IN"/>
        </w:rPr>
        <w:t>Tampering these MAC CEs can impact service continuity</w:t>
      </w:r>
      <w:r>
        <w:rPr>
          <w:lang w:val="en-US" w:bidi="ml-IN"/>
        </w:rPr>
        <w:t>,</w:t>
      </w:r>
      <w:r w:rsidRPr="00DB3264">
        <w:rPr>
          <w:lang w:val="en-US" w:bidi="ml-IN"/>
        </w:rPr>
        <w:t xml:space="preserve"> access failure, handover failure, or denial of service</w:t>
      </w:r>
      <w:r w:rsidRPr="00AC1DDC">
        <w:rPr>
          <w:lang w:val="en-US" w:bidi="ml-IN"/>
        </w:rPr>
        <w:t xml:space="preserve">. </w:t>
      </w:r>
    </w:p>
    <w:p w14:paraId="41C40BC3" w14:textId="4E8C2151" w:rsidR="00B172BD" w:rsidRDefault="00B172BD" w:rsidP="00B172BD">
      <w:pPr>
        <w:spacing w:before="100" w:beforeAutospacing="1" w:after="100" w:afterAutospacing="1" w:line="300" w:lineRule="atLeast"/>
        <w:outlineLvl w:val="2"/>
        <w:rPr>
          <w:lang w:val="en-US" w:bidi="ml-IN"/>
        </w:rPr>
      </w:pPr>
      <w:r w:rsidRPr="00AC1DDC">
        <w:rPr>
          <w:lang w:val="en-US" w:bidi="ml-IN"/>
        </w:rPr>
        <w:t xml:space="preserve">Potential recovery means: </w:t>
      </w:r>
      <w:r>
        <w:rPr>
          <w:lang w:val="en-US" w:bidi="ml-IN"/>
        </w:rPr>
        <w:t xml:space="preserve">No recovery exist at the MAC layer. RRC level recovery by re-access to network or RRC re-establishment is not triggered by current defined </w:t>
      </w:r>
      <w:r w:rsidR="00EB016E">
        <w:rPr>
          <w:lang w:val="en-US" w:bidi="ml-IN"/>
        </w:rPr>
        <w:t>procedures</w:t>
      </w:r>
      <w:r>
        <w:rPr>
          <w:lang w:val="en-US" w:bidi="ml-IN"/>
        </w:rPr>
        <w:t>.</w:t>
      </w:r>
    </w:p>
    <w:p w14:paraId="1904155A" w14:textId="77777777" w:rsidR="00B172BD" w:rsidRPr="009A5AA2" w:rsidRDefault="00B172BD" w:rsidP="00B172BD">
      <w:pPr>
        <w:spacing w:before="100" w:beforeAutospacing="1" w:after="100" w:afterAutospacing="1" w:line="300" w:lineRule="atLeast"/>
        <w:outlineLvl w:val="2"/>
        <w:rPr>
          <w:lang w:val="en-US" w:bidi="ml-IN"/>
        </w:rPr>
      </w:pPr>
      <w:r w:rsidRPr="00D02CC9">
        <w:rPr>
          <w:b/>
          <w:bCs/>
          <w:lang w:val="en-US" w:bidi="ml-IN"/>
        </w:rPr>
        <w:t>2. Timing and Synchronization Control MAC CEs:</w:t>
      </w:r>
      <w:r w:rsidRPr="009A5AA2">
        <w:rPr>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p>
    <w:p w14:paraId="4CB3EB8C" w14:textId="77777777" w:rsidR="00B172BD" w:rsidRPr="001B6CBD" w:rsidRDefault="00B172BD" w:rsidP="00B172BD">
      <w:pPr>
        <w:spacing w:before="100" w:beforeAutospacing="1" w:after="100" w:afterAutospacing="1" w:line="300" w:lineRule="atLeast"/>
        <w:rPr>
          <w:lang w:val="en-US" w:bidi="ml-IN"/>
        </w:rPr>
      </w:pPr>
      <w:bookmarkStart w:id="374" w:name="_Hlk221765555"/>
      <w:r w:rsidRPr="001B6CBD">
        <w:rPr>
          <w:lang w:val="en-US" w:bidi="ml-IN"/>
        </w:rPr>
        <w:t xml:space="preserve">Threat type: Denial of Service, </w:t>
      </w:r>
      <w:r>
        <w:rPr>
          <w:lang w:val="en-US" w:bidi="ml-IN"/>
        </w:rPr>
        <w:t>information/location disclosure</w:t>
      </w:r>
      <w:r w:rsidRPr="001B6CBD">
        <w:rPr>
          <w:lang w:val="en-US" w:bidi="ml-IN"/>
        </w:rPr>
        <w:t>.</w:t>
      </w:r>
    </w:p>
    <w:p w14:paraId="2D602923" w14:textId="77777777" w:rsidR="00B172BD" w:rsidRPr="001B6CBD" w:rsidRDefault="00B172BD" w:rsidP="00B172BD">
      <w:pPr>
        <w:spacing w:before="100" w:beforeAutospacing="1" w:after="100" w:afterAutospacing="1" w:line="300" w:lineRule="atLeast"/>
        <w:rPr>
          <w:lang w:val="en-US" w:bidi="ml-IN"/>
        </w:rPr>
      </w:pPr>
      <w:r w:rsidRPr="001B6CBD">
        <w:rPr>
          <w:lang w:val="en-US" w:bidi="ml-IN"/>
        </w:rPr>
        <w:t xml:space="preserve">Threat range: single UE, group of UEs, per cell, group of cells are possible based on the particular MAC CE. </w:t>
      </w:r>
    </w:p>
    <w:p w14:paraId="5D16DDEF" w14:textId="77777777" w:rsidR="00B172BD" w:rsidRPr="001B6CBD" w:rsidRDefault="00B172BD" w:rsidP="00B172BD">
      <w:pPr>
        <w:spacing w:before="100" w:beforeAutospacing="1" w:after="100" w:afterAutospacing="1" w:line="300" w:lineRule="atLeast"/>
        <w:rPr>
          <w:lang w:val="en-US" w:bidi="ml-IN"/>
        </w:rPr>
      </w:pPr>
      <w:r w:rsidRPr="001B6CBD">
        <w:rPr>
          <w:lang w:val="en-US" w:bidi="ml-IN"/>
        </w:rPr>
        <w:t>Threat complexity: Possible to mount an attack observing the MAC layer with ability to manipulate the MAC CEs and correlation of the identities.</w:t>
      </w:r>
    </w:p>
    <w:p w14:paraId="514CF8D5" w14:textId="05E57958" w:rsidR="00B172BD" w:rsidRDefault="00B172BD" w:rsidP="00B172BD">
      <w:pPr>
        <w:spacing w:before="100" w:beforeAutospacing="1" w:after="100" w:afterAutospacing="1" w:line="300" w:lineRule="atLeast"/>
        <w:rPr>
          <w:lang w:val="en-US" w:bidi="ml-IN"/>
        </w:rPr>
      </w:pPr>
      <w:r w:rsidRPr="001B6CBD">
        <w:rPr>
          <w:lang w:val="en-US" w:bidi="ml-IN"/>
        </w:rPr>
        <w:t>Threat consequence: Tampering these MAC CEs can impact uplink orthogonality and interference control</w:t>
      </w:r>
      <w:r>
        <w:rPr>
          <w:lang w:val="en-US" w:bidi="ml-IN"/>
        </w:rPr>
        <w:t xml:space="preserve">; </w:t>
      </w:r>
      <w:r w:rsidRPr="001B6CBD">
        <w:rPr>
          <w:lang w:val="en-US" w:bidi="ml-IN"/>
        </w:rPr>
        <w:t>service disruption and enable coarse UE location inference.</w:t>
      </w:r>
    </w:p>
    <w:p w14:paraId="10F2E982" w14:textId="2E81D5B6" w:rsidR="00B172BD" w:rsidRPr="009A5AA2" w:rsidRDefault="00B172BD" w:rsidP="00B172BD">
      <w:pPr>
        <w:spacing w:before="100" w:beforeAutospacing="1" w:after="100" w:afterAutospacing="1" w:line="300" w:lineRule="atLeast"/>
        <w:rPr>
          <w:lang w:val="en-US" w:bidi="ml-IN"/>
        </w:rPr>
      </w:pPr>
      <w:r w:rsidRPr="001B6CBD">
        <w:rPr>
          <w:lang w:val="en-US" w:bidi="ml-IN"/>
        </w:rPr>
        <w:t>Potential recovery means: No recovery exist at the MAC layer. RRC level recovery by re-access to network or RRC re-establishment is not triggered by current proc</w:t>
      </w:r>
      <w:r w:rsidR="00211B65">
        <w:rPr>
          <w:lang w:val="en-US" w:bidi="ml-IN"/>
        </w:rPr>
        <w:t>e</w:t>
      </w:r>
      <w:r w:rsidRPr="001B6CBD">
        <w:rPr>
          <w:lang w:val="en-US" w:bidi="ml-IN"/>
        </w:rPr>
        <w:t>dures.</w:t>
      </w:r>
    </w:p>
    <w:bookmarkEnd w:id="374"/>
    <w:p w14:paraId="51F4E9CE" w14:textId="77777777" w:rsidR="00B172BD" w:rsidRPr="009A5AA2" w:rsidRDefault="00B172BD" w:rsidP="00B172BD">
      <w:pPr>
        <w:spacing w:before="100" w:beforeAutospacing="1" w:after="100" w:afterAutospacing="1" w:line="300" w:lineRule="atLeast"/>
        <w:outlineLvl w:val="2"/>
        <w:rPr>
          <w:lang w:val="en-US" w:bidi="ml-IN"/>
        </w:rPr>
      </w:pPr>
      <w:r w:rsidRPr="00D02CC9">
        <w:rPr>
          <w:b/>
          <w:bCs/>
          <w:lang w:val="en-US" w:bidi="ml-IN"/>
        </w:rPr>
        <w:t>3. Power Control and Power Headroom Reporting MAC CEs:</w:t>
      </w:r>
      <w:r w:rsidRPr="009A5AA2">
        <w:rPr>
          <w:lang w:val="en-US" w:bidi="ml-IN"/>
        </w:rPr>
        <w:t xml:space="preserve"> These MAC CEs convey UE power capabilities and support uplink power control decisions. Typical functions include, Reporting power headroom, Supporting uplink power control for single or multiple cells, Power control for advanced features such as multi</w:t>
      </w:r>
      <w:r w:rsidRPr="009A5AA2">
        <w:rPr>
          <w:lang w:val="en-US" w:bidi="ml-IN"/>
        </w:rPr>
        <w:noBreakHyphen/>
        <w:t>TRP. Examples include Single Entry PHR, Multiple Entry PHR, and enhanced PHR MAC CEs.</w:t>
      </w:r>
    </w:p>
    <w:p w14:paraId="3BBA6BE9" w14:textId="77777777" w:rsidR="00B172BD" w:rsidRPr="007B15F4" w:rsidRDefault="00B172BD" w:rsidP="00B172BD">
      <w:pPr>
        <w:spacing w:before="100" w:beforeAutospacing="1" w:after="100" w:afterAutospacing="1" w:line="300" w:lineRule="atLeast"/>
        <w:rPr>
          <w:lang w:val="en-US" w:bidi="ml-IN"/>
        </w:rPr>
      </w:pPr>
      <w:bookmarkStart w:id="375" w:name="_Hlk221765821"/>
      <w:r w:rsidRPr="007B15F4">
        <w:rPr>
          <w:lang w:val="en-US" w:bidi="ml-IN"/>
        </w:rPr>
        <w:t>Threat type: Denial of Service, information/location disclosure.</w:t>
      </w:r>
    </w:p>
    <w:p w14:paraId="79CAAEF2" w14:textId="77777777" w:rsidR="00B172BD" w:rsidRPr="007B15F4" w:rsidRDefault="00B172BD" w:rsidP="00B172BD">
      <w:pPr>
        <w:spacing w:before="100" w:beforeAutospacing="1" w:after="100" w:afterAutospacing="1" w:line="300" w:lineRule="atLeast"/>
        <w:rPr>
          <w:lang w:val="en-US" w:bidi="ml-IN"/>
        </w:rPr>
      </w:pPr>
      <w:r w:rsidRPr="007B15F4">
        <w:rPr>
          <w:lang w:val="en-US" w:bidi="ml-IN"/>
        </w:rPr>
        <w:lastRenderedPageBreak/>
        <w:t xml:space="preserve">Threat range: single UE, group of UEs, per cell, group of cells are possible based on the particular MAC CE. </w:t>
      </w:r>
    </w:p>
    <w:p w14:paraId="6FA669EE" w14:textId="77777777" w:rsidR="00B172BD" w:rsidRPr="007B15F4" w:rsidRDefault="00B172BD" w:rsidP="00B172BD">
      <w:pPr>
        <w:spacing w:before="100" w:beforeAutospacing="1" w:after="100" w:afterAutospacing="1" w:line="300" w:lineRule="atLeast"/>
        <w:rPr>
          <w:lang w:val="en-US" w:bidi="ml-IN"/>
        </w:rPr>
      </w:pPr>
      <w:r w:rsidRPr="007B15F4">
        <w:rPr>
          <w:lang w:val="en-US" w:bidi="ml-IN"/>
        </w:rPr>
        <w:t>Threat complexity: Possible to mount an attack observing the MAC layer with ability to manipulate the MAC CEs and correlation of the identities.</w:t>
      </w:r>
    </w:p>
    <w:p w14:paraId="5E3ABE94" w14:textId="18E5592A" w:rsidR="00B172BD" w:rsidRPr="007B15F4" w:rsidRDefault="00B172BD" w:rsidP="00B172BD">
      <w:pPr>
        <w:spacing w:before="100" w:beforeAutospacing="1" w:after="100" w:afterAutospacing="1" w:line="300" w:lineRule="atLeast"/>
        <w:rPr>
          <w:lang w:val="en-US" w:bidi="ml-IN"/>
        </w:rPr>
      </w:pPr>
      <w:r w:rsidRPr="007B15F4">
        <w:rPr>
          <w:lang w:val="en-US" w:bidi="ml-IN"/>
        </w:rPr>
        <w:t>Threat consequence: Tampering these MAC CEs can impact uplink orthogonality and interference control; service disruption and enable coarse UE location inference.</w:t>
      </w:r>
    </w:p>
    <w:p w14:paraId="0EAE1BFF" w14:textId="27FFE080" w:rsidR="00B172BD" w:rsidRPr="009A5AA2" w:rsidRDefault="00B172BD" w:rsidP="00B172BD">
      <w:pPr>
        <w:spacing w:before="100" w:beforeAutospacing="1" w:after="100" w:afterAutospacing="1" w:line="300" w:lineRule="atLeast"/>
        <w:rPr>
          <w:lang w:val="en-US" w:bidi="ml-IN"/>
        </w:rPr>
      </w:pPr>
      <w:r w:rsidRPr="007B15F4">
        <w:rPr>
          <w:lang w:val="en-US" w:bidi="ml-IN"/>
        </w:rPr>
        <w:t>Potential recovery means: No recovery exist at the MAC layer. RRC level recovery by re-access to network or RRC re-establishment is not triggered by current proc</w:t>
      </w:r>
      <w:r w:rsidR="00211B65">
        <w:rPr>
          <w:lang w:val="en-US" w:bidi="ml-IN"/>
        </w:rPr>
        <w:t>e</w:t>
      </w:r>
      <w:r w:rsidRPr="007B15F4">
        <w:rPr>
          <w:lang w:val="en-US" w:bidi="ml-IN"/>
        </w:rPr>
        <w:t>dures.</w:t>
      </w:r>
    </w:p>
    <w:bookmarkEnd w:id="375"/>
    <w:p w14:paraId="4874AC26" w14:textId="77777777" w:rsidR="00B172BD" w:rsidRPr="009A5AA2" w:rsidRDefault="00B172BD" w:rsidP="00B172BD">
      <w:pPr>
        <w:spacing w:before="100" w:beforeAutospacing="1" w:after="100" w:afterAutospacing="1" w:line="300" w:lineRule="atLeast"/>
        <w:outlineLvl w:val="2"/>
        <w:rPr>
          <w:lang w:val="en-US" w:bidi="ml-IN"/>
        </w:rPr>
      </w:pPr>
      <w:r w:rsidRPr="00D02CC9">
        <w:rPr>
          <w:b/>
          <w:bCs/>
          <w:lang w:val="en-US" w:bidi="ml-IN"/>
        </w:rPr>
        <w:t>4. Discontinuous Reception (DRX) and Activity Control MAC CEs:</w:t>
      </w:r>
      <w:r w:rsidRPr="009A5AA2">
        <w:rPr>
          <w:lang w:val="en-US" w:bidi="ml-IN"/>
        </w:rPr>
        <w:t xml:space="preserve"> This category controls UE activity cycles and energy</w:t>
      </w:r>
      <w:r w:rsidRPr="009A5AA2">
        <w:rPr>
          <w:lang w:val="en-US" w:bidi="ml-IN"/>
        </w:rPr>
        <w:noBreakHyphen/>
        <w:t>saving mechanisms. Typical functions include, Activation or deactivation of DRX operation, Switching between DRX modes (short/long). Examples include DRX Command MAC CE and Long DRX Command MAC CE.</w:t>
      </w:r>
    </w:p>
    <w:p w14:paraId="3EFD1595" w14:textId="77777777" w:rsidR="00B172BD" w:rsidRPr="00A47CC9" w:rsidRDefault="00B172BD" w:rsidP="00B172BD">
      <w:pPr>
        <w:spacing w:before="100" w:beforeAutospacing="1" w:after="100" w:afterAutospacing="1" w:line="300" w:lineRule="atLeast"/>
        <w:rPr>
          <w:lang w:val="en-US" w:bidi="ml-IN"/>
        </w:rPr>
      </w:pPr>
      <w:bookmarkStart w:id="376" w:name="_Hlk221766059"/>
      <w:r w:rsidRPr="00A47CC9">
        <w:rPr>
          <w:lang w:val="en-US" w:bidi="ml-IN"/>
        </w:rPr>
        <w:t>Threat type: Denial of Service</w:t>
      </w:r>
      <w:r>
        <w:rPr>
          <w:lang w:val="en-US" w:bidi="ml-IN"/>
        </w:rPr>
        <w:t>, denial of scheduling opportunities</w:t>
      </w:r>
      <w:r w:rsidRPr="00A47CC9">
        <w:rPr>
          <w:lang w:val="en-US" w:bidi="ml-IN"/>
        </w:rPr>
        <w:t>.</w:t>
      </w:r>
    </w:p>
    <w:p w14:paraId="0E31BE90" w14:textId="77777777" w:rsidR="00B172BD" w:rsidRPr="00A47CC9" w:rsidRDefault="00B172BD" w:rsidP="00B172BD">
      <w:pPr>
        <w:spacing w:before="100" w:beforeAutospacing="1" w:after="100" w:afterAutospacing="1" w:line="300" w:lineRule="atLeast"/>
        <w:rPr>
          <w:lang w:val="en-US" w:bidi="ml-IN"/>
        </w:rPr>
      </w:pPr>
      <w:r w:rsidRPr="00A47CC9">
        <w:rPr>
          <w:lang w:val="en-US" w:bidi="ml-IN"/>
        </w:rPr>
        <w:t>Threat range: single UE</w:t>
      </w:r>
      <w:r>
        <w:rPr>
          <w:lang w:val="en-US" w:bidi="ml-IN"/>
        </w:rPr>
        <w:t xml:space="preserve"> and </w:t>
      </w:r>
      <w:r w:rsidRPr="00A47CC9">
        <w:rPr>
          <w:lang w:val="en-US" w:bidi="ml-IN"/>
        </w:rPr>
        <w:t>group of UEs</w:t>
      </w:r>
      <w:r>
        <w:rPr>
          <w:lang w:val="en-US" w:bidi="ml-IN"/>
        </w:rPr>
        <w:t xml:space="preserve"> </w:t>
      </w:r>
      <w:r w:rsidRPr="00A47CC9">
        <w:rPr>
          <w:lang w:val="en-US" w:bidi="ml-IN"/>
        </w:rPr>
        <w:t xml:space="preserve">are possible based on the particular MAC CE. </w:t>
      </w:r>
    </w:p>
    <w:p w14:paraId="25684E17" w14:textId="77777777" w:rsidR="00B172BD" w:rsidRPr="00A47CC9" w:rsidRDefault="00B172BD" w:rsidP="00B172BD">
      <w:pPr>
        <w:spacing w:before="100" w:beforeAutospacing="1" w:after="100" w:afterAutospacing="1" w:line="300" w:lineRule="atLeast"/>
        <w:rPr>
          <w:lang w:val="en-US" w:bidi="ml-IN"/>
        </w:rPr>
      </w:pPr>
      <w:r w:rsidRPr="00A47CC9">
        <w:rPr>
          <w:lang w:val="en-US" w:bidi="ml-IN"/>
        </w:rPr>
        <w:t>Threat complexity: Possible to mount an attack observing the MAC layer with ability to manipulate the MAC CEs and correlation of the identities.</w:t>
      </w:r>
    </w:p>
    <w:p w14:paraId="2D888F8A" w14:textId="77777777" w:rsidR="00B172BD" w:rsidRDefault="00B172BD" w:rsidP="00B172BD">
      <w:pPr>
        <w:spacing w:before="100" w:beforeAutospacing="1" w:after="100" w:afterAutospacing="1" w:line="300" w:lineRule="atLeast"/>
        <w:rPr>
          <w:lang w:val="en-US" w:bidi="ml-IN"/>
        </w:rPr>
      </w:pPr>
      <w:r w:rsidRPr="00A47CC9">
        <w:rPr>
          <w:lang w:val="en-US" w:bidi="ml-IN"/>
        </w:rPr>
        <w:t>Threat consequence: Manipulation can cause resource waste, missed scheduling opportunities, or denial of service.</w:t>
      </w:r>
    </w:p>
    <w:p w14:paraId="6AF76A09" w14:textId="1B8673A6" w:rsidR="00B172BD" w:rsidRPr="009A5AA2" w:rsidRDefault="00B172BD" w:rsidP="00B172BD">
      <w:pPr>
        <w:spacing w:before="100" w:beforeAutospacing="1" w:after="100" w:afterAutospacing="1" w:line="300" w:lineRule="atLeast"/>
        <w:rPr>
          <w:lang w:val="en-US" w:bidi="ml-IN"/>
        </w:rPr>
      </w:pPr>
      <w:r w:rsidRPr="00A47CC9">
        <w:rPr>
          <w:lang w:val="en-US" w:bidi="ml-IN"/>
        </w:rPr>
        <w:t>Potential recovery means: No recovery exist at the MAC layer. RRC level recovery by re-access to network or RRC re-establishment is not triggered by current proc</w:t>
      </w:r>
      <w:r w:rsidR="00211B65">
        <w:rPr>
          <w:lang w:val="en-US" w:bidi="ml-IN"/>
        </w:rPr>
        <w:t>e</w:t>
      </w:r>
      <w:r w:rsidRPr="00A47CC9">
        <w:rPr>
          <w:lang w:val="en-US" w:bidi="ml-IN"/>
        </w:rPr>
        <w:t>dures.</w:t>
      </w:r>
    </w:p>
    <w:bookmarkEnd w:id="376"/>
    <w:p w14:paraId="30ABD15C" w14:textId="77777777" w:rsidR="00B172BD" w:rsidRPr="009A5AA2" w:rsidRDefault="00B172BD" w:rsidP="00B172BD">
      <w:pPr>
        <w:spacing w:before="100" w:beforeAutospacing="1" w:after="100" w:afterAutospacing="1" w:line="300" w:lineRule="atLeast"/>
        <w:outlineLvl w:val="2"/>
        <w:rPr>
          <w:lang w:val="en-US" w:bidi="ml-IN"/>
        </w:rPr>
      </w:pPr>
      <w:r w:rsidRPr="00861BD8">
        <w:rPr>
          <w:b/>
          <w:bCs/>
          <w:lang w:val="en-US" w:bidi="ml-IN"/>
        </w:rPr>
        <w:t>5. Scheduling, Resource, and Rate Control MAC CEs:</w:t>
      </w:r>
      <w:r w:rsidRPr="009A5AA2">
        <w:rPr>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p>
    <w:p w14:paraId="4A8B7416" w14:textId="77777777" w:rsidR="00B172BD" w:rsidRPr="00861BD8" w:rsidRDefault="00B172BD" w:rsidP="00B172BD">
      <w:pPr>
        <w:spacing w:before="100" w:beforeAutospacing="1" w:after="100" w:afterAutospacing="1" w:line="300" w:lineRule="atLeast"/>
        <w:rPr>
          <w:lang w:val="en-US" w:bidi="ml-IN"/>
        </w:rPr>
      </w:pPr>
      <w:bookmarkStart w:id="377" w:name="_Hlk221766251"/>
      <w:r w:rsidRPr="00861BD8">
        <w:rPr>
          <w:lang w:val="en-US" w:bidi="ml-IN"/>
        </w:rPr>
        <w:t>Threat type: Denial of Service, denial of scheduling opportunities.</w:t>
      </w:r>
    </w:p>
    <w:p w14:paraId="62F15CA3" w14:textId="77777777" w:rsidR="00B172BD" w:rsidRPr="00861BD8" w:rsidRDefault="00B172BD" w:rsidP="00B172BD">
      <w:pPr>
        <w:spacing w:before="100" w:beforeAutospacing="1" w:after="100" w:afterAutospacing="1" w:line="300" w:lineRule="atLeast"/>
        <w:rPr>
          <w:lang w:val="en-US" w:bidi="ml-IN"/>
        </w:rPr>
      </w:pPr>
      <w:r w:rsidRPr="00861BD8">
        <w:rPr>
          <w:lang w:val="en-US" w:bidi="ml-IN"/>
        </w:rPr>
        <w:t>Threat range: single UE and group of UEs are possible based on the particular MAC CE</w:t>
      </w:r>
      <w:r>
        <w:rPr>
          <w:lang w:val="en-US" w:bidi="ml-IN"/>
        </w:rPr>
        <w:t>.</w:t>
      </w:r>
      <w:r w:rsidRPr="00861BD8">
        <w:rPr>
          <w:lang w:val="en-US" w:bidi="ml-IN"/>
        </w:rPr>
        <w:t xml:space="preserve"> </w:t>
      </w:r>
    </w:p>
    <w:p w14:paraId="607BC197" w14:textId="77777777" w:rsidR="00B172BD" w:rsidRPr="00861BD8" w:rsidRDefault="00B172BD" w:rsidP="00B172BD">
      <w:pPr>
        <w:spacing w:before="100" w:beforeAutospacing="1" w:after="100" w:afterAutospacing="1" w:line="300" w:lineRule="atLeast"/>
        <w:rPr>
          <w:lang w:val="en-US" w:bidi="ml-IN"/>
        </w:rPr>
      </w:pPr>
      <w:r w:rsidRPr="00861BD8">
        <w:rPr>
          <w:lang w:val="en-US" w:bidi="ml-IN"/>
        </w:rPr>
        <w:t>Threat complexity: Possible to mount an attack observing the MAC layer with ability to manipulate the MAC CEs and correlation of the identities.</w:t>
      </w:r>
    </w:p>
    <w:p w14:paraId="06BE98AC" w14:textId="77777777" w:rsidR="00B172BD" w:rsidRPr="00861BD8" w:rsidRDefault="00B172BD" w:rsidP="00B172BD">
      <w:pPr>
        <w:spacing w:before="100" w:beforeAutospacing="1" w:after="100" w:afterAutospacing="1" w:line="300" w:lineRule="atLeast"/>
        <w:rPr>
          <w:lang w:val="en-US" w:bidi="ml-IN"/>
        </w:rPr>
      </w:pPr>
      <w:r w:rsidRPr="00861BD8">
        <w:rPr>
          <w:lang w:val="en-US" w:bidi="ml-IN"/>
        </w:rPr>
        <w:t>Threat consequence: Manipulation can cause to unfair resource allocation, throughput degradation, or network instability.</w:t>
      </w:r>
    </w:p>
    <w:p w14:paraId="58F3B7A7" w14:textId="43EC8832" w:rsidR="00B172BD" w:rsidRPr="009A5AA2" w:rsidRDefault="00B172BD" w:rsidP="00B172BD">
      <w:pPr>
        <w:spacing w:before="100" w:beforeAutospacing="1" w:after="100" w:afterAutospacing="1" w:line="300" w:lineRule="atLeast"/>
        <w:rPr>
          <w:lang w:val="en-US" w:bidi="ml-IN"/>
        </w:rPr>
      </w:pPr>
      <w:r w:rsidRPr="00861BD8">
        <w:rPr>
          <w:lang w:val="en-US" w:bidi="ml-IN"/>
        </w:rPr>
        <w:t>Potential recovery means: No recovery exist at the MAC layer. RRC level recovery by re-access to network or RRC re-establishment is not triggered by current proc</w:t>
      </w:r>
      <w:r w:rsidR="00211B65">
        <w:rPr>
          <w:lang w:val="en-US" w:bidi="ml-IN"/>
        </w:rPr>
        <w:t>e</w:t>
      </w:r>
      <w:r w:rsidRPr="00861BD8">
        <w:rPr>
          <w:lang w:val="en-US" w:bidi="ml-IN"/>
        </w:rPr>
        <w:t>dures.</w:t>
      </w:r>
    </w:p>
    <w:bookmarkEnd w:id="377"/>
    <w:p w14:paraId="18D97237" w14:textId="77777777" w:rsidR="00B172BD" w:rsidRPr="009A5AA2" w:rsidRDefault="00B172BD" w:rsidP="00B172BD">
      <w:pPr>
        <w:spacing w:before="100" w:beforeAutospacing="1" w:after="100" w:afterAutospacing="1" w:line="300" w:lineRule="atLeast"/>
        <w:outlineLvl w:val="2"/>
        <w:rPr>
          <w:lang w:val="en-US" w:bidi="ml-IN"/>
        </w:rPr>
      </w:pPr>
      <w:r w:rsidRPr="00EF1C60">
        <w:rPr>
          <w:b/>
          <w:bCs/>
          <w:lang w:val="en-US" w:bidi="ml-IN"/>
        </w:rPr>
        <w:t>6. Beam Management and TCI</w:t>
      </w:r>
      <w:r w:rsidRPr="00EF1C60">
        <w:rPr>
          <w:b/>
          <w:bCs/>
          <w:lang w:val="en-US" w:bidi="ml-IN"/>
        </w:rPr>
        <w:noBreakHyphen/>
        <w:t>Related MAC CEs:</w:t>
      </w:r>
      <w:r w:rsidRPr="009A5AA2">
        <w:rPr>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p>
    <w:p w14:paraId="68FF54B6" w14:textId="77777777" w:rsidR="00B172BD" w:rsidRDefault="00B172BD" w:rsidP="00B172BD">
      <w:pPr>
        <w:spacing w:before="100" w:beforeAutospacing="1" w:after="100" w:afterAutospacing="1" w:line="300" w:lineRule="atLeast"/>
        <w:rPr>
          <w:lang w:val="en-US" w:bidi="ml-IN"/>
        </w:rPr>
      </w:pPr>
      <w:bookmarkStart w:id="378" w:name="_Hlk221767527"/>
      <w:r w:rsidRPr="008C3B3C">
        <w:rPr>
          <w:lang w:val="en-US" w:bidi="ml-IN"/>
        </w:rPr>
        <w:t xml:space="preserve">Threat type: </w:t>
      </w:r>
      <w:r>
        <w:rPr>
          <w:lang w:val="en-US" w:bidi="ml-IN"/>
        </w:rPr>
        <w:t>Denial of service particularly i</w:t>
      </w:r>
      <w:r w:rsidRPr="008C3B3C">
        <w:rPr>
          <w:lang w:val="en-US" w:bidi="ml-IN"/>
        </w:rPr>
        <w:t>n FR2 and multi TRP deployments; manipulation can cause immediate loss of control channels and radio link failure, with additional privacy exposure.</w:t>
      </w:r>
    </w:p>
    <w:p w14:paraId="2661B4D1" w14:textId="77777777" w:rsidR="00B172BD" w:rsidRPr="008C3B3C" w:rsidRDefault="00B172BD" w:rsidP="00B172BD">
      <w:pPr>
        <w:spacing w:before="100" w:beforeAutospacing="1" w:after="100" w:afterAutospacing="1" w:line="300" w:lineRule="atLeast"/>
        <w:rPr>
          <w:lang w:val="en-US" w:bidi="ml-IN"/>
        </w:rPr>
      </w:pPr>
      <w:r w:rsidRPr="008C3B3C">
        <w:rPr>
          <w:lang w:val="en-US" w:bidi="ml-IN"/>
        </w:rPr>
        <w:lastRenderedPageBreak/>
        <w:t xml:space="preserve">Threat range: single UE and group of UEs are possible based on the particular MAC CE. </w:t>
      </w:r>
    </w:p>
    <w:p w14:paraId="0D628295" w14:textId="77777777" w:rsidR="00B172BD" w:rsidRPr="008C3B3C" w:rsidRDefault="00B172BD" w:rsidP="00B172BD">
      <w:pPr>
        <w:spacing w:before="100" w:beforeAutospacing="1" w:after="100" w:afterAutospacing="1" w:line="300" w:lineRule="atLeast"/>
        <w:rPr>
          <w:lang w:val="en-US" w:bidi="ml-IN"/>
        </w:rPr>
      </w:pPr>
      <w:r w:rsidRPr="008C3B3C">
        <w:rPr>
          <w:lang w:val="en-US" w:bidi="ml-IN"/>
        </w:rPr>
        <w:t>Threat complexity: Possible to mount an attack observing the MAC layer with ability to manipulate the MAC CEs and correlation of the identities.</w:t>
      </w:r>
    </w:p>
    <w:p w14:paraId="17383AA4" w14:textId="77777777" w:rsidR="00B172BD" w:rsidRDefault="00B172BD" w:rsidP="00B172BD">
      <w:pPr>
        <w:spacing w:before="100" w:beforeAutospacing="1" w:after="100" w:afterAutospacing="1" w:line="300" w:lineRule="atLeast"/>
        <w:rPr>
          <w:lang w:val="en-US" w:bidi="ml-IN"/>
        </w:rPr>
      </w:pPr>
      <w:r w:rsidRPr="008C3B3C">
        <w:rPr>
          <w:lang w:val="en-US" w:bidi="ml-IN"/>
        </w:rPr>
        <w:t xml:space="preserve">Threat consequence: </w:t>
      </w:r>
      <w:r>
        <w:rPr>
          <w:lang w:val="en-US" w:bidi="ml-IN"/>
        </w:rPr>
        <w:t xml:space="preserve">Potential </w:t>
      </w:r>
      <w:r w:rsidRPr="008C3B3C">
        <w:rPr>
          <w:lang w:val="en-US" w:bidi="ml-IN"/>
        </w:rPr>
        <w:t>risk, especially in FR2 and multi TRP deployments; manipulation can cause immediate loss of control channels and radio link failure, with additional privacy exposure.</w:t>
      </w:r>
    </w:p>
    <w:p w14:paraId="632E5502" w14:textId="647CED1B" w:rsidR="00B172BD" w:rsidRPr="009A5AA2" w:rsidRDefault="00B172BD" w:rsidP="00B172BD">
      <w:pPr>
        <w:spacing w:before="100" w:beforeAutospacing="1" w:after="100" w:afterAutospacing="1" w:line="300" w:lineRule="atLeast"/>
        <w:rPr>
          <w:lang w:val="en-US" w:bidi="ml-IN"/>
        </w:rPr>
      </w:pPr>
      <w:r w:rsidRPr="008C3B3C">
        <w:rPr>
          <w:lang w:val="en-US" w:bidi="ml-IN"/>
        </w:rPr>
        <w:t>Potential recovery means: No recovery exist at the MAC layer. RRC level recovery by re-access to network or RRC re-establishment is not triggered by current proc</w:t>
      </w:r>
      <w:r w:rsidR="00211B65">
        <w:rPr>
          <w:lang w:val="en-US" w:bidi="ml-IN"/>
        </w:rPr>
        <w:t>e</w:t>
      </w:r>
      <w:r w:rsidRPr="008C3B3C">
        <w:rPr>
          <w:lang w:val="en-US" w:bidi="ml-IN"/>
        </w:rPr>
        <w:t>dures.</w:t>
      </w:r>
    </w:p>
    <w:bookmarkEnd w:id="378"/>
    <w:p w14:paraId="038006BF" w14:textId="77777777" w:rsidR="00B172BD" w:rsidRPr="009A5AA2" w:rsidRDefault="00B172BD" w:rsidP="00B172BD">
      <w:pPr>
        <w:spacing w:before="100" w:beforeAutospacing="1" w:after="100" w:afterAutospacing="1" w:line="300" w:lineRule="atLeast"/>
        <w:outlineLvl w:val="2"/>
        <w:rPr>
          <w:lang w:val="en-US" w:bidi="ml-IN"/>
        </w:rPr>
      </w:pPr>
      <w:r w:rsidRPr="00AC2D2F">
        <w:rPr>
          <w:b/>
          <w:bCs/>
          <w:lang w:val="en-US" w:bidi="ml-IN"/>
        </w:rPr>
        <w:t>7. Mobility and Lower</w:t>
      </w:r>
      <w:r w:rsidRPr="00AC2D2F">
        <w:rPr>
          <w:b/>
          <w:bCs/>
          <w:lang w:val="en-US" w:bidi="ml-IN"/>
        </w:rPr>
        <w:noBreakHyphen/>
        <w:t>Layer Triggered Mobility (LTM) MAC CEs:</w:t>
      </w:r>
      <w:r w:rsidRPr="009A5AA2">
        <w:rPr>
          <w:lang w:val="en-US" w:bidi="ml-IN"/>
        </w:rPr>
        <w:t xml:space="preserve"> These MAC CEs support fast mobility procedures that bypass or complement RRC signaling. Typical functions include Cell switch commands, Candidate cell preparation, Mobility</w:t>
      </w:r>
      <w:r w:rsidRPr="009A5AA2">
        <w:rPr>
          <w:lang w:val="en-US" w:bidi="ml-IN"/>
        </w:rPr>
        <w:noBreakHyphen/>
        <w:t>related measurement triggers. Examples include LTM Cell Switch Command MAC CE and related enhanced variants.</w:t>
      </w:r>
    </w:p>
    <w:p w14:paraId="618F78C5" w14:textId="77777777" w:rsidR="00B172BD" w:rsidRPr="00AC2D2F" w:rsidRDefault="00B172BD" w:rsidP="00B172BD">
      <w:pPr>
        <w:spacing w:before="100" w:beforeAutospacing="1" w:after="100" w:afterAutospacing="1" w:line="300" w:lineRule="atLeast"/>
        <w:rPr>
          <w:lang w:val="en-US" w:bidi="ml-IN"/>
        </w:rPr>
      </w:pPr>
      <w:r w:rsidRPr="00AC2D2F">
        <w:rPr>
          <w:lang w:val="en-US" w:bidi="ml-IN"/>
        </w:rPr>
        <w:t xml:space="preserve">Threat type: Denial of Service, denial of </w:t>
      </w:r>
      <w:r>
        <w:rPr>
          <w:lang w:val="en-US" w:bidi="ml-IN"/>
        </w:rPr>
        <w:t>handover</w:t>
      </w:r>
      <w:r w:rsidRPr="00AC2D2F">
        <w:rPr>
          <w:lang w:val="en-US" w:bidi="ml-IN"/>
        </w:rPr>
        <w:t>.</w:t>
      </w:r>
    </w:p>
    <w:p w14:paraId="5818FDEC" w14:textId="77777777" w:rsidR="00B172BD" w:rsidRPr="00AC2D2F" w:rsidRDefault="00B172BD" w:rsidP="00B172BD">
      <w:pPr>
        <w:spacing w:before="100" w:beforeAutospacing="1" w:after="100" w:afterAutospacing="1" w:line="300" w:lineRule="atLeast"/>
        <w:rPr>
          <w:lang w:val="en-US" w:bidi="ml-IN"/>
        </w:rPr>
      </w:pPr>
      <w:r w:rsidRPr="00AC2D2F">
        <w:rPr>
          <w:lang w:val="en-US" w:bidi="ml-IN"/>
        </w:rPr>
        <w:t xml:space="preserve">Threat range: single UE and group of UEs are possible based on the particular MAC CE. </w:t>
      </w:r>
    </w:p>
    <w:p w14:paraId="51D23733" w14:textId="77777777" w:rsidR="00B172BD" w:rsidRPr="00AC2D2F" w:rsidRDefault="00B172BD" w:rsidP="00B172BD">
      <w:pPr>
        <w:spacing w:before="100" w:beforeAutospacing="1" w:after="100" w:afterAutospacing="1" w:line="300" w:lineRule="atLeast"/>
        <w:rPr>
          <w:lang w:val="en-US" w:bidi="ml-IN"/>
        </w:rPr>
      </w:pPr>
      <w:r w:rsidRPr="00AC2D2F">
        <w:rPr>
          <w:lang w:val="en-US" w:bidi="ml-IN"/>
        </w:rPr>
        <w:t>Threat complexity: Possible to mount an attack observing the MAC layer with ability to manipulate the MAC CEs and correlation of the identities.</w:t>
      </w:r>
    </w:p>
    <w:p w14:paraId="089C9205" w14:textId="77777777" w:rsidR="00B172BD" w:rsidRDefault="00B172BD" w:rsidP="00B172BD">
      <w:pPr>
        <w:spacing w:before="100" w:beforeAutospacing="1" w:after="100" w:afterAutospacing="1" w:line="300" w:lineRule="atLeast"/>
        <w:rPr>
          <w:lang w:val="en-US" w:bidi="ml-IN"/>
        </w:rPr>
      </w:pPr>
      <w:r w:rsidRPr="00AC2D2F">
        <w:rPr>
          <w:lang w:val="en-US" w:bidi="ml-IN"/>
        </w:rPr>
        <w:t>Threat consequence: Direct impact on mobility continuity; manipulation can cause handover failure, desynchronization between UE and gNBs and persistent denial of service.</w:t>
      </w:r>
    </w:p>
    <w:p w14:paraId="799A9245" w14:textId="77777777" w:rsidR="00B172BD" w:rsidRPr="009A5AA2" w:rsidRDefault="00B172BD" w:rsidP="00B172BD">
      <w:pPr>
        <w:spacing w:before="100" w:beforeAutospacing="1" w:after="100" w:afterAutospacing="1" w:line="300" w:lineRule="atLeast"/>
        <w:rPr>
          <w:lang w:val="en-US" w:bidi="ml-IN"/>
        </w:rPr>
      </w:pPr>
      <w:r w:rsidRPr="00AC2D2F">
        <w:rPr>
          <w:lang w:val="en-US" w:bidi="ml-IN"/>
        </w:rPr>
        <w:t xml:space="preserve">Potential recovery means: </w:t>
      </w:r>
      <w:r>
        <w:rPr>
          <w:lang w:val="en-US" w:bidi="ml-IN"/>
        </w:rPr>
        <w:t xml:space="preserve">After handover failure, </w:t>
      </w:r>
      <w:r w:rsidRPr="00AC2D2F">
        <w:rPr>
          <w:lang w:val="en-US" w:bidi="ml-IN"/>
        </w:rPr>
        <w:t>RRC level recovery by re-access to network or RRC re-establishment</w:t>
      </w:r>
      <w:r>
        <w:rPr>
          <w:lang w:val="en-US" w:bidi="ml-IN"/>
        </w:rPr>
        <w:t xml:space="preserve"> or radio link failure (RLF) procedures possible</w:t>
      </w:r>
      <w:r w:rsidRPr="00AC2D2F">
        <w:rPr>
          <w:lang w:val="en-US" w:bidi="ml-IN"/>
        </w:rPr>
        <w:t>.</w:t>
      </w:r>
    </w:p>
    <w:p w14:paraId="39EA53B5" w14:textId="77777777" w:rsidR="00B172BD" w:rsidRPr="009A5AA2" w:rsidRDefault="00B172BD" w:rsidP="00B172BD">
      <w:pPr>
        <w:spacing w:before="100" w:beforeAutospacing="1" w:after="100" w:afterAutospacing="1" w:line="300" w:lineRule="atLeast"/>
        <w:outlineLvl w:val="2"/>
        <w:rPr>
          <w:lang w:val="en-US" w:bidi="ml-IN"/>
        </w:rPr>
      </w:pPr>
      <w:r w:rsidRPr="006E408C">
        <w:rPr>
          <w:b/>
          <w:bCs/>
          <w:lang w:val="en-US" w:bidi="ml-IN"/>
        </w:rPr>
        <w:t>8. CSI, SRS, and Measurement Control MAC CEs:</w:t>
      </w:r>
      <w:r w:rsidRPr="009A5AA2">
        <w:rPr>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lang w:val="en-US" w:bidi="ml-IN"/>
        </w:rPr>
        <w:noBreakHyphen/>
        <w:t>RS activation MAC CEs, SRS spatial relation MAC CEs, and event</w:t>
      </w:r>
      <w:r w:rsidRPr="009A5AA2">
        <w:rPr>
          <w:lang w:val="en-US" w:bidi="ml-IN"/>
        </w:rPr>
        <w:noBreakHyphen/>
        <w:t>triggered measurement MAC CEs.</w:t>
      </w:r>
    </w:p>
    <w:p w14:paraId="6D9A1D4B"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t>Threat type: Denial of service</w:t>
      </w:r>
      <w:r>
        <w:rPr>
          <w:lang w:val="en-US" w:bidi="ml-IN"/>
        </w:rPr>
        <w:t>, privacy leakage</w:t>
      </w:r>
      <w:r w:rsidRPr="006E408C">
        <w:rPr>
          <w:lang w:val="en-US" w:bidi="ml-IN"/>
        </w:rPr>
        <w:t xml:space="preserve"> </w:t>
      </w:r>
    </w:p>
    <w:p w14:paraId="4C62BE95"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t xml:space="preserve">Threat range: single UE and group of UEs are possible based on the particular MAC CE. </w:t>
      </w:r>
    </w:p>
    <w:p w14:paraId="0336292F"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t>Threat complexity: Possible to mount an attack observing the MAC layer with ability to manipulate the MAC CEs and correlation of the identities.</w:t>
      </w:r>
    </w:p>
    <w:p w14:paraId="4FD69563" w14:textId="77777777" w:rsidR="00B172BD" w:rsidRDefault="00B172BD" w:rsidP="00B172BD">
      <w:pPr>
        <w:spacing w:before="100" w:beforeAutospacing="1" w:after="100" w:afterAutospacing="1" w:line="300" w:lineRule="atLeast"/>
        <w:rPr>
          <w:lang w:val="en-US" w:bidi="ml-IN"/>
        </w:rPr>
      </w:pPr>
      <w:r w:rsidRPr="006E408C">
        <w:rPr>
          <w:lang w:val="en-US" w:bidi="ml-IN"/>
        </w:rPr>
        <w:t>Threat consequence: Primarily performance related, with potential privacy implications due to exposure of spatial and channel characteristics.</w:t>
      </w:r>
    </w:p>
    <w:p w14:paraId="762DE256" w14:textId="626363A6" w:rsidR="00B172BD" w:rsidRPr="009A5AA2" w:rsidRDefault="00B172BD" w:rsidP="00B172BD">
      <w:pPr>
        <w:spacing w:before="100" w:beforeAutospacing="1" w:after="100" w:afterAutospacing="1" w:line="300" w:lineRule="atLeast"/>
        <w:rPr>
          <w:lang w:val="en-US" w:bidi="ml-IN"/>
        </w:rPr>
      </w:pPr>
      <w:r w:rsidRPr="006E408C">
        <w:rPr>
          <w:lang w:val="en-US" w:bidi="ml-IN"/>
        </w:rPr>
        <w:t>Potential recovery means: No recovery exist at the MAC layer. RRC level recovery by re-access to network or RRC re-establishment is not triggered by current proc</w:t>
      </w:r>
      <w:r w:rsidR="00211B65">
        <w:rPr>
          <w:lang w:val="en-US" w:bidi="ml-IN"/>
        </w:rPr>
        <w:t>e</w:t>
      </w:r>
      <w:r w:rsidRPr="006E408C">
        <w:rPr>
          <w:lang w:val="en-US" w:bidi="ml-IN"/>
        </w:rPr>
        <w:t>dures.</w:t>
      </w:r>
    </w:p>
    <w:p w14:paraId="5950F93F" w14:textId="77777777" w:rsidR="00B172BD" w:rsidRPr="009A5AA2" w:rsidRDefault="00B172BD" w:rsidP="00B172BD">
      <w:pPr>
        <w:spacing w:before="100" w:beforeAutospacing="1" w:after="100" w:afterAutospacing="1" w:line="300" w:lineRule="atLeast"/>
        <w:outlineLvl w:val="2"/>
        <w:rPr>
          <w:lang w:val="en-US" w:bidi="ml-IN"/>
        </w:rPr>
      </w:pPr>
      <w:r w:rsidRPr="006E408C">
        <w:rPr>
          <w:b/>
          <w:bCs/>
          <w:lang w:val="en-US" w:bidi="ml-IN"/>
        </w:rPr>
        <w:t>9. Positioning</w:t>
      </w:r>
      <w:r w:rsidRPr="006E408C">
        <w:rPr>
          <w:b/>
          <w:bCs/>
          <w:lang w:val="en-US" w:bidi="ml-IN"/>
        </w:rPr>
        <w:noBreakHyphen/>
        <w:t>Related MAC CEs:</w:t>
      </w:r>
      <w:r w:rsidRPr="009A5AA2">
        <w:rPr>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p>
    <w:p w14:paraId="1276D768"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t xml:space="preserve">Threat type: </w:t>
      </w:r>
      <w:r>
        <w:rPr>
          <w:lang w:val="en-US" w:bidi="ml-IN"/>
        </w:rPr>
        <w:t>Privacy or positioning leakage</w:t>
      </w:r>
      <w:r w:rsidRPr="006E408C">
        <w:rPr>
          <w:lang w:val="en-US" w:bidi="ml-IN"/>
        </w:rPr>
        <w:t>.</w:t>
      </w:r>
    </w:p>
    <w:p w14:paraId="74326B5F"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lastRenderedPageBreak/>
        <w:t xml:space="preserve">Threat range: single UE and group of UEs are possible based on the particular MAC CE. </w:t>
      </w:r>
    </w:p>
    <w:p w14:paraId="4D4E1D5D" w14:textId="77777777" w:rsidR="00B172BD" w:rsidRPr="006E408C" w:rsidRDefault="00B172BD" w:rsidP="00B172BD">
      <w:pPr>
        <w:spacing w:before="100" w:beforeAutospacing="1" w:after="100" w:afterAutospacing="1" w:line="300" w:lineRule="atLeast"/>
        <w:rPr>
          <w:lang w:val="en-US" w:bidi="ml-IN"/>
        </w:rPr>
      </w:pPr>
      <w:r w:rsidRPr="006E408C">
        <w:rPr>
          <w:lang w:val="en-US" w:bidi="ml-IN"/>
        </w:rPr>
        <w:t>Threat complexity: Possible to mount an attack observing the MAC layer with ability to manipulate the MAC CEs and correlation of the identities.</w:t>
      </w:r>
    </w:p>
    <w:p w14:paraId="48C94A62" w14:textId="77777777" w:rsidR="00B172BD" w:rsidRDefault="00B172BD" w:rsidP="00B172BD">
      <w:pPr>
        <w:spacing w:before="100" w:beforeAutospacing="1" w:after="100" w:afterAutospacing="1" w:line="300" w:lineRule="atLeast"/>
        <w:rPr>
          <w:lang w:val="en-US" w:bidi="ml-IN"/>
        </w:rPr>
      </w:pPr>
      <w:r w:rsidRPr="006E408C">
        <w:rPr>
          <w:lang w:val="en-US" w:bidi="ml-IN"/>
        </w:rPr>
        <w:t>Threat consequence: Mostly low to medium service impact, but privacy sensitive when combined with other MAC layer identifiers.</w:t>
      </w:r>
    </w:p>
    <w:p w14:paraId="6D376405" w14:textId="1343A9C0" w:rsidR="00B172BD" w:rsidRPr="009A5AA2" w:rsidRDefault="00B172BD" w:rsidP="00B172BD">
      <w:pPr>
        <w:spacing w:before="100" w:beforeAutospacing="1" w:after="100" w:afterAutospacing="1" w:line="300" w:lineRule="atLeast"/>
        <w:rPr>
          <w:lang w:val="en-US" w:bidi="ml-IN"/>
        </w:rPr>
      </w:pPr>
      <w:r w:rsidRPr="006E408C">
        <w:rPr>
          <w:lang w:val="en-US" w:bidi="ml-IN"/>
        </w:rPr>
        <w:t>Potential recovery means: No recovery exist at the MAC layer. RRC level recovery by re-access to network or RRC re-establishment is not triggered by current proc</w:t>
      </w:r>
      <w:r w:rsidR="00F27D7F">
        <w:rPr>
          <w:lang w:val="en-US" w:bidi="ml-IN"/>
        </w:rPr>
        <w:t>e</w:t>
      </w:r>
      <w:r w:rsidRPr="006E408C">
        <w:rPr>
          <w:lang w:val="en-US" w:bidi="ml-IN"/>
        </w:rPr>
        <w:t>dures.</w:t>
      </w:r>
    </w:p>
    <w:p w14:paraId="01050C88" w14:textId="77777777" w:rsidR="00B172BD" w:rsidRPr="009A5AA2" w:rsidRDefault="00B172BD" w:rsidP="00B172BD">
      <w:pPr>
        <w:spacing w:before="100" w:beforeAutospacing="1" w:after="100" w:afterAutospacing="1" w:line="300" w:lineRule="atLeast"/>
        <w:outlineLvl w:val="2"/>
        <w:rPr>
          <w:lang w:val="en-US" w:bidi="ml-IN"/>
        </w:rPr>
      </w:pPr>
      <w:r w:rsidRPr="009D193D">
        <w:rPr>
          <w:b/>
          <w:bCs/>
          <w:lang w:val="en-US" w:bidi="ml-IN"/>
        </w:rPr>
        <w:t>10. IAB, Sidelink, and Specialized Deployment MAC CEs:</w:t>
      </w:r>
      <w:r w:rsidRPr="009A5AA2">
        <w:rPr>
          <w:lang w:val="en-US" w:bidi="ml-IN"/>
        </w:rPr>
        <w:t xml:space="preserve"> This category covers MAC CEs specific to particular deployment scenarios. Typical functions include, IAB timing, beam, and power coordination, Sidelink scheduling and reporting, Network</w:t>
      </w:r>
      <w:r w:rsidRPr="009A5AA2">
        <w:rPr>
          <w:lang w:val="en-US" w:bidi="ml-IN"/>
        </w:rPr>
        <w:noBreakHyphen/>
        <w:t>controlled repeater control. Examples include IAB timing MAC CEs, sidelink BSR MAC CEs, and NCR beam indication MAC CEs.</w:t>
      </w:r>
    </w:p>
    <w:p w14:paraId="39BE627F" w14:textId="77777777" w:rsidR="00B172BD" w:rsidRPr="009D193D" w:rsidRDefault="00B172BD" w:rsidP="00B172BD">
      <w:pPr>
        <w:spacing w:before="100" w:beforeAutospacing="1" w:after="100" w:afterAutospacing="1" w:line="300" w:lineRule="atLeast"/>
        <w:rPr>
          <w:lang w:val="en-US" w:bidi="ml-IN"/>
        </w:rPr>
      </w:pPr>
      <w:r w:rsidRPr="009D193D">
        <w:rPr>
          <w:lang w:val="en-US" w:bidi="ml-IN"/>
        </w:rPr>
        <w:t xml:space="preserve">Threat type: Denial of service particularly in </w:t>
      </w:r>
      <w:r>
        <w:rPr>
          <w:lang w:val="en-US" w:bidi="ml-IN"/>
        </w:rPr>
        <w:t>IAB, V2X or ProSe deployments.</w:t>
      </w:r>
    </w:p>
    <w:p w14:paraId="57D5789B" w14:textId="77777777" w:rsidR="00B172BD" w:rsidRPr="009D193D" w:rsidRDefault="00B172BD" w:rsidP="00B172BD">
      <w:pPr>
        <w:spacing w:before="100" w:beforeAutospacing="1" w:after="100" w:afterAutospacing="1" w:line="300" w:lineRule="atLeast"/>
        <w:rPr>
          <w:lang w:val="en-US" w:bidi="ml-IN"/>
        </w:rPr>
      </w:pPr>
      <w:r w:rsidRPr="009D193D">
        <w:rPr>
          <w:lang w:val="en-US" w:bidi="ml-IN"/>
        </w:rPr>
        <w:t>Threat range: single UE and group of UEs are possible based on the particular MAC CE</w:t>
      </w:r>
      <w:r>
        <w:rPr>
          <w:lang w:val="en-US" w:bidi="ml-IN"/>
        </w:rPr>
        <w:t xml:space="preserve"> and deployed feature</w:t>
      </w:r>
      <w:r w:rsidRPr="009D193D">
        <w:rPr>
          <w:lang w:val="en-US" w:bidi="ml-IN"/>
        </w:rPr>
        <w:t xml:space="preserve">. </w:t>
      </w:r>
    </w:p>
    <w:p w14:paraId="3380A8C7" w14:textId="77777777" w:rsidR="00B172BD" w:rsidRPr="009D193D" w:rsidRDefault="00B172BD" w:rsidP="00B172BD">
      <w:pPr>
        <w:spacing w:before="100" w:beforeAutospacing="1" w:after="100" w:afterAutospacing="1" w:line="300" w:lineRule="atLeast"/>
        <w:rPr>
          <w:lang w:val="en-US" w:bidi="ml-IN"/>
        </w:rPr>
      </w:pPr>
      <w:r w:rsidRPr="009D193D">
        <w:rPr>
          <w:lang w:val="en-US" w:bidi="ml-IN"/>
        </w:rPr>
        <w:t>Threat complexity: Possible to mount an attack observing the MAC layer with ability to manipulate the MAC CEs and correlation of the identities.</w:t>
      </w:r>
    </w:p>
    <w:p w14:paraId="69D7A54B" w14:textId="77777777" w:rsidR="00B172BD" w:rsidRDefault="00B172BD" w:rsidP="00B172BD">
      <w:pPr>
        <w:spacing w:before="100" w:beforeAutospacing="1" w:after="100" w:afterAutospacing="1" w:line="300" w:lineRule="atLeast"/>
        <w:rPr>
          <w:lang w:val="en-US" w:bidi="ml-IN"/>
        </w:rPr>
      </w:pPr>
      <w:r w:rsidRPr="009D193D">
        <w:rPr>
          <w:lang w:val="en-US" w:bidi="ml-IN"/>
        </w:rPr>
        <w:t>Threat consequence:</w:t>
      </w:r>
      <w:r>
        <w:rPr>
          <w:lang w:val="en-US" w:bidi="ml-IN"/>
        </w:rPr>
        <w:t xml:space="preserve"> </w:t>
      </w:r>
      <w:r w:rsidRPr="009D193D">
        <w:rPr>
          <w:lang w:val="en-US" w:bidi="ml-IN"/>
        </w:rPr>
        <w:t xml:space="preserve">Impact scope depends on IAB deployment; risks may scale beyond a single UE to network nodes or </w:t>
      </w:r>
      <w:r>
        <w:rPr>
          <w:lang w:val="en-US" w:bidi="ml-IN"/>
        </w:rPr>
        <w:t xml:space="preserve">IAB and V2X </w:t>
      </w:r>
      <w:r w:rsidRPr="009D193D">
        <w:rPr>
          <w:lang w:val="en-US" w:bidi="ml-IN"/>
        </w:rPr>
        <w:t>clusters.</w:t>
      </w:r>
    </w:p>
    <w:p w14:paraId="10ED27A2" w14:textId="798DA75C" w:rsidR="00B172BD" w:rsidRPr="009A5AA2" w:rsidRDefault="00B172BD" w:rsidP="00B172BD">
      <w:pPr>
        <w:spacing w:before="100" w:beforeAutospacing="1" w:after="100" w:afterAutospacing="1" w:line="300" w:lineRule="atLeast"/>
        <w:rPr>
          <w:lang w:val="en-US" w:bidi="ml-IN"/>
        </w:rPr>
      </w:pPr>
      <w:r w:rsidRPr="009D193D">
        <w:rPr>
          <w:lang w:val="en-US" w:bidi="ml-IN"/>
        </w:rPr>
        <w:t>Potential recovery means: No recovery exist at the MAC layer. RRC level recovery by re-access to network or RRC re-establishment is not triggered by current proc</w:t>
      </w:r>
      <w:r w:rsidR="00211B65">
        <w:rPr>
          <w:lang w:val="en-US" w:bidi="ml-IN"/>
        </w:rPr>
        <w:t>e</w:t>
      </w:r>
      <w:r w:rsidRPr="009D193D">
        <w:rPr>
          <w:lang w:val="en-US" w:bidi="ml-IN"/>
        </w:rPr>
        <w:t>dures.</w:t>
      </w:r>
    </w:p>
    <w:p w14:paraId="5460B0D2" w14:textId="08A39DB3" w:rsidR="00B172BD" w:rsidRPr="009A5AA2" w:rsidRDefault="00B172BD" w:rsidP="00B172BD">
      <w:pPr>
        <w:spacing w:before="100" w:beforeAutospacing="1" w:after="100" w:afterAutospacing="1" w:line="300" w:lineRule="atLeast"/>
        <w:rPr>
          <w:lang w:val="en-US" w:bidi="ml-IN"/>
        </w:rPr>
      </w:pPr>
      <w:r w:rsidRPr="009D193D">
        <w:rPr>
          <w:b/>
          <w:bCs/>
          <w:lang w:val="en-US" w:bidi="ml-IN"/>
        </w:rPr>
        <w:t>Overall summary:</w:t>
      </w:r>
      <w:r w:rsidRPr="009A5AA2">
        <w:rPr>
          <w:lang w:val="en-US" w:bidi="ml-IN"/>
        </w:rPr>
        <w:t xml:space="preserve"> the analysis indicates that risk level of MAC CEs are at different levels based on the functionality, feature supported and deployed. </w:t>
      </w:r>
    </w:p>
    <w:p w14:paraId="1C6C54B6" w14:textId="77777777" w:rsidR="00B172BD" w:rsidRPr="00C234D1" w:rsidRDefault="00B172BD" w:rsidP="00B172BD">
      <w:pPr>
        <w:pStyle w:val="EditorsNote"/>
      </w:pPr>
      <w:r w:rsidRPr="00ED5834">
        <w:t xml:space="preserve">Editor’s Note: Further security analysis </w:t>
      </w:r>
      <w:r w:rsidRPr="00ED5834">
        <w:rPr>
          <w:rFonts w:hint="eastAsia"/>
          <w:lang w:eastAsia="zh-CN"/>
        </w:rPr>
        <w:t>including</w:t>
      </w:r>
      <w:r w:rsidRPr="00ED5834">
        <w:t xml:space="preserve"> </w:t>
      </w:r>
      <w:r w:rsidRPr="00ED5834">
        <w:rPr>
          <w:rFonts w:hint="eastAsia"/>
          <w:lang w:eastAsia="zh-CN"/>
        </w:rPr>
        <w:t>potential</w:t>
      </w:r>
      <w:r w:rsidRPr="00ED5834">
        <w:t xml:space="preserve"> </w:t>
      </w:r>
      <w:r w:rsidRPr="00ED5834">
        <w:rPr>
          <w:rFonts w:hint="eastAsia"/>
          <w:lang w:eastAsia="zh-CN"/>
        </w:rPr>
        <w:t>risk</w:t>
      </w:r>
      <w:r w:rsidRPr="00ED5834">
        <w:t xml:space="preserve"> </w:t>
      </w:r>
      <w:r w:rsidRPr="00ED5834">
        <w:rPr>
          <w:rFonts w:hint="eastAsia"/>
          <w:lang w:eastAsia="zh-CN"/>
        </w:rPr>
        <w:t>levels</w:t>
      </w:r>
      <w:r w:rsidRPr="00ED5834">
        <w:t xml:space="preserve"> of MAC CEs are FFS.</w:t>
      </w:r>
    </w:p>
    <w:p w14:paraId="02FA9D97" w14:textId="77777777" w:rsidR="00B172BD" w:rsidRDefault="00B172BD" w:rsidP="00B172BD">
      <w:pPr>
        <w:pStyle w:val="Heading2"/>
      </w:pPr>
      <w:bookmarkStart w:id="379" w:name="_Toc222154643"/>
      <w:bookmarkStart w:id="380" w:name="_Toc222389377"/>
      <w:r>
        <w:t>B.3</w:t>
      </w:r>
      <w:r>
        <w:tab/>
        <w:t>Principles</w:t>
      </w:r>
      <w:bookmarkEnd w:id="379"/>
      <w:bookmarkEnd w:id="380"/>
    </w:p>
    <w:p w14:paraId="637C6AAB" w14:textId="77777777" w:rsidR="00B172BD" w:rsidRPr="00FA2647" w:rsidRDefault="00B172BD" w:rsidP="00B172BD">
      <w:pPr>
        <w:pStyle w:val="EditorsNote"/>
        <w:rPr>
          <w:lang w:val="en-US"/>
        </w:rPr>
      </w:pPr>
      <w:r w:rsidRPr="00FA2647">
        <w:rPr>
          <w:lang w:val="en-US"/>
        </w:rPr>
        <w:t>Editor’s Note: Th</w:t>
      </w:r>
      <w:r>
        <w:rPr>
          <w:lang w:val="en-US"/>
        </w:rPr>
        <w:t>is clause contains agreed principles taking into account RAN WGs input.</w:t>
      </w:r>
    </w:p>
    <w:p w14:paraId="56F8B5C4" w14:textId="77777777" w:rsidR="0053283E" w:rsidRDefault="0053283E" w:rsidP="00370392">
      <w:pPr>
        <w:pStyle w:val="EditorsNote"/>
        <w:rPr>
          <w:iCs/>
        </w:rPr>
      </w:pPr>
      <w:r>
        <w:rPr>
          <w:lang w:val="en-US"/>
        </w:rPr>
        <w:t>Editor’s Note: Further definition and clarification of the principles are FFS</w:t>
      </w:r>
    </w:p>
    <w:p w14:paraId="1E620A4E" w14:textId="514EC1F8" w:rsidR="0053283E" w:rsidRDefault="0053283E" w:rsidP="0053283E">
      <w:pPr>
        <w:rPr>
          <w:iCs/>
        </w:rPr>
      </w:pPr>
      <w:r>
        <w:rPr>
          <w:iCs/>
          <w:lang w:val="en-US"/>
        </w:rPr>
        <w:t xml:space="preserve">For the risk assessment on MAC layer, the risk posed by an attack on MAC layer will be compared against </w:t>
      </w:r>
      <w:r>
        <w:rPr>
          <w:iCs/>
        </w:rPr>
        <w:t>the risk posed by e.g. RF jamming attack that does not need to decode the MAC layer. Risks that are equivalent or less compared a e.g.</w:t>
      </w:r>
      <w:r w:rsidR="00211B65">
        <w:rPr>
          <w:iCs/>
        </w:rPr>
        <w:t xml:space="preserve"> </w:t>
      </w:r>
      <w:r>
        <w:rPr>
          <w:iCs/>
        </w:rPr>
        <w:t>RF jamming attack will not be addressed on MAC layer.</w:t>
      </w:r>
    </w:p>
    <w:p w14:paraId="32320D9B" w14:textId="45530E2A" w:rsidR="0053283E" w:rsidRDefault="0053283E" w:rsidP="0053283E">
      <w:pPr>
        <w:rPr>
          <w:iCs/>
        </w:rPr>
      </w:pPr>
      <w:r>
        <w:rPr>
          <w:iCs/>
        </w:rPr>
        <w:t>Equivalence implies that the factors in the attack are similar. These factors include:</w:t>
      </w:r>
    </w:p>
    <w:p w14:paraId="4540C0C9" w14:textId="77777777" w:rsidR="0053283E" w:rsidRDefault="0053283E" w:rsidP="0053283E">
      <w:pPr>
        <w:pStyle w:val="B1"/>
      </w:pPr>
      <w:r>
        <w:t>- Locality: where in the network does the attacker need to be to relative the target of the attack (e.g. same cell, different cell, but same DU, or somewhere else in the network).</w:t>
      </w:r>
    </w:p>
    <w:p w14:paraId="6030B1D0" w14:textId="77777777" w:rsidR="0053283E" w:rsidRDefault="0053283E" w:rsidP="0053283E">
      <w:pPr>
        <w:pStyle w:val="B1"/>
      </w:pPr>
      <w:r>
        <w:t>- Persistence: does the attacker need to remain active or present for the effects of the attack to persist.</w:t>
      </w:r>
    </w:p>
    <w:p w14:paraId="47226DC0" w14:textId="77777777" w:rsidR="0053283E" w:rsidRDefault="0053283E" w:rsidP="0053283E">
      <w:pPr>
        <w:pStyle w:val="B1"/>
      </w:pPr>
      <w:r>
        <w:t>- Window of opportunity: are the environmental requirements (e.g. system state) comparable.</w:t>
      </w:r>
    </w:p>
    <w:p w14:paraId="0FFC1568" w14:textId="5CAF7F42" w:rsidR="00403576" w:rsidRPr="00A70031" w:rsidRDefault="00403576" w:rsidP="00370392">
      <w:pPr>
        <w:keepNext/>
        <w:keepLines/>
        <w:pBdr>
          <w:top w:val="single" w:sz="12" w:space="0" w:color="auto"/>
        </w:pBdr>
        <w:spacing w:before="240"/>
        <w:outlineLvl w:val="7"/>
        <w:rPr>
          <w:rFonts w:ascii="Arial" w:eastAsia="SimSun" w:hAnsi="Arial"/>
          <w:sz w:val="36"/>
          <w:lang w:val="en-US"/>
        </w:rPr>
      </w:pPr>
    </w:p>
    <w:p w14:paraId="6D6FA9C4" w14:textId="75614B8D" w:rsidR="00403576" w:rsidRPr="00403576" w:rsidRDefault="00403576" w:rsidP="00403576">
      <w:pPr>
        <w:rPr>
          <w:rFonts w:eastAsia="SimSun"/>
          <w:lang w:val="en-US"/>
        </w:rPr>
      </w:pPr>
    </w:p>
    <w:p w14:paraId="5CA5E6C2" w14:textId="5004FD8A" w:rsidR="00080512" w:rsidRPr="004D3578" w:rsidRDefault="00080512">
      <w:pPr>
        <w:pStyle w:val="Heading8"/>
      </w:pPr>
      <w:r w:rsidRPr="004D3578">
        <w:br w:type="page"/>
      </w:r>
      <w:bookmarkStart w:id="381" w:name="_Toc214824714"/>
      <w:bookmarkStart w:id="382" w:name="_Toc222154644"/>
      <w:bookmarkStart w:id="383" w:name="_Toc222389378"/>
      <w:r w:rsidRPr="004D3578">
        <w:lastRenderedPageBreak/>
        <w:t>Annex &lt;</w:t>
      </w:r>
      <w:r w:rsidR="006E770F">
        <w:t>F</w:t>
      </w:r>
      <w:r w:rsidRPr="004D3578">
        <w:t>&gt;:</w:t>
      </w:r>
      <w:r w:rsidRPr="004D3578">
        <w:br/>
        <w:t>Change history</w:t>
      </w:r>
      <w:bookmarkEnd w:id="381"/>
      <w:bookmarkEnd w:id="382"/>
      <w:bookmarkEnd w:id="383"/>
    </w:p>
    <w:p w14:paraId="6BB9ECA0" w14:textId="50DF254F"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D53A5">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84" w:name="historyclause"/>
            <w:bookmarkEnd w:id="384"/>
            <w:r w:rsidRPr="00235394">
              <w:t>Change history</w:t>
            </w:r>
          </w:p>
        </w:tc>
      </w:tr>
      <w:tr w:rsidR="003C3971" w:rsidRPr="00315B85" w14:paraId="188BB8D6" w14:textId="77777777" w:rsidTr="005D53A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D53A5">
        <w:tc>
          <w:tcPr>
            <w:tcW w:w="800" w:type="dxa"/>
            <w:shd w:val="solid" w:color="FFFFFF" w:fill="auto"/>
          </w:tcPr>
          <w:p w14:paraId="433EA83C" w14:textId="5CDDAA25" w:rsidR="003C3971" w:rsidRPr="00315B85" w:rsidRDefault="00473244" w:rsidP="00315B85">
            <w:pPr>
              <w:pStyle w:val="TAC"/>
              <w:rPr>
                <w:sz w:val="16"/>
                <w:szCs w:val="16"/>
              </w:rPr>
            </w:pPr>
            <w:r>
              <w:rPr>
                <w:sz w:val="16"/>
                <w:szCs w:val="16"/>
              </w:rPr>
              <w:t>2025-10</w:t>
            </w:r>
          </w:p>
        </w:tc>
        <w:tc>
          <w:tcPr>
            <w:tcW w:w="901" w:type="dxa"/>
            <w:shd w:val="solid" w:color="FFFFFF" w:fill="auto"/>
          </w:tcPr>
          <w:p w14:paraId="55C8CC01" w14:textId="4F245350" w:rsidR="003C3971" w:rsidRPr="00315B85" w:rsidRDefault="00473244" w:rsidP="00315B85">
            <w:pPr>
              <w:pStyle w:val="TAC"/>
              <w:rPr>
                <w:sz w:val="16"/>
                <w:szCs w:val="16"/>
              </w:rPr>
            </w:pPr>
            <w:r>
              <w:rPr>
                <w:sz w:val="16"/>
                <w:szCs w:val="16"/>
              </w:rPr>
              <w:t>SA3#124</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60CDE363" w:rsidR="003C3971" w:rsidRPr="00315B85" w:rsidRDefault="00473244" w:rsidP="00315B85">
            <w:pPr>
              <w:pStyle w:val="TAL"/>
              <w:rPr>
                <w:sz w:val="16"/>
                <w:szCs w:val="16"/>
              </w:rPr>
            </w:pPr>
            <w:r>
              <w:rPr>
                <w:sz w:val="16"/>
                <w:szCs w:val="16"/>
              </w:rPr>
              <w:t>Initial version</w:t>
            </w:r>
          </w:p>
        </w:tc>
        <w:tc>
          <w:tcPr>
            <w:tcW w:w="708" w:type="dxa"/>
            <w:shd w:val="solid" w:color="FFFFFF" w:fill="auto"/>
          </w:tcPr>
          <w:p w14:paraId="5E97A6B2" w14:textId="517CA50D" w:rsidR="003C3971" w:rsidRPr="00315B85" w:rsidRDefault="00473244" w:rsidP="00315B85">
            <w:pPr>
              <w:pStyle w:val="TAC"/>
              <w:rPr>
                <w:sz w:val="16"/>
                <w:szCs w:val="16"/>
              </w:rPr>
            </w:pPr>
            <w:r>
              <w:rPr>
                <w:sz w:val="16"/>
                <w:szCs w:val="16"/>
              </w:rPr>
              <w:t>0.</w:t>
            </w:r>
            <w:r w:rsidR="004E66DB">
              <w:rPr>
                <w:sz w:val="16"/>
                <w:szCs w:val="16"/>
              </w:rPr>
              <w:t>0</w:t>
            </w:r>
            <w:r>
              <w:rPr>
                <w:sz w:val="16"/>
                <w:szCs w:val="16"/>
              </w:rPr>
              <w:t>.0</w:t>
            </w:r>
          </w:p>
        </w:tc>
      </w:tr>
      <w:tr w:rsidR="004E66DB" w:rsidRPr="00315B85" w14:paraId="7B9B5C3F" w14:textId="77777777" w:rsidTr="005D53A5">
        <w:tc>
          <w:tcPr>
            <w:tcW w:w="800" w:type="dxa"/>
            <w:shd w:val="solid" w:color="FFFFFF" w:fill="auto"/>
          </w:tcPr>
          <w:p w14:paraId="64E3155B" w14:textId="18898352" w:rsidR="004E66DB" w:rsidRDefault="004E66DB" w:rsidP="00315B85">
            <w:pPr>
              <w:pStyle w:val="TAC"/>
              <w:rPr>
                <w:sz w:val="16"/>
                <w:szCs w:val="16"/>
              </w:rPr>
            </w:pPr>
            <w:r>
              <w:rPr>
                <w:sz w:val="16"/>
                <w:szCs w:val="16"/>
              </w:rPr>
              <w:t>2025-10</w:t>
            </w:r>
          </w:p>
        </w:tc>
        <w:tc>
          <w:tcPr>
            <w:tcW w:w="901" w:type="dxa"/>
            <w:shd w:val="solid" w:color="FFFFFF" w:fill="auto"/>
          </w:tcPr>
          <w:p w14:paraId="76B72277" w14:textId="416232B5" w:rsidR="004E66DB" w:rsidRDefault="004E66DB" w:rsidP="00315B85">
            <w:pPr>
              <w:pStyle w:val="TAC"/>
              <w:rPr>
                <w:sz w:val="16"/>
                <w:szCs w:val="16"/>
              </w:rPr>
            </w:pPr>
            <w:r>
              <w:rPr>
                <w:sz w:val="16"/>
                <w:szCs w:val="16"/>
              </w:rPr>
              <w:t>SA3#124</w:t>
            </w:r>
          </w:p>
        </w:tc>
        <w:tc>
          <w:tcPr>
            <w:tcW w:w="1134" w:type="dxa"/>
            <w:shd w:val="solid" w:color="FFFFFF" w:fill="auto"/>
          </w:tcPr>
          <w:p w14:paraId="6AB22A56" w14:textId="7324FB26" w:rsidR="004E66DB" w:rsidRPr="00315B85" w:rsidRDefault="004E66DB" w:rsidP="00315B85">
            <w:pPr>
              <w:pStyle w:val="TAC"/>
              <w:rPr>
                <w:sz w:val="16"/>
                <w:szCs w:val="16"/>
              </w:rPr>
            </w:pPr>
            <w:r>
              <w:rPr>
                <w:sz w:val="16"/>
                <w:szCs w:val="16"/>
              </w:rPr>
              <w:t>S3-253773</w:t>
            </w:r>
          </w:p>
        </w:tc>
        <w:tc>
          <w:tcPr>
            <w:tcW w:w="567" w:type="dxa"/>
            <w:shd w:val="solid" w:color="FFFFFF" w:fill="auto"/>
          </w:tcPr>
          <w:p w14:paraId="500F0FDD" w14:textId="77777777" w:rsidR="004E66DB" w:rsidRPr="00315B85" w:rsidRDefault="004E66DB" w:rsidP="00315B85">
            <w:pPr>
              <w:pStyle w:val="TAC"/>
              <w:rPr>
                <w:sz w:val="16"/>
                <w:szCs w:val="16"/>
              </w:rPr>
            </w:pPr>
          </w:p>
        </w:tc>
        <w:tc>
          <w:tcPr>
            <w:tcW w:w="426" w:type="dxa"/>
            <w:shd w:val="solid" w:color="FFFFFF" w:fill="auto"/>
          </w:tcPr>
          <w:p w14:paraId="6CE07D54" w14:textId="77777777" w:rsidR="004E66DB" w:rsidRPr="00315B85" w:rsidRDefault="004E66DB" w:rsidP="00315B85">
            <w:pPr>
              <w:pStyle w:val="TAC"/>
              <w:rPr>
                <w:sz w:val="16"/>
                <w:szCs w:val="16"/>
              </w:rPr>
            </w:pPr>
          </w:p>
        </w:tc>
        <w:tc>
          <w:tcPr>
            <w:tcW w:w="425" w:type="dxa"/>
            <w:shd w:val="solid" w:color="FFFFFF" w:fill="auto"/>
          </w:tcPr>
          <w:p w14:paraId="7B34FCDE" w14:textId="77777777" w:rsidR="004E66DB" w:rsidRPr="00315B85" w:rsidRDefault="004E66DB" w:rsidP="00315B85">
            <w:pPr>
              <w:pStyle w:val="TAC"/>
              <w:rPr>
                <w:sz w:val="16"/>
                <w:szCs w:val="16"/>
              </w:rPr>
            </w:pPr>
          </w:p>
        </w:tc>
        <w:tc>
          <w:tcPr>
            <w:tcW w:w="4678" w:type="dxa"/>
            <w:shd w:val="solid" w:color="FFFFFF" w:fill="auto"/>
          </w:tcPr>
          <w:p w14:paraId="3AD5CC81" w14:textId="5CFF8DDC" w:rsidR="004E66DB" w:rsidRDefault="004E66DB" w:rsidP="00315B85">
            <w:pPr>
              <w:pStyle w:val="TAL"/>
              <w:rPr>
                <w:sz w:val="16"/>
                <w:szCs w:val="16"/>
              </w:rPr>
            </w:pPr>
            <w:r w:rsidRPr="004E66DB">
              <w:rPr>
                <w:sz w:val="16"/>
                <w:szCs w:val="16"/>
              </w:rPr>
              <w:t>Adding Scope to the draft TR</w:t>
            </w:r>
          </w:p>
        </w:tc>
        <w:tc>
          <w:tcPr>
            <w:tcW w:w="708" w:type="dxa"/>
            <w:shd w:val="solid" w:color="FFFFFF" w:fill="auto"/>
          </w:tcPr>
          <w:p w14:paraId="37135472" w14:textId="184492A6" w:rsidR="004E66DB" w:rsidRDefault="004E66DB" w:rsidP="00315B85">
            <w:pPr>
              <w:pStyle w:val="TAC"/>
              <w:rPr>
                <w:sz w:val="16"/>
                <w:szCs w:val="16"/>
              </w:rPr>
            </w:pPr>
            <w:r>
              <w:rPr>
                <w:sz w:val="16"/>
                <w:szCs w:val="16"/>
              </w:rPr>
              <w:t>0.1.0</w:t>
            </w:r>
          </w:p>
        </w:tc>
      </w:tr>
      <w:tr w:rsidR="0069037B" w:rsidRPr="00315B85" w14:paraId="14C7E880" w14:textId="77777777" w:rsidTr="004E66DB">
        <w:tc>
          <w:tcPr>
            <w:tcW w:w="800" w:type="dxa"/>
            <w:shd w:val="solid" w:color="FFFFFF" w:fill="auto"/>
          </w:tcPr>
          <w:p w14:paraId="2916404B" w14:textId="24E5F728" w:rsidR="0069037B" w:rsidRDefault="0069037B" w:rsidP="00315B85">
            <w:pPr>
              <w:pStyle w:val="TAC"/>
              <w:rPr>
                <w:sz w:val="16"/>
                <w:szCs w:val="16"/>
              </w:rPr>
            </w:pPr>
            <w:r>
              <w:rPr>
                <w:sz w:val="16"/>
                <w:szCs w:val="16"/>
              </w:rPr>
              <w:t>2025-10</w:t>
            </w:r>
          </w:p>
        </w:tc>
        <w:tc>
          <w:tcPr>
            <w:tcW w:w="901" w:type="dxa"/>
            <w:shd w:val="solid" w:color="FFFFFF" w:fill="auto"/>
          </w:tcPr>
          <w:p w14:paraId="55AD488C" w14:textId="74F24559" w:rsidR="0069037B" w:rsidRDefault="0069037B" w:rsidP="00315B85">
            <w:pPr>
              <w:pStyle w:val="TAC"/>
              <w:rPr>
                <w:sz w:val="16"/>
                <w:szCs w:val="16"/>
              </w:rPr>
            </w:pPr>
            <w:r>
              <w:rPr>
                <w:sz w:val="16"/>
                <w:szCs w:val="16"/>
              </w:rPr>
              <w:t>SA3#124</w:t>
            </w:r>
          </w:p>
        </w:tc>
        <w:tc>
          <w:tcPr>
            <w:tcW w:w="1134" w:type="dxa"/>
            <w:shd w:val="solid" w:color="FFFFFF" w:fill="auto"/>
          </w:tcPr>
          <w:p w14:paraId="73C511C0" w14:textId="52896CDE" w:rsidR="0069037B" w:rsidRDefault="0069037B" w:rsidP="00315B85">
            <w:pPr>
              <w:pStyle w:val="TAC"/>
              <w:rPr>
                <w:sz w:val="16"/>
                <w:szCs w:val="16"/>
              </w:rPr>
            </w:pPr>
            <w:r>
              <w:rPr>
                <w:sz w:val="16"/>
                <w:szCs w:val="16"/>
              </w:rPr>
              <w:t>S3-253772</w:t>
            </w:r>
          </w:p>
        </w:tc>
        <w:tc>
          <w:tcPr>
            <w:tcW w:w="567" w:type="dxa"/>
            <w:shd w:val="solid" w:color="FFFFFF" w:fill="auto"/>
          </w:tcPr>
          <w:p w14:paraId="6A46EC5B" w14:textId="77777777" w:rsidR="0069037B" w:rsidRPr="00315B85" w:rsidRDefault="0069037B" w:rsidP="00315B85">
            <w:pPr>
              <w:pStyle w:val="TAC"/>
              <w:rPr>
                <w:sz w:val="16"/>
                <w:szCs w:val="16"/>
              </w:rPr>
            </w:pPr>
          </w:p>
        </w:tc>
        <w:tc>
          <w:tcPr>
            <w:tcW w:w="426" w:type="dxa"/>
            <w:shd w:val="solid" w:color="FFFFFF" w:fill="auto"/>
          </w:tcPr>
          <w:p w14:paraId="3DE657C5" w14:textId="77777777" w:rsidR="0069037B" w:rsidRPr="00315B85" w:rsidRDefault="0069037B" w:rsidP="00315B85">
            <w:pPr>
              <w:pStyle w:val="TAC"/>
              <w:rPr>
                <w:sz w:val="16"/>
                <w:szCs w:val="16"/>
              </w:rPr>
            </w:pPr>
          </w:p>
        </w:tc>
        <w:tc>
          <w:tcPr>
            <w:tcW w:w="425" w:type="dxa"/>
            <w:shd w:val="solid" w:color="FFFFFF" w:fill="auto"/>
          </w:tcPr>
          <w:p w14:paraId="48C1EBF2" w14:textId="77777777" w:rsidR="0069037B" w:rsidRPr="00315B85" w:rsidRDefault="0069037B" w:rsidP="00315B85">
            <w:pPr>
              <w:pStyle w:val="TAC"/>
              <w:rPr>
                <w:sz w:val="16"/>
                <w:szCs w:val="16"/>
              </w:rPr>
            </w:pPr>
          </w:p>
        </w:tc>
        <w:tc>
          <w:tcPr>
            <w:tcW w:w="4678" w:type="dxa"/>
            <w:shd w:val="solid" w:color="FFFFFF" w:fill="auto"/>
          </w:tcPr>
          <w:p w14:paraId="5285726A" w14:textId="32BF9D7D" w:rsidR="0069037B" w:rsidRPr="004E66DB" w:rsidRDefault="0069037B" w:rsidP="00315B85">
            <w:pPr>
              <w:pStyle w:val="TAL"/>
              <w:rPr>
                <w:sz w:val="16"/>
                <w:szCs w:val="16"/>
              </w:rPr>
            </w:pPr>
            <w:r w:rsidRPr="0069037B">
              <w:rPr>
                <w:sz w:val="16"/>
                <w:szCs w:val="16"/>
              </w:rPr>
              <w:t>Proposal for an Attacker model Annex in the 6G TR 33.801-01</w:t>
            </w:r>
          </w:p>
        </w:tc>
        <w:tc>
          <w:tcPr>
            <w:tcW w:w="708" w:type="dxa"/>
            <w:shd w:val="solid" w:color="FFFFFF" w:fill="auto"/>
          </w:tcPr>
          <w:p w14:paraId="64831BA1" w14:textId="2DEB16AE" w:rsidR="0069037B" w:rsidRDefault="0069037B" w:rsidP="00315B85">
            <w:pPr>
              <w:pStyle w:val="TAC"/>
              <w:rPr>
                <w:sz w:val="16"/>
                <w:szCs w:val="16"/>
              </w:rPr>
            </w:pPr>
            <w:r>
              <w:rPr>
                <w:sz w:val="16"/>
                <w:szCs w:val="16"/>
              </w:rPr>
              <w:t>0.1.0</w:t>
            </w:r>
          </w:p>
        </w:tc>
      </w:tr>
      <w:tr w:rsidR="0069037B" w:rsidRPr="00315B85" w14:paraId="11FDC877" w14:textId="77777777" w:rsidTr="004E66DB">
        <w:tc>
          <w:tcPr>
            <w:tcW w:w="800" w:type="dxa"/>
            <w:shd w:val="solid" w:color="FFFFFF" w:fill="auto"/>
          </w:tcPr>
          <w:p w14:paraId="542F3763" w14:textId="461C394F" w:rsidR="0069037B" w:rsidRDefault="005F315F" w:rsidP="00315B85">
            <w:pPr>
              <w:pStyle w:val="TAC"/>
              <w:rPr>
                <w:sz w:val="16"/>
                <w:szCs w:val="16"/>
              </w:rPr>
            </w:pPr>
            <w:r>
              <w:rPr>
                <w:sz w:val="16"/>
                <w:szCs w:val="16"/>
              </w:rPr>
              <w:t>2025-10</w:t>
            </w:r>
          </w:p>
        </w:tc>
        <w:tc>
          <w:tcPr>
            <w:tcW w:w="901" w:type="dxa"/>
            <w:shd w:val="solid" w:color="FFFFFF" w:fill="auto"/>
          </w:tcPr>
          <w:p w14:paraId="326CB658" w14:textId="4AEC2A4F" w:rsidR="0069037B" w:rsidRDefault="005F315F" w:rsidP="00315B85">
            <w:pPr>
              <w:pStyle w:val="TAC"/>
              <w:rPr>
                <w:sz w:val="16"/>
                <w:szCs w:val="16"/>
              </w:rPr>
            </w:pPr>
            <w:r>
              <w:rPr>
                <w:sz w:val="16"/>
                <w:szCs w:val="16"/>
              </w:rPr>
              <w:t>SA3#124</w:t>
            </w:r>
          </w:p>
        </w:tc>
        <w:tc>
          <w:tcPr>
            <w:tcW w:w="1134" w:type="dxa"/>
            <w:shd w:val="solid" w:color="FFFFFF" w:fill="auto"/>
          </w:tcPr>
          <w:p w14:paraId="0F9C1E98" w14:textId="472038B4" w:rsidR="0069037B" w:rsidRDefault="005F315F" w:rsidP="00315B85">
            <w:pPr>
              <w:pStyle w:val="TAC"/>
              <w:rPr>
                <w:sz w:val="16"/>
                <w:szCs w:val="16"/>
              </w:rPr>
            </w:pPr>
            <w:r>
              <w:rPr>
                <w:sz w:val="16"/>
                <w:szCs w:val="16"/>
              </w:rPr>
              <w:t>S3-253811</w:t>
            </w:r>
          </w:p>
        </w:tc>
        <w:tc>
          <w:tcPr>
            <w:tcW w:w="567" w:type="dxa"/>
            <w:shd w:val="solid" w:color="FFFFFF" w:fill="auto"/>
          </w:tcPr>
          <w:p w14:paraId="734E71C6" w14:textId="77777777" w:rsidR="0069037B" w:rsidRPr="00315B85" w:rsidRDefault="0069037B" w:rsidP="00315B85">
            <w:pPr>
              <w:pStyle w:val="TAC"/>
              <w:rPr>
                <w:sz w:val="16"/>
                <w:szCs w:val="16"/>
              </w:rPr>
            </w:pPr>
          </w:p>
        </w:tc>
        <w:tc>
          <w:tcPr>
            <w:tcW w:w="426" w:type="dxa"/>
            <w:shd w:val="solid" w:color="FFFFFF" w:fill="auto"/>
          </w:tcPr>
          <w:p w14:paraId="236FC0DA" w14:textId="77777777" w:rsidR="0069037B" w:rsidRPr="00315B85" w:rsidRDefault="0069037B" w:rsidP="00315B85">
            <w:pPr>
              <w:pStyle w:val="TAC"/>
              <w:rPr>
                <w:sz w:val="16"/>
                <w:szCs w:val="16"/>
              </w:rPr>
            </w:pPr>
          </w:p>
        </w:tc>
        <w:tc>
          <w:tcPr>
            <w:tcW w:w="425" w:type="dxa"/>
            <w:shd w:val="solid" w:color="FFFFFF" w:fill="auto"/>
          </w:tcPr>
          <w:p w14:paraId="114631B5" w14:textId="77777777" w:rsidR="0069037B" w:rsidRPr="00315B85" w:rsidRDefault="0069037B" w:rsidP="00315B85">
            <w:pPr>
              <w:pStyle w:val="TAC"/>
              <w:rPr>
                <w:sz w:val="16"/>
                <w:szCs w:val="16"/>
              </w:rPr>
            </w:pPr>
          </w:p>
        </w:tc>
        <w:tc>
          <w:tcPr>
            <w:tcW w:w="4678" w:type="dxa"/>
            <w:shd w:val="solid" w:color="FFFFFF" w:fill="auto"/>
          </w:tcPr>
          <w:p w14:paraId="4CED9D4F" w14:textId="59640BA1" w:rsidR="0069037B" w:rsidRPr="004E66DB" w:rsidRDefault="005F315F" w:rsidP="00315B85">
            <w:pPr>
              <w:pStyle w:val="TAL"/>
              <w:rPr>
                <w:sz w:val="16"/>
                <w:szCs w:val="16"/>
              </w:rPr>
            </w:pPr>
            <w:r w:rsidRPr="005F315F">
              <w:rPr>
                <w:sz w:val="16"/>
                <w:szCs w:val="16"/>
              </w:rPr>
              <w:t>Annex mapping of solutions to key issues</w:t>
            </w:r>
          </w:p>
        </w:tc>
        <w:tc>
          <w:tcPr>
            <w:tcW w:w="708" w:type="dxa"/>
            <w:shd w:val="solid" w:color="FFFFFF" w:fill="auto"/>
          </w:tcPr>
          <w:p w14:paraId="52B8AE26" w14:textId="7C85AF89" w:rsidR="0069037B" w:rsidRDefault="005F315F" w:rsidP="00315B85">
            <w:pPr>
              <w:pStyle w:val="TAC"/>
              <w:rPr>
                <w:sz w:val="16"/>
                <w:szCs w:val="16"/>
              </w:rPr>
            </w:pPr>
            <w:r>
              <w:rPr>
                <w:sz w:val="16"/>
                <w:szCs w:val="16"/>
              </w:rPr>
              <w:t>0.1.0</w:t>
            </w:r>
          </w:p>
        </w:tc>
      </w:tr>
      <w:tr w:rsidR="0069037B" w:rsidRPr="00315B85" w14:paraId="2BFB6960" w14:textId="77777777" w:rsidTr="004E66DB">
        <w:tc>
          <w:tcPr>
            <w:tcW w:w="800" w:type="dxa"/>
            <w:shd w:val="solid" w:color="FFFFFF" w:fill="auto"/>
          </w:tcPr>
          <w:p w14:paraId="50003CD8" w14:textId="04334E8E" w:rsidR="0069037B" w:rsidRDefault="00811622" w:rsidP="00315B85">
            <w:pPr>
              <w:pStyle w:val="TAC"/>
              <w:rPr>
                <w:sz w:val="16"/>
                <w:szCs w:val="16"/>
              </w:rPr>
            </w:pPr>
            <w:r>
              <w:rPr>
                <w:sz w:val="16"/>
                <w:szCs w:val="16"/>
              </w:rPr>
              <w:t>2025-10</w:t>
            </w:r>
          </w:p>
        </w:tc>
        <w:tc>
          <w:tcPr>
            <w:tcW w:w="901" w:type="dxa"/>
            <w:shd w:val="solid" w:color="FFFFFF" w:fill="auto"/>
          </w:tcPr>
          <w:p w14:paraId="342B0C7A" w14:textId="270B26CA" w:rsidR="0069037B" w:rsidRDefault="00811622" w:rsidP="00315B85">
            <w:pPr>
              <w:pStyle w:val="TAC"/>
              <w:rPr>
                <w:sz w:val="16"/>
                <w:szCs w:val="16"/>
              </w:rPr>
            </w:pPr>
            <w:r>
              <w:rPr>
                <w:sz w:val="16"/>
                <w:szCs w:val="16"/>
              </w:rPr>
              <w:t>SA3#124</w:t>
            </w:r>
          </w:p>
        </w:tc>
        <w:tc>
          <w:tcPr>
            <w:tcW w:w="1134" w:type="dxa"/>
            <w:shd w:val="solid" w:color="FFFFFF" w:fill="auto"/>
          </w:tcPr>
          <w:p w14:paraId="728A6E46" w14:textId="253ED0C3" w:rsidR="0069037B" w:rsidRDefault="00811622" w:rsidP="00315B85">
            <w:pPr>
              <w:pStyle w:val="TAC"/>
              <w:rPr>
                <w:sz w:val="16"/>
                <w:szCs w:val="16"/>
              </w:rPr>
            </w:pPr>
            <w:r>
              <w:rPr>
                <w:sz w:val="16"/>
                <w:szCs w:val="16"/>
              </w:rPr>
              <w:t>S3-</w:t>
            </w:r>
            <w:r w:rsidR="0073506C">
              <w:rPr>
                <w:sz w:val="16"/>
                <w:szCs w:val="16"/>
              </w:rPr>
              <w:t>253</w:t>
            </w:r>
            <w:r>
              <w:rPr>
                <w:sz w:val="16"/>
                <w:szCs w:val="16"/>
              </w:rPr>
              <w:t>812</w:t>
            </w:r>
          </w:p>
        </w:tc>
        <w:tc>
          <w:tcPr>
            <w:tcW w:w="567" w:type="dxa"/>
            <w:shd w:val="solid" w:color="FFFFFF" w:fill="auto"/>
          </w:tcPr>
          <w:p w14:paraId="43B557FC" w14:textId="77777777" w:rsidR="0069037B" w:rsidRPr="00315B85" w:rsidRDefault="0069037B" w:rsidP="00315B85">
            <w:pPr>
              <w:pStyle w:val="TAC"/>
              <w:rPr>
                <w:sz w:val="16"/>
                <w:szCs w:val="16"/>
              </w:rPr>
            </w:pPr>
          </w:p>
        </w:tc>
        <w:tc>
          <w:tcPr>
            <w:tcW w:w="426" w:type="dxa"/>
            <w:shd w:val="solid" w:color="FFFFFF" w:fill="auto"/>
          </w:tcPr>
          <w:p w14:paraId="1EFD2F3F" w14:textId="77777777" w:rsidR="0069037B" w:rsidRPr="00315B85" w:rsidRDefault="0069037B" w:rsidP="00315B85">
            <w:pPr>
              <w:pStyle w:val="TAC"/>
              <w:rPr>
                <w:sz w:val="16"/>
                <w:szCs w:val="16"/>
              </w:rPr>
            </w:pPr>
          </w:p>
        </w:tc>
        <w:tc>
          <w:tcPr>
            <w:tcW w:w="425" w:type="dxa"/>
            <w:shd w:val="solid" w:color="FFFFFF" w:fill="auto"/>
          </w:tcPr>
          <w:p w14:paraId="720A4F69" w14:textId="77777777" w:rsidR="0069037B" w:rsidRPr="00315B85" w:rsidRDefault="0069037B" w:rsidP="00315B85">
            <w:pPr>
              <w:pStyle w:val="TAC"/>
              <w:rPr>
                <w:sz w:val="16"/>
                <w:szCs w:val="16"/>
              </w:rPr>
            </w:pPr>
          </w:p>
        </w:tc>
        <w:tc>
          <w:tcPr>
            <w:tcW w:w="4678" w:type="dxa"/>
            <w:shd w:val="solid" w:color="FFFFFF" w:fill="auto"/>
          </w:tcPr>
          <w:p w14:paraId="109572F2" w14:textId="3EB3C601" w:rsidR="0069037B" w:rsidRPr="004E66DB" w:rsidRDefault="00811622" w:rsidP="00315B85">
            <w:pPr>
              <w:pStyle w:val="TAL"/>
              <w:rPr>
                <w:sz w:val="16"/>
                <w:szCs w:val="16"/>
              </w:rPr>
            </w:pPr>
            <w:r w:rsidRPr="00811622">
              <w:rPr>
                <w:sz w:val="16"/>
                <w:szCs w:val="16"/>
              </w:rPr>
              <w:t>Adding EN to interim agreements</w:t>
            </w:r>
          </w:p>
        </w:tc>
        <w:tc>
          <w:tcPr>
            <w:tcW w:w="708" w:type="dxa"/>
            <w:shd w:val="solid" w:color="FFFFFF" w:fill="auto"/>
          </w:tcPr>
          <w:p w14:paraId="506774DF" w14:textId="34E1E347" w:rsidR="0069037B" w:rsidRDefault="00811622" w:rsidP="00315B85">
            <w:pPr>
              <w:pStyle w:val="TAC"/>
              <w:rPr>
                <w:sz w:val="16"/>
                <w:szCs w:val="16"/>
              </w:rPr>
            </w:pPr>
            <w:r>
              <w:rPr>
                <w:sz w:val="16"/>
                <w:szCs w:val="16"/>
              </w:rPr>
              <w:t>0.1.0</w:t>
            </w:r>
          </w:p>
        </w:tc>
      </w:tr>
      <w:tr w:rsidR="0069037B" w:rsidRPr="00315B85" w14:paraId="6068D16E" w14:textId="77777777" w:rsidTr="004E66DB">
        <w:tc>
          <w:tcPr>
            <w:tcW w:w="800" w:type="dxa"/>
            <w:shd w:val="solid" w:color="FFFFFF" w:fill="auto"/>
          </w:tcPr>
          <w:p w14:paraId="670663F6" w14:textId="7D63B6F6" w:rsidR="0069037B" w:rsidRDefault="0073506C" w:rsidP="00315B85">
            <w:pPr>
              <w:pStyle w:val="TAC"/>
              <w:rPr>
                <w:sz w:val="16"/>
                <w:szCs w:val="16"/>
              </w:rPr>
            </w:pPr>
            <w:r>
              <w:rPr>
                <w:sz w:val="16"/>
                <w:szCs w:val="16"/>
              </w:rPr>
              <w:t>2025-10</w:t>
            </w:r>
          </w:p>
        </w:tc>
        <w:tc>
          <w:tcPr>
            <w:tcW w:w="901" w:type="dxa"/>
            <w:shd w:val="solid" w:color="FFFFFF" w:fill="auto"/>
          </w:tcPr>
          <w:p w14:paraId="7B35B745" w14:textId="50E00188" w:rsidR="0069037B" w:rsidRDefault="0073506C" w:rsidP="00315B85">
            <w:pPr>
              <w:pStyle w:val="TAC"/>
              <w:rPr>
                <w:sz w:val="16"/>
                <w:szCs w:val="16"/>
              </w:rPr>
            </w:pPr>
            <w:r>
              <w:rPr>
                <w:sz w:val="16"/>
                <w:szCs w:val="16"/>
              </w:rPr>
              <w:t>SA3#124</w:t>
            </w:r>
          </w:p>
        </w:tc>
        <w:tc>
          <w:tcPr>
            <w:tcW w:w="1134" w:type="dxa"/>
            <w:shd w:val="solid" w:color="FFFFFF" w:fill="auto"/>
          </w:tcPr>
          <w:p w14:paraId="56C4C947" w14:textId="7377F093" w:rsidR="0069037B" w:rsidRDefault="0073506C" w:rsidP="00315B85">
            <w:pPr>
              <w:pStyle w:val="TAC"/>
              <w:rPr>
                <w:sz w:val="16"/>
                <w:szCs w:val="16"/>
              </w:rPr>
            </w:pPr>
            <w:r>
              <w:rPr>
                <w:sz w:val="16"/>
                <w:szCs w:val="16"/>
              </w:rPr>
              <w:t>S3-253664</w:t>
            </w:r>
          </w:p>
        </w:tc>
        <w:tc>
          <w:tcPr>
            <w:tcW w:w="567" w:type="dxa"/>
            <w:shd w:val="solid" w:color="FFFFFF" w:fill="auto"/>
          </w:tcPr>
          <w:p w14:paraId="566A8255" w14:textId="77777777" w:rsidR="0069037B" w:rsidRPr="00315B85" w:rsidRDefault="0069037B" w:rsidP="00315B85">
            <w:pPr>
              <w:pStyle w:val="TAC"/>
              <w:rPr>
                <w:sz w:val="16"/>
                <w:szCs w:val="16"/>
              </w:rPr>
            </w:pPr>
          </w:p>
        </w:tc>
        <w:tc>
          <w:tcPr>
            <w:tcW w:w="426" w:type="dxa"/>
            <w:shd w:val="solid" w:color="FFFFFF" w:fill="auto"/>
          </w:tcPr>
          <w:p w14:paraId="4F16D30A" w14:textId="77777777" w:rsidR="0069037B" w:rsidRPr="00315B85" w:rsidRDefault="0069037B" w:rsidP="00315B85">
            <w:pPr>
              <w:pStyle w:val="TAC"/>
              <w:rPr>
                <w:sz w:val="16"/>
                <w:szCs w:val="16"/>
              </w:rPr>
            </w:pPr>
          </w:p>
        </w:tc>
        <w:tc>
          <w:tcPr>
            <w:tcW w:w="425" w:type="dxa"/>
            <w:shd w:val="solid" w:color="FFFFFF" w:fill="auto"/>
          </w:tcPr>
          <w:p w14:paraId="39AB1082" w14:textId="77777777" w:rsidR="0069037B" w:rsidRPr="00315B85" w:rsidRDefault="0069037B" w:rsidP="00315B85">
            <w:pPr>
              <w:pStyle w:val="TAC"/>
              <w:rPr>
                <w:sz w:val="16"/>
                <w:szCs w:val="16"/>
              </w:rPr>
            </w:pPr>
          </w:p>
        </w:tc>
        <w:tc>
          <w:tcPr>
            <w:tcW w:w="4678" w:type="dxa"/>
            <w:shd w:val="solid" w:color="FFFFFF" w:fill="auto"/>
          </w:tcPr>
          <w:p w14:paraId="72A517F3" w14:textId="71920355" w:rsidR="0069037B" w:rsidRPr="004E66DB" w:rsidRDefault="0073506C" w:rsidP="00315B85">
            <w:pPr>
              <w:pStyle w:val="TAL"/>
              <w:rPr>
                <w:sz w:val="16"/>
                <w:szCs w:val="16"/>
              </w:rPr>
            </w:pPr>
            <w:r w:rsidRPr="0073506C">
              <w:rPr>
                <w:sz w:val="16"/>
                <w:szCs w:val="16"/>
              </w:rPr>
              <w:t>New Security Area on UE to Core Network Security</w:t>
            </w:r>
          </w:p>
        </w:tc>
        <w:tc>
          <w:tcPr>
            <w:tcW w:w="708" w:type="dxa"/>
            <w:shd w:val="solid" w:color="FFFFFF" w:fill="auto"/>
          </w:tcPr>
          <w:p w14:paraId="4294C57B" w14:textId="6CC6A020" w:rsidR="0069037B" w:rsidRDefault="0073506C" w:rsidP="00315B85">
            <w:pPr>
              <w:pStyle w:val="TAC"/>
              <w:rPr>
                <w:sz w:val="16"/>
                <w:szCs w:val="16"/>
              </w:rPr>
            </w:pPr>
            <w:r>
              <w:rPr>
                <w:sz w:val="16"/>
                <w:szCs w:val="16"/>
              </w:rPr>
              <w:t>0.1.0</w:t>
            </w:r>
          </w:p>
        </w:tc>
      </w:tr>
      <w:tr w:rsidR="00492960" w:rsidRPr="00315B85" w14:paraId="761C46F6" w14:textId="77777777" w:rsidTr="004E66DB">
        <w:tc>
          <w:tcPr>
            <w:tcW w:w="800" w:type="dxa"/>
            <w:shd w:val="solid" w:color="FFFFFF" w:fill="auto"/>
          </w:tcPr>
          <w:p w14:paraId="6FB1D9C1" w14:textId="239E2CD7" w:rsidR="00492960" w:rsidRDefault="00492960" w:rsidP="00315B85">
            <w:pPr>
              <w:pStyle w:val="TAC"/>
              <w:rPr>
                <w:sz w:val="16"/>
                <w:szCs w:val="16"/>
              </w:rPr>
            </w:pPr>
            <w:r>
              <w:rPr>
                <w:sz w:val="16"/>
                <w:szCs w:val="16"/>
              </w:rPr>
              <w:t>2025-10</w:t>
            </w:r>
          </w:p>
        </w:tc>
        <w:tc>
          <w:tcPr>
            <w:tcW w:w="901" w:type="dxa"/>
            <w:shd w:val="solid" w:color="FFFFFF" w:fill="auto"/>
          </w:tcPr>
          <w:p w14:paraId="14FBA931" w14:textId="69CD2601" w:rsidR="00492960" w:rsidRDefault="00492960" w:rsidP="00315B85">
            <w:pPr>
              <w:pStyle w:val="TAC"/>
              <w:rPr>
                <w:sz w:val="16"/>
                <w:szCs w:val="16"/>
              </w:rPr>
            </w:pPr>
            <w:r>
              <w:rPr>
                <w:sz w:val="16"/>
                <w:szCs w:val="16"/>
              </w:rPr>
              <w:t>SA3#124</w:t>
            </w:r>
          </w:p>
        </w:tc>
        <w:tc>
          <w:tcPr>
            <w:tcW w:w="1134" w:type="dxa"/>
            <w:shd w:val="solid" w:color="FFFFFF" w:fill="auto"/>
          </w:tcPr>
          <w:p w14:paraId="15967BD2" w14:textId="789D97D8" w:rsidR="00492960" w:rsidRDefault="00492960" w:rsidP="00315B85">
            <w:pPr>
              <w:pStyle w:val="TAC"/>
              <w:rPr>
                <w:sz w:val="16"/>
                <w:szCs w:val="16"/>
              </w:rPr>
            </w:pPr>
            <w:r w:rsidRPr="00492960">
              <w:rPr>
                <w:sz w:val="16"/>
                <w:szCs w:val="16"/>
              </w:rPr>
              <w:t>S3-253774</w:t>
            </w:r>
          </w:p>
        </w:tc>
        <w:tc>
          <w:tcPr>
            <w:tcW w:w="567" w:type="dxa"/>
            <w:shd w:val="solid" w:color="FFFFFF" w:fill="auto"/>
          </w:tcPr>
          <w:p w14:paraId="4918D18C" w14:textId="77777777" w:rsidR="00492960" w:rsidRPr="00315B85" w:rsidRDefault="00492960" w:rsidP="00315B85">
            <w:pPr>
              <w:pStyle w:val="TAC"/>
              <w:rPr>
                <w:sz w:val="16"/>
                <w:szCs w:val="16"/>
              </w:rPr>
            </w:pPr>
          </w:p>
        </w:tc>
        <w:tc>
          <w:tcPr>
            <w:tcW w:w="426" w:type="dxa"/>
            <w:shd w:val="solid" w:color="FFFFFF" w:fill="auto"/>
          </w:tcPr>
          <w:p w14:paraId="582BD2C8" w14:textId="77777777" w:rsidR="00492960" w:rsidRPr="00315B85" w:rsidRDefault="00492960" w:rsidP="00315B85">
            <w:pPr>
              <w:pStyle w:val="TAC"/>
              <w:rPr>
                <w:sz w:val="16"/>
                <w:szCs w:val="16"/>
              </w:rPr>
            </w:pPr>
          </w:p>
        </w:tc>
        <w:tc>
          <w:tcPr>
            <w:tcW w:w="425" w:type="dxa"/>
            <w:shd w:val="solid" w:color="FFFFFF" w:fill="auto"/>
          </w:tcPr>
          <w:p w14:paraId="24422437" w14:textId="77777777" w:rsidR="00492960" w:rsidRPr="00315B85" w:rsidRDefault="00492960" w:rsidP="00315B85">
            <w:pPr>
              <w:pStyle w:val="TAC"/>
              <w:rPr>
                <w:sz w:val="16"/>
                <w:szCs w:val="16"/>
              </w:rPr>
            </w:pPr>
          </w:p>
        </w:tc>
        <w:tc>
          <w:tcPr>
            <w:tcW w:w="4678" w:type="dxa"/>
            <w:shd w:val="solid" w:color="FFFFFF" w:fill="auto"/>
          </w:tcPr>
          <w:p w14:paraId="1874187E" w14:textId="31BBA74E" w:rsidR="00492960" w:rsidRPr="0073506C" w:rsidRDefault="00492960" w:rsidP="00315B85">
            <w:pPr>
              <w:pStyle w:val="TAL"/>
              <w:rPr>
                <w:sz w:val="16"/>
                <w:szCs w:val="16"/>
              </w:rPr>
            </w:pPr>
            <w:r w:rsidRPr="00492960">
              <w:rPr>
                <w:sz w:val="16"/>
                <w:szCs w:val="16"/>
              </w:rPr>
              <w:t>New Security Area on 6G RAN Security</w:t>
            </w:r>
          </w:p>
        </w:tc>
        <w:tc>
          <w:tcPr>
            <w:tcW w:w="708" w:type="dxa"/>
            <w:shd w:val="solid" w:color="FFFFFF" w:fill="auto"/>
          </w:tcPr>
          <w:p w14:paraId="38DC4A54" w14:textId="7898218F" w:rsidR="00492960" w:rsidRDefault="00492960" w:rsidP="00315B85">
            <w:pPr>
              <w:pStyle w:val="TAC"/>
              <w:rPr>
                <w:sz w:val="16"/>
                <w:szCs w:val="16"/>
              </w:rPr>
            </w:pPr>
            <w:r>
              <w:rPr>
                <w:sz w:val="16"/>
                <w:szCs w:val="16"/>
              </w:rPr>
              <w:t>0.1.0</w:t>
            </w:r>
          </w:p>
        </w:tc>
      </w:tr>
      <w:tr w:rsidR="00492960" w:rsidRPr="00315B85" w14:paraId="7823E215" w14:textId="77777777" w:rsidTr="004E66DB">
        <w:tc>
          <w:tcPr>
            <w:tcW w:w="800" w:type="dxa"/>
            <w:shd w:val="solid" w:color="FFFFFF" w:fill="auto"/>
          </w:tcPr>
          <w:p w14:paraId="35DB5264" w14:textId="6B408E3E" w:rsidR="00492960" w:rsidRDefault="0079292D" w:rsidP="00315B85">
            <w:pPr>
              <w:pStyle w:val="TAC"/>
              <w:rPr>
                <w:sz w:val="16"/>
                <w:szCs w:val="16"/>
              </w:rPr>
            </w:pPr>
            <w:r>
              <w:rPr>
                <w:sz w:val="16"/>
                <w:szCs w:val="16"/>
              </w:rPr>
              <w:t>2025-10</w:t>
            </w:r>
          </w:p>
        </w:tc>
        <w:tc>
          <w:tcPr>
            <w:tcW w:w="901" w:type="dxa"/>
            <w:shd w:val="solid" w:color="FFFFFF" w:fill="auto"/>
          </w:tcPr>
          <w:p w14:paraId="39F485F1" w14:textId="61BD27F5" w:rsidR="00492960" w:rsidRDefault="0079292D" w:rsidP="00315B85">
            <w:pPr>
              <w:pStyle w:val="TAC"/>
              <w:rPr>
                <w:sz w:val="16"/>
                <w:szCs w:val="16"/>
              </w:rPr>
            </w:pPr>
            <w:r>
              <w:rPr>
                <w:sz w:val="16"/>
                <w:szCs w:val="16"/>
              </w:rPr>
              <w:t>SA3#124</w:t>
            </w:r>
          </w:p>
        </w:tc>
        <w:tc>
          <w:tcPr>
            <w:tcW w:w="1134" w:type="dxa"/>
            <w:shd w:val="solid" w:color="FFFFFF" w:fill="auto"/>
          </w:tcPr>
          <w:p w14:paraId="74C3508E" w14:textId="2CD8FB1C" w:rsidR="00492960" w:rsidRDefault="0079292D" w:rsidP="00315B85">
            <w:pPr>
              <w:pStyle w:val="TAC"/>
              <w:rPr>
                <w:sz w:val="16"/>
                <w:szCs w:val="16"/>
              </w:rPr>
            </w:pPr>
            <w:r w:rsidRPr="0079292D">
              <w:rPr>
                <w:sz w:val="16"/>
                <w:szCs w:val="16"/>
              </w:rPr>
              <w:t>S3-253776</w:t>
            </w:r>
          </w:p>
        </w:tc>
        <w:tc>
          <w:tcPr>
            <w:tcW w:w="567" w:type="dxa"/>
            <w:shd w:val="solid" w:color="FFFFFF" w:fill="auto"/>
          </w:tcPr>
          <w:p w14:paraId="03F647E8" w14:textId="77777777" w:rsidR="00492960" w:rsidRPr="00315B85" w:rsidRDefault="00492960" w:rsidP="00315B85">
            <w:pPr>
              <w:pStyle w:val="TAC"/>
              <w:rPr>
                <w:sz w:val="16"/>
                <w:szCs w:val="16"/>
              </w:rPr>
            </w:pPr>
          </w:p>
        </w:tc>
        <w:tc>
          <w:tcPr>
            <w:tcW w:w="426" w:type="dxa"/>
            <w:shd w:val="solid" w:color="FFFFFF" w:fill="auto"/>
          </w:tcPr>
          <w:p w14:paraId="1A314D8D" w14:textId="77777777" w:rsidR="00492960" w:rsidRPr="00315B85" w:rsidRDefault="00492960" w:rsidP="00315B85">
            <w:pPr>
              <w:pStyle w:val="TAC"/>
              <w:rPr>
                <w:sz w:val="16"/>
                <w:szCs w:val="16"/>
              </w:rPr>
            </w:pPr>
          </w:p>
        </w:tc>
        <w:tc>
          <w:tcPr>
            <w:tcW w:w="425" w:type="dxa"/>
            <w:shd w:val="solid" w:color="FFFFFF" w:fill="auto"/>
          </w:tcPr>
          <w:p w14:paraId="7078CB86" w14:textId="77777777" w:rsidR="00492960" w:rsidRPr="00315B85" w:rsidRDefault="00492960" w:rsidP="00315B85">
            <w:pPr>
              <w:pStyle w:val="TAC"/>
              <w:rPr>
                <w:sz w:val="16"/>
                <w:szCs w:val="16"/>
              </w:rPr>
            </w:pPr>
          </w:p>
        </w:tc>
        <w:tc>
          <w:tcPr>
            <w:tcW w:w="4678" w:type="dxa"/>
            <w:shd w:val="solid" w:color="FFFFFF" w:fill="auto"/>
          </w:tcPr>
          <w:p w14:paraId="6524C173" w14:textId="47184BA7" w:rsidR="00492960" w:rsidRPr="0073506C" w:rsidRDefault="0079292D" w:rsidP="00315B85">
            <w:pPr>
              <w:pStyle w:val="TAL"/>
              <w:rPr>
                <w:sz w:val="16"/>
                <w:szCs w:val="16"/>
              </w:rPr>
            </w:pPr>
            <w:r w:rsidRPr="0079292D">
              <w:rPr>
                <w:sz w:val="16"/>
                <w:szCs w:val="16"/>
              </w:rPr>
              <w:t>Pseudo-CR on Security area Authentication and Authorization</w:t>
            </w:r>
          </w:p>
        </w:tc>
        <w:tc>
          <w:tcPr>
            <w:tcW w:w="708" w:type="dxa"/>
            <w:shd w:val="solid" w:color="FFFFFF" w:fill="auto"/>
          </w:tcPr>
          <w:p w14:paraId="4E1E36A9" w14:textId="44B67C41" w:rsidR="00492960" w:rsidRDefault="0079292D" w:rsidP="00315B85">
            <w:pPr>
              <w:pStyle w:val="TAC"/>
              <w:rPr>
                <w:sz w:val="16"/>
                <w:szCs w:val="16"/>
              </w:rPr>
            </w:pPr>
            <w:r>
              <w:rPr>
                <w:sz w:val="16"/>
                <w:szCs w:val="16"/>
              </w:rPr>
              <w:t>0.1.0</w:t>
            </w:r>
          </w:p>
        </w:tc>
      </w:tr>
      <w:tr w:rsidR="005F6EB6" w:rsidRPr="00315B85" w14:paraId="21376439" w14:textId="77777777" w:rsidTr="004E66DB">
        <w:tc>
          <w:tcPr>
            <w:tcW w:w="800" w:type="dxa"/>
            <w:shd w:val="solid" w:color="FFFFFF" w:fill="auto"/>
          </w:tcPr>
          <w:p w14:paraId="215D5762" w14:textId="30A922AD" w:rsidR="005F6EB6" w:rsidRDefault="005F6EB6" w:rsidP="00315B85">
            <w:pPr>
              <w:pStyle w:val="TAC"/>
              <w:rPr>
                <w:sz w:val="16"/>
                <w:szCs w:val="16"/>
              </w:rPr>
            </w:pPr>
            <w:r>
              <w:rPr>
                <w:sz w:val="16"/>
                <w:szCs w:val="16"/>
              </w:rPr>
              <w:t>2025-11</w:t>
            </w:r>
          </w:p>
        </w:tc>
        <w:tc>
          <w:tcPr>
            <w:tcW w:w="901" w:type="dxa"/>
            <w:shd w:val="solid" w:color="FFFFFF" w:fill="auto"/>
          </w:tcPr>
          <w:p w14:paraId="14EE1515" w14:textId="2F63B177" w:rsidR="005F6EB6" w:rsidRDefault="005F6EB6" w:rsidP="00315B85">
            <w:pPr>
              <w:pStyle w:val="TAC"/>
              <w:rPr>
                <w:sz w:val="16"/>
                <w:szCs w:val="16"/>
              </w:rPr>
            </w:pPr>
            <w:r>
              <w:rPr>
                <w:sz w:val="16"/>
                <w:szCs w:val="16"/>
              </w:rPr>
              <w:t>SA3#125</w:t>
            </w:r>
          </w:p>
        </w:tc>
        <w:tc>
          <w:tcPr>
            <w:tcW w:w="1134" w:type="dxa"/>
            <w:shd w:val="solid" w:color="FFFFFF" w:fill="auto"/>
          </w:tcPr>
          <w:p w14:paraId="0CAB8F3D" w14:textId="32BEF6F2" w:rsidR="005F6EB6" w:rsidRPr="0079292D" w:rsidRDefault="005F6EB6" w:rsidP="00315B85">
            <w:pPr>
              <w:pStyle w:val="TAC"/>
              <w:rPr>
                <w:sz w:val="16"/>
                <w:szCs w:val="16"/>
              </w:rPr>
            </w:pPr>
            <w:r>
              <w:rPr>
                <w:sz w:val="16"/>
                <w:szCs w:val="16"/>
              </w:rPr>
              <w:t>S3-254646</w:t>
            </w:r>
          </w:p>
        </w:tc>
        <w:tc>
          <w:tcPr>
            <w:tcW w:w="567" w:type="dxa"/>
            <w:shd w:val="solid" w:color="FFFFFF" w:fill="auto"/>
          </w:tcPr>
          <w:p w14:paraId="2CA2CB03" w14:textId="77777777" w:rsidR="005F6EB6" w:rsidRPr="00315B85" w:rsidRDefault="005F6EB6" w:rsidP="00315B85">
            <w:pPr>
              <w:pStyle w:val="TAC"/>
              <w:rPr>
                <w:sz w:val="16"/>
                <w:szCs w:val="16"/>
              </w:rPr>
            </w:pPr>
          </w:p>
        </w:tc>
        <w:tc>
          <w:tcPr>
            <w:tcW w:w="426" w:type="dxa"/>
            <w:shd w:val="solid" w:color="FFFFFF" w:fill="auto"/>
          </w:tcPr>
          <w:p w14:paraId="7C53003D" w14:textId="77777777" w:rsidR="005F6EB6" w:rsidRPr="00315B85" w:rsidRDefault="005F6EB6" w:rsidP="00315B85">
            <w:pPr>
              <w:pStyle w:val="TAC"/>
              <w:rPr>
                <w:sz w:val="16"/>
                <w:szCs w:val="16"/>
              </w:rPr>
            </w:pPr>
          </w:p>
        </w:tc>
        <w:tc>
          <w:tcPr>
            <w:tcW w:w="425" w:type="dxa"/>
            <w:shd w:val="solid" w:color="FFFFFF" w:fill="auto"/>
          </w:tcPr>
          <w:p w14:paraId="173D0F4F" w14:textId="77777777" w:rsidR="005F6EB6" w:rsidRPr="00315B85" w:rsidRDefault="005F6EB6" w:rsidP="00315B85">
            <w:pPr>
              <w:pStyle w:val="TAC"/>
              <w:rPr>
                <w:sz w:val="16"/>
                <w:szCs w:val="16"/>
              </w:rPr>
            </w:pPr>
          </w:p>
        </w:tc>
        <w:tc>
          <w:tcPr>
            <w:tcW w:w="4678" w:type="dxa"/>
            <w:shd w:val="solid" w:color="FFFFFF" w:fill="auto"/>
          </w:tcPr>
          <w:p w14:paraId="1C8119F3" w14:textId="4C2AAFB8" w:rsidR="005F6EB6" w:rsidRPr="0079292D" w:rsidRDefault="005F6EB6" w:rsidP="00315B85">
            <w:pPr>
              <w:pStyle w:val="TAL"/>
              <w:rPr>
                <w:sz w:val="16"/>
                <w:szCs w:val="16"/>
              </w:rPr>
            </w:pPr>
            <w:r w:rsidRPr="005F6EB6">
              <w:rPr>
                <w:sz w:val="16"/>
                <w:szCs w:val="16"/>
              </w:rPr>
              <w:t>Update on Annex B: Mapping of Solutions to Key Issues</w:t>
            </w:r>
          </w:p>
        </w:tc>
        <w:tc>
          <w:tcPr>
            <w:tcW w:w="708" w:type="dxa"/>
            <w:shd w:val="solid" w:color="FFFFFF" w:fill="auto"/>
          </w:tcPr>
          <w:p w14:paraId="1FCD475C" w14:textId="4287014C" w:rsidR="005F6EB6" w:rsidRDefault="008B117D" w:rsidP="00315B85">
            <w:pPr>
              <w:pStyle w:val="TAC"/>
              <w:rPr>
                <w:sz w:val="16"/>
                <w:szCs w:val="16"/>
              </w:rPr>
            </w:pPr>
            <w:r>
              <w:rPr>
                <w:sz w:val="16"/>
                <w:szCs w:val="16"/>
              </w:rPr>
              <w:t>0.2.0</w:t>
            </w:r>
          </w:p>
        </w:tc>
      </w:tr>
      <w:tr w:rsidR="008B117D" w:rsidRPr="00315B85" w14:paraId="5E4C86D1" w14:textId="77777777" w:rsidTr="004E66DB">
        <w:tc>
          <w:tcPr>
            <w:tcW w:w="800" w:type="dxa"/>
            <w:shd w:val="solid" w:color="FFFFFF" w:fill="auto"/>
          </w:tcPr>
          <w:p w14:paraId="45963CF0" w14:textId="50D77EBA" w:rsidR="008B117D" w:rsidRDefault="008B117D" w:rsidP="008B117D">
            <w:pPr>
              <w:pStyle w:val="TAC"/>
              <w:rPr>
                <w:sz w:val="16"/>
                <w:szCs w:val="16"/>
              </w:rPr>
            </w:pPr>
            <w:r>
              <w:rPr>
                <w:sz w:val="16"/>
                <w:szCs w:val="16"/>
              </w:rPr>
              <w:t>2025-11</w:t>
            </w:r>
          </w:p>
        </w:tc>
        <w:tc>
          <w:tcPr>
            <w:tcW w:w="901" w:type="dxa"/>
            <w:shd w:val="solid" w:color="FFFFFF" w:fill="auto"/>
          </w:tcPr>
          <w:p w14:paraId="2FAC8EA4" w14:textId="76257FDB" w:rsidR="008B117D" w:rsidRDefault="008B117D" w:rsidP="008B117D">
            <w:pPr>
              <w:pStyle w:val="TAC"/>
              <w:rPr>
                <w:sz w:val="16"/>
                <w:szCs w:val="16"/>
              </w:rPr>
            </w:pPr>
            <w:r>
              <w:rPr>
                <w:sz w:val="16"/>
                <w:szCs w:val="16"/>
              </w:rPr>
              <w:t>SA3#125</w:t>
            </w:r>
          </w:p>
        </w:tc>
        <w:tc>
          <w:tcPr>
            <w:tcW w:w="1134" w:type="dxa"/>
            <w:shd w:val="solid" w:color="FFFFFF" w:fill="auto"/>
          </w:tcPr>
          <w:p w14:paraId="09E9000D" w14:textId="42AC26BB" w:rsidR="008B117D" w:rsidRDefault="008B117D" w:rsidP="008B117D">
            <w:pPr>
              <w:pStyle w:val="TAC"/>
              <w:rPr>
                <w:sz w:val="16"/>
                <w:szCs w:val="16"/>
              </w:rPr>
            </w:pPr>
            <w:r>
              <w:rPr>
                <w:sz w:val="16"/>
                <w:szCs w:val="16"/>
              </w:rPr>
              <w:t>S3-254650</w:t>
            </w:r>
          </w:p>
        </w:tc>
        <w:tc>
          <w:tcPr>
            <w:tcW w:w="567" w:type="dxa"/>
            <w:shd w:val="solid" w:color="FFFFFF" w:fill="auto"/>
          </w:tcPr>
          <w:p w14:paraId="4AB3975D" w14:textId="77777777" w:rsidR="008B117D" w:rsidRPr="00315B85" w:rsidRDefault="008B117D" w:rsidP="008B117D">
            <w:pPr>
              <w:pStyle w:val="TAC"/>
              <w:rPr>
                <w:sz w:val="16"/>
                <w:szCs w:val="16"/>
              </w:rPr>
            </w:pPr>
          </w:p>
        </w:tc>
        <w:tc>
          <w:tcPr>
            <w:tcW w:w="426" w:type="dxa"/>
            <w:shd w:val="solid" w:color="FFFFFF" w:fill="auto"/>
          </w:tcPr>
          <w:p w14:paraId="66C29DCE" w14:textId="77777777" w:rsidR="008B117D" w:rsidRPr="00315B85" w:rsidRDefault="008B117D" w:rsidP="008B117D">
            <w:pPr>
              <w:pStyle w:val="TAC"/>
              <w:rPr>
                <w:sz w:val="16"/>
                <w:szCs w:val="16"/>
              </w:rPr>
            </w:pPr>
          </w:p>
        </w:tc>
        <w:tc>
          <w:tcPr>
            <w:tcW w:w="425" w:type="dxa"/>
            <w:shd w:val="solid" w:color="FFFFFF" w:fill="auto"/>
          </w:tcPr>
          <w:p w14:paraId="532CCB91" w14:textId="77777777" w:rsidR="008B117D" w:rsidRPr="00315B85" w:rsidRDefault="008B117D" w:rsidP="008B117D">
            <w:pPr>
              <w:pStyle w:val="TAC"/>
              <w:rPr>
                <w:sz w:val="16"/>
                <w:szCs w:val="16"/>
              </w:rPr>
            </w:pPr>
          </w:p>
        </w:tc>
        <w:tc>
          <w:tcPr>
            <w:tcW w:w="4678" w:type="dxa"/>
            <w:shd w:val="solid" w:color="FFFFFF" w:fill="auto"/>
          </w:tcPr>
          <w:p w14:paraId="788A4A72" w14:textId="30E2F72B" w:rsidR="008B117D" w:rsidRPr="005F6EB6" w:rsidRDefault="008B117D" w:rsidP="008B117D">
            <w:pPr>
              <w:pStyle w:val="TAL"/>
              <w:rPr>
                <w:sz w:val="16"/>
                <w:szCs w:val="16"/>
              </w:rPr>
            </w:pPr>
            <w:r w:rsidRPr="005F6EB6">
              <w:rPr>
                <w:sz w:val="16"/>
                <w:szCs w:val="16"/>
              </w:rPr>
              <w:t>Updating access-agnostic authentication in Security area #3</w:t>
            </w:r>
          </w:p>
        </w:tc>
        <w:tc>
          <w:tcPr>
            <w:tcW w:w="708" w:type="dxa"/>
            <w:shd w:val="solid" w:color="FFFFFF" w:fill="auto"/>
          </w:tcPr>
          <w:p w14:paraId="6C56F045" w14:textId="6C1CDC1C" w:rsidR="008B117D" w:rsidRDefault="008B117D" w:rsidP="008B117D">
            <w:pPr>
              <w:pStyle w:val="TAC"/>
              <w:rPr>
                <w:sz w:val="16"/>
                <w:szCs w:val="16"/>
              </w:rPr>
            </w:pPr>
            <w:r w:rsidRPr="008B117D">
              <w:rPr>
                <w:sz w:val="16"/>
                <w:szCs w:val="16"/>
              </w:rPr>
              <w:t>0.2.0</w:t>
            </w:r>
          </w:p>
        </w:tc>
      </w:tr>
      <w:tr w:rsidR="008B117D" w:rsidRPr="00315B85" w14:paraId="3FC283D6" w14:textId="77777777" w:rsidTr="004E66DB">
        <w:tc>
          <w:tcPr>
            <w:tcW w:w="800" w:type="dxa"/>
            <w:shd w:val="solid" w:color="FFFFFF" w:fill="auto"/>
          </w:tcPr>
          <w:p w14:paraId="5863005E" w14:textId="78D83520" w:rsidR="008B117D" w:rsidRDefault="008B117D" w:rsidP="008B117D">
            <w:pPr>
              <w:pStyle w:val="TAC"/>
              <w:rPr>
                <w:sz w:val="16"/>
                <w:szCs w:val="16"/>
              </w:rPr>
            </w:pPr>
            <w:r>
              <w:rPr>
                <w:sz w:val="16"/>
                <w:szCs w:val="16"/>
              </w:rPr>
              <w:t>2025-11</w:t>
            </w:r>
          </w:p>
        </w:tc>
        <w:tc>
          <w:tcPr>
            <w:tcW w:w="901" w:type="dxa"/>
            <w:shd w:val="solid" w:color="FFFFFF" w:fill="auto"/>
          </w:tcPr>
          <w:p w14:paraId="6911EDBD" w14:textId="197B0723" w:rsidR="008B117D" w:rsidRDefault="008B117D" w:rsidP="008B117D">
            <w:pPr>
              <w:pStyle w:val="TAC"/>
              <w:rPr>
                <w:sz w:val="16"/>
                <w:szCs w:val="16"/>
              </w:rPr>
            </w:pPr>
            <w:r>
              <w:rPr>
                <w:sz w:val="16"/>
                <w:szCs w:val="16"/>
              </w:rPr>
              <w:t>SA3#125</w:t>
            </w:r>
          </w:p>
        </w:tc>
        <w:tc>
          <w:tcPr>
            <w:tcW w:w="1134" w:type="dxa"/>
            <w:shd w:val="solid" w:color="FFFFFF" w:fill="auto"/>
          </w:tcPr>
          <w:p w14:paraId="6FDA5276" w14:textId="79F14512" w:rsidR="008B117D" w:rsidRDefault="008B117D" w:rsidP="008B117D">
            <w:pPr>
              <w:pStyle w:val="TAC"/>
              <w:rPr>
                <w:sz w:val="16"/>
                <w:szCs w:val="16"/>
              </w:rPr>
            </w:pPr>
            <w:r>
              <w:rPr>
                <w:sz w:val="16"/>
                <w:szCs w:val="16"/>
              </w:rPr>
              <w:t>S3-254654</w:t>
            </w:r>
          </w:p>
        </w:tc>
        <w:tc>
          <w:tcPr>
            <w:tcW w:w="567" w:type="dxa"/>
            <w:shd w:val="solid" w:color="FFFFFF" w:fill="auto"/>
          </w:tcPr>
          <w:p w14:paraId="259A5ACD" w14:textId="77777777" w:rsidR="008B117D" w:rsidRPr="00315B85" w:rsidRDefault="008B117D" w:rsidP="008B117D">
            <w:pPr>
              <w:pStyle w:val="TAC"/>
              <w:rPr>
                <w:sz w:val="16"/>
                <w:szCs w:val="16"/>
              </w:rPr>
            </w:pPr>
          </w:p>
        </w:tc>
        <w:tc>
          <w:tcPr>
            <w:tcW w:w="426" w:type="dxa"/>
            <w:shd w:val="solid" w:color="FFFFFF" w:fill="auto"/>
          </w:tcPr>
          <w:p w14:paraId="2D9A2D89" w14:textId="77777777" w:rsidR="008B117D" w:rsidRPr="00315B85" w:rsidRDefault="008B117D" w:rsidP="008B117D">
            <w:pPr>
              <w:pStyle w:val="TAC"/>
              <w:rPr>
                <w:sz w:val="16"/>
                <w:szCs w:val="16"/>
              </w:rPr>
            </w:pPr>
          </w:p>
        </w:tc>
        <w:tc>
          <w:tcPr>
            <w:tcW w:w="425" w:type="dxa"/>
            <w:shd w:val="solid" w:color="FFFFFF" w:fill="auto"/>
          </w:tcPr>
          <w:p w14:paraId="0ED1AA0D" w14:textId="77777777" w:rsidR="008B117D" w:rsidRPr="00315B85" w:rsidRDefault="008B117D" w:rsidP="008B117D">
            <w:pPr>
              <w:pStyle w:val="TAC"/>
              <w:rPr>
                <w:sz w:val="16"/>
                <w:szCs w:val="16"/>
              </w:rPr>
            </w:pPr>
          </w:p>
        </w:tc>
        <w:tc>
          <w:tcPr>
            <w:tcW w:w="4678" w:type="dxa"/>
            <w:shd w:val="solid" w:color="FFFFFF" w:fill="auto"/>
          </w:tcPr>
          <w:p w14:paraId="1C7580ED" w14:textId="6007B96B" w:rsidR="008B117D" w:rsidRPr="005F6EB6" w:rsidRDefault="008B117D" w:rsidP="008B117D">
            <w:pPr>
              <w:pStyle w:val="TAL"/>
              <w:rPr>
                <w:sz w:val="16"/>
                <w:szCs w:val="16"/>
              </w:rPr>
            </w:pPr>
            <w:r w:rsidRPr="005F6EB6">
              <w:rPr>
                <w:sz w:val="16"/>
                <w:szCs w:val="16"/>
              </w:rPr>
              <w:t>6G new security area: exposure security</w:t>
            </w:r>
          </w:p>
        </w:tc>
        <w:tc>
          <w:tcPr>
            <w:tcW w:w="708" w:type="dxa"/>
            <w:shd w:val="solid" w:color="FFFFFF" w:fill="auto"/>
          </w:tcPr>
          <w:p w14:paraId="62DFD385" w14:textId="6C8CFE2B" w:rsidR="008B117D" w:rsidRDefault="002E7B3C" w:rsidP="008B117D">
            <w:pPr>
              <w:pStyle w:val="TAC"/>
              <w:rPr>
                <w:sz w:val="16"/>
                <w:szCs w:val="16"/>
              </w:rPr>
            </w:pPr>
            <w:r>
              <w:rPr>
                <w:sz w:val="16"/>
                <w:szCs w:val="16"/>
              </w:rPr>
              <w:t>0</w:t>
            </w:r>
            <w:r w:rsidR="008B117D" w:rsidRPr="008B117D">
              <w:rPr>
                <w:sz w:val="16"/>
                <w:szCs w:val="16"/>
              </w:rPr>
              <w:t>.2.0</w:t>
            </w:r>
          </w:p>
        </w:tc>
      </w:tr>
      <w:tr w:rsidR="008B117D" w:rsidRPr="00315B85" w14:paraId="1EC5C6B8" w14:textId="77777777" w:rsidTr="004E66DB">
        <w:tc>
          <w:tcPr>
            <w:tcW w:w="800" w:type="dxa"/>
            <w:shd w:val="solid" w:color="FFFFFF" w:fill="auto"/>
          </w:tcPr>
          <w:p w14:paraId="72697733" w14:textId="1FCD7C98" w:rsidR="008B117D" w:rsidRDefault="008B117D" w:rsidP="008B117D">
            <w:pPr>
              <w:pStyle w:val="TAC"/>
              <w:rPr>
                <w:sz w:val="16"/>
                <w:szCs w:val="16"/>
              </w:rPr>
            </w:pPr>
            <w:r>
              <w:rPr>
                <w:sz w:val="16"/>
                <w:szCs w:val="16"/>
              </w:rPr>
              <w:t>2025-11</w:t>
            </w:r>
          </w:p>
        </w:tc>
        <w:tc>
          <w:tcPr>
            <w:tcW w:w="901" w:type="dxa"/>
            <w:shd w:val="solid" w:color="FFFFFF" w:fill="auto"/>
          </w:tcPr>
          <w:p w14:paraId="530EE0A1" w14:textId="29319382" w:rsidR="008B117D" w:rsidRDefault="008B117D" w:rsidP="008B117D">
            <w:pPr>
              <w:pStyle w:val="TAC"/>
              <w:rPr>
                <w:sz w:val="16"/>
                <w:szCs w:val="16"/>
              </w:rPr>
            </w:pPr>
            <w:r>
              <w:rPr>
                <w:sz w:val="16"/>
                <w:szCs w:val="16"/>
              </w:rPr>
              <w:t>SA3#125</w:t>
            </w:r>
          </w:p>
        </w:tc>
        <w:tc>
          <w:tcPr>
            <w:tcW w:w="1134" w:type="dxa"/>
            <w:shd w:val="solid" w:color="FFFFFF" w:fill="auto"/>
          </w:tcPr>
          <w:p w14:paraId="7CCC5920" w14:textId="73EA2C97" w:rsidR="008B117D" w:rsidRDefault="008B117D" w:rsidP="008B117D">
            <w:pPr>
              <w:pStyle w:val="TAC"/>
              <w:rPr>
                <w:sz w:val="16"/>
                <w:szCs w:val="16"/>
              </w:rPr>
            </w:pPr>
            <w:r>
              <w:rPr>
                <w:sz w:val="16"/>
                <w:szCs w:val="16"/>
              </w:rPr>
              <w:t>S3-254652</w:t>
            </w:r>
          </w:p>
        </w:tc>
        <w:tc>
          <w:tcPr>
            <w:tcW w:w="567" w:type="dxa"/>
            <w:shd w:val="solid" w:color="FFFFFF" w:fill="auto"/>
          </w:tcPr>
          <w:p w14:paraId="46841C42" w14:textId="77777777" w:rsidR="008B117D" w:rsidRPr="00315B85" w:rsidRDefault="008B117D" w:rsidP="008B117D">
            <w:pPr>
              <w:pStyle w:val="TAC"/>
              <w:rPr>
                <w:sz w:val="16"/>
                <w:szCs w:val="16"/>
              </w:rPr>
            </w:pPr>
          </w:p>
        </w:tc>
        <w:tc>
          <w:tcPr>
            <w:tcW w:w="426" w:type="dxa"/>
            <w:shd w:val="solid" w:color="FFFFFF" w:fill="auto"/>
          </w:tcPr>
          <w:p w14:paraId="553CDEBA" w14:textId="77777777" w:rsidR="008B117D" w:rsidRPr="00315B85" w:rsidRDefault="008B117D" w:rsidP="008B117D">
            <w:pPr>
              <w:pStyle w:val="TAC"/>
              <w:rPr>
                <w:sz w:val="16"/>
                <w:szCs w:val="16"/>
              </w:rPr>
            </w:pPr>
          </w:p>
        </w:tc>
        <w:tc>
          <w:tcPr>
            <w:tcW w:w="425" w:type="dxa"/>
            <w:shd w:val="solid" w:color="FFFFFF" w:fill="auto"/>
          </w:tcPr>
          <w:p w14:paraId="1B395BBE" w14:textId="77777777" w:rsidR="008B117D" w:rsidRPr="00315B85" w:rsidRDefault="008B117D" w:rsidP="008B117D">
            <w:pPr>
              <w:pStyle w:val="TAC"/>
              <w:rPr>
                <w:sz w:val="16"/>
                <w:szCs w:val="16"/>
              </w:rPr>
            </w:pPr>
          </w:p>
        </w:tc>
        <w:tc>
          <w:tcPr>
            <w:tcW w:w="4678" w:type="dxa"/>
            <w:shd w:val="solid" w:color="FFFFFF" w:fill="auto"/>
          </w:tcPr>
          <w:p w14:paraId="02813728" w14:textId="71D09921" w:rsidR="008B117D" w:rsidRPr="005F6EB6" w:rsidRDefault="008B117D" w:rsidP="008B117D">
            <w:pPr>
              <w:pStyle w:val="TAL"/>
              <w:rPr>
                <w:sz w:val="16"/>
                <w:szCs w:val="16"/>
              </w:rPr>
            </w:pPr>
            <w:r w:rsidRPr="005F6EB6">
              <w:rPr>
                <w:sz w:val="16"/>
                <w:szCs w:val="16"/>
              </w:rPr>
              <w:t>New Security Area - Security Architecture</w:t>
            </w:r>
          </w:p>
        </w:tc>
        <w:tc>
          <w:tcPr>
            <w:tcW w:w="708" w:type="dxa"/>
            <w:shd w:val="solid" w:color="FFFFFF" w:fill="auto"/>
          </w:tcPr>
          <w:p w14:paraId="322DB6AD" w14:textId="5205184C" w:rsidR="008B117D" w:rsidRDefault="008B117D" w:rsidP="008B117D">
            <w:pPr>
              <w:pStyle w:val="TAC"/>
              <w:rPr>
                <w:sz w:val="16"/>
                <w:szCs w:val="16"/>
              </w:rPr>
            </w:pPr>
            <w:r w:rsidRPr="008B117D">
              <w:rPr>
                <w:sz w:val="16"/>
                <w:szCs w:val="16"/>
              </w:rPr>
              <w:t>0.2.0</w:t>
            </w:r>
          </w:p>
        </w:tc>
      </w:tr>
      <w:tr w:rsidR="008B117D" w:rsidRPr="00315B85" w14:paraId="2B9D0647" w14:textId="77777777" w:rsidTr="004E66DB">
        <w:tc>
          <w:tcPr>
            <w:tcW w:w="800" w:type="dxa"/>
            <w:shd w:val="solid" w:color="FFFFFF" w:fill="auto"/>
          </w:tcPr>
          <w:p w14:paraId="3EDDFE70" w14:textId="6DF4B638" w:rsidR="008B117D" w:rsidRDefault="008B117D" w:rsidP="008B117D">
            <w:pPr>
              <w:pStyle w:val="TAC"/>
              <w:rPr>
                <w:sz w:val="16"/>
                <w:szCs w:val="16"/>
              </w:rPr>
            </w:pPr>
            <w:r>
              <w:rPr>
                <w:sz w:val="16"/>
                <w:szCs w:val="16"/>
              </w:rPr>
              <w:t>2025-11</w:t>
            </w:r>
          </w:p>
        </w:tc>
        <w:tc>
          <w:tcPr>
            <w:tcW w:w="901" w:type="dxa"/>
            <w:shd w:val="solid" w:color="FFFFFF" w:fill="auto"/>
          </w:tcPr>
          <w:p w14:paraId="6576EA8C" w14:textId="5FFF73EF" w:rsidR="008B117D" w:rsidRDefault="008B117D" w:rsidP="008B117D">
            <w:pPr>
              <w:pStyle w:val="TAC"/>
              <w:rPr>
                <w:sz w:val="16"/>
                <w:szCs w:val="16"/>
              </w:rPr>
            </w:pPr>
            <w:r>
              <w:rPr>
                <w:sz w:val="16"/>
                <w:szCs w:val="16"/>
              </w:rPr>
              <w:t>SA3#125</w:t>
            </w:r>
          </w:p>
        </w:tc>
        <w:tc>
          <w:tcPr>
            <w:tcW w:w="1134" w:type="dxa"/>
            <w:shd w:val="solid" w:color="FFFFFF" w:fill="auto"/>
          </w:tcPr>
          <w:p w14:paraId="1E10F13A" w14:textId="66DB97CD" w:rsidR="008B117D" w:rsidRDefault="008B117D" w:rsidP="008B117D">
            <w:pPr>
              <w:pStyle w:val="TAC"/>
              <w:rPr>
                <w:sz w:val="16"/>
                <w:szCs w:val="16"/>
              </w:rPr>
            </w:pPr>
            <w:r>
              <w:rPr>
                <w:sz w:val="16"/>
                <w:szCs w:val="16"/>
              </w:rPr>
              <w:t>S3-254651</w:t>
            </w:r>
          </w:p>
        </w:tc>
        <w:tc>
          <w:tcPr>
            <w:tcW w:w="567" w:type="dxa"/>
            <w:shd w:val="solid" w:color="FFFFFF" w:fill="auto"/>
          </w:tcPr>
          <w:p w14:paraId="0B02F4EC" w14:textId="77777777" w:rsidR="008B117D" w:rsidRPr="00315B85" w:rsidRDefault="008B117D" w:rsidP="008B117D">
            <w:pPr>
              <w:pStyle w:val="TAC"/>
              <w:rPr>
                <w:sz w:val="16"/>
                <w:szCs w:val="16"/>
              </w:rPr>
            </w:pPr>
          </w:p>
        </w:tc>
        <w:tc>
          <w:tcPr>
            <w:tcW w:w="426" w:type="dxa"/>
            <w:shd w:val="solid" w:color="FFFFFF" w:fill="auto"/>
          </w:tcPr>
          <w:p w14:paraId="0B7AB3B7" w14:textId="77777777" w:rsidR="008B117D" w:rsidRPr="00315B85" w:rsidRDefault="008B117D" w:rsidP="008B117D">
            <w:pPr>
              <w:pStyle w:val="TAC"/>
              <w:rPr>
                <w:sz w:val="16"/>
                <w:szCs w:val="16"/>
              </w:rPr>
            </w:pPr>
          </w:p>
        </w:tc>
        <w:tc>
          <w:tcPr>
            <w:tcW w:w="425" w:type="dxa"/>
            <w:shd w:val="solid" w:color="FFFFFF" w:fill="auto"/>
          </w:tcPr>
          <w:p w14:paraId="7D4D2CDF" w14:textId="77777777" w:rsidR="008B117D" w:rsidRPr="00315B85" w:rsidRDefault="008B117D" w:rsidP="008B117D">
            <w:pPr>
              <w:pStyle w:val="TAC"/>
              <w:rPr>
                <w:sz w:val="16"/>
                <w:szCs w:val="16"/>
              </w:rPr>
            </w:pPr>
          </w:p>
        </w:tc>
        <w:tc>
          <w:tcPr>
            <w:tcW w:w="4678" w:type="dxa"/>
            <w:shd w:val="solid" w:color="FFFFFF" w:fill="auto"/>
          </w:tcPr>
          <w:p w14:paraId="14BF6C76" w14:textId="469B30D1" w:rsidR="008B117D" w:rsidRPr="005F6EB6" w:rsidRDefault="008B117D" w:rsidP="008B117D">
            <w:pPr>
              <w:pStyle w:val="TAL"/>
              <w:rPr>
                <w:sz w:val="16"/>
                <w:szCs w:val="16"/>
              </w:rPr>
            </w:pPr>
            <w:r w:rsidRPr="005F6EB6">
              <w:rPr>
                <w:sz w:val="16"/>
                <w:szCs w:val="16"/>
              </w:rPr>
              <w:t>Update Security area #3 for adding secondary authentication</w:t>
            </w:r>
          </w:p>
        </w:tc>
        <w:tc>
          <w:tcPr>
            <w:tcW w:w="708" w:type="dxa"/>
            <w:shd w:val="solid" w:color="FFFFFF" w:fill="auto"/>
          </w:tcPr>
          <w:p w14:paraId="0EB0B1AE" w14:textId="2AB3A33C" w:rsidR="008B117D" w:rsidRDefault="008B117D" w:rsidP="008B117D">
            <w:pPr>
              <w:pStyle w:val="TAC"/>
              <w:rPr>
                <w:sz w:val="16"/>
                <w:szCs w:val="16"/>
              </w:rPr>
            </w:pPr>
            <w:r w:rsidRPr="008B117D">
              <w:rPr>
                <w:sz w:val="16"/>
                <w:szCs w:val="16"/>
              </w:rPr>
              <w:t>0.2.0</w:t>
            </w:r>
          </w:p>
        </w:tc>
      </w:tr>
      <w:tr w:rsidR="008B117D" w:rsidRPr="00315B85" w14:paraId="28DA48BA" w14:textId="77777777" w:rsidTr="004E66DB">
        <w:tc>
          <w:tcPr>
            <w:tcW w:w="800" w:type="dxa"/>
            <w:shd w:val="solid" w:color="FFFFFF" w:fill="auto"/>
          </w:tcPr>
          <w:p w14:paraId="33B04DA1" w14:textId="660F7FBF" w:rsidR="008B117D" w:rsidRDefault="008B117D" w:rsidP="008B117D">
            <w:pPr>
              <w:pStyle w:val="TAC"/>
              <w:rPr>
                <w:sz w:val="16"/>
                <w:szCs w:val="16"/>
              </w:rPr>
            </w:pPr>
            <w:r>
              <w:rPr>
                <w:sz w:val="16"/>
                <w:szCs w:val="16"/>
              </w:rPr>
              <w:t>2025-11</w:t>
            </w:r>
          </w:p>
        </w:tc>
        <w:tc>
          <w:tcPr>
            <w:tcW w:w="901" w:type="dxa"/>
            <w:shd w:val="solid" w:color="FFFFFF" w:fill="auto"/>
          </w:tcPr>
          <w:p w14:paraId="0D9EE193" w14:textId="7BA4C01D" w:rsidR="008B117D" w:rsidRDefault="008B117D" w:rsidP="008B117D">
            <w:pPr>
              <w:pStyle w:val="TAC"/>
              <w:rPr>
                <w:sz w:val="16"/>
                <w:szCs w:val="16"/>
              </w:rPr>
            </w:pPr>
            <w:r>
              <w:rPr>
                <w:sz w:val="16"/>
                <w:szCs w:val="16"/>
              </w:rPr>
              <w:t>SA3#125</w:t>
            </w:r>
          </w:p>
        </w:tc>
        <w:tc>
          <w:tcPr>
            <w:tcW w:w="1134" w:type="dxa"/>
            <w:shd w:val="solid" w:color="FFFFFF" w:fill="auto"/>
          </w:tcPr>
          <w:p w14:paraId="23406DD7" w14:textId="194D5A16" w:rsidR="008B117D" w:rsidRDefault="008B117D" w:rsidP="008B117D">
            <w:pPr>
              <w:pStyle w:val="TAC"/>
              <w:rPr>
                <w:sz w:val="16"/>
                <w:szCs w:val="16"/>
              </w:rPr>
            </w:pPr>
            <w:r>
              <w:rPr>
                <w:sz w:val="16"/>
                <w:szCs w:val="16"/>
              </w:rPr>
              <w:t>S3-254647</w:t>
            </w:r>
          </w:p>
        </w:tc>
        <w:tc>
          <w:tcPr>
            <w:tcW w:w="567" w:type="dxa"/>
            <w:shd w:val="solid" w:color="FFFFFF" w:fill="auto"/>
          </w:tcPr>
          <w:p w14:paraId="79C295BD" w14:textId="77777777" w:rsidR="008B117D" w:rsidRPr="00315B85" w:rsidRDefault="008B117D" w:rsidP="008B117D">
            <w:pPr>
              <w:pStyle w:val="TAC"/>
              <w:rPr>
                <w:sz w:val="16"/>
                <w:szCs w:val="16"/>
              </w:rPr>
            </w:pPr>
          </w:p>
        </w:tc>
        <w:tc>
          <w:tcPr>
            <w:tcW w:w="426" w:type="dxa"/>
            <w:shd w:val="solid" w:color="FFFFFF" w:fill="auto"/>
          </w:tcPr>
          <w:p w14:paraId="38F75C30" w14:textId="77777777" w:rsidR="008B117D" w:rsidRPr="00315B85" w:rsidRDefault="008B117D" w:rsidP="008B117D">
            <w:pPr>
              <w:pStyle w:val="TAC"/>
              <w:rPr>
                <w:sz w:val="16"/>
                <w:szCs w:val="16"/>
              </w:rPr>
            </w:pPr>
          </w:p>
        </w:tc>
        <w:tc>
          <w:tcPr>
            <w:tcW w:w="425" w:type="dxa"/>
            <w:shd w:val="solid" w:color="FFFFFF" w:fill="auto"/>
          </w:tcPr>
          <w:p w14:paraId="04985FE7" w14:textId="77777777" w:rsidR="008B117D" w:rsidRPr="00315B85" w:rsidRDefault="008B117D" w:rsidP="008B117D">
            <w:pPr>
              <w:pStyle w:val="TAC"/>
              <w:rPr>
                <w:sz w:val="16"/>
                <w:szCs w:val="16"/>
              </w:rPr>
            </w:pPr>
          </w:p>
        </w:tc>
        <w:tc>
          <w:tcPr>
            <w:tcW w:w="4678" w:type="dxa"/>
            <w:shd w:val="solid" w:color="FFFFFF" w:fill="auto"/>
          </w:tcPr>
          <w:p w14:paraId="64A3D8D0" w14:textId="4BB823F5" w:rsidR="008B117D" w:rsidRPr="005F6EB6" w:rsidRDefault="008B117D" w:rsidP="008B117D">
            <w:pPr>
              <w:pStyle w:val="TAL"/>
              <w:rPr>
                <w:sz w:val="16"/>
                <w:szCs w:val="16"/>
              </w:rPr>
            </w:pPr>
            <w:r w:rsidRPr="005F6EB6">
              <w:rPr>
                <w:sz w:val="16"/>
                <w:szCs w:val="16"/>
              </w:rPr>
              <w:t>Pseudo-CR on System overview for the Attacker model</w:t>
            </w:r>
          </w:p>
        </w:tc>
        <w:tc>
          <w:tcPr>
            <w:tcW w:w="708" w:type="dxa"/>
            <w:shd w:val="solid" w:color="FFFFFF" w:fill="auto"/>
          </w:tcPr>
          <w:p w14:paraId="7CC190BB" w14:textId="36602B02" w:rsidR="008B117D" w:rsidRDefault="008B117D" w:rsidP="008B117D">
            <w:pPr>
              <w:pStyle w:val="TAC"/>
              <w:rPr>
                <w:sz w:val="16"/>
                <w:szCs w:val="16"/>
              </w:rPr>
            </w:pPr>
            <w:r w:rsidRPr="008B117D">
              <w:rPr>
                <w:sz w:val="16"/>
                <w:szCs w:val="16"/>
              </w:rPr>
              <w:t>0.2.0</w:t>
            </w:r>
          </w:p>
        </w:tc>
      </w:tr>
      <w:tr w:rsidR="008B117D" w:rsidRPr="0078444B" w14:paraId="62D5B73B" w14:textId="77777777" w:rsidTr="004E66DB">
        <w:tc>
          <w:tcPr>
            <w:tcW w:w="800" w:type="dxa"/>
            <w:shd w:val="solid" w:color="FFFFFF" w:fill="auto"/>
          </w:tcPr>
          <w:p w14:paraId="3FDA0791" w14:textId="7A6B10CB" w:rsidR="008B117D" w:rsidRDefault="008B117D" w:rsidP="008B117D">
            <w:pPr>
              <w:pStyle w:val="TAC"/>
              <w:rPr>
                <w:sz w:val="16"/>
                <w:szCs w:val="16"/>
              </w:rPr>
            </w:pPr>
            <w:r>
              <w:rPr>
                <w:sz w:val="16"/>
                <w:szCs w:val="16"/>
              </w:rPr>
              <w:t>2025-11</w:t>
            </w:r>
          </w:p>
        </w:tc>
        <w:tc>
          <w:tcPr>
            <w:tcW w:w="901" w:type="dxa"/>
            <w:shd w:val="solid" w:color="FFFFFF" w:fill="auto"/>
          </w:tcPr>
          <w:p w14:paraId="2A611E8B" w14:textId="78702A1D" w:rsidR="008B117D" w:rsidRDefault="008B117D" w:rsidP="008B117D">
            <w:pPr>
              <w:pStyle w:val="TAC"/>
              <w:rPr>
                <w:sz w:val="16"/>
                <w:szCs w:val="16"/>
              </w:rPr>
            </w:pPr>
            <w:r>
              <w:rPr>
                <w:sz w:val="16"/>
                <w:szCs w:val="16"/>
              </w:rPr>
              <w:t>SA3#125</w:t>
            </w:r>
          </w:p>
        </w:tc>
        <w:tc>
          <w:tcPr>
            <w:tcW w:w="1134" w:type="dxa"/>
            <w:shd w:val="solid" w:color="FFFFFF" w:fill="auto"/>
          </w:tcPr>
          <w:p w14:paraId="6ADD7E4E" w14:textId="39868D24" w:rsidR="008B117D" w:rsidRDefault="008B117D" w:rsidP="008B117D">
            <w:pPr>
              <w:pStyle w:val="TAC"/>
              <w:rPr>
                <w:sz w:val="16"/>
                <w:szCs w:val="16"/>
              </w:rPr>
            </w:pPr>
            <w:r>
              <w:rPr>
                <w:sz w:val="16"/>
                <w:szCs w:val="16"/>
              </w:rPr>
              <w:t>S3-254653</w:t>
            </w:r>
          </w:p>
        </w:tc>
        <w:tc>
          <w:tcPr>
            <w:tcW w:w="567" w:type="dxa"/>
            <w:shd w:val="solid" w:color="FFFFFF" w:fill="auto"/>
          </w:tcPr>
          <w:p w14:paraId="4E435EEF" w14:textId="77777777" w:rsidR="008B117D" w:rsidRPr="00315B85" w:rsidRDefault="008B117D" w:rsidP="008B117D">
            <w:pPr>
              <w:pStyle w:val="TAC"/>
              <w:rPr>
                <w:sz w:val="16"/>
                <w:szCs w:val="16"/>
              </w:rPr>
            </w:pPr>
          </w:p>
        </w:tc>
        <w:tc>
          <w:tcPr>
            <w:tcW w:w="426" w:type="dxa"/>
            <w:shd w:val="solid" w:color="FFFFFF" w:fill="auto"/>
          </w:tcPr>
          <w:p w14:paraId="099DE68C" w14:textId="77777777" w:rsidR="008B117D" w:rsidRPr="00315B85" w:rsidRDefault="008B117D" w:rsidP="008B117D">
            <w:pPr>
              <w:pStyle w:val="TAC"/>
              <w:rPr>
                <w:sz w:val="16"/>
                <w:szCs w:val="16"/>
              </w:rPr>
            </w:pPr>
          </w:p>
        </w:tc>
        <w:tc>
          <w:tcPr>
            <w:tcW w:w="425" w:type="dxa"/>
            <w:shd w:val="solid" w:color="FFFFFF" w:fill="auto"/>
          </w:tcPr>
          <w:p w14:paraId="09A235AC" w14:textId="77777777" w:rsidR="008B117D" w:rsidRPr="00315B85" w:rsidRDefault="008B117D" w:rsidP="008B117D">
            <w:pPr>
              <w:pStyle w:val="TAC"/>
              <w:rPr>
                <w:sz w:val="16"/>
                <w:szCs w:val="16"/>
              </w:rPr>
            </w:pPr>
          </w:p>
        </w:tc>
        <w:tc>
          <w:tcPr>
            <w:tcW w:w="4678" w:type="dxa"/>
            <w:shd w:val="solid" w:color="FFFFFF" w:fill="auto"/>
          </w:tcPr>
          <w:p w14:paraId="2EF1AC6D" w14:textId="6117FFAF" w:rsidR="008B117D" w:rsidRPr="005F6EB6" w:rsidRDefault="008B117D" w:rsidP="008B117D">
            <w:pPr>
              <w:pStyle w:val="TAL"/>
              <w:rPr>
                <w:sz w:val="16"/>
                <w:szCs w:val="16"/>
              </w:rPr>
            </w:pPr>
            <w:r w:rsidRPr="005F6EB6">
              <w:rPr>
                <w:sz w:val="16"/>
                <w:szCs w:val="16"/>
              </w:rPr>
              <w:t>New Security Area on Security for Core Network, Interconnect and Roaming</w:t>
            </w:r>
          </w:p>
        </w:tc>
        <w:tc>
          <w:tcPr>
            <w:tcW w:w="708" w:type="dxa"/>
            <w:shd w:val="solid" w:color="FFFFFF" w:fill="auto"/>
          </w:tcPr>
          <w:p w14:paraId="08709A22" w14:textId="70B774A8" w:rsidR="008B117D" w:rsidRDefault="008B117D" w:rsidP="008B117D">
            <w:pPr>
              <w:pStyle w:val="TAC"/>
              <w:rPr>
                <w:sz w:val="16"/>
                <w:szCs w:val="16"/>
              </w:rPr>
            </w:pPr>
            <w:r w:rsidRPr="008B117D">
              <w:rPr>
                <w:sz w:val="16"/>
                <w:szCs w:val="16"/>
              </w:rPr>
              <w:t>0.2.0</w:t>
            </w:r>
          </w:p>
        </w:tc>
      </w:tr>
      <w:tr w:rsidR="008B117D" w:rsidRPr="0078444B" w14:paraId="29AB736C" w14:textId="77777777" w:rsidTr="004E66DB">
        <w:tc>
          <w:tcPr>
            <w:tcW w:w="800" w:type="dxa"/>
            <w:shd w:val="solid" w:color="FFFFFF" w:fill="auto"/>
          </w:tcPr>
          <w:p w14:paraId="653BB28D" w14:textId="020C89CF" w:rsidR="008B117D" w:rsidRDefault="008B117D" w:rsidP="008B117D">
            <w:pPr>
              <w:pStyle w:val="TAC"/>
              <w:rPr>
                <w:sz w:val="16"/>
                <w:szCs w:val="16"/>
              </w:rPr>
            </w:pPr>
            <w:r>
              <w:rPr>
                <w:sz w:val="16"/>
                <w:szCs w:val="16"/>
              </w:rPr>
              <w:t>2025-11</w:t>
            </w:r>
          </w:p>
        </w:tc>
        <w:tc>
          <w:tcPr>
            <w:tcW w:w="901" w:type="dxa"/>
            <w:shd w:val="solid" w:color="FFFFFF" w:fill="auto"/>
          </w:tcPr>
          <w:p w14:paraId="3E3DBFA9" w14:textId="360F73A3" w:rsidR="008B117D" w:rsidRDefault="008B117D" w:rsidP="008B117D">
            <w:pPr>
              <w:pStyle w:val="TAC"/>
              <w:rPr>
                <w:sz w:val="16"/>
                <w:szCs w:val="16"/>
              </w:rPr>
            </w:pPr>
            <w:r>
              <w:rPr>
                <w:sz w:val="16"/>
                <w:szCs w:val="16"/>
              </w:rPr>
              <w:t>SA3#125</w:t>
            </w:r>
          </w:p>
        </w:tc>
        <w:tc>
          <w:tcPr>
            <w:tcW w:w="1134" w:type="dxa"/>
            <w:shd w:val="solid" w:color="FFFFFF" w:fill="auto"/>
          </w:tcPr>
          <w:p w14:paraId="61EE9A92" w14:textId="5EA8A41F" w:rsidR="008B117D" w:rsidRDefault="008B117D" w:rsidP="008B117D">
            <w:pPr>
              <w:pStyle w:val="TAC"/>
              <w:rPr>
                <w:sz w:val="16"/>
                <w:szCs w:val="16"/>
              </w:rPr>
            </w:pPr>
            <w:r>
              <w:rPr>
                <w:sz w:val="16"/>
                <w:szCs w:val="16"/>
              </w:rPr>
              <w:t>S3-254655</w:t>
            </w:r>
          </w:p>
        </w:tc>
        <w:tc>
          <w:tcPr>
            <w:tcW w:w="567" w:type="dxa"/>
            <w:shd w:val="solid" w:color="FFFFFF" w:fill="auto"/>
          </w:tcPr>
          <w:p w14:paraId="19ACCDA0" w14:textId="77777777" w:rsidR="008B117D" w:rsidRPr="00315B85" w:rsidRDefault="008B117D" w:rsidP="008B117D">
            <w:pPr>
              <w:pStyle w:val="TAC"/>
              <w:rPr>
                <w:sz w:val="16"/>
                <w:szCs w:val="16"/>
              </w:rPr>
            </w:pPr>
          </w:p>
        </w:tc>
        <w:tc>
          <w:tcPr>
            <w:tcW w:w="426" w:type="dxa"/>
            <w:shd w:val="solid" w:color="FFFFFF" w:fill="auto"/>
          </w:tcPr>
          <w:p w14:paraId="15592CE6" w14:textId="77777777" w:rsidR="008B117D" w:rsidRPr="00315B85" w:rsidRDefault="008B117D" w:rsidP="008B117D">
            <w:pPr>
              <w:pStyle w:val="TAC"/>
              <w:rPr>
                <w:sz w:val="16"/>
                <w:szCs w:val="16"/>
              </w:rPr>
            </w:pPr>
          </w:p>
        </w:tc>
        <w:tc>
          <w:tcPr>
            <w:tcW w:w="425" w:type="dxa"/>
            <w:shd w:val="solid" w:color="FFFFFF" w:fill="auto"/>
          </w:tcPr>
          <w:p w14:paraId="191C28C2" w14:textId="77777777" w:rsidR="008B117D" w:rsidRPr="00315B85" w:rsidRDefault="008B117D" w:rsidP="008B117D">
            <w:pPr>
              <w:pStyle w:val="TAC"/>
              <w:rPr>
                <w:sz w:val="16"/>
                <w:szCs w:val="16"/>
              </w:rPr>
            </w:pPr>
          </w:p>
        </w:tc>
        <w:tc>
          <w:tcPr>
            <w:tcW w:w="4678" w:type="dxa"/>
            <w:shd w:val="solid" w:color="FFFFFF" w:fill="auto"/>
          </w:tcPr>
          <w:p w14:paraId="68544C9A" w14:textId="513736F4" w:rsidR="008B117D" w:rsidRPr="005F6EB6" w:rsidRDefault="008B117D" w:rsidP="008B117D">
            <w:pPr>
              <w:pStyle w:val="TAL"/>
              <w:rPr>
                <w:sz w:val="16"/>
                <w:szCs w:val="16"/>
              </w:rPr>
            </w:pPr>
            <w:r w:rsidRPr="005F6EB6">
              <w:rPr>
                <w:sz w:val="16"/>
                <w:szCs w:val="16"/>
              </w:rPr>
              <w:t>Pseudo-CR on key issue related to MAC layer risk mitigation</w:t>
            </w:r>
          </w:p>
        </w:tc>
        <w:tc>
          <w:tcPr>
            <w:tcW w:w="708" w:type="dxa"/>
            <w:shd w:val="solid" w:color="FFFFFF" w:fill="auto"/>
          </w:tcPr>
          <w:p w14:paraId="050B9DA5" w14:textId="244EB1A5" w:rsidR="008B117D" w:rsidRDefault="008B117D" w:rsidP="008B117D">
            <w:pPr>
              <w:pStyle w:val="TAC"/>
              <w:rPr>
                <w:sz w:val="16"/>
                <w:szCs w:val="16"/>
              </w:rPr>
            </w:pPr>
            <w:r w:rsidRPr="008B117D">
              <w:rPr>
                <w:sz w:val="16"/>
                <w:szCs w:val="16"/>
              </w:rPr>
              <w:t>0.2.0</w:t>
            </w:r>
          </w:p>
        </w:tc>
      </w:tr>
      <w:tr w:rsidR="005F6EB6" w:rsidRPr="0078444B" w14:paraId="3931C27B" w14:textId="77777777" w:rsidTr="004E66DB">
        <w:tc>
          <w:tcPr>
            <w:tcW w:w="800" w:type="dxa"/>
            <w:shd w:val="solid" w:color="FFFFFF" w:fill="auto"/>
          </w:tcPr>
          <w:p w14:paraId="1E4AFBC5" w14:textId="696DA6D2" w:rsidR="005F6EB6" w:rsidRDefault="001F7DBC" w:rsidP="00315B85">
            <w:pPr>
              <w:pStyle w:val="TAC"/>
              <w:rPr>
                <w:sz w:val="16"/>
                <w:szCs w:val="16"/>
              </w:rPr>
            </w:pPr>
            <w:r>
              <w:rPr>
                <w:sz w:val="16"/>
                <w:szCs w:val="16"/>
              </w:rPr>
              <w:t>2026-02</w:t>
            </w:r>
          </w:p>
        </w:tc>
        <w:tc>
          <w:tcPr>
            <w:tcW w:w="901" w:type="dxa"/>
            <w:shd w:val="solid" w:color="FFFFFF" w:fill="auto"/>
          </w:tcPr>
          <w:p w14:paraId="3DA98437" w14:textId="65593FCC" w:rsidR="005F6EB6" w:rsidRDefault="001F7DBC" w:rsidP="00315B85">
            <w:pPr>
              <w:pStyle w:val="TAC"/>
              <w:rPr>
                <w:sz w:val="16"/>
                <w:szCs w:val="16"/>
              </w:rPr>
            </w:pPr>
            <w:r>
              <w:rPr>
                <w:sz w:val="16"/>
                <w:szCs w:val="16"/>
              </w:rPr>
              <w:t>SA3#126</w:t>
            </w:r>
          </w:p>
        </w:tc>
        <w:tc>
          <w:tcPr>
            <w:tcW w:w="1134" w:type="dxa"/>
            <w:shd w:val="solid" w:color="FFFFFF" w:fill="auto"/>
          </w:tcPr>
          <w:p w14:paraId="2B420F0B" w14:textId="133004A4" w:rsidR="005F6EB6" w:rsidRDefault="001F7DBC" w:rsidP="00315B85">
            <w:pPr>
              <w:pStyle w:val="TAC"/>
              <w:rPr>
                <w:sz w:val="16"/>
                <w:szCs w:val="16"/>
              </w:rPr>
            </w:pPr>
            <w:r>
              <w:rPr>
                <w:sz w:val="16"/>
                <w:szCs w:val="16"/>
              </w:rPr>
              <w:t>S3-260432</w:t>
            </w:r>
          </w:p>
        </w:tc>
        <w:tc>
          <w:tcPr>
            <w:tcW w:w="567" w:type="dxa"/>
            <w:shd w:val="solid" w:color="FFFFFF" w:fill="auto"/>
          </w:tcPr>
          <w:p w14:paraId="2047E367" w14:textId="77777777" w:rsidR="005F6EB6" w:rsidRPr="00315B85" w:rsidRDefault="005F6EB6" w:rsidP="00315B85">
            <w:pPr>
              <w:pStyle w:val="TAC"/>
              <w:rPr>
                <w:sz w:val="16"/>
                <w:szCs w:val="16"/>
              </w:rPr>
            </w:pPr>
          </w:p>
        </w:tc>
        <w:tc>
          <w:tcPr>
            <w:tcW w:w="426" w:type="dxa"/>
            <w:shd w:val="solid" w:color="FFFFFF" w:fill="auto"/>
          </w:tcPr>
          <w:p w14:paraId="00EBA80F" w14:textId="77777777" w:rsidR="005F6EB6" w:rsidRPr="00315B85" w:rsidRDefault="005F6EB6" w:rsidP="00315B85">
            <w:pPr>
              <w:pStyle w:val="TAC"/>
              <w:rPr>
                <w:sz w:val="16"/>
                <w:szCs w:val="16"/>
              </w:rPr>
            </w:pPr>
          </w:p>
        </w:tc>
        <w:tc>
          <w:tcPr>
            <w:tcW w:w="425" w:type="dxa"/>
            <w:shd w:val="solid" w:color="FFFFFF" w:fill="auto"/>
          </w:tcPr>
          <w:p w14:paraId="6B9AFF6B" w14:textId="77777777" w:rsidR="005F6EB6" w:rsidRPr="00315B85" w:rsidRDefault="005F6EB6" w:rsidP="00315B85">
            <w:pPr>
              <w:pStyle w:val="TAC"/>
              <w:rPr>
                <w:sz w:val="16"/>
                <w:szCs w:val="16"/>
              </w:rPr>
            </w:pPr>
          </w:p>
        </w:tc>
        <w:tc>
          <w:tcPr>
            <w:tcW w:w="4678" w:type="dxa"/>
            <w:shd w:val="solid" w:color="FFFFFF" w:fill="auto"/>
          </w:tcPr>
          <w:p w14:paraId="3445A003" w14:textId="38753B0A" w:rsidR="005F6EB6" w:rsidRPr="005F6EB6" w:rsidRDefault="001F7DBC" w:rsidP="00315B85">
            <w:pPr>
              <w:pStyle w:val="TAL"/>
              <w:rPr>
                <w:sz w:val="16"/>
                <w:szCs w:val="16"/>
              </w:rPr>
            </w:pPr>
            <w:r w:rsidRPr="001F7DBC">
              <w:rPr>
                <w:sz w:val="16"/>
                <w:szCs w:val="16"/>
              </w:rPr>
              <w:t>AnnexB - proposal for content update for B.1</w:t>
            </w:r>
          </w:p>
        </w:tc>
        <w:tc>
          <w:tcPr>
            <w:tcW w:w="708" w:type="dxa"/>
            <w:shd w:val="solid" w:color="FFFFFF" w:fill="auto"/>
          </w:tcPr>
          <w:p w14:paraId="6E1866EF" w14:textId="26A02D2A" w:rsidR="005F6EB6" w:rsidRDefault="001F7DBC" w:rsidP="00315B85">
            <w:pPr>
              <w:pStyle w:val="TAC"/>
              <w:rPr>
                <w:sz w:val="16"/>
                <w:szCs w:val="16"/>
              </w:rPr>
            </w:pPr>
            <w:r>
              <w:rPr>
                <w:sz w:val="16"/>
                <w:szCs w:val="16"/>
              </w:rPr>
              <w:t>0.3.0</w:t>
            </w:r>
          </w:p>
        </w:tc>
      </w:tr>
      <w:tr w:rsidR="00654FED" w:rsidRPr="0078444B" w14:paraId="2B8C1E62" w14:textId="77777777" w:rsidTr="004E66DB">
        <w:tc>
          <w:tcPr>
            <w:tcW w:w="800" w:type="dxa"/>
            <w:shd w:val="solid" w:color="FFFFFF" w:fill="auto"/>
          </w:tcPr>
          <w:p w14:paraId="73C942D4" w14:textId="7CE6AA12" w:rsidR="00654FED" w:rsidRDefault="00654FED" w:rsidP="00654FED">
            <w:pPr>
              <w:pStyle w:val="TAC"/>
              <w:rPr>
                <w:sz w:val="16"/>
                <w:szCs w:val="16"/>
              </w:rPr>
            </w:pPr>
            <w:r>
              <w:rPr>
                <w:sz w:val="16"/>
                <w:szCs w:val="16"/>
              </w:rPr>
              <w:t>2026-02</w:t>
            </w:r>
          </w:p>
        </w:tc>
        <w:tc>
          <w:tcPr>
            <w:tcW w:w="901" w:type="dxa"/>
            <w:shd w:val="solid" w:color="FFFFFF" w:fill="auto"/>
          </w:tcPr>
          <w:p w14:paraId="0B15BEFF" w14:textId="15955BD6" w:rsidR="00654FED" w:rsidRDefault="00654FED" w:rsidP="00654FED">
            <w:pPr>
              <w:pStyle w:val="TAC"/>
              <w:rPr>
                <w:sz w:val="16"/>
                <w:szCs w:val="16"/>
              </w:rPr>
            </w:pPr>
            <w:r>
              <w:rPr>
                <w:sz w:val="16"/>
                <w:szCs w:val="16"/>
              </w:rPr>
              <w:t>SA3#126</w:t>
            </w:r>
          </w:p>
        </w:tc>
        <w:tc>
          <w:tcPr>
            <w:tcW w:w="1134" w:type="dxa"/>
            <w:shd w:val="solid" w:color="FFFFFF" w:fill="auto"/>
          </w:tcPr>
          <w:p w14:paraId="5C4CF967" w14:textId="55455BDD" w:rsidR="00654FED" w:rsidRDefault="00654FED" w:rsidP="00654FED">
            <w:pPr>
              <w:pStyle w:val="TAC"/>
              <w:rPr>
                <w:sz w:val="16"/>
                <w:szCs w:val="16"/>
              </w:rPr>
            </w:pPr>
            <w:r>
              <w:rPr>
                <w:sz w:val="16"/>
                <w:szCs w:val="16"/>
              </w:rPr>
              <w:t>S3-260796</w:t>
            </w:r>
          </w:p>
        </w:tc>
        <w:tc>
          <w:tcPr>
            <w:tcW w:w="567" w:type="dxa"/>
            <w:shd w:val="solid" w:color="FFFFFF" w:fill="auto"/>
          </w:tcPr>
          <w:p w14:paraId="1008CA2D" w14:textId="77777777" w:rsidR="00654FED" w:rsidRPr="00315B85" w:rsidRDefault="00654FED" w:rsidP="00654FED">
            <w:pPr>
              <w:pStyle w:val="TAC"/>
              <w:rPr>
                <w:sz w:val="16"/>
                <w:szCs w:val="16"/>
              </w:rPr>
            </w:pPr>
          </w:p>
        </w:tc>
        <w:tc>
          <w:tcPr>
            <w:tcW w:w="426" w:type="dxa"/>
            <w:shd w:val="solid" w:color="FFFFFF" w:fill="auto"/>
          </w:tcPr>
          <w:p w14:paraId="3C40C716" w14:textId="77777777" w:rsidR="00654FED" w:rsidRPr="00315B85" w:rsidRDefault="00654FED" w:rsidP="00654FED">
            <w:pPr>
              <w:pStyle w:val="TAC"/>
              <w:rPr>
                <w:sz w:val="16"/>
                <w:szCs w:val="16"/>
              </w:rPr>
            </w:pPr>
          </w:p>
        </w:tc>
        <w:tc>
          <w:tcPr>
            <w:tcW w:w="425" w:type="dxa"/>
            <w:shd w:val="solid" w:color="FFFFFF" w:fill="auto"/>
          </w:tcPr>
          <w:p w14:paraId="1C226D50" w14:textId="77777777" w:rsidR="00654FED" w:rsidRPr="00315B85" w:rsidRDefault="00654FED" w:rsidP="00654FED">
            <w:pPr>
              <w:pStyle w:val="TAC"/>
              <w:rPr>
                <w:sz w:val="16"/>
                <w:szCs w:val="16"/>
              </w:rPr>
            </w:pPr>
          </w:p>
        </w:tc>
        <w:tc>
          <w:tcPr>
            <w:tcW w:w="4678" w:type="dxa"/>
            <w:shd w:val="solid" w:color="FFFFFF" w:fill="auto"/>
          </w:tcPr>
          <w:p w14:paraId="6FC85320" w14:textId="1BC6D10B" w:rsidR="00654FED" w:rsidRPr="001F7DBC" w:rsidRDefault="00654FED" w:rsidP="00654FED">
            <w:pPr>
              <w:pStyle w:val="TAL"/>
              <w:rPr>
                <w:sz w:val="16"/>
                <w:szCs w:val="16"/>
              </w:rPr>
            </w:pPr>
            <w:r w:rsidRPr="001F7DBC">
              <w:rPr>
                <w:sz w:val="16"/>
                <w:szCs w:val="16"/>
              </w:rPr>
              <w:t>Pseudo-CR on MAC-CE risk analysis skeleton</w:t>
            </w:r>
          </w:p>
        </w:tc>
        <w:tc>
          <w:tcPr>
            <w:tcW w:w="708" w:type="dxa"/>
            <w:shd w:val="solid" w:color="FFFFFF" w:fill="auto"/>
          </w:tcPr>
          <w:p w14:paraId="7329F440" w14:textId="0612BB1C" w:rsidR="00654FED" w:rsidRDefault="00654FED" w:rsidP="00654FED">
            <w:pPr>
              <w:pStyle w:val="TAC"/>
              <w:rPr>
                <w:sz w:val="16"/>
                <w:szCs w:val="16"/>
              </w:rPr>
            </w:pPr>
            <w:r w:rsidRPr="003167CC">
              <w:rPr>
                <w:sz w:val="16"/>
                <w:szCs w:val="16"/>
              </w:rPr>
              <w:t>0.3.0</w:t>
            </w:r>
          </w:p>
        </w:tc>
      </w:tr>
      <w:tr w:rsidR="00654FED" w:rsidRPr="0078444B" w14:paraId="195C89A4" w14:textId="77777777" w:rsidTr="004E66DB">
        <w:tc>
          <w:tcPr>
            <w:tcW w:w="800" w:type="dxa"/>
            <w:shd w:val="solid" w:color="FFFFFF" w:fill="auto"/>
          </w:tcPr>
          <w:p w14:paraId="4571CB45" w14:textId="69241BD9" w:rsidR="00654FED" w:rsidRDefault="00654FED" w:rsidP="00654FED">
            <w:pPr>
              <w:pStyle w:val="TAC"/>
              <w:rPr>
                <w:sz w:val="16"/>
                <w:szCs w:val="16"/>
              </w:rPr>
            </w:pPr>
            <w:r>
              <w:rPr>
                <w:sz w:val="16"/>
                <w:szCs w:val="16"/>
              </w:rPr>
              <w:t>2026-02</w:t>
            </w:r>
          </w:p>
        </w:tc>
        <w:tc>
          <w:tcPr>
            <w:tcW w:w="901" w:type="dxa"/>
            <w:shd w:val="solid" w:color="FFFFFF" w:fill="auto"/>
          </w:tcPr>
          <w:p w14:paraId="398FFB4C" w14:textId="7F4E5AD3" w:rsidR="00654FED" w:rsidRDefault="00654FED" w:rsidP="00654FED">
            <w:pPr>
              <w:pStyle w:val="TAC"/>
              <w:rPr>
                <w:sz w:val="16"/>
                <w:szCs w:val="16"/>
              </w:rPr>
            </w:pPr>
            <w:r>
              <w:rPr>
                <w:sz w:val="16"/>
                <w:szCs w:val="16"/>
              </w:rPr>
              <w:t>SA3#126</w:t>
            </w:r>
          </w:p>
        </w:tc>
        <w:tc>
          <w:tcPr>
            <w:tcW w:w="1134" w:type="dxa"/>
            <w:shd w:val="solid" w:color="FFFFFF" w:fill="auto"/>
          </w:tcPr>
          <w:p w14:paraId="63A8554B" w14:textId="25170180" w:rsidR="00654FED" w:rsidRDefault="00654FED" w:rsidP="00654FED">
            <w:pPr>
              <w:pStyle w:val="TAC"/>
              <w:rPr>
                <w:sz w:val="16"/>
                <w:szCs w:val="16"/>
              </w:rPr>
            </w:pPr>
            <w:r>
              <w:rPr>
                <w:sz w:val="16"/>
                <w:szCs w:val="16"/>
              </w:rPr>
              <w:t>S3-260797</w:t>
            </w:r>
          </w:p>
        </w:tc>
        <w:tc>
          <w:tcPr>
            <w:tcW w:w="567" w:type="dxa"/>
            <w:shd w:val="solid" w:color="FFFFFF" w:fill="auto"/>
          </w:tcPr>
          <w:p w14:paraId="4BDD1169" w14:textId="77777777" w:rsidR="00654FED" w:rsidRPr="00315B85" w:rsidRDefault="00654FED" w:rsidP="00654FED">
            <w:pPr>
              <w:pStyle w:val="TAC"/>
              <w:rPr>
                <w:sz w:val="16"/>
                <w:szCs w:val="16"/>
              </w:rPr>
            </w:pPr>
          </w:p>
        </w:tc>
        <w:tc>
          <w:tcPr>
            <w:tcW w:w="426" w:type="dxa"/>
            <w:shd w:val="solid" w:color="FFFFFF" w:fill="auto"/>
          </w:tcPr>
          <w:p w14:paraId="7AF1C9F3" w14:textId="77777777" w:rsidR="00654FED" w:rsidRPr="00315B85" w:rsidRDefault="00654FED" w:rsidP="00654FED">
            <w:pPr>
              <w:pStyle w:val="TAC"/>
              <w:rPr>
                <w:sz w:val="16"/>
                <w:szCs w:val="16"/>
              </w:rPr>
            </w:pPr>
          </w:p>
        </w:tc>
        <w:tc>
          <w:tcPr>
            <w:tcW w:w="425" w:type="dxa"/>
            <w:shd w:val="solid" w:color="FFFFFF" w:fill="auto"/>
          </w:tcPr>
          <w:p w14:paraId="28DD6331" w14:textId="77777777" w:rsidR="00654FED" w:rsidRPr="00315B85" w:rsidRDefault="00654FED" w:rsidP="00654FED">
            <w:pPr>
              <w:pStyle w:val="TAC"/>
              <w:rPr>
                <w:sz w:val="16"/>
                <w:szCs w:val="16"/>
              </w:rPr>
            </w:pPr>
          </w:p>
        </w:tc>
        <w:tc>
          <w:tcPr>
            <w:tcW w:w="4678" w:type="dxa"/>
            <w:shd w:val="solid" w:color="FFFFFF" w:fill="auto"/>
          </w:tcPr>
          <w:p w14:paraId="503328A4" w14:textId="6A3C1ECE" w:rsidR="00654FED" w:rsidRPr="001F7DBC" w:rsidRDefault="00654FED" w:rsidP="00654FED">
            <w:pPr>
              <w:pStyle w:val="TAL"/>
              <w:rPr>
                <w:sz w:val="16"/>
                <w:szCs w:val="16"/>
              </w:rPr>
            </w:pPr>
            <w:r w:rsidRPr="001F7DBC">
              <w:rPr>
                <w:sz w:val="16"/>
                <w:szCs w:val="16"/>
              </w:rPr>
              <w:t>Way forward for MAC CE security including pCR</w:t>
            </w:r>
          </w:p>
        </w:tc>
        <w:tc>
          <w:tcPr>
            <w:tcW w:w="708" w:type="dxa"/>
            <w:shd w:val="solid" w:color="FFFFFF" w:fill="auto"/>
          </w:tcPr>
          <w:p w14:paraId="55AAED40" w14:textId="17A0C584" w:rsidR="00654FED" w:rsidRDefault="00654FED" w:rsidP="00654FED">
            <w:pPr>
              <w:pStyle w:val="TAC"/>
              <w:rPr>
                <w:sz w:val="16"/>
                <w:szCs w:val="16"/>
              </w:rPr>
            </w:pPr>
            <w:r w:rsidRPr="003167CC">
              <w:rPr>
                <w:sz w:val="16"/>
                <w:szCs w:val="16"/>
              </w:rPr>
              <w:t>0.3.0</w:t>
            </w:r>
          </w:p>
        </w:tc>
      </w:tr>
      <w:tr w:rsidR="00654FED" w:rsidRPr="0078444B" w14:paraId="74C777AD" w14:textId="77777777" w:rsidTr="004E66DB">
        <w:tc>
          <w:tcPr>
            <w:tcW w:w="800" w:type="dxa"/>
            <w:shd w:val="solid" w:color="FFFFFF" w:fill="auto"/>
          </w:tcPr>
          <w:p w14:paraId="1E8748C4" w14:textId="75617232" w:rsidR="00654FED" w:rsidRDefault="00654FED" w:rsidP="00654FED">
            <w:pPr>
              <w:pStyle w:val="TAC"/>
              <w:rPr>
                <w:sz w:val="16"/>
                <w:szCs w:val="16"/>
              </w:rPr>
            </w:pPr>
            <w:r>
              <w:rPr>
                <w:sz w:val="16"/>
                <w:szCs w:val="16"/>
              </w:rPr>
              <w:t>2026-02</w:t>
            </w:r>
          </w:p>
        </w:tc>
        <w:tc>
          <w:tcPr>
            <w:tcW w:w="901" w:type="dxa"/>
            <w:shd w:val="solid" w:color="FFFFFF" w:fill="auto"/>
          </w:tcPr>
          <w:p w14:paraId="46FF3BA7" w14:textId="7E6CD8A0" w:rsidR="00654FED" w:rsidRDefault="00654FED" w:rsidP="00654FED">
            <w:pPr>
              <w:pStyle w:val="TAC"/>
              <w:rPr>
                <w:sz w:val="16"/>
                <w:szCs w:val="16"/>
              </w:rPr>
            </w:pPr>
            <w:r>
              <w:rPr>
                <w:sz w:val="16"/>
                <w:szCs w:val="16"/>
              </w:rPr>
              <w:t>SA3#126</w:t>
            </w:r>
          </w:p>
        </w:tc>
        <w:tc>
          <w:tcPr>
            <w:tcW w:w="1134" w:type="dxa"/>
            <w:shd w:val="solid" w:color="FFFFFF" w:fill="auto"/>
          </w:tcPr>
          <w:p w14:paraId="48A05534" w14:textId="60BF6387" w:rsidR="00654FED" w:rsidRDefault="00654FED" w:rsidP="00654FED">
            <w:pPr>
              <w:pStyle w:val="TAC"/>
              <w:rPr>
                <w:sz w:val="16"/>
                <w:szCs w:val="16"/>
              </w:rPr>
            </w:pPr>
            <w:r>
              <w:rPr>
                <w:sz w:val="16"/>
                <w:szCs w:val="16"/>
              </w:rPr>
              <w:t>S3-260799</w:t>
            </w:r>
          </w:p>
        </w:tc>
        <w:tc>
          <w:tcPr>
            <w:tcW w:w="567" w:type="dxa"/>
            <w:shd w:val="solid" w:color="FFFFFF" w:fill="auto"/>
          </w:tcPr>
          <w:p w14:paraId="49F17612" w14:textId="77777777" w:rsidR="00654FED" w:rsidRPr="00315B85" w:rsidRDefault="00654FED" w:rsidP="00654FED">
            <w:pPr>
              <w:pStyle w:val="TAC"/>
              <w:rPr>
                <w:sz w:val="16"/>
                <w:szCs w:val="16"/>
              </w:rPr>
            </w:pPr>
          </w:p>
        </w:tc>
        <w:tc>
          <w:tcPr>
            <w:tcW w:w="426" w:type="dxa"/>
            <w:shd w:val="solid" w:color="FFFFFF" w:fill="auto"/>
          </w:tcPr>
          <w:p w14:paraId="4F4B63A2" w14:textId="77777777" w:rsidR="00654FED" w:rsidRPr="00315B85" w:rsidRDefault="00654FED" w:rsidP="00654FED">
            <w:pPr>
              <w:pStyle w:val="TAC"/>
              <w:rPr>
                <w:sz w:val="16"/>
                <w:szCs w:val="16"/>
              </w:rPr>
            </w:pPr>
          </w:p>
        </w:tc>
        <w:tc>
          <w:tcPr>
            <w:tcW w:w="425" w:type="dxa"/>
            <w:shd w:val="solid" w:color="FFFFFF" w:fill="auto"/>
          </w:tcPr>
          <w:p w14:paraId="1A3A288D" w14:textId="77777777" w:rsidR="00654FED" w:rsidRPr="00315B85" w:rsidRDefault="00654FED" w:rsidP="00654FED">
            <w:pPr>
              <w:pStyle w:val="TAC"/>
              <w:rPr>
                <w:sz w:val="16"/>
                <w:szCs w:val="16"/>
              </w:rPr>
            </w:pPr>
          </w:p>
        </w:tc>
        <w:tc>
          <w:tcPr>
            <w:tcW w:w="4678" w:type="dxa"/>
            <w:shd w:val="solid" w:color="FFFFFF" w:fill="auto"/>
          </w:tcPr>
          <w:p w14:paraId="443275E0" w14:textId="30A88A2B" w:rsidR="00654FED" w:rsidRPr="001F7DBC" w:rsidRDefault="00654FED" w:rsidP="00654FED">
            <w:pPr>
              <w:pStyle w:val="TAL"/>
              <w:rPr>
                <w:sz w:val="16"/>
                <w:szCs w:val="16"/>
              </w:rPr>
            </w:pPr>
            <w:r w:rsidRPr="00E90828">
              <w:rPr>
                <w:sz w:val="16"/>
                <w:szCs w:val="16"/>
              </w:rPr>
              <w:t>Annex B MAC-CE risk analysis</w:t>
            </w:r>
          </w:p>
        </w:tc>
        <w:tc>
          <w:tcPr>
            <w:tcW w:w="708" w:type="dxa"/>
            <w:shd w:val="solid" w:color="FFFFFF" w:fill="auto"/>
          </w:tcPr>
          <w:p w14:paraId="5EE0E53E" w14:textId="0DC6101B" w:rsidR="00654FED" w:rsidRDefault="00654FED" w:rsidP="00654FED">
            <w:pPr>
              <w:pStyle w:val="TAC"/>
              <w:rPr>
                <w:sz w:val="16"/>
                <w:szCs w:val="16"/>
              </w:rPr>
            </w:pPr>
            <w:r w:rsidRPr="003167CC">
              <w:rPr>
                <w:sz w:val="16"/>
                <w:szCs w:val="16"/>
              </w:rPr>
              <w:t>0.3.0</w:t>
            </w:r>
          </w:p>
        </w:tc>
      </w:tr>
      <w:tr w:rsidR="00654FED" w:rsidRPr="0078444B" w14:paraId="541EEB8A" w14:textId="77777777" w:rsidTr="004E66DB">
        <w:tc>
          <w:tcPr>
            <w:tcW w:w="800" w:type="dxa"/>
            <w:shd w:val="solid" w:color="FFFFFF" w:fill="auto"/>
          </w:tcPr>
          <w:p w14:paraId="1AB0FE53" w14:textId="0B50B0E0" w:rsidR="00654FED" w:rsidRDefault="00654FED" w:rsidP="00654FED">
            <w:pPr>
              <w:pStyle w:val="TAC"/>
              <w:rPr>
                <w:sz w:val="16"/>
                <w:szCs w:val="16"/>
              </w:rPr>
            </w:pPr>
            <w:r>
              <w:rPr>
                <w:sz w:val="16"/>
                <w:szCs w:val="16"/>
              </w:rPr>
              <w:t>2026-02</w:t>
            </w:r>
          </w:p>
        </w:tc>
        <w:tc>
          <w:tcPr>
            <w:tcW w:w="901" w:type="dxa"/>
            <w:shd w:val="solid" w:color="FFFFFF" w:fill="auto"/>
          </w:tcPr>
          <w:p w14:paraId="13197851" w14:textId="319E4722" w:rsidR="00654FED" w:rsidRDefault="00654FED" w:rsidP="00654FED">
            <w:pPr>
              <w:pStyle w:val="TAC"/>
              <w:rPr>
                <w:sz w:val="16"/>
                <w:szCs w:val="16"/>
              </w:rPr>
            </w:pPr>
            <w:r>
              <w:rPr>
                <w:sz w:val="16"/>
                <w:szCs w:val="16"/>
              </w:rPr>
              <w:t>SA3#126</w:t>
            </w:r>
          </w:p>
        </w:tc>
        <w:tc>
          <w:tcPr>
            <w:tcW w:w="1134" w:type="dxa"/>
            <w:shd w:val="solid" w:color="FFFFFF" w:fill="auto"/>
          </w:tcPr>
          <w:p w14:paraId="53297DD0" w14:textId="3031DF6A" w:rsidR="00654FED" w:rsidRDefault="00654FED" w:rsidP="00654FED">
            <w:pPr>
              <w:pStyle w:val="TAC"/>
              <w:rPr>
                <w:sz w:val="16"/>
                <w:szCs w:val="16"/>
              </w:rPr>
            </w:pPr>
            <w:r>
              <w:rPr>
                <w:sz w:val="16"/>
                <w:szCs w:val="16"/>
              </w:rPr>
              <w:t>S3-260863</w:t>
            </w:r>
          </w:p>
        </w:tc>
        <w:tc>
          <w:tcPr>
            <w:tcW w:w="567" w:type="dxa"/>
            <w:shd w:val="solid" w:color="FFFFFF" w:fill="auto"/>
          </w:tcPr>
          <w:p w14:paraId="79CC6BDA" w14:textId="77777777" w:rsidR="00654FED" w:rsidRPr="00315B85" w:rsidRDefault="00654FED" w:rsidP="00654FED">
            <w:pPr>
              <w:pStyle w:val="TAC"/>
              <w:rPr>
                <w:sz w:val="16"/>
                <w:szCs w:val="16"/>
              </w:rPr>
            </w:pPr>
          </w:p>
        </w:tc>
        <w:tc>
          <w:tcPr>
            <w:tcW w:w="426" w:type="dxa"/>
            <w:shd w:val="solid" w:color="FFFFFF" w:fill="auto"/>
          </w:tcPr>
          <w:p w14:paraId="32527B7D" w14:textId="77777777" w:rsidR="00654FED" w:rsidRPr="00315B85" w:rsidRDefault="00654FED" w:rsidP="00654FED">
            <w:pPr>
              <w:pStyle w:val="TAC"/>
              <w:rPr>
                <w:sz w:val="16"/>
                <w:szCs w:val="16"/>
              </w:rPr>
            </w:pPr>
          </w:p>
        </w:tc>
        <w:tc>
          <w:tcPr>
            <w:tcW w:w="425" w:type="dxa"/>
            <w:shd w:val="solid" w:color="FFFFFF" w:fill="auto"/>
          </w:tcPr>
          <w:p w14:paraId="21583677" w14:textId="77777777" w:rsidR="00654FED" w:rsidRPr="00315B85" w:rsidRDefault="00654FED" w:rsidP="00654FED">
            <w:pPr>
              <w:pStyle w:val="TAC"/>
              <w:rPr>
                <w:sz w:val="16"/>
                <w:szCs w:val="16"/>
              </w:rPr>
            </w:pPr>
          </w:p>
        </w:tc>
        <w:tc>
          <w:tcPr>
            <w:tcW w:w="4678" w:type="dxa"/>
            <w:shd w:val="solid" w:color="FFFFFF" w:fill="auto"/>
          </w:tcPr>
          <w:p w14:paraId="502E34B8" w14:textId="70A1075A" w:rsidR="00654FED" w:rsidRPr="00E90828" w:rsidRDefault="00654FED" w:rsidP="00654FED">
            <w:pPr>
              <w:pStyle w:val="TAL"/>
              <w:rPr>
                <w:sz w:val="16"/>
                <w:szCs w:val="16"/>
              </w:rPr>
            </w:pPr>
            <w:r w:rsidRPr="00D94959">
              <w:rPr>
                <w:sz w:val="16"/>
                <w:szCs w:val="16"/>
              </w:rPr>
              <w:t>SA#6 - Update - addition of SA6 reference</w:t>
            </w:r>
          </w:p>
        </w:tc>
        <w:tc>
          <w:tcPr>
            <w:tcW w:w="708" w:type="dxa"/>
            <w:shd w:val="solid" w:color="FFFFFF" w:fill="auto"/>
          </w:tcPr>
          <w:p w14:paraId="17A9473F" w14:textId="0264834D" w:rsidR="00654FED" w:rsidRDefault="00654FED" w:rsidP="00654FED">
            <w:pPr>
              <w:pStyle w:val="TAC"/>
              <w:rPr>
                <w:sz w:val="16"/>
                <w:szCs w:val="16"/>
              </w:rPr>
            </w:pPr>
            <w:r w:rsidRPr="003167CC">
              <w:rPr>
                <w:sz w:val="16"/>
                <w:szCs w:val="16"/>
              </w:rPr>
              <w:t>0.3.0</w:t>
            </w:r>
          </w:p>
        </w:tc>
      </w:tr>
      <w:tr w:rsidR="00654FED" w:rsidRPr="0078444B" w14:paraId="310D24ED" w14:textId="77777777" w:rsidTr="004E66DB">
        <w:tc>
          <w:tcPr>
            <w:tcW w:w="800" w:type="dxa"/>
            <w:shd w:val="solid" w:color="FFFFFF" w:fill="auto"/>
          </w:tcPr>
          <w:p w14:paraId="42E39951" w14:textId="201BC150" w:rsidR="00654FED" w:rsidRDefault="00654FED" w:rsidP="00654FED">
            <w:pPr>
              <w:pStyle w:val="TAC"/>
              <w:rPr>
                <w:sz w:val="16"/>
                <w:szCs w:val="16"/>
              </w:rPr>
            </w:pPr>
            <w:r>
              <w:rPr>
                <w:sz w:val="16"/>
                <w:szCs w:val="16"/>
              </w:rPr>
              <w:t>2026-02</w:t>
            </w:r>
          </w:p>
        </w:tc>
        <w:tc>
          <w:tcPr>
            <w:tcW w:w="901" w:type="dxa"/>
            <w:shd w:val="solid" w:color="FFFFFF" w:fill="auto"/>
          </w:tcPr>
          <w:p w14:paraId="307D9749" w14:textId="63D3EB5C" w:rsidR="00654FED" w:rsidRDefault="00654FED" w:rsidP="00654FED">
            <w:pPr>
              <w:pStyle w:val="TAC"/>
              <w:rPr>
                <w:sz w:val="16"/>
                <w:szCs w:val="16"/>
              </w:rPr>
            </w:pPr>
            <w:r>
              <w:rPr>
                <w:sz w:val="16"/>
                <w:szCs w:val="16"/>
              </w:rPr>
              <w:t>SA3#126</w:t>
            </w:r>
          </w:p>
        </w:tc>
        <w:tc>
          <w:tcPr>
            <w:tcW w:w="1134" w:type="dxa"/>
            <w:shd w:val="solid" w:color="FFFFFF" w:fill="auto"/>
          </w:tcPr>
          <w:p w14:paraId="5D21A3B5" w14:textId="1925CE73" w:rsidR="00654FED" w:rsidRDefault="00654FED" w:rsidP="00654FED">
            <w:pPr>
              <w:pStyle w:val="TAC"/>
              <w:rPr>
                <w:sz w:val="16"/>
                <w:szCs w:val="16"/>
              </w:rPr>
            </w:pPr>
            <w:r>
              <w:rPr>
                <w:sz w:val="16"/>
                <w:szCs w:val="16"/>
              </w:rPr>
              <w:t>S3-260802</w:t>
            </w:r>
          </w:p>
        </w:tc>
        <w:tc>
          <w:tcPr>
            <w:tcW w:w="567" w:type="dxa"/>
            <w:shd w:val="solid" w:color="FFFFFF" w:fill="auto"/>
          </w:tcPr>
          <w:p w14:paraId="6E924EF0" w14:textId="77777777" w:rsidR="00654FED" w:rsidRPr="00315B85" w:rsidRDefault="00654FED" w:rsidP="00654FED">
            <w:pPr>
              <w:pStyle w:val="TAC"/>
              <w:rPr>
                <w:sz w:val="16"/>
                <w:szCs w:val="16"/>
              </w:rPr>
            </w:pPr>
          </w:p>
        </w:tc>
        <w:tc>
          <w:tcPr>
            <w:tcW w:w="426" w:type="dxa"/>
            <w:shd w:val="solid" w:color="FFFFFF" w:fill="auto"/>
          </w:tcPr>
          <w:p w14:paraId="7DEB3483" w14:textId="77777777" w:rsidR="00654FED" w:rsidRPr="00315B85" w:rsidRDefault="00654FED" w:rsidP="00654FED">
            <w:pPr>
              <w:pStyle w:val="TAC"/>
              <w:rPr>
                <w:sz w:val="16"/>
                <w:szCs w:val="16"/>
              </w:rPr>
            </w:pPr>
          </w:p>
        </w:tc>
        <w:tc>
          <w:tcPr>
            <w:tcW w:w="425" w:type="dxa"/>
            <w:shd w:val="solid" w:color="FFFFFF" w:fill="auto"/>
          </w:tcPr>
          <w:p w14:paraId="434A7203" w14:textId="77777777" w:rsidR="00654FED" w:rsidRPr="00315B85" w:rsidRDefault="00654FED" w:rsidP="00654FED">
            <w:pPr>
              <w:pStyle w:val="TAC"/>
              <w:rPr>
                <w:sz w:val="16"/>
                <w:szCs w:val="16"/>
              </w:rPr>
            </w:pPr>
          </w:p>
        </w:tc>
        <w:tc>
          <w:tcPr>
            <w:tcW w:w="4678" w:type="dxa"/>
            <w:shd w:val="solid" w:color="FFFFFF" w:fill="auto"/>
          </w:tcPr>
          <w:p w14:paraId="1A04B0A3" w14:textId="4C2980B4" w:rsidR="00654FED" w:rsidRPr="00D94959" w:rsidRDefault="00654FED" w:rsidP="00654FED">
            <w:pPr>
              <w:pStyle w:val="TAL"/>
              <w:rPr>
                <w:sz w:val="16"/>
                <w:szCs w:val="16"/>
              </w:rPr>
            </w:pPr>
            <w:r w:rsidRPr="00D94959">
              <w:rPr>
                <w:sz w:val="16"/>
                <w:szCs w:val="16"/>
              </w:rPr>
              <w:t>SA#2 – KI#NEW - MAC CE security</w:t>
            </w:r>
          </w:p>
        </w:tc>
        <w:tc>
          <w:tcPr>
            <w:tcW w:w="708" w:type="dxa"/>
            <w:shd w:val="solid" w:color="FFFFFF" w:fill="auto"/>
          </w:tcPr>
          <w:p w14:paraId="40F924FF" w14:textId="650DC9E2" w:rsidR="00654FED" w:rsidRDefault="00654FED" w:rsidP="00654FED">
            <w:pPr>
              <w:pStyle w:val="TAC"/>
              <w:rPr>
                <w:sz w:val="16"/>
                <w:szCs w:val="16"/>
              </w:rPr>
            </w:pPr>
            <w:r w:rsidRPr="003167CC">
              <w:rPr>
                <w:sz w:val="16"/>
                <w:szCs w:val="16"/>
              </w:rPr>
              <w:t>0.3.0</w:t>
            </w:r>
          </w:p>
        </w:tc>
      </w:tr>
      <w:tr w:rsidR="00654FED" w:rsidRPr="0078444B" w14:paraId="335C6A1E" w14:textId="77777777" w:rsidTr="004E66DB">
        <w:tc>
          <w:tcPr>
            <w:tcW w:w="800" w:type="dxa"/>
            <w:shd w:val="solid" w:color="FFFFFF" w:fill="auto"/>
          </w:tcPr>
          <w:p w14:paraId="733B9B4E" w14:textId="53F90555" w:rsidR="00654FED" w:rsidRDefault="00654FED" w:rsidP="00654FED">
            <w:pPr>
              <w:pStyle w:val="TAC"/>
              <w:rPr>
                <w:sz w:val="16"/>
                <w:szCs w:val="16"/>
              </w:rPr>
            </w:pPr>
            <w:r>
              <w:rPr>
                <w:sz w:val="16"/>
                <w:szCs w:val="16"/>
              </w:rPr>
              <w:t>2026-02</w:t>
            </w:r>
          </w:p>
        </w:tc>
        <w:tc>
          <w:tcPr>
            <w:tcW w:w="901" w:type="dxa"/>
            <w:shd w:val="solid" w:color="FFFFFF" w:fill="auto"/>
          </w:tcPr>
          <w:p w14:paraId="50C1E22A" w14:textId="134E70B6" w:rsidR="00654FED" w:rsidRDefault="00654FED" w:rsidP="00654FED">
            <w:pPr>
              <w:pStyle w:val="TAC"/>
              <w:rPr>
                <w:sz w:val="16"/>
                <w:szCs w:val="16"/>
              </w:rPr>
            </w:pPr>
            <w:r>
              <w:rPr>
                <w:sz w:val="16"/>
                <w:szCs w:val="16"/>
              </w:rPr>
              <w:t>SA3#126</w:t>
            </w:r>
          </w:p>
        </w:tc>
        <w:tc>
          <w:tcPr>
            <w:tcW w:w="1134" w:type="dxa"/>
            <w:shd w:val="solid" w:color="FFFFFF" w:fill="auto"/>
          </w:tcPr>
          <w:p w14:paraId="390E5593" w14:textId="54E61761" w:rsidR="00654FED"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 xml:space="preserve">260812 </w:t>
            </w:r>
          </w:p>
        </w:tc>
        <w:tc>
          <w:tcPr>
            <w:tcW w:w="567" w:type="dxa"/>
            <w:shd w:val="solid" w:color="FFFFFF" w:fill="auto"/>
          </w:tcPr>
          <w:p w14:paraId="75F5CCF4" w14:textId="4CBD50A8" w:rsidR="00654FED" w:rsidRPr="00315B85" w:rsidRDefault="00654FED" w:rsidP="00654FED">
            <w:pPr>
              <w:pStyle w:val="TAC"/>
              <w:rPr>
                <w:sz w:val="16"/>
                <w:szCs w:val="16"/>
              </w:rPr>
            </w:pPr>
          </w:p>
        </w:tc>
        <w:tc>
          <w:tcPr>
            <w:tcW w:w="426" w:type="dxa"/>
            <w:shd w:val="solid" w:color="FFFFFF" w:fill="auto"/>
          </w:tcPr>
          <w:p w14:paraId="71C4A3B3" w14:textId="77777777" w:rsidR="00654FED" w:rsidRPr="00315B85" w:rsidRDefault="00654FED" w:rsidP="00654FED">
            <w:pPr>
              <w:pStyle w:val="TAC"/>
              <w:rPr>
                <w:sz w:val="16"/>
                <w:szCs w:val="16"/>
              </w:rPr>
            </w:pPr>
          </w:p>
        </w:tc>
        <w:tc>
          <w:tcPr>
            <w:tcW w:w="425" w:type="dxa"/>
            <w:shd w:val="solid" w:color="FFFFFF" w:fill="auto"/>
          </w:tcPr>
          <w:p w14:paraId="1FC8FBFF" w14:textId="77777777" w:rsidR="00654FED" w:rsidRPr="00315B85" w:rsidRDefault="00654FED" w:rsidP="00654FED">
            <w:pPr>
              <w:pStyle w:val="TAC"/>
              <w:rPr>
                <w:sz w:val="16"/>
                <w:szCs w:val="16"/>
              </w:rPr>
            </w:pPr>
          </w:p>
        </w:tc>
        <w:tc>
          <w:tcPr>
            <w:tcW w:w="4678" w:type="dxa"/>
            <w:shd w:val="solid" w:color="FFFFFF" w:fill="auto"/>
          </w:tcPr>
          <w:p w14:paraId="7C7823C0" w14:textId="6FDF2C31" w:rsidR="00654FED" w:rsidRPr="00D94959" w:rsidRDefault="00654FED" w:rsidP="00654FED">
            <w:pPr>
              <w:pStyle w:val="TAL"/>
              <w:rPr>
                <w:sz w:val="16"/>
                <w:szCs w:val="16"/>
              </w:rPr>
            </w:pPr>
            <w:r w:rsidRPr="00D94959">
              <w:rPr>
                <w:sz w:val="16"/>
                <w:szCs w:val="16"/>
              </w:rPr>
              <w:t>Clause 4.1 - Add missing description of SA#4</w:t>
            </w:r>
          </w:p>
        </w:tc>
        <w:tc>
          <w:tcPr>
            <w:tcW w:w="708" w:type="dxa"/>
            <w:shd w:val="solid" w:color="FFFFFF" w:fill="auto"/>
          </w:tcPr>
          <w:p w14:paraId="28006CD8" w14:textId="5D06C3AF" w:rsidR="00654FED" w:rsidRDefault="00654FED" w:rsidP="00654FED">
            <w:pPr>
              <w:pStyle w:val="TAC"/>
              <w:rPr>
                <w:sz w:val="16"/>
                <w:szCs w:val="16"/>
              </w:rPr>
            </w:pPr>
            <w:r w:rsidRPr="003167CC">
              <w:rPr>
                <w:sz w:val="16"/>
                <w:szCs w:val="16"/>
              </w:rPr>
              <w:t>0.3.0</w:t>
            </w:r>
          </w:p>
        </w:tc>
      </w:tr>
      <w:tr w:rsidR="00654FED" w:rsidRPr="0078444B" w14:paraId="3861B636" w14:textId="77777777" w:rsidTr="004E66DB">
        <w:tc>
          <w:tcPr>
            <w:tcW w:w="800" w:type="dxa"/>
            <w:shd w:val="solid" w:color="FFFFFF" w:fill="auto"/>
          </w:tcPr>
          <w:p w14:paraId="6E4E9C3F" w14:textId="4346BFFF" w:rsidR="00654FED" w:rsidRDefault="00654FED" w:rsidP="00654FED">
            <w:pPr>
              <w:pStyle w:val="TAC"/>
              <w:rPr>
                <w:sz w:val="16"/>
                <w:szCs w:val="16"/>
              </w:rPr>
            </w:pPr>
            <w:r>
              <w:rPr>
                <w:sz w:val="16"/>
                <w:szCs w:val="16"/>
              </w:rPr>
              <w:t>2026-02</w:t>
            </w:r>
          </w:p>
        </w:tc>
        <w:tc>
          <w:tcPr>
            <w:tcW w:w="901" w:type="dxa"/>
            <w:shd w:val="solid" w:color="FFFFFF" w:fill="auto"/>
          </w:tcPr>
          <w:p w14:paraId="58CD09AE" w14:textId="0C40773A" w:rsidR="00654FED" w:rsidRDefault="00654FED" w:rsidP="00654FED">
            <w:pPr>
              <w:pStyle w:val="TAC"/>
              <w:rPr>
                <w:sz w:val="16"/>
                <w:szCs w:val="16"/>
              </w:rPr>
            </w:pPr>
            <w:r>
              <w:rPr>
                <w:sz w:val="16"/>
                <w:szCs w:val="16"/>
              </w:rPr>
              <w:t>SA3#126</w:t>
            </w:r>
          </w:p>
        </w:tc>
        <w:tc>
          <w:tcPr>
            <w:tcW w:w="1134" w:type="dxa"/>
            <w:shd w:val="solid" w:color="FFFFFF" w:fill="auto"/>
          </w:tcPr>
          <w:p w14:paraId="4CF94E86" w14:textId="6D8F5291" w:rsidR="00654FED" w:rsidRPr="003167CC" w:rsidRDefault="00654FED" w:rsidP="00654FED">
            <w:pPr>
              <w:pStyle w:val="TAC"/>
              <w:rPr>
                <w:sz w:val="16"/>
                <w:szCs w:val="16"/>
              </w:rPr>
            </w:pPr>
            <w:r w:rsidRPr="003167CC">
              <w:rPr>
                <w:sz w:val="16"/>
                <w:szCs w:val="16"/>
              </w:rPr>
              <w:t>S3-260929</w:t>
            </w:r>
          </w:p>
        </w:tc>
        <w:tc>
          <w:tcPr>
            <w:tcW w:w="567" w:type="dxa"/>
            <w:shd w:val="solid" w:color="FFFFFF" w:fill="auto"/>
          </w:tcPr>
          <w:p w14:paraId="13463D41" w14:textId="77777777" w:rsidR="00654FED" w:rsidRPr="00315B85" w:rsidRDefault="00654FED" w:rsidP="00654FED">
            <w:pPr>
              <w:pStyle w:val="TAC"/>
              <w:rPr>
                <w:sz w:val="16"/>
                <w:szCs w:val="16"/>
              </w:rPr>
            </w:pPr>
          </w:p>
        </w:tc>
        <w:tc>
          <w:tcPr>
            <w:tcW w:w="426" w:type="dxa"/>
            <w:shd w:val="solid" w:color="FFFFFF" w:fill="auto"/>
          </w:tcPr>
          <w:p w14:paraId="08A8A089" w14:textId="77777777" w:rsidR="00654FED" w:rsidRPr="00315B85" w:rsidRDefault="00654FED" w:rsidP="00654FED">
            <w:pPr>
              <w:pStyle w:val="TAC"/>
              <w:rPr>
                <w:sz w:val="16"/>
                <w:szCs w:val="16"/>
              </w:rPr>
            </w:pPr>
          </w:p>
        </w:tc>
        <w:tc>
          <w:tcPr>
            <w:tcW w:w="425" w:type="dxa"/>
            <w:shd w:val="solid" w:color="FFFFFF" w:fill="auto"/>
          </w:tcPr>
          <w:p w14:paraId="48236AE8" w14:textId="77777777" w:rsidR="00654FED" w:rsidRPr="00315B85" w:rsidRDefault="00654FED" w:rsidP="00654FED">
            <w:pPr>
              <w:pStyle w:val="TAC"/>
              <w:rPr>
                <w:sz w:val="16"/>
                <w:szCs w:val="16"/>
              </w:rPr>
            </w:pPr>
          </w:p>
        </w:tc>
        <w:tc>
          <w:tcPr>
            <w:tcW w:w="4678" w:type="dxa"/>
            <w:shd w:val="solid" w:color="FFFFFF" w:fill="auto"/>
          </w:tcPr>
          <w:p w14:paraId="11C91688" w14:textId="5CE78CBC" w:rsidR="00654FED" w:rsidRPr="00D94959" w:rsidRDefault="00654FED" w:rsidP="00654FED">
            <w:pPr>
              <w:pStyle w:val="TAL"/>
              <w:rPr>
                <w:sz w:val="16"/>
                <w:szCs w:val="16"/>
              </w:rPr>
            </w:pPr>
            <w:r w:rsidRPr="00D94959">
              <w:rPr>
                <w:sz w:val="16"/>
                <w:szCs w:val="16"/>
              </w:rPr>
              <w:t>Update SA#5 Add new security aspects</w:t>
            </w:r>
          </w:p>
        </w:tc>
        <w:tc>
          <w:tcPr>
            <w:tcW w:w="708" w:type="dxa"/>
            <w:shd w:val="solid" w:color="FFFFFF" w:fill="auto"/>
          </w:tcPr>
          <w:p w14:paraId="6A72277C" w14:textId="678E0696" w:rsidR="00654FED" w:rsidRDefault="00654FED" w:rsidP="00654FED">
            <w:pPr>
              <w:pStyle w:val="TAC"/>
              <w:rPr>
                <w:sz w:val="16"/>
                <w:szCs w:val="16"/>
              </w:rPr>
            </w:pPr>
            <w:r w:rsidRPr="003167CC">
              <w:rPr>
                <w:sz w:val="16"/>
                <w:szCs w:val="16"/>
              </w:rPr>
              <w:t>0.3.0</w:t>
            </w:r>
          </w:p>
        </w:tc>
      </w:tr>
      <w:tr w:rsidR="00654FED" w:rsidRPr="0078444B" w14:paraId="0955BC0D" w14:textId="77777777" w:rsidTr="004E66DB">
        <w:tc>
          <w:tcPr>
            <w:tcW w:w="800" w:type="dxa"/>
            <w:shd w:val="solid" w:color="FFFFFF" w:fill="auto"/>
          </w:tcPr>
          <w:p w14:paraId="09AE5A92" w14:textId="202A9A87" w:rsidR="00654FED" w:rsidRDefault="00654FED" w:rsidP="00654FED">
            <w:pPr>
              <w:pStyle w:val="TAC"/>
              <w:rPr>
                <w:sz w:val="16"/>
                <w:szCs w:val="16"/>
              </w:rPr>
            </w:pPr>
            <w:r>
              <w:rPr>
                <w:sz w:val="16"/>
                <w:szCs w:val="16"/>
              </w:rPr>
              <w:t>2026-02</w:t>
            </w:r>
          </w:p>
        </w:tc>
        <w:tc>
          <w:tcPr>
            <w:tcW w:w="901" w:type="dxa"/>
            <w:shd w:val="solid" w:color="FFFFFF" w:fill="auto"/>
          </w:tcPr>
          <w:p w14:paraId="00D54F83" w14:textId="1D76F833" w:rsidR="00654FED" w:rsidRDefault="00654FED" w:rsidP="00654FED">
            <w:pPr>
              <w:pStyle w:val="TAC"/>
              <w:rPr>
                <w:sz w:val="16"/>
                <w:szCs w:val="16"/>
              </w:rPr>
            </w:pPr>
            <w:r>
              <w:rPr>
                <w:sz w:val="16"/>
                <w:szCs w:val="16"/>
              </w:rPr>
              <w:t>SA3#126</w:t>
            </w:r>
          </w:p>
        </w:tc>
        <w:tc>
          <w:tcPr>
            <w:tcW w:w="1134" w:type="dxa"/>
            <w:shd w:val="solid" w:color="FFFFFF" w:fill="auto"/>
          </w:tcPr>
          <w:p w14:paraId="1257F81C" w14:textId="5244E64D"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260810</w:t>
            </w:r>
          </w:p>
        </w:tc>
        <w:tc>
          <w:tcPr>
            <w:tcW w:w="567" w:type="dxa"/>
            <w:shd w:val="solid" w:color="FFFFFF" w:fill="auto"/>
          </w:tcPr>
          <w:p w14:paraId="53D60165" w14:textId="77777777" w:rsidR="00654FED" w:rsidRPr="00315B85" w:rsidRDefault="00654FED" w:rsidP="00654FED">
            <w:pPr>
              <w:pStyle w:val="TAC"/>
              <w:rPr>
                <w:sz w:val="16"/>
                <w:szCs w:val="16"/>
              </w:rPr>
            </w:pPr>
          </w:p>
        </w:tc>
        <w:tc>
          <w:tcPr>
            <w:tcW w:w="426" w:type="dxa"/>
            <w:shd w:val="solid" w:color="FFFFFF" w:fill="auto"/>
          </w:tcPr>
          <w:p w14:paraId="54006003" w14:textId="77777777" w:rsidR="00654FED" w:rsidRPr="00315B85" w:rsidRDefault="00654FED" w:rsidP="00654FED">
            <w:pPr>
              <w:pStyle w:val="TAC"/>
              <w:rPr>
                <w:sz w:val="16"/>
                <w:szCs w:val="16"/>
              </w:rPr>
            </w:pPr>
          </w:p>
        </w:tc>
        <w:tc>
          <w:tcPr>
            <w:tcW w:w="425" w:type="dxa"/>
            <w:shd w:val="solid" w:color="FFFFFF" w:fill="auto"/>
          </w:tcPr>
          <w:p w14:paraId="2D702CDB" w14:textId="77777777" w:rsidR="00654FED" w:rsidRPr="00315B85" w:rsidRDefault="00654FED" w:rsidP="00654FED">
            <w:pPr>
              <w:pStyle w:val="TAC"/>
              <w:rPr>
                <w:sz w:val="16"/>
                <w:szCs w:val="16"/>
              </w:rPr>
            </w:pPr>
          </w:p>
        </w:tc>
        <w:tc>
          <w:tcPr>
            <w:tcW w:w="4678" w:type="dxa"/>
            <w:shd w:val="solid" w:color="FFFFFF" w:fill="auto"/>
          </w:tcPr>
          <w:p w14:paraId="43759843" w14:textId="26CDBB50" w:rsidR="00654FED" w:rsidRPr="00D94959" w:rsidRDefault="00654FED" w:rsidP="00654FED">
            <w:pPr>
              <w:pStyle w:val="TAL"/>
              <w:rPr>
                <w:sz w:val="16"/>
                <w:szCs w:val="16"/>
              </w:rPr>
            </w:pPr>
            <w:r w:rsidRPr="00D94959">
              <w:rPr>
                <w:sz w:val="16"/>
                <w:szCs w:val="16"/>
              </w:rPr>
              <w:t>New Key Issue for SA#2 on Security Enhancement for RAN Mobility</w:t>
            </w:r>
          </w:p>
        </w:tc>
        <w:tc>
          <w:tcPr>
            <w:tcW w:w="708" w:type="dxa"/>
            <w:shd w:val="solid" w:color="FFFFFF" w:fill="auto"/>
          </w:tcPr>
          <w:p w14:paraId="115F1FDB" w14:textId="4E9F858D" w:rsidR="00654FED" w:rsidRDefault="00654FED" w:rsidP="00654FED">
            <w:pPr>
              <w:pStyle w:val="TAC"/>
              <w:rPr>
                <w:sz w:val="16"/>
                <w:szCs w:val="16"/>
              </w:rPr>
            </w:pPr>
            <w:r w:rsidRPr="003167CC">
              <w:rPr>
                <w:sz w:val="16"/>
                <w:szCs w:val="16"/>
              </w:rPr>
              <w:t>0.3.0</w:t>
            </w:r>
          </w:p>
        </w:tc>
      </w:tr>
      <w:tr w:rsidR="00654FED" w:rsidRPr="0078444B" w14:paraId="0A49ED31" w14:textId="77777777" w:rsidTr="004E66DB">
        <w:tc>
          <w:tcPr>
            <w:tcW w:w="800" w:type="dxa"/>
            <w:shd w:val="solid" w:color="FFFFFF" w:fill="auto"/>
          </w:tcPr>
          <w:p w14:paraId="7FA3EC6E" w14:textId="781C771E" w:rsidR="00654FED" w:rsidRDefault="00654FED" w:rsidP="00654FED">
            <w:pPr>
              <w:pStyle w:val="TAC"/>
              <w:rPr>
                <w:sz w:val="16"/>
                <w:szCs w:val="16"/>
              </w:rPr>
            </w:pPr>
            <w:r>
              <w:rPr>
                <w:sz w:val="16"/>
                <w:szCs w:val="16"/>
              </w:rPr>
              <w:t>2026-02</w:t>
            </w:r>
          </w:p>
        </w:tc>
        <w:tc>
          <w:tcPr>
            <w:tcW w:w="901" w:type="dxa"/>
            <w:shd w:val="solid" w:color="FFFFFF" w:fill="auto"/>
          </w:tcPr>
          <w:p w14:paraId="4EB244AD" w14:textId="7712BBBF" w:rsidR="00654FED" w:rsidRDefault="00654FED" w:rsidP="00654FED">
            <w:pPr>
              <w:pStyle w:val="TAC"/>
              <w:rPr>
                <w:sz w:val="16"/>
                <w:szCs w:val="16"/>
              </w:rPr>
            </w:pPr>
            <w:r>
              <w:rPr>
                <w:sz w:val="16"/>
                <w:szCs w:val="16"/>
              </w:rPr>
              <w:t>SA3#126</w:t>
            </w:r>
          </w:p>
        </w:tc>
        <w:tc>
          <w:tcPr>
            <w:tcW w:w="1134" w:type="dxa"/>
            <w:shd w:val="solid" w:color="FFFFFF" w:fill="auto"/>
          </w:tcPr>
          <w:p w14:paraId="28017F7C" w14:textId="509806B7"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261004</w:t>
            </w:r>
          </w:p>
        </w:tc>
        <w:tc>
          <w:tcPr>
            <w:tcW w:w="567" w:type="dxa"/>
            <w:shd w:val="solid" w:color="FFFFFF" w:fill="auto"/>
          </w:tcPr>
          <w:p w14:paraId="5C847B55" w14:textId="77777777" w:rsidR="00654FED" w:rsidRPr="00315B85" w:rsidRDefault="00654FED" w:rsidP="00654FED">
            <w:pPr>
              <w:pStyle w:val="TAC"/>
              <w:rPr>
                <w:sz w:val="16"/>
                <w:szCs w:val="16"/>
              </w:rPr>
            </w:pPr>
          </w:p>
        </w:tc>
        <w:tc>
          <w:tcPr>
            <w:tcW w:w="426" w:type="dxa"/>
            <w:shd w:val="solid" w:color="FFFFFF" w:fill="auto"/>
          </w:tcPr>
          <w:p w14:paraId="617C4A10" w14:textId="77777777" w:rsidR="00654FED" w:rsidRPr="00315B85" w:rsidRDefault="00654FED" w:rsidP="00654FED">
            <w:pPr>
              <w:pStyle w:val="TAC"/>
              <w:rPr>
                <w:sz w:val="16"/>
                <w:szCs w:val="16"/>
              </w:rPr>
            </w:pPr>
          </w:p>
        </w:tc>
        <w:tc>
          <w:tcPr>
            <w:tcW w:w="425" w:type="dxa"/>
            <w:shd w:val="solid" w:color="FFFFFF" w:fill="auto"/>
          </w:tcPr>
          <w:p w14:paraId="78322E03" w14:textId="77777777" w:rsidR="00654FED" w:rsidRPr="00315B85" w:rsidRDefault="00654FED" w:rsidP="00654FED">
            <w:pPr>
              <w:pStyle w:val="TAC"/>
              <w:rPr>
                <w:sz w:val="16"/>
                <w:szCs w:val="16"/>
              </w:rPr>
            </w:pPr>
          </w:p>
        </w:tc>
        <w:tc>
          <w:tcPr>
            <w:tcW w:w="4678" w:type="dxa"/>
            <w:shd w:val="solid" w:color="FFFFFF" w:fill="auto"/>
          </w:tcPr>
          <w:p w14:paraId="381C2000" w14:textId="178DDC40" w:rsidR="00654FED" w:rsidRPr="00D94959" w:rsidRDefault="00654FED" w:rsidP="00654FED">
            <w:pPr>
              <w:pStyle w:val="TAL"/>
              <w:rPr>
                <w:sz w:val="16"/>
                <w:szCs w:val="16"/>
              </w:rPr>
            </w:pPr>
            <w:r w:rsidRPr="00D94959">
              <w:rPr>
                <w:sz w:val="16"/>
                <w:szCs w:val="16"/>
              </w:rPr>
              <w:t>Attacker Model update</w:t>
            </w:r>
          </w:p>
        </w:tc>
        <w:tc>
          <w:tcPr>
            <w:tcW w:w="708" w:type="dxa"/>
            <w:shd w:val="solid" w:color="FFFFFF" w:fill="auto"/>
          </w:tcPr>
          <w:p w14:paraId="2A048408" w14:textId="58D362FD" w:rsidR="00654FED" w:rsidRDefault="00654FED" w:rsidP="00654FED">
            <w:pPr>
              <w:pStyle w:val="TAC"/>
              <w:rPr>
                <w:sz w:val="16"/>
                <w:szCs w:val="16"/>
              </w:rPr>
            </w:pPr>
            <w:r w:rsidRPr="003167CC">
              <w:rPr>
                <w:sz w:val="16"/>
                <w:szCs w:val="16"/>
              </w:rPr>
              <w:t>0.3.0</w:t>
            </w:r>
          </w:p>
        </w:tc>
      </w:tr>
      <w:tr w:rsidR="00654FED" w:rsidRPr="0078444B" w14:paraId="755CE4EE" w14:textId="77777777" w:rsidTr="004E66DB">
        <w:tc>
          <w:tcPr>
            <w:tcW w:w="800" w:type="dxa"/>
            <w:shd w:val="solid" w:color="FFFFFF" w:fill="auto"/>
          </w:tcPr>
          <w:p w14:paraId="1C4877ED" w14:textId="24B98659" w:rsidR="00654FED" w:rsidRDefault="00654FED" w:rsidP="00654FED">
            <w:pPr>
              <w:pStyle w:val="TAC"/>
              <w:rPr>
                <w:sz w:val="16"/>
                <w:szCs w:val="16"/>
              </w:rPr>
            </w:pPr>
            <w:r>
              <w:rPr>
                <w:sz w:val="16"/>
                <w:szCs w:val="16"/>
              </w:rPr>
              <w:t>2026-02</w:t>
            </w:r>
          </w:p>
        </w:tc>
        <w:tc>
          <w:tcPr>
            <w:tcW w:w="901" w:type="dxa"/>
            <w:shd w:val="solid" w:color="FFFFFF" w:fill="auto"/>
          </w:tcPr>
          <w:p w14:paraId="232D8E86" w14:textId="7C63D6D3" w:rsidR="00654FED" w:rsidRDefault="00654FED" w:rsidP="00654FED">
            <w:pPr>
              <w:pStyle w:val="TAC"/>
              <w:rPr>
                <w:sz w:val="16"/>
                <w:szCs w:val="16"/>
              </w:rPr>
            </w:pPr>
            <w:r>
              <w:rPr>
                <w:sz w:val="16"/>
                <w:szCs w:val="16"/>
              </w:rPr>
              <w:t>SA3#126</w:t>
            </w:r>
          </w:p>
        </w:tc>
        <w:tc>
          <w:tcPr>
            <w:tcW w:w="1134" w:type="dxa"/>
            <w:shd w:val="solid" w:color="FFFFFF" w:fill="auto"/>
          </w:tcPr>
          <w:p w14:paraId="25C172D6" w14:textId="7A03D7CA"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260861</w:t>
            </w:r>
          </w:p>
        </w:tc>
        <w:tc>
          <w:tcPr>
            <w:tcW w:w="567" w:type="dxa"/>
            <w:shd w:val="solid" w:color="FFFFFF" w:fill="auto"/>
          </w:tcPr>
          <w:p w14:paraId="095F5283" w14:textId="77777777" w:rsidR="00654FED" w:rsidRPr="00315B85" w:rsidRDefault="00654FED" w:rsidP="00654FED">
            <w:pPr>
              <w:pStyle w:val="TAC"/>
              <w:rPr>
                <w:sz w:val="16"/>
                <w:szCs w:val="16"/>
              </w:rPr>
            </w:pPr>
          </w:p>
        </w:tc>
        <w:tc>
          <w:tcPr>
            <w:tcW w:w="426" w:type="dxa"/>
            <w:shd w:val="solid" w:color="FFFFFF" w:fill="auto"/>
          </w:tcPr>
          <w:p w14:paraId="28ED2C1B" w14:textId="77777777" w:rsidR="00654FED" w:rsidRPr="00315B85" w:rsidRDefault="00654FED" w:rsidP="00654FED">
            <w:pPr>
              <w:pStyle w:val="TAC"/>
              <w:rPr>
                <w:sz w:val="16"/>
                <w:szCs w:val="16"/>
              </w:rPr>
            </w:pPr>
          </w:p>
        </w:tc>
        <w:tc>
          <w:tcPr>
            <w:tcW w:w="425" w:type="dxa"/>
            <w:shd w:val="solid" w:color="FFFFFF" w:fill="auto"/>
          </w:tcPr>
          <w:p w14:paraId="2DC1CA59" w14:textId="77777777" w:rsidR="00654FED" w:rsidRPr="00315B85" w:rsidRDefault="00654FED" w:rsidP="00654FED">
            <w:pPr>
              <w:pStyle w:val="TAC"/>
              <w:rPr>
                <w:sz w:val="16"/>
                <w:szCs w:val="16"/>
              </w:rPr>
            </w:pPr>
          </w:p>
        </w:tc>
        <w:tc>
          <w:tcPr>
            <w:tcW w:w="4678" w:type="dxa"/>
            <w:shd w:val="solid" w:color="FFFFFF" w:fill="auto"/>
          </w:tcPr>
          <w:p w14:paraId="7E7C7732" w14:textId="41E50C44" w:rsidR="00654FED" w:rsidRPr="00D94959" w:rsidRDefault="00654FED" w:rsidP="00654FED">
            <w:pPr>
              <w:pStyle w:val="TAL"/>
              <w:rPr>
                <w:sz w:val="16"/>
                <w:szCs w:val="16"/>
              </w:rPr>
            </w:pPr>
            <w:r w:rsidRPr="00D94959">
              <w:rPr>
                <w:sz w:val="16"/>
                <w:szCs w:val="16"/>
              </w:rPr>
              <w:t>SA#3-update-update SA#3 description -update to the security area on UE to Core Network Security</w:t>
            </w:r>
          </w:p>
        </w:tc>
        <w:tc>
          <w:tcPr>
            <w:tcW w:w="708" w:type="dxa"/>
            <w:shd w:val="solid" w:color="FFFFFF" w:fill="auto"/>
          </w:tcPr>
          <w:p w14:paraId="07F5A238" w14:textId="40896BE9" w:rsidR="00654FED" w:rsidRDefault="00654FED" w:rsidP="00654FED">
            <w:pPr>
              <w:pStyle w:val="TAC"/>
              <w:rPr>
                <w:sz w:val="16"/>
                <w:szCs w:val="16"/>
              </w:rPr>
            </w:pPr>
            <w:r w:rsidRPr="003167CC">
              <w:rPr>
                <w:sz w:val="16"/>
                <w:szCs w:val="16"/>
              </w:rPr>
              <w:t>0.3.0</w:t>
            </w:r>
          </w:p>
        </w:tc>
      </w:tr>
      <w:tr w:rsidR="00654FED" w:rsidRPr="0078444B" w14:paraId="1222054C" w14:textId="77777777" w:rsidTr="004E66DB">
        <w:tc>
          <w:tcPr>
            <w:tcW w:w="800" w:type="dxa"/>
            <w:shd w:val="solid" w:color="FFFFFF" w:fill="auto"/>
          </w:tcPr>
          <w:p w14:paraId="76FAB03F" w14:textId="1D355C55" w:rsidR="00654FED" w:rsidRDefault="00654FED" w:rsidP="00654FED">
            <w:pPr>
              <w:pStyle w:val="TAC"/>
              <w:rPr>
                <w:sz w:val="16"/>
                <w:szCs w:val="16"/>
              </w:rPr>
            </w:pPr>
            <w:r>
              <w:rPr>
                <w:sz w:val="16"/>
                <w:szCs w:val="16"/>
              </w:rPr>
              <w:t>2026-02</w:t>
            </w:r>
          </w:p>
        </w:tc>
        <w:tc>
          <w:tcPr>
            <w:tcW w:w="901" w:type="dxa"/>
            <w:shd w:val="solid" w:color="FFFFFF" w:fill="auto"/>
          </w:tcPr>
          <w:p w14:paraId="0A486211" w14:textId="2323F023" w:rsidR="00654FED" w:rsidRDefault="00654FED" w:rsidP="00654FED">
            <w:pPr>
              <w:pStyle w:val="TAC"/>
              <w:rPr>
                <w:sz w:val="16"/>
                <w:szCs w:val="16"/>
              </w:rPr>
            </w:pPr>
            <w:r>
              <w:rPr>
                <w:sz w:val="16"/>
                <w:szCs w:val="16"/>
              </w:rPr>
              <w:t>SA3#126</w:t>
            </w:r>
          </w:p>
        </w:tc>
        <w:tc>
          <w:tcPr>
            <w:tcW w:w="1134" w:type="dxa"/>
            <w:shd w:val="solid" w:color="FFFFFF" w:fill="auto"/>
          </w:tcPr>
          <w:p w14:paraId="15E6DF59" w14:textId="5E1909EC"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260868</w:t>
            </w:r>
          </w:p>
        </w:tc>
        <w:tc>
          <w:tcPr>
            <w:tcW w:w="567" w:type="dxa"/>
            <w:shd w:val="solid" w:color="FFFFFF" w:fill="auto"/>
          </w:tcPr>
          <w:p w14:paraId="55132383" w14:textId="77777777" w:rsidR="00654FED" w:rsidRPr="00315B85" w:rsidRDefault="00654FED" w:rsidP="00654FED">
            <w:pPr>
              <w:pStyle w:val="TAC"/>
              <w:rPr>
                <w:sz w:val="16"/>
                <w:szCs w:val="16"/>
              </w:rPr>
            </w:pPr>
          </w:p>
        </w:tc>
        <w:tc>
          <w:tcPr>
            <w:tcW w:w="426" w:type="dxa"/>
            <w:shd w:val="solid" w:color="FFFFFF" w:fill="auto"/>
          </w:tcPr>
          <w:p w14:paraId="5A462BAF" w14:textId="77777777" w:rsidR="00654FED" w:rsidRPr="00315B85" w:rsidRDefault="00654FED" w:rsidP="00654FED">
            <w:pPr>
              <w:pStyle w:val="TAC"/>
              <w:rPr>
                <w:sz w:val="16"/>
                <w:szCs w:val="16"/>
              </w:rPr>
            </w:pPr>
          </w:p>
        </w:tc>
        <w:tc>
          <w:tcPr>
            <w:tcW w:w="425" w:type="dxa"/>
            <w:shd w:val="solid" w:color="FFFFFF" w:fill="auto"/>
          </w:tcPr>
          <w:p w14:paraId="5106C345" w14:textId="77777777" w:rsidR="00654FED" w:rsidRPr="00315B85" w:rsidRDefault="00654FED" w:rsidP="00654FED">
            <w:pPr>
              <w:pStyle w:val="TAC"/>
              <w:rPr>
                <w:sz w:val="16"/>
                <w:szCs w:val="16"/>
              </w:rPr>
            </w:pPr>
          </w:p>
        </w:tc>
        <w:tc>
          <w:tcPr>
            <w:tcW w:w="4678" w:type="dxa"/>
            <w:shd w:val="solid" w:color="FFFFFF" w:fill="auto"/>
          </w:tcPr>
          <w:p w14:paraId="0B7E2116" w14:textId="1AA33B3A" w:rsidR="00654FED" w:rsidRPr="00D94959" w:rsidRDefault="00654FED" w:rsidP="00654FED">
            <w:pPr>
              <w:pStyle w:val="TAL"/>
              <w:rPr>
                <w:sz w:val="16"/>
                <w:szCs w:val="16"/>
              </w:rPr>
            </w:pPr>
            <w:r w:rsidRPr="00D94959">
              <w:rPr>
                <w:sz w:val="16"/>
                <w:szCs w:val="16"/>
              </w:rPr>
              <w:t>SA#1 – KI#NEW - Security Domains and Trust Anchors</w:t>
            </w:r>
          </w:p>
        </w:tc>
        <w:tc>
          <w:tcPr>
            <w:tcW w:w="708" w:type="dxa"/>
            <w:shd w:val="solid" w:color="FFFFFF" w:fill="auto"/>
          </w:tcPr>
          <w:p w14:paraId="00C7F581" w14:textId="72FDA7FA" w:rsidR="00654FED" w:rsidRDefault="00654FED" w:rsidP="00654FED">
            <w:pPr>
              <w:pStyle w:val="TAC"/>
              <w:rPr>
                <w:sz w:val="16"/>
                <w:szCs w:val="16"/>
              </w:rPr>
            </w:pPr>
            <w:r w:rsidRPr="003167CC">
              <w:rPr>
                <w:sz w:val="16"/>
                <w:szCs w:val="16"/>
              </w:rPr>
              <w:t>0.3.0</w:t>
            </w:r>
          </w:p>
        </w:tc>
      </w:tr>
      <w:tr w:rsidR="00654FED" w:rsidRPr="0078444B" w14:paraId="5C19628C" w14:textId="77777777" w:rsidTr="004E66DB">
        <w:tc>
          <w:tcPr>
            <w:tcW w:w="800" w:type="dxa"/>
            <w:shd w:val="solid" w:color="FFFFFF" w:fill="auto"/>
          </w:tcPr>
          <w:p w14:paraId="5D8A9E09" w14:textId="34C03E97" w:rsidR="00654FED" w:rsidRDefault="00654FED" w:rsidP="00654FED">
            <w:pPr>
              <w:pStyle w:val="TAC"/>
              <w:rPr>
                <w:sz w:val="16"/>
                <w:szCs w:val="16"/>
              </w:rPr>
            </w:pPr>
            <w:r>
              <w:rPr>
                <w:sz w:val="16"/>
                <w:szCs w:val="16"/>
              </w:rPr>
              <w:t>2026-02</w:t>
            </w:r>
          </w:p>
        </w:tc>
        <w:tc>
          <w:tcPr>
            <w:tcW w:w="901" w:type="dxa"/>
            <w:shd w:val="solid" w:color="FFFFFF" w:fill="auto"/>
          </w:tcPr>
          <w:p w14:paraId="29DD9656" w14:textId="4E2DF275" w:rsidR="00654FED" w:rsidRDefault="00654FED" w:rsidP="00654FED">
            <w:pPr>
              <w:pStyle w:val="TAC"/>
              <w:rPr>
                <w:sz w:val="16"/>
                <w:szCs w:val="16"/>
              </w:rPr>
            </w:pPr>
            <w:r>
              <w:rPr>
                <w:sz w:val="16"/>
                <w:szCs w:val="16"/>
              </w:rPr>
              <w:t>SA3#126</w:t>
            </w:r>
          </w:p>
        </w:tc>
        <w:tc>
          <w:tcPr>
            <w:tcW w:w="1134" w:type="dxa"/>
            <w:shd w:val="solid" w:color="FFFFFF" w:fill="auto"/>
          </w:tcPr>
          <w:p w14:paraId="34DD3DA1" w14:textId="0A36CCAB"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260869</w:t>
            </w:r>
          </w:p>
        </w:tc>
        <w:tc>
          <w:tcPr>
            <w:tcW w:w="567" w:type="dxa"/>
            <w:shd w:val="solid" w:color="FFFFFF" w:fill="auto"/>
          </w:tcPr>
          <w:p w14:paraId="269221E8" w14:textId="77777777" w:rsidR="00654FED" w:rsidRPr="00315B85" w:rsidRDefault="00654FED" w:rsidP="00654FED">
            <w:pPr>
              <w:pStyle w:val="TAC"/>
              <w:rPr>
                <w:sz w:val="16"/>
                <w:szCs w:val="16"/>
              </w:rPr>
            </w:pPr>
          </w:p>
        </w:tc>
        <w:tc>
          <w:tcPr>
            <w:tcW w:w="426" w:type="dxa"/>
            <w:shd w:val="solid" w:color="FFFFFF" w:fill="auto"/>
          </w:tcPr>
          <w:p w14:paraId="4F2B81A5" w14:textId="77777777" w:rsidR="00654FED" w:rsidRPr="00315B85" w:rsidRDefault="00654FED" w:rsidP="00654FED">
            <w:pPr>
              <w:pStyle w:val="TAC"/>
              <w:rPr>
                <w:sz w:val="16"/>
                <w:szCs w:val="16"/>
              </w:rPr>
            </w:pPr>
          </w:p>
        </w:tc>
        <w:tc>
          <w:tcPr>
            <w:tcW w:w="425" w:type="dxa"/>
            <w:shd w:val="solid" w:color="FFFFFF" w:fill="auto"/>
          </w:tcPr>
          <w:p w14:paraId="531971E7" w14:textId="77777777" w:rsidR="00654FED" w:rsidRPr="00315B85" w:rsidRDefault="00654FED" w:rsidP="00654FED">
            <w:pPr>
              <w:pStyle w:val="TAC"/>
              <w:rPr>
                <w:sz w:val="16"/>
                <w:szCs w:val="16"/>
              </w:rPr>
            </w:pPr>
          </w:p>
        </w:tc>
        <w:tc>
          <w:tcPr>
            <w:tcW w:w="4678" w:type="dxa"/>
            <w:shd w:val="solid" w:color="FFFFFF" w:fill="auto"/>
          </w:tcPr>
          <w:p w14:paraId="12339864" w14:textId="1E075704" w:rsidR="00654FED" w:rsidRPr="00D94959" w:rsidRDefault="00654FED" w:rsidP="00654FED">
            <w:pPr>
              <w:pStyle w:val="TAL"/>
              <w:rPr>
                <w:sz w:val="16"/>
                <w:szCs w:val="16"/>
              </w:rPr>
            </w:pPr>
            <w:r w:rsidRPr="00D95612">
              <w:rPr>
                <w:sz w:val="16"/>
                <w:szCs w:val="16"/>
              </w:rPr>
              <w:t>SA#1 – KI#NEW - 6G Key Hierarchy and Key Lifecycle Management</w:t>
            </w:r>
          </w:p>
        </w:tc>
        <w:tc>
          <w:tcPr>
            <w:tcW w:w="708" w:type="dxa"/>
            <w:shd w:val="solid" w:color="FFFFFF" w:fill="auto"/>
          </w:tcPr>
          <w:p w14:paraId="6069F643" w14:textId="082215F7" w:rsidR="00654FED" w:rsidRDefault="00654FED" w:rsidP="00654FED">
            <w:pPr>
              <w:pStyle w:val="TAC"/>
              <w:rPr>
                <w:sz w:val="16"/>
                <w:szCs w:val="16"/>
              </w:rPr>
            </w:pPr>
            <w:r w:rsidRPr="003167CC">
              <w:rPr>
                <w:sz w:val="16"/>
                <w:szCs w:val="16"/>
              </w:rPr>
              <w:t>0.3.0</w:t>
            </w:r>
          </w:p>
        </w:tc>
      </w:tr>
      <w:tr w:rsidR="00654FED" w:rsidRPr="0078444B" w14:paraId="695797AE" w14:textId="77777777" w:rsidTr="004E66DB">
        <w:tc>
          <w:tcPr>
            <w:tcW w:w="800" w:type="dxa"/>
            <w:shd w:val="solid" w:color="FFFFFF" w:fill="auto"/>
          </w:tcPr>
          <w:p w14:paraId="02D8E4B0" w14:textId="53BB56E8" w:rsidR="00654FED" w:rsidRDefault="00654FED" w:rsidP="00654FED">
            <w:pPr>
              <w:pStyle w:val="TAC"/>
              <w:rPr>
                <w:sz w:val="16"/>
                <w:szCs w:val="16"/>
              </w:rPr>
            </w:pPr>
            <w:r>
              <w:rPr>
                <w:sz w:val="16"/>
                <w:szCs w:val="16"/>
              </w:rPr>
              <w:t>2026-02</w:t>
            </w:r>
          </w:p>
        </w:tc>
        <w:tc>
          <w:tcPr>
            <w:tcW w:w="901" w:type="dxa"/>
            <w:shd w:val="solid" w:color="FFFFFF" w:fill="auto"/>
          </w:tcPr>
          <w:p w14:paraId="55C9DD5F" w14:textId="5501EB68" w:rsidR="00654FED" w:rsidRDefault="00654FED" w:rsidP="00654FED">
            <w:pPr>
              <w:pStyle w:val="TAC"/>
              <w:rPr>
                <w:sz w:val="16"/>
                <w:szCs w:val="16"/>
              </w:rPr>
            </w:pPr>
            <w:r>
              <w:rPr>
                <w:sz w:val="16"/>
                <w:szCs w:val="16"/>
              </w:rPr>
              <w:t>SA3#126</w:t>
            </w:r>
          </w:p>
        </w:tc>
        <w:tc>
          <w:tcPr>
            <w:tcW w:w="1134" w:type="dxa"/>
            <w:shd w:val="solid" w:color="FFFFFF" w:fill="auto"/>
          </w:tcPr>
          <w:p w14:paraId="3C3E7083" w14:textId="4DF66548"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261005</w:t>
            </w:r>
          </w:p>
        </w:tc>
        <w:tc>
          <w:tcPr>
            <w:tcW w:w="567" w:type="dxa"/>
            <w:shd w:val="solid" w:color="FFFFFF" w:fill="auto"/>
          </w:tcPr>
          <w:p w14:paraId="426F2AC1" w14:textId="77777777" w:rsidR="00654FED" w:rsidRPr="00315B85" w:rsidRDefault="00654FED" w:rsidP="00654FED">
            <w:pPr>
              <w:pStyle w:val="TAC"/>
              <w:rPr>
                <w:sz w:val="16"/>
                <w:szCs w:val="16"/>
              </w:rPr>
            </w:pPr>
          </w:p>
        </w:tc>
        <w:tc>
          <w:tcPr>
            <w:tcW w:w="426" w:type="dxa"/>
            <w:shd w:val="solid" w:color="FFFFFF" w:fill="auto"/>
          </w:tcPr>
          <w:p w14:paraId="3DC80DCC" w14:textId="77777777" w:rsidR="00654FED" w:rsidRPr="00315B85" w:rsidRDefault="00654FED" w:rsidP="00654FED">
            <w:pPr>
              <w:pStyle w:val="TAC"/>
              <w:rPr>
                <w:sz w:val="16"/>
                <w:szCs w:val="16"/>
              </w:rPr>
            </w:pPr>
          </w:p>
        </w:tc>
        <w:tc>
          <w:tcPr>
            <w:tcW w:w="425" w:type="dxa"/>
            <w:shd w:val="solid" w:color="FFFFFF" w:fill="auto"/>
          </w:tcPr>
          <w:p w14:paraId="3EC6233A" w14:textId="77777777" w:rsidR="00654FED" w:rsidRPr="00315B85" w:rsidRDefault="00654FED" w:rsidP="00654FED">
            <w:pPr>
              <w:pStyle w:val="TAC"/>
              <w:rPr>
                <w:sz w:val="16"/>
                <w:szCs w:val="16"/>
              </w:rPr>
            </w:pPr>
          </w:p>
        </w:tc>
        <w:tc>
          <w:tcPr>
            <w:tcW w:w="4678" w:type="dxa"/>
            <w:shd w:val="solid" w:color="FFFFFF" w:fill="auto"/>
          </w:tcPr>
          <w:p w14:paraId="524232EC" w14:textId="6B3EE011" w:rsidR="00654FED" w:rsidRPr="00D95612" w:rsidRDefault="00654FED" w:rsidP="00654FED">
            <w:pPr>
              <w:pStyle w:val="TAL"/>
              <w:rPr>
                <w:sz w:val="16"/>
                <w:szCs w:val="16"/>
              </w:rPr>
            </w:pPr>
            <w:r w:rsidRPr="00D95612">
              <w:rPr>
                <w:sz w:val="16"/>
                <w:szCs w:val="16"/>
              </w:rPr>
              <w:t>Annex#A - Pseudo-CR providing an Attacker model definition</w:t>
            </w:r>
          </w:p>
        </w:tc>
        <w:tc>
          <w:tcPr>
            <w:tcW w:w="708" w:type="dxa"/>
            <w:shd w:val="solid" w:color="FFFFFF" w:fill="auto"/>
          </w:tcPr>
          <w:p w14:paraId="50A8732E" w14:textId="1EB146D3" w:rsidR="00654FED" w:rsidRDefault="00654FED" w:rsidP="00654FED">
            <w:pPr>
              <w:pStyle w:val="TAC"/>
              <w:rPr>
                <w:sz w:val="16"/>
                <w:szCs w:val="16"/>
              </w:rPr>
            </w:pPr>
            <w:r w:rsidRPr="003167CC">
              <w:rPr>
                <w:sz w:val="16"/>
                <w:szCs w:val="16"/>
              </w:rPr>
              <w:t>0.3.0</w:t>
            </w:r>
          </w:p>
        </w:tc>
      </w:tr>
      <w:tr w:rsidR="00654FED" w:rsidRPr="0078444B" w14:paraId="4BEA9487" w14:textId="77777777" w:rsidTr="004E66DB">
        <w:tc>
          <w:tcPr>
            <w:tcW w:w="800" w:type="dxa"/>
            <w:shd w:val="solid" w:color="FFFFFF" w:fill="auto"/>
          </w:tcPr>
          <w:p w14:paraId="2A959752" w14:textId="45B0C88D" w:rsidR="00654FED" w:rsidRDefault="00654FED" w:rsidP="00654FED">
            <w:pPr>
              <w:pStyle w:val="TAC"/>
              <w:rPr>
                <w:sz w:val="16"/>
                <w:szCs w:val="16"/>
              </w:rPr>
            </w:pPr>
            <w:r>
              <w:rPr>
                <w:sz w:val="16"/>
                <w:szCs w:val="16"/>
              </w:rPr>
              <w:t>2026-02</w:t>
            </w:r>
          </w:p>
        </w:tc>
        <w:tc>
          <w:tcPr>
            <w:tcW w:w="901" w:type="dxa"/>
            <w:shd w:val="solid" w:color="FFFFFF" w:fill="auto"/>
          </w:tcPr>
          <w:p w14:paraId="47DAEC32" w14:textId="2A0AA5E9" w:rsidR="00654FED" w:rsidRDefault="00654FED" w:rsidP="00654FED">
            <w:pPr>
              <w:pStyle w:val="TAC"/>
              <w:rPr>
                <w:sz w:val="16"/>
                <w:szCs w:val="16"/>
              </w:rPr>
            </w:pPr>
            <w:r>
              <w:rPr>
                <w:sz w:val="16"/>
                <w:szCs w:val="16"/>
              </w:rPr>
              <w:t>SA3#126</w:t>
            </w:r>
          </w:p>
        </w:tc>
        <w:tc>
          <w:tcPr>
            <w:tcW w:w="1134" w:type="dxa"/>
            <w:shd w:val="solid" w:color="FFFFFF" w:fill="auto"/>
          </w:tcPr>
          <w:p w14:paraId="34A417FA" w14:textId="68C1198A" w:rsidR="00654FED" w:rsidRPr="003167CC" w:rsidRDefault="00654FED" w:rsidP="00654FED">
            <w:pPr>
              <w:pStyle w:val="TAC"/>
              <w:rPr>
                <w:sz w:val="16"/>
                <w:szCs w:val="16"/>
              </w:rPr>
            </w:pPr>
            <w:r w:rsidRPr="003167CC">
              <w:rPr>
                <w:sz w:val="16"/>
                <w:szCs w:val="16"/>
              </w:rPr>
              <w:t>S3</w:t>
            </w:r>
            <w:r w:rsidRPr="003167CC">
              <w:rPr>
                <w:rFonts w:ascii="Cambria Math" w:hAnsi="Cambria Math" w:cs="Cambria Math"/>
                <w:sz w:val="16"/>
                <w:szCs w:val="16"/>
              </w:rPr>
              <w:t>‑</w:t>
            </w:r>
            <w:r w:rsidRPr="003167CC">
              <w:rPr>
                <w:sz w:val="16"/>
                <w:szCs w:val="16"/>
              </w:rPr>
              <w:t>260864</w:t>
            </w:r>
          </w:p>
        </w:tc>
        <w:tc>
          <w:tcPr>
            <w:tcW w:w="567" w:type="dxa"/>
            <w:shd w:val="solid" w:color="FFFFFF" w:fill="auto"/>
          </w:tcPr>
          <w:p w14:paraId="1638952F" w14:textId="77777777" w:rsidR="00654FED" w:rsidRPr="00315B85" w:rsidRDefault="00654FED" w:rsidP="00654FED">
            <w:pPr>
              <w:pStyle w:val="TAC"/>
              <w:rPr>
                <w:sz w:val="16"/>
                <w:szCs w:val="16"/>
              </w:rPr>
            </w:pPr>
          </w:p>
        </w:tc>
        <w:tc>
          <w:tcPr>
            <w:tcW w:w="426" w:type="dxa"/>
            <w:shd w:val="solid" w:color="FFFFFF" w:fill="auto"/>
          </w:tcPr>
          <w:p w14:paraId="13BFEADE" w14:textId="77777777" w:rsidR="00654FED" w:rsidRPr="00315B85" w:rsidRDefault="00654FED" w:rsidP="00654FED">
            <w:pPr>
              <w:pStyle w:val="TAC"/>
              <w:rPr>
                <w:sz w:val="16"/>
                <w:szCs w:val="16"/>
              </w:rPr>
            </w:pPr>
          </w:p>
        </w:tc>
        <w:tc>
          <w:tcPr>
            <w:tcW w:w="425" w:type="dxa"/>
            <w:shd w:val="solid" w:color="FFFFFF" w:fill="auto"/>
          </w:tcPr>
          <w:p w14:paraId="44A2025E" w14:textId="77777777" w:rsidR="00654FED" w:rsidRPr="00315B85" w:rsidRDefault="00654FED" w:rsidP="00654FED">
            <w:pPr>
              <w:pStyle w:val="TAC"/>
              <w:rPr>
                <w:sz w:val="16"/>
                <w:szCs w:val="16"/>
              </w:rPr>
            </w:pPr>
          </w:p>
        </w:tc>
        <w:tc>
          <w:tcPr>
            <w:tcW w:w="4678" w:type="dxa"/>
            <w:shd w:val="solid" w:color="FFFFFF" w:fill="auto"/>
          </w:tcPr>
          <w:p w14:paraId="1641A113" w14:textId="169EF8C9" w:rsidR="00654FED" w:rsidRPr="00D95612" w:rsidRDefault="00654FED" w:rsidP="00654FED">
            <w:pPr>
              <w:pStyle w:val="TAL"/>
              <w:rPr>
                <w:sz w:val="16"/>
                <w:szCs w:val="16"/>
              </w:rPr>
            </w:pPr>
            <w:r w:rsidRPr="00D95612">
              <w:rPr>
                <w:sz w:val="16"/>
                <w:szCs w:val="16"/>
              </w:rPr>
              <w:t>New Security Area on Data collection for security monitoring</w:t>
            </w:r>
          </w:p>
        </w:tc>
        <w:tc>
          <w:tcPr>
            <w:tcW w:w="708" w:type="dxa"/>
            <w:shd w:val="solid" w:color="FFFFFF" w:fill="auto"/>
          </w:tcPr>
          <w:p w14:paraId="6ECD0FF8" w14:textId="11F6D8EF" w:rsidR="00654FED" w:rsidRDefault="00654FED" w:rsidP="00654FED">
            <w:pPr>
              <w:pStyle w:val="TAC"/>
              <w:rPr>
                <w:sz w:val="16"/>
                <w:szCs w:val="16"/>
              </w:rPr>
            </w:pPr>
            <w:r w:rsidRPr="003167CC">
              <w:rPr>
                <w:sz w:val="16"/>
                <w:szCs w:val="16"/>
              </w:rPr>
              <w:t>0.3.0</w:t>
            </w:r>
          </w:p>
        </w:tc>
      </w:tr>
    </w:tbl>
    <w:p w14:paraId="6BA8C2E7" w14:textId="77777777" w:rsidR="003C3971" w:rsidRPr="00235394" w:rsidRDefault="003C3971" w:rsidP="003C3971"/>
    <w:p w14:paraId="3A6FB7AB" w14:textId="220FAFF7" w:rsidR="003C3971" w:rsidRPr="00235394" w:rsidRDefault="00EB41D5" w:rsidP="00EB41D5">
      <w:pPr>
        <w:pStyle w:val="Guidance"/>
      </w:pPr>
      <w:r w:rsidRPr="00235394">
        <w:t xml:space="preserve"> </w:t>
      </w:r>
    </w:p>
    <w:p w14:paraId="6AE5F0B0" w14:textId="77777777" w:rsidR="00080512" w:rsidRDefault="00080512"/>
    <w:sectPr w:rsidR="00080512">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S3-261864" w:date="2026-02-16T14:46:00Z" w:initials="SPN">
    <w:p w14:paraId="60BDAE92" w14:textId="77777777" w:rsidR="000B0269" w:rsidRDefault="000B0269" w:rsidP="000B0269">
      <w:pPr>
        <w:pStyle w:val="CommentText"/>
      </w:pPr>
      <w:r>
        <w:rPr>
          <w:rStyle w:val="CommentReference"/>
        </w:rPr>
        <w:annotationRef/>
      </w:r>
      <w:r>
        <w:t>From S3-261864</w:t>
      </w:r>
    </w:p>
  </w:comment>
  <w:comment w:id="77" w:author="S3-261868" w:date="2026-02-16T14:15:00Z" w:initials="SPN">
    <w:p w14:paraId="35A0ABD9" w14:textId="29A77F05" w:rsidR="00DE082E" w:rsidRDefault="00DE082E" w:rsidP="00DE082E">
      <w:pPr>
        <w:pStyle w:val="CommentText"/>
      </w:pPr>
      <w:r>
        <w:rPr>
          <w:rStyle w:val="CommentReference"/>
        </w:rPr>
        <w:annotationRef/>
      </w:r>
      <w:r>
        <w:t>From S3-261868</w:t>
      </w:r>
    </w:p>
  </w:comment>
  <w:comment w:id="89" w:author="S3-261869" w:date="2026-02-16T14:25:00Z" w:initials="SPN">
    <w:p w14:paraId="49DE7ADA" w14:textId="77777777" w:rsidR="009B3010" w:rsidRDefault="009B3010" w:rsidP="009B3010">
      <w:pPr>
        <w:pStyle w:val="CommentText"/>
      </w:pPr>
      <w:r>
        <w:rPr>
          <w:rStyle w:val="CommentReference"/>
        </w:rPr>
        <w:annotationRef/>
      </w:r>
      <w:r>
        <w:t>From S3-261869</w:t>
      </w:r>
    </w:p>
  </w:comment>
  <w:comment w:id="122" w:author="S3-260802" w:date="2026-02-16T11:27:00Z" w:initials="SPN">
    <w:p w14:paraId="1FCBB33E" w14:textId="1582E899" w:rsidR="00A56F4B" w:rsidRDefault="00A56F4B" w:rsidP="00A56F4B">
      <w:pPr>
        <w:pStyle w:val="CommentText"/>
      </w:pPr>
      <w:r>
        <w:rPr>
          <w:rStyle w:val="CommentReference"/>
        </w:rPr>
        <w:annotationRef/>
      </w:r>
      <w:r>
        <w:t>From S3-260802</w:t>
      </w:r>
    </w:p>
  </w:comment>
  <w:comment w:id="134" w:author="S3-260810" w:date="2026-02-16T12:05:00Z" w:initials="SPN">
    <w:p w14:paraId="3FE47C55" w14:textId="77777777" w:rsidR="008F70CF" w:rsidRDefault="008F70CF" w:rsidP="008F70CF">
      <w:pPr>
        <w:pStyle w:val="CommentText"/>
      </w:pPr>
      <w:r>
        <w:rPr>
          <w:rStyle w:val="CommentReference"/>
        </w:rPr>
        <w:annotationRef/>
      </w:r>
      <w:r>
        <w:t>From S3-260810</w:t>
      </w:r>
    </w:p>
  </w:comment>
  <w:comment w:id="164" w:author="S3-261861" w:date="2026-02-16T12:23:00Z" w:initials="SPN">
    <w:p w14:paraId="2C202A33" w14:textId="77777777" w:rsidR="00AE515F" w:rsidRDefault="00AE515F" w:rsidP="00AE515F">
      <w:pPr>
        <w:pStyle w:val="CommentText"/>
      </w:pPr>
      <w:r>
        <w:rPr>
          <w:rStyle w:val="CommentReference"/>
        </w:rPr>
        <w:annotationRef/>
      </w:r>
      <w:r>
        <w:t>From s3-261861</w:t>
      </w:r>
    </w:p>
  </w:comment>
  <w:comment w:id="247" w:author="S3-260863" w:date="2026-02-16T11:15:00Z" w:initials="SPN">
    <w:p w14:paraId="2CF3AF38" w14:textId="0398EA5E" w:rsidR="0088477D" w:rsidRDefault="0088477D" w:rsidP="0088477D">
      <w:pPr>
        <w:pStyle w:val="CommentText"/>
      </w:pPr>
      <w:r>
        <w:rPr>
          <w:rStyle w:val="CommentReference"/>
        </w:rPr>
        <w:annotationRef/>
      </w:r>
      <w:r>
        <w:t>From S3-260863</w:t>
      </w:r>
    </w:p>
  </w:comment>
  <w:comment w:id="263" w:author="GAMISHEV Todor INNOV/NET" w:date="2026-02-17T07:58:00Z" w:initials="GTI">
    <w:p w14:paraId="0C870B75" w14:textId="77777777" w:rsidR="00E21F88" w:rsidRDefault="00E21F88" w:rsidP="00E21F88">
      <w:r>
        <w:rPr>
          <w:rStyle w:val="CommentReference"/>
        </w:rPr>
        <w:annotationRef/>
      </w:r>
      <w:r>
        <w:t>S3-260864</w:t>
      </w:r>
    </w:p>
  </w:comment>
  <w:comment w:id="356" w:author="S3-261005" w:date="2026-02-16T14:40:00Z" w:initials="SPN">
    <w:p w14:paraId="5280813D" w14:textId="77777777" w:rsidR="00DB5555" w:rsidRDefault="00DB5555" w:rsidP="00DB5555">
      <w:pPr>
        <w:pStyle w:val="CommentText"/>
      </w:pPr>
      <w:r>
        <w:rPr>
          <w:rStyle w:val="CommentReference"/>
        </w:rPr>
        <w:annotationRef/>
      </w:r>
      <w:r>
        <w:t>From S3-261005</w:t>
      </w:r>
    </w:p>
  </w:comment>
  <w:comment w:id="368" w:author="GAMISHEV Todor INNOV/NET" w:date="2026-02-17T07:45:00Z" w:initials="GTI">
    <w:p w14:paraId="7C4F9644" w14:textId="77777777" w:rsidR="00BC3987" w:rsidRDefault="00BC3987" w:rsidP="00BC3987">
      <w:r>
        <w:rPr>
          <w:rStyle w:val="CommentReference"/>
        </w:rPr>
        <w:annotationRef/>
      </w:r>
      <w:r>
        <w:t>S3-260432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BDAE92" w15:done="0"/>
  <w15:commentEx w15:paraId="35A0ABD9" w15:done="0"/>
  <w15:commentEx w15:paraId="49DE7ADA" w15:done="0"/>
  <w15:commentEx w15:paraId="1FCBB33E" w15:done="0"/>
  <w15:commentEx w15:paraId="3FE47C55" w15:done="0"/>
  <w15:commentEx w15:paraId="2C202A33" w15:done="0"/>
  <w15:commentEx w15:paraId="2CF3AF38" w15:done="0"/>
  <w15:commentEx w15:paraId="0C870B75" w15:done="0"/>
  <w15:commentEx w15:paraId="5280813D" w15:done="0"/>
  <w15:commentEx w15:paraId="7C4F96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6DB528" w16cex:dateUtc="2026-02-16T09:16:00Z"/>
  <w16cex:commentExtensible w16cex:durableId="46143A60" w16cex:dateUtc="2026-02-16T08:45:00Z"/>
  <w16cex:commentExtensible w16cex:durableId="265456C0" w16cex:dateUtc="2026-02-16T08:55:00Z"/>
  <w16cex:commentExtensible w16cex:durableId="637CB515" w16cex:dateUtc="2026-02-16T05:57:00Z"/>
  <w16cex:commentExtensible w16cex:durableId="294FD980" w16cex:dateUtc="2026-02-16T06:35:00Z"/>
  <w16cex:commentExtensible w16cex:durableId="5E633A2B" w16cex:dateUtc="2026-02-16T06:53:00Z"/>
  <w16cex:commentExtensible w16cex:durableId="2EFA922F" w16cex:dateUtc="2026-02-16T05:45:00Z"/>
  <w16cex:commentExtensible w16cex:durableId="403341D6" w16cex:dateUtc="2026-02-17T06:58:00Z"/>
  <w16cex:commentExtensible w16cex:durableId="71ED7309" w16cex:dateUtc="2026-02-16T09:10:00Z"/>
  <w16cex:commentExtensible w16cex:durableId="0ED507CA" w16cex:dateUtc="2026-02-17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BDAE92" w16cid:durableId="196DB528"/>
  <w16cid:commentId w16cid:paraId="35A0ABD9" w16cid:durableId="46143A60"/>
  <w16cid:commentId w16cid:paraId="49DE7ADA" w16cid:durableId="265456C0"/>
  <w16cid:commentId w16cid:paraId="1FCBB33E" w16cid:durableId="637CB515"/>
  <w16cid:commentId w16cid:paraId="3FE47C55" w16cid:durableId="294FD980"/>
  <w16cid:commentId w16cid:paraId="2C202A33" w16cid:durableId="5E633A2B"/>
  <w16cid:commentId w16cid:paraId="2CF3AF38" w16cid:durableId="2EFA922F"/>
  <w16cid:commentId w16cid:paraId="0C870B75" w16cid:durableId="403341D6"/>
  <w16cid:commentId w16cid:paraId="5280813D" w16cid:durableId="71ED7309"/>
  <w16cid:commentId w16cid:paraId="7C4F9644" w16cid:durableId="0ED507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4644" w14:textId="77777777" w:rsidR="00A96D3D" w:rsidRDefault="00A96D3D">
      <w:r>
        <w:separator/>
      </w:r>
    </w:p>
  </w:endnote>
  <w:endnote w:type="continuationSeparator" w:id="0">
    <w:p w14:paraId="61634FC1" w14:textId="77777777" w:rsidR="00A96D3D" w:rsidRDefault="00A9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EF5" w14:textId="7747120C" w:rsidR="00477FED" w:rsidRDefault="00477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39C4" w14:textId="49BD1E7A" w:rsidR="00477FED" w:rsidRDefault="00477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099" w14:textId="20B137F9" w:rsidR="00477FED" w:rsidRDefault="00477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38B3829"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1507" w14:textId="77777777" w:rsidR="00A96D3D" w:rsidRDefault="00A96D3D">
      <w:r>
        <w:separator/>
      </w:r>
    </w:p>
  </w:footnote>
  <w:footnote w:type="continuationSeparator" w:id="0">
    <w:p w14:paraId="5ED7500A" w14:textId="77777777" w:rsidR="00A96D3D" w:rsidRDefault="00A9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553B4B6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68F7">
      <w:rPr>
        <w:rFonts w:ascii="Arial" w:hAnsi="Arial" w:cs="Arial"/>
        <w:b/>
        <w:noProof/>
        <w:sz w:val="18"/>
        <w:szCs w:val="18"/>
      </w:rPr>
      <w:t>3GPP TR 33.801-01 V0.3.0 (2026-02)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2F1462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68F7">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2F22E1"/>
    <w:multiLevelType w:val="multilevel"/>
    <w:tmpl w:val="9D043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B0410"/>
    <w:multiLevelType w:val="hybridMultilevel"/>
    <w:tmpl w:val="38B611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C062EE0"/>
    <w:multiLevelType w:val="hybridMultilevel"/>
    <w:tmpl w:val="A9E41CF4"/>
    <w:lvl w:ilvl="0" w:tplc="1676303A">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BB1761"/>
    <w:multiLevelType w:val="hybridMultilevel"/>
    <w:tmpl w:val="95CE7928"/>
    <w:lvl w:ilvl="0" w:tplc="54769DD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7"/>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2067290435">
    <w:abstractNumId w:val="12"/>
  </w:num>
  <w:num w:numId="16" w16cid:durableId="1779177483">
    <w:abstractNumId w:val="16"/>
  </w:num>
  <w:num w:numId="17" w16cid:durableId="329258863">
    <w:abstractNumId w:val="18"/>
  </w:num>
  <w:num w:numId="18" w16cid:durableId="494035672">
    <w:abstractNumId w:val="14"/>
  </w:num>
  <w:num w:numId="19" w16cid:durableId="449475396">
    <w:abstractNumId w:val="15"/>
  </w:num>
  <w:num w:numId="20" w16cid:durableId="159397259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3-261864">
    <w15:presenceInfo w15:providerId="None" w15:userId="S3-261864"/>
  </w15:person>
  <w15:person w15:author="S3-261868">
    <w15:presenceInfo w15:providerId="None" w15:userId="S3-261868"/>
  </w15:person>
  <w15:person w15:author="S3-261869">
    <w15:presenceInfo w15:providerId="None" w15:userId="S3-261869"/>
  </w15:person>
  <w15:person w15:author="S3-260802">
    <w15:presenceInfo w15:providerId="None" w15:userId="S3-260802"/>
  </w15:person>
  <w15:person w15:author="S3-260810">
    <w15:presenceInfo w15:providerId="None" w15:userId="S3-260810"/>
  </w15:person>
  <w15:person w15:author="S3-261861">
    <w15:presenceInfo w15:providerId="None" w15:userId="S3-261861"/>
  </w15:person>
  <w15:person w15:author="S3-260863">
    <w15:presenceInfo w15:providerId="None" w15:userId="S3-260863"/>
  </w15:person>
  <w15:person w15:author="GAMISHEV Todor INNOV/NET">
    <w15:presenceInfo w15:providerId="AD" w15:userId="S::todor.gamishev@orange.com::4bc597d8-d18c-4e4b-a96e-d3ada7bac948"/>
  </w15:person>
  <w15:person w15:author="S3-261005">
    <w15:presenceInfo w15:providerId="None" w15:userId="S3-26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66E3C"/>
    <w:rsid w:val="00073CFB"/>
    <w:rsid w:val="00080512"/>
    <w:rsid w:val="000825C0"/>
    <w:rsid w:val="00087092"/>
    <w:rsid w:val="000946DE"/>
    <w:rsid w:val="000A2C5F"/>
    <w:rsid w:val="000B0269"/>
    <w:rsid w:val="000C47C3"/>
    <w:rsid w:val="000D1D3D"/>
    <w:rsid w:val="000D331E"/>
    <w:rsid w:val="000D58AB"/>
    <w:rsid w:val="000E3080"/>
    <w:rsid w:val="000E5BA5"/>
    <w:rsid w:val="001056D3"/>
    <w:rsid w:val="00133525"/>
    <w:rsid w:val="00134FA3"/>
    <w:rsid w:val="00147298"/>
    <w:rsid w:val="00153D30"/>
    <w:rsid w:val="00164D42"/>
    <w:rsid w:val="00173E3B"/>
    <w:rsid w:val="00174E78"/>
    <w:rsid w:val="00187725"/>
    <w:rsid w:val="00194D6B"/>
    <w:rsid w:val="00196BFC"/>
    <w:rsid w:val="001A3261"/>
    <w:rsid w:val="001A4A52"/>
    <w:rsid w:val="001A4C42"/>
    <w:rsid w:val="001A4F2E"/>
    <w:rsid w:val="001A7420"/>
    <w:rsid w:val="001B1DF8"/>
    <w:rsid w:val="001B6637"/>
    <w:rsid w:val="001C21C3"/>
    <w:rsid w:val="001C70DE"/>
    <w:rsid w:val="001D02C2"/>
    <w:rsid w:val="001D2B3A"/>
    <w:rsid w:val="001E0903"/>
    <w:rsid w:val="001E4B14"/>
    <w:rsid w:val="001F0BAE"/>
    <w:rsid w:val="001F0C1D"/>
    <w:rsid w:val="001F1132"/>
    <w:rsid w:val="001F168B"/>
    <w:rsid w:val="001F7DBC"/>
    <w:rsid w:val="00203F6E"/>
    <w:rsid w:val="00211B65"/>
    <w:rsid w:val="00216526"/>
    <w:rsid w:val="00224D57"/>
    <w:rsid w:val="002347A2"/>
    <w:rsid w:val="00236C64"/>
    <w:rsid w:val="00243939"/>
    <w:rsid w:val="00255C5C"/>
    <w:rsid w:val="00263DBA"/>
    <w:rsid w:val="002675F0"/>
    <w:rsid w:val="002715EC"/>
    <w:rsid w:val="002722C6"/>
    <w:rsid w:val="002760EE"/>
    <w:rsid w:val="00290D34"/>
    <w:rsid w:val="00291F7C"/>
    <w:rsid w:val="002A508A"/>
    <w:rsid w:val="002B6339"/>
    <w:rsid w:val="002D5DCD"/>
    <w:rsid w:val="002E00EE"/>
    <w:rsid w:val="002E7B3C"/>
    <w:rsid w:val="002F38D6"/>
    <w:rsid w:val="002F431F"/>
    <w:rsid w:val="003144DF"/>
    <w:rsid w:val="00314765"/>
    <w:rsid w:val="00315B85"/>
    <w:rsid w:val="003167CC"/>
    <w:rsid w:val="003172DC"/>
    <w:rsid w:val="0031773B"/>
    <w:rsid w:val="00323942"/>
    <w:rsid w:val="0033584E"/>
    <w:rsid w:val="00351E6D"/>
    <w:rsid w:val="0035462D"/>
    <w:rsid w:val="00356555"/>
    <w:rsid w:val="00363009"/>
    <w:rsid w:val="00370392"/>
    <w:rsid w:val="00371CE7"/>
    <w:rsid w:val="00373E06"/>
    <w:rsid w:val="003765B8"/>
    <w:rsid w:val="0038261C"/>
    <w:rsid w:val="00391198"/>
    <w:rsid w:val="00397729"/>
    <w:rsid w:val="003A4C88"/>
    <w:rsid w:val="003C1659"/>
    <w:rsid w:val="003C3971"/>
    <w:rsid w:val="003C6AFE"/>
    <w:rsid w:val="003D4990"/>
    <w:rsid w:val="003E01D1"/>
    <w:rsid w:val="003E26D5"/>
    <w:rsid w:val="003E4802"/>
    <w:rsid w:val="003F4386"/>
    <w:rsid w:val="003F7639"/>
    <w:rsid w:val="00403576"/>
    <w:rsid w:val="004076D3"/>
    <w:rsid w:val="00423334"/>
    <w:rsid w:val="004306B6"/>
    <w:rsid w:val="00433B00"/>
    <w:rsid w:val="004345EC"/>
    <w:rsid w:val="00435636"/>
    <w:rsid w:val="00464BC0"/>
    <w:rsid w:val="00465515"/>
    <w:rsid w:val="0047287D"/>
    <w:rsid w:val="00473244"/>
    <w:rsid w:val="00477FED"/>
    <w:rsid w:val="00487170"/>
    <w:rsid w:val="004922D6"/>
    <w:rsid w:val="00492960"/>
    <w:rsid w:val="0049751D"/>
    <w:rsid w:val="004B37F5"/>
    <w:rsid w:val="004B5A84"/>
    <w:rsid w:val="004C30AC"/>
    <w:rsid w:val="004D1848"/>
    <w:rsid w:val="004D3578"/>
    <w:rsid w:val="004E11FD"/>
    <w:rsid w:val="004E207D"/>
    <w:rsid w:val="004E213A"/>
    <w:rsid w:val="004E3068"/>
    <w:rsid w:val="004E6537"/>
    <w:rsid w:val="004E66DB"/>
    <w:rsid w:val="004F0988"/>
    <w:rsid w:val="004F126A"/>
    <w:rsid w:val="004F3340"/>
    <w:rsid w:val="004F3D10"/>
    <w:rsid w:val="004F5EA8"/>
    <w:rsid w:val="00505E79"/>
    <w:rsid w:val="005063D0"/>
    <w:rsid w:val="00516591"/>
    <w:rsid w:val="0053283E"/>
    <w:rsid w:val="0053388B"/>
    <w:rsid w:val="00535773"/>
    <w:rsid w:val="00543E6C"/>
    <w:rsid w:val="00550232"/>
    <w:rsid w:val="005506D8"/>
    <w:rsid w:val="00553320"/>
    <w:rsid w:val="00557481"/>
    <w:rsid w:val="005574B3"/>
    <w:rsid w:val="00557808"/>
    <w:rsid w:val="00565087"/>
    <w:rsid w:val="00571512"/>
    <w:rsid w:val="00576E13"/>
    <w:rsid w:val="0057746D"/>
    <w:rsid w:val="00583172"/>
    <w:rsid w:val="00583759"/>
    <w:rsid w:val="005847C5"/>
    <w:rsid w:val="00597B11"/>
    <w:rsid w:val="005A4214"/>
    <w:rsid w:val="005A4D46"/>
    <w:rsid w:val="005A603B"/>
    <w:rsid w:val="005B3E60"/>
    <w:rsid w:val="005D2E01"/>
    <w:rsid w:val="005D53A5"/>
    <w:rsid w:val="005D7526"/>
    <w:rsid w:val="005E4BB2"/>
    <w:rsid w:val="005F315F"/>
    <w:rsid w:val="005F6EB6"/>
    <w:rsid w:val="005F788A"/>
    <w:rsid w:val="00602AEA"/>
    <w:rsid w:val="006062E2"/>
    <w:rsid w:val="00614FDF"/>
    <w:rsid w:val="00625EE1"/>
    <w:rsid w:val="0063543D"/>
    <w:rsid w:val="00640023"/>
    <w:rsid w:val="00640CDE"/>
    <w:rsid w:val="00647114"/>
    <w:rsid w:val="00647172"/>
    <w:rsid w:val="00654FED"/>
    <w:rsid w:val="006672BE"/>
    <w:rsid w:val="00670CF4"/>
    <w:rsid w:val="006833CF"/>
    <w:rsid w:val="006859A4"/>
    <w:rsid w:val="0069037B"/>
    <w:rsid w:val="006912E9"/>
    <w:rsid w:val="006914B5"/>
    <w:rsid w:val="00697FD3"/>
    <w:rsid w:val="006A10FE"/>
    <w:rsid w:val="006A323F"/>
    <w:rsid w:val="006B2D94"/>
    <w:rsid w:val="006B30D0"/>
    <w:rsid w:val="006C1B65"/>
    <w:rsid w:val="006C3C61"/>
    <w:rsid w:val="006C3D95"/>
    <w:rsid w:val="006C627A"/>
    <w:rsid w:val="006D0607"/>
    <w:rsid w:val="006D6256"/>
    <w:rsid w:val="006E48B6"/>
    <w:rsid w:val="006E4B4E"/>
    <w:rsid w:val="006E5C86"/>
    <w:rsid w:val="006E770F"/>
    <w:rsid w:val="006F5BDD"/>
    <w:rsid w:val="006F635A"/>
    <w:rsid w:val="007000D6"/>
    <w:rsid w:val="00701116"/>
    <w:rsid w:val="00701615"/>
    <w:rsid w:val="0070198E"/>
    <w:rsid w:val="0071174C"/>
    <w:rsid w:val="00713C44"/>
    <w:rsid w:val="00733471"/>
    <w:rsid w:val="00734A5B"/>
    <w:rsid w:val="0073506C"/>
    <w:rsid w:val="007374FE"/>
    <w:rsid w:val="0074026F"/>
    <w:rsid w:val="007429F6"/>
    <w:rsid w:val="007446D5"/>
    <w:rsid w:val="00744E76"/>
    <w:rsid w:val="00764FE4"/>
    <w:rsid w:val="00765EA3"/>
    <w:rsid w:val="00766B65"/>
    <w:rsid w:val="00774DA4"/>
    <w:rsid w:val="00777664"/>
    <w:rsid w:val="00781F0F"/>
    <w:rsid w:val="0078444B"/>
    <w:rsid w:val="0079292D"/>
    <w:rsid w:val="0079296D"/>
    <w:rsid w:val="007A498A"/>
    <w:rsid w:val="007B600E"/>
    <w:rsid w:val="007C0E42"/>
    <w:rsid w:val="007F0F4A"/>
    <w:rsid w:val="008028A4"/>
    <w:rsid w:val="00811622"/>
    <w:rsid w:val="00820439"/>
    <w:rsid w:val="008214DB"/>
    <w:rsid w:val="00824B74"/>
    <w:rsid w:val="00830747"/>
    <w:rsid w:val="00830904"/>
    <w:rsid w:val="00854275"/>
    <w:rsid w:val="00855890"/>
    <w:rsid w:val="00856F90"/>
    <w:rsid w:val="008768CA"/>
    <w:rsid w:val="0088477D"/>
    <w:rsid w:val="008A2428"/>
    <w:rsid w:val="008A3287"/>
    <w:rsid w:val="008A7A12"/>
    <w:rsid w:val="008A7D30"/>
    <w:rsid w:val="008B117D"/>
    <w:rsid w:val="008B64DE"/>
    <w:rsid w:val="008C00B6"/>
    <w:rsid w:val="008C158C"/>
    <w:rsid w:val="008C384C"/>
    <w:rsid w:val="008C4DF1"/>
    <w:rsid w:val="008C748E"/>
    <w:rsid w:val="008C7B64"/>
    <w:rsid w:val="008D51E8"/>
    <w:rsid w:val="008D5961"/>
    <w:rsid w:val="008D6971"/>
    <w:rsid w:val="008E2D68"/>
    <w:rsid w:val="008E6756"/>
    <w:rsid w:val="008F007D"/>
    <w:rsid w:val="008F6A52"/>
    <w:rsid w:val="008F70CF"/>
    <w:rsid w:val="0090271F"/>
    <w:rsid w:val="00902E23"/>
    <w:rsid w:val="0090439A"/>
    <w:rsid w:val="00906006"/>
    <w:rsid w:val="009114D7"/>
    <w:rsid w:val="0091348E"/>
    <w:rsid w:val="00917CCB"/>
    <w:rsid w:val="00923352"/>
    <w:rsid w:val="00930518"/>
    <w:rsid w:val="00933FB0"/>
    <w:rsid w:val="009368F7"/>
    <w:rsid w:val="00942EC2"/>
    <w:rsid w:val="00950C72"/>
    <w:rsid w:val="00956C59"/>
    <w:rsid w:val="00975DAE"/>
    <w:rsid w:val="009935BD"/>
    <w:rsid w:val="00993C4B"/>
    <w:rsid w:val="009B3010"/>
    <w:rsid w:val="009B7CD1"/>
    <w:rsid w:val="009C5464"/>
    <w:rsid w:val="009E2532"/>
    <w:rsid w:val="009F37B7"/>
    <w:rsid w:val="00A10F02"/>
    <w:rsid w:val="00A13C5B"/>
    <w:rsid w:val="00A164B4"/>
    <w:rsid w:val="00A20D55"/>
    <w:rsid w:val="00A26956"/>
    <w:rsid w:val="00A271BF"/>
    <w:rsid w:val="00A27486"/>
    <w:rsid w:val="00A46CE0"/>
    <w:rsid w:val="00A53724"/>
    <w:rsid w:val="00A554D8"/>
    <w:rsid w:val="00A55C46"/>
    <w:rsid w:val="00A56066"/>
    <w:rsid w:val="00A56F4B"/>
    <w:rsid w:val="00A62629"/>
    <w:rsid w:val="00A63CCF"/>
    <w:rsid w:val="00A66B5B"/>
    <w:rsid w:val="00A70031"/>
    <w:rsid w:val="00A73129"/>
    <w:rsid w:val="00A81576"/>
    <w:rsid w:val="00A82346"/>
    <w:rsid w:val="00A828C0"/>
    <w:rsid w:val="00A83CC5"/>
    <w:rsid w:val="00A92BA1"/>
    <w:rsid w:val="00A931F0"/>
    <w:rsid w:val="00A95A32"/>
    <w:rsid w:val="00A96D3D"/>
    <w:rsid w:val="00A971E6"/>
    <w:rsid w:val="00AA1BA0"/>
    <w:rsid w:val="00AA7672"/>
    <w:rsid w:val="00AA7B02"/>
    <w:rsid w:val="00AB4A5D"/>
    <w:rsid w:val="00AC6BC6"/>
    <w:rsid w:val="00AD31F8"/>
    <w:rsid w:val="00AD45A1"/>
    <w:rsid w:val="00AD5B6D"/>
    <w:rsid w:val="00AE515F"/>
    <w:rsid w:val="00AE6164"/>
    <w:rsid w:val="00AE65E2"/>
    <w:rsid w:val="00AE7A05"/>
    <w:rsid w:val="00AF1460"/>
    <w:rsid w:val="00B02E87"/>
    <w:rsid w:val="00B10022"/>
    <w:rsid w:val="00B11544"/>
    <w:rsid w:val="00B152B1"/>
    <w:rsid w:val="00B15449"/>
    <w:rsid w:val="00B172BD"/>
    <w:rsid w:val="00B27D16"/>
    <w:rsid w:val="00B36160"/>
    <w:rsid w:val="00B60867"/>
    <w:rsid w:val="00B66801"/>
    <w:rsid w:val="00B73D06"/>
    <w:rsid w:val="00B75D59"/>
    <w:rsid w:val="00B77901"/>
    <w:rsid w:val="00B84968"/>
    <w:rsid w:val="00B8773D"/>
    <w:rsid w:val="00B93086"/>
    <w:rsid w:val="00BA19ED"/>
    <w:rsid w:val="00BA4B8D"/>
    <w:rsid w:val="00BB1445"/>
    <w:rsid w:val="00BC0858"/>
    <w:rsid w:val="00BC0F7D"/>
    <w:rsid w:val="00BC1C4B"/>
    <w:rsid w:val="00BC3987"/>
    <w:rsid w:val="00BC5B5C"/>
    <w:rsid w:val="00BC7A0C"/>
    <w:rsid w:val="00BD55A1"/>
    <w:rsid w:val="00BD6845"/>
    <w:rsid w:val="00BD7D31"/>
    <w:rsid w:val="00BE0657"/>
    <w:rsid w:val="00BE278E"/>
    <w:rsid w:val="00BE3255"/>
    <w:rsid w:val="00BE4631"/>
    <w:rsid w:val="00BE651C"/>
    <w:rsid w:val="00BF128E"/>
    <w:rsid w:val="00BF1400"/>
    <w:rsid w:val="00C00870"/>
    <w:rsid w:val="00C018C6"/>
    <w:rsid w:val="00C037A4"/>
    <w:rsid w:val="00C06318"/>
    <w:rsid w:val="00C074DD"/>
    <w:rsid w:val="00C116F7"/>
    <w:rsid w:val="00C11901"/>
    <w:rsid w:val="00C1496A"/>
    <w:rsid w:val="00C2043E"/>
    <w:rsid w:val="00C32495"/>
    <w:rsid w:val="00C33079"/>
    <w:rsid w:val="00C36FFC"/>
    <w:rsid w:val="00C45231"/>
    <w:rsid w:val="00C4626D"/>
    <w:rsid w:val="00C551FF"/>
    <w:rsid w:val="00C5700E"/>
    <w:rsid w:val="00C5727D"/>
    <w:rsid w:val="00C6688B"/>
    <w:rsid w:val="00C72833"/>
    <w:rsid w:val="00C72B04"/>
    <w:rsid w:val="00C73F40"/>
    <w:rsid w:val="00C80F1D"/>
    <w:rsid w:val="00C91962"/>
    <w:rsid w:val="00C93F40"/>
    <w:rsid w:val="00CA3D0C"/>
    <w:rsid w:val="00CB0DE0"/>
    <w:rsid w:val="00CB1A90"/>
    <w:rsid w:val="00CC06E5"/>
    <w:rsid w:val="00CD4F9E"/>
    <w:rsid w:val="00CD524D"/>
    <w:rsid w:val="00CD55C3"/>
    <w:rsid w:val="00CE1193"/>
    <w:rsid w:val="00D23BED"/>
    <w:rsid w:val="00D34EA6"/>
    <w:rsid w:val="00D37A36"/>
    <w:rsid w:val="00D433BC"/>
    <w:rsid w:val="00D57972"/>
    <w:rsid w:val="00D62923"/>
    <w:rsid w:val="00D675A9"/>
    <w:rsid w:val="00D738D6"/>
    <w:rsid w:val="00D740C6"/>
    <w:rsid w:val="00D755EB"/>
    <w:rsid w:val="00D76048"/>
    <w:rsid w:val="00D80E69"/>
    <w:rsid w:val="00D82E6F"/>
    <w:rsid w:val="00D87E00"/>
    <w:rsid w:val="00D909B3"/>
    <w:rsid w:val="00D910E3"/>
    <w:rsid w:val="00D9134D"/>
    <w:rsid w:val="00D94959"/>
    <w:rsid w:val="00D95612"/>
    <w:rsid w:val="00D96866"/>
    <w:rsid w:val="00DA4FBB"/>
    <w:rsid w:val="00DA57CF"/>
    <w:rsid w:val="00DA7A03"/>
    <w:rsid w:val="00DB085B"/>
    <w:rsid w:val="00DB1818"/>
    <w:rsid w:val="00DB5555"/>
    <w:rsid w:val="00DB5D02"/>
    <w:rsid w:val="00DC309B"/>
    <w:rsid w:val="00DC4DA2"/>
    <w:rsid w:val="00DC598C"/>
    <w:rsid w:val="00DD39EC"/>
    <w:rsid w:val="00DD4C17"/>
    <w:rsid w:val="00DD70AC"/>
    <w:rsid w:val="00DD74A5"/>
    <w:rsid w:val="00DE082E"/>
    <w:rsid w:val="00DF2B1F"/>
    <w:rsid w:val="00DF36D4"/>
    <w:rsid w:val="00DF62CD"/>
    <w:rsid w:val="00E00388"/>
    <w:rsid w:val="00E13A4A"/>
    <w:rsid w:val="00E16509"/>
    <w:rsid w:val="00E21F88"/>
    <w:rsid w:val="00E24999"/>
    <w:rsid w:val="00E31385"/>
    <w:rsid w:val="00E313F5"/>
    <w:rsid w:val="00E31C85"/>
    <w:rsid w:val="00E322D8"/>
    <w:rsid w:val="00E44582"/>
    <w:rsid w:val="00E44FFC"/>
    <w:rsid w:val="00E501BC"/>
    <w:rsid w:val="00E5235F"/>
    <w:rsid w:val="00E5257C"/>
    <w:rsid w:val="00E63C04"/>
    <w:rsid w:val="00E666F4"/>
    <w:rsid w:val="00E72F6E"/>
    <w:rsid w:val="00E77645"/>
    <w:rsid w:val="00E85C40"/>
    <w:rsid w:val="00E85CD2"/>
    <w:rsid w:val="00E90828"/>
    <w:rsid w:val="00EA15B0"/>
    <w:rsid w:val="00EA5EA7"/>
    <w:rsid w:val="00EA66BD"/>
    <w:rsid w:val="00EB016E"/>
    <w:rsid w:val="00EB41D5"/>
    <w:rsid w:val="00EC4A25"/>
    <w:rsid w:val="00EC4EA9"/>
    <w:rsid w:val="00EC6CAA"/>
    <w:rsid w:val="00EE7B52"/>
    <w:rsid w:val="00EF0BF7"/>
    <w:rsid w:val="00EF4276"/>
    <w:rsid w:val="00EF608C"/>
    <w:rsid w:val="00EF7F15"/>
    <w:rsid w:val="00F025A2"/>
    <w:rsid w:val="00F04712"/>
    <w:rsid w:val="00F13360"/>
    <w:rsid w:val="00F22EC7"/>
    <w:rsid w:val="00F27D7F"/>
    <w:rsid w:val="00F305D6"/>
    <w:rsid w:val="00F32192"/>
    <w:rsid w:val="00F325C8"/>
    <w:rsid w:val="00F33EBA"/>
    <w:rsid w:val="00F34834"/>
    <w:rsid w:val="00F477B8"/>
    <w:rsid w:val="00F51F16"/>
    <w:rsid w:val="00F653B8"/>
    <w:rsid w:val="00F77322"/>
    <w:rsid w:val="00F9008D"/>
    <w:rsid w:val="00F9248C"/>
    <w:rsid w:val="00FA1266"/>
    <w:rsid w:val="00FA27E1"/>
    <w:rsid w:val="00FC1192"/>
    <w:rsid w:val="00FC2AD2"/>
    <w:rsid w:val="00FE2659"/>
    <w:rsid w:val="00FE7B79"/>
    <w:rsid w:val="00FF1D4E"/>
    <w:rsid w:val="00FF77C8"/>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Bullets"/>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1Char">
    <w:name w:val="Heading 1 Char"/>
    <w:basedOn w:val="DefaultParagraphFont"/>
    <w:link w:val="Heading1"/>
    <w:rsid w:val="00820439"/>
    <w:rPr>
      <w:rFonts w:ascii="Arial" w:hAnsi="Arial"/>
      <w:sz w:val="36"/>
      <w:lang w:eastAsia="en-US"/>
    </w:rPr>
  </w:style>
  <w:style w:type="character" w:customStyle="1" w:styleId="EditorsNoteCharChar">
    <w:name w:val="Editor's Note Char Char"/>
    <w:link w:val="EditorsNote"/>
    <w:qFormat/>
    <w:rsid w:val="00820439"/>
    <w:rPr>
      <w:color w:val="FF0000"/>
      <w:lang w:eastAsia="en-US"/>
    </w:rPr>
  </w:style>
  <w:style w:type="character" w:customStyle="1" w:styleId="Heading2Char">
    <w:name w:val="Heading 2 Char"/>
    <w:link w:val="Heading2"/>
    <w:rsid w:val="00473244"/>
    <w:rPr>
      <w:rFonts w:ascii="Arial" w:hAnsi="Arial"/>
      <w:sz w:val="32"/>
      <w:lang w:eastAsia="en-US"/>
    </w:rPr>
  </w:style>
  <w:style w:type="paragraph" w:styleId="Revision">
    <w:name w:val="Revision"/>
    <w:hidden/>
    <w:uiPriority w:val="99"/>
    <w:semiHidden/>
    <w:rsid w:val="00203F6E"/>
    <w:rPr>
      <w:lang w:eastAsia="en-US"/>
    </w:rPr>
  </w:style>
  <w:style w:type="character" w:customStyle="1" w:styleId="B1Char">
    <w:name w:val="B1 Char"/>
    <w:link w:val="B1"/>
    <w:qFormat/>
    <w:locked/>
    <w:rsid w:val="00D740C6"/>
    <w:rPr>
      <w:lang w:eastAsia="en-US"/>
    </w:rPr>
  </w:style>
  <w:style w:type="character" w:customStyle="1" w:styleId="NOZchn">
    <w:name w:val="NO Zchn"/>
    <w:link w:val="NO"/>
    <w:qFormat/>
    <w:rsid w:val="00D740C6"/>
    <w:rPr>
      <w:lang w:eastAsia="en-US"/>
    </w:rPr>
  </w:style>
  <w:style w:type="character" w:customStyle="1" w:styleId="ENChar">
    <w:name w:val="EN Char"/>
    <w:aliases w:val="Editor's Note Char1,Editor's Note Char"/>
    <w:locked/>
    <w:rsid w:val="00AE515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27</Pages>
  <Words>8587</Words>
  <Characters>47234</Characters>
  <Application>Microsoft Office Word</Application>
  <DocSecurity>0</DocSecurity>
  <Lines>1211</Lines>
  <Paragraphs>915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54906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6G rapporteur</cp:lastModifiedBy>
  <cp:revision>2</cp:revision>
  <cp:lastPrinted>2019-02-25T14:05:00Z</cp:lastPrinted>
  <dcterms:created xsi:type="dcterms:W3CDTF">2026-02-19T05:05:00Z</dcterms:created>
  <dcterms:modified xsi:type="dcterms:W3CDTF">2026-02-19T05:05:00Z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7e0372fd</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