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749A" w14:textId="422D103D" w:rsidR="00E070C2" w:rsidRPr="00D35061" w:rsidRDefault="00E070C2" w:rsidP="00E070C2">
      <w:pPr>
        <w:tabs>
          <w:tab w:val="right" w:pos="9639"/>
        </w:tabs>
        <w:spacing w:after="0"/>
        <w:rPr>
          <w:rFonts w:ascii="Arial" w:hAnsi="Arial" w:cs="Arial"/>
          <w:b/>
          <w:sz w:val="22"/>
          <w:szCs w:val="22"/>
          <w:lang w:val="sv-SE"/>
        </w:rPr>
      </w:pPr>
      <w:r w:rsidRPr="00D35061">
        <w:rPr>
          <w:rFonts w:ascii="Arial" w:hAnsi="Arial" w:cs="Arial"/>
          <w:b/>
          <w:sz w:val="22"/>
          <w:szCs w:val="22"/>
          <w:lang w:val="sv-SE"/>
        </w:rPr>
        <w:t>3GPP TSG-SA3 Meeting #12</w:t>
      </w:r>
      <w:r>
        <w:rPr>
          <w:rFonts w:ascii="Arial" w:hAnsi="Arial" w:cs="Arial"/>
          <w:b/>
          <w:sz w:val="22"/>
          <w:szCs w:val="22"/>
          <w:lang w:val="sv-SE"/>
        </w:rPr>
        <w:t>3</w:t>
      </w:r>
      <w:r w:rsidRPr="00D35061">
        <w:rPr>
          <w:rFonts w:ascii="Arial" w:hAnsi="Arial" w:cs="Arial"/>
          <w:b/>
          <w:sz w:val="22"/>
          <w:szCs w:val="22"/>
          <w:lang w:val="sv-SE"/>
        </w:rPr>
        <w:tab/>
        <w:t>S3-25</w:t>
      </w:r>
      <w:r w:rsidR="005B150D">
        <w:rPr>
          <w:rFonts w:ascii="Arial" w:hAnsi="Arial" w:cs="Arial"/>
          <w:b/>
          <w:sz w:val="22"/>
          <w:szCs w:val="22"/>
          <w:lang w:val="sv-SE"/>
        </w:rPr>
        <w:t>3016</w:t>
      </w:r>
    </w:p>
    <w:p w14:paraId="51CC9681" w14:textId="13401349" w:rsidR="003A7B2F" w:rsidRDefault="00E070C2" w:rsidP="00E070C2">
      <w:pPr>
        <w:pStyle w:val="a4"/>
        <w:rPr>
          <w:sz w:val="22"/>
          <w:szCs w:val="22"/>
        </w:rPr>
      </w:pPr>
      <w:r>
        <w:rPr>
          <w:rFonts w:cs="Arial"/>
          <w:sz w:val="22"/>
          <w:szCs w:val="22"/>
          <w:lang w:val="sv-SE"/>
        </w:rPr>
        <w:t>Goteborg, Sweden, 25 – 29 August</w:t>
      </w:r>
      <w:r w:rsidRPr="00D35061">
        <w:rPr>
          <w:rFonts w:cs="Arial"/>
          <w:sz w:val="22"/>
          <w:szCs w:val="22"/>
          <w:lang w:val="sv-SE"/>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851C54" w:rsidR="001E41F3" w:rsidRPr="00410371" w:rsidRDefault="0005351A" w:rsidP="00E13F3D">
            <w:pPr>
              <w:pStyle w:val="CRCoverPage"/>
              <w:spacing w:after="0"/>
              <w:jc w:val="right"/>
              <w:rPr>
                <w:b/>
                <w:noProof/>
                <w:sz w:val="28"/>
              </w:rPr>
            </w:pPr>
            <w:r>
              <w:fldChar w:fldCharType="begin"/>
            </w:r>
            <w:r>
              <w:instrText xml:space="preserve"> DOCPROPERTY  Spec#  \* MERGEFORMAT </w:instrText>
            </w:r>
            <w:r>
              <w:fldChar w:fldCharType="separate"/>
            </w:r>
            <w:r w:rsidR="00AD63FB">
              <w:rPr>
                <w:b/>
                <w:noProof/>
                <w:sz w:val="28"/>
              </w:rPr>
              <w:t>33.</w:t>
            </w:r>
            <w:r>
              <w:rPr>
                <w:b/>
                <w:noProof/>
                <w:sz w:val="28"/>
              </w:rPr>
              <w:fldChar w:fldCharType="end"/>
            </w:r>
            <w:r w:rsidR="005B150D">
              <w:rPr>
                <w:b/>
                <w:noProof/>
                <w:sz w:val="28"/>
              </w:rPr>
              <w:t>117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EFE3C3" w:rsidR="001E41F3" w:rsidRPr="00410371" w:rsidRDefault="0005351A" w:rsidP="00547111">
            <w:pPr>
              <w:pStyle w:val="CRCoverPage"/>
              <w:spacing w:after="0"/>
              <w:rPr>
                <w:noProof/>
              </w:rPr>
            </w:pPr>
            <w:r>
              <w:fldChar w:fldCharType="begin"/>
            </w:r>
            <w:r>
              <w:instrText xml:space="preserve"> DOCPROPERTY  Cr#  \* MERGEFORMAT </w:instrText>
            </w:r>
            <w:r>
              <w:fldChar w:fldCharType="separate"/>
            </w:r>
            <w:r w:rsidR="00D2381A">
              <w:rPr>
                <w:b/>
                <w:noProof/>
                <w:sz w:val="28"/>
              </w:rPr>
              <w:t xml:space="preserve">Draft </w:t>
            </w:r>
            <w:r w:rsidR="00E13F3D" w:rsidRPr="00410371">
              <w:rPr>
                <w:b/>
                <w:noProof/>
                <w:sz w:val="28"/>
              </w:rPr>
              <w: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45C591" w:rsidR="001E41F3" w:rsidRPr="00410371" w:rsidRDefault="0005351A" w:rsidP="00E13F3D">
            <w:pPr>
              <w:pStyle w:val="CRCoverPage"/>
              <w:spacing w:after="0"/>
              <w:jc w:val="center"/>
              <w:rPr>
                <w:b/>
                <w:noProof/>
              </w:rPr>
            </w:pPr>
            <w:r>
              <w:fldChar w:fldCharType="begin"/>
            </w:r>
            <w:r>
              <w:instrText xml:space="preserve"> DOCPROPERTY  Revision  \* MERGEFORMAT </w:instrText>
            </w:r>
            <w:r>
              <w:fldChar w:fldCharType="separate"/>
            </w:r>
            <w:r w:rsidR="00AD63FB">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43DF70" w:rsidR="001E41F3" w:rsidRPr="00410371" w:rsidRDefault="0005351A">
            <w:pPr>
              <w:pStyle w:val="CRCoverPage"/>
              <w:spacing w:after="0"/>
              <w:jc w:val="center"/>
              <w:rPr>
                <w:noProof/>
                <w:sz w:val="28"/>
              </w:rPr>
            </w:pPr>
            <w:r>
              <w:fldChar w:fldCharType="begin"/>
            </w:r>
            <w:r>
              <w:instrText xml:space="preserve"> DOCPROPERTY  Version  \* MERGEFORMAT </w:instrText>
            </w:r>
            <w:r>
              <w:fldChar w:fldCharType="separate"/>
            </w:r>
            <w:r w:rsidR="00AD63FB">
              <w:rPr>
                <w:b/>
                <w:noProof/>
                <w:sz w:val="28"/>
              </w:rPr>
              <w:t>19.</w:t>
            </w:r>
            <w:r w:rsidR="005B150D">
              <w:rPr>
                <w:b/>
                <w:noProof/>
                <w:sz w:val="28"/>
              </w:rPr>
              <w:t>2</w:t>
            </w:r>
            <w:r w:rsidR="00AD63FB">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A47332" w14:paraId="58300953" w14:textId="77777777" w:rsidTr="00547111">
        <w:tc>
          <w:tcPr>
            <w:tcW w:w="1843" w:type="dxa"/>
            <w:tcBorders>
              <w:top w:val="single" w:sz="4" w:space="0" w:color="auto"/>
              <w:left w:val="single" w:sz="4" w:space="0" w:color="auto"/>
            </w:tcBorders>
          </w:tcPr>
          <w:p w14:paraId="05B2F3A2" w14:textId="77777777" w:rsidR="00A47332" w:rsidRDefault="00A47332" w:rsidP="00A473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C30E04" w:rsidR="00A47332" w:rsidRDefault="009C7395" w:rsidP="00A47332">
            <w:pPr>
              <w:pStyle w:val="CRCoverPage"/>
              <w:spacing w:after="0"/>
              <w:ind w:left="100"/>
              <w:rPr>
                <w:noProof/>
              </w:rPr>
            </w:pPr>
            <w:r>
              <w:rPr>
                <w:noProof/>
                <w:lang w:eastAsia="zh-CN"/>
              </w:rPr>
              <w:t>I</w:t>
            </w:r>
            <w:r w:rsidR="005B150D">
              <w:rPr>
                <w:noProof/>
                <w:lang w:eastAsia="zh-CN"/>
              </w:rPr>
              <w:t>iving document for TS 33.117</w:t>
            </w:r>
          </w:p>
        </w:tc>
      </w:tr>
      <w:tr w:rsidR="00A47332" w14:paraId="05C08479" w14:textId="77777777" w:rsidTr="00547111">
        <w:tc>
          <w:tcPr>
            <w:tcW w:w="1843" w:type="dxa"/>
            <w:tcBorders>
              <w:left w:val="single" w:sz="4" w:space="0" w:color="auto"/>
            </w:tcBorders>
          </w:tcPr>
          <w:p w14:paraId="45E29F53" w14:textId="77777777" w:rsidR="00A47332" w:rsidRDefault="00A47332" w:rsidP="00A47332">
            <w:pPr>
              <w:pStyle w:val="CRCoverPage"/>
              <w:spacing w:after="0"/>
              <w:rPr>
                <w:b/>
                <w:i/>
                <w:noProof/>
                <w:sz w:val="8"/>
                <w:szCs w:val="8"/>
              </w:rPr>
            </w:pPr>
          </w:p>
        </w:tc>
        <w:tc>
          <w:tcPr>
            <w:tcW w:w="7797" w:type="dxa"/>
            <w:gridSpan w:val="10"/>
            <w:tcBorders>
              <w:right w:val="single" w:sz="4" w:space="0" w:color="auto"/>
            </w:tcBorders>
          </w:tcPr>
          <w:p w14:paraId="22071BC1" w14:textId="77777777" w:rsidR="00A47332" w:rsidRDefault="00A47332" w:rsidP="00A47332">
            <w:pPr>
              <w:pStyle w:val="CRCoverPage"/>
              <w:spacing w:after="0"/>
              <w:rPr>
                <w:noProof/>
                <w:sz w:val="8"/>
                <w:szCs w:val="8"/>
              </w:rPr>
            </w:pPr>
          </w:p>
        </w:tc>
      </w:tr>
      <w:tr w:rsidR="00A47332" w14:paraId="46D5D7C2" w14:textId="77777777" w:rsidTr="00547111">
        <w:tc>
          <w:tcPr>
            <w:tcW w:w="1843" w:type="dxa"/>
            <w:tcBorders>
              <w:left w:val="single" w:sz="4" w:space="0" w:color="auto"/>
            </w:tcBorders>
          </w:tcPr>
          <w:p w14:paraId="45A6C2C4" w14:textId="77777777" w:rsidR="00A47332" w:rsidRDefault="00A47332" w:rsidP="00A473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0214AF" w:rsidR="00A47332" w:rsidRDefault="00A47332" w:rsidP="00A47332">
            <w:pPr>
              <w:pStyle w:val="CRCoverPage"/>
              <w:spacing w:after="0"/>
              <w:ind w:left="100"/>
              <w:rPr>
                <w:noProof/>
              </w:rPr>
            </w:pPr>
            <w:r>
              <w:rPr>
                <w:rFonts w:hint="eastAsia"/>
                <w:noProof/>
                <w:lang w:eastAsia="zh-CN"/>
              </w:rPr>
              <w:t>Huaw</w:t>
            </w:r>
            <w:r>
              <w:rPr>
                <w:noProof/>
                <w:lang w:eastAsia="zh-CN"/>
              </w:rPr>
              <w:t>ei, HiSilicon</w:t>
            </w:r>
            <w:r w:rsidR="00A66476">
              <w:rPr>
                <w:noProof/>
                <w:lang w:eastAsia="zh-CN"/>
              </w:rPr>
              <w:t xml:space="preserve">, </w:t>
            </w:r>
            <w:r w:rsidR="00167FA4" w:rsidRPr="00167FA4">
              <w:rPr>
                <w:noProof/>
                <w:lang w:eastAsia="zh-CN"/>
              </w:rPr>
              <w:t>MITRE-FFRDC, US National Security Agency</w:t>
            </w:r>
            <w:r w:rsidR="00A739C6">
              <w:rPr>
                <w:noProof/>
                <w:lang w:eastAsia="zh-CN"/>
              </w:rPr>
              <w:t>,</w:t>
            </w:r>
            <w:r w:rsidR="00A739C6" w:rsidRPr="00DB501F">
              <w:rPr>
                <w:noProof/>
                <w:lang w:eastAsia="zh-CN"/>
              </w:rPr>
              <w:t xml:space="preserve"> </w:t>
            </w:r>
            <w:r w:rsidR="00A739C6" w:rsidRPr="00DB501F">
              <w:rPr>
                <w:noProof/>
                <w:lang w:eastAsia="zh-CN"/>
              </w:rPr>
              <w:t>Deutsche Telekom, BSI (DE)</w:t>
            </w:r>
          </w:p>
        </w:tc>
      </w:tr>
      <w:tr w:rsidR="00A47332" w14:paraId="4196B218" w14:textId="77777777" w:rsidTr="00547111">
        <w:tc>
          <w:tcPr>
            <w:tcW w:w="1843" w:type="dxa"/>
            <w:tcBorders>
              <w:left w:val="single" w:sz="4" w:space="0" w:color="auto"/>
            </w:tcBorders>
          </w:tcPr>
          <w:p w14:paraId="14C300BA" w14:textId="77777777" w:rsidR="00A47332" w:rsidRDefault="00A47332" w:rsidP="00A473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FFEC48" w:rsidR="00A47332" w:rsidRDefault="00A47332" w:rsidP="00A47332">
            <w:pPr>
              <w:pStyle w:val="CRCoverPage"/>
              <w:spacing w:after="0"/>
              <w:ind w:left="100"/>
              <w:rPr>
                <w:noProof/>
              </w:rPr>
            </w:pPr>
            <w:r>
              <w:t>S3</w:t>
            </w:r>
          </w:p>
        </w:tc>
      </w:tr>
      <w:tr w:rsidR="00A47332" w14:paraId="76303739" w14:textId="77777777" w:rsidTr="00547111">
        <w:tc>
          <w:tcPr>
            <w:tcW w:w="1843" w:type="dxa"/>
            <w:tcBorders>
              <w:left w:val="single" w:sz="4" w:space="0" w:color="auto"/>
            </w:tcBorders>
          </w:tcPr>
          <w:p w14:paraId="4D3B1657" w14:textId="77777777" w:rsidR="00A47332" w:rsidRDefault="00A47332" w:rsidP="00A47332">
            <w:pPr>
              <w:pStyle w:val="CRCoverPage"/>
              <w:spacing w:after="0"/>
              <w:rPr>
                <w:b/>
                <w:i/>
                <w:noProof/>
                <w:sz w:val="8"/>
                <w:szCs w:val="8"/>
              </w:rPr>
            </w:pPr>
          </w:p>
        </w:tc>
        <w:tc>
          <w:tcPr>
            <w:tcW w:w="7797" w:type="dxa"/>
            <w:gridSpan w:val="10"/>
            <w:tcBorders>
              <w:right w:val="single" w:sz="4" w:space="0" w:color="auto"/>
            </w:tcBorders>
          </w:tcPr>
          <w:p w14:paraId="6ED4D65A" w14:textId="77777777" w:rsidR="00A47332" w:rsidRDefault="00A47332" w:rsidP="00A47332">
            <w:pPr>
              <w:pStyle w:val="CRCoverPage"/>
              <w:spacing w:after="0"/>
              <w:rPr>
                <w:noProof/>
                <w:sz w:val="8"/>
                <w:szCs w:val="8"/>
              </w:rPr>
            </w:pPr>
          </w:p>
        </w:tc>
      </w:tr>
      <w:tr w:rsidR="00A47332" w14:paraId="50563E52" w14:textId="77777777" w:rsidTr="00547111">
        <w:tc>
          <w:tcPr>
            <w:tcW w:w="1843" w:type="dxa"/>
            <w:tcBorders>
              <w:left w:val="single" w:sz="4" w:space="0" w:color="auto"/>
            </w:tcBorders>
          </w:tcPr>
          <w:p w14:paraId="32C381B7" w14:textId="77777777" w:rsidR="00A47332" w:rsidRDefault="00A47332" w:rsidP="00A47332">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A005618" w:rsidR="00A47332" w:rsidRDefault="00BF74C2" w:rsidP="00A47332">
            <w:pPr>
              <w:pStyle w:val="CRCoverPage"/>
              <w:spacing w:after="0"/>
              <w:ind w:left="100"/>
              <w:rPr>
                <w:noProof/>
              </w:rPr>
            </w:pPr>
            <w:fldSimple w:instr=" DOCPROPERTY  RelatedWis  \* MERGEFORMAT ">
              <w:r w:rsidR="00D2381A">
                <w:rPr>
                  <w:noProof/>
                </w:rPr>
                <w:t>SCAS_5GA</w:t>
              </w:r>
            </w:fldSimple>
          </w:p>
        </w:tc>
        <w:tc>
          <w:tcPr>
            <w:tcW w:w="567" w:type="dxa"/>
            <w:tcBorders>
              <w:left w:val="nil"/>
            </w:tcBorders>
          </w:tcPr>
          <w:p w14:paraId="61A86BCF" w14:textId="77777777" w:rsidR="00A47332" w:rsidRDefault="00A47332" w:rsidP="00A47332">
            <w:pPr>
              <w:pStyle w:val="CRCoverPage"/>
              <w:spacing w:after="0"/>
              <w:ind w:right="100"/>
              <w:rPr>
                <w:noProof/>
              </w:rPr>
            </w:pPr>
          </w:p>
        </w:tc>
        <w:tc>
          <w:tcPr>
            <w:tcW w:w="1417" w:type="dxa"/>
            <w:gridSpan w:val="3"/>
            <w:tcBorders>
              <w:left w:val="nil"/>
            </w:tcBorders>
          </w:tcPr>
          <w:p w14:paraId="153CBFB1" w14:textId="77777777" w:rsidR="00A47332" w:rsidRDefault="00A47332" w:rsidP="00A473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1128D2" w:rsidR="00A47332" w:rsidRDefault="00A47332" w:rsidP="00A47332">
            <w:pPr>
              <w:pStyle w:val="CRCoverPage"/>
              <w:spacing w:after="0"/>
              <w:ind w:left="100"/>
              <w:rPr>
                <w:noProof/>
              </w:rPr>
            </w:pPr>
            <w:r>
              <w:t>2025-08-18</w:t>
            </w:r>
          </w:p>
        </w:tc>
      </w:tr>
      <w:tr w:rsidR="00A47332" w14:paraId="690C7843" w14:textId="77777777" w:rsidTr="00547111">
        <w:tc>
          <w:tcPr>
            <w:tcW w:w="1843" w:type="dxa"/>
            <w:tcBorders>
              <w:left w:val="single" w:sz="4" w:space="0" w:color="auto"/>
            </w:tcBorders>
          </w:tcPr>
          <w:p w14:paraId="17A1A642" w14:textId="77777777" w:rsidR="00A47332" w:rsidRDefault="00A47332" w:rsidP="00A47332">
            <w:pPr>
              <w:pStyle w:val="CRCoverPage"/>
              <w:spacing w:after="0"/>
              <w:rPr>
                <w:b/>
                <w:i/>
                <w:noProof/>
                <w:sz w:val="8"/>
                <w:szCs w:val="8"/>
              </w:rPr>
            </w:pPr>
          </w:p>
        </w:tc>
        <w:tc>
          <w:tcPr>
            <w:tcW w:w="1986" w:type="dxa"/>
            <w:gridSpan w:val="4"/>
          </w:tcPr>
          <w:p w14:paraId="2F73FCFB" w14:textId="77777777" w:rsidR="00A47332" w:rsidRDefault="00A47332" w:rsidP="00A47332">
            <w:pPr>
              <w:pStyle w:val="CRCoverPage"/>
              <w:spacing w:after="0"/>
              <w:rPr>
                <w:noProof/>
                <w:sz w:val="8"/>
                <w:szCs w:val="8"/>
              </w:rPr>
            </w:pPr>
          </w:p>
        </w:tc>
        <w:tc>
          <w:tcPr>
            <w:tcW w:w="2267" w:type="dxa"/>
            <w:gridSpan w:val="2"/>
          </w:tcPr>
          <w:p w14:paraId="0FBCFC35" w14:textId="77777777" w:rsidR="00A47332" w:rsidRDefault="00A47332" w:rsidP="00A47332">
            <w:pPr>
              <w:pStyle w:val="CRCoverPage"/>
              <w:spacing w:after="0"/>
              <w:rPr>
                <w:noProof/>
                <w:sz w:val="8"/>
                <w:szCs w:val="8"/>
              </w:rPr>
            </w:pPr>
          </w:p>
        </w:tc>
        <w:tc>
          <w:tcPr>
            <w:tcW w:w="1417" w:type="dxa"/>
            <w:gridSpan w:val="3"/>
          </w:tcPr>
          <w:p w14:paraId="60243A9E" w14:textId="77777777" w:rsidR="00A47332" w:rsidRDefault="00A47332" w:rsidP="00A47332">
            <w:pPr>
              <w:pStyle w:val="CRCoverPage"/>
              <w:spacing w:after="0"/>
              <w:rPr>
                <w:noProof/>
                <w:sz w:val="8"/>
                <w:szCs w:val="8"/>
              </w:rPr>
            </w:pPr>
          </w:p>
        </w:tc>
        <w:tc>
          <w:tcPr>
            <w:tcW w:w="2127" w:type="dxa"/>
            <w:tcBorders>
              <w:right w:val="single" w:sz="4" w:space="0" w:color="auto"/>
            </w:tcBorders>
          </w:tcPr>
          <w:p w14:paraId="68E9B688" w14:textId="77777777" w:rsidR="00A47332" w:rsidRDefault="00A47332" w:rsidP="00A47332">
            <w:pPr>
              <w:pStyle w:val="CRCoverPage"/>
              <w:spacing w:after="0"/>
              <w:rPr>
                <w:noProof/>
                <w:sz w:val="8"/>
                <w:szCs w:val="8"/>
              </w:rPr>
            </w:pPr>
          </w:p>
        </w:tc>
      </w:tr>
      <w:tr w:rsidR="00A47332" w14:paraId="13D4AF59" w14:textId="77777777" w:rsidTr="00547111">
        <w:trPr>
          <w:cantSplit/>
        </w:trPr>
        <w:tc>
          <w:tcPr>
            <w:tcW w:w="1843" w:type="dxa"/>
            <w:tcBorders>
              <w:left w:val="single" w:sz="4" w:space="0" w:color="auto"/>
            </w:tcBorders>
          </w:tcPr>
          <w:p w14:paraId="1E6EA205" w14:textId="77777777" w:rsidR="00A47332" w:rsidRDefault="00A47332" w:rsidP="00A47332">
            <w:pPr>
              <w:pStyle w:val="CRCoverPage"/>
              <w:tabs>
                <w:tab w:val="right" w:pos="1759"/>
              </w:tabs>
              <w:spacing w:after="0"/>
              <w:rPr>
                <w:b/>
                <w:i/>
                <w:noProof/>
              </w:rPr>
            </w:pPr>
            <w:r>
              <w:rPr>
                <w:b/>
                <w:i/>
                <w:noProof/>
              </w:rPr>
              <w:t>Category:</w:t>
            </w:r>
          </w:p>
        </w:tc>
        <w:tc>
          <w:tcPr>
            <w:tcW w:w="851" w:type="dxa"/>
            <w:shd w:val="pct30" w:color="FFFF00" w:fill="auto"/>
          </w:tcPr>
          <w:p w14:paraId="154A6113" w14:textId="5E1EC1CB" w:rsidR="00A47332" w:rsidRDefault="00D2381A" w:rsidP="00A47332">
            <w:pPr>
              <w:pStyle w:val="CRCoverPage"/>
              <w:spacing w:after="0"/>
              <w:ind w:left="100" w:right="-609"/>
              <w:rPr>
                <w:b/>
                <w:noProof/>
              </w:rPr>
            </w:pPr>
            <w:r>
              <w:rPr>
                <w:b/>
                <w:noProof/>
              </w:rPr>
              <w:t>F</w:t>
            </w:r>
          </w:p>
        </w:tc>
        <w:tc>
          <w:tcPr>
            <w:tcW w:w="3402" w:type="dxa"/>
            <w:gridSpan w:val="5"/>
            <w:tcBorders>
              <w:left w:val="nil"/>
            </w:tcBorders>
          </w:tcPr>
          <w:p w14:paraId="617AE5C6" w14:textId="77777777" w:rsidR="00A47332" w:rsidRDefault="00A47332" w:rsidP="00A47332">
            <w:pPr>
              <w:pStyle w:val="CRCoverPage"/>
              <w:spacing w:after="0"/>
              <w:rPr>
                <w:noProof/>
              </w:rPr>
            </w:pPr>
          </w:p>
        </w:tc>
        <w:tc>
          <w:tcPr>
            <w:tcW w:w="1417" w:type="dxa"/>
            <w:gridSpan w:val="3"/>
            <w:tcBorders>
              <w:left w:val="nil"/>
            </w:tcBorders>
          </w:tcPr>
          <w:p w14:paraId="42CDCEE5" w14:textId="77777777" w:rsidR="00A47332" w:rsidRDefault="00A47332" w:rsidP="00A473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F0FCDA" w:rsidR="00A47332" w:rsidRDefault="00A47332" w:rsidP="00A47332">
            <w:pPr>
              <w:pStyle w:val="CRCoverPage"/>
              <w:spacing w:after="0"/>
              <w:ind w:left="100"/>
              <w:rPr>
                <w:noProof/>
              </w:rPr>
            </w:pPr>
            <w:r>
              <w:t>Rel-20</w:t>
            </w:r>
          </w:p>
        </w:tc>
      </w:tr>
      <w:tr w:rsidR="00A47332" w14:paraId="30122F0C" w14:textId="77777777" w:rsidTr="00547111">
        <w:tc>
          <w:tcPr>
            <w:tcW w:w="1843" w:type="dxa"/>
            <w:tcBorders>
              <w:left w:val="single" w:sz="4" w:space="0" w:color="auto"/>
              <w:bottom w:val="single" w:sz="4" w:space="0" w:color="auto"/>
            </w:tcBorders>
          </w:tcPr>
          <w:p w14:paraId="615796D0" w14:textId="77777777" w:rsidR="00A47332" w:rsidRDefault="00A47332" w:rsidP="00A47332">
            <w:pPr>
              <w:pStyle w:val="CRCoverPage"/>
              <w:spacing w:after="0"/>
              <w:rPr>
                <w:b/>
                <w:i/>
                <w:noProof/>
              </w:rPr>
            </w:pPr>
          </w:p>
        </w:tc>
        <w:tc>
          <w:tcPr>
            <w:tcW w:w="4677" w:type="dxa"/>
            <w:gridSpan w:val="8"/>
            <w:tcBorders>
              <w:bottom w:val="single" w:sz="4" w:space="0" w:color="auto"/>
            </w:tcBorders>
          </w:tcPr>
          <w:p w14:paraId="78418D37" w14:textId="77777777" w:rsidR="00A47332" w:rsidRDefault="00A47332" w:rsidP="00A473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A47332" w:rsidRDefault="00A47332" w:rsidP="00A47332">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A47332" w:rsidRPr="007C2097" w:rsidRDefault="00A47332" w:rsidP="00A473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7332" w14:paraId="7FBEB8E7" w14:textId="77777777" w:rsidTr="00547111">
        <w:tc>
          <w:tcPr>
            <w:tcW w:w="1843" w:type="dxa"/>
          </w:tcPr>
          <w:p w14:paraId="44A3A604" w14:textId="77777777" w:rsidR="00A47332" w:rsidRDefault="00A47332" w:rsidP="00A47332">
            <w:pPr>
              <w:pStyle w:val="CRCoverPage"/>
              <w:spacing w:after="0"/>
              <w:rPr>
                <w:b/>
                <w:i/>
                <w:noProof/>
                <w:sz w:val="8"/>
                <w:szCs w:val="8"/>
              </w:rPr>
            </w:pPr>
          </w:p>
        </w:tc>
        <w:tc>
          <w:tcPr>
            <w:tcW w:w="7797" w:type="dxa"/>
            <w:gridSpan w:val="10"/>
          </w:tcPr>
          <w:p w14:paraId="5524CC4E" w14:textId="77777777" w:rsidR="00A47332" w:rsidRDefault="00A47332" w:rsidP="00A47332">
            <w:pPr>
              <w:pStyle w:val="CRCoverPage"/>
              <w:spacing w:after="0"/>
              <w:rPr>
                <w:noProof/>
                <w:sz w:val="8"/>
                <w:szCs w:val="8"/>
              </w:rPr>
            </w:pPr>
          </w:p>
        </w:tc>
      </w:tr>
      <w:tr w:rsidR="00A47332" w14:paraId="1256F52C" w14:textId="77777777" w:rsidTr="00547111">
        <w:tc>
          <w:tcPr>
            <w:tcW w:w="2694" w:type="dxa"/>
            <w:gridSpan w:val="2"/>
            <w:tcBorders>
              <w:top w:val="single" w:sz="4" w:space="0" w:color="auto"/>
              <w:left w:val="single" w:sz="4" w:space="0" w:color="auto"/>
            </w:tcBorders>
          </w:tcPr>
          <w:p w14:paraId="52C87DB0" w14:textId="77777777" w:rsidR="00A47332" w:rsidRDefault="00A47332" w:rsidP="00A473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81FF96" w14:textId="67933E67" w:rsidR="00A47332" w:rsidRDefault="00213B32" w:rsidP="00A47332">
            <w:pPr>
              <w:pStyle w:val="CRCoverPage"/>
              <w:spacing w:after="0"/>
              <w:ind w:left="100"/>
              <w:rPr>
                <w:noProof/>
                <w:lang w:eastAsia="zh-CN"/>
              </w:rPr>
            </w:pPr>
            <w:r>
              <w:rPr>
                <w:noProof/>
                <w:lang w:eastAsia="zh-CN"/>
              </w:rPr>
              <w:t>S3-253015:</w:t>
            </w:r>
          </w:p>
          <w:p w14:paraId="3292ECA6" w14:textId="77777777" w:rsidR="00213B32" w:rsidRDefault="00213B32" w:rsidP="00213B32">
            <w:pPr>
              <w:pStyle w:val="CRCoverPage"/>
              <w:spacing w:after="0"/>
              <w:ind w:left="100"/>
              <w:rPr>
                <w:noProof/>
              </w:rPr>
            </w:pPr>
            <w:r>
              <w:rPr>
                <w:noProof/>
              </w:rPr>
              <w:t>For clause 4.2.2.2.3.1</w:t>
            </w:r>
          </w:p>
          <w:p w14:paraId="498D71F3" w14:textId="77777777" w:rsidR="00213B32" w:rsidRDefault="00213B32" w:rsidP="00213B32">
            <w:pPr>
              <w:pStyle w:val="CRCoverPage"/>
              <w:spacing w:after="0"/>
              <w:ind w:left="100"/>
              <w:rPr>
                <w:noProof/>
              </w:rPr>
            </w:pPr>
            <w:r>
              <w:rPr>
                <w:noProof/>
              </w:rPr>
              <w:t>Access token verification tests do not include verification of the access token subject (i.e., NF service consumer).</w:t>
            </w:r>
          </w:p>
          <w:p w14:paraId="5259425B" w14:textId="77777777" w:rsidR="00213B32" w:rsidRDefault="00213B32" w:rsidP="00213B32">
            <w:pPr>
              <w:pStyle w:val="CRCoverPage"/>
              <w:spacing w:after="0"/>
              <w:ind w:left="100"/>
            </w:pPr>
            <w:r>
              <w:rPr>
                <w:noProof/>
              </w:rPr>
              <w:t xml:space="preserve">The token verification steps in TS 33.501 clause 13.4.1.1 are not aligned with the token verification steps in the test case in clause 4.2.2.2.3.1 </w:t>
            </w:r>
            <w:r>
              <w:t>TC_AUTHORIZATION_TOKEN_VERIFICATION_FAILURE_ONE_PLMN. Two token verification checks are not addressed in this test case including:</w:t>
            </w:r>
          </w:p>
          <w:p w14:paraId="4553770C" w14:textId="77777777" w:rsidR="00213B32" w:rsidRDefault="00213B32" w:rsidP="00213B32">
            <w:pPr>
              <w:pStyle w:val="CRCoverPage"/>
              <w:numPr>
                <w:ilvl w:val="0"/>
                <w:numId w:val="6"/>
              </w:numPr>
              <w:rPr>
                <w:i/>
                <w:iCs/>
                <w:lang w:val="en-US"/>
              </w:rPr>
            </w:pPr>
            <w:r>
              <w:rPr>
                <w:i/>
                <w:iCs/>
                <w:lang w:val="en-US"/>
              </w:rPr>
              <w:t xml:space="preserve">In the direct communication case, it checks that the NF Instance ID in the subject claim within the access token matches the NF Instance ID in the </w:t>
            </w:r>
            <w:proofErr w:type="spellStart"/>
            <w:r>
              <w:rPr>
                <w:i/>
                <w:iCs/>
                <w:lang w:val="en-US"/>
              </w:rPr>
              <w:t>subjectAltName</w:t>
            </w:r>
            <w:proofErr w:type="spellEnd"/>
            <w:r>
              <w:rPr>
                <w:i/>
                <w:iCs/>
                <w:lang w:val="en-US"/>
              </w:rPr>
              <w:t xml:space="preserve"> in the NF Service Consumer's TLS client certificate.</w:t>
            </w:r>
          </w:p>
          <w:p w14:paraId="2E0AE6F8" w14:textId="77777777" w:rsidR="00213B32" w:rsidRDefault="00213B32" w:rsidP="00213B32">
            <w:pPr>
              <w:pStyle w:val="CRCoverPage"/>
              <w:numPr>
                <w:ilvl w:val="0"/>
                <w:numId w:val="6"/>
              </w:numPr>
              <w:rPr>
                <w:i/>
                <w:iCs/>
                <w:lang w:val="en-US"/>
              </w:rPr>
            </w:pPr>
            <w:r>
              <w:rPr>
                <w:lang w:val="en-US"/>
              </w:rPr>
              <w:t xml:space="preserve"> </w:t>
            </w:r>
            <w:r>
              <w:rPr>
                <w:i/>
                <w:iCs/>
                <w:lang w:val="en-US"/>
              </w:rPr>
              <w:t>If the CCA is present in the service request, it may verify the CCA as specified in clause 13.3.8.3 and that the subject claim (i.e., the NF Instance Id of the NF Service Consumer) in the access token matches the subject claim in the CCA.</w:t>
            </w:r>
          </w:p>
          <w:p w14:paraId="734B893D" w14:textId="77777777" w:rsidR="00213B32" w:rsidRDefault="00213B32" w:rsidP="00213B32">
            <w:pPr>
              <w:pStyle w:val="CRCoverPage"/>
              <w:ind w:left="100"/>
              <w:rPr>
                <w:lang w:val="en-US"/>
              </w:rPr>
            </w:pPr>
            <w:r>
              <w:rPr>
                <w:lang w:val="en-US"/>
              </w:rPr>
              <w:t>Two new test cases F &amp; G are added to this test case to address these access token verification steps that are specified in TS 33.501.</w:t>
            </w:r>
          </w:p>
          <w:p w14:paraId="33DCDE80" w14:textId="77777777" w:rsidR="00213B32" w:rsidRDefault="00213B32" w:rsidP="00213B32">
            <w:pPr>
              <w:pStyle w:val="CRCoverPage"/>
              <w:ind w:left="100"/>
              <w:rPr>
                <w:lang w:val="en-US"/>
              </w:rPr>
            </w:pPr>
            <w:r>
              <w:rPr>
                <w:lang w:val="en-US"/>
              </w:rPr>
              <w:t>Since this test case applies to direct communication in NF-NF communications, the token verification check in 1) is applicable under the pre-condition that TLS is used for authentication. Thus, a pre-condition of mutual authentication using TLS is added for test case F only.</w:t>
            </w:r>
          </w:p>
          <w:p w14:paraId="3B50995C" w14:textId="77777777" w:rsidR="00213B32" w:rsidRDefault="00213B32" w:rsidP="00213B32">
            <w:pPr>
              <w:pStyle w:val="CRCoverPage"/>
              <w:ind w:left="100"/>
              <w:rPr>
                <w:lang w:val="en-US"/>
              </w:rPr>
            </w:pPr>
            <w:r>
              <w:rPr>
                <w:lang w:val="en-US"/>
              </w:rPr>
              <w:t xml:space="preserve">Similarly, the token verification check in 2) is applicable under the pre-condition that a </w:t>
            </w:r>
            <w:r>
              <w:rPr>
                <w:i/>
                <w:iCs/>
                <w:lang w:val="en-US"/>
              </w:rPr>
              <w:t>CCA is present in the service request</w:t>
            </w:r>
            <w:r>
              <w:rPr>
                <w:lang w:val="en-US"/>
              </w:rPr>
              <w:t>. Thus, a pre-condition of CCA being present in the service request is added for test case G only.</w:t>
            </w:r>
          </w:p>
          <w:p w14:paraId="16CDE810" w14:textId="1E18357E" w:rsidR="00213B32" w:rsidRDefault="00213B32" w:rsidP="00213B32">
            <w:pPr>
              <w:pStyle w:val="CRCoverPage"/>
              <w:spacing w:after="0"/>
              <w:ind w:left="100"/>
              <w:rPr>
                <w:noProof/>
                <w:lang w:eastAsia="zh-CN"/>
              </w:rPr>
            </w:pPr>
            <w:r>
              <w:t xml:space="preserve">This test case is applicable to both Direct and Indirect communication modes. Thus, the pre-condition that requires mutual authentication cannot hold true in indirect communication according to the specified text in TS </w:t>
            </w:r>
            <w:r>
              <w:lastRenderedPageBreak/>
              <w:t xml:space="preserve">33.501 clause 13.3.2.2 Indirect Communication which says in </w:t>
            </w:r>
            <w:r>
              <w:rPr>
                <w:i/>
                <w:iCs/>
              </w:rPr>
              <w:t xml:space="preserve">NOTE 0: Mutual authentication between NF Service Consumer and NF Service Producer is not achieved with hop-by-hop security. </w:t>
            </w:r>
            <w:r>
              <w:t xml:space="preserve">Therefore, this pre-condition must be altered to hold true in indirect communication. To this end, the network product under test can utilize implicit authentication of the NF service consumer, according to TS 33.501 clause 13.3.2.2 which states </w:t>
            </w:r>
            <w:r>
              <w:rPr>
                <w:i/>
                <w:iCs/>
              </w:rPr>
              <w:t xml:space="preserve">In indirect communication scenarios, the NF Service Producer and NF Service Consumer shall use implicit authentication by relying on authentication between NF Service Consumer and SCP, and between SCP and NF Service Producer, provided by the transport layer protection solution, NDS/IP, or physical security. </w:t>
            </w:r>
            <w:r>
              <w:t>Therefore, the pre-condition on mutual authentication is changed to say, “The network product under test has already authenticated the NF service consumer.”</w:t>
            </w:r>
          </w:p>
          <w:p w14:paraId="09560A28" w14:textId="77777777" w:rsidR="00213B32" w:rsidRDefault="001C2A69" w:rsidP="00A47332">
            <w:pPr>
              <w:pStyle w:val="CRCoverPage"/>
              <w:spacing w:after="0"/>
              <w:ind w:left="100"/>
              <w:rPr>
                <w:noProof/>
                <w:lang w:eastAsia="zh-CN"/>
              </w:rPr>
            </w:pPr>
            <w:r>
              <w:rPr>
                <w:rFonts w:hint="eastAsia"/>
                <w:noProof/>
                <w:lang w:eastAsia="zh-CN"/>
              </w:rPr>
              <w:t>S</w:t>
            </w:r>
            <w:r>
              <w:rPr>
                <w:noProof/>
                <w:lang w:eastAsia="zh-CN"/>
              </w:rPr>
              <w:t>3-252584</w:t>
            </w:r>
          </w:p>
          <w:p w14:paraId="02603B47" w14:textId="77777777" w:rsidR="001C2A69" w:rsidRDefault="001C2A69" w:rsidP="00A47332">
            <w:pPr>
              <w:pStyle w:val="CRCoverPage"/>
              <w:spacing w:after="0"/>
              <w:ind w:left="100"/>
              <w:rPr>
                <w:noProof/>
              </w:rPr>
            </w:pPr>
            <w:r>
              <w:rPr>
                <w:noProof/>
              </w:rPr>
              <w:t>For steps 4 and 7, the NP shall not send a response back to the tester because the message is supposed to be discarded.</w:t>
            </w:r>
          </w:p>
          <w:p w14:paraId="372E386F" w14:textId="77777777" w:rsidR="007C15C6" w:rsidRDefault="007C15C6" w:rsidP="00A47332">
            <w:pPr>
              <w:pStyle w:val="CRCoverPage"/>
              <w:spacing w:after="0"/>
              <w:ind w:left="100"/>
              <w:rPr>
                <w:noProof/>
                <w:lang w:eastAsia="zh-CN"/>
              </w:rPr>
            </w:pPr>
            <w:r>
              <w:rPr>
                <w:rFonts w:hint="eastAsia"/>
                <w:noProof/>
                <w:lang w:eastAsia="zh-CN"/>
              </w:rPr>
              <w:t>S</w:t>
            </w:r>
            <w:r>
              <w:rPr>
                <w:noProof/>
                <w:lang w:eastAsia="zh-CN"/>
              </w:rPr>
              <w:t>3-252585</w:t>
            </w:r>
          </w:p>
          <w:p w14:paraId="189DBAA6" w14:textId="77777777" w:rsidR="007C15C6" w:rsidRDefault="007C15C6" w:rsidP="007C15C6">
            <w:pPr>
              <w:pStyle w:val="CRCoverPage"/>
              <w:spacing w:after="0"/>
              <w:ind w:left="100"/>
              <w:rPr>
                <w:noProof/>
              </w:rPr>
            </w:pPr>
            <w:r>
              <w:rPr>
                <w:noProof/>
              </w:rPr>
              <w:t>SS7 and SIGTRAN may no longer be supported and should be marked as such as they may be insecure or may be used to circumvent security measures.</w:t>
            </w:r>
          </w:p>
          <w:p w14:paraId="208D2FC5" w14:textId="77777777" w:rsidR="007C15C6" w:rsidRDefault="00AB2231" w:rsidP="00A47332">
            <w:pPr>
              <w:pStyle w:val="CRCoverPage"/>
              <w:spacing w:after="0"/>
              <w:ind w:left="100"/>
              <w:rPr>
                <w:noProof/>
                <w:lang w:eastAsia="zh-CN"/>
              </w:rPr>
            </w:pPr>
            <w:r w:rsidRPr="00AB2231">
              <w:rPr>
                <w:noProof/>
                <w:lang w:eastAsia="zh-CN"/>
              </w:rPr>
              <w:t>S3-253018</w:t>
            </w:r>
          </w:p>
          <w:p w14:paraId="4B159C3A" w14:textId="77777777" w:rsidR="00AB2231" w:rsidRDefault="00AB2231" w:rsidP="00A47332">
            <w:pPr>
              <w:pStyle w:val="CRCoverPage"/>
              <w:spacing w:after="0"/>
              <w:ind w:left="100"/>
              <w:rPr>
                <w:noProof/>
              </w:rPr>
            </w:pPr>
            <w:r>
              <w:rPr>
                <w:noProof/>
              </w:rPr>
              <w:t>The interface is defined as an IP address and not explicitly mentioning a port. This can lead to a service being reachable on the same IP address but different ports.</w:t>
            </w:r>
          </w:p>
          <w:p w14:paraId="18D31170" w14:textId="77777777" w:rsidR="00324E12" w:rsidRDefault="00324E12" w:rsidP="00A47332">
            <w:pPr>
              <w:pStyle w:val="CRCoverPage"/>
              <w:spacing w:after="0"/>
              <w:ind w:left="100"/>
              <w:rPr>
                <w:noProof/>
                <w:lang w:eastAsia="zh-CN"/>
              </w:rPr>
            </w:pPr>
            <w:r w:rsidRPr="00324E12">
              <w:rPr>
                <w:noProof/>
                <w:lang w:eastAsia="zh-CN"/>
              </w:rPr>
              <w:t>S3-253020</w:t>
            </w:r>
          </w:p>
          <w:p w14:paraId="69AEC8D1" w14:textId="77777777" w:rsidR="00324E12" w:rsidRDefault="00324E12" w:rsidP="00324E12">
            <w:pPr>
              <w:pStyle w:val="CRCoverPage"/>
              <w:spacing w:after="0"/>
              <w:ind w:left="100"/>
              <w:rPr>
                <w:lang w:val="en-US"/>
              </w:rPr>
            </w:pPr>
            <w:r>
              <w:rPr>
                <w:lang w:val="en-US"/>
              </w:rPr>
              <w:t>Multiple test steps for web server test cases relate to web server configuration files to be checked.</w:t>
            </w:r>
          </w:p>
          <w:p w14:paraId="58A587F2" w14:textId="77777777" w:rsidR="00324E12" w:rsidRDefault="00324E12" w:rsidP="00324E12">
            <w:pPr>
              <w:pStyle w:val="CRCoverPage"/>
              <w:spacing w:after="0"/>
              <w:ind w:left="100"/>
              <w:rPr>
                <w:lang w:val="en-US"/>
              </w:rPr>
            </w:pPr>
            <w:r>
              <w:rPr>
                <w:lang w:val="en-US"/>
              </w:rPr>
              <w:t>A web server may not always be a standalone application but could be directly integrated into the network product, missing a web server configuration file and use hardcoded web server settings.</w:t>
            </w:r>
          </w:p>
          <w:p w14:paraId="0BB786AA" w14:textId="77777777" w:rsidR="004C0404" w:rsidRDefault="004C0404" w:rsidP="00324E12">
            <w:pPr>
              <w:pStyle w:val="CRCoverPage"/>
              <w:spacing w:after="0"/>
              <w:ind w:left="100"/>
              <w:rPr>
                <w:noProof/>
                <w:lang w:eastAsia="zh-CN"/>
              </w:rPr>
            </w:pPr>
            <w:r w:rsidRPr="004C0404">
              <w:rPr>
                <w:noProof/>
                <w:lang w:eastAsia="zh-CN"/>
              </w:rPr>
              <w:t>S3-253021</w:t>
            </w:r>
          </w:p>
          <w:p w14:paraId="0C0EE57B" w14:textId="77777777" w:rsidR="004C0404" w:rsidRDefault="004C0404" w:rsidP="004C0404">
            <w:pPr>
              <w:pStyle w:val="CRCoverPage"/>
              <w:spacing w:after="0"/>
              <w:ind w:left="100"/>
            </w:pPr>
            <w:r>
              <w:t xml:space="preserve">The test case in chapter 4.3.6.4 </w:t>
            </w:r>
            <w:r>
              <w:rPr>
                <w:lang w:val="en-US"/>
              </w:rPr>
              <w:t xml:space="preserve">does </w:t>
            </w:r>
            <w:r>
              <w:t>list all requirements for IEs, however does not explicitly define test cases with execution steps and concrete expected results.</w:t>
            </w:r>
          </w:p>
          <w:p w14:paraId="79D29330" w14:textId="77777777" w:rsidR="004C0404" w:rsidRDefault="004C0404" w:rsidP="004C0404">
            <w:pPr>
              <w:pStyle w:val="CRCoverPage"/>
              <w:spacing w:after="0"/>
              <w:ind w:left="100"/>
            </w:pPr>
            <w:r>
              <w:t>The status codes are specified to ensure the NF implements the security mechanism needed to fulfil the limitations in 29.501 and the status codes are specified to ensure the NF implements the security mechanisms needed to hold up 29.501.</w:t>
            </w:r>
          </w:p>
          <w:p w14:paraId="46271F5E" w14:textId="77777777" w:rsidR="005D2781" w:rsidRDefault="005D2781" w:rsidP="004C0404">
            <w:pPr>
              <w:pStyle w:val="CRCoverPage"/>
              <w:spacing w:after="0"/>
              <w:ind w:left="100"/>
              <w:rPr>
                <w:lang w:eastAsia="zh-CN"/>
              </w:rPr>
            </w:pPr>
            <w:r>
              <w:rPr>
                <w:rFonts w:hint="eastAsia"/>
                <w:lang w:eastAsia="zh-CN"/>
              </w:rPr>
              <w:t>S</w:t>
            </w:r>
            <w:r>
              <w:rPr>
                <w:lang w:eastAsia="zh-CN"/>
              </w:rPr>
              <w:t>3-252974</w:t>
            </w:r>
          </w:p>
          <w:p w14:paraId="708AA7DE" w14:textId="3F644C09" w:rsidR="005D2781" w:rsidRPr="007C15C6" w:rsidRDefault="005D2781" w:rsidP="004C0404">
            <w:pPr>
              <w:pStyle w:val="CRCoverPage"/>
              <w:spacing w:after="0"/>
              <w:ind w:left="100"/>
              <w:rPr>
                <w:rFonts w:hint="eastAsia"/>
                <w:noProof/>
                <w:lang w:eastAsia="zh-CN"/>
              </w:rPr>
            </w:pPr>
            <w:r>
              <w:rPr>
                <w:noProof/>
              </w:rPr>
              <w:t>Access to firmware should be given to the privileged users only post succesful authetication.</w:t>
            </w:r>
          </w:p>
        </w:tc>
      </w:tr>
      <w:tr w:rsidR="00A47332" w14:paraId="4CA74D09" w14:textId="77777777" w:rsidTr="00547111">
        <w:tc>
          <w:tcPr>
            <w:tcW w:w="2694" w:type="dxa"/>
            <w:gridSpan w:val="2"/>
            <w:tcBorders>
              <w:left w:val="single" w:sz="4" w:space="0" w:color="auto"/>
            </w:tcBorders>
          </w:tcPr>
          <w:p w14:paraId="2D0866D6" w14:textId="77777777" w:rsidR="00A47332" w:rsidRDefault="00A47332" w:rsidP="00A47332">
            <w:pPr>
              <w:pStyle w:val="CRCoverPage"/>
              <w:spacing w:after="0"/>
              <w:rPr>
                <w:b/>
                <w:i/>
                <w:noProof/>
                <w:sz w:val="8"/>
                <w:szCs w:val="8"/>
              </w:rPr>
            </w:pPr>
          </w:p>
        </w:tc>
        <w:tc>
          <w:tcPr>
            <w:tcW w:w="6946" w:type="dxa"/>
            <w:gridSpan w:val="9"/>
            <w:tcBorders>
              <w:right w:val="single" w:sz="4" w:space="0" w:color="auto"/>
            </w:tcBorders>
          </w:tcPr>
          <w:p w14:paraId="365DEF04" w14:textId="77777777" w:rsidR="00A47332" w:rsidRDefault="00A47332" w:rsidP="00A47332">
            <w:pPr>
              <w:pStyle w:val="CRCoverPage"/>
              <w:spacing w:after="0"/>
              <w:rPr>
                <w:noProof/>
                <w:sz w:val="8"/>
                <w:szCs w:val="8"/>
              </w:rPr>
            </w:pPr>
          </w:p>
        </w:tc>
      </w:tr>
      <w:tr w:rsidR="00A47332" w14:paraId="21016551" w14:textId="77777777" w:rsidTr="00547111">
        <w:tc>
          <w:tcPr>
            <w:tcW w:w="2694" w:type="dxa"/>
            <w:gridSpan w:val="2"/>
            <w:tcBorders>
              <w:left w:val="single" w:sz="4" w:space="0" w:color="auto"/>
            </w:tcBorders>
          </w:tcPr>
          <w:p w14:paraId="49433147" w14:textId="77777777" w:rsidR="00A47332" w:rsidRDefault="00A47332" w:rsidP="00A473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29D471" w14:textId="77777777" w:rsidR="00213B32" w:rsidRDefault="00213B32" w:rsidP="00213B32">
            <w:pPr>
              <w:pStyle w:val="CRCoverPage"/>
              <w:spacing w:after="0"/>
              <w:ind w:left="100"/>
              <w:rPr>
                <w:noProof/>
                <w:lang w:eastAsia="zh-CN"/>
              </w:rPr>
            </w:pPr>
            <w:r>
              <w:rPr>
                <w:noProof/>
                <w:lang w:eastAsia="zh-CN"/>
              </w:rPr>
              <w:t>S3-253015:</w:t>
            </w:r>
          </w:p>
          <w:p w14:paraId="02753336" w14:textId="77777777" w:rsidR="00213B32" w:rsidRDefault="00213B32" w:rsidP="00213B32">
            <w:pPr>
              <w:pStyle w:val="CRCoverPage"/>
              <w:ind w:left="100"/>
              <w:rPr>
                <w:lang w:val="en-US"/>
              </w:rPr>
            </w:pPr>
            <w:r>
              <w:rPr>
                <w:noProof/>
              </w:rPr>
              <w:t>The following changes are made to clause 4.2.2.2.3.1:</w:t>
            </w:r>
          </w:p>
          <w:p w14:paraId="653A4EA5" w14:textId="77777777" w:rsidR="00213B32" w:rsidRDefault="00213B32" w:rsidP="00213B32">
            <w:pPr>
              <w:pStyle w:val="CRCoverPage"/>
              <w:numPr>
                <w:ilvl w:val="0"/>
                <w:numId w:val="7"/>
              </w:numPr>
              <w:rPr>
                <w:lang w:val="en-US"/>
              </w:rPr>
            </w:pPr>
            <w:r>
              <w:rPr>
                <w:lang w:val="en-US"/>
              </w:rPr>
              <w:t>The Requirement Description is modified to align to the requirements in TS 33.501.</w:t>
            </w:r>
          </w:p>
          <w:p w14:paraId="08E7FA58" w14:textId="77777777" w:rsidR="00213B32" w:rsidRDefault="00213B32" w:rsidP="00213B32">
            <w:pPr>
              <w:pStyle w:val="CRCoverPage"/>
              <w:numPr>
                <w:ilvl w:val="0"/>
                <w:numId w:val="7"/>
              </w:numPr>
              <w:rPr>
                <w:lang w:val="en-US"/>
              </w:rPr>
            </w:pPr>
            <w:r>
              <w:rPr>
                <w:lang w:val="en-US"/>
              </w:rPr>
              <w:t>The pre-conditions are unified for both Indirect and Direct communication modes by replacing the mutual authentication pre-condition with client authentication performed by the network product under test.</w:t>
            </w:r>
          </w:p>
          <w:p w14:paraId="467BC9C0" w14:textId="77777777" w:rsidR="00213B32" w:rsidRDefault="00213B32" w:rsidP="00213B32">
            <w:pPr>
              <w:pStyle w:val="CRCoverPage"/>
              <w:numPr>
                <w:ilvl w:val="0"/>
                <w:numId w:val="7"/>
              </w:numPr>
              <w:rPr>
                <w:lang w:val="en-US"/>
              </w:rPr>
            </w:pPr>
            <w:r>
              <w:rPr>
                <w:lang w:val="en-US"/>
              </w:rPr>
              <w:t>Additional Pre-conditions are added, which are only applicable for test cases F &amp; G.</w:t>
            </w:r>
          </w:p>
          <w:p w14:paraId="4F4CBB60" w14:textId="77777777" w:rsidR="00A47332" w:rsidRDefault="00213B32" w:rsidP="00213B32">
            <w:pPr>
              <w:pStyle w:val="CRCoverPage"/>
              <w:spacing w:after="0"/>
              <w:ind w:firstLineChars="50" w:firstLine="100"/>
              <w:rPr>
                <w:lang w:val="en-US"/>
              </w:rPr>
            </w:pPr>
            <w:r>
              <w:rPr>
                <w:lang w:val="en-US"/>
              </w:rPr>
              <w:t xml:space="preserve">Two new test cases F &amp; G are added to the test case in clause </w:t>
            </w:r>
            <w:r>
              <w:rPr>
                <w:noProof/>
              </w:rPr>
              <w:t>4.2.2.2.3.1,</w:t>
            </w:r>
            <w:r>
              <w:rPr>
                <w:lang w:val="en-US"/>
              </w:rPr>
              <w:t xml:space="preserve"> to address the access token subject verification steps that are specified in TS 33.501.</w:t>
            </w:r>
          </w:p>
          <w:p w14:paraId="73E274C6" w14:textId="77777777" w:rsidR="001C2A69" w:rsidRDefault="001C2A69" w:rsidP="00213B32">
            <w:pPr>
              <w:pStyle w:val="CRCoverPage"/>
              <w:spacing w:after="0"/>
              <w:ind w:firstLineChars="50" w:firstLine="100"/>
              <w:rPr>
                <w:noProof/>
                <w:lang w:eastAsia="zh-CN"/>
              </w:rPr>
            </w:pPr>
            <w:r>
              <w:rPr>
                <w:rFonts w:hint="eastAsia"/>
                <w:noProof/>
                <w:lang w:eastAsia="zh-CN"/>
              </w:rPr>
              <w:t>S</w:t>
            </w:r>
            <w:r>
              <w:rPr>
                <w:noProof/>
                <w:lang w:eastAsia="zh-CN"/>
              </w:rPr>
              <w:t>3-252584</w:t>
            </w:r>
          </w:p>
          <w:p w14:paraId="7488721D" w14:textId="77777777" w:rsidR="001C2A69" w:rsidRDefault="001C2A69" w:rsidP="00213B32">
            <w:pPr>
              <w:pStyle w:val="CRCoverPage"/>
              <w:spacing w:after="0"/>
              <w:ind w:firstLineChars="50" w:firstLine="100"/>
              <w:rPr>
                <w:noProof/>
              </w:rPr>
            </w:pPr>
            <w:r>
              <w:rPr>
                <w:noProof/>
              </w:rPr>
              <w:t>Correct TC to indicate no response is sent back to tester after the message is discarded. Rather than “any” response.</w:t>
            </w:r>
          </w:p>
          <w:p w14:paraId="3DBEF3CF" w14:textId="77777777" w:rsidR="007C15C6" w:rsidRDefault="007C15C6" w:rsidP="007C15C6">
            <w:pPr>
              <w:pStyle w:val="CRCoverPage"/>
              <w:spacing w:after="0"/>
              <w:ind w:left="100"/>
              <w:rPr>
                <w:noProof/>
                <w:lang w:eastAsia="zh-CN"/>
              </w:rPr>
            </w:pPr>
            <w:r>
              <w:rPr>
                <w:rFonts w:hint="eastAsia"/>
                <w:noProof/>
                <w:lang w:eastAsia="zh-CN"/>
              </w:rPr>
              <w:t>S</w:t>
            </w:r>
            <w:r>
              <w:rPr>
                <w:noProof/>
                <w:lang w:eastAsia="zh-CN"/>
              </w:rPr>
              <w:t>3-252585</w:t>
            </w:r>
          </w:p>
          <w:p w14:paraId="5B725CDA" w14:textId="77777777" w:rsidR="007C15C6" w:rsidRDefault="007C15C6" w:rsidP="00213B32">
            <w:pPr>
              <w:pStyle w:val="CRCoverPage"/>
              <w:spacing w:after="0"/>
              <w:ind w:firstLineChars="50" w:firstLine="100"/>
              <w:rPr>
                <w:noProof/>
              </w:rPr>
            </w:pPr>
            <w:r>
              <w:rPr>
                <w:noProof/>
              </w:rPr>
              <w:t>Adds SS7 and SIGTRAN in services that are disabled by default.</w:t>
            </w:r>
          </w:p>
          <w:p w14:paraId="24E0196B" w14:textId="77777777" w:rsidR="00AB2231" w:rsidRDefault="00AB2231" w:rsidP="00213B32">
            <w:pPr>
              <w:pStyle w:val="CRCoverPage"/>
              <w:spacing w:after="0"/>
              <w:ind w:firstLineChars="50" w:firstLine="100"/>
              <w:rPr>
                <w:noProof/>
                <w:lang w:eastAsia="zh-CN"/>
              </w:rPr>
            </w:pPr>
            <w:r w:rsidRPr="00AB2231">
              <w:rPr>
                <w:noProof/>
                <w:lang w:eastAsia="zh-CN"/>
              </w:rPr>
              <w:lastRenderedPageBreak/>
              <w:t>S3-253018</w:t>
            </w:r>
          </w:p>
          <w:p w14:paraId="1D3F12D6" w14:textId="77777777" w:rsidR="00AB2231" w:rsidRDefault="00AB2231" w:rsidP="00213B32">
            <w:pPr>
              <w:pStyle w:val="CRCoverPage"/>
              <w:spacing w:after="0"/>
              <w:ind w:firstLineChars="50" w:firstLine="100"/>
              <w:rPr>
                <w:noProof/>
              </w:rPr>
            </w:pPr>
            <w:r>
              <w:rPr>
                <w:noProof/>
              </w:rPr>
              <w:t>Including IP address and port in the configuration of the interface under test</w:t>
            </w:r>
          </w:p>
          <w:p w14:paraId="0DC3A69F" w14:textId="77777777" w:rsidR="00324E12" w:rsidRDefault="00324E12" w:rsidP="00213B32">
            <w:pPr>
              <w:pStyle w:val="CRCoverPage"/>
              <w:spacing w:after="0"/>
              <w:ind w:firstLineChars="50" w:firstLine="100"/>
              <w:rPr>
                <w:noProof/>
                <w:lang w:eastAsia="zh-CN"/>
              </w:rPr>
            </w:pPr>
            <w:r w:rsidRPr="00324E12">
              <w:rPr>
                <w:noProof/>
                <w:lang w:eastAsia="zh-CN"/>
              </w:rPr>
              <w:t>S3-253020</w:t>
            </w:r>
          </w:p>
          <w:p w14:paraId="5EA507BE" w14:textId="77777777" w:rsidR="00324E12" w:rsidRDefault="00324E12" w:rsidP="00213B32">
            <w:pPr>
              <w:pStyle w:val="CRCoverPage"/>
              <w:spacing w:after="0"/>
              <w:ind w:firstLineChars="50" w:firstLine="100"/>
              <w:rPr>
                <w:lang w:val="en-US"/>
              </w:rPr>
            </w:pPr>
            <w:r>
              <w:rPr>
                <w:lang w:val="en-US"/>
              </w:rPr>
              <w:t>Added a NOTE to several test cases to notify the tester to omit test steps in such cases.</w:t>
            </w:r>
          </w:p>
          <w:p w14:paraId="346D93F6" w14:textId="77777777" w:rsidR="004C0404" w:rsidRDefault="004C0404" w:rsidP="00213B32">
            <w:pPr>
              <w:pStyle w:val="CRCoverPage"/>
              <w:spacing w:after="0"/>
              <w:ind w:firstLineChars="50" w:firstLine="100"/>
              <w:rPr>
                <w:noProof/>
                <w:lang w:eastAsia="zh-CN"/>
              </w:rPr>
            </w:pPr>
            <w:r w:rsidRPr="004C0404">
              <w:rPr>
                <w:noProof/>
                <w:lang w:eastAsia="zh-CN"/>
              </w:rPr>
              <w:t>S3-253021</w:t>
            </w:r>
          </w:p>
          <w:p w14:paraId="31C49AB7" w14:textId="77777777" w:rsidR="004C0404" w:rsidRDefault="004C0404" w:rsidP="00213B32">
            <w:pPr>
              <w:pStyle w:val="CRCoverPage"/>
              <w:spacing w:after="0"/>
              <w:ind w:firstLineChars="50" w:firstLine="100"/>
            </w:pPr>
            <w:r>
              <w:t xml:space="preserve">The test case </w:t>
            </w:r>
            <w:r>
              <w:rPr>
                <w:iCs/>
              </w:rPr>
              <w:t>TC_IE_VALUE_FORMAT</w:t>
            </w:r>
            <w:r>
              <w:t xml:space="preserve"> is split into four test cases for testing the valid format and range of values for IEs in HTTP requests. The execution steps are concretized.</w:t>
            </w:r>
          </w:p>
          <w:p w14:paraId="325FCEE3" w14:textId="77777777" w:rsidR="005D2781" w:rsidRDefault="005D2781" w:rsidP="00213B32">
            <w:pPr>
              <w:pStyle w:val="CRCoverPage"/>
              <w:spacing w:after="0"/>
              <w:ind w:firstLineChars="50" w:firstLine="100"/>
              <w:rPr>
                <w:lang w:eastAsia="zh-CN"/>
              </w:rPr>
            </w:pPr>
            <w:r>
              <w:rPr>
                <w:rFonts w:hint="eastAsia"/>
                <w:lang w:eastAsia="zh-CN"/>
              </w:rPr>
              <w:t>S</w:t>
            </w:r>
            <w:r>
              <w:rPr>
                <w:lang w:eastAsia="zh-CN"/>
              </w:rPr>
              <w:t>3-252974</w:t>
            </w:r>
          </w:p>
          <w:p w14:paraId="31C656EC" w14:textId="37DDB36B" w:rsidR="005D2781" w:rsidRPr="007C15C6" w:rsidRDefault="005D2781" w:rsidP="00213B32">
            <w:pPr>
              <w:pStyle w:val="CRCoverPage"/>
              <w:spacing w:after="0"/>
              <w:ind w:firstLineChars="50" w:firstLine="100"/>
              <w:rPr>
                <w:noProof/>
                <w:lang w:eastAsia="zh-CN"/>
              </w:rPr>
            </w:pPr>
            <w:r>
              <w:rPr>
                <w:noProof/>
              </w:rPr>
              <w:t>In the current version of specification, access to firmware/boatloader is given after successful authentication. In worst case, this might be used by a ‘normal user’. From security perspective, the access to write/modify should be given to privilged user only upon successful authentication.</w:t>
            </w:r>
          </w:p>
        </w:tc>
      </w:tr>
      <w:tr w:rsidR="00A47332" w14:paraId="1F886379" w14:textId="77777777" w:rsidTr="00547111">
        <w:tc>
          <w:tcPr>
            <w:tcW w:w="2694" w:type="dxa"/>
            <w:gridSpan w:val="2"/>
            <w:tcBorders>
              <w:left w:val="single" w:sz="4" w:space="0" w:color="auto"/>
            </w:tcBorders>
          </w:tcPr>
          <w:p w14:paraId="4D989623" w14:textId="77777777" w:rsidR="00A47332" w:rsidRDefault="00A47332" w:rsidP="00A47332">
            <w:pPr>
              <w:pStyle w:val="CRCoverPage"/>
              <w:spacing w:after="0"/>
              <w:rPr>
                <w:b/>
                <w:i/>
                <w:noProof/>
                <w:sz w:val="8"/>
                <w:szCs w:val="8"/>
              </w:rPr>
            </w:pPr>
          </w:p>
        </w:tc>
        <w:tc>
          <w:tcPr>
            <w:tcW w:w="6946" w:type="dxa"/>
            <w:gridSpan w:val="9"/>
            <w:tcBorders>
              <w:right w:val="single" w:sz="4" w:space="0" w:color="auto"/>
            </w:tcBorders>
          </w:tcPr>
          <w:p w14:paraId="71C4A204" w14:textId="77777777" w:rsidR="00A47332" w:rsidRDefault="00A47332" w:rsidP="00A47332">
            <w:pPr>
              <w:pStyle w:val="CRCoverPage"/>
              <w:spacing w:after="0"/>
              <w:rPr>
                <w:noProof/>
                <w:sz w:val="8"/>
                <w:szCs w:val="8"/>
              </w:rPr>
            </w:pPr>
          </w:p>
        </w:tc>
      </w:tr>
      <w:tr w:rsidR="00A47332" w14:paraId="678D7BF9" w14:textId="77777777" w:rsidTr="00547111">
        <w:tc>
          <w:tcPr>
            <w:tcW w:w="2694" w:type="dxa"/>
            <w:gridSpan w:val="2"/>
            <w:tcBorders>
              <w:left w:val="single" w:sz="4" w:space="0" w:color="auto"/>
              <w:bottom w:val="single" w:sz="4" w:space="0" w:color="auto"/>
            </w:tcBorders>
          </w:tcPr>
          <w:p w14:paraId="4E5CE1B6" w14:textId="77777777" w:rsidR="00A47332" w:rsidRDefault="00A47332" w:rsidP="00A473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122EEA" w14:textId="77777777" w:rsidR="00213B32" w:rsidRDefault="00213B32" w:rsidP="00213B32">
            <w:pPr>
              <w:pStyle w:val="CRCoverPage"/>
              <w:spacing w:after="0"/>
              <w:ind w:left="100"/>
              <w:rPr>
                <w:noProof/>
                <w:lang w:eastAsia="zh-CN"/>
              </w:rPr>
            </w:pPr>
            <w:r>
              <w:rPr>
                <w:noProof/>
                <w:lang w:eastAsia="zh-CN"/>
              </w:rPr>
              <w:t>S3-253015:</w:t>
            </w:r>
          </w:p>
          <w:p w14:paraId="76BE282B" w14:textId="77777777" w:rsidR="00A47332" w:rsidRDefault="00213B32" w:rsidP="00A47332">
            <w:pPr>
              <w:pStyle w:val="CRCoverPage"/>
              <w:spacing w:after="0"/>
              <w:ind w:left="100"/>
              <w:rPr>
                <w:noProof/>
              </w:rPr>
            </w:pPr>
            <w:r>
              <w:rPr>
                <w:noProof/>
              </w:rPr>
              <w:t>The required token verification steps in TS 33.501 clause 13.4.1.1, including verification of access token subject, are not met in the test case for NF access token authorization. Additionally, the test case pre-conditions do not hold true for both Indirect and Direct Communications mode.</w:t>
            </w:r>
          </w:p>
          <w:p w14:paraId="66617E52" w14:textId="77777777" w:rsidR="001C2A69" w:rsidRDefault="001C2A69" w:rsidP="00A47332">
            <w:pPr>
              <w:pStyle w:val="CRCoverPage"/>
              <w:spacing w:after="0"/>
              <w:ind w:left="100"/>
              <w:rPr>
                <w:noProof/>
                <w:lang w:eastAsia="zh-CN"/>
              </w:rPr>
            </w:pPr>
            <w:r>
              <w:rPr>
                <w:rFonts w:hint="eastAsia"/>
                <w:noProof/>
                <w:lang w:eastAsia="zh-CN"/>
              </w:rPr>
              <w:t>S</w:t>
            </w:r>
            <w:r>
              <w:rPr>
                <w:noProof/>
                <w:lang w:eastAsia="zh-CN"/>
              </w:rPr>
              <w:t>3-252584</w:t>
            </w:r>
          </w:p>
          <w:p w14:paraId="19F754D9" w14:textId="77777777" w:rsidR="001C2A69" w:rsidRDefault="001C2A69" w:rsidP="00A47332">
            <w:pPr>
              <w:pStyle w:val="CRCoverPage"/>
              <w:spacing w:after="0"/>
              <w:ind w:left="100"/>
              <w:rPr>
                <w:noProof/>
              </w:rPr>
            </w:pPr>
            <w:r>
              <w:rPr>
                <w:noProof/>
              </w:rPr>
              <w:t>Tester may assume a response from network product is expected.</w:t>
            </w:r>
          </w:p>
          <w:p w14:paraId="152B7DFA" w14:textId="77777777" w:rsidR="007C15C6" w:rsidRDefault="007C15C6" w:rsidP="007C15C6">
            <w:pPr>
              <w:pStyle w:val="CRCoverPage"/>
              <w:spacing w:after="0"/>
              <w:ind w:left="100"/>
              <w:rPr>
                <w:noProof/>
                <w:lang w:eastAsia="zh-CN"/>
              </w:rPr>
            </w:pPr>
            <w:r>
              <w:rPr>
                <w:rFonts w:hint="eastAsia"/>
                <w:noProof/>
                <w:lang w:eastAsia="zh-CN"/>
              </w:rPr>
              <w:t>S</w:t>
            </w:r>
            <w:r>
              <w:rPr>
                <w:noProof/>
                <w:lang w:eastAsia="zh-CN"/>
              </w:rPr>
              <w:t>3-252585</w:t>
            </w:r>
          </w:p>
          <w:p w14:paraId="62023207" w14:textId="77777777" w:rsidR="007C15C6" w:rsidRDefault="007C15C6" w:rsidP="00A47332">
            <w:pPr>
              <w:pStyle w:val="CRCoverPage"/>
              <w:spacing w:after="0"/>
              <w:ind w:left="100"/>
              <w:rPr>
                <w:noProof/>
              </w:rPr>
            </w:pPr>
            <w:r>
              <w:rPr>
                <w:noProof/>
              </w:rPr>
              <w:t>SS7 and SIGTRAN may be allowed by default and could be used by threat actors to compromise the security of the network product.</w:t>
            </w:r>
          </w:p>
          <w:p w14:paraId="300FB853" w14:textId="77777777" w:rsidR="00AB2231" w:rsidRDefault="00AB2231" w:rsidP="00A47332">
            <w:pPr>
              <w:pStyle w:val="CRCoverPage"/>
              <w:spacing w:after="0"/>
              <w:ind w:left="100"/>
              <w:rPr>
                <w:noProof/>
                <w:lang w:eastAsia="zh-CN"/>
              </w:rPr>
            </w:pPr>
            <w:r w:rsidRPr="00AB2231">
              <w:rPr>
                <w:noProof/>
                <w:lang w:eastAsia="zh-CN"/>
              </w:rPr>
              <w:t>S3-253018</w:t>
            </w:r>
          </w:p>
          <w:p w14:paraId="1243E17B" w14:textId="77777777" w:rsidR="00AB2231" w:rsidRDefault="00AB2231" w:rsidP="00A47332">
            <w:pPr>
              <w:pStyle w:val="CRCoverPage"/>
              <w:spacing w:after="0"/>
              <w:ind w:left="100"/>
              <w:rPr>
                <w:noProof/>
              </w:rPr>
            </w:pPr>
            <w:r>
              <w:rPr>
                <w:noProof/>
              </w:rPr>
              <w:t>The tester may pass the test when services are reachable on the same IP address but not the same port.</w:t>
            </w:r>
          </w:p>
          <w:p w14:paraId="75B0E46E" w14:textId="77777777" w:rsidR="00324E12" w:rsidRDefault="00324E12" w:rsidP="00A47332">
            <w:pPr>
              <w:pStyle w:val="CRCoverPage"/>
              <w:spacing w:after="0"/>
              <w:ind w:left="100"/>
              <w:rPr>
                <w:noProof/>
              </w:rPr>
            </w:pPr>
            <w:r w:rsidRPr="00324E12">
              <w:rPr>
                <w:noProof/>
              </w:rPr>
              <w:t>S3-253020</w:t>
            </w:r>
          </w:p>
          <w:p w14:paraId="7C2819D3" w14:textId="77777777" w:rsidR="00324E12" w:rsidRDefault="00324E12" w:rsidP="00A47332">
            <w:pPr>
              <w:pStyle w:val="CRCoverPage"/>
              <w:spacing w:after="0"/>
              <w:ind w:left="100"/>
              <w:rPr>
                <w:lang w:val="en-US"/>
              </w:rPr>
            </w:pPr>
            <w:r>
              <w:rPr>
                <w:lang w:val="en-US"/>
              </w:rPr>
              <w:t>Test cases may fail due to the lack of web server configuration files regardless of the web server following the security requirements.</w:t>
            </w:r>
          </w:p>
          <w:p w14:paraId="1BD1E447" w14:textId="77777777" w:rsidR="004C0404" w:rsidRDefault="004C0404" w:rsidP="00A47332">
            <w:pPr>
              <w:pStyle w:val="CRCoverPage"/>
              <w:spacing w:after="0"/>
              <w:ind w:left="100"/>
              <w:rPr>
                <w:noProof/>
              </w:rPr>
            </w:pPr>
            <w:r w:rsidRPr="004C0404">
              <w:rPr>
                <w:noProof/>
              </w:rPr>
              <w:t>S3-253021</w:t>
            </w:r>
          </w:p>
          <w:p w14:paraId="4DBF4A46" w14:textId="77777777" w:rsidR="004C0404" w:rsidRDefault="004C0404" w:rsidP="00A47332">
            <w:pPr>
              <w:pStyle w:val="CRCoverPage"/>
              <w:spacing w:after="0"/>
              <w:ind w:left="100"/>
            </w:pPr>
            <w:r>
              <w:t>The execution of the test case specification by different testers could differ greatly, which could lead to different results and interpretations of the test case.</w:t>
            </w:r>
          </w:p>
          <w:p w14:paraId="39F15C04" w14:textId="77777777" w:rsidR="005D2781" w:rsidRDefault="005D2781" w:rsidP="00A47332">
            <w:pPr>
              <w:pStyle w:val="CRCoverPage"/>
              <w:spacing w:after="0"/>
              <w:ind w:left="100"/>
              <w:rPr>
                <w:lang w:eastAsia="zh-CN"/>
              </w:rPr>
            </w:pPr>
            <w:r>
              <w:rPr>
                <w:rFonts w:hint="eastAsia"/>
                <w:lang w:eastAsia="zh-CN"/>
              </w:rPr>
              <w:t>S</w:t>
            </w:r>
            <w:r>
              <w:rPr>
                <w:lang w:eastAsia="zh-CN"/>
              </w:rPr>
              <w:t>3-252974</w:t>
            </w:r>
          </w:p>
          <w:p w14:paraId="5C4BEB44" w14:textId="4F2AFA56" w:rsidR="005D2781" w:rsidRDefault="005D2781" w:rsidP="00A47332">
            <w:pPr>
              <w:pStyle w:val="CRCoverPage"/>
              <w:spacing w:after="0"/>
              <w:ind w:left="100"/>
              <w:rPr>
                <w:noProof/>
              </w:rPr>
            </w:pPr>
            <w:r>
              <w:rPr>
                <w:noProof/>
              </w:rPr>
              <w:t>3GPP specification is ambigious which may lead to security consequences, if not addressed as proposed.</w:t>
            </w:r>
          </w:p>
        </w:tc>
      </w:tr>
      <w:tr w:rsidR="00A47332" w14:paraId="034AF533" w14:textId="77777777" w:rsidTr="00547111">
        <w:tc>
          <w:tcPr>
            <w:tcW w:w="2694" w:type="dxa"/>
            <w:gridSpan w:val="2"/>
          </w:tcPr>
          <w:p w14:paraId="39D9EB5B" w14:textId="77777777" w:rsidR="00A47332" w:rsidRDefault="00A47332" w:rsidP="00A47332">
            <w:pPr>
              <w:pStyle w:val="CRCoverPage"/>
              <w:spacing w:after="0"/>
              <w:rPr>
                <w:b/>
                <w:i/>
                <w:noProof/>
                <w:sz w:val="8"/>
                <w:szCs w:val="8"/>
              </w:rPr>
            </w:pPr>
          </w:p>
        </w:tc>
        <w:tc>
          <w:tcPr>
            <w:tcW w:w="6946" w:type="dxa"/>
            <w:gridSpan w:val="9"/>
          </w:tcPr>
          <w:p w14:paraId="7826CB1C" w14:textId="77777777" w:rsidR="00A47332" w:rsidRDefault="00A47332" w:rsidP="00A47332">
            <w:pPr>
              <w:pStyle w:val="CRCoverPage"/>
              <w:spacing w:after="0"/>
              <w:rPr>
                <w:noProof/>
                <w:sz w:val="8"/>
                <w:szCs w:val="8"/>
              </w:rPr>
            </w:pPr>
          </w:p>
        </w:tc>
      </w:tr>
      <w:tr w:rsidR="00A47332" w14:paraId="6A17D7AC" w14:textId="77777777" w:rsidTr="00547111">
        <w:tc>
          <w:tcPr>
            <w:tcW w:w="2694" w:type="dxa"/>
            <w:gridSpan w:val="2"/>
            <w:tcBorders>
              <w:top w:val="single" w:sz="4" w:space="0" w:color="auto"/>
              <w:left w:val="single" w:sz="4" w:space="0" w:color="auto"/>
            </w:tcBorders>
          </w:tcPr>
          <w:p w14:paraId="6DAD5B19" w14:textId="77777777" w:rsidR="00A47332" w:rsidRDefault="00A47332" w:rsidP="00A473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4E4F94" w:rsidR="00A47332" w:rsidRDefault="005B150D" w:rsidP="007C15C6">
            <w:pPr>
              <w:pStyle w:val="CRCoverPage"/>
              <w:tabs>
                <w:tab w:val="center" w:pos="3481"/>
              </w:tabs>
              <w:spacing w:after="0"/>
              <w:ind w:left="100"/>
              <w:rPr>
                <w:noProof/>
                <w:lang w:eastAsia="zh-CN"/>
              </w:rPr>
            </w:pPr>
            <w:r>
              <w:rPr>
                <w:noProof/>
                <w:lang w:eastAsia="zh-CN"/>
              </w:rPr>
              <w:t>4.2.2.2.3.1</w:t>
            </w:r>
            <w:r w:rsidR="001C2A69">
              <w:rPr>
                <w:noProof/>
                <w:lang w:eastAsia="zh-CN"/>
              </w:rPr>
              <w:t>,</w:t>
            </w:r>
            <w:r w:rsidR="001C2A69">
              <w:rPr>
                <w:noProof/>
              </w:rPr>
              <w:t xml:space="preserve"> </w:t>
            </w:r>
            <w:r w:rsidR="00164DDF">
              <w:rPr>
                <w:noProof/>
              </w:rPr>
              <w:t>4.2.3.3.2</w:t>
            </w:r>
            <w:r w:rsidR="00164DDF">
              <w:rPr>
                <w:noProof/>
              </w:rPr>
              <w:t xml:space="preserve">, </w:t>
            </w:r>
            <w:r w:rsidR="001C2A69">
              <w:rPr>
                <w:noProof/>
              </w:rPr>
              <w:t>4.2.6.2.3, 4.2.6.2.4</w:t>
            </w:r>
            <w:r w:rsidR="007C15C6">
              <w:rPr>
                <w:noProof/>
              </w:rPr>
              <w:t xml:space="preserve">, </w:t>
            </w:r>
            <w:r w:rsidR="007C15C6">
              <w:rPr>
                <w:noProof/>
              </w:rPr>
              <w:t>4.3.2.1</w:t>
            </w:r>
            <w:r w:rsidR="00AB2231">
              <w:rPr>
                <w:noProof/>
              </w:rPr>
              <w:t>,</w:t>
            </w:r>
            <w:r w:rsidR="00AB2231" w:rsidRPr="00DB6FCD">
              <w:rPr>
                <w:noProof/>
              </w:rPr>
              <w:t xml:space="preserve"> </w:t>
            </w:r>
            <w:r w:rsidR="00AB2231" w:rsidRPr="00DB6FCD">
              <w:rPr>
                <w:noProof/>
              </w:rPr>
              <w:t>4.</w:t>
            </w:r>
            <w:r w:rsidR="00AB2231">
              <w:rPr>
                <w:noProof/>
              </w:rPr>
              <w:t>3.2.2</w:t>
            </w:r>
            <w:r w:rsidR="00324E12">
              <w:rPr>
                <w:noProof/>
              </w:rPr>
              <w:t>,</w:t>
            </w:r>
            <w:r w:rsidR="00324E12">
              <w:t xml:space="preserve"> </w:t>
            </w:r>
            <w:r w:rsidR="00324E12">
              <w:t>4.3.4.2, 4.3.4.4, 4.3.4.5, 4.3.4.6, 4.3.4.7, 4.3.4.10, 4.3.4.12, 4.3.4.14</w:t>
            </w:r>
            <w:r w:rsidR="004C0404">
              <w:t xml:space="preserve">, </w:t>
            </w:r>
            <w:r w:rsidR="004C0404">
              <w:t>4.3.6.4</w:t>
            </w:r>
          </w:p>
        </w:tc>
      </w:tr>
      <w:tr w:rsidR="00A47332" w14:paraId="56E1E6C3" w14:textId="77777777" w:rsidTr="00547111">
        <w:tc>
          <w:tcPr>
            <w:tcW w:w="2694" w:type="dxa"/>
            <w:gridSpan w:val="2"/>
            <w:tcBorders>
              <w:left w:val="single" w:sz="4" w:space="0" w:color="auto"/>
            </w:tcBorders>
          </w:tcPr>
          <w:p w14:paraId="2FB9DE77" w14:textId="77777777" w:rsidR="00A47332" w:rsidRDefault="00A47332" w:rsidP="00A47332">
            <w:pPr>
              <w:pStyle w:val="CRCoverPage"/>
              <w:spacing w:after="0"/>
              <w:rPr>
                <w:b/>
                <w:i/>
                <w:noProof/>
                <w:sz w:val="8"/>
                <w:szCs w:val="8"/>
              </w:rPr>
            </w:pPr>
          </w:p>
        </w:tc>
        <w:tc>
          <w:tcPr>
            <w:tcW w:w="6946" w:type="dxa"/>
            <w:gridSpan w:val="9"/>
            <w:tcBorders>
              <w:right w:val="single" w:sz="4" w:space="0" w:color="auto"/>
            </w:tcBorders>
          </w:tcPr>
          <w:p w14:paraId="0898542D" w14:textId="77777777" w:rsidR="00A47332" w:rsidRDefault="00A47332" w:rsidP="00A47332">
            <w:pPr>
              <w:pStyle w:val="CRCoverPage"/>
              <w:spacing w:after="0"/>
              <w:rPr>
                <w:noProof/>
                <w:sz w:val="8"/>
                <w:szCs w:val="8"/>
              </w:rPr>
            </w:pPr>
          </w:p>
        </w:tc>
      </w:tr>
      <w:tr w:rsidR="00A47332" w14:paraId="76F95A8B" w14:textId="77777777" w:rsidTr="00547111">
        <w:tc>
          <w:tcPr>
            <w:tcW w:w="2694" w:type="dxa"/>
            <w:gridSpan w:val="2"/>
            <w:tcBorders>
              <w:left w:val="single" w:sz="4" w:space="0" w:color="auto"/>
            </w:tcBorders>
          </w:tcPr>
          <w:p w14:paraId="335EAB52" w14:textId="77777777" w:rsidR="00A47332" w:rsidRDefault="00A47332" w:rsidP="00A473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47332" w:rsidRDefault="00A47332" w:rsidP="00A473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47332" w:rsidRDefault="00A47332" w:rsidP="00A47332">
            <w:pPr>
              <w:pStyle w:val="CRCoverPage"/>
              <w:spacing w:after="0"/>
              <w:jc w:val="center"/>
              <w:rPr>
                <w:b/>
                <w:caps/>
                <w:noProof/>
              </w:rPr>
            </w:pPr>
            <w:r>
              <w:rPr>
                <w:b/>
                <w:caps/>
                <w:noProof/>
              </w:rPr>
              <w:t>N</w:t>
            </w:r>
          </w:p>
        </w:tc>
        <w:tc>
          <w:tcPr>
            <w:tcW w:w="2977" w:type="dxa"/>
            <w:gridSpan w:val="4"/>
          </w:tcPr>
          <w:p w14:paraId="304CCBCB" w14:textId="77777777" w:rsidR="00A47332" w:rsidRDefault="00A47332" w:rsidP="00A473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47332" w:rsidRDefault="00A47332" w:rsidP="00A47332">
            <w:pPr>
              <w:pStyle w:val="CRCoverPage"/>
              <w:spacing w:after="0"/>
              <w:ind w:left="99"/>
              <w:rPr>
                <w:noProof/>
              </w:rPr>
            </w:pPr>
          </w:p>
        </w:tc>
      </w:tr>
      <w:tr w:rsidR="00A47332" w14:paraId="34ACE2EB" w14:textId="77777777" w:rsidTr="00547111">
        <w:tc>
          <w:tcPr>
            <w:tcW w:w="2694" w:type="dxa"/>
            <w:gridSpan w:val="2"/>
            <w:tcBorders>
              <w:left w:val="single" w:sz="4" w:space="0" w:color="auto"/>
            </w:tcBorders>
          </w:tcPr>
          <w:p w14:paraId="571382F3" w14:textId="77777777" w:rsidR="00A47332" w:rsidRDefault="00A47332" w:rsidP="00A473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47332" w:rsidRDefault="00A47332" w:rsidP="00A473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A47332" w:rsidRDefault="00A47332" w:rsidP="00A47332">
            <w:pPr>
              <w:pStyle w:val="CRCoverPage"/>
              <w:spacing w:after="0"/>
              <w:jc w:val="center"/>
              <w:rPr>
                <w:b/>
                <w:caps/>
                <w:noProof/>
              </w:rPr>
            </w:pPr>
            <w:r>
              <w:rPr>
                <w:b/>
                <w:caps/>
                <w:noProof/>
              </w:rPr>
              <w:t>x</w:t>
            </w:r>
          </w:p>
        </w:tc>
        <w:tc>
          <w:tcPr>
            <w:tcW w:w="2977" w:type="dxa"/>
            <w:gridSpan w:val="4"/>
          </w:tcPr>
          <w:p w14:paraId="7DB274D8" w14:textId="77777777" w:rsidR="00A47332" w:rsidRDefault="00A47332" w:rsidP="00A473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47332" w:rsidRDefault="00A47332" w:rsidP="00A47332">
            <w:pPr>
              <w:pStyle w:val="CRCoverPage"/>
              <w:spacing w:after="0"/>
              <w:ind w:left="99"/>
              <w:rPr>
                <w:noProof/>
              </w:rPr>
            </w:pPr>
            <w:r>
              <w:rPr>
                <w:noProof/>
              </w:rPr>
              <w:t xml:space="preserve">TS/TR ... CR ... </w:t>
            </w:r>
          </w:p>
        </w:tc>
      </w:tr>
      <w:tr w:rsidR="00A47332" w14:paraId="446DDBAC" w14:textId="77777777" w:rsidTr="00547111">
        <w:tc>
          <w:tcPr>
            <w:tcW w:w="2694" w:type="dxa"/>
            <w:gridSpan w:val="2"/>
            <w:tcBorders>
              <w:left w:val="single" w:sz="4" w:space="0" w:color="auto"/>
            </w:tcBorders>
          </w:tcPr>
          <w:p w14:paraId="678A1AA6" w14:textId="77777777" w:rsidR="00A47332" w:rsidRDefault="00A47332" w:rsidP="00A473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47332" w:rsidRDefault="00A47332" w:rsidP="00A473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A47332" w:rsidRDefault="00A47332" w:rsidP="00A47332">
            <w:pPr>
              <w:pStyle w:val="CRCoverPage"/>
              <w:spacing w:after="0"/>
              <w:jc w:val="center"/>
              <w:rPr>
                <w:b/>
                <w:caps/>
                <w:noProof/>
              </w:rPr>
            </w:pPr>
            <w:r>
              <w:rPr>
                <w:b/>
                <w:caps/>
                <w:noProof/>
              </w:rPr>
              <w:t>x</w:t>
            </w:r>
          </w:p>
        </w:tc>
        <w:tc>
          <w:tcPr>
            <w:tcW w:w="2977" w:type="dxa"/>
            <w:gridSpan w:val="4"/>
          </w:tcPr>
          <w:p w14:paraId="1A4306D9" w14:textId="77777777" w:rsidR="00A47332" w:rsidRDefault="00A47332" w:rsidP="00A473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47332" w:rsidRDefault="00A47332" w:rsidP="00A47332">
            <w:pPr>
              <w:pStyle w:val="CRCoverPage"/>
              <w:spacing w:after="0"/>
              <w:ind w:left="99"/>
              <w:rPr>
                <w:noProof/>
              </w:rPr>
            </w:pPr>
            <w:r>
              <w:rPr>
                <w:noProof/>
              </w:rPr>
              <w:t xml:space="preserve">TS/TR ... CR ... </w:t>
            </w:r>
          </w:p>
        </w:tc>
      </w:tr>
      <w:tr w:rsidR="00A47332" w14:paraId="55C714D2" w14:textId="77777777" w:rsidTr="00547111">
        <w:tc>
          <w:tcPr>
            <w:tcW w:w="2694" w:type="dxa"/>
            <w:gridSpan w:val="2"/>
            <w:tcBorders>
              <w:left w:val="single" w:sz="4" w:space="0" w:color="auto"/>
            </w:tcBorders>
          </w:tcPr>
          <w:p w14:paraId="45913E62" w14:textId="77777777" w:rsidR="00A47332" w:rsidRDefault="00A47332" w:rsidP="00A473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47332" w:rsidRDefault="00A47332" w:rsidP="00A473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A47332" w:rsidRDefault="00A47332" w:rsidP="00A47332">
            <w:pPr>
              <w:pStyle w:val="CRCoverPage"/>
              <w:spacing w:after="0"/>
              <w:jc w:val="center"/>
              <w:rPr>
                <w:b/>
                <w:caps/>
                <w:noProof/>
              </w:rPr>
            </w:pPr>
            <w:r>
              <w:rPr>
                <w:b/>
                <w:caps/>
                <w:noProof/>
              </w:rPr>
              <w:t>x</w:t>
            </w:r>
          </w:p>
        </w:tc>
        <w:tc>
          <w:tcPr>
            <w:tcW w:w="2977" w:type="dxa"/>
            <w:gridSpan w:val="4"/>
          </w:tcPr>
          <w:p w14:paraId="1B4FF921" w14:textId="77777777" w:rsidR="00A47332" w:rsidRDefault="00A47332" w:rsidP="00A473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47332" w:rsidRDefault="00A47332" w:rsidP="00A47332">
            <w:pPr>
              <w:pStyle w:val="CRCoverPage"/>
              <w:spacing w:after="0"/>
              <w:ind w:left="99"/>
              <w:rPr>
                <w:noProof/>
              </w:rPr>
            </w:pPr>
            <w:r>
              <w:rPr>
                <w:noProof/>
              </w:rPr>
              <w:t xml:space="preserve">TS/TR ... CR ... </w:t>
            </w:r>
          </w:p>
        </w:tc>
      </w:tr>
      <w:tr w:rsidR="00A47332" w14:paraId="60DF82CC" w14:textId="77777777" w:rsidTr="008863B9">
        <w:tc>
          <w:tcPr>
            <w:tcW w:w="2694" w:type="dxa"/>
            <w:gridSpan w:val="2"/>
            <w:tcBorders>
              <w:left w:val="single" w:sz="4" w:space="0" w:color="auto"/>
            </w:tcBorders>
          </w:tcPr>
          <w:p w14:paraId="517696CD" w14:textId="77777777" w:rsidR="00A47332" w:rsidRDefault="00A47332" w:rsidP="00A47332">
            <w:pPr>
              <w:pStyle w:val="CRCoverPage"/>
              <w:spacing w:after="0"/>
              <w:rPr>
                <w:b/>
                <w:i/>
                <w:noProof/>
              </w:rPr>
            </w:pPr>
          </w:p>
        </w:tc>
        <w:tc>
          <w:tcPr>
            <w:tcW w:w="6946" w:type="dxa"/>
            <w:gridSpan w:val="9"/>
            <w:tcBorders>
              <w:right w:val="single" w:sz="4" w:space="0" w:color="auto"/>
            </w:tcBorders>
          </w:tcPr>
          <w:p w14:paraId="4D84207F" w14:textId="77777777" w:rsidR="00A47332" w:rsidRDefault="00A47332" w:rsidP="00A47332">
            <w:pPr>
              <w:pStyle w:val="CRCoverPage"/>
              <w:spacing w:after="0"/>
              <w:rPr>
                <w:noProof/>
              </w:rPr>
            </w:pPr>
          </w:p>
        </w:tc>
      </w:tr>
      <w:tr w:rsidR="00A47332" w14:paraId="556B87B6" w14:textId="77777777" w:rsidTr="008863B9">
        <w:tc>
          <w:tcPr>
            <w:tcW w:w="2694" w:type="dxa"/>
            <w:gridSpan w:val="2"/>
            <w:tcBorders>
              <w:left w:val="single" w:sz="4" w:space="0" w:color="auto"/>
              <w:bottom w:val="single" w:sz="4" w:space="0" w:color="auto"/>
            </w:tcBorders>
          </w:tcPr>
          <w:p w14:paraId="79A9C411" w14:textId="77777777" w:rsidR="00A47332" w:rsidRDefault="00A47332" w:rsidP="00A473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7A4474" w:rsidR="00A47332" w:rsidRDefault="00A47332" w:rsidP="00A47332">
            <w:pPr>
              <w:pStyle w:val="CRCoverPage"/>
              <w:spacing w:after="0"/>
              <w:ind w:left="100"/>
              <w:rPr>
                <w:noProof/>
                <w:lang w:eastAsia="zh-CN"/>
              </w:rPr>
            </w:pPr>
          </w:p>
        </w:tc>
      </w:tr>
      <w:tr w:rsidR="00A47332" w:rsidRPr="008863B9" w14:paraId="45BFE792" w14:textId="77777777" w:rsidTr="008863B9">
        <w:tc>
          <w:tcPr>
            <w:tcW w:w="2694" w:type="dxa"/>
            <w:gridSpan w:val="2"/>
            <w:tcBorders>
              <w:top w:val="single" w:sz="4" w:space="0" w:color="auto"/>
              <w:bottom w:val="single" w:sz="4" w:space="0" w:color="auto"/>
            </w:tcBorders>
          </w:tcPr>
          <w:p w14:paraId="194242DD" w14:textId="77777777" w:rsidR="00A47332" w:rsidRPr="008863B9" w:rsidRDefault="00A47332" w:rsidP="00A473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47332" w:rsidRPr="008863B9" w:rsidRDefault="00A47332" w:rsidP="00A47332">
            <w:pPr>
              <w:pStyle w:val="CRCoverPage"/>
              <w:spacing w:after="0"/>
              <w:ind w:left="100"/>
              <w:rPr>
                <w:noProof/>
                <w:sz w:val="8"/>
                <w:szCs w:val="8"/>
              </w:rPr>
            </w:pPr>
          </w:p>
        </w:tc>
      </w:tr>
      <w:tr w:rsidR="00A4733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47332" w:rsidRDefault="00A47332" w:rsidP="00A473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1C9C6E9" w:rsidR="00A47332" w:rsidRDefault="005B150D" w:rsidP="00A47332">
            <w:pPr>
              <w:pStyle w:val="CRCoverPage"/>
              <w:spacing w:after="0"/>
              <w:ind w:left="100"/>
              <w:rPr>
                <w:noProof/>
                <w:lang w:eastAsia="zh-CN"/>
              </w:rPr>
            </w:pPr>
            <w:r>
              <w:rPr>
                <w:rFonts w:hint="eastAsia"/>
                <w:noProof/>
                <w:lang w:eastAsia="zh-CN"/>
              </w:rPr>
              <w:t>T</w:t>
            </w:r>
            <w:r>
              <w:rPr>
                <w:noProof/>
                <w:lang w:eastAsia="zh-CN"/>
              </w:rPr>
              <w:t>he merger of S3-253015</w:t>
            </w:r>
            <w:r w:rsidR="001C2A69">
              <w:rPr>
                <w:noProof/>
                <w:lang w:eastAsia="zh-CN"/>
              </w:rPr>
              <w:t>,</w:t>
            </w:r>
            <w:r w:rsidR="001C2A69">
              <w:rPr>
                <w:rFonts w:hint="eastAsia"/>
                <w:noProof/>
                <w:lang w:eastAsia="zh-CN"/>
              </w:rPr>
              <w:t xml:space="preserve"> </w:t>
            </w:r>
            <w:r w:rsidR="001C2A69">
              <w:rPr>
                <w:rFonts w:hint="eastAsia"/>
                <w:noProof/>
                <w:lang w:eastAsia="zh-CN"/>
              </w:rPr>
              <w:t>S</w:t>
            </w:r>
            <w:r w:rsidR="001C2A69">
              <w:rPr>
                <w:noProof/>
                <w:lang w:eastAsia="zh-CN"/>
              </w:rPr>
              <w:t>3-252584</w:t>
            </w:r>
            <w:r w:rsidR="007C15C6">
              <w:rPr>
                <w:noProof/>
                <w:lang w:eastAsia="zh-CN"/>
              </w:rPr>
              <w:t>,</w:t>
            </w:r>
            <w:r w:rsidR="007C15C6">
              <w:rPr>
                <w:rFonts w:hint="eastAsia"/>
                <w:noProof/>
                <w:lang w:eastAsia="zh-CN"/>
              </w:rPr>
              <w:t>S3-252585</w:t>
            </w:r>
            <w:r w:rsidR="00693CAE">
              <w:rPr>
                <w:noProof/>
                <w:lang w:eastAsia="zh-CN"/>
              </w:rPr>
              <w:t>,S3-253018</w:t>
            </w:r>
            <w:r w:rsidR="00324E12">
              <w:rPr>
                <w:noProof/>
                <w:lang w:eastAsia="zh-CN"/>
              </w:rPr>
              <w:t>,</w:t>
            </w:r>
            <w:r w:rsidR="00324E12">
              <w:t xml:space="preserve"> </w:t>
            </w:r>
            <w:r w:rsidR="00324E12" w:rsidRPr="00324E12">
              <w:rPr>
                <w:noProof/>
                <w:lang w:eastAsia="zh-CN"/>
              </w:rPr>
              <w:t>S3-253020</w:t>
            </w:r>
            <w:r w:rsidR="004C0404">
              <w:rPr>
                <w:noProof/>
                <w:lang w:eastAsia="zh-CN"/>
              </w:rPr>
              <w:t>,</w:t>
            </w:r>
            <w:r w:rsidR="004C0404">
              <w:t xml:space="preserve"> </w:t>
            </w:r>
            <w:r w:rsidR="004C0404" w:rsidRPr="004C0404">
              <w:rPr>
                <w:noProof/>
                <w:lang w:eastAsia="zh-CN"/>
              </w:rPr>
              <w:t>S3-253021</w:t>
            </w:r>
            <w:r w:rsidR="005D2781">
              <w:rPr>
                <w:noProof/>
                <w:lang w:eastAsia="zh-CN"/>
              </w:rPr>
              <w:t>,</w:t>
            </w:r>
            <w:r w:rsidR="005D2781">
              <w:rPr>
                <w:rFonts w:hint="eastAsia"/>
                <w:lang w:eastAsia="zh-CN"/>
              </w:rPr>
              <w:t xml:space="preserve"> </w:t>
            </w:r>
            <w:r w:rsidR="005D2781">
              <w:rPr>
                <w:rFonts w:hint="eastAsia"/>
                <w:lang w:eastAsia="zh-CN"/>
              </w:rPr>
              <w:t>S</w:t>
            </w:r>
            <w:r w:rsidR="005D2781">
              <w:rPr>
                <w:lang w:eastAsia="zh-CN"/>
              </w:rPr>
              <w:t>3-252974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57C15E7" w14:textId="0FB3697B" w:rsidR="00DE71FB" w:rsidRDefault="00A47332" w:rsidP="005D4FB7">
      <w:pPr>
        <w:jc w:val="center"/>
        <w:rPr>
          <w:noProof/>
          <w:sz w:val="36"/>
          <w:lang w:eastAsia="zh-CN"/>
        </w:rPr>
      </w:pPr>
      <w:r w:rsidRPr="00612597">
        <w:rPr>
          <w:rFonts w:hint="eastAsia"/>
          <w:noProof/>
          <w:sz w:val="36"/>
          <w:lang w:eastAsia="zh-CN"/>
        </w:rPr>
        <w:lastRenderedPageBreak/>
        <w:t>*</w:t>
      </w:r>
      <w:r w:rsidRPr="00612597">
        <w:rPr>
          <w:noProof/>
          <w:sz w:val="36"/>
          <w:lang w:eastAsia="zh-CN"/>
        </w:rPr>
        <w:t xml:space="preserve">*************** START of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01EEBE5E" w14:textId="77777777" w:rsidR="005B150D" w:rsidRPr="008317A4" w:rsidRDefault="005B150D" w:rsidP="005B150D">
      <w:pPr>
        <w:pStyle w:val="6"/>
        <w:rPr>
          <w:i/>
        </w:rPr>
      </w:pPr>
      <w:bookmarkStart w:id="1" w:name="_Hlk19541387"/>
      <w:bookmarkStart w:id="2" w:name="_Toc19542366"/>
      <w:bookmarkStart w:id="3" w:name="_Toc35348368"/>
      <w:bookmarkStart w:id="4" w:name="_Toc187937468"/>
      <w:r w:rsidRPr="008317A4">
        <w:t>4.2.2.</w:t>
      </w:r>
      <w:r w:rsidRPr="00280948">
        <w:t>2</w:t>
      </w:r>
      <w:r w:rsidRPr="008317A4">
        <w:t>.</w:t>
      </w:r>
      <w:r>
        <w:t>3.1</w:t>
      </w:r>
      <w:bookmarkEnd w:id="1"/>
      <w:r w:rsidRPr="008317A4">
        <w:tab/>
        <w:t>Authorization token verification failure handling</w:t>
      </w:r>
      <w:r w:rsidRPr="001D7DF2">
        <w:t xml:space="preserve"> </w:t>
      </w:r>
      <w:r>
        <w:t>w</w:t>
      </w:r>
      <w:r w:rsidRPr="00BC1C03">
        <w:t>i</w:t>
      </w:r>
      <w:r>
        <w:t>thin one PLMN</w:t>
      </w:r>
      <w:bookmarkEnd w:id="2"/>
      <w:bookmarkEnd w:id="3"/>
      <w:bookmarkEnd w:id="4"/>
    </w:p>
    <w:p w14:paraId="3F09BC11" w14:textId="77777777" w:rsidR="005B150D" w:rsidRPr="008317A4" w:rsidRDefault="005B150D" w:rsidP="005B150D">
      <w:pPr>
        <w:rPr>
          <w:lang w:eastAsia="zh-CN"/>
        </w:rPr>
      </w:pPr>
      <w:r w:rsidRPr="008317A4">
        <w:rPr>
          <w:i/>
        </w:rPr>
        <w:t>Requirement Name</w:t>
      </w:r>
      <w:r w:rsidRPr="008317A4">
        <w:t>: Authorization token verification failure handling</w:t>
      </w:r>
      <w:r>
        <w:t xml:space="preserve"> w</w:t>
      </w:r>
      <w:r w:rsidRPr="00BC1C03">
        <w:t>i</w:t>
      </w:r>
      <w:r>
        <w:t>thin one PLMN</w:t>
      </w:r>
    </w:p>
    <w:p w14:paraId="7380C08D" w14:textId="77777777" w:rsidR="005B150D" w:rsidRPr="008317A4" w:rsidRDefault="005B150D" w:rsidP="005B150D">
      <w:r w:rsidRPr="008317A4">
        <w:rPr>
          <w:i/>
        </w:rPr>
        <w:t xml:space="preserve">Requirement Reference: </w:t>
      </w:r>
      <w:r w:rsidRPr="001A7701">
        <w:t>TS 33.</w:t>
      </w:r>
      <w:r>
        <w:t>5</w:t>
      </w:r>
      <w:r w:rsidRPr="001A7701">
        <w:t>01</w:t>
      </w:r>
      <w:r>
        <w:t xml:space="preserve"> [</w:t>
      </w:r>
      <w:r w:rsidRPr="00C416F9">
        <w:t>10</w:t>
      </w:r>
      <w:r>
        <w:t>]</w:t>
      </w:r>
      <w:r w:rsidRPr="001A7701">
        <w:t xml:space="preserve">, clause </w:t>
      </w:r>
      <w:r>
        <w:t>13.4.1.1</w:t>
      </w:r>
    </w:p>
    <w:p w14:paraId="2D67D30A" w14:textId="77777777" w:rsidR="005B150D" w:rsidRPr="008317A4" w:rsidRDefault="005B150D" w:rsidP="005B150D">
      <w:r w:rsidRPr="008317A4">
        <w:rPr>
          <w:i/>
        </w:rPr>
        <w:t>Requirement Description</w:t>
      </w:r>
      <w:r w:rsidRPr="008317A4">
        <w:t xml:space="preserve">: </w:t>
      </w:r>
    </w:p>
    <w:p w14:paraId="0317FD2E" w14:textId="77777777" w:rsidR="005B150D" w:rsidRDefault="005B150D" w:rsidP="005B150D">
      <w:pPr>
        <w:pStyle w:val="B2"/>
      </w:pPr>
      <w:r w:rsidRPr="00C416F9">
        <w:t>According to TS 33.501 [10], clause 13.4.1.1, t</w:t>
      </w:r>
      <w:r w:rsidRPr="008317A4">
        <w:t>he NF Service producer verif</w:t>
      </w:r>
      <w:r w:rsidRPr="00C416F9">
        <w:t>ies</w:t>
      </w:r>
      <w:r w:rsidRPr="008317A4">
        <w:t xml:space="preserve"> </w:t>
      </w:r>
      <w:r>
        <w:t>the access token</w:t>
      </w:r>
      <w:r w:rsidRPr="008317A4">
        <w:t xml:space="preserve"> as follows: </w:t>
      </w:r>
    </w:p>
    <w:p w14:paraId="4A587952" w14:textId="77777777" w:rsidR="005B150D" w:rsidRPr="008317A4" w:rsidRDefault="005B150D" w:rsidP="005B150D">
      <w:pPr>
        <w:pStyle w:val="B1"/>
      </w:pPr>
      <w:r w:rsidRPr="008317A4">
        <w:t>-</w:t>
      </w:r>
      <w:r w:rsidRPr="008317A4">
        <w:tab/>
        <w:t xml:space="preserve">The NF Service producer ensures the integrity of </w:t>
      </w:r>
      <w:r>
        <w:t>the access token</w:t>
      </w:r>
      <w:r w:rsidRPr="008317A4">
        <w:t xml:space="preserve"> by verifying the signature using NRF’s public key or checking the MAC value using the shared secret. If integrity check is successful, the NF Service producer verif</w:t>
      </w:r>
      <w:r>
        <w:t>ies</w:t>
      </w:r>
      <w:r w:rsidRPr="008317A4">
        <w:t xml:space="preserve"> the claims in </w:t>
      </w:r>
      <w:r>
        <w:t>the access token</w:t>
      </w:r>
      <w:r w:rsidRPr="008317A4">
        <w:t xml:space="preserve"> as follows:</w:t>
      </w:r>
    </w:p>
    <w:p w14:paraId="3F330DB1" w14:textId="77777777" w:rsidR="005B150D" w:rsidRPr="008317A4" w:rsidRDefault="005B150D" w:rsidP="005B150D">
      <w:pPr>
        <w:pStyle w:val="NO"/>
      </w:pPr>
      <w:r w:rsidRPr="008317A4">
        <w:t xml:space="preserve">NOTE: </w:t>
      </w:r>
      <w:r>
        <w:t>Void</w:t>
      </w:r>
      <w:r w:rsidRPr="008317A4">
        <w:t>.</w:t>
      </w:r>
    </w:p>
    <w:p w14:paraId="2A90E2D3" w14:textId="04050CD8" w:rsidR="005B150D" w:rsidRPr="005B150D" w:rsidRDefault="005B150D" w:rsidP="005B150D">
      <w:pPr>
        <w:pStyle w:val="B1"/>
        <w:rPr>
          <w:ins w:id="5" w:author="Huawei" w:date="2025-09-02T09:17:00Z"/>
        </w:rPr>
      </w:pPr>
      <w:ins w:id="6" w:author="Huawei" w:date="2025-09-02T09:17:00Z">
        <w:r>
          <w:t>-</w:t>
        </w:r>
        <w:r>
          <w:tab/>
          <w:t xml:space="preserve">In the direct communication case, it checks that the NF Instance ID in the subject claim within the access token matches the NF Instance ID in the </w:t>
        </w:r>
        <w:proofErr w:type="spellStart"/>
        <w:r>
          <w:t>subjectAltName</w:t>
        </w:r>
        <w:proofErr w:type="spellEnd"/>
        <w:r>
          <w:t xml:space="preserve"> in the NF Service Consumer's TLS client certificate.</w:t>
        </w:r>
      </w:ins>
    </w:p>
    <w:p w14:paraId="24A1140C" w14:textId="5D9B5175" w:rsidR="005B150D" w:rsidRDefault="005B150D" w:rsidP="005B150D">
      <w:pPr>
        <w:pStyle w:val="B1"/>
      </w:pPr>
      <w:r w:rsidRPr="008317A4">
        <w:t>-</w:t>
      </w:r>
      <w:r w:rsidRPr="008317A4">
        <w:tab/>
        <w:t>It checks that the audience claim in the access token matches its own identity or the type of NF service producer.</w:t>
      </w:r>
      <w:r>
        <w:t xml:space="preserve"> If a list of NSSAIs or list of NSI IDs is present, the NF service producer checks that it serves the corresponding slice(s).</w:t>
      </w:r>
    </w:p>
    <w:p w14:paraId="528AD48B" w14:textId="77777777" w:rsidR="005B150D" w:rsidRDefault="005B150D" w:rsidP="005B150D">
      <w:pPr>
        <w:pStyle w:val="B1"/>
      </w:pPr>
      <w:r>
        <w:t>-</w:t>
      </w:r>
      <w:r>
        <w:tab/>
        <w:t>If an NF Set ID present, the NF Service Producer checks the NF Set ID in the claim matches its own NF Set ID.</w:t>
      </w:r>
    </w:p>
    <w:p w14:paraId="3308BD93" w14:textId="77777777" w:rsidR="005B150D" w:rsidRPr="008317A4" w:rsidRDefault="005B150D" w:rsidP="005B150D">
      <w:pPr>
        <w:pStyle w:val="B1"/>
      </w:pPr>
      <w:r>
        <w:t xml:space="preserve">- </w:t>
      </w:r>
      <w:r>
        <w:tab/>
        <w:t>If the access token contains "additional scope" information (i.e. allowed resources and allowed actions (service operations) on the resources), it checks that the additional scope matches the requested service operation.</w:t>
      </w:r>
    </w:p>
    <w:p w14:paraId="715D8B83" w14:textId="77777777" w:rsidR="005B150D" w:rsidRPr="008317A4" w:rsidRDefault="005B150D" w:rsidP="005B150D">
      <w:pPr>
        <w:pStyle w:val="B1"/>
      </w:pPr>
      <w:r w:rsidRPr="008317A4">
        <w:t>-</w:t>
      </w:r>
      <w:r w:rsidRPr="008317A4">
        <w:tab/>
        <w:t>If scope is present, it checks that the scope matches the requested service operation.</w:t>
      </w:r>
    </w:p>
    <w:p w14:paraId="2CBE1C00" w14:textId="461B86EC" w:rsidR="005B150D" w:rsidRDefault="005B150D" w:rsidP="005B150D">
      <w:pPr>
        <w:pStyle w:val="B1"/>
        <w:rPr>
          <w:ins w:id="7" w:author="Huawei" w:date="2025-09-02T09:17:00Z"/>
        </w:rPr>
      </w:pPr>
      <w:r w:rsidRPr="008317A4">
        <w:t>-</w:t>
      </w:r>
      <w:r w:rsidRPr="008317A4">
        <w:tab/>
        <w:t>It checks that the access token has not expired by verifying the expiration time in the access token against the current data/time.</w:t>
      </w:r>
    </w:p>
    <w:p w14:paraId="2913E7F9" w14:textId="16B7E857" w:rsidR="005B150D" w:rsidRPr="005B150D" w:rsidRDefault="005B150D" w:rsidP="005B150D">
      <w:pPr>
        <w:pStyle w:val="B1"/>
      </w:pPr>
      <w:ins w:id="8" w:author="Huawei" w:date="2025-09-02T09:17:00Z">
        <w:r>
          <w:t>-</w:t>
        </w:r>
        <w:r>
          <w:tab/>
        </w:r>
        <w:r>
          <w:rPr>
            <w:rFonts w:eastAsia="MS Mincho"/>
          </w:rPr>
          <w:t>If the CCA is present in the service request, it can verify the CCA as specified in clause 13.3.8.3 and that the subject claim (i.e., the NF Instance Id of the NF Service Consumer) in the access token matches the subject claim in the CCA.</w:t>
        </w:r>
      </w:ins>
    </w:p>
    <w:p w14:paraId="1444E5C6" w14:textId="77777777" w:rsidR="005B150D" w:rsidRDefault="005B150D" w:rsidP="005B150D">
      <w:pPr>
        <w:pStyle w:val="B1"/>
      </w:pPr>
      <w:r>
        <w:t>-</w:t>
      </w:r>
      <w:r>
        <w:tab/>
      </w:r>
      <w:r w:rsidRPr="008317A4">
        <w:t>If the verification is successful, the NF Service producer execute</w:t>
      </w:r>
      <w:r>
        <w:t>s</w:t>
      </w:r>
      <w:r w:rsidRPr="008317A4">
        <w:t xml:space="preserve"> the requested service and responds back to the NF Service consumer.</w:t>
      </w:r>
      <w:r w:rsidRPr="008317A4">
        <w:rPr>
          <w:rFonts w:hint="eastAsia"/>
        </w:rPr>
        <w:t xml:space="preserve"> Otherwise</w:t>
      </w:r>
      <w:r>
        <w:t>,</w:t>
      </w:r>
      <w:r w:rsidRPr="008317A4">
        <w:rPr>
          <w:rFonts w:hint="eastAsia"/>
        </w:rPr>
        <w:t xml:space="preserve"> it repl</w:t>
      </w:r>
      <w:r>
        <w:t>ies</w:t>
      </w:r>
      <w:r w:rsidRPr="008317A4">
        <w:rPr>
          <w:rFonts w:hint="eastAsia"/>
        </w:rPr>
        <w:t xml:space="preserve"> based on </w:t>
      </w:r>
      <w:r w:rsidRPr="00CF71C3">
        <w:rPr>
          <w:rFonts w:hint="eastAsia"/>
        </w:rPr>
        <w:t>O</w:t>
      </w:r>
      <w:r w:rsidRPr="00CF71C3">
        <w:t>A</w:t>
      </w:r>
      <w:r w:rsidRPr="00CF71C3">
        <w:rPr>
          <w:rFonts w:hint="eastAsia"/>
        </w:rPr>
        <w:t>uth</w:t>
      </w:r>
      <w:r w:rsidRPr="008317A4">
        <w:rPr>
          <w:rFonts w:hint="eastAsia"/>
        </w:rPr>
        <w:t xml:space="preserve"> 2.0 error response defined in RFC</w:t>
      </w:r>
      <w:r w:rsidRPr="008317A4">
        <w:t xml:space="preserve"> </w:t>
      </w:r>
      <w:r w:rsidRPr="008317A4">
        <w:rPr>
          <w:rFonts w:hint="eastAsia"/>
        </w:rPr>
        <w:t>6749</w:t>
      </w:r>
      <w:r w:rsidRPr="008317A4">
        <w:t xml:space="preserve"> [</w:t>
      </w:r>
      <w:r>
        <w:t>12</w:t>
      </w:r>
      <w:r w:rsidRPr="008317A4">
        <w:t>]</w:t>
      </w:r>
      <w:r w:rsidRPr="008317A4">
        <w:rPr>
          <w:rFonts w:hint="eastAsia"/>
        </w:rPr>
        <w:t>.</w:t>
      </w:r>
      <w:r w:rsidRPr="005C7B99">
        <w:t xml:space="preserve"> </w:t>
      </w:r>
      <w:r>
        <w:t>T</w:t>
      </w:r>
      <w:r w:rsidRPr="00117C89">
        <w:t xml:space="preserve">he NF service consumer </w:t>
      </w:r>
      <w:r>
        <w:t>optionally</w:t>
      </w:r>
      <w:r w:rsidRPr="00117C89">
        <w:t xml:space="preserve"> store</w:t>
      </w:r>
      <w:r>
        <w:t>s</w:t>
      </w:r>
      <w:r w:rsidRPr="00117C89">
        <w:t xml:space="preserve"> the received token(s). Stored tokens may be re-used for accessing service(s) from producer NF type listed in claims (scope, audience) during their validity time.</w:t>
      </w:r>
    </w:p>
    <w:p w14:paraId="322F9221" w14:textId="77777777" w:rsidR="005B150D" w:rsidRPr="008317A4" w:rsidRDefault="005B150D" w:rsidP="005B150D">
      <w:bookmarkStart w:id="9" w:name="_Hlk19541373"/>
      <w:r w:rsidRPr="008317A4">
        <w:rPr>
          <w:i/>
        </w:rPr>
        <w:t>Threat References</w:t>
      </w:r>
      <w:r w:rsidRPr="008317A4">
        <w:t xml:space="preserve">: </w:t>
      </w:r>
      <w:r>
        <w:t xml:space="preserve">TR 33.926 [4], clause 6.3.3.1, </w:t>
      </w:r>
      <w:r>
        <w:rPr>
          <w:lang w:eastAsia="zh-CN"/>
        </w:rPr>
        <w:t xml:space="preserve">Incorrect Verification of Access </w:t>
      </w:r>
      <w:r w:rsidRPr="005C2822">
        <w:rPr>
          <w:lang w:eastAsia="zh-CN"/>
        </w:rPr>
        <w:t>Token</w:t>
      </w:r>
      <w:r>
        <w:rPr>
          <w:lang w:eastAsia="zh-CN"/>
        </w:rPr>
        <w:t>s</w:t>
      </w:r>
    </w:p>
    <w:bookmarkEnd w:id="9"/>
    <w:p w14:paraId="6605D47A" w14:textId="77777777" w:rsidR="005B150D" w:rsidRPr="008317A4" w:rsidRDefault="005B150D" w:rsidP="005B150D">
      <w:pPr>
        <w:rPr>
          <w:b/>
          <w:lang w:eastAsia="zh-CN"/>
        </w:rPr>
      </w:pPr>
      <w:r w:rsidRPr="008317A4">
        <w:rPr>
          <w:i/>
        </w:rPr>
        <w:t>Test Case</w:t>
      </w:r>
      <w:r w:rsidRPr="008317A4">
        <w:t xml:space="preserve">: </w:t>
      </w:r>
    </w:p>
    <w:p w14:paraId="08B53A05" w14:textId="77777777" w:rsidR="005B150D" w:rsidRPr="008317A4" w:rsidRDefault="005B150D" w:rsidP="005B150D">
      <w:pPr>
        <w:rPr>
          <w:b/>
        </w:rPr>
      </w:pPr>
      <w:r w:rsidRPr="008317A4">
        <w:rPr>
          <w:b/>
        </w:rPr>
        <w:t xml:space="preserve">Test Name: </w:t>
      </w:r>
      <w:r w:rsidRPr="008317A4">
        <w:t>TC_AUTHORIZATION_TOKEN_VERIFICATION_FAILURE</w:t>
      </w:r>
      <w:r>
        <w:t>_ONE_PLMN</w:t>
      </w:r>
    </w:p>
    <w:p w14:paraId="2B7F824C" w14:textId="77777777" w:rsidR="005B150D" w:rsidRPr="008317A4" w:rsidRDefault="005B150D" w:rsidP="005B150D">
      <w:pPr>
        <w:rPr>
          <w:b/>
          <w:lang w:eastAsia="zh-CN"/>
        </w:rPr>
      </w:pPr>
      <w:r w:rsidRPr="008317A4">
        <w:rPr>
          <w:b/>
          <w:lang w:eastAsia="zh-CN"/>
        </w:rPr>
        <w:t>Purpose:</w:t>
      </w:r>
    </w:p>
    <w:p w14:paraId="55B66517" w14:textId="77777777" w:rsidR="005B150D" w:rsidRPr="008317A4" w:rsidRDefault="005B150D" w:rsidP="005B150D">
      <w:pPr>
        <w:rPr>
          <w:lang w:eastAsia="zh-CN"/>
        </w:rPr>
      </w:pPr>
      <w:r w:rsidRPr="008317A4">
        <w:rPr>
          <w:lang w:eastAsia="zh-CN"/>
        </w:rPr>
        <w:t xml:space="preserve">Verify that </w:t>
      </w:r>
      <w:r w:rsidRPr="008317A4">
        <w:t xml:space="preserve">the NF service </w:t>
      </w:r>
      <w:bookmarkStart w:id="10" w:name="_Hlk2183828"/>
      <w:r>
        <w:rPr>
          <w:lang w:eastAsia="zh-CN"/>
        </w:rPr>
        <w:t>producer</w:t>
      </w:r>
      <w:r>
        <w:t xml:space="preserve"> does not grant service access</w:t>
      </w:r>
      <w:bookmarkEnd w:id="10"/>
      <w:r>
        <w:t xml:space="preserve"> if the verification of</w:t>
      </w:r>
      <w:r w:rsidRPr="008317A4">
        <w:t xml:space="preserve"> authorization token </w:t>
      </w:r>
      <w:r>
        <w:t>from a NF service consumer in the same PLMN</w:t>
      </w:r>
      <w:r w:rsidRPr="008317A4">
        <w:t xml:space="preserve"> fail</w:t>
      </w:r>
      <w:r>
        <w:t>s.</w:t>
      </w:r>
    </w:p>
    <w:p w14:paraId="51510822" w14:textId="77777777" w:rsidR="005B150D" w:rsidRPr="008317A4" w:rsidRDefault="005B150D" w:rsidP="005B150D">
      <w:pPr>
        <w:rPr>
          <w:b/>
          <w:bCs/>
        </w:rPr>
      </w:pPr>
      <w:r w:rsidRPr="008317A4">
        <w:rPr>
          <w:b/>
          <w:bCs/>
        </w:rPr>
        <w:t>Procedure and execution steps:</w:t>
      </w:r>
    </w:p>
    <w:p w14:paraId="2CB1E5F5" w14:textId="77777777" w:rsidR="005B150D" w:rsidRDefault="005B150D" w:rsidP="005B150D">
      <w:pPr>
        <w:rPr>
          <w:b/>
          <w:lang w:eastAsia="zh-CN"/>
        </w:rPr>
      </w:pPr>
      <w:r w:rsidRPr="008317A4">
        <w:rPr>
          <w:b/>
          <w:lang w:eastAsia="zh-CN"/>
        </w:rPr>
        <w:t>Pre-Conditions:</w:t>
      </w:r>
    </w:p>
    <w:p w14:paraId="3FCFA72B" w14:textId="77777777" w:rsidR="005B150D" w:rsidRPr="00D33256" w:rsidRDefault="005B150D" w:rsidP="005B150D">
      <w:pPr>
        <w:pStyle w:val="B1"/>
      </w:pPr>
      <w:r w:rsidRPr="00D33256">
        <w:t>-</w:t>
      </w:r>
      <w:r w:rsidRPr="00D33256">
        <w:tab/>
        <w:t>The tester shall know if the network product supports the following optional access token verification claims. If an optional claim is not supported, the associated sub-test case does not apply:</w:t>
      </w:r>
    </w:p>
    <w:p w14:paraId="1C4CFB2F" w14:textId="773F359B" w:rsidR="005B150D" w:rsidRPr="00D33256" w:rsidRDefault="005B150D" w:rsidP="005B150D">
      <w:pPr>
        <w:pStyle w:val="B3"/>
      </w:pPr>
      <w:r w:rsidRPr="00D33256">
        <w:t>-</w:t>
      </w:r>
      <w:r w:rsidRPr="00D33256">
        <w:tab/>
        <w:t xml:space="preserve">S-NSSAI (Test Case </w:t>
      </w:r>
      <w:del w:id="11" w:author="Huawei" w:date="2025-09-02T09:18:00Z">
        <w:r w:rsidRPr="00D33256" w:rsidDel="005B150D">
          <w:delText>F</w:delText>
        </w:r>
      </w:del>
      <w:ins w:id="12" w:author="Huawei" w:date="2025-09-02T09:18:00Z">
        <w:r>
          <w:t>H</w:t>
        </w:r>
      </w:ins>
      <w:r w:rsidRPr="00D33256">
        <w:t>)</w:t>
      </w:r>
    </w:p>
    <w:p w14:paraId="504CF664" w14:textId="20BEFC14" w:rsidR="005B150D" w:rsidRPr="00D33256" w:rsidRDefault="005B150D" w:rsidP="005B150D">
      <w:pPr>
        <w:pStyle w:val="B3"/>
      </w:pPr>
      <w:r w:rsidRPr="00D33256">
        <w:t>-</w:t>
      </w:r>
      <w:r w:rsidRPr="00D33256">
        <w:tab/>
        <w:t xml:space="preserve">NSI (Test Case </w:t>
      </w:r>
      <w:del w:id="13" w:author="Huawei" w:date="2025-09-02T09:18:00Z">
        <w:r w:rsidRPr="00D33256" w:rsidDel="005B150D">
          <w:delText>G</w:delText>
        </w:r>
      </w:del>
      <w:ins w:id="14" w:author="Huawei" w:date="2025-09-02T09:18:00Z">
        <w:r>
          <w:t>I</w:t>
        </w:r>
      </w:ins>
      <w:r w:rsidRPr="00D33256">
        <w:t>)</w:t>
      </w:r>
    </w:p>
    <w:p w14:paraId="33953CA3" w14:textId="588034B6" w:rsidR="005B150D" w:rsidRPr="00D33256" w:rsidRDefault="005B150D" w:rsidP="005B150D">
      <w:pPr>
        <w:pStyle w:val="B3"/>
      </w:pPr>
      <w:r w:rsidRPr="00D33256">
        <w:lastRenderedPageBreak/>
        <w:t>-</w:t>
      </w:r>
      <w:r w:rsidRPr="00D33256">
        <w:tab/>
        <w:t xml:space="preserve">NF Set ID (Test Case </w:t>
      </w:r>
      <w:del w:id="15" w:author="Huawei" w:date="2025-09-02T09:18:00Z">
        <w:r w:rsidRPr="00D33256" w:rsidDel="005B150D">
          <w:delText>H</w:delText>
        </w:r>
      </w:del>
      <w:ins w:id="16" w:author="Huawei" w:date="2025-09-02T09:18:00Z">
        <w:r>
          <w:t>J</w:t>
        </w:r>
      </w:ins>
      <w:r w:rsidRPr="00D33256">
        <w:t>)</w:t>
      </w:r>
    </w:p>
    <w:p w14:paraId="7F43F8AD" w14:textId="775494A0" w:rsidR="005B150D" w:rsidRDefault="005B150D" w:rsidP="005B150D">
      <w:pPr>
        <w:pStyle w:val="B3"/>
        <w:rPr>
          <w:b/>
          <w:lang w:eastAsia="zh-CN"/>
        </w:rPr>
      </w:pPr>
      <w:r w:rsidRPr="00D33256">
        <w:t>-</w:t>
      </w:r>
      <w:r w:rsidRPr="00D33256">
        <w:tab/>
        <w:t xml:space="preserve">additional scope (Test Case </w:t>
      </w:r>
      <w:del w:id="17" w:author="Huawei" w:date="2025-09-02T09:18:00Z">
        <w:r w:rsidRPr="00D33256" w:rsidDel="005B150D">
          <w:delText>I</w:delText>
        </w:r>
      </w:del>
      <w:ins w:id="18" w:author="Huawei" w:date="2025-09-02T09:18:00Z">
        <w:r>
          <w:t>K</w:t>
        </w:r>
      </w:ins>
      <w:r w:rsidRPr="00D33256">
        <w:t>)</w:t>
      </w:r>
    </w:p>
    <w:p w14:paraId="6DA7FF47" w14:textId="77777777" w:rsidR="005B150D" w:rsidRDefault="005B150D" w:rsidP="005B150D">
      <w:pPr>
        <w:pStyle w:val="B1"/>
        <w:rPr>
          <w:lang w:eastAsia="zh-CN"/>
        </w:rPr>
      </w:pPr>
      <w:r>
        <w:rPr>
          <w:lang w:eastAsia="zh-CN"/>
        </w:rPr>
        <w:t>-</w:t>
      </w:r>
      <w:r>
        <w:rPr>
          <w:lang w:eastAsia="zh-CN"/>
        </w:rPr>
        <w:tab/>
      </w:r>
      <w:r w:rsidRPr="007216D1">
        <w:rPr>
          <w:lang w:eastAsia="zh-CN"/>
        </w:rPr>
        <w:t xml:space="preserve">Test environment with a </w:t>
      </w:r>
      <w:r>
        <w:rPr>
          <w:lang w:eastAsia="zh-CN"/>
        </w:rPr>
        <w:t>NF service consumer</w:t>
      </w:r>
      <w:r w:rsidRPr="007216D1">
        <w:rPr>
          <w:lang w:eastAsia="zh-CN"/>
        </w:rPr>
        <w:t>.</w:t>
      </w:r>
    </w:p>
    <w:p w14:paraId="60F93F80" w14:textId="77777777" w:rsidR="005B150D" w:rsidRDefault="005B150D" w:rsidP="005B150D">
      <w:pPr>
        <w:pStyle w:val="B1"/>
        <w:rPr>
          <w:lang w:eastAsia="ja-JP"/>
        </w:rPr>
      </w:pPr>
      <w:r>
        <w:rPr>
          <w:lang w:eastAsia="zh-CN"/>
        </w:rPr>
        <w:t>-</w:t>
      </w:r>
      <w:r>
        <w:rPr>
          <w:lang w:eastAsia="zh-CN"/>
        </w:rPr>
        <w:tab/>
        <w:t>The NF service consumer may be simulated.</w:t>
      </w:r>
    </w:p>
    <w:p w14:paraId="55060351" w14:textId="5C0623E1" w:rsidR="005B150D" w:rsidRDefault="005B150D" w:rsidP="005B150D">
      <w:pPr>
        <w:pStyle w:val="B1"/>
        <w:rPr>
          <w:ins w:id="19" w:author="Huawei" w:date="2025-09-02T09:18:00Z"/>
        </w:rPr>
      </w:pPr>
      <w:bookmarkStart w:id="20" w:name="_Hlk2184045"/>
      <w:r>
        <w:rPr>
          <w:lang w:eastAsia="zh-CN"/>
        </w:rPr>
        <w:t>-</w:t>
      </w:r>
      <w:r>
        <w:rPr>
          <w:lang w:eastAsia="zh-CN"/>
        </w:rPr>
        <w:tab/>
      </w:r>
      <w:r>
        <w:t xml:space="preserve">The network product under test has already </w:t>
      </w:r>
      <w:del w:id="21" w:author="Huawei" w:date="2025-09-02T09:18:00Z">
        <w:r w:rsidDel="00213B32">
          <w:delText xml:space="preserve">mutually </w:delText>
        </w:r>
      </w:del>
      <w:r>
        <w:t xml:space="preserve">authenticated </w:t>
      </w:r>
      <w:del w:id="22" w:author="Huawei" w:date="2025-09-02T09:18:00Z">
        <w:r w:rsidDel="00213B32">
          <w:delText xml:space="preserve">with </w:delText>
        </w:r>
      </w:del>
      <w:r>
        <w:t>the NF service consumer.</w:t>
      </w:r>
    </w:p>
    <w:p w14:paraId="509CCD86" w14:textId="77777777" w:rsidR="00213B32" w:rsidRDefault="00213B32" w:rsidP="00213B32">
      <w:pPr>
        <w:pStyle w:val="B1"/>
        <w:rPr>
          <w:ins w:id="23" w:author="Huawei" w:date="2025-09-02T09:18:00Z"/>
          <w:rFonts w:eastAsia="MS Mincho"/>
        </w:rPr>
      </w:pPr>
      <w:ins w:id="24" w:author="Huawei" w:date="2025-09-02T09:18:00Z">
        <w:r>
          <w:rPr>
            <w:lang w:eastAsia="zh-CN"/>
          </w:rPr>
          <w:t>-</w:t>
        </w:r>
        <w:r>
          <w:rPr>
            <w:lang w:eastAsia="zh-CN"/>
          </w:rPr>
          <w:tab/>
        </w:r>
        <w:r>
          <w:rPr>
            <w:rFonts w:eastAsia="MS Mincho"/>
          </w:rPr>
          <w:t>If either of the following pre-conditions are met, the associated sub-test case applies:</w:t>
        </w:r>
      </w:ins>
    </w:p>
    <w:p w14:paraId="2A85626D" w14:textId="77777777" w:rsidR="00213B32" w:rsidRDefault="00213B32" w:rsidP="00213B32">
      <w:pPr>
        <w:pStyle w:val="B2"/>
        <w:rPr>
          <w:ins w:id="25" w:author="Huawei" w:date="2025-09-02T09:18:00Z"/>
          <w:rFonts w:eastAsia="MS Mincho"/>
        </w:rPr>
      </w:pPr>
      <w:ins w:id="26" w:author="Huawei" w:date="2025-09-02T09:18:00Z">
        <w:r>
          <w:rPr>
            <w:rFonts w:eastAsia="MS Mincho"/>
          </w:rPr>
          <w:t>-</w:t>
        </w:r>
        <w:r>
          <w:rPr>
            <w:rFonts w:eastAsia="MS Mincho"/>
          </w:rPr>
          <w:tab/>
          <w:t>The network product under test has already mutually authenticated with the NF service consumer using TLS certificate, as specified in TS 33.501[10] clause 13.1.0 (Test Case F).</w:t>
        </w:r>
      </w:ins>
    </w:p>
    <w:p w14:paraId="729B67BF" w14:textId="5E83705A" w:rsidR="00213B32" w:rsidRPr="00213B32" w:rsidRDefault="00213B32" w:rsidP="00213B32">
      <w:pPr>
        <w:pStyle w:val="B2"/>
      </w:pPr>
      <w:ins w:id="27" w:author="Huawei" w:date="2025-09-02T09:18:00Z">
        <w:r>
          <w:rPr>
            <w:rFonts w:eastAsia="MS Mincho"/>
          </w:rPr>
          <w:t>-</w:t>
        </w:r>
        <w:r>
          <w:rPr>
            <w:rFonts w:eastAsia="MS Mincho"/>
          </w:rPr>
          <w:tab/>
          <w:t>A Client Credentials Assertion (CCA) is present in the service request and verified as specified in TS 33.501[10] clause 13.3.8.3, and the Network product supports CCA based authentication (Test Case G).</w:t>
        </w:r>
      </w:ins>
    </w:p>
    <w:bookmarkEnd w:id="20"/>
    <w:p w14:paraId="62BA10E4" w14:textId="77777777" w:rsidR="005B150D" w:rsidRDefault="005B150D" w:rsidP="005B150D">
      <w:pPr>
        <w:pStyle w:val="B1"/>
        <w:rPr>
          <w:lang w:val="en-IN" w:eastAsia="ja-JP"/>
        </w:rPr>
      </w:pPr>
      <w:r>
        <w:rPr>
          <w:lang w:val="en-IN" w:eastAsia="ja-JP"/>
        </w:rPr>
        <w:t>-</w:t>
      </w:r>
      <w:r>
        <w:rPr>
          <w:lang w:val="en-IN" w:eastAsia="ja-JP"/>
        </w:rPr>
        <w:tab/>
      </w:r>
      <w:r w:rsidRPr="007216D1">
        <w:rPr>
          <w:lang w:val="en-IN" w:eastAsia="ja-JP"/>
        </w:rPr>
        <w:t>The tester ha</w:t>
      </w:r>
      <w:r w:rsidRPr="004B275E">
        <w:rPr>
          <w:lang w:val="en-IN" w:eastAsia="ja-JP"/>
        </w:rPr>
        <w:t>s</w:t>
      </w:r>
      <w:r w:rsidRPr="007216D1">
        <w:rPr>
          <w:lang w:val="en-IN" w:eastAsia="ja-JP"/>
        </w:rPr>
        <w:t xml:space="preserve"> access to the interface</w:t>
      </w:r>
      <w:r>
        <w:rPr>
          <w:lang w:val="en-IN" w:eastAsia="ja-JP"/>
        </w:rPr>
        <w:t xml:space="preserve"> between the</w:t>
      </w:r>
      <w:r w:rsidRPr="00282C73">
        <w:rPr>
          <w:lang w:eastAsia="zh-CN"/>
        </w:rPr>
        <w:t xml:space="preserve"> </w:t>
      </w:r>
      <w:r>
        <w:rPr>
          <w:lang w:eastAsia="zh-CN"/>
        </w:rPr>
        <w:t>NF service consumer</w:t>
      </w:r>
      <w:r w:rsidRPr="007216D1">
        <w:rPr>
          <w:lang w:eastAsia="zh-CN"/>
        </w:rPr>
        <w:t xml:space="preserve"> and</w:t>
      </w:r>
      <w:r>
        <w:rPr>
          <w:lang w:eastAsia="zh-CN"/>
        </w:rPr>
        <w:t xml:space="preserve"> </w:t>
      </w:r>
      <w:r>
        <w:t>the network product under test</w:t>
      </w:r>
      <w:r w:rsidRPr="007216D1">
        <w:rPr>
          <w:lang w:val="en-IN" w:eastAsia="ja-JP"/>
        </w:rPr>
        <w:t>.</w:t>
      </w:r>
    </w:p>
    <w:p w14:paraId="1726EC33" w14:textId="77777777" w:rsidR="005B150D" w:rsidRDefault="005B150D" w:rsidP="005B150D">
      <w:pPr>
        <w:pStyle w:val="B1"/>
        <w:rPr>
          <w:lang w:val="en-IN" w:eastAsia="ja-JP"/>
        </w:rPr>
      </w:pPr>
      <w:r>
        <w:rPr>
          <w:lang w:val="en-IN" w:eastAsia="ja-JP"/>
        </w:rPr>
        <w:t>-</w:t>
      </w:r>
      <w:r>
        <w:rPr>
          <w:lang w:val="en-IN" w:eastAsia="ja-JP"/>
        </w:rPr>
        <w:tab/>
        <w:t>The tester has the NRF’s private key or the shared key.</w:t>
      </w:r>
    </w:p>
    <w:p w14:paraId="4B400D2F" w14:textId="77777777" w:rsidR="005B150D" w:rsidRDefault="005B150D" w:rsidP="005B150D">
      <w:pPr>
        <w:pStyle w:val="B1"/>
      </w:pPr>
      <w:r>
        <w:rPr>
          <w:lang w:eastAsia="ja-JP"/>
        </w:rPr>
        <w:t>-</w:t>
      </w:r>
      <w:r>
        <w:rPr>
          <w:lang w:eastAsia="ja-JP"/>
        </w:rPr>
        <w:tab/>
        <w:t xml:space="preserve">The </w:t>
      </w:r>
      <w:bookmarkStart w:id="28" w:name="_Hlk2184110"/>
      <w:r>
        <w:t>network product under test</w:t>
      </w:r>
      <w:bookmarkEnd w:id="28"/>
      <w:r>
        <w:rPr>
          <w:lang w:eastAsia="ja-JP"/>
        </w:rPr>
        <w:t xml:space="preserve"> is preconfigured with the NRF’s public key or the shared key.</w:t>
      </w:r>
    </w:p>
    <w:p w14:paraId="7346A7CD" w14:textId="77777777" w:rsidR="005B150D" w:rsidRPr="008317A4" w:rsidRDefault="005B150D" w:rsidP="005B150D">
      <w:pPr>
        <w:rPr>
          <w:b/>
          <w:lang w:eastAsia="zh-CN"/>
        </w:rPr>
      </w:pPr>
      <w:r w:rsidRPr="008317A4">
        <w:rPr>
          <w:b/>
          <w:lang w:eastAsia="zh-CN"/>
        </w:rPr>
        <w:t>Execution Steps</w:t>
      </w:r>
    </w:p>
    <w:p w14:paraId="78A05A9B" w14:textId="77777777" w:rsidR="005B150D" w:rsidRDefault="005B150D" w:rsidP="005B150D">
      <w:pPr>
        <w:spacing w:after="200" w:line="276" w:lineRule="auto"/>
        <w:contextualSpacing/>
        <w:rPr>
          <w:lang w:val="en-IN" w:eastAsia="ja-JP"/>
        </w:rPr>
      </w:pPr>
      <w:r w:rsidRPr="00A95C04">
        <w:rPr>
          <w:lang w:val="en-IN" w:eastAsia="ja-JP"/>
        </w:rPr>
        <w:t xml:space="preserve">The </w:t>
      </w:r>
      <w:r>
        <w:t>network product under test</w:t>
      </w:r>
      <w:r w:rsidRPr="00A95C04">
        <w:rPr>
          <w:lang w:val="en-IN" w:eastAsia="ja-JP"/>
        </w:rPr>
        <w:t xml:space="preserve"> receives the access token sent from the NF service consumer, verifies the access token based on</w:t>
      </w:r>
      <w:r w:rsidRPr="004B275E">
        <w:rPr>
          <w:lang w:val="en-IN" w:eastAsia="ja-JP"/>
        </w:rPr>
        <w:t xml:space="preserve"> OAuth 2.0</w:t>
      </w:r>
      <w:r w:rsidRPr="00A95C04">
        <w:rPr>
          <w:lang w:val="en-IN" w:eastAsia="ja-JP"/>
        </w:rPr>
        <w:t>.</w:t>
      </w:r>
    </w:p>
    <w:p w14:paraId="3AC0E552" w14:textId="47EBAF26" w:rsidR="005B150D" w:rsidRPr="00A95C04" w:rsidRDefault="005B150D" w:rsidP="005B150D">
      <w:pPr>
        <w:spacing w:after="200" w:line="276" w:lineRule="auto"/>
        <w:contextualSpacing/>
        <w:rPr>
          <w:lang w:val="en-IN" w:eastAsia="ja-JP"/>
        </w:rPr>
      </w:pPr>
      <w:r>
        <w:rPr>
          <w:lang w:eastAsia="zh-CN"/>
        </w:rPr>
        <w:t xml:space="preserve">Test Cases </w:t>
      </w:r>
      <w:r w:rsidRPr="004B275E">
        <w:rPr>
          <w:lang w:eastAsia="zh-CN"/>
        </w:rPr>
        <w:t>A</w:t>
      </w:r>
      <w:r>
        <w:rPr>
          <w:lang w:eastAsia="zh-CN"/>
        </w:rPr>
        <w:t>~</w:t>
      </w:r>
      <w:del w:id="29" w:author="Huawei" w:date="2025-09-02T09:18:00Z">
        <w:r w:rsidRPr="004B275E" w:rsidDel="00213B32">
          <w:rPr>
            <w:lang w:eastAsia="zh-CN"/>
          </w:rPr>
          <w:delText>E</w:delText>
        </w:r>
        <w:r w:rsidDel="00213B32">
          <w:rPr>
            <w:lang w:eastAsia="zh-CN"/>
          </w:rPr>
          <w:delText xml:space="preserve"> </w:delText>
        </w:r>
      </w:del>
      <w:ins w:id="30" w:author="Huawei" w:date="2025-09-02T09:21:00Z">
        <w:r w:rsidR="00213B32">
          <w:rPr>
            <w:lang w:eastAsia="zh-CN"/>
          </w:rPr>
          <w:t>G</w:t>
        </w:r>
      </w:ins>
      <w:ins w:id="31" w:author="Huawei" w:date="2025-09-02T09:18:00Z">
        <w:r w:rsidR="00213B32">
          <w:rPr>
            <w:lang w:eastAsia="zh-CN"/>
          </w:rPr>
          <w:t xml:space="preserve"> </w:t>
        </w:r>
      </w:ins>
      <w:r>
        <w:rPr>
          <w:lang w:eastAsia="zh-CN"/>
        </w:rPr>
        <w:t xml:space="preserve">are tests on failure handling by the </w:t>
      </w:r>
      <w:r>
        <w:t xml:space="preserve">network product </w:t>
      </w:r>
      <w:r>
        <w:rPr>
          <w:lang w:eastAsia="zh-CN"/>
        </w:rPr>
        <w:t>under test when the mandatory claims in access token failed verification.</w:t>
      </w:r>
    </w:p>
    <w:p w14:paraId="152A3BC1" w14:textId="77777777" w:rsidR="005B150D" w:rsidRDefault="005B150D" w:rsidP="005B150D">
      <w:pPr>
        <w:pStyle w:val="B1"/>
        <w:rPr>
          <w:lang w:eastAsia="zh-CN"/>
        </w:rPr>
      </w:pPr>
      <w:r>
        <w:rPr>
          <w:lang w:eastAsia="zh-CN"/>
        </w:rPr>
        <w:t>Test Case A: No access token</w:t>
      </w:r>
    </w:p>
    <w:p w14:paraId="10432119" w14:textId="77777777" w:rsidR="005B150D" w:rsidRDefault="005B150D" w:rsidP="005B150D">
      <w:pPr>
        <w:pStyle w:val="B2"/>
        <w:rPr>
          <w:lang w:eastAsia="zh-CN"/>
        </w:rPr>
      </w:pPr>
      <w:r>
        <w:rPr>
          <w:lang w:eastAsia="zh-CN"/>
        </w:rPr>
        <w:t>1)</w:t>
      </w:r>
      <w:r>
        <w:rPr>
          <w:lang w:eastAsia="zh-CN"/>
        </w:rPr>
        <w:tab/>
        <w:t>The tester sends a request without a token to the network product under test.</w:t>
      </w:r>
    </w:p>
    <w:p w14:paraId="7A598895" w14:textId="77777777" w:rsidR="005B150D" w:rsidRDefault="005B150D" w:rsidP="005B150D">
      <w:pPr>
        <w:pStyle w:val="B2"/>
        <w:rPr>
          <w:lang w:eastAsia="zh-CN"/>
        </w:rPr>
      </w:pPr>
      <w:r>
        <w:rPr>
          <w:lang w:eastAsia="zh-CN"/>
        </w:rPr>
        <w:t>2)</w:t>
      </w:r>
      <w:r>
        <w:rPr>
          <w:lang w:eastAsia="zh-CN"/>
        </w:rPr>
        <w:tab/>
        <w:t>The network product under test recognized the absence of the access token and the verification of the access token  fails.</w:t>
      </w:r>
    </w:p>
    <w:p w14:paraId="57D9A76D" w14:textId="77777777" w:rsidR="005B150D" w:rsidRDefault="005B150D" w:rsidP="005B150D">
      <w:pPr>
        <w:pStyle w:val="B1"/>
        <w:rPr>
          <w:lang w:eastAsia="zh-CN"/>
        </w:rPr>
      </w:pPr>
      <w:r>
        <w:rPr>
          <w:lang w:eastAsia="zh-CN"/>
        </w:rPr>
        <w:t xml:space="preserve">Test Case </w:t>
      </w:r>
      <w:r w:rsidRPr="00534EDA">
        <w:rPr>
          <w:lang w:eastAsia="zh-CN"/>
        </w:rPr>
        <w:t>B</w:t>
      </w:r>
      <w:r w:rsidRPr="008317A4">
        <w:rPr>
          <w:lang w:eastAsia="zh-CN"/>
        </w:rPr>
        <w:t xml:space="preserve">: </w:t>
      </w:r>
      <w:r>
        <w:rPr>
          <w:lang w:eastAsia="zh-CN"/>
        </w:rPr>
        <w:t>V</w:t>
      </w:r>
      <w:r w:rsidRPr="008317A4">
        <w:rPr>
          <w:lang w:eastAsia="zh-CN"/>
        </w:rPr>
        <w:t xml:space="preserve">erification failure of </w:t>
      </w:r>
      <w:r>
        <w:rPr>
          <w:lang w:eastAsia="zh-CN"/>
        </w:rPr>
        <w:t>the access token</w:t>
      </w:r>
      <w:r w:rsidRPr="008317A4">
        <w:rPr>
          <w:lang w:eastAsia="zh-CN"/>
        </w:rPr>
        <w:t xml:space="preserve"> </w:t>
      </w:r>
      <w:r>
        <w:rPr>
          <w:lang w:eastAsia="zh-CN"/>
        </w:rPr>
        <w:t>i</w:t>
      </w:r>
      <w:r w:rsidRPr="008317A4">
        <w:rPr>
          <w:lang w:eastAsia="zh-CN"/>
        </w:rPr>
        <w:t>ntegrity</w:t>
      </w:r>
    </w:p>
    <w:p w14:paraId="53F8DEA2" w14:textId="77777777" w:rsidR="005B150D" w:rsidRDefault="005B150D" w:rsidP="005B150D">
      <w:pPr>
        <w:pStyle w:val="B2"/>
        <w:rPr>
          <w:lang w:eastAsia="zh-CN"/>
        </w:rPr>
      </w:pPr>
      <w:r>
        <w:rPr>
          <w:lang w:eastAsia="zh-CN"/>
        </w:rPr>
        <w:t>1)</w:t>
      </w:r>
      <w:r>
        <w:rPr>
          <w:lang w:eastAsia="zh-CN"/>
        </w:rPr>
        <w:tab/>
        <w:t>The tester computes an access token</w:t>
      </w:r>
      <w:r w:rsidRPr="00B13802">
        <w:rPr>
          <w:lang w:eastAsia="zh-CN"/>
        </w:rPr>
        <w:t xml:space="preserve"> </w:t>
      </w:r>
      <w:r>
        <w:rPr>
          <w:lang w:eastAsia="zh-CN"/>
        </w:rPr>
        <w:t>correctly, except that the signature or the MAC is incorrect, e.g., the signature or the MAC is randomly selected, and then includes the access token in the NF Service Request sent from the NF service consumer to the</w:t>
      </w:r>
      <w:r w:rsidRPr="005704FD">
        <w:t xml:space="preserve"> </w:t>
      </w:r>
      <w:r>
        <w:t>network product under test</w:t>
      </w:r>
      <w:r>
        <w:rPr>
          <w:lang w:eastAsia="zh-CN"/>
        </w:rPr>
        <w:t>.</w:t>
      </w:r>
    </w:p>
    <w:p w14:paraId="0D81C51F" w14:textId="77777777" w:rsidR="005B150D" w:rsidRPr="008317A4" w:rsidRDefault="005B150D" w:rsidP="005B150D">
      <w:pPr>
        <w:pStyle w:val="B2"/>
        <w:rPr>
          <w:lang w:eastAsia="zh-CN"/>
        </w:rPr>
      </w:pPr>
      <w:r>
        <w:rPr>
          <w:lang w:eastAsia="zh-CN"/>
        </w:rPr>
        <w:t>2)</w:t>
      </w:r>
      <w:r>
        <w:rPr>
          <w:lang w:eastAsia="zh-CN"/>
        </w:rPr>
        <w:tab/>
        <w:t xml:space="preserve">The integrity verification of the access token by the </w:t>
      </w:r>
      <w:r>
        <w:t>network product under test</w:t>
      </w:r>
      <w:r>
        <w:rPr>
          <w:lang w:eastAsia="zh-CN"/>
        </w:rPr>
        <w:t xml:space="preserve"> fails.</w:t>
      </w:r>
    </w:p>
    <w:p w14:paraId="4673E8B0" w14:textId="77777777" w:rsidR="005B150D" w:rsidRDefault="005B150D" w:rsidP="005B150D">
      <w:pPr>
        <w:pStyle w:val="B1"/>
        <w:rPr>
          <w:lang w:eastAsia="zh-CN"/>
        </w:rPr>
      </w:pPr>
      <w:r w:rsidRPr="008317A4">
        <w:rPr>
          <w:lang w:eastAsia="zh-CN"/>
        </w:rPr>
        <w:t xml:space="preserve">Test Case </w:t>
      </w:r>
      <w:r w:rsidRPr="00534EDA">
        <w:rPr>
          <w:lang w:eastAsia="zh-CN"/>
        </w:rPr>
        <w:t>C</w:t>
      </w:r>
      <w:r w:rsidRPr="008317A4">
        <w:rPr>
          <w:lang w:eastAsia="zh-CN"/>
        </w:rPr>
        <w:t xml:space="preserve">: </w:t>
      </w:r>
      <w:r>
        <w:rPr>
          <w:lang w:eastAsia="zh-CN"/>
        </w:rPr>
        <w:t>Incorrect a</w:t>
      </w:r>
      <w:r w:rsidRPr="008317A4">
        <w:rPr>
          <w:lang w:eastAsia="zh-CN"/>
        </w:rPr>
        <w:t xml:space="preserve">udience claim </w:t>
      </w:r>
      <w:r>
        <w:rPr>
          <w:lang w:eastAsia="zh-CN"/>
        </w:rPr>
        <w:t>in</w:t>
      </w:r>
      <w:r w:rsidRPr="008317A4">
        <w:rPr>
          <w:lang w:eastAsia="zh-CN"/>
        </w:rPr>
        <w:t xml:space="preserve"> </w:t>
      </w:r>
      <w:r>
        <w:rPr>
          <w:lang w:eastAsia="zh-CN"/>
        </w:rPr>
        <w:t>the access token</w:t>
      </w:r>
    </w:p>
    <w:p w14:paraId="67B28B24" w14:textId="77777777" w:rsidR="005B150D" w:rsidRDefault="005B150D" w:rsidP="005B150D">
      <w:pPr>
        <w:pStyle w:val="B2"/>
        <w:rPr>
          <w:lang w:eastAsia="zh-CN"/>
        </w:rPr>
      </w:pPr>
      <w:r>
        <w:rPr>
          <w:lang w:eastAsia="zh-CN"/>
        </w:rPr>
        <w:t>1)</w:t>
      </w:r>
      <w:r>
        <w:rPr>
          <w:lang w:eastAsia="zh-CN"/>
        </w:rPr>
        <w:tab/>
        <w:t xml:space="preserve">The tester computes an access token correctly, except that the audience claim is incorrect, i.e., </w:t>
      </w:r>
      <w:r w:rsidRPr="008317A4">
        <w:rPr>
          <w:lang w:eastAsia="zh-CN"/>
        </w:rPr>
        <w:t xml:space="preserve">the audience claim in the access token </w:t>
      </w:r>
      <w:r>
        <w:rPr>
          <w:lang w:eastAsia="zh-CN"/>
        </w:rPr>
        <w:t xml:space="preserve">does not </w:t>
      </w:r>
      <w:r w:rsidRPr="008317A4">
        <w:rPr>
          <w:lang w:eastAsia="zh-CN"/>
        </w:rPr>
        <w:t xml:space="preserve">match </w:t>
      </w:r>
      <w:r>
        <w:rPr>
          <w:lang w:eastAsia="zh-CN"/>
        </w:rPr>
        <w:t>the</w:t>
      </w:r>
      <w:r w:rsidRPr="008317A4">
        <w:rPr>
          <w:lang w:eastAsia="zh-CN"/>
        </w:rPr>
        <w:t xml:space="preserve"> identity or </w:t>
      </w:r>
      <w:r>
        <w:rPr>
          <w:lang w:eastAsia="zh-CN"/>
        </w:rPr>
        <w:t>the type of</w:t>
      </w:r>
      <w:r w:rsidRPr="004C12B4">
        <w:rPr>
          <w:lang w:eastAsia="zh-CN"/>
        </w:rPr>
        <w:t xml:space="preserve"> </w:t>
      </w:r>
      <w:r>
        <w:rPr>
          <w:lang w:eastAsia="zh-CN"/>
        </w:rPr>
        <w:t xml:space="preserve">the </w:t>
      </w:r>
      <w:r>
        <w:t>network product under test</w:t>
      </w:r>
      <w:r>
        <w:rPr>
          <w:lang w:eastAsia="zh-CN"/>
        </w:rPr>
        <w:t>, and then includes the access token in the NF Service Request sent from NF service consumer to the</w:t>
      </w:r>
      <w:r w:rsidRPr="004C12B4">
        <w:t xml:space="preserve"> </w:t>
      </w:r>
      <w:r>
        <w:t>network product under test</w:t>
      </w:r>
      <w:r>
        <w:rPr>
          <w:lang w:eastAsia="zh-CN"/>
        </w:rPr>
        <w:t>.</w:t>
      </w:r>
    </w:p>
    <w:p w14:paraId="4790D0CD" w14:textId="77777777" w:rsidR="005B150D" w:rsidRPr="008317A4" w:rsidRDefault="005B150D" w:rsidP="005B150D">
      <w:pPr>
        <w:pStyle w:val="B2"/>
        <w:rPr>
          <w:lang w:eastAsia="zh-CN"/>
        </w:rPr>
      </w:pPr>
      <w:r>
        <w:rPr>
          <w:lang w:eastAsia="zh-CN"/>
        </w:rPr>
        <w:t>2)</w:t>
      </w:r>
      <w:r>
        <w:rPr>
          <w:lang w:eastAsia="zh-CN"/>
        </w:rPr>
        <w:tab/>
        <w:t xml:space="preserve">The </w:t>
      </w:r>
      <w:r>
        <w:t>network product under test</w:t>
      </w:r>
      <w:r>
        <w:rPr>
          <w:lang w:eastAsia="zh-CN"/>
        </w:rPr>
        <w:t xml:space="preserve"> verifies that the integrity of the access token is valid. However, </w:t>
      </w:r>
      <w:r w:rsidRPr="008317A4">
        <w:rPr>
          <w:lang w:eastAsia="zh-CN"/>
        </w:rPr>
        <w:t xml:space="preserve">the audience claim in the access token </w:t>
      </w:r>
      <w:r>
        <w:rPr>
          <w:lang w:eastAsia="zh-CN"/>
        </w:rPr>
        <w:t xml:space="preserve">does not </w:t>
      </w:r>
      <w:r w:rsidRPr="008317A4">
        <w:rPr>
          <w:lang w:eastAsia="zh-CN"/>
        </w:rPr>
        <w:t xml:space="preserve">match </w:t>
      </w:r>
      <w:r>
        <w:rPr>
          <w:lang w:eastAsia="zh-CN"/>
        </w:rPr>
        <w:t>its</w:t>
      </w:r>
      <w:r w:rsidRPr="008317A4">
        <w:rPr>
          <w:lang w:eastAsia="zh-CN"/>
        </w:rPr>
        <w:t xml:space="preserve"> identity or </w:t>
      </w:r>
      <w:r>
        <w:rPr>
          <w:lang w:eastAsia="zh-CN"/>
        </w:rPr>
        <w:t>type.</w:t>
      </w:r>
      <w:r w:rsidRPr="008317A4">
        <w:rPr>
          <w:lang w:eastAsia="zh-CN"/>
        </w:rPr>
        <w:t xml:space="preserve"> </w:t>
      </w:r>
    </w:p>
    <w:p w14:paraId="19A71175" w14:textId="77777777" w:rsidR="005B150D" w:rsidRDefault="005B150D" w:rsidP="005B150D">
      <w:pPr>
        <w:pStyle w:val="B1"/>
        <w:rPr>
          <w:lang w:eastAsia="zh-CN"/>
        </w:rPr>
      </w:pPr>
      <w:r w:rsidRPr="008317A4">
        <w:rPr>
          <w:lang w:eastAsia="zh-CN"/>
        </w:rPr>
        <w:t xml:space="preserve">Test Case </w:t>
      </w:r>
      <w:r w:rsidRPr="00534EDA">
        <w:rPr>
          <w:lang w:eastAsia="zh-CN"/>
        </w:rPr>
        <w:t>D</w:t>
      </w:r>
      <w:r w:rsidRPr="008317A4">
        <w:rPr>
          <w:lang w:eastAsia="zh-CN"/>
        </w:rPr>
        <w:t xml:space="preserve">: </w:t>
      </w:r>
      <w:r>
        <w:rPr>
          <w:lang w:eastAsia="zh-CN"/>
        </w:rPr>
        <w:t>Incorrect</w:t>
      </w:r>
      <w:r w:rsidRPr="008317A4">
        <w:rPr>
          <w:lang w:eastAsia="zh-CN"/>
        </w:rPr>
        <w:t xml:space="preserve"> </w:t>
      </w:r>
      <w:r>
        <w:rPr>
          <w:lang w:eastAsia="zh-CN"/>
        </w:rPr>
        <w:t>s</w:t>
      </w:r>
      <w:r w:rsidRPr="008317A4">
        <w:rPr>
          <w:lang w:eastAsia="zh-CN"/>
        </w:rPr>
        <w:t xml:space="preserve">cope claim </w:t>
      </w:r>
      <w:r>
        <w:rPr>
          <w:lang w:eastAsia="zh-CN"/>
        </w:rPr>
        <w:t>in</w:t>
      </w:r>
      <w:r w:rsidRPr="008317A4">
        <w:rPr>
          <w:lang w:eastAsia="zh-CN"/>
        </w:rPr>
        <w:t xml:space="preserve"> </w:t>
      </w:r>
      <w:r>
        <w:rPr>
          <w:lang w:eastAsia="zh-CN"/>
        </w:rPr>
        <w:t>the access token</w:t>
      </w:r>
    </w:p>
    <w:p w14:paraId="395565D5" w14:textId="77777777" w:rsidR="005B150D" w:rsidRDefault="005B150D" w:rsidP="005B150D">
      <w:pPr>
        <w:pStyle w:val="B2"/>
        <w:rPr>
          <w:lang w:eastAsia="zh-CN"/>
        </w:rPr>
      </w:pPr>
      <w:r>
        <w:rPr>
          <w:lang w:eastAsia="zh-CN"/>
        </w:rPr>
        <w:t>1)</w:t>
      </w:r>
      <w:r>
        <w:rPr>
          <w:lang w:eastAsia="zh-CN"/>
        </w:rPr>
        <w:tab/>
        <w:t>The tester computes an access token correctly, except that the scope is incorrect, i.e.,</w:t>
      </w:r>
      <w:r w:rsidRPr="00FD3046">
        <w:rPr>
          <w:lang w:eastAsia="zh-CN"/>
        </w:rPr>
        <w:t xml:space="preserve"> </w:t>
      </w:r>
      <w:r w:rsidRPr="008317A4">
        <w:rPr>
          <w:lang w:eastAsia="zh-CN"/>
        </w:rPr>
        <w:t xml:space="preserve">the scope </w:t>
      </w:r>
      <w:r>
        <w:rPr>
          <w:lang w:eastAsia="zh-CN"/>
        </w:rPr>
        <w:t xml:space="preserve">does not </w:t>
      </w:r>
      <w:r w:rsidRPr="008317A4">
        <w:rPr>
          <w:lang w:eastAsia="zh-CN"/>
        </w:rPr>
        <w:t>match the requested service operation</w:t>
      </w:r>
      <w:r>
        <w:rPr>
          <w:lang w:eastAsia="zh-CN"/>
        </w:rPr>
        <w:t xml:space="preserve">, and then includes the access token in the NF Service Request sent from the NF service consumer to the </w:t>
      </w:r>
      <w:r>
        <w:t>network product under test</w:t>
      </w:r>
      <w:r>
        <w:rPr>
          <w:lang w:eastAsia="zh-CN"/>
        </w:rPr>
        <w:t>.</w:t>
      </w:r>
    </w:p>
    <w:p w14:paraId="1C307C4A" w14:textId="77777777" w:rsidR="005B150D" w:rsidRPr="008317A4" w:rsidRDefault="005B150D" w:rsidP="005B150D">
      <w:pPr>
        <w:pStyle w:val="B2"/>
        <w:rPr>
          <w:lang w:eastAsia="zh-CN"/>
        </w:rPr>
      </w:pPr>
      <w:r>
        <w:rPr>
          <w:lang w:eastAsia="zh-CN"/>
        </w:rPr>
        <w:t>2)</w:t>
      </w:r>
      <w:r>
        <w:rPr>
          <w:lang w:eastAsia="zh-CN"/>
        </w:rPr>
        <w:tab/>
        <w:t xml:space="preserve">The </w:t>
      </w:r>
      <w:r>
        <w:t xml:space="preserve">network product under test </w:t>
      </w:r>
      <w:r>
        <w:rPr>
          <w:lang w:eastAsia="zh-CN"/>
        </w:rPr>
        <w:t>verifies that the integrity of the access token and</w:t>
      </w:r>
      <w:r w:rsidRPr="0025434E">
        <w:rPr>
          <w:lang w:eastAsia="zh-CN"/>
        </w:rPr>
        <w:t xml:space="preserve"> the</w:t>
      </w:r>
      <w:r>
        <w:rPr>
          <w:lang w:eastAsia="zh-CN"/>
        </w:rPr>
        <w:t xml:space="preserve"> audience claim are </w:t>
      </w:r>
      <w:r w:rsidRPr="0025434E">
        <w:rPr>
          <w:lang w:eastAsia="zh-CN"/>
        </w:rPr>
        <w:t>valid</w:t>
      </w:r>
      <w:r>
        <w:rPr>
          <w:lang w:eastAsia="zh-CN"/>
        </w:rPr>
        <w:t>. However, t</w:t>
      </w:r>
      <w:r w:rsidRPr="008317A4">
        <w:rPr>
          <w:lang w:eastAsia="zh-CN"/>
        </w:rPr>
        <w:t xml:space="preserve">he scope </w:t>
      </w:r>
      <w:r>
        <w:rPr>
          <w:lang w:eastAsia="zh-CN"/>
        </w:rPr>
        <w:t xml:space="preserve">does not </w:t>
      </w:r>
      <w:r w:rsidRPr="008317A4">
        <w:rPr>
          <w:lang w:eastAsia="zh-CN"/>
        </w:rPr>
        <w:t>match the requested service operation</w:t>
      </w:r>
      <w:r>
        <w:rPr>
          <w:lang w:eastAsia="zh-CN"/>
        </w:rPr>
        <w:t>.</w:t>
      </w:r>
      <w:r w:rsidRPr="008317A4">
        <w:rPr>
          <w:lang w:eastAsia="zh-CN"/>
        </w:rPr>
        <w:t xml:space="preserve"> </w:t>
      </w:r>
    </w:p>
    <w:p w14:paraId="0B1CE98B" w14:textId="77777777" w:rsidR="005B150D" w:rsidRDefault="005B150D" w:rsidP="005B150D">
      <w:pPr>
        <w:pStyle w:val="B1"/>
        <w:rPr>
          <w:lang w:eastAsia="zh-CN"/>
        </w:rPr>
      </w:pPr>
      <w:r w:rsidRPr="008317A4">
        <w:rPr>
          <w:lang w:eastAsia="zh-CN"/>
        </w:rPr>
        <w:t xml:space="preserve">Test Case </w:t>
      </w:r>
      <w:r w:rsidRPr="00534EDA">
        <w:rPr>
          <w:lang w:eastAsia="zh-CN"/>
        </w:rPr>
        <w:t>E</w:t>
      </w:r>
      <w:r w:rsidRPr="008317A4">
        <w:rPr>
          <w:lang w:eastAsia="zh-CN"/>
        </w:rPr>
        <w:t>: Expir</w:t>
      </w:r>
      <w:r>
        <w:rPr>
          <w:lang w:eastAsia="zh-CN"/>
        </w:rPr>
        <w:t>ed access token</w:t>
      </w:r>
    </w:p>
    <w:p w14:paraId="6F3837FC" w14:textId="77777777" w:rsidR="005B150D" w:rsidRDefault="005B150D" w:rsidP="005B150D">
      <w:pPr>
        <w:pStyle w:val="B2"/>
        <w:rPr>
          <w:lang w:eastAsia="zh-CN"/>
        </w:rPr>
      </w:pPr>
      <w:r>
        <w:rPr>
          <w:lang w:eastAsia="zh-CN"/>
        </w:rPr>
        <w:lastRenderedPageBreak/>
        <w:t>1)</w:t>
      </w:r>
      <w:r>
        <w:rPr>
          <w:lang w:eastAsia="zh-CN"/>
        </w:rPr>
        <w:tab/>
        <w:t>The tester computes an access token correctly, except that the expiration time has expired a</w:t>
      </w:r>
      <w:r w:rsidRPr="008317A4">
        <w:rPr>
          <w:lang w:eastAsia="zh-CN"/>
        </w:rPr>
        <w:t>gainst the current data/time</w:t>
      </w:r>
      <w:r>
        <w:rPr>
          <w:lang w:eastAsia="zh-CN"/>
        </w:rPr>
        <w:t>, and then includes the access token in the NF Service Request sent from the NF service consumer to the</w:t>
      </w:r>
      <w:r w:rsidRPr="007B48D4">
        <w:t xml:space="preserve"> </w:t>
      </w:r>
      <w:r>
        <w:t>network product under test</w:t>
      </w:r>
      <w:r>
        <w:rPr>
          <w:lang w:eastAsia="zh-CN"/>
        </w:rPr>
        <w:t>.</w:t>
      </w:r>
    </w:p>
    <w:p w14:paraId="5AC8AB1E" w14:textId="77777777" w:rsidR="005B150D" w:rsidRPr="008317A4" w:rsidRDefault="005B150D" w:rsidP="005B150D">
      <w:pPr>
        <w:pStyle w:val="B2"/>
        <w:rPr>
          <w:lang w:eastAsia="zh-CN"/>
        </w:rPr>
      </w:pPr>
      <w:r>
        <w:rPr>
          <w:lang w:eastAsia="zh-CN"/>
        </w:rPr>
        <w:t>2)</w:t>
      </w:r>
      <w:r>
        <w:rPr>
          <w:lang w:eastAsia="zh-CN"/>
        </w:rPr>
        <w:tab/>
        <w:t xml:space="preserve">The </w:t>
      </w:r>
      <w:r>
        <w:t>network product under test</w:t>
      </w:r>
      <w:r>
        <w:rPr>
          <w:lang w:eastAsia="zh-CN"/>
        </w:rPr>
        <w:t xml:space="preserve"> verifies</w:t>
      </w:r>
      <w:r w:rsidRPr="008317A4">
        <w:rPr>
          <w:lang w:eastAsia="zh-CN"/>
        </w:rPr>
        <w:t xml:space="preserve"> </w:t>
      </w:r>
      <w:r>
        <w:rPr>
          <w:lang w:eastAsia="zh-CN"/>
        </w:rPr>
        <w:t xml:space="preserve">that </w:t>
      </w:r>
      <w:r w:rsidRPr="0025434E">
        <w:rPr>
          <w:lang w:eastAsia="zh-CN"/>
        </w:rPr>
        <w:t xml:space="preserve">the integrity of the access token, the audience and scope claims are all valid. However, </w:t>
      </w:r>
      <w:r w:rsidRPr="008317A4">
        <w:rPr>
          <w:lang w:eastAsia="zh-CN"/>
        </w:rPr>
        <w:t>the expiration time in the access token</w:t>
      </w:r>
      <w:r>
        <w:rPr>
          <w:lang w:eastAsia="zh-CN"/>
        </w:rPr>
        <w:t xml:space="preserve"> has expired </w:t>
      </w:r>
      <w:r w:rsidRPr="008317A4">
        <w:rPr>
          <w:lang w:eastAsia="zh-CN"/>
        </w:rPr>
        <w:t>against the current data/time</w:t>
      </w:r>
      <w:r>
        <w:rPr>
          <w:lang w:eastAsia="zh-CN"/>
        </w:rPr>
        <w:t>.</w:t>
      </w:r>
    </w:p>
    <w:p w14:paraId="1A82203F" w14:textId="77777777" w:rsidR="00213B32" w:rsidRDefault="00213B32" w:rsidP="00213B32">
      <w:pPr>
        <w:pStyle w:val="B1"/>
        <w:rPr>
          <w:ins w:id="32" w:author="Huawei" w:date="2025-09-02T09:22:00Z"/>
          <w:rFonts w:eastAsia="MS Mincho"/>
          <w:lang w:eastAsia="zh-CN"/>
        </w:rPr>
      </w:pPr>
      <w:ins w:id="33" w:author="Huawei" w:date="2025-09-02T09:22:00Z">
        <w:r>
          <w:rPr>
            <w:rFonts w:eastAsia="MS Mincho"/>
            <w:lang w:eastAsia="zh-CN"/>
          </w:rPr>
          <w:t>Test Case F: Access token subject claim does not match the TLS certificate</w:t>
        </w:r>
      </w:ins>
    </w:p>
    <w:p w14:paraId="0D1BDB25" w14:textId="77777777" w:rsidR="00213B32" w:rsidRDefault="00213B32" w:rsidP="00213B32">
      <w:pPr>
        <w:pStyle w:val="B2"/>
        <w:rPr>
          <w:ins w:id="34" w:author="Huawei" w:date="2025-09-02T09:22:00Z"/>
          <w:rFonts w:eastAsia="MS Mincho"/>
          <w:lang w:eastAsia="zh-CN"/>
        </w:rPr>
      </w:pPr>
      <w:ins w:id="35" w:author="Huawei" w:date="2025-09-02T09:22:00Z">
        <w:r>
          <w:rPr>
            <w:rFonts w:eastAsia="MS Mincho"/>
          </w:rPr>
          <w:t>1)</w:t>
        </w:r>
        <w:r>
          <w:rPr>
            <w:rFonts w:eastAsia="MS Mincho"/>
          </w:rPr>
          <w:tab/>
          <w:t xml:space="preserve">The tester computes an access token correctly, except that the subject claim does not match the corresponding field in the TLS certificate, i.e., the NF Instance ID in the subject claim within the access token does not match the NF Instance ID in the </w:t>
        </w:r>
        <w:proofErr w:type="spellStart"/>
        <w:r>
          <w:rPr>
            <w:rFonts w:eastAsia="MS Mincho"/>
          </w:rPr>
          <w:t>subjectAltName</w:t>
        </w:r>
        <w:proofErr w:type="spellEnd"/>
        <w:r>
          <w:rPr>
            <w:rFonts w:eastAsia="MS Mincho"/>
          </w:rPr>
          <w:t xml:space="preserve"> in the NF Service Consumer's TLS client certificate (which was used to establish the TLS connection), and then includes the access token in the NF Service Request sent from the NF service consumer to the network product under test</w:t>
        </w:r>
        <w:r>
          <w:rPr>
            <w:rFonts w:eastAsia="MS Mincho"/>
            <w:lang w:eastAsia="zh-CN"/>
          </w:rPr>
          <w:t>.</w:t>
        </w:r>
      </w:ins>
    </w:p>
    <w:p w14:paraId="00B2CE25" w14:textId="77777777" w:rsidR="00213B32" w:rsidRDefault="00213B32" w:rsidP="00213B32">
      <w:pPr>
        <w:pStyle w:val="B2"/>
        <w:rPr>
          <w:ins w:id="36" w:author="Huawei" w:date="2025-09-02T09:22:00Z"/>
          <w:rFonts w:eastAsia="MS Mincho"/>
          <w:lang w:eastAsia="zh-CN"/>
        </w:rPr>
      </w:pPr>
      <w:ins w:id="37" w:author="Huawei" w:date="2025-09-02T09:22:00Z">
        <w:r>
          <w:rPr>
            <w:rFonts w:eastAsia="MS Mincho"/>
            <w:lang w:eastAsia="zh-CN"/>
          </w:rPr>
          <w:t>2)</w:t>
        </w:r>
        <w:r>
          <w:rPr>
            <w:rFonts w:eastAsia="MS Mincho"/>
            <w:lang w:eastAsia="zh-CN"/>
          </w:rPr>
          <w:tab/>
          <w:t xml:space="preserve">The </w:t>
        </w:r>
        <w:r>
          <w:rPr>
            <w:rFonts w:eastAsia="MS Mincho"/>
          </w:rPr>
          <w:t>network product under test</w:t>
        </w:r>
        <w:r>
          <w:rPr>
            <w:rFonts w:eastAsia="MS Mincho"/>
            <w:lang w:eastAsia="zh-CN"/>
          </w:rPr>
          <w:t xml:space="preserve"> verifies that the integrity of the access token, the audience, scope, and expiration time claims are all valid. However, the subject claim in the access token does not match the </w:t>
        </w:r>
        <w:proofErr w:type="spellStart"/>
        <w:r>
          <w:rPr>
            <w:rFonts w:eastAsia="MS Mincho"/>
            <w:lang w:eastAsia="zh-CN"/>
          </w:rPr>
          <w:t>subjectAltName</w:t>
        </w:r>
        <w:proofErr w:type="spellEnd"/>
        <w:r>
          <w:rPr>
            <w:rFonts w:eastAsia="MS Mincho"/>
            <w:lang w:eastAsia="zh-CN"/>
          </w:rPr>
          <w:t xml:space="preserve"> in the TLS certificate of the NF service consumer.</w:t>
        </w:r>
      </w:ins>
    </w:p>
    <w:p w14:paraId="669B21A7" w14:textId="77777777" w:rsidR="00213B32" w:rsidRDefault="00213B32" w:rsidP="00213B32">
      <w:pPr>
        <w:pStyle w:val="NO"/>
        <w:rPr>
          <w:ins w:id="38" w:author="Huawei" w:date="2025-09-02T09:22:00Z"/>
          <w:rFonts w:eastAsia="MS Mincho"/>
          <w:lang w:eastAsia="zh-CN"/>
        </w:rPr>
      </w:pPr>
      <w:ins w:id="39" w:author="Huawei" w:date="2025-09-02T09:22:00Z">
        <w:r>
          <w:rPr>
            <w:rFonts w:eastAsia="MS Mincho"/>
            <w:lang w:eastAsia="zh-CN"/>
          </w:rPr>
          <w:t>NOTE:</w:t>
        </w:r>
        <w:r>
          <w:rPr>
            <w:rFonts w:eastAsia="MS Mincho"/>
            <w:lang w:eastAsia="zh-CN"/>
          </w:rPr>
          <w:tab/>
        </w:r>
        <w:r>
          <w:rPr>
            <w:rFonts w:eastAsia="MS Mincho"/>
            <w:lang w:eastAsia="zh-CN"/>
          </w:rPr>
          <w:tab/>
          <w:t>Test case F is applicable only for direct communication case.</w:t>
        </w:r>
      </w:ins>
    </w:p>
    <w:p w14:paraId="6866F70E" w14:textId="77777777" w:rsidR="00213B32" w:rsidRDefault="00213B32" w:rsidP="00213B32">
      <w:pPr>
        <w:pStyle w:val="B1"/>
        <w:rPr>
          <w:ins w:id="40" w:author="Huawei" w:date="2025-09-02T09:22:00Z"/>
          <w:rFonts w:eastAsia="MS Mincho"/>
          <w:lang w:eastAsia="zh-CN"/>
        </w:rPr>
      </w:pPr>
      <w:ins w:id="41" w:author="Huawei" w:date="2025-09-02T09:22:00Z">
        <w:r>
          <w:rPr>
            <w:rFonts w:eastAsia="MS Mincho"/>
            <w:lang w:eastAsia="zh-CN"/>
          </w:rPr>
          <w:t>Test Case G: Access token subject claim does not match the CCA</w:t>
        </w:r>
      </w:ins>
    </w:p>
    <w:p w14:paraId="5120D543" w14:textId="77777777" w:rsidR="00213B32" w:rsidRDefault="00213B32" w:rsidP="00213B32">
      <w:pPr>
        <w:pStyle w:val="B2"/>
        <w:rPr>
          <w:ins w:id="42" w:author="Huawei" w:date="2025-09-02T09:22:00Z"/>
          <w:rFonts w:eastAsia="MS Mincho"/>
          <w:lang w:eastAsia="zh-CN"/>
        </w:rPr>
      </w:pPr>
      <w:ins w:id="43" w:author="Huawei" w:date="2025-09-02T09:22:00Z">
        <w:r>
          <w:rPr>
            <w:rFonts w:eastAsia="MS Mincho"/>
            <w:lang w:eastAsia="zh-CN"/>
          </w:rPr>
          <w:t>1)</w:t>
        </w:r>
        <w:r>
          <w:rPr>
            <w:rFonts w:eastAsia="MS Mincho"/>
            <w:lang w:eastAsia="zh-CN"/>
          </w:rPr>
          <w:tab/>
          <w:t>The tester computes a Client Credentials Assertion (CCA) correctly for the NF Service Request from the NF service consumer to the</w:t>
        </w:r>
        <w:r>
          <w:rPr>
            <w:rFonts w:eastAsia="MS Mincho"/>
          </w:rPr>
          <w:t xml:space="preserve"> network product under test</w:t>
        </w:r>
        <w:r>
          <w:rPr>
            <w:rFonts w:eastAsia="MS Mincho"/>
            <w:lang w:eastAsia="zh-CN"/>
          </w:rPr>
          <w:t>.</w:t>
        </w:r>
      </w:ins>
    </w:p>
    <w:p w14:paraId="73A24ADF" w14:textId="77777777" w:rsidR="00213B32" w:rsidRDefault="00213B32" w:rsidP="00213B32">
      <w:pPr>
        <w:pStyle w:val="B2"/>
        <w:rPr>
          <w:ins w:id="44" w:author="Huawei" w:date="2025-09-02T09:22:00Z"/>
          <w:rFonts w:eastAsia="MS Mincho"/>
          <w:lang w:eastAsia="zh-CN"/>
        </w:rPr>
      </w:pPr>
      <w:ins w:id="45" w:author="Huawei" w:date="2025-09-02T09:22:00Z">
        <w:r>
          <w:rPr>
            <w:rFonts w:eastAsia="MS Mincho"/>
            <w:lang w:eastAsia="zh-CN"/>
          </w:rPr>
          <w:t>2)</w:t>
        </w:r>
        <w:r>
          <w:rPr>
            <w:rFonts w:eastAsia="MS Mincho"/>
            <w:lang w:eastAsia="zh-CN"/>
          </w:rPr>
          <w:tab/>
          <w:t>The tester computes an access token correctly, except that the subject claim (i.e., the NF Instance Id of the NF Service Consumer) in the access token does not match the subject claim in the CCA, and then includes the access token and the CCA in the NF Service Request sent from the NF service consumer to the</w:t>
        </w:r>
        <w:r>
          <w:rPr>
            <w:rFonts w:eastAsia="MS Mincho"/>
          </w:rPr>
          <w:t xml:space="preserve"> network product under test</w:t>
        </w:r>
        <w:r>
          <w:rPr>
            <w:rFonts w:eastAsia="MS Mincho"/>
            <w:lang w:eastAsia="zh-CN"/>
          </w:rPr>
          <w:t xml:space="preserve">. </w:t>
        </w:r>
      </w:ins>
    </w:p>
    <w:p w14:paraId="2E712C7B" w14:textId="05CD4BE5" w:rsidR="00213B32" w:rsidRPr="00213B32" w:rsidRDefault="00213B32" w:rsidP="00213B32">
      <w:pPr>
        <w:pStyle w:val="B2"/>
        <w:rPr>
          <w:ins w:id="46" w:author="Huawei" w:date="2025-09-02T09:22:00Z"/>
          <w:lang w:eastAsia="zh-CN"/>
        </w:rPr>
      </w:pPr>
      <w:ins w:id="47" w:author="Huawei" w:date="2025-09-02T09:22:00Z">
        <w:r>
          <w:rPr>
            <w:rFonts w:eastAsia="MS Mincho"/>
            <w:lang w:eastAsia="zh-CN"/>
          </w:rPr>
          <w:t>3)</w:t>
        </w:r>
        <w:r>
          <w:rPr>
            <w:rFonts w:eastAsia="MS Mincho"/>
            <w:lang w:eastAsia="zh-CN"/>
          </w:rPr>
          <w:tab/>
          <w:t xml:space="preserve">The </w:t>
        </w:r>
        <w:r>
          <w:rPr>
            <w:rFonts w:eastAsia="MS Mincho"/>
          </w:rPr>
          <w:t>network product under test</w:t>
        </w:r>
        <w:r>
          <w:rPr>
            <w:rFonts w:eastAsia="MS Mincho"/>
            <w:lang w:eastAsia="zh-CN"/>
          </w:rPr>
          <w:t xml:space="preserve"> verifies that the integrity of the access token, the audience, scope, and expiration time claims are all valid. However, the subject claim in the access token does not match the subject claim in the CCA.</w:t>
        </w:r>
      </w:ins>
    </w:p>
    <w:p w14:paraId="5F597F61" w14:textId="4F1D4A9D" w:rsidR="005B150D" w:rsidRDefault="005B150D" w:rsidP="005B150D">
      <w:pPr>
        <w:rPr>
          <w:lang w:eastAsia="zh-CN"/>
        </w:rPr>
      </w:pPr>
      <w:r>
        <w:rPr>
          <w:lang w:eastAsia="zh-CN"/>
        </w:rPr>
        <w:t xml:space="preserve">Test Cases </w:t>
      </w:r>
      <w:del w:id="48" w:author="Huawei" w:date="2025-09-02T09:22:00Z">
        <w:r w:rsidRPr="00534EDA" w:rsidDel="00213B32">
          <w:rPr>
            <w:lang w:eastAsia="zh-CN"/>
          </w:rPr>
          <w:delText>F</w:delText>
        </w:r>
      </w:del>
      <w:ins w:id="49" w:author="Huawei" w:date="2025-09-02T09:22:00Z">
        <w:r w:rsidR="00213B32">
          <w:rPr>
            <w:lang w:eastAsia="zh-CN"/>
          </w:rPr>
          <w:t>H</w:t>
        </w:r>
      </w:ins>
      <w:r>
        <w:rPr>
          <w:lang w:eastAsia="zh-CN"/>
        </w:rPr>
        <w:t>~</w:t>
      </w:r>
      <w:del w:id="50" w:author="Huawei" w:date="2025-09-02T09:22:00Z">
        <w:r w:rsidRPr="00534EDA" w:rsidDel="00213B32">
          <w:rPr>
            <w:lang w:eastAsia="zh-CN"/>
          </w:rPr>
          <w:delText xml:space="preserve">I </w:delText>
        </w:r>
      </w:del>
      <w:ins w:id="51" w:author="Huawei" w:date="2025-09-02T09:22:00Z">
        <w:r w:rsidR="00213B32">
          <w:rPr>
            <w:lang w:eastAsia="zh-CN"/>
          </w:rPr>
          <w:t>K</w:t>
        </w:r>
        <w:r w:rsidR="00213B32" w:rsidRPr="00534EDA">
          <w:rPr>
            <w:lang w:eastAsia="zh-CN"/>
          </w:rPr>
          <w:t xml:space="preserve"> </w:t>
        </w:r>
      </w:ins>
      <w:r>
        <w:rPr>
          <w:lang w:eastAsia="zh-CN"/>
        </w:rPr>
        <w:t xml:space="preserve">are tests on failure handling by the </w:t>
      </w:r>
      <w:r>
        <w:t xml:space="preserve">network product </w:t>
      </w:r>
      <w:r>
        <w:rPr>
          <w:lang w:eastAsia="zh-CN"/>
        </w:rPr>
        <w:t>under test when the optional claims in access token failed verification.</w:t>
      </w:r>
    </w:p>
    <w:p w14:paraId="07789225" w14:textId="77777777" w:rsidR="005B150D" w:rsidRDefault="005B150D" w:rsidP="005B150D">
      <w:pPr>
        <w:pStyle w:val="NO"/>
      </w:pPr>
      <w:r>
        <w:rPr>
          <w:lang w:eastAsia="zh-CN"/>
        </w:rPr>
        <w:t>NOTE:</w:t>
      </w:r>
      <w:r>
        <w:rPr>
          <w:lang w:eastAsia="zh-CN"/>
        </w:rPr>
        <w:tab/>
        <w:t>The test cases below only apply to the NFs which support identifying and understanding the optional claims in the received access token.</w:t>
      </w:r>
    </w:p>
    <w:p w14:paraId="378B4A1E" w14:textId="3B5BB38F" w:rsidR="005B150D" w:rsidRDefault="005B150D" w:rsidP="005B150D">
      <w:pPr>
        <w:pStyle w:val="B1"/>
        <w:rPr>
          <w:lang w:eastAsia="zh-CN"/>
        </w:rPr>
      </w:pPr>
      <w:r>
        <w:rPr>
          <w:lang w:eastAsia="zh-CN"/>
        </w:rPr>
        <w:t xml:space="preserve">Test Case </w:t>
      </w:r>
      <w:del w:id="52" w:author="Huawei" w:date="2025-09-02T09:22:00Z">
        <w:r w:rsidRPr="00534EDA" w:rsidDel="00213B32">
          <w:rPr>
            <w:lang w:eastAsia="zh-CN"/>
          </w:rPr>
          <w:delText>F</w:delText>
        </w:r>
      </w:del>
      <w:ins w:id="53" w:author="Huawei" w:date="2025-09-02T09:22:00Z">
        <w:r w:rsidR="00213B32">
          <w:rPr>
            <w:lang w:eastAsia="zh-CN"/>
          </w:rPr>
          <w:t>H</w:t>
        </w:r>
      </w:ins>
      <w:r>
        <w:rPr>
          <w:lang w:eastAsia="zh-CN"/>
        </w:rPr>
        <w:t>: Incorrect list of S-NSSAIs in the access token</w:t>
      </w:r>
    </w:p>
    <w:p w14:paraId="75A72EF9" w14:textId="77777777" w:rsidR="005B150D" w:rsidRDefault="005B150D" w:rsidP="005B150D">
      <w:pPr>
        <w:pStyle w:val="B2"/>
        <w:rPr>
          <w:lang w:eastAsia="zh-CN"/>
        </w:rPr>
      </w:pPr>
      <w:r>
        <w:rPr>
          <w:lang w:eastAsia="zh-CN"/>
        </w:rPr>
        <w:t>1)</w:t>
      </w:r>
      <w:r>
        <w:rPr>
          <w:lang w:eastAsia="zh-CN"/>
        </w:rPr>
        <w:tab/>
        <w:t xml:space="preserve">The tester computes an access token correctly, except that the list of S-NSSAIs is incorrect, i.e., the </w:t>
      </w:r>
      <w:r>
        <w:t>network product under test does not</w:t>
      </w:r>
      <w:r>
        <w:rPr>
          <w:lang w:eastAsia="zh-CN"/>
        </w:rPr>
        <w:t xml:space="preserve"> serve the slices indicated in the list of S-NSSAIs, and then includes the access token in the NF Service Request sent from NF service consumer to the</w:t>
      </w:r>
      <w:r>
        <w:t xml:space="preserve"> network product under test</w:t>
      </w:r>
      <w:r>
        <w:rPr>
          <w:lang w:eastAsia="zh-CN"/>
        </w:rPr>
        <w:t>.</w:t>
      </w:r>
    </w:p>
    <w:p w14:paraId="29C1EAA3" w14:textId="77777777" w:rsidR="005B150D" w:rsidRDefault="005B150D" w:rsidP="005B150D">
      <w:pPr>
        <w:pStyle w:val="B2"/>
        <w:rPr>
          <w:lang w:eastAsia="zh-CN"/>
        </w:rPr>
      </w:pPr>
      <w:r>
        <w:rPr>
          <w:lang w:eastAsia="zh-CN"/>
        </w:rPr>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list of S--NSSAIs included in the access token. </w:t>
      </w:r>
    </w:p>
    <w:p w14:paraId="0F534383" w14:textId="760A4CA8" w:rsidR="005B150D" w:rsidRDefault="005B150D" w:rsidP="005B150D">
      <w:pPr>
        <w:pStyle w:val="B1"/>
        <w:rPr>
          <w:lang w:eastAsia="zh-CN"/>
        </w:rPr>
      </w:pPr>
      <w:r>
        <w:rPr>
          <w:lang w:eastAsia="zh-CN"/>
        </w:rPr>
        <w:t xml:space="preserve">Test Case </w:t>
      </w:r>
      <w:del w:id="54" w:author="Huawei" w:date="2025-09-02T09:22:00Z">
        <w:r w:rsidRPr="00534EDA" w:rsidDel="00213B32">
          <w:rPr>
            <w:lang w:eastAsia="zh-CN"/>
          </w:rPr>
          <w:delText>G</w:delText>
        </w:r>
      </w:del>
      <w:ins w:id="55" w:author="Huawei" w:date="2025-09-02T09:22:00Z">
        <w:r w:rsidR="00213B32">
          <w:rPr>
            <w:lang w:eastAsia="zh-CN"/>
          </w:rPr>
          <w:t>I</w:t>
        </w:r>
      </w:ins>
      <w:r>
        <w:rPr>
          <w:lang w:eastAsia="zh-CN"/>
        </w:rPr>
        <w:t>: Incorrect list of NSIs in the access token</w:t>
      </w:r>
    </w:p>
    <w:p w14:paraId="0851B955" w14:textId="77777777" w:rsidR="005B150D" w:rsidRDefault="005B150D" w:rsidP="005B150D">
      <w:pPr>
        <w:pStyle w:val="B2"/>
        <w:rPr>
          <w:lang w:eastAsia="zh-CN"/>
        </w:rPr>
      </w:pPr>
      <w:r>
        <w:rPr>
          <w:lang w:eastAsia="zh-CN"/>
        </w:rPr>
        <w:t>1)</w:t>
      </w:r>
      <w:r>
        <w:rPr>
          <w:lang w:eastAsia="zh-CN"/>
        </w:rPr>
        <w:tab/>
        <w:t xml:space="preserve">The tester computes an access token correctly, except that the list of NSIs is incorrect, i.e., the </w:t>
      </w:r>
      <w:r>
        <w:t>network product under test does not</w:t>
      </w:r>
      <w:r>
        <w:rPr>
          <w:lang w:eastAsia="zh-CN"/>
        </w:rPr>
        <w:t xml:space="preserve"> serve the slices indicated in the list of NSIs, and then includes the access token in the NF Service Request sent from NF service consumer to the</w:t>
      </w:r>
      <w:r>
        <w:t xml:space="preserve"> network product under test</w:t>
      </w:r>
      <w:r>
        <w:rPr>
          <w:lang w:eastAsia="zh-CN"/>
        </w:rPr>
        <w:t>.</w:t>
      </w:r>
    </w:p>
    <w:p w14:paraId="423FA2F5" w14:textId="77777777" w:rsidR="005B150D" w:rsidRDefault="005B150D" w:rsidP="005B150D">
      <w:pPr>
        <w:pStyle w:val="B2"/>
        <w:rPr>
          <w:lang w:eastAsia="zh-CN"/>
        </w:rPr>
      </w:pPr>
      <w:r>
        <w:rPr>
          <w:lang w:eastAsia="zh-CN"/>
        </w:rPr>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list of NSIs included in the access token. </w:t>
      </w:r>
    </w:p>
    <w:p w14:paraId="1E5B69DF" w14:textId="17B7D1BE" w:rsidR="005B150D" w:rsidRDefault="005B150D" w:rsidP="005B150D">
      <w:pPr>
        <w:pStyle w:val="B1"/>
        <w:rPr>
          <w:lang w:eastAsia="zh-CN"/>
        </w:rPr>
      </w:pPr>
      <w:r>
        <w:rPr>
          <w:lang w:eastAsia="zh-CN"/>
        </w:rPr>
        <w:t xml:space="preserve">Test Case </w:t>
      </w:r>
      <w:del w:id="56" w:author="Huawei" w:date="2025-09-02T09:22:00Z">
        <w:r w:rsidRPr="00534EDA" w:rsidDel="00213B32">
          <w:rPr>
            <w:lang w:eastAsia="zh-CN"/>
          </w:rPr>
          <w:delText>H</w:delText>
        </w:r>
      </w:del>
      <w:ins w:id="57" w:author="Huawei" w:date="2025-09-02T09:22:00Z">
        <w:r w:rsidR="00213B32">
          <w:rPr>
            <w:lang w:eastAsia="zh-CN"/>
          </w:rPr>
          <w:t>J</w:t>
        </w:r>
      </w:ins>
      <w:r>
        <w:rPr>
          <w:lang w:eastAsia="zh-CN"/>
        </w:rPr>
        <w:t xml:space="preserve">: Incorrect </w:t>
      </w:r>
      <w:r>
        <w:t xml:space="preserve">NF Set ID </w:t>
      </w:r>
      <w:r>
        <w:rPr>
          <w:lang w:eastAsia="zh-CN"/>
        </w:rPr>
        <w:t>in the access token</w:t>
      </w:r>
    </w:p>
    <w:p w14:paraId="33F953D3" w14:textId="77777777" w:rsidR="005B150D" w:rsidRDefault="005B150D" w:rsidP="005B150D">
      <w:pPr>
        <w:pStyle w:val="B2"/>
        <w:rPr>
          <w:lang w:eastAsia="zh-CN"/>
        </w:rPr>
      </w:pPr>
      <w:r>
        <w:rPr>
          <w:lang w:eastAsia="zh-CN"/>
        </w:rPr>
        <w:t>1)</w:t>
      </w:r>
      <w:r>
        <w:rPr>
          <w:lang w:eastAsia="zh-CN"/>
        </w:rPr>
        <w:tab/>
        <w:t xml:space="preserve">The tester computes an access token correctly, except that the </w:t>
      </w:r>
      <w:r>
        <w:t xml:space="preserve">NF Set ID </w:t>
      </w:r>
      <w:r>
        <w:rPr>
          <w:lang w:eastAsia="zh-CN"/>
        </w:rPr>
        <w:t xml:space="preserve">is incorrect, i.e. the NF Set ID in the claim does not match the NF Set ID of the </w:t>
      </w:r>
      <w:r>
        <w:t>network product under test</w:t>
      </w:r>
      <w:r>
        <w:rPr>
          <w:lang w:eastAsia="zh-CN"/>
        </w:rPr>
        <w:t>, and then includes the access token in the NF Service Request sent from NF service consumer to the</w:t>
      </w:r>
      <w:r>
        <w:t xml:space="preserve"> network product under test</w:t>
      </w:r>
      <w:r>
        <w:rPr>
          <w:lang w:eastAsia="zh-CN"/>
        </w:rPr>
        <w:t>.</w:t>
      </w:r>
    </w:p>
    <w:p w14:paraId="7F1187E3" w14:textId="77777777" w:rsidR="005B150D" w:rsidRDefault="005B150D" w:rsidP="005B150D">
      <w:pPr>
        <w:pStyle w:val="B2"/>
        <w:rPr>
          <w:lang w:eastAsia="zh-CN"/>
        </w:rPr>
      </w:pPr>
      <w:r>
        <w:rPr>
          <w:lang w:eastAsia="zh-CN"/>
        </w:rPr>
        <w:lastRenderedPageBreak/>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NF Set ID included in the access token. </w:t>
      </w:r>
    </w:p>
    <w:p w14:paraId="5E96FF2E" w14:textId="65DB792C" w:rsidR="005B150D" w:rsidRDefault="005B150D" w:rsidP="005B150D">
      <w:pPr>
        <w:pStyle w:val="B1"/>
        <w:rPr>
          <w:lang w:eastAsia="zh-CN"/>
        </w:rPr>
      </w:pPr>
      <w:r>
        <w:rPr>
          <w:lang w:eastAsia="zh-CN"/>
        </w:rPr>
        <w:t xml:space="preserve">Test Case </w:t>
      </w:r>
      <w:del w:id="58" w:author="Huawei" w:date="2025-09-02T09:22:00Z">
        <w:r w:rsidRPr="00534EDA" w:rsidDel="00213B32">
          <w:rPr>
            <w:lang w:eastAsia="zh-CN"/>
          </w:rPr>
          <w:delText>I</w:delText>
        </w:r>
      </w:del>
      <w:ins w:id="59" w:author="Huawei" w:date="2025-09-02T09:22:00Z">
        <w:r w:rsidR="00213B32">
          <w:rPr>
            <w:lang w:eastAsia="zh-CN"/>
          </w:rPr>
          <w:t>K</w:t>
        </w:r>
      </w:ins>
      <w:r>
        <w:rPr>
          <w:lang w:eastAsia="zh-CN"/>
        </w:rPr>
        <w:t xml:space="preserve">: Incorrect </w:t>
      </w:r>
      <w:r>
        <w:t>additional scope</w:t>
      </w:r>
      <w:r>
        <w:rPr>
          <w:lang w:eastAsia="zh-CN"/>
        </w:rPr>
        <w:t xml:space="preserve"> in the access token</w:t>
      </w:r>
    </w:p>
    <w:p w14:paraId="61C88151" w14:textId="77777777" w:rsidR="005B150D" w:rsidRDefault="005B150D" w:rsidP="005B150D">
      <w:pPr>
        <w:pStyle w:val="B2"/>
        <w:rPr>
          <w:lang w:eastAsia="zh-CN"/>
        </w:rPr>
      </w:pPr>
      <w:r>
        <w:rPr>
          <w:lang w:eastAsia="zh-CN"/>
        </w:rPr>
        <w:t>1)</w:t>
      </w:r>
      <w:r>
        <w:rPr>
          <w:lang w:eastAsia="zh-CN"/>
        </w:rPr>
        <w:tab/>
        <w:t xml:space="preserve">The tester computes an access token correctly, except that the </w:t>
      </w:r>
      <w:r>
        <w:t>additional scope information</w:t>
      </w:r>
      <w:r>
        <w:rPr>
          <w:lang w:eastAsia="zh-CN"/>
        </w:rPr>
        <w:t xml:space="preserve"> is incorrect, i.e. the </w:t>
      </w:r>
      <w:r>
        <w:t xml:space="preserve">allowed resources and allowed actions on the resources </w:t>
      </w:r>
      <w:r>
        <w:rPr>
          <w:lang w:eastAsia="zh-CN"/>
        </w:rPr>
        <w:t xml:space="preserve">do not match the requested service operations, and then includes the access token in the NF Service Request sent from the NF service consumer to the </w:t>
      </w:r>
      <w:r>
        <w:t>network product under test</w:t>
      </w:r>
      <w:r>
        <w:rPr>
          <w:lang w:eastAsia="zh-CN"/>
        </w:rPr>
        <w:t>.</w:t>
      </w:r>
    </w:p>
    <w:p w14:paraId="6415F90F" w14:textId="77777777" w:rsidR="005B150D" w:rsidRDefault="005B150D" w:rsidP="005B150D">
      <w:pPr>
        <w:pStyle w:val="B2"/>
        <w:rPr>
          <w:b/>
          <w:lang w:eastAsia="zh-CN"/>
        </w:rPr>
      </w:pPr>
      <w:r>
        <w:rPr>
          <w:lang w:eastAsia="zh-CN"/>
        </w:rPr>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w:t>
      </w:r>
      <w:r>
        <w:t>additional scope</w:t>
      </w:r>
      <w:r>
        <w:rPr>
          <w:lang w:eastAsia="zh-CN"/>
        </w:rPr>
        <w:t xml:space="preserve"> included in the access token.</w:t>
      </w:r>
    </w:p>
    <w:p w14:paraId="3A009F39" w14:textId="77777777" w:rsidR="005B150D" w:rsidRPr="008317A4" w:rsidRDefault="005B150D" w:rsidP="005B150D">
      <w:pPr>
        <w:rPr>
          <w:b/>
          <w:lang w:eastAsia="zh-CN"/>
        </w:rPr>
      </w:pPr>
      <w:r w:rsidRPr="008317A4">
        <w:rPr>
          <w:b/>
          <w:lang w:eastAsia="zh-CN"/>
        </w:rPr>
        <w:t>Expected Results:</w:t>
      </w:r>
    </w:p>
    <w:p w14:paraId="44E92154" w14:textId="5FDE6011" w:rsidR="005B150D" w:rsidRDefault="005B150D" w:rsidP="005B150D">
      <w:r w:rsidRPr="008317A4">
        <w:rPr>
          <w:noProof/>
          <w:lang w:eastAsia="zh-CN"/>
        </w:rPr>
        <w:t>F</w:t>
      </w:r>
      <w:r w:rsidRPr="008317A4">
        <w:rPr>
          <w:rFonts w:hint="eastAsia"/>
          <w:noProof/>
          <w:lang w:eastAsia="zh-CN"/>
        </w:rPr>
        <w:t xml:space="preserve">or </w:t>
      </w:r>
      <w:r w:rsidRPr="008317A4">
        <w:rPr>
          <w:noProof/>
          <w:lang w:eastAsia="zh-CN"/>
        </w:rPr>
        <w:t>test case</w:t>
      </w:r>
      <w:r>
        <w:rPr>
          <w:noProof/>
          <w:lang w:eastAsia="zh-CN"/>
        </w:rPr>
        <w:t>s</w:t>
      </w:r>
      <w:r w:rsidRPr="008317A4">
        <w:rPr>
          <w:noProof/>
          <w:lang w:eastAsia="zh-CN"/>
        </w:rPr>
        <w:t xml:space="preserve"> </w:t>
      </w:r>
      <w:r w:rsidRPr="00534EDA">
        <w:rPr>
          <w:noProof/>
          <w:lang w:eastAsia="zh-CN"/>
        </w:rPr>
        <w:t>A</w:t>
      </w:r>
      <w:r w:rsidRPr="008317A4">
        <w:rPr>
          <w:noProof/>
          <w:lang w:eastAsia="zh-CN"/>
        </w:rPr>
        <w:t>~</w:t>
      </w:r>
      <w:del w:id="60" w:author="Huawei" w:date="2025-09-02T09:22:00Z">
        <w:r w:rsidRPr="00534EDA" w:rsidDel="00213B32">
          <w:delText xml:space="preserve">E </w:delText>
        </w:r>
      </w:del>
      <w:ins w:id="61" w:author="Huawei" w:date="2025-09-02T09:22:00Z">
        <w:r w:rsidR="00213B32">
          <w:t>G</w:t>
        </w:r>
        <w:r w:rsidR="00213B32" w:rsidRPr="00534EDA">
          <w:t xml:space="preserve"> </w:t>
        </w:r>
      </w:ins>
      <w:r w:rsidRPr="003A5619">
        <w:rPr>
          <w:noProof/>
          <w:lang w:eastAsia="zh-CN"/>
        </w:rPr>
        <w:t>on verification failure of mandatory claims in the access token</w:t>
      </w:r>
      <w:r w:rsidRPr="008317A4">
        <w:rPr>
          <w:noProof/>
          <w:lang w:eastAsia="zh-CN"/>
        </w:rPr>
        <w:t xml:space="preserve">, the </w:t>
      </w:r>
      <w:bookmarkStart w:id="62" w:name="_Hlk2185017"/>
      <w:r>
        <w:t>network product under test</w:t>
      </w:r>
      <w:bookmarkEnd w:id="62"/>
      <w:r w:rsidRPr="008317A4">
        <w:t xml:space="preserve"> reject</w:t>
      </w:r>
      <w:r>
        <w:t>s</w:t>
      </w:r>
      <w:r w:rsidRPr="008317A4">
        <w:t xml:space="preserve"> the NF</w:t>
      </w:r>
      <w:r>
        <w:t xml:space="preserve"> service</w:t>
      </w:r>
      <w:r w:rsidRPr="008317A4">
        <w:t xml:space="preserve"> consumer’s service request</w:t>
      </w:r>
      <w:r w:rsidRPr="008317A4">
        <w:rPr>
          <w:rFonts w:hint="eastAsia"/>
        </w:rPr>
        <w:t xml:space="preserve"> based on </w:t>
      </w:r>
      <w:r w:rsidRPr="00534EDA">
        <w:t xml:space="preserve">OAuth </w:t>
      </w:r>
      <w:r w:rsidRPr="008317A4">
        <w:rPr>
          <w:rFonts w:hint="eastAsia"/>
        </w:rPr>
        <w:t>2.0 error response defined in RFC</w:t>
      </w:r>
      <w:r w:rsidRPr="008317A4">
        <w:t xml:space="preserve"> </w:t>
      </w:r>
      <w:r w:rsidRPr="008317A4">
        <w:rPr>
          <w:rFonts w:hint="eastAsia"/>
        </w:rPr>
        <w:t>6749</w:t>
      </w:r>
      <w:r>
        <w:t xml:space="preserve"> [12].</w:t>
      </w:r>
    </w:p>
    <w:p w14:paraId="3EB06244" w14:textId="26ED2101" w:rsidR="005B150D" w:rsidRDefault="005B150D" w:rsidP="005B150D">
      <w:r>
        <w:rPr>
          <w:noProof/>
          <w:lang w:eastAsia="zh-CN"/>
        </w:rPr>
        <w:t xml:space="preserve">For test cases </w:t>
      </w:r>
      <w:del w:id="63" w:author="Huawei" w:date="2025-09-02T09:22:00Z">
        <w:r w:rsidRPr="00534EDA" w:rsidDel="00213B32">
          <w:rPr>
            <w:noProof/>
            <w:lang w:eastAsia="zh-CN"/>
          </w:rPr>
          <w:delText>F</w:delText>
        </w:r>
      </w:del>
      <w:ins w:id="64" w:author="Huawei" w:date="2025-09-02T09:22:00Z">
        <w:r w:rsidR="00213B32">
          <w:rPr>
            <w:noProof/>
            <w:lang w:eastAsia="zh-CN"/>
          </w:rPr>
          <w:t>H</w:t>
        </w:r>
      </w:ins>
      <w:r>
        <w:rPr>
          <w:noProof/>
          <w:lang w:eastAsia="zh-CN"/>
        </w:rPr>
        <w:t>~</w:t>
      </w:r>
      <w:del w:id="65" w:author="Huawei" w:date="2025-09-02T09:23:00Z">
        <w:r w:rsidRPr="00534EDA" w:rsidDel="00213B32">
          <w:rPr>
            <w:noProof/>
            <w:lang w:eastAsia="zh-CN"/>
          </w:rPr>
          <w:delText>I</w:delText>
        </w:r>
      </w:del>
      <w:ins w:id="66" w:author="Huawei" w:date="2025-09-02T09:23:00Z">
        <w:r w:rsidR="00213B32">
          <w:rPr>
            <w:noProof/>
            <w:lang w:eastAsia="zh-CN"/>
          </w:rPr>
          <w:t>K</w:t>
        </w:r>
      </w:ins>
      <w:r w:rsidRPr="00534EDA">
        <w:rPr>
          <w:noProof/>
          <w:lang w:eastAsia="zh-CN"/>
        </w:rPr>
        <w:t xml:space="preserve"> </w:t>
      </w:r>
      <w:r>
        <w:rPr>
          <w:noProof/>
          <w:lang w:eastAsia="zh-CN"/>
        </w:rPr>
        <w:t xml:space="preserve">on verification failure of optional claims in the access token, if the </w:t>
      </w:r>
      <w:r>
        <w:t xml:space="preserve">network product under test understands these optional claims (list of S-NSSAIs, list of NSIs, NF Set ID, additional scope), it rejects the NF service consumer’s service request based on </w:t>
      </w:r>
      <w:r w:rsidRPr="00534EDA">
        <w:t xml:space="preserve">OAuth </w:t>
      </w:r>
      <w:r>
        <w:t>2.0 error response defined in RFC 6749 [12].</w:t>
      </w:r>
    </w:p>
    <w:p w14:paraId="0FB6A0E0" w14:textId="77777777" w:rsidR="005B150D" w:rsidRPr="00327B4C" w:rsidRDefault="005B150D" w:rsidP="005B150D">
      <w:pPr>
        <w:rPr>
          <w:b/>
        </w:rPr>
      </w:pPr>
      <w:r w:rsidRPr="00327B4C">
        <w:rPr>
          <w:b/>
        </w:rPr>
        <w:t>Expected format of evidence:</w:t>
      </w:r>
    </w:p>
    <w:p w14:paraId="6C466081" w14:textId="77777777" w:rsidR="005B150D" w:rsidRDefault="005B150D" w:rsidP="005B150D">
      <w:r w:rsidRPr="00327B4C">
        <w:t>Evidence suitable for the interface, e.g.,</w:t>
      </w:r>
      <w:r w:rsidRPr="00534EDA">
        <w:t xml:space="preserve"> packet trace (pcap file)</w:t>
      </w:r>
      <w:r w:rsidRPr="00327B4C">
        <w:t>.</w:t>
      </w:r>
    </w:p>
    <w:p w14:paraId="70E25ED6" w14:textId="77777777" w:rsidR="005B150D" w:rsidRPr="005B150D" w:rsidRDefault="005B150D" w:rsidP="005D4FB7">
      <w:pPr>
        <w:jc w:val="center"/>
        <w:rPr>
          <w:noProof/>
          <w:sz w:val="36"/>
          <w:lang w:eastAsia="zh-CN"/>
        </w:rPr>
      </w:pPr>
    </w:p>
    <w:p w14:paraId="68C9CD36" w14:textId="7B873C23" w:rsidR="001E41F3" w:rsidRDefault="00D85F85" w:rsidP="00DF190D">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1C2A69">
        <w:rPr>
          <w:noProof/>
          <w:sz w:val="36"/>
          <w:lang w:eastAsia="zh-CN"/>
        </w:rPr>
        <w:t>1</w:t>
      </w:r>
      <w:r w:rsidR="001C2A69" w:rsidRPr="001C2A69">
        <w:rPr>
          <w:noProof/>
          <w:sz w:val="36"/>
          <w:vertAlign w:val="superscript"/>
          <w:lang w:eastAsia="zh-CN"/>
        </w:rPr>
        <w:t>st</w:t>
      </w:r>
      <w:r w:rsidR="001C2A69">
        <w:rPr>
          <w:noProof/>
          <w:sz w:val="36"/>
          <w:lang w:eastAsia="zh-CN"/>
        </w:rPr>
        <w:t xml:space="preserve"> </w:t>
      </w:r>
      <w:r w:rsidRPr="00612597">
        <w:rPr>
          <w:rFonts w:hint="eastAsia"/>
          <w:noProof/>
          <w:sz w:val="36"/>
          <w:lang w:eastAsia="zh-CN"/>
        </w:rPr>
        <w:t>CHANG</w:t>
      </w:r>
      <w:r>
        <w:rPr>
          <w:noProof/>
          <w:sz w:val="36"/>
          <w:lang w:eastAsia="zh-CN"/>
        </w:rPr>
        <w:t>E</w:t>
      </w:r>
      <w:r w:rsidR="00DF190D">
        <w:rPr>
          <w:noProof/>
          <w:sz w:val="36"/>
          <w:lang w:eastAsia="zh-CN"/>
        </w:rPr>
        <w:t>S</w:t>
      </w:r>
      <w:r w:rsidRPr="00612597">
        <w:rPr>
          <w:rFonts w:hint="eastAsia"/>
          <w:noProof/>
          <w:sz w:val="36"/>
          <w:lang w:eastAsia="zh-CN"/>
        </w:rPr>
        <w:t>*</w:t>
      </w:r>
      <w:r w:rsidRPr="00612597">
        <w:rPr>
          <w:noProof/>
          <w:sz w:val="36"/>
          <w:lang w:eastAsia="zh-CN"/>
        </w:rPr>
        <w:t>***************</w:t>
      </w:r>
    </w:p>
    <w:p w14:paraId="70A7976E" w14:textId="77777777" w:rsidR="00164DDF" w:rsidRDefault="00164DDF" w:rsidP="00164DDF">
      <w:pPr>
        <w:jc w:val="center"/>
        <w:rPr>
          <w:noProof/>
          <w:sz w:val="36"/>
          <w:lang w:eastAsia="zh-CN"/>
        </w:rPr>
      </w:pPr>
      <w:r w:rsidRPr="00612597">
        <w:rPr>
          <w:noProof/>
          <w:sz w:val="36"/>
          <w:lang w:eastAsia="zh-CN"/>
        </w:rPr>
        <w:t xml:space="preserve">************** START of </w:t>
      </w:r>
      <w:r>
        <w:rPr>
          <w:noProof/>
          <w:sz w:val="36"/>
          <w:lang w:eastAsia="zh-CN"/>
        </w:rPr>
        <w:t>2</w:t>
      </w:r>
      <w:r w:rsidRPr="001C2A69">
        <w:rPr>
          <w:noProof/>
          <w:sz w:val="36"/>
          <w:vertAlign w:val="superscript"/>
          <w:lang w:eastAsia="zh-CN"/>
        </w:rPr>
        <w:t>nd</w:t>
      </w:r>
      <w:r>
        <w:rPr>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0E1B0035" w14:textId="137D70C3" w:rsidR="001C2A69" w:rsidRDefault="001C2A69" w:rsidP="00DF190D">
      <w:pPr>
        <w:jc w:val="center"/>
        <w:rPr>
          <w:noProof/>
          <w:sz w:val="36"/>
          <w:lang w:eastAsia="zh-CN"/>
        </w:rPr>
      </w:pPr>
    </w:p>
    <w:p w14:paraId="43A82C50" w14:textId="77777777" w:rsidR="00164DDF" w:rsidRDefault="00164DDF" w:rsidP="00164DDF">
      <w:pPr>
        <w:pStyle w:val="50"/>
      </w:pPr>
      <w:bookmarkStart w:id="67" w:name="_Toc19542378"/>
      <w:bookmarkStart w:id="68" w:name="_Toc35348380"/>
      <w:bookmarkStart w:id="69" w:name="_Toc187937482"/>
      <w:bookmarkStart w:id="70" w:name="_Hlk207100422"/>
      <w:r>
        <w:t>4.2.3.3.2</w:t>
      </w:r>
      <w:r>
        <w:tab/>
        <w:t>Boot from intended memory devices only</w:t>
      </w:r>
      <w:bookmarkEnd w:id="67"/>
      <w:bookmarkEnd w:id="68"/>
      <w:bookmarkEnd w:id="69"/>
    </w:p>
    <w:p w14:paraId="25B8D706" w14:textId="77777777" w:rsidR="00164DDF" w:rsidRDefault="00164DDF" w:rsidP="00164DDF">
      <w:pPr>
        <w:rPr>
          <w:lang w:eastAsia="ja-JP"/>
        </w:rPr>
      </w:pPr>
      <w:r>
        <w:rPr>
          <w:i/>
          <w:lang w:eastAsia="ja-JP"/>
        </w:rPr>
        <w:t>Requirement name</w:t>
      </w:r>
      <w:r>
        <w:rPr>
          <w:lang w:eastAsia="ja-JP"/>
        </w:rPr>
        <w:t xml:space="preserve">: </w:t>
      </w:r>
      <w:r>
        <w:rPr>
          <w:lang w:eastAsia="zh-CN"/>
        </w:rPr>
        <w:t>Boot from intended memory devices only</w:t>
      </w:r>
    </w:p>
    <w:p w14:paraId="3F1DD27A" w14:textId="77777777" w:rsidR="00164DDF" w:rsidRDefault="00164DDF" w:rsidP="00164DDF">
      <w:pPr>
        <w:rPr>
          <w:lang w:eastAsia="ja-JP"/>
        </w:rPr>
      </w:pPr>
      <w:r>
        <w:rPr>
          <w:i/>
          <w:lang w:eastAsia="ja-JP"/>
        </w:rPr>
        <w:t>Requirement reference</w:t>
      </w:r>
      <w:r>
        <w:rPr>
          <w:lang w:eastAsia="ja-JP"/>
        </w:rPr>
        <w:t>: In accordance with industry best practice</w:t>
      </w:r>
    </w:p>
    <w:p w14:paraId="76206F3A" w14:textId="77777777" w:rsidR="00164DDF" w:rsidRDefault="00164DDF" w:rsidP="00164DDF">
      <w:pPr>
        <w:rPr>
          <w:lang w:eastAsia="ja-JP"/>
        </w:rPr>
      </w:pPr>
      <w:r>
        <w:rPr>
          <w:i/>
          <w:lang w:eastAsia="ja-JP"/>
        </w:rPr>
        <w:t>Requirement Description</w:t>
      </w:r>
      <w:r>
        <w:rPr>
          <w:lang w:eastAsia="ja-JP"/>
        </w:rPr>
        <w:t xml:space="preserve">: </w:t>
      </w:r>
    </w:p>
    <w:p w14:paraId="55580D43" w14:textId="77777777" w:rsidR="00164DDF" w:rsidRDefault="00164DDF" w:rsidP="00164DDF">
      <w:pPr>
        <w:rPr>
          <w:lang w:eastAsia="zh-CN"/>
        </w:rPr>
      </w:pPr>
      <w:r>
        <w:rPr>
          <w:lang w:eastAsia="zh-CN"/>
        </w:rPr>
        <w:t>The network product</w:t>
      </w:r>
      <w:r>
        <w:rPr>
          <w:lang w:eastAsia="ja-JP"/>
        </w:rPr>
        <w:t xml:space="preserve"> can boot only from the memory devices intended for this purpose.</w:t>
      </w:r>
    </w:p>
    <w:p w14:paraId="2E01B3A9" w14:textId="77777777" w:rsidR="00164DDF" w:rsidRDefault="00164DDF" w:rsidP="00164DDF">
      <w:pPr>
        <w:rPr>
          <w:i/>
          <w:iCs/>
        </w:rPr>
      </w:pPr>
      <w:r>
        <w:rPr>
          <w:i/>
          <w:iCs/>
        </w:rPr>
        <w:t xml:space="preserve">Test case: </w:t>
      </w:r>
    </w:p>
    <w:p w14:paraId="12561897" w14:textId="77777777" w:rsidR="00164DDF" w:rsidRDefault="00164DDF" w:rsidP="00164DDF">
      <w:pPr>
        <w:rPr>
          <w:b/>
          <w:lang w:eastAsia="zh-CN"/>
        </w:rPr>
      </w:pPr>
      <w:r>
        <w:rPr>
          <w:b/>
          <w:lang w:eastAsia="zh-CN"/>
        </w:rPr>
        <w:t xml:space="preserve">Test Name: </w:t>
      </w:r>
      <w:r>
        <w:rPr>
          <w:lang w:eastAsia="zh-CN"/>
        </w:rPr>
        <w:t>TC_BOOT_INT_MEM_1</w:t>
      </w:r>
    </w:p>
    <w:p w14:paraId="0BFA0332" w14:textId="77777777" w:rsidR="00164DDF" w:rsidRDefault="00164DDF" w:rsidP="00164DDF">
      <w:pPr>
        <w:rPr>
          <w:b/>
          <w:bCs/>
          <w:lang w:eastAsia="zh-CN"/>
        </w:rPr>
      </w:pPr>
      <w:r>
        <w:rPr>
          <w:b/>
          <w:bCs/>
          <w:lang w:eastAsia="zh-CN"/>
        </w:rPr>
        <w:t>Purpose:</w:t>
      </w:r>
    </w:p>
    <w:p w14:paraId="11593A55" w14:textId="77777777" w:rsidR="00164DDF" w:rsidRDefault="00164DDF" w:rsidP="00164DDF">
      <w:pPr>
        <w:rPr>
          <w:b/>
          <w:lang w:eastAsia="zh-CN"/>
        </w:rPr>
      </w:pPr>
      <w:r>
        <w:rPr>
          <w:lang w:eastAsia="de-DE"/>
        </w:rPr>
        <w:t xml:space="preserve">Verify that the network product can only boot from memory </w:t>
      </w:r>
      <w:r>
        <w:rPr>
          <w:lang w:eastAsia="ja-JP"/>
        </w:rPr>
        <w:t>devices intended for this purpose</w:t>
      </w:r>
      <w:r>
        <w:rPr>
          <w:lang w:eastAsia="de-DE"/>
        </w:rPr>
        <w:t xml:space="preserve"> (e.g. not from external memory like USB key).</w:t>
      </w:r>
    </w:p>
    <w:p w14:paraId="271F85F4" w14:textId="77777777" w:rsidR="00164DDF" w:rsidRDefault="00164DDF" w:rsidP="00164DDF">
      <w:pPr>
        <w:rPr>
          <w:b/>
          <w:bCs/>
          <w:lang w:eastAsia="zh-CN"/>
        </w:rPr>
      </w:pPr>
      <w:r>
        <w:rPr>
          <w:b/>
          <w:bCs/>
          <w:lang w:eastAsia="zh-CN"/>
        </w:rPr>
        <w:t>Procedure and execution steps:</w:t>
      </w:r>
    </w:p>
    <w:p w14:paraId="7F62A885" w14:textId="77777777" w:rsidR="00164DDF" w:rsidRDefault="00164DDF" w:rsidP="00164DDF">
      <w:pPr>
        <w:rPr>
          <w:b/>
          <w:bCs/>
          <w:lang w:eastAsia="zh-CN"/>
        </w:rPr>
      </w:pPr>
      <w:r>
        <w:rPr>
          <w:b/>
          <w:bCs/>
          <w:lang w:eastAsia="zh-CN"/>
        </w:rPr>
        <w:t>Pre-Conditions:</w:t>
      </w:r>
    </w:p>
    <w:p w14:paraId="06E7F014" w14:textId="77777777" w:rsidR="00164DDF" w:rsidRDefault="00164DDF" w:rsidP="00164DDF">
      <w:pPr>
        <w:rPr>
          <w:lang w:eastAsia="zh-CN"/>
        </w:rPr>
      </w:pPr>
      <w:r>
        <w:rPr>
          <w:lang w:eastAsia="zh-CN"/>
        </w:rPr>
        <w:t>A document which contains information regarding the firmware access mechanism supported by the product and about the memory devices from which the network product can boot.</w:t>
      </w:r>
    </w:p>
    <w:p w14:paraId="0AF1E930" w14:textId="77777777" w:rsidR="00164DDF" w:rsidRDefault="00164DDF" w:rsidP="00164DDF">
      <w:pPr>
        <w:rPr>
          <w:b/>
          <w:bCs/>
          <w:lang w:eastAsia="zh-CN"/>
        </w:rPr>
      </w:pPr>
      <w:r>
        <w:rPr>
          <w:b/>
          <w:bCs/>
          <w:lang w:eastAsia="zh-CN"/>
        </w:rPr>
        <w:t>Execution Steps</w:t>
      </w:r>
    </w:p>
    <w:p w14:paraId="7D8B9992" w14:textId="77777777" w:rsidR="00164DDF" w:rsidRDefault="00164DDF" w:rsidP="00164DDF">
      <w:pPr>
        <w:pStyle w:val="B1"/>
      </w:pPr>
      <w:r>
        <w:t>1.</w:t>
      </w:r>
      <w:r>
        <w:tab/>
        <w:t>The tester verifies that the network product is configured to boot from memory devices declared in the network product document only.</w:t>
      </w:r>
    </w:p>
    <w:p w14:paraId="6F8F6CA6" w14:textId="77777777" w:rsidR="00164DDF" w:rsidRDefault="00164DDF" w:rsidP="00164DDF">
      <w:pPr>
        <w:pStyle w:val="B1"/>
      </w:pPr>
      <w:r>
        <w:lastRenderedPageBreak/>
        <w:t>2.</w:t>
      </w:r>
      <w:r>
        <w:tab/>
        <w:t>The tester verifies that the network product does not boot from any undeclared memory device by preparing a bootable medium for every class of bootable memory device (e.g. CD, USB key, network boot) present in and accessible at the network product and trying to boot from this medium.</w:t>
      </w:r>
    </w:p>
    <w:p w14:paraId="6C480AD2" w14:textId="77777777" w:rsidR="00164DDF" w:rsidRDefault="00164DDF" w:rsidP="00164DDF">
      <w:pPr>
        <w:pStyle w:val="B1"/>
      </w:pPr>
      <w:r>
        <w:t>3.</w:t>
      </w:r>
      <w:r>
        <w:tab/>
        <w:t>The tester verifies that attempts to access and modify the firmware of the network product are permitted following successful authentication but prevented without prior successful authentication.</w:t>
      </w:r>
    </w:p>
    <w:p w14:paraId="22D4177F" w14:textId="77777777" w:rsidR="00164DDF" w:rsidRPr="00164DDF" w:rsidRDefault="00164DDF" w:rsidP="00164DDF">
      <w:pPr>
        <w:pStyle w:val="B1"/>
        <w:rPr>
          <w:rFonts w:asciiTheme="majorBidi" w:hAnsiTheme="majorBidi" w:cstheme="majorBidi"/>
          <w:lang w:eastAsia="de-DE"/>
        </w:rPr>
      </w:pPr>
      <w:ins w:id="71" w:author="dot bng" w:date="2025-08-26T11:57:00Z">
        <w:r>
          <w:rPr>
            <w:rFonts w:asciiTheme="majorBidi" w:hAnsiTheme="majorBidi" w:cstheme="majorBidi"/>
            <w:lang w:eastAsia="de-DE"/>
            <w:rPrChange w:id="72" w:author="Unknown" w:date="2025-08-26T11:59:00Z">
              <w:rPr>
                <w:rFonts w:ascii="Calibri" w:hAnsi="Calibri"/>
                <w:sz w:val="22"/>
                <w:szCs w:val="22"/>
                <w:lang w:eastAsia="de-DE"/>
              </w:rPr>
            </w:rPrChange>
          </w:rPr>
          <w:t>4.</w:t>
        </w:r>
      </w:ins>
      <w:ins w:id="73" w:author="dot bng" w:date="2025-08-26T11:58:00Z">
        <w:r>
          <w:rPr>
            <w:rFonts w:asciiTheme="majorBidi" w:hAnsiTheme="majorBidi" w:cstheme="majorBidi"/>
            <w:lang w:eastAsia="de-DE"/>
            <w:rPrChange w:id="74" w:author="Unknown" w:date="2025-08-26T11:59:00Z">
              <w:rPr>
                <w:rFonts w:ascii="Calibri" w:hAnsi="Calibri"/>
                <w:sz w:val="22"/>
                <w:szCs w:val="22"/>
                <w:lang w:eastAsia="de-DE"/>
              </w:rPr>
            </w:rPrChange>
          </w:rPr>
          <w:t xml:space="preserve">  The tester verifies that </w:t>
        </w:r>
      </w:ins>
      <w:ins w:id="75" w:author="dot bng" w:date="2025-08-26T12:00:00Z">
        <w:r>
          <w:rPr>
            <w:rFonts w:asciiTheme="majorBidi" w:hAnsiTheme="majorBidi" w:cstheme="majorBidi"/>
            <w:lang w:eastAsia="de-DE"/>
          </w:rPr>
          <w:t xml:space="preserve">the </w:t>
        </w:r>
      </w:ins>
      <w:ins w:id="76" w:author="dot bng" w:date="2025-08-26T11:58:00Z">
        <w:r>
          <w:rPr>
            <w:rFonts w:asciiTheme="majorBidi" w:hAnsiTheme="majorBidi" w:cstheme="majorBidi"/>
            <w:lang w:eastAsia="de-DE"/>
            <w:rPrChange w:id="77" w:author="Unknown" w:date="2025-08-26T11:59:00Z">
              <w:rPr>
                <w:rFonts w:ascii="Calibri" w:hAnsi="Calibri"/>
                <w:sz w:val="22"/>
                <w:szCs w:val="22"/>
                <w:lang w:eastAsia="de-DE"/>
              </w:rPr>
            </w:rPrChange>
          </w:rPr>
          <w:t>boot sources can</w:t>
        </w:r>
      </w:ins>
      <w:ins w:id="78" w:author="dot bng" w:date="2025-08-26T11:59:00Z">
        <w:r>
          <w:rPr>
            <w:rFonts w:asciiTheme="majorBidi" w:hAnsiTheme="majorBidi" w:cstheme="majorBidi"/>
            <w:lang w:eastAsia="de-DE"/>
            <w:rPrChange w:id="79" w:author="Unknown" w:date="2025-08-26T11:59:00Z">
              <w:rPr>
                <w:rFonts w:ascii="Calibri" w:hAnsi="Calibri"/>
                <w:sz w:val="22"/>
                <w:szCs w:val="22"/>
                <w:lang w:eastAsia="de-DE"/>
              </w:rPr>
            </w:rPrChange>
          </w:rPr>
          <w:t xml:space="preserve"> </w:t>
        </w:r>
      </w:ins>
      <w:ins w:id="80" w:author="dot bng" w:date="2025-08-26T11:58:00Z">
        <w:r>
          <w:rPr>
            <w:rFonts w:asciiTheme="majorBidi" w:hAnsiTheme="majorBidi" w:cstheme="majorBidi"/>
            <w:lang w:eastAsia="de-DE"/>
            <w:rPrChange w:id="81" w:author="Unknown" w:date="2025-08-26T11:59:00Z">
              <w:rPr>
                <w:rFonts w:ascii="Calibri" w:hAnsi="Calibri"/>
                <w:sz w:val="22"/>
                <w:szCs w:val="22"/>
                <w:lang w:eastAsia="de-DE"/>
              </w:rPr>
            </w:rPrChange>
          </w:rPr>
          <w:t>be modified</w:t>
        </w:r>
      </w:ins>
      <w:ins w:id="82" w:author="dot bng" w:date="2025-08-26T12:35:00Z">
        <w:r>
          <w:rPr>
            <w:rFonts w:asciiTheme="majorBidi" w:hAnsiTheme="majorBidi" w:cstheme="majorBidi"/>
            <w:lang w:eastAsia="de-DE"/>
          </w:rPr>
          <w:t xml:space="preserve"> onl</w:t>
        </w:r>
      </w:ins>
      <w:ins w:id="83" w:author="dot bng" w:date="2025-08-26T12:36:00Z">
        <w:r>
          <w:rPr>
            <w:rFonts w:asciiTheme="majorBidi" w:hAnsiTheme="majorBidi" w:cstheme="majorBidi"/>
            <w:lang w:eastAsia="de-DE"/>
          </w:rPr>
          <w:t>y</w:t>
        </w:r>
      </w:ins>
      <w:ins w:id="84" w:author="dot bng" w:date="2025-08-26T11:58:00Z">
        <w:r>
          <w:rPr>
            <w:rFonts w:asciiTheme="majorBidi" w:hAnsiTheme="majorBidi" w:cstheme="majorBidi"/>
            <w:lang w:eastAsia="de-DE"/>
            <w:rPrChange w:id="85" w:author="Unknown" w:date="2025-08-26T11:59:00Z">
              <w:rPr>
                <w:rFonts w:ascii="Calibri" w:hAnsi="Calibri"/>
                <w:sz w:val="22"/>
                <w:szCs w:val="22"/>
                <w:lang w:eastAsia="de-DE"/>
              </w:rPr>
            </w:rPrChange>
          </w:rPr>
          <w:t xml:space="preserve"> by administrator/root</w:t>
        </w:r>
      </w:ins>
      <w:ins w:id="86" w:author="dot bng" w:date="2025-08-26T12:01:00Z">
        <w:r>
          <w:rPr>
            <w:rFonts w:asciiTheme="majorBidi" w:hAnsiTheme="majorBidi" w:cstheme="majorBidi"/>
            <w:lang w:eastAsia="de-DE"/>
          </w:rPr>
          <w:t xml:space="preserve"> </w:t>
        </w:r>
      </w:ins>
      <w:ins w:id="87" w:author="dot bng" w:date="2025-08-26T11:58:00Z">
        <w:r>
          <w:rPr>
            <w:rFonts w:asciiTheme="majorBidi" w:hAnsiTheme="majorBidi" w:cstheme="majorBidi"/>
            <w:lang w:eastAsia="de-DE"/>
            <w:rPrChange w:id="88" w:author="Unknown" w:date="2025-08-26T11:59:00Z">
              <w:rPr>
                <w:rFonts w:ascii="Calibri" w:hAnsi="Calibri"/>
                <w:sz w:val="22"/>
                <w:szCs w:val="22"/>
                <w:lang w:eastAsia="de-DE"/>
              </w:rPr>
            </w:rPrChange>
          </w:rPr>
          <w:t>user</w:t>
        </w:r>
      </w:ins>
      <w:ins w:id="89" w:author="dot bng" w:date="2025-08-26T11:59:00Z">
        <w:r>
          <w:rPr>
            <w:rFonts w:asciiTheme="majorBidi" w:hAnsiTheme="majorBidi" w:cstheme="majorBidi"/>
            <w:lang w:eastAsia="de-DE"/>
            <w:rPrChange w:id="90" w:author="Unknown" w:date="2025-08-26T11:59:00Z">
              <w:rPr>
                <w:rFonts w:ascii="Calibri" w:hAnsi="Calibri"/>
                <w:sz w:val="22"/>
                <w:szCs w:val="22"/>
                <w:lang w:eastAsia="de-DE"/>
              </w:rPr>
            </w:rPrChange>
          </w:rPr>
          <w:t>.</w:t>
        </w:r>
      </w:ins>
    </w:p>
    <w:p w14:paraId="3D962AB2" w14:textId="77777777" w:rsidR="00164DDF" w:rsidRDefault="00164DDF" w:rsidP="00164DDF">
      <w:pPr>
        <w:rPr>
          <w:b/>
          <w:bCs/>
          <w:lang w:eastAsia="zh-CN"/>
        </w:rPr>
      </w:pPr>
      <w:r>
        <w:rPr>
          <w:b/>
          <w:bCs/>
          <w:lang w:eastAsia="zh-CN"/>
        </w:rPr>
        <w:t>Expected Results:</w:t>
      </w:r>
    </w:p>
    <w:p w14:paraId="44F0B40C" w14:textId="77777777" w:rsidR="00164DDF" w:rsidRDefault="00164DDF" w:rsidP="00164DDF">
      <w:pPr>
        <w:rPr>
          <w:lang w:eastAsia="zh-CN"/>
        </w:rPr>
      </w:pPr>
      <w:r>
        <w:rPr>
          <w:lang w:eastAsia="zh-CN"/>
        </w:rPr>
        <w:t>The network product cannot boot from a memory device that is not configured in its firmware, and access to the firmware is only possible with the correct authentication.</w:t>
      </w:r>
    </w:p>
    <w:p w14:paraId="613811D7" w14:textId="77777777" w:rsidR="00164DDF" w:rsidRDefault="00164DDF" w:rsidP="00164DDF">
      <w:pPr>
        <w:rPr>
          <w:b/>
          <w:bCs/>
        </w:rPr>
      </w:pPr>
      <w:r>
        <w:rPr>
          <w:b/>
          <w:bCs/>
        </w:rPr>
        <w:t xml:space="preserve">Expected format of evidence: </w:t>
      </w:r>
    </w:p>
    <w:p w14:paraId="3F114B02" w14:textId="77777777" w:rsidR="00164DDF" w:rsidRDefault="00164DDF" w:rsidP="00164DDF">
      <w:r>
        <w:rPr>
          <w:rFonts w:cs="Arial"/>
          <w:color w:val="000000"/>
        </w:rPr>
        <w:t>Screenshot of the actual boot device configuration of the network product and firmware access mechanism/authentication.</w:t>
      </w:r>
    </w:p>
    <w:p w14:paraId="157766C4" w14:textId="77777777" w:rsidR="00164DDF" w:rsidRDefault="00164DDF" w:rsidP="00164DDF">
      <w:r>
        <w:rPr>
          <w:rFonts w:cs="Arial"/>
          <w:color w:val="000000"/>
        </w:rPr>
        <w:t>Textual description of the attempts of booting from prepared memory devices.</w:t>
      </w:r>
      <w:bookmarkEnd w:id="70"/>
    </w:p>
    <w:p w14:paraId="77F1E793" w14:textId="347B33A6" w:rsidR="00164DDF" w:rsidRDefault="00164DDF" w:rsidP="00164DDF">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2</w:t>
      </w:r>
      <w:r w:rsidRPr="001C2A69">
        <w:rPr>
          <w:noProof/>
          <w:sz w:val="36"/>
          <w:vertAlign w:val="superscript"/>
          <w:lang w:eastAsia="zh-CN"/>
        </w:rPr>
        <w:t>nd</w:t>
      </w:r>
      <w:r>
        <w:rPr>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4E5B944C" w14:textId="54A97D56" w:rsidR="00164DDF" w:rsidRPr="00164DDF" w:rsidRDefault="00164DDF" w:rsidP="00DF190D">
      <w:pPr>
        <w:jc w:val="center"/>
        <w:rPr>
          <w:noProof/>
          <w:sz w:val="36"/>
          <w:lang w:eastAsia="zh-CN"/>
        </w:rPr>
      </w:pPr>
    </w:p>
    <w:p w14:paraId="053A3299" w14:textId="77777777" w:rsidR="00164DDF" w:rsidRDefault="00164DDF" w:rsidP="00DF190D">
      <w:pPr>
        <w:jc w:val="center"/>
        <w:rPr>
          <w:rFonts w:hint="eastAsia"/>
          <w:noProof/>
          <w:sz w:val="36"/>
          <w:lang w:eastAsia="zh-CN"/>
        </w:rPr>
      </w:pPr>
    </w:p>
    <w:p w14:paraId="423F287E" w14:textId="4C380567" w:rsidR="001C2A69" w:rsidRDefault="001C2A69" w:rsidP="001C2A69">
      <w:pPr>
        <w:jc w:val="center"/>
        <w:rPr>
          <w:noProof/>
          <w:sz w:val="36"/>
          <w:lang w:eastAsia="zh-CN"/>
        </w:rPr>
      </w:pPr>
      <w:r w:rsidRPr="00612597">
        <w:rPr>
          <w:noProof/>
          <w:sz w:val="36"/>
          <w:lang w:eastAsia="zh-CN"/>
        </w:rPr>
        <w:t xml:space="preserve">************** START of </w:t>
      </w:r>
      <w:r w:rsidR="00164DDF">
        <w:rPr>
          <w:noProof/>
          <w:sz w:val="36"/>
          <w:lang w:eastAsia="zh-CN"/>
        </w:rPr>
        <w:t>3</w:t>
      </w:r>
      <w:r w:rsidR="00164DDF" w:rsidRPr="00164DDF">
        <w:rPr>
          <w:noProof/>
          <w:sz w:val="36"/>
          <w:vertAlign w:val="superscript"/>
          <w:lang w:eastAsia="zh-CN"/>
        </w:rPr>
        <w:t>rd</w:t>
      </w:r>
      <w:r w:rsidR="00164DDF">
        <w:rPr>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673EF951" w14:textId="77777777" w:rsidR="001C2A69" w:rsidRDefault="001C2A69" w:rsidP="00C412F9">
      <w:pPr>
        <w:pStyle w:val="50"/>
      </w:pPr>
      <w:bookmarkStart w:id="91" w:name="_Toc19542415"/>
      <w:bookmarkStart w:id="92" w:name="_Toc35348417"/>
      <w:bookmarkStart w:id="93" w:name="_Toc187937526"/>
      <w:r>
        <w:t>4.2.6.2.3</w:t>
      </w:r>
      <w:r>
        <w:tab/>
        <w:t>GTP-C Filtering</w:t>
      </w:r>
      <w:bookmarkEnd w:id="91"/>
      <w:bookmarkEnd w:id="92"/>
      <w:bookmarkEnd w:id="93"/>
    </w:p>
    <w:p w14:paraId="75EF757C" w14:textId="77777777" w:rsidR="001C2A69" w:rsidRDefault="001C2A69" w:rsidP="001C2A69">
      <w:pPr>
        <w:overflowPunct w:val="0"/>
        <w:autoSpaceDE w:val="0"/>
        <w:autoSpaceDN w:val="0"/>
        <w:adjustRightInd w:val="0"/>
        <w:textAlignment w:val="baseline"/>
        <w:rPr>
          <w:rFonts w:eastAsia="MS Mincho"/>
          <w:i/>
        </w:rPr>
      </w:pPr>
      <w:r>
        <w:rPr>
          <w:rFonts w:eastAsia="MS Mincho"/>
          <w:i/>
        </w:rPr>
        <w:t xml:space="preserve">Requirement Name: </w:t>
      </w:r>
      <w:r>
        <w:rPr>
          <w:rFonts w:eastAsia="MS Mincho"/>
        </w:rPr>
        <w:t>GTP-C Filtering</w:t>
      </w:r>
    </w:p>
    <w:p w14:paraId="7E7B06CF" w14:textId="77777777" w:rsidR="001C2A69" w:rsidRDefault="001C2A69" w:rsidP="001C2A69">
      <w:pPr>
        <w:overflowPunct w:val="0"/>
        <w:autoSpaceDE w:val="0"/>
        <w:autoSpaceDN w:val="0"/>
        <w:adjustRightInd w:val="0"/>
        <w:textAlignment w:val="baseline"/>
        <w:rPr>
          <w:rFonts w:eastAsia="MS Mincho"/>
          <w:i/>
        </w:rPr>
      </w:pPr>
      <w:r>
        <w:rPr>
          <w:rFonts w:eastAsia="MS Mincho"/>
          <w:i/>
        </w:rPr>
        <w:t>Requirement Reference</w:t>
      </w:r>
      <w:r>
        <w:rPr>
          <w:rFonts w:eastAsia="MS Mincho"/>
          <w:iCs/>
        </w:rPr>
        <w:t xml:space="preserve">: </w:t>
      </w:r>
      <w:r>
        <w:rPr>
          <w:rFonts w:eastAsia="MS Mincho"/>
        </w:rPr>
        <w:t>In accordance with industry best practice</w:t>
      </w:r>
    </w:p>
    <w:p w14:paraId="50C141A3" w14:textId="77777777" w:rsidR="001C2A69" w:rsidRDefault="001C2A69" w:rsidP="001C2A69">
      <w:pPr>
        <w:overflowPunct w:val="0"/>
        <w:autoSpaceDE w:val="0"/>
        <w:autoSpaceDN w:val="0"/>
        <w:adjustRightInd w:val="0"/>
        <w:textAlignment w:val="baseline"/>
        <w:rPr>
          <w:rFonts w:eastAsia="MS Mincho"/>
        </w:rPr>
      </w:pPr>
      <w:r>
        <w:rPr>
          <w:rFonts w:eastAsia="MS Mincho"/>
          <w:i/>
        </w:rPr>
        <w:t>Requirement Description</w:t>
      </w:r>
      <w:r>
        <w:rPr>
          <w:rFonts w:eastAsia="MS Mincho"/>
        </w:rPr>
        <w:t>:</w:t>
      </w:r>
    </w:p>
    <w:p w14:paraId="20FFEF98" w14:textId="77777777" w:rsidR="001C2A69" w:rsidRDefault="001C2A69" w:rsidP="001C2A69">
      <w:pPr>
        <w:overflowPunct w:val="0"/>
        <w:autoSpaceDE w:val="0"/>
        <w:autoSpaceDN w:val="0"/>
        <w:adjustRightInd w:val="0"/>
        <w:textAlignment w:val="baseline"/>
        <w:rPr>
          <w:rFonts w:eastAsia="MS Mincho"/>
        </w:rPr>
      </w:pPr>
      <w:r>
        <w:rPr>
          <w:rFonts w:eastAsia="MS Mincho"/>
        </w:rPr>
        <w:t>The following capability is conditionally required:</w:t>
      </w:r>
    </w:p>
    <w:p w14:paraId="15976AD8"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lang w:eastAsia="de-DE"/>
        </w:rPr>
        <w:t>-</w:t>
      </w:r>
      <w:r>
        <w:rPr>
          <w:rFonts w:eastAsia="MS Mincho"/>
          <w:lang w:eastAsia="de-DE"/>
        </w:rPr>
        <w:tab/>
        <w:t>For each message of a GTP-C-based protocol, it shall be possible to check whether the sender of this message is authorized to send a message pertaining to this protocol.</w:t>
      </w:r>
    </w:p>
    <w:p w14:paraId="6CEAA507" w14:textId="77777777" w:rsidR="001C2A69" w:rsidRDefault="001C2A69" w:rsidP="001C2A69">
      <w:pPr>
        <w:keepLines/>
        <w:overflowPunct w:val="0"/>
        <w:autoSpaceDE w:val="0"/>
        <w:autoSpaceDN w:val="0"/>
        <w:adjustRightInd w:val="0"/>
        <w:ind w:left="1135" w:hanging="851"/>
        <w:textAlignment w:val="baseline"/>
        <w:rPr>
          <w:rFonts w:eastAsia="MS Mincho"/>
        </w:rPr>
      </w:pPr>
      <w:r>
        <w:rPr>
          <w:rFonts w:eastAsia="MS Mincho"/>
        </w:rPr>
        <w:t xml:space="preserve">NOTE 1: </w:t>
      </w:r>
      <w:r>
        <w:rPr>
          <w:rFonts w:eastAsia="MS Mincho"/>
        </w:rPr>
        <w:tab/>
        <w:t>The check could be performed e.g. against an allow list or disallow list of permitted message type / sender identity combinations.</w:t>
      </w:r>
    </w:p>
    <w:p w14:paraId="00C9DF1B"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lang w:eastAsia="de-DE"/>
        </w:rPr>
        <w:t>-</w:t>
      </w:r>
      <w:r>
        <w:rPr>
          <w:rFonts w:eastAsia="MS Mincho"/>
          <w:lang w:eastAsia="de-DE"/>
        </w:rPr>
        <w:tab/>
        <w:t>At least the following actions should be supported when the check is satisfied:</w:t>
      </w:r>
    </w:p>
    <w:p w14:paraId="5B80AF1A" w14:textId="77777777" w:rsidR="001C2A69" w:rsidRDefault="001C2A69" w:rsidP="001C2A69">
      <w:pPr>
        <w:overflowPunct w:val="0"/>
        <w:autoSpaceDE w:val="0"/>
        <w:autoSpaceDN w:val="0"/>
        <w:adjustRightInd w:val="0"/>
        <w:ind w:left="851" w:hanging="284"/>
        <w:textAlignment w:val="baseline"/>
        <w:rPr>
          <w:rFonts w:eastAsia="MS Mincho"/>
        </w:rPr>
      </w:pPr>
      <w:r>
        <w:rPr>
          <w:rFonts w:eastAsia="MS Mincho"/>
          <w:lang w:eastAsia="de-DE"/>
        </w:rPr>
        <w:t>-</w:t>
      </w:r>
      <w:r>
        <w:rPr>
          <w:rFonts w:eastAsia="MS Mincho"/>
          <w:lang w:eastAsia="de-DE"/>
        </w:rPr>
        <w:tab/>
        <w:t>Discard: the matching message is discarded.</w:t>
      </w:r>
    </w:p>
    <w:p w14:paraId="72CA5D4C" w14:textId="77777777" w:rsidR="001C2A69" w:rsidRDefault="001C2A69" w:rsidP="001C2A69">
      <w:pPr>
        <w:overflowPunct w:val="0"/>
        <w:autoSpaceDE w:val="0"/>
        <w:autoSpaceDN w:val="0"/>
        <w:adjustRightInd w:val="0"/>
        <w:ind w:left="851" w:hanging="284"/>
        <w:textAlignment w:val="baseline"/>
        <w:rPr>
          <w:rFonts w:eastAsia="MS Mincho"/>
        </w:rPr>
      </w:pPr>
      <w:r>
        <w:rPr>
          <w:rFonts w:eastAsia="MS Mincho"/>
          <w:lang w:eastAsia="de-DE"/>
        </w:rPr>
        <w:t>-</w:t>
      </w:r>
      <w:r>
        <w:rPr>
          <w:rFonts w:eastAsia="MS Mincho"/>
          <w:lang w:eastAsia="de-DE"/>
        </w:rPr>
        <w:tab/>
        <w:t>Accept: the matching message is accepted.</w:t>
      </w:r>
    </w:p>
    <w:p w14:paraId="586A24A5" w14:textId="77777777" w:rsidR="001C2A69" w:rsidRDefault="001C2A69" w:rsidP="001C2A69">
      <w:pPr>
        <w:overflowPunct w:val="0"/>
        <w:autoSpaceDE w:val="0"/>
        <w:autoSpaceDN w:val="0"/>
        <w:adjustRightInd w:val="0"/>
        <w:ind w:left="851" w:hanging="284"/>
        <w:textAlignment w:val="baseline"/>
        <w:rPr>
          <w:rFonts w:eastAsia="MS Mincho"/>
        </w:rPr>
      </w:pPr>
      <w:r>
        <w:rPr>
          <w:rFonts w:eastAsia="MS Mincho"/>
          <w:lang w:eastAsia="de-DE"/>
        </w:rPr>
        <w:t>-</w:t>
      </w:r>
      <w:r>
        <w:rPr>
          <w:rFonts w:eastAsia="MS Mincho"/>
          <w:lang w:eastAsia="de-DE"/>
        </w:rPr>
        <w:tab/>
        <w:t xml:space="preserve">Account: the matching message is </w:t>
      </w:r>
      <w:r>
        <w:rPr>
          <w:rFonts w:eastAsia="MS Mincho"/>
        </w:rPr>
        <w:t>accounted for,</w:t>
      </w:r>
      <w:r>
        <w:rPr>
          <w:rFonts w:eastAsia="MS Mincho"/>
          <w:lang w:eastAsia="de-DE"/>
        </w:rPr>
        <w:t xml:space="preserve"> i.e. a counter for the rule is incremented. This action can be combined with the previous ones. This feature is useful to monitor traffic before its blocking.</w:t>
      </w:r>
    </w:p>
    <w:p w14:paraId="7B0CA77A" w14:textId="77777777" w:rsidR="001C2A69" w:rsidRDefault="001C2A69" w:rsidP="001C2A69">
      <w:pPr>
        <w:overflowPunct w:val="0"/>
        <w:autoSpaceDE w:val="0"/>
        <w:autoSpaceDN w:val="0"/>
        <w:adjustRightInd w:val="0"/>
        <w:textAlignment w:val="baseline"/>
        <w:rPr>
          <w:rFonts w:eastAsia="MS Mincho"/>
        </w:rPr>
      </w:pPr>
      <w:r>
        <w:rPr>
          <w:rFonts w:eastAsia="MS Mincho"/>
        </w:rPr>
        <w:t xml:space="preserve">This requirement is conditional in the following sense: It is required that at least one of the following two statements holds: </w:t>
      </w:r>
    </w:p>
    <w:p w14:paraId="2F81F5D9"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The Network Product supports the capability described above and this is stated in the product documentation.</w:t>
      </w:r>
    </w:p>
    <w:p w14:paraId="27C1497E"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 xml:space="preserve">The Network Product's product documentation states that the capability is not supported and that the Network Product needs to be deployed together with a separate entity which provides the capability described above. </w:t>
      </w:r>
    </w:p>
    <w:p w14:paraId="3D2D4170" w14:textId="77777777" w:rsidR="001C2A69" w:rsidRDefault="001C2A69" w:rsidP="001C2A69">
      <w:pPr>
        <w:keepLines/>
        <w:overflowPunct w:val="0"/>
        <w:autoSpaceDE w:val="0"/>
        <w:autoSpaceDN w:val="0"/>
        <w:adjustRightInd w:val="0"/>
        <w:ind w:left="1135" w:hanging="851"/>
        <w:textAlignment w:val="baseline"/>
        <w:rPr>
          <w:rFonts w:eastAsia="MS Mincho"/>
        </w:rPr>
      </w:pPr>
      <w:r>
        <w:rPr>
          <w:rFonts w:eastAsia="MS Mincho"/>
        </w:rPr>
        <w:t xml:space="preserve">NOTE 2: </w:t>
      </w:r>
      <w:r>
        <w:rPr>
          <w:rFonts w:eastAsia="MS Mincho"/>
        </w:rPr>
        <w:tab/>
        <w:t xml:space="preserve">Such a separate entity could e.g. be a GTP Firewall. </w:t>
      </w:r>
    </w:p>
    <w:p w14:paraId="0C34374A" w14:textId="77777777" w:rsidR="001C2A69" w:rsidRDefault="001C2A69" w:rsidP="001C2A69">
      <w:pPr>
        <w:keepLines/>
        <w:overflowPunct w:val="0"/>
        <w:autoSpaceDE w:val="0"/>
        <w:autoSpaceDN w:val="0"/>
        <w:adjustRightInd w:val="0"/>
        <w:ind w:left="1135" w:hanging="851"/>
        <w:textAlignment w:val="baseline"/>
        <w:rPr>
          <w:rFonts w:eastAsia="MS Mincho"/>
        </w:rPr>
      </w:pPr>
      <w:r>
        <w:rPr>
          <w:rFonts w:eastAsia="MS Mincho"/>
        </w:rPr>
        <w:lastRenderedPageBreak/>
        <w:t xml:space="preserve">NOTE 3: </w:t>
      </w:r>
      <w:r>
        <w:rPr>
          <w:rFonts w:eastAsia="MS Mincho"/>
        </w:rPr>
        <w:tab/>
        <w:t xml:space="preserve">Test cases for this separate entity are not provided in the present document, but are believed to be similar to them. </w:t>
      </w:r>
    </w:p>
    <w:p w14:paraId="4A39BDF1" w14:textId="77777777" w:rsidR="001C2A69" w:rsidRDefault="001C2A69" w:rsidP="001C2A69">
      <w:pPr>
        <w:keepLines/>
        <w:overflowPunct w:val="0"/>
        <w:autoSpaceDE w:val="0"/>
        <w:autoSpaceDN w:val="0"/>
        <w:adjustRightInd w:val="0"/>
        <w:ind w:left="1135" w:hanging="851"/>
        <w:textAlignment w:val="baseline"/>
        <w:rPr>
          <w:rFonts w:eastAsia="MS Mincho"/>
        </w:rPr>
      </w:pPr>
      <w:r>
        <w:rPr>
          <w:rFonts w:eastAsia="MS Mincho"/>
        </w:rPr>
        <w:t>NOTE 4: The test cases are only applicable to all network product classes utilizing GTP-C based protocol.</w:t>
      </w:r>
    </w:p>
    <w:p w14:paraId="243898E6" w14:textId="77777777" w:rsidR="001C2A69" w:rsidRDefault="001C2A69" w:rsidP="001C2A69">
      <w:pPr>
        <w:keepNext/>
        <w:keepLines/>
        <w:overflowPunct w:val="0"/>
        <w:autoSpaceDE w:val="0"/>
        <w:autoSpaceDN w:val="0"/>
        <w:adjustRightInd w:val="0"/>
        <w:spacing w:before="180"/>
        <w:ind w:left="1134" w:hanging="1134"/>
        <w:textAlignment w:val="baseline"/>
        <w:rPr>
          <w:rFonts w:eastAsia="MS Mincho"/>
          <w:iCs/>
        </w:rPr>
      </w:pPr>
      <w:r>
        <w:rPr>
          <w:rFonts w:eastAsia="MS Mincho"/>
          <w:i/>
        </w:rPr>
        <w:t xml:space="preserve">Threat References: </w:t>
      </w:r>
      <w:r>
        <w:rPr>
          <w:rFonts w:eastAsia="MS Mincho"/>
          <w:iCs/>
        </w:rPr>
        <w:t>TR 33.926 [4], clause 5.3.7, Denial of service</w:t>
      </w:r>
    </w:p>
    <w:p w14:paraId="2A4E7AEF" w14:textId="77777777" w:rsidR="001C2A69" w:rsidRDefault="001C2A69" w:rsidP="001C2A69">
      <w:pPr>
        <w:keepNext/>
        <w:keepLines/>
        <w:overflowPunct w:val="0"/>
        <w:autoSpaceDE w:val="0"/>
        <w:autoSpaceDN w:val="0"/>
        <w:adjustRightInd w:val="0"/>
        <w:spacing w:before="180"/>
        <w:ind w:left="1134" w:hanging="1134"/>
        <w:textAlignment w:val="baseline"/>
        <w:rPr>
          <w:rFonts w:eastAsia="MS Mincho"/>
        </w:rPr>
      </w:pPr>
      <w:r>
        <w:rPr>
          <w:rFonts w:eastAsia="MS Mincho"/>
          <w:i/>
        </w:rPr>
        <w:t>Test case</w:t>
      </w:r>
      <w:r>
        <w:rPr>
          <w:rFonts w:eastAsia="MS Mincho"/>
        </w:rPr>
        <w:t xml:space="preserve">: </w:t>
      </w:r>
    </w:p>
    <w:p w14:paraId="1FCEF253" w14:textId="77777777" w:rsidR="001C2A69" w:rsidRDefault="001C2A69" w:rsidP="001C2A69">
      <w:pPr>
        <w:overflowPunct w:val="0"/>
        <w:autoSpaceDE w:val="0"/>
        <w:autoSpaceDN w:val="0"/>
        <w:adjustRightInd w:val="0"/>
        <w:textAlignment w:val="baseline"/>
        <w:rPr>
          <w:rFonts w:eastAsia="MS Mincho"/>
        </w:rPr>
      </w:pPr>
      <w:r>
        <w:rPr>
          <w:rFonts w:eastAsia="MS Mincho"/>
        </w:rPr>
        <w:t xml:space="preserve">The test case described here apply only when GTP-C filtering is provided on the Network Product itself. </w:t>
      </w:r>
    </w:p>
    <w:p w14:paraId="61332946" w14:textId="77777777" w:rsidR="001C2A69" w:rsidRDefault="001C2A69" w:rsidP="001C2A69">
      <w:pPr>
        <w:overflowPunct w:val="0"/>
        <w:autoSpaceDE w:val="0"/>
        <w:autoSpaceDN w:val="0"/>
        <w:adjustRightInd w:val="0"/>
        <w:textAlignment w:val="baseline"/>
        <w:rPr>
          <w:rFonts w:eastAsia="MS Mincho"/>
        </w:rPr>
      </w:pPr>
      <w:r>
        <w:rPr>
          <w:rFonts w:eastAsia="MS Mincho"/>
          <w:b/>
        </w:rPr>
        <w:t>Test Name</w:t>
      </w:r>
      <w:r>
        <w:rPr>
          <w:rFonts w:eastAsia="MS Mincho"/>
        </w:rPr>
        <w:t>: TC_GTP-C_FILTERING</w:t>
      </w:r>
    </w:p>
    <w:p w14:paraId="02C35B71" w14:textId="77777777" w:rsidR="001C2A69" w:rsidRDefault="001C2A69" w:rsidP="001C2A69">
      <w:pPr>
        <w:overflowPunct w:val="0"/>
        <w:autoSpaceDE w:val="0"/>
        <w:autoSpaceDN w:val="0"/>
        <w:adjustRightInd w:val="0"/>
        <w:textAlignment w:val="baseline"/>
        <w:rPr>
          <w:rFonts w:eastAsia="MS Mincho"/>
          <w:b/>
        </w:rPr>
      </w:pPr>
      <w:r>
        <w:rPr>
          <w:rFonts w:eastAsia="MS Mincho"/>
          <w:b/>
        </w:rPr>
        <w:t xml:space="preserve">Purpose: </w:t>
      </w:r>
    </w:p>
    <w:p w14:paraId="1B97BEF1" w14:textId="77777777" w:rsidR="001C2A69" w:rsidRDefault="001C2A69" w:rsidP="001C2A69">
      <w:pPr>
        <w:overflowPunct w:val="0"/>
        <w:autoSpaceDE w:val="0"/>
        <w:autoSpaceDN w:val="0"/>
        <w:adjustRightInd w:val="0"/>
        <w:textAlignment w:val="baseline"/>
        <w:rPr>
          <w:rFonts w:eastAsia="MS Mincho"/>
          <w:b/>
        </w:rPr>
      </w:pPr>
      <w:r>
        <w:rPr>
          <w:rFonts w:eastAsia="MS Mincho"/>
        </w:rPr>
        <w:t xml:space="preserve">To verify that the network product provides filtering functionalities for incoming GTP-C messages. In particular this test case verifies that: </w:t>
      </w:r>
    </w:p>
    <w:p w14:paraId="2784E292"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1.</w:t>
      </w:r>
      <w:r>
        <w:rPr>
          <w:rFonts w:eastAsia="MS Mincho"/>
        </w:rPr>
        <w:tab/>
        <w:t xml:space="preserve">The network product provides filtering of incoming GTP-C messages on any interface. </w:t>
      </w:r>
    </w:p>
    <w:p w14:paraId="2FF4BC4E"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2.</w:t>
      </w:r>
      <w:r>
        <w:rPr>
          <w:rFonts w:eastAsia="MS Mincho"/>
        </w:rPr>
        <w:tab/>
        <w:t>It is possible to block all GTP-C messages on those network product interfaces where they are unwanted.</w:t>
      </w:r>
    </w:p>
    <w:p w14:paraId="5AE8B7D4"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3.</w:t>
      </w:r>
      <w:r>
        <w:rPr>
          <w:rFonts w:eastAsia="MS Mincho"/>
        </w:rPr>
        <w:tab/>
        <w:t>It is possible to specify defined actions for each rule.</w:t>
      </w:r>
    </w:p>
    <w:p w14:paraId="2CE12266" w14:textId="77777777" w:rsidR="001C2A69" w:rsidRDefault="001C2A69" w:rsidP="001C2A69">
      <w:pPr>
        <w:overflowPunct w:val="0"/>
        <w:autoSpaceDE w:val="0"/>
        <w:autoSpaceDN w:val="0"/>
        <w:adjustRightInd w:val="0"/>
        <w:textAlignment w:val="baseline"/>
        <w:rPr>
          <w:rFonts w:eastAsia="MS Mincho"/>
          <w:b/>
        </w:rPr>
      </w:pPr>
      <w:r>
        <w:rPr>
          <w:rFonts w:eastAsia="MS Mincho"/>
          <w:b/>
        </w:rPr>
        <w:t>Procedure and execution steps:</w:t>
      </w:r>
    </w:p>
    <w:p w14:paraId="53F1697D" w14:textId="77777777" w:rsidR="001C2A69" w:rsidRDefault="001C2A69" w:rsidP="001C2A69">
      <w:pPr>
        <w:overflowPunct w:val="0"/>
        <w:autoSpaceDE w:val="0"/>
        <w:autoSpaceDN w:val="0"/>
        <w:adjustRightInd w:val="0"/>
        <w:textAlignment w:val="baseline"/>
        <w:rPr>
          <w:rFonts w:eastAsia="MS Mincho"/>
          <w:b/>
        </w:rPr>
      </w:pPr>
      <w:r>
        <w:rPr>
          <w:rFonts w:eastAsia="MS Mincho"/>
          <w:b/>
        </w:rPr>
        <w:t>Pre-Conditions:</w:t>
      </w:r>
    </w:p>
    <w:p w14:paraId="6F68B05B"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The network product has at least two physical interfaces, named if1 and if2.</w:t>
      </w:r>
    </w:p>
    <w:p w14:paraId="1E428BFF"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The tester has the privileges to configure GTP-C filtering on the network product.</w:t>
      </w:r>
    </w:p>
    <w:p w14:paraId="7A016FB4"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The vendor declares that the GTP-C filtering is supported.</w:t>
      </w:r>
    </w:p>
    <w:p w14:paraId="242743D4"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The vendor includes a guideline to configure the GTP-C filtering in the documentation accompanying the network product.</w:t>
      </w:r>
    </w:p>
    <w:p w14:paraId="1161E42D"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A network traffic generator or a pcap file containing the GTP-C messages is available.</w:t>
      </w:r>
    </w:p>
    <w:p w14:paraId="737B42C0"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 xml:space="preserve">A network traffic analyser on the network product (e.g. </w:t>
      </w:r>
      <w:proofErr w:type="spellStart"/>
      <w:r>
        <w:rPr>
          <w:rFonts w:eastAsia="MS Mincho"/>
        </w:rPr>
        <w:t>tcpdump</w:t>
      </w:r>
      <w:proofErr w:type="spellEnd"/>
      <w:r>
        <w:rPr>
          <w:rFonts w:eastAsia="MS Mincho"/>
        </w:rPr>
        <w:t>) is available.</w:t>
      </w:r>
    </w:p>
    <w:p w14:paraId="5ABCA6A0" w14:textId="77777777" w:rsidR="001C2A69" w:rsidRDefault="001C2A69" w:rsidP="001C2A69">
      <w:pPr>
        <w:overflowPunct w:val="0"/>
        <w:autoSpaceDE w:val="0"/>
        <w:autoSpaceDN w:val="0"/>
        <w:adjustRightInd w:val="0"/>
        <w:textAlignment w:val="baseline"/>
        <w:rPr>
          <w:rFonts w:eastAsia="MS Mincho"/>
          <w:b/>
        </w:rPr>
      </w:pPr>
      <w:r>
        <w:rPr>
          <w:rFonts w:eastAsia="MS Mincho"/>
          <w:b/>
        </w:rPr>
        <w:t>Execution Steps</w:t>
      </w:r>
    </w:p>
    <w:p w14:paraId="1251311A" w14:textId="77777777" w:rsidR="001C2A69" w:rsidRDefault="001C2A69" w:rsidP="001C2A69">
      <w:pPr>
        <w:overflowPunct w:val="0"/>
        <w:autoSpaceDE w:val="0"/>
        <w:autoSpaceDN w:val="0"/>
        <w:adjustRightInd w:val="0"/>
        <w:ind w:left="284" w:hanging="284"/>
        <w:textAlignment w:val="baseline"/>
        <w:rPr>
          <w:rFonts w:eastAsia="MS Mincho"/>
        </w:rPr>
      </w:pPr>
      <w:r>
        <w:rPr>
          <w:rFonts w:eastAsia="MS Mincho"/>
        </w:rPr>
        <w:t>1.</w:t>
      </w:r>
      <w:r>
        <w:rPr>
          <w:rFonts w:eastAsia="MS Mincho"/>
        </w:rPr>
        <w:tab/>
        <w:t>The tester log in the network product.</w:t>
      </w:r>
    </w:p>
    <w:p w14:paraId="4FD57847" w14:textId="77777777" w:rsidR="001C2A69" w:rsidRDefault="001C2A69" w:rsidP="001C2A69">
      <w:pPr>
        <w:overflowPunct w:val="0"/>
        <w:autoSpaceDE w:val="0"/>
        <w:autoSpaceDN w:val="0"/>
        <w:adjustRightInd w:val="0"/>
        <w:ind w:left="284" w:hanging="284"/>
        <w:textAlignment w:val="baseline"/>
        <w:rPr>
          <w:rFonts w:eastAsia="MS Mincho"/>
          <w:lang w:eastAsia="zh-CN"/>
        </w:rPr>
      </w:pPr>
      <w:r>
        <w:rPr>
          <w:rFonts w:eastAsia="MS Mincho"/>
          <w:lang w:eastAsia="zh-CN"/>
        </w:rPr>
        <w:t>2.</w:t>
      </w:r>
      <w:r>
        <w:rPr>
          <w:rFonts w:eastAsia="MS Mincho"/>
          <w:lang w:eastAsia="zh-CN"/>
        </w:rPr>
        <w:tab/>
        <w:t>The tester configures the network product with the following rules:</w:t>
      </w:r>
    </w:p>
    <w:p w14:paraId="4B7420B9" w14:textId="77777777" w:rsidR="001C2A69" w:rsidRDefault="001C2A69" w:rsidP="001C2A69">
      <w:pPr>
        <w:overflowPunct w:val="0"/>
        <w:autoSpaceDE w:val="0"/>
        <w:autoSpaceDN w:val="0"/>
        <w:adjustRightInd w:val="0"/>
        <w:ind w:left="851" w:hanging="284"/>
        <w:textAlignment w:val="baseline"/>
        <w:rPr>
          <w:rFonts w:eastAsia="MS Mincho"/>
        </w:rPr>
      </w:pPr>
      <w:r>
        <w:rPr>
          <w:rFonts w:eastAsia="MS Mincho"/>
        </w:rPr>
        <w:t>a)</w:t>
      </w:r>
      <w:r>
        <w:rPr>
          <w:rFonts w:eastAsia="MS Mincho"/>
        </w:rPr>
        <w:tab/>
        <w:t xml:space="preserve">Accept only GTP-C </w:t>
      </w:r>
      <w:proofErr w:type="spellStart"/>
      <w:r>
        <w:rPr>
          <w:rFonts w:eastAsia="MS Mincho"/>
        </w:rPr>
        <w:t>EchoRequest</w:t>
      </w:r>
      <w:proofErr w:type="spellEnd"/>
      <w:r>
        <w:rPr>
          <w:rFonts w:eastAsia="MS Mincho"/>
        </w:rPr>
        <w:t xml:space="preserve"> messages on if1.</w:t>
      </w:r>
    </w:p>
    <w:p w14:paraId="41182662" w14:textId="77777777" w:rsidR="001C2A69" w:rsidRDefault="001C2A69" w:rsidP="001C2A69">
      <w:pPr>
        <w:overflowPunct w:val="0"/>
        <w:autoSpaceDE w:val="0"/>
        <w:autoSpaceDN w:val="0"/>
        <w:adjustRightInd w:val="0"/>
        <w:ind w:left="851" w:hanging="284"/>
        <w:textAlignment w:val="baseline"/>
        <w:rPr>
          <w:rFonts w:eastAsia="MS Mincho"/>
        </w:rPr>
      </w:pPr>
      <w:r>
        <w:rPr>
          <w:rFonts w:eastAsia="MS Mincho"/>
        </w:rPr>
        <w:t>b)</w:t>
      </w:r>
      <w:r>
        <w:rPr>
          <w:rFonts w:eastAsia="MS Mincho"/>
        </w:rPr>
        <w:tab/>
        <w:t>Discard all GTP-C messages on if2.</w:t>
      </w:r>
    </w:p>
    <w:p w14:paraId="56855AE3" w14:textId="77777777" w:rsidR="001C2A69" w:rsidRDefault="001C2A69" w:rsidP="001C2A69">
      <w:pPr>
        <w:overflowPunct w:val="0"/>
        <w:autoSpaceDE w:val="0"/>
        <w:autoSpaceDN w:val="0"/>
        <w:adjustRightInd w:val="0"/>
        <w:ind w:left="851" w:hanging="284"/>
        <w:textAlignment w:val="baseline"/>
        <w:rPr>
          <w:rFonts w:eastAsia="MS Mincho"/>
          <w:lang w:eastAsia="zh-CN"/>
        </w:rPr>
      </w:pPr>
      <w:r>
        <w:rPr>
          <w:rFonts w:eastAsia="MS Mincho"/>
        </w:rPr>
        <w:t>c)</w:t>
      </w:r>
      <w:r>
        <w:rPr>
          <w:rFonts w:eastAsia="MS Mincho"/>
        </w:rPr>
        <w:tab/>
        <w:t>For each rule above the accoun</w:t>
      </w:r>
      <w:r>
        <w:rPr>
          <w:rFonts w:eastAsia="MS Mincho"/>
          <w:lang w:eastAsia="zh-CN"/>
        </w:rPr>
        <w:t>ting is also enabled.</w:t>
      </w:r>
    </w:p>
    <w:p w14:paraId="54FC95C6" w14:textId="77777777" w:rsidR="001C2A69" w:rsidRDefault="001C2A69" w:rsidP="001C2A69">
      <w:pPr>
        <w:overflowPunct w:val="0"/>
        <w:autoSpaceDE w:val="0"/>
        <w:autoSpaceDN w:val="0"/>
        <w:adjustRightInd w:val="0"/>
        <w:ind w:left="284" w:hanging="284"/>
        <w:textAlignment w:val="baseline"/>
        <w:rPr>
          <w:rFonts w:eastAsia="MS Mincho"/>
          <w:lang w:eastAsia="zh-CN"/>
        </w:rPr>
      </w:pPr>
      <w:r>
        <w:rPr>
          <w:rFonts w:eastAsia="MS Mincho"/>
          <w:lang w:eastAsia="zh-CN"/>
        </w:rPr>
        <w:t>3.</w:t>
      </w:r>
      <w:r>
        <w:rPr>
          <w:rFonts w:eastAsia="MS Mincho"/>
          <w:lang w:eastAsia="zh-CN"/>
        </w:rPr>
        <w:tab/>
        <w:t>The tester turns on the network traffic analyser on if2.</w:t>
      </w:r>
    </w:p>
    <w:p w14:paraId="790AA890" w14:textId="77777777" w:rsidR="001C2A69" w:rsidRDefault="001C2A69" w:rsidP="001C2A69">
      <w:pPr>
        <w:overflowPunct w:val="0"/>
        <w:autoSpaceDE w:val="0"/>
        <w:autoSpaceDN w:val="0"/>
        <w:adjustRightInd w:val="0"/>
        <w:ind w:left="284" w:hanging="284"/>
        <w:textAlignment w:val="baseline"/>
        <w:rPr>
          <w:rFonts w:eastAsia="MS Mincho"/>
          <w:lang w:eastAsia="zh-CN"/>
        </w:rPr>
      </w:pPr>
      <w:r>
        <w:rPr>
          <w:rFonts w:eastAsia="MS Mincho"/>
          <w:lang w:eastAsia="zh-CN"/>
        </w:rPr>
        <w:t>4.</w:t>
      </w:r>
      <w:r>
        <w:rPr>
          <w:rFonts w:eastAsia="MS Mincho"/>
          <w:lang w:eastAsia="zh-CN"/>
        </w:rPr>
        <w:tab/>
        <w:t xml:space="preserve">The tester sends on if2 </w:t>
      </w:r>
      <w:proofErr w:type="spellStart"/>
      <w:r>
        <w:rPr>
          <w:rFonts w:eastAsia="MS Mincho"/>
          <w:lang w:eastAsia="zh-CN"/>
        </w:rPr>
        <w:t>EchoRequest</w:t>
      </w:r>
      <w:proofErr w:type="spellEnd"/>
      <w:r>
        <w:rPr>
          <w:rFonts w:eastAsia="MS Mincho"/>
          <w:lang w:eastAsia="zh-CN"/>
        </w:rPr>
        <w:t xml:space="preserve"> messages replaying a pcap file or using a network generator.</w:t>
      </w:r>
    </w:p>
    <w:p w14:paraId="28F1A223" w14:textId="77777777" w:rsidR="001C2A69" w:rsidRDefault="001C2A69" w:rsidP="001C2A69">
      <w:pPr>
        <w:overflowPunct w:val="0"/>
        <w:autoSpaceDE w:val="0"/>
        <w:autoSpaceDN w:val="0"/>
        <w:adjustRightInd w:val="0"/>
        <w:ind w:left="851" w:hanging="284"/>
        <w:textAlignment w:val="baseline"/>
        <w:rPr>
          <w:rFonts w:eastAsia="MS Mincho"/>
        </w:rPr>
      </w:pPr>
      <w:r>
        <w:rPr>
          <w:rFonts w:eastAsia="MS Mincho"/>
        </w:rPr>
        <w:t>a)</w:t>
      </w:r>
      <w:r>
        <w:rPr>
          <w:rFonts w:eastAsia="MS Mincho"/>
        </w:rPr>
        <w:tab/>
        <w:t xml:space="preserve">Using the network analyser the tester verifies that the network product correctly receives the </w:t>
      </w:r>
      <w:proofErr w:type="spellStart"/>
      <w:r>
        <w:rPr>
          <w:rFonts w:eastAsia="MS Mincho"/>
        </w:rPr>
        <w:t>EchoRequest</w:t>
      </w:r>
      <w:proofErr w:type="spellEnd"/>
      <w:r>
        <w:rPr>
          <w:rFonts w:eastAsia="MS Mincho"/>
        </w:rPr>
        <w:t xml:space="preserve"> messages on if2.</w:t>
      </w:r>
    </w:p>
    <w:p w14:paraId="58E5DC13" w14:textId="77777777" w:rsidR="001C2A69" w:rsidRDefault="001C2A69" w:rsidP="001C2A69">
      <w:pPr>
        <w:overflowPunct w:val="0"/>
        <w:autoSpaceDE w:val="0"/>
        <w:autoSpaceDN w:val="0"/>
        <w:adjustRightInd w:val="0"/>
        <w:ind w:left="851" w:hanging="284"/>
        <w:textAlignment w:val="baseline"/>
        <w:rPr>
          <w:rFonts w:eastAsia="MS Mincho"/>
          <w:lang w:eastAsia="zh-CN"/>
        </w:rPr>
      </w:pPr>
      <w:r>
        <w:rPr>
          <w:rFonts w:eastAsia="MS Mincho"/>
        </w:rPr>
        <w:t>b)</w:t>
      </w:r>
      <w:r>
        <w:rPr>
          <w:rFonts w:eastAsia="MS Mincho"/>
        </w:rPr>
        <w:tab/>
        <w:t xml:space="preserve">Using the accounting, the tester verifies that the messages are discarded and that </w:t>
      </w:r>
      <w:del w:id="94" w:author="MITRE" w:date="2025-07-29T08:49:00Z">
        <w:r>
          <w:rPr>
            <w:rFonts w:eastAsia="MS Mincho"/>
          </w:rPr>
          <w:delText xml:space="preserve">any </w:delText>
        </w:r>
      </w:del>
      <w:ins w:id="95" w:author="MITRE" w:date="2025-07-29T08:49:00Z">
        <w:r>
          <w:rPr>
            <w:rFonts w:eastAsia="MS Mincho"/>
          </w:rPr>
          <w:t xml:space="preserve">no </w:t>
        </w:r>
      </w:ins>
      <w:r>
        <w:rPr>
          <w:rFonts w:eastAsia="MS Mincho"/>
        </w:rPr>
        <w:t>response is sent back by the network product</w:t>
      </w:r>
      <w:r>
        <w:rPr>
          <w:rFonts w:eastAsia="MS Mincho"/>
          <w:lang w:eastAsia="zh-CN"/>
        </w:rPr>
        <w:t>.</w:t>
      </w:r>
    </w:p>
    <w:p w14:paraId="0538AA0F" w14:textId="77777777" w:rsidR="001C2A69" w:rsidRDefault="001C2A69" w:rsidP="001C2A69">
      <w:pPr>
        <w:overflowPunct w:val="0"/>
        <w:autoSpaceDE w:val="0"/>
        <w:autoSpaceDN w:val="0"/>
        <w:adjustRightInd w:val="0"/>
        <w:ind w:left="284" w:hanging="284"/>
        <w:textAlignment w:val="baseline"/>
        <w:rPr>
          <w:rFonts w:eastAsia="MS Mincho"/>
          <w:lang w:eastAsia="zh-CN"/>
        </w:rPr>
      </w:pPr>
      <w:r>
        <w:rPr>
          <w:rFonts w:eastAsia="MS Mincho"/>
          <w:lang w:eastAsia="zh-CN"/>
        </w:rPr>
        <w:t>5.</w:t>
      </w:r>
      <w:r>
        <w:rPr>
          <w:rFonts w:eastAsia="MS Mincho"/>
          <w:lang w:eastAsia="zh-CN"/>
        </w:rPr>
        <w:tab/>
        <w:t xml:space="preserve">The tester sends to if1 </w:t>
      </w:r>
      <w:proofErr w:type="spellStart"/>
      <w:r>
        <w:rPr>
          <w:rFonts w:eastAsia="MS Mincho"/>
          <w:lang w:eastAsia="zh-CN"/>
        </w:rPr>
        <w:t>EchoRequest</w:t>
      </w:r>
      <w:proofErr w:type="spellEnd"/>
      <w:r>
        <w:rPr>
          <w:rFonts w:eastAsia="MS Mincho"/>
          <w:lang w:eastAsia="zh-CN"/>
        </w:rPr>
        <w:t xml:space="preserve"> messages replaying a pcap file or using a network generator.</w:t>
      </w:r>
    </w:p>
    <w:p w14:paraId="69E0BD2A" w14:textId="77777777" w:rsidR="001C2A69" w:rsidRDefault="001C2A69" w:rsidP="001C2A69">
      <w:pPr>
        <w:overflowPunct w:val="0"/>
        <w:autoSpaceDE w:val="0"/>
        <w:autoSpaceDN w:val="0"/>
        <w:adjustRightInd w:val="0"/>
        <w:ind w:left="851" w:hanging="284"/>
        <w:textAlignment w:val="baseline"/>
        <w:rPr>
          <w:rFonts w:eastAsia="MS Mincho"/>
        </w:rPr>
      </w:pPr>
      <w:r>
        <w:rPr>
          <w:rFonts w:eastAsia="MS Mincho"/>
        </w:rPr>
        <w:t>a)</w:t>
      </w:r>
      <w:r>
        <w:rPr>
          <w:rFonts w:eastAsia="MS Mincho"/>
        </w:rPr>
        <w:tab/>
        <w:t>Using the network analyser, the tester verifies that the messages are correctly received by the network product.</w:t>
      </w:r>
    </w:p>
    <w:p w14:paraId="6DC5EB8B" w14:textId="77777777" w:rsidR="001C2A69" w:rsidRDefault="001C2A69" w:rsidP="001C2A69">
      <w:pPr>
        <w:overflowPunct w:val="0"/>
        <w:autoSpaceDE w:val="0"/>
        <w:autoSpaceDN w:val="0"/>
        <w:adjustRightInd w:val="0"/>
        <w:ind w:left="851" w:hanging="284"/>
        <w:textAlignment w:val="baseline"/>
        <w:rPr>
          <w:rFonts w:eastAsia="MS Mincho"/>
        </w:rPr>
      </w:pPr>
      <w:r>
        <w:rPr>
          <w:rFonts w:eastAsia="MS Mincho"/>
        </w:rPr>
        <w:lastRenderedPageBreak/>
        <w:t>b)</w:t>
      </w:r>
      <w:r>
        <w:rPr>
          <w:rFonts w:eastAsia="MS Mincho"/>
        </w:rPr>
        <w:tab/>
        <w:t xml:space="preserve">The tester verifies that the GTP-C </w:t>
      </w:r>
      <w:proofErr w:type="spellStart"/>
      <w:r>
        <w:rPr>
          <w:rFonts w:eastAsia="MS Mincho"/>
        </w:rPr>
        <w:t>EchoRequest</w:t>
      </w:r>
      <w:proofErr w:type="spellEnd"/>
      <w:r>
        <w:rPr>
          <w:rFonts w:eastAsia="MS Mincho"/>
        </w:rPr>
        <w:t xml:space="preserve"> messages are not discarded because </w:t>
      </w:r>
      <w:proofErr w:type="spellStart"/>
      <w:r>
        <w:rPr>
          <w:rFonts w:eastAsia="MS Mincho"/>
        </w:rPr>
        <w:t>EchoResponse</w:t>
      </w:r>
      <w:proofErr w:type="spellEnd"/>
      <w:r>
        <w:rPr>
          <w:rFonts w:eastAsia="MS Mincho"/>
        </w:rPr>
        <w:t xml:space="preserve"> messages are sent back by the network product.</w:t>
      </w:r>
    </w:p>
    <w:p w14:paraId="5CEA13ED" w14:textId="77777777" w:rsidR="001C2A69" w:rsidRDefault="001C2A69" w:rsidP="001C2A69">
      <w:pPr>
        <w:overflowPunct w:val="0"/>
        <w:autoSpaceDE w:val="0"/>
        <w:autoSpaceDN w:val="0"/>
        <w:adjustRightInd w:val="0"/>
        <w:ind w:left="284" w:hanging="284"/>
        <w:textAlignment w:val="baseline"/>
        <w:rPr>
          <w:rFonts w:eastAsia="MS Mincho"/>
          <w:lang w:eastAsia="zh-CN"/>
        </w:rPr>
      </w:pPr>
      <w:r>
        <w:rPr>
          <w:rFonts w:eastAsia="MS Mincho"/>
          <w:lang w:eastAsia="zh-CN"/>
        </w:rPr>
        <w:t>6.</w:t>
      </w:r>
      <w:r>
        <w:rPr>
          <w:rFonts w:eastAsia="MS Mincho"/>
          <w:lang w:eastAsia="zh-CN"/>
        </w:rPr>
        <w:tab/>
        <w:t>The tester verifies that the matching messages are correctly accounted for both rules.</w:t>
      </w:r>
    </w:p>
    <w:p w14:paraId="1B0B629C" w14:textId="77777777" w:rsidR="001C2A69" w:rsidRDefault="001C2A69" w:rsidP="001C2A69">
      <w:pPr>
        <w:overflowPunct w:val="0"/>
        <w:autoSpaceDE w:val="0"/>
        <w:autoSpaceDN w:val="0"/>
        <w:adjustRightInd w:val="0"/>
        <w:ind w:left="284" w:hanging="284"/>
        <w:textAlignment w:val="baseline"/>
        <w:rPr>
          <w:rFonts w:eastAsia="MS Mincho"/>
          <w:lang w:eastAsia="zh-CN"/>
        </w:rPr>
      </w:pPr>
      <w:r>
        <w:rPr>
          <w:rFonts w:eastAsia="MS Mincho"/>
          <w:lang w:eastAsia="zh-CN"/>
        </w:rPr>
        <w:t>7.</w:t>
      </w:r>
      <w:r>
        <w:rPr>
          <w:rFonts w:eastAsia="MS Mincho"/>
          <w:lang w:eastAsia="zh-CN"/>
        </w:rPr>
        <w:tab/>
        <w:t xml:space="preserve">The tester sends to if1 GTP-C messages different from </w:t>
      </w:r>
      <w:proofErr w:type="spellStart"/>
      <w:r>
        <w:rPr>
          <w:rFonts w:eastAsia="MS Mincho"/>
          <w:lang w:eastAsia="zh-CN"/>
        </w:rPr>
        <w:t>EchoRequest</w:t>
      </w:r>
      <w:proofErr w:type="spellEnd"/>
      <w:r>
        <w:rPr>
          <w:rFonts w:eastAsia="MS Mincho"/>
          <w:lang w:eastAsia="zh-CN"/>
        </w:rPr>
        <w:t xml:space="preserve"> replaying a pcap file or using a network generator.</w:t>
      </w:r>
    </w:p>
    <w:p w14:paraId="1ED2C9A6" w14:textId="77777777" w:rsidR="001C2A69" w:rsidRDefault="001C2A69" w:rsidP="001C2A69">
      <w:pPr>
        <w:overflowPunct w:val="0"/>
        <w:autoSpaceDE w:val="0"/>
        <w:autoSpaceDN w:val="0"/>
        <w:adjustRightInd w:val="0"/>
        <w:ind w:left="851" w:hanging="284"/>
        <w:textAlignment w:val="baseline"/>
        <w:rPr>
          <w:rFonts w:eastAsia="MS Mincho"/>
        </w:rPr>
      </w:pPr>
      <w:r>
        <w:rPr>
          <w:rFonts w:eastAsia="MS Mincho"/>
        </w:rPr>
        <w:t>a)</w:t>
      </w:r>
      <w:r>
        <w:rPr>
          <w:rFonts w:eastAsia="MS Mincho"/>
        </w:rPr>
        <w:tab/>
        <w:t>Using the network analyser, the tester verifies that the messages are correctly received by the network product.</w:t>
      </w:r>
    </w:p>
    <w:p w14:paraId="178EAA04" w14:textId="77777777" w:rsidR="001C2A69" w:rsidRDefault="001C2A69" w:rsidP="001C2A69">
      <w:pPr>
        <w:overflowPunct w:val="0"/>
        <w:autoSpaceDE w:val="0"/>
        <w:autoSpaceDN w:val="0"/>
        <w:adjustRightInd w:val="0"/>
        <w:ind w:left="851" w:hanging="284"/>
        <w:textAlignment w:val="baseline"/>
        <w:rPr>
          <w:rFonts w:eastAsia="MS Mincho"/>
          <w:lang w:eastAsia="zh-CN"/>
        </w:rPr>
      </w:pPr>
      <w:r>
        <w:rPr>
          <w:rFonts w:eastAsia="MS Mincho"/>
        </w:rPr>
        <w:t>b)</w:t>
      </w:r>
      <w:r>
        <w:rPr>
          <w:rFonts w:eastAsia="MS Mincho"/>
        </w:rPr>
        <w:tab/>
        <w:t xml:space="preserve">Using the accounting, the tester verifies that the messages are discarded and that </w:t>
      </w:r>
      <w:del w:id="96" w:author="MITRE" w:date="2025-07-29T08:50:00Z">
        <w:r>
          <w:rPr>
            <w:rFonts w:eastAsia="MS Mincho"/>
          </w:rPr>
          <w:delText xml:space="preserve">any </w:delText>
        </w:r>
      </w:del>
      <w:ins w:id="97" w:author="MITRE" w:date="2025-07-29T08:50:00Z">
        <w:r>
          <w:rPr>
            <w:rFonts w:eastAsia="MS Mincho"/>
          </w:rPr>
          <w:t xml:space="preserve">no </w:t>
        </w:r>
      </w:ins>
      <w:r>
        <w:rPr>
          <w:rFonts w:eastAsia="MS Mincho"/>
        </w:rPr>
        <w:t>response is sent back</w:t>
      </w:r>
      <w:r>
        <w:rPr>
          <w:rFonts w:eastAsia="MS Mincho"/>
          <w:lang w:eastAsia="zh-CN"/>
        </w:rPr>
        <w:t xml:space="preserve"> by the network product.</w:t>
      </w:r>
    </w:p>
    <w:p w14:paraId="571D2495" w14:textId="77777777" w:rsidR="001C2A69" w:rsidRDefault="001C2A69" w:rsidP="001C2A69">
      <w:pPr>
        <w:overflowPunct w:val="0"/>
        <w:autoSpaceDE w:val="0"/>
        <w:autoSpaceDN w:val="0"/>
        <w:adjustRightInd w:val="0"/>
        <w:ind w:left="284" w:hanging="284"/>
        <w:textAlignment w:val="baseline"/>
        <w:rPr>
          <w:rFonts w:eastAsia="MS Mincho"/>
          <w:lang w:eastAsia="zh-CN"/>
        </w:rPr>
      </w:pPr>
      <w:r>
        <w:rPr>
          <w:rFonts w:eastAsia="MS Mincho"/>
          <w:lang w:eastAsia="zh-CN"/>
        </w:rPr>
        <w:t>8.</w:t>
      </w:r>
      <w:r>
        <w:rPr>
          <w:rFonts w:eastAsia="MS Mincho"/>
          <w:lang w:eastAsia="zh-CN"/>
        </w:rPr>
        <w:tab/>
        <w:t xml:space="preserve">The tester deletes the previous rules and configures a new rule, i.e. to accept only GTP-C </w:t>
      </w:r>
      <w:proofErr w:type="spellStart"/>
      <w:r>
        <w:rPr>
          <w:rFonts w:eastAsia="MS Mincho"/>
          <w:lang w:eastAsia="zh-CN"/>
        </w:rPr>
        <w:t>EchoRequest</w:t>
      </w:r>
      <w:proofErr w:type="spellEnd"/>
      <w:r>
        <w:rPr>
          <w:rFonts w:eastAsia="MS Mincho"/>
          <w:lang w:eastAsia="zh-CN"/>
        </w:rPr>
        <w:t xml:space="preserve"> on if1 coming from a certain IP Address named IP1.</w:t>
      </w:r>
    </w:p>
    <w:p w14:paraId="14114CC3" w14:textId="77777777" w:rsidR="001C2A69" w:rsidRDefault="001C2A69" w:rsidP="001C2A69">
      <w:pPr>
        <w:keepNext/>
        <w:overflowPunct w:val="0"/>
        <w:autoSpaceDE w:val="0"/>
        <w:autoSpaceDN w:val="0"/>
        <w:adjustRightInd w:val="0"/>
        <w:ind w:left="284" w:hanging="284"/>
        <w:textAlignment w:val="baseline"/>
        <w:rPr>
          <w:rFonts w:eastAsia="MS Mincho"/>
          <w:lang w:eastAsia="zh-CN"/>
        </w:rPr>
      </w:pPr>
      <w:r>
        <w:rPr>
          <w:rFonts w:eastAsia="MS Mincho"/>
          <w:lang w:eastAsia="zh-CN"/>
        </w:rPr>
        <w:t>9.</w:t>
      </w:r>
      <w:r>
        <w:rPr>
          <w:rFonts w:eastAsia="MS Mincho"/>
          <w:lang w:eastAsia="zh-CN"/>
        </w:rPr>
        <w:tab/>
        <w:t xml:space="preserve">The tester sends GTP-C </w:t>
      </w:r>
      <w:proofErr w:type="spellStart"/>
      <w:r>
        <w:rPr>
          <w:rFonts w:eastAsia="MS Mincho"/>
          <w:lang w:eastAsia="zh-CN"/>
        </w:rPr>
        <w:t>EchoRequest</w:t>
      </w:r>
      <w:proofErr w:type="spellEnd"/>
      <w:r>
        <w:rPr>
          <w:rFonts w:eastAsia="MS Mincho"/>
          <w:lang w:eastAsia="zh-CN"/>
        </w:rPr>
        <w:t xml:space="preserve"> messages with source IP Address set to IP1:</w:t>
      </w:r>
    </w:p>
    <w:p w14:paraId="76BA8624" w14:textId="77777777" w:rsidR="001C2A69" w:rsidRDefault="001C2A69" w:rsidP="001C2A69">
      <w:pPr>
        <w:overflowPunct w:val="0"/>
        <w:autoSpaceDE w:val="0"/>
        <w:autoSpaceDN w:val="0"/>
        <w:adjustRightInd w:val="0"/>
        <w:ind w:left="851" w:hanging="284"/>
        <w:textAlignment w:val="baseline"/>
        <w:rPr>
          <w:rFonts w:eastAsia="MS Mincho"/>
        </w:rPr>
      </w:pPr>
      <w:r>
        <w:rPr>
          <w:rFonts w:eastAsia="MS Mincho"/>
        </w:rPr>
        <w:t>a)</w:t>
      </w:r>
      <w:r>
        <w:rPr>
          <w:rFonts w:eastAsia="MS Mincho"/>
        </w:rPr>
        <w:tab/>
        <w:t>Using the network analyser, the tester verifies that the messages are correctly received by the network product.</w:t>
      </w:r>
    </w:p>
    <w:p w14:paraId="6CB900D8" w14:textId="77777777" w:rsidR="001C2A69" w:rsidRDefault="001C2A69" w:rsidP="001C2A69">
      <w:pPr>
        <w:overflowPunct w:val="0"/>
        <w:autoSpaceDE w:val="0"/>
        <w:autoSpaceDN w:val="0"/>
        <w:adjustRightInd w:val="0"/>
        <w:ind w:left="851" w:hanging="284"/>
        <w:textAlignment w:val="baseline"/>
        <w:rPr>
          <w:rFonts w:eastAsia="MS Mincho"/>
          <w:lang w:eastAsia="zh-CN"/>
        </w:rPr>
      </w:pPr>
      <w:r>
        <w:rPr>
          <w:rFonts w:eastAsia="MS Mincho"/>
        </w:rPr>
        <w:t>b)</w:t>
      </w:r>
      <w:r>
        <w:rPr>
          <w:rFonts w:eastAsia="MS Mincho"/>
        </w:rPr>
        <w:tab/>
        <w:t xml:space="preserve">The tester verifies that the GTP-C </w:t>
      </w:r>
      <w:proofErr w:type="spellStart"/>
      <w:r>
        <w:rPr>
          <w:rFonts w:eastAsia="MS Mincho"/>
        </w:rPr>
        <w:t>EchoRequest</w:t>
      </w:r>
      <w:proofErr w:type="spellEnd"/>
      <w:r>
        <w:rPr>
          <w:rFonts w:eastAsia="MS Mincho"/>
        </w:rPr>
        <w:t xml:space="preserve"> messages are not discarded and </w:t>
      </w:r>
      <w:proofErr w:type="spellStart"/>
      <w:r>
        <w:rPr>
          <w:rFonts w:eastAsia="MS Mincho"/>
        </w:rPr>
        <w:t>EchoResponse</w:t>
      </w:r>
      <w:proofErr w:type="spellEnd"/>
      <w:r>
        <w:rPr>
          <w:rFonts w:eastAsia="MS Mincho"/>
        </w:rPr>
        <w:t xml:space="preserve"> messages are sent back by</w:t>
      </w:r>
      <w:r>
        <w:rPr>
          <w:rFonts w:eastAsia="MS Mincho"/>
          <w:lang w:eastAsia="zh-CN"/>
        </w:rPr>
        <w:t xml:space="preserve"> the network product.</w:t>
      </w:r>
    </w:p>
    <w:p w14:paraId="106262B8" w14:textId="77777777" w:rsidR="001C2A69" w:rsidRDefault="001C2A69" w:rsidP="001C2A69">
      <w:pPr>
        <w:overflowPunct w:val="0"/>
        <w:autoSpaceDE w:val="0"/>
        <w:autoSpaceDN w:val="0"/>
        <w:adjustRightInd w:val="0"/>
        <w:ind w:left="284" w:hanging="284"/>
        <w:textAlignment w:val="baseline"/>
        <w:rPr>
          <w:rFonts w:eastAsia="MS Mincho"/>
          <w:lang w:eastAsia="zh-CN"/>
        </w:rPr>
      </w:pPr>
      <w:r>
        <w:rPr>
          <w:rFonts w:eastAsia="MS Mincho"/>
          <w:lang w:eastAsia="zh-CN"/>
        </w:rPr>
        <w:t>10.</w:t>
      </w:r>
      <w:r>
        <w:rPr>
          <w:rFonts w:eastAsia="MS Mincho"/>
          <w:lang w:eastAsia="zh-CN"/>
        </w:rPr>
        <w:tab/>
        <w:t xml:space="preserve">The tester sends GTP-C </w:t>
      </w:r>
      <w:proofErr w:type="spellStart"/>
      <w:r>
        <w:rPr>
          <w:rFonts w:eastAsia="MS Mincho"/>
          <w:lang w:eastAsia="zh-CN"/>
        </w:rPr>
        <w:t>EchoRequest</w:t>
      </w:r>
      <w:proofErr w:type="spellEnd"/>
      <w:r>
        <w:rPr>
          <w:rFonts w:eastAsia="MS Mincho"/>
          <w:lang w:eastAsia="zh-CN"/>
        </w:rPr>
        <w:t xml:space="preserve"> messages with source IP Address set to IP2 different from IP1 using a network traffic generator or replaying a pcap file.</w:t>
      </w:r>
    </w:p>
    <w:p w14:paraId="2971F740" w14:textId="77777777" w:rsidR="001C2A69" w:rsidRDefault="001C2A69" w:rsidP="001C2A69">
      <w:pPr>
        <w:overflowPunct w:val="0"/>
        <w:autoSpaceDE w:val="0"/>
        <w:autoSpaceDN w:val="0"/>
        <w:adjustRightInd w:val="0"/>
        <w:ind w:left="851" w:hanging="284"/>
        <w:textAlignment w:val="baseline"/>
        <w:rPr>
          <w:rFonts w:eastAsia="MS Mincho"/>
        </w:rPr>
      </w:pPr>
      <w:r>
        <w:rPr>
          <w:rFonts w:eastAsia="MS Mincho"/>
        </w:rPr>
        <w:t>a)</w:t>
      </w:r>
      <w:r>
        <w:rPr>
          <w:rFonts w:eastAsia="MS Mincho"/>
        </w:rPr>
        <w:tab/>
        <w:t>Using the network analyser the tester verifies that the messages are correctly received by the network product.</w:t>
      </w:r>
    </w:p>
    <w:p w14:paraId="142713E4" w14:textId="77777777" w:rsidR="001C2A69" w:rsidRDefault="001C2A69" w:rsidP="001C2A69">
      <w:pPr>
        <w:overflowPunct w:val="0"/>
        <w:autoSpaceDE w:val="0"/>
        <w:autoSpaceDN w:val="0"/>
        <w:adjustRightInd w:val="0"/>
        <w:ind w:left="851" w:hanging="284"/>
        <w:textAlignment w:val="baseline"/>
        <w:rPr>
          <w:rFonts w:eastAsia="MS Mincho"/>
          <w:lang w:eastAsia="zh-CN"/>
        </w:rPr>
      </w:pPr>
      <w:r>
        <w:rPr>
          <w:rFonts w:eastAsia="MS Mincho"/>
        </w:rPr>
        <w:t>b)</w:t>
      </w:r>
      <w:r>
        <w:rPr>
          <w:rFonts w:eastAsia="MS Mincho"/>
        </w:rPr>
        <w:tab/>
        <w:t xml:space="preserve">The tester verifies that the GTP-C </w:t>
      </w:r>
      <w:proofErr w:type="spellStart"/>
      <w:r>
        <w:rPr>
          <w:rFonts w:eastAsia="MS Mincho"/>
        </w:rPr>
        <w:t>EchoRequest</w:t>
      </w:r>
      <w:proofErr w:type="spellEnd"/>
      <w:r>
        <w:rPr>
          <w:rFonts w:eastAsia="MS Mincho"/>
        </w:rPr>
        <w:t xml:space="preserve"> messages are discarded and that no </w:t>
      </w:r>
      <w:proofErr w:type="spellStart"/>
      <w:r>
        <w:rPr>
          <w:rFonts w:eastAsia="MS Mincho"/>
        </w:rPr>
        <w:t>EchoResponse</w:t>
      </w:r>
      <w:proofErr w:type="spellEnd"/>
      <w:r>
        <w:rPr>
          <w:rFonts w:eastAsia="MS Mincho"/>
        </w:rPr>
        <w:t xml:space="preserve"> messages are sent back</w:t>
      </w:r>
      <w:r>
        <w:rPr>
          <w:rFonts w:eastAsia="MS Mincho"/>
          <w:lang w:eastAsia="zh-CN"/>
        </w:rPr>
        <w:t>.</w:t>
      </w:r>
    </w:p>
    <w:p w14:paraId="3A32C9CD" w14:textId="77777777" w:rsidR="001C2A69" w:rsidRDefault="001C2A69" w:rsidP="001C2A69">
      <w:pPr>
        <w:overflowPunct w:val="0"/>
        <w:autoSpaceDE w:val="0"/>
        <w:autoSpaceDN w:val="0"/>
        <w:adjustRightInd w:val="0"/>
        <w:textAlignment w:val="baseline"/>
        <w:rPr>
          <w:rFonts w:eastAsia="MS Mincho"/>
          <w:b/>
        </w:rPr>
      </w:pPr>
      <w:r>
        <w:rPr>
          <w:rFonts w:eastAsia="MS Mincho"/>
          <w:b/>
        </w:rPr>
        <w:t>Expected Results:</w:t>
      </w:r>
    </w:p>
    <w:p w14:paraId="49748B3F"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 xml:space="preserve">For steps 4, 5, 6 and 7 the tester receives GTP-C </w:t>
      </w:r>
      <w:proofErr w:type="spellStart"/>
      <w:r>
        <w:rPr>
          <w:rFonts w:eastAsia="MS Mincho"/>
        </w:rPr>
        <w:t>EchoResponse</w:t>
      </w:r>
      <w:proofErr w:type="spellEnd"/>
      <w:r>
        <w:rPr>
          <w:rFonts w:eastAsia="MS Mincho"/>
        </w:rPr>
        <w:t xml:space="preserve"> messages from if1 only.</w:t>
      </w:r>
    </w:p>
    <w:p w14:paraId="170EDE8F"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For steps 4, 5, 6 and 7 the messages matching the rules are correctly accounted.</w:t>
      </w:r>
    </w:p>
    <w:p w14:paraId="307CD24A"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 xml:space="preserve">For steps 8, 9, 10 the tester receives GTP-C </w:t>
      </w:r>
      <w:proofErr w:type="spellStart"/>
      <w:r>
        <w:rPr>
          <w:rFonts w:eastAsia="MS Mincho"/>
        </w:rPr>
        <w:t>EchoResponse</w:t>
      </w:r>
      <w:proofErr w:type="spellEnd"/>
      <w:r>
        <w:rPr>
          <w:rFonts w:eastAsia="MS Mincho"/>
        </w:rPr>
        <w:t xml:space="preserve"> messages only for the authorized source IP address.</w:t>
      </w:r>
    </w:p>
    <w:p w14:paraId="3F9C3F85" w14:textId="77777777" w:rsidR="001C2A69" w:rsidRDefault="001C2A69" w:rsidP="001C2A69">
      <w:pPr>
        <w:overflowPunct w:val="0"/>
        <w:autoSpaceDE w:val="0"/>
        <w:autoSpaceDN w:val="0"/>
        <w:adjustRightInd w:val="0"/>
        <w:textAlignment w:val="baseline"/>
        <w:rPr>
          <w:rFonts w:eastAsia="MS Mincho"/>
          <w:b/>
        </w:rPr>
      </w:pPr>
      <w:r>
        <w:rPr>
          <w:rFonts w:eastAsia="MS Mincho"/>
          <w:b/>
        </w:rPr>
        <w:t>Expected format of evidence:</w:t>
      </w:r>
    </w:p>
    <w:p w14:paraId="683D949A"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The used tool(s) name and version information</w:t>
      </w:r>
    </w:p>
    <w:p w14:paraId="1D7AB622"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Settings and configurations used</w:t>
      </w:r>
    </w:p>
    <w:p w14:paraId="07A9F632"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Pcap trace</w:t>
      </w:r>
    </w:p>
    <w:p w14:paraId="1E56865A"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Screenshot</w:t>
      </w:r>
    </w:p>
    <w:p w14:paraId="7F61364E" w14:textId="349A065E" w:rsidR="001C2A69" w:rsidRPr="00C11FFC" w:rsidRDefault="001C2A69" w:rsidP="001C2A69">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164DDF">
        <w:rPr>
          <w:noProof/>
          <w:sz w:val="36"/>
          <w:lang w:eastAsia="zh-CN"/>
        </w:rPr>
        <w:t>3</w:t>
      </w:r>
      <w:r w:rsidR="00164DDF" w:rsidRPr="001C2A69">
        <w:rPr>
          <w:noProof/>
          <w:sz w:val="36"/>
          <w:vertAlign w:val="superscript"/>
          <w:lang w:eastAsia="zh-CN"/>
        </w:rPr>
        <w:t>rd</w:t>
      </w:r>
      <w:r>
        <w:rPr>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4F5B5A7F" w14:textId="4A4DFBAB" w:rsidR="001C2A69" w:rsidRDefault="001C2A69" w:rsidP="00DF190D">
      <w:pPr>
        <w:jc w:val="center"/>
        <w:rPr>
          <w:noProof/>
          <w:sz w:val="36"/>
          <w:lang w:eastAsia="zh-CN"/>
        </w:rPr>
      </w:pPr>
    </w:p>
    <w:p w14:paraId="170E3BF4" w14:textId="0E6D4AE6" w:rsidR="001C2A69" w:rsidRDefault="001C2A69" w:rsidP="001C2A69">
      <w:pPr>
        <w:jc w:val="center"/>
        <w:rPr>
          <w:noProof/>
          <w:sz w:val="36"/>
          <w:lang w:eastAsia="zh-CN"/>
        </w:rPr>
      </w:pPr>
      <w:r w:rsidRPr="00612597">
        <w:rPr>
          <w:noProof/>
          <w:sz w:val="36"/>
          <w:lang w:eastAsia="zh-CN"/>
        </w:rPr>
        <w:t xml:space="preserve">************** START of </w:t>
      </w:r>
      <w:r w:rsidR="00164DDF">
        <w:rPr>
          <w:noProof/>
          <w:sz w:val="36"/>
          <w:lang w:eastAsia="zh-CN"/>
        </w:rPr>
        <w:t>4</w:t>
      </w:r>
      <w:r w:rsidR="00164DDF" w:rsidRPr="00164DDF">
        <w:rPr>
          <w:noProof/>
          <w:sz w:val="36"/>
          <w:vertAlign w:val="superscript"/>
          <w:lang w:eastAsia="zh-CN"/>
        </w:rPr>
        <w:t>th</w:t>
      </w:r>
      <w:r w:rsidR="00164DDF">
        <w:rPr>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5811887C" w14:textId="77777777" w:rsidR="001C2A69" w:rsidRDefault="001C2A69" w:rsidP="00C412F9">
      <w:pPr>
        <w:pStyle w:val="50"/>
      </w:pPr>
      <w:bookmarkStart w:id="98" w:name="_Toc19542416"/>
      <w:bookmarkStart w:id="99" w:name="_Toc35348418"/>
      <w:bookmarkStart w:id="100" w:name="_Toc187937527"/>
      <w:r>
        <w:t>4.2.6.2.4</w:t>
      </w:r>
      <w:r>
        <w:tab/>
        <w:t>GTP-U Filtering</w:t>
      </w:r>
      <w:bookmarkEnd w:id="98"/>
      <w:bookmarkEnd w:id="99"/>
      <w:bookmarkEnd w:id="100"/>
    </w:p>
    <w:p w14:paraId="33ADD085" w14:textId="77777777" w:rsidR="001C2A69" w:rsidRDefault="001C2A69" w:rsidP="001C2A69">
      <w:pPr>
        <w:overflowPunct w:val="0"/>
        <w:autoSpaceDE w:val="0"/>
        <w:autoSpaceDN w:val="0"/>
        <w:adjustRightInd w:val="0"/>
        <w:textAlignment w:val="baseline"/>
        <w:rPr>
          <w:rFonts w:eastAsia="MS Mincho"/>
          <w:i/>
        </w:rPr>
      </w:pPr>
      <w:r>
        <w:rPr>
          <w:rFonts w:eastAsia="MS Mincho"/>
          <w:i/>
        </w:rPr>
        <w:t xml:space="preserve">Requirement Name: </w:t>
      </w:r>
      <w:r>
        <w:rPr>
          <w:rFonts w:eastAsia="MS Mincho"/>
        </w:rPr>
        <w:t>GTP-U Filtering</w:t>
      </w:r>
    </w:p>
    <w:p w14:paraId="2E253F21" w14:textId="77777777" w:rsidR="001C2A69" w:rsidRDefault="001C2A69" w:rsidP="001C2A69">
      <w:pPr>
        <w:overflowPunct w:val="0"/>
        <w:autoSpaceDE w:val="0"/>
        <w:autoSpaceDN w:val="0"/>
        <w:adjustRightInd w:val="0"/>
        <w:textAlignment w:val="baseline"/>
        <w:rPr>
          <w:rFonts w:eastAsia="MS Mincho"/>
          <w:i/>
        </w:rPr>
      </w:pPr>
      <w:r>
        <w:rPr>
          <w:rFonts w:eastAsia="MS Mincho"/>
          <w:i/>
        </w:rPr>
        <w:t xml:space="preserve">Requirement Reference: </w:t>
      </w:r>
      <w:r>
        <w:rPr>
          <w:rFonts w:eastAsia="MS Mincho"/>
          <w:iCs/>
        </w:rPr>
        <w:t>In accordance with industry best practice</w:t>
      </w:r>
    </w:p>
    <w:p w14:paraId="65F3B365" w14:textId="77777777" w:rsidR="001C2A69" w:rsidRDefault="001C2A69" w:rsidP="001C2A69">
      <w:pPr>
        <w:overflowPunct w:val="0"/>
        <w:autoSpaceDE w:val="0"/>
        <w:autoSpaceDN w:val="0"/>
        <w:adjustRightInd w:val="0"/>
        <w:textAlignment w:val="baseline"/>
        <w:rPr>
          <w:rFonts w:eastAsia="MS Mincho"/>
        </w:rPr>
      </w:pPr>
      <w:r>
        <w:rPr>
          <w:rFonts w:eastAsia="MS Mincho"/>
          <w:i/>
        </w:rPr>
        <w:t>Requirement Description</w:t>
      </w:r>
      <w:r>
        <w:rPr>
          <w:rFonts w:eastAsia="MS Mincho"/>
        </w:rPr>
        <w:t>:</w:t>
      </w:r>
    </w:p>
    <w:p w14:paraId="513624CC" w14:textId="77777777" w:rsidR="001C2A69" w:rsidRDefault="001C2A69" w:rsidP="001C2A69">
      <w:pPr>
        <w:overflowPunct w:val="0"/>
        <w:autoSpaceDE w:val="0"/>
        <w:autoSpaceDN w:val="0"/>
        <w:adjustRightInd w:val="0"/>
        <w:textAlignment w:val="baseline"/>
        <w:rPr>
          <w:rFonts w:eastAsia="MS Mincho"/>
        </w:rPr>
      </w:pPr>
      <w:r>
        <w:rPr>
          <w:rFonts w:eastAsia="MS Mincho"/>
        </w:rPr>
        <w:lastRenderedPageBreak/>
        <w:t>The following capability is conditionally required:</w:t>
      </w:r>
    </w:p>
    <w:p w14:paraId="252E90A9"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lang w:eastAsia="de-DE"/>
        </w:rPr>
        <w:t>-</w:t>
      </w:r>
      <w:r>
        <w:rPr>
          <w:rFonts w:eastAsia="MS Mincho"/>
          <w:lang w:eastAsia="de-DE"/>
        </w:rPr>
        <w:tab/>
        <w:t>For each message of a GTP-U-based protocol, it shall be possible to check whether the sender of this message is authorized to send a message pertaining to this protocol.</w:t>
      </w:r>
    </w:p>
    <w:p w14:paraId="0670621D" w14:textId="77777777" w:rsidR="001C2A69" w:rsidRDefault="001C2A69" w:rsidP="001C2A69">
      <w:pPr>
        <w:keepLines/>
        <w:overflowPunct w:val="0"/>
        <w:autoSpaceDE w:val="0"/>
        <w:autoSpaceDN w:val="0"/>
        <w:adjustRightInd w:val="0"/>
        <w:ind w:left="1135" w:hanging="851"/>
        <w:textAlignment w:val="baseline"/>
        <w:rPr>
          <w:rFonts w:eastAsia="MS Mincho"/>
        </w:rPr>
      </w:pPr>
      <w:r>
        <w:rPr>
          <w:rFonts w:eastAsia="MS Mincho"/>
        </w:rPr>
        <w:t xml:space="preserve">NOTE 1: </w:t>
      </w:r>
      <w:r>
        <w:rPr>
          <w:rFonts w:eastAsia="MS Mincho"/>
        </w:rPr>
        <w:tab/>
        <w:t>The check could be performed e.g. against an allow list or disallow list of permitted message type / sender identity combinations.</w:t>
      </w:r>
    </w:p>
    <w:p w14:paraId="2070A749"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lang w:eastAsia="de-DE"/>
        </w:rPr>
        <w:t>-</w:t>
      </w:r>
      <w:r>
        <w:rPr>
          <w:rFonts w:eastAsia="MS Mincho"/>
          <w:lang w:eastAsia="de-DE"/>
        </w:rPr>
        <w:tab/>
        <w:t>At least the following actions should be supported when the check is satisfied:</w:t>
      </w:r>
    </w:p>
    <w:p w14:paraId="1CCE7091" w14:textId="77777777" w:rsidR="001C2A69" w:rsidRDefault="001C2A69" w:rsidP="001C2A69">
      <w:pPr>
        <w:overflowPunct w:val="0"/>
        <w:autoSpaceDE w:val="0"/>
        <w:autoSpaceDN w:val="0"/>
        <w:adjustRightInd w:val="0"/>
        <w:ind w:left="851" w:hanging="284"/>
        <w:textAlignment w:val="baseline"/>
        <w:rPr>
          <w:rFonts w:eastAsia="MS Mincho"/>
        </w:rPr>
      </w:pPr>
      <w:r>
        <w:rPr>
          <w:rFonts w:eastAsia="MS Mincho"/>
          <w:lang w:eastAsia="de-DE"/>
        </w:rPr>
        <w:t>-</w:t>
      </w:r>
      <w:r>
        <w:rPr>
          <w:rFonts w:eastAsia="MS Mincho"/>
          <w:lang w:eastAsia="de-DE"/>
        </w:rPr>
        <w:tab/>
        <w:t>Discard: the matching message is discarded.</w:t>
      </w:r>
    </w:p>
    <w:p w14:paraId="36C1245F" w14:textId="77777777" w:rsidR="001C2A69" w:rsidRDefault="001C2A69" w:rsidP="001C2A69">
      <w:pPr>
        <w:overflowPunct w:val="0"/>
        <w:autoSpaceDE w:val="0"/>
        <w:autoSpaceDN w:val="0"/>
        <w:adjustRightInd w:val="0"/>
        <w:ind w:left="851" w:hanging="284"/>
        <w:textAlignment w:val="baseline"/>
        <w:rPr>
          <w:rFonts w:eastAsia="MS Mincho"/>
        </w:rPr>
      </w:pPr>
      <w:r>
        <w:rPr>
          <w:rFonts w:eastAsia="MS Mincho"/>
          <w:lang w:eastAsia="de-DE"/>
        </w:rPr>
        <w:t>-</w:t>
      </w:r>
      <w:r>
        <w:rPr>
          <w:rFonts w:eastAsia="MS Mincho"/>
          <w:lang w:eastAsia="de-DE"/>
        </w:rPr>
        <w:tab/>
        <w:t>Accept: the matching message is accepted.</w:t>
      </w:r>
    </w:p>
    <w:p w14:paraId="2A9D251B" w14:textId="77777777" w:rsidR="001C2A69" w:rsidRDefault="001C2A69" w:rsidP="001C2A69">
      <w:pPr>
        <w:overflowPunct w:val="0"/>
        <w:autoSpaceDE w:val="0"/>
        <w:autoSpaceDN w:val="0"/>
        <w:adjustRightInd w:val="0"/>
        <w:ind w:left="851" w:hanging="284"/>
        <w:textAlignment w:val="baseline"/>
        <w:rPr>
          <w:rFonts w:eastAsia="MS Mincho"/>
        </w:rPr>
      </w:pPr>
      <w:r>
        <w:rPr>
          <w:rFonts w:eastAsia="MS Mincho"/>
          <w:lang w:eastAsia="de-DE"/>
        </w:rPr>
        <w:t>-</w:t>
      </w:r>
      <w:r>
        <w:rPr>
          <w:rFonts w:eastAsia="MS Mincho"/>
          <w:lang w:eastAsia="de-DE"/>
        </w:rPr>
        <w:tab/>
        <w:t xml:space="preserve">Account: the matching message is </w:t>
      </w:r>
      <w:r>
        <w:rPr>
          <w:rFonts w:eastAsia="MS Mincho"/>
        </w:rPr>
        <w:t>accounted for,</w:t>
      </w:r>
      <w:r>
        <w:rPr>
          <w:rFonts w:eastAsia="MS Mincho"/>
          <w:lang w:eastAsia="de-DE"/>
        </w:rPr>
        <w:t xml:space="preserve"> i.e. a counter for the rule is incremented. This action can be combined with the previous ones. This feature is useful to monitor traffic before its blocking.</w:t>
      </w:r>
    </w:p>
    <w:p w14:paraId="69A5596B" w14:textId="77777777" w:rsidR="001C2A69" w:rsidRDefault="001C2A69" w:rsidP="001C2A69">
      <w:pPr>
        <w:overflowPunct w:val="0"/>
        <w:autoSpaceDE w:val="0"/>
        <w:autoSpaceDN w:val="0"/>
        <w:adjustRightInd w:val="0"/>
        <w:textAlignment w:val="baseline"/>
        <w:rPr>
          <w:rFonts w:eastAsia="MS Mincho"/>
        </w:rPr>
      </w:pPr>
      <w:r>
        <w:rPr>
          <w:rFonts w:eastAsia="MS Mincho"/>
        </w:rPr>
        <w:t xml:space="preserve">This requirement is conditional in the following sense: It is required that at least one of the following two statements holds: </w:t>
      </w:r>
    </w:p>
    <w:p w14:paraId="07644B32"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The Network Product supports the capability described above and this is stated in the product documentation.</w:t>
      </w:r>
    </w:p>
    <w:p w14:paraId="2DA5712A"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 xml:space="preserve">The Network Product's product documentation states that the capability is not supported and that the Network Product needs to be deployed together with a separate entity which provides the capability described above. </w:t>
      </w:r>
    </w:p>
    <w:p w14:paraId="3EF33458" w14:textId="77777777" w:rsidR="001C2A69" w:rsidRDefault="001C2A69" w:rsidP="001C2A69">
      <w:pPr>
        <w:keepLines/>
        <w:overflowPunct w:val="0"/>
        <w:autoSpaceDE w:val="0"/>
        <w:autoSpaceDN w:val="0"/>
        <w:adjustRightInd w:val="0"/>
        <w:ind w:left="1135" w:hanging="851"/>
        <w:textAlignment w:val="baseline"/>
        <w:rPr>
          <w:rFonts w:eastAsia="MS Mincho"/>
        </w:rPr>
      </w:pPr>
      <w:r>
        <w:rPr>
          <w:rFonts w:eastAsia="MS Mincho"/>
        </w:rPr>
        <w:t>NOTE 2:</w:t>
      </w:r>
      <w:r>
        <w:rPr>
          <w:rFonts w:eastAsia="MS Mincho"/>
        </w:rPr>
        <w:tab/>
        <w:t xml:space="preserve">Such a separate entity could e.g. be a GTP Firewall. </w:t>
      </w:r>
    </w:p>
    <w:p w14:paraId="132BF6E1" w14:textId="77777777" w:rsidR="001C2A69" w:rsidRDefault="001C2A69" w:rsidP="001C2A69">
      <w:pPr>
        <w:keepLines/>
        <w:overflowPunct w:val="0"/>
        <w:autoSpaceDE w:val="0"/>
        <w:autoSpaceDN w:val="0"/>
        <w:adjustRightInd w:val="0"/>
        <w:ind w:left="1135" w:hanging="851"/>
        <w:textAlignment w:val="baseline"/>
        <w:rPr>
          <w:rFonts w:eastAsia="MS Mincho"/>
        </w:rPr>
      </w:pPr>
      <w:r>
        <w:rPr>
          <w:rFonts w:eastAsia="MS Mincho"/>
        </w:rPr>
        <w:t>NOTE 3:</w:t>
      </w:r>
      <w:r>
        <w:rPr>
          <w:rFonts w:eastAsia="MS Mincho"/>
        </w:rPr>
        <w:tab/>
        <w:t xml:space="preserve">Test cases for this separate entity are not provided in the present document, but are believed to be similar to them. </w:t>
      </w:r>
    </w:p>
    <w:p w14:paraId="18AAC03A" w14:textId="77777777" w:rsidR="001C2A69" w:rsidRDefault="001C2A69" w:rsidP="001C2A69">
      <w:pPr>
        <w:keepLines/>
        <w:overflowPunct w:val="0"/>
        <w:autoSpaceDE w:val="0"/>
        <w:autoSpaceDN w:val="0"/>
        <w:adjustRightInd w:val="0"/>
        <w:ind w:left="1135" w:hanging="851"/>
        <w:textAlignment w:val="baseline"/>
        <w:rPr>
          <w:rFonts w:eastAsia="MS Mincho"/>
        </w:rPr>
      </w:pPr>
      <w:r>
        <w:rPr>
          <w:rFonts w:eastAsia="MS Mincho"/>
        </w:rPr>
        <w:t>NOTE 4:</w:t>
      </w:r>
      <w:r>
        <w:rPr>
          <w:rFonts w:eastAsia="MS Mincho"/>
        </w:rPr>
        <w:tab/>
        <w:t>The test cases are only applicable to all network product classes utilizing GTP-U based protocol.</w:t>
      </w:r>
    </w:p>
    <w:p w14:paraId="699D242B" w14:textId="77777777" w:rsidR="001C2A69" w:rsidRDefault="001C2A69" w:rsidP="001C2A69">
      <w:pPr>
        <w:keepNext/>
        <w:keepLines/>
        <w:overflowPunct w:val="0"/>
        <w:autoSpaceDE w:val="0"/>
        <w:autoSpaceDN w:val="0"/>
        <w:adjustRightInd w:val="0"/>
        <w:spacing w:before="180"/>
        <w:ind w:left="1134" w:hanging="1134"/>
        <w:textAlignment w:val="baseline"/>
        <w:rPr>
          <w:rFonts w:eastAsia="MS Mincho"/>
          <w:iCs/>
        </w:rPr>
      </w:pPr>
      <w:r>
        <w:rPr>
          <w:rFonts w:eastAsia="MS Mincho"/>
          <w:i/>
        </w:rPr>
        <w:t xml:space="preserve">Threat References: </w:t>
      </w:r>
      <w:r>
        <w:rPr>
          <w:rFonts w:eastAsia="MS Mincho"/>
          <w:iCs/>
        </w:rPr>
        <w:t>TR 33.926 [4] clause 5.3.7, Denial of service</w:t>
      </w:r>
    </w:p>
    <w:p w14:paraId="4C81812D" w14:textId="77777777" w:rsidR="001C2A69" w:rsidRDefault="001C2A69" w:rsidP="001C2A69">
      <w:pPr>
        <w:keepNext/>
        <w:keepLines/>
        <w:overflowPunct w:val="0"/>
        <w:autoSpaceDE w:val="0"/>
        <w:autoSpaceDN w:val="0"/>
        <w:adjustRightInd w:val="0"/>
        <w:spacing w:before="180"/>
        <w:ind w:left="1134" w:hanging="1134"/>
        <w:textAlignment w:val="baseline"/>
        <w:rPr>
          <w:rFonts w:eastAsia="MS Mincho"/>
        </w:rPr>
      </w:pPr>
      <w:r>
        <w:rPr>
          <w:rFonts w:eastAsia="MS Mincho"/>
          <w:i/>
        </w:rPr>
        <w:t>Test case</w:t>
      </w:r>
      <w:r>
        <w:rPr>
          <w:rFonts w:eastAsia="MS Mincho"/>
        </w:rPr>
        <w:t xml:space="preserve">: </w:t>
      </w:r>
    </w:p>
    <w:p w14:paraId="1F458958" w14:textId="77777777" w:rsidR="001C2A69" w:rsidRDefault="001C2A69" w:rsidP="001C2A69">
      <w:pPr>
        <w:overflowPunct w:val="0"/>
        <w:autoSpaceDE w:val="0"/>
        <w:autoSpaceDN w:val="0"/>
        <w:adjustRightInd w:val="0"/>
        <w:textAlignment w:val="baseline"/>
        <w:rPr>
          <w:rFonts w:eastAsia="MS Mincho"/>
        </w:rPr>
      </w:pPr>
      <w:r>
        <w:rPr>
          <w:rFonts w:eastAsia="MS Mincho"/>
        </w:rPr>
        <w:t xml:space="preserve">The test case described here apply only when GTP-U filtering is provided on the Network Product itself. </w:t>
      </w:r>
    </w:p>
    <w:p w14:paraId="49B2C152" w14:textId="77777777" w:rsidR="001C2A69" w:rsidRDefault="001C2A69" w:rsidP="001C2A69">
      <w:pPr>
        <w:overflowPunct w:val="0"/>
        <w:autoSpaceDE w:val="0"/>
        <w:autoSpaceDN w:val="0"/>
        <w:adjustRightInd w:val="0"/>
        <w:textAlignment w:val="baseline"/>
        <w:rPr>
          <w:rFonts w:eastAsia="MS Mincho"/>
        </w:rPr>
      </w:pPr>
      <w:r>
        <w:rPr>
          <w:rFonts w:eastAsia="MS Mincho"/>
          <w:b/>
        </w:rPr>
        <w:t>Test Name</w:t>
      </w:r>
      <w:r>
        <w:rPr>
          <w:rFonts w:eastAsia="MS Mincho"/>
        </w:rPr>
        <w:t>: TC_GTP-U_FILTERING</w:t>
      </w:r>
    </w:p>
    <w:p w14:paraId="69AF4426" w14:textId="77777777" w:rsidR="001C2A69" w:rsidRDefault="001C2A69" w:rsidP="001C2A69">
      <w:pPr>
        <w:overflowPunct w:val="0"/>
        <w:autoSpaceDE w:val="0"/>
        <w:autoSpaceDN w:val="0"/>
        <w:adjustRightInd w:val="0"/>
        <w:textAlignment w:val="baseline"/>
        <w:rPr>
          <w:rFonts w:eastAsia="MS Mincho"/>
          <w:b/>
        </w:rPr>
      </w:pPr>
      <w:r>
        <w:rPr>
          <w:rFonts w:eastAsia="MS Mincho"/>
          <w:b/>
        </w:rPr>
        <w:t xml:space="preserve">Purpose: </w:t>
      </w:r>
    </w:p>
    <w:p w14:paraId="03D64C16" w14:textId="77777777" w:rsidR="001C2A69" w:rsidRDefault="001C2A69" w:rsidP="001C2A69">
      <w:pPr>
        <w:overflowPunct w:val="0"/>
        <w:autoSpaceDE w:val="0"/>
        <w:autoSpaceDN w:val="0"/>
        <w:adjustRightInd w:val="0"/>
        <w:textAlignment w:val="baseline"/>
        <w:rPr>
          <w:rFonts w:eastAsia="MS Mincho"/>
          <w:b/>
        </w:rPr>
      </w:pPr>
      <w:r>
        <w:rPr>
          <w:rFonts w:eastAsia="MS Mincho"/>
        </w:rPr>
        <w:t xml:space="preserve">To verify that the network product provides filtering functionalities for incoming GTP-U messages. In particular this test case verifies that: </w:t>
      </w:r>
    </w:p>
    <w:p w14:paraId="4F319925"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1.</w:t>
      </w:r>
      <w:r>
        <w:rPr>
          <w:rFonts w:eastAsia="MS Mincho"/>
        </w:rPr>
        <w:tab/>
        <w:t xml:space="preserve">The network product provides filtering of incoming GTP-U messages on any interface. </w:t>
      </w:r>
    </w:p>
    <w:p w14:paraId="3CCD0046"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2.</w:t>
      </w:r>
      <w:r>
        <w:rPr>
          <w:rFonts w:eastAsia="MS Mincho"/>
        </w:rPr>
        <w:tab/>
        <w:t>It is possible to block all GTP-U messages on those network product interfaces where they are unwanted.</w:t>
      </w:r>
    </w:p>
    <w:p w14:paraId="1F90637C"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3.</w:t>
      </w:r>
      <w:r>
        <w:rPr>
          <w:rFonts w:eastAsia="MS Mincho"/>
        </w:rPr>
        <w:tab/>
        <w:t>It is possible to specify defined actions for each rule.</w:t>
      </w:r>
    </w:p>
    <w:p w14:paraId="01454EAA" w14:textId="77777777" w:rsidR="001C2A69" w:rsidRDefault="001C2A69" w:rsidP="001C2A69">
      <w:pPr>
        <w:overflowPunct w:val="0"/>
        <w:autoSpaceDE w:val="0"/>
        <w:autoSpaceDN w:val="0"/>
        <w:adjustRightInd w:val="0"/>
        <w:textAlignment w:val="baseline"/>
        <w:rPr>
          <w:rFonts w:eastAsia="MS Mincho"/>
          <w:b/>
        </w:rPr>
      </w:pPr>
      <w:r>
        <w:rPr>
          <w:rFonts w:eastAsia="MS Mincho"/>
          <w:b/>
        </w:rPr>
        <w:t>Procedure and execution steps:</w:t>
      </w:r>
    </w:p>
    <w:p w14:paraId="5AE76F3A" w14:textId="77777777" w:rsidR="001C2A69" w:rsidRDefault="001C2A69" w:rsidP="001C2A69">
      <w:pPr>
        <w:overflowPunct w:val="0"/>
        <w:autoSpaceDE w:val="0"/>
        <w:autoSpaceDN w:val="0"/>
        <w:adjustRightInd w:val="0"/>
        <w:textAlignment w:val="baseline"/>
        <w:rPr>
          <w:rFonts w:eastAsia="MS Mincho"/>
          <w:b/>
        </w:rPr>
      </w:pPr>
      <w:r>
        <w:rPr>
          <w:rFonts w:eastAsia="MS Mincho"/>
          <w:b/>
        </w:rPr>
        <w:t>Pre-Conditions:</w:t>
      </w:r>
    </w:p>
    <w:p w14:paraId="7BA2E8FF"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 xml:space="preserve">The network product has at least </w:t>
      </w:r>
      <w:r>
        <w:rPr>
          <w:rFonts w:eastAsia="MS Mincho"/>
          <w:lang w:val="en-US" w:eastAsia="zh-CN"/>
        </w:rPr>
        <w:t>one physical interface named if1 and may have another physical interface named if2</w:t>
      </w:r>
      <w:r>
        <w:rPr>
          <w:rFonts w:eastAsia="MS Mincho"/>
        </w:rPr>
        <w:t>.</w:t>
      </w:r>
    </w:p>
    <w:p w14:paraId="33D17DA4"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The tester has the privileges to configure GTP-U filtering on the network product.</w:t>
      </w:r>
    </w:p>
    <w:p w14:paraId="06CDD1ED"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The vendor declares that the GTP-U filtering is supported.</w:t>
      </w:r>
    </w:p>
    <w:p w14:paraId="20FB204E"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The vendor includes a guideline to configure the GTP-U filtering in the documentation accompanying the network product.</w:t>
      </w:r>
    </w:p>
    <w:p w14:paraId="5D131472"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A network traffic generator or a pcap file containing the GTP-U messages is available.</w:t>
      </w:r>
    </w:p>
    <w:p w14:paraId="40043786"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 xml:space="preserve">A network traffic analyser on the network product (e.g. </w:t>
      </w:r>
      <w:proofErr w:type="spellStart"/>
      <w:r>
        <w:rPr>
          <w:rFonts w:eastAsia="MS Mincho"/>
        </w:rPr>
        <w:t>tcpdump</w:t>
      </w:r>
      <w:proofErr w:type="spellEnd"/>
      <w:r>
        <w:rPr>
          <w:rFonts w:eastAsia="MS Mincho"/>
        </w:rPr>
        <w:t>) is available.</w:t>
      </w:r>
    </w:p>
    <w:p w14:paraId="7CD2EEE9" w14:textId="77777777" w:rsidR="001C2A69" w:rsidRDefault="001C2A69" w:rsidP="001C2A69">
      <w:pPr>
        <w:keepLines/>
        <w:overflowPunct w:val="0"/>
        <w:autoSpaceDE w:val="0"/>
        <w:autoSpaceDN w:val="0"/>
        <w:adjustRightInd w:val="0"/>
        <w:ind w:left="1135" w:hanging="851"/>
        <w:textAlignment w:val="baseline"/>
        <w:rPr>
          <w:rFonts w:eastAsia="MS Mincho"/>
          <w:lang w:eastAsia="zh-CN"/>
        </w:rPr>
      </w:pPr>
      <w:r>
        <w:rPr>
          <w:rFonts w:eastAsia="MS Mincho"/>
          <w:lang w:eastAsia="zh-CN"/>
        </w:rPr>
        <w:lastRenderedPageBreak/>
        <w:t>NOTE:</w:t>
      </w:r>
      <w:r>
        <w:rPr>
          <w:rFonts w:eastAsia="MS Mincho"/>
          <w:lang w:eastAsia="zh-CN"/>
        </w:rPr>
        <w:tab/>
        <w:t xml:space="preserve">If the </w:t>
      </w:r>
      <w:r>
        <w:rPr>
          <w:rFonts w:eastAsia="MS Mincho"/>
        </w:rPr>
        <w:t>network</w:t>
      </w:r>
      <w:r>
        <w:rPr>
          <w:rFonts w:eastAsia="MS Mincho"/>
          <w:lang w:eastAsia="zh-CN"/>
        </w:rPr>
        <w:t xml:space="preserve"> product has only one physical interface named if1, execution steps on if2 are not needed.</w:t>
      </w:r>
    </w:p>
    <w:p w14:paraId="43245BAD" w14:textId="77777777" w:rsidR="001C2A69" w:rsidRDefault="001C2A69" w:rsidP="001C2A69">
      <w:pPr>
        <w:overflowPunct w:val="0"/>
        <w:autoSpaceDE w:val="0"/>
        <w:autoSpaceDN w:val="0"/>
        <w:adjustRightInd w:val="0"/>
        <w:textAlignment w:val="baseline"/>
        <w:rPr>
          <w:rFonts w:eastAsia="MS Mincho"/>
          <w:b/>
        </w:rPr>
      </w:pPr>
      <w:r>
        <w:rPr>
          <w:rFonts w:eastAsia="MS Mincho"/>
          <w:b/>
        </w:rPr>
        <w:t>Execution Steps</w:t>
      </w:r>
    </w:p>
    <w:p w14:paraId="64DDDF93" w14:textId="77777777" w:rsidR="001C2A69" w:rsidRDefault="001C2A69" w:rsidP="001C2A69">
      <w:pPr>
        <w:overflowPunct w:val="0"/>
        <w:autoSpaceDE w:val="0"/>
        <w:autoSpaceDN w:val="0"/>
        <w:adjustRightInd w:val="0"/>
        <w:ind w:left="284" w:hanging="284"/>
        <w:textAlignment w:val="baseline"/>
        <w:rPr>
          <w:rFonts w:eastAsia="MS Mincho"/>
        </w:rPr>
      </w:pPr>
      <w:r>
        <w:rPr>
          <w:rFonts w:eastAsia="MS Mincho"/>
        </w:rPr>
        <w:t>1.</w:t>
      </w:r>
      <w:r>
        <w:rPr>
          <w:rFonts w:eastAsia="MS Mincho"/>
        </w:rPr>
        <w:tab/>
        <w:t>The tester log in the network product.</w:t>
      </w:r>
    </w:p>
    <w:p w14:paraId="2ED7018A" w14:textId="77777777" w:rsidR="001C2A69" w:rsidRDefault="001C2A69" w:rsidP="001C2A69">
      <w:pPr>
        <w:overflowPunct w:val="0"/>
        <w:autoSpaceDE w:val="0"/>
        <w:autoSpaceDN w:val="0"/>
        <w:adjustRightInd w:val="0"/>
        <w:ind w:left="284" w:hanging="284"/>
        <w:textAlignment w:val="baseline"/>
        <w:rPr>
          <w:rFonts w:eastAsia="MS Mincho"/>
          <w:lang w:eastAsia="zh-CN"/>
        </w:rPr>
      </w:pPr>
      <w:r>
        <w:rPr>
          <w:rFonts w:eastAsia="MS Mincho"/>
          <w:lang w:eastAsia="zh-CN"/>
        </w:rPr>
        <w:t>2.</w:t>
      </w:r>
      <w:r>
        <w:rPr>
          <w:rFonts w:eastAsia="MS Mincho"/>
          <w:lang w:eastAsia="zh-CN"/>
        </w:rPr>
        <w:tab/>
        <w:t>The tester configures the network product with the following rules:</w:t>
      </w:r>
    </w:p>
    <w:p w14:paraId="0962DDA2" w14:textId="77777777" w:rsidR="001C2A69" w:rsidRDefault="001C2A69" w:rsidP="001C2A69">
      <w:pPr>
        <w:overflowPunct w:val="0"/>
        <w:autoSpaceDE w:val="0"/>
        <w:autoSpaceDN w:val="0"/>
        <w:adjustRightInd w:val="0"/>
        <w:ind w:left="851" w:hanging="284"/>
        <w:textAlignment w:val="baseline"/>
        <w:rPr>
          <w:rFonts w:eastAsia="MS Mincho"/>
        </w:rPr>
      </w:pPr>
      <w:r>
        <w:rPr>
          <w:rFonts w:eastAsia="MS Mincho"/>
        </w:rPr>
        <w:t>a)</w:t>
      </w:r>
      <w:r>
        <w:rPr>
          <w:rFonts w:eastAsia="MS Mincho"/>
        </w:rPr>
        <w:tab/>
        <w:t xml:space="preserve">Accept only GTP-U </w:t>
      </w:r>
      <w:proofErr w:type="spellStart"/>
      <w:r>
        <w:rPr>
          <w:rFonts w:eastAsia="MS Mincho"/>
        </w:rPr>
        <w:t>EchoRequest</w:t>
      </w:r>
      <w:proofErr w:type="spellEnd"/>
      <w:r>
        <w:rPr>
          <w:rFonts w:eastAsia="MS Mincho"/>
        </w:rPr>
        <w:t xml:space="preserve"> messages on if1.</w:t>
      </w:r>
    </w:p>
    <w:p w14:paraId="30DD42CE" w14:textId="77777777" w:rsidR="001C2A69" w:rsidRDefault="001C2A69" w:rsidP="001C2A69">
      <w:pPr>
        <w:overflowPunct w:val="0"/>
        <w:autoSpaceDE w:val="0"/>
        <w:autoSpaceDN w:val="0"/>
        <w:adjustRightInd w:val="0"/>
        <w:ind w:left="851" w:hanging="284"/>
        <w:textAlignment w:val="baseline"/>
        <w:rPr>
          <w:rFonts w:eastAsia="MS Mincho"/>
        </w:rPr>
      </w:pPr>
      <w:r>
        <w:rPr>
          <w:rFonts w:eastAsia="MS Mincho"/>
        </w:rPr>
        <w:t>b)</w:t>
      </w:r>
      <w:r>
        <w:rPr>
          <w:rFonts w:eastAsia="MS Mincho"/>
        </w:rPr>
        <w:tab/>
        <w:t>Discard all GTP-U messages on if2.</w:t>
      </w:r>
    </w:p>
    <w:p w14:paraId="3358A018" w14:textId="77777777" w:rsidR="001C2A69" w:rsidRDefault="001C2A69" w:rsidP="001C2A69">
      <w:pPr>
        <w:overflowPunct w:val="0"/>
        <w:autoSpaceDE w:val="0"/>
        <w:autoSpaceDN w:val="0"/>
        <w:adjustRightInd w:val="0"/>
        <w:ind w:left="851" w:hanging="284"/>
        <w:textAlignment w:val="baseline"/>
        <w:rPr>
          <w:rFonts w:eastAsia="MS Mincho"/>
          <w:lang w:eastAsia="zh-CN"/>
        </w:rPr>
      </w:pPr>
      <w:r>
        <w:rPr>
          <w:rFonts w:eastAsia="MS Mincho"/>
        </w:rPr>
        <w:t>c)</w:t>
      </w:r>
      <w:r>
        <w:rPr>
          <w:rFonts w:eastAsia="MS Mincho"/>
        </w:rPr>
        <w:tab/>
        <w:t>For each rule above the accoun</w:t>
      </w:r>
      <w:r>
        <w:rPr>
          <w:rFonts w:eastAsia="MS Mincho"/>
          <w:lang w:eastAsia="zh-CN"/>
        </w:rPr>
        <w:t>ting is also enabled.</w:t>
      </w:r>
    </w:p>
    <w:p w14:paraId="6A028897" w14:textId="77777777" w:rsidR="001C2A69" w:rsidRDefault="001C2A69" w:rsidP="001C2A69">
      <w:pPr>
        <w:overflowPunct w:val="0"/>
        <w:autoSpaceDE w:val="0"/>
        <w:autoSpaceDN w:val="0"/>
        <w:adjustRightInd w:val="0"/>
        <w:ind w:left="284" w:hanging="284"/>
        <w:textAlignment w:val="baseline"/>
        <w:rPr>
          <w:rFonts w:eastAsia="MS Mincho"/>
          <w:lang w:eastAsia="zh-CN"/>
        </w:rPr>
      </w:pPr>
      <w:r>
        <w:rPr>
          <w:rFonts w:eastAsia="MS Mincho"/>
          <w:lang w:eastAsia="zh-CN"/>
        </w:rPr>
        <w:t>3.</w:t>
      </w:r>
      <w:r>
        <w:rPr>
          <w:rFonts w:eastAsia="MS Mincho"/>
          <w:lang w:eastAsia="zh-CN"/>
        </w:rPr>
        <w:tab/>
        <w:t>The tester turns on the network traffic analyser on if2.</w:t>
      </w:r>
    </w:p>
    <w:p w14:paraId="7E3EFAD1" w14:textId="77777777" w:rsidR="001C2A69" w:rsidRDefault="001C2A69" w:rsidP="001C2A69">
      <w:pPr>
        <w:overflowPunct w:val="0"/>
        <w:autoSpaceDE w:val="0"/>
        <w:autoSpaceDN w:val="0"/>
        <w:adjustRightInd w:val="0"/>
        <w:ind w:left="284" w:hanging="284"/>
        <w:textAlignment w:val="baseline"/>
        <w:rPr>
          <w:rFonts w:eastAsia="MS Mincho"/>
          <w:lang w:eastAsia="zh-CN"/>
        </w:rPr>
      </w:pPr>
      <w:r>
        <w:rPr>
          <w:rFonts w:eastAsia="MS Mincho"/>
          <w:lang w:eastAsia="zh-CN"/>
        </w:rPr>
        <w:t>4.</w:t>
      </w:r>
      <w:r>
        <w:rPr>
          <w:rFonts w:eastAsia="MS Mincho"/>
          <w:lang w:eastAsia="zh-CN"/>
        </w:rPr>
        <w:tab/>
        <w:t xml:space="preserve">The tester sends on if2 </w:t>
      </w:r>
      <w:proofErr w:type="spellStart"/>
      <w:r>
        <w:rPr>
          <w:rFonts w:eastAsia="MS Mincho"/>
          <w:lang w:eastAsia="zh-CN"/>
        </w:rPr>
        <w:t>EchoRequest</w:t>
      </w:r>
      <w:proofErr w:type="spellEnd"/>
      <w:r>
        <w:rPr>
          <w:rFonts w:eastAsia="MS Mincho"/>
          <w:lang w:eastAsia="zh-CN"/>
        </w:rPr>
        <w:t xml:space="preserve"> messages replaying a pcap file or using a network generator.</w:t>
      </w:r>
    </w:p>
    <w:p w14:paraId="51292EB1" w14:textId="77777777" w:rsidR="001C2A69" w:rsidRDefault="001C2A69" w:rsidP="001C2A69">
      <w:pPr>
        <w:overflowPunct w:val="0"/>
        <w:autoSpaceDE w:val="0"/>
        <w:autoSpaceDN w:val="0"/>
        <w:adjustRightInd w:val="0"/>
        <w:ind w:left="851" w:hanging="284"/>
        <w:textAlignment w:val="baseline"/>
        <w:rPr>
          <w:rFonts w:eastAsia="MS Mincho"/>
        </w:rPr>
      </w:pPr>
      <w:r>
        <w:rPr>
          <w:rFonts w:eastAsia="MS Mincho"/>
        </w:rPr>
        <w:t>a)</w:t>
      </w:r>
      <w:r>
        <w:rPr>
          <w:rFonts w:eastAsia="MS Mincho"/>
        </w:rPr>
        <w:tab/>
        <w:t xml:space="preserve">Using the network analyser, the tester verifies that the network product correctly receives the </w:t>
      </w:r>
      <w:proofErr w:type="spellStart"/>
      <w:r>
        <w:rPr>
          <w:rFonts w:eastAsia="MS Mincho"/>
        </w:rPr>
        <w:t>EchoRequest</w:t>
      </w:r>
      <w:proofErr w:type="spellEnd"/>
      <w:r>
        <w:rPr>
          <w:rFonts w:eastAsia="MS Mincho"/>
        </w:rPr>
        <w:t xml:space="preserve"> messages on if2.</w:t>
      </w:r>
    </w:p>
    <w:p w14:paraId="33F1256D" w14:textId="77777777" w:rsidR="001C2A69" w:rsidRDefault="001C2A69" w:rsidP="001C2A69">
      <w:pPr>
        <w:overflowPunct w:val="0"/>
        <w:autoSpaceDE w:val="0"/>
        <w:autoSpaceDN w:val="0"/>
        <w:adjustRightInd w:val="0"/>
        <w:ind w:left="851" w:hanging="284"/>
        <w:textAlignment w:val="baseline"/>
        <w:rPr>
          <w:rFonts w:eastAsia="MS Mincho"/>
          <w:lang w:eastAsia="zh-CN"/>
        </w:rPr>
      </w:pPr>
      <w:r>
        <w:rPr>
          <w:rFonts w:eastAsia="MS Mincho"/>
        </w:rPr>
        <w:t>b)</w:t>
      </w:r>
      <w:r>
        <w:rPr>
          <w:rFonts w:eastAsia="MS Mincho"/>
        </w:rPr>
        <w:tab/>
        <w:t xml:space="preserve">Using the accounting, the tester verifies that the messages are discarded and that </w:t>
      </w:r>
      <w:del w:id="101" w:author="MITRE" w:date="2025-07-29T08:58:00Z">
        <w:r>
          <w:rPr>
            <w:rFonts w:eastAsia="MS Mincho"/>
          </w:rPr>
          <w:delText xml:space="preserve">any </w:delText>
        </w:r>
      </w:del>
      <w:ins w:id="102" w:author="MITRE" w:date="2025-07-29T08:58:00Z">
        <w:r>
          <w:rPr>
            <w:rFonts w:eastAsia="MS Mincho"/>
          </w:rPr>
          <w:t xml:space="preserve">no </w:t>
        </w:r>
      </w:ins>
      <w:r>
        <w:rPr>
          <w:rFonts w:eastAsia="MS Mincho"/>
        </w:rPr>
        <w:t>response is sent back by the network product</w:t>
      </w:r>
      <w:r>
        <w:rPr>
          <w:rFonts w:eastAsia="MS Mincho"/>
          <w:lang w:eastAsia="zh-CN"/>
        </w:rPr>
        <w:t>.</w:t>
      </w:r>
    </w:p>
    <w:p w14:paraId="45359A5E" w14:textId="77777777" w:rsidR="001C2A69" w:rsidRDefault="001C2A69" w:rsidP="001C2A69">
      <w:pPr>
        <w:overflowPunct w:val="0"/>
        <w:autoSpaceDE w:val="0"/>
        <w:autoSpaceDN w:val="0"/>
        <w:adjustRightInd w:val="0"/>
        <w:ind w:left="284" w:hanging="284"/>
        <w:textAlignment w:val="baseline"/>
        <w:rPr>
          <w:rFonts w:eastAsia="MS Mincho"/>
          <w:lang w:eastAsia="zh-CN"/>
        </w:rPr>
      </w:pPr>
      <w:r>
        <w:rPr>
          <w:rFonts w:eastAsia="MS Mincho"/>
          <w:lang w:eastAsia="zh-CN"/>
        </w:rPr>
        <w:t>5.</w:t>
      </w:r>
      <w:r>
        <w:rPr>
          <w:rFonts w:eastAsia="MS Mincho"/>
          <w:lang w:eastAsia="zh-CN"/>
        </w:rPr>
        <w:tab/>
        <w:t xml:space="preserve">The tester sends to if1 </w:t>
      </w:r>
      <w:proofErr w:type="spellStart"/>
      <w:r>
        <w:rPr>
          <w:rFonts w:eastAsia="MS Mincho"/>
          <w:lang w:eastAsia="zh-CN"/>
        </w:rPr>
        <w:t>EchoRequest</w:t>
      </w:r>
      <w:proofErr w:type="spellEnd"/>
      <w:r>
        <w:rPr>
          <w:rFonts w:eastAsia="MS Mincho"/>
          <w:lang w:eastAsia="zh-CN"/>
        </w:rPr>
        <w:t xml:space="preserve"> messages replaying a pcap file or using a network generator.</w:t>
      </w:r>
    </w:p>
    <w:p w14:paraId="346FE4D6" w14:textId="77777777" w:rsidR="001C2A69" w:rsidRDefault="001C2A69" w:rsidP="001C2A69">
      <w:pPr>
        <w:overflowPunct w:val="0"/>
        <w:autoSpaceDE w:val="0"/>
        <w:autoSpaceDN w:val="0"/>
        <w:adjustRightInd w:val="0"/>
        <w:ind w:left="851" w:hanging="284"/>
        <w:textAlignment w:val="baseline"/>
        <w:rPr>
          <w:rFonts w:eastAsia="MS Mincho"/>
        </w:rPr>
      </w:pPr>
      <w:r>
        <w:rPr>
          <w:rFonts w:eastAsia="MS Mincho"/>
        </w:rPr>
        <w:t>a)</w:t>
      </w:r>
      <w:r>
        <w:rPr>
          <w:rFonts w:eastAsia="MS Mincho"/>
        </w:rPr>
        <w:tab/>
        <w:t>Using the network analyser, the tester verifies that the messages are correctly received by the network product.</w:t>
      </w:r>
    </w:p>
    <w:p w14:paraId="43AAB3AB" w14:textId="77777777" w:rsidR="001C2A69" w:rsidRDefault="001C2A69" w:rsidP="001C2A69">
      <w:pPr>
        <w:overflowPunct w:val="0"/>
        <w:autoSpaceDE w:val="0"/>
        <w:autoSpaceDN w:val="0"/>
        <w:adjustRightInd w:val="0"/>
        <w:ind w:left="851" w:hanging="284"/>
        <w:textAlignment w:val="baseline"/>
        <w:rPr>
          <w:rFonts w:eastAsia="MS Mincho"/>
        </w:rPr>
      </w:pPr>
      <w:r>
        <w:rPr>
          <w:rFonts w:eastAsia="MS Mincho"/>
        </w:rPr>
        <w:t>b)</w:t>
      </w:r>
      <w:r>
        <w:rPr>
          <w:rFonts w:eastAsia="MS Mincho"/>
        </w:rPr>
        <w:tab/>
        <w:t xml:space="preserve">The tester verifies that the GTP-U </w:t>
      </w:r>
      <w:proofErr w:type="spellStart"/>
      <w:r>
        <w:rPr>
          <w:rFonts w:eastAsia="MS Mincho"/>
        </w:rPr>
        <w:t>EchoRequest</w:t>
      </w:r>
      <w:proofErr w:type="spellEnd"/>
      <w:r>
        <w:rPr>
          <w:rFonts w:eastAsia="MS Mincho"/>
        </w:rPr>
        <w:t xml:space="preserve"> messages are not discarded because </w:t>
      </w:r>
      <w:proofErr w:type="spellStart"/>
      <w:r>
        <w:rPr>
          <w:rFonts w:eastAsia="MS Mincho"/>
        </w:rPr>
        <w:t>EchoResponse</w:t>
      </w:r>
      <w:proofErr w:type="spellEnd"/>
      <w:r>
        <w:rPr>
          <w:rFonts w:eastAsia="MS Mincho"/>
        </w:rPr>
        <w:t xml:space="preserve"> messages are sent back by the network product.</w:t>
      </w:r>
    </w:p>
    <w:p w14:paraId="06BB7D5E" w14:textId="77777777" w:rsidR="001C2A69" w:rsidRDefault="001C2A69" w:rsidP="001C2A69">
      <w:pPr>
        <w:overflowPunct w:val="0"/>
        <w:autoSpaceDE w:val="0"/>
        <w:autoSpaceDN w:val="0"/>
        <w:adjustRightInd w:val="0"/>
        <w:ind w:left="284" w:hanging="284"/>
        <w:textAlignment w:val="baseline"/>
        <w:rPr>
          <w:rFonts w:eastAsia="MS Mincho"/>
          <w:lang w:eastAsia="zh-CN"/>
        </w:rPr>
      </w:pPr>
      <w:r>
        <w:rPr>
          <w:rFonts w:eastAsia="MS Mincho"/>
          <w:lang w:eastAsia="zh-CN"/>
        </w:rPr>
        <w:t>6.</w:t>
      </w:r>
      <w:r>
        <w:rPr>
          <w:rFonts w:eastAsia="MS Mincho"/>
          <w:lang w:eastAsia="zh-CN"/>
        </w:rPr>
        <w:tab/>
        <w:t>The tester verifies that the matching messages are correctly accounted for both rules.</w:t>
      </w:r>
    </w:p>
    <w:p w14:paraId="61C5353F" w14:textId="77777777" w:rsidR="001C2A69" w:rsidRDefault="001C2A69" w:rsidP="001C2A69">
      <w:pPr>
        <w:overflowPunct w:val="0"/>
        <w:autoSpaceDE w:val="0"/>
        <w:autoSpaceDN w:val="0"/>
        <w:adjustRightInd w:val="0"/>
        <w:ind w:left="284" w:hanging="284"/>
        <w:textAlignment w:val="baseline"/>
        <w:rPr>
          <w:rFonts w:eastAsia="MS Mincho"/>
          <w:lang w:eastAsia="zh-CN"/>
        </w:rPr>
      </w:pPr>
      <w:r>
        <w:rPr>
          <w:rFonts w:eastAsia="MS Mincho"/>
          <w:lang w:eastAsia="zh-CN"/>
        </w:rPr>
        <w:t>7.</w:t>
      </w:r>
      <w:r>
        <w:rPr>
          <w:rFonts w:eastAsia="MS Mincho"/>
          <w:lang w:eastAsia="zh-CN"/>
        </w:rPr>
        <w:tab/>
        <w:t xml:space="preserve">The tester sends to if1 GTP-U messages different from </w:t>
      </w:r>
      <w:proofErr w:type="spellStart"/>
      <w:r>
        <w:rPr>
          <w:rFonts w:eastAsia="MS Mincho"/>
          <w:lang w:eastAsia="zh-CN"/>
        </w:rPr>
        <w:t>EchoRequest</w:t>
      </w:r>
      <w:proofErr w:type="spellEnd"/>
      <w:r>
        <w:rPr>
          <w:rFonts w:eastAsia="MS Mincho"/>
          <w:lang w:eastAsia="zh-CN"/>
        </w:rPr>
        <w:t xml:space="preserve"> replaying a pcap file or using a network generator.</w:t>
      </w:r>
    </w:p>
    <w:p w14:paraId="65989145" w14:textId="77777777" w:rsidR="001C2A69" w:rsidRDefault="001C2A69" w:rsidP="001C2A69">
      <w:pPr>
        <w:overflowPunct w:val="0"/>
        <w:autoSpaceDE w:val="0"/>
        <w:autoSpaceDN w:val="0"/>
        <w:adjustRightInd w:val="0"/>
        <w:ind w:left="851" w:hanging="284"/>
        <w:textAlignment w:val="baseline"/>
        <w:rPr>
          <w:rFonts w:eastAsia="MS Mincho"/>
        </w:rPr>
      </w:pPr>
      <w:r>
        <w:rPr>
          <w:rFonts w:eastAsia="MS Mincho"/>
        </w:rPr>
        <w:t>a)</w:t>
      </w:r>
      <w:r>
        <w:rPr>
          <w:rFonts w:eastAsia="MS Mincho"/>
        </w:rPr>
        <w:tab/>
        <w:t>Using the network analyser, the tester verifies that the messages are correctly received by the network product.</w:t>
      </w:r>
    </w:p>
    <w:p w14:paraId="2909E6AC" w14:textId="77777777" w:rsidR="001C2A69" w:rsidRDefault="001C2A69" w:rsidP="001C2A69">
      <w:pPr>
        <w:overflowPunct w:val="0"/>
        <w:autoSpaceDE w:val="0"/>
        <w:autoSpaceDN w:val="0"/>
        <w:adjustRightInd w:val="0"/>
        <w:ind w:left="851" w:hanging="284"/>
        <w:textAlignment w:val="baseline"/>
        <w:rPr>
          <w:rFonts w:eastAsia="MS Mincho"/>
          <w:lang w:eastAsia="zh-CN"/>
        </w:rPr>
      </w:pPr>
      <w:r>
        <w:rPr>
          <w:rFonts w:eastAsia="MS Mincho"/>
        </w:rPr>
        <w:t>b)</w:t>
      </w:r>
      <w:r>
        <w:rPr>
          <w:rFonts w:eastAsia="MS Mincho"/>
        </w:rPr>
        <w:tab/>
        <w:t xml:space="preserve">Using the accounting, the tester verifies that the messages are discarded and that </w:t>
      </w:r>
      <w:del w:id="103" w:author="MITRE" w:date="2025-07-29T08:59:00Z">
        <w:r>
          <w:rPr>
            <w:rFonts w:eastAsia="MS Mincho"/>
          </w:rPr>
          <w:delText xml:space="preserve">any </w:delText>
        </w:r>
      </w:del>
      <w:ins w:id="104" w:author="MITRE" w:date="2025-07-29T08:59:00Z">
        <w:r>
          <w:rPr>
            <w:rFonts w:eastAsia="MS Mincho"/>
          </w:rPr>
          <w:t xml:space="preserve">no </w:t>
        </w:r>
      </w:ins>
      <w:r>
        <w:rPr>
          <w:rFonts w:eastAsia="MS Mincho"/>
        </w:rPr>
        <w:t>response is sent back</w:t>
      </w:r>
      <w:r>
        <w:rPr>
          <w:rFonts w:eastAsia="MS Mincho"/>
          <w:lang w:eastAsia="zh-CN"/>
        </w:rPr>
        <w:t xml:space="preserve"> by the network product.</w:t>
      </w:r>
    </w:p>
    <w:p w14:paraId="7BE32FD2" w14:textId="77777777" w:rsidR="001C2A69" w:rsidRDefault="001C2A69" w:rsidP="001C2A69">
      <w:pPr>
        <w:overflowPunct w:val="0"/>
        <w:autoSpaceDE w:val="0"/>
        <w:autoSpaceDN w:val="0"/>
        <w:adjustRightInd w:val="0"/>
        <w:ind w:left="284" w:hanging="284"/>
        <w:textAlignment w:val="baseline"/>
        <w:rPr>
          <w:rFonts w:eastAsia="MS Mincho"/>
          <w:lang w:eastAsia="zh-CN"/>
        </w:rPr>
      </w:pPr>
      <w:r>
        <w:rPr>
          <w:rFonts w:eastAsia="MS Mincho"/>
          <w:lang w:eastAsia="zh-CN"/>
        </w:rPr>
        <w:t>8.</w:t>
      </w:r>
      <w:r>
        <w:rPr>
          <w:rFonts w:eastAsia="MS Mincho"/>
          <w:lang w:eastAsia="zh-CN"/>
        </w:rPr>
        <w:tab/>
        <w:t xml:space="preserve">The tester deletes the previous rules and configures a new rule, i.e. to accept only GTP-U </w:t>
      </w:r>
      <w:proofErr w:type="spellStart"/>
      <w:r>
        <w:rPr>
          <w:rFonts w:eastAsia="MS Mincho"/>
          <w:lang w:eastAsia="zh-CN"/>
        </w:rPr>
        <w:t>EchoRequest</w:t>
      </w:r>
      <w:proofErr w:type="spellEnd"/>
      <w:r>
        <w:rPr>
          <w:rFonts w:eastAsia="MS Mincho"/>
          <w:lang w:eastAsia="zh-CN"/>
        </w:rPr>
        <w:t xml:space="preserve"> on if1 coming from a certain IP Address named IP1.</w:t>
      </w:r>
    </w:p>
    <w:p w14:paraId="55AE753D" w14:textId="77777777" w:rsidR="001C2A69" w:rsidRDefault="001C2A69" w:rsidP="001C2A69">
      <w:pPr>
        <w:keepNext/>
        <w:overflowPunct w:val="0"/>
        <w:autoSpaceDE w:val="0"/>
        <w:autoSpaceDN w:val="0"/>
        <w:adjustRightInd w:val="0"/>
        <w:ind w:left="284" w:hanging="284"/>
        <w:textAlignment w:val="baseline"/>
        <w:rPr>
          <w:rFonts w:eastAsia="MS Mincho"/>
          <w:lang w:eastAsia="zh-CN"/>
        </w:rPr>
      </w:pPr>
      <w:r>
        <w:rPr>
          <w:rFonts w:eastAsia="MS Mincho"/>
          <w:lang w:eastAsia="zh-CN"/>
        </w:rPr>
        <w:t>9.</w:t>
      </w:r>
      <w:r>
        <w:rPr>
          <w:rFonts w:eastAsia="MS Mincho"/>
          <w:lang w:eastAsia="zh-CN"/>
        </w:rPr>
        <w:tab/>
        <w:t xml:space="preserve">The tester sends GTP-U </w:t>
      </w:r>
      <w:proofErr w:type="spellStart"/>
      <w:r>
        <w:rPr>
          <w:rFonts w:eastAsia="MS Mincho"/>
          <w:lang w:eastAsia="zh-CN"/>
        </w:rPr>
        <w:t>EchoRequest</w:t>
      </w:r>
      <w:proofErr w:type="spellEnd"/>
      <w:r>
        <w:rPr>
          <w:rFonts w:eastAsia="MS Mincho"/>
          <w:lang w:eastAsia="zh-CN"/>
        </w:rPr>
        <w:t xml:space="preserve"> messages with source IP Address set to IP1:</w:t>
      </w:r>
    </w:p>
    <w:p w14:paraId="20D47902" w14:textId="77777777" w:rsidR="001C2A69" w:rsidRDefault="001C2A69" w:rsidP="001C2A69">
      <w:pPr>
        <w:overflowPunct w:val="0"/>
        <w:autoSpaceDE w:val="0"/>
        <w:autoSpaceDN w:val="0"/>
        <w:adjustRightInd w:val="0"/>
        <w:ind w:left="851" w:hanging="284"/>
        <w:textAlignment w:val="baseline"/>
        <w:rPr>
          <w:rFonts w:eastAsia="MS Mincho"/>
        </w:rPr>
      </w:pPr>
      <w:r>
        <w:rPr>
          <w:rFonts w:eastAsia="MS Mincho"/>
        </w:rPr>
        <w:t>a)</w:t>
      </w:r>
      <w:r>
        <w:rPr>
          <w:rFonts w:eastAsia="MS Mincho"/>
        </w:rPr>
        <w:tab/>
        <w:t>Using the network analyser, the tester verifies that the messages are correctly received by the network product.</w:t>
      </w:r>
    </w:p>
    <w:p w14:paraId="1232FF05" w14:textId="77777777" w:rsidR="001C2A69" w:rsidRDefault="001C2A69" w:rsidP="001C2A69">
      <w:pPr>
        <w:overflowPunct w:val="0"/>
        <w:autoSpaceDE w:val="0"/>
        <w:autoSpaceDN w:val="0"/>
        <w:adjustRightInd w:val="0"/>
        <w:ind w:left="851" w:hanging="284"/>
        <w:textAlignment w:val="baseline"/>
        <w:rPr>
          <w:rFonts w:eastAsia="MS Mincho"/>
          <w:lang w:eastAsia="zh-CN"/>
        </w:rPr>
      </w:pPr>
      <w:r>
        <w:rPr>
          <w:rFonts w:eastAsia="MS Mincho"/>
        </w:rPr>
        <w:t>b)</w:t>
      </w:r>
      <w:r>
        <w:rPr>
          <w:rFonts w:eastAsia="MS Mincho"/>
        </w:rPr>
        <w:tab/>
        <w:t xml:space="preserve">The tester verifies that the GTP-U </w:t>
      </w:r>
      <w:proofErr w:type="spellStart"/>
      <w:r>
        <w:rPr>
          <w:rFonts w:eastAsia="MS Mincho"/>
        </w:rPr>
        <w:t>EchoRequest</w:t>
      </w:r>
      <w:proofErr w:type="spellEnd"/>
      <w:r>
        <w:rPr>
          <w:rFonts w:eastAsia="MS Mincho"/>
        </w:rPr>
        <w:t xml:space="preserve"> messages are not discarded and </w:t>
      </w:r>
      <w:proofErr w:type="spellStart"/>
      <w:r>
        <w:rPr>
          <w:rFonts w:eastAsia="MS Mincho"/>
        </w:rPr>
        <w:t>EchoResponse</w:t>
      </w:r>
      <w:proofErr w:type="spellEnd"/>
      <w:r>
        <w:rPr>
          <w:rFonts w:eastAsia="MS Mincho"/>
        </w:rPr>
        <w:t xml:space="preserve"> messages are sent back by</w:t>
      </w:r>
      <w:r>
        <w:rPr>
          <w:rFonts w:eastAsia="MS Mincho"/>
          <w:lang w:eastAsia="zh-CN"/>
        </w:rPr>
        <w:t xml:space="preserve"> the network product.</w:t>
      </w:r>
    </w:p>
    <w:p w14:paraId="496E2C9F" w14:textId="77777777" w:rsidR="001C2A69" w:rsidRDefault="001C2A69" w:rsidP="001C2A69">
      <w:pPr>
        <w:overflowPunct w:val="0"/>
        <w:autoSpaceDE w:val="0"/>
        <w:autoSpaceDN w:val="0"/>
        <w:adjustRightInd w:val="0"/>
        <w:ind w:left="284" w:hanging="284"/>
        <w:textAlignment w:val="baseline"/>
        <w:rPr>
          <w:rFonts w:eastAsia="MS Mincho"/>
          <w:lang w:eastAsia="zh-CN"/>
        </w:rPr>
      </w:pPr>
      <w:r>
        <w:rPr>
          <w:rFonts w:eastAsia="MS Mincho"/>
          <w:lang w:eastAsia="zh-CN"/>
        </w:rPr>
        <w:t>10.</w:t>
      </w:r>
      <w:r>
        <w:rPr>
          <w:rFonts w:eastAsia="MS Mincho"/>
          <w:lang w:eastAsia="zh-CN"/>
        </w:rPr>
        <w:tab/>
        <w:t xml:space="preserve">The tester sends GTP-U </w:t>
      </w:r>
      <w:proofErr w:type="spellStart"/>
      <w:r>
        <w:rPr>
          <w:rFonts w:eastAsia="MS Mincho"/>
          <w:lang w:eastAsia="zh-CN"/>
        </w:rPr>
        <w:t>EchoRequest</w:t>
      </w:r>
      <w:proofErr w:type="spellEnd"/>
      <w:r>
        <w:rPr>
          <w:rFonts w:eastAsia="MS Mincho"/>
          <w:lang w:eastAsia="zh-CN"/>
        </w:rPr>
        <w:t xml:space="preserve"> messages with source IP Address set to IP2 different from IP1 using a network traffic generator or replaying a pcap file.</w:t>
      </w:r>
    </w:p>
    <w:p w14:paraId="22B2A662" w14:textId="77777777" w:rsidR="001C2A69" w:rsidRDefault="001C2A69" w:rsidP="001C2A69">
      <w:pPr>
        <w:overflowPunct w:val="0"/>
        <w:autoSpaceDE w:val="0"/>
        <w:autoSpaceDN w:val="0"/>
        <w:adjustRightInd w:val="0"/>
        <w:ind w:left="851" w:hanging="284"/>
        <w:textAlignment w:val="baseline"/>
        <w:rPr>
          <w:rFonts w:eastAsia="MS Mincho"/>
        </w:rPr>
      </w:pPr>
      <w:r>
        <w:rPr>
          <w:rFonts w:eastAsia="MS Mincho"/>
        </w:rPr>
        <w:t>a)</w:t>
      </w:r>
      <w:r>
        <w:rPr>
          <w:rFonts w:eastAsia="MS Mincho"/>
        </w:rPr>
        <w:tab/>
        <w:t>Using the network analyser the tester verifies that the messages are correctly received by the network product.</w:t>
      </w:r>
    </w:p>
    <w:p w14:paraId="3AA5B02E" w14:textId="77777777" w:rsidR="001C2A69" w:rsidRDefault="001C2A69" w:rsidP="001C2A69">
      <w:pPr>
        <w:overflowPunct w:val="0"/>
        <w:autoSpaceDE w:val="0"/>
        <w:autoSpaceDN w:val="0"/>
        <w:adjustRightInd w:val="0"/>
        <w:ind w:left="851" w:hanging="284"/>
        <w:textAlignment w:val="baseline"/>
        <w:rPr>
          <w:rFonts w:eastAsia="MS Mincho"/>
          <w:lang w:eastAsia="zh-CN"/>
        </w:rPr>
      </w:pPr>
      <w:r>
        <w:rPr>
          <w:rFonts w:eastAsia="MS Mincho"/>
        </w:rPr>
        <w:t>b)</w:t>
      </w:r>
      <w:r>
        <w:rPr>
          <w:rFonts w:eastAsia="MS Mincho"/>
        </w:rPr>
        <w:tab/>
        <w:t xml:space="preserve">The tester verifies that the GTP-U </w:t>
      </w:r>
      <w:proofErr w:type="spellStart"/>
      <w:r>
        <w:rPr>
          <w:rFonts w:eastAsia="MS Mincho"/>
        </w:rPr>
        <w:t>EchoRequest</w:t>
      </w:r>
      <w:proofErr w:type="spellEnd"/>
      <w:r>
        <w:rPr>
          <w:rFonts w:eastAsia="MS Mincho"/>
        </w:rPr>
        <w:t xml:space="preserve"> messages are discarded and that no </w:t>
      </w:r>
      <w:proofErr w:type="spellStart"/>
      <w:r>
        <w:rPr>
          <w:rFonts w:eastAsia="MS Mincho"/>
        </w:rPr>
        <w:t>EchoResponse</w:t>
      </w:r>
      <w:proofErr w:type="spellEnd"/>
      <w:r>
        <w:rPr>
          <w:rFonts w:eastAsia="MS Mincho"/>
        </w:rPr>
        <w:t xml:space="preserve"> messages are sent back</w:t>
      </w:r>
      <w:r>
        <w:rPr>
          <w:rFonts w:eastAsia="MS Mincho"/>
          <w:lang w:eastAsia="zh-CN"/>
        </w:rPr>
        <w:t>.</w:t>
      </w:r>
    </w:p>
    <w:p w14:paraId="01649F7E" w14:textId="77777777" w:rsidR="001C2A69" w:rsidRDefault="001C2A69" w:rsidP="001C2A69">
      <w:pPr>
        <w:overflowPunct w:val="0"/>
        <w:autoSpaceDE w:val="0"/>
        <w:autoSpaceDN w:val="0"/>
        <w:adjustRightInd w:val="0"/>
        <w:textAlignment w:val="baseline"/>
        <w:rPr>
          <w:rFonts w:eastAsia="MS Mincho"/>
          <w:b/>
        </w:rPr>
      </w:pPr>
      <w:r>
        <w:rPr>
          <w:rFonts w:eastAsia="MS Mincho"/>
          <w:b/>
        </w:rPr>
        <w:t>Expected Results:</w:t>
      </w:r>
    </w:p>
    <w:p w14:paraId="0C4762E4"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 xml:space="preserve">For steps 4, 5, 6 and 7 the tester receives GTP-U </w:t>
      </w:r>
      <w:proofErr w:type="spellStart"/>
      <w:r>
        <w:rPr>
          <w:rFonts w:eastAsia="MS Mincho"/>
        </w:rPr>
        <w:t>EchoResponse</w:t>
      </w:r>
      <w:proofErr w:type="spellEnd"/>
      <w:r>
        <w:rPr>
          <w:rFonts w:eastAsia="MS Mincho"/>
        </w:rPr>
        <w:t xml:space="preserve"> messages from if1 only.</w:t>
      </w:r>
    </w:p>
    <w:p w14:paraId="29A98E8F"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lastRenderedPageBreak/>
        <w:t>-</w:t>
      </w:r>
      <w:r>
        <w:rPr>
          <w:rFonts w:eastAsia="MS Mincho"/>
        </w:rPr>
        <w:tab/>
        <w:t>For steps 4, 5, 6 and 7 the messages matching the rules are correctly accounted.</w:t>
      </w:r>
    </w:p>
    <w:p w14:paraId="68CEDF19"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 xml:space="preserve">For steps 8, 9, 10 the tester receives GTP-U </w:t>
      </w:r>
      <w:proofErr w:type="spellStart"/>
      <w:r>
        <w:rPr>
          <w:rFonts w:eastAsia="MS Mincho"/>
        </w:rPr>
        <w:t>EchoResponse</w:t>
      </w:r>
      <w:proofErr w:type="spellEnd"/>
      <w:r>
        <w:rPr>
          <w:rFonts w:eastAsia="MS Mincho"/>
        </w:rPr>
        <w:t xml:space="preserve"> messages only for the authorized source IP address.</w:t>
      </w:r>
    </w:p>
    <w:p w14:paraId="6351ADCA" w14:textId="77777777" w:rsidR="001C2A69" w:rsidRDefault="001C2A69" w:rsidP="001C2A69">
      <w:pPr>
        <w:overflowPunct w:val="0"/>
        <w:autoSpaceDE w:val="0"/>
        <w:autoSpaceDN w:val="0"/>
        <w:adjustRightInd w:val="0"/>
        <w:textAlignment w:val="baseline"/>
        <w:rPr>
          <w:rFonts w:eastAsia="MS Mincho"/>
          <w:b/>
        </w:rPr>
      </w:pPr>
      <w:r>
        <w:rPr>
          <w:rFonts w:eastAsia="MS Mincho"/>
          <w:b/>
        </w:rPr>
        <w:t>Expected format of evidence:</w:t>
      </w:r>
    </w:p>
    <w:p w14:paraId="4F850F86"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The used tool(s) name and version information</w:t>
      </w:r>
    </w:p>
    <w:p w14:paraId="3EB16C29"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Settings and configurations used</w:t>
      </w:r>
    </w:p>
    <w:p w14:paraId="378F2AA0"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Pcap trace</w:t>
      </w:r>
    </w:p>
    <w:p w14:paraId="0A630BC7" w14:textId="77777777" w:rsidR="001C2A69" w:rsidRDefault="001C2A69" w:rsidP="001C2A69">
      <w:pPr>
        <w:overflowPunct w:val="0"/>
        <w:autoSpaceDE w:val="0"/>
        <w:autoSpaceDN w:val="0"/>
        <w:adjustRightInd w:val="0"/>
        <w:ind w:left="568" w:hanging="284"/>
        <w:textAlignment w:val="baseline"/>
        <w:rPr>
          <w:rFonts w:eastAsia="MS Mincho"/>
        </w:rPr>
      </w:pPr>
      <w:r>
        <w:rPr>
          <w:rFonts w:eastAsia="MS Mincho"/>
        </w:rPr>
        <w:t>-</w:t>
      </w:r>
      <w:r>
        <w:rPr>
          <w:rFonts w:eastAsia="MS Mincho"/>
        </w:rPr>
        <w:tab/>
        <w:t>Screenshot</w:t>
      </w:r>
    </w:p>
    <w:p w14:paraId="71A476E4" w14:textId="77777777" w:rsidR="001C2A69" w:rsidRDefault="001C2A69" w:rsidP="00DF190D">
      <w:pPr>
        <w:jc w:val="center"/>
        <w:rPr>
          <w:rFonts w:hint="eastAsia"/>
          <w:noProof/>
          <w:sz w:val="36"/>
          <w:lang w:eastAsia="zh-CN"/>
        </w:rPr>
      </w:pPr>
    </w:p>
    <w:p w14:paraId="106F37ED" w14:textId="48BFB3DB" w:rsidR="001C2A69" w:rsidRPr="00C11FFC" w:rsidRDefault="001C2A69" w:rsidP="001C2A69">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164DDF">
        <w:rPr>
          <w:noProof/>
          <w:sz w:val="36"/>
          <w:lang w:eastAsia="zh-CN"/>
        </w:rPr>
        <w:t>4</w:t>
      </w:r>
      <w:r w:rsidR="00164DDF" w:rsidRPr="007C15C6">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551119ED" w14:textId="77777777" w:rsidR="007C15C6" w:rsidRDefault="007C15C6" w:rsidP="007C15C6">
      <w:pPr>
        <w:jc w:val="center"/>
        <w:rPr>
          <w:noProof/>
          <w:sz w:val="36"/>
          <w:lang w:eastAsia="zh-CN"/>
        </w:rPr>
      </w:pPr>
    </w:p>
    <w:p w14:paraId="0C1C7603" w14:textId="7976FE2D" w:rsidR="007C15C6" w:rsidRDefault="007C15C6" w:rsidP="007C15C6">
      <w:pPr>
        <w:jc w:val="center"/>
        <w:rPr>
          <w:noProof/>
          <w:sz w:val="36"/>
          <w:lang w:eastAsia="zh-CN"/>
        </w:rPr>
      </w:pPr>
      <w:r w:rsidRPr="00612597">
        <w:rPr>
          <w:noProof/>
          <w:sz w:val="36"/>
          <w:lang w:eastAsia="zh-CN"/>
        </w:rPr>
        <w:t xml:space="preserve">************** START of </w:t>
      </w:r>
      <w:r w:rsidR="00164DDF">
        <w:rPr>
          <w:noProof/>
          <w:sz w:val="36"/>
          <w:lang w:eastAsia="zh-CN"/>
        </w:rPr>
        <w:t>5</w:t>
      </w:r>
      <w:r w:rsidRPr="007C15C6">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68B6FA89" w14:textId="77777777" w:rsidR="007C15C6" w:rsidRDefault="007C15C6" w:rsidP="007C15C6">
      <w:pPr>
        <w:pStyle w:val="40"/>
      </w:pPr>
      <w:bookmarkStart w:id="105" w:name="_Toc19542420"/>
      <w:bookmarkStart w:id="106" w:name="_Toc35348422"/>
      <w:bookmarkStart w:id="107" w:name="_Toc187937531"/>
      <w:r>
        <w:t>4.3.2.1</w:t>
      </w:r>
      <w:r>
        <w:tab/>
        <w:t>No unnecessary or insecure services / protocols</w:t>
      </w:r>
      <w:bookmarkEnd w:id="105"/>
      <w:bookmarkEnd w:id="106"/>
      <w:bookmarkEnd w:id="107"/>
    </w:p>
    <w:p w14:paraId="4EB63914" w14:textId="77777777" w:rsidR="007C15C6" w:rsidRDefault="007C15C6" w:rsidP="007C15C6">
      <w:r>
        <w:rPr>
          <w:i/>
        </w:rPr>
        <w:t>Requirement Name</w:t>
      </w:r>
      <w:r>
        <w:t>: No unnecessary or insecure services / protocols</w:t>
      </w:r>
    </w:p>
    <w:p w14:paraId="3FB88FE7" w14:textId="77777777" w:rsidR="007C15C6" w:rsidRDefault="007C15C6" w:rsidP="007C15C6">
      <w:pPr>
        <w:rPr>
          <w:i/>
        </w:rPr>
      </w:pPr>
      <w:r>
        <w:rPr>
          <w:i/>
        </w:rPr>
        <w:t xml:space="preserve">Requirement Reference: </w:t>
      </w:r>
      <w:r>
        <w:rPr>
          <w:iCs/>
        </w:rPr>
        <w:t>In accordance with industry best practice</w:t>
      </w:r>
    </w:p>
    <w:p w14:paraId="26757061" w14:textId="77777777" w:rsidR="007C15C6" w:rsidRDefault="007C15C6" w:rsidP="007C15C6">
      <w:r>
        <w:rPr>
          <w:i/>
        </w:rPr>
        <w:t>Requirement Description</w:t>
      </w:r>
      <w:r>
        <w:t xml:space="preserve">: </w:t>
      </w:r>
    </w:p>
    <w:p w14:paraId="0264FC74" w14:textId="77777777" w:rsidR="007C15C6" w:rsidRDefault="007C15C6" w:rsidP="007C15C6">
      <w:r>
        <w:t>The network product shall only run protocol handlers and services which are needed for its operation, and which do not have any known security vulnerabilities. In particular, by default the following services shall be initially configured to be disabled on the network product by the vendor except if services are needed during deployment. In that case those services shall be disabled according to vendor’s instructions after deployment is done. Disabled protocols can still be enabled for other reasons by the network operators, e.g. remote diagnostics.</w:t>
      </w:r>
    </w:p>
    <w:p w14:paraId="77359EFE" w14:textId="77777777" w:rsidR="007C15C6" w:rsidRDefault="007C15C6" w:rsidP="007C15C6">
      <w:pPr>
        <w:pStyle w:val="B1"/>
      </w:pPr>
      <w:r>
        <w:t>-</w:t>
      </w:r>
      <w:r>
        <w:tab/>
        <w:t>FTP</w:t>
      </w:r>
    </w:p>
    <w:p w14:paraId="5F216099" w14:textId="77777777" w:rsidR="007C15C6" w:rsidRDefault="007C15C6" w:rsidP="007C15C6">
      <w:pPr>
        <w:pStyle w:val="B1"/>
      </w:pPr>
      <w:r>
        <w:t>-</w:t>
      </w:r>
      <w:r>
        <w:tab/>
        <w:t>TFTP</w:t>
      </w:r>
    </w:p>
    <w:p w14:paraId="1E83B4C3" w14:textId="77777777" w:rsidR="007C15C6" w:rsidRDefault="007C15C6" w:rsidP="007C15C6">
      <w:pPr>
        <w:pStyle w:val="B1"/>
      </w:pPr>
      <w:r>
        <w:t>-</w:t>
      </w:r>
      <w:r>
        <w:tab/>
        <w:t>Telnet</w:t>
      </w:r>
    </w:p>
    <w:p w14:paraId="3DBA54E3" w14:textId="77777777" w:rsidR="007C15C6" w:rsidRDefault="007C15C6" w:rsidP="007C15C6">
      <w:pPr>
        <w:pStyle w:val="B1"/>
      </w:pPr>
      <w:r>
        <w:t>-</w:t>
      </w:r>
      <w:r>
        <w:tab/>
        <w:t>rlogin, RCP, RSH</w:t>
      </w:r>
    </w:p>
    <w:p w14:paraId="30575D36" w14:textId="77777777" w:rsidR="007C15C6" w:rsidRDefault="007C15C6" w:rsidP="007C15C6">
      <w:pPr>
        <w:pStyle w:val="B1"/>
      </w:pPr>
      <w:r>
        <w:t>-</w:t>
      </w:r>
      <w:r>
        <w:tab/>
        <w:t>HTTP</w:t>
      </w:r>
    </w:p>
    <w:p w14:paraId="229FA4CE" w14:textId="77777777" w:rsidR="007C15C6" w:rsidRDefault="007C15C6" w:rsidP="007C15C6">
      <w:pPr>
        <w:pStyle w:val="B1"/>
      </w:pPr>
      <w:r>
        <w:t>-</w:t>
      </w:r>
      <w:r>
        <w:tab/>
        <w:t>SNMPv1 and v2</w:t>
      </w:r>
    </w:p>
    <w:p w14:paraId="6182318D" w14:textId="77777777" w:rsidR="007C15C6" w:rsidRDefault="007C15C6" w:rsidP="007C15C6">
      <w:pPr>
        <w:pStyle w:val="B1"/>
      </w:pPr>
      <w:r>
        <w:t>-</w:t>
      </w:r>
      <w:r>
        <w:tab/>
        <w:t>SSHv1</w:t>
      </w:r>
    </w:p>
    <w:p w14:paraId="5AB3C956" w14:textId="77777777" w:rsidR="007C15C6" w:rsidRDefault="007C15C6" w:rsidP="007C15C6">
      <w:pPr>
        <w:pStyle w:val="B1"/>
      </w:pPr>
      <w:r>
        <w:t>-</w:t>
      </w:r>
      <w:r>
        <w:tab/>
        <w:t xml:space="preserve">TCP/UDP Small Servers (Echo, </w:t>
      </w:r>
      <w:proofErr w:type="spellStart"/>
      <w:r>
        <w:t>Chargen</w:t>
      </w:r>
      <w:proofErr w:type="spellEnd"/>
      <w:r>
        <w:t xml:space="preserve">, Discard </w:t>
      </w:r>
      <w:r>
        <w:rPr>
          <w:lang w:val="en-US"/>
        </w:rPr>
        <w:t>a</w:t>
      </w:r>
      <w:proofErr w:type="spellStart"/>
      <w:r>
        <w:t>nd</w:t>
      </w:r>
      <w:proofErr w:type="spellEnd"/>
      <w:r>
        <w:t xml:space="preserve"> Daytime)</w:t>
      </w:r>
    </w:p>
    <w:p w14:paraId="3E3FBD49" w14:textId="77777777" w:rsidR="007C15C6" w:rsidRDefault="007C15C6" w:rsidP="007C15C6">
      <w:pPr>
        <w:pStyle w:val="B1"/>
      </w:pPr>
      <w:r>
        <w:t>-</w:t>
      </w:r>
      <w:r>
        <w:tab/>
        <w:t>Finger</w:t>
      </w:r>
    </w:p>
    <w:p w14:paraId="2E4D7994" w14:textId="77777777" w:rsidR="007C15C6" w:rsidRDefault="007C15C6" w:rsidP="007C15C6">
      <w:pPr>
        <w:pStyle w:val="B1"/>
      </w:pPr>
      <w:r>
        <w:t>-</w:t>
      </w:r>
      <w:r>
        <w:tab/>
        <w:t>BOOTP server</w:t>
      </w:r>
    </w:p>
    <w:p w14:paraId="6D3DF75B" w14:textId="77777777" w:rsidR="007C15C6" w:rsidRDefault="007C15C6" w:rsidP="007C15C6">
      <w:pPr>
        <w:pStyle w:val="B1"/>
      </w:pPr>
      <w:r>
        <w:t>-</w:t>
      </w:r>
      <w:r>
        <w:tab/>
        <w:t>Discovery protocols (CDP, LLDP)</w:t>
      </w:r>
    </w:p>
    <w:p w14:paraId="7D476108" w14:textId="77777777" w:rsidR="007C15C6" w:rsidRDefault="007C15C6" w:rsidP="007C15C6">
      <w:pPr>
        <w:pStyle w:val="B1"/>
      </w:pPr>
      <w:r>
        <w:t>-</w:t>
      </w:r>
      <w:r>
        <w:tab/>
        <w:t>IP Identification Service (</w:t>
      </w:r>
      <w:proofErr w:type="spellStart"/>
      <w:r>
        <w:t>Identd</w:t>
      </w:r>
      <w:proofErr w:type="spellEnd"/>
      <w:r>
        <w:t>)</w:t>
      </w:r>
    </w:p>
    <w:p w14:paraId="36625D3A" w14:textId="77777777" w:rsidR="007C15C6" w:rsidRDefault="007C15C6" w:rsidP="007C15C6">
      <w:pPr>
        <w:pStyle w:val="B1"/>
      </w:pPr>
      <w:r>
        <w:t>-</w:t>
      </w:r>
      <w:r>
        <w:tab/>
        <w:t>PAD</w:t>
      </w:r>
    </w:p>
    <w:p w14:paraId="769F5481" w14:textId="77777777" w:rsidR="007C15C6" w:rsidRDefault="007C15C6" w:rsidP="007C15C6">
      <w:pPr>
        <w:pStyle w:val="B1"/>
        <w:rPr>
          <w:ins w:id="108" w:author="MITRE" w:date="2025-07-29T09:07:00Z"/>
        </w:rPr>
      </w:pPr>
      <w:r>
        <w:t>-</w:t>
      </w:r>
      <w:r>
        <w:tab/>
        <w:t>MOP</w:t>
      </w:r>
    </w:p>
    <w:p w14:paraId="5979E248" w14:textId="77777777" w:rsidR="007C15C6" w:rsidRDefault="007C15C6" w:rsidP="007C15C6">
      <w:pPr>
        <w:pStyle w:val="B1"/>
      </w:pPr>
      <w:ins w:id="109" w:author="MITRE" w:date="2025-07-29T09:07:00Z">
        <w:r>
          <w:t>-</w:t>
        </w:r>
        <w:r>
          <w:tab/>
          <w:t>SS7, SIGTRAN</w:t>
        </w:r>
      </w:ins>
    </w:p>
    <w:p w14:paraId="33EAC317" w14:textId="77777777" w:rsidR="007C15C6" w:rsidRDefault="007C15C6" w:rsidP="007C15C6">
      <w:pPr>
        <w:pStyle w:val="NO"/>
      </w:pPr>
      <w:r>
        <w:lastRenderedPageBreak/>
        <w:t>NOTE 1:</w:t>
      </w:r>
      <w:r>
        <w:tab/>
        <w:t>As an alternative to disabling the HTTP service, it is also possible for this service to remain active for reasons of user friendliness. In this case, however, queries to the web service are not answered directly on this port but from a redirected to HTTPS service.</w:t>
      </w:r>
    </w:p>
    <w:p w14:paraId="504B2884" w14:textId="77777777" w:rsidR="007C15C6" w:rsidRDefault="007C15C6" w:rsidP="007C15C6">
      <w:pPr>
        <w:pStyle w:val="NO"/>
      </w:pPr>
      <w:r>
        <w:rPr>
          <w:caps/>
        </w:rPr>
        <w:t>Note 2</w:t>
      </w:r>
      <w:r>
        <w:t>:</w:t>
      </w:r>
      <w:r>
        <w:tab/>
        <w:t>Full documentation of required protocols and services of the network product and their purpose needs to be provided by the vendor as prerequisite for the test case.</w:t>
      </w:r>
    </w:p>
    <w:p w14:paraId="6E5E1DA7" w14:textId="77777777" w:rsidR="007C15C6" w:rsidRDefault="007C15C6" w:rsidP="007C15C6">
      <w:pPr>
        <w:rPr>
          <w:i/>
        </w:rPr>
      </w:pPr>
      <w:r>
        <w:rPr>
          <w:i/>
        </w:rPr>
        <w:t xml:space="preserve">Threat References: </w:t>
      </w:r>
      <w:r>
        <w:rPr>
          <w:iCs/>
        </w:rPr>
        <w:t>TR 33.926 [4], clause 5.3.7.3, Insecure Network Services</w:t>
      </w:r>
    </w:p>
    <w:p w14:paraId="2BA4775F" w14:textId="77777777" w:rsidR="007C15C6" w:rsidRDefault="007C15C6" w:rsidP="007C15C6">
      <w:r>
        <w:rPr>
          <w:i/>
        </w:rPr>
        <w:t>Test Case</w:t>
      </w:r>
      <w:r>
        <w:t xml:space="preserve">: </w:t>
      </w:r>
    </w:p>
    <w:p w14:paraId="5F8439F9" w14:textId="77777777" w:rsidR="007C15C6" w:rsidRDefault="007C15C6" w:rsidP="007C15C6">
      <w:r>
        <w:rPr>
          <w:b/>
        </w:rPr>
        <w:t>Test Name</w:t>
      </w:r>
      <w:r>
        <w:t>: TC_NO_UNNECESSARY_SERVICE</w:t>
      </w:r>
    </w:p>
    <w:p w14:paraId="6EB0E3B7" w14:textId="77777777" w:rsidR="007C15C6" w:rsidRDefault="007C15C6" w:rsidP="007C15C6">
      <w:pPr>
        <w:rPr>
          <w:b/>
          <w:bCs/>
          <w:lang w:eastAsia="zh-CN"/>
        </w:rPr>
      </w:pPr>
      <w:r>
        <w:rPr>
          <w:b/>
          <w:bCs/>
          <w:lang w:eastAsia="zh-CN"/>
        </w:rPr>
        <w:t>Purpose:</w:t>
      </w:r>
    </w:p>
    <w:p w14:paraId="131CD0A7" w14:textId="77777777" w:rsidR="007C15C6" w:rsidRDefault="007C15C6" w:rsidP="007C15C6">
      <w:r>
        <w:t>To ensure that on all network interfaces, there are no unsecure services or protocols that might be running.</w:t>
      </w:r>
    </w:p>
    <w:p w14:paraId="537D632B" w14:textId="77777777" w:rsidR="007C15C6" w:rsidRDefault="007C15C6" w:rsidP="007C15C6">
      <w:pPr>
        <w:rPr>
          <w:b/>
          <w:bCs/>
          <w:lang w:eastAsia="zh-CN"/>
        </w:rPr>
      </w:pPr>
      <w:r>
        <w:rPr>
          <w:b/>
          <w:bCs/>
          <w:lang w:eastAsia="zh-CN"/>
        </w:rPr>
        <w:t>Procedure and execution steps:</w:t>
      </w:r>
    </w:p>
    <w:p w14:paraId="0C5253EC" w14:textId="77777777" w:rsidR="007C15C6" w:rsidRDefault="007C15C6" w:rsidP="007C15C6">
      <w:pPr>
        <w:rPr>
          <w:lang w:eastAsia="zh-CN"/>
        </w:rPr>
      </w:pPr>
      <w:r>
        <w:rPr>
          <w:b/>
          <w:bCs/>
          <w:lang w:eastAsia="zh-CN"/>
        </w:rPr>
        <w:t>Pre-Conditions:</w:t>
      </w:r>
    </w:p>
    <w:p w14:paraId="4D6A3C68" w14:textId="77777777" w:rsidR="007C15C6" w:rsidRDefault="007C15C6" w:rsidP="007C15C6">
      <w:r>
        <w:t>A list of all required network protocols and services containing at least the following information shall be included in the documentation accompanying the Network Product:</w:t>
      </w:r>
    </w:p>
    <w:p w14:paraId="7F9C3A0B" w14:textId="77777777" w:rsidR="007C15C6" w:rsidRDefault="007C15C6" w:rsidP="007C15C6">
      <w:pPr>
        <w:pStyle w:val="B1"/>
      </w:pPr>
      <w:r>
        <w:t>-</w:t>
      </w:r>
      <w:r>
        <w:tab/>
        <w:t xml:space="preserve">protocol handlers and services needed for </w:t>
      </w:r>
      <w:r>
        <w:rPr>
          <w:lang w:eastAsia="ja-JP"/>
        </w:rPr>
        <w:t>the operation of network product</w:t>
      </w:r>
      <w:r>
        <w:t>;</w:t>
      </w:r>
    </w:p>
    <w:p w14:paraId="276BB727" w14:textId="77777777" w:rsidR="007C15C6" w:rsidRDefault="007C15C6" w:rsidP="007C15C6">
      <w:pPr>
        <w:pStyle w:val="B1"/>
      </w:pPr>
      <w:r>
        <w:t>-</w:t>
      </w:r>
      <w:r>
        <w:tab/>
        <w:t>their open ports and associated services;</w:t>
      </w:r>
    </w:p>
    <w:p w14:paraId="6A5E1015" w14:textId="77777777" w:rsidR="007C15C6" w:rsidRDefault="007C15C6" w:rsidP="007C15C6">
      <w:pPr>
        <w:pStyle w:val="B1"/>
      </w:pPr>
      <w:r>
        <w:t>-</w:t>
      </w:r>
      <w:r>
        <w:tab/>
        <w:t>and a description of their purposes.</w:t>
      </w:r>
    </w:p>
    <w:p w14:paraId="359BE952" w14:textId="77777777" w:rsidR="007C15C6" w:rsidRDefault="007C15C6" w:rsidP="007C15C6">
      <w:r>
        <w:t>The tool used shall be capable to detect and identify the protocol handlers and running services in the system.</w:t>
      </w:r>
    </w:p>
    <w:p w14:paraId="3952B3A6" w14:textId="77777777" w:rsidR="007C15C6" w:rsidRDefault="007C15C6" w:rsidP="007C15C6">
      <w:pPr>
        <w:rPr>
          <w:b/>
          <w:bCs/>
          <w:lang w:eastAsia="zh-CN"/>
        </w:rPr>
      </w:pPr>
      <w:r>
        <w:rPr>
          <w:b/>
          <w:bCs/>
          <w:lang w:eastAsia="zh-CN"/>
        </w:rPr>
        <w:t>Execution Steps</w:t>
      </w:r>
    </w:p>
    <w:p w14:paraId="34C2BE5F" w14:textId="77777777" w:rsidR="007C15C6" w:rsidRDefault="007C15C6" w:rsidP="007C15C6">
      <w:pPr>
        <w:pStyle w:val="B1"/>
      </w:pPr>
      <w:r>
        <w:t>1.</w:t>
      </w:r>
      <w:r>
        <w:tab/>
        <w:t>Verification of the compliance to the prerequisites:</w:t>
      </w:r>
    </w:p>
    <w:p w14:paraId="2E0E1EE6" w14:textId="77777777" w:rsidR="007C15C6" w:rsidRDefault="007C15C6" w:rsidP="007C15C6">
      <w:pPr>
        <w:pStyle w:val="B2"/>
        <w:ind w:left="852"/>
      </w:pPr>
      <w:r>
        <w:t>a.</w:t>
      </w:r>
      <w:r>
        <w:tab/>
        <w:t>Verification that the list of available network services and protocol handlers is available in the documentation of the Network Product.</w:t>
      </w:r>
    </w:p>
    <w:p w14:paraId="6EC435F8" w14:textId="77777777" w:rsidR="007C15C6" w:rsidRDefault="007C15C6" w:rsidP="007C15C6">
      <w:pPr>
        <w:pStyle w:val="B2"/>
        <w:ind w:left="852"/>
      </w:pPr>
      <w:r>
        <w:t>b.</w:t>
      </w:r>
      <w:r>
        <w:tab/>
        <w:t>Validation that all entries in the list are necessary for the operation of the Network Product class.</w:t>
      </w:r>
    </w:p>
    <w:p w14:paraId="785751D1" w14:textId="77777777" w:rsidR="007C15C6" w:rsidRDefault="007C15C6" w:rsidP="007C15C6">
      <w:pPr>
        <w:pStyle w:val="B1"/>
      </w:pPr>
      <w:r>
        <w:t>2.</w:t>
      </w:r>
      <w:r>
        <w:tab/>
        <w:t>Identification of the network services and protocol handlers by means of tools or any other testing means.</w:t>
      </w:r>
    </w:p>
    <w:p w14:paraId="48EAC054" w14:textId="77777777" w:rsidR="007C15C6" w:rsidRDefault="007C15C6" w:rsidP="007C15C6">
      <w:pPr>
        <w:pStyle w:val="B1"/>
      </w:pPr>
      <w:r>
        <w:t>3.</w:t>
      </w:r>
      <w:r>
        <w:tab/>
        <w:t>Validation that there are no entries in the list of available network services and handlers apart from the ones that have been mentioned for the operation of the Network Product in the attached documentation.</w:t>
      </w:r>
    </w:p>
    <w:p w14:paraId="70E124AA" w14:textId="77777777" w:rsidR="007C15C6" w:rsidRDefault="007C15C6" w:rsidP="007C15C6">
      <w:pPr>
        <w:pStyle w:val="B1"/>
      </w:pPr>
      <w:r>
        <w:t>4.</w:t>
      </w:r>
      <w:r>
        <w:tab/>
        <w:t>The tester shall reboot the network product and re-execute execution steps 2 and 3 without further configuration.</w:t>
      </w:r>
    </w:p>
    <w:p w14:paraId="084878E9" w14:textId="77777777" w:rsidR="007C15C6" w:rsidRDefault="007C15C6" w:rsidP="007C15C6">
      <w:pPr>
        <w:rPr>
          <w:b/>
          <w:bCs/>
          <w:lang w:eastAsia="zh-CN"/>
        </w:rPr>
      </w:pPr>
      <w:r>
        <w:rPr>
          <w:b/>
          <w:bCs/>
          <w:lang w:eastAsia="zh-CN"/>
        </w:rPr>
        <w:t>Expected Results:</w:t>
      </w:r>
    </w:p>
    <w:p w14:paraId="5F532C87" w14:textId="77777777" w:rsidR="007C15C6" w:rsidRDefault="007C15C6" w:rsidP="007C15C6">
      <w:pPr>
        <w:rPr>
          <w:lang w:eastAsia="ja-JP"/>
        </w:rPr>
      </w:pPr>
      <w:r>
        <w:rPr>
          <w:lang w:eastAsia="zh-CN"/>
        </w:rPr>
        <w:t>The report will contain</w:t>
      </w:r>
      <w:r>
        <w:rPr>
          <w:lang w:eastAsia="ja-JP"/>
        </w:rPr>
        <w:t>:</w:t>
      </w:r>
      <w:r>
        <w:rPr>
          <w:lang w:eastAsia="zh-CN"/>
        </w:rPr>
        <w:t xml:space="preserve"> </w:t>
      </w:r>
    </w:p>
    <w:p w14:paraId="14E0257D" w14:textId="77777777" w:rsidR="007C15C6" w:rsidRDefault="007C15C6" w:rsidP="007C15C6">
      <w:pPr>
        <w:pStyle w:val="B1"/>
        <w:rPr>
          <w:lang w:eastAsia="ja-JP"/>
        </w:rPr>
      </w:pPr>
      <w:r>
        <w:rPr>
          <w:lang w:eastAsia="ja-JP"/>
        </w:rPr>
        <w:t>-</w:t>
      </w:r>
      <w:r>
        <w:rPr>
          <w:lang w:eastAsia="ja-JP"/>
        </w:rPr>
        <w:tab/>
        <w:t>T</w:t>
      </w:r>
      <w:r>
        <w:rPr>
          <w:lang w:eastAsia="zh-CN"/>
        </w:rPr>
        <w:t xml:space="preserve">he names and version of the tool(s) used. </w:t>
      </w:r>
    </w:p>
    <w:p w14:paraId="760AFC35" w14:textId="77777777" w:rsidR="007C15C6" w:rsidRDefault="007C15C6" w:rsidP="007C15C6">
      <w:pPr>
        <w:pStyle w:val="B1"/>
        <w:rPr>
          <w:lang w:eastAsia="zh-CN"/>
        </w:rPr>
      </w:pPr>
      <w:r>
        <w:rPr>
          <w:lang w:eastAsia="ja-JP"/>
        </w:rPr>
        <w:t>-</w:t>
      </w:r>
      <w:r>
        <w:rPr>
          <w:lang w:eastAsia="ja-JP"/>
        </w:rPr>
        <w:tab/>
        <w:t>I</w:t>
      </w:r>
      <w:r>
        <w:rPr>
          <w:lang w:eastAsia="zh-CN"/>
        </w:rPr>
        <w:t xml:space="preserve">nformation of all the protocol handlers and services running in the </w:t>
      </w:r>
      <w:r>
        <w:rPr>
          <w:lang w:eastAsia="ja-JP"/>
        </w:rPr>
        <w:t>network product.</w:t>
      </w:r>
      <w:r>
        <w:rPr>
          <w:lang w:eastAsia="zh-CN"/>
        </w:rPr>
        <w:t xml:space="preserve"> </w:t>
      </w:r>
    </w:p>
    <w:p w14:paraId="1E7A6841" w14:textId="77777777" w:rsidR="007C15C6" w:rsidRDefault="007C15C6" w:rsidP="007C15C6">
      <w:pPr>
        <w:rPr>
          <w:lang w:eastAsia="ja-JP"/>
        </w:rPr>
      </w:pPr>
      <w:r>
        <w:rPr>
          <w:lang w:eastAsia="ja-JP"/>
        </w:rPr>
        <w:t>Result will show:</w:t>
      </w:r>
    </w:p>
    <w:p w14:paraId="58FE47C6" w14:textId="77777777" w:rsidR="007C15C6" w:rsidRDefault="007C15C6" w:rsidP="007C15C6">
      <w:pPr>
        <w:pStyle w:val="B1"/>
        <w:rPr>
          <w:b/>
          <w:lang w:eastAsia="ja-JP"/>
        </w:rPr>
      </w:pPr>
      <w:r>
        <w:rPr>
          <w:lang w:eastAsia="zh-CN"/>
        </w:rPr>
        <w:t>-</w:t>
      </w:r>
      <w:r>
        <w:rPr>
          <w:lang w:eastAsia="zh-CN"/>
        </w:rPr>
        <w:tab/>
        <w:t xml:space="preserve">There are no unnecessary services running in the </w:t>
      </w:r>
      <w:r>
        <w:rPr>
          <w:lang w:eastAsia="ja-JP"/>
        </w:rPr>
        <w:t>network product</w:t>
      </w:r>
      <w:r>
        <w:rPr>
          <w:lang w:eastAsia="zh-CN"/>
        </w:rPr>
        <w:t xml:space="preserve"> except for the ones which are necessary for its operation.</w:t>
      </w:r>
      <w:r>
        <w:rPr>
          <w:b/>
          <w:lang w:eastAsia="zh-CN"/>
        </w:rPr>
        <w:t xml:space="preserve"> </w:t>
      </w:r>
    </w:p>
    <w:p w14:paraId="2E145FAE" w14:textId="77777777" w:rsidR="007C15C6" w:rsidRDefault="007C15C6" w:rsidP="007C15C6">
      <w:pPr>
        <w:pStyle w:val="B1"/>
        <w:rPr>
          <w:lang w:eastAsia="zh-CN"/>
        </w:rPr>
      </w:pPr>
      <w:r>
        <w:rPr>
          <w:lang w:eastAsia="zh-CN"/>
        </w:rPr>
        <w:t>-</w:t>
      </w:r>
      <w:r>
        <w:rPr>
          <w:lang w:eastAsia="zh-CN"/>
        </w:rPr>
        <w:tab/>
        <w:t xml:space="preserve">Any undocumented services running on the </w:t>
      </w:r>
      <w:r>
        <w:rPr>
          <w:lang w:eastAsia="ja-JP"/>
        </w:rPr>
        <w:t>network product</w:t>
      </w:r>
      <w:r>
        <w:rPr>
          <w:lang w:eastAsia="zh-CN"/>
        </w:rPr>
        <w:t xml:space="preserve"> should be highlighted and brought out in the report.</w:t>
      </w:r>
    </w:p>
    <w:p w14:paraId="5EA76D80" w14:textId="77777777" w:rsidR="007C15C6" w:rsidRDefault="007C15C6" w:rsidP="007C15C6">
      <w:pPr>
        <w:pStyle w:val="B1"/>
        <w:rPr>
          <w:lang w:eastAsia="zh-CN"/>
        </w:rPr>
      </w:pPr>
      <w:r>
        <w:rPr>
          <w:lang w:eastAsia="zh-CN"/>
        </w:rPr>
        <w:t>-</w:t>
      </w:r>
      <w:r>
        <w:rPr>
          <w:lang w:eastAsia="zh-CN"/>
        </w:rPr>
        <w:tab/>
        <w:t>The network product behaves the same after reboot as before.</w:t>
      </w:r>
    </w:p>
    <w:p w14:paraId="5820B8CA" w14:textId="77777777" w:rsidR="007C15C6" w:rsidRDefault="007C15C6" w:rsidP="007C15C6">
      <w:pPr>
        <w:rPr>
          <w:b/>
          <w:bCs/>
          <w:lang w:eastAsia="zh-CN"/>
        </w:rPr>
      </w:pPr>
      <w:r>
        <w:rPr>
          <w:b/>
          <w:bCs/>
          <w:lang w:eastAsia="zh-CN"/>
        </w:rPr>
        <w:t>Expected format of evidence:</w:t>
      </w:r>
    </w:p>
    <w:p w14:paraId="7A5E0FCC" w14:textId="77777777" w:rsidR="007C15C6" w:rsidRDefault="007C15C6" w:rsidP="007C15C6">
      <w:pPr>
        <w:pStyle w:val="B1"/>
      </w:pPr>
      <w:r>
        <w:t>-</w:t>
      </w:r>
      <w:r>
        <w:tab/>
        <w:t>The used tool(s) name and version information;</w:t>
      </w:r>
    </w:p>
    <w:p w14:paraId="0590ECF7" w14:textId="77777777" w:rsidR="007C15C6" w:rsidRDefault="007C15C6" w:rsidP="007C15C6">
      <w:pPr>
        <w:pStyle w:val="B1"/>
      </w:pPr>
      <w:r>
        <w:lastRenderedPageBreak/>
        <w:t>-</w:t>
      </w:r>
      <w:r>
        <w:tab/>
        <w:t xml:space="preserve">Settings and configurations, and commands used (if applicable); </w:t>
      </w:r>
    </w:p>
    <w:p w14:paraId="23DF69EB" w14:textId="77777777" w:rsidR="007C15C6" w:rsidRDefault="007C15C6" w:rsidP="007C15C6">
      <w:pPr>
        <w:pStyle w:val="B1"/>
      </w:pPr>
      <w:r>
        <w:t>-</w:t>
      </w:r>
      <w:r>
        <w:tab/>
        <w:t>The output pertaining to the test case performed and</w:t>
      </w:r>
    </w:p>
    <w:p w14:paraId="695E2018" w14:textId="7D5B9E23" w:rsidR="007C15C6" w:rsidRPr="007C15C6" w:rsidRDefault="007C15C6" w:rsidP="007C15C6">
      <w:pPr>
        <w:pStyle w:val="B1"/>
        <w:rPr>
          <w:noProof/>
          <w:sz w:val="36"/>
          <w:lang w:eastAsia="zh-CN"/>
        </w:rPr>
      </w:pPr>
      <w:r>
        <w:t>-</w:t>
      </w:r>
      <w:r>
        <w:tab/>
        <w:t>The test results i.e. services existing or not existing in the Network Product.</w:t>
      </w:r>
    </w:p>
    <w:p w14:paraId="72C666FC" w14:textId="3CF54E7E" w:rsidR="007C15C6" w:rsidRPr="00C11FFC" w:rsidRDefault="007C15C6" w:rsidP="007C15C6">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164DDF">
        <w:rPr>
          <w:noProof/>
          <w:sz w:val="36"/>
          <w:lang w:eastAsia="zh-CN"/>
        </w:rPr>
        <w:t>5</w:t>
      </w:r>
      <w:r w:rsidRPr="007C15C6">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7C855092" w14:textId="18C38B25" w:rsidR="00AB2231" w:rsidRDefault="00AB2231" w:rsidP="00AB2231">
      <w:pPr>
        <w:jc w:val="center"/>
        <w:rPr>
          <w:noProof/>
          <w:sz w:val="36"/>
          <w:lang w:eastAsia="zh-CN"/>
        </w:rPr>
      </w:pPr>
      <w:r w:rsidRPr="00612597">
        <w:rPr>
          <w:noProof/>
          <w:sz w:val="36"/>
          <w:lang w:eastAsia="zh-CN"/>
        </w:rPr>
        <w:t xml:space="preserve">************** START of </w:t>
      </w:r>
      <w:r w:rsidR="00164DDF">
        <w:rPr>
          <w:noProof/>
          <w:sz w:val="36"/>
          <w:lang w:eastAsia="zh-CN"/>
        </w:rPr>
        <w:t>6</w:t>
      </w:r>
      <w:r w:rsidRPr="00AB223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74EA221C" w14:textId="77777777" w:rsidR="00AB2231" w:rsidRPr="00D266EA" w:rsidRDefault="00AB2231" w:rsidP="00AB2231">
      <w:pPr>
        <w:keepNext/>
        <w:keepLines/>
        <w:overflowPunct w:val="0"/>
        <w:autoSpaceDE w:val="0"/>
        <w:autoSpaceDN w:val="0"/>
        <w:adjustRightInd w:val="0"/>
        <w:spacing w:before="120"/>
        <w:ind w:left="1418" w:hanging="1418"/>
        <w:textAlignment w:val="baseline"/>
        <w:outlineLvl w:val="3"/>
        <w:rPr>
          <w:rFonts w:ascii="Arial" w:eastAsia="MS Mincho" w:hAnsi="Arial"/>
          <w:sz w:val="24"/>
        </w:rPr>
      </w:pPr>
      <w:bookmarkStart w:id="110" w:name="_Toc19542421"/>
      <w:bookmarkStart w:id="111" w:name="_Toc35348423"/>
      <w:bookmarkStart w:id="112" w:name="_Toc187937532"/>
      <w:r w:rsidRPr="00D266EA">
        <w:rPr>
          <w:rFonts w:ascii="Arial" w:eastAsia="MS Mincho" w:hAnsi="Arial"/>
          <w:sz w:val="24"/>
        </w:rPr>
        <w:t>4.3.2.2</w:t>
      </w:r>
      <w:r w:rsidRPr="00D266EA">
        <w:rPr>
          <w:rFonts w:ascii="Arial" w:eastAsia="MS Mincho" w:hAnsi="Arial"/>
          <w:sz w:val="24"/>
        </w:rPr>
        <w:tab/>
        <w:t>Restricted reachability of services</w:t>
      </w:r>
      <w:bookmarkEnd w:id="110"/>
      <w:bookmarkEnd w:id="111"/>
      <w:bookmarkEnd w:id="112"/>
    </w:p>
    <w:p w14:paraId="552B71D9" w14:textId="77777777" w:rsidR="00AB2231" w:rsidRPr="00D266EA" w:rsidRDefault="00AB2231" w:rsidP="00AB2231">
      <w:pPr>
        <w:overflowPunct w:val="0"/>
        <w:autoSpaceDE w:val="0"/>
        <w:autoSpaceDN w:val="0"/>
        <w:adjustRightInd w:val="0"/>
        <w:textAlignment w:val="baseline"/>
        <w:rPr>
          <w:rFonts w:eastAsia="MS Mincho"/>
          <w:lang w:eastAsia="ja-JP"/>
        </w:rPr>
      </w:pPr>
      <w:r w:rsidRPr="00D266EA">
        <w:rPr>
          <w:rFonts w:eastAsia="MS Mincho"/>
          <w:i/>
          <w:lang w:eastAsia="ja-JP"/>
        </w:rPr>
        <w:t>Requirement Name</w:t>
      </w:r>
      <w:r w:rsidRPr="00D266EA">
        <w:rPr>
          <w:rFonts w:eastAsia="MS Mincho"/>
          <w:lang w:eastAsia="ja-JP"/>
        </w:rPr>
        <w:t>: Restricted reachability of services</w:t>
      </w:r>
    </w:p>
    <w:p w14:paraId="7EBB7E66" w14:textId="77777777" w:rsidR="00AB2231" w:rsidRPr="00D266EA" w:rsidRDefault="00AB2231" w:rsidP="00AB2231">
      <w:pPr>
        <w:overflowPunct w:val="0"/>
        <w:autoSpaceDE w:val="0"/>
        <w:autoSpaceDN w:val="0"/>
        <w:adjustRightInd w:val="0"/>
        <w:textAlignment w:val="baseline"/>
        <w:rPr>
          <w:rFonts w:eastAsia="MS Mincho"/>
          <w:i/>
          <w:lang w:eastAsia="ja-JP"/>
        </w:rPr>
      </w:pPr>
      <w:r w:rsidRPr="00D266EA">
        <w:rPr>
          <w:rFonts w:eastAsia="MS Mincho"/>
          <w:i/>
          <w:lang w:eastAsia="ja-JP"/>
        </w:rPr>
        <w:t xml:space="preserve">Requirement Reference: </w:t>
      </w:r>
      <w:r w:rsidRPr="00D266EA">
        <w:rPr>
          <w:rFonts w:eastAsia="MS Mincho"/>
          <w:iCs/>
          <w:lang w:eastAsia="ja-JP"/>
        </w:rPr>
        <w:t>In accordance with industry best practice</w:t>
      </w:r>
    </w:p>
    <w:p w14:paraId="79ED16D2" w14:textId="77777777" w:rsidR="00AB2231" w:rsidRPr="00D266EA" w:rsidRDefault="00AB2231" w:rsidP="00AB2231">
      <w:pPr>
        <w:overflowPunct w:val="0"/>
        <w:autoSpaceDE w:val="0"/>
        <w:autoSpaceDN w:val="0"/>
        <w:adjustRightInd w:val="0"/>
        <w:textAlignment w:val="baseline"/>
        <w:rPr>
          <w:rFonts w:eastAsia="MS Mincho"/>
          <w:lang w:eastAsia="ja-JP"/>
        </w:rPr>
      </w:pPr>
      <w:r w:rsidRPr="00D266EA">
        <w:rPr>
          <w:rFonts w:eastAsia="MS Mincho"/>
          <w:i/>
          <w:lang w:eastAsia="ja-JP"/>
        </w:rPr>
        <w:t>Requirement Description</w:t>
      </w:r>
      <w:r w:rsidRPr="00D266EA">
        <w:rPr>
          <w:rFonts w:eastAsia="MS Mincho"/>
          <w:lang w:eastAsia="ja-JP"/>
        </w:rPr>
        <w:t xml:space="preserve">: </w:t>
      </w:r>
    </w:p>
    <w:p w14:paraId="17917B97" w14:textId="77777777" w:rsidR="00AB2231" w:rsidRPr="00D266EA" w:rsidRDefault="00AB2231" w:rsidP="00AB2231">
      <w:pPr>
        <w:overflowPunct w:val="0"/>
        <w:autoSpaceDE w:val="0"/>
        <w:autoSpaceDN w:val="0"/>
        <w:adjustRightInd w:val="0"/>
        <w:textAlignment w:val="baseline"/>
        <w:rPr>
          <w:rFonts w:eastAsia="MS Mincho"/>
          <w:lang w:eastAsia="ja-JP"/>
        </w:rPr>
      </w:pPr>
      <w:r w:rsidRPr="00D266EA">
        <w:rPr>
          <w:rFonts w:eastAsia="MS Mincho"/>
          <w:lang w:eastAsia="ja-JP"/>
        </w:rPr>
        <w:t>The network product shall restrict the reachability of services so that they can only be reached on interfaces where their usage is required. On interfaces where services are active, the reachability should be limited to legitimate communication peers. This limitation shall be realized on the network product itself (without measures (e.g. firewall) at network side) according to the requirement detailed in clause 4.2.6.2.1 Packet Filtering.</w:t>
      </w:r>
    </w:p>
    <w:p w14:paraId="433F08BA" w14:textId="77777777" w:rsidR="00AB2231" w:rsidRPr="00D266EA" w:rsidRDefault="00AB2231" w:rsidP="00AB2231">
      <w:pPr>
        <w:keepLines/>
        <w:overflowPunct w:val="0"/>
        <w:autoSpaceDE w:val="0"/>
        <w:autoSpaceDN w:val="0"/>
        <w:adjustRightInd w:val="0"/>
        <w:ind w:left="1702" w:hanging="1418"/>
        <w:textAlignment w:val="baseline"/>
        <w:rPr>
          <w:rFonts w:eastAsia="MS Mincho"/>
          <w:lang w:eastAsia="ja-JP"/>
        </w:rPr>
      </w:pPr>
      <w:r w:rsidRPr="00D266EA">
        <w:rPr>
          <w:rFonts w:eastAsia="MS Mincho"/>
          <w:caps/>
          <w:lang w:eastAsia="ja-JP"/>
        </w:rPr>
        <w:t>Example</w:t>
      </w:r>
      <w:r w:rsidRPr="00D266EA">
        <w:rPr>
          <w:rFonts w:eastAsia="MS Mincho"/>
          <w:lang w:eastAsia="ja-JP"/>
        </w:rPr>
        <w:t>:</w:t>
      </w:r>
      <w:r w:rsidRPr="00D266EA">
        <w:rPr>
          <w:rFonts w:eastAsia="MS Mincho"/>
          <w:lang w:eastAsia="ja-JP"/>
        </w:rPr>
        <w:tab/>
        <w:t xml:space="preserve">Administrative services (e.g. SSH, HTTPS, RDP) shall be restricted to interfaces in the management network to support separation of management traffic from user traffic. </w:t>
      </w:r>
    </w:p>
    <w:p w14:paraId="643E9C3D" w14:textId="77777777" w:rsidR="00AB2231" w:rsidRPr="00D266EA" w:rsidRDefault="00AB2231" w:rsidP="00AB2231">
      <w:pPr>
        <w:overflowPunct w:val="0"/>
        <w:autoSpaceDE w:val="0"/>
        <w:autoSpaceDN w:val="0"/>
        <w:adjustRightInd w:val="0"/>
        <w:textAlignment w:val="baseline"/>
        <w:rPr>
          <w:rFonts w:eastAsia="MS Mincho"/>
          <w:i/>
          <w:lang w:eastAsia="ja-JP"/>
        </w:rPr>
      </w:pPr>
      <w:r w:rsidRPr="00D266EA">
        <w:rPr>
          <w:rFonts w:eastAsia="MS Mincho"/>
          <w:i/>
          <w:lang w:eastAsia="ja-JP"/>
        </w:rPr>
        <w:t>Threat References</w:t>
      </w:r>
      <w:r w:rsidRPr="00D266EA">
        <w:rPr>
          <w:rFonts w:eastAsia="MS Mincho"/>
          <w:iCs/>
          <w:lang w:eastAsia="ja-JP"/>
        </w:rPr>
        <w:t xml:space="preserve">: </w:t>
      </w:r>
      <w:r w:rsidRPr="00D266EA">
        <w:rPr>
          <w:rFonts w:eastAsia="MS Mincho"/>
          <w:lang w:eastAsia="ja-JP"/>
        </w:rPr>
        <w:t>TR 33.926</w:t>
      </w:r>
      <w:r w:rsidRPr="00D266EA">
        <w:rPr>
          <w:rFonts w:ascii="Tele-GroteskNor" w:eastAsia="宋体" w:hAnsi="Tele-GroteskNor" w:cs="Tele-GroteskNor" w:hint="eastAsia"/>
          <w:color w:val="000000"/>
          <w:lang w:val="en-US" w:eastAsia="zh-CN"/>
        </w:rPr>
        <w:t xml:space="preserve"> [4]</w:t>
      </w:r>
      <w:r w:rsidRPr="00D266EA">
        <w:rPr>
          <w:rFonts w:ascii="Tele-GroteskNor" w:eastAsia="宋体" w:hAnsi="Tele-GroteskNor" w:cs="Tele-GroteskNor"/>
          <w:color w:val="000000"/>
          <w:lang w:val="en-US" w:eastAsia="zh-CN"/>
        </w:rPr>
        <w:t>, clause 5.3.7.3, Insecure Network Services</w:t>
      </w:r>
    </w:p>
    <w:p w14:paraId="50FCB3BD" w14:textId="77777777" w:rsidR="00AB2231" w:rsidRPr="00D266EA" w:rsidRDefault="00AB2231" w:rsidP="00AB2231">
      <w:pPr>
        <w:overflowPunct w:val="0"/>
        <w:autoSpaceDE w:val="0"/>
        <w:autoSpaceDN w:val="0"/>
        <w:adjustRightInd w:val="0"/>
        <w:textAlignment w:val="baseline"/>
        <w:rPr>
          <w:rFonts w:eastAsia="MS Mincho"/>
          <w:lang w:eastAsia="ja-JP"/>
        </w:rPr>
      </w:pPr>
      <w:r w:rsidRPr="00D266EA">
        <w:rPr>
          <w:rFonts w:eastAsia="MS Mincho"/>
          <w:i/>
          <w:lang w:eastAsia="ja-JP"/>
        </w:rPr>
        <w:t>Test Case</w:t>
      </w:r>
      <w:r w:rsidRPr="00D266EA">
        <w:rPr>
          <w:rFonts w:eastAsia="MS Mincho"/>
          <w:lang w:eastAsia="ja-JP"/>
        </w:rPr>
        <w:t xml:space="preserve">: </w:t>
      </w:r>
    </w:p>
    <w:p w14:paraId="098842DD" w14:textId="77777777" w:rsidR="00AB2231" w:rsidRPr="00D266EA" w:rsidRDefault="00AB2231" w:rsidP="00AB2231">
      <w:pPr>
        <w:keepNext/>
        <w:keepLines/>
        <w:overflowPunct w:val="0"/>
        <w:autoSpaceDE w:val="0"/>
        <w:autoSpaceDN w:val="0"/>
        <w:adjustRightInd w:val="0"/>
        <w:spacing w:before="180"/>
        <w:textAlignment w:val="baseline"/>
        <w:rPr>
          <w:rFonts w:eastAsia="MS Mincho"/>
          <w:b/>
          <w:lang w:eastAsia="zh-CN"/>
        </w:rPr>
      </w:pPr>
      <w:r w:rsidRPr="00D266EA">
        <w:rPr>
          <w:rFonts w:eastAsia="MS Mincho"/>
          <w:b/>
          <w:lang w:eastAsia="zh-CN"/>
        </w:rPr>
        <w:t>Test Name</w:t>
      </w:r>
      <w:r w:rsidRPr="00D266EA">
        <w:rPr>
          <w:rFonts w:eastAsia="MS Mincho"/>
          <w:i/>
          <w:lang w:eastAsia="zh-CN"/>
        </w:rPr>
        <w:t xml:space="preserve">: </w:t>
      </w:r>
      <w:r w:rsidRPr="00D266EA">
        <w:rPr>
          <w:rFonts w:eastAsia="MS Mincho"/>
          <w:lang w:eastAsia="zh-CN"/>
        </w:rPr>
        <w:t>TC_RESTRICTED_REACHABILITY_OF_SERVICES</w:t>
      </w:r>
    </w:p>
    <w:p w14:paraId="4B79CCA9" w14:textId="77777777" w:rsidR="00AB2231" w:rsidRPr="00D266EA" w:rsidRDefault="00AB2231" w:rsidP="00AB2231">
      <w:pPr>
        <w:overflowPunct w:val="0"/>
        <w:autoSpaceDE w:val="0"/>
        <w:autoSpaceDN w:val="0"/>
        <w:adjustRightInd w:val="0"/>
        <w:textAlignment w:val="baseline"/>
        <w:rPr>
          <w:rFonts w:eastAsia="MS Mincho"/>
          <w:b/>
          <w:bCs/>
          <w:lang w:eastAsia="zh-CN"/>
        </w:rPr>
      </w:pPr>
      <w:r w:rsidRPr="00D266EA">
        <w:rPr>
          <w:rFonts w:eastAsia="MS Mincho"/>
          <w:b/>
          <w:bCs/>
          <w:lang w:eastAsia="zh-CN"/>
        </w:rPr>
        <w:t>Purpose:</w:t>
      </w:r>
    </w:p>
    <w:p w14:paraId="1AAD47F6" w14:textId="77777777" w:rsidR="00AB2231" w:rsidRPr="00D266EA" w:rsidRDefault="00AB2231" w:rsidP="00AB2231">
      <w:pPr>
        <w:overflowPunct w:val="0"/>
        <w:autoSpaceDE w:val="0"/>
        <w:autoSpaceDN w:val="0"/>
        <w:adjustRightInd w:val="0"/>
        <w:jc w:val="both"/>
        <w:textAlignment w:val="baseline"/>
        <w:rPr>
          <w:rFonts w:eastAsia="MS Mincho"/>
        </w:rPr>
      </w:pPr>
      <w:r w:rsidRPr="00D266EA">
        <w:rPr>
          <w:rFonts w:eastAsia="MS Mincho"/>
        </w:rPr>
        <w:t xml:space="preserve">To verify that it is possible to bind the services only to the interfaces from which they are expected to be reachable. </w:t>
      </w:r>
    </w:p>
    <w:p w14:paraId="04AE76AC" w14:textId="77777777" w:rsidR="00AB2231" w:rsidRPr="00D266EA" w:rsidRDefault="00AB2231" w:rsidP="00AB2231">
      <w:pPr>
        <w:keepLines/>
        <w:overflowPunct w:val="0"/>
        <w:autoSpaceDE w:val="0"/>
        <w:autoSpaceDN w:val="0"/>
        <w:adjustRightInd w:val="0"/>
        <w:ind w:left="1135" w:hanging="851"/>
        <w:textAlignment w:val="baseline"/>
        <w:rPr>
          <w:rFonts w:eastAsia="MS Mincho"/>
        </w:rPr>
      </w:pPr>
      <w:r w:rsidRPr="00D266EA">
        <w:rPr>
          <w:rFonts w:eastAsia="MS Mincho"/>
          <w:caps/>
        </w:rPr>
        <w:t>Note</w:t>
      </w:r>
      <w:r w:rsidRPr="00D266EA">
        <w:rPr>
          <w:rFonts w:eastAsia="MS Mincho"/>
        </w:rPr>
        <w:t xml:space="preserve">: </w:t>
      </w:r>
      <w:r w:rsidRPr="00D266EA">
        <w:rPr>
          <w:rFonts w:eastAsia="MS Mincho"/>
        </w:rPr>
        <w:tab/>
        <w:t>The test case developed for the requirement " 4.2.6.2.1 Packet Filtering" implicitly verifies that the network product permits to limit the reachability of the services only to legitimate communication peers</w:t>
      </w:r>
      <w:ins w:id="113" w:author="MITRE" w:date="2025-07-30T11:41:00Z">
        <w:r>
          <w:rPr>
            <w:rFonts w:eastAsia="MS Mincho"/>
          </w:rPr>
          <w:t>.</w:t>
        </w:r>
      </w:ins>
      <w:del w:id="114" w:author="MITRE" w:date="2025-07-30T11:41:00Z">
        <w:r w:rsidRPr="00D266EA" w:rsidDel="00CD40D9">
          <w:rPr>
            <w:rFonts w:eastAsia="MS Mincho"/>
          </w:rPr>
          <w:delText>,</w:delText>
        </w:r>
      </w:del>
      <w:r w:rsidRPr="00D266EA">
        <w:rPr>
          <w:rFonts w:eastAsia="MS Mincho"/>
        </w:rPr>
        <w:t xml:space="preserve"> </w:t>
      </w:r>
    </w:p>
    <w:p w14:paraId="340B50D8" w14:textId="77777777" w:rsidR="00AB2231" w:rsidRPr="00D266EA" w:rsidRDefault="00AB2231" w:rsidP="00AB2231">
      <w:pPr>
        <w:overflowPunct w:val="0"/>
        <w:autoSpaceDE w:val="0"/>
        <w:autoSpaceDN w:val="0"/>
        <w:adjustRightInd w:val="0"/>
        <w:textAlignment w:val="baseline"/>
        <w:rPr>
          <w:rFonts w:eastAsia="MS Mincho"/>
          <w:b/>
          <w:bCs/>
          <w:lang w:eastAsia="zh-CN"/>
        </w:rPr>
      </w:pPr>
      <w:r w:rsidRPr="00D266EA">
        <w:rPr>
          <w:rFonts w:eastAsia="MS Mincho"/>
          <w:b/>
          <w:bCs/>
          <w:lang w:eastAsia="zh-CN"/>
        </w:rPr>
        <w:t>Procedure and execution steps:</w:t>
      </w:r>
    </w:p>
    <w:p w14:paraId="31293654" w14:textId="77777777" w:rsidR="00AB2231" w:rsidRPr="00D266EA" w:rsidRDefault="00AB2231" w:rsidP="00AB2231">
      <w:pPr>
        <w:overflowPunct w:val="0"/>
        <w:autoSpaceDE w:val="0"/>
        <w:autoSpaceDN w:val="0"/>
        <w:adjustRightInd w:val="0"/>
        <w:textAlignment w:val="baseline"/>
        <w:rPr>
          <w:rFonts w:eastAsia="MS Mincho"/>
          <w:lang w:eastAsia="zh-CN"/>
        </w:rPr>
      </w:pPr>
      <w:r w:rsidRPr="00D266EA">
        <w:rPr>
          <w:rFonts w:eastAsia="MS Mincho"/>
          <w:b/>
          <w:bCs/>
          <w:lang w:eastAsia="zh-CN"/>
        </w:rPr>
        <w:t>Pre-Conditions:</w:t>
      </w:r>
    </w:p>
    <w:p w14:paraId="1515EF6A" w14:textId="77777777" w:rsidR="00AB2231" w:rsidRPr="00D266EA" w:rsidRDefault="00AB2231" w:rsidP="00AB2231">
      <w:pPr>
        <w:overflowPunct w:val="0"/>
        <w:autoSpaceDE w:val="0"/>
        <w:autoSpaceDN w:val="0"/>
        <w:adjustRightInd w:val="0"/>
        <w:ind w:left="568" w:hanging="284"/>
        <w:textAlignment w:val="baseline"/>
        <w:rPr>
          <w:rFonts w:eastAsia="MS Mincho"/>
        </w:rPr>
      </w:pPr>
      <w:r w:rsidRPr="00D266EA">
        <w:rPr>
          <w:rFonts w:eastAsia="MS Mincho"/>
        </w:rPr>
        <w:t>-</w:t>
      </w:r>
      <w:r w:rsidRPr="00D266EA">
        <w:rPr>
          <w:rFonts w:eastAsia="MS Mincho"/>
        </w:rPr>
        <w:tab/>
        <w:t xml:space="preserve">The vendor shall declare, in the documentation accompanying the network product if the network product supports the capability to restrict services reachability to only the nodes authorized to access them. In </w:t>
      </w:r>
      <w:r w:rsidRPr="00D266EA">
        <w:rPr>
          <w:rFonts w:eastAsia="MS Mincho"/>
          <w:lang w:val="en-US"/>
        </w:rPr>
        <w:t xml:space="preserve">this </w:t>
      </w:r>
      <w:r w:rsidRPr="00D266EA">
        <w:rPr>
          <w:rFonts w:eastAsia="MS Mincho"/>
        </w:rPr>
        <w:t>case, the vendor shall detail how this capability can be configured.</w:t>
      </w:r>
    </w:p>
    <w:p w14:paraId="058E6025" w14:textId="77777777" w:rsidR="00AB2231" w:rsidRPr="00D266EA" w:rsidRDefault="00AB2231" w:rsidP="00AB2231">
      <w:pPr>
        <w:overflowPunct w:val="0"/>
        <w:autoSpaceDE w:val="0"/>
        <w:autoSpaceDN w:val="0"/>
        <w:adjustRightInd w:val="0"/>
        <w:ind w:left="568" w:hanging="284"/>
        <w:textAlignment w:val="baseline"/>
        <w:rPr>
          <w:rFonts w:eastAsia="MS Mincho"/>
        </w:rPr>
      </w:pPr>
      <w:r w:rsidRPr="00D266EA">
        <w:rPr>
          <w:rFonts w:eastAsia="MS Mincho"/>
        </w:rPr>
        <w:t>-</w:t>
      </w:r>
      <w:r w:rsidRPr="00D266EA">
        <w:rPr>
          <w:rFonts w:eastAsia="MS Mincho"/>
        </w:rPr>
        <w:tab/>
        <w:t>A list of all required network protocols and services containing at least the following information shall be included in the documentation accompanying the Network Product:</w:t>
      </w:r>
    </w:p>
    <w:p w14:paraId="420B2C7B" w14:textId="77777777" w:rsidR="00AB2231" w:rsidRPr="00D266EA" w:rsidRDefault="00AB2231" w:rsidP="00AB2231">
      <w:pPr>
        <w:overflowPunct w:val="0"/>
        <w:autoSpaceDE w:val="0"/>
        <w:autoSpaceDN w:val="0"/>
        <w:adjustRightInd w:val="0"/>
        <w:ind w:left="851" w:hanging="284"/>
        <w:textAlignment w:val="baseline"/>
        <w:rPr>
          <w:rFonts w:eastAsia="MS Mincho"/>
        </w:rPr>
      </w:pPr>
      <w:r w:rsidRPr="00D266EA">
        <w:rPr>
          <w:rFonts w:eastAsia="MS Mincho"/>
        </w:rPr>
        <w:t>-</w:t>
      </w:r>
      <w:r w:rsidRPr="00D266EA">
        <w:rPr>
          <w:rFonts w:eastAsia="MS Mincho"/>
        </w:rPr>
        <w:tab/>
        <w:t xml:space="preserve">protocol handlers and services needed for </w:t>
      </w:r>
      <w:r w:rsidRPr="00D266EA">
        <w:rPr>
          <w:rFonts w:eastAsia="MS Mincho"/>
          <w:lang w:eastAsia="ja-JP"/>
        </w:rPr>
        <w:t>the operation of network product</w:t>
      </w:r>
      <w:r w:rsidRPr="00D266EA">
        <w:rPr>
          <w:rFonts w:eastAsia="MS Mincho"/>
        </w:rPr>
        <w:t>;</w:t>
      </w:r>
    </w:p>
    <w:p w14:paraId="41B637A3" w14:textId="77777777" w:rsidR="00AB2231" w:rsidRPr="00D266EA" w:rsidRDefault="00AB2231" w:rsidP="00AB2231">
      <w:pPr>
        <w:overflowPunct w:val="0"/>
        <w:autoSpaceDE w:val="0"/>
        <w:autoSpaceDN w:val="0"/>
        <w:adjustRightInd w:val="0"/>
        <w:ind w:left="851" w:hanging="284"/>
        <w:textAlignment w:val="baseline"/>
        <w:rPr>
          <w:rFonts w:eastAsia="MS Mincho"/>
        </w:rPr>
      </w:pPr>
      <w:r w:rsidRPr="00D266EA">
        <w:rPr>
          <w:rFonts w:eastAsia="MS Mincho"/>
        </w:rPr>
        <w:t>-</w:t>
      </w:r>
      <w:r w:rsidRPr="00D266EA">
        <w:rPr>
          <w:rFonts w:eastAsia="MS Mincho"/>
        </w:rPr>
        <w:tab/>
        <w:t>their open ports and associated services;</w:t>
      </w:r>
    </w:p>
    <w:p w14:paraId="06813099" w14:textId="77777777" w:rsidR="00AB2231" w:rsidRPr="00D266EA" w:rsidRDefault="00AB2231" w:rsidP="00AB2231">
      <w:pPr>
        <w:overflowPunct w:val="0"/>
        <w:autoSpaceDE w:val="0"/>
        <w:autoSpaceDN w:val="0"/>
        <w:adjustRightInd w:val="0"/>
        <w:ind w:left="851" w:hanging="284"/>
        <w:textAlignment w:val="baseline"/>
        <w:rPr>
          <w:rFonts w:eastAsia="MS Mincho"/>
        </w:rPr>
      </w:pPr>
      <w:r w:rsidRPr="00D266EA">
        <w:rPr>
          <w:rFonts w:eastAsia="MS Mincho"/>
        </w:rPr>
        <w:t>-</w:t>
      </w:r>
      <w:r w:rsidRPr="00D266EA">
        <w:rPr>
          <w:rFonts w:eastAsia="MS Mincho"/>
        </w:rPr>
        <w:tab/>
        <w:t>the configuration options;</w:t>
      </w:r>
    </w:p>
    <w:p w14:paraId="253222E5" w14:textId="77777777" w:rsidR="00AB2231" w:rsidRPr="00D266EA" w:rsidRDefault="00AB2231" w:rsidP="00AB2231">
      <w:pPr>
        <w:overflowPunct w:val="0"/>
        <w:autoSpaceDE w:val="0"/>
        <w:autoSpaceDN w:val="0"/>
        <w:adjustRightInd w:val="0"/>
        <w:ind w:left="851" w:hanging="284"/>
        <w:textAlignment w:val="baseline"/>
        <w:rPr>
          <w:rFonts w:eastAsia="MS Mincho"/>
        </w:rPr>
      </w:pPr>
      <w:r w:rsidRPr="00D266EA">
        <w:rPr>
          <w:rFonts w:eastAsia="MS Mincho"/>
        </w:rPr>
        <w:t>-</w:t>
      </w:r>
      <w:r w:rsidRPr="00D266EA">
        <w:rPr>
          <w:rFonts w:eastAsia="MS Mincho"/>
        </w:rPr>
        <w:tab/>
        <w:t>and a description of their purposes.</w:t>
      </w:r>
    </w:p>
    <w:p w14:paraId="0F715F58" w14:textId="77777777" w:rsidR="00AB2231" w:rsidRPr="00D266EA" w:rsidRDefault="00AB2231" w:rsidP="00AB2231">
      <w:pPr>
        <w:overflowPunct w:val="0"/>
        <w:autoSpaceDE w:val="0"/>
        <w:autoSpaceDN w:val="0"/>
        <w:adjustRightInd w:val="0"/>
        <w:ind w:left="568" w:hanging="284"/>
        <w:textAlignment w:val="baseline"/>
        <w:rPr>
          <w:rFonts w:eastAsia="MS Mincho"/>
        </w:rPr>
      </w:pPr>
      <w:r w:rsidRPr="00D266EA">
        <w:rPr>
          <w:rFonts w:eastAsia="MS Mincho"/>
        </w:rPr>
        <w:t>-</w:t>
      </w:r>
      <w:r w:rsidRPr="00D266EA">
        <w:rPr>
          <w:rFonts w:eastAsia="MS Mincho"/>
        </w:rPr>
        <w:tab/>
        <w:t>The network product is configured such that the required network protocols and services (as described in the network product documentation) are setup and each service is bound to an IP address</w:t>
      </w:r>
      <w:ins w:id="115" w:author="MITRE" w:date="2025-07-30T12:25:00Z">
        <w:r>
          <w:rPr>
            <w:rFonts w:eastAsia="MS Mincho"/>
          </w:rPr>
          <w:t xml:space="preserve"> and port</w:t>
        </w:r>
      </w:ins>
      <w:r w:rsidRPr="00D266EA">
        <w:rPr>
          <w:rFonts w:eastAsia="MS Mincho"/>
        </w:rPr>
        <w:t xml:space="preserve"> of a specific network interface (e.g. IP1 which is the </w:t>
      </w:r>
      <w:proofErr w:type="spellStart"/>
      <w:r w:rsidRPr="00D266EA">
        <w:rPr>
          <w:rFonts w:eastAsia="MS Mincho"/>
        </w:rPr>
        <w:t>ip</w:t>
      </w:r>
      <w:proofErr w:type="spellEnd"/>
      <w:r w:rsidRPr="00D266EA">
        <w:rPr>
          <w:rFonts w:eastAsia="MS Mincho"/>
        </w:rPr>
        <w:t xml:space="preserve"> address</w:t>
      </w:r>
      <w:ins w:id="116" w:author="MITRE" w:date="2025-07-30T12:25:00Z">
        <w:r>
          <w:rPr>
            <w:rFonts w:eastAsia="MS Mincho"/>
          </w:rPr>
          <w:t xml:space="preserve"> and port</w:t>
        </w:r>
      </w:ins>
      <w:r w:rsidRPr="00D266EA">
        <w:rPr>
          <w:rFonts w:eastAsia="MS Mincho"/>
        </w:rPr>
        <w:t xml:space="preserve"> of if1). Configuration may occur automatically during the initialization phase of the network product or manually as defined in the network product administration documentation.</w:t>
      </w:r>
    </w:p>
    <w:p w14:paraId="0B6376A2" w14:textId="77777777" w:rsidR="00AB2231" w:rsidRPr="00D266EA" w:rsidRDefault="00AB2231" w:rsidP="00AB2231">
      <w:pPr>
        <w:overflowPunct w:val="0"/>
        <w:autoSpaceDE w:val="0"/>
        <w:autoSpaceDN w:val="0"/>
        <w:adjustRightInd w:val="0"/>
        <w:ind w:left="568" w:hanging="284"/>
        <w:textAlignment w:val="baseline"/>
        <w:rPr>
          <w:rFonts w:eastAsia="MS Mincho"/>
        </w:rPr>
      </w:pPr>
      <w:r w:rsidRPr="00D266EA">
        <w:rPr>
          <w:rFonts w:eastAsia="MS Mincho"/>
        </w:rPr>
        <w:lastRenderedPageBreak/>
        <w:t>-</w:t>
      </w:r>
      <w:r w:rsidRPr="00D266EA">
        <w:rPr>
          <w:rFonts w:eastAsia="MS Mincho"/>
        </w:rPr>
        <w:tab/>
        <w:t>The network product shall have at least two interfaces enabled, if1 and if2 respectively configured with IP Address IP1 and IP2</w:t>
      </w:r>
      <w:ins w:id="117" w:author="MITRE-r1" w:date="2025-08-27T14:15:00Z">
        <w:r>
          <w:rPr>
            <w:rFonts w:eastAsia="MS Mincho"/>
          </w:rPr>
          <w:t xml:space="preserve"> and respective port</w:t>
        </w:r>
      </w:ins>
      <w:ins w:id="118" w:author="MITRE-r1" w:date="2025-08-27T14:16:00Z">
        <w:r>
          <w:rPr>
            <w:rFonts w:eastAsia="MS Mincho"/>
          </w:rPr>
          <w:t>s</w:t>
        </w:r>
      </w:ins>
      <w:r w:rsidRPr="00D266EA">
        <w:rPr>
          <w:rFonts w:eastAsia="MS Mincho"/>
        </w:rPr>
        <w:t>.</w:t>
      </w:r>
    </w:p>
    <w:p w14:paraId="01CAD928" w14:textId="77777777" w:rsidR="00AB2231" w:rsidRPr="00D266EA" w:rsidRDefault="00AB2231" w:rsidP="00AB2231">
      <w:pPr>
        <w:overflowPunct w:val="0"/>
        <w:autoSpaceDE w:val="0"/>
        <w:autoSpaceDN w:val="0"/>
        <w:adjustRightInd w:val="0"/>
        <w:ind w:left="568" w:hanging="284"/>
        <w:textAlignment w:val="baseline"/>
        <w:rPr>
          <w:rFonts w:eastAsia="MS Mincho"/>
        </w:rPr>
      </w:pPr>
      <w:r w:rsidRPr="00D266EA">
        <w:rPr>
          <w:rFonts w:eastAsia="MS Mincho"/>
        </w:rPr>
        <w:t>-</w:t>
      </w:r>
      <w:r w:rsidRPr="00D266EA">
        <w:rPr>
          <w:rFonts w:eastAsia="MS Mincho"/>
        </w:rPr>
        <w:tab/>
        <w:t>The tester has administrative privileges.</w:t>
      </w:r>
    </w:p>
    <w:p w14:paraId="5DF97EC3" w14:textId="77777777" w:rsidR="00AB2231" w:rsidRPr="00D266EA" w:rsidRDefault="00AB2231" w:rsidP="00AB2231">
      <w:pPr>
        <w:overflowPunct w:val="0"/>
        <w:autoSpaceDE w:val="0"/>
        <w:autoSpaceDN w:val="0"/>
        <w:adjustRightInd w:val="0"/>
        <w:ind w:left="568" w:hanging="284"/>
        <w:textAlignment w:val="baseline"/>
        <w:rPr>
          <w:rFonts w:eastAsia="MS Mincho"/>
        </w:rPr>
      </w:pPr>
      <w:r w:rsidRPr="00D266EA">
        <w:rPr>
          <w:rFonts w:eastAsia="MS Mincho"/>
        </w:rPr>
        <w:t>-</w:t>
      </w:r>
      <w:r w:rsidRPr="00D266EA">
        <w:rPr>
          <w:rFonts w:eastAsia="MS Mincho"/>
        </w:rPr>
        <w:tab/>
        <w:t xml:space="preserve">A tester machine equipped with a network port scanner tool is available. </w:t>
      </w:r>
    </w:p>
    <w:p w14:paraId="4780F7A0" w14:textId="77777777" w:rsidR="00AB2231" w:rsidRPr="00D266EA" w:rsidRDefault="00AB2231" w:rsidP="00AB2231">
      <w:pPr>
        <w:overflowPunct w:val="0"/>
        <w:autoSpaceDE w:val="0"/>
        <w:autoSpaceDN w:val="0"/>
        <w:adjustRightInd w:val="0"/>
        <w:textAlignment w:val="baseline"/>
        <w:rPr>
          <w:rFonts w:eastAsia="MS Mincho"/>
          <w:b/>
          <w:bCs/>
          <w:lang w:eastAsia="zh-CN"/>
        </w:rPr>
      </w:pPr>
      <w:r w:rsidRPr="00D266EA">
        <w:rPr>
          <w:rFonts w:eastAsia="MS Mincho"/>
          <w:b/>
          <w:bCs/>
          <w:lang w:eastAsia="zh-CN"/>
        </w:rPr>
        <w:t>Execution Steps</w:t>
      </w:r>
    </w:p>
    <w:p w14:paraId="39A89E7A" w14:textId="77777777" w:rsidR="00AB2231" w:rsidRPr="00D266EA" w:rsidRDefault="00AB2231" w:rsidP="00AB2231">
      <w:pPr>
        <w:overflowPunct w:val="0"/>
        <w:autoSpaceDE w:val="0"/>
        <w:autoSpaceDN w:val="0"/>
        <w:adjustRightInd w:val="0"/>
        <w:textAlignment w:val="baseline"/>
        <w:rPr>
          <w:rFonts w:eastAsia="MS Mincho"/>
          <w:lang w:eastAsia="zh-CN"/>
        </w:rPr>
      </w:pPr>
      <w:r w:rsidRPr="00D266EA">
        <w:rPr>
          <w:rFonts w:eastAsia="MS Mincho"/>
          <w:b/>
          <w:bCs/>
          <w:lang w:eastAsia="zh-CN"/>
        </w:rPr>
        <w:t xml:space="preserve">For every available interface </w:t>
      </w:r>
      <w:proofErr w:type="spellStart"/>
      <w:r w:rsidRPr="00D266EA">
        <w:rPr>
          <w:rFonts w:eastAsia="MS Mincho"/>
          <w:b/>
          <w:bCs/>
          <w:lang w:eastAsia="zh-CN"/>
        </w:rPr>
        <w:t>if_n</w:t>
      </w:r>
      <w:proofErr w:type="spellEnd"/>
      <w:r w:rsidRPr="00D266EA">
        <w:rPr>
          <w:rFonts w:eastAsia="MS Mincho"/>
          <w:b/>
          <w:bCs/>
          <w:lang w:eastAsia="zh-CN"/>
        </w:rPr>
        <w:t>:</w:t>
      </w:r>
    </w:p>
    <w:p w14:paraId="14D470A3" w14:textId="77777777" w:rsidR="00AB2231" w:rsidRPr="00D266EA" w:rsidRDefault="00AB2231" w:rsidP="00AB2231">
      <w:pPr>
        <w:overflowPunct w:val="0"/>
        <w:autoSpaceDE w:val="0"/>
        <w:autoSpaceDN w:val="0"/>
        <w:adjustRightInd w:val="0"/>
        <w:ind w:left="568" w:hanging="284"/>
        <w:textAlignment w:val="baseline"/>
        <w:rPr>
          <w:rFonts w:eastAsia="MS Mincho"/>
        </w:rPr>
      </w:pPr>
      <w:r w:rsidRPr="00D266EA">
        <w:rPr>
          <w:rFonts w:eastAsia="MS Mincho"/>
        </w:rPr>
        <w:t>1.</w:t>
      </w:r>
      <w:r w:rsidRPr="00D266EA">
        <w:rPr>
          <w:rFonts w:eastAsia="MS Mincho"/>
        </w:rPr>
        <w:tab/>
        <w:t xml:space="preserve">The tester runs a network port scanner (e.g. </w:t>
      </w:r>
      <w:proofErr w:type="spellStart"/>
      <w:r w:rsidRPr="00D266EA">
        <w:rPr>
          <w:rFonts w:eastAsia="MS Mincho"/>
        </w:rPr>
        <w:t>nmap</w:t>
      </w:r>
      <w:proofErr w:type="spellEnd"/>
      <w:r w:rsidRPr="00D266EA">
        <w:rPr>
          <w:rFonts w:eastAsia="MS Mincho"/>
        </w:rPr>
        <w:t xml:space="preserve">) or uses local network interface information on </w:t>
      </w:r>
      <w:proofErr w:type="spellStart"/>
      <w:r w:rsidRPr="00D266EA">
        <w:rPr>
          <w:rFonts w:eastAsia="MS Mincho"/>
        </w:rPr>
        <w:t>if_n</w:t>
      </w:r>
      <w:proofErr w:type="spellEnd"/>
      <w:r w:rsidRPr="00D266EA">
        <w:rPr>
          <w:rFonts w:eastAsia="MS Mincho"/>
        </w:rPr>
        <w:t xml:space="preserve"> and verifies that the configured services (according to the vendor documentation) are open/reachable.</w:t>
      </w:r>
    </w:p>
    <w:p w14:paraId="34F1C72D" w14:textId="77777777" w:rsidR="00AB2231" w:rsidRPr="00D266EA" w:rsidRDefault="00AB2231" w:rsidP="00AB2231">
      <w:pPr>
        <w:overflowPunct w:val="0"/>
        <w:autoSpaceDE w:val="0"/>
        <w:autoSpaceDN w:val="0"/>
        <w:adjustRightInd w:val="0"/>
        <w:ind w:left="568" w:hanging="284"/>
        <w:textAlignment w:val="baseline"/>
        <w:rPr>
          <w:rFonts w:eastAsia="MS Mincho"/>
        </w:rPr>
      </w:pPr>
      <w:r w:rsidRPr="00D266EA">
        <w:rPr>
          <w:rFonts w:eastAsia="MS Mincho"/>
        </w:rPr>
        <w:t>2.</w:t>
      </w:r>
      <w:r w:rsidRPr="00D266EA">
        <w:rPr>
          <w:rFonts w:eastAsia="MS Mincho"/>
        </w:rPr>
        <w:tab/>
        <w:t xml:space="preserve">The tester runs a network port scanner (e.g. </w:t>
      </w:r>
      <w:proofErr w:type="spellStart"/>
      <w:r w:rsidRPr="00D266EA">
        <w:rPr>
          <w:rFonts w:eastAsia="MS Mincho"/>
        </w:rPr>
        <w:t>nmap</w:t>
      </w:r>
      <w:proofErr w:type="spellEnd"/>
      <w:r w:rsidRPr="00D266EA">
        <w:rPr>
          <w:rFonts w:eastAsia="MS Mincho"/>
        </w:rPr>
        <w:t xml:space="preserve">) or uses local network interface information on all other available interfaces (except </w:t>
      </w:r>
      <w:proofErr w:type="spellStart"/>
      <w:r w:rsidRPr="00D266EA">
        <w:rPr>
          <w:rFonts w:eastAsia="MS Mincho"/>
        </w:rPr>
        <w:t>if_n</w:t>
      </w:r>
      <w:proofErr w:type="spellEnd"/>
      <w:r w:rsidRPr="00D266EA">
        <w:rPr>
          <w:rFonts w:eastAsia="MS Mincho"/>
        </w:rPr>
        <w:t xml:space="preserve">) and verifies that the services configured for </w:t>
      </w:r>
      <w:proofErr w:type="spellStart"/>
      <w:r w:rsidRPr="00D266EA">
        <w:rPr>
          <w:rFonts w:eastAsia="MS Mincho"/>
        </w:rPr>
        <w:t>if_n</w:t>
      </w:r>
      <w:proofErr w:type="spellEnd"/>
      <w:r w:rsidRPr="00D266EA">
        <w:rPr>
          <w:rFonts w:eastAsia="MS Mincho"/>
        </w:rPr>
        <w:t xml:space="preserve"> are not open/reachable.</w:t>
      </w:r>
    </w:p>
    <w:p w14:paraId="3A72D866" w14:textId="77777777" w:rsidR="00AB2231" w:rsidRPr="00D266EA" w:rsidRDefault="00AB2231" w:rsidP="00AB2231">
      <w:pPr>
        <w:overflowPunct w:val="0"/>
        <w:autoSpaceDE w:val="0"/>
        <w:autoSpaceDN w:val="0"/>
        <w:adjustRightInd w:val="0"/>
        <w:ind w:left="568" w:hanging="284"/>
        <w:textAlignment w:val="baseline"/>
        <w:rPr>
          <w:rFonts w:eastAsia="MS Mincho"/>
        </w:rPr>
      </w:pPr>
      <w:r w:rsidRPr="00D266EA">
        <w:rPr>
          <w:rFonts w:eastAsia="MS Mincho"/>
          <w:lang w:eastAsia="zh-CN"/>
        </w:rPr>
        <w:t>NOTE:</w:t>
      </w:r>
      <w:r w:rsidRPr="00D266EA">
        <w:rPr>
          <w:rFonts w:eastAsia="MS Mincho"/>
          <w:lang w:eastAsia="zh-CN"/>
        </w:rPr>
        <w:tab/>
      </w:r>
      <w:r w:rsidRPr="00D266EA">
        <w:rPr>
          <w:rFonts w:eastAsia="MS Mincho"/>
        </w:rPr>
        <w:t xml:space="preserve">It might not be possible for certain transport layer protocols (like UDP) to unambiguously detect whether a port is open or not by means of external port scanning. Also, external port scanning can be ineffective, if there are security measures present, e.g. like rate limiting. Local port discovery (e.g. with </w:t>
      </w:r>
      <w:r w:rsidRPr="00D266EA">
        <w:rPr>
          <w:rFonts w:eastAsia="MS Mincho"/>
          <w:i/>
          <w:iCs/>
        </w:rPr>
        <w:t>netstat</w:t>
      </w:r>
      <w:r w:rsidRPr="00D266EA">
        <w:rPr>
          <w:rFonts w:eastAsia="MS Mincho"/>
        </w:rPr>
        <w:t xml:space="preserve">, </w:t>
      </w:r>
      <w:r w:rsidRPr="00D266EA">
        <w:rPr>
          <w:rFonts w:eastAsia="MS Mincho"/>
          <w:i/>
          <w:iCs/>
        </w:rPr>
        <w:t>ss</w:t>
      </w:r>
      <w:r w:rsidRPr="00D266EA">
        <w:rPr>
          <w:rFonts w:eastAsia="MS Mincho"/>
        </w:rPr>
        <w:t xml:space="preserve">) in collaboration with collection of local route information (e.g. with </w:t>
      </w:r>
      <w:proofErr w:type="spellStart"/>
      <w:r w:rsidRPr="00D266EA">
        <w:rPr>
          <w:rFonts w:eastAsia="MS Mincho"/>
          <w:i/>
          <w:iCs/>
        </w:rPr>
        <w:t>ip</w:t>
      </w:r>
      <w:proofErr w:type="spellEnd"/>
      <w:r w:rsidRPr="00D266EA">
        <w:rPr>
          <w:rFonts w:eastAsia="MS Mincho"/>
          <w:i/>
          <w:iCs/>
        </w:rPr>
        <w:t xml:space="preserve"> route</w:t>
      </w:r>
      <w:r w:rsidRPr="00D266EA">
        <w:rPr>
          <w:rFonts w:eastAsia="MS Mincho"/>
        </w:rPr>
        <w:t>) could be applied in those cases.</w:t>
      </w:r>
    </w:p>
    <w:p w14:paraId="62E48CBB" w14:textId="77777777" w:rsidR="00AB2231" w:rsidRPr="00D266EA" w:rsidRDefault="00AB2231" w:rsidP="00AB2231">
      <w:pPr>
        <w:overflowPunct w:val="0"/>
        <w:autoSpaceDE w:val="0"/>
        <w:autoSpaceDN w:val="0"/>
        <w:adjustRightInd w:val="0"/>
        <w:textAlignment w:val="baseline"/>
        <w:rPr>
          <w:rFonts w:eastAsia="MS Mincho"/>
          <w:b/>
          <w:lang w:eastAsia="zh-CN"/>
        </w:rPr>
      </w:pPr>
      <w:r w:rsidRPr="00D266EA">
        <w:rPr>
          <w:rFonts w:eastAsia="MS Mincho"/>
          <w:b/>
          <w:lang w:eastAsia="zh-CN"/>
        </w:rPr>
        <w:t>Expected Results:</w:t>
      </w:r>
    </w:p>
    <w:p w14:paraId="74F7CD4E" w14:textId="77777777" w:rsidR="00AB2231" w:rsidRPr="00D266EA" w:rsidRDefault="00AB2231" w:rsidP="00AB2231">
      <w:pPr>
        <w:overflowPunct w:val="0"/>
        <w:autoSpaceDE w:val="0"/>
        <w:autoSpaceDN w:val="0"/>
        <w:adjustRightInd w:val="0"/>
        <w:textAlignment w:val="baseline"/>
        <w:rPr>
          <w:rFonts w:eastAsia="MS Mincho"/>
          <w:lang w:eastAsia="ja-JP"/>
        </w:rPr>
      </w:pPr>
      <w:r w:rsidRPr="00D266EA">
        <w:rPr>
          <w:rFonts w:eastAsia="MS Mincho"/>
          <w:lang w:eastAsia="zh-CN"/>
        </w:rPr>
        <w:t xml:space="preserve">Services can be </w:t>
      </w:r>
      <w:r w:rsidRPr="00D266EA">
        <w:rPr>
          <w:rFonts w:eastAsia="MS Mincho"/>
        </w:rPr>
        <w:t>enabled on per-</w:t>
      </w:r>
      <w:r w:rsidRPr="00D266EA">
        <w:rPr>
          <w:rFonts w:eastAsia="MS Mincho"/>
          <w:iCs/>
        </w:rPr>
        <w:t xml:space="preserve">interface basis. </w:t>
      </w:r>
    </w:p>
    <w:p w14:paraId="618C0E56" w14:textId="77777777" w:rsidR="00AB2231" w:rsidRPr="00D266EA" w:rsidRDefault="00AB2231" w:rsidP="00AB2231">
      <w:pPr>
        <w:overflowPunct w:val="0"/>
        <w:autoSpaceDE w:val="0"/>
        <w:autoSpaceDN w:val="0"/>
        <w:adjustRightInd w:val="0"/>
        <w:textAlignment w:val="baseline"/>
        <w:rPr>
          <w:rFonts w:eastAsia="MS Mincho"/>
          <w:b/>
          <w:lang w:eastAsia="zh-CN"/>
        </w:rPr>
      </w:pPr>
      <w:r w:rsidRPr="00D266EA">
        <w:rPr>
          <w:rFonts w:eastAsia="MS Mincho"/>
          <w:b/>
          <w:lang w:eastAsia="zh-CN"/>
        </w:rPr>
        <w:t>Expected format of evidence:</w:t>
      </w:r>
    </w:p>
    <w:p w14:paraId="550EF3C0" w14:textId="77777777" w:rsidR="00AB2231" w:rsidRPr="00D266EA" w:rsidRDefault="00AB2231" w:rsidP="00AB2231">
      <w:pPr>
        <w:overflowPunct w:val="0"/>
        <w:autoSpaceDE w:val="0"/>
        <w:autoSpaceDN w:val="0"/>
        <w:adjustRightInd w:val="0"/>
        <w:ind w:left="568" w:hanging="284"/>
        <w:textAlignment w:val="baseline"/>
        <w:rPr>
          <w:rFonts w:eastAsia="MS Mincho"/>
        </w:rPr>
      </w:pPr>
      <w:r w:rsidRPr="00D266EA">
        <w:rPr>
          <w:rFonts w:eastAsia="MS Mincho"/>
        </w:rPr>
        <w:t>-</w:t>
      </w:r>
      <w:r w:rsidRPr="00D266EA">
        <w:rPr>
          <w:rFonts w:eastAsia="MS Mincho"/>
        </w:rPr>
        <w:tab/>
        <w:t>The network product configuration showing the mapping between interfaces and configured service.</w:t>
      </w:r>
    </w:p>
    <w:p w14:paraId="39A9E5EA" w14:textId="77777777" w:rsidR="00AB2231" w:rsidRPr="00D266EA" w:rsidRDefault="00AB2231" w:rsidP="00AB2231">
      <w:pPr>
        <w:overflowPunct w:val="0"/>
        <w:autoSpaceDE w:val="0"/>
        <w:autoSpaceDN w:val="0"/>
        <w:adjustRightInd w:val="0"/>
        <w:ind w:left="568" w:hanging="284"/>
        <w:textAlignment w:val="baseline"/>
        <w:rPr>
          <w:rFonts w:eastAsia="MS Mincho"/>
        </w:rPr>
      </w:pPr>
      <w:r w:rsidRPr="00D266EA">
        <w:rPr>
          <w:rFonts w:eastAsia="MS Mincho"/>
        </w:rPr>
        <w:t>-</w:t>
      </w:r>
      <w:r w:rsidRPr="00D266EA">
        <w:rPr>
          <w:rFonts w:eastAsia="MS Mincho"/>
        </w:rPr>
        <w:tab/>
        <w:t>Pcap files.</w:t>
      </w:r>
    </w:p>
    <w:p w14:paraId="45E621B1" w14:textId="77777777" w:rsidR="00AB2231" w:rsidRPr="00D266EA" w:rsidRDefault="00AB2231" w:rsidP="00AB2231">
      <w:pPr>
        <w:overflowPunct w:val="0"/>
        <w:autoSpaceDE w:val="0"/>
        <w:autoSpaceDN w:val="0"/>
        <w:adjustRightInd w:val="0"/>
        <w:ind w:left="568" w:hanging="284"/>
        <w:textAlignment w:val="baseline"/>
        <w:rPr>
          <w:rFonts w:eastAsia="MS Mincho"/>
        </w:rPr>
      </w:pPr>
      <w:r w:rsidRPr="00D266EA">
        <w:rPr>
          <w:rFonts w:eastAsia="MS Mincho"/>
        </w:rPr>
        <w:t>-</w:t>
      </w:r>
      <w:r w:rsidRPr="00D266EA">
        <w:rPr>
          <w:rFonts w:eastAsia="MS Mincho"/>
        </w:rPr>
        <w:tab/>
        <w:t>Screenshot.</w:t>
      </w:r>
    </w:p>
    <w:p w14:paraId="28A75B6B" w14:textId="77777777" w:rsidR="00AB2231" w:rsidRPr="00D266EA" w:rsidRDefault="00AB2231" w:rsidP="00AB2231">
      <w:pPr>
        <w:overflowPunct w:val="0"/>
        <w:autoSpaceDE w:val="0"/>
        <w:autoSpaceDN w:val="0"/>
        <w:adjustRightInd w:val="0"/>
        <w:ind w:left="568" w:hanging="284"/>
        <w:textAlignment w:val="baseline"/>
        <w:rPr>
          <w:rFonts w:eastAsia="MS Mincho"/>
        </w:rPr>
      </w:pPr>
      <w:r w:rsidRPr="00D266EA">
        <w:rPr>
          <w:rFonts w:eastAsia="MS Mincho"/>
        </w:rPr>
        <w:t>-</w:t>
      </w:r>
      <w:r w:rsidRPr="00D266EA">
        <w:rPr>
          <w:rFonts w:eastAsia="MS Mincho"/>
        </w:rPr>
        <w:tab/>
        <w:t>Software name and version of the used port scanner, log of the executed commands.</w:t>
      </w:r>
    </w:p>
    <w:p w14:paraId="037A22B9" w14:textId="452D87D4" w:rsidR="00AB2231" w:rsidRPr="00AB2231" w:rsidRDefault="00AB2231" w:rsidP="00675ED0">
      <w:pPr>
        <w:overflowPunct w:val="0"/>
        <w:autoSpaceDE w:val="0"/>
        <w:autoSpaceDN w:val="0"/>
        <w:adjustRightInd w:val="0"/>
        <w:ind w:left="568" w:hanging="284"/>
        <w:textAlignment w:val="baseline"/>
        <w:rPr>
          <w:noProof/>
          <w:lang w:eastAsia="zh-CN"/>
        </w:rPr>
      </w:pPr>
      <w:r w:rsidRPr="00D266EA">
        <w:rPr>
          <w:rFonts w:eastAsia="MS Mincho"/>
        </w:rPr>
        <w:t>-</w:t>
      </w:r>
      <w:r w:rsidRPr="00D266EA">
        <w:rPr>
          <w:rFonts w:eastAsia="MS Mincho"/>
        </w:rPr>
        <w:tab/>
        <w:t>Network port scanner results (e.g. files containing this results).</w:t>
      </w:r>
    </w:p>
    <w:p w14:paraId="003F44C4" w14:textId="68615586" w:rsidR="00AB2231" w:rsidRDefault="00AB2231" w:rsidP="00DF190D">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164DDF">
        <w:rPr>
          <w:noProof/>
          <w:sz w:val="36"/>
          <w:lang w:eastAsia="zh-CN"/>
        </w:rPr>
        <w:t>6</w:t>
      </w:r>
      <w:r w:rsidRPr="007C15C6">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457B4CBE" w14:textId="307DA371" w:rsidR="00324E12" w:rsidRDefault="00324E12" w:rsidP="00DF190D">
      <w:pPr>
        <w:jc w:val="center"/>
        <w:rPr>
          <w:rFonts w:hint="eastAsia"/>
          <w:noProof/>
          <w:sz w:val="36"/>
          <w:lang w:eastAsia="zh-CN"/>
        </w:rPr>
      </w:pPr>
      <w:r w:rsidRPr="00612597">
        <w:rPr>
          <w:rFonts w:hint="eastAsia"/>
          <w:noProof/>
          <w:sz w:val="36"/>
          <w:lang w:eastAsia="zh-CN"/>
        </w:rPr>
        <w:t>*</w:t>
      </w:r>
      <w:r w:rsidRPr="00612597">
        <w:rPr>
          <w:noProof/>
          <w:sz w:val="36"/>
          <w:lang w:eastAsia="zh-CN"/>
        </w:rPr>
        <w:t xml:space="preserve">*************** START of </w:t>
      </w:r>
      <w:r w:rsidR="00164DDF">
        <w:rPr>
          <w:noProof/>
          <w:sz w:val="36"/>
          <w:lang w:eastAsia="zh-CN"/>
        </w:rPr>
        <w:t>7</w:t>
      </w:r>
      <w:r w:rsidRPr="00324E12">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143116DE" w14:textId="77777777" w:rsidR="00324E12" w:rsidRDefault="00324E12" w:rsidP="00324E12">
      <w:pPr>
        <w:pStyle w:val="40"/>
      </w:pPr>
      <w:r>
        <w:t>4.3.4.2</w:t>
      </w:r>
      <w:r>
        <w:tab/>
        <w:t>No system privileges for web server</w:t>
      </w:r>
    </w:p>
    <w:p w14:paraId="3A4706E9" w14:textId="77777777" w:rsidR="00324E12" w:rsidRDefault="00324E12" w:rsidP="00324E12">
      <w:r>
        <w:rPr>
          <w:i/>
        </w:rPr>
        <w:t>Requirement Name</w:t>
      </w:r>
      <w:r>
        <w:t xml:space="preserve">: No system privileges for web server. </w:t>
      </w:r>
    </w:p>
    <w:p w14:paraId="51E0DE54" w14:textId="77777777" w:rsidR="00324E12" w:rsidRDefault="00324E12" w:rsidP="00324E12">
      <w:pPr>
        <w:rPr>
          <w:i/>
        </w:rPr>
      </w:pPr>
      <w:r>
        <w:rPr>
          <w:i/>
        </w:rPr>
        <w:t>Requirement Reference</w:t>
      </w:r>
      <w:r>
        <w:rPr>
          <w:iCs/>
        </w:rPr>
        <w:t xml:space="preserve">: </w:t>
      </w:r>
      <w:r>
        <w:t>In accordance with industry best practice</w:t>
      </w:r>
    </w:p>
    <w:p w14:paraId="3ABE1382" w14:textId="77777777" w:rsidR="00324E12" w:rsidRDefault="00324E12" w:rsidP="00324E12">
      <w:r>
        <w:rPr>
          <w:i/>
        </w:rPr>
        <w:t>Requirement Description</w:t>
      </w:r>
      <w:r>
        <w:t xml:space="preserve">: </w:t>
      </w:r>
    </w:p>
    <w:p w14:paraId="28FF37A6" w14:textId="77777777" w:rsidR="00324E12" w:rsidRDefault="00324E12" w:rsidP="00324E12">
      <w:r>
        <w:t>No web server processes shall run with system privileges. This is best achieved if the web server runs under an account that has minimum privileges. If a process is started by a user with system privileges, execution shall be transferred to a different user without system privileges after the start.</w:t>
      </w:r>
    </w:p>
    <w:p w14:paraId="6206917A" w14:textId="77777777" w:rsidR="00324E12" w:rsidRDefault="00324E12" w:rsidP="00324E12">
      <w:pPr>
        <w:rPr>
          <w:i/>
        </w:rPr>
      </w:pPr>
      <w:r>
        <w:rPr>
          <w:i/>
        </w:rPr>
        <w:t>Threat References</w:t>
      </w:r>
      <w:r>
        <w:rPr>
          <w:iCs/>
        </w:rPr>
        <w:t xml:space="preserve">: </w:t>
      </w:r>
      <w:r>
        <w:t>TR 33.926</w:t>
      </w:r>
      <w:r>
        <w:rPr>
          <w:rFonts w:ascii="Tele-GroteskNor;Times New Roman" w:eastAsia="simsun;宋体" w:hAnsi="Tele-GroteskNor;Times New Roman" w:cs="Tele-GroteskNor;Times New Roman"/>
          <w:color w:val="000000"/>
          <w:lang w:val="en-US" w:eastAsia="zh-CN"/>
        </w:rPr>
        <w:t xml:space="preserve"> [4], clause 5.3.8, Elevation of privilege</w:t>
      </w:r>
    </w:p>
    <w:p w14:paraId="3107DBAC" w14:textId="77777777" w:rsidR="00324E12" w:rsidRDefault="00324E12" w:rsidP="00324E12">
      <w:r>
        <w:rPr>
          <w:i/>
        </w:rPr>
        <w:t>Test Case</w:t>
      </w:r>
      <w:r>
        <w:t xml:space="preserve">: </w:t>
      </w:r>
    </w:p>
    <w:p w14:paraId="158333F9" w14:textId="77777777" w:rsidR="00324E12" w:rsidRDefault="00324E12" w:rsidP="00324E12">
      <w:pPr>
        <w:rPr>
          <w:b/>
        </w:rPr>
      </w:pPr>
      <w:r>
        <w:rPr>
          <w:b/>
          <w:i/>
        </w:rPr>
        <w:t>Test Name</w:t>
      </w:r>
      <w:r>
        <w:rPr>
          <w:b/>
        </w:rPr>
        <w:t xml:space="preserve">: </w:t>
      </w:r>
      <w:r>
        <w:t>TC_NO_SYSTEM_PRIVILEGES_WEB_SERVER</w:t>
      </w:r>
    </w:p>
    <w:p w14:paraId="656D8CCE" w14:textId="77777777" w:rsidR="00324E12" w:rsidRDefault="00324E12" w:rsidP="00324E12">
      <w:pPr>
        <w:rPr>
          <w:b/>
          <w:bCs/>
          <w:lang w:eastAsia="zh-CN"/>
        </w:rPr>
      </w:pPr>
      <w:r>
        <w:rPr>
          <w:b/>
          <w:bCs/>
          <w:lang w:eastAsia="zh-CN"/>
        </w:rPr>
        <w:t>Purpose:</w:t>
      </w:r>
    </w:p>
    <w:p w14:paraId="36BFA144" w14:textId="77777777" w:rsidR="00324E12" w:rsidRDefault="00324E12" w:rsidP="00324E12">
      <w:r>
        <w:t>Verify that the Web server is not run under system privileges.</w:t>
      </w:r>
    </w:p>
    <w:p w14:paraId="709A6CCA" w14:textId="77777777" w:rsidR="00324E12" w:rsidRDefault="00324E12" w:rsidP="00324E12">
      <w:pPr>
        <w:rPr>
          <w:b/>
          <w:bCs/>
          <w:lang w:eastAsia="zh-CN"/>
        </w:rPr>
      </w:pPr>
      <w:r>
        <w:rPr>
          <w:b/>
          <w:bCs/>
          <w:lang w:eastAsia="zh-CN"/>
        </w:rPr>
        <w:t>Procedure and execution steps:</w:t>
      </w:r>
    </w:p>
    <w:p w14:paraId="6F4C7F56" w14:textId="77777777" w:rsidR="00324E12" w:rsidRDefault="00324E12" w:rsidP="00324E12">
      <w:pPr>
        <w:rPr>
          <w:b/>
          <w:bCs/>
          <w:lang w:eastAsia="zh-CN"/>
        </w:rPr>
      </w:pPr>
      <w:r>
        <w:rPr>
          <w:b/>
          <w:bCs/>
          <w:lang w:eastAsia="zh-CN"/>
        </w:rPr>
        <w:lastRenderedPageBreak/>
        <w:t>Pre-Conditions:</w:t>
      </w:r>
    </w:p>
    <w:p w14:paraId="64BDED1E" w14:textId="77777777" w:rsidR="00324E12" w:rsidRDefault="00324E12" w:rsidP="00324E12">
      <w:pPr>
        <w:pStyle w:val="B1"/>
        <w:rPr>
          <w:lang w:eastAsia="ja-JP"/>
        </w:rPr>
      </w:pPr>
      <w:r>
        <w:rPr>
          <w:lang w:eastAsia="ja-JP"/>
        </w:rPr>
        <w:t>-</w:t>
      </w:r>
      <w:r>
        <w:rPr>
          <w:lang w:eastAsia="ja-JP"/>
        </w:rPr>
        <w:tab/>
        <w:t>The tester has needed administrative privileges.</w:t>
      </w:r>
    </w:p>
    <w:p w14:paraId="653E80DF" w14:textId="77777777" w:rsidR="00324E12" w:rsidRDefault="00324E12" w:rsidP="00324E12">
      <w:pPr>
        <w:pStyle w:val="B1"/>
        <w:rPr>
          <w:lang w:eastAsia="ja-JP"/>
        </w:rPr>
      </w:pPr>
      <w:r>
        <w:rPr>
          <w:lang w:eastAsia="ja-JP"/>
        </w:rPr>
        <w:t>-</w:t>
      </w:r>
      <w:r>
        <w:rPr>
          <w:lang w:eastAsia="ja-JP"/>
        </w:rPr>
        <w:tab/>
        <w:t>A tester machine is available.</w:t>
      </w:r>
    </w:p>
    <w:p w14:paraId="29E2D736" w14:textId="77777777" w:rsidR="00324E12" w:rsidRDefault="00324E12" w:rsidP="00324E12">
      <w:pPr>
        <w:pStyle w:val="B1"/>
      </w:pPr>
      <w:r>
        <w:rPr>
          <w:lang w:eastAsia="ja-JP"/>
        </w:rPr>
        <w:t>-</w:t>
      </w:r>
      <w:r>
        <w:rPr>
          <w:lang w:eastAsia="ja-JP"/>
        </w:rPr>
        <w:tab/>
        <w:t>Recommended: an automatic assessment tool has been configured /script adapted in line with the Requirement Description.</w:t>
      </w:r>
    </w:p>
    <w:p w14:paraId="7E66F12E" w14:textId="77777777" w:rsidR="00324E12" w:rsidRDefault="00324E12" w:rsidP="00324E12">
      <w:pPr>
        <w:rPr>
          <w:b/>
          <w:bCs/>
          <w:lang w:eastAsia="zh-CN"/>
        </w:rPr>
      </w:pPr>
      <w:r>
        <w:rPr>
          <w:b/>
          <w:bCs/>
          <w:lang w:eastAsia="zh-CN"/>
        </w:rPr>
        <w:t>Execution Steps</w:t>
      </w:r>
    </w:p>
    <w:p w14:paraId="4E3F6540" w14:textId="77777777" w:rsidR="00324E12" w:rsidRDefault="00324E12" w:rsidP="00324E12">
      <w:pPr>
        <w:pStyle w:val="B1"/>
      </w:pPr>
      <w:r>
        <w:rPr>
          <w:spacing w:val="-2"/>
        </w:rPr>
        <w:t>1.</w:t>
      </w:r>
      <w:r>
        <w:rPr>
          <w:spacing w:val="-2"/>
        </w:rPr>
        <w:tab/>
        <w:t xml:space="preserve">The tester checks that no </w:t>
      </w:r>
      <w:r>
        <w:t>web</w:t>
      </w:r>
      <w:r>
        <w:rPr>
          <w:spacing w:val="-3"/>
        </w:rPr>
        <w:t xml:space="preserve"> </w:t>
      </w:r>
      <w:r>
        <w:t>server</w:t>
      </w:r>
      <w:r>
        <w:rPr>
          <w:spacing w:val="-5"/>
        </w:rPr>
        <w:t xml:space="preserve"> </w:t>
      </w:r>
      <w:r>
        <w:t>processes</w:t>
      </w:r>
      <w:r>
        <w:rPr>
          <w:spacing w:val="-8"/>
        </w:rPr>
        <w:t xml:space="preserve"> </w:t>
      </w:r>
      <w:r>
        <w:t>run</w:t>
      </w:r>
      <w:r>
        <w:rPr>
          <w:spacing w:val="-3"/>
        </w:rPr>
        <w:t xml:space="preserve"> </w:t>
      </w:r>
      <w:r>
        <w:t>with</w:t>
      </w:r>
      <w:r>
        <w:rPr>
          <w:spacing w:val="-3"/>
        </w:rPr>
        <w:t xml:space="preserve"> </w:t>
      </w:r>
      <w:r>
        <w:t>system</w:t>
      </w:r>
      <w:r>
        <w:rPr>
          <w:spacing w:val="-6"/>
        </w:rPr>
        <w:t xml:space="preserve"> </w:t>
      </w:r>
      <w:r>
        <w:t>privileges. The tester checks that this is the case even for processes that may have been started</w:t>
      </w:r>
      <w:r>
        <w:rPr>
          <w:spacing w:val="-4"/>
        </w:rPr>
        <w:t xml:space="preserve"> </w:t>
      </w:r>
      <w:r>
        <w:t>by</w:t>
      </w:r>
      <w:r>
        <w:rPr>
          <w:spacing w:val="-1"/>
        </w:rPr>
        <w:t xml:space="preserve"> </w:t>
      </w:r>
      <w:r>
        <w:t>a user</w:t>
      </w:r>
      <w:r>
        <w:rPr>
          <w:spacing w:val="-2"/>
        </w:rPr>
        <w:t xml:space="preserve"> </w:t>
      </w:r>
      <w:r>
        <w:t>with</w:t>
      </w:r>
      <w:r>
        <w:rPr>
          <w:spacing w:val="-2"/>
        </w:rPr>
        <w:t xml:space="preserve"> </w:t>
      </w:r>
      <w:r>
        <w:t>system</w:t>
      </w:r>
      <w:r>
        <w:rPr>
          <w:spacing w:val="-5"/>
        </w:rPr>
        <w:t xml:space="preserve"> </w:t>
      </w:r>
      <w:r>
        <w:t>privileges.</w:t>
      </w:r>
    </w:p>
    <w:p w14:paraId="711C25AF" w14:textId="77777777" w:rsidR="00324E12" w:rsidRDefault="00324E12" w:rsidP="00324E12">
      <w:pPr>
        <w:pStyle w:val="B2"/>
      </w:pPr>
      <w:r>
        <w:t>a.</w:t>
      </w:r>
      <w:r>
        <w:tab/>
        <w:t>The tester starts the web server process as web server user and checks process privileges.</w:t>
      </w:r>
    </w:p>
    <w:p w14:paraId="5FDE97D1" w14:textId="77777777" w:rsidR="00324E12" w:rsidRDefault="00324E12" w:rsidP="00324E12">
      <w:pPr>
        <w:pStyle w:val="B2"/>
      </w:pPr>
      <w:r>
        <w:t>b.</w:t>
      </w:r>
      <w:r>
        <w:tab/>
        <w:t>If possible, the tester starts the web server process</w:t>
      </w:r>
      <w:del w:id="119" w:author="Autor">
        <w:r>
          <w:delText xml:space="preserve"> </w:delText>
        </w:r>
      </w:del>
      <w:r>
        <w:t xml:space="preserve"> with system privileges and check if process privileges get dropped.</w:t>
      </w:r>
    </w:p>
    <w:p w14:paraId="797326D5" w14:textId="77777777" w:rsidR="00324E12" w:rsidRDefault="00324E12" w:rsidP="00324E12">
      <w:pPr>
        <w:pStyle w:val="B1"/>
        <w:rPr>
          <w:ins w:id="120" w:author="Autor"/>
        </w:rPr>
      </w:pPr>
      <w:r>
        <w:t>2.</w:t>
      </w:r>
      <w:r>
        <w:tab/>
        <w:t>The tester checks in relevant system settings and web server configurations that a web server user is configured with minimal privileges needed to run the web server and the web server is executable by that user.</w:t>
      </w:r>
    </w:p>
    <w:p w14:paraId="51A5A786" w14:textId="77777777" w:rsidR="00324E12" w:rsidRDefault="00324E12" w:rsidP="00324E12">
      <w:pPr>
        <w:pStyle w:val="NO"/>
        <w:tabs>
          <w:tab w:val="center" w:pos="4820"/>
        </w:tabs>
        <w:rPr>
          <w:ins w:id="121" w:author="Autor"/>
          <w:lang w:eastAsia="ja-JP"/>
        </w:rPr>
      </w:pPr>
      <w:ins w:id="122" w:author="Autor">
        <w:r>
          <w:rPr>
            <w:lang w:val="en-US" w:eastAsia="ja-JP"/>
          </w:rPr>
          <w:t>NOTE:</w:t>
        </w:r>
        <w:r>
          <w:rPr>
            <w:lang w:val="en-US" w:eastAsia="ja-JP"/>
          </w:rPr>
          <w:tab/>
        </w:r>
        <w:r>
          <w:rPr>
            <w:lang w:eastAsia="ja-JP"/>
          </w:rPr>
          <w:t>If the web server is integrated directly into (parts of) the network product, it could not use configuration files. Configuration could be done via command line parameters or simply be hardcoded into the application. In such cases, the tester can omit test steps or parts of test steps related to web server configuration files.</w:t>
        </w:r>
      </w:ins>
    </w:p>
    <w:p w14:paraId="5B189A1E" w14:textId="77777777" w:rsidR="00324E12" w:rsidRDefault="00324E12" w:rsidP="00324E12">
      <w:pPr>
        <w:rPr>
          <w:b/>
          <w:bCs/>
          <w:lang w:eastAsia="zh-CN"/>
        </w:rPr>
      </w:pPr>
      <w:r>
        <w:rPr>
          <w:b/>
          <w:bCs/>
          <w:lang w:eastAsia="zh-CN"/>
        </w:rPr>
        <w:t>Expected Results:</w:t>
      </w:r>
    </w:p>
    <w:p w14:paraId="59DD53F4" w14:textId="77777777" w:rsidR="00324E12" w:rsidRDefault="00324E12" w:rsidP="00324E12">
      <w:pPr>
        <w:pStyle w:val="B1"/>
      </w:pPr>
      <w:r>
        <w:rPr>
          <w:lang w:eastAsia="ja-JP"/>
        </w:rPr>
        <w:t>-</w:t>
      </w:r>
      <w:r>
        <w:rPr>
          <w:lang w:eastAsia="ja-JP"/>
        </w:rPr>
        <w:tab/>
        <w:t>There are no findings of web server processes that run with system privileges.</w:t>
      </w:r>
    </w:p>
    <w:p w14:paraId="1AEA966D" w14:textId="77777777" w:rsidR="00324E12" w:rsidRDefault="00324E12" w:rsidP="00324E12">
      <w:pPr>
        <w:pStyle w:val="B1"/>
      </w:pPr>
      <w:r>
        <w:rPr>
          <w:lang w:eastAsia="ja-JP"/>
        </w:rPr>
        <w:t>-</w:t>
      </w:r>
      <w:r>
        <w:rPr>
          <w:lang w:eastAsia="ja-JP"/>
        </w:rPr>
        <w:tab/>
        <w:t>System settings are set to ensure that no processes will run with system privileges.</w:t>
      </w:r>
    </w:p>
    <w:p w14:paraId="3499A4D2" w14:textId="77777777" w:rsidR="00324E12" w:rsidRDefault="00324E12" w:rsidP="00324E12">
      <w:pPr>
        <w:rPr>
          <w:b/>
          <w:bCs/>
          <w:lang w:eastAsia="zh-CN"/>
        </w:rPr>
      </w:pPr>
      <w:r>
        <w:rPr>
          <w:b/>
          <w:bCs/>
          <w:lang w:eastAsia="zh-CN"/>
        </w:rPr>
        <w:t>Expected format of evidence:</w:t>
      </w:r>
    </w:p>
    <w:p w14:paraId="0554E23C" w14:textId="77777777" w:rsidR="00324E12" w:rsidRDefault="00324E12" w:rsidP="00324E12">
      <w:pPr>
        <w:pStyle w:val="B1"/>
      </w:pPr>
      <w:r>
        <w:t>-</w:t>
      </w:r>
      <w:r>
        <w:tab/>
        <w:t>Log files / command line output and screen shots of test executions</w:t>
      </w:r>
    </w:p>
    <w:p w14:paraId="2477D863" w14:textId="77777777" w:rsidR="00324E12" w:rsidRDefault="00324E12" w:rsidP="00324E12">
      <w:pPr>
        <w:pStyle w:val="B1"/>
      </w:pPr>
      <w:r>
        <w:t>-</w:t>
      </w:r>
      <w:r>
        <w:tab/>
        <w:t>Part of web server and/or system configuration (plain text or screenshot) showing the configured user for the web server process</w:t>
      </w:r>
    </w:p>
    <w:p w14:paraId="78458660" w14:textId="1BA1D214" w:rsidR="00324E12" w:rsidRDefault="00324E12" w:rsidP="00324E12">
      <w:pPr>
        <w:jc w:val="center"/>
        <w:rPr>
          <w:noProof/>
          <w:sz w:val="36"/>
          <w:lang w:eastAsia="zh-CN"/>
        </w:rPr>
      </w:pPr>
      <w:bookmarkStart w:id="123" w:name="__RefHeading___Toc187937550"/>
      <w:bookmarkStart w:id="124" w:name="_CR4_3_4_4"/>
      <w:bookmarkEnd w:id="123"/>
      <w:bookmarkEnd w:id="124"/>
      <w:r w:rsidRPr="00612597">
        <w:rPr>
          <w:rFonts w:hint="eastAsia"/>
          <w:noProof/>
          <w:sz w:val="36"/>
          <w:lang w:eastAsia="zh-CN"/>
        </w:rPr>
        <w:t>*</w:t>
      </w:r>
      <w:r w:rsidRPr="00612597">
        <w:rPr>
          <w:noProof/>
          <w:sz w:val="36"/>
          <w:lang w:eastAsia="zh-CN"/>
        </w:rPr>
        <w:t xml:space="preserve">*************** </w:t>
      </w:r>
      <w:r>
        <w:rPr>
          <w:noProof/>
          <w:sz w:val="36"/>
          <w:lang w:eastAsia="zh-CN"/>
        </w:rPr>
        <w:t>End</w:t>
      </w:r>
      <w:r w:rsidRPr="00612597">
        <w:rPr>
          <w:noProof/>
          <w:sz w:val="36"/>
          <w:lang w:eastAsia="zh-CN"/>
        </w:rPr>
        <w:t xml:space="preserve"> of </w:t>
      </w:r>
      <w:r w:rsidR="00164DDF">
        <w:rPr>
          <w:noProof/>
          <w:sz w:val="36"/>
          <w:lang w:eastAsia="zh-CN"/>
        </w:rPr>
        <w:t>7</w:t>
      </w:r>
      <w:r w:rsidR="00C965DB" w:rsidRPr="00C965DB">
        <w:rPr>
          <w:noProof/>
          <w:sz w:val="36"/>
          <w:vertAlign w:val="superscript"/>
          <w:lang w:eastAsia="zh-CN"/>
        </w:rPr>
        <w:t>th</w:t>
      </w:r>
      <w:r w:rsidR="00C965DB">
        <w:rPr>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435C6C57" w14:textId="3A863327" w:rsidR="00324E12" w:rsidRDefault="00324E12" w:rsidP="00324E12">
      <w:pPr>
        <w:jc w:val="center"/>
        <w:rPr>
          <w:noProof/>
          <w:sz w:val="36"/>
          <w:lang w:eastAsia="zh-CN"/>
        </w:rPr>
      </w:pPr>
      <w:r w:rsidRPr="00612597">
        <w:rPr>
          <w:rFonts w:hint="eastAsia"/>
          <w:noProof/>
          <w:sz w:val="36"/>
          <w:lang w:eastAsia="zh-CN"/>
        </w:rPr>
        <w:t>*</w:t>
      </w:r>
      <w:r w:rsidRPr="00612597">
        <w:rPr>
          <w:noProof/>
          <w:sz w:val="36"/>
          <w:lang w:eastAsia="zh-CN"/>
        </w:rPr>
        <w:t xml:space="preserve">*************** START </w:t>
      </w:r>
      <w:r w:rsidR="00164DDF">
        <w:rPr>
          <w:noProof/>
          <w:sz w:val="36"/>
          <w:lang w:eastAsia="zh-CN"/>
        </w:rPr>
        <w:t>8</w:t>
      </w:r>
      <w:r w:rsidR="00C965DB" w:rsidRPr="00C965DB">
        <w:rPr>
          <w:noProof/>
          <w:sz w:val="36"/>
          <w:vertAlign w:val="superscript"/>
          <w:lang w:eastAsia="zh-CN"/>
        </w:rPr>
        <w:t>th</w:t>
      </w:r>
      <w:r w:rsidR="00C965DB">
        <w:rPr>
          <w:noProof/>
          <w:sz w:val="36"/>
          <w:lang w:eastAsia="zh-CN"/>
        </w:rPr>
        <w:t xml:space="preserve"> </w:t>
      </w:r>
      <w:r w:rsidRPr="00612597">
        <w:rPr>
          <w:noProof/>
          <w:sz w:val="36"/>
          <w:lang w:eastAsia="zh-CN"/>
        </w:rPr>
        <w:t xml:space="preserve">of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525237B3" w14:textId="77777777" w:rsidR="00324E12" w:rsidRDefault="00324E12" w:rsidP="00324E12">
      <w:pPr>
        <w:pStyle w:val="40"/>
      </w:pPr>
      <w:r>
        <w:t>4.3.4.4</w:t>
      </w:r>
      <w:r>
        <w:tab/>
        <w:t>No unused add-ons</w:t>
      </w:r>
    </w:p>
    <w:p w14:paraId="372FB774" w14:textId="77777777" w:rsidR="00324E12" w:rsidRDefault="00324E12" w:rsidP="00324E12">
      <w:r>
        <w:rPr>
          <w:i/>
        </w:rPr>
        <w:t>Requirement Name</w:t>
      </w:r>
      <w:r>
        <w:t>: No unused add-ons</w:t>
      </w:r>
    </w:p>
    <w:p w14:paraId="3C9DA66C" w14:textId="77777777" w:rsidR="00324E12" w:rsidRDefault="00324E12" w:rsidP="00324E12">
      <w:pPr>
        <w:rPr>
          <w:i/>
        </w:rPr>
      </w:pPr>
      <w:r>
        <w:rPr>
          <w:i/>
        </w:rPr>
        <w:t>Requirement Reference</w:t>
      </w:r>
      <w:r>
        <w:rPr>
          <w:iCs/>
        </w:rPr>
        <w:t xml:space="preserve">: </w:t>
      </w:r>
      <w:r>
        <w:t>In accordance with industry best practice</w:t>
      </w:r>
    </w:p>
    <w:p w14:paraId="07064971" w14:textId="77777777" w:rsidR="00324E12" w:rsidRDefault="00324E12" w:rsidP="00324E12">
      <w:r>
        <w:rPr>
          <w:i/>
        </w:rPr>
        <w:t>Requirement Description</w:t>
      </w:r>
      <w:r>
        <w:t>: All optional add-ons and components of the web server shall be deactivated if they are not required. In particular, CGI or other scripting components, Server Side Includes (SSI), and WebDAV shall be deactivated if they are not required.</w:t>
      </w:r>
    </w:p>
    <w:p w14:paraId="173C1D1D" w14:textId="77777777" w:rsidR="00324E12" w:rsidRDefault="00324E12" w:rsidP="00324E12">
      <w:pPr>
        <w:rPr>
          <w:i/>
        </w:rPr>
      </w:pPr>
      <w:r>
        <w:rPr>
          <w:i/>
        </w:rPr>
        <w:t>Threat References</w:t>
      </w:r>
      <w:r>
        <w:rPr>
          <w:iCs/>
        </w:rPr>
        <w:t xml:space="preserve">: </w:t>
      </w:r>
      <w:r>
        <w:t>TR 33.926</w:t>
      </w:r>
      <w:r>
        <w:rPr>
          <w:rFonts w:ascii="Tele-GroteskNor;Times New Roman" w:eastAsia="simsun;宋体" w:hAnsi="Tele-GroteskNor;Times New Roman" w:cs="Tele-GroteskNor;Times New Roman"/>
          <w:color w:val="000000"/>
          <w:lang w:val="en-US" w:eastAsia="zh-CN"/>
        </w:rPr>
        <w:t xml:space="preserve"> [4], clause 5.3.6.11, Unnecessary Services</w:t>
      </w:r>
    </w:p>
    <w:p w14:paraId="7835A9B0" w14:textId="77777777" w:rsidR="00324E12" w:rsidRDefault="00324E12" w:rsidP="00324E12">
      <w:r>
        <w:rPr>
          <w:i/>
        </w:rPr>
        <w:t>Test Case</w:t>
      </w:r>
      <w:r>
        <w:t xml:space="preserve">: </w:t>
      </w:r>
    </w:p>
    <w:p w14:paraId="3DBBC211" w14:textId="77777777" w:rsidR="00324E12" w:rsidRDefault="00324E12" w:rsidP="00324E12">
      <w:pPr>
        <w:rPr>
          <w:b/>
        </w:rPr>
      </w:pPr>
      <w:r>
        <w:rPr>
          <w:b/>
          <w:i/>
        </w:rPr>
        <w:t>Test Name</w:t>
      </w:r>
      <w:r>
        <w:rPr>
          <w:b/>
        </w:rPr>
        <w:t xml:space="preserve">: </w:t>
      </w:r>
      <w:r>
        <w:t>TC_NO_UNUSED_ADD-ONS</w:t>
      </w:r>
    </w:p>
    <w:p w14:paraId="6710ED33" w14:textId="77777777" w:rsidR="00324E12" w:rsidRDefault="00324E12" w:rsidP="00324E12">
      <w:pPr>
        <w:rPr>
          <w:b/>
          <w:bCs/>
          <w:lang w:eastAsia="zh-CN"/>
        </w:rPr>
      </w:pPr>
      <w:r>
        <w:rPr>
          <w:b/>
          <w:bCs/>
          <w:lang w:eastAsia="zh-CN"/>
        </w:rPr>
        <w:t>Purpose:</w:t>
      </w:r>
    </w:p>
    <w:p w14:paraId="0F68B45E" w14:textId="77777777" w:rsidR="00324E12" w:rsidRDefault="00324E12" w:rsidP="00324E12">
      <w:r>
        <w:t>To verify that the Web server has deactivated unneeded add-ons and unneeded scripting components.</w:t>
      </w:r>
    </w:p>
    <w:p w14:paraId="3EDC30C6" w14:textId="77777777" w:rsidR="00324E12" w:rsidRDefault="00324E12" w:rsidP="00324E12">
      <w:pPr>
        <w:rPr>
          <w:b/>
          <w:bCs/>
          <w:lang w:eastAsia="zh-CN"/>
        </w:rPr>
      </w:pPr>
      <w:r>
        <w:rPr>
          <w:b/>
          <w:bCs/>
          <w:lang w:eastAsia="zh-CN"/>
        </w:rPr>
        <w:t>Procedure and execution steps</w:t>
      </w:r>
    </w:p>
    <w:p w14:paraId="2047DF5E" w14:textId="77777777" w:rsidR="00324E12" w:rsidRDefault="00324E12" w:rsidP="00324E12">
      <w:pPr>
        <w:rPr>
          <w:b/>
          <w:bCs/>
          <w:lang w:eastAsia="zh-CN"/>
        </w:rPr>
      </w:pPr>
      <w:r>
        <w:rPr>
          <w:b/>
          <w:bCs/>
          <w:lang w:eastAsia="zh-CN"/>
        </w:rPr>
        <w:lastRenderedPageBreak/>
        <w:t>Pre-Conditions:</w:t>
      </w:r>
    </w:p>
    <w:p w14:paraId="0050DEE9" w14:textId="77777777" w:rsidR="00324E12" w:rsidRDefault="00324E12" w:rsidP="00324E12">
      <w:pPr>
        <w:pStyle w:val="B1"/>
      </w:pPr>
      <w:r>
        <w:t>-</w:t>
      </w:r>
      <w:r>
        <w:tab/>
        <w:t>The vendor has supplied a list of add-ons or scripting tools for Web server components needed for system operation, and that therefore need to be exempted from the test investigation.</w:t>
      </w:r>
    </w:p>
    <w:p w14:paraId="3984483E" w14:textId="77777777" w:rsidR="00324E12" w:rsidRDefault="00324E12" w:rsidP="00324E12">
      <w:pPr>
        <w:pStyle w:val="B1"/>
        <w:rPr>
          <w:lang w:eastAsia="ja-JP"/>
        </w:rPr>
      </w:pPr>
      <w:r>
        <w:rPr>
          <w:lang w:eastAsia="ja-JP"/>
        </w:rPr>
        <w:t>-</w:t>
      </w:r>
      <w:r>
        <w:rPr>
          <w:lang w:eastAsia="ja-JP"/>
        </w:rPr>
        <w:tab/>
        <w:t>The tester has administrative privileges.</w:t>
      </w:r>
    </w:p>
    <w:p w14:paraId="22D443D3" w14:textId="77777777" w:rsidR="00324E12" w:rsidRDefault="00324E12" w:rsidP="00324E12">
      <w:pPr>
        <w:pStyle w:val="B1"/>
      </w:pPr>
      <w:r>
        <w:rPr>
          <w:lang w:eastAsia="ja-JP"/>
        </w:rPr>
        <w:t>-</w:t>
      </w:r>
      <w:r>
        <w:rPr>
          <w:lang w:eastAsia="ja-JP"/>
        </w:rPr>
        <w:tab/>
        <w:t>A tester machine is available.</w:t>
      </w:r>
      <w:r>
        <w:t xml:space="preserve"> </w:t>
      </w:r>
    </w:p>
    <w:p w14:paraId="443ABA96" w14:textId="77777777" w:rsidR="00324E12" w:rsidRDefault="00324E12" w:rsidP="00324E12">
      <w:pPr>
        <w:pStyle w:val="B1"/>
      </w:pPr>
      <w:r>
        <w:rPr>
          <w:lang w:eastAsia="ja-JP"/>
        </w:rPr>
        <w:t>-</w:t>
      </w:r>
      <w:r>
        <w:rPr>
          <w:lang w:eastAsia="ja-JP"/>
        </w:rPr>
        <w:tab/>
        <w:t>Recommended: an automatic assessment tool has been configured / script adapted in line with the Requirement Description.</w:t>
      </w:r>
    </w:p>
    <w:p w14:paraId="1C14EA88" w14:textId="77777777" w:rsidR="00324E12" w:rsidRDefault="00324E12" w:rsidP="00324E12">
      <w:pPr>
        <w:rPr>
          <w:b/>
          <w:bCs/>
          <w:lang w:eastAsia="zh-CN"/>
        </w:rPr>
      </w:pPr>
      <w:r>
        <w:rPr>
          <w:b/>
          <w:bCs/>
          <w:lang w:eastAsia="zh-CN"/>
        </w:rPr>
        <w:t>Execution Steps</w:t>
      </w:r>
    </w:p>
    <w:p w14:paraId="6976154E" w14:textId="77777777" w:rsidR="00324E12" w:rsidRDefault="00324E12" w:rsidP="00324E12">
      <w:pPr>
        <w:pStyle w:val="B1"/>
        <w:rPr>
          <w:rFonts w:cs="Arial"/>
        </w:rPr>
      </w:pPr>
      <w:r>
        <w:rPr>
          <w:rFonts w:cs="Arial"/>
        </w:rPr>
        <w:t>1.</w:t>
      </w:r>
      <w:r>
        <w:rPr>
          <w:rFonts w:cs="Arial"/>
        </w:rPr>
        <w:tab/>
        <w:t xml:space="preserve">Check that the web server is only running and listening on known ports (e.g. </w:t>
      </w:r>
      <w:proofErr w:type="spellStart"/>
      <w:r>
        <w:rPr>
          <w:rFonts w:cs="Arial"/>
        </w:rPr>
        <w:t>tcp</w:t>
      </w:r>
      <w:proofErr w:type="spellEnd"/>
      <w:r>
        <w:rPr>
          <w:rFonts w:cs="Arial"/>
        </w:rPr>
        <w:t xml:space="preserve"> port 80 and/or 443). Check that </w:t>
      </w:r>
      <w:r>
        <w:t>CGI or other scripting components, Server Side Includes (SSI), and WebDAV are</w:t>
      </w:r>
      <w:r>
        <w:rPr>
          <w:spacing w:val="-2"/>
        </w:rPr>
        <w:t xml:space="preserve"> </w:t>
      </w:r>
      <w:r>
        <w:t>deactivated</w:t>
      </w:r>
      <w:r>
        <w:rPr>
          <w:spacing w:val="-9"/>
        </w:rPr>
        <w:t xml:space="preserve"> </w:t>
      </w:r>
      <w:r>
        <w:t>if</w:t>
      </w:r>
      <w:r>
        <w:rPr>
          <w:spacing w:val="-1"/>
        </w:rPr>
        <w:t xml:space="preserve"> </w:t>
      </w:r>
      <w:r>
        <w:t>they</w:t>
      </w:r>
      <w:r>
        <w:rPr>
          <w:spacing w:val="-3"/>
        </w:rPr>
        <w:t xml:space="preserve"> </w:t>
      </w:r>
      <w:r>
        <w:t>are</w:t>
      </w:r>
      <w:r>
        <w:rPr>
          <w:spacing w:val="-3"/>
        </w:rPr>
        <w:t xml:space="preserve"> </w:t>
      </w:r>
      <w:r>
        <w:t>not</w:t>
      </w:r>
      <w:r>
        <w:rPr>
          <w:spacing w:val="-3"/>
        </w:rPr>
        <w:t xml:space="preserve"> </w:t>
      </w:r>
      <w:r>
        <w:t>required. See also guidance under 4.3.4.12.</w:t>
      </w:r>
    </w:p>
    <w:p w14:paraId="721C507D" w14:textId="77777777" w:rsidR="00324E12" w:rsidRDefault="00324E12" w:rsidP="00324E12">
      <w:pPr>
        <w:pStyle w:val="B1"/>
        <w:rPr>
          <w:rFonts w:cs="Arial"/>
        </w:rPr>
      </w:pPr>
      <w:r>
        <w:rPr>
          <w:rFonts w:cs="Arial"/>
        </w:rPr>
        <w:t>2.</w:t>
      </w:r>
      <w:r>
        <w:rPr>
          <w:rFonts w:cs="Arial"/>
        </w:rPr>
        <w:tab/>
        <w:t>Check that nothing else has been installed than the web server.</w:t>
      </w:r>
    </w:p>
    <w:p w14:paraId="4348AE9E" w14:textId="77777777" w:rsidR="00324E12" w:rsidRDefault="00324E12" w:rsidP="00324E12">
      <w:pPr>
        <w:pStyle w:val="B1"/>
        <w:rPr>
          <w:ins w:id="125" w:author="Autor"/>
        </w:rPr>
      </w:pPr>
      <w:r>
        <w:t>3.</w:t>
      </w:r>
      <w:r>
        <w:tab/>
        <w:t>Check that relevant system settings and configurations are correct to ensure fulfilment of the requirement.</w:t>
      </w:r>
    </w:p>
    <w:p w14:paraId="565FA9C1" w14:textId="77777777" w:rsidR="00324E12" w:rsidRDefault="00324E12" w:rsidP="00324E12">
      <w:pPr>
        <w:pStyle w:val="NO"/>
        <w:tabs>
          <w:tab w:val="center" w:pos="4820"/>
        </w:tabs>
        <w:rPr>
          <w:ins w:id="126" w:author="Autor"/>
          <w:lang w:eastAsia="ja-JP"/>
        </w:rPr>
      </w:pPr>
      <w:ins w:id="127" w:author="Autor">
        <w:r>
          <w:rPr>
            <w:lang w:val="en-US" w:eastAsia="ja-JP"/>
          </w:rPr>
          <w:t>NOTE:</w:t>
        </w:r>
        <w:r>
          <w:rPr>
            <w:lang w:val="en-US" w:eastAsia="ja-JP"/>
          </w:rPr>
          <w:tab/>
        </w:r>
        <w:r>
          <w:rPr>
            <w:lang w:eastAsia="ja-JP"/>
          </w:rPr>
          <w:t>If the web server is integrated directly into (parts of) the network product, it could not use configuration files. Configuration could be done via command line parameters or simply be hardcoded into the application. In such cases, the tester can omit test steps or parts of test steps related to web server configuration files.</w:t>
        </w:r>
      </w:ins>
    </w:p>
    <w:p w14:paraId="2F004075" w14:textId="77777777" w:rsidR="00324E12" w:rsidRDefault="00324E12" w:rsidP="00324E12">
      <w:pPr>
        <w:rPr>
          <w:b/>
          <w:bCs/>
          <w:lang w:eastAsia="zh-CN"/>
        </w:rPr>
      </w:pPr>
      <w:r>
        <w:rPr>
          <w:b/>
          <w:bCs/>
          <w:lang w:eastAsia="zh-CN"/>
        </w:rPr>
        <w:t>Expected Results:</w:t>
      </w:r>
    </w:p>
    <w:p w14:paraId="37B59F32" w14:textId="77777777" w:rsidR="00324E12" w:rsidRDefault="00324E12" w:rsidP="00324E12">
      <w:r>
        <w:rPr>
          <w:lang w:eastAsia="ja-JP"/>
        </w:rPr>
        <w:t>System settings and configurations have been found, for all Web components of the system, to ensure that all unneeded add-ons or script components are deactivated.</w:t>
      </w:r>
    </w:p>
    <w:p w14:paraId="4DA92112" w14:textId="77777777" w:rsidR="00324E12" w:rsidRDefault="00324E12" w:rsidP="00324E12">
      <w:pPr>
        <w:rPr>
          <w:b/>
          <w:bCs/>
          <w:lang w:eastAsia="zh-CN"/>
        </w:rPr>
      </w:pPr>
      <w:r>
        <w:rPr>
          <w:b/>
          <w:bCs/>
          <w:lang w:eastAsia="zh-CN"/>
        </w:rPr>
        <w:t>Expected format of evidence:</w:t>
      </w:r>
    </w:p>
    <w:p w14:paraId="6C669C8F" w14:textId="4BFEE723" w:rsidR="00324E12" w:rsidRDefault="00324E12" w:rsidP="00324E12">
      <w:r>
        <w:t>Log files and screen shots of test executions.</w:t>
      </w:r>
    </w:p>
    <w:p w14:paraId="1B0E6CB4" w14:textId="5BCA78BB" w:rsidR="00324E12" w:rsidRDefault="00324E12" w:rsidP="00324E12">
      <w:pPr>
        <w:jc w:val="center"/>
        <w:rPr>
          <w:noProof/>
          <w:sz w:val="36"/>
          <w:lang w:eastAsia="zh-CN"/>
        </w:rPr>
      </w:pPr>
      <w:r w:rsidRPr="00612597">
        <w:rPr>
          <w:rFonts w:hint="eastAsia"/>
          <w:noProof/>
          <w:sz w:val="36"/>
          <w:lang w:eastAsia="zh-CN"/>
        </w:rPr>
        <w:t>*</w:t>
      </w:r>
      <w:r w:rsidRPr="00612597">
        <w:rPr>
          <w:noProof/>
          <w:sz w:val="36"/>
          <w:lang w:eastAsia="zh-CN"/>
        </w:rPr>
        <w:t xml:space="preserve">*************** </w:t>
      </w:r>
      <w:r>
        <w:rPr>
          <w:noProof/>
          <w:sz w:val="36"/>
          <w:lang w:eastAsia="zh-CN"/>
        </w:rPr>
        <w:t>End</w:t>
      </w:r>
      <w:r w:rsidRPr="00612597">
        <w:rPr>
          <w:noProof/>
          <w:sz w:val="36"/>
          <w:lang w:eastAsia="zh-CN"/>
        </w:rPr>
        <w:t xml:space="preserve"> of </w:t>
      </w:r>
      <w:r w:rsidR="00C965DB" w:rsidRPr="00612597">
        <w:rPr>
          <w:noProof/>
          <w:sz w:val="36"/>
          <w:lang w:eastAsia="zh-CN"/>
        </w:rPr>
        <w:t xml:space="preserve"> </w:t>
      </w:r>
      <w:r w:rsidR="00164DDF">
        <w:rPr>
          <w:noProof/>
          <w:sz w:val="36"/>
          <w:lang w:eastAsia="zh-CN"/>
        </w:rPr>
        <w:t>8</w:t>
      </w:r>
      <w:r w:rsidR="00C965DB" w:rsidRPr="00C965DB">
        <w:rPr>
          <w:noProof/>
          <w:sz w:val="36"/>
          <w:vertAlign w:val="superscript"/>
          <w:lang w:eastAsia="zh-CN"/>
        </w:rPr>
        <w:t>th</w:t>
      </w:r>
      <w:r w:rsidR="00C965DB">
        <w:rPr>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136D0425" w14:textId="1DE4D456" w:rsidR="00324E12" w:rsidRDefault="00324E12" w:rsidP="00324E12">
      <w:pPr>
        <w:jc w:val="center"/>
        <w:rPr>
          <w:noProof/>
          <w:sz w:val="36"/>
          <w:lang w:eastAsia="zh-CN"/>
        </w:rPr>
      </w:pPr>
      <w:r w:rsidRPr="00612597">
        <w:rPr>
          <w:rFonts w:hint="eastAsia"/>
          <w:noProof/>
          <w:sz w:val="36"/>
          <w:lang w:eastAsia="zh-CN"/>
        </w:rPr>
        <w:t>*</w:t>
      </w:r>
      <w:r w:rsidRPr="00612597">
        <w:rPr>
          <w:noProof/>
          <w:sz w:val="36"/>
          <w:lang w:eastAsia="zh-CN"/>
        </w:rPr>
        <w:t xml:space="preserve">*************** START of </w:t>
      </w:r>
      <w:r w:rsidR="00164DDF">
        <w:rPr>
          <w:noProof/>
          <w:sz w:val="36"/>
          <w:lang w:eastAsia="zh-CN"/>
        </w:rPr>
        <w:t>9</w:t>
      </w:r>
      <w:r w:rsidR="00C965DB" w:rsidRPr="00C965DB">
        <w:rPr>
          <w:noProof/>
          <w:sz w:val="36"/>
          <w:vertAlign w:val="superscript"/>
          <w:lang w:eastAsia="zh-CN"/>
        </w:rPr>
        <w:t>th</w:t>
      </w:r>
      <w:r w:rsidR="00C965DB">
        <w:rPr>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0CF5F971" w14:textId="77777777" w:rsidR="00324E12" w:rsidRPr="00324E12" w:rsidRDefault="00324E12" w:rsidP="00324E12"/>
    <w:p w14:paraId="3790FECE" w14:textId="77777777" w:rsidR="00324E12" w:rsidRDefault="00324E12" w:rsidP="00324E12">
      <w:pPr>
        <w:pStyle w:val="40"/>
      </w:pPr>
      <w:bookmarkStart w:id="128" w:name="__RefHeading___Toc187937551"/>
      <w:bookmarkStart w:id="129" w:name="_CR4_3_4_5"/>
      <w:bookmarkEnd w:id="128"/>
      <w:bookmarkEnd w:id="129"/>
      <w:r>
        <w:t>4.3.4.5</w:t>
      </w:r>
      <w:r>
        <w:tab/>
        <w:t>No compiler, interpreter, or shell via CGI or other server-side scripting</w:t>
      </w:r>
    </w:p>
    <w:p w14:paraId="508BEB31" w14:textId="77777777" w:rsidR="00324E12" w:rsidRDefault="00324E12" w:rsidP="00324E12">
      <w:r>
        <w:rPr>
          <w:i/>
        </w:rPr>
        <w:t>Requirement Name</w:t>
      </w:r>
      <w:r>
        <w:t xml:space="preserve">: No compiler, interpreter, or shell via CGI or other server-side scripting. </w:t>
      </w:r>
    </w:p>
    <w:p w14:paraId="22CAA625" w14:textId="77777777" w:rsidR="00324E12" w:rsidRDefault="00324E12" w:rsidP="00324E12">
      <w:pPr>
        <w:rPr>
          <w:i/>
        </w:rPr>
      </w:pPr>
      <w:r>
        <w:rPr>
          <w:i/>
        </w:rPr>
        <w:t>Requirement Reference</w:t>
      </w:r>
      <w:r>
        <w:rPr>
          <w:iCs/>
        </w:rPr>
        <w:t>: I</w:t>
      </w:r>
      <w:r>
        <w:t>n accordance with industry best practice</w:t>
      </w:r>
    </w:p>
    <w:p w14:paraId="5354B022" w14:textId="77777777" w:rsidR="00324E12" w:rsidRDefault="00324E12" w:rsidP="00324E12">
      <w:r>
        <w:rPr>
          <w:i/>
        </w:rPr>
        <w:t>Requirement Description</w:t>
      </w:r>
      <w:r>
        <w:t xml:space="preserve">: If CGI (Common Gateway Interface) or other scripting technology is used, the CGI directory - or other corresponding scripting directory - shall not include compilers or interpreters (e.g. PERL® interpreter, PHP interpreter/compiler, </w:t>
      </w:r>
      <w:proofErr w:type="spellStart"/>
      <w:r>
        <w:t>Tcl</w:t>
      </w:r>
      <w:proofErr w:type="spellEnd"/>
      <w:r>
        <w:t xml:space="preserve"> interpreter/compiler or operating system shells).</w:t>
      </w:r>
    </w:p>
    <w:p w14:paraId="72F5E842" w14:textId="77777777" w:rsidR="00324E12" w:rsidRDefault="00324E12" w:rsidP="00324E12">
      <w:pPr>
        <w:rPr>
          <w:i/>
        </w:rPr>
      </w:pPr>
      <w:r>
        <w:rPr>
          <w:i/>
        </w:rPr>
        <w:t>Threat Reference</w:t>
      </w:r>
      <w:r>
        <w:rPr>
          <w:iCs/>
        </w:rPr>
        <w:t xml:space="preserve">: </w:t>
      </w:r>
      <w:r>
        <w:t>TR 33.926</w:t>
      </w:r>
      <w:r>
        <w:rPr>
          <w:rFonts w:ascii="Tele-GroteskNor;Times New Roman" w:eastAsia="simsun;宋体" w:hAnsi="Tele-GroteskNor;Times New Roman" w:cs="Tele-GroteskNor;Times New Roman"/>
          <w:color w:val="000000"/>
          <w:lang w:val="en-US" w:eastAsia="zh-CN"/>
        </w:rPr>
        <w:t xml:space="preserve"> [4], clause 5.3.6, Information disclosure</w:t>
      </w:r>
    </w:p>
    <w:p w14:paraId="5EDC18FF" w14:textId="77777777" w:rsidR="00324E12" w:rsidRDefault="00324E12" w:rsidP="00324E12">
      <w:r>
        <w:rPr>
          <w:i/>
        </w:rPr>
        <w:t>Test Case</w:t>
      </w:r>
      <w:r>
        <w:t xml:space="preserve">: </w:t>
      </w:r>
    </w:p>
    <w:p w14:paraId="3CB7D391" w14:textId="77777777" w:rsidR="00324E12" w:rsidRDefault="00324E12" w:rsidP="00324E12">
      <w:pPr>
        <w:rPr>
          <w:b/>
        </w:rPr>
      </w:pPr>
      <w:r>
        <w:rPr>
          <w:b/>
          <w:i/>
        </w:rPr>
        <w:t>Test Name</w:t>
      </w:r>
      <w:r>
        <w:rPr>
          <w:b/>
        </w:rPr>
        <w:t xml:space="preserve">: </w:t>
      </w:r>
      <w:r>
        <w:t>TC_NO_COMPILER_FOR_CGI</w:t>
      </w:r>
    </w:p>
    <w:p w14:paraId="733C2ED9" w14:textId="77777777" w:rsidR="00324E12" w:rsidRDefault="00324E12" w:rsidP="00324E12">
      <w:pPr>
        <w:rPr>
          <w:b/>
          <w:bCs/>
          <w:lang w:eastAsia="zh-CN"/>
        </w:rPr>
      </w:pPr>
      <w:r>
        <w:rPr>
          <w:b/>
          <w:bCs/>
          <w:lang w:eastAsia="zh-CN"/>
        </w:rPr>
        <w:t>Purpose:</w:t>
      </w:r>
    </w:p>
    <w:p w14:paraId="66DE3E7B" w14:textId="77777777" w:rsidR="00324E12" w:rsidRDefault="00324E12" w:rsidP="00324E12">
      <w:pPr>
        <w:rPr>
          <w:lang w:eastAsia="zh-CN"/>
        </w:rPr>
      </w:pPr>
      <w:r>
        <w:rPr>
          <w:lang w:eastAsia="zh-CN"/>
        </w:rPr>
        <w:t>To verify that there are no compilers, interpreters or shell accessible via CGI or other scripting components.</w:t>
      </w:r>
    </w:p>
    <w:p w14:paraId="770FD410" w14:textId="77777777" w:rsidR="00324E12" w:rsidRDefault="00324E12" w:rsidP="00324E12">
      <w:pPr>
        <w:rPr>
          <w:b/>
          <w:bCs/>
          <w:lang w:eastAsia="zh-CN"/>
        </w:rPr>
      </w:pPr>
      <w:r>
        <w:rPr>
          <w:b/>
          <w:bCs/>
          <w:lang w:eastAsia="zh-CN"/>
        </w:rPr>
        <w:t>Procedure and execution steps</w:t>
      </w:r>
    </w:p>
    <w:p w14:paraId="354772C8" w14:textId="77777777" w:rsidR="00324E12" w:rsidRDefault="00324E12" w:rsidP="00324E12">
      <w:pPr>
        <w:rPr>
          <w:b/>
          <w:bCs/>
          <w:lang w:eastAsia="zh-CN"/>
        </w:rPr>
      </w:pPr>
      <w:r>
        <w:rPr>
          <w:b/>
          <w:bCs/>
          <w:lang w:eastAsia="zh-CN"/>
        </w:rPr>
        <w:t>Pre-Conditions:</w:t>
      </w:r>
    </w:p>
    <w:p w14:paraId="110B3DFF" w14:textId="77777777" w:rsidR="00324E12" w:rsidRDefault="00324E12" w:rsidP="00324E12">
      <w:pPr>
        <w:pStyle w:val="B1"/>
        <w:rPr>
          <w:lang w:eastAsia="ja-JP"/>
        </w:rPr>
      </w:pPr>
      <w:r>
        <w:rPr>
          <w:lang w:eastAsia="ja-JP"/>
        </w:rPr>
        <w:lastRenderedPageBreak/>
        <w:t>-</w:t>
      </w:r>
      <w:r>
        <w:rPr>
          <w:lang w:eastAsia="ja-JP"/>
        </w:rPr>
        <w:tab/>
        <w:t>The tester has administrative privileges</w:t>
      </w:r>
    </w:p>
    <w:p w14:paraId="77562338" w14:textId="77777777" w:rsidR="00324E12" w:rsidRDefault="00324E12" w:rsidP="00324E12">
      <w:pPr>
        <w:pStyle w:val="B1"/>
      </w:pPr>
      <w:r>
        <w:rPr>
          <w:lang w:eastAsia="ja-JP"/>
        </w:rPr>
        <w:t>-</w:t>
      </w:r>
      <w:r>
        <w:rPr>
          <w:lang w:eastAsia="ja-JP"/>
        </w:rPr>
        <w:tab/>
        <w:t>A tester machine is available.</w:t>
      </w:r>
      <w:r>
        <w:t xml:space="preserve"> </w:t>
      </w:r>
    </w:p>
    <w:p w14:paraId="3E921567" w14:textId="77777777" w:rsidR="00324E12" w:rsidRDefault="00324E12" w:rsidP="00324E12">
      <w:pPr>
        <w:pStyle w:val="B1"/>
      </w:pPr>
      <w:r>
        <w:rPr>
          <w:lang w:eastAsia="ja-JP"/>
        </w:rPr>
        <w:t>-</w:t>
      </w:r>
      <w:r>
        <w:rPr>
          <w:lang w:eastAsia="ja-JP"/>
        </w:rPr>
        <w:tab/>
        <w:t>Recommended: an automatic assessment tool has been configured /script adapted in line with the Requirement Description.</w:t>
      </w:r>
    </w:p>
    <w:p w14:paraId="054BE637" w14:textId="77777777" w:rsidR="00324E12" w:rsidRDefault="00324E12" w:rsidP="00324E12">
      <w:pPr>
        <w:rPr>
          <w:b/>
          <w:bCs/>
          <w:lang w:eastAsia="zh-CN"/>
        </w:rPr>
      </w:pPr>
      <w:r>
        <w:rPr>
          <w:b/>
          <w:bCs/>
          <w:lang w:eastAsia="zh-CN"/>
        </w:rPr>
        <w:t>Execution Steps</w:t>
      </w:r>
    </w:p>
    <w:p w14:paraId="4BCB7EA2" w14:textId="77777777" w:rsidR="00324E12" w:rsidRDefault="00324E12" w:rsidP="00324E12">
      <w:pPr>
        <w:pStyle w:val="B1"/>
        <w:rPr>
          <w:ins w:id="130" w:author="Autor"/>
        </w:rPr>
      </w:pPr>
      <w:r>
        <w:rPr>
          <w:lang w:eastAsia="zh-CN"/>
        </w:rPr>
        <w:t>1.</w:t>
      </w:r>
      <w:r>
        <w:rPr>
          <w:lang w:eastAsia="zh-CN"/>
        </w:rPr>
        <w:tab/>
        <w:t>Consult the web server configuration to identify all directories used for CGI or other scripting components.</w:t>
      </w:r>
    </w:p>
    <w:p w14:paraId="58C5DE99" w14:textId="77777777" w:rsidR="00324E12" w:rsidRDefault="00324E12" w:rsidP="00324E12">
      <w:pPr>
        <w:pStyle w:val="NO"/>
        <w:tabs>
          <w:tab w:val="center" w:pos="4820"/>
        </w:tabs>
        <w:rPr>
          <w:ins w:id="131" w:author="Autor"/>
          <w:lang w:eastAsia="ja-JP"/>
        </w:rPr>
      </w:pPr>
      <w:ins w:id="132" w:author="Autor">
        <w:r>
          <w:rPr>
            <w:lang w:val="en-US" w:eastAsia="ja-JP"/>
          </w:rPr>
          <w:t>NOTE:</w:t>
        </w:r>
        <w:r>
          <w:rPr>
            <w:lang w:val="en-US" w:eastAsia="ja-JP"/>
          </w:rPr>
          <w:tab/>
        </w:r>
        <w:r>
          <w:rPr>
            <w:lang w:eastAsia="ja-JP"/>
          </w:rPr>
          <w:t>If the web server is integrated directly into (parts of) the network product, it could not use configuration files. Configuration could be done via command line parameters or simply be hardcoded into the application. In such cases, the tester can omit test steps or parts of test steps related to web server configuration files.</w:t>
        </w:r>
      </w:ins>
    </w:p>
    <w:p w14:paraId="39F973F1" w14:textId="77777777" w:rsidR="00324E12" w:rsidRDefault="00324E12" w:rsidP="00324E12">
      <w:pPr>
        <w:pStyle w:val="B1"/>
      </w:pPr>
      <w:r>
        <w:t>2.</w:t>
      </w:r>
      <w:r>
        <w:tab/>
        <w:t>Check that there are no compilers</w:t>
      </w:r>
      <w:r>
        <w:rPr>
          <w:spacing w:val="-8"/>
        </w:rPr>
        <w:t xml:space="preserve"> </w:t>
      </w:r>
      <w:r>
        <w:t>or</w:t>
      </w:r>
      <w:r>
        <w:rPr>
          <w:spacing w:val="-2"/>
        </w:rPr>
        <w:t xml:space="preserve"> </w:t>
      </w:r>
      <w:r>
        <w:t>interpreters</w:t>
      </w:r>
      <w:r>
        <w:rPr>
          <w:spacing w:val="-9"/>
        </w:rPr>
        <w:t xml:space="preserve"> </w:t>
      </w:r>
      <w:r>
        <w:t>(e.g.,</w:t>
      </w:r>
      <w:r>
        <w:rPr>
          <w:spacing w:val="-4"/>
        </w:rPr>
        <w:t xml:space="preserve"> </w:t>
      </w:r>
      <w:r>
        <w:t>PERL®</w:t>
      </w:r>
      <w:r>
        <w:rPr>
          <w:spacing w:val="-4"/>
        </w:rPr>
        <w:t xml:space="preserve"> </w:t>
      </w:r>
      <w:r>
        <w:t>interpreter, PHP interpreter/compiler,</w:t>
      </w:r>
      <w:r>
        <w:rPr>
          <w:spacing w:val="-16"/>
        </w:rPr>
        <w:t xml:space="preserve"> </w:t>
      </w:r>
      <w:proofErr w:type="spellStart"/>
      <w:r>
        <w:t>Tcl</w:t>
      </w:r>
      <w:proofErr w:type="spellEnd"/>
      <w:r>
        <w:rPr>
          <w:spacing w:val="-2"/>
        </w:rPr>
        <w:t xml:space="preserve"> </w:t>
      </w:r>
      <w:r>
        <w:t>interpreter/compiler</w:t>
      </w:r>
      <w:r>
        <w:rPr>
          <w:spacing w:val="-16"/>
        </w:rPr>
        <w:t xml:space="preserve"> </w:t>
      </w:r>
      <w:r>
        <w:t>or</w:t>
      </w:r>
      <w:r>
        <w:rPr>
          <w:spacing w:val="-2"/>
        </w:rPr>
        <w:t xml:space="preserve"> </w:t>
      </w:r>
      <w:r>
        <w:t>operating</w:t>
      </w:r>
      <w:r>
        <w:rPr>
          <w:spacing w:val="-8"/>
        </w:rPr>
        <w:t xml:space="preserve"> </w:t>
      </w:r>
      <w:r>
        <w:t>system</w:t>
      </w:r>
      <w:r>
        <w:rPr>
          <w:spacing w:val="-6"/>
        </w:rPr>
        <w:t xml:space="preserve"> </w:t>
      </w:r>
      <w:r>
        <w:t>shells) in the directory/directories used for CGI or for other scripting tools (including PERL®, PHP, and others).</w:t>
      </w:r>
    </w:p>
    <w:p w14:paraId="31E1AEA8" w14:textId="77777777" w:rsidR="00324E12" w:rsidRDefault="00324E12" w:rsidP="00324E12">
      <w:pPr>
        <w:rPr>
          <w:b/>
          <w:bCs/>
          <w:lang w:eastAsia="zh-CN"/>
        </w:rPr>
      </w:pPr>
      <w:r>
        <w:rPr>
          <w:b/>
          <w:bCs/>
          <w:lang w:eastAsia="zh-CN"/>
        </w:rPr>
        <w:t>Expected Results:</w:t>
      </w:r>
    </w:p>
    <w:p w14:paraId="39F62F29" w14:textId="77777777" w:rsidR="00324E12" w:rsidRDefault="00324E12" w:rsidP="00324E12">
      <w:pPr>
        <w:rPr>
          <w:lang w:eastAsia="ja-JP"/>
        </w:rPr>
      </w:pPr>
      <w:r>
        <w:rPr>
          <w:lang w:eastAsia="ja-JP"/>
        </w:rPr>
        <w:t>There are no compilers, interpreters or shells in directories accessible via CGI or other scripting components.</w:t>
      </w:r>
    </w:p>
    <w:p w14:paraId="347C005A" w14:textId="77777777" w:rsidR="00324E12" w:rsidRDefault="00324E12" w:rsidP="00324E12">
      <w:pPr>
        <w:rPr>
          <w:b/>
          <w:bCs/>
          <w:lang w:eastAsia="zh-CN"/>
        </w:rPr>
      </w:pPr>
      <w:r>
        <w:rPr>
          <w:b/>
          <w:bCs/>
          <w:lang w:eastAsia="zh-CN"/>
        </w:rPr>
        <w:t>Expected format of evidence:</w:t>
      </w:r>
    </w:p>
    <w:p w14:paraId="142648FA" w14:textId="77777777" w:rsidR="00324E12" w:rsidRDefault="00324E12" w:rsidP="00324E12">
      <w:pPr>
        <w:pStyle w:val="B1"/>
      </w:pPr>
      <w:r>
        <w:t>-</w:t>
      </w:r>
      <w:r>
        <w:tab/>
        <w:t>Log files and screen shots of test executions.</w:t>
      </w:r>
    </w:p>
    <w:p w14:paraId="1BCA4EDA" w14:textId="77777777" w:rsidR="00324E12" w:rsidRDefault="00324E12" w:rsidP="00324E12">
      <w:pPr>
        <w:pStyle w:val="B1"/>
      </w:pPr>
      <w:r>
        <w:t>-</w:t>
      </w:r>
      <w:r>
        <w:tab/>
        <w:t>Part of web server configuration (plaintext or screenshot) showing all directories accessible by the CGI/scripting components.</w:t>
      </w:r>
    </w:p>
    <w:p w14:paraId="3B3FC53B" w14:textId="023B697E" w:rsidR="00324E12" w:rsidRDefault="00324E12" w:rsidP="00324E12">
      <w:pPr>
        <w:pStyle w:val="B1"/>
      </w:pPr>
      <w:r>
        <w:t>-</w:t>
      </w:r>
      <w:r>
        <w:tab/>
        <w:t>List of files (with types and permissions, if available) inside the directories accessible by the CGI/scripting components.</w:t>
      </w:r>
    </w:p>
    <w:p w14:paraId="719E6740" w14:textId="03F1EF09" w:rsidR="00324E12" w:rsidRDefault="00324E12" w:rsidP="00324E12">
      <w:pPr>
        <w:jc w:val="center"/>
        <w:rPr>
          <w:noProof/>
          <w:sz w:val="36"/>
          <w:lang w:eastAsia="zh-CN"/>
        </w:rPr>
      </w:pPr>
      <w:r w:rsidRPr="00612597">
        <w:rPr>
          <w:rFonts w:hint="eastAsia"/>
          <w:noProof/>
          <w:sz w:val="36"/>
          <w:lang w:eastAsia="zh-CN"/>
        </w:rPr>
        <w:t>*</w:t>
      </w:r>
      <w:r w:rsidRPr="00612597">
        <w:rPr>
          <w:noProof/>
          <w:sz w:val="36"/>
          <w:lang w:eastAsia="zh-CN"/>
        </w:rPr>
        <w:t xml:space="preserve">*************** </w:t>
      </w:r>
      <w:r>
        <w:rPr>
          <w:noProof/>
          <w:sz w:val="36"/>
          <w:lang w:eastAsia="zh-CN"/>
        </w:rPr>
        <w:t>End</w:t>
      </w:r>
      <w:r w:rsidRPr="00612597">
        <w:rPr>
          <w:noProof/>
          <w:sz w:val="36"/>
          <w:lang w:eastAsia="zh-CN"/>
        </w:rPr>
        <w:t xml:space="preserve"> of </w:t>
      </w:r>
      <w:r w:rsidR="00164DDF">
        <w:rPr>
          <w:noProof/>
          <w:sz w:val="36"/>
          <w:lang w:eastAsia="zh-CN"/>
        </w:rPr>
        <w:t>9</w:t>
      </w:r>
      <w:r w:rsidR="00C965DB" w:rsidRPr="00C965DB">
        <w:rPr>
          <w:noProof/>
          <w:sz w:val="36"/>
          <w:vertAlign w:val="superscript"/>
          <w:lang w:eastAsia="zh-CN"/>
        </w:rPr>
        <w:t>th</w:t>
      </w:r>
      <w:r w:rsidR="00C965DB" w:rsidRPr="00612597">
        <w:rPr>
          <w:rFonts w:hint="eastAsia"/>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64EBF749" w14:textId="3001A9CE" w:rsidR="00324E12" w:rsidRDefault="00324E12" w:rsidP="00324E12">
      <w:pPr>
        <w:jc w:val="center"/>
        <w:rPr>
          <w:noProof/>
          <w:sz w:val="36"/>
          <w:lang w:eastAsia="zh-CN"/>
        </w:rPr>
      </w:pPr>
      <w:r w:rsidRPr="00612597">
        <w:rPr>
          <w:noProof/>
          <w:sz w:val="36"/>
          <w:lang w:eastAsia="zh-CN"/>
        </w:rPr>
        <w:t xml:space="preserve">************** START of </w:t>
      </w:r>
      <w:r w:rsidR="00164DDF">
        <w:rPr>
          <w:noProof/>
          <w:sz w:val="36"/>
          <w:lang w:eastAsia="zh-CN"/>
        </w:rPr>
        <w:t>10</w:t>
      </w:r>
      <w:r w:rsidR="00C965DB" w:rsidRPr="00C965DB">
        <w:rPr>
          <w:noProof/>
          <w:sz w:val="36"/>
          <w:vertAlign w:val="superscript"/>
          <w:lang w:eastAsia="zh-CN"/>
        </w:rPr>
        <w:t>th</w:t>
      </w:r>
      <w:r w:rsidR="00C965DB">
        <w:rPr>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3C4AA51F" w14:textId="77777777" w:rsidR="00324E12" w:rsidRPr="00324E12" w:rsidRDefault="00324E12" w:rsidP="00324E12">
      <w:pPr>
        <w:pStyle w:val="B1"/>
      </w:pPr>
    </w:p>
    <w:p w14:paraId="187E3F94" w14:textId="77777777" w:rsidR="00324E12" w:rsidRDefault="00324E12" w:rsidP="00324E12">
      <w:pPr>
        <w:pStyle w:val="40"/>
      </w:pPr>
      <w:bookmarkStart w:id="133" w:name="__RefHeading___Toc187937552"/>
      <w:bookmarkStart w:id="134" w:name="_CR4_3_4_6"/>
      <w:bookmarkEnd w:id="133"/>
      <w:bookmarkEnd w:id="134"/>
      <w:r>
        <w:t>4.3.4.6</w:t>
      </w:r>
      <w:r>
        <w:tab/>
        <w:t>No CGI or other scripting for uploads</w:t>
      </w:r>
    </w:p>
    <w:p w14:paraId="3E59CDC2" w14:textId="77777777" w:rsidR="00324E12" w:rsidRDefault="00324E12" w:rsidP="00324E12">
      <w:r>
        <w:rPr>
          <w:i/>
        </w:rPr>
        <w:t>Requirement Name</w:t>
      </w:r>
      <w:r>
        <w:t xml:space="preserve">: No CGI or other scripting for uploads. </w:t>
      </w:r>
    </w:p>
    <w:p w14:paraId="16375FC6" w14:textId="77777777" w:rsidR="00324E12" w:rsidRDefault="00324E12" w:rsidP="00324E12">
      <w:pPr>
        <w:rPr>
          <w:i/>
        </w:rPr>
      </w:pPr>
      <w:r>
        <w:rPr>
          <w:i/>
        </w:rPr>
        <w:t>Requirement Reference</w:t>
      </w:r>
      <w:r>
        <w:rPr>
          <w:iCs/>
        </w:rPr>
        <w:t xml:space="preserve">: </w:t>
      </w:r>
      <w:r>
        <w:t>In accordance with industry best practice</w:t>
      </w:r>
    </w:p>
    <w:p w14:paraId="6561EFAA" w14:textId="77777777" w:rsidR="00324E12" w:rsidRDefault="00324E12" w:rsidP="00324E12">
      <w:r>
        <w:rPr>
          <w:i/>
        </w:rPr>
        <w:t>Requirement Description</w:t>
      </w:r>
      <w:r>
        <w:t>: If CGI or other scripting technology is used, all directories where the web server has write permissions shall be distinct from all directories containing CGI/script or executable code.</w:t>
      </w:r>
    </w:p>
    <w:p w14:paraId="79344A8F" w14:textId="77777777" w:rsidR="00324E12" w:rsidRDefault="00324E12" w:rsidP="00324E12">
      <w:pPr>
        <w:rPr>
          <w:i/>
        </w:rPr>
      </w:pPr>
      <w:r>
        <w:rPr>
          <w:i/>
        </w:rPr>
        <w:t>Threat References</w:t>
      </w:r>
      <w:r>
        <w:rPr>
          <w:iCs/>
        </w:rPr>
        <w:t xml:space="preserve">: </w:t>
      </w:r>
      <w:r>
        <w:t>TR 33.926</w:t>
      </w:r>
      <w:r>
        <w:rPr>
          <w:rFonts w:ascii="Tele-GroteskNor;Times New Roman" w:eastAsia="simsun;宋体" w:hAnsi="Tele-GroteskNor;Times New Roman" w:cs="Tele-GroteskNor;Times New Roman"/>
          <w:color w:val="000000"/>
          <w:lang w:val="en-US" w:eastAsia="zh-CN"/>
        </w:rPr>
        <w:t xml:space="preserve"> [4], clause 5.3.8.3, Folder Write Permission Abuse</w:t>
      </w:r>
    </w:p>
    <w:p w14:paraId="661D4F2D" w14:textId="77777777" w:rsidR="00324E12" w:rsidRDefault="00324E12" w:rsidP="00324E12">
      <w:r>
        <w:rPr>
          <w:i/>
        </w:rPr>
        <w:t>Test Case</w:t>
      </w:r>
      <w:r>
        <w:t xml:space="preserve">: </w:t>
      </w:r>
    </w:p>
    <w:p w14:paraId="0D735BAD" w14:textId="77777777" w:rsidR="00324E12" w:rsidRDefault="00324E12" w:rsidP="00324E12">
      <w:pPr>
        <w:rPr>
          <w:b/>
        </w:rPr>
      </w:pPr>
      <w:r>
        <w:rPr>
          <w:b/>
        </w:rPr>
        <w:t xml:space="preserve">Test Name: </w:t>
      </w:r>
      <w:r>
        <w:t>TC_NO_CGI_OR_SCRIPTING_FOR_UPLOADS</w:t>
      </w:r>
    </w:p>
    <w:p w14:paraId="1D90A5A9" w14:textId="77777777" w:rsidR="00324E12" w:rsidRDefault="00324E12" w:rsidP="00324E12">
      <w:pPr>
        <w:rPr>
          <w:b/>
        </w:rPr>
      </w:pPr>
      <w:r>
        <w:rPr>
          <w:b/>
        </w:rPr>
        <w:t>Purpose:</w:t>
      </w:r>
    </w:p>
    <w:p w14:paraId="51300582" w14:textId="77777777" w:rsidR="00324E12" w:rsidRDefault="00324E12" w:rsidP="00324E12">
      <w:r>
        <w:t>To ensure that directories with write permissions for the web server do not contain executable code such as CGI scripts.</w:t>
      </w:r>
    </w:p>
    <w:p w14:paraId="3A502026" w14:textId="77777777" w:rsidR="00324E12" w:rsidRDefault="00324E12" w:rsidP="00324E12">
      <w:pPr>
        <w:rPr>
          <w:b/>
        </w:rPr>
      </w:pPr>
      <w:r>
        <w:rPr>
          <w:b/>
        </w:rPr>
        <w:t>Procedure and execution steps:</w:t>
      </w:r>
    </w:p>
    <w:p w14:paraId="2EEE1611" w14:textId="77777777" w:rsidR="00324E12" w:rsidRDefault="00324E12" w:rsidP="00324E12">
      <w:pPr>
        <w:rPr>
          <w:b/>
        </w:rPr>
      </w:pPr>
      <w:r>
        <w:rPr>
          <w:b/>
        </w:rPr>
        <w:t>Pre-Condition:</w:t>
      </w:r>
    </w:p>
    <w:p w14:paraId="7ED14FDB" w14:textId="77777777" w:rsidR="00324E12" w:rsidRDefault="00324E12" w:rsidP="00324E12">
      <w:pPr>
        <w:rPr>
          <w:b/>
        </w:rPr>
      </w:pPr>
      <w:r>
        <w:t>If the web server is configured with CGI/Scripting on, this test applies.</w:t>
      </w:r>
    </w:p>
    <w:p w14:paraId="3EF181EA" w14:textId="77777777" w:rsidR="00324E12" w:rsidRDefault="00324E12" w:rsidP="00324E12">
      <w:pPr>
        <w:rPr>
          <w:b/>
        </w:rPr>
      </w:pPr>
      <w:r>
        <w:rPr>
          <w:b/>
        </w:rPr>
        <w:t>Execution Steps</w:t>
      </w:r>
    </w:p>
    <w:p w14:paraId="5211C380" w14:textId="77777777" w:rsidR="00324E12" w:rsidRDefault="00324E12" w:rsidP="00324E12">
      <w:pPr>
        <w:pStyle w:val="B1"/>
      </w:pPr>
      <w:r>
        <w:lastRenderedPageBreak/>
        <w:t>1.</w:t>
      </w:r>
      <w:r>
        <w:tab/>
        <w:t>The tester identifies directories where the web server user has write permissions.</w:t>
      </w:r>
    </w:p>
    <w:p w14:paraId="0E85E902" w14:textId="77777777" w:rsidR="00324E12" w:rsidRDefault="00324E12" w:rsidP="00324E12">
      <w:pPr>
        <w:pStyle w:val="B1"/>
      </w:pPr>
      <w:r>
        <w:t>2.</w:t>
      </w:r>
      <w:r>
        <w:tab/>
        <w:t>The tester verifies that these writable directories do not contain any executable scripts, CGI programs, or other executable code.</w:t>
      </w:r>
    </w:p>
    <w:p w14:paraId="4248AD98" w14:textId="77777777" w:rsidR="00324E12" w:rsidRDefault="00324E12" w:rsidP="00324E12">
      <w:pPr>
        <w:pStyle w:val="B1"/>
        <w:rPr>
          <w:ins w:id="135" w:author="Autor"/>
          <w:b/>
          <w:bCs/>
        </w:rPr>
      </w:pPr>
      <w:r>
        <w:t>3.</w:t>
      </w:r>
      <w:r>
        <w:tab/>
        <w:t>The tester verifies that directories configured for CGI/Scripting do not have write permissions for the web server.</w:t>
      </w:r>
    </w:p>
    <w:p w14:paraId="79387F13" w14:textId="77777777" w:rsidR="00324E12" w:rsidRDefault="00324E12" w:rsidP="00324E12">
      <w:pPr>
        <w:pStyle w:val="NO"/>
        <w:tabs>
          <w:tab w:val="center" w:pos="4820"/>
        </w:tabs>
        <w:rPr>
          <w:ins w:id="136" w:author="Autor"/>
          <w:lang w:eastAsia="ja-JP"/>
        </w:rPr>
      </w:pPr>
      <w:ins w:id="137" w:author="Autor">
        <w:r>
          <w:rPr>
            <w:lang w:val="en-US" w:eastAsia="ja-JP"/>
          </w:rPr>
          <w:t>NOTE:</w:t>
        </w:r>
        <w:r>
          <w:rPr>
            <w:lang w:val="en-US" w:eastAsia="ja-JP"/>
          </w:rPr>
          <w:tab/>
        </w:r>
        <w:r>
          <w:rPr>
            <w:lang w:eastAsia="ja-JP"/>
          </w:rPr>
          <w:t>If the web server is integrated directly into (parts of) the network product, it could not use configuration files. Configuration could be done via command line parameters or simply be hardcoded into the application. In such cases, the tester can omit test steps or parts of test steps related to web server configuration files.</w:t>
        </w:r>
      </w:ins>
    </w:p>
    <w:p w14:paraId="076FFA76" w14:textId="77777777" w:rsidR="00324E12" w:rsidRDefault="00324E12" w:rsidP="00324E12">
      <w:pPr>
        <w:rPr>
          <w:b/>
        </w:rPr>
      </w:pPr>
      <w:r>
        <w:rPr>
          <w:b/>
        </w:rPr>
        <w:t>Expected Results:</w:t>
      </w:r>
    </w:p>
    <w:p w14:paraId="6DE82C66" w14:textId="77777777" w:rsidR="00324E12" w:rsidRDefault="00324E12" w:rsidP="00324E12">
      <w:pPr>
        <w:rPr>
          <w:bCs/>
        </w:rPr>
      </w:pPr>
      <w:r>
        <w:rPr>
          <w:bCs/>
        </w:rPr>
        <w:t>Web server user writable directories are different from those containing executable code or the ones configured to be used for CGI/scripting.</w:t>
      </w:r>
    </w:p>
    <w:p w14:paraId="7EFC3358" w14:textId="77777777" w:rsidR="00324E12" w:rsidRDefault="00324E12" w:rsidP="00324E12">
      <w:pPr>
        <w:rPr>
          <w:b/>
        </w:rPr>
      </w:pPr>
      <w:r>
        <w:rPr>
          <w:b/>
        </w:rPr>
        <w:t>Expected format of evidence:</w:t>
      </w:r>
    </w:p>
    <w:p w14:paraId="2C4AC58F" w14:textId="64D6DF51" w:rsidR="00324E12" w:rsidRDefault="00324E12" w:rsidP="00324E12">
      <w:pPr>
        <w:rPr>
          <w:lang w:eastAsia="zh-CN"/>
        </w:rPr>
      </w:pPr>
      <w:r>
        <w:rPr>
          <w:lang w:eastAsia="zh-CN"/>
        </w:rPr>
        <w:t>A part of the configuration file / screenshot of the configuration showing that the web server is properly configured and the corresponding file system permissions.</w:t>
      </w:r>
    </w:p>
    <w:p w14:paraId="7467F37C" w14:textId="3FA62A1E" w:rsidR="00324E12" w:rsidRDefault="00324E12" w:rsidP="00324E12">
      <w:pPr>
        <w:jc w:val="center"/>
        <w:rPr>
          <w:noProof/>
          <w:sz w:val="36"/>
          <w:lang w:eastAsia="zh-CN"/>
        </w:rPr>
      </w:pPr>
      <w:r w:rsidRPr="00612597">
        <w:rPr>
          <w:rFonts w:hint="eastAsia"/>
          <w:noProof/>
          <w:sz w:val="36"/>
          <w:lang w:eastAsia="zh-CN"/>
        </w:rPr>
        <w:t>*</w:t>
      </w:r>
      <w:r w:rsidRPr="00612597">
        <w:rPr>
          <w:noProof/>
          <w:sz w:val="36"/>
          <w:lang w:eastAsia="zh-CN"/>
        </w:rPr>
        <w:t xml:space="preserve">*************** </w:t>
      </w:r>
      <w:r>
        <w:rPr>
          <w:noProof/>
          <w:sz w:val="36"/>
          <w:lang w:eastAsia="zh-CN"/>
        </w:rPr>
        <w:t>End</w:t>
      </w:r>
      <w:r w:rsidRPr="00612597">
        <w:rPr>
          <w:noProof/>
          <w:sz w:val="36"/>
          <w:lang w:eastAsia="zh-CN"/>
        </w:rPr>
        <w:t xml:space="preserve"> of </w:t>
      </w:r>
      <w:r w:rsidR="00164DDF">
        <w:rPr>
          <w:noProof/>
          <w:sz w:val="36"/>
          <w:lang w:eastAsia="zh-CN"/>
        </w:rPr>
        <w:t>10</w:t>
      </w:r>
      <w:r w:rsidR="00C965DB" w:rsidRPr="00C965DB">
        <w:rPr>
          <w:noProof/>
          <w:sz w:val="36"/>
          <w:vertAlign w:val="superscript"/>
          <w:lang w:eastAsia="zh-CN"/>
        </w:rPr>
        <w:t>th</w:t>
      </w:r>
      <w:r w:rsidR="00C965DB">
        <w:rPr>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52F4C313" w14:textId="46C71D70" w:rsidR="00324E12" w:rsidRDefault="00324E12" w:rsidP="00324E12">
      <w:pPr>
        <w:jc w:val="center"/>
        <w:rPr>
          <w:noProof/>
          <w:sz w:val="36"/>
          <w:lang w:eastAsia="zh-CN"/>
        </w:rPr>
      </w:pPr>
      <w:r w:rsidRPr="00612597">
        <w:rPr>
          <w:noProof/>
          <w:sz w:val="36"/>
          <w:lang w:eastAsia="zh-CN"/>
        </w:rPr>
        <w:t xml:space="preserve">************** START of </w:t>
      </w:r>
      <w:r w:rsidR="00C965DB">
        <w:rPr>
          <w:noProof/>
          <w:sz w:val="36"/>
          <w:lang w:eastAsia="zh-CN"/>
        </w:rPr>
        <w:t>1</w:t>
      </w:r>
      <w:r w:rsidR="00164DDF">
        <w:rPr>
          <w:noProof/>
          <w:sz w:val="36"/>
          <w:lang w:eastAsia="zh-CN"/>
        </w:rPr>
        <w:t>1</w:t>
      </w:r>
      <w:r w:rsidR="00C965DB" w:rsidRPr="00C965DB">
        <w:rPr>
          <w:noProof/>
          <w:sz w:val="36"/>
          <w:vertAlign w:val="superscript"/>
          <w:lang w:eastAsia="zh-CN"/>
        </w:rPr>
        <w:t>th</w:t>
      </w:r>
      <w:r w:rsidR="00C965DB">
        <w:rPr>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22421CE4" w14:textId="77777777" w:rsidR="00324E12" w:rsidRPr="00324E12" w:rsidRDefault="00324E12" w:rsidP="00324E12"/>
    <w:p w14:paraId="4B89CBE6" w14:textId="77777777" w:rsidR="00324E12" w:rsidRDefault="00324E12" w:rsidP="00324E12">
      <w:pPr>
        <w:pStyle w:val="40"/>
      </w:pPr>
      <w:bookmarkStart w:id="138" w:name="__RefHeading___Toc187937553"/>
      <w:bookmarkStart w:id="139" w:name="_CR4_3_4_7"/>
      <w:bookmarkEnd w:id="138"/>
      <w:bookmarkEnd w:id="139"/>
      <w:r>
        <w:t>4.3.4.7</w:t>
      </w:r>
      <w:r>
        <w:tab/>
        <w:t>No execution of system commands with SSI</w:t>
      </w:r>
    </w:p>
    <w:p w14:paraId="0060254E" w14:textId="77777777" w:rsidR="00324E12" w:rsidRDefault="00324E12" w:rsidP="00324E12">
      <w:r>
        <w:rPr>
          <w:i/>
        </w:rPr>
        <w:t>Requirement Name</w:t>
      </w:r>
      <w:r>
        <w:t xml:space="preserve">: No execution of system commands with SSI. </w:t>
      </w:r>
    </w:p>
    <w:p w14:paraId="0383C049" w14:textId="77777777" w:rsidR="00324E12" w:rsidRDefault="00324E12" w:rsidP="00324E12">
      <w:pPr>
        <w:rPr>
          <w:i/>
        </w:rPr>
      </w:pPr>
      <w:r>
        <w:rPr>
          <w:i/>
        </w:rPr>
        <w:t>Requirement Reference</w:t>
      </w:r>
      <w:r>
        <w:rPr>
          <w:iCs/>
        </w:rPr>
        <w:t xml:space="preserve">: </w:t>
      </w:r>
      <w:r>
        <w:t>In accordance with industry best practice</w:t>
      </w:r>
    </w:p>
    <w:p w14:paraId="707464AB" w14:textId="77777777" w:rsidR="00324E12" w:rsidRDefault="00324E12" w:rsidP="00324E12">
      <w:r>
        <w:rPr>
          <w:i/>
        </w:rPr>
        <w:t>Requirement Description</w:t>
      </w:r>
      <w:r>
        <w:t>: If Server Side Includes (SSI) is active, the execution of system commands shall be deactivated.</w:t>
      </w:r>
    </w:p>
    <w:p w14:paraId="3C46EC84" w14:textId="77777777" w:rsidR="00324E12" w:rsidRDefault="00324E12" w:rsidP="00324E12">
      <w:pPr>
        <w:rPr>
          <w:i/>
        </w:rPr>
      </w:pPr>
      <w:r>
        <w:rPr>
          <w:i/>
        </w:rPr>
        <w:t>Threat Reference</w:t>
      </w:r>
      <w:r>
        <w:rPr>
          <w:iCs/>
        </w:rPr>
        <w:t xml:space="preserve">: </w:t>
      </w:r>
      <w:r>
        <w:t>TR 33.926</w:t>
      </w:r>
      <w:r>
        <w:rPr>
          <w:rFonts w:ascii="Tele-GroteskNor;Times New Roman" w:eastAsia="simsun;宋体" w:hAnsi="Tele-GroteskNor;Times New Roman" w:cs="Tele-GroteskNor;Times New Roman"/>
          <w:color w:val="000000"/>
          <w:lang w:val="en-US" w:eastAsia="zh-CN"/>
        </w:rPr>
        <w:t xml:space="preserve"> [4], clause 5.3.8, Elevation of privilege</w:t>
      </w:r>
    </w:p>
    <w:p w14:paraId="07EC6956" w14:textId="77777777" w:rsidR="00324E12" w:rsidRDefault="00324E12" w:rsidP="00324E12">
      <w:r>
        <w:rPr>
          <w:i/>
        </w:rPr>
        <w:t>Test Case</w:t>
      </w:r>
      <w:r>
        <w:t xml:space="preserve">: </w:t>
      </w:r>
    </w:p>
    <w:p w14:paraId="1391B281" w14:textId="77777777" w:rsidR="00324E12" w:rsidRDefault="00324E12" w:rsidP="00324E12">
      <w:pPr>
        <w:rPr>
          <w:b/>
        </w:rPr>
      </w:pPr>
      <w:r>
        <w:rPr>
          <w:b/>
        </w:rPr>
        <w:t>Test Name</w:t>
      </w:r>
      <w:r>
        <w:t>: TC_NO_EXECUTION_OF_SYSTEM_COMMANDS</w:t>
      </w:r>
    </w:p>
    <w:p w14:paraId="5779C36C" w14:textId="77777777" w:rsidR="00324E12" w:rsidRDefault="00324E12" w:rsidP="00324E12">
      <w:pPr>
        <w:rPr>
          <w:b/>
        </w:rPr>
      </w:pPr>
      <w:r>
        <w:rPr>
          <w:b/>
        </w:rPr>
        <w:t>Purpose:</w:t>
      </w:r>
    </w:p>
    <w:p w14:paraId="754AE7CA" w14:textId="77777777" w:rsidR="00324E12" w:rsidRDefault="00324E12" w:rsidP="00324E12">
      <w:r>
        <w:t>To test whether it is possible to use the exec directive and if so, whether it can be used for system commands.</w:t>
      </w:r>
    </w:p>
    <w:p w14:paraId="55AB1D41" w14:textId="77777777" w:rsidR="00324E12" w:rsidRDefault="00324E12" w:rsidP="00324E12">
      <w:pPr>
        <w:rPr>
          <w:b/>
        </w:rPr>
      </w:pPr>
      <w:r>
        <w:rPr>
          <w:b/>
        </w:rPr>
        <w:t>Procedure and execution steps:</w:t>
      </w:r>
    </w:p>
    <w:p w14:paraId="208E1D9B" w14:textId="77777777" w:rsidR="00324E12" w:rsidRDefault="00324E12" w:rsidP="00324E12">
      <w:pPr>
        <w:tabs>
          <w:tab w:val="left" w:pos="2400"/>
        </w:tabs>
        <w:rPr>
          <w:b/>
        </w:rPr>
      </w:pPr>
      <w:r>
        <w:rPr>
          <w:b/>
        </w:rPr>
        <w:t>Pre-Condition:</w:t>
      </w:r>
      <w:r>
        <w:rPr>
          <w:b/>
        </w:rPr>
        <w:tab/>
      </w:r>
    </w:p>
    <w:p w14:paraId="071298BB" w14:textId="77777777" w:rsidR="00324E12" w:rsidRDefault="00324E12" w:rsidP="00324E12">
      <w:r>
        <w:t>If the web server is configured with SSI active, this test applies.</w:t>
      </w:r>
    </w:p>
    <w:p w14:paraId="6F79F41B" w14:textId="77777777" w:rsidR="00324E12" w:rsidRDefault="00324E12" w:rsidP="00324E12">
      <w:pPr>
        <w:rPr>
          <w:b/>
        </w:rPr>
      </w:pPr>
      <w:r>
        <w:rPr>
          <w:b/>
        </w:rPr>
        <w:t>Execution Steps</w:t>
      </w:r>
    </w:p>
    <w:p w14:paraId="34969629" w14:textId="77777777" w:rsidR="00324E12" w:rsidRDefault="00324E12" w:rsidP="00324E12">
      <w:pPr>
        <w:pStyle w:val="B1"/>
        <w:rPr>
          <w:ins w:id="140" w:author="Autor"/>
        </w:rPr>
      </w:pPr>
      <w:r>
        <w:t>1.</w:t>
      </w:r>
      <w:r>
        <w:tab/>
        <w:t>The tester checks whether execution of system commands is disabled in the web server configuration.</w:t>
      </w:r>
    </w:p>
    <w:p w14:paraId="100B8188" w14:textId="77777777" w:rsidR="00324E12" w:rsidRDefault="00324E12" w:rsidP="00324E12">
      <w:pPr>
        <w:pStyle w:val="NO"/>
        <w:tabs>
          <w:tab w:val="center" w:pos="4820"/>
        </w:tabs>
        <w:rPr>
          <w:ins w:id="141" w:author="Autor"/>
          <w:lang w:eastAsia="ja-JP"/>
        </w:rPr>
      </w:pPr>
      <w:ins w:id="142" w:author="Autor">
        <w:r>
          <w:rPr>
            <w:lang w:val="en-US" w:eastAsia="ja-JP"/>
          </w:rPr>
          <w:t>NOTE:</w:t>
        </w:r>
        <w:r>
          <w:rPr>
            <w:lang w:val="en-US" w:eastAsia="ja-JP"/>
          </w:rPr>
          <w:tab/>
        </w:r>
        <w:r>
          <w:rPr>
            <w:lang w:eastAsia="ja-JP"/>
          </w:rPr>
          <w:t>If the web server is integrated directly into (parts of) the network product, it could not use configuration files. Configuration could be done via command line parameters or simply be hardcoded into the application. In such cases, the tester can omit test steps or parts of test steps related to web server configuration files.</w:t>
        </w:r>
      </w:ins>
    </w:p>
    <w:p w14:paraId="247501B2" w14:textId="77777777" w:rsidR="00324E12" w:rsidRDefault="00324E12" w:rsidP="00324E12">
      <w:pPr>
        <w:pStyle w:val="B1"/>
      </w:pPr>
      <w:r>
        <w:t>2.</w:t>
      </w:r>
      <w:r>
        <w:tab/>
        <w:t>The tester actually attempts to use the exec directive in an SSI file with and without system commands.</w:t>
      </w:r>
    </w:p>
    <w:p w14:paraId="37CEC17D" w14:textId="77777777" w:rsidR="00324E12" w:rsidRDefault="00324E12" w:rsidP="00324E12">
      <w:pPr>
        <w:rPr>
          <w:b/>
        </w:rPr>
      </w:pPr>
      <w:r>
        <w:rPr>
          <w:b/>
        </w:rPr>
        <w:t>Expected Results:</w:t>
      </w:r>
    </w:p>
    <w:p w14:paraId="11E19841" w14:textId="77777777" w:rsidR="00324E12" w:rsidRDefault="00324E12" w:rsidP="00324E12">
      <w:pPr>
        <w:pStyle w:val="B1"/>
      </w:pPr>
      <w:r>
        <w:lastRenderedPageBreak/>
        <w:t>-</w:t>
      </w:r>
      <w:r>
        <w:tab/>
        <w:t>The execution of system commands via SSIs exec directive is disabled in the web server configuration.</w:t>
      </w:r>
    </w:p>
    <w:p w14:paraId="169A9FCD" w14:textId="77777777" w:rsidR="00324E12" w:rsidRDefault="00324E12" w:rsidP="00324E12">
      <w:pPr>
        <w:pStyle w:val="B1"/>
      </w:pPr>
      <w:r>
        <w:t>-</w:t>
      </w:r>
      <w:r>
        <w:tab/>
        <w:t>It is impossible to execute system commands via SSIs exec directive.</w:t>
      </w:r>
    </w:p>
    <w:p w14:paraId="44F13910" w14:textId="77777777" w:rsidR="00324E12" w:rsidRDefault="00324E12" w:rsidP="00324E12">
      <w:pPr>
        <w:rPr>
          <w:b/>
        </w:rPr>
      </w:pPr>
      <w:r>
        <w:rPr>
          <w:b/>
        </w:rPr>
        <w:t>Expected format of evidence:</w:t>
      </w:r>
    </w:p>
    <w:p w14:paraId="7527007D" w14:textId="77777777" w:rsidR="00324E12" w:rsidRDefault="00324E12" w:rsidP="00324E12">
      <w:pPr>
        <w:pStyle w:val="B1"/>
      </w:pPr>
      <w:r>
        <w:rPr>
          <w:lang w:eastAsia="zh-CN"/>
        </w:rPr>
        <w:t>-</w:t>
      </w:r>
      <w:r>
        <w:rPr>
          <w:lang w:eastAsia="zh-CN"/>
        </w:rPr>
        <w:tab/>
        <w:t xml:space="preserve">A part of the configuration file / screenshot of the configuration showing that the web server is properly configured. For example, a configuration file that shows that the </w:t>
      </w:r>
      <w:proofErr w:type="spellStart"/>
      <w:r>
        <w:rPr>
          <w:lang w:eastAsia="zh-CN"/>
        </w:rPr>
        <w:t>IncludesNOEXEC</w:t>
      </w:r>
      <w:proofErr w:type="spellEnd"/>
      <w:r>
        <w:rPr>
          <w:lang w:eastAsia="zh-CN"/>
        </w:rPr>
        <w:t xml:space="preserve"> (Apache HTTP Server®) or </w:t>
      </w:r>
      <w:proofErr w:type="spellStart"/>
      <w:r>
        <w:rPr>
          <w:lang w:eastAsia="zh-CN"/>
        </w:rPr>
        <w:t>ssiExecDisable</w:t>
      </w:r>
      <w:proofErr w:type="spellEnd"/>
      <w:r>
        <w:rPr>
          <w:lang w:eastAsia="zh-CN"/>
        </w:rPr>
        <w:t xml:space="preserve"> (Microsoft® IIS) is set.</w:t>
      </w:r>
    </w:p>
    <w:p w14:paraId="744AA7E7" w14:textId="77777777" w:rsidR="00324E12" w:rsidRDefault="00324E12" w:rsidP="00324E12">
      <w:pPr>
        <w:pStyle w:val="B1"/>
        <w:rPr>
          <w:lang w:eastAsia="zh-CN"/>
        </w:rPr>
      </w:pPr>
      <w:r>
        <w:rPr>
          <w:lang w:eastAsia="zh-CN"/>
        </w:rPr>
        <w:t>-</w:t>
      </w:r>
      <w:r>
        <w:rPr>
          <w:lang w:eastAsia="zh-CN"/>
        </w:rPr>
        <w:tab/>
        <w:t>Web server log while executing step 2.</w:t>
      </w:r>
    </w:p>
    <w:p w14:paraId="423784B6" w14:textId="6C8704DE" w:rsidR="00324E12" w:rsidRDefault="00324E12" w:rsidP="00324E12">
      <w:pPr>
        <w:jc w:val="center"/>
        <w:rPr>
          <w:noProof/>
          <w:sz w:val="36"/>
          <w:lang w:eastAsia="zh-CN"/>
        </w:rPr>
      </w:pPr>
      <w:bookmarkStart w:id="143" w:name="__RefHeading___Toc187937556"/>
      <w:bookmarkStart w:id="144" w:name="_CR4_3_4_10"/>
      <w:bookmarkEnd w:id="143"/>
      <w:bookmarkEnd w:id="144"/>
      <w:r w:rsidRPr="00612597">
        <w:rPr>
          <w:rFonts w:hint="eastAsia"/>
          <w:noProof/>
          <w:sz w:val="36"/>
          <w:lang w:eastAsia="zh-CN"/>
        </w:rPr>
        <w:t>*</w:t>
      </w:r>
      <w:r w:rsidRPr="00612597">
        <w:rPr>
          <w:noProof/>
          <w:sz w:val="36"/>
          <w:lang w:eastAsia="zh-CN"/>
        </w:rPr>
        <w:t xml:space="preserve">*************** </w:t>
      </w:r>
      <w:r>
        <w:rPr>
          <w:noProof/>
          <w:sz w:val="36"/>
          <w:lang w:eastAsia="zh-CN"/>
        </w:rPr>
        <w:t>End</w:t>
      </w:r>
      <w:r w:rsidRPr="00612597">
        <w:rPr>
          <w:noProof/>
          <w:sz w:val="36"/>
          <w:lang w:eastAsia="zh-CN"/>
        </w:rPr>
        <w:t xml:space="preserve"> of </w:t>
      </w:r>
      <w:r w:rsidR="00C965DB">
        <w:rPr>
          <w:noProof/>
          <w:sz w:val="36"/>
          <w:lang w:eastAsia="zh-CN"/>
        </w:rPr>
        <w:t>1</w:t>
      </w:r>
      <w:r w:rsidR="00164DDF">
        <w:rPr>
          <w:noProof/>
          <w:sz w:val="36"/>
          <w:lang w:eastAsia="zh-CN"/>
        </w:rPr>
        <w:t>1</w:t>
      </w:r>
      <w:r w:rsidR="00C965DB" w:rsidRPr="00C965DB">
        <w:rPr>
          <w:noProof/>
          <w:sz w:val="36"/>
          <w:vertAlign w:val="superscript"/>
          <w:lang w:eastAsia="zh-CN"/>
        </w:rPr>
        <w:t>th</w:t>
      </w:r>
      <w:r w:rsidR="00C965DB" w:rsidRPr="00612597">
        <w:rPr>
          <w:rFonts w:hint="eastAsia"/>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66EB1E38" w14:textId="57F2CFE2" w:rsidR="00324E12" w:rsidRDefault="00324E12" w:rsidP="00324E12">
      <w:pPr>
        <w:jc w:val="center"/>
        <w:rPr>
          <w:noProof/>
          <w:sz w:val="36"/>
          <w:lang w:eastAsia="zh-CN"/>
        </w:rPr>
      </w:pPr>
      <w:r w:rsidRPr="00612597">
        <w:rPr>
          <w:noProof/>
          <w:sz w:val="36"/>
          <w:lang w:eastAsia="zh-CN"/>
        </w:rPr>
        <w:t xml:space="preserve">************** START of </w:t>
      </w:r>
      <w:r w:rsidR="00C965DB">
        <w:rPr>
          <w:noProof/>
          <w:sz w:val="36"/>
          <w:lang w:eastAsia="zh-CN"/>
        </w:rPr>
        <w:t>1</w:t>
      </w:r>
      <w:r w:rsidR="00164DDF">
        <w:rPr>
          <w:noProof/>
          <w:sz w:val="36"/>
          <w:lang w:eastAsia="zh-CN"/>
        </w:rPr>
        <w:t>2</w:t>
      </w:r>
      <w:r w:rsidR="00C965DB" w:rsidRPr="00C965DB">
        <w:rPr>
          <w:noProof/>
          <w:sz w:val="36"/>
          <w:vertAlign w:val="superscript"/>
          <w:lang w:eastAsia="zh-CN"/>
        </w:rPr>
        <w:t>th</w:t>
      </w:r>
      <w:r w:rsidR="00C965DB" w:rsidRPr="00612597">
        <w:rPr>
          <w:rFonts w:hint="eastAsia"/>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11D0FAFA" w14:textId="77777777" w:rsidR="00324E12" w:rsidRDefault="00324E12" w:rsidP="00324E12">
      <w:pPr>
        <w:pStyle w:val="40"/>
      </w:pPr>
      <w:r>
        <w:t>4.3.4.10</w:t>
      </w:r>
      <w:r>
        <w:tab/>
        <w:t>No directory listings</w:t>
      </w:r>
    </w:p>
    <w:p w14:paraId="1939084A" w14:textId="77777777" w:rsidR="00324E12" w:rsidRDefault="00324E12" w:rsidP="00324E12">
      <w:r>
        <w:rPr>
          <w:i/>
        </w:rPr>
        <w:t>Requirement Name</w:t>
      </w:r>
      <w:r>
        <w:t>: No directory listings / Directory Browsing.</w:t>
      </w:r>
    </w:p>
    <w:p w14:paraId="3BFFAC97" w14:textId="77777777" w:rsidR="00324E12" w:rsidRDefault="00324E12" w:rsidP="00324E12">
      <w:pPr>
        <w:rPr>
          <w:i/>
        </w:rPr>
      </w:pPr>
      <w:r>
        <w:rPr>
          <w:i/>
        </w:rPr>
        <w:t>Requirement Reference</w:t>
      </w:r>
      <w:r>
        <w:rPr>
          <w:iCs/>
        </w:rPr>
        <w:t xml:space="preserve">: </w:t>
      </w:r>
      <w:r>
        <w:t>In accordance with industry best practice</w:t>
      </w:r>
    </w:p>
    <w:p w14:paraId="5A8CEF0D" w14:textId="77777777" w:rsidR="00324E12" w:rsidRDefault="00324E12" w:rsidP="00324E12">
      <w:r>
        <w:rPr>
          <w:i/>
        </w:rPr>
        <w:t>Requirement Description</w:t>
      </w:r>
      <w:r>
        <w:t>: Directory listings (indexing) / "Directory browsing" shall be deactivated.</w:t>
      </w:r>
    </w:p>
    <w:p w14:paraId="6BBBA986" w14:textId="77777777" w:rsidR="00324E12" w:rsidRDefault="00324E12" w:rsidP="00324E12">
      <w:pPr>
        <w:rPr>
          <w:i/>
        </w:rPr>
      </w:pPr>
      <w:r>
        <w:rPr>
          <w:i/>
        </w:rPr>
        <w:t>Threat References</w:t>
      </w:r>
      <w:r>
        <w:rPr>
          <w:iCs/>
        </w:rPr>
        <w:t xml:space="preserve">: </w:t>
      </w:r>
      <w:r>
        <w:t>TR 33.926</w:t>
      </w:r>
      <w:r>
        <w:rPr>
          <w:rFonts w:ascii="Tele-GroteskNor;Times New Roman" w:eastAsia="simsun;宋体" w:hAnsi="Tele-GroteskNor;Times New Roman" w:cs="Tele-GroteskNor;Times New Roman"/>
          <w:color w:val="000000"/>
          <w:lang w:val="en-US" w:eastAsia="zh-CN"/>
        </w:rPr>
        <w:t xml:space="preserve"> [4], clause 5.3.6.9, File/Directory Read Permissions Misuse</w:t>
      </w:r>
    </w:p>
    <w:p w14:paraId="196377C9" w14:textId="77777777" w:rsidR="00324E12" w:rsidRDefault="00324E12" w:rsidP="00324E12">
      <w:r>
        <w:rPr>
          <w:i/>
        </w:rPr>
        <w:t>Test Case</w:t>
      </w:r>
      <w:r>
        <w:t xml:space="preserve">: </w:t>
      </w:r>
    </w:p>
    <w:p w14:paraId="17F72879" w14:textId="77777777" w:rsidR="00324E12" w:rsidRDefault="00324E12" w:rsidP="00324E12">
      <w:r>
        <w:rPr>
          <w:b/>
          <w:i/>
        </w:rPr>
        <w:t>Test Name</w:t>
      </w:r>
      <w:r>
        <w:rPr>
          <w:b/>
        </w:rPr>
        <w:t xml:space="preserve">: </w:t>
      </w:r>
      <w:r>
        <w:t>TC_NO_DIRECTORY_LISTINGS</w:t>
      </w:r>
    </w:p>
    <w:p w14:paraId="7FD8643F" w14:textId="77777777" w:rsidR="00324E12" w:rsidRDefault="00324E12" w:rsidP="00324E12">
      <w:pPr>
        <w:rPr>
          <w:b/>
          <w:bCs/>
          <w:lang w:eastAsia="zh-CN"/>
        </w:rPr>
      </w:pPr>
      <w:r>
        <w:rPr>
          <w:b/>
          <w:bCs/>
          <w:lang w:eastAsia="zh-CN"/>
        </w:rPr>
        <w:t>Purpose:</w:t>
      </w:r>
    </w:p>
    <w:p w14:paraId="2B8AD13B" w14:textId="77777777" w:rsidR="00324E12" w:rsidRDefault="00324E12" w:rsidP="00324E12">
      <w:r>
        <w:t>To verify that Directory listings / Directory browsing has been deactivated in all Web server components.</w:t>
      </w:r>
    </w:p>
    <w:p w14:paraId="07898028" w14:textId="77777777" w:rsidR="00324E12" w:rsidRDefault="00324E12" w:rsidP="00324E12">
      <w:pPr>
        <w:rPr>
          <w:b/>
          <w:bCs/>
          <w:lang w:eastAsia="zh-CN"/>
        </w:rPr>
      </w:pPr>
      <w:r>
        <w:rPr>
          <w:b/>
          <w:bCs/>
          <w:lang w:eastAsia="zh-CN"/>
        </w:rPr>
        <w:t>Procedure and execution steps</w:t>
      </w:r>
    </w:p>
    <w:p w14:paraId="41062917" w14:textId="77777777" w:rsidR="00324E12" w:rsidRDefault="00324E12" w:rsidP="00324E12">
      <w:pPr>
        <w:rPr>
          <w:lang w:eastAsia="zh-CN"/>
        </w:rPr>
      </w:pPr>
      <w:r>
        <w:rPr>
          <w:b/>
          <w:bCs/>
          <w:lang w:eastAsia="zh-CN"/>
        </w:rPr>
        <w:t>Pre-Conditions:</w:t>
      </w:r>
    </w:p>
    <w:p w14:paraId="246337CA" w14:textId="77777777" w:rsidR="00324E12" w:rsidRDefault="00324E12" w:rsidP="00324E12">
      <w:pPr>
        <w:pStyle w:val="B1"/>
        <w:rPr>
          <w:lang w:eastAsia="ja-JP"/>
        </w:rPr>
      </w:pPr>
      <w:r>
        <w:rPr>
          <w:lang w:eastAsia="ja-JP"/>
        </w:rPr>
        <w:t>-</w:t>
      </w:r>
      <w:r>
        <w:rPr>
          <w:lang w:eastAsia="ja-JP"/>
        </w:rPr>
        <w:tab/>
        <w:t>The tester has administrative privileges</w:t>
      </w:r>
    </w:p>
    <w:p w14:paraId="0D601175" w14:textId="77777777" w:rsidR="00324E12" w:rsidRDefault="00324E12" w:rsidP="00324E12">
      <w:pPr>
        <w:pStyle w:val="B1"/>
      </w:pPr>
      <w:r>
        <w:rPr>
          <w:lang w:eastAsia="ja-JP"/>
        </w:rPr>
        <w:t>-</w:t>
      </w:r>
      <w:r>
        <w:rPr>
          <w:lang w:eastAsia="ja-JP"/>
        </w:rPr>
        <w:tab/>
        <w:t>A tester machine is available.</w:t>
      </w:r>
      <w:r>
        <w:t xml:space="preserve"> </w:t>
      </w:r>
    </w:p>
    <w:p w14:paraId="398A7D83" w14:textId="77777777" w:rsidR="00324E12" w:rsidRDefault="00324E12" w:rsidP="00324E12">
      <w:pPr>
        <w:pStyle w:val="B1"/>
      </w:pPr>
      <w:r>
        <w:rPr>
          <w:lang w:eastAsia="ja-JP"/>
        </w:rPr>
        <w:t>-</w:t>
      </w:r>
      <w:r>
        <w:rPr>
          <w:lang w:eastAsia="ja-JP"/>
        </w:rPr>
        <w:tab/>
      </w:r>
      <w:r>
        <w:t>The tester should have configured a script, or an automatic assessment tool adapted in line with the Requirement Description</w:t>
      </w:r>
      <w:r>
        <w:rPr>
          <w:lang w:eastAsia="ja-JP"/>
        </w:rPr>
        <w:t>..</w:t>
      </w:r>
    </w:p>
    <w:p w14:paraId="10FDD36C" w14:textId="77777777" w:rsidR="00324E12" w:rsidRDefault="00324E12" w:rsidP="00324E12">
      <w:pPr>
        <w:rPr>
          <w:b/>
          <w:bCs/>
          <w:lang w:eastAsia="zh-CN"/>
        </w:rPr>
      </w:pPr>
      <w:r>
        <w:rPr>
          <w:b/>
          <w:bCs/>
          <w:lang w:eastAsia="zh-CN"/>
        </w:rPr>
        <w:t>Execution Steps</w:t>
      </w:r>
    </w:p>
    <w:p w14:paraId="74A49EFD" w14:textId="77777777" w:rsidR="00324E12" w:rsidRDefault="00324E12" w:rsidP="00324E12">
      <w:pPr>
        <w:pStyle w:val="B1"/>
        <w:rPr>
          <w:ins w:id="145" w:author="Autor"/>
        </w:rPr>
      </w:pPr>
      <w:del w:id="146" w:author="Autor">
        <w:r>
          <w:delText>-</w:delText>
        </w:r>
      </w:del>
      <w:r>
        <w:t>1.</w:t>
      </w:r>
      <w:r>
        <w:tab/>
        <w:t>The tester checks</w:t>
      </w:r>
      <w:ins w:id="147" w:author="Autor">
        <w:r>
          <w:rPr>
            <w:lang w:val="en-US"/>
          </w:rPr>
          <w:t xml:space="preserve"> </w:t>
        </w:r>
      </w:ins>
      <w:r>
        <w:t>the web server configuration for</w:t>
      </w:r>
      <w:del w:id="148" w:author="Autor">
        <w:r>
          <w:delText xml:space="preserve"> </w:delText>
        </w:r>
      </w:del>
      <w:r>
        <w:t xml:space="preserve"> Directory</w:t>
      </w:r>
      <w:r>
        <w:rPr>
          <w:spacing w:val="-7"/>
        </w:rPr>
        <w:t xml:space="preserve"> </w:t>
      </w:r>
      <w:r>
        <w:t>listings</w:t>
      </w:r>
      <w:r>
        <w:rPr>
          <w:spacing w:val="-6"/>
        </w:rPr>
        <w:t xml:space="preserve"> </w:t>
      </w:r>
      <w:r>
        <w:t>(indexing)</w:t>
      </w:r>
      <w:r>
        <w:rPr>
          <w:spacing w:val="-8"/>
        </w:rPr>
        <w:t xml:space="preserve"> / "Directory browsing" </w:t>
      </w:r>
      <w:r>
        <w:t xml:space="preserve"> to be deactivated in all Web server components.</w:t>
      </w:r>
    </w:p>
    <w:p w14:paraId="6A74380F" w14:textId="77777777" w:rsidR="00324E12" w:rsidRDefault="00324E12" w:rsidP="00324E12">
      <w:pPr>
        <w:pStyle w:val="NO"/>
        <w:tabs>
          <w:tab w:val="center" w:pos="4820"/>
        </w:tabs>
        <w:rPr>
          <w:ins w:id="149" w:author="Autor"/>
          <w:lang w:eastAsia="ja-JP"/>
        </w:rPr>
      </w:pPr>
      <w:ins w:id="150" w:author="Autor">
        <w:r>
          <w:rPr>
            <w:lang w:val="en-US" w:eastAsia="ja-JP"/>
          </w:rPr>
          <w:t>NOTE 1:</w:t>
        </w:r>
        <w:r>
          <w:rPr>
            <w:lang w:val="en-US" w:eastAsia="ja-JP"/>
          </w:rPr>
          <w:tab/>
        </w:r>
        <w:r>
          <w:rPr>
            <w:lang w:eastAsia="ja-JP"/>
          </w:rPr>
          <w:t>If the web server is integrated directly into (parts of) the network product, it could not use configuration files. Configuration could be done via command line parameters or simply be hardcoded into the application. In such cases, the tester can omit test steps or parts of test steps related to web server configuration files.</w:t>
        </w:r>
      </w:ins>
    </w:p>
    <w:p w14:paraId="079783E0" w14:textId="77777777" w:rsidR="00324E12" w:rsidRDefault="00324E12" w:rsidP="00324E12">
      <w:pPr>
        <w:pStyle w:val="B1"/>
      </w:pPr>
      <w:r>
        <w:t>2.</w:t>
      </w:r>
      <w:r>
        <w:tab/>
        <w:t>The tester attempts directory listings on all endpoints (domains, subdomains and directories) offered by the web server.</w:t>
      </w:r>
    </w:p>
    <w:p w14:paraId="5AAAD57B" w14:textId="77777777" w:rsidR="00324E12" w:rsidRDefault="00324E12" w:rsidP="00324E12">
      <w:pPr>
        <w:pStyle w:val="NO"/>
      </w:pPr>
      <w:r>
        <w:t xml:space="preserve">NOTE </w:t>
      </w:r>
      <w:del w:id="151" w:author="Autor">
        <w:r>
          <w:delText>1</w:delText>
        </w:r>
      </w:del>
      <w:ins w:id="152" w:author="Autor">
        <w:r>
          <w:rPr>
            <w:lang w:val="en-US"/>
          </w:rPr>
          <w:t>2</w:t>
        </w:r>
      </w:ins>
      <w:r>
        <w:t xml:space="preserve">: </w:t>
      </w:r>
      <w:r>
        <w:tab/>
        <w:t xml:space="preserve">Whether directory listings have been deactivated could be done by checking the web server configuration file specifically the parameters related to directory listing. The directory listing could be turned off in the web server configuration file, and there is no activation capability. </w:t>
      </w:r>
    </w:p>
    <w:p w14:paraId="66CCB6DC" w14:textId="77777777" w:rsidR="00324E12" w:rsidRDefault="00324E12" w:rsidP="00324E12">
      <w:pPr>
        <w:pStyle w:val="NO"/>
      </w:pPr>
      <w:r>
        <w:t xml:space="preserve">NOTE </w:t>
      </w:r>
      <w:del w:id="153" w:author="Autor">
        <w:r>
          <w:delText>2</w:delText>
        </w:r>
      </w:del>
      <w:ins w:id="154" w:author="Autor">
        <w:r>
          <w:rPr>
            <w:lang w:val="en-US"/>
          </w:rPr>
          <w:t>3</w:t>
        </w:r>
      </w:ins>
      <w:r>
        <w:t xml:space="preserve">: </w:t>
      </w:r>
      <w:r>
        <w:tab/>
        <w:t xml:space="preserve">Directory listings could be obtained by entering a valid URL (e.g., /var/www/test_1) that does not contain any index file. </w:t>
      </w:r>
    </w:p>
    <w:p w14:paraId="568FF455" w14:textId="77777777" w:rsidR="00324E12" w:rsidRDefault="00324E12" w:rsidP="00324E12">
      <w:pPr>
        <w:keepNext/>
        <w:keepLines/>
        <w:spacing w:before="180"/>
        <w:rPr>
          <w:b/>
          <w:lang w:eastAsia="zh-CN"/>
        </w:rPr>
      </w:pPr>
      <w:r>
        <w:rPr>
          <w:b/>
          <w:lang w:eastAsia="zh-CN"/>
        </w:rPr>
        <w:lastRenderedPageBreak/>
        <w:t>Expected Results:</w:t>
      </w:r>
    </w:p>
    <w:p w14:paraId="6B9D359F" w14:textId="77777777" w:rsidR="00324E12" w:rsidRDefault="00324E12" w:rsidP="00324E12">
      <w:pPr>
        <w:pStyle w:val="B1"/>
        <w:rPr>
          <w:lang w:eastAsia="ja-JP"/>
        </w:rPr>
      </w:pPr>
      <w:r>
        <w:rPr>
          <w:lang w:eastAsia="ja-JP"/>
        </w:rPr>
        <w:t>-</w:t>
      </w:r>
      <w:r>
        <w:rPr>
          <w:lang w:eastAsia="ja-JP"/>
        </w:rPr>
        <w:tab/>
        <w:t>Directory listing / Directory browsing has been deactivated in all Web server components configurations.</w:t>
      </w:r>
    </w:p>
    <w:p w14:paraId="091EFF50" w14:textId="77777777" w:rsidR="00324E12" w:rsidRDefault="00324E12" w:rsidP="00324E12">
      <w:pPr>
        <w:pStyle w:val="B1"/>
        <w:rPr>
          <w:lang w:eastAsia="ja-JP"/>
        </w:rPr>
      </w:pPr>
      <w:r>
        <w:rPr>
          <w:lang w:eastAsia="ja-JP"/>
        </w:rPr>
        <w:t>-</w:t>
      </w:r>
      <w:r>
        <w:rPr>
          <w:lang w:eastAsia="ja-JP"/>
        </w:rPr>
        <w:tab/>
        <w:t>The tester is unable to perform Directory listing / Directory browsing on all endpoints (domains, subdomains and directories) offered by the web server.</w:t>
      </w:r>
    </w:p>
    <w:p w14:paraId="05355EEE" w14:textId="77777777" w:rsidR="00324E12" w:rsidRDefault="00324E12" w:rsidP="00324E12">
      <w:pPr>
        <w:keepNext/>
        <w:keepLines/>
        <w:spacing w:before="180"/>
        <w:rPr>
          <w:b/>
          <w:lang w:eastAsia="zh-CN"/>
        </w:rPr>
      </w:pPr>
      <w:r>
        <w:rPr>
          <w:b/>
          <w:lang w:eastAsia="zh-CN"/>
        </w:rPr>
        <w:t>Expected format of evidence:</w:t>
      </w:r>
    </w:p>
    <w:p w14:paraId="6B879325" w14:textId="77777777" w:rsidR="00324E12" w:rsidRDefault="00324E12" w:rsidP="00324E12">
      <w:pPr>
        <w:pStyle w:val="B1"/>
      </w:pPr>
      <w:r>
        <w:t>-</w:t>
      </w:r>
      <w:r>
        <w:tab/>
        <w:t>Log files and screen shots of test executions</w:t>
      </w:r>
    </w:p>
    <w:p w14:paraId="4B24E59B" w14:textId="77777777" w:rsidR="00324E12" w:rsidRDefault="00324E12" w:rsidP="00324E12">
      <w:pPr>
        <w:pStyle w:val="B1"/>
      </w:pPr>
      <w:r>
        <w:t>-</w:t>
      </w:r>
      <w:r>
        <w:tab/>
        <w:t>Text excerpt of the web server configuration showing that directory listing is disabled</w:t>
      </w:r>
    </w:p>
    <w:p w14:paraId="4D450466" w14:textId="362A6840" w:rsidR="00324E12" w:rsidRDefault="00324E12" w:rsidP="00324E12">
      <w:pPr>
        <w:jc w:val="center"/>
        <w:rPr>
          <w:noProof/>
          <w:sz w:val="36"/>
          <w:lang w:eastAsia="zh-CN"/>
        </w:rPr>
      </w:pPr>
      <w:bookmarkStart w:id="155" w:name="_CR4_3_4_12"/>
      <w:bookmarkStart w:id="156" w:name="__RefHeading___Toc187937558"/>
      <w:bookmarkEnd w:id="155"/>
      <w:r w:rsidRPr="00612597">
        <w:rPr>
          <w:rFonts w:hint="eastAsia"/>
          <w:noProof/>
          <w:sz w:val="36"/>
          <w:lang w:eastAsia="zh-CN"/>
        </w:rPr>
        <w:t>*</w:t>
      </w:r>
      <w:r w:rsidRPr="00612597">
        <w:rPr>
          <w:noProof/>
          <w:sz w:val="36"/>
          <w:lang w:eastAsia="zh-CN"/>
        </w:rPr>
        <w:t xml:space="preserve">*************** </w:t>
      </w:r>
      <w:r>
        <w:rPr>
          <w:noProof/>
          <w:sz w:val="36"/>
          <w:lang w:eastAsia="zh-CN"/>
        </w:rPr>
        <w:t>End</w:t>
      </w:r>
      <w:r w:rsidRPr="00612597">
        <w:rPr>
          <w:noProof/>
          <w:sz w:val="36"/>
          <w:lang w:eastAsia="zh-CN"/>
        </w:rPr>
        <w:t xml:space="preserve"> of </w:t>
      </w:r>
      <w:r w:rsidR="00C965DB">
        <w:rPr>
          <w:noProof/>
          <w:sz w:val="36"/>
          <w:lang w:eastAsia="zh-CN"/>
        </w:rPr>
        <w:t>1</w:t>
      </w:r>
      <w:r w:rsidR="00164DDF">
        <w:rPr>
          <w:noProof/>
          <w:sz w:val="36"/>
          <w:lang w:eastAsia="zh-CN"/>
        </w:rPr>
        <w:t>2</w:t>
      </w:r>
      <w:r w:rsidR="00C965DB" w:rsidRPr="00C965DB">
        <w:rPr>
          <w:noProof/>
          <w:sz w:val="36"/>
          <w:vertAlign w:val="superscript"/>
          <w:lang w:eastAsia="zh-CN"/>
        </w:rPr>
        <w:t>th</w:t>
      </w:r>
      <w:r w:rsidR="00C965DB" w:rsidRPr="00612597">
        <w:rPr>
          <w:rFonts w:hint="eastAsia"/>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6BC68A01" w14:textId="04D32218" w:rsidR="00324E12" w:rsidRDefault="00324E12" w:rsidP="00324E12">
      <w:pPr>
        <w:jc w:val="center"/>
        <w:rPr>
          <w:noProof/>
          <w:sz w:val="36"/>
          <w:lang w:eastAsia="zh-CN"/>
        </w:rPr>
      </w:pPr>
      <w:r w:rsidRPr="00612597">
        <w:rPr>
          <w:noProof/>
          <w:sz w:val="36"/>
          <w:lang w:eastAsia="zh-CN"/>
        </w:rPr>
        <w:t xml:space="preserve">************** START of </w:t>
      </w:r>
      <w:r w:rsidR="00C965DB">
        <w:rPr>
          <w:noProof/>
          <w:sz w:val="36"/>
          <w:lang w:eastAsia="zh-CN"/>
        </w:rPr>
        <w:t>1</w:t>
      </w:r>
      <w:r w:rsidR="00164DDF">
        <w:rPr>
          <w:noProof/>
          <w:sz w:val="36"/>
          <w:lang w:eastAsia="zh-CN"/>
        </w:rPr>
        <w:t>3</w:t>
      </w:r>
      <w:r w:rsidR="00C965DB" w:rsidRPr="00C965DB">
        <w:rPr>
          <w:noProof/>
          <w:sz w:val="36"/>
          <w:vertAlign w:val="superscript"/>
          <w:lang w:eastAsia="zh-CN"/>
        </w:rPr>
        <w:t>th</w:t>
      </w:r>
      <w:r w:rsidR="00C965DB" w:rsidRPr="00612597">
        <w:rPr>
          <w:rFonts w:hint="eastAsia"/>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6B3CC851" w14:textId="77777777" w:rsidR="00324E12" w:rsidRDefault="00324E12" w:rsidP="00324E12">
      <w:pPr>
        <w:pStyle w:val="40"/>
      </w:pPr>
      <w:r>
        <w:t>4.3.4.12</w:t>
      </w:r>
      <w:r>
        <w:tab/>
        <w:t>Web server information in error pages</w:t>
      </w:r>
      <w:bookmarkEnd w:id="156"/>
      <w:r>
        <w:t xml:space="preserve"> </w:t>
      </w:r>
    </w:p>
    <w:p w14:paraId="15DDC76F" w14:textId="77777777" w:rsidR="00324E12" w:rsidRDefault="00324E12" w:rsidP="00324E12">
      <w:r>
        <w:rPr>
          <w:i/>
        </w:rPr>
        <w:t>Requirement Name</w:t>
      </w:r>
      <w:r>
        <w:t xml:space="preserve">: Web server information in error pages. </w:t>
      </w:r>
    </w:p>
    <w:p w14:paraId="7838B879" w14:textId="77777777" w:rsidR="00324E12" w:rsidRDefault="00324E12" w:rsidP="00324E12">
      <w:pPr>
        <w:rPr>
          <w:i/>
        </w:rPr>
      </w:pPr>
      <w:r>
        <w:rPr>
          <w:i/>
        </w:rPr>
        <w:t>Requirement Reference</w:t>
      </w:r>
      <w:r>
        <w:rPr>
          <w:iCs/>
        </w:rPr>
        <w:t xml:space="preserve">: </w:t>
      </w:r>
      <w:r>
        <w:t>In accordance with industry best practice</w:t>
      </w:r>
    </w:p>
    <w:p w14:paraId="330A0147" w14:textId="77777777" w:rsidR="00324E12" w:rsidRDefault="00324E12" w:rsidP="00324E12">
      <w:r>
        <w:rPr>
          <w:i/>
        </w:rPr>
        <w:t>Requirement Description</w:t>
      </w:r>
      <w:r>
        <w:t xml:space="preserve">: </w:t>
      </w:r>
      <w:r>
        <w:rPr>
          <w:spacing w:val="2"/>
        </w:rPr>
        <w:t>User-define</w:t>
      </w:r>
      <w:r>
        <w:t xml:space="preserve">d </w:t>
      </w:r>
      <w:r>
        <w:rPr>
          <w:spacing w:val="2"/>
        </w:rPr>
        <w:t>erro</w:t>
      </w:r>
      <w:r>
        <w:t>r</w:t>
      </w:r>
      <w:r>
        <w:rPr>
          <w:spacing w:val="3"/>
        </w:rPr>
        <w:t xml:space="preserve"> </w:t>
      </w:r>
      <w:r>
        <w:rPr>
          <w:spacing w:val="2"/>
        </w:rPr>
        <w:t>page</w:t>
      </w:r>
      <w:r>
        <w:t>s</w:t>
      </w:r>
      <w:r>
        <w:rPr>
          <w:spacing w:val="2"/>
        </w:rPr>
        <w:t xml:space="preserve"> shall</w:t>
      </w:r>
      <w:r>
        <w:rPr>
          <w:spacing w:val="3"/>
        </w:rPr>
        <w:t xml:space="preserve"> </w:t>
      </w:r>
      <w:r>
        <w:rPr>
          <w:spacing w:val="2"/>
        </w:rPr>
        <w:t>no</w:t>
      </w:r>
      <w:r>
        <w:t>t</w:t>
      </w:r>
      <w:r>
        <w:rPr>
          <w:spacing w:val="4"/>
        </w:rPr>
        <w:t xml:space="preserve"> </w:t>
      </w:r>
      <w:r>
        <w:rPr>
          <w:spacing w:val="2"/>
        </w:rPr>
        <w:t>includ</w:t>
      </w:r>
      <w:r>
        <w:t>e</w:t>
      </w:r>
      <w:r>
        <w:rPr>
          <w:spacing w:val="1"/>
        </w:rPr>
        <w:t xml:space="preserve"> </w:t>
      </w:r>
      <w:r>
        <w:rPr>
          <w:spacing w:val="2"/>
        </w:rPr>
        <w:t>versio</w:t>
      </w:r>
      <w:r>
        <w:t>n</w:t>
      </w:r>
      <w:r>
        <w:rPr>
          <w:spacing w:val="1"/>
        </w:rPr>
        <w:t xml:space="preserve"> </w:t>
      </w:r>
      <w:r>
        <w:rPr>
          <w:spacing w:val="2"/>
        </w:rPr>
        <w:t>informatio</w:t>
      </w:r>
      <w:r>
        <w:t xml:space="preserve">n </w:t>
      </w:r>
      <w:r>
        <w:rPr>
          <w:spacing w:val="2"/>
        </w:rPr>
        <w:t>abou</w:t>
      </w:r>
      <w:r>
        <w:t>t</w:t>
      </w:r>
      <w:r>
        <w:rPr>
          <w:spacing w:val="2"/>
        </w:rPr>
        <w:t xml:space="preserve"> th</w:t>
      </w:r>
      <w:r>
        <w:t>e</w:t>
      </w:r>
      <w:r>
        <w:rPr>
          <w:spacing w:val="4"/>
        </w:rPr>
        <w:t xml:space="preserve"> </w:t>
      </w:r>
      <w:r>
        <w:rPr>
          <w:spacing w:val="2"/>
        </w:rPr>
        <w:t>we</w:t>
      </w:r>
      <w:r>
        <w:t>b</w:t>
      </w:r>
      <w:r>
        <w:rPr>
          <w:spacing w:val="4"/>
        </w:rPr>
        <w:t xml:space="preserve"> </w:t>
      </w:r>
      <w:r>
        <w:rPr>
          <w:spacing w:val="2"/>
        </w:rPr>
        <w:t>serve</w:t>
      </w:r>
      <w:r>
        <w:t>r</w:t>
      </w:r>
      <w:r>
        <w:rPr>
          <w:spacing w:val="2"/>
        </w:rPr>
        <w:t xml:space="preserve"> an</w:t>
      </w:r>
      <w:r>
        <w:t>d</w:t>
      </w:r>
      <w:r>
        <w:rPr>
          <w:spacing w:val="4"/>
        </w:rPr>
        <w:t xml:space="preserve"> </w:t>
      </w:r>
      <w:r>
        <w:rPr>
          <w:spacing w:val="2"/>
        </w:rPr>
        <w:t>th</w:t>
      </w:r>
      <w:r>
        <w:t>e</w:t>
      </w:r>
      <w:r>
        <w:rPr>
          <w:spacing w:val="4"/>
        </w:rPr>
        <w:t xml:space="preserve"> </w:t>
      </w:r>
      <w:r>
        <w:rPr>
          <w:spacing w:val="2"/>
        </w:rPr>
        <w:t>modules/add-on</w:t>
      </w:r>
      <w:r>
        <w:t xml:space="preserve">s </w:t>
      </w:r>
      <w:r>
        <w:rPr>
          <w:spacing w:val="2"/>
        </w:rPr>
        <w:t>used</w:t>
      </w:r>
      <w:r>
        <w:t>. Error messages shall not include internal information such as internal server names, error codes, etc. Default error pages of the web server shall be replaced by error pages defined by the vendor.</w:t>
      </w:r>
    </w:p>
    <w:p w14:paraId="21DFDC6F" w14:textId="77777777" w:rsidR="00324E12" w:rsidRDefault="00324E12" w:rsidP="00324E12">
      <w:pPr>
        <w:rPr>
          <w:i/>
        </w:rPr>
      </w:pPr>
      <w:r>
        <w:rPr>
          <w:i/>
        </w:rPr>
        <w:t>Threat References</w:t>
      </w:r>
      <w:r>
        <w:rPr>
          <w:iCs/>
        </w:rPr>
        <w:t xml:space="preserve">: </w:t>
      </w:r>
      <w:r>
        <w:t>TR 33.926</w:t>
      </w:r>
      <w:r>
        <w:rPr>
          <w:rFonts w:ascii="Tele-GroteskNor;Times New Roman" w:eastAsia="simsun;宋体" w:hAnsi="Tele-GroteskNor;Times New Roman" w:cs="Tele-GroteskNor;Times New Roman"/>
          <w:color w:val="000000"/>
          <w:lang w:val="en-US" w:eastAsia="zh-CN"/>
        </w:rPr>
        <w:t xml:space="preserve"> [4], 5.3.6.5, System Fingerprinting</w:t>
      </w:r>
    </w:p>
    <w:p w14:paraId="2418476C" w14:textId="77777777" w:rsidR="00324E12" w:rsidRDefault="00324E12" w:rsidP="00324E12">
      <w:r>
        <w:rPr>
          <w:i/>
        </w:rPr>
        <w:t>Test Case</w:t>
      </w:r>
      <w:r>
        <w:t xml:space="preserve">: </w:t>
      </w:r>
    </w:p>
    <w:p w14:paraId="5278BD72" w14:textId="77777777" w:rsidR="00324E12" w:rsidRDefault="00324E12" w:rsidP="00324E12">
      <w:r>
        <w:rPr>
          <w:b/>
          <w:i/>
        </w:rPr>
        <w:t>Test Name</w:t>
      </w:r>
      <w:r>
        <w:rPr>
          <w:b/>
        </w:rPr>
        <w:t xml:space="preserve">: </w:t>
      </w:r>
      <w:r>
        <w:t>TC_NO_WEB_SERVER_ERROR_PAGES_INFORMATION</w:t>
      </w:r>
    </w:p>
    <w:p w14:paraId="7D0895A1" w14:textId="77777777" w:rsidR="00324E12" w:rsidRDefault="00324E12" w:rsidP="00324E12">
      <w:pPr>
        <w:rPr>
          <w:b/>
          <w:bCs/>
          <w:lang w:eastAsia="zh-CN"/>
        </w:rPr>
      </w:pPr>
      <w:r>
        <w:rPr>
          <w:b/>
          <w:bCs/>
          <w:lang w:eastAsia="zh-CN"/>
        </w:rPr>
        <w:t>Purpose:</w:t>
      </w:r>
    </w:p>
    <w:p w14:paraId="4D612BD0" w14:textId="77777777" w:rsidR="00324E12" w:rsidRDefault="00324E12" w:rsidP="00324E12">
      <w:r>
        <w:t>To verify that error pages and error messages do not include information about the web server.</w:t>
      </w:r>
    </w:p>
    <w:p w14:paraId="23DA9AD0" w14:textId="77777777" w:rsidR="00324E12" w:rsidRDefault="00324E12" w:rsidP="00324E12">
      <w:pPr>
        <w:rPr>
          <w:b/>
          <w:bCs/>
          <w:lang w:eastAsia="zh-CN"/>
        </w:rPr>
      </w:pPr>
      <w:r>
        <w:rPr>
          <w:b/>
          <w:bCs/>
          <w:lang w:eastAsia="zh-CN"/>
        </w:rPr>
        <w:t>Procedure and execution steps</w:t>
      </w:r>
    </w:p>
    <w:p w14:paraId="1471E5A6" w14:textId="77777777" w:rsidR="00324E12" w:rsidRDefault="00324E12" w:rsidP="00324E12">
      <w:pPr>
        <w:rPr>
          <w:lang w:eastAsia="zh-CN"/>
        </w:rPr>
      </w:pPr>
      <w:r>
        <w:rPr>
          <w:b/>
          <w:bCs/>
          <w:lang w:eastAsia="zh-CN"/>
        </w:rPr>
        <w:t>Pre-Conditions:</w:t>
      </w:r>
    </w:p>
    <w:p w14:paraId="7083BABD" w14:textId="77777777" w:rsidR="00324E12" w:rsidRDefault="00324E12" w:rsidP="00324E12">
      <w:pPr>
        <w:pStyle w:val="B1"/>
        <w:rPr>
          <w:lang w:eastAsia="ja-JP"/>
        </w:rPr>
      </w:pPr>
      <w:r>
        <w:rPr>
          <w:lang w:eastAsia="ja-JP"/>
        </w:rPr>
        <w:t>-</w:t>
      </w:r>
      <w:r>
        <w:rPr>
          <w:lang w:eastAsia="ja-JP"/>
        </w:rPr>
        <w:tab/>
        <w:t>The tester has needed administrative privileges.</w:t>
      </w:r>
    </w:p>
    <w:p w14:paraId="089FCFA9" w14:textId="77777777" w:rsidR="00324E12" w:rsidRDefault="00324E12" w:rsidP="00324E12">
      <w:pPr>
        <w:pStyle w:val="B1"/>
      </w:pPr>
      <w:r>
        <w:rPr>
          <w:lang w:eastAsia="ja-JP"/>
        </w:rPr>
        <w:t>-</w:t>
      </w:r>
      <w:r>
        <w:rPr>
          <w:lang w:eastAsia="ja-JP"/>
        </w:rPr>
        <w:tab/>
        <w:t>A tester machine is available.</w:t>
      </w:r>
      <w:r>
        <w:t xml:space="preserve"> </w:t>
      </w:r>
    </w:p>
    <w:p w14:paraId="75EE488E" w14:textId="77777777" w:rsidR="00324E12" w:rsidRDefault="00324E12" w:rsidP="00324E12">
      <w:pPr>
        <w:pStyle w:val="B1"/>
      </w:pPr>
      <w:r>
        <w:t xml:space="preserve">- </w:t>
      </w:r>
      <w:r>
        <w:tab/>
        <w:t>The vendor provides documentation on user-defined error pages (e.g. location, content, where configured) and messages.</w:t>
      </w:r>
    </w:p>
    <w:p w14:paraId="51625856" w14:textId="77777777" w:rsidR="00324E12" w:rsidRDefault="00324E12" w:rsidP="00324E12">
      <w:pPr>
        <w:pStyle w:val="B1"/>
      </w:pPr>
      <w:r>
        <w:t>-</w:t>
      </w:r>
      <w:r>
        <w:tab/>
        <w:t xml:space="preserve">The vendor provides a list of potential parameters/commands to trigger events resulting in an http status code 3xx, 4xx, 5xx. </w:t>
      </w:r>
    </w:p>
    <w:p w14:paraId="44E3B2AF" w14:textId="77777777" w:rsidR="00324E12" w:rsidRDefault="00324E12" w:rsidP="00324E12">
      <w:pPr>
        <w:pStyle w:val="B1"/>
      </w:pPr>
      <w:r>
        <w:rPr>
          <w:lang w:eastAsia="ja-JP"/>
        </w:rPr>
        <w:t>-</w:t>
      </w:r>
      <w:r>
        <w:rPr>
          <w:lang w:eastAsia="ja-JP"/>
        </w:rPr>
        <w:tab/>
        <w:t>The tester should have configured a script, or an automatic assessment tool adapted in line with the Requirement Description.</w:t>
      </w:r>
    </w:p>
    <w:p w14:paraId="6E4ABC70" w14:textId="77777777" w:rsidR="00324E12" w:rsidRDefault="00324E12" w:rsidP="00324E12">
      <w:pPr>
        <w:rPr>
          <w:b/>
          <w:bCs/>
          <w:lang w:eastAsia="zh-CN"/>
        </w:rPr>
      </w:pPr>
      <w:r>
        <w:rPr>
          <w:b/>
          <w:bCs/>
          <w:lang w:eastAsia="zh-CN"/>
        </w:rPr>
        <w:t>Execution Steps</w:t>
      </w:r>
    </w:p>
    <w:p w14:paraId="442BFEDC" w14:textId="77777777" w:rsidR="00324E12" w:rsidRDefault="00324E12" w:rsidP="00324E12">
      <w:pPr>
        <w:pStyle w:val="B1"/>
        <w:rPr>
          <w:ins w:id="157" w:author="Autor"/>
        </w:rPr>
      </w:pPr>
      <w:r>
        <w:t>1.</w:t>
      </w:r>
      <w:r>
        <w:tab/>
        <w:t>The tester verifies that the web server configuration does replace default error pages with error pages defined by the vendor.</w:t>
      </w:r>
    </w:p>
    <w:p w14:paraId="66DD2698" w14:textId="77777777" w:rsidR="00324E12" w:rsidRDefault="00324E12" w:rsidP="00324E12">
      <w:pPr>
        <w:pStyle w:val="NO"/>
        <w:tabs>
          <w:tab w:val="center" w:pos="4820"/>
        </w:tabs>
        <w:rPr>
          <w:ins w:id="158" w:author="Autor"/>
          <w:lang w:eastAsia="ja-JP"/>
        </w:rPr>
      </w:pPr>
      <w:ins w:id="159" w:author="Autor">
        <w:r>
          <w:rPr>
            <w:lang w:val="en-US" w:eastAsia="ja-JP"/>
          </w:rPr>
          <w:t>NOTE</w:t>
        </w:r>
        <w:r w:rsidRPr="005A7B24">
          <w:rPr>
            <w:lang w:val="en-US"/>
            <w:rPrChange w:id="160" w:author="Autor">
              <w:rPr>
                <w:lang w:val="de-DE"/>
              </w:rPr>
            </w:rPrChange>
          </w:rPr>
          <w:t xml:space="preserve"> 1</w:t>
        </w:r>
        <w:r>
          <w:rPr>
            <w:lang w:val="en-US" w:eastAsia="ja-JP"/>
          </w:rPr>
          <w:t>:</w:t>
        </w:r>
        <w:r>
          <w:rPr>
            <w:lang w:val="en-US" w:eastAsia="ja-JP"/>
          </w:rPr>
          <w:tab/>
        </w:r>
        <w:r>
          <w:rPr>
            <w:lang w:eastAsia="ja-JP"/>
          </w:rPr>
          <w:t>If the web server is integrated directly into (parts of) the network product, it could not use configuration files. Configuration could be done via command line parameters or simply be hardcoded into the application. In such cases, the tester can omit test steps or parts of test steps related to web server configuration files.</w:t>
        </w:r>
      </w:ins>
    </w:p>
    <w:p w14:paraId="4D1E8BE8" w14:textId="77777777" w:rsidR="00324E12" w:rsidRDefault="00324E12" w:rsidP="00324E12">
      <w:pPr>
        <w:pStyle w:val="B1"/>
      </w:pPr>
      <w:r>
        <w:t>2.</w:t>
      </w:r>
      <w:r>
        <w:tab/>
        <w:t>The tester verifies that the vendor defined error pages do not contain information about the web server.</w:t>
      </w:r>
    </w:p>
    <w:p w14:paraId="27EA1255" w14:textId="77777777" w:rsidR="00324E12" w:rsidRDefault="00324E12" w:rsidP="00324E12">
      <w:pPr>
        <w:pStyle w:val="B1"/>
      </w:pPr>
      <w:r>
        <w:lastRenderedPageBreak/>
        <w:t>3.</w:t>
      </w:r>
      <w:r>
        <w:tab/>
        <w:t>The tester triggers and captures at least one occurrence of the following HTTP status code classes:</w:t>
      </w:r>
    </w:p>
    <w:p w14:paraId="59CE128E" w14:textId="77777777" w:rsidR="00324E12" w:rsidRDefault="00324E12" w:rsidP="00324E12">
      <w:pPr>
        <w:pStyle w:val="B2"/>
        <w:rPr>
          <w:lang w:val="es-ES"/>
        </w:rPr>
      </w:pPr>
      <w:r>
        <w:rPr>
          <w:lang w:val="es-ES"/>
        </w:rPr>
        <w:t xml:space="preserve">a) </w:t>
      </w:r>
      <w:r>
        <w:rPr>
          <w:lang w:val="es-ES"/>
        </w:rPr>
        <w:tab/>
      </w:r>
      <w:proofErr w:type="spellStart"/>
      <w:r>
        <w:rPr>
          <w:lang w:val="es-ES"/>
        </w:rPr>
        <w:t>Redirection</w:t>
      </w:r>
      <w:proofErr w:type="spellEnd"/>
      <w:r>
        <w:rPr>
          <w:lang w:val="es-ES"/>
        </w:rPr>
        <w:t xml:space="preserve"> error response (300-399)</w:t>
      </w:r>
    </w:p>
    <w:p w14:paraId="51AABCF5" w14:textId="77777777" w:rsidR="00324E12" w:rsidRDefault="00324E12" w:rsidP="00324E12">
      <w:pPr>
        <w:pStyle w:val="B2"/>
        <w:rPr>
          <w:lang w:val="es-ES"/>
        </w:rPr>
      </w:pPr>
      <w:r>
        <w:rPr>
          <w:lang w:val="es-ES"/>
        </w:rPr>
        <w:t>b)</w:t>
      </w:r>
      <w:r>
        <w:rPr>
          <w:lang w:val="es-ES"/>
        </w:rPr>
        <w:tab/>
        <w:t>Client error response (400-499)</w:t>
      </w:r>
    </w:p>
    <w:p w14:paraId="1E1FE802" w14:textId="77777777" w:rsidR="00324E12" w:rsidRDefault="00324E12" w:rsidP="00324E12">
      <w:pPr>
        <w:pStyle w:val="B2"/>
      </w:pPr>
      <w:r>
        <w:t>c)</w:t>
      </w:r>
      <w:r>
        <w:tab/>
        <w:t>Server error response (500-599)</w:t>
      </w:r>
    </w:p>
    <w:p w14:paraId="491468DF" w14:textId="77777777" w:rsidR="00324E12" w:rsidRDefault="00324E12" w:rsidP="00324E12">
      <w:pPr>
        <w:pStyle w:val="NO"/>
      </w:pPr>
      <w:r>
        <w:t xml:space="preserve">NOTE </w:t>
      </w:r>
      <w:del w:id="161" w:author="Autor">
        <w:r>
          <w:delText>1</w:delText>
        </w:r>
      </w:del>
      <w:ins w:id="162" w:author="Autor">
        <w:r w:rsidRPr="005A7B24">
          <w:rPr>
            <w:lang w:val="en-US"/>
            <w:rPrChange w:id="163" w:author="Autor">
              <w:rPr>
                <w:lang w:val="de-DE"/>
              </w:rPr>
            </w:rPrChange>
          </w:rPr>
          <w:t>2</w:t>
        </w:r>
      </w:ins>
      <w:r>
        <w:t xml:space="preserve">: </w:t>
      </w:r>
      <w:r>
        <w:tab/>
        <w:t xml:space="preserve">Possible error pages that could be displayed are: 3xx: redirection, 4xx: client errors, 5xx: server errors. </w:t>
      </w:r>
    </w:p>
    <w:p w14:paraId="2F080C2E" w14:textId="77777777" w:rsidR="00324E12" w:rsidRDefault="00324E12" w:rsidP="00324E12">
      <w:pPr>
        <w:pStyle w:val="NO"/>
      </w:pPr>
      <w:r>
        <w:t xml:space="preserve">NOTE </w:t>
      </w:r>
      <w:del w:id="164" w:author="Autor">
        <w:r>
          <w:delText>2</w:delText>
        </w:r>
      </w:del>
      <w:ins w:id="165" w:author="Autor">
        <w:r w:rsidRPr="005A7B24">
          <w:rPr>
            <w:lang w:val="en-US"/>
            <w:rPrChange w:id="166" w:author="Autor">
              <w:rPr>
                <w:lang w:val="de-DE"/>
              </w:rPr>
            </w:rPrChange>
          </w:rPr>
          <w:t>3</w:t>
        </w:r>
      </w:ins>
      <w:r>
        <w:t xml:space="preserve">: </w:t>
      </w:r>
      <w:r>
        <w:tab/>
        <w:t>The 3xx error pages could be triggered by permanent or temporary move of content to other URL and the page is found because redirected.</w:t>
      </w:r>
    </w:p>
    <w:p w14:paraId="62C7FA07" w14:textId="77777777" w:rsidR="00324E12" w:rsidRDefault="00324E12" w:rsidP="00324E12">
      <w:pPr>
        <w:pStyle w:val="NO"/>
      </w:pPr>
      <w:r>
        <w:t xml:space="preserve">NOTE </w:t>
      </w:r>
      <w:del w:id="167" w:author="Autor">
        <w:r>
          <w:delText>3</w:delText>
        </w:r>
      </w:del>
      <w:ins w:id="168" w:author="Autor">
        <w:r w:rsidRPr="005A7B24">
          <w:rPr>
            <w:lang w:val="en-US"/>
            <w:rPrChange w:id="169" w:author="Autor">
              <w:rPr>
                <w:lang w:val="de-DE"/>
              </w:rPr>
            </w:rPrChange>
          </w:rPr>
          <w:t>4</w:t>
        </w:r>
      </w:ins>
      <w:r>
        <w:t xml:space="preserve">: </w:t>
      </w:r>
      <w:r>
        <w:tab/>
        <w:t>The 4xx error page could be triggered by trying to access a URL pointing to a non-existent or restricted resource.</w:t>
      </w:r>
    </w:p>
    <w:p w14:paraId="2CCFDD06" w14:textId="77777777" w:rsidR="00324E12" w:rsidRDefault="00324E12" w:rsidP="00324E12">
      <w:pPr>
        <w:pStyle w:val="NO"/>
      </w:pPr>
      <w:r>
        <w:t xml:space="preserve">NOTE </w:t>
      </w:r>
      <w:del w:id="170" w:author="Autor">
        <w:r>
          <w:delText>4</w:delText>
        </w:r>
      </w:del>
      <w:ins w:id="171" w:author="Autor">
        <w:r w:rsidRPr="005A7B24">
          <w:rPr>
            <w:lang w:val="en-US"/>
            <w:rPrChange w:id="172" w:author="Autor">
              <w:rPr>
                <w:lang w:val="de-DE"/>
              </w:rPr>
            </w:rPrChange>
          </w:rPr>
          <w:t>5</w:t>
        </w:r>
      </w:ins>
      <w:r>
        <w:t xml:space="preserve">: </w:t>
      </w:r>
      <w:r>
        <w:tab/>
        <w:t>The 5xx error page could be triggered by requesting a HTTP method the web server does not support or disabled (e.g. CONNECT, PUT, PATCH).</w:t>
      </w:r>
    </w:p>
    <w:p w14:paraId="3D5EFA09" w14:textId="77777777" w:rsidR="00324E12" w:rsidRDefault="00324E12" w:rsidP="00324E12">
      <w:pPr>
        <w:rPr>
          <w:b/>
          <w:bCs/>
          <w:lang w:eastAsia="zh-CN"/>
        </w:rPr>
      </w:pPr>
      <w:r>
        <w:rPr>
          <w:b/>
          <w:bCs/>
          <w:lang w:eastAsia="zh-CN"/>
        </w:rPr>
        <w:t>Expected Results:</w:t>
      </w:r>
    </w:p>
    <w:p w14:paraId="7FAAF05A" w14:textId="77777777" w:rsidR="00324E12" w:rsidRDefault="00324E12" w:rsidP="00324E12">
      <w:pPr>
        <w:rPr>
          <w:lang w:eastAsia="ja-JP"/>
        </w:rPr>
      </w:pPr>
      <w:r>
        <w:t>Generated error pages and error messages do not include information about the web server.</w:t>
      </w:r>
    </w:p>
    <w:p w14:paraId="5BD398AA" w14:textId="77777777" w:rsidR="00324E12" w:rsidRDefault="00324E12" w:rsidP="00324E12">
      <w:pPr>
        <w:rPr>
          <w:b/>
          <w:bCs/>
          <w:lang w:eastAsia="zh-CN"/>
        </w:rPr>
      </w:pPr>
      <w:r>
        <w:rPr>
          <w:b/>
          <w:bCs/>
          <w:lang w:eastAsia="zh-CN"/>
        </w:rPr>
        <w:t>Expected format of evidence:</w:t>
      </w:r>
    </w:p>
    <w:p w14:paraId="5F94A838" w14:textId="77777777" w:rsidR="00324E12" w:rsidRDefault="00324E12" w:rsidP="00324E12">
      <w:r>
        <w:t>Log files and screen shots of test executions</w:t>
      </w:r>
    </w:p>
    <w:p w14:paraId="38CBAC4E" w14:textId="6E3E95C2" w:rsidR="00324E12" w:rsidRDefault="00324E12" w:rsidP="00324E12">
      <w:pPr>
        <w:jc w:val="center"/>
        <w:rPr>
          <w:noProof/>
          <w:sz w:val="36"/>
          <w:lang w:eastAsia="zh-CN"/>
        </w:rPr>
      </w:pPr>
      <w:bookmarkStart w:id="173" w:name="__RefHeading___Toc187937560"/>
      <w:bookmarkStart w:id="174" w:name="_CR4_3_4_14"/>
      <w:bookmarkEnd w:id="173"/>
      <w:bookmarkEnd w:id="174"/>
      <w:r w:rsidRPr="00612597">
        <w:rPr>
          <w:rFonts w:hint="eastAsia"/>
          <w:noProof/>
          <w:sz w:val="36"/>
          <w:lang w:eastAsia="zh-CN"/>
        </w:rPr>
        <w:t>*</w:t>
      </w:r>
      <w:r w:rsidRPr="00612597">
        <w:rPr>
          <w:noProof/>
          <w:sz w:val="36"/>
          <w:lang w:eastAsia="zh-CN"/>
        </w:rPr>
        <w:t xml:space="preserve">*************** </w:t>
      </w:r>
      <w:r>
        <w:rPr>
          <w:noProof/>
          <w:sz w:val="36"/>
          <w:lang w:eastAsia="zh-CN"/>
        </w:rPr>
        <w:t>End</w:t>
      </w:r>
      <w:r w:rsidRPr="00612597">
        <w:rPr>
          <w:noProof/>
          <w:sz w:val="36"/>
          <w:lang w:eastAsia="zh-CN"/>
        </w:rPr>
        <w:t xml:space="preserve"> of </w:t>
      </w:r>
      <w:r w:rsidR="00C965DB">
        <w:rPr>
          <w:noProof/>
          <w:sz w:val="36"/>
          <w:lang w:eastAsia="zh-CN"/>
        </w:rPr>
        <w:t>1</w:t>
      </w:r>
      <w:r w:rsidR="00164DDF">
        <w:rPr>
          <w:noProof/>
          <w:sz w:val="36"/>
          <w:lang w:eastAsia="zh-CN"/>
        </w:rPr>
        <w:t>3</w:t>
      </w:r>
      <w:r w:rsidR="00C965DB" w:rsidRPr="00C965DB">
        <w:rPr>
          <w:noProof/>
          <w:sz w:val="36"/>
          <w:vertAlign w:val="superscript"/>
          <w:lang w:eastAsia="zh-CN"/>
        </w:rPr>
        <w:t>th</w:t>
      </w:r>
      <w:r w:rsidR="00C965DB" w:rsidRPr="00612597">
        <w:rPr>
          <w:rFonts w:hint="eastAsia"/>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789DF769" w14:textId="1361E1EF" w:rsidR="00324E12" w:rsidRDefault="00324E12" w:rsidP="00324E12">
      <w:pPr>
        <w:jc w:val="center"/>
        <w:rPr>
          <w:noProof/>
          <w:sz w:val="36"/>
          <w:lang w:eastAsia="zh-CN"/>
        </w:rPr>
      </w:pPr>
      <w:r w:rsidRPr="00612597">
        <w:rPr>
          <w:noProof/>
          <w:sz w:val="36"/>
          <w:lang w:eastAsia="zh-CN"/>
        </w:rPr>
        <w:t xml:space="preserve">************** START of </w:t>
      </w:r>
      <w:r w:rsidR="00C965DB">
        <w:rPr>
          <w:noProof/>
          <w:sz w:val="36"/>
          <w:lang w:eastAsia="zh-CN"/>
        </w:rPr>
        <w:t>1</w:t>
      </w:r>
      <w:r w:rsidR="00164DDF">
        <w:rPr>
          <w:noProof/>
          <w:sz w:val="36"/>
          <w:lang w:eastAsia="zh-CN"/>
        </w:rPr>
        <w:t>4</w:t>
      </w:r>
      <w:r w:rsidR="00C965DB" w:rsidRPr="00C965DB">
        <w:rPr>
          <w:noProof/>
          <w:sz w:val="36"/>
          <w:vertAlign w:val="superscript"/>
          <w:lang w:eastAsia="zh-CN"/>
        </w:rPr>
        <w:t>th</w:t>
      </w:r>
      <w:r w:rsidR="00C965DB" w:rsidRPr="00612597">
        <w:rPr>
          <w:rFonts w:hint="eastAsia"/>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3DBF1F3D" w14:textId="77777777" w:rsidR="00324E12" w:rsidRDefault="00324E12" w:rsidP="00324E12">
      <w:pPr>
        <w:pStyle w:val="40"/>
      </w:pPr>
      <w:r>
        <w:t>4.3.4.14</w:t>
      </w:r>
      <w:r>
        <w:tab/>
        <w:t>Restricted file access</w:t>
      </w:r>
    </w:p>
    <w:p w14:paraId="681E2B0B" w14:textId="77777777" w:rsidR="00324E12" w:rsidRDefault="00324E12" w:rsidP="00324E12">
      <w:r>
        <w:rPr>
          <w:i/>
        </w:rPr>
        <w:t>Requirement Name</w:t>
      </w:r>
      <w:r>
        <w:t>: Restricted file access.</w:t>
      </w:r>
    </w:p>
    <w:p w14:paraId="68663490" w14:textId="77777777" w:rsidR="00324E12" w:rsidRDefault="00324E12" w:rsidP="00324E12">
      <w:pPr>
        <w:rPr>
          <w:i/>
        </w:rPr>
      </w:pPr>
      <w:r>
        <w:rPr>
          <w:i/>
        </w:rPr>
        <w:t>Requirement Reference</w:t>
      </w:r>
      <w:r>
        <w:rPr>
          <w:iCs/>
        </w:rPr>
        <w:t xml:space="preserve">: </w:t>
      </w:r>
      <w:r>
        <w:t>In accordance with industry best practice</w:t>
      </w:r>
    </w:p>
    <w:p w14:paraId="33FB63E9" w14:textId="77777777" w:rsidR="00324E12" w:rsidRDefault="00324E12" w:rsidP="00324E12">
      <w:r>
        <w:rPr>
          <w:i/>
        </w:rPr>
        <w:t>Requirement Description</w:t>
      </w:r>
      <w:r>
        <w:t>: Restrictive access rights shall be assigned to all files which are directly or indirectly (e.g. via links or in</w:t>
      </w:r>
      <w:r>
        <w:rPr>
          <w:spacing w:val="1"/>
        </w:rPr>
        <w:t xml:space="preserve"> </w:t>
      </w:r>
      <w:r>
        <w:t>virtual directories) in the web server's document directory. In particular, the web server shall not be able to access files which are not meant to be delivered.</w:t>
      </w:r>
    </w:p>
    <w:p w14:paraId="4E34B530" w14:textId="77777777" w:rsidR="00324E12" w:rsidRDefault="00324E12" w:rsidP="00324E12">
      <w:pPr>
        <w:rPr>
          <w:i/>
        </w:rPr>
      </w:pPr>
      <w:r>
        <w:rPr>
          <w:i/>
        </w:rPr>
        <w:t>Threat References</w:t>
      </w:r>
      <w:r>
        <w:rPr>
          <w:iCs/>
        </w:rPr>
        <w:t xml:space="preserve">: </w:t>
      </w:r>
      <w:r>
        <w:t>TR 33.926</w:t>
      </w:r>
      <w:r>
        <w:rPr>
          <w:rFonts w:ascii="Tele-GroteskNor;Times New Roman" w:eastAsia="simsun;宋体" w:hAnsi="Tele-GroteskNor;Times New Roman" w:cs="Tele-GroteskNor;Times New Roman"/>
          <w:color w:val="000000"/>
          <w:lang w:val="en-US" w:eastAsia="zh-CN"/>
        </w:rPr>
        <w:t xml:space="preserve"> [4], clause 5.3.6.9, File/Directory Read Permissions Misuse</w:t>
      </w:r>
    </w:p>
    <w:p w14:paraId="5717E095" w14:textId="77777777" w:rsidR="00324E12" w:rsidRDefault="00324E12" w:rsidP="00324E12">
      <w:r>
        <w:rPr>
          <w:i/>
        </w:rPr>
        <w:t>Test Case</w:t>
      </w:r>
      <w:r>
        <w:t xml:space="preserve">: </w:t>
      </w:r>
    </w:p>
    <w:p w14:paraId="4A0F8E6B" w14:textId="77777777" w:rsidR="00324E12" w:rsidRDefault="00324E12" w:rsidP="00324E12">
      <w:pPr>
        <w:rPr>
          <w:b/>
        </w:rPr>
      </w:pPr>
      <w:r>
        <w:rPr>
          <w:b/>
        </w:rPr>
        <w:t xml:space="preserve">Test Name: </w:t>
      </w:r>
      <w:r>
        <w:t>TC_RESTRICTED_FILE_ACCESS</w:t>
      </w:r>
    </w:p>
    <w:p w14:paraId="51D773FD" w14:textId="77777777" w:rsidR="00324E12" w:rsidRDefault="00324E12" w:rsidP="00324E12">
      <w:pPr>
        <w:rPr>
          <w:b/>
        </w:rPr>
      </w:pPr>
      <w:r>
        <w:rPr>
          <w:b/>
        </w:rPr>
        <w:t>Purpose:</w:t>
      </w:r>
    </w:p>
    <w:p w14:paraId="518997F0" w14:textId="77777777" w:rsidR="00324E12" w:rsidRDefault="00324E12" w:rsidP="00324E12">
      <w:r>
        <w:t>To test whether the restrictive access rights are assigned to all files which are directly or indirectly in the web server's document directory and to verify whether path traversal is made improbable.</w:t>
      </w:r>
    </w:p>
    <w:p w14:paraId="2696A2AA" w14:textId="77777777" w:rsidR="00324E12" w:rsidRDefault="00324E12" w:rsidP="00324E12">
      <w:pPr>
        <w:rPr>
          <w:b/>
        </w:rPr>
      </w:pPr>
      <w:r>
        <w:rPr>
          <w:b/>
        </w:rPr>
        <w:t>Procedure and execution steps:</w:t>
      </w:r>
    </w:p>
    <w:p w14:paraId="7BEB0A61" w14:textId="77777777" w:rsidR="00324E12" w:rsidRDefault="00324E12" w:rsidP="00324E12">
      <w:pPr>
        <w:rPr>
          <w:b/>
        </w:rPr>
      </w:pPr>
      <w:r>
        <w:rPr>
          <w:b/>
        </w:rPr>
        <w:t>Pre-Condition:</w:t>
      </w:r>
    </w:p>
    <w:p w14:paraId="02FA150B" w14:textId="77777777" w:rsidR="00324E12" w:rsidRDefault="00324E12" w:rsidP="00324E12">
      <w:r>
        <w:t>The web server is configured according to the manual</w:t>
      </w:r>
    </w:p>
    <w:p w14:paraId="4F05E664" w14:textId="77777777" w:rsidR="00324E12" w:rsidRDefault="00324E12" w:rsidP="00324E12">
      <w:pPr>
        <w:rPr>
          <w:b/>
        </w:rPr>
      </w:pPr>
      <w:r>
        <w:rPr>
          <w:b/>
        </w:rPr>
        <w:t>Execution Steps</w:t>
      </w:r>
    </w:p>
    <w:p w14:paraId="3064684B" w14:textId="77777777" w:rsidR="00324E12" w:rsidRDefault="00324E12" w:rsidP="00324E12">
      <w:pPr>
        <w:pStyle w:val="B1"/>
      </w:pPr>
      <w:r>
        <w:t>1.</w:t>
      </w:r>
      <w:r>
        <w:tab/>
        <w:t>The tester verifies that access rights on the servable content (meaning directories and files) is set to the following:</w:t>
      </w:r>
    </w:p>
    <w:p w14:paraId="1701C730" w14:textId="77777777" w:rsidR="00324E12" w:rsidRDefault="00324E12" w:rsidP="00324E12">
      <w:pPr>
        <w:pStyle w:val="B2"/>
      </w:pPr>
      <w:r>
        <w:t>a.</w:t>
      </w:r>
      <w:r>
        <w:tab/>
        <w:t>The files are owned by the user that runs the web server;</w:t>
      </w:r>
    </w:p>
    <w:p w14:paraId="3A4329EB" w14:textId="77777777" w:rsidR="00324E12" w:rsidRDefault="00324E12" w:rsidP="00324E12">
      <w:pPr>
        <w:pStyle w:val="B2"/>
      </w:pPr>
      <w:r>
        <w:t>b.</w:t>
      </w:r>
      <w:r>
        <w:tab/>
        <w:t>The files are not writable to others, except the web server's account;</w:t>
      </w:r>
    </w:p>
    <w:p w14:paraId="3DAC0007" w14:textId="77777777" w:rsidR="00324E12" w:rsidRDefault="00324E12" w:rsidP="00324E12">
      <w:pPr>
        <w:pStyle w:val="B1"/>
      </w:pPr>
      <w:r>
        <w:lastRenderedPageBreak/>
        <w:t>2.</w:t>
      </w:r>
      <w:r>
        <w:tab/>
        <w:t>The tester verifies that the user running the web server is an unprivileged account;</w:t>
      </w:r>
    </w:p>
    <w:p w14:paraId="0A89D65A" w14:textId="77777777" w:rsidR="00324E12" w:rsidRDefault="00324E12" w:rsidP="00324E12">
      <w:pPr>
        <w:pStyle w:val="B1"/>
        <w:rPr>
          <w:ins w:id="175" w:author="Autor"/>
        </w:rPr>
      </w:pPr>
      <w:r>
        <w:t>3.</w:t>
      </w:r>
      <w:r>
        <w:tab/>
        <w:t>For Operating Systems that have chrooted environments, the tester verifies that the web server runs inside a jail or chrooted environment. If the chrooted environment is not used, the web server or system functionality can be used to restrict access to file directories.</w:t>
      </w:r>
    </w:p>
    <w:p w14:paraId="64F0EAF2" w14:textId="77777777" w:rsidR="00324E12" w:rsidRDefault="00324E12" w:rsidP="00324E12">
      <w:pPr>
        <w:pStyle w:val="NO"/>
        <w:tabs>
          <w:tab w:val="center" w:pos="4820"/>
        </w:tabs>
        <w:rPr>
          <w:ins w:id="176" w:author="Autor"/>
          <w:lang w:eastAsia="ja-JP"/>
        </w:rPr>
      </w:pPr>
      <w:ins w:id="177" w:author="Autor">
        <w:r>
          <w:rPr>
            <w:lang w:val="en-US" w:eastAsia="ja-JP"/>
          </w:rPr>
          <w:t>NOTE:</w:t>
        </w:r>
        <w:r>
          <w:rPr>
            <w:lang w:val="en-US" w:eastAsia="ja-JP"/>
          </w:rPr>
          <w:tab/>
        </w:r>
        <w:r>
          <w:rPr>
            <w:lang w:eastAsia="ja-JP"/>
          </w:rPr>
          <w:t>If the web server is integrated directly into (parts of) the network product, it could not use configuration files. Configuration could be done via command line parameters or simply be hardcoded into the application. In such cases, the tester can omit test steps or parts of test steps related to web server configuration files.</w:t>
        </w:r>
      </w:ins>
    </w:p>
    <w:p w14:paraId="09724539" w14:textId="77777777" w:rsidR="00324E12" w:rsidRDefault="00324E12" w:rsidP="00324E12">
      <w:pPr>
        <w:rPr>
          <w:b/>
        </w:rPr>
      </w:pPr>
      <w:r>
        <w:rPr>
          <w:b/>
        </w:rPr>
        <w:t>Expected Results:</w:t>
      </w:r>
    </w:p>
    <w:p w14:paraId="7FD6401E" w14:textId="77777777" w:rsidR="00324E12" w:rsidRDefault="00324E12" w:rsidP="00324E12">
      <w:pPr>
        <w:pStyle w:val="B1"/>
      </w:pPr>
      <w:r>
        <w:t>-</w:t>
      </w:r>
      <w:r>
        <w:tab/>
        <w:t>Name of user running the web server with the privileges of the account;</w:t>
      </w:r>
    </w:p>
    <w:p w14:paraId="5966C9BD" w14:textId="77777777" w:rsidR="00324E12" w:rsidRDefault="00324E12" w:rsidP="00324E12">
      <w:pPr>
        <w:pStyle w:val="B1"/>
      </w:pPr>
      <w:r>
        <w:t>-</w:t>
      </w:r>
      <w:r>
        <w:tab/>
        <w:t>Access rights of files and directories that the web server serves;</w:t>
      </w:r>
    </w:p>
    <w:p w14:paraId="575647D4" w14:textId="77777777" w:rsidR="00324E12" w:rsidRDefault="00324E12" w:rsidP="00324E12">
      <w:pPr>
        <w:pStyle w:val="B1"/>
      </w:pPr>
      <w:r>
        <w:t>-</w:t>
      </w:r>
      <w:r>
        <w:tab/>
        <w:t>Configuration that shows that the web server is in a chrooted environment, or restricted by accessing to file directories.</w:t>
      </w:r>
    </w:p>
    <w:p w14:paraId="240E66A2" w14:textId="77777777" w:rsidR="00324E12" w:rsidRDefault="00324E12" w:rsidP="00324E12">
      <w:pPr>
        <w:rPr>
          <w:b/>
          <w:bCs/>
        </w:rPr>
      </w:pPr>
      <w:r>
        <w:rPr>
          <w:b/>
          <w:bCs/>
        </w:rPr>
        <w:t>Expected format of evidence:</w:t>
      </w:r>
    </w:p>
    <w:p w14:paraId="57842DCA" w14:textId="77777777" w:rsidR="00324E12" w:rsidRDefault="00324E12" w:rsidP="00324E12">
      <w:r>
        <w:rPr>
          <w:lang w:eastAsia="zh-CN"/>
        </w:rPr>
        <w:t>A part of the configuration file / screenshot of the configuration showing that the web server, the file access rights and the account running the web server is properly configured.</w:t>
      </w:r>
    </w:p>
    <w:p w14:paraId="5D928F4B" w14:textId="620C6A93" w:rsidR="00324E12" w:rsidRDefault="00324E12" w:rsidP="00324E12">
      <w:pPr>
        <w:jc w:val="center"/>
        <w:rPr>
          <w:noProof/>
          <w:sz w:val="36"/>
          <w:lang w:eastAsia="zh-CN"/>
        </w:rPr>
      </w:pPr>
      <w:r w:rsidRPr="00612597">
        <w:rPr>
          <w:rFonts w:hint="eastAsia"/>
          <w:noProof/>
          <w:sz w:val="36"/>
          <w:lang w:eastAsia="zh-CN"/>
        </w:rPr>
        <w:t>*</w:t>
      </w:r>
      <w:r w:rsidRPr="00612597">
        <w:rPr>
          <w:noProof/>
          <w:sz w:val="36"/>
          <w:lang w:eastAsia="zh-CN"/>
        </w:rPr>
        <w:t xml:space="preserve">*************** </w:t>
      </w:r>
      <w:r>
        <w:rPr>
          <w:noProof/>
          <w:sz w:val="36"/>
          <w:lang w:eastAsia="zh-CN"/>
        </w:rPr>
        <w:t>End</w:t>
      </w:r>
      <w:r w:rsidRPr="00612597">
        <w:rPr>
          <w:noProof/>
          <w:sz w:val="36"/>
          <w:lang w:eastAsia="zh-CN"/>
        </w:rPr>
        <w:t xml:space="preserve"> of </w:t>
      </w:r>
      <w:r w:rsidR="00C965DB">
        <w:rPr>
          <w:noProof/>
          <w:sz w:val="36"/>
          <w:lang w:eastAsia="zh-CN"/>
        </w:rPr>
        <w:t>1</w:t>
      </w:r>
      <w:r w:rsidR="00164DDF">
        <w:rPr>
          <w:noProof/>
          <w:sz w:val="36"/>
          <w:lang w:eastAsia="zh-CN"/>
        </w:rPr>
        <w:t>4</w:t>
      </w:r>
      <w:r w:rsidR="00C965DB" w:rsidRPr="00C965DB">
        <w:rPr>
          <w:noProof/>
          <w:sz w:val="36"/>
          <w:vertAlign w:val="superscript"/>
          <w:lang w:eastAsia="zh-CN"/>
        </w:rPr>
        <w:t>th</w:t>
      </w:r>
      <w:r w:rsidR="00C965DB" w:rsidRPr="00612597">
        <w:rPr>
          <w:rFonts w:hint="eastAsia"/>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5A902210" w14:textId="47798F57" w:rsidR="00324E12" w:rsidRDefault="00324E12" w:rsidP="00324E12">
      <w:pPr>
        <w:jc w:val="center"/>
        <w:rPr>
          <w:noProof/>
          <w:sz w:val="36"/>
          <w:lang w:eastAsia="zh-CN"/>
        </w:rPr>
      </w:pPr>
      <w:r w:rsidRPr="00612597">
        <w:rPr>
          <w:noProof/>
          <w:sz w:val="36"/>
          <w:lang w:eastAsia="zh-CN"/>
        </w:rPr>
        <w:t xml:space="preserve">************** START of </w:t>
      </w:r>
      <w:r w:rsidR="00C965DB">
        <w:rPr>
          <w:noProof/>
          <w:sz w:val="36"/>
          <w:lang w:eastAsia="zh-CN"/>
        </w:rPr>
        <w:t>1</w:t>
      </w:r>
      <w:r w:rsidR="00164DDF">
        <w:rPr>
          <w:noProof/>
          <w:sz w:val="36"/>
          <w:lang w:eastAsia="zh-CN"/>
        </w:rPr>
        <w:t>5</w:t>
      </w:r>
      <w:r w:rsidR="00C965DB" w:rsidRPr="00C965DB">
        <w:rPr>
          <w:noProof/>
          <w:sz w:val="36"/>
          <w:vertAlign w:val="superscript"/>
          <w:lang w:eastAsia="zh-CN"/>
        </w:rPr>
        <w:t>th</w:t>
      </w:r>
      <w:r w:rsidR="00C965DB" w:rsidRPr="00612597">
        <w:rPr>
          <w:rFonts w:hint="eastAsia"/>
          <w:noProof/>
          <w:sz w:val="36"/>
          <w:lang w:eastAsia="zh-CN"/>
        </w:rPr>
        <w:t xml:space="preserve">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04DD8F87" w14:textId="77777777" w:rsidR="00324E12" w:rsidRPr="00324E12" w:rsidRDefault="00324E12" w:rsidP="00324E12"/>
    <w:p w14:paraId="610044E1" w14:textId="77777777" w:rsidR="004C0404" w:rsidRDefault="004C0404" w:rsidP="004C0404">
      <w:pPr>
        <w:pStyle w:val="40"/>
      </w:pPr>
      <w:r>
        <w:t>4.3.6.4</w:t>
      </w:r>
      <w:r>
        <w:tab/>
        <w:t>The valid format and range of values for IEs</w:t>
      </w:r>
    </w:p>
    <w:p w14:paraId="625F5F5A" w14:textId="77777777" w:rsidR="004C0404" w:rsidRDefault="004C0404" w:rsidP="004C0404">
      <w:pPr>
        <w:rPr>
          <w:lang w:eastAsia="zh-CN"/>
        </w:rPr>
      </w:pPr>
      <w:r>
        <w:rPr>
          <w:i/>
        </w:rPr>
        <w:t>Requirement Name</w:t>
      </w:r>
      <w:r>
        <w:t>: Validation of the IEs limits.</w:t>
      </w:r>
    </w:p>
    <w:p w14:paraId="7FD9E3F2" w14:textId="77777777" w:rsidR="004C0404" w:rsidRDefault="004C0404" w:rsidP="004C0404">
      <w:pPr>
        <w:pStyle w:val="Reference"/>
      </w:pPr>
      <w:r>
        <w:rPr>
          <w:i/>
        </w:rPr>
        <w:t xml:space="preserve">Requirement Reference: </w:t>
      </w:r>
      <w:r>
        <w:t>TS 29.501 Principles and Guidelines for Services Definition [13], clause 6.2</w:t>
      </w:r>
      <w:ins w:id="178" w:author="Autor">
        <w:r>
          <w:rPr>
            <w:lang w:val="en-US"/>
          </w:rPr>
          <w:t>; TS29.500 Technical Realization of Service Based Architecture [21], clause 5.2.7.2</w:t>
        </w:r>
      </w:ins>
    </w:p>
    <w:p w14:paraId="650ABC77" w14:textId="77777777" w:rsidR="004C0404" w:rsidRDefault="004C0404" w:rsidP="004C0404">
      <w:pPr>
        <w:pStyle w:val="B1"/>
        <w:ind w:left="284"/>
      </w:pPr>
      <w:r>
        <w:rPr>
          <w:i/>
        </w:rPr>
        <w:t>Requirement Description</w:t>
      </w:r>
      <w:r>
        <w:t xml:space="preserve">: </w:t>
      </w:r>
    </w:p>
    <w:p w14:paraId="67ECFD51" w14:textId="77777777" w:rsidR="004C0404" w:rsidRDefault="004C0404" w:rsidP="004C0404">
      <w:pPr>
        <w:pStyle w:val="B1"/>
        <w:ind w:left="284"/>
      </w:pPr>
      <w:r>
        <w:t xml:space="preserve">The valid format and range of values for each IE, when applicable, is defined unambiguously: </w:t>
      </w:r>
    </w:p>
    <w:p w14:paraId="09BEEF56" w14:textId="77777777" w:rsidR="004C0404" w:rsidRDefault="004C0404" w:rsidP="004C0404">
      <w:pPr>
        <w:pStyle w:val="B2"/>
      </w:pPr>
      <w:r>
        <w:t>-</w:t>
      </w:r>
      <w:r>
        <w:tab/>
        <w:t>For each message the number of leaf IEs does not exceed 2048K.</w:t>
      </w:r>
    </w:p>
    <w:p w14:paraId="7CF060B9" w14:textId="77777777" w:rsidR="004C0404" w:rsidRDefault="004C0404" w:rsidP="004C0404">
      <w:pPr>
        <w:pStyle w:val="B2"/>
      </w:pPr>
      <w:r>
        <w:t>-</w:t>
      </w:r>
      <w:r>
        <w:tab/>
        <w:t>The maximum size of the JSON body of any HTTP request does not exceed 16 million octets.</w:t>
      </w:r>
    </w:p>
    <w:p w14:paraId="2CBB9909" w14:textId="77777777" w:rsidR="004C0404" w:rsidRDefault="004C0404" w:rsidP="004C0404">
      <w:pPr>
        <w:pStyle w:val="B2"/>
        <w:rPr>
          <w:ins w:id="179" w:author="Autor"/>
        </w:rPr>
      </w:pPr>
      <w:r>
        <w:t>-</w:t>
      </w:r>
      <w:r>
        <w:tab/>
        <w:t>The maximum nesting depth of leaves does not exceed 32.</w:t>
      </w:r>
    </w:p>
    <w:p w14:paraId="33EAC39D" w14:textId="77777777" w:rsidR="004C0404" w:rsidRDefault="004C0404" w:rsidP="004C0404">
      <w:pPr>
        <w:pStyle w:val="B2"/>
        <w:rPr>
          <w:ins w:id="180" w:author="Autor"/>
          <w:lang w:val="en-US"/>
        </w:rPr>
      </w:pPr>
      <w:ins w:id="181" w:author="Autor">
        <w:r>
          <w:rPr>
            <w:lang w:val="en-US"/>
          </w:rPr>
          <w:t>as stated in TS 29.501 [13] clause 6.2.</w:t>
        </w:r>
      </w:ins>
    </w:p>
    <w:p w14:paraId="505F339A" w14:textId="77777777" w:rsidR="004C0404" w:rsidRDefault="004C0404" w:rsidP="004C0404">
      <w:pPr>
        <w:pStyle w:val="B2"/>
        <w:ind w:left="0" w:firstLine="0"/>
        <w:rPr>
          <w:ins w:id="182" w:author="Autor"/>
          <w:lang w:val="en-US"/>
        </w:rPr>
      </w:pPr>
      <w:ins w:id="183" w:author="Autor">
        <w:r>
          <w:rPr>
            <w:lang w:val="en-US"/>
          </w:rPr>
          <w:t xml:space="preserve">If a received HTTP request contains IEs or query parameters not compliant with the schema defined in the corresponding </w:t>
        </w:r>
        <w:proofErr w:type="spellStart"/>
        <w:r>
          <w:rPr>
            <w:lang w:val="en-US"/>
          </w:rPr>
          <w:t>OpenAPI</w:t>
        </w:r>
        <w:proofErr w:type="spellEnd"/>
        <w:r>
          <w:rPr>
            <w:lang w:val="en-US"/>
          </w:rPr>
          <w:t xml:space="preserve"> specification, the NF rejects the request with the appropriate error code, e.g. "400 Bad Request (INVALID_MSG_FORMAT)", even when the failed IEs are defined as optional by the schema, as stated in TS 29.500 [21], clause 5.2.7.2.</w:t>
        </w:r>
      </w:ins>
    </w:p>
    <w:p w14:paraId="6F4B856A" w14:textId="77777777" w:rsidR="004C0404" w:rsidRDefault="004C0404" w:rsidP="004C0404">
      <w:r>
        <w:rPr>
          <w:i/>
        </w:rPr>
        <w:t>Threat References</w:t>
      </w:r>
      <w:r>
        <w:t>: TR 33.926 [4], clause 6.3.2.2, JSON Parser not Robust</w:t>
      </w:r>
    </w:p>
    <w:p w14:paraId="3F4A37FB" w14:textId="77777777" w:rsidR="004C0404" w:rsidRDefault="004C0404" w:rsidP="004C0404">
      <w:r>
        <w:rPr>
          <w:i/>
        </w:rPr>
        <w:t>Test Case</w:t>
      </w:r>
      <w:r>
        <w:t xml:space="preserve">: </w:t>
      </w:r>
    </w:p>
    <w:p w14:paraId="1D52776B" w14:textId="77777777" w:rsidR="004C0404" w:rsidRDefault="004C0404" w:rsidP="004C0404">
      <w:pPr>
        <w:pStyle w:val="NO"/>
        <w:rPr>
          <w:rFonts w:ascii="Arial" w:hAnsi="Arial"/>
          <w:sz w:val="22"/>
        </w:rPr>
      </w:pPr>
      <w:r>
        <w:t>NOTE 1:</w:t>
      </w:r>
      <w:r>
        <w:tab/>
        <w:t>This requirement can also be verified as part of Robustness and Protocol fuzzing tests as defined in clause 4.4.4 Robustness and fuzz testing according to referenced requirements.</w:t>
      </w:r>
    </w:p>
    <w:p w14:paraId="7FBC1889" w14:textId="77777777" w:rsidR="004C0404" w:rsidRDefault="004C0404" w:rsidP="004C0404">
      <w:pPr>
        <w:rPr>
          <w:b/>
          <w:lang w:eastAsia="zh-CN"/>
        </w:rPr>
      </w:pPr>
      <w:r>
        <w:rPr>
          <w:b/>
          <w:iCs/>
        </w:rPr>
        <w:t xml:space="preserve">Test Name: </w:t>
      </w:r>
      <w:r>
        <w:rPr>
          <w:iCs/>
        </w:rPr>
        <w:t>TC_IE_VALUE_FORMAT</w:t>
      </w:r>
    </w:p>
    <w:p w14:paraId="6E0649B6" w14:textId="77777777" w:rsidR="004C0404" w:rsidRDefault="004C0404" w:rsidP="004C0404">
      <w:pPr>
        <w:rPr>
          <w:b/>
          <w:lang w:eastAsia="zh-CN"/>
        </w:rPr>
      </w:pPr>
      <w:r>
        <w:rPr>
          <w:b/>
          <w:lang w:eastAsia="zh-CN"/>
        </w:rPr>
        <w:t>Purpose:</w:t>
      </w:r>
    </w:p>
    <w:p w14:paraId="0246B465" w14:textId="77777777" w:rsidR="004C0404" w:rsidRDefault="004C0404" w:rsidP="004C0404">
      <w:pPr>
        <w:rPr>
          <w:lang w:eastAsia="zh-CN"/>
        </w:rPr>
      </w:pPr>
      <w:r>
        <w:rPr>
          <w:lang w:eastAsia="zh-CN"/>
        </w:rPr>
        <w:lastRenderedPageBreak/>
        <w:t>Verify that the API implementation fulfils the requirements as specified in 29.501</w:t>
      </w:r>
      <w:r>
        <w:t>[13], clause</w:t>
      </w:r>
      <w:r>
        <w:rPr>
          <w:lang w:eastAsia="zh-CN"/>
        </w:rPr>
        <w:t xml:space="preserve"> 6.2. </w:t>
      </w:r>
    </w:p>
    <w:p w14:paraId="6D83421B" w14:textId="77777777" w:rsidR="004C0404" w:rsidRDefault="004C0404" w:rsidP="004C0404">
      <w:pPr>
        <w:rPr>
          <w:b/>
          <w:lang w:eastAsia="zh-CN"/>
        </w:rPr>
      </w:pPr>
      <w:r>
        <w:rPr>
          <w:b/>
          <w:lang w:eastAsia="zh-CN"/>
        </w:rPr>
        <w:t>Pre-Conditions:</w:t>
      </w:r>
    </w:p>
    <w:p w14:paraId="5F8C0796" w14:textId="77777777" w:rsidR="004C0404" w:rsidRDefault="004C0404" w:rsidP="004C0404">
      <w:pPr>
        <w:rPr>
          <w:lang w:eastAsia="zh-CN"/>
        </w:rPr>
      </w:pPr>
      <w:r>
        <w:rPr>
          <w:lang w:eastAsia="zh-CN"/>
        </w:rPr>
        <w:t>Test environment with network product under test so that the tester is able to send</w:t>
      </w:r>
      <w:r>
        <w:t xml:space="preserve"> </w:t>
      </w:r>
      <w:r>
        <w:rPr>
          <w:lang w:eastAsia="zh-CN"/>
        </w:rPr>
        <w:t>HTTP requests with "out of bound IEs" towards the network product under test. Rest of the network may be simulated.</w:t>
      </w:r>
    </w:p>
    <w:p w14:paraId="1A0BE720" w14:textId="77777777" w:rsidR="004C0404" w:rsidRDefault="004C0404" w:rsidP="004C0404">
      <w:pPr>
        <w:pStyle w:val="NO"/>
        <w:rPr>
          <w:lang w:eastAsia="zh-CN"/>
        </w:rPr>
      </w:pPr>
      <w:r>
        <w:rPr>
          <w:lang w:eastAsia="zh-CN"/>
        </w:rPr>
        <w:t>NOTE 2:</w:t>
      </w:r>
      <w:r>
        <w:rPr>
          <w:lang w:eastAsia="zh-CN"/>
        </w:rPr>
        <w:tab/>
        <w:t>IEs having invalid format and/or not in the defined range of values can be considered as out of bound IEs.</w:t>
      </w:r>
    </w:p>
    <w:p w14:paraId="55AE841A" w14:textId="77777777" w:rsidR="004C0404" w:rsidRDefault="004C0404" w:rsidP="004C0404">
      <w:pPr>
        <w:rPr>
          <w:b/>
          <w:lang w:eastAsia="zh-CN"/>
        </w:rPr>
      </w:pPr>
      <w:r>
        <w:rPr>
          <w:b/>
          <w:lang w:eastAsia="zh-CN"/>
        </w:rPr>
        <w:t>Execution Steps</w:t>
      </w:r>
    </w:p>
    <w:p w14:paraId="230EAC3E" w14:textId="77777777" w:rsidR="004C0404" w:rsidRDefault="004C0404" w:rsidP="004C0404">
      <w:pPr>
        <w:rPr>
          <w:del w:id="184" w:author="Autor"/>
        </w:rPr>
      </w:pPr>
      <w:del w:id="185" w:author="Autor">
        <w:r>
          <w:delText>The test equipment sends HTTP requests with out of bounds IEs towards the network product under test.</w:delText>
        </w:r>
      </w:del>
    </w:p>
    <w:p w14:paraId="04F2955A" w14:textId="77777777" w:rsidR="004C0404" w:rsidRDefault="004C0404" w:rsidP="004C0404">
      <w:pPr>
        <w:rPr>
          <w:ins w:id="186" w:author="Autor"/>
        </w:rPr>
      </w:pPr>
      <w:ins w:id="187" w:author="Autor">
        <w:r>
          <w:rPr>
            <w:lang w:val="en-US"/>
          </w:rPr>
          <w:t>Test case 1 (JSON object depth exceeds 32):</w:t>
        </w:r>
      </w:ins>
    </w:p>
    <w:p w14:paraId="69585477" w14:textId="77777777" w:rsidR="004C0404" w:rsidRDefault="004C0404" w:rsidP="004C0404">
      <w:pPr>
        <w:pStyle w:val="B1"/>
        <w:rPr>
          <w:ins w:id="188" w:author="Autor"/>
          <w:lang w:val="en-US"/>
        </w:rPr>
        <w:pPrChange w:id="189" w:author="Autor">
          <w:pPr/>
        </w:pPrChange>
      </w:pPr>
      <w:ins w:id="190" w:author="Autor">
        <w:r>
          <w:rPr>
            <w:lang w:val="en-US"/>
          </w:rPr>
          <w:t>1.</w:t>
        </w:r>
        <w:r>
          <w:rPr>
            <w:lang w:val="en-US"/>
          </w:rPr>
          <w:tab/>
          <w:t>The tester sends an HTTP request with a JSON object that exceeds 32 levels of nesting to the network product under test.</w:t>
        </w:r>
      </w:ins>
    </w:p>
    <w:p w14:paraId="7CAD50F6" w14:textId="77777777" w:rsidR="004C0404" w:rsidRDefault="004C0404" w:rsidP="004C0404">
      <w:pPr>
        <w:pStyle w:val="B1"/>
        <w:rPr>
          <w:ins w:id="191" w:author="Autor"/>
          <w:lang w:val="en-US"/>
        </w:rPr>
        <w:pPrChange w:id="192" w:author="Autor">
          <w:pPr/>
        </w:pPrChange>
      </w:pPr>
      <w:ins w:id="193" w:author="Autor">
        <w:r>
          <w:rPr>
            <w:lang w:val="en-US"/>
          </w:rPr>
          <w:t>2.</w:t>
        </w:r>
        <w:r>
          <w:rPr>
            <w:lang w:val="en-US"/>
          </w:rPr>
          <w:tab/>
          <w:t>The tester checks if the network product under test responds with an appropriate HTTP error code and that it does not contain valid response content for the request.</w:t>
        </w:r>
      </w:ins>
    </w:p>
    <w:p w14:paraId="2007F79D" w14:textId="77777777" w:rsidR="004C0404" w:rsidRDefault="004C0404" w:rsidP="004C0404">
      <w:pPr>
        <w:rPr>
          <w:ins w:id="194" w:author="Autor"/>
        </w:rPr>
      </w:pPr>
      <w:ins w:id="195" w:author="Autor">
        <w:r>
          <w:rPr>
            <w:lang w:val="en-US"/>
          </w:rPr>
          <w:t>Test case 2 (Leaf IEs exceed 2048K):</w:t>
        </w:r>
      </w:ins>
    </w:p>
    <w:p w14:paraId="6CB2FA74" w14:textId="77777777" w:rsidR="004C0404" w:rsidRDefault="004C0404" w:rsidP="004C0404">
      <w:pPr>
        <w:pStyle w:val="B1"/>
        <w:rPr>
          <w:ins w:id="196" w:author="Autor"/>
          <w:lang w:val="en-US"/>
        </w:rPr>
        <w:pPrChange w:id="197" w:author="Autor">
          <w:pPr/>
        </w:pPrChange>
      </w:pPr>
      <w:ins w:id="198" w:author="Autor">
        <w:r>
          <w:rPr>
            <w:lang w:val="en-US"/>
          </w:rPr>
          <w:t>1.</w:t>
        </w:r>
        <w:r>
          <w:rPr>
            <w:lang w:val="en-US"/>
          </w:rPr>
          <w:tab/>
          <w:t>The tester sends an HTTP request with leaf IEs that exceed 2048K to the network product under test.</w:t>
        </w:r>
      </w:ins>
    </w:p>
    <w:p w14:paraId="293F2BBA" w14:textId="77777777" w:rsidR="004C0404" w:rsidRDefault="004C0404" w:rsidP="004C0404">
      <w:pPr>
        <w:pStyle w:val="B1"/>
        <w:rPr>
          <w:ins w:id="199" w:author="Autor"/>
          <w:lang w:val="en-US"/>
        </w:rPr>
        <w:pPrChange w:id="200" w:author="Autor">
          <w:pPr/>
        </w:pPrChange>
      </w:pPr>
      <w:ins w:id="201" w:author="Autor">
        <w:r>
          <w:rPr>
            <w:lang w:val="en-US"/>
          </w:rPr>
          <w:t>2.</w:t>
        </w:r>
        <w:r>
          <w:rPr>
            <w:lang w:val="en-US"/>
          </w:rPr>
          <w:tab/>
          <w:t>The tester checks if the network product under test responds with an appropriate HTTP error code and that it does not contain valid response content for the request.</w:t>
        </w:r>
      </w:ins>
    </w:p>
    <w:p w14:paraId="777D5483" w14:textId="77777777" w:rsidR="004C0404" w:rsidRDefault="004C0404" w:rsidP="004C0404">
      <w:pPr>
        <w:rPr>
          <w:ins w:id="202" w:author="Autor"/>
        </w:rPr>
      </w:pPr>
      <w:ins w:id="203" w:author="Autor">
        <w:r>
          <w:rPr>
            <w:lang w:val="en-US"/>
          </w:rPr>
          <w:t>Test case 3 (JSON body size exceeds 16 million octets):</w:t>
        </w:r>
      </w:ins>
    </w:p>
    <w:p w14:paraId="1E200C8B" w14:textId="77777777" w:rsidR="004C0404" w:rsidRPr="00AC304E" w:rsidRDefault="004C0404" w:rsidP="004C0404">
      <w:pPr>
        <w:pStyle w:val="B1"/>
        <w:rPr>
          <w:ins w:id="204" w:author="Autor"/>
          <w:rPrChange w:id="205" w:author="Autor">
            <w:rPr>
              <w:ins w:id="206" w:author="Autor"/>
              <w:lang w:val="de-DE"/>
            </w:rPr>
          </w:rPrChange>
        </w:rPr>
        <w:pPrChange w:id="207" w:author="Autor">
          <w:pPr/>
        </w:pPrChange>
      </w:pPr>
      <w:ins w:id="208" w:author="Autor">
        <w:r>
          <w:rPr>
            <w:lang w:val="en-US"/>
          </w:rPr>
          <w:t>1.</w:t>
        </w:r>
        <w:r>
          <w:rPr>
            <w:lang w:val="en-US"/>
          </w:rPr>
          <w:tab/>
          <w:t>The tester sends an HTTP request with a JSON body that exceeds 16 million octets to the network product under test.</w:t>
        </w:r>
      </w:ins>
    </w:p>
    <w:p w14:paraId="4E8DFA26" w14:textId="77777777" w:rsidR="004C0404" w:rsidRDefault="004C0404" w:rsidP="004C0404">
      <w:pPr>
        <w:pStyle w:val="B1"/>
        <w:pPrChange w:id="209" w:author="Autor">
          <w:pPr/>
        </w:pPrChange>
      </w:pPr>
      <w:ins w:id="210" w:author="Autor">
        <w:r>
          <w:rPr>
            <w:lang w:val="en-US"/>
          </w:rPr>
          <w:t>2.</w:t>
        </w:r>
        <w:r>
          <w:rPr>
            <w:lang w:val="en-US"/>
          </w:rPr>
          <w:tab/>
          <w:t>The tester checks if the network product under test responds with an appropriate HTTP error code</w:t>
        </w:r>
        <w:r w:rsidRPr="00B410F1">
          <w:rPr>
            <w:lang w:val="en-US"/>
          </w:rPr>
          <w:t xml:space="preserve"> </w:t>
        </w:r>
        <w:r>
          <w:rPr>
            <w:lang w:val="en-US"/>
          </w:rPr>
          <w:t>and that it does not contain valid response content for the request.</w:t>
        </w:r>
      </w:ins>
    </w:p>
    <w:p w14:paraId="37C272D9" w14:textId="77777777" w:rsidR="004C0404" w:rsidRDefault="004C0404" w:rsidP="004C0404">
      <w:pPr>
        <w:rPr>
          <w:b/>
          <w:lang w:eastAsia="zh-CN"/>
        </w:rPr>
      </w:pPr>
      <w:r>
        <w:rPr>
          <w:b/>
          <w:lang w:eastAsia="zh-CN"/>
        </w:rPr>
        <w:t>Expected Results:</w:t>
      </w:r>
    </w:p>
    <w:p w14:paraId="39BCD004" w14:textId="77777777" w:rsidR="004C0404" w:rsidRDefault="004C0404" w:rsidP="004C0404">
      <w:pPr>
        <w:rPr>
          <w:del w:id="211" w:author="Autor"/>
        </w:rPr>
      </w:pPr>
      <w:del w:id="212" w:author="Autor">
        <w:r>
          <w:delText>Network product under tests responses with an error message</w:delText>
        </w:r>
      </w:del>
    </w:p>
    <w:p w14:paraId="1B84F37C" w14:textId="77777777" w:rsidR="004C0404" w:rsidRDefault="004C0404" w:rsidP="004C0404">
      <w:pPr>
        <w:rPr>
          <w:ins w:id="213" w:author="Autor"/>
        </w:rPr>
      </w:pPr>
      <w:ins w:id="214" w:author="Autor">
        <w:r>
          <w:t xml:space="preserve">Test case </w:t>
        </w:r>
        <w:r>
          <w:rPr>
            <w:lang w:val="en-US"/>
          </w:rPr>
          <w:t>1</w:t>
        </w:r>
        <w:r>
          <w:t xml:space="preserve"> (JSON dictionary depth exceeds 32):</w:t>
        </w:r>
      </w:ins>
    </w:p>
    <w:p w14:paraId="567DA134" w14:textId="77777777" w:rsidR="004C0404" w:rsidRPr="00AC304E" w:rsidRDefault="004C0404" w:rsidP="004C0404">
      <w:pPr>
        <w:pStyle w:val="B1"/>
        <w:rPr>
          <w:ins w:id="215" w:author="Autor"/>
          <w:lang w:val="en-US"/>
          <w:rPrChange w:id="216" w:author="Autor">
            <w:rPr>
              <w:ins w:id="217" w:author="Autor"/>
            </w:rPr>
          </w:rPrChange>
        </w:rPr>
        <w:pPrChange w:id="218" w:author="Autor">
          <w:pPr/>
        </w:pPrChange>
      </w:pPr>
      <w:ins w:id="219" w:author="Autor">
        <w:r>
          <w:rPr>
            <w:lang w:val="en-US"/>
            <w:rPrChange w:id="220" w:author="Autor">
              <w:rPr/>
            </w:rPrChange>
          </w:rPr>
          <w:t>-</w:t>
        </w:r>
        <w:r>
          <w:rPr>
            <w:lang w:val="en-US"/>
            <w:rPrChange w:id="221" w:author="Autor">
              <w:rPr/>
            </w:rPrChange>
          </w:rPr>
          <w:tab/>
          <w:t xml:space="preserve">The network product under test's response has </w:t>
        </w:r>
        <w:r>
          <w:rPr>
            <w:lang w:val="en-US"/>
          </w:rPr>
          <w:t>an appro</w:t>
        </w:r>
        <w:r w:rsidRPr="00B410F1">
          <w:rPr>
            <w:lang w:val="en-US"/>
          </w:rPr>
          <w:t>p</w:t>
        </w:r>
        <w:r>
          <w:rPr>
            <w:lang w:val="en-US"/>
          </w:rPr>
          <w:t xml:space="preserve">riate </w:t>
        </w:r>
        <w:r w:rsidRPr="00B410F1">
          <w:rPr>
            <w:lang w:val="en-US"/>
            <w:rPrChange w:id="222" w:author="Autor">
              <w:rPr/>
            </w:rPrChange>
          </w:rPr>
          <w:t xml:space="preserve">HTTP </w:t>
        </w:r>
        <w:r>
          <w:rPr>
            <w:lang w:val="en-US"/>
          </w:rPr>
          <w:t xml:space="preserve">error </w:t>
        </w:r>
        <w:r w:rsidRPr="00B410F1">
          <w:rPr>
            <w:lang w:val="en-US"/>
            <w:rPrChange w:id="223" w:author="Autor">
              <w:rPr/>
            </w:rPrChange>
          </w:rPr>
          <w:t xml:space="preserve">code and its body </w:t>
        </w:r>
        <w:r>
          <w:rPr>
            <w:lang w:val="en-US"/>
          </w:rPr>
          <w:t xml:space="preserve">does </w:t>
        </w:r>
        <w:r w:rsidRPr="00B410F1">
          <w:rPr>
            <w:lang w:val="en-US"/>
            <w:rPrChange w:id="224" w:author="Autor">
              <w:rPr/>
            </w:rPrChange>
          </w:rPr>
          <w:t>not contain valid response content for the request.</w:t>
        </w:r>
      </w:ins>
    </w:p>
    <w:p w14:paraId="2C9E3AD5" w14:textId="77777777" w:rsidR="004C0404" w:rsidRDefault="004C0404" w:rsidP="004C0404">
      <w:pPr>
        <w:rPr>
          <w:ins w:id="225" w:author="Autor"/>
        </w:rPr>
      </w:pPr>
      <w:ins w:id="226" w:author="Autor">
        <w:r>
          <w:t xml:space="preserve">Test case </w:t>
        </w:r>
        <w:r>
          <w:rPr>
            <w:lang w:val="en-US"/>
          </w:rPr>
          <w:t>2</w:t>
        </w:r>
        <w:r>
          <w:t xml:space="preserve"> (Leaf IEs exceed 2048K):</w:t>
        </w:r>
      </w:ins>
    </w:p>
    <w:p w14:paraId="4D43C948" w14:textId="77777777" w:rsidR="004C0404" w:rsidRPr="00AC304E" w:rsidRDefault="004C0404" w:rsidP="004C0404">
      <w:pPr>
        <w:pStyle w:val="B1"/>
        <w:rPr>
          <w:ins w:id="227" w:author="Autor"/>
          <w:lang w:val="en-US"/>
          <w:rPrChange w:id="228" w:author="Autor">
            <w:rPr>
              <w:ins w:id="229" w:author="Autor"/>
            </w:rPr>
          </w:rPrChange>
        </w:rPr>
        <w:pPrChange w:id="230" w:author="Autor">
          <w:pPr/>
        </w:pPrChange>
      </w:pPr>
      <w:ins w:id="231" w:author="Autor">
        <w:r>
          <w:rPr>
            <w:lang w:val="en-US"/>
            <w:rPrChange w:id="232" w:author="Autor">
              <w:rPr/>
            </w:rPrChange>
          </w:rPr>
          <w:t>-</w:t>
        </w:r>
        <w:r>
          <w:rPr>
            <w:lang w:val="en-US"/>
            <w:rPrChange w:id="233" w:author="Autor">
              <w:rPr/>
            </w:rPrChange>
          </w:rPr>
          <w:tab/>
          <w:t xml:space="preserve">The network product under test's response has </w:t>
        </w:r>
        <w:r>
          <w:rPr>
            <w:lang w:val="en-US"/>
          </w:rPr>
          <w:t xml:space="preserve">an appropriate </w:t>
        </w:r>
        <w:r w:rsidRPr="00B410F1">
          <w:rPr>
            <w:lang w:val="en-US"/>
            <w:rPrChange w:id="234" w:author="Autor">
              <w:rPr/>
            </w:rPrChange>
          </w:rPr>
          <w:t xml:space="preserve">HTTP </w:t>
        </w:r>
        <w:r>
          <w:rPr>
            <w:lang w:val="en-US"/>
          </w:rPr>
          <w:t xml:space="preserve">error </w:t>
        </w:r>
        <w:r w:rsidRPr="00B410F1">
          <w:rPr>
            <w:lang w:val="en-US"/>
            <w:rPrChange w:id="235" w:author="Autor">
              <w:rPr/>
            </w:rPrChange>
          </w:rPr>
          <w:t xml:space="preserve">code and its body </w:t>
        </w:r>
        <w:r>
          <w:rPr>
            <w:lang w:val="en-US"/>
          </w:rPr>
          <w:t xml:space="preserve">does </w:t>
        </w:r>
        <w:r w:rsidRPr="00B410F1">
          <w:rPr>
            <w:lang w:val="en-US"/>
            <w:rPrChange w:id="236" w:author="Autor">
              <w:rPr/>
            </w:rPrChange>
          </w:rPr>
          <w:t>not contain valid response content for the reque</w:t>
        </w:r>
        <w:r>
          <w:rPr>
            <w:lang w:val="en-US"/>
            <w:rPrChange w:id="237" w:author="Autor">
              <w:rPr/>
            </w:rPrChange>
          </w:rPr>
          <w:t>st.</w:t>
        </w:r>
      </w:ins>
    </w:p>
    <w:p w14:paraId="3C8DA912" w14:textId="77777777" w:rsidR="004C0404" w:rsidRDefault="004C0404" w:rsidP="004C0404">
      <w:pPr>
        <w:rPr>
          <w:ins w:id="238" w:author="Autor"/>
        </w:rPr>
      </w:pPr>
      <w:ins w:id="239" w:author="Autor">
        <w:r>
          <w:t xml:space="preserve">Test case </w:t>
        </w:r>
        <w:r>
          <w:rPr>
            <w:lang w:val="en-US"/>
          </w:rPr>
          <w:t>3</w:t>
        </w:r>
        <w:r>
          <w:t xml:space="preserve"> (JSON body size exceeds 16 million octets):</w:t>
        </w:r>
      </w:ins>
    </w:p>
    <w:p w14:paraId="219BF02E" w14:textId="77777777" w:rsidR="004C0404" w:rsidRPr="00AC304E" w:rsidRDefault="004C0404" w:rsidP="004C0404">
      <w:pPr>
        <w:pStyle w:val="B1"/>
        <w:rPr>
          <w:lang w:val="en-US"/>
          <w:rPrChange w:id="240" w:author="Autor">
            <w:rPr/>
          </w:rPrChange>
        </w:rPr>
        <w:pPrChange w:id="241" w:author="Autor">
          <w:pPr/>
        </w:pPrChange>
      </w:pPr>
      <w:ins w:id="242" w:author="Autor">
        <w:r>
          <w:rPr>
            <w:lang w:val="en-US"/>
            <w:rPrChange w:id="243" w:author="Autor">
              <w:rPr/>
            </w:rPrChange>
          </w:rPr>
          <w:t>-</w:t>
        </w:r>
        <w:r>
          <w:rPr>
            <w:lang w:val="en-US"/>
            <w:rPrChange w:id="244" w:author="Autor">
              <w:rPr/>
            </w:rPrChange>
          </w:rPr>
          <w:tab/>
          <w:t xml:space="preserve">The network product under test's response has </w:t>
        </w:r>
        <w:r>
          <w:rPr>
            <w:lang w:val="en-US"/>
          </w:rPr>
          <w:t xml:space="preserve">an appropriate </w:t>
        </w:r>
        <w:r w:rsidRPr="00B410F1">
          <w:rPr>
            <w:lang w:val="en-US"/>
            <w:rPrChange w:id="245" w:author="Autor">
              <w:rPr/>
            </w:rPrChange>
          </w:rPr>
          <w:t xml:space="preserve">HTTP code and its body </w:t>
        </w:r>
        <w:r>
          <w:rPr>
            <w:lang w:val="en-US"/>
          </w:rPr>
          <w:t xml:space="preserve">does </w:t>
        </w:r>
        <w:r w:rsidRPr="00B410F1">
          <w:rPr>
            <w:lang w:val="en-US"/>
            <w:rPrChange w:id="246" w:author="Autor">
              <w:rPr/>
            </w:rPrChange>
          </w:rPr>
          <w:t>not contain valid response content for the request.</w:t>
        </w:r>
      </w:ins>
      <w:del w:id="247" w:author="Autor">
        <w:r>
          <w:rPr>
            <w:lang w:val="en-US"/>
            <w:rPrChange w:id="248" w:author="Autor">
              <w:rPr/>
            </w:rPrChange>
          </w:rPr>
          <w:delText>.</w:delText>
        </w:r>
      </w:del>
    </w:p>
    <w:p w14:paraId="7659E9FA" w14:textId="77777777" w:rsidR="004C0404" w:rsidRDefault="004C0404" w:rsidP="004C0404">
      <w:pPr>
        <w:rPr>
          <w:b/>
        </w:rPr>
      </w:pPr>
      <w:r>
        <w:rPr>
          <w:b/>
        </w:rPr>
        <w:t>Expected format of evidence:</w:t>
      </w:r>
    </w:p>
    <w:p w14:paraId="727210C8" w14:textId="77777777" w:rsidR="004C0404" w:rsidRDefault="004C0404" w:rsidP="004C0404">
      <w:pPr>
        <w:pStyle w:val="B1"/>
      </w:pPr>
      <w:r>
        <w:t>-</w:t>
      </w:r>
      <w:r>
        <w:tab/>
        <w:t>The used tool(s) name and version information,</w:t>
      </w:r>
    </w:p>
    <w:p w14:paraId="1CFAB754" w14:textId="77777777" w:rsidR="004C0404" w:rsidRDefault="004C0404" w:rsidP="004C0404">
      <w:pPr>
        <w:pStyle w:val="B1"/>
      </w:pPr>
      <w:r>
        <w:t>-</w:t>
      </w:r>
      <w:r>
        <w:tab/>
        <w:t>Settings and configurations used.</w:t>
      </w:r>
    </w:p>
    <w:p w14:paraId="5957CFEE" w14:textId="77777777" w:rsidR="004C0404" w:rsidRDefault="004C0404" w:rsidP="004C0404">
      <w:pPr>
        <w:pStyle w:val="B1"/>
      </w:pPr>
      <w:r>
        <w:t>-</w:t>
      </w:r>
      <w:r>
        <w:tab/>
        <w:t>The output log file of the chosen tool that displays the results (passed/failed).</w:t>
      </w:r>
    </w:p>
    <w:p w14:paraId="18D0C311" w14:textId="77777777" w:rsidR="004C0404" w:rsidRDefault="004C0404" w:rsidP="004C0404">
      <w:pPr>
        <w:pStyle w:val="B1"/>
      </w:pPr>
      <w:r>
        <w:t>-</w:t>
      </w:r>
      <w:r>
        <w:tab/>
        <w:t>Log/evidence tracing possible crashes.</w:t>
      </w:r>
    </w:p>
    <w:p w14:paraId="1BD82258" w14:textId="77777777" w:rsidR="004C0404" w:rsidRDefault="004C0404" w:rsidP="004C0404">
      <w:pPr>
        <w:pStyle w:val="B1"/>
      </w:pPr>
      <w:r>
        <w:t>-</w:t>
      </w:r>
      <w:r>
        <w:tab/>
        <w:t>Information of any input causing unspecified, undocumented, or unexpected behaviour.</w:t>
      </w:r>
    </w:p>
    <w:p w14:paraId="1FCB5F7A" w14:textId="77777777" w:rsidR="004C0404" w:rsidRDefault="004C0404" w:rsidP="004C0404">
      <w:pPr>
        <w:jc w:val="center"/>
        <w:rPr>
          <w:noProof/>
          <w:sz w:val="36"/>
          <w:lang w:eastAsia="zh-CN"/>
        </w:rPr>
      </w:pPr>
      <w:r w:rsidRPr="00612597">
        <w:rPr>
          <w:rFonts w:hint="eastAsia"/>
          <w:noProof/>
          <w:sz w:val="36"/>
          <w:lang w:eastAsia="zh-CN"/>
        </w:rPr>
        <w:lastRenderedPageBreak/>
        <w:t>*</w:t>
      </w:r>
      <w:r w:rsidRPr="00612597">
        <w:rPr>
          <w:noProof/>
          <w:sz w:val="36"/>
          <w:lang w:eastAsia="zh-CN"/>
        </w:rPr>
        <w:t xml:space="preserve">*************** </w:t>
      </w:r>
      <w:r>
        <w:rPr>
          <w:noProof/>
          <w:sz w:val="36"/>
          <w:lang w:eastAsia="zh-CN"/>
        </w:rPr>
        <w:t>End</w:t>
      </w:r>
      <w:r w:rsidRPr="00612597">
        <w:rPr>
          <w:noProof/>
          <w:sz w:val="36"/>
          <w:lang w:eastAsia="zh-CN"/>
        </w:rPr>
        <w:t xml:space="preserve"> of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3712DBAC" w14:textId="77777777" w:rsidR="00324E12" w:rsidRPr="004C0404" w:rsidRDefault="00324E12" w:rsidP="00DF190D">
      <w:pPr>
        <w:jc w:val="center"/>
        <w:rPr>
          <w:rFonts w:hint="eastAsia"/>
          <w:noProof/>
          <w:sz w:val="36"/>
          <w:lang w:eastAsia="zh-CN"/>
        </w:rPr>
      </w:pPr>
    </w:p>
    <w:sectPr w:rsidR="00324E12" w:rsidRPr="004C040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259A4" w14:textId="77777777" w:rsidR="0005351A" w:rsidRDefault="0005351A">
      <w:r>
        <w:separator/>
      </w:r>
    </w:p>
  </w:endnote>
  <w:endnote w:type="continuationSeparator" w:id="0">
    <w:p w14:paraId="12B3E275" w14:textId="77777777" w:rsidR="0005351A" w:rsidRDefault="0005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ele-GroteskNor">
    <w:altName w:val="Times New Roman"/>
    <w:charset w:val="00"/>
    <w:family w:val="auto"/>
    <w:pitch w:val="default"/>
  </w:font>
  <w:font w:name="Tele-GroteskNor;Times New Roman">
    <w:altName w:val="Calibri"/>
    <w:charset w:val="00"/>
    <w:family w:val="auto"/>
    <w:pitch w:val="default"/>
  </w:font>
  <w:font w:name="simsun;宋体">
    <w:altName w:val="Yu Gothic"/>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5D4D" w14:textId="77777777" w:rsidR="0005351A" w:rsidRDefault="0005351A">
      <w:r>
        <w:separator/>
      </w:r>
    </w:p>
  </w:footnote>
  <w:footnote w:type="continuationSeparator" w:id="0">
    <w:p w14:paraId="3ACBF445" w14:textId="77777777" w:rsidR="0005351A" w:rsidRDefault="00053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3D873692"/>
    <w:multiLevelType w:val="hybridMultilevel"/>
    <w:tmpl w:val="6164B35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6B2A0411"/>
    <w:multiLevelType w:val="hybridMultilevel"/>
    <w:tmpl w:val="DD64CC64"/>
    <w:lvl w:ilvl="0" w:tplc="6B1A1BDA">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6" w15:restartNumberingAfterBreak="0">
    <w:nsid w:val="79B56260"/>
    <w:multiLevelType w:val="hybridMultilevel"/>
    <w:tmpl w:val="38CEC0A6"/>
    <w:lvl w:ilvl="0" w:tplc="6C5A28D0">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num w:numId="1">
    <w:abstractNumId w:val="2"/>
  </w:num>
  <w:num w:numId="2">
    <w:abstractNumId w:val="1"/>
  </w:num>
  <w:num w:numId="3">
    <w:abstractNumId w:val="0"/>
  </w:num>
  <w:num w:numId="4">
    <w:abstractNumId w:val="3"/>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MITRE">
    <w15:presenceInfo w15:providerId="None" w15:userId="MITRE"/>
  </w15:person>
  <w15:person w15:author="MITRE-r1">
    <w15:presenceInfo w15:providerId="None" w15:userId="MITR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5351A"/>
    <w:rsid w:val="00056653"/>
    <w:rsid w:val="000A6394"/>
    <w:rsid w:val="000B7FED"/>
    <w:rsid w:val="000C038A"/>
    <w:rsid w:val="000C6598"/>
    <w:rsid w:val="000D01E5"/>
    <w:rsid w:val="000D44B3"/>
    <w:rsid w:val="000E014D"/>
    <w:rsid w:val="000F5D7A"/>
    <w:rsid w:val="00145D43"/>
    <w:rsid w:val="00156BE0"/>
    <w:rsid w:val="0016423A"/>
    <w:rsid w:val="00164DDF"/>
    <w:rsid w:val="00167FA4"/>
    <w:rsid w:val="00192C46"/>
    <w:rsid w:val="001A08B3"/>
    <w:rsid w:val="001A7B60"/>
    <w:rsid w:val="001B52F0"/>
    <w:rsid w:val="001B7A65"/>
    <w:rsid w:val="001C2A69"/>
    <w:rsid w:val="001E41F3"/>
    <w:rsid w:val="001F0A6B"/>
    <w:rsid w:val="00213B32"/>
    <w:rsid w:val="0026004D"/>
    <w:rsid w:val="002640DD"/>
    <w:rsid w:val="00275D12"/>
    <w:rsid w:val="002814F4"/>
    <w:rsid w:val="00284FEB"/>
    <w:rsid w:val="002860C4"/>
    <w:rsid w:val="00294E31"/>
    <w:rsid w:val="002B5741"/>
    <w:rsid w:val="002E472E"/>
    <w:rsid w:val="00305409"/>
    <w:rsid w:val="00324E12"/>
    <w:rsid w:val="0034108E"/>
    <w:rsid w:val="003609EF"/>
    <w:rsid w:val="0036231A"/>
    <w:rsid w:val="00374DD4"/>
    <w:rsid w:val="003A7B2F"/>
    <w:rsid w:val="003C2DBE"/>
    <w:rsid w:val="003D44BC"/>
    <w:rsid w:val="003E1A36"/>
    <w:rsid w:val="00410371"/>
    <w:rsid w:val="004242F1"/>
    <w:rsid w:val="00432FF2"/>
    <w:rsid w:val="0044069F"/>
    <w:rsid w:val="00482288"/>
    <w:rsid w:val="004A52C6"/>
    <w:rsid w:val="004B75B7"/>
    <w:rsid w:val="004C0404"/>
    <w:rsid w:val="004D5235"/>
    <w:rsid w:val="004E52BE"/>
    <w:rsid w:val="005009D9"/>
    <w:rsid w:val="0051580D"/>
    <w:rsid w:val="00546764"/>
    <w:rsid w:val="00547111"/>
    <w:rsid w:val="00550765"/>
    <w:rsid w:val="0057450E"/>
    <w:rsid w:val="00592D74"/>
    <w:rsid w:val="005B150D"/>
    <w:rsid w:val="005C0928"/>
    <w:rsid w:val="005D2781"/>
    <w:rsid w:val="005D4FB7"/>
    <w:rsid w:val="005D591A"/>
    <w:rsid w:val="005E2C44"/>
    <w:rsid w:val="00621188"/>
    <w:rsid w:val="006257ED"/>
    <w:rsid w:val="00651351"/>
    <w:rsid w:val="0065536E"/>
    <w:rsid w:val="006561C2"/>
    <w:rsid w:val="00665C47"/>
    <w:rsid w:val="00675ED0"/>
    <w:rsid w:val="00693CAE"/>
    <w:rsid w:val="00695808"/>
    <w:rsid w:val="00695A6C"/>
    <w:rsid w:val="006B46FB"/>
    <w:rsid w:val="006E21FB"/>
    <w:rsid w:val="00781F81"/>
    <w:rsid w:val="0078484F"/>
    <w:rsid w:val="00785599"/>
    <w:rsid w:val="00792342"/>
    <w:rsid w:val="007977A8"/>
    <w:rsid w:val="007B2DF8"/>
    <w:rsid w:val="007B512A"/>
    <w:rsid w:val="007C15C6"/>
    <w:rsid w:val="007C2097"/>
    <w:rsid w:val="007D6A07"/>
    <w:rsid w:val="007E223F"/>
    <w:rsid w:val="007F7259"/>
    <w:rsid w:val="008040A8"/>
    <w:rsid w:val="008279FA"/>
    <w:rsid w:val="00853F77"/>
    <w:rsid w:val="008626E7"/>
    <w:rsid w:val="00870EE7"/>
    <w:rsid w:val="00877FB5"/>
    <w:rsid w:val="00880A55"/>
    <w:rsid w:val="008863B9"/>
    <w:rsid w:val="0088765D"/>
    <w:rsid w:val="00887DA0"/>
    <w:rsid w:val="008A45A6"/>
    <w:rsid w:val="008B6911"/>
    <w:rsid w:val="008B7764"/>
    <w:rsid w:val="008C3836"/>
    <w:rsid w:val="008D39FE"/>
    <w:rsid w:val="008E1E05"/>
    <w:rsid w:val="008F3789"/>
    <w:rsid w:val="008F686C"/>
    <w:rsid w:val="0090519C"/>
    <w:rsid w:val="009148DE"/>
    <w:rsid w:val="00921737"/>
    <w:rsid w:val="00941E30"/>
    <w:rsid w:val="009777D9"/>
    <w:rsid w:val="0098535F"/>
    <w:rsid w:val="00991B88"/>
    <w:rsid w:val="009A5753"/>
    <w:rsid w:val="009A579D"/>
    <w:rsid w:val="009C7395"/>
    <w:rsid w:val="009E3297"/>
    <w:rsid w:val="009F734F"/>
    <w:rsid w:val="00A1069F"/>
    <w:rsid w:val="00A11F8F"/>
    <w:rsid w:val="00A246B6"/>
    <w:rsid w:val="00A25BDD"/>
    <w:rsid w:val="00A47332"/>
    <w:rsid w:val="00A47B3F"/>
    <w:rsid w:val="00A47E70"/>
    <w:rsid w:val="00A50CF0"/>
    <w:rsid w:val="00A52611"/>
    <w:rsid w:val="00A66476"/>
    <w:rsid w:val="00A739C6"/>
    <w:rsid w:val="00A7671C"/>
    <w:rsid w:val="00A82445"/>
    <w:rsid w:val="00AA2CBC"/>
    <w:rsid w:val="00AB2231"/>
    <w:rsid w:val="00AC5820"/>
    <w:rsid w:val="00AD1CD8"/>
    <w:rsid w:val="00AD63FB"/>
    <w:rsid w:val="00AF55C6"/>
    <w:rsid w:val="00B13F88"/>
    <w:rsid w:val="00B1513B"/>
    <w:rsid w:val="00B258BB"/>
    <w:rsid w:val="00B67B97"/>
    <w:rsid w:val="00B968C8"/>
    <w:rsid w:val="00BA3EC5"/>
    <w:rsid w:val="00BA51D9"/>
    <w:rsid w:val="00BB5DFC"/>
    <w:rsid w:val="00BD279D"/>
    <w:rsid w:val="00BD6BB8"/>
    <w:rsid w:val="00BF74C2"/>
    <w:rsid w:val="00C11FFC"/>
    <w:rsid w:val="00C12D8A"/>
    <w:rsid w:val="00C412F9"/>
    <w:rsid w:val="00C4483D"/>
    <w:rsid w:val="00C50A5E"/>
    <w:rsid w:val="00C66BA2"/>
    <w:rsid w:val="00C95985"/>
    <w:rsid w:val="00C965DB"/>
    <w:rsid w:val="00CA514A"/>
    <w:rsid w:val="00CB0ADA"/>
    <w:rsid w:val="00CC5026"/>
    <w:rsid w:val="00CC68D0"/>
    <w:rsid w:val="00CF5C18"/>
    <w:rsid w:val="00D03F9A"/>
    <w:rsid w:val="00D06D51"/>
    <w:rsid w:val="00D21F0D"/>
    <w:rsid w:val="00D2381A"/>
    <w:rsid w:val="00D24991"/>
    <w:rsid w:val="00D300CA"/>
    <w:rsid w:val="00D31C35"/>
    <w:rsid w:val="00D369A8"/>
    <w:rsid w:val="00D50255"/>
    <w:rsid w:val="00D55BE4"/>
    <w:rsid w:val="00D630FC"/>
    <w:rsid w:val="00D66520"/>
    <w:rsid w:val="00D85F85"/>
    <w:rsid w:val="00D9340F"/>
    <w:rsid w:val="00DE34CF"/>
    <w:rsid w:val="00DE71FB"/>
    <w:rsid w:val="00DF190D"/>
    <w:rsid w:val="00E070C2"/>
    <w:rsid w:val="00E13F3D"/>
    <w:rsid w:val="00E17DB0"/>
    <w:rsid w:val="00E339EB"/>
    <w:rsid w:val="00E34898"/>
    <w:rsid w:val="00E55C56"/>
    <w:rsid w:val="00EB09B7"/>
    <w:rsid w:val="00EB1380"/>
    <w:rsid w:val="00EE7D7C"/>
    <w:rsid w:val="00F25D98"/>
    <w:rsid w:val="00F300FB"/>
    <w:rsid w:val="00F428DB"/>
    <w:rsid w:val="00F9527C"/>
    <w:rsid w:val="00FB6386"/>
    <w:rsid w:val="00FF30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4">
    <w:name w:val="Body Text 2"/>
    <w:basedOn w:val="a"/>
    <w:link w:val="25"/>
    <w:semiHidden/>
    <w:unhideWhenUsed/>
    <w:rsid w:val="00887DA0"/>
    <w:pPr>
      <w:spacing w:after="120" w:line="480" w:lineRule="auto"/>
    </w:pPr>
  </w:style>
  <w:style w:type="character" w:customStyle="1" w:styleId="25">
    <w:name w:val="正文文本 2 字符"/>
    <w:basedOn w:val="a0"/>
    <w:link w:val="24"/>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6">
    <w:name w:val="Body Text First Indent 2"/>
    <w:basedOn w:val="af8"/>
    <w:link w:val="27"/>
    <w:semiHidden/>
    <w:unhideWhenUsed/>
    <w:rsid w:val="00887DA0"/>
    <w:pPr>
      <w:spacing w:after="180"/>
      <w:ind w:left="360" w:firstLine="360"/>
    </w:pPr>
  </w:style>
  <w:style w:type="character" w:customStyle="1" w:styleId="27">
    <w:name w:val="正文文本首行缩进 2 字符"/>
    <w:basedOn w:val="af9"/>
    <w:link w:val="26"/>
    <w:semiHidden/>
    <w:rsid w:val="00887DA0"/>
    <w:rPr>
      <w:rFonts w:ascii="Times New Roman" w:hAnsi="Times New Roman"/>
      <w:lang w:val="en-GB" w:eastAsia="en-US"/>
    </w:rPr>
  </w:style>
  <w:style w:type="paragraph" w:styleId="28">
    <w:name w:val="Body Text Indent 2"/>
    <w:basedOn w:val="a"/>
    <w:link w:val="29"/>
    <w:semiHidden/>
    <w:unhideWhenUsed/>
    <w:rsid w:val="00887DA0"/>
    <w:pPr>
      <w:spacing w:after="120" w:line="480" w:lineRule="auto"/>
      <w:ind w:left="283"/>
    </w:pPr>
  </w:style>
  <w:style w:type="character" w:customStyle="1" w:styleId="29">
    <w:name w:val="正文文本缩进 2 字符"/>
    <w:basedOn w:val="a0"/>
    <w:link w:val="28"/>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0"/>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a">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Char">
    <w:name w:val="NO Char"/>
    <w:link w:val="NO"/>
    <w:qFormat/>
    <w:locked/>
    <w:rsid w:val="00A47332"/>
    <w:rPr>
      <w:rFonts w:ascii="Times New Roman" w:hAnsi="Times New Roman"/>
      <w:lang w:val="en-GB" w:eastAsia="en-US"/>
    </w:rPr>
  </w:style>
  <w:style w:type="character" w:customStyle="1" w:styleId="B1Char">
    <w:name w:val="B1 Char"/>
    <w:link w:val="B1"/>
    <w:qFormat/>
    <w:locked/>
    <w:rsid w:val="00A47332"/>
    <w:rPr>
      <w:rFonts w:ascii="Times New Roman" w:hAnsi="Times New Roman"/>
      <w:lang w:val="en-GB" w:eastAsia="en-US"/>
    </w:rPr>
  </w:style>
  <w:style w:type="character" w:customStyle="1" w:styleId="EXChar">
    <w:name w:val="EX Char"/>
    <w:link w:val="EX"/>
    <w:qFormat/>
    <w:locked/>
    <w:rsid w:val="005D591A"/>
    <w:rPr>
      <w:rFonts w:ascii="Times New Roman" w:hAnsi="Times New Roman"/>
      <w:lang w:val="en-GB" w:eastAsia="en-US"/>
    </w:rPr>
  </w:style>
  <w:style w:type="character" w:customStyle="1" w:styleId="NOZchn">
    <w:name w:val="NO Zchn"/>
    <w:rsid w:val="005B150D"/>
    <w:rPr>
      <w:lang w:eastAsia="en-US"/>
    </w:rPr>
  </w:style>
  <w:style w:type="character" w:customStyle="1" w:styleId="B2Char">
    <w:name w:val="B2 Char"/>
    <w:link w:val="B2"/>
    <w:qFormat/>
    <w:rsid w:val="005B150D"/>
    <w:rPr>
      <w:rFonts w:ascii="Times New Roman" w:hAnsi="Times New Roman"/>
      <w:lang w:val="en-GB" w:eastAsia="en-US"/>
    </w:rPr>
  </w:style>
  <w:style w:type="table" w:customStyle="1" w:styleId="GridTable6Colorful-Accent1">
    <w:name w:val="Grid Table 6 Colorful - Accent 1"/>
    <w:basedOn w:val="a1"/>
    <w:uiPriority w:val="99"/>
    <w:rsid w:val="00324E12"/>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paragraph" w:customStyle="1" w:styleId="Reference">
    <w:name w:val="Reference"/>
    <w:rsid w:val="004C0404"/>
    <w:pPr>
      <w:pBdr>
        <w:top w:val="none" w:sz="4" w:space="0" w:color="000000"/>
        <w:left w:val="none" w:sz="4" w:space="0" w:color="000000"/>
        <w:bottom w:val="none" w:sz="4" w:space="0" w:color="000000"/>
        <w:right w:val="none" w:sz="4" w:space="0" w:color="000000"/>
        <w:between w:val="none" w:sz="4" w:space="0" w:color="000000"/>
      </w:pBdr>
      <w:tabs>
        <w:tab w:val="left" w:pos="851"/>
      </w:tabs>
      <w:spacing w:after="180"/>
      <w:ind w:left="851" w:hanging="851"/>
    </w:pPr>
    <w:rPr>
      <w:rFonts w:ascii="Times New Roman" w:eastAsia="宋体"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9480">
      <w:bodyDiv w:val="1"/>
      <w:marLeft w:val="0"/>
      <w:marRight w:val="0"/>
      <w:marTop w:val="0"/>
      <w:marBottom w:val="0"/>
      <w:divBdr>
        <w:top w:val="none" w:sz="0" w:space="0" w:color="auto"/>
        <w:left w:val="none" w:sz="0" w:space="0" w:color="auto"/>
        <w:bottom w:val="none" w:sz="0" w:space="0" w:color="auto"/>
        <w:right w:val="none" w:sz="0" w:space="0" w:color="auto"/>
      </w:divBdr>
    </w:div>
    <w:div w:id="56050033">
      <w:bodyDiv w:val="1"/>
      <w:marLeft w:val="0"/>
      <w:marRight w:val="0"/>
      <w:marTop w:val="0"/>
      <w:marBottom w:val="0"/>
      <w:divBdr>
        <w:top w:val="none" w:sz="0" w:space="0" w:color="auto"/>
        <w:left w:val="none" w:sz="0" w:space="0" w:color="auto"/>
        <w:bottom w:val="none" w:sz="0" w:space="0" w:color="auto"/>
        <w:right w:val="none" w:sz="0" w:space="0" w:color="auto"/>
      </w:divBdr>
    </w:div>
    <w:div w:id="62879350">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68062793">
      <w:bodyDiv w:val="1"/>
      <w:marLeft w:val="0"/>
      <w:marRight w:val="0"/>
      <w:marTop w:val="0"/>
      <w:marBottom w:val="0"/>
      <w:divBdr>
        <w:top w:val="none" w:sz="0" w:space="0" w:color="auto"/>
        <w:left w:val="none" w:sz="0" w:space="0" w:color="auto"/>
        <w:bottom w:val="none" w:sz="0" w:space="0" w:color="auto"/>
        <w:right w:val="none" w:sz="0" w:space="0" w:color="auto"/>
      </w:divBdr>
    </w:div>
    <w:div w:id="191959499">
      <w:bodyDiv w:val="1"/>
      <w:marLeft w:val="0"/>
      <w:marRight w:val="0"/>
      <w:marTop w:val="0"/>
      <w:marBottom w:val="0"/>
      <w:divBdr>
        <w:top w:val="none" w:sz="0" w:space="0" w:color="auto"/>
        <w:left w:val="none" w:sz="0" w:space="0" w:color="auto"/>
        <w:bottom w:val="none" w:sz="0" w:space="0" w:color="auto"/>
        <w:right w:val="none" w:sz="0" w:space="0" w:color="auto"/>
      </w:divBdr>
    </w:div>
    <w:div w:id="267734581">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290673086">
      <w:bodyDiv w:val="1"/>
      <w:marLeft w:val="0"/>
      <w:marRight w:val="0"/>
      <w:marTop w:val="0"/>
      <w:marBottom w:val="0"/>
      <w:divBdr>
        <w:top w:val="none" w:sz="0" w:space="0" w:color="auto"/>
        <w:left w:val="none" w:sz="0" w:space="0" w:color="auto"/>
        <w:bottom w:val="none" w:sz="0" w:space="0" w:color="auto"/>
        <w:right w:val="none" w:sz="0" w:space="0" w:color="auto"/>
      </w:divBdr>
    </w:div>
    <w:div w:id="352272854">
      <w:bodyDiv w:val="1"/>
      <w:marLeft w:val="0"/>
      <w:marRight w:val="0"/>
      <w:marTop w:val="0"/>
      <w:marBottom w:val="0"/>
      <w:divBdr>
        <w:top w:val="none" w:sz="0" w:space="0" w:color="auto"/>
        <w:left w:val="none" w:sz="0" w:space="0" w:color="auto"/>
        <w:bottom w:val="none" w:sz="0" w:space="0" w:color="auto"/>
        <w:right w:val="none" w:sz="0" w:space="0" w:color="auto"/>
      </w:divBdr>
    </w:div>
    <w:div w:id="422654925">
      <w:bodyDiv w:val="1"/>
      <w:marLeft w:val="0"/>
      <w:marRight w:val="0"/>
      <w:marTop w:val="0"/>
      <w:marBottom w:val="0"/>
      <w:divBdr>
        <w:top w:val="none" w:sz="0" w:space="0" w:color="auto"/>
        <w:left w:val="none" w:sz="0" w:space="0" w:color="auto"/>
        <w:bottom w:val="none" w:sz="0" w:space="0" w:color="auto"/>
        <w:right w:val="none" w:sz="0" w:space="0" w:color="auto"/>
      </w:divBdr>
    </w:div>
    <w:div w:id="468591882">
      <w:bodyDiv w:val="1"/>
      <w:marLeft w:val="0"/>
      <w:marRight w:val="0"/>
      <w:marTop w:val="0"/>
      <w:marBottom w:val="0"/>
      <w:divBdr>
        <w:top w:val="none" w:sz="0" w:space="0" w:color="auto"/>
        <w:left w:val="none" w:sz="0" w:space="0" w:color="auto"/>
        <w:bottom w:val="none" w:sz="0" w:space="0" w:color="auto"/>
        <w:right w:val="none" w:sz="0" w:space="0" w:color="auto"/>
      </w:divBdr>
    </w:div>
    <w:div w:id="485977526">
      <w:bodyDiv w:val="1"/>
      <w:marLeft w:val="0"/>
      <w:marRight w:val="0"/>
      <w:marTop w:val="0"/>
      <w:marBottom w:val="0"/>
      <w:divBdr>
        <w:top w:val="none" w:sz="0" w:space="0" w:color="auto"/>
        <w:left w:val="none" w:sz="0" w:space="0" w:color="auto"/>
        <w:bottom w:val="none" w:sz="0" w:space="0" w:color="auto"/>
        <w:right w:val="none" w:sz="0" w:space="0" w:color="auto"/>
      </w:divBdr>
    </w:div>
    <w:div w:id="493449821">
      <w:bodyDiv w:val="1"/>
      <w:marLeft w:val="0"/>
      <w:marRight w:val="0"/>
      <w:marTop w:val="0"/>
      <w:marBottom w:val="0"/>
      <w:divBdr>
        <w:top w:val="none" w:sz="0" w:space="0" w:color="auto"/>
        <w:left w:val="none" w:sz="0" w:space="0" w:color="auto"/>
        <w:bottom w:val="none" w:sz="0" w:space="0" w:color="auto"/>
        <w:right w:val="none" w:sz="0" w:space="0" w:color="auto"/>
      </w:divBdr>
    </w:div>
    <w:div w:id="52529244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87743234">
      <w:bodyDiv w:val="1"/>
      <w:marLeft w:val="0"/>
      <w:marRight w:val="0"/>
      <w:marTop w:val="0"/>
      <w:marBottom w:val="0"/>
      <w:divBdr>
        <w:top w:val="none" w:sz="0" w:space="0" w:color="auto"/>
        <w:left w:val="none" w:sz="0" w:space="0" w:color="auto"/>
        <w:bottom w:val="none" w:sz="0" w:space="0" w:color="auto"/>
        <w:right w:val="none" w:sz="0" w:space="0" w:color="auto"/>
      </w:divBdr>
    </w:div>
    <w:div w:id="828060509">
      <w:bodyDiv w:val="1"/>
      <w:marLeft w:val="0"/>
      <w:marRight w:val="0"/>
      <w:marTop w:val="0"/>
      <w:marBottom w:val="0"/>
      <w:divBdr>
        <w:top w:val="none" w:sz="0" w:space="0" w:color="auto"/>
        <w:left w:val="none" w:sz="0" w:space="0" w:color="auto"/>
        <w:bottom w:val="none" w:sz="0" w:space="0" w:color="auto"/>
        <w:right w:val="none" w:sz="0" w:space="0" w:color="auto"/>
      </w:divBdr>
    </w:div>
    <w:div w:id="919218924">
      <w:bodyDiv w:val="1"/>
      <w:marLeft w:val="0"/>
      <w:marRight w:val="0"/>
      <w:marTop w:val="0"/>
      <w:marBottom w:val="0"/>
      <w:divBdr>
        <w:top w:val="none" w:sz="0" w:space="0" w:color="auto"/>
        <w:left w:val="none" w:sz="0" w:space="0" w:color="auto"/>
        <w:bottom w:val="none" w:sz="0" w:space="0" w:color="auto"/>
        <w:right w:val="none" w:sz="0" w:space="0" w:color="auto"/>
      </w:divBdr>
    </w:div>
    <w:div w:id="919675748">
      <w:bodyDiv w:val="1"/>
      <w:marLeft w:val="0"/>
      <w:marRight w:val="0"/>
      <w:marTop w:val="0"/>
      <w:marBottom w:val="0"/>
      <w:divBdr>
        <w:top w:val="none" w:sz="0" w:space="0" w:color="auto"/>
        <w:left w:val="none" w:sz="0" w:space="0" w:color="auto"/>
        <w:bottom w:val="none" w:sz="0" w:space="0" w:color="auto"/>
        <w:right w:val="none" w:sz="0" w:space="0" w:color="auto"/>
      </w:divBdr>
    </w:div>
    <w:div w:id="996035327">
      <w:bodyDiv w:val="1"/>
      <w:marLeft w:val="0"/>
      <w:marRight w:val="0"/>
      <w:marTop w:val="0"/>
      <w:marBottom w:val="0"/>
      <w:divBdr>
        <w:top w:val="none" w:sz="0" w:space="0" w:color="auto"/>
        <w:left w:val="none" w:sz="0" w:space="0" w:color="auto"/>
        <w:bottom w:val="none" w:sz="0" w:space="0" w:color="auto"/>
        <w:right w:val="none" w:sz="0" w:space="0" w:color="auto"/>
      </w:divBdr>
    </w:div>
    <w:div w:id="1056930555">
      <w:bodyDiv w:val="1"/>
      <w:marLeft w:val="0"/>
      <w:marRight w:val="0"/>
      <w:marTop w:val="0"/>
      <w:marBottom w:val="0"/>
      <w:divBdr>
        <w:top w:val="none" w:sz="0" w:space="0" w:color="auto"/>
        <w:left w:val="none" w:sz="0" w:space="0" w:color="auto"/>
        <w:bottom w:val="none" w:sz="0" w:space="0" w:color="auto"/>
        <w:right w:val="none" w:sz="0" w:space="0" w:color="auto"/>
      </w:divBdr>
    </w:div>
    <w:div w:id="1088816539">
      <w:bodyDiv w:val="1"/>
      <w:marLeft w:val="0"/>
      <w:marRight w:val="0"/>
      <w:marTop w:val="0"/>
      <w:marBottom w:val="0"/>
      <w:divBdr>
        <w:top w:val="none" w:sz="0" w:space="0" w:color="auto"/>
        <w:left w:val="none" w:sz="0" w:space="0" w:color="auto"/>
        <w:bottom w:val="none" w:sz="0" w:space="0" w:color="auto"/>
        <w:right w:val="none" w:sz="0" w:space="0" w:color="auto"/>
      </w:divBdr>
    </w:div>
    <w:div w:id="1127620947">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173881150">
      <w:bodyDiv w:val="1"/>
      <w:marLeft w:val="0"/>
      <w:marRight w:val="0"/>
      <w:marTop w:val="0"/>
      <w:marBottom w:val="0"/>
      <w:divBdr>
        <w:top w:val="none" w:sz="0" w:space="0" w:color="auto"/>
        <w:left w:val="none" w:sz="0" w:space="0" w:color="auto"/>
        <w:bottom w:val="none" w:sz="0" w:space="0" w:color="auto"/>
        <w:right w:val="none" w:sz="0" w:space="0" w:color="auto"/>
      </w:divBdr>
    </w:div>
    <w:div w:id="1204832703">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283418346">
      <w:bodyDiv w:val="1"/>
      <w:marLeft w:val="0"/>
      <w:marRight w:val="0"/>
      <w:marTop w:val="0"/>
      <w:marBottom w:val="0"/>
      <w:divBdr>
        <w:top w:val="none" w:sz="0" w:space="0" w:color="auto"/>
        <w:left w:val="none" w:sz="0" w:space="0" w:color="auto"/>
        <w:bottom w:val="none" w:sz="0" w:space="0" w:color="auto"/>
        <w:right w:val="none" w:sz="0" w:space="0" w:color="auto"/>
      </w:divBdr>
    </w:div>
    <w:div w:id="1367950541">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382241679">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47371976">
      <w:bodyDiv w:val="1"/>
      <w:marLeft w:val="0"/>
      <w:marRight w:val="0"/>
      <w:marTop w:val="0"/>
      <w:marBottom w:val="0"/>
      <w:divBdr>
        <w:top w:val="none" w:sz="0" w:space="0" w:color="auto"/>
        <w:left w:val="none" w:sz="0" w:space="0" w:color="auto"/>
        <w:bottom w:val="none" w:sz="0" w:space="0" w:color="auto"/>
        <w:right w:val="none" w:sz="0" w:space="0" w:color="auto"/>
      </w:divBdr>
    </w:div>
    <w:div w:id="158722797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775705574">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26</Pages>
  <Words>9599</Words>
  <Characters>54715</Characters>
  <Application>Microsoft Office Word</Application>
  <DocSecurity>0</DocSecurity>
  <Lines>455</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64186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15</cp:revision>
  <cp:lastPrinted>1899-12-31T23:00:00Z</cp:lastPrinted>
  <dcterms:created xsi:type="dcterms:W3CDTF">2025-09-02T00:48:00Z</dcterms:created>
  <dcterms:modified xsi:type="dcterms:W3CDTF">2025-09-02T02:44:00Z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1754895212</vt:lpwstr>
  </property>
</Properties>
</file>