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 w:rsidRPr="00B762F4">
        <w:rPr>
          <w:rFonts w:eastAsiaTheme="minorEastAsia"/>
          <w:color w:val="FF0000"/>
          <w:lang w:eastAsia="zh-CN"/>
        </w:rPr>
        <w:t>EoB</w:t>
      </w:r>
      <w:proofErr w:type="spellEnd"/>
      <w:r w:rsidR="002C5B8E" w:rsidRPr="00B762F4">
        <w:rPr>
          <w:rFonts w:eastAsiaTheme="minorEastAsia"/>
          <w:color w:val="FF0000"/>
          <w:lang w:eastAsia="zh-CN"/>
        </w:rPr>
        <w:t xml:space="preserve">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7C39281B" w14:textId="46707F20" w:rsidR="00303762" w:rsidRPr="00935142" w:rsidRDefault="00935142" w:rsidP="0030376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 xml:space="preserve">Option 3: UPF implementation based on </w:t>
      </w:r>
      <w:proofErr w:type="gramStart"/>
      <w:r w:rsidRPr="00935142">
        <w:t>e.g.</w:t>
      </w:r>
      <w:proofErr w:type="gramEnd"/>
      <w:r w:rsidRPr="00935142">
        <w:t xml:space="preserve">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BF892DA" w14:textId="5B54C066" w:rsidR="00C963C5" w:rsidRDefault="00935142" w:rsidP="00935142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2D87305B" w14:textId="77777777" w:rsidR="00120047" w:rsidRPr="00C963C5" w:rsidRDefault="00120047" w:rsidP="00120047">
      <w:pPr>
        <w:pStyle w:val="ListParagraph"/>
        <w:numPr>
          <w:ilvl w:val="0"/>
          <w:numId w:val="20"/>
        </w:numPr>
        <w:jc w:val="both"/>
        <w:rPr>
          <w:rFonts w:eastAsiaTheme="minorEastAsia"/>
          <w:lang w:eastAsia="zh-CN"/>
        </w:rPr>
      </w:pPr>
      <w:r w:rsidRPr="00C963C5">
        <w:rPr>
          <w:rFonts w:eastAsiaTheme="minorEastAsia"/>
          <w:b/>
          <w:lang w:eastAsia="zh-CN"/>
        </w:rPr>
        <w:t xml:space="preserve">Option 1 as the baseline for the unencrypted </w:t>
      </w:r>
      <w:r>
        <w:rPr>
          <w:rFonts w:eastAsiaTheme="minorEastAsia"/>
          <w:b/>
          <w:lang w:eastAsia="zh-CN"/>
        </w:rPr>
        <w:t>media</w:t>
      </w:r>
      <w:r w:rsidRPr="00C963C5">
        <w:rPr>
          <w:rFonts w:eastAsiaTheme="minorEastAsia"/>
          <w:b/>
          <w:lang w:eastAsia="zh-CN"/>
        </w:rPr>
        <w:t xml:space="preserve"> header of RTP/SRTP based protocol</w:t>
      </w:r>
      <w:r>
        <w:rPr>
          <w:rFonts w:eastAsiaTheme="minorEastAsia"/>
          <w:b/>
          <w:lang w:eastAsia="zh-CN"/>
        </w:rPr>
        <w:t xml:space="preserve"> for normative in R18. Security aspect needs further investigation at SA3.</w:t>
      </w:r>
    </w:p>
    <w:p w14:paraId="3656E10F" w14:textId="07D8F86E" w:rsidR="00120047" w:rsidRPr="008413C8" w:rsidRDefault="00120047" w:rsidP="00120047">
      <w:pPr>
        <w:pStyle w:val="ListParagraph"/>
        <w:numPr>
          <w:ilvl w:val="0"/>
          <w:numId w:val="20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 xml:space="preserve">Option 2.2/2.3 can be considered for the encrypted media header of HTTP/RTP based protocol using TLS/DTLS/QUIC. The Coordination and collaboration with IETF/SA4 are needed. </w:t>
      </w:r>
    </w:p>
    <w:p w14:paraId="1E646D93" w14:textId="547D1469" w:rsidR="00120047" w:rsidRPr="00120047" w:rsidRDefault="00935142" w:rsidP="00120047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66FFC879" w14:textId="597FFEF2" w:rsidR="00813751" w:rsidRDefault="00813751" w:rsidP="00813751">
      <w:pPr>
        <w:pStyle w:val="ListParagraph"/>
        <w:numPr>
          <w:ilvl w:val="0"/>
          <w:numId w:val="20"/>
        </w:numPr>
        <w:jc w:val="both"/>
        <w:rPr>
          <w:rFonts w:eastAsiaTheme="minorEastAsia"/>
          <w:lang w:eastAsia="zh-CN"/>
        </w:rPr>
      </w:pPr>
      <w:r w:rsidRPr="0062361F">
        <w:rPr>
          <w:rFonts w:eastAsiaTheme="minorEastAsia"/>
          <w:lang w:eastAsia="zh-CN"/>
        </w:rPr>
        <w:t>Option 2.1: the impacts on the application server cannot be ignored</w:t>
      </w:r>
      <w:r>
        <w:rPr>
          <w:rFonts w:eastAsiaTheme="minorEastAsia"/>
          <w:lang w:eastAsia="zh-CN"/>
        </w:rPr>
        <w:t xml:space="preserve"> for broader deployment and supports</w:t>
      </w:r>
      <w:r w:rsidRPr="0062361F">
        <w:rPr>
          <w:rFonts w:eastAsiaTheme="minorEastAsia"/>
          <w:lang w:eastAsia="zh-CN"/>
        </w:rPr>
        <w:t>. The tunnel-</w:t>
      </w:r>
      <w:r>
        <w:rPr>
          <w:rFonts w:eastAsiaTheme="minorEastAsia"/>
          <w:lang w:eastAsia="zh-CN"/>
        </w:rPr>
        <w:t xml:space="preserve">based solutions generally </w:t>
      </w:r>
      <w:r w:rsidRPr="00012753">
        <w:rPr>
          <w:rFonts w:eastAsiaTheme="minorEastAsia"/>
          <w:lang w:eastAsia="zh-CN"/>
        </w:rPr>
        <w:t>ha</w:t>
      </w:r>
      <w:r>
        <w:rPr>
          <w:rFonts w:eastAsiaTheme="minorEastAsia"/>
          <w:lang w:eastAsia="zh-CN"/>
        </w:rPr>
        <w:t>ve</w:t>
      </w:r>
      <w:r w:rsidRPr="00012753">
        <w:rPr>
          <w:rFonts w:eastAsiaTheme="minorEastAsia"/>
          <w:lang w:eastAsia="zh-CN"/>
        </w:rPr>
        <w:t xml:space="preserve"> scalability issues</w:t>
      </w:r>
      <w:r>
        <w:rPr>
          <w:rFonts w:eastAsiaTheme="minorEastAsia"/>
          <w:lang w:eastAsia="zh-CN"/>
        </w:rPr>
        <w:t xml:space="preserve">, </w:t>
      </w:r>
      <w:proofErr w:type="gramStart"/>
      <w:r>
        <w:rPr>
          <w:rFonts w:eastAsiaTheme="minorEastAsia"/>
          <w:lang w:eastAsia="zh-CN"/>
        </w:rPr>
        <w:t>e.g.</w:t>
      </w:r>
      <w:proofErr w:type="gramEnd"/>
      <w:r>
        <w:rPr>
          <w:rFonts w:eastAsiaTheme="minorEastAsia"/>
          <w:lang w:eastAsia="zh-CN"/>
        </w:rPr>
        <w:t xml:space="preserve"> GTP-U over N6 based solution </w:t>
      </w:r>
      <w:r w:rsidRPr="00012753">
        <w:rPr>
          <w:rFonts w:eastAsiaTheme="minorEastAsia"/>
          <w:lang w:eastAsia="zh-CN"/>
        </w:rPr>
        <w:t>require</w:t>
      </w:r>
      <w:r>
        <w:rPr>
          <w:rFonts w:eastAsiaTheme="minorEastAsia"/>
          <w:lang w:eastAsia="zh-CN"/>
        </w:rPr>
        <w:t xml:space="preserve">s </w:t>
      </w:r>
      <w:r w:rsidRPr="00012753">
        <w:rPr>
          <w:rFonts w:eastAsiaTheme="minorEastAsia"/>
          <w:lang w:eastAsia="zh-CN"/>
        </w:rPr>
        <w:t xml:space="preserve">CP plane </w:t>
      </w:r>
      <w:r>
        <w:rPr>
          <w:rFonts w:eastAsiaTheme="minorEastAsia"/>
          <w:lang w:eastAsia="zh-CN"/>
        </w:rPr>
        <w:t>(re)</w:t>
      </w:r>
      <w:r w:rsidRPr="00012753">
        <w:rPr>
          <w:rFonts w:eastAsiaTheme="minorEastAsia"/>
          <w:lang w:eastAsia="zh-CN"/>
        </w:rPr>
        <w:t>configuration</w:t>
      </w:r>
      <w:r>
        <w:rPr>
          <w:rFonts w:eastAsiaTheme="minorEastAsia"/>
          <w:lang w:eastAsia="zh-CN"/>
        </w:rPr>
        <w:t xml:space="preserve"> if tunnel setting is not static</w:t>
      </w:r>
      <w:r w:rsidRPr="00012753">
        <w:rPr>
          <w:rFonts w:eastAsiaTheme="minorEastAsia"/>
          <w:lang w:eastAsia="zh-CN"/>
        </w:rPr>
        <w:t>.</w:t>
      </w:r>
      <w:r>
        <w:rPr>
          <w:rFonts w:eastAsiaTheme="minorEastAsia"/>
          <w:lang w:eastAsia="zh-CN"/>
        </w:rPr>
        <w:t xml:space="preserve"> </w:t>
      </w:r>
    </w:p>
    <w:p w14:paraId="0A6BDCBC" w14:textId="097CB23F" w:rsidR="00813751" w:rsidRPr="00813751" w:rsidRDefault="00813751" w:rsidP="00813751">
      <w:pPr>
        <w:pStyle w:val="ListParagraph"/>
        <w:numPr>
          <w:ilvl w:val="0"/>
          <w:numId w:val="20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3/Option 4 would need assistant information of accurate/coarse traffic characteristic from application server, which seems not practical for variants of XRM services.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0AB14A6D" w14:textId="77777777" w:rsidR="008B01D0" w:rsidRDefault="008B01D0" w:rsidP="00141C30">
      <w:pPr>
        <w:jc w:val="both"/>
        <w:rPr>
          <w:rFonts w:eastAsiaTheme="minorEastAsia"/>
          <w:b/>
          <w:color w:val="C00000"/>
          <w:lang w:eastAsia="zh-CN"/>
        </w:rPr>
      </w:pPr>
    </w:p>
    <w:p w14:paraId="16A00DB1" w14:textId="0DE44ED7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76DAA572" w14:textId="77777777" w:rsidR="001B6AD5" w:rsidRDefault="00141C30" w:rsidP="001B6AD5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F93181">
        <w:rPr>
          <w:rFonts w:eastAsiaTheme="minorEastAsia"/>
          <w:b/>
          <w:lang w:eastAsia="zh-CN"/>
        </w:rPr>
        <w:t xml:space="preserve">Support </w:t>
      </w:r>
      <w:r w:rsidR="0016198B">
        <w:rPr>
          <w:rFonts w:eastAsiaTheme="minorEastAsia"/>
          <w:b/>
          <w:lang w:eastAsia="zh-CN"/>
        </w:rPr>
        <w:t xml:space="preserve">Option 2 including both of </w:t>
      </w:r>
      <w:r w:rsidR="00F93181">
        <w:rPr>
          <w:rFonts w:eastAsiaTheme="minorEastAsia"/>
          <w:b/>
          <w:lang w:eastAsia="zh-CN"/>
        </w:rPr>
        <w:t>Option 2.1 and Option 2.2</w:t>
      </w:r>
      <w:r w:rsidR="000E7D25">
        <w:rPr>
          <w:rFonts w:eastAsiaTheme="minorEastAsia"/>
          <w:b/>
          <w:lang w:eastAsia="zh-CN"/>
        </w:rPr>
        <w:t xml:space="preserve"> </w:t>
      </w:r>
    </w:p>
    <w:p w14:paraId="6DBE6FF5" w14:textId="77777777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498FA41" w14:textId="31436C98" w:rsidR="00935142" w:rsidRDefault="009065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Option 1 has issue of handling out of order PDU Set</w:t>
      </w:r>
      <w:r w:rsidR="00366094">
        <w:rPr>
          <w:rFonts w:eastAsiaTheme="minorEastAsia"/>
          <w:lang w:eastAsia="zh-CN"/>
        </w:rPr>
        <w:t>s in different QoS flows</w:t>
      </w:r>
      <w:r>
        <w:rPr>
          <w:rFonts w:eastAsiaTheme="minorEastAsia"/>
          <w:lang w:eastAsia="zh-CN"/>
        </w:rPr>
        <w:t xml:space="preserve"> </w:t>
      </w:r>
      <w:r w:rsidR="000E7D25">
        <w:rPr>
          <w:rFonts w:eastAsiaTheme="minorEastAsia"/>
          <w:lang w:eastAsia="zh-CN"/>
        </w:rPr>
        <w:t xml:space="preserve">for the same SDF </w:t>
      </w:r>
      <w:r w:rsidR="00366094">
        <w:rPr>
          <w:rFonts w:eastAsiaTheme="minorEastAsia"/>
          <w:lang w:eastAsia="zh-CN"/>
        </w:rPr>
        <w:t xml:space="preserve">of a XRM traffic </w:t>
      </w:r>
      <w:r>
        <w:rPr>
          <w:rFonts w:eastAsiaTheme="minorEastAsia"/>
          <w:lang w:eastAsia="zh-CN"/>
        </w:rPr>
        <w:t>at RAN.</w:t>
      </w:r>
      <w:r w:rsidR="000E7D25">
        <w:rPr>
          <w:rFonts w:eastAsiaTheme="minorEastAsia"/>
          <w:lang w:eastAsia="zh-CN"/>
        </w:rPr>
        <w:t xml:space="preserve"> </w:t>
      </w:r>
    </w:p>
    <w:p w14:paraId="3445AE7A" w14:textId="6232DD8C" w:rsidR="0064780B" w:rsidRDefault="009065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2 </w:t>
      </w:r>
      <w:r w:rsidR="0064780B">
        <w:rPr>
          <w:rFonts w:eastAsiaTheme="minorEastAsia"/>
          <w:lang w:eastAsia="zh-CN"/>
        </w:rPr>
        <w:t xml:space="preserve">has no issue of out of order PDU Sets in </w:t>
      </w:r>
      <w:r w:rsidR="001B6AD5">
        <w:rPr>
          <w:rFonts w:eastAsiaTheme="minorEastAsia"/>
          <w:lang w:eastAsia="zh-CN"/>
        </w:rPr>
        <w:t xml:space="preserve">a QoS flow with </w:t>
      </w:r>
      <w:r w:rsidR="0064780B">
        <w:rPr>
          <w:rFonts w:eastAsiaTheme="minorEastAsia"/>
          <w:lang w:eastAsia="zh-CN"/>
        </w:rPr>
        <w:t>different Sub-flows</w:t>
      </w:r>
      <w:r w:rsidR="001B6AD5">
        <w:rPr>
          <w:rFonts w:eastAsiaTheme="minorEastAsia"/>
          <w:lang w:eastAsia="zh-CN"/>
        </w:rPr>
        <w:t xml:space="preserve">. This option provides more granularities of QoS flow to RAN. </w:t>
      </w:r>
    </w:p>
    <w:p w14:paraId="517247E6" w14:textId="51B38440" w:rsidR="000E7D25" w:rsidRPr="0064780B" w:rsidRDefault="0064780B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 w:rsidRPr="0064780B">
        <w:rPr>
          <w:rFonts w:eastAsiaTheme="minorEastAsia"/>
          <w:lang w:eastAsia="zh-CN"/>
        </w:rPr>
        <w:t xml:space="preserve">Both Option1 and Option2 require to provide </w:t>
      </w:r>
      <w:r w:rsidR="000E7D25" w:rsidRPr="0064780B">
        <w:rPr>
          <w:rFonts w:eastAsiaTheme="minorEastAsia"/>
          <w:lang w:eastAsia="zh-CN"/>
        </w:rPr>
        <w:t xml:space="preserve">QoS profile </w:t>
      </w:r>
      <w:r w:rsidRPr="0064780B">
        <w:rPr>
          <w:rFonts w:eastAsiaTheme="minorEastAsia"/>
          <w:lang w:eastAsia="zh-CN"/>
        </w:rPr>
        <w:t xml:space="preserve">to RAN </w:t>
      </w:r>
      <w:r w:rsidR="00C84793">
        <w:rPr>
          <w:rFonts w:eastAsiaTheme="minorEastAsia"/>
          <w:lang w:eastAsia="zh-CN"/>
        </w:rPr>
        <w:t>for</w:t>
      </w:r>
      <w:r w:rsidRPr="0064780B">
        <w:rPr>
          <w:rFonts w:eastAsiaTheme="minorEastAsia"/>
          <w:lang w:eastAsia="zh-CN"/>
        </w:rPr>
        <w:t xml:space="preserve"> the QoS requirement</w:t>
      </w:r>
      <w:r w:rsidR="00C84793">
        <w:rPr>
          <w:rFonts w:eastAsiaTheme="minorEastAsia"/>
          <w:lang w:eastAsia="zh-CN"/>
        </w:rPr>
        <w:t>/characteristics</w:t>
      </w:r>
      <w:r w:rsidRPr="0064780B">
        <w:rPr>
          <w:rFonts w:eastAsiaTheme="minorEastAsia"/>
          <w:lang w:eastAsia="zh-CN"/>
        </w:rPr>
        <w:t xml:space="preserve"> of PDU Set. </w:t>
      </w:r>
    </w:p>
    <w:p w14:paraId="0C354699" w14:textId="77777777" w:rsidR="0016198B" w:rsidRDefault="0016198B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30F1804F" w14:textId="7DC41895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C84793">
        <w:rPr>
          <w:rFonts w:eastAsiaTheme="minorEastAsia"/>
          <w:b/>
          <w:lang w:eastAsia="zh-CN"/>
        </w:rPr>
        <w:t xml:space="preserve">Support </w:t>
      </w:r>
      <w:r w:rsidR="0002429D">
        <w:rPr>
          <w:rFonts w:eastAsiaTheme="minorEastAsia"/>
          <w:b/>
          <w:lang w:eastAsia="zh-CN"/>
        </w:rPr>
        <w:t>Option 3.</w:t>
      </w:r>
    </w:p>
    <w:p w14:paraId="3BD42D3E" w14:textId="29E5EF8B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C84793">
        <w:rPr>
          <w:rFonts w:eastAsiaTheme="minorEastAsia"/>
          <w:lang w:eastAsia="zh-CN"/>
        </w:rPr>
        <w:t xml:space="preserve">Option 3 is simple and allows more general use cases for applications. Other options need great efforts at UPF but </w:t>
      </w:r>
      <w:r w:rsidR="008360EA">
        <w:rPr>
          <w:rFonts w:eastAsiaTheme="minorEastAsia"/>
          <w:lang w:eastAsia="zh-CN"/>
        </w:rPr>
        <w:t xml:space="preserve">may </w:t>
      </w:r>
      <w:r w:rsidR="00C84793">
        <w:rPr>
          <w:rFonts w:eastAsiaTheme="minorEastAsia"/>
          <w:lang w:eastAsia="zh-CN"/>
        </w:rPr>
        <w:t>provide limited optimization for RAN.</w:t>
      </w:r>
      <w:r w:rsidR="008360EA">
        <w:rPr>
          <w:rFonts w:eastAsiaTheme="minorEastAsia"/>
          <w:lang w:eastAsia="zh-CN"/>
        </w:rPr>
        <w:t xml:space="preserve"> SA2 can wait for RAN decision on whether such </w:t>
      </w:r>
      <w:r w:rsidR="00B5493B">
        <w:rPr>
          <w:rFonts w:eastAsiaTheme="minorEastAsia"/>
          <w:lang w:eastAsia="zh-CN"/>
        </w:rPr>
        <w:t xml:space="preserve">scheduling </w:t>
      </w:r>
      <w:r w:rsidR="008360EA">
        <w:rPr>
          <w:rFonts w:eastAsiaTheme="minorEastAsia"/>
          <w:lang w:eastAsia="zh-CN"/>
        </w:rPr>
        <w:t>optimization is needed</w:t>
      </w:r>
      <w:r w:rsidR="008F7ED3">
        <w:rPr>
          <w:rFonts w:eastAsiaTheme="minorEastAsia"/>
          <w:lang w:eastAsia="zh-CN"/>
        </w:rPr>
        <w:t>/beneficial</w:t>
      </w:r>
      <w:r w:rsidR="008360EA">
        <w:rPr>
          <w:rFonts w:eastAsiaTheme="minorEastAsia"/>
          <w:lang w:eastAsia="zh-CN"/>
        </w:rPr>
        <w:t xml:space="preserve"> and then decide whether to support </w:t>
      </w:r>
      <w:r w:rsidR="008F7ED3">
        <w:rPr>
          <w:rFonts w:eastAsiaTheme="minorEastAsia"/>
          <w:lang w:eastAsia="zh-CN"/>
        </w:rPr>
        <w:t xml:space="preserve">identifying </w:t>
      </w:r>
      <w:r w:rsidR="008360EA">
        <w:rPr>
          <w:rFonts w:eastAsiaTheme="minorEastAsia"/>
          <w:lang w:eastAsia="zh-CN"/>
        </w:rPr>
        <w:t>accurate dependenc</w:t>
      </w:r>
      <w:r w:rsidR="00B5493B">
        <w:rPr>
          <w:rFonts w:eastAsiaTheme="minorEastAsia"/>
          <w:lang w:eastAsia="zh-CN"/>
        </w:rPr>
        <w:t>y at 5GC.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EB7206F" w14:textId="747AC2B3" w:rsidR="00935142" w:rsidRPr="009A7EF2" w:rsidRDefault="00935142" w:rsidP="00935142">
      <w:pPr>
        <w:jc w:val="both"/>
        <w:rPr>
          <w:rFonts w:eastAsiaTheme="minorEastAsia"/>
          <w:lang w:eastAsia="zh-CN"/>
        </w:rPr>
      </w:pPr>
      <w:r w:rsidRPr="009A7EF2">
        <w:rPr>
          <w:rFonts w:eastAsiaTheme="minorEastAsia"/>
          <w:b/>
          <w:lang w:eastAsia="zh-CN"/>
        </w:rPr>
        <w:t xml:space="preserve">Position: </w:t>
      </w:r>
      <w:r w:rsidR="0002429D" w:rsidRPr="009A7EF2">
        <w:rPr>
          <w:rFonts w:eastAsiaTheme="minorEastAsia"/>
          <w:b/>
          <w:lang w:eastAsia="zh-CN"/>
        </w:rPr>
        <w:t>Option 2.</w:t>
      </w:r>
    </w:p>
    <w:p w14:paraId="7264053C" w14:textId="4885CF0C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A7EF2">
        <w:rPr>
          <w:rFonts w:eastAsiaTheme="minorEastAsia"/>
          <w:b/>
          <w:lang w:eastAsia="zh-CN"/>
        </w:rPr>
        <w:t>Justification</w:t>
      </w:r>
      <w:r w:rsidRPr="009A7EF2">
        <w:rPr>
          <w:rFonts w:eastAsiaTheme="minorEastAsia"/>
          <w:lang w:eastAsia="zh-CN"/>
        </w:rPr>
        <w:t xml:space="preserve">: </w:t>
      </w:r>
      <w:r w:rsidR="00C84793" w:rsidRPr="009A7EF2">
        <w:rPr>
          <w:rFonts w:eastAsiaTheme="minorEastAsia"/>
          <w:lang w:eastAsia="zh-CN"/>
        </w:rPr>
        <w:t>this is related to Q3</w:t>
      </w:r>
      <w:r w:rsidR="008360EA" w:rsidRPr="009A7EF2">
        <w:rPr>
          <w:rFonts w:eastAsiaTheme="minorEastAsia"/>
          <w:lang w:eastAsia="zh-CN"/>
        </w:rPr>
        <w:t xml:space="preserve"> and we sta</w:t>
      </w:r>
      <w:r w:rsidR="00B5493B" w:rsidRPr="009A7EF2">
        <w:rPr>
          <w:rFonts w:eastAsiaTheme="minorEastAsia"/>
          <w:lang w:eastAsia="zh-CN"/>
        </w:rPr>
        <w:t xml:space="preserve">y </w:t>
      </w:r>
      <w:r w:rsidR="008360EA" w:rsidRPr="009A7EF2">
        <w:rPr>
          <w:rFonts w:eastAsiaTheme="minorEastAsia"/>
          <w:lang w:eastAsia="zh-CN"/>
        </w:rPr>
        <w:t>the same views as Q3. No need to add complexity at UPF</w:t>
      </w:r>
      <w:r w:rsidR="003A2EF9">
        <w:rPr>
          <w:rFonts w:eastAsiaTheme="minorEastAsia"/>
          <w:lang w:eastAsia="zh-CN"/>
        </w:rPr>
        <w:t xml:space="preserve"> at this stage</w:t>
      </w:r>
      <w:r w:rsidR="008360EA" w:rsidRPr="009A7EF2">
        <w:rPr>
          <w:rFonts w:eastAsiaTheme="minorEastAsia"/>
          <w:lang w:eastAsia="zh-CN"/>
        </w:rPr>
        <w:t xml:space="preserve">, which </w:t>
      </w:r>
      <w:r w:rsidR="00B5493B" w:rsidRPr="009A7EF2">
        <w:rPr>
          <w:rFonts w:eastAsiaTheme="minorEastAsia"/>
          <w:lang w:eastAsia="zh-CN"/>
        </w:rPr>
        <w:t xml:space="preserve">may </w:t>
      </w:r>
      <w:r w:rsidR="008360EA" w:rsidRPr="009A7EF2">
        <w:rPr>
          <w:rFonts w:eastAsiaTheme="minorEastAsia"/>
          <w:lang w:eastAsia="zh-CN"/>
        </w:rPr>
        <w:t>provide limited optimization at RAN.</w:t>
      </w:r>
      <w:r w:rsidR="008360EA">
        <w:rPr>
          <w:rFonts w:eastAsiaTheme="minorEastAsia"/>
          <w:lang w:eastAsia="zh-CN"/>
        </w:rPr>
        <w:t xml:space="preserve"> 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14:paraId="765290A4" w14:textId="4794CAE8" w:rsidR="00141C30" w:rsidRPr="00935142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5592AF2A" w14:textId="77777777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7756CA9A" w14:textId="36A23741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2429D">
        <w:rPr>
          <w:rFonts w:eastAsiaTheme="minorEastAsia"/>
          <w:b/>
          <w:lang w:eastAsia="zh-CN"/>
        </w:rPr>
        <w:t>Option 2</w:t>
      </w:r>
    </w:p>
    <w:p w14:paraId="57A768CF" w14:textId="7EC49A39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B5493B">
        <w:rPr>
          <w:rFonts w:eastAsiaTheme="minorEastAsia"/>
          <w:lang w:eastAsia="zh-CN"/>
        </w:rPr>
        <w:t>un</w:t>
      </w:r>
      <w:r w:rsidR="00F958FE">
        <w:rPr>
          <w:rFonts w:eastAsiaTheme="minorEastAsia"/>
          <w:lang w:eastAsia="zh-CN"/>
        </w:rPr>
        <w:t>necessary complexity for introducing two related parameters. Whether to drop a PDU Set in case P</w:t>
      </w:r>
      <w:r w:rsidR="00B5493B">
        <w:rPr>
          <w:rFonts w:eastAsiaTheme="minorEastAsia"/>
          <w:lang w:eastAsia="zh-CN"/>
        </w:rPr>
        <w:t>S</w:t>
      </w:r>
      <w:r w:rsidR="00F958FE">
        <w:rPr>
          <w:rFonts w:eastAsiaTheme="minorEastAsia"/>
          <w:lang w:eastAsia="zh-CN"/>
        </w:rPr>
        <w:t>DB is exceeded is RAN implementation as what it does</w:t>
      </w:r>
      <w:r w:rsidR="00B5493B">
        <w:rPr>
          <w:rFonts w:eastAsiaTheme="minorEastAsia"/>
          <w:lang w:eastAsia="zh-CN"/>
        </w:rPr>
        <w:t xml:space="preserve"> when PDB is exceeded</w:t>
      </w:r>
      <w:r w:rsidR="009A7EF2">
        <w:rPr>
          <w:rFonts w:eastAsiaTheme="minorEastAsia"/>
          <w:lang w:eastAsia="zh-CN"/>
        </w:rPr>
        <w:t xml:space="preserve"> and depending on the resource type</w:t>
      </w:r>
      <w:r w:rsidR="00F958FE">
        <w:rPr>
          <w:rFonts w:eastAsiaTheme="minorEastAsia"/>
          <w:lang w:eastAsia="zh-CN"/>
        </w:rPr>
        <w:t xml:space="preserve">. 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26C0" w14:textId="77777777" w:rsidR="004B4FF2" w:rsidRDefault="004B4FF2">
      <w:r>
        <w:separator/>
      </w:r>
    </w:p>
    <w:p w14:paraId="39C3541D" w14:textId="77777777" w:rsidR="004B4FF2" w:rsidRDefault="004B4FF2"/>
  </w:endnote>
  <w:endnote w:type="continuationSeparator" w:id="0">
    <w:p w14:paraId="3952709C" w14:textId="77777777" w:rsidR="004B4FF2" w:rsidRDefault="004B4FF2">
      <w:r>
        <w:continuationSeparator/>
      </w:r>
    </w:p>
    <w:p w14:paraId="2AB6D29C" w14:textId="77777777" w:rsidR="004B4FF2" w:rsidRDefault="004B4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1C2E" w14:textId="77777777" w:rsidR="004B4FF2" w:rsidRDefault="004B4FF2">
      <w:r>
        <w:separator/>
      </w:r>
    </w:p>
    <w:p w14:paraId="2DB7E1B6" w14:textId="77777777" w:rsidR="004B4FF2" w:rsidRDefault="004B4FF2"/>
  </w:footnote>
  <w:footnote w:type="continuationSeparator" w:id="0">
    <w:p w14:paraId="6F23FF7B" w14:textId="77777777" w:rsidR="004B4FF2" w:rsidRDefault="004B4FF2">
      <w:r>
        <w:continuationSeparator/>
      </w:r>
    </w:p>
    <w:p w14:paraId="530D006E" w14:textId="77777777" w:rsidR="004B4FF2" w:rsidRDefault="004B4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5pt;height:1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081641"/>
    <w:multiLevelType w:val="hybridMultilevel"/>
    <w:tmpl w:val="C94857CE"/>
    <w:lvl w:ilvl="0" w:tplc="09C6563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3173">
    <w:abstractNumId w:val="13"/>
  </w:num>
  <w:num w:numId="2" w16cid:durableId="1985504138">
    <w:abstractNumId w:val="6"/>
  </w:num>
  <w:num w:numId="3" w16cid:durableId="1935357792">
    <w:abstractNumId w:val="1"/>
  </w:num>
  <w:num w:numId="4" w16cid:durableId="2010326497">
    <w:abstractNumId w:val="4"/>
  </w:num>
  <w:num w:numId="5" w16cid:durableId="108547818">
    <w:abstractNumId w:val="12"/>
  </w:num>
  <w:num w:numId="6" w16cid:durableId="1359352586">
    <w:abstractNumId w:val="18"/>
  </w:num>
  <w:num w:numId="7" w16cid:durableId="410737332">
    <w:abstractNumId w:val="7"/>
  </w:num>
  <w:num w:numId="8" w16cid:durableId="2038576448">
    <w:abstractNumId w:val="11"/>
  </w:num>
  <w:num w:numId="9" w16cid:durableId="1889024603">
    <w:abstractNumId w:val="14"/>
  </w:num>
  <w:num w:numId="10" w16cid:durableId="2003772851">
    <w:abstractNumId w:val="19"/>
  </w:num>
  <w:num w:numId="11" w16cid:durableId="319582441">
    <w:abstractNumId w:val="8"/>
  </w:num>
  <w:num w:numId="12" w16cid:durableId="808940897">
    <w:abstractNumId w:val="0"/>
  </w:num>
  <w:num w:numId="13" w16cid:durableId="1613170988">
    <w:abstractNumId w:val="3"/>
  </w:num>
  <w:num w:numId="14" w16cid:durableId="1821799741">
    <w:abstractNumId w:val="9"/>
  </w:num>
  <w:num w:numId="15" w16cid:durableId="383873751">
    <w:abstractNumId w:val="17"/>
  </w:num>
  <w:num w:numId="16" w16cid:durableId="523786894">
    <w:abstractNumId w:val="2"/>
  </w:num>
  <w:num w:numId="17" w16cid:durableId="496770902">
    <w:abstractNumId w:val="15"/>
  </w:num>
  <w:num w:numId="18" w16cid:durableId="1952980286">
    <w:abstractNumId w:val="16"/>
  </w:num>
  <w:num w:numId="19" w16cid:durableId="1280725532">
    <w:abstractNumId w:val="5"/>
  </w:num>
  <w:num w:numId="20" w16cid:durableId="45711468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2753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29D"/>
    <w:rsid w:val="00024628"/>
    <w:rsid w:val="00024798"/>
    <w:rsid w:val="000252AF"/>
    <w:rsid w:val="000268FB"/>
    <w:rsid w:val="00027B9C"/>
    <w:rsid w:val="0003091B"/>
    <w:rsid w:val="00032C4D"/>
    <w:rsid w:val="0003382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E7D25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047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98B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6AD5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916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376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6094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2EF9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4FF2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283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7F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61F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4780B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29E7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751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60EA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01D0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8F7ED3"/>
    <w:rsid w:val="00900190"/>
    <w:rsid w:val="0090025D"/>
    <w:rsid w:val="00900BEF"/>
    <w:rsid w:val="009014FC"/>
    <w:rsid w:val="009015B4"/>
    <w:rsid w:val="0090490C"/>
    <w:rsid w:val="0090537A"/>
    <w:rsid w:val="009057AA"/>
    <w:rsid w:val="00906542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2772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A7EF2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1F97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3EB3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17C8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47A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93B"/>
    <w:rsid w:val="00B54CC3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4793"/>
    <w:rsid w:val="00C871EF"/>
    <w:rsid w:val="00C87EF3"/>
    <w:rsid w:val="00C910E9"/>
    <w:rsid w:val="00C91B18"/>
    <w:rsid w:val="00C93857"/>
    <w:rsid w:val="00C93C88"/>
    <w:rsid w:val="00C948FD"/>
    <w:rsid w:val="00C96367"/>
    <w:rsid w:val="00C963C5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3815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1946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4F6E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3BE9"/>
    <w:rsid w:val="00F03F26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181"/>
    <w:rsid w:val="00F934BB"/>
    <w:rsid w:val="00F93893"/>
    <w:rsid w:val="00F950EB"/>
    <w:rsid w:val="00F958FE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04E3"/>
    <w:rsid w:val="00FD13D4"/>
    <w:rsid w:val="00FD18E6"/>
    <w:rsid w:val="00FD1E9F"/>
    <w:rsid w:val="00FD2291"/>
    <w:rsid w:val="00FD298F"/>
    <w:rsid w:val="00FD33DD"/>
    <w:rsid w:val="00FD7110"/>
    <w:rsid w:val="00FD7BCD"/>
    <w:rsid w:val="00FE0288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Google User 1- Ellen Liao </cp:lastModifiedBy>
  <cp:revision>14</cp:revision>
  <cp:lastPrinted>2018-08-13T16:59:00Z</cp:lastPrinted>
  <dcterms:created xsi:type="dcterms:W3CDTF">2022-09-05T06:35:00Z</dcterms:created>
  <dcterms:modified xsi:type="dcterms:W3CDTF">2022-09-19T20:15:00Z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