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p>
    <w:p w14:paraId="69B32519" w14:textId="72309024" w:rsidR="00986303" w:rsidRDefault="00986303" w:rsidP="00935142">
      <w:pPr>
        <w:jc w:val="both"/>
        <w:rPr>
          <w:rFonts w:eastAsiaTheme="minorEastAsia"/>
          <w:b/>
          <w:color w:val="C00000"/>
          <w:lang w:eastAsia="zh-CN"/>
        </w:rPr>
      </w:pPr>
      <w:r w:rsidRPr="00986303">
        <w:rPr>
          <w:rFonts w:eastAsiaTheme="minorEastAsia"/>
          <w:b/>
          <w:color w:val="C00000"/>
          <w:lang w:eastAsia="zh-CN"/>
        </w:rPr>
        <w:t>[Company view]</w:t>
      </w:r>
    </w:p>
    <w:p w14:paraId="1F0FD314" w14:textId="77777777" w:rsidR="00986303" w:rsidRDefault="00986303" w:rsidP="00986303">
      <w:pPr>
        <w:jc w:val="both"/>
        <w:rPr>
          <w:rFonts w:eastAsiaTheme="minorEastAsia"/>
          <w:b/>
          <w:color w:val="C00000"/>
          <w:lang w:eastAsia="zh-CN"/>
        </w:rPr>
      </w:pPr>
      <w:r w:rsidRPr="009A4D12">
        <w:rPr>
          <w:rFonts w:eastAsiaTheme="minorEastAsia"/>
          <w:b/>
          <w:color w:val="C00000"/>
          <w:lang w:eastAsia="zh-CN"/>
        </w:rPr>
        <w:t>[Tencent view]</w:t>
      </w:r>
    </w:p>
    <w:p w14:paraId="6A7EC020" w14:textId="66018ECD"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22075A" w:rsidRPr="004F277C">
        <w:rPr>
          <w:rFonts w:eastAsiaTheme="minorEastAsia"/>
          <w:bCs/>
          <w:lang w:eastAsia="zh-CN"/>
        </w:rPr>
        <w:t xml:space="preserve">Option 1 </w:t>
      </w:r>
      <w:r w:rsidR="00C972DA" w:rsidRPr="004F277C">
        <w:rPr>
          <w:rFonts w:eastAsiaTheme="minorEastAsia"/>
          <w:bCs/>
          <w:lang w:eastAsia="zh-CN"/>
        </w:rPr>
        <w:t>sh</w:t>
      </w:r>
      <w:r w:rsidR="000C04AB" w:rsidRPr="004F277C">
        <w:rPr>
          <w:rFonts w:eastAsiaTheme="minorEastAsia"/>
          <w:bCs/>
          <w:lang w:eastAsia="zh-CN"/>
        </w:rPr>
        <w:t>ould</w:t>
      </w:r>
      <w:r w:rsidR="0022075A" w:rsidRPr="004F277C">
        <w:rPr>
          <w:rFonts w:eastAsiaTheme="minorEastAsia"/>
          <w:bCs/>
          <w:lang w:eastAsia="zh-CN"/>
        </w:rPr>
        <w:t xml:space="preserve"> be supported. Option </w:t>
      </w:r>
      <w:r w:rsidR="00E4500F" w:rsidRPr="004F277C">
        <w:rPr>
          <w:rFonts w:eastAsiaTheme="minorEastAsia"/>
          <w:bCs/>
          <w:lang w:eastAsia="zh-CN"/>
        </w:rPr>
        <w:t>2</w:t>
      </w:r>
      <w:r w:rsidR="0022075A" w:rsidRPr="004F277C">
        <w:rPr>
          <w:rFonts w:eastAsiaTheme="minorEastAsia"/>
          <w:bCs/>
          <w:lang w:eastAsia="zh-CN"/>
        </w:rPr>
        <w:t xml:space="preserve"> </w:t>
      </w:r>
      <w:r w:rsidR="00136932" w:rsidRPr="004F277C">
        <w:rPr>
          <w:rFonts w:eastAsiaTheme="minorEastAsia"/>
          <w:bCs/>
          <w:lang w:eastAsia="zh-CN"/>
        </w:rPr>
        <w:t xml:space="preserve">can be </w:t>
      </w:r>
      <w:r w:rsidR="00C972DA" w:rsidRPr="004F277C">
        <w:rPr>
          <w:rFonts w:eastAsiaTheme="minorEastAsia"/>
          <w:bCs/>
          <w:lang w:eastAsia="zh-CN"/>
        </w:rPr>
        <w:t xml:space="preserve">further </w:t>
      </w:r>
      <w:r w:rsidR="00136932" w:rsidRPr="004F277C">
        <w:rPr>
          <w:rFonts w:eastAsiaTheme="minorEastAsia"/>
          <w:bCs/>
          <w:lang w:eastAsia="zh-CN"/>
        </w:rPr>
        <w:t>considered.</w:t>
      </w:r>
    </w:p>
    <w:p w14:paraId="44BE1E82" w14:textId="437E2E2C"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5ABE3469" w14:textId="5D403AB0" w:rsidR="00C972DA" w:rsidRDefault="00E4500F" w:rsidP="00935142">
      <w:pPr>
        <w:jc w:val="both"/>
        <w:rPr>
          <w:rFonts w:eastAsiaTheme="minorEastAsia"/>
          <w:lang w:eastAsia="zh-CN"/>
        </w:rPr>
      </w:pPr>
      <w:r>
        <w:rPr>
          <w:rFonts w:eastAsiaTheme="minorEastAsia"/>
          <w:lang w:eastAsia="zh-CN"/>
        </w:rPr>
        <w:t>Option</w:t>
      </w:r>
      <w:r w:rsidR="007D5141">
        <w:rPr>
          <w:rFonts w:eastAsiaTheme="minorEastAsia"/>
          <w:lang w:eastAsia="zh-CN"/>
        </w:rPr>
        <w:t xml:space="preserve"> </w:t>
      </w:r>
      <w:r>
        <w:rPr>
          <w:rFonts w:eastAsiaTheme="minorEastAsia"/>
          <w:lang w:eastAsia="zh-CN"/>
        </w:rPr>
        <w:t>1:</w:t>
      </w:r>
      <w:r>
        <w:rPr>
          <w:rFonts w:eastAsiaTheme="minorEastAsia" w:hint="eastAsia"/>
          <w:lang w:eastAsia="zh-CN"/>
        </w:rPr>
        <w:t xml:space="preserve"> </w:t>
      </w:r>
      <w:r w:rsidR="00C972DA">
        <w:rPr>
          <w:rFonts w:eastAsiaTheme="minorEastAsia"/>
          <w:lang w:eastAsia="zh-CN"/>
        </w:rPr>
        <w:t xml:space="preserve">The </w:t>
      </w:r>
      <w:r w:rsidR="00C67869">
        <w:rPr>
          <w:rFonts w:eastAsiaTheme="minorEastAsia"/>
          <w:lang w:eastAsia="zh-CN"/>
        </w:rPr>
        <w:t>protocol</w:t>
      </w:r>
      <w:r w:rsidR="00C972DA">
        <w:rPr>
          <w:rFonts w:eastAsiaTheme="minorEastAsia"/>
          <w:lang w:eastAsia="zh-CN"/>
        </w:rPr>
        <w:t xml:space="preserve"> in Option 1 has been </w:t>
      </w:r>
      <w:r>
        <w:rPr>
          <w:rFonts w:eastAsiaTheme="minorEastAsia"/>
          <w:lang w:eastAsia="zh-CN"/>
        </w:rPr>
        <w:t>ready</w:t>
      </w:r>
      <w:r w:rsidR="00C972DA">
        <w:rPr>
          <w:rFonts w:eastAsiaTheme="minorEastAsia"/>
          <w:lang w:eastAsia="zh-CN"/>
        </w:rPr>
        <w:t xml:space="preserve"> and</w:t>
      </w:r>
      <w:r w:rsidR="008854B0">
        <w:rPr>
          <w:rFonts w:eastAsiaTheme="minorEastAsia"/>
          <w:lang w:eastAsia="zh-CN"/>
        </w:rPr>
        <w:t xml:space="preserve"> used</w:t>
      </w:r>
      <w:r w:rsidR="00C972DA">
        <w:rPr>
          <w:rFonts w:eastAsiaTheme="minorEastAsia"/>
          <w:lang w:eastAsia="zh-CN"/>
        </w:rPr>
        <w:t xml:space="preserve"> in </w:t>
      </w:r>
      <w:r>
        <w:rPr>
          <w:rFonts w:eastAsiaTheme="minorEastAsia"/>
          <w:lang w:eastAsia="zh-CN"/>
        </w:rPr>
        <w:t xml:space="preserve">the </w:t>
      </w:r>
      <w:r w:rsidR="00C972DA">
        <w:rPr>
          <w:rFonts w:eastAsiaTheme="minorEastAsia"/>
          <w:lang w:eastAsia="zh-CN"/>
        </w:rPr>
        <w:t xml:space="preserve">industry. </w:t>
      </w:r>
      <w:r w:rsidR="007D5141">
        <w:rPr>
          <w:rFonts w:eastAsiaTheme="minorEastAsia"/>
          <w:lang w:eastAsia="zh-CN"/>
        </w:rPr>
        <w:t xml:space="preserve">Supporting option 1 should be firstly considered for the XR traffic at this stage. </w:t>
      </w:r>
      <w:r w:rsidR="008854B0">
        <w:rPr>
          <w:rFonts w:eastAsiaTheme="minorEastAsia"/>
          <w:lang w:eastAsia="zh-CN"/>
        </w:rPr>
        <w:t xml:space="preserve">The network needs to be cooperated with AF to get some information on the payload to be interpreted. </w:t>
      </w:r>
    </w:p>
    <w:p w14:paraId="58EEFFD3" w14:textId="27A99E2D" w:rsidR="00C972DA" w:rsidRDefault="00E4500F" w:rsidP="00935142">
      <w:pPr>
        <w:jc w:val="both"/>
        <w:rPr>
          <w:rFonts w:eastAsiaTheme="minorEastAsia"/>
          <w:lang w:eastAsia="zh-CN"/>
        </w:rPr>
      </w:pPr>
      <w:r>
        <w:rPr>
          <w:rFonts w:eastAsiaTheme="minorEastAsia" w:hint="eastAsia"/>
          <w:lang w:eastAsia="zh-CN"/>
        </w:rPr>
        <w:t>O</w:t>
      </w:r>
      <w:r>
        <w:rPr>
          <w:rFonts w:eastAsiaTheme="minorEastAsia"/>
          <w:lang w:eastAsia="zh-CN"/>
        </w:rPr>
        <w:t>ption</w:t>
      </w:r>
      <w:r w:rsidR="007D5141">
        <w:rPr>
          <w:rFonts w:eastAsiaTheme="minorEastAsia"/>
          <w:lang w:eastAsia="zh-CN"/>
        </w:rPr>
        <w:t xml:space="preserve"> </w:t>
      </w:r>
      <w:r>
        <w:rPr>
          <w:rFonts w:eastAsiaTheme="minorEastAsia"/>
          <w:lang w:eastAsia="zh-CN"/>
        </w:rPr>
        <w:t xml:space="preserve">2: </w:t>
      </w:r>
      <w:r w:rsidR="001C7A3F">
        <w:rPr>
          <w:rFonts w:eastAsiaTheme="minorEastAsia"/>
          <w:lang w:eastAsia="zh-CN"/>
        </w:rPr>
        <w:t>We are basically neutral and open to option 2. All the options require enhancements and acceptance in the application side</w:t>
      </w:r>
      <w:r>
        <w:rPr>
          <w:rFonts w:eastAsiaTheme="minorEastAsia"/>
          <w:lang w:eastAsia="zh-CN"/>
        </w:rPr>
        <w:t>.</w:t>
      </w:r>
      <w:r w:rsidR="001C7A3F">
        <w:rPr>
          <w:rFonts w:eastAsiaTheme="minorEastAsia"/>
          <w:lang w:eastAsia="zh-CN"/>
        </w:rPr>
        <w:t xml:space="preserve"> </w:t>
      </w:r>
      <w:r>
        <w:rPr>
          <w:rFonts w:eastAsiaTheme="minorEastAsia"/>
          <w:lang w:eastAsia="zh-CN"/>
        </w:rPr>
        <w:t xml:space="preserve">Option 2.2 requires the </w:t>
      </w:r>
      <w:r w:rsidR="007D5141">
        <w:rPr>
          <w:rFonts w:eastAsiaTheme="minorEastAsia"/>
          <w:lang w:eastAsia="zh-CN"/>
        </w:rPr>
        <w:t xml:space="preserve">further </w:t>
      </w:r>
      <w:r>
        <w:rPr>
          <w:rFonts w:eastAsiaTheme="minorEastAsia"/>
          <w:lang w:eastAsia="zh-CN"/>
        </w:rPr>
        <w:t>support in IETF</w:t>
      </w:r>
      <w:r w:rsidR="001C7A3F">
        <w:rPr>
          <w:rFonts w:eastAsiaTheme="minorEastAsia"/>
          <w:lang w:eastAsia="zh-CN"/>
        </w:rPr>
        <w:t>; Option 2.3 requires further work in SA4</w:t>
      </w:r>
      <w:r w:rsidR="004E204D">
        <w:rPr>
          <w:rFonts w:eastAsiaTheme="minorEastAsia"/>
          <w:lang w:eastAsia="zh-CN"/>
        </w:rPr>
        <w:t xml:space="preserve"> and IETF</w:t>
      </w:r>
      <w:r w:rsidR="001C7A3F">
        <w:rPr>
          <w:rFonts w:eastAsiaTheme="minorEastAsia"/>
          <w:lang w:eastAsia="zh-CN"/>
        </w:rPr>
        <w:t>.</w:t>
      </w:r>
      <w:r>
        <w:rPr>
          <w:rFonts w:eastAsiaTheme="minorEastAsia"/>
          <w:lang w:eastAsia="zh-CN"/>
        </w:rPr>
        <w:t xml:space="preserve"> </w:t>
      </w:r>
      <w:r w:rsidR="007D5141">
        <w:rPr>
          <w:rFonts w:eastAsiaTheme="minorEastAsia"/>
          <w:lang w:eastAsia="zh-CN"/>
        </w:rPr>
        <w:t>Coordination with IETF is needed to support option</w:t>
      </w:r>
      <w:r w:rsidR="001C7A3F">
        <w:rPr>
          <w:rFonts w:eastAsiaTheme="minorEastAsia"/>
          <w:lang w:eastAsia="zh-CN"/>
        </w:rPr>
        <w:t xml:space="preserve"> 2.2 and 2.3</w:t>
      </w:r>
      <w:r w:rsidR="007D5141">
        <w:rPr>
          <w:rFonts w:eastAsiaTheme="minorEastAsia"/>
          <w:lang w:eastAsia="zh-CN"/>
        </w:rPr>
        <w:t xml:space="preserve">. </w:t>
      </w:r>
    </w:p>
    <w:p w14:paraId="3125EB62" w14:textId="3AF43A8D" w:rsidR="004E204D" w:rsidRDefault="004E204D" w:rsidP="00935142">
      <w:pPr>
        <w:jc w:val="both"/>
        <w:rPr>
          <w:rFonts w:eastAsiaTheme="minorEastAsia"/>
          <w:lang w:eastAsia="zh-CN"/>
        </w:rPr>
      </w:pPr>
      <w:r>
        <w:rPr>
          <w:rFonts w:eastAsiaTheme="minorEastAsia"/>
          <w:lang w:eastAsia="zh-CN"/>
        </w:rPr>
        <w:t xml:space="preserve">Option 3: It’s not perfect </w:t>
      </w:r>
      <w:r w:rsidR="00E70982">
        <w:rPr>
          <w:rFonts w:eastAsiaTheme="minorEastAsia"/>
          <w:lang w:eastAsia="zh-CN"/>
        </w:rPr>
        <w:t xml:space="preserve">enough </w:t>
      </w:r>
      <w:r>
        <w:rPr>
          <w:rFonts w:eastAsiaTheme="minorEastAsia"/>
          <w:lang w:eastAsia="zh-CN"/>
        </w:rPr>
        <w:t xml:space="preserve">to get the precise information, but it could be considered as a backup solution. </w:t>
      </w:r>
    </w:p>
    <w:p w14:paraId="71EBA6D0" w14:textId="77777777" w:rsidR="00F04EB6" w:rsidRDefault="00F04EB6"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24822FD4" w14:textId="77777777" w:rsidR="00986303" w:rsidRPr="00986303" w:rsidRDefault="00986303" w:rsidP="00986303">
      <w:pPr>
        <w:jc w:val="both"/>
        <w:rPr>
          <w:rFonts w:eastAsiaTheme="minorEastAsia"/>
          <w:b/>
          <w:color w:val="C00000"/>
          <w:lang w:eastAsia="zh-CN"/>
        </w:rPr>
      </w:pPr>
      <w:r w:rsidRPr="00986303">
        <w:rPr>
          <w:rFonts w:eastAsiaTheme="minorEastAsia"/>
          <w:b/>
          <w:color w:val="C00000"/>
          <w:lang w:eastAsia="zh-CN"/>
        </w:rPr>
        <w:t>[Company view]</w:t>
      </w:r>
    </w:p>
    <w:p w14:paraId="5ADF4AB0" w14:textId="56131E63" w:rsidR="009A4D12" w:rsidRDefault="009A4D12" w:rsidP="00141C30">
      <w:pPr>
        <w:jc w:val="both"/>
        <w:rPr>
          <w:rFonts w:eastAsiaTheme="minorEastAsia"/>
          <w:b/>
          <w:color w:val="C00000"/>
          <w:lang w:eastAsia="zh-CN"/>
        </w:rPr>
      </w:pPr>
      <w:r w:rsidRPr="009A4D12">
        <w:rPr>
          <w:rFonts w:eastAsiaTheme="minorEastAsia"/>
          <w:b/>
          <w:color w:val="C00000"/>
          <w:lang w:eastAsia="zh-CN"/>
        </w:rPr>
        <w:t>[Tencent view]</w:t>
      </w:r>
    </w:p>
    <w:p w14:paraId="153A042A" w14:textId="02DD806C"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986303" w:rsidRPr="004F277C">
        <w:rPr>
          <w:rFonts w:eastAsiaTheme="minorEastAsia"/>
          <w:bCs/>
          <w:lang w:eastAsia="zh-CN"/>
        </w:rPr>
        <w:t>Support option 2.</w:t>
      </w:r>
      <w:r w:rsidR="00986303">
        <w:rPr>
          <w:rFonts w:eastAsiaTheme="minorEastAsia"/>
          <w:b/>
          <w:lang w:eastAsia="zh-CN"/>
        </w:rPr>
        <w:t xml:space="preserve"> </w:t>
      </w:r>
    </w:p>
    <w:p w14:paraId="6DBE6FF5"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CD2FC84" w14:textId="7DDAED12" w:rsidR="0044697E" w:rsidRDefault="00F31682" w:rsidP="00935142">
      <w:pPr>
        <w:pBdr>
          <w:bottom w:val="single" w:sz="6" w:space="1" w:color="auto"/>
        </w:pBdr>
        <w:jc w:val="both"/>
        <w:rPr>
          <w:rFonts w:eastAsiaTheme="minorEastAsia"/>
          <w:lang w:eastAsia="zh-CN"/>
        </w:rPr>
      </w:pPr>
      <w:r>
        <w:rPr>
          <w:rFonts w:eastAsiaTheme="minorEastAsia"/>
          <w:lang w:eastAsia="zh-CN"/>
        </w:rPr>
        <w:lastRenderedPageBreak/>
        <w:t xml:space="preserve">Option 1: </w:t>
      </w:r>
      <w:r w:rsidR="00EF63A3">
        <w:rPr>
          <w:rFonts w:eastAsiaTheme="minorEastAsia"/>
          <w:lang w:eastAsia="zh-CN"/>
        </w:rPr>
        <w:t>I</w:t>
      </w:r>
      <w:r>
        <w:rPr>
          <w:rFonts w:eastAsiaTheme="minorEastAsia"/>
          <w:lang w:eastAsia="zh-CN"/>
        </w:rPr>
        <w:t>t’s not</w:t>
      </w:r>
      <w:r w:rsidR="001C7A3F">
        <w:rPr>
          <w:rFonts w:eastAsiaTheme="minorEastAsia"/>
          <w:lang w:eastAsia="zh-CN"/>
        </w:rPr>
        <w:t xml:space="preserve"> preferred</w:t>
      </w:r>
      <w:r>
        <w:rPr>
          <w:rFonts w:eastAsiaTheme="minorEastAsia"/>
          <w:lang w:eastAsia="zh-CN"/>
        </w:rPr>
        <w:t xml:space="preserve"> to separate the PDUs within the same service data flow into the multiple QoS flows.</w:t>
      </w:r>
      <w:r w:rsidR="00EF63A3" w:rsidRPr="00EF63A3">
        <w:rPr>
          <w:rFonts w:eastAsiaTheme="minorEastAsia"/>
          <w:lang w:eastAsia="zh-CN"/>
        </w:rPr>
        <w:t xml:space="preserve"> </w:t>
      </w:r>
      <w:r w:rsidR="00EF63A3">
        <w:rPr>
          <w:rFonts w:eastAsiaTheme="minorEastAsia"/>
          <w:lang w:eastAsia="zh-CN"/>
        </w:rPr>
        <w:t>It may also need to define some cooperation between these QoS flows.</w:t>
      </w:r>
      <w:r>
        <w:rPr>
          <w:rFonts w:eastAsiaTheme="minorEastAsia"/>
          <w:lang w:eastAsia="zh-CN"/>
        </w:rPr>
        <w:t xml:space="preserve"> This option would limit the further PDU set identification </w:t>
      </w:r>
      <w:r w:rsidR="00126501">
        <w:rPr>
          <w:rFonts w:eastAsiaTheme="minorEastAsia"/>
          <w:lang w:eastAsia="zh-CN"/>
        </w:rPr>
        <w:t xml:space="preserve">and usage </w:t>
      </w:r>
      <w:r>
        <w:rPr>
          <w:rFonts w:eastAsiaTheme="minorEastAsia"/>
          <w:lang w:eastAsia="zh-CN"/>
        </w:rPr>
        <w:t>within the XR service.</w:t>
      </w:r>
      <w:r w:rsidR="0044697E">
        <w:rPr>
          <w:rFonts w:eastAsiaTheme="minorEastAsia"/>
          <w:lang w:eastAsia="zh-CN"/>
        </w:rPr>
        <w:t xml:space="preserve"> </w:t>
      </w:r>
    </w:p>
    <w:p w14:paraId="7A0A6AC2" w14:textId="2A794BFB" w:rsidR="00F31682" w:rsidRDefault="00F31682" w:rsidP="00935142">
      <w:pPr>
        <w:pBdr>
          <w:bottom w:val="single" w:sz="6" w:space="1" w:color="auto"/>
        </w:pBdr>
        <w:jc w:val="both"/>
        <w:rPr>
          <w:rFonts w:eastAsiaTheme="minorEastAsia"/>
          <w:lang w:eastAsia="zh-CN"/>
        </w:rPr>
      </w:pPr>
      <w:r>
        <w:rPr>
          <w:rFonts w:eastAsiaTheme="minorEastAsia" w:hint="eastAsia"/>
          <w:lang w:eastAsia="zh-CN"/>
        </w:rPr>
        <w:t>O</w:t>
      </w:r>
      <w:r>
        <w:rPr>
          <w:rFonts w:eastAsiaTheme="minorEastAsia"/>
          <w:lang w:eastAsia="zh-CN"/>
        </w:rPr>
        <w:t xml:space="preserve">ption 2: </w:t>
      </w:r>
      <w:r w:rsidR="00180086">
        <w:rPr>
          <w:rFonts w:eastAsiaTheme="minorEastAsia"/>
          <w:lang w:eastAsia="zh-CN"/>
        </w:rPr>
        <w:t xml:space="preserve">Using one QoS flow for different PDU sets is more preferred and aligned with the service expectation. </w:t>
      </w:r>
      <w:r w:rsidR="00F2432D">
        <w:rPr>
          <w:rFonts w:eastAsiaTheme="minorEastAsia"/>
          <w:lang w:eastAsia="zh-CN"/>
        </w:rPr>
        <w:t xml:space="preserve">Option 2.1 and 2.2 are </w:t>
      </w:r>
      <w:proofErr w:type="gramStart"/>
      <w:r w:rsidR="00F2432D">
        <w:rPr>
          <w:rFonts w:eastAsiaTheme="minorEastAsia"/>
          <w:lang w:eastAsia="zh-CN"/>
        </w:rPr>
        <w:t>similar, and</w:t>
      </w:r>
      <w:proofErr w:type="gramEnd"/>
      <w:r w:rsidR="00F2432D">
        <w:rPr>
          <w:rFonts w:eastAsiaTheme="minorEastAsia"/>
          <w:lang w:eastAsia="zh-CN"/>
        </w:rPr>
        <w:t xml:space="preserve"> would be fine for us.</w:t>
      </w:r>
      <w:r w:rsidR="002C0BFA">
        <w:rPr>
          <w:rFonts w:eastAsiaTheme="minorEastAsia"/>
          <w:lang w:eastAsia="zh-CN"/>
        </w:rPr>
        <w:t xml:space="preserve"> </w:t>
      </w:r>
    </w:p>
    <w:p w14:paraId="02CA3242" w14:textId="77777777" w:rsidR="00986303" w:rsidRDefault="00986303"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CD8A5FE" w:rsid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3A8223E3" w14:textId="77777777" w:rsidR="00FB22E7" w:rsidRPr="00935142" w:rsidRDefault="00FB22E7" w:rsidP="00FB22E7">
      <w:pPr>
        <w:jc w:val="both"/>
        <w:rPr>
          <w:rFonts w:eastAsiaTheme="minorEastAsia"/>
          <w:b/>
          <w:color w:val="C00000"/>
          <w:lang w:eastAsia="zh-CN"/>
        </w:rPr>
      </w:pPr>
      <w:r>
        <w:rPr>
          <w:rFonts w:eastAsiaTheme="minorEastAsia" w:hint="eastAsia"/>
          <w:b/>
          <w:color w:val="C00000"/>
          <w:lang w:eastAsia="zh-CN"/>
        </w:rPr>
        <w:t>T</w:t>
      </w:r>
      <w:r>
        <w:rPr>
          <w:rFonts w:eastAsiaTheme="minorEastAsia"/>
          <w:b/>
          <w:color w:val="C00000"/>
          <w:lang w:eastAsia="zh-CN"/>
        </w:rPr>
        <w:t>encent view:</w:t>
      </w:r>
    </w:p>
    <w:p w14:paraId="30F1804F" w14:textId="5A2399D8"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B714B3" w:rsidRPr="004F277C">
        <w:rPr>
          <w:rFonts w:eastAsiaTheme="minorEastAsia"/>
          <w:bCs/>
          <w:lang w:eastAsia="zh-CN"/>
        </w:rPr>
        <w:t>C</w:t>
      </w:r>
      <w:r w:rsidR="00B714B3" w:rsidRPr="004F277C">
        <w:rPr>
          <w:rFonts w:eastAsiaTheme="minorEastAsia" w:hint="eastAsia"/>
          <w:bCs/>
          <w:lang w:eastAsia="zh-CN"/>
        </w:rPr>
        <w:t>onsidering</w:t>
      </w:r>
      <w:r w:rsidR="00B714B3" w:rsidRPr="004F277C">
        <w:rPr>
          <w:rFonts w:eastAsiaTheme="minorEastAsia"/>
          <w:bCs/>
          <w:lang w:eastAsia="zh-CN"/>
        </w:rPr>
        <w:t xml:space="preserve"> dependency would be helpful for the scheduling. S</w:t>
      </w:r>
      <w:r w:rsidR="00966A2E" w:rsidRPr="004F277C">
        <w:rPr>
          <w:rFonts w:eastAsiaTheme="minorEastAsia"/>
          <w:bCs/>
          <w:lang w:eastAsia="zh-CN"/>
        </w:rPr>
        <w:t>upport option 1</w:t>
      </w:r>
      <w:r w:rsidR="00EF47C9" w:rsidRPr="004F277C">
        <w:rPr>
          <w:rFonts w:eastAsiaTheme="minorEastAsia"/>
          <w:bCs/>
          <w:lang w:eastAsia="zh-CN"/>
        </w:rPr>
        <w:t>, 2, 3</w:t>
      </w:r>
      <w:r w:rsidR="00966A2E" w:rsidRPr="004F277C">
        <w:rPr>
          <w:rFonts w:eastAsiaTheme="minorEastAsia"/>
          <w:bCs/>
          <w:lang w:eastAsia="zh-CN"/>
        </w:rPr>
        <w:t>.</w:t>
      </w:r>
      <w:r w:rsidR="00EF47C9">
        <w:rPr>
          <w:rFonts w:eastAsiaTheme="minorEastAsia"/>
          <w:b/>
          <w:lang w:eastAsia="zh-CN"/>
        </w:rPr>
        <w:t xml:space="preserve"> </w:t>
      </w:r>
    </w:p>
    <w:p w14:paraId="3BD42D3E" w14:textId="4160BEDE"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3E1F248" w14:textId="43AAB81D" w:rsidR="00B714B3" w:rsidRPr="004F277C" w:rsidRDefault="00B714B3" w:rsidP="00935142">
      <w:pPr>
        <w:jc w:val="both"/>
        <w:rPr>
          <w:rFonts w:eastAsiaTheme="minorEastAsia"/>
          <w:bCs/>
          <w:lang w:eastAsia="zh-CN"/>
        </w:rPr>
      </w:pPr>
      <w:r w:rsidRPr="004F277C">
        <w:rPr>
          <w:rFonts w:eastAsiaTheme="minorEastAsia"/>
          <w:bCs/>
          <w:lang w:eastAsia="zh-CN"/>
        </w:rPr>
        <w:t>C</w:t>
      </w:r>
      <w:r w:rsidRPr="004F277C">
        <w:rPr>
          <w:rFonts w:eastAsiaTheme="minorEastAsia" w:hint="eastAsia"/>
          <w:bCs/>
          <w:lang w:eastAsia="zh-CN"/>
        </w:rPr>
        <w:t>onsidering</w:t>
      </w:r>
      <w:r w:rsidRPr="004F277C">
        <w:rPr>
          <w:rFonts w:eastAsiaTheme="minorEastAsia"/>
          <w:bCs/>
          <w:lang w:eastAsia="zh-CN"/>
        </w:rPr>
        <w:t xml:space="preserve"> dependency would be helpful for the scheduling.</w:t>
      </w:r>
      <w:r w:rsidRPr="004F277C">
        <w:rPr>
          <w:rFonts w:eastAsiaTheme="minorEastAsia"/>
          <w:bCs/>
          <w:lang w:eastAsia="zh-CN"/>
        </w:rPr>
        <w:t xml:space="preserve"> </w:t>
      </w:r>
    </w:p>
    <w:p w14:paraId="378734D3" w14:textId="3452F78D" w:rsidR="00986303" w:rsidRPr="00935142" w:rsidRDefault="00654557" w:rsidP="00935142">
      <w:pPr>
        <w:jc w:val="both"/>
        <w:rPr>
          <w:rFonts w:eastAsiaTheme="minorEastAsia"/>
          <w:lang w:eastAsia="zh-CN"/>
        </w:rPr>
      </w:pPr>
      <w:r>
        <w:rPr>
          <w:rFonts w:eastAsiaTheme="minorEastAsia"/>
          <w:lang w:eastAsia="zh-CN"/>
        </w:rPr>
        <w:t xml:space="preserve">Option 1: </w:t>
      </w:r>
      <w:r w:rsidR="00066190">
        <w:rPr>
          <w:rFonts w:eastAsiaTheme="minorEastAsia"/>
          <w:lang w:eastAsia="zh-CN"/>
        </w:rPr>
        <w:t>Identify</w:t>
      </w:r>
      <w:r w:rsidR="00644F3E">
        <w:rPr>
          <w:rFonts w:eastAsiaTheme="minorEastAsia"/>
          <w:lang w:eastAsia="zh-CN"/>
        </w:rPr>
        <w:t>ing</w:t>
      </w:r>
      <w:r w:rsidR="00066190">
        <w:rPr>
          <w:rFonts w:eastAsiaTheme="minorEastAsia"/>
          <w:lang w:eastAsia="zh-CN"/>
        </w:rPr>
        <w:t xml:space="preserve"> dependency relationship can be possible for certain options in Q1.</w:t>
      </w:r>
      <w:r w:rsidR="00B714B3">
        <w:rPr>
          <w:rFonts w:eastAsiaTheme="minorEastAsia"/>
          <w:lang w:eastAsia="zh-CN"/>
        </w:rPr>
        <w:t xml:space="preserve"> This option has higher complexity than option 3.</w:t>
      </w:r>
    </w:p>
    <w:p w14:paraId="6AA47F0B" w14:textId="77777777" w:rsidR="00B714B3" w:rsidRDefault="00654557" w:rsidP="00935142">
      <w:pPr>
        <w:pBdr>
          <w:bottom w:val="single" w:sz="6" w:space="1" w:color="auto"/>
        </w:pBdr>
        <w:jc w:val="both"/>
        <w:rPr>
          <w:rFonts w:eastAsiaTheme="minorEastAsia"/>
          <w:lang w:eastAsia="zh-CN"/>
        </w:rPr>
      </w:pPr>
      <w:r>
        <w:rPr>
          <w:rFonts w:eastAsiaTheme="minorEastAsia" w:hint="eastAsia"/>
          <w:lang w:eastAsia="zh-CN"/>
        </w:rPr>
        <w:t>O</w:t>
      </w:r>
      <w:r>
        <w:rPr>
          <w:rFonts w:eastAsiaTheme="minorEastAsia"/>
          <w:lang w:eastAsia="zh-CN"/>
        </w:rPr>
        <w:t xml:space="preserve">ption 2 </w:t>
      </w:r>
      <w:r w:rsidR="00B714B3">
        <w:rPr>
          <w:rFonts w:eastAsiaTheme="minorEastAsia"/>
          <w:lang w:eastAsia="zh-CN"/>
        </w:rPr>
        <w:t xml:space="preserve">is similar with option 1, </w:t>
      </w:r>
      <w:proofErr w:type="gramStart"/>
      <w:r w:rsidR="00B714B3">
        <w:rPr>
          <w:rFonts w:eastAsiaTheme="minorEastAsia"/>
          <w:lang w:eastAsia="zh-CN"/>
        </w:rPr>
        <w:t>and also</w:t>
      </w:r>
      <w:proofErr w:type="gramEnd"/>
      <w:r w:rsidR="00B714B3">
        <w:rPr>
          <w:rFonts w:eastAsiaTheme="minorEastAsia"/>
          <w:lang w:eastAsia="zh-CN"/>
        </w:rPr>
        <w:t xml:space="preserve"> relies on the LS out from SA4.</w:t>
      </w:r>
    </w:p>
    <w:p w14:paraId="7ACE2768" w14:textId="7348748D" w:rsidR="00935142" w:rsidRDefault="00B714B3" w:rsidP="00935142">
      <w:pPr>
        <w:pBdr>
          <w:bottom w:val="single" w:sz="6" w:space="1" w:color="auto"/>
        </w:pBdr>
        <w:jc w:val="both"/>
        <w:rPr>
          <w:rFonts w:eastAsiaTheme="minorEastAsia"/>
          <w:lang w:eastAsia="zh-CN"/>
        </w:rPr>
      </w:pPr>
      <w:r>
        <w:rPr>
          <w:rFonts w:eastAsiaTheme="minorEastAsia"/>
          <w:lang w:eastAsia="zh-CN"/>
        </w:rPr>
        <w:t>Option</w:t>
      </w:r>
      <w:r w:rsidR="00654557">
        <w:rPr>
          <w:rFonts w:eastAsiaTheme="minorEastAsia"/>
          <w:lang w:eastAsia="zh-CN"/>
        </w:rPr>
        <w:t xml:space="preserve"> 3</w:t>
      </w:r>
      <w:r>
        <w:rPr>
          <w:rFonts w:eastAsiaTheme="minorEastAsia"/>
          <w:lang w:eastAsia="zh-CN"/>
        </w:rPr>
        <w:t xml:space="preserve"> has</w:t>
      </w:r>
      <w:r w:rsidR="007937AF">
        <w:rPr>
          <w:rFonts w:eastAsiaTheme="minorEastAsia"/>
          <w:lang w:eastAsia="zh-CN"/>
        </w:rPr>
        <w:t xml:space="preserve"> lower</w:t>
      </w:r>
      <w:r w:rsidR="00066190">
        <w:rPr>
          <w:rFonts w:eastAsiaTheme="minorEastAsia"/>
          <w:lang w:eastAsia="zh-CN"/>
        </w:rPr>
        <w:t xml:space="preserve"> complexity than option 1</w:t>
      </w:r>
      <w:r>
        <w:rPr>
          <w:rFonts w:eastAsiaTheme="minorEastAsia"/>
          <w:lang w:eastAsia="zh-CN"/>
        </w:rPr>
        <w:t xml:space="preserve"> and 2. It is not clear how the dependency information would be used for the scheduling. Some clarification may be needed.</w:t>
      </w:r>
      <w:r w:rsidR="00066190">
        <w:rPr>
          <w:rFonts w:eastAsiaTheme="minorEastAsia"/>
          <w:lang w:eastAsia="zh-CN"/>
        </w:rPr>
        <w:t xml:space="preserve"> </w:t>
      </w:r>
    </w:p>
    <w:p w14:paraId="3F8AFA34" w14:textId="77777777" w:rsidR="00654557" w:rsidRDefault="00654557"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1EFCC25F" w:rsid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22E44C69" w14:textId="77777777" w:rsidR="00605AED" w:rsidRPr="00935142" w:rsidRDefault="00605AED" w:rsidP="00605AED">
      <w:pPr>
        <w:jc w:val="both"/>
        <w:rPr>
          <w:rFonts w:eastAsiaTheme="minorEastAsia"/>
          <w:b/>
          <w:color w:val="C00000"/>
          <w:lang w:eastAsia="zh-CN"/>
        </w:rPr>
      </w:pPr>
      <w:r>
        <w:rPr>
          <w:rFonts w:eastAsiaTheme="minorEastAsia" w:hint="eastAsia"/>
          <w:b/>
          <w:color w:val="C00000"/>
          <w:lang w:eastAsia="zh-CN"/>
        </w:rPr>
        <w:t>T</w:t>
      </w:r>
      <w:r>
        <w:rPr>
          <w:rFonts w:eastAsiaTheme="minorEastAsia"/>
          <w:b/>
          <w:color w:val="C00000"/>
          <w:lang w:eastAsia="zh-CN"/>
        </w:rPr>
        <w:t>encent view:</w:t>
      </w:r>
    </w:p>
    <w:p w14:paraId="1EB7206F" w14:textId="110AFFDD"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FB22E7" w:rsidRPr="001E3E10">
        <w:rPr>
          <w:rFonts w:eastAsiaTheme="minorEastAsia"/>
          <w:bCs/>
          <w:lang w:eastAsia="zh-CN"/>
        </w:rPr>
        <w:t>support</w:t>
      </w:r>
      <w:r w:rsidR="00E67EEE" w:rsidRPr="001E3E10">
        <w:rPr>
          <w:rFonts w:eastAsiaTheme="minorEastAsia"/>
          <w:bCs/>
          <w:lang w:eastAsia="zh-CN"/>
        </w:rPr>
        <w:t xml:space="preserve"> option 1</w:t>
      </w:r>
      <w:r w:rsidR="00FB22E7" w:rsidRPr="001E3E10">
        <w:rPr>
          <w:rFonts w:eastAsiaTheme="minorEastAsia"/>
          <w:bCs/>
          <w:lang w:eastAsia="zh-CN"/>
        </w:rPr>
        <w:t xml:space="preserve"> with some conditions</w:t>
      </w:r>
      <w:r w:rsidR="00E67EEE" w:rsidRPr="001E3E10">
        <w:rPr>
          <w:rFonts w:eastAsiaTheme="minorEastAsia"/>
          <w:bCs/>
          <w:lang w:eastAsia="zh-CN"/>
        </w:rPr>
        <w:t>.</w:t>
      </w:r>
    </w:p>
    <w:p w14:paraId="7264053C" w14:textId="77777777"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B8BF958" w14:textId="1B7FAA14" w:rsidR="00141C30" w:rsidRDefault="00605AED" w:rsidP="00141C30">
      <w:pPr>
        <w:pBdr>
          <w:bottom w:val="single" w:sz="6" w:space="1" w:color="auto"/>
        </w:pBdr>
        <w:jc w:val="both"/>
        <w:rPr>
          <w:rFonts w:eastAsiaTheme="minorEastAsia"/>
          <w:lang w:eastAsia="zh-CN"/>
        </w:rPr>
      </w:pPr>
      <w:r>
        <w:rPr>
          <w:rFonts w:eastAsiaTheme="minorEastAsia"/>
          <w:lang w:eastAsia="zh-CN"/>
        </w:rPr>
        <w:t>The PDU Set group is not clearly defined in the TR. It’s not clear</w:t>
      </w:r>
      <w:r w:rsidR="00FB22E7">
        <w:rPr>
          <w:rFonts w:eastAsiaTheme="minorEastAsia"/>
          <w:lang w:eastAsia="zh-CN"/>
        </w:rPr>
        <w:t xml:space="preserve"> to us</w:t>
      </w:r>
      <w:r>
        <w:rPr>
          <w:rFonts w:eastAsiaTheme="minorEastAsia"/>
          <w:lang w:eastAsia="zh-CN"/>
        </w:rPr>
        <w:t xml:space="preserve"> which PDU sets can be formed as the PDU Set group. It would be better to have clear definition on it before </w:t>
      </w:r>
      <w:r w:rsidR="00FB22E7">
        <w:rPr>
          <w:rFonts w:eastAsiaTheme="minorEastAsia"/>
          <w:lang w:eastAsia="zh-CN"/>
        </w:rPr>
        <w:t xml:space="preserve">our </w:t>
      </w:r>
      <w:proofErr w:type="gramStart"/>
      <w:r w:rsidR="00FB22E7">
        <w:rPr>
          <w:rFonts w:eastAsiaTheme="minorEastAsia"/>
          <w:lang w:eastAsia="zh-CN"/>
        </w:rPr>
        <w:t>final conclusion</w:t>
      </w:r>
      <w:proofErr w:type="gramEnd"/>
      <w:r w:rsidR="00FB22E7">
        <w:rPr>
          <w:rFonts w:eastAsiaTheme="minorEastAsia"/>
          <w:lang w:eastAsia="zh-CN"/>
        </w:rPr>
        <w:t xml:space="preserve">. If PDU set group can help the handling of the PDU set, we are fine to support it. </w:t>
      </w:r>
    </w:p>
    <w:p w14:paraId="027BDED1" w14:textId="77777777" w:rsidR="00605AED" w:rsidRDefault="00605AED"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lastRenderedPageBreak/>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39603378" w:rsidR="00141C30"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3AA35C95" w14:textId="138890A9" w:rsidR="007A28FD" w:rsidRPr="00935142" w:rsidRDefault="007A28FD" w:rsidP="00141C30">
      <w:pPr>
        <w:jc w:val="both"/>
        <w:rPr>
          <w:rFonts w:eastAsiaTheme="minorEastAsia"/>
          <w:b/>
          <w:color w:val="C00000"/>
          <w:lang w:eastAsia="zh-CN"/>
        </w:rPr>
      </w:pPr>
      <w:r>
        <w:rPr>
          <w:rFonts w:eastAsiaTheme="minorEastAsia" w:hint="eastAsia"/>
          <w:b/>
          <w:color w:val="C00000"/>
          <w:lang w:eastAsia="zh-CN"/>
        </w:rPr>
        <w:t>T</w:t>
      </w:r>
      <w:r>
        <w:rPr>
          <w:rFonts w:eastAsiaTheme="minorEastAsia"/>
          <w:b/>
          <w:color w:val="C00000"/>
          <w:lang w:eastAsia="zh-CN"/>
        </w:rPr>
        <w:t>encent view:</w:t>
      </w:r>
    </w:p>
    <w:p w14:paraId="7756CA9A" w14:textId="15D3E44F"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FB0C98" w:rsidRPr="001E3E10">
        <w:rPr>
          <w:rFonts w:eastAsiaTheme="minorEastAsia"/>
          <w:bCs/>
          <w:lang w:eastAsia="zh-CN"/>
        </w:rPr>
        <w:t xml:space="preserve">Open now. </w:t>
      </w:r>
      <w:r w:rsidR="00390727" w:rsidRPr="001E3E10">
        <w:rPr>
          <w:rFonts w:eastAsiaTheme="minorEastAsia"/>
          <w:bCs/>
          <w:lang w:eastAsia="zh-CN"/>
        </w:rPr>
        <w:t xml:space="preserve">The PSDB is not clearly defined. </w:t>
      </w:r>
      <w:r w:rsidR="007E007E" w:rsidRPr="001E3E10">
        <w:rPr>
          <w:rFonts w:eastAsiaTheme="minorEastAsia"/>
          <w:bCs/>
          <w:lang w:eastAsia="zh-CN"/>
        </w:rPr>
        <w:t>The definition needs to be firstly fixed.</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375B2AD" w14:textId="77777777" w:rsidR="00FB0C98" w:rsidRDefault="00FB0C98" w:rsidP="00935142">
      <w:pPr>
        <w:jc w:val="both"/>
      </w:pPr>
      <w:r>
        <w:t xml:space="preserve">We are open to the first question. </w:t>
      </w:r>
      <w:r w:rsidR="009B448D" w:rsidRPr="00BC49C2">
        <w:t>The</w:t>
      </w:r>
      <w:r w:rsidR="009B448D" w:rsidRPr="0056308B">
        <w:t xml:space="preserve"> </w:t>
      </w:r>
      <w:r w:rsidR="0056308B" w:rsidRPr="0056308B">
        <w:t xml:space="preserve">definition of </w:t>
      </w:r>
      <w:r w:rsidR="009B448D" w:rsidRPr="009B448D">
        <w:t>PSDB is</w:t>
      </w:r>
      <w:r w:rsidR="009B448D">
        <w:t xml:space="preserve"> </w:t>
      </w:r>
      <w:r w:rsidR="0056308B">
        <w:t xml:space="preserve">not </w:t>
      </w:r>
      <w:r w:rsidR="00194004">
        <w:t xml:space="preserve">quite </w:t>
      </w:r>
      <w:r w:rsidR="0056308B">
        <w:t>clear now.</w:t>
      </w:r>
    </w:p>
    <w:p w14:paraId="15ED21DA" w14:textId="25544E39" w:rsidR="00935142" w:rsidRPr="00935142" w:rsidRDefault="00126501" w:rsidP="00935142">
      <w:pPr>
        <w:jc w:val="both"/>
        <w:rPr>
          <w:rFonts w:eastAsiaTheme="minorEastAsia"/>
          <w:lang w:eastAsia="zh-CN"/>
        </w:rPr>
      </w:pPr>
      <w:r>
        <w:t>PDU Set Discard Time is not needed</w:t>
      </w:r>
      <w:r w:rsidR="00FB0C98">
        <w:t xml:space="preserve"> for now</w:t>
      </w:r>
      <w:r>
        <w:t>.</w:t>
      </w: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B5B2" w14:textId="77777777" w:rsidR="004E7F3C" w:rsidRDefault="004E7F3C">
      <w:r>
        <w:separator/>
      </w:r>
    </w:p>
    <w:p w14:paraId="44F05B36" w14:textId="77777777" w:rsidR="004E7F3C" w:rsidRDefault="004E7F3C"/>
  </w:endnote>
  <w:endnote w:type="continuationSeparator" w:id="0">
    <w:p w14:paraId="03E27726" w14:textId="77777777" w:rsidR="004E7F3C" w:rsidRDefault="004E7F3C">
      <w:r>
        <w:continuationSeparator/>
      </w:r>
    </w:p>
    <w:p w14:paraId="2201A23B" w14:textId="77777777" w:rsidR="004E7F3C" w:rsidRDefault="004E7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51EA" w14:textId="77777777" w:rsidR="004E7F3C" w:rsidRDefault="004E7F3C">
      <w:r>
        <w:separator/>
      </w:r>
    </w:p>
    <w:p w14:paraId="446C6D20" w14:textId="77777777" w:rsidR="004E7F3C" w:rsidRDefault="004E7F3C"/>
  </w:footnote>
  <w:footnote w:type="continuationSeparator" w:id="0">
    <w:p w14:paraId="29C81413" w14:textId="77777777" w:rsidR="004E7F3C" w:rsidRDefault="004E7F3C">
      <w:r>
        <w:continuationSeparator/>
      </w:r>
    </w:p>
    <w:p w14:paraId="7BB6DE50" w14:textId="77777777" w:rsidR="004E7F3C" w:rsidRDefault="004E7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5.25pt;height:15.2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7"/>
  </w:num>
  <w:num w:numId="7">
    <w:abstractNumId w:val="7"/>
  </w:num>
  <w:num w:numId="8">
    <w:abstractNumId w:val="10"/>
  </w:num>
  <w:num w:numId="9">
    <w:abstractNumId w:val="13"/>
  </w:num>
  <w:num w:numId="10">
    <w:abstractNumId w:val="18"/>
  </w:num>
  <w:num w:numId="11">
    <w:abstractNumId w:val="8"/>
  </w:num>
  <w:num w:numId="12">
    <w:abstractNumId w:val="0"/>
  </w:num>
  <w:num w:numId="13">
    <w:abstractNumId w:val="3"/>
  </w:num>
  <w:num w:numId="14">
    <w:abstractNumId w:val="9"/>
  </w:num>
  <w:num w:numId="15">
    <w:abstractNumId w:val="16"/>
  </w:num>
  <w:num w:numId="16">
    <w:abstractNumId w:val="2"/>
  </w:num>
  <w:num w:numId="17">
    <w:abstractNumId w:val="14"/>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6190"/>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4AB"/>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324"/>
    <w:rsid w:val="0010795D"/>
    <w:rsid w:val="00107A82"/>
    <w:rsid w:val="00107E22"/>
    <w:rsid w:val="00110662"/>
    <w:rsid w:val="0011076A"/>
    <w:rsid w:val="00111E3C"/>
    <w:rsid w:val="00112BF1"/>
    <w:rsid w:val="0011387E"/>
    <w:rsid w:val="001142B0"/>
    <w:rsid w:val="001156E9"/>
    <w:rsid w:val="001165C8"/>
    <w:rsid w:val="001205BE"/>
    <w:rsid w:val="00120763"/>
    <w:rsid w:val="0012113A"/>
    <w:rsid w:val="00121A78"/>
    <w:rsid w:val="00122017"/>
    <w:rsid w:val="00122F37"/>
    <w:rsid w:val="001242C5"/>
    <w:rsid w:val="0012561F"/>
    <w:rsid w:val="00126501"/>
    <w:rsid w:val="00126564"/>
    <w:rsid w:val="001265BC"/>
    <w:rsid w:val="00126856"/>
    <w:rsid w:val="00127379"/>
    <w:rsid w:val="001300B5"/>
    <w:rsid w:val="001306C0"/>
    <w:rsid w:val="00131D3C"/>
    <w:rsid w:val="0013518E"/>
    <w:rsid w:val="0013558E"/>
    <w:rsid w:val="00136292"/>
    <w:rsid w:val="0013693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086"/>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04"/>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C7A3F"/>
    <w:rsid w:val="001D0433"/>
    <w:rsid w:val="001D06A4"/>
    <w:rsid w:val="001D1200"/>
    <w:rsid w:val="001D1FB4"/>
    <w:rsid w:val="001D2DF9"/>
    <w:rsid w:val="001D4064"/>
    <w:rsid w:val="001E0DF5"/>
    <w:rsid w:val="001E125D"/>
    <w:rsid w:val="001E1F34"/>
    <w:rsid w:val="001E3E10"/>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75A"/>
    <w:rsid w:val="00220AEB"/>
    <w:rsid w:val="00221F47"/>
    <w:rsid w:val="00222672"/>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201"/>
    <w:rsid w:val="002B2ABA"/>
    <w:rsid w:val="002B46FF"/>
    <w:rsid w:val="002B5DAE"/>
    <w:rsid w:val="002B6238"/>
    <w:rsid w:val="002C071F"/>
    <w:rsid w:val="002C0BFA"/>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0727"/>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697E"/>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18E5"/>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04D"/>
    <w:rsid w:val="004E21C2"/>
    <w:rsid w:val="004E4A9B"/>
    <w:rsid w:val="004E59B7"/>
    <w:rsid w:val="004E5C05"/>
    <w:rsid w:val="004E5D4F"/>
    <w:rsid w:val="004E7315"/>
    <w:rsid w:val="004E7F3C"/>
    <w:rsid w:val="004F0B8C"/>
    <w:rsid w:val="004F0C9A"/>
    <w:rsid w:val="004F162D"/>
    <w:rsid w:val="004F1C34"/>
    <w:rsid w:val="004F277A"/>
    <w:rsid w:val="004F277C"/>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308B"/>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05AED"/>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4F3E"/>
    <w:rsid w:val="00646281"/>
    <w:rsid w:val="006462C1"/>
    <w:rsid w:val="00650D83"/>
    <w:rsid w:val="00651D13"/>
    <w:rsid w:val="0065267B"/>
    <w:rsid w:val="0065339E"/>
    <w:rsid w:val="006539B5"/>
    <w:rsid w:val="00654026"/>
    <w:rsid w:val="00654557"/>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91F"/>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7AF"/>
    <w:rsid w:val="00793959"/>
    <w:rsid w:val="00793ADF"/>
    <w:rsid w:val="00793C7A"/>
    <w:rsid w:val="007955E4"/>
    <w:rsid w:val="0079605A"/>
    <w:rsid w:val="0079694A"/>
    <w:rsid w:val="00797B49"/>
    <w:rsid w:val="00797F25"/>
    <w:rsid w:val="00797F83"/>
    <w:rsid w:val="007A0151"/>
    <w:rsid w:val="007A0EBA"/>
    <w:rsid w:val="007A0FDF"/>
    <w:rsid w:val="007A1695"/>
    <w:rsid w:val="007A28FD"/>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C7771"/>
    <w:rsid w:val="007D1079"/>
    <w:rsid w:val="007D13D5"/>
    <w:rsid w:val="007D154A"/>
    <w:rsid w:val="007D3431"/>
    <w:rsid w:val="007D3C8C"/>
    <w:rsid w:val="007D4832"/>
    <w:rsid w:val="007D4A0E"/>
    <w:rsid w:val="007D5141"/>
    <w:rsid w:val="007D572B"/>
    <w:rsid w:val="007E007E"/>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4B0"/>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5C62"/>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66A2E"/>
    <w:rsid w:val="009700B6"/>
    <w:rsid w:val="00972044"/>
    <w:rsid w:val="00975CE0"/>
    <w:rsid w:val="009761CF"/>
    <w:rsid w:val="00976391"/>
    <w:rsid w:val="009772F8"/>
    <w:rsid w:val="009807B3"/>
    <w:rsid w:val="00980867"/>
    <w:rsid w:val="009814E8"/>
    <w:rsid w:val="00981BB9"/>
    <w:rsid w:val="009821D2"/>
    <w:rsid w:val="009822BD"/>
    <w:rsid w:val="009835D9"/>
    <w:rsid w:val="00983E9C"/>
    <w:rsid w:val="009851B8"/>
    <w:rsid w:val="0098614D"/>
    <w:rsid w:val="00986303"/>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1BCC"/>
    <w:rsid w:val="009A250E"/>
    <w:rsid w:val="009A36B1"/>
    <w:rsid w:val="009A44DE"/>
    <w:rsid w:val="009A4D12"/>
    <w:rsid w:val="009A5214"/>
    <w:rsid w:val="009A5784"/>
    <w:rsid w:val="009A71EE"/>
    <w:rsid w:val="009B28CC"/>
    <w:rsid w:val="009B2A0D"/>
    <w:rsid w:val="009B2E3A"/>
    <w:rsid w:val="009B2F3F"/>
    <w:rsid w:val="009B3744"/>
    <w:rsid w:val="009B448D"/>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0F92"/>
    <w:rsid w:val="00A0236F"/>
    <w:rsid w:val="00A0240B"/>
    <w:rsid w:val="00A033A4"/>
    <w:rsid w:val="00A0477C"/>
    <w:rsid w:val="00A0509F"/>
    <w:rsid w:val="00A05A6B"/>
    <w:rsid w:val="00A07106"/>
    <w:rsid w:val="00A07750"/>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4B3"/>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3D7E"/>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47ED"/>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869"/>
    <w:rsid w:val="00C67AC5"/>
    <w:rsid w:val="00C70037"/>
    <w:rsid w:val="00C71E0D"/>
    <w:rsid w:val="00C7263C"/>
    <w:rsid w:val="00C7376F"/>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2DA"/>
    <w:rsid w:val="00C9791E"/>
    <w:rsid w:val="00CA0156"/>
    <w:rsid w:val="00CA089A"/>
    <w:rsid w:val="00CA0B4B"/>
    <w:rsid w:val="00CA1995"/>
    <w:rsid w:val="00CA5B19"/>
    <w:rsid w:val="00CA6115"/>
    <w:rsid w:val="00CA6A05"/>
    <w:rsid w:val="00CA6F94"/>
    <w:rsid w:val="00CA7003"/>
    <w:rsid w:val="00CA76A1"/>
    <w:rsid w:val="00CB285D"/>
    <w:rsid w:val="00CB2884"/>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16F2"/>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6AE"/>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00F"/>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67EEE"/>
    <w:rsid w:val="00E70982"/>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7C9"/>
    <w:rsid w:val="00EF48DB"/>
    <w:rsid w:val="00EF4A41"/>
    <w:rsid w:val="00EF4BE5"/>
    <w:rsid w:val="00EF4E42"/>
    <w:rsid w:val="00EF63A3"/>
    <w:rsid w:val="00EF6C78"/>
    <w:rsid w:val="00EF6C9D"/>
    <w:rsid w:val="00EF6CE8"/>
    <w:rsid w:val="00F003A1"/>
    <w:rsid w:val="00F02431"/>
    <w:rsid w:val="00F02727"/>
    <w:rsid w:val="00F03889"/>
    <w:rsid w:val="00F04EB6"/>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432D"/>
    <w:rsid w:val="00F25F12"/>
    <w:rsid w:val="00F266B9"/>
    <w:rsid w:val="00F26B7C"/>
    <w:rsid w:val="00F30682"/>
    <w:rsid w:val="00F30A3A"/>
    <w:rsid w:val="00F31682"/>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164A"/>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0C98"/>
    <w:rsid w:val="00FB1055"/>
    <w:rsid w:val="00FB1849"/>
    <w:rsid w:val="00FB2293"/>
    <w:rsid w:val="00FB22E7"/>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57DFDB35-4F12-4AB6-9573-4B9B8857C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708</Words>
  <Characters>4039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Zhuoyun1</cp:lastModifiedBy>
  <cp:revision>38</cp:revision>
  <cp:lastPrinted>2018-08-13T16:59:00Z</cp:lastPrinted>
  <dcterms:created xsi:type="dcterms:W3CDTF">2022-09-05T08:08:00Z</dcterms:created>
  <dcterms:modified xsi:type="dcterms:W3CDTF">2022-09-16T07:43:00Z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