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w:t>
      </w:r>
      <w:r w:rsidR="008143A6">
        <w:rPr>
          <w:rFonts w:ascii="Arial" w:eastAsia="等线" w:hAnsi="Arial" w:cs="Arial" w:hint="eastAsia"/>
          <w:b/>
          <w:sz w:val="24"/>
          <w:lang w:eastAsia="zh-CN"/>
        </w:rPr>
        <w:t>1</w:t>
      </w:r>
      <w:r w:rsidR="00956F06">
        <w:rPr>
          <w:rFonts w:ascii="Arial" w:eastAsia="等线"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等线"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等线" w:hAnsi="Arial" w:cs="Arial"/>
          <w:b/>
          <w:sz w:val="24"/>
          <w:szCs w:val="24"/>
          <w:lang w:eastAsia="zh-CN"/>
        </w:rPr>
      </w:pPr>
      <w:r>
        <w:rPr>
          <w:rFonts w:ascii="Arial" w:eastAsia="MS Mincho" w:hAnsi="Arial" w:cs="Arial"/>
          <w:b/>
          <w:sz w:val="24"/>
          <w:szCs w:val="24"/>
          <w:lang w:eastAsia="en-US"/>
        </w:rPr>
        <w:t>Agenda Item:</w:t>
      </w:r>
      <w:r w:rsidR="00760988">
        <w:rPr>
          <w:rFonts w:ascii="Arial" w:eastAsia="等线" w:hAnsi="Arial" w:cs="Arial"/>
          <w:b/>
          <w:sz w:val="24"/>
          <w:szCs w:val="24"/>
          <w:lang w:eastAsia="zh-CN"/>
        </w:rPr>
        <w:tab/>
      </w:r>
      <w:r w:rsidR="00A45D59">
        <w:rPr>
          <w:rFonts w:ascii="Arial" w:eastAsia="MS Mincho" w:hAnsi="Arial" w:cs="Arial"/>
          <w:b/>
          <w:sz w:val="24"/>
          <w:szCs w:val="24"/>
          <w:lang w:eastAsia="en-US"/>
        </w:rPr>
        <w:t>8.</w:t>
      </w:r>
      <w:r w:rsidR="00637D5F">
        <w:rPr>
          <w:rFonts w:ascii="Arial" w:eastAsia="等线"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等线" w:hAnsi="Arial" w:cs="Arial"/>
          <w:b/>
          <w:sz w:val="24"/>
          <w:szCs w:val="24"/>
          <w:lang w:eastAsia="zh-CN"/>
        </w:rPr>
        <w:t>Huawei, HiSilicon</w:t>
      </w:r>
    </w:p>
    <w:p w14:paraId="207AB0E4" w14:textId="087BF87D"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等线"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Sidelink Multihop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74B14A7C"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w:t>
      </w:r>
      <w:r w:rsidR="002F6BDE">
        <w:rPr>
          <w:rFonts w:eastAsia="等线" w:hint="eastAsia"/>
          <w:lang w:eastAsia="zh-CN"/>
        </w:rPr>
        <w:t xml:space="preserve">collects </w:t>
      </w:r>
      <w:r w:rsidR="00BF420E">
        <w:rPr>
          <w:rFonts w:eastAsia="等线"/>
          <w:lang w:eastAsia="zh-CN"/>
        </w:rPr>
        <w:t xml:space="preserve">any further </w:t>
      </w:r>
      <w:r w:rsidR="002F6BDE">
        <w:rPr>
          <w:rFonts w:eastAsia="等线" w:hint="eastAsia"/>
          <w:lang w:eastAsia="zh-CN"/>
        </w:rPr>
        <w:t xml:space="preserve">comments for </w:t>
      </w:r>
      <w:r w:rsidR="008A5C9E">
        <w:rPr>
          <w:rFonts w:eastAsia="等线"/>
          <w:lang w:eastAsia="zh-CN"/>
        </w:rPr>
        <w:t>RRC (TS</w:t>
      </w:r>
      <w:r w:rsidR="002F6BDE">
        <w:rPr>
          <w:rFonts w:eastAsia="等线" w:hint="eastAsia"/>
          <w:lang w:eastAsia="zh-CN"/>
        </w:rPr>
        <w:t xml:space="preserve"> 38</w:t>
      </w:r>
      <w:r w:rsidR="008A5C9E">
        <w:rPr>
          <w:rFonts w:eastAsia="等线"/>
          <w:lang w:eastAsia="zh-CN"/>
        </w:rPr>
        <w:t>.</w:t>
      </w:r>
      <w:r w:rsidR="002F6BDE">
        <w:rPr>
          <w:rFonts w:eastAsia="等线" w:hint="eastAsia"/>
          <w:lang w:eastAsia="zh-CN"/>
        </w:rPr>
        <w:t>331</w:t>
      </w:r>
      <w:r w:rsidR="008A5C9E">
        <w:rPr>
          <w:rFonts w:eastAsia="等线"/>
          <w:lang w:eastAsia="zh-CN"/>
        </w:rPr>
        <w:t>)</w:t>
      </w:r>
      <w:r w:rsidR="002F6BDE">
        <w:rPr>
          <w:rFonts w:eastAsia="等线" w:hint="eastAsia"/>
          <w:lang w:eastAsia="zh-CN"/>
        </w:rPr>
        <w:t xml:space="preserve"> run</w:t>
      </w:r>
      <w:r w:rsidR="008A5C9E">
        <w:rPr>
          <w:rFonts w:eastAsia="等线"/>
          <w:lang w:eastAsia="zh-CN"/>
        </w:rPr>
        <w:t>n</w:t>
      </w:r>
      <w:r w:rsidR="002F6BDE">
        <w:rPr>
          <w:rFonts w:eastAsia="等线" w:hint="eastAsia"/>
          <w:lang w:eastAsia="zh-CN"/>
        </w:rPr>
        <w:t>ing CR</w:t>
      </w:r>
      <w:r w:rsidR="008A5C9E" w:rsidRPr="008A5C9E">
        <w:t xml:space="preserve"> </w:t>
      </w:r>
      <w:r w:rsidR="008A5C9E" w:rsidRPr="008A5C9E">
        <w:rPr>
          <w:rFonts w:eastAsia="等线"/>
          <w:lang w:eastAsia="zh-CN"/>
        </w:rPr>
        <w:t>for NR Sidelink Multihop Relay</w:t>
      </w:r>
    </w:p>
    <w:p w14:paraId="647EAE72" w14:textId="77777777" w:rsidR="00720785" w:rsidRPr="00BF1EDE" w:rsidRDefault="00720785" w:rsidP="00720785">
      <w:pPr>
        <w:pStyle w:val="EmailDiscussion"/>
        <w:numPr>
          <w:ilvl w:val="0"/>
          <w:numId w:val="18"/>
        </w:numPr>
        <w:tabs>
          <w:tab w:val="num" w:pos="1619"/>
        </w:tabs>
        <w:rPr>
          <w:rFonts w:ascii="Arial" w:hAnsi="Arial" w:cs="Arial"/>
        </w:rPr>
      </w:pPr>
      <w:r w:rsidRPr="00BF1EDE">
        <w:rPr>
          <w:rFonts w:ascii="Arial" w:hAnsi="Arial" w:cs="Arial"/>
        </w:rPr>
        <w:t>[Post131][414][Relay] Rel-19 relay 38.331 CR (Huawei)</w:t>
      </w:r>
    </w:p>
    <w:p w14:paraId="6AF7264D" w14:textId="77777777" w:rsidR="00720785" w:rsidRPr="00BF1EDE" w:rsidRDefault="00720785" w:rsidP="00720785">
      <w:pPr>
        <w:pStyle w:val="EmailDiscussion2"/>
        <w:rPr>
          <w:rFonts w:cs="Arial"/>
        </w:rPr>
      </w:pPr>
      <w:r w:rsidRPr="00BF1EDE">
        <w:rPr>
          <w:rFonts w:cs="Arial"/>
        </w:rPr>
        <w:tab/>
        <w:t>Scope: Update the CR in R2-2505714 in accordance with decisions of RAN2#131.</w:t>
      </w:r>
    </w:p>
    <w:p w14:paraId="26853E7A" w14:textId="77777777" w:rsidR="00720785" w:rsidRPr="00BF1EDE" w:rsidRDefault="00720785" w:rsidP="00720785">
      <w:pPr>
        <w:pStyle w:val="EmailDiscussion2"/>
        <w:rPr>
          <w:rFonts w:cs="Arial"/>
        </w:rPr>
      </w:pPr>
      <w:r w:rsidRPr="00BF1EDE">
        <w:rPr>
          <w:rFonts w:cs="Arial"/>
        </w:rPr>
        <w:tab/>
        <w:t>Intended outcome: Agreed CR in R2-2506326</w:t>
      </w:r>
    </w:p>
    <w:p w14:paraId="60BA9460" w14:textId="52240976" w:rsidR="00720785" w:rsidRPr="00BF1EDE" w:rsidRDefault="00720785" w:rsidP="00720785">
      <w:pPr>
        <w:pStyle w:val="EmailDiscussion2"/>
        <w:rPr>
          <w:rFonts w:cs="Arial"/>
        </w:rPr>
      </w:pPr>
      <w:r w:rsidRPr="00BF1EDE">
        <w:rPr>
          <w:rFonts w:cs="Arial"/>
        </w:rPr>
        <w:tab/>
        <w:t xml:space="preserve">Deadline: Short (for RP) – </w:t>
      </w:r>
      <w:r w:rsidRPr="00BF1EDE">
        <w:rPr>
          <w:rFonts w:cs="Arial"/>
          <w:highlight w:val="yellow"/>
        </w:rPr>
        <w:t>4</w:t>
      </w:r>
      <w:r w:rsidRPr="00BF1EDE">
        <w:rPr>
          <w:rFonts w:cs="Arial"/>
          <w:highlight w:val="yellow"/>
          <w:vertAlign w:val="superscript"/>
        </w:rPr>
        <w:t>th</w:t>
      </w:r>
      <w:r w:rsidRPr="00BF1EDE">
        <w:rPr>
          <w:rFonts w:cs="Arial"/>
          <w:highlight w:val="yellow"/>
        </w:rPr>
        <w:t xml:space="preserve"> September 12:00 UTC</w:t>
      </w:r>
    </w:p>
    <w:p w14:paraId="6A78E55C" w14:textId="77777777" w:rsidR="002F6BDE" w:rsidRDefault="002F6BDE" w:rsidP="002F4255">
      <w:pPr>
        <w:rPr>
          <w:rFonts w:eastAsia="等线"/>
          <w:lang w:eastAsia="zh-CN"/>
        </w:rPr>
      </w:pPr>
    </w:p>
    <w:p w14:paraId="2076BC1C" w14:textId="35286A0B"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6780B09" w:rsidR="00D313FA" w:rsidRDefault="007F49A9" w:rsidP="002F4255">
            <w:pPr>
              <w:rPr>
                <w:rFonts w:eastAsia="等线"/>
                <w:lang w:eastAsia="zh-CN"/>
              </w:rPr>
            </w:pPr>
            <w:r>
              <w:rPr>
                <w:rFonts w:eastAsia="等线" w:hint="eastAsia"/>
                <w:lang w:eastAsia="zh-CN"/>
              </w:rPr>
              <w:t>CATT</w:t>
            </w:r>
          </w:p>
        </w:tc>
        <w:tc>
          <w:tcPr>
            <w:tcW w:w="1843" w:type="dxa"/>
          </w:tcPr>
          <w:p w14:paraId="6752E740" w14:textId="1DBFFD8C" w:rsidR="00D313FA" w:rsidRDefault="007F49A9" w:rsidP="002F4255">
            <w:pPr>
              <w:rPr>
                <w:rFonts w:eastAsia="等线"/>
                <w:lang w:eastAsia="zh-CN"/>
              </w:rPr>
            </w:pPr>
            <w:r>
              <w:rPr>
                <w:rFonts w:eastAsia="等线" w:hint="eastAsia"/>
                <w:lang w:eastAsia="zh-CN"/>
              </w:rPr>
              <w:t>Hao Xu</w:t>
            </w:r>
          </w:p>
        </w:tc>
        <w:tc>
          <w:tcPr>
            <w:tcW w:w="6092" w:type="dxa"/>
          </w:tcPr>
          <w:p w14:paraId="727E6501" w14:textId="60EAD539" w:rsidR="00D313FA" w:rsidRDefault="007F49A9" w:rsidP="002F4255">
            <w:pPr>
              <w:rPr>
                <w:rFonts w:eastAsia="等线"/>
                <w:lang w:eastAsia="zh-CN"/>
              </w:rPr>
            </w:pPr>
            <w:r>
              <w:rPr>
                <w:rFonts w:eastAsia="等线" w:hint="eastAsia"/>
                <w:lang w:eastAsia="zh-CN"/>
              </w:rPr>
              <w:t>xuhao@catt.cn</w:t>
            </w:r>
          </w:p>
        </w:tc>
      </w:tr>
      <w:tr w:rsidR="00D313FA" w14:paraId="2FB8CE21" w14:textId="77777777" w:rsidTr="00517468">
        <w:tc>
          <w:tcPr>
            <w:tcW w:w="1696" w:type="dxa"/>
          </w:tcPr>
          <w:p w14:paraId="6FEC0EFE" w14:textId="6DFBEDC0" w:rsidR="00D313FA" w:rsidRDefault="00FB004D" w:rsidP="002F4255">
            <w:pPr>
              <w:rPr>
                <w:rFonts w:eastAsia="等线"/>
                <w:lang w:eastAsia="zh-CN"/>
              </w:rPr>
            </w:pPr>
            <w:r>
              <w:rPr>
                <w:rFonts w:eastAsia="等线" w:hint="eastAsia"/>
                <w:lang w:eastAsia="zh-CN"/>
              </w:rPr>
              <w:t>O</w:t>
            </w:r>
            <w:r>
              <w:rPr>
                <w:rFonts w:eastAsia="等线"/>
                <w:lang w:eastAsia="zh-CN"/>
              </w:rPr>
              <w:t>PPO</w:t>
            </w:r>
          </w:p>
        </w:tc>
        <w:tc>
          <w:tcPr>
            <w:tcW w:w="1843" w:type="dxa"/>
          </w:tcPr>
          <w:p w14:paraId="4E082820" w14:textId="7AE93332" w:rsidR="00D313FA" w:rsidRDefault="00FB004D" w:rsidP="002F4255">
            <w:pPr>
              <w:rPr>
                <w:rFonts w:eastAsia="等线"/>
                <w:lang w:eastAsia="zh-CN"/>
              </w:rPr>
            </w:pPr>
            <w:r>
              <w:rPr>
                <w:rFonts w:eastAsia="等线" w:hint="eastAsia"/>
                <w:lang w:eastAsia="zh-CN"/>
              </w:rPr>
              <w:t>B</w:t>
            </w:r>
            <w:r>
              <w:rPr>
                <w:rFonts w:eastAsia="等线"/>
                <w:lang w:eastAsia="zh-CN"/>
              </w:rPr>
              <w:t>ingxue Leng</w:t>
            </w:r>
          </w:p>
        </w:tc>
        <w:tc>
          <w:tcPr>
            <w:tcW w:w="6092" w:type="dxa"/>
          </w:tcPr>
          <w:p w14:paraId="29F82539" w14:textId="66CB349F" w:rsidR="00D313FA" w:rsidRDefault="00FB004D" w:rsidP="002F4255">
            <w:pPr>
              <w:rPr>
                <w:rFonts w:eastAsia="等线"/>
                <w:lang w:eastAsia="zh-CN"/>
              </w:rPr>
            </w:pPr>
            <w:r>
              <w:rPr>
                <w:rFonts w:eastAsia="等线" w:hint="eastAsia"/>
                <w:lang w:eastAsia="zh-CN"/>
              </w:rPr>
              <w:t>l</w:t>
            </w:r>
            <w:r>
              <w:rPr>
                <w:rFonts w:eastAsia="等线"/>
                <w:lang w:eastAsia="zh-CN"/>
              </w:rPr>
              <w:t>engbingxue@oppo.com</w:t>
            </w:r>
          </w:p>
        </w:tc>
      </w:tr>
      <w:tr w:rsidR="00586E31" w14:paraId="124976A0" w14:textId="77777777" w:rsidTr="00517468">
        <w:tc>
          <w:tcPr>
            <w:tcW w:w="1696" w:type="dxa"/>
          </w:tcPr>
          <w:p w14:paraId="1440F0A3" w14:textId="26DC1E6C" w:rsidR="00586E31" w:rsidRDefault="00586E31" w:rsidP="002F4255">
            <w:pPr>
              <w:rPr>
                <w:rFonts w:eastAsia="等线"/>
                <w:lang w:eastAsia="zh-CN"/>
              </w:rPr>
            </w:pPr>
          </w:p>
        </w:tc>
        <w:tc>
          <w:tcPr>
            <w:tcW w:w="1843" w:type="dxa"/>
          </w:tcPr>
          <w:p w14:paraId="1A5C4741" w14:textId="0482BEBD" w:rsidR="00586E31" w:rsidRDefault="00586E31" w:rsidP="002F4255">
            <w:pPr>
              <w:rPr>
                <w:rFonts w:eastAsia="等线"/>
                <w:lang w:eastAsia="zh-CN"/>
              </w:rPr>
            </w:pPr>
          </w:p>
        </w:tc>
        <w:tc>
          <w:tcPr>
            <w:tcW w:w="6092" w:type="dxa"/>
          </w:tcPr>
          <w:p w14:paraId="61263844" w14:textId="1D87F9B1" w:rsidR="00586E31" w:rsidRDefault="00586E31" w:rsidP="002F4255">
            <w:pPr>
              <w:rPr>
                <w:rFonts w:eastAsia="等线"/>
                <w:lang w:eastAsia="zh-CN"/>
              </w:rPr>
            </w:pP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00311547" w:rsidR="00CC78D3" w:rsidRPr="00CA290A" w:rsidRDefault="00CA290A" w:rsidP="00CC78D3">
      <w:pPr>
        <w:pStyle w:val="1"/>
        <w:rPr>
          <w:rFonts w:eastAsia="宋体"/>
          <w:lang w:eastAsia="zh-CN"/>
        </w:rPr>
      </w:pPr>
      <w:r>
        <w:rPr>
          <w:rFonts w:eastAsia="宋体" w:hint="eastAsia"/>
          <w:lang w:eastAsia="zh-CN"/>
        </w:rPr>
        <w:t>2</w:t>
      </w:r>
      <w:r w:rsidR="00CC78D3" w:rsidRPr="00CA290A">
        <w:rPr>
          <w:rFonts w:eastAsia="宋体"/>
          <w:lang w:eastAsia="zh-CN"/>
        </w:rPr>
        <w:tab/>
      </w:r>
      <w:r w:rsidR="008A5C9E">
        <w:rPr>
          <w:rFonts w:eastAsia="宋体"/>
          <w:lang w:eastAsia="zh-CN"/>
        </w:rPr>
        <w:t>Comments for</w:t>
      </w:r>
      <w:r w:rsidR="00CC78D3" w:rsidRPr="00CA290A">
        <w:rPr>
          <w:rFonts w:eastAsia="宋体"/>
          <w:lang w:eastAsia="zh-CN"/>
        </w:rPr>
        <w:t xml:space="preserve"> the running CR</w:t>
      </w:r>
    </w:p>
    <w:p w14:paraId="153CF4F0" w14:textId="282F2704" w:rsidR="00CC78D3" w:rsidRPr="008A5C9E"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w:t>
      </w:r>
      <w:r w:rsidR="00F822AE">
        <w:rPr>
          <w:rFonts w:eastAsia="等线"/>
          <w:lang w:eastAsia="zh-CN"/>
        </w:rPr>
        <w:t xml:space="preserve">Merged </w:t>
      </w:r>
      <w:r w:rsidR="008A5C9E" w:rsidRPr="008A5C9E">
        <w:rPr>
          <w:rFonts w:eastAsia="等线"/>
          <w:iCs/>
          <w:lang w:eastAsia="zh-CN"/>
        </w:rPr>
        <w:t>RRC (TS 38.331) running CR for NR Sidelink Multihop Relay</w:t>
      </w:r>
    </w:p>
    <w:p w14:paraId="5E8D588D" w14:textId="4E0168C1" w:rsidR="00CC78D3" w:rsidRPr="00305C1B" w:rsidRDefault="00CC78D3" w:rsidP="00CC78D3">
      <w:pPr>
        <w:rPr>
          <w:rFonts w:eastAsia="等线"/>
          <w:b/>
          <w:bCs/>
          <w:i/>
          <w:iCs/>
          <w:lang w:eastAsia="zh-CN"/>
        </w:rPr>
      </w:pPr>
    </w:p>
    <w:tbl>
      <w:tblPr>
        <w:tblStyle w:val="af5"/>
        <w:tblW w:w="0" w:type="auto"/>
        <w:tblLook w:val="04A0" w:firstRow="1" w:lastRow="0" w:firstColumn="1" w:lastColumn="0" w:noHBand="0" w:noVBand="1"/>
      </w:tblPr>
      <w:tblGrid>
        <w:gridCol w:w="1050"/>
        <w:gridCol w:w="3806"/>
        <w:gridCol w:w="4775"/>
      </w:tblGrid>
      <w:tr w:rsidR="00CC78D3" w14:paraId="3189DA11" w14:textId="77777777" w:rsidTr="00036A63">
        <w:tc>
          <w:tcPr>
            <w:tcW w:w="1050"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806"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77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036A63">
        <w:tc>
          <w:tcPr>
            <w:tcW w:w="1050" w:type="dxa"/>
          </w:tcPr>
          <w:p w14:paraId="7FD050E6" w14:textId="724A075A" w:rsidR="00CC78D3" w:rsidRDefault="007F3360" w:rsidP="000018AA">
            <w:pPr>
              <w:rPr>
                <w:rFonts w:eastAsia="等线"/>
                <w:lang w:eastAsia="zh-CN"/>
              </w:rPr>
            </w:pPr>
            <w:r>
              <w:rPr>
                <w:rFonts w:eastAsia="等线" w:hint="eastAsia"/>
                <w:lang w:eastAsia="zh-CN"/>
              </w:rPr>
              <w:t>CATT</w:t>
            </w:r>
          </w:p>
        </w:tc>
        <w:tc>
          <w:tcPr>
            <w:tcW w:w="3806" w:type="dxa"/>
          </w:tcPr>
          <w:p w14:paraId="75BC8C8D" w14:textId="682438EF" w:rsidR="00CC78D3" w:rsidRPr="007F3360" w:rsidRDefault="007F3360" w:rsidP="000018AA">
            <w:pPr>
              <w:rPr>
                <w:rFonts w:eastAsia="等线"/>
                <w:lang w:eastAsia="zh-CN"/>
              </w:rPr>
            </w:pPr>
            <w:r w:rsidRPr="007F3360">
              <w:rPr>
                <w:rFonts w:eastAsia="等线"/>
                <w:lang w:eastAsia="zh-CN"/>
              </w:rPr>
              <w:t>Redundant</w:t>
            </w:r>
            <w:r>
              <w:rPr>
                <w:rFonts w:eastAsia="等线" w:hint="eastAsia"/>
                <w:lang w:eastAsia="zh-CN"/>
              </w:rPr>
              <w:t xml:space="preserve"> </w:t>
            </w:r>
            <w:r w:rsidRPr="007F3360">
              <w:rPr>
                <w:rFonts w:eastAsia="等线"/>
                <w:lang w:eastAsia="zh-CN"/>
              </w:rPr>
              <w:t>punctuation mark</w:t>
            </w:r>
            <w:r>
              <w:rPr>
                <w:rFonts w:eastAsia="等线" w:hint="eastAsia"/>
                <w:lang w:eastAsia="zh-CN"/>
              </w:rPr>
              <w:t xml:space="preserve"> at the end of the terminology for </w:t>
            </w:r>
            <w:r w:rsidRPr="007F3360">
              <w:rPr>
                <w:rFonts w:eastAsia="等线" w:hint="eastAsia"/>
                <w:lang w:eastAsia="zh-CN"/>
              </w:rPr>
              <w:t>Last U2N Relay UE in 3.1.</w:t>
            </w:r>
          </w:p>
        </w:tc>
        <w:tc>
          <w:tcPr>
            <w:tcW w:w="4775" w:type="dxa"/>
          </w:tcPr>
          <w:p w14:paraId="1C70B725" w14:textId="118C7C02" w:rsidR="00CC78D3" w:rsidRDefault="007F3360" w:rsidP="000018AA">
            <w:pPr>
              <w:rPr>
                <w:rFonts w:eastAsia="等线"/>
                <w:lang w:eastAsia="zh-CN"/>
              </w:rPr>
            </w:pPr>
            <w:r>
              <w:rPr>
                <w:rFonts w:eastAsia="等线" w:hint="eastAsia"/>
                <w:lang w:eastAsia="zh-CN"/>
              </w:rPr>
              <w:t>Delete it.</w:t>
            </w:r>
          </w:p>
        </w:tc>
      </w:tr>
      <w:tr w:rsidR="00CC78D3" w14:paraId="715F6246" w14:textId="77777777" w:rsidTr="00036A63">
        <w:tc>
          <w:tcPr>
            <w:tcW w:w="1050" w:type="dxa"/>
          </w:tcPr>
          <w:p w14:paraId="3CE6C3CA" w14:textId="4209AF81" w:rsidR="00CC78D3" w:rsidRDefault="00275F8D" w:rsidP="000018AA">
            <w:pPr>
              <w:rPr>
                <w:rFonts w:eastAsia="等线"/>
                <w:lang w:eastAsia="zh-CN"/>
              </w:rPr>
            </w:pPr>
            <w:r>
              <w:rPr>
                <w:rFonts w:eastAsia="等线" w:hint="eastAsia"/>
                <w:lang w:eastAsia="zh-CN"/>
              </w:rPr>
              <w:t>CATT</w:t>
            </w:r>
          </w:p>
        </w:tc>
        <w:tc>
          <w:tcPr>
            <w:tcW w:w="3806" w:type="dxa"/>
          </w:tcPr>
          <w:p w14:paraId="7BF1FD30" w14:textId="09D6F71E" w:rsidR="00CC78D3" w:rsidRPr="00C370B2" w:rsidRDefault="00275F8D" w:rsidP="000018AA">
            <w:pPr>
              <w:rPr>
                <w:rFonts w:eastAsia="等线"/>
                <w:lang w:val="en-US" w:eastAsia="zh-CN"/>
              </w:rPr>
            </w:pPr>
            <w:r w:rsidRPr="007F3360">
              <w:rPr>
                <w:rFonts w:eastAsia="等线"/>
                <w:lang w:eastAsia="zh-CN"/>
              </w:rPr>
              <w:t>Redundant</w:t>
            </w:r>
            <w:r>
              <w:rPr>
                <w:rFonts w:eastAsia="等线" w:hint="eastAsia"/>
                <w:lang w:eastAsia="zh-CN"/>
              </w:rPr>
              <w:t xml:space="preserve"> </w:t>
            </w:r>
            <w:r w:rsidRPr="007F3360">
              <w:rPr>
                <w:rFonts w:eastAsia="等线"/>
                <w:lang w:eastAsia="zh-CN"/>
              </w:rPr>
              <w:t>punctuation mark</w:t>
            </w:r>
            <w:r>
              <w:rPr>
                <w:rFonts w:eastAsia="等线" w:hint="eastAsia"/>
                <w:lang w:eastAsia="zh-CN"/>
              </w:rPr>
              <w:t xml:space="preserve"> at the end of </w:t>
            </w:r>
            <w:r w:rsidRPr="00275F8D">
              <w:rPr>
                <w:rFonts w:eastAsia="等线"/>
                <w:lang w:eastAsia="zh-CN"/>
              </w:rPr>
              <w:t>5.8.9.9.X</w:t>
            </w:r>
            <w:r w:rsidRPr="007F3360">
              <w:rPr>
                <w:rFonts w:eastAsia="等线" w:hint="eastAsia"/>
                <w:lang w:eastAsia="zh-CN"/>
              </w:rPr>
              <w:t>.</w:t>
            </w:r>
          </w:p>
        </w:tc>
        <w:tc>
          <w:tcPr>
            <w:tcW w:w="4775" w:type="dxa"/>
          </w:tcPr>
          <w:p w14:paraId="3D43E971" w14:textId="57D0876F" w:rsidR="00CC78D3" w:rsidRPr="00C370B2" w:rsidRDefault="00275F8D" w:rsidP="000018AA">
            <w:pPr>
              <w:rPr>
                <w:rFonts w:eastAsia="等线"/>
                <w:lang w:val="en-US" w:eastAsia="zh-CN"/>
              </w:rPr>
            </w:pPr>
            <w:r>
              <w:rPr>
                <w:rFonts w:eastAsia="等线" w:hint="eastAsia"/>
                <w:lang w:eastAsia="zh-CN"/>
              </w:rPr>
              <w:t>Delete it.</w:t>
            </w:r>
          </w:p>
        </w:tc>
      </w:tr>
      <w:tr w:rsidR="004407CD" w14:paraId="24D458D9" w14:textId="77777777" w:rsidTr="00036A63">
        <w:tc>
          <w:tcPr>
            <w:tcW w:w="1050" w:type="dxa"/>
          </w:tcPr>
          <w:p w14:paraId="2F6279CB" w14:textId="3942B49C" w:rsidR="004407CD" w:rsidRDefault="00575E7A" w:rsidP="000018AA">
            <w:pPr>
              <w:rPr>
                <w:rFonts w:eastAsia="等线"/>
                <w:lang w:eastAsia="zh-CN"/>
              </w:rPr>
            </w:pPr>
            <w:r>
              <w:rPr>
                <w:rFonts w:eastAsia="等线" w:hint="eastAsia"/>
                <w:lang w:eastAsia="zh-CN"/>
              </w:rPr>
              <w:t>CATT</w:t>
            </w:r>
          </w:p>
        </w:tc>
        <w:tc>
          <w:tcPr>
            <w:tcW w:w="3806" w:type="dxa"/>
          </w:tcPr>
          <w:p w14:paraId="6FE72082" w14:textId="180E3DD2" w:rsidR="004407CD" w:rsidRPr="00575E7A" w:rsidRDefault="00575E7A" w:rsidP="000018AA">
            <w:pPr>
              <w:rPr>
                <w:rFonts w:eastAsia="等线"/>
                <w:lang w:val="en-US" w:eastAsia="zh-CN"/>
              </w:rPr>
            </w:pPr>
            <w:r>
              <w:rPr>
                <w:rFonts w:eastAsia="等线" w:hint="eastAsia"/>
                <w:lang w:val="en-US" w:eastAsia="zh-CN"/>
              </w:rPr>
              <w:t xml:space="preserve">In </w:t>
            </w:r>
            <w:r w:rsidRPr="00EE6E73">
              <w:rPr>
                <w:rFonts w:eastAsia="MS Mincho"/>
              </w:rPr>
              <w:t>5.8.9.10.2</w:t>
            </w:r>
            <w:r>
              <w:rPr>
                <w:rFonts w:eastAsia="等线" w:hint="eastAsia"/>
                <w:lang w:eastAsia="zh-CN"/>
              </w:rPr>
              <w:t>, there are some typos.</w:t>
            </w:r>
          </w:p>
        </w:tc>
        <w:tc>
          <w:tcPr>
            <w:tcW w:w="4775" w:type="dxa"/>
          </w:tcPr>
          <w:p w14:paraId="10D70B2C" w14:textId="3B338C6F" w:rsidR="004407CD" w:rsidRPr="00575E7A" w:rsidRDefault="00575E7A" w:rsidP="000018AA">
            <w:pPr>
              <w:rPr>
                <w:rFonts w:eastAsia="等线"/>
                <w:lang w:val="en-US" w:eastAsia="zh-CN"/>
              </w:rPr>
            </w:pPr>
            <w:r>
              <w:rPr>
                <w:rFonts w:eastAsia="等线"/>
                <w:lang w:val="en-US" w:eastAsia="zh-CN"/>
              </w:rPr>
              <w:t>“</w:t>
            </w:r>
            <w:r>
              <w:t>ot Last U2N Relay UEs</w:t>
            </w:r>
            <w:r>
              <w:rPr>
                <w:rFonts w:eastAsia="等线"/>
                <w:lang w:eastAsia="zh-CN"/>
              </w:rPr>
              <w:t>”</w:t>
            </w:r>
            <w:r>
              <w:rPr>
                <w:rFonts w:eastAsia="等线" w:hint="eastAsia"/>
                <w:lang w:eastAsia="zh-CN"/>
              </w:rPr>
              <w:t xml:space="preserve"> should be changed to </w:t>
            </w:r>
            <w:r>
              <w:rPr>
                <w:rFonts w:eastAsia="等线"/>
                <w:lang w:eastAsia="zh-CN"/>
              </w:rPr>
              <w:t>“</w:t>
            </w:r>
            <w:r>
              <w:rPr>
                <w:rFonts w:eastAsia="等线" w:hint="eastAsia"/>
                <w:lang w:eastAsia="zh-CN"/>
              </w:rPr>
              <w:t>or Last U2N Relay UE</w:t>
            </w:r>
            <w:r>
              <w:rPr>
                <w:rFonts w:eastAsia="等线"/>
                <w:lang w:eastAsia="zh-CN"/>
              </w:rPr>
              <w:t>’</w:t>
            </w:r>
            <w:r>
              <w:rPr>
                <w:rFonts w:eastAsia="等线" w:hint="eastAsia"/>
                <w:lang w:eastAsia="zh-CN"/>
              </w:rPr>
              <w:t>s</w:t>
            </w:r>
            <w:r>
              <w:rPr>
                <w:rFonts w:eastAsia="等线"/>
                <w:lang w:eastAsia="zh-CN"/>
              </w:rPr>
              <w:t>”</w:t>
            </w:r>
            <w:r>
              <w:rPr>
                <w:rFonts w:eastAsia="等线" w:hint="eastAsia"/>
                <w:lang w:eastAsia="zh-CN"/>
              </w:rPr>
              <w:t>.</w:t>
            </w:r>
          </w:p>
        </w:tc>
      </w:tr>
      <w:tr w:rsidR="00FB004D" w14:paraId="407BB064" w14:textId="77777777" w:rsidTr="00036A63">
        <w:tc>
          <w:tcPr>
            <w:tcW w:w="1050" w:type="dxa"/>
          </w:tcPr>
          <w:p w14:paraId="2DFC2562" w14:textId="01649D25" w:rsidR="00FB004D" w:rsidRDefault="00FB004D" w:rsidP="00FB004D">
            <w:pPr>
              <w:rPr>
                <w:rFonts w:eastAsia="等线"/>
                <w:lang w:eastAsia="zh-CN"/>
              </w:rPr>
            </w:pPr>
            <w:r>
              <w:rPr>
                <w:rFonts w:eastAsia="等线" w:hint="eastAsia"/>
                <w:lang w:eastAsia="zh-CN"/>
              </w:rPr>
              <w:t>O</w:t>
            </w:r>
            <w:r>
              <w:rPr>
                <w:rFonts w:eastAsia="等线"/>
                <w:lang w:eastAsia="zh-CN"/>
              </w:rPr>
              <w:t>PPO</w:t>
            </w:r>
          </w:p>
        </w:tc>
        <w:tc>
          <w:tcPr>
            <w:tcW w:w="3806" w:type="dxa"/>
          </w:tcPr>
          <w:p w14:paraId="0BED3B55" w14:textId="77777777" w:rsidR="00FB004D" w:rsidRDefault="00FB004D" w:rsidP="00FB004D">
            <w:pPr>
              <w:rPr>
                <w:rFonts w:eastAsia="等线"/>
                <w:lang w:eastAsia="zh-CN"/>
              </w:rPr>
            </w:pPr>
            <w:r>
              <w:rPr>
                <w:rFonts w:eastAsia="等线"/>
                <w:lang w:eastAsia="zh-CN"/>
              </w:rPr>
              <w:t xml:space="preserve">In clause </w:t>
            </w:r>
            <w:r w:rsidRPr="00212090">
              <w:rPr>
                <w:rFonts w:eastAsia="等线"/>
                <w:lang w:eastAsia="zh-CN"/>
              </w:rPr>
              <w:t>5.8.9.10</w:t>
            </w:r>
            <w:r>
              <w:rPr>
                <w:rFonts w:eastAsia="等线"/>
                <w:lang w:eastAsia="zh-CN"/>
              </w:rPr>
              <w:t>, our understanding is we have no agreement on this condition:</w:t>
            </w:r>
          </w:p>
          <w:p w14:paraId="3D32F678" w14:textId="2709E9C6" w:rsidR="00FB004D" w:rsidRPr="00603341" w:rsidRDefault="00FB004D" w:rsidP="00FB004D">
            <w:pPr>
              <w:rPr>
                <w:rFonts w:eastAsia="等线"/>
                <w:lang w:val="en-US" w:eastAsia="zh-CN"/>
              </w:rPr>
            </w:pPr>
            <w:r w:rsidRPr="00EE6E73">
              <w:lastRenderedPageBreak/>
              <w:t>2&gt;</w:t>
            </w:r>
            <w:r w:rsidRPr="00EE6E73">
              <w:tab/>
              <w:t xml:space="preserve">upon </w:t>
            </w:r>
            <w:r w:rsidRPr="00EE6E73">
              <w:rPr>
                <w:rFonts w:eastAsia="MS Mincho"/>
              </w:rPr>
              <w:t xml:space="preserve">reception of an </w:t>
            </w:r>
            <w:r w:rsidRPr="00EE6E73">
              <w:rPr>
                <w:rFonts w:eastAsia="MS Mincho"/>
                <w:i/>
              </w:rPr>
              <w:t>NotificationMessageSidelink</w:t>
            </w:r>
            <w:r w:rsidRPr="00EE6E73">
              <w:t xml:space="preserve"> </w:t>
            </w:r>
            <w:r>
              <w:t>from the parent while in RRC_CONNECTED</w:t>
            </w:r>
            <w:r w:rsidRPr="00EE6E73">
              <w:t>;</w:t>
            </w:r>
          </w:p>
        </w:tc>
        <w:tc>
          <w:tcPr>
            <w:tcW w:w="4775" w:type="dxa"/>
          </w:tcPr>
          <w:p w14:paraId="67263993" w14:textId="425A1141" w:rsidR="00FB004D" w:rsidRPr="00C370B2" w:rsidRDefault="00FB004D" w:rsidP="00FB004D">
            <w:pPr>
              <w:rPr>
                <w:rFonts w:eastAsia="等线"/>
                <w:lang w:val="en-US" w:eastAsia="zh-CN"/>
              </w:rPr>
            </w:pPr>
            <w:r>
              <w:rPr>
                <w:rFonts w:eastAsia="等线"/>
                <w:lang w:eastAsia="zh-CN"/>
              </w:rPr>
              <w:lastRenderedPageBreak/>
              <w:t>Remove the related initiation condition and behaviors</w:t>
            </w:r>
          </w:p>
        </w:tc>
      </w:tr>
      <w:tr w:rsidR="00FB004D" w14:paraId="6D746723" w14:textId="77777777" w:rsidTr="00036A63">
        <w:tc>
          <w:tcPr>
            <w:tcW w:w="1050" w:type="dxa"/>
          </w:tcPr>
          <w:p w14:paraId="0945600B" w14:textId="1454D547" w:rsidR="00FB004D" w:rsidRDefault="00FB004D" w:rsidP="00FB004D">
            <w:pPr>
              <w:rPr>
                <w:rFonts w:eastAsia="等线"/>
                <w:lang w:eastAsia="zh-CN"/>
              </w:rPr>
            </w:pPr>
            <w:r>
              <w:rPr>
                <w:rFonts w:eastAsia="等线" w:hint="eastAsia"/>
                <w:lang w:eastAsia="zh-CN"/>
              </w:rPr>
              <w:lastRenderedPageBreak/>
              <w:t>O</w:t>
            </w:r>
            <w:r>
              <w:rPr>
                <w:rFonts w:eastAsia="等线"/>
                <w:lang w:eastAsia="zh-CN"/>
              </w:rPr>
              <w:t>PPO</w:t>
            </w:r>
          </w:p>
        </w:tc>
        <w:tc>
          <w:tcPr>
            <w:tcW w:w="3806" w:type="dxa"/>
          </w:tcPr>
          <w:p w14:paraId="458231C1" w14:textId="1586BABF" w:rsidR="00FB004D" w:rsidRPr="00C370B2" w:rsidRDefault="00FB004D" w:rsidP="00FB004D">
            <w:pPr>
              <w:rPr>
                <w:rFonts w:eastAsia="等线"/>
                <w:lang w:val="en-US" w:eastAsia="zh-CN"/>
              </w:rPr>
            </w:pPr>
            <w:r>
              <w:rPr>
                <w:rFonts w:eastAsia="等线" w:hint="eastAsia"/>
                <w:lang w:val="en-US" w:eastAsia="zh-CN"/>
              </w:rPr>
              <w:t>I</w:t>
            </w:r>
            <w:r>
              <w:rPr>
                <w:rFonts w:eastAsia="等线"/>
                <w:lang w:val="en-US" w:eastAsia="zh-CN"/>
              </w:rPr>
              <w:t xml:space="preserve">n clause </w:t>
            </w:r>
            <w:r w:rsidRPr="00EE6E73">
              <w:rPr>
                <w:rFonts w:eastAsia="MS Mincho"/>
              </w:rPr>
              <w:t>5.8.9.10.3</w:t>
            </w:r>
            <w:r>
              <w:rPr>
                <w:rFonts w:eastAsia="MS Mincho"/>
              </w:rPr>
              <w:t>, for the cause value for relay reselection and cell selection case, we understand during online session, it was said the cause value to be used can be discussed in running CR. Considering both cases are path switching but just different results, i.e., whether PC5 or Uu is available, we prefer to use a single cause value to avoid 2 new cause values for the same case.</w:t>
            </w:r>
          </w:p>
        </w:tc>
        <w:tc>
          <w:tcPr>
            <w:tcW w:w="4775" w:type="dxa"/>
          </w:tcPr>
          <w:p w14:paraId="2EBB95F3" w14:textId="6CB6DC78" w:rsidR="00FB004D" w:rsidRPr="00C370B2" w:rsidRDefault="00FB004D" w:rsidP="00FB004D">
            <w:pPr>
              <w:rPr>
                <w:rFonts w:eastAsia="等线"/>
                <w:lang w:val="en-US" w:eastAsia="zh-CN"/>
              </w:rPr>
            </w:pPr>
            <w:r>
              <w:rPr>
                <w:rFonts w:eastAsia="等线" w:hint="eastAsia"/>
                <w:lang w:val="en-US" w:eastAsia="zh-CN"/>
              </w:rPr>
              <w:t>U</w:t>
            </w:r>
            <w:r>
              <w:rPr>
                <w:rFonts w:eastAsia="等线"/>
                <w:lang w:val="en-US" w:eastAsia="zh-CN"/>
              </w:rPr>
              <w:t>se a single cause value for relay reselection and cell selection, e.g., relayUE-pathSwitcing since they are same case with different results (i.e., whether cell or relay is available)</w:t>
            </w:r>
          </w:p>
        </w:tc>
      </w:tr>
      <w:tr w:rsidR="00FB004D" w14:paraId="25C4CF58" w14:textId="77777777" w:rsidTr="00036A63">
        <w:tc>
          <w:tcPr>
            <w:tcW w:w="1050" w:type="dxa"/>
          </w:tcPr>
          <w:p w14:paraId="6E172A51" w14:textId="3E34D271" w:rsidR="00FB004D" w:rsidRDefault="00FB004D" w:rsidP="00FB004D">
            <w:pPr>
              <w:rPr>
                <w:rFonts w:eastAsia="等线"/>
                <w:lang w:eastAsia="zh-CN"/>
              </w:rPr>
            </w:pPr>
            <w:r>
              <w:rPr>
                <w:rFonts w:eastAsia="等线" w:hint="eastAsia"/>
                <w:lang w:eastAsia="zh-CN"/>
              </w:rPr>
              <w:t>O</w:t>
            </w:r>
            <w:r>
              <w:rPr>
                <w:rFonts w:eastAsia="等线"/>
                <w:lang w:eastAsia="zh-CN"/>
              </w:rPr>
              <w:t>PPO</w:t>
            </w:r>
          </w:p>
        </w:tc>
        <w:tc>
          <w:tcPr>
            <w:tcW w:w="3806" w:type="dxa"/>
          </w:tcPr>
          <w:p w14:paraId="09BF6422" w14:textId="0B7A13CB" w:rsidR="00FB004D" w:rsidRPr="00C370B2" w:rsidRDefault="00FB004D" w:rsidP="00FB004D">
            <w:pPr>
              <w:rPr>
                <w:rFonts w:eastAsia="等线"/>
                <w:lang w:val="en-US" w:eastAsia="zh-CN"/>
              </w:rPr>
            </w:pPr>
            <w:r>
              <w:rPr>
                <w:rFonts w:eastAsia="等线"/>
                <w:lang w:val="en-US" w:eastAsia="zh-CN"/>
              </w:rPr>
              <w:t>The change on change should be removed (e.g., in clause 4.2.2,</w:t>
            </w:r>
            <w:r w:rsidRPr="00EE6E73">
              <w:rPr>
                <w:rFonts w:eastAsia="MS Mincho"/>
              </w:rPr>
              <w:t xml:space="preserve"> 5.2.2.2.1</w:t>
            </w:r>
            <w:r>
              <w:rPr>
                <w:rFonts w:eastAsia="MS Mincho"/>
              </w:rPr>
              <w:t>, 5.8.3.2</w:t>
            </w:r>
            <w:r>
              <w:rPr>
                <w:rFonts w:eastAsia="等线"/>
                <w:lang w:val="en-US" w:eastAsia="zh-CN"/>
              </w:rPr>
              <w:t>)</w:t>
            </w:r>
          </w:p>
        </w:tc>
        <w:tc>
          <w:tcPr>
            <w:tcW w:w="4775" w:type="dxa"/>
          </w:tcPr>
          <w:p w14:paraId="0E7125D3" w14:textId="77777777" w:rsidR="00FB004D" w:rsidRPr="00C370B2" w:rsidRDefault="00FB004D" w:rsidP="00FB004D">
            <w:pPr>
              <w:rPr>
                <w:rFonts w:eastAsia="等线"/>
                <w:lang w:val="en-US" w:eastAsia="zh-CN"/>
              </w:rPr>
            </w:pPr>
          </w:p>
        </w:tc>
      </w:tr>
      <w:tr w:rsidR="00FB004D" w14:paraId="5178E6C8" w14:textId="77777777" w:rsidTr="00036A63">
        <w:tc>
          <w:tcPr>
            <w:tcW w:w="1050" w:type="dxa"/>
          </w:tcPr>
          <w:p w14:paraId="75070F0A" w14:textId="655604F2" w:rsidR="00FB004D" w:rsidRDefault="00FB004D" w:rsidP="00FB004D">
            <w:pPr>
              <w:rPr>
                <w:rFonts w:eastAsia="等线"/>
                <w:lang w:eastAsia="zh-CN"/>
              </w:rPr>
            </w:pPr>
            <w:r>
              <w:rPr>
                <w:rFonts w:eastAsia="等线" w:hint="eastAsia"/>
                <w:lang w:eastAsia="zh-CN"/>
              </w:rPr>
              <w:t>O</w:t>
            </w:r>
            <w:r>
              <w:rPr>
                <w:rFonts w:eastAsia="等线"/>
                <w:lang w:eastAsia="zh-CN"/>
              </w:rPr>
              <w:t>PPO</w:t>
            </w:r>
          </w:p>
        </w:tc>
        <w:tc>
          <w:tcPr>
            <w:tcW w:w="3806" w:type="dxa"/>
          </w:tcPr>
          <w:p w14:paraId="2AD8F875" w14:textId="3008AC94" w:rsidR="00FB004D" w:rsidRPr="00C370B2" w:rsidRDefault="00FB004D" w:rsidP="00FB004D">
            <w:pPr>
              <w:rPr>
                <w:rFonts w:eastAsia="等线"/>
                <w:lang w:val="en-US" w:eastAsia="zh-CN"/>
              </w:rPr>
            </w:pPr>
            <w:r>
              <w:rPr>
                <w:rFonts w:eastAsia="等线" w:hint="eastAsia"/>
                <w:lang w:val="en-US" w:eastAsia="zh-CN"/>
              </w:rPr>
              <w:t>T</w:t>
            </w:r>
            <w:r>
              <w:rPr>
                <w:rFonts w:eastAsia="等线"/>
                <w:lang w:val="en-US" w:eastAsia="zh-CN"/>
              </w:rPr>
              <w:t>he Uu threshold needs to be checked by the intermediate relay UE for discovery transmission and SUI initiation as in legacy</w:t>
            </w:r>
          </w:p>
        </w:tc>
        <w:tc>
          <w:tcPr>
            <w:tcW w:w="4775" w:type="dxa"/>
          </w:tcPr>
          <w:p w14:paraId="57D17C7C" w14:textId="77777777" w:rsidR="00FB004D" w:rsidRPr="008E65C8" w:rsidRDefault="00FB004D" w:rsidP="00FB004D">
            <w:pPr>
              <w:rPr>
                <w:rFonts w:eastAsia="等线"/>
                <w:lang w:val="en-US" w:eastAsia="zh-CN"/>
              </w:rPr>
            </w:pPr>
            <w:r>
              <w:rPr>
                <w:rFonts w:eastAsia="等线" w:hint="eastAsia"/>
                <w:lang w:val="en-US" w:eastAsia="zh-CN"/>
              </w:rPr>
              <w:t>I</w:t>
            </w:r>
            <w:r>
              <w:rPr>
                <w:rFonts w:eastAsia="等线"/>
                <w:lang w:val="en-US" w:eastAsia="zh-CN"/>
              </w:rPr>
              <w:t xml:space="preserve">n clause </w:t>
            </w:r>
            <w:r w:rsidRPr="00CA7403">
              <w:rPr>
                <w:rFonts w:eastAsia="等线"/>
                <w:lang w:val="en-US" w:eastAsia="zh-CN"/>
              </w:rPr>
              <w:t>5.8.3.2</w:t>
            </w:r>
            <w:r>
              <w:rPr>
                <w:rFonts w:eastAsia="等线"/>
                <w:lang w:val="en-US" w:eastAsia="zh-CN"/>
              </w:rPr>
              <w:t xml:space="preserve">, </w:t>
            </w:r>
          </w:p>
          <w:p w14:paraId="1AA18F45" w14:textId="77777777" w:rsidR="00FB004D" w:rsidRPr="00EE6E73" w:rsidRDefault="00FB004D" w:rsidP="00FB004D">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sl-TxResourceReqListDisc</w:t>
            </w:r>
            <w:r w:rsidRPr="00EE6E73">
              <w:t xml:space="preserve">; or if the information carried by the </w:t>
            </w:r>
            <w:r w:rsidRPr="00EE6E73">
              <w:rPr>
                <w:i/>
              </w:rPr>
              <w:t>sl-TxResourceReqListDisc</w:t>
            </w:r>
            <w:r w:rsidRPr="00EE6E73">
              <w:t xml:space="preserve"> has changed since the last transmission of the </w:t>
            </w:r>
            <w:r w:rsidRPr="00EE6E73">
              <w:rPr>
                <w:i/>
              </w:rPr>
              <w:t>SidelinkUEInformationNR</w:t>
            </w:r>
            <w:r w:rsidRPr="00EE6E73">
              <w:t xml:space="preserve"> message:</w:t>
            </w:r>
          </w:p>
          <w:p w14:paraId="430204F6" w14:textId="77777777" w:rsidR="00FB004D" w:rsidRDefault="00FB004D" w:rsidP="00FB004D">
            <w:pPr>
              <w:pStyle w:val="B4"/>
            </w:pPr>
            <w:r w:rsidRPr="00D839FF">
              <w:t>4&gt;</w:t>
            </w:r>
            <w:r w:rsidRPr="00D839FF">
              <w:tab/>
              <w:t>if the UE is capable of U2N Relay UE</w:t>
            </w:r>
            <w:r>
              <w:t xml:space="preserve"> or of</w:t>
            </w:r>
            <w:r w:rsidRPr="00BB4129">
              <w:t xml:space="preserve"> Last U2N Relay UE</w:t>
            </w:r>
            <w:r w:rsidRPr="00D839FF">
              <w:t>, and if</w:t>
            </w:r>
            <w:r w:rsidRPr="00D839FF">
              <w:rPr>
                <w:i/>
              </w:rPr>
              <w:t xml:space="preserve"> SIB12</w:t>
            </w:r>
            <w:r w:rsidRPr="00D839FF">
              <w:t xml:space="preserve"> includes </w:t>
            </w:r>
            <w:r w:rsidRPr="00D839FF">
              <w:rPr>
                <w:i/>
              </w:rPr>
              <w:t>sl-RelayUE-ConfigCommon</w:t>
            </w:r>
            <w:r w:rsidRPr="00D839FF">
              <w:t xml:space="preserve">, and if the U2N Relay UE </w:t>
            </w:r>
            <w:r>
              <w:t xml:space="preserve">or if the </w:t>
            </w:r>
            <w:r w:rsidRPr="00BB4129">
              <w:t>Last U2N Relay UE</w:t>
            </w:r>
            <w:r>
              <w:t xml:space="preserve"> </w:t>
            </w:r>
            <w:r w:rsidRPr="00D839FF">
              <w:t>threshold conditions as specified in 5.8.14.2 are met; or</w:t>
            </w:r>
          </w:p>
          <w:p w14:paraId="3F85225D" w14:textId="77777777" w:rsidR="00FB004D" w:rsidRPr="00D839FF" w:rsidRDefault="00FB004D" w:rsidP="00FB004D">
            <w:pPr>
              <w:pStyle w:val="B4"/>
            </w:pPr>
            <w:r>
              <w:t>4&gt;</w:t>
            </w:r>
            <w:r>
              <w:tab/>
              <w:t>if the UE is capable of Intermediate U2N Relay UE, and if SIB12 includes sl-RelayUE-ConfigCommonMH and</w:t>
            </w:r>
            <w:r w:rsidRPr="00EE6E73">
              <w:t xml:space="preserve"> </w:t>
            </w:r>
            <w:r w:rsidRPr="00CA7403">
              <w:rPr>
                <w:i/>
                <w:color w:val="FF0000"/>
              </w:rPr>
              <w:t>sl-RemoteUE-ConfigCommon</w:t>
            </w:r>
            <w:r w:rsidRPr="00CA7403">
              <w:rPr>
                <w:iCs/>
                <w:color w:val="FF0000"/>
              </w:rPr>
              <w:t xml:space="preserve">, </w:t>
            </w:r>
            <w:r w:rsidRPr="00CA7403">
              <w:rPr>
                <w:color w:val="FF0000"/>
              </w:rPr>
              <w:t>an</w:t>
            </w:r>
            <w:r w:rsidRPr="00DB7405">
              <w:rPr>
                <w:color w:val="FF0000"/>
              </w:rPr>
              <w:t xml:space="preserve">d if the </w:t>
            </w:r>
            <w:r w:rsidRPr="00CA7403">
              <w:rPr>
                <w:color w:val="FF0000"/>
              </w:rPr>
              <w:t>and if the U2N Remote UE threshold conditions as specified in 5.8.15.2 are met</w:t>
            </w:r>
            <w:r>
              <w:t>; or</w:t>
            </w:r>
          </w:p>
          <w:p w14:paraId="7184312F" w14:textId="77777777" w:rsidR="00FB004D" w:rsidRDefault="00FB004D" w:rsidP="00FB004D">
            <w:pPr>
              <w:rPr>
                <w:rFonts w:eastAsia="等线"/>
                <w:lang w:val="en-US" w:eastAsia="zh-CN"/>
              </w:rPr>
            </w:pPr>
            <w:r w:rsidRPr="00CA7403">
              <w:rPr>
                <w:rFonts w:eastAsia="等线" w:hint="eastAsia"/>
                <w:lang w:val="en-US" w:eastAsia="zh-CN"/>
              </w:rPr>
              <w:t>I</w:t>
            </w:r>
            <w:r w:rsidRPr="00CA7403">
              <w:rPr>
                <w:rFonts w:eastAsia="等线"/>
                <w:lang w:val="en-US" w:eastAsia="zh-CN"/>
              </w:rPr>
              <w:t xml:space="preserve">n </w:t>
            </w:r>
            <w:r>
              <w:rPr>
                <w:rFonts w:eastAsia="等线"/>
                <w:lang w:val="en-US" w:eastAsia="zh-CN"/>
              </w:rPr>
              <w:t>clause 5.8.13.3,</w:t>
            </w:r>
          </w:p>
          <w:p w14:paraId="775FCB63" w14:textId="77777777" w:rsidR="00FB004D" w:rsidRPr="00EE6E73" w:rsidRDefault="00FB004D" w:rsidP="00FB004D">
            <w:pPr>
              <w:pStyle w:val="B2"/>
            </w:pPr>
            <w:r w:rsidRPr="00EE6E73">
              <w:t>2&gt;</w:t>
            </w:r>
            <w:r w:rsidRPr="00EE6E73">
              <w:tab/>
              <w:t>if the UE is in RRC_CONNECTED and uses the frequency included in</w:t>
            </w:r>
            <w:r w:rsidRPr="00EE6E73">
              <w:rPr>
                <w:i/>
              </w:rPr>
              <w:t xml:space="preserve"> sl-ConfigDedicatedNR</w:t>
            </w:r>
            <w:r w:rsidRPr="00EE6E73">
              <w:t xml:space="preserve"> within </w:t>
            </w:r>
            <w:r w:rsidRPr="00EE6E73">
              <w:rPr>
                <w:i/>
              </w:rPr>
              <w:t>RRCReconfiguration</w:t>
            </w:r>
            <w:r w:rsidRPr="00EE6E73">
              <w:t xml:space="preserve"> message:</w:t>
            </w:r>
          </w:p>
          <w:p w14:paraId="310A83C9" w14:textId="77777777" w:rsidR="00FB004D" w:rsidRDefault="00FB004D" w:rsidP="00FB004D">
            <w:pPr>
              <w:pStyle w:val="B3"/>
            </w:pPr>
            <w:r w:rsidRPr="006D0C02">
              <w:t>3&gt;</w:t>
            </w:r>
            <w:r w:rsidRPr="006D0C02">
              <w:tab/>
              <w:t>if the UE is acting as NR sidelink U2N Relay UE</w:t>
            </w:r>
            <w:r>
              <w:t xml:space="preserve"> or </w:t>
            </w:r>
            <w:r w:rsidRPr="00CE4918">
              <w:t>Last U2N Relay UE</w:t>
            </w:r>
            <w:r w:rsidRPr="006D0C02">
              <w:rPr>
                <w:rFonts w:eastAsia="宋体"/>
              </w:rPr>
              <w:t xml:space="preserve"> and</w:t>
            </w:r>
            <w:r w:rsidRPr="006D0C02">
              <w:t xml:space="preserve"> </w:t>
            </w:r>
            <w:r w:rsidRPr="006D0C02">
              <w:rPr>
                <w:i/>
              </w:rPr>
              <w:t>sl-DiscConfig</w:t>
            </w:r>
            <w:r w:rsidRPr="006D0C02">
              <w:t xml:space="preserve"> is included in </w:t>
            </w:r>
            <w:r w:rsidRPr="006D0C02">
              <w:rPr>
                <w:i/>
              </w:rPr>
              <w:t>RRCReconfiguration</w:t>
            </w:r>
            <w:r w:rsidRPr="006D0C02">
              <w:t xml:space="preserve">, and if the NR sidelink U2N Relay UE </w:t>
            </w:r>
            <w:r>
              <w:t xml:space="preserve">or </w:t>
            </w:r>
            <w:r w:rsidRPr="00CE4918">
              <w:t>Last U2N Relay UE</w:t>
            </w:r>
            <w:r w:rsidRPr="006D0C02">
              <w:rPr>
                <w:rFonts w:eastAsia="宋体"/>
              </w:rPr>
              <w:t xml:space="preserve"> </w:t>
            </w:r>
            <w:r w:rsidRPr="006D0C02">
              <w:t xml:space="preserve">threshold conditions as specified in 5.8.14.2 are met based on </w:t>
            </w:r>
            <w:r w:rsidRPr="006D0C02">
              <w:rPr>
                <w:i/>
              </w:rPr>
              <w:t>sl-RelayUE-Config</w:t>
            </w:r>
            <w:r w:rsidRPr="006D0C02">
              <w:t>; or</w:t>
            </w:r>
            <w:r w:rsidRPr="00EE6E73">
              <w:t>3&gt;</w:t>
            </w:r>
            <w:r w:rsidRPr="00EE6E73">
              <w:tab/>
              <w:t>if the UE is selecting NR sidelink U2N Relay UE / has a selected NR sidelink U2N Relay UE/ configured with measurement object associated to L2 U2N Relay UEs</w:t>
            </w:r>
            <w:r w:rsidRPr="00EE6E73">
              <w:rPr>
                <w:rFonts w:eastAsia="宋体"/>
              </w:rPr>
              <w:t xml:space="preserve"> </w:t>
            </w:r>
            <w:r>
              <w:t>in both single hop or multi hop</w:t>
            </w:r>
            <w:r w:rsidRPr="006D0C02">
              <w:rPr>
                <w:rFonts w:eastAsia="宋体"/>
              </w:rPr>
              <w:t xml:space="preserve"> </w:t>
            </w:r>
            <w:r>
              <w:rPr>
                <w:rFonts w:eastAsia="宋体"/>
              </w:rPr>
              <w:t xml:space="preserve">case </w:t>
            </w:r>
            <w:r w:rsidRPr="00EE6E73">
              <w:rPr>
                <w:rFonts w:eastAsia="宋体"/>
              </w:rPr>
              <w:t>and</w:t>
            </w:r>
            <w:r w:rsidRPr="00EE6E73">
              <w:t xml:space="preserve"> </w:t>
            </w:r>
            <w:r w:rsidRPr="00EE6E73">
              <w:rPr>
                <w:i/>
              </w:rPr>
              <w:t>sl-</w:t>
            </w:r>
            <w:r w:rsidRPr="00EE6E73">
              <w:rPr>
                <w:i/>
              </w:rPr>
              <w:lastRenderedPageBreak/>
              <w:t>DiscConfig</w:t>
            </w:r>
            <w:r w:rsidRPr="00EE6E73">
              <w:t xml:space="preserve"> is included in </w:t>
            </w:r>
            <w:r w:rsidRPr="00EE6E73">
              <w:rPr>
                <w:i/>
              </w:rPr>
              <w:t>RRCReconfiguration</w:t>
            </w:r>
            <w:r w:rsidRPr="00EE6E73">
              <w:t xml:space="preserve">, and if the NR sidelink U2N Remote UE threshold conditions as specified in 5.8.15.2 are met based on </w:t>
            </w:r>
            <w:r w:rsidRPr="00EE6E73">
              <w:rPr>
                <w:i/>
              </w:rPr>
              <w:t>sl-RemoteUE-Config</w:t>
            </w:r>
            <w:r w:rsidRPr="00EE6E73">
              <w:t>; or</w:t>
            </w:r>
          </w:p>
          <w:p w14:paraId="7B6E825E" w14:textId="77777777" w:rsidR="00FB004D" w:rsidRDefault="00FB004D" w:rsidP="00FB004D">
            <w:pPr>
              <w:pStyle w:val="B3"/>
              <w:rPr>
                <w:rFonts w:eastAsia="宋体"/>
              </w:rPr>
            </w:pPr>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宋体"/>
              </w:rPr>
              <w:t>and</w:t>
            </w:r>
            <w:r w:rsidRPr="006D0C02">
              <w:t xml:space="preserve"> </w:t>
            </w:r>
            <w:r w:rsidRPr="0067523A">
              <w:t xml:space="preserve">if </w:t>
            </w:r>
            <w:r w:rsidRPr="008E65C8">
              <w:rPr>
                <w:color w:val="FF0000"/>
              </w:rPr>
              <w:t>both</w:t>
            </w:r>
            <w:r>
              <w:t xml:space="preserve"> </w:t>
            </w:r>
            <w:r w:rsidRPr="0067523A">
              <w:t>the</w:t>
            </w:r>
            <w:r>
              <w:t xml:space="preserve"> NR sidelink multi-hop relay </w:t>
            </w:r>
            <w:r w:rsidRPr="0067523A">
              <w:t>threshold c</w:t>
            </w:r>
            <w:r>
              <w:t>onditions as specified in 5.8.x</w:t>
            </w:r>
            <w:r w:rsidRPr="0067523A">
              <w:t xml:space="preserve">.2 are met based on </w:t>
            </w:r>
            <w:r w:rsidRPr="00C26D3E">
              <w:rPr>
                <w:i/>
                <w:iCs/>
              </w:rPr>
              <w:t>sl-RelayUE-ConfigMH</w:t>
            </w:r>
            <w:r>
              <w:rPr>
                <w:i/>
                <w:iCs/>
              </w:rPr>
              <w:t xml:space="preserve"> </w:t>
            </w:r>
            <w:r w:rsidRPr="008E65C8">
              <w:rPr>
                <w:color w:val="FF0000"/>
              </w:rPr>
              <w:t xml:space="preserve">and the NR sidelink U2N Relay UE threshold conditions as specified in 5.8.14.2 are met based on </w:t>
            </w:r>
            <w:r w:rsidRPr="008E65C8">
              <w:rPr>
                <w:i/>
                <w:color w:val="FF0000"/>
              </w:rPr>
              <w:t>sl-RelayUE-Config</w:t>
            </w:r>
            <w:r w:rsidRPr="00CA7403">
              <w:rPr>
                <w:rFonts w:eastAsia="宋体" w:hint="eastAsia"/>
              </w:rPr>
              <w:t>;</w:t>
            </w:r>
            <w:r>
              <w:rPr>
                <w:rFonts w:eastAsia="宋体"/>
              </w:rPr>
              <w:t xml:space="preserve"> or</w:t>
            </w:r>
          </w:p>
          <w:p w14:paraId="598C53DF" w14:textId="77777777" w:rsidR="00FB004D" w:rsidRPr="00EE6E73" w:rsidRDefault="00FB004D" w:rsidP="00FB004D">
            <w:pPr>
              <w:pStyle w:val="B3"/>
            </w:pPr>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t xml:space="preserve">and </w:t>
            </w:r>
            <w:r w:rsidRPr="0067523A">
              <w:t>if</w:t>
            </w:r>
            <w:r>
              <w:t xml:space="preserve"> </w:t>
            </w:r>
            <w:r w:rsidRPr="008E65C8">
              <w:rPr>
                <w:color w:val="FF0000"/>
              </w:rPr>
              <w:t>both</w:t>
            </w:r>
            <w:r w:rsidRPr="0067523A">
              <w:t xml:space="preserve"> the</w:t>
            </w:r>
            <w:r>
              <w:t xml:space="preserve"> NR sidelink multi-hop relay </w:t>
            </w:r>
            <w:r w:rsidRPr="0067523A">
              <w:t>threshold c</w:t>
            </w:r>
            <w:r>
              <w:t>onditions as specified in 5.8.x</w:t>
            </w:r>
            <w:r w:rsidRPr="0067523A">
              <w:t xml:space="preserve">.2 are met based on </w:t>
            </w:r>
            <w:r w:rsidRPr="00C26D3E">
              <w:rPr>
                <w:i/>
                <w:iCs/>
              </w:rPr>
              <w:t>sl-RelayUE-ConfigMH</w:t>
            </w:r>
            <w:r w:rsidRPr="008E65C8">
              <w:rPr>
                <w:color w:val="FF0000"/>
              </w:rPr>
              <w:t xml:space="preserve"> and the NR sidelink U2N Relay UE threshold conditions as specified in 5.8.14.2 are met based on </w:t>
            </w:r>
            <w:r w:rsidRPr="008E65C8">
              <w:rPr>
                <w:i/>
                <w:color w:val="FF0000"/>
              </w:rPr>
              <w:t>sl-RelayUE-Config</w:t>
            </w:r>
            <w:r>
              <w:rPr>
                <w:rFonts w:eastAsia="宋体" w:hint="eastAsia"/>
              </w:rPr>
              <w:t>;</w:t>
            </w:r>
            <w:r>
              <w:rPr>
                <w:rFonts w:eastAsia="宋体"/>
              </w:rPr>
              <w:t xml:space="preserve"> or</w:t>
            </w:r>
          </w:p>
          <w:p w14:paraId="777A7870" w14:textId="77777777" w:rsidR="00FB004D" w:rsidRPr="008E65C8" w:rsidRDefault="00FB004D" w:rsidP="00FB004D">
            <w:pPr>
              <w:rPr>
                <w:rFonts w:eastAsia="等线"/>
                <w:lang w:eastAsia="zh-CN"/>
              </w:rPr>
            </w:pPr>
            <w:r>
              <w:rPr>
                <w:rFonts w:eastAsia="等线"/>
                <w:lang w:eastAsia="zh-CN"/>
              </w:rPr>
              <w:t>…</w:t>
            </w:r>
          </w:p>
          <w:p w14:paraId="306B4624" w14:textId="77777777" w:rsidR="00FB004D" w:rsidRPr="00EE6E73" w:rsidRDefault="00FB004D" w:rsidP="00FB004D">
            <w:pPr>
              <w:pStyle w:val="B2"/>
            </w:pPr>
            <w:bookmarkStart w:id="3" w:name="_Hlk207719851"/>
            <w:r w:rsidRPr="00EE6E73">
              <w:t>2&gt;</w:t>
            </w:r>
            <w:r w:rsidRPr="00EE6E73">
              <w:tab/>
              <w:t xml:space="preserve">else if the cell chosen for NR sidelink discovery transmission provides </w:t>
            </w:r>
            <w:r w:rsidRPr="00EE6E73">
              <w:rPr>
                <w:i/>
              </w:rPr>
              <w:t>SIB12</w:t>
            </w:r>
            <w:r w:rsidRPr="00EE6E73">
              <w:t>:</w:t>
            </w:r>
          </w:p>
          <w:p w14:paraId="1E6EAAD2" w14:textId="77777777" w:rsidR="00FB004D" w:rsidRPr="006D0C02" w:rsidRDefault="00FB004D" w:rsidP="00FB004D">
            <w:pPr>
              <w:pStyle w:val="B3"/>
            </w:pPr>
            <w:r w:rsidRPr="006D0C02">
              <w:t>3&gt;</w:t>
            </w:r>
            <w:r w:rsidRPr="006D0C02">
              <w:tab/>
              <w:t xml:space="preserve">if the UE is acting as NR sidelink U2N Relay UE </w:t>
            </w:r>
            <w:r w:rsidRPr="00EE74C7">
              <w:t xml:space="preserve">or Last U2N Relay UE </w:t>
            </w:r>
            <w:r w:rsidRPr="006D0C02">
              <w:t xml:space="preserve">and </w:t>
            </w:r>
            <w:r w:rsidRPr="006D0C02">
              <w:rPr>
                <w:i/>
              </w:rPr>
              <w:t>sl-DiscConfigCommon</w:t>
            </w:r>
            <w:r w:rsidRPr="006D0C02">
              <w:t xml:space="preserve"> is included in </w:t>
            </w:r>
            <w:r w:rsidRPr="006D0C02">
              <w:rPr>
                <w:i/>
              </w:rPr>
              <w:t>SIB12</w:t>
            </w:r>
            <w:r w:rsidRPr="006D0C02">
              <w:rPr>
                <w:iCs/>
              </w:rPr>
              <w:t xml:space="preserve">, </w:t>
            </w:r>
            <w:r w:rsidRPr="006D0C02">
              <w:t xml:space="preserve">and if the NR sidelink U2N Relay UE </w:t>
            </w:r>
            <w:r>
              <w:t xml:space="preserve">or </w:t>
            </w:r>
            <w:r w:rsidRPr="00CE4918">
              <w:t>Last U2N Relay UE</w:t>
            </w:r>
            <w:r w:rsidRPr="006D0C02">
              <w:t xml:space="preserve"> threshold conditions as specified in 5.8.14.2 are met based on </w:t>
            </w:r>
            <w:r w:rsidRPr="006D0C02">
              <w:rPr>
                <w:i/>
              </w:rPr>
              <w:t>sl-RelayUE-ConfigCommon</w:t>
            </w:r>
            <w:r w:rsidRPr="006D0C02">
              <w:t xml:space="preserve"> in </w:t>
            </w:r>
            <w:r w:rsidRPr="006D0C02">
              <w:rPr>
                <w:i/>
              </w:rPr>
              <w:t>SIB12</w:t>
            </w:r>
            <w:r w:rsidRPr="006D0C02">
              <w:t>; or</w:t>
            </w:r>
          </w:p>
          <w:p w14:paraId="169C08AB" w14:textId="77777777" w:rsidR="00FB004D" w:rsidRDefault="00FB004D" w:rsidP="00FB004D">
            <w:pPr>
              <w:pStyle w:val="B3"/>
            </w:pPr>
            <w:r w:rsidRPr="00EE6E73">
              <w:t>3&gt;</w:t>
            </w:r>
            <w:r w:rsidRPr="00EE6E73">
              <w:tab/>
              <w:t xml:space="preserve">if the UE is selecting NR sidelink U2N Relay UE / has a selected NR sidelink U2N Relay UE </w:t>
            </w:r>
            <w:r>
              <w:t>in both single hop or multi hop</w:t>
            </w:r>
            <w:r w:rsidRPr="006D0C02">
              <w:rPr>
                <w:rFonts w:eastAsia="宋体"/>
              </w:rPr>
              <w:t xml:space="preserve"> </w:t>
            </w:r>
            <w:r>
              <w:rPr>
                <w:rFonts w:eastAsia="宋体"/>
              </w:rPr>
              <w:t>case</w:t>
            </w:r>
            <w:r w:rsidRPr="006D0C02">
              <w:t xml:space="preserve"> </w:t>
            </w:r>
            <w:r w:rsidRPr="00EE6E73">
              <w:t xml:space="preserve">and </w:t>
            </w:r>
            <w:r w:rsidRPr="00EE6E73">
              <w:rPr>
                <w:i/>
              </w:rPr>
              <w:t>sl-DiscConfigCommon</w:t>
            </w:r>
            <w:r w:rsidRPr="00EE6E73">
              <w:t xml:space="preserve"> is included in </w:t>
            </w:r>
            <w:r w:rsidRPr="00EE6E73">
              <w:rPr>
                <w:i/>
              </w:rPr>
              <w:t>SIB12</w:t>
            </w:r>
            <w:r w:rsidRPr="00EE6E73">
              <w:rPr>
                <w:iCs/>
              </w:rPr>
              <w:t xml:space="preserve">, </w:t>
            </w:r>
            <w:r w:rsidRPr="00EE6E73">
              <w:t xml:space="preserve">and if the NR sidelink U2N Remote UE threshold conditions as specified in 5.8.15.2 are met based on </w:t>
            </w:r>
            <w:r w:rsidRPr="00EE6E73">
              <w:rPr>
                <w:i/>
              </w:rPr>
              <w:t>sl-RemoteUE-ConfigCommon</w:t>
            </w:r>
            <w:r w:rsidRPr="00EE6E73">
              <w:t xml:space="preserve"> in </w:t>
            </w:r>
            <w:r w:rsidRPr="00EE6E73">
              <w:rPr>
                <w:i/>
              </w:rPr>
              <w:t>SIB12</w:t>
            </w:r>
            <w:r w:rsidRPr="00EE6E73">
              <w:t>; or</w:t>
            </w:r>
          </w:p>
          <w:p w14:paraId="7B053B72" w14:textId="77777777" w:rsidR="00FB004D" w:rsidRPr="00845F25" w:rsidRDefault="00FB004D" w:rsidP="00FB004D">
            <w:pPr>
              <w:pStyle w:val="B3"/>
              <w:rPr>
                <w:rFonts w:eastAsia="Yu Mincho"/>
              </w:rPr>
            </w:pPr>
            <w:r w:rsidRPr="00845F25">
              <w:rPr>
                <w:rFonts w:eastAsia="Yu Mincho"/>
              </w:rPr>
              <w:t>3&gt;</w:t>
            </w:r>
            <w:r w:rsidRPr="00845F25">
              <w:rPr>
                <w:rFonts w:eastAsia="Yu Mincho"/>
              </w:rPr>
              <w:tab/>
              <w:t xml:space="preserve">if the UE acting as Intermediate U2N Relay UE has an established PC5 link with the selected </w:t>
            </w:r>
            <w:r>
              <w:rPr>
                <w:rFonts w:eastAsia="Yu Mincho"/>
              </w:rPr>
              <w:t>parent</w:t>
            </w:r>
            <w:r w:rsidRPr="00845F25">
              <w:rPr>
                <w:rFonts w:eastAsia="Yu Mincho"/>
              </w:rPr>
              <w:t xml:space="preserve"> U2N Relay UE</w:t>
            </w:r>
            <w:r w:rsidRPr="006D0C02">
              <w:rPr>
                <w:iCs/>
              </w:rPr>
              <w:t xml:space="preserve">, </w:t>
            </w:r>
            <w:r w:rsidRPr="006D0C02">
              <w:t xml:space="preserve">and if the NR sidelink U2N Remote UE threshold conditions as specified in 5.8.15.2 are met based on </w:t>
            </w:r>
            <w:r w:rsidRPr="006D0C02">
              <w:rPr>
                <w:i/>
              </w:rPr>
              <w:t>sl-RemoteUE-ConfigCommon</w:t>
            </w:r>
            <w:r w:rsidRPr="006D0C02">
              <w:t xml:space="preserve"> in </w:t>
            </w:r>
            <w:r w:rsidRPr="006D0C02">
              <w:rPr>
                <w:i/>
              </w:rPr>
              <w:t>SIB12</w:t>
            </w:r>
            <w:r w:rsidRPr="00845F25">
              <w:rPr>
                <w:rFonts w:eastAsia="Yu Mincho"/>
              </w:rPr>
              <w:t>; or</w:t>
            </w:r>
          </w:p>
          <w:p w14:paraId="12C66E84" w14:textId="77777777" w:rsidR="00FB004D" w:rsidRDefault="00FB004D" w:rsidP="00FB004D">
            <w:pPr>
              <w:pStyle w:val="B3"/>
              <w:rPr>
                <w:rFonts w:eastAsia="宋体"/>
              </w:rPr>
            </w:pPr>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宋体"/>
              </w:rPr>
              <w:t>and</w:t>
            </w:r>
            <w:r w:rsidRPr="006D0C02">
              <w:t xml:space="preserve"> </w:t>
            </w:r>
            <w:r w:rsidRPr="006D0C02">
              <w:rPr>
                <w:i/>
              </w:rPr>
              <w:t>sl-DiscConfig</w:t>
            </w:r>
            <w:r>
              <w:rPr>
                <w:i/>
              </w:rPr>
              <w:t>Common</w:t>
            </w:r>
            <w:r w:rsidRPr="006D0C02">
              <w:t xml:space="preserve"> is included in </w:t>
            </w:r>
            <w:r>
              <w:rPr>
                <w:i/>
              </w:rPr>
              <w:t>SIB12</w:t>
            </w:r>
            <w:r w:rsidRPr="006D0C02">
              <w:t xml:space="preserve">, </w:t>
            </w:r>
            <w:r w:rsidRPr="006D0C02">
              <w:lastRenderedPageBreak/>
              <w:t xml:space="preserve">and </w:t>
            </w:r>
            <w:r w:rsidRPr="0067523A">
              <w:t>if</w:t>
            </w:r>
            <w:r>
              <w:t xml:space="preserve"> </w:t>
            </w:r>
            <w:r w:rsidRPr="008E65C8">
              <w:rPr>
                <w:color w:val="FF0000"/>
              </w:rPr>
              <w:t>both</w:t>
            </w:r>
            <w:r w:rsidRPr="0067523A">
              <w:t xml:space="preserve"> the</w:t>
            </w:r>
            <w:r>
              <w:t xml:space="preserve"> NR sidelink multi-hop relay </w:t>
            </w:r>
            <w:r w:rsidRPr="0067523A">
              <w:t>threshold c</w:t>
            </w:r>
            <w:r>
              <w:t>onditions as specified in 5.8.x</w:t>
            </w:r>
            <w:r w:rsidRPr="0067523A">
              <w:t xml:space="preserve">.2 are met based on </w:t>
            </w:r>
            <w:r w:rsidRPr="00C26D3E">
              <w:rPr>
                <w:i/>
                <w:iCs/>
              </w:rPr>
              <w:t>sl-RelayUE-ConfigCommonMH</w:t>
            </w:r>
            <w:r>
              <w:rPr>
                <w:i/>
                <w:iCs/>
              </w:rPr>
              <w:t xml:space="preserve"> </w:t>
            </w:r>
            <w:r w:rsidRPr="008E65C8">
              <w:rPr>
                <w:color w:val="FF0000"/>
              </w:rPr>
              <w:t>and</w:t>
            </w:r>
            <w:r w:rsidRPr="008E65C8">
              <w:rPr>
                <w:i/>
                <w:color w:val="FF0000"/>
              </w:rPr>
              <w:t xml:space="preserve"> </w:t>
            </w:r>
            <w:r w:rsidRPr="00CA7403">
              <w:rPr>
                <w:i/>
                <w:color w:val="FF0000"/>
              </w:rPr>
              <w:t>sl-RemoteUE-ConfigCommon</w:t>
            </w:r>
            <w:r w:rsidRPr="00CA7403">
              <w:rPr>
                <w:iCs/>
                <w:color w:val="FF0000"/>
              </w:rPr>
              <w:t xml:space="preserve">, </w:t>
            </w:r>
            <w:r w:rsidRPr="00CA7403">
              <w:rPr>
                <w:color w:val="FF0000"/>
              </w:rPr>
              <w:t>an</w:t>
            </w:r>
            <w:r w:rsidRPr="00DB7405">
              <w:rPr>
                <w:color w:val="FF0000"/>
              </w:rPr>
              <w:t xml:space="preserve">d if the </w:t>
            </w:r>
            <w:r w:rsidRPr="00CA7403">
              <w:rPr>
                <w:color w:val="FF0000"/>
              </w:rPr>
              <w:t>and if the U2N Remote UE threshold conditions as specified in 5.8.15.2 are met</w:t>
            </w:r>
            <w:r>
              <w:rPr>
                <w:rFonts w:eastAsia="宋体" w:hint="eastAsia"/>
              </w:rPr>
              <w:t>;</w:t>
            </w:r>
            <w:r>
              <w:rPr>
                <w:rFonts w:eastAsia="宋体"/>
              </w:rPr>
              <w:t xml:space="preserve"> or</w:t>
            </w:r>
          </w:p>
          <w:p w14:paraId="60C06F40" w14:textId="618A7938" w:rsidR="00FB004D" w:rsidRPr="00C370B2" w:rsidRDefault="00FB004D" w:rsidP="00FB004D">
            <w:pPr>
              <w:rPr>
                <w:rFonts w:eastAsia="等线"/>
                <w:lang w:val="en-US" w:eastAsia="zh-CN"/>
              </w:rPr>
            </w:pPr>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宋体"/>
              </w:rPr>
              <w:t>and</w:t>
            </w:r>
            <w:r w:rsidRPr="006D0C02">
              <w:t xml:space="preserve"> </w:t>
            </w:r>
            <w:r w:rsidRPr="006D0C02">
              <w:rPr>
                <w:i/>
              </w:rPr>
              <w:t>sl-DiscConfig</w:t>
            </w:r>
            <w:r>
              <w:rPr>
                <w:i/>
              </w:rPr>
              <w:t>Common</w:t>
            </w:r>
            <w:r w:rsidRPr="006D0C02">
              <w:t xml:space="preserve"> is included in </w:t>
            </w:r>
            <w:r>
              <w:rPr>
                <w:i/>
              </w:rPr>
              <w:t>SIB12</w:t>
            </w:r>
            <w:r w:rsidRPr="006D0C02">
              <w:t xml:space="preserve">, and </w:t>
            </w:r>
            <w:r w:rsidRPr="0067523A">
              <w:t xml:space="preserve">if </w:t>
            </w:r>
            <w:r w:rsidRPr="008E65C8">
              <w:rPr>
                <w:color w:val="FF0000"/>
              </w:rPr>
              <w:t>both</w:t>
            </w:r>
            <w:r>
              <w:t xml:space="preserve"> </w:t>
            </w:r>
            <w:r w:rsidRPr="0067523A">
              <w:t>the</w:t>
            </w:r>
            <w:r>
              <w:t xml:space="preserve"> NR sidelink multi-hop relay </w:t>
            </w:r>
            <w:r w:rsidRPr="0067523A">
              <w:t>threshold c</w:t>
            </w:r>
            <w:r>
              <w:t>onditions as specified in 5.8.x</w:t>
            </w:r>
            <w:r w:rsidRPr="0067523A">
              <w:t xml:space="preserve">.2 are met based on </w:t>
            </w:r>
            <w:r w:rsidRPr="00C26D3E">
              <w:rPr>
                <w:i/>
                <w:iCs/>
              </w:rPr>
              <w:t>sl-RelayUE-ConfigCommonMH</w:t>
            </w:r>
            <w:r>
              <w:rPr>
                <w:i/>
                <w:iCs/>
              </w:rPr>
              <w:t xml:space="preserve"> </w:t>
            </w:r>
            <w:r w:rsidRPr="008E65C8">
              <w:rPr>
                <w:color w:val="FF0000"/>
              </w:rPr>
              <w:t xml:space="preserve">and the NR sidelink U2N Relay UE threshold conditions as specified in 5.8.14.2 are met based on </w:t>
            </w:r>
            <w:r w:rsidRPr="008E65C8">
              <w:rPr>
                <w:i/>
                <w:color w:val="FF0000"/>
              </w:rPr>
              <w:t>sl-RelayUE-Config</w:t>
            </w:r>
            <w:r>
              <w:rPr>
                <w:rFonts w:eastAsia="宋体" w:hint="eastAsia"/>
              </w:rPr>
              <w:t>;</w:t>
            </w:r>
            <w:r>
              <w:rPr>
                <w:rFonts w:eastAsia="宋体"/>
              </w:rPr>
              <w:t xml:space="preserve"> or</w:t>
            </w:r>
            <w:bookmarkEnd w:id="3"/>
          </w:p>
        </w:tc>
      </w:tr>
      <w:tr w:rsidR="00FB004D" w14:paraId="28CF60A8" w14:textId="77777777" w:rsidTr="00036A63">
        <w:tc>
          <w:tcPr>
            <w:tcW w:w="1050" w:type="dxa"/>
          </w:tcPr>
          <w:p w14:paraId="3EB28518" w14:textId="18594D30" w:rsidR="00FB004D" w:rsidRDefault="00FB004D" w:rsidP="00FB004D">
            <w:pPr>
              <w:rPr>
                <w:rFonts w:eastAsia="等线"/>
                <w:lang w:eastAsia="zh-CN"/>
              </w:rPr>
            </w:pPr>
            <w:r>
              <w:rPr>
                <w:rFonts w:eastAsia="等线" w:hint="eastAsia"/>
                <w:lang w:eastAsia="zh-CN"/>
              </w:rPr>
              <w:lastRenderedPageBreak/>
              <w:t>O</w:t>
            </w:r>
            <w:r>
              <w:rPr>
                <w:rFonts w:eastAsia="等线"/>
                <w:lang w:eastAsia="zh-CN"/>
              </w:rPr>
              <w:t>PPO</w:t>
            </w:r>
          </w:p>
        </w:tc>
        <w:tc>
          <w:tcPr>
            <w:tcW w:w="3806" w:type="dxa"/>
          </w:tcPr>
          <w:p w14:paraId="34F2D6DF" w14:textId="77777777" w:rsidR="00FB004D" w:rsidRDefault="00FB004D" w:rsidP="00FB004D">
            <w:pPr>
              <w:rPr>
                <w:rFonts w:eastAsia="等线"/>
                <w:lang w:val="en-US" w:eastAsia="zh-CN"/>
              </w:rPr>
            </w:pPr>
            <w:r>
              <w:rPr>
                <w:rFonts w:eastAsia="等线" w:hint="eastAsia"/>
                <w:lang w:val="en-US" w:eastAsia="zh-CN"/>
              </w:rPr>
              <w:t>T</w:t>
            </w:r>
            <w:r>
              <w:rPr>
                <w:rFonts w:eastAsia="等线"/>
                <w:lang w:val="en-US" w:eastAsia="zh-CN"/>
              </w:rPr>
              <w:t>his agreement is not captured and should be added</w:t>
            </w:r>
          </w:p>
          <w:p w14:paraId="6329F7D6" w14:textId="77777777" w:rsidR="00FB004D" w:rsidRPr="00FD7E28" w:rsidRDefault="00FB004D" w:rsidP="00FB004D">
            <w:pPr>
              <w:pStyle w:val="Doc-text2"/>
              <w:pBdr>
                <w:top w:val="single" w:sz="4" w:space="1" w:color="auto"/>
                <w:left w:val="single" w:sz="4" w:space="4" w:color="auto"/>
                <w:bottom w:val="single" w:sz="4" w:space="1" w:color="auto"/>
                <w:right w:val="single" w:sz="4" w:space="4" w:color="auto"/>
              </w:pBdr>
              <w:ind w:leftChars="119" w:left="601"/>
            </w:pPr>
            <w:r>
              <w:t>Similar to SIB request, a paging information list is introduced for the intermediate relay UE to carry the paging information from the downstream remote UEs.  Signalling details can be checked in the ASN.1 review as usual.</w:t>
            </w:r>
          </w:p>
          <w:p w14:paraId="61A8CAC0" w14:textId="77777777" w:rsidR="00FB004D" w:rsidRPr="00C370B2" w:rsidRDefault="00FB004D" w:rsidP="00FB004D">
            <w:pPr>
              <w:rPr>
                <w:rFonts w:eastAsia="等线"/>
                <w:lang w:val="en-US" w:eastAsia="zh-CN"/>
              </w:rPr>
            </w:pPr>
          </w:p>
        </w:tc>
        <w:tc>
          <w:tcPr>
            <w:tcW w:w="4775" w:type="dxa"/>
          </w:tcPr>
          <w:p w14:paraId="5C15A9E0" w14:textId="77777777" w:rsidR="00FB004D" w:rsidRDefault="00FB004D" w:rsidP="00FB004D">
            <w:pPr>
              <w:rPr>
                <w:rFonts w:eastAsia="等线"/>
                <w:lang w:val="en-US" w:eastAsia="zh-CN"/>
              </w:rPr>
            </w:pPr>
            <w:r>
              <w:rPr>
                <w:rFonts w:eastAsia="等线" w:hint="eastAsia"/>
                <w:lang w:val="en-US" w:eastAsia="zh-CN"/>
              </w:rPr>
              <w:t>T</w:t>
            </w:r>
            <w:r>
              <w:rPr>
                <w:rFonts w:eastAsia="等线"/>
                <w:lang w:val="en-US" w:eastAsia="zh-CN"/>
              </w:rPr>
              <w:t>P can be as follows</w:t>
            </w:r>
          </w:p>
          <w:p w14:paraId="4622EE1C" w14:textId="77777777" w:rsidR="00FB004D" w:rsidRPr="00AB3C11" w:rsidRDefault="00FB004D" w:rsidP="00FB004D">
            <w:pPr>
              <w:ind w:left="568" w:hanging="284"/>
            </w:pPr>
            <w:r w:rsidRPr="00AB3C11">
              <w:t>1&gt;</w:t>
            </w:r>
            <w:r w:rsidRPr="00AB3C11">
              <w:tab/>
              <w:t xml:space="preserve">if the UE </w:t>
            </w:r>
            <w:r w:rsidRPr="00556DE6">
              <w:t>has paging related information to provide</w:t>
            </w:r>
            <w:r w:rsidRPr="00AB3C11">
              <w:t xml:space="preserve"> (e.g. the UE has not sent </w:t>
            </w:r>
            <w:r w:rsidRPr="00AB3C11">
              <w:rPr>
                <w:i/>
              </w:rPr>
              <w:t>sl-PagingInfo-RemoteUE</w:t>
            </w:r>
            <w:r w:rsidRPr="00AB3C11">
              <w:t xml:space="preserve"> in the </w:t>
            </w:r>
            <w:r w:rsidRPr="00AB3C11">
              <w:rPr>
                <w:i/>
              </w:rPr>
              <w:t>RemoteUEInformationSidelink</w:t>
            </w:r>
            <w:r w:rsidRPr="00AB3C11">
              <w:t xml:space="preserve"> message to the parent L2 U2N Relay UE before),</w:t>
            </w:r>
            <w:r w:rsidRPr="00AB3C11">
              <w:rPr>
                <w:i/>
              </w:rPr>
              <w:t xml:space="preserve"> </w:t>
            </w:r>
            <w:r w:rsidRPr="00AB3C11">
              <w:t xml:space="preserve">set </w:t>
            </w:r>
            <w:r w:rsidRPr="00AB3C11">
              <w:rPr>
                <w:i/>
              </w:rPr>
              <w:t>sl-PagingInfo-RemoteUE</w:t>
            </w:r>
            <w:r w:rsidRPr="00C84AA4">
              <w:rPr>
                <w:rFonts w:eastAsiaTheme="minorEastAsia"/>
                <w:i/>
                <w:color w:val="FF0000"/>
                <w:highlight w:val="yellow"/>
              </w:rPr>
              <w:t>/</w:t>
            </w:r>
            <w:r w:rsidRPr="00C84AA4">
              <w:rPr>
                <w:i/>
                <w:iCs/>
                <w:color w:val="FF0000"/>
                <w:highlight w:val="yellow"/>
              </w:rPr>
              <w:t xml:space="preserve"> sl-PagingInfo-RemoteUE</w:t>
            </w:r>
            <w:r w:rsidRPr="00C84AA4">
              <w:rPr>
                <w:rFonts w:eastAsiaTheme="minorEastAsia" w:hint="eastAsia"/>
                <w:i/>
                <w:iCs/>
                <w:color w:val="FF0000"/>
                <w:highlight w:val="yellow"/>
              </w:rPr>
              <w:t>-L</w:t>
            </w:r>
            <w:r w:rsidRPr="00C84AA4">
              <w:rPr>
                <w:rFonts w:hint="eastAsia"/>
                <w:i/>
                <w:iCs/>
                <w:color w:val="FF0000"/>
                <w:highlight w:val="yellow"/>
              </w:rPr>
              <w:t>ist</w:t>
            </w:r>
            <w:r w:rsidRPr="00AB3C11">
              <w:t xml:space="preserve"> as follows:</w:t>
            </w:r>
          </w:p>
          <w:p w14:paraId="45158C0D" w14:textId="77777777" w:rsidR="00FB004D" w:rsidRPr="00AB3C11" w:rsidRDefault="00FB004D" w:rsidP="00FB004D">
            <w:pPr>
              <w:ind w:left="851" w:hanging="284"/>
            </w:pPr>
            <w:r w:rsidRPr="00AB3C11">
              <w:t>2&gt;</w:t>
            </w:r>
            <w:r w:rsidRPr="00AB3C11">
              <w:tab/>
              <w:t>if the L2 U2N Remote UE is in RRC_IDLE:</w:t>
            </w:r>
          </w:p>
          <w:p w14:paraId="66AAAD6E" w14:textId="77777777" w:rsidR="00FB004D" w:rsidRPr="00AB3C11" w:rsidRDefault="00FB004D" w:rsidP="00FB004D">
            <w:pPr>
              <w:ind w:left="1135" w:hanging="284"/>
            </w:pPr>
            <w:r w:rsidRPr="00AB3C11">
              <w:t>3&gt;</w:t>
            </w:r>
            <w:r w:rsidRPr="00AB3C11">
              <w:tab/>
              <w:t xml:space="preserve">include </w:t>
            </w:r>
            <w:r w:rsidRPr="00AB3C11">
              <w:rPr>
                <w:i/>
              </w:rPr>
              <w:t>ng-5G-S-TMSI</w:t>
            </w:r>
            <w:r w:rsidRPr="00AB3C11">
              <w:t xml:space="preserve"> in the </w:t>
            </w:r>
            <w:r w:rsidRPr="00AB3C11">
              <w:rPr>
                <w:i/>
              </w:rPr>
              <w:t>sl-PagingIdentityRemoteUE</w:t>
            </w:r>
            <w:r w:rsidRPr="00AB3C11">
              <w:t>;</w:t>
            </w:r>
          </w:p>
          <w:p w14:paraId="3CCC4594" w14:textId="77777777" w:rsidR="00FB004D" w:rsidRPr="00AB3C11" w:rsidRDefault="00FB004D" w:rsidP="00FB004D">
            <w:pPr>
              <w:ind w:left="1135" w:hanging="284"/>
            </w:pPr>
            <w:r w:rsidRPr="00AB3C11">
              <w:t>3&gt;</w:t>
            </w:r>
            <w:r w:rsidRPr="00AB3C11">
              <w:tab/>
              <w:t xml:space="preserve">if the UE specific DRX cycle is configured by upper layer, set </w:t>
            </w:r>
            <w:r w:rsidRPr="00AB3C11">
              <w:rPr>
                <w:i/>
              </w:rPr>
              <w:t xml:space="preserve">sl-PagingCycleRemoteUE </w:t>
            </w:r>
            <w:r w:rsidRPr="00AB3C11">
              <w:t>to the value of UE specific Uu DRX cycle configured by upper layer</w:t>
            </w:r>
            <w:r w:rsidRPr="00AB3C11">
              <w:rPr>
                <w:i/>
              </w:rPr>
              <w:t>;</w:t>
            </w:r>
          </w:p>
          <w:p w14:paraId="039618D5" w14:textId="77777777" w:rsidR="00FB004D" w:rsidRPr="00AB3C11" w:rsidRDefault="00FB004D" w:rsidP="00FB004D">
            <w:pPr>
              <w:ind w:left="851" w:hanging="284"/>
            </w:pPr>
            <w:r w:rsidRPr="00AB3C11">
              <w:t>2&gt;</w:t>
            </w:r>
            <w:r w:rsidRPr="00AB3C11">
              <w:tab/>
              <w:t>else if the L2 U2N Remote UE is in RRC_INACTIVE:</w:t>
            </w:r>
          </w:p>
          <w:p w14:paraId="30436398" w14:textId="77777777" w:rsidR="00FB004D" w:rsidRPr="00AB3C11" w:rsidRDefault="00FB004D" w:rsidP="00FB004D">
            <w:pPr>
              <w:ind w:left="1135" w:hanging="284"/>
            </w:pPr>
            <w:r w:rsidRPr="00AB3C11">
              <w:t>3&gt;</w:t>
            </w:r>
            <w:r w:rsidRPr="00AB3C11">
              <w:tab/>
              <w:t xml:space="preserve">include </w:t>
            </w:r>
            <w:r w:rsidRPr="00AB3C11">
              <w:rPr>
                <w:i/>
              </w:rPr>
              <w:t>ng-5G-S-TMSI</w:t>
            </w:r>
            <w:r w:rsidRPr="00AB3C11">
              <w:t xml:space="preserve"> and </w:t>
            </w:r>
            <w:r w:rsidRPr="00AB3C11">
              <w:rPr>
                <w:i/>
              </w:rPr>
              <w:t>fullI-RNTI</w:t>
            </w:r>
            <w:r w:rsidRPr="00AB3C11">
              <w:t xml:space="preserve"> in the </w:t>
            </w:r>
            <w:r w:rsidRPr="00AB3C11">
              <w:rPr>
                <w:i/>
              </w:rPr>
              <w:t>sl-PagingIdentityRemoteUE</w:t>
            </w:r>
            <w:r w:rsidRPr="00AB3C11">
              <w:t>;</w:t>
            </w:r>
          </w:p>
          <w:p w14:paraId="24508B3F" w14:textId="77777777" w:rsidR="00FB004D" w:rsidRPr="00AB3C11" w:rsidRDefault="00FB004D" w:rsidP="00FB004D">
            <w:pPr>
              <w:ind w:left="1135" w:hanging="284"/>
            </w:pPr>
            <w:r w:rsidRPr="00AB3C11">
              <w:t>3&gt;</w:t>
            </w:r>
            <w:r w:rsidRPr="00AB3C11">
              <w:tab/>
              <w:t>if the UE specific DRX cycle is configured by upper layer,</w:t>
            </w:r>
          </w:p>
          <w:p w14:paraId="40FABF3C" w14:textId="77777777" w:rsidR="00FB004D" w:rsidRPr="00AB3C11" w:rsidRDefault="00FB004D" w:rsidP="00FB004D">
            <w:pPr>
              <w:ind w:left="1418" w:hanging="284"/>
            </w:pPr>
            <w:r w:rsidRPr="00AB3C11">
              <w:t>4&gt;</w:t>
            </w:r>
            <w:r w:rsidRPr="00AB3C11">
              <w:tab/>
              <w:t xml:space="preserve">set </w:t>
            </w:r>
            <w:r w:rsidRPr="00AB3C11">
              <w:rPr>
                <w:i/>
              </w:rPr>
              <w:t>sl-PagingCycleRemoteUE</w:t>
            </w:r>
            <w:r w:rsidRPr="00AB3C11">
              <w:t xml:space="preserve"> to the minimum value of UE specific Uu DRX cycles (configured by upper layer and configured by RRC)</w:t>
            </w:r>
            <w:r w:rsidRPr="00AB3C11">
              <w:rPr>
                <w:i/>
              </w:rPr>
              <w:t>;</w:t>
            </w:r>
          </w:p>
          <w:p w14:paraId="6E874858" w14:textId="77777777" w:rsidR="00FB004D" w:rsidRPr="00AB3C11" w:rsidRDefault="00FB004D" w:rsidP="00FB004D">
            <w:pPr>
              <w:ind w:left="1135" w:hanging="284"/>
            </w:pPr>
            <w:r w:rsidRPr="00AB3C11">
              <w:t>3&gt;</w:t>
            </w:r>
            <w:r w:rsidRPr="00AB3C11">
              <w:tab/>
              <w:t>else:</w:t>
            </w:r>
          </w:p>
          <w:p w14:paraId="56EF5938" w14:textId="77777777" w:rsidR="00FB004D" w:rsidRDefault="00FB004D" w:rsidP="00FB004D">
            <w:pPr>
              <w:ind w:leftChars="543" w:left="1086"/>
              <w:rPr>
                <w:rFonts w:eastAsiaTheme="minorEastAsia"/>
              </w:rPr>
            </w:pPr>
            <w:r w:rsidRPr="00AB3C11">
              <w:t>4&gt;</w:t>
            </w:r>
            <w:r w:rsidRPr="00AB3C11">
              <w:tab/>
              <w:t xml:space="preserve">set </w:t>
            </w:r>
            <w:r w:rsidRPr="00AB3C11">
              <w:rPr>
                <w:i/>
              </w:rPr>
              <w:t>sl-PagingCycleRemoteUE</w:t>
            </w:r>
            <w:r w:rsidRPr="00AB3C11">
              <w:t xml:space="preserve"> to the value of UE specific DRX cycle configured by RRC;</w:t>
            </w:r>
          </w:p>
          <w:p w14:paraId="373E9FEC" w14:textId="77777777" w:rsidR="00FB004D" w:rsidRPr="00C84AA4" w:rsidRDefault="00FB004D" w:rsidP="00FB004D">
            <w:pPr>
              <w:ind w:left="851" w:hanging="284"/>
              <w:rPr>
                <w:color w:val="FF0000"/>
                <w:highlight w:val="yellow"/>
              </w:rPr>
            </w:pPr>
            <w:r w:rsidRPr="00C84AA4">
              <w:rPr>
                <w:color w:val="FF0000"/>
                <w:highlight w:val="yellow"/>
              </w:rPr>
              <w:t>2&gt;</w:t>
            </w:r>
            <w:r w:rsidRPr="00C84AA4">
              <w:rPr>
                <w:color w:val="FF0000"/>
                <w:highlight w:val="yellow"/>
              </w:rPr>
              <w:tab/>
              <w:t xml:space="preserve">if </w:t>
            </w:r>
            <w:r w:rsidRPr="00C84AA4">
              <w:rPr>
                <w:rFonts w:eastAsiaTheme="minorEastAsia"/>
                <w:color w:val="FF0000"/>
                <w:highlight w:val="yellow"/>
              </w:rPr>
              <w:t>any paging information</w:t>
            </w:r>
            <w:r w:rsidRPr="00C84AA4">
              <w:rPr>
                <w:rFonts w:eastAsiaTheme="minorEastAsia"/>
                <w:i/>
                <w:iCs/>
                <w:color w:val="FF0000"/>
                <w:highlight w:val="yellow"/>
              </w:rPr>
              <w:t xml:space="preserve"> </w:t>
            </w:r>
            <w:r w:rsidRPr="00C84AA4">
              <w:rPr>
                <w:rFonts w:eastAsiaTheme="minorEastAsia"/>
                <w:color w:val="FF0000"/>
                <w:highlight w:val="yellow"/>
              </w:rPr>
              <w:t>is received from the Child UE</w:t>
            </w:r>
            <w:r w:rsidRPr="00C84AA4">
              <w:rPr>
                <w:color w:val="FF0000"/>
                <w:highlight w:val="yellow"/>
              </w:rPr>
              <w:t>:</w:t>
            </w:r>
          </w:p>
          <w:p w14:paraId="7889EDC2" w14:textId="77777777" w:rsidR="00FB004D" w:rsidRPr="00556DE6" w:rsidRDefault="00FB004D" w:rsidP="00FB004D">
            <w:pPr>
              <w:ind w:left="1135" w:hanging="284"/>
              <w:rPr>
                <w:color w:val="FF0000"/>
              </w:rPr>
            </w:pPr>
            <w:r w:rsidRPr="00C84AA4">
              <w:rPr>
                <w:color w:val="FF0000"/>
                <w:highlight w:val="yellow"/>
              </w:rPr>
              <w:t>3&gt;</w:t>
            </w:r>
            <w:r w:rsidRPr="00C84AA4">
              <w:rPr>
                <w:color w:val="FF0000"/>
                <w:highlight w:val="yellow"/>
              </w:rPr>
              <w:tab/>
              <w:t xml:space="preserve">include </w:t>
            </w:r>
            <w:r w:rsidRPr="00C84AA4">
              <w:rPr>
                <w:rFonts w:eastAsiaTheme="minorEastAsia"/>
                <w:color w:val="FF0000"/>
                <w:highlight w:val="yellow"/>
              </w:rPr>
              <w:t>the received paging information</w:t>
            </w:r>
            <w:r w:rsidRPr="00C84AA4">
              <w:rPr>
                <w:i/>
                <w:color w:val="FF0000"/>
                <w:highlight w:val="yellow"/>
              </w:rPr>
              <w:t xml:space="preserve"> </w:t>
            </w:r>
            <w:r w:rsidRPr="00C84AA4">
              <w:rPr>
                <w:color w:val="FF0000"/>
                <w:highlight w:val="yellow"/>
              </w:rPr>
              <w:t xml:space="preserve">in the </w:t>
            </w:r>
            <w:r w:rsidRPr="00C84AA4">
              <w:rPr>
                <w:i/>
                <w:iCs/>
                <w:color w:val="FF0000"/>
                <w:highlight w:val="yellow"/>
              </w:rPr>
              <w:t>sl-PagingInfo-RemoteUE</w:t>
            </w:r>
            <w:r w:rsidRPr="00C84AA4">
              <w:rPr>
                <w:rFonts w:eastAsiaTheme="minorEastAsia" w:hint="eastAsia"/>
                <w:i/>
                <w:iCs/>
                <w:color w:val="FF0000"/>
                <w:highlight w:val="yellow"/>
              </w:rPr>
              <w:t>-L</w:t>
            </w:r>
            <w:r w:rsidRPr="00C84AA4">
              <w:rPr>
                <w:i/>
                <w:iCs/>
                <w:color w:val="FF0000"/>
                <w:highlight w:val="yellow"/>
              </w:rPr>
              <w:t>ist</w:t>
            </w:r>
            <w:r w:rsidRPr="00C84AA4">
              <w:rPr>
                <w:color w:val="FF0000"/>
                <w:highlight w:val="yellow"/>
              </w:rPr>
              <w:t>;</w:t>
            </w:r>
          </w:p>
          <w:p w14:paraId="5E732130" w14:textId="77777777" w:rsidR="00FB004D" w:rsidRDefault="00FB004D" w:rsidP="00FB004D">
            <w:pPr>
              <w:rPr>
                <w:rFonts w:eastAsiaTheme="minorEastAsia"/>
              </w:rPr>
            </w:pPr>
            <w:r>
              <w:rPr>
                <w:rFonts w:eastAsiaTheme="minorEastAsia" w:hint="eastAsia"/>
              </w:rPr>
              <w:lastRenderedPageBreak/>
              <w:t>&lt;</w:t>
            </w:r>
            <w:r>
              <w:rPr>
                <w:rFonts w:eastAsiaTheme="minorEastAsia"/>
              </w:rPr>
              <w:t>…</w:t>
            </w:r>
            <w:r>
              <w:rPr>
                <w:rFonts w:eastAsiaTheme="minorEastAsia" w:hint="eastAsia"/>
              </w:rPr>
              <w:t>&gt;</w:t>
            </w:r>
          </w:p>
          <w:p w14:paraId="01CD1611"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 xml:space="preserve">RemoteUEInformationSidelink-r17-IEs ::=       </w:t>
            </w:r>
            <w:r w:rsidRPr="0050433E">
              <w:rPr>
                <w:rFonts w:ascii="Courier New" w:hAnsi="Courier New"/>
                <w:color w:val="993366"/>
                <w:sz w:val="16"/>
                <w:lang w:eastAsia="en-GB"/>
              </w:rPr>
              <w:t>SEQUENCE</w:t>
            </w:r>
            <w:r w:rsidRPr="0050433E">
              <w:rPr>
                <w:rFonts w:ascii="Courier New" w:hAnsi="Courier New"/>
                <w:sz w:val="16"/>
                <w:lang w:eastAsia="en-GB"/>
              </w:rPr>
              <w:t xml:space="preserve"> {</w:t>
            </w:r>
          </w:p>
          <w:p w14:paraId="33D445AB"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0433E">
              <w:rPr>
                <w:rFonts w:ascii="Courier New" w:hAnsi="Courier New"/>
                <w:sz w:val="16"/>
                <w:lang w:eastAsia="en-GB"/>
              </w:rPr>
              <w:t xml:space="preserve">    sl-RequestedSIB-List-r17                      SetupRelease { SL-RequestedSIB-List-r17}          </w:t>
            </w:r>
            <w:r w:rsidRPr="0050433E">
              <w:rPr>
                <w:rFonts w:ascii="Courier New" w:hAnsi="Courier New"/>
                <w:color w:val="993366"/>
                <w:sz w:val="16"/>
                <w:lang w:eastAsia="en-GB"/>
              </w:rPr>
              <w:t>OPTIONAL</w:t>
            </w:r>
            <w:r w:rsidRPr="0050433E">
              <w:rPr>
                <w:rFonts w:ascii="Courier New" w:hAnsi="Courier New"/>
                <w:sz w:val="16"/>
                <w:lang w:eastAsia="en-GB"/>
              </w:rPr>
              <w:t xml:space="preserve">, </w:t>
            </w:r>
            <w:r w:rsidRPr="0050433E">
              <w:rPr>
                <w:rFonts w:ascii="Courier New" w:hAnsi="Courier New"/>
                <w:color w:val="808080"/>
                <w:sz w:val="16"/>
                <w:lang w:eastAsia="en-GB"/>
              </w:rPr>
              <w:t>-- Need M</w:t>
            </w:r>
          </w:p>
          <w:p w14:paraId="71819380"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0433E">
              <w:rPr>
                <w:rFonts w:ascii="Courier New" w:hAnsi="Courier New"/>
                <w:sz w:val="16"/>
                <w:lang w:eastAsia="en-GB"/>
              </w:rPr>
              <w:t xml:space="preserve">    sl-PagingInfo-RemoteUE-r17                    SetupRelease { SL-PagingInfo-RemoteUE-r17}         </w:t>
            </w:r>
            <w:r w:rsidRPr="0050433E">
              <w:rPr>
                <w:rFonts w:ascii="Courier New" w:hAnsi="Courier New"/>
                <w:color w:val="993366"/>
                <w:sz w:val="16"/>
                <w:lang w:eastAsia="en-GB"/>
              </w:rPr>
              <w:t>OPTIONAL</w:t>
            </w:r>
            <w:r w:rsidRPr="0050433E">
              <w:rPr>
                <w:rFonts w:ascii="Courier New" w:hAnsi="Courier New"/>
                <w:sz w:val="16"/>
                <w:lang w:eastAsia="en-GB"/>
              </w:rPr>
              <w:t xml:space="preserve">, </w:t>
            </w:r>
            <w:r w:rsidRPr="0050433E">
              <w:rPr>
                <w:rFonts w:ascii="Courier New" w:hAnsi="Courier New"/>
                <w:color w:val="808080"/>
                <w:sz w:val="16"/>
                <w:lang w:eastAsia="en-GB"/>
              </w:rPr>
              <w:t>-- Need M</w:t>
            </w:r>
          </w:p>
          <w:p w14:paraId="1304994D"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 xml:space="preserve">    lateNonCriticalExtension                      </w:t>
            </w:r>
            <w:r w:rsidRPr="0050433E">
              <w:rPr>
                <w:rFonts w:ascii="Courier New" w:hAnsi="Courier New"/>
                <w:color w:val="993366"/>
                <w:sz w:val="16"/>
                <w:lang w:eastAsia="en-GB"/>
              </w:rPr>
              <w:t>OCTET</w:t>
            </w:r>
            <w:r w:rsidRPr="0050433E">
              <w:rPr>
                <w:rFonts w:ascii="Courier New" w:hAnsi="Courier New"/>
                <w:sz w:val="16"/>
                <w:lang w:eastAsia="en-GB"/>
              </w:rPr>
              <w:t xml:space="preserve"> </w:t>
            </w:r>
            <w:r w:rsidRPr="0050433E">
              <w:rPr>
                <w:rFonts w:ascii="Courier New" w:hAnsi="Courier New"/>
                <w:color w:val="993366"/>
                <w:sz w:val="16"/>
                <w:lang w:eastAsia="en-GB"/>
              </w:rPr>
              <w:t>STRING</w:t>
            </w:r>
            <w:r w:rsidRPr="0050433E">
              <w:rPr>
                <w:rFonts w:ascii="Courier New" w:hAnsi="Courier New"/>
                <w:sz w:val="16"/>
                <w:lang w:eastAsia="en-GB"/>
              </w:rPr>
              <w:t xml:space="preserve">                                       </w:t>
            </w:r>
            <w:r w:rsidRPr="0050433E">
              <w:rPr>
                <w:rFonts w:ascii="Courier New" w:hAnsi="Courier New"/>
                <w:color w:val="993366"/>
                <w:sz w:val="16"/>
                <w:lang w:eastAsia="en-GB"/>
              </w:rPr>
              <w:t>OPTIONAL</w:t>
            </w:r>
            <w:r w:rsidRPr="0050433E">
              <w:rPr>
                <w:rFonts w:ascii="Courier New" w:hAnsi="Courier New"/>
                <w:sz w:val="16"/>
                <w:lang w:eastAsia="en-GB"/>
              </w:rPr>
              <w:t>,</w:t>
            </w:r>
          </w:p>
          <w:p w14:paraId="3279E5EE"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 xml:space="preserve">    nonCriticalExtension                          RemoteUEInformationSidelink-v1800-IEs              </w:t>
            </w:r>
            <w:r w:rsidRPr="0050433E">
              <w:rPr>
                <w:rFonts w:ascii="Courier New" w:hAnsi="Courier New"/>
                <w:color w:val="993366"/>
                <w:sz w:val="16"/>
                <w:lang w:eastAsia="en-GB"/>
              </w:rPr>
              <w:t>OPTIONAL</w:t>
            </w:r>
          </w:p>
          <w:p w14:paraId="0976B5D4" w14:textId="77777777" w:rsidR="00FB004D"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r w:rsidRPr="0050433E">
              <w:rPr>
                <w:rFonts w:ascii="Courier New" w:hAnsi="Courier New"/>
                <w:sz w:val="16"/>
                <w:lang w:eastAsia="en-GB"/>
              </w:rPr>
              <w:t>}</w:t>
            </w:r>
          </w:p>
          <w:p w14:paraId="2A2A3BBE"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 xml:space="preserve">RemoteUEInformationSidelink-v1800-IEs ::=    </w:t>
            </w:r>
            <w:r w:rsidRPr="00DE7506">
              <w:rPr>
                <w:rFonts w:ascii="Courier New" w:hAnsi="Courier New"/>
                <w:color w:val="993366"/>
                <w:sz w:val="16"/>
                <w:lang w:eastAsia="en-GB"/>
              </w:rPr>
              <w:t>SEQUENCE</w:t>
            </w:r>
            <w:r w:rsidRPr="00DE7506">
              <w:rPr>
                <w:rFonts w:ascii="Courier New" w:hAnsi="Courier New"/>
                <w:sz w:val="16"/>
                <w:lang w:eastAsia="en-GB"/>
              </w:rPr>
              <w:t xml:space="preserve"> {</w:t>
            </w:r>
          </w:p>
          <w:p w14:paraId="3142A491"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sl-RequestedPosSIB-List-r18                  SetupRelease { SL-RequestedPosSIB-List-r18 }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M</w:t>
            </w:r>
          </w:p>
          <w:p w14:paraId="64B01F86"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sl-SFN-DFN-OffsetRequested-r18               </w:t>
            </w:r>
            <w:r w:rsidRPr="00DE7506">
              <w:rPr>
                <w:rFonts w:ascii="Courier New" w:hAnsi="Courier New"/>
                <w:color w:val="993366"/>
                <w:sz w:val="16"/>
                <w:lang w:eastAsia="en-GB"/>
              </w:rPr>
              <w:t>ENUMERATED</w:t>
            </w:r>
            <w:r w:rsidRPr="00DE7506">
              <w:rPr>
                <w:rFonts w:ascii="Courier New" w:hAnsi="Courier New"/>
                <w:sz w:val="16"/>
                <w:lang w:eastAsia="en-GB"/>
              </w:rPr>
              <w:t xml:space="preserve"> { true }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R</w:t>
            </w:r>
          </w:p>
          <w:p w14:paraId="53B63125"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connectionForMP-r18                          </w:t>
            </w:r>
            <w:r w:rsidRPr="00DE7506">
              <w:rPr>
                <w:rFonts w:ascii="Courier New" w:hAnsi="Courier New"/>
                <w:color w:val="993366"/>
                <w:sz w:val="16"/>
                <w:lang w:eastAsia="en-GB"/>
              </w:rPr>
              <w:t>ENUMERATED</w:t>
            </w:r>
            <w:r w:rsidRPr="00DE7506">
              <w:rPr>
                <w:rFonts w:ascii="Courier New" w:hAnsi="Courier New"/>
                <w:sz w:val="16"/>
                <w:lang w:eastAsia="en-GB"/>
              </w:rPr>
              <w:t xml:space="preserve"> {true}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N</w:t>
            </w:r>
          </w:p>
          <w:p w14:paraId="0F882DA3"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sl-DestinationIdentityRemoteUE-r18           SL-DestinationIdentity-r16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N</w:t>
            </w:r>
          </w:p>
          <w:p w14:paraId="764B8DD8"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 xml:space="preserve">    nonCriticalExtension                         </w:t>
            </w:r>
            <w:r w:rsidRPr="00556DE6">
              <w:rPr>
                <w:rFonts w:ascii="Courier New" w:hAnsi="Courier New"/>
                <w:color w:val="FF0000"/>
                <w:sz w:val="16"/>
                <w:lang w:eastAsia="en-GB"/>
              </w:rPr>
              <w:t>RemoteUEInformationSidelink-v1</w:t>
            </w:r>
            <w:r>
              <w:rPr>
                <w:rFonts w:ascii="Courier New" w:eastAsiaTheme="minorEastAsia" w:hAnsi="Courier New" w:hint="eastAsia"/>
                <w:color w:val="FF0000"/>
                <w:sz w:val="16"/>
              </w:rPr>
              <w:t>9</w:t>
            </w:r>
            <w:r w:rsidRPr="00556DE6">
              <w:rPr>
                <w:rFonts w:ascii="Courier New" w:hAnsi="Courier New"/>
                <w:color w:val="FF0000"/>
                <w:sz w:val="16"/>
                <w:lang w:eastAsia="en-GB"/>
              </w:rPr>
              <w:t>00-IEs</w:t>
            </w:r>
            <w:r w:rsidRPr="00DE7506">
              <w:rPr>
                <w:rFonts w:ascii="Courier New" w:hAnsi="Courier New"/>
                <w:sz w:val="16"/>
                <w:lang w:eastAsia="en-GB"/>
              </w:rPr>
              <w:t xml:space="preserve">                                        </w:t>
            </w:r>
            <w:r w:rsidRPr="00DE7506">
              <w:rPr>
                <w:rFonts w:ascii="Courier New" w:hAnsi="Courier New"/>
                <w:color w:val="993366"/>
                <w:sz w:val="16"/>
                <w:lang w:eastAsia="en-GB"/>
              </w:rPr>
              <w:t>OPTIONAL</w:t>
            </w:r>
          </w:p>
          <w:p w14:paraId="4B8D8A2F"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w:t>
            </w:r>
          </w:p>
          <w:p w14:paraId="0FFB0A83"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eastAsia="en-GB"/>
              </w:rPr>
            </w:pPr>
            <w:r w:rsidRPr="00C84AA4">
              <w:rPr>
                <w:rFonts w:ascii="Courier New" w:hAnsi="Courier New"/>
                <w:color w:val="FF0000"/>
                <w:sz w:val="16"/>
                <w:highlight w:val="yellow"/>
                <w:lang w:eastAsia="en-GB"/>
              </w:rPr>
              <w:t>RemoteUEInformationSidelink-v1</w:t>
            </w:r>
            <w:r w:rsidRPr="00C84AA4">
              <w:rPr>
                <w:rFonts w:ascii="Courier New" w:eastAsiaTheme="minorEastAsia" w:hAnsi="Courier New" w:hint="eastAsia"/>
                <w:color w:val="FF0000"/>
                <w:sz w:val="16"/>
                <w:highlight w:val="yellow"/>
              </w:rPr>
              <w:t>9</w:t>
            </w:r>
            <w:r w:rsidRPr="00C84AA4">
              <w:rPr>
                <w:rFonts w:ascii="Courier New" w:hAnsi="Courier New"/>
                <w:color w:val="FF0000"/>
                <w:sz w:val="16"/>
                <w:highlight w:val="yellow"/>
                <w:lang w:eastAsia="en-GB"/>
              </w:rPr>
              <w:t>00-IEs</w:t>
            </w:r>
            <w:r w:rsidRPr="00C84AA4">
              <w:rPr>
                <w:rFonts w:ascii="Courier New" w:eastAsiaTheme="minorEastAsia" w:hAnsi="Courier New" w:hint="eastAsia"/>
                <w:color w:val="FF0000"/>
                <w:sz w:val="16"/>
                <w:highlight w:val="yellow"/>
              </w:rPr>
              <w:t xml:space="preserve"> ::=    </w:t>
            </w:r>
            <w:r w:rsidRPr="00C84AA4">
              <w:rPr>
                <w:rFonts w:ascii="Courier New" w:hAnsi="Courier New"/>
                <w:color w:val="993366"/>
                <w:sz w:val="16"/>
                <w:highlight w:val="yellow"/>
                <w:lang w:eastAsia="en-GB"/>
              </w:rPr>
              <w:t>SEQUENCE</w:t>
            </w:r>
            <w:r w:rsidRPr="00C84AA4">
              <w:rPr>
                <w:rFonts w:ascii="Courier New" w:hAnsi="Courier New"/>
                <w:sz w:val="16"/>
                <w:highlight w:val="yellow"/>
                <w:lang w:eastAsia="en-GB"/>
              </w:rPr>
              <w:t xml:space="preserve"> {</w:t>
            </w:r>
          </w:p>
          <w:p w14:paraId="2CCF0A79"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highlight w:val="yellow"/>
                <w:lang w:eastAsia="en-GB"/>
              </w:rPr>
            </w:pPr>
            <w:r w:rsidRPr="00C84AA4">
              <w:rPr>
                <w:rFonts w:ascii="Courier New" w:hAnsi="Courier New"/>
                <w:sz w:val="16"/>
                <w:highlight w:val="yellow"/>
                <w:lang w:eastAsia="en-GB"/>
              </w:rPr>
              <w:t xml:space="preserve">   </w:t>
            </w:r>
            <w:r w:rsidRPr="00C84AA4">
              <w:rPr>
                <w:rFonts w:ascii="Courier New" w:hAnsi="Courier New"/>
                <w:color w:val="FF0000"/>
                <w:sz w:val="16"/>
                <w:highlight w:val="yellow"/>
                <w:lang w:eastAsia="en-GB"/>
              </w:rPr>
              <w:t xml:space="preserve"> sl-PagingInfo-RemoteUE</w:t>
            </w:r>
            <w:r w:rsidRPr="00C84AA4">
              <w:rPr>
                <w:rFonts w:ascii="Courier New" w:eastAsiaTheme="minorEastAsia" w:hAnsi="Courier New"/>
                <w:color w:val="FF0000"/>
                <w:sz w:val="16"/>
                <w:highlight w:val="yellow"/>
              </w:rPr>
              <w:t>-List</w:t>
            </w:r>
            <w:r w:rsidRPr="00C84AA4">
              <w:rPr>
                <w:rFonts w:ascii="Courier New" w:hAnsi="Courier New"/>
                <w:color w:val="FF0000"/>
                <w:sz w:val="16"/>
                <w:highlight w:val="yellow"/>
                <w:lang w:eastAsia="en-GB"/>
              </w:rPr>
              <w:t>-r1</w:t>
            </w:r>
            <w:r w:rsidRPr="00C84AA4">
              <w:rPr>
                <w:rFonts w:ascii="Courier New" w:eastAsiaTheme="minorEastAsia" w:hAnsi="Courier New"/>
                <w:color w:val="FF0000"/>
                <w:sz w:val="16"/>
                <w:highlight w:val="yellow"/>
              </w:rPr>
              <w:t>9</w:t>
            </w:r>
            <w:r w:rsidRPr="00C84AA4">
              <w:rPr>
                <w:rFonts w:ascii="Courier New" w:hAnsi="Courier New"/>
                <w:color w:val="FF0000"/>
                <w:sz w:val="16"/>
                <w:highlight w:val="yellow"/>
                <w:lang w:eastAsia="en-GB"/>
              </w:rPr>
              <w:t xml:space="preserve">                    SetupRelease { SL-PagingInfo-RemoteUE</w:t>
            </w:r>
            <w:r w:rsidRPr="00C84AA4">
              <w:rPr>
                <w:rFonts w:ascii="Courier New" w:eastAsiaTheme="minorEastAsia" w:hAnsi="Courier New"/>
                <w:color w:val="FF0000"/>
                <w:sz w:val="16"/>
                <w:highlight w:val="yellow"/>
              </w:rPr>
              <w:t>-List</w:t>
            </w:r>
            <w:r w:rsidRPr="00C84AA4">
              <w:rPr>
                <w:rFonts w:ascii="Courier New" w:hAnsi="Courier New"/>
                <w:color w:val="FF0000"/>
                <w:sz w:val="16"/>
                <w:highlight w:val="yellow"/>
                <w:lang w:eastAsia="en-GB"/>
              </w:rPr>
              <w:t>-r1</w:t>
            </w:r>
            <w:r w:rsidRPr="00C84AA4">
              <w:rPr>
                <w:rFonts w:ascii="Courier New" w:eastAsiaTheme="minorEastAsia" w:hAnsi="Courier New"/>
                <w:color w:val="FF0000"/>
                <w:sz w:val="16"/>
                <w:highlight w:val="yellow"/>
              </w:rPr>
              <w:t>9</w:t>
            </w:r>
            <w:r w:rsidRPr="00C84AA4">
              <w:rPr>
                <w:rFonts w:ascii="Courier New" w:hAnsi="Courier New"/>
                <w:color w:val="FF0000"/>
                <w:sz w:val="16"/>
                <w:highlight w:val="yellow"/>
                <w:lang w:eastAsia="en-GB"/>
              </w:rPr>
              <w:t>}         OPTIONAL, -- Need M</w:t>
            </w:r>
          </w:p>
          <w:p w14:paraId="1DD1975B"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highlight w:val="yellow"/>
                <w:lang w:eastAsia="en-GB"/>
              </w:rPr>
            </w:pPr>
          </w:p>
          <w:p w14:paraId="23770A35" w14:textId="0CA837E8" w:rsidR="00FB004D" w:rsidRPr="00C370B2" w:rsidRDefault="00FB004D" w:rsidP="00FB004D">
            <w:pPr>
              <w:rPr>
                <w:rFonts w:eastAsia="等线"/>
                <w:lang w:val="en-US" w:eastAsia="zh-CN"/>
              </w:rPr>
            </w:pPr>
            <w:r w:rsidRPr="00C84AA4">
              <w:rPr>
                <w:rFonts w:ascii="Courier New" w:hAnsi="Courier New"/>
                <w:color w:val="FF0000"/>
                <w:sz w:val="16"/>
                <w:highlight w:val="yellow"/>
                <w:lang w:eastAsia="en-GB"/>
              </w:rPr>
              <w:t>SL-PagingInfo-RemoteUE</w:t>
            </w:r>
            <w:r w:rsidRPr="00C84AA4">
              <w:rPr>
                <w:rFonts w:ascii="Courier New" w:eastAsiaTheme="minorEastAsia" w:hAnsi="Courier New" w:hint="eastAsia"/>
                <w:color w:val="FF0000"/>
                <w:sz w:val="16"/>
                <w:highlight w:val="yellow"/>
              </w:rPr>
              <w:t>-List</w:t>
            </w:r>
            <w:r w:rsidRPr="00C84AA4">
              <w:rPr>
                <w:rFonts w:ascii="Courier New" w:hAnsi="Courier New"/>
                <w:color w:val="FF0000"/>
                <w:sz w:val="16"/>
                <w:highlight w:val="yellow"/>
                <w:lang w:eastAsia="en-GB"/>
              </w:rPr>
              <w:t>-r1</w:t>
            </w:r>
            <w:r w:rsidRPr="00C84AA4">
              <w:rPr>
                <w:rFonts w:ascii="Courier New" w:eastAsiaTheme="minorEastAsia" w:hAnsi="Courier New" w:hint="eastAsia"/>
                <w:color w:val="FF0000"/>
                <w:sz w:val="16"/>
                <w:highlight w:val="yellow"/>
              </w:rPr>
              <w:t xml:space="preserve">9 ::=   </w:t>
            </w:r>
            <w:r w:rsidRPr="00C84AA4">
              <w:rPr>
                <w:rFonts w:ascii="Courier New" w:eastAsiaTheme="minorEastAsia" w:hAnsi="Courier New"/>
                <w:color w:val="FF0000"/>
                <w:sz w:val="16"/>
                <w:highlight w:val="yellow"/>
              </w:rPr>
              <w:t>SEQUENCE (SIZE (max)) OF SL-PagingInfo-RemoteUE-r17</w:t>
            </w:r>
          </w:p>
        </w:tc>
      </w:tr>
      <w:tr w:rsidR="00FB1198" w14:paraId="277F0EAE" w14:textId="77777777" w:rsidTr="00036A63">
        <w:tc>
          <w:tcPr>
            <w:tcW w:w="1050" w:type="dxa"/>
          </w:tcPr>
          <w:p w14:paraId="271DAB85" w14:textId="142F0C5A" w:rsidR="00FB1198" w:rsidRDefault="00653419" w:rsidP="00FB004D">
            <w:pPr>
              <w:rPr>
                <w:rFonts w:eastAsia="等线"/>
                <w:lang w:eastAsia="zh-CN"/>
              </w:rPr>
            </w:pPr>
            <w:r>
              <w:rPr>
                <w:rFonts w:eastAsia="等线" w:hint="eastAsia"/>
                <w:lang w:eastAsia="zh-CN"/>
              </w:rPr>
              <w:lastRenderedPageBreak/>
              <w:t>Sa</w:t>
            </w:r>
            <w:r>
              <w:rPr>
                <w:rFonts w:eastAsia="等线"/>
                <w:lang w:eastAsia="zh-CN"/>
              </w:rPr>
              <w:t>msung</w:t>
            </w:r>
          </w:p>
        </w:tc>
        <w:tc>
          <w:tcPr>
            <w:tcW w:w="3806" w:type="dxa"/>
          </w:tcPr>
          <w:p w14:paraId="0EDD4560" w14:textId="77777777" w:rsidR="00FB1198" w:rsidRDefault="00653419" w:rsidP="00FB004D">
            <w:pPr>
              <w:rPr>
                <w:rFonts w:eastAsia="等线"/>
                <w:lang w:val="en-US" w:eastAsia="zh-CN"/>
              </w:rPr>
            </w:pPr>
            <w:r>
              <w:rPr>
                <w:rFonts w:eastAsia="等线" w:hint="eastAsia"/>
                <w:lang w:val="en-US" w:eastAsia="zh-CN"/>
              </w:rPr>
              <w:t>T</w:t>
            </w:r>
            <w:r>
              <w:rPr>
                <w:rFonts w:eastAsia="等线"/>
                <w:lang w:val="en-US" w:eastAsia="zh-CN"/>
              </w:rPr>
              <w:t>rigger of notification message in case of intermediate relay UE is in IDLE/INACTIVE state. The following agreements are not captured:</w:t>
            </w:r>
          </w:p>
          <w:p w14:paraId="59BB33CA" w14:textId="77777777" w:rsidR="00653419" w:rsidRDefault="00653419" w:rsidP="00653419">
            <w:pPr>
              <w:pStyle w:val="Doc-text2"/>
              <w:pBdr>
                <w:top w:val="single" w:sz="4" w:space="1" w:color="auto"/>
                <w:left w:val="single" w:sz="4" w:space="4" w:color="auto"/>
                <w:bottom w:val="single" w:sz="4" w:space="1" w:color="auto"/>
                <w:right w:val="single" w:sz="4" w:space="4" w:color="auto"/>
              </w:pBdr>
            </w:pPr>
            <w:r>
              <w:t xml:space="preserve">In case of notification message triggered by an error (e.g., RLF), </w:t>
            </w:r>
            <w:r w:rsidRPr="00653419">
              <w:rPr>
                <w:highlight w:val="yellow"/>
              </w:rPr>
              <w:t>for intermediate relay UE in idle/inactive</w:t>
            </w:r>
            <w:r>
              <w:t xml:space="preserve">, the intermediate relay UE can send cell/relay reselection cause value to the remote UE in RRC_IDLE/INACTIVE </w:t>
            </w:r>
            <w:r w:rsidRPr="00653419">
              <w:rPr>
                <w:highlight w:val="yellow"/>
              </w:rPr>
              <w:t>if it successfully performs a recovery action</w:t>
            </w:r>
            <w:r>
              <w:t xml:space="preserve">. If recovery action is not successful or if it opts to release the upstream PC5 link, it sends relayUE-PC5-RLF cause value if PC5 RLF is detected by itself or the same </w:t>
            </w:r>
            <w:r>
              <w:lastRenderedPageBreak/>
              <w:t>cause value received in the notification message from the parent node.</w:t>
            </w:r>
          </w:p>
          <w:p w14:paraId="3849D71F" w14:textId="23E121E0" w:rsidR="00653419" w:rsidRPr="00653419" w:rsidRDefault="00653419" w:rsidP="00FB004D">
            <w:pPr>
              <w:rPr>
                <w:rFonts w:eastAsia="等线"/>
                <w:lang w:eastAsia="zh-CN"/>
              </w:rPr>
            </w:pPr>
          </w:p>
        </w:tc>
        <w:tc>
          <w:tcPr>
            <w:tcW w:w="4775" w:type="dxa"/>
          </w:tcPr>
          <w:p w14:paraId="0B8D9ED1" w14:textId="77777777" w:rsidR="00FB1198" w:rsidRDefault="00D02955" w:rsidP="00FB004D">
            <w:pPr>
              <w:rPr>
                <w:rFonts w:eastAsia="等线"/>
                <w:lang w:val="en-US" w:eastAsia="zh-CN"/>
              </w:rPr>
            </w:pPr>
            <w:r>
              <w:rPr>
                <w:rFonts w:eastAsia="等线" w:hint="eastAsia"/>
                <w:lang w:val="en-US" w:eastAsia="zh-CN"/>
              </w:rPr>
              <w:lastRenderedPageBreak/>
              <w:t>T</w:t>
            </w:r>
            <w:r>
              <w:rPr>
                <w:rFonts w:eastAsia="等线"/>
                <w:lang w:val="en-US" w:eastAsia="zh-CN"/>
              </w:rPr>
              <w:t>he agreement indicates that the cause of cell/relay reselection is sent after the successful recovery of the intermediate relay UE in idle/inactive; while the cause of relayUE-PC5-RLF is sent after unsuccessful recovery or release of upstream PC5 link, or detection of PC5 RLF by itself, or same cause value is received from the parent node</w:t>
            </w:r>
            <w:r w:rsidR="007B47A7">
              <w:rPr>
                <w:rFonts w:eastAsia="等线" w:hint="eastAsia"/>
                <w:lang w:val="en-US" w:eastAsia="zh-CN"/>
              </w:rPr>
              <w:t>.</w:t>
            </w:r>
            <w:r w:rsidR="007B47A7">
              <w:rPr>
                <w:rFonts w:eastAsia="等线"/>
                <w:lang w:val="en-US" w:eastAsia="zh-CN"/>
              </w:rPr>
              <w:t xml:space="preserve"> </w:t>
            </w:r>
          </w:p>
          <w:p w14:paraId="03CE96E2" w14:textId="68264D77" w:rsidR="007B47A7" w:rsidRPr="007B47A7" w:rsidRDefault="007B47A7" w:rsidP="007B47A7">
            <w:pPr>
              <w:rPr>
                <w:rFonts w:eastAsia="等线"/>
                <w:lang w:eastAsia="zh-CN"/>
              </w:rPr>
            </w:pPr>
            <w:r>
              <w:rPr>
                <w:rFonts w:eastAsia="等线"/>
                <w:lang w:val="en-US" w:eastAsia="zh-CN"/>
              </w:rPr>
              <w:t xml:space="preserve">However, such agreement is not quite clear. It may need further clarification in the next meeting. </w:t>
            </w:r>
          </w:p>
        </w:tc>
      </w:tr>
      <w:tr w:rsidR="00212E99" w14:paraId="1116645B" w14:textId="77777777" w:rsidTr="00036A63">
        <w:tc>
          <w:tcPr>
            <w:tcW w:w="1050" w:type="dxa"/>
          </w:tcPr>
          <w:p w14:paraId="0045F32A" w14:textId="499AD6EF" w:rsidR="00212E99" w:rsidRDefault="00212E99" w:rsidP="00FB004D">
            <w:pPr>
              <w:rPr>
                <w:rFonts w:eastAsia="等线"/>
                <w:lang w:eastAsia="zh-CN"/>
              </w:rPr>
            </w:pPr>
            <w:r>
              <w:rPr>
                <w:rFonts w:eastAsia="等线" w:hint="eastAsia"/>
                <w:lang w:eastAsia="zh-CN"/>
              </w:rPr>
              <w:lastRenderedPageBreak/>
              <w:t>S</w:t>
            </w:r>
            <w:r>
              <w:rPr>
                <w:rFonts w:eastAsia="等线"/>
                <w:lang w:eastAsia="zh-CN"/>
              </w:rPr>
              <w:t>amsung</w:t>
            </w:r>
          </w:p>
        </w:tc>
        <w:tc>
          <w:tcPr>
            <w:tcW w:w="3806" w:type="dxa"/>
          </w:tcPr>
          <w:p w14:paraId="71FF3FF4" w14:textId="77777777" w:rsidR="00212E99" w:rsidRDefault="00212E99" w:rsidP="00FB004D">
            <w:pPr>
              <w:rPr>
                <w:rFonts w:eastAsia="等线"/>
                <w:lang w:val="en-US" w:eastAsia="zh-CN"/>
              </w:rPr>
            </w:pPr>
            <w:r>
              <w:rPr>
                <w:rFonts w:eastAsia="等线" w:hint="eastAsia"/>
                <w:lang w:val="en-US" w:eastAsia="zh-CN"/>
              </w:rPr>
              <w:t>I</w:t>
            </w:r>
            <w:r>
              <w:rPr>
                <w:rFonts w:eastAsia="等线"/>
                <w:lang w:val="en-US" w:eastAsia="zh-CN"/>
              </w:rPr>
              <w:t xml:space="preserve">ndication Type in notification message. </w:t>
            </w:r>
          </w:p>
          <w:p w14:paraId="168E4822" w14:textId="35921070" w:rsidR="00212E99" w:rsidRDefault="00212E99" w:rsidP="00FB004D">
            <w:pPr>
              <w:rPr>
                <w:rFonts w:eastAsia="等线"/>
                <w:lang w:val="en-US" w:eastAsia="zh-CN"/>
              </w:rPr>
            </w:pPr>
            <w:r>
              <w:rPr>
                <w:rFonts w:eastAsia="等线" w:hint="eastAsia"/>
                <w:lang w:val="en-US" w:eastAsia="zh-CN"/>
              </w:rPr>
              <w:t>I</w:t>
            </w:r>
            <w:r>
              <w:rPr>
                <w:rFonts w:eastAsia="等线"/>
                <w:lang w:val="en-US" w:eastAsia="zh-CN"/>
              </w:rPr>
              <w:t xml:space="preserve">n </w:t>
            </w:r>
            <w:r>
              <w:t>indicationType-r19, only the new cause is needed.</w:t>
            </w:r>
          </w:p>
        </w:tc>
        <w:tc>
          <w:tcPr>
            <w:tcW w:w="4775" w:type="dxa"/>
          </w:tcPr>
          <w:p w14:paraId="3DC86C46" w14:textId="77777777" w:rsidR="00212E99" w:rsidRDefault="00212E99" w:rsidP="00212E99">
            <w:pPr>
              <w:pStyle w:val="PL"/>
            </w:pPr>
            <w:r>
              <w:t xml:space="preserve">    indicationType-r19                     </w:t>
            </w:r>
            <w:r>
              <w:rPr>
                <w:color w:val="993366"/>
              </w:rPr>
              <w:t>ENUMERATED</w:t>
            </w:r>
            <w:r>
              <w:t xml:space="preserve"> {</w:t>
            </w:r>
          </w:p>
          <w:p w14:paraId="4CEE85EE" w14:textId="77777777" w:rsidR="00212E99" w:rsidRPr="00212E99" w:rsidRDefault="00212E99" w:rsidP="00212E99">
            <w:pPr>
              <w:pStyle w:val="PL"/>
              <w:rPr>
                <w:strike/>
                <w:color w:val="FF0000"/>
              </w:rPr>
            </w:pPr>
            <w:r w:rsidRPr="00EE6E73">
              <w:t xml:space="preserve">                                                  </w:t>
            </w:r>
            <w:r w:rsidRPr="00212E99">
              <w:rPr>
                <w:strike/>
                <w:color w:val="FF0000"/>
              </w:rPr>
              <w:t>relayUE-Uu-RLF, relayUE-HO, relayUE-CellReselection,</w:t>
            </w:r>
          </w:p>
          <w:p w14:paraId="7594E6C1" w14:textId="77777777" w:rsidR="00212E99" w:rsidRDefault="00212E99" w:rsidP="00212E99">
            <w:pPr>
              <w:pStyle w:val="PL"/>
            </w:pPr>
            <w:r w:rsidRPr="00212E99">
              <w:rPr>
                <w:strike/>
                <w:color w:val="FF0000"/>
              </w:rPr>
              <w:t xml:space="preserve">                                                  relayUE-Uu-RRC-Failure,</w:t>
            </w:r>
            <w:r>
              <w:t>relayUE-RelayReselection,</w:t>
            </w:r>
            <w:r w:rsidRPr="00050E4E">
              <w:t xml:space="preserve"> </w:t>
            </w:r>
          </w:p>
          <w:p w14:paraId="6C657E82" w14:textId="77777777" w:rsidR="00212E99" w:rsidRDefault="00212E99" w:rsidP="00212E99">
            <w:pPr>
              <w:pStyle w:val="PL"/>
            </w:pPr>
            <w:r>
              <w:tab/>
            </w:r>
            <w:r>
              <w:tab/>
            </w:r>
            <w:r>
              <w:tab/>
            </w:r>
            <w:r>
              <w:tab/>
            </w:r>
            <w:r>
              <w:tab/>
            </w:r>
            <w:r>
              <w:tab/>
            </w:r>
            <w:r>
              <w:tab/>
            </w:r>
            <w:r>
              <w:tab/>
            </w:r>
            <w:r>
              <w:tab/>
            </w:r>
            <w:r>
              <w:tab/>
            </w:r>
            <w:r>
              <w:tab/>
            </w:r>
            <w:r>
              <w:tab/>
              <w:t xml:space="preserve">  relayUE-CellSelection, </w:t>
            </w:r>
            <w:r w:rsidRPr="00212E99">
              <w:rPr>
                <w:strike/>
                <w:color w:val="FF0000"/>
              </w:rPr>
              <w:t>relayUE-PC5-RLF,</w:t>
            </w:r>
            <w:r>
              <w:t xml:space="preserve"> spare1</w:t>
            </w:r>
          </w:p>
          <w:p w14:paraId="0CB33FEF" w14:textId="77777777" w:rsidR="00212E99" w:rsidRDefault="00212E99" w:rsidP="00212E99">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6B720AD4" w14:textId="77777777" w:rsidR="00212E99" w:rsidRDefault="00212E99" w:rsidP="00FB004D">
            <w:pPr>
              <w:rPr>
                <w:rFonts w:eastAsia="等线"/>
                <w:lang w:val="en-US" w:eastAsia="zh-CN"/>
              </w:rPr>
            </w:pPr>
          </w:p>
        </w:tc>
      </w:tr>
      <w:tr w:rsidR="00036A63" w14:paraId="73896CC7" w14:textId="77777777" w:rsidTr="00036A63">
        <w:tc>
          <w:tcPr>
            <w:tcW w:w="1050" w:type="dxa"/>
          </w:tcPr>
          <w:p w14:paraId="39CEC449" w14:textId="6AF85150" w:rsidR="00036A63" w:rsidRDefault="00036A63" w:rsidP="00036A63">
            <w:pPr>
              <w:rPr>
                <w:rFonts w:eastAsia="等线" w:hint="eastAsia"/>
                <w:lang w:eastAsia="zh-CN"/>
              </w:rPr>
            </w:pPr>
            <w:r>
              <w:rPr>
                <w:rFonts w:eastAsia="等线" w:hint="eastAsia"/>
                <w:lang w:eastAsia="zh-CN"/>
              </w:rPr>
              <w:t>Sharp</w:t>
            </w:r>
          </w:p>
        </w:tc>
        <w:tc>
          <w:tcPr>
            <w:tcW w:w="3806" w:type="dxa"/>
          </w:tcPr>
          <w:p w14:paraId="53544EA7" w14:textId="77777777" w:rsidR="00036A63" w:rsidRDefault="00036A63" w:rsidP="00036A63">
            <w:pPr>
              <w:rPr>
                <w:rFonts w:eastAsia="等线"/>
                <w:lang w:eastAsia="zh-CN"/>
              </w:rPr>
            </w:pPr>
            <w:r>
              <w:rPr>
                <w:rFonts w:eastAsia="等线"/>
                <w:lang w:eastAsia="zh-CN"/>
              </w:rPr>
              <w:t>In RRC connection establishment procedure, the following wording has been added:</w:t>
            </w:r>
          </w:p>
          <w:p w14:paraId="645A4424" w14:textId="77777777" w:rsidR="00036A63" w:rsidRPr="00D839FF" w:rsidRDefault="00036A63" w:rsidP="00036A63">
            <w:pPr>
              <w:pStyle w:val="B1"/>
            </w:pPr>
            <w:r w:rsidRPr="00D839FF">
              <w:t>1&gt;</w:t>
            </w:r>
            <w:r w:rsidRPr="00D839FF">
              <w:tab/>
              <w:t>if the UE is acting as L2 U2N Remote UE</w:t>
            </w:r>
            <w:r>
              <w:t xml:space="preserve"> </w:t>
            </w:r>
            <w:r w:rsidRPr="00043549">
              <w:rPr>
                <w:color w:val="FF0000"/>
                <w:u w:val="single"/>
              </w:rPr>
              <w:t>or is acting as L2 Intermediate U2N Relay UE</w:t>
            </w:r>
            <w:r w:rsidRPr="00D839FF">
              <w:t>:</w:t>
            </w:r>
          </w:p>
          <w:p w14:paraId="4C4CFE95" w14:textId="77777777" w:rsidR="00036A63" w:rsidRDefault="00036A63" w:rsidP="00036A63">
            <w:pPr>
              <w:rPr>
                <w:rFonts w:eastAsia="等线" w:hint="eastAsia"/>
                <w:lang w:val="en-US" w:eastAsia="zh-CN"/>
              </w:rPr>
            </w:pPr>
          </w:p>
        </w:tc>
        <w:tc>
          <w:tcPr>
            <w:tcW w:w="4775" w:type="dxa"/>
          </w:tcPr>
          <w:p w14:paraId="40CF80B5" w14:textId="75F5135C" w:rsidR="00036A63" w:rsidRDefault="00036A63" w:rsidP="00036A63">
            <w:r>
              <w:rPr>
                <w:rFonts w:eastAsia="等线" w:hint="eastAsia"/>
                <w:lang w:eastAsia="zh-CN"/>
              </w:rPr>
              <w:t>A</w:t>
            </w:r>
            <w:r>
              <w:rPr>
                <w:rFonts w:eastAsia="等线"/>
                <w:lang w:eastAsia="zh-CN"/>
              </w:rPr>
              <w:t xml:space="preserve">dd the same wording for RRC re-establishment procedure and RRC resume procedure; </w:t>
            </w:r>
            <w:r w:rsidRPr="00036A63">
              <w:rPr>
                <w:rFonts w:eastAsia="等线"/>
                <w:lang w:eastAsia="zh-CN"/>
              </w:rPr>
              <w:t>or remove the added wording in RRC connection establishment procedure</w:t>
            </w:r>
            <w:r>
              <w:rPr>
                <w:rFonts w:eastAsia="等线"/>
                <w:lang w:eastAsia="zh-CN"/>
              </w:rPr>
              <w:t>.</w:t>
            </w:r>
          </w:p>
        </w:tc>
      </w:tr>
      <w:tr w:rsidR="00036A63" w14:paraId="104BA74D" w14:textId="77777777" w:rsidTr="00036A63">
        <w:tc>
          <w:tcPr>
            <w:tcW w:w="1050" w:type="dxa"/>
          </w:tcPr>
          <w:p w14:paraId="03562975" w14:textId="55F49B0B" w:rsidR="00036A63" w:rsidRDefault="00036A63" w:rsidP="00036A63">
            <w:pPr>
              <w:rPr>
                <w:rFonts w:eastAsia="等线" w:hint="eastAsia"/>
                <w:lang w:eastAsia="zh-CN"/>
              </w:rPr>
            </w:pPr>
            <w:r>
              <w:rPr>
                <w:rFonts w:eastAsia="等线" w:hint="eastAsia"/>
                <w:lang w:eastAsia="zh-CN"/>
              </w:rPr>
              <w:t>S</w:t>
            </w:r>
            <w:r>
              <w:rPr>
                <w:rFonts w:eastAsia="等线"/>
                <w:lang w:eastAsia="zh-CN"/>
              </w:rPr>
              <w:t>harp</w:t>
            </w:r>
          </w:p>
        </w:tc>
        <w:tc>
          <w:tcPr>
            <w:tcW w:w="3806" w:type="dxa"/>
          </w:tcPr>
          <w:p w14:paraId="1B812FD1" w14:textId="23ECE11F" w:rsidR="00036A63" w:rsidRDefault="00036A63" w:rsidP="00036A63">
            <w:pPr>
              <w:rPr>
                <w:rFonts w:eastAsia="等线" w:hint="eastAsia"/>
                <w:lang w:val="en-US" w:eastAsia="zh-CN"/>
              </w:rPr>
            </w:pPr>
            <w:r>
              <w:rPr>
                <w:rFonts w:eastAsia="等线"/>
                <w:lang w:val="en-US" w:eastAsia="zh-CN"/>
              </w:rPr>
              <w:t xml:space="preserve">For multi-hop relay case, </w:t>
            </w:r>
            <w:r w:rsidRPr="007B6757">
              <w:rPr>
                <w:rFonts w:eastAsia="等线"/>
                <w:i/>
                <w:lang w:val="en-US" w:eastAsia="zh-CN"/>
              </w:rPr>
              <w:t>sl-L2U2N-MH-Relay</w:t>
            </w:r>
            <w:r>
              <w:rPr>
                <w:rFonts w:eastAsia="等线"/>
                <w:lang w:val="en-US" w:eastAsia="zh-CN"/>
              </w:rPr>
              <w:t xml:space="preserve"> should be included in </w:t>
            </w:r>
            <w:r w:rsidRPr="00036A63">
              <w:rPr>
                <w:rFonts w:eastAsia="等线"/>
                <w:lang w:val="en-US" w:eastAsia="zh-CN"/>
              </w:rPr>
              <w:t>SIB12</w:t>
            </w:r>
            <w:r>
              <w:rPr>
                <w:rFonts w:eastAsia="等线"/>
                <w:lang w:val="en-US" w:eastAsia="zh-CN"/>
              </w:rPr>
              <w:t>, before UE</w:t>
            </w:r>
            <w:r w:rsidRPr="00EE6E73">
              <w:rPr>
                <w:rFonts w:eastAsia="宋体"/>
                <w:lang w:eastAsia="en-US"/>
              </w:rPr>
              <w:t xml:space="preserve"> us</w:t>
            </w:r>
            <w:r>
              <w:rPr>
                <w:rFonts w:eastAsia="宋体"/>
                <w:lang w:eastAsia="en-US"/>
              </w:rPr>
              <w:t>ing</w:t>
            </w:r>
            <w:r w:rsidRPr="00EE6E73">
              <w:rPr>
                <w:rFonts w:eastAsia="宋体"/>
                <w:lang w:eastAsia="en-US"/>
              </w:rPr>
              <w:t xml:space="preserve"> the resource pool(s)</w:t>
            </w:r>
            <w:r>
              <w:rPr>
                <w:rFonts w:eastAsia="宋体"/>
                <w:lang w:eastAsia="en-US"/>
              </w:rPr>
              <w:t xml:space="preserve"> for discovery transmission.</w:t>
            </w:r>
          </w:p>
        </w:tc>
        <w:tc>
          <w:tcPr>
            <w:tcW w:w="4775" w:type="dxa"/>
          </w:tcPr>
          <w:p w14:paraId="518519DC" w14:textId="77777777" w:rsidR="00036A63" w:rsidRPr="007B6757" w:rsidRDefault="00036A63" w:rsidP="00036A63">
            <w:pPr>
              <w:rPr>
                <w:rFonts w:eastAsia="等线"/>
                <w:b/>
                <w:lang w:eastAsia="zh-CN"/>
              </w:rPr>
            </w:pPr>
            <w:bookmarkStart w:id="4" w:name="_Toc60776730"/>
            <w:bookmarkStart w:id="5" w:name="_Toc193445429"/>
            <w:bookmarkStart w:id="6" w:name="_Toc193451234"/>
            <w:bookmarkStart w:id="7" w:name="_Toc193462498"/>
            <w:bookmarkStart w:id="8" w:name="_Toc201294785"/>
            <w:r>
              <w:rPr>
                <w:rFonts w:eastAsia="等线" w:hint="eastAsia"/>
                <w:lang w:eastAsia="zh-CN"/>
              </w:rPr>
              <w:t>A</w:t>
            </w:r>
            <w:r>
              <w:rPr>
                <w:rFonts w:eastAsia="等线"/>
                <w:lang w:eastAsia="zh-CN"/>
              </w:rPr>
              <w:t xml:space="preserve">dd the description in </w:t>
            </w:r>
            <w:r w:rsidRPr="00EE6E73">
              <w:t>5.2.2.4.13</w:t>
            </w:r>
            <w:r>
              <w:t xml:space="preserve"> </w:t>
            </w:r>
            <w:r w:rsidRPr="00EE6E73">
              <w:t xml:space="preserve">Actions upon reception of </w:t>
            </w:r>
            <w:r w:rsidRPr="00EE6E73">
              <w:rPr>
                <w:i/>
              </w:rPr>
              <w:t>SIB12</w:t>
            </w:r>
          </w:p>
          <w:p w14:paraId="7A3DDE37" w14:textId="77777777" w:rsidR="00036A63" w:rsidRPr="00EE6E73" w:rsidRDefault="00036A63" w:rsidP="00036A63">
            <w:pPr>
              <w:pStyle w:val="5"/>
              <w:rPr>
                <w:i/>
              </w:rPr>
            </w:pPr>
            <w:r w:rsidRPr="00EE6E73">
              <w:t>5.2.2.4.13</w:t>
            </w:r>
            <w:r w:rsidRPr="00EE6E73">
              <w:tab/>
              <w:t xml:space="preserve">Actions upon reception of </w:t>
            </w:r>
            <w:r w:rsidRPr="00EE6E73">
              <w:rPr>
                <w:i/>
              </w:rPr>
              <w:t>SIB12</w:t>
            </w:r>
            <w:bookmarkEnd w:id="4"/>
            <w:bookmarkEnd w:id="5"/>
            <w:bookmarkEnd w:id="6"/>
            <w:bookmarkEnd w:id="7"/>
            <w:bookmarkEnd w:id="8"/>
          </w:p>
          <w:p w14:paraId="3282E742" w14:textId="77777777" w:rsidR="00036A63" w:rsidRPr="00EE6E73" w:rsidRDefault="00036A63" w:rsidP="00036A63">
            <w:pPr>
              <w:pStyle w:val="B3"/>
              <w:rPr>
                <w:rFonts w:eastAsia="宋体"/>
                <w:lang w:eastAsia="en-US"/>
              </w:rPr>
            </w:pPr>
            <w:r w:rsidRPr="00EE6E73">
              <w:rPr>
                <w:rFonts w:eastAsia="宋体"/>
                <w:lang w:eastAsia="en-US"/>
              </w:rPr>
              <w:t>3&gt;</w:t>
            </w:r>
            <w:r w:rsidRPr="00EE6E73">
              <w:rPr>
                <w:rFonts w:eastAsia="宋体"/>
                <w:lang w:eastAsia="en-US"/>
              </w:rPr>
              <w:tab/>
              <w:t>if configured to transmit NR sidelink discovery:</w:t>
            </w:r>
          </w:p>
          <w:p w14:paraId="62EE8B71" w14:textId="77777777" w:rsidR="00036A63" w:rsidRPr="00EE6E73" w:rsidRDefault="00036A63" w:rsidP="00036A63">
            <w:pPr>
              <w:pStyle w:val="B4"/>
              <w:rPr>
                <w:i/>
                <w:iCs/>
                <w:szCs w:val="16"/>
              </w:rPr>
            </w:pPr>
            <w:r w:rsidRPr="00EE6E73">
              <w:t>4&gt;</w:t>
            </w:r>
            <w:r w:rsidRPr="00EE6E73">
              <w:tab/>
              <w:t xml:space="preserve">if the UE is configured by upper layers to transmit NR sidelink L2 U2N relay discovery messages and </w:t>
            </w:r>
            <w:r w:rsidRPr="00EE6E73">
              <w:rPr>
                <w:i/>
                <w:iCs/>
                <w:szCs w:val="16"/>
              </w:rPr>
              <w:t>sl-L2U2N-Relay</w:t>
            </w:r>
            <w:r w:rsidRPr="00EE6E73">
              <w:rPr>
                <w:iCs/>
                <w:szCs w:val="16"/>
              </w:rPr>
              <w:t xml:space="preserve"> is included in SIB12; or</w:t>
            </w:r>
          </w:p>
          <w:p w14:paraId="74685E4A" w14:textId="77777777" w:rsidR="00036A63" w:rsidRPr="00EE6E73" w:rsidRDefault="00036A63" w:rsidP="00036A63">
            <w:pPr>
              <w:pStyle w:val="B4"/>
            </w:pPr>
            <w:r w:rsidRPr="00EE6E73">
              <w:rPr>
                <w:szCs w:val="16"/>
              </w:rPr>
              <w:t>4&gt;</w:t>
            </w:r>
            <w:r>
              <w:rPr>
                <w:szCs w:val="16"/>
              </w:rPr>
              <w:t xml:space="preserve"> </w:t>
            </w:r>
            <w:r w:rsidRPr="00C461EB">
              <w:rPr>
                <w:color w:val="FF0000"/>
                <w:szCs w:val="16"/>
                <w:u w:val="single"/>
              </w:rPr>
              <w:t xml:space="preserve">for multi hop, </w:t>
            </w:r>
            <w:r w:rsidRPr="00C461EB">
              <w:rPr>
                <w:color w:val="FF0000"/>
                <w:u w:val="single"/>
              </w:rPr>
              <w:t xml:space="preserve">if the UE is configured by upper layers to transmit NR sidelink L2 U2N relay discovery messages and </w:t>
            </w:r>
            <w:r w:rsidRPr="00C461EB">
              <w:rPr>
                <w:rFonts w:eastAsia="等线"/>
                <w:i/>
                <w:color w:val="FF0000"/>
                <w:u w:val="single"/>
                <w:lang w:val="en-US" w:eastAsia="zh-CN"/>
              </w:rPr>
              <w:t>sl-L2U2N-MH-Relay</w:t>
            </w:r>
            <w:r w:rsidRPr="00C461EB">
              <w:rPr>
                <w:iCs/>
                <w:color w:val="FF0000"/>
                <w:szCs w:val="16"/>
                <w:u w:val="single"/>
              </w:rPr>
              <w:t xml:space="preserve"> is included in SIB12</w:t>
            </w:r>
            <w:r w:rsidRPr="00C461EB">
              <w:rPr>
                <w:iCs/>
                <w:color w:val="FF0000"/>
                <w:szCs w:val="16"/>
              </w:rPr>
              <w:t>; or</w:t>
            </w:r>
            <w:bookmarkStart w:id="9" w:name="_GoBack"/>
            <w:bookmarkEnd w:id="9"/>
          </w:p>
          <w:p w14:paraId="62F640D4" w14:textId="77777777" w:rsidR="00036A63" w:rsidRPr="00C461EB" w:rsidRDefault="00036A63" w:rsidP="00036A63">
            <w:pPr>
              <w:pStyle w:val="B4"/>
              <w:rPr>
                <w:rFonts w:eastAsia="宋体"/>
                <w:i/>
                <w:lang w:eastAsia="en-US"/>
              </w:rPr>
            </w:pPr>
            <w:r w:rsidRPr="00C461EB">
              <w:rPr>
                <w:i/>
              </w:rPr>
              <w:t>&lt;Omitted&gt;</w:t>
            </w:r>
          </w:p>
          <w:p w14:paraId="46143540" w14:textId="1C220046" w:rsidR="00036A63" w:rsidRDefault="00036A63" w:rsidP="0040688D">
            <w:pPr>
              <w:pStyle w:val="B3"/>
              <w:ind w:left="1552"/>
            </w:pPr>
            <w:r w:rsidRPr="00EE6E73">
              <w:rPr>
                <w:rFonts w:eastAsia="宋体"/>
                <w:lang w:eastAsia="en-US"/>
              </w:rPr>
              <w:t>5&gt;</w:t>
            </w:r>
            <w:r w:rsidRPr="00EE6E73">
              <w:rPr>
                <w:rFonts w:eastAsia="宋体"/>
                <w:lang w:eastAsia="en-US"/>
              </w:rPr>
              <w:tab/>
              <w:t xml:space="preserve">use the resource pool(s) indicated by </w:t>
            </w:r>
            <w:r w:rsidRPr="00036A63">
              <w:rPr>
                <w:rFonts w:eastAsia="宋体"/>
                <w:lang w:eastAsia="en-US"/>
              </w:rPr>
              <w:t>sl-DiscTxPoolSelected</w:t>
            </w:r>
            <w:r w:rsidRPr="00EE6E73">
              <w:rPr>
                <w:rFonts w:eastAsia="宋体"/>
                <w:lang w:eastAsia="en-US"/>
              </w:rPr>
              <w:t xml:space="preserve">, </w:t>
            </w:r>
            <w:r w:rsidRPr="00036A63">
              <w:rPr>
                <w:rFonts w:eastAsia="宋体"/>
                <w:lang w:eastAsia="en-US"/>
              </w:rPr>
              <w:t>sl-TxPoolExceptional</w:t>
            </w:r>
            <w:r w:rsidRPr="00EE6E73">
              <w:rPr>
                <w:rFonts w:eastAsia="宋体"/>
                <w:lang w:eastAsia="en-US"/>
              </w:rPr>
              <w:t xml:space="preserve"> or </w:t>
            </w:r>
            <w:r w:rsidRPr="00036A63">
              <w:rPr>
                <w:rFonts w:eastAsia="宋体"/>
                <w:lang w:eastAsia="en-US"/>
              </w:rPr>
              <w:t>sl-TxPoolSelectedNormal</w:t>
            </w:r>
            <w:r w:rsidRPr="00EE6E73">
              <w:rPr>
                <w:rFonts w:eastAsia="宋体"/>
                <w:lang w:eastAsia="en-US"/>
              </w:rPr>
              <w:t xml:space="preserve"> for NR sidelink discovery transmission, as specified in 5.8.13.3;</w:t>
            </w:r>
          </w:p>
        </w:tc>
      </w:tr>
      <w:tr w:rsidR="00036A63" w14:paraId="0DC99D5E" w14:textId="77777777" w:rsidTr="00036A63">
        <w:tc>
          <w:tcPr>
            <w:tcW w:w="1050" w:type="dxa"/>
          </w:tcPr>
          <w:p w14:paraId="1EAECF58" w14:textId="5F714F8D" w:rsidR="00036A63" w:rsidRDefault="00036A63" w:rsidP="00036A63">
            <w:pPr>
              <w:rPr>
                <w:rFonts w:eastAsia="等线" w:hint="eastAsia"/>
                <w:lang w:eastAsia="zh-CN"/>
              </w:rPr>
            </w:pPr>
            <w:r>
              <w:rPr>
                <w:rFonts w:eastAsia="等线" w:hint="eastAsia"/>
                <w:lang w:eastAsia="zh-CN"/>
              </w:rPr>
              <w:t>S</w:t>
            </w:r>
            <w:r>
              <w:rPr>
                <w:rFonts w:eastAsia="等线"/>
                <w:lang w:eastAsia="zh-CN"/>
              </w:rPr>
              <w:t>harp</w:t>
            </w:r>
          </w:p>
        </w:tc>
        <w:tc>
          <w:tcPr>
            <w:tcW w:w="3806" w:type="dxa"/>
          </w:tcPr>
          <w:p w14:paraId="1905B110" w14:textId="77777777" w:rsidR="00036A63" w:rsidRDefault="00036A63" w:rsidP="00036A63">
            <w:pPr>
              <w:rPr>
                <w:rFonts w:eastAsia="等线"/>
                <w:lang w:eastAsia="zh-CN"/>
              </w:rPr>
            </w:pPr>
            <w:r>
              <w:rPr>
                <w:rFonts w:eastAsia="等线"/>
                <w:lang w:eastAsia="zh-CN"/>
              </w:rPr>
              <w:t xml:space="preserve">Section 5.8.9.8.3 is applied to </w:t>
            </w:r>
            <w:r w:rsidRPr="004E2AA3">
              <w:rPr>
                <w:rFonts w:eastAsia="等线"/>
                <w:lang w:eastAsia="zh-CN"/>
              </w:rPr>
              <w:t>L2 U2N relay UE</w:t>
            </w:r>
          </w:p>
          <w:p w14:paraId="0A666851" w14:textId="77777777" w:rsidR="00036A63" w:rsidRDefault="00036A63" w:rsidP="00036A63">
            <w:pPr>
              <w:rPr>
                <w:rFonts w:eastAsia="等线"/>
                <w:lang w:eastAsia="zh-CN"/>
              </w:rPr>
            </w:pPr>
            <w:r>
              <w:rPr>
                <w:rFonts w:eastAsia="等线" w:hint="eastAsia"/>
                <w:lang w:eastAsia="zh-CN"/>
              </w:rPr>
              <w:t>H</w:t>
            </w:r>
            <w:r>
              <w:rPr>
                <w:rFonts w:eastAsia="等线"/>
                <w:lang w:eastAsia="zh-CN"/>
              </w:rPr>
              <w:t>owever the condition in yellow is applicable only for last relay UE.</w:t>
            </w:r>
          </w:p>
          <w:p w14:paraId="15BC9311" w14:textId="77777777" w:rsidR="00036A63" w:rsidRDefault="00036A63" w:rsidP="00036A63">
            <w:pPr>
              <w:rPr>
                <w:rFonts w:eastAsia="等线"/>
                <w:lang w:eastAsia="zh-CN"/>
              </w:rPr>
            </w:pPr>
            <w:r>
              <w:rPr>
                <w:rFonts w:eastAsia="等线"/>
                <w:lang w:eastAsia="zh-CN"/>
              </w:rPr>
              <w:lastRenderedPageBreak/>
              <w:t>Considering intermediate relay UE in connected state will enter this else part, the condition in yellow should be removed to avoid confusion.</w:t>
            </w:r>
          </w:p>
          <w:p w14:paraId="7E62AA05" w14:textId="77777777" w:rsidR="00036A63" w:rsidRPr="005537AD" w:rsidRDefault="00036A63" w:rsidP="00036A63">
            <w:pPr>
              <w:ind w:left="851" w:hanging="284"/>
              <w:rPr>
                <w:rFonts w:eastAsia="宋体"/>
                <w:lang w:eastAsia="zh-CN"/>
              </w:rPr>
            </w:pPr>
            <w:r w:rsidRPr="005537AD">
              <w:rPr>
                <w:lang w:eastAsia="zh-CN"/>
              </w:rPr>
              <w:t>2&gt;</w:t>
            </w:r>
            <w:r w:rsidRPr="005537AD">
              <w:rPr>
                <w:lang w:eastAsia="zh-CN"/>
              </w:rPr>
              <w:tab/>
              <w:t>else (</w:t>
            </w:r>
            <w:r w:rsidRPr="00710070">
              <w:rPr>
                <w:highlight w:val="yellow"/>
                <w:lang w:eastAsia="zh-CN"/>
              </w:rPr>
              <w:t xml:space="preserve">the UE is </w:t>
            </w:r>
            <w:r w:rsidRPr="00710070">
              <w:rPr>
                <w:rFonts w:eastAsia="宋体"/>
                <w:highlight w:val="yellow"/>
                <w:lang w:eastAsia="zh-CN"/>
              </w:rPr>
              <w:t>in</w:t>
            </w:r>
            <w:r w:rsidRPr="00710070">
              <w:rPr>
                <w:highlight w:val="yellow"/>
                <w:lang w:eastAsia="zh-CN"/>
              </w:rPr>
              <w:t xml:space="preserve"> RRC_CONNECTED on an active BWP without </w:t>
            </w:r>
            <w:r w:rsidRPr="00710070">
              <w:rPr>
                <w:i/>
                <w:iCs/>
                <w:highlight w:val="yellow"/>
                <w:lang w:eastAsia="zh-CN"/>
              </w:rPr>
              <w:t>pagingSearchSpace</w:t>
            </w:r>
            <w:r w:rsidRPr="00710070">
              <w:rPr>
                <w:highlight w:val="yellow"/>
                <w:lang w:eastAsia="zh-CN"/>
              </w:rPr>
              <w:t xml:space="preserve"> configured</w:t>
            </w:r>
            <w:r w:rsidRPr="005537AD">
              <w:rPr>
                <w:lang w:eastAsia="zh-CN"/>
              </w:rPr>
              <w:t>)</w:t>
            </w:r>
            <w:r w:rsidRPr="005537AD">
              <w:rPr>
                <w:rFonts w:eastAsia="宋体"/>
                <w:lang w:eastAsia="zh-CN"/>
              </w:rPr>
              <w:t>:</w:t>
            </w:r>
          </w:p>
          <w:p w14:paraId="335515C5" w14:textId="77777777" w:rsidR="00036A63" w:rsidRDefault="00036A63" w:rsidP="00036A63">
            <w:pPr>
              <w:rPr>
                <w:rFonts w:eastAsia="等线" w:hint="eastAsia"/>
                <w:lang w:val="en-US" w:eastAsia="zh-CN"/>
              </w:rPr>
            </w:pPr>
          </w:p>
        </w:tc>
        <w:tc>
          <w:tcPr>
            <w:tcW w:w="4775" w:type="dxa"/>
          </w:tcPr>
          <w:p w14:paraId="2A218086" w14:textId="77777777" w:rsidR="00036A63" w:rsidRPr="00EE6E73" w:rsidRDefault="00036A63" w:rsidP="00036A63">
            <w:pPr>
              <w:pStyle w:val="B2"/>
              <w:rPr>
                <w:rFonts w:eastAsia="宋体"/>
              </w:rPr>
            </w:pPr>
            <w:r w:rsidRPr="00EE6E73">
              <w:lastRenderedPageBreak/>
              <w:t>2&gt;</w:t>
            </w:r>
            <w:r w:rsidRPr="00EE6E73">
              <w:tab/>
              <w:t xml:space="preserve">else </w:t>
            </w:r>
            <w:r w:rsidRPr="00710070">
              <w:rPr>
                <w:strike/>
                <w:color w:val="FF0000"/>
              </w:rPr>
              <w:t xml:space="preserve">(the UE is </w:t>
            </w:r>
            <w:r w:rsidRPr="00710070">
              <w:rPr>
                <w:rFonts w:eastAsia="宋体"/>
                <w:strike/>
                <w:color w:val="FF0000"/>
              </w:rPr>
              <w:t>in</w:t>
            </w:r>
            <w:r w:rsidRPr="00710070">
              <w:rPr>
                <w:strike/>
                <w:color w:val="FF0000"/>
              </w:rPr>
              <w:t xml:space="preserve"> RRC_CONNECTED on an active BWP without </w:t>
            </w:r>
            <w:r w:rsidRPr="00710070">
              <w:rPr>
                <w:i/>
                <w:iCs/>
                <w:strike/>
                <w:color w:val="FF0000"/>
              </w:rPr>
              <w:t>pagingSearchSpace</w:t>
            </w:r>
            <w:r w:rsidRPr="00710070">
              <w:rPr>
                <w:strike/>
                <w:color w:val="FF0000"/>
              </w:rPr>
              <w:t xml:space="preserve"> configured)</w:t>
            </w:r>
            <w:r w:rsidRPr="00EE6E73">
              <w:rPr>
                <w:rFonts w:eastAsia="宋体"/>
              </w:rPr>
              <w:t>:</w:t>
            </w:r>
          </w:p>
          <w:p w14:paraId="624C4E26" w14:textId="77777777" w:rsidR="00036A63" w:rsidRPr="00EE6E73" w:rsidRDefault="00036A63" w:rsidP="00036A63">
            <w:pPr>
              <w:pStyle w:val="B3"/>
              <w:rPr>
                <w:rFonts w:eastAsia="宋体"/>
              </w:rPr>
            </w:pPr>
            <w:r w:rsidRPr="00EE6E73">
              <w:lastRenderedPageBreak/>
              <w:t>3&gt;</w:t>
            </w:r>
            <w:r w:rsidRPr="00EE6E73">
              <w:tab/>
              <w:t xml:space="preserve">if the </w:t>
            </w:r>
            <w:r w:rsidRPr="00EE6E73">
              <w:rPr>
                <w:i/>
              </w:rPr>
              <w:t>sl-PagingInfo-RemoteUE</w:t>
            </w:r>
            <w:r w:rsidRPr="00EE6E73">
              <w:t xml:space="preserve"> is set to </w:t>
            </w:r>
            <w:r w:rsidRPr="00EE6E73">
              <w:rPr>
                <w:rFonts w:eastAsia="Batang"/>
                <w:i/>
                <w:noProof/>
              </w:rPr>
              <w:t>setup</w:t>
            </w:r>
            <w:r w:rsidRPr="00EE6E73">
              <w:rPr>
                <w:rFonts w:eastAsia="Batang"/>
                <w:noProof/>
              </w:rPr>
              <w:t>:</w:t>
            </w:r>
          </w:p>
          <w:p w14:paraId="245EEDDC" w14:textId="77777777" w:rsidR="00036A63" w:rsidRPr="00EE6E73" w:rsidRDefault="00036A63" w:rsidP="00036A63">
            <w:pPr>
              <w:pStyle w:val="B4"/>
            </w:pPr>
            <w:r w:rsidRPr="00EE6E73">
              <w:t>4&gt;</w:t>
            </w:r>
            <w:r w:rsidRPr="00EE6E73">
              <w:tab/>
              <w:t xml:space="preserve">include the received </w:t>
            </w:r>
            <w:r w:rsidRPr="00EE6E73">
              <w:rPr>
                <w:i/>
              </w:rPr>
              <w:t>sl-PagingIdentityRemoteUE</w:t>
            </w:r>
            <w:r w:rsidRPr="00EE6E73">
              <w:t xml:space="preserve"> in </w:t>
            </w:r>
            <w:r w:rsidRPr="00EE6E73">
              <w:rPr>
                <w:i/>
              </w:rPr>
              <w:t>SidelinkUEInformationNR</w:t>
            </w:r>
            <w:r w:rsidRPr="00EE6E73">
              <w:t xml:space="preserve"> message and perform Sidelink UE information transmission in accordance with 5.8.3;</w:t>
            </w:r>
          </w:p>
          <w:p w14:paraId="68D7D388" w14:textId="77777777" w:rsidR="00036A63" w:rsidRPr="00EE6E73" w:rsidRDefault="00036A63" w:rsidP="00036A63">
            <w:pPr>
              <w:pStyle w:val="B3"/>
              <w:rPr>
                <w:rFonts w:eastAsia="Batang"/>
                <w:noProof/>
              </w:rPr>
            </w:pPr>
            <w:r w:rsidRPr="00EE6E73">
              <w:t>3&gt;</w:t>
            </w:r>
            <w:r w:rsidRPr="00EE6E73">
              <w:tab/>
              <w:t xml:space="preserve">else (the </w:t>
            </w:r>
            <w:r w:rsidRPr="00EE6E73">
              <w:rPr>
                <w:i/>
              </w:rPr>
              <w:t>sl-PagingInfo-RemoteUE</w:t>
            </w:r>
            <w:r w:rsidRPr="00EE6E73">
              <w:t xml:space="preserve"> is set to </w:t>
            </w:r>
            <w:r w:rsidRPr="00EE6E73">
              <w:rPr>
                <w:rFonts w:eastAsia="Batang"/>
                <w:i/>
                <w:noProof/>
              </w:rPr>
              <w:t>release</w:t>
            </w:r>
            <w:r w:rsidRPr="00EE6E73">
              <w:rPr>
                <w:rFonts w:eastAsia="Batang"/>
                <w:noProof/>
              </w:rPr>
              <w:t>):</w:t>
            </w:r>
          </w:p>
          <w:p w14:paraId="3ADAF49A" w14:textId="77777777" w:rsidR="00036A63" w:rsidRPr="00EE6E73" w:rsidRDefault="00036A63" w:rsidP="00036A63">
            <w:pPr>
              <w:pStyle w:val="B4"/>
            </w:pPr>
            <w:r w:rsidRPr="00EE6E73">
              <w:t>4&gt;</w:t>
            </w:r>
            <w:r w:rsidRPr="00EE6E73">
              <w:tab/>
              <w:t xml:space="preserve">initiate transmission of the </w:t>
            </w:r>
            <w:r w:rsidRPr="00EE6E73">
              <w:rPr>
                <w:i/>
              </w:rPr>
              <w:t>SidelinkUEInformationNR</w:t>
            </w:r>
            <w:r w:rsidRPr="00EE6E73">
              <w:t xml:space="preserve"> message to release the </w:t>
            </w:r>
            <w:r w:rsidRPr="00EE6E73">
              <w:rPr>
                <w:i/>
              </w:rPr>
              <w:t>sl-PagingIdentityRemoteUE</w:t>
            </w:r>
            <w:r w:rsidRPr="00EE6E73">
              <w:t xml:space="preserve"> in </w:t>
            </w:r>
            <w:r w:rsidRPr="00EE6E73">
              <w:rPr>
                <w:i/>
              </w:rPr>
              <w:t>SidelinkUEInformationNR</w:t>
            </w:r>
            <w:r w:rsidRPr="00EE6E73">
              <w:t xml:space="preserve"> message in accordance with 5.8.3;</w:t>
            </w:r>
          </w:p>
          <w:p w14:paraId="7CE69CDF" w14:textId="77777777" w:rsidR="00036A63" w:rsidRPr="00EE6E73" w:rsidRDefault="00036A63" w:rsidP="00036A63">
            <w:pPr>
              <w:pStyle w:val="B4"/>
            </w:pPr>
            <w:r w:rsidRPr="00EE6E73">
              <w:t>4&gt;</w:t>
            </w:r>
            <w:r w:rsidRPr="00EE6E73">
              <w:tab/>
              <w:t>release the received paging information in</w:t>
            </w:r>
            <w:r w:rsidRPr="00EE6E73">
              <w:rPr>
                <w:i/>
              </w:rPr>
              <w:t xml:space="preserve"> sl-PagingInfo-RemoteUE</w:t>
            </w:r>
            <w:r w:rsidRPr="00EE6E73">
              <w:t>;</w:t>
            </w:r>
          </w:p>
          <w:p w14:paraId="62310640" w14:textId="77777777" w:rsidR="00036A63" w:rsidRDefault="00036A63" w:rsidP="00036A63">
            <w:pPr>
              <w:pStyle w:val="PL"/>
            </w:pPr>
          </w:p>
        </w:tc>
      </w:tr>
    </w:tbl>
    <w:p w14:paraId="37FFA6C6" w14:textId="280B805E" w:rsidR="00CC78D3" w:rsidRPr="00066B3E" w:rsidRDefault="00CC78D3" w:rsidP="00923D2D">
      <w:pPr>
        <w:rPr>
          <w:rFonts w:eastAsia="等线"/>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9AB53" w14:textId="77777777" w:rsidR="0018629E" w:rsidRDefault="0018629E">
      <w:pPr>
        <w:spacing w:after="0"/>
      </w:pPr>
      <w:r>
        <w:separator/>
      </w:r>
    </w:p>
  </w:endnote>
  <w:endnote w:type="continuationSeparator" w:id="0">
    <w:p w14:paraId="59734B92" w14:textId="77777777" w:rsidR="0018629E" w:rsidRDefault="00186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F5E3C" w14:textId="77777777" w:rsidR="0018629E" w:rsidRDefault="0018629E">
      <w:pPr>
        <w:spacing w:after="0"/>
      </w:pPr>
      <w:r>
        <w:separator/>
      </w:r>
    </w:p>
  </w:footnote>
  <w:footnote w:type="continuationSeparator" w:id="0">
    <w:p w14:paraId="2E5662DC" w14:textId="77777777" w:rsidR="0018629E" w:rsidRDefault="0018629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
  </w:num>
  <w:num w:numId="3">
    <w:abstractNumId w:val="10"/>
  </w:num>
  <w:num w:numId="4">
    <w:abstractNumId w:val="9"/>
  </w:num>
  <w:num w:numId="5">
    <w:abstractNumId w:val="7"/>
  </w:num>
  <w:num w:numId="6">
    <w:abstractNumId w:val="1"/>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6"/>
  </w:num>
  <w:num w:numId="12">
    <w:abstractNumId w:val="16"/>
  </w:num>
  <w:num w:numId="13">
    <w:abstractNumId w:val="14"/>
  </w:num>
  <w:num w:numId="14">
    <w:abstractNumId w:val="8"/>
  </w:num>
  <w:num w:numId="15">
    <w:abstractNumId w:val="2"/>
  </w:num>
  <w:num w:numId="16">
    <w:abstractNumId w:val="5"/>
  </w:num>
  <w:num w:numId="17">
    <w:abstractNumId w:val="13"/>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A63"/>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29E"/>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47E"/>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2E99"/>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82E"/>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5F8D"/>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1CA5"/>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495"/>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88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73F"/>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5E7A"/>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341"/>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19"/>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785"/>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55"/>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7A7"/>
    <w:rsid w:val="007B4B76"/>
    <w:rsid w:val="007B547A"/>
    <w:rsid w:val="007B603F"/>
    <w:rsid w:val="007B623A"/>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360"/>
    <w:rsid w:val="007F359B"/>
    <w:rsid w:val="007F37A8"/>
    <w:rsid w:val="007F3B71"/>
    <w:rsid w:val="007F49A9"/>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68F"/>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3E6F"/>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1EDE"/>
    <w:rsid w:val="00BF2638"/>
    <w:rsid w:val="00BF2967"/>
    <w:rsid w:val="00BF29CD"/>
    <w:rsid w:val="00BF3B4C"/>
    <w:rsid w:val="00BF420E"/>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CC2"/>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955"/>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2AE"/>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04D"/>
    <w:rsid w:val="00FB0BDB"/>
    <w:rsid w:val="00FB1198"/>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1">
    <w:name w:val="toc 9"/>
    <w:basedOn w:val="81"/>
    <w:next w:val="a"/>
    <w:uiPriority w:val="39"/>
    <w:pPr>
      <w:ind w:left="1418" w:hanging="1418"/>
    </w:pPr>
  </w:style>
  <w:style w:type="paragraph" w:styleId="25">
    <w:name w:val="Body Text 2"/>
    <w:basedOn w:val="a"/>
    <w:link w:val="26"/>
    <w:pPr>
      <w:overflowPunct/>
      <w:autoSpaceDE/>
      <w:autoSpaceDN/>
      <w:adjustRightInd/>
      <w:spacing w:after="0" w:line="259" w:lineRule="auto"/>
      <w:jc w:val="both"/>
      <w:textAlignment w:val="auto"/>
    </w:pPr>
    <w:rPr>
      <w:rFonts w:eastAsia="MS Mincho"/>
      <w:sz w:val="24"/>
      <w:lang w:eastAsia="en-US"/>
    </w:rPr>
  </w:style>
  <w:style w:type="paragraph" w:styleId="12">
    <w:name w:val="index 1"/>
    <w:basedOn w:val="a"/>
    <w:next w:val="a"/>
    <w:pPr>
      <w:keepLines/>
      <w:spacing w:after="0"/>
    </w:pPr>
  </w:style>
  <w:style w:type="paragraph" w:styleId="27">
    <w:name w:val="index 2"/>
    <w:basedOn w:val="12"/>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4">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6">
    <w:name w:val="正文文本 2 字符"/>
    <w:basedOn w:val="a0"/>
    <w:link w:val="25"/>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5">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出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customStyle="1" w:styleId="UnresolvedMention">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1848808">
      <w:bodyDiv w:val="1"/>
      <w:marLeft w:val="0"/>
      <w:marRight w:val="0"/>
      <w:marTop w:val="0"/>
      <w:marBottom w:val="0"/>
      <w:divBdr>
        <w:top w:val="none" w:sz="0" w:space="0" w:color="auto"/>
        <w:left w:val="none" w:sz="0" w:space="0" w:color="auto"/>
        <w:bottom w:val="none" w:sz="0" w:space="0" w:color="auto"/>
        <w:right w:val="none" w:sz="0" w:space="0" w:color="auto"/>
      </w:divBdr>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38EF0407-440F-4C33-AF00-9BE5D0575767}">
  <ds:schemaRefs>
    <ds:schemaRef ds:uri="http://schemas.openxmlformats.org/officeDocument/2006/bibliography"/>
  </ds:schemaRefs>
</ds:datastoreItem>
</file>

<file path=customXml/itemProps5.xml><?xml version="1.0" encoding="utf-8"?>
<ds:datastoreItem xmlns:ds="http://schemas.openxmlformats.org/officeDocument/2006/customXml" ds:itemID="{D86B724E-0310-403A-A448-60A9A4AC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1907</Words>
  <Characters>10870</Characters>
  <Application>Microsoft Office Word</Application>
  <DocSecurity>0</DocSecurity>
  <Lines>90</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Sharp-LIU Lei</cp:lastModifiedBy>
  <cp:revision>3</cp:revision>
  <dcterms:created xsi:type="dcterms:W3CDTF">2025-09-03T00:13:00Z</dcterms:created>
  <dcterms:modified xsi:type="dcterms:W3CDTF">2025-09-03T00:15:00Z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