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E552F04"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FB54FE" w:rsidP="005409E8">
            <w:pPr>
              <w:pStyle w:val="CRCoverPage"/>
              <w:spacing w:after="0"/>
              <w:ind w:left="100"/>
              <w:rPr>
                <w:noProof/>
              </w:rPr>
            </w:pPr>
            <w:fldSimple w:instr=" DOCPROPERTY  ResDate  \* MERGEFORMAT ">
              <w:r w:rsidR="00FA0B23">
                <w:t>202</w:t>
              </w:r>
              <w:r w:rsidR="00E83589">
                <w:t>5</w:t>
              </w:r>
              <w:r w:rsidR="00FA0B23">
                <w:t>-</w:t>
              </w:r>
              <w:r w:rsidR="00E83589">
                <w:t>0</w:t>
              </w:r>
              <w:r w:rsidR="005409E8">
                <w:t>8</w:t>
              </w:r>
              <w:r w:rsidR="00FA0B23">
                <w:t>-</w:t>
              </w:r>
              <w:r w:rsidR="005409E8">
                <w:t>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xxxx</w:t>
            </w:r>
          </w:p>
          <w:p w14:paraId="1BE418D2" w14:textId="35BB7B94" w:rsidR="00D00564" w:rsidRDefault="00D00564" w:rsidP="00D00564">
            <w:pPr>
              <w:pStyle w:val="CRCoverPage"/>
              <w:spacing w:after="0"/>
              <w:ind w:left="99"/>
              <w:rPr>
                <w:noProof/>
              </w:rPr>
            </w:pPr>
            <w:r>
              <w:rPr>
                <w:noProof/>
              </w:rPr>
              <w:t>TS 36.306 CR xxxx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3" w:name="_Toc20486799"/>
      <w:bookmarkStart w:id="4" w:name="_Toc29342091"/>
      <w:bookmarkStart w:id="5" w:name="_Toc29343230"/>
      <w:bookmarkStart w:id="6" w:name="_Toc36566481"/>
      <w:bookmarkStart w:id="7" w:name="_Toc36809890"/>
      <w:bookmarkStart w:id="8" w:name="_Toc36846254"/>
      <w:bookmarkStart w:id="9" w:name="_Toc36938907"/>
      <w:bookmarkStart w:id="10" w:name="_Toc37081886"/>
      <w:bookmarkStart w:id="11" w:name="_Toc46480512"/>
      <w:bookmarkStart w:id="12" w:name="_Toc46481746"/>
      <w:bookmarkStart w:id="13" w:name="_Toc46482980"/>
      <w:bookmarkStart w:id="14" w:name="_Toc185640145"/>
      <w:bookmarkStart w:id="15"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3"/>
      <w:bookmarkEnd w:id="4"/>
      <w:bookmarkEnd w:id="5"/>
      <w:bookmarkEnd w:id="6"/>
      <w:bookmarkEnd w:id="7"/>
      <w:bookmarkEnd w:id="8"/>
      <w:bookmarkEnd w:id="9"/>
      <w:bookmarkEnd w:id="10"/>
      <w:bookmarkEnd w:id="11"/>
      <w:bookmarkEnd w:id="12"/>
      <w:bookmarkEnd w:id="13"/>
      <w:bookmarkEnd w:id="14"/>
      <w:bookmarkEnd w:id="15"/>
      <w:r>
        <w:rPr>
          <w:szCs w:val="24"/>
        </w:rPr>
        <w:t>--------------------------------------------</w:t>
      </w:r>
    </w:p>
    <w:p w14:paraId="76D8DBDA" w14:textId="77777777" w:rsidR="008F2C07" w:rsidRPr="00D92410" w:rsidRDefault="008F2C07" w:rsidP="008F2C07">
      <w:pPr>
        <w:pStyle w:val="Heading2"/>
        <w:rPr>
          <w:noProof/>
        </w:rPr>
      </w:pPr>
      <w:bookmarkStart w:id="16" w:name="_Toc29242935"/>
      <w:bookmarkStart w:id="17" w:name="_Toc37256192"/>
      <w:bookmarkStart w:id="18" w:name="_Toc37256346"/>
      <w:bookmarkStart w:id="19" w:name="_Toc46500285"/>
      <w:bookmarkStart w:id="20" w:name="_Toc52536194"/>
      <w:bookmarkStart w:id="21" w:name="_Toc193402429"/>
      <w:r w:rsidRPr="00D92410">
        <w:rPr>
          <w:noProof/>
        </w:rPr>
        <w:t>4.2</w:t>
      </w:r>
      <w:r w:rsidRPr="00D92410">
        <w:rPr>
          <w:noProof/>
        </w:rPr>
        <w:tab/>
        <w:t>MAC architecture</w:t>
      </w:r>
      <w:bookmarkEnd w:id="16"/>
      <w:bookmarkEnd w:id="17"/>
      <w:bookmarkEnd w:id="18"/>
      <w:bookmarkEnd w:id="19"/>
      <w:bookmarkEnd w:id="20"/>
      <w:bookmarkEnd w:id="21"/>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2" w:name="_Toc29242936"/>
      <w:bookmarkStart w:id="23" w:name="_Toc37256193"/>
      <w:bookmarkStart w:id="24" w:name="_Toc37256347"/>
      <w:bookmarkStart w:id="25" w:name="_Toc46500286"/>
      <w:bookmarkStart w:id="26" w:name="_Toc52536195"/>
      <w:bookmarkStart w:id="27" w:name="_Toc193402430"/>
      <w:r w:rsidRPr="00D92410">
        <w:rPr>
          <w:noProof/>
        </w:rPr>
        <w:t>4.2.1</w:t>
      </w:r>
      <w:r w:rsidRPr="00D92410">
        <w:rPr>
          <w:noProof/>
        </w:rPr>
        <w:tab/>
        <w:t>MAC Entities</w:t>
      </w:r>
      <w:bookmarkEnd w:id="22"/>
      <w:bookmarkEnd w:id="23"/>
      <w:bookmarkEnd w:id="24"/>
      <w:bookmarkEnd w:id="25"/>
      <w:bookmarkEnd w:id="26"/>
      <w:bookmarkEnd w:id="27"/>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8"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8"/>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462B8986"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29" w:author="Rapp_130" w:date="2025-06-06T09:50:00Z">
        <w:r w:rsidR="00111216">
          <w:rPr>
            <w:sz w:val="20"/>
            <w:szCs w:val="20"/>
          </w:rPr>
          <w:t xml:space="preserve"> De</w:t>
        </w:r>
      </w:ins>
      <w:ins w:id="30" w:author="Rapp_130" w:date="2025-06-06T09:52:00Z">
        <w:r w:rsidR="00D97807">
          <w:rPr>
            <w:sz w:val="20"/>
            <w:szCs w:val="20"/>
          </w:rPr>
          <w:t>-</w:t>
        </w:r>
      </w:ins>
      <w:ins w:id="31" w:author="Rapp_130" w:date="2025-06-06T09:51:00Z">
        <w:r w:rsidR="00111216">
          <w:rPr>
            <w:sz w:val="20"/>
            <w:szCs w:val="20"/>
          </w:rPr>
          <w:t>M</w:t>
        </w:r>
      </w:ins>
      <w:ins w:id="32" w:author="Rapp_130" w:date="2025-06-06T09:50:00Z">
        <w:r w:rsidR="00111216">
          <w:rPr>
            <w:sz w:val="20"/>
            <w:szCs w:val="20"/>
          </w:rPr>
          <w:t>ultiplexing</w:t>
        </w:r>
      </w:ins>
      <w:ins w:id="33" w:author="Rapp_130" w:date="2025-06-06T09:51:00Z">
        <w:r w:rsidR="00111216">
          <w:rPr>
            <w:sz w:val="20"/>
            <w:szCs w:val="20"/>
          </w:rPr>
          <w:t xml:space="preserve"> is not applicable to MTCH</w:t>
        </w:r>
        <w:r w:rsidR="00D97807">
          <w:rPr>
            <w:sz w:val="20"/>
            <w:szCs w:val="20"/>
          </w:rPr>
          <w:t xml:space="preserve"> corresponding to time</w:t>
        </w:r>
      </w:ins>
      <w:ins w:id="34" w:author="Rapp_130_2" w:date="2025-08-08T18:26:00Z">
        <w:r w:rsidR="00110B11">
          <w:rPr>
            <w:sz w:val="20"/>
            <w:szCs w:val="20"/>
          </w:rPr>
          <w:t>-</w:t>
        </w:r>
      </w:ins>
      <w:ins w:id="35" w:author="Rapp_130" w:date="2025-06-06T09:51:00Z">
        <w:del w:id="36" w:author="Rapp_130_2" w:date="2025-08-08T18:26:00Z">
          <w:r w:rsidR="00D97807" w:rsidDel="00110B11">
            <w:rPr>
              <w:sz w:val="20"/>
              <w:szCs w:val="20"/>
            </w:rPr>
            <w:delText xml:space="preserve"> </w:delText>
          </w:r>
        </w:del>
        <w:r w:rsidR="00D97807">
          <w:rPr>
            <w:sz w:val="20"/>
            <w:szCs w:val="20"/>
          </w:rPr>
          <w:t>interleaved MCH</w:t>
        </w:r>
      </w:ins>
      <w:ins w:id="37" w:author="Rapp_130" w:date="2025-06-06T09:52:00Z">
        <w:r w:rsidR="00D97807">
          <w:rPr>
            <w:sz w:val="20"/>
            <w:szCs w:val="20"/>
          </w:rPr>
          <w:t>.</w:t>
        </w:r>
      </w:ins>
    </w:p>
    <w:p w14:paraId="4F28CBF9" w14:textId="653F6C8C" w:rsidR="008F2C07" w:rsidRPr="00D92410" w:rsidRDefault="008F2C07" w:rsidP="008F2C07">
      <w:pPr>
        <w:pStyle w:val="TH"/>
        <w:rPr>
          <w:lang w:eastAsia="zh-TW"/>
        </w:rPr>
      </w:pPr>
      <w:del w:id="38"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9pt;height:264pt" o:ole="">
              <v:imagedata r:id="rId12" o:title=""/>
            </v:shape>
            <o:OLEObject Type="Embed" ProgID="Visio.Drawing.11" ShapeID="_x0000_i1025" DrawAspect="Content" ObjectID="_1816182967" r:id="rId13"/>
          </w:object>
        </w:r>
      </w:del>
      <w:ins w:id="39" w:author="Rapp_130" w:date="2025-06-06T09:46:00Z">
        <w:r w:rsidR="00111216" w:rsidRPr="00D92410">
          <w:object w:dxaOrig="14010" w:dyaOrig="7672" w14:anchorId="01D1B5FD">
            <v:shape id="_x0000_i1026" type="#_x0000_t75" style="width:481.9pt;height:264pt" o:ole="">
              <v:imagedata r:id="rId14" o:title=""/>
            </v:shape>
            <o:OLEObject Type="Embed" ProgID="Visio.Drawing.11" ShapeID="_x0000_i1026" DrawAspect="Content" ObjectID="_1816182968"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65pt;height:261.75pt" o:ole="">
            <v:imagedata r:id="rId16" o:title=""/>
          </v:shape>
          <o:OLEObject Type="Embed" ProgID="Visio.Drawing.11" ShapeID="_x0000_i1027" DrawAspect="Content" ObjectID="_1816182969"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5pt" o:ole="">
            <v:imagedata r:id="rId18" o:title=""/>
          </v:shape>
          <o:OLEObject Type="Embed" ProgID="Visio.Drawing.15" ShapeID="_x0000_i1028" DrawAspect="Content" ObjectID="_1816182970"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40" w:name="_Toc29242985"/>
      <w:bookmarkStart w:id="41" w:name="_Toc37256246"/>
      <w:bookmarkStart w:id="42" w:name="_Toc37256400"/>
      <w:bookmarkStart w:id="43" w:name="_Toc46500339"/>
      <w:bookmarkStart w:id="44" w:name="_Toc52536248"/>
      <w:bookmarkStart w:id="45" w:name="_Toc193402486"/>
      <w:r w:rsidRPr="00D92410">
        <w:t>5.12</w:t>
      </w:r>
      <w:r w:rsidRPr="00D92410">
        <w:tab/>
        <w:t>MCH reception</w:t>
      </w:r>
      <w:bookmarkEnd w:id="40"/>
      <w:bookmarkEnd w:id="41"/>
      <w:bookmarkEnd w:id="42"/>
      <w:bookmarkEnd w:id="43"/>
      <w:bookmarkEnd w:id="44"/>
      <w:bookmarkEnd w:id="45"/>
    </w:p>
    <w:p w14:paraId="030EAA4C" w14:textId="4F230B71" w:rsidR="008F2C07" w:rsidRPr="00111216" w:rsidRDefault="00846315" w:rsidP="008F2C07">
      <w:pPr>
        <w:rPr>
          <w:sz w:val="20"/>
          <w:szCs w:val="20"/>
        </w:rPr>
      </w:pPr>
      <w:ins w:id="46" w:author="Rapp_130_2" w:date="2025-08-04T21:59:00Z">
        <w:r>
          <w:rPr>
            <w:sz w:val="20"/>
            <w:szCs w:val="20"/>
          </w:rPr>
          <w:t>Non time</w:t>
        </w:r>
      </w:ins>
      <w:ins w:id="47" w:author="Rapp_130_2" w:date="2025-08-08T18:26:00Z">
        <w:r w:rsidR="00110B11">
          <w:rPr>
            <w:sz w:val="20"/>
            <w:szCs w:val="20"/>
          </w:rPr>
          <w:t>-</w:t>
        </w:r>
      </w:ins>
      <w:ins w:id="48" w:author="Rapp_130_2" w:date="2025-08-04T21:59:00Z">
        <w:r>
          <w:rPr>
            <w:sz w:val="20"/>
            <w:szCs w:val="20"/>
          </w:rPr>
          <w:t xml:space="preserve">interleaved </w:t>
        </w:r>
      </w:ins>
      <w:r w:rsidR="008F2C07" w:rsidRPr="00111216">
        <w:rPr>
          <w:sz w:val="20"/>
          <w:szCs w:val="20"/>
        </w:rPr>
        <w:t xml:space="preserve">MCH transmission may occur in subframes configured by upper layer for MCCH or MTCH transmission. For each such subframe, upper layer indicates if </w:t>
      </w:r>
      <w:r w:rsidR="008F2C07" w:rsidRPr="00111216">
        <w:rPr>
          <w:i/>
          <w:sz w:val="20"/>
          <w:szCs w:val="20"/>
        </w:rPr>
        <w:t>signallingMCS</w:t>
      </w:r>
      <w:r w:rsidR="008F2C07" w:rsidRPr="00111216">
        <w:rPr>
          <w:sz w:val="20"/>
          <w:szCs w:val="20"/>
        </w:rPr>
        <w:t xml:space="preserve"> or </w:t>
      </w:r>
      <w:r w:rsidR="008F2C07" w:rsidRPr="00111216">
        <w:rPr>
          <w:i/>
          <w:sz w:val="20"/>
          <w:szCs w:val="20"/>
        </w:rPr>
        <w:t>dataMCS</w:t>
      </w:r>
      <w:r w:rsidR="008F2C07" w:rsidRPr="00111216">
        <w:rPr>
          <w:sz w:val="20"/>
          <w:szCs w:val="20"/>
        </w:rPr>
        <w:t xml:space="preserve"> applies. The transmission of an MCH occurs in a set of subframes defined by </w:t>
      </w:r>
      <w:r w:rsidR="008F2C07" w:rsidRPr="00111216">
        <w:rPr>
          <w:i/>
          <w:sz w:val="20"/>
          <w:szCs w:val="20"/>
        </w:rPr>
        <w:t>PMCH-Config</w:t>
      </w:r>
      <w:r w:rsidR="008F2C07"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008F2C07" w:rsidRPr="00111216">
        <w:rPr>
          <w:i/>
          <w:sz w:val="20"/>
          <w:szCs w:val="20"/>
        </w:rPr>
        <w:t>pmch-InfoListExt</w:t>
      </w:r>
      <w:r w:rsidR="008F2C07"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008F2C07" w:rsidRPr="00111216">
        <w:rPr>
          <w:noProof/>
          <w:sz w:val="20"/>
          <w:szCs w:val="20"/>
          <w:lang w:eastAsia="zh-CN"/>
        </w:rPr>
        <w:t>MAC entity</w:t>
      </w:r>
      <w:r w:rsidR="008F2C07"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008F2C07" w:rsidRPr="00111216">
        <w:rPr>
          <w:noProof/>
          <w:sz w:val="20"/>
          <w:szCs w:val="20"/>
          <w:lang w:eastAsia="zh-CN"/>
        </w:rPr>
        <w:t>MAC entity</w:t>
      </w:r>
      <w:r w:rsidR="008F2C07" w:rsidRPr="00111216">
        <w:rPr>
          <w:sz w:val="20"/>
          <w:szCs w:val="20"/>
        </w:rPr>
        <w:t xml:space="preserve"> needs to receive MCH, the </w:t>
      </w:r>
      <w:r w:rsidR="008F2C07" w:rsidRPr="00111216">
        <w:rPr>
          <w:noProof/>
          <w:sz w:val="20"/>
          <w:szCs w:val="20"/>
          <w:lang w:eastAsia="zh-CN"/>
        </w:rPr>
        <w:t>MAC entity</w:t>
      </w:r>
      <w:r w:rsidR="008F2C07"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3AFBD482" w14:textId="220B92E1" w:rsidR="00846315" w:rsidRPr="00111216" w:rsidRDefault="00846315" w:rsidP="00846315">
      <w:pPr>
        <w:rPr>
          <w:ins w:id="49" w:author="Rapp_130_2" w:date="2025-08-04T21:57:00Z"/>
          <w:sz w:val="20"/>
          <w:szCs w:val="20"/>
        </w:rPr>
      </w:pPr>
      <w:commentRangeStart w:id="50"/>
      <w:commentRangeStart w:id="51"/>
      <w:commentRangeStart w:id="52"/>
      <w:ins w:id="53" w:author="Rapp_130_2" w:date="2025-08-04T21:57:00Z">
        <w:r>
          <w:rPr>
            <w:sz w:val="20"/>
            <w:szCs w:val="20"/>
          </w:rPr>
          <w:t>Time</w:t>
        </w:r>
      </w:ins>
      <w:ins w:id="54" w:author="Rapp_130_2" w:date="2025-08-08T18:26:00Z">
        <w:r w:rsidR="00110B11">
          <w:rPr>
            <w:sz w:val="20"/>
            <w:szCs w:val="20"/>
          </w:rPr>
          <w:t>-</w:t>
        </w:r>
      </w:ins>
      <w:commentRangeEnd w:id="50"/>
      <w:r w:rsidR="001F7981">
        <w:rPr>
          <w:rStyle w:val="CommentReference"/>
          <w:szCs w:val="20"/>
          <w:lang w:val="en-GB" w:eastAsia="en-US"/>
        </w:rPr>
        <w:commentReference w:id="50"/>
      </w:r>
      <w:commentRangeEnd w:id="52"/>
      <w:r w:rsidR="00110B11">
        <w:rPr>
          <w:rStyle w:val="CommentReference"/>
          <w:szCs w:val="20"/>
          <w:lang w:val="en-GB" w:eastAsia="en-US"/>
        </w:rPr>
        <w:commentReference w:id="52"/>
      </w:r>
      <w:ins w:id="55" w:author="Rapp_130_2" w:date="2025-08-04T21:57:00Z">
        <w:r>
          <w:rPr>
            <w:sz w:val="20"/>
            <w:szCs w:val="20"/>
          </w:rPr>
          <w:t xml:space="preserve">interleaved </w:t>
        </w:r>
      </w:ins>
      <w:commentRangeEnd w:id="51"/>
      <w:ins w:id="56" w:author="Rapp_130_2" w:date="2025-08-04T21:58:00Z">
        <w:r>
          <w:rPr>
            <w:rStyle w:val="CommentReference"/>
            <w:szCs w:val="20"/>
            <w:lang w:val="en-GB" w:eastAsia="en-US"/>
          </w:rPr>
          <w:commentReference w:id="51"/>
        </w:r>
      </w:ins>
      <w:ins w:id="57" w:author="Rapp_130_2" w:date="2025-08-04T21:57:00Z">
        <w:r w:rsidRPr="00111216">
          <w:rPr>
            <w:sz w:val="20"/>
            <w:szCs w:val="20"/>
          </w:rPr>
          <w:t xml:space="preserve">MCH transmission may occur in subframes configured by upper layer for MTCH transmission. For each such subframe,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at the earliest in the next subframe after </w:t>
        </w:r>
        <w:r>
          <w:rPr>
            <w:color w:val="0070C0"/>
            <w:sz w:val="20"/>
            <w:szCs w:val="20"/>
          </w:rPr>
          <w:t xml:space="preserve">the subframe containing </w:t>
        </w:r>
        <w:r w:rsidRPr="00D97807">
          <w:rPr>
            <w:color w:val="0070C0"/>
            <w:sz w:val="20"/>
            <w:szCs w:val="20"/>
          </w:rPr>
          <w:t xml:space="preserve">the MCCH </w:t>
        </w:r>
        <w:r>
          <w:rPr>
            <w:color w:val="0070C0"/>
            <w:sz w:val="20"/>
            <w:szCs w:val="20"/>
          </w:rPr>
          <w:t>and/</w:t>
        </w:r>
        <w:r w:rsidRPr="00D97807">
          <w:rPr>
            <w:color w:val="0070C0"/>
            <w:sz w:val="20"/>
            <w:szCs w:val="20"/>
          </w:rPr>
          <w:t xml:space="preserve">or the MCH Scheduling Information MAC control element, and the other scheduled MTCH(s) start immediately after the previous MTCH, at the earliest in the next subframe </w:t>
        </w:r>
        <w:r>
          <w:rPr>
            <w:color w:val="0070C0"/>
            <w:sz w:val="20"/>
            <w:szCs w:val="20"/>
          </w:rPr>
          <w:t xml:space="preserve">(which is not containing MCCH) after the subframe </w:t>
        </w:r>
        <w:r w:rsidRPr="00D97807">
          <w:rPr>
            <w:color w:val="0070C0"/>
            <w:sz w:val="20"/>
            <w:szCs w:val="20"/>
          </w:rPr>
          <w:t xml:space="preserve">where the previous MTCH stops. </w:t>
        </w:r>
        <w:r>
          <w:rPr>
            <w:color w:val="0070C0"/>
            <w:sz w:val="20"/>
            <w:szCs w:val="20"/>
          </w:rPr>
          <w:t xml:space="preserve">Unused part of the subframe(s), if any, is filled with padding. </w:t>
        </w:r>
        <w:r w:rsidRPr="00111216">
          <w:rPr>
            <w:sz w:val="20"/>
            <w:szCs w:val="20"/>
          </w:rPr>
          <w:t xml:space="preserve">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ins>
    </w:p>
    <w:p w14:paraId="6A14546B" w14:textId="77777777" w:rsidR="00846315" w:rsidRPr="00111216" w:rsidRDefault="00846315" w:rsidP="00846315">
      <w:pPr>
        <w:pStyle w:val="B1"/>
        <w:rPr>
          <w:ins w:id="58" w:author="Rapp_130_2" w:date="2025-08-04T21:57:00Z"/>
        </w:rPr>
      </w:pPr>
      <w:commentRangeStart w:id="59"/>
      <w:ins w:id="60" w:author="Rapp_130_2" w:date="2025-08-04T21:57:00Z">
        <w:r w:rsidRPr="00111216">
          <w:t>-</w:t>
        </w:r>
        <w:r w:rsidRPr="00111216">
          <w:tab/>
          <w:t>attempt to decode the TB on the MCH;</w:t>
        </w:r>
      </w:ins>
    </w:p>
    <w:p w14:paraId="28F77ADE" w14:textId="77777777" w:rsidR="00846315" w:rsidRPr="00111216" w:rsidRDefault="00846315" w:rsidP="00846315">
      <w:pPr>
        <w:pStyle w:val="B1"/>
        <w:rPr>
          <w:ins w:id="61" w:author="Rapp_130_2" w:date="2025-08-04T21:57:00Z"/>
        </w:rPr>
      </w:pPr>
      <w:ins w:id="62" w:author="Rapp_130_2" w:date="2025-08-04T21:57:00Z">
        <w:r w:rsidRPr="00111216">
          <w:t>-</w:t>
        </w:r>
        <w:r w:rsidRPr="00111216">
          <w:tab/>
          <w:t>if a TB on the MCH has been successfully decoded:</w:t>
        </w:r>
      </w:ins>
    </w:p>
    <w:p w14:paraId="39316300" w14:textId="7D16A786" w:rsidR="00846315" w:rsidRPr="00111216" w:rsidRDefault="00846315" w:rsidP="00846315">
      <w:pPr>
        <w:pStyle w:val="B2"/>
        <w:rPr>
          <w:ins w:id="63" w:author="Rapp_130_2" w:date="2025-08-04T21:57:00Z"/>
        </w:rPr>
      </w:pPr>
      <w:ins w:id="64" w:author="Rapp_130_2" w:date="2025-08-04T21:57:00Z">
        <w:r w:rsidRPr="00111216">
          <w:t>-</w:t>
        </w:r>
        <w:r w:rsidRPr="00111216">
          <w:tab/>
        </w:r>
      </w:ins>
      <w:ins w:id="65" w:author="Rapp_130" w:date="2025-06-05T15:59:00Z">
        <w:del w:id="66" w:author="Rapp_130_2" w:date="2025-08-04T21:57:00Z">
          <w:r w:rsidR="00EA4A49" w:rsidRPr="00111216" w:rsidDel="00846315">
            <w:delText xml:space="preserve">demultiplex the MAC PDU and </w:delText>
          </w:r>
        </w:del>
      </w:ins>
      <w:ins w:id="67" w:author="Rapp_130_2" w:date="2025-08-04T21:57:00Z">
        <w:r w:rsidRPr="00111216">
          <w:t>deliver the MAC SDU(s) to upper layers.</w:t>
        </w:r>
        <w:commentRangeEnd w:id="59"/>
        <w:r w:rsidRPr="00111216">
          <w:rPr>
            <w:rStyle w:val="CommentReference"/>
            <w:sz w:val="20"/>
          </w:rPr>
          <w:commentReference w:id="59"/>
        </w:r>
      </w:ins>
    </w:p>
    <w:p w14:paraId="36AFD45D" w14:textId="140C8123" w:rsidR="00846315" w:rsidRPr="00111216" w:rsidRDefault="00846315" w:rsidP="00846315">
      <w:pPr>
        <w:pStyle w:val="NO"/>
        <w:rPr>
          <w:ins w:id="68" w:author="Rapp_130_2" w:date="2025-08-04T21:57:00Z"/>
        </w:rPr>
      </w:pPr>
      <w:ins w:id="69" w:author="Rapp_130_2" w:date="2025-08-04T21:57:00Z">
        <w:r w:rsidRPr="00111216">
          <w:t>Editor Note:</w:t>
        </w:r>
        <w:r w:rsidRPr="00111216">
          <w:tab/>
          <w:t>To address the TB decoding and soft combining aspects for time</w:t>
        </w:r>
      </w:ins>
      <w:ins w:id="70" w:author="Rapp_130_2" w:date="2025-08-08T18:27:00Z">
        <w:r w:rsidR="00110B11">
          <w:t>-</w:t>
        </w:r>
      </w:ins>
      <w:ins w:id="71" w:author="Rapp_130_2" w:date="2025-08-04T21:57:00Z">
        <w:r w:rsidRPr="00111216">
          <w:t>interleaved MCH reception based on the progress on the open issue about the HARQ handling.</w:t>
        </w:r>
      </w:ins>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72" w:author="Rapp_130" w:date="2025-06-05T15:59:00Z"/>
          <w:rFonts w:eastAsia="SimSun"/>
        </w:rPr>
      </w:pPr>
    </w:p>
    <w:p w14:paraId="69B94858" w14:textId="384503B4" w:rsidR="00BF1F72" w:rsidRPr="00D92410" w:rsidDel="00846315" w:rsidRDefault="00BF1F72" w:rsidP="00BF1F72">
      <w:pPr>
        <w:pStyle w:val="Heading2"/>
        <w:rPr>
          <w:ins w:id="73" w:author="Rapp_130" w:date="2025-06-05T15:59:00Z"/>
          <w:del w:id="74" w:author="Rapp_130_2" w:date="2025-08-04T21:57:00Z"/>
        </w:rPr>
      </w:pPr>
      <w:ins w:id="75" w:author="Rapp_130" w:date="2025-06-05T15:59:00Z">
        <w:del w:id="76" w:author="Rapp_130_2" w:date="2025-08-04T21:57:00Z">
          <w:r w:rsidRPr="00D92410" w:rsidDel="00846315">
            <w:delText>5.12</w:delText>
          </w:r>
          <w:r w:rsidDel="00846315">
            <w:delText>a</w:delText>
          </w:r>
          <w:r w:rsidRPr="00D92410" w:rsidDel="00846315">
            <w:tab/>
          </w:r>
          <w:r w:rsidDel="00846315">
            <w:delText xml:space="preserve">Time interleaved </w:delText>
          </w:r>
          <w:r w:rsidRPr="00D92410" w:rsidDel="00846315">
            <w:delText>MCH reception</w:delText>
          </w:r>
        </w:del>
      </w:ins>
    </w:p>
    <w:p w14:paraId="041958A0" w14:textId="4D36AEE8" w:rsidR="00BF1F72" w:rsidRPr="00111216" w:rsidDel="00846315" w:rsidRDefault="00D97807" w:rsidP="00BF1F72">
      <w:pPr>
        <w:rPr>
          <w:ins w:id="77" w:author="Rapp_130" w:date="2025-06-05T15:59:00Z"/>
          <w:del w:id="78" w:author="Rapp_130_2" w:date="2025-08-04T21:57:00Z"/>
          <w:sz w:val="20"/>
          <w:szCs w:val="20"/>
        </w:rPr>
      </w:pPr>
      <w:ins w:id="79" w:author="Rapp_130" w:date="2025-06-06T09:53:00Z">
        <w:del w:id="80" w:author="Rapp_130_2" w:date="2025-08-04T21:57:00Z">
          <w:r w:rsidDel="00846315">
            <w:rPr>
              <w:sz w:val="20"/>
              <w:szCs w:val="20"/>
            </w:rPr>
            <w:delText>Time interleave</w:delText>
          </w:r>
        </w:del>
      </w:ins>
      <w:ins w:id="81" w:author="Rapp_130" w:date="2025-06-06T09:54:00Z">
        <w:del w:id="82" w:author="Rapp_130_2" w:date="2025-08-04T21:57:00Z">
          <w:r w:rsidDel="00846315">
            <w:rPr>
              <w:sz w:val="20"/>
              <w:szCs w:val="20"/>
            </w:rPr>
            <w:delText xml:space="preserve">d </w:delText>
          </w:r>
        </w:del>
      </w:ins>
      <w:ins w:id="83" w:author="Rapp_130" w:date="2025-06-05T15:59:00Z">
        <w:del w:id="84" w:author="Rapp_130_2" w:date="2025-08-04T21:57:00Z">
          <w:r w:rsidR="00BF1F72" w:rsidRPr="00111216" w:rsidDel="00846315">
            <w:rPr>
              <w:sz w:val="20"/>
              <w:szCs w:val="20"/>
            </w:rPr>
            <w:delText xml:space="preserve">MCH transmission may occur in subframes configured by upper layer for MTCH transmission. For each such subframe, </w:delText>
          </w:r>
          <w:r w:rsidR="00BF1F72" w:rsidRPr="00111216" w:rsidDel="00846315">
            <w:rPr>
              <w:i/>
              <w:sz w:val="20"/>
              <w:szCs w:val="20"/>
            </w:rPr>
            <w:delText>dataMCS</w:delText>
          </w:r>
          <w:r w:rsidR="00BF1F72" w:rsidRPr="00111216" w:rsidDel="00846315">
            <w:rPr>
              <w:sz w:val="20"/>
              <w:szCs w:val="20"/>
            </w:rPr>
            <w:delText xml:space="preserve"> applies. The transmission of an MCH occurs in a set of subframes defined by </w:delText>
          </w:r>
          <w:r w:rsidR="00BF1F72" w:rsidRPr="00111216" w:rsidDel="00846315">
            <w:rPr>
              <w:i/>
              <w:sz w:val="20"/>
              <w:szCs w:val="20"/>
            </w:rPr>
            <w:delText>PMCH-Config</w:delText>
          </w:r>
          <w:r w:rsidR="00BF1F72" w:rsidRPr="00111216" w:rsidDel="00846315">
            <w:rPr>
              <w:sz w:val="20"/>
              <w:szCs w:val="20"/>
            </w:rPr>
            <w:delText xml:space="preserve">. An MCH Scheduling Information MAC control element is included in the first subframe allocated to the MCH within the MCH scheduling period to indicate the position of each MTCH and unused subframes on the MCH. </w:delText>
          </w:r>
        </w:del>
      </w:ins>
      <w:ins w:id="85" w:author="Rapp_130" w:date="2025-06-06T09:55:00Z">
        <w:del w:id="86" w:author="Rapp_130_2" w:date="2025-08-04T21:57:00Z">
          <w:r w:rsidRPr="00D97807" w:rsidDel="00846315">
            <w:rPr>
              <w:color w:val="0070C0"/>
              <w:sz w:val="20"/>
              <w:szCs w:val="20"/>
            </w:rPr>
            <w:delText xml:space="preserve">The </w:delText>
          </w:r>
          <w:r w:rsidRPr="00D97807" w:rsidDel="00846315">
            <w:rPr>
              <w:noProof/>
              <w:color w:val="0070C0"/>
              <w:sz w:val="20"/>
              <w:szCs w:val="20"/>
              <w:lang w:eastAsia="zh-CN"/>
            </w:rPr>
            <w:delText>MAC entity</w:delText>
          </w:r>
          <w:r w:rsidRPr="00D97807" w:rsidDel="00846315">
            <w:rPr>
              <w:color w:val="0070C0"/>
              <w:sz w:val="20"/>
              <w:szCs w:val="20"/>
            </w:rPr>
            <w:delText xml:space="preserve"> shall assume that the first scheduled MTCH starts </w:delText>
          </w:r>
        </w:del>
      </w:ins>
      <w:ins w:id="87" w:author="Rapp_130" w:date="2025-06-06T10:00:00Z">
        <w:del w:id="88" w:author="Rapp_130_2" w:date="2025-08-04T21:57:00Z">
          <w:r w:rsidRPr="00D97807" w:rsidDel="00846315">
            <w:rPr>
              <w:color w:val="0070C0"/>
              <w:sz w:val="20"/>
              <w:szCs w:val="20"/>
            </w:rPr>
            <w:delText>at the earliest in the next subframe</w:delText>
          </w:r>
        </w:del>
      </w:ins>
      <w:ins w:id="89" w:author="Rapp_130" w:date="2025-06-06T09:55:00Z">
        <w:del w:id="90" w:author="Rapp_130_2" w:date="2025-08-04T21:57:00Z">
          <w:r w:rsidRPr="00D97807" w:rsidDel="00846315">
            <w:rPr>
              <w:color w:val="0070C0"/>
              <w:sz w:val="20"/>
              <w:szCs w:val="20"/>
            </w:rPr>
            <w:delText xml:space="preserve"> after </w:delText>
          </w:r>
        </w:del>
      </w:ins>
      <w:ins w:id="91" w:author="Rapp_130" w:date="2025-06-06T10:12:00Z">
        <w:del w:id="92" w:author="Rapp_130_2" w:date="2025-08-04T21:57:00Z">
          <w:r w:rsidR="00116CFE" w:rsidDel="00846315">
            <w:rPr>
              <w:color w:val="0070C0"/>
              <w:sz w:val="20"/>
              <w:szCs w:val="20"/>
            </w:rPr>
            <w:delText xml:space="preserve">the subframe containing </w:delText>
          </w:r>
        </w:del>
      </w:ins>
      <w:ins w:id="93" w:author="Rapp_130" w:date="2025-06-06T09:55:00Z">
        <w:del w:id="94" w:author="Rapp_130_2" w:date="2025-08-04T21:57:00Z">
          <w:r w:rsidRPr="00D97807" w:rsidDel="00846315">
            <w:rPr>
              <w:color w:val="0070C0"/>
              <w:sz w:val="20"/>
              <w:szCs w:val="20"/>
            </w:rPr>
            <w:delText xml:space="preserve">the MCCH </w:delText>
          </w:r>
        </w:del>
      </w:ins>
      <w:ins w:id="95" w:author="Rapp_130" w:date="2025-06-07T12:17:00Z">
        <w:del w:id="96" w:author="Rapp_130_2" w:date="2025-08-04T21:57:00Z">
          <w:r w:rsidR="003E1CA9" w:rsidDel="00846315">
            <w:rPr>
              <w:color w:val="0070C0"/>
              <w:sz w:val="20"/>
              <w:szCs w:val="20"/>
            </w:rPr>
            <w:delText>and/</w:delText>
          </w:r>
        </w:del>
      </w:ins>
      <w:ins w:id="97" w:author="Rapp_130" w:date="2025-06-06T09:55:00Z">
        <w:del w:id="98" w:author="Rapp_130_2" w:date="2025-08-04T21:57:00Z">
          <w:r w:rsidRPr="00D97807" w:rsidDel="00846315">
            <w:rPr>
              <w:color w:val="0070C0"/>
              <w:sz w:val="20"/>
              <w:szCs w:val="20"/>
            </w:rPr>
            <w:delText xml:space="preserve">or the MCH Scheduling Information MAC control element, and the other scheduled MTCH(s) start immediately after the previous MTCH, at the earliest in the next subframe </w:delText>
          </w:r>
        </w:del>
      </w:ins>
      <w:ins w:id="99" w:author="Rapp_130" w:date="2025-06-08T13:58:00Z">
        <w:del w:id="100" w:author="Rapp_130_2" w:date="2025-08-04T21:57:00Z">
          <w:r w:rsidR="002740FD" w:rsidDel="00846315">
            <w:rPr>
              <w:color w:val="0070C0"/>
              <w:sz w:val="20"/>
              <w:szCs w:val="20"/>
            </w:rPr>
            <w:delText>(</w:delText>
          </w:r>
        </w:del>
      </w:ins>
      <w:ins w:id="101" w:author="Rapp_130" w:date="2025-06-08T13:59:00Z">
        <w:del w:id="102" w:author="Rapp_130_2" w:date="2025-08-04T21:57:00Z">
          <w:r w:rsidR="002740FD" w:rsidDel="00846315">
            <w:rPr>
              <w:color w:val="0070C0"/>
              <w:sz w:val="20"/>
              <w:szCs w:val="20"/>
            </w:rPr>
            <w:delText xml:space="preserve">which is </w:delText>
          </w:r>
        </w:del>
      </w:ins>
      <w:ins w:id="103" w:author="Rapp_130" w:date="2025-06-08T13:58:00Z">
        <w:del w:id="104" w:author="Rapp_130_2" w:date="2025-08-04T21:57:00Z">
          <w:r w:rsidR="002740FD" w:rsidDel="00846315">
            <w:rPr>
              <w:color w:val="0070C0"/>
              <w:sz w:val="20"/>
              <w:szCs w:val="20"/>
            </w:rPr>
            <w:delText xml:space="preserve">not containing MCCH) </w:delText>
          </w:r>
        </w:del>
      </w:ins>
      <w:ins w:id="105" w:author="Rapp_130" w:date="2025-06-08T13:56:00Z">
        <w:del w:id="106" w:author="Rapp_130_2" w:date="2025-08-04T21:57:00Z">
          <w:r w:rsidR="002740FD" w:rsidDel="00846315">
            <w:rPr>
              <w:color w:val="0070C0"/>
              <w:sz w:val="20"/>
              <w:szCs w:val="20"/>
            </w:rPr>
            <w:delText xml:space="preserve">after the subframe </w:delText>
          </w:r>
        </w:del>
      </w:ins>
      <w:ins w:id="107" w:author="Rapp_130" w:date="2025-06-06T09:55:00Z">
        <w:del w:id="108" w:author="Rapp_130_2" w:date="2025-08-04T21:57:00Z">
          <w:r w:rsidRPr="00D97807" w:rsidDel="00846315">
            <w:rPr>
              <w:color w:val="0070C0"/>
              <w:sz w:val="20"/>
              <w:szCs w:val="20"/>
            </w:rPr>
            <w:delText xml:space="preserve">where the previous MTCH stops. </w:delText>
          </w:r>
        </w:del>
      </w:ins>
      <w:ins w:id="109" w:author="Rapp_130" w:date="2025-06-06T10:02:00Z">
        <w:del w:id="110" w:author="Rapp_130_2" w:date="2025-08-04T21:57:00Z">
          <w:r w:rsidR="00991414" w:rsidDel="00846315">
            <w:rPr>
              <w:color w:val="0070C0"/>
              <w:sz w:val="20"/>
              <w:szCs w:val="20"/>
            </w:rPr>
            <w:delText>Unused part of the subframe</w:delText>
          </w:r>
        </w:del>
      </w:ins>
      <w:ins w:id="111" w:author="Rapp_130" w:date="2025-06-11T15:00:00Z">
        <w:del w:id="112" w:author="Rapp_130_2" w:date="2025-08-04T21:57:00Z">
          <w:r w:rsidR="00026E7C" w:rsidDel="00846315">
            <w:rPr>
              <w:color w:val="0070C0"/>
              <w:sz w:val="20"/>
              <w:szCs w:val="20"/>
            </w:rPr>
            <w:delText>(s)</w:delText>
          </w:r>
        </w:del>
      </w:ins>
      <w:ins w:id="113" w:author="Rapp_130" w:date="2025-06-06T10:03:00Z">
        <w:del w:id="114" w:author="Rapp_130_2" w:date="2025-08-04T21:57:00Z">
          <w:r w:rsidR="00991414" w:rsidDel="00846315">
            <w:rPr>
              <w:color w:val="0070C0"/>
              <w:sz w:val="20"/>
              <w:szCs w:val="20"/>
            </w:rPr>
            <w:delText>, if any,</w:delText>
          </w:r>
        </w:del>
      </w:ins>
      <w:ins w:id="115" w:author="Rapp_130" w:date="2025-06-06T10:02:00Z">
        <w:del w:id="116" w:author="Rapp_130_2" w:date="2025-08-04T21:57:00Z">
          <w:r w:rsidR="00991414" w:rsidDel="00846315">
            <w:rPr>
              <w:color w:val="0070C0"/>
              <w:sz w:val="20"/>
              <w:szCs w:val="20"/>
            </w:rPr>
            <w:delText xml:space="preserve"> is filled with padding. </w:delText>
          </w:r>
        </w:del>
      </w:ins>
      <w:ins w:id="117" w:author="Rapp_130" w:date="2025-06-05T15:59:00Z">
        <w:del w:id="118" w:author="Rapp_130_2" w:date="2025-08-04T21:57:00Z">
          <w:r w:rsidR="00BF1F72" w:rsidRPr="00111216" w:rsidDel="00846315">
            <w:rPr>
              <w:sz w:val="20"/>
              <w:szCs w:val="20"/>
            </w:rPr>
            <w:delText xml:space="preserve">When the </w:delText>
          </w:r>
          <w:r w:rsidR="00BF1F72" w:rsidRPr="00111216" w:rsidDel="00846315">
            <w:rPr>
              <w:noProof/>
              <w:sz w:val="20"/>
              <w:szCs w:val="20"/>
              <w:lang w:eastAsia="zh-CN"/>
            </w:rPr>
            <w:delText>MAC entity</w:delText>
          </w:r>
          <w:r w:rsidR="00BF1F72" w:rsidRPr="00111216" w:rsidDel="00846315">
            <w:rPr>
              <w:sz w:val="20"/>
              <w:szCs w:val="20"/>
            </w:rPr>
            <w:delText xml:space="preserve"> needs to receive MCH, the </w:delText>
          </w:r>
          <w:r w:rsidR="00BF1F72" w:rsidRPr="00111216" w:rsidDel="00846315">
            <w:rPr>
              <w:noProof/>
              <w:sz w:val="20"/>
              <w:szCs w:val="20"/>
              <w:lang w:eastAsia="zh-CN"/>
            </w:rPr>
            <w:delText>MAC entity</w:delText>
          </w:r>
          <w:r w:rsidR="00BF1F72" w:rsidRPr="00111216" w:rsidDel="00846315">
            <w:rPr>
              <w:sz w:val="20"/>
              <w:szCs w:val="20"/>
            </w:rPr>
            <w:delText xml:space="preserve"> shall:</w:delText>
          </w:r>
        </w:del>
      </w:ins>
    </w:p>
    <w:p w14:paraId="5B69A0E1" w14:textId="3DAE2F75" w:rsidR="00BF1F72" w:rsidRPr="00111216" w:rsidDel="00846315" w:rsidRDefault="00BF1F72" w:rsidP="00BF1F72">
      <w:pPr>
        <w:pStyle w:val="B1"/>
        <w:rPr>
          <w:ins w:id="119" w:author="Rapp_130" w:date="2025-06-05T15:59:00Z"/>
          <w:del w:id="120" w:author="Rapp_130_2" w:date="2025-08-04T21:57:00Z"/>
        </w:rPr>
      </w:pPr>
      <w:ins w:id="121" w:author="Rapp_130" w:date="2025-06-05T15:59:00Z">
        <w:del w:id="122" w:author="Rapp_130_2" w:date="2025-08-04T21:57:00Z">
          <w:r w:rsidRPr="00111216" w:rsidDel="00846315">
            <w:delText>-</w:delText>
          </w:r>
          <w:r w:rsidRPr="00111216" w:rsidDel="00846315">
            <w:tab/>
            <w:delText>attempt to decode the TB on the MCH;</w:delText>
          </w:r>
        </w:del>
      </w:ins>
    </w:p>
    <w:p w14:paraId="7E4DBEC3" w14:textId="0F05E411" w:rsidR="00BF1F72" w:rsidRPr="00111216" w:rsidDel="00846315" w:rsidRDefault="00BF1F72" w:rsidP="00BF1F72">
      <w:pPr>
        <w:pStyle w:val="B1"/>
        <w:rPr>
          <w:ins w:id="123" w:author="Rapp_130" w:date="2025-06-05T15:59:00Z"/>
          <w:del w:id="124" w:author="Rapp_130_2" w:date="2025-08-04T21:57:00Z"/>
        </w:rPr>
      </w:pPr>
      <w:ins w:id="125" w:author="Rapp_130" w:date="2025-06-05T15:59:00Z">
        <w:del w:id="126" w:author="Rapp_130_2" w:date="2025-08-04T21:57:00Z">
          <w:r w:rsidRPr="00111216" w:rsidDel="00846315">
            <w:delText>-</w:delText>
          </w:r>
          <w:r w:rsidRPr="00111216" w:rsidDel="00846315">
            <w:tab/>
            <w:delText>if a TB on the MCH has been successfully decoded:</w:delText>
          </w:r>
        </w:del>
      </w:ins>
    </w:p>
    <w:p w14:paraId="079C35AE" w14:textId="6290428E" w:rsidR="00BF1F72" w:rsidRPr="00111216" w:rsidDel="00846315" w:rsidRDefault="00BF1F72" w:rsidP="00BF1F72">
      <w:pPr>
        <w:pStyle w:val="B2"/>
        <w:rPr>
          <w:ins w:id="127" w:author="Rapp_130" w:date="2025-06-05T15:59:00Z"/>
          <w:del w:id="128" w:author="Rapp_130_2" w:date="2025-08-04T21:57:00Z"/>
        </w:rPr>
      </w:pPr>
      <w:ins w:id="129" w:author="Rapp_130" w:date="2025-06-05T15:59:00Z">
        <w:del w:id="130" w:author="Rapp_130_2" w:date="2025-08-04T21:57:00Z">
          <w:r w:rsidRPr="00111216" w:rsidDel="00846315">
            <w:delText>-</w:delText>
          </w:r>
          <w:r w:rsidRPr="00111216" w:rsidDel="00846315">
            <w:tab/>
            <w:delText>demultiplex the MAC PDU and deliver the MAC SDU(s) to upper layers.</w:delText>
          </w:r>
        </w:del>
      </w:ins>
    </w:p>
    <w:p w14:paraId="43003D48" w14:textId="3175FFA9" w:rsidR="00A5598A" w:rsidRPr="00111216" w:rsidDel="00846315" w:rsidRDefault="00642AF9" w:rsidP="00BF1F72">
      <w:pPr>
        <w:pStyle w:val="NO"/>
        <w:rPr>
          <w:ins w:id="131" w:author="Rapp_130" w:date="2025-06-05T16:04:00Z"/>
          <w:del w:id="132" w:author="Rapp_130_2" w:date="2025-08-04T21:57:00Z"/>
        </w:rPr>
      </w:pPr>
      <w:ins w:id="133" w:author="Rapp_130" w:date="2025-06-05T16:10:00Z">
        <w:del w:id="134" w:author="Rapp_130_2" w:date="2025-08-04T21:57:00Z">
          <w:r w:rsidRPr="00111216" w:rsidDel="00846315">
            <w:lastRenderedPageBreak/>
            <w:delText>Editor Note:</w:delText>
          </w:r>
          <w:r w:rsidRPr="00111216" w:rsidDel="00846315">
            <w:tab/>
          </w:r>
        </w:del>
      </w:ins>
      <w:ins w:id="135" w:author="Rapp_130" w:date="2025-06-05T16:11:00Z">
        <w:del w:id="136" w:author="Rapp_130_2" w:date="2025-08-04T21:57:00Z">
          <w:r w:rsidRPr="00111216" w:rsidDel="00846315">
            <w:delText xml:space="preserve">To address the </w:delText>
          </w:r>
        </w:del>
      </w:ins>
      <w:ins w:id="137" w:author="Rapp_130" w:date="2025-06-05T16:12:00Z">
        <w:del w:id="138" w:author="Rapp_130_2" w:date="2025-08-04T21:57:00Z">
          <w:r w:rsidRPr="00111216" w:rsidDel="00846315">
            <w:delText xml:space="preserve">TB </w:delText>
          </w:r>
        </w:del>
      </w:ins>
      <w:ins w:id="139" w:author="Rapp_130" w:date="2025-06-05T16:11:00Z">
        <w:del w:id="140" w:author="Rapp_130_2" w:date="2025-08-04T21:57:00Z">
          <w:r w:rsidRPr="00111216" w:rsidDel="00846315">
            <w:delText xml:space="preserve">decoding and soft combining aspects for time interleaved MCH reception based on the </w:delText>
          </w:r>
        </w:del>
      </w:ins>
      <w:ins w:id="141" w:author="Rapp_130" w:date="2025-06-05T16:12:00Z">
        <w:del w:id="142" w:author="Rapp_130_2" w:date="2025-08-04T21:57:00Z">
          <w:r w:rsidRPr="00111216" w:rsidDel="00846315">
            <w:delText>progress on the open issue about the HARQ handling.</w:delText>
          </w:r>
        </w:del>
      </w:ins>
    </w:p>
    <w:p w14:paraId="11E636EC" w14:textId="51F2B45D" w:rsidR="00BF1F72" w:rsidRPr="00111216" w:rsidDel="00846315" w:rsidRDefault="00BF1F72" w:rsidP="00BF1F72">
      <w:pPr>
        <w:pStyle w:val="NO"/>
        <w:rPr>
          <w:ins w:id="143" w:author="Rapp_130" w:date="2025-06-05T15:59:00Z"/>
          <w:del w:id="144" w:author="Rapp_130_2" w:date="2025-08-04T21:57:00Z"/>
        </w:rPr>
      </w:pPr>
      <w:ins w:id="145" w:author="Rapp_130" w:date="2025-06-05T15:59:00Z">
        <w:del w:id="146" w:author="Rapp_130_2" w:date="2025-08-04T21:57:00Z">
          <w:r w:rsidRPr="00111216" w:rsidDel="00846315">
            <w:delText>NOTE:</w:delText>
          </w:r>
          <w:r w:rsidRPr="00111216" w:rsidDel="00846315">
            <w:tab/>
            <w:delText>The MAC entity should continue receiving MCH until the MTCH is removed from the MCCH.</w:delText>
          </w:r>
        </w:del>
      </w:ins>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147" w:name="_Toc29243039"/>
      <w:bookmarkStart w:id="148" w:name="_Toc37256301"/>
      <w:bookmarkStart w:id="149" w:name="_Toc37256455"/>
      <w:bookmarkStart w:id="150" w:name="_Toc46500394"/>
      <w:bookmarkStart w:id="151" w:name="_Toc52536303"/>
      <w:bookmarkStart w:id="152" w:name="_Toc193402544"/>
      <w:smartTag w:uri="urn:schemas-microsoft-com:office:smarttags" w:element="chsdate">
        <w:smartTagPr>
          <w:attr w:name="IsROCDate" w:val="False"/>
          <w:attr w:name="IsLunarDate" w:val="False"/>
          <w:attr w:name="Day" w:val="30"/>
          <w:attr w:name="Month" w:val="12"/>
          <w:attr w:name="Year" w:val="1899"/>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147"/>
      <w:bookmarkEnd w:id="148"/>
      <w:bookmarkEnd w:id="149"/>
      <w:bookmarkEnd w:id="150"/>
      <w:bookmarkEnd w:id="151"/>
      <w:bookmarkEnd w:id="152"/>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022F9AE5"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153" w:author="Rapp_130" w:date="2025-06-05T15:49:00Z">
        <w:r w:rsidR="00776F0A" w:rsidRPr="00111216">
          <w:rPr>
            <w:noProof/>
            <w:lang w:eastAsia="zh-CN"/>
          </w:rPr>
          <w:t xml:space="preserve"> (</w:t>
        </w:r>
        <w:commentRangeStart w:id="154"/>
        <w:r w:rsidR="00776F0A" w:rsidRPr="00111216">
          <w:rPr>
            <w:noProof/>
            <w:lang w:eastAsia="zh-CN"/>
          </w:rPr>
          <w:t>excluding</w:t>
        </w:r>
      </w:ins>
      <w:commentRangeEnd w:id="154"/>
      <w:ins w:id="155" w:author="Rapp_130" w:date="2025-06-06T10:13:00Z">
        <w:r w:rsidR="00116CFE">
          <w:rPr>
            <w:rStyle w:val="CommentReference"/>
          </w:rPr>
          <w:commentReference w:id="154"/>
        </w:r>
      </w:ins>
      <w:ins w:id="156" w:author="Rapp_130" w:date="2025-06-05T15:49:00Z">
        <w:r w:rsidR="00776F0A" w:rsidRPr="00111216">
          <w:rPr>
            <w:noProof/>
            <w:lang w:eastAsia="zh-CN"/>
          </w:rPr>
          <w:t xml:space="preserve"> subframes containing MSI </w:t>
        </w:r>
        <w:del w:id="157" w:author="Rapp_130_2" w:date="2025-08-04T22:01:00Z">
          <w:r w:rsidR="00776F0A" w:rsidRPr="00111216" w:rsidDel="00846315">
            <w:rPr>
              <w:noProof/>
              <w:lang w:eastAsia="zh-CN"/>
            </w:rPr>
            <w:delText>and/</w:delText>
          </w:r>
        </w:del>
        <w:r w:rsidR="00776F0A" w:rsidRPr="00111216">
          <w:rPr>
            <w:noProof/>
            <w:lang w:eastAsia="zh-CN"/>
          </w:rPr>
          <w:t>or MCCH for time</w:t>
        </w:r>
      </w:ins>
      <w:ins w:id="158" w:author="Rapp_130_2" w:date="2025-08-08T18:27:00Z">
        <w:r w:rsidR="00110B11">
          <w:rPr>
            <w:noProof/>
            <w:lang w:eastAsia="zh-CN"/>
          </w:rPr>
          <w:t>-</w:t>
        </w:r>
      </w:ins>
      <w:ins w:id="159" w:author="Rapp_130" w:date="2025-06-05T15:49:00Z">
        <w:del w:id="160" w:author="Rapp_130_2" w:date="2025-08-08T18:27:00Z">
          <w:r w:rsidR="00776F0A" w:rsidRPr="00111216" w:rsidDel="00110B11">
            <w:rPr>
              <w:noProof/>
              <w:lang w:eastAsia="zh-CN"/>
            </w:rPr>
            <w:delText xml:space="preserve"> </w:delText>
          </w:r>
        </w:del>
        <w:r w:rsidR="00776F0A" w:rsidRPr="00111216">
          <w:rPr>
            <w:noProof/>
            <w:lang w:eastAsia="zh-CN"/>
          </w:rPr>
          <w:t>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161"/>
      <w:commentRangeStart w:id="162"/>
      <w:commentRangeStart w:id="163"/>
      <w:ins w:id="164" w:author="Rapp_130" w:date="2025-06-05T15:50:00Z">
        <w:r w:rsidR="00776F0A" w:rsidRPr="00D65311">
          <w:rPr>
            <w:strike/>
            <w:noProof/>
            <w:lang w:eastAsia="zh-CN"/>
          </w:rPr>
          <w:t>For</w:t>
        </w:r>
        <w:commentRangeEnd w:id="161"/>
        <w:r w:rsidR="00776F0A" w:rsidRPr="00D65311">
          <w:rPr>
            <w:rStyle w:val="CommentReference"/>
            <w:strike/>
            <w:sz w:val="20"/>
          </w:rPr>
          <w:commentReference w:id="161"/>
        </w:r>
      </w:ins>
      <w:commentRangeEnd w:id="162"/>
      <w:r w:rsidR="001F7981" w:rsidRPr="00D65311">
        <w:rPr>
          <w:rStyle w:val="CommentReference"/>
          <w:strike/>
        </w:rPr>
        <w:commentReference w:id="162"/>
      </w:r>
      <w:commentRangeEnd w:id="163"/>
      <w:r w:rsidR="00110B11">
        <w:rPr>
          <w:rStyle w:val="CommentReference"/>
        </w:rPr>
        <w:commentReference w:id="163"/>
      </w:r>
      <w:ins w:id="166" w:author="Rapp_130" w:date="2025-06-05T15:50:00Z">
        <w:r w:rsidR="00776F0A" w:rsidRPr="00D65311">
          <w:rPr>
            <w:strike/>
            <w:noProof/>
            <w:lang w:eastAsia="zh-CN"/>
          </w:rPr>
          <w:t xml:space="preserve"> time interleaved MCH, Stop MTCH value</w:t>
        </w:r>
      </w:ins>
      <w:ins w:id="167" w:author="Rapp_130" w:date="2025-06-05T15:57:00Z">
        <w:r w:rsidR="007E0A45" w:rsidRPr="00D65311">
          <w:rPr>
            <w:strike/>
            <w:noProof/>
            <w:lang w:eastAsia="zh-CN"/>
          </w:rPr>
          <w:t>(s)</w:t>
        </w:r>
      </w:ins>
      <w:ins w:id="168" w:author="Rapp_130" w:date="2025-06-05T15:50:00Z">
        <w:r w:rsidR="00776F0A" w:rsidRPr="00D65311">
          <w:rPr>
            <w:strike/>
            <w:noProof/>
            <w:lang w:eastAsia="zh-CN"/>
          </w:rPr>
          <w:t xml:space="preserve"> </w:t>
        </w:r>
      </w:ins>
      <w:ins w:id="169" w:author="Rapp_130" w:date="2025-06-05T15:52:00Z">
        <w:r w:rsidR="00776F0A" w:rsidRPr="00D65311">
          <w:rPr>
            <w:strike/>
            <w:noProof/>
            <w:lang w:eastAsia="zh-CN"/>
          </w:rPr>
          <w:t xml:space="preserve">used </w:t>
        </w:r>
      </w:ins>
      <w:ins w:id="170" w:author="Rapp_130" w:date="2025-06-05T15:50:00Z">
        <w:r w:rsidR="00776F0A" w:rsidRPr="00D65311">
          <w:rPr>
            <w:strike/>
            <w:noProof/>
            <w:lang w:eastAsia="zh-CN"/>
          </w:rPr>
          <w:t>is integer multiple of</w:t>
        </w:r>
      </w:ins>
      <w:ins w:id="171" w:author="Rapp_130" w:date="2025-06-05T15:53:00Z">
        <w:r w:rsidR="00776F0A" w:rsidRPr="00D65311">
          <w:rPr>
            <w:strike/>
            <w:noProof/>
            <w:lang w:eastAsia="zh-CN"/>
          </w:rPr>
          <w:t xml:space="preserve"> </w:t>
        </w:r>
      </w:ins>
      <w:ins w:id="172" w:author="Rapp_130" w:date="2025-06-07T12:20:00Z">
        <w:r w:rsidR="003E1CA9" w:rsidRPr="00D65311">
          <w:rPr>
            <w:strike/>
            <w:noProof/>
            <w:lang w:eastAsia="zh-CN"/>
          </w:rPr>
          <w:t xml:space="preserve">product of </w:t>
        </w:r>
      </w:ins>
      <w:ins w:id="173" w:author="Rapp_130" w:date="2025-06-05T15:53:00Z">
        <w:r w:rsidR="00776F0A" w:rsidRPr="00D65311">
          <w:rPr>
            <w:strike/>
            <w:noProof/>
            <w:lang w:eastAsia="zh-CN"/>
          </w:rPr>
          <w:t xml:space="preserve">corresponding </w:t>
        </w:r>
      </w:ins>
      <w:commentRangeStart w:id="174"/>
      <w:commentRangeStart w:id="175"/>
      <w:commentRangeStart w:id="176"/>
      <w:ins w:id="177" w:author="Rapp_130" w:date="2025-06-05T15:54:00Z">
        <w:r w:rsidR="00776F0A" w:rsidRPr="00D65311">
          <w:rPr>
            <w:i/>
            <w:strike/>
            <w:noProof/>
            <w:lang w:eastAsia="zh-CN"/>
          </w:rPr>
          <w:t>pmch-TimeInterleaving</w:t>
        </w:r>
      </w:ins>
      <w:ins w:id="178" w:author="Rapp_130" w:date="2025-06-05T15:55:00Z">
        <w:r w:rsidR="00776F0A" w:rsidRPr="00D65311">
          <w:rPr>
            <w:i/>
            <w:strike/>
            <w:noProof/>
            <w:lang w:eastAsia="zh-CN"/>
          </w:rPr>
          <w:t>-M</w:t>
        </w:r>
        <w:r w:rsidR="00776F0A" w:rsidRPr="00D65311">
          <w:rPr>
            <w:strike/>
            <w:noProof/>
            <w:lang w:eastAsia="zh-CN"/>
          </w:rPr>
          <w:t xml:space="preserve"> </w:t>
        </w:r>
        <w:commentRangeEnd w:id="174"/>
        <w:r w:rsidR="00776F0A" w:rsidRPr="00D65311">
          <w:rPr>
            <w:rStyle w:val="CommentReference"/>
            <w:strike/>
            <w:sz w:val="20"/>
          </w:rPr>
          <w:commentReference w:id="174"/>
        </w:r>
      </w:ins>
      <w:commentRangeEnd w:id="175"/>
      <w:r w:rsidR="001F7981" w:rsidRPr="00D65311">
        <w:rPr>
          <w:rStyle w:val="CommentReference"/>
          <w:strike/>
        </w:rPr>
        <w:commentReference w:id="175"/>
      </w:r>
      <w:commentRangeEnd w:id="176"/>
      <w:r w:rsidR="00110B11">
        <w:rPr>
          <w:rStyle w:val="CommentReference"/>
        </w:rPr>
        <w:commentReference w:id="176"/>
      </w:r>
      <w:ins w:id="179" w:author="Rapp_130" w:date="2025-06-05T15:55:00Z">
        <w:r w:rsidR="00776F0A" w:rsidRPr="00D65311">
          <w:rPr>
            <w:strike/>
            <w:noProof/>
            <w:lang w:eastAsia="zh-CN"/>
          </w:rPr>
          <w:t xml:space="preserve">and </w:t>
        </w:r>
        <w:r w:rsidR="00776F0A" w:rsidRPr="00D65311">
          <w:rPr>
            <w:i/>
            <w:strike/>
            <w:noProof/>
            <w:lang w:eastAsia="zh-CN"/>
          </w:rPr>
          <w:t>pmch-TimeInterleaving-N</w:t>
        </w:r>
      </w:ins>
      <w:ins w:id="180" w:author="Rapp_130" w:date="2025-06-05T15:53:00Z">
        <w:r w:rsidR="00776F0A" w:rsidRPr="00D65311">
          <w:rPr>
            <w:strike/>
            <w:noProof/>
            <w:lang w:eastAsia="zh-CN"/>
          </w:rPr>
          <w:t xml:space="preserve"> </w:t>
        </w:r>
      </w:ins>
      <w:ins w:id="181" w:author="Rapp_130" w:date="2025-06-05T15:57:00Z">
        <w:r w:rsidR="007E0A45" w:rsidRPr="00D65311">
          <w:rPr>
            <w:strike/>
            <w:noProof/>
            <w:lang w:eastAsia="zh-CN"/>
          </w:rPr>
          <w:t xml:space="preserve">configuration </w:t>
        </w:r>
      </w:ins>
      <w:ins w:id="182" w:author="Rapp_130" w:date="2025-06-05T15:53:00Z">
        <w:r w:rsidR="00776F0A" w:rsidRPr="00D65311">
          <w:rPr>
            <w:strike/>
            <w:noProof/>
            <w:lang w:eastAsia="zh-CN"/>
          </w:rPr>
          <w:t>parameter</w:t>
        </w:r>
      </w:ins>
      <w:ins w:id="183" w:author="Rapp_130" w:date="2025-06-05T15:54:00Z">
        <w:r w:rsidR="00776F0A" w:rsidRPr="00D65311">
          <w:rPr>
            <w:strike/>
            <w:noProof/>
            <w:lang w:eastAsia="zh-CN"/>
          </w:rPr>
          <w:t xml:space="preserve">s </w:t>
        </w:r>
      </w:ins>
      <w:ins w:id="184" w:author="Rapp_130" w:date="2025-06-05T15:55:00Z">
        <w:r w:rsidR="00776F0A" w:rsidRPr="00D65311">
          <w:rPr>
            <w:strike/>
            <w:noProof/>
            <w:lang w:eastAsia="zh-CN"/>
          </w:rPr>
          <w:t xml:space="preserve">as </w:t>
        </w:r>
      </w:ins>
      <w:ins w:id="185" w:author="Rapp_130" w:date="2025-06-05T15:57:00Z">
        <w:r w:rsidR="007E0A45" w:rsidRPr="00D65311">
          <w:rPr>
            <w:strike/>
            <w:noProof/>
            <w:lang w:eastAsia="zh-CN"/>
          </w:rPr>
          <w:t>specified in</w:t>
        </w:r>
      </w:ins>
      <w:ins w:id="186" w:author="Rapp_130_2" w:date="2025-08-04T22:05:00Z">
        <w:r w:rsidR="00EA4A49" w:rsidRPr="00D65311">
          <w:rPr>
            <w:strike/>
            <w:noProof/>
            <w:lang w:eastAsia="zh-CN"/>
          </w:rPr>
          <w:t xml:space="preserve"> TS 36.331</w:t>
        </w:r>
      </w:ins>
      <w:ins w:id="187" w:author="Rapp_130" w:date="2025-06-05T15:54:00Z">
        <w:r w:rsidR="00776F0A" w:rsidRPr="00D65311">
          <w:rPr>
            <w:strike/>
            <w:noProof/>
            <w:lang w:eastAsia="zh-CN"/>
          </w:rPr>
          <w:t xml:space="preserve"> [</w:t>
        </w:r>
        <w:del w:id="188" w:author="Rapp_130_2" w:date="2025-08-04T22:05:00Z">
          <w:r w:rsidR="00776F0A" w:rsidRPr="00D65311" w:rsidDel="00EA4A49">
            <w:rPr>
              <w:strike/>
              <w:noProof/>
              <w:lang w:eastAsia="zh-CN"/>
            </w:rPr>
            <w:delText>36.331</w:delText>
          </w:r>
        </w:del>
      </w:ins>
      <w:ins w:id="189" w:author="Rapp_130_2" w:date="2025-08-04T22:05:00Z">
        <w:r w:rsidR="00EA4A49" w:rsidRPr="00D65311">
          <w:rPr>
            <w:strike/>
            <w:noProof/>
            <w:lang w:eastAsia="zh-CN"/>
          </w:rPr>
          <w:t>8</w:t>
        </w:r>
      </w:ins>
      <w:ins w:id="190" w:author="Rapp_130" w:date="2025-06-05T15:54:00Z">
        <w:r w:rsidR="00776F0A" w:rsidRPr="00D65311">
          <w:rPr>
            <w:strike/>
            <w:noProof/>
            <w:lang w:eastAsia="zh-CN"/>
          </w:rPr>
          <w:t>].</w:t>
        </w:r>
      </w:ins>
      <w:ins w:id="191"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5pt;height:142.5pt" o:ole="">
            <v:imagedata r:id="rId22" o:title=""/>
          </v:shape>
          <o:OLEObject Type="Embed" ProgID="Visio.Drawing.11" ShapeID="_x0000_i1029" DrawAspect="Content" ObjectID="_1816182971" r:id="rId23"/>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92" w:name="_Toc29243040"/>
      <w:bookmarkStart w:id="193" w:name="_Toc37256302"/>
      <w:bookmarkStart w:id="194" w:name="_Toc37256456"/>
      <w:bookmarkStart w:id="195" w:name="_Toc46500395"/>
      <w:bookmarkStart w:id="196" w:name="_Toc52536304"/>
      <w:bookmarkStart w:id="197" w:name="_Toc193402545"/>
      <w:r w:rsidRPr="00D92410">
        <w:rPr>
          <w:noProof/>
        </w:rPr>
        <w:t>6.1.3.</w:t>
      </w:r>
      <w:r w:rsidRPr="00D92410">
        <w:rPr>
          <w:noProof/>
          <w:lang w:eastAsia="zh-CN"/>
        </w:rPr>
        <w:t>7a</w:t>
      </w:r>
      <w:r w:rsidRPr="00D92410">
        <w:rPr>
          <w:noProof/>
        </w:rPr>
        <w:tab/>
      </w:r>
      <w:commentRangeStart w:id="198"/>
      <w:commentRangeStart w:id="199"/>
      <w:commentRangeStart w:id="200"/>
      <w:r w:rsidRPr="00D92410">
        <w:rPr>
          <w:noProof/>
        </w:rPr>
        <w:t>Extended</w:t>
      </w:r>
      <w:commentRangeEnd w:id="198"/>
      <w:r w:rsidR="00A5598A">
        <w:rPr>
          <w:rStyle w:val="CommentReference"/>
          <w:rFonts w:ascii="Times New Roman" w:hAnsi="Times New Roman"/>
        </w:rPr>
        <w:commentReference w:id="198"/>
      </w:r>
      <w:commentRangeEnd w:id="199"/>
      <w:r w:rsidR="001F7981">
        <w:rPr>
          <w:rStyle w:val="CommentReference"/>
          <w:rFonts w:ascii="Times New Roman" w:hAnsi="Times New Roman"/>
        </w:rPr>
        <w:commentReference w:id="199"/>
      </w:r>
      <w:commentRangeEnd w:id="200"/>
      <w:r w:rsidR="00D65311">
        <w:rPr>
          <w:rStyle w:val="CommentReference"/>
          <w:rFonts w:ascii="Times New Roman" w:hAnsi="Times New Roman"/>
        </w:rPr>
        <w:commentReference w:id="200"/>
      </w:r>
      <w:r w:rsidRPr="00D92410">
        <w:rPr>
          <w:noProof/>
        </w:rPr>
        <w:t xml:space="preserve"> MCH</w:t>
      </w:r>
      <w:r w:rsidRPr="00D92410">
        <w:rPr>
          <w:noProof/>
          <w:lang w:eastAsia="zh-CN"/>
        </w:rPr>
        <w:t xml:space="preserve"> Scheduling Information MAC Control Element</w:t>
      </w:r>
      <w:bookmarkEnd w:id="192"/>
      <w:bookmarkEnd w:id="193"/>
      <w:bookmarkEnd w:id="194"/>
      <w:bookmarkEnd w:id="195"/>
      <w:bookmarkEnd w:id="196"/>
      <w:bookmarkEnd w:id="197"/>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5.15pt;height:195.75pt" o:ole="">
            <v:imagedata r:id="rId24" o:title=""/>
          </v:shape>
          <o:OLEObject Type="Embed" ProgID="Visio.Drawing.11" ShapeID="_x0000_i1030" DrawAspect="Content" ObjectID="_1816182972" r:id="rId25"/>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0" w:author="QC (Umesh)" w:date="2025-08-07T11:57:00Z" w:initials="QC">
    <w:p w14:paraId="00B8EA38" w14:textId="77777777" w:rsidR="001F7981" w:rsidRDefault="001F7981" w:rsidP="001F7981">
      <w:pPr>
        <w:pStyle w:val="CommentText"/>
      </w:pPr>
      <w:r>
        <w:rPr>
          <w:rStyle w:val="CommentReference"/>
        </w:rPr>
        <w:annotationRef/>
      </w:r>
      <w:r>
        <w:t>Editorial: Suggest to use ‘Time-interleaved’ throughout (i.e. with a hyphen).</w:t>
      </w:r>
    </w:p>
  </w:comment>
  <w:comment w:id="52" w:author="Rapp_130_2" w:date="2025-08-08T18:27:00Z" w:initials="s">
    <w:p w14:paraId="7024D2C3" w14:textId="0A6AE859" w:rsidR="00110B11" w:rsidRDefault="00110B11">
      <w:pPr>
        <w:pStyle w:val="CommentText"/>
      </w:pPr>
      <w:r>
        <w:rPr>
          <w:rStyle w:val="CommentReference"/>
        </w:rPr>
        <w:annotationRef/>
      </w:r>
      <w:r>
        <w:t>OK, Thanks. It is addressed.</w:t>
      </w:r>
    </w:p>
  </w:comment>
  <w:comment w:id="51" w:author="Rapp_130_2" w:date="2025-08-04T21:58:00Z" w:initials="s">
    <w:p w14:paraId="2EE65FB2" w14:textId="5D4D25A3" w:rsidR="00846315" w:rsidRPr="00FB31D6" w:rsidRDefault="00846315" w:rsidP="00846315">
      <w:pPr>
        <w:pStyle w:val="Agreement"/>
        <w:numPr>
          <w:ilvl w:val="0"/>
          <w:numId w:val="0"/>
        </w:numPr>
        <w:rPr>
          <w:rFonts w:ascii="Times New Roman" w:hAnsi="Times New Roman"/>
          <w:b w:val="0"/>
        </w:rPr>
      </w:pPr>
      <w:r>
        <w:rPr>
          <w:rStyle w:val="CommentReference"/>
        </w:rPr>
        <w:annotationRef/>
      </w:r>
      <w:r w:rsidRPr="00FB31D6">
        <w:rPr>
          <w:rFonts w:ascii="Times New Roman" w:hAnsi="Times New Roman"/>
          <w:b w:val="0"/>
        </w:rPr>
        <w:t>RAN2 agreements are reflected here:</w:t>
      </w:r>
    </w:p>
    <w:p w14:paraId="56F20B86" w14:textId="77777777" w:rsidR="00846315" w:rsidRDefault="00846315" w:rsidP="00846315">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1EB1080C" w14:textId="77777777" w:rsidR="00846315" w:rsidRDefault="00846315" w:rsidP="00846315">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88E6B36" w14:textId="77777777" w:rsidR="00846315" w:rsidRDefault="00846315" w:rsidP="00846315">
      <w:pPr>
        <w:pStyle w:val="Agreement"/>
        <w:numPr>
          <w:ilvl w:val="0"/>
          <w:numId w:val="0"/>
        </w:numPr>
        <w:ind w:left="1619"/>
      </w:pPr>
      <w:r>
        <w:t>a)</w:t>
      </w:r>
      <w:r>
        <w:tab/>
        <w:t xml:space="preserve">Not allowing multiplexing of two MTCHs in same subframe </w:t>
      </w:r>
    </w:p>
    <w:p w14:paraId="5AB3A898" w14:textId="77777777" w:rsidR="00846315" w:rsidRDefault="00846315" w:rsidP="00846315">
      <w:pPr>
        <w:pStyle w:val="Agreement"/>
        <w:numPr>
          <w:ilvl w:val="0"/>
          <w:numId w:val="0"/>
        </w:numPr>
        <w:ind w:left="1619"/>
      </w:pPr>
      <w:r>
        <w:t>b)</w:t>
      </w:r>
      <w:r>
        <w:tab/>
        <w:t>Not applying Time interleaving to subframe carrying MSI/eMSI/MCCH</w:t>
      </w:r>
    </w:p>
    <w:p w14:paraId="3957AEFA" w14:textId="77777777" w:rsidR="00846315" w:rsidRDefault="00846315" w:rsidP="00846315">
      <w:pPr>
        <w:pStyle w:val="Agreement"/>
        <w:numPr>
          <w:ilvl w:val="0"/>
          <w:numId w:val="0"/>
        </w:numPr>
        <w:ind w:left="1619"/>
      </w:pPr>
      <w:r>
        <w:t>c)</w:t>
      </w:r>
      <w:r>
        <w:tab/>
        <w:t>Not allowing multiplexing of MTCH with MSI/eMSI/MCCH in a sub-frame due to Time interleaving difference</w:t>
      </w:r>
    </w:p>
    <w:p w14:paraId="73E08BE7" w14:textId="77777777" w:rsidR="00846315" w:rsidRDefault="00846315" w:rsidP="00846315">
      <w:pPr>
        <w:pStyle w:val="Agreement"/>
        <w:numPr>
          <w:ilvl w:val="0"/>
          <w:numId w:val="0"/>
        </w:numPr>
        <w:ind w:left="1619"/>
      </w:pPr>
      <w:r>
        <w:t>d) FFS (pending RAN1 discussion):</w:t>
      </w:r>
      <w:r>
        <w:tab/>
        <w:t>Inserting and/ interpreting padding to account for remaining portion of the subframe in above scenarios</w:t>
      </w:r>
    </w:p>
    <w:p w14:paraId="08640A04" w14:textId="77777777" w:rsidR="00846315" w:rsidRDefault="00846315" w:rsidP="00846315">
      <w:pPr>
        <w:rPr>
          <w:lang w:val="en-GB" w:eastAsia="en-GB"/>
        </w:rPr>
      </w:pPr>
    </w:p>
    <w:p w14:paraId="00E100EA" w14:textId="77777777" w:rsidR="00846315" w:rsidRPr="00FB31D6" w:rsidRDefault="00846315" w:rsidP="00846315">
      <w:pPr>
        <w:rPr>
          <w:sz w:val="20"/>
          <w:szCs w:val="20"/>
          <w:lang w:val="en-GB" w:eastAsia="en-GB"/>
        </w:rPr>
      </w:pPr>
      <w:r w:rsidRPr="00FB31D6">
        <w:rPr>
          <w:sz w:val="20"/>
          <w:szCs w:val="20"/>
          <w:lang w:val="en-GB" w:eastAsia="en-GB"/>
        </w:rPr>
        <w:t>and, following RAN1 agreements reflected here:</w:t>
      </w:r>
    </w:p>
    <w:p w14:paraId="52ECD318" w14:textId="77777777" w:rsidR="00846315" w:rsidRDefault="00846315" w:rsidP="00846315">
      <w:pPr>
        <w:rPr>
          <w:bCs/>
          <w:highlight w:val="green"/>
          <w:lang w:eastAsia="zh-CN"/>
        </w:rPr>
      </w:pPr>
    </w:p>
    <w:p w14:paraId="626B2180" w14:textId="77777777" w:rsidR="00846315" w:rsidRPr="001916A5" w:rsidRDefault="00846315" w:rsidP="00846315">
      <w:pPr>
        <w:rPr>
          <w:bCs/>
          <w:lang w:eastAsia="zh-CN"/>
        </w:rPr>
      </w:pPr>
      <w:r w:rsidRPr="001916A5">
        <w:rPr>
          <w:bCs/>
          <w:highlight w:val="green"/>
          <w:lang w:eastAsia="zh-CN"/>
        </w:rPr>
        <w:t>Agreement</w:t>
      </w:r>
    </w:p>
    <w:p w14:paraId="42F11260" w14:textId="77777777" w:rsidR="00846315" w:rsidRPr="00FB31D6" w:rsidRDefault="00846315" w:rsidP="00846315">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355AD5C7" w14:textId="77777777" w:rsidR="00846315" w:rsidRPr="001916A5" w:rsidRDefault="00846315" w:rsidP="00846315">
      <w:pPr>
        <w:rPr>
          <w:lang w:eastAsia="ko-KR"/>
        </w:rPr>
      </w:pPr>
    </w:p>
    <w:p w14:paraId="78C7F228" w14:textId="77777777" w:rsidR="00846315" w:rsidRPr="001916A5" w:rsidRDefault="00846315" w:rsidP="00846315">
      <w:pPr>
        <w:rPr>
          <w:bCs/>
          <w:lang w:eastAsia="zh-CN"/>
        </w:rPr>
      </w:pPr>
      <w:r w:rsidRPr="001916A5">
        <w:rPr>
          <w:bCs/>
          <w:highlight w:val="green"/>
          <w:lang w:eastAsia="zh-CN"/>
        </w:rPr>
        <w:t>Agreement</w:t>
      </w:r>
    </w:p>
    <w:p w14:paraId="05E0CF52" w14:textId="29A1D195" w:rsidR="00846315" w:rsidRDefault="00846315" w:rsidP="00846315">
      <w:pPr>
        <w:pStyle w:val="CommentText"/>
      </w:pPr>
      <w:r w:rsidRPr="00FB31D6">
        <w:rPr>
          <w:b/>
          <w:bCs/>
        </w:rPr>
        <w:t>Specify time interleaving per MBMS session/MTCH without supporting interleaving across different MBMS sessions/MTCH.</w:t>
      </w:r>
    </w:p>
  </w:comment>
  <w:comment w:id="59" w:author="Rapp_130" w:date="2025-06-05T16:13:00Z" w:initials="s">
    <w:p w14:paraId="1272B3B4" w14:textId="77777777" w:rsidR="00846315" w:rsidRDefault="00846315" w:rsidP="00846315">
      <w:pPr>
        <w:pStyle w:val="CommentText"/>
      </w:pPr>
      <w:r>
        <w:rPr>
          <w:rStyle w:val="CommentReference"/>
        </w:rPr>
        <w:annotationRef/>
      </w:r>
      <w:r>
        <w:t>An EN is added to address the HARQ handling for time interleaved MCH reception. This is to be discussed and addressed in the MAC open issue list. Below is RAN1 agreement as in LS to RAN2 [R2-2504963]</w:t>
      </w:r>
    </w:p>
    <w:p w14:paraId="5564B18B" w14:textId="77777777" w:rsidR="00846315" w:rsidRDefault="00846315" w:rsidP="00846315">
      <w:pPr>
        <w:pStyle w:val="CommentText"/>
      </w:pPr>
    </w:p>
    <w:p w14:paraId="12FC0155" w14:textId="77777777" w:rsidR="00846315" w:rsidRPr="00B054E2" w:rsidRDefault="00846315" w:rsidP="00846315">
      <w:pPr>
        <w:rPr>
          <w:b/>
          <w:bCs/>
          <w:highlight w:val="green"/>
          <w:lang w:val="en-US"/>
        </w:rPr>
      </w:pPr>
      <w:r w:rsidRPr="00B054E2">
        <w:rPr>
          <w:b/>
          <w:bCs/>
          <w:highlight w:val="green"/>
          <w:lang w:val="en-US"/>
        </w:rPr>
        <w:t>Agreement</w:t>
      </w:r>
    </w:p>
    <w:p w14:paraId="68CBD991" w14:textId="77777777" w:rsidR="00846315" w:rsidRDefault="00846315" w:rsidP="00846315">
      <w:pPr>
        <w:pStyle w:val="CommentText"/>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154" w:author="Rapp_130" w:date="2025-06-06T10:13:00Z" w:initials="s">
    <w:p w14:paraId="6D13CBFE" w14:textId="1B514FA1" w:rsidR="00116CFE" w:rsidRDefault="00116CFE">
      <w:pPr>
        <w:pStyle w:val="CommentText"/>
      </w:pPr>
      <w:r>
        <w:rPr>
          <w:rStyle w:val="CommentReference"/>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CommentText"/>
      </w:pPr>
    </w:p>
  </w:comment>
  <w:comment w:id="161" w:author="Rapp_130" w:date="2025-06-05T15:47:00Z" w:initials="s">
    <w:p w14:paraId="336138E7" w14:textId="42463AFA" w:rsidR="00642AF9" w:rsidRPr="00642AF9" w:rsidRDefault="00776F0A" w:rsidP="00776F0A">
      <w:pPr>
        <w:rPr>
          <w:bCs/>
          <w:highlight w:val="green"/>
          <w:lang w:val="en-US"/>
        </w:rPr>
      </w:pPr>
      <w:r>
        <w:rPr>
          <w:rStyle w:val="CommentReference"/>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is expected to be an integer multiple of MxN.</w:t>
      </w:r>
    </w:p>
    <w:p w14:paraId="0F9C4F82" w14:textId="77777777" w:rsidR="00776F0A" w:rsidRPr="00E84B72" w:rsidRDefault="00776F0A" w:rsidP="00776F0A">
      <w:pPr>
        <w:rPr>
          <w:rFonts w:eastAsia="DengXian"/>
          <w:b/>
          <w:color w:val="000000" w:themeColor="text1"/>
        </w:rPr>
      </w:pPr>
      <w:r w:rsidRPr="00E84B72">
        <w:rPr>
          <w:rFonts w:eastAsia="DengXian"/>
          <w:b/>
          <w:color w:val="000000" w:themeColor="text1"/>
        </w:rPr>
        <w:t>S</w:t>
      </w:r>
      <w:r w:rsidRPr="00E84B72">
        <w:rPr>
          <w:b/>
          <w:bCs/>
          <w:color w:val="000000" w:themeColor="text1"/>
        </w:rPr>
        <w:t>pec impact is up to RAN2.</w:t>
      </w:r>
    </w:p>
    <w:p w14:paraId="7AA2F1F5" w14:textId="77777777" w:rsidR="00776F0A" w:rsidRDefault="00776F0A" w:rsidP="00776F0A">
      <w:pPr>
        <w:pStyle w:val="CommentText"/>
      </w:pPr>
    </w:p>
  </w:comment>
  <w:comment w:id="162" w:author="QC (Umesh)" w:date="2025-08-07T11:58:00Z" w:initials="QC">
    <w:p w14:paraId="6BD63C36" w14:textId="77777777" w:rsidR="001F7981" w:rsidRDefault="001F7981" w:rsidP="001F7981">
      <w:pPr>
        <w:pStyle w:val="CommentText"/>
      </w:pPr>
      <w:r>
        <w:rPr>
          <w:rStyle w:val="CommentReference"/>
        </w:rPr>
        <w:annotationRef/>
      </w:r>
      <w:r>
        <w:t>We understand there is RAN1 agreement. But this statement is always correct without even capturing anything. We suggest to remove the last sentence for brevity.</w:t>
      </w:r>
    </w:p>
  </w:comment>
  <w:comment w:id="163" w:author="Rapp_130_2" w:date="2025-08-08T18:28:00Z" w:initials="s">
    <w:p w14:paraId="57B57542" w14:textId="72006D7A" w:rsidR="00110B11" w:rsidRDefault="00110B11">
      <w:pPr>
        <w:pStyle w:val="CommentText"/>
      </w:pPr>
      <w:r>
        <w:rPr>
          <w:rStyle w:val="CommentReference"/>
        </w:rPr>
        <w:annotationRef/>
      </w:r>
      <w:r>
        <w:t>I tend to agree with QC reasoning. This statement is removed.</w:t>
      </w:r>
      <w:bookmarkStart w:id="165" w:name="_GoBack"/>
      <w:bookmarkEnd w:id="165"/>
    </w:p>
  </w:comment>
  <w:comment w:id="174" w:author="Rapp_130" w:date="2025-06-05T15:55:00Z" w:initials="s">
    <w:p w14:paraId="08C36F1F" w14:textId="3EB63174" w:rsidR="00776F0A" w:rsidRDefault="00776F0A">
      <w:pPr>
        <w:pStyle w:val="CommentText"/>
      </w:pPr>
      <w:r>
        <w:rPr>
          <w:rStyle w:val="CommentReference"/>
        </w:rPr>
        <w:annotationRef/>
      </w:r>
      <w:r w:rsidR="007E0A45">
        <w:t>Terminology to</w:t>
      </w:r>
      <w:r>
        <w:t xml:space="preserve"> align with RRC</w:t>
      </w:r>
      <w:r w:rsidR="007E0A45">
        <w:t xml:space="preserve"> spec</w:t>
      </w:r>
    </w:p>
  </w:comment>
  <w:comment w:id="175" w:author="QC (Umesh)" w:date="2025-08-07T11:58:00Z" w:initials="QC">
    <w:p w14:paraId="720A6B6B" w14:textId="77777777" w:rsidR="001F7981" w:rsidRDefault="001F7981" w:rsidP="001F7981">
      <w:pPr>
        <w:pStyle w:val="CommentText"/>
      </w:pPr>
      <w:r>
        <w:rPr>
          <w:rStyle w:val="CommentReference"/>
        </w:rPr>
        <w:annotationRef/>
      </w:r>
      <w:r>
        <w:t xml:space="preserve">There is another optional separate configuration for last MTCH. If that is configured, this statement becomes incorrect. Another reason to remove the last sentence. </w:t>
      </w:r>
    </w:p>
  </w:comment>
  <w:comment w:id="176" w:author="Rapp_130_2" w:date="2025-08-08T18:28:00Z" w:initials="s">
    <w:p w14:paraId="62A88876" w14:textId="5A800686" w:rsidR="00110B11" w:rsidRDefault="00110B11">
      <w:pPr>
        <w:pStyle w:val="CommentText"/>
      </w:pPr>
      <w:r>
        <w:rPr>
          <w:rStyle w:val="CommentReference"/>
        </w:rPr>
        <w:annotationRef/>
      </w:r>
      <w:r>
        <w:t>Thanks. It is addressed (removed).</w:t>
      </w:r>
    </w:p>
  </w:comment>
  <w:comment w:id="198" w:author="Rapp_130" w:date="2025-06-05T16:05:00Z" w:initials="s">
    <w:p w14:paraId="7B3BB9CF" w14:textId="218495BA" w:rsidR="00A5598A" w:rsidRDefault="00A5598A">
      <w:pPr>
        <w:pStyle w:val="CommentText"/>
      </w:pPr>
      <w:r>
        <w:rPr>
          <w:rStyle w:val="CommentReference"/>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 w:id="199" w:author="QC (Umesh)" w:date="2025-08-07T11:59:00Z" w:initials="QC">
    <w:p w14:paraId="06146829" w14:textId="77777777" w:rsidR="001F7981" w:rsidRDefault="001F7981" w:rsidP="001F7981">
      <w:pPr>
        <w:pStyle w:val="CommentText"/>
      </w:pPr>
      <w:r>
        <w:rPr>
          <w:rStyle w:val="CommentReference"/>
        </w:rPr>
        <w:annotationRef/>
      </w:r>
      <w:r>
        <w:t>There is no explicit exclusion agreed. So we think we should mirror the changes from 6.1.3.7 to this also whatever we agree there.</w:t>
      </w:r>
    </w:p>
  </w:comment>
  <w:comment w:id="200" w:author="Rapp_130_2" w:date="2025-08-08T18:12:00Z" w:initials="s">
    <w:p w14:paraId="6DA9992F" w14:textId="1E59577E" w:rsidR="00D65311" w:rsidRDefault="00D65311">
      <w:pPr>
        <w:pStyle w:val="CommentText"/>
      </w:pPr>
      <w:r>
        <w:rPr>
          <w:rStyle w:val="CommentReference"/>
        </w:rPr>
        <w:annotationRef/>
      </w:r>
      <w:r>
        <w:t>This is right that there is no explicit exclusion</w:t>
      </w:r>
      <w:r w:rsidR="000749A0">
        <w:t xml:space="preserve"> agreed</w:t>
      </w:r>
      <w:r>
        <w:t xml:space="preserve"> nor </w:t>
      </w:r>
      <w:r w:rsidR="000749A0">
        <w:t xml:space="preserve">there is </w:t>
      </w:r>
      <w:r>
        <w:t>explciti inclusion</w:t>
      </w:r>
      <w:r w:rsidR="000749A0">
        <w:t xml:space="preserve"> agreed</w:t>
      </w:r>
      <w:r>
        <w:t>. An open issue is being added to check companies’s opinion about applicability</w:t>
      </w:r>
      <w:r w:rsidR="000749A0">
        <w:t>/relevance</w:t>
      </w:r>
      <w:r>
        <w:t xml:space="preserve"> of this case and </w:t>
      </w:r>
      <w:r w:rsidR="000749A0">
        <w:t>decide based on that in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0B8EA38" w15:done="0"/>
  <w15:commentEx w15:paraId="7024D2C3" w15:paraIdParent="00B8EA38" w15:done="0"/>
  <w15:commentEx w15:paraId="05E0CF52" w15:done="0"/>
  <w15:commentEx w15:paraId="68CBD991" w15:done="0"/>
  <w15:commentEx w15:paraId="19689FEB" w15:done="0"/>
  <w15:commentEx w15:paraId="7AA2F1F5" w15:done="0"/>
  <w15:commentEx w15:paraId="6BD63C36" w15:paraIdParent="7AA2F1F5" w15:done="0"/>
  <w15:commentEx w15:paraId="57B57542" w15:paraIdParent="7AA2F1F5" w15:done="0"/>
  <w15:commentEx w15:paraId="08C36F1F" w15:done="0"/>
  <w15:commentEx w15:paraId="720A6B6B" w15:paraIdParent="08C36F1F" w15:done="0"/>
  <w15:commentEx w15:paraId="62A88876" w15:paraIdParent="08C36F1F" w15:done="0"/>
  <w15:commentEx w15:paraId="7B3BB9CF" w15:done="0"/>
  <w15:commentEx w15:paraId="06146829" w15:paraIdParent="7B3BB9CF" w15:done="0"/>
  <w15:commentEx w15:paraId="6DA9992F" w15:paraIdParent="7B3BB9C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38A14B" w16cex:dateUtc="2025-08-07T18:57:00Z"/>
  <w16cex:commentExtensible w16cex:durableId="76AC0D47" w16cex:dateUtc="2025-08-07T18:58:00Z"/>
  <w16cex:commentExtensible w16cex:durableId="50C91BFC" w16cex:dateUtc="2025-08-07T18:58:00Z"/>
  <w16cex:commentExtensible w16cex:durableId="21823CBF" w16cex:dateUtc="2025-08-07T18: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B8EA38" w16cid:durableId="1738A14B"/>
  <w16cid:commentId w16cid:paraId="05E0CF52" w16cid:durableId="05E0CF52"/>
  <w16cid:commentId w16cid:paraId="68CBD991" w16cid:durableId="68CBD991"/>
  <w16cid:commentId w16cid:paraId="19689FEB" w16cid:durableId="19689FEB"/>
  <w16cid:commentId w16cid:paraId="7AA2F1F5" w16cid:durableId="7AA2F1F5"/>
  <w16cid:commentId w16cid:paraId="6BD63C36" w16cid:durableId="76AC0D47"/>
  <w16cid:commentId w16cid:paraId="08C36F1F" w16cid:durableId="08C36F1F"/>
  <w16cid:commentId w16cid:paraId="720A6B6B" w16cid:durableId="50C91BFC"/>
  <w16cid:commentId w16cid:paraId="7B3BB9CF" w16cid:durableId="7B3BB9CF"/>
  <w16cid:commentId w16cid:paraId="06146829" w16cid:durableId="21823CB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952CB" w14:textId="77777777" w:rsidR="00B52482" w:rsidRDefault="00B52482">
      <w:r>
        <w:separator/>
      </w:r>
    </w:p>
  </w:endnote>
  <w:endnote w:type="continuationSeparator" w:id="0">
    <w:p w14:paraId="2F0095AB" w14:textId="77777777" w:rsidR="00B52482" w:rsidRDefault="00B52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EF2D7" w14:textId="77777777" w:rsidR="00B52482" w:rsidRDefault="00B52482">
      <w:r>
        <w:separator/>
      </w:r>
    </w:p>
  </w:footnote>
  <w:footnote w:type="continuationSeparator" w:id="0">
    <w:p w14:paraId="04E0B04D" w14:textId="77777777" w:rsidR="00B52482" w:rsidRDefault="00B52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130">
    <w15:presenceInfo w15:providerId="None" w15:userId="Rapp_130"/>
  </w15:person>
  <w15:person w15:author="Rapp_130_2">
    <w15:presenceInfo w15:providerId="None" w15:userId="Rapp_130_2"/>
  </w15:person>
  <w15:person w15:author="QC (Umesh)">
    <w15:presenceInfo w15:providerId="None" w15:userId="QC (Um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749A0"/>
    <w:rsid w:val="000826F9"/>
    <w:rsid w:val="000A6394"/>
    <w:rsid w:val="000B7FED"/>
    <w:rsid w:val="000C038A"/>
    <w:rsid w:val="000C373E"/>
    <w:rsid w:val="000C4E99"/>
    <w:rsid w:val="000C6598"/>
    <w:rsid w:val="000C660B"/>
    <w:rsid w:val="000D44B3"/>
    <w:rsid w:val="000E43F3"/>
    <w:rsid w:val="00110B11"/>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1F7981"/>
    <w:rsid w:val="002244D4"/>
    <w:rsid w:val="0024335F"/>
    <w:rsid w:val="002478C6"/>
    <w:rsid w:val="002575CF"/>
    <w:rsid w:val="0026004D"/>
    <w:rsid w:val="002640DD"/>
    <w:rsid w:val="00270A05"/>
    <w:rsid w:val="00271243"/>
    <w:rsid w:val="002740FD"/>
    <w:rsid w:val="00275D12"/>
    <w:rsid w:val="0028202D"/>
    <w:rsid w:val="00284FEB"/>
    <w:rsid w:val="002860C4"/>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85549"/>
    <w:rsid w:val="003B33F8"/>
    <w:rsid w:val="003D247F"/>
    <w:rsid w:val="003D400D"/>
    <w:rsid w:val="003E1A36"/>
    <w:rsid w:val="003E1CA9"/>
    <w:rsid w:val="003F0EF5"/>
    <w:rsid w:val="00404355"/>
    <w:rsid w:val="0040486C"/>
    <w:rsid w:val="00410371"/>
    <w:rsid w:val="00410F34"/>
    <w:rsid w:val="004242F1"/>
    <w:rsid w:val="00471413"/>
    <w:rsid w:val="00472EB7"/>
    <w:rsid w:val="004B75B7"/>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46315"/>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26E9"/>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7E70"/>
    <w:rsid w:val="00A50CF0"/>
    <w:rsid w:val="00A5598A"/>
    <w:rsid w:val="00A6048C"/>
    <w:rsid w:val="00A7671C"/>
    <w:rsid w:val="00A834F2"/>
    <w:rsid w:val="00A83992"/>
    <w:rsid w:val="00AA2CBC"/>
    <w:rsid w:val="00AC5820"/>
    <w:rsid w:val="00AD1CD8"/>
    <w:rsid w:val="00B137CB"/>
    <w:rsid w:val="00B258BB"/>
    <w:rsid w:val="00B5062A"/>
    <w:rsid w:val="00B52482"/>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41BBB"/>
    <w:rsid w:val="00C454ED"/>
    <w:rsid w:val="00C51C3A"/>
    <w:rsid w:val="00C522F4"/>
    <w:rsid w:val="00C541EA"/>
    <w:rsid w:val="00C66BA2"/>
    <w:rsid w:val="00C870F6"/>
    <w:rsid w:val="00C907B5"/>
    <w:rsid w:val="00C9580D"/>
    <w:rsid w:val="00C95985"/>
    <w:rsid w:val="00CA31B6"/>
    <w:rsid w:val="00CB215A"/>
    <w:rsid w:val="00CC5026"/>
    <w:rsid w:val="00CC68D0"/>
    <w:rsid w:val="00CE360C"/>
    <w:rsid w:val="00D00564"/>
    <w:rsid w:val="00D03F9A"/>
    <w:rsid w:val="00D06D51"/>
    <w:rsid w:val="00D2001E"/>
    <w:rsid w:val="00D24991"/>
    <w:rsid w:val="00D376A2"/>
    <w:rsid w:val="00D50255"/>
    <w:rsid w:val="00D551D0"/>
    <w:rsid w:val="00D60AD2"/>
    <w:rsid w:val="00D65311"/>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A4A49"/>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2524"/>
    <w:rsid w:val="00F63EE1"/>
    <w:rsid w:val="00F72E70"/>
    <w:rsid w:val="00F83BAE"/>
    <w:rsid w:val="00FA0B23"/>
    <w:rsid w:val="00FB31D6"/>
    <w:rsid w:val="00FB54FE"/>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 w:type="paragraph" w:styleId="Revision">
    <w:name w:val="Revision"/>
    <w:hidden/>
    <w:uiPriority w:val="99"/>
    <w:semiHidden/>
    <w:rsid w:val="001F7981"/>
    <w:rPr>
      <w:rFonts w:ascii="Times New Roman" w:hAnsi="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microsoft.com/office/2018/08/relationships/commentsExtensible" Target="commentsExtensible.xml"/><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4D49-6777-4665-A985-F46942D4611B}">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List>
</file>

<file path=docProps/app.xml><?xml version="1.0" encoding="utf-8"?>
<Properties xmlns="http://schemas.openxmlformats.org/officeDocument/2006/extended-properties" xmlns:vt="http://schemas.openxmlformats.org/officeDocument/2006/docPropsVTypes">
  <Template>3gpp_70.dot</Template>
  <TotalTime>15</TotalTime>
  <Pages>7</Pages>
  <Words>2044</Words>
  <Characters>11655</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13672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Rapp_130_2</cp:lastModifiedBy>
  <cp:revision>4</cp:revision>
  <cp:lastPrinted>1900-01-01T08:00:00Z</cp:lastPrinted>
  <dcterms:created xsi:type="dcterms:W3CDTF">2025-08-08T12:34:00Z</dcterms:created>
  <dcterms:modified xsi:type="dcterms:W3CDTF">2025-08-08T12:59:00Z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