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Default="0074023E" w:rsidP="0074023E">
      <w:pPr>
        <w:pStyle w:val="3GPPHeader"/>
        <w:rPr>
          <w:sz w:val="22"/>
          <w:szCs w:val="22"/>
        </w:rPr>
      </w:pPr>
      <w:r>
        <w:rPr>
          <w:sz w:val="22"/>
          <w:szCs w:val="22"/>
        </w:rPr>
        <w:t>Agenda Item:</w:t>
      </w:r>
      <w:r>
        <w:rPr>
          <w:sz w:val="22"/>
          <w:szCs w:val="22"/>
        </w:rPr>
        <w:tab/>
        <w:t>8.3.2.1</w:t>
      </w:r>
    </w:p>
    <w:p w14:paraId="0074BB91" w14:textId="19243BF9" w:rsidR="0074023E" w:rsidRDefault="0074023E" w:rsidP="0074023E">
      <w:pPr>
        <w:pStyle w:val="3GPPHeader"/>
        <w:rPr>
          <w:sz w:val="22"/>
          <w:szCs w:val="22"/>
        </w:rPr>
      </w:pPr>
      <w:r>
        <w:rPr>
          <w:sz w:val="22"/>
          <w:szCs w:val="22"/>
        </w:rPr>
        <w:t>Source:</w:t>
      </w:r>
      <w:r>
        <w:rPr>
          <w:sz w:val="22"/>
          <w:szCs w:val="22"/>
        </w:rPr>
        <w:tab/>
      </w:r>
      <w:r>
        <w:rPr>
          <w:rFonts w:hint="eastAsia"/>
          <w:sz w:val="22"/>
          <w:szCs w:val="22"/>
        </w:rPr>
        <w:t>OPPO</w:t>
      </w:r>
      <w:r>
        <w:rPr>
          <w:sz w:val="22"/>
          <w:szCs w:val="22"/>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w:t>
      </w:r>
      <w:proofErr w:type="gramStart"/>
      <w:r w:rsidRPr="0074023E">
        <w:rPr>
          <w:sz w:val="22"/>
          <w:szCs w:val="22"/>
        </w:rPr>
        <w:t>031][</w:t>
      </w:r>
      <w:proofErr w:type="spellStart"/>
      <w:proofErr w:type="gramEnd"/>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Heading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w:t>
      </w:r>
      <w:proofErr w:type="gramStart"/>
      <w:r>
        <w:rPr>
          <w:lang w:val="en-US"/>
        </w:rPr>
        <w:t>031][</w:t>
      </w:r>
      <w:proofErr w:type="spellStart"/>
      <w:proofErr w:type="gramEnd"/>
      <w:r>
        <w:rPr>
          <w:lang w:val="en-US"/>
        </w:rPr>
        <w:t>AIMob</w:t>
      </w:r>
      <w:proofErr w:type="spellEnd"/>
      <w:r>
        <w:rPr>
          <w:lang w:val="en-US"/>
        </w:rPr>
        <w:t>] Simulations (Oppo)</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TableGrid"/>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 xml:space="preserve">Cecilia </w:t>
            </w:r>
            <w:proofErr w:type="spellStart"/>
            <w:r>
              <w:rPr>
                <w:rFonts w:eastAsiaTheme="minorEastAsia"/>
              </w:rPr>
              <w:t>Eklöf</w:t>
            </w:r>
            <w:proofErr w:type="spellEnd"/>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proofErr w:type="spellStart"/>
            <w:r>
              <w:rPr>
                <w:rFonts w:eastAsia="Malgun Gothic" w:hint="eastAsia"/>
                <w:lang w:eastAsia="ko-KR"/>
              </w:rPr>
              <w:t>Taeseop</w:t>
            </w:r>
            <w:proofErr w:type="spellEnd"/>
            <w:r>
              <w:rPr>
                <w:rFonts w:eastAsia="Malgun Gothic" w:hint="eastAsia"/>
                <w:lang w:eastAsia="ko-KR"/>
              </w:rPr>
              <w:t xml:space="preserve">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hint="eastAsia"/>
              </w:rPr>
            </w:pPr>
            <w:r>
              <w:rPr>
                <w:rFonts w:eastAsiaTheme="minorEastAsia"/>
              </w:rPr>
              <w:t>Apple</w:t>
            </w:r>
          </w:p>
        </w:tc>
        <w:tc>
          <w:tcPr>
            <w:tcW w:w="2694" w:type="dxa"/>
          </w:tcPr>
          <w:p w14:paraId="7C44E884" w14:textId="7005EC39" w:rsidR="00E3415C" w:rsidRDefault="00E3415C" w:rsidP="00F53E79">
            <w:pPr>
              <w:rPr>
                <w:rFonts w:eastAsiaTheme="minorEastAsia" w:hint="eastAsia"/>
              </w:rPr>
            </w:pPr>
            <w:r>
              <w:rPr>
                <w:rFonts w:eastAsiaTheme="minorEastAsia"/>
              </w:rPr>
              <w:t xml:space="preserve">Sasha </w:t>
            </w:r>
            <w:proofErr w:type="spellStart"/>
            <w:r>
              <w:rPr>
                <w:rFonts w:eastAsiaTheme="minorEastAsia"/>
              </w:rPr>
              <w:t>Sirotkin</w:t>
            </w:r>
            <w:proofErr w:type="spellEnd"/>
          </w:p>
        </w:tc>
        <w:tc>
          <w:tcPr>
            <w:tcW w:w="4536" w:type="dxa"/>
          </w:tcPr>
          <w:p w14:paraId="7A98F986" w14:textId="0F09AA30" w:rsidR="00E3415C" w:rsidRDefault="00E3415C" w:rsidP="00F53E79">
            <w:pPr>
              <w:rPr>
                <w:rFonts w:eastAsiaTheme="minorEastAsia" w:hint="eastAsia"/>
              </w:rPr>
            </w:pPr>
            <w:r>
              <w:rPr>
                <w:rFonts w:eastAsiaTheme="minorEastAsia"/>
              </w:rPr>
              <w:t>ssirotkin@apple.com</w:t>
            </w:r>
          </w:p>
        </w:tc>
      </w:tr>
    </w:tbl>
    <w:p w14:paraId="33F0F246" w14:textId="77777777" w:rsidR="00300457" w:rsidRPr="00935B7B" w:rsidRDefault="00300457" w:rsidP="00935B7B"/>
    <w:p w14:paraId="2B1B45BC" w14:textId="77777777" w:rsidR="00935B7B" w:rsidRDefault="00935B7B" w:rsidP="00935B7B">
      <w:pPr>
        <w:pStyle w:val="Heading1"/>
      </w:pPr>
      <w:r>
        <w:rPr>
          <w:rFonts w:hint="eastAsia"/>
        </w:rPr>
        <w:t>D</w:t>
      </w:r>
      <w:r>
        <w:t>iscussion</w:t>
      </w:r>
    </w:p>
    <w:p w14:paraId="1B66EE8A" w14:textId="77777777" w:rsidR="00250E1B" w:rsidRDefault="00A84FFA">
      <w:pPr>
        <w:pStyle w:val="Heading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w:t>
      </w:r>
      <w:proofErr w:type="gramStart"/>
      <w:r>
        <w:t>In order to</w:t>
      </w:r>
      <w:proofErr w:type="gramEnd"/>
      <w:r>
        <w:t xml:space="preserve">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 xml:space="preserve">option 1,2,3 </w:t>
            </w:r>
            <w:proofErr w:type="gramStart"/>
            <w:r w:rsidR="008052E7">
              <w:t>in[</w:t>
            </w:r>
            <w:proofErr w:type="gramEnd"/>
            <w:r w:rsidR="008052E7">
              <w:t>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w:t>
            </w:r>
            <w:proofErr w:type="gramStart"/>
            <w:r w:rsidR="008052E7">
              <w:t>in[</w:t>
            </w:r>
            <w:proofErr w:type="gramEnd"/>
            <w:r w:rsidR="008052E7">
              <w:t>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 xml:space="preserve">yes or </w:t>
            </w:r>
            <w:proofErr w:type="gramStart"/>
            <w:r w:rsidR="00B46C40">
              <w:rPr>
                <w:rFonts w:eastAsiaTheme="minorEastAsia"/>
                <w:color w:val="000000"/>
              </w:rPr>
              <w:t>no)</w:t>
            </w:r>
            <w:r w:rsidR="00083342">
              <w:rPr>
                <w:rFonts w:eastAsiaTheme="minorEastAsia"/>
                <w:color w:val="000000"/>
              </w:rPr>
              <w:t>(</w:t>
            </w:r>
            <w:proofErr w:type="gramEnd"/>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proofErr w:type="gramStart"/>
            <w:r w:rsidR="00A240FB">
              <w:rPr>
                <w:rFonts w:eastAsiaTheme="minorEastAsia"/>
                <w:color w:val="000000"/>
              </w:rPr>
              <w:t>%,…</w:t>
            </w:r>
            <w:proofErr w:type="gramEnd"/>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7F546FAE" w:rsidR="002C7F51" w:rsidRDefault="002C7F51">
            <w:pPr>
              <w:rPr>
                <w:rFonts w:eastAsiaTheme="minorEastAsia"/>
                <w:color w:val="000000"/>
              </w:rPr>
            </w:pPr>
            <w:r w:rsidRPr="00F75D4B">
              <w:rPr>
                <w:rFonts w:eastAsiaTheme="minorEastAsia"/>
                <w:color w:val="000000"/>
                <w:highlight w:val="yellow"/>
              </w:rPr>
              <w:t xml:space="preserve">Prediction window </w:t>
            </w:r>
            <w:proofErr w:type="gramStart"/>
            <w:r w:rsidRPr="00F75D4B">
              <w:rPr>
                <w:rFonts w:eastAsiaTheme="minorEastAsia"/>
                <w:color w:val="000000"/>
                <w:highlight w:val="yellow"/>
              </w:rPr>
              <w:t>(?</w:t>
            </w:r>
            <w:proofErr w:type="spellStart"/>
            <w:r w:rsidR="007541AB" w:rsidRPr="00F75D4B">
              <w:rPr>
                <w:rFonts w:eastAsiaTheme="minorEastAsia"/>
                <w:color w:val="000000"/>
                <w:highlight w:val="yellow"/>
              </w:rPr>
              <w:t>ms</w:t>
            </w:r>
            <w:proofErr w:type="spellEnd"/>
            <w:r w:rsidRPr="00F75D4B">
              <w:rPr>
                <w:rFonts w:eastAsiaTheme="minorEastAsia"/>
                <w:color w:val="000000"/>
                <w:highlight w:val="yellow"/>
              </w:rPr>
              <w:t>,…</w:t>
            </w:r>
            <w:proofErr w:type="gramEnd"/>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(Sample number)</w:t>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0EDDD9BF" w:rsidR="00E47990" w:rsidRDefault="00E47990">
            <w:pPr>
              <w:rPr>
                <w:rFonts w:eastAsia="Times New Roman"/>
                <w:color w:val="000000"/>
              </w:rPr>
            </w:pPr>
            <w:r>
              <w:rPr>
                <w:rFonts w:eastAsia="Times New Roman"/>
                <w:color w:val="000000"/>
              </w:rPr>
              <w:t>Model output</w:t>
            </w:r>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w:t>
            </w:r>
            <w:proofErr w:type="gramStart"/>
            <w:r w:rsidRPr="00B02153">
              <w:t>a number of</w:t>
            </w:r>
            <w:proofErr w:type="gramEnd"/>
            <w:r w:rsidRPr="00B02153">
              <w:t xml:space="preserve">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SimSun" w:hAnsi="Arial"/>
          <w:b w:val="0"/>
        </w:rPr>
      </w:pPr>
      <w:r w:rsidRPr="007541AB">
        <w:rPr>
          <w:rFonts w:ascii="Arial" w:eastAsia="SimSun" w:hAnsi="Arial"/>
          <w:b w:val="0"/>
        </w:rPr>
        <w:t>Table</w:t>
      </w:r>
      <w:r w:rsidR="000B1CB0" w:rsidRPr="007541AB">
        <w:rPr>
          <w:rFonts w:ascii="Arial" w:eastAsia="SimSun" w:hAnsi="Arial"/>
          <w:b w:val="0"/>
        </w:rPr>
        <w:t xml:space="preserve"> </w:t>
      </w:r>
      <w:r w:rsidR="00300457">
        <w:rPr>
          <w:rFonts w:ascii="Arial" w:eastAsia="SimSun"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 xml:space="preserve">ote1: Only applicable for </w:t>
      </w:r>
      <w:proofErr w:type="gramStart"/>
      <w:r>
        <w:rPr>
          <w:i/>
          <w:iCs/>
          <w:sz w:val="18"/>
          <w:szCs w:val="18"/>
        </w:rPr>
        <w:t>FR1 to FR1</w:t>
      </w:r>
      <w:proofErr w:type="gramEnd"/>
      <w:r>
        <w:rPr>
          <w:i/>
          <w:iCs/>
          <w:sz w:val="18"/>
          <w:szCs w:val="18"/>
        </w:rPr>
        <w:t xml:space="preserve">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observation window(</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3B01CB0"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 case 1,2,3, any other input 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location </w:t>
      </w:r>
      <w:proofErr w:type="gramStart"/>
      <w:r w:rsidR="00057FA5">
        <w:rPr>
          <w:i/>
          <w:iCs/>
          <w:sz w:val="18"/>
          <w:szCs w:val="18"/>
        </w:rPr>
        <w:t>are</w:t>
      </w:r>
      <w:proofErr w:type="gramEnd"/>
      <w:r w:rsidRPr="00A31D0B">
        <w:rPr>
          <w:i/>
          <w:iCs/>
          <w:sz w:val="18"/>
          <w:szCs w:val="18"/>
        </w:rPr>
        <w:t xml:space="preserve"> also captured here</w:t>
      </w:r>
    </w:p>
    <w:p w14:paraId="045319C0" w14:textId="03129187" w:rsidR="00A31D0B" w:rsidRPr="00083342"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w:t>
      </w:r>
      <w:proofErr w:type="gramStart"/>
      <w:r w:rsidRPr="00F75D4B">
        <w:t>030][</w:t>
      </w:r>
      <w:proofErr w:type="spellStart"/>
      <w:proofErr w:type="gramEnd"/>
      <w:r w:rsidRPr="00F75D4B">
        <w:t>AIMob</w:t>
      </w:r>
      <w:proofErr w:type="spellEnd"/>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SimSun" w:hAnsi="Arial"/>
        </w:rPr>
        <w:t>Question 1: What value</w:t>
      </w:r>
      <w:r w:rsidR="0057071D">
        <w:rPr>
          <w:rFonts w:ascii="Arial" w:eastAsia="SimSun" w:hAnsi="Arial"/>
        </w:rPr>
        <w:t>(s)</w:t>
      </w:r>
      <w:r>
        <w:rPr>
          <w:rFonts w:ascii="Arial" w:eastAsia="SimSun" w:hAnsi="Arial"/>
        </w:rPr>
        <w:t xml:space="preserve"> do you recommend for prediction window for RRM measurement use case</w:t>
      </w:r>
      <w:r w:rsidR="00065A18">
        <w:rPr>
          <w:rFonts w:ascii="Arial" w:eastAsia="SimSun" w:hAnsi="Arial"/>
        </w:rPr>
        <w:t xml:space="preserve"> for FR1 and FR2 respectively</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 xml:space="preserve">aligned with the typical HO </w:t>
            </w:r>
            <w:r w:rsidRPr="005F4CA1">
              <w:rPr>
                <w:rFonts w:eastAsia="Malgun Gothic"/>
                <w:lang w:eastAsia="ko-KR"/>
              </w:rPr>
              <w:lastRenderedPageBreak/>
              <w:t xml:space="preserve">preparation time (e.g., 40 ~ 60msec) between source/target </w:t>
            </w:r>
            <w:proofErr w:type="spellStart"/>
            <w:r w:rsidRPr="005F4CA1">
              <w:rPr>
                <w:rFonts w:eastAsia="Malgun Gothic"/>
                <w:lang w:eastAsia="ko-KR"/>
              </w:rPr>
              <w:t>gNB</w:t>
            </w:r>
            <w:proofErr w:type="spellEnd"/>
            <w:r w:rsidRPr="005F4CA1">
              <w:rPr>
                <w:rFonts w:eastAsia="Malgun Gothic"/>
                <w:lang w:eastAsia="ko-KR"/>
              </w:rPr>
              <w:t>.</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ListParagraph"/>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ListParagraph"/>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lastRenderedPageBreak/>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hint="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bl>
    <w:p w14:paraId="202DD844" w14:textId="19CE5D61" w:rsidR="00F75D4B" w:rsidRDefault="00F75D4B" w:rsidP="00C62847"/>
    <w:p w14:paraId="299FAB14" w14:textId="45D2EB8F" w:rsidR="00FF3172" w:rsidRDefault="00FF3172" w:rsidP="009E2ADD">
      <w:pPr>
        <w:rPr>
          <w:rFonts w:eastAsia="DengXian"/>
          <w:lang w:val="en-US"/>
        </w:rPr>
      </w:pPr>
    </w:p>
    <w:p w14:paraId="303AEB94" w14:textId="6A6F8564"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2</w:t>
      </w:r>
      <w:r>
        <w:rPr>
          <w:rFonts w:ascii="Arial" w:eastAsia="SimSun" w:hAnsi="Arial"/>
        </w:rPr>
        <w:t xml:space="preserve">: Apart from parameters </w:t>
      </w:r>
      <w:r w:rsidR="006D6ACD">
        <w:rPr>
          <w:rFonts w:ascii="Arial" w:eastAsia="SimSun" w:hAnsi="Arial"/>
        </w:rPr>
        <w:t xml:space="preserve">listed </w:t>
      </w:r>
      <w:r>
        <w:rPr>
          <w:rFonts w:ascii="Arial" w:eastAsia="SimSun" w:hAnsi="Arial"/>
        </w:rPr>
        <w:t xml:space="preserve">in Table 1, what other parameter(s) need be reported? If yes, please provide detail </w:t>
      </w:r>
      <w:r w:rsidR="00955404">
        <w:rPr>
          <w:rFonts w:ascii="Arial" w:eastAsia="SimSun" w:hAnsi="Arial"/>
        </w:rPr>
        <w:t>parameter,</w:t>
      </w:r>
      <w:r>
        <w:rPr>
          <w:rFonts w:ascii="Arial" w:eastAsia="SimSun" w:hAnsi="Arial"/>
        </w:rPr>
        <w:t xml:space="preserve"> corresponding description and justification.</w:t>
      </w:r>
    </w:p>
    <w:tbl>
      <w:tblPr>
        <w:tblStyle w:val="TableGrid"/>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780586D0" w14:textId="74934903" w:rsidR="006A5B74" w:rsidRDefault="006A5B74" w:rsidP="006A5B74">
            <w:pPr>
              <w:rPr>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ListParagraph"/>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Unlike AI beam, AI mobility evaluation is not limited to the same cell, so the model can be a per-cell model (e.g., the training data is collected from UEs in the same cell) or a per-area model (e.g., the training data is collected from UEs in the whole 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77777777" w:rsidR="00F53E79" w:rsidRDefault="00F53E79" w:rsidP="00F53E79">
            <w:pPr>
              <w:rPr>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65CA1B7E" w14:textId="77777777" w:rsidR="00F53E79" w:rsidRPr="00CE4D03" w:rsidRDefault="00F53E79" w:rsidP="00F53E79">
            <w:pPr>
              <w:pStyle w:val="ListParagraph"/>
              <w:numPr>
                <w:ilvl w:val="0"/>
                <w:numId w:val="26"/>
              </w:numPr>
              <w:ind w:firstLineChars="0"/>
              <w:rPr>
                <w:rFonts w:eastAsiaTheme="minorEastAsia"/>
              </w:rPr>
            </w:pPr>
            <w:r>
              <w:rPr>
                <w:rFonts w:eastAsiaTheme="minorEastAsia" w:hint="eastAsia"/>
              </w:rPr>
              <w:t>H</w:t>
            </w:r>
            <w:r>
              <w:rPr>
                <w:rFonts w:eastAsiaTheme="minorEastAsia"/>
              </w:rPr>
              <w:t>O parameter</w:t>
            </w:r>
          </w:p>
          <w:p w14:paraId="42566016" w14:textId="158DAFEE" w:rsidR="00F53E79" w:rsidRDefault="00F53E79" w:rsidP="00F53E79">
            <w:pPr>
              <w:rPr>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w:t>
            </w:r>
            <w:r>
              <w:rPr>
                <w:rFonts w:eastAsiaTheme="minorEastAsia"/>
              </w:rPr>
              <w:lastRenderedPageBreak/>
              <w:t xml:space="preserve">be reported or we can just align a set of handover parameters (e.g., HO parameters in </w:t>
            </w:r>
            <w:r w:rsidRPr="009F7C2E">
              <w:t>TR 36.839</w:t>
            </w:r>
            <w:r>
              <w:t>)</w:t>
            </w:r>
            <w:r>
              <w:rPr>
                <w:rFonts w:eastAsiaTheme="minorEastAsia"/>
              </w:rPr>
              <w:t>.</w:t>
            </w:r>
          </w:p>
        </w:tc>
      </w:tr>
      <w:tr w:rsidR="00F2403A" w14:paraId="57901865" w14:textId="77777777" w:rsidTr="00097F4A">
        <w:tc>
          <w:tcPr>
            <w:tcW w:w="2263" w:type="dxa"/>
          </w:tcPr>
          <w:p w14:paraId="461A6374" w14:textId="289A310C" w:rsidR="00F2403A" w:rsidRDefault="00F2403A" w:rsidP="00F53E79">
            <w:pPr>
              <w:rPr>
                <w:rFonts w:eastAsiaTheme="minorEastAsia" w:hint="eastAsia"/>
              </w:rPr>
            </w:pPr>
            <w:r>
              <w:rPr>
                <w:rFonts w:eastAsiaTheme="minorEastAsia"/>
              </w:rPr>
              <w:lastRenderedPageBreak/>
              <w:t>Apple</w:t>
            </w:r>
          </w:p>
        </w:tc>
        <w:tc>
          <w:tcPr>
            <w:tcW w:w="7371" w:type="dxa"/>
          </w:tcPr>
          <w:p w14:paraId="31FD34C8" w14:textId="557995E8" w:rsidR="00F2403A" w:rsidRDefault="00F2403A" w:rsidP="00F53E79">
            <w:pPr>
              <w:pStyle w:val="ListParagraph"/>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ListParagraph"/>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(e.g. multiple cell specific models), this needs to be reported</w:t>
            </w:r>
          </w:p>
          <w:p w14:paraId="7D6645C9" w14:textId="18C53218" w:rsidR="00F2403A" w:rsidRDefault="00F2403A" w:rsidP="00F53E79">
            <w:pPr>
              <w:pStyle w:val="ListParagraph"/>
              <w:numPr>
                <w:ilvl w:val="0"/>
                <w:numId w:val="26"/>
              </w:numPr>
              <w:ind w:firstLineChars="0"/>
              <w:rPr>
                <w:rFonts w:eastAsiaTheme="minorEastAsia"/>
              </w:rPr>
            </w:pPr>
            <w:r>
              <w:rPr>
                <w:rFonts w:eastAsiaTheme="minorEastAsia"/>
              </w:rPr>
              <w:t>Other than the above too we don’t think anything else is needed</w:t>
            </w:r>
          </w:p>
        </w:tc>
      </w:tr>
    </w:tbl>
    <w:p w14:paraId="47A3B46D" w14:textId="7AADCE22" w:rsidR="00FE1E5F" w:rsidRDefault="00FE1E5F" w:rsidP="009E2ADD">
      <w:pPr>
        <w:rPr>
          <w:rFonts w:eastAsia="DengXian"/>
          <w:lang w:val="en-US"/>
        </w:rPr>
      </w:pPr>
    </w:p>
    <w:p w14:paraId="598379E4" w14:textId="38B162EA"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3</w:t>
      </w:r>
      <w:r>
        <w:rPr>
          <w:rFonts w:ascii="Arial" w:eastAsia="SimSun" w:hAnsi="Arial"/>
        </w:rPr>
        <w:t xml:space="preserve">: </w:t>
      </w:r>
      <w:r w:rsidR="00FA4AD4">
        <w:rPr>
          <w:rFonts w:ascii="Arial" w:eastAsia="SimSun" w:hAnsi="Arial"/>
        </w:rPr>
        <w:t>For</w:t>
      </w:r>
      <w:r>
        <w:rPr>
          <w:rFonts w:ascii="Arial" w:eastAsia="SimSun" w:hAnsi="Arial"/>
        </w:rPr>
        <w:t xml:space="preserve"> parameters in Table 1, </w:t>
      </w:r>
      <w:r w:rsidR="00FA4AD4">
        <w:rPr>
          <w:rFonts w:ascii="Arial" w:eastAsia="SimSun" w:hAnsi="Arial"/>
        </w:rPr>
        <w:t>any further comments</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5BFC8B18" w14:textId="5E947157" w:rsidR="00D20252" w:rsidRPr="00D20252" w:rsidRDefault="00D20252" w:rsidP="00097F4A">
            <w:pPr>
              <w:rPr>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5AAFC03E" w14:textId="4363553E" w:rsidR="00F53E79" w:rsidRDefault="00F53E79" w:rsidP="00F53E79">
            <w:pPr>
              <w:rPr>
                <w:rFonts w:eastAsia="Malgun Gothic"/>
                <w:lang w:eastAsia="ko-KR"/>
              </w:rPr>
            </w:pPr>
            <w:r>
              <w:rPr>
                <w:rFonts w:eastAsiaTheme="minorEastAsia"/>
                <w:color w:val="000000"/>
              </w:rPr>
              <w:t>Therefore, the definition and suggested value of measurement reduction rate for inter-frequency prediction should also be provided.</w:t>
            </w:r>
          </w:p>
        </w:tc>
      </w:tr>
      <w:tr w:rsidR="00CF055B" w14:paraId="3EBFBD89" w14:textId="77777777" w:rsidTr="00097F4A">
        <w:tc>
          <w:tcPr>
            <w:tcW w:w="2263" w:type="dxa"/>
          </w:tcPr>
          <w:p w14:paraId="77E8E662" w14:textId="23570955" w:rsidR="00CF055B" w:rsidRDefault="00CF055B" w:rsidP="00F53E79">
            <w:pPr>
              <w:rPr>
                <w:rFonts w:eastAsiaTheme="minorEastAsia" w:hint="eastAsia"/>
              </w:rPr>
            </w:pPr>
            <w:r>
              <w:rPr>
                <w:rFonts w:eastAsiaTheme="minorEastAsia"/>
              </w:rPr>
              <w:t>Apple</w:t>
            </w:r>
          </w:p>
        </w:tc>
        <w:tc>
          <w:tcPr>
            <w:tcW w:w="7371" w:type="dxa"/>
          </w:tcPr>
          <w:p w14:paraId="4EB03356" w14:textId="77777777" w:rsidR="00CF055B" w:rsidRDefault="00CF055B" w:rsidP="00CF055B">
            <w:pPr>
              <w:pStyle w:val="ListParagraph"/>
              <w:numPr>
                <w:ilvl w:val="0"/>
                <w:numId w:val="27"/>
              </w:numPr>
              <w:ind w:firstLineChars="0"/>
              <w:rPr>
                <w:rFonts w:eastAsiaTheme="minorEastAsia"/>
                <w:color w:val="000000"/>
              </w:rPr>
            </w:pPr>
            <w:r>
              <w:rPr>
                <w:rFonts w:eastAsiaTheme="minorEastAsia"/>
                <w:color w:val="000000"/>
              </w:rPr>
              <w:t>How “model output” is different from “metric”?</w:t>
            </w:r>
          </w:p>
          <w:p w14:paraId="3CDB28F9" w14:textId="0F94B084" w:rsidR="00CF055B" w:rsidRPr="00CF055B" w:rsidRDefault="00CF055B" w:rsidP="00CF055B">
            <w:pPr>
              <w:pStyle w:val="ListParagraph"/>
              <w:numPr>
                <w:ilvl w:val="0"/>
                <w:numId w:val="27"/>
              </w:numPr>
              <w:ind w:firstLineChars="0"/>
              <w:rPr>
                <w:rFonts w:eastAsiaTheme="minorEastAsia" w:hint="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bl>
    <w:p w14:paraId="78C9E02A" w14:textId="73A9A829" w:rsidR="00FE1E5F" w:rsidRDefault="00FE1E5F" w:rsidP="009E2ADD">
      <w:pPr>
        <w:rPr>
          <w:rFonts w:eastAsia="DengXian"/>
          <w:lang w:val="en-US"/>
        </w:rPr>
      </w:pPr>
    </w:p>
    <w:p w14:paraId="6941954A" w14:textId="452B9B7C" w:rsidR="00955404" w:rsidRDefault="00955404" w:rsidP="00955404">
      <w:pPr>
        <w:pStyle w:val="Heading2"/>
      </w:pPr>
      <w:r>
        <w:rPr>
          <w:rFonts w:hint="eastAsia"/>
        </w:rPr>
        <w:t>R</w:t>
      </w:r>
      <w:r>
        <w:t>RC parameters</w:t>
      </w:r>
    </w:p>
    <w:p w14:paraId="4EA5254E" w14:textId="0FFC741D" w:rsidR="00FE1E5F" w:rsidRDefault="00860515" w:rsidP="009E2ADD">
      <w:r>
        <w:rPr>
          <w:rFonts w:eastAsia="DengXian"/>
          <w:lang w:val="en-US"/>
        </w:rPr>
        <w:t xml:space="preserve">Few parameters are left not agreed during </w:t>
      </w:r>
      <w:r w:rsidRPr="00F75D4B">
        <w:t>[AT126][</w:t>
      </w:r>
      <w:proofErr w:type="gramStart"/>
      <w:r w:rsidRPr="00F75D4B">
        <w:t>030][</w:t>
      </w:r>
      <w:proofErr w:type="spellStart"/>
      <w:proofErr w:type="gramEnd"/>
      <w:r w:rsidRPr="00F75D4B">
        <w:t>AIMob</w:t>
      </w:r>
      <w:proofErr w:type="spellEnd"/>
      <w:r>
        <w:t>] discussion as following:</w:t>
      </w:r>
    </w:p>
    <w:tbl>
      <w:tblPr>
        <w:tblStyle w:val="TableGrid"/>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proofErr w:type="gramStart"/>
            <w:r w:rsidRPr="007B0FEC">
              <w:t>FilterCoefficient</w:t>
            </w:r>
            <w:proofErr w:type="spellEnd"/>
            <w:r w:rsidR="008F11DC">
              <w:t>(</w:t>
            </w:r>
            <w:proofErr w:type="gram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TableGrid"/>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77777777" w:rsidR="00860515" w:rsidRPr="007B0FEC" w:rsidRDefault="00860515" w:rsidP="001C325D">
            <w:pPr>
              <w:pStyle w:val="Doc-text2"/>
              <w:tabs>
                <w:tab w:val="clear" w:pos="1622"/>
                <w:tab w:val="left" w:pos="1589"/>
              </w:tabs>
              <w:ind w:left="172" w:hanging="32"/>
              <w:jc w:val="center"/>
            </w:pPr>
            <w:r w:rsidRPr="007B0FEC">
              <w:t>120ms</w:t>
            </w:r>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TableGrid"/>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r>
              <w:rPr>
                <w:rFonts w:eastAsiaTheme="minorEastAsia" w:hint="eastAsia"/>
                <w:lang w:eastAsia="zh-CN"/>
              </w:rPr>
              <w:t>[</w:t>
            </w:r>
            <w:proofErr w:type="gramEnd"/>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lastRenderedPageBreak/>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proofErr w:type="gramEnd"/>
            <w:r>
              <w:rPr>
                <w:rFonts w:eastAsiaTheme="minorEastAsia"/>
                <w:lang w:eastAsia="zh-CN"/>
              </w:rPr>
              <w:t>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DengXian"/>
          <w:i/>
          <w:iCs/>
          <w:sz w:val="18"/>
          <w:szCs w:val="18"/>
          <w:lang w:val="en-US"/>
        </w:rPr>
      </w:pPr>
      <w:r w:rsidRPr="008F11DC">
        <w:rPr>
          <w:rFonts w:eastAsia="DengXian" w:hint="eastAsia"/>
          <w:i/>
          <w:iCs/>
          <w:sz w:val="18"/>
          <w:szCs w:val="18"/>
          <w:lang w:val="en-US"/>
        </w:rPr>
        <w:t>N</w:t>
      </w:r>
      <w:r w:rsidRPr="008F11DC">
        <w:rPr>
          <w:rFonts w:eastAsia="DengXian"/>
          <w:i/>
          <w:iCs/>
          <w:sz w:val="18"/>
          <w:szCs w:val="18"/>
          <w:lang w:val="en-US"/>
        </w:rPr>
        <w:t xml:space="preserve">ote </w:t>
      </w:r>
      <w:r w:rsidR="003B1488">
        <w:rPr>
          <w:rFonts w:eastAsia="DengXian"/>
          <w:i/>
          <w:iCs/>
          <w:sz w:val="18"/>
          <w:szCs w:val="18"/>
          <w:lang w:val="en-US"/>
        </w:rPr>
        <w:t>6</w:t>
      </w:r>
      <w:r>
        <w:rPr>
          <w:rFonts w:eastAsia="DengXian"/>
          <w:i/>
          <w:iCs/>
          <w:sz w:val="18"/>
          <w:szCs w:val="18"/>
          <w:lang w:val="en-US"/>
        </w:rPr>
        <w:t>,</w:t>
      </w:r>
      <w:r w:rsidR="003B1488">
        <w:rPr>
          <w:rFonts w:eastAsia="DengXian"/>
          <w:i/>
          <w:iCs/>
          <w:sz w:val="18"/>
          <w:szCs w:val="18"/>
          <w:lang w:val="en-US"/>
        </w:rPr>
        <w:t>7</w:t>
      </w:r>
      <w:r w:rsidRPr="008F11DC">
        <w:rPr>
          <w:rFonts w:eastAsia="DengXian"/>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DengXian"/>
          <w:i/>
          <w:iCs/>
          <w:sz w:val="18"/>
          <w:szCs w:val="18"/>
          <w:lang w:val="en-US"/>
        </w:rPr>
      </w:pPr>
      <w:r>
        <w:rPr>
          <w:rFonts w:eastAsia="DengXian" w:hint="eastAsia"/>
          <w:i/>
          <w:iCs/>
          <w:sz w:val="18"/>
          <w:szCs w:val="18"/>
          <w:lang w:val="en-US"/>
        </w:rPr>
        <w:t>N</w:t>
      </w:r>
      <w:r>
        <w:rPr>
          <w:rFonts w:eastAsia="DengXian"/>
          <w:i/>
          <w:iCs/>
          <w:sz w:val="18"/>
          <w:szCs w:val="18"/>
          <w:lang w:val="en-US"/>
        </w:rPr>
        <w:t xml:space="preserve">ote </w:t>
      </w:r>
      <w:r w:rsidR="003B1488">
        <w:rPr>
          <w:rFonts w:eastAsia="DengXian"/>
          <w:i/>
          <w:iCs/>
          <w:sz w:val="18"/>
          <w:szCs w:val="18"/>
          <w:lang w:val="en-US"/>
        </w:rPr>
        <w:t>7</w:t>
      </w:r>
      <w:r>
        <w:rPr>
          <w:rFonts w:eastAsia="DengXian"/>
          <w:i/>
          <w:iCs/>
          <w:sz w:val="18"/>
          <w:szCs w:val="18"/>
          <w:lang w:val="en-US"/>
        </w:rPr>
        <w:t xml:space="preserve">: the recommended </w:t>
      </w:r>
      <w:r w:rsidR="006D6ACD">
        <w:rPr>
          <w:rFonts w:eastAsia="DengXian"/>
          <w:i/>
          <w:iCs/>
          <w:sz w:val="18"/>
          <w:szCs w:val="18"/>
          <w:lang w:val="en-US"/>
        </w:rPr>
        <w:t xml:space="preserve">value </w:t>
      </w:r>
      <w:r>
        <w:rPr>
          <w:rFonts w:eastAsia="DengXian"/>
          <w:i/>
          <w:iCs/>
          <w:sz w:val="18"/>
          <w:szCs w:val="18"/>
          <w:lang w:val="en-US"/>
        </w:rPr>
        <w:t>from [2] is just for discussion purpose.</w:t>
      </w:r>
    </w:p>
    <w:p w14:paraId="7CFDEACE" w14:textId="27A9B492" w:rsidR="008F11DC" w:rsidRDefault="008F11DC" w:rsidP="009E2ADD">
      <w:pPr>
        <w:rPr>
          <w:rFonts w:eastAsia="DengXian"/>
          <w:lang w:val="en-US"/>
        </w:rPr>
      </w:pPr>
      <w:r>
        <w:rPr>
          <w:rFonts w:eastAsia="DengXian"/>
          <w:lang w:val="en-US"/>
        </w:rPr>
        <w:t>If you have better recommendation, please provide your value(s):</w:t>
      </w:r>
    </w:p>
    <w:tbl>
      <w:tblPr>
        <w:tblStyle w:val="TableGrid"/>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0A729031" w14:textId="7A24B50E" w:rsidR="008F3DC2" w:rsidRPr="00DF1A73" w:rsidRDefault="008F3DC2" w:rsidP="00097F4A">
            <w:pPr>
              <w:rPr>
                <w:rFonts w:eastAsiaTheme="minorEastAsia"/>
              </w:rPr>
            </w:pPr>
            <w:r>
              <w:rPr>
                <w:rFonts w:eastAsiaTheme="minorEastAsia" w:hint="eastAsia"/>
              </w:rPr>
              <w:t>We are fine with other parameters.</w:t>
            </w:r>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dBm or similar value.</w:t>
            </w:r>
          </w:p>
          <w:p w14:paraId="7FC28B64" w14:textId="77777777" w:rsidR="000B0650" w:rsidRDefault="000B0650" w:rsidP="000B0650"/>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 xml:space="preserve">For FR2, we may use the minimum value (400ms), </w:t>
            </w:r>
            <w:proofErr w:type="gramStart"/>
            <w:r>
              <w:rPr>
                <w:rFonts w:eastAsia="Malgun Gothic"/>
                <w:szCs w:val="22"/>
              </w:rPr>
              <w:t>similar to</w:t>
            </w:r>
            <w:proofErr w:type="gramEnd"/>
            <w:r>
              <w:rPr>
                <w:rFonts w:eastAsia="Malgun Gothic"/>
                <w:szCs w:val="22"/>
              </w:rPr>
              <w:t xml:space="preserve">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w:t>
            </w:r>
            <w:proofErr w:type="gramStart"/>
            <w:r>
              <w:rPr>
                <w:rFonts w:eastAsiaTheme="minorEastAsia"/>
              </w:rPr>
              <w:t>large</w:t>
            </w:r>
            <w:proofErr w:type="gramEnd"/>
            <w:r>
              <w:rPr>
                <w:rFonts w:eastAsiaTheme="minorEastAsia"/>
              </w:rPr>
              <w:t xml:space="preserv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hint="eastAsia"/>
              </w:rPr>
            </w:pPr>
            <w:r>
              <w:rPr>
                <w:rFonts w:eastAsiaTheme="minorEastAsia"/>
              </w:rPr>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bl>
    <w:p w14:paraId="2C1CC929" w14:textId="3771CC79" w:rsidR="0094412D" w:rsidRDefault="0094412D" w:rsidP="0094412D">
      <w:pPr>
        <w:pStyle w:val="Heading2"/>
      </w:pPr>
      <w:r>
        <w:t>TR skeleton</w:t>
      </w:r>
    </w:p>
    <w:p w14:paraId="4F1AF5CC" w14:textId="7EE5FCE8" w:rsidR="008F11DC" w:rsidRPr="00FE1E5F" w:rsidRDefault="0094412D" w:rsidP="009E2ADD">
      <w:pPr>
        <w:rPr>
          <w:rFonts w:eastAsia="DengXian"/>
          <w:lang w:val="en-US"/>
        </w:rPr>
      </w:pPr>
      <w:r>
        <w:rPr>
          <w:rFonts w:eastAsia="DengXian"/>
          <w:lang w:val="en-US"/>
        </w:rPr>
        <w:t xml:space="preserve">Please provide your comments directly on TR skeleton [3] in the email discussion folder </w:t>
      </w:r>
      <w:r w:rsidRPr="0094412D">
        <w:rPr>
          <w:rFonts w:eastAsia="DengXian"/>
          <w:b/>
          <w:bCs/>
          <w:lang w:val="en-US"/>
        </w:rPr>
        <w:t>without</w:t>
      </w:r>
      <w:r>
        <w:rPr>
          <w:rFonts w:eastAsia="DengXian"/>
          <w:lang w:val="en-US"/>
        </w:rPr>
        <w:t xml:space="preserve"> changing original text.</w:t>
      </w:r>
    </w:p>
    <w:p w14:paraId="35EED668" w14:textId="77777777" w:rsidR="00250E1B" w:rsidRDefault="00A84FFA">
      <w:pPr>
        <w:pStyle w:val="Heading1"/>
      </w:pPr>
      <w:bookmarkStart w:id="1" w:name="_In-sequence_SDU_delivery"/>
      <w:bookmarkStart w:id="2" w:name="_Ref189809556"/>
      <w:bookmarkStart w:id="3" w:name="_Ref174151459"/>
      <w:bookmarkStart w:id="4" w:name="_Ref450865335"/>
      <w:bookmarkEnd w:id="1"/>
      <w:r>
        <w:rPr>
          <w:rFonts w:hint="eastAsia"/>
        </w:rPr>
        <w:t>Reference</w:t>
      </w:r>
      <w:bookmarkEnd w:id="2"/>
      <w:bookmarkEnd w:id="3"/>
      <w:bookmarkEnd w:id="4"/>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w:t>
      </w:r>
      <w:proofErr w:type="gramStart"/>
      <w:r w:rsidRPr="008052E7">
        <w:t>021][</w:t>
      </w:r>
      <w:proofErr w:type="gramEnd"/>
      <w:r w:rsidRPr="008052E7">
        <w:t>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9F8B" w14:textId="77777777" w:rsidR="00094206" w:rsidRDefault="00094206">
      <w:pPr>
        <w:spacing w:after="0"/>
      </w:pPr>
      <w:r>
        <w:separator/>
      </w:r>
    </w:p>
  </w:endnote>
  <w:endnote w:type="continuationSeparator" w:id="0">
    <w:p w14:paraId="1E43F6AE" w14:textId="77777777" w:rsidR="00094206" w:rsidRDefault="00094206">
      <w:pPr>
        <w:spacing w:after="0"/>
      </w:pPr>
      <w:r>
        <w:continuationSeparator/>
      </w:r>
    </w:p>
  </w:endnote>
  <w:endnote w:type="continuationNotice" w:id="1">
    <w:p w14:paraId="384CCF8D" w14:textId="77777777" w:rsidR="00094206" w:rsidRDefault="000942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992C" w14:textId="7C27E0BE" w:rsidR="00250E1B" w:rsidRDefault="00A84FFA">
    <w:pPr>
      <w:pStyle w:val="Footer"/>
      <w:tabs>
        <w:tab w:val="center" w:pos="4820"/>
        <w:tab w:val="right" w:pos="9639"/>
      </w:tabs>
      <w:jc w:val="left"/>
    </w:pPr>
    <w:r>
      <w:tab/>
    </w:r>
    <w:r>
      <w:fldChar w:fldCharType="begin"/>
    </w:r>
    <w:r>
      <w:rPr>
        <w:rStyle w:val="PageNumber"/>
      </w:rPr>
      <w:instrText>PAGE</w:instrText>
    </w:r>
    <w:r>
      <w:fldChar w:fldCharType="separate"/>
    </w:r>
    <w:r w:rsidR="00AA446D">
      <w:rPr>
        <w:rStyle w:val="PageNumber"/>
        <w:noProof/>
      </w:rPr>
      <w:t>2</w:t>
    </w:r>
    <w:r>
      <w:fldChar w:fldCharType="end"/>
    </w:r>
    <w:r>
      <w:rPr>
        <w:rStyle w:val="PageNumber"/>
      </w:rPr>
      <w:t>/</w:t>
    </w:r>
    <w:r>
      <w:fldChar w:fldCharType="begin"/>
    </w:r>
    <w:r>
      <w:rPr>
        <w:rStyle w:val="PageNumber"/>
      </w:rPr>
      <w:instrText>NUMPAGES</w:instrText>
    </w:r>
    <w:r>
      <w:fldChar w:fldCharType="separate"/>
    </w:r>
    <w:r w:rsidR="00AA446D">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06AA5" w14:textId="77777777" w:rsidR="00094206" w:rsidRDefault="00094206">
      <w:pPr>
        <w:spacing w:after="0"/>
      </w:pPr>
      <w:r>
        <w:separator/>
      </w:r>
    </w:p>
  </w:footnote>
  <w:footnote w:type="continuationSeparator" w:id="0">
    <w:p w14:paraId="61CD5DD2" w14:textId="77777777" w:rsidR="00094206" w:rsidRDefault="00094206">
      <w:pPr>
        <w:spacing w:after="0"/>
      </w:pPr>
      <w:r>
        <w:continuationSeparator/>
      </w:r>
    </w:p>
  </w:footnote>
  <w:footnote w:type="continuationNotice" w:id="1">
    <w:p w14:paraId="5B411B82" w14:textId="77777777" w:rsidR="00094206" w:rsidRDefault="000942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A5DA3"/>
    <w:multiLevelType w:val="multilevel"/>
    <w:tmpl w:val="18C6D26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884D11"/>
    <w:multiLevelType w:val="multilevel"/>
    <w:tmpl w:val="A0E28E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54502987">
    <w:abstractNumId w:val="15"/>
  </w:num>
  <w:num w:numId="2" w16cid:durableId="154034276">
    <w:abstractNumId w:val="8"/>
  </w:num>
  <w:num w:numId="3" w16cid:durableId="1603757407">
    <w:abstractNumId w:val="3"/>
  </w:num>
  <w:num w:numId="4" w16cid:durableId="1022558665">
    <w:abstractNumId w:val="18"/>
  </w:num>
  <w:num w:numId="5" w16cid:durableId="204412180">
    <w:abstractNumId w:val="12"/>
  </w:num>
  <w:num w:numId="6" w16cid:durableId="1084453823">
    <w:abstractNumId w:val="13"/>
  </w:num>
  <w:num w:numId="7" w16cid:durableId="1676685563">
    <w:abstractNumId w:val="0"/>
  </w:num>
  <w:num w:numId="8" w16cid:durableId="71316228">
    <w:abstractNumId w:val="15"/>
  </w:num>
  <w:num w:numId="9" w16cid:durableId="1159155490">
    <w:abstractNumId w:val="15"/>
  </w:num>
  <w:num w:numId="10" w16cid:durableId="2070302182">
    <w:abstractNumId w:val="15"/>
  </w:num>
  <w:num w:numId="11" w16cid:durableId="708460442">
    <w:abstractNumId w:val="15"/>
  </w:num>
  <w:num w:numId="12" w16cid:durableId="96827845">
    <w:abstractNumId w:val="12"/>
  </w:num>
  <w:num w:numId="13" w16cid:durableId="45377348">
    <w:abstractNumId w:val="7"/>
  </w:num>
  <w:num w:numId="14" w16cid:durableId="330715185">
    <w:abstractNumId w:val="10"/>
  </w:num>
  <w:num w:numId="15" w16cid:durableId="749082332">
    <w:abstractNumId w:val="2"/>
  </w:num>
  <w:num w:numId="16" w16cid:durableId="126555645">
    <w:abstractNumId w:val="17"/>
  </w:num>
  <w:num w:numId="17" w16cid:durableId="24406229">
    <w:abstractNumId w:val="15"/>
  </w:num>
  <w:num w:numId="18" w16cid:durableId="1752577138">
    <w:abstractNumId w:val="15"/>
  </w:num>
  <w:num w:numId="19" w16cid:durableId="218324776">
    <w:abstractNumId w:val="19"/>
  </w:num>
  <w:num w:numId="20" w16cid:durableId="1821729583">
    <w:abstractNumId w:val="16"/>
  </w:num>
  <w:num w:numId="21" w16cid:durableId="1632132956">
    <w:abstractNumId w:val="15"/>
  </w:num>
  <w:num w:numId="22" w16cid:durableId="508756684">
    <w:abstractNumId w:val="9"/>
  </w:num>
  <w:num w:numId="23" w16cid:durableId="929436308">
    <w:abstractNumId w:val="1"/>
  </w:num>
  <w:num w:numId="24" w16cid:durableId="161899706">
    <w:abstractNumId w:val="11"/>
  </w:num>
  <w:num w:numId="25" w16cid:durableId="1140074218">
    <w:abstractNumId w:val="5"/>
  </w:num>
  <w:num w:numId="26" w16cid:durableId="1519078333">
    <w:abstractNumId w:val="14"/>
  </w:num>
  <w:num w:numId="27" w16cid:durableId="990137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RCcwMLY3MDY3MzMyUdpeDU4uLM/DyQAsNaAJBQCVksAAAA"/>
  </w:docVars>
  <w:rsids>
    <w:rsidRoot w:val="00250E1B"/>
    <w:rsid w:val="00002D90"/>
    <w:rsid w:val="00005D59"/>
    <w:rsid w:val="0001216E"/>
    <w:rsid w:val="000228C9"/>
    <w:rsid w:val="00023725"/>
    <w:rsid w:val="00031638"/>
    <w:rsid w:val="00033659"/>
    <w:rsid w:val="00057FA5"/>
    <w:rsid w:val="0006103B"/>
    <w:rsid w:val="00065A18"/>
    <w:rsid w:val="0007076F"/>
    <w:rsid w:val="00080149"/>
    <w:rsid w:val="000804BD"/>
    <w:rsid w:val="00083342"/>
    <w:rsid w:val="00083F41"/>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4E75"/>
    <w:rsid w:val="000F49B9"/>
    <w:rsid w:val="000F6CE1"/>
    <w:rsid w:val="000F7956"/>
    <w:rsid w:val="00102441"/>
    <w:rsid w:val="00102A68"/>
    <w:rsid w:val="00103BA6"/>
    <w:rsid w:val="00106BB7"/>
    <w:rsid w:val="001070BF"/>
    <w:rsid w:val="00113FB6"/>
    <w:rsid w:val="001162A2"/>
    <w:rsid w:val="001307E6"/>
    <w:rsid w:val="00152432"/>
    <w:rsid w:val="00156768"/>
    <w:rsid w:val="0016122A"/>
    <w:rsid w:val="00164AD3"/>
    <w:rsid w:val="001677A8"/>
    <w:rsid w:val="00173E5E"/>
    <w:rsid w:val="00177951"/>
    <w:rsid w:val="001875DD"/>
    <w:rsid w:val="00187B6B"/>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7C7C"/>
    <w:rsid w:val="003D66A6"/>
    <w:rsid w:val="00400D9B"/>
    <w:rsid w:val="0042120D"/>
    <w:rsid w:val="00436C90"/>
    <w:rsid w:val="00440BB0"/>
    <w:rsid w:val="0044314C"/>
    <w:rsid w:val="004447A8"/>
    <w:rsid w:val="00445BA2"/>
    <w:rsid w:val="004557A8"/>
    <w:rsid w:val="00467B1D"/>
    <w:rsid w:val="00467F4F"/>
    <w:rsid w:val="004A10BA"/>
    <w:rsid w:val="004F2043"/>
    <w:rsid w:val="00502542"/>
    <w:rsid w:val="00516BE3"/>
    <w:rsid w:val="00525A3E"/>
    <w:rsid w:val="00531574"/>
    <w:rsid w:val="005401A4"/>
    <w:rsid w:val="00554775"/>
    <w:rsid w:val="00560A1A"/>
    <w:rsid w:val="00567ED1"/>
    <w:rsid w:val="0057071D"/>
    <w:rsid w:val="0057098E"/>
    <w:rsid w:val="005824E1"/>
    <w:rsid w:val="00586B6E"/>
    <w:rsid w:val="00587D45"/>
    <w:rsid w:val="005920CB"/>
    <w:rsid w:val="005C616B"/>
    <w:rsid w:val="005C776C"/>
    <w:rsid w:val="005D7683"/>
    <w:rsid w:val="005E6551"/>
    <w:rsid w:val="005F65AC"/>
    <w:rsid w:val="00603DB2"/>
    <w:rsid w:val="0060576A"/>
    <w:rsid w:val="006103EB"/>
    <w:rsid w:val="00610A9E"/>
    <w:rsid w:val="00611E1F"/>
    <w:rsid w:val="006152E4"/>
    <w:rsid w:val="0061597E"/>
    <w:rsid w:val="006218C0"/>
    <w:rsid w:val="00656A6C"/>
    <w:rsid w:val="00685F97"/>
    <w:rsid w:val="00693748"/>
    <w:rsid w:val="00693A3C"/>
    <w:rsid w:val="006A1BEF"/>
    <w:rsid w:val="006A5B74"/>
    <w:rsid w:val="006C275F"/>
    <w:rsid w:val="006C49D1"/>
    <w:rsid w:val="006D0CF1"/>
    <w:rsid w:val="006D1515"/>
    <w:rsid w:val="006D6ACD"/>
    <w:rsid w:val="006F35A9"/>
    <w:rsid w:val="00707146"/>
    <w:rsid w:val="0073608D"/>
    <w:rsid w:val="00736DEF"/>
    <w:rsid w:val="0074023E"/>
    <w:rsid w:val="007540E6"/>
    <w:rsid w:val="007541AB"/>
    <w:rsid w:val="0075489F"/>
    <w:rsid w:val="007620FD"/>
    <w:rsid w:val="007707FB"/>
    <w:rsid w:val="00787C88"/>
    <w:rsid w:val="007D5729"/>
    <w:rsid w:val="007D673B"/>
    <w:rsid w:val="007F0D51"/>
    <w:rsid w:val="0080008C"/>
    <w:rsid w:val="008052E7"/>
    <w:rsid w:val="00815804"/>
    <w:rsid w:val="00815E6E"/>
    <w:rsid w:val="00823684"/>
    <w:rsid w:val="00824228"/>
    <w:rsid w:val="00824232"/>
    <w:rsid w:val="00834962"/>
    <w:rsid w:val="008518CB"/>
    <w:rsid w:val="00854F31"/>
    <w:rsid w:val="00857739"/>
    <w:rsid w:val="00860515"/>
    <w:rsid w:val="00864069"/>
    <w:rsid w:val="0087629B"/>
    <w:rsid w:val="0088680B"/>
    <w:rsid w:val="00887BD2"/>
    <w:rsid w:val="00891066"/>
    <w:rsid w:val="00891318"/>
    <w:rsid w:val="00892FB4"/>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F5AC2"/>
    <w:rsid w:val="00A240FB"/>
    <w:rsid w:val="00A31D0B"/>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F1530"/>
    <w:rsid w:val="00AF29F3"/>
    <w:rsid w:val="00AF427B"/>
    <w:rsid w:val="00B02153"/>
    <w:rsid w:val="00B344FB"/>
    <w:rsid w:val="00B40274"/>
    <w:rsid w:val="00B46C40"/>
    <w:rsid w:val="00B470B7"/>
    <w:rsid w:val="00B50889"/>
    <w:rsid w:val="00B53818"/>
    <w:rsid w:val="00B61AC3"/>
    <w:rsid w:val="00B97019"/>
    <w:rsid w:val="00B97D83"/>
    <w:rsid w:val="00BD4C5E"/>
    <w:rsid w:val="00BE1B5C"/>
    <w:rsid w:val="00C048A7"/>
    <w:rsid w:val="00C17B52"/>
    <w:rsid w:val="00C230CC"/>
    <w:rsid w:val="00C40281"/>
    <w:rsid w:val="00C426FD"/>
    <w:rsid w:val="00C45640"/>
    <w:rsid w:val="00C54E81"/>
    <w:rsid w:val="00C554A4"/>
    <w:rsid w:val="00C62847"/>
    <w:rsid w:val="00C918E1"/>
    <w:rsid w:val="00C92B7B"/>
    <w:rsid w:val="00C94ACD"/>
    <w:rsid w:val="00C95076"/>
    <w:rsid w:val="00CA4D1B"/>
    <w:rsid w:val="00CB7A08"/>
    <w:rsid w:val="00CC45F5"/>
    <w:rsid w:val="00CF055B"/>
    <w:rsid w:val="00CF5CE9"/>
    <w:rsid w:val="00D20252"/>
    <w:rsid w:val="00D20B9D"/>
    <w:rsid w:val="00D228D1"/>
    <w:rsid w:val="00D24113"/>
    <w:rsid w:val="00D530D3"/>
    <w:rsid w:val="00D637F9"/>
    <w:rsid w:val="00D812AA"/>
    <w:rsid w:val="00D84355"/>
    <w:rsid w:val="00D94ABE"/>
    <w:rsid w:val="00D96B97"/>
    <w:rsid w:val="00DD2C04"/>
    <w:rsid w:val="00DD6B5C"/>
    <w:rsid w:val="00DE2000"/>
    <w:rsid w:val="00DE5390"/>
    <w:rsid w:val="00DF1A73"/>
    <w:rsid w:val="00E02817"/>
    <w:rsid w:val="00E03E0B"/>
    <w:rsid w:val="00E23F94"/>
    <w:rsid w:val="00E246C3"/>
    <w:rsid w:val="00E30BC2"/>
    <w:rsid w:val="00E3415C"/>
    <w:rsid w:val="00E3470A"/>
    <w:rsid w:val="00E4762D"/>
    <w:rsid w:val="00E47990"/>
    <w:rsid w:val="00E51E79"/>
    <w:rsid w:val="00E566A9"/>
    <w:rsid w:val="00E71CA5"/>
    <w:rsid w:val="00E91B5E"/>
    <w:rsid w:val="00E971C2"/>
    <w:rsid w:val="00EA3A5A"/>
    <w:rsid w:val="00EC458B"/>
    <w:rsid w:val="00EC66DE"/>
    <w:rsid w:val="00ED4EB4"/>
    <w:rsid w:val="00EF7D31"/>
    <w:rsid w:val="00F02909"/>
    <w:rsid w:val="00F10B02"/>
    <w:rsid w:val="00F2403A"/>
    <w:rsid w:val="00F244F3"/>
    <w:rsid w:val="00F479A1"/>
    <w:rsid w:val="00F53E79"/>
    <w:rsid w:val="00F66141"/>
    <w:rsid w:val="00F669D0"/>
    <w:rsid w:val="00F74E5D"/>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45F1"/>
  <w15:docId w15:val="{18655A91-0D8D-469F-A496-26726BA6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E0B"/>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uiPriority w:val="9"/>
    <w:unhideWhenUsed/>
    <w:qFormat/>
    <w:pPr>
      <w:numPr>
        <w:ilvl w:val="1"/>
      </w:numPr>
      <w:pBdr>
        <w:top w:val="nil"/>
      </w:pBdr>
      <w:tabs>
        <w:tab w:val="left" w:pos="576"/>
      </w:tabs>
      <w:spacing w:before="180"/>
      <w:outlineLvl w:val="1"/>
    </w:pPr>
    <w:rPr>
      <w:sz w:val="32"/>
      <w:szCs w:val="32"/>
    </w:rPr>
  </w:style>
  <w:style w:type="paragraph" w:styleId="Heading3">
    <w:name w:val="heading 3"/>
    <w:basedOn w:val="Heading2"/>
    <w:next w:val="Normal"/>
    <w:link w:val="Heading3Char"/>
    <w:uiPriority w:val="9"/>
    <w:semiHidden/>
    <w:unhideWhenUsed/>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uiPriority w:val="9"/>
    <w:semiHidden/>
    <w:unhideWhenUsed/>
    <w:qFormat/>
    <w:pPr>
      <w:numPr>
        <w:ilvl w:val="3"/>
      </w:numPr>
      <w:tabs>
        <w:tab w:val="left" w:pos="864"/>
      </w:tabs>
      <w:outlineLvl w:val="3"/>
    </w:pPr>
    <w:rPr>
      <w:sz w:val="24"/>
      <w:szCs w:val="24"/>
    </w:rPr>
  </w:style>
  <w:style w:type="paragraph" w:styleId="Heading5">
    <w:name w:val="heading 5"/>
    <w:basedOn w:val="Heading4"/>
    <w:next w:val="Normal"/>
    <w:link w:val="Heading5Char"/>
    <w:uiPriority w:val="9"/>
    <w:semiHidden/>
    <w:unhideWhenUsed/>
    <w:qFormat/>
    <w:pPr>
      <w:numPr>
        <w:ilvl w:val="4"/>
      </w:numPr>
      <w:tabs>
        <w:tab w:val="left" w:pos="1008"/>
      </w:tabs>
      <w:outlineLvl w:val="4"/>
    </w:pPr>
    <w:rPr>
      <w:sz w:val="22"/>
      <w:szCs w:val="22"/>
    </w:rPr>
  </w:style>
  <w:style w:type="paragraph" w:styleId="Heading6">
    <w:name w:val="heading 6"/>
    <w:basedOn w:val="Normal"/>
    <w:next w:val="Normal"/>
    <w:link w:val="Heading6Char"/>
    <w:uiPriority w:val="9"/>
    <w:semiHidden/>
    <w:unhideWhenUsed/>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kern w:val="0"/>
      <w:sz w:val="36"/>
      <w:szCs w:val="36"/>
      <w:lang w:val="en-GB"/>
    </w:rPr>
  </w:style>
  <w:style w:type="character" w:customStyle="1" w:styleId="Heading2Char">
    <w:name w:val="Heading 2 Char"/>
    <w:basedOn w:val="DefaultParagraphFont"/>
    <w:link w:val="Heading2"/>
    <w:rPr>
      <w:rFonts w:ascii="Arial" w:eastAsia="SimSun" w:hAnsi="Arial" w:cs="Times New Roman"/>
      <w:kern w:val="0"/>
      <w:sz w:val="32"/>
      <w:szCs w:val="32"/>
      <w:lang w:val="en-GB"/>
    </w:rPr>
  </w:style>
  <w:style w:type="character" w:customStyle="1" w:styleId="Heading3Char">
    <w:name w:val="Heading 3 Char"/>
    <w:basedOn w:val="DefaultParagraphFont"/>
    <w:link w:val="Heading3"/>
    <w:rPr>
      <w:rFonts w:ascii="Arial" w:eastAsia="SimSun" w:hAnsi="Arial" w:cs="Times New Roman"/>
      <w:kern w:val="0"/>
      <w:sz w:val="28"/>
      <w:szCs w:val="28"/>
      <w:lang w:val="en-GB"/>
    </w:rPr>
  </w:style>
  <w:style w:type="character" w:customStyle="1" w:styleId="Heading4Char">
    <w:name w:val="Heading 4 Char"/>
    <w:basedOn w:val="DefaultParagraphFont"/>
    <w:link w:val="Heading4"/>
    <w:rPr>
      <w:rFonts w:ascii="Arial" w:eastAsia="SimSun" w:hAnsi="Arial" w:cs="Times New Roman"/>
      <w:kern w:val="0"/>
      <w:sz w:val="24"/>
      <w:szCs w:val="24"/>
      <w:lang w:val="en-GB"/>
    </w:rPr>
  </w:style>
  <w:style w:type="character" w:customStyle="1" w:styleId="Heading5Char">
    <w:name w:val="Heading 5 Char"/>
    <w:basedOn w:val="DefaultParagraphFont"/>
    <w:link w:val="Heading5"/>
    <w:rPr>
      <w:rFonts w:ascii="Arial" w:eastAsia="SimSun" w:hAnsi="Arial" w:cs="Times New Roman"/>
      <w:kern w:val="0"/>
      <w:sz w:val="22"/>
      <w:lang w:val="en-GB"/>
    </w:rPr>
  </w:style>
  <w:style w:type="character" w:customStyle="1" w:styleId="Heading6Char">
    <w:name w:val="Heading 6 Char"/>
    <w:basedOn w:val="DefaultParagraphFont"/>
    <w:link w:val="Heading6"/>
    <w:rPr>
      <w:rFonts w:ascii="Arial" w:eastAsia="SimSun" w:hAnsi="Arial" w:cs="Arial"/>
      <w:kern w:val="0"/>
      <w:sz w:val="20"/>
      <w:szCs w:val="20"/>
      <w:lang w:val="en-GB"/>
    </w:rPr>
  </w:style>
  <w:style w:type="character" w:customStyle="1" w:styleId="Heading7Char">
    <w:name w:val="Heading 7 Char"/>
    <w:basedOn w:val="DefaultParagraphFont"/>
    <w:link w:val="Heading7"/>
    <w:rPr>
      <w:rFonts w:ascii="Arial" w:eastAsia="SimSun" w:hAnsi="Arial" w:cs="Arial"/>
      <w:kern w:val="0"/>
      <w:sz w:val="20"/>
      <w:szCs w:val="20"/>
      <w:lang w:val="en-GB"/>
    </w:rPr>
  </w:style>
  <w:style w:type="character" w:customStyle="1" w:styleId="Heading8Char">
    <w:name w:val="Heading 8 Char"/>
    <w:basedOn w:val="DefaultParagraphFont"/>
    <w:link w:val="Heading8"/>
    <w:rPr>
      <w:rFonts w:ascii="Arial" w:eastAsia="SimSun" w:hAnsi="Arial" w:cs="Arial"/>
      <w:kern w:val="0"/>
      <w:sz w:val="20"/>
      <w:szCs w:val="20"/>
      <w:lang w:val="en-GB"/>
    </w:rPr>
  </w:style>
  <w:style w:type="character" w:customStyle="1" w:styleId="Heading9Char">
    <w:name w:val="Heading 9 Char"/>
    <w:basedOn w:val="DefaultParagraphFont"/>
    <w:link w:val="Heading9"/>
    <w:rPr>
      <w:rFonts w:ascii="Arial" w:eastAsia="SimSun" w:hAnsi="Arial" w:cs="Arial"/>
      <w:kern w:val="0"/>
      <w:sz w:val="20"/>
      <w:szCs w:val="20"/>
      <w:lang w:val="en-GB"/>
    </w:rPr>
  </w:style>
  <w:style w:type="character" w:styleId="Hyperlink">
    <w:name w:val="Hyperlink"/>
    <w:uiPriority w:val="99"/>
    <w:rPr>
      <w:color w:val="0000FF"/>
      <w:u w:val="single"/>
      <w:lang w:val="en-GB"/>
    </w:rPr>
  </w:style>
  <w:style w:type="character" w:styleId="PageNumber">
    <w:name w:val="page number"/>
    <w:basedOn w:val="DefaultParagraphFont"/>
  </w:style>
  <w:style w:type="character" w:customStyle="1" w:styleId="FooterChar">
    <w:name w:val="Footer Char"/>
    <w:link w:val="Footer"/>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BodyTextChar">
    <w:name w:val="Body Text Char"/>
    <w:link w:val="BodyText"/>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BodyText">
    <w:name w:val="Body Text"/>
    <w:basedOn w:val="Normal"/>
    <w:link w:val="BodyTextChar"/>
    <w:rPr>
      <w:rFonts w:eastAsiaTheme="minorEastAsia" w:cstheme="minorBidi"/>
      <w:kern w:val="2"/>
      <w:sz w:val="21"/>
      <w:szCs w:val="22"/>
    </w:rPr>
  </w:style>
  <w:style w:type="character" w:customStyle="1" w:styleId="a">
    <w:name w:val="正文文本 字符"/>
    <w:basedOn w:val="DefaultParagraphFont"/>
    <w:rPr>
      <w:rFonts w:ascii="Arial" w:eastAsia="SimSun" w:hAnsi="Arial" w:cs="Times New Roman"/>
      <w:kern w:val="0"/>
      <w:sz w:val="20"/>
      <w:szCs w:val="2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Footer">
    <w:name w:val="footer"/>
    <w:basedOn w:val="Header"/>
    <w:link w:val="Footer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
    <w:name w:val="页脚 字符1"/>
    <w:basedOn w:val="DefaultParagraphFont"/>
    <w:uiPriority w:val="99"/>
    <w:rPr>
      <w:rFonts w:ascii="Arial" w:eastAsia="SimSun" w:hAnsi="Arial" w:cs="Times New Roman"/>
      <w:kern w:val="0"/>
      <w:sz w:val="18"/>
      <w:szCs w:val="18"/>
      <w:lang w:val="en-GB"/>
    </w:rPr>
  </w:style>
  <w:style w:type="paragraph" w:customStyle="1" w:styleId="3GPPHeader">
    <w:name w:val="3GPP_Header"/>
    <w:basedOn w:val="Normal"/>
    <w:pPr>
      <w:tabs>
        <w:tab w:val="left" w:pos="1701"/>
        <w:tab w:val="right" w:pos="9639"/>
      </w:tabs>
      <w:spacing w:after="240"/>
    </w:pPr>
    <w:rPr>
      <w:b/>
      <w:sz w:val="24"/>
    </w:rPr>
  </w:style>
  <w:style w:type="paragraph" w:customStyle="1" w:styleId="B1">
    <w:name w:val="B1"/>
    <w:basedOn w:val="List"/>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
    <w:name w:val="List"/>
    <w:basedOn w:val="Normal"/>
    <w:uiPriority w:val="99"/>
    <w:pPr>
      <w:ind w:left="200" w:hangingChars="200" w:hanging="200"/>
    </w:pPr>
  </w:style>
  <w:style w:type="paragraph" w:styleId="ListParagraph">
    <w:name w:val="List Paragraph"/>
    <w:basedOn w:val="Normal"/>
    <w:link w:val="ListParagraphChar"/>
    <w:uiPriority w:val="34"/>
    <w:qFormat/>
    <w:pPr>
      <w:ind w:firstLineChars="200" w:firstLine="42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pPr>
    <w:rPr>
      <w:sz w:val="18"/>
      <w:szCs w:val="18"/>
    </w:rPr>
  </w:style>
  <w:style w:type="character" w:customStyle="1" w:styleId="BalloonTextChar">
    <w:name w:val="Balloon Text Char"/>
    <w:basedOn w:val="DefaultParagraphFont"/>
    <w:link w:val="BalloonText"/>
    <w:uiPriority w:val="99"/>
    <w:rPr>
      <w:rFonts w:ascii="Arial" w:eastAsia="SimSun" w:hAnsi="Arial" w:cs="Times New Roman"/>
      <w:kern w:val="0"/>
      <w:sz w:val="18"/>
      <w:szCs w:val="18"/>
      <w:lang w:val="en-GB"/>
    </w:rPr>
  </w:style>
  <w:style w:type="character" w:styleId="CommentReference">
    <w:name w:val="annotation reference"/>
    <w:basedOn w:val="DefaultParagraphFont"/>
    <w:uiPriority w:val="99"/>
    <w:qFormat/>
    <w:rPr>
      <w:sz w:val="21"/>
      <w:szCs w:val="21"/>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eastAsia="SimSun" w:hAnsi="Arial" w:cs="Times New Roman"/>
      <w:b/>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DefaultParagraphFont"/>
    <w:link w:val="TAL"/>
    <w:qFormat/>
    <w:rPr>
      <w:rFonts w:ascii="Arial" w:hAnsi="Arial" w:cs="Times New Roman"/>
      <w:kern w:val="0"/>
      <w:sz w:val="18"/>
      <w:szCs w:val="20"/>
      <w:lang w:val="en-GB" w:eastAsia="en-US"/>
    </w:rPr>
  </w:style>
  <w:style w:type="character" w:styleId="Emphasis">
    <w:name w:val="Emphasis"/>
    <w:qFormat/>
    <w:rPr>
      <w:i/>
    </w:rPr>
  </w:style>
  <w:style w:type="character" w:customStyle="1" w:styleId="Apple-converted-space">
    <w:name w:val="Apple-converted-space"/>
    <w:qFormat/>
  </w:style>
  <w:style w:type="paragraph" w:customStyle="1" w:styleId="Reference">
    <w:name w:val="Reference"/>
    <w:basedOn w:val="Normal"/>
    <w:qFormat/>
    <w:pPr>
      <w:numPr>
        <w:numId w:val="5"/>
      </w:numPr>
      <w:spacing w:after="180" w:line="259" w:lineRule="auto"/>
    </w:pPr>
    <w:rPr>
      <w:rFonts w:eastAsia="Times New Roman"/>
      <w:lang w:eastAsia="ja-JP"/>
    </w:rPr>
  </w:style>
  <w:style w:type="paragraph" w:customStyle="1" w:styleId="Bodytext0">
    <w:name w:val="Bodytext"/>
    <w:basedOn w:val="Normal"/>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
    <w:name w:val="未处理的提及2"/>
    <w:basedOn w:val="DefaultParagraphFont"/>
    <w:uiPriority w:val="99"/>
    <w:rPr>
      <w:color w:val="605E5C"/>
      <w:shd w:val="clear" w:color="auto" w:fill="E1DFDD"/>
    </w:rPr>
  </w:style>
  <w:style w:type="paragraph" w:customStyle="1" w:styleId="Observation">
    <w:name w:val="Observation"/>
    <w:basedOn w:val="Normal"/>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DefaultParagraphFont"/>
    <w:link w:val="Observation"/>
    <w:rPr>
      <w:rFonts w:ascii="Times New Roman" w:hAnsi="Times New Roman" w:cs="Times New Roman"/>
      <w:b/>
      <w:kern w:val="0"/>
      <w:sz w:val="20"/>
      <w:szCs w:val="20"/>
    </w:rPr>
  </w:style>
  <w:style w:type="paragraph" w:styleId="NormalWeb">
    <w:name w:val="Normal (Web)"/>
    <w:basedOn w:val="Normal"/>
    <w:uiPriority w:val="99"/>
    <w:pPr>
      <w:overflowPunct/>
      <w:autoSpaceDE/>
      <w:autoSpaceDN/>
      <w:adjustRightInd/>
      <w:spacing w:before="100" w:beforeAutospacing="1" w:after="100" w:afterAutospacing="1"/>
      <w:jc w:val="left"/>
    </w:pPr>
    <w:rPr>
      <w:rFonts w:ascii="SimSun" w:hAnsi="SimSun" w:cs="SimSun"/>
      <w:sz w:val="24"/>
      <w:szCs w:val="24"/>
      <w:lang w:val="en-US"/>
    </w:rPr>
  </w:style>
  <w:style w:type="paragraph" w:customStyle="1" w:styleId="EmailDiscussion">
    <w:name w:val="EmailDiscussion"/>
    <w:basedOn w:val="Normal"/>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Revision">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2DC56-CC62-41AE-B063-C031EE956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Apple (Sasha)</cp:lastModifiedBy>
  <cp:revision>5</cp:revision>
  <dcterms:created xsi:type="dcterms:W3CDTF">2024-06-03T10:18:00Z</dcterms:created>
  <dcterms:modified xsi:type="dcterms:W3CDTF">2024-06-03T10:52:00Z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ies>
</file>