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 xml:space="preserve">Cecilia </w:t>
            </w:r>
            <w:proofErr w:type="spellStart"/>
            <w:r>
              <w:rPr>
                <w:rFonts w:eastAsiaTheme="minorEastAsia"/>
              </w:rPr>
              <w:t>Eklöf</w:t>
            </w:r>
            <w:proofErr w:type="spellEnd"/>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hint="eastAsia"/>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hint="eastAsia"/>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7F546FAE" w:rsidR="002C7F51" w:rsidRDefault="002C7F51">
            <w:pPr>
              <w:rPr>
                <w:rFonts w:eastAsiaTheme="minorEastAsia"/>
                <w:color w:val="000000"/>
              </w:rPr>
            </w:pPr>
            <w:r w:rsidRPr="00F75D4B">
              <w:rPr>
                <w:rFonts w:eastAsiaTheme="minorEastAsia"/>
                <w:color w:val="000000"/>
                <w:highlight w:val="yellow"/>
              </w:rPr>
              <w:t>Prediction window (?</w:t>
            </w:r>
            <w:proofErr w:type="spellStart"/>
            <w:r w:rsidR="007541AB" w:rsidRPr="00F75D4B">
              <w:rPr>
                <w:rFonts w:eastAsiaTheme="minorEastAsia"/>
                <w:color w:val="000000"/>
                <w:highlight w:val="yellow"/>
              </w:rPr>
              <w:t>ms</w:t>
            </w:r>
            <w:proofErr w:type="spellEnd"/>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0EDDD9BF" w:rsidR="00E47990" w:rsidRDefault="00E47990">
            <w:pPr>
              <w:rPr>
                <w:rFonts w:eastAsia="Times New Roman"/>
                <w:color w:val="000000"/>
              </w:rPr>
            </w:pPr>
            <w:r>
              <w:rPr>
                <w:rFonts w:eastAsia="Times New Roman"/>
                <w:color w:val="000000"/>
              </w:rPr>
              <w:t>Model output</w:t>
            </w:r>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observation window(</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3B01CB0"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1,2,3, any other input 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r w:rsidR="00057FA5">
        <w:rPr>
          <w:i/>
          <w:iCs/>
          <w:sz w:val="18"/>
          <w:szCs w:val="18"/>
        </w:rPr>
        <w:t>are</w:t>
      </w:r>
      <w:r w:rsidRPr="00A31D0B">
        <w:rPr>
          <w:i/>
          <w:iCs/>
          <w:sz w:val="18"/>
          <w:szCs w:val="18"/>
        </w:rPr>
        <w:t xml:space="preserve"> also captured here</w:t>
      </w:r>
    </w:p>
    <w:p w14:paraId="045319C0" w14:textId="03129187" w:rsidR="00A31D0B" w:rsidRPr="00083342"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lastRenderedPageBreak/>
              <w:t xml:space="preserve">Our recommendation is </w:t>
            </w:r>
          </w:p>
          <w:p w14:paraId="081256BF" w14:textId="77777777" w:rsidR="000B0650" w:rsidRPr="000B0650" w:rsidRDefault="000B0650" w:rsidP="000B0650">
            <w:pPr>
              <w:pStyle w:val="ac"/>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c"/>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hint="eastAsia"/>
                <w:lang w:eastAsia="ko-KR"/>
              </w:rPr>
            </w:pPr>
            <w:r>
              <w:rPr>
                <w:rFonts w:eastAsiaTheme="minorEastAsia" w:hint="eastAsia"/>
              </w:rPr>
              <w:lastRenderedPageBreak/>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780586D0" w14:textId="74934903" w:rsidR="006A5B74" w:rsidRDefault="006A5B74" w:rsidP="006A5B74">
            <w:pPr>
              <w:rPr>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c"/>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77777777" w:rsidR="00F53E79" w:rsidRDefault="00F53E79" w:rsidP="00F53E79">
            <w:pPr>
              <w:rPr>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65CA1B7E" w14:textId="77777777" w:rsidR="00F53E79" w:rsidRPr="00CE4D03" w:rsidRDefault="00F53E79" w:rsidP="00F53E79">
            <w:pPr>
              <w:pStyle w:val="ac"/>
              <w:numPr>
                <w:ilvl w:val="0"/>
                <w:numId w:val="26"/>
              </w:numPr>
              <w:ind w:firstLineChars="0"/>
              <w:rPr>
                <w:rFonts w:eastAsiaTheme="minorEastAsia"/>
              </w:rPr>
            </w:pPr>
            <w:r>
              <w:rPr>
                <w:rFonts w:eastAsiaTheme="minorEastAsia" w:hint="eastAsia"/>
              </w:rPr>
              <w:t>H</w:t>
            </w:r>
            <w:r>
              <w:rPr>
                <w:rFonts w:eastAsiaTheme="minorEastAsia"/>
              </w:rPr>
              <w:t>O parameter</w:t>
            </w:r>
          </w:p>
          <w:p w14:paraId="42566016" w14:textId="158DAFEE" w:rsidR="00F53E79" w:rsidRDefault="00F53E79" w:rsidP="00F53E79">
            <w:pPr>
              <w:rPr>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lastRenderedPageBreak/>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5BFC8B18" w14:textId="5E947157" w:rsidR="00D20252" w:rsidRPr="00D20252" w:rsidRDefault="00D20252" w:rsidP="00097F4A">
            <w:pPr>
              <w:rPr>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hint="eastAsia"/>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5AAFC03E" w14:textId="4363553E" w:rsidR="00F53E79" w:rsidRDefault="00F53E79" w:rsidP="00F53E79">
            <w:pPr>
              <w:rPr>
                <w:rFonts w:eastAsia="Malgun Gothic" w:hint="eastAsia"/>
                <w:lang w:eastAsia="ko-KR"/>
              </w:rPr>
            </w:pPr>
            <w:r>
              <w:rPr>
                <w:rFonts w:eastAsiaTheme="minorEastAsia"/>
                <w:color w:val="000000"/>
              </w:rPr>
              <w:t>Therefore, the definition and suggested value of measurement reduction rate for inter-frequency prediction should also be provided.</w:t>
            </w:r>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[AT126][030][</w:t>
      </w:r>
      <w:proofErr w:type="spellStart"/>
      <w:r w:rsidRPr="00F75D4B">
        <w:t>AIMob</w:t>
      </w:r>
      <w:proofErr w:type="spellEnd"/>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77777777" w:rsidR="00860515" w:rsidRPr="007B0FEC" w:rsidRDefault="00860515" w:rsidP="001C325D">
            <w:pPr>
              <w:pStyle w:val="Doc-text2"/>
              <w:tabs>
                <w:tab w:val="clear" w:pos="1622"/>
                <w:tab w:val="left" w:pos="1589"/>
              </w:tabs>
              <w:ind w:left="172" w:hanging="32"/>
              <w:jc w:val="center"/>
            </w:pPr>
            <w:r w:rsidRPr="007B0FEC">
              <w:t>120ms</w:t>
            </w:r>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0A729031" w14:textId="7A24B50E" w:rsidR="008F3DC2" w:rsidRPr="00DF1A73" w:rsidRDefault="008F3DC2" w:rsidP="00097F4A">
            <w:pPr>
              <w:rPr>
                <w:rFonts w:eastAsiaTheme="minorEastAsia"/>
              </w:rPr>
            </w:pPr>
            <w:r>
              <w:rPr>
                <w:rFonts w:eastAsiaTheme="minorEastAsia" w:hint="eastAsia"/>
              </w:rPr>
              <w:lastRenderedPageBreak/>
              <w:t>We are fine with other parameters.</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lastRenderedPageBreak/>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77777777" w:rsidR="000B0650" w:rsidRDefault="000B0650" w:rsidP="000B0650"/>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bookmarkStart w:id="1" w:name="_GoBack"/>
            <w:bookmarkEnd w:id="1"/>
          </w:p>
        </w:tc>
      </w:tr>
      <w:tr w:rsidR="00F53E79" w14:paraId="33C60FC7" w14:textId="77777777" w:rsidTr="00097F4A">
        <w:tc>
          <w:tcPr>
            <w:tcW w:w="2263" w:type="dxa"/>
          </w:tcPr>
          <w:p w14:paraId="2C28041E" w14:textId="0BA3F5CB" w:rsidR="00F53E79" w:rsidRDefault="00F53E79" w:rsidP="00F53E79">
            <w:pPr>
              <w:rPr>
                <w:rFonts w:eastAsia="Malgun Gothic" w:hint="eastAsia"/>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bl>
    <w:p w14:paraId="2C1CC929" w14:textId="3771CC79" w:rsidR="0094412D" w:rsidRDefault="0094412D" w:rsidP="0094412D">
      <w:pPr>
        <w:pStyle w:val="2"/>
      </w:pPr>
      <w:r>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2" w:name="_In-sequence_SDU_delivery"/>
      <w:bookmarkStart w:id="3" w:name="_Ref189809556"/>
      <w:bookmarkStart w:id="4" w:name="_Ref174151459"/>
      <w:bookmarkStart w:id="5" w:name="_Ref450865335"/>
      <w:bookmarkEnd w:id="2"/>
      <w:r>
        <w:rPr>
          <w:rFonts w:hint="eastAsia"/>
        </w:rPr>
        <w:t>Reference</w:t>
      </w:r>
      <w:bookmarkEnd w:id="3"/>
      <w:bookmarkEnd w:id="4"/>
      <w:bookmarkEnd w:id="5"/>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D2A1A" w14:textId="77777777" w:rsidR="00956A12" w:rsidRDefault="00956A12">
      <w:pPr>
        <w:spacing w:after="0"/>
      </w:pPr>
      <w:r>
        <w:separator/>
      </w:r>
    </w:p>
  </w:endnote>
  <w:endnote w:type="continuationSeparator" w:id="0">
    <w:p w14:paraId="58EE1C08" w14:textId="77777777" w:rsidR="00956A12" w:rsidRDefault="00956A12">
      <w:pPr>
        <w:spacing w:after="0"/>
      </w:pPr>
      <w:r>
        <w:continuationSeparator/>
      </w:r>
    </w:p>
  </w:endnote>
  <w:endnote w:type="continuationNotice" w:id="1">
    <w:p w14:paraId="06586CD0" w14:textId="77777777" w:rsidR="00956A12" w:rsidRDefault="00956A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ËÎÌå"/>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992C" w14:textId="7C27E0BE" w:rsidR="00250E1B" w:rsidRDefault="00A84FFA">
    <w:pPr>
      <w:pStyle w:val="a6"/>
      <w:tabs>
        <w:tab w:val="center" w:pos="4820"/>
        <w:tab w:val="right" w:pos="9639"/>
      </w:tabs>
      <w:jc w:val="left"/>
    </w:pPr>
    <w:r>
      <w:tab/>
    </w:r>
    <w:r>
      <w:fldChar w:fldCharType="begin"/>
    </w:r>
    <w:r>
      <w:rPr>
        <w:rStyle w:val="a4"/>
      </w:rPr>
      <w:instrText>PAGE</w:instrText>
    </w:r>
    <w:r>
      <w:fldChar w:fldCharType="separate"/>
    </w:r>
    <w:r w:rsidR="00AA446D">
      <w:rPr>
        <w:rStyle w:val="a4"/>
        <w:noProof/>
      </w:rPr>
      <w:t>2</w:t>
    </w:r>
    <w:r>
      <w:fldChar w:fldCharType="end"/>
    </w:r>
    <w:r>
      <w:rPr>
        <w:rStyle w:val="a4"/>
      </w:rPr>
      <w:t>/</w:t>
    </w:r>
    <w:r>
      <w:fldChar w:fldCharType="begin"/>
    </w:r>
    <w:r>
      <w:rPr>
        <w:rStyle w:val="a4"/>
      </w:rPr>
      <w:instrText>NUMPAGES</w:instrText>
    </w:r>
    <w:r>
      <w:fldChar w:fldCharType="separate"/>
    </w:r>
    <w:r w:rsidR="00AA446D">
      <w:rPr>
        <w:rStyle w:val="a4"/>
        <w:noProof/>
      </w:rPr>
      <w:t>4</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3D524" w14:textId="77777777" w:rsidR="00956A12" w:rsidRDefault="00956A12">
      <w:pPr>
        <w:spacing w:after="0"/>
      </w:pPr>
      <w:r>
        <w:separator/>
      </w:r>
    </w:p>
  </w:footnote>
  <w:footnote w:type="continuationSeparator" w:id="0">
    <w:p w14:paraId="7C89772A" w14:textId="77777777" w:rsidR="00956A12" w:rsidRDefault="00956A12">
      <w:pPr>
        <w:spacing w:after="0"/>
      </w:pPr>
      <w:r>
        <w:continuationSeparator/>
      </w:r>
    </w:p>
  </w:footnote>
  <w:footnote w:type="continuationNotice" w:id="1">
    <w:p w14:paraId="5AB63501" w14:textId="77777777" w:rsidR="00956A12" w:rsidRDefault="00956A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
  </w:num>
  <w:num w:numId="4">
    <w:abstractNumId w:val="17"/>
  </w:num>
  <w:num w:numId="5">
    <w:abstractNumId w:val="11"/>
  </w:num>
  <w:num w:numId="6">
    <w:abstractNumId w:val="12"/>
  </w:num>
  <w:num w:numId="7">
    <w:abstractNumId w:val="0"/>
  </w:num>
  <w:num w:numId="8">
    <w:abstractNumId w:val="14"/>
  </w:num>
  <w:num w:numId="9">
    <w:abstractNumId w:val="14"/>
  </w:num>
  <w:num w:numId="10">
    <w:abstractNumId w:val="14"/>
  </w:num>
  <w:num w:numId="11">
    <w:abstractNumId w:val="14"/>
  </w:num>
  <w:num w:numId="12">
    <w:abstractNumId w:val="11"/>
  </w:num>
  <w:num w:numId="13">
    <w:abstractNumId w:val="6"/>
  </w:num>
  <w:num w:numId="14">
    <w:abstractNumId w:val="9"/>
  </w:num>
  <w:num w:numId="15">
    <w:abstractNumId w:val="2"/>
  </w:num>
  <w:num w:numId="16">
    <w:abstractNumId w:val="16"/>
  </w:num>
  <w:num w:numId="17">
    <w:abstractNumId w:val="14"/>
  </w:num>
  <w:num w:numId="18">
    <w:abstractNumId w:val="14"/>
  </w:num>
  <w:num w:numId="19">
    <w:abstractNumId w:val="18"/>
  </w:num>
  <w:num w:numId="20">
    <w:abstractNumId w:val="15"/>
  </w:num>
  <w:num w:numId="21">
    <w:abstractNumId w:val="14"/>
  </w:num>
  <w:num w:numId="22">
    <w:abstractNumId w:val="8"/>
  </w:num>
  <w:num w:numId="23">
    <w:abstractNumId w:val="1"/>
  </w:num>
  <w:num w:numId="24">
    <w:abstractNumId w:val="10"/>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228C9"/>
    <w:rsid w:val="00023725"/>
    <w:rsid w:val="00031638"/>
    <w:rsid w:val="00033659"/>
    <w:rsid w:val="00057FA5"/>
    <w:rsid w:val="0006103B"/>
    <w:rsid w:val="00065A18"/>
    <w:rsid w:val="0007076F"/>
    <w:rsid w:val="00080149"/>
    <w:rsid w:val="000804BD"/>
    <w:rsid w:val="00083342"/>
    <w:rsid w:val="00083F41"/>
    <w:rsid w:val="000910AC"/>
    <w:rsid w:val="000924AC"/>
    <w:rsid w:val="00095F6B"/>
    <w:rsid w:val="00097F4A"/>
    <w:rsid w:val="000B0650"/>
    <w:rsid w:val="000B1CB0"/>
    <w:rsid w:val="000B4359"/>
    <w:rsid w:val="000B76F4"/>
    <w:rsid w:val="000C1EA6"/>
    <w:rsid w:val="000C507E"/>
    <w:rsid w:val="000D3D4C"/>
    <w:rsid w:val="000D4B06"/>
    <w:rsid w:val="000E1233"/>
    <w:rsid w:val="000E16CE"/>
    <w:rsid w:val="000E4E75"/>
    <w:rsid w:val="000F49B9"/>
    <w:rsid w:val="000F6CE1"/>
    <w:rsid w:val="000F7956"/>
    <w:rsid w:val="00102441"/>
    <w:rsid w:val="00102A68"/>
    <w:rsid w:val="00103BA6"/>
    <w:rsid w:val="00106BB7"/>
    <w:rsid w:val="001070BF"/>
    <w:rsid w:val="00113FB6"/>
    <w:rsid w:val="001162A2"/>
    <w:rsid w:val="001307E6"/>
    <w:rsid w:val="00152432"/>
    <w:rsid w:val="0016122A"/>
    <w:rsid w:val="00164AD3"/>
    <w:rsid w:val="001677A8"/>
    <w:rsid w:val="00173E5E"/>
    <w:rsid w:val="00177951"/>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93748"/>
    <w:rsid w:val="00693A3C"/>
    <w:rsid w:val="006A1BEF"/>
    <w:rsid w:val="006A5B74"/>
    <w:rsid w:val="006C275F"/>
    <w:rsid w:val="006C49D1"/>
    <w:rsid w:val="006D0CF1"/>
    <w:rsid w:val="006D1515"/>
    <w:rsid w:val="006D6ACD"/>
    <w:rsid w:val="006F35A9"/>
    <w:rsid w:val="00707146"/>
    <w:rsid w:val="0073608D"/>
    <w:rsid w:val="00736DEF"/>
    <w:rsid w:val="0074023E"/>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518CB"/>
    <w:rsid w:val="00854F31"/>
    <w:rsid w:val="00857739"/>
    <w:rsid w:val="00860515"/>
    <w:rsid w:val="0087629B"/>
    <w:rsid w:val="0088680B"/>
    <w:rsid w:val="00887BD2"/>
    <w:rsid w:val="00891066"/>
    <w:rsid w:val="00891318"/>
    <w:rsid w:val="00892FB4"/>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240FB"/>
    <w:rsid w:val="00A31D0B"/>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54A4"/>
    <w:rsid w:val="00C62847"/>
    <w:rsid w:val="00C918E1"/>
    <w:rsid w:val="00C92B7B"/>
    <w:rsid w:val="00C94ACD"/>
    <w:rsid w:val="00C95076"/>
    <w:rsid w:val="00CA4D1B"/>
    <w:rsid w:val="00CB7A08"/>
    <w:rsid w:val="00CC45F5"/>
    <w:rsid w:val="00CF5CE9"/>
    <w:rsid w:val="00D20252"/>
    <w:rsid w:val="00D20B9D"/>
    <w:rsid w:val="00D228D1"/>
    <w:rsid w:val="00D24113"/>
    <w:rsid w:val="00D530D3"/>
    <w:rsid w:val="00D637F9"/>
    <w:rsid w:val="00D812AA"/>
    <w:rsid w:val="00D84355"/>
    <w:rsid w:val="00D94ABE"/>
    <w:rsid w:val="00D96B97"/>
    <w:rsid w:val="00DD2C04"/>
    <w:rsid w:val="00DD6B5C"/>
    <w:rsid w:val="00DE2000"/>
    <w:rsid w:val="00DE5390"/>
    <w:rsid w:val="00DF1A73"/>
    <w:rsid w:val="00E02817"/>
    <w:rsid w:val="00E03E0B"/>
    <w:rsid w:val="00E23F94"/>
    <w:rsid w:val="00E246C3"/>
    <w:rsid w:val="00E30BC2"/>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4F3"/>
    <w:rsid w:val="00F479A1"/>
    <w:rsid w:val="00F53E79"/>
    <w:rsid w:val="00F66141"/>
    <w:rsid w:val="00F669D0"/>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18655A91-0D8D-469F-A496-26726BA6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1">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7">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8">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vivo (Xiang)</cp:lastModifiedBy>
  <cp:revision>2</cp:revision>
  <dcterms:created xsi:type="dcterms:W3CDTF">2024-05-31T08:13:00Z</dcterms:created>
  <dcterms:modified xsi:type="dcterms:W3CDTF">2024-05-31T08:13:00Z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ies>
</file>