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r w:rsidR="00AB1659">
        <w:rPr>
          <w:rFonts w:cs="Arial"/>
          <w:b/>
          <w:i/>
          <w:sz w:val="22"/>
        </w:rPr>
        <w:t>xx</w:t>
      </w:r>
      <w:r w:rsidR="00A978D8">
        <w:rPr>
          <w:rFonts w:cs="Arial"/>
          <w:b/>
          <w:i/>
          <w:sz w:val="22"/>
        </w:rPr>
        <w:t>x</w:t>
      </w:r>
      <w:r w:rsidR="00AB1659">
        <w:rPr>
          <w:rFonts w:cs="Arial"/>
          <w:b/>
          <w:i/>
          <w:sz w:val="22"/>
        </w:rPr>
        <w:t>x</w:t>
      </w:r>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[POST126][031][AIMob]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[POST126][031][AIMob]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e"/>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77777777" w:rsidR="00300457" w:rsidRDefault="00300457" w:rsidP="00300457">
            <w:pPr>
              <w:rPr>
                <w:rFonts w:eastAsiaTheme="minorEastAsia"/>
              </w:rPr>
            </w:pPr>
          </w:p>
        </w:tc>
        <w:tc>
          <w:tcPr>
            <w:tcW w:w="2694" w:type="dxa"/>
          </w:tcPr>
          <w:p w14:paraId="5CCEDD65" w14:textId="77777777" w:rsidR="00300457" w:rsidRDefault="00300457" w:rsidP="00300457">
            <w:pPr>
              <w:rPr>
                <w:rFonts w:eastAsiaTheme="minorEastAsia"/>
              </w:rPr>
            </w:pPr>
          </w:p>
        </w:tc>
        <w:tc>
          <w:tcPr>
            <w:tcW w:w="4536" w:type="dxa"/>
          </w:tcPr>
          <w:p w14:paraId="00431AB5" w14:textId="77777777" w:rsidR="00300457" w:rsidRDefault="00300457" w:rsidP="00300457">
            <w:pPr>
              <w:rPr>
                <w:rFonts w:eastAsiaTheme="minorEastAsia"/>
              </w:rPr>
            </w:pP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795942">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77777777"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795942"/>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77777777"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795942"/>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77777777"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795942"/>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77777777" w:rsidR="00E47990" w:rsidRPr="00F74E5D" w:rsidRDefault="00E479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795942"/>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77777777" w:rsidR="00E47990" w:rsidRPr="00F74E5D" w:rsidRDefault="00E47990"/>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7F546FAE" w:rsidR="002C7F51" w:rsidRDefault="002C7F51">
            <w:pPr>
              <w:rPr>
                <w:rFonts w:eastAsiaTheme="minorEastAsia"/>
                <w:color w:val="000000"/>
              </w:rPr>
            </w:pPr>
            <w:r w:rsidRPr="00F75D4B">
              <w:rPr>
                <w:rFonts w:eastAsiaTheme="minorEastAsia"/>
                <w:color w:val="000000"/>
                <w:highlight w:val="yellow"/>
              </w:rPr>
              <w:t>Prediction window (?</w:t>
            </w:r>
            <w:r w:rsidR="007541AB" w:rsidRPr="00F75D4B">
              <w:rPr>
                <w:rFonts w:eastAsiaTheme="minorEastAsia"/>
                <w:color w:val="000000"/>
                <w:highlight w:val="yellow"/>
              </w:rPr>
              <w:t>ms</w:t>
            </w:r>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7777777"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77777777"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42367915"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77777777"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7777777"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0EDDD9BF" w:rsidR="00E47990" w:rsidRDefault="00E47990">
            <w:pPr>
              <w:rPr>
                <w:rFonts w:eastAsia="Times New Roman"/>
                <w:color w:val="000000"/>
              </w:rPr>
            </w:pPr>
            <w:r>
              <w:rPr>
                <w:rFonts w:eastAsia="Times New Roman"/>
                <w:color w:val="000000"/>
              </w:rPr>
              <w:t>Model output</w:t>
            </w:r>
          </w:p>
        </w:tc>
        <w:tc>
          <w:tcPr>
            <w:tcW w:w="2434" w:type="dxa"/>
            <w:shd w:val="clear" w:color="auto" w:fill="auto"/>
          </w:tcPr>
          <w:p w14:paraId="59BACBF2" w14:textId="77777777"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7777777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77777777"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7777777"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77777777"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77777777"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77777777"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宋体" w:hAnsi="Arial"/>
          <w:b w:val="0"/>
        </w:rPr>
      </w:pPr>
      <w:r w:rsidRPr="007541AB">
        <w:rPr>
          <w:rFonts w:ascii="Arial" w:eastAsia="宋体" w:hAnsi="Arial"/>
          <w:b w:val="0"/>
        </w:rPr>
        <w:t>Table</w:t>
      </w:r>
      <w:r w:rsidR="000B1CB0" w:rsidRPr="007541AB">
        <w:rPr>
          <w:rFonts w:ascii="Arial" w:eastAsia="宋体" w:hAnsi="Arial"/>
          <w:b w:val="0"/>
        </w:rPr>
        <w:t xml:space="preserve"> </w:t>
      </w:r>
      <w:r w:rsidR="00300457">
        <w:rPr>
          <w:rFonts w:ascii="Arial" w:eastAsia="宋体"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observation window(ms) </w:t>
      </w:r>
      <w:r>
        <w:rPr>
          <w:i/>
          <w:iCs/>
          <w:sz w:val="18"/>
          <w:szCs w:val="18"/>
        </w:rPr>
        <w:t>etc.</w:t>
      </w:r>
    </w:p>
    <w:p w14:paraId="6B0DC157" w14:textId="73B01CB0"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 case 1,2,3, any other input 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r w:rsidR="00057FA5">
        <w:rPr>
          <w:i/>
          <w:iCs/>
          <w:sz w:val="18"/>
          <w:szCs w:val="18"/>
        </w:rPr>
        <w:t>are</w:t>
      </w:r>
      <w:r w:rsidRPr="00A31D0B">
        <w:rPr>
          <w:i/>
          <w:iCs/>
          <w:sz w:val="18"/>
          <w:szCs w:val="18"/>
        </w:rPr>
        <w:t xml:space="preserve"> also captured here</w:t>
      </w:r>
    </w:p>
    <w:p w14:paraId="045319C0" w14:textId="03129187" w:rsidR="00A31D0B" w:rsidRPr="00083342"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[AT126][030][AIMob</w:t>
      </w:r>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宋体" w:hAnsi="Arial"/>
        </w:rPr>
        <w:t>Question 1: What value</w:t>
      </w:r>
      <w:r w:rsidR="0057071D">
        <w:rPr>
          <w:rFonts w:ascii="Arial" w:eastAsia="宋体" w:hAnsi="Arial"/>
        </w:rPr>
        <w:t>(s)</w:t>
      </w:r>
      <w:r>
        <w:rPr>
          <w:rFonts w:ascii="Arial" w:eastAsia="宋体" w:hAnsi="Arial"/>
        </w:rPr>
        <w:t xml:space="preserve"> do you recommend for prediction window for RRM measurement use case</w:t>
      </w:r>
      <w:r w:rsidR="00065A18">
        <w:rPr>
          <w:rFonts w:ascii="Arial" w:eastAsia="宋体" w:hAnsi="Arial"/>
        </w:rPr>
        <w:t xml:space="preserve"> for FR1 and FR2 respectively</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75D4B" w14:paraId="28C14218" w14:textId="77777777" w:rsidTr="00F249A7">
        <w:tc>
          <w:tcPr>
            <w:tcW w:w="2263" w:type="dxa"/>
          </w:tcPr>
          <w:p w14:paraId="65E7FBBE" w14:textId="77777777" w:rsidR="00F75D4B" w:rsidRDefault="00F75D4B" w:rsidP="00F249A7">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F249A7">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F249A7">
        <w:tc>
          <w:tcPr>
            <w:tcW w:w="2263" w:type="dxa"/>
          </w:tcPr>
          <w:p w14:paraId="19116B36" w14:textId="77777777" w:rsidR="00F75D4B" w:rsidRDefault="00F75D4B" w:rsidP="00F249A7">
            <w:pPr>
              <w:rPr>
                <w:rFonts w:eastAsiaTheme="minorEastAsia"/>
              </w:rPr>
            </w:pPr>
          </w:p>
        </w:tc>
        <w:tc>
          <w:tcPr>
            <w:tcW w:w="7371" w:type="dxa"/>
          </w:tcPr>
          <w:p w14:paraId="4C4ABDF3" w14:textId="77777777" w:rsidR="00F75D4B" w:rsidRDefault="00F75D4B" w:rsidP="00F249A7">
            <w:pPr>
              <w:rPr>
                <w:rFonts w:eastAsiaTheme="minorEastAsia"/>
              </w:rPr>
            </w:pPr>
          </w:p>
        </w:tc>
      </w:tr>
      <w:tr w:rsidR="00F75D4B" w14:paraId="5F37C513" w14:textId="77777777" w:rsidTr="00F249A7">
        <w:trPr>
          <w:trHeight w:val="350"/>
        </w:trPr>
        <w:tc>
          <w:tcPr>
            <w:tcW w:w="2263" w:type="dxa"/>
          </w:tcPr>
          <w:p w14:paraId="62D36EBE" w14:textId="77777777" w:rsidR="00F75D4B" w:rsidRDefault="00F75D4B" w:rsidP="00F249A7">
            <w:pPr>
              <w:rPr>
                <w:rFonts w:eastAsiaTheme="minorEastAsia"/>
              </w:rPr>
            </w:pPr>
          </w:p>
        </w:tc>
        <w:tc>
          <w:tcPr>
            <w:tcW w:w="7371" w:type="dxa"/>
          </w:tcPr>
          <w:p w14:paraId="644C53CD" w14:textId="77777777" w:rsidR="00F75D4B" w:rsidRDefault="00F75D4B" w:rsidP="00F249A7">
            <w:pPr>
              <w:rPr>
                <w:rFonts w:eastAsiaTheme="minorEastAsia"/>
              </w:rPr>
            </w:pPr>
          </w:p>
        </w:tc>
      </w:tr>
    </w:tbl>
    <w:p w14:paraId="202DD844" w14:textId="19CE5D61" w:rsidR="00F75D4B" w:rsidRDefault="00F75D4B" w:rsidP="00C62847"/>
    <w:p w14:paraId="299FAB14" w14:textId="45D2EB8F" w:rsidR="00FF3172" w:rsidRDefault="00FF3172" w:rsidP="009E2ADD">
      <w:pPr>
        <w:rPr>
          <w:rFonts w:eastAsia="等线"/>
          <w:lang w:val="en-US"/>
        </w:rPr>
      </w:pPr>
    </w:p>
    <w:p w14:paraId="303AEB94" w14:textId="6A6F8564" w:rsidR="00FE1E5F" w:rsidRPr="00367B0D" w:rsidRDefault="00FE1E5F" w:rsidP="00FE1E5F">
      <w:pPr>
        <w:pStyle w:val="Observation"/>
        <w:ind w:left="1134" w:hanging="1134"/>
      </w:pPr>
      <w:r>
        <w:rPr>
          <w:rFonts w:ascii="Arial" w:eastAsia="宋体" w:hAnsi="Arial"/>
        </w:rPr>
        <w:t xml:space="preserve">Question </w:t>
      </w:r>
      <w:r w:rsidR="00693A3C">
        <w:rPr>
          <w:rFonts w:ascii="Arial" w:eastAsia="宋体" w:hAnsi="Arial"/>
        </w:rPr>
        <w:t>2</w:t>
      </w:r>
      <w:r>
        <w:rPr>
          <w:rFonts w:ascii="Arial" w:eastAsia="宋体" w:hAnsi="Arial"/>
        </w:rPr>
        <w:t xml:space="preserve">: Apart from parameters </w:t>
      </w:r>
      <w:r w:rsidR="006D6ACD">
        <w:rPr>
          <w:rFonts w:ascii="Arial" w:eastAsia="宋体" w:hAnsi="Arial"/>
        </w:rPr>
        <w:t xml:space="preserve">listed </w:t>
      </w:r>
      <w:r>
        <w:rPr>
          <w:rFonts w:ascii="Arial" w:eastAsia="宋体" w:hAnsi="Arial"/>
        </w:rPr>
        <w:t xml:space="preserve">in Table 1, what other parameter(s) need be reported? If yes, please provide detail </w:t>
      </w:r>
      <w:r w:rsidR="00955404">
        <w:rPr>
          <w:rFonts w:ascii="Arial" w:eastAsia="宋体" w:hAnsi="Arial"/>
        </w:rPr>
        <w:t>parameter,</w:t>
      </w:r>
      <w:r>
        <w:rPr>
          <w:rFonts w:ascii="Arial" w:eastAsia="宋体" w:hAnsi="Arial"/>
        </w:rPr>
        <w:t xml:space="preserve"> corresponding description and justification.</w:t>
      </w:r>
    </w:p>
    <w:tbl>
      <w:tblPr>
        <w:tblStyle w:val="ae"/>
        <w:tblW w:w="9634" w:type="dxa"/>
        <w:tblLook w:val="04A0" w:firstRow="1" w:lastRow="0" w:firstColumn="1" w:lastColumn="0" w:noHBand="0" w:noVBand="1"/>
      </w:tblPr>
      <w:tblGrid>
        <w:gridCol w:w="2263"/>
        <w:gridCol w:w="7371"/>
      </w:tblGrid>
      <w:tr w:rsidR="00FE1E5F" w14:paraId="2218472B" w14:textId="77777777" w:rsidTr="00F249A7">
        <w:tc>
          <w:tcPr>
            <w:tcW w:w="2263" w:type="dxa"/>
          </w:tcPr>
          <w:p w14:paraId="475DED04" w14:textId="77777777" w:rsidR="00FE1E5F" w:rsidRDefault="00FE1E5F" w:rsidP="00F249A7">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F249A7">
            <w:pPr>
              <w:jc w:val="center"/>
              <w:rPr>
                <w:rFonts w:eastAsiaTheme="minorEastAsia"/>
              </w:rPr>
            </w:pPr>
            <w:r>
              <w:rPr>
                <w:rFonts w:eastAsiaTheme="minorEastAsia" w:hint="eastAsia"/>
              </w:rPr>
              <w:t>c</w:t>
            </w:r>
            <w:r>
              <w:rPr>
                <w:rFonts w:eastAsiaTheme="minorEastAsia"/>
              </w:rPr>
              <w:t>omments</w:t>
            </w:r>
          </w:p>
        </w:tc>
      </w:tr>
      <w:tr w:rsidR="00FE1E5F" w14:paraId="0711D486" w14:textId="77777777" w:rsidTr="00F249A7">
        <w:tc>
          <w:tcPr>
            <w:tcW w:w="2263" w:type="dxa"/>
          </w:tcPr>
          <w:p w14:paraId="186F11AB" w14:textId="77777777" w:rsidR="00FE1E5F" w:rsidRDefault="00FE1E5F" w:rsidP="00F249A7">
            <w:pPr>
              <w:rPr>
                <w:rFonts w:eastAsiaTheme="minorEastAsia"/>
              </w:rPr>
            </w:pPr>
          </w:p>
        </w:tc>
        <w:tc>
          <w:tcPr>
            <w:tcW w:w="7371" w:type="dxa"/>
          </w:tcPr>
          <w:p w14:paraId="780586D0" w14:textId="77777777" w:rsidR="00FE1E5F" w:rsidRDefault="00FE1E5F" w:rsidP="00F249A7">
            <w:pPr>
              <w:rPr>
                <w:rFonts w:eastAsiaTheme="minorEastAsia"/>
              </w:rPr>
            </w:pPr>
          </w:p>
        </w:tc>
      </w:tr>
      <w:tr w:rsidR="00FE1E5F" w14:paraId="06B10B61" w14:textId="77777777" w:rsidTr="00F249A7">
        <w:tc>
          <w:tcPr>
            <w:tcW w:w="2263" w:type="dxa"/>
          </w:tcPr>
          <w:p w14:paraId="1F9C1821" w14:textId="77777777" w:rsidR="00FE1E5F" w:rsidRDefault="00FE1E5F" w:rsidP="00F249A7">
            <w:pPr>
              <w:rPr>
                <w:rFonts w:eastAsiaTheme="minorEastAsia"/>
              </w:rPr>
            </w:pPr>
          </w:p>
        </w:tc>
        <w:tc>
          <w:tcPr>
            <w:tcW w:w="7371" w:type="dxa"/>
          </w:tcPr>
          <w:p w14:paraId="42566016" w14:textId="77777777" w:rsidR="00FE1E5F" w:rsidRDefault="00FE1E5F" w:rsidP="00F249A7">
            <w:pPr>
              <w:rPr>
                <w:rFonts w:eastAsiaTheme="minorEastAsia"/>
              </w:rPr>
            </w:pPr>
          </w:p>
        </w:tc>
      </w:tr>
    </w:tbl>
    <w:p w14:paraId="47A3B46D" w14:textId="7AADCE22" w:rsidR="00FE1E5F" w:rsidRDefault="00FE1E5F" w:rsidP="009E2ADD">
      <w:pPr>
        <w:rPr>
          <w:rFonts w:eastAsia="等线"/>
          <w:lang w:val="en-US"/>
        </w:rPr>
      </w:pPr>
    </w:p>
    <w:p w14:paraId="598379E4" w14:textId="38B162EA" w:rsidR="00FE1E5F" w:rsidRPr="00367B0D" w:rsidRDefault="00FE1E5F" w:rsidP="00FE1E5F">
      <w:pPr>
        <w:pStyle w:val="Observation"/>
        <w:ind w:left="1134" w:hanging="1134"/>
      </w:pPr>
      <w:r>
        <w:rPr>
          <w:rFonts w:ascii="Arial" w:eastAsia="宋体" w:hAnsi="Arial"/>
        </w:rPr>
        <w:lastRenderedPageBreak/>
        <w:t xml:space="preserve">Question </w:t>
      </w:r>
      <w:r w:rsidR="00693A3C">
        <w:rPr>
          <w:rFonts w:ascii="Arial" w:eastAsia="宋体" w:hAnsi="Arial"/>
        </w:rPr>
        <w:t>3</w:t>
      </w:r>
      <w:r>
        <w:rPr>
          <w:rFonts w:ascii="Arial" w:eastAsia="宋体" w:hAnsi="Arial"/>
        </w:rPr>
        <w:t xml:space="preserve">: </w:t>
      </w:r>
      <w:r w:rsidR="00FA4AD4">
        <w:rPr>
          <w:rFonts w:ascii="Arial" w:eastAsia="宋体" w:hAnsi="Arial"/>
        </w:rPr>
        <w:t>For</w:t>
      </w:r>
      <w:r>
        <w:rPr>
          <w:rFonts w:ascii="Arial" w:eastAsia="宋体" w:hAnsi="Arial"/>
        </w:rPr>
        <w:t xml:space="preserve"> parameters in Table 1, </w:t>
      </w:r>
      <w:r w:rsidR="00FA4AD4">
        <w:rPr>
          <w:rFonts w:ascii="Arial" w:eastAsia="宋体" w:hAnsi="Arial"/>
        </w:rPr>
        <w:t>any further comments</w:t>
      </w:r>
      <w:r>
        <w:rPr>
          <w:rFonts w:ascii="Arial" w:eastAsia="宋体" w:hAnsi="Arial"/>
        </w:rPr>
        <w:t>?</w:t>
      </w:r>
    </w:p>
    <w:tbl>
      <w:tblPr>
        <w:tblStyle w:val="ae"/>
        <w:tblW w:w="9634" w:type="dxa"/>
        <w:tblLook w:val="04A0" w:firstRow="1" w:lastRow="0" w:firstColumn="1" w:lastColumn="0" w:noHBand="0" w:noVBand="1"/>
      </w:tblPr>
      <w:tblGrid>
        <w:gridCol w:w="2263"/>
        <w:gridCol w:w="7371"/>
      </w:tblGrid>
      <w:tr w:rsidR="00FE1E5F" w14:paraId="308DF288" w14:textId="77777777" w:rsidTr="00F249A7">
        <w:tc>
          <w:tcPr>
            <w:tcW w:w="2263" w:type="dxa"/>
          </w:tcPr>
          <w:p w14:paraId="23E800F0" w14:textId="77777777" w:rsidR="00FE1E5F" w:rsidRDefault="00FE1E5F" w:rsidP="00F249A7">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F249A7">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F249A7">
        <w:tc>
          <w:tcPr>
            <w:tcW w:w="2263" w:type="dxa"/>
          </w:tcPr>
          <w:p w14:paraId="509E179C" w14:textId="77777777" w:rsidR="00FE1E5F" w:rsidRDefault="00FE1E5F" w:rsidP="00F249A7">
            <w:pPr>
              <w:rPr>
                <w:rFonts w:eastAsiaTheme="minorEastAsia"/>
              </w:rPr>
            </w:pPr>
          </w:p>
        </w:tc>
        <w:tc>
          <w:tcPr>
            <w:tcW w:w="7371" w:type="dxa"/>
          </w:tcPr>
          <w:p w14:paraId="5BFC8B18" w14:textId="77777777" w:rsidR="00FE1E5F" w:rsidRDefault="00FE1E5F" w:rsidP="00F249A7">
            <w:pPr>
              <w:rPr>
                <w:rFonts w:eastAsiaTheme="minorEastAsia"/>
              </w:rPr>
            </w:pPr>
          </w:p>
        </w:tc>
      </w:tr>
      <w:tr w:rsidR="00FE1E5F" w14:paraId="7A3D3A5B" w14:textId="77777777" w:rsidTr="00F249A7">
        <w:tc>
          <w:tcPr>
            <w:tcW w:w="2263" w:type="dxa"/>
          </w:tcPr>
          <w:p w14:paraId="450928ED" w14:textId="77777777" w:rsidR="00FE1E5F" w:rsidRDefault="00FE1E5F" w:rsidP="00F249A7">
            <w:pPr>
              <w:rPr>
                <w:rFonts w:eastAsiaTheme="minorEastAsia"/>
              </w:rPr>
            </w:pPr>
          </w:p>
        </w:tc>
        <w:tc>
          <w:tcPr>
            <w:tcW w:w="7371" w:type="dxa"/>
          </w:tcPr>
          <w:p w14:paraId="0B73F2FB" w14:textId="77777777" w:rsidR="00FE1E5F" w:rsidRDefault="00FE1E5F" w:rsidP="00F249A7">
            <w:pPr>
              <w:rPr>
                <w:rFonts w:eastAsiaTheme="minorEastAsia"/>
              </w:rPr>
            </w:pPr>
          </w:p>
        </w:tc>
      </w:tr>
    </w:tbl>
    <w:p w14:paraId="78C9E02A" w14:textId="73A9A829" w:rsidR="00FE1E5F" w:rsidRDefault="00FE1E5F" w:rsidP="009E2ADD">
      <w:pPr>
        <w:rPr>
          <w:rFonts w:eastAsia="等线"/>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等线"/>
          <w:lang w:val="en-US"/>
        </w:rPr>
        <w:t xml:space="preserve">Few parameters are left not agreed during </w:t>
      </w:r>
      <w:r w:rsidRPr="00F75D4B">
        <w:t>[AT126][030][AIMob</w:t>
      </w:r>
      <w:r>
        <w:t>] discussion as following:</w:t>
      </w:r>
    </w:p>
    <w:tbl>
      <w:tblPr>
        <w:tblStyle w:val="ae"/>
        <w:tblW w:w="0" w:type="auto"/>
        <w:jc w:val="center"/>
        <w:tblLook w:val="04A0" w:firstRow="1" w:lastRow="0" w:firstColumn="1" w:lastColumn="0" w:noHBand="0" w:noVBand="1"/>
      </w:tblPr>
      <w:tblGrid>
        <w:gridCol w:w="4106"/>
        <w:gridCol w:w="3271"/>
      </w:tblGrid>
      <w:tr w:rsidR="00860515" w14:paraId="018798A7" w14:textId="77777777" w:rsidTr="00F249A7">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F249A7">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r w:rsidRPr="007B0FEC">
              <w:t>FilterCoefficient</w:t>
            </w:r>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F249A7">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r w:rsidRPr="007B0FEC">
              <w:t>FilterCoefficient</w:t>
            </w:r>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e"/>
        <w:tblW w:w="0" w:type="auto"/>
        <w:jc w:val="center"/>
        <w:tblLook w:val="04A0" w:firstRow="1" w:lastRow="0" w:firstColumn="1" w:lastColumn="0" w:noHBand="0" w:noVBand="1"/>
      </w:tblPr>
      <w:tblGrid>
        <w:gridCol w:w="4106"/>
        <w:gridCol w:w="3260"/>
      </w:tblGrid>
      <w:tr w:rsidR="00860515" w:rsidRPr="007B0FEC" w14:paraId="54CD8B8E" w14:textId="77777777" w:rsidTr="00F249A7">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F249A7">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intra-frequency w.o.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F249A7">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77777777" w:rsidR="00860515" w:rsidRPr="007B0FEC" w:rsidRDefault="00860515" w:rsidP="001C325D">
            <w:pPr>
              <w:pStyle w:val="Doc-text2"/>
              <w:tabs>
                <w:tab w:val="clear" w:pos="1622"/>
                <w:tab w:val="left" w:pos="1589"/>
              </w:tabs>
              <w:ind w:left="172" w:hanging="32"/>
              <w:jc w:val="center"/>
            </w:pPr>
            <w:r w:rsidRPr="007B0FEC">
              <w:t>120ms</w:t>
            </w:r>
          </w:p>
        </w:tc>
      </w:tr>
      <w:tr w:rsidR="00860515" w14:paraId="0616B7EC" w14:textId="77777777" w:rsidTr="00F249A7">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FR2 to FR2 intra-frequency w.o.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e"/>
        <w:tblW w:w="0" w:type="auto"/>
        <w:jc w:val="center"/>
        <w:tblLook w:val="04A0" w:firstRow="1" w:lastRow="0" w:firstColumn="1" w:lastColumn="0" w:noHBand="0" w:noVBand="1"/>
      </w:tblPr>
      <w:tblGrid>
        <w:gridCol w:w="4106"/>
        <w:gridCol w:w="3271"/>
      </w:tblGrid>
      <w:tr w:rsidR="00860515" w:rsidRPr="007B0FEC" w14:paraId="67019C8B" w14:textId="77777777" w:rsidTr="00F249A7">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F249A7">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r w:rsidRPr="001C325D">
              <w:t>nrofSS-BlocksToAverage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F249A7">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r w:rsidRPr="001C325D">
              <w:t>nrofSS-BlocksToAverage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F249A7">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r w:rsidRPr="001C325D">
              <w:t>absThreshSS-BlocksConsolidation</w:t>
            </w:r>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F249A7">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r w:rsidRPr="001C325D">
              <w:t>absThreshSS-BlocksConsolidation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等线"/>
          <w:i/>
          <w:iCs/>
          <w:sz w:val="18"/>
          <w:szCs w:val="18"/>
          <w:lang w:val="en-US"/>
        </w:rPr>
      </w:pPr>
      <w:r w:rsidRPr="008F11DC">
        <w:rPr>
          <w:rFonts w:eastAsia="等线" w:hint="eastAsia"/>
          <w:i/>
          <w:iCs/>
          <w:sz w:val="18"/>
          <w:szCs w:val="18"/>
          <w:lang w:val="en-US"/>
        </w:rPr>
        <w:t>N</w:t>
      </w:r>
      <w:r w:rsidRPr="008F11DC">
        <w:rPr>
          <w:rFonts w:eastAsia="等线"/>
          <w:i/>
          <w:iCs/>
          <w:sz w:val="18"/>
          <w:szCs w:val="18"/>
          <w:lang w:val="en-US"/>
        </w:rPr>
        <w:t xml:space="preserve">ote </w:t>
      </w:r>
      <w:r w:rsidR="003B1488">
        <w:rPr>
          <w:rFonts w:eastAsia="等线"/>
          <w:i/>
          <w:iCs/>
          <w:sz w:val="18"/>
          <w:szCs w:val="18"/>
          <w:lang w:val="en-US"/>
        </w:rPr>
        <w:t>6</w:t>
      </w:r>
      <w:r>
        <w:rPr>
          <w:rFonts w:eastAsia="等线"/>
          <w:i/>
          <w:iCs/>
          <w:sz w:val="18"/>
          <w:szCs w:val="18"/>
          <w:lang w:val="en-US"/>
        </w:rPr>
        <w:t>,</w:t>
      </w:r>
      <w:r w:rsidR="003B1488">
        <w:rPr>
          <w:rFonts w:eastAsia="等线"/>
          <w:i/>
          <w:iCs/>
          <w:sz w:val="18"/>
          <w:szCs w:val="18"/>
          <w:lang w:val="en-US"/>
        </w:rPr>
        <w:t>7</w:t>
      </w:r>
      <w:r w:rsidRPr="008F11DC">
        <w:rPr>
          <w:rFonts w:eastAsia="等线"/>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等线"/>
          <w:i/>
          <w:iCs/>
          <w:sz w:val="18"/>
          <w:szCs w:val="18"/>
          <w:lang w:val="en-US"/>
        </w:rPr>
      </w:pPr>
      <w:r>
        <w:rPr>
          <w:rFonts w:eastAsia="等线" w:hint="eastAsia"/>
          <w:i/>
          <w:iCs/>
          <w:sz w:val="18"/>
          <w:szCs w:val="18"/>
          <w:lang w:val="en-US"/>
        </w:rPr>
        <w:t>N</w:t>
      </w:r>
      <w:r>
        <w:rPr>
          <w:rFonts w:eastAsia="等线"/>
          <w:i/>
          <w:iCs/>
          <w:sz w:val="18"/>
          <w:szCs w:val="18"/>
          <w:lang w:val="en-US"/>
        </w:rPr>
        <w:t xml:space="preserve">ote </w:t>
      </w:r>
      <w:r w:rsidR="003B1488">
        <w:rPr>
          <w:rFonts w:eastAsia="等线"/>
          <w:i/>
          <w:iCs/>
          <w:sz w:val="18"/>
          <w:szCs w:val="18"/>
          <w:lang w:val="en-US"/>
        </w:rPr>
        <w:t>7</w:t>
      </w:r>
      <w:r>
        <w:rPr>
          <w:rFonts w:eastAsia="等线"/>
          <w:i/>
          <w:iCs/>
          <w:sz w:val="18"/>
          <w:szCs w:val="18"/>
          <w:lang w:val="en-US"/>
        </w:rPr>
        <w:t xml:space="preserve">: the recommended </w:t>
      </w:r>
      <w:r w:rsidR="006D6ACD">
        <w:rPr>
          <w:rFonts w:eastAsia="等线"/>
          <w:i/>
          <w:iCs/>
          <w:sz w:val="18"/>
          <w:szCs w:val="18"/>
          <w:lang w:val="en-US"/>
        </w:rPr>
        <w:t xml:space="preserve">value </w:t>
      </w:r>
      <w:r>
        <w:rPr>
          <w:rFonts w:eastAsia="等线"/>
          <w:i/>
          <w:iCs/>
          <w:sz w:val="18"/>
          <w:szCs w:val="18"/>
          <w:lang w:val="en-US"/>
        </w:rPr>
        <w:t>from [2] is just for discussion purpose.</w:t>
      </w:r>
    </w:p>
    <w:p w14:paraId="7CFDEACE" w14:textId="27A9B492" w:rsidR="008F11DC" w:rsidRDefault="008F11DC" w:rsidP="009E2ADD">
      <w:pPr>
        <w:rPr>
          <w:rFonts w:eastAsia="等线"/>
          <w:lang w:val="en-US"/>
        </w:rPr>
      </w:pPr>
      <w:r>
        <w:rPr>
          <w:rFonts w:eastAsia="等线"/>
          <w:lang w:val="en-US"/>
        </w:rPr>
        <w:t>If you have better recommendation, please provide your value(s):</w:t>
      </w:r>
    </w:p>
    <w:tbl>
      <w:tblPr>
        <w:tblStyle w:val="ae"/>
        <w:tblW w:w="9634" w:type="dxa"/>
        <w:tblLook w:val="04A0" w:firstRow="1" w:lastRow="0" w:firstColumn="1" w:lastColumn="0" w:noHBand="0" w:noVBand="1"/>
      </w:tblPr>
      <w:tblGrid>
        <w:gridCol w:w="2263"/>
        <w:gridCol w:w="7371"/>
      </w:tblGrid>
      <w:tr w:rsidR="008F11DC" w14:paraId="756C8811" w14:textId="77777777" w:rsidTr="00F249A7">
        <w:tc>
          <w:tcPr>
            <w:tcW w:w="2263" w:type="dxa"/>
          </w:tcPr>
          <w:p w14:paraId="247B0556" w14:textId="77777777" w:rsidR="008F11DC" w:rsidRDefault="008F11DC" w:rsidP="00F249A7">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F249A7">
            <w:pPr>
              <w:jc w:val="center"/>
              <w:rPr>
                <w:rFonts w:eastAsiaTheme="minorEastAsia"/>
              </w:rPr>
            </w:pPr>
            <w:r>
              <w:rPr>
                <w:rFonts w:eastAsiaTheme="minorEastAsia"/>
              </w:rPr>
              <w:t>Recommended values</w:t>
            </w:r>
          </w:p>
        </w:tc>
      </w:tr>
      <w:tr w:rsidR="008F11DC" w14:paraId="68125B33" w14:textId="77777777" w:rsidTr="00F249A7">
        <w:tc>
          <w:tcPr>
            <w:tcW w:w="2263" w:type="dxa"/>
          </w:tcPr>
          <w:p w14:paraId="5FACFCFE" w14:textId="77777777" w:rsidR="008F11DC" w:rsidRDefault="008F11DC" w:rsidP="00F249A7">
            <w:pPr>
              <w:rPr>
                <w:rFonts w:eastAsiaTheme="minorEastAsia"/>
              </w:rPr>
            </w:pPr>
          </w:p>
        </w:tc>
        <w:tc>
          <w:tcPr>
            <w:tcW w:w="7371" w:type="dxa"/>
          </w:tcPr>
          <w:p w14:paraId="0A729031" w14:textId="77777777" w:rsidR="008F11DC" w:rsidRDefault="008F11DC" w:rsidP="00F249A7">
            <w:pPr>
              <w:rPr>
                <w:rFonts w:eastAsiaTheme="minorEastAsia"/>
              </w:rPr>
            </w:pPr>
          </w:p>
        </w:tc>
      </w:tr>
      <w:tr w:rsidR="008F11DC" w14:paraId="42112BC9" w14:textId="77777777" w:rsidTr="00F249A7">
        <w:tc>
          <w:tcPr>
            <w:tcW w:w="2263" w:type="dxa"/>
          </w:tcPr>
          <w:p w14:paraId="2341A499" w14:textId="77777777" w:rsidR="008F11DC" w:rsidRDefault="008F11DC" w:rsidP="00F249A7">
            <w:pPr>
              <w:rPr>
                <w:rFonts w:eastAsiaTheme="minorEastAsia"/>
              </w:rPr>
            </w:pPr>
          </w:p>
        </w:tc>
        <w:tc>
          <w:tcPr>
            <w:tcW w:w="7371" w:type="dxa"/>
          </w:tcPr>
          <w:p w14:paraId="285438BB" w14:textId="77777777" w:rsidR="008F11DC" w:rsidRDefault="008F11DC" w:rsidP="00F249A7">
            <w:pPr>
              <w:rPr>
                <w:rFonts w:eastAsiaTheme="minorEastAsia"/>
              </w:rPr>
            </w:pPr>
          </w:p>
        </w:tc>
      </w:tr>
    </w:tbl>
    <w:p w14:paraId="2C1CC929" w14:textId="3771CC79" w:rsidR="0094412D" w:rsidRDefault="0094412D" w:rsidP="0094412D">
      <w:pPr>
        <w:pStyle w:val="2"/>
      </w:pPr>
      <w:r>
        <w:t>TR skeleton</w:t>
      </w:r>
    </w:p>
    <w:p w14:paraId="4F1AF5CC" w14:textId="7EE5FCE8" w:rsidR="008F11DC" w:rsidRPr="00FE1E5F" w:rsidRDefault="0094412D" w:rsidP="009E2ADD">
      <w:pPr>
        <w:rPr>
          <w:rFonts w:eastAsia="等线"/>
          <w:lang w:val="en-US"/>
        </w:rPr>
      </w:pPr>
      <w:r>
        <w:rPr>
          <w:rFonts w:eastAsia="等线"/>
          <w:lang w:val="en-US"/>
        </w:rPr>
        <w:t xml:space="preserve">Please provide your comments directly on TR skeleton [3] in the email discussion folder </w:t>
      </w:r>
      <w:r w:rsidRPr="0094412D">
        <w:rPr>
          <w:rFonts w:eastAsia="等线"/>
          <w:b/>
          <w:bCs/>
          <w:lang w:val="en-US"/>
        </w:rPr>
        <w:t>without</w:t>
      </w:r>
      <w:r>
        <w:rPr>
          <w:rFonts w:eastAsia="等线"/>
          <w:lang w:val="en-US"/>
        </w:rPr>
        <w:t xml:space="preserve"> changing original text.</w:t>
      </w:r>
    </w:p>
    <w:p w14:paraId="35EED668" w14:textId="77777777" w:rsidR="00250E1B" w:rsidRDefault="00A84FFA">
      <w:pPr>
        <w:pStyle w:val="1"/>
      </w:pPr>
      <w:bookmarkStart w:id="1" w:name="_In-sequence_SDU_delivery"/>
      <w:bookmarkStart w:id="2" w:name="_Ref189809556"/>
      <w:bookmarkStart w:id="3" w:name="_Ref174151459"/>
      <w:bookmarkStart w:id="4" w:name="_Ref450865335"/>
      <w:bookmarkEnd w:id="1"/>
      <w:r>
        <w:rPr>
          <w:rFonts w:hint="eastAsia"/>
        </w:rPr>
        <w:t>Reference</w:t>
      </w:r>
      <w:bookmarkEnd w:id="2"/>
      <w:bookmarkEnd w:id="3"/>
      <w:bookmarkEnd w:id="4"/>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t>FS_NR_AIML_Mob</w:t>
      </w:r>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t>FS_NR_AIML_Mob</w:t>
      </w:r>
      <w:r w:rsidRPr="008052E7">
        <w:tab/>
        <w:t>Late</w:t>
      </w:r>
    </w:p>
    <w:sectPr w:rsidR="008052E7">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B4D4" w14:textId="77777777" w:rsidR="00E566A9" w:rsidRDefault="00E566A9">
      <w:pPr>
        <w:spacing w:after="0"/>
      </w:pPr>
      <w:r>
        <w:separator/>
      </w:r>
    </w:p>
  </w:endnote>
  <w:endnote w:type="continuationSeparator" w:id="0">
    <w:p w14:paraId="18C09749" w14:textId="77777777" w:rsidR="00E566A9" w:rsidRDefault="00E56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77777777" w:rsidR="00250E1B" w:rsidRDefault="00A84FFA">
    <w:pPr>
      <w:pStyle w:val="a6"/>
      <w:tabs>
        <w:tab w:val="center" w:pos="4820"/>
        <w:tab w:val="right" w:pos="9639"/>
      </w:tabs>
      <w:jc w:val="left"/>
    </w:pPr>
    <w:r>
      <w:tab/>
    </w:r>
    <w:r>
      <w:fldChar w:fldCharType="begin"/>
    </w:r>
    <w:r>
      <w:rPr>
        <w:rStyle w:val="a4"/>
      </w:rPr>
      <w:instrText>PAGE</w:instrText>
    </w:r>
    <w:r>
      <w:fldChar w:fldCharType="separate"/>
    </w:r>
    <w:r>
      <w:rPr>
        <w:rStyle w:val="a4"/>
      </w:rPr>
      <w:t>1</w:t>
    </w:r>
    <w:r>
      <w:fldChar w:fldCharType="end"/>
    </w:r>
    <w:r>
      <w:rPr>
        <w:rStyle w:val="a4"/>
      </w:rPr>
      <w:t>/</w:t>
    </w:r>
    <w:r>
      <w:fldChar w:fldCharType="begin"/>
    </w:r>
    <w:r>
      <w:rPr>
        <w:rStyle w:val="a4"/>
      </w:rPr>
      <w:instrText>NUMPAGES</w:instrText>
    </w:r>
    <w:r>
      <w:fldChar w:fldCharType="separate"/>
    </w:r>
    <w:r>
      <w:rPr>
        <w:rStyle w:val="a4"/>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FC73" w14:textId="77777777" w:rsidR="00E566A9" w:rsidRDefault="00E566A9">
      <w:pPr>
        <w:spacing w:after="0"/>
      </w:pPr>
      <w:r>
        <w:separator/>
      </w:r>
    </w:p>
  </w:footnote>
  <w:footnote w:type="continuationSeparator" w:id="0">
    <w:p w14:paraId="5359E429" w14:textId="77777777" w:rsidR="00E566A9" w:rsidRDefault="00E566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B8A5DA3"/>
    <w:multiLevelType w:val="multilevel"/>
    <w:tmpl w:val="18C6D26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15"/>
  </w:num>
  <w:num w:numId="5">
    <w:abstractNumId w:val="10"/>
  </w:num>
  <w:num w:numId="6">
    <w:abstractNumId w:val="11"/>
  </w:num>
  <w:num w:numId="7">
    <w:abstractNumId w:val="0"/>
  </w:num>
  <w:num w:numId="8">
    <w:abstractNumId w:val="12"/>
  </w:num>
  <w:num w:numId="9">
    <w:abstractNumId w:val="12"/>
  </w:num>
  <w:num w:numId="10">
    <w:abstractNumId w:val="12"/>
  </w:num>
  <w:num w:numId="11">
    <w:abstractNumId w:val="12"/>
  </w:num>
  <w:num w:numId="12">
    <w:abstractNumId w:val="10"/>
  </w:num>
  <w:num w:numId="13">
    <w:abstractNumId w:val="5"/>
  </w:num>
  <w:num w:numId="14">
    <w:abstractNumId w:val="8"/>
  </w:num>
  <w:num w:numId="15">
    <w:abstractNumId w:val="2"/>
  </w:num>
  <w:num w:numId="16">
    <w:abstractNumId w:val="14"/>
  </w:num>
  <w:num w:numId="17">
    <w:abstractNumId w:val="12"/>
  </w:num>
  <w:num w:numId="18">
    <w:abstractNumId w:val="12"/>
  </w:num>
  <w:num w:numId="19">
    <w:abstractNumId w:val="16"/>
  </w:num>
  <w:num w:numId="20">
    <w:abstractNumId w:val="13"/>
  </w:num>
  <w:num w:numId="21">
    <w:abstractNumId w:val="12"/>
  </w:num>
  <w:num w:numId="22">
    <w:abstractNumId w:val="7"/>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1B"/>
    <w:rsid w:val="00005D59"/>
    <w:rsid w:val="0001216E"/>
    <w:rsid w:val="00031638"/>
    <w:rsid w:val="00033659"/>
    <w:rsid w:val="00057FA5"/>
    <w:rsid w:val="00065A18"/>
    <w:rsid w:val="00080149"/>
    <w:rsid w:val="000804BD"/>
    <w:rsid w:val="00083342"/>
    <w:rsid w:val="000910AC"/>
    <w:rsid w:val="000B1CB0"/>
    <w:rsid w:val="000B4359"/>
    <w:rsid w:val="000D4B06"/>
    <w:rsid w:val="000E16CE"/>
    <w:rsid w:val="000F6CE1"/>
    <w:rsid w:val="00103BA6"/>
    <w:rsid w:val="00106BB7"/>
    <w:rsid w:val="001070BF"/>
    <w:rsid w:val="001677A8"/>
    <w:rsid w:val="00187B6B"/>
    <w:rsid w:val="001A7463"/>
    <w:rsid w:val="001C325D"/>
    <w:rsid w:val="001E5062"/>
    <w:rsid w:val="00200747"/>
    <w:rsid w:val="0020708E"/>
    <w:rsid w:val="0022477F"/>
    <w:rsid w:val="002311B9"/>
    <w:rsid w:val="00250E1B"/>
    <w:rsid w:val="00251AB7"/>
    <w:rsid w:val="0025410A"/>
    <w:rsid w:val="00270A3C"/>
    <w:rsid w:val="002742F7"/>
    <w:rsid w:val="00281917"/>
    <w:rsid w:val="002C7F51"/>
    <w:rsid w:val="002E1CEC"/>
    <w:rsid w:val="002E2EA3"/>
    <w:rsid w:val="00300457"/>
    <w:rsid w:val="0032246C"/>
    <w:rsid w:val="00330F04"/>
    <w:rsid w:val="00367B0D"/>
    <w:rsid w:val="00394079"/>
    <w:rsid w:val="003A7775"/>
    <w:rsid w:val="003B1488"/>
    <w:rsid w:val="003B2E37"/>
    <w:rsid w:val="00400D9B"/>
    <w:rsid w:val="0042120D"/>
    <w:rsid w:val="00436C90"/>
    <w:rsid w:val="00440BB0"/>
    <w:rsid w:val="004447A8"/>
    <w:rsid w:val="004557A8"/>
    <w:rsid w:val="00467B1D"/>
    <w:rsid w:val="004F2043"/>
    <w:rsid w:val="00502542"/>
    <w:rsid w:val="00516BE3"/>
    <w:rsid w:val="00525A3E"/>
    <w:rsid w:val="00531574"/>
    <w:rsid w:val="005401A4"/>
    <w:rsid w:val="00554775"/>
    <w:rsid w:val="00560A1A"/>
    <w:rsid w:val="0057071D"/>
    <w:rsid w:val="0057098E"/>
    <w:rsid w:val="00587D45"/>
    <w:rsid w:val="005920CB"/>
    <w:rsid w:val="005C616B"/>
    <w:rsid w:val="005C776C"/>
    <w:rsid w:val="005E6551"/>
    <w:rsid w:val="0060576A"/>
    <w:rsid w:val="006103EB"/>
    <w:rsid w:val="00610A9E"/>
    <w:rsid w:val="00611E1F"/>
    <w:rsid w:val="00693A3C"/>
    <w:rsid w:val="006C275F"/>
    <w:rsid w:val="006C49D1"/>
    <w:rsid w:val="006D6ACD"/>
    <w:rsid w:val="006F35A9"/>
    <w:rsid w:val="00707146"/>
    <w:rsid w:val="0073608D"/>
    <w:rsid w:val="0074023E"/>
    <w:rsid w:val="007541AB"/>
    <w:rsid w:val="0075489F"/>
    <w:rsid w:val="007707FB"/>
    <w:rsid w:val="00787C88"/>
    <w:rsid w:val="007D5729"/>
    <w:rsid w:val="007D673B"/>
    <w:rsid w:val="007F0D51"/>
    <w:rsid w:val="0080008C"/>
    <w:rsid w:val="008052E7"/>
    <w:rsid w:val="00815804"/>
    <w:rsid w:val="00815E6E"/>
    <w:rsid w:val="00823684"/>
    <w:rsid w:val="00824228"/>
    <w:rsid w:val="008518CB"/>
    <w:rsid w:val="00854F31"/>
    <w:rsid w:val="00857739"/>
    <w:rsid w:val="00860515"/>
    <w:rsid w:val="0087629B"/>
    <w:rsid w:val="00887BD2"/>
    <w:rsid w:val="00891066"/>
    <w:rsid w:val="00892FB4"/>
    <w:rsid w:val="008D4E50"/>
    <w:rsid w:val="008D60FD"/>
    <w:rsid w:val="008F11DC"/>
    <w:rsid w:val="00900B76"/>
    <w:rsid w:val="00915F1A"/>
    <w:rsid w:val="00921BD9"/>
    <w:rsid w:val="00931787"/>
    <w:rsid w:val="00935B7B"/>
    <w:rsid w:val="00942213"/>
    <w:rsid w:val="0094412D"/>
    <w:rsid w:val="00955404"/>
    <w:rsid w:val="00956DDC"/>
    <w:rsid w:val="00977414"/>
    <w:rsid w:val="009A5E13"/>
    <w:rsid w:val="009D20ED"/>
    <w:rsid w:val="009E2ADD"/>
    <w:rsid w:val="009F5AC2"/>
    <w:rsid w:val="00A240FB"/>
    <w:rsid w:val="00A31D0B"/>
    <w:rsid w:val="00A47FFC"/>
    <w:rsid w:val="00A5594B"/>
    <w:rsid w:val="00A70101"/>
    <w:rsid w:val="00A744E7"/>
    <w:rsid w:val="00A84FFA"/>
    <w:rsid w:val="00A978D8"/>
    <w:rsid w:val="00AA56F3"/>
    <w:rsid w:val="00AA6D02"/>
    <w:rsid w:val="00AB1659"/>
    <w:rsid w:val="00AC1951"/>
    <w:rsid w:val="00AF1530"/>
    <w:rsid w:val="00AF29F3"/>
    <w:rsid w:val="00B02153"/>
    <w:rsid w:val="00B344FB"/>
    <w:rsid w:val="00B40274"/>
    <w:rsid w:val="00B46C40"/>
    <w:rsid w:val="00B470B7"/>
    <w:rsid w:val="00B50889"/>
    <w:rsid w:val="00B61AC3"/>
    <w:rsid w:val="00B97019"/>
    <w:rsid w:val="00B97D83"/>
    <w:rsid w:val="00BE1B5C"/>
    <w:rsid w:val="00C17B52"/>
    <w:rsid w:val="00C40281"/>
    <w:rsid w:val="00C426FD"/>
    <w:rsid w:val="00C554A4"/>
    <w:rsid w:val="00C62847"/>
    <w:rsid w:val="00C918E1"/>
    <w:rsid w:val="00C95076"/>
    <w:rsid w:val="00CA4D1B"/>
    <w:rsid w:val="00D20B9D"/>
    <w:rsid w:val="00D530D3"/>
    <w:rsid w:val="00D84355"/>
    <w:rsid w:val="00D94ABE"/>
    <w:rsid w:val="00DE2000"/>
    <w:rsid w:val="00DE5390"/>
    <w:rsid w:val="00E02817"/>
    <w:rsid w:val="00E03E0B"/>
    <w:rsid w:val="00E23F94"/>
    <w:rsid w:val="00E246C3"/>
    <w:rsid w:val="00E30BC2"/>
    <w:rsid w:val="00E4762D"/>
    <w:rsid w:val="00E47990"/>
    <w:rsid w:val="00E51E79"/>
    <w:rsid w:val="00E566A9"/>
    <w:rsid w:val="00EC458B"/>
    <w:rsid w:val="00EC66DE"/>
    <w:rsid w:val="00ED4EB4"/>
    <w:rsid w:val="00EF7D31"/>
    <w:rsid w:val="00F02909"/>
    <w:rsid w:val="00F244F3"/>
    <w:rsid w:val="00F669D0"/>
    <w:rsid w:val="00F74E5D"/>
    <w:rsid w:val="00F75D4B"/>
    <w:rsid w:val="00F8320A"/>
    <w:rsid w:val="00FA4AD4"/>
    <w:rsid w:val="00FB0E0D"/>
    <w:rsid w:val="00FC124E"/>
    <w:rsid w:val="00FC5E09"/>
    <w:rsid w:val="00FE1E5F"/>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B802D64F-D6E5-4EB6-9898-C900C342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E0B"/>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0"/>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0"/>
    <w:uiPriority w:val="9"/>
    <w:semiHidden/>
    <w:unhideWhenUsed/>
    <w:qFormat/>
    <w:pPr>
      <w:numPr>
        <w:ilvl w:val="3"/>
      </w:numPr>
      <w:tabs>
        <w:tab w:val="left" w:pos="864"/>
      </w:tabs>
      <w:outlineLvl w:val="3"/>
    </w:pPr>
    <w:rPr>
      <w:sz w:val="24"/>
      <w:szCs w:val="24"/>
    </w:rPr>
  </w:style>
  <w:style w:type="paragraph" w:styleId="5">
    <w:name w:val="heading 5"/>
    <w:basedOn w:val="4"/>
    <w:next w:val="a"/>
    <w:link w:val="50"/>
    <w:uiPriority w:val="9"/>
    <w:semiHidden/>
    <w:unhideWhenUsed/>
    <w:qFormat/>
    <w:pPr>
      <w:numPr>
        <w:ilvl w:val="4"/>
      </w:numPr>
      <w:tabs>
        <w:tab w:val="left" w:pos="1008"/>
      </w:tabs>
      <w:outlineLvl w:val="4"/>
    </w:pPr>
    <w:rPr>
      <w:sz w:val="22"/>
      <w:szCs w:val="22"/>
    </w:rPr>
  </w:style>
  <w:style w:type="paragraph" w:styleId="6">
    <w:name w:val="heading 6"/>
    <w:basedOn w:val="a"/>
    <w:next w:val="a"/>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pPr>
      <w:numPr>
        <w:ilvl w:val="7"/>
      </w:numPr>
      <w:tabs>
        <w:tab w:val="left" w:pos="1440"/>
      </w:tabs>
      <w:outlineLvl w:val="7"/>
    </w:pPr>
  </w:style>
  <w:style w:type="paragraph" w:styleId="9">
    <w:name w:val="heading 9"/>
    <w:basedOn w:val="8"/>
    <w:next w:val="a"/>
    <w:link w:val="90"/>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Arial" w:eastAsia="宋体" w:hAnsi="Arial" w:cs="Times New Roman"/>
      <w:kern w:val="0"/>
      <w:sz w:val="36"/>
      <w:szCs w:val="36"/>
      <w:lang w:val="en-GB"/>
    </w:rPr>
  </w:style>
  <w:style w:type="character" w:customStyle="1" w:styleId="20">
    <w:name w:val="标题 2 字符"/>
    <w:basedOn w:val="a0"/>
    <w:link w:val="2"/>
    <w:rPr>
      <w:rFonts w:ascii="Arial" w:eastAsia="宋体" w:hAnsi="Arial" w:cs="Times New Roman"/>
      <w:kern w:val="0"/>
      <w:sz w:val="32"/>
      <w:szCs w:val="32"/>
      <w:lang w:val="en-GB"/>
    </w:rPr>
  </w:style>
  <w:style w:type="character" w:customStyle="1" w:styleId="30">
    <w:name w:val="标题 3 字符"/>
    <w:basedOn w:val="a0"/>
    <w:link w:val="3"/>
    <w:rPr>
      <w:rFonts w:ascii="Arial" w:eastAsia="宋体" w:hAnsi="Arial" w:cs="Times New Roman"/>
      <w:kern w:val="0"/>
      <w:sz w:val="28"/>
      <w:szCs w:val="28"/>
      <w:lang w:val="en-GB"/>
    </w:rPr>
  </w:style>
  <w:style w:type="character" w:customStyle="1" w:styleId="40">
    <w:name w:val="标题 4 字符"/>
    <w:basedOn w:val="a0"/>
    <w:link w:val="4"/>
    <w:rPr>
      <w:rFonts w:ascii="Arial" w:eastAsia="宋体" w:hAnsi="Arial" w:cs="Times New Roman"/>
      <w:kern w:val="0"/>
      <w:sz w:val="24"/>
      <w:szCs w:val="24"/>
      <w:lang w:val="en-GB"/>
    </w:rPr>
  </w:style>
  <w:style w:type="character" w:customStyle="1" w:styleId="50">
    <w:name w:val="标题 5 字符"/>
    <w:basedOn w:val="a0"/>
    <w:link w:val="5"/>
    <w:rPr>
      <w:rFonts w:ascii="Arial" w:eastAsia="宋体" w:hAnsi="Arial" w:cs="Times New Roman"/>
      <w:kern w:val="0"/>
      <w:sz w:val="22"/>
      <w:lang w:val="en-GB"/>
    </w:rPr>
  </w:style>
  <w:style w:type="character" w:customStyle="1" w:styleId="60">
    <w:name w:val="标题 6 字符"/>
    <w:basedOn w:val="a0"/>
    <w:link w:val="6"/>
    <w:rPr>
      <w:rFonts w:ascii="Arial" w:eastAsia="宋体" w:hAnsi="Arial" w:cs="Arial"/>
      <w:kern w:val="0"/>
      <w:sz w:val="20"/>
      <w:szCs w:val="20"/>
      <w:lang w:val="en-GB"/>
    </w:rPr>
  </w:style>
  <w:style w:type="character" w:customStyle="1" w:styleId="70">
    <w:name w:val="标题 7 字符"/>
    <w:basedOn w:val="a0"/>
    <w:link w:val="7"/>
    <w:rPr>
      <w:rFonts w:ascii="Arial" w:eastAsia="宋体" w:hAnsi="Arial" w:cs="Arial"/>
      <w:kern w:val="0"/>
      <w:sz w:val="20"/>
      <w:szCs w:val="20"/>
      <w:lang w:val="en-GB"/>
    </w:rPr>
  </w:style>
  <w:style w:type="character" w:customStyle="1" w:styleId="80">
    <w:name w:val="标题 8 字符"/>
    <w:basedOn w:val="a0"/>
    <w:link w:val="8"/>
    <w:rPr>
      <w:rFonts w:ascii="Arial" w:eastAsia="宋体" w:hAnsi="Arial" w:cs="Arial"/>
      <w:kern w:val="0"/>
      <w:sz w:val="20"/>
      <w:szCs w:val="20"/>
      <w:lang w:val="en-GB"/>
    </w:rPr>
  </w:style>
  <w:style w:type="character" w:customStyle="1" w:styleId="90">
    <w:name w:val="标题 9 字符"/>
    <w:basedOn w:val="a0"/>
    <w:link w:val="9"/>
    <w:rPr>
      <w:rFonts w:ascii="Arial" w:eastAsia="宋体"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a5">
    <w:name w:val="页脚 字符"/>
    <w:link w:val="a6"/>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7"/>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7">
    <w:name w:val="Body Text"/>
    <w:basedOn w:val="a"/>
    <w:link w:val="11"/>
    <w:rPr>
      <w:rFonts w:eastAsiaTheme="minorEastAsia" w:cstheme="minorBidi"/>
      <w:kern w:val="2"/>
      <w:sz w:val="21"/>
      <w:szCs w:val="22"/>
    </w:rPr>
  </w:style>
  <w:style w:type="character" w:customStyle="1" w:styleId="a8">
    <w:name w:val="正文文本 字符"/>
    <w:basedOn w:val="a0"/>
    <w:rPr>
      <w:rFonts w:ascii="Arial" w:eastAsia="宋体"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6">
    <w:name w:val="footer"/>
    <w:basedOn w:val="a9"/>
    <w:link w:val="a5"/>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0"/>
    <w:uiPriority w:val="99"/>
    <w:rPr>
      <w:rFonts w:ascii="Arial" w:eastAsia="宋体"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a"/>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9">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Pr>
      <w:rFonts w:ascii="Arial" w:eastAsia="宋体" w:hAnsi="Arial" w:cs="Times New Roman"/>
      <w:kern w:val="0"/>
      <w:sz w:val="18"/>
      <w:szCs w:val="18"/>
      <w:lang w:val="en-GB"/>
    </w:rPr>
  </w:style>
  <w:style w:type="paragraph" w:styleId="aa">
    <w:name w:val="List"/>
    <w:basedOn w:val="a"/>
    <w:uiPriority w:val="99"/>
    <w:pPr>
      <w:ind w:left="200" w:hangingChars="200" w:hanging="200"/>
    </w:pPr>
  </w:style>
  <w:style w:type="paragraph" w:styleId="ac">
    <w:name w:val="List Paragraph"/>
    <w:basedOn w:val="a"/>
    <w:link w:val="ad"/>
    <w:uiPriority w:val="34"/>
    <w:qFormat/>
    <w:pPr>
      <w:ind w:firstLineChars="200" w:firstLine="420"/>
    </w:pPr>
  </w:style>
  <w:style w:type="table" w:styleId="ae">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rPr>
      <w:color w:val="605E5C"/>
      <w:shd w:val="clear" w:color="auto" w:fill="E1DFDD"/>
    </w:rPr>
  </w:style>
  <w:style w:type="paragraph" w:styleId="af">
    <w:name w:val="Balloon Text"/>
    <w:basedOn w:val="a"/>
    <w:link w:val="af0"/>
    <w:uiPriority w:val="99"/>
    <w:pPr>
      <w:spacing w:after="0"/>
    </w:pPr>
    <w:rPr>
      <w:sz w:val="18"/>
      <w:szCs w:val="18"/>
    </w:rPr>
  </w:style>
  <w:style w:type="character" w:customStyle="1" w:styleId="af0">
    <w:name w:val="批注框文本 字符"/>
    <w:basedOn w:val="a0"/>
    <w:link w:val="af"/>
    <w:uiPriority w:val="99"/>
    <w:rPr>
      <w:rFonts w:ascii="Arial" w:eastAsia="宋体" w:hAnsi="Arial" w:cs="Times New Roman"/>
      <w:kern w:val="0"/>
      <w:sz w:val="18"/>
      <w:szCs w:val="18"/>
      <w:lang w:val="en-GB"/>
    </w:rPr>
  </w:style>
  <w:style w:type="character" w:styleId="af1">
    <w:name w:val="annotation reference"/>
    <w:basedOn w:val="a0"/>
    <w:uiPriority w:val="99"/>
    <w:qFormat/>
    <w:rPr>
      <w:sz w:val="21"/>
      <w:szCs w:val="21"/>
    </w:rPr>
  </w:style>
  <w:style w:type="paragraph" w:styleId="af2">
    <w:name w:val="annotation text"/>
    <w:basedOn w:val="a"/>
    <w:link w:val="af3"/>
    <w:uiPriority w:val="99"/>
    <w:qFormat/>
    <w:pPr>
      <w:jc w:val="left"/>
    </w:pPr>
  </w:style>
  <w:style w:type="character" w:customStyle="1" w:styleId="af3">
    <w:name w:val="批注文字 字符"/>
    <w:basedOn w:val="a0"/>
    <w:link w:val="af2"/>
    <w:uiPriority w:val="99"/>
    <w:qFormat/>
    <w:rPr>
      <w:rFonts w:ascii="Arial" w:eastAsia="宋体" w:hAnsi="Arial" w:cs="Times New Roman"/>
      <w:kern w:val="0"/>
      <w:sz w:val="20"/>
      <w:szCs w:val="20"/>
      <w:lang w:val="en-GB"/>
    </w:rPr>
  </w:style>
  <w:style w:type="paragraph" w:styleId="af4">
    <w:name w:val="annotation subject"/>
    <w:basedOn w:val="af2"/>
    <w:next w:val="af2"/>
    <w:link w:val="af5"/>
    <w:uiPriority w:val="99"/>
    <w:rPr>
      <w:b/>
    </w:rPr>
  </w:style>
  <w:style w:type="character" w:customStyle="1" w:styleId="af5">
    <w:name w:val="批注主题 字符"/>
    <w:basedOn w:val="af3"/>
    <w:link w:val="af4"/>
    <w:uiPriority w:val="99"/>
    <w:rPr>
      <w:rFonts w:ascii="Arial" w:eastAsia="宋体"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d">
    <w:name w:val="列表段落 字符"/>
    <w:link w:val="ac"/>
    <w:uiPriority w:val="34"/>
    <w:qFormat/>
    <w:rPr>
      <w:rFonts w:ascii="Arial" w:eastAsia="宋体"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6">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styleId="af7">
    <w:name w:val="Unresolved Mention"/>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8">
    <w:name w:val="Normal (Web)"/>
    <w:basedOn w:val="a"/>
    <w:uiPriority w:val="99"/>
    <w:pPr>
      <w:overflowPunct/>
      <w:autoSpaceDE/>
      <w:autoSpaceDN/>
      <w:adjustRightInd/>
      <w:spacing w:before="100" w:beforeAutospacing="1" w:after="100" w:afterAutospacing="1"/>
      <w:jc w:val="left"/>
    </w:pPr>
    <w:rPr>
      <w:rFonts w:ascii="宋体" w:hAnsi="宋体" w:cs="宋体"/>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Hao WU</dc:creator>
  <cp:lastModifiedBy>OPPO-Zonda</cp:lastModifiedBy>
  <cp:revision>72</cp:revision>
  <dcterms:created xsi:type="dcterms:W3CDTF">2024-05-27T06:55:00Z</dcterms:created>
  <dcterms:modified xsi:type="dcterms:W3CDTF">2024-05-27T09:52:00Z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ies>
</file>