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4BD2515B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EC33AE">
        <w:rPr>
          <w:rFonts w:eastAsia="宋体" w:hint="eastAsia"/>
          <w:b/>
          <w:sz w:val="24"/>
          <w:lang w:eastAsia="zh-CN"/>
        </w:rPr>
        <w:t>5bis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EC33AE">
        <w:rPr>
          <w:rFonts w:eastAsia="宋体" w:hint="eastAsia"/>
          <w:b/>
          <w:sz w:val="28"/>
          <w:lang w:eastAsia="zh-CN"/>
        </w:rPr>
        <w:t>4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4504A195" w:rsidR="00CC790E" w:rsidRDefault="00EC33AE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宋体"/>
          <w:b/>
          <w:sz w:val="24"/>
          <w:lang w:eastAsia="zh-CN"/>
        </w:rPr>
        <w:t>Changsha, China,</w:t>
      </w:r>
      <w:r w:rsidRPr="00EC33AE">
        <w:rPr>
          <w:rFonts w:eastAsia="宋体"/>
          <w:b/>
          <w:sz w:val="24"/>
          <w:lang w:eastAsia="zh-CN"/>
        </w:rPr>
        <w:t xml:space="preserve"> April 15th – 19th,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</w:t>
      </w:r>
      <w:r w:rsidR="00EC33AE">
        <w:rPr>
          <w:rFonts w:ascii="Arial" w:eastAsia="宋体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6BD8AB15" w:rsidR="00CC790E" w:rsidRPr="00EC33A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D74472" w:rsidRPr="00D74472">
        <w:rPr>
          <w:rFonts w:ascii="Arial" w:eastAsia="宋体" w:hAnsi="Arial" w:cs="Arial"/>
          <w:sz w:val="22"/>
          <w:lang w:eastAsia="zh-CN"/>
        </w:rPr>
        <w:t>[Post125bis</w:t>
      </w:r>
      <w:proofErr w:type="gramStart"/>
      <w:r w:rsidR="00D74472" w:rsidRPr="00D74472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D74472" w:rsidRPr="00D74472">
        <w:rPr>
          <w:rFonts w:ascii="Arial" w:eastAsia="宋体" w:hAnsi="Arial" w:cs="Arial"/>
          <w:sz w:val="22"/>
          <w:lang w:eastAsia="zh-CN"/>
        </w:rPr>
        <w:t>407][POS]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This is to kick off the email discussion.</w:t>
      </w:r>
    </w:p>
    <w:p w14:paraId="6430F527" w14:textId="77777777" w:rsidR="00D74472" w:rsidRDefault="00D74472" w:rsidP="00D74472">
      <w:pPr>
        <w:pStyle w:val="EmailDiscussion"/>
        <w:tabs>
          <w:tab w:val="num" w:pos="1619"/>
        </w:tabs>
        <w:spacing w:line="240" w:lineRule="auto"/>
      </w:pPr>
      <w:r>
        <w:t>[Post125bis][407][POS] Rel-18 positioning LPP CR (CATT)</w:t>
      </w:r>
    </w:p>
    <w:p w14:paraId="4539D254" w14:textId="77777777" w:rsidR="00D74472" w:rsidRDefault="00D74472" w:rsidP="00D74472">
      <w:pPr>
        <w:pStyle w:val="EmailDiscussion2"/>
      </w:pPr>
      <w:r>
        <w:tab/>
        <w:t>Scope: Update and check the Rel-18 positioning CR to 37.355.</w:t>
      </w:r>
    </w:p>
    <w:p w14:paraId="5646AF57" w14:textId="77777777" w:rsidR="00D74472" w:rsidRDefault="00D74472" w:rsidP="00D74472">
      <w:pPr>
        <w:pStyle w:val="EmailDiscussion2"/>
      </w:pPr>
      <w:r>
        <w:tab/>
        <w:t>Intended outcome: Endorsed CR in R2-2403818</w:t>
      </w:r>
    </w:p>
    <w:p w14:paraId="70C179BD" w14:textId="77777777" w:rsidR="00D74472" w:rsidRDefault="00D74472" w:rsidP="00D74472">
      <w:pPr>
        <w:pStyle w:val="EmailDiscussion2"/>
      </w:pPr>
      <w:r>
        <w:tab/>
        <w:t>Deadline:  Short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</w:p>
    <w:p w14:paraId="7F458BA6" w14:textId="381B6E08" w:rsidR="00CC790E" w:rsidRDefault="00EA48EF">
      <w:pPr>
        <w:pStyle w:val="1"/>
        <w:rPr>
          <w:rFonts w:eastAsia="宋体"/>
          <w:lang w:eastAsia="zh-CN"/>
        </w:rPr>
      </w:pPr>
      <w:bookmarkStart w:id="0" w:name="_Toc497230267"/>
      <w:r>
        <w:rPr>
          <w:rFonts w:eastAsia="宋体" w:hint="eastAsia"/>
          <w:lang w:eastAsia="zh-CN"/>
        </w:rPr>
        <w:t>2</w:t>
      </w:r>
      <w:r>
        <w:tab/>
      </w:r>
      <w:r w:rsidR="008050FD">
        <w:rPr>
          <w:rFonts w:eastAsia="宋体" w:hint="eastAsia"/>
          <w:lang w:eastAsia="zh-CN"/>
        </w:rPr>
        <w:t>Discussion</w:t>
      </w:r>
    </w:p>
    <w:p w14:paraId="39813700" w14:textId="269C0D3C" w:rsidR="00D74472" w:rsidRDefault="00D74472" w:rsidP="001A2C90">
      <w:pPr>
        <w:spacing w:after="120"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Please provide your comments on the</w:t>
      </w:r>
      <w:r>
        <w:rPr>
          <w:rFonts w:eastAsia="宋体" w:hint="eastAsia"/>
          <w:lang w:eastAsia="zh-CN"/>
        </w:rPr>
        <w:t xml:space="preserve"> LPP running CR in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30"/>
        <w:gridCol w:w="1330"/>
        <w:gridCol w:w="7195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Clause No.</w:t>
            </w:r>
            <w:bookmarkStart w:id="1" w:name="_GoBack"/>
            <w:bookmarkEnd w:id="1"/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C573F9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4A2F3C93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2A40A675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0D3E91ED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FAC3AF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1D601EBB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4C04D91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97B8F09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宋体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宋体"/>
          <w:b/>
          <w:lang w:eastAsia="zh-CN"/>
        </w:rPr>
      </w:pPr>
      <w:bookmarkStart w:id="2" w:name="OLE_LINK76"/>
      <w:bookmarkStart w:id="3" w:name="OLE_LINK77"/>
      <w:bookmarkEnd w:id="0"/>
    </w:p>
    <w:bookmarkEnd w:id="2"/>
    <w:bookmarkEnd w:id="3"/>
    <w:p w14:paraId="249F19F4" w14:textId="18E7AA91" w:rsidR="00CC790E" w:rsidRDefault="00D74472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宋体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sectPr w:rsidR="00CC0AC2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5AF1E" w14:textId="77777777" w:rsidR="00B46DF4" w:rsidRDefault="00B46DF4">
      <w:pPr>
        <w:spacing w:line="240" w:lineRule="auto"/>
      </w:pPr>
      <w:r>
        <w:separator/>
      </w:r>
    </w:p>
  </w:endnote>
  <w:endnote w:type="continuationSeparator" w:id="0">
    <w:p w14:paraId="456D04E2" w14:textId="77777777" w:rsidR="00B46DF4" w:rsidRDefault="00B46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DEE69" w14:textId="77777777" w:rsidR="00B46DF4" w:rsidRDefault="00B46DF4">
      <w:pPr>
        <w:spacing w:after="0"/>
      </w:pPr>
      <w:r>
        <w:separator/>
      </w:r>
    </w:p>
  </w:footnote>
  <w:footnote w:type="continuationSeparator" w:id="0">
    <w:p w14:paraId="55125C59" w14:textId="77777777" w:rsidR="00B46DF4" w:rsidRDefault="00B46D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913C56" w:rsidRDefault="00913C56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14439-191C-4BCA-A33C-4BD56433A5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39</cp:revision>
  <cp:lastPrinted>1900-12-31T16:00:00Z</cp:lastPrinted>
  <dcterms:created xsi:type="dcterms:W3CDTF">2023-08-11T08:29:00Z</dcterms:created>
  <dcterms:modified xsi:type="dcterms:W3CDTF">2024-04-23T05:37:00Z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