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E45B" w14:textId="77777777" w:rsidR="00790941" w:rsidRPr="004C60F2" w:rsidRDefault="00790941" w:rsidP="00790941">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5</w:t>
      </w:r>
      <w:r w:rsidRPr="004C60F2">
        <w:rPr>
          <w:rFonts w:ascii="Arial" w:eastAsia="MS Mincho" w:hAnsi="Arial" w:cs="Arial"/>
          <w:b/>
          <w:sz w:val="24"/>
          <w:lang w:eastAsia="en-US"/>
        </w:rPr>
        <w:tab/>
        <w:t>R2-2</w:t>
      </w:r>
      <w:r>
        <w:rPr>
          <w:rFonts w:ascii="Arial" w:eastAsia="MS Mincho" w:hAnsi="Arial" w:cs="Arial"/>
          <w:b/>
          <w:sz w:val="24"/>
          <w:lang w:eastAsia="en-US"/>
        </w:rPr>
        <w:t>4</w:t>
      </w:r>
      <w:r w:rsidRPr="004C60F2">
        <w:rPr>
          <w:rFonts w:ascii="Arial" w:eastAsia="MS Mincho" w:hAnsi="Arial" w:cs="Arial"/>
          <w:b/>
          <w:sz w:val="24"/>
          <w:lang w:eastAsia="en-US"/>
        </w:rPr>
        <w:t>xxxxx</w:t>
      </w:r>
    </w:p>
    <w:p w14:paraId="47285970" w14:textId="77777777" w:rsidR="00790941" w:rsidRPr="004C60F2" w:rsidRDefault="00790941" w:rsidP="00790941">
      <w:pPr>
        <w:tabs>
          <w:tab w:val="right" w:pos="9639"/>
        </w:tabs>
        <w:overflowPunct/>
        <w:autoSpaceDE/>
        <w:autoSpaceDN/>
        <w:adjustRightInd/>
        <w:spacing w:after="0"/>
        <w:textAlignment w:val="auto"/>
        <w:rPr>
          <w:rFonts w:ascii="Arial" w:eastAsia="宋体" w:hAnsi="Arial" w:cs="Arial"/>
          <w:b/>
          <w:sz w:val="24"/>
          <w:lang w:eastAsia="en-US"/>
        </w:rPr>
      </w:pPr>
      <w:r w:rsidRPr="006B5FAD">
        <w:rPr>
          <w:rFonts w:ascii="Arial" w:eastAsia="MS Mincho" w:hAnsi="Arial" w:cs="Arial"/>
          <w:b/>
          <w:sz w:val="24"/>
          <w:lang w:eastAsia="en-US"/>
        </w:rPr>
        <w:t>Athens, Greece</w:t>
      </w:r>
      <w:r w:rsidRPr="004C60F2">
        <w:rPr>
          <w:rFonts w:ascii="Arial" w:eastAsia="MS Mincho" w:hAnsi="Arial" w:cs="Arial"/>
          <w:b/>
          <w:sz w:val="24"/>
          <w:lang w:eastAsia="en-US"/>
        </w:rPr>
        <w:t xml:space="preserve">, </w:t>
      </w:r>
      <w:r>
        <w:rPr>
          <w:rFonts w:ascii="Arial" w:eastAsia="MS Mincho" w:hAnsi="Arial" w:cs="Arial"/>
          <w:b/>
          <w:sz w:val="24"/>
          <w:lang w:eastAsia="en-US"/>
        </w:rPr>
        <w:t>26</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February – </w:t>
      </w:r>
      <w:r>
        <w:rPr>
          <w:rFonts w:ascii="Arial" w:eastAsia="MS Mincho" w:hAnsi="Arial" w:cs="Arial"/>
          <w:b/>
          <w:sz w:val="24"/>
          <w:lang w:eastAsia="en-US"/>
        </w:rPr>
        <w:t>1</w:t>
      </w:r>
      <w:r>
        <w:rPr>
          <w:rFonts w:ascii="Arial" w:eastAsia="MS Mincho" w:hAnsi="Arial" w:cs="Arial"/>
          <w:b/>
          <w:sz w:val="24"/>
          <w:vertAlign w:val="superscript"/>
          <w:lang w:eastAsia="en-US"/>
        </w:rPr>
        <w:t>st</w:t>
      </w:r>
      <w:r w:rsidRPr="004C60F2">
        <w:rPr>
          <w:rFonts w:ascii="Arial" w:eastAsia="MS Mincho" w:hAnsi="Arial" w:cs="Arial"/>
          <w:b/>
          <w:sz w:val="24"/>
          <w:lang w:eastAsia="en-US"/>
        </w:rPr>
        <w:t xml:space="preserve"> March, 2024</w:t>
      </w:r>
    </w:p>
    <w:p w14:paraId="054A1F29" w14:textId="77777777" w:rsidR="00545ADB" w:rsidRPr="00790941" w:rsidRDefault="00545ADB" w:rsidP="00545ADB">
      <w:pPr>
        <w:tabs>
          <w:tab w:val="left" w:pos="1701"/>
          <w:tab w:val="right" w:pos="9639"/>
        </w:tabs>
        <w:spacing w:after="240"/>
        <w:textAlignment w:val="auto"/>
        <w:rPr>
          <w:rFonts w:eastAsia="MS Mincho" w:cs="Arial"/>
          <w:b/>
          <w:sz w:val="24"/>
          <w:szCs w:val="24"/>
          <w:lang w:eastAsia="en-US"/>
        </w:rPr>
      </w:pPr>
    </w:p>
    <w:p w14:paraId="079A0E7D" w14:textId="0189B958"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790941" w:rsidRPr="00790941">
        <w:rPr>
          <w:rFonts w:ascii="Arial" w:eastAsia="MS Mincho" w:hAnsi="Arial" w:cs="Arial"/>
          <w:b/>
          <w:sz w:val="24"/>
          <w:szCs w:val="24"/>
          <w:lang w:eastAsia="en-US"/>
        </w:rPr>
        <w:t>7.4.1.4</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5E26A132"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790941" w:rsidRPr="00790941">
        <w:rPr>
          <w:rFonts w:ascii="Arial" w:eastAsia="MS Mincho" w:hAnsi="Arial" w:cs="Arial"/>
          <w:b/>
          <w:sz w:val="24"/>
          <w:szCs w:val="24"/>
          <w:lang w:eastAsia="en-US"/>
        </w:rPr>
        <w:t>Postponed issue list for LTM MAC corrections</w:t>
      </w:r>
    </w:p>
    <w:p w14:paraId="2D991995" w14:textId="7D7DC59A"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4D0994">
        <w:rPr>
          <w:rFonts w:ascii="Arial" w:eastAsia="MS Mincho" w:hAnsi="Arial" w:cs="Arial"/>
          <w:b/>
          <w:sz w:val="24"/>
          <w:szCs w:val="24"/>
          <w:lang w:eastAsia="en-US"/>
        </w:rPr>
        <w:t>For information</w:t>
      </w:r>
    </w:p>
    <w:p w14:paraId="65772CCA" w14:textId="3B30A1D2"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r>
      <w:r w:rsidR="00612309">
        <w:rPr>
          <w:rFonts w:eastAsia="宋体"/>
          <w:lang w:eastAsia="zh-CN"/>
        </w:rPr>
        <w:t>Postponed issue list</w:t>
      </w:r>
    </w:p>
    <w:p w14:paraId="5E1601F7" w14:textId="77777777" w:rsidR="00612309" w:rsidRPr="000459EE" w:rsidRDefault="00612309" w:rsidP="00F206AF">
      <w:pPr>
        <w:pStyle w:val="af2"/>
        <w:widowControl w:val="0"/>
        <w:numPr>
          <w:ilvl w:val="0"/>
          <w:numId w:val="19"/>
        </w:numPr>
        <w:overflowPunct/>
        <w:autoSpaceDE/>
        <w:autoSpaceDN/>
        <w:adjustRightInd/>
        <w:spacing w:afterLines="50" w:after="120"/>
        <w:ind w:firstLineChars="0"/>
        <w:jc w:val="both"/>
        <w:textAlignment w:val="auto"/>
      </w:pPr>
      <w:r>
        <w:t xml:space="preserve">Issue 1: </w:t>
      </w:r>
      <w:r w:rsidRPr="000459EE">
        <w:t>DRX and measurement gaps during rach-less LTM switch</w:t>
      </w:r>
      <w:r>
        <w:t xml:space="preserve"> [Technical Issue]</w:t>
      </w:r>
    </w:p>
    <w:p w14:paraId="0D56497C" w14:textId="77777777" w:rsidR="00612309" w:rsidRPr="000459EE" w:rsidRDefault="00612309" w:rsidP="00F206AF">
      <w:pPr>
        <w:pStyle w:val="af2"/>
        <w:widowControl w:val="0"/>
        <w:numPr>
          <w:ilvl w:val="1"/>
          <w:numId w:val="19"/>
        </w:numPr>
        <w:overflowPunct/>
        <w:autoSpaceDE/>
        <w:autoSpaceDN/>
        <w:adjustRightInd/>
        <w:spacing w:afterLines="50" w:after="120"/>
        <w:ind w:firstLineChars="0"/>
        <w:jc w:val="both"/>
        <w:textAlignment w:val="auto"/>
      </w:pPr>
      <w:r w:rsidRPr="000459EE">
        <w:t xml:space="preserve">Confirm the intention that DRX should neither delay the completion of the LTM reconfiguration nor incur addition explicit RRC reconfigurations. </w:t>
      </w:r>
    </w:p>
    <w:p w14:paraId="424DE1FA" w14:textId="77777777" w:rsidR="00612309" w:rsidRPr="000459EE" w:rsidRDefault="00612309" w:rsidP="00F206AF">
      <w:pPr>
        <w:pStyle w:val="af2"/>
        <w:widowControl w:val="0"/>
        <w:numPr>
          <w:ilvl w:val="1"/>
          <w:numId w:val="19"/>
        </w:numPr>
        <w:overflowPunct/>
        <w:autoSpaceDE/>
        <w:autoSpaceDN/>
        <w:adjustRightInd/>
        <w:spacing w:afterLines="50" w:after="120"/>
        <w:ind w:firstLineChars="0"/>
        <w:jc w:val="both"/>
        <w:textAlignment w:val="auto"/>
      </w:pPr>
      <w:r w:rsidRPr="000459EE">
        <w:t>Postpone the discussion on the application of measurement gap and DRX configuration may be applied, during RACH-less LTM cell switch.</w:t>
      </w:r>
    </w:p>
    <w:p w14:paraId="40E31C0C" w14:textId="77777777" w:rsidR="00612309" w:rsidRPr="000459EE" w:rsidRDefault="00612309" w:rsidP="00F206AF">
      <w:pPr>
        <w:pStyle w:val="B-1"/>
        <w:spacing w:afterLines="50" w:after="120"/>
      </w:pPr>
      <w:r>
        <w:t xml:space="preserve">Issue 2: </w:t>
      </w:r>
      <w:r w:rsidRPr="000459EE">
        <w:t>cg-LTM-RetransmissionTimer</w:t>
      </w:r>
      <w:r>
        <w:t xml:space="preserve"> [Technical/Implementation Issue]</w:t>
      </w:r>
    </w:p>
    <w:p w14:paraId="63B7C53C" w14:textId="77777777" w:rsidR="00612309" w:rsidRPr="000459EE" w:rsidRDefault="00612309" w:rsidP="00F206AF">
      <w:pPr>
        <w:pStyle w:val="af2"/>
        <w:widowControl w:val="0"/>
        <w:numPr>
          <w:ilvl w:val="1"/>
          <w:numId w:val="19"/>
        </w:numPr>
        <w:overflowPunct/>
        <w:autoSpaceDE/>
        <w:autoSpaceDN/>
        <w:adjustRightInd/>
        <w:spacing w:afterLines="50" w:after="120"/>
        <w:ind w:firstLineChars="0"/>
        <w:jc w:val="both"/>
        <w:textAlignment w:val="auto"/>
      </w:pPr>
      <w:r w:rsidRPr="000459EE">
        <w:t>Proposal 7:</w:t>
      </w:r>
      <w:r w:rsidRPr="000459EE">
        <w:tab/>
        <w:t xml:space="preserve">Agree on the intention from P1/2 in </w:t>
      </w:r>
      <w:hyperlink r:id="rId9" w:tooltip="C:Usersmtk65284Documents3GPPtsg_ranWG2_RL2RAN2DocsR2-2400880.zip" w:history="1">
        <w:r w:rsidRPr="000459EE">
          <w:t>R2-2400880</w:t>
        </w:r>
      </w:hyperlink>
      <w:r w:rsidRPr="000459EE">
        <w:t>/</w:t>
      </w:r>
      <w:hyperlink r:id="rId10" w:tooltip="C:Usersmtk65284Documents3GPPtsg_ranWG2_RL2RAN2DocsR2-2401085.zip" w:history="1">
        <w:r w:rsidRPr="000459EE">
          <w:t>R2-2401085</w:t>
        </w:r>
      </w:hyperlink>
      <w:r w:rsidRPr="000459EE">
        <w:t xml:space="preserve"> (details to be reviewed via post email).</w:t>
      </w:r>
    </w:p>
    <w:p w14:paraId="1C167693" w14:textId="77777777" w:rsidR="00612309" w:rsidRPr="008C6543" w:rsidRDefault="00612309" w:rsidP="00F206AF">
      <w:pPr>
        <w:pStyle w:val="B-2"/>
        <w:spacing w:afterLines="50" w:after="120"/>
        <w:rPr>
          <w:rFonts w:eastAsiaTheme="minorEastAsia"/>
          <w:sz w:val="21"/>
        </w:rPr>
      </w:pPr>
      <w:r w:rsidRPr="000459EE">
        <w:t xml:space="preserve">The agreement is postponed to be captured in the next meeting, since there is the parallel post email discussion on [POST125][028][RACH-less] CR to 38.321, which is doing modification to the cg-LTM-RetransmissionTimer at the same time. </w:t>
      </w:r>
    </w:p>
    <w:p w14:paraId="24CFAED6" w14:textId="77777777" w:rsidR="00612309" w:rsidRDefault="00612309" w:rsidP="00F206AF">
      <w:pPr>
        <w:pStyle w:val="B-1"/>
        <w:spacing w:afterLines="50" w:after="120"/>
      </w:pPr>
      <w:r>
        <w:rPr>
          <w:rFonts w:hint="eastAsia"/>
        </w:rPr>
        <w:t>I</w:t>
      </w:r>
      <w:r>
        <w:t xml:space="preserve">ssue 3: LTM MAC CE with Msg1 repetition for eRedCap in </w:t>
      </w:r>
      <w:r>
        <w:rPr>
          <w:rFonts w:eastAsia="PMingLiU"/>
          <w:lang w:eastAsia="zh-TW"/>
        </w:rPr>
        <w:t>CovEnh WI</w:t>
      </w:r>
      <w:r>
        <w:t xml:space="preserve"> [Implementation Issue]</w:t>
      </w:r>
    </w:p>
    <w:p w14:paraId="4E72FB84" w14:textId="77777777" w:rsidR="00612309" w:rsidRPr="008C6543" w:rsidRDefault="00612309" w:rsidP="00F206AF">
      <w:pPr>
        <w:pStyle w:val="B-2"/>
        <w:spacing w:afterLines="50" w:after="120"/>
      </w:pPr>
      <w:r>
        <w:t>The parallel email discussion “</w:t>
      </w:r>
      <w:r w:rsidRPr="008C6543">
        <w:rPr>
          <w:rFonts w:hint="eastAsia"/>
        </w:rPr>
        <w:t>[POST125][805][CE_enh] Updated MAC CR</w:t>
      </w:r>
      <w:r>
        <w:t>” is capturing the “</w:t>
      </w:r>
      <w:r w:rsidRPr="00253FFD">
        <w:t xml:space="preserve">eRedCap+Msg1 repetition---merge the TP from </w:t>
      </w:r>
      <w:bookmarkStart w:id="0" w:name="OLE_LINK1"/>
      <w:r w:rsidRPr="00253FFD">
        <w:t>R2-2401774</w:t>
      </w:r>
      <w:bookmarkEnd w:id="0"/>
      <w:r>
        <w:t>”</w:t>
      </w:r>
    </w:p>
    <w:p w14:paraId="2C27E480" w14:textId="77777777" w:rsidR="00612309" w:rsidRDefault="00612309" w:rsidP="00F206AF">
      <w:pPr>
        <w:pStyle w:val="B-2"/>
        <w:spacing w:afterLines="50" w:after="120"/>
      </w:pPr>
      <w:r>
        <w:rPr>
          <w:rFonts w:hint="eastAsia"/>
        </w:rPr>
        <w:t>W</w:t>
      </w:r>
      <w:r>
        <w:t>e may need to do the similar change for the case of “CFRA indicated by LTM MAC CE with Msg1 repetition” to eRedCap, in the next meeting.</w:t>
      </w:r>
    </w:p>
    <w:p w14:paraId="1175CB69" w14:textId="0E6EF93A" w:rsidR="00612309" w:rsidRDefault="00612309" w:rsidP="00F206AF">
      <w:pPr>
        <w:pStyle w:val="B-1"/>
        <w:spacing w:afterLines="50" w:after="120"/>
      </w:pPr>
      <w:r>
        <w:rPr>
          <w:rFonts w:hint="eastAsia"/>
        </w:rPr>
        <w:t>I</w:t>
      </w:r>
      <w:r>
        <w:t>ssue 4: Need of “</w:t>
      </w:r>
      <w:r w:rsidRPr="003541C3">
        <w:rPr>
          <w:noProof/>
          <w:lang w:eastAsia="fr-FR"/>
        </w:rPr>
        <w:t>UL TCI state ID</w:t>
      </w:r>
      <w:r>
        <w:t>” field in LTM cell switch MAC CE.</w:t>
      </w:r>
      <w:r w:rsidR="00B53F7C">
        <w:t xml:space="preserve"> </w:t>
      </w:r>
      <w:r w:rsidR="00B53F7C">
        <w:t>[Technical Issue]</w:t>
      </w:r>
    </w:p>
    <w:p w14:paraId="6F092481" w14:textId="77777777" w:rsidR="00612309" w:rsidRDefault="00612309" w:rsidP="00F206AF">
      <w:pPr>
        <w:pStyle w:val="B-2"/>
        <w:spacing w:afterLines="50" w:after="120"/>
      </w:pPr>
      <w:r>
        <w:rPr>
          <w:rFonts w:hint="eastAsia"/>
        </w:rPr>
        <w:t>C</w:t>
      </w:r>
      <w:r>
        <w:t>ompanies are encouraged to check if this “</w:t>
      </w:r>
      <w:r w:rsidRPr="003541C3">
        <w:rPr>
          <w:noProof/>
          <w:lang w:eastAsia="fr-FR"/>
        </w:rPr>
        <w:t>UL TCI state ID</w:t>
      </w:r>
      <w:r>
        <w:t xml:space="preserve">” field is really needed. </w:t>
      </w:r>
    </w:p>
    <w:p w14:paraId="4CCA4CE4" w14:textId="77777777" w:rsidR="00612309" w:rsidRDefault="00612309" w:rsidP="00F206AF">
      <w:pPr>
        <w:pStyle w:val="B-2"/>
        <w:spacing w:afterLines="50" w:after="120"/>
      </w:pPr>
      <w:r>
        <w:t>Since there is UL measurement for the source cell to select the UL TCI state.</w:t>
      </w:r>
    </w:p>
    <w:p w14:paraId="07F4B38E" w14:textId="77777777" w:rsidR="00612309" w:rsidRDefault="00612309" w:rsidP="00F206AF">
      <w:pPr>
        <w:pStyle w:val="B-2"/>
        <w:spacing w:afterLines="50" w:after="120"/>
      </w:pPr>
      <w:r>
        <w:t>Please only bring contribution if you see no need of this field. Otherwise, we don’t need to discuss this at all.</w:t>
      </w:r>
    </w:p>
    <w:p w14:paraId="33B3CE38" w14:textId="56D4A03D" w:rsidR="00612309" w:rsidRDefault="00612309" w:rsidP="00F206AF">
      <w:pPr>
        <w:pStyle w:val="B-1"/>
        <w:spacing w:afterLines="50" w:after="120"/>
      </w:pPr>
      <w:r>
        <w:rPr>
          <w:rFonts w:hint="eastAsia"/>
        </w:rPr>
        <w:t>I</w:t>
      </w:r>
      <w:r>
        <w:t>ssue 5: How to implement the “</w:t>
      </w:r>
      <w:r w:rsidR="00D7180F" w:rsidRPr="00D7180F">
        <w:t xml:space="preserve">Aim to support also MSG1 repetition for CFRA. Determine the impact offline. </w:t>
      </w:r>
      <w:r>
        <w:t>”</w:t>
      </w:r>
      <w:r w:rsidR="00B53F7C" w:rsidRPr="00B53F7C">
        <w:t xml:space="preserve"> </w:t>
      </w:r>
      <w:r w:rsidR="00B53F7C">
        <w:t>[Implementation Issue]</w:t>
      </w:r>
    </w:p>
    <w:p w14:paraId="028A6E9F" w14:textId="2FE2783B" w:rsidR="00612309" w:rsidRDefault="00612309" w:rsidP="00F206AF">
      <w:pPr>
        <w:pStyle w:val="B-2"/>
        <w:spacing w:afterLines="50" w:after="120"/>
      </w:pPr>
      <w:r>
        <w:rPr>
          <w:rFonts w:hint="eastAsia"/>
        </w:rPr>
        <w:t>O</w:t>
      </w:r>
      <w:r>
        <w:t xml:space="preserve">ption 1: </w:t>
      </w:r>
      <w:r>
        <w:t>Msg1</w:t>
      </w:r>
      <w:r w:rsidRPr="00612309">
        <w:t xml:space="preserve"> repetition number </w:t>
      </w:r>
      <w:r>
        <w:t xml:space="preserve">is </w:t>
      </w:r>
      <w:r>
        <w:t xml:space="preserve">indicated by </w:t>
      </w:r>
      <w:r w:rsidRPr="00612309">
        <w:t>the LMT Cell switch MAC CE</w:t>
      </w:r>
      <w:r>
        <w:t xml:space="preserve"> (See the TP discussed in </w:t>
      </w:r>
      <w:r w:rsidRPr="00612309">
        <w:t>[Pos</w:t>
      </w:r>
      <w:r>
        <w:t xml:space="preserve">t125][515][feMob] 38321 as in </w:t>
      </w:r>
      <w:r w:rsidRPr="00D7180F">
        <w:rPr>
          <w:highlight w:val="yellow"/>
        </w:rPr>
        <w:t>section 2</w:t>
      </w:r>
      <w:r>
        <w:t>)</w:t>
      </w:r>
    </w:p>
    <w:p w14:paraId="42EF1F0D" w14:textId="252BEDFB" w:rsidR="00612309" w:rsidRDefault="00612309" w:rsidP="00F206AF">
      <w:pPr>
        <w:pStyle w:val="B-2"/>
        <w:spacing w:afterLines="50" w:after="120"/>
      </w:pPr>
      <w:r>
        <w:t>Option 2:</w:t>
      </w:r>
      <w:r w:rsidRPr="00612309">
        <w:t xml:space="preserve"> </w:t>
      </w:r>
      <w:r>
        <w:t>The Msg1</w:t>
      </w:r>
      <w:r w:rsidRPr="00612309">
        <w:t xml:space="preserve"> repetition number </w:t>
      </w:r>
      <w:r>
        <w:t xml:space="preserve">is </w:t>
      </w:r>
      <w:r w:rsidRPr="00612309">
        <w:t>configured in reconfigurationWithSync as the same as R18 CE.</w:t>
      </w:r>
    </w:p>
    <w:p w14:paraId="09CFFDB1" w14:textId="0194FA42" w:rsidR="00D7180F" w:rsidRDefault="00D7180F" w:rsidP="00F206AF">
      <w:pPr>
        <w:pStyle w:val="B-1"/>
        <w:spacing w:afterLines="50" w:after="120"/>
      </w:pPr>
      <w:r>
        <w:rPr>
          <w:rFonts w:hint="eastAsia"/>
        </w:rPr>
        <w:t>I</w:t>
      </w:r>
      <w:r>
        <w:t>ssue 6: CFRA indicated by LTM MAC CE fallback to RRC configured CFRA or fallback to CBRA</w:t>
      </w:r>
      <w:r w:rsidR="00B53F7C">
        <w:t xml:space="preserve"> [Technical Issue]</w:t>
      </w:r>
      <w:bookmarkStart w:id="1" w:name="_GoBack"/>
      <w:bookmarkEnd w:id="1"/>
    </w:p>
    <w:p w14:paraId="4BE58124" w14:textId="12D8C910" w:rsidR="00D7180F" w:rsidRDefault="00D7180F" w:rsidP="00F206AF">
      <w:pPr>
        <w:pStyle w:val="B-2"/>
        <w:spacing w:afterLines="50" w:after="120"/>
      </w:pPr>
      <w:r>
        <w:t>In the current MAC version</w:t>
      </w:r>
      <w:r w:rsidRPr="00D7180F">
        <w:t xml:space="preserve">, the MAC CE based CFRA will fallback to the RRC </w:t>
      </w:r>
      <w:r w:rsidR="00E91001">
        <w:t>configured</w:t>
      </w:r>
      <w:r w:rsidRPr="00D7180F">
        <w:t xml:space="preserve"> CFRA (e.g. RACH-ConfigDedicated in ReconfigurationWithSync) if </w:t>
      </w:r>
      <w:r>
        <w:t>t</w:t>
      </w:r>
      <w:r w:rsidRPr="00D7180F">
        <w:t>he SSB indicated by LTM Cell switch MAC CE whose RSRP is not above the threshold</w:t>
      </w:r>
    </w:p>
    <w:p w14:paraId="200EBFF6" w14:textId="0CED4A0B" w:rsidR="00D7180F" w:rsidRDefault="00D7180F" w:rsidP="00F206AF">
      <w:pPr>
        <w:pStyle w:val="B-2"/>
        <w:spacing w:afterLines="50" w:after="120"/>
      </w:pPr>
      <w:r>
        <w:t>This may be</w:t>
      </w:r>
      <w:r w:rsidRPr="00D7180F">
        <w:t xml:space="preserve"> problematic since one motivation of introducing MAC CE based CFRA is for saving the CFRA resources by sharing a CFRA re</w:t>
      </w:r>
      <w:r>
        <w:t>source pool among different UEs.</w:t>
      </w:r>
      <w:r w:rsidRPr="00D7180F">
        <w:t xml:space="preserve"> </w:t>
      </w:r>
      <w:r>
        <w:t>If NW indicate</w:t>
      </w:r>
      <w:r w:rsidR="00E91001">
        <w:t>s</w:t>
      </w:r>
      <w:r>
        <w:t xml:space="preserve"> CFRA by MAC CE, the RRC configured CFRA may become “contention” RACH resource. If UE use</w:t>
      </w:r>
      <w:r w:rsidR="003A71A8">
        <w:t>s</w:t>
      </w:r>
      <w:r>
        <w:t xml:space="preserve"> this “RRC configured CFRA” but actually there could be contention, the MAC procedure may not handle this well (e.g. Msg3 UL grant may have collision among UEs)</w:t>
      </w:r>
    </w:p>
    <w:p w14:paraId="50426F54" w14:textId="4EA13C08" w:rsidR="00597387" w:rsidRPr="000459EE" w:rsidRDefault="00597387" w:rsidP="00F206AF">
      <w:pPr>
        <w:pStyle w:val="B-2"/>
        <w:spacing w:afterLines="50" w:after="120"/>
      </w:pPr>
      <w:r>
        <w:lastRenderedPageBreak/>
        <w:t xml:space="preserve">Potential TP is given in </w:t>
      </w:r>
      <w:r w:rsidRPr="00E91001">
        <w:rPr>
          <w:highlight w:val="yellow"/>
        </w:rPr>
        <w:t>section 3</w:t>
      </w:r>
      <w:r>
        <w:t xml:space="preserve">, if RAN2 agree that </w:t>
      </w:r>
      <w:r>
        <w:t xml:space="preserve">CFRA indicated by LTM MAC CE </w:t>
      </w:r>
      <w:r w:rsidR="00E91001">
        <w:t xml:space="preserve">will </w:t>
      </w:r>
      <w:r>
        <w:t>fallback to CBRA</w:t>
      </w:r>
      <w:r>
        <w:t>.</w:t>
      </w:r>
    </w:p>
    <w:p w14:paraId="27FE1C0C" w14:textId="01FCE626" w:rsidR="00545ADB" w:rsidRPr="004C60F2" w:rsidRDefault="00545ADB" w:rsidP="003E0950">
      <w:pPr>
        <w:rPr>
          <w:lang w:eastAsia="en-GB"/>
        </w:rPr>
      </w:pPr>
    </w:p>
    <w:p w14:paraId="5A86C9F4" w14:textId="7548424A" w:rsidR="00545ADB" w:rsidRDefault="00545ADB" w:rsidP="00545ADB">
      <w:pPr>
        <w:pStyle w:val="1"/>
        <w:rPr>
          <w:rFonts w:eastAsia="宋体"/>
          <w:lang w:eastAsia="zh-CN"/>
        </w:rPr>
      </w:pPr>
      <w:bookmarkStart w:id="2" w:name="_Toc147158671"/>
      <w:bookmarkStart w:id="3" w:name="_Toc61387172"/>
      <w:bookmarkStart w:id="4" w:name="_Toc499559238"/>
      <w:r w:rsidRPr="004C60F2">
        <w:rPr>
          <w:rFonts w:eastAsia="宋体"/>
          <w:lang w:eastAsia="zh-CN"/>
        </w:rPr>
        <w:t>2</w:t>
      </w:r>
      <w:r w:rsidRPr="004C60F2">
        <w:rPr>
          <w:rFonts w:eastAsia="宋体"/>
          <w:lang w:eastAsia="zh-CN"/>
        </w:rPr>
        <w:tab/>
      </w:r>
      <w:bookmarkEnd w:id="2"/>
      <w:bookmarkEnd w:id="3"/>
      <w:bookmarkEnd w:id="4"/>
      <w:r w:rsidR="00612309">
        <w:rPr>
          <w:rFonts w:eastAsia="宋体"/>
          <w:lang w:eastAsia="zh-CN"/>
        </w:rPr>
        <w:t>TP for Msg1 repetition</w:t>
      </w:r>
    </w:p>
    <w:p w14:paraId="09DF4148" w14:textId="77777777" w:rsidR="00612309" w:rsidRPr="003541C3" w:rsidRDefault="00612309" w:rsidP="00612309">
      <w:pPr>
        <w:pStyle w:val="3"/>
        <w:rPr>
          <w:rFonts w:eastAsia="Malgun Gothic"/>
          <w:lang w:eastAsia="ko-KR"/>
        </w:rPr>
      </w:pPr>
      <w:bookmarkStart w:id="5" w:name="_Toc155999605"/>
      <w:bookmarkStart w:id="6" w:name="_Toc83661025"/>
      <w:r w:rsidRPr="003541C3">
        <w:rPr>
          <w:rFonts w:eastAsia="Malgun Gothic"/>
          <w:lang w:eastAsia="ko-KR"/>
        </w:rPr>
        <w:t>5.1.1b</w:t>
      </w:r>
      <w:r w:rsidRPr="003541C3">
        <w:rPr>
          <w:rFonts w:eastAsia="Malgun Gothic"/>
          <w:lang w:eastAsia="ko-KR"/>
        </w:rPr>
        <w:tab/>
        <w:t>Selection of the set of Random Access resources for the Random Access procedure</w:t>
      </w:r>
      <w:bookmarkEnd w:id="5"/>
    </w:p>
    <w:p w14:paraId="54D8233F" w14:textId="77777777" w:rsidR="00612309" w:rsidRPr="003541C3" w:rsidRDefault="00612309" w:rsidP="00612309">
      <w:pPr>
        <w:rPr>
          <w:lang w:eastAsia="ko-KR"/>
        </w:rPr>
      </w:pPr>
      <w:r w:rsidRPr="003541C3">
        <w:rPr>
          <w:lang w:eastAsia="ko-KR"/>
        </w:rPr>
        <w:t>The MAC entity shall:</w:t>
      </w:r>
    </w:p>
    <w:p w14:paraId="02CD1BA8" w14:textId="77777777" w:rsidR="00612309" w:rsidRPr="003541C3" w:rsidRDefault="00612309" w:rsidP="00612309">
      <w:pPr>
        <w:pStyle w:val="B1"/>
        <w:rPr>
          <w:i/>
          <w:iCs/>
        </w:rPr>
      </w:pPr>
      <w:r w:rsidRPr="003541C3">
        <w:rPr>
          <w:lang w:eastAsia="ko-KR"/>
        </w:rPr>
        <w:t>1&gt;</w:t>
      </w:r>
      <w:r w:rsidRPr="003541C3">
        <w:rPr>
          <w:lang w:eastAsia="ko-KR"/>
        </w:rPr>
        <w:tab/>
        <w:t xml:space="preserve">if the BWP selected for Random Access procedure is configured with both set(s) of Random Access resources with </w:t>
      </w:r>
      <w:r w:rsidRPr="003541C3">
        <w:rPr>
          <w:i/>
          <w:iCs/>
          <w:lang w:eastAsia="ko-KR"/>
        </w:rPr>
        <w:t>msg3-Repetitions</w:t>
      </w:r>
      <w:r w:rsidRPr="003541C3">
        <w:rPr>
          <w:lang w:eastAsia="ko-KR"/>
        </w:rPr>
        <w:t xml:space="preserve"> set to </w:t>
      </w:r>
      <w:r w:rsidRPr="003541C3">
        <w:rPr>
          <w:i/>
          <w:iCs/>
          <w:lang w:eastAsia="ko-KR"/>
        </w:rPr>
        <w:t>true</w:t>
      </w:r>
      <w:r w:rsidRPr="003541C3">
        <w:rPr>
          <w:lang w:eastAsia="ko-KR"/>
        </w:rPr>
        <w:t xml:space="preserve"> and set(s) of Random Access resources without </w:t>
      </w:r>
      <w:r w:rsidRPr="003541C3">
        <w:rPr>
          <w:i/>
          <w:iCs/>
          <w:lang w:eastAsia="ko-KR"/>
        </w:rPr>
        <w:t>msg3-Repetitions</w:t>
      </w:r>
      <w:r w:rsidRPr="003541C3">
        <w:rPr>
          <w:lang w:eastAsia="ko-KR"/>
        </w:rPr>
        <w:t xml:space="preserve"> set to </w:t>
      </w:r>
      <w:r w:rsidRPr="003541C3">
        <w:rPr>
          <w:i/>
          <w:iCs/>
          <w:lang w:eastAsia="ko-KR"/>
        </w:rPr>
        <w:t>true</w:t>
      </w:r>
      <w:r w:rsidRPr="003541C3">
        <w:rPr>
          <w:lang w:eastAsia="ko-KR"/>
        </w:rPr>
        <w:t xml:space="preserve"> and the RSRP of the downlink pathloss reference is less than </w:t>
      </w:r>
      <w:r w:rsidRPr="003541C3">
        <w:rPr>
          <w:i/>
          <w:iCs/>
        </w:rPr>
        <w:t>rsrp-ThresholdMsg3</w:t>
      </w:r>
      <w:r w:rsidRPr="003541C3">
        <w:t>; or</w:t>
      </w:r>
    </w:p>
    <w:p w14:paraId="11AAA180" w14:textId="77777777" w:rsidR="00612309" w:rsidRPr="003541C3" w:rsidRDefault="00612309" w:rsidP="00612309">
      <w:pPr>
        <w:pStyle w:val="B1"/>
        <w:rPr>
          <w:i/>
          <w:iCs/>
        </w:rPr>
      </w:pPr>
      <w:r w:rsidRPr="003541C3">
        <w:rPr>
          <w:lang w:eastAsia="ko-KR"/>
        </w:rPr>
        <w:t>1&gt;</w:t>
      </w:r>
      <w:r w:rsidRPr="003541C3">
        <w:rPr>
          <w:lang w:eastAsia="ko-KR"/>
        </w:rPr>
        <w:tab/>
        <w:t>if the BWP</w:t>
      </w:r>
      <w:r w:rsidRPr="003541C3">
        <w:t xml:space="preserve"> </w:t>
      </w:r>
      <w:r w:rsidRPr="003541C3">
        <w:rPr>
          <w:lang w:eastAsia="ko-KR"/>
        </w:rPr>
        <w:t xml:space="preserve">selected for Random Access procedure is only configured with the set(s) of Random Access resources with </w:t>
      </w:r>
      <w:r w:rsidRPr="003541C3">
        <w:rPr>
          <w:i/>
          <w:iCs/>
          <w:lang w:eastAsia="ko-KR"/>
        </w:rPr>
        <w:t>msg3-Repetitions</w:t>
      </w:r>
      <w:r w:rsidRPr="003541C3">
        <w:rPr>
          <w:lang w:eastAsia="ko-KR"/>
        </w:rPr>
        <w:t xml:space="preserve"> set to </w:t>
      </w:r>
      <w:r w:rsidRPr="003541C3">
        <w:rPr>
          <w:i/>
          <w:iCs/>
          <w:lang w:eastAsia="ko-KR"/>
        </w:rPr>
        <w:t>true</w:t>
      </w:r>
      <w:r w:rsidRPr="003541C3">
        <w:rPr>
          <w:lang w:eastAsia="ko-KR"/>
        </w:rPr>
        <w:t>:</w:t>
      </w:r>
    </w:p>
    <w:p w14:paraId="5A025815" w14:textId="77777777" w:rsidR="00612309" w:rsidRPr="003541C3" w:rsidRDefault="00612309" w:rsidP="00612309">
      <w:pPr>
        <w:pStyle w:val="B2"/>
        <w:rPr>
          <w:lang w:eastAsia="ko-KR"/>
        </w:rPr>
      </w:pPr>
      <w:r w:rsidRPr="003541C3">
        <w:rPr>
          <w:lang w:eastAsia="ko-KR"/>
        </w:rPr>
        <w:t>2&gt;</w:t>
      </w:r>
      <w:r w:rsidRPr="003541C3">
        <w:rPr>
          <w:lang w:eastAsia="ko-KR"/>
        </w:rPr>
        <w:tab/>
        <w:t>assume Msg3 repetition is applicable for the current Random Access procedure.</w:t>
      </w:r>
    </w:p>
    <w:p w14:paraId="26FA1165" w14:textId="77777777" w:rsidR="00612309" w:rsidRPr="003541C3" w:rsidRDefault="00612309" w:rsidP="00612309">
      <w:pPr>
        <w:pStyle w:val="B1"/>
        <w:rPr>
          <w:lang w:eastAsia="ko-KR"/>
        </w:rPr>
      </w:pPr>
      <w:r w:rsidRPr="003541C3">
        <w:rPr>
          <w:lang w:eastAsia="ko-KR"/>
        </w:rPr>
        <w:t>1&gt;</w:t>
      </w:r>
      <w:r w:rsidRPr="003541C3">
        <w:rPr>
          <w:lang w:eastAsia="ko-KR"/>
        </w:rPr>
        <w:tab/>
        <w:t>else:</w:t>
      </w:r>
    </w:p>
    <w:p w14:paraId="627A1B84" w14:textId="77777777" w:rsidR="00612309" w:rsidRPr="003541C3" w:rsidRDefault="00612309" w:rsidP="00612309">
      <w:pPr>
        <w:pStyle w:val="B2"/>
        <w:rPr>
          <w:lang w:eastAsia="ko-KR"/>
        </w:rPr>
      </w:pPr>
      <w:r w:rsidRPr="003541C3">
        <w:rPr>
          <w:lang w:eastAsia="ko-KR"/>
        </w:rPr>
        <w:t>2&gt;</w:t>
      </w:r>
      <w:r w:rsidRPr="003541C3">
        <w:rPr>
          <w:lang w:eastAsia="ko-KR"/>
        </w:rPr>
        <w:tab/>
        <w:t>assume Msg3 repetition is not applicable for the current Random Access procedure.</w:t>
      </w:r>
    </w:p>
    <w:p w14:paraId="017E9044" w14:textId="77777777" w:rsidR="00612309" w:rsidRPr="003541C3" w:rsidRDefault="00612309" w:rsidP="00612309">
      <w:pPr>
        <w:pStyle w:val="B1"/>
        <w:rPr>
          <w:ins w:id="7" w:author="MSG1 repetition" w:date="2024-03-05T16:36:00Z"/>
          <w:lang w:eastAsia="ko-KR"/>
        </w:rPr>
      </w:pPr>
      <w:ins w:id="8" w:author="MSG1 repetition" w:date="2024-03-05T16:36:00Z">
        <w:r w:rsidRPr="003541C3">
          <w:rPr>
            <w:lang w:eastAsia="ko-KR"/>
          </w:rPr>
          <w:t>1&gt;</w:t>
        </w:r>
        <w:r w:rsidRPr="003541C3">
          <w:rPr>
            <w:lang w:eastAsia="ko-KR"/>
          </w:rPr>
          <w:tab/>
          <w:t xml:space="preserve">if contention-free Random Access Resources have been provided for this Random Access procedure </w:t>
        </w:r>
      </w:ins>
      <w:ins w:id="9" w:author="Huawei-Yulong" w:date="2024-03-07T18:40:00Z">
        <w:r w:rsidRPr="00830DA3">
          <w:rPr>
            <w:lang w:eastAsia="ko-KR"/>
          </w:rPr>
          <w:t xml:space="preserve">in LTM Cell Switch Command MAC CE </w:t>
        </w:r>
      </w:ins>
      <w:ins w:id="10" w:author="MSG1 repetition" w:date="2024-03-05T16:36:00Z">
        <w:r w:rsidRPr="003541C3">
          <w:rPr>
            <w:lang w:eastAsia="ko-KR"/>
          </w:rPr>
          <w:t>and a Msg1 repetition num</w:t>
        </w:r>
        <w:r>
          <w:rPr>
            <w:lang w:eastAsia="ko-KR"/>
          </w:rPr>
          <w:t>ber is indicated</w:t>
        </w:r>
      </w:ins>
      <w:ins w:id="11" w:author="MSG1 repetition" w:date="2024-03-05T16:37:00Z">
        <w:r>
          <w:rPr>
            <w:color w:val="FF0000"/>
            <w:u w:val="single"/>
            <w:lang w:eastAsia="ko-KR"/>
          </w:rPr>
          <w:t xml:space="preserve"> in LTM Cell Switch Command MAC CE</w:t>
        </w:r>
      </w:ins>
      <w:ins w:id="12" w:author="MSG1 repetition" w:date="2024-03-05T16:36:00Z">
        <w:r w:rsidRPr="003541C3">
          <w:rPr>
            <w:lang w:eastAsia="ko-KR"/>
          </w:rPr>
          <w:t>:</w:t>
        </w:r>
      </w:ins>
    </w:p>
    <w:p w14:paraId="6F713719" w14:textId="77777777" w:rsidR="00612309" w:rsidRPr="003541C3" w:rsidRDefault="00612309" w:rsidP="00612309">
      <w:pPr>
        <w:pStyle w:val="B2"/>
        <w:rPr>
          <w:ins w:id="13" w:author="MSG1 repetition" w:date="2024-03-05T16:36:00Z"/>
          <w:lang w:eastAsia="ko-KR"/>
        </w:rPr>
      </w:pPr>
      <w:ins w:id="14" w:author="MSG1 repetition" w:date="2024-03-05T16:36:00Z">
        <w:r w:rsidRPr="003541C3">
          <w:rPr>
            <w:lang w:eastAsia="ko-KR"/>
          </w:rPr>
          <w:t>2&gt;</w:t>
        </w:r>
        <w:r w:rsidRPr="003541C3">
          <w:rPr>
            <w:lang w:eastAsia="ko-KR"/>
          </w:rPr>
          <w:tab/>
          <w:t xml:space="preserve">assume Msg1 repetition is applicable and Msg1 repetition number applicable for the current Random Access procedure is the Msg1 repetition number indicated in </w:t>
        </w:r>
      </w:ins>
      <w:ins w:id="15" w:author="MSG1 repetition" w:date="2024-03-05T16:40:00Z">
        <w:r>
          <w:rPr>
            <w:color w:val="FF0000"/>
            <w:u w:val="single"/>
            <w:lang w:eastAsia="ko-KR"/>
          </w:rPr>
          <w:t>LTM Cell Switch Command MAC CE</w:t>
        </w:r>
      </w:ins>
      <w:ins w:id="16" w:author="MSG1 repetition" w:date="2024-03-05T16:36:00Z">
        <w:r w:rsidRPr="003541C3">
          <w:rPr>
            <w:lang w:eastAsia="ko-KR"/>
          </w:rPr>
          <w:t>.</w:t>
        </w:r>
      </w:ins>
    </w:p>
    <w:p w14:paraId="655BB557" w14:textId="77777777" w:rsidR="00612309" w:rsidRPr="003541C3" w:rsidRDefault="00612309" w:rsidP="00612309">
      <w:pPr>
        <w:pStyle w:val="B1"/>
        <w:rPr>
          <w:lang w:eastAsia="ko-KR"/>
        </w:rPr>
      </w:pPr>
      <w:r w:rsidRPr="003541C3">
        <w:rPr>
          <w:lang w:eastAsia="ko-KR"/>
        </w:rPr>
        <w:t>1&gt;</w:t>
      </w:r>
      <w:r w:rsidRPr="003541C3">
        <w:rPr>
          <w:lang w:eastAsia="ko-KR"/>
        </w:rPr>
        <w:tab/>
      </w:r>
      <w:ins w:id="17" w:author="MSG1 repetition" w:date="2024-03-05T16:36:00Z">
        <w:r>
          <w:rPr>
            <w:lang w:eastAsia="ko-KR"/>
          </w:rPr>
          <w:t xml:space="preserve">else </w:t>
        </w:r>
      </w:ins>
      <w:r w:rsidRPr="003541C3">
        <w:rPr>
          <w:lang w:eastAsia="ko-KR"/>
        </w:rPr>
        <w:t xml:space="preserve">if contention-free Random Access Resources have been provided for this Random Access procedure and a Msg1 repetition number is indicated in </w:t>
      </w:r>
      <w:r w:rsidRPr="00367E6F">
        <w:rPr>
          <w:i/>
          <w:lang w:eastAsia="ko-KR"/>
        </w:rPr>
        <w:t>rach-ConfigDedicated</w:t>
      </w:r>
      <w:r w:rsidRPr="003541C3">
        <w:rPr>
          <w:lang w:eastAsia="ko-KR"/>
        </w:rPr>
        <w:t>:</w:t>
      </w:r>
    </w:p>
    <w:p w14:paraId="0A48A858" w14:textId="77777777" w:rsidR="00612309" w:rsidRPr="003541C3" w:rsidRDefault="00612309" w:rsidP="00612309">
      <w:pPr>
        <w:pStyle w:val="B2"/>
        <w:rPr>
          <w:lang w:eastAsia="ko-KR"/>
        </w:rPr>
      </w:pPr>
      <w:r w:rsidRPr="003541C3">
        <w:rPr>
          <w:lang w:eastAsia="ko-KR"/>
        </w:rPr>
        <w:t>2&gt;</w:t>
      </w:r>
      <w:r w:rsidRPr="003541C3">
        <w:rPr>
          <w:lang w:eastAsia="ko-KR"/>
        </w:rPr>
        <w:tab/>
        <w:t xml:space="preserve">assume Msg1 repetition is applicable and Msg1 repetition number applicable for the current Random Access procedure is the Msg1 repetition number indicated in </w:t>
      </w:r>
      <w:r w:rsidRPr="003541C3">
        <w:rPr>
          <w:i/>
          <w:lang w:eastAsia="ko-KR"/>
        </w:rPr>
        <w:t>rach-ConfigDedicated</w:t>
      </w:r>
      <w:r w:rsidRPr="003541C3">
        <w:rPr>
          <w:lang w:eastAsia="ko-KR"/>
        </w:rPr>
        <w:t>.</w:t>
      </w:r>
    </w:p>
    <w:p w14:paraId="206EF45D" w14:textId="77777777" w:rsidR="00612309" w:rsidRPr="003541C3" w:rsidRDefault="00612309" w:rsidP="00612309">
      <w:pPr>
        <w:pStyle w:val="B1"/>
        <w:rPr>
          <w:i/>
          <w:iCs/>
          <w:lang w:eastAsia="ko-KR"/>
        </w:rPr>
      </w:pPr>
      <w:r w:rsidRPr="003541C3">
        <w:rPr>
          <w:lang w:eastAsia="ko-KR"/>
        </w:rPr>
        <w:t>1&gt;</w:t>
      </w:r>
      <w:r w:rsidRPr="003541C3">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3541C3">
        <w:rPr>
          <w:i/>
          <w:iCs/>
          <w:lang w:eastAsia="ko-KR"/>
        </w:rPr>
        <w:t>msg1-Repetitions</w:t>
      </w:r>
      <w:r w:rsidRPr="003541C3">
        <w:rPr>
          <w:lang w:eastAsia="ko-KR"/>
        </w:rPr>
        <w:t xml:space="preserve"> set to </w:t>
      </w:r>
      <w:r w:rsidRPr="003541C3">
        <w:rPr>
          <w:i/>
          <w:iCs/>
          <w:lang w:eastAsia="ko-KR"/>
        </w:rPr>
        <w:t>true</w:t>
      </w:r>
      <w:r w:rsidRPr="003541C3">
        <w:rPr>
          <w:lang w:eastAsia="ko-KR"/>
        </w:rPr>
        <w:t xml:space="preserve"> and set(s) of Random Access resources without </w:t>
      </w:r>
      <w:r w:rsidRPr="003541C3">
        <w:rPr>
          <w:i/>
          <w:iCs/>
          <w:lang w:eastAsia="ko-KR"/>
        </w:rPr>
        <w:t>msg1-Repetitions</w:t>
      </w:r>
      <w:r w:rsidRPr="003541C3">
        <w:rPr>
          <w:lang w:eastAsia="ko-KR"/>
        </w:rPr>
        <w:t xml:space="preserve"> set to </w:t>
      </w:r>
      <w:r w:rsidRPr="003541C3">
        <w:rPr>
          <w:i/>
          <w:iCs/>
          <w:lang w:eastAsia="ko-KR"/>
        </w:rPr>
        <w:t>true</w:t>
      </w:r>
      <w:r w:rsidRPr="003541C3">
        <w:rPr>
          <w:iCs/>
          <w:lang w:eastAsia="ko-KR"/>
        </w:rPr>
        <w:t>:</w:t>
      </w:r>
    </w:p>
    <w:p w14:paraId="5BA156B2" w14:textId="77777777" w:rsidR="00612309" w:rsidRPr="003541C3" w:rsidRDefault="00612309" w:rsidP="00612309">
      <w:pPr>
        <w:pStyle w:val="B2"/>
        <w:rPr>
          <w:lang w:eastAsia="ko-KR"/>
        </w:rPr>
      </w:pPr>
      <w:r w:rsidRPr="003541C3">
        <w:rPr>
          <w:lang w:eastAsia="ko-KR"/>
        </w:rPr>
        <w:t>2&gt;</w:t>
      </w:r>
      <w:r w:rsidRPr="003541C3">
        <w:rPr>
          <w:lang w:eastAsia="ko-KR"/>
        </w:rPr>
        <w:tab/>
        <w:t xml:space="preserve">if </w:t>
      </w:r>
      <w:r w:rsidRPr="003541C3">
        <w:rPr>
          <w:iCs/>
        </w:rPr>
        <w:t xml:space="preserve">the BWP selected for the Random Access procedure is configured with set(s) of Random Access resources associated with Msg1 repetition number 8 and </w:t>
      </w:r>
      <w:r w:rsidRPr="003541C3">
        <w:rPr>
          <w:lang w:eastAsia="ko-KR"/>
        </w:rPr>
        <w:t xml:space="preserve">the RSRP of the downlink pathloss reference is less than </w:t>
      </w:r>
      <w:r w:rsidRPr="003541C3">
        <w:rPr>
          <w:i/>
          <w:iCs/>
        </w:rPr>
        <w:t>rsrp-ThresholdMsg1-RepetitionNum8</w:t>
      </w:r>
      <w:r w:rsidRPr="003541C3">
        <w:rPr>
          <w:iCs/>
        </w:rPr>
        <w:t>:</w:t>
      </w:r>
    </w:p>
    <w:p w14:paraId="5787CC5F" w14:textId="77777777" w:rsidR="00612309" w:rsidRPr="003541C3" w:rsidRDefault="00612309" w:rsidP="00612309">
      <w:pPr>
        <w:pStyle w:val="B3"/>
        <w:rPr>
          <w:lang w:eastAsia="ko-KR"/>
        </w:rPr>
      </w:pPr>
      <w:r w:rsidRPr="003541C3">
        <w:rPr>
          <w:lang w:eastAsia="ko-KR"/>
        </w:rPr>
        <w:t>3&gt;</w:t>
      </w:r>
      <w:r w:rsidRPr="003541C3">
        <w:rPr>
          <w:lang w:eastAsia="ko-KR"/>
        </w:rPr>
        <w:tab/>
        <w:t>assume Msg1 repetition is applicable and Msg1 repetition number applicable for the current Random Access procedure includes 8.</w:t>
      </w:r>
    </w:p>
    <w:p w14:paraId="0FB82CF6" w14:textId="77777777" w:rsidR="00612309" w:rsidRPr="003541C3" w:rsidRDefault="00612309" w:rsidP="00612309">
      <w:pPr>
        <w:pStyle w:val="B2"/>
        <w:rPr>
          <w:lang w:eastAsia="ko-KR"/>
        </w:rPr>
      </w:pPr>
      <w:r w:rsidRPr="003541C3">
        <w:rPr>
          <w:lang w:eastAsia="ko-KR"/>
        </w:rPr>
        <w:t>2&gt;</w:t>
      </w:r>
      <w:r w:rsidRPr="003541C3">
        <w:rPr>
          <w:lang w:eastAsia="ko-KR"/>
        </w:rPr>
        <w:tab/>
        <w:t xml:space="preserve">if </w:t>
      </w:r>
      <w:r w:rsidRPr="003541C3">
        <w:rPr>
          <w:iCs/>
        </w:rPr>
        <w:t xml:space="preserve">the BWP selected for the Random Access procedure is configured with set(s) of Random Access resources associated with Msg1 repetition number 4 and </w:t>
      </w:r>
      <w:r w:rsidRPr="003541C3">
        <w:rPr>
          <w:lang w:eastAsia="ko-KR"/>
        </w:rPr>
        <w:t xml:space="preserve">the RSRP of the downlink pathloss reference is less than </w:t>
      </w:r>
      <w:r w:rsidRPr="003541C3">
        <w:rPr>
          <w:i/>
          <w:iCs/>
        </w:rPr>
        <w:t>rsrp-ThresholdMsg1-RepetitionNum4</w:t>
      </w:r>
      <w:r w:rsidRPr="003541C3">
        <w:rPr>
          <w:iCs/>
        </w:rPr>
        <w:t>:</w:t>
      </w:r>
    </w:p>
    <w:p w14:paraId="27A181AE" w14:textId="77777777" w:rsidR="00612309" w:rsidRPr="003541C3" w:rsidRDefault="00612309" w:rsidP="00612309">
      <w:pPr>
        <w:pStyle w:val="B3"/>
        <w:rPr>
          <w:lang w:eastAsia="ko-KR"/>
        </w:rPr>
      </w:pPr>
      <w:r w:rsidRPr="003541C3">
        <w:rPr>
          <w:lang w:eastAsia="ko-KR"/>
        </w:rPr>
        <w:t>3&gt;</w:t>
      </w:r>
      <w:r w:rsidRPr="003541C3">
        <w:rPr>
          <w:lang w:eastAsia="ko-KR"/>
        </w:rPr>
        <w:tab/>
        <w:t>assume Msg1 repetition is applicable and Msg1 repetition number applicable for the current Random Access procedure includes 4.</w:t>
      </w:r>
    </w:p>
    <w:p w14:paraId="79F8BF68" w14:textId="77777777" w:rsidR="00612309" w:rsidRPr="003541C3" w:rsidRDefault="00612309" w:rsidP="00612309">
      <w:pPr>
        <w:pStyle w:val="B2"/>
        <w:rPr>
          <w:lang w:eastAsia="ko-KR"/>
        </w:rPr>
      </w:pPr>
      <w:r w:rsidRPr="003541C3">
        <w:rPr>
          <w:lang w:eastAsia="ko-KR"/>
        </w:rPr>
        <w:t>2&gt;</w:t>
      </w:r>
      <w:r w:rsidRPr="003541C3">
        <w:rPr>
          <w:lang w:eastAsia="ko-KR"/>
        </w:rPr>
        <w:tab/>
        <w:t xml:space="preserve">if </w:t>
      </w:r>
      <w:r w:rsidRPr="003541C3">
        <w:rPr>
          <w:iCs/>
        </w:rPr>
        <w:t xml:space="preserve">the BWP selected for the Random Access procedure is configured with set(s) of Random Access resources associated with Msg1 repetition number 2 and </w:t>
      </w:r>
      <w:r w:rsidRPr="003541C3">
        <w:rPr>
          <w:lang w:eastAsia="ko-KR"/>
        </w:rPr>
        <w:t xml:space="preserve">the RSRP of the downlink pathloss reference is less than </w:t>
      </w:r>
      <w:r w:rsidRPr="003541C3">
        <w:rPr>
          <w:i/>
          <w:iCs/>
        </w:rPr>
        <w:t>rsrp-ThresholdMsg1-RepetitionNum2</w:t>
      </w:r>
      <w:r w:rsidRPr="003541C3">
        <w:rPr>
          <w:iCs/>
        </w:rPr>
        <w:t>:</w:t>
      </w:r>
    </w:p>
    <w:p w14:paraId="56D3F8C2" w14:textId="77777777" w:rsidR="00612309" w:rsidRPr="003541C3" w:rsidRDefault="00612309" w:rsidP="00612309">
      <w:pPr>
        <w:pStyle w:val="B3"/>
        <w:rPr>
          <w:lang w:eastAsia="ko-KR"/>
        </w:rPr>
      </w:pPr>
      <w:r w:rsidRPr="003541C3">
        <w:rPr>
          <w:lang w:eastAsia="ko-KR"/>
        </w:rPr>
        <w:t>3&gt;</w:t>
      </w:r>
      <w:r w:rsidRPr="003541C3">
        <w:rPr>
          <w:lang w:eastAsia="ko-KR"/>
        </w:rPr>
        <w:tab/>
        <w:t>assume Msg1 repetition is applicable and Msg1 repetition number applicable for the current Random Access procedure includes 2.</w:t>
      </w:r>
    </w:p>
    <w:p w14:paraId="1CFB0D9C" w14:textId="77777777" w:rsidR="00612309" w:rsidRPr="003541C3" w:rsidRDefault="00612309" w:rsidP="00612309">
      <w:pPr>
        <w:pStyle w:val="B2"/>
        <w:rPr>
          <w:lang w:eastAsia="ko-KR"/>
        </w:rPr>
      </w:pPr>
      <w:r w:rsidRPr="003541C3">
        <w:rPr>
          <w:lang w:eastAsia="ko-KR"/>
        </w:rPr>
        <w:lastRenderedPageBreak/>
        <w:t>2&gt;</w:t>
      </w:r>
      <w:r w:rsidRPr="003541C3">
        <w:rPr>
          <w:lang w:eastAsia="ko-KR"/>
        </w:rPr>
        <w:tab/>
        <w:t xml:space="preserve">else if the RSRP of the downlink pathloss reference is not less than any configured </w:t>
      </w:r>
      <w:r w:rsidRPr="003541C3">
        <w:rPr>
          <w:i/>
          <w:lang w:eastAsia="ko-KR"/>
        </w:rPr>
        <w:t>rsrp-ThresholdMsg1-RepetitionNumX</w:t>
      </w:r>
      <w:r w:rsidRPr="003541C3">
        <w:rPr>
          <w:iCs/>
        </w:rPr>
        <w:t>:</w:t>
      </w:r>
    </w:p>
    <w:p w14:paraId="6645D90F" w14:textId="77777777" w:rsidR="00612309" w:rsidRPr="003541C3" w:rsidRDefault="00612309" w:rsidP="00612309">
      <w:pPr>
        <w:pStyle w:val="B3"/>
        <w:rPr>
          <w:lang w:eastAsia="ko-KR"/>
        </w:rPr>
      </w:pPr>
      <w:r w:rsidRPr="003541C3">
        <w:rPr>
          <w:lang w:eastAsia="ko-KR"/>
        </w:rPr>
        <w:t>3&gt;</w:t>
      </w:r>
      <w:r w:rsidRPr="003541C3">
        <w:rPr>
          <w:lang w:eastAsia="ko-KR"/>
        </w:rPr>
        <w:tab/>
        <w:t>assume Msg1 repetition is not applicable for the current Random Access procedure.</w:t>
      </w:r>
    </w:p>
    <w:p w14:paraId="20A507EA" w14:textId="77777777" w:rsidR="00612309" w:rsidRPr="003541C3" w:rsidRDefault="00612309" w:rsidP="00612309">
      <w:pPr>
        <w:pStyle w:val="B1"/>
        <w:rPr>
          <w:iCs/>
          <w:lang w:eastAsia="ko-KR"/>
        </w:rPr>
      </w:pPr>
      <w:r w:rsidRPr="003541C3">
        <w:rPr>
          <w:lang w:eastAsia="ko-KR"/>
        </w:rPr>
        <w:t>1&gt;</w:t>
      </w:r>
      <w:r w:rsidRPr="003541C3">
        <w:rPr>
          <w:lang w:eastAsia="ko-KR"/>
        </w:rPr>
        <w:tab/>
        <w:t>else if</w:t>
      </w:r>
      <w:r w:rsidRPr="003541C3">
        <w:rPr>
          <w:i/>
          <w:iCs/>
          <w:lang w:eastAsia="ko-KR"/>
        </w:rPr>
        <w:t xml:space="preserve"> </w:t>
      </w:r>
      <w:r w:rsidRPr="003541C3">
        <w:rPr>
          <w:iCs/>
          <w:lang w:eastAsia="ko-KR"/>
        </w:rPr>
        <w:t xml:space="preserve">the BWP selected for Random Access procedure is configured only with Random Access resources with </w:t>
      </w:r>
      <w:r w:rsidRPr="003541C3">
        <w:rPr>
          <w:i/>
          <w:iCs/>
          <w:lang w:eastAsia="ko-KR"/>
        </w:rPr>
        <w:t>msg1-Repetitions</w:t>
      </w:r>
      <w:r w:rsidRPr="003541C3">
        <w:rPr>
          <w:iCs/>
          <w:lang w:eastAsia="ko-KR"/>
        </w:rPr>
        <w:t xml:space="preserve"> set to </w:t>
      </w:r>
      <w:r w:rsidRPr="003541C3">
        <w:rPr>
          <w:i/>
          <w:iCs/>
          <w:lang w:eastAsia="ko-KR"/>
        </w:rPr>
        <w:t>true</w:t>
      </w:r>
      <w:r w:rsidRPr="003541C3">
        <w:rPr>
          <w:iCs/>
          <w:lang w:eastAsia="ko-KR"/>
        </w:rPr>
        <w:t>:</w:t>
      </w:r>
    </w:p>
    <w:p w14:paraId="762D7252" w14:textId="77777777" w:rsidR="00612309" w:rsidRPr="003541C3" w:rsidRDefault="00612309" w:rsidP="00612309">
      <w:pPr>
        <w:pStyle w:val="B2"/>
        <w:rPr>
          <w:lang w:eastAsia="ko-KR"/>
        </w:rPr>
      </w:pPr>
      <w:r w:rsidRPr="003541C3">
        <w:rPr>
          <w:lang w:eastAsia="ko-KR"/>
        </w:rPr>
        <w:t>2&gt;</w:t>
      </w:r>
      <w:r w:rsidRPr="003541C3">
        <w:rPr>
          <w:lang w:eastAsia="ko-KR"/>
        </w:rPr>
        <w:tab/>
        <w:t>assume Msg1 repetition is applicable for the current Random Access procedure;</w:t>
      </w:r>
    </w:p>
    <w:p w14:paraId="4887BD95" w14:textId="77777777" w:rsidR="00612309" w:rsidRPr="003541C3" w:rsidRDefault="00612309" w:rsidP="00612309">
      <w:pPr>
        <w:pStyle w:val="B2"/>
        <w:rPr>
          <w:lang w:eastAsia="ko-KR"/>
        </w:rPr>
      </w:pPr>
      <w:r w:rsidRPr="003541C3">
        <w:rPr>
          <w:lang w:eastAsia="ko-KR"/>
        </w:rPr>
        <w:t>2&gt;</w:t>
      </w:r>
      <w:r w:rsidRPr="003541C3">
        <w:rPr>
          <w:lang w:eastAsia="ko-KR"/>
        </w:rPr>
        <w:tab/>
        <w:t xml:space="preserve">if at least one of </w:t>
      </w:r>
      <w:r w:rsidRPr="003541C3">
        <w:rPr>
          <w:i/>
          <w:lang w:eastAsia="ko-KR"/>
        </w:rPr>
        <w:t>rsrp-ThresholdMsg1-RepetitionNumX</w:t>
      </w:r>
      <w:r w:rsidRPr="003541C3">
        <w:rPr>
          <w:lang w:eastAsia="ko-KR"/>
        </w:rPr>
        <w:t xml:space="preserve"> is configured:</w:t>
      </w:r>
    </w:p>
    <w:p w14:paraId="1A80D878" w14:textId="77777777" w:rsidR="00612309" w:rsidRPr="003541C3" w:rsidRDefault="00612309" w:rsidP="00612309">
      <w:pPr>
        <w:pStyle w:val="B3"/>
        <w:rPr>
          <w:lang w:eastAsia="ko-KR"/>
        </w:rPr>
      </w:pPr>
      <w:r w:rsidRPr="003541C3">
        <w:rPr>
          <w:lang w:eastAsia="ko-KR"/>
        </w:rPr>
        <w:t>3&gt;</w:t>
      </w:r>
      <w:r w:rsidRPr="003541C3">
        <w:rPr>
          <w:lang w:eastAsia="ko-KR"/>
        </w:rPr>
        <w:tab/>
        <w:t xml:space="preserve">if </w:t>
      </w:r>
      <w:r w:rsidRPr="003541C3">
        <w:rPr>
          <w:i/>
          <w:iCs/>
        </w:rPr>
        <w:t>rsrp-ThresholdMsg1-RepetitionNum8</w:t>
      </w:r>
      <w:r w:rsidRPr="003541C3">
        <w:rPr>
          <w:iCs/>
        </w:rPr>
        <w:t xml:space="preserve"> is configured and </w:t>
      </w:r>
      <w:r w:rsidRPr="003541C3">
        <w:rPr>
          <w:lang w:eastAsia="ko-KR"/>
        </w:rPr>
        <w:t xml:space="preserve">the RSRP of the downlink pathloss reference is less than </w:t>
      </w:r>
      <w:r w:rsidRPr="003541C3">
        <w:rPr>
          <w:i/>
          <w:iCs/>
        </w:rPr>
        <w:t>rsrp-ThresholdMsg1-RepetitionNum8</w:t>
      </w:r>
      <w:r w:rsidRPr="003541C3">
        <w:rPr>
          <w:iCs/>
        </w:rPr>
        <w:t>;</w:t>
      </w:r>
    </w:p>
    <w:p w14:paraId="5BFD372D" w14:textId="77777777" w:rsidR="00612309" w:rsidRPr="003541C3" w:rsidRDefault="00612309" w:rsidP="00612309">
      <w:pPr>
        <w:pStyle w:val="B4"/>
        <w:rPr>
          <w:lang w:eastAsia="ko-KR"/>
        </w:rPr>
      </w:pPr>
      <w:r w:rsidRPr="003541C3">
        <w:rPr>
          <w:lang w:eastAsia="ko-KR"/>
        </w:rPr>
        <w:t>4&gt;</w:t>
      </w:r>
      <w:r w:rsidRPr="003541C3">
        <w:rPr>
          <w:lang w:eastAsia="ko-KR"/>
        </w:rPr>
        <w:tab/>
        <w:t>assume Msg1 repetition number applicable for the current Random Access procedure includes 8.</w:t>
      </w:r>
    </w:p>
    <w:p w14:paraId="1C3AB369" w14:textId="77777777" w:rsidR="00612309" w:rsidRPr="003541C3" w:rsidRDefault="00612309" w:rsidP="00612309">
      <w:pPr>
        <w:pStyle w:val="B3"/>
        <w:rPr>
          <w:lang w:eastAsia="ko-KR"/>
        </w:rPr>
      </w:pPr>
      <w:r w:rsidRPr="003541C3">
        <w:rPr>
          <w:lang w:eastAsia="ko-KR"/>
        </w:rPr>
        <w:t>3&gt;</w:t>
      </w:r>
      <w:r w:rsidRPr="003541C3">
        <w:rPr>
          <w:lang w:eastAsia="ko-KR"/>
        </w:rPr>
        <w:tab/>
        <w:t xml:space="preserve">if </w:t>
      </w:r>
      <w:r w:rsidRPr="003541C3">
        <w:rPr>
          <w:i/>
          <w:iCs/>
        </w:rPr>
        <w:t>rsrp-ThresholdMsg1-RepetitionNum4</w:t>
      </w:r>
      <w:r w:rsidRPr="003541C3">
        <w:rPr>
          <w:lang w:eastAsia="ko-KR"/>
        </w:rPr>
        <w:t xml:space="preserve"> is configured and the RSRP of the downlink pathloss reference is less than </w:t>
      </w:r>
      <w:r w:rsidRPr="003541C3">
        <w:rPr>
          <w:i/>
          <w:iCs/>
        </w:rPr>
        <w:t>rsrp-ThresholdMsg1-RepetitionNum4</w:t>
      </w:r>
      <w:r w:rsidRPr="003541C3">
        <w:rPr>
          <w:lang w:eastAsia="ko-KR"/>
        </w:rPr>
        <w:t>:</w:t>
      </w:r>
    </w:p>
    <w:p w14:paraId="13017281" w14:textId="77777777" w:rsidR="00612309" w:rsidRPr="003541C3" w:rsidRDefault="00612309" w:rsidP="00612309">
      <w:pPr>
        <w:pStyle w:val="B4"/>
        <w:rPr>
          <w:lang w:eastAsia="ko-KR"/>
        </w:rPr>
      </w:pPr>
      <w:r w:rsidRPr="003541C3">
        <w:rPr>
          <w:lang w:eastAsia="ko-KR"/>
        </w:rPr>
        <w:t>4&gt;</w:t>
      </w:r>
      <w:r w:rsidRPr="003541C3">
        <w:rPr>
          <w:lang w:eastAsia="ko-KR"/>
        </w:rPr>
        <w:tab/>
        <w:t>assume Msg1 repetition number applicable for the current Random Access procedure includes 4.</w:t>
      </w:r>
    </w:p>
    <w:p w14:paraId="39926A8C" w14:textId="77777777" w:rsidR="00612309" w:rsidRPr="003541C3" w:rsidRDefault="00612309" w:rsidP="00612309">
      <w:pPr>
        <w:pStyle w:val="B3"/>
        <w:rPr>
          <w:lang w:eastAsia="ko-KR"/>
        </w:rPr>
      </w:pPr>
      <w:r w:rsidRPr="003541C3">
        <w:rPr>
          <w:lang w:eastAsia="ko-KR"/>
        </w:rPr>
        <w:t>3&gt;</w:t>
      </w:r>
      <w:r w:rsidRPr="003541C3">
        <w:rPr>
          <w:lang w:eastAsia="ko-KR"/>
        </w:rPr>
        <w:tab/>
        <w:t xml:space="preserve">if </w:t>
      </w:r>
      <w:r w:rsidRPr="003541C3">
        <w:rPr>
          <w:i/>
          <w:iCs/>
        </w:rPr>
        <w:t>rsrp-ThresholdMsg1-RepetitionNum2</w:t>
      </w:r>
      <w:r w:rsidRPr="003541C3">
        <w:rPr>
          <w:iCs/>
        </w:rPr>
        <w:t xml:space="preserve"> is configured and </w:t>
      </w:r>
      <w:r w:rsidRPr="003541C3">
        <w:rPr>
          <w:lang w:eastAsia="ko-KR"/>
        </w:rPr>
        <w:t xml:space="preserve">the RSRP of the downlink pathloss reference is less than </w:t>
      </w:r>
      <w:r w:rsidRPr="003541C3">
        <w:rPr>
          <w:i/>
          <w:iCs/>
        </w:rPr>
        <w:t>rsrp-ThresholdMsg1-RepetitionNum2</w:t>
      </w:r>
      <w:r w:rsidRPr="003541C3">
        <w:rPr>
          <w:iCs/>
        </w:rPr>
        <w:t>:</w:t>
      </w:r>
    </w:p>
    <w:p w14:paraId="410E52BA" w14:textId="77777777" w:rsidR="00612309" w:rsidRPr="003541C3" w:rsidRDefault="00612309" w:rsidP="00612309">
      <w:pPr>
        <w:pStyle w:val="B4"/>
        <w:rPr>
          <w:lang w:eastAsia="ko-KR"/>
        </w:rPr>
      </w:pPr>
      <w:r w:rsidRPr="003541C3">
        <w:rPr>
          <w:lang w:eastAsia="ko-KR"/>
        </w:rPr>
        <w:t>4&gt;</w:t>
      </w:r>
      <w:r w:rsidRPr="003541C3">
        <w:rPr>
          <w:lang w:eastAsia="ko-KR"/>
        </w:rPr>
        <w:tab/>
        <w:t>assume Msg1 repetition number applicable for the current Random Access procedure includes 2.</w:t>
      </w:r>
    </w:p>
    <w:p w14:paraId="5D88898D" w14:textId="77777777" w:rsidR="00612309" w:rsidRPr="003541C3" w:rsidRDefault="00612309" w:rsidP="00612309">
      <w:pPr>
        <w:pStyle w:val="B3"/>
        <w:rPr>
          <w:lang w:eastAsia="ko-KR"/>
        </w:rPr>
      </w:pPr>
      <w:r w:rsidRPr="003541C3">
        <w:rPr>
          <w:lang w:eastAsia="ko-KR"/>
        </w:rPr>
        <w:t>3&gt;</w:t>
      </w:r>
      <w:r w:rsidRPr="003541C3">
        <w:rPr>
          <w:lang w:eastAsia="ko-KR"/>
        </w:rPr>
        <w:tab/>
        <w:t xml:space="preserve">else if the RSRP of the downlink pathloss reference is not less than any configured </w:t>
      </w:r>
      <w:r w:rsidRPr="003541C3">
        <w:rPr>
          <w:i/>
          <w:lang w:eastAsia="ko-KR"/>
        </w:rPr>
        <w:t>rsrp-ThresholdMsg1-RepetitionNumX</w:t>
      </w:r>
      <w:r w:rsidRPr="003541C3">
        <w:rPr>
          <w:lang w:eastAsia="ko-KR"/>
        </w:rPr>
        <w:t>:</w:t>
      </w:r>
    </w:p>
    <w:p w14:paraId="5A11DA36" w14:textId="77777777" w:rsidR="00612309" w:rsidRPr="003541C3" w:rsidRDefault="00612309" w:rsidP="00612309">
      <w:pPr>
        <w:pStyle w:val="B4"/>
        <w:rPr>
          <w:lang w:eastAsia="ko-KR"/>
        </w:rPr>
      </w:pPr>
      <w:r w:rsidRPr="003541C3">
        <w:rPr>
          <w:lang w:eastAsia="ko-KR"/>
        </w:rPr>
        <w:t>4&gt;</w:t>
      </w:r>
      <w:r w:rsidRPr="003541C3">
        <w:rPr>
          <w:lang w:eastAsia="ko-KR"/>
        </w:rPr>
        <w:tab/>
        <w:t>assume Msg1 repetition number applicable for the current Random Access procedure is the lowest Msg1 repetition number configured for this BWP.</w:t>
      </w:r>
    </w:p>
    <w:p w14:paraId="79ED2A59" w14:textId="77777777" w:rsidR="00612309" w:rsidRPr="003541C3" w:rsidRDefault="00612309" w:rsidP="00612309">
      <w:pPr>
        <w:pStyle w:val="B2"/>
        <w:rPr>
          <w:lang w:eastAsia="ko-KR"/>
        </w:rPr>
      </w:pPr>
      <w:r w:rsidRPr="003541C3">
        <w:rPr>
          <w:lang w:eastAsia="ko-KR"/>
        </w:rPr>
        <w:t>2&gt;</w:t>
      </w:r>
      <w:r w:rsidRPr="003541C3">
        <w:rPr>
          <w:lang w:eastAsia="ko-KR"/>
        </w:rPr>
        <w:tab/>
        <w:t xml:space="preserve">else (none of </w:t>
      </w:r>
      <w:r w:rsidRPr="003541C3">
        <w:rPr>
          <w:i/>
          <w:lang w:eastAsia="ko-KR"/>
        </w:rPr>
        <w:t>rsrp-ThresholdMsg1-RepetitionNumX</w:t>
      </w:r>
      <w:r w:rsidRPr="003541C3">
        <w:rPr>
          <w:lang w:eastAsia="ko-KR"/>
        </w:rPr>
        <w:t xml:space="preserve"> is configured):</w:t>
      </w:r>
    </w:p>
    <w:p w14:paraId="1A7E8548" w14:textId="77777777" w:rsidR="00612309" w:rsidRPr="003541C3" w:rsidRDefault="00612309" w:rsidP="00612309">
      <w:pPr>
        <w:pStyle w:val="B3"/>
        <w:rPr>
          <w:lang w:eastAsia="ko-KR"/>
        </w:rPr>
      </w:pPr>
      <w:r w:rsidRPr="003541C3">
        <w:rPr>
          <w:lang w:eastAsia="ko-KR"/>
        </w:rPr>
        <w:t>3&gt;</w:t>
      </w:r>
      <w:r w:rsidRPr="003541C3">
        <w:rPr>
          <w:lang w:eastAsia="ko-KR"/>
        </w:rPr>
        <w:tab/>
        <w:t>assume Msg1 repetition number applicable for the current Random Access procedure is the Msg1 repetition number that configured for this BWP</w:t>
      </w:r>
      <w:r w:rsidRPr="003541C3">
        <w:rPr>
          <w:iCs/>
        </w:rPr>
        <w:t>.</w:t>
      </w:r>
    </w:p>
    <w:p w14:paraId="02CBD2D5" w14:textId="77777777" w:rsidR="00612309" w:rsidRPr="003541C3" w:rsidRDefault="00612309" w:rsidP="00612309">
      <w:pPr>
        <w:pStyle w:val="NO"/>
        <w:rPr>
          <w:lang w:eastAsia="ko-KR"/>
        </w:rPr>
      </w:pPr>
      <w:r w:rsidRPr="003541C3">
        <w:rPr>
          <w:lang w:eastAsia="ko-KR"/>
        </w:rPr>
        <w:t>NOTE 1:</w:t>
      </w:r>
      <w:r w:rsidRPr="003541C3">
        <w:rPr>
          <w:lang w:eastAsia="ko-KR"/>
        </w:rPr>
        <w:tab/>
        <w:t>Void.</w:t>
      </w:r>
    </w:p>
    <w:p w14:paraId="6063E748" w14:textId="77777777" w:rsidR="00612309" w:rsidRPr="003541C3" w:rsidRDefault="00612309" w:rsidP="00612309">
      <w:pPr>
        <w:pStyle w:val="B1"/>
        <w:rPr>
          <w:lang w:eastAsia="ko-KR"/>
        </w:rPr>
      </w:pPr>
      <w:r w:rsidRPr="003541C3">
        <w:rPr>
          <w:lang w:eastAsia="ko-KR"/>
        </w:rPr>
        <w:t>1&gt;</w:t>
      </w:r>
      <w:r w:rsidRPr="003541C3">
        <w:rPr>
          <w:lang w:eastAsia="ko-KR"/>
        </w:rPr>
        <w:tab/>
        <w:t xml:space="preserve">if neither contention-free Random Access Resources nor Random Access Resources for SI request have been provided for this Random Access procedure and one or more of the features including </w:t>
      </w:r>
      <w:r w:rsidRPr="003541C3">
        <w:rPr>
          <w:szCs w:val="22"/>
        </w:rPr>
        <w:t>(e)</w:t>
      </w:r>
      <w:r w:rsidRPr="003541C3">
        <w:rPr>
          <w:lang w:eastAsia="ko-KR"/>
        </w:rPr>
        <w:t>RedCap and/or Slicing and/or SDT and/or MSG3 repetition and/or MSG1 repetition is applicable for this Random Access procedure:</w:t>
      </w:r>
    </w:p>
    <w:p w14:paraId="73AC8DF2" w14:textId="77777777" w:rsidR="00612309" w:rsidRPr="003541C3" w:rsidRDefault="00612309" w:rsidP="00612309">
      <w:pPr>
        <w:pStyle w:val="NO"/>
        <w:rPr>
          <w:lang w:eastAsia="ko-KR"/>
        </w:rPr>
      </w:pPr>
      <w:r w:rsidRPr="003541C3">
        <w:rPr>
          <w:rFonts w:eastAsia="等线"/>
          <w:lang w:eastAsia="zh-CN"/>
        </w:rPr>
        <w:t>NOTE 2:</w:t>
      </w:r>
      <w:r w:rsidRPr="003541C3">
        <w:rPr>
          <w:rFonts w:eastAsia="等线"/>
          <w:lang w:eastAsia="zh-CN"/>
        </w:rPr>
        <w:tab/>
      </w:r>
      <w:r w:rsidRPr="003541C3">
        <w:rPr>
          <w:noProof/>
          <w:lang w:eastAsia="zh-CN"/>
        </w:rPr>
        <w:t>The applicability of SDT is determined by MAC entity according to clause 5.27. The applicability of</w:t>
      </w:r>
      <w:r w:rsidRPr="003541C3">
        <w:rPr>
          <w:lang w:eastAsia="ko-KR"/>
        </w:rPr>
        <w:t xml:space="preserve"> </w:t>
      </w:r>
      <w:r w:rsidRPr="003541C3">
        <w:rPr>
          <w:i/>
          <w:iCs/>
        </w:rPr>
        <w:t>NSAG-ID</w:t>
      </w:r>
      <w:r w:rsidRPr="003541C3">
        <w:rPr>
          <w:lang w:eastAsia="ko-KR"/>
        </w:rPr>
        <w:t xml:space="preserve"> is </w:t>
      </w:r>
      <w:r w:rsidRPr="003541C3">
        <w:rPr>
          <w:noProof/>
          <w:lang w:eastAsia="zh-CN"/>
        </w:rPr>
        <w:t xml:space="preserve">determined by upper layers when the Random Access procedure is initiated. The applicability of </w:t>
      </w:r>
      <w:r w:rsidRPr="003541C3">
        <w:rPr>
          <w:szCs w:val="22"/>
        </w:rPr>
        <w:t>(e)</w:t>
      </w:r>
      <w:r w:rsidRPr="003541C3">
        <w:rPr>
          <w:lang w:eastAsia="ko-KR"/>
        </w:rPr>
        <w:t xml:space="preserve">RedCap is also determined by upper layers when Random Access procedure is initiated and it is applicable to the </w:t>
      </w:r>
      <w:r w:rsidRPr="003541C3">
        <w:rPr>
          <w:noProof/>
          <w:lang w:eastAsia="zh-CN"/>
        </w:rPr>
        <w:t>Random Access procedures initiated by PDCCH orders and any Random Access procedure initiated by the MAC entity.</w:t>
      </w:r>
    </w:p>
    <w:p w14:paraId="3DCE771F" w14:textId="77777777" w:rsidR="00612309" w:rsidRPr="003541C3" w:rsidRDefault="00612309" w:rsidP="00612309">
      <w:pPr>
        <w:pStyle w:val="NO"/>
        <w:rPr>
          <w:rFonts w:eastAsia="等线"/>
          <w:lang w:eastAsia="zh-CN"/>
        </w:rPr>
      </w:pPr>
      <w:r w:rsidRPr="003541C3">
        <w:rPr>
          <w:rFonts w:eastAsia="等线"/>
          <w:lang w:eastAsia="zh-CN"/>
        </w:rPr>
        <w:t>NOTE 3:</w:t>
      </w:r>
      <w:r w:rsidRPr="003541C3">
        <w:rPr>
          <w:rFonts w:eastAsia="等线"/>
          <w:lang w:eastAsia="zh-CN"/>
        </w:rPr>
        <w:tab/>
        <w:t>SDT is not applicable for the Random Access procedure initiated by upper layers for MT-SDT.</w:t>
      </w:r>
    </w:p>
    <w:p w14:paraId="34BCC3FE" w14:textId="77777777" w:rsidR="00612309" w:rsidRPr="003541C3" w:rsidRDefault="00612309" w:rsidP="00612309">
      <w:pPr>
        <w:pStyle w:val="B2"/>
        <w:rPr>
          <w:lang w:eastAsia="ko-KR"/>
        </w:rPr>
      </w:pPr>
      <w:r w:rsidRPr="003541C3">
        <w:rPr>
          <w:lang w:eastAsia="ko-KR"/>
        </w:rPr>
        <w:t>2&gt;</w:t>
      </w:r>
      <w:r w:rsidRPr="003541C3">
        <w:rPr>
          <w:lang w:eastAsia="ko-KR"/>
        </w:rPr>
        <w:tab/>
        <w:t>if none of the sets of Random Access resources are available for any feature applicable to the current Random Access procedure (as specified in clause 5.1.1c):</w:t>
      </w:r>
    </w:p>
    <w:p w14:paraId="48B7B80C" w14:textId="77777777" w:rsidR="00612309" w:rsidRPr="003541C3" w:rsidRDefault="00612309" w:rsidP="00612309">
      <w:pPr>
        <w:pStyle w:val="B3"/>
        <w:rPr>
          <w:lang w:eastAsia="ko-KR"/>
        </w:rPr>
      </w:pPr>
      <w:r w:rsidRPr="003541C3">
        <w:rPr>
          <w:lang w:eastAsia="ko-KR"/>
        </w:rPr>
        <w:t>3&gt;</w:t>
      </w:r>
      <w:r w:rsidRPr="003541C3">
        <w:rPr>
          <w:lang w:eastAsia="ko-KR"/>
        </w:rPr>
        <w:tab/>
        <w:t>select the set(s) of Random Access resources that are not associated with any feature indication (as specified in clause 5.1.1c) for this Random Access procedure.</w:t>
      </w:r>
    </w:p>
    <w:p w14:paraId="4B1C76DB" w14:textId="77777777" w:rsidR="00612309" w:rsidRPr="003541C3" w:rsidRDefault="00612309" w:rsidP="00612309">
      <w:pPr>
        <w:pStyle w:val="B2"/>
        <w:rPr>
          <w:lang w:eastAsia="ko-KR"/>
        </w:rPr>
      </w:pPr>
      <w:r w:rsidRPr="003541C3">
        <w:rPr>
          <w:lang w:eastAsia="ko-KR"/>
        </w:rPr>
        <w:t>2&gt;</w:t>
      </w:r>
      <w:r w:rsidRPr="003541C3">
        <w:rPr>
          <w:lang w:eastAsia="ko-KR"/>
        </w:rPr>
        <w:tab/>
        <w:t>else if there is one set of Random Access resources available which can be used for indicating all features triggering this Random Access procedure:</w:t>
      </w:r>
    </w:p>
    <w:p w14:paraId="1E0888E0" w14:textId="77777777" w:rsidR="00612309" w:rsidRPr="003541C3" w:rsidRDefault="00612309" w:rsidP="00612309">
      <w:pPr>
        <w:pStyle w:val="B3"/>
        <w:rPr>
          <w:lang w:eastAsia="ko-KR"/>
        </w:rPr>
      </w:pPr>
      <w:r w:rsidRPr="003541C3">
        <w:rPr>
          <w:lang w:eastAsia="ko-KR"/>
        </w:rPr>
        <w:t>3&gt;</w:t>
      </w:r>
      <w:r w:rsidRPr="003541C3">
        <w:rPr>
          <w:lang w:eastAsia="ko-KR"/>
        </w:rPr>
        <w:tab/>
        <w:t>select this set of Random Access resources for this Random Access procedure.</w:t>
      </w:r>
    </w:p>
    <w:p w14:paraId="4877C0A2" w14:textId="77777777" w:rsidR="00612309" w:rsidRPr="003541C3" w:rsidRDefault="00612309" w:rsidP="00612309">
      <w:pPr>
        <w:pStyle w:val="B2"/>
        <w:rPr>
          <w:lang w:eastAsia="ko-KR"/>
        </w:rPr>
      </w:pPr>
      <w:r w:rsidRPr="003541C3">
        <w:rPr>
          <w:lang w:eastAsia="ko-KR"/>
        </w:rPr>
        <w:t>2&gt;</w:t>
      </w:r>
      <w:r w:rsidRPr="003541C3">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3525D6BA" w14:textId="77777777" w:rsidR="00612309" w:rsidRPr="003541C3" w:rsidRDefault="00612309" w:rsidP="00612309">
      <w:pPr>
        <w:pStyle w:val="B3"/>
        <w:rPr>
          <w:rFonts w:eastAsia="Malgun Gothic"/>
          <w:lang w:eastAsia="ko-KR"/>
        </w:rPr>
      </w:pPr>
      <w:r w:rsidRPr="003541C3">
        <w:rPr>
          <w:lang w:eastAsia="ko-KR"/>
        </w:rPr>
        <w:lastRenderedPageBreak/>
        <w:t>3&gt;</w:t>
      </w:r>
      <w:r w:rsidRPr="003541C3">
        <w:rPr>
          <w:lang w:eastAsia="ko-KR"/>
        </w:rPr>
        <w:tab/>
        <w:t>select the set of Random Access resources that associated with highest repetition number among the sets of Random Access resources.</w:t>
      </w:r>
    </w:p>
    <w:p w14:paraId="07AB692D" w14:textId="77777777" w:rsidR="00612309" w:rsidRPr="003541C3" w:rsidRDefault="00612309" w:rsidP="00612309">
      <w:pPr>
        <w:pStyle w:val="B2"/>
        <w:rPr>
          <w:lang w:eastAsia="ko-KR"/>
        </w:rPr>
      </w:pPr>
      <w:r w:rsidRPr="003541C3">
        <w:rPr>
          <w:lang w:eastAsia="ko-KR"/>
        </w:rPr>
        <w:t>2&gt;</w:t>
      </w:r>
      <w:r w:rsidRPr="003541C3">
        <w:rPr>
          <w:lang w:eastAsia="ko-KR"/>
        </w:rPr>
        <w:tab/>
        <w:t>else (i.e. there are one or more sets of Random Access resources available that are configured with indication(s) for a subset of all features triggering this Random Access procedure):</w:t>
      </w:r>
    </w:p>
    <w:p w14:paraId="55EEA163" w14:textId="77777777" w:rsidR="00612309" w:rsidRPr="003541C3" w:rsidRDefault="00612309" w:rsidP="00612309">
      <w:pPr>
        <w:pStyle w:val="B3"/>
        <w:rPr>
          <w:lang w:eastAsia="ko-KR"/>
        </w:rPr>
      </w:pPr>
      <w:r w:rsidRPr="003541C3">
        <w:rPr>
          <w:lang w:eastAsia="ko-KR"/>
        </w:rPr>
        <w:t>3&gt;</w:t>
      </w:r>
      <w:r w:rsidRPr="003541C3">
        <w:rPr>
          <w:lang w:eastAsia="ko-KR"/>
        </w:rPr>
        <w:tab/>
        <w:t>select a set of Random Access resources from the available set(s) of Random Access resources based on the priority order indicated by upper layers as specified in clause 5.1.1d for this Random Access Procedure.</w:t>
      </w:r>
    </w:p>
    <w:p w14:paraId="3EB23C17" w14:textId="77777777" w:rsidR="00612309" w:rsidRPr="003541C3" w:rsidRDefault="00612309" w:rsidP="00612309">
      <w:pPr>
        <w:pStyle w:val="B1"/>
        <w:rPr>
          <w:ins w:id="18" w:author="MSG1 repetition" w:date="2024-03-05T16:42:00Z"/>
          <w:lang w:eastAsia="ko-KR"/>
        </w:rPr>
      </w:pPr>
      <w:ins w:id="19" w:author="MSG1 repetition" w:date="2024-03-05T16:42:00Z">
        <w:r w:rsidRPr="003541C3">
          <w:rPr>
            <w:lang w:eastAsia="ko-KR"/>
          </w:rPr>
          <w:t>1&gt;</w:t>
        </w:r>
        <w:r w:rsidRPr="003541C3">
          <w:rPr>
            <w:lang w:eastAsia="ko-KR"/>
          </w:rPr>
          <w:tab/>
          <w:t>else if contention-free Random Access Resources with Msg1 repetition have been provided for this Random Access procedure</w:t>
        </w:r>
      </w:ins>
      <w:ins w:id="20" w:author="Huawei-Yulong" w:date="2024-03-07T18:40:00Z">
        <w:r w:rsidRPr="00830DA3">
          <w:rPr>
            <w:lang w:eastAsia="ko-KR"/>
          </w:rPr>
          <w:t xml:space="preserve"> in LTM Cell Switch Command MAC CE</w:t>
        </w:r>
      </w:ins>
      <w:ins w:id="21" w:author="MSG1 repetition" w:date="2024-03-05T16:42:00Z">
        <w:r w:rsidRPr="003541C3">
          <w:rPr>
            <w:lang w:eastAsia="ko-KR"/>
          </w:rPr>
          <w:t xml:space="preserve"> and Msg1 repetition number is indicated in </w:t>
        </w:r>
        <w:r>
          <w:rPr>
            <w:color w:val="FF0000"/>
            <w:u w:val="single"/>
            <w:lang w:eastAsia="ko-KR"/>
          </w:rPr>
          <w:t>LTM Cell Switch Command MAC CE</w:t>
        </w:r>
        <w:r w:rsidRPr="003541C3">
          <w:rPr>
            <w:lang w:eastAsia="ko-KR"/>
          </w:rPr>
          <w:t>, and RedCap is applicable for the current Random Access procedure:</w:t>
        </w:r>
      </w:ins>
    </w:p>
    <w:p w14:paraId="56B81220" w14:textId="77777777" w:rsidR="00612309" w:rsidRPr="003541C3" w:rsidRDefault="00612309" w:rsidP="00612309">
      <w:pPr>
        <w:pStyle w:val="B2"/>
        <w:rPr>
          <w:ins w:id="22" w:author="MSG1 repetition" w:date="2024-03-05T16:42:00Z"/>
          <w:lang w:eastAsia="ko-KR"/>
        </w:rPr>
      </w:pPr>
      <w:ins w:id="23" w:author="MSG1 repetition" w:date="2024-03-05T16:42:00Z">
        <w:r w:rsidRPr="003541C3">
          <w:rPr>
            <w:lang w:eastAsia="ko-KR"/>
          </w:rPr>
          <w:t>2&gt;</w:t>
        </w:r>
        <w:r w:rsidRPr="003541C3">
          <w:rPr>
            <w:lang w:eastAsia="ko-KR"/>
          </w:rPr>
          <w:tab/>
          <w:t>select the set of Random Access resources that is only configured with RedCap indication and Msg1 repetition indication and associated with the indicated Msg1 repetition number for this Random Access procedure.</w:t>
        </w:r>
      </w:ins>
    </w:p>
    <w:p w14:paraId="6E9C324F" w14:textId="77777777" w:rsidR="00612309" w:rsidRPr="003541C3" w:rsidRDefault="00612309" w:rsidP="00612309">
      <w:pPr>
        <w:pStyle w:val="B1"/>
        <w:rPr>
          <w:lang w:eastAsia="ko-KR"/>
        </w:rPr>
      </w:pPr>
      <w:r w:rsidRPr="003541C3">
        <w:rPr>
          <w:lang w:eastAsia="ko-KR"/>
        </w:rPr>
        <w:t>1&gt;</w:t>
      </w:r>
      <w:r w:rsidRPr="003541C3">
        <w:rPr>
          <w:lang w:eastAsia="ko-KR"/>
        </w:rPr>
        <w:tab/>
        <w:t xml:space="preserve">else if contention-free Random Access Resources with Msg1 repetition have been provided for this Random Access procedure and Msg1 repetition number is indicated in </w:t>
      </w:r>
      <w:r w:rsidRPr="003541C3">
        <w:rPr>
          <w:i/>
          <w:lang w:eastAsia="ko-KR"/>
        </w:rPr>
        <w:t>rach-ConfigDedicated</w:t>
      </w:r>
      <w:r w:rsidRPr="003541C3">
        <w:rPr>
          <w:lang w:eastAsia="ko-KR"/>
        </w:rPr>
        <w:t>, and RedCap is applicable for the current Random Access procedure:</w:t>
      </w:r>
    </w:p>
    <w:p w14:paraId="7942F4FC" w14:textId="77777777" w:rsidR="00612309" w:rsidRPr="003541C3" w:rsidRDefault="00612309" w:rsidP="00612309">
      <w:pPr>
        <w:pStyle w:val="B2"/>
        <w:rPr>
          <w:lang w:eastAsia="ko-KR"/>
        </w:rPr>
      </w:pPr>
      <w:r w:rsidRPr="003541C3">
        <w:rPr>
          <w:lang w:eastAsia="ko-KR"/>
        </w:rPr>
        <w:t>2&gt;</w:t>
      </w:r>
      <w:r w:rsidRPr="003541C3">
        <w:rPr>
          <w:lang w:eastAsia="ko-KR"/>
        </w:rPr>
        <w:tab/>
        <w:t>select the set of Random Access resources that is only configured with RedCap indication and Msg1 repetition indication and associated with the indicated Msg1 repetition number for this Random Access procedure.</w:t>
      </w:r>
    </w:p>
    <w:p w14:paraId="18BD6428" w14:textId="77777777" w:rsidR="00612309" w:rsidRPr="003541C3" w:rsidRDefault="00612309" w:rsidP="00612309">
      <w:pPr>
        <w:pStyle w:val="B1"/>
        <w:rPr>
          <w:lang w:eastAsia="ko-KR"/>
        </w:rPr>
      </w:pPr>
      <w:r w:rsidRPr="003541C3">
        <w:rPr>
          <w:lang w:eastAsia="ko-KR"/>
        </w:rPr>
        <w:t>1&gt;</w:t>
      </w:r>
      <w:r w:rsidRPr="003541C3">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 or</w:t>
      </w:r>
    </w:p>
    <w:p w14:paraId="34B808B5" w14:textId="77777777" w:rsidR="00612309" w:rsidRPr="003541C3" w:rsidRDefault="00612309" w:rsidP="00612309">
      <w:pPr>
        <w:pStyle w:val="B1"/>
        <w:rPr>
          <w:lang w:eastAsia="ko-KR"/>
        </w:rPr>
      </w:pPr>
      <w:r w:rsidRPr="003541C3">
        <w:rPr>
          <w:lang w:eastAsia="ko-KR"/>
        </w:rPr>
        <w:t>1&gt;</w:t>
      </w:r>
      <w:r w:rsidRPr="003541C3">
        <w:rPr>
          <w:lang w:eastAsia="ko-KR"/>
        </w:rPr>
        <w:tab/>
        <w:t>else if contention-free Random Access Resources have been provided for this Random Access procedure and eRedCap is applicable for the current Random Access procedure and there is one set of Random Access resources available that is only configured with eRedCap indication; or</w:t>
      </w:r>
    </w:p>
    <w:p w14:paraId="1332C7BF" w14:textId="77777777" w:rsidR="00612309" w:rsidRPr="003541C3" w:rsidRDefault="00612309" w:rsidP="00612309">
      <w:pPr>
        <w:pStyle w:val="B1"/>
        <w:rPr>
          <w:lang w:eastAsia="ko-KR"/>
        </w:rPr>
      </w:pPr>
      <w:r w:rsidRPr="003541C3">
        <w:rPr>
          <w:lang w:eastAsia="ko-KR"/>
        </w:rPr>
        <w:t>1&gt;</w:t>
      </w:r>
      <w:r w:rsidRPr="003541C3">
        <w:rPr>
          <w:lang w:eastAsia="ko-KR"/>
        </w:rPr>
        <w:tab/>
        <w:t>else if contention-free Random Access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1E25A283" w14:textId="77777777" w:rsidR="00612309" w:rsidRPr="003541C3" w:rsidRDefault="00612309" w:rsidP="00612309">
      <w:pPr>
        <w:pStyle w:val="B2"/>
        <w:rPr>
          <w:lang w:eastAsia="ko-KR"/>
        </w:rPr>
      </w:pPr>
      <w:r w:rsidRPr="003541C3">
        <w:rPr>
          <w:lang w:eastAsia="ko-KR"/>
        </w:rPr>
        <w:t>2&gt;</w:t>
      </w:r>
      <w:r w:rsidRPr="003541C3">
        <w:rPr>
          <w:lang w:eastAsia="ko-KR"/>
        </w:rPr>
        <w:tab/>
        <w:t>select this set of Random Access resources for this Random Access procedure.</w:t>
      </w:r>
    </w:p>
    <w:bookmarkEnd w:id="6"/>
    <w:p w14:paraId="24D830F1" w14:textId="77777777" w:rsidR="00612309" w:rsidRPr="003541C3" w:rsidRDefault="00612309" w:rsidP="00612309">
      <w:pPr>
        <w:pStyle w:val="B1"/>
        <w:rPr>
          <w:lang w:eastAsia="ko-KR"/>
        </w:rPr>
      </w:pPr>
      <w:r w:rsidRPr="003541C3">
        <w:rPr>
          <w:lang w:eastAsia="ko-KR"/>
        </w:rPr>
        <w:t>1&gt;</w:t>
      </w:r>
      <w:r w:rsidRPr="003541C3">
        <w:rPr>
          <w:lang w:eastAsia="ko-KR"/>
        </w:rPr>
        <w:tab/>
        <w:t>else:</w:t>
      </w:r>
    </w:p>
    <w:p w14:paraId="14DA4D9E" w14:textId="77777777" w:rsidR="00612309" w:rsidRPr="003541C3" w:rsidRDefault="00612309" w:rsidP="00612309">
      <w:pPr>
        <w:pStyle w:val="B2"/>
      </w:pPr>
      <w:r w:rsidRPr="003541C3">
        <w:rPr>
          <w:lang w:eastAsia="ko-KR"/>
        </w:rPr>
        <w:t>2&gt;</w:t>
      </w:r>
      <w:r w:rsidRPr="003541C3">
        <w:rPr>
          <w:lang w:eastAsia="ko-KR"/>
        </w:rPr>
        <w:tab/>
        <w:t xml:space="preserve">if </w:t>
      </w:r>
      <w:r w:rsidRPr="003541C3">
        <w:t xml:space="preserve">the Random Access procedure is initiated by PDCCH order with DCI </w:t>
      </w:r>
      <w:r w:rsidRPr="003541C3">
        <w:rPr>
          <w:i/>
        </w:rPr>
        <w:t>PRACH association indicator</w:t>
      </w:r>
      <w:r w:rsidRPr="003541C3">
        <w:t xml:space="preserve"> field set to 1 and </w:t>
      </w:r>
      <w:bookmarkStart w:id="24" w:name="OLE_LINK36"/>
      <w:r w:rsidRPr="003541C3">
        <w:rPr>
          <w:rFonts w:eastAsia="等线"/>
          <w:i/>
          <w:kern w:val="2"/>
          <w:lang w:eastAsia="zh-CN"/>
        </w:rPr>
        <w:t>SSB-MTC-AdditionalPCI</w:t>
      </w:r>
      <w:bookmarkEnd w:id="24"/>
      <w:r w:rsidRPr="003541C3">
        <w:rPr>
          <w:rFonts w:eastAsia="等线"/>
          <w:i/>
          <w:kern w:val="2"/>
          <w:lang w:eastAsia="zh-CN"/>
        </w:rPr>
        <w:t xml:space="preserve"> </w:t>
      </w:r>
      <w:r w:rsidRPr="003541C3">
        <w:rPr>
          <w:rFonts w:eastAsia="等线"/>
          <w:kern w:val="2"/>
          <w:lang w:eastAsia="zh-CN"/>
        </w:rPr>
        <w:t>is configured by upper layers</w:t>
      </w:r>
      <w:r w:rsidRPr="003541C3">
        <w:t>, as specified in clause 7.3.1.2.1 of TS 38.212 [9]:</w:t>
      </w:r>
    </w:p>
    <w:p w14:paraId="15E0657E" w14:textId="77777777" w:rsidR="00612309" w:rsidRPr="003541C3" w:rsidRDefault="00612309" w:rsidP="00612309">
      <w:pPr>
        <w:pStyle w:val="B3"/>
      </w:pPr>
      <w:r w:rsidRPr="003541C3">
        <w:rPr>
          <w:lang w:eastAsia="ko-KR"/>
        </w:rPr>
        <w:t>3&gt;</w:t>
      </w:r>
      <w:r w:rsidRPr="003541C3">
        <w:rPr>
          <w:lang w:eastAsia="ko-KR"/>
        </w:rPr>
        <w:tab/>
      </w:r>
      <w:r w:rsidRPr="003541C3">
        <w:t xml:space="preserve">select the set of Random Access resources corresponding to the active </w:t>
      </w:r>
      <w:r w:rsidRPr="003541C3">
        <w:rPr>
          <w:i/>
        </w:rPr>
        <w:t>additionalPCI</w:t>
      </w:r>
      <w:r w:rsidRPr="003541C3">
        <w:t>.</w:t>
      </w:r>
    </w:p>
    <w:p w14:paraId="5CA24400" w14:textId="77777777" w:rsidR="00612309" w:rsidRPr="00612309" w:rsidRDefault="00612309" w:rsidP="00612309">
      <w:pPr>
        <w:pStyle w:val="B2"/>
      </w:pPr>
      <w:r w:rsidRPr="003541C3">
        <w:rPr>
          <w:lang w:eastAsia="ko-KR"/>
        </w:rPr>
        <w:t>2&gt;</w:t>
      </w:r>
      <w:r w:rsidRPr="003541C3">
        <w:rPr>
          <w:lang w:eastAsia="ko-KR"/>
        </w:rPr>
        <w:tab/>
      </w:r>
      <w:r>
        <w:rPr>
          <w:lang w:eastAsia="ko-KR"/>
        </w:rPr>
        <w:t xml:space="preserve">else </w:t>
      </w:r>
      <w:r w:rsidRPr="003541C3">
        <w:rPr>
          <w:lang w:eastAsia="ko-KR"/>
        </w:rPr>
        <w:t xml:space="preserve">if </w:t>
      </w:r>
      <w:r w:rsidRPr="003541C3">
        <w:t xml:space="preserve">the Random Access procedure is initiated </w:t>
      </w:r>
      <w:r w:rsidRPr="00612309">
        <w:t>by PDCCH order for an LTM candidate cell:</w:t>
      </w:r>
    </w:p>
    <w:p w14:paraId="58179ACD" w14:textId="77777777" w:rsidR="00612309" w:rsidRPr="00612309" w:rsidRDefault="00612309" w:rsidP="00612309">
      <w:pPr>
        <w:pStyle w:val="B3"/>
      </w:pPr>
      <w:r w:rsidRPr="00612309">
        <w:rPr>
          <w:lang w:eastAsia="ko-KR"/>
        </w:rPr>
        <w:t>3&gt;</w:t>
      </w:r>
      <w:r w:rsidRPr="00612309">
        <w:rPr>
          <w:lang w:eastAsia="ko-KR"/>
        </w:rPr>
        <w:tab/>
      </w:r>
      <w:r w:rsidRPr="00612309">
        <w:t xml:space="preserve">select the set of Random Access resources corresponding to </w:t>
      </w:r>
      <w:r w:rsidRPr="00612309">
        <w:rPr>
          <w:rFonts w:eastAsia="宋体"/>
          <w:lang w:eastAsia="en-US"/>
        </w:rPr>
        <w:t xml:space="preserve">the </w:t>
      </w:r>
      <w:r w:rsidRPr="00612309">
        <w:rPr>
          <w:lang w:eastAsia="zh-CN"/>
        </w:rPr>
        <w:t xml:space="preserve">field </w:t>
      </w:r>
      <w:r w:rsidRPr="00612309">
        <w:rPr>
          <w:i/>
          <w:iCs/>
          <w:lang w:eastAsia="zh-CN"/>
        </w:rPr>
        <w:t xml:space="preserve">Cell indicator </w:t>
      </w:r>
      <w:r w:rsidRPr="00612309">
        <w:rPr>
          <w:iCs/>
          <w:lang w:eastAsia="zh-CN"/>
        </w:rPr>
        <w:t>in PDCCH order</w:t>
      </w:r>
      <w:r w:rsidRPr="00612309">
        <w:t>.</w:t>
      </w:r>
    </w:p>
    <w:p w14:paraId="1C9A8C68" w14:textId="77777777" w:rsidR="00612309" w:rsidRPr="003541C3" w:rsidRDefault="00612309" w:rsidP="00612309">
      <w:pPr>
        <w:pStyle w:val="B2"/>
        <w:rPr>
          <w:ins w:id="25" w:author="MSG1 repetition" w:date="2024-03-05T16:43:00Z"/>
          <w:lang w:eastAsia="ko-KR"/>
        </w:rPr>
      </w:pPr>
      <w:ins w:id="26" w:author="MSG1 repetition" w:date="2024-03-05T16:43:00Z">
        <w:r w:rsidRPr="003541C3">
          <w:rPr>
            <w:lang w:eastAsia="ko-KR"/>
          </w:rPr>
          <w:t>2&gt;</w:t>
        </w:r>
        <w:r w:rsidRPr="003541C3">
          <w:rPr>
            <w:lang w:eastAsia="ko-KR"/>
          </w:rPr>
          <w:tab/>
          <w:t>else if contention-free Random Access Resources with Msg1 repetition have been provided for this Random Access procedure</w:t>
        </w:r>
      </w:ins>
      <w:ins w:id="27" w:author="Huawei-Yulong" w:date="2024-03-07T18:41:00Z">
        <w:r w:rsidRPr="00830DA3">
          <w:rPr>
            <w:lang w:eastAsia="ko-KR"/>
          </w:rPr>
          <w:t xml:space="preserve"> in LTM Cell Switch Command MAC CE</w:t>
        </w:r>
      </w:ins>
      <w:ins w:id="28" w:author="MSG1 repetition" w:date="2024-03-05T16:43:00Z">
        <w:r w:rsidRPr="003541C3">
          <w:rPr>
            <w:lang w:eastAsia="ko-KR"/>
          </w:rPr>
          <w:t xml:space="preserve">, and Msg1 repetition number is indicated in </w:t>
        </w:r>
      </w:ins>
      <w:ins w:id="29" w:author="MSG1 repetition" w:date="2024-03-05T16:44:00Z">
        <w:r>
          <w:rPr>
            <w:color w:val="FF0000"/>
            <w:u w:val="single"/>
            <w:lang w:eastAsia="ko-KR"/>
          </w:rPr>
          <w:t>LTM Cell Switch Command MAC CE</w:t>
        </w:r>
      </w:ins>
      <w:ins w:id="30" w:author="MSG1 repetition" w:date="2024-03-05T16:43:00Z">
        <w:r w:rsidRPr="003541C3">
          <w:rPr>
            <w:lang w:eastAsia="ko-KR"/>
          </w:rPr>
          <w:t>:</w:t>
        </w:r>
      </w:ins>
    </w:p>
    <w:p w14:paraId="700934C4" w14:textId="77777777" w:rsidR="00612309" w:rsidRPr="003541C3" w:rsidRDefault="00612309" w:rsidP="00612309">
      <w:pPr>
        <w:pStyle w:val="B3"/>
        <w:rPr>
          <w:ins w:id="31" w:author="MSG1 repetition" w:date="2024-03-05T16:43:00Z"/>
          <w:lang w:eastAsia="ko-KR"/>
        </w:rPr>
      </w:pPr>
      <w:ins w:id="32" w:author="MSG1 repetition" w:date="2024-03-05T16:43:00Z">
        <w:r w:rsidRPr="003541C3">
          <w:rPr>
            <w:lang w:eastAsia="ko-KR"/>
          </w:rPr>
          <w:t>3&gt;</w:t>
        </w:r>
        <w:r w:rsidRPr="003541C3">
          <w:rPr>
            <w:lang w:eastAsia="ko-KR"/>
          </w:rPr>
          <w:tab/>
          <w:t>select the set of Random Access resources that is only configured with Msg1 repetition indication and associated with the indicated Msg1 repetition number for this Random Access procedure.</w:t>
        </w:r>
      </w:ins>
    </w:p>
    <w:p w14:paraId="2C3A2BE1" w14:textId="77777777" w:rsidR="00612309" w:rsidRPr="003541C3" w:rsidRDefault="00612309" w:rsidP="00612309">
      <w:pPr>
        <w:pStyle w:val="B2"/>
        <w:rPr>
          <w:lang w:eastAsia="ko-KR"/>
        </w:rPr>
      </w:pPr>
      <w:r w:rsidRPr="003541C3">
        <w:rPr>
          <w:lang w:eastAsia="ko-KR"/>
        </w:rPr>
        <w:t>2&gt;</w:t>
      </w:r>
      <w:r w:rsidRPr="003541C3">
        <w:rPr>
          <w:lang w:eastAsia="ko-KR"/>
        </w:rPr>
        <w:tab/>
        <w:t xml:space="preserve">else if contention-free Random Access Resources with Msg1 repetition have been provided for this Random Access procedure, and Msg1 repetition number is indicated in </w:t>
      </w:r>
      <w:r w:rsidRPr="003541C3">
        <w:rPr>
          <w:i/>
          <w:lang w:eastAsia="ko-KR"/>
        </w:rPr>
        <w:t>rach-ConfigDedicated</w:t>
      </w:r>
      <w:r w:rsidRPr="003541C3">
        <w:rPr>
          <w:lang w:eastAsia="ko-KR"/>
        </w:rPr>
        <w:t>:</w:t>
      </w:r>
    </w:p>
    <w:p w14:paraId="4EB22723" w14:textId="77777777" w:rsidR="00612309" w:rsidRPr="003541C3" w:rsidRDefault="00612309" w:rsidP="00612309">
      <w:pPr>
        <w:pStyle w:val="B3"/>
        <w:rPr>
          <w:lang w:eastAsia="ko-KR"/>
        </w:rPr>
      </w:pPr>
      <w:r w:rsidRPr="003541C3">
        <w:rPr>
          <w:lang w:eastAsia="ko-KR"/>
        </w:rPr>
        <w:t>3&gt;</w:t>
      </w:r>
      <w:r w:rsidRPr="003541C3">
        <w:rPr>
          <w:lang w:eastAsia="ko-KR"/>
        </w:rPr>
        <w:tab/>
        <w:t>select the set of Random Access resources that is only configured with Msg1 repetition indication and associated with the indicated Msg1 repetition number for this Random Access procedure.</w:t>
      </w:r>
    </w:p>
    <w:p w14:paraId="23943FBC" w14:textId="77777777" w:rsidR="00612309" w:rsidRPr="003541C3" w:rsidRDefault="00612309" w:rsidP="00612309">
      <w:pPr>
        <w:pStyle w:val="B2"/>
        <w:rPr>
          <w:lang w:eastAsia="ko-KR"/>
        </w:rPr>
      </w:pPr>
      <w:r w:rsidRPr="003541C3">
        <w:rPr>
          <w:lang w:eastAsia="ko-KR"/>
        </w:rPr>
        <w:lastRenderedPageBreak/>
        <w:t>2&gt;</w:t>
      </w:r>
      <w:r w:rsidRPr="003541C3">
        <w:rPr>
          <w:lang w:eastAsia="ko-KR"/>
        </w:rPr>
        <w:tab/>
        <w:t>else if the Random Access procedure was initiated for SI request and Random Access Resources associated with Msg1 repetition for SI request and Msg1 repetition number have been provided for this Random Access procedure:</w:t>
      </w:r>
    </w:p>
    <w:p w14:paraId="095DD6DB" w14:textId="77777777" w:rsidR="00612309" w:rsidRPr="003541C3" w:rsidRDefault="00612309" w:rsidP="00612309">
      <w:pPr>
        <w:pStyle w:val="B3"/>
        <w:rPr>
          <w:lang w:eastAsia="ko-KR"/>
        </w:rPr>
      </w:pPr>
      <w:r w:rsidRPr="003541C3">
        <w:rPr>
          <w:lang w:eastAsia="ko-KR"/>
        </w:rPr>
        <w:t>3&gt;</w:t>
      </w:r>
      <w:r w:rsidRPr="003541C3">
        <w:rPr>
          <w:lang w:eastAsia="ko-KR"/>
        </w:rPr>
        <w:tab/>
        <w:t>select the set of Random Access resources that is only configured with Msg1 repetition indication and associated with the indicated Msg1 repetition number for this Random Access procedure.</w:t>
      </w:r>
    </w:p>
    <w:p w14:paraId="700854F1" w14:textId="77777777" w:rsidR="00612309" w:rsidRPr="003541C3" w:rsidRDefault="00612309" w:rsidP="00612309">
      <w:pPr>
        <w:pStyle w:val="B2"/>
        <w:rPr>
          <w:lang w:eastAsia="ko-KR"/>
        </w:rPr>
      </w:pPr>
      <w:r w:rsidRPr="003541C3">
        <w:rPr>
          <w:lang w:eastAsia="ko-KR"/>
        </w:rPr>
        <w:t>2&gt;</w:t>
      </w:r>
      <w:r w:rsidRPr="003541C3">
        <w:rPr>
          <w:lang w:eastAsia="ko-KR"/>
        </w:rPr>
        <w:tab/>
        <w:t>else:</w:t>
      </w:r>
    </w:p>
    <w:p w14:paraId="0AAF8309" w14:textId="77777777" w:rsidR="00612309" w:rsidRPr="003541C3" w:rsidRDefault="00612309" w:rsidP="00612309">
      <w:pPr>
        <w:pStyle w:val="B3"/>
        <w:rPr>
          <w:lang w:eastAsia="ko-KR"/>
        </w:rPr>
      </w:pPr>
      <w:r w:rsidRPr="003541C3">
        <w:rPr>
          <w:lang w:eastAsia="ko-KR"/>
        </w:rPr>
        <w:t>3&gt;</w:t>
      </w:r>
      <w:r w:rsidRPr="003541C3">
        <w:rPr>
          <w:lang w:eastAsia="ko-KR"/>
        </w:rPr>
        <w:tab/>
        <w:t>select the set of Random Access resources that are not associated with any feature indication</w:t>
      </w:r>
      <w:r w:rsidRPr="003541C3" w:rsidDel="00F5079B">
        <w:rPr>
          <w:lang w:eastAsia="ko-KR"/>
        </w:rPr>
        <w:t xml:space="preserve"> </w:t>
      </w:r>
      <w:r w:rsidRPr="003541C3">
        <w:rPr>
          <w:lang w:eastAsia="ko-KR"/>
        </w:rPr>
        <w:t>(as specified in clause 5.1.1c) for the current Random Access procedure.</w:t>
      </w:r>
    </w:p>
    <w:p w14:paraId="0D8F1F86" w14:textId="77777777" w:rsidR="00612309" w:rsidRDefault="00612309" w:rsidP="00612309">
      <w:pPr>
        <w:rPr>
          <w:rFonts w:eastAsia="宋体"/>
          <w:lang w:eastAsia="zh-CN"/>
        </w:rPr>
      </w:pPr>
    </w:p>
    <w:p w14:paraId="1782C6D4" w14:textId="77777777" w:rsidR="00277464" w:rsidRPr="003541C3" w:rsidRDefault="00277464" w:rsidP="00277464">
      <w:pPr>
        <w:pStyle w:val="4"/>
      </w:pPr>
      <w:bookmarkStart w:id="33" w:name="_Toc155999848"/>
      <w:r w:rsidRPr="003541C3">
        <w:t>6.1.3.75</w:t>
      </w:r>
      <w:r w:rsidRPr="003541C3">
        <w:tab/>
        <w:t>LTM Cell Switch Command MAC CE</w:t>
      </w:r>
      <w:bookmarkEnd w:id="33"/>
    </w:p>
    <w:p w14:paraId="0F1282F8" w14:textId="77777777" w:rsidR="00277464" w:rsidRPr="003541C3" w:rsidRDefault="00277464" w:rsidP="00277464">
      <w:pPr>
        <w:rPr>
          <w:lang w:eastAsia="x-none"/>
        </w:rPr>
      </w:pPr>
      <w:r w:rsidRPr="003541C3">
        <w:rPr>
          <w:lang w:eastAsia="x-none"/>
        </w:rPr>
        <w:t xml:space="preserve">The </w:t>
      </w:r>
      <w:r w:rsidRPr="003541C3">
        <w:t>LTM Cell Switch Command MAC CE</w:t>
      </w:r>
      <w:r w:rsidRPr="003541C3">
        <w:rPr>
          <w:lang w:eastAsia="x-none"/>
        </w:rPr>
        <w:t xml:space="preserve"> is identified by MAC subheader with eLCID as specified in Table 6.2.1-1b. It has a variable size with following fields (</w:t>
      </w:r>
      <w:r w:rsidRPr="003541C3">
        <w:rPr>
          <w:lang w:eastAsia="ko-KR"/>
        </w:rPr>
        <w:t>Figure 6.1.3.75-1)</w:t>
      </w:r>
      <w:r w:rsidRPr="003541C3">
        <w:rPr>
          <w:lang w:eastAsia="x-none"/>
        </w:rPr>
        <w:t>:</w:t>
      </w:r>
    </w:p>
    <w:p w14:paraId="5437104D" w14:textId="77777777" w:rsidR="00277464" w:rsidRPr="003541C3" w:rsidRDefault="00277464" w:rsidP="00277464">
      <w:pPr>
        <w:pStyle w:val="B1"/>
        <w:rPr>
          <w:lang w:eastAsia="ko-KR"/>
        </w:rPr>
      </w:pPr>
      <w:r w:rsidRPr="003541C3">
        <w:rPr>
          <w:rFonts w:eastAsia="宋体"/>
          <w:lang w:eastAsia="zh-CN"/>
        </w:rPr>
        <w:t>-</w:t>
      </w:r>
      <w:r w:rsidRPr="003541C3">
        <w:rPr>
          <w:rFonts w:eastAsia="宋体"/>
          <w:lang w:eastAsia="zh-CN"/>
        </w:rPr>
        <w:tab/>
        <w:t>R: Reserved bit, set to 0;</w:t>
      </w:r>
    </w:p>
    <w:p w14:paraId="5F793A41" w14:textId="77777777" w:rsidR="00277464" w:rsidRPr="003541C3" w:rsidRDefault="00277464" w:rsidP="00277464">
      <w:pPr>
        <w:pStyle w:val="B1"/>
      </w:pPr>
      <w:r w:rsidRPr="003541C3">
        <w:t>-</w:t>
      </w:r>
      <w:r w:rsidRPr="003541C3">
        <w:tab/>
        <w:t xml:space="preserve">Target Configuration ID: This field indicates the index of candidate target configuration to apply for LTM cell switch, corresponding to </w:t>
      </w:r>
      <w:r w:rsidRPr="003541C3">
        <w:rPr>
          <w:i/>
          <w:iCs/>
        </w:rPr>
        <w:t>ltm-CandidateId</w:t>
      </w:r>
      <w:r w:rsidRPr="003541C3">
        <w:rPr>
          <w:iCs/>
        </w:rPr>
        <w:t xml:space="preserve"> minus 1</w:t>
      </w:r>
      <w:r w:rsidRPr="003541C3">
        <w:rPr>
          <w:i/>
          <w:iCs/>
        </w:rPr>
        <w:t xml:space="preserve"> </w:t>
      </w:r>
      <w:r w:rsidRPr="003541C3">
        <w:t>as specified in TS 38.331 [5]. The length of the field is 3 bits;</w:t>
      </w:r>
    </w:p>
    <w:p w14:paraId="48BCB91D" w14:textId="2A1A3F80" w:rsidR="00277464" w:rsidRPr="003541C3" w:rsidRDefault="00277464" w:rsidP="00277464">
      <w:pPr>
        <w:pStyle w:val="B1"/>
      </w:pPr>
      <w:r w:rsidRPr="003541C3">
        <w:t>-</w:t>
      </w:r>
      <w:r w:rsidRPr="003541C3">
        <w:tab/>
        <w:t xml:space="preserve">Timing Advance Command: This field indicates whether the TA is valid for the LTM target cell (i.e. the SpCell corresponding to the target configuration indicated by Target Configuration ID field). </w:t>
      </w:r>
      <w:r w:rsidRPr="003541C3">
        <w:rPr>
          <w:lang w:eastAsia="fr-FR"/>
        </w:rPr>
        <w:t>If the value of this field is set to</w:t>
      </w:r>
      <w:r w:rsidRPr="003541C3">
        <w:t xml:space="preserve"> FFF, this field indicates that no valid timing adjustment is available</w:t>
      </w:r>
      <w:r w:rsidRPr="003541C3">
        <w:rPr>
          <w:noProof/>
        </w:rPr>
        <w:t xml:space="preserve"> for the PTAG of the LTM target cell</w:t>
      </w:r>
      <w:r w:rsidRPr="003541C3">
        <w:t xml:space="preserve">; </w:t>
      </w:r>
      <w:r>
        <w:t>o</w:t>
      </w:r>
      <w:r w:rsidRPr="003541C3">
        <w:t xml:space="preserve">therwise, this field indicates the index value </w:t>
      </w:r>
      <w:r w:rsidRPr="003541C3">
        <w:rPr>
          <w:i/>
        </w:rPr>
        <w:t>T</w:t>
      </w:r>
      <w:r w:rsidRPr="003541C3">
        <w:rPr>
          <w:i/>
          <w:vertAlign w:val="subscript"/>
        </w:rPr>
        <w:t>A</w:t>
      </w:r>
      <w:r w:rsidRPr="003541C3">
        <w:t xml:space="preserve"> used to control the amount of timing adjustment that the MAC entity has to apply </w:t>
      </w:r>
      <w:r w:rsidRPr="003541C3">
        <w:rPr>
          <w:lang w:eastAsia="ko-KR"/>
        </w:rPr>
        <w:t xml:space="preserve">in TS 38.213 [6], and that the UE can </w:t>
      </w:r>
      <w:r w:rsidRPr="003541C3">
        <w:t xml:space="preserve">skip the Random Access procedure for this LTM cell switch. </w:t>
      </w:r>
      <w:r w:rsidRPr="003541C3">
        <w:rPr>
          <w:noProof/>
        </w:rPr>
        <w:t>The length of the field</w:t>
      </w:r>
      <w:r w:rsidRPr="003541C3">
        <w:t xml:space="preserve"> is </w:t>
      </w:r>
      <w:r w:rsidRPr="003541C3">
        <w:rPr>
          <w:lang w:eastAsia="ko-KR"/>
        </w:rPr>
        <w:t>12</w:t>
      </w:r>
      <w:r w:rsidRPr="003541C3">
        <w:t xml:space="preserve"> bits</w:t>
      </w:r>
      <w:r>
        <w:t>.</w:t>
      </w:r>
      <w:r w:rsidRPr="008B2E2E">
        <w:t xml:space="preserve"> </w:t>
      </w:r>
      <w:r>
        <w:t xml:space="preserve">If </w:t>
      </w:r>
      <w:r w:rsidRPr="00A95BB7">
        <w:rPr>
          <w:i/>
        </w:rPr>
        <w:t>tag-Id-ptr</w:t>
      </w:r>
      <w:r>
        <w:t xml:space="preserve"> is configured</w:t>
      </w:r>
      <w:r w:rsidRPr="00A95BB7">
        <w:t xml:space="preserve"> </w:t>
      </w:r>
      <w:r>
        <w:t xml:space="preserve">for the </w:t>
      </w:r>
      <w:r w:rsidRPr="003541C3">
        <w:rPr>
          <w:noProof/>
          <w:lang w:eastAsia="fr-FR"/>
        </w:rPr>
        <w:t>TCI state</w:t>
      </w:r>
      <w:r>
        <w:rPr>
          <w:noProof/>
          <w:lang w:eastAsia="fr-FR"/>
        </w:rPr>
        <w:t xml:space="preserve"> indicated by the TCI state ID field</w:t>
      </w:r>
      <w:r w:rsidRPr="00633ECB">
        <w:t xml:space="preserve"> </w:t>
      </w:r>
      <w:r>
        <w:t>in the</w:t>
      </w:r>
      <w:r w:rsidRPr="00A95BB7">
        <w:t xml:space="preserve"> </w:t>
      </w:r>
      <w:r w:rsidRPr="003541C3">
        <w:t>LTM target cell</w:t>
      </w:r>
      <w:r>
        <w:rPr>
          <w:noProof/>
          <w:lang w:eastAsia="fr-FR"/>
        </w:rPr>
        <w:t xml:space="preserve"> and </w:t>
      </w:r>
      <w:r w:rsidRPr="00A95BB7">
        <w:rPr>
          <w:i/>
        </w:rPr>
        <w:t>tag-Id-ptr</w:t>
      </w:r>
      <w:r>
        <w:t xml:space="preserve"> is set to value </w:t>
      </w:r>
      <w:r w:rsidRPr="00A95BB7">
        <w:rPr>
          <w:i/>
        </w:rPr>
        <w:t>n1</w:t>
      </w:r>
      <w:r>
        <w:t>, t</w:t>
      </w:r>
      <w:r w:rsidRPr="003541C3">
        <w:t xml:space="preserve">his field indicates </w:t>
      </w:r>
      <w:r>
        <w:t xml:space="preserve">the TA for the TAG indicated by the </w:t>
      </w:r>
      <w:r w:rsidRPr="00A95BB7">
        <w:rPr>
          <w:i/>
        </w:rPr>
        <w:t>tag2-</w:t>
      </w:r>
      <w:r>
        <w:rPr>
          <w:i/>
        </w:rPr>
        <w:t>I</w:t>
      </w:r>
      <w:r w:rsidRPr="00A95BB7">
        <w:rPr>
          <w:i/>
        </w:rPr>
        <w:t>d</w:t>
      </w:r>
      <w:r w:rsidRPr="000E37A4">
        <w:t xml:space="preserve"> </w:t>
      </w:r>
      <w:r>
        <w:t>of the LTM target cell; otherwise, t</w:t>
      </w:r>
      <w:r w:rsidRPr="003541C3">
        <w:t xml:space="preserve">his field indicates </w:t>
      </w:r>
      <w:r>
        <w:t xml:space="preserve">the TA for the TAG indicated by the </w:t>
      </w:r>
      <w:r w:rsidRPr="0014774C">
        <w:rPr>
          <w:i/>
        </w:rPr>
        <w:t>tag-id</w:t>
      </w:r>
      <w:r>
        <w:t xml:space="preserve"> of the</w:t>
      </w:r>
      <w:r w:rsidRPr="00A95BB7">
        <w:t xml:space="preserve"> </w:t>
      </w:r>
      <w:r w:rsidRPr="003541C3">
        <w:t>LTM target cell;</w:t>
      </w:r>
    </w:p>
    <w:p w14:paraId="0B165DC9" w14:textId="77777777" w:rsidR="00277464" w:rsidRPr="003541C3" w:rsidRDefault="00277464" w:rsidP="00277464">
      <w:pPr>
        <w:pStyle w:val="B1"/>
        <w:rPr>
          <w:noProof/>
          <w:lang w:eastAsia="fr-FR"/>
        </w:rPr>
      </w:pPr>
      <w:r w:rsidRPr="003541C3">
        <w:rPr>
          <w:noProof/>
          <w:lang w:eastAsia="fr-FR"/>
        </w:rPr>
        <w:t>-</w:t>
      </w:r>
      <w:r w:rsidRPr="003541C3">
        <w:rPr>
          <w:noProof/>
          <w:lang w:eastAsia="fr-FR"/>
        </w:rPr>
        <w:tab/>
        <w:t xml:space="preserve">TCI state ID: This field indicates and activates the TCI state </w:t>
      </w:r>
      <w:r w:rsidRPr="003541C3">
        <w:t xml:space="preserve">for the LTM target cell (i.e. the SpCell of the target configuration indicated by the Target Configuration ID field). </w:t>
      </w:r>
      <w:r w:rsidRPr="003541C3">
        <w:rPr>
          <w:noProof/>
          <w:lang w:eastAsia="fr-FR"/>
        </w:rPr>
        <w:t xml:space="preserve">The TCI state is identified by </w:t>
      </w:r>
      <w:r w:rsidRPr="003541C3">
        <w:rPr>
          <w:i/>
          <w:iCs/>
          <w:noProof/>
          <w:lang w:eastAsia="fr-FR"/>
        </w:rPr>
        <w:t>TCI-StateId</w:t>
      </w:r>
      <w:r w:rsidRPr="003541C3">
        <w:rPr>
          <w:noProof/>
          <w:lang w:eastAsia="fr-FR"/>
        </w:rPr>
        <w:t xml:space="preserve"> in </w:t>
      </w:r>
      <w:r w:rsidRPr="003541C3">
        <w:rPr>
          <w:i/>
          <w:noProof/>
          <w:lang w:eastAsia="fr-FR"/>
        </w:rPr>
        <w:t>ltm-DL-OrJointTCI-StateToAddModList</w:t>
      </w:r>
      <w:r w:rsidRPr="003541C3">
        <w:rPr>
          <w:noProof/>
          <w:lang w:eastAsia="fr-FR"/>
        </w:rPr>
        <w:t xml:space="preserve"> as specified in</w:t>
      </w:r>
      <w:r w:rsidRPr="003541C3">
        <w:t xml:space="preserve"> </w:t>
      </w:r>
      <w:r w:rsidRPr="003541C3">
        <w:rPr>
          <w:noProof/>
          <w:lang w:eastAsia="fr-FR"/>
        </w:rPr>
        <w:t>TS 38.331 [5]. I</w:t>
      </w:r>
      <w:r w:rsidRPr="003541C3">
        <w:rPr>
          <w:lang w:eastAsia="fr-FR" w:bidi="ar"/>
        </w:rPr>
        <w:t xml:space="preserve">f the value of </w:t>
      </w:r>
      <w:r w:rsidRPr="003541C3">
        <w:rPr>
          <w:i/>
          <w:lang w:eastAsia="fr-FR" w:bidi="ar"/>
        </w:rPr>
        <w:t xml:space="preserve">unifiedTCI-StateType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joint</w:t>
      </w:r>
      <w:r w:rsidRPr="003541C3">
        <w:rPr>
          <w:noProof/>
          <w:lang w:eastAsia="fr-FR"/>
        </w:rPr>
        <w:t xml:space="preserve">, this field is for joint TCI state, otherwise, this field is for downlink TCI state. </w:t>
      </w:r>
      <w:r w:rsidRPr="003541C3">
        <w:rPr>
          <w:noProof/>
        </w:rPr>
        <w:t>The length of the field</w:t>
      </w:r>
      <w:r w:rsidRPr="003541C3">
        <w:t xml:space="preserve"> is </w:t>
      </w:r>
      <w:r w:rsidRPr="003541C3">
        <w:rPr>
          <w:lang w:eastAsia="ko-KR"/>
        </w:rPr>
        <w:t>7</w:t>
      </w:r>
      <w:r w:rsidRPr="003541C3">
        <w:t xml:space="preserve"> bits;</w:t>
      </w:r>
    </w:p>
    <w:p w14:paraId="7418B019" w14:textId="77777777" w:rsidR="00277464" w:rsidRPr="003541C3" w:rsidRDefault="00277464" w:rsidP="00277464">
      <w:pPr>
        <w:pStyle w:val="B1"/>
        <w:rPr>
          <w:noProof/>
          <w:lang w:eastAsia="fr-FR"/>
        </w:rPr>
      </w:pPr>
      <w:r w:rsidRPr="003541C3">
        <w:rPr>
          <w:noProof/>
          <w:lang w:eastAsia="fr-FR"/>
        </w:rPr>
        <w:t>-</w:t>
      </w:r>
      <w:r w:rsidRPr="003541C3">
        <w:rPr>
          <w:noProof/>
          <w:lang w:eastAsia="fr-FR"/>
        </w:rPr>
        <w:tab/>
        <w:t xml:space="preserve">UL TCI state ID: This field indicates and activates the uplink TCI state </w:t>
      </w:r>
      <w:r w:rsidRPr="003541C3">
        <w:t>for the LTM target cell (i.e. the SpCell of the target configuration indicated by the Target Configuration ID field). T</w:t>
      </w:r>
      <w:r w:rsidRPr="003541C3">
        <w:rPr>
          <w:noProof/>
          <w:lang w:eastAsia="fr-FR"/>
        </w:rPr>
        <w:t xml:space="preserve">he most significant bits of UL TCI state ID are considered as reserved bits and the remainder 6 bits indicate the </w:t>
      </w:r>
      <w:r w:rsidRPr="003541C3">
        <w:rPr>
          <w:i/>
          <w:iCs/>
          <w:noProof/>
          <w:lang w:eastAsia="fr-FR"/>
        </w:rPr>
        <w:t>TCI-UL-StateId</w:t>
      </w:r>
      <w:r w:rsidRPr="003541C3">
        <w:rPr>
          <w:noProof/>
          <w:lang w:eastAsia="fr-FR"/>
        </w:rPr>
        <w:t xml:space="preserve"> in </w:t>
      </w:r>
      <w:r w:rsidRPr="003541C3">
        <w:rPr>
          <w:i/>
          <w:noProof/>
          <w:lang w:eastAsia="fr-FR"/>
        </w:rPr>
        <w:t>ltm-UL-TCI-StatesToAddModList</w:t>
      </w:r>
      <w:r w:rsidRPr="003541C3">
        <w:rPr>
          <w:noProof/>
          <w:lang w:eastAsia="fr-FR"/>
        </w:rPr>
        <w:t xml:space="preserve"> as specified in TS 38.331 [5]. This field is included i</w:t>
      </w:r>
      <w:r w:rsidRPr="003541C3">
        <w:rPr>
          <w:lang w:eastAsia="fr-FR" w:bidi="ar"/>
        </w:rPr>
        <w:t xml:space="preserve">f the value of </w:t>
      </w:r>
      <w:r w:rsidRPr="003541C3">
        <w:rPr>
          <w:i/>
          <w:lang w:eastAsia="fr-FR" w:bidi="ar"/>
        </w:rPr>
        <w:t xml:space="preserve">unifiedTCI-StateType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separate</w:t>
      </w:r>
      <w:r w:rsidRPr="003541C3">
        <w:t xml:space="preserve">. </w:t>
      </w:r>
      <w:r w:rsidRPr="003541C3">
        <w:rPr>
          <w:noProof/>
        </w:rPr>
        <w:t>The length of the field</w:t>
      </w:r>
      <w:r w:rsidRPr="003541C3">
        <w:t xml:space="preserve"> is </w:t>
      </w:r>
      <w:r w:rsidRPr="003541C3">
        <w:rPr>
          <w:lang w:eastAsia="ko-KR"/>
        </w:rPr>
        <w:t>8</w:t>
      </w:r>
      <w:r w:rsidRPr="003541C3">
        <w:t xml:space="preserve"> bits;</w:t>
      </w:r>
    </w:p>
    <w:p w14:paraId="7228A53E" w14:textId="0CB245EA" w:rsidR="00277464" w:rsidRPr="003541C3" w:rsidRDefault="00277464" w:rsidP="00277464">
      <w:pPr>
        <w:pStyle w:val="B1"/>
        <w:rPr>
          <w:noProof/>
          <w:lang w:eastAsia="fr-FR"/>
        </w:rPr>
      </w:pPr>
      <w:r w:rsidRPr="003541C3">
        <w:rPr>
          <w:noProof/>
          <w:lang w:eastAsia="fr-FR"/>
        </w:rPr>
        <w:t>-</w:t>
      </w:r>
      <w:r w:rsidRPr="003541C3">
        <w:rPr>
          <w:noProof/>
          <w:lang w:eastAsia="fr-FR"/>
        </w:rPr>
        <w:tab/>
        <w:t xml:space="preserve">C: This field indicates the presence of </w:t>
      </w:r>
      <w:r w:rsidRPr="003541C3">
        <w:t xml:space="preserve">the </w:t>
      </w:r>
      <w:r w:rsidRPr="003541C3">
        <w:rPr>
          <w:lang w:eastAsia="ko-KR"/>
        </w:rPr>
        <w:t xml:space="preserve">contention-free Random Access Resources fields. If </w:t>
      </w:r>
      <w:r w:rsidRPr="003541C3">
        <w:rPr>
          <w:noProof/>
        </w:rPr>
        <w:t>the value of this field is set to 1, the following fields are present</w:t>
      </w:r>
      <w:r>
        <w:rPr>
          <w:noProof/>
        </w:rPr>
        <w:t>:</w:t>
      </w:r>
      <w:r w:rsidRPr="003541C3">
        <w:rPr>
          <w:noProof/>
        </w:rPr>
        <w:t xml:space="preserve"> including </w:t>
      </w:r>
      <w:r w:rsidRPr="003541C3">
        <w:t>Random Access Preamble index</w:t>
      </w:r>
      <w:r w:rsidRPr="003541C3">
        <w:rPr>
          <w:noProof/>
        </w:rPr>
        <w:t xml:space="preserve"> field, S/U field, SS/PBCH index field</w:t>
      </w:r>
      <w:r>
        <w:rPr>
          <w:noProof/>
        </w:rPr>
        <w:t>,</w:t>
      </w:r>
      <w:r w:rsidRPr="003541C3">
        <w:rPr>
          <w:noProof/>
        </w:rPr>
        <w:t xml:space="preserve"> PRACH Mask index</w:t>
      </w:r>
      <w:r w:rsidRPr="003541C3">
        <w:rPr>
          <w:lang w:eastAsia="ko-KR"/>
        </w:rPr>
        <w:t xml:space="preserve"> field</w:t>
      </w:r>
      <w:r>
        <w:rPr>
          <w:lang w:eastAsia="ko-KR"/>
        </w:rPr>
        <w:t xml:space="preserve"> and </w:t>
      </w:r>
      <w:r>
        <w:rPr>
          <w:rFonts w:eastAsia="等线"/>
          <w:lang w:eastAsia="zh-CN"/>
        </w:rPr>
        <w:t>Repetition n</w:t>
      </w:r>
      <w:r w:rsidRPr="00C77DA0">
        <w:rPr>
          <w:rFonts w:eastAsia="等线"/>
          <w:lang w:eastAsia="zh-CN"/>
        </w:rPr>
        <w:t>umber</w:t>
      </w:r>
      <w:r>
        <w:rPr>
          <w:rFonts w:eastAsia="等线"/>
          <w:lang w:eastAsia="zh-CN"/>
        </w:rPr>
        <w:t xml:space="preserve"> field</w:t>
      </w:r>
      <w:r w:rsidRPr="003541C3">
        <w:rPr>
          <w:lang w:eastAsia="ko-KR"/>
        </w:rPr>
        <w:t xml:space="preserve">. If </w:t>
      </w:r>
      <w:r w:rsidRPr="003541C3">
        <w:rPr>
          <w:noProof/>
        </w:rPr>
        <w:t xml:space="preserve">the value of this field is set to 0, </w:t>
      </w:r>
      <w:r w:rsidRPr="003541C3">
        <w:t>Random Access Preamble index</w:t>
      </w:r>
      <w:r w:rsidRPr="003541C3">
        <w:rPr>
          <w:noProof/>
        </w:rPr>
        <w:t xml:space="preserve"> field, SS/PBCH index field</w:t>
      </w:r>
      <w:r>
        <w:rPr>
          <w:noProof/>
        </w:rPr>
        <w:t>,</w:t>
      </w:r>
      <w:r w:rsidRPr="003541C3">
        <w:rPr>
          <w:noProof/>
        </w:rPr>
        <w:t xml:space="preserve"> PRACH Mask index</w:t>
      </w:r>
      <w:r w:rsidRPr="003541C3">
        <w:rPr>
          <w:lang w:eastAsia="ko-KR"/>
        </w:rPr>
        <w:t xml:space="preserve"> field </w:t>
      </w:r>
      <w:r>
        <w:rPr>
          <w:lang w:eastAsia="ko-KR"/>
        </w:rPr>
        <w:t xml:space="preserve">and </w:t>
      </w:r>
      <w:r>
        <w:rPr>
          <w:rFonts w:eastAsia="等线"/>
          <w:lang w:eastAsia="zh-CN"/>
        </w:rPr>
        <w:t>Repetition n</w:t>
      </w:r>
      <w:r w:rsidRPr="00C77DA0">
        <w:rPr>
          <w:rFonts w:eastAsia="等线"/>
          <w:lang w:eastAsia="zh-CN"/>
        </w:rPr>
        <w:t>umber</w:t>
      </w:r>
      <w:r>
        <w:rPr>
          <w:rFonts w:eastAsia="等线"/>
          <w:lang w:eastAsia="zh-CN"/>
        </w:rPr>
        <w:t xml:space="preserve"> field</w:t>
      </w:r>
      <w:r w:rsidRPr="003541C3">
        <w:rPr>
          <w:lang w:eastAsia="ko-KR"/>
        </w:rPr>
        <w:t xml:space="preserve"> are absent, and </w:t>
      </w:r>
      <w:r w:rsidRPr="003541C3">
        <w:rPr>
          <w:noProof/>
        </w:rPr>
        <w:t>S/U field is considered as Reserved field.</w:t>
      </w:r>
    </w:p>
    <w:p w14:paraId="1C582699" w14:textId="77777777" w:rsidR="00277464" w:rsidRPr="003541C3" w:rsidRDefault="00277464" w:rsidP="00277464">
      <w:pPr>
        <w:pStyle w:val="B1"/>
      </w:pPr>
      <w:r w:rsidRPr="003541C3">
        <w:rPr>
          <w:noProof/>
          <w:lang w:eastAsia="fr-FR"/>
        </w:rPr>
        <w:t>-</w:t>
      </w:r>
      <w:r w:rsidRPr="003541C3">
        <w:rPr>
          <w:noProof/>
          <w:lang w:eastAsia="fr-FR"/>
        </w:rPr>
        <w:tab/>
        <w:t xml:space="preserve">S/U: </w:t>
      </w:r>
      <w:r w:rsidRPr="003541C3">
        <w:t xml:space="preserve">This field indicates which UL carrier to transmit the PRACH of the </w:t>
      </w:r>
      <w:r w:rsidRPr="003541C3">
        <w:rPr>
          <w:lang w:eastAsia="ko-KR"/>
        </w:rPr>
        <w:t>contention-free Random Access Resources</w:t>
      </w:r>
      <w:r w:rsidRPr="003541C3">
        <w:t>.</w:t>
      </w:r>
      <w:r w:rsidRPr="003541C3">
        <w:rPr>
          <w:noProof/>
        </w:rPr>
        <w:t xml:space="preserve"> If the value of this field is set to 1, SUL is used; otherwise, NUL is used. The length of the field</w:t>
      </w:r>
      <w:r w:rsidRPr="003541C3">
        <w:t xml:space="preserve"> is </w:t>
      </w:r>
      <w:r w:rsidRPr="003541C3">
        <w:rPr>
          <w:lang w:eastAsia="ko-KR"/>
        </w:rPr>
        <w:t>1</w:t>
      </w:r>
      <w:r w:rsidRPr="003541C3">
        <w:t xml:space="preserve"> bit;</w:t>
      </w:r>
    </w:p>
    <w:p w14:paraId="7CCD84C9" w14:textId="77777777" w:rsidR="00277464" w:rsidRPr="003541C3" w:rsidRDefault="00277464" w:rsidP="00277464">
      <w:pPr>
        <w:pStyle w:val="B1"/>
      </w:pPr>
      <w:r w:rsidRPr="003541C3">
        <w:rPr>
          <w:noProof/>
          <w:lang w:eastAsia="fr-FR"/>
        </w:rPr>
        <w:t>-</w:t>
      </w:r>
      <w:r w:rsidRPr="003541C3">
        <w:rPr>
          <w:noProof/>
          <w:lang w:eastAsia="fr-FR"/>
        </w:rPr>
        <w:tab/>
      </w:r>
      <w:r w:rsidRPr="003541C3">
        <w:t>Random Access Preamble index: This field indicates the Random Access Preamble index of the contention-free Random Access Resou</w:t>
      </w:r>
      <w:r w:rsidRPr="003541C3">
        <w:rPr>
          <w:lang w:eastAsia="ko-KR"/>
        </w:rPr>
        <w:t xml:space="preserve">rces. </w:t>
      </w:r>
      <w:r w:rsidRPr="009415BA">
        <w:rPr>
          <w:lang w:eastAsia="ko-KR"/>
        </w:rPr>
        <w:t>This fie</w:t>
      </w:r>
      <w:r>
        <w:rPr>
          <w:lang w:eastAsia="ko-KR"/>
        </w:rPr>
        <w:t xml:space="preserve">ld should not be set to 0b000000. </w:t>
      </w:r>
      <w:r w:rsidRPr="003541C3">
        <w:rPr>
          <w:noProof/>
        </w:rPr>
        <w:t>The length of the field</w:t>
      </w:r>
      <w:r w:rsidRPr="003541C3">
        <w:t xml:space="preserve"> is </w:t>
      </w:r>
      <w:r w:rsidRPr="003541C3">
        <w:rPr>
          <w:lang w:eastAsia="ko-KR"/>
        </w:rPr>
        <w:t>6</w:t>
      </w:r>
      <w:r w:rsidRPr="003541C3">
        <w:t xml:space="preserve"> bits;</w:t>
      </w:r>
    </w:p>
    <w:p w14:paraId="736BFE9D" w14:textId="77777777" w:rsidR="00277464" w:rsidRPr="003541C3" w:rsidRDefault="00277464" w:rsidP="00277464">
      <w:pPr>
        <w:pStyle w:val="B1"/>
      </w:pPr>
      <w:r w:rsidRPr="003541C3">
        <w:t>-</w:t>
      </w:r>
      <w:r w:rsidRPr="003541C3">
        <w:tab/>
        <w:t xml:space="preserve">SS/PBCH index: This field indicates the SS/PBCH that shall be used to determine the RACH occasion for the PRACH transmission of the </w:t>
      </w:r>
      <w:r w:rsidRPr="003541C3">
        <w:rPr>
          <w:lang w:eastAsia="ko-KR"/>
        </w:rPr>
        <w:t>contention-free Random Access Resources</w:t>
      </w:r>
      <w:r w:rsidRPr="003541C3">
        <w:t>.</w:t>
      </w:r>
      <w:r w:rsidRPr="003541C3">
        <w:rPr>
          <w:noProof/>
        </w:rPr>
        <w:t xml:space="preserve"> The length of the field</w:t>
      </w:r>
      <w:r w:rsidRPr="003541C3">
        <w:t xml:space="preserve"> is </w:t>
      </w:r>
      <w:r w:rsidRPr="003541C3">
        <w:rPr>
          <w:lang w:eastAsia="ko-KR"/>
        </w:rPr>
        <w:t>6</w:t>
      </w:r>
      <w:r w:rsidRPr="003541C3">
        <w:t xml:space="preserve"> bits;</w:t>
      </w:r>
    </w:p>
    <w:p w14:paraId="1113C6F2" w14:textId="50591BD3" w:rsidR="00277464" w:rsidRDefault="00277464" w:rsidP="00277464">
      <w:pPr>
        <w:pStyle w:val="B1"/>
      </w:pPr>
      <w:r w:rsidRPr="003541C3">
        <w:t>-</w:t>
      </w:r>
      <w:r w:rsidRPr="003541C3">
        <w:tab/>
        <w:t xml:space="preserve">PRACH Mask index: This field indicates the RACH occasion(s) associated with the SS/PBCH indicated by "SS/PBCH index" for the PRACH transmission of the </w:t>
      </w:r>
      <w:r w:rsidRPr="003541C3">
        <w:rPr>
          <w:lang w:eastAsia="ko-KR"/>
        </w:rPr>
        <w:t>contention-free Random Access Resources</w:t>
      </w:r>
      <w:r>
        <w:t>. It indicates</w:t>
      </w:r>
      <w:r w:rsidRPr="00F9404B">
        <w:t xml:space="preserve"> </w:t>
      </w:r>
      <w:r>
        <w:t xml:space="preserve">a </w:t>
      </w:r>
      <w:r>
        <w:lastRenderedPageBreak/>
        <w:t xml:space="preserve">subset of </w:t>
      </w:r>
      <w:r w:rsidRPr="003541C3">
        <w:t xml:space="preserve">RACH occasion(s) </w:t>
      </w:r>
      <w:r>
        <w:t>from</w:t>
      </w:r>
      <w:r w:rsidRPr="003541C3">
        <w:t xml:space="preserve"> the </w:t>
      </w:r>
      <w:r w:rsidRPr="003541C3">
        <w:rPr>
          <w:i/>
        </w:rPr>
        <w:t>rach-ConfigDedicated</w:t>
      </w:r>
      <w:r w:rsidRPr="003541C3">
        <w:t xml:space="preserve"> </w:t>
      </w:r>
      <w:r>
        <w:t>for the UL carrier (indicated by S/U field),</w:t>
      </w:r>
      <w:r w:rsidRPr="003541C3">
        <w:t xml:space="preserve"> if provided</w:t>
      </w:r>
      <w:r>
        <w:t>;</w:t>
      </w:r>
      <w:r w:rsidRPr="003541C3">
        <w:t xml:space="preserve"> otherwise </w:t>
      </w:r>
      <w:r>
        <w:t>it indicates</w:t>
      </w:r>
      <w:r w:rsidRPr="00F9404B">
        <w:t xml:space="preserve"> </w:t>
      </w:r>
      <w:r>
        <w:t xml:space="preserve">a subset of </w:t>
      </w:r>
      <w:r w:rsidRPr="003541C3">
        <w:t>RACH occasion(s)</w:t>
      </w:r>
      <w:r>
        <w:t xml:space="preserve"> from</w:t>
      </w:r>
      <w:r w:rsidRPr="003541C3">
        <w:t xml:space="preserve"> the </w:t>
      </w:r>
      <w:r w:rsidRPr="003541C3">
        <w:rPr>
          <w:i/>
        </w:rPr>
        <w:t>rach-ConfigCommon</w:t>
      </w:r>
      <w:r w:rsidRPr="00BE1ACD">
        <w:t xml:space="preserve"> </w:t>
      </w:r>
      <w:r>
        <w:t>for the UL carrier (indicated by S/U field)</w:t>
      </w:r>
      <w:r w:rsidRPr="003541C3">
        <w:t xml:space="preserve"> in the UL BWP configuration of </w:t>
      </w:r>
      <w:r w:rsidRPr="003541C3">
        <w:rPr>
          <w:i/>
          <w:lang w:eastAsia="ko-KR"/>
        </w:rPr>
        <w:t>firstActiveUplinkBWP-Id</w:t>
      </w:r>
      <w:r w:rsidRPr="003541C3">
        <w:t xml:space="preserve"> as specified in TS 38.331 [5].</w:t>
      </w:r>
      <w:r w:rsidRPr="003541C3">
        <w:rPr>
          <w:noProof/>
        </w:rPr>
        <w:t xml:space="preserve"> The length of the field</w:t>
      </w:r>
      <w:r w:rsidRPr="003541C3">
        <w:t xml:space="preserve"> is </w:t>
      </w:r>
      <w:r w:rsidRPr="003541C3">
        <w:rPr>
          <w:lang w:eastAsia="ko-KR"/>
        </w:rPr>
        <w:t>4</w:t>
      </w:r>
      <w:r w:rsidRPr="003541C3">
        <w:t xml:space="preserve"> bits</w:t>
      </w:r>
      <w:r>
        <w:t>;</w:t>
      </w:r>
    </w:p>
    <w:p w14:paraId="3EC3F9C5" w14:textId="77777777" w:rsidR="00277464" w:rsidRPr="00C77DA0" w:rsidRDefault="00277464" w:rsidP="00277464">
      <w:pPr>
        <w:pStyle w:val="B1"/>
        <w:rPr>
          <w:rFonts w:eastAsia="等线"/>
          <w:lang w:eastAsia="zh-CN"/>
        </w:rPr>
      </w:pPr>
      <w:ins w:id="34" w:author="MSG1 repetition" w:date="2024-02-27T19:07:00Z">
        <w:r>
          <w:rPr>
            <w:rFonts w:eastAsia="等线" w:hint="eastAsia"/>
            <w:lang w:eastAsia="zh-CN"/>
          </w:rPr>
          <w:t>-</w:t>
        </w:r>
        <w:r>
          <w:rPr>
            <w:rFonts w:eastAsia="等线"/>
            <w:lang w:eastAsia="zh-CN"/>
          </w:rPr>
          <w:tab/>
          <w:t xml:space="preserve">Repetition </w:t>
        </w:r>
      </w:ins>
      <w:ins w:id="35" w:author="MSG1 repetition" w:date="2024-03-05T16:15:00Z">
        <w:r>
          <w:rPr>
            <w:rFonts w:eastAsia="等线"/>
            <w:lang w:eastAsia="zh-CN"/>
          </w:rPr>
          <w:t>n</w:t>
        </w:r>
      </w:ins>
      <w:ins w:id="36" w:author="MSG1 repetition" w:date="2024-02-27T19:07:00Z">
        <w:r w:rsidRPr="00C77DA0">
          <w:rPr>
            <w:rFonts w:eastAsia="等线"/>
            <w:lang w:eastAsia="zh-CN"/>
          </w:rPr>
          <w:t>umber: This field indicates the</w:t>
        </w:r>
      </w:ins>
      <w:ins w:id="37" w:author="MSG1 repetition" w:date="2024-03-05T16:12:00Z">
        <w:r w:rsidRPr="00560590">
          <w:rPr>
            <w:rFonts w:eastAsia="等线"/>
            <w:lang w:eastAsia="zh-CN"/>
          </w:rPr>
          <w:t xml:space="preserve"> M</w:t>
        </w:r>
        <w:r>
          <w:rPr>
            <w:rFonts w:eastAsia="等线"/>
            <w:lang w:eastAsia="zh-CN"/>
          </w:rPr>
          <w:t>sg</w:t>
        </w:r>
        <w:r w:rsidRPr="00560590">
          <w:rPr>
            <w:rFonts w:eastAsia="等线"/>
            <w:lang w:eastAsia="zh-CN"/>
          </w:rPr>
          <w:t xml:space="preserve">1 repetition number </w:t>
        </w:r>
      </w:ins>
      <w:ins w:id="38" w:author="MSG1 repetition" w:date="2024-03-05T16:14:00Z">
        <w:r>
          <w:rPr>
            <w:rFonts w:eastAsia="等线"/>
            <w:lang w:eastAsia="zh-CN"/>
          </w:rPr>
          <w:t>to be applied</w:t>
        </w:r>
      </w:ins>
      <w:ins w:id="39" w:author="MSG1 repetition" w:date="2024-03-05T16:15:00Z">
        <w:r w:rsidRPr="00560590">
          <w:t xml:space="preserve"> </w:t>
        </w:r>
        <w:r>
          <w:t xml:space="preserve">to </w:t>
        </w:r>
        <w:r w:rsidRPr="003541C3">
          <w:t xml:space="preserve">the </w:t>
        </w:r>
        <w:r w:rsidRPr="003541C3">
          <w:rPr>
            <w:lang w:eastAsia="ko-KR"/>
          </w:rPr>
          <w:t>contention-free Random Access</w:t>
        </w:r>
      </w:ins>
      <w:ins w:id="40" w:author="MSG1 repetition" w:date="2024-03-05T16:12:00Z">
        <w:r w:rsidRPr="00560590">
          <w:rPr>
            <w:rFonts w:eastAsia="等线"/>
            <w:lang w:eastAsia="zh-CN"/>
          </w:rPr>
          <w:t xml:space="preserve">. If this field is set to </w:t>
        </w:r>
        <w:r>
          <w:rPr>
            <w:rFonts w:eastAsia="等线"/>
            <w:lang w:eastAsia="zh-CN"/>
          </w:rPr>
          <w:t>0</w:t>
        </w:r>
        <w:r w:rsidRPr="00560590">
          <w:rPr>
            <w:rFonts w:eastAsia="等线"/>
            <w:lang w:eastAsia="zh-CN"/>
          </w:rPr>
          <w:t xml:space="preserve">, </w:t>
        </w:r>
      </w:ins>
      <w:ins w:id="41" w:author="MSG1 repetition" w:date="2024-03-05T16:14:00Z">
        <w:r w:rsidRPr="003541C3">
          <w:t>Msg1 repetition number</w:t>
        </w:r>
        <w:r w:rsidRPr="00560590">
          <w:rPr>
            <w:rFonts w:eastAsia="等线"/>
            <w:lang w:eastAsia="zh-CN"/>
          </w:rPr>
          <w:t xml:space="preserve"> </w:t>
        </w:r>
        <w:r>
          <w:rPr>
            <w:rFonts w:eastAsia="等线"/>
            <w:lang w:eastAsia="zh-CN"/>
          </w:rPr>
          <w:t>does not apply</w:t>
        </w:r>
      </w:ins>
      <w:ins w:id="42" w:author="MSG1 repetition" w:date="2024-03-05T16:16:00Z">
        <w:r>
          <w:rPr>
            <w:rFonts w:eastAsia="等线"/>
            <w:lang w:eastAsia="zh-CN"/>
          </w:rPr>
          <w:t>.</w:t>
        </w:r>
      </w:ins>
      <w:ins w:id="43" w:author="MSG1 repetition" w:date="2024-03-05T16:12:00Z">
        <w:r w:rsidRPr="00560590">
          <w:rPr>
            <w:rFonts w:eastAsia="等线"/>
            <w:lang w:eastAsia="zh-CN"/>
          </w:rPr>
          <w:t xml:space="preserve"> If this field is set to 1, </w:t>
        </w:r>
      </w:ins>
      <w:ins w:id="44" w:author="MSG1 repetition" w:date="2024-03-05T16:17:00Z">
        <w:r>
          <w:rPr>
            <w:rFonts w:eastAsia="等线"/>
            <w:lang w:eastAsia="zh-CN"/>
          </w:rPr>
          <w:t xml:space="preserve">the </w:t>
        </w:r>
        <w:r w:rsidRPr="003541C3">
          <w:rPr>
            <w:lang w:eastAsia="ko-KR"/>
          </w:rPr>
          <w:t>Msg1 repetition number is 2</w:t>
        </w:r>
        <w:r>
          <w:rPr>
            <w:lang w:eastAsia="ko-KR"/>
          </w:rPr>
          <w:t>.</w:t>
        </w:r>
        <w:r w:rsidRPr="00396874">
          <w:rPr>
            <w:rFonts w:eastAsia="等线"/>
            <w:lang w:eastAsia="zh-CN"/>
          </w:rPr>
          <w:t xml:space="preserve"> </w:t>
        </w:r>
        <w:r w:rsidRPr="00560590">
          <w:rPr>
            <w:rFonts w:eastAsia="等线"/>
            <w:lang w:eastAsia="zh-CN"/>
          </w:rPr>
          <w:t xml:space="preserve">If this field is set to </w:t>
        </w:r>
      </w:ins>
      <w:ins w:id="45" w:author="MSG1 repetition" w:date="2024-03-05T16:18:00Z">
        <w:r>
          <w:rPr>
            <w:rFonts w:eastAsia="等线"/>
            <w:lang w:eastAsia="zh-CN"/>
          </w:rPr>
          <w:t>2</w:t>
        </w:r>
      </w:ins>
      <w:ins w:id="46" w:author="MSG1 repetition" w:date="2024-03-05T16:17:00Z">
        <w:r w:rsidRPr="00560590">
          <w:rPr>
            <w:rFonts w:eastAsia="等线"/>
            <w:lang w:eastAsia="zh-CN"/>
          </w:rPr>
          <w:t xml:space="preserve">, </w:t>
        </w:r>
        <w:r>
          <w:rPr>
            <w:rFonts w:eastAsia="等线"/>
            <w:lang w:eastAsia="zh-CN"/>
          </w:rPr>
          <w:t xml:space="preserve">the </w:t>
        </w:r>
        <w:r w:rsidRPr="003541C3">
          <w:rPr>
            <w:lang w:eastAsia="ko-KR"/>
          </w:rPr>
          <w:t xml:space="preserve">Msg1 repetition number is </w:t>
        </w:r>
      </w:ins>
      <w:ins w:id="47" w:author="MSG1 repetition" w:date="2024-03-05T16:18:00Z">
        <w:r>
          <w:rPr>
            <w:lang w:eastAsia="ko-KR"/>
          </w:rPr>
          <w:t>4</w:t>
        </w:r>
      </w:ins>
      <w:ins w:id="48" w:author="MSG1 repetition" w:date="2024-03-05T16:17:00Z">
        <w:r>
          <w:rPr>
            <w:lang w:eastAsia="ko-KR"/>
          </w:rPr>
          <w:t xml:space="preserve">. </w:t>
        </w:r>
      </w:ins>
      <w:ins w:id="49" w:author="MSG1 repetition" w:date="2024-03-05T16:18:00Z">
        <w:r w:rsidRPr="00560590">
          <w:rPr>
            <w:rFonts w:eastAsia="等线"/>
            <w:lang w:eastAsia="zh-CN"/>
          </w:rPr>
          <w:t xml:space="preserve">If this field is set to </w:t>
        </w:r>
        <w:r>
          <w:rPr>
            <w:rFonts w:eastAsia="等线"/>
            <w:lang w:eastAsia="zh-CN"/>
          </w:rPr>
          <w:t>3</w:t>
        </w:r>
        <w:r w:rsidRPr="00560590">
          <w:rPr>
            <w:rFonts w:eastAsia="等线"/>
            <w:lang w:eastAsia="zh-CN"/>
          </w:rPr>
          <w:t xml:space="preserve">, </w:t>
        </w:r>
        <w:r>
          <w:rPr>
            <w:rFonts w:eastAsia="等线"/>
            <w:lang w:eastAsia="zh-CN"/>
          </w:rPr>
          <w:t xml:space="preserve">the </w:t>
        </w:r>
        <w:r w:rsidRPr="003541C3">
          <w:rPr>
            <w:lang w:eastAsia="ko-KR"/>
          </w:rPr>
          <w:t xml:space="preserve">Msg1 repetition number is </w:t>
        </w:r>
        <w:r>
          <w:rPr>
            <w:lang w:eastAsia="ko-KR"/>
          </w:rPr>
          <w:t>8</w:t>
        </w:r>
      </w:ins>
      <w:ins w:id="50" w:author="MSG1 repetition" w:date="2024-03-05T16:12:00Z">
        <w:r w:rsidRPr="00560590">
          <w:rPr>
            <w:rFonts w:eastAsia="等线"/>
            <w:lang w:eastAsia="zh-CN"/>
          </w:rPr>
          <w:t>.</w:t>
        </w:r>
      </w:ins>
      <w:ins w:id="51" w:author="MSG1 repetition" w:date="2024-03-05T16:14:00Z">
        <w:r w:rsidRPr="00560590">
          <w:rPr>
            <w:rFonts w:eastAsia="等线"/>
            <w:lang w:eastAsia="zh-CN"/>
          </w:rPr>
          <w:t xml:space="preserve"> The length of the field is 2 bits</w:t>
        </w:r>
        <w:r>
          <w:rPr>
            <w:rFonts w:eastAsia="等线"/>
            <w:lang w:eastAsia="zh-CN"/>
          </w:rPr>
          <w:t>.</w:t>
        </w:r>
      </w:ins>
    </w:p>
    <w:p w14:paraId="7F51DBD2" w14:textId="77777777" w:rsidR="00277464" w:rsidRPr="003541C3" w:rsidRDefault="00277464" w:rsidP="00277464">
      <w:pPr>
        <w:pStyle w:val="TH"/>
        <w:rPr>
          <w:rFonts w:eastAsia="等线"/>
          <w:lang w:eastAsia="zh-CN"/>
        </w:rPr>
      </w:pPr>
      <w:ins w:id="52" w:author="MSG1 repetition" w:date="2024-03-05T16:25:00Z">
        <w:r w:rsidRPr="00197F33">
          <w:rPr>
            <w:noProof/>
            <w:lang w:val="en-US" w:eastAsia="zh-CN"/>
          </w:rPr>
          <w:drawing>
            <wp:inline distT="0" distB="0" distL="0" distR="0" wp14:anchorId="78F58593" wp14:editId="7E125A06">
              <wp:extent cx="3646805" cy="3168015"/>
              <wp:effectExtent l="0" t="0" r="0" b="0"/>
              <wp:docPr id="2" name="图片 2" descr="D:\史玉龙在华为\9NR Mobility课题R18\提案相关\RAN2#125\Short Email MAC CR\Miscellaneous CR [To be agreed]\LTM MAC 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史玉龙在华为\9NR Mobility课题R18\提案相关\RAN2#125\Short Email MAC CR\Miscellaneous CR [To be agreed]\LTM MAC C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6805" cy="3168015"/>
                      </a:xfrm>
                      <a:prstGeom prst="rect">
                        <a:avLst/>
                      </a:prstGeom>
                      <a:noFill/>
                      <a:ln>
                        <a:noFill/>
                      </a:ln>
                    </pic:spPr>
                  </pic:pic>
                </a:graphicData>
              </a:graphic>
            </wp:inline>
          </w:drawing>
        </w:r>
        <w:r w:rsidRPr="00197F33" w:rsidDel="00197F33">
          <w:t xml:space="preserve"> </w:t>
        </w:r>
      </w:ins>
      <w:del w:id="53" w:author="MSG1 repetition" w:date="2024-03-05T16:25:00Z">
        <w:r w:rsidRPr="003541C3" w:rsidDel="00197F33">
          <w:object w:dxaOrig="5715" w:dyaOrig="4441" w14:anchorId="6FE0A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pt;height:222.45pt" o:ole="">
              <v:imagedata r:id="rId12" o:title=""/>
            </v:shape>
            <o:OLEObject Type="Embed" ProgID="Visio.Drawing.15" ShapeID="_x0000_i1025" DrawAspect="Content" ObjectID="_1771401852" r:id="rId13"/>
          </w:object>
        </w:r>
      </w:del>
    </w:p>
    <w:p w14:paraId="026AFEA7" w14:textId="77777777" w:rsidR="00277464" w:rsidRPr="003541C3" w:rsidRDefault="00277464" w:rsidP="00277464">
      <w:pPr>
        <w:pStyle w:val="TF"/>
        <w:rPr>
          <w:lang w:eastAsia="ko-KR"/>
        </w:rPr>
      </w:pPr>
      <w:r w:rsidRPr="003541C3">
        <w:rPr>
          <w:lang w:eastAsia="ko-KR"/>
        </w:rPr>
        <w:t xml:space="preserve">Figure 6.1.3.75-1: </w:t>
      </w:r>
      <w:r w:rsidRPr="003541C3">
        <w:t>LTM Cell Switch Command MAC CE</w:t>
      </w:r>
    </w:p>
    <w:p w14:paraId="5DB80DC7" w14:textId="77777777" w:rsidR="00277464" w:rsidRPr="003541C3" w:rsidRDefault="00277464" w:rsidP="00277464">
      <w:pPr>
        <w:pStyle w:val="NO"/>
        <w:rPr>
          <w:noProof/>
          <w:lang w:eastAsia="ko-KR"/>
        </w:rPr>
      </w:pPr>
      <w:r w:rsidRPr="003541C3">
        <w:rPr>
          <w:noProof/>
          <w:lang w:eastAsia="ko-KR"/>
        </w:rPr>
        <w:t>NOTE:</w:t>
      </w:r>
      <w:r w:rsidRPr="003541C3">
        <w:rPr>
          <w:noProof/>
          <w:lang w:eastAsia="ko-KR"/>
        </w:rPr>
        <w:tab/>
        <w:t xml:space="preserve">If UE receives the </w:t>
      </w:r>
      <w:r>
        <w:rPr>
          <w:noProof/>
          <w:lang w:eastAsia="ko-KR"/>
        </w:rPr>
        <w:t>LTM Cell Switch Command MAC CE with Target Configuration ID as invalid,</w:t>
      </w:r>
      <w:r w:rsidRPr="004378F4">
        <w:t xml:space="preserve"> </w:t>
      </w:r>
      <w:r w:rsidRPr="003541C3">
        <w:t>as specified in TS 38.331 [5]</w:t>
      </w:r>
      <w:r w:rsidRPr="003541C3">
        <w:rPr>
          <w:noProof/>
          <w:lang w:eastAsia="ko-KR"/>
        </w:rPr>
        <w:t xml:space="preserve">, </w:t>
      </w:r>
      <w:r>
        <w:rPr>
          <w:noProof/>
          <w:lang w:eastAsia="ko-KR"/>
        </w:rPr>
        <w:t xml:space="preserve">the procedue of handling </w:t>
      </w:r>
      <w:r w:rsidRPr="004378F4">
        <w:rPr>
          <w:noProof/>
          <w:lang w:eastAsia="ko-KR"/>
        </w:rPr>
        <w:t>LTM Cell Switch Command</w:t>
      </w:r>
      <w:r>
        <w:rPr>
          <w:noProof/>
          <w:lang w:eastAsia="ko-KR"/>
        </w:rPr>
        <w:t xml:space="preserve"> MAC CE in clause </w:t>
      </w:r>
      <w:r w:rsidRPr="004378F4">
        <w:rPr>
          <w:noProof/>
          <w:lang w:eastAsia="ko-KR"/>
        </w:rPr>
        <w:t>5.18.35</w:t>
      </w:r>
      <w:r>
        <w:rPr>
          <w:noProof/>
          <w:lang w:eastAsia="ko-KR"/>
        </w:rPr>
        <w:t xml:space="preserve"> does not apply</w:t>
      </w:r>
      <w:r w:rsidRPr="003541C3">
        <w:rPr>
          <w:noProof/>
          <w:lang w:eastAsia="ko-KR"/>
        </w:rPr>
        <w:t>.</w:t>
      </w:r>
    </w:p>
    <w:p w14:paraId="501C7C7D" w14:textId="77777777" w:rsidR="00277464" w:rsidRPr="00277464" w:rsidRDefault="00277464" w:rsidP="00612309">
      <w:pPr>
        <w:rPr>
          <w:rFonts w:eastAsia="宋体" w:hint="eastAsia"/>
          <w:lang w:eastAsia="zh-CN"/>
        </w:rPr>
      </w:pPr>
    </w:p>
    <w:p w14:paraId="62594D05" w14:textId="66CD10F4" w:rsidR="00612309" w:rsidRPr="004C60F2" w:rsidRDefault="00597387" w:rsidP="00612309">
      <w:pPr>
        <w:pStyle w:val="1"/>
        <w:rPr>
          <w:rFonts w:eastAsia="宋体"/>
          <w:lang w:eastAsia="zh-CN"/>
        </w:rPr>
      </w:pPr>
      <w:r>
        <w:rPr>
          <w:rFonts w:eastAsia="宋体"/>
          <w:lang w:eastAsia="zh-CN"/>
        </w:rPr>
        <w:lastRenderedPageBreak/>
        <w:t>3</w:t>
      </w:r>
      <w:r w:rsidR="00612309" w:rsidRPr="004C60F2">
        <w:rPr>
          <w:rFonts w:eastAsia="宋体"/>
          <w:lang w:eastAsia="zh-CN"/>
        </w:rPr>
        <w:tab/>
      </w:r>
      <w:r w:rsidR="00612309">
        <w:rPr>
          <w:rFonts w:eastAsia="宋体"/>
          <w:lang w:eastAsia="zh-CN"/>
        </w:rPr>
        <w:t xml:space="preserve">TP for </w:t>
      </w:r>
      <w:r w:rsidR="00612309">
        <w:rPr>
          <w:rFonts w:eastAsia="宋体"/>
          <w:lang w:eastAsia="zh-CN"/>
        </w:rPr>
        <w:t>CFRA by MAC CE fallback to CBRA</w:t>
      </w:r>
    </w:p>
    <w:p w14:paraId="517B4876" w14:textId="77777777" w:rsidR="00DF6B2B" w:rsidRPr="003541C3" w:rsidRDefault="00DF6B2B" w:rsidP="00DF6B2B">
      <w:pPr>
        <w:pStyle w:val="3"/>
        <w:rPr>
          <w:lang w:eastAsia="ko-KR"/>
        </w:rPr>
      </w:pPr>
      <w:bookmarkStart w:id="54" w:name="_Toc155999609"/>
      <w:r w:rsidRPr="003541C3">
        <w:rPr>
          <w:lang w:eastAsia="ko-KR"/>
        </w:rPr>
        <w:t>5.1.2</w:t>
      </w:r>
      <w:r w:rsidRPr="003541C3">
        <w:rPr>
          <w:lang w:eastAsia="ko-KR"/>
        </w:rPr>
        <w:tab/>
        <w:t>Random Access Resource selection</w:t>
      </w:r>
      <w:bookmarkEnd w:id="54"/>
    </w:p>
    <w:p w14:paraId="0197BC66" w14:textId="77777777" w:rsidR="00DF6B2B" w:rsidRPr="003541C3" w:rsidRDefault="00DF6B2B" w:rsidP="00DF6B2B">
      <w:pPr>
        <w:rPr>
          <w:lang w:eastAsia="ko-KR"/>
        </w:rPr>
      </w:pPr>
      <w:r w:rsidRPr="003541C3">
        <w:rPr>
          <w:lang w:eastAsia="ko-KR"/>
        </w:rPr>
        <w:t xml:space="preserve">If the selected </w:t>
      </w:r>
      <w:r w:rsidRPr="003541C3">
        <w:rPr>
          <w:i/>
          <w:iCs/>
          <w:lang w:eastAsia="ko-KR"/>
        </w:rPr>
        <w:t>RA_TYPE</w:t>
      </w:r>
      <w:r w:rsidRPr="003541C3">
        <w:rPr>
          <w:iCs/>
          <w:lang w:eastAsia="ko-KR"/>
        </w:rPr>
        <w:t xml:space="preserve"> </w:t>
      </w:r>
      <w:r w:rsidRPr="003541C3">
        <w:rPr>
          <w:lang w:eastAsia="ko-KR"/>
        </w:rPr>
        <w:t xml:space="preserve">is set to </w:t>
      </w:r>
      <w:r w:rsidRPr="003541C3">
        <w:rPr>
          <w:i/>
          <w:iCs/>
          <w:lang w:eastAsia="ko-KR"/>
        </w:rPr>
        <w:t>4-stepRA</w:t>
      </w:r>
      <w:r w:rsidRPr="003541C3">
        <w:rPr>
          <w:lang w:eastAsia="ko-KR"/>
        </w:rPr>
        <w:t>, the MAC entity shall:</w:t>
      </w:r>
    </w:p>
    <w:p w14:paraId="35234D40" w14:textId="77777777" w:rsidR="00DF6B2B" w:rsidRPr="003541C3" w:rsidRDefault="00DF6B2B" w:rsidP="00DF6B2B">
      <w:pPr>
        <w:pStyle w:val="B1"/>
        <w:rPr>
          <w:lang w:eastAsia="ko-KR"/>
        </w:rPr>
      </w:pPr>
      <w:r w:rsidRPr="003541C3">
        <w:rPr>
          <w:lang w:eastAsia="ko-KR"/>
        </w:rPr>
        <w:t>1&gt;</w:t>
      </w:r>
      <w:r w:rsidRPr="003541C3">
        <w:rPr>
          <w:lang w:eastAsia="ko-KR"/>
        </w:rPr>
        <w:tab/>
        <w:t xml:space="preserve">if the Random Access procedure was initiated for </w:t>
      </w:r>
      <w:r w:rsidRPr="003541C3">
        <w:rPr>
          <w:rFonts w:eastAsia="Malgun Gothic"/>
          <w:lang w:eastAsia="ko-KR"/>
        </w:rPr>
        <w:t>SpCell</w:t>
      </w:r>
      <w:r w:rsidRPr="003541C3">
        <w:rPr>
          <w:lang w:eastAsia="ko-KR"/>
        </w:rPr>
        <w:t xml:space="preserve"> beam failure</w:t>
      </w:r>
      <w:r w:rsidRPr="003541C3">
        <w:t xml:space="preserve"> </w:t>
      </w:r>
      <w:r w:rsidRPr="003541C3">
        <w:rPr>
          <w:lang w:eastAsia="ko-KR"/>
        </w:rPr>
        <w:t>recovery (as specified in clause 5.17); and</w:t>
      </w:r>
    </w:p>
    <w:p w14:paraId="265772EF" w14:textId="77777777" w:rsidR="00DF6B2B" w:rsidRPr="003541C3" w:rsidRDefault="00DF6B2B" w:rsidP="00DF6B2B">
      <w:pPr>
        <w:pStyle w:val="B1"/>
        <w:rPr>
          <w:lang w:eastAsia="ko-KR"/>
        </w:rPr>
      </w:pPr>
      <w:r w:rsidRPr="003541C3">
        <w:rPr>
          <w:lang w:eastAsia="ko-KR"/>
        </w:rPr>
        <w:t>1&gt;</w:t>
      </w:r>
      <w:r w:rsidRPr="003541C3">
        <w:rPr>
          <w:lang w:eastAsia="ko-KR"/>
        </w:rPr>
        <w:tab/>
        <w:t xml:space="preserve">if the </w:t>
      </w:r>
      <w:r w:rsidRPr="003541C3">
        <w:rPr>
          <w:i/>
          <w:lang w:eastAsia="ko-KR"/>
        </w:rPr>
        <w:t>beamFailureRecoveryTimer</w:t>
      </w:r>
      <w:r w:rsidRPr="003541C3">
        <w:rPr>
          <w:lang w:eastAsia="ko-KR"/>
        </w:rPr>
        <w:t xml:space="preserve"> (in clause 5.17) is either running or not configured; and</w:t>
      </w:r>
    </w:p>
    <w:p w14:paraId="03E10246" w14:textId="77777777" w:rsidR="00DF6B2B" w:rsidRPr="003541C3" w:rsidRDefault="00DF6B2B" w:rsidP="00DF6B2B">
      <w:pPr>
        <w:pStyle w:val="B1"/>
        <w:rPr>
          <w:lang w:eastAsia="ko-KR"/>
        </w:rPr>
      </w:pPr>
      <w:r w:rsidRPr="003541C3">
        <w:rPr>
          <w:lang w:eastAsia="ko-KR"/>
        </w:rPr>
        <w:t>1&gt;</w:t>
      </w:r>
      <w:r w:rsidRPr="003541C3">
        <w:rPr>
          <w:lang w:eastAsia="ko-KR"/>
        </w:rPr>
        <w:tab/>
        <w:t>if the contention-free Random Access Resources for beam failure recovery request associated with any of the SSBs and/or CSI-RSs have been explicitly provided by RRC; and</w:t>
      </w:r>
    </w:p>
    <w:p w14:paraId="6A20DF2D" w14:textId="77777777" w:rsidR="00DF6B2B" w:rsidRPr="003541C3" w:rsidRDefault="00DF6B2B" w:rsidP="00DF6B2B">
      <w:pPr>
        <w:pStyle w:val="B1"/>
        <w:rPr>
          <w:lang w:eastAsia="ko-KR"/>
        </w:rPr>
      </w:pPr>
      <w:r w:rsidRPr="003541C3">
        <w:rPr>
          <w:lang w:eastAsia="ko-KR"/>
        </w:rPr>
        <w:t>1&gt;</w:t>
      </w:r>
      <w:r w:rsidRPr="003541C3">
        <w:rPr>
          <w:lang w:eastAsia="ko-KR"/>
        </w:rPr>
        <w:tab/>
        <w:t xml:space="preserve">if at least one of the SSBs with SS-RSRP above </w:t>
      </w:r>
      <w:r w:rsidRPr="003541C3">
        <w:rPr>
          <w:i/>
          <w:lang w:eastAsia="ko-KR"/>
        </w:rPr>
        <w:t>rsrp-ThresholdSSB</w:t>
      </w:r>
      <w:r w:rsidRPr="003541C3">
        <w:rPr>
          <w:lang w:eastAsia="ko-KR"/>
        </w:rPr>
        <w:t xml:space="preserve"> amongst the SSBs in </w:t>
      </w:r>
      <w:r w:rsidRPr="003541C3">
        <w:rPr>
          <w:i/>
          <w:lang w:eastAsia="ko-KR"/>
        </w:rPr>
        <w:t>candidateBeamRSList</w:t>
      </w:r>
      <w:r w:rsidRPr="003541C3">
        <w:rPr>
          <w:lang w:eastAsia="ko-KR"/>
        </w:rPr>
        <w:t xml:space="preserve"> or the CSI-RSs with CSI-RSRP above </w:t>
      </w:r>
      <w:r w:rsidRPr="003541C3">
        <w:rPr>
          <w:i/>
          <w:lang w:eastAsia="ko-KR"/>
        </w:rPr>
        <w:t>rsrp-ThresholdCSI-RS</w:t>
      </w:r>
      <w:r w:rsidRPr="003541C3">
        <w:rPr>
          <w:lang w:eastAsia="ko-KR"/>
        </w:rPr>
        <w:t xml:space="preserve"> amongst the CSI-RSs in </w:t>
      </w:r>
      <w:r w:rsidRPr="003541C3">
        <w:rPr>
          <w:i/>
          <w:lang w:eastAsia="ko-KR"/>
        </w:rPr>
        <w:t>candidateBeamRSList</w:t>
      </w:r>
      <w:r w:rsidRPr="003541C3">
        <w:rPr>
          <w:lang w:eastAsia="ko-KR"/>
        </w:rPr>
        <w:t xml:space="preserve"> is available:</w:t>
      </w:r>
    </w:p>
    <w:p w14:paraId="0A1EBC32" w14:textId="77777777" w:rsidR="00DF6B2B" w:rsidRPr="003541C3" w:rsidRDefault="00DF6B2B" w:rsidP="00DF6B2B">
      <w:pPr>
        <w:pStyle w:val="B2"/>
        <w:rPr>
          <w:lang w:eastAsia="ko-KR"/>
        </w:rPr>
      </w:pPr>
      <w:r w:rsidRPr="003541C3">
        <w:rPr>
          <w:lang w:eastAsia="ko-KR"/>
        </w:rPr>
        <w:t>2&gt;</w:t>
      </w:r>
      <w:r w:rsidRPr="003541C3">
        <w:rPr>
          <w:lang w:eastAsia="ko-KR"/>
        </w:rPr>
        <w:tab/>
        <w:t xml:space="preserve">select an SSB with SS-RSRP above </w:t>
      </w:r>
      <w:r w:rsidRPr="003541C3">
        <w:rPr>
          <w:i/>
          <w:lang w:eastAsia="ko-KR"/>
        </w:rPr>
        <w:t>rsrp-ThresholdSSB</w:t>
      </w:r>
      <w:r w:rsidRPr="003541C3">
        <w:rPr>
          <w:lang w:eastAsia="ko-KR"/>
        </w:rPr>
        <w:t xml:space="preserve"> amongst the SSBs in </w:t>
      </w:r>
      <w:r w:rsidRPr="003541C3">
        <w:rPr>
          <w:i/>
          <w:lang w:eastAsia="ko-KR"/>
        </w:rPr>
        <w:t>candidateBeamRSList</w:t>
      </w:r>
      <w:r w:rsidRPr="003541C3">
        <w:rPr>
          <w:lang w:eastAsia="ko-KR"/>
        </w:rPr>
        <w:t xml:space="preserve"> or a CSI-RS with CSI-RSRP above </w:t>
      </w:r>
      <w:r w:rsidRPr="003541C3">
        <w:rPr>
          <w:i/>
          <w:lang w:eastAsia="ko-KR"/>
        </w:rPr>
        <w:t>rsrp-ThresholdCSI-RS</w:t>
      </w:r>
      <w:r w:rsidRPr="003541C3">
        <w:rPr>
          <w:lang w:eastAsia="ko-KR"/>
        </w:rPr>
        <w:t xml:space="preserve"> amongst the CSI-RSs in </w:t>
      </w:r>
      <w:r w:rsidRPr="003541C3">
        <w:rPr>
          <w:i/>
          <w:lang w:eastAsia="ko-KR"/>
        </w:rPr>
        <w:t>candidateBeamRSList</w:t>
      </w:r>
      <w:r w:rsidRPr="003541C3">
        <w:rPr>
          <w:lang w:eastAsia="ko-KR"/>
        </w:rPr>
        <w:t>;</w:t>
      </w:r>
    </w:p>
    <w:p w14:paraId="5826891A" w14:textId="77777777" w:rsidR="00DF6B2B" w:rsidRPr="003541C3" w:rsidRDefault="00DF6B2B" w:rsidP="00DF6B2B">
      <w:pPr>
        <w:pStyle w:val="B2"/>
        <w:rPr>
          <w:lang w:eastAsia="ko-KR"/>
        </w:rPr>
      </w:pPr>
      <w:r w:rsidRPr="003541C3">
        <w:rPr>
          <w:lang w:eastAsia="ko-KR"/>
        </w:rPr>
        <w:t>2&gt;</w:t>
      </w:r>
      <w:r w:rsidRPr="003541C3">
        <w:rPr>
          <w:lang w:eastAsia="ko-KR"/>
        </w:rPr>
        <w:tab/>
        <w:t xml:space="preserve">if CSI-RS is selected, and there is no </w:t>
      </w:r>
      <w:r w:rsidRPr="003541C3">
        <w:rPr>
          <w:i/>
          <w:lang w:eastAsia="ko-KR"/>
        </w:rPr>
        <w:t>ra-PreambleIndex</w:t>
      </w:r>
      <w:r w:rsidRPr="003541C3">
        <w:rPr>
          <w:lang w:eastAsia="ko-KR"/>
        </w:rPr>
        <w:t xml:space="preserve"> associated with the selected CSI-RS:</w:t>
      </w:r>
    </w:p>
    <w:p w14:paraId="59669A76" w14:textId="77777777" w:rsidR="00DF6B2B" w:rsidRPr="003541C3" w:rsidRDefault="00DF6B2B" w:rsidP="00DF6B2B">
      <w:pPr>
        <w:pStyle w:val="B3"/>
        <w:rPr>
          <w:lang w:eastAsia="ko-KR"/>
        </w:rPr>
      </w:pPr>
      <w:r w:rsidRPr="003541C3">
        <w:rPr>
          <w:lang w:eastAsia="ko-KR"/>
        </w:rPr>
        <w:t>3&gt;</w:t>
      </w:r>
      <w:r w:rsidRPr="003541C3">
        <w:rPr>
          <w:lang w:eastAsia="ko-KR"/>
        </w:rPr>
        <w:tab/>
        <w:t xml:space="preserve">set the </w:t>
      </w:r>
      <w:r w:rsidRPr="003541C3">
        <w:rPr>
          <w:i/>
          <w:lang w:eastAsia="ko-KR"/>
        </w:rPr>
        <w:t>PREAMBLE_INDEX</w:t>
      </w:r>
      <w:r w:rsidRPr="003541C3">
        <w:rPr>
          <w:lang w:eastAsia="ko-KR"/>
        </w:rPr>
        <w:t xml:space="preserve"> to a </w:t>
      </w:r>
      <w:r w:rsidRPr="003541C3">
        <w:rPr>
          <w:i/>
          <w:lang w:eastAsia="ko-KR"/>
        </w:rPr>
        <w:t>ra-PreambleIndex</w:t>
      </w:r>
      <w:r w:rsidRPr="003541C3">
        <w:rPr>
          <w:lang w:eastAsia="ko-KR"/>
        </w:rPr>
        <w:t xml:space="preserve"> corresponding to the SSB in </w:t>
      </w:r>
      <w:r w:rsidRPr="003541C3">
        <w:rPr>
          <w:i/>
          <w:lang w:eastAsia="ko-KR"/>
        </w:rPr>
        <w:t>candidateBeamRSList</w:t>
      </w:r>
      <w:r w:rsidRPr="003541C3">
        <w:rPr>
          <w:lang w:eastAsia="ko-KR"/>
        </w:rPr>
        <w:t xml:space="preserve"> which is quasi-colocated with the selected CSI-RS as specified in TS 38.214 [7].</w:t>
      </w:r>
    </w:p>
    <w:p w14:paraId="50408FE9" w14:textId="77777777" w:rsidR="00DF6B2B" w:rsidRPr="003541C3" w:rsidRDefault="00DF6B2B" w:rsidP="00DF6B2B">
      <w:pPr>
        <w:pStyle w:val="B2"/>
        <w:rPr>
          <w:lang w:eastAsia="ko-KR"/>
        </w:rPr>
      </w:pPr>
      <w:r w:rsidRPr="003541C3">
        <w:rPr>
          <w:lang w:eastAsia="ko-KR"/>
        </w:rPr>
        <w:t>2&gt;</w:t>
      </w:r>
      <w:r w:rsidRPr="003541C3">
        <w:rPr>
          <w:lang w:eastAsia="ko-KR"/>
        </w:rPr>
        <w:tab/>
        <w:t>else:</w:t>
      </w:r>
    </w:p>
    <w:p w14:paraId="57DDBED3" w14:textId="77777777" w:rsidR="00DF6B2B" w:rsidRPr="003541C3" w:rsidRDefault="00DF6B2B" w:rsidP="00DF6B2B">
      <w:pPr>
        <w:pStyle w:val="B3"/>
        <w:rPr>
          <w:lang w:eastAsia="ko-KR"/>
        </w:rPr>
      </w:pPr>
      <w:r w:rsidRPr="003541C3">
        <w:rPr>
          <w:lang w:eastAsia="ko-KR"/>
        </w:rPr>
        <w:t>3&gt;</w:t>
      </w:r>
      <w:r w:rsidRPr="003541C3">
        <w:rPr>
          <w:lang w:eastAsia="ko-KR"/>
        </w:rPr>
        <w:tab/>
        <w:t xml:space="preserve">set the </w:t>
      </w:r>
      <w:r w:rsidRPr="003541C3">
        <w:rPr>
          <w:i/>
          <w:lang w:eastAsia="ko-KR"/>
        </w:rPr>
        <w:t>PREAMBLE_INDEX</w:t>
      </w:r>
      <w:r w:rsidRPr="003541C3">
        <w:rPr>
          <w:lang w:eastAsia="ko-KR"/>
        </w:rPr>
        <w:t xml:space="preserve"> to a </w:t>
      </w:r>
      <w:r w:rsidRPr="003541C3">
        <w:rPr>
          <w:i/>
          <w:lang w:eastAsia="ko-KR"/>
        </w:rPr>
        <w:t>ra-PreambleIndex</w:t>
      </w:r>
      <w:r w:rsidRPr="003541C3">
        <w:rPr>
          <w:lang w:eastAsia="ko-KR"/>
        </w:rPr>
        <w:t xml:space="preserve"> corresponding to the selected SSB or CSI-RS from the set of Random Access Preambles for beam failure recovery request.</w:t>
      </w:r>
    </w:p>
    <w:p w14:paraId="70EE950B" w14:textId="77777777" w:rsidR="00DF6B2B" w:rsidRPr="003541C3" w:rsidRDefault="00DF6B2B" w:rsidP="00DF6B2B">
      <w:pPr>
        <w:pStyle w:val="B1"/>
        <w:rPr>
          <w:lang w:eastAsia="ko-KR"/>
        </w:rPr>
      </w:pPr>
      <w:r w:rsidRPr="003541C3">
        <w:rPr>
          <w:lang w:eastAsia="ko-KR"/>
        </w:rPr>
        <w:t>1&gt;</w:t>
      </w:r>
      <w:r w:rsidRPr="003541C3">
        <w:rPr>
          <w:lang w:eastAsia="ko-KR"/>
        </w:rPr>
        <w:tab/>
        <w:t xml:space="preserve">else if the </w:t>
      </w:r>
      <w:r w:rsidRPr="003541C3">
        <w:rPr>
          <w:i/>
          <w:lang w:eastAsia="ko-KR"/>
        </w:rPr>
        <w:t>ra-PreambleIndex</w:t>
      </w:r>
      <w:r w:rsidRPr="003541C3">
        <w:rPr>
          <w:lang w:eastAsia="ko-KR"/>
        </w:rPr>
        <w:t xml:space="preserve"> has been explicitly provided by PDCCH; and</w:t>
      </w:r>
    </w:p>
    <w:p w14:paraId="0BD8B286" w14:textId="77777777" w:rsidR="00DF6B2B" w:rsidRPr="003541C3" w:rsidRDefault="00DF6B2B" w:rsidP="00DF6B2B">
      <w:pPr>
        <w:pStyle w:val="B1"/>
        <w:rPr>
          <w:lang w:eastAsia="ko-KR"/>
        </w:rPr>
      </w:pPr>
      <w:r w:rsidRPr="003541C3">
        <w:rPr>
          <w:lang w:eastAsia="ko-KR"/>
        </w:rPr>
        <w:t>1&gt;</w:t>
      </w:r>
      <w:r w:rsidRPr="003541C3">
        <w:rPr>
          <w:lang w:eastAsia="ko-KR"/>
        </w:rPr>
        <w:tab/>
        <w:t xml:space="preserve">if the </w:t>
      </w:r>
      <w:r w:rsidRPr="003541C3">
        <w:rPr>
          <w:i/>
          <w:lang w:eastAsia="ko-KR"/>
        </w:rPr>
        <w:t>ra-PreambleIndex</w:t>
      </w:r>
      <w:r w:rsidRPr="003541C3">
        <w:rPr>
          <w:lang w:eastAsia="ko-KR"/>
        </w:rPr>
        <w:t xml:space="preserve"> is not 0b000000:</w:t>
      </w:r>
    </w:p>
    <w:p w14:paraId="134564F9" w14:textId="77777777" w:rsidR="00DF6B2B" w:rsidRPr="003541C3" w:rsidRDefault="00DF6B2B" w:rsidP="00DF6B2B">
      <w:pPr>
        <w:pStyle w:val="B2"/>
        <w:rPr>
          <w:lang w:eastAsia="ko-KR"/>
        </w:rPr>
      </w:pPr>
      <w:r w:rsidRPr="003541C3">
        <w:rPr>
          <w:lang w:eastAsia="ko-KR"/>
        </w:rPr>
        <w:t>2&gt;</w:t>
      </w:r>
      <w:r w:rsidRPr="003541C3">
        <w:rPr>
          <w:lang w:eastAsia="ko-KR"/>
        </w:rPr>
        <w:tab/>
        <w:t xml:space="preserve">set the </w:t>
      </w:r>
      <w:r w:rsidRPr="003541C3">
        <w:rPr>
          <w:i/>
          <w:lang w:eastAsia="ko-KR"/>
        </w:rPr>
        <w:t>PREAMBLE_INDEX</w:t>
      </w:r>
      <w:r w:rsidRPr="003541C3">
        <w:rPr>
          <w:lang w:eastAsia="ko-KR"/>
        </w:rPr>
        <w:t xml:space="preserve"> to the signalled </w:t>
      </w:r>
      <w:r w:rsidRPr="003541C3">
        <w:rPr>
          <w:i/>
          <w:lang w:eastAsia="ko-KR"/>
        </w:rPr>
        <w:t>ra-PreambleIndex</w:t>
      </w:r>
      <w:r w:rsidRPr="003541C3">
        <w:rPr>
          <w:lang w:eastAsia="ko-KR"/>
        </w:rPr>
        <w:t>;</w:t>
      </w:r>
    </w:p>
    <w:p w14:paraId="683F50F6" w14:textId="77777777" w:rsidR="00DF6B2B" w:rsidRPr="003541C3" w:rsidRDefault="00DF6B2B" w:rsidP="00DF6B2B">
      <w:pPr>
        <w:pStyle w:val="B2"/>
        <w:rPr>
          <w:lang w:eastAsia="ko-KR"/>
        </w:rPr>
      </w:pPr>
      <w:r w:rsidRPr="003541C3">
        <w:rPr>
          <w:lang w:eastAsia="ko-KR"/>
        </w:rPr>
        <w:t>2&gt;</w:t>
      </w:r>
      <w:r w:rsidRPr="003541C3">
        <w:rPr>
          <w:lang w:eastAsia="ko-KR"/>
        </w:rPr>
        <w:tab/>
        <w:t>select the SSB signalled by PDCCH.</w:t>
      </w:r>
    </w:p>
    <w:p w14:paraId="6011E986" w14:textId="77777777" w:rsidR="00DF6B2B" w:rsidRPr="00DF6B2B" w:rsidRDefault="00DF6B2B" w:rsidP="00DF6B2B">
      <w:pPr>
        <w:pStyle w:val="B1"/>
        <w:rPr>
          <w:highlight w:val="yellow"/>
          <w:lang w:eastAsia="ko-KR"/>
        </w:rPr>
      </w:pPr>
      <w:r w:rsidRPr="00DF6B2B">
        <w:rPr>
          <w:highlight w:val="yellow"/>
          <w:lang w:eastAsia="ko-KR"/>
        </w:rPr>
        <w:t>1&gt;</w:t>
      </w:r>
      <w:r w:rsidRPr="00DF6B2B">
        <w:rPr>
          <w:highlight w:val="yellow"/>
          <w:lang w:eastAsia="ko-KR"/>
        </w:rPr>
        <w:tab/>
        <w:t>else if the</w:t>
      </w:r>
      <w:r w:rsidRPr="00DF6B2B">
        <w:rPr>
          <w:i/>
          <w:highlight w:val="yellow"/>
          <w:lang w:eastAsia="ko-KR"/>
        </w:rPr>
        <w:t xml:space="preserve"> ra-PreambleIndex</w:t>
      </w:r>
      <w:r w:rsidRPr="00DF6B2B">
        <w:rPr>
          <w:highlight w:val="yellow"/>
        </w:rPr>
        <w:t xml:space="preserve"> </w:t>
      </w:r>
      <w:r w:rsidRPr="00DF6B2B">
        <w:rPr>
          <w:highlight w:val="yellow"/>
          <w:lang w:eastAsia="ko-KR"/>
        </w:rPr>
        <w:t xml:space="preserve">has been explicitly provided by an LTM Cell Switch Command MAC CE and the signalled SSB with SS-RSRP above </w:t>
      </w:r>
      <w:r w:rsidRPr="00DF6B2B">
        <w:rPr>
          <w:i/>
          <w:highlight w:val="yellow"/>
          <w:lang w:eastAsia="ko-KR"/>
        </w:rPr>
        <w:t>rsrp-ThresholdSSB</w:t>
      </w:r>
      <w:r w:rsidRPr="00DF6B2B">
        <w:rPr>
          <w:highlight w:val="yellow"/>
          <w:lang w:eastAsia="ko-KR"/>
        </w:rPr>
        <w:t xml:space="preserve"> is available:</w:t>
      </w:r>
    </w:p>
    <w:p w14:paraId="2A3892B2" w14:textId="7C7C0B1F" w:rsidR="00DF6B2B" w:rsidRPr="00DF6B2B" w:rsidRDefault="00DF6B2B" w:rsidP="00DF6B2B">
      <w:pPr>
        <w:pStyle w:val="B2"/>
        <w:rPr>
          <w:highlight w:val="yellow"/>
          <w:lang w:eastAsia="ko-KR"/>
        </w:rPr>
      </w:pPr>
      <w:r w:rsidRPr="00DF6B2B">
        <w:rPr>
          <w:highlight w:val="yellow"/>
          <w:lang w:eastAsia="ko-KR"/>
        </w:rPr>
        <w:t>2&gt;</w:t>
      </w:r>
      <w:r w:rsidRPr="00DF6B2B">
        <w:rPr>
          <w:highlight w:val="yellow"/>
          <w:lang w:eastAsia="ko-KR"/>
        </w:rPr>
        <w:tab/>
        <w:t xml:space="preserve">set the </w:t>
      </w:r>
      <w:r w:rsidRPr="00DF6B2B">
        <w:rPr>
          <w:i/>
          <w:highlight w:val="yellow"/>
          <w:lang w:eastAsia="ko-KR"/>
        </w:rPr>
        <w:t>PREAMBLE_INDEX</w:t>
      </w:r>
      <w:r w:rsidRPr="00DF6B2B">
        <w:rPr>
          <w:highlight w:val="yellow"/>
          <w:lang w:eastAsia="ko-KR"/>
        </w:rPr>
        <w:t xml:space="preserve"> to the signalled </w:t>
      </w:r>
      <w:r w:rsidRPr="00DF6B2B">
        <w:rPr>
          <w:i/>
          <w:highlight w:val="yellow"/>
          <w:lang w:eastAsia="ko-KR"/>
        </w:rPr>
        <w:t>ra-PreambleIndex</w:t>
      </w:r>
      <w:r w:rsidRPr="00DF6B2B">
        <w:rPr>
          <w:highlight w:val="yellow"/>
          <w:lang w:eastAsia="ko-KR"/>
        </w:rPr>
        <w:t>;</w:t>
      </w:r>
    </w:p>
    <w:p w14:paraId="57608869" w14:textId="77777777" w:rsidR="00DF6B2B" w:rsidRPr="00DF6B2B" w:rsidRDefault="00DF6B2B" w:rsidP="00DF6B2B">
      <w:pPr>
        <w:pStyle w:val="B2"/>
        <w:rPr>
          <w:highlight w:val="yellow"/>
          <w:lang w:eastAsia="ko-KR"/>
        </w:rPr>
      </w:pPr>
      <w:r w:rsidRPr="00DF6B2B">
        <w:rPr>
          <w:highlight w:val="yellow"/>
          <w:lang w:eastAsia="ko-KR"/>
        </w:rPr>
        <w:t>2&gt;</w:t>
      </w:r>
      <w:r w:rsidRPr="00DF6B2B">
        <w:rPr>
          <w:highlight w:val="yellow"/>
          <w:lang w:eastAsia="ko-KR"/>
        </w:rPr>
        <w:tab/>
        <w:t>select the SSB signalled by the LTM Cell Switch Command MAC CE.</w:t>
      </w:r>
    </w:p>
    <w:p w14:paraId="2D5E0481" w14:textId="3C13258A" w:rsidR="00DF6B2B" w:rsidRPr="00DF6B2B" w:rsidRDefault="00DF6B2B" w:rsidP="00DF6B2B">
      <w:pPr>
        <w:pStyle w:val="B1"/>
        <w:rPr>
          <w:highlight w:val="yellow"/>
          <w:lang w:eastAsia="ko-KR"/>
        </w:rPr>
      </w:pPr>
      <w:r w:rsidRPr="00DF6B2B">
        <w:rPr>
          <w:highlight w:val="yellow"/>
          <w:lang w:eastAsia="ko-KR"/>
        </w:rPr>
        <w:t>1&gt;</w:t>
      </w:r>
      <w:r w:rsidRPr="00DF6B2B">
        <w:rPr>
          <w:highlight w:val="yellow"/>
          <w:lang w:eastAsia="ko-KR"/>
        </w:rPr>
        <w:tab/>
        <w:t xml:space="preserve">else if the contention-free Random Access Resources associated with SSBs have been explicitly provided in </w:t>
      </w:r>
      <w:r w:rsidRPr="00DF6B2B">
        <w:rPr>
          <w:i/>
          <w:highlight w:val="yellow"/>
          <w:lang w:eastAsia="ko-KR"/>
        </w:rPr>
        <w:t>rach-ConfigDedicated</w:t>
      </w:r>
      <w:ins w:id="55" w:author="Huawei-Yulong" w:date="2024-03-08T10:50:00Z">
        <w:r w:rsidRPr="00DF6B2B">
          <w:rPr>
            <w:highlight w:val="yellow"/>
            <w:lang w:eastAsia="ko-KR"/>
          </w:rPr>
          <w:t xml:space="preserve">, and </w:t>
        </w:r>
        <w:r w:rsidRPr="00DF6B2B">
          <w:rPr>
            <w:highlight w:val="yellow"/>
            <w:lang w:eastAsia="ko-KR"/>
          </w:rPr>
          <w:t>if the</w:t>
        </w:r>
        <w:r w:rsidRPr="00DF6B2B">
          <w:rPr>
            <w:i/>
            <w:highlight w:val="yellow"/>
            <w:lang w:eastAsia="ko-KR"/>
          </w:rPr>
          <w:t xml:space="preserve"> ra-PreambleIndex</w:t>
        </w:r>
        <w:r w:rsidRPr="00DF6B2B">
          <w:rPr>
            <w:highlight w:val="yellow"/>
          </w:rPr>
          <w:t xml:space="preserve"> </w:t>
        </w:r>
        <w:r w:rsidRPr="00DF6B2B">
          <w:rPr>
            <w:highlight w:val="yellow"/>
            <w:lang w:eastAsia="ko-KR"/>
          </w:rPr>
          <w:t>has</w:t>
        </w:r>
        <w:r w:rsidRPr="00DF6B2B">
          <w:rPr>
            <w:highlight w:val="yellow"/>
            <w:lang w:eastAsia="ko-KR"/>
          </w:rPr>
          <w:t xml:space="preserve"> not</w:t>
        </w:r>
        <w:r w:rsidRPr="00DF6B2B">
          <w:rPr>
            <w:highlight w:val="yellow"/>
            <w:lang w:eastAsia="ko-KR"/>
          </w:rPr>
          <w:t xml:space="preserve"> been explicitly provided by an LTM Cell Switch Command MAC CE</w:t>
        </w:r>
        <w:r w:rsidRPr="00DF6B2B">
          <w:rPr>
            <w:i/>
            <w:highlight w:val="yellow"/>
            <w:lang w:eastAsia="ko-KR"/>
          </w:rPr>
          <w:t>,</w:t>
        </w:r>
      </w:ins>
      <w:r w:rsidRPr="00DF6B2B">
        <w:rPr>
          <w:highlight w:val="yellow"/>
          <w:lang w:eastAsia="ko-KR"/>
        </w:rPr>
        <w:t xml:space="preserve"> and at least one SSB with SS-RSRP above </w:t>
      </w:r>
      <w:r w:rsidRPr="00DF6B2B">
        <w:rPr>
          <w:i/>
          <w:highlight w:val="yellow"/>
          <w:lang w:eastAsia="ko-KR"/>
        </w:rPr>
        <w:t>rsrp-ThresholdSSB</w:t>
      </w:r>
      <w:r w:rsidRPr="00DF6B2B">
        <w:rPr>
          <w:highlight w:val="yellow"/>
          <w:lang w:eastAsia="ko-KR"/>
        </w:rPr>
        <w:t xml:space="preserve"> amongst the associated SSBs is available:</w:t>
      </w:r>
    </w:p>
    <w:p w14:paraId="0ADF92F9" w14:textId="77777777" w:rsidR="00DF6B2B" w:rsidRPr="00DF6B2B" w:rsidRDefault="00DF6B2B" w:rsidP="00DF6B2B">
      <w:pPr>
        <w:pStyle w:val="B2"/>
        <w:rPr>
          <w:highlight w:val="yellow"/>
          <w:lang w:eastAsia="ko-KR"/>
        </w:rPr>
      </w:pPr>
      <w:r w:rsidRPr="00DF6B2B">
        <w:rPr>
          <w:highlight w:val="yellow"/>
          <w:lang w:eastAsia="ko-KR"/>
        </w:rPr>
        <w:t>2&gt;</w:t>
      </w:r>
      <w:r w:rsidRPr="00DF6B2B">
        <w:rPr>
          <w:highlight w:val="yellow"/>
          <w:lang w:eastAsia="ko-KR"/>
        </w:rPr>
        <w:tab/>
        <w:t xml:space="preserve">select an SSB with SS-RSRP above </w:t>
      </w:r>
      <w:r w:rsidRPr="00DF6B2B">
        <w:rPr>
          <w:i/>
          <w:highlight w:val="yellow"/>
          <w:lang w:eastAsia="ko-KR"/>
        </w:rPr>
        <w:t>rsrp-ThresholdSSB</w:t>
      </w:r>
      <w:r w:rsidRPr="00DF6B2B">
        <w:rPr>
          <w:highlight w:val="yellow"/>
          <w:lang w:eastAsia="ko-KR"/>
        </w:rPr>
        <w:t xml:space="preserve"> amongst the associated SSBs;</w:t>
      </w:r>
    </w:p>
    <w:p w14:paraId="3E160039" w14:textId="77777777" w:rsidR="00DF6B2B" w:rsidRPr="00DF6B2B" w:rsidRDefault="00DF6B2B" w:rsidP="00DF6B2B">
      <w:pPr>
        <w:pStyle w:val="B2"/>
        <w:rPr>
          <w:highlight w:val="yellow"/>
          <w:lang w:eastAsia="ko-KR"/>
        </w:rPr>
      </w:pPr>
      <w:r w:rsidRPr="00DF6B2B">
        <w:rPr>
          <w:highlight w:val="yellow"/>
          <w:lang w:eastAsia="ko-KR"/>
        </w:rPr>
        <w:t>2&gt;</w:t>
      </w:r>
      <w:r w:rsidRPr="00DF6B2B">
        <w:rPr>
          <w:highlight w:val="yellow"/>
          <w:lang w:eastAsia="ko-KR"/>
        </w:rPr>
        <w:tab/>
        <w:t xml:space="preserve">set the </w:t>
      </w:r>
      <w:r w:rsidRPr="00DF6B2B">
        <w:rPr>
          <w:i/>
          <w:highlight w:val="yellow"/>
          <w:lang w:eastAsia="ko-KR"/>
        </w:rPr>
        <w:t>PREAMBLE_INDEX</w:t>
      </w:r>
      <w:r w:rsidRPr="00DF6B2B">
        <w:rPr>
          <w:highlight w:val="yellow"/>
          <w:lang w:eastAsia="ko-KR"/>
        </w:rPr>
        <w:t xml:space="preserve"> to a </w:t>
      </w:r>
      <w:r w:rsidRPr="00DF6B2B">
        <w:rPr>
          <w:i/>
          <w:highlight w:val="yellow"/>
          <w:lang w:eastAsia="ko-KR"/>
        </w:rPr>
        <w:t>ra-PreambleIndex</w:t>
      </w:r>
      <w:r w:rsidRPr="00DF6B2B">
        <w:rPr>
          <w:highlight w:val="yellow"/>
          <w:lang w:eastAsia="ko-KR"/>
        </w:rPr>
        <w:t xml:space="preserve"> corresponding to the selected SSB.</w:t>
      </w:r>
    </w:p>
    <w:p w14:paraId="6D135329" w14:textId="60DE34A5" w:rsidR="00DF6B2B" w:rsidRPr="00DF6B2B" w:rsidRDefault="00DF6B2B" w:rsidP="00DF6B2B">
      <w:pPr>
        <w:pStyle w:val="B1"/>
        <w:rPr>
          <w:highlight w:val="yellow"/>
          <w:lang w:eastAsia="ko-KR"/>
        </w:rPr>
      </w:pPr>
      <w:r w:rsidRPr="00DF6B2B">
        <w:rPr>
          <w:highlight w:val="yellow"/>
          <w:lang w:eastAsia="ko-KR"/>
        </w:rPr>
        <w:t>1&gt;</w:t>
      </w:r>
      <w:r w:rsidRPr="00DF6B2B">
        <w:rPr>
          <w:highlight w:val="yellow"/>
          <w:lang w:eastAsia="ko-KR"/>
        </w:rPr>
        <w:tab/>
        <w:t xml:space="preserve">else if the contention-free Random Access Resources associated with CSI-RSs have been explicitly provided in </w:t>
      </w:r>
      <w:r w:rsidRPr="00DF6B2B">
        <w:rPr>
          <w:i/>
          <w:highlight w:val="yellow"/>
          <w:lang w:eastAsia="ko-KR"/>
        </w:rPr>
        <w:t>rach-ConfigDedicated</w:t>
      </w:r>
      <w:ins w:id="56" w:author="Huawei-Yulong" w:date="2024-03-08T10:50:00Z">
        <w:r w:rsidRPr="00DF6B2B">
          <w:rPr>
            <w:highlight w:val="yellow"/>
            <w:lang w:eastAsia="ko-KR"/>
          </w:rPr>
          <w:t>, and if the</w:t>
        </w:r>
        <w:r w:rsidRPr="00DF6B2B">
          <w:rPr>
            <w:i/>
            <w:highlight w:val="yellow"/>
            <w:lang w:eastAsia="ko-KR"/>
          </w:rPr>
          <w:t xml:space="preserve"> ra-PreambleIndex</w:t>
        </w:r>
        <w:r w:rsidRPr="00DF6B2B">
          <w:rPr>
            <w:highlight w:val="yellow"/>
          </w:rPr>
          <w:t xml:space="preserve"> </w:t>
        </w:r>
        <w:r w:rsidRPr="00DF6B2B">
          <w:rPr>
            <w:highlight w:val="yellow"/>
            <w:lang w:eastAsia="ko-KR"/>
          </w:rPr>
          <w:t>has not been explicitly provided by an LTM Cell Switch Command MAC CE</w:t>
        </w:r>
        <w:r w:rsidRPr="00DF6B2B">
          <w:rPr>
            <w:i/>
            <w:highlight w:val="yellow"/>
            <w:lang w:eastAsia="ko-KR"/>
          </w:rPr>
          <w:t>,</w:t>
        </w:r>
      </w:ins>
      <w:r w:rsidRPr="00DF6B2B">
        <w:rPr>
          <w:highlight w:val="yellow"/>
          <w:lang w:eastAsia="ko-KR"/>
        </w:rPr>
        <w:t xml:space="preserve"> and at least one CSI-RS with CSI-RSRP above </w:t>
      </w:r>
      <w:r w:rsidRPr="00DF6B2B">
        <w:rPr>
          <w:i/>
          <w:highlight w:val="yellow"/>
          <w:lang w:eastAsia="ko-KR"/>
        </w:rPr>
        <w:t>rsrp-ThresholdCSI-RS</w:t>
      </w:r>
      <w:r w:rsidRPr="00DF6B2B">
        <w:rPr>
          <w:highlight w:val="yellow"/>
          <w:lang w:eastAsia="ko-KR"/>
        </w:rPr>
        <w:t xml:space="preserve"> amongst the associated CSI-RSs is available:</w:t>
      </w:r>
    </w:p>
    <w:p w14:paraId="196A3E8A" w14:textId="77777777" w:rsidR="00DF6B2B" w:rsidRPr="00DF6B2B" w:rsidRDefault="00DF6B2B" w:rsidP="00DF6B2B">
      <w:pPr>
        <w:pStyle w:val="B2"/>
        <w:rPr>
          <w:highlight w:val="yellow"/>
          <w:lang w:eastAsia="ko-KR"/>
        </w:rPr>
      </w:pPr>
      <w:r w:rsidRPr="00DF6B2B">
        <w:rPr>
          <w:highlight w:val="yellow"/>
          <w:lang w:eastAsia="ko-KR"/>
        </w:rPr>
        <w:t>2&gt;</w:t>
      </w:r>
      <w:r w:rsidRPr="00DF6B2B">
        <w:rPr>
          <w:highlight w:val="yellow"/>
          <w:lang w:eastAsia="ko-KR"/>
        </w:rPr>
        <w:tab/>
        <w:t xml:space="preserve">select a CSI-RS with CSI-RSRP above </w:t>
      </w:r>
      <w:r w:rsidRPr="00DF6B2B">
        <w:rPr>
          <w:i/>
          <w:highlight w:val="yellow"/>
          <w:lang w:eastAsia="ko-KR"/>
        </w:rPr>
        <w:t>rsrp-ThresholdCSI-RS</w:t>
      </w:r>
      <w:r w:rsidRPr="00DF6B2B">
        <w:rPr>
          <w:highlight w:val="yellow"/>
          <w:lang w:eastAsia="ko-KR"/>
        </w:rPr>
        <w:t xml:space="preserve"> amongst the associated CSI-RSs;</w:t>
      </w:r>
    </w:p>
    <w:p w14:paraId="1BEDE450" w14:textId="77777777" w:rsidR="00DF6B2B" w:rsidRPr="003541C3" w:rsidRDefault="00DF6B2B" w:rsidP="00DF6B2B">
      <w:pPr>
        <w:pStyle w:val="B2"/>
        <w:rPr>
          <w:lang w:eastAsia="ko-KR"/>
        </w:rPr>
      </w:pPr>
      <w:r w:rsidRPr="00DF6B2B">
        <w:rPr>
          <w:highlight w:val="yellow"/>
          <w:lang w:eastAsia="ko-KR"/>
        </w:rPr>
        <w:t>2&gt;</w:t>
      </w:r>
      <w:r w:rsidRPr="00DF6B2B">
        <w:rPr>
          <w:highlight w:val="yellow"/>
          <w:lang w:eastAsia="ko-KR"/>
        </w:rPr>
        <w:tab/>
        <w:t xml:space="preserve">set the </w:t>
      </w:r>
      <w:r w:rsidRPr="00DF6B2B">
        <w:rPr>
          <w:i/>
          <w:highlight w:val="yellow"/>
          <w:lang w:eastAsia="ko-KR"/>
        </w:rPr>
        <w:t>PREAMBLE_INDEX</w:t>
      </w:r>
      <w:r w:rsidRPr="00DF6B2B">
        <w:rPr>
          <w:highlight w:val="yellow"/>
          <w:lang w:eastAsia="ko-KR"/>
        </w:rPr>
        <w:t xml:space="preserve"> to a </w:t>
      </w:r>
      <w:r w:rsidRPr="00DF6B2B">
        <w:rPr>
          <w:i/>
          <w:highlight w:val="yellow"/>
          <w:lang w:eastAsia="ko-KR"/>
        </w:rPr>
        <w:t>ra-PreambleIndex</w:t>
      </w:r>
      <w:r w:rsidRPr="00DF6B2B">
        <w:rPr>
          <w:highlight w:val="yellow"/>
          <w:lang w:eastAsia="ko-KR"/>
        </w:rPr>
        <w:t xml:space="preserve"> corresponding to the selected CSI-RS.</w:t>
      </w:r>
    </w:p>
    <w:p w14:paraId="105CA30A" w14:textId="77777777" w:rsidR="00DF6B2B" w:rsidRPr="003541C3" w:rsidRDefault="00DF6B2B" w:rsidP="00DF6B2B">
      <w:pPr>
        <w:pStyle w:val="B1"/>
        <w:rPr>
          <w:lang w:eastAsia="ko-KR"/>
        </w:rPr>
      </w:pPr>
      <w:r w:rsidRPr="003541C3">
        <w:rPr>
          <w:lang w:eastAsia="ko-KR"/>
        </w:rPr>
        <w:t>1&gt;</w:t>
      </w:r>
      <w:r w:rsidRPr="003541C3">
        <w:rPr>
          <w:lang w:eastAsia="ko-KR"/>
        </w:rPr>
        <w:tab/>
        <w:t>else if the Random Access procedure was initiated for SI request (as specified in TS 38.331 [5]); and</w:t>
      </w:r>
    </w:p>
    <w:p w14:paraId="4CE75F2B" w14:textId="77777777" w:rsidR="00DF6B2B" w:rsidRPr="003541C3" w:rsidRDefault="00DF6B2B" w:rsidP="00DF6B2B">
      <w:pPr>
        <w:pStyle w:val="B1"/>
        <w:rPr>
          <w:lang w:eastAsia="ko-KR"/>
        </w:rPr>
      </w:pPr>
      <w:r w:rsidRPr="003541C3">
        <w:rPr>
          <w:lang w:eastAsia="ko-KR"/>
        </w:rPr>
        <w:lastRenderedPageBreak/>
        <w:t>1&gt;</w:t>
      </w:r>
      <w:r w:rsidRPr="003541C3">
        <w:rPr>
          <w:lang w:eastAsia="ko-KR"/>
        </w:rPr>
        <w:tab/>
        <w:t>if the Random Access Resources for SI request have been explicitly provided by RRC:</w:t>
      </w:r>
    </w:p>
    <w:p w14:paraId="633AD8B9" w14:textId="77777777" w:rsidR="00DF6B2B" w:rsidRPr="003541C3" w:rsidRDefault="00DF6B2B" w:rsidP="00DF6B2B">
      <w:pPr>
        <w:pStyle w:val="B2"/>
        <w:rPr>
          <w:lang w:eastAsia="ko-KR"/>
        </w:rPr>
      </w:pPr>
      <w:r w:rsidRPr="003541C3">
        <w:rPr>
          <w:lang w:eastAsia="ko-KR"/>
        </w:rPr>
        <w:t>2&gt;</w:t>
      </w:r>
      <w:r w:rsidRPr="003541C3">
        <w:rPr>
          <w:lang w:eastAsia="ko-KR"/>
        </w:rPr>
        <w:tab/>
        <w:t xml:space="preserve">if at least one of the SSBs with SS-RSRP above </w:t>
      </w:r>
      <w:r w:rsidRPr="003541C3">
        <w:rPr>
          <w:i/>
          <w:lang w:eastAsia="ko-KR"/>
        </w:rPr>
        <w:t>rsrp-ThresholdSSB</w:t>
      </w:r>
      <w:r w:rsidRPr="003541C3">
        <w:rPr>
          <w:lang w:eastAsia="ko-KR"/>
        </w:rPr>
        <w:t xml:space="preserve"> is available:</w:t>
      </w:r>
    </w:p>
    <w:p w14:paraId="639924D2" w14:textId="77777777" w:rsidR="00DF6B2B" w:rsidRPr="003541C3" w:rsidRDefault="00DF6B2B" w:rsidP="00DF6B2B">
      <w:pPr>
        <w:pStyle w:val="B3"/>
        <w:rPr>
          <w:lang w:eastAsia="ko-KR"/>
        </w:rPr>
      </w:pPr>
      <w:r w:rsidRPr="003541C3">
        <w:rPr>
          <w:lang w:eastAsia="ko-KR"/>
        </w:rPr>
        <w:t>3&gt;</w:t>
      </w:r>
      <w:r w:rsidRPr="003541C3">
        <w:rPr>
          <w:lang w:eastAsia="ko-KR"/>
        </w:rPr>
        <w:tab/>
        <w:t xml:space="preserve">select an SSB with SS-RSRP above </w:t>
      </w:r>
      <w:r w:rsidRPr="003541C3">
        <w:rPr>
          <w:i/>
          <w:lang w:eastAsia="ko-KR"/>
        </w:rPr>
        <w:t>rsrp-ThresholdSSB</w:t>
      </w:r>
      <w:r w:rsidRPr="003541C3">
        <w:rPr>
          <w:lang w:eastAsia="ko-KR"/>
        </w:rPr>
        <w:t>.</w:t>
      </w:r>
    </w:p>
    <w:p w14:paraId="0526708C" w14:textId="77777777" w:rsidR="00DF6B2B" w:rsidRPr="003541C3" w:rsidRDefault="00DF6B2B" w:rsidP="00DF6B2B">
      <w:pPr>
        <w:pStyle w:val="B2"/>
        <w:rPr>
          <w:lang w:eastAsia="ko-KR"/>
        </w:rPr>
      </w:pPr>
      <w:r w:rsidRPr="003541C3">
        <w:rPr>
          <w:lang w:eastAsia="ko-KR"/>
        </w:rPr>
        <w:t>2&gt;</w:t>
      </w:r>
      <w:r w:rsidRPr="003541C3">
        <w:rPr>
          <w:lang w:eastAsia="ko-KR"/>
        </w:rPr>
        <w:tab/>
        <w:t>else:</w:t>
      </w:r>
    </w:p>
    <w:p w14:paraId="2EB85FAF" w14:textId="77777777" w:rsidR="00DF6B2B" w:rsidRPr="003541C3" w:rsidRDefault="00DF6B2B" w:rsidP="00DF6B2B">
      <w:pPr>
        <w:pStyle w:val="B3"/>
        <w:rPr>
          <w:lang w:eastAsia="ko-KR"/>
        </w:rPr>
      </w:pPr>
      <w:r w:rsidRPr="003541C3">
        <w:rPr>
          <w:lang w:eastAsia="ko-KR"/>
        </w:rPr>
        <w:t>3&gt;</w:t>
      </w:r>
      <w:r w:rsidRPr="003541C3">
        <w:rPr>
          <w:lang w:eastAsia="ko-KR"/>
        </w:rPr>
        <w:tab/>
        <w:t>select any SSB.</w:t>
      </w:r>
    </w:p>
    <w:p w14:paraId="723B9895" w14:textId="77777777" w:rsidR="00DF6B2B" w:rsidRPr="003541C3" w:rsidRDefault="00DF6B2B" w:rsidP="00DF6B2B">
      <w:pPr>
        <w:pStyle w:val="B2"/>
        <w:rPr>
          <w:lang w:eastAsia="ko-KR"/>
        </w:rPr>
      </w:pPr>
      <w:r w:rsidRPr="003541C3">
        <w:rPr>
          <w:lang w:eastAsia="ko-KR"/>
        </w:rPr>
        <w:t>2&gt;</w:t>
      </w:r>
      <w:r w:rsidRPr="003541C3">
        <w:rPr>
          <w:lang w:eastAsia="ko-KR"/>
        </w:rPr>
        <w:tab/>
        <w:t xml:space="preserve">select a Random Access Preamble corresponding to the selected SSB, from the Random Access Preamble(s) determined according to </w:t>
      </w:r>
      <w:r w:rsidRPr="003541C3">
        <w:rPr>
          <w:i/>
          <w:lang w:eastAsia="ko-KR"/>
        </w:rPr>
        <w:t>ra-PreambleStartIndex</w:t>
      </w:r>
      <w:r w:rsidRPr="003541C3">
        <w:rPr>
          <w:lang w:eastAsia="ko-KR"/>
        </w:rPr>
        <w:t xml:space="preserve"> as specified in TS 38.331 [5];</w:t>
      </w:r>
    </w:p>
    <w:p w14:paraId="73598E6D" w14:textId="77777777" w:rsidR="00DF6B2B" w:rsidRPr="003541C3" w:rsidRDefault="00DF6B2B" w:rsidP="00DF6B2B">
      <w:pPr>
        <w:pStyle w:val="B2"/>
        <w:rPr>
          <w:lang w:eastAsia="ko-KR"/>
        </w:rPr>
      </w:pPr>
      <w:r w:rsidRPr="003541C3">
        <w:rPr>
          <w:lang w:eastAsia="ko-KR"/>
        </w:rPr>
        <w:t>2&gt;</w:t>
      </w:r>
      <w:r w:rsidRPr="003541C3">
        <w:rPr>
          <w:lang w:eastAsia="ko-KR"/>
        </w:rPr>
        <w:tab/>
        <w:t xml:space="preserve">set the </w:t>
      </w:r>
      <w:r w:rsidRPr="003541C3">
        <w:rPr>
          <w:i/>
          <w:lang w:eastAsia="ko-KR"/>
        </w:rPr>
        <w:t>PREAMBLE_INDEX</w:t>
      </w:r>
      <w:r w:rsidRPr="003541C3">
        <w:rPr>
          <w:lang w:eastAsia="ko-KR"/>
        </w:rPr>
        <w:t xml:space="preserve"> to selected Random Access Preamble.</w:t>
      </w:r>
    </w:p>
    <w:p w14:paraId="4DB9E701" w14:textId="77777777" w:rsidR="00DF6B2B" w:rsidRPr="003541C3" w:rsidRDefault="00DF6B2B" w:rsidP="00DF6B2B">
      <w:pPr>
        <w:pStyle w:val="B1"/>
        <w:rPr>
          <w:lang w:eastAsia="ko-KR"/>
        </w:rPr>
      </w:pPr>
      <w:r w:rsidRPr="003541C3">
        <w:rPr>
          <w:lang w:eastAsia="ko-KR"/>
        </w:rPr>
        <w:t>1&gt;</w:t>
      </w:r>
      <w:r w:rsidRPr="003541C3">
        <w:rPr>
          <w:lang w:eastAsia="ko-KR"/>
        </w:rPr>
        <w:tab/>
        <w:t>else (i.e. for the contention-based Random Access preamble selection):</w:t>
      </w:r>
    </w:p>
    <w:p w14:paraId="6FDFF17E" w14:textId="77777777" w:rsidR="00DF6B2B" w:rsidRPr="003541C3" w:rsidRDefault="00DF6B2B" w:rsidP="00DF6B2B">
      <w:pPr>
        <w:pStyle w:val="B2"/>
        <w:rPr>
          <w:lang w:eastAsia="ko-KR"/>
        </w:rPr>
      </w:pPr>
      <w:r w:rsidRPr="003541C3">
        <w:rPr>
          <w:lang w:eastAsia="ko-KR"/>
        </w:rPr>
        <w:t>2&gt;</w:t>
      </w:r>
      <w:r w:rsidRPr="003541C3">
        <w:rPr>
          <w:lang w:eastAsia="ko-KR"/>
        </w:rPr>
        <w:tab/>
        <w:t xml:space="preserve">if at least one of the SSBs with SS-RSRP above </w:t>
      </w:r>
      <w:r w:rsidRPr="003541C3">
        <w:rPr>
          <w:i/>
          <w:lang w:eastAsia="ko-KR"/>
        </w:rPr>
        <w:t>rsrp-ThresholdSSB</w:t>
      </w:r>
      <w:r w:rsidRPr="003541C3">
        <w:rPr>
          <w:lang w:eastAsia="ko-KR"/>
        </w:rPr>
        <w:t xml:space="preserve"> is available:</w:t>
      </w:r>
    </w:p>
    <w:p w14:paraId="7D4070B2" w14:textId="77777777" w:rsidR="00DF6B2B" w:rsidRPr="003541C3" w:rsidRDefault="00DF6B2B" w:rsidP="00DF6B2B">
      <w:pPr>
        <w:pStyle w:val="B3"/>
        <w:rPr>
          <w:lang w:eastAsia="ko-KR"/>
        </w:rPr>
      </w:pPr>
      <w:r w:rsidRPr="003541C3">
        <w:rPr>
          <w:lang w:eastAsia="ko-KR"/>
        </w:rPr>
        <w:t>3&gt;</w:t>
      </w:r>
      <w:r w:rsidRPr="003541C3">
        <w:rPr>
          <w:lang w:eastAsia="ko-KR"/>
        </w:rPr>
        <w:tab/>
        <w:t xml:space="preserve">select an SSB with SS-RSRP above </w:t>
      </w:r>
      <w:r w:rsidRPr="003541C3">
        <w:rPr>
          <w:i/>
          <w:lang w:eastAsia="ko-KR"/>
        </w:rPr>
        <w:t>rsrp-ThresholdSSB</w:t>
      </w:r>
      <w:r w:rsidRPr="003541C3">
        <w:rPr>
          <w:lang w:eastAsia="ko-KR"/>
        </w:rPr>
        <w:t>.</w:t>
      </w:r>
    </w:p>
    <w:p w14:paraId="2C305BAB" w14:textId="77777777" w:rsidR="00DF6B2B" w:rsidRPr="003541C3" w:rsidRDefault="00DF6B2B" w:rsidP="00DF6B2B">
      <w:pPr>
        <w:pStyle w:val="B2"/>
        <w:rPr>
          <w:lang w:eastAsia="ko-KR"/>
        </w:rPr>
      </w:pPr>
      <w:r w:rsidRPr="003541C3">
        <w:rPr>
          <w:lang w:eastAsia="ko-KR"/>
        </w:rPr>
        <w:t>2&gt;</w:t>
      </w:r>
      <w:r w:rsidRPr="003541C3">
        <w:rPr>
          <w:lang w:eastAsia="ko-KR"/>
        </w:rPr>
        <w:tab/>
        <w:t>else:</w:t>
      </w:r>
    </w:p>
    <w:p w14:paraId="56398477" w14:textId="77777777" w:rsidR="00DF6B2B" w:rsidRPr="003541C3" w:rsidRDefault="00DF6B2B" w:rsidP="00DF6B2B">
      <w:pPr>
        <w:pStyle w:val="B3"/>
        <w:rPr>
          <w:lang w:eastAsia="ko-KR"/>
        </w:rPr>
      </w:pPr>
      <w:r w:rsidRPr="003541C3">
        <w:rPr>
          <w:lang w:eastAsia="ko-KR"/>
        </w:rPr>
        <w:t>3&gt;</w:t>
      </w:r>
      <w:r w:rsidRPr="003541C3">
        <w:rPr>
          <w:lang w:eastAsia="ko-KR"/>
        </w:rPr>
        <w:tab/>
        <w:t>select any SSB.</w:t>
      </w:r>
    </w:p>
    <w:p w14:paraId="779B9ECC" w14:textId="77777777" w:rsidR="00DF6B2B" w:rsidRPr="003541C3" w:rsidRDefault="00DF6B2B" w:rsidP="00DF6B2B">
      <w:pPr>
        <w:pStyle w:val="B2"/>
        <w:rPr>
          <w:lang w:eastAsia="ko-KR"/>
        </w:rPr>
      </w:pPr>
      <w:r w:rsidRPr="003541C3">
        <w:rPr>
          <w:lang w:eastAsia="ko-KR"/>
        </w:rPr>
        <w:t>2&gt;</w:t>
      </w:r>
      <w:r w:rsidRPr="003541C3">
        <w:rPr>
          <w:lang w:eastAsia="ko-KR"/>
        </w:rPr>
        <w:tab/>
        <w:t xml:space="preserve">if the </w:t>
      </w:r>
      <w:r w:rsidRPr="003541C3">
        <w:rPr>
          <w:i/>
          <w:iCs/>
          <w:lang w:eastAsia="ko-KR"/>
        </w:rPr>
        <w:t>RA_TYPE</w:t>
      </w:r>
      <w:r w:rsidRPr="003541C3">
        <w:rPr>
          <w:iCs/>
          <w:lang w:eastAsia="ko-KR"/>
        </w:rPr>
        <w:t xml:space="preserve"> </w:t>
      </w:r>
      <w:r w:rsidRPr="003541C3">
        <w:rPr>
          <w:lang w:eastAsia="ko-KR"/>
        </w:rPr>
        <w:t xml:space="preserve">is switched from </w:t>
      </w:r>
      <w:r w:rsidRPr="003541C3">
        <w:rPr>
          <w:i/>
          <w:iCs/>
          <w:lang w:eastAsia="ko-KR"/>
        </w:rPr>
        <w:t>2-stepRA</w:t>
      </w:r>
      <w:r w:rsidRPr="003541C3">
        <w:rPr>
          <w:lang w:eastAsia="ko-KR"/>
        </w:rPr>
        <w:t xml:space="preserve"> to </w:t>
      </w:r>
      <w:r w:rsidRPr="003541C3">
        <w:rPr>
          <w:i/>
          <w:iCs/>
          <w:lang w:eastAsia="ko-KR"/>
        </w:rPr>
        <w:t>4-stepRA</w:t>
      </w:r>
      <w:r w:rsidRPr="003541C3">
        <w:rPr>
          <w:lang w:eastAsia="ko-KR"/>
        </w:rPr>
        <w:t>:</w:t>
      </w:r>
    </w:p>
    <w:p w14:paraId="2827E296" w14:textId="77777777" w:rsidR="00DF6B2B" w:rsidRPr="003541C3" w:rsidRDefault="00DF6B2B" w:rsidP="00DF6B2B">
      <w:pPr>
        <w:pStyle w:val="B3"/>
        <w:rPr>
          <w:lang w:eastAsia="ko-KR"/>
        </w:rPr>
      </w:pPr>
      <w:r w:rsidRPr="003541C3">
        <w:rPr>
          <w:lang w:eastAsia="ko-KR"/>
        </w:rPr>
        <w:t>3&gt;</w:t>
      </w:r>
      <w:r w:rsidRPr="003541C3">
        <w:rPr>
          <w:lang w:eastAsia="ko-KR"/>
        </w:rPr>
        <w:tab/>
        <w:t>if a Random Access Preambles group was selected during the current Random Access procedure:</w:t>
      </w:r>
    </w:p>
    <w:p w14:paraId="1D2C4C51" w14:textId="77777777" w:rsidR="00DF6B2B" w:rsidRPr="003541C3" w:rsidRDefault="00DF6B2B" w:rsidP="00DF6B2B">
      <w:pPr>
        <w:pStyle w:val="B4"/>
        <w:rPr>
          <w:lang w:eastAsia="ko-KR"/>
        </w:rPr>
      </w:pPr>
      <w:r w:rsidRPr="003541C3">
        <w:rPr>
          <w:lang w:eastAsia="ko-KR"/>
        </w:rPr>
        <w:t>4&gt;</w:t>
      </w:r>
      <w:r w:rsidRPr="003541C3">
        <w:rPr>
          <w:lang w:eastAsia="ko-KR"/>
        </w:rPr>
        <w:tab/>
        <w:t>select the same group of Random Access Preambles as was selected for the 2-step RA type.</w:t>
      </w:r>
    </w:p>
    <w:p w14:paraId="47787F44" w14:textId="77777777" w:rsidR="00DF6B2B" w:rsidRPr="003541C3" w:rsidRDefault="00DF6B2B" w:rsidP="00DF6B2B">
      <w:pPr>
        <w:pStyle w:val="B3"/>
        <w:rPr>
          <w:lang w:eastAsia="ko-KR"/>
        </w:rPr>
      </w:pPr>
      <w:r w:rsidRPr="003541C3">
        <w:rPr>
          <w:lang w:eastAsia="ko-KR"/>
        </w:rPr>
        <w:t>3&gt;</w:t>
      </w:r>
      <w:r w:rsidRPr="003541C3">
        <w:rPr>
          <w:lang w:eastAsia="ko-KR"/>
        </w:rPr>
        <w:tab/>
        <w:t>else:</w:t>
      </w:r>
    </w:p>
    <w:p w14:paraId="74B72440" w14:textId="77777777" w:rsidR="00DF6B2B" w:rsidRPr="003541C3" w:rsidRDefault="00DF6B2B" w:rsidP="00DF6B2B">
      <w:pPr>
        <w:pStyle w:val="B4"/>
        <w:rPr>
          <w:lang w:eastAsia="ko-KR"/>
        </w:rPr>
      </w:pPr>
      <w:r w:rsidRPr="003541C3">
        <w:rPr>
          <w:lang w:eastAsia="ko-KR"/>
        </w:rPr>
        <w:t>4&gt;</w:t>
      </w:r>
      <w:r w:rsidRPr="003541C3">
        <w:rPr>
          <w:lang w:eastAsia="ko-KR"/>
        </w:rPr>
        <w:tab/>
        <w:t>if Random Access Preambles group B is configured; and</w:t>
      </w:r>
    </w:p>
    <w:p w14:paraId="30F68F35" w14:textId="77777777" w:rsidR="00DF6B2B" w:rsidRPr="003541C3" w:rsidRDefault="00DF6B2B" w:rsidP="00DF6B2B">
      <w:pPr>
        <w:pStyle w:val="B4"/>
        <w:rPr>
          <w:lang w:eastAsia="ko-KR"/>
        </w:rPr>
      </w:pPr>
      <w:r w:rsidRPr="003541C3">
        <w:rPr>
          <w:lang w:eastAsia="ko-KR"/>
        </w:rPr>
        <w:t>4&gt;</w:t>
      </w:r>
      <w:r w:rsidRPr="003541C3">
        <w:rPr>
          <w:lang w:eastAsia="ko-KR"/>
        </w:rPr>
        <w:tab/>
        <w:t xml:space="preserve">if the transport block size of the MSGA payload configured in the </w:t>
      </w:r>
      <w:r w:rsidRPr="003541C3">
        <w:rPr>
          <w:i/>
          <w:iCs/>
          <w:lang w:eastAsia="ko-KR"/>
        </w:rPr>
        <w:t>rach-ConfigDedicated</w:t>
      </w:r>
      <w:r w:rsidRPr="003541C3">
        <w:rPr>
          <w:lang w:eastAsia="ko-KR"/>
        </w:rPr>
        <w:t xml:space="preserve"> corresponds to the transport block size of the MSGA payload associated with Random Access Preambles group B:</w:t>
      </w:r>
    </w:p>
    <w:p w14:paraId="7DE0A3B7" w14:textId="77777777" w:rsidR="00DF6B2B" w:rsidRPr="003541C3" w:rsidRDefault="00DF6B2B" w:rsidP="00DF6B2B">
      <w:pPr>
        <w:pStyle w:val="B5"/>
        <w:rPr>
          <w:lang w:eastAsia="ko-KR"/>
        </w:rPr>
      </w:pPr>
      <w:r w:rsidRPr="003541C3">
        <w:rPr>
          <w:lang w:eastAsia="ko-KR"/>
        </w:rPr>
        <w:t>5&gt;</w:t>
      </w:r>
      <w:r w:rsidRPr="003541C3">
        <w:rPr>
          <w:lang w:eastAsia="ko-KR"/>
        </w:rPr>
        <w:tab/>
        <w:t>select the Random Access Preambles group B.</w:t>
      </w:r>
    </w:p>
    <w:p w14:paraId="2DF59DEA" w14:textId="77777777" w:rsidR="00DF6B2B" w:rsidRPr="003541C3" w:rsidRDefault="00DF6B2B" w:rsidP="00DF6B2B">
      <w:pPr>
        <w:pStyle w:val="B4"/>
        <w:rPr>
          <w:lang w:eastAsia="ko-KR"/>
        </w:rPr>
      </w:pPr>
      <w:r w:rsidRPr="003541C3">
        <w:rPr>
          <w:lang w:eastAsia="ko-KR"/>
        </w:rPr>
        <w:t>4&gt;</w:t>
      </w:r>
      <w:r w:rsidRPr="003541C3">
        <w:rPr>
          <w:lang w:eastAsia="ko-KR"/>
        </w:rPr>
        <w:tab/>
        <w:t>else:</w:t>
      </w:r>
    </w:p>
    <w:p w14:paraId="42B7EC5B" w14:textId="77777777" w:rsidR="00DF6B2B" w:rsidRPr="003541C3" w:rsidRDefault="00DF6B2B" w:rsidP="00DF6B2B">
      <w:pPr>
        <w:pStyle w:val="B5"/>
        <w:rPr>
          <w:lang w:eastAsia="ko-KR"/>
        </w:rPr>
      </w:pPr>
      <w:r w:rsidRPr="003541C3">
        <w:rPr>
          <w:lang w:eastAsia="ko-KR"/>
        </w:rPr>
        <w:t>5&gt;</w:t>
      </w:r>
      <w:r w:rsidRPr="003541C3">
        <w:rPr>
          <w:lang w:eastAsia="ko-KR"/>
        </w:rPr>
        <w:tab/>
        <w:t>select the Random Access Preambles group A.</w:t>
      </w:r>
    </w:p>
    <w:p w14:paraId="24F32A70" w14:textId="77777777" w:rsidR="00DF6B2B" w:rsidRPr="003541C3" w:rsidRDefault="00DF6B2B" w:rsidP="00DF6B2B">
      <w:pPr>
        <w:pStyle w:val="B2"/>
        <w:rPr>
          <w:lang w:eastAsia="ko-KR"/>
        </w:rPr>
      </w:pPr>
      <w:r w:rsidRPr="003541C3">
        <w:rPr>
          <w:lang w:eastAsia="ko-KR"/>
        </w:rPr>
        <w:t>2&gt;</w:t>
      </w:r>
      <w:r w:rsidRPr="003541C3">
        <w:rPr>
          <w:lang w:eastAsia="ko-KR"/>
        </w:rPr>
        <w:tab/>
        <w:t>else if Msg3 buffer is empty:</w:t>
      </w:r>
    </w:p>
    <w:p w14:paraId="1FAFDA30" w14:textId="77777777" w:rsidR="00DF6B2B" w:rsidRPr="003541C3" w:rsidRDefault="00DF6B2B" w:rsidP="00DF6B2B">
      <w:pPr>
        <w:pStyle w:val="B3"/>
        <w:rPr>
          <w:lang w:eastAsia="ko-KR"/>
        </w:rPr>
      </w:pPr>
      <w:r w:rsidRPr="003541C3">
        <w:rPr>
          <w:lang w:eastAsia="ko-KR"/>
        </w:rPr>
        <w:t>3&gt;</w:t>
      </w:r>
      <w:r w:rsidRPr="003541C3">
        <w:rPr>
          <w:lang w:eastAsia="ko-KR"/>
        </w:rPr>
        <w:tab/>
        <w:t>if Random Access Preambles group B is configured:</w:t>
      </w:r>
    </w:p>
    <w:p w14:paraId="38523290" w14:textId="77777777" w:rsidR="00DF6B2B" w:rsidRPr="003541C3" w:rsidRDefault="00DF6B2B" w:rsidP="00DF6B2B">
      <w:pPr>
        <w:pStyle w:val="B4"/>
        <w:rPr>
          <w:lang w:eastAsia="ko-KR"/>
        </w:rPr>
      </w:pPr>
      <w:r w:rsidRPr="003541C3">
        <w:rPr>
          <w:lang w:eastAsia="ko-KR"/>
        </w:rPr>
        <w:t>4&gt;</w:t>
      </w:r>
      <w:r w:rsidRPr="003541C3">
        <w:rPr>
          <w:lang w:eastAsia="ko-KR"/>
        </w:rPr>
        <w:tab/>
        <w:t xml:space="preserve">if the potential Msg3 size (UL data available for transmission plus MAC subheader(s) and, where required, MAC CEs) is greater than </w:t>
      </w:r>
      <w:r w:rsidRPr="003541C3">
        <w:rPr>
          <w:i/>
          <w:lang w:eastAsia="ko-KR"/>
        </w:rPr>
        <w:t>ra-Msg3SizeGroupA</w:t>
      </w:r>
      <w:r w:rsidRPr="003541C3">
        <w:rPr>
          <w:lang w:eastAsia="ko-KR"/>
        </w:rPr>
        <w:t xml:space="preserve"> and the pathloss is less than </w:t>
      </w:r>
      <w:r w:rsidRPr="003541C3">
        <w:rPr>
          <w:i/>
          <w:lang w:eastAsia="ko-KR"/>
        </w:rPr>
        <w:t>PCMAX</w:t>
      </w:r>
      <w:r w:rsidRPr="003541C3">
        <w:rPr>
          <w:lang w:eastAsia="ko-KR"/>
        </w:rPr>
        <w:t xml:space="preserve"> (of the Serving Cell performing the Random Access Procedure) – </w:t>
      </w:r>
      <w:r w:rsidRPr="003541C3">
        <w:rPr>
          <w:i/>
          <w:lang w:eastAsia="ko-KR"/>
        </w:rPr>
        <w:t>preambleReceivedTargetPower</w:t>
      </w:r>
      <w:r w:rsidRPr="003541C3">
        <w:t xml:space="preserve"> </w:t>
      </w:r>
      <w:r w:rsidRPr="003541C3">
        <w:rPr>
          <w:lang w:eastAsia="ko-KR"/>
        </w:rPr>
        <w:t>–</w:t>
      </w:r>
      <w:r w:rsidRPr="003541C3">
        <w:t xml:space="preserve"> </w:t>
      </w:r>
      <w:r w:rsidRPr="003541C3">
        <w:rPr>
          <w:i/>
          <w:lang w:eastAsia="ko-KR"/>
        </w:rPr>
        <w:t>msg3-DeltaPreamble</w:t>
      </w:r>
      <w:r w:rsidRPr="003541C3">
        <w:t xml:space="preserve"> </w:t>
      </w:r>
      <w:r w:rsidRPr="003541C3">
        <w:rPr>
          <w:lang w:eastAsia="ko-KR"/>
        </w:rPr>
        <w:t>–</w:t>
      </w:r>
      <w:r w:rsidRPr="003541C3">
        <w:t xml:space="preserve"> </w:t>
      </w:r>
      <w:r w:rsidRPr="003541C3">
        <w:rPr>
          <w:i/>
          <w:lang w:eastAsia="ko-KR"/>
        </w:rPr>
        <w:t>messagePowerOffsetGroupB</w:t>
      </w:r>
      <w:r w:rsidRPr="003541C3">
        <w:rPr>
          <w:lang w:eastAsia="ko-KR"/>
        </w:rPr>
        <w:t>; or</w:t>
      </w:r>
    </w:p>
    <w:p w14:paraId="446A90F5" w14:textId="77777777" w:rsidR="00DF6B2B" w:rsidRPr="003541C3" w:rsidRDefault="00DF6B2B" w:rsidP="00DF6B2B">
      <w:pPr>
        <w:pStyle w:val="B4"/>
        <w:rPr>
          <w:lang w:eastAsia="ko-KR"/>
        </w:rPr>
      </w:pPr>
      <w:r w:rsidRPr="003541C3">
        <w:rPr>
          <w:lang w:eastAsia="ko-KR"/>
        </w:rPr>
        <w:t>4&gt;</w:t>
      </w:r>
      <w:r w:rsidRPr="003541C3">
        <w:rPr>
          <w:lang w:eastAsia="ko-KR"/>
        </w:rPr>
        <w:tab/>
        <w:t xml:space="preserve">if the Random Access procedure was initiated for the CCCH logical channel and the CCCH SDU size plus MAC subheader is greater than </w:t>
      </w:r>
      <w:r w:rsidRPr="003541C3">
        <w:rPr>
          <w:i/>
          <w:lang w:eastAsia="ko-KR"/>
        </w:rPr>
        <w:t>ra-Msg3SizeGroupA</w:t>
      </w:r>
      <w:r w:rsidRPr="003541C3">
        <w:rPr>
          <w:lang w:eastAsia="ko-KR"/>
        </w:rPr>
        <w:t>:</w:t>
      </w:r>
    </w:p>
    <w:p w14:paraId="4747EE41" w14:textId="77777777" w:rsidR="00DF6B2B" w:rsidRPr="003541C3" w:rsidRDefault="00DF6B2B" w:rsidP="00DF6B2B">
      <w:pPr>
        <w:pStyle w:val="B5"/>
        <w:rPr>
          <w:lang w:eastAsia="ko-KR"/>
        </w:rPr>
      </w:pPr>
      <w:r w:rsidRPr="003541C3">
        <w:rPr>
          <w:lang w:eastAsia="ko-KR"/>
        </w:rPr>
        <w:t>5&gt;</w:t>
      </w:r>
      <w:r w:rsidRPr="003541C3">
        <w:rPr>
          <w:lang w:eastAsia="ko-KR"/>
        </w:rPr>
        <w:tab/>
        <w:t>select the Random Access Preambles group B.</w:t>
      </w:r>
    </w:p>
    <w:p w14:paraId="2D8C18FE" w14:textId="77777777" w:rsidR="00DF6B2B" w:rsidRPr="003541C3" w:rsidRDefault="00DF6B2B" w:rsidP="00DF6B2B">
      <w:pPr>
        <w:pStyle w:val="B4"/>
        <w:rPr>
          <w:lang w:eastAsia="ko-KR"/>
        </w:rPr>
      </w:pPr>
      <w:r w:rsidRPr="003541C3">
        <w:rPr>
          <w:lang w:eastAsia="ko-KR"/>
        </w:rPr>
        <w:t>4&gt;</w:t>
      </w:r>
      <w:r w:rsidRPr="003541C3">
        <w:rPr>
          <w:lang w:eastAsia="ko-KR"/>
        </w:rPr>
        <w:tab/>
        <w:t>else:</w:t>
      </w:r>
    </w:p>
    <w:p w14:paraId="72A798E5" w14:textId="77777777" w:rsidR="00DF6B2B" w:rsidRPr="003541C3" w:rsidRDefault="00DF6B2B" w:rsidP="00DF6B2B">
      <w:pPr>
        <w:pStyle w:val="B5"/>
        <w:rPr>
          <w:lang w:eastAsia="ko-KR"/>
        </w:rPr>
      </w:pPr>
      <w:r w:rsidRPr="003541C3">
        <w:rPr>
          <w:lang w:eastAsia="ko-KR"/>
        </w:rPr>
        <w:t>5&gt;</w:t>
      </w:r>
      <w:r w:rsidRPr="003541C3">
        <w:rPr>
          <w:lang w:eastAsia="ko-KR"/>
        </w:rPr>
        <w:tab/>
        <w:t>select the Random Access Preambles group A.</w:t>
      </w:r>
    </w:p>
    <w:p w14:paraId="22A1741E" w14:textId="77777777" w:rsidR="00DF6B2B" w:rsidRPr="003541C3" w:rsidRDefault="00DF6B2B" w:rsidP="00DF6B2B">
      <w:pPr>
        <w:pStyle w:val="B3"/>
        <w:rPr>
          <w:lang w:eastAsia="ko-KR"/>
        </w:rPr>
      </w:pPr>
      <w:r w:rsidRPr="003541C3">
        <w:rPr>
          <w:lang w:eastAsia="ko-KR"/>
        </w:rPr>
        <w:t>3&gt;</w:t>
      </w:r>
      <w:r w:rsidRPr="003541C3">
        <w:rPr>
          <w:lang w:eastAsia="ko-KR"/>
        </w:rPr>
        <w:tab/>
        <w:t>else:</w:t>
      </w:r>
    </w:p>
    <w:p w14:paraId="26F05E2B" w14:textId="77777777" w:rsidR="00DF6B2B" w:rsidRPr="003541C3" w:rsidRDefault="00DF6B2B" w:rsidP="00DF6B2B">
      <w:pPr>
        <w:pStyle w:val="B4"/>
        <w:rPr>
          <w:lang w:eastAsia="ko-KR"/>
        </w:rPr>
      </w:pPr>
      <w:r w:rsidRPr="003541C3">
        <w:rPr>
          <w:lang w:eastAsia="ko-KR"/>
        </w:rPr>
        <w:t>4&gt;</w:t>
      </w:r>
      <w:r w:rsidRPr="003541C3">
        <w:rPr>
          <w:lang w:eastAsia="ko-KR"/>
        </w:rPr>
        <w:tab/>
        <w:t>select the Random Access Preambles group A.</w:t>
      </w:r>
    </w:p>
    <w:p w14:paraId="6E596518" w14:textId="77777777" w:rsidR="00DF6B2B" w:rsidRPr="003541C3" w:rsidRDefault="00DF6B2B" w:rsidP="00DF6B2B">
      <w:pPr>
        <w:pStyle w:val="B2"/>
        <w:rPr>
          <w:lang w:eastAsia="ko-KR"/>
        </w:rPr>
      </w:pPr>
      <w:r w:rsidRPr="003541C3">
        <w:rPr>
          <w:lang w:eastAsia="ko-KR"/>
        </w:rPr>
        <w:t>2&gt;</w:t>
      </w:r>
      <w:r w:rsidRPr="003541C3">
        <w:rPr>
          <w:lang w:eastAsia="ko-KR"/>
        </w:rPr>
        <w:tab/>
        <w:t>else (i.e. Msg3 is being retransmitted):</w:t>
      </w:r>
    </w:p>
    <w:p w14:paraId="768842E0" w14:textId="77777777" w:rsidR="00DF6B2B" w:rsidRPr="003541C3" w:rsidRDefault="00DF6B2B" w:rsidP="00DF6B2B">
      <w:pPr>
        <w:pStyle w:val="B3"/>
        <w:rPr>
          <w:lang w:eastAsia="ko-KR"/>
        </w:rPr>
      </w:pPr>
      <w:r w:rsidRPr="003541C3">
        <w:rPr>
          <w:lang w:eastAsia="ko-KR"/>
        </w:rPr>
        <w:lastRenderedPageBreak/>
        <w:t>3&gt;</w:t>
      </w:r>
      <w:r w:rsidRPr="003541C3">
        <w:rPr>
          <w:lang w:eastAsia="ko-KR"/>
        </w:rPr>
        <w:tab/>
        <w:t>select the same group of Random Access Preambles as was used for the Random Access Preamble transmission attempt corresponding to the first transmission of Msg3.</w:t>
      </w:r>
    </w:p>
    <w:p w14:paraId="647A80A3" w14:textId="77777777" w:rsidR="00DF6B2B" w:rsidRPr="003541C3" w:rsidRDefault="00DF6B2B" w:rsidP="00DF6B2B">
      <w:pPr>
        <w:pStyle w:val="B2"/>
        <w:rPr>
          <w:lang w:eastAsia="ko-KR"/>
        </w:rPr>
      </w:pPr>
      <w:r w:rsidRPr="003541C3">
        <w:rPr>
          <w:lang w:eastAsia="ko-KR"/>
        </w:rPr>
        <w:t>2&gt;</w:t>
      </w:r>
      <w:r w:rsidRPr="003541C3">
        <w:rPr>
          <w:lang w:eastAsia="ko-KR"/>
        </w:rPr>
        <w:tab/>
        <w:t>select a Random Access Preamble randomly with equal probability from the Random Access Preambles associated with the selected SSB and the selected Random Access Preambles group;</w:t>
      </w:r>
    </w:p>
    <w:p w14:paraId="4AA5D165" w14:textId="77777777" w:rsidR="00DF6B2B" w:rsidRPr="003541C3" w:rsidRDefault="00DF6B2B" w:rsidP="00DF6B2B">
      <w:pPr>
        <w:pStyle w:val="B2"/>
        <w:rPr>
          <w:lang w:eastAsia="ko-KR"/>
        </w:rPr>
      </w:pPr>
      <w:r w:rsidRPr="003541C3">
        <w:rPr>
          <w:lang w:eastAsia="ko-KR"/>
        </w:rPr>
        <w:t>2&gt;</w:t>
      </w:r>
      <w:r w:rsidRPr="003541C3">
        <w:rPr>
          <w:lang w:eastAsia="ko-KR"/>
        </w:rPr>
        <w:tab/>
        <w:t xml:space="preserve">set the </w:t>
      </w:r>
      <w:r w:rsidRPr="003541C3">
        <w:rPr>
          <w:i/>
          <w:lang w:eastAsia="ko-KR"/>
        </w:rPr>
        <w:t>PREAMBLE_INDEX</w:t>
      </w:r>
      <w:r w:rsidRPr="003541C3">
        <w:rPr>
          <w:lang w:eastAsia="ko-KR"/>
        </w:rPr>
        <w:t xml:space="preserve"> to the selected Random Access Preamble.</w:t>
      </w:r>
    </w:p>
    <w:p w14:paraId="565EE3E9" w14:textId="77777777" w:rsidR="00DF6B2B" w:rsidRPr="003541C3" w:rsidRDefault="00DF6B2B" w:rsidP="00DF6B2B">
      <w:pPr>
        <w:pStyle w:val="B1"/>
        <w:rPr>
          <w:lang w:eastAsia="ko-KR"/>
        </w:rPr>
      </w:pPr>
      <w:r w:rsidRPr="003541C3">
        <w:rPr>
          <w:lang w:eastAsia="ko-KR"/>
        </w:rPr>
        <w:t>1&gt;</w:t>
      </w:r>
      <w:r w:rsidRPr="003541C3">
        <w:rPr>
          <w:lang w:eastAsia="ko-KR"/>
        </w:rPr>
        <w:tab/>
        <w:t>if the Random Access procedure was initiated for SI request (as specified in TS 38.331 [5]); and</w:t>
      </w:r>
    </w:p>
    <w:p w14:paraId="115A41C8" w14:textId="77777777" w:rsidR="00DF6B2B" w:rsidRPr="003541C3" w:rsidRDefault="00DF6B2B" w:rsidP="00DF6B2B">
      <w:pPr>
        <w:pStyle w:val="B1"/>
        <w:rPr>
          <w:lang w:eastAsia="ko-KR"/>
        </w:rPr>
      </w:pPr>
      <w:r w:rsidRPr="003541C3">
        <w:rPr>
          <w:lang w:eastAsia="ko-KR"/>
        </w:rPr>
        <w:t>1&gt;</w:t>
      </w:r>
      <w:r w:rsidRPr="003541C3">
        <w:rPr>
          <w:lang w:eastAsia="ko-KR"/>
        </w:rPr>
        <w:tab/>
        <w:t xml:space="preserve">if </w:t>
      </w:r>
      <w:r w:rsidRPr="003541C3">
        <w:rPr>
          <w:i/>
        </w:rPr>
        <w:t>ra-AssociationPeriodIndex</w:t>
      </w:r>
      <w:r w:rsidRPr="003541C3">
        <w:t xml:space="preserve"> and </w:t>
      </w:r>
      <w:r w:rsidRPr="003541C3">
        <w:rPr>
          <w:i/>
        </w:rPr>
        <w:t>si-RequestPeriod</w:t>
      </w:r>
      <w:r w:rsidRPr="003541C3">
        <w:t xml:space="preserve"> are configured:</w:t>
      </w:r>
    </w:p>
    <w:p w14:paraId="4E9A4ADB" w14:textId="77777777" w:rsidR="00DF6B2B" w:rsidRPr="003541C3" w:rsidRDefault="00DF6B2B" w:rsidP="00DF6B2B">
      <w:pPr>
        <w:pStyle w:val="B2"/>
        <w:rPr>
          <w:lang w:eastAsia="ko-KR"/>
        </w:rPr>
      </w:pPr>
      <w:r w:rsidRPr="003541C3">
        <w:rPr>
          <w:lang w:eastAsia="ko-KR"/>
        </w:rPr>
        <w:t>2&gt;</w:t>
      </w:r>
      <w:r w:rsidRPr="003541C3">
        <w:rPr>
          <w:lang w:eastAsia="ko-KR"/>
        </w:rPr>
        <w:tab/>
        <w:t xml:space="preserve">determine the next available PRACH occasion from the PRACH occasions corresponding to the selected SSB in the association period given by </w:t>
      </w:r>
      <w:r w:rsidRPr="003541C3">
        <w:rPr>
          <w:i/>
        </w:rPr>
        <w:t>ra-AssociationPeriodIndex</w:t>
      </w:r>
      <w:r w:rsidRPr="003541C3">
        <w:t xml:space="preserve"> in the </w:t>
      </w:r>
      <w:r w:rsidRPr="003541C3">
        <w:rPr>
          <w:i/>
        </w:rPr>
        <w:t>si-RequestPeriod</w:t>
      </w:r>
      <w:r w:rsidRPr="003541C3">
        <w:rPr>
          <w:rFonts w:ascii="Arial" w:hAnsi="Arial"/>
          <w:bCs/>
          <w:sz w:val="18"/>
          <w:szCs w:val="22"/>
        </w:rPr>
        <w:t xml:space="preserve"> </w:t>
      </w:r>
      <w:r w:rsidRPr="003541C3">
        <w:rPr>
          <w:lang w:eastAsia="ko-KR"/>
        </w:rPr>
        <w:t xml:space="preserve">permitted by the restrictions given by the </w:t>
      </w:r>
      <w:r w:rsidRPr="003541C3">
        <w:rPr>
          <w:i/>
          <w:lang w:eastAsia="ko-KR"/>
        </w:rPr>
        <w:t>ra-ssb-OccasionMaskIndex</w:t>
      </w:r>
      <w:r w:rsidRPr="003541C3">
        <w:rPr>
          <w:lang w:eastAsia="ko-KR"/>
        </w:rPr>
        <w:t xml:space="preserve"> if configured (the MAC entity shall select a PRACH occasion randomly with equal probability amongst the consecutive PRACH occasions</w:t>
      </w:r>
      <w:r w:rsidRPr="003541C3">
        <w:t xml:space="preserve"> </w:t>
      </w:r>
      <w:r w:rsidRPr="003541C3">
        <w:rPr>
          <w:lang w:eastAsia="ko-KR"/>
        </w:rPr>
        <w:t>according to clause 8.1 of TS 38.213 [6] corresponding to the selected SSB).</w:t>
      </w:r>
    </w:p>
    <w:p w14:paraId="10368C0D" w14:textId="77777777" w:rsidR="00DF6B2B" w:rsidRPr="003541C3" w:rsidRDefault="00DF6B2B" w:rsidP="00DF6B2B">
      <w:pPr>
        <w:pStyle w:val="B1"/>
        <w:rPr>
          <w:lang w:eastAsia="ko-KR"/>
        </w:rPr>
      </w:pPr>
      <w:r w:rsidRPr="003541C3">
        <w:rPr>
          <w:lang w:eastAsia="ko-KR"/>
        </w:rPr>
        <w:t>1&gt;</w:t>
      </w:r>
      <w:r w:rsidRPr="003541C3">
        <w:rPr>
          <w:lang w:eastAsia="ko-KR"/>
        </w:rPr>
        <w:tab/>
        <w:t>else if an SSB is selected above:</w:t>
      </w:r>
    </w:p>
    <w:p w14:paraId="17A7960F" w14:textId="77777777" w:rsidR="00DF6B2B" w:rsidRPr="003541C3" w:rsidRDefault="00DF6B2B" w:rsidP="00DF6B2B">
      <w:pPr>
        <w:pStyle w:val="B2"/>
        <w:rPr>
          <w:lang w:eastAsia="ko-KR"/>
        </w:rPr>
      </w:pPr>
      <w:r w:rsidRPr="003541C3">
        <w:rPr>
          <w:lang w:eastAsia="ko-KR"/>
        </w:rPr>
        <w:t>2&gt;</w:t>
      </w:r>
      <w:r w:rsidRPr="003541C3">
        <w:rPr>
          <w:lang w:eastAsia="ko-KR"/>
        </w:rPr>
        <w:tab/>
        <w:t>if the set of Random Access resources associated with Msg1 repetition is selected for this Random Access procedure:</w:t>
      </w:r>
    </w:p>
    <w:p w14:paraId="13346DEE" w14:textId="77777777" w:rsidR="00DF6B2B" w:rsidRPr="003541C3" w:rsidRDefault="00DF6B2B" w:rsidP="00DF6B2B">
      <w:pPr>
        <w:pStyle w:val="B3"/>
        <w:rPr>
          <w:lang w:eastAsia="ko-KR"/>
        </w:rPr>
      </w:pPr>
      <w:r w:rsidRPr="003541C3">
        <w:rPr>
          <w:lang w:eastAsia="ko-KR"/>
        </w:rPr>
        <w:t>3&gt;</w:t>
      </w:r>
      <w:r w:rsidRPr="003541C3">
        <w:rPr>
          <w:lang w:eastAsia="ko-KR"/>
        </w:rPr>
        <w:tab/>
        <w:t xml:space="preserve">determine the next available set of PRACH occasions (as specified in TS 38.213 [6]) for the Msg1 repetition number applicable for this Random Access procedure corresponding to the selected SSB, permitted by the restrictions given by the </w:t>
      </w:r>
      <w:r w:rsidRPr="003541C3">
        <w:rPr>
          <w:i/>
          <w:lang w:eastAsia="ko-KR"/>
        </w:rPr>
        <w:t>ra-ssb-OccasionMaskIndex</w:t>
      </w:r>
      <w:r w:rsidRPr="003541C3">
        <w:rPr>
          <w:lang w:eastAsia="ko-KR"/>
        </w:rPr>
        <w:t xml:space="preserve"> if configured</w:t>
      </w:r>
      <w:r w:rsidRPr="003541C3">
        <w:rPr>
          <w:rFonts w:eastAsiaTheme="minorEastAsia"/>
          <w:lang w:eastAsia="ko-KR"/>
        </w:rPr>
        <w:t>, or</w:t>
      </w:r>
      <w:r w:rsidRPr="003541C3">
        <w:rPr>
          <w:lang w:eastAsia="ko-KR"/>
        </w:rPr>
        <w:t xml:space="preserve"> </w:t>
      </w:r>
      <w:r w:rsidRPr="003541C3">
        <w:rPr>
          <w:i/>
          <w:szCs w:val="22"/>
          <w:lang w:eastAsia="sv-SE"/>
        </w:rPr>
        <w:t>ssb-SharedRO-MaskIndex</w:t>
      </w:r>
      <w:r w:rsidRPr="003541C3">
        <w:rPr>
          <w:lang w:eastAsia="ko-KR"/>
        </w:rPr>
        <w:t xml:space="preserve"> if configured (the MAC entity shall select a set of PRACH occasions randomly with equal probability amongst the consecutive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5D6A0AF1" w14:textId="77777777" w:rsidR="00DF6B2B" w:rsidRPr="003541C3" w:rsidRDefault="00DF6B2B" w:rsidP="00DF6B2B">
      <w:pPr>
        <w:pStyle w:val="B2"/>
        <w:rPr>
          <w:lang w:eastAsia="ko-KR"/>
        </w:rPr>
      </w:pPr>
      <w:r w:rsidRPr="003541C3">
        <w:rPr>
          <w:lang w:eastAsia="ko-KR"/>
        </w:rPr>
        <w:t>2&gt;</w:t>
      </w:r>
      <w:r w:rsidRPr="003541C3">
        <w:rPr>
          <w:lang w:eastAsia="ko-KR"/>
        </w:rPr>
        <w:tab/>
        <w:t>else:</w:t>
      </w:r>
    </w:p>
    <w:p w14:paraId="4832A454" w14:textId="77777777" w:rsidR="00DF6B2B" w:rsidRPr="003541C3" w:rsidRDefault="00DF6B2B" w:rsidP="00DF6B2B">
      <w:pPr>
        <w:pStyle w:val="B3"/>
        <w:rPr>
          <w:lang w:eastAsia="ko-KR"/>
        </w:rPr>
      </w:pPr>
      <w:r w:rsidRPr="003541C3">
        <w:rPr>
          <w:lang w:eastAsia="ko-KR"/>
        </w:rPr>
        <w:t>3&gt;</w:t>
      </w:r>
      <w:r w:rsidRPr="003541C3">
        <w:rPr>
          <w:lang w:eastAsia="ko-KR"/>
        </w:rPr>
        <w:tab/>
        <w:t xml:space="preserve">determine the next available PRACH occasion from the PRACH occasions corresponding to the selected SSB permitted by the restrictions given by the </w:t>
      </w:r>
      <w:r w:rsidRPr="003541C3">
        <w:rPr>
          <w:i/>
          <w:lang w:eastAsia="ko-KR"/>
        </w:rPr>
        <w:t>ra-ssb-OccasionMaskIndex</w:t>
      </w:r>
      <w:r w:rsidRPr="003541C3">
        <w:rPr>
          <w:lang w:eastAsia="ko-KR"/>
        </w:rPr>
        <w:t xml:space="preserve"> if configured</w:t>
      </w:r>
      <w:r w:rsidRPr="003541C3">
        <w:rPr>
          <w:rFonts w:eastAsiaTheme="minorEastAsia"/>
          <w:lang w:eastAsia="ko-KR"/>
        </w:rPr>
        <w:t>, or</w:t>
      </w:r>
      <w:r w:rsidRPr="003541C3">
        <w:rPr>
          <w:lang w:eastAsia="ko-KR"/>
        </w:rPr>
        <w:t xml:space="preserve"> </w:t>
      </w:r>
      <w:r w:rsidRPr="003541C3">
        <w:rPr>
          <w:i/>
          <w:szCs w:val="22"/>
          <w:lang w:eastAsia="sv-SE"/>
        </w:rPr>
        <w:t>ssb-SharedRO-MaskIndex</w:t>
      </w:r>
      <w:r w:rsidRPr="003541C3">
        <w:rPr>
          <w:lang w:eastAsia="ko-KR"/>
        </w:rPr>
        <w:t xml:space="preserve"> if configured, or indicated by PDCCH, or indicated by the 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D7101E" w14:textId="77777777" w:rsidR="00DF6B2B" w:rsidRPr="003541C3" w:rsidRDefault="00DF6B2B" w:rsidP="00DF6B2B">
      <w:pPr>
        <w:pStyle w:val="B1"/>
        <w:rPr>
          <w:lang w:eastAsia="ko-KR"/>
        </w:rPr>
      </w:pPr>
      <w:r w:rsidRPr="003541C3">
        <w:rPr>
          <w:lang w:eastAsia="ko-KR"/>
        </w:rPr>
        <w:t>1&gt;</w:t>
      </w:r>
      <w:r w:rsidRPr="003541C3">
        <w:rPr>
          <w:lang w:eastAsia="ko-KR"/>
        </w:rPr>
        <w:tab/>
        <w:t>else if a CSI-RS is selected above:</w:t>
      </w:r>
    </w:p>
    <w:p w14:paraId="2A92346E" w14:textId="77777777" w:rsidR="00DF6B2B" w:rsidRPr="003541C3" w:rsidRDefault="00DF6B2B" w:rsidP="00DF6B2B">
      <w:pPr>
        <w:pStyle w:val="B2"/>
        <w:rPr>
          <w:lang w:eastAsia="ko-KR"/>
        </w:rPr>
      </w:pPr>
      <w:r w:rsidRPr="003541C3">
        <w:rPr>
          <w:lang w:eastAsia="ko-KR"/>
        </w:rPr>
        <w:t>2&gt;</w:t>
      </w:r>
      <w:r w:rsidRPr="003541C3">
        <w:rPr>
          <w:lang w:eastAsia="ko-KR"/>
        </w:rPr>
        <w:tab/>
        <w:t>if there is no contention-free Random Access Resource associated with the selected CSI-RS:</w:t>
      </w:r>
    </w:p>
    <w:p w14:paraId="45F21828" w14:textId="77777777" w:rsidR="00DF6B2B" w:rsidRPr="003541C3" w:rsidRDefault="00DF6B2B" w:rsidP="00DF6B2B">
      <w:pPr>
        <w:pStyle w:val="B3"/>
        <w:rPr>
          <w:lang w:eastAsia="ko-KR"/>
        </w:rPr>
      </w:pPr>
      <w:r w:rsidRPr="003541C3">
        <w:rPr>
          <w:lang w:eastAsia="ko-KR"/>
        </w:rPr>
        <w:t>3&gt;</w:t>
      </w:r>
      <w:r w:rsidRPr="003541C3">
        <w:rPr>
          <w:lang w:eastAsia="ko-KR"/>
        </w:rPr>
        <w:tab/>
        <w:t xml:space="preserve">determine the next available PRACH occasion from the PRACH occasions, permitted by the restrictions given by the </w:t>
      </w:r>
      <w:r w:rsidRPr="003541C3">
        <w:rPr>
          <w:i/>
          <w:lang w:eastAsia="ko-KR"/>
        </w:rPr>
        <w:t>ra-ssb-OccasionMaskIndex</w:t>
      </w:r>
      <w:r w:rsidRPr="003541C3">
        <w:rPr>
          <w:lang w:eastAsia="ko-KR"/>
        </w:rPr>
        <w:t xml:space="preserve"> if configured, corresponding to the SSB in </w:t>
      </w:r>
      <w:r w:rsidRPr="003541C3">
        <w:rPr>
          <w:i/>
          <w:lang w:eastAsia="ko-KR"/>
        </w:rPr>
        <w:t>candidateBeamRSList</w:t>
      </w:r>
      <w:r w:rsidRPr="003541C3">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73959936" w14:textId="77777777" w:rsidR="00DF6B2B" w:rsidRPr="003541C3" w:rsidRDefault="00DF6B2B" w:rsidP="00DF6B2B">
      <w:pPr>
        <w:pStyle w:val="B2"/>
        <w:rPr>
          <w:lang w:eastAsia="ko-KR"/>
        </w:rPr>
      </w:pPr>
      <w:r w:rsidRPr="003541C3">
        <w:rPr>
          <w:lang w:eastAsia="ko-KR"/>
        </w:rPr>
        <w:t>2&gt;</w:t>
      </w:r>
      <w:r w:rsidRPr="003541C3">
        <w:rPr>
          <w:lang w:eastAsia="ko-KR"/>
        </w:rPr>
        <w:tab/>
        <w:t>else:</w:t>
      </w:r>
    </w:p>
    <w:p w14:paraId="4D238EEC" w14:textId="77777777" w:rsidR="00DF6B2B" w:rsidRPr="003541C3" w:rsidRDefault="00DF6B2B" w:rsidP="00DF6B2B">
      <w:pPr>
        <w:pStyle w:val="B3"/>
        <w:rPr>
          <w:lang w:eastAsia="ko-KR"/>
        </w:rPr>
      </w:pPr>
      <w:r w:rsidRPr="003541C3">
        <w:rPr>
          <w:lang w:eastAsia="ko-KR"/>
        </w:rPr>
        <w:t>3&gt;</w:t>
      </w:r>
      <w:r w:rsidRPr="003541C3">
        <w:rPr>
          <w:lang w:eastAsia="ko-KR"/>
        </w:rPr>
        <w:tab/>
        <w:t xml:space="preserve">determine the next available PRACH occasion from the PRACH occasions in </w:t>
      </w:r>
      <w:r w:rsidRPr="003541C3">
        <w:rPr>
          <w:i/>
          <w:lang w:eastAsia="ko-KR"/>
        </w:rPr>
        <w:t>ra-OccasionList</w:t>
      </w:r>
      <w:r w:rsidRPr="003541C3">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682ED98F" w14:textId="77777777" w:rsidR="00DF6B2B" w:rsidRPr="003541C3" w:rsidRDefault="00DF6B2B" w:rsidP="00DF6B2B">
      <w:pPr>
        <w:pStyle w:val="B1"/>
        <w:rPr>
          <w:lang w:eastAsia="ko-KR"/>
        </w:rPr>
      </w:pPr>
      <w:r w:rsidRPr="003541C3">
        <w:rPr>
          <w:lang w:eastAsia="ko-KR"/>
        </w:rPr>
        <w:lastRenderedPageBreak/>
        <w:t>1&gt;</w:t>
      </w:r>
      <w:r w:rsidRPr="003541C3">
        <w:rPr>
          <w:lang w:eastAsia="ko-KR"/>
        </w:rPr>
        <w:tab/>
        <w:t>perform the Random Access Preamble transmission procedure (see clause 5.1.3).</w:t>
      </w:r>
    </w:p>
    <w:p w14:paraId="685D3D61" w14:textId="77777777" w:rsidR="00DF6B2B" w:rsidRPr="003541C3" w:rsidRDefault="00DF6B2B" w:rsidP="00DF6B2B">
      <w:pPr>
        <w:pStyle w:val="NO"/>
        <w:rPr>
          <w:lang w:eastAsia="ko-KR"/>
        </w:rPr>
      </w:pPr>
      <w:r w:rsidRPr="003541C3">
        <w:rPr>
          <w:lang w:eastAsia="ko-KR"/>
        </w:rPr>
        <w:t>NOTE 1:</w:t>
      </w:r>
      <w:r w:rsidRPr="003541C3">
        <w:rPr>
          <w:lang w:eastAsia="ko-KR"/>
        </w:rPr>
        <w:tab/>
        <w:t xml:space="preserve">When the UE determines if there is an SSB with SS-RSRP above </w:t>
      </w:r>
      <w:r w:rsidRPr="003541C3">
        <w:rPr>
          <w:i/>
          <w:lang w:eastAsia="ko-KR"/>
        </w:rPr>
        <w:t>rsrp-ThresholdSSB</w:t>
      </w:r>
      <w:r w:rsidRPr="003541C3">
        <w:rPr>
          <w:lang w:eastAsia="ko-KR"/>
        </w:rPr>
        <w:t xml:space="preserve"> or a CSI-RS with CSI-RSRP above </w:t>
      </w:r>
      <w:r w:rsidRPr="003541C3">
        <w:rPr>
          <w:i/>
          <w:lang w:eastAsia="ko-KR"/>
        </w:rPr>
        <w:t>rsrp-ThresholdCSI-RS</w:t>
      </w:r>
      <w:r w:rsidRPr="003541C3">
        <w:rPr>
          <w:lang w:eastAsia="ko-KR"/>
        </w:rPr>
        <w:t>, the UE uses the latest unfiltered L1-RSRP measurement.</w:t>
      </w:r>
    </w:p>
    <w:p w14:paraId="5C08AACC" w14:textId="77777777" w:rsidR="00DF6B2B" w:rsidRPr="003541C3" w:rsidRDefault="00DF6B2B" w:rsidP="00DF6B2B">
      <w:pPr>
        <w:pStyle w:val="NO"/>
        <w:rPr>
          <w:lang w:eastAsia="ko-KR"/>
        </w:rPr>
      </w:pPr>
      <w:r w:rsidRPr="003541C3">
        <w:rPr>
          <w:lang w:eastAsia="ko-KR"/>
        </w:rPr>
        <w:t>NOTE 2:</w:t>
      </w:r>
      <w:r w:rsidRPr="003541C3">
        <w:rPr>
          <w:lang w:eastAsia="ko-KR"/>
        </w:rPr>
        <w:tab/>
        <w:t>Void.</w:t>
      </w:r>
    </w:p>
    <w:p w14:paraId="538D37EA" w14:textId="77777777" w:rsidR="00DF6B2B" w:rsidRPr="003541C3" w:rsidRDefault="00DF6B2B" w:rsidP="00DF6B2B">
      <w:pPr>
        <w:pStyle w:val="NO"/>
        <w:rPr>
          <w:rFonts w:ascii="Tms Rmn" w:eastAsia="MS Mincho" w:hAnsi="Tms Rmn"/>
        </w:rPr>
      </w:pPr>
      <w:r w:rsidRPr="003541C3">
        <w:rPr>
          <w:rFonts w:ascii="Tms Rmn" w:eastAsia="MS Mincho" w:hAnsi="Tms Rmn"/>
        </w:rPr>
        <w:t>NOTE 3</w:t>
      </w:r>
      <w:r w:rsidRPr="003541C3">
        <w:rPr>
          <w:lang w:eastAsia="ko-KR"/>
        </w:rPr>
        <w:t>:</w:t>
      </w:r>
      <w:r w:rsidRPr="003541C3">
        <w:rPr>
          <w:lang w:eastAsia="ko-KR"/>
        </w:rPr>
        <w:tab/>
      </w:r>
      <w:r w:rsidRPr="003541C3">
        <w:rPr>
          <w:rFonts w:ascii="Tms Rmn" w:eastAsia="MS Mincho" w:hAnsi="Tms Rmn"/>
        </w:rPr>
        <w:t xml:space="preserve">If an (e)RedCap UE in RRC_IDLE or RRC_INACTIVE mode is configured with a BWP indicated by </w:t>
      </w:r>
      <w:r w:rsidRPr="003541C3">
        <w:rPr>
          <w:rFonts w:ascii="Tms Rmn" w:eastAsia="MS Mincho" w:hAnsi="Tms Rmn"/>
          <w:i/>
          <w:iCs/>
        </w:rPr>
        <w:t>initialDownlinkBWP-RedCap</w:t>
      </w:r>
      <w:r w:rsidRPr="003541C3">
        <w:rPr>
          <w:rFonts w:ascii="Tms Rmn" w:eastAsia="MS Mincho" w:hAnsi="Tms Rmn"/>
        </w:rPr>
        <w:t xml:space="preserve"> which is not associated with any SSB, SS-RSRP measurement is performed based on the SSB associated with the BWP indicated by </w:t>
      </w:r>
      <w:r w:rsidRPr="003541C3">
        <w:rPr>
          <w:rFonts w:ascii="Tms Rmn" w:eastAsia="MS Mincho" w:hAnsi="Tms Rmn"/>
          <w:i/>
          <w:iCs/>
        </w:rPr>
        <w:t>initialDownlinkBWP</w:t>
      </w:r>
      <w:r w:rsidRPr="003541C3">
        <w:rPr>
          <w:rFonts w:ascii="Tms Rmn" w:eastAsia="MS Mincho" w:hAnsi="Tms Rmn"/>
        </w:rPr>
        <w:t>.</w:t>
      </w:r>
      <w:r w:rsidRPr="003541C3">
        <w:rPr>
          <w:rFonts w:ascii="Tms Rmn" w:eastAsia="MS Mincho" w:hAnsi="Tms Rmn"/>
          <w:lang w:eastAsia="zh-CN"/>
        </w:rPr>
        <w:t xml:space="preserve"> If a RedCap UE in RRC_INACTIVE mode is configured with SDT and with a BWP indicated by </w:t>
      </w:r>
      <w:r w:rsidRPr="003541C3">
        <w:rPr>
          <w:rFonts w:ascii="Tms Rmn" w:eastAsia="MS Mincho" w:hAnsi="Tms Rmn"/>
          <w:i/>
          <w:lang w:eastAsia="zh-CN"/>
        </w:rPr>
        <w:t>initialDownlinkBWP-RedCap</w:t>
      </w:r>
      <w:r w:rsidRPr="003541C3">
        <w:rPr>
          <w:rFonts w:ascii="Tms Rmn" w:eastAsia="MS Mincho" w:hAnsi="Tms Rmn"/>
          <w:lang w:eastAsia="zh-CN"/>
        </w:rPr>
        <w:t xml:space="preserve"> which is associated with NCD-SSB, SS-RSRP measurement can also be performed based on this NCD-SSB during SDT.</w:t>
      </w:r>
    </w:p>
    <w:p w14:paraId="6BA6E3BF" w14:textId="77777777" w:rsidR="00DF6B2B" w:rsidRPr="003541C3" w:rsidRDefault="00DF6B2B" w:rsidP="00DF6B2B">
      <w:pPr>
        <w:pStyle w:val="NO"/>
        <w:rPr>
          <w:lang w:eastAsia="en-GB"/>
        </w:rPr>
      </w:pPr>
      <w:r w:rsidRPr="003541C3">
        <w:rPr>
          <w:rFonts w:ascii="Tms Rmn" w:eastAsia="MS Mincho" w:hAnsi="Tms Rmn"/>
        </w:rPr>
        <w:t>NOTE 4:</w:t>
      </w:r>
      <w:r w:rsidRPr="003541C3">
        <w:rPr>
          <w:rFonts w:ascii="Tms Rmn" w:eastAsia="MS Mincho" w:hAnsi="Tms Rmn"/>
        </w:rPr>
        <w:tab/>
        <w:t xml:space="preserve">If an (e)RedCap UE in RRC_IDLE or RRC_INACTIVE mode is configured with a BWP indicated by </w:t>
      </w:r>
      <w:r w:rsidRPr="003541C3">
        <w:rPr>
          <w:rFonts w:ascii="Tms Rmn" w:eastAsia="MS Mincho" w:hAnsi="Tms Rmn"/>
          <w:i/>
          <w:iCs/>
        </w:rPr>
        <w:t>initialDownlinkBWP-RedCap</w:t>
      </w:r>
      <w:r w:rsidRPr="003541C3">
        <w:rPr>
          <w:rFonts w:ascii="Tms Rmn" w:eastAsia="MS Mincho" w:hAnsi="Tms Rmn"/>
        </w:rPr>
        <w:t xml:space="preserve"> which is not associated with any SSB for RACH, it is up to the UE implementation to perform a new RSRP measurements before Msg1/MsgA retransmission.</w:t>
      </w:r>
    </w:p>
    <w:p w14:paraId="16EC97FA" w14:textId="5FD9703D" w:rsidR="00612309" w:rsidRPr="00DF6B2B" w:rsidRDefault="00612309" w:rsidP="00612309">
      <w:pPr>
        <w:overflowPunct/>
        <w:autoSpaceDE/>
        <w:autoSpaceDN/>
        <w:adjustRightInd/>
        <w:textAlignment w:val="auto"/>
        <w:rPr>
          <w:rFonts w:cs="Calibri"/>
          <w:sz w:val="22"/>
          <w:lang w:eastAsia="x-none"/>
        </w:rPr>
      </w:pPr>
    </w:p>
    <w:p w14:paraId="5CB741ED" w14:textId="1A84590F" w:rsidR="00CA6CBE" w:rsidRPr="00EA6CBB" w:rsidRDefault="00CA6CBE" w:rsidP="00612309">
      <w:pPr>
        <w:overflowPunct/>
        <w:autoSpaceDE/>
        <w:autoSpaceDN/>
        <w:adjustRightInd/>
        <w:textAlignment w:val="auto"/>
        <w:rPr>
          <w:rFonts w:cs="Calibri"/>
          <w:sz w:val="22"/>
          <w:lang w:eastAsia="x-none"/>
        </w:rPr>
      </w:pPr>
    </w:p>
    <w:sectPr w:rsidR="00CA6CBE" w:rsidRPr="00EA6C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4E34" w14:textId="77777777" w:rsidR="003B47C5" w:rsidRPr="00982682" w:rsidRDefault="003B47C5">
      <w:r w:rsidRPr="00982682">
        <w:separator/>
      </w:r>
    </w:p>
  </w:endnote>
  <w:endnote w:type="continuationSeparator" w:id="0">
    <w:p w14:paraId="0400A34A" w14:textId="77777777" w:rsidR="003B47C5" w:rsidRPr="00982682" w:rsidRDefault="003B47C5">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5FA58" w14:textId="77777777" w:rsidR="003B47C5" w:rsidRPr="00982682" w:rsidRDefault="003B47C5">
      <w:r w:rsidRPr="00982682">
        <w:separator/>
      </w:r>
    </w:p>
  </w:footnote>
  <w:footnote w:type="continuationSeparator" w:id="0">
    <w:p w14:paraId="0D45034E" w14:textId="77777777" w:rsidR="003B47C5" w:rsidRPr="00982682" w:rsidRDefault="003B47C5">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6"/>
  </w:num>
  <w:num w:numId="3">
    <w:abstractNumId w:val="3"/>
  </w:num>
  <w:num w:numId="4">
    <w:abstractNumId w:val="9"/>
  </w:num>
  <w:num w:numId="5">
    <w:abstractNumId w:val="2"/>
  </w:num>
  <w:num w:numId="6">
    <w:abstractNumId w:val="8"/>
  </w:num>
  <w:num w:numId="7">
    <w:abstractNumId w:val="13"/>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0"/>
  </w:num>
  <w:num w:numId="14">
    <w:abstractNumId w:val="7"/>
  </w:num>
  <w:num w:numId="15">
    <w:abstractNumId w:val="4"/>
  </w:num>
  <w:num w:numId="16">
    <w:abstractNumId w:val="4"/>
  </w:num>
  <w:num w:numId="17">
    <w:abstractNumId w:val="4"/>
  </w:num>
  <w:num w:numId="18">
    <w:abstractNumId w:val="14"/>
  </w:num>
  <w:num w:numId="19">
    <w:abstractNumId w:val="12"/>
  </w:num>
  <w:num w:numId="20">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G1 repetition">
    <w15:presenceInfo w15:providerId="None" w15:userId="MSG1 repetiti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44FE"/>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5D09"/>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281"/>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009C"/>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7B8"/>
    <w:rsid w:val="0021552C"/>
    <w:rsid w:val="0021617D"/>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32D"/>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464"/>
    <w:rsid w:val="00277C0D"/>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09"/>
    <w:rsid w:val="00372DA7"/>
    <w:rsid w:val="003735CF"/>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52C0"/>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A71A8"/>
    <w:rsid w:val="003B0188"/>
    <w:rsid w:val="003B1063"/>
    <w:rsid w:val="003B18D8"/>
    <w:rsid w:val="003B26FD"/>
    <w:rsid w:val="003B3E4C"/>
    <w:rsid w:val="003B418D"/>
    <w:rsid w:val="003B47C5"/>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0F2"/>
    <w:rsid w:val="004C6650"/>
    <w:rsid w:val="004C67BC"/>
    <w:rsid w:val="004C69D7"/>
    <w:rsid w:val="004D0994"/>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ADB"/>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0345"/>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F87"/>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387"/>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6EB1"/>
    <w:rsid w:val="005E7029"/>
    <w:rsid w:val="005E7707"/>
    <w:rsid w:val="005E788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6B8"/>
    <w:rsid w:val="00611D48"/>
    <w:rsid w:val="00612309"/>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2AB"/>
    <w:rsid w:val="006C7AAB"/>
    <w:rsid w:val="006C7AB9"/>
    <w:rsid w:val="006D0264"/>
    <w:rsid w:val="006D0A9C"/>
    <w:rsid w:val="006D0DCA"/>
    <w:rsid w:val="006D1636"/>
    <w:rsid w:val="006D1CF4"/>
    <w:rsid w:val="006D29A6"/>
    <w:rsid w:val="006D3900"/>
    <w:rsid w:val="006D471A"/>
    <w:rsid w:val="006D4A60"/>
    <w:rsid w:val="006D5389"/>
    <w:rsid w:val="006D7DD7"/>
    <w:rsid w:val="006E070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0941"/>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3E58"/>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4346"/>
    <w:rsid w:val="008C4583"/>
    <w:rsid w:val="008C46EC"/>
    <w:rsid w:val="008C4C7C"/>
    <w:rsid w:val="008C5238"/>
    <w:rsid w:val="008C78D1"/>
    <w:rsid w:val="008C7D0B"/>
    <w:rsid w:val="008C7E07"/>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5A30"/>
    <w:rsid w:val="00956088"/>
    <w:rsid w:val="00956C78"/>
    <w:rsid w:val="009579BC"/>
    <w:rsid w:val="009579C2"/>
    <w:rsid w:val="0096064D"/>
    <w:rsid w:val="009613E7"/>
    <w:rsid w:val="00961A5D"/>
    <w:rsid w:val="0096253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09"/>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CEC"/>
    <w:rsid w:val="00AF7851"/>
    <w:rsid w:val="00AF79B1"/>
    <w:rsid w:val="00B00010"/>
    <w:rsid w:val="00B01E1C"/>
    <w:rsid w:val="00B02130"/>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BAE"/>
    <w:rsid w:val="00B47589"/>
    <w:rsid w:val="00B4792E"/>
    <w:rsid w:val="00B47B13"/>
    <w:rsid w:val="00B47D61"/>
    <w:rsid w:val="00B47E7F"/>
    <w:rsid w:val="00B47F30"/>
    <w:rsid w:val="00B50698"/>
    <w:rsid w:val="00B50935"/>
    <w:rsid w:val="00B50DD5"/>
    <w:rsid w:val="00B51BB9"/>
    <w:rsid w:val="00B51FEE"/>
    <w:rsid w:val="00B524B6"/>
    <w:rsid w:val="00B52C31"/>
    <w:rsid w:val="00B53F7C"/>
    <w:rsid w:val="00B54533"/>
    <w:rsid w:val="00B54958"/>
    <w:rsid w:val="00B55A33"/>
    <w:rsid w:val="00B60346"/>
    <w:rsid w:val="00B60BEF"/>
    <w:rsid w:val="00B60D93"/>
    <w:rsid w:val="00B61F9C"/>
    <w:rsid w:val="00B62F6D"/>
    <w:rsid w:val="00B63143"/>
    <w:rsid w:val="00B6384F"/>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80F"/>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38D9"/>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6363"/>
    <w:rsid w:val="00DA6832"/>
    <w:rsid w:val="00DA7A03"/>
    <w:rsid w:val="00DB01C3"/>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6B2B"/>
    <w:rsid w:val="00DF7F9F"/>
    <w:rsid w:val="00E0001E"/>
    <w:rsid w:val="00E0059A"/>
    <w:rsid w:val="00E01158"/>
    <w:rsid w:val="00E021FD"/>
    <w:rsid w:val="00E02491"/>
    <w:rsid w:val="00E02BFE"/>
    <w:rsid w:val="00E03F1B"/>
    <w:rsid w:val="00E04692"/>
    <w:rsid w:val="00E04CC9"/>
    <w:rsid w:val="00E0606A"/>
    <w:rsid w:val="00E07AE1"/>
    <w:rsid w:val="00E11B9A"/>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D15"/>
    <w:rsid w:val="00E87E91"/>
    <w:rsid w:val="00E9100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6AF"/>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D87"/>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4F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semiHidden="1" w:uiPriority="35" w:unhideWhenUsed="1"/>
    <w:lsdException w:name="annotation reference" w:qFormat="1"/>
    <w:lsdException w:name="Title"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950"/>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qFormat/>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rsid w:val="00923D86"/>
    <w:rPr>
      <w:rFonts w:eastAsia="Times New Roman" w:cs="Calibri"/>
      <w:b/>
      <w:lang w:eastAsia="en-GB"/>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P"/>
    <w:basedOn w:val="a"/>
    <w:link w:val="Char5"/>
    <w:qFormat/>
    <w:rsid w:val="00FF60C0"/>
    <w:pPr>
      <w:ind w:firstLineChars="200" w:firstLine="420"/>
    </w:pPr>
  </w:style>
  <w:style w:type="paragraph" w:styleId="af3">
    <w:name w:val="annotation subject"/>
    <w:basedOn w:val="af1"/>
    <w:next w:val="af1"/>
    <w:link w:val="Char6"/>
    <w:semiHidden/>
    <w:unhideWhenUsed/>
    <w:rsid w:val="00570345"/>
    <w:pPr>
      <w:textAlignment w:val="baseline"/>
    </w:pPr>
    <w:rPr>
      <w:b/>
      <w:bCs/>
      <w:lang w:val="en-GB" w:eastAsia="ja-JP"/>
    </w:rPr>
  </w:style>
  <w:style w:type="character" w:customStyle="1" w:styleId="Char6">
    <w:name w:val="批注主题 Char"/>
    <w:basedOn w:val="Char4"/>
    <w:link w:val="af3"/>
    <w:semiHidden/>
    <w:rsid w:val="00570345"/>
    <w:rPr>
      <w:rFonts w:eastAsia="Times New Roman"/>
      <w:b/>
      <w:bCs/>
      <w:lang w:val="x-none" w:eastAsia="x-none"/>
    </w:rPr>
  </w:style>
  <w:style w:type="paragraph" w:customStyle="1" w:styleId="B-1">
    <w:name w:val="B-1"/>
    <w:basedOn w:val="a"/>
    <w:link w:val="B-1Char"/>
    <w:qFormat/>
    <w:rsid w:val="00612309"/>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12309"/>
    <w:rPr>
      <w:rFonts w:eastAsia="宋体"/>
      <w:kern w:val="2"/>
      <w:szCs w:val="22"/>
      <w:lang w:val="en-US" w:eastAsia="zh-CN"/>
    </w:rPr>
  </w:style>
  <w:style w:type="paragraph" w:customStyle="1" w:styleId="B-2">
    <w:name w:val="B-2"/>
    <w:basedOn w:val="a"/>
    <w:link w:val="B-2Char"/>
    <w:qFormat/>
    <w:rsid w:val="00612309"/>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12309"/>
    <w:rPr>
      <w:rFonts w:eastAsia="宋体"/>
      <w:kern w:val="2"/>
      <w:szCs w:val="22"/>
      <w:lang w:val="en-US" w:eastAsia="zh-CN"/>
    </w:rPr>
  </w:style>
  <w:style w:type="paragraph" w:customStyle="1" w:styleId="B-3">
    <w:name w:val="B-3"/>
    <w:basedOn w:val="a"/>
    <w:qFormat/>
    <w:rsid w:val="00612309"/>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12309"/>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qFormat/>
    <w:locked/>
    <w:rsid w:val="0061230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418837">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99979797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Users\mtk65284\Documents\3GPP\tsg_ran\WG2_RL2\RAN2\Docs\R2-2401085.zip" TargetMode="External"/><Relationship Id="rId4" Type="http://schemas.openxmlformats.org/officeDocument/2006/relationships/styles" Target="styles.xml"/><Relationship Id="rId9" Type="http://schemas.openxmlformats.org/officeDocument/2006/relationships/hyperlink" Target="file:///C:\Users\mtk65284\Documents\3GPP\tsg_ran\WG2_RL2\RAN2\Docs\R2-2400880.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A1318-0F60-4C13-9AB1-BF91FD53E17B}">
  <ds:schemaRefs>
    <ds:schemaRef ds:uri="http://schemas.openxmlformats.org/officeDocument/2006/bibliography"/>
  </ds:schemaRefs>
</ds:datastoreItem>
</file>

<file path=customXml/itemProps2.xml><?xml version="1.0" encoding="utf-8"?>
<ds:datastoreItem xmlns:ds="http://schemas.openxmlformats.org/officeDocument/2006/customXml" ds:itemID="{141A1784-5D6F-48CE-8F2E-90753498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10</Pages>
  <Words>4397</Words>
  <Characters>25068</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29407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keywords/>
  <dc:description/>
  <cp:lastModifiedBy>Huawei-Yulong</cp:lastModifiedBy>
  <cp:revision>39</cp:revision>
  <dcterms:created xsi:type="dcterms:W3CDTF">2023-12-07T02:04:00Z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(3)rE/GTSs9qK6kpBR36M586fudCQR5h3uJT5Sxu+JqU6535dURk/cgGhAqwdc0iJ+tk2JH86Wt
aji5gPLeNA8abFoRYNwNVgRYxQjc5/hp6DH08UHfFD1bZ+VjIg40G96iM7bYhS0cWn1mCJHO
5lXVhc9AtkB09IxiegxBpj1Tco9tmCOI00dwWXDie2ZbhN16tWXSrZT1VyO2h8kBMAPYI0Mo
74K6L14jWwemyfPC6U</vt:lpwstr>
  </property>
  <property fmtid="{D5CDD505-2E9C-101B-9397-08002B2CF9AE}" pid="4" name="_2015_ms_pID_7253431">
    <vt:lpwstr>cy/aXrCuwG2/RW9wwR4EXcxcIALrosHzUnA06/JFWDZjxeECJkVTiH
8RnEunqgnF2aqbdqGDoX9ZYYqkCRf2q2BZzxlyjB98OK/abkWqDY8P73Jh3m/vjpX6J8TUeq
wAtYkuTm7Nj+4TRL9VB7fg0NXKLq+w+DSA6k9IjfDPq3e6NUkSSiaZMZb21l1KjIcb9fPPiL
XLA2zUaaoGgpGD+i9ZjjPDLlznOfoTUWhscK</vt:lpwstr>
  </property>
  <property fmtid="{D5CDD505-2E9C-101B-9397-08002B2CF9AE}" pid="5" name="_2015_ms_pID_7253432">
    <vt:lpwstr>Iw==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1709865113</vt:lpwstr>
  </property>
</Properties>
</file>