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D1F" w14:textId="6FE65D12" w:rsidR="00B40F67" w:rsidRPr="00B40F67" w:rsidRDefault="00B40F67" w:rsidP="00B40F67">
      <w:pPr>
        <w:pStyle w:val="FP"/>
        <w:tabs>
          <w:tab w:val="left" w:pos="567"/>
          <w:tab w:val="left" w:pos="8931"/>
        </w:tabs>
        <w:rPr>
          <w:rFonts w:ascii="Arial" w:hAnsi="Arial" w:cs="Arial"/>
          <w:b/>
          <w:sz w:val="24"/>
          <w:szCs w:val="24"/>
        </w:rPr>
      </w:pPr>
      <w:r w:rsidRPr="00B40F67">
        <w:rPr>
          <w:rFonts w:ascii="Arial" w:hAnsi="Arial" w:cs="Arial"/>
          <w:b/>
          <w:sz w:val="24"/>
          <w:szCs w:val="24"/>
        </w:rPr>
        <w:t>3GPP TSG RAN Meeting #102</w:t>
      </w:r>
      <w:r w:rsidRPr="00B40F67">
        <w:rPr>
          <w:rFonts w:ascii="Arial" w:hAnsi="Arial" w:cs="Arial"/>
          <w:b/>
          <w:sz w:val="24"/>
          <w:szCs w:val="24"/>
        </w:rPr>
        <w:tab/>
        <w:t>RP-23277</w:t>
      </w:r>
      <w:r>
        <w:rPr>
          <w:rFonts w:ascii="Arial" w:hAnsi="Arial" w:cs="Arial"/>
          <w:b/>
          <w:sz w:val="24"/>
          <w:szCs w:val="24"/>
        </w:rPr>
        <w:t>9</w:t>
      </w:r>
    </w:p>
    <w:p w14:paraId="65E9A82C" w14:textId="77777777" w:rsidR="00B40F67" w:rsidRDefault="00B40F67" w:rsidP="00B40F67">
      <w:pPr>
        <w:pStyle w:val="FP"/>
        <w:tabs>
          <w:tab w:val="left" w:pos="567"/>
          <w:tab w:val="left" w:pos="8931"/>
        </w:tabs>
        <w:rPr>
          <w:rFonts w:ascii="Arial" w:hAnsi="Arial" w:cs="Arial"/>
          <w:b/>
          <w:sz w:val="24"/>
          <w:szCs w:val="24"/>
        </w:rPr>
      </w:pPr>
      <w:r w:rsidRPr="00B40F67">
        <w:rPr>
          <w:rFonts w:ascii="Arial" w:hAnsi="Arial" w:cs="Arial"/>
          <w:b/>
          <w:sz w:val="24"/>
          <w:szCs w:val="24"/>
        </w:rPr>
        <w:t>Edinburgh, Scotland, December 11-15,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7871E43C"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A62477">
        <w:rPr>
          <w:rFonts w:ascii="Arial" w:hAnsi="Arial" w:cs="Arial"/>
          <w:color w:val="000000" w:themeColor="text1"/>
          <w:lang w:eastAsia="ja-JP"/>
        </w:rPr>
        <w:t>9.</w:t>
      </w:r>
      <w:r w:rsidR="00F70826">
        <w:rPr>
          <w:rFonts w:ascii="Arial" w:hAnsi="Arial" w:cs="Arial"/>
          <w:color w:val="000000" w:themeColor="text1"/>
          <w:lang w:eastAsia="ja-JP"/>
        </w:rPr>
        <w:t>3.2.9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54C30A32" w:rsidR="00593315" w:rsidRPr="00A62477" w:rsidRDefault="009161EB" w:rsidP="001A248F">
            <w:pPr>
              <w:tabs>
                <w:tab w:val="left" w:pos="567"/>
              </w:tabs>
              <w:spacing w:after="0"/>
              <w:rPr>
                <w:rFonts w:ascii="Arial" w:hAnsi="Arial" w:cs="Arial"/>
                <w:color w:val="000000" w:themeColor="text1"/>
              </w:rPr>
            </w:pPr>
            <w:r w:rsidRPr="009161EB">
              <w:rPr>
                <w:rFonts w:ascii="Arial" w:hAnsi="Arial" w:cs="Arial"/>
                <w:color w:val="000000" w:themeColor="text1"/>
              </w:rPr>
              <w:t>XR Enhancements for NR</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D852BCD"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1E9E4E23" w:rsidR="0036248C" w:rsidRPr="00A62477" w:rsidRDefault="00801841" w:rsidP="008836AC">
            <w:pPr>
              <w:tabs>
                <w:tab w:val="left" w:pos="567"/>
              </w:tabs>
              <w:spacing w:after="0"/>
              <w:rPr>
                <w:rFonts w:ascii="Arial" w:hAnsi="Arial" w:cs="Arial"/>
                <w:color w:val="000000" w:themeColor="text1"/>
              </w:rPr>
            </w:pPr>
            <w:r w:rsidRPr="00801841">
              <w:rPr>
                <w:rFonts w:ascii="Arial" w:hAnsi="Arial" w:cs="Arial"/>
                <w:color w:val="000000" w:themeColor="text1"/>
              </w:rPr>
              <w:t>NR_XR_enh-Core</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2E074EEE" w:rsidR="0036248C" w:rsidRPr="00A62477" w:rsidRDefault="008221B6" w:rsidP="008836AC">
            <w:pPr>
              <w:tabs>
                <w:tab w:val="left" w:pos="567"/>
              </w:tabs>
              <w:spacing w:after="0"/>
              <w:rPr>
                <w:rFonts w:ascii="Arial" w:hAnsi="Arial" w:cs="Arial"/>
                <w:color w:val="000000" w:themeColor="text1"/>
                <w:lang w:eastAsia="ja-JP"/>
              </w:rPr>
            </w:pPr>
            <w:r w:rsidRPr="008221B6">
              <w:rPr>
                <w:rFonts w:ascii="Arial" w:hAnsi="Arial" w:cs="Arial"/>
                <w:color w:val="000000" w:themeColor="text1"/>
                <w:lang w:eastAsia="ja-JP"/>
              </w:rPr>
              <w:t>981039</w:t>
            </w:r>
          </w:p>
        </w:tc>
      </w:tr>
      <w:tr w:rsidR="00A62477" w:rsidRPr="00A62477" w14:paraId="2184CB69" w14:textId="77777777" w:rsidTr="00871653">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7BCA9ACA" w:rsidR="00B6300F" w:rsidRPr="00A62477" w:rsidRDefault="00000000" w:rsidP="008836AC">
            <w:pPr>
              <w:tabs>
                <w:tab w:val="left" w:pos="567"/>
              </w:tabs>
              <w:spacing w:after="0"/>
              <w:rPr>
                <w:rFonts w:ascii="Arial" w:hAnsi="Arial" w:cs="Arial"/>
                <w:color w:val="000000" w:themeColor="text1"/>
                <w:lang w:eastAsia="ja-JP"/>
              </w:rPr>
            </w:pPr>
            <w:hyperlink r:id="rId7" w:history="1">
              <w:r w:rsidR="00661668" w:rsidRPr="00DD1DB0">
                <w:rPr>
                  <w:rStyle w:val="Hyperlink"/>
                  <w:rFonts w:ascii="Arial" w:hAnsi="Arial" w:cs="Arial"/>
                  <w:lang w:eastAsia="ja-JP"/>
                </w:rPr>
                <w:t>RP-2</w:t>
              </w:r>
              <w:r w:rsidR="001D4EAD" w:rsidRPr="00DD1DB0">
                <w:rPr>
                  <w:rStyle w:val="Hyperlink"/>
                  <w:rFonts w:ascii="Arial" w:hAnsi="Arial" w:cs="Arial"/>
                  <w:lang w:eastAsia="ja-JP"/>
                </w:rPr>
                <w:t>2</w:t>
              </w:r>
              <w:r w:rsidR="00676650" w:rsidRPr="00DD1DB0">
                <w:rPr>
                  <w:rStyle w:val="Hyperlink"/>
                  <w:rFonts w:ascii="Arial" w:hAnsi="Arial" w:cs="Arial"/>
                  <w:lang w:eastAsia="ja-JP"/>
                </w:rPr>
                <w:t>3502</w:t>
              </w:r>
            </w:hyperlink>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51DAC793"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t>2023/12</w:t>
            </w:r>
          </w:p>
        </w:tc>
        <w:tc>
          <w:tcPr>
            <w:tcW w:w="2268" w:type="dxa"/>
          </w:tcPr>
          <w:p w14:paraId="150E2BE5" w14:textId="138F08FA" w:rsidR="00871653" w:rsidRPr="00A62477" w:rsidRDefault="00871653" w:rsidP="00207DC4">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292F2C">
              <w:rPr>
                <w:rFonts w:ascii="Arial" w:hAnsi="Arial" w:cs="Arial"/>
                <w:color w:val="000000" w:themeColor="text1"/>
                <w:lang w:eastAsia="ja-JP"/>
              </w:rPr>
              <w:t>N/A</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0F9E682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B40F67">
              <w:rPr>
                <w:rFonts w:ascii="Arial" w:hAnsi="Arial" w:cs="Arial"/>
                <w:color w:val="00B050"/>
                <w:lang w:eastAsia="ja-JP"/>
              </w:rPr>
              <w:t>100%</w:t>
            </w:r>
          </w:p>
        </w:tc>
        <w:tc>
          <w:tcPr>
            <w:tcW w:w="2268" w:type="dxa"/>
          </w:tcPr>
          <w:p w14:paraId="0560E286" w14:textId="4B3DB48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491BE9" w:rsidRPr="00A62477">
              <w:rPr>
                <w:rFonts w:ascii="Arial" w:hAnsi="Arial" w:cs="Arial"/>
                <w:color w:val="000000" w:themeColor="text1"/>
                <w:lang w:eastAsia="ja-JP"/>
              </w:rPr>
              <w:t>N/A</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0F0DFCC" w14:textId="6F1AAEE1" w:rsidR="00265E93" w:rsidRDefault="0098170E" w:rsidP="00DB751D">
      <w:pPr>
        <w:rPr>
          <w:lang w:eastAsia="ja-JP"/>
        </w:rPr>
      </w:pPr>
      <w:r>
        <w:t xml:space="preserve">No new open issues have been identified and from RAN1 viewpoint, </w:t>
      </w:r>
      <w:r>
        <w:rPr>
          <w:lang w:eastAsia="ja-JP"/>
        </w:rPr>
        <w:t xml:space="preserve">the work item can </w:t>
      </w:r>
      <w:r w:rsidR="00E329BC">
        <w:rPr>
          <w:lang w:eastAsia="ja-JP"/>
        </w:rPr>
        <w:t xml:space="preserve">still </w:t>
      </w:r>
      <w:r>
        <w:rPr>
          <w:lang w:eastAsia="ja-JP"/>
        </w:rPr>
        <w:t>be closed.</w:t>
      </w:r>
    </w:p>
    <w:p w14:paraId="5534D92D" w14:textId="40598576" w:rsidR="00124417" w:rsidRDefault="00584501" w:rsidP="00DB751D">
      <w:pPr>
        <w:rPr>
          <w:lang w:eastAsia="ja-JP"/>
        </w:rPr>
      </w:pPr>
      <w:r>
        <w:rPr>
          <w:lang w:eastAsia="ja-JP"/>
        </w:rPr>
        <w:t>Corrections agreed since RAN#101</w:t>
      </w:r>
      <w:r w:rsidR="00124417">
        <w:rPr>
          <w:lang w:eastAsia="ja-JP"/>
        </w:rPr>
        <w:t>:</w:t>
      </w:r>
    </w:p>
    <w:p w14:paraId="55B3BD56" w14:textId="72248A5D" w:rsidR="00AB7741" w:rsidRDefault="009F6AAD" w:rsidP="009F6AAD">
      <w:pPr>
        <w:pStyle w:val="B1"/>
        <w:rPr>
          <w:rFonts w:cs="Arial"/>
          <w:sz w:val="18"/>
          <w:szCs w:val="16"/>
        </w:rPr>
      </w:pPr>
      <w:r>
        <w:t>-</w:t>
      </w:r>
      <w:r>
        <w:tab/>
      </w:r>
      <w:r w:rsidR="000E74E5">
        <w:t xml:space="preserve">clarification of the </w:t>
      </w:r>
      <w:r w:rsidR="000E74E5" w:rsidRPr="002B18CE">
        <w:rPr>
          <w:rFonts w:cs="Arial"/>
          <w:sz w:val="18"/>
          <w:szCs w:val="16"/>
        </w:rPr>
        <w:t>definition of an invalid CG PUSCH</w:t>
      </w:r>
      <w:r w:rsidR="000E74E5">
        <w:rPr>
          <w:rFonts w:cs="Arial"/>
          <w:sz w:val="18"/>
          <w:szCs w:val="16"/>
        </w:rPr>
        <w:t xml:space="preserve"> </w:t>
      </w:r>
      <w:r w:rsidR="00DE6F6D">
        <w:rPr>
          <w:rFonts w:cs="Arial"/>
          <w:sz w:val="18"/>
          <w:szCs w:val="16"/>
        </w:rPr>
        <w:t xml:space="preserve">agreed for </w:t>
      </w:r>
      <w:r w:rsidR="0005411C">
        <w:rPr>
          <w:rFonts w:cs="Arial"/>
          <w:sz w:val="18"/>
          <w:szCs w:val="16"/>
        </w:rPr>
        <w:t xml:space="preserve">38.213 &amp; </w:t>
      </w:r>
      <w:r w:rsidR="000E74E5">
        <w:rPr>
          <w:rFonts w:cs="Arial"/>
          <w:sz w:val="18"/>
          <w:szCs w:val="16"/>
        </w:rPr>
        <w:t>38.214</w:t>
      </w:r>
      <w:r w:rsidR="00297137">
        <w:rPr>
          <w:rFonts w:cs="Arial"/>
          <w:sz w:val="18"/>
          <w:szCs w:val="16"/>
        </w:rPr>
        <w:t>;</w:t>
      </w:r>
    </w:p>
    <w:p w14:paraId="065D8E49" w14:textId="017DEEDE" w:rsidR="00124417" w:rsidRDefault="00C45B8C" w:rsidP="00786692">
      <w:pPr>
        <w:pStyle w:val="B1"/>
        <w:rPr>
          <w:lang w:eastAsia="ja-JP"/>
        </w:rPr>
      </w:pPr>
      <w:r>
        <w:rPr>
          <w:rFonts w:cs="Arial"/>
          <w:sz w:val="18"/>
          <w:szCs w:val="16"/>
        </w:rPr>
        <w:t>-</w:t>
      </w:r>
      <w:r>
        <w:rPr>
          <w:rFonts w:cs="Arial"/>
          <w:sz w:val="18"/>
          <w:szCs w:val="16"/>
        </w:rPr>
        <w:tab/>
      </w:r>
      <w:r w:rsidR="00124417">
        <w:rPr>
          <w:lang w:eastAsia="ja-JP"/>
        </w:rPr>
        <w:t>Rel-18 m</w:t>
      </w:r>
      <w:r w:rsidR="00124417" w:rsidRPr="0036395B">
        <w:rPr>
          <w:lang w:eastAsia="ja-JP"/>
        </w:rPr>
        <w:t>ulti-PUSCH CG is not supported for operation on shared spectrum</w:t>
      </w:r>
      <w:r w:rsidR="00297137">
        <w:rPr>
          <w:lang w:eastAsia="ja-JP"/>
        </w:rPr>
        <w:t>;</w:t>
      </w:r>
    </w:p>
    <w:p w14:paraId="4CCB2086" w14:textId="4E972D18" w:rsidR="00955A0E" w:rsidRDefault="00786692" w:rsidP="00955A0E">
      <w:pPr>
        <w:pStyle w:val="B1"/>
        <w:rPr>
          <w:lang w:eastAsia="ja-JP"/>
        </w:rPr>
      </w:pPr>
      <w:r>
        <w:rPr>
          <w:lang w:eastAsia="ja-JP"/>
        </w:rPr>
        <w:t>-</w:t>
      </w:r>
      <w:r>
        <w:rPr>
          <w:lang w:eastAsia="ja-JP"/>
        </w:rPr>
        <w:tab/>
      </w:r>
      <w:r w:rsidR="00955A0E" w:rsidRPr="00955A0E">
        <w:rPr>
          <w:lang w:eastAsia="ja-JP"/>
        </w:rPr>
        <w:t>Clarif</w:t>
      </w:r>
      <w:r w:rsidR="00955A0E">
        <w:rPr>
          <w:lang w:eastAsia="ja-JP"/>
        </w:rPr>
        <w:t xml:space="preserve">ication </w:t>
      </w:r>
      <w:r w:rsidR="00955A0E" w:rsidRPr="00955A0E">
        <w:rPr>
          <w:lang w:eastAsia="ja-JP"/>
        </w:rPr>
        <w:t xml:space="preserve">that the procedures in clause 6.3.2.1.4 </w:t>
      </w:r>
      <w:r w:rsidR="00955A0E">
        <w:rPr>
          <w:lang w:eastAsia="ja-JP"/>
        </w:rPr>
        <w:t xml:space="preserve">of </w:t>
      </w:r>
      <w:r w:rsidR="00297137">
        <w:rPr>
          <w:lang w:eastAsia="ja-JP"/>
        </w:rPr>
        <w:t xml:space="preserve">38.212 </w:t>
      </w:r>
      <w:r w:rsidR="00955A0E" w:rsidRPr="00955A0E">
        <w:rPr>
          <w:lang w:eastAsia="ja-JP"/>
        </w:rPr>
        <w:t>are applicable when UTO-UCI and HARQ-ACK have the same priority and are jointly encoded</w:t>
      </w:r>
      <w:r w:rsidR="00297137">
        <w:rPr>
          <w:lang w:eastAsia="ja-JP"/>
        </w:rPr>
        <w:t>;</w:t>
      </w:r>
    </w:p>
    <w:p w14:paraId="45B0B616" w14:textId="3A0EA397" w:rsidR="00297137" w:rsidRDefault="00297137" w:rsidP="00955A0E">
      <w:pPr>
        <w:pStyle w:val="B1"/>
      </w:pPr>
      <w:r>
        <w:rPr>
          <w:lang w:eastAsia="ja-JP"/>
        </w:rPr>
        <w:t>-</w:t>
      </w:r>
      <w:r w:rsidR="00883E26">
        <w:rPr>
          <w:lang w:eastAsia="ja-JP"/>
        </w:rPr>
        <w:tab/>
        <w:t xml:space="preserve">Inclusion of </w:t>
      </w:r>
      <w:r w:rsidR="00883E26">
        <w:t>joint encoding of UTO-UCI and HARQ-ACK with Polar code when applicable on 6</w:t>
      </w:r>
      <w:r w:rsidR="00295BB7">
        <w:t>.3.2.4.1 of 38.212;</w:t>
      </w:r>
    </w:p>
    <w:p w14:paraId="39A0267F" w14:textId="2AD62E60" w:rsidR="00295BB7" w:rsidRDefault="00295BB7" w:rsidP="00955A0E">
      <w:pPr>
        <w:pStyle w:val="B1"/>
        <w:rPr>
          <w:bCs/>
        </w:rPr>
      </w:pPr>
      <w:r>
        <w:t>-</w:t>
      </w:r>
      <w:r>
        <w:tab/>
      </w:r>
      <w:r w:rsidR="0005064C">
        <w:t xml:space="preserve">Clarification of the </w:t>
      </w:r>
      <w:r w:rsidR="0005064C" w:rsidRPr="0005064C">
        <w:rPr>
          <w:rFonts w:hint="eastAsia"/>
          <w:bCs/>
        </w:rPr>
        <w:t>M</w:t>
      </w:r>
      <w:r w:rsidR="0005064C" w:rsidRPr="0005064C">
        <w:rPr>
          <w:bCs/>
        </w:rPr>
        <w:t>ultiplexing</w:t>
      </w:r>
      <w:r w:rsidR="0005064C" w:rsidRPr="0005064C">
        <w:rPr>
          <w:rFonts w:hint="eastAsia"/>
          <w:bCs/>
        </w:rPr>
        <w:t xml:space="preserve"> of coded UCI bits </w:t>
      </w:r>
      <w:r w:rsidR="0005064C" w:rsidRPr="0005064C">
        <w:rPr>
          <w:bCs/>
        </w:rPr>
        <w:t xml:space="preserve">with different priority indexes </w:t>
      </w:r>
      <w:r w:rsidR="0005064C" w:rsidRPr="0005064C">
        <w:rPr>
          <w:rFonts w:hint="eastAsia"/>
          <w:bCs/>
        </w:rPr>
        <w:t>to PUSCH</w:t>
      </w:r>
      <w:r w:rsidR="0005064C">
        <w:rPr>
          <w:bCs/>
        </w:rPr>
        <w:t xml:space="preserve"> in 38.212;</w:t>
      </w:r>
    </w:p>
    <w:p w14:paraId="29B272A8" w14:textId="621791C8" w:rsidR="008B0F89" w:rsidRDefault="0005064C" w:rsidP="00955A0E">
      <w:pPr>
        <w:pStyle w:val="B1"/>
      </w:pPr>
      <w:r>
        <w:rPr>
          <w:bCs/>
        </w:rPr>
        <w:t>-</w:t>
      </w:r>
      <w:r>
        <w:rPr>
          <w:bCs/>
        </w:rPr>
        <w:tab/>
      </w:r>
      <w:r w:rsidR="008B0F89">
        <w:rPr>
          <w:bCs/>
        </w:rPr>
        <w:t xml:space="preserve">Clarification of the </w:t>
      </w:r>
      <w:r w:rsidR="008B0F89">
        <w:t>Resource allocation for uplink transmission with configured grant in 38.214;</w:t>
      </w:r>
    </w:p>
    <w:p w14:paraId="21283FCD" w14:textId="5425E4C6" w:rsidR="00124417" w:rsidRDefault="008B0F89" w:rsidP="008B0F89">
      <w:pPr>
        <w:pStyle w:val="B1"/>
      </w:pPr>
      <w:r>
        <w:t>-</w:t>
      </w:r>
      <w:r>
        <w:tab/>
      </w:r>
      <w:r w:rsidRPr="008B0F89">
        <w:t>the HARQ process ID determination for multi-PUSCH per CG period as in RAN2 running CR R2-2309316</w:t>
      </w:r>
      <w:r>
        <w:t>;</w:t>
      </w:r>
    </w:p>
    <w:p w14:paraId="705EFB8C" w14:textId="599C73C1" w:rsidR="00782921" w:rsidRPr="00120B58" w:rsidRDefault="008B0F89" w:rsidP="008B0F89">
      <w:pPr>
        <w:pStyle w:val="B1"/>
      </w:pPr>
      <w:r>
        <w:t>-</w:t>
      </w:r>
      <w:r>
        <w:tab/>
        <w:t xml:space="preserve">Clarification of </w:t>
      </w:r>
      <w:r w:rsidR="00782921">
        <w:t xml:space="preserve">the </w:t>
      </w:r>
      <w:r w:rsidR="009D7A93" w:rsidRPr="009D7A93">
        <w:t>UE procedure for transmitting the physical uplink shared channel</w:t>
      </w:r>
      <w:r w:rsidR="00782921">
        <w:t xml:space="preserve"> in 38.214.</w:t>
      </w:r>
    </w:p>
    <w:p w14:paraId="33E6565E" w14:textId="77777777" w:rsidR="00701410" w:rsidRDefault="00701410" w:rsidP="00701410">
      <w:pPr>
        <w:pStyle w:val="Heading2"/>
        <w:rPr>
          <w:lang w:eastAsia="ja-JP"/>
        </w:rPr>
      </w:pPr>
      <w:r>
        <w:rPr>
          <w:lang w:eastAsia="ja-JP"/>
        </w:rPr>
        <w:lastRenderedPageBreak/>
        <w:t>2.2</w:t>
      </w:r>
      <w:r>
        <w:rPr>
          <w:lang w:eastAsia="ja-JP"/>
        </w:rPr>
        <w:tab/>
      </w:r>
      <w:r>
        <w:rPr>
          <w:rFonts w:hint="eastAsia"/>
          <w:lang w:eastAsia="ja-JP"/>
        </w:rPr>
        <w:t>RAN2</w:t>
      </w:r>
    </w:p>
    <w:p w14:paraId="35881C0B" w14:textId="3AD742C5" w:rsidR="00035135" w:rsidRDefault="00035135" w:rsidP="00035135">
      <w:pPr>
        <w:pStyle w:val="Heading4"/>
        <w:rPr>
          <w:lang w:eastAsia="ja-JP"/>
        </w:rPr>
      </w:pPr>
      <w:r>
        <w:rPr>
          <w:lang w:eastAsia="ja-JP"/>
        </w:rPr>
        <w:t>2.2.1</w:t>
      </w:r>
      <w:r>
        <w:rPr>
          <w:lang w:eastAsia="ja-JP"/>
        </w:rPr>
        <w:tab/>
        <w:t>Agreements</w:t>
      </w:r>
    </w:p>
    <w:p w14:paraId="0E21609C" w14:textId="28FC5FF1" w:rsidR="00B40F67" w:rsidRPr="00B40F67" w:rsidRDefault="00B40F67" w:rsidP="00B40F67">
      <w:r>
        <w:t>New a</w:t>
      </w:r>
      <w:r w:rsidRPr="00E87C4C">
        <w:t xml:space="preserve">greements from </w:t>
      </w:r>
      <w:r>
        <w:rPr>
          <w:b/>
          <w:bCs/>
        </w:rPr>
        <w:t>RAN2#123bis</w:t>
      </w:r>
      <w:r w:rsidRPr="00E87C4C">
        <w:t xml:space="preserve"> meeting:</w:t>
      </w:r>
    </w:p>
    <w:p w14:paraId="37515BDA" w14:textId="77777777" w:rsidR="00B40F67" w:rsidRDefault="00B40F67" w:rsidP="00B40F67">
      <w:pPr>
        <w:pStyle w:val="B1"/>
      </w:pPr>
      <w:r>
        <w:t>-</w:t>
      </w:r>
      <w:r>
        <w:tab/>
        <w:t>Agreements on XR awareness</w:t>
      </w:r>
    </w:p>
    <w:p w14:paraId="473D7D42" w14:textId="77777777" w:rsidR="00B40F67" w:rsidRDefault="00B40F67" w:rsidP="00B40F67">
      <w:pPr>
        <w:pStyle w:val="B2"/>
      </w:pPr>
      <w:r>
        <w:t>1.</w:t>
      </w:r>
      <w:r>
        <w:tab/>
        <w:t xml:space="preserve">The definition of the BAT in the field description of the burstArrivalTime should be updated as follows: “indicates the average value of the arrival time of the first packet of the Data Burst”.  </w:t>
      </w:r>
    </w:p>
    <w:p w14:paraId="1CFB1642" w14:textId="77777777" w:rsidR="00B40F67" w:rsidRDefault="00B40F67" w:rsidP="00B40F67">
      <w:pPr>
        <w:pStyle w:val="B2"/>
      </w:pPr>
      <w:r>
        <w:t>2.</w:t>
      </w:r>
      <w:r>
        <w:tab/>
        <w:t xml:space="preserve">A choice structure comprising </w:t>
      </w:r>
      <w:proofErr w:type="spellStart"/>
      <w:r>
        <w:t>ReferenceTime</w:t>
      </w:r>
      <w:proofErr w:type="spellEnd"/>
      <w:r>
        <w:t xml:space="preserve"> IE and reference SFN/slot is designed for BAT reporting</w:t>
      </w:r>
    </w:p>
    <w:p w14:paraId="6791AE2D" w14:textId="77777777" w:rsidR="00B40F67" w:rsidRDefault="00B40F67" w:rsidP="00B40F67">
      <w:pPr>
        <w:pStyle w:val="B1"/>
      </w:pPr>
      <w:r>
        <w:t>-</w:t>
      </w:r>
      <w:r>
        <w:tab/>
        <w:t>Agreements on DRX</w:t>
      </w:r>
    </w:p>
    <w:p w14:paraId="5AD3EA22" w14:textId="77777777" w:rsidR="00B40F67" w:rsidRDefault="00B40F67" w:rsidP="00B40F67">
      <w:pPr>
        <w:pStyle w:val="B2"/>
      </w:pPr>
      <w:r>
        <w:t>1.</w:t>
      </w:r>
      <w:r>
        <w:tab/>
        <w:t xml:space="preserve">New DRX cycles in rational numbers are supported for both short and long DRX cycles. </w:t>
      </w:r>
    </w:p>
    <w:p w14:paraId="0ECA08E0" w14:textId="77777777" w:rsidR="00B40F67" w:rsidRDefault="00B40F67" w:rsidP="00B40F67">
      <w:pPr>
        <w:pStyle w:val="B2"/>
      </w:pPr>
      <w:r>
        <w:t>2.</w:t>
      </w:r>
      <w:r>
        <w:tab/>
        <w:t>If short DRX cycle in rational number is configured, the length of the long DRX cycle shall be an integer multiple of the short DRX cycle, as in legacy.</w:t>
      </w:r>
      <w:r>
        <w:tab/>
      </w:r>
    </w:p>
    <w:p w14:paraId="77C329C7" w14:textId="77777777" w:rsidR="00B40F67" w:rsidRDefault="00B40F67" w:rsidP="00B40F67">
      <w:pPr>
        <w:pStyle w:val="B2"/>
      </w:pPr>
      <w:r>
        <w:t>3.</w:t>
      </w:r>
      <w:r>
        <w:tab/>
        <w:t>The new DRX parameter(s) for non-integer DRX cycles are common to both DRX groups</w:t>
      </w:r>
    </w:p>
    <w:p w14:paraId="15269E2C" w14:textId="77777777" w:rsidR="00B40F67" w:rsidRDefault="00B40F67" w:rsidP="00B40F67">
      <w:pPr>
        <w:pStyle w:val="B2"/>
      </w:pPr>
      <w:r>
        <w:t>4.</w:t>
      </w:r>
      <w:r>
        <w:tab/>
        <w:t xml:space="preserve">At least use legacy formula and add </w:t>
      </w:r>
      <w:proofErr w:type="spellStart"/>
      <w:r>
        <w:t>floor</w:t>
      </w:r>
      <w:proofErr w:type="spellEnd"/>
      <w:r>
        <w:t xml:space="preserve"> () operation.  </w:t>
      </w:r>
    </w:p>
    <w:p w14:paraId="058EC099" w14:textId="77777777" w:rsidR="00B40F67" w:rsidRDefault="00B40F67" w:rsidP="00B40F67">
      <w:pPr>
        <w:pStyle w:val="B2"/>
      </w:pPr>
      <w:r>
        <w:t>5.</w:t>
      </w:r>
      <w:r>
        <w:tab/>
        <w:t>We will have normative text to avoid rounding errors.</w:t>
      </w:r>
    </w:p>
    <w:p w14:paraId="507F736A" w14:textId="77777777" w:rsidR="00B40F67" w:rsidRDefault="00B40F67" w:rsidP="00B40F67">
      <w:pPr>
        <w:pStyle w:val="B2"/>
      </w:pPr>
      <w:r>
        <w:t>6.</w:t>
      </w:r>
      <w:r>
        <w:tab/>
        <w:t>specify the DRX cycle by different fields under a CHOICE structure and specify in the field description the correspondence between different fields and DRX cycles</w:t>
      </w:r>
    </w:p>
    <w:p w14:paraId="447B8E70" w14:textId="77777777" w:rsidR="00B40F67" w:rsidRDefault="00B40F67" w:rsidP="00B40F67">
      <w:pPr>
        <w:pStyle w:val="B1"/>
      </w:pPr>
      <w:r>
        <w:t>-</w:t>
      </w:r>
      <w:r>
        <w:tab/>
        <w:t>Agreements on BSR</w:t>
      </w:r>
    </w:p>
    <w:p w14:paraId="53142BDD" w14:textId="77777777" w:rsidR="00B40F67" w:rsidRDefault="00B40F67" w:rsidP="00B40F67">
      <w:pPr>
        <w:pStyle w:val="B2"/>
      </w:pPr>
      <w:r>
        <w:t>1.</w:t>
      </w:r>
      <w:r>
        <w:tab/>
        <w:t xml:space="preserve">Adopt an exponential BSR table.  FFS on buffer size </w:t>
      </w:r>
    </w:p>
    <w:p w14:paraId="47E39A92" w14:textId="77777777" w:rsidR="00B40F67" w:rsidRDefault="00B40F67" w:rsidP="00B40F67">
      <w:pPr>
        <w:pStyle w:val="B2"/>
      </w:pPr>
      <w:r>
        <w:t>2.</w:t>
      </w:r>
      <w:r>
        <w:tab/>
        <w:t>The UE uses the new defined BS table if the buffered data volume is within the range of the new table, otherwise the legacy table is used.</w:t>
      </w:r>
    </w:p>
    <w:p w14:paraId="01ADB25A" w14:textId="77777777" w:rsidR="00B40F67" w:rsidRDefault="00B40F67" w:rsidP="00B40F67">
      <w:pPr>
        <w:pStyle w:val="B2"/>
      </w:pPr>
      <w:r>
        <w:t>3.</w:t>
      </w:r>
      <w:r>
        <w:tab/>
        <w:t>New MAC CE including indication of table selection per LCG will be introduced.  Exact format FFS (to be discussed in MAC CR review phase)</w:t>
      </w:r>
    </w:p>
    <w:p w14:paraId="7F9FDBF7" w14:textId="77777777" w:rsidR="00B40F67" w:rsidRDefault="00B40F67" w:rsidP="00B40F67">
      <w:pPr>
        <w:pStyle w:val="B1"/>
      </w:pPr>
      <w:r>
        <w:t>-</w:t>
      </w:r>
      <w:r>
        <w:tab/>
        <w:t xml:space="preserve">Agreements on DSR </w:t>
      </w:r>
    </w:p>
    <w:p w14:paraId="32C6988E" w14:textId="77777777" w:rsidR="00B40F67" w:rsidRDefault="00B40F67" w:rsidP="00B40F67">
      <w:pPr>
        <w:pStyle w:val="B2"/>
      </w:pPr>
      <w:r>
        <w:t>1.</w:t>
      </w:r>
      <w:r>
        <w:tab/>
        <w:t xml:space="preserve">For triggering DSR, the shortest </w:t>
      </w:r>
      <w:proofErr w:type="gramStart"/>
      <w:r>
        <w:t>remaining-time</w:t>
      </w:r>
      <w:proofErr w:type="gramEnd"/>
      <w:r>
        <w:t xml:space="preserve"> left for the buffered data in UL is smaller than a configured threshold is used, if there is no pending DSR associated for that LCG.  </w:t>
      </w:r>
    </w:p>
    <w:p w14:paraId="07D759BA" w14:textId="77777777" w:rsidR="00B40F67" w:rsidRDefault="00B40F67" w:rsidP="00B40F67">
      <w:pPr>
        <w:pStyle w:val="B2"/>
      </w:pPr>
      <w:r>
        <w:t>2.</w:t>
      </w:r>
      <w:r>
        <w:tab/>
        <w:t>One threshold per LCG for triggering purposes is enough for delay status report</w:t>
      </w:r>
    </w:p>
    <w:p w14:paraId="6B99FBC0" w14:textId="77777777" w:rsidR="00B40F67" w:rsidRDefault="00B40F67" w:rsidP="00B40F67">
      <w:pPr>
        <w:pStyle w:val="B2"/>
      </w:pPr>
      <w:r>
        <w:t>3.</w:t>
      </w:r>
      <w: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0D5BE406" w14:textId="77777777" w:rsidR="00B40F67" w:rsidRDefault="00B40F67" w:rsidP="00B40F67">
      <w:pPr>
        <w:pStyle w:val="B2"/>
      </w:pPr>
      <w:r>
        <w:t>4.</w:t>
      </w:r>
      <w:r>
        <w:tab/>
        <w:t>Support single delay information per LCG as baseline for Rel-18 DSR.  The remaining time (the shortest remaining time in the LCG) will be explicitly reported in the DSR.</w:t>
      </w:r>
    </w:p>
    <w:p w14:paraId="1947639E" w14:textId="77777777" w:rsidR="00B40F67" w:rsidRDefault="00B40F67" w:rsidP="00B40F67">
      <w:pPr>
        <w:pStyle w:val="B1"/>
      </w:pPr>
      <w:r>
        <w:t>-</w:t>
      </w:r>
      <w:r>
        <w:tab/>
        <w:t>Agreements on Discard</w:t>
      </w:r>
    </w:p>
    <w:p w14:paraId="62C56908" w14:textId="77777777" w:rsidR="00B40F67" w:rsidRDefault="00B40F67" w:rsidP="00B40F67">
      <w:pPr>
        <w:pStyle w:val="B2"/>
      </w:pPr>
      <w:r>
        <w:t>1.</w:t>
      </w:r>
      <w:r>
        <w:tab/>
        <w:t xml:space="preserve">We will use a discard timer mechanism for the low importance PDU set.  We will allow a value of zero for the timer.    The running discard timers are not changed.   </w:t>
      </w:r>
    </w:p>
    <w:p w14:paraId="4A5B406E" w14:textId="77777777" w:rsidR="00B40F67" w:rsidRDefault="00B40F67" w:rsidP="00B40F67">
      <w:pPr>
        <w:pStyle w:val="B2"/>
      </w:pPr>
      <w:r>
        <w:t>2.</w:t>
      </w:r>
      <w:r>
        <w:tab/>
        <w:t xml:space="preserve">It is up to UE implementation to determine which PSI levels will apply the discard mechanism </w:t>
      </w:r>
    </w:p>
    <w:p w14:paraId="29C3A4B6" w14:textId="77777777" w:rsidR="00B40F67" w:rsidRDefault="00B40F67" w:rsidP="00B40F67">
      <w:pPr>
        <w:pStyle w:val="B2"/>
      </w:pPr>
      <w:r>
        <w:t>3.</w:t>
      </w:r>
      <w:r>
        <w:tab/>
        <w:t xml:space="preserve">the gNB signals an activation/deactivation indication (e.g. when congestion situation is detection) </w:t>
      </w:r>
    </w:p>
    <w:p w14:paraId="5192B168" w14:textId="77777777" w:rsidR="00B40F67" w:rsidRDefault="00B40F67" w:rsidP="00B40F67">
      <w:pPr>
        <w:pStyle w:val="B2"/>
      </w:pPr>
      <w:r>
        <w:t>4.</w:t>
      </w:r>
      <w:r>
        <w:tab/>
        <w:t xml:space="preserve">activation/deactivation is </w:t>
      </w:r>
      <w:proofErr w:type="spellStart"/>
      <w:r>
        <w:t>signaled</w:t>
      </w:r>
      <w:proofErr w:type="spellEnd"/>
      <w:r>
        <w:t xml:space="preserve"> using an ON/OFF mechanism on a per UE basis.  Introduce new MAC CE.  </w:t>
      </w:r>
    </w:p>
    <w:p w14:paraId="03ACD414" w14:textId="77777777" w:rsidR="00B40F67" w:rsidRDefault="00B40F67" w:rsidP="00B40F67">
      <w:pPr>
        <w:pStyle w:val="B1"/>
      </w:pPr>
      <w:r>
        <w:t>-</w:t>
      </w:r>
      <w:r>
        <w:tab/>
        <w:t>Agreements on CG</w:t>
      </w:r>
    </w:p>
    <w:p w14:paraId="1850A8F5" w14:textId="77777777" w:rsidR="00B40F67" w:rsidRDefault="00B40F67" w:rsidP="00B40F67">
      <w:pPr>
        <w:pStyle w:val="B2"/>
      </w:pPr>
      <w:r>
        <w:t>1.</w:t>
      </w:r>
      <w:r>
        <w:tab/>
        <w:t>From RAN2 perspective, Multi-PUSCH CG is supported for Type 1 and Type 2 CG, i.e., [N] separated uplink grants occur in consecutive slots in one CG period.</w:t>
      </w:r>
    </w:p>
    <w:p w14:paraId="696E807D" w14:textId="77777777" w:rsidR="00B40F67" w:rsidRDefault="00B40F67" w:rsidP="00B40F67">
      <w:pPr>
        <w:pStyle w:val="B2"/>
      </w:pPr>
      <w:r>
        <w:lastRenderedPageBreak/>
        <w:t>2.</w:t>
      </w:r>
      <w:r>
        <w:tab/>
        <w:t>We will specify some factors that the UE should consider when determining how to set the UTO-UCI bits in the MAC.  FFS which ones we know for sure the UE shall at least consider</w:t>
      </w:r>
    </w:p>
    <w:p w14:paraId="4F44322C" w14:textId="77777777" w:rsidR="00B40F67" w:rsidRDefault="00B40F67" w:rsidP="00B40F67">
      <w:pPr>
        <w:pStyle w:val="B1"/>
      </w:pPr>
      <w:r>
        <w:t>-</w:t>
      </w:r>
      <w:r>
        <w:tab/>
        <w:t>Agreements on UE capabilities</w:t>
      </w:r>
    </w:p>
    <w:p w14:paraId="06459802" w14:textId="77777777" w:rsidR="00B40F67" w:rsidRDefault="00B40F67" w:rsidP="00B40F67">
      <w:pPr>
        <w:pStyle w:val="B2"/>
      </w:pPr>
      <w:r>
        <w:t>1.</w:t>
      </w:r>
      <w:r>
        <w:tab/>
        <w:t>For UL XR awareness related capabilities, UE shall not reject (i.e. not perform re-establishment) the network XR configuration even if the capability is not supported for a specific application</w:t>
      </w:r>
    </w:p>
    <w:p w14:paraId="36E525EC" w14:textId="77777777" w:rsidR="00B40F67" w:rsidRDefault="00B40F67" w:rsidP="00B40F67">
      <w:pPr>
        <w:pStyle w:val="B2"/>
      </w:pPr>
      <w:r>
        <w:t>2.</w:t>
      </w:r>
      <w:r>
        <w:tab/>
        <w:t xml:space="preserve">UE can indicate to RAN whether a UL QoS flow can be identified with PDU sets, as a UL traffic parameter via UE Assistance Information message.  </w:t>
      </w:r>
    </w:p>
    <w:p w14:paraId="267D7DD7" w14:textId="767C17E2" w:rsidR="00B40F67" w:rsidRDefault="00B40F67" w:rsidP="00120B58">
      <w:pPr>
        <w:pStyle w:val="B2"/>
      </w:pPr>
      <w:r>
        <w:t>3.</w:t>
      </w:r>
      <w:r>
        <w:tab/>
        <w:t>Send an LS to SA2, CT1, SA4, explain assumption on RAN awareness and support for identification of UL PDU sets.   It is up to SA2 whether AS/NAS interactions/</w:t>
      </w:r>
      <w:proofErr w:type="spellStart"/>
      <w:r>
        <w:t>signaling</w:t>
      </w:r>
      <w:proofErr w:type="spellEnd"/>
      <w:r>
        <w:t xml:space="preserve"> are required from upper layers</w:t>
      </w:r>
    </w:p>
    <w:p w14:paraId="24BBA6D9" w14:textId="4C3EF658" w:rsidR="00E76A21" w:rsidRDefault="00E76A21" w:rsidP="00E76A21">
      <w:r>
        <w:t>New a</w:t>
      </w:r>
      <w:r w:rsidRPr="00E87C4C">
        <w:t xml:space="preserve">greements from </w:t>
      </w:r>
      <w:r>
        <w:rPr>
          <w:b/>
          <w:bCs/>
        </w:rPr>
        <w:t>RAN2#12</w:t>
      </w:r>
      <w:r w:rsidR="00B40F67">
        <w:rPr>
          <w:b/>
          <w:bCs/>
        </w:rPr>
        <w:t>4</w:t>
      </w:r>
      <w:r w:rsidRPr="00E87C4C">
        <w:t xml:space="preserve"> meeting:</w:t>
      </w:r>
    </w:p>
    <w:p w14:paraId="168534AA" w14:textId="77777777" w:rsidR="00B40F67" w:rsidRDefault="00B40F67" w:rsidP="00B40F67">
      <w:pPr>
        <w:pStyle w:val="B1"/>
      </w:pPr>
      <w:r>
        <w:t>-</w:t>
      </w:r>
      <w:r>
        <w:tab/>
        <w:t>Agreements on RLC open issues</w:t>
      </w:r>
    </w:p>
    <w:p w14:paraId="0F420F83" w14:textId="77777777" w:rsidR="00B40F67" w:rsidRDefault="00B40F67" w:rsidP="00B40F67">
      <w:pPr>
        <w:pStyle w:val="B2"/>
      </w:pPr>
      <w:r>
        <w:t>1.</w:t>
      </w:r>
      <w:r>
        <w:tab/>
        <w:t xml:space="preserve">Delay-critical data in RLC is determined by the indication from PDCP layer. </w:t>
      </w:r>
    </w:p>
    <w:p w14:paraId="7459DF71" w14:textId="77777777" w:rsidR="00B40F67" w:rsidRDefault="00B40F67" w:rsidP="00B40F67">
      <w:pPr>
        <w:pStyle w:val="B2"/>
      </w:pPr>
      <w:r>
        <w:t>2.</w:t>
      </w:r>
      <w:r>
        <w:tab/>
        <w:t>RLC data PDU(s) pending for RLC AM retransmission shall be included in the data volume calculation in RLC for DSR.</w:t>
      </w:r>
    </w:p>
    <w:p w14:paraId="36DDDD80" w14:textId="77777777" w:rsidR="00B40F67" w:rsidRDefault="00B40F67" w:rsidP="00B40F67">
      <w:pPr>
        <w:pStyle w:val="B2"/>
      </w:pPr>
      <w:r>
        <w:t>3.</w:t>
      </w:r>
      <w:r>
        <w:tab/>
        <w:t>The PDU (s) stored in RLC with discardTimer expired, but has not been discarded, should be calculated in the data volume in RLC for DSR</w:t>
      </w:r>
    </w:p>
    <w:p w14:paraId="78873D1B" w14:textId="77777777" w:rsidR="00B40F67" w:rsidRDefault="00B40F67" w:rsidP="00B40F67">
      <w:pPr>
        <w:pStyle w:val="B2"/>
      </w:pPr>
      <w:r>
        <w:t>4.</w:t>
      </w:r>
      <w:r>
        <w:tab/>
        <w:t>RLC Control PDU shall be included in the data volume calculation in RLC for DSR</w:t>
      </w:r>
    </w:p>
    <w:p w14:paraId="77402B31" w14:textId="77777777" w:rsidR="00B40F67" w:rsidRDefault="00B40F67" w:rsidP="00B40F67">
      <w:pPr>
        <w:pStyle w:val="B1"/>
      </w:pPr>
      <w:r>
        <w:t>-</w:t>
      </w:r>
      <w:r>
        <w:tab/>
        <w:t>Agreements on RRC open issues</w:t>
      </w:r>
    </w:p>
    <w:p w14:paraId="73C5F6B3" w14:textId="77777777" w:rsidR="00B40F67" w:rsidRDefault="00B40F67" w:rsidP="00B40F67">
      <w:pPr>
        <w:pStyle w:val="B2"/>
      </w:pPr>
      <w:r>
        <w:t>1.</w:t>
      </w:r>
      <w:r>
        <w:tab/>
        <w:t xml:space="preserve">The following cycles are supported for short DRX cycle </w:t>
      </w:r>
    </w:p>
    <w:p w14:paraId="0C9633A1" w14:textId="77777777" w:rsidR="00B40F67" w:rsidRDefault="00B40F67" w:rsidP="00B40F67">
      <w:pPr>
        <w:pStyle w:val="B3"/>
      </w:pPr>
      <w:r>
        <w:tab/>
        <w:t>ms1001/240, ms25over6, ms25over3, ms1001over120, ms100over9, ms125over9, ms50over3, ms1001over60, ms200over9, ms100over3, ms1001over30, ms125over3, ms1001over24, ms200over3</w:t>
      </w:r>
    </w:p>
    <w:p w14:paraId="7947720A" w14:textId="77777777" w:rsidR="00B40F67" w:rsidRDefault="00B40F67" w:rsidP="00B40F67">
      <w:pPr>
        <w:pStyle w:val="B2"/>
      </w:pPr>
      <w:r>
        <w:t>2.</w:t>
      </w:r>
      <w:r>
        <w:tab/>
        <w:t xml:space="preserve">The following cycles are supported for </w:t>
      </w:r>
      <w:proofErr w:type="spellStart"/>
      <w:r>
        <w:t>longDRX</w:t>
      </w:r>
      <w:proofErr w:type="spellEnd"/>
      <w:r>
        <w:t xml:space="preserve"> cycle (additional values requested by companies in red, additional values to handle multiple of short DRX cycle in blue):</w:t>
      </w:r>
    </w:p>
    <w:p w14:paraId="44EEDF92" w14:textId="77777777" w:rsidR="00B40F67" w:rsidRDefault="00B40F67" w:rsidP="00B40F67">
      <w:pPr>
        <w:pStyle w:val="B3"/>
      </w:pPr>
      <w:r>
        <w:tab/>
        <w:t>ms1001/240, ms25over6, ms25over3, ms1001over120, ms100over9, ms125over9, ms50over3, ms1001over60, ms200over9, ms250over9, ms100over3, ms1001over30, ms125over3, ms1001over24, ms200over3, ms1001over15, ms250over3, ms1001over12, ms400over3.</w:t>
      </w:r>
    </w:p>
    <w:p w14:paraId="1B03BA22" w14:textId="77777777" w:rsidR="00B40F67" w:rsidRDefault="00B40F67" w:rsidP="00B40F67">
      <w:pPr>
        <w:pStyle w:val="B2"/>
      </w:pPr>
      <w:r>
        <w:t>3.</w:t>
      </w:r>
      <w:r>
        <w:tab/>
        <w:t>Jitter range is signalled using separate values for upper and lower bound.</w:t>
      </w:r>
    </w:p>
    <w:p w14:paraId="790878E0" w14:textId="77777777" w:rsidR="00B40F67" w:rsidRDefault="00B40F67" w:rsidP="00B40F67">
      <w:pPr>
        <w:pStyle w:val="B2"/>
      </w:pPr>
      <w:r>
        <w:t>4</w:t>
      </w:r>
      <w:r>
        <w:tab/>
        <w:t>The granularity of jitter bound signalling is 0.5 ms.</w:t>
      </w:r>
    </w:p>
    <w:p w14:paraId="55121100" w14:textId="77777777" w:rsidR="00B40F67" w:rsidRDefault="00B40F67" w:rsidP="00B40F67">
      <w:pPr>
        <w:pStyle w:val="B2"/>
      </w:pPr>
      <w:r>
        <w:t>5</w:t>
      </w:r>
      <w:r>
        <w:tab/>
        <w:t xml:space="preserve">Signalled </w:t>
      </w:r>
      <w:proofErr w:type="gramStart"/>
      <w:r>
        <w:t>jitter</w:t>
      </w:r>
      <w:proofErr w:type="gramEnd"/>
      <w:r>
        <w:t xml:space="preserve"> bound can be up to +/-7 ms with a separate value indicating beyond 7 ms and a separate value indicting jitter bound is 0.   </w:t>
      </w:r>
    </w:p>
    <w:p w14:paraId="31230EEF" w14:textId="77777777" w:rsidR="00B40F67" w:rsidRDefault="00B40F67" w:rsidP="00B40F67">
      <w:pPr>
        <w:pStyle w:val="B2"/>
      </w:pPr>
      <w:r>
        <w:t>6</w:t>
      </w:r>
      <w:r>
        <w:tab/>
        <w:t>The periodicity is signalled by the UE with INTEGER (</w:t>
      </w:r>
      <w:proofErr w:type="gramStart"/>
      <w:r>
        <w:t>1..</w:t>
      </w:r>
      <w:proofErr w:type="gramEnd"/>
      <w:r>
        <w:t>640000) which expresses the value of periodicity in microseconds.</w:t>
      </w:r>
    </w:p>
    <w:p w14:paraId="2900A9D0" w14:textId="77777777" w:rsidR="00B40F67" w:rsidRDefault="00B40F67" w:rsidP="00B40F67">
      <w:pPr>
        <w:pStyle w:val="B2"/>
      </w:pPr>
      <w:r>
        <w:t>7</w:t>
      </w:r>
      <w:r>
        <w:tab/>
        <w:t>The remaining time threshold is signalled as INTEGER (</w:t>
      </w:r>
      <w:proofErr w:type="gramStart"/>
      <w:r>
        <w:t>5..</w:t>
      </w:r>
      <w:proofErr w:type="gramEnd"/>
      <w:r>
        <w:t xml:space="preserve">68). </w:t>
      </w:r>
    </w:p>
    <w:p w14:paraId="197F52E0" w14:textId="77777777" w:rsidR="00B40F67" w:rsidRDefault="00B40F67" w:rsidP="00B40F67">
      <w:pPr>
        <w:pStyle w:val="B2"/>
      </w:pPr>
      <w:r>
        <w:t>8</w:t>
      </w:r>
      <w:r>
        <w:tab/>
        <w:t>The following values are supported for PSI discard timer: {ms0, ms2, ms4, ms6, ms8, ms10, ms12, ms14, ms18, ms22, ms26, ms30, ms40, ms50, ms75, ms100}</w:t>
      </w:r>
    </w:p>
    <w:p w14:paraId="449B2BB3" w14:textId="77777777" w:rsidR="00B40F67" w:rsidRDefault="00B40F67" w:rsidP="00B40F67">
      <w:pPr>
        <w:pStyle w:val="B2"/>
      </w:pPr>
      <w:r>
        <w:t>9</w:t>
      </w:r>
      <w:r>
        <w:tab/>
        <w:t>The following values are supported for ul-TrafficInfoProhibitTimer-r18: {s0, s0dot5, s1, s2, s5, s10, s20, s30, s60, s90, s120, s300, s600, spare3, spare2, spare1}</w:t>
      </w:r>
    </w:p>
    <w:p w14:paraId="0FE84114" w14:textId="77777777" w:rsidR="00B40F67" w:rsidRDefault="00B40F67" w:rsidP="00B40F67">
      <w:pPr>
        <w:pStyle w:val="B2"/>
      </w:pPr>
      <w:r>
        <w:t>10</w:t>
      </w:r>
      <w:r>
        <w:tab/>
        <w:t>T346x is maintained by the UE per QoS flow.</w:t>
      </w:r>
    </w:p>
    <w:p w14:paraId="5C1567F1" w14:textId="77777777" w:rsidR="00B40F67" w:rsidRDefault="00B40F67" w:rsidP="00B40F67">
      <w:pPr>
        <w:pStyle w:val="B1"/>
      </w:pPr>
      <w:r>
        <w:t>-</w:t>
      </w:r>
      <w:r>
        <w:tab/>
        <w:t>Add a line in the normative text after the DRX formula stating that “The MAC entity shall ensure no rounding error is generated when performing the modulus operation with drx-</w:t>
      </w:r>
      <w:proofErr w:type="spellStart"/>
      <w:r>
        <w:t>NonIntegerShortCycle</w:t>
      </w:r>
      <w:proofErr w:type="spellEnd"/>
      <w:r>
        <w:t xml:space="preserve"> or drx-</w:t>
      </w:r>
      <w:proofErr w:type="spellStart"/>
      <w:r>
        <w:t>NonIntegerLongCycle</w:t>
      </w:r>
      <w:proofErr w:type="spellEnd"/>
      <w:r>
        <w:t xml:space="preserve"> as the divisor.” The exact method to implement the modulus operation without rounding error is left to UE implementation.</w:t>
      </w:r>
    </w:p>
    <w:p w14:paraId="3C4173EC" w14:textId="77777777" w:rsidR="00B40F67" w:rsidRDefault="00B40F67" w:rsidP="00B40F67">
      <w:pPr>
        <w:pStyle w:val="B1"/>
      </w:pPr>
      <w:r>
        <w:t>-</w:t>
      </w:r>
      <w:r>
        <w:tab/>
        <w:t>RAN2 will not extend the preferred DRX cycle field in UEAssistanceInformation message for non-integer cycles.</w:t>
      </w:r>
    </w:p>
    <w:p w14:paraId="360909BD" w14:textId="77777777" w:rsidR="00B40F67" w:rsidRDefault="00B40F67" w:rsidP="00B40F67">
      <w:pPr>
        <w:pStyle w:val="B1"/>
      </w:pPr>
      <w:r>
        <w:t>-</w:t>
      </w:r>
      <w:r>
        <w:tab/>
        <w:t>Agreements on BSR/DSR</w:t>
      </w:r>
    </w:p>
    <w:p w14:paraId="13C76BCF" w14:textId="77777777" w:rsidR="00B40F67" w:rsidRDefault="00B40F67" w:rsidP="00B40F67">
      <w:pPr>
        <w:pStyle w:val="B2"/>
      </w:pPr>
      <w:r>
        <w:lastRenderedPageBreak/>
        <w:t>1.</w:t>
      </w:r>
      <w:r>
        <w:tab/>
        <w:t xml:space="preserve">The Refined BSR MAC CE includes a new 8-bit bitmap between the LCG bitmap and buffer size fields to indicate which BSR table an LCG uses. </w:t>
      </w:r>
    </w:p>
    <w:p w14:paraId="647F9700" w14:textId="77777777" w:rsidR="00B40F67" w:rsidRDefault="00B40F67" w:rsidP="00B40F67">
      <w:pPr>
        <w:pStyle w:val="B2"/>
      </w:pPr>
      <w:r>
        <w:t>2.</w:t>
      </w:r>
      <w:r>
        <w:tab/>
        <w:t xml:space="preserve">The Refined BSR MAC CE has a one-octet </w:t>
      </w:r>
      <w:proofErr w:type="spellStart"/>
      <w:r>
        <w:t>eLCID</w:t>
      </w:r>
      <w:proofErr w:type="spellEnd"/>
      <w:r>
        <w:t xml:space="preserve">. </w:t>
      </w:r>
    </w:p>
    <w:p w14:paraId="0DD0BAB0" w14:textId="77777777" w:rsidR="00B40F67" w:rsidRDefault="00B40F67" w:rsidP="00B40F67">
      <w:pPr>
        <w:pStyle w:val="B2"/>
      </w:pPr>
      <w:r>
        <w:t>3.</w:t>
      </w:r>
      <w:r>
        <w:tab/>
        <w:t xml:space="preserve">The Refined BSR MAC CE has the same logical channel priority as the legacy BSR MAC CEs. </w:t>
      </w:r>
    </w:p>
    <w:p w14:paraId="1B96A3B1" w14:textId="77777777" w:rsidR="00B40F67" w:rsidRDefault="00B40F67" w:rsidP="00B40F67">
      <w:pPr>
        <w:pStyle w:val="B2"/>
      </w:pPr>
      <w:r>
        <w:t>4.</w:t>
      </w:r>
      <w:r>
        <w:tab/>
        <w:t xml:space="preserve">The DSR MAC CE uses one-octet </w:t>
      </w:r>
      <w:proofErr w:type="spellStart"/>
      <w:r>
        <w:t>eLCID</w:t>
      </w:r>
      <w:proofErr w:type="spellEnd"/>
    </w:p>
    <w:p w14:paraId="7D128827" w14:textId="77777777" w:rsidR="00B40F67" w:rsidRDefault="00B40F67" w:rsidP="00B40F67">
      <w:pPr>
        <w:pStyle w:val="B2"/>
      </w:pPr>
      <w:r>
        <w:t>5.</w:t>
      </w:r>
      <w:r>
        <w:tab/>
        <w:t xml:space="preserve">The DSR MAC CE has a logical channel priority lower than the Timing Advanced Report and higher than the SL-BSR (prioritized). </w:t>
      </w:r>
    </w:p>
    <w:p w14:paraId="4AFE2B9D" w14:textId="77777777" w:rsidR="00B40F67" w:rsidRDefault="00B40F67" w:rsidP="00B40F67">
      <w:pPr>
        <w:pStyle w:val="B2"/>
      </w:pPr>
      <w:r>
        <w:t>6.</w:t>
      </w:r>
      <w:r>
        <w:tab/>
        <w:t xml:space="preserve">The PSI-Based PDU Discard Activation/Deactivation MAC CE use one-octet </w:t>
      </w:r>
      <w:proofErr w:type="spellStart"/>
      <w:r>
        <w:t>eLCID</w:t>
      </w:r>
      <w:proofErr w:type="spellEnd"/>
    </w:p>
    <w:p w14:paraId="13DC1203" w14:textId="77777777" w:rsidR="00B40F67" w:rsidRDefault="00B40F67" w:rsidP="00B40F67">
      <w:pPr>
        <w:pStyle w:val="B2"/>
      </w:pPr>
      <w:r>
        <w:t>7.</w:t>
      </w:r>
      <w:r>
        <w:tab/>
        <w:t xml:space="preserve"> Not introduce Truncated Refined BSR MAC CE, which uses the new BSR table. </w:t>
      </w:r>
    </w:p>
    <w:p w14:paraId="7CABA6BF" w14:textId="77777777" w:rsidR="00B40F67" w:rsidRDefault="00B40F67" w:rsidP="00B40F67">
      <w:pPr>
        <w:pStyle w:val="B2"/>
      </w:pPr>
      <w:r>
        <w:t>8.</w:t>
      </w:r>
      <w:r>
        <w:tab/>
        <w:t xml:space="preserve"> Dynamic indication of BSR table in the DSR MAC CE is supported.  Network can RRC configure whether LCG can use new BSR table for BSR.  If the network configures new table for BSR the UE uses new table for DSR MAC CE. If configured, DSR MAC CE includes indicators on which BSR table is used to report data volume of an LCG.  The same principles for BSR are used to determine whether legacy or new table is included.  </w:t>
      </w:r>
    </w:p>
    <w:p w14:paraId="6028ED4A" w14:textId="77777777" w:rsidR="00B40F67" w:rsidRDefault="00B40F67" w:rsidP="00B40F67">
      <w:pPr>
        <w:pStyle w:val="B2"/>
      </w:pPr>
      <w:r>
        <w:t>9.</w:t>
      </w:r>
      <w:r>
        <w:tab/>
        <w:t xml:space="preserve">The maximum buffer size can be determined based on the ratio between maximum link rate (60Mbps) and minimum frame rate (15 fps), which is 750KB.  </w:t>
      </w:r>
    </w:p>
    <w:p w14:paraId="1D240C1F" w14:textId="77777777" w:rsidR="00B40F67" w:rsidRDefault="00B40F67" w:rsidP="00B40F67">
      <w:pPr>
        <w:pStyle w:val="B2"/>
      </w:pPr>
      <w:r>
        <w:t>10.</w:t>
      </w:r>
      <w:r>
        <w:tab/>
        <w:t>The minimum buffer size can be determined based on the ratio between minimum bit rate (10 Mbps) and maximum frame rate (120 fps), which is 5 KB</w:t>
      </w:r>
    </w:p>
    <w:p w14:paraId="0AF1CBBE" w14:textId="77777777" w:rsidR="00B40F67" w:rsidRDefault="00B40F67" w:rsidP="00B40F67">
      <w:pPr>
        <w:pStyle w:val="B2"/>
      </w:pPr>
      <w:r>
        <w:t>11.</w:t>
      </w:r>
      <w:r>
        <w:tab/>
        <w:t>Remaining time field range is 1 to 64 and 6 bits in DSR MAC CE.   Update value in RRC to align.</w:t>
      </w:r>
    </w:p>
    <w:p w14:paraId="792200A0" w14:textId="77777777" w:rsidR="00B40F67" w:rsidRDefault="00B40F67" w:rsidP="00B40F67">
      <w:pPr>
        <w:pStyle w:val="B2"/>
      </w:pPr>
      <w:r>
        <w:t>12.</w:t>
      </w:r>
      <w:r>
        <w:tab/>
        <w:t>If one LCG, that has new table configured, has buffered data that LCG is allowed to use refined BSR</w:t>
      </w:r>
    </w:p>
    <w:p w14:paraId="287EFAB4" w14:textId="77777777" w:rsidR="00B40F67" w:rsidRDefault="00B40F67" w:rsidP="00B40F67">
      <w:pPr>
        <w:pStyle w:val="B1"/>
      </w:pPr>
      <w:r>
        <w:t>-</w:t>
      </w:r>
      <w:r>
        <w:tab/>
        <w:t>Agreements:</w:t>
      </w:r>
    </w:p>
    <w:p w14:paraId="2A64998B" w14:textId="77777777" w:rsidR="00B40F67" w:rsidRDefault="00B40F67" w:rsidP="00B40F67">
      <w:pPr>
        <w:pStyle w:val="B2"/>
      </w:pPr>
      <w:r>
        <w:t>1.</w:t>
      </w:r>
      <w:r>
        <w:tab/>
        <w:t>No dedicated SR configuration for DSR will be introduced, we use the same SR configuration for BSR</w:t>
      </w:r>
    </w:p>
    <w:p w14:paraId="70632E47" w14:textId="77777777" w:rsidR="00B40F67" w:rsidRDefault="00B40F67" w:rsidP="00B40F67">
      <w:pPr>
        <w:pStyle w:val="B2"/>
      </w:pPr>
      <w:r>
        <w:t>2.</w:t>
      </w:r>
      <w:r>
        <w:tab/>
        <w:t>UE triggers SR after a DSR is triggered, if there is no PUSCH available to send the DSR MAC CE and there is no pending SR already triggered for this LCH.</w:t>
      </w:r>
    </w:p>
    <w:p w14:paraId="27F35042" w14:textId="77777777" w:rsidR="00B40F67" w:rsidRDefault="00B40F67" w:rsidP="00B40F67">
      <w:pPr>
        <w:pStyle w:val="B2"/>
      </w:pPr>
      <w:r>
        <w:t>3.</w:t>
      </w:r>
      <w:r>
        <w:tab/>
        <w:t>If a MAC PDU is large enough to include all PDUs/SDUs within the triggering threshold from the LCGs that have pending DSRs, the UE shall not include DSR MAC CE in the MAC PDU</w:t>
      </w:r>
    </w:p>
    <w:p w14:paraId="3C5AAE32" w14:textId="77777777" w:rsidR="00B40F67" w:rsidRDefault="00B40F67" w:rsidP="00B40F67">
      <w:pPr>
        <w:pStyle w:val="B2"/>
      </w:pPr>
      <w:r>
        <w:t>4.</w:t>
      </w:r>
      <w:r>
        <w:tab/>
        <w:t>A pending DSR is cancelled if all the data within the triggering threshold is discarded or transmitted</w:t>
      </w:r>
    </w:p>
    <w:p w14:paraId="7DD9932B" w14:textId="77777777" w:rsidR="00B40F67" w:rsidRDefault="00B40F67" w:rsidP="00B40F67">
      <w:pPr>
        <w:pStyle w:val="B2"/>
      </w:pPr>
      <w:r>
        <w:t>5.</w:t>
      </w:r>
      <w:r>
        <w:tab/>
        <w:t xml:space="preserve">DSR with a remaining time value zero ms for all LCG is not transmitted.   The shortest non-zero remaining time is reported for </w:t>
      </w:r>
      <w:proofErr w:type="gramStart"/>
      <w:r>
        <w:t>a</w:t>
      </w:r>
      <w:proofErr w:type="gramEnd"/>
      <w:r>
        <w:t xml:space="preserve"> LCG.  </w:t>
      </w:r>
    </w:p>
    <w:p w14:paraId="1EEFE51D" w14:textId="77777777" w:rsidR="00B40F67" w:rsidRDefault="00B40F67" w:rsidP="00B40F67">
      <w:pPr>
        <w:pStyle w:val="B2"/>
      </w:pPr>
      <w:r>
        <w:t>6.</w:t>
      </w:r>
      <w:r>
        <w:tab/>
        <w:t>UE cancels all pending DSRs upon MAC reset</w:t>
      </w:r>
    </w:p>
    <w:p w14:paraId="74355330" w14:textId="77777777" w:rsidR="00B40F67" w:rsidRDefault="00B40F67" w:rsidP="00B40F67">
      <w:pPr>
        <w:pStyle w:val="B1"/>
      </w:pPr>
      <w:r>
        <w:t>-</w:t>
      </w:r>
      <w:r>
        <w:tab/>
        <w:t>On PDCP: t</w:t>
      </w:r>
      <w:r>
        <w:rPr>
          <w:lang w:val="en-US"/>
        </w:rPr>
        <w:t>wo timers but only one timer runs at a time in the spec.</w:t>
      </w:r>
    </w:p>
    <w:p w14:paraId="3CC5477B" w14:textId="77777777" w:rsidR="00B40F67" w:rsidRDefault="00B40F67" w:rsidP="00B40F67">
      <w:pPr>
        <w:pStyle w:val="B1"/>
      </w:pPr>
      <w:r>
        <w:t>-</w:t>
      </w:r>
      <w:r>
        <w:tab/>
        <w:t>The PDCP Control PDUs should be considered as delay-critical PDCP data volume.</w:t>
      </w:r>
    </w:p>
    <w:p w14:paraId="77541ADD" w14:textId="77777777" w:rsidR="00B40F67" w:rsidRDefault="00B40F67" w:rsidP="00B40F67">
      <w:pPr>
        <w:pStyle w:val="B1"/>
      </w:pPr>
      <w:r>
        <w:t>-</w:t>
      </w:r>
      <w:r>
        <w:tab/>
        <w:t>The PDCP SDUs and PDCP Data PDUs to be retransmitted for AM DRBs should be considered as the delay-critical PDCP data volume.</w:t>
      </w:r>
    </w:p>
    <w:p w14:paraId="709780AD" w14:textId="77777777" w:rsidR="00B40F67" w:rsidRDefault="00B40F67" w:rsidP="00B40F67">
      <w:pPr>
        <w:pStyle w:val="B1"/>
      </w:pPr>
      <w:r>
        <w:t>-</w:t>
      </w:r>
      <w:r>
        <w:tab/>
        <w:t>The PSI based SDU discard and the PDU set discard should be independent features in XR.</w:t>
      </w:r>
    </w:p>
    <w:p w14:paraId="7F30585E" w14:textId="77777777" w:rsidR="00B40F67" w:rsidRDefault="00B40F67" w:rsidP="00B40F67">
      <w:pPr>
        <w:pStyle w:val="B1"/>
      </w:pPr>
      <w:r>
        <w:t>-</w:t>
      </w:r>
      <w:r>
        <w:tab/>
      </w:r>
      <w:r w:rsidRPr="00707733">
        <w:t>The initial state of the PSI-Based PDU Discard Activation/Deactivation MAC CE is deactivated.</w:t>
      </w:r>
    </w:p>
    <w:p w14:paraId="7CBB0129" w14:textId="77777777" w:rsidR="00B40F67" w:rsidRDefault="00B40F67" w:rsidP="00B40F67">
      <w:pPr>
        <w:pStyle w:val="B1"/>
      </w:pPr>
      <w:r>
        <w:t>-</w:t>
      </w:r>
      <w:r>
        <w:tab/>
      </w:r>
      <w:r w:rsidRPr="004F7C23">
        <w:t>In the MAC CE for the activation/deactivation of the PSI-based discard, introduce a bitmap for DRB to efficiently control multiple DRBs separately and simultaneously.</w:t>
      </w:r>
    </w:p>
    <w:p w14:paraId="2D287B34" w14:textId="77777777" w:rsidR="00B40F67" w:rsidRDefault="00B40F67" w:rsidP="00B40F67">
      <w:pPr>
        <w:pStyle w:val="B1"/>
        <w:rPr>
          <w:rFonts w:cs="Arial"/>
        </w:rPr>
      </w:pPr>
      <w:r>
        <w:t>-</w:t>
      </w:r>
      <w:r>
        <w:tab/>
      </w:r>
      <w:r>
        <w:rPr>
          <w:rFonts w:cs="Arial"/>
        </w:rPr>
        <w:t>RAN2 will not</w:t>
      </w:r>
      <w:r w:rsidRPr="002A1167">
        <w:rPr>
          <w:rFonts w:cs="Arial"/>
        </w:rPr>
        <w:t xml:space="preserve"> define non-integer periodicity for multi-PUSCH CG</w:t>
      </w:r>
    </w:p>
    <w:p w14:paraId="050B56BB" w14:textId="77777777" w:rsidR="00B40F67" w:rsidRPr="008A6C3D" w:rsidRDefault="00B40F67" w:rsidP="00B40F67">
      <w:pPr>
        <w:pStyle w:val="B1"/>
        <w:rPr>
          <w:rFonts w:cs="Arial"/>
        </w:rPr>
      </w:pPr>
      <w:r>
        <w:rPr>
          <w:rFonts w:cs="Arial"/>
        </w:rPr>
        <w:t>-</w:t>
      </w:r>
      <w:r>
        <w:rPr>
          <w:rFonts w:cs="Arial"/>
        </w:rPr>
        <w:tab/>
      </w:r>
      <w:r w:rsidRPr="008A6C3D">
        <w:rPr>
          <w:rFonts w:cs="Arial"/>
        </w:rPr>
        <w:t>UE determines the unused CG PUSCH occasion by considering following factors:</w:t>
      </w:r>
    </w:p>
    <w:p w14:paraId="1F0AF96F" w14:textId="77777777" w:rsidR="00B40F67" w:rsidRDefault="00B40F67" w:rsidP="00B40F67">
      <w:pPr>
        <w:pStyle w:val="B2"/>
      </w:pPr>
      <w:r w:rsidRPr="008A6C3D">
        <w:t>-</w:t>
      </w:r>
      <w:r w:rsidRPr="008A6C3D">
        <w:tab/>
        <w:t>The amount of buffered data from the LCH(s) which can be transmitted on the corresponding available CG occasions.</w:t>
      </w:r>
    </w:p>
    <w:p w14:paraId="030FE554" w14:textId="77777777" w:rsidR="00B40F67" w:rsidRDefault="00B40F67" w:rsidP="00B40F67">
      <w:pPr>
        <w:pStyle w:val="B1"/>
      </w:pPr>
      <w:r>
        <w:t xml:space="preserve">-    xr-AssistanceInfo-r18 →  Indicates whether UE supports the UE assistance information on UL traffic information to report jitter range, burst arrival time, and data burst periodicity per UL QoS flow as specified in TS 38.331 [9]. </w:t>
      </w:r>
      <w:r w:rsidRPr="004F1733">
        <w:rPr>
          <w:strike/>
        </w:rPr>
        <w:t xml:space="preserve">UE </w:t>
      </w:r>
      <w:r w:rsidRPr="004F1733">
        <w:rPr>
          <w:strike/>
        </w:rPr>
        <w:lastRenderedPageBreak/>
        <w:t>supporting xr-AssistanceInfo-r18 shall also support XR awareness for UL traffic (i.e. ability to identify PDU sets, data bursts, PSI).</w:t>
      </w:r>
    </w:p>
    <w:p w14:paraId="13DD7E5E" w14:textId="77777777" w:rsidR="00B40F67" w:rsidRPr="008A6C3D" w:rsidRDefault="00B40F67" w:rsidP="00B40F67">
      <w:pPr>
        <w:pStyle w:val="B1"/>
      </w:pPr>
      <w:r>
        <w:t>-</w:t>
      </w:r>
      <w:r>
        <w:tab/>
        <w:t>Introduce a UE capability for C_DRX enhancement(</w:t>
      </w:r>
      <w:proofErr w:type="spellStart"/>
      <w:r w:rsidRPr="003F4057">
        <w:rPr>
          <w:i/>
          <w:iCs/>
        </w:rPr>
        <w:t>supportOfCdrxEnhancement</w:t>
      </w:r>
      <w:proofErr w:type="spellEnd"/>
      <w:r>
        <w:t>) to indicate whether the UE supports DRX cycle with rational numbers and DRX formula with a counter to deal with the C-DRX SFN wrap around issue (as it is now in CR)</w:t>
      </w:r>
    </w:p>
    <w:p w14:paraId="5AB0A2F9" w14:textId="1D01ADA7" w:rsidR="00035135" w:rsidRDefault="00035135" w:rsidP="00035135">
      <w:pPr>
        <w:pStyle w:val="Heading4"/>
        <w:rPr>
          <w:lang w:eastAsia="ja-JP"/>
        </w:rPr>
      </w:pPr>
      <w:r>
        <w:rPr>
          <w:lang w:eastAsia="ja-JP"/>
        </w:rPr>
        <w:t>2.2.2</w:t>
      </w:r>
      <w:r>
        <w:rPr>
          <w:lang w:eastAsia="ja-JP"/>
        </w:rPr>
        <w:tab/>
        <w:t>Open Issues</w:t>
      </w:r>
    </w:p>
    <w:p w14:paraId="036C7110" w14:textId="08BB4ADB" w:rsidR="00782921" w:rsidRDefault="00B40F67" w:rsidP="004E3A4D">
      <w:pPr>
        <w:rPr>
          <w:lang w:eastAsia="ja-JP"/>
        </w:rPr>
      </w:pPr>
      <w:r>
        <w:rPr>
          <w:lang w:eastAsia="ja-JP"/>
        </w:rPr>
        <w:t>No open issues left and from RAN2 viewpoint, the work item can be closed.</w:t>
      </w:r>
    </w:p>
    <w:p w14:paraId="1EF5E5EA" w14:textId="6C56B1DD" w:rsidR="00B14537" w:rsidRDefault="00B14537" w:rsidP="00B14537">
      <w:pPr>
        <w:pStyle w:val="Heading2"/>
        <w:rPr>
          <w:lang w:eastAsia="ja-JP"/>
        </w:rPr>
      </w:pPr>
      <w:r>
        <w:rPr>
          <w:lang w:eastAsia="ja-JP"/>
        </w:rPr>
        <w:t>2.3</w:t>
      </w:r>
      <w:r>
        <w:rPr>
          <w:lang w:eastAsia="ja-JP"/>
        </w:rPr>
        <w:tab/>
      </w:r>
      <w:r>
        <w:rPr>
          <w:rFonts w:hint="eastAsia"/>
          <w:lang w:eastAsia="ja-JP"/>
        </w:rPr>
        <w:t>RAN</w:t>
      </w:r>
      <w:r>
        <w:rPr>
          <w:lang w:eastAsia="ja-JP"/>
        </w:rPr>
        <w:t>3</w:t>
      </w:r>
    </w:p>
    <w:p w14:paraId="60830BE4" w14:textId="68B5C5BB" w:rsidR="00620960" w:rsidRDefault="00CA0884" w:rsidP="00B40F67">
      <w:pPr>
        <w:pStyle w:val="Heading4"/>
        <w:rPr>
          <w:lang w:eastAsia="ja-JP"/>
        </w:rPr>
      </w:pPr>
      <w:r>
        <w:rPr>
          <w:lang w:eastAsia="ja-JP"/>
        </w:rPr>
        <w:t>2.3.1</w:t>
      </w:r>
      <w:r>
        <w:rPr>
          <w:lang w:eastAsia="ja-JP"/>
        </w:rPr>
        <w:tab/>
        <w:t>Agreements</w:t>
      </w:r>
    </w:p>
    <w:p w14:paraId="4B815C5C" w14:textId="41F20423" w:rsidR="00277E9E" w:rsidRPr="00B40F67" w:rsidRDefault="00277E9E" w:rsidP="00277E9E">
      <w:r>
        <w:t>New a</w:t>
      </w:r>
      <w:r w:rsidRPr="00E87C4C">
        <w:t xml:space="preserve">greements from </w:t>
      </w:r>
      <w:r>
        <w:rPr>
          <w:b/>
          <w:bCs/>
        </w:rPr>
        <w:t>RAN3#121bis</w:t>
      </w:r>
      <w:r w:rsidRPr="00E87C4C">
        <w:t xml:space="preserve"> meeting:</w:t>
      </w:r>
    </w:p>
    <w:p w14:paraId="3CC11CAC" w14:textId="0C2B9641" w:rsidR="00277E9E" w:rsidRPr="000052E7" w:rsidRDefault="000052E7" w:rsidP="000052E7">
      <w:pPr>
        <w:pStyle w:val="B1"/>
      </w:pPr>
      <w:r>
        <w:t>-</w:t>
      </w:r>
      <w:r>
        <w:tab/>
      </w:r>
      <w:r w:rsidR="00277E9E" w:rsidRPr="000052E7">
        <w:t>For PDU Set Handling</w:t>
      </w:r>
      <w:r>
        <w:t>:</w:t>
      </w:r>
    </w:p>
    <w:p w14:paraId="5D70935D" w14:textId="646C3CB5" w:rsidR="008837D7" w:rsidRPr="000052E7" w:rsidRDefault="008837D7" w:rsidP="000052E7">
      <w:pPr>
        <w:pStyle w:val="B2"/>
      </w:pPr>
      <w:r w:rsidRPr="000052E7">
        <w:t>-</w:t>
      </w:r>
      <w:r w:rsidR="000052E7">
        <w:tab/>
      </w:r>
      <w:r w:rsidRPr="000052E7">
        <w:t>WA: Taking Opt1(Explicit PDU Set handling Support indicator) for XR in R18.</w:t>
      </w:r>
    </w:p>
    <w:p w14:paraId="42D24468" w14:textId="6DA9A118" w:rsidR="008837D7" w:rsidRPr="000052E7" w:rsidRDefault="008837D7" w:rsidP="000052E7">
      <w:pPr>
        <w:pStyle w:val="B2"/>
      </w:pPr>
      <w:r w:rsidRPr="000052E7">
        <w:t xml:space="preserve"> -</w:t>
      </w:r>
      <w:r w:rsidR="000052E7">
        <w:tab/>
      </w:r>
      <w:r w:rsidRPr="000052E7">
        <w:t xml:space="preserve">A new support indication should be included in the SMF-related IEs, i.e. </w:t>
      </w:r>
    </w:p>
    <w:p w14:paraId="179719A8" w14:textId="1F62DCC2" w:rsidR="008837D7" w:rsidRPr="000052E7" w:rsidRDefault="008837D7" w:rsidP="000052E7">
      <w:pPr>
        <w:pStyle w:val="B2"/>
      </w:pPr>
      <w:r w:rsidRPr="000052E7">
        <w:t>+</w:t>
      </w:r>
      <w:r w:rsidR="000052E7">
        <w:tab/>
      </w:r>
      <w:r w:rsidRPr="000052E7">
        <w:t>PDU Session Management case: PDU Session Resource Setup Response Transfer, PDU Session Resource Modify Response Transfer,</w:t>
      </w:r>
    </w:p>
    <w:p w14:paraId="1AC00DA3" w14:textId="5BBA1103" w:rsidR="008837D7" w:rsidRPr="000052E7" w:rsidRDefault="008837D7" w:rsidP="000052E7">
      <w:pPr>
        <w:pStyle w:val="B2"/>
      </w:pPr>
      <w:r w:rsidRPr="000052E7">
        <w:t>+</w:t>
      </w:r>
      <w:r w:rsidR="000052E7">
        <w:tab/>
      </w:r>
      <w:r w:rsidRPr="000052E7">
        <w:t>Handover case: Path Switch Request Transfer, and Handover Request Acknowledge Transfer IEs.</w:t>
      </w:r>
    </w:p>
    <w:p w14:paraId="6BDD786D" w14:textId="32DF3741" w:rsidR="008837D7" w:rsidRPr="000052E7" w:rsidRDefault="00E97DE7" w:rsidP="000052E7">
      <w:pPr>
        <w:pStyle w:val="B1"/>
      </w:pPr>
      <w:r>
        <w:t>-</w:t>
      </w:r>
      <w:r>
        <w:tab/>
      </w:r>
      <w:r w:rsidR="008837D7">
        <w:t>For UP design</w:t>
      </w:r>
      <w:r w:rsidR="000052E7">
        <w:t>:</w:t>
      </w:r>
    </w:p>
    <w:p w14:paraId="5606B2E1" w14:textId="61D81D7F" w:rsidR="008837D7" w:rsidRDefault="008837D7" w:rsidP="00E97DE7">
      <w:pPr>
        <w:pStyle w:val="B2"/>
      </w:pPr>
      <w:r>
        <w:t>-</w:t>
      </w:r>
      <w:r w:rsidR="00E97DE7">
        <w:tab/>
      </w:r>
      <w:r>
        <w:t>QFI needs to be included in Xn-U and F1-U for downlink data.</w:t>
      </w:r>
    </w:p>
    <w:p w14:paraId="2A61F0CC" w14:textId="018E9E8F" w:rsidR="008837D7" w:rsidRDefault="008837D7" w:rsidP="00E97DE7">
      <w:pPr>
        <w:pStyle w:val="B2"/>
      </w:pPr>
      <w:r>
        <w:t>-</w:t>
      </w:r>
      <w:r w:rsidR="00E97DE7">
        <w:tab/>
      </w:r>
      <w:r>
        <w:t>Rule out option 2. Postpone to next meeting the decision between option 1 and option 3</w:t>
      </w:r>
    </w:p>
    <w:p w14:paraId="0A5F9E0D" w14:textId="6BB041CA" w:rsidR="008837D7" w:rsidRDefault="008837D7" w:rsidP="00E97DE7">
      <w:pPr>
        <w:pStyle w:val="B2"/>
      </w:pPr>
      <w:r>
        <w:t>-</w:t>
      </w:r>
      <w:r w:rsidR="00E97DE7">
        <w:tab/>
      </w:r>
      <w:r>
        <w:t>If a gNB supports PDU Set handling, all parts support it: DU, CU-CP, CU-UP.</w:t>
      </w:r>
    </w:p>
    <w:p w14:paraId="0582E507" w14:textId="69714B35" w:rsidR="008837D7" w:rsidRDefault="00E97DE7" w:rsidP="00E97DE7">
      <w:pPr>
        <w:pStyle w:val="B1"/>
      </w:pPr>
      <w:r>
        <w:t>-</w:t>
      </w:r>
      <w:r>
        <w:tab/>
      </w:r>
      <w:r w:rsidR="008837D7" w:rsidRPr="00E97DE7">
        <w:t>For</w:t>
      </w:r>
      <w:r w:rsidR="008837D7">
        <w:t xml:space="preserve"> ECN Marking</w:t>
      </w:r>
    </w:p>
    <w:p w14:paraId="0998F36C" w14:textId="132762AB" w:rsidR="008837D7" w:rsidRPr="00E97DE7" w:rsidRDefault="008837D7" w:rsidP="00E97DE7">
      <w:pPr>
        <w:pStyle w:val="B2"/>
      </w:pPr>
      <w:r w:rsidRPr="00E97DE7">
        <w:t>-</w:t>
      </w:r>
      <w:r w:rsidR="00E97DE7" w:rsidRPr="00E97DE7">
        <w:tab/>
      </w:r>
      <w:r w:rsidRPr="00E97DE7">
        <w:t>Add the ECN Marking Request indicator or the information used to request congestion monitoring over NGAP, XnAP, and E1AP. The granularity over interfaces can be further checked.</w:t>
      </w:r>
    </w:p>
    <w:p w14:paraId="4BBF1A59" w14:textId="014FA2D3" w:rsidR="008837D7" w:rsidRPr="00E97DE7" w:rsidRDefault="008837D7" w:rsidP="00E97DE7">
      <w:pPr>
        <w:pStyle w:val="B2"/>
      </w:pPr>
      <w:r w:rsidRPr="00E97DE7">
        <w:t>-</w:t>
      </w:r>
      <w:r w:rsidR="00E97DE7" w:rsidRPr="00E97DE7">
        <w:tab/>
      </w:r>
      <w:r w:rsidRPr="00E97DE7">
        <w:t xml:space="preserve">Add the information used to request congestion monitoring over F1AP. </w:t>
      </w:r>
    </w:p>
    <w:p w14:paraId="7D62B74C" w14:textId="2FC1C901" w:rsidR="008837D7" w:rsidRPr="00E97DE7" w:rsidRDefault="008837D7" w:rsidP="00E97DE7">
      <w:pPr>
        <w:pStyle w:val="B2"/>
      </w:pPr>
      <w:r w:rsidRPr="00E97DE7">
        <w:t>-</w:t>
      </w:r>
      <w:r w:rsidR="00E97DE7">
        <w:tab/>
      </w:r>
      <w:r w:rsidRPr="00E97DE7">
        <w:t xml:space="preserve">NG-RAN node provides the indication whether the QoS Flow is established with ECN marking request or congestion monitoring request activated or not activated over NGAP, F1AP and E1AP. FFS on XnAP. </w:t>
      </w:r>
    </w:p>
    <w:p w14:paraId="34211FA4" w14:textId="64BE0909" w:rsidR="008837D7" w:rsidRPr="00E97DE7" w:rsidRDefault="006E5742" w:rsidP="00E97DE7">
      <w:pPr>
        <w:pStyle w:val="B2"/>
      </w:pPr>
      <w:r w:rsidRPr="00E97DE7">
        <w:t>-</w:t>
      </w:r>
      <w:r w:rsidR="00E97DE7">
        <w:tab/>
      </w:r>
      <w:r w:rsidR="008837D7" w:rsidRPr="00E97DE7">
        <w:t>RAN3 agrees to address SA case with the first priority.</w:t>
      </w:r>
    </w:p>
    <w:p w14:paraId="75C7A6D3" w14:textId="28F5ECB7" w:rsidR="008837D7" w:rsidRPr="00E97DE7" w:rsidRDefault="006E5742" w:rsidP="00E97DE7">
      <w:pPr>
        <w:pStyle w:val="B2"/>
      </w:pPr>
      <w:r w:rsidRPr="00E97DE7">
        <w:t>-</w:t>
      </w:r>
      <w:r w:rsidR="00E97DE7">
        <w:tab/>
      </w:r>
      <w:r w:rsidR="008837D7" w:rsidRPr="00E97DE7">
        <w:t>For TS 38.415 (PDU TYPE 1) and TS 38.425 (PDU TYPE 2), two new presence flags are needed. FFS on the details (names and descriptions).</w:t>
      </w:r>
    </w:p>
    <w:p w14:paraId="0757DB1A" w14:textId="3C1B1BDF" w:rsidR="008837D7" w:rsidRPr="00E97DE7" w:rsidRDefault="006E5742" w:rsidP="00E97DE7">
      <w:pPr>
        <w:pStyle w:val="B2"/>
      </w:pPr>
      <w:r w:rsidRPr="00E97DE7">
        <w:t>-</w:t>
      </w:r>
      <w:r w:rsidR="00E97DE7">
        <w:tab/>
      </w:r>
      <w:r w:rsidR="008837D7" w:rsidRPr="00E97DE7">
        <w:t>There is a single piece of information produced by NG-RAN to address ECN marking for L4S at UPF and congestion information exposure.</w:t>
      </w:r>
    </w:p>
    <w:p w14:paraId="507D1E08" w14:textId="31B02ADA" w:rsidR="008837D7" w:rsidRPr="00E97DE7" w:rsidRDefault="006E5742" w:rsidP="00E97DE7">
      <w:pPr>
        <w:pStyle w:val="B2"/>
      </w:pPr>
      <w:r w:rsidRPr="00E97DE7">
        <w:t>-</w:t>
      </w:r>
      <w:r w:rsidR="00E97DE7">
        <w:tab/>
      </w:r>
      <w:r w:rsidR="008837D7" w:rsidRPr="00E97DE7">
        <w:t xml:space="preserve">Agree the basic structure in the </w:t>
      </w:r>
      <w:proofErr w:type="spellStart"/>
      <w:r w:rsidR="008837D7" w:rsidRPr="00E97DE7">
        <w:t>SoD</w:t>
      </w:r>
      <w:proofErr w:type="spellEnd"/>
      <w:r w:rsidR="009430F1" w:rsidRPr="00E97DE7">
        <w:t xml:space="preserve"> (R3-235723)</w:t>
      </w:r>
      <w:r w:rsidR="008837D7" w:rsidRPr="00E97DE7">
        <w:t xml:space="preserve"> for the request IE for XnAP, NGAP and E1AP to transfer the request.</w:t>
      </w:r>
    </w:p>
    <w:p w14:paraId="6AF5EB7A" w14:textId="237203E9" w:rsidR="008837D7" w:rsidRPr="00E97DE7" w:rsidRDefault="006E5742" w:rsidP="00E97DE7">
      <w:pPr>
        <w:pStyle w:val="B2"/>
      </w:pPr>
      <w:r w:rsidRPr="00E97DE7">
        <w:t>-</w:t>
      </w:r>
      <w:r w:rsidR="00E97DE7">
        <w:tab/>
      </w:r>
      <w:r w:rsidR="008837D7" w:rsidRPr="00E97DE7">
        <w:t xml:space="preserve">For F1AP, only one information request IE is needed. FFS on the IE name. </w:t>
      </w:r>
    </w:p>
    <w:p w14:paraId="7757879A" w14:textId="4DF150E0" w:rsidR="008837D7" w:rsidRPr="00E97DE7" w:rsidRDefault="006E5742" w:rsidP="00E97DE7">
      <w:pPr>
        <w:pStyle w:val="B2"/>
      </w:pPr>
      <w:r w:rsidRPr="00E97DE7">
        <w:t>-</w:t>
      </w:r>
      <w:r w:rsidR="00E97DE7">
        <w:tab/>
      </w:r>
      <w:r w:rsidR="008837D7" w:rsidRPr="00E97DE7">
        <w:t>Add the request IE in the same level of the QoS Flow Level QoS Parameters IE.</w:t>
      </w:r>
    </w:p>
    <w:p w14:paraId="73FA0884" w14:textId="6C809A70" w:rsidR="008837D7" w:rsidRPr="00E97DE7" w:rsidRDefault="006E5742" w:rsidP="00E97DE7">
      <w:pPr>
        <w:pStyle w:val="B2"/>
      </w:pPr>
      <w:r w:rsidRPr="00E97DE7">
        <w:t>-</w:t>
      </w:r>
      <w:r w:rsidR="00E97DE7">
        <w:tab/>
      </w:r>
      <w:r w:rsidR="008837D7" w:rsidRPr="00E97DE7">
        <w:t xml:space="preserve">Agree the basic structure in the </w:t>
      </w:r>
      <w:proofErr w:type="spellStart"/>
      <w:r w:rsidR="008837D7" w:rsidRPr="00E97DE7">
        <w:t>SoD</w:t>
      </w:r>
      <w:proofErr w:type="spellEnd"/>
      <w:r w:rsidR="008837D7" w:rsidRPr="00E97DE7">
        <w:t xml:space="preserve"> </w:t>
      </w:r>
      <w:r w:rsidR="009A6B94" w:rsidRPr="00E97DE7">
        <w:t xml:space="preserve">(R3-235723) </w:t>
      </w:r>
      <w:r w:rsidR="008837D7" w:rsidRPr="00E97DE7">
        <w:t>for the feedback IE. FFS whether separate feedback IEs are needed for uplink and downlink.</w:t>
      </w:r>
    </w:p>
    <w:p w14:paraId="5D0216CD" w14:textId="773D20A8" w:rsidR="008837D7" w:rsidRDefault="008837D7">
      <w:pPr>
        <w:overflowPunct/>
        <w:autoSpaceDE/>
        <w:autoSpaceDN/>
        <w:adjustRightInd/>
        <w:spacing w:after="0"/>
        <w:textAlignment w:val="auto"/>
      </w:pPr>
    </w:p>
    <w:p w14:paraId="304D8211" w14:textId="288DA510" w:rsidR="00B9070C" w:rsidRPr="00B40F67" w:rsidRDefault="00B9070C" w:rsidP="00B9070C">
      <w:r>
        <w:t>New a</w:t>
      </w:r>
      <w:r w:rsidRPr="00E87C4C">
        <w:t xml:space="preserve">greements from </w:t>
      </w:r>
      <w:r>
        <w:rPr>
          <w:b/>
          <w:bCs/>
        </w:rPr>
        <w:t>RAN</w:t>
      </w:r>
      <w:r w:rsidR="008003B2">
        <w:rPr>
          <w:b/>
          <w:bCs/>
        </w:rPr>
        <w:t>3</w:t>
      </w:r>
      <w:r>
        <w:rPr>
          <w:b/>
          <w:bCs/>
        </w:rPr>
        <w:t>#12</w:t>
      </w:r>
      <w:r w:rsidR="008003B2">
        <w:rPr>
          <w:b/>
          <w:bCs/>
        </w:rPr>
        <w:t>2</w:t>
      </w:r>
      <w:r w:rsidRPr="00E87C4C">
        <w:t xml:space="preserve"> meeting:</w:t>
      </w:r>
    </w:p>
    <w:p w14:paraId="623AE8C9" w14:textId="112AE3A1" w:rsidR="00B40F67" w:rsidRDefault="00E97DE7" w:rsidP="00E97DE7">
      <w:pPr>
        <w:pStyle w:val="B1"/>
      </w:pPr>
      <w:r>
        <w:t>-</w:t>
      </w:r>
      <w:r>
        <w:tab/>
      </w:r>
      <w:r w:rsidR="00791512" w:rsidRPr="00E97DE7">
        <w:t>For</w:t>
      </w:r>
      <w:r w:rsidR="00791512">
        <w:t xml:space="preserve"> </w:t>
      </w:r>
      <w:r w:rsidR="00791512" w:rsidRPr="00791512">
        <w:t>PDU Set Handling</w:t>
      </w:r>
    </w:p>
    <w:p w14:paraId="133CE342" w14:textId="16DBEDB5" w:rsidR="00791512" w:rsidRDefault="00270143" w:rsidP="00E97DE7">
      <w:pPr>
        <w:pStyle w:val="B2"/>
      </w:pPr>
      <w:r>
        <w:lastRenderedPageBreak/>
        <w:t>-</w:t>
      </w:r>
      <w:r w:rsidR="00E97DE7">
        <w:tab/>
      </w:r>
      <w:r w:rsidR="00791512">
        <w:t>Turn the following WA into agreement on the capability indication of PDU set handling: Taking Opt1 (Explicit PDU Set handling Support indicator) for XR in R18</w:t>
      </w:r>
      <w:r w:rsidR="00A73963">
        <w:t>;</w:t>
      </w:r>
    </w:p>
    <w:p w14:paraId="21E72622" w14:textId="637292AF" w:rsidR="00791512" w:rsidRDefault="00270143" w:rsidP="00E97DE7">
      <w:pPr>
        <w:pStyle w:val="B2"/>
      </w:pPr>
      <w:r>
        <w:t>-</w:t>
      </w:r>
      <w:r w:rsidR="00E97DE7">
        <w:tab/>
      </w:r>
      <w:r w:rsidR="00791512">
        <w:t>Introduce PDU Set based Handling Indicator IE with value "supported" in NGAP, XnAP, F1AP, and E1AP</w:t>
      </w:r>
      <w:r w:rsidR="00A73963">
        <w:t>;</w:t>
      </w:r>
    </w:p>
    <w:p w14:paraId="3BAEA0F2" w14:textId="610418F7" w:rsidR="00791512" w:rsidRDefault="00270143" w:rsidP="00E97DE7">
      <w:pPr>
        <w:pStyle w:val="B2"/>
      </w:pPr>
      <w:r>
        <w:t>-</w:t>
      </w:r>
      <w:r w:rsidR="00E97DE7">
        <w:tab/>
      </w:r>
      <w:r w:rsidR="00791512">
        <w:t>Introduce a new Extension header to transfer the PDU Set Information and indication of End of Data Burst</w:t>
      </w:r>
      <w:r w:rsidR="00A73963">
        <w:t>;</w:t>
      </w:r>
    </w:p>
    <w:p w14:paraId="35613F67" w14:textId="02385773" w:rsidR="00791512" w:rsidRDefault="00270143" w:rsidP="00E97DE7">
      <w:pPr>
        <w:pStyle w:val="B2"/>
      </w:pPr>
      <w:r>
        <w:t>-</w:t>
      </w:r>
      <w:r w:rsidR="00E97DE7">
        <w:tab/>
      </w:r>
      <w:r w:rsidR="00791512">
        <w:t xml:space="preserve">For UL Jitter, describe gNB-DU </w:t>
      </w:r>
      <w:proofErr w:type="spellStart"/>
      <w:r w:rsidR="00791512">
        <w:t>behavior</w:t>
      </w:r>
      <w:proofErr w:type="spellEnd"/>
      <w:r w:rsidR="00791512">
        <w:t xml:space="preserve"> in F1AP</w:t>
      </w:r>
      <w:r w:rsidR="00A73963">
        <w:t>;</w:t>
      </w:r>
    </w:p>
    <w:p w14:paraId="6ECA23F0" w14:textId="42A249D9" w:rsidR="00791512" w:rsidRDefault="00270143" w:rsidP="00E97DE7">
      <w:pPr>
        <w:pStyle w:val="B2"/>
      </w:pPr>
      <w:r>
        <w:t>-</w:t>
      </w:r>
      <w:r w:rsidR="00E97DE7">
        <w:tab/>
      </w:r>
      <w:r w:rsidR="00791512">
        <w:t>For DL N6 Jitter, define N6 Jitter including lower bound jitter and upper bound jitter as INTEGER (-</w:t>
      </w:r>
      <w:proofErr w:type="gramStart"/>
      <w:r w:rsidR="00791512">
        <w:t>127..</w:t>
      </w:r>
      <w:proofErr w:type="gramEnd"/>
      <w:r w:rsidR="00791512">
        <w:t>127)</w:t>
      </w:r>
      <w:r w:rsidR="00A73963">
        <w:t>;</w:t>
      </w:r>
    </w:p>
    <w:p w14:paraId="58E1D3BA" w14:textId="4BFE7EC8" w:rsidR="00791512" w:rsidRDefault="00270143" w:rsidP="00E97DE7">
      <w:pPr>
        <w:pStyle w:val="B2"/>
      </w:pPr>
      <w:r>
        <w:t>-</w:t>
      </w:r>
      <w:r w:rsidR="00E97DE7">
        <w:tab/>
      </w:r>
      <w:r w:rsidR="00791512">
        <w:t>For EDB, use 3-bit to align with TS 26.522</w:t>
      </w:r>
      <w:r w:rsidR="00A73963">
        <w:t>.</w:t>
      </w:r>
    </w:p>
    <w:p w14:paraId="477B37FD" w14:textId="068BDAD6" w:rsidR="00B67845" w:rsidRPr="00E97DE7" w:rsidRDefault="00E97DE7" w:rsidP="00E97DE7">
      <w:pPr>
        <w:pStyle w:val="B1"/>
      </w:pPr>
      <w:r>
        <w:t>-</w:t>
      </w:r>
      <w:r>
        <w:tab/>
      </w:r>
      <w:r w:rsidR="00B67845" w:rsidRPr="00E97DE7">
        <w:t xml:space="preserve">For </w:t>
      </w:r>
      <w:r w:rsidR="00A75A3E" w:rsidRPr="00E97DE7">
        <w:t>ECN Marking and others</w:t>
      </w:r>
    </w:p>
    <w:p w14:paraId="5D1FD06E" w14:textId="6A1E4921" w:rsidR="00B67845" w:rsidRPr="00E97DE7" w:rsidRDefault="00B67845" w:rsidP="00E97DE7">
      <w:pPr>
        <w:pStyle w:val="B2"/>
      </w:pPr>
      <w:r w:rsidRPr="00E97DE7">
        <w:t>-</w:t>
      </w:r>
      <w:r w:rsidR="00E97DE7">
        <w:tab/>
      </w:r>
      <w:r w:rsidR="00787631" w:rsidRPr="00E97DE7">
        <w:t>No need to define separate feedback IE for uplink and downlink</w:t>
      </w:r>
      <w:r w:rsidR="00A73963">
        <w:t>;</w:t>
      </w:r>
    </w:p>
    <w:p w14:paraId="4CBCA75F" w14:textId="3D515A12" w:rsidR="00806850" w:rsidRPr="00E97DE7" w:rsidRDefault="00787631" w:rsidP="00E97DE7">
      <w:pPr>
        <w:pStyle w:val="B2"/>
      </w:pPr>
      <w:r w:rsidRPr="00E97DE7">
        <w:t>-</w:t>
      </w:r>
      <w:r w:rsidR="00E97DE7">
        <w:tab/>
      </w:r>
      <w:r w:rsidR="00806850" w:rsidRPr="00E97DE7">
        <w:t xml:space="preserve">Agree to follow Option 3 in this </w:t>
      </w:r>
      <w:proofErr w:type="spellStart"/>
      <w:r w:rsidR="00806850" w:rsidRPr="00E97DE7">
        <w:t>SoD</w:t>
      </w:r>
      <w:proofErr w:type="spellEnd"/>
      <w:r w:rsidR="00806850" w:rsidRPr="00E97DE7">
        <w:t xml:space="preserve"> (R3-237781)</w:t>
      </w:r>
      <w:r w:rsidR="00A73963">
        <w:t>;</w:t>
      </w:r>
    </w:p>
    <w:p w14:paraId="7C6DB3C9" w14:textId="2FC5D628" w:rsidR="00806850" w:rsidRPr="00E97DE7" w:rsidRDefault="00926A49" w:rsidP="00E97DE7">
      <w:pPr>
        <w:pStyle w:val="B2"/>
      </w:pPr>
      <w:r w:rsidRPr="00E97DE7">
        <w:t>-</w:t>
      </w:r>
      <w:r w:rsidR="00E97DE7">
        <w:tab/>
      </w:r>
      <w:r w:rsidR="00806850" w:rsidRPr="00E97DE7">
        <w:t>Agree to use the request structures in Request Structure for NG-C, Xn and E1 and Request Structure for F</w:t>
      </w:r>
      <w:r w:rsidR="00A73963">
        <w:t>1;</w:t>
      </w:r>
    </w:p>
    <w:p w14:paraId="066A3E80" w14:textId="53B583DD" w:rsidR="00835EBC" w:rsidRDefault="00926A49" w:rsidP="00E97DE7">
      <w:pPr>
        <w:pStyle w:val="B2"/>
      </w:pPr>
      <w:r w:rsidRPr="00E97DE7">
        <w:t>-</w:t>
      </w:r>
      <w:r w:rsidR="00E97DE7">
        <w:tab/>
      </w:r>
      <w:r w:rsidR="00806850" w:rsidRPr="00E97DE7">
        <w:t>Agree to use the structure in NG-RAN Information Definition for NG-U (TS38.415) and NG-RAN Information</w:t>
      </w:r>
      <w:r w:rsidR="00A73963">
        <w:t>;</w:t>
      </w:r>
    </w:p>
    <w:p w14:paraId="08A24B8B" w14:textId="0BDF0160" w:rsidR="00E97DE7" w:rsidRDefault="00835EBC" w:rsidP="00E97DE7">
      <w:pPr>
        <w:pStyle w:val="B2"/>
      </w:pPr>
      <w:r>
        <w:t>-</w:t>
      </w:r>
      <w:r>
        <w:tab/>
      </w:r>
      <w:r w:rsidR="00806850" w:rsidRPr="00E97DE7">
        <w:t>Definition for F1-U (TS38.425)</w:t>
      </w:r>
      <w:r w:rsidR="00A73963">
        <w:t>.</w:t>
      </w:r>
    </w:p>
    <w:p w14:paraId="3B9CFC31" w14:textId="12A3FA92" w:rsidR="00A73963" w:rsidRDefault="00A73963" w:rsidP="00A73963">
      <w:r>
        <w:t>Also RAN3 has identified three new specifications</w:t>
      </w:r>
      <w:r w:rsidR="00120B58">
        <w:t xml:space="preserve"> that are impacted</w:t>
      </w:r>
      <w:r>
        <w:t xml:space="preserve">: </w:t>
      </w:r>
      <w:r>
        <w:t>38.410</w:t>
      </w:r>
      <w:r>
        <w:t xml:space="preserve">, </w:t>
      </w:r>
      <w:r>
        <w:t>38.420</w:t>
      </w:r>
      <w:r>
        <w:t xml:space="preserve"> and </w:t>
      </w:r>
      <w:r>
        <w:t>38.470</w:t>
      </w:r>
      <w:r>
        <w:t xml:space="preserve">. The corresponding update to the WID is provided in </w:t>
      </w:r>
      <w:r w:rsidR="00120B58" w:rsidRPr="00120B58">
        <w:t>RP-232778</w:t>
      </w:r>
      <w:r w:rsidR="00120B58">
        <w:t>.</w:t>
      </w:r>
    </w:p>
    <w:p w14:paraId="28BA1BCA" w14:textId="2779FBF0" w:rsidR="00CA0884" w:rsidRDefault="00CA0884" w:rsidP="00CA0884">
      <w:pPr>
        <w:pStyle w:val="Heading4"/>
        <w:rPr>
          <w:lang w:eastAsia="ja-JP"/>
        </w:rPr>
      </w:pPr>
      <w:r>
        <w:rPr>
          <w:lang w:eastAsia="ja-JP"/>
        </w:rPr>
        <w:t>2.3.2</w:t>
      </w:r>
      <w:r>
        <w:rPr>
          <w:lang w:eastAsia="ja-JP"/>
        </w:rPr>
        <w:tab/>
        <w:t>Remaining Open issues</w:t>
      </w:r>
    </w:p>
    <w:p w14:paraId="5A85034F" w14:textId="355FA848" w:rsidR="00B9070C" w:rsidRDefault="00553052" w:rsidP="00B9070C">
      <w:pPr>
        <w:rPr>
          <w:lang w:eastAsia="ja-JP"/>
        </w:rPr>
      </w:pPr>
      <w:r>
        <w:rPr>
          <w:lang w:eastAsia="ja-JP"/>
        </w:rPr>
        <w:t xml:space="preserve">Following issues pends on SA2/RAN2 decision, and the </w:t>
      </w:r>
      <w:r w:rsidR="000D6211">
        <w:rPr>
          <w:lang w:eastAsia="ja-JP"/>
        </w:rPr>
        <w:t xml:space="preserve">potential </w:t>
      </w:r>
      <w:r>
        <w:rPr>
          <w:lang w:eastAsia="ja-JP"/>
        </w:rPr>
        <w:t xml:space="preserve">RAN3 impact </w:t>
      </w:r>
      <w:r w:rsidR="008E1A2C">
        <w:rPr>
          <w:lang w:eastAsia="ja-JP"/>
        </w:rPr>
        <w:t>can</w:t>
      </w:r>
      <w:r>
        <w:rPr>
          <w:lang w:eastAsia="ja-JP"/>
        </w:rPr>
        <w:t xml:space="preserve"> be handled as correction CR. T</w:t>
      </w:r>
      <w:r w:rsidR="00B9070C">
        <w:rPr>
          <w:lang w:eastAsia="ja-JP"/>
        </w:rPr>
        <w:t>he work item can be closed.</w:t>
      </w:r>
    </w:p>
    <w:p w14:paraId="4D5FDA4A" w14:textId="74BBD25F" w:rsidR="00553052" w:rsidRPr="00E97DE7" w:rsidRDefault="00E97DE7" w:rsidP="00E97DE7">
      <w:pPr>
        <w:pStyle w:val="B1"/>
      </w:pPr>
      <w:r>
        <w:t>-</w:t>
      </w:r>
      <w:r>
        <w:tab/>
      </w:r>
      <w:r w:rsidR="00553052" w:rsidRPr="00E97DE7">
        <w:t>Whether need separate UL PDU Set QoS parameters and DL PDU Set QoS parameters</w:t>
      </w:r>
      <w:r w:rsidR="009A2E20">
        <w:t>;</w:t>
      </w:r>
    </w:p>
    <w:p w14:paraId="71461648" w14:textId="64827CD2" w:rsidR="00553052" w:rsidRPr="00E97DE7" w:rsidRDefault="00E97DE7" w:rsidP="00E97DE7">
      <w:pPr>
        <w:pStyle w:val="B1"/>
      </w:pPr>
      <w:r>
        <w:t>-</w:t>
      </w:r>
      <w:r>
        <w:tab/>
      </w:r>
      <w:r w:rsidR="00553052" w:rsidRPr="00E97DE7">
        <w:t>Whether an XR-capable NG-RAN node need to inform SMF whether a QoS Flow is established with PDU Set QoS parameters or with normal QoS parameters</w:t>
      </w:r>
      <w:r w:rsidR="009A2E20">
        <w:t>;</w:t>
      </w:r>
    </w:p>
    <w:p w14:paraId="28D1BA59" w14:textId="5702B3DC" w:rsidR="00553052" w:rsidRPr="00E97DE7" w:rsidRDefault="00E97DE7" w:rsidP="00E97DE7">
      <w:pPr>
        <w:pStyle w:val="B1"/>
      </w:pPr>
      <w:r>
        <w:t>-</w:t>
      </w:r>
      <w:r>
        <w:tab/>
      </w:r>
      <w:r w:rsidR="00553052" w:rsidRPr="00E97DE7">
        <w:t>Whether gNB indicates to SMF when PDU Set QoS handling can’t be supported anymore or when PDU Set QoS handling can be supported again using NGAP PDU SESSION RESOURCE NOTIFY message</w:t>
      </w:r>
      <w:r w:rsidR="009A2E20">
        <w:t>;</w:t>
      </w:r>
    </w:p>
    <w:p w14:paraId="57273559" w14:textId="52339F13" w:rsidR="00B40F67" w:rsidRPr="00B40F67" w:rsidRDefault="00E97DE7" w:rsidP="00120B58">
      <w:pPr>
        <w:pStyle w:val="B1"/>
      </w:pPr>
      <w:r>
        <w:t>-</w:t>
      </w:r>
      <w:r>
        <w:tab/>
      </w:r>
      <w:r w:rsidR="00553052" w:rsidRPr="00E97DE7">
        <w:t>F1AP impact to support new DRX cycle</w:t>
      </w:r>
      <w:r w:rsidR="009A2E20">
        <w:t>.</w:t>
      </w:r>
    </w:p>
    <w:p w14:paraId="65BE50F5" w14:textId="461C0C12" w:rsidR="00701410" w:rsidRPr="00701410" w:rsidRDefault="00701410" w:rsidP="00701410">
      <w:pPr>
        <w:pStyle w:val="Heading2"/>
      </w:pPr>
      <w:r>
        <w:t>3.</w:t>
      </w:r>
      <w:r>
        <w:tab/>
        <w:t>Detailed progress in SA</w:t>
      </w:r>
      <w:r w:rsidR="00092043">
        <w:t xml:space="preserve"> </w:t>
      </w:r>
      <w:r>
        <w:t xml:space="preserve">WGs since last TSG meeting </w:t>
      </w:r>
      <w:r w:rsidRPr="005A6C96">
        <w:t>(for all involved WGs)</w:t>
      </w:r>
    </w:p>
    <w:p w14:paraId="4A69BB3E" w14:textId="5EB8B673" w:rsidR="00E131AD" w:rsidRDefault="00815869" w:rsidP="005851A1">
      <w:pPr>
        <w:pStyle w:val="Heading2"/>
      </w:pPr>
      <w:r>
        <w:t>4</w:t>
      </w:r>
      <w:r w:rsidR="005A6C96">
        <w:t>.</w:t>
      </w:r>
      <w:r w:rsidR="005A6C96">
        <w:tab/>
        <w:t>References</w:t>
      </w:r>
    </w:p>
    <w:p w14:paraId="6F3C399C" w14:textId="45B036BB" w:rsidR="005851A1" w:rsidRDefault="005B7336" w:rsidP="005851A1">
      <w:r>
        <w:t>New references from the last RAN WG meetings.</w:t>
      </w:r>
    </w:p>
    <w:p w14:paraId="6FC009A2" w14:textId="23DB3FAC" w:rsidR="00B40F67" w:rsidRDefault="00B40F67" w:rsidP="00B40F67">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123bis</w:t>
      </w:r>
    </w:p>
    <w:p w14:paraId="353E84DD" w14:textId="77777777" w:rsidR="00B40F67" w:rsidRPr="008E7000" w:rsidRDefault="00B40F67" w:rsidP="00B40F67">
      <w:pPr>
        <w:overflowPunct/>
        <w:autoSpaceDE/>
        <w:autoSpaceDN/>
        <w:snapToGrid w:val="0"/>
        <w:spacing w:after="0"/>
        <w:textAlignment w:val="auto"/>
        <w:rPr>
          <w:rFonts w:ascii="Arial" w:hAnsi="Arial" w:cs="Arial"/>
          <w:b/>
          <w:bCs/>
          <w:lang w:eastAsia="ja-JP"/>
        </w:rPr>
      </w:pPr>
    </w:p>
    <w:p w14:paraId="22281747" w14:textId="492DF7F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R2-2309431</w:t>
      </w:r>
      <w:r>
        <w:rPr>
          <w:rFonts w:ascii="Arial" w:hAnsi="Arial" w:cs="Arial"/>
          <w:lang w:val="en-US"/>
        </w:rPr>
        <w:t xml:space="preserve">, </w:t>
      </w:r>
      <w:r w:rsidRPr="0098170E">
        <w:rPr>
          <w:rFonts w:ascii="Arial" w:hAnsi="Arial" w:cs="Arial"/>
          <w:lang w:val="en-US"/>
        </w:rPr>
        <w:t>Reply LS on new DRX cycles in rational numbers (R1-2308654; contact: Qualcomm)</w:t>
      </w:r>
      <w:r>
        <w:rPr>
          <w:rFonts w:ascii="Arial" w:hAnsi="Arial" w:cs="Arial"/>
          <w:lang w:val="en-US"/>
        </w:rPr>
        <w:t xml:space="preserve">, </w:t>
      </w:r>
      <w:r w:rsidRPr="0098170E">
        <w:rPr>
          <w:rFonts w:ascii="Arial" w:hAnsi="Arial" w:cs="Arial"/>
          <w:lang w:val="en-US"/>
        </w:rPr>
        <w:t>RAN1</w:t>
      </w:r>
    </w:p>
    <w:p w14:paraId="7711B5B6" w14:textId="0721DD1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R2-2309432</w:t>
      </w:r>
      <w:r>
        <w:rPr>
          <w:rFonts w:ascii="Arial" w:hAnsi="Arial" w:cs="Arial"/>
          <w:lang w:val="en-US"/>
        </w:rPr>
        <w:t xml:space="preserve">, </w:t>
      </w:r>
      <w:r w:rsidRPr="0098170E">
        <w:rPr>
          <w:rFonts w:ascii="Arial" w:hAnsi="Arial" w:cs="Arial"/>
          <w:lang w:val="en-US"/>
        </w:rPr>
        <w:t>LS on stage 2 description for physical layer enhancements for XR (R1-2308659; contact: Nokia)</w:t>
      </w:r>
      <w:r>
        <w:rPr>
          <w:rFonts w:ascii="Arial" w:hAnsi="Arial" w:cs="Arial"/>
          <w:lang w:val="en-US"/>
        </w:rPr>
        <w:t xml:space="preserve">, </w:t>
      </w:r>
      <w:r w:rsidRPr="0098170E">
        <w:rPr>
          <w:rFonts w:ascii="Arial" w:hAnsi="Arial" w:cs="Arial"/>
          <w:lang w:val="en-US"/>
        </w:rPr>
        <w:t>RAN1</w:t>
      </w:r>
    </w:p>
    <w:p w14:paraId="7D750CC9" w14:textId="51CA512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R2-2309455</w:t>
      </w:r>
      <w:r>
        <w:rPr>
          <w:rFonts w:ascii="Arial" w:hAnsi="Arial" w:cs="Arial"/>
          <w:lang w:val="en-US"/>
        </w:rPr>
        <w:t xml:space="preserve">, </w:t>
      </w:r>
      <w:r w:rsidRPr="0098170E">
        <w:rPr>
          <w:rFonts w:ascii="Arial" w:hAnsi="Arial" w:cs="Arial"/>
          <w:lang w:val="en-US"/>
        </w:rPr>
        <w:t xml:space="preserve">Reply LS on new DRX cycles in rational numbers (R4-2314383; contact: </w:t>
      </w:r>
      <w:proofErr w:type="spellStart"/>
      <w:r w:rsidRPr="0098170E">
        <w:rPr>
          <w:rFonts w:ascii="Arial" w:hAnsi="Arial" w:cs="Arial"/>
          <w:lang w:val="en-US"/>
        </w:rPr>
        <w:t>Niokia</w:t>
      </w:r>
      <w:proofErr w:type="spellEnd"/>
      <w:r w:rsidRPr="0098170E">
        <w:rPr>
          <w:rFonts w:ascii="Arial" w:hAnsi="Arial" w:cs="Arial"/>
          <w:lang w:val="en-US"/>
        </w:rPr>
        <w:t>)</w:t>
      </w:r>
      <w:r>
        <w:rPr>
          <w:rFonts w:ascii="Arial" w:hAnsi="Arial" w:cs="Arial"/>
          <w:lang w:val="en-US"/>
        </w:rPr>
        <w:t xml:space="preserve">, </w:t>
      </w:r>
      <w:r w:rsidRPr="0098170E">
        <w:rPr>
          <w:rFonts w:ascii="Arial" w:hAnsi="Arial" w:cs="Arial"/>
          <w:lang w:val="en-US"/>
        </w:rPr>
        <w:t>RAN4</w:t>
      </w:r>
    </w:p>
    <w:p w14:paraId="0E787D06" w14:textId="4A7214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R2-2309480</w:t>
      </w:r>
      <w:r>
        <w:rPr>
          <w:rFonts w:ascii="Arial" w:hAnsi="Arial" w:cs="Arial"/>
          <w:lang w:val="en-US"/>
        </w:rPr>
        <w:t xml:space="preserve">, </w:t>
      </w:r>
      <w:r w:rsidRPr="0098170E">
        <w:rPr>
          <w:rFonts w:ascii="Arial" w:hAnsi="Arial" w:cs="Arial"/>
          <w:lang w:val="en-US"/>
        </w:rPr>
        <w:t>LS Reply on Design of RTP Header Extension for PDU Set Handling (S4-231592; contact: Lenovo)</w:t>
      </w:r>
      <w:r>
        <w:rPr>
          <w:rFonts w:ascii="Arial" w:hAnsi="Arial" w:cs="Arial"/>
          <w:lang w:val="en-US"/>
        </w:rPr>
        <w:t xml:space="preserve">, </w:t>
      </w:r>
      <w:r w:rsidRPr="0098170E">
        <w:rPr>
          <w:rFonts w:ascii="Arial" w:hAnsi="Arial" w:cs="Arial"/>
          <w:lang w:val="en-US"/>
        </w:rPr>
        <w:t>SA4</w:t>
      </w:r>
    </w:p>
    <w:p w14:paraId="3F61085A" w14:textId="1E9D77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R2-2309724</w:t>
      </w:r>
      <w:r>
        <w:rPr>
          <w:rFonts w:ascii="Arial" w:hAnsi="Arial" w:cs="Arial"/>
          <w:lang w:val="en-US"/>
        </w:rPr>
        <w:t xml:space="preserve">, </w:t>
      </w:r>
      <w:r w:rsidRPr="0098170E">
        <w:rPr>
          <w:rFonts w:ascii="Arial" w:hAnsi="Arial" w:cs="Arial"/>
          <w:lang w:val="en-US"/>
        </w:rPr>
        <w:t>Running RLC CR for XR</w:t>
      </w:r>
      <w:r>
        <w:rPr>
          <w:rFonts w:ascii="Arial" w:hAnsi="Arial" w:cs="Arial"/>
          <w:lang w:val="en-US"/>
        </w:rPr>
        <w:t xml:space="preserve">, </w:t>
      </w:r>
      <w:r w:rsidRPr="0098170E">
        <w:rPr>
          <w:rFonts w:ascii="Arial" w:hAnsi="Arial" w:cs="Arial"/>
          <w:lang w:val="en-US"/>
        </w:rPr>
        <w:t>vivo</w:t>
      </w:r>
    </w:p>
    <w:p w14:paraId="088A2EE1" w14:textId="5434265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R2-2309847</w:t>
      </w:r>
      <w:r>
        <w:rPr>
          <w:rFonts w:ascii="Arial" w:hAnsi="Arial" w:cs="Arial"/>
          <w:lang w:val="en-US"/>
        </w:rPr>
        <w:t xml:space="preserve">, </w:t>
      </w:r>
      <w:r w:rsidRPr="0098170E">
        <w:rPr>
          <w:rFonts w:ascii="Arial" w:hAnsi="Arial" w:cs="Arial"/>
          <w:lang w:val="en-US"/>
        </w:rPr>
        <w:t>Introduction of XR to PDCP</w:t>
      </w:r>
      <w:r>
        <w:rPr>
          <w:rFonts w:ascii="Arial" w:hAnsi="Arial" w:cs="Arial"/>
          <w:lang w:val="en-US"/>
        </w:rPr>
        <w:t xml:space="preserve">, </w:t>
      </w:r>
      <w:r w:rsidRPr="0098170E">
        <w:rPr>
          <w:rFonts w:ascii="Arial" w:hAnsi="Arial" w:cs="Arial"/>
          <w:lang w:val="en-US"/>
        </w:rPr>
        <w:t>LG Electronics Inc.</w:t>
      </w:r>
    </w:p>
    <w:p w14:paraId="38351A79" w14:textId="07E7F30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R2-2309873</w:t>
      </w:r>
      <w:r>
        <w:rPr>
          <w:rFonts w:ascii="Arial" w:hAnsi="Arial" w:cs="Arial"/>
          <w:lang w:val="en-US"/>
        </w:rPr>
        <w:t xml:space="preserve">, </w:t>
      </w:r>
      <w:r w:rsidRPr="0098170E">
        <w:rPr>
          <w:rFonts w:ascii="Arial" w:hAnsi="Arial" w:cs="Arial"/>
          <w:lang w:val="en-US"/>
        </w:rPr>
        <w:t>Work Plan for Rel-18 WI on XR Enhancements for NR</w:t>
      </w:r>
      <w:r>
        <w:rPr>
          <w:rFonts w:ascii="Arial" w:hAnsi="Arial" w:cs="Arial"/>
          <w:lang w:val="en-US"/>
        </w:rPr>
        <w:t xml:space="preserve">, </w:t>
      </w:r>
      <w:r w:rsidRPr="0098170E">
        <w:rPr>
          <w:rFonts w:ascii="Arial" w:hAnsi="Arial" w:cs="Arial"/>
          <w:lang w:val="en-US"/>
        </w:rPr>
        <w:t>Nokia, Qualcomm (Rapporteurs)</w:t>
      </w:r>
    </w:p>
    <w:p w14:paraId="6845584A" w14:textId="1844C0F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R2-2309874</w:t>
      </w:r>
      <w:r>
        <w:rPr>
          <w:rFonts w:ascii="Arial" w:hAnsi="Arial" w:cs="Arial"/>
          <w:lang w:val="en-US"/>
        </w:rPr>
        <w:t xml:space="preserve">, </w:t>
      </w:r>
      <w:r w:rsidRPr="0098170E">
        <w:rPr>
          <w:rFonts w:ascii="Arial" w:hAnsi="Arial" w:cs="Arial"/>
          <w:lang w:val="en-US"/>
        </w:rPr>
        <w:t>SA2 Status for XR</w:t>
      </w:r>
      <w:r>
        <w:rPr>
          <w:rFonts w:ascii="Arial" w:hAnsi="Arial" w:cs="Arial"/>
          <w:lang w:val="en-US"/>
        </w:rPr>
        <w:t xml:space="preserve">, </w:t>
      </w:r>
      <w:r w:rsidRPr="0098170E">
        <w:rPr>
          <w:rFonts w:ascii="Arial" w:hAnsi="Arial" w:cs="Arial"/>
          <w:lang w:val="en-US"/>
        </w:rPr>
        <w:t>Nokia, Qualcomm (Rapporteurs)</w:t>
      </w:r>
    </w:p>
    <w:p w14:paraId="475901E6" w14:textId="43EFED2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R2-2309875</w:t>
      </w:r>
      <w:r>
        <w:rPr>
          <w:rFonts w:ascii="Arial" w:hAnsi="Arial" w:cs="Arial"/>
          <w:lang w:val="en-US"/>
        </w:rPr>
        <w:t xml:space="preserve">, </w:t>
      </w:r>
      <w:r w:rsidRPr="0098170E">
        <w:rPr>
          <w:rFonts w:ascii="Arial" w:hAnsi="Arial" w:cs="Arial"/>
          <w:lang w:val="en-US"/>
        </w:rPr>
        <w:t>SA4 Status for XR</w:t>
      </w:r>
      <w:r>
        <w:rPr>
          <w:rFonts w:ascii="Arial" w:hAnsi="Arial" w:cs="Arial"/>
          <w:lang w:val="en-US"/>
        </w:rPr>
        <w:t xml:space="preserve">, </w:t>
      </w:r>
      <w:r w:rsidRPr="0098170E">
        <w:rPr>
          <w:rFonts w:ascii="Arial" w:hAnsi="Arial" w:cs="Arial"/>
          <w:lang w:val="en-US"/>
        </w:rPr>
        <w:t>Nokia, Qualcomm (Rapporteurs)</w:t>
      </w:r>
    </w:p>
    <w:p w14:paraId="3CAAA76D" w14:textId="22612E9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R2-2309876</w:t>
      </w:r>
      <w:r>
        <w:rPr>
          <w:rFonts w:ascii="Arial" w:hAnsi="Arial" w:cs="Arial"/>
          <w:lang w:val="en-US"/>
        </w:rPr>
        <w:t xml:space="preserve">, </w:t>
      </w:r>
      <w:r w:rsidRPr="0098170E">
        <w:rPr>
          <w:rFonts w:ascii="Arial" w:hAnsi="Arial" w:cs="Arial"/>
          <w:lang w:val="en-US"/>
        </w:rPr>
        <w:t>Stage 2 Overview of XR Enhancements</w:t>
      </w:r>
      <w:r>
        <w:rPr>
          <w:rFonts w:ascii="Arial" w:hAnsi="Arial" w:cs="Arial"/>
          <w:lang w:val="en-US"/>
        </w:rPr>
        <w:t xml:space="preserve">, </w:t>
      </w:r>
      <w:r w:rsidRPr="0098170E">
        <w:rPr>
          <w:rFonts w:ascii="Arial" w:hAnsi="Arial" w:cs="Arial"/>
          <w:lang w:val="en-US"/>
        </w:rPr>
        <w:t>Nokia, Qualcomm (Rapporteurs)</w:t>
      </w:r>
    </w:p>
    <w:p w14:paraId="79E5D663" w14:textId="2C43B64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R2-2309877</w:t>
      </w:r>
      <w:r>
        <w:rPr>
          <w:rFonts w:ascii="Arial" w:hAnsi="Arial" w:cs="Arial"/>
          <w:lang w:val="en-US"/>
        </w:rPr>
        <w:t xml:space="preserve">, </w:t>
      </w:r>
      <w:r w:rsidRPr="0098170E">
        <w:rPr>
          <w:rFonts w:ascii="Arial" w:hAnsi="Arial" w:cs="Arial"/>
          <w:lang w:val="en-US"/>
        </w:rPr>
        <w:t>XR Open Issues</w:t>
      </w:r>
      <w:r>
        <w:rPr>
          <w:rFonts w:ascii="Arial" w:hAnsi="Arial" w:cs="Arial"/>
          <w:lang w:val="en-US"/>
        </w:rPr>
        <w:t xml:space="preserve">, </w:t>
      </w:r>
      <w:r w:rsidRPr="0098170E">
        <w:rPr>
          <w:rFonts w:ascii="Arial" w:hAnsi="Arial" w:cs="Arial"/>
          <w:lang w:val="en-US"/>
        </w:rPr>
        <w:t xml:space="preserve">Nokia, Huawei, Intel, LG, Qualcomm, </w:t>
      </w:r>
      <w:proofErr w:type="gramStart"/>
      <w:r w:rsidRPr="0098170E">
        <w:rPr>
          <w:rFonts w:ascii="Arial" w:hAnsi="Arial" w:cs="Arial"/>
          <w:lang w:val="en-US"/>
        </w:rPr>
        <w:t>Vivo</w:t>
      </w:r>
      <w:proofErr w:type="gramEnd"/>
      <w:r w:rsidRPr="0098170E">
        <w:rPr>
          <w:rFonts w:ascii="Arial" w:hAnsi="Arial" w:cs="Arial"/>
          <w:lang w:val="en-US"/>
        </w:rPr>
        <w:t xml:space="preserve"> (Rapporteurs)</w:t>
      </w:r>
    </w:p>
    <w:p w14:paraId="015E9359" w14:textId="75D9379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R2-2310731</w:t>
      </w:r>
      <w:r>
        <w:rPr>
          <w:rFonts w:ascii="Arial" w:hAnsi="Arial" w:cs="Arial"/>
          <w:lang w:val="en-US"/>
        </w:rPr>
        <w:t xml:space="preserve">, </w:t>
      </w:r>
      <w:r w:rsidRPr="0098170E">
        <w:rPr>
          <w:rFonts w:ascii="Arial" w:hAnsi="Arial" w:cs="Arial"/>
          <w:lang w:val="en-US"/>
        </w:rPr>
        <w:t>Introduction of XR enhancements into TS 38.331 (running CR)</w:t>
      </w:r>
      <w:r>
        <w:rPr>
          <w:rFonts w:ascii="Arial" w:hAnsi="Arial" w:cs="Arial"/>
          <w:lang w:val="en-US"/>
        </w:rPr>
        <w:t xml:space="preserve">, </w:t>
      </w:r>
      <w:r w:rsidRPr="0098170E">
        <w:rPr>
          <w:rFonts w:ascii="Arial" w:hAnsi="Arial" w:cs="Arial"/>
          <w:lang w:val="en-US"/>
        </w:rPr>
        <w:t>Huawei, HiSilicon</w:t>
      </w:r>
    </w:p>
    <w:p w14:paraId="244768B8" w14:textId="49DB6C9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lastRenderedPageBreak/>
        <w:t>R2-2309704</w:t>
      </w:r>
      <w:r>
        <w:rPr>
          <w:rFonts w:ascii="Arial" w:hAnsi="Arial" w:cs="Arial"/>
          <w:lang w:val="en-US"/>
        </w:rPr>
        <w:t xml:space="preserve">, </w:t>
      </w:r>
      <w:r w:rsidRPr="0098170E">
        <w:rPr>
          <w:rFonts w:ascii="Arial" w:hAnsi="Arial" w:cs="Arial"/>
          <w:lang w:val="en-US"/>
        </w:rPr>
        <w:t>Leftover issues on XR awareness</w:t>
      </w:r>
      <w:r>
        <w:rPr>
          <w:rFonts w:ascii="Arial" w:hAnsi="Arial" w:cs="Arial"/>
          <w:lang w:val="en-US"/>
        </w:rPr>
        <w:t xml:space="preserve">, </w:t>
      </w:r>
      <w:r w:rsidRPr="0098170E">
        <w:rPr>
          <w:rFonts w:ascii="Arial" w:hAnsi="Arial" w:cs="Arial"/>
          <w:lang w:val="en-US"/>
        </w:rPr>
        <w:t>CATT</w:t>
      </w:r>
    </w:p>
    <w:p w14:paraId="628914D6" w14:textId="5B55635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R2-2309725</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vivo</w:t>
      </w:r>
    </w:p>
    <w:p w14:paraId="3FF151B6" w14:textId="1CCECC7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R2-2309878</w:t>
      </w:r>
      <w:r>
        <w:rPr>
          <w:rFonts w:ascii="Arial" w:hAnsi="Arial" w:cs="Arial"/>
          <w:lang w:val="en-US"/>
        </w:rPr>
        <w:t xml:space="preserve">, </w:t>
      </w:r>
      <w:r w:rsidRPr="0098170E">
        <w:rPr>
          <w:rFonts w:ascii="Arial" w:hAnsi="Arial" w:cs="Arial"/>
          <w:lang w:val="en-US"/>
        </w:rPr>
        <w:t>RRC UAI and End of Data Burst for XR</w:t>
      </w:r>
      <w:r>
        <w:rPr>
          <w:rFonts w:ascii="Arial" w:hAnsi="Arial" w:cs="Arial"/>
          <w:lang w:val="en-US"/>
        </w:rPr>
        <w:t xml:space="preserve">, </w:t>
      </w:r>
      <w:r w:rsidRPr="0098170E">
        <w:rPr>
          <w:rFonts w:ascii="Arial" w:hAnsi="Arial" w:cs="Arial"/>
          <w:lang w:val="en-US"/>
        </w:rPr>
        <w:t>Nokia, Nokia Shanghai Bell</w:t>
      </w:r>
    </w:p>
    <w:p w14:paraId="27D88DEF" w14:textId="4B138F7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R2-2309896</w:t>
      </w:r>
      <w:r>
        <w:rPr>
          <w:rFonts w:ascii="Arial" w:hAnsi="Arial" w:cs="Arial"/>
          <w:lang w:val="en-US"/>
        </w:rPr>
        <w:t xml:space="preserve">, </w:t>
      </w:r>
      <w:r w:rsidRPr="0098170E">
        <w:rPr>
          <w:rFonts w:ascii="Arial" w:hAnsi="Arial" w:cs="Arial"/>
          <w:lang w:val="en-US"/>
        </w:rPr>
        <w:t>Discussions on uplink End of Data Burst indication for XR</w:t>
      </w:r>
      <w:r>
        <w:rPr>
          <w:rFonts w:ascii="Arial" w:hAnsi="Arial" w:cs="Arial"/>
          <w:lang w:val="en-US"/>
        </w:rPr>
        <w:t xml:space="preserve">, </w:t>
      </w:r>
      <w:r w:rsidRPr="0098170E">
        <w:rPr>
          <w:rFonts w:ascii="Arial" w:hAnsi="Arial" w:cs="Arial"/>
          <w:lang w:val="en-US"/>
        </w:rPr>
        <w:t>Fujitsu</w:t>
      </w:r>
    </w:p>
    <w:p w14:paraId="39C9C2FF" w14:textId="056873E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R2-2309963</w:t>
      </w:r>
      <w:r>
        <w:rPr>
          <w:rFonts w:ascii="Arial" w:hAnsi="Arial" w:cs="Arial"/>
          <w:lang w:val="en-US"/>
        </w:rPr>
        <w:t xml:space="preserve">, </w:t>
      </w:r>
      <w:r w:rsidRPr="0098170E">
        <w:rPr>
          <w:rFonts w:ascii="Arial" w:hAnsi="Arial" w:cs="Arial"/>
          <w:lang w:val="en-US"/>
        </w:rPr>
        <w:t>Discussion on PDU sets and data burst awareness in RAN</w:t>
      </w:r>
      <w:r>
        <w:rPr>
          <w:rFonts w:ascii="Arial" w:hAnsi="Arial" w:cs="Arial"/>
          <w:lang w:val="en-US"/>
        </w:rPr>
        <w:t xml:space="preserve">, </w:t>
      </w:r>
      <w:r w:rsidRPr="0098170E">
        <w:rPr>
          <w:rFonts w:ascii="Arial" w:hAnsi="Arial" w:cs="Arial"/>
          <w:lang w:val="en-US"/>
        </w:rPr>
        <w:t>Lenovo</w:t>
      </w:r>
    </w:p>
    <w:p w14:paraId="0C4A7AD2" w14:textId="7486A32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R2-2309966</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Samsung</w:t>
      </w:r>
    </w:p>
    <w:p w14:paraId="20567706" w14:textId="3EBBA3C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R2-2310007</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Spreadtrum Communications</w:t>
      </w:r>
    </w:p>
    <w:p w14:paraId="3020E584" w14:textId="09DB3E1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R2-2310108</w:t>
      </w:r>
      <w:r>
        <w:rPr>
          <w:rFonts w:ascii="Arial" w:hAnsi="Arial" w:cs="Arial"/>
          <w:lang w:val="en-US"/>
        </w:rPr>
        <w:t xml:space="preserve">, </w:t>
      </w:r>
      <w:r w:rsidRPr="0098170E">
        <w:rPr>
          <w:rFonts w:ascii="Arial" w:hAnsi="Arial" w:cs="Arial"/>
          <w:lang w:val="en-US"/>
        </w:rPr>
        <w:t>Details of UAI for XR awareness in RAN</w:t>
      </w:r>
      <w:r>
        <w:rPr>
          <w:rFonts w:ascii="Arial" w:hAnsi="Arial" w:cs="Arial"/>
          <w:lang w:val="en-US"/>
        </w:rPr>
        <w:t xml:space="preserve">, </w:t>
      </w:r>
      <w:r w:rsidRPr="0098170E">
        <w:rPr>
          <w:rFonts w:ascii="Arial" w:hAnsi="Arial" w:cs="Arial"/>
          <w:lang w:val="en-US"/>
        </w:rPr>
        <w:t>ZTE Corporation, Sanechips</w:t>
      </w:r>
    </w:p>
    <w:p w14:paraId="7911C59A" w14:textId="77FA65C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R2-2310153</w:t>
      </w:r>
      <w:r>
        <w:rPr>
          <w:rFonts w:ascii="Arial" w:hAnsi="Arial" w:cs="Arial"/>
          <w:lang w:val="en-US"/>
        </w:rPr>
        <w:t xml:space="preserve">, </w:t>
      </w:r>
      <w:r w:rsidRPr="0098170E">
        <w:rPr>
          <w:rFonts w:ascii="Arial" w:hAnsi="Arial" w:cs="Arial"/>
          <w:lang w:val="en-US"/>
        </w:rPr>
        <w:t>UE Assistance on XR awareness support per QoS flow</w:t>
      </w:r>
      <w:r>
        <w:rPr>
          <w:rFonts w:ascii="Arial" w:hAnsi="Arial" w:cs="Arial"/>
          <w:lang w:val="en-US"/>
        </w:rPr>
        <w:t xml:space="preserve">, </w:t>
      </w:r>
      <w:r w:rsidRPr="0098170E">
        <w:rPr>
          <w:rFonts w:ascii="Arial" w:hAnsi="Arial" w:cs="Arial"/>
          <w:lang w:val="en-US"/>
        </w:rPr>
        <w:t>Intel Corporation</w:t>
      </w:r>
    </w:p>
    <w:p w14:paraId="39D69E2E" w14:textId="2F6A4AB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R2-2310330</w:t>
      </w:r>
      <w:r>
        <w:rPr>
          <w:rFonts w:ascii="Arial" w:hAnsi="Arial" w:cs="Arial"/>
          <w:lang w:val="en-US"/>
        </w:rPr>
        <w:t xml:space="preserve">, </w:t>
      </w:r>
      <w:r w:rsidRPr="0098170E">
        <w:rPr>
          <w:rFonts w:ascii="Arial" w:hAnsi="Arial" w:cs="Arial"/>
          <w:lang w:val="en-US"/>
        </w:rPr>
        <w:t>Remaining Details of UAI for XR-Awareness</w:t>
      </w:r>
      <w:r>
        <w:rPr>
          <w:rFonts w:ascii="Arial" w:hAnsi="Arial" w:cs="Arial"/>
          <w:lang w:val="en-US"/>
        </w:rPr>
        <w:t xml:space="preserve">, </w:t>
      </w:r>
      <w:r w:rsidRPr="0098170E">
        <w:rPr>
          <w:rFonts w:ascii="Arial" w:hAnsi="Arial" w:cs="Arial"/>
          <w:lang w:val="en-US"/>
        </w:rPr>
        <w:t>Apple</w:t>
      </w:r>
    </w:p>
    <w:p w14:paraId="797F2080" w14:textId="5E1C67E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R2-2310386</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OPPO</w:t>
      </w:r>
    </w:p>
    <w:p w14:paraId="1D0ECDE1" w14:textId="79C5D7D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R2-2310432</w:t>
      </w:r>
      <w:r>
        <w:rPr>
          <w:rFonts w:ascii="Arial" w:hAnsi="Arial" w:cs="Arial"/>
          <w:lang w:val="en-US"/>
        </w:rPr>
        <w:t xml:space="preserve">, </w:t>
      </w:r>
      <w:r w:rsidRPr="0098170E">
        <w:rPr>
          <w:rFonts w:ascii="Arial" w:hAnsi="Arial" w:cs="Arial"/>
          <w:lang w:val="en-US"/>
        </w:rPr>
        <w:t>Remaining Issues of XR traffic assistance information</w:t>
      </w:r>
      <w:r>
        <w:rPr>
          <w:rFonts w:ascii="Arial" w:hAnsi="Arial" w:cs="Arial"/>
          <w:lang w:val="en-US"/>
        </w:rPr>
        <w:t xml:space="preserve">, </w:t>
      </w:r>
      <w:r w:rsidRPr="0098170E">
        <w:rPr>
          <w:rFonts w:ascii="Arial" w:hAnsi="Arial" w:cs="Arial"/>
          <w:lang w:val="en-US"/>
        </w:rPr>
        <w:t>CMCC</w:t>
      </w:r>
    </w:p>
    <w:p w14:paraId="5BFD027C" w14:textId="3197109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R2-2310443</w:t>
      </w:r>
      <w:r>
        <w:rPr>
          <w:rFonts w:ascii="Arial" w:hAnsi="Arial" w:cs="Arial"/>
          <w:lang w:val="en-US"/>
        </w:rPr>
        <w:t xml:space="preserve">, </w:t>
      </w:r>
      <w:r w:rsidRPr="0098170E">
        <w:rPr>
          <w:rFonts w:ascii="Arial" w:hAnsi="Arial" w:cs="Arial"/>
          <w:lang w:val="en-US"/>
        </w:rPr>
        <w:t>End of data burst</w:t>
      </w:r>
      <w:r>
        <w:rPr>
          <w:rFonts w:ascii="Arial" w:hAnsi="Arial" w:cs="Arial"/>
          <w:lang w:val="en-US"/>
        </w:rPr>
        <w:t xml:space="preserve">, </w:t>
      </w:r>
      <w:r w:rsidRPr="0098170E">
        <w:rPr>
          <w:rFonts w:ascii="Arial" w:hAnsi="Arial" w:cs="Arial"/>
          <w:lang w:val="en-US"/>
        </w:rPr>
        <w:t>LG Electronics Inc.</w:t>
      </w:r>
    </w:p>
    <w:p w14:paraId="14552F68" w14:textId="2EEFA2D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R2-2310452</w:t>
      </w:r>
      <w:r>
        <w:rPr>
          <w:rFonts w:ascii="Arial" w:hAnsi="Arial" w:cs="Arial"/>
          <w:lang w:val="en-US"/>
        </w:rPr>
        <w:t xml:space="preserve">, </w:t>
      </w:r>
      <w:proofErr w:type="spellStart"/>
      <w:r w:rsidRPr="0098170E">
        <w:rPr>
          <w:rFonts w:ascii="Arial" w:hAnsi="Arial" w:cs="Arial"/>
          <w:lang w:val="en-US"/>
        </w:rPr>
        <w:t>Remaing</w:t>
      </w:r>
      <w:proofErr w:type="spellEnd"/>
      <w:r w:rsidRPr="0098170E">
        <w:rPr>
          <w:rFonts w:ascii="Arial" w:hAnsi="Arial" w:cs="Arial"/>
          <w:lang w:val="en-US"/>
        </w:rPr>
        <w:t xml:space="preserve"> issues of XR awareness</w:t>
      </w:r>
      <w:r>
        <w:rPr>
          <w:rFonts w:ascii="Arial" w:hAnsi="Arial" w:cs="Arial"/>
          <w:lang w:val="en-US"/>
        </w:rPr>
        <w:t xml:space="preserve">, </w:t>
      </w:r>
      <w:r w:rsidRPr="0098170E">
        <w:rPr>
          <w:rFonts w:ascii="Arial" w:hAnsi="Arial" w:cs="Arial"/>
          <w:lang w:val="en-US"/>
        </w:rPr>
        <w:t>NEC</w:t>
      </w:r>
    </w:p>
    <w:p w14:paraId="230872E3" w14:textId="12448B5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R2-2310657</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Xiaomi Communications</w:t>
      </w:r>
    </w:p>
    <w:p w14:paraId="162C3A98" w14:textId="73F4097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R2-2310664</w:t>
      </w:r>
      <w:r>
        <w:rPr>
          <w:rFonts w:ascii="Arial" w:hAnsi="Arial" w:cs="Arial"/>
          <w:lang w:val="en-US"/>
        </w:rPr>
        <w:t xml:space="preserve">, </w:t>
      </w:r>
      <w:r w:rsidRPr="0098170E">
        <w:rPr>
          <w:rFonts w:ascii="Arial" w:hAnsi="Arial" w:cs="Arial"/>
          <w:lang w:val="en-US"/>
        </w:rPr>
        <w:t>On XR awareness</w:t>
      </w:r>
      <w:r>
        <w:rPr>
          <w:rFonts w:ascii="Arial" w:hAnsi="Arial" w:cs="Arial"/>
          <w:lang w:val="en-US"/>
        </w:rPr>
        <w:t xml:space="preserve">, </w:t>
      </w:r>
      <w:r w:rsidRPr="0098170E">
        <w:rPr>
          <w:rFonts w:ascii="Arial" w:hAnsi="Arial" w:cs="Arial"/>
          <w:lang w:val="en-US"/>
        </w:rPr>
        <w:t>Google Inc.</w:t>
      </w:r>
    </w:p>
    <w:p w14:paraId="39D0A1AD" w14:textId="4E89CD8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R2-2310729</w:t>
      </w:r>
      <w:r>
        <w:rPr>
          <w:rFonts w:ascii="Arial" w:hAnsi="Arial" w:cs="Arial"/>
          <w:lang w:val="en-US"/>
        </w:rPr>
        <w:t xml:space="preserve">, </w:t>
      </w:r>
      <w:r w:rsidRPr="0098170E">
        <w:rPr>
          <w:rFonts w:ascii="Arial" w:hAnsi="Arial" w:cs="Arial"/>
          <w:lang w:val="en-US"/>
        </w:rPr>
        <w:t>Discussion on XR assistance information for UL</w:t>
      </w:r>
      <w:r>
        <w:rPr>
          <w:rFonts w:ascii="Arial" w:hAnsi="Arial" w:cs="Arial"/>
          <w:lang w:val="en-US"/>
        </w:rPr>
        <w:t xml:space="preserve">, </w:t>
      </w:r>
      <w:r w:rsidRPr="0098170E">
        <w:rPr>
          <w:rFonts w:ascii="Arial" w:hAnsi="Arial" w:cs="Arial"/>
          <w:lang w:val="en-US"/>
        </w:rPr>
        <w:t>Huawei, HiSilicon</w:t>
      </w:r>
    </w:p>
    <w:p w14:paraId="13D73621" w14:textId="4847C7B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R2-2310764</w:t>
      </w:r>
      <w:r>
        <w:rPr>
          <w:rFonts w:ascii="Arial" w:hAnsi="Arial" w:cs="Arial"/>
          <w:lang w:val="en-US"/>
        </w:rPr>
        <w:t xml:space="preserve">, </w:t>
      </w:r>
      <w:r w:rsidRPr="0098170E">
        <w:rPr>
          <w:rFonts w:ascii="Arial" w:hAnsi="Arial" w:cs="Arial"/>
          <w:lang w:val="en-US"/>
        </w:rPr>
        <w:t>Considerations on awareness of XR PDU prioritization</w:t>
      </w:r>
      <w:r>
        <w:rPr>
          <w:rFonts w:ascii="Arial" w:hAnsi="Arial" w:cs="Arial"/>
          <w:lang w:val="en-US"/>
        </w:rPr>
        <w:t xml:space="preserve">, </w:t>
      </w:r>
      <w:r w:rsidRPr="0098170E">
        <w:rPr>
          <w:rFonts w:ascii="Arial" w:hAnsi="Arial" w:cs="Arial"/>
          <w:lang w:val="en-US"/>
        </w:rPr>
        <w:t>Sony</w:t>
      </w:r>
    </w:p>
    <w:p w14:paraId="42444004" w14:textId="2F4993D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R2-2310786</w:t>
      </w:r>
      <w:r>
        <w:rPr>
          <w:rFonts w:ascii="Arial" w:hAnsi="Arial" w:cs="Arial"/>
          <w:lang w:val="en-US"/>
        </w:rPr>
        <w:t xml:space="preserve">, </w:t>
      </w:r>
      <w:r w:rsidRPr="0098170E">
        <w:rPr>
          <w:rFonts w:ascii="Arial" w:hAnsi="Arial" w:cs="Arial"/>
          <w:lang w:val="en-US"/>
        </w:rPr>
        <w:t>Remaining issues on XR awareness</w:t>
      </w:r>
      <w:r>
        <w:rPr>
          <w:rFonts w:ascii="Arial" w:hAnsi="Arial" w:cs="Arial"/>
          <w:lang w:val="en-US"/>
        </w:rPr>
        <w:t xml:space="preserve">, </w:t>
      </w:r>
      <w:r w:rsidRPr="0098170E">
        <w:rPr>
          <w:rFonts w:ascii="Arial" w:hAnsi="Arial" w:cs="Arial"/>
          <w:lang w:val="en-US"/>
        </w:rPr>
        <w:t>China Telecom</w:t>
      </w:r>
    </w:p>
    <w:p w14:paraId="4F58C3DA" w14:textId="5AA11FC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R2-2310937</w:t>
      </w:r>
      <w:r>
        <w:rPr>
          <w:rFonts w:ascii="Arial" w:hAnsi="Arial" w:cs="Arial"/>
          <w:lang w:val="en-US"/>
        </w:rPr>
        <w:t xml:space="preserve">, </w:t>
      </w:r>
      <w:r w:rsidRPr="0098170E">
        <w:rPr>
          <w:rFonts w:ascii="Arial" w:hAnsi="Arial" w:cs="Arial"/>
          <w:lang w:val="en-US"/>
        </w:rPr>
        <w:t>XR awareness</w:t>
      </w:r>
      <w:r>
        <w:rPr>
          <w:rFonts w:ascii="Arial" w:hAnsi="Arial" w:cs="Arial"/>
          <w:lang w:val="en-US"/>
        </w:rPr>
        <w:t xml:space="preserve">, </w:t>
      </w:r>
      <w:r w:rsidRPr="0098170E">
        <w:rPr>
          <w:rFonts w:ascii="Arial" w:hAnsi="Arial" w:cs="Arial"/>
          <w:lang w:val="en-US"/>
        </w:rPr>
        <w:t>InterDigital</w:t>
      </w:r>
    </w:p>
    <w:p w14:paraId="1B5E5957" w14:textId="7DEE0C2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R2-2311028</w:t>
      </w:r>
      <w:r>
        <w:rPr>
          <w:rFonts w:ascii="Arial" w:hAnsi="Arial" w:cs="Arial"/>
          <w:lang w:val="en-US"/>
        </w:rPr>
        <w:t xml:space="preserve">, </w:t>
      </w:r>
      <w:r w:rsidRPr="0098170E">
        <w:rPr>
          <w:rFonts w:ascii="Arial" w:hAnsi="Arial" w:cs="Arial"/>
          <w:lang w:val="en-US"/>
        </w:rPr>
        <w:t>Discussion on XR awareness</w:t>
      </w:r>
      <w:r>
        <w:rPr>
          <w:rFonts w:ascii="Arial" w:hAnsi="Arial" w:cs="Arial"/>
          <w:lang w:val="en-US"/>
        </w:rPr>
        <w:t xml:space="preserve">, </w:t>
      </w:r>
      <w:r w:rsidRPr="0098170E">
        <w:rPr>
          <w:rFonts w:ascii="Arial" w:hAnsi="Arial" w:cs="Arial"/>
          <w:lang w:val="en-US"/>
        </w:rPr>
        <w:t>Ericsson</w:t>
      </w:r>
    </w:p>
    <w:p w14:paraId="0D961B9A" w14:textId="77E15C5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R2-2309486</w:t>
      </w:r>
      <w:r>
        <w:rPr>
          <w:rFonts w:ascii="Arial" w:hAnsi="Arial" w:cs="Arial"/>
          <w:lang w:val="en-US"/>
        </w:rPr>
        <w:t xml:space="preserve">, </w:t>
      </w:r>
      <w:r w:rsidRPr="0098170E">
        <w:rPr>
          <w:rFonts w:ascii="Arial" w:hAnsi="Arial" w:cs="Arial"/>
          <w:lang w:val="en-US"/>
        </w:rPr>
        <w:t>Power saving enhancements for XR</w:t>
      </w:r>
      <w:r>
        <w:rPr>
          <w:rFonts w:ascii="Arial" w:hAnsi="Arial" w:cs="Arial"/>
          <w:lang w:val="en-US"/>
        </w:rPr>
        <w:t xml:space="preserve">, </w:t>
      </w:r>
      <w:r w:rsidRPr="0098170E">
        <w:rPr>
          <w:rFonts w:ascii="Arial" w:hAnsi="Arial" w:cs="Arial"/>
          <w:lang w:val="en-US"/>
        </w:rPr>
        <w:t>Qualcomm Incorporated</w:t>
      </w:r>
    </w:p>
    <w:p w14:paraId="52AD90E0" w14:textId="165C10E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R2-2309640</w:t>
      </w:r>
      <w:r>
        <w:rPr>
          <w:rFonts w:ascii="Arial" w:hAnsi="Arial" w:cs="Arial"/>
          <w:lang w:val="en-US"/>
        </w:rPr>
        <w:t xml:space="preserve">, </w:t>
      </w:r>
      <w:r w:rsidRPr="0098170E">
        <w:rPr>
          <w:rFonts w:ascii="Arial" w:hAnsi="Arial" w:cs="Arial"/>
          <w:lang w:val="en-US"/>
        </w:rPr>
        <w:t>Remaining issues for C-DRX enhancements for XR</w:t>
      </w:r>
      <w:r>
        <w:rPr>
          <w:rFonts w:ascii="Arial" w:hAnsi="Arial" w:cs="Arial"/>
          <w:lang w:val="en-US"/>
        </w:rPr>
        <w:t xml:space="preserve">, </w:t>
      </w:r>
      <w:r w:rsidRPr="0098170E">
        <w:rPr>
          <w:rFonts w:ascii="Arial" w:hAnsi="Arial" w:cs="Arial"/>
          <w:lang w:val="en-US"/>
        </w:rPr>
        <w:t>Huawei, HiSilicon</w:t>
      </w:r>
    </w:p>
    <w:p w14:paraId="679BC879" w14:textId="52FD6F5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R2-2309692</w:t>
      </w:r>
      <w:r>
        <w:rPr>
          <w:rFonts w:ascii="Arial" w:hAnsi="Arial" w:cs="Arial"/>
          <w:lang w:val="en-US"/>
        </w:rPr>
        <w:t xml:space="preserve">, </w:t>
      </w:r>
      <w:r w:rsidRPr="0098170E">
        <w:rPr>
          <w:rFonts w:ascii="Arial" w:hAnsi="Arial" w:cs="Arial"/>
          <w:lang w:val="en-US"/>
        </w:rPr>
        <w:t>Remaining issues on DRX enhancement for XR</w:t>
      </w:r>
      <w:r>
        <w:rPr>
          <w:rFonts w:ascii="Arial" w:hAnsi="Arial" w:cs="Arial"/>
          <w:lang w:val="en-US"/>
        </w:rPr>
        <w:t xml:space="preserve">, </w:t>
      </w:r>
      <w:r w:rsidRPr="0098170E">
        <w:rPr>
          <w:rFonts w:ascii="Arial" w:hAnsi="Arial" w:cs="Arial"/>
          <w:lang w:val="en-US"/>
        </w:rPr>
        <w:t>LG Electronics Inc.</w:t>
      </w:r>
    </w:p>
    <w:p w14:paraId="5E66C7C3" w14:textId="3BA835A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R2-2309705</w:t>
      </w:r>
      <w:r>
        <w:rPr>
          <w:rFonts w:ascii="Arial" w:hAnsi="Arial" w:cs="Arial"/>
          <w:lang w:val="en-US"/>
        </w:rPr>
        <w:t xml:space="preserve">, </w:t>
      </w:r>
      <w:r w:rsidRPr="0098170E">
        <w:rPr>
          <w:rFonts w:ascii="Arial" w:hAnsi="Arial" w:cs="Arial"/>
          <w:lang w:val="en-US"/>
        </w:rPr>
        <w:t>Leftover issues on DRX enhancements</w:t>
      </w:r>
      <w:r>
        <w:rPr>
          <w:rFonts w:ascii="Arial" w:hAnsi="Arial" w:cs="Arial"/>
          <w:lang w:val="en-US"/>
        </w:rPr>
        <w:t xml:space="preserve">, </w:t>
      </w:r>
      <w:r w:rsidRPr="0098170E">
        <w:rPr>
          <w:rFonts w:ascii="Arial" w:hAnsi="Arial" w:cs="Arial"/>
          <w:lang w:val="en-US"/>
        </w:rPr>
        <w:t>CATT</w:t>
      </w:r>
    </w:p>
    <w:p w14:paraId="280A5CB5" w14:textId="5FA3958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R2-2309726</w:t>
      </w:r>
      <w:r>
        <w:rPr>
          <w:rFonts w:ascii="Arial" w:hAnsi="Arial" w:cs="Arial"/>
          <w:lang w:val="en-US"/>
        </w:rPr>
        <w:t xml:space="preserve">, </w:t>
      </w:r>
      <w:r w:rsidRPr="0098170E">
        <w:rPr>
          <w:rFonts w:ascii="Arial" w:hAnsi="Arial" w:cs="Arial"/>
          <w:lang w:val="en-US"/>
        </w:rPr>
        <w:t>Analysis on remaining issues for C-DRX enhancements</w:t>
      </w:r>
      <w:r>
        <w:rPr>
          <w:rFonts w:ascii="Arial" w:hAnsi="Arial" w:cs="Arial"/>
          <w:lang w:val="en-US"/>
        </w:rPr>
        <w:t xml:space="preserve">, </w:t>
      </w:r>
      <w:r w:rsidRPr="0098170E">
        <w:rPr>
          <w:rFonts w:ascii="Arial" w:hAnsi="Arial" w:cs="Arial"/>
          <w:lang w:val="en-US"/>
        </w:rPr>
        <w:t>vivo</w:t>
      </w:r>
    </w:p>
    <w:p w14:paraId="30934F91" w14:textId="0E6E26B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R2-2309799</w:t>
      </w:r>
      <w:r>
        <w:rPr>
          <w:rFonts w:ascii="Arial" w:hAnsi="Arial" w:cs="Arial"/>
          <w:lang w:val="en-US"/>
        </w:rPr>
        <w:t xml:space="preserve">, </w:t>
      </w:r>
      <w:r w:rsidRPr="0098170E">
        <w:rPr>
          <w:rFonts w:ascii="Arial" w:hAnsi="Arial" w:cs="Arial"/>
          <w:lang w:val="en-US"/>
        </w:rPr>
        <w:t>Discussion on C-DRX enhancement for XR</w:t>
      </w:r>
      <w:r>
        <w:rPr>
          <w:rFonts w:ascii="Arial" w:hAnsi="Arial" w:cs="Arial"/>
          <w:lang w:val="en-US"/>
        </w:rPr>
        <w:t xml:space="preserve">, </w:t>
      </w:r>
      <w:r w:rsidRPr="0098170E">
        <w:rPr>
          <w:rFonts w:ascii="Arial" w:hAnsi="Arial" w:cs="Arial"/>
          <w:lang w:val="en-US"/>
        </w:rPr>
        <w:t>NEC  Corporation</w:t>
      </w:r>
    </w:p>
    <w:p w14:paraId="1E602FEA" w14:textId="0844BA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R2-2309897</w:t>
      </w:r>
      <w:r>
        <w:rPr>
          <w:rFonts w:ascii="Arial" w:hAnsi="Arial" w:cs="Arial"/>
          <w:lang w:val="en-US"/>
        </w:rPr>
        <w:t xml:space="preserve">, </w:t>
      </w:r>
      <w:r w:rsidRPr="0098170E">
        <w:rPr>
          <w:rFonts w:ascii="Arial" w:hAnsi="Arial" w:cs="Arial"/>
          <w:lang w:val="en-US"/>
        </w:rPr>
        <w:t>Remaining issues on C-DRX enhancement for XR</w:t>
      </w:r>
      <w:r>
        <w:rPr>
          <w:rFonts w:ascii="Arial" w:hAnsi="Arial" w:cs="Arial"/>
          <w:lang w:val="en-US"/>
        </w:rPr>
        <w:t xml:space="preserve">, </w:t>
      </w:r>
      <w:r w:rsidRPr="0098170E">
        <w:rPr>
          <w:rFonts w:ascii="Arial" w:hAnsi="Arial" w:cs="Arial"/>
          <w:lang w:val="en-US"/>
        </w:rPr>
        <w:t>Fujitsu</w:t>
      </w:r>
    </w:p>
    <w:p w14:paraId="6B1AED5C" w14:textId="432281D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R2-2309964</w:t>
      </w:r>
      <w:r>
        <w:rPr>
          <w:rFonts w:ascii="Arial" w:hAnsi="Arial" w:cs="Arial"/>
          <w:lang w:val="en-US"/>
        </w:rPr>
        <w:t xml:space="preserve">, </w:t>
      </w:r>
      <w:r w:rsidRPr="0098170E">
        <w:rPr>
          <w:rFonts w:ascii="Arial" w:hAnsi="Arial" w:cs="Arial"/>
          <w:lang w:val="en-US"/>
        </w:rPr>
        <w:t>Discussion of DRX enhancement</w:t>
      </w:r>
      <w:r>
        <w:rPr>
          <w:rFonts w:ascii="Arial" w:hAnsi="Arial" w:cs="Arial"/>
          <w:lang w:val="en-US"/>
        </w:rPr>
        <w:t xml:space="preserve">, </w:t>
      </w:r>
      <w:r w:rsidRPr="0098170E">
        <w:rPr>
          <w:rFonts w:ascii="Arial" w:hAnsi="Arial" w:cs="Arial"/>
          <w:lang w:val="en-US"/>
        </w:rPr>
        <w:t>Lenovo</w:t>
      </w:r>
    </w:p>
    <w:p w14:paraId="0310DBF6" w14:textId="6283DB1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R2-2309979</w:t>
      </w:r>
      <w:r>
        <w:rPr>
          <w:rFonts w:ascii="Arial" w:hAnsi="Arial" w:cs="Arial"/>
          <w:lang w:val="en-US"/>
        </w:rPr>
        <w:t xml:space="preserve">, </w:t>
      </w:r>
      <w:r w:rsidRPr="0098170E">
        <w:rPr>
          <w:rFonts w:ascii="Arial" w:hAnsi="Arial" w:cs="Arial"/>
          <w:lang w:val="en-US"/>
        </w:rPr>
        <w:t>Discussion on remaining issue of power saving scheme for XR</w:t>
      </w:r>
      <w:r>
        <w:rPr>
          <w:rFonts w:ascii="Arial" w:hAnsi="Arial" w:cs="Arial"/>
          <w:lang w:val="en-US"/>
        </w:rPr>
        <w:t xml:space="preserve">, </w:t>
      </w:r>
      <w:r w:rsidRPr="0098170E">
        <w:rPr>
          <w:rFonts w:ascii="Arial" w:hAnsi="Arial" w:cs="Arial"/>
          <w:lang w:val="en-US"/>
        </w:rPr>
        <w:t>Samsung</w:t>
      </w:r>
    </w:p>
    <w:p w14:paraId="38D3114F" w14:textId="177374C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R2-2310042</w:t>
      </w:r>
      <w:r>
        <w:rPr>
          <w:rFonts w:ascii="Arial" w:hAnsi="Arial" w:cs="Arial"/>
          <w:lang w:val="en-US"/>
        </w:rPr>
        <w:t xml:space="preserve">, </w:t>
      </w:r>
      <w:r w:rsidRPr="0098170E">
        <w:rPr>
          <w:rFonts w:ascii="Arial" w:hAnsi="Arial" w:cs="Arial"/>
          <w:lang w:val="en-US"/>
        </w:rPr>
        <w:t>Discussing on XR-specific power saving</w:t>
      </w:r>
      <w:r>
        <w:rPr>
          <w:rFonts w:ascii="Arial" w:hAnsi="Arial" w:cs="Arial"/>
          <w:lang w:val="en-US"/>
        </w:rPr>
        <w:t xml:space="preserve">, </w:t>
      </w:r>
      <w:r w:rsidRPr="0098170E">
        <w:rPr>
          <w:rFonts w:ascii="Arial" w:hAnsi="Arial" w:cs="Arial"/>
          <w:lang w:val="en-US"/>
        </w:rPr>
        <w:t>Xiaomi Communications</w:t>
      </w:r>
    </w:p>
    <w:p w14:paraId="144BCC3C" w14:textId="2E34AA9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R2-2310110</w:t>
      </w:r>
      <w:r>
        <w:rPr>
          <w:rFonts w:ascii="Arial" w:hAnsi="Arial" w:cs="Arial"/>
          <w:lang w:val="en-US"/>
        </w:rPr>
        <w:t xml:space="preserve">, </w:t>
      </w:r>
      <w:r w:rsidRPr="0098170E">
        <w:rPr>
          <w:rFonts w:ascii="Arial" w:hAnsi="Arial" w:cs="Arial"/>
          <w:lang w:val="en-US"/>
        </w:rPr>
        <w:t>XR-specific power saving</w:t>
      </w:r>
      <w:r>
        <w:rPr>
          <w:rFonts w:ascii="Arial" w:hAnsi="Arial" w:cs="Arial"/>
          <w:lang w:val="en-US"/>
        </w:rPr>
        <w:t xml:space="preserve">, </w:t>
      </w:r>
      <w:r w:rsidRPr="0098170E">
        <w:rPr>
          <w:rFonts w:ascii="Arial" w:hAnsi="Arial" w:cs="Arial"/>
          <w:lang w:val="en-US"/>
        </w:rPr>
        <w:t>ZTE Corporation, Sanechips</w:t>
      </w:r>
    </w:p>
    <w:p w14:paraId="3AE6DDAF" w14:textId="175390B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R2-2310255</w:t>
      </w:r>
      <w:r>
        <w:rPr>
          <w:rFonts w:ascii="Arial" w:hAnsi="Arial" w:cs="Arial"/>
          <w:lang w:val="en-US"/>
        </w:rPr>
        <w:t xml:space="preserve">, </w:t>
      </w:r>
      <w:r w:rsidRPr="0098170E">
        <w:rPr>
          <w:rFonts w:ascii="Arial" w:hAnsi="Arial" w:cs="Arial"/>
          <w:lang w:val="en-US"/>
        </w:rPr>
        <w:t>Discussion on the DRX enhancement</w:t>
      </w:r>
      <w:r>
        <w:rPr>
          <w:rFonts w:ascii="Arial" w:hAnsi="Arial" w:cs="Arial"/>
          <w:lang w:val="en-US"/>
        </w:rPr>
        <w:t xml:space="preserve">, </w:t>
      </w:r>
      <w:r w:rsidRPr="0098170E">
        <w:rPr>
          <w:rFonts w:ascii="Arial" w:hAnsi="Arial" w:cs="Arial"/>
          <w:lang w:val="en-US"/>
        </w:rPr>
        <w:t>CMCC</w:t>
      </w:r>
    </w:p>
    <w:p w14:paraId="45D34BC7" w14:textId="5FC239D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R2-2310387</w:t>
      </w:r>
      <w:r>
        <w:rPr>
          <w:rFonts w:ascii="Arial" w:hAnsi="Arial" w:cs="Arial"/>
          <w:lang w:val="en-US"/>
        </w:rPr>
        <w:t xml:space="preserve">, </w:t>
      </w:r>
      <w:r w:rsidRPr="0098170E">
        <w:rPr>
          <w:rFonts w:ascii="Arial" w:hAnsi="Arial" w:cs="Arial"/>
          <w:lang w:val="en-US"/>
        </w:rPr>
        <w:t>Discussion on XR-specific power saving</w:t>
      </w:r>
      <w:r>
        <w:rPr>
          <w:rFonts w:ascii="Arial" w:hAnsi="Arial" w:cs="Arial"/>
          <w:lang w:val="en-US"/>
        </w:rPr>
        <w:t xml:space="preserve">, </w:t>
      </w:r>
      <w:r w:rsidRPr="0098170E">
        <w:rPr>
          <w:rFonts w:ascii="Arial" w:hAnsi="Arial" w:cs="Arial"/>
          <w:lang w:val="en-US"/>
        </w:rPr>
        <w:t>OPPO</w:t>
      </w:r>
    </w:p>
    <w:p w14:paraId="560EFCE4" w14:textId="5A81E15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R2-2310477</w:t>
      </w:r>
      <w:r>
        <w:rPr>
          <w:rFonts w:ascii="Arial" w:hAnsi="Arial" w:cs="Arial"/>
          <w:lang w:val="en-US"/>
        </w:rPr>
        <w:t xml:space="preserve">, </w:t>
      </w:r>
      <w:r w:rsidRPr="0098170E">
        <w:rPr>
          <w:rFonts w:ascii="Arial" w:hAnsi="Arial" w:cs="Arial"/>
          <w:lang w:val="en-US"/>
        </w:rPr>
        <w:t>Discussion on various frame rates supported for XR-specific power</w:t>
      </w:r>
      <w:r>
        <w:rPr>
          <w:rFonts w:ascii="Arial" w:hAnsi="Arial" w:cs="Arial"/>
          <w:lang w:val="en-US"/>
        </w:rPr>
        <w:t xml:space="preserve">, </w:t>
      </w:r>
      <w:r w:rsidRPr="0098170E">
        <w:rPr>
          <w:rFonts w:ascii="Arial" w:hAnsi="Arial" w:cs="Arial"/>
          <w:lang w:val="en-US"/>
        </w:rPr>
        <w:t>III</w:t>
      </w:r>
    </w:p>
    <w:p w14:paraId="18088A60" w14:textId="08554F1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R2-2310666</w:t>
      </w:r>
      <w:r>
        <w:rPr>
          <w:rFonts w:ascii="Arial" w:hAnsi="Arial" w:cs="Arial"/>
          <w:lang w:val="en-US"/>
        </w:rPr>
        <w:t xml:space="preserve">, </w:t>
      </w:r>
      <w:r w:rsidRPr="0098170E">
        <w:rPr>
          <w:rFonts w:ascii="Arial" w:hAnsi="Arial" w:cs="Arial"/>
          <w:lang w:val="en-US"/>
        </w:rPr>
        <w:t>XR-specific power saving enhancement</w:t>
      </w:r>
      <w:r>
        <w:rPr>
          <w:rFonts w:ascii="Arial" w:hAnsi="Arial" w:cs="Arial"/>
          <w:lang w:val="en-US"/>
        </w:rPr>
        <w:t xml:space="preserve">, </w:t>
      </w:r>
      <w:r w:rsidRPr="0098170E">
        <w:rPr>
          <w:rFonts w:ascii="Arial" w:hAnsi="Arial" w:cs="Arial"/>
          <w:lang w:val="en-US"/>
        </w:rPr>
        <w:t>Google Inc.</w:t>
      </w:r>
    </w:p>
    <w:p w14:paraId="1AB14CA9" w14:textId="0A40EE1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R2-2310686</w:t>
      </w:r>
      <w:r>
        <w:rPr>
          <w:rFonts w:ascii="Arial" w:hAnsi="Arial" w:cs="Arial"/>
          <w:lang w:val="en-US"/>
        </w:rPr>
        <w:t xml:space="preserve">, </w:t>
      </w:r>
      <w:r w:rsidRPr="0098170E">
        <w:rPr>
          <w:rFonts w:ascii="Arial" w:hAnsi="Arial" w:cs="Arial"/>
          <w:lang w:val="en-US"/>
        </w:rPr>
        <w:t>DRX enhancements for XR</w:t>
      </w:r>
      <w:r>
        <w:rPr>
          <w:rFonts w:ascii="Arial" w:hAnsi="Arial" w:cs="Arial"/>
          <w:lang w:val="en-US"/>
        </w:rPr>
        <w:t xml:space="preserve">, </w:t>
      </w:r>
      <w:r w:rsidRPr="0098170E">
        <w:rPr>
          <w:rFonts w:ascii="Arial" w:hAnsi="Arial" w:cs="Arial"/>
          <w:lang w:val="en-US"/>
        </w:rPr>
        <w:t>Nokia, Nokia Shanghai Bell</w:t>
      </w:r>
    </w:p>
    <w:p w14:paraId="1ED6A352" w14:textId="757D77A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R2-2310787</w:t>
      </w:r>
      <w:r>
        <w:rPr>
          <w:rFonts w:ascii="Arial" w:hAnsi="Arial" w:cs="Arial"/>
          <w:lang w:val="en-US"/>
        </w:rPr>
        <w:t xml:space="preserve">, </w:t>
      </w:r>
      <w:r w:rsidRPr="0098170E">
        <w:rPr>
          <w:rFonts w:ascii="Arial" w:hAnsi="Arial" w:cs="Arial"/>
          <w:lang w:val="en-US"/>
        </w:rPr>
        <w:t>Discussion on DRX enhancements for XR</w:t>
      </w:r>
      <w:r>
        <w:rPr>
          <w:rFonts w:ascii="Arial" w:hAnsi="Arial" w:cs="Arial"/>
          <w:lang w:val="en-US"/>
        </w:rPr>
        <w:t xml:space="preserve">, </w:t>
      </w:r>
      <w:r w:rsidRPr="0098170E">
        <w:rPr>
          <w:rFonts w:ascii="Arial" w:hAnsi="Arial" w:cs="Arial"/>
          <w:lang w:val="en-US"/>
        </w:rPr>
        <w:t>China Telecom Corporation Ltd.</w:t>
      </w:r>
    </w:p>
    <w:p w14:paraId="2B4455E9" w14:textId="640DD3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R2-2310929</w:t>
      </w:r>
      <w:r>
        <w:rPr>
          <w:rFonts w:ascii="Arial" w:hAnsi="Arial" w:cs="Arial"/>
          <w:lang w:val="en-US"/>
        </w:rPr>
        <w:t xml:space="preserve">, </w:t>
      </w:r>
      <w:r w:rsidRPr="0098170E">
        <w:rPr>
          <w:rFonts w:ascii="Arial" w:hAnsi="Arial" w:cs="Arial"/>
          <w:lang w:val="en-US"/>
        </w:rPr>
        <w:t>Remaining issues for C-DRX in XR</w:t>
      </w:r>
      <w:r>
        <w:rPr>
          <w:rFonts w:ascii="Arial" w:hAnsi="Arial" w:cs="Arial"/>
          <w:lang w:val="en-US"/>
        </w:rPr>
        <w:t xml:space="preserve">, </w:t>
      </w:r>
      <w:r w:rsidRPr="0098170E">
        <w:rPr>
          <w:rFonts w:ascii="Arial" w:hAnsi="Arial" w:cs="Arial"/>
          <w:lang w:val="en-US"/>
        </w:rPr>
        <w:t>MediaTek Inc</w:t>
      </w:r>
    </w:p>
    <w:p w14:paraId="77A08C4E" w14:textId="6FCA9DB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R2-2311029</w:t>
      </w:r>
      <w:r>
        <w:rPr>
          <w:rFonts w:ascii="Arial" w:hAnsi="Arial" w:cs="Arial"/>
          <w:lang w:val="en-US"/>
        </w:rPr>
        <w:t xml:space="preserve">, </w:t>
      </w:r>
      <w:r w:rsidRPr="0098170E">
        <w:rPr>
          <w:rFonts w:ascii="Arial" w:hAnsi="Arial" w:cs="Arial"/>
          <w:lang w:val="en-US"/>
        </w:rPr>
        <w:t>Discussion on XR-specific power saving</w:t>
      </w:r>
      <w:r>
        <w:rPr>
          <w:rFonts w:ascii="Arial" w:hAnsi="Arial" w:cs="Arial"/>
          <w:lang w:val="en-US"/>
        </w:rPr>
        <w:t xml:space="preserve">, </w:t>
      </w:r>
      <w:r w:rsidRPr="0098170E">
        <w:rPr>
          <w:rFonts w:ascii="Arial" w:hAnsi="Arial" w:cs="Arial"/>
          <w:lang w:val="en-US"/>
        </w:rPr>
        <w:t>Ericsson</w:t>
      </w:r>
    </w:p>
    <w:p w14:paraId="6533832C" w14:textId="4452CF0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R2-2309487</w:t>
      </w:r>
      <w:r>
        <w:rPr>
          <w:rFonts w:ascii="Arial" w:hAnsi="Arial" w:cs="Arial"/>
          <w:lang w:val="en-US"/>
        </w:rPr>
        <w:t xml:space="preserve">, </w:t>
      </w:r>
      <w:r w:rsidRPr="0098170E">
        <w:rPr>
          <w:rFonts w:ascii="Arial" w:hAnsi="Arial" w:cs="Arial"/>
          <w:lang w:val="en-US"/>
        </w:rPr>
        <w:t>BSR enhancements for XR</w:t>
      </w:r>
      <w:r>
        <w:rPr>
          <w:rFonts w:ascii="Arial" w:hAnsi="Arial" w:cs="Arial"/>
          <w:lang w:val="en-US"/>
        </w:rPr>
        <w:t xml:space="preserve">, </w:t>
      </w:r>
      <w:r w:rsidRPr="0098170E">
        <w:rPr>
          <w:rFonts w:ascii="Arial" w:hAnsi="Arial" w:cs="Arial"/>
          <w:lang w:val="en-US"/>
        </w:rPr>
        <w:t>Qualcomm Incorporated</w:t>
      </w:r>
    </w:p>
    <w:p w14:paraId="043C0BF9" w14:textId="10293E8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R2-2309488</w:t>
      </w:r>
      <w:r>
        <w:rPr>
          <w:rFonts w:ascii="Arial" w:hAnsi="Arial" w:cs="Arial"/>
          <w:lang w:val="en-US"/>
        </w:rPr>
        <w:t xml:space="preserve">, </w:t>
      </w:r>
      <w:r w:rsidRPr="0098170E">
        <w:rPr>
          <w:rFonts w:ascii="Arial" w:hAnsi="Arial" w:cs="Arial"/>
          <w:lang w:val="en-US"/>
        </w:rPr>
        <w:t>Delay status reporting for XR</w:t>
      </w:r>
      <w:r>
        <w:rPr>
          <w:rFonts w:ascii="Arial" w:hAnsi="Arial" w:cs="Arial"/>
          <w:lang w:val="en-US"/>
        </w:rPr>
        <w:t xml:space="preserve">, </w:t>
      </w:r>
      <w:r w:rsidRPr="0098170E">
        <w:rPr>
          <w:rFonts w:ascii="Arial" w:hAnsi="Arial" w:cs="Arial"/>
          <w:lang w:val="en-US"/>
        </w:rPr>
        <w:t>Qualcomm Incorporated</w:t>
      </w:r>
    </w:p>
    <w:p w14:paraId="0EA412E5" w14:textId="6DC53D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R2-2309593</w:t>
      </w:r>
      <w:r>
        <w:rPr>
          <w:rFonts w:ascii="Arial" w:hAnsi="Arial" w:cs="Arial"/>
          <w:lang w:val="en-US"/>
        </w:rPr>
        <w:t xml:space="preserve">, </w:t>
      </w:r>
      <w:r w:rsidRPr="0098170E">
        <w:rPr>
          <w:rFonts w:ascii="Arial" w:hAnsi="Arial" w:cs="Arial"/>
          <w:lang w:val="en-US"/>
        </w:rPr>
        <w:t>Discussion on Delay status report</w:t>
      </w:r>
      <w:r>
        <w:rPr>
          <w:rFonts w:ascii="Arial" w:hAnsi="Arial" w:cs="Arial"/>
          <w:lang w:val="en-US"/>
        </w:rPr>
        <w:t xml:space="preserve">, </w:t>
      </w:r>
      <w:r w:rsidRPr="0098170E">
        <w:rPr>
          <w:rFonts w:ascii="Arial" w:hAnsi="Arial" w:cs="Arial"/>
          <w:lang w:val="en-US"/>
        </w:rPr>
        <w:t>CANON Research Centre France</w:t>
      </w:r>
    </w:p>
    <w:p w14:paraId="4775A0F3" w14:textId="03502E0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R2-2309594</w:t>
      </w:r>
      <w:r>
        <w:rPr>
          <w:rFonts w:ascii="Arial" w:hAnsi="Arial" w:cs="Arial"/>
          <w:lang w:val="en-US"/>
        </w:rPr>
        <w:t xml:space="preserve">, </w:t>
      </w:r>
      <w:r w:rsidRPr="0098170E">
        <w:rPr>
          <w:rFonts w:ascii="Arial" w:hAnsi="Arial" w:cs="Arial"/>
          <w:lang w:val="en-US"/>
        </w:rPr>
        <w:t>Detailed Buffer Size table design for XR</w:t>
      </w:r>
      <w:r>
        <w:rPr>
          <w:rFonts w:ascii="Arial" w:hAnsi="Arial" w:cs="Arial"/>
          <w:lang w:val="en-US"/>
        </w:rPr>
        <w:t xml:space="preserve">, </w:t>
      </w:r>
      <w:r w:rsidRPr="0098170E">
        <w:rPr>
          <w:rFonts w:ascii="Arial" w:hAnsi="Arial" w:cs="Arial"/>
          <w:lang w:val="en-US"/>
        </w:rPr>
        <w:t>Futurewei</w:t>
      </w:r>
    </w:p>
    <w:p w14:paraId="06AC683E" w14:textId="182AD79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R2-2309595</w:t>
      </w:r>
      <w:r>
        <w:rPr>
          <w:rFonts w:ascii="Arial" w:hAnsi="Arial" w:cs="Arial"/>
          <w:lang w:val="en-US"/>
        </w:rPr>
        <w:t xml:space="preserve">, </w:t>
      </w:r>
      <w:r w:rsidRPr="0098170E">
        <w:rPr>
          <w:rFonts w:ascii="Arial" w:hAnsi="Arial" w:cs="Arial"/>
          <w:lang w:val="en-US"/>
        </w:rPr>
        <w:t>Detailed DSR MAC CE design for XR</w:t>
      </w:r>
      <w:r>
        <w:rPr>
          <w:rFonts w:ascii="Arial" w:hAnsi="Arial" w:cs="Arial"/>
          <w:lang w:val="en-US"/>
        </w:rPr>
        <w:t xml:space="preserve">, </w:t>
      </w:r>
      <w:r w:rsidRPr="0098170E">
        <w:rPr>
          <w:rFonts w:ascii="Arial" w:hAnsi="Arial" w:cs="Arial"/>
          <w:lang w:val="en-US"/>
        </w:rPr>
        <w:t>Futurewei</w:t>
      </w:r>
    </w:p>
    <w:p w14:paraId="1F27BD76" w14:textId="2DB51E4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R2-2309706</w:t>
      </w:r>
      <w:r>
        <w:rPr>
          <w:rFonts w:ascii="Arial" w:hAnsi="Arial" w:cs="Arial"/>
          <w:lang w:val="en-US"/>
        </w:rPr>
        <w:t xml:space="preserve">, </w:t>
      </w:r>
      <w:r w:rsidRPr="0098170E">
        <w:rPr>
          <w:rFonts w:ascii="Arial" w:hAnsi="Arial" w:cs="Arial"/>
          <w:lang w:val="en-US"/>
        </w:rPr>
        <w:t>Consideration on DSR and BSR</w:t>
      </w:r>
      <w:r>
        <w:rPr>
          <w:rFonts w:ascii="Arial" w:hAnsi="Arial" w:cs="Arial"/>
          <w:lang w:val="en-US"/>
        </w:rPr>
        <w:t xml:space="preserve">, </w:t>
      </w:r>
      <w:r w:rsidRPr="0098170E">
        <w:rPr>
          <w:rFonts w:ascii="Arial" w:hAnsi="Arial" w:cs="Arial"/>
          <w:lang w:val="en-US"/>
        </w:rPr>
        <w:t>CATT</w:t>
      </w:r>
    </w:p>
    <w:p w14:paraId="529C0E6A" w14:textId="6528EC2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R2-2309727</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vivo</w:t>
      </w:r>
    </w:p>
    <w:p w14:paraId="47E1DB57" w14:textId="69A5EEC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R2-2309728</w:t>
      </w:r>
      <w:r>
        <w:rPr>
          <w:rFonts w:ascii="Arial" w:hAnsi="Arial" w:cs="Arial"/>
          <w:lang w:val="en-US"/>
        </w:rPr>
        <w:t xml:space="preserve">, </w:t>
      </w:r>
      <w:r w:rsidRPr="0098170E">
        <w:rPr>
          <w:rFonts w:ascii="Arial" w:hAnsi="Arial" w:cs="Arial"/>
          <w:lang w:val="en-US"/>
        </w:rPr>
        <w:t>Discussion on DSR for XR</w:t>
      </w:r>
      <w:r>
        <w:rPr>
          <w:rFonts w:ascii="Arial" w:hAnsi="Arial" w:cs="Arial"/>
          <w:lang w:val="en-US"/>
        </w:rPr>
        <w:t xml:space="preserve">, </w:t>
      </w:r>
      <w:r w:rsidRPr="0098170E">
        <w:rPr>
          <w:rFonts w:ascii="Arial" w:hAnsi="Arial" w:cs="Arial"/>
          <w:lang w:val="en-US"/>
        </w:rPr>
        <w:t>vivo</w:t>
      </w:r>
    </w:p>
    <w:p w14:paraId="3EA8627C" w14:textId="4F4FA8F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R2-2309800</w:t>
      </w:r>
      <w:r>
        <w:rPr>
          <w:rFonts w:ascii="Arial" w:hAnsi="Arial" w:cs="Arial"/>
          <w:lang w:val="en-US"/>
        </w:rPr>
        <w:t xml:space="preserve">, </w:t>
      </w:r>
      <w:r w:rsidRPr="0098170E">
        <w:rPr>
          <w:rFonts w:ascii="Arial" w:hAnsi="Arial" w:cs="Arial"/>
          <w:lang w:val="en-US"/>
        </w:rPr>
        <w:t>Discussion on delay status reporting for XR</w:t>
      </w:r>
      <w:r>
        <w:rPr>
          <w:rFonts w:ascii="Arial" w:hAnsi="Arial" w:cs="Arial"/>
          <w:lang w:val="en-US"/>
        </w:rPr>
        <w:t xml:space="preserve">, </w:t>
      </w:r>
      <w:r w:rsidRPr="0098170E">
        <w:rPr>
          <w:rFonts w:ascii="Arial" w:hAnsi="Arial" w:cs="Arial"/>
          <w:lang w:val="en-US"/>
        </w:rPr>
        <w:t>NEC  Corporation</w:t>
      </w:r>
    </w:p>
    <w:p w14:paraId="5CD70CA2" w14:textId="6792116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R2-2309898</w:t>
      </w:r>
      <w:r>
        <w:rPr>
          <w:rFonts w:ascii="Arial" w:hAnsi="Arial" w:cs="Arial"/>
          <w:lang w:val="en-US"/>
        </w:rPr>
        <w:t xml:space="preserve">, </w:t>
      </w:r>
      <w:r w:rsidRPr="0098170E">
        <w:rPr>
          <w:rFonts w:ascii="Arial" w:hAnsi="Arial" w:cs="Arial"/>
          <w:lang w:val="en-US"/>
        </w:rPr>
        <w:t>Discussions on delay information reporting</w:t>
      </w:r>
      <w:r>
        <w:rPr>
          <w:rFonts w:ascii="Arial" w:hAnsi="Arial" w:cs="Arial"/>
          <w:lang w:val="en-US"/>
        </w:rPr>
        <w:t xml:space="preserve">, </w:t>
      </w:r>
      <w:r w:rsidRPr="0098170E">
        <w:rPr>
          <w:rFonts w:ascii="Arial" w:hAnsi="Arial" w:cs="Arial"/>
          <w:lang w:val="en-US"/>
        </w:rPr>
        <w:t>Fujitsu</w:t>
      </w:r>
    </w:p>
    <w:p w14:paraId="410C77AC" w14:textId="04B2CB1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R2-2309910</w:t>
      </w:r>
      <w:r>
        <w:rPr>
          <w:rFonts w:ascii="Arial" w:hAnsi="Arial" w:cs="Arial"/>
          <w:lang w:val="en-US"/>
        </w:rPr>
        <w:t xml:space="preserve">, </w:t>
      </w:r>
      <w:r w:rsidRPr="0098170E">
        <w:rPr>
          <w:rFonts w:ascii="Arial" w:hAnsi="Arial" w:cs="Arial"/>
          <w:lang w:val="en-US"/>
        </w:rPr>
        <w:t>Discussion on delay status reporting for XR</w:t>
      </w:r>
      <w:r>
        <w:rPr>
          <w:rFonts w:ascii="Arial" w:hAnsi="Arial" w:cs="Arial"/>
          <w:lang w:val="en-US"/>
        </w:rPr>
        <w:t xml:space="preserve">, </w:t>
      </w:r>
      <w:r w:rsidRPr="0098170E">
        <w:rPr>
          <w:rFonts w:ascii="Arial" w:hAnsi="Arial" w:cs="Arial"/>
          <w:lang w:val="en-US"/>
        </w:rPr>
        <w:t>FGI</w:t>
      </w:r>
    </w:p>
    <w:p w14:paraId="1657CCA4" w14:textId="69FEEC4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R2-2309965</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Lenovo</w:t>
      </w:r>
    </w:p>
    <w:p w14:paraId="41526A2C" w14:textId="5988FB5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R2-2310047</w:t>
      </w:r>
      <w:r>
        <w:rPr>
          <w:rFonts w:ascii="Arial" w:hAnsi="Arial" w:cs="Arial"/>
          <w:lang w:val="en-US"/>
        </w:rPr>
        <w:t xml:space="preserve">, </w:t>
      </w:r>
      <w:r w:rsidRPr="0098170E">
        <w:rPr>
          <w:rFonts w:ascii="Arial" w:hAnsi="Arial" w:cs="Arial"/>
          <w:lang w:val="en-US"/>
        </w:rPr>
        <w:t>Discussing on BSR enhancements for XR capacity</w:t>
      </w:r>
      <w:r>
        <w:rPr>
          <w:rFonts w:ascii="Arial" w:hAnsi="Arial" w:cs="Arial"/>
          <w:lang w:val="en-US"/>
        </w:rPr>
        <w:t xml:space="preserve">, </w:t>
      </w:r>
      <w:r w:rsidRPr="0098170E">
        <w:rPr>
          <w:rFonts w:ascii="Arial" w:hAnsi="Arial" w:cs="Arial"/>
          <w:lang w:val="en-US"/>
        </w:rPr>
        <w:t>Xiaomi Communications</w:t>
      </w:r>
    </w:p>
    <w:p w14:paraId="11BFF57A" w14:textId="51B5221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R2-2310068</w:t>
      </w:r>
      <w:r>
        <w:rPr>
          <w:rFonts w:ascii="Arial" w:hAnsi="Arial" w:cs="Arial"/>
          <w:lang w:val="en-US"/>
        </w:rPr>
        <w:t xml:space="preserve">, </w:t>
      </w:r>
      <w:r w:rsidRPr="0098170E">
        <w:rPr>
          <w:rFonts w:ascii="Arial" w:hAnsi="Arial" w:cs="Arial"/>
          <w:lang w:val="en-US"/>
        </w:rPr>
        <w:t>Discussion on BSR and DSR enhancements for XR</w:t>
      </w:r>
      <w:r>
        <w:rPr>
          <w:rFonts w:ascii="Arial" w:hAnsi="Arial" w:cs="Arial"/>
          <w:lang w:val="en-US"/>
        </w:rPr>
        <w:t xml:space="preserve">, </w:t>
      </w:r>
      <w:r w:rsidRPr="0098170E">
        <w:rPr>
          <w:rFonts w:ascii="Arial" w:hAnsi="Arial" w:cs="Arial"/>
          <w:lang w:val="en-US"/>
        </w:rPr>
        <w:t>Honor</w:t>
      </w:r>
    </w:p>
    <w:p w14:paraId="0C38F47C" w14:textId="2C63801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R2-2310109</w:t>
      </w:r>
      <w:r>
        <w:rPr>
          <w:rFonts w:ascii="Arial" w:hAnsi="Arial" w:cs="Arial"/>
          <w:lang w:val="en-US"/>
        </w:rPr>
        <w:t xml:space="preserve">, </w:t>
      </w:r>
      <w:r w:rsidRPr="0098170E">
        <w:rPr>
          <w:rFonts w:ascii="Arial" w:hAnsi="Arial" w:cs="Arial"/>
          <w:lang w:val="en-US"/>
        </w:rPr>
        <w:t>BSR enhancements for XR</w:t>
      </w:r>
      <w:r>
        <w:rPr>
          <w:rFonts w:ascii="Arial" w:hAnsi="Arial" w:cs="Arial"/>
          <w:lang w:val="en-US"/>
        </w:rPr>
        <w:t xml:space="preserve">, </w:t>
      </w:r>
      <w:r w:rsidRPr="0098170E">
        <w:rPr>
          <w:rFonts w:ascii="Arial" w:hAnsi="Arial" w:cs="Arial"/>
          <w:lang w:val="en-US"/>
        </w:rPr>
        <w:t>ZTE Corporation, Sanechips</w:t>
      </w:r>
    </w:p>
    <w:p w14:paraId="0007DE24" w14:textId="577B2AB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R2-2310140</w:t>
      </w:r>
      <w:r>
        <w:rPr>
          <w:rFonts w:ascii="Arial" w:hAnsi="Arial" w:cs="Arial"/>
          <w:lang w:val="en-US"/>
        </w:rPr>
        <w:t xml:space="preserve">, </w:t>
      </w:r>
      <w:r w:rsidRPr="0098170E">
        <w:rPr>
          <w:rFonts w:ascii="Arial" w:hAnsi="Arial" w:cs="Arial"/>
          <w:lang w:val="en-US"/>
        </w:rPr>
        <w:t>Delay status reporting for XR</w:t>
      </w:r>
      <w:r>
        <w:rPr>
          <w:rFonts w:ascii="Arial" w:hAnsi="Arial" w:cs="Arial"/>
          <w:lang w:val="en-US"/>
        </w:rPr>
        <w:t xml:space="preserve">, </w:t>
      </w:r>
      <w:r w:rsidRPr="0098170E">
        <w:rPr>
          <w:rFonts w:ascii="Arial" w:hAnsi="Arial" w:cs="Arial"/>
          <w:lang w:val="en-US"/>
        </w:rPr>
        <w:t>Lenovo</w:t>
      </w:r>
    </w:p>
    <w:p w14:paraId="48E1BB2F" w14:textId="7D83DCD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R2-2310152</w:t>
      </w:r>
      <w:r>
        <w:rPr>
          <w:rFonts w:ascii="Arial" w:hAnsi="Arial" w:cs="Arial"/>
          <w:lang w:val="en-US"/>
        </w:rPr>
        <w:t xml:space="preserve">, </w:t>
      </w:r>
      <w:r w:rsidRPr="0098170E">
        <w:rPr>
          <w:rFonts w:ascii="Arial" w:hAnsi="Arial" w:cs="Arial"/>
          <w:lang w:val="en-US"/>
        </w:rPr>
        <w:t>New BSR trigger due to UE’s discard operation</w:t>
      </w:r>
      <w:r>
        <w:rPr>
          <w:rFonts w:ascii="Arial" w:hAnsi="Arial" w:cs="Arial"/>
          <w:lang w:val="en-US"/>
        </w:rPr>
        <w:t xml:space="preserve">, </w:t>
      </w:r>
      <w:r w:rsidRPr="0098170E">
        <w:rPr>
          <w:rFonts w:ascii="Arial" w:hAnsi="Arial" w:cs="Arial"/>
          <w:lang w:val="en-US"/>
        </w:rPr>
        <w:t>Intel Corporation</w:t>
      </w:r>
    </w:p>
    <w:p w14:paraId="16D6C515" w14:textId="2E93C99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R2-2310238</w:t>
      </w:r>
      <w:r>
        <w:rPr>
          <w:rFonts w:ascii="Arial" w:hAnsi="Arial" w:cs="Arial"/>
          <w:lang w:val="en-US"/>
        </w:rPr>
        <w:t xml:space="preserve">, </w:t>
      </w:r>
      <w:r w:rsidRPr="0098170E">
        <w:rPr>
          <w:rFonts w:ascii="Arial" w:hAnsi="Arial" w:cs="Arial"/>
          <w:lang w:val="en-US"/>
        </w:rPr>
        <w:t>Discussion on Rel-18 XR-specified remaining time and BSR table</w:t>
      </w:r>
      <w:r>
        <w:rPr>
          <w:rFonts w:ascii="Arial" w:hAnsi="Arial" w:cs="Arial"/>
          <w:lang w:val="en-US"/>
        </w:rPr>
        <w:t xml:space="preserve">, </w:t>
      </w:r>
      <w:r w:rsidRPr="0098170E">
        <w:rPr>
          <w:rFonts w:ascii="Arial" w:hAnsi="Arial" w:cs="Arial"/>
          <w:lang w:val="en-US"/>
        </w:rPr>
        <w:t>CMCC</w:t>
      </w:r>
    </w:p>
    <w:p w14:paraId="485370EC" w14:textId="141F947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R2-2310331</w:t>
      </w:r>
      <w:r>
        <w:rPr>
          <w:rFonts w:ascii="Arial" w:hAnsi="Arial" w:cs="Arial"/>
          <w:lang w:val="en-US"/>
        </w:rPr>
        <w:t xml:space="preserve">, </w:t>
      </w:r>
      <w:r w:rsidRPr="0098170E">
        <w:rPr>
          <w:rFonts w:ascii="Arial" w:hAnsi="Arial" w:cs="Arial"/>
          <w:lang w:val="en-US"/>
        </w:rPr>
        <w:t xml:space="preserve">BSR </w:t>
      </w:r>
      <w:proofErr w:type="spellStart"/>
      <w:r w:rsidRPr="0098170E">
        <w:rPr>
          <w:rFonts w:ascii="Arial" w:hAnsi="Arial" w:cs="Arial"/>
          <w:lang w:val="en-US"/>
        </w:rPr>
        <w:t>Enhancemenrts</w:t>
      </w:r>
      <w:proofErr w:type="spellEnd"/>
      <w:r w:rsidRPr="0098170E">
        <w:rPr>
          <w:rFonts w:ascii="Arial" w:hAnsi="Arial" w:cs="Arial"/>
          <w:lang w:val="en-US"/>
        </w:rPr>
        <w:t xml:space="preserve"> for XR</w:t>
      </w:r>
      <w:r>
        <w:rPr>
          <w:rFonts w:ascii="Arial" w:hAnsi="Arial" w:cs="Arial"/>
          <w:lang w:val="en-US"/>
        </w:rPr>
        <w:t xml:space="preserve">, </w:t>
      </w:r>
      <w:r w:rsidRPr="0098170E">
        <w:rPr>
          <w:rFonts w:ascii="Arial" w:hAnsi="Arial" w:cs="Arial"/>
          <w:lang w:val="en-US"/>
        </w:rPr>
        <w:t>Apple</w:t>
      </w:r>
    </w:p>
    <w:p w14:paraId="441FF3B6" w14:textId="2AE5E75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R2-2310332</w:t>
      </w:r>
      <w:r>
        <w:rPr>
          <w:rFonts w:ascii="Arial" w:hAnsi="Arial" w:cs="Arial"/>
          <w:lang w:val="en-US"/>
        </w:rPr>
        <w:t xml:space="preserve">, </w:t>
      </w:r>
      <w:r w:rsidRPr="0098170E">
        <w:rPr>
          <w:rFonts w:ascii="Arial" w:hAnsi="Arial" w:cs="Arial"/>
          <w:lang w:val="en-US"/>
        </w:rPr>
        <w:t>Delay Status Reporting for XR</w:t>
      </w:r>
      <w:r>
        <w:rPr>
          <w:rFonts w:ascii="Arial" w:hAnsi="Arial" w:cs="Arial"/>
          <w:lang w:val="en-US"/>
        </w:rPr>
        <w:t xml:space="preserve">, </w:t>
      </w:r>
      <w:r w:rsidRPr="0098170E">
        <w:rPr>
          <w:rFonts w:ascii="Arial" w:hAnsi="Arial" w:cs="Arial"/>
          <w:lang w:val="en-US"/>
        </w:rPr>
        <w:t>Apple</w:t>
      </w:r>
    </w:p>
    <w:p w14:paraId="18D56F20" w14:textId="18A66B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R2-2310388</w:t>
      </w:r>
      <w:r>
        <w:rPr>
          <w:rFonts w:ascii="Arial" w:hAnsi="Arial" w:cs="Arial"/>
          <w:lang w:val="en-US"/>
        </w:rPr>
        <w:t xml:space="preserve">, </w:t>
      </w:r>
      <w:r w:rsidRPr="0098170E">
        <w:rPr>
          <w:rFonts w:ascii="Arial" w:hAnsi="Arial" w:cs="Arial"/>
          <w:lang w:val="en-US"/>
        </w:rPr>
        <w:t>Discussion on BSR enhancement for XR</w:t>
      </w:r>
      <w:r>
        <w:rPr>
          <w:rFonts w:ascii="Arial" w:hAnsi="Arial" w:cs="Arial"/>
          <w:lang w:val="en-US"/>
        </w:rPr>
        <w:t xml:space="preserve">, </w:t>
      </w:r>
      <w:r w:rsidRPr="0098170E">
        <w:rPr>
          <w:rFonts w:ascii="Arial" w:hAnsi="Arial" w:cs="Arial"/>
          <w:lang w:val="en-US"/>
        </w:rPr>
        <w:t>OPPO</w:t>
      </w:r>
    </w:p>
    <w:p w14:paraId="4F14E894" w14:textId="21EC1AA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R2-2310470</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III</w:t>
      </w:r>
    </w:p>
    <w:p w14:paraId="702B5A51" w14:textId="4AF2AB3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R2-2310536</w:t>
      </w:r>
      <w:r>
        <w:rPr>
          <w:rFonts w:ascii="Arial" w:hAnsi="Arial" w:cs="Arial"/>
          <w:lang w:val="en-US"/>
        </w:rPr>
        <w:t xml:space="preserve">, </w:t>
      </w:r>
      <w:r w:rsidRPr="0098170E">
        <w:rPr>
          <w:rFonts w:ascii="Arial" w:hAnsi="Arial" w:cs="Arial"/>
          <w:lang w:val="en-US"/>
        </w:rPr>
        <w:t>Discussion on DSR enhancements for XR</w:t>
      </w:r>
      <w:r>
        <w:rPr>
          <w:rFonts w:ascii="Arial" w:hAnsi="Arial" w:cs="Arial"/>
          <w:lang w:val="en-US"/>
        </w:rPr>
        <w:t xml:space="preserve">, </w:t>
      </w:r>
      <w:r w:rsidRPr="0098170E">
        <w:rPr>
          <w:rFonts w:ascii="Arial" w:hAnsi="Arial" w:cs="Arial"/>
          <w:lang w:val="en-US"/>
        </w:rPr>
        <w:t>Huawei, HiSilicon</w:t>
      </w:r>
    </w:p>
    <w:p w14:paraId="4A34CC7D" w14:textId="7FF4829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R2-2310601</w:t>
      </w:r>
      <w:r>
        <w:rPr>
          <w:rFonts w:ascii="Arial" w:hAnsi="Arial" w:cs="Arial"/>
          <w:lang w:val="en-US"/>
        </w:rPr>
        <w:t xml:space="preserve">, </w:t>
      </w:r>
      <w:r w:rsidRPr="0098170E">
        <w:rPr>
          <w:rFonts w:ascii="Arial" w:hAnsi="Arial" w:cs="Arial"/>
          <w:lang w:val="en-US"/>
        </w:rPr>
        <w:t>Discussion on BSR enhancement with new BS Table</w:t>
      </w:r>
      <w:r>
        <w:rPr>
          <w:rFonts w:ascii="Arial" w:hAnsi="Arial" w:cs="Arial"/>
          <w:lang w:val="en-US"/>
        </w:rPr>
        <w:t xml:space="preserve">, </w:t>
      </w:r>
      <w:r w:rsidRPr="0098170E">
        <w:rPr>
          <w:rFonts w:ascii="Arial" w:hAnsi="Arial" w:cs="Arial"/>
          <w:lang w:val="en-US"/>
        </w:rPr>
        <w:t>LG Electronics Inc.</w:t>
      </w:r>
    </w:p>
    <w:p w14:paraId="6695A303" w14:textId="3F09320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R2-2310602</w:t>
      </w:r>
      <w:r>
        <w:rPr>
          <w:rFonts w:ascii="Arial" w:hAnsi="Arial" w:cs="Arial"/>
          <w:lang w:val="en-US"/>
        </w:rPr>
        <w:t xml:space="preserve">, </w:t>
      </w:r>
      <w:r w:rsidRPr="0098170E">
        <w:rPr>
          <w:rFonts w:ascii="Arial" w:hAnsi="Arial" w:cs="Arial"/>
          <w:lang w:val="en-US"/>
        </w:rPr>
        <w:t>Discussion on delay status report</w:t>
      </w:r>
      <w:r>
        <w:rPr>
          <w:rFonts w:ascii="Arial" w:hAnsi="Arial" w:cs="Arial"/>
          <w:lang w:val="en-US"/>
        </w:rPr>
        <w:t xml:space="preserve">, </w:t>
      </w:r>
      <w:r w:rsidRPr="0098170E">
        <w:rPr>
          <w:rFonts w:ascii="Arial" w:hAnsi="Arial" w:cs="Arial"/>
          <w:lang w:val="en-US"/>
        </w:rPr>
        <w:t>LG Electronics Inc.</w:t>
      </w:r>
    </w:p>
    <w:p w14:paraId="159B8E7F" w14:textId="023ED6D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lastRenderedPageBreak/>
        <w:t>R2-2310659</w:t>
      </w:r>
      <w:r>
        <w:rPr>
          <w:rFonts w:ascii="Arial" w:hAnsi="Arial" w:cs="Arial"/>
          <w:lang w:val="en-US"/>
        </w:rPr>
        <w:t xml:space="preserve">, </w:t>
      </w:r>
      <w:r w:rsidRPr="0098170E">
        <w:rPr>
          <w:rFonts w:ascii="Arial" w:hAnsi="Arial" w:cs="Arial"/>
          <w:lang w:val="en-US"/>
        </w:rPr>
        <w:t>Details of the New BS table</w:t>
      </w:r>
      <w:r>
        <w:rPr>
          <w:rFonts w:ascii="Arial" w:hAnsi="Arial" w:cs="Arial"/>
          <w:lang w:val="en-US"/>
        </w:rPr>
        <w:t xml:space="preserve">, </w:t>
      </w:r>
      <w:r w:rsidRPr="0098170E">
        <w:rPr>
          <w:rFonts w:ascii="Arial" w:hAnsi="Arial" w:cs="Arial"/>
          <w:lang w:val="en-US"/>
        </w:rPr>
        <w:t>NEC</w:t>
      </w:r>
    </w:p>
    <w:p w14:paraId="0BB660E7" w14:textId="5D6BA00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R2-2310683</w:t>
      </w:r>
      <w:r>
        <w:rPr>
          <w:rFonts w:ascii="Arial" w:hAnsi="Arial" w:cs="Arial"/>
          <w:lang w:val="en-US"/>
        </w:rPr>
        <w:t xml:space="preserve">, </w:t>
      </w:r>
      <w:r w:rsidRPr="0098170E">
        <w:rPr>
          <w:rFonts w:ascii="Arial" w:hAnsi="Arial" w:cs="Arial"/>
          <w:lang w:val="en-US"/>
        </w:rPr>
        <w:t>Discussion on delay status report for XR</w:t>
      </w:r>
      <w:r>
        <w:rPr>
          <w:rFonts w:ascii="Arial" w:hAnsi="Arial" w:cs="Arial"/>
          <w:lang w:val="en-US"/>
        </w:rPr>
        <w:t xml:space="preserve">, </w:t>
      </w:r>
      <w:r w:rsidRPr="0098170E">
        <w:rPr>
          <w:rFonts w:ascii="Arial" w:hAnsi="Arial" w:cs="Arial"/>
          <w:lang w:val="en-US"/>
        </w:rPr>
        <w:t>Google Inc.</w:t>
      </w:r>
    </w:p>
    <w:p w14:paraId="6EB02B52" w14:textId="11D920F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R2-2310687</w:t>
      </w:r>
      <w:r>
        <w:rPr>
          <w:rFonts w:ascii="Arial" w:hAnsi="Arial" w:cs="Arial"/>
          <w:lang w:val="en-US"/>
        </w:rPr>
        <w:t xml:space="preserve">, </w:t>
      </w:r>
      <w:r w:rsidRPr="0098170E">
        <w:rPr>
          <w:rFonts w:ascii="Arial" w:hAnsi="Arial" w:cs="Arial"/>
          <w:lang w:val="en-US"/>
        </w:rPr>
        <w:t>BSR enhancements for XR</w:t>
      </w:r>
      <w:r>
        <w:rPr>
          <w:rFonts w:ascii="Arial" w:hAnsi="Arial" w:cs="Arial"/>
          <w:lang w:val="en-US"/>
        </w:rPr>
        <w:t xml:space="preserve">, </w:t>
      </w:r>
      <w:r w:rsidRPr="0098170E">
        <w:rPr>
          <w:rFonts w:ascii="Arial" w:hAnsi="Arial" w:cs="Arial"/>
          <w:lang w:val="en-US"/>
        </w:rPr>
        <w:t>Nokia, Nokia Shanghai Bell</w:t>
      </w:r>
    </w:p>
    <w:p w14:paraId="777AEBD6" w14:textId="5C00179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R2-2310765</w:t>
      </w:r>
      <w:r>
        <w:rPr>
          <w:rFonts w:ascii="Arial" w:hAnsi="Arial" w:cs="Arial"/>
          <w:lang w:val="en-US"/>
        </w:rPr>
        <w:t xml:space="preserve">, </w:t>
      </w:r>
      <w:r w:rsidRPr="0098170E">
        <w:rPr>
          <w:rFonts w:ascii="Arial" w:hAnsi="Arial" w:cs="Arial"/>
          <w:lang w:val="en-US"/>
        </w:rPr>
        <w:t>Some considerations on BSR enhancements for XR</w:t>
      </w:r>
      <w:r>
        <w:rPr>
          <w:rFonts w:ascii="Arial" w:hAnsi="Arial" w:cs="Arial"/>
          <w:lang w:val="en-US"/>
        </w:rPr>
        <w:t xml:space="preserve">, </w:t>
      </w:r>
      <w:r w:rsidRPr="0098170E">
        <w:rPr>
          <w:rFonts w:ascii="Arial" w:hAnsi="Arial" w:cs="Arial"/>
          <w:lang w:val="en-US"/>
        </w:rPr>
        <w:t>Sony</w:t>
      </w:r>
    </w:p>
    <w:p w14:paraId="41B6651B" w14:textId="3854B0E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R2-2310788</w:t>
      </w:r>
      <w:r>
        <w:rPr>
          <w:rFonts w:ascii="Arial" w:hAnsi="Arial" w:cs="Arial"/>
          <w:lang w:val="en-US"/>
        </w:rPr>
        <w:t xml:space="preserve">, </w:t>
      </w:r>
      <w:r w:rsidRPr="0098170E">
        <w:rPr>
          <w:rFonts w:ascii="Arial" w:hAnsi="Arial" w:cs="Arial"/>
          <w:lang w:val="en-US"/>
        </w:rPr>
        <w:t>Remaining issues on delay status reporting</w:t>
      </w:r>
      <w:r>
        <w:rPr>
          <w:rFonts w:ascii="Arial" w:hAnsi="Arial" w:cs="Arial"/>
          <w:lang w:val="en-US"/>
        </w:rPr>
        <w:t xml:space="preserve">, </w:t>
      </w:r>
      <w:r w:rsidRPr="0098170E">
        <w:rPr>
          <w:rFonts w:ascii="Arial" w:hAnsi="Arial" w:cs="Arial"/>
          <w:lang w:val="en-US"/>
        </w:rPr>
        <w:t>China Telecom Corporation Ltd.</w:t>
      </w:r>
    </w:p>
    <w:p w14:paraId="0D519A19" w14:textId="3CFE7F5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R2-2310944</w:t>
      </w:r>
      <w:r>
        <w:rPr>
          <w:rFonts w:ascii="Arial" w:hAnsi="Arial" w:cs="Arial"/>
          <w:lang w:val="en-US"/>
        </w:rPr>
        <w:t xml:space="preserve">, </w:t>
      </w:r>
      <w:r w:rsidRPr="0098170E">
        <w:rPr>
          <w:rFonts w:ascii="Arial" w:hAnsi="Arial" w:cs="Arial"/>
          <w:lang w:val="en-US"/>
        </w:rPr>
        <w:t>DSR for XR</w:t>
      </w:r>
      <w:r>
        <w:rPr>
          <w:rFonts w:ascii="Arial" w:hAnsi="Arial" w:cs="Arial"/>
          <w:lang w:val="en-US"/>
        </w:rPr>
        <w:t xml:space="preserve">, </w:t>
      </w:r>
      <w:r w:rsidRPr="0098170E">
        <w:rPr>
          <w:rFonts w:ascii="Arial" w:hAnsi="Arial" w:cs="Arial"/>
          <w:lang w:val="en-US"/>
        </w:rPr>
        <w:t>MediaTek Inc</w:t>
      </w:r>
    </w:p>
    <w:p w14:paraId="0E916A08" w14:textId="22029B4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R2-2310989</w:t>
      </w:r>
      <w:r>
        <w:rPr>
          <w:rFonts w:ascii="Arial" w:hAnsi="Arial" w:cs="Arial"/>
          <w:lang w:val="en-US"/>
        </w:rPr>
        <w:t xml:space="preserve">, </w:t>
      </w:r>
      <w:r w:rsidRPr="0098170E">
        <w:rPr>
          <w:rFonts w:ascii="Arial" w:hAnsi="Arial" w:cs="Arial"/>
          <w:lang w:val="en-US"/>
        </w:rPr>
        <w:t>Buffer status reporting for XR</w:t>
      </w:r>
      <w:r>
        <w:rPr>
          <w:rFonts w:ascii="Arial" w:hAnsi="Arial" w:cs="Arial"/>
          <w:lang w:val="en-US"/>
        </w:rPr>
        <w:t xml:space="preserve">, </w:t>
      </w:r>
      <w:r w:rsidRPr="0098170E">
        <w:rPr>
          <w:rFonts w:ascii="Arial" w:hAnsi="Arial" w:cs="Arial"/>
          <w:lang w:val="en-US"/>
        </w:rPr>
        <w:t>Interdigital Inc.</w:t>
      </w:r>
    </w:p>
    <w:p w14:paraId="7B9D6A2D" w14:textId="0D53AD2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R2-2310990</w:t>
      </w:r>
      <w:r>
        <w:rPr>
          <w:rFonts w:ascii="Arial" w:hAnsi="Arial" w:cs="Arial"/>
          <w:lang w:val="en-US"/>
        </w:rPr>
        <w:t xml:space="preserve">, </w:t>
      </w:r>
      <w:r w:rsidRPr="0098170E">
        <w:rPr>
          <w:rFonts w:ascii="Arial" w:hAnsi="Arial" w:cs="Arial"/>
          <w:lang w:val="en-US"/>
        </w:rPr>
        <w:t>Remaining time reporting for XR</w:t>
      </w:r>
      <w:r>
        <w:rPr>
          <w:rFonts w:ascii="Arial" w:hAnsi="Arial" w:cs="Arial"/>
          <w:lang w:val="en-US"/>
        </w:rPr>
        <w:t xml:space="preserve">, </w:t>
      </w:r>
      <w:r w:rsidRPr="0098170E">
        <w:rPr>
          <w:rFonts w:ascii="Arial" w:hAnsi="Arial" w:cs="Arial"/>
          <w:lang w:val="en-US"/>
        </w:rPr>
        <w:t>Interdigital Inc.</w:t>
      </w:r>
    </w:p>
    <w:p w14:paraId="60FF462B" w14:textId="6C40555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R2-2311030</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Ericsson</w:t>
      </w:r>
    </w:p>
    <w:p w14:paraId="3C33C932" w14:textId="46C0932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R2-2311073</w:t>
      </w:r>
      <w:r>
        <w:rPr>
          <w:rFonts w:ascii="Arial" w:hAnsi="Arial" w:cs="Arial"/>
          <w:lang w:val="en-US"/>
        </w:rPr>
        <w:t xml:space="preserve">, </w:t>
      </w:r>
      <w:r w:rsidRPr="0098170E">
        <w:rPr>
          <w:rFonts w:ascii="Arial" w:hAnsi="Arial" w:cs="Arial"/>
          <w:lang w:val="en-US"/>
        </w:rPr>
        <w:t>Discussion on BSR enhancements for XR</w:t>
      </w:r>
      <w:r>
        <w:rPr>
          <w:rFonts w:ascii="Arial" w:hAnsi="Arial" w:cs="Arial"/>
          <w:lang w:val="en-US"/>
        </w:rPr>
        <w:t xml:space="preserve">, </w:t>
      </w:r>
      <w:r w:rsidRPr="0098170E">
        <w:rPr>
          <w:rFonts w:ascii="Arial" w:hAnsi="Arial" w:cs="Arial"/>
          <w:lang w:val="en-US"/>
        </w:rPr>
        <w:t>Samsung</w:t>
      </w:r>
    </w:p>
    <w:p w14:paraId="29BA5A62" w14:textId="203AD27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R2-2311104</w:t>
      </w:r>
      <w:r>
        <w:rPr>
          <w:rFonts w:ascii="Arial" w:hAnsi="Arial" w:cs="Arial"/>
          <w:lang w:val="en-US"/>
        </w:rPr>
        <w:t xml:space="preserve">, </w:t>
      </w:r>
      <w:r w:rsidRPr="0098170E">
        <w:rPr>
          <w:rFonts w:ascii="Arial" w:hAnsi="Arial" w:cs="Arial"/>
          <w:lang w:val="en-US"/>
        </w:rPr>
        <w:t>Discussion on delay status reporting for XR</w:t>
      </w:r>
      <w:r>
        <w:rPr>
          <w:rFonts w:ascii="Arial" w:hAnsi="Arial" w:cs="Arial"/>
          <w:lang w:val="en-US"/>
        </w:rPr>
        <w:t xml:space="preserve">, </w:t>
      </w:r>
      <w:r w:rsidRPr="0098170E">
        <w:rPr>
          <w:rFonts w:ascii="Arial" w:hAnsi="Arial" w:cs="Arial"/>
          <w:lang w:val="en-US"/>
        </w:rPr>
        <w:t>DENSO CORPORATION</w:t>
      </w:r>
    </w:p>
    <w:p w14:paraId="6D2A258F" w14:textId="4E82726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R2-2311139</w:t>
      </w:r>
      <w:r>
        <w:rPr>
          <w:rFonts w:ascii="Arial" w:hAnsi="Arial" w:cs="Arial"/>
          <w:lang w:val="en-US"/>
        </w:rPr>
        <w:t xml:space="preserve">, </w:t>
      </w:r>
      <w:r w:rsidRPr="0098170E">
        <w:rPr>
          <w:rFonts w:ascii="Arial" w:hAnsi="Arial" w:cs="Arial"/>
          <w:lang w:val="en-US"/>
        </w:rPr>
        <w:t>Discussion on DSR</w:t>
      </w:r>
      <w:r>
        <w:rPr>
          <w:rFonts w:ascii="Arial" w:hAnsi="Arial" w:cs="Arial"/>
          <w:lang w:val="en-US"/>
        </w:rPr>
        <w:t xml:space="preserve">, </w:t>
      </w:r>
      <w:r w:rsidRPr="0098170E">
        <w:rPr>
          <w:rFonts w:ascii="Arial" w:hAnsi="Arial" w:cs="Arial"/>
          <w:lang w:val="en-US"/>
        </w:rPr>
        <w:t>TCL</w:t>
      </w:r>
    </w:p>
    <w:p w14:paraId="04EFD57D" w14:textId="2C79C64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R2-2309489</w:t>
      </w:r>
      <w:r>
        <w:rPr>
          <w:rFonts w:ascii="Arial" w:hAnsi="Arial" w:cs="Arial"/>
          <w:lang w:val="en-US"/>
        </w:rPr>
        <w:t xml:space="preserve">, </w:t>
      </w:r>
      <w:r w:rsidRPr="0098170E">
        <w:rPr>
          <w:rFonts w:ascii="Arial" w:hAnsi="Arial" w:cs="Arial"/>
          <w:lang w:val="en-US"/>
        </w:rPr>
        <w:t>A PDU discard procedure based on buffer threshold</w:t>
      </w:r>
      <w:r>
        <w:rPr>
          <w:rFonts w:ascii="Arial" w:hAnsi="Arial" w:cs="Arial"/>
          <w:lang w:val="en-US"/>
        </w:rPr>
        <w:t xml:space="preserve">, </w:t>
      </w:r>
      <w:r w:rsidRPr="0098170E">
        <w:rPr>
          <w:rFonts w:ascii="Arial" w:hAnsi="Arial" w:cs="Arial"/>
          <w:lang w:val="en-US"/>
        </w:rPr>
        <w:t>Qualcomm Incorporated</w:t>
      </w:r>
    </w:p>
    <w:p w14:paraId="7FDDDD85" w14:textId="35A654D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R2-2309707</w:t>
      </w:r>
      <w:r>
        <w:rPr>
          <w:rFonts w:ascii="Arial" w:hAnsi="Arial" w:cs="Arial"/>
          <w:lang w:val="en-US"/>
        </w:rPr>
        <w:t xml:space="preserve">, </w:t>
      </w:r>
      <w:r w:rsidRPr="0098170E">
        <w:rPr>
          <w:rFonts w:ascii="Arial" w:hAnsi="Arial" w:cs="Arial"/>
          <w:lang w:val="en-US"/>
        </w:rPr>
        <w:t>PDCP discard notifications to receiving PDCP entity</w:t>
      </w:r>
      <w:r>
        <w:rPr>
          <w:rFonts w:ascii="Arial" w:hAnsi="Arial" w:cs="Arial"/>
          <w:lang w:val="en-US"/>
        </w:rPr>
        <w:t xml:space="preserve">, </w:t>
      </w:r>
      <w:r w:rsidRPr="0098170E">
        <w:rPr>
          <w:rFonts w:ascii="Arial" w:hAnsi="Arial" w:cs="Arial"/>
          <w:lang w:val="en-US"/>
        </w:rPr>
        <w:t>CATT, CANON Research Centre France</w:t>
      </w:r>
    </w:p>
    <w:p w14:paraId="7D883199" w14:textId="78902AB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R2-2309708</w:t>
      </w:r>
      <w:r>
        <w:rPr>
          <w:rFonts w:ascii="Arial" w:hAnsi="Arial" w:cs="Arial"/>
          <w:lang w:val="en-US"/>
        </w:rPr>
        <w:t xml:space="preserve">, </w:t>
      </w:r>
      <w:r w:rsidRPr="0098170E">
        <w:rPr>
          <w:rFonts w:ascii="Arial" w:hAnsi="Arial" w:cs="Arial"/>
          <w:lang w:val="en-US"/>
        </w:rPr>
        <w:t>Leftover Issues on Discard</w:t>
      </w:r>
      <w:r>
        <w:rPr>
          <w:rFonts w:ascii="Arial" w:hAnsi="Arial" w:cs="Arial"/>
          <w:lang w:val="en-US"/>
        </w:rPr>
        <w:t xml:space="preserve">, </w:t>
      </w:r>
      <w:r w:rsidRPr="0098170E">
        <w:rPr>
          <w:rFonts w:ascii="Arial" w:hAnsi="Arial" w:cs="Arial"/>
          <w:lang w:val="en-US"/>
        </w:rPr>
        <w:t>CATT</w:t>
      </w:r>
    </w:p>
    <w:p w14:paraId="6CE3A534" w14:textId="7ED835D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R2-2309729</w:t>
      </w:r>
      <w:r>
        <w:rPr>
          <w:rFonts w:ascii="Arial" w:hAnsi="Arial" w:cs="Arial"/>
          <w:lang w:val="en-US"/>
        </w:rPr>
        <w:t xml:space="preserve">, </w:t>
      </w:r>
      <w:r w:rsidRPr="0098170E">
        <w:rPr>
          <w:rFonts w:ascii="Arial" w:hAnsi="Arial" w:cs="Arial"/>
          <w:lang w:val="en-US"/>
        </w:rPr>
        <w:t>Discussion on discard operation for XR</w:t>
      </w:r>
      <w:r>
        <w:rPr>
          <w:rFonts w:ascii="Arial" w:hAnsi="Arial" w:cs="Arial"/>
          <w:lang w:val="en-US"/>
        </w:rPr>
        <w:t xml:space="preserve">, </w:t>
      </w:r>
      <w:r w:rsidRPr="0098170E">
        <w:rPr>
          <w:rFonts w:ascii="Arial" w:hAnsi="Arial" w:cs="Arial"/>
          <w:lang w:val="en-US"/>
        </w:rPr>
        <w:t>vivo</w:t>
      </w:r>
    </w:p>
    <w:p w14:paraId="7445A802" w14:textId="7E0F868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R2-2309848</w:t>
      </w:r>
      <w:r>
        <w:rPr>
          <w:rFonts w:ascii="Arial" w:hAnsi="Arial" w:cs="Arial"/>
          <w:lang w:val="en-US"/>
        </w:rPr>
        <w:t xml:space="preserve">, </w:t>
      </w:r>
      <w:r w:rsidRPr="0098170E">
        <w:rPr>
          <w:rFonts w:ascii="Arial" w:hAnsi="Arial" w:cs="Arial"/>
          <w:lang w:val="en-US"/>
        </w:rPr>
        <w:t>PSI based PDCP discard mechanism</w:t>
      </w:r>
      <w:r>
        <w:rPr>
          <w:rFonts w:ascii="Arial" w:hAnsi="Arial" w:cs="Arial"/>
          <w:lang w:val="en-US"/>
        </w:rPr>
        <w:t xml:space="preserve">, </w:t>
      </w:r>
      <w:r w:rsidRPr="0098170E">
        <w:rPr>
          <w:rFonts w:ascii="Arial" w:hAnsi="Arial" w:cs="Arial"/>
          <w:lang w:val="en-US"/>
        </w:rPr>
        <w:t>LG Electronics, CATT, Vivo, Fujitsu, III, Samsung, LG Uplus, ZTE, KDDI, Google, Intel Corporation</w:t>
      </w:r>
    </w:p>
    <w:p w14:paraId="2F4B5920" w14:textId="183A3C5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R2-2309879</w:t>
      </w:r>
      <w:r>
        <w:rPr>
          <w:rFonts w:ascii="Arial" w:hAnsi="Arial" w:cs="Arial"/>
          <w:lang w:val="en-US"/>
        </w:rPr>
        <w:t xml:space="preserve">, </w:t>
      </w:r>
      <w:r w:rsidRPr="0098170E">
        <w:rPr>
          <w:rFonts w:ascii="Arial" w:hAnsi="Arial" w:cs="Arial"/>
          <w:lang w:val="en-US"/>
        </w:rPr>
        <w:t>Discard Operation for XR</w:t>
      </w:r>
      <w:r>
        <w:rPr>
          <w:rFonts w:ascii="Arial" w:hAnsi="Arial" w:cs="Arial"/>
          <w:lang w:val="en-US"/>
        </w:rPr>
        <w:t xml:space="preserve">, </w:t>
      </w:r>
      <w:r w:rsidRPr="0098170E">
        <w:rPr>
          <w:rFonts w:ascii="Arial" w:hAnsi="Arial" w:cs="Arial"/>
          <w:lang w:val="en-US"/>
        </w:rPr>
        <w:t>Nokia, Nokia Shanghai Bell</w:t>
      </w:r>
    </w:p>
    <w:p w14:paraId="78A6F8F6" w14:textId="407ED60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R2-2309899</w:t>
      </w:r>
      <w:r>
        <w:rPr>
          <w:rFonts w:ascii="Arial" w:hAnsi="Arial" w:cs="Arial"/>
          <w:lang w:val="en-US"/>
        </w:rPr>
        <w:t xml:space="preserve">, </w:t>
      </w:r>
      <w:r w:rsidRPr="0098170E">
        <w:rPr>
          <w:rFonts w:ascii="Arial" w:hAnsi="Arial" w:cs="Arial"/>
          <w:lang w:val="en-US"/>
        </w:rPr>
        <w:t>Discussions on PDU discard based on PDU Set Importance</w:t>
      </w:r>
      <w:r>
        <w:rPr>
          <w:rFonts w:ascii="Arial" w:hAnsi="Arial" w:cs="Arial"/>
          <w:lang w:val="en-US"/>
        </w:rPr>
        <w:t xml:space="preserve">, </w:t>
      </w:r>
      <w:r w:rsidRPr="0098170E">
        <w:rPr>
          <w:rFonts w:ascii="Arial" w:hAnsi="Arial" w:cs="Arial"/>
          <w:lang w:val="en-US"/>
        </w:rPr>
        <w:t>Fujitsu</w:t>
      </w:r>
    </w:p>
    <w:p w14:paraId="38A9FB7D" w14:textId="248E1C9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R2-2310008</w:t>
      </w:r>
      <w:r>
        <w:rPr>
          <w:rFonts w:ascii="Arial" w:hAnsi="Arial" w:cs="Arial"/>
          <w:lang w:val="en-US"/>
        </w:rPr>
        <w:t xml:space="preserve">, </w:t>
      </w:r>
      <w:r w:rsidRPr="0098170E">
        <w:rPr>
          <w:rFonts w:ascii="Arial" w:hAnsi="Arial" w:cs="Arial"/>
          <w:lang w:val="en-US"/>
        </w:rPr>
        <w:t>Discussion on XR discard operation</w:t>
      </w:r>
      <w:r>
        <w:rPr>
          <w:rFonts w:ascii="Arial" w:hAnsi="Arial" w:cs="Arial"/>
          <w:lang w:val="en-US"/>
        </w:rPr>
        <w:t xml:space="preserve">, </w:t>
      </w:r>
      <w:r w:rsidRPr="0098170E">
        <w:rPr>
          <w:rFonts w:ascii="Arial" w:hAnsi="Arial" w:cs="Arial"/>
          <w:lang w:val="en-US"/>
        </w:rPr>
        <w:t>Spreadtrum Communications</w:t>
      </w:r>
    </w:p>
    <w:p w14:paraId="6C21C97E" w14:textId="2D6E2C0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R2-2310043</w:t>
      </w:r>
      <w:r>
        <w:rPr>
          <w:rFonts w:ascii="Arial" w:hAnsi="Arial" w:cs="Arial"/>
          <w:lang w:val="en-US"/>
        </w:rPr>
        <w:t xml:space="preserve">, </w:t>
      </w:r>
      <w:r w:rsidRPr="0098170E">
        <w:rPr>
          <w:rFonts w:ascii="Arial" w:hAnsi="Arial" w:cs="Arial"/>
          <w:lang w:val="en-US"/>
        </w:rPr>
        <w:t>Discussing on PDU discarding of XR traffic</w:t>
      </w:r>
      <w:r>
        <w:rPr>
          <w:rFonts w:ascii="Arial" w:hAnsi="Arial" w:cs="Arial"/>
          <w:lang w:val="en-US"/>
        </w:rPr>
        <w:t xml:space="preserve">, </w:t>
      </w:r>
      <w:r w:rsidRPr="0098170E">
        <w:rPr>
          <w:rFonts w:ascii="Arial" w:hAnsi="Arial" w:cs="Arial"/>
          <w:lang w:val="en-US"/>
        </w:rPr>
        <w:t>Xiaomi Communications</w:t>
      </w:r>
    </w:p>
    <w:p w14:paraId="673BD3DE" w14:textId="62B75BC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R2-2310045</w:t>
      </w:r>
      <w:r>
        <w:rPr>
          <w:rFonts w:ascii="Arial" w:hAnsi="Arial" w:cs="Arial"/>
          <w:lang w:val="en-US"/>
        </w:rPr>
        <w:t xml:space="preserve">, </w:t>
      </w:r>
      <w:r w:rsidRPr="0098170E">
        <w:rPr>
          <w:rFonts w:ascii="Arial" w:hAnsi="Arial" w:cs="Arial"/>
          <w:lang w:val="en-US"/>
        </w:rPr>
        <w:t>Discussing on PDU discarding of XR traffic</w:t>
      </w:r>
      <w:r>
        <w:rPr>
          <w:rFonts w:ascii="Arial" w:hAnsi="Arial" w:cs="Arial"/>
          <w:lang w:val="en-US"/>
        </w:rPr>
        <w:t xml:space="preserve">, </w:t>
      </w:r>
      <w:r w:rsidRPr="0098170E">
        <w:rPr>
          <w:rFonts w:ascii="Arial" w:hAnsi="Arial" w:cs="Arial"/>
          <w:lang w:val="en-US"/>
        </w:rPr>
        <w:t>Xiaomi Communications</w:t>
      </w:r>
    </w:p>
    <w:p w14:paraId="7D3BD778" w14:textId="476FE12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R2-2310089</w:t>
      </w:r>
      <w:r>
        <w:rPr>
          <w:rFonts w:ascii="Arial" w:hAnsi="Arial" w:cs="Arial"/>
          <w:lang w:val="en-US"/>
        </w:rPr>
        <w:t xml:space="preserve">, </w:t>
      </w:r>
      <w:r w:rsidRPr="0098170E">
        <w:rPr>
          <w:rFonts w:ascii="Arial" w:hAnsi="Arial" w:cs="Arial"/>
          <w:lang w:val="en-US"/>
        </w:rPr>
        <w:t>Discard Operation for XR</w:t>
      </w:r>
      <w:r>
        <w:rPr>
          <w:rFonts w:ascii="Arial" w:hAnsi="Arial" w:cs="Arial"/>
          <w:lang w:val="en-US"/>
        </w:rPr>
        <w:t xml:space="preserve">, </w:t>
      </w:r>
      <w:r w:rsidRPr="0098170E">
        <w:rPr>
          <w:rFonts w:ascii="Arial" w:hAnsi="Arial" w:cs="Arial"/>
          <w:lang w:val="en-US"/>
        </w:rPr>
        <w:t>Samsung R&amp;D Institute India</w:t>
      </w:r>
    </w:p>
    <w:p w14:paraId="7BC5FF0A" w14:textId="46FA20F3"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R2-2310111</w:t>
      </w:r>
      <w:r>
        <w:rPr>
          <w:rFonts w:ascii="Arial" w:hAnsi="Arial" w:cs="Arial"/>
          <w:lang w:val="en-US"/>
        </w:rPr>
        <w:t xml:space="preserve">, </w:t>
      </w:r>
      <w:r w:rsidRPr="0098170E">
        <w:rPr>
          <w:rFonts w:ascii="Arial" w:hAnsi="Arial" w:cs="Arial"/>
          <w:lang w:val="en-US"/>
        </w:rPr>
        <w:t>PDU discard for XR</w:t>
      </w:r>
      <w:r>
        <w:rPr>
          <w:rFonts w:ascii="Arial" w:hAnsi="Arial" w:cs="Arial"/>
          <w:lang w:val="en-US"/>
        </w:rPr>
        <w:t xml:space="preserve">, </w:t>
      </w:r>
      <w:r w:rsidRPr="0098170E">
        <w:rPr>
          <w:rFonts w:ascii="Arial" w:hAnsi="Arial" w:cs="Arial"/>
          <w:lang w:val="en-US"/>
        </w:rPr>
        <w:t>ZTE Corporation, Sanechips</w:t>
      </w:r>
    </w:p>
    <w:p w14:paraId="75D62AC6" w14:textId="5CCE361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R2-2310141</w:t>
      </w:r>
      <w:r>
        <w:rPr>
          <w:rFonts w:ascii="Arial" w:hAnsi="Arial" w:cs="Arial"/>
          <w:lang w:val="en-US"/>
        </w:rPr>
        <w:t xml:space="preserve">, </w:t>
      </w:r>
      <w:r w:rsidRPr="0098170E">
        <w:rPr>
          <w:rFonts w:ascii="Arial" w:hAnsi="Arial" w:cs="Arial"/>
          <w:lang w:val="en-US"/>
        </w:rPr>
        <w:t>PSI based discarding operation for XR</w:t>
      </w:r>
      <w:r>
        <w:rPr>
          <w:rFonts w:ascii="Arial" w:hAnsi="Arial" w:cs="Arial"/>
          <w:lang w:val="en-US"/>
        </w:rPr>
        <w:t xml:space="preserve">, </w:t>
      </w:r>
      <w:r w:rsidRPr="0098170E">
        <w:rPr>
          <w:rFonts w:ascii="Arial" w:hAnsi="Arial" w:cs="Arial"/>
          <w:lang w:val="en-US"/>
        </w:rPr>
        <w:t>Lenovo</w:t>
      </w:r>
    </w:p>
    <w:p w14:paraId="3433EFC8" w14:textId="75179C8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R2-2310151</w:t>
      </w:r>
      <w:r>
        <w:rPr>
          <w:rFonts w:ascii="Arial" w:hAnsi="Arial" w:cs="Arial"/>
          <w:lang w:val="en-US"/>
        </w:rPr>
        <w:t xml:space="preserve">, </w:t>
      </w:r>
      <w:r w:rsidRPr="0098170E">
        <w:rPr>
          <w:rFonts w:ascii="Arial" w:hAnsi="Arial" w:cs="Arial"/>
          <w:lang w:val="en-US"/>
        </w:rPr>
        <w:t>Support of discard at lower layers</w:t>
      </w:r>
      <w:r>
        <w:rPr>
          <w:rFonts w:ascii="Arial" w:hAnsi="Arial" w:cs="Arial"/>
          <w:lang w:val="en-US"/>
        </w:rPr>
        <w:t xml:space="preserve">, </w:t>
      </w:r>
      <w:r w:rsidRPr="0098170E">
        <w:rPr>
          <w:rFonts w:ascii="Arial" w:hAnsi="Arial" w:cs="Arial"/>
          <w:lang w:val="en-US"/>
        </w:rPr>
        <w:t>Intel Corporation</w:t>
      </w:r>
    </w:p>
    <w:p w14:paraId="47829D41" w14:textId="6AB048A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R2-2310175</w:t>
      </w:r>
      <w:r>
        <w:rPr>
          <w:rFonts w:ascii="Arial" w:hAnsi="Arial" w:cs="Arial"/>
          <w:lang w:val="en-US"/>
        </w:rPr>
        <w:t xml:space="preserve">, </w:t>
      </w:r>
      <w:r w:rsidRPr="0098170E">
        <w:rPr>
          <w:rFonts w:ascii="Arial" w:hAnsi="Arial" w:cs="Arial"/>
          <w:lang w:val="en-US"/>
        </w:rPr>
        <w:t>Discussion on PDU Discard Operation for XR</w:t>
      </w:r>
      <w:r>
        <w:rPr>
          <w:rFonts w:ascii="Arial" w:hAnsi="Arial" w:cs="Arial"/>
          <w:lang w:val="en-US"/>
        </w:rPr>
        <w:t xml:space="preserve">, </w:t>
      </w:r>
      <w:r w:rsidRPr="0098170E">
        <w:rPr>
          <w:rFonts w:ascii="Arial" w:hAnsi="Arial" w:cs="Arial"/>
          <w:lang w:val="en-US"/>
        </w:rPr>
        <w:t>Meta</w:t>
      </w:r>
    </w:p>
    <w:p w14:paraId="78D79908" w14:textId="6CD57CC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R2-2310333</w:t>
      </w:r>
      <w:r>
        <w:rPr>
          <w:rFonts w:ascii="Arial" w:hAnsi="Arial" w:cs="Arial"/>
          <w:lang w:val="en-US"/>
        </w:rPr>
        <w:t xml:space="preserve">, </w:t>
      </w:r>
      <w:r w:rsidRPr="0098170E">
        <w:rPr>
          <w:rFonts w:ascii="Arial" w:hAnsi="Arial" w:cs="Arial"/>
          <w:lang w:val="en-US"/>
        </w:rPr>
        <w:t>Views on Threshold Signaling for PSI-based Discarding Mechanism</w:t>
      </w:r>
      <w:r>
        <w:rPr>
          <w:rFonts w:ascii="Arial" w:hAnsi="Arial" w:cs="Arial"/>
          <w:lang w:val="en-US"/>
        </w:rPr>
        <w:t xml:space="preserve">, </w:t>
      </w:r>
      <w:r w:rsidRPr="0098170E">
        <w:rPr>
          <w:rFonts w:ascii="Arial" w:hAnsi="Arial" w:cs="Arial"/>
          <w:lang w:val="en-US"/>
        </w:rPr>
        <w:t>Apple, Huawei, HiSilicon, ITRI, Lenovo, NTT Docomo, Qualcomm</w:t>
      </w:r>
    </w:p>
    <w:p w14:paraId="0216C09F" w14:textId="059BDF0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R2-2310389</w:t>
      </w:r>
      <w:r>
        <w:rPr>
          <w:rFonts w:ascii="Arial" w:hAnsi="Arial" w:cs="Arial"/>
          <w:lang w:val="en-US"/>
        </w:rPr>
        <w:t xml:space="preserve">, </w:t>
      </w:r>
      <w:r w:rsidRPr="0098170E">
        <w:rPr>
          <w:rFonts w:ascii="Arial" w:hAnsi="Arial" w:cs="Arial"/>
          <w:lang w:val="en-US"/>
        </w:rPr>
        <w:t>Discussion on discard operation for XR</w:t>
      </w:r>
      <w:r>
        <w:rPr>
          <w:rFonts w:ascii="Arial" w:hAnsi="Arial" w:cs="Arial"/>
          <w:lang w:val="en-US"/>
        </w:rPr>
        <w:t xml:space="preserve">, </w:t>
      </w:r>
      <w:r w:rsidRPr="0098170E">
        <w:rPr>
          <w:rFonts w:ascii="Arial" w:hAnsi="Arial" w:cs="Arial"/>
          <w:lang w:val="en-US"/>
        </w:rPr>
        <w:t>OPPO</w:t>
      </w:r>
    </w:p>
    <w:p w14:paraId="3DE838DA" w14:textId="46DDF1C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R2-2310433</w:t>
      </w:r>
      <w:r>
        <w:rPr>
          <w:rFonts w:ascii="Arial" w:hAnsi="Arial" w:cs="Arial"/>
          <w:lang w:val="en-US"/>
        </w:rPr>
        <w:t xml:space="preserve">, </w:t>
      </w:r>
      <w:r w:rsidRPr="0098170E">
        <w:rPr>
          <w:rFonts w:ascii="Arial" w:hAnsi="Arial" w:cs="Arial"/>
          <w:lang w:val="en-US"/>
        </w:rPr>
        <w:t>Buffer Size Threshold-based Discard for XR</w:t>
      </w:r>
      <w:r>
        <w:rPr>
          <w:rFonts w:ascii="Arial" w:hAnsi="Arial" w:cs="Arial"/>
          <w:lang w:val="en-US"/>
        </w:rPr>
        <w:t xml:space="preserve">, </w:t>
      </w:r>
      <w:r w:rsidRPr="0098170E">
        <w:rPr>
          <w:rFonts w:ascii="Arial" w:hAnsi="Arial" w:cs="Arial"/>
          <w:lang w:val="en-US"/>
        </w:rPr>
        <w:t>CMCC</w:t>
      </w:r>
    </w:p>
    <w:p w14:paraId="10D9D9AB" w14:textId="6E9D7F4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R2-2310534</w:t>
      </w:r>
      <w:r>
        <w:rPr>
          <w:rFonts w:ascii="Arial" w:hAnsi="Arial" w:cs="Arial"/>
          <w:lang w:val="en-US"/>
        </w:rPr>
        <w:t xml:space="preserve">, </w:t>
      </w:r>
      <w:r w:rsidRPr="0098170E">
        <w:rPr>
          <w:rFonts w:ascii="Arial" w:hAnsi="Arial" w:cs="Arial"/>
          <w:lang w:val="en-US"/>
        </w:rPr>
        <w:t>Discussion on Timer-based PDU set discarding for XR traffic</w:t>
      </w:r>
      <w:r>
        <w:rPr>
          <w:rFonts w:ascii="Arial" w:hAnsi="Arial" w:cs="Arial"/>
          <w:lang w:val="en-US"/>
        </w:rPr>
        <w:t xml:space="preserve">, </w:t>
      </w:r>
      <w:r w:rsidRPr="0098170E">
        <w:rPr>
          <w:rFonts w:ascii="Arial" w:hAnsi="Arial" w:cs="Arial"/>
          <w:lang w:val="en-US"/>
        </w:rPr>
        <w:t>Huawei, HiSilicon, Spreadtrum Communications, Apple, Lenovo,  OPPO, Canon, NTT DOCOMO INC., ITRI, NEC, InterDigital</w:t>
      </w:r>
    </w:p>
    <w:p w14:paraId="108030C4" w14:textId="5C481F8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R2-2310576</w:t>
      </w:r>
      <w:r>
        <w:rPr>
          <w:rFonts w:ascii="Arial" w:hAnsi="Arial" w:cs="Arial"/>
          <w:lang w:val="en-US"/>
        </w:rPr>
        <w:t xml:space="preserve">, </w:t>
      </w:r>
      <w:r w:rsidRPr="0098170E">
        <w:rPr>
          <w:rFonts w:ascii="Arial" w:hAnsi="Arial" w:cs="Arial"/>
          <w:lang w:val="en-US"/>
        </w:rPr>
        <w:t>UL PSI Values, Discard and Thresholds vs Timers</w:t>
      </w:r>
      <w:r>
        <w:rPr>
          <w:rFonts w:ascii="Arial" w:hAnsi="Arial" w:cs="Arial"/>
          <w:lang w:val="en-US"/>
        </w:rPr>
        <w:t xml:space="preserve">, </w:t>
      </w:r>
      <w:r w:rsidRPr="0098170E">
        <w:rPr>
          <w:rFonts w:ascii="Arial" w:hAnsi="Arial" w:cs="Arial"/>
          <w:lang w:val="en-US"/>
        </w:rPr>
        <w:t>Vodafone GmbH</w:t>
      </w:r>
    </w:p>
    <w:p w14:paraId="20DB9929" w14:textId="5C2001D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R2-2310660</w:t>
      </w:r>
      <w:r>
        <w:rPr>
          <w:rFonts w:ascii="Arial" w:hAnsi="Arial" w:cs="Arial"/>
          <w:lang w:val="en-US"/>
        </w:rPr>
        <w:t xml:space="preserve">, </w:t>
      </w:r>
      <w:r w:rsidRPr="0098170E">
        <w:rPr>
          <w:rFonts w:ascii="Arial" w:hAnsi="Arial" w:cs="Arial"/>
          <w:lang w:val="en-US"/>
        </w:rPr>
        <w:t>An updated Timer-based Solution</w:t>
      </w:r>
      <w:r>
        <w:rPr>
          <w:rFonts w:ascii="Arial" w:hAnsi="Arial" w:cs="Arial"/>
          <w:lang w:val="en-US"/>
        </w:rPr>
        <w:t xml:space="preserve">, </w:t>
      </w:r>
      <w:r w:rsidRPr="0098170E">
        <w:rPr>
          <w:rFonts w:ascii="Arial" w:hAnsi="Arial" w:cs="Arial"/>
          <w:lang w:val="en-US"/>
        </w:rPr>
        <w:t>NEC</w:t>
      </w:r>
    </w:p>
    <w:p w14:paraId="238F7816" w14:textId="52C0D7F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R2-2310681</w:t>
      </w:r>
      <w:r>
        <w:rPr>
          <w:rFonts w:ascii="Arial" w:hAnsi="Arial" w:cs="Arial"/>
          <w:lang w:val="en-US"/>
        </w:rPr>
        <w:t xml:space="preserve">, </w:t>
      </w:r>
      <w:r w:rsidRPr="0098170E">
        <w:rPr>
          <w:rFonts w:ascii="Arial" w:hAnsi="Arial" w:cs="Arial"/>
          <w:lang w:val="en-US"/>
        </w:rPr>
        <w:t>Discussion on PSI-based discard for XR</w:t>
      </w:r>
      <w:r>
        <w:rPr>
          <w:rFonts w:ascii="Arial" w:hAnsi="Arial" w:cs="Arial"/>
          <w:lang w:val="en-US"/>
        </w:rPr>
        <w:t xml:space="preserve">, </w:t>
      </w:r>
      <w:r w:rsidRPr="0098170E">
        <w:rPr>
          <w:rFonts w:ascii="Arial" w:hAnsi="Arial" w:cs="Arial"/>
          <w:lang w:val="en-US"/>
        </w:rPr>
        <w:t>Google Inc.</w:t>
      </w:r>
    </w:p>
    <w:p w14:paraId="51FEB4B0" w14:textId="3C3662D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R2-2310766</w:t>
      </w:r>
      <w:r>
        <w:rPr>
          <w:rFonts w:ascii="Arial" w:hAnsi="Arial" w:cs="Arial"/>
          <w:lang w:val="en-US"/>
        </w:rPr>
        <w:t xml:space="preserve">, </w:t>
      </w:r>
      <w:r w:rsidRPr="0098170E">
        <w:rPr>
          <w:rFonts w:ascii="Arial" w:hAnsi="Arial" w:cs="Arial"/>
          <w:lang w:val="en-US"/>
        </w:rPr>
        <w:t>Discard timer-based PSI discard</w:t>
      </w:r>
      <w:r>
        <w:rPr>
          <w:rFonts w:ascii="Arial" w:hAnsi="Arial" w:cs="Arial"/>
          <w:lang w:val="en-US"/>
        </w:rPr>
        <w:t xml:space="preserve">, </w:t>
      </w:r>
      <w:r w:rsidRPr="0098170E">
        <w:rPr>
          <w:rFonts w:ascii="Arial" w:hAnsi="Arial" w:cs="Arial"/>
          <w:lang w:val="en-US"/>
        </w:rPr>
        <w:t>Sony</w:t>
      </w:r>
    </w:p>
    <w:p w14:paraId="3366B5D4" w14:textId="03863130"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R2-2310922</w:t>
      </w:r>
      <w:r>
        <w:rPr>
          <w:rFonts w:ascii="Arial" w:hAnsi="Arial" w:cs="Arial"/>
          <w:lang w:val="en-US"/>
        </w:rPr>
        <w:t xml:space="preserve">, </w:t>
      </w:r>
      <w:r w:rsidRPr="0098170E">
        <w:rPr>
          <w:rFonts w:ascii="Arial" w:hAnsi="Arial" w:cs="Arial"/>
          <w:lang w:val="en-US"/>
        </w:rPr>
        <w:t>On PSI and discard</w:t>
      </w:r>
      <w:r>
        <w:rPr>
          <w:rFonts w:ascii="Arial" w:hAnsi="Arial" w:cs="Arial"/>
          <w:lang w:val="en-US"/>
        </w:rPr>
        <w:t xml:space="preserve">, </w:t>
      </w:r>
      <w:r w:rsidRPr="0098170E">
        <w:rPr>
          <w:rFonts w:ascii="Arial" w:hAnsi="Arial" w:cs="Arial"/>
          <w:lang w:val="en-US"/>
        </w:rPr>
        <w:t>MediaTek Inc</w:t>
      </w:r>
    </w:p>
    <w:p w14:paraId="065A6374" w14:textId="3E43A80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R2-2310938</w:t>
      </w:r>
      <w:r>
        <w:rPr>
          <w:rFonts w:ascii="Arial" w:hAnsi="Arial" w:cs="Arial"/>
          <w:lang w:val="en-US"/>
        </w:rPr>
        <w:t xml:space="preserve">, </w:t>
      </w:r>
      <w:r w:rsidRPr="0098170E">
        <w:rPr>
          <w:rFonts w:ascii="Arial" w:hAnsi="Arial" w:cs="Arial"/>
          <w:lang w:val="en-US"/>
        </w:rPr>
        <w:t>Discard operation for XR</w:t>
      </w:r>
      <w:r>
        <w:rPr>
          <w:rFonts w:ascii="Arial" w:hAnsi="Arial" w:cs="Arial"/>
          <w:lang w:val="en-US"/>
        </w:rPr>
        <w:t xml:space="preserve">, </w:t>
      </w:r>
      <w:r w:rsidRPr="0098170E">
        <w:rPr>
          <w:rFonts w:ascii="Arial" w:hAnsi="Arial" w:cs="Arial"/>
          <w:lang w:val="en-US"/>
        </w:rPr>
        <w:t>InterDigital</w:t>
      </w:r>
    </w:p>
    <w:p w14:paraId="54A62006" w14:textId="66F11DA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R2-2311027</w:t>
      </w:r>
      <w:r>
        <w:rPr>
          <w:rFonts w:ascii="Arial" w:hAnsi="Arial" w:cs="Arial"/>
          <w:lang w:val="en-US"/>
        </w:rPr>
        <w:t xml:space="preserve">, </w:t>
      </w:r>
      <w:r w:rsidRPr="0098170E">
        <w:rPr>
          <w:rFonts w:ascii="Arial" w:hAnsi="Arial" w:cs="Arial"/>
          <w:lang w:val="en-US"/>
        </w:rPr>
        <w:t>Discussion on PSI-based discarding</w:t>
      </w:r>
      <w:r>
        <w:rPr>
          <w:rFonts w:ascii="Arial" w:hAnsi="Arial" w:cs="Arial"/>
          <w:lang w:val="en-US"/>
        </w:rPr>
        <w:t xml:space="preserve">, </w:t>
      </w:r>
      <w:r w:rsidRPr="0098170E">
        <w:rPr>
          <w:rFonts w:ascii="Arial" w:hAnsi="Arial" w:cs="Arial"/>
          <w:lang w:val="en-US"/>
        </w:rPr>
        <w:t>Ericsson</w:t>
      </w:r>
    </w:p>
    <w:p w14:paraId="04275994" w14:textId="0E88BF9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R2-2311138</w:t>
      </w:r>
      <w:r>
        <w:rPr>
          <w:rFonts w:ascii="Arial" w:hAnsi="Arial" w:cs="Arial"/>
          <w:lang w:val="en-US"/>
        </w:rPr>
        <w:t xml:space="preserve">, </w:t>
      </w:r>
      <w:r w:rsidRPr="0098170E">
        <w:rPr>
          <w:rFonts w:ascii="Arial" w:hAnsi="Arial" w:cs="Arial"/>
          <w:lang w:val="en-US"/>
        </w:rPr>
        <w:t>Discussion on PSI-based uplink discard</w:t>
      </w:r>
      <w:r>
        <w:rPr>
          <w:rFonts w:ascii="Arial" w:hAnsi="Arial" w:cs="Arial"/>
          <w:lang w:val="en-US"/>
        </w:rPr>
        <w:t xml:space="preserve">, </w:t>
      </w:r>
      <w:r w:rsidRPr="0098170E">
        <w:rPr>
          <w:rFonts w:ascii="Arial" w:hAnsi="Arial" w:cs="Arial"/>
          <w:lang w:val="en-US"/>
        </w:rPr>
        <w:t>TCL</w:t>
      </w:r>
    </w:p>
    <w:p w14:paraId="74A43C9B" w14:textId="0DC7CF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R2-2311141</w:t>
      </w:r>
      <w:r>
        <w:rPr>
          <w:rFonts w:ascii="Arial" w:hAnsi="Arial" w:cs="Arial"/>
          <w:lang w:val="en-US"/>
        </w:rPr>
        <w:t xml:space="preserve">, </w:t>
      </w:r>
      <w:r w:rsidRPr="0098170E">
        <w:rPr>
          <w:rFonts w:ascii="Arial" w:hAnsi="Arial" w:cs="Arial"/>
          <w:lang w:val="en-US"/>
        </w:rPr>
        <w:t>Remaining issues in PSI-based SDU discarding</w:t>
      </w:r>
      <w:r>
        <w:rPr>
          <w:rFonts w:ascii="Arial" w:hAnsi="Arial" w:cs="Arial"/>
          <w:lang w:val="en-US"/>
        </w:rPr>
        <w:t xml:space="preserve">, </w:t>
      </w:r>
      <w:r w:rsidRPr="0098170E">
        <w:rPr>
          <w:rFonts w:ascii="Arial" w:hAnsi="Arial" w:cs="Arial"/>
          <w:lang w:val="en-US"/>
        </w:rPr>
        <w:t>Futurewei</w:t>
      </w:r>
    </w:p>
    <w:p w14:paraId="5BB60F34" w14:textId="1DCC161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R2-2311142</w:t>
      </w:r>
      <w:r>
        <w:rPr>
          <w:rFonts w:ascii="Arial" w:hAnsi="Arial" w:cs="Arial"/>
          <w:lang w:val="en-US"/>
        </w:rPr>
        <w:t xml:space="preserve">, </w:t>
      </w:r>
      <w:r w:rsidRPr="0098170E">
        <w:rPr>
          <w:rFonts w:ascii="Arial" w:hAnsi="Arial" w:cs="Arial"/>
          <w:lang w:val="en-US"/>
        </w:rPr>
        <w:t>Implications of PDU Set discarding and potential solutions</w:t>
      </w:r>
      <w:r>
        <w:rPr>
          <w:rFonts w:ascii="Arial" w:hAnsi="Arial" w:cs="Arial"/>
          <w:lang w:val="en-US"/>
        </w:rPr>
        <w:t xml:space="preserve">, </w:t>
      </w:r>
      <w:r w:rsidRPr="0098170E">
        <w:rPr>
          <w:rFonts w:ascii="Arial" w:hAnsi="Arial" w:cs="Arial"/>
          <w:lang w:val="en-US"/>
        </w:rPr>
        <w:t>Futurewei</w:t>
      </w:r>
    </w:p>
    <w:p w14:paraId="72721255" w14:textId="4113769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R2-2309490</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Qualcomm Incorporated</w:t>
      </w:r>
    </w:p>
    <w:p w14:paraId="1D363BEB" w14:textId="04644D6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R2-2309523</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Xiaomi</w:t>
      </w:r>
    </w:p>
    <w:p w14:paraId="44A57592" w14:textId="29EFBB39"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R2-2309642</w:t>
      </w:r>
      <w:r>
        <w:rPr>
          <w:rFonts w:ascii="Arial" w:hAnsi="Arial" w:cs="Arial"/>
          <w:lang w:val="en-US"/>
        </w:rPr>
        <w:t xml:space="preserve">, </w:t>
      </w:r>
      <w:r w:rsidRPr="0098170E">
        <w:rPr>
          <w:rFonts w:ascii="Arial" w:hAnsi="Arial" w:cs="Arial"/>
          <w:lang w:val="en-US"/>
        </w:rPr>
        <w:t>Discussion on Multi-PUSCH CG</w:t>
      </w:r>
      <w:r>
        <w:rPr>
          <w:rFonts w:ascii="Arial" w:hAnsi="Arial" w:cs="Arial"/>
          <w:lang w:val="en-US"/>
        </w:rPr>
        <w:t xml:space="preserve">, </w:t>
      </w:r>
      <w:r w:rsidRPr="0098170E">
        <w:rPr>
          <w:rFonts w:ascii="Arial" w:hAnsi="Arial" w:cs="Arial"/>
          <w:lang w:val="en-US"/>
        </w:rPr>
        <w:t>Huawei, HiSilicon</w:t>
      </w:r>
    </w:p>
    <w:p w14:paraId="1A9C3BA8" w14:textId="78692C8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R2-2309709</w:t>
      </w:r>
      <w:r>
        <w:rPr>
          <w:rFonts w:ascii="Arial" w:hAnsi="Arial" w:cs="Arial"/>
          <w:lang w:val="en-US"/>
        </w:rPr>
        <w:t xml:space="preserve">, </w:t>
      </w:r>
      <w:r w:rsidRPr="0098170E">
        <w:rPr>
          <w:rFonts w:ascii="Arial" w:hAnsi="Arial" w:cs="Arial"/>
          <w:lang w:val="en-US"/>
        </w:rPr>
        <w:t>Leftover issues on configured grant</w:t>
      </w:r>
      <w:r>
        <w:rPr>
          <w:rFonts w:ascii="Arial" w:hAnsi="Arial" w:cs="Arial"/>
          <w:lang w:val="en-US"/>
        </w:rPr>
        <w:t xml:space="preserve">, </w:t>
      </w:r>
      <w:r w:rsidRPr="0098170E">
        <w:rPr>
          <w:rFonts w:ascii="Arial" w:hAnsi="Arial" w:cs="Arial"/>
          <w:lang w:val="en-US"/>
        </w:rPr>
        <w:t>CATT</w:t>
      </w:r>
    </w:p>
    <w:p w14:paraId="76A958CC" w14:textId="356C4E1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R2-2309900</w:t>
      </w:r>
      <w:r>
        <w:rPr>
          <w:rFonts w:ascii="Arial" w:hAnsi="Arial" w:cs="Arial"/>
          <w:lang w:val="en-US"/>
        </w:rPr>
        <w:t xml:space="preserve">, </w:t>
      </w:r>
      <w:r w:rsidRPr="0098170E">
        <w:rPr>
          <w:rFonts w:ascii="Arial" w:hAnsi="Arial" w:cs="Arial"/>
          <w:lang w:val="en-US"/>
        </w:rPr>
        <w:t>Discussions on unused CG PUSCH transmission occasions</w:t>
      </w:r>
      <w:r>
        <w:rPr>
          <w:rFonts w:ascii="Arial" w:hAnsi="Arial" w:cs="Arial"/>
          <w:lang w:val="en-US"/>
        </w:rPr>
        <w:t xml:space="preserve">, </w:t>
      </w:r>
      <w:r w:rsidRPr="0098170E">
        <w:rPr>
          <w:rFonts w:ascii="Arial" w:hAnsi="Arial" w:cs="Arial"/>
          <w:lang w:val="en-US"/>
        </w:rPr>
        <w:t>Fujitsu</w:t>
      </w:r>
    </w:p>
    <w:p w14:paraId="59C06FDC" w14:textId="177E45F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R2-2309967</w:t>
      </w:r>
      <w:r>
        <w:rPr>
          <w:rFonts w:ascii="Arial" w:hAnsi="Arial" w:cs="Arial"/>
          <w:lang w:val="en-US"/>
        </w:rPr>
        <w:t xml:space="preserve">, </w:t>
      </w:r>
      <w:r w:rsidRPr="0098170E">
        <w:rPr>
          <w:rFonts w:ascii="Arial" w:hAnsi="Arial" w:cs="Arial"/>
          <w:lang w:val="en-US"/>
        </w:rPr>
        <w:t>Discussion on CG enhancements</w:t>
      </w:r>
      <w:r>
        <w:rPr>
          <w:rFonts w:ascii="Arial" w:hAnsi="Arial" w:cs="Arial"/>
          <w:lang w:val="en-US"/>
        </w:rPr>
        <w:t xml:space="preserve">, </w:t>
      </w:r>
      <w:r w:rsidRPr="0098170E">
        <w:rPr>
          <w:rFonts w:ascii="Arial" w:hAnsi="Arial" w:cs="Arial"/>
          <w:lang w:val="en-US"/>
        </w:rPr>
        <w:t>Samsung</w:t>
      </w:r>
    </w:p>
    <w:p w14:paraId="46903E63" w14:textId="14DF917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R2-2310112</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ZTE Corporation, Sanechips</w:t>
      </w:r>
    </w:p>
    <w:p w14:paraId="26B63249" w14:textId="77BE2D9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R2-2310142</w:t>
      </w:r>
      <w:r>
        <w:rPr>
          <w:rFonts w:ascii="Arial" w:hAnsi="Arial" w:cs="Arial"/>
          <w:lang w:val="en-US"/>
        </w:rPr>
        <w:t xml:space="preserve">, </w:t>
      </w:r>
      <w:r w:rsidRPr="0098170E">
        <w:rPr>
          <w:rFonts w:ascii="Arial" w:hAnsi="Arial" w:cs="Arial"/>
          <w:lang w:val="en-US"/>
        </w:rPr>
        <w:t>CG enhancements for XR communications</w:t>
      </w:r>
      <w:r>
        <w:rPr>
          <w:rFonts w:ascii="Arial" w:hAnsi="Arial" w:cs="Arial"/>
          <w:lang w:val="en-US"/>
        </w:rPr>
        <w:t xml:space="preserve">, </w:t>
      </w:r>
      <w:r w:rsidRPr="0098170E">
        <w:rPr>
          <w:rFonts w:ascii="Arial" w:hAnsi="Arial" w:cs="Arial"/>
          <w:lang w:val="en-US"/>
        </w:rPr>
        <w:t>Lenovo</w:t>
      </w:r>
    </w:p>
    <w:p w14:paraId="36B3D796" w14:textId="7630D687"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R2-2310239</w:t>
      </w:r>
      <w:r>
        <w:rPr>
          <w:rFonts w:ascii="Arial" w:hAnsi="Arial" w:cs="Arial"/>
          <w:lang w:val="en-US"/>
        </w:rPr>
        <w:t xml:space="preserve">, </w:t>
      </w:r>
      <w:r w:rsidRPr="0098170E">
        <w:rPr>
          <w:rFonts w:ascii="Arial" w:hAnsi="Arial" w:cs="Arial"/>
          <w:lang w:val="en-US"/>
        </w:rPr>
        <w:t>Discussion on Rel-18 XR-specified CG enhancement</w:t>
      </w:r>
      <w:r>
        <w:rPr>
          <w:rFonts w:ascii="Arial" w:hAnsi="Arial" w:cs="Arial"/>
          <w:lang w:val="en-US"/>
        </w:rPr>
        <w:t xml:space="preserve">, </w:t>
      </w:r>
      <w:r w:rsidRPr="0098170E">
        <w:rPr>
          <w:rFonts w:ascii="Arial" w:hAnsi="Arial" w:cs="Arial"/>
          <w:lang w:val="en-US"/>
        </w:rPr>
        <w:t>CMCC</w:t>
      </w:r>
    </w:p>
    <w:p w14:paraId="2C6270C2" w14:textId="103F730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R2-2310334</w:t>
      </w:r>
      <w:r>
        <w:rPr>
          <w:rFonts w:ascii="Arial" w:hAnsi="Arial" w:cs="Arial"/>
          <w:lang w:val="en-US"/>
        </w:rPr>
        <w:t xml:space="preserve">, </w:t>
      </w:r>
      <w:r w:rsidRPr="0098170E">
        <w:rPr>
          <w:rFonts w:ascii="Arial" w:hAnsi="Arial" w:cs="Arial"/>
          <w:lang w:val="en-US"/>
        </w:rPr>
        <w:t>UTO for Multi-PUSCH Configured Grant</w:t>
      </w:r>
      <w:r>
        <w:rPr>
          <w:rFonts w:ascii="Arial" w:hAnsi="Arial" w:cs="Arial"/>
          <w:lang w:val="en-US"/>
        </w:rPr>
        <w:t xml:space="preserve">, </w:t>
      </w:r>
      <w:r w:rsidRPr="0098170E">
        <w:rPr>
          <w:rFonts w:ascii="Arial" w:hAnsi="Arial" w:cs="Arial"/>
          <w:lang w:val="en-US"/>
        </w:rPr>
        <w:t>Apple</w:t>
      </w:r>
    </w:p>
    <w:p w14:paraId="578C7F18" w14:textId="3277CF7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R2-2310390</w:t>
      </w:r>
      <w:r>
        <w:rPr>
          <w:rFonts w:ascii="Arial" w:hAnsi="Arial" w:cs="Arial"/>
          <w:lang w:val="en-US"/>
        </w:rPr>
        <w:t xml:space="preserve">, </w:t>
      </w:r>
      <w:r w:rsidRPr="0098170E">
        <w:rPr>
          <w:rFonts w:ascii="Arial" w:hAnsi="Arial" w:cs="Arial"/>
          <w:lang w:val="en-US"/>
        </w:rPr>
        <w:t>Discussion on configured grant enhancement for XR</w:t>
      </w:r>
      <w:r>
        <w:rPr>
          <w:rFonts w:ascii="Arial" w:hAnsi="Arial" w:cs="Arial"/>
          <w:lang w:val="en-US"/>
        </w:rPr>
        <w:t xml:space="preserve">, </w:t>
      </w:r>
      <w:r w:rsidRPr="0098170E">
        <w:rPr>
          <w:rFonts w:ascii="Arial" w:hAnsi="Arial" w:cs="Arial"/>
          <w:lang w:val="en-US"/>
        </w:rPr>
        <w:t>OPPO</w:t>
      </w:r>
    </w:p>
    <w:p w14:paraId="43F49389" w14:textId="47523C8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R2-2310471</w:t>
      </w:r>
      <w:r>
        <w:rPr>
          <w:rFonts w:ascii="Arial" w:hAnsi="Arial" w:cs="Arial"/>
          <w:lang w:val="en-US"/>
        </w:rPr>
        <w:t xml:space="preserve">, </w:t>
      </w:r>
      <w:r w:rsidRPr="0098170E">
        <w:rPr>
          <w:rFonts w:ascii="Arial" w:hAnsi="Arial" w:cs="Arial"/>
          <w:lang w:val="en-US"/>
        </w:rPr>
        <w:t>Discussion on Configured Grant enhancements for XR</w:t>
      </w:r>
      <w:r>
        <w:rPr>
          <w:rFonts w:ascii="Arial" w:hAnsi="Arial" w:cs="Arial"/>
          <w:lang w:val="en-US"/>
        </w:rPr>
        <w:t xml:space="preserve">, </w:t>
      </w:r>
      <w:r w:rsidRPr="0098170E">
        <w:rPr>
          <w:rFonts w:ascii="Arial" w:hAnsi="Arial" w:cs="Arial"/>
          <w:lang w:val="en-US"/>
        </w:rPr>
        <w:t>III</w:t>
      </w:r>
    </w:p>
    <w:p w14:paraId="18CCC41E" w14:textId="1E78120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R2-2310603</w:t>
      </w:r>
      <w:r>
        <w:rPr>
          <w:rFonts w:ascii="Arial" w:hAnsi="Arial" w:cs="Arial"/>
          <w:lang w:val="en-US"/>
        </w:rPr>
        <w:t xml:space="preserve">, </w:t>
      </w:r>
      <w:r w:rsidRPr="0098170E">
        <w:rPr>
          <w:rFonts w:ascii="Arial" w:hAnsi="Arial" w:cs="Arial"/>
          <w:lang w:val="en-US"/>
        </w:rPr>
        <w:t>Discussion on CG enhancement for XR</w:t>
      </w:r>
      <w:r>
        <w:rPr>
          <w:rFonts w:ascii="Arial" w:hAnsi="Arial" w:cs="Arial"/>
          <w:lang w:val="en-US"/>
        </w:rPr>
        <w:t xml:space="preserve">, </w:t>
      </w:r>
      <w:r w:rsidRPr="0098170E">
        <w:rPr>
          <w:rFonts w:ascii="Arial" w:hAnsi="Arial" w:cs="Arial"/>
          <w:lang w:val="en-US"/>
        </w:rPr>
        <w:t>LG Electronics Inc.</w:t>
      </w:r>
    </w:p>
    <w:p w14:paraId="028C621B" w14:textId="5B3A180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R2-2310661</w:t>
      </w:r>
      <w:r>
        <w:rPr>
          <w:rFonts w:ascii="Arial" w:hAnsi="Arial" w:cs="Arial"/>
          <w:lang w:val="en-US"/>
        </w:rPr>
        <w:t xml:space="preserve">, </w:t>
      </w:r>
      <w:r w:rsidRPr="0098170E">
        <w:rPr>
          <w:rFonts w:ascii="Arial" w:hAnsi="Arial" w:cs="Arial"/>
          <w:lang w:val="en-US"/>
        </w:rPr>
        <w:t>CG Enhancement for XR</w:t>
      </w:r>
      <w:r>
        <w:rPr>
          <w:rFonts w:ascii="Arial" w:hAnsi="Arial" w:cs="Arial"/>
          <w:lang w:val="en-US"/>
        </w:rPr>
        <w:t xml:space="preserve">, </w:t>
      </w:r>
      <w:r w:rsidRPr="0098170E">
        <w:rPr>
          <w:rFonts w:ascii="Arial" w:hAnsi="Arial" w:cs="Arial"/>
          <w:lang w:val="en-US"/>
        </w:rPr>
        <w:t>NEC</w:t>
      </w:r>
    </w:p>
    <w:p w14:paraId="5E9C69EB" w14:textId="3C81B735"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R2-2310665</w:t>
      </w:r>
      <w:r>
        <w:rPr>
          <w:rFonts w:ascii="Arial" w:hAnsi="Arial" w:cs="Arial"/>
          <w:lang w:val="en-US"/>
        </w:rPr>
        <w:t xml:space="preserve">, </w:t>
      </w:r>
      <w:r w:rsidRPr="0098170E">
        <w:rPr>
          <w:rFonts w:ascii="Arial" w:hAnsi="Arial" w:cs="Arial"/>
          <w:lang w:val="en-US"/>
        </w:rPr>
        <w:t>On Configured Grant enhancements for XR</w:t>
      </w:r>
      <w:r>
        <w:rPr>
          <w:rFonts w:ascii="Arial" w:hAnsi="Arial" w:cs="Arial"/>
          <w:lang w:val="en-US"/>
        </w:rPr>
        <w:t xml:space="preserve">, </w:t>
      </w:r>
      <w:r w:rsidRPr="0098170E">
        <w:rPr>
          <w:rFonts w:ascii="Arial" w:hAnsi="Arial" w:cs="Arial"/>
          <w:lang w:val="en-US"/>
        </w:rPr>
        <w:t>Google Inc.</w:t>
      </w:r>
    </w:p>
    <w:p w14:paraId="31983A7C" w14:textId="1B7BE22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R2-2310688</w:t>
      </w:r>
      <w:r>
        <w:rPr>
          <w:rFonts w:ascii="Arial" w:hAnsi="Arial" w:cs="Arial"/>
          <w:lang w:val="en-US"/>
        </w:rPr>
        <w:t xml:space="preserve">, </w:t>
      </w:r>
      <w:r w:rsidRPr="0098170E">
        <w:rPr>
          <w:rFonts w:ascii="Arial" w:hAnsi="Arial" w:cs="Arial"/>
          <w:lang w:val="en-US"/>
        </w:rPr>
        <w:t>CG enhancements for XR</w:t>
      </w:r>
      <w:r>
        <w:rPr>
          <w:rFonts w:ascii="Arial" w:hAnsi="Arial" w:cs="Arial"/>
          <w:lang w:val="en-US"/>
        </w:rPr>
        <w:t xml:space="preserve">, </w:t>
      </w:r>
      <w:r w:rsidRPr="0098170E">
        <w:rPr>
          <w:rFonts w:ascii="Arial" w:hAnsi="Arial" w:cs="Arial"/>
          <w:lang w:val="en-US"/>
        </w:rPr>
        <w:t>Nokia, Nokia Shanghai Bell</w:t>
      </w:r>
    </w:p>
    <w:p w14:paraId="380876EC" w14:textId="3AC05A4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R2-2310767</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Sony</w:t>
      </w:r>
    </w:p>
    <w:p w14:paraId="37C70756" w14:textId="0A3BFFE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R2-2310939</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InterDigital</w:t>
      </w:r>
    </w:p>
    <w:p w14:paraId="697152A5" w14:textId="129FF33C"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R2-2311137</w:t>
      </w:r>
      <w:r>
        <w:rPr>
          <w:rFonts w:ascii="Arial" w:hAnsi="Arial" w:cs="Arial"/>
          <w:lang w:val="en-US"/>
        </w:rPr>
        <w:t xml:space="preserve">, </w:t>
      </w:r>
      <w:r w:rsidRPr="0098170E">
        <w:rPr>
          <w:rFonts w:ascii="Arial" w:hAnsi="Arial" w:cs="Arial"/>
          <w:lang w:val="en-US"/>
        </w:rPr>
        <w:t>Discussion on multiple-PUSCHs CG</w:t>
      </w:r>
      <w:r>
        <w:rPr>
          <w:rFonts w:ascii="Arial" w:hAnsi="Arial" w:cs="Arial"/>
          <w:lang w:val="en-US"/>
        </w:rPr>
        <w:t xml:space="preserve">, </w:t>
      </w:r>
      <w:r w:rsidRPr="0098170E">
        <w:rPr>
          <w:rFonts w:ascii="Arial" w:hAnsi="Arial" w:cs="Arial"/>
          <w:lang w:val="en-US"/>
        </w:rPr>
        <w:t>TCL</w:t>
      </w:r>
    </w:p>
    <w:p w14:paraId="3B7C6D11" w14:textId="2FEA5D4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R2-2311246</w:t>
      </w:r>
      <w:r>
        <w:rPr>
          <w:rFonts w:ascii="Arial" w:hAnsi="Arial" w:cs="Arial"/>
          <w:lang w:val="en-US"/>
        </w:rPr>
        <w:t xml:space="preserve">, </w:t>
      </w:r>
      <w:r w:rsidRPr="0098170E">
        <w:rPr>
          <w:rFonts w:ascii="Arial" w:hAnsi="Arial" w:cs="Arial"/>
          <w:lang w:val="en-US"/>
        </w:rPr>
        <w:t>Configured Grant enhancements for XR</w:t>
      </w:r>
      <w:r>
        <w:rPr>
          <w:rFonts w:ascii="Arial" w:hAnsi="Arial" w:cs="Arial"/>
          <w:lang w:val="en-US"/>
        </w:rPr>
        <w:t xml:space="preserve">, </w:t>
      </w:r>
      <w:r w:rsidRPr="0098170E">
        <w:rPr>
          <w:rFonts w:ascii="Arial" w:hAnsi="Arial" w:cs="Arial"/>
          <w:lang w:val="en-US"/>
        </w:rPr>
        <w:t>Ericsson</w:t>
      </w:r>
    </w:p>
    <w:p w14:paraId="2F70F8F2" w14:textId="736533E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lastRenderedPageBreak/>
        <w:t>R2-2309402</w:t>
      </w:r>
      <w:r>
        <w:rPr>
          <w:rFonts w:ascii="Arial" w:hAnsi="Arial" w:cs="Arial"/>
          <w:lang w:val="en-US"/>
        </w:rPr>
        <w:t xml:space="preserve">, </w:t>
      </w:r>
      <w:r w:rsidRPr="0098170E">
        <w:rPr>
          <w:rFonts w:ascii="Arial" w:hAnsi="Arial" w:cs="Arial"/>
          <w:lang w:val="en-US"/>
        </w:rPr>
        <w:t>RAN2 Handbook</w:t>
      </w:r>
      <w:r>
        <w:rPr>
          <w:rFonts w:ascii="Arial" w:hAnsi="Arial" w:cs="Arial"/>
          <w:lang w:val="en-US"/>
        </w:rPr>
        <w:t xml:space="preserve">, </w:t>
      </w:r>
      <w:r w:rsidRPr="0098170E">
        <w:rPr>
          <w:rFonts w:ascii="Arial" w:hAnsi="Arial" w:cs="Arial"/>
          <w:lang w:val="en-US"/>
        </w:rPr>
        <w:t>MCC</w:t>
      </w:r>
    </w:p>
    <w:p w14:paraId="1C0B389A" w14:textId="7DE00F6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R2-2309491</w:t>
      </w:r>
      <w:r>
        <w:rPr>
          <w:rFonts w:ascii="Arial" w:hAnsi="Arial" w:cs="Arial"/>
          <w:lang w:val="en-US"/>
        </w:rPr>
        <w:t xml:space="preserve">, </w:t>
      </w:r>
      <w:r w:rsidRPr="0098170E">
        <w:rPr>
          <w:rFonts w:ascii="Arial" w:hAnsi="Arial" w:cs="Arial"/>
          <w:lang w:val="en-US"/>
        </w:rPr>
        <w:t>UE capabilities for XR services</w:t>
      </w:r>
      <w:r>
        <w:rPr>
          <w:rFonts w:ascii="Arial" w:hAnsi="Arial" w:cs="Arial"/>
          <w:lang w:val="en-US"/>
        </w:rPr>
        <w:t xml:space="preserve">, </w:t>
      </w:r>
      <w:r w:rsidRPr="0098170E">
        <w:rPr>
          <w:rFonts w:ascii="Arial" w:hAnsi="Arial" w:cs="Arial"/>
          <w:lang w:val="en-US"/>
        </w:rPr>
        <w:t>Qualcomm Incorporated</w:t>
      </w:r>
    </w:p>
    <w:p w14:paraId="758739DE" w14:textId="2A8B3B6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R2-2309524</w:t>
      </w:r>
      <w:r>
        <w:rPr>
          <w:rFonts w:ascii="Arial" w:hAnsi="Arial" w:cs="Arial"/>
          <w:lang w:val="en-US"/>
        </w:rPr>
        <w:t xml:space="preserve">, </w:t>
      </w:r>
      <w:r w:rsidRPr="0098170E">
        <w:rPr>
          <w:rFonts w:ascii="Arial" w:hAnsi="Arial" w:cs="Arial"/>
          <w:lang w:val="en-US"/>
        </w:rPr>
        <w:t>UE capabilities for XR</w:t>
      </w:r>
      <w:r>
        <w:rPr>
          <w:rFonts w:ascii="Arial" w:hAnsi="Arial" w:cs="Arial"/>
          <w:lang w:val="en-US"/>
        </w:rPr>
        <w:t xml:space="preserve">, </w:t>
      </w:r>
      <w:r w:rsidRPr="0098170E">
        <w:rPr>
          <w:rFonts w:ascii="Arial" w:hAnsi="Arial" w:cs="Arial"/>
          <w:lang w:val="en-US"/>
        </w:rPr>
        <w:t>Xiaomi</w:t>
      </w:r>
    </w:p>
    <w:p w14:paraId="5FC3F641" w14:textId="754773AF"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R2-2309730</w:t>
      </w:r>
      <w:r>
        <w:rPr>
          <w:rFonts w:ascii="Arial" w:hAnsi="Arial" w:cs="Arial"/>
          <w:lang w:val="en-US"/>
        </w:rPr>
        <w:t xml:space="preserve">, </w:t>
      </w:r>
      <w:r w:rsidRPr="0098170E">
        <w:rPr>
          <w:rFonts w:ascii="Arial" w:hAnsi="Arial" w:cs="Arial"/>
          <w:lang w:val="en-US"/>
        </w:rPr>
        <w:t>Discussion on UE capability for XR</w:t>
      </w:r>
      <w:r>
        <w:rPr>
          <w:rFonts w:ascii="Arial" w:hAnsi="Arial" w:cs="Arial"/>
          <w:lang w:val="en-US"/>
        </w:rPr>
        <w:t xml:space="preserve">, </w:t>
      </w:r>
      <w:r w:rsidRPr="0098170E">
        <w:rPr>
          <w:rFonts w:ascii="Arial" w:hAnsi="Arial" w:cs="Arial"/>
          <w:lang w:val="en-US"/>
        </w:rPr>
        <w:t>vivo</w:t>
      </w:r>
    </w:p>
    <w:p w14:paraId="7BCAF825" w14:textId="14CDBE8B"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R2-2309880</w:t>
      </w:r>
      <w:r>
        <w:rPr>
          <w:rFonts w:ascii="Arial" w:hAnsi="Arial" w:cs="Arial"/>
          <w:lang w:val="en-US"/>
        </w:rPr>
        <w:t xml:space="preserve">, </w:t>
      </w:r>
      <w:r w:rsidRPr="0098170E">
        <w:rPr>
          <w:rFonts w:ascii="Arial" w:hAnsi="Arial" w:cs="Arial"/>
          <w:lang w:val="en-US"/>
        </w:rPr>
        <w:t>UE capabilities for Rel-18 XR</w:t>
      </w:r>
      <w:r>
        <w:rPr>
          <w:rFonts w:ascii="Arial" w:hAnsi="Arial" w:cs="Arial"/>
          <w:lang w:val="en-US"/>
        </w:rPr>
        <w:t xml:space="preserve">, </w:t>
      </w:r>
      <w:r w:rsidRPr="0098170E">
        <w:rPr>
          <w:rFonts w:ascii="Arial" w:hAnsi="Arial" w:cs="Arial"/>
          <w:lang w:val="en-US"/>
        </w:rPr>
        <w:t>Nokia, Nokia Shanghai Bell</w:t>
      </w:r>
    </w:p>
    <w:p w14:paraId="349EB028" w14:textId="5AF9423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R2-2309968</w:t>
      </w:r>
      <w:r>
        <w:rPr>
          <w:rFonts w:ascii="Arial" w:hAnsi="Arial" w:cs="Arial"/>
          <w:lang w:val="en-US"/>
        </w:rPr>
        <w:t xml:space="preserve">, </w:t>
      </w:r>
      <w:r w:rsidRPr="0098170E">
        <w:rPr>
          <w:rFonts w:ascii="Arial" w:hAnsi="Arial" w:cs="Arial"/>
          <w:lang w:val="en-US"/>
        </w:rPr>
        <w:t>UE capability for XR</w:t>
      </w:r>
      <w:r>
        <w:rPr>
          <w:rFonts w:ascii="Arial" w:hAnsi="Arial" w:cs="Arial"/>
          <w:lang w:val="en-US"/>
        </w:rPr>
        <w:t xml:space="preserve">, </w:t>
      </w:r>
      <w:r w:rsidRPr="0098170E">
        <w:rPr>
          <w:rFonts w:ascii="Arial" w:hAnsi="Arial" w:cs="Arial"/>
          <w:lang w:val="en-US"/>
        </w:rPr>
        <w:t>Samsung</w:t>
      </w:r>
    </w:p>
    <w:p w14:paraId="46D8CD04" w14:textId="0193802D"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R2-2310113</w:t>
      </w:r>
      <w:r>
        <w:rPr>
          <w:rFonts w:ascii="Arial" w:hAnsi="Arial" w:cs="Arial"/>
          <w:lang w:val="en-US"/>
        </w:rPr>
        <w:t xml:space="preserve">, </w:t>
      </w:r>
      <w:r w:rsidRPr="0098170E">
        <w:rPr>
          <w:rFonts w:ascii="Arial" w:hAnsi="Arial" w:cs="Arial"/>
          <w:lang w:val="en-US"/>
        </w:rPr>
        <w:t>UE capabilities for XR</w:t>
      </w:r>
      <w:r>
        <w:rPr>
          <w:rFonts w:ascii="Arial" w:hAnsi="Arial" w:cs="Arial"/>
          <w:lang w:val="en-US"/>
        </w:rPr>
        <w:t xml:space="preserve">, </w:t>
      </w:r>
      <w:r w:rsidRPr="0098170E">
        <w:rPr>
          <w:rFonts w:ascii="Arial" w:hAnsi="Arial" w:cs="Arial"/>
          <w:lang w:val="en-US"/>
        </w:rPr>
        <w:t>ZTE Corporation, Sanechips</w:t>
      </w:r>
    </w:p>
    <w:p w14:paraId="063DEE2B" w14:textId="0417A2C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R2-2310148</w:t>
      </w:r>
      <w:r>
        <w:rPr>
          <w:rFonts w:ascii="Arial" w:hAnsi="Arial" w:cs="Arial"/>
          <w:lang w:val="en-US"/>
        </w:rPr>
        <w:t xml:space="preserve">, </w:t>
      </w:r>
      <w:r w:rsidRPr="0098170E">
        <w:rPr>
          <w:rFonts w:ascii="Arial" w:hAnsi="Arial" w:cs="Arial"/>
          <w:lang w:val="en-US"/>
        </w:rPr>
        <w:t>Summary on UE Capabilities for Rel-18 XR WI</w:t>
      </w:r>
      <w:r>
        <w:rPr>
          <w:rFonts w:ascii="Arial" w:hAnsi="Arial" w:cs="Arial"/>
          <w:lang w:val="en-US"/>
        </w:rPr>
        <w:t xml:space="preserve">, </w:t>
      </w:r>
      <w:r w:rsidRPr="0098170E">
        <w:rPr>
          <w:rFonts w:ascii="Arial" w:hAnsi="Arial" w:cs="Arial"/>
          <w:lang w:val="en-US"/>
        </w:rPr>
        <w:t>Intel Corporation, Qualcomm Incorporated, Xiaomi, InterDigital, Nokia, Nokia Shanghai Bell, vivo, OPPO, Huawei, HiSilicon, Ericsson</w:t>
      </w:r>
    </w:p>
    <w:p w14:paraId="10E6A7B0" w14:textId="53168F7A"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R2-2310149</w:t>
      </w:r>
      <w:r>
        <w:rPr>
          <w:rFonts w:ascii="Arial" w:hAnsi="Arial" w:cs="Arial"/>
          <w:lang w:val="en-US"/>
        </w:rPr>
        <w:t xml:space="preserve">, </w:t>
      </w:r>
      <w:r w:rsidRPr="0098170E">
        <w:rPr>
          <w:rFonts w:ascii="Arial" w:hAnsi="Arial" w:cs="Arial"/>
          <w:lang w:val="en-US"/>
        </w:rPr>
        <w:t>UE Capabilities for Rel-18 XR WI</w:t>
      </w:r>
      <w:r>
        <w:rPr>
          <w:rFonts w:ascii="Arial" w:hAnsi="Arial" w:cs="Arial"/>
          <w:lang w:val="en-US"/>
        </w:rPr>
        <w:t xml:space="preserve">, </w:t>
      </w:r>
      <w:r w:rsidRPr="0098170E">
        <w:rPr>
          <w:rFonts w:ascii="Arial" w:hAnsi="Arial" w:cs="Arial"/>
          <w:lang w:val="en-US"/>
        </w:rPr>
        <w:t>Intel Corporation</w:t>
      </w:r>
    </w:p>
    <w:p w14:paraId="7BBBCA06" w14:textId="3596E06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R2-2310150</w:t>
      </w:r>
      <w:r>
        <w:rPr>
          <w:rFonts w:ascii="Arial" w:hAnsi="Arial" w:cs="Arial"/>
          <w:lang w:val="en-US"/>
        </w:rPr>
        <w:t xml:space="preserve">, </w:t>
      </w:r>
      <w:r w:rsidRPr="0098170E">
        <w:rPr>
          <w:rFonts w:ascii="Arial" w:hAnsi="Arial" w:cs="Arial"/>
          <w:lang w:val="en-US"/>
        </w:rPr>
        <w:t>UE Capabilities for Rel-18 XR WI</w:t>
      </w:r>
      <w:r>
        <w:rPr>
          <w:rFonts w:ascii="Arial" w:hAnsi="Arial" w:cs="Arial"/>
          <w:lang w:val="en-US"/>
        </w:rPr>
        <w:t xml:space="preserve">, </w:t>
      </w:r>
      <w:r w:rsidRPr="0098170E">
        <w:rPr>
          <w:rFonts w:ascii="Arial" w:hAnsi="Arial" w:cs="Arial"/>
          <w:lang w:val="en-US"/>
        </w:rPr>
        <w:t>Intel Corporation</w:t>
      </w:r>
    </w:p>
    <w:p w14:paraId="6E424622" w14:textId="67A1D8A2"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R2-2310335</w:t>
      </w:r>
      <w:r>
        <w:rPr>
          <w:rFonts w:ascii="Arial" w:hAnsi="Arial" w:cs="Arial"/>
          <w:lang w:val="en-US"/>
        </w:rPr>
        <w:t xml:space="preserve">, </w:t>
      </w:r>
      <w:r w:rsidRPr="0098170E">
        <w:rPr>
          <w:rFonts w:ascii="Arial" w:hAnsi="Arial" w:cs="Arial"/>
          <w:lang w:val="en-US"/>
        </w:rPr>
        <w:t>UE Capabilities for XR</w:t>
      </w:r>
      <w:r>
        <w:rPr>
          <w:rFonts w:ascii="Arial" w:hAnsi="Arial" w:cs="Arial"/>
          <w:lang w:val="en-US"/>
        </w:rPr>
        <w:t xml:space="preserve">, </w:t>
      </w:r>
      <w:r w:rsidRPr="0098170E">
        <w:rPr>
          <w:rFonts w:ascii="Arial" w:hAnsi="Arial" w:cs="Arial"/>
          <w:lang w:val="en-US"/>
        </w:rPr>
        <w:t>Apple</w:t>
      </w:r>
    </w:p>
    <w:p w14:paraId="7F896D39" w14:textId="38F873D1"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R2-2310391</w:t>
      </w:r>
      <w:r>
        <w:rPr>
          <w:rFonts w:ascii="Arial" w:hAnsi="Arial" w:cs="Arial"/>
          <w:lang w:val="en-US"/>
        </w:rPr>
        <w:t xml:space="preserve">, </w:t>
      </w:r>
      <w:r w:rsidRPr="0098170E">
        <w:rPr>
          <w:rFonts w:ascii="Arial" w:hAnsi="Arial" w:cs="Arial"/>
          <w:lang w:val="en-US"/>
        </w:rPr>
        <w:t>Discussion on UE capabilities for XR</w:t>
      </w:r>
      <w:r>
        <w:rPr>
          <w:rFonts w:ascii="Arial" w:hAnsi="Arial" w:cs="Arial"/>
          <w:lang w:val="en-US"/>
        </w:rPr>
        <w:t xml:space="preserve">, </w:t>
      </w:r>
      <w:r w:rsidRPr="0098170E">
        <w:rPr>
          <w:rFonts w:ascii="Arial" w:hAnsi="Arial" w:cs="Arial"/>
          <w:lang w:val="en-US"/>
        </w:rPr>
        <w:t>OPPO</w:t>
      </w:r>
    </w:p>
    <w:p w14:paraId="5630330B" w14:textId="191BEC16"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R2-2310730</w:t>
      </w:r>
      <w:r>
        <w:rPr>
          <w:rFonts w:ascii="Arial" w:hAnsi="Arial" w:cs="Arial"/>
          <w:lang w:val="en-US"/>
        </w:rPr>
        <w:t xml:space="preserve">, </w:t>
      </w:r>
      <w:r w:rsidRPr="0098170E">
        <w:rPr>
          <w:rFonts w:ascii="Arial" w:hAnsi="Arial" w:cs="Arial"/>
          <w:lang w:val="en-US"/>
        </w:rPr>
        <w:t>Discussion on UE capabilities for XR</w:t>
      </w:r>
      <w:r>
        <w:rPr>
          <w:rFonts w:ascii="Arial" w:hAnsi="Arial" w:cs="Arial"/>
          <w:lang w:val="en-US"/>
        </w:rPr>
        <w:t xml:space="preserve">, </w:t>
      </w:r>
      <w:r w:rsidRPr="0098170E">
        <w:rPr>
          <w:rFonts w:ascii="Arial" w:hAnsi="Arial" w:cs="Arial"/>
          <w:lang w:val="en-US"/>
        </w:rPr>
        <w:t>Huawei, HiSilicon</w:t>
      </w:r>
    </w:p>
    <w:p w14:paraId="12231945" w14:textId="45431C14"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R2-2311031</w:t>
      </w:r>
      <w:r>
        <w:rPr>
          <w:rFonts w:ascii="Arial" w:hAnsi="Arial" w:cs="Arial"/>
          <w:lang w:val="en-US"/>
        </w:rPr>
        <w:t xml:space="preserve">, </w:t>
      </w:r>
      <w:r w:rsidRPr="0098170E">
        <w:rPr>
          <w:rFonts w:ascii="Arial" w:hAnsi="Arial" w:cs="Arial"/>
          <w:lang w:val="en-US"/>
        </w:rPr>
        <w:t>Discussion on UE capabilities for XR</w:t>
      </w:r>
      <w:r>
        <w:rPr>
          <w:rFonts w:ascii="Arial" w:hAnsi="Arial" w:cs="Arial"/>
          <w:lang w:val="en-US"/>
        </w:rPr>
        <w:t xml:space="preserve">, </w:t>
      </w:r>
      <w:r w:rsidRPr="0098170E">
        <w:rPr>
          <w:rFonts w:ascii="Arial" w:hAnsi="Arial" w:cs="Arial"/>
          <w:lang w:val="en-US"/>
        </w:rPr>
        <w:t>Ericsson</w:t>
      </w:r>
    </w:p>
    <w:p w14:paraId="678D3199" w14:textId="7296F468"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R2-2311111</w:t>
      </w:r>
      <w:r>
        <w:rPr>
          <w:rFonts w:ascii="Arial" w:hAnsi="Arial" w:cs="Arial"/>
          <w:lang w:val="en-US"/>
        </w:rPr>
        <w:t xml:space="preserve">, </w:t>
      </w:r>
      <w:r w:rsidRPr="0098170E">
        <w:rPr>
          <w:rFonts w:ascii="Arial" w:hAnsi="Arial" w:cs="Arial"/>
          <w:lang w:val="en-US"/>
        </w:rPr>
        <w:t>UE Capabilities for Rel-18 XR</w:t>
      </w:r>
      <w:r>
        <w:rPr>
          <w:rFonts w:ascii="Arial" w:hAnsi="Arial" w:cs="Arial"/>
          <w:lang w:val="en-US"/>
        </w:rPr>
        <w:t xml:space="preserve">, </w:t>
      </w:r>
      <w:r w:rsidRPr="0098170E">
        <w:rPr>
          <w:rFonts w:ascii="Arial" w:hAnsi="Arial" w:cs="Arial"/>
          <w:lang w:val="en-US"/>
        </w:rPr>
        <w:t>Meta</w:t>
      </w:r>
    </w:p>
    <w:p w14:paraId="2EB4AA00" w14:textId="25EEE1EE" w:rsidR="0098170E" w:rsidRPr="0098170E" w:rsidRDefault="0098170E" w:rsidP="0098170E">
      <w:pPr>
        <w:pStyle w:val="B1"/>
        <w:numPr>
          <w:ilvl w:val="0"/>
          <w:numId w:val="8"/>
        </w:numPr>
        <w:spacing w:after="0"/>
        <w:rPr>
          <w:rFonts w:ascii="Arial" w:hAnsi="Arial" w:cs="Arial"/>
          <w:lang w:val="en-US"/>
        </w:rPr>
      </w:pPr>
      <w:r w:rsidRPr="0098170E">
        <w:rPr>
          <w:rFonts w:ascii="Arial" w:hAnsi="Arial" w:cs="Arial"/>
          <w:lang w:val="en-US"/>
        </w:rPr>
        <w:t>R2-2311587</w:t>
      </w:r>
      <w:r>
        <w:rPr>
          <w:rFonts w:ascii="Arial" w:hAnsi="Arial" w:cs="Arial"/>
          <w:lang w:val="en-US"/>
        </w:rPr>
        <w:t xml:space="preserve">, </w:t>
      </w:r>
      <w:r w:rsidRPr="0098170E">
        <w:rPr>
          <w:rFonts w:ascii="Arial" w:hAnsi="Arial" w:cs="Arial"/>
          <w:lang w:val="en-US"/>
        </w:rPr>
        <w:t>[Draft] LS on XR awareness</w:t>
      </w:r>
      <w:r>
        <w:rPr>
          <w:rFonts w:ascii="Arial" w:hAnsi="Arial" w:cs="Arial"/>
          <w:lang w:val="en-US"/>
        </w:rPr>
        <w:t xml:space="preserve">, </w:t>
      </w:r>
      <w:r w:rsidRPr="0098170E">
        <w:rPr>
          <w:rFonts w:ascii="Arial" w:hAnsi="Arial" w:cs="Arial"/>
          <w:lang w:val="en-US"/>
        </w:rPr>
        <w:t>vivo</w:t>
      </w:r>
    </w:p>
    <w:p w14:paraId="57C47A8A" w14:textId="7836789B" w:rsidR="00B40F67" w:rsidRPr="00B40F67" w:rsidRDefault="0098170E" w:rsidP="0098170E">
      <w:pPr>
        <w:pStyle w:val="B1"/>
        <w:numPr>
          <w:ilvl w:val="0"/>
          <w:numId w:val="8"/>
        </w:numPr>
        <w:spacing w:after="0"/>
        <w:rPr>
          <w:rFonts w:ascii="Arial" w:hAnsi="Arial" w:cs="Arial"/>
          <w:lang w:val="en-US"/>
        </w:rPr>
      </w:pPr>
      <w:r w:rsidRPr="0098170E">
        <w:rPr>
          <w:rFonts w:ascii="Arial" w:hAnsi="Arial" w:cs="Arial"/>
          <w:lang w:val="en-US"/>
        </w:rPr>
        <w:t>R2-2311590</w:t>
      </w:r>
      <w:r>
        <w:rPr>
          <w:rFonts w:ascii="Arial" w:hAnsi="Arial" w:cs="Arial"/>
          <w:lang w:val="en-US"/>
        </w:rPr>
        <w:t xml:space="preserve">, </w:t>
      </w:r>
      <w:r w:rsidRPr="0098170E">
        <w:rPr>
          <w:rFonts w:ascii="Arial" w:hAnsi="Arial" w:cs="Arial"/>
          <w:lang w:val="en-US"/>
        </w:rPr>
        <w:t>LS on XR awareness</w:t>
      </w:r>
      <w:r>
        <w:rPr>
          <w:rFonts w:ascii="Arial" w:hAnsi="Arial" w:cs="Arial"/>
          <w:lang w:val="en-US"/>
        </w:rPr>
        <w:t xml:space="preserve">, </w:t>
      </w:r>
      <w:r w:rsidRPr="0098170E">
        <w:rPr>
          <w:rFonts w:ascii="Arial" w:hAnsi="Arial" w:cs="Arial"/>
          <w:lang w:val="en-US"/>
        </w:rPr>
        <w:t>RAN2</w:t>
      </w:r>
    </w:p>
    <w:p w14:paraId="2279D4E9" w14:textId="77777777" w:rsidR="00B40F67" w:rsidRDefault="00B40F67" w:rsidP="008E7000">
      <w:pPr>
        <w:overflowPunct/>
        <w:autoSpaceDE/>
        <w:autoSpaceDN/>
        <w:snapToGrid w:val="0"/>
        <w:spacing w:after="0"/>
        <w:textAlignment w:val="auto"/>
        <w:rPr>
          <w:rFonts w:ascii="Arial" w:hAnsi="Arial" w:cs="Arial"/>
          <w:b/>
          <w:bCs/>
          <w:lang w:eastAsia="ja-JP"/>
        </w:rPr>
      </w:pPr>
    </w:p>
    <w:p w14:paraId="195930EE" w14:textId="07033E4D" w:rsidR="00093FA6" w:rsidRDefault="00093FA6" w:rsidP="008E7000">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sidR="00982131">
        <w:rPr>
          <w:rFonts w:ascii="Arial" w:hAnsi="Arial" w:cs="Arial"/>
          <w:b/>
          <w:bCs/>
          <w:lang w:eastAsia="ja-JP"/>
        </w:rPr>
        <w:t>2</w:t>
      </w:r>
      <w:r w:rsidRPr="007D067F">
        <w:rPr>
          <w:rFonts w:ascii="Arial" w:hAnsi="Arial" w:cs="Arial"/>
          <w:b/>
          <w:bCs/>
          <w:lang w:eastAsia="ja-JP"/>
        </w:rPr>
        <w:t>#</w:t>
      </w:r>
      <w:r>
        <w:rPr>
          <w:rFonts w:ascii="Arial" w:hAnsi="Arial" w:cs="Arial"/>
          <w:b/>
          <w:bCs/>
          <w:lang w:eastAsia="ja-JP"/>
        </w:rPr>
        <w:t>12</w:t>
      </w:r>
      <w:r w:rsidR="00B40F67">
        <w:rPr>
          <w:rFonts w:ascii="Arial" w:hAnsi="Arial" w:cs="Arial"/>
          <w:b/>
          <w:bCs/>
          <w:lang w:eastAsia="ja-JP"/>
        </w:rPr>
        <w:t>4</w:t>
      </w:r>
    </w:p>
    <w:p w14:paraId="58D1F2BB" w14:textId="77777777" w:rsidR="008E7000" w:rsidRPr="008E7000" w:rsidRDefault="008E7000" w:rsidP="008E7000">
      <w:pPr>
        <w:overflowPunct/>
        <w:autoSpaceDE/>
        <w:autoSpaceDN/>
        <w:snapToGrid w:val="0"/>
        <w:spacing w:after="0"/>
        <w:textAlignment w:val="auto"/>
        <w:rPr>
          <w:rFonts w:ascii="Arial" w:hAnsi="Arial" w:cs="Arial"/>
          <w:b/>
          <w:bCs/>
          <w:lang w:eastAsia="ja-JP"/>
        </w:rPr>
      </w:pPr>
    </w:p>
    <w:p w14:paraId="09898F03" w14:textId="6ACD95F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R2-2313626</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7D400E2C" w14:textId="06B43F1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R2-2313627</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1D6CB502" w14:textId="55F6DF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R2-2311709</w:t>
      </w:r>
      <w:r>
        <w:rPr>
          <w:rFonts w:ascii="Arial" w:hAnsi="Arial" w:cs="Arial"/>
          <w:lang w:val="en-US"/>
        </w:rPr>
        <w:t xml:space="preserve">, </w:t>
      </w:r>
      <w:r w:rsidRPr="00B40F67">
        <w:rPr>
          <w:rFonts w:ascii="Arial" w:hAnsi="Arial" w:cs="Arial"/>
          <w:lang w:val="en-US"/>
        </w:rPr>
        <w:t>Reply LS on XR capacity enhancements (R1-2310502; contact: MediaTek)</w:t>
      </w:r>
      <w:r>
        <w:rPr>
          <w:rFonts w:ascii="Arial" w:hAnsi="Arial" w:cs="Arial"/>
          <w:lang w:val="en-US"/>
        </w:rPr>
        <w:t xml:space="preserve">, </w:t>
      </w:r>
      <w:r w:rsidRPr="00B40F67">
        <w:rPr>
          <w:rFonts w:ascii="Arial" w:hAnsi="Arial" w:cs="Arial"/>
          <w:lang w:val="en-US"/>
        </w:rPr>
        <w:t>RAN1</w:t>
      </w:r>
    </w:p>
    <w:p w14:paraId="6E68CD57" w14:textId="345B26B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R2-2311728</w:t>
      </w:r>
      <w:r>
        <w:rPr>
          <w:rFonts w:ascii="Arial" w:hAnsi="Arial" w:cs="Arial"/>
          <w:lang w:val="en-US"/>
        </w:rPr>
        <w:t xml:space="preserve">, </w:t>
      </w:r>
      <w:r w:rsidRPr="00B40F67">
        <w:rPr>
          <w:rFonts w:ascii="Arial" w:hAnsi="Arial" w:cs="Arial"/>
          <w:lang w:val="en-US"/>
        </w:rPr>
        <w:t>Provisioning separate DL and UL PDU Set QoS Parameters to NG-RAN (R3-235890; contact: Qualcomm)</w:t>
      </w:r>
      <w:r>
        <w:rPr>
          <w:rFonts w:ascii="Arial" w:hAnsi="Arial" w:cs="Arial"/>
          <w:lang w:val="en-US"/>
        </w:rPr>
        <w:t xml:space="preserve">, </w:t>
      </w:r>
      <w:r w:rsidRPr="00B40F67">
        <w:rPr>
          <w:rFonts w:ascii="Arial" w:hAnsi="Arial" w:cs="Arial"/>
          <w:lang w:val="en-US"/>
        </w:rPr>
        <w:t>RAN3</w:t>
      </w:r>
    </w:p>
    <w:p w14:paraId="459A649D" w14:textId="5F0D3FF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R2-2311768</w:t>
      </w:r>
      <w:r>
        <w:rPr>
          <w:rFonts w:ascii="Arial" w:hAnsi="Arial" w:cs="Arial"/>
          <w:lang w:val="en-US"/>
        </w:rPr>
        <w:t xml:space="preserve">, </w:t>
      </w:r>
      <w:r w:rsidRPr="00B40F67">
        <w:rPr>
          <w:rFonts w:ascii="Arial" w:hAnsi="Arial" w:cs="Arial"/>
          <w:lang w:val="en-US"/>
        </w:rPr>
        <w:t>Summary of discussion on open issues in TS 38.321</w:t>
      </w:r>
      <w:r>
        <w:rPr>
          <w:rFonts w:ascii="Arial" w:hAnsi="Arial" w:cs="Arial"/>
          <w:lang w:val="en-US"/>
        </w:rPr>
        <w:t xml:space="preserve">, </w:t>
      </w:r>
      <w:r w:rsidRPr="00B40F67">
        <w:rPr>
          <w:rFonts w:ascii="Arial" w:hAnsi="Arial" w:cs="Arial"/>
          <w:lang w:val="en-US"/>
        </w:rPr>
        <w:t>Qualcomm Incorporated</w:t>
      </w:r>
    </w:p>
    <w:p w14:paraId="4F12A4FD" w14:textId="436FAFF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R2-2311769</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Qualcomm</w:t>
      </w:r>
    </w:p>
    <w:p w14:paraId="19506277" w14:textId="2DBB589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R2-2311903</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vivo</w:t>
      </w:r>
    </w:p>
    <w:p w14:paraId="3BDE3FEE" w14:textId="7A6F1A0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R2-2311904</w:t>
      </w:r>
      <w:r>
        <w:rPr>
          <w:rFonts w:ascii="Arial" w:hAnsi="Arial" w:cs="Arial"/>
          <w:lang w:val="en-US"/>
        </w:rPr>
        <w:t xml:space="preserve">, </w:t>
      </w:r>
      <w:r w:rsidRPr="00B40F67">
        <w:rPr>
          <w:rFonts w:ascii="Arial" w:hAnsi="Arial" w:cs="Arial"/>
          <w:lang w:val="en-US"/>
        </w:rPr>
        <w:t>Summary of discussion on open issues in RLC running CR</w:t>
      </w:r>
      <w:r>
        <w:rPr>
          <w:rFonts w:ascii="Arial" w:hAnsi="Arial" w:cs="Arial"/>
          <w:lang w:val="en-US"/>
        </w:rPr>
        <w:t xml:space="preserve">, </w:t>
      </w:r>
      <w:r w:rsidRPr="00B40F67">
        <w:rPr>
          <w:rFonts w:ascii="Arial" w:hAnsi="Arial" w:cs="Arial"/>
          <w:lang w:val="en-US"/>
        </w:rPr>
        <w:t>vivo</w:t>
      </w:r>
    </w:p>
    <w:p w14:paraId="584758FD" w14:textId="14D4A69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R2-2312133</w:t>
      </w:r>
      <w:r>
        <w:rPr>
          <w:rFonts w:ascii="Arial" w:hAnsi="Arial" w:cs="Arial"/>
          <w:lang w:val="en-US"/>
        </w:rPr>
        <w:t xml:space="preserve">, </w:t>
      </w:r>
      <w:r w:rsidRPr="00B40F67">
        <w:rPr>
          <w:rFonts w:ascii="Arial" w:hAnsi="Arial" w:cs="Arial"/>
          <w:lang w:val="en-US"/>
        </w:rPr>
        <w:t>Work Plan for Rel-18 WI on XR Enhancements for NR</w:t>
      </w:r>
      <w:r>
        <w:rPr>
          <w:rFonts w:ascii="Arial" w:hAnsi="Arial" w:cs="Arial"/>
          <w:lang w:val="en-US"/>
        </w:rPr>
        <w:t xml:space="preserve">, </w:t>
      </w:r>
      <w:r w:rsidRPr="00B40F67">
        <w:rPr>
          <w:rFonts w:ascii="Arial" w:hAnsi="Arial" w:cs="Arial"/>
          <w:lang w:val="en-US"/>
        </w:rPr>
        <w:t>Nokia, Qualcomm (Rapporteurs)</w:t>
      </w:r>
    </w:p>
    <w:p w14:paraId="442DBF59" w14:textId="19B130D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R2-2312134</w:t>
      </w:r>
      <w:r>
        <w:rPr>
          <w:rFonts w:ascii="Arial" w:hAnsi="Arial" w:cs="Arial"/>
          <w:lang w:val="en-US"/>
        </w:rPr>
        <w:t xml:space="preserve">, </w:t>
      </w:r>
      <w:r w:rsidRPr="00B40F67">
        <w:rPr>
          <w:rFonts w:ascii="Arial" w:hAnsi="Arial" w:cs="Arial"/>
          <w:lang w:val="en-US"/>
        </w:rPr>
        <w:t>SA2 Status for XR</w:t>
      </w:r>
      <w:r>
        <w:rPr>
          <w:rFonts w:ascii="Arial" w:hAnsi="Arial" w:cs="Arial"/>
          <w:lang w:val="en-US"/>
        </w:rPr>
        <w:t xml:space="preserve">, </w:t>
      </w:r>
      <w:r w:rsidRPr="00B40F67">
        <w:rPr>
          <w:rFonts w:ascii="Arial" w:hAnsi="Arial" w:cs="Arial"/>
          <w:lang w:val="en-US"/>
        </w:rPr>
        <w:t>Nokia, Qualcomm (Rapporteurs)</w:t>
      </w:r>
    </w:p>
    <w:p w14:paraId="2A128037" w14:textId="10E0B33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R2-2312135</w:t>
      </w:r>
      <w:r>
        <w:rPr>
          <w:rFonts w:ascii="Arial" w:hAnsi="Arial" w:cs="Arial"/>
          <w:lang w:val="en-US"/>
        </w:rPr>
        <w:t xml:space="preserve">, </w:t>
      </w:r>
      <w:r w:rsidRPr="00B40F67">
        <w:rPr>
          <w:rFonts w:ascii="Arial" w:hAnsi="Arial" w:cs="Arial"/>
          <w:lang w:val="en-US"/>
        </w:rPr>
        <w:t>SA4 Status for XR</w:t>
      </w:r>
      <w:r>
        <w:rPr>
          <w:rFonts w:ascii="Arial" w:hAnsi="Arial" w:cs="Arial"/>
          <w:lang w:val="en-US"/>
        </w:rPr>
        <w:t xml:space="preserve">, </w:t>
      </w:r>
      <w:r w:rsidRPr="00B40F67">
        <w:rPr>
          <w:rFonts w:ascii="Arial" w:hAnsi="Arial" w:cs="Arial"/>
          <w:lang w:val="en-US"/>
        </w:rPr>
        <w:t>Nokia, Qualcomm (Rapporteurs)</w:t>
      </w:r>
    </w:p>
    <w:p w14:paraId="22CD9161" w14:textId="206267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R2-2312136</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Nokia, Qualcomm (Rapporteurs)</w:t>
      </w:r>
    </w:p>
    <w:p w14:paraId="434EF015" w14:textId="1B473E4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R2-2312137</w:t>
      </w:r>
      <w:r>
        <w:rPr>
          <w:rFonts w:ascii="Arial" w:hAnsi="Arial" w:cs="Arial"/>
          <w:lang w:val="en-US"/>
        </w:rPr>
        <w:t xml:space="preserve">, </w:t>
      </w:r>
      <w:r w:rsidRPr="00B40F67">
        <w:rPr>
          <w:rFonts w:ascii="Arial" w:hAnsi="Arial" w:cs="Arial"/>
          <w:lang w:val="en-US"/>
        </w:rPr>
        <w:t>XR Agreements</w:t>
      </w:r>
      <w:r>
        <w:rPr>
          <w:rFonts w:ascii="Arial" w:hAnsi="Arial" w:cs="Arial"/>
          <w:lang w:val="en-US"/>
        </w:rPr>
        <w:t xml:space="preserve">, </w:t>
      </w:r>
      <w:r w:rsidRPr="00B40F67">
        <w:rPr>
          <w:rFonts w:ascii="Arial" w:hAnsi="Arial" w:cs="Arial"/>
          <w:lang w:val="en-US"/>
        </w:rPr>
        <w:t>Nokia, Qualcomm (Rapporteurs)</w:t>
      </w:r>
    </w:p>
    <w:p w14:paraId="465D3829" w14:textId="31BE3062"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R2-2312138</w:t>
      </w:r>
      <w:r>
        <w:rPr>
          <w:rFonts w:ascii="Arial" w:hAnsi="Arial" w:cs="Arial"/>
          <w:lang w:val="en-US"/>
        </w:rPr>
        <w:t xml:space="preserve">, </w:t>
      </w:r>
      <w:r w:rsidRPr="00B40F67">
        <w:rPr>
          <w:rFonts w:ascii="Arial" w:hAnsi="Arial" w:cs="Arial"/>
          <w:lang w:val="en-US"/>
        </w:rPr>
        <w:t>XR Open Issues</w:t>
      </w:r>
      <w:r>
        <w:rPr>
          <w:rFonts w:ascii="Arial" w:hAnsi="Arial" w:cs="Arial"/>
          <w:lang w:val="en-US"/>
        </w:rPr>
        <w:t xml:space="preserve">, </w:t>
      </w:r>
      <w:r w:rsidRPr="00B40F67">
        <w:rPr>
          <w:rFonts w:ascii="Arial" w:hAnsi="Arial" w:cs="Arial"/>
          <w:lang w:val="en-US"/>
        </w:rPr>
        <w:t xml:space="preserve">Nokia, Huawei, Intel, LG, Qualcomm, </w:t>
      </w:r>
      <w:proofErr w:type="gramStart"/>
      <w:r w:rsidRPr="00B40F67">
        <w:rPr>
          <w:rFonts w:ascii="Arial" w:hAnsi="Arial" w:cs="Arial"/>
          <w:lang w:val="en-US"/>
        </w:rPr>
        <w:t>Vivo</w:t>
      </w:r>
      <w:proofErr w:type="gramEnd"/>
      <w:r w:rsidRPr="00B40F67">
        <w:rPr>
          <w:rFonts w:ascii="Arial" w:hAnsi="Arial" w:cs="Arial"/>
          <w:lang w:val="en-US"/>
        </w:rPr>
        <w:t xml:space="preserve"> (Rapporteurs)</w:t>
      </w:r>
    </w:p>
    <w:p w14:paraId="01405145" w14:textId="0DB5E2C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R2-2312155</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1B7A6569" w14:textId="018BC8E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R2-2312156</w:t>
      </w:r>
      <w:r>
        <w:rPr>
          <w:rFonts w:ascii="Arial" w:hAnsi="Arial" w:cs="Arial"/>
          <w:lang w:val="en-US"/>
        </w:rPr>
        <w:t xml:space="preserve">, </w:t>
      </w:r>
      <w:r w:rsidRPr="00B40F67">
        <w:rPr>
          <w:rFonts w:ascii="Arial" w:hAnsi="Arial" w:cs="Arial"/>
          <w:lang w:val="en-US"/>
        </w:rPr>
        <w:t>UE capabilities for Rel-18 XR WI</w:t>
      </w:r>
      <w:r>
        <w:rPr>
          <w:rFonts w:ascii="Arial" w:hAnsi="Arial" w:cs="Arial"/>
          <w:lang w:val="en-US"/>
        </w:rPr>
        <w:t xml:space="preserve">, </w:t>
      </w:r>
      <w:r w:rsidRPr="00B40F67">
        <w:rPr>
          <w:rFonts w:ascii="Arial" w:hAnsi="Arial" w:cs="Arial"/>
          <w:lang w:val="en-US"/>
        </w:rPr>
        <w:t>Intel Corporation</w:t>
      </w:r>
    </w:p>
    <w:p w14:paraId="41914077" w14:textId="3DDC775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R2-2312192</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LG Electronics Inc. (Rapporteur)</w:t>
      </w:r>
    </w:p>
    <w:p w14:paraId="7C62F9F8" w14:textId="6975E2F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R2-2312193</w:t>
      </w:r>
      <w:r>
        <w:rPr>
          <w:rFonts w:ascii="Arial" w:hAnsi="Arial" w:cs="Arial"/>
          <w:lang w:val="en-US"/>
        </w:rPr>
        <w:t xml:space="preserve">, </w:t>
      </w:r>
      <w:r w:rsidRPr="00B40F67">
        <w:rPr>
          <w:rFonts w:ascii="Arial" w:hAnsi="Arial" w:cs="Arial"/>
          <w:lang w:val="en-US"/>
        </w:rPr>
        <w:t>Summary of [Post123bis][026][XR] Comments on PDCP running CR</w:t>
      </w:r>
      <w:r>
        <w:rPr>
          <w:rFonts w:ascii="Arial" w:hAnsi="Arial" w:cs="Arial"/>
          <w:lang w:val="en-US"/>
        </w:rPr>
        <w:t xml:space="preserve">, </w:t>
      </w:r>
      <w:r w:rsidRPr="00B40F67">
        <w:rPr>
          <w:rFonts w:ascii="Arial" w:hAnsi="Arial" w:cs="Arial"/>
          <w:lang w:val="en-US"/>
        </w:rPr>
        <w:t>LG Electronics Inc. (Rapporteur)</w:t>
      </w:r>
    </w:p>
    <w:p w14:paraId="7C1C946E" w14:textId="03861A5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R2-2312603</w:t>
      </w:r>
      <w:r>
        <w:rPr>
          <w:rFonts w:ascii="Arial" w:hAnsi="Arial" w:cs="Arial"/>
          <w:lang w:val="en-US"/>
        </w:rPr>
        <w:t xml:space="preserve">, </w:t>
      </w:r>
      <w:r w:rsidRPr="00B40F67">
        <w:rPr>
          <w:rFonts w:ascii="Arial" w:hAnsi="Arial" w:cs="Arial"/>
          <w:lang w:val="en-US"/>
        </w:rPr>
        <w:t>Introduction of XR enhancements into TS 38.331</w:t>
      </w:r>
      <w:r>
        <w:rPr>
          <w:rFonts w:ascii="Arial" w:hAnsi="Arial" w:cs="Arial"/>
          <w:lang w:val="en-US"/>
        </w:rPr>
        <w:t xml:space="preserve">, </w:t>
      </w:r>
      <w:r w:rsidRPr="00B40F67">
        <w:rPr>
          <w:rFonts w:ascii="Arial" w:hAnsi="Arial" w:cs="Arial"/>
          <w:lang w:val="en-US"/>
        </w:rPr>
        <w:t>Huawei, HiSilicon</w:t>
      </w:r>
    </w:p>
    <w:p w14:paraId="6F772B08" w14:textId="17FF1F7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R2-2312604</w:t>
      </w:r>
      <w:r>
        <w:rPr>
          <w:rFonts w:ascii="Arial" w:hAnsi="Arial" w:cs="Arial"/>
          <w:lang w:val="en-US"/>
        </w:rPr>
        <w:t xml:space="preserve">, </w:t>
      </w:r>
      <w:r w:rsidRPr="00B40F67">
        <w:rPr>
          <w:rFonts w:ascii="Arial" w:hAnsi="Arial" w:cs="Arial"/>
          <w:lang w:val="en-US"/>
        </w:rPr>
        <w:t>Report of [POST123bis][023][XR] 38.331 Running CR (proposals on open issues for RRC CR of XR enhancements WI)</w:t>
      </w:r>
      <w:r>
        <w:rPr>
          <w:rFonts w:ascii="Arial" w:hAnsi="Arial" w:cs="Arial"/>
          <w:lang w:val="en-US"/>
        </w:rPr>
        <w:t xml:space="preserve">, </w:t>
      </w:r>
      <w:r w:rsidRPr="00B40F67">
        <w:rPr>
          <w:rFonts w:ascii="Arial" w:hAnsi="Arial" w:cs="Arial"/>
          <w:lang w:val="en-US"/>
        </w:rPr>
        <w:t>Huawei, HiSilicon</w:t>
      </w:r>
    </w:p>
    <w:p w14:paraId="49BAC179" w14:textId="7113079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R2-2313348</w:t>
      </w:r>
      <w:r>
        <w:rPr>
          <w:rFonts w:ascii="Arial" w:hAnsi="Arial" w:cs="Arial"/>
          <w:lang w:val="en-US"/>
        </w:rPr>
        <w:t xml:space="preserve">, </w:t>
      </w:r>
      <w:r w:rsidRPr="00B40F67">
        <w:rPr>
          <w:rFonts w:ascii="Arial" w:hAnsi="Arial" w:cs="Arial"/>
          <w:lang w:val="en-US"/>
        </w:rPr>
        <w:t>Discussion on remaining issues of MAC CR for XR</w:t>
      </w:r>
      <w:r>
        <w:rPr>
          <w:rFonts w:ascii="Arial" w:hAnsi="Arial" w:cs="Arial"/>
          <w:lang w:val="en-US"/>
        </w:rPr>
        <w:t xml:space="preserve">, </w:t>
      </w:r>
      <w:r w:rsidRPr="00B40F67">
        <w:rPr>
          <w:rFonts w:ascii="Arial" w:hAnsi="Arial" w:cs="Arial"/>
          <w:lang w:val="en-US"/>
        </w:rPr>
        <w:t>China Telecom</w:t>
      </w:r>
    </w:p>
    <w:p w14:paraId="1C9D2AA2" w14:textId="1E02B73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R2-2313518</w:t>
      </w:r>
      <w:r>
        <w:rPr>
          <w:rFonts w:ascii="Arial" w:hAnsi="Arial" w:cs="Arial"/>
          <w:lang w:val="en-US"/>
        </w:rPr>
        <w:t xml:space="preserve">, </w:t>
      </w:r>
      <w:r w:rsidRPr="00B40F67">
        <w:rPr>
          <w:rFonts w:ascii="Arial" w:hAnsi="Arial" w:cs="Arial"/>
          <w:lang w:val="en-US"/>
        </w:rPr>
        <w:t>Introduction of XR enhancements into TS 38.331</w:t>
      </w:r>
      <w:r>
        <w:rPr>
          <w:rFonts w:ascii="Arial" w:hAnsi="Arial" w:cs="Arial"/>
          <w:lang w:val="en-US"/>
        </w:rPr>
        <w:t xml:space="preserve">, </w:t>
      </w:r>
      <w:r w:rsidRPr="00B40F67">
        <w:rPr>
          <w:rFonts w:ascii="Arial" w:hAnsi="Arial" w:cs="Arial"/>
          <w:lang w:val="en-US"/>
        </w:rPr>
        <w:t>Huawei, HiSilicon</w:t>
      </w:r>
    </w:p>
    <w:p w14:paraId="54793D00" w14:textId="53E78C6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R2-2313588</w:t>
      </w:r>
      <w:r>
        <w:rPr>
          <w:rFonts w:ascii="Arial" w:hAnsi="Arial" w:cs="Arial"/>
          <w:lang w:val="en-US"/>
        </w:rPr>
        <w:t xml:space="preserve">, </w:t>
      </w:r>
      <w:r w:rsidRPr="00B40F67">
        <w:rPr>
          <w:rFonts w:ascii="Arial" w:hAnsi="Arial" w:cs="Arial"/>
          <w:lang w:val="en-US"/>
        </w:rPr>
        <w:t>Introduction of XR enhancements</w:t>
      </w:r>
      <w:r>
        <w:rPr>
          <w:rFonts w:ascii="Arial" w:hAnsi="Arial" w:cs="Arial"/>
          <w:lang w:val="en-US"/>
        </w:rPr>
        <w:t xml:space="preserve">, </w:t>
      </w:r>
      <w:r w:rsidRPr="00B40F67">
        <w:rPr>
          <w:rFonts w:ascii="Arial" w:hAnsi="Arial" w:cs="Arial"/>
          <w:lang w:val="en-US"/>
        </w:rPr>
        <w:t>Qualcomm</w:t>
      </w:r>
    </w:p>
    <w:p w14:paraId="4A261306" w14:textId="354A942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R2-2311945</w:t>
      </w:r>
      <w:r>
        <w:rPr>
          <w:rFonts w:ascii="Arial" w:hAnsi="Arial" w:cs="Arial"/>
          <w:lang w:val="en-US"/>
        </w:rPr>
        <w:t xml:space="preserve">, </w:t>
      </w:r>
      <w:r w:rsidRPr="00B40F67">
        <w:rPr>
          <w:rFonts w:ascii="Arial" w:hAnsi="Arial" w:cs="Arial"/>
          <w:lang w:val="en-US"/>
        </w:rPr>
        <w:t>UAI reporting for non-converged measurements</w:t>
      </w:r>
      <w:r>
        <w:rPr>
          <w:rFonts w:ascii="Arial" w:hAnsi="Arial" w:cs="Arial"/>
          <w:lang w:val="en-US"/>
        </w:rPr>
        <w:t xml:space="preserve">, </w:t>
      </w:r>
      <w:r w:rsidRPr="00B40F67">
        <w:rPr>
          <w:rFonts w:ascii="Arial" w:hAnsi="Arial" w:cs="Arial"/>
          <w:lang w:val="en-US"/>
        </w:rPr>
        <w:t>CATT</w:t>
      </w:r>
    </w:p>
    <w:p w14:paraId="31B4A7D8" w14:textId="7AF2B3A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R2-2311980</w:t>
      </w:r>
      <w:r>
        <w:rPr>
          <w:rFonts w:ascii="Arial" w:hAnsi="Arial" w:cs="Arial"/>
          <w:lang w:val="en-US"/>
        </w:rPr>
        <w:t xml:space="preserve">, </w:t>
      </w:r>
      <w:r w:rsidRPr="00B40F67">
        <w:rPr>
          <w:rFonts w:ascii="Arial" w:hAnsi="Arial" w:cs="Arial"/>
          <w:lang w:val="en-US"/>
        </w:rPr>
        <w:t>Discussion on XR awareness</w:t>
      </w:r>
      <w:r>
        <w:rPr>
          <w:rFonts w:ascii="Arial" w:hAnsi="Arial" w:cs="Arial"/>
          <w:lang w:val="en-US"/>
        </w:rPr>
        <w:t xml:space="preserve">, </w:t>
      </w:r>
      <w:r w:rsidRPr="00B40F67">
        <w:rPr>
          <w:rFonts w:ascii="Arial" w:hAnsi="Arial" w:cs="Arial"/>
          <w:lang w:val="en-US"/>
        </w:rPr>
        <w:t>Xiaomi Communications</w:t>
      </w:r>
    </w:p>
    <w:p w14:paraId="7A97DB10" w14:textId="58F8137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R2-2312003</w:t>
      </w:r>
      <w:r>
        <w:rPr>
          <w:rFonts w:ascii="Arial" w:hAnsi="Arial" w:cs="Arial"/>
          <w:lang w:val="en-US"/>
        </w:rPr>
        <w:t xml:space="preserve">, </w:t>
      </w:r>
      <w:r w:rsidRPr="00B40F67">
        <w:rPr>
          <w:rFonts w:ascii="Arial" w:hAnsi="Arial" w:cs="Arial"/>
          <w:lang w:val="en-US"/>
        </w:rPr>
        <w:t>Discussions on uplink End of Data Burst indication for XR</w:t>
      </w:r>
      <w:r>
        <w:rPr>
          <w:rFonts w:ascii="Arial" w:hAnsi="Arial" w:cs="Arial"/>
          <w:lang w:val="en-US"/>
        </w:rPr>
        <w:t xml:space="preserve">, </w:t>
      </w:r>
      <w:r w:rsidRPr="00B40F67">
        <w:rPr>
          <w:rFonts w:ascii="Arial" w:hAnsi="Arial" w:cs="Arial"/>
          <w:lang w:val="en-US"/>
        </w:rPr>
        <w:t>Fujitsu</w:t>
      </w:r>
    </w:p>
    <w:p w14:paraId="2EBBED99" w14:textId="502550B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R2-2312039</w:t>
      </w:r>
      <w:r>
        <w:rPr>
          <w:rFonts w:ascii="Arial" w:hAnsi="Arial" w:cs="Arial"/>
          <w:lang w:val="en-US"/>
        </w:rPr>
        <w:t xml:space="preserve">, </w:t>
      </w:r>
      <w:proofErr w:type="spellStart"/>
      <w:r w:rsidRPr="00B40F67">
        <w:rPr>
          <w:rFonts w:ascii="Arial" w:hAnsi="Arial" w:cs="Arial"/>
          <w:lang w:val="en-US"/>
        </w:rPr>
        <w:t>Remaing</w:t>
      </w:r>
      <w:proofErr w:type="spellEnd"/>
      <w:r w:rsidRPr="00B40F67">
        <w:rPr>
          <w:rFonts w:ascii="Arial" w:hAnsi="Arial" w:cs="Arial"/>
          <w:lang w:val="en-US"/>
        </w:rPr>
        <w:t xml:space="preserve"> issues of XR awareness</w:t>
      </w:r>
      <w:r>
        <w:rPr>
          <w:rFonts w:ascii="Arial" w:hAnsi="Arial" w:cs="Arial"/>
          <w:lang w:val="en-US"/>
        </w:rPr>
        <w:t xml:space="preserve">, </w:t>
      </w:r>
      <w:r w:rsidRPr="00B40F67">
        <w:rPr>
          <w:rFonts w:ascii="Arial" w:hAnsi="Arial" w:cs="Arial"/>
          <w:lang w:val="en-US"/>
        </w:rPr>
        <w:t>NEC</w:t>
      </w:r>
    </w:p>
    <w:p w14:paraId="7A96D8ED" w14:textId="53BC25F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R2-2312085</w:t>
      </w:r>
      <w:r>
        <w:rPr>
          <w:rFonts w:ascii="Arial" w:hAnsi="Arial" w:cs="Arial"/>
          <w:lang w:val="en-US"/>
        </w:rPr>
        <w:t xml:space="preserve">, </w:t>
      </w:r>
      <w:r w:rsidRPr="00B40F67">
        <w:rPr>
          <w:rFonts w:ascii="Arial" w:hAnsi="Arial" w:cs="Arial"/>
          <w:lang w:val="en-US"/>
        </w:rPr>
        <w:t>Open issues for XR awareness</w:t>
      </w:r>
      <w:r>
        <w:rPr>
          <w:rFonts w:ascii="Arial" w:hAnsi="Arial" w:cs="Arial"/>
          <w:lang w:val="en-US"/>
        </w:rPr>
        <w:t xml:space="preserve">, </w:t>
      </w:r>
      <w:r w:rsidRPr="00B40F67">
        <w:rPr>
          <w:rFonts w:ascii="Arial" w:hAnsi="Arial" w:cs="Arial"/>
          <w:lang w:val="en-US"/>
        </w:rPr>
        <w:t>ZTE Corporation, Sanechips</w:t>
      </w:r>
    </w:p>
    <w:p w14:paraId="080CEDD8" w14:textId="3770ADB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R2-2312139</w:t>
      </w:r>
      <w:r>
        <w:rPr>
          <w:rFonts w:ascii="Arial" w:hAnsi="Arial" w:cs="Arial"/>
          <w:lang w:val="en-US"/>
        </w:rPr>
        <w:t xml:space="preserve">, </w:t>
      </w:r>
      <w:r w:rsidRPr="00B40F67">
        <w:rPr>
          <w:rFonts w:ascii="Arial" w:hAnsi="Arial" w:cs="Arial"/>
          <w:lang w:val="en-US"/>
        </w:rPr>
        <w:t>Remaining Issues in Assistance Information</w:t>
      </w:r>
      <w:r>
        <w:rPr>
          <w:rFonts w:ascii="Arial" w:hAnsi="Arial" w:cs="Arial"/>
          <w:lang w:val="en-US"/>
        </w:rPr>
        <w:t xml:space="preserve">, </w:t>
      </w:r>
      <w:r w:rsidRPr="00B40F67">
        <w:rPr>
          <w:rFonts w:ascii="Arial" w:hAnsi="Arial" w:cs="Arial"/>
          <w:lang w:val="en-US"/>
        </w:rPr>
        <w:t>Nokia, Nokia Shanghai Bell</w:t>
      </w:r>
    </w:p>
    <w:p w14:paraId="730D209A" w14:textId="133D574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R2-2312158</w:t>
      </w:r>
      <w:r>
        <w:rPr>
          <w:rFonts w:ascii="Arial" w:hAnsi="Arial" w:cs="Arial"/>
          <w:lang w:val="en-US"/>
        </w:rPr>
        <w:t xml:space="preserve">, </w:t>
      </w:r>
      <w:r w:rsidRPr="00B40F67">
        <w:rPr>
          <w:rFonts w:ascii="Arial" w:hAnsi="Arial" w:cs="Arial"/>
          <w:lang w:val="en-US"/>
        </w:rPr>
        <w:t xml:space="preserve">PDU Set identification: definition and default </w:t>
      </w:r>
      <w:proofErr w:type="spellStart"/>
      <w:r w:rsidRPr="00B40F67">
        <w:rPr>
          <w:rFonts w:ascii="Arial" w:hAnsi="Arial" w:cs="Arial"/>
          <w:lang w:val="en-US"/>
        </w:rPr>
        <w:t>behaviour</w:t>
      </w:r>
      <w:proofErr w:type="spellEnd"/>
      <w:r>
        <w:rPr>
          <w:rFonts w:ascii="Arial" w:hAnsi="Arial" w:cs="Arial"/>
          <w:lang w:val="en-US"/>
        </w:rPr>
        <w:t xml:space="preserve">, </w:t>
      </w:r>
      <w:r w:rsidRPr="00B40F67">
        <w:rPr>
          <w:rFonts w:ascii="Arial" w:hAnsi="Arial" w:cs="Arial"/>
          <w:lang w:val="en-US"/>
        </w:rPr>
        <w:t>Intel Corporation</w:t>
      </w:r>
    </w:p>
    <w:p w14:paraId="59A8A96E" w14:textId="6C94084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R2-2312327</w:t>
      </w:r>
      <w:r>
        <w:rPr>
          <w:rFonts w:ascii="Arial" w:hAnsi="Arial" w:cs="Arial"/>
          <w:lang w:val="en-US"/>
        </w:rPr>
        <w:t xml:space="preserve">, </w:t>
      </w:r>
      <w:r w:rsidRPr="00B40F67">
        <w:rPr>
          <w:rFonts w:ascii="Arial" w:hAnsi="Arial" w:cs="Arial"/>
          <w:lang w:val="en-US"/>
        </w:rPr>
        <w:t>Remaining Issues on XR Awareness</w:t>
      </w:r>
      <w:r>
        <w:rPr>
          <w:rFonts w:ascii="Arial" w:hAnsi="Arial" w:cs="Arial"/>
          <w:lang w:val="en-US"/>
        </w:rPr>
        <w:t xml:space="preserve">, </w:t>
      </w:r>
      <w:r w:rsidRPr="00B40F67">
        <w:rPr>
          <w:rFonts w:ascii="Arial" w:hAnsi="Arial" w:cs="Arial"/>
          <w:lang w:val="en-US"/>
        </w:rPr>
        <w:t>Apple</w:t>
      </w:r>
    </w:p>
    <w:p w14:paraId="3678D9F9" w14:textId="4A6F494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R2-2312470</w:t>
      </w:r>
      <w:r>
        <w:rPr>
          <w:rFonts w:ascii="Arial" w:hAnsi="Arial" w:cs="Arial"/>
          <w:lang w:val="en-US"/>
        </w:rPr>
        <w:t xml:space="preserve">, </w:t>
      </w:r>
      <w:r w:rsidRPr="00B40F67">
        <w:rPr>
          <w:rFonts w:ascii="Arial" w:hAnsi="Arial" w:cs="Arial"/>
          <w:lang w:val="en-US"/>
        </w:rPr>
        <w:t>Discussion on PDU sets and data burst awareness in RAN</w:t>
      </w:r>
      <w:r>
        <w:rPr>
          <w:rFonts w:ascii="Arial" w:hAnsi="Arial" w:cs="Arial"/>
          <w:lang w:val="en-US"/>
        </w:rPr>
        <w:t xml:space="preserve">, </w:t>
      </w:r>
      <w:r w:rsidRPr="00B40F67">
        <w:rPr>
          <w:rFonts w:ascii="Arial" w:hAnsi="Arial" w:cs="Arial"/>
          <w:lang w:val="en-US"/>
        </w:rPr>
        <w:t>Lenovo</w:t>
      </w:r>
    </w:p>
    <w:p w14:paraId="554EE658" w14:textId="379D55A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R2-2312534</w:t>
      </w:r>
      <w:r>
        <w:rPr>
          <w:rFonts w:ascii="Arial" w:hAnsi="Arial" w:cs="Arial"/>
          <w:lang w:val="en-US"/>
        </w:rPr>
        <w:t xml:space="preserve">, </w:t>
      </w:r>
      <w:r w:rsidRPr="00B40F67">
        <w:rPr>
          <w:rFonts w:ascii="Arial" w:hAnsi="Arial" w:cs="Arial"/>
          <w:lang w:val="en-US"/>
        </w:rPr>
        <w:t>On XR awareness</w:t>
      </w:r>
      <w:r>
        <w:rPr>
          <w:rFonts w:ascii="Arial" w:hAnsi="Arial" w:cs="Arial"/>
          <w:lang w:val="en-US"/>
        </w:rPr>
        <w:t xml:space="preserve">, </w:t>
      </w:r>
      <w:r w:rsidRPr="00B40F67">
        <w:rPr>
          <w:rFonts w:ascii="Arial" w:hAnsi="Arial" w:cs="Arial"/>
          <w:lang w:val="en-US"/>
        </w:rPr>
        <w:t>Google Inc.</w:t>
      </w:r>
    </w:p>
    <w:p w14:paraId="4EE7A359" w14:textId="1B7FD96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R2-2312601</w:t>
      </w:r>
      <w:r>
        <w:rPr>
          <w:rFonts w:ascii="Arial" w:hAnsi="Arial" w:cs="Arial"/>
          <w:lang w:val="en-US"/>
        </w:rPr>
        <w:t xml:space="preserve">, </w:t>
      </w:r>
      <w:r w:rsidRPr="00B40F67">
        <w:rPr>
          <w:rFonts w:ascii="Arial" w:hAnsi="Arial" w:cs="Arial"/>
          <w:lang w:val="en-US"/>
        </w:rPr>
        <w:t>Discussion on XR assistance information for UL</w:t>
      </w:r>
      <w:r>
        <w:rPr>
          <w:rFonts w:ascii="Arial" w:hAnsi="Arial" w:cs="Arial"/>
          <w:lang w:val="en-US"/>
        </w:rPr>
        <w:t xml:space="preserve">, </w:t>
      </w:r>
      <w:r w:rsidRPr="00B40F67">
        <w:rPr>
          <w:rFonts w:ascii="Arial" w:hAnsi="Arial" w:cs="Arial"/>
          <w:lang w:val="en-US"/>
        </w:rPr>
        <w:t>Huawei, HiSilicon</w:t>
      </w:r>
    </w:p>
    <w:p w14:paraId="27725DF5" w14:textId="6011109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R2-2313097</w:t>
      </w:r>
      <w:r>
        <w:rPr>
          <w:rFonts w:ascii="Arial" w:hAnsi="Arial" w:cs="Arial"/>
          <w:lang w:val="en-US"/>
        </w:rPr>
        <w:t xml:space="preserve">, </w:t>
      </w:r>
      <w:r w:rsidRPr="00B40F67">
        <w:rPr>
          <w:rFonts w:ascii="Arial" w:hAnsi="Arial" w:cs="Arial"/>
          <w:lang w:val="en-US"/>
        </w:rPr>
        <w:t>Stage-3 Details on XR - awareness</w:t>
      </w:r>
      <w:r>
        <w:rPr>
          <w:rFonts w:ascii="Arial" w:hAnsi="Arial" w:cs="Arial"/>
          <w:lang w:val="en-US"/>
        </w:rPr>
        <w:t xml:space="preserve">, </w:t>
      </w:r>
      <w:r w:rsidRPr="00B40F67">
        <w:rPr>
          <w:rFonts w:ascii="Arial" w:hAnsi="Arial" w:cs="Arial"/>
          <w:lang w:val="en-US"/>
        </w:rPr>
        <w:t>Ericsson</w:t>
      </w:r>
    </w:p>
    <w:p w14:paraId="698B4490" w14:textId="390A827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R2-2313207</w:t>
      </w:r>
      <w:r>
        <w:rPr>
          <w:rFonts w:ascii="Arial" w:hAnsi="Arial" w:cs="Arial"/>
          <w:lang w:val="en-US"/>
        </w:rPr>
        <w:t xml:space="preserve">, </w:t>
      </w:r>
      <w:r w:rsidRPr="00B40F67">
        <w:rPr>
          <w:rFonts w:ascii="Arial" w:hAnsi="Arial" w:cs="Arial"/>
          <w:lang w:val="en-US"/>
        </w:rPr>
        <w:t>Remaining Issues of UAI for XR</w:t>
      </w:r>
      <w:r>
        <w:rPr>
          <w:rFonts w:ascii="Arial" w:hAnsi="Arial" w:cs="Arial"/>
          <w:lang w:val="en-US"/>
        </w:rPr>
        <w:t xml:space="preserve">, </w:t>
      </w:r>
      <w:r w:rsidRPr="00B40F67">
        <w:rPr>
          <w:rFonts w:ascii="Arial" w:hAnsi="Arial" w:cs="Arial"/>
          <w:lang w:val="en-US"/>
        </w:rPr>
        <w:t>CMCC</w:t>
      </w:r>
    </w:p>
    <w:p w14:paraId="1ED229DF" w14:textId="7A8BEB5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R2-2311979</w:t>
      </w:r>
      <w:r>
        <w:rPr>
          <w:rFonts w:ascii="Arial" w:hAnsi="Arial" w:cs="Arial"/>
          <w:lang w:val="en-US"/>
        </w:rPr>
        <w:t xml:space="preserve">, </w:t>
      </w:r>
      <w:r w:rsidRPr="00B40F67">
        <w:rPr>
          <w:rFonts w:ascii="Arial" w:hAnsi="Arial" w:cs="Arial"/>
          <w:lang w:val="en-US"/>
        </w:rPr>
        <w:t>Discussing on XR-specific power saving</w:t>
      </w:r>
      <w:r>
        <w:rPr>
          <w:rFonts w:ascii="Arial" w:hAnsi="Arial" w:cs="Arial"/>
          <w:lang w:val="en-US"/>
        </w:rPr>
        <w:t xml:space="preserve">, </w:t>
      </w:r>
      <w:r w:rsidRPr="00B40F67">
        <w:rPr>
          <w:rFonts w:ascii="Arial" w:hAnsi="Arial" w:cs="Arial"/>
          <w:lang w:val="en-US"/>
        </w:rPr>
        <w:t>Xiaomi Communications</w:t>
      </w:r>
    </w:p>
    <w:p w14:paraId="7F9D1684" w14:textId="2250DEE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R2-2312086</w:t>
      </w:r>
      <w:r>
        <w:rPr>
          <w:rFonts w:ascii="Arial" w:hAnsi="Arial" w:cs="Arial"/>
          <w:lang w:val="en-US"/>
        </w:rPr>
        <w:t xml:space="preserve">, </w:t>
      </w:r>
      <w:r w:rsidRPr="00B40F67">
        <w:rPr>
          <w:rFonts w:ascii="Arial" w:hAnsi="Arial" w:cs="Arial"/>
          <w:lang w:val="en-US"/>
        </w:rPr>
        <w:t>XR-Specific power saving enhancements</w:t>
      </w:r>
      <w:r>
        <w:rPr>
          <w:rFonts w:ascii="Arial" w:hAnsi="Arial" w:cs="Arial"/>
          <w:lang w:val="en-US"/>
        </w:rPr>
        <w:t xml:space="preserve">, </w:t>
      </w:r>
      <w:r w:rsidRPr="00B40F67">
        <w:rPr>
          <w:rFonts w:ascii="Arial" w:hAnsi="Arial" w:cs="Arial"/>
          <w:lang w:val="en-US"/>
        </w:rPr>
        <w:t>ZTE Corporation, Sanechips</w:t>
      </w:r>
    </w:p>
    <w:p w14:paraId="4875C33C" w14:textId="170618D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R2-2312225</w:t>
      </w:r>
      <w:r>
        <w:rPr>
          <w:rFonts w:ascii="Arial" w:hAnsi="Arial" w:cs="Arial"/>
          <w:lang w:val="en-US"/>
        </w:rPr>
        <w:t xml:space="preserve">, </w:t>
      </w:r>
      <w:r w:rsidRPr="00B40F67">
        <w:rPr>
          <w:rFonts w:ascii="Arial" w:hAnsi="Arial" w:cs="Arial"/>
          <w:lang w:val="en-US"/>
        </w:rPr>
        <w:t>Remaining Issues on DRX</w:t>
      </w:r>
      <w:r>
        <w:rPr>
          <w:rFonts w:ascii="Arial" w:hAnsi="Arial" w:cs="Arial"/>
          <w:lang w:val="en-US"/>
        </w:rPr>
        <w:t xml:space="preserve">, </w:t>
      </w:r>
      <w:r w:rsidRPr="00B40F67">
        <w:rPr>
          <w:rFonts w:ascii="Arial" w:hAnsi="Arial" w:cs="Arial"/>
          <w:lang w:val="en-US"/>
        </w:rPr>
        <w:t>Nokia, Nokia Shanghai Bell</w:t>
      </w:r>
    </w:p>
    <w:p w14:paraId="68CFA33F" w14:textId="0277B81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R2-2312249</w:t>
      </w:r>
      <w:r>
        <w:rPr>
          <w:rFonts w:ascii="Arial" w:hAnsi="Arial" w:cs="Arial"/>
          <w:lang w:val="en-US"/>
        </w:rPr>
        <w:t xml:space="preserve">, </w:t>
      </w:r>
      <w:r w:rsidRPr="00B40F67">
        <w:rPr>
          <w:rFonts w:ascii="Arial" w:hAnsi="Arial" w:cs="Arial"/>
          <w:lang w:val="en-US"/>
        </w:rPr>
        <w:t>Remaining issues for C-DRX enhancements for XR</w:t>
      </w:r>
      <w:r>
        <w:rPr>
          <w:rFonts w:ascii="Arial" w:hAnsi="Arial" w:cs="Arial"/>
          <w:lang w:val="en-US"/>
        </w:rPr>
        <w:t xml:space="preserve">, </w:t>
      </w:r>
      <w:r w:rsidRPr="00B40F67">
        <w:rPr>
          <w:rFonts w:ascii="Arial" w:hAnsi="Arial" w:cs="Arial"/>
          <w:lang w:val="en-US"/>
        </w:rPr>
        <w:t>Huawei, HiSilicon, Ericsson</w:t>
      </w:r>
    </w:p>
    <w:p w14:paraId="00B6888C" w14:textId="3F3F53F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R2-2312390</w:t>
      </w:r>
      <w:r>
        <w:rPr>
          <w:rFonts w:ascii="Arial" w:hAnsi="Arial" w:cs="Arial"/>
          <w:lang w:val="en-US"/>
        </w:rPr>
        <w:t xml:space="preserve">, </w:t>
      </w:r>
      <w:r w:rsidRPr="00B40F67">
        <w:rPr>
          <w:rFonts w:ascii="Arial" w:hAnsi="Arial" w:cs="Arial"/>
          <w:lang w:val="en-US"/>
        </w:rPr>
        <w:t>Remaining issues on DRX enhancement for XR</w:t>
      </w:r>
      <w:r>
        <w:rPr>
          <w:rFonts w:ascii="Arial" w:hAnsi="Arial" w:cs="Arial"/>
          <w:lang w:val="en-US"/>
        </w:rPr>
        <w:t xml:space="preserve">, </w:t>
      </w:r>
      <w:r w:rsidRPr="00B40F67">
        <w:rPr>
          <w:rFonts w:ascii="Arial" w:hAnsi="Arial" w:cs="Arial"/>
          <w:lang w:val="en-US"/>
        </w:rPr>
        <w:t>LG Electronics Inc.</w:t>
      </w:r>
    </w:p>
    <w:p w14:paraId="75A12278" w14:textId="4273C35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lastRenderedPageBreak/>
        <w:t>R2-2312471</w:t>
      </w:r>
      <w:r>
        <w:rPr>
          <w:rFonts w:ascii="Arial" w:hAnsi="Arial" w:cs="Arial"/>
          <w:lang w:val="en-US"/>
        </w:rPr>
        <w:t xml:space="preserve">, </w:t>
      </w:r>
      <w:r w:rsidRPr="00B40F67">
        <w:rPr>
          <w:rFonts w:ascii="Arial" w:hAnsi="Arial" w:cs="Arial"/>
          <w:lang w:val="en-US"/>
        </w:rPr>
        <w:t>Discussion of DRX enhancement</w:t>
      </w:r>
      <w:r>
        <w:rPr>
          <w:rFonts w:ascii="Arial" w:hAnsi="Arial" w:cs="Arial"/>
          <w:lang w:val="en-US"/>
        </w:rPr>
        <w:t xml:space="preserve">, </w:t>
      </w:r>
      <w:r w:rsidRPr="00B40F67">
        <w:rPr>
          <w:rFonts w:ascii="Arial" w:hAnsi="Arial" w:cs="Arial"/>
          <w:lang w:val="en-US"/>
        </w:rPr>
        <w:t>Lenovo</w:t>
      </w:r>
    </w:p>
    <w:p w14:paraId="41B45DF7" w14:textId="06830E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R2-2312510</w:t>
      </w:r>
      <w:r>
        <w:rPr>
          <w:rFonts w:ascii="Arial" w:hAnsi="Arial" w:cs="Arial"/>
          <w:lang w:val="en-US"/>
        </w:rPr>
        <w:t xml:space="preserve">, </w:t>
      </w:r>
      <w:r w:rsidRPr="00B40F67">
        <w:rPr>
          <w:rFonts w:ascii="Arial" w:hAnsi="Arial" w:cs="Arial"/>
          <w:lang w:val="en-US"/>
        </w:rPr>
        <w:t>Remaining issues of C-DRX enhancement for XR</w:t>
      </w:r>
      <w:r>
        <w:rPr>
          <w:rFonts w:ascii="Arial" w:hAnsi="Arial" w:cs="Arial"/>
          <w:lang w:val="en-US"/>
        </w:rPr>
        <w:t xml:space="preserve">, </w:t>
      </w:r>
      <w:r w:rsidRPr="00B40F67">
        <w:rPr>
          <w:rFonts w:ascii="Arial" w:hAnsi="Arial" w:cs="Arial"/>
          <w:lang w:val="en-US"/>
        </w:rPr>
        <w:t>NEC  Corporation</w:t>
      </w:r>
    </w:p>
    <w:p w14:paraId="3F85A239" w14:textId="11DB507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R2-2312541</w:t>
      </w:r>
      <w:r>
        <w:rPr>
          <w:rFonts w:ascii="Arial" w:hAnsi="Arial" w:cs="Arial"/>
          <w:lang w:val="en-US"/>
        </w:rPr>
        <w:t xml:space="preserve">, </w:t>
      </w:r>
      <w:r w:rsidRPr="00B40F67">
        <w:rPr>
          <w:rFonts w:ascii="Arial" w:hAnsi="Arial" w:cs="Arial"/>
          <w:lang w:val="en-US"/>
        </w:rPr>
        <w:t>XR-specific power saving enhancement</w:t>
      </w:r>
      <w:r>
        <w:rPr>
          <w:rFonts w:ascii="Arial" w:hAnsi="Arial" w:cs="Arial"/>
          <w:lang w:val="en-US"/>
        </w:rPr>
        <w:t xml:space="preserve">, </w:t>
      </w:r>
      <w:r w:rsidRPr="00B40F67">
        <w:rPr>
          <w:rFonts w:ascii="Arial" w:hAnsi="Arial" w:cs="Arial"/>
          <w:lang w:val="en-US"/>
        </w:rPr>
        <w:t>Google Inc.</w:t>
      </w:r>
    </w:p>
    <w:p w14:paraId="04AD4837" w14:textId="7937DCA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R2-2312657</w:t>
      </w:r>
      <w:r>
        <w:rPr>
          <w:rFonts w:ascii="Arial" w:hAnsi="Arial" w:cs="Arial"/>
          <w:lang w:val="en-US"/>
        </w:rPr>
        <w:t xml:space="preserve">, </w:t>
      </w:r>
      <w:r w:rsidRPr="00B40F67">
        <w:rPr>
          <w:rFonts w:ascii="Arial" w:hAnsi="Arial" w:cs="Arial"/>
          <w:lang w:val="en-US"/>
        </w:rPr>
        <w:t>Discussion on the DRX enhancement</w:t>
      </w:r>
      <w:r>
        <w:rPr>
          <w:rFonts w:ascii="Arial" w:hAnsi="Arial" w:cs="Arial"/>
          <w:lang w:val="en-US"/>
        </w:rPr>
        <w:t xml:space="preserve">, </w:t>
      </w:r>
      <w:r w:rsidRPr="00B40F67">
        <w:rPr>
          <w:rFonts w:ascii="Arial" w:hAnsi="Arial" w:cs="Arial"/>
          <w:lang w:val="en-US"/>
        </w:rPr>
        <w:t>CMCC</w:t>
      </w:r>
    </w:p>
    <w:p w14:paraId="06B821DA" w14:textId="2FC24A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R2-2312733</w:t>
      </w:r>
      <w:r>
        <w:rPr>
          <w:rFonts w:ascii="Arial" w:hAnsi="Arial" w:cs="Arial"/>
          <w:lang w:val="en-US"/>
        </w:rPr>
        <w:t xml:space="preserve">, </w:t>
      </w:r>
      <w:r w:rsidRPr="00B40F67">
        <w:rPr>
          <w:rFonts w:ascii="Arial" w:hAnsi="Arial" w:cs="Arial"/>
          <w:lang w:val="en-US"/>
        </w:rPr>
        <w:t>Discussion on remaining issue of power saving scheme for XR</w:t>
      </w:r>
      <w:r>
        <w:rPr>
          <w:rFonts w:ascii="Arial" w:hAnsi="Arial" w:cs="Arial"/>
          <w:lang w:val="en-US"/>
        </w:rPr>
        <w:t xml:space="preserve">, </w:t>
      </w:r>
      <w:r w:rsidRPr="00B40F67">
        <w:rPr>
          <w:rFonts w:ascii="Arial" w:hAnsi="Arial" w:cs="Arial"/>
          <w:lang w:val="en-US"/>
        </w:rPr>
        <w:t>Samsung</w:t>
      </w:r>
    </w:p>
    <w:p w14:paraId="60F760B1" w14:textId="7CFBC68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R2-2312867</w:t>
      </w:r>
      <w:r>
        <w:rPr>
          <w:rFonts w:ascii="Arial" w:hAnsi="Arial" w:cs="Arial"/>
          <w:lang w:val="en-US"/>
        </w:rPr>
        <w:t xml:space="preserve">, </w:t>
      </w:r>
      <w:r w:rsidRPr="00B40F67">
        <w:rPr>
          <w:rFonts w:ascii="Arial" w:hAnsi="Arial" w:cs="Arial"/>
          <w:lang w:val="en-US"/>
        </w:rPr>
        <w:t>Remaining issues for C-DRX in XR</w:t>
      </w:r>
      <w:r>
        <w:rPr>
          <w:rFonts w:ascii="Arial" w:hAnsi="Arial" w:cs="Arial"/>
          <w:lang w:val="en-US"/>
        </w:rPr>
        <w:t xml:space="preserve">, </w:t>
      </w:r>
      <w:r w:rsidRPr="00B40F67">
        <w:rPr>
          <w:rFonts w:ascii="Arial" w:hAnsi="Arial" w:cs="Arial"/>
          <w:lang w:val="en-US"/>
        </w:rPr>
        <w:t>MediaTek Inc.</w:t>
      </w:r>
    </w:p>
    <w:p w14:paraId="0D453E7F" w14:textId="3938AA5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R2-2313095</w:t>
      </w:r>
      <w:r>
        <w:rPr>
          <w:rFonts w:ascii="Arial" w:hAnsi="Arial" w:cs="Arial"/>
          <w:lang w:val="en-US"/>
        </w:rPr>
        <w:t xml:space="preserve">, </w:t>
      </w:r>
      <w:r w:rsidRPr="00B40F67">
        <w:rPr>
          <w:rFonts w:ascii="Arial" w:hAnsi="Arial" w:cs="Arial"/>
          <w:lang w:val="en-US"/>
        </w:rPr>
        <w:t>Discussion on XR-specific power saving</w:t>
      </w:r>
      <w:r>
        <w:rPr>
          <w:rFonts w:ascii="Arial" w:hAnsi="Arial" w:cs="Arial"/>
          <w:lang w:val="en-US"/>
        </w:rPr>
        <w:t xml:space="preserve">, </w:t>
      </w:r>
      <w:r w:rsidRPr="00B40F67">
        <w:rPr>
          <w:rFonts w:ascii="Arial" w:hAnsi="Arial" w:cs="Arial"/>
          <w:lang w:val="en-US"/>
        </w:rPr>
        <w:t>Ericsson</w:t>
      </w:r>
    </w:p>
    <w:p w14:paraId="347B3999" w14:textId="77A54A8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R2-2313349</w:t>
      </w:r>
      <w:r>
        <w:rPr>
          <w:rFonts w:ascii="Arial" w:hAnsi="Arial" w:cs="Arial"/>
          <w:lang w:val="en-US"/>
        </w:rPr>
        <w:t xml:space="preserve">, </w:t>
      </w:r>
      <w:r w:rsidRPr="00B40F67">
        <w:rPr>
          <w:rFonts w:ascii="Arial" w:hAnsi="Arial" w:cs="Arial"/>
          <w:lang w:val="en-US"/>
        </w:rPr>
        <w:t>Non-integer DRX cycle preference indication</w:t>
      </w:r>
      <w:r>
        <w:rPr>
          <w:rFonts w:ascii="Arial" w:hAnsi="Arial" w:cs="Arial"/>
          <w:lang w:val="en-US"/>
        </w:rPr>
        <w:t xml:space="preserve">, </w:t>
      </w:r>
      <w:r w:rsidRPr="00B40F67">
        <w:rPr>
          <w:rFonts w:ascii="Arial" w:hAnsi="Arial" w:cs="Arial"/>
          <w:lang w:val="en-US"/>
        </w:rPr>
        <w:t>China Telecom</w:t>
      </w:r>
    </w:p>
    <w:p w14:paraId="765D638B" w14:textId="6B83DBE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R2-2313440</w:t>
      </w:r>
      <w:r>
        <w:rPr>
          <w:rFonts w:ascii="Arial" w:hAnsi="Arial" w:cs="Arial"/>
          <w:lang w:val="en-US"/>
        </w:rPr>
        <w:t xml:space="preserve">, </w:t>
      </w:r>
      <w:r w:rsidRPr="00B40F67">
        <w:rPr>
          <w:rFonts w:ascii="Arial" w:hAnsi="Arial" w:cs="Arial"/>
          <w:lang w:val="en-US"/>
        </w:rPr>
        <w:t>Discussion on various frame rates supported for XR-specific power saving</w:t>
      </w:r>
      <w:r>
        <w:rPr>
          <w:rFonts w:ascii="Arial" w:hAnsi="Arial" w:cs="Arial"/>
          <w:lang w:val="en-US"/>
        </w:rPr>
        <w:t xml:space="preserve">, </w:t>
      </w:r>
      <w:r w:rsidRPr="00B40F67">
        <w:rPr>
          <w:rFonts w:ascii="Arial" w:hAnsi="Arial" w:cs="Arial"/>
          <w:lang w:val="en-US"/>
        </w:rPr>
        <w:t>III</w:t>
      </w:r>
    </w:p>
    <w:p w14:paraId="77C0B7D7" w14:textId="41C1FB9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R2-2311770</w:t>
      </w:r>
      <w:r>
        <w:rPr>
          <w:rFonts w:ascii="Arial" w:hAnsi="Arial" w:cs="Arial"/>
          <w:lang w:val="en-US"/>
        </w:rPr>
        <w:t xml:space="preserve">, </w:t>
      </w:r>
      <w:r w:rsidRPr="00B40F67">
        <w:rPr>
          <w:rFonts w:ascii="Arial" w:hAnsi="Arial" w:cs="Arial"/>
          <w:lang w:val="en-US"/>
        </w:rPr>
        <w:t>Remaining issues on BSR</w:t>
      </w:r>
      <w:r>
        <w:rPr>
          <w:rFonts w:ascii="Arial" w:hAnsi="Arial" w:cs="Arial"/>
          <w:lang w:val="en-US"/>
        </w:rPr>
        <w:t xml:space="preserve">, </w:t>
      </w:r>
      <w:r w:rsidRPr="00B40F67">
        <w:rPr>
          <w:rFonts w:ascii="Arial" w:hAnsi="Arial" w:cs="Arial"/>
          <w:lang w:val="en-US"/>
        </w:rPr>
        <w:t>Qualcomm Incorporated</w:t>
      </w:r>
    </w:p>
    <w:p w14:paraId="3759A5F9" w14:textId="53D2936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R2-2311771</w:t>
      </w:r>
      <w:r>
        <w:rPr>
          <w:rFonts w:ascii="Arial" w:hAnsi="Arial" w:cs="Arial"/>
          <w:lang w:val="en-US"/>
        </w:rPr>
        <w:t xml:space="preserve">, </w:t>
      </w:r>
      <w:r w:rsidRPr="00B40F67">
        <w:rPr>
          <w:rFonts w:ascii="Arial" w:hAnsi="Arial" w:cs="Arial"/>
          <w:lang w:val="en-US"/>
        </w:rPr>
        <w:t>Remaining issues on DSR</w:t>
      </w:r>
      <w:r>
        <w:rPr>
          <w:rFonts w:ascii="Arial" w:hAnsi="Arial" w:cs="Arial"/>
          <w:lang w:val="en-US"/>
        </w:rPr>
        <w:t xml:space="preserve">, </w:t>
      </w:r>
      <w:r w:rsidRPr="00B40F67">
        <w:rPr>
          <w:rFonts w:ascii="Arial" w:hAnsi="Arial" w:cs="Arial"/>
          <w:lang w:val="en-US"/>
        </w:rPr>
        <w:t>Qualcomm Incorporated</w:t>
      </w:r>
    </w:p>
    <w:p w14:paraId="05410678" w14:textId="4CC34F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R2-2311825</w:t>
      </w:r>
      <w:r>
        <w:rPr>
          <w:rFonts w:ascii="Arial" w:hAnsi="Arial" w:cs="Arial"/>
          <w:lang w:val="en-US"/>
        </w:rPr>
        <w:t xml:space="preserve">, </w:t>
      </w:r>
      <w:r w:rsidRPr="00B40F67">
        <w:rPr>
          <w:rFonts w:ascii="Arial" w:hAnsi="Arial" w:cs="Arial"/>
          <w:lang w:val="en-US"/>
        </w:rPr>
        <w:t>Discussion on Delay status report</w:t>
      </w:r>
      <w:r>
        <w:rPr>
          <w:rFonts w:ascii="Arial" w:hAnsi="Arial" w:cs="Arial"/>
          <w:lang w:val="en-US"/>
        </w:rPr>
        <w:t xml:space="preserve">, </w:t>
      </w:r>
      <w:r w:rsidRPr="00B40F67">
        <w:rPr>
          <w:rFonts w:ascii="Arial" w:hAnsi="Arial" w:cs="Arial"/>
          <w:lang w:val="en-US"/>
        </w:rPr>
        <w:t>CANON Research Centre France</w:t>
      </w:r>
    </w:p>
    <w:p w14:paraId="2AA1E83C" w14:textId="5575469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R2-2311905</w:t>
      </w:r>
      <w:r>
        <w:rPr>
          <w:rFonts w:ascii="Arial" w:hAnsi="Arial" w:cs="Arial"/>
          <w:lang w:val="en-US"/>
        </w:rPr>
        <w:t xml:space="preserve">, </w:t>
      </w:r>
      <w:r w:rsidRPr="00B40F67">
        <w:rPr>
          <w:rFonts w:ascii="Arial" w:hAnsi="Arial" w:cs="Arial"/>
          <w:lang w:val="en-US"/>
        </w:rPr>
        <w:t>Discussion on DSR contents</w:t>
      </w:r>
      <w:r>
        <w:rPr>
          <w:rFonts w:ascii="Arial" w:hAnsi="Arial" w:cs="Arial"/>
          <w:lang w:val="en-US"/>
        </w:rPr>
        <w:t xml:space="preserve">, </w:t>
      </w:r>
      <w:r w:rsidRPr="00B40F67">
        <w:rPr>
          <w:rFonts w:ascii="Arial" w:hAnsi="Arial" w:cs="Arial"/>
          <w:lang w:val="en-US"/>
        </w:rPr>
        <w:t>vivo</w:t>
      </w:r>
    </w:p>
    <w:p w14:paraId="205719F2" w14:textId="5D673B5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R2-2311906</w:t>
      </w:r>
      <w:r>
        <w:rPr>
          <w:rFonts w:ascii="Arial" w:hAnsi="Arial" w:cs="Arial"/>
          <w:lang w:val="en-US"/>
        </w:rPr>
        <w:t xml:space="preserve">, </w:t>
      </w:r>
      <w:r w:rsidRPr="00B40F67">
        <w:rPr>
          <w:rFonts w:ascii="Arial" w:hAnsi="Arial" w:cs="Arial"/>
          <w:lang w:val="en-US"/>
        </w:rPr>
        <w:t>Discussion on remaining issues on BSR for XR</w:t>
      </w:r>
      <w:r>
        <w:rPr>
          <w:rFonts w:ascii="Arial" w:hAnsi="Arial" w:cs="Arial"/>
          <w:lang w:val="en-US"/>
        </w:rPr>
        <w:t xml:space="preserve">, </w:t>
      </w:r>
      <w:r w:rsidRPr="00B40F67">
        <w:rPr>
          <w:rFonts w:ascii="Arial" w:hAnsi="Arial" w:cs="Arial"/>
          <w:lang w:val="en-US"/>
        </w:rPr>
        <w:t>vivo</w:t>
      </w:r>
    </w:p>
    <w:p w14:paraId="488B0BB7" w14:textId="3A806D2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R2-2311907</w:t>
      </w:r>
      <w:r>
        <w:rPr>
          <w:rFonts w:ascii="Arial" w:hAnsi="Arial" w:cs="Arial"/>
          <w:lang w:val="en-US"/>
        </w:rPr>
        <w:t xml:space="preserve">, </w:t>
      </w:r>
      <w:r w:rsidRPr="00B40F67">
        <w:rPr>
          <w:rFonts w:ascii="Arial" w:hAnsi="Arial" w:cs="Arial"/>
          <w:lang w:val="en-US"/>
        </w:rPr>
        <w:t>Discussion on DSR transmission</w:t>
      </w:r>
      <w:r>
        <w:rPr>
          <w:rFonts w:ascii="Arial" w:hAnsi="Arial" w:cs="Arial"/>
          <w:lang w:val="en-US"/>
        </w:rPr>
        <w:t xml:space="preserve">, </w:t>
      </w:r>
      <w:r w:rsidRPr="00B40F67">
        <w:rPr>
          <w:rFonts w:ascii="Arial" w:hAnsi="Arial" w:cs="Arial"/>
          <w:lang w:val="en-US"/>
        </w:rPr>
        <w:t>vivo</w:t>
      </w:r>
    </w:p>
    <w:p w14:paraId="194D4B2B" w14:textId="3ACF4EA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R2-2311947</w:t>
      </w:r>
      <w:r>
        <w:rPr>
          <w:rFonts w:ascii="Arial" w:hAnsi="Arial" w:cs="Arial"/>
          <w:lang w:val="en-US"/>
        </w:rPr>
        <w:t xml:space="preserve">, </w:t>
      </w:r>
      <w:r w:rsidRPr="00B40F67">
        <w:rPr>
          <w:rFonts w:ascii="Arial" w:hAnsi="Arial" w:cs="Arial"/>
          <w:lang w:val="en-US"/>
        </w:rPr>
        <w:t>Consideration on BSR</w:t>
      </w:r>
      <w:r>
        <w:rPr>
          <w:rFonts w:ascii="Arial" w:hAnsi="Arial" w:cs="Arial"/>
          <w:lang w:val="en-US"/>
        </w:rPr>
        <w:t xml:space="preserve">, </w:t>
      </w:r>
      <w:r w:rsidRPr="00B40F67">
        <w:rPr>
          <w:rFonts w:ascii="Arial" w:hAnsi="Arial" w:cs="Arial"/>
          <w:lang w:val="en-US"/>
        </w:rPr>
        <w:t>CATT</w:t>
      </w:r>
    </w:p>
    <w:p w14:paraId="45496260" w14:textId="6A13BD6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R2-2311948</w:t>
      </w:r>
      <w:r>
        <w:rPr>
          <w:rFonts w:ascii="Arial" w:hAnsi="Arial" w:cs="Arial"/>
          <w:lang w:val="en-US"/>
        </w:rPr>
        <w:t xml:space="preserve">, </w:t>
      </w:r>
      <w:r w:rsidRPr="00B40F67">
        <w:rPr>
          <w:rFonts w:ascii="Arial" w:hAnsi="Arial" w:cs="Arial"/>
          <w:lang w:val="en-US"/>
        </w:rPr>
        <w:t>Consideration on DSR</w:t>
      </w:r>
      <w:r>
        <w:rPr>
          <w:rFonts w:ascii="Arial" w:hAnsi="Arial" w:cs="Arial"/>
          <w:lang w:val="en-US"/>
        </w:rPr>
        <w:t xml:space="preserve">, </w:t>
      </w:r>
      <w:r w:rsidRPr="00B40F67">
        <w:rPr>
          <w:rFonts w:ascii="Arial" w:hAnsi="Arial" w:cs="Arial"/>
          <w:lang w:val="en-US"/>
        </w:rPr>
        <w:t>CATT</w:t>
      </w:r>
    </w:p>
    <w:p w14:paraId="2B4FC7BB" w14:textId="453B454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R2-2311977</w:t>
      </w:r>
      <w:r>
        <w:rPr>
          <w:rFonts w:ascii="Arial" w:hAnsi="Arial" w:cs="Arial"/>
          <w:lang w:val="en-US"/>
        </w:rPr>
        <w:t xml:space="preserve">, </w:t>
      </w:r>
      <w:r w:rsidRPr="00B40F67">
        <w:rPr>
          <w:rFonts w:ascii="Arial" w:hAnsi="Arial" w:cs="Arial"/>
          <w:lang w:val="en-US"/>
        </w:rPr>
        <w:t>Discussing on DSR enhancements for XR capacity</w:t>
      </w:r>
      <w:r>
        <w:rPr>
          <w:rFonts w:ascii="Arial" w:hAnsi="Arial" w:cs="Arial"/>
          <w:lang w:val="en-US"/>
        </w:rPr>
        <w:t xml:space="preserve">, </w:t>
      </w:r>
      <w:r w:rsidRPr="00B40F67">
        <w:rPr>
          <w:rFonts w:ascii="Arial" w:hAnsi="Arial" w:cs="Arial"/>
          <w:lang w:val="en-US"/>
        </w:rPr>
        <w:t>Xiaomi Communications</w:t>
      </w:r>
    </w:p>
    <w:p w14:paraId="2EAE1605" w14:textId="1388024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R2-2312004</w:t>
      </w:r>
      <w:r>
        <w:rPr>
          <w:rFonts w:ascii="Arial" w:hAnsi="Arial" w:cs="Arial"/>
          <w:lang w:val="en-US"/>
        </w:rPr>
        <w:t xml:space="preserve">, </w:t>
      </w:r>
      <w:r w:rsidRPr="00B40F67">
        <w:rPr>
          <w:rFonts w:ascii="Arial" w:hAnsi="Arial" w:cs="Arial"/>
          <w:lang w:val="en-US"/>
        </w:rPr>
        <w:t>Discussions on DSR</w:t>
      </w:r>
      <w:r>
        <w:rPr>
          <w:rFonts w:ascii="Arial" w:hAnsi="Arial" w:cs="Arial"/>
          <w:lang w:val="en-US"/>
        </w:rPr>
        <w:t xml:space="preserve">, </w:t>
      </w:r>
      <w:r w:rsidRPr="00B40F67">
        <w:rPr>
          <w:rFonts w:ascii="Arial" w:hAnsi="Arial" w:cs="Arial"/>
          <w:lang w:val="en-US"/>
        </w:rPr>
        <w:t>Fujitsu</w:t>
      </w:r>
    </w:p>
    <w:p w14:paraId="678F836C" w14:textId="4C77A00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R2-2312087</w:t>
      </w:r>
      <w:r>
        <w:rPr>
          <w:rFonts w:ascii="Arial" w:hAnsi="Arial" w:cs="Arial"/>
          <w:lang w:val="en-US"/>
        </w:rPr>
        <w:t xml:space="preserve">, </w:t>
      </w:r>
      <w:r w:rsidRPr="00B40F67">
        <w:rPr>
          <w:rFonts w:ascii="Arial" w:hAnsi="Arial" w:cs="Arial"/>
          <w:lang w:val="en-US"/>
        </w:rPr>
        <w:t>Open issues for BSR/DSR enhancements for XR</w:t>
      </w:r>
      <w:r>
        <w:rPr>
          <w:rFonts w:ascii="Arial" w:hAnsi="Arial" w:cs="Arial"/>
          <w:lang w:val="en-US"/>
        </w:rPr>
        <w:t xml:space="preserve">, </w:t>
      </w:r>
      <w:r w:rsidRPr="00B40F67">
        <w:rPr>
          <w:rFonts w:ascii="Arial" w:hAnsi="Arial" w:cs="Arial"/>
          <w:lang w:val="en-US"/>
        </w:rPr>
        <w:t>ZTE Corporation, Sanechips</w:t>
      </w:r>
    </w:p>
    <w:p w14:paraId="07B1BCA0" w14:textId="02F16BC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R2-2312097</w:t>
      </w:r>
      <w:r>
        <w:rPr>
          <w:rFonts w:ascii="Arial" w:hAnsi="Arial" w:cs="Arial"/>
          <w:lang w:val="en-US"/>
        </w:rPr>
        <w:t xml:space="preserve">, </w:t>
      </w:r>
      <w:r w:rsidRPr="00B40F67">
        <w:rPr>
          <w:rFonts w:ascii="Arial" w:hAnsi="Arial" w:cs="Arial"/>
          <w:lang w:val="en-US"/>
        </w:rPr>
        <w:t>Delay status reporting for XR</w:t>
      </w:r>
      <w:r>
        <w:rPr>
          <w:rFonts w:ascii="Arial" w:hAnsi="Arial" w:cs="Arial"/>
          <w:lang w:val="en-US"/>
        </w:rPr>
        <w:t xml:space="preserve">, </w:t>
      </w:r>
      <w:r w:rsidRPr="00B40F67">
        <w:rPr>
          <w:rFonts w:ascii="Arial" w:hAnsi="Arial" w:cs="Arial"/>
          <w:lang w:val="en-US"/>
        </w:rPr>
        <w:t>Lenovo</w:t>
      </w:r>
    </w:p>
    <w:p w14:paraId="489DF94D" w14:textId="329350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R2-2312226</w:t>
      </w:r>
      <w:r>
        <w:rPr>
          <w:rFonts w:ascii="Arial" w:hAnsi="Arial" w:cs="Arial"/>
          <w:lang w:val="en-US"/>
        </w:rPr>
        <w:t xml:space="preserve">, </w:t>
      </w:r>
      <w:r w:rsidRPr="00B40F67">
        <w:rPr>
          <w:rFonts w:ascii="Arial" w:hAnsi="Arial" w:cs="Arial"/>
          <w:lang w:val="en-US"/>
        </w:rPr>
        <w:t>Remaining Issues on BSR and DSR</w:t>
      </w:r>
      <w:r>
        <w:rPr>
          <w:rFonts w:ascii="Arial" w:hAnsi="Arial" w:cs="Arial"/>
          <w:lang w:val="en-US"/>
        </w:rPr>
        <w:t xml:space="preserve">, </w:t>
      </w:r>
      <w:r w:rsidRPr="00B40F67">
        <w:rPr>
          <w:rFonts w:ascii="Arial" w:hAnsi="Arial" w:cs="Arial"/>
          <w:lang w:val="en-US"/>
        </w:rPr>
        <w:t>Nokia, Nokia Shanghai Bell</w:t>
      </w:r>
    </w:p>
    <w:p w14:paraId="6F71DB22" w14:textId="247D662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R2-2312328</w:t>
      </w:r>
      <w:r>
        <w:rPr>
          <w:rFonts w:ascii="Arial" w:hAnsi="Arial" w:cs="Arial"/>
          <w:lang w:val="en-US"/>
        </w:rPr>
        <w:t xml:space="preserve">, </w:t>
      </w:r>
      <w:r w:rsidRPr="00B40F67">
        <w:rPr>
          <w:rFonts w:ascii="Arial" w:hAnsi="Arial" w:cs="Arial"/>
          <w:lang w:val="en-US"/>
        </w:rPr>
        <w:t>Views on Open Issues of BSR Enhancements for XR</w:t>
      </w:r>
      <w:r>
        <w:rPr>
          <w:rFonts w:ascii="Arial" w:hAnsi="Arial" w:cs="Arial"/>
          <w:lang w:val="en-US"/>
        </w:rPr>
        <w:t xml:space="preserve">, </w:t>
      </w:r>
      <w:r w:rsidRPr="00B40F67">
        <w:rPr>
          <w:rFonts w:ascii="Arial" w:hAnsi="Arial" w:cs="Arial"/>
          <w:lang w:val="en-US"/>
        </w:rPr>
        <w:t>Apple</w:t>
      </w:r>
    </w:p>
    <w:p w14:paraId="7DF09139" w14:textId="5DF847E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R2-2312329</w:t>
      </w:r>
      <w:r>
        <w:rPr>
          <w:rFonts w:ascii="Arial" w:hAnsi="Arial" w:cs="Arial"/>
          <w:lang w:val="en-US"/>
        </w:rPr>
        <w:t xml:space="preserve">, </w:t>
      </w:r>
      <w:r w:rsidRPr="00B40F67">
        <w:rPr>
          <w:rFonts w:ascii="Arial" w:hAnsi="Arial" w:cs="Arial"/>
          <w:lang w:val="en-US"/>
        </w:rPr>
        <w:t>Delay Status Reporting for XR</w:t>
      </w:r>
      <w:r>
        <w:rPr>
          <w:rFonts w:ascii="Arial" w:hAnsi="Arial" w:cs="Arial"/>
          <w:lang w:val="en-US"/>
        </w:rPr>
        <w:t xml:space="preserve">, </w:t>
      </w:r>
      <w:r w:rsidRPr="00B40F67">
        <w:rPr>
          <w:rFonts w:ascii="Arial" w:hAnsi="Arial" w:cs="Arial"/>
          <w:lang w:val="en-US"/>
        </w:rPr>
        <w:t>Apple</w:t>
      </w:r>
    </w:p>
    <w:p w14:paraId="11002AE0" w14:textId="5B8A779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R2-2312400</w:t>
      </w:r>
      <w:r>
        <w:rPr>
          <w:rFonts w:ascii="Arial" w:hAnsi="Arial" w:cs="Arial"/>
          <w:lang w:val="en-US"/>
        </w:rPr>
        <w:t xml:space="preserve">, </w:t>
      </w:r>
      <w:r w:rsidRPr="00B40F67">
        <w:rPr>
          <w:rFonts w:ascii="Arial" w:hAnsi="Arial" w:cs="Arial"/>
          <w:lang w:val="en-US"/>
        </w:rPr>
        <w:t>Discussion on delay status reporting for XR</w:t>
      </w:r>
      <w:r>
        <w:rPr>
          <w:rFonts w:ascii="Arial" w:hAnsi="Arial" w:cs="Arial"/>
          <w:lang w:val="en-US"/>
        </w:rPr>
        <w:t xml:space="preserve">, </w:t>
      </w:r>
      <w:r w:rsidRPr="00B40F67">
        <w:rPr>
          <w:rFonts w:ascii="Arial" w:hAnsi="Arial" w:cs="Arial"/>
          <w:lang w:val="en-US"/>
        </w:rPr>
        <w:t>FGI</w:t>
      </w:r>
    </w:p>
    <w:p w14:paraId="4E798DE5" w14:textId="4CF2D90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R2-2312414</w:t>
      </w:r>
      <w:r>
        <w:rPr>
          <w:rFonts w:ascii="Arial" w:hAnsi="Arial" w:cs="Arial"/>
          <w:lang w:val="en-US"/>
        </w:rPr>
        <w:t xml:space="preserve">, </w:t>
      </w:r>
      <w:r w:rsidRPr="00B40F67">
        <w:rPr>
          <w:rFonts w:ascii="Arial" w:hAnsi="Arial" w:cs="Arial"/>
          <w:lang w:val="en-US"/>
        </w:rPr>
        <w:t>Discussion on delay status reporting for XR</w:t>
      </w:r>
      <w:r>
        <w:rPr>
          <w:rFonts w:ascii="Arial" w:hAnsi="Arial" w:cs="Arial"/>
          <w:lang w:val="en-US"/>
        </w:rPr>
        <w:t xml:space="preserve">, </w:t>
      </w:r>
      <w:r w:rsidRPr="00B40F67">
        <w:rPr>
          <w:rFonts w:ascii="Arial" w:hAnsi="Arial" w:cs="Arial"/>
          <w:lang w:val="en-US"/>
        </w:rPr>
        <w:t>DENSO CORPORATION</w:t>
      </w:r>
    </w:p>
    <w:p w14:paraId="28455EB6" w14:textId="26BDE31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R2-2312472</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Lenovo</w:t>
      </w:r>
    </w:p>
    <w:p w14:paraId="084F41C4" w14:textId="1AB40F7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R2-2312508</w:t>
      </w:r>
      <w:r>
        <w:rPr>
          <w:rFonts w:ascii="Arial" w:hAnsi="Arial" w:cs="Arial"/>
          <w:lang w:val="en-US"/>
        </w:rPr>
        <w:t xml:space="preserve">, </w:t>
      </w:r>
      <w:r w:rsidRPr="00B40F67">
        <w:rPr>
          <w:rFonts w:ascii="Arial" w:hAnsi="Arial" w:cs="Arial"/>
          <w:lang w:val="en-US"/>
        </w:rPr>
        <w:t>Discussion on delay status reporting for XR</w:t>
      </w:r>
      <w:r>
        <w:rPr>
          <w:rFonts w:ascii="Arial" w:hAnsi="Arial" w:cs="Arial"/>
          <w:lang w:val="en-US"/>
        </w:rPr>
        <w:t xml:space="preserve">, </w:t>
      </w:r>
      <w:r w:rsidRPr="00B40F67">
        <w:rPr>
          <w:rFonts w:ascii="Arial" w:hAnsi="Arial" w:cs="Arial"/>
          <w:lang w:val="en-US"/>
        </w:rPr>
        <w:t>NEC  Corporation</w:t>
      </w:r>
    </w:p>
    <w:p w14:paraId="639AA0EB" w14:textId="284B3382"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R2-2312589</w:t>
      </w:r>
      <w:r>
        <w:rPr>
          <w:rFonts w:ascii="Arial" w:hAnsi="Arial" w:cs="Arial"/>
          <w:lang w:val="en-US"/>
        </w:rPr>
        <w:t xml:space="preserve">, </w:t>
      </w:r>
      <w:r w:rsidRPr="00B40F67">
        <w:rPr>
          <w:rFonts w:ascii="Arial" w:hAnsi="Arial" w:cs="Arial"/>
          <w:lang w:val="en-US"/>
        </w:rPr>
        <w:t>Discussion on BSR enhancement for XR</w:t>
      </w:r>
      <w:r>
        <w:rPr>
          <w:rFonts w:ascii="Arial" w:hAnsi="Arial" w:cs="Arial"/>
          <w:lang w:val="en-US"/>
        </w:rPr>
        <w:t xml:space="preserve">, </w:t>
      </w:r>
      <w:r w:rsidRPr="00B40F67">
        <w:rPr>
          <w:rFonts w:ascii="Arial" w:hAnsi="Arial" w:cs="Arial"/>
          <w:lang w:val="en-US"/>
        </w:rPr>
        <w:t>OPPO</w:t>
      </w:r>
    </w:p>
    <w:p w14:paraId="3E1C315C" w14:textId="3B6753E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R2-2312605</w:t>
      </w:r>
      <w:r>
        <w:rPr>
          <w:rFonts w:ascii="Arial" w:hAnsi="Arial" w:cs="Arial"/>
          <w:lang w:val="en-US"/>
        </w:rPr>
        <w:t xml:space="preserve">, </w:t>
      </w:r>
      <w:r w:rsidRPr="00B40F67">
        <w:rPr>
          <w:rFonts w:ascii="Arial" w:hAnsi="Arial" w:cs="Arial"/>
          <w:lang w:val="en-US"/>
        </w:rPr>
        <w:t>New BSR triggers and BSR MAC CE</w:t>
      </w:r>
      <w:r>
        <w:rPr>
          <w:rFonts w:ascii="Arial" w:hAnsi="Arial" w:cs="Arial"/>
          <w:lang w:val="en-US"/>
        </w:rPr>
        <w:t xml:space="preserve">, </w:t>
      </w:r>
      <w:r w:rsidRPr="00B40F67">
        <w:rPr>
          <w:rFonts w:ascii="Arial" w:hAnsi="Arial" w:cs="Arial"/>
          <w:lang w:val="en-US"/>
        </w:rPr>
        <w:t>NEC</w:t>
      </w:r>
    </w:p>
    <w:p w14:paraId="5A9E7607" w14:textId="60B42BA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R2-2312613</w:t>
      </w:r>
      <w:r>
        <w:rPr>
          <w:rFonts w:ascii="Arial" w:hAnsi="Arial" w:cs="Arial"/>
          <w:lang w:val="en-US"/>
        </w:rPr>
        <w:t xml:space="preserve">, </w:t>
      </w:r>
      <w:r w:rsidRPr="00B40F67">
        <w:rPr>
          <w:rFonts w:ascii="Arial" w:hAnsi="Arial" w:cs="Arial"/>
          <w:lang w:val="en-US"/>
        </w:rPr>
        <w:t>Discussion on delay status report for XR</w:t>
      </w:r>
      <w:r>
        <w:rPr>
          <w:rFonts w:ascii="Arial" w:hAnsi="Arial" w:cs="Arial"/>
          <w:lang w:val="en-US"/>
        </w:rPr>
        <w:t xml:space="preserve">, </w:t>
      </w:r>
      <w:r w:rsidRPr="00B40F67">
        <w:rPr>
          <w:rFonts w:ascii="Arial" w:hAnsi="Arial" w:cs="Arial"/>
          <w:lang w:val="en-US"/>
        </w:rPr>
        <w:t>Google Inc.</w:t>
      </w:r>
    </w:p>
    <w:p w14:paraId="0C22E20F" w14:textId="54E2D6B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R2-2312668</w:t>
      </w:r>
      <w:r>
        <w:rPr>
          <w:rFonts w:ascii="Arial" w:hAnsi="Arial" w:cs="Arial"/>
          <w:lang w:val="en-US"/>
        </w:rPr>
        <w:t xml:space="preserve">, </w:t>
      </w:r>
      <w:r w:rsidRPr="00B40F67">
        <w:rPr>
          <w:rFonts w:ascii="Arial" w:hAnsi="Arial" w:cs="Arial"/>
          <w:lang w:val="en-US"/>
        </w:rPr>
        <w:t>Discussion on BSR and DSR enhancement for XR</w:t>
      </w:r>
      <w:r>
        <w:rPr>
          <w:rFonts w:ascii="Arial" w:hAnsi="Arial" w:cs="Arial"/>
          <w:lang w:val="en-US"/>
        </w:rPr>
        <w:t xml:space="preserve">, </w:t>
      </w:r>
      <w:r w:rsidRPr="00B40F67">
        <w:rPr>
          <w:rFonts w:ascii="Arial" w:hAnsi="Arial" w:cs="Arial"/>
          <w:lang w:val="en-US"/>
        </w:rPr>
        <w:t>CMCC</w:t>
      </w:r>
    </w:p>
    <w:p w14:paraId="31470210" w14:textId="04FE7F9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R2-2312992</w:t>
      </w:r>
      <w:r>
        <w:rPr>
          <w:rFonts w:ascii="Arial" w:hAnsi="Arial" w:cs="Arial"/>
          <w:lang w:val="en-US"/>
        </w:rPr>
        <w:t xml:space="preserve">, </w:t>
      </w:r>
      <w:r w:rsidRPr="00B40F67">
        <w:rPr>
          <w:rFonts w:ascii="Arial" w:hAnsi="Arial" w:cs="Arial"/>
          <w:lang w:val="en-US"/>
        </w:rPr>
        <w:t>Remaining issue for DSR MAC CE</w:t>
      </w:r>
      <w:r>
        <w:rPr>
          <w:rFonts w:ascii="Arial" w:hAnsi="Arial" w:cs="Arial"/>
          <w:lang w:val="en-US"/>
        </w:rPr>
        <w:t xml:space="preserve">, </w:t>
      </w:r>
      <w:r w:rsidRPr="00B40F67">
        <w:rPr>
          <w:rFonts w:ascii="Arial" w:hAnsi="Arial" w:cs="Arial"/>
          <w:lang w:val="en-US"/>
        </w:rPr>
        <w:t>MediaTek Inc.</w:t>
      </w:r>
    </w:p>
    <w:p w14:paraId="0C26E486" w14:textId="730C862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R2-2313093</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Ericsson</w:t>
      </w:r>
    </w:p>
    <w:p w14:paraId="4B19B1CF" w14:textId="17A2F76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R2-2313174</w:t>
      </w:r>
      <w:r>
        <w:rPr>
          <w:rFonts w:ascii="Arial" w:hAnsi="Arial" w:cs="Arial"/>
          <w:lang w:val="en-US"/>
        </w:rPr>
        <w:t xml:space="preserve">, </w:t>
      </w:r>
      <w:r w:rsidRPr="00B40F67">
        <w:rPr>
          <w:rFonts w:ascii="Arial" w:hAnsi="Arial" w:cs="Arial"/>
          <w:lang w:val="en-US"/>
        </w:rPr>
        <w:t>BSR enhancements for XR</w:t>
      </w:r>
      <w:r>
        <w:rPr>
          <w:rFonts w:ascii="Arial" w:hAnsi="Arial" w:cs="Arial"/>
          <w:lang w:val="en-US"/>
        </w:rPr>
        <w:t xml:space="preserve">, </w:t>
      </w:r>
      <w:r w:rsidRPr="00B40F67">
        <w:rPr>
          <w:rFonts w:ascii="Arial" w:hAnsi="Arial" w:cs="Arial"/>
          <w:lang w:val="en-US"/>
        </w:rPr>
        <w:t>InterDigital</w:t>
      </w:r>
    </w:p>
    <w:p w14:paraId="33C736D4" w14:textId="09A76EE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R2-2313267</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III</w:t>
      </w:r>
    </w:p>
    <w:p w14:paraId="7C8F3AAE" w14:textId="1F5FE9A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R2-2313290</w:t>
      </w:r>
      <w:r>
        <w:rPr>
          <w:rFonts w:ascii="Arial" w:hAnsi="Arial" w:cs="Arial"/>
          <w:lang w:val="en-US"/>
        </w:rPr>
        <w:t xml:space="preserve">, </w:t>
      </w:r>
      <w:r w:rsidRPr="00B40F67">
        <w:rPr>
          <w:rFonts w:ascii="Arial" w:hAnsi="Arial" w:cs="Arial"/>
          <w:lang w:val="en-US"/>
        </w:rPr>
        <w:t>Remaining issues on Delay Status report</w:t>
      </w:r>
      <w:r>
        <w:rPr>
          <w:rFonts w:ascii="Arial" w:hAnsi="Arial" w:cs="Arial"/>
          <w:lang w:val="en-US"/>
        </w:rPr>
        <w:t xml:space="preserve">, </w:t>
      </w:r>
      <w:r w:rsidRPr="00B40F67">
        <w:rPr>
          <w:rFonts w:ascii="Arial" w:hAnsi="Arial" w:cs="Arial"/>
          <w:lang w:val="en-US"/>
        </w:rPr>
        <w:t>LG Electronics Inc.</w:t>
      </w:r>
    </w:p>
    <w:p w14:paraId="1DCB12FC" w14:textId="6AE413A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R2-2313413</w:t>
      </w:r>
      <w:r>
        <w:rPr>
          <w:rFonts w:ascii="Arial" w:hAnsi="Arial" w:cs="Arial"/>
          <w:lang w:val="en-US"/>
        </w:rPr>
        <w:t xml:space="preserve">, </w:t>
      </w:r>
      <w:r w:rsidRPr="00B40F67">
        <w:rPr>
          <w:rFonts w:ascii="Arial" w:hAnsi="Arial" w:cs="Arial"/>
          <w:lang w:val="en-US"/>
        </w:rPr>
        <w:t>Discussion on DSR and BSR enhancements for XR</w:t>
      </w:r>
      <w:r>
        <w:rPr>
          <w:rFonts w:ascii="Arial" w:hAnsi="Arial" w:cs="Arial"/>
          <w:lang w:val="en-US"/>
        </w:rPr>
        <w:t xml:space="preserve">, </w:t>
      </w:r>
      <w:r w:rsidRPr="00B40F67">
        <w:rPr>
          <w:rFonts w:ascii="Arial" w:hAnsi="Arial" w:cs="Arial"/>
          <w:lang w:val="en-US"/>
        </w:rPr>
        <w:t>Huawei, HiSilicon</w:t>
      </w:r>
    </w:p>
    <w:p w14:paraId="12A40512" w14:textId="4D3C155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R2-2313421</w:t>
      </w:r>
      <w:r>
        <w:rPr>
          <w:rFonts w:ascii="Arial" w:hAnsi="Arial" w:cs="Arial"/>
          <w:lang w:val="en-US"/>
        </w:rPr>
        <w:t xml:space="preserve">, </w:t>
      </w:r>
      <w:r w:rsidRPr="00B40F67">
        <w:rPr>
          <w:rFonts w:ascii="Arial" w:hAnsi="Arial" w:cs="Arial"/>
          <w:lang w:val="en-US"/>
        </w:rPr>
        <w:t>Remaining issues on DSR</w:t>
      </w:r>
      <w:r>
        <w:rPr>
          <w:rFonts w:ascii="Arial" w:hAnsi="Arial" w:cs="Arial"/>
          <w:lang w:val="en-US"/>
        </w:rPr>
        <w:t xml:space="preserve">, </w:t>
      </w:r>
      <w:r w:rsidRPr="00B40F67">
        <w:rPr>
          <w:rFonts w:ascii="Arial" w:hAnsi="Arial" w:cs="Arial"/>
          <w:lang w:val="en-US"/>
        </w:rPr>
        <w:t>Futurewei</w:t>
      </w:r>
    </w:p>
    <w:p w14:paraId="39634DDE" w14:textId="65C2C46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R2-2313422</w:t>
      </w:r>
      <w:r>
        <w:rPr>
          <w:rFonts w:ascii="Arial" w:hAnsi="Arial" w:cs="Arial"/>
          <w:lang w:val="en-US"/>
        </w:rPr>
        <w:t xml:space="preserve">, </w:t>
      </w:r>
      <w:r w:rsidRPr="00B40F67">
        <w:rPr>
          <w:rFonts w:ascii="Arial" w:hAnsi="Arial" w:cs="Arial"/>
          <w:lang w:val="en-US"/>
        </w:rPr>
        <w:t>Remaining issues on the new BS table and Refined BSR MAC CEs</w:t>
      </w:r>
      <w:r>
        <w:rPr>
          <w:rFonts w:ascii="Arial" w:hAnsi="Arial" w:cs="Arial"/>
          <w:lang w:val="en-US"/>
        </w:rPr>
        <w:t xml:space="preserve">, </w:t>
      </w:r>
      <w:r w:rsidRPr="00B40F67">
        <w:rPr>
          <w:rFonts w:ascii="Arial" w:hAnsi="Arial" w:cs="Arial"/>
          <w:lang w:val="en-US"/>
        </w:rPr>
        <w:t>Futurewei</w:t>
      </w:r>
    </w:p>
    <w:p w14:paraId="31AF1EAF" w14:textId="48A960B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R2-2313434</w:t>
      </w:r>
      <w:r>
        <w:rPr>
          <w:rFonts w:ascii="Arial" w:hAnsi="Arial" w:cs="Arial"/>
          <w:lang w:val="en-US"/>
        </w:rPr>
        <w:t xml:space="preserve">, </w:t>
      </w:r>
      <w:r w:rsidRPr="00B40F67">
        <w:rPr>
          <w:rFonts w:ascii="Arial" w:hAnsi="Arial" w:cs="Arial"/>
          <w:lang w:val="en-US"/>
        </w:rPr>
        <w:t>Discussion on BSR enhancements for XR</w:t>
      </w:r>
      <w:r>
        <w:rPr>
          <w:rFonts w:ascii="Arial" w:hAnsi="Arial" w:cs="Arial"/>
          <w:lang w:val="en-US"/>
        </w:rPr>
        <w:t xml:space="preserve">, </w:t>
      </w:r>
      <w:r w:rsidRPr="00B40F67">
        <w:rPr>
          <w:rFonts w:ascii="Arial" w:hAnsi="Arial" w:cs="Arial"/>
          <w:lang w:val="en-US"/>
        </w:rPr>
        <w:t>Samsung</w:t>
      </w:r>
    </w:p>
    <w:p w14:paraId="2638DBAB" w14:textId="2BDFB7C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R2-2313435</w:t>
      </w:r>
      <w:r>
        <w:rPr>
          <w:rFonts w:ascii="Arial" w:hAnsi="Arial" w:cs="Arial"/>
          <w:lang w:val="en-US"/>
        </w:rPr>
        <w:t xml:space="preserve">, </w:t>
      </w:r>
      <w:r w:rsidRPr="00B40F67">
        <w:rPr>
          <w:rFonts w:ascii="Arial" w:hAnsi="Arial" w:cs="Arial"/>
          <w:lang w:val="en-US"/>
        </w:rPr>
        <w:t>Discussion on DSR for XR</w:t>
      </w:r>
      <w:r>
        <w:rPr>
          <w:rFonts w:ascii="Arial" w:hAnsi="Arial" w:cs="Arial"/>
          <w:lang w:val="en-US"/>
        </w:rPr>
        <w:t xml:space="preserve">, </w:t>
      </w:r>
      <w:r w:rsidRPr="00B40F67">
        <w:rPr>
          <w:rFonts w:ascii="Arial" w:hAnsi="Arial" w:cs="Arial"/>
          <w:lang w:val="en-US"/>
        </w:rPr>
        <w:t>Samsung</w:t>
      </w:r>
    </w:p>
    <w:p w14:paraId="6E4FFC85" w14:textId="71A93C5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R2-2313459</w:t>
      </w:r>
      <w:r>
        <w:rPr>
          <w:rFonts w:ascii="Arial" w:hAnsi="Arial" w:cs="Arial"/>
          <w:lang w:val="en-US"/>
        </w:rPr>
        <w:t xml:space="preserve">, </w:t>
      </w:r>
      <w:r w:rsidRPr="00B40F67">
        <w:rPr>
          <w:rFonts w:ascii="Arial" w:hAnsi="Arial" w:cs="Arial"/>
          <w:lang w:val="en-US"/>
        </w:rPr>
        <w:t>Discussion on BS Table for one LCG with data available</w:t>
      </w:r>
      <w:r>
        <w:rPr>
          <w:rFonts w:ascii="Arial" w:hAnsi="Arial" w:cs="Arial"/>
          <w:lang w:val="en-US"/>
        </w:rPr>
        <w:t xml:space="preserve">, </w:t>
      </w:r>
      <w:r w:rsidRPr="00B40F67">
        <w:rPr>
          <w:rFonts w:ascii="Arial" w:hAnsi="Arial" w:cs="Arial"/>
          <w:lang w:val="en-US"/>
        </w:rPr>
        <w:t>LG Electronics Inc.</w:t>
      </w:r>
    </w:p>
    <w:p w14:paraId="0D976C83" w14:textId="6694113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R2-2313541</w:t>
      </w:r>
      <w:r>
        <w:rPr>
          <w:rFonts w:ascii="Arial" w:hAnsi="Arial" w:cs="Arial"/>
          <w:lang w:val="en-US"/>
        </w:rPr>
        <w:t xml:space="preserve">, </w:t>
      </w:r>
      <w:r w:rsidRPr="00B40F67">
        <w:rPr>
          <w:rFonts w:ascii="Arial" w:hAnsi="Arial" w:cs="Arial"/>
          <w:lang w:val="en-US"/>
        </w:rPr>
        <w:t>Remaining issues on BSR enhancements for XR</w:t>
      </w:r>
      <w:r>
        <w:rPr>
          <w:rFonts w:ascii="Arial" w:hAnsi="Arial" w:cs="Arial"/>
          <w:lang w:val="en-US"/>
        </w:rPr>
        <w:t xml:space="preserve">, </w:t>
      </w:r>
      <w:r w:rsidRPr="00B40F67">
        <w:rPr>
          <w:rFonts w:ascii="Arial" w:hAnsi="Arial" w:cs="Arial"/>
          <w:lang w:val="en-US"/>
        </w:rPr>
        <w:t>China Telecom</w:t>
      </w:r>
    </w:p>
    <w:p w14:paraId="052A8A2D" w14:textId="4C12975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R2-2313560</w:t>
      </w:r>
      <w:r>
        <w:rPr>
          <w:rFonts w:ascii="Arial" w:hAnsi="Arial" w:cs="Arial"/>
          <w:lang w:val="en-US"/>
        </w:rPr>
        <w:t xml:space="preserve">, </w:t>
      </w:r>
      <w:r w:rsidRPr="00B40F67">
        <w:rPr>
          <w:rFonts w:ascii="Arial" w:hAnsi="Arial" w:cs="Arial"/>
          <w:lang w:val="en-US"/>
        </w:rPr>
        <w:t>Remaining issues on BSR</w:t>
      </w:r>
      <w:r>
        <w:rPr>
          <w:rFonts w:ascii="Arial" w:hAnsi="Arial" w:cs="Arial"/>
          <w:lang w:val="en-US"/>
        </w:rPr>
        <w:t xml:space="preserve">, </w:t>
      </w:r>
      <w:r w:rsidRPr="00B40F67">
        <w:rPr>
          <w:rFonts w:ascii="Arial" w:hAnsi="Arial" w:cs="Arial"/>
          <w:lang w:val="en-US"/>
        </w:rPr>
        <w:t>Qualcomm Incorporated</w:t>
      </w:r>
    </w:p>
    <w:p w14:paraId="4C0396BF" w14:textId="1699297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R2-2311772</w:t>
      </w:r>
      <w:r>
        <w:rPr>
          <w:rFonts w:ascii="Arial" w:hAnsi="Arial" w:cs="Arial"/>
          <w:lang w:val="en-US"/>
        </w:rPr>
        <w:t xml:space="preserve">, </w:t>
      </w:r>
      <w:r w:rsidRPr="00B40F67">
        <w:rPr>
          <w:rFonts w:ascii="Arial" w:hAnsi="Arial" w:cs="Arial"/>
          <w:lang w:val="en-US"/>
        </w:rPr>
        <w:t>Remaining issues on PDU discard</w:t>
      </w:r>
      <w:r>
        <w:rPr>
          <w:rFonts w:ascii="Arial" w:hAnsi="Arial" w:cs="Arial"/>
          <w:lang w:val="en-US"/>
        </w:rPr>
        <w:t xml:space="preserve">, </w:t>
      </w:r>
      <w:r w:rsidRPr="00B40F67">
        <w:rPr>
          <w:rFonts w:ascii="Arial" w:hAnsi="Arial" w:cs="Arial"/>
          <w:lang w:val="en-US"/>
        </w:rPr>
        <w:t>Qualcomm Incorporated</w:t>
      </w:r>
    </w:p>
    <w:p w14:paraId="40BAF248" w14:textId="19856AC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R2-2311824</w:t>
      </w:r>
      <w:r>
        <w:rPr>
          <w:rFonts w:ascii="Arial" w:hAnsi="Arial" w:cs="Arial"/>
          <w:lang w:val="en-US"/>
        </w:rPr>
        <w:t xml:space="preserve">, </w:t>
      </w:r>
      <w:r w:rsidRPr="00B40F67">
        <w:rPr>
          <w:rFonts w:ascii="Arial" w:hAnsi="Arial" w:cs="Arial"/>
          <w:lang w:val="en-US"/>
        </w:rPr>
        <w:t>Discussion on packet discarding for XR</w:t>
      </w:r>
      <w:r>
        <w:rPr>
          <w:rFonts w:ascii="Arial" w:hAnsi="Arial" w:cs="Arial"/>
          <w:lang w:val="en-US"/>
        </w:rPr>
        <w:t xml:space="preserve">, </w:t>
      </w:r>
      <w:r w:rsidRPr="00B40F67">
        <w:rPr>
          <w:rFonts w:ascii="Arial" w:hAnsi="Arial" w:cs="Arial"/>
          <w:lang w:val="en-US"/>
        </w:rPr>
        <w:t>CANON Research Centre France</w:t>
      </w:r>
    </w:p>
    <w:p w14:paraId="5EED8647" w14:textId="2B5E38D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R2-2311908</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vivo</w:t>
      </w:r>
    </w:p>
    <w:p w14:paraId="59452EA1" w14:textId="72A5275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R2-2311909</w:t>
      </w:r>
      <w:r>
        <w:rPr>
          <w:rFonts w:ascii="Arial" w:hAnsi="Arial" w:cs="Arial"/>
          <w:lang w:val="en-US"/>
        </w:rPr>
        <w:t xml:space="preserve">, </w:t>
      </w:r>
      <w:r w:rsidRPr="00B40F67">
        <w:rPr>
          <w:rFonts w:ascii="Arial" w:hAnsi="Arial" w:cs="Arial"/>
          <w:lang w:val="en-US"/>
        </w:rPr>
        <w:t>Enhancement on Transmit/Receipt Operation for PDCP and RLC</w:t>
      </w:r>
      <w:r>
        <w:rPr>
          <w:rFonts w:ascii="Arial" w:hAnsi="Arial" w:cs="Arial"/>
          <w:lang w:val="en-US"/>
        </w:rPr>
        <w:t xml:space="preserve">, </w:t>
      </w:r>
      <w:r w:rsidRPr="00B40F67">
        <w:rPr>
          <w:rFonts w:ascii="Arial" w:hAnsi="Arial" w:cs="Arial"/>
          <w:lang w:val="en-US"/>
        </w:rPr>
        <w:t>vivo</w:t>
      </w:r>
    </w:p>
    <w:p w14:paraId="4E1AB25A" w14:textId="4FDA244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R2-2311946</w:t>
      </w:r>
      <w:r>
        <w:rPr>
          <w:rFonts w:ascii="Arial" w:hAnsi="Arial" w:cs="Arial"/>
          <w:lang w:val="en-US"/>
        </w:rPr>
        <w:t xml:space="preserve">, </w:t>
      </w:r>
      <w:r w:rsidRPr="00B40F67">
        <w:rPr>
          <w:rFonts w:ascii="Arial" w:hAnsi="Arial" w:cs="Arial"/>
          <w:lang w:val="en-US"/>
        </w:rPr>
        <w:t>PDCP discard notifications to receiving PDCP entity</w:t>
      </w:r>
      <w:r>
        <w:rPr>
          <w:rFonts w:ascii="Arial" w:hAnsi="Arial" w:cs="Arial"/>
          <w:lang w:val="en-US"/>
        </w:rPr>
        <w:t xml:space="preserve">, </w:t>
      </w:r>
      <w:r w:rsidRPr="00B40F67">
        <w:rPr>
          <w:rFonts w:ascii="Arial" w:hAnsi="Arial" w:cs="Arial"/>
          <w:lang w:val="en-US"/>
        </w:rPr>
        <w:t>CATT, CANON Research Centre France, Nokia, Nokia Shanghai Bell</w:t>
      </w:r>
    </w:p>
    <w:p w14:paraId="7138F4B1" w14:textId="266A718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R2-2311949</w:t>
      </w:r>
      <w:r>
        <w:rPr>
          <w:rFonts w:ascii="Arial" w:hAnsi="Arial" w:cs="Arial"/>
          <w:lang w:val="en-US"/>
        </w:rPr>
        <w:t xml:space="preserve">, </w:t>
      </w:r>
      <w:r w:rsidRPr="00B40F67">
        <w:rPr>
          <w:rFonts w:ascii="Arial" w:hAnsi="Arial" w:cs="Arial"/>
          <w:lang w:val="en-US"/>
        </w:rPr>
        <w:t>Details of Discard Operation</w:t>
      </w:r>
      <w:r>
        <w:rPr>
          <w:rFonts w:ascii="Arial" w:hAnsi="Arial" w:cs="Arial"/>
          <w:lang w:val="en-US"/>
        </w:rPr>
        <w:t xml:space="preserve">, </w:t>
      </w:r>
      <w:r w:rsidRPr="00B40F67">
        <w:rPr>
          <w:rFonts w:ascii="Arial" w:hAnsi="Arial" w:cs="Arial"/>
          <w:lang w:val="en-US"/>
        </w:rPr>
        <w:t>CATT</w:t>
      </w:r>
    </w:p>
    <w:p w14:paraId="31102DE0" w14:textId="6C3FC28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R2-2311978</w:t>
      </w:r>
      <w:r>
        <w:rPr>
          <w:rFonts w:ascii="Arial" w:hAnsi="Arial" w:cs="Arial"/>
          <w:lang w:val="en-US"/>
        </w:rPr>
        <w:t xml:space="preserve">, </w:t>
      </w:r>
      <w:r w:rsidRPr="00B40F67">
        <w:rPr>
          <w:rFonts w:ascii="Arial" w:hAnsi="Arial" w:cs="Arial"/>
          <w:lang w:val="en-US"/>
        </w:rPr>
        <w:t>Discussing on PDU discarding of XR traffic</w:t>
      </w:r>
      <w:r>
        <w:rPr>
          <w:rFonts w:ascii="Arial" w:hAnsi="Arial" w:cs="Arial"/>
          <w:lang w:val="en-US"/>
        </w:rPr>
        <w:t xml:space="preserve">, </w:t>
      </w:r>
      <w:r w:rsidRPr="00B40F67">
        <w:rPr>
          <w:rFonts w:ascii="Arial" w:hAnsi="Arial" w:cs="Arial"/>
          <w:lang w:val="en-US"/>
        </w:rPr>
        <w:t>Xiaomi Communications</w:t>
      </w:r>
    </w:p>
    <w:p w14:paraId="54BCC2B7" w14:textId="6E6C3CC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R2-2312005</w:t>
      </w:r>
      <w:r>
        <w:rPr>
          <w:rFonts w:ascii="Arial" w:hAnsi="Arial" w:cs="Arial"/>
          <w:lang w:val="en-US"/>
        </w:rPr>
        <w:t xml:space="preserve">, </w:t>
      </w:r>
      <w:r w:rsidRPr="00B40F67">
        <w:rPr>
          <w:rFonts w:ascii="Arial" w:hAnsi="Arial" w:cs="Arial"/>
          <w:lang w:val="en-US"/>
        </w:rPr>
        <w:t>Remaining issues on PDU Set discard</w:t>
      </w:r>
      <w:r>
        <w:rPr>
          <w:rFonts w:ascii="Arial" w:hAnsi="Arial" w:cs="Arial"/>
          <w:lang w:val="en-US"/>
        </w:rPr>
        <w:t xml:space="preserve">, </w:t>
      </w:r>
      <w:r w:rsidRPr="00B40F67">
        <w:rPr>
          <w:rFonts w:ascii="Arial" w:hAnsi="Arial" w:cs="Arial"/>
          <w:lang w:val="en-US"/>
        </w:rPr>
        <w:t>Fujitsu</w:t>
      </w:r>
    </w:p>
    <w:p w14:paraId="6886C63D" w14:textId="521537B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R2-2312088</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ZTE Corporation, Sanechips</w:t>
      </w:r>
    </w:p>
    <w:p w14:paraId="156FF13F" w14:textId="63E446E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R2-2312098</w:t>
      </w:r>
      <w:r>
        <w:rPr>
          <w:rFonts w:ascii="Arial" w:hAnsi="Arial" w:cs="Arial"/>
          <w:lang w:val="en-US"/>
        </w:rPr>
        <w:t xml:space="preserve">, </w:t>
      </w:r>
      <w:r w:rsidRPr="00B40F67">
        <w:rPr>
          <w:rFonts w:ascii="Arial" w:hAnsi="Arial" w:cs="Arial"/>
          <w:lang w:val="en-US"/>
        </w:rPr>
        <w:t>Remaining details on discarding operation for XR</w:t>
      </w:r>
      <w:r>
        <w:rPr>
          <w:rFonts w:ascii="Arial" w:hAnsi="Arial" w:cs="Arial"/>
          <w:lang w:val="en-US"/>
        </w:rPr>
        <w:t xml:space="preserve">, </w:t>
      </w:r>
      <w:r w:rsidRPr="00B40F67">
        <w:rPr>
          <w:rFonts w:ascii="Arial" w:hAnsi="Arial" w:cs="Arial"/>
          <w:lang w:val="en-US"/>
        </w:rPr>
        <w:t>Lenovo</w:t>
      </w:r>
    </w:p>
    <w:p w14:paraId="0286C4A0" w14:textId="07126A6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R2-2312140</w:t>
      </w:r>
      <w:r>
        <w:rPr>
          <w:rFonts w:ascii="Arial" w:hAnsi="Arial" w:cs="Arial"/>
          <w:lang w:val="en-US"/>
        </w:rPr>
        <w:t xml:space="preserve">, </w:t>
      </w:r>
      <w:r w:rsidRPr="00B40F67">
        <w:rPr>
          <w:rFonts w:ascii="Arial" w:hAnsi="Arial" w:cs="Arial"/>
          <w:lang w:val="en-US"/>
        </w:rPr>
        <w:t>Remaining Issues in Discard Operation</w:t>
      </w:r>
      <w:r>
        <w:rPr>
          <w:rFonts w:ascii="Arial" w:hAnsi="Arial" w:cs="Arial"/>
          <w:lang w:val="en-US"/>
        </w:rPr>
        <w:t xml:space="preserve">, </w:t>
      </w:r>
      <w:r w:rsidRPr="00B40F67">
        <w:rPr>
          <w:rFonts w:ascii="Arial" w:hAnsi="Arial" w:cs="Arial"/>
          <w:lang w:val="en-US"/>
        </w:rPr>
        <w:t>Nokia, Nokia Shanghai Bell</w:t>
      </w:r>
    </w:p>
    <w:p w14:paraId="0731CD39" w14:textId="6006A5A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R2-2312159</w:t>
      </w:r>
      <w:r>
        <w:rPr>
          <w:rFonts w:ascii="Arial" w:hAnsi="Arial" w:cs="Arial"/>
          <w:lang w:val="en-US"/>
        </w:rPr>
        <w:t xml:space="preserve">, </w:t>
      </w:r>
      <w:r w:rsidRPr="00B40F67">
        <w:rPr>
          <w:rFonts w:ascii="Arial" w:hAnsi="Arial" w:cs="Arial"/>
          <w:lang w:val="en-US"/>
        </w:rPr>
        <w:t>Further details on open topics of discard enhancements</w:t>
      </w:r>
      <w:r>
        <w:rPr>
          <w:rFonts w:ascii="Arial" w:hAnsi="Arial" w:cs="Arial"/>
          <w:lang w:val="en-US"/>
        </w:rPr>
        <w:t xml:space="preserve">, </w:t>
      </w:r>
      <w:r w:rsidRPr="00B40F67">
        <w:rPr>
          <w:rFonts w:ascii="Arial" w:hAnsi="Arial" w:cs="Arial"/>
          <w:lang w:val="en-US"/>
        </w:rPr>
        <w:t>Intel Corporation</w:t>
      </w:r>
    </w:p>
    <w:p w14:paraId="1C9AC5CC" w14:textId="0BFCB2C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R2-2312330</w:t>
      </w:r>
      <w:r>
        <w:rPr>
          <w:rFonts w:ascii="Arial" w:hAnsi="Arial" w:cs="Arial"/>
          <w:lang w:val="en-US"/>
        </w:rPr>
        <w:t xml:space="preserve">, </w:t>
      </w:r>
      <w:r w:rsidRPr="00B40F67">
        <w:rPr>
          <w:rFonts w:ascii="Arial" w:hAnsi="Arial" w:cs="Arial"/>
          <w:lang w:val="en-US"/>
        </w:rPr>
        <w:t>Remaining Issues on Discard Operations for XR</w:t>
      </w:r>
      <w:r>
        <w:rPr>
          <w:rFonts w:ascii="Arial" w:hAnsi="Arial" w:cs="Arial"/>
          <w:lang w:val="en-US"/>
        </w:rPr>
        <w:t xml:space="preserve">, </w:t>
      </w:r>
      <w:r w:rsidRPr="00B40F67">
        <w:rPr>
          <w:rFonts w:ascii="Arial" w:hAnsi="Arial" w:cs="Arial"/>
          <w:lang w:val="en-US"/>
        </w:rPr>
        <w:t>Apple</w:t>
      </w:r>
    </w:p>
    <w:p w14:paraId="78A2F585" w14:textId="2C76CC0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R2-2312564</w:t>
      </w:r>
      <w:r>
        <w:rPr>
          <w:rFonts w:ascii="Arial" w:hAnsi="Arial" w:cs="Arial"/>
          <w:lang w:val="en-US"/>
        </w:rPr>
        <w:t xml:space="preserve">, </w:t>
      </w:r>
      <w:r w:rsidRPr="00B40F67">
        <w:rPr>
          <w:rFonts w:ascii="Arial" w:hAnsi="Arial" w:cs="Arial"/>
          <w:lang w:val="en-US"/>
        </w:rPr>
        <w:t>XR discard notification</w:t>
      </w:r>
      <w:r>
        <w:rPr>
          <w:rFonts w:ascii="Arial" w:hAnsi="Arial" w:cs="Arial"/>
          <w:lang w:val="en-US"/>
        </w:rPr>
        <w:t xml:space="preserve">, </w:t>
      </w:r>
      <w:r w:rsidRPr="00B40F67">
        <w:rPr>
          <w:rFonts w:ascii="Arial" w:hAnsi="Arial" w:cs="Arial"/>
          <w:lang w:val="en-US"/>
        </w:rPr>
        <w:t>Spreadtrum Communications</w:t>
      </w:r>
    </w:p>
    <w:p w14:paraId="1EB1D8C8" w14:textId="0F4DFEB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R2-2312590</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OPPO</w:t>
      </w:r>
    </w:p>
    <w:p w14:paraId="27D62A47" w14:textId="472A1D7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R2-2312606</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NEC</w:t>
      </w:r>
    </w:p>
    <w:p w14:paraId="5E20B36B" w14:textId="6006CF75"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R2-2312612</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Google Inc.</w:t>
      </w:r>
    </w:p>
    <w:p w14:paraId="278FF09B" w14:textId="11DCC0E0"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R2-2312717</w:t>
      </w:r>
      <w:r>
        <w:rPr>
          <w:rFonts w:ascii="Arial" w:hAnsi="Arial" w:cs="Arial"/>
          <w:lang w:val="en-US"/>
        </w:rPr>
        <w:t xml:space="preserve">, </w:t>
      </w:r>
      <w:r w:rsidRPr="00B40F67">
        <w:rPr>
          <w:rFonts w:ascii="Arial" w:hAnsi="Arial" w:cs="Arial"/>
          <w:lang w:val="en-US"/>
        </w:rPr>
        <w:t>Considerations on Discard Operation for XR</w:t>
      </w:r>
      <w:r>
        <w:rPr>
          <w:rFonts w:ascii="Arial" w:hAnsi="Arial" w:cs="Arial"/>
          <w:lang w:val="en-US"/>
        </w:rPr>
        <w:t xml:space="preserve">, </w:t>
      </w:r>
      <w:r w:rsidRPr="00B40F67">
        <w:rPr>
          <w:rFonts w:ascii="Arial" w:hAnsi="Arial" w:cs="Arial"/>
          <w:lang w:val="en-US"/>
        </w:rPr>
        <w:t>Samsung R&amp;D Institute India</w:t>
      </w:r>
    </w:p>
    <w:p w14:paraId="580E30E4" w14:textId="6205A3D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R2-2312839</w:t>
      </w:r>
      <w:r>
        <w:rPr>
          <w:rFonts w:ascii="Arial" w:hAnsi="Arial" w:cs="Arial"/>
          <w:lang w:val="en-US"/>
        </w:rPr>
        <w:t xml:space="preserve">, </w:t>
      </w:r>
      <w:r w:rsidRPr="00B40F67">
        <w:rPr>
          <w:rFonts w:ascii="Arial" w:hAnsi="Arial" w:cs="Arial"/>
          <w:lang w:val="en-US"/>
        </w:rPr>
        <w:t>Remaining issues related to discard</w:t>
      </w:r>
      <w:r>
        <w:rPr>
          <w:rFonts w:ascii="Arial" w:hAnsi="Arial" w:cs="Arial"/>
          <w:lang w:val="en-US"/>
        </w:rPr>
        <w:t xml:space="preserve">, </w:t>
      </w:r>
      <w:r w:rsidRPr="00B40F67">
        <w:rPr>
          <w:rFonts w:ascii="Arial" w:hAnsi="Arial" w:cs="Arial"/>
          <w:lang w:val="en-US"/>
        </w:rPr>
        <w:t>Sony</w:t>
      </w:r>
    </w:p>
    <w:p w14:paraId="337678B7" w14:textId="70CFD94A"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lastRenderedPageBreak/>
        <w:t>R2-2313096</w:t>
      </w:r>
      <w:r>
        <w:rPr>
          <w:rFonts w:ascii="Arial" w:hAnsi="Arial" w:cs="Arial"/>
          <w:lang w:val="en-US"/>
        </w:rPr>
        <w:t xml:space="preserve">, </w:t>
      </w:r>
      <w:r w:rsidRPr="00B40F67">
        <w:rPr>
          <w:rFonts w:ascii="Arial" w:hAnsi="Arial" w:cs="Arial"/>
          <w:lang w:val="en-US"/>
        </w:rPr>
        <w:t>Remaining issues on PSI and PDU Set discarding</w:t>
      </w:r>
      <w:r>
        <w:rPr>
          <w:rFonts w:ascii="Arial" w:hAnsi="Arial" w:cs="Arial"/>
          <w:lang w:val="en-US"/>
        </w:rPr>
        <w:t xml:space="preserve">, </w:t>
      </w:r>
      <w:r w:rsidRPr="00B40F67">
        <w:rPr>
          <w:rFonts w:ascii="Arial" w:hAnsi="Arial" w:cs="Arial"/>
          <w:lang w:val="en-US"/>
        </w:rPr>
        <w:t>Ericsson</w:t>
      </w:r>
    </w:p>
    <w:p w14:paraId="6301CECF" w14:textId="26FF3CB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R2-2313175</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InterDigital</w:t>
      </w:r>
    </w:p>
    <w:p w14:paraId="5767BC3B" w14:textId="4DEA35C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R2-2313208</w:t>
      </w:r>
      <w:r>
        <w:rPr>
          <w:rFonts w:ascii="Arial" w:hAnsi="Arial" w:cs="Arial"/>
          <w:lang w:val="en-US"/>
        </w:rPr>
        <w:t xml:space="preserve">, </w:t>
      </w:r>
      <w:r w:rsidRPr="00B40F67">
        <w:rPr>
          <w:rFonts w:ascii="Arial" w:hAnsi="Arial" w:cs="Arial"/>
          <w:lang w:val="en-US"/>
        </w:rPr>
        <w:t>Discard operation for XR</w:t>
      </w:r>
      <w:r>
        <w:rPr>
          <w:rFonts w:ascii="Arial" w:hAnsi="Arial" w:cs="Arial"/>
          <w:lang w:val="en-US"/>
        </w:rPr>
        <w:t xml:space="preserve">, </w:t>
      </w:r>
      <w:r w:rsidRPr="00B40F67">
        <w:rPr>
          <w:rFonts w:ascii="Arial" w:hAnsi="Arial" w:cs="Arial"/>
          <w:lang w:val="en-US"/>
        </w:rPr>
        <w:t>CMCC</w:t>
      </w:r>
    </w:p>
    <w:p w14:paraId="41AD05E4" w14:textId="014186B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R2-2313293</w:t>
      </w:r>
      <w:r>
        <w:rPr>
          <w:rFonts w:ascii="Arial" w:hAnsi="Arial" w:cs="Arial"/>
          <w:lang w:val="en-US"/>
        </w:rPr>
        <w:t xml:space="preserve">, </w:t>
      </w:r>
      <w:r w:rsidRPr="00B40F67">
        <w:rPr>
          <w:rFonts w:ascii="Arial" w:hAnsi="Arial" w:cs="Arial"/>
          <w:lang w:val="en-US"/>
        </w:rPr>
        <w:t>Discussion on the discard for XR</w:t>
      </w:r>
      <w:r>
        <w:rPr>
          <w:rFonts w:ascii="Arial" w:hAnsi="Arial" w:cs="Arial"/>
          <w:lang w:val="en-US"/>
        </w:rPr>
        <w:t xml:space="preserve">, </w:t>
      </w:r>
      <w:r w:rsidRPr="00B40F67">
        <w:rPr>
          <w:rFonts w:ascii="Arial" w:hAnsi="Arial" w:cs="Arial"/>
          <w:lang w:val="en-US"/>
        </w:rPr>
        <w:t>LG Electronics Inc.</w:t>
      </w:r>
    </w:p>
    <w:p w14:paraId="25C7C93B" w14:textId="1D711FC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R2-2313295</w:t>
      </w:r>
      <w:r>
        <w:rPr>
          <w:rFonts w:ascii="Arial" w:hAnsi="Arial" w:cs="Arial"/>
          <w:lang w:val="en-US"/>
        </w:rPr>
        <w:t xml:space="preserve">, </w:t>
      </w:r>
      <w:r w:rsidRPr="00B40F67">
        <w:rPr>
          <w:rFonts w:ascii="Arial" w:hAnsi="Arial" w:cs="Arial"/>
          <w:lang w:val="en-US"/>
        </w:rPr>
        <w:t>Discussion on PDCP open issues</w:t>
      </w:r>
      <w:r>
        <w:rPr>
          <w:rFonts w:ascii="Arial" w:hAnsi="Arial" w:cs="Arial"/>
          <w:lang w:val="en-US"/>
        </w:rPr>
        <w:t xml:space="preserve">, </w:t>
      </w:r>
      <w:r w:rsidRPr="00B40F67">
        <w:rPr>
          <w:rFonts w:ascii="Arial" w:hAnsi="Arial" w:cs="Arial"/>
          <w:lang w:val="en-US"/>
        </w:rPr>
        <w:t>LG Electronics Inc.</w:t>
      </w:r>
    </w:p>
    <w:p w14:paraId="7C7FA842" w14:textId="6A47884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R2-2313408</w:t>
      </w:r>
      <w:r>
        <w:rPr>
          <w:rFonts w:ascii="Arial" w:hAnsi="Arial" w:cs="Arial"/>
          <w:lang w:val="en-US"/>
        </w:rPr>
        <w:t xml:space="preserve">, </w:t>
      </w:r>
      <w:r w:rsidRPr="00B40F67">
        <w:rPr>
          <w:rFonts w:ascii="Arial" w:hAnsi="Arial" w:cs="Arial"/>
          <w:lang w:val="en-US"/>
        </w:rPr>
        <w:t>Remaining Issues on PDU Discard Operation for XR</w:t>
      </w:r>
      <w:r>
        <w:rPr>
          <w:rFonts w:ascii="Arial" w:hAnsi="Arial" w:cs="Arial"/>
          <w:lang w:val="en-US"/>
        </w:rPr>
        <w:t xml:space="preserve">, </w:t>
      </w:r>
      <w:r w:rsidRPr="00B40F67">
        <w:rPr>
          <w:rFonts w:ascii="Arial" w:hAnsi="Arial" w:cs="Arial"/>
          <w:lang w:val="en-US"/>
        </w:rPr>
        <w:t>Meta</w:t>
      </w:r>
    </w:p>
    <w:p w14:paraId="4866E549" w14:textId="48BA07D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R2-2313412</w:t>
      </w:r>
      <w:r>
        <w:rPr>
          <w:rFonts w:ascii="Arial" w:hAnsi="Arial" w:cs="Arial"/>
          <w:lang w:val="en-US"/>
        </w:rPr>
        <w:t xml:space="preserve">, </w:t>
      </w:r>
      <w:r w:rsidRPr="00B40F67">
        <w:rPr>
          <w:rFonts w:ascii="Arial" w:hAnsi="Arial" w:cs="Arial"/>
          <w:lang w:val="en-US"/>
        </w:rPr>
        <w:t>Discussion on PDU set discarding for XR traffic</w:t>
      </w:r>
      <w:r>
        <w:rPr>
          <w:rFonts w:ascii="Arial" w:hAnsi="Arial" w:cs="Arial"/>
          <w:lang w:val="en-US"/>
        </w:rPr>
        <w:t xml:space="preserve">, </w:t>
      </w:r>
      <w:r w:rsidRPr="00B40F67">
        <w:rPr>
          <w:rFonts w:ascii="Arial" w:hAnsi="Arial" w:cs="Arial"/>
          <w:lang w:val="en-US"/>
        </w:rPr>
        <w:t>Huawei, HiSilicon</w:t>
      </w:r>
    </w:p>
    <w:p w14:paraId="2E76FE5B" w14:textId="05CBEA3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R2-2313437</w:t>
      </w:r>
      <w:r>
        <w:rPr>
          <w:rFonts w:ascii="Arial" w:hAnsi="Arial" w:cs="Arial"/>
          <w:lang w:val="en-US"/>
        </w:rPr>
        <w:t xml:space="preserve">, </w:t>
      </w:r>
      <w:r w:rsidRPr="00B40F67">
        <w:rPr>
          <w:rFonts w:ascii="Arial" w:hAnsi="Arial" w:cs="Arial"/>
          <w:lang w:val="en-US"/>
        </w:rPr>
        <w:t>Open issues on discarding</w:t>
      </w:r>
      <w:r>
        <w:rPr>
          <w:rFonts w:ascii="Arial" w:hAnsi="Arial" w:cs="Arial"/>
          <w:lang w:val="en-US"/>
        </w:rPr>
        <w:t xml:space="preserve">, </w:t>
      </w:r>
      <w:r w:rsidRPr="00B40F67">
        <w:rPr>
          <w:rFonts w:ascii="Arial" w:hAnsi="Arial" w:cs="Arial"/>
          <w:lang w:val="en-US"/>
        </w:rPr>
        <w:t>Futurewei</w:t>
      </w:r>
    </w:p>
    <w:p w14:paraId="2608C4EC" w14:textId="3E632AB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R2-2313438</w:t>
      </w:r>
      <w:r>
        <w:rPr>
          <w:rFonts w:ascii="Arial" w:hAnsi="Arial" w:cs="Arial"/>
          <w:lang w:val="en-US"/>
        </w:rPr>
        <w:t xml:space="preserve">, </w:t>
      </w:r>
      <w:r w:rsidRPr="00B40F67">
        <w:rPr>
          <w:rFonts w:ascii="Arial" w:hAnsi="Arial" w:cs="Arial"/>
          <w:lang w:val="en-US"/>
        </w:rPr>
        <w:t>Introduction of signaling for notifying SDU discard</w:t>
      </w:r>
      <w:r>
        <w:rPr>
          <w:rFonts w:ascii="Arial" w:hAnsi="Arial" w:cs="Arial"/>
          <w:lang w:val="en-US"/>
        </w:rPr>
        <w:t xml:space="preserve">, </w:t>
      </w:r>
      <w:r w:rsidRPr="00B40F67">
        <w:rPr>
          <w:rFonts w:ascii="Arial" w:hAnsi="Arial" w:cs="Arial"/>
          <w:lang w:val="en-US"/>
        </w:rPr>
        <w:t>Futurewei</w:t>
      </w:r>
    </w:p>
    <w:p w14:paraId="39775FBC" w14:textId="0152823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R2-2313549</w:t>
      </w:r>
      <w:r>
        <w:rPr>
          <w:rFonts w:ascii="Arial" w:hAnsi="Arial" w:cs="Arial"/>
          <w:lang w:val="en-US"/>
        </w:rPr>
        <w:t xml:space="preserve">, </w:t>
      </w:r>
      <w:r w:rsidRPr="00B40F67">
        <w:rPr>
          <w:rFonts w:ascii="Arial" w:hAnsi="Arial" w:cs="Arial"/>
          <w:lang w:val="en-US"/>
        </w:rPr>
        <w:t>Discussion on discard operation for XR</w:t>
      </w:r>
      <w:r>
        <w:rPr>
          <w:rFonts w:ascii="Arial" w:hAnsi="Arial" w:cs="Arial"/>
          <w:lang w:val="en-US"/>
        </w:rPr>
        <w:t xml:space="preserve">, </w:t>
      </w:r>
      <w:r w:rsidRPr="00B40F67">
        <w:rPr>
          <w:rFonts w:ascii="Arial" w:hAnsi="Arial" w:cs="Arial"/>
          <w:lang w:val="en-US"/>
        </w:rPr>
        <w:t>Google Inc.</w:t>
      </w:r>
    </w:p>
    <w:p w14:paraId="33A08C82" w14:textId="4755CEF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R2-2313923</w:t>
      </w:r>
      <w:r>
        <w:rPr>
          <w:rFonts w:ascii="Arial" w:hAnsi="Arial" w:cs="Arial"/>
          <w:lang w:val="en-US"/>
        </w:rPr>
        <w:t xml:space="preserve">, </w:t>
      </w:r>
      <w:r w:rsidRPr="00B40F67">
        <w:rPr>
          <w:rFonts w:ascii="Arial" w:hAnsi="Arial" w:cs="Arial"/>
          <w:lang w:val="en-US"/>
        </w:rPr>
        <w:t>Report of [AT124][019] PDCP discard (CATT)</w:t>
      </w:r>
      <w:r>
        <w:rPr>
          <w:rFonts w:ascii="Arial" w:hAnsi="Arial" w:cs="Arial"/>
          <w:lang w:val="en-US"/>
        </w:rPr>
        <w:t xml:space="preserve">, </w:t>
      </w:r>
      <w:r w:rsidRPr="00B40F67">
        <w:rPr>
          <w:rFonts w:ascii="Arial" w:hAnsi="Arial" w:cs="Arial"/>
          <w:lang w:val="en-US"/>
        </w:rPr>
        <w:t>CATT</w:t>
      </w:r>
    </w:p>
    <w:p w14:paraId="313B2F91" w14:textId="189D03D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R2-2313946</w:t>
      </w:r>
      <w:r>
        <w:rPr>
          <w:rFonts w:ascii="Arial" w:hAnsi="Arial" w:cs="Arial"/>
          <w:lang w:val="en-US"/>
        </w:rPr>
        <w:t xml:space="preserve">, </w:t>
      </w:r>
      <w:r w:rsidRPr="00B40F67">
        <w:rPr>
          <w:rFonts w:ascii="Arial" w:hAnsi="Arial" w:cs="Arial"/>
          <w:lang w:val="en-US"/>
        </w:rPr>
        <w:t>Need for PDCP discard notifications to receiving PDCP entity</w:t>
      </w:r>
      <w:r>
        <w:rPr>
          <w:rFonts w:ascii="Arial" w:hAnsi="Arial" w:cs="Arial"/>
          <w:lang w:val="en-US"/>
        </w:rPr>
        <w:t xml:space="preserve">, </w:t>
      </w:r>
      <w:r w:rsidRPr="00B40F67">
        <w:rPr>
          <w:rFonts w:ascii="Arial" w:hAnsi="Arial" w:cs="Arial"/>
          <w:lang w:val="en-US"/>
        </w:rPr>
        <w:t>LG Electronics Inc.</w:t>
      </w:r>
    </w:p>
    <w:p w14:paraId="469CAD6F" w14:textId="3B572C7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R2-2311773</w:t>
      </w:r>
      <w:r>
        <w:rPr>
          <w:rFonts w:ascii="Arial" w:hAnsi="Arial" w:cs="Arial"/>
          <w:lang w:val="en-US"/>
        </w:rPr>
        <w:t xml:space="preserve">, </w:t>
      </w:r>
      <w:r w:rsidRPr="00B40F67">
        <w:rPr>
          <w:rFonts w:ascii="Arial" w:hAnsi="Arial" w:cs="Arial"/>
          <w:lang w:val="en-US"/>
        </w:rPr>
        <w:t>Remaining issues on CG enhancements</w:t>
      </w:r>
      <w:r>
        <w:rPr>
          <w:rFonts w:ascii="Arial" w:hAnsi="Arial" w:cs="Arial"/>
          <w:lang w:val="en-US"/>
        </w:rPr>
        <w:t xml:space="preserve">, </w:t>
      </w:r>
      <w:r w:rsidRPr="00B40F67">
        <w:rPr>
          <w:rFonts w:ascii="Arial" w:hAnsi="Arial" w:cs="Arial"/>
          <w:lang w:val="en-US"/>
        </w:rPr>
        <w:t>Qualcomm Incorporated</w:t>
      </w:r>
    </w:p>
    <w:p w14:paraId="03B65A6A" w14:textId="4079212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R2-2311783</w:t>
      </w:r>
      <w:r>
        <w:rPr>
          <w:rFonts w:ascii="Arial" w:hAnsi="Arial" w:cs="Arial"/>
          <w:lang w:val="en-US"/>
        </w:rPr>
        <w:t xml:space="preserve">, </w:t>
      </w:r>
      <w:r w:rsidRPr="00B40F67">
        <w:rPr>
          <w:rFonts w:ascii="Arial" w:hAnsi="Arial" w:cs="Arial"/>
          <w:lang w:val="en-US"/>
        </w:rPr>
        <w:t>Configured Grant enhancements for XR</w:t>
      </w:r>
      <w:r>
        <w:rPr>
          <w:rFonts w:ascii="Arial" w:hAnsi="Arial" w:cs="Arial"/>
          <w:lang w:val="en-US"/>
        </w:rPr>
        <w:t xml:space="preserve">, </w:t>
      </w:r>
      <w:r w:rsidRPr="00B40F67">
        <w:rPr>
          <w:rFonts w:ascii="Arial" w:hAnsi="Arial" w:cs="Arial"/>
          <w:lang w:val="en-US"/>
        </w:rPr>
        <w:t>Xiaomi</w:t>
      </w:r>
    </w:p>
    <w:p w14:paraId="05B734E1" w14:textId="7A3D8C1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R2-2311950</w:t>
      </w:r>
      <w:r>
        <w:rPr>
          <w:rFonts w:ascii="Arial" w:hAnsi="Arial" w:cs="Arial"/>
          <w:lang w:val="en-US"/>
        </w:rPr>
        <w:t xml:space="preserve">, </w:t>
      </w:r>
      <w:r w:rsidRPr="00B40F67">
        <w:rPr>
          <w:rFonts w:ascii="Arial" w:hAnsi="Arial" w:cs="Arial"/>
          <w:lang w:val="en-US"/>
        </w:rPr>
        <w:t>Leftover issues on configured grant</w:t>
      </w:r>
      <w:r>
        <w:rPr>
          <w:rFonts w:ascii="Arial" w:hAnsi="Arial" w:cs="Arial"/>
          <w:lang w:val="en-US"/>
        </w:rPr>
        <w:t xml:space="preserve">, </w:t>
      </w:r>
      <w:r w:rsidRPr="00B40F67">
        <w:rPr>
          <w:rFonts w:ascii="Arial" w:hAnsi="Arial" w:cs="Arial"/>
          <w:lang w:val="en-US"/>
        </w:rPr>
        <w:t>CATT</w:t>
      </w:r>
    </w:p>
    <w:p w14:paraId="60746132" w14:textId="6236F85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R2-2312006</w:t>
      </w:r>
      <w:r>
        <w:rPr>
          <w:rFonts w:ascii="Arial" w:hAnsi="Arial" w:cs="Arial"/>
          <w:lang w:val="en-US"/>
        </w:rPr>
        <w:t xml:space="preserve">, </w:t>
      </w:r>
      <w:r w:rsidRPr="00B40F67">
        <w:rPr>
          <w:rFonts w:ascii="Arial" w:hAnsi="Arial" w:cs="Arial"/>
          <w:lang w:val="en-US"/>
        </w:rPr>
        <w:t>Discussions on unused CG PUSCH transmission occasions</w:t>
      </w:r>
      <w:r>
        <w:rPr>
          <w:rFonts w:ascii="Arial" w:hAnsi="Arial" w:cs="Arial"/>
          <w:lang w:val="en-US"/>
        </w:rPr>
        <w:t xml:space="preserve">, </w:t>
      </w:r>
      <w:r w:rsidRPr="00B40F67">
        <w:rPr>
          <w:rFonts w:ascii="Arial" w:hAnsi="Arial" w:cs="Arial"/>
          <w:lang w:val="en-US"/>
        </w:rPr>
        <w:t>Fujitsu</w:t>
      </w:r>
    </w:p>
    <w:p w14:paraId="6BC1A39D" w14:textId="38CE448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R2-2312089</w:t>
      </w:r>
      <w:r>
        <w:rPr>
          <w:rFonts w:ascii="Arial" w:hAnsi="Arial" w:cs="Arial"/>
          <w:lang w:val="en-US"/>
        </w:rPr>
        <w:t xml:space="preserve">, </w:t>
      </w:r>
      <w:r w:rsidRPr="00B40F67">
        <w:rPr>
          <w:rFonts w:ascii="Arial" w:hAnsi="Arial" w:cs="Arial"/>
          <w:lang w:val="en-US"/>
        </w:rPr>
        <w:t>Configured Grant enhancements for XR</w:t>
      </w:r>
      <w:r>
        <w:rPr>
          <w:rFonts w:ascii="Arial" w:hAnsi="Arial" w:cs="Arial"/>
          <w:lang w:val="en-US"/>
        </w:rPr>
        <w:t xml:space="preserve">, </w:t>
      </w:r>
      <w:r w:rsidRPr="00B40F67">
        <w:rPr>
          <w:rFonts w:ascii="Arial" w:hAnsi="Arial" w:cs="Arial"/>
          <w:lang w:val="en-US"/>
        </w:rPr>
        <w:t>ZTE Corporation, Sanechips</w:t>
      </w:r>
    </w:p>
    <w:p w14:paraId="7EAE9FD0" w14:textId="3A154B9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R2-2312099</w:t>
      </w:r>
      <w:r>
        <w:rPr>
          <w:rFonts w:ascii="Arial" w:hAnsi="Arial" w:cs="Arial"/>
          <w:lang w:val="en-US"/>
        </w:rPr>
        <w:t xml:space="preserve">, </w:t>
      </w:r>
      <w:r w:rsidRPr="00B40F67">
        <w:rPr>
          <w:rFonts w:ascii="Arial" w:hAnsi="Arial" w:cs="Arial"/>
          <w:lang w:val="en-US"/>
        </w:rPr>
        <w:t>CG enhancements for XR communications</w:t>
      </w:r>
      <w:r>
        <w:rPr>
          <w:rFonts w:ascii="Arial" w:hAnsi="Arial" w:cs="Arial"/>
          <w:lang w:val="en-US"/>
        </w:rPr>
        <w:t xml:space="preserve">, </w:t>
      </w:r>
      <w:r w:rsidRPr="00B40F67">
        <w:rPr>
          <w:rFonts w:ascii="Arial" w:hAnsi="Arial" w:cs="Arial"/>
          <w:lang w:val="en-US"/>
        </w:rPr>
        <w:t>Lenovo</w:t>
      </w:r>
    </w:p>
    <w:p w14:paraId="0C35F06B" w14:textId="74186C1C"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R2-2312227</w:t>
      </w:r>
      <w:r>
        <w:rPr>
          <w:rFonts w:ascii="Arial" w:hAnsi="Arial" w:cs="Arial"/>
          <w:lang w:val="en-US"/>
        </w:rPr>
        <w:t xml:space="preserve">, </w:t>
      </w:r>
      <w:r w:rsidRPr="00B40F67">
        <w:rPr>
          <w:rFonts w:ascii="Arial" w:hAnsi="Arial" w:cs="Arial"/>
          <w:lang w:val="en-US"/>
        </w:rPr>
        <w:t>Remaining issues on CG enhancements</w:t>
      </w:r>
      <w:r>
        <w:rPr>
          <w:rFonts w:ascii="Arial" w:hAnsi="Arial" w:cs="Arial"/>
          <w:lang w:val="en-US"/>
        </w:rPr>
        <w:t xml:space="preserve">, </w:t>
      </w:r>
      <w:r w:rsidRPr="00B40F67">
        <w:rPr>
          <w:rFonts w:ascii="Arial" w:hAnsi="Arial" w:cs="Arial"/>
          <w:lang w:val="en-US"/>
        </w:rPr>
        <w:t>Nokia, Nokia Shanghai Bell</w:t>
      </w:r>
    </w:p>
    <w:p w14:paraId="0C54E41C" w14:textId="2F245A2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R2-2312250</w:t>
      </w:r>
      <w:r>
        <w:rPr>
          <w:rFonts w:ascii="Arial" w:hAnsi="Arial" w:cs="Arial"/>
          <w:lang w:val="en-US"/>
        </w:rPr>
        <w:t xml:space="preserve">, </w:t>
      </w:r>
      <w:r w:rsidRPr="00B40F67">
        <w:rPr>
          <w:rFonts w:ascii="Arial" w:hAnsi="Arial" w:cs="Arial"/>
          <w:lang w:val="en-US"/>
        </w:rPr>
        <w:t>Discussion on RAN2 impacts of multi-PUSCH CG</w:t>
      </w:r>
      <w:r>
        <w:rPr>
          <w:rFonts w:ascii="Arial" w:hAnsi="Arial" w:cs="Arial"/>
          <w:lang w:val="en-US"/>
        </w:rPr>
        <w:t xml:space="preserve">, </w:t>
      </w:r>
      <w:r w:rsidRPr="00B40F67">
        <w:rPr>
          <w:rFonts w:ascii="Arial" w:hAnsi="Arial" w:cs="Arial"/>
          <w:lang w:val="en-US"/>
        </w:rPr>
        <w:t>Huawei, HiSilicon</w:t>
      </w:r>
    </w:p>
    <w:p w14:paraId="2FBFB23B" w14:textId="04D247D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R2-2312331</w:t>
      </w:r>
      <w:r>
        <w:rPr>
          <w:rFonts w:ascii="Arial" w:hAnsi="Arial" w:cs="Arial"/>
          <w:lang w:val="en-US"/>
        </w:rPr>
        <w:t xml:space="preserve">, </w:t>
      </w:r>
      <w:r w:rsidRPr="00B40F67">
        <w:rPr>
          <w:rFonts w:ascii="Arial" w:hAnsi="Arial" w:cs="Arial"/>
          <w:lang w:val="en-US"/>
        </w:rPr>
        <w:t>UTO-UCI for Multi-PUSCH Configured Grant</w:t>
      </w:r>
      <w:r>
        <w:rPr>
          <w:rFonts w:ascii="Arial" w:hAnsi="Arial" w:cs="Arial"/>
          <w:lang w:val="en-US"/>
        </w:rPr>
        <w:t xml:space="preserve">, </w:t>
      </w:r>
      <w:r w:rsidRPr="00B40F67">
        <w:rPr>
          <w:rFonts w:ascii="Arial" w:hAnsi="Arial" w:cs="Arial"/>
          <w:lang w:val="en-US"/>
        </w:rPr>
        <w:t>Apple</w:t>
      </w:r>
    </w:p>
    <w:p w14:paraId="682553C7" w14:textId="4D3D901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R2-2312537</w:t>
      </w:r>
      <w:r>
        <w:rPr>
          <w:rFonts w:ascii="Arial" w:hAnsi="Arial" w:cs="Arial"/>
          <w:lang w:val="en-US"/>
        </w:rPr>
        <w:t xml:space="preserve">, </w:t>
      </w:r>
      <w:r w:rsidRPr="00B40F67">
        <w:rPr>
          <w:rFonts w:ascii="Arial" w:hAnsi="Arial" w:cs="Arial"/>
          <w:lang w:val="en-US"/>
        </w:rPr>
        <w:t>On Configured Grant enhancements for XR</w:t>
      </w:r>
      <w:r>
        <w:rPr>
          <w:rFonts w:ascii="Arial" w:hAnsi="Arial" w:cs="Arial"/>
          <w:lang w:val="en-US"/>
        </w:rPr>
        <w:t xml:space="preserve">, </w:t>
      </w:r>
      <w:r w:rsidRPr="00B40F67">
        <w:rPr>
          <w:rFonts w:ascii="Arial" w:hAnsi="Arial" w:cs="Arial"/>
          <w:lang w:val="en-US"/>
        </w:rPr>
        <w:t>Google Inc.</w:t>
      </w:r>
    </w:p>
    <w:p w14:paraId="7B0BEB08" w14:textId="46235D18"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R2-2312591</w:t>
      </w:r>
      <w:r>
        <w:rPr>
          <w:rFonts w:ascii="Arial" w:hAnsi="Arial" w:cs="Arial"/>
          <w:lang w:val="en-US"/>
        </w:rPr>
        <w:t xml:space="preserve">, </w:t>
      </w:r>
      <w:r w:rsidRPr="00B40F67">
        <w:rPr>
          <w:rFonts w:ascii="Arial" w:hAnsi="Arial" w:cs="Arial"/>
          <w:lang w:val="en-US"/>
        </w:rPr>
        <w:t>Discussion on configured grant enhancement for XR</w:t>
      </w:r>
      <w:r>
        <w:rPr>
          <w:rFonts w:ascii="Arial" w:hAnsi="Arial" w:cs="Arial"/>
          <w:lang w:val="en-US"/>
        </w:rPr>
        <w:t xml:space="preserve">, </w:t>
      </w:r>
      <w:r w:rsidRPr="00B40F67">
        <w:rPr>
          <w:rFonts w:ascii="Arial" w:hAnsi="Arial" w:cs="Arial"/>
          <w:lang w:val="en-US"/>
        </w:rPr>
        <w:t>OPPO</w:t>
      </w:r>
    </w:p>
    <w:p w14:paraId="134487C6" w14:textId="3D2A011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R2-2312607</w:t>
      </w:r>
      <w:r>
        <w:rPr>
          <w:rFonts w:ascii="Arial" w:hAnsi="Arial" w:cs="Arial"/>
          <w:lang w:val="en-US"/>
        </w:rPr>
        <w:t xml:space="preserve">, </w:t>
      </w:r>
      <w:r w:rsidRPr="00B40F67">
        <w:rPr>
          <w:rFonts w:ascii="Arial" w:hAnsi="Arial" w:cs="Arial"/>
          <w:lang w:val="en-US"/>
        </w:rPr>
        <w:t>Set UTO-UCI</w:t>
      </w:r>
      <w:r>
        <w:rPr>
          <w:rFonts w:ascii="Arial" w:hAnsi="Arial" w:cs="Arial"/>
          <w:lang w:val="en-US"/>
        </w:rPr>
        <w:t xml:space="preserve">, </w:t>
      </w:r>
      <w:r w:rsidRPr="00B40F67">
        <w:rPr>
          <w:rFonts w:ascii="Arial" w:hAnsi="Arial" w:cs="Arial"/>
          <w:lang w:val="en-US"/>
        </w:rPr>
        <w:t>NEC</w:t>
      </w:r>
    </w:p>
    <w:p w14:paraId="47195FC4" w14:textId="63C2C0B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R2-2312669</w:t>
      </w:r>
      <w:r>
        <w:rPr>
          <w:rFonts w:ascii="Arial" w:hAnsi="Arial" w:cs="Arial"/>
          <w:lang w:val="en-US"/>
        </w:rPr>
        <w:t xml:space="preserve">, </w:t>
      </w:r>
      <w:r w:rsidRPr="00B40F67">
        <w:rPr>
          <w:rFonts w:ascii="Arial" w:hAnsi="Arial" w:cs="Arial"/>
          <w:lang w:val="en-US"/>
        </w:rPr>
        <w:t>Discussion on CG enhancement for XR</w:t>
      </w:r>
      <w:r>
        <w:rPr>
          <w:rFonts w:ascii="Arial" w:hAnsi="Arial" w:cs="Arial"/>
          <w:lang w:val="en-US"/>
        </w:rPr>
        <w:t xml:space="preserve">, </w:t>
      </w:r>
      <w:r w:rsidRPr="00B40F67">
        <w:rPr>
          <w:rFonts w:ascii="Arial" w:hAnsi="Arial" w:cs="Arial"/>
          <w:lang w:val="en-US"/>
        </w:rPr>
        <w:t>CMCC</w:t>
      </w:r>
    </w:p>
    <w:p w14:paraId="337BBBD2" w14:textId="37DA88D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R2-2312693</w:t>
      </w:r>
      <w:r>
        <w:rPr>
          <w:rFonts w:ascii="Arial" w:hAnsi="Arial" w:cs="Arial"/>
          <w:lang w:val="en-US"/>
        </w:rPr>
        <w:t xml:space="preserve">, </w:t>
      </w:r>
      <w:r w:rsidRPr="00B40F67">
        <w:rPr>
          <w:rFonts w:ascii="Arial" w:hAnsi="Arial" w:cs="Arial"/>
          <w:lang w:val="en-US"/>
        </w:rPr>
        <w:t>Discussion on CG enhancements</w:t>
      </w:r>
      <w:r>
        <w:rPr>
          <w:rFonts w:ascii="Arial" w:hAnsi="Arial" w:cs="Arial"/>
          <w:lang w:val="en-US"/>
        </w:rPr>
        <w:t xml:space="preserve">, </w:t>
      </w:r>
      <w:r w:rsidRPr="00B40F67">
        <w:rPr>
          <w:rFonts w:ascii="Arial" w:hAnsi="Arial" w:cs="Arial"/>
          <w:lang w:val="en-US"/>
        </w:rPr>
        <w:t>Samsung</w:t>
      </w:r>
    </w:p>
    <w:p w14:paraId="2CE1240F" w14:textId="4155FB4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R2-2313269</w:t>
      </w:r>
      <w:r>
        <w:rPr>
          <w:rFonts w:ascii="Arial" w:hAnsi="Arial" w:cs="Arial"/>
          <w:lang w:val="en-US"/>
        </w:rPr>
        <w:t xml:space="preserve">, </w:t>
      </w:r>
      <w:r w:rsidRPr="00B40F67">
        <w:rPr>
          <w:rFonts w:ascii="Arial" w:hAnsi="Arial" w:cs="Arial"/>
          <w:lang w:val="en-US"/>
        </w:rPr>
        <w:t>Discussion on Configured Grant enhancements for XR</w:t>
      </w:r>
      <w:r>
        <w:rPr>
          <w:rFonts w:ascii="Arial" w:hAnsi="Arial" w:cs="Arial"/>
          <w:lang w:val="en-US"/>
        </w:rPr>
        <w:t xml:space="preserve">, </w:t>
      </w:r>
      <w:r w:rsidRPr="00B40F67">
        <w:rPr>
          <w:rFonts w:ascii="Arial" w:hAnsi="Arial" w:cs="Arial"/>
          <w:lang w:val="en-US"/>
        </w:rPr>
        <w:t>III</w:t>
      </w:r>
    </w:p>
    <w:p w14:paraId="543112D6" w14:textId="00A9AEDE"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R2-2313302</w:t>
      </w:r>
      <w:r>
        <w:rPr>
          <w:rFonts w:ascii="Arial" w:hAnsi="Arial" w:cs="Arial"/>
          <w:lang w:val="en-US"/>
        </w:rPr>
        <w:t xml:space="preserve">, </w:t>
      </w:r>
      <w:r w:rsidRPr="00B40F67">
        <w:rPr>
          <w:rFonts w:ascii="Arial" w:hAnsi="Arial" w:cs="Arial"/>
          <w:lang w:val="en-US"/>
        </w:rPr>
        <w:t>Configured Grant enhancements for XR</w:t>
      </w:r>
      <w:r>
        <w:rPr>
          <w:rFonts w:ascii="Arial" w:hAnsi="Arial" w:cs="Arial"/>
          <w:lang w:val="en-US"/>
        </w:rPr>
        <w:t xml:space="preserve">, </w:t>
      </w:r>
      <w:r w:rsidRPr="00B40F67">
        <w:rPr>
          <w:rFonts w:ascii="Arial" w:hAnsi="Arial" w:cs="Arial"/>
          <w:lang w:val="en-US"/>
        </w:rPr>
        <w:t>Ericsson</w:t>
      </w:r>
    </w:p>
    <w:p w14:paraId="79AC8F34" w14:textId="65734F0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R2-2313351</w:t>
      </w:r>
      <w:r>
        <w:rPr>
          <w:rFonts w:ascii="Arial" w:hAnsi="Arial" w:cs="Arial"/>
          <w:lang w:val="en-US"/>
        </w:rPr>
        <w:t xml:space="preserve">, </w:t>
      </w:r>
      <w:r w:rsidRPr="00B40F67">
        <w:rPr>
          <w:rFonts w:ascii="Arial" w:hAnsi="Arial" w:cs="Arial"/>
          <w:lang w:val="en-US"/>
        </w:rPr>
        <w:t>Discussion on configured grant enhancements for XR</w:t>
      </w:r>
      <w:r>
        <w:rPr>
          <w:rFonts w:ascii="Arial" w:hAnsi="Arial" w:cs="Arial"/>
          <w:lang w:val="en-US"/>
        </w:rPr>
        <w:t xml:space="preserve">, </w:t>
      </w:r>
      <w:r w:rsidRPr="00B40F67">
        <w:rPr>
          <w:rFonts w:ascii="Arial" w:hAnsi="Arial" w:cs="Arial"/>
          <w:lang w:val="en-US"/>
        </w:rPr>
        <w:t>China Telecom</w:t>
      </w:r>
    </w:p>
    <w:p w14:paraId="6BFEBA92" w14:textId="559E669F"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R2-2313460</w:t>
      </w:r>
      <w:r>
        <w:rPr>
          <w:rFonts w:ascii="Arial" w:hAnsi="Arial" w:cs="Arial"/>
          <w:lang w:val="en-US"/>
        </w:rPr>
        <w:t xml:space="preserve">, </w:t>
      </w:r>
      <w:r w:rsidRPr="00B40F67">
        <w:rPr>
          <w:rFonts w:ascii="Arial" w:hAnsi="Arial" w:cs="Arial"/>
          <w:lang w:val="en-US"/>
        </w:rPr>
        <w:t>Remaining issues on CG enhancement for XR</w:t>
      </w:r>
      <w:r>
        <w:rPr>
          <w:rFonts w:ascii="Arial" w:hAnsi="Arial" w:cs="Arial"/>
          <w:lang w:val="en-US"/>
        </w:rPr>
        <w:t xml:space="preserve">, </w:t>
      </w:r>
      <w:r w:rsidRPr="00B40F67">
        <w:rPr>
          <w:rFonts w:ascii="Arial" w:hAnsi="Arial" w:cs="Arial"/>
          <w:lang w:val="en-US"/>
        </w:rPr>
        <w:t>LG Electronics Inc.</w:t>
      </w:r>
    </w:p>
    <w:p w14:paraId="26485679" w14:textId="675C1FCD"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R2-2311784</w:t>
      </w:r>
      <w:r>
        <w:rPr>
          <w:rFonts w:ascii="Arial" w:hAnsi="Arial" w:cs="Arial"/>
          <w:lang w:val="en-US"/>
        </w:rPr>
        <w:t xml:space="preserve">, </w:t>
      </w:r>
      <w:r w:rsidRPr="00B40F67">
        <w:rPr>
          <w:rFonts w:ascii="Arial" w:hAnsi="Arial" w:cs="Arial"/>
          <w:lang w:val="en-US"/>
        </w:rPr>
        <w:t>UE capabilities for XR</w:t>
      </w:r>
      <w:r>
        <w:rPr>
          <w:rFonts w:ascii="Arial" w:hAnsi="Arial" w:cs="Arial"/>
          <w:lang w:val="en-US"/>
        </w:rPr>
        <w:t xml:space="preserve">, </w:t>
      </w:r>
      <w:r w:rsidRPr="00B40F67">
        <w:rPr>
          <w:rFonts w:ascii="Arial" w:hAnsi="Arial" w:cs="Arial"/>
          <w:lang w:val="en-US"/>
        </w:rPr>
        <w:t>Xiaomi</w:t>
      </w:r>
    </w:p>
    <w:p w14:paraId="402A14EF" w14:textId="77C5F3F7"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R2-2311910</w:t>
      </w:r>
      <w:r>
        <w:rPr>
          <w:rFonts w:ascii="Arial" w:hAnsi="Arial" w:cs="Arial"/>
          <w:lang w:val="en-US"/>
        </w:rPr>
        <w:t xml:space="preserve">, </w:t>
      </w:r>
      <w:r w:rsidRPr="00B40F67">
        <w:rPr>
          <w:rFonts w:ascii="Arial" w:hAnsi="Arial" w:cs="Arial"/>
          <w:lang w:val="en-US"/>
        </w:rPr>
        <w:t>Discussion on CG enhancement for XR</w:t>
      </w:r>
      <w:r>
        <w:rPr>
          <w:rFonts w:ascii="Arial" w:hAnsi="Arial" w:cs="Arial"/>
          <w:lang w:val="en-US"/>
        </w:rPr>
        <w:t xml:space="preserve">, </w:t>
      </w:r>
      <w:r w:rsidRPr="00B40F67">
        <w:rPr>
          <w:rFonts w:ascii="Arial" w:hAnsi="Arial" w:cs="Arial"/>
          <w:lang w:val="en-US"/>
        </w:rPr>
        <w:t>vivo</w:t>
      </w:r>
    </w:p>
    <w:p w14:paraId="2971D869" w14:textId="0C54712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R2-2312090</w:t>
      </w:r>
      <w:r>
        <w:rPr>
          <w:rFonts w:ascii="Arial" w:hAnsi="Arial" w:cs="Arial"/>
          <w:lang w:val="en-US"/>
        </w:rPr>
        <w:t xml:space="preserve">, </w:t>
      </w:r>
      <w:r w:rsidRPr="00B40F67">
        <w:rPr>
          <w:rFonts w:ascii="Arial" w:hAnsi="Arial" w:cs="Arial"/>
          <w:lang w:val="en-US"/>
        </w:rPr>
        <w:t>UE capability aspects of XR</w:t>
      </w:r>
      <w:r>
        <w:rPr>
          <w:rFonts w:ascii="Arial" w:hAnsi="Arial" w:cs="Arial"/>
          <w:lang w:val="en-US"/>
        </w:rPr>
        <w:t xml:space="preserve">, </w:t>
      </w:r>
      <w:r w:rsidRPr="00B40F67">
        <w:rPr>
          <w:rFonts w:ascii="Arial" w:hAnsi="Arial" w:cs="Arial"/>
          <w:lang w:val="en-US"/>
        </w:rPr>
        <w:t>ZTE Corporation, Sanechips</w:t>
      </w:r>
    </w:p>
    <w:p w14:paraId="0F8807D8" w14:textId="459E7BBB"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R2-2312141</w:t>
      </w:r>
      <w:r>
        <w:rPr>
          <w:rFonts w:ascii="Arial" w:hAnsi="Arial" w:cs="Arial"/>
          <w:lang w:val="en-US"/>
        </w:rPr>
        <w:t xml:space="preserve">, </w:t>
      </w:r>
      <w:r w:rsidRPr="00B40F67">
        <w:rPr>
          <w:rFonts w:ascii="Arial" w:hAnsi="Arial" w:cs="Arial"/>
          <w:lang w:val="en-US"/>
        </w:rPr>
        <w:t>UE capabilities for Rel-18 XR</w:t>
      </w:r>
      <w:r>
        <w:rPr>
          <w:rFonts w:ascii="Arial" w:hAnsi="Arial" w:cs="Arial"/>
          <w:lang w:val="en-US"/>
        </w:rPr>
        <w:t xml:space="preserve">, </w:t>
      </w:r>
      <w:r w:rsidRPr="00B40F67">
        <w:rPr>
          <w:rFonts w:ascii="Arial" w:hAnsi="Arial" w:cs="Arial"/>
          <w:lang w:val="en-US"/>
        </w:rPr>
        <w:t>Nokia, Nokia Shanghai Bell</w:t>
      </w:r>
    </w:p>
    <w:p w14:paraId="70A198D2" w14:textId="3D8A8944"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R2-2312157</w:t>
      </w:r>
      <w:r>
        <w:rPr>
          <w:rFonts w:ascii="Arial" w:hAnsi="Arial" w:cs="Arial"/>
          <w:lang w:val="en-US"/>
        </w:rPr>
        <w:t xml:space="preserve">, </w:t>
      </w:r>
      <w:r w:rsidRPr="00B40F67">
        <w:rPr>
          <w:rFonts w:ascii="Arial" w:hAnsi="Arial" w:cs="Arial"/>
          <w:lang w:val="en-US"/>
        </w:rPr>
        <w:t>Open topics on UE capabilities for Rel-18 XR WI</w:t>
      </w:r>
      <w:r>
        <w:rPr>
          <w:rFonts w:ascii="Arial" w:hAnsi="Arial" w:cs="Arial"/>
          <w:lang w:val="en-US"/>
        </w:rPr>
        <w:t xml:space="preserve">, </w:t>
      </w:r>
      <w:r w:rsidRPr="00B40F67">
        <w:rPr>
          <w:rFonts w:ascii="Arial" w:hAnsi="Arial" w:cs="Arial"/>
          <w:lang w:val="en-US"/>
        </w:rPr>
        <w:t>Intel Corporation</w:t>
      </w:r>
    </w:p>
    <w:p w14:paraId="0270A8B4" w14:textId="6EFCED76"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R2-2312332</w:t>
      </w:r>
      <w:r>
        <w:rPr>
          <w:rFonts w:ascii="Arial" w:hAnsi="Arial" w:cs="Arial"/>
          <w:lang w:val="en-US"/>
        </w:rPr>
        <w:t xml:space="preserve">, </w:t>
      </w:r>
      <w:r w:rsidRPr="00B40F67">
        <w:rPr>
          <w:rFonts w:ascii="Arial" w:hAnsi="Arial" w:cs="Arial"/>
          <w:lang w:val="en-US"/>
        </w:rPr>
        <w:t>Views on UE Capability for XR</w:t>
      </w:r>
      <w:r>
        <w:rPr>
          <w:rFonts w:ascii="Arial" w:hAnsi="Arial" w:cs="Arial"/>
          <w:lang w:val="en-US"/>
        </w:rPr>
        <w:t xml:space="preserve">, </w:t>
      </w:r>
      <w:r w:rsidRPr="00B40F67">
        <w:rPr>
          <w:rFonts w:ascii="Arial" w:hAnsi="Arial" w:cs="Arial"/>
          <w:lang w:val="en-US"/>
        </w:rPr>
        <w:t>Apple</w:t>
      </w:r>
    </w:p>
    <w:p w14:paraId="3704B0F9" w14:textId="5E262323"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R2-2312592</w:t>
      </w:r>
      <w:r>
        <w:rPr>
          <w:rFonts w:ascii="Arial" w:hAnsi="Arial" w:cs="Arial"/>
          <w:lang w:val="en-US"/>
        </w:rPr>
        <w:t xml:space="preserve">, </w:t>
      </w:r>
      <w:r w:rsidRPr="00B40F67">
        <w:rPr>
          <w:rFonts w:ascii="Arial" w:hAnsi="Arial" w:cs="Arial"/>
          <w:lang w:val="en-US"/>
        </w:rPr>
        <w:t>Discussion on UE capabilities for XR</w:t>
      </w:r>
      <w:r>
        <w:rPr>
          <w:rFonts w:ascii="Arial" w:hAnsi="Arial" w:cs="Arial"/>
          <w:lang w:val="en-US"/>
        </w:rPr>
        <w:t xml:space="preserve">, </w:t>
      </w:r>
      <w:r w:rsidRPr="00B40F67">
        <w:rPr>
          <w:rFonts w:ascii="Arial" w:hAnsi="Arial" w:cs="Arial"/>
          <w:lang w:val="en-US"/>
        </w:rPr>
        <w:t>OPPO</w:t>
      </w:r>
    </w:p>
    <w:p w14:paraId="4A06010C" w14:textId="5061ED51"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R2-2312602</w:t>
      </w:r>
      <w:r>
        <w:rPr>
          <w:rFonts w:ascii="Arial" w:hAnsi="Arial" w:cs="Arial"/>
          <w:lang w:val="en-US"/>
        </w:rPr>
        <w:t xml:space="preserve">, </w:t>
      </w:r>
      <w:r w:rsidRPr="00B40F67">
        <w:rPr>
          <w:rFonts w:ascii="Arial" w:hAnsi="Arial" w:cs="Arial"/>
          <w:lang w:val="en-US"/>
        </w:rPr>
        <w:t>Discussion on UE capabilities for XR</w:t>
      </w:r>
      <w:r>
        <w:rPr>
          <w:rFonts w:ascii="Arial" w:hAnsi="Arial" w:cs="Arial"/>
          <w:lang w:val="en-US"/>
        </w:rPr>
        <w:t xml:space="preserve">, </w:t>
      </w:r>
      <w:r w:rsidRPr="00B40F67">
        <w:rPr>
          <w:rFonts w:ascii="Arial" w:hAnsi="Arial" w:cs="Arial"/>
          <w:lang w:val="en-US"/>
        </w:rPr>
        <w:t>Huawei, HiSilicon</w:t>
      </w:r>
    </w:p>
    <w:p w14:paraId="636309DD" w14:textId="1EDDAC39" w:rsidR="00B40F67" w:rsidRP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R2-2313094</w:t>
      </w:r>
      <w:r>
        <w:rPr>
          <w:rFonts w:ascii="Arial" w:hAnsi="Arial" w:cs="Arial"/>
          <w:lang w:val="en-US"/>
        </w:rPr>
        <w:t xml:space="preserve">, </w:t>
      </w:r>
      <w:r w:rsidRPr="00B40F67">
        <w:rPr>
          <w:rFonts w:ascii="Arial" w:hAnsi="Arial" w:cs="Arial"/>
          <w:lang w:val="en-US"/>
        </w:rPr>
        <w:t>Discussion on UE capabilities for XR</w:t>
      </w:r>
      <w:r>
        <w:rPr>
          <w:rFonts w:ascii="Arial" w:hAnsi="Arial" w:cs="Arial"/>
          <w:lang w:val="en-US"/>
        </w:rPr>
        <w:t xml:space="preserve">, </w:t>
      </w:r>
      <w:r w:rsidRPr="00B40F67">
        <w:rPr>
          <w:rFonts w:ascii="Arial" w:hAnsi="Arial" w:cs="Arial"/>
          <w:lang w:val="en-US"/>
        </w:rPr>
        <w:t>Ericsson</w:t>
      </w:r>
    </w:p>
    <w:p w14:paraId="68F60F62" w14:textId="4B6A7E39" w:rsidR="00B40F67" w:rsidRDefault="00B40F67" w:rsidP="00B40F67">
      <w:pPr>
        <w:pStyle w:val="B1"/>
        <w:numPr>
          <w:ilvl w:val="0"/>
          <w:numId w:val="8"/>
        </w:numPr>
        <w:spacing w:after="0"/>
        <w:rPr>
          <w:rFonts w:ascii="Arial" w:hAnsi="Arial" w:cs="Arial"/>
          <w:lang w:val="en-US"/>
        </w:rPr>
      </w:pPr>
      <w:r w:rsidRPr="00B40F67">
        <w:rPr>
          <w:rFonts w:ascii="Arial" w:hAnsi="Arial" w:cs="Arial"/>
          <w:lang w:val="en-US"/>
        </w:rPr>
        <w:t>R2-2313409</w:t>
      </w:r>
      <w:r>
        <w:rPr>
          <w:rFonts w:ascii="Arial" w:hAnsi="Arial" w:cs="Arial"/>
          <w:lang w:val="en-US"/>
        </w:rPr>
        <w:t xml:space="preserve">, </w:t>
      </w:r>
      <w:r w:rsidRPr="00B40F67">
        <w:rPr>
          <w:rFonts w:ascii="Arial" w:hAnsi="Arial" w:cs="Arial"/>
          <w:lang w:val="en-US"/>
        </w:rPr>
        <w:t>UE Capabilities for Rel-18 XR</w:t>
      </w:r>
      <w:r>
        <w:rPr>
          <w:rFonts w:ascii="Arial" w:hAnsi="Arial" w:cs="Arial"/>
          <w:lang w:val="en-US"/>
        </w:rPr>
        <w:t xml:space="preserve">, </w:t>
      </w:r>
      <w:r w:rsidRPr="00B40F67">
        <w:rPr>
          <w:rFonts w:ascii="Arial" w:hAnsi="Arial" w:cs="Arial"/>
          <w:lang w:val="en-US"/>
        </w:rPr>
        <w:t>Meta</w:t>
      </w:r>
    </w:p>
    <w:p w14:paraId="4177F6D4" w14:textId="77777777" w:rsidR="00F1374C" w:rsidRDefault="00F1374C" w:rsidP="00F1374C">
      <w:pPr>
        <w:pStyle w:val="B1"/>
        <w:spacing w:after="0"/>
        <w:rPr>
          <w:rFonts w:ascii="Arial" w:hAnsi="Arial" w:cs="Arial"/>
          <w:lang w:val="en-US"/>
        </w:rPr>
      </w:pPr>
    </w:p>
    <w:p w14:paraId="4BDC8D2B" w14:textId="42A3264B" w:rsidR="008A01C3" w:rsidRDefault="008A01C3" w:rsidP="008A01C3">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3</w:t>
      </w:r>
      <w:r w:rsidRPr="007D067F">
        <w:rPr>
          <w:rFonts w:ascii="Arial" w:hAnsi="Arial" w:cs="Arial"/>
          <w:b/>
          <w:bCs/>
          <w:lang w:eastAsia="ja-JP"/>
        </w:rPr>
        <w:t>#</w:t>
      </w:r>
      <w:r>
        <w:rPr>
          <w:rFonts w:ascii="Arial" w:hAnsi="Arial" w:cs="Arial"/>
          <w:b/>
          <w:bCs/>
          <w:lang w:eastAsia="ja-JP"/>
        </w:rPr>
        <w:t>121bis</w:t>
      </w:r>
    </w:p>
    <w:p w14:paraId="0043246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R3-235027, LS Reply on Design of RTP Header Extension for PDU Set Handling, SA4(Lenovo)</w:t>
      </w:r>
    </w:p>
    <w:p w14:paraId="2AD92EE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R3-235124, (BL CR to 37.483) Introducing enhancement for NR XR, Samsung, Ericsson, Nokia, Nokia Shanghai Bell, ZTE</w:t>
      </w:r>
    </w:p>
    <w:p w14:paraId="68E954CB"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R3-235125, (BL CR to 38.300) for XR Enhancements, Qualcomm Inc, Ericsson, Nokia, Nokia Shanghai Bell, Huawei, ZTE</w:t>
      </w:r>
    </w:p>
    <w:p w14:paraId="5A66E82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R3-235126, (BL CR to 38.413) Support for NR XR, Nokia, Nokia Shanghai Bell, Ericsson, China Telecom, ZTE</w:t>
      </w:r>
    </w:p>
    <w:p w14:paraId="38E51C6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R3-235127, (XR BL CR to TS 38.415) Introduction of XR enhancements, ZTE, Ericsson, Nokia, Nokia Shanghai Bell, Qualcomm Inc</w:t>
      </w:r>
    </w:p>
    <w:p w14:paraId="487F550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R3-235128, (BL CR to TS 38.423) Introduction of XR enhancement, Ericsson, ZTE</w:t>
      </w:r>
    </w:p>
    <w:p w14:paraId="57EE2E42"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R3-235129, (BL CR to 38.425) Support for NR XR, CMCC, Nokia, Nokia Shanghai Bell, Ericsson, ZTE, Qualcomm Inc</w:t>
      </w:r>
    </w:p>
    <w:p w14:paraId="67717AB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R3-235130, (BL CR to 38.473) Support for NR XR, Huawei, Qualcomm Inc, Ericsson, China Telecom, Nokia, Nokia Shanghai Bell, ZTE</w:t>
      </w:r>
    </w:p>
    <w:p w14:paraId="077D5EB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R3-235204, Discussion on the support of PDU Set handling, Samsung</w:t>
      </w:r>
    </w:p>
    <w:p w14:paraId="6FA6D6E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R3-235205, [TP for BLCR TS 38.413 TS 37.483 TS 38.415] Introducing enhancement for NR XR, Samsung</w:t>
      </w:r>
    </w:p>
    <w:p w14:paraId="6E8F995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R3-235206, [TP for BLCR TS 38.413, TS 38.423, TS 37.483] Introducing enhancement for NR XR ECN and discarding, Samsung</w:t>
      </w:r>
    </w:p>
    <w:p w14:paraId="15FA594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R3-235255, Discussion on User Plane Protocol for PDU Set Information, Lenovo, Ericsson</w:t>
      </w:r>
    </w:p>
    <w:p w14:paraId="403FB4F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R3-235256, Discussion on PDU Set handling in non-homogenous cases, PDU Set based discard and data forwarding, Lenovo</w:t>
      </w:r>
    </w:p>
    <w:p w14:paraId="670E15B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R3-235257, Discussion on ECN marking for L4S, Lenovo</w:t>
      </w:r>
    </w:p>
    <w:p w14:paraId="2264BB5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lastRenderedPageBreak/>
        <w:t>R3-235280, XR Enhancements for PDU Set Handling, Qualcomm Incorporated</w:t>
      </w:r>
    </w:p>
    <w:p w14:paraId="0D74D87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R3-235281, RAN Enhancements for DL PDU Set Discarding and ECN marking, Qualcomm Incorporated</w:t>
      </w:r>
    </w:p>
    <w:p w14:paraId="56A14CD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R3-235377, (TP to TS 38.413) Discussion on support of PDU Set Handling, ZTE</w:t>
      </w:r>
    </w:p>
    <w:p w14:paraId="050D6E0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R3-235378, TP for XR BL CR to TS 38.415, ZTE</w:t>
      </w:r>
    </w:p>
    <w:p w14:paraId="6F42FCE6"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R3-235379, (TP to TS 38.415 and 38.413) Discussion on ECN marking and PDU Set discard, ZTE</w:t>
      </w:r>
    </w:p>
    <w:p w14:paraId="77ECF52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R3-235423, (TP for NR_XR_enh BL CRs): Add PDU set parameters for support NR XR, Huawei</w:t>
      </w:r>
    </w:p>
    <w:p w14:paraId="5885745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R3-235424, (TP for NR_XR_enh BL CR for TS38.413) Non-homogeneous PDU set handling and TSCAI handling, Huawei</w:t>
      </w:r>
    </w:p>
    <w:p w14:paraId="12CE119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R3-235425, (TP for NR_XR_enh BL CRs) Discussion on open issues for support NR XR, Huawei</w:t>
      </w:r>
    </w:p>
    <w:p w14:paraId="0685A6B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R3-235457, Discussion on PDU set handling for XR, CATT</w:t>
      </w:r>
    </w:p>
    <w:p w14:paraId="5059CB0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R3-235458, Discussion on ECN Marking and others for XR, CATT</w:t>
      </w:r>
    </w:p>
    <w:p w14:paraId="1FCE410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R3-235459, (TP for 38.413 and 37.483) Support Enhancements on NR XR, CATT</w:t>
      </w:r>
    </w:p>
    <w:p w14:paraId="46A27F7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R3-235519, Work Plan for Rel-18 on XR Enhancements for NR, Nokia, Qualcomm (Rapporteurs)</w:t>
      </w:r>
    </w:p>
    <w:p w14:paraId="62FFE53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R3-235520, Discussion on support for PDU Set based QoS handling, Nokia, Nokia Shanghai Bell</w:t>
      </w:r>
    </w:p>
    <w:p w14:paraId="0E09870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R3-235521, (TP for TS 38.413 BL CR) Support for NR XR, Nokia, Nokia Shanghai Bell</w:t>
      </w:r>
    </w:p>
    <w:p w14:paraId="1E8D469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R3-235522, Discussion on ECN marking for NR XR, Nokia, Nokia Shanghai Bell</w:t>
      </w:r>
    </w:p>
    <w:p w14:paraId="2CDB1502"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R3-235531, Discussion on open issues related to PDU Set handling, LG Electronics Inc.</w:t>
      </w:r>
    </w:p>
    <w:p w14:paraId="6BC1BFF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R3-235586, Discussion on XR PDU Set Handling, Ericsson</w:t>
      </w:r>
    </w:p>
    <w:p w14:paraId="02EF846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R3-235587, (TPs to </w:t>
      </w:r>
      <w:proofErr w:type="spellStart"/>
      <w:r w:rsidRPr="000C21B5">
        <w:rPr>
          <w:rFonts w:ascii="Arial" w:hAnsi="Arial" w:cs="Arial"/>
          <w:lang w:val="en-US"/>
        </w:rPr>
        <w:t>TSes</w:t>
      </w:r>
      <w:proofErr w:type="spellEnd"/>
      <w:r w:rsidRPr="000C21B5">
        <w:rPr>
          <w:rFonts w:ascii="Arial" w:hAnsi="Arial" w:cs="Arial"/>
          <w:lang w:val="en-US"/>
        </w:rPr>
        <w:t xml:space="preserve"> 38.413 and 38.423 BL CRs): addition of NG-RAN capability support information to SMF, Ericsson</w:t>
      </w:r>
    </w:p>
    <w:p w14:paraId="39B783D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R3-235588, [Draft] Reply LS to S2-2308252 = R3-233735 on </w:t>
      </w:r>
      <w:proofErr w:type="gramStart"/>
      <w:r w:rsidRPr="000C21B5">
        <w:rPr>
          <w:rFonts w:ascii="Arial" w:hAnsi="Arial" w:cs="Arial"/>
          <w:lang w:val="en-US"/>
        </w:rPr>
        <w:t>Non-homogeneous</w:t>
      </w:r>
      <w:proofErr w:type="gramEnd"/>
      <w:r w:rsidRPr="000C21B5">
        <w:rPr>
          <w:rFonts w:ascii="Arial" w:hAnsi="Arial" w:cs="Arial"/>
          <w:lang w:val="en-US"/>
        </w:rPr>
        <w:t xml:space="preserve"> deployment of PDU Set based handling (to: SA2, CT4; cc: RAN2; contact: Ericsson), Ericsson</w:t>
      </w:r>
    </w:p>
    <w:p w14:paraId="5049A4D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R3-235639, (TPs for TS 38.300 and TS 38.413) PDU set based handling for XR, Xiaomi</w:t>
      </w:r>
    </w:p>
    <w:p w14:paraId="34451BB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R3-235646, (TP for TS 38.425) Support for NR XR, CMCC, Nokia, Nokia Shanghai Bell, ZTE</w:t>
      </w:r>
    </w:p>
    <w:p w14:paraId="5A44953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R3-235647, Discussion on PDU Set handling, CMCC</w:t>
      </w:r>
    </w:p>
    <w:p w14:paraId="141C599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R3-235649, Discussion on XR Enhancement in Split Architecture, China Telecom</w:t>
      </w:r>
    </w:p>
    <w:p w14:paraId="1EA6833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R3-235650, (TP for BL CR for TS 38.401) Introduction of XR enhancements, China Telecom</w:t>
      </w:r>
    </w:p>
    <w:p w14:paraId="7504FB7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R3-235683, Support for L4S in NG-RAN, Ericsson, Orange, Deutsche Telekom, AT&amp;T, Verizon Wireless</w:t>
      </w:r>
    </w:p>
    <w:p w14:paraId="5B301BA9"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R3-235684, (TP for XR CR for TS 38.300) ECN Marking for L4S, Ericsson, Orange, Deutsche Telekom, AT&amp;T, Verizon Wireless</w:t>
      </w:r>
    </w:p>
    <w:p w14:paraId="5FA1FFF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R3-235685, (TP for XR CR for TS 38.415) ECN Marking for L4S, Ericsson, Orange, Deutsche Telekom, AT&amp;T, Verizon Wireless</w:t>
      </w:r>
    </w:p>
    <w:p w14:paraId="64E61500"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R3-235686, (TP for XR CR for TS 38.425) ECN Marking for L4S, Ericsson, Orange, Deutsche Telekom, AT&amp;T, Verizon Wireless</w:t>
      </w:r>
    </w:p>
    <w:p w14:paraId="69C0928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R3-235687, (TP for XR CR for TS 38.473) ECN Marking for L4S, Ericsson, Orange, Deutsche Telekom, AT&amp;T, Verizon Wireless</w:t>
      </w:r>
    </w:p>
    <w:p w14:paraId="1BC1B2E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R3-235688, (TP for XR CR for TS 38.413) ECN Marking for L4S, Ericsson, Orange, Deutsche Telekom, AT&amp;T, Verizon Wireless</w:t>
      </w:r>
    </w:p>
    <w:p w14:paraId="70F9702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R3-235719, (XR BL CR to 38.423) Introduction of XR enhancement, Ericsson, ZTE</w:t>
      </w:r>
    </w:p>
    <w:p w14:paraId="2C4F99E0"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R3-235722, Summary of offline discussion CB </w:t>
      </w:r>
      <w:proofErr w:type="spellStart"/>
      <w:r w:rsidRPr="000C21B5">
        <w:rPr>
          <w:rFonts w:ascii="Arial" w:hAnsi="Arial" w:cs="Arial"/>
          <w:lang w:val="en-US"/>
        </w:rPr>
        <w:t>PDUSethandling</w:t>
      </w:r>
      <w:proofErr w:type="spellEnd"/>
      <w:r w:rsidRPr="000C21B5">
        <w:rPr>
          <w:rFonts w:ascii="Arial" w:hAnsi="Arial" w:cs="Arial"/>
          <w:lang w:val="en-US"/>
        </w:rPr>
        <w:t>, Ericsson</w:t>
      </w:r>
    </w:p>
    <w:p w14:paraId="04CEF1D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 xml:space="preserve">R3-235723, Summary of offline discussion CB </w:t>
      </w:r>
      <w:proofErr w:type="spellStart"/>
      <w:r w:rsidRPr="000C21B5">
        <w:rPr>
          <w:rFonts w:ascii="Arial" w:hAnsi="Arial" w:cs="Arial"/>
          <w:lang w:val="en-US"/>
        </w:rPr>
        <w:t>XR_ECNMarking</w:t>
      </w:r>
      <w:proofErr w:type="spellEnd"/>
      <w:r w:rsidRPr="000C21B5">
        <w:rPr>
          <w:rFonts w:ascii="Arial" w:hAnsi="Arial" w:cs="Arial"/>
          <w:lang w:val="en-US"/>
        </w:rPr>
        <w:t>, ZTE</w:t>
      </w:r>
    </w:p>
    <w:p w14:paraId="1220287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R3-235802, (TP for BL CR TS 38.413) Addition of UL PDU Set QoS parameters, Huawei, Ericsson, Qualcomm</w:t>
      </w:r>
    </w:p>
    <w:p w14:paraId="76BDE80C"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R3-235824, [TP for BLCR TS 37.483] Addition of UL PDU Set QoS parameters, Samsung, Ericsson</w:t>
      </w:r>
    </w:p>
    <w:p w14:paraId="6E7C0DBE"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R3-235825, [TP for BLCR TS 38.423] Addition of UL PDU Set QoS parameters, ZTE, Ericsson</w:t>
      </w:r>
    </w:p>
    <w:p w14:paraId="282815C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R3-235826, [TP for BLCR TS 38.473] Addition of UL PDU Set QoS parameters, Nokia, Ericsson</w:t>
      </w:r>
    </w:p>
    <w:p w14:paraId="24D75DF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R3-235831, (TP to TS 38.415) support for ECN Marking, ZTE</w:t>
      </w:r>
    </w:p>
    <w:p w14:paraId="753C7FD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R3-235832, (TP to BL CR TS 38.473) support for ECN Marking, Huawei</w:t>
      </w:r>
    </w:p>
    <w:p w14:paraId="2D00E39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R3-235833, (TP to BL CR TS 37.483) support for ECN Marking, Samsung</w:t>
      </w:r>
    </w:p>
    <w:p w14:paraId="1627461D"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R3-235841, (TP to BL CR TS 38.425) support for ECN Marking, CMCC, ZTE</w:t>
      </w:r>
    </w:p>
    <w:p w14:paraId="7BB9737D"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R3-235842, (TP to BL CR TS 38.423) support for ECN Marking, Ericsson, ZTE</w:t>
      </w:r>
    </w:p>
    <w:p w14:paraId="1490820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R3-235843, TP to BL CR TS 38.413) support for ECN Marking, Nokia, Nokia Shanghai Bell, ZTE</w:t>
      </w:r>
    </w:p>
    <w:p w14:paraId="06D893D2"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R3-235874, Draft LS on provisioning separate DL and UL PDU Set QoS Parameters to NG-RAN (to: SA2; cc: RAN2; contact: Qualcomm), Qualcomm, Ericsson</w:t>
      </w:r>
    </w:p>
    <w:p w14:paraId="3DAB93E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R3-235875, (TP for NR_XR_enh BL CR for TS 38.300) Support for XR Enhancements, Qualcomm Incorporated, Nokia, Nokia Shanghai Bell, Ericsson, Huawei, ZTE</w:t>
      </w:r>
    </w:p>
    <w:p w14:paraId="7A5558E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R3-235876, (TP for XR CR for TS 38.423) ECN Marking for L4S activation/deactivation procedures, Ericsson</w:t>
      </w:r>
    </w:p>
    <w:p w14:paraId="3741B120"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R3-235890, LS on provisioning separate DL and UL PDU Set QoS Parameters to NG-RAN (to: SA2; cc: RAN2; contact: Qualcomm), RAN3</w:t>
      </w:r>
    </w:p>
    <w:p w14:paraId="6E34EC78"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R3-235891, (TP for NR_XR_enh BL CR for TS 38.300) Support for XR Enhancements, Qualcomm Incorporated, Nokia, Nokia Shanghai Bell, Ericsson, Huawei, ZTE, Samsung</w:t>
      </w:r>
    </w:p>
    <w:p w14:paraId="7F609B3F"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R3-235896, (TP to BL CR TS 37.483) support for ECN Marking, Samsung</w:t>
      </w:r>
    </w:p>
    <w:p w14:paraId="3830B034"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R3-235936, (TP to BL CR TS 38.423) support for ECN Marking, Ericsson, ZTE</w:t>
      </w:r>
    </w:p>
    <w:p w14:paraId="3EE49F8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R3-235937, TP to BL CR TS 38.413) support for ECN Marking, Nokia, Nokia Shanghai Bell, ZTE, Ericsson</w:t>
      </w:r>
    </w:p>
    <w:p w14:paraId="63C888FB"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lastRenderedPageBreak/>
        <w:t>R3-235938, (TP to BL CR TS 38.473) support for ECN Marking, Huawei, Samsung</w:t>
      </w:r>
    </w:p>
    <w:p w14:paraId="1F3BF2F5"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R3-235939, (TP to BL CR TS 37.483) support for ECN Marking, Samsung, Ericsson</w:t>
      </w:r>
    </w:p>
    <w:p w14:paraId="59E45873"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R3-236001, (BL CR to 38.300) for XR Enhancements, Qualcomm Inc, Ericsson, Nokia, Nokia Shanghai Bell, Huawei, ZTE</w:t>
      </w:r>
    </w:p>
    <w:p w14:paraId="28221D8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R3-236002, (BL CR to 38.413) Support for NR XR, Nokia, Nokia Shanghai Bell, Ericsson, China Telecom, ZTE</w:t>
      </w:r>
    </w:p>
    <w:p w14:paraId="3FD29CA7"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R3-236003, (XR BL CR to TS 38.423) Introduction of XR enhancement, Ericsson, ZTE, Qualcomm Inc., Nokia, Nokia Shanghai Bell</w:t>
      </w:r>
    </w:p>
    <w:p w14:paraId="0DD094C1"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R3-236004, (BL CR to 38.473) Support for NR XR, Huawei, Qualcomm Inc, Ericsson, China Telecom, Nokia, Nokia Shanghai Bell, ZTE</w:t>
      </w:r>
    </w:p>
    <w:p w14:paraId="15E75AAD"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R3-236005, (BLCR to 37.483) Introducing enhancement for NR XR, Samsung, Ericsson, Nokia, Nokia Shanghai Bell, ZTE</w:t>
      </w:r>
    </w:p>
    <w:p w14:paraId="678E58EA" w14:textId="77777777"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R3-236006, (XR BL CR to TS 38.415) Introduction of XR enhancements, ZTE, Ericsson, Nokia, Nokia Shanghai Bell, Qualcomm Inc</w:t>
      </w:r>
    </w:p>
    <w:p w14:paraId="0195855A" w14:textId="5AF60071" w:rsidR="000C21B5" w:rsidRPr="000C21B5" w:rsidRDefault="000C21B5" w:rsidP="000C21B5">
      <w:pPr>
        <w:pStyle w:val="B1"/>
        <w:numPr>
          <w:ilvl w:val="0"/>
          <w:numId w:val="8"/>
        </w:numPr>
        <w:spacing w:after="0"/>
        <w:rPr>
          <w:rFonts w:ascii="Arial" w:hAnsi="Arial" w:cs="Arial"/>
          <w:lang w:val="en-US"/>
        </w:rPr>
      </w:pPr>
      <w:r w:rsidRPr="000C21B5">
        <w:rPr>
          <w:rFonts w:ascii="Arial" w:hAnsi="Arial" w:cs="Arial"/>
          <w:lang w:val="en-US"/>
        </w:rPr>
        <w:t>R3-236007, (BL CR to 38.425) Support for NR XR, CMCC, Nokia, Nokia Shanghai Bell, Ericsson, ZTE, Qualcomm Inc</w:t>
      </w:r>
    </w:p>
    <w:p w14:paraId="3410BDDD" w14:textId="77777777" w:rsidR="000C21B5" w:rsidRDefault="000C21B5" w:rsidP="008A01C3">
      <w:pPr>
        <w:overflowPunct/>
        <w:autoSpaceDE/>
        <w:autoSpaceDN/>
        <w:snapToGrid w:val="0"/>
        <w:spacing w:after="0"/>
        <w:textAlignment w:val="auto"/>
        <w:rPr>
          <w:rFonts w:ascii="Arial" w:hAnsi="Arial" w:cs="Arial"/>
          <w:b/>
          <w:bCs/>
          <w:lang w:eastAsia="ja-JP"/>
        </w:rPr>
      </w:pPr>
    </w:p>
    <w:p w14:paraId="3A49B268" w14:textId="77777777" w:rsidR="008A01C3" w:rsidRDefault="008A01C3" w:rsidP="008A01C3">
      <w:pPr>
        <w:overflowPunct/>
        <w:autoSpaceDE/>
        <w:autoSpaceDN/>
        <w:snapToGrid w:val="0"/>
        <w:spacing w:after="0"/>
        <w:textAlignment w:val="auto"/>
        <w:rPr>
          <w:rFonts w:ascii="Arial" w:hAnsi="Arial" w:cs="Arial"/>
          <w:b/>
          <w:bCs/>
          <w:lang w:eastAsia="ja-JP"/>
        </w:rPr>
      </w:pPr>
    </w:p>
    <w:p w14:paraId="0C768EEA" w14:textId="173D7424" w:rsidR="008A01C3" w:rsidRDefault="008A01C3" w:rsidP="008A01C3">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Pr>
          <w:rFonts w:ascii="Arial" w:hAnsi="Arial" w:cs="Arial"/>
          <w:b/>
          <w:bCs/>
          <w:lang w:eastAsia="ja-JP"/>
        </w:rPr>
        <w:t>3</w:t>
      </w:r>
      <w:r w:rsidRPr="007D067F">
        <w:rPr>
          <w:rFonts w:ascii="Arial" w:hAnsi="Arial" w:cs="Arial"/>
          <w:b/>
          <w:bCs/>
          <w:lang w:eastAsia="ja-JP"/>
        </w:rPr>
        <w:t>#</w:t>
      </w:r>
      <w:r>
        <w:rPr>
          <w:rFonts w:ascii="Arial" w:hAnsi="Arial" w:cs="Arial"/>
          <w:b/>
          <w:bCs/>
          <w:lang w:eastAsia="ja-JP"/>
        </w:rPr>
        <w:t>122</w:t>
      </w:r>
    </w:p>
    <w:p w14:paraId="7795CE2A" w14:textId="5310C89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R3-237092</w:t>
      </w:r>
      <w:r w:rsidR="00997AA6">
        <w:rPr>
          <w:rFonts w:ascii="Arial" w:hAnsi="Arial" w:cs="Arial"/>
          <w:lang w:val="en-US"/>
        </w:rPr>
        <w:t xml:space="preserve">, </w:t>
      </w:r>
      <w:r w:rsidRPr="009551EB">
        <w:rPr>
          <w:rFonts w:ascii="Arial" w:hAnsi="Arial" w:cs="Arial"/>
          <w:lang w:val="en-US"/>
        </w:rPr>
        <w:t>(BL CR to 38.300) for XR Enhancements</w:t>
      </w:r>
      <w:r w:rsidR="00997AA6">
        <w:rPr>
          <w:rFonts w:ascii="Arial" w:hAnsi="Arial" w:cs="Arial"/>
          <w:lang w:val="en-US"/>
        </w:rPr>
        <w:t xml:space="preserve">, </w:t>
      </w:r>
      <w:r w:rsidRPr="009551EB">
        <w:rPr>
          <w:rFonts w:ascii="Arial" w:hAnsi="Arial" w:cs="Arial"/>
          <w:lang w:val="en-US"/>
        </w:rPr>
        <w:t>Qualcomm Incorporated, Nokia, Nokia Shanghai Bell, Ericsson, Huawei, ZTE, Samsung</w:t>
      </w:r>
    </w:p>
    <w:p w14:paraId="49131698" w14:textId="623E1FC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R3-237093</w:t>
      </w:r>
      <w:r w:rsidR="00997AA6">
        <w:rPr>
          <w:rFonts w:ascii="Arial" w:hAnsi="Arial" w:cs="Arial"/>
          <w:lang w:val="en-US"/>
        </w:rPr>
        <w:t xml:space="preserve">, </w:t>
      </w:r>
      <w:r w:rsidRPr="009551EB">
        <w:rPr>
          <w:rFonts w:ascii="Arial" w:hAnsi="Arial" w:cs="Arial"/>
          <w:lang w:val="en-US"/>
        </w:rPr>
        <w:t>(BL CR to 38.413) Support for NR XR</w:t>
      </w:r>
      <w:r w:rsidR="00997AA6">
        <w:rPr>
          <w:rFonts w:ascii="Arial" w:hAnsi="Arial" w:cs="Arial"/>
          <w:lang w:val="en-US"/>
        </w:rPr>
        <w:t xml:space="preserve">, </w:t>
      </w:r>
      <w:r w:rsidRPr="009551EB">
        <w:rPr>
          <w:rFonts w:ascii="Arial" w:hAnsi="Arial" w:cs="Arial"/>
          <w:lang w:val="en-US"/>
        </w:rPr>
        <w:t>Nokia, Nokia Shanghai Bell, Ericsson, China Telecom, ZTE</w:t>
      </w:r>
    </w:p>
    <w:p w14:paraId="7C56B070" w14:textId="25B94A3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R3-237094</w:t>
      </w:r>
      <w:r w:rsidR="00997AA6">
        <w:rPr>
          <w:rFonts w:ascii="Arial" w:hAnsi="Arial" w:cs="Arial"/>
          <w:lang w:val="en-US"/>
        </w:rPr>
        <w:t xml:space="preserve">, </w:t>
      </w:r>
      <w:r w:rsidRPr="009551EB">
        <w:rPr>
          <w:rFonts w:ascii="Arial" w:hAnsi="Arial" w:cs="Arial"/>
          <w:lang w:val="en-US"/>
        </w:rPr>
        <w:t>(XR BL CR to TS 38.423) Introduction of XR enhancement</w:t>
      </w:r>
      <w:r w:rsidR="00997AA6">
        <w:rPr>
          <w:rFonts w:ascii="Arial" w:hAnsi="Arial" w:cs="Arial"/>
          <w:lang w:val="en-US"/>
        </w:rPr>
        <w:t xml:space="preserve">, </w:t>
      </w:r>
      <w:r w:rsidRPr="009551EB">
        <w:rPr>
          <w:rFonts w:ascii="Arial" w:hAnsi="Arial" w:cs="Arial"/>
          <w:lang w:val="en-US"/>
        </w:rPr>
        <w:t>Ericsson, ZTE, Qualcomm Inc., Nokia, Nokia Shanghai Bell</w:t>
      </w:r>
    </w:p>
    <w:p w14:paraId="24BBB61F" w14:textId="3317A09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R3-237095</w:t>
      </w:r>
      <w:r w:rsidR="00997AA6">
        <w:rPr>
          <w:rFonts w:ascii="Arial" w:hAnsi="Arial" w:cs="Arial"/>
          <w:lang w:val="en-US"/>
        </w:rPr>
        <w:t xml:space="preserve">, </w:t>
      </w:r>
      <w:r w:rsidRPr="009551EB">
        <w:rPr>
          <w:rFonts w:ascii="Arial" w:hAnsi="Arial" w:cs="Arial"/>
          <w:lang w:val="en-US"/>
        </w:rPr>
        <w:t>(BL CR to 38.473) Support for NR XR</w:t>
      </w:r>
      <w:r w:rsidR="00997AA6">
        <w:rPr>
          <w:rFonts w:ascii="Arial" w:hAnsi="Arial" w:cs="Arial"/>
          <w:lang w:val="en-US"/>
        </w:rPr>
        <w:t xml:space="preserve">, </w:t>
      </w:r>
      <w:r w:rsidRPr="009551EB">
        <w:rPr>
          <w:rFonts w:ascii="Arial" w:hAnsi="Arial" w:cs="Arial"/>
          <w:lang w:val="en-US"/>
        </w:rPr>
        <w:t>Huawei, Qualcomm Inc, Ericsson, China Telecom, Nokia, Nokia Shanghai Bell, ZTE</w:t>
      </w:r>
    </w:p>
    <w:p w14:paraId="5046796F" w14:textId="4FD3090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R3-237096</w:t>
      </w:r>
      <w:r w:rsidR="00997AA6">
        <w:rPr>
          <w:rFonts w:ascii="Arial" w:hAnsi="Arial" w:cs="Arial"/>
          <w:lang w:val="en-US"/>
        </w:rPr>
        <w:t xml:space="preserve">, </w:t>
      </w:r>
      <w:r w:rsidRPr="009551EB">
        <w:rPr>
          <w:rFonts w:ascii="Arial" w:hAnsi="Arial" w:cs="Arial"/>
          <w:lang w:val="en-US"/>
        </w:rPr>
        <w:t>(BLCR to 37.483) Introducing enhancement for NR XR</w:t>
      </w:r>
      <w:r w:rsidR="00997AA6">
        <w:rPr>
          <w:rFonts w:ascii="Arial" w:hAnsi="Arial" w:cs="Arial"/>
          <w:lang w:val="en-US"/>
        </w:rPr>
        <w:t xml:space="preserve">, </w:t>
      </w:r>
      <w:r w:rsidRPr="009551EB">
        <w:rPr>
          <w:rFonts w:ascii="Arial" w:hAnsi="Arial" w:cs="Arial"/>
          <w:lang w:val="en-US"/>
        </w:rPr>
        <w:t>Samsung, Ericsson, Nokia, Nokia Shanghai Bell, ZTE</w:t>
      </w:r>
    </w:p>
    <w:p w14:paraId="3AAD7DAD" w14:textId="55A4BDB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R3-237097</w:t>
      </w:r>
      <w:r w:rsidR="00997AA6">
        <w:rPr>
          <w:rFonts w:ascii="Arial" w:hAnsi="Arial" w:cs="Arial"/>
          <w:lang w:val="en-US"/>
        </w:rPr>
        <w:t xml:space="preserve">, </w:t>
      </w:r>
      <w:r w:rsidRPr="009551EB">
        <w:rPr>
          <w:rFonts w:ascii="Arial" w:hAnsi="Arial" w:cs="Arial"/>
          <w:lang w:val="en-US"/>
        </w:rPr>
        <w:t>(XR BL CR to TS 38.415) Introduction of XR enhancements</w:t>
      </w:r>
      <w:r w:rsidR="00997AA6">
        <w:rPr>
          <w:rFonts w:ascii="Arial" w:hAnsi="Arial" w:cs="Arial"/>
          <w:lang w:val="en-US"/>
        </w:rPr>
        <w:t xml:space="preserve">, </w:t>
      </w:r>
      <w:r w:rsidRPr="009551EB">
        <w:rPr>
          <w:rFonts w:ascii="Arial" w:hAnsi="Arial" w:cs="Arial"/>
          <w:lang w:val="en-US"/>
        </w:rPr>
        <w:t>ZTE, Ericsson, Nokia, Nokia Shanghai Bell, Qualcomm Inc</w:t>
      </w:r>
    </w:p>
    <w:p w14:paraId="2CBB3455" w14:textId="17FCFBE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R3-237098</w:t>
      </w:r>
      <w:r w:rsidR="00997AA6">
        <w:rPr>
          <w:rFonts w:ascii="Arial" w:hAnsi="Arial" w:cs="Arial"/>
          <w:lang w:val="en-US"/>
        </w:rPr>
        <w:t xml:space="preserve">, </w:t>
      </w:r>
      <w:r w:rsidRPr="009551EB">
        <w:rPr>
          <w:rFonts w:ascii="Arial" w:hAnsi="Arial" w:cs="Arial"/>
          <w:lang w:val="en-US"/>
        </w:rPr>
        <w:t>(BL CR to 38.425) Support for NR XR</w:t>
      </w:r>
      <w:r w:rsidR="00997AA6">
        <w:rPr>
          <w:rFonts w:ascii="Arial" w:hAnsi="Arial" w:cs="Arial"/>
          <w:lang w:val="en-US"/>
        </w:rPr>
        <w:t xml:space="preserve">, </w:t>
      </w:r>
      <w:r w:rsidRPr="009551EB">
        <w:rPr>
          <w:rFonts w:ascii="Arial" w:hAnsi="Arial" w:cs="Arial"/>
          <w:lang w:val="en-US"/>
        </w:rPr>
        <w:t>CMCC, Nokia, Nokia Shanghai Bell, Ericsson, ZTE, Qualcomm Inc</w:t>
      </w:r>
    </w:p>
    <w:p w14:paraId="24D37C98" w14:textId="7B17A21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R3-237261</w:t>
      </w:r>
      <w:r w:rsidR="00997AA6">
        <w:rPr>
          <w:rFonts w:ascii="Arial" w:hAnsi="Arial" w:cs="Arial"/>
          <w:lang w:val="en-US"/>
        </w:rPr>
        <w:t xml:space="preserve">, </w:t>
      </w:r>
      <w:r w:rsidRPr="009551EB">
        <w:rPr>
          <w:rFonts w:ascii="Arial" w:hAnsi="Arial" w:cs="Arial"/>
          <w:lang w:val="en-US"/>
        </w:rPr>
        <w:t>XR Enhancements for PDU Set Handling</w:t>
      </w:r>
      <w:r w:rsidR="00997AA6">
        <w:rPr>
          <w:rFonts w:ascii="Arial" w:hAnsi="Arial" w:cs="Arial"/>
          <w:lang w:val="en-US"/>
        </w:rPr>
        <w:t xml:space="preserve">, </w:t>
      </w:r>
      <w:r w:rsidRPr="009551EB">
        <w:rPr>
          <w:rFonts w:ascii="Arial" w:hAnsi="Arial" w:cs="Arial"/>
          <w:lang w:val="en-US"/>
        </w:rPr>
        <w:t>Qualcomm Incorporated</w:t>
      </w:r>
    </w:p>
    <w:p w14:paraId="605F9348" w14:textId="229120B6"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R3-237262</w:t>
      </w:r>
      <w:r w:rsidR="00997AA6">
        <w:rPr>
          <w:rFonts w:ascii="Arial" w:hAnsi="Arial" w:cs="Arial"/>
          <w:lang w:val="en-US"/>
        </w:rPr>
        <w:t xml:space="preserve">, </w:t>
      </w:r>
      <w:r w:rsidRPr="009551EB">
        <w:rPr>
          <w:rFonts w:ascii="Arial" w:hAnsi="Arial" w:cs="Arial"/>
          <w:lang w:val="en-US"/>
        </w:rPr>
        <w:t>RAN Signaling Enhancements for Congestion Management</w:t>
      </w:r>
      <w:r w:rsidR="00997AA6">
        <w:rPr>
          <w:rFonts w:ascii="Arial" w:hAnsi="Arial" w:cs="Arial"/>
          <w:lang w:val="en-US"/>
        </w:rPr>
        <w:t xml:space="preserve">, </w:t>
      </w:r>
      <w:r w:rsidRPr="009551EB">
        <w:rPr>
          <w:rFonts w:ascii="Arial" w:hAnsi="Arial" w:cs="Arial"/>
          <w:lang w:val="en-US"/>
        </w:rPr>
        <w:t>Qualcomm Incorporated</w:t>
      </w:r>
    </w:p>
    <w:p w14:paraId="4DA2169C" w14:textId="1DBE1B4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R3-237331</w:t>
      </w:r>
      <w:r w:rsidR="00997AA6">
        <w:rPr>
          <w:rFonts w:ascii="Arial" w:hAnsi="Arial" w:cs="Arial"/>
          <w:lang w:val="en-US"/>
        </w:rPr>
        <w:t xml:space="preserve">, </w:t>
      </w:r>
      <w:r w:rsidRPr="009551EB">
        <w:rPr>
          <w:rFonts w:ascii="Arial" w:hAnsi="Arial" w:cs="Arial"/>
          <w:lang w:val="en-US"/>
        </w:rPr>
        <w:t>(TP to BL CR for 38.413, 37.483, 38.423) Discussion on the support of PDU Set handling</w:t>
      </w:r>
      <w:r w:rsidR="00997AA6">
        <w:rPr>
          <w:rFonts w:ascii="Arial" w:hAnsi="Arial" w:cs="Arial"/>
          <w:lang w:val="en-US"/>
        </w:rPr>
        <w:t xml:space="preserve">, </w:t>
      </w:r>
      <w:r w:rsidRPr="009551EB">
        <w:rPr>
          <w:rFonts w:ascii="Arial" w:hAnsi="Arial" w:cs="Arial"/>
          <w:lang w:val="en-US"/>
        </w:rPr>
        <w:t>Samsung</w:t>
      </w:r>
    </w:p>
    <w:p w14:paraId="5E4A3643" w14:textId="199325A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R3-237332</w:t>
      </w:r>
      <w:r w:rsidR="00997AA6">
        <w:rPr>
          <w:rFonts w:ascii="Arial" w:hAnsi="Arial" w:cs="Arial"/>
          <w:lang w:val="en-US"/>
        </w:rPr>
        <w:t xml:space="preserve">, </w:t>
      </w:r>
      <w:r w:rsidRPr="009551EB">
        <w:rPr>
          <w:rFonts w:ascii="Arial" w:hAnsi="Arial" w:cs="Arial"/>
          <w:lang w:val="en-US"/>
        </w:rPr>
        <w:t>(TP to BL CR for TS 37.483) Addition of UL PDU Set QoS parameters</w:t>
      </w:r>
      <w:r w:rsidR="00997AA6">
        <w:rPr>
          <w:rFonts w:ascii="Arial" w:hAnsi="Arial" w:cs="Arial"/>
          <w:lang w:val="en-US"/>
        </w:rPr>
        <w:t xml:space="preserve">, </w:t>
      </w:r>
      <w:r w:rsidRPr="009551EB">
        <w:rPr>
          <w:rFonts w:ascii="Arial" w:hAnsi="Arial" w:cs="Arial"/>
          <w:lang w:val="en-US"/>
        </w:rPr>
        <w:t>Samsung, Ericsson, Nokia, Nokia Shanghai Bell, Qualcomm Inc., Xiaomi, China Telecom</w:t>
      </w:r>
    </w:p>
    <w:p w14:paraId="60108F24" w14:textId="6851E42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R3-237333</w:t>
      </w:r>
      <w:r w:rsidR="00997AA6">
        <w:rPr>
          <w:rFonts w:ascii="Arial" w:hAnsi="Arial" w:cs="Arial"/>
          <w:lang w:val="en-US"/>
        </w:rPr>
        <w:t xml:space="preserve">, </w:t>
      </w:r>
      <w:r w:rsidRPr="009551EB">
        <w:rPr>
          <w:rFonts w:ascii="Arial" w:hAnsi="Arial" w:cs="Arial"/>
          <w:lang w:val="en-US"/>
        </w:rPr>
        <w:t>(TP to BL CR for 38.413, 38.423, 37.483) Introducing enhancement for NR XR ECN and discarding</w:t>
      </w:r>
      <w:r w:rsidR="00997AA6">
        <w:rPr>
          <w:rFonts w:ascii="Arial" w:hAnsi="Arial" w:cs="Arial"/>
          <w:lang w:val="en-US"/>
        </w:rPr>
        <w:t xml:space="preserve">, </w:t>
      </w:r>
      <w:r w:rsidRPr="009551EB">
        <w:rPr>
          <w:rFonts w:ascii="Arial" w:hAnsi="Arial" w:cs="Arial"/>
          <w:lang w:val="en-US"/>
        </w:rPr>
        <w:t>Samsung</w:t>
      </w:r>
    </w:p>
    <w:p w14:paraId="76503A02" w14:textId="2B65C47B"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R3-237340</w:t>
      </w:r>
      <w:r w:rsidR="00997AA6">
        <w:rPr>
          <w:rFonts w:ascii="Arial" w:hAnsi="Arial" w:cs="Arial"/>
          <w:lang w:val="en-US"/>
        </w:rPr>
        <w:t xml:space="preserve">, </w:t>
      </w:r>
      <w:r w:rsidRPr="009551EB">
        <w:rPr>
          <w:rFonts w:ascii="Arial" w:hAnsi="Arial" w:cs="Arial"/>
          <w:lang w:val="en-US"/>
        </w:rPr>
        <w:t>(BL CR to 38.425) Support for NR XR</w:t>
      </w:r>
      <w:r w:rsidR="00997AA6">
        <w:rPr>
          <w:rFonts w:ascii="Arial" w:hAnsi="Arial" w:cs="Arial"/>
          <w:lang w:val="en-US"/>
        </w:rPr>
        <w:t xml:space="preserve">, </w:t>
      </w:r>
      <w:r w:rsidRPr="009551EB">
        <w:rPr>
          <w:rFonts w:ascii="Arial" w:hAnsi="Arial" w:cs="Arial"/>
          <w:lang w:val="en-US"/>
        </w:rPr>
        <w:t>CMCC, Nokia, Nokia Shanghai Bell, Ericsson, ZTE, Qualcomm Inc</w:t>
      </w:r>
    </w:p>
    <w:p w14:paraId="7ECE4812" w14:textId="7DBC26D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R3-237359</w:t>
      </w:r>
      <w:r w:rsidR="00997AA6">
        <w:rPr>
          <w:rFonts w:ascii="Arial" w:hAnsi="Arial" w:cs="Arial"/>
          <w:lang w:val="en-US"/>
        </w:rPr>
        <w:t xml:space="preserve">, </w:t>
      </w:r>
      <w:r w:rsidRPr="009551EB">
        <w:rPr>
          <w:rFonts w:ascii="Arial" w:hAnsi="Arial" w:cs="Arial"/>
          <w:lang w:val="en-US"/>
        </w:rPr>
        <w:t>(TP for NR_XR_enh BL CRs for TS38.413/38.423/38.473/38.415):PDU set handling for support NR XR</w:t>
      </w:r>
      <w:r w:rsidR="00997AA6">
        <w:rPr>
          <w:rFonts w:ascii="Arial" w:hAnsi="Arial" w:cs="Arial"/>
          <w:lang w:val="en-US"/>
        </w:rPr>
        <w:t xml:space="preserve">, </w:t>
      </w:r>
      <w:r w:rsidRPr="009551EB">
        <w:rPr>
          <w:rFonts w:ascii="Arial" w:hAnsi="Arial" w:cs="Arial"/>
          <w:lang w:val="en-US"/>
        </w:rPr>
        <w:t>Huawei</w:t>
      </w:r>
    </w:p>
    <w:p w14:paraId="4AAFE9BA" w14:textId="5BE7757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R3-237360</w:t>
      </w:r>
      <w:r w:rsidR="00997AA6">
        <w:rPr>
          <w:rFonts w:ascii="Arial" w:hAnsi="Arial" w:cs="Arial"/>
          <w:lang w:val="en-US"/>
        </w:rPr>
        <w:t xml:space="preserve">, </w:t>
      </w:r>
      <w:r w:rsidRPr="009551EB">
        <w:rPr>
          <w:rFonts w:ascii="Arial" w:hAnsi="Arial" w:cs="Arial"/>
          <w:lang w:val="en-US"/>
        </w:rPr>
        <w:t xml:space="preserve">(TP for NR_XR_enh BL CRs </w:t>
      </w:r>
      <w:proofErr w:type="spellStart"/>
      <w:r w:rsidRPr="009551EB">
        <w:rPr>
          <w:rFonts w:ascii="Arial" w:hAnsi="Arial" w:cs="Arial"/>
          <w:lang w:val="en-US"/>
        </w:rPr>
        <w:t>forTS</w:t>
      </w:r>
      <w:proofErr w:type="spellEnd"/>
      <w:r w:rsidRPr="009551EB">
        <w:rPr>
          <w:rFonts w:ascii="Arial" w:hAnsi="Arial" w:cs="Arial"/>
          <w:lang w:val="en-US"/>
        </w:rPr>
        <w:t xml:space="preserve"> 38.413/38.423/37.483/38.473/ 38.415/38.425): Discussion on open issues for support NR XR</w:t>
      </w:r>
      <w:r w:rsidR="00997AA6">
        <w:rPr>
          <w:rFonts w:ascii="Arial" w:hAnsi="Arial" w:cs="Arial"/>
          <w:lang w:val="en-US"/>
        </w:rPr>
        <w:t xml:space="preserve">, </w:t>
      </w:r>
      <w:r w:rsidRPr="009551EB">
        <w:rPr>
          <w:rFonts w:ascii="Arial" w:hAnsi="Arial" w:cs="Arial"/>
          <w:lang w:val="en-US"/>
        </w:rPr>
        <w:t>Huawei</w:t>
      </w:r>
    </w:p>
    <w:p w14:paraId="59A662E7" w14:textId="08AAB1E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R3-237390</w:t>
      </w:r>
      <w:r w:rsidR="00997AA6">
        <w:rPr>
          <w:rFonts w:ascii="Arial" w:hAnsi="Arial" w:cs="Arial"/>
          <w:lang w:val="en-US"/>
        </w:rPr>
        <w:t xml:space="preserve">, </w:t>
      </w:r>
      <w:r w:rsidRPr="009551EB">
        <w:rPr>
          <w:rFonts w:ascii="Arial" w:hAnsi="Arial" w:cs="Arial"/>
          <w:lang w:val="en-US"/>
        </w:rPr>
        <w:t>(TP for TS 38.423) Introduction of Direction Information for PDU Set QoS Parameters</w:t>
      </w:r>
      <w:r w:rsidR="00997AA6">
        <w:rPr>
          <w:rFonts w:ascii="Arial" w:hAnsi="Arial" w:cs="Arial"/>
          <w:lang w:val="en-US"/>
        </w:rPr>
        <w:t xml:space="preserve">, </w:t>
      </w:r>
      <w:r w:rsidRPr="009551EB">
        <w:rPr>
          <w:rFonts w:ascii="Arial" w:hAnsi="Arial" w:cs="Arial"/>
          <w:lang w:val="en-US"/>
        </w:rPr>
        <w:t>Xiaomi, Ericsson, Qualcomm Inc., Nokia, Nokia Shanghai Bell, Samsung, China Telecom</w:t>
      </w:r>
    </w:p>
    <w:p w14:paraId="5F2D2C0E" w14:textId="1183A00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R3-237391</w:t>
      </w:r>
      <w:r w:rsidR="00997AA6">
        <w:rPr>
          <w:rFonts w:ascii="Arial" w:hAnsi="Arial" w:cs="Arial"/>
          <w:lang w:val="en-US"/>
        </w:rPr>
        <w:t xml:space="preserve">, </w:t>
      </w:r>
      <w:r w:rsidRPr="009551EB">
        <w:rPr>
          <w:rFonts w:ascii="Arial" w:hAnsi="Arial" w:cs="Arial"/>
          <w:lang w:val="en-US"/>
        </w:rPr>
        <w:t>(TP for TS 38.300) Non-homogenous support of PDU set based QoS handling in NG-RAN</w:t>
      </w:r>
      <w:r w:rsidR="00997AA6">
        <w:rPr>
          <w:rFonts w:ascii="Arial" w:hAnsi="Arial" w:cs="Arial"/>
          <w:lang w:val="en-US"/>
        </w:rPr>
        <w:t xml:space="preserve">, </w:t>
      </w:r>
      <w:r w:rsidRPr="009551EB">
        <w:rPr>
          <w:rFonts w:ascii="Arial" w:hAnsi="Arial" w:cs="Arial"/>
          <w:lang w:val="en-US"/>
        </w:rPr>
        <w:t>Xiaomi, Nokia, Nokia Shanghai Bell, ZTE</w:t>
      </w:r>
    </w:p>
    <w:p w14:paraId="630003C1" w14:textId="550A9C8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R3-237392</w:t>
      </w:r>
      <w:r w:rsidR="00997AA6">
        <w:rPr>
          <w:rFonts w:ascii="Arial" w:hAnsi="Arial" w:cs="Arial"/>
          <w:lang w:val="en-US"/>
        </w:rPr>
        <w:t xml:space="preserve">, </w:t>
      </w:r>
      <w:r w:rsidRPr="009551EB">
        <w:rPr>
          <w:rFonts w:ascii="Arial" w:hAnsi="Arial" w:cs="Arial"/>
          <w:lang w:val="en-US"/>
        </w:rPr>
        <w:t>(TPs for 38.473, 37.483 and 38.413) PDU set based QoS handling for XR</w:t>
      </w:r>
      <w:r w:rsidR="00997AA6">
        <w:rPr>
          <w:rFonts w:ascii="Arial" w:hAnsi="Arial" w:cs="Arial"/>
          <w:lang w:val="en-US"/>
        </w:rPr>
        <w:t xml:space="preserve">, </w:t>
      </w:r>
      <w:r w:rsidRPr="009551EB">
        <w:rPr>
          <w:rFonts w:ascii="Arial" w:hAnsi="Arial" w:cs="Arial"/>
          <w:lang w:val="en-US"/>
        </w:rPr>
        <w:t>Xiaomi</w:t>
      </w:r>
    </w:p>
    <w:p w14:paraId="129CE7D2" w14:textId="3B98F98D"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R3-237394</w:t>
      </w:r>
      <w:r w:rsidR="00997AA6">
        <w:rPr>
          <w:rFonts w:ascii="Arial" w:hAnsi="Arial" w:cs="Arial"/>
          <w:lang w:val="en-US"/>
        </w:rPr>
        <w:t xml:space="preserve">, </w:t>
      </w:r>
      <w:r w:rsidRPr="009551EB">
        <w:rPr>
          <w:rFonts w:ascii="Arial" w:hAnsi="Arial" w:cs="Arial"/>
          <w:lang w:val="en-US"/>
        </w:rPr>
        <w:t>Discussion on open issues for ECN marking and others</w:t>
      </w:r>
      <w:r w:rsidR="00997AA6">
        <w:rPr>
          <w:rFonts w:ascii="Arial" w:hAnsi="Arial" w:cs="Arial"/>
          <w:lang w:val="en-US"/>
        </w:rPr>
        <w:t xml:space="preserve">, </w:t>
      </w:r>
      <w:r w:rsidRPr="009551EB">
        <w:rPr>
          <w:rFonts w:ascii="Arial" w:hAnsi="Arial" w:cs="Arial"/>
          <w:lang w:val="en-US"/>
        </w:rPr>
        <w:t>LG Electronics Inc.</w:t>
      </w:r>
    </w:p>
    <w:p w14:paraId="28761B90" w14:textId="6507F37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R3-237421</w:t>
      </w:r>
      <w:r w:rsidR="00997AA6">
        <w:rPr>
          <w:rFonts w:ascii="Arial" w:hAnsi="Arial" w:cs="Arial"/>
          <w:lang w:val="en-US"/>
        </w:rPr>
        <w:t xml:space="preserve">, </w:t>
      </w:r>
      <w:r w:rsidRPr="009551EB">
        <w:rPr>
          <w:rFonts w:ascii="Arial" w:hAnsi="Arial" w:cs="Arial"/>
          <w:lang w:val="en-US"/>
        </w:rPr>
        <w:t>(TP to BLCR for TS 38.415) User Plane Protocol for PDU Set Information</w:t>
      </w:r>
      <w:r w:rsidR="00997AA6">
        <w:rPr>
          <w:rFonts w:ascii="Arial" w:hAnsi="Arial" w:cs="Arial"/>
          <w:lang w:val="en-US"/>
        </w:rPr>
        <w:t xml:space="preserve">, </w:t>
      </w:r>
      <w:r w:rsidRPr="009551EB">
        <w:rPr>
          <w:rFonts w:ascii="Arial" w:hAnsi="Arial" w:cs="Arial"/>
          <w:lang w:val="en-US"/>
        </w:rPr>
        <w:t>Lenovo, Ericsson</w:t>
      </w:r>
    </w:p>
    <w:p w14:paraId="560C2699" w14:textId="7DEAEDE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R3-237422</w:t>
      </w:r>
      <w:r w:rsidR="00997AA6">
        <w:rPr>
          <w:rFonts w:ascii="Arial" w:hAnsi="Arial" w:cs="Arial"/>
          <w:lang w:val="en-US"/>
        </w:rPr>
        <w:t xml:space="preserve">, </w:t>
      </w:r>
      <w:r w:rsidRPr="009551EB">
        <w:rPr>
          <w:rFonts w:ascii="Arial" w:hAnsi="Arial" w:cs="Arial"/>
          <w:lang w:val="en-US"/>
        </w:rPr>
        <w:t>On ECN Marking, PDCP Discard and Data Forwarding</w:t>
      </w:r>
      <w:r w:rsidR="00997AA6">
        <w:rPr>
          <w:rFonts w:ascii="Arial" w:hAnsi="Arial" w:cs="Arial"/>
          <w:lang w:val="en-US"/>
        </w:rPr>
        <w:t xml:space="preserve">, </w:t>
      </w:r>
      <w:r w:rsidRPr="009551EB">
        <w:rPr>
          <w:rFonts w:ascii="Arial" w:hAnsi="Arial" w:cs="Arial"/>
          <w:lang w:val="en-US"/>
        </w:rPr>
        <w:t>Lenovo</w:t>
      </w:r>
    </w:p>
    <w:p w14:paraId="2B3199C5" w14:textId="6F65C85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R3-237438</w:t>
      </w:r>
      <w:r w:rsidR="00997AA6">
        <w:rPr>
          <w:rFonts w:ascii="Arial" w:hAnsi="Arial" w:cs="Arial"/>
          <w:lang w:val="en-US"/>
        </w:rPr>
        <w:t xml:space="preserve">, </w:t>
      </w:r>
      <w:r w:rsidRPr="009551EB">
        <w:rPr>
          <w:rFonts w:ascii="Arial" w:hAnsi="Arial" w:cs="Arial"/>
          <w:lang w:val="en-US"/>
        </w:rPr>
        <w:t>(TP for TS 38.413 BL CR) Discussion on support for PDU Set based QoS handling</w:t>
      </w:r>
      <w:r w:rsidR="00997AA6">
        <w:rPr>
          <w:rFonts w:ascii="Arial" w:hAnsi="Arial" w:cs="Arial"/>
          <w:lang w:val="en-US"/>
        </w:rPr>
        <w:t xml:space="preserve">, </w:t>
      </w:r>
      <w:r w:rsidRPr="009551EB">
        <w:rPr>
          <w:rFonts w:ascii="Arial" w:hAnsi="Arial" w:cs="Arial"/>
          <w:lang w:val="en-US"/>
        </w:rPr>
        <w:t>Nokia, Nokia Shanghai Bell</w:t>
      </w:r>
    </w:p>
    <w:p w14:paraId="28E4DA68" w14:textId="7BA4106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R3-237439</w:t>
      </w:r>
      <w:r w:rsidR="00997AA6">
        <w:rPr>
          <w:rFonts w:ascii="Arial" w:hAnsi="Arial" w:cs="Arial"/>
          <w:lang w:val="en-US"/>
        </w:rPr>
        <w:t xml:space="preserve">, </w:t>
      </w:r>
      <w:r w:rsidRPr="009551EB">
        <w:rPr>
          <w:rFonts w:ascii="Arial" w:hAnsi="Arial" w:cs="Arial"/>
          <w:lang w:val="en-US"/>
        </w:rPr>
        <w:t>Discussion on ECN marking and PDU Set Discard for NR XR</w:t>
      </w:r>
      <w:r w:rsidR="00997AA6">
        <w:rPr>
          <w:rFonts w:ascii="Arial" w:hAnsi="Arial" w:cs="Arial"/>
          <w:lang w:val="en-US"/>
        </w:rPr>
        <w:t xml:space="preserve">, </w:t>
      </w:r>
      <w:r w:rsidRPr="009551EB">
        <w:rPr>
          <w:rFonts w:ascii="Arial" w:hAnsi="Arial" w:cs="Arial"/>
          <w:lang w:val="en-US"/>
        </w:rPr>
        <w:t>Nokia, Nokia Shanghai Bell</w:t>
      </w:r>
    </w:p>
    <w:p w14:paraId="6E9B9854" w14:textId="1F13FF0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R3-237440</w:t>
      </w:r>
      <w:r w:rsidR="00997AA6">
        <w:rPr>
          <w:rFonts w:ascii="Arial" w:hAnsi="Arial" w:cs="Arial"/>
          <w:lang w:val="en-US"/>
        </w:rPr>
        <w:t xml:space="preserve">, </w:t>
      </w:r>
      <w:r w:rsidRPr="009551EB">
        <w:rPr>
          <w:rFonts w:ascii="Arial" w:hAnsi="Arial" w:cs="Arial"/>
          <w:lang w:val="en-US"/>
        </w:rPr>
        <w:t>TP for TS38.413 BL CR</w:t>
      </w:r>
      <w:r w:rsidR="00997AA6">
        <w:rPr>
          <w:rFonts w:ascii="Arial" w:hAnsi="Arial" w:cs="Arial"/>
          <w:lang w:val="en-US"/>
        </w:rPr>
        <w:t xml:space="preserve">, </w:t>
      </w:r>
      <w:r w:rsidRPr="009551EB">
        <w:rPr>
          <w:rFonts w:ascii="Arial" w:hAnsi="Arial" w:cs="Arial"/>
          <w:lang w:val="en-US"/>
        </w:rPr>
        <w:t>Nokia, Nokia Shanghai Bell, CMCC, ZTE</w:t>
      </w:r>
    </w:p>
    <w:p w14:paraId="622FB278" w14:textId="148EE79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R3-237441</w:t>
      </w:r>
      <w:r w:rsidR="00997AA6">
        <w:rPr>
          <w:rFonts w:ascii="Arial" w:hAnsi="Arial" w:cs="Arial"/>
          <w:lang w:val="en-US"/>
        </w:rPr>
        <w:t xml:space="preserve">, </w:t>
      </w:r>
      <w:r w:rsidRPr="009551EB">
        <w:rPr>
          <w:rFonts w:ascii="Arial" w:hAnsi="Arial" w:cs="Arial"/>
          <w:lang w:val="en-US"/>
        </w:rPr>
        <w:t>TP for TS38.423 BL CR</w:t>
      </w:r>
      <w:r w:rsidR="00997AA6">
        <w:rPr>
          <w:rFonts w:ascii="Arial" w:hAnsi="Arial" w:cs="Arial"/>
          <w:lang w:val="en-US"/>
        </w:rPr>
        <w:t xml:space="preserve">, </w:t>
      </w:r>
      <w:r w:rsidRPr="009551EB">
        <w:rPr>
          <w:rFonts w:ascii="Arial" w:hAnsi="Arial" w:cs="Arial"/>
          <w:lang w:val="en-US"/>
        </w:rPr>
        <w:t>Nokia, Nokia Shanghai Bell, CMCC, ZTE</w:t>
      </w:r>
    </w:p>
    <w:p w14:paraId="5ADE8B6C" w14:textId="3762D37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R3-237442</w:t>
      </w:r>
      <w:r w:rsidR="00997AA6">
        <w:rPr>
          <w:rFonts w:ascii="Arial" w:hAnsi="Arial" w:cs="Arial"/>
          <w:lang w:val="en-US"/>
        </w:rPr>
        <w:t xml:space="preserve">, </w:t>
      </w:r>
      <w:r w:rsidRPr="009551EB">
        <w:rPr>
          <w:rFonts w:ascii="Arial" w:hAnsi="Arial" w:cs="Arial"/>
          <w:lang w:val="en-US"/>
        </w:rPr>
        <w:t>TP for TS38.473 BL CR</w:t>
      </w:r>
      <w:r w:rsidR="00997AA6">
        <w:rPr>
          <w:rFonts w:ascii="Arial" w:hAnsi="Arial" w:cs="Arial"/>
          <w:lang w:val="en-US"/>
        </w:rPr>
        <w:t xml:space="preserve">, </w:t>
      </w:r>
      <w:r w:rsidRPr="009551EB">
        <w:rPr>
          <w:rFonts w:ascii="Arial" w:hAnsi="Arial" w:cs="Arial"/>
          <w:lang w:val="en-US"/>
        </w:rPr>
        <w:t>Nokia, Nokia Shanghai Bell, CMCC, ZTE</w:t>
      </w:r>
    </w:p>
    <w:p w14:paraId="2697824E" w14:textId="1F07A27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R3-237470</w:t>
      </w:r>
      <w:r w:rsidR="00997AA6">
        <w:rPr>
          <w:rFonts w:ascii="Arial" w:hAnsi="Arial" w:cs="Arial"/>
          <w:lang w:val="en-US"/>
        </w:rPr>
        <w:t xml:space="preserve">, </w:t>
      </w:r>
      <w:r w:rsidRPr="009551EB">
        <w:rPr>
          <w:rFonts w:ascii="Arial" w:hAnsi="Arial" w:cs="Arial"/>
          <w:lang w:val="en-US"/>
        </w:rPr>
        <w:t>Support for L4S in NG-RAN</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1D6EBC89" w14:textId="07ABE29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R3-237471</w:t>
      </w:r>
      <w:r w:rsidR="00997AA6">
        <w:rPr>
          <w:rFonts w:ascii="Arial" w:hAnsi="Arial" w:cs="Arial"/>
          <w:lang w:val="en-US"/>
        </w:rPr>
        <w:t xml:space="preserve">, </w:t>
      </w:r>
      <w:r w:rsidRPr="009551EB">
        <w:rPr>
          <w:rFonts w:ascii="Arial" w:hAnsi="Arial" w:cs="Arial"/>
          <w:lang w:val="en-US"/>
        </w:rPr>
        <w:t>(TP for NR_XR_enh BL CR for TS37.483)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3C439136" w14:textId="236A1E4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lastRenderedPageBreak/>
        <w:t>R3-237472</w:t>
      </w:r>
      <w:r w:rsidR="00997AA6">
        <w:rPr>
          <w:rFonts w:ascii="Arial" w:hAnsi="Arial" w:cs="Arial"/>
          <w:lang w:val="en-US"/>
        </w:rPr>
        <w:t xml:space="preserve">, </w:t>
      </w:r>
      <w:r w:rsidRPr="009551EB">
        <w:rPr>
          <w:rFonts w:ascii="Arial" w:hAnsi="Arial" w:cs="Arial"/>
          <w:lang w:val="en-US"/>
        </w:rPr>
        <w:t>(TP for NR_XR_enh BL CR for TS38.413)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07269C5D" w14:textId="05D6B5C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R3-237473</w:t>
      </w:r>
      <w:r w:rsidR="00997AA6">
        <w:rPr>
          <w:rFonts w:ascii="Arial" w:hAnsi="Arial" w:cs="Arial"/>
          <w:lang w:val="en-US"/>
        </w:rPr>
        <w:t xml:space="preserve">, </w:t>
      </w:r>
      <w:r w:rsidRPr="009551EB">
        <w:rPr>
          <w:rFonts w:ascii="Arial" w:hAnsi="Arial" w:cs="Arial"/>
          <w:lang w:val="en-US"/>
        </w:rPr>
        <w:t>(TP for NR_XR_enh BL CR for TS38.415)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6F4943CB" w14:textId="6E05686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R3-237474</w:t>
      </w:r>
      <w:r w:rsidR="00997AA6">
        <w:rPr>
          <w:rFonts w:ascii="Arial" w:hAnsi="Arial" w:cs="Arial"/>
          <w:lang w:val="en-US"/>
        </w:rPr>
        <w:t xml:space="preserve">, </w:t>
      </w:r>
      <w:r w:rsidRPr="009551EB">
        <w:rPr>
          <w:rFonts w:ascii="Arial" w:hAnsi="Arial" w:cs="Arial"/>
          <w:lang w:val="en-US"/>
        </w:rPr>
        <w:t>(TP for NR_XR_enh BL CR for TS38.423)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68BAC2CC" w14:textId="7CA054BB"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R3-237475</w:t>
      </w:r>
      <w:r w:rsidR="00997AA6">
        <w:rPr>
          <w:rFonts w:ascii="Arial" w:hAnsi="Arial" w:cs="Arial"/>
          <w:lang w:val="en-US"/>
        </w:rPr>
        <w:t xml:space="preserve">, </w:t>
      </w:r>
      <w:r w:rsidRPr="009551EB">
        <w:rPr>
          <w:rFonts w:ascii="Arial" w:hAnsi="Arial" w:cs="Arial"/>
          <w:lang w:val="en-US"/>
        </w:rPr>
        <w:t>(TP for NR_XR_enh BL CR for TS38.425)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5FCFF648" w14:textId="115EDA9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R3-237476</w:t>
      </w:r>
      <w:r w:rsidR="00997AA6">
        <w:rPr>
          <w:rFonts w:ascii="Arial" w:hAnsi="Arial" w:cs="Arial"/>
          <w:lang w:val="en-US"/>
        </w:rPr>
        <w:t xml:space="preserve">, </w:t>
      </w:r>
      <w:r w:rsidRPr="009551EB">
        <w:rPr>
          <w:rFonts w:ascii="Arial" w:hAnsi="Arial" w:cs="Arial"/>
          <w:lang w:val="en-US"/>
        </w:rPr>
        <w:t>(TP for NR_XR_enh BL CR for TS38.473)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Verizon Wireless, Telstra, Qualcomm</w:t>
      </w:r>
    </w:p>
    <w:p w14:paraId="482810C2" w14:textId="539B999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R3-237539</w:t>
      </w:r>
      <w:r w:rsidR="00997AA6">
        <w:rPr>
          <w:rFonts w:ascii="Arial" w:hAnsi="Arial" w:cs="Arial"/>
          <w:lang w:val="en-US"/>
        </w:rPr>
        <w:t xml:space="preserve">, </w:t>
      </w:r>
      <w:r w:rsidRPr="009551EB">
        <w:rPr>
          <w:rFonts w:ascii="Arial" w:hAnsi="Arial" w:cs="Arial"/>
          <w:lang w:val="en-US"/>
        </w:rPr>
        <w:t>(TP to F1-AP BL CR): introduction of UL UE XR Traffic assistance Information</w:t>
      </w:r>
      <w:r w:rsidR="00997AA6">
        <w:rPr>
          <w:rFonts w:ascii="Arial" w:hAnsi="Arial" w:cs="Arial"/>
          <w:lang w:val="en-US"/>
        </w:rPr>
        <w:t xml:space="preserve">, </w:t>
      </w:r>
      <w:r w:rsidRPr="009551EB">
        <w:rPr>
          <w:rFonts w:ascii="Arial" w:hAnsi="Arial" w:cs="Arial"/>
          <w:lang w:val="en-US"/>
        </w:rPr>
        <w:t>Ericsson</w:t>
      </w:r>
    </w:p>
    <w:p w14:paraId="4417ABD5" w14:textId="338BCD5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R3-237540</w:t>
      </w:r>
      <w:r w:rsidR="00997AA6">
        <w:rPr>
          <w:rFonts w:ascii="Arial" w:hAnsi="Arial" w:cs="Arial"/>
          <w:lang w:val="en-US"/>
        </w:rPr>
        <w:t xml:space="preserve">, </w:t>
      </w:r>
      <w:r w:rsidRPr="009551EB">
        <w:rPr>
          <w:rFonts w:ascii="Arial" w:hAnsi="Arial" w:cs="Arial"/>
          <w:lang w:val="en-US"/>
        </w:rPr>
        <w:t>(TP to NG-AP BL CR): introduction of Direction Information for PDU Set QoS Parameters</w:t>
      </w:r>
      <w:r w:rsidR="00997AA6">
        <w:rPr>
          <w:rFonts w:ascii="Arial" w:hAnsi="Arial" w:cs="Arial"/>
          <w:lang w:val="en-US"/>
        </w:rPr>
        <w:t xml:space="preserve">, </w:t>
      </w:r>
      <w:r w:rsidRPr="009551EB">
        <w:rPr>
          <w:rFonts w:ascii="Arial" w:hAnsi="Arial" w:cs="Arial"/>
          <w:lang w:val="en-US"/>
        </w:rPr>
        <w:t>Ericsson, Qualcomm Inc., Nokia, Nokia Shanghai Bell, Samsung, Xiaomi, China Telecom</w:t>
      </w:r>
    </w:p>
    <w:p w14:paraId="5B27DD8C" w14:textId="1E31400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R3-237541</w:t>
      </w:r>
      <w:r w:rsidR="00997AA6">
        <w:rPr>
          <w:rFonts w:ascii="Arial" w:hAnsi="Arial" w:cs="Arial"/>
          <w:lang w:val="en-US"/>
        </w:rPr>
        <w:t xml:space="preserve">, </w:t>
      </w:r>
      <w:r w:rsidRPr="009551EB">
        <w:rPr>
          <w:rFonts w:ascii="Arial" w:hAnsi="Arial" w:cs="Arial"/>
          <w:lang w:val="en-US"/>
        </w:rPr>
        <w:t>LS on defining new GTP-U Extension Header for PDU Set Information</w:t>
      </w:r>
      <w:r w:rsidR="00997AA6">
        <w:rPr>
          <w:rFonts w:ascii="Arial" w:hAnsi="Arial" w:cs="Arial"/>
          <w:lang w:val="en-US"/>
        </w:rPr>
        <w:t xml:space="preserve">, </w:t>
      </w:r>
      <w:r w:rsidRPr="009551EB">
        <w:rPr>
          <w:rFonts w:ascii="Arial" w:hAnsi="Arial" w:cs="Arial"/>
          <w:lang w:val="en-US"/>
        </w:rPr>
        <w:t xml:space="preserve">Ericsson, </w:t>
      </w:r>
      <w:proofErr w:type="spellStart"/>
      <w:r w:rsidRPr="009551EB">
        <w:rPr>
          <w:rFonts w:ascii="Arial" w:hAnsi="Arial" w:cs="Arial"/>
          <w:lang w:val="en-US"/>
        </w:rPr>
        <w:t>lenovo</w:t>
      </w:r>
      <w:proofErr w:type="spellEnd"/>
    </w:p>
    <w:p w14:paraId="236B3587" w14:textId="72671CF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R3-237591</w:t>
      </w:r>
      <w:r w:rsidR="00997AA6">
        <w:rPr>
          <w:rFonts w:ascii="Arial" w:hAnsi="Arial" w:cs="Arial"/>
          <w:lang w:val="en-US"/>
        </w:rPr>
        <w:t xml:space="preserve">, </w:t>
      </w:r>
      <w:r w:rsidRPr="009551EB">
        <w:rPr>
          <w:rFonts w:ascii="Arial" w:hAnsi="Arial" w:cs="Arial"/>
          <w:lang w:val="en-US"/>
        </w:rPr>
        <w:t>(TP for XR 38.415 and 38.425) Discussion on PDU set handling for XR</w:t>
      </w:r>
      <w:r w:rsidR="00997AA6">
        <w:rPr>
          <w:rFonts w:ascii="Arial" w:hAnsi="Arial" w:cs="Arial"/>
          <w:lang w:val="en-US"/>
        </w:rPr>
        <w:t xml:space="preserve">, </w:t>
      </w:r>
      <w:r w:rsidRPr="009551EB">
        <w:rPr>
          <w:rFonts w:ascii="Arial" w:hAnsi="Arial" w:cs="Arial"/>
          <w:lang w:val="en-US"/>
        </w:rPr>
        <w:t>CATT</w:t>
      </w:r>
    </w:p>
    <w:p w14:paraId="62F14492" w14:textId="011309F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R3-237592</w:t>
      </w:r>
      <w:r w:rsidR="00997AA6">
        <w:rPr>
          <w:rFonts w:ascii="Arial" w:hAnsi="Arial" w:cs="Arial"/>
          <w:lang w:val="en-US"/>
        </w:rPr>
        <w:t xml:space="preserve">, </w:t>
      </w:r>
      <w:r w:rsidRPr="009551EB">
        <w:rPr>
          <w:rFonts w:ascii="Arial" w:hAnsi="Arial" w:cs="Arial"/>
          <w:lang w:val="en-US"/>
        </w:rPr>
        <w:t>Discussion on ECN Marking and others for XR</w:t>
      </w:r>
      <w:r w:rsidR="00997AA6">
        <w:rPr>
          <w:rFonts w:ascii="Arial" w:hAnsi="Arial" w:cs="Arial"/>
          <w:lang w:val="en-US"/>
        </w:rPr>
        <w:t xml:space="preserve">, </w:t>
      </w:r>
      <w:r w:rsidRPr="009551EB">
        <w:rPr>
          <w:rFonts w:ascii="Arial" w:hAnsi="Arial" w:cs="Arial"/>
          <w:lang w:val="en-US"/>
        </w:rPr>
        <w:t>CATT</w:t>
      </w:r>
    </w:p>
    <w:p w14:paraId="5CE08EA5" w14:textId="5671676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R3-237624</w:t>
      </w:r>
      <w:r w:rsidR="00997AA6">
        <w:rPr>
          <w:rFonts w:ascii="Arial" w:hAnsi="Arial" w:cs="Arial"/>
          <w:lang w:val="en-US"/>
        </w:rPr>
        <w:t xml:space="preserve">, </w:t>
      </w:r>
      <w:r w:rsidRPr="009551EB">
        <w:rPr>
          <w:rFonts w:ascii="Arial" w:hAnsi="Arial" w:cs="Arial"/>
          <w:lang w:val="en-US"/>
        </w:rPr>
        <w:t>Discussion on support of PDU Set Handling</w:t>
      </w:r>
      <w:r w:rsidR="00997AA6">
        <w:rPr>
          <w:rFonts w:ascii="Arial" w:hAnsi="Arial" w:cs="Arial"/>
          <w:lang w:val="en-US"/>
        </w:rPr>
        <w:t xml:space="preserve">, </w:t>
      </w:r>
      <w:r w:rsidRPr="009551EB">
        <w:rPr>
          <w:rFonts w:ascii="Arial" w:hAnsi="Arial" w:cs="Arial"/>
          <w:lang w:val="en-US"/>
        </w:rPr>
        <w:t>ZTE</w:t>
      </w:r>
    </w:p>
    <w:p w14:paraId="2DCD4894" w14:textId="34FECA4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R3-237625</w:t>
      </w:r>
      <w:r w:rsidR="00997AA6">
        <w:rPr>
          <w:rFonts w:ascii="Arial" w:hAnsi="Arial" w:cs="Arial"/>
          <w:lang w:val="en-US"/>
        </w:rPr>
        <w:t xml:space="preserve">, </w:t>
      </w:r>
      <w:r w:rsidRPr="009551EB">
        <w:rPr>
          <w:rFonts w:ascii="Arial" w:hAnsi="Arial" w:cs="Arial"/>
          <w:lang w:val="en-US"/>
        </w:rPr>
        <w:t>(TP to BL CR TS 38.415) Support for XR UP design using existing frame</w:t>
      </w:r>
      <w:r w:rsidR="00997AA6">
        <w:rPr>
          <w:rFonts w:ascii="Arial" w:hAnsi="Arial" w:cs="Arial"/>
          <w:lang w:val="en-US"/>
        </w:rPr>
        <w:t xml:space="preserve">, </w:t>
      </w:r>
      <w:r w:rsidRPr="009551EB">
        <w:rPr>
          <w:rFonts w:ascii="Arial" w:hAnsi="Arial" w:cs="Arial"/>
          <w:lang w:val="en-US"/>
        </w:rPr>
        <w:t>ZTE, Nokia, Nokia Shanghai Bell, China Telecom, China Unicom, CMCC</w:t>
      </w:r>
    </w:p>
    <w:p w14:paraId="37661A2D" w14:textId="59DE71D1"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R3-237626</w:t>
      </w:r>
      <w:r w:rsidR="00997AA6">
        <w:rPr>
          <w:rFonts w:ascii="Arial" w:hAnsi="Arial" w:cs="Arial"/>
          <w:lang w:val="en-US"/>
        </w:rPr>
        <w:t xml:space="preserve">, </w:t>
      </w:r>
      <w:r w:rsidRPr="009551EB">
        <w:rPr>
          <w:rFonts w:ascii="Arial" w:hAnsi="Arial" w:cs="Arial"/>
          <w:lang w:val="en-US"/>
        </w:rPr>
        <w:t>(TP to BL CR TS 38.415)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630703F7" w14:textId="5B3F71D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R3-237627</w:t>
      </w:r>
      <w:r w:rsidR="00997AA6">
        <w:rPr>
          <w:rFonts w:ascii="Arial" w:hAnsi="Arial" w:cs="Arial"/>
          <w:lang w:val="en-US"/>
        </w:rPr>
        <w:t xml:space="preserve">, </w:t>
      </w:r>
      <w:r w:rsidRPr="009551EB">
        <w:rPr>
          <w:rFonts w:ascii="Arial" w:hAnsi="Arial" w:cs="Arial"/>
          <w:lang w:val="en-US"/>
        </w:rPr>
        <w:t>(TP to BL CR TS 38.410)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1F300FD9" w14:textId="14C73844"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R3-237628</w:t>
      </w:r>
      <w:r w:rsidR="00997AA6">
        <w:rPr>
          <w:rFonts w:ascii="Arial" w:hAnsi="Arial" w:cs="Arial"/>
          <w:lang w:val="en-US"/>
        </w:rPr>
        <w:t xml:space="preserve">, </w:t>
      </w:r>
      <w:r w:rsidRPr="009551EB">
        <w:rPr>
          <w:rFonts w:ascii="Arial" w:hAnsi="Arial" w:cs="Arial"/>
          <w:lang w:val="en-US"/>
        </w:rPr>
        <w:t>(TP to BL CR TS 38.420)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11DCA7A4" w14:textId="09FDA71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R3-237629</w:t>
      </w:r>
      <w:r w:rsidR="00997AA6">
        <w:rPr>
          <w:rFonts w:ascii="Arial" w:hAnsi="Arial" w:cs="Arial"/>
          <w:lang w:val="en-US"/>
        </w:rPr>
        <w:t xml:space="preserve">, </w:t>
      </w:r>
      <w:r w:rsidRPr="009551EB">
        <w:rPr>
          <w:rFonts w:ascii="Arial" w:hAnsi="Arial" w:cs="Arial"/>
          <w:lang w:val="en-US"/>
        </w:rPr>
        <w:t>(TP to BL CR TS 38.470)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w:t>
      </w:r>
    </w:p>
    <w:p w14:paraId="5917EDB5" w14:textId="7F044E9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R3-237630</w:t>
      </w:r>
      <w:r w:rsidR="00997AA6">
        <w:rPr>
          <w:rFonts w:ascii="Arial" w:hAnsi="Arial" w:cs="Arial"/>
          <w:lang w:val="en-US"/>
        </w:rPr>
        <w:t xml:space="preserve">, </w:t>
      </w:r>
      <w:r w:rsidRPr="009551EB">
        <w:rPr>
          <w:rFonts w:ascii="Arial" w:hAnsi="Arial" w:cs="Arial"/>
          <w:lang w:val="en-US"/>
        </w:rPr>
        <w:t>Discussion on ECN marking and PDU Set discard</w:t>
      </w:r>
      <w:r w:rsidR="00997AA6">
        <w:rPr>
          <w:rFonts w:ascii="Arial" w:hAnsi="Arial" w:cs="Arial"/>
          <w:lang w:val="en-US"/>
        </w:rPr>
        <w:t xml:space="preserve">, </w:t>
      </w:r>
      <w:r w:rsidRPr="009551EB">
        <w:rPr>
          <w:rFonts w:ascii="Arial" w:hAnsi="Arial" w:cs="Arial"/>
          <w:lang w:val="en-US"/>
        </w:rPr>
        <w:t>ZTE</w:t>
      </w:r>
    </w:p>
    <w:p w14:paraId="06071C43" w14:textId="7B0F9AAF"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R3-237631</w:t>
      </w:r>
      <w:r w:rsidR="00997AA6">
        <w:rPr>
          <w:rFonts w:ascii="Arial" w:hAnsi="Arial" w:cs="Arial"/>
          <w:lang w:val="en-US"/>
        </w:rPr>
        <w:t xml:space="preserve">, </w:t>
      </w:r>
      <w:r w:rsidRPr="009551EB">
        <w:rPr>
          <w:rFonts w:ascii="Arial" w:hAnsi="Arial" w:cs="Arial"/>
          <w:lang w:val="en-US"/>
        </w:rPr>
        <w:t>(TP to BL CR TS 38.415) support for ECN Marking</w:t>
      </w:r>
      <w:r w:rsidR="00997AA6">
        <w:rPr>
          <w:rFonts w:ascii="Arial" w:hAnsi="Arial" w:cs="Arial"/>
          <w:lang w:val="en-US"/>
        </w:rPr>
        <w:t xml:space="preserve">, </w:t>
      </w:r>
      <w:r w:rsidRPr="009551EB">
        <w:rPr>
          <w:rFonts w:ascii="Arial" w:hAnsi="Arial" w:cs="Arial"/>
          <w:lang w:val="en-US"/>
        </w:rPr>
        <w:t>ZTE, Nokia, Nokia Shanghai Bell, China Telecom, China Unicom, CMCC</w:t>
      </w:r>
    </w:p>
    <w:p w14:paraId="59D3F235" w14:textId="2F8E64F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R3-237632</w:t>
      </w:r>
      <w:r w:rsidR="00997AA6">
        <w:rPr>
          <w:rFonts w:ascii="Arial" w:hAnsi="Arial" w:cs="Arial"/>
          <w:lang w:val="en-US"/>
        </w:rPr>
        <w:t xml:space="preserve">, </w:t>
      </w:r>
      <w:r w:rsidRPr="009551EB">
        <w:rPr>
          <w:rFonts w:ascii="Arial" w:hAnsi="Arial" w:cs="Arial"/>
          <w:lang w:val="en-US"/>
        </w:rPr>
        <w:t>Enhancement for PDU Set Discard Operation</w:t>
      </w:r>
      <w:r w:rsidR="00997AA6">
        <w:rPr>
          <w:rFonts w:ascii="Arial" w:hAnsi="Arial" w:cs="Arial"/>
          <w:lang w:val="en-US"/>
        </w:rPr>
        <w:t xml:space="preserve">, </w:t>
      </w:r>
      <w:r w:rsidRPr="009551EB">
        <w:rPr>
          <w:rFonts w:ascii="Arial" w:hAnsi="Arial" w:cs="Arial"/>
          <w:lang w:val="en-US"/>
        </w:rPr>
        <w:t>China Telecom</w:t>
      </w:r>
    </w:p>
    <w:p w14:paraId="32FFBA1D" w14:textId="331CCF1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R3-237633</w:t>
      </w:r>
      <w:r w:rsidR="00997AA6">
        <w:rPr>
          <w:rFonts w:ascii="Arial" w:hAnsi="Arial" w:cs="Arial"/>
          <w:lang w:val="en-US"/>
        </w:rPr>
        <w:t xml:space="preserve">, </w:t>
      </w:r>
      <w:r w:rsidRPr="009551EB">
        <w:rPr>
          <w:rFonts w:ascii="Arial" w:hAnsi="Arial" w:cs="Arial"/>
          <w:lang w:val="en-US"/>
        </w:rPr>
        <w:t>Discussion on XR Enhancement in Split Architecture</w:t>
      </w:r>
      <w:r w:rsidR="00997AA6">
        <w:rPr>
          <w:rFonts w:ascii="Arial" w:hAnsi="Arial" w:cs="Arial"/>
          <w:lang w:val="en-US"/>
        </w:rPr>
        <w:t xml:space="preserve">, </w:t>
      </w:r>
      <w:r w:rsidRPr="009551EB">
        <w:rPr>
          <w:rFonts w:ascii="Arial" w:hAnsi="Arial" w:cs="Arial"/>
          <w:lang w:val="en-US"/>
        </w:rPr>
        <w:t>China Telecom</w:t>
      </w:r>
    </w:p>
    <w:p w14:paraId="1793C2BB" w14:textId="2267E6A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R3-237677</w:t>
      </w:r>
      <w:r w:rsidR="00997AA6">
        <w:rPr>
          <w:rFonts w:ascii="Arial" w:hAnsi="Arial" w:cs="Arial"/>
          <w:lang w:val="en-US"/>
        </w:rPr>
        <w:t xml:space="preserve">, </w:t>
      </w:r>
      <w:r w:rsidRPr="009551EB">
        <w:rPr>
          <w:rFonts w:ascii="Arial" w:hAnsi="Arial" w:cs="Arial"/>
          <w:lang w:val="en-US"/>
        </w:rPr>
        <w:t>(TP for TS38.425) Support for XR PDU Set Handling</w:t>
      </w:r>
      <w:r w:rsidR="00997AA6">
        <w:rPr>
          <w:rFonts w:ascii="Arial" w:hAnsi="Arial" w:cs="Arial"/>
          <w:lang w:val="en-US"/>
        </w:rPr>
        <w:t xml:space="preserve">, </w:t>
      </w:r>
      <w:r w:rsidRPr="009551EB">
        <w:rPr>
          <w:rFonts w:ascii="Arial" w:hAnsi="Arial" w:cs="Arial"/>
          <w:lang w:val="en-US"/>
        </w:rPr>
        <w:t>CMCC, Nokia, Nokia Shanghai Bell, Huawei, ZTE</w:t>
      </w:r>
    </w:p>
    <w:p w14:paraId="1AA22B65" w14:textId="6A273BB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R3-237678</w:t>
      </w:r>
      <w:r w:rsidR="00997AA6">
        <w:rPr>
          <w:rFonts w:ascii="Arial" w:hAnsi="Arial" w:cs="Arial"/>
          <w:lang w:val="en-US"/>
        </w:rPr>
        <w:t xml:space="preserve">, </w:t>
      </w:r>
      <w:r w:rsidRPr="009551EB">
        <w:rPr>
          <w:rFonts w:ascii="Arial" w:hAnsi="Arial" w:cs="Arial"/>
          <w:lang w:val="en-US"/>
        </w:rPr>
        <w:t>Discussion on PDU Set handling</w:t>
      </w:r>
      <w:r w:rsidR="00997AA6">
        <w:rPr>
          <w:rFonts w:ascii="Arial" w:hAnsi="Arial" w:cs="Arial"/>
          <w:lang w:val="en-US"/>
        </w:rPr>
        <w:t xml:space="preserve">, </w:t>
      </w:r>
      <w:r w:rsidRPr="009551EB">
        <w:rPr>
          <w:rFonts w:ascii="Arial" w:hAnsi="Arial" w:cs="Arial"/>
          <w:lang w:val="en-US"/>
        </w:rPr>
        <w:t>CMCC</w:t>
      </w:r>
    </w:p>
    <w:p w14:paraId="5A6782A7" w14:textId="28E92FF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R3-237679</w:t>
      </w:r>
      <w:r w:rsidR="00997AA6">
        <w:rPr>
          <w:rFonts w:ascii="Arial" w:hAnsi="Arial" w:cs="Arial"/>
          <w:lang w:val="en-US"/>
        </w:rPr>
        <w:t xml:space="preserve">, </w:t>
      </w:r>
      <w:r w:rsidRPr="009551EB">
        <w:rPr>
          <w:rFonts w:ascii="Arial" w:hAnsi="Arial" w:cs="Arial"/>
          <w:lang w:val="en-US"/>
        </w:rPr>
        <w:t>(TP for TS38.425) Support for ECN marking</w:t>
      </w:r>
      <w:r w:rsidR="00997AA6">
        <w:rPr>
          <w:rFonts w:ascii="Arial" w:hAnsi="Arial" w:cs="Arial"/>
          <w:lang w:val="en-US"/>
        </w:rPr>
        <w:t xml:space="preserve">, </w:t>
      </w:r>
      <w:r w:rsidRPr="009551EB">
        <w:rPr>
          <w:rFonts w:ascii="Arial" w:hAnsi="Arial" w:cs="Arial"/>
          <w:lang w:val="en-US"/>
        </w:rPr>
        <w:t>CMCC, Nokia, Nokia Shanghai Bell, ZTE</w:t>
      </w:r>
    </w:p>
    <w:p w14:paraId="500C2D03" w14:textId="1675750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R3-237680</w:t>
      </w:r>
      <w:r w:rsidR="00997AA6">
        <w:rPr>
          <w:rFonts w:ascii="Arial" w:hAnsi="Arial" w:cs="Arial"/>
          <w:lang w:val="en-US"/>
        </w:rPr>
        <w:t xml:space="preserve">, </w:t>
      </w:r>
      <w:r w:rsidRPr="009551EB">
        <w:rPr>
          <w:rFonts w:ascii="Arial" w:hAnsi="Arial" w:cs="Arial"/>
          <w:lang w:val="en-US"/>
        </w:rPr>
        <w:t>Discussion on ECN marking and congestion exposure</w:t>
      </w:r>
      <w:r w:rsidR="00997AA6">
        <w:rPr>
          <w:rFonts w:ascii="Arial" w:hAnsi="Arial" w:cs="Arial"/>
          <w:lang w:val="en-US"/>
        </w:rPr>
        <w:t xml:space="preserve">, </w:t>
      </w:r>
      <w:r w:rsidRPr="009551EB">
        <w:rPr>
          <w:rFonts w:ascii="Arial" w:hAnsi="Arial" w:cs="Arial"/>
          <w:lang w:val="en-US"/>
        </w:rPr>
        <w:t>CMCC</w:t>
      </w:r>
    </w:p>
    <w:p w14:paraId="7E27BEF4" w14:textId="52D813B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R3-237774</w:t>
      </w:r>
      <w:r w:rsidR="00997AA6">
        <w:rPr>
          <w:rFonts w:ascii="Arial" w:hAnsi="Arial" w:cs="Arial"/>
          <w:lang w:val="en-US"/>
        </w:rPr>
        <w:t xml:space="preserve">, </w:t>
      </w:r>
      <w:r w:rsidRPr="009551EB">
        <w:rPr>
          <w:rFonts w:ascii="Arial" w:hAnsi="Arial" w:cs="Arial"/>
          <w:lang w:val="en-US"/>
        </w:rPr>
        <w:t>(XR BL CR to TS 38.423) Introduction of XR enhancement</w:t>
      </w:r>
      <w:r w:rsidR="00997AA6">
        <w:rPr>
          <w:rFonts w:ascii="Arial" w:hAnsi="Arial" w:cs="Arial"/>
          <w:lang w:val="en-US"/>
        </w:rPr>
        <w:t xml:space="preserve">, </w:t>
      </w:r>
      <w:r w:rsidRPr="009551EB">
        <w:rPr>
          <w:rFonts w:ascii="Arial" w:hAnsi="Arial" w:cs="Arial"/>
          <w:lang w:val="en-US"/>
        </w:rPr>
        <w:t>Ericsson, ZTE, Qualcomm Inc., Nokia, Nokia Shanghai Bell, China Telecom</w:t>
      </w:r>
    </w:p>
    <w:p w14:paraId="55D581F0" w14:textId="08AA406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R3-237775</w:t>
      </w:r>
      <w:r w:rsidR="00997AA6">
        <w:rPr>
          <w:rFonts w:ascii="Arial" w:hAnsi="Arial" w:cs="Arial"/>
          <w:lang w:val="en-US"/>
        </w:rPr>
        <w:t xml:space="preserve">, </w:t>
      </w:r>
      <w:r w:rsidRPr="009551EB">
        <w:rPr>
          <w:rFonts w:ascii="Arial" w:hAnsi="Arial" w:cs="Arial"/>
          <w:lang w:val="en-US"/>
        </w:rPr>
        <w:t>(BL CR to 38.473) Support for NR XR</w:t>
      </w:r>
      <w:r w:rsidR="00997AA6">
        <w:rPr>
          <w:rFonts w:ascii="Arial" w:hAnsi="Arial" w:cs="Arial"/>
          <w:lang w:val="en-US"/>
        </w:rPr>
        <w:t xml:space="preserve">, </w:t>
      </w:r>
      <w:r w:rsidRPr="009551EB">
        <w:rPr>
          <w:rFonts w:ascii="Arial" w:hAnsi="Arial" w:cs="Arial"/>
          <w:lang w:val="en-US"/>
        </w:rPr>
        <w:t>Huawei, Qualcomm Inc, Ericsson, China Telecom, Nokia, Nokia Shanghai Bell, ZTE</w:t>
      </w:r>
    </w:p>
    <w:p w14:paraId="7AE6B238" w14:textId="16EBCD6D"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R3-237776</w:t>
      </w:r>
      <w:r w:rsidR="00997AA6">
        <w:rPr>
          <w:rFonts w:ascii="Arial" w:hAnsi="Arial" w:cs="Arial"/>
          <w:lang w:val="en-US"/>
        </w:rPr>
        <w:t xml:space="preserve">, </w:t>
      </w:r>
      <w:r w:rsidRPr="009551EB">
        <w:rPr>
          <w:rFonts w:ascii="Arial" w:hAnsi="Arial" w:cs="Arial"/>
          <w:lang w:val="en-US"/>
        </w:rPr>
        <w:t>(XR BL CR to TS 38.415) Introduction of XR enhancements</w:t>
      </w:r>
      <w:r w:rsidR="00997AA6">
        <w:rPr>
          <w:rFonts w:ascii="Arial" w:hAnsi="Arial" w:cs="Arial"/>
          <w:lang w:val="en-US"/>
        </w:rPr>
        <w:t xml:space="preserve">, </w:t>
      </w:r>
      <w:r w:rsidRPr="009551EB">
        <w:rPr>
          <w:rFonts w:ascii="Arial" w:hAnsi="Arial" w:cs="Arial"/>
          <w:lang w:val="en-US"/>
        </w:rPr>
        <w:t>ZTE, Ericsson, Nokia, Nokia Shanghai Bell, Qualcomm Inc</w:t>
      </w:r>
    </w:p>
    <w:p w14:paraId="7F500CF8" w14:textId="229694D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R3-237777</w:t>
      </w:r>
      <w:r w:rsidR="00997AA6">
        <w:rPr>
          <w:rFonts w:ascii="Arial" w:hAnsi="Arial" w:cs="Arial"/>
          <w:lang w:val="en-US"/>
        </w:rPr>
        <w:t xml:space="preserve">, </w:t>
      </w:r>
      <w:r w:rsidRPr="009551EB">
        <w:rPr>
          <w:rFonts w:ascii="Arial" w:hAnsi="Arial" w:cs="Arial"/>
          <w:lang w:val="en-US"/>
        </w:rPr>
        <w:t>(BL CR to 38.300) for XR Enhancements</w:t>
      </w:r>
      <w:r w:rsidR="00997AA6">
        <w:rPr>
          <w:rFonts w:ascii="Arial" w:hAnsi="Arial" w:cs="Arial"/>
          <w:lang w:val="en-US"/>
        </w:rPr>
        <w:t xml:space="preserve">, </w:t>
      </w:r>
      <w:r w:rsidRPr="009551EB">
        <w:rPr>
          <w:rFonts w:ascii="Arial" w:hAnsi="Arial" w:cs="Arial"/>
          <w:lang w:val="en-US"/>
        </w:rPr>
        <w:t>Qualcomm Incorporated, Nokia, Nokia Shanghai Bell, Ericsson, Huawei, ZTE, Samsung</w:t>
      </w:r>
    </w:p>
    <w:p w14:paraId="3D0E8566" w14:textId="79663EF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R3-237840</w:t>
      </w:r>
      <w:r w:rsidR="00997AA6">
        <w:rPr>
          <w:rFonts w:ascii="Arial" w:hAnsi="Arial" w:cs="Arial"/>
          <w:lang w:val="en-US"/>
        </w:rPr>
        <w:t xml:space="preserve">, </w:t>
      </w:r>
      <w:r w:rsidRPr="009551EB">
        <w:rPr>
          <w:rFonts w:ascii="Arial" w:hAnsi="Arial" w:cs="Arial"/>
          <w:lang w:val="en-US"/>
        </w:rPr>
        <w:t>(TP for TS 38.423 BL CR) support for PDU Set based QoS handling</w:t>
      </w:r>
      <w:r w:rsidR="00997AA6">
        <w:rPr>
          <w:rFonts w:ascii="Arial" w:hAnsi="Arial" w:cs="Arial"/>
          <w:lang w:val="en-US"/>
        </w:rPr>
        <w:t xml:space="preserve">, </w:t>
      </w:r>
      <w:r w:rsidRPr="009551EB">
        <w:rPr>
          <w:rFonts w:ascii="Arial" w:hAnsi="Arial" w:cs="Arial"/>
          <w:lang w:val="en-US"/>
        </w:rPr>
        <w:t>Huawei, Ericsson, ZTE, Lenovo, Samsung, Nokia, Nokia Shanghai Bell, LGE</w:t>
      </w:r>
    </w:p>
    <w:p w14:paraId="712064E8" w14:textId="14F6DE8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R3-237841</w:t>
      </w:r>
      <w:r w:rsidR="00997AA6">
        <w:rPr>
          <w:rFonts w:ascii="Arial" w:hAnsi="Arial" w:cs="Arial"/>
          <w:lang w:val="en-US"/>
        </w:rPr>
        <w:t xml:space="preserve">, </w:t>
      </w:r>
      <w:r w:rsidRPr="009551EB">
        <w:rPr>
          <w:rFonts w:ascii="Arial" w:hAnsi="Arial" w:cs="Arial"/>
          <w:lang w:val="en-US"/>
        </w:rPr>
        <w:t>(TP for TS 38.413 BL CR) support for PDU Set based QoS handling</w:t>
      </w:r>
      <w:r w:rsidR="00997AA6">
        <w:rPr>
          <w:rFonts w:ascii="Arial" w:hAnsi="Arial" w:cs="Arial"/>
          <w:lang w:val="en-US"/>
        </w:rPr>
        <w:t xml:space="preserve">, </w:t>
      </w:r>
      <w:r w:rsidRPr="009551EB">
        <w:rPr>
          <w:rFonts w:ascii="Arial" w:hAnsi="Arial" w:cs="Arial"/>
          <w:lang w:val="en-US"/>
        </w:rPr>
        <w:t>Nokia, Nokia Shanghai Bell, Ericsson, ZTE, Huawei, Samsung</w:t>
      </w:r>
    </w:p>
    <w:p w14:paraId="02CC03BC" w14:textId="4C9BF92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R3-237842</w:t>
      </w:r>
      <w:r w:rsidR="00997AA6">
        <w:rPr>
          <w:rFonts w:ascii="Arial" w:hAnsi="Arial" w:cs="Arial"/>
          <w:lang w:val="en-US"/>
        </w:rPr>
        <w:t xml:space="preserve">, </w:t>
      </w:r>
      <w:r w:rsidRPr="009551EB">
        <w:rPr>
          <w:rFonts w:ascii="Arial" w:hAnsi="Arial" w:cs="Arial"/>
          <w:lang w:val="en-US"/>
        </w:rPr>
        <w:t>(TP for TS 37.483 BL CR) support for PDU Set based QoS handling</w:t>
      </w:r>
      <w:r w:rsidR="00997AA6">
        <w:rPr>
          <w:rFonts w:ascii="Arial" w:hAnsi="Arial" w:cs="Arial"/>
          <w:lang w:val="en-US"/>
        </w:rPr>
        <w:t xml:space="preserve">, </w:t>
      </w:r>
      <w:r w:rsidRPr="009551EB">
        <w:rPr>
          <w:rFonts w:ascii="Arial" w:hAnsi="Arial" w:cs="Arial"/>
          <w:lang w:val="en-US"/>
        </w:rPr>
        <w:t>Samsung, Ericsson, ZTE, Nokia, Nokia Shanghai Bell, Huawei, Lenovo</w:t>
      </w:r>
    </w:p>
    <w:p w14:paraId="67B7E2B1" w14:textId="4F9264C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R3-237843</w:t>
      </w:r>
      <w:r w:rsidR="00997AA6">
        <w:rPr>
          <w:rFonts w:ascii="Arial" w:hAnsi="Arial" w:cs="Arial"/>
          <w:lang w:val="en-US"/>
        </w:rPr>
        <w:t xml:space="preserve">, </w:t>
      </w:r>
      <w:r w:rsidRPr="009551EB">
        <w:rPr>
          <w:rFonts w:ascii="Arial" w:hAnsi="Arial" w:cs="Arial"/>
          <w:lang w:val="en-US"/>
        </w:rPr>
        <w:t>(TP for TS 38.300 BL) Support for NR XR</w:t>
      </w:r>
      <w:r w:rsidR="00997AA6">
        <w:rPr>
          <w:rFonts w:ascii="Arial" w:hAnsi="Arial" w:cs="Arial"/>
          <w:lang w:val="en-US"/>
        </w:rPr>
        <w:t xml:space="preserve">, </w:t>
      </w:r>
      <w:r w:rsidRPr="009551EB">
        <w:rPr>
          <w:rFonts w:ascii="Arial" w:hAnsi="Arial" w:cs="Arial"/>
          <w:lang w:val="en-US"/>
        </w:rPr>
        <w:t>Xiaomi, Nokia, Nokia Shanghai Bell, ZTE, Huawei, Ericsson, Qualcomm Inc.</w:t>
      </w:r>
    </w:p>
    <w:p w14:paraId="14807E44" w14:textId="24404D5E"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R3-237844</w:t>
      </w:r>
      <w:r w:rsidR="00997AA6">
        <w:rPr>
          <w:rFonts w:ascii="Arial" w:hAnsi="Arial" w:cs="Arial"/>
          <w:lang w:val="en-US"/>
        </w:rPr>
        <w:t xml:space="preserve">, </w:t>
      </w:r>
      <w:r w:rsidRPr="009551EB">
        <w:rPr>
          <w:rFonts w:ascii="Arial" w:hAnsi="Arial" w:cs="Arial"/>
          <w:lang w:val="en-US"/>
        </w:rPr>
        <w:t>(TP for BLCR to TS 38.415) On User Plane Protocol for PDU Set Information</w:t>
      </w:r>
      <w:r w:rsidR="00997AA6">
        <w:rPr>
          <w:rFonts w:ascii="Arial" w:hAnsi="Arial" w:cs="Arial"/>
          <w:lang w:val="en-US"/>
        </w:rPr>
        <w:t xml:space="preserve">, </w:t>
      </w:r>
      <w:r w:rsidRPr="009551EB">
        <w:rPr>
          <w:rFonts w:ascii="Arial" w:hAnsi="Arial" w:cs="Arial"/>
          <w:lang w:val="en-US"/>
        </w:rPr>
        <w:t>Lenovo, Ericsson, Samsung, Nokia, Nokia Shanghai Bell, ZTE, Huawei</w:t>
      </w:r>
    </w:p>
    <w:p w14:paraId="2078B8A4" w14:textId="5B0AEBA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R3-237845</w:t>
      </w:r>
      <w:r w:rsidR="00997AA6">
        <w:rPr>
          <w:rFonts w:ascii="Arial" w:hAnsi="Arial" w:cs="Arial"/>
          <w:lang w:val="en-US"/>
        </w:rPr>
        <w:t xml:space="preserve">, </w:t>
      </w:r>
      <w:r w:rsidRPr="009551EB">
        <w:rPr>
          <w:rFonts w:ascii="Arial" w:hAnsi="Arial" w:cs="Arial"/>
          <w:lang w:val="en-US"/>
        </w:rPr>
        <w:t>LS on defining new GTP-U Extension Header for PDU Set related information</w:t>
      </w:r>
      <w:r w:rsidR="00997AA6">
        <w:rPr>
          <w:rFonts w:ascii="Arial" w:hAnsi="Arial" w:cs="Arial"/>
          <w:lang w:val="en-US"/>
        </w:rPr>
        <w:t xml:space="preserve">, </w:t>
      </w:r>
      <w:r w:rsidRPr="009551EB">
        <w:rPr>
          <w:rFonts w:ascii="Arial" w:hAnsi="Arial" w:cs="Arial"/>
          <w:lang w:val="en-US"/>
        </w:rPr>
        <w:t>RAN3(Ericsson)</w:t>
      </w:r>
    </w:p>
    <w:p w14:paraId="52503F6C" w14:textId="2FA5270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R3-237846</w:t>
      </w:r>
      <w:r w:rsidR="00997AA6">
        <w:rPr>
          <w:rFonts w:ascii="Arial" w:hAnsi="Arial" w:cs="Arial"/>
          <w:lang w:val="en-US"/>
        </w:rPr>
        <w:t xml:space="preserve">, </w:t>
      </w:r>
      <w:r w:rsidRPr="009551EB">
        <w:rPr>
          <w:rFonts w:ascii="Arial" w:hAnsi="Arial" w:cs="Arial"/>
          <w:lang w:val="en-US"/>
        </w:rPr>
        <w:t>(TP to BL CR TS 38.410)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 Nokia, Nokia Shanghai Bell</w:t>
      </w:r>
    </w:p>
    <w:p w14:paraId="6B9DF5E3" w14:textId="1D75970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R3-237847</w:t>
      </w:r>
      <w:r w:rsidR="00997AA6">
        <w:rPr>
          <w:rFonts w:ascii="Arial" w:hAnsi="Arial" w:cs="Arial"/>
          <w:lang w:val="en-US"/>
        </w:rPr>
        <w:t xml:space="preserve">, </w:t>
      </w:r>
      <w:r w:rsidRPr="009551EB">
        <w:rPr>
          <w:rFonts w:ascii="Arial" w:hAnsi="Arial" w:cs="Arial"/>
          <w:lang w:val="en-US"/>
        </w:rPr>
        <w:t>(TP to BL CR TS 38.470)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 Nokia, Nokia Shanghai Bell, Lenovo</w:t>
      </w:r>
    </w:p>
    <w:p w14:paraId="25EEF5A2" w14:textId="0D6A2CF4"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R3-237848</w:t>
      </w:r>
      <w:r w:rsidR="00997AA6">
        <w:rPr>
          <w:rFonts w:ascii="Arial" w:hAnsi="Arial" w:cs="Arial"/>
          <w:lang w:val="en-US"/>
        </w:rPr>
        <w:t xml:space="preserve">, </w:t>
      </w:r>
      <w:r w:rsidRPr="009551EB">
        <w:rPr>
          <w:rFonts w:ascii="Arial" w:hAnsi="Arial" w:cs="Arial"/>
          <w:lang w:val="en-US"/>
        </w:rPr>
        <w:t>(TP for TS38.425) Support for XR PDU Set Handling</w:t>
      </w:r>
      <w:r w:rsidR="00997AA6">
        <w:rPr>
          <w:rFonts w:ascii="Arial" w:hAnsi="Arial" w:cs="Arial"/>
          <w:lang w:val="en-US"/>
        </w:rPr>
        <w:t xml:space="preserve">, </w:t>
      </w:r>
      <w:r w:rsidRPr="009551EB">
        <w:rPr>
          <w:rFonts w:ascii="Arial" w:hAnsi="Arial" w:cs="Arial"/>
          <w:lang w:val="en-US"/>
        </w:rPr>
        <w:t>CMCC, ZTE, Nokia, Nokia Shanghai Bell, Huawei</w:t>
      </w:r>
    </w:p>
    <w:p w14:paraId="5B521E8B" w14:textId="4ABCCF1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R3-237849</w:t>
      </w:r>
      <w:r w:rsidR="00997AA6">
        <w:rPr>
          <w:rFonts w:ascii="Arial" w:hAnsi="Arial" w:cs="Arial"/>
          <w:lang w:val="en-US"/>
        </w:rPr>
        <w:t xml:space="preserve">, </w:t>
      </w:r>
      <w:r w:rsidRPr="009551EB">
        <w:rPr>
          <w:rFonts w:ascii="Arial" w:hAnsi="Arial" w:cs="Arial"/>
          <w:lang w:val="en-US"/>
        </w:rPr>
        <w:t>(TP for TS38.420) Support for XR PDU Set Handling</w:t>
      </w:r>
      <w:r w:rsidR="00997AA6">
        <w:rPr>
          <w:rFonts w:ascii="Arial" w:hAnsi="Arial" w:cs="Arial"/>
          <w:lang w:val="en-US"/>
        </w:rPr>
        <w:t xml:space="preserve">, </w:t>
      </w:r>
      <w:r w:rsidRPr="009551EB">
        <w:rPr>
          <w:rFonts w:ascii="Arial" w:hAnsi="Arial" w:cs="Arial"/>
          <w:lang w:val="en-US"/>
        </w:rPr>
        <w:t>CMCC, Lenovo, Nokia, Nokia Shanghai Bell, ZTE, Ericsson</w:t>
      </w:r>
    </w:p>
    <w:p w14:paraId="786A9A67" w14:textId="656DE0A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lastRenderedPageBreak/>
        <w:t>R3-237850</w:t>
      </w:r>
      <w:r w:rsidR="00997AA6">
        <w:rPr>
          <w:rFonts w:ascii="Arial" w:hAnsi="Arial" w:cs="Arial"/>
          <w:lang w:val="en-US"/>
        </w:rPr>
        <w:t xml:space="preserve">, </w:t>
      </w:r>
      <w:r w:rsidRPr="009551EB">
        <w:rPr>
          <w:rFonts w:ascii="Arial" w:hAnsi="Arial" w:cs="Arial"/>
          <w:lang w:val="en-US"/>
        </w:rPr>
        <w:t>(TP to BL CR TS 38.473) Support for UL jitter</w:t>
      </w:r>
      <w:r w:rsidR="00997AA6">
        <w:rPr>
          <w:rFonts w:ascii="Arial" w:hAnsi="Arial" w:cs="Arial"/>
          <w:lang w:val="en-US"/>
        </w:rPr>
        <w:t xml:space="preserve">, </w:t>
      </w:r>
      <w:r w:rsidRPr="009551EB">
        <w:rPr>
          <w:rFonts w:ascii="Arial" w:hAnsi="Arial" w:cs="Arial"/>
          <w:lang w:val="en-US"/>
        </w:rPr>
        <w:t>Xiaomi</w:t>
      </w:r>
    </w:p>
    <w:p w14:paraId="2CB24E71" w14:textId="2AD5144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R3-237851</w:t>
      </w:r>
      <w:r w:rsidR="00997AA6">
        <w:rPr>
          <w:rFonts w:ascii="Arial" w:hAnsi="Arial" w:cs="Arial"/>
          <w:lang w:val="en-US"/>
        </w:rPr>
        <w:t xml:space="preserve">, </w:t>
      </w:r>
      <w:r w:rsidRPr="009551EB">
        <w:rPr>
          <w:rFonts w:ascii="Arial" w:hAnsi="Arial" w:cs="Arial"/>
          <w:lang w:val="en-US"/>
        </w:rPr>
        <w:t>(TP to BL CR TS 38.473) Support for N6 jitter</w:t>
      </w:r>
      <w:r w:rsidR="00997AA6">
        <w:rPr>
          <w:rFonts w:ascii="Arial" w:hAnsi="Arial" w:cs="Arial"/>
          <w:lang w:val="en-US"/>
        </w:rPr>
        <w:t xml:space="preserve">, </w:t>
      </w:r>
      <w:r w:rsidRPr="009551EB">
        <w:rPr>
          <w:rFonts w:ascii="Arial" w:hAnsi="Arial" w:cs="Arial"/>
          <w:lang w:val="en-US"/>
        </w:rPr>
        <w:t>Huawei, Lenovo, ZTE, Nokia, Nokia Shanghai Bell</w:t>
      </w:r>
    </w:p>
    <w:p w14:paraId="4F78039E" w14:textId="53A3F11B"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R3-237922</w:t>
      </w:r>
      <w:r w:rsidR="00997AA6">
        <w:rPr>
          <w:rFonts w:ascii="Arial" w:hAnsi="Arial" w:cs="Arial"/>
          <w:lang w:val="en-US"/>
        </w:rPr>
        <w:t xml:space="preserve">, </w:t>
      </w:r>
      <w:r w:rsidRPr="009551EB">
        <w:rPr>
          <w:rFonts w:ascii="Arial" w:hAnsi="Arial" w:cs="Arial"/>
          <w:lang w:val="en-US"/>
        </w:rPr>
        <w:t>(TP to BL CR TS 38.415) support for ECN Marking</w:t>
      </w:r>
      <w:r w:rsidR="00997AA6">
        <w:rPr>
          <w:rFonts w:ascii="Arial" w:hAnsi="Arial" w:cs="Arial"/>
          <w:lang w:val="en-US"/>
        </w:rPr>
        <w:t xml:space="preserve">, </w:t>
      </w:r>
      <w:r w:rsidRPr="009551EB">
        <w:rPr>
          <w:rFonts w:ascii="Arial" w:hAnsi="Arial" w:cs="Arial"/>
          <w:lang w:val="en-US"/>
        </w:rPr>
        <w:t>ZTE, Nokia, Nokia Shanghai Bell, China Telecom, China Unicom, CMCC, Ericsson</w:t>
      </w:r>
    </w:p>
    <w:p w14:paraId="4A2F9193" w14:textId="456EF515"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R3-237936</w:t>
      </w:r>
      <w:r w:rsidR="00997AA6">
        <w:rPr>
          <w:rFonts w:ascii="Arial" w:hAnsi="Arial" w:cs="Arial"/>
          <w:lang w:val="en-US"/>
        </w:rPr>
        <w:t xml:space="preserve">, </w:t>
      </w:r>
      <w:r w:rsidRPr="009551EB">
        <w:rPr>
          <w:rFonts w:ascii="Arial" w:hAnsi="Arial" w:cs="Arial"/>
          <w:lang w:val="en-US"/>
        </w:rPr>
        <w:t>(TP to BL CR for 37.483) Support for ECN Marking</w:t>
      </w:r>
      <w:r w:rsidR="00997AA6">
        <w:rPr>
          <w:rFonts w:ascii="Arial" w:hAnsi="Arial" w:cs="Arial"/>
          <w:lang w:val="en-US"/>
        </w:rPr>
        <w:t xml:space="preserve">, </w:t>
      </w:r>
      <w:r w:rsidRPr="009551EB">
        <w:rPr>
          <w:rFonts w:ascii="Arial" w:hAnsi="Arial" w:cs="Arial"/>
          <w:lang w:val="en-US"/>
        </w:rPr>
        <w:t>Samsung, Nokia, Nokia Shanghai Bell, ZTE, Ericsson</w:t>
      </w:r>
    </w:p>
    <w:p w14:paraId="1DF091B1" w14:textId="06F12DC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R3-237938</w:t>
      </w:r>
      <w:r w:rsidR="00997AA6">
        <w:rPr>
          <w:rFonts w:ascii="Arial" w:hAnsi="Arial" w:cs="Arial"/>
          <w:lang w:val="en-US"/>
        </w:rPr>
        <w:t xml:space="preserve">, </w:t>
      </w:r>
      <w:r w:rsidRPr="009551EB">
        <w:rPr>
          <w:rFonts w:ascii="Arial" w:hAnsi="Arial" w:cs="Arial"/>
          <w:lang w:val="en-US"/>
        </w:rPr>
        <w:t>(TP for NR_XR_enh BL CR for TS38.423) Support for ECN Marking</w:t>
      </w:r>
      <w:r w:rsidR="00997AA6">
        <w:rPr>
          <w:rFonts w:ascii="Arial" w:hAnsi="Arial" w:cs="Arial"/>
          <w:lang w:val="en-US"/>
        </w:rPr>
        <w:t xml:space="preserve">, </w:t>
      </w:r>
      <w:r w:rsidRPr="009551EB">
        <w:rPr>
          <w:rFonts w:ascii="Arial" w:hAnsi="Arial" w:cs="Arial"/>
          <w:lang w:val="en-US"/>
        </w:rPr>
        <w:t>Ericsson, Deutsche Telekom, BT, T-Mobile USA, Charter, Vodafone, Apple, Orange, AT&amp;T, Verizon Wireless, Telstra, Qualcomm, ZTE, Nokia, Nokia Shanghai Bell, Huawei, Samsung</w:t>
      </w:r>
    </w:p>
    <w:p w14:paraId="3111EC3F" w14:textId="787F9C6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R3-237966</w:t>
      </w:r>
      <w:r w:rsidR="00997AA6">
        <w:rPr>
          <w:rFonts w:ascii="Arial" w:hAnsi="Arial" w:cs="Arial"/>
          <w:lang w:val="en-US"/>
        </w:rPr>
        <w:t xml:space="preserve">, </w:t>
      </w:r>
      <w:r w:rsidRPr="009551EB">
        <w:rPr>
          <w:rFonts w:ascii="Arial" w:hAnsi="Arial" w:cs="Arial"/>
          <w:lang w:val="en-US"/>
        </w:rPr>
        <w:t>(TP for NR_XR_enh BL CR for TS38.473) ECN marking for L4S and congestion monitoring</w:t>
      </w:r>
      <w:r w:rsidR="00997AA6">
        <w:rPr>
          <w:rFonts w:ascii="Arial" w:hAnsi="Arial" w:cs="Arial"/>
          <w:lang w:val="en-US"/>
        </w:rPr>
        <w:t xml:space="preserve">, </w:t>
      </w:r>
      <w:r w:rsidRPr="009551EB">
        <w:rPr>
          <w:rFonts w:ascii="Arial" w:hAnsi="Arial" w:cs="Arial"/>
          <w:lang w:val="en-US"/>
        </w:rPr>
        <w:t>Huawei, Ericsson, Samsung, ZTE, Nokia, Nokia Shanghai Bell</w:t>
      </w:r>
    </w:p>
    <w:p w14:paraId="17A10887" w14:textId="6EA014DC"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R3-237969</w:t>
      </w:r>
      <w:r w:rsidR="00997AA6">
        <w:rPr>
          <w:rFonts w:ascii="Arial" w:hAnsi="Arial" w:cs="Arial"/>
          <w:lang w:val="en-US"/>
        </w:rPr>
        <w:t xml:space="preserve">, </w:t>
      </w:r>
      <w:r w:rsidRPr="009551EB">
        <w:rPr>
          <w:rFonts w:ascii="Arial" w:hAnsi="Arial" w:cs="Arial"/>
          <w:lang w:val="en-US"/>
        </w:rPr>
        <w:t>(TP for TS38.413 BL CR) Support for ECN marking</w:t>
      </w:r>
      <w:r w:rsidR="00997AA6">
        <w:rPr>
          <w:rFonts w:ascii="Arial" w:hAnsi="Arial" w:cs="Arial"/>
          <w:lang w:val="en-US"/>
        </w:rPr>
        <w:t xml:space="preserve">, </w:t>
      </w:r>
      <w:r w:rsidRPr="009551EB">
        <w:rPr>
          <w:rFonts w:ascii="Arial" w:hAnsi="Arial" w:cs="Arial"/>
          <w:lang w:val="en-US"/>
        </w:rPr>
        <w:t>Nokia, Nokia Shanghai Bell, CMCC, ZTE, Ericsson, LGE, Huawei, Samsung</w:t>
      </w:r>
    </w:p>
    <w:p w14:paraId="17D0DC24" w14:textId="45CA1CDA"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R3-237973</w:t>
      </w:r>
      <w:r w:rsidR="00997AA6">
        <w:rPr>
          <w:rFonts w:ascii="Arial" w:hAnsi="Arial" w:cs="Arial"/>
          <w:lang w:val="en-US"/>
        </w:rPr>
        <w:t xml:space="preserve">, </w:t>
      </w:r>
      <w:r w:rsidRPr="009551EB">
        <w:rPr>
          <w:rFonts w:ascii="Arial" w:hAnsi="Arial" w:cs="Arial"/>
          <w:lang w:val="en-US"/>
        </w:rPr>
        <w:t>(TP for TS38.425) Support for ECN marking</w:t>
      </w:r>
      <w:r w:rsidR="00997AA6">
        <w:rPr>
          <w:rFonts w:ascii="Arial" w:hAnsi="Arial" w:cs="Arial"/>
          <w:lang w:val="en-US"/>
        </w:rPr>
        <w:t xml:space="preserve">, </w:t>
      </w:r>
      <w:r w:rsidRPr="009551EB">
        <w:rPr>
          <w:rFonts w:ascii="Arial" w:hAnsi="Arial" w:cs="Arial"/>
          <w:lang w:val="en-US"/>
        </w:rPr>
        <w:t>CMCC, Nokia, Nokia Shanghai Bell, ZTE</w:t>
      </w:r>
    </w:p>
    <w:p w14:paraId="429A144A" w14:textId="7692AB48"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R3-238032</w:t>
      </w:r>
      <w:r w:rsidR="00997AA6">
        <w:rPr>
          <w:rFonts w:ascii="Arial" w:hAnsi="Arial" w:cs="Arial"/>
          <w:lang w:val="en-US"/>
        </w:rPr>
        <w:t xml:space="preserve">, </w:t>
      </w:r>
      <w:r w:rsidRPr="009551EB">
        <w:rPr>
          <w:rFonts w:ascii="Arial" w:hAnsi="Arial" w:cs="Arial"/>
          <w:lang w:val="en-US"/>
        </w:rPr>
        <w:t>(TP for TS 38.300 BL) Support for NR XR</w:t>
      </w:r>
      <w:r w:rsidR="00997AA6">
        <w:rPr>
          <w:rFonts w:ascii="Arial" w:hAnsi="Arial" w:cs="Arial"/>
          <w:lang w:val="en-US"/>
        </w:rPr>
        <w:t xml:space="preserve">, </w:t>
      </w:r>
      <w:r w:rsidRPr="009551EB">
        <w:rPr>
          <w:rFonts w:ascii="Arial" w:hAnsi="Arial" w:cs="Arial"/>
          <w:lang w:val="en-US"/>
        </w:rPr>
        <w:t>Xiaomi, Nokia, Nokia Shanghai Bell, ZTE, Huawei, Ericsson, Qualcomm Inc., Samsung</w:t>
      </w:r>
    </w:p>
    <w:p w14:paraId="2C09321A" w14:textId="4470CEE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R3-238123</w:t>
      </w:r>
      <w:r w:rsidR="00997AA6">
        <w:rPr>
          <w:rFonts w:ascii="Arial" w:hAnsi="Arial" w:cs="Arial"/>
          <w:lang w:val="en-US"/>
        </w:rPr>
        <w:t xml:space="preserve">, </w:t>
      </w:r>
      <w:r w:rsidRPr="009551EB">
        <w:rPr>
          <w:rFonts w:ascii="Arial" w:hAnsi="Arial" w:cs="Arial"/>
          <w:lang w:val="en-US"/>
        </w:rPr>
        <w:t>(BLCR to 37.483) Introducing enhancement for NR XR</w:t>
      </w:r>
      <w:r w:rsidR="00997AA6">
        <w:rPr>
          <w:rFonts w:ascii="Arial" w:hAnsi="Arial" w:cs="Arial"/>
          <w:lang w:val="en-US"/>
        </w:rPr>
        <w:t xml:space="preserve">, </w:t>
      </w:r>
      <w:r w:rsidRPr="009551EB">
        <w:rPr>
          <w:rFonts w:ascii="Arial" w:hAnsi="Arial" w:cs="Arial"/>
          <w:lang w:val="en-US"/>
        </w:rPr>
        <w:t>Samsung, Ericsson, Nokia, Nokia Shanghai Bell, ZTE</w:t>
      </w:r>
    </w:p>
    <w:p w14:paraId="77D3D367" w14:textId="2052DCE3"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R3-238124</w:t>
      </w:r>
      <w:r w:rsidR="00997AA6">
        <w:rPr>
          <w:rFonts w:ascii="Arial" w:hAnsi="Arial" w:cs="Arial"/>
          <w:lang w:val="en-US"/>
        </w:rPr>
        <w:t xml:space="preserve">, </w:t>
      </w:r>
      <w:r w:rsidRPr="009551EB">
        <w:rPr>
          <w:rFonts w:ascii="Arial" w:hAnsi="Arial" w:cs="Arial"/>
          <w:lang w:val="en-US"/>
        </w:rPr>
        <w:t>(BL CR to 38.300) for XR Enhancements</w:t>
      </w:r>
      <w:r w:rsidR="00997AA6">
        <w:rPr>
          <w:rFonts w:ascii="Arial" w:hAnsi="Arial" w:cs="Arial"/>
          <w:lang w:val="en-US"/>
        </w:rPr>
        <w:t xml:space="preserve">, </w:t>
      </w:r>
      <w:r w:rsidRPr="009551EB">
        <w:rPr>
          <w:rFonts w:ascii="Arial" w:hAnsi="Arial" w:cs="Arial"/>
          <w:lang w:val="en-US"/>
        </w:rPr>
        <w:t>Qualcomm Incorporated, Nokia, Nokia Shanghai Bell, Ericsson, Huawei, ZTE, Samsung</w:t>
      </w:r>
    </w:p>
    <w:p w14:paraId="14620CF5" w14:textId="08B1375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R3-238125</w:t>
      </w:r>
      <w:r w:rsidR="00997AA6">
        <w:rPr>
          <w:rFonts w:ascii="Arial" w:hAnsi="Arial" w:cs="Arial"/>
          <w:lang w:val="en-US"/>
        </w:rPr>
        <w:t xml:space="preserve">, </w:t>
      </w:r>
      <w:r w:rsidRPr="009551EB">
        <w:rPr>
          <w:rFonts w:ascii="Arial" w:hAnsi="Arial" w:cs="Arial"/>
          <w:lang w:val="en-US"/>
        </w:rPr>
        <w:t>(BL CR to 38.410) Support for XR UP design using new container</w:t>
      </w:r>
      <w:r w:rsidR="00997AA6">
        <w:rPr>
          <w:rFonts w:ascii="Arial" w:hAnsi="Arial" w:cs="Arial"/>
          <w:lang w:val="en-US"/>
        </w:rPr>
        <w:t xml:space="preserve">, </w:t>
      </w:r>
      <w:r w:rsidRPr="009551EB">
        <w:rPr>
          <w:rFonts w:ascii="Arial" w:hAnsi="Arial" w:cs="Arial"/>
          <w:lang w:val="en-US"/>
        </w:rPr>
        <w:t>ZTE, Ericsson, China Unicom, China Telecom, Nokia, Nokia Shanghai Bell</w:t>
      </w:r>
    </w:p>
    <w:p w14:paraId="1097D445" w14:textId="1E71B90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R3-238126</w:t>
      </w:r>
      <w:r w:rsidR="00997AA6">
        <w:rPr>
          <w:rFonts w:ascii="Arial" w:hAnsi="Arial" w:cs="Arial"/>
          <w:lang w:val="en-US"/>
        </w:rPr>
        <w:t xml:space="preserve">, </w:t>
      </w:r>
      <w:r w:rsidRPr="009551EB">
        <w:rPr>
          <w:rFonts w:ascii="Arial" w:hAnsi="Arial" w:cs="Arial"/>
          <w:lang w:val="en-US"/>
        </w:rPr>
        <w:t>(BL CR to 38.413) Support for NR XR</w:t>
      </w:r>
      <w:r w:rsidR="00997AA6">
        <w:rPr>
          <w:rFonts w:ascii="Arial" w:hAnsi="Arial" w:cs="Arial"/>
          <w:lang w:val="en-US"/>
        </w:rPr>
        <w:t xml:space="preserve">, </w:t>
      </w:r>
      <w:r w:rsidRPr="009551EB">
        <w:rPr>
          <w:rFonts w:ascii="Arial" w:hAnsi="Arial" w:cs="Arial"/>
          <w:lang w:val="en-US"/>
        </w:rPr>
        <w:t>Nokia, Nokia Shanghai Bell, Ericsson, China Telecom, ZTE</w:t>
      </w:r>
    </w:p>
    <w:p w14:paraId="2BB71690" w14:textId="21800850"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R3-238127</w:t>
      </w:r>
      <w:r w:rsidR="00997AA6">
        <w:rPr>
          <w:rFonts w:ascii="Arial" w:hAnsi="Arial" w:cs="Arial"/>
          <w:lang w:val="en-US"/>
        </w:rPr>
        <w:t xml:space="preserve">, </w:t>
      </w:r>
      <w:r w:rsidRPr="009551EB">
        <w:rPr>
          <w:rFonts w:ascii="Arial" w:hAnsi="Arial" w:cs="Arial"/>
          <w:lang w:val="en-US"/>
        </w:rPr>
        <w:t>(XR BL CR to TS 38.415) Introduction of XR enhancements</w:t>
      </w:r>
      <w:r w:rsidR="00997AA6">
        <w:rPr>
          <w:rFonts w:ascii="Arial" w:hAnsi="Arial" w:cs="Arial"/>
          <w:lang w:val="en-US"/>
        </w:rPr>
        <w:t xml:space="preserve">, </w:t>
      </w:r>
      <w:r w:rsidRPr="009551EB">
        <w:rPr>
          <w:rFonts w:ascii="Arial" w:hAnsi="Arial" w:cs="Arial"/>
          <w:lang w:val="en-US"/>
        </w:rPr>
        <w:t>ZTE, Ericsson, Nokia, Nokia Shanghai Bell, Qualcomm Inc</w:t>
      </w:r>
    </w:p>
    <w:p w14:paraId="29E94E55" w14:textId="3E706949"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R3-238128</w:t>
      </w:r>
      <w:r w:rsidR="00997AA6">
        <w:rPr>
          <w:rFonts w:ascii="Arial" w:hAnsi="Arial" w:cs="Arial"/>
          <w:lang w:val="en-US"/>
        </w:rPr>
        <w:t xml:space="preserve">, </w:t>
      </w:r>
      <w:r w:rsidRPr="009551EB">
        <w:rPr>
          <w:rFonts w:ascii="Arial" w:hAnsi="Arial" w:cs="Arial"/>
          <w:lang w:val="en-US"/>
        </w:rPr>
        <w:t>(BL CR to 38.420) Support for XR PDU Set Handling</w:t>
      </w:r>
      <w:r w:rsidR="00997AA6">
        <w:rPr>
          <w:rFonts w:ascii="Arial" w:hAnsi="Arial" w:cs="Arial"/>
          <w:lang w:val="en-US"/>
        </w:rPr>
        <w:t xml:space="preserve">, </w:t>
      </w:r>
      <w:r w:rsidRPr="009551EB">
        <w:rPr>
          <w:rFonts w:ascii="Arial" w:hAnsi="Arial" w:cs="Arial"/>
          <w:lang w:val="en-US"/>
        </w:rPr>
        <w:t xml:space="preserve"> Lenovo, </w:t>
      </w:r>
      <w:proofErr w:type="spellStart"/>
      <w:r w:rsidRPr="009551EB">
        <w:rPr>
          <w:rFonts w:ascii="Arial" w:hAnsi="Arial" w:cs="Arial"/>
          <w:lang w:val="en-US"/>
        </w:rPr>
        <w:t>CMCC,Nokia</w:t>
      </w:r>
      <w:proofErr w:type="spellEnd"/>
      <w:r w:rsidRPr="009551EB">
        <w:rPr>
          <w:rFonts w:ascii="Arial" w:hAnsi="Arial" w:cs="Arial"/>
          <w:lang w:val="en-US"/>
        </w:rPr>
        <w:t>, Nokia Shanghai Bell, ZTE, Ericsson</w:t>
      </w:r>
    </w:p>
    <w:p w14:paraId="766ED94F" w14:textId="398EE697"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R3-238129</w:t>
      </w:r>
      <w:r w:rsidR="00997AA6">
        <w:rPr>
          <w:rFonts w:ascii="Arial" w:hAnsi="Arial" w:cs="Arial"/>
          <w:lang w:val="en-US"/>
        </w:rPr>
        <w:t xml:space="preserve">, </w:t>
      </w:r>
      <w:r w:rsidRPr="009551EB">
        <w:rPr>
          <w:rFonts w:ascii="Arial" w:hAnsi="Arial" w:cs="Arial"/>
          <w:lang w:val="en-US"/>
        </w:rPr>
        <w:t>(XR BL CR to TS 38.423) Introduction of XR enhancement</w:t>
      </w:r>
      <w:r w:rsidR="00997AA6">
        <w:rPr>
          <w:rFonts w:ascii="Arial" w:hAnsi="Arial" w:cs="Arial"/>
          <w:lang w:val="en-US"/>
        </w:rPr>
        <w:t xml:space="preserve">, </w:t>
      </w:r>
      <w:r w:rsidRPr="009551EB">
        <w:rPr>
          <w:rFonts w:ascii="Arial" w:hAnsi="Arial" w:cs="Arial"/>
          <w:lang w:val="en-US"/>
        </w:rPr>
        <w:t>Ericsson, ZTE, Qualcomm Inc., Nokia, Nokia Shanghai Bell, China Telecom</w:t>
      </w:r>
    </w:p>
    <w:p w14:paraId="1593A204" w14:textId="6505F8B2"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R3-238130</w:t>
      </w:r>
      <w:r w:rsidR="00997AA6">
        <w:rPr>
          <w:rFonts w:ascii="Arial" w:hAnsi="Arial" w:cs="Arial"/>
          <w:lang w:val="en-US"/>
        </w:rPr>
        <w:t xml:space="preserve">, </w:t>
      </w:r>
      <w:r w:rsidRPr="009551EB">
        <w:rPr>
          <w:rFonts w:ascii="Arial" w:hAnsi="Arial" w:cs="Arial"/>
          <w:lang w:val="en-US"/>
        </w:rPr>
        <w:t>(BL CR to 38.425) Support for NR XR</w:t>
      </w:r>
      <w:r w:rsidR="00997AA6">
        <w:rPr>
          <w:rFonts w:ascii="Arial" w:hAnsi="Arial" w:cs="Arial"/>
          <w:lang w:val="en-US"/>
        </w:rPr>
        <w:t xml:space="preserve">, </w:t>
      </w:r>
      <w:r w:rsidRPr="009551EB">
        <w:rPr>
          <w:rFonts w:ascii="Arial" w:hAnsi="Arial" w:cs="Arial"/>
          <w:lang w:val="en-US"/>
        </w:rPr>
        <w:t>CMCC, Nokia, Nokia Shanghai Bell, Ericsson, ZTE, Qualcomm Inc</w:t>
      </w:r>
    </w:p>
    <w:p w14:paraId="5BBB1FBC" w14:textId="75223964" w:rsidR="009551EB" w:rsidRPr="009551EB" w:rsidRDefault="009551EB" w:rsidP="009551EB">
      <w:pPr>
        <w:pStyle w:val="B1"/>
        <w:numPr>
          <w:ilvl w:val="0"/>
          <w:numId w:val="8"/>
        </w:numPr>
        <w:spacing w:after="0"/>
        <w:rPr>
          <w:rFonts w:ascii="Arial" w:hAnsi="Arial" w:cs="Arial"/>
          <w:lang w:val="en-US"/>
        </w:rPr>
      </w:pPr>
      <w:r w:rsidRPr="009551EB">
        <w:rPr>
          <w:rFonts w:ascii="Arial" w:hAnsi="Arial" w:cs="Arial"/>
          <w:lang w:val="en-US"/>
        </w:rPr>
        <w:t>R3-238131</w:t>
      </w:r>
      <w:r w:rsidR="00997AA6">
        <w:rPr>
          <w:rFonts w:ascii="Arial" w:hAnsi="Arial" w:cs="Arial"/>
          <w:lang w:val="en-US"/>
        </w:rPr>
        <w:t xml:space="preserve">, </w:t>
      </w:r>
      <w:r w:rsidRPr="009551EB">
        <w:rPr>
          <w:rFonts w:ascii="Arial" w:hAnsi="Arial" w:cs="Arial"/>
          <w:lang w:val="en-US"/>
        </w:rPr>
        <w:t>(BL CR to 38.470) Support for XR UP design using new container</w:t>
      </w:r>
      <w:r w:rsidR="00997AA6">
        <w:rPr>
          <w:rFonts w:ascii="Arial" w:hAnsi="Arial" w:cs="Arial"/>
          <w:lang w:val="en-US"/>
        </w:rPr>
        <w:t xml:space="preserve">, </w:t>
      </w:r>
      <w:r w:rsidRPr="009551EB">
        <w:rPr>
          <w:rFonts w:ascii="Arial" w:hAnsi="Arial" w:cs="Arial"/>
          <w:lang w:val="en-US"/>
        </w:rPr>
        <w:t>China Telecom, ZTE, Ericsson, China Unicom, Nokia, Nokia Shanghai Bell, Lenovo</w:t>
      </w:r>
    </w:p>
    <w:p w14:paraId="03490FD4" w14:textId="41407676" w:rsidR="005B7C8E" w:rsidRPr="005B7C8E" w:rsidRDefault="009551EB" w:rsidP="005B7C8E">
      <w:pPr>
        <w:pStyle w:val="B1"/>
        <w:numPr>
          <w:ilvl w:val="0"/>
          <w:numId w:val="8"/>
        </w:numPr>
        <w:spacing w:after="0"/>
        <w:rPr>
          <w:rFonts w:ascii="Arial" w:hAnsi="Arial" w:cs="Arial"/>
          <w:lang w:val="en-US"/>
        </w:rPr>
      </w:pPr>
      <w:r w:rsidRPr="009551EB">
        <w:rPr>
          <w:rFonts w:ascii="Arial" w:hAnsi="Arial" w:cs="Arial"/>
          <w:lang w:val="en-US"/>
        </w:rPr>
        <w:t>R3-238132</w:t>
      </w:r>
      <w:r w:rsidR="00997AA6">
        <w:rPr>
          <w:rFonts w:ascii="Arial" w:hAnsi="Arial" w:cs="Arial"/>
          <w:lang w:val="en-US"/>
        </w:rPr>
        <w:t xml:space="preserve">, </w:t>
      </w:r>
      <w:r w:rsidRPr="009551EB">
        <w:rPr>
          <w:rFonts w:ascii="Arial" w:hAnsi="Arial" w:cs="Arial"/>
          <w:lang w:val="en-US"/>
        </w:rPr>
        <w:t>(BL CR to 38.473) Support for NR XR</w:t>
      </w:r>
      <w:r w:rsidR="00997AA6">
        <w:rPr>
          <w:rFonts w:ascii="Arial" w:hAnsi="Arial" w:cs="Arial"/>
          <w:lang w:val="en-US"/>
        </w:rPr>
        <w:t xml:space="preserve">, </w:t>
      </w:r>
      <w:r w:rsidRPr="009551EB">
        <w:rPr>
          <w:rFonts w:ascii="Arial" w:hAnsi="Arial" w:cs="Arial"/>
          <w:lang w:val="en-US"/>
        </w:rPr>
        <w:t>Huawei, Qualcomm Inc, Ericsson, China Telecom, Nokia, Nokia Shanghai Bell, ZTE</w:t>
      </w:r>
    </w:p>
    <w:p w14:paraId="2D08CC0C" w14:textId="77777777" w:rsidR="00AB2081" w:rsidRDefault="00AB2081" w:rsidP="00AB2081">
      <w:pPr>
        <w:pStyle w:val="B1"/>
        <w:spacing w:after="0"/>
        <w:rPr>
          <w:rFonts w:ascii="Arial" w:hAnsi="Arial" w:cs="Arial"/>
          <w:lang w:val="en-US"/>
        </w:rPr>
      </w:pPr>
    </w:p>
    <w:p w14:paraId="2B21899B" w14:textId="57D3C949" w:rsidR="00AB2081" w:rsidRDefault="00AB2081" w:rsidP="00BB2F12">
      <w:pPr>
        <w:pStyle w:val="B1"/>
        <w:spacing w:after="0"/>
        <w:ind w:left="284"/>
        <w:rPr>
          <w:rFonts w:ascii="Arial" w:hAnsi="Arial" w:cs="Arial"/>
          <w:b/>
          <w:bCs/>
          <w:lang w:val="en-US"/>
        </w:rPr>
      </w:pPr>
      <w:r w:rsidRPr="00AD7733">
        <w:rPr>
          <w:rFonts w:ascii="Arial" w:hAnsi="Arial" w:cs="Arial"/>
          <w:b/>
          <w:bCs/>
          <w:lang w:val="en-US"/>
        </w:rPr>
        <w:t>RAN1#114bis</w:t>
      </w:r>
    </w:p>
    <w:p w14:paraId="3C168FE9" w14:textId="071992FF" w:rsidR="005B7C8E" w:rsidRDefault="005B7C8E" w:rsidP="00BB2F12">
      <w:pPr>
        <w:pStyle w:val="B1"/>
        <w:spacing w:after="0"/>
        <w:ind w:left="284"/>
        <w:rPr>
          <w:rFonts w:ascii="Arial" w:hAnsi="Arial" w:cs="Arial"/>
          <w:b/>
          <w:bCs/>
          <w:lang w:val="en-US"/>
        </w:rPr>
      </w:pPr>
    </w:p>
    <w:p w14:paraId="4822505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R1-2309081, PDCCH monitoring resumption after NACK, vivo</w:t>
      </w:r>
    </w:p>
    <w:p w14:paraId="677208FA"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R1-2308825, Reply LS on XR capacity enhancements, RAN2, MediaTek</w:t>
      </w:r>
    </w:p>
    <w:p w14:paraId="1CCF4F1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R1-2310501, Draft Reply LS on XR capacity enhancements, MediaTek</w:t>
      </w:r>
    </w:p>
    <w:p w14:paraId="5818F666"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R1-2308882, Maintenance of CG enhancements for XR capacity, Huawei, HiSilicon</w:t>
      </w:r>
    </w:p>
    <w:p w14:paraId="50B17BDF"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R1-2308936, Discussion on remaining issues of XR-specific capacity enhancements, FUTUREWEI</w:t>
      </w:r>
    </w:p>
    <w:p w14:paraId="43EA0B8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R1-2308992, Remaining issues on XR-specific capacity enhancements, Spreadtrum Communications</w:t>
      </w:r>
    </w:p>
    <w:p w14:paraId="04C91B0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R1-2309082, Remaining issue on XR specific capacity enhancements, vivo</w:t>
      </w:r>
    </w:p>
    <w:p w14:paraId="321DAA7D"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R1-2309180, Discussion on remaining issues of XR, ZTE, Sanechips</w:t>
      </w:r>
    </w:p>
    <w:p w14:paraId="37224EEF"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R1-2309273, Remaining issues on XR-specific capacity enhancements, NEC</w:t>
      </w:r>
    </w:p>
    <w:p w14:paraId="3A3AF24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R1-2309297, XR-specific capacity enhancements, Nokia, Nokia Shanghai Bell</w:t>
      </w:r>
    </w:p>
    <w:p w14:paraId="026D644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R1-2309304, Remaining issues on XR-specific capacity enhancements, LG Electronics</w:t>
      </w:r>
    </w:p>
    <w:p w14:paraId="39AC295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R1-2309382, Maintenance issues on XR, Samsung</w:t>
      </w:r>
    </w:p>
    <w:p w14:paraId="1CBAE7F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 xml:space="preserve">R1-2309463, Remaining issues on XR-specific capacity enhancements, </w:t>
      </w:r>
      <w:proofErr w:type="spellStart"/>
      <w:r w:rsidRPr="005B7C8E">
        <w:rPr>
          <w:rFonts w:ascii="Arial" w:hAnsi="Arial" w:cs="Arial"/>
          <w:lang w:val="en-US"/>
        </w:rPr>
        <w:t>xiaomi</w:t>
      </w:r>
      <w:proofErr w:type="spellEnd"/>
    </w:p>
    <w:p w14:paraId="4962CFA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R1-2309533, Design of Multiple CG Occasions and unused CG occasion feedback, CATT</w:t>
      </w:r>
    </w:p>
    <w:p w14:paraId="6EC4B4A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R1-2309620, Discussion on XR specific capacity enhancements, OPPO</w:t>
      </w:r>
    </w:p>
    <w:p w14:paraId="0B5317A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R1-2309678, Maintenance on XR enhancements for NR, CMCC</w:t>
      </w:r>
    </w:p>
    <w:p w14:paraId="0DBE2E5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R1-2309732, XR specific capacity enhancements, TCL</w:t>
      </w:r>
    </w:p>
    <w:p w14:paraId="54058C70"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R1-2309788, Remaining issues on UTO-UCI and HARQ-ACK collision handling, Sharp</w:t>
      </w:r>
    </w:p>
    <w:p w14:paraId="73E978A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R1-2309840, Remaining issues in XR-specific capacity enhancements, Apple</w:t>
      </w:r>
    </w:p>
    <w:p w14:paraId="5EC79CCD"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R1-2309908, Remaining Issues on XR capacity enhancements, Sony</w:t>
      </w:r>
    </w:p>
    <w:p w14:paraId="2AD74C66"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R1-2309939, Remaining issues on XR-specific capacity enhancements, InterDigital, Inc.</w:t>
      </w:r>
    </w:p>
    <w:p w14:paraId="209ABC6C"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R1-2310002, Remaining issues on XR enhancements, MediaTek Inc.</w:t>
      </w:r>
    </w:p>
    <w:p w14:paraId="6B3B4D21"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R1-2310148, Maintenance on XR Enhancements, Qualcomm Incorporated</w:t>
      </w:r>
    </w:p>
    <w:p w14:paraId="5D0AD94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R1-2310255, On Maintenance of XR enhancements for NR, Ericsson</w:t>
      </w:r>
    </w:p>
    <w:p w14:paraId="043E8763"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R1-2310424, Moderator Summary#1 - Maintenance of XR Enhancements, Moderator (Ericsson)</w:t>
      </w:r>
    </w:p>
    <w:p w14:paraId="6FDE8F09" w14:textId="1C042B1B"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lastRenderedPageBreak/>
        <w:t>R1-2310425, Moderator Summary#2 - Maintenance of XR Enhancements, Moderator (Ericsson)</w:t>
      </w:r>
    </w:p>
    <w:p w14:paraId="0542175D" w14:textId="77777777" w:rsidR="00AD7733" w:rsidRDefault="00AD7733" w:rsidP="00AD7733">
      <w:pPr>
        <w:pStyle w:val="B1"/>
        <w:spacing w:after="0"/>
        <w:ind w:left="720" w:firstLine="0"/>
        <w:rPr>
          <w:rFonts w:ascii="Arial" w:hAnsi="Arial" w:cs="Arial"/>
          <w:lang w:val="en-US"/>
        </w:rPr>
      </w:pPr>
    </w:p>
    <w:p w14:paraId="5C84AB0C" w14:textId="03FDDAAB" w:rsidR="00AD7733" w:rsidRDefault="00AD7733" w:rsidP="00BB2F12">
      <w:pPr>
        <w:pStyle w:val="B1"/>
        <w:spacing w:after="0"/>
        <w:ind w:left="0" w:firstLine="0"/>
        <w:rPr>
          <w:rFonts w:ascii="Arial" w:hAnsi="Arial" w:cs="Arial"/>
          <w:b/>
          <w:bCs/>
          <w:lang w:val="en-US"/>
        </w:rPr>
      </w:pPr>
      <w:r w:rsidRPr="00AD7733">
        <w:rPr>
          <w:rFonts w:ascii="Arial" w:hAnsi="Arial" w:cs="Arial"/>
          <w:b/>
          <w:bCs/>
          <w:lang w:val="en-US"/>
        </w:rPr>
        <w:t>RAN1#115</w:t>
      </w:r>
    </w:p>
    <w:p w14:paraId="323F4FE8" w14:textId="77777777" w:rsidR="00D611B6" w:rsidRDefault="00D611B6" w:rsidP="00BB2F12">
      <w:pPr>
        <w:pStyle w:val="B1"/>
        <w:spacing w:after="0"/>
        <w:ind w:left="0" w:firstLine="0"/>
        <w:rPr>
          <w:rFonts w:ascii="Arial" w:hAnsi="Arial" w:cs="Arial"/>
          <w:b/>
          <w:bCs/>
          <w:lang w:val="en-US"/>
        </w:rPr>
      </w:pPr>
    </w:p>
    <w:p w14:paraId="21CDC9BB"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R1-2310832, Remaining issues of XR-specific capacity enhancements, FUTUREWEI</w:t>
      </w:r>
    </w:p>
    <w:p w14:paraId="6EC0DD4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R1-2310995, Discussion on remaining issues of XR, ZTE, Sanechips</w:t>
      </w:r>
    </w:p>
    <w:p w14:paraId="77F5DE8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R1-2311104, Remaining issue on XR specific capacity enhancements, vivo</w:t>
      </w:r>
    </w:p>
    <w:p w14:paraId="2E66FD4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R1-2311273, Remaining issues on XR specific capacity enhancements, OPPO</w:t>
      </w:r>
    </w:p>
    <w:p w14:paraId="400F0F4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R1-2311349, Design of Multiple CG Occasions and unused CG occasion feedback, CATT</w:t>
      </w:r>
    </w:p>
    <w:p w14:paraId="1CC97D52"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 xml:space="preserve">R1-2311408, Remaining issues on XR-specific capacity enhancements, </w:t>
      </w:r>
      <w:proofErr w:type="spellStart"/>
      <w:r w:rsidRPr="005B7C8E">
        <w:rPr>
          <w:rFonts w:ascii="Arial" w:hAnsi="Arial" w:cs="Arial"/>
          <w:lang w:val="en-US"/>
        </w:rPr>
        <w:t>xiaomi</w:t>
      </w:r>
      <w:proofErr w:type="spellEnd"/>
    </w:p>
    <w:p w14:paraId="78D96F8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R1-2311489, Remaining issues on XR-specific capacity enhancements, CMCC</w:t>
      </w:r>
    </w:p>
    <w:p w14:paraId="48998057"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R1-2311533, Remaining issues on XR-specific capacity enhancements, InterDigital, Inc.</w:t>
      </w:r>
    </w:p>
    <w:p w14:paraId="43DD56B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R1-2311628, Discussion on maintenance on XR enhancements, NTT DOCOMO, INC.</w:t>
      </w:r>
    </w:p>
    <w:p w14:paraId="1D543413"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R1-2311691, Remaining issues in XR-specific capacity enhancements, Apple</w:t>
      </w:r>
    </w:p>
    <w:p w14:paraId="425E79F8"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R1-2311732, XR-specific capacity enhancements, Nokia, Nokia Shanghai Bell</w:t>
      </w:r>
    </w:p>
    <w:p w14:paraId="3D79FA5B"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R1-2311851, Remaining issues on XR, Samsung</w:t>
      </w:r>
    </w:p>
    <w:p w14:paraId="0B86580B"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R1-2311897, Remaining issues on XR-specific capacity enhancements, LG Electronics</w:t>
      </w:r>
    </w:p>
    <w:p w14:paraId="3BEC4F73"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R1-2311905, On Maintenance of XR enhancements for NR, Ericsson</w:t>
      </w:r>
    </w:p>
    <w:p w14:paraId="73B0C41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R1-2311953, Clarification on UTO-UCI and HARQ-ACK multiplexing on PUSCH, Sharp</w:t>
      </w:r>
    </w:p>
    <w:p w14:paraId="5F60AED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R1-2312043, Maintenance on XR Enhancements, Qualcomm Incorporated</w:t>
      </w:r>
    </w:p>
    <w:p w14:paraId="1B1FE57E"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R1-2312217, Maintenance of CG enhancements for XR capacity, Huawei, HiSilicon</w:t>
      </w:r>
    </w:p>
    <w:p w14:paraId="31B3CA85"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R1-2312385, Moderator Summary#1 - Maintenance of XR Enhancements, Moderator (Ericsson)</w:t>
      </w:r>
    </w:p>
    <w:p w14:paraId="596D2F8D"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R1-2312386, Moderator Summary#2 - Maintenance of XR Enhancements, Moderator (Ericsson)</w:t>
      </w:r>
    </w:p>
    <w:p w14:paraId="4CC608E4" w14:textId="77777777" w:rsidR="005B7C8E" w:rsidRPr="005B7C8E" w:rsidRDefault="005B7C8E" w:rsidP="005B7C8E">
      <w:pPr>
        <w:pStyle w:val="B1"/>
        <w:numPr>
          <w:ilvl w:val="0"/>
          <w:numId w:val="8"/>
        </w:numPr>
        <w:spacing w:after="0"/>
        <w:rPr>
          <w:rFonts w:ascii="Arial" w:hAnsi="Arial" w:cs="Arial"/>
          <w:lang w:val="en-US"/>
        </w:rPr>
      </w:pPr>
      <w:r w:rsidRPr="005B7C8E">
        <w:rPr>
          <w:rFonts w:ascii="Arial" w:hAnsi="Arial" w:cs="Arial"/>
          <w:lang w:val="en-US"/>
        </w:rPr>
        <w:t>R1-2312387, Moderator Summary#3 - Maintenance of XR Enhancements, Moderator (Ericsson)</w:t>
      </w:r>
    </w:p>
    <w:p w14:paraId="4F57599F" w14:textId="77777777" w:rsidR="005B7C8E" w:rsidRPr="00AD7733" w:rsidRDefault="005B7C8E" w:rsidP="00BB2F12">
      <w:pPr>
        <w:pStyle w:val="B1"/>
        <w:spacing w:after="0"/>
        <w:ind w:left="0" w:firstLine="0"/>
        <w:rPr>
          <w:rFonts w:ascii="Arial" w:hAnsi="Arial" w:cs="Arial"/>
          <w:b/>
          <w:bCs/>
          <w:lang w:val="en-US"/>
        </w:rPr>
      </w:pPr>
    </w:p>
    <w:p w14:paraId="0DE09C36" w14:textId="77777777" w:rsidR="004D1F36" w:rsidRPr="00AD7733" w:rsidRDefault="004D1F36" w:rsidP="00AD7733">
      <w:pPr>
        <w:pStyle w:val="B1"/>
        <w:spacing w:after="0"/>
        <w:ind w:left="720" w:firstLine="0"/>
        <w:rPr>
          <w:rFonts w:ascii="Arial" w:hAnsi="Arial" w:cs="Arial"/>
          <w:lang w:val="en-US"/>
        </w:rPr>
      </w:pPr>
    </w:p>
    <w:sectPr w:rsidR="004D1F36" w:rsidRPr="00AD7733"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08A8" w14:textId="77777777" w:rsidR="00EA46A4" w:rsidRDefault="00EA46A4">
      <w:r>
        <w:separator/>
      </w:r>
    </w:p>
  </w:endnote>
  <w:endnote w:type="continuationSeparator" w:id="0">
    <w:p w14:paraId="33B9B9ED" w14:textId="77777777" w:rsidR="00EA46A4" w:rsidRDefault="00EA46A4">
      <w:r>
        <w:continuationSeparator/>
      </w:r>
    </w:p>
  </w:endnote>
  <w:endnote w:type="continuationNotice" w:id="1">
    <w:p w14:paraId="6AFD9299" w14:textId="77777777" w:rsidR="00EA46A4" w:rsidRDefault="00EA46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panose1 w:val="020B0604020202020204"/>
    <w:charset w:val="00"/>
    <w:family w:val="auto"/>
    <w:pitch w:val="variable"/>
    <w:sig w:usb0="00000287" w:usb1="00000000" w:usb2="00000000" w:usb3="00000000" w:csb0="0000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6176" w14:textId="77777777" w:rsidR="00EA46A4" w:rsidRDefault="00EA46A4">
      <w:r>
        <w:separator/>
      </w:r>
    </w:p>
  </w:footnote>
  <w:footnote w:type="continuationSeparator" w:id="0">
    <w:p w14:paraId="046F72DB" w14:textId="77777777" w:rsidR="00EA46A4" w:rsidRDefault="00EA46A4">
      <w:r>
        <w:continuationSeparator/>
      </w:r>
    </w:p>
  </w:footnote>
  <w:footnote w:type="continuationNotice" w:id="1">
    <w:p w14:paraId="0AE39642" w14:textId="77777777" w:rsidR="00EA46A4" w:rsidRDefault="00EA46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8C3FC2"/>
    <w:multiLevelType w:val="hybridMultilevel"/>
    <w:tmpl w:val="BF02395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4850A0"/>
    <w:multiLevelType w:val="hybridMultilevel"/>
    <w:tmpl w:val="BBFE84B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0C3E9D"/>
    <w:multiLevelType w:val="multilevel"/>
    <w:tmpl w:val="83C2376E"/>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141472DC"/>
    <w:multiLevelType w:val="multilevel"/>
    <w:tmpl w:val="3BE883EC"/>
    <w:styleLink w:val="CurrentList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82E2A88"/>
    <w:multiLevelType w:val="multilevel"/>
    <w:tmpl w:val="282E2A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F42838"/>
    <w:multiLevelType w:val="multilevel"/>
    <w:tmpl w:val="29F428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A1D61F5"/>
    <w:multiLevelType w:val="hybridMultilevel"/>
    <w:tmpl w:val="904E6D24"/>
    <w:lvl w:ilvl="0" w:tplc="D56E6E7A">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C5F6AB4"/>
    <w:multiLevelType w:val="hybridMultilevel"/>
    <w:tmpl w:val="95DED8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D4C6E40"/>
    <w:multiLevelType w:val="hybridMultilevel"/>
    <w:tmpl w:val="BF02395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47E04"/>
    <w:multiLevelType w:val="multilevel"/>
    <w:tmpl w:val="34347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CF96DC3"/>
    <w:multiLevelType w:val="hybridMultilevel"/>
    <w:tmpl w:val="5E36CCB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F669E"/>
    <w:multiLevelType w:val="hybridMultilevel"/>
    <w:tmpl w:val="3EBABBDA"/>
    <w:lvl w:ilvl="0" w:tplc="090EBBBA">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9" w15:restartNumberingAfterBreak="0">
    <w:nsid w:val="428F213C"/>
    <w:multiLevelType w:val="hybridMultilevel"/>
    <w:tmpl w:val="CBEEFC86"/>
    <w:lvl w:ilvl="0" w:tplc="0D8ABD8A">
      <w:start w:val="2"/>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43D04EBC"/>
    <w:multiLevelType w:val="multilevel"/>
    <w:tmpl w:val="07C0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62239A"/>
    <w:multiLevelType w:val="hybridMultilevel"/>
    <w:tmpl w:val="612A19F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2E1D88"/>
    <w:multiLevelType w:val="hybridMultilevel"/>
    <w:tmpl w:val="90C082CA"/>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1B412F"/>
    <w:multiLevelType w:val="multilevel"/>
    <w:tmpl w:val="C83E9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2685E"/>
    <w:multiLevelType w:val="hybridMultilevel"/>
    <w:tmpl w:val="447829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0B730A"/>
    <w:multiLevelType w:val="hybridMultilevel"/>
    <w:tmpl w:val="22AEE8D4"/>
    <w:lvl w:ilvl="0" w:tplc="AF12D32E">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F615041"/>
    <w:multiLevelType w:val="hybridMultilevel"/>
    <w:tmpl w:val="AF4EC21C"/>
    <w:lvl w:ilvl="0" w:tplc="3008EA94">
      <w:start w:val="2"/>
      <w:numFmt w:val="bullet"/>
      <w:lvlText w:val="-"/>
      <w:lvlJc w:val="left"/>
      <w:pPr>
        <w:ind w:left="694" w:hanging="360"/>
      </w:pPr>
      <w:rPr>
        <w:rFonts w:ascii="Times New Roman" w:eastAsia="Times New Roman" w:hAnsi="Times New Roman" w:cs="Times New Roman"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0" w15:restartNumberingAfterBreak="0">
    <w:nsid w:val="62593B2E"/>
    <w:multiLevelType w:val="multilevel"/>
    <w:tmpl w:val="F77AADB0"/>
    <w:styleLink w:val="CurrentList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4EC7E47"/>
    <w:multiLevelType w:val="hybridMultilevel"/>
    <w:tmpl w:val="9C26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8441D"/>
    <w:multiLevelType w:val="hybridMultilevel"/>
    <w:tmpl w:val="1C80B950"/>
    <w:lvl w:ilvl="0" w:tplc="491AD9CC">
      <w:start w:val="2"/>
      <w:numFmt w:val="bullet"/>
      <w:lvlText w:val=""/>
      <w:lvlJc w:val="left"/>
      <w:pPr>
        <w:ind w:left="408" w:hanging="360"/>
      </w:pPr>
      <w:rPr>
        <w:rFonts w:ascii="Symbol" w:eastAsia="Times New Roman"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68A7168F"/>
    <w:multiLevelType w:val="hybridMultilevel"/>
    <w:tmpl w:val="7B00299C"/>
    <w:lvl w:ilvl="0" w:tplc="16CE5DBC">
      <w:start w:val="2"/>
      <w:numFmt w:val="bullet"/>
      <w:lvlText w:val=""/>
      <w:lvlJc w:val="left"/>
      <w:pPr>
        <w:ind w:left="410" w:hanging="360"/>
      </w:pPr>
      <w:rPr>
        <w:rFonts w:ascii="Symbol" w:eastAsia="Times New Roma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6" w15:restartNumberingAfterBreak="0">
    <w:nsid w:val="6D897EF1"/>
    <w:multiLevelType w:val="hybridMultilevel"/>
    <w:tmpl w:val="D35E4D2A"/>
    <w:lvl w:ilvl="0" w:tplc="20000011">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7" w15:restartNumberingAfterBreak="0">
    <w:nsid w:val="75C6733C"/>
    <w:multiLevelType w:val="multilevel"/>
    <w:tmpl w:val="75C67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DC21FA"/>
    <w:multiLevelType w:val="hybridMultilevel"/>
    <w:tmpl w:val="6A280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C2769C2A"/>
    <w:lvl w:ilvl="0">
      <w:start w:val="1"/>
      <w:numFmt w:val="bullet"/>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B30FE"/>
    <w:multiLevelType w:val="hybridMultilevel"/>
    <w:tmpl w:val="9050EAD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4280F"/>
    <w:multiLevelType w:val="hybridMultilevel"/>
    <w:tmpl w:val="CE58B5F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43" w15:restartNumberingAfterBreak="0">
    <w:nsid w:val="7F7A3286"/>
    <w:multiLevelType w:val="hybridMultilevel"/>
    <w:tmpl w:val="90582AA6"/>
    <w:lvl w:ilvl="0" w:tplc="ECF61C2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7311130">
    <w:abstractNumId w:val="31"/>
  </w:num>
  <w:num w:numId="2" w16cid:durableId="1876843066">
    <w:abstractNumId w:val="15"/>
  </w:num>
  <w:num w:numId="3" w16cid:durableId="425074769">
    <w:abstractNumId w:val="39"/>
  </w:num>
  <w:num w:numId="4" w16cid:durableId="1749646168">
    <w:abstractNumId w:val="21"/>
  </w:num>
  <w:num w:numId="5" w16cid:durableId="1388529249">
    <w:abstractNumId w:val="30"/>
  </w:num>
  <w:num w:numId="6" w16cid:durableId="1488395815">
    <w:abstractNumId w:val="6"/>
  </w:num>
  <w:num w:numId="7" w16cid:durableId="2127456380">
    <w:abstractNumId w:val="4"/>
  </w:num>
  <w:num w:numId="8" w16cid:durableId="1477261476">
    <w:abstractNumId w:val="43"/>
  </w:num>
  <w:num w:numId="9" w16cid:durableId="1153524754">
    <w:abstractNumId w:val="27"/>
  </w:num>
  <w:num w:numId="10" w16cid:durableId="275986751">
    <w:abstractNumId w:val="23"/>
  </w:num>
  <w:num w:numId="11" w16cid:durableId="436218270">
    <w:abstractNumId w:val="2"/>
  </w:num>
  <w:num w:numId="12" w16cid:durableId="1290238480">
    <w:abstractNumId w:val="25"/>
  </w:num>
  <w:num w:numId="13" w16cid:durableId="1889147965">
    <w:abstractNumId w:val="41"/>
  </w:num>
  <w:num w:numId="14" w16cid:durableId="621955926">
    <w:abstractNumId w:val="24"/>
  </w:num>
  <w:num w:numId="15" w16cid:durableId="2000620555">
    <w:abstractNumId w:val="33"/>
  </w:num>
  <w:num w:numId="16" w16cid:durableId="648049557">
    <w:abstractNumId w:val="20"/>
  </w:num>
  <w:num w:numId="17" w16cid:durableId="1433434148">
    <w:abstractNumId w:val="37"/>
  </w:num>
  <w:num w:numId="18" w16cid:durableId="1528056686">
    <w:abstractNumId w:val="13"/>
  </w:num>
  <w:num w:numId="19" w16cid:durableId="2090805672">
    <w:abstractNumId w:val="7"/>
  </w:num>
  <w:num w:numId="20" w16cid:durableId="747772119">
    <w:abstractNumId w:val="26"/>
  </w:num>
  <w:num w:numId="21" w16cid:durableId="352417528">
    <w:abstractNumId w:val="5"/>
  </w:num>
  <w:num w:numId="22" w16cid:durableId="614484220">
    <w:abstractNumId w:val="17"/>
  </w:num>
  <w:num w:numId="23" w16cid:durableId="962149743">
    <w:abstractNumId w:val="32"/>
  </w:num>
  <w:num w:numId="24" w16cid:durableId="1405756003">
    <w:abstractNumId w:val="16"/>
  </w:num>
  <w:num w:numId="25" w16cid:durableId="1462923170">
    <w:abstractNumId w:val="42"/>
  </w:num>
  <w:num w:numId="26" w16cid:durableId="1092048224">
    <w:abstractNumId w:val="40"/>
  </w:num>
  <w:num w:numId="27" w16cid:durableId="644818755">
    <w:abstractNumId w:val="10"/>
  </w:num>
  <w:num w:numId="28" w16cid:durableId="221478679">
    <w:abstractNumId w:val="1"/>
  </w:num>
  <w:num w:numId="29" w16cid:durableId="445781980">
    <w:abstractNumId w:val="0"/>
  </w:num>
  <w:num w:numId="30" w16cid:durableId="410976572">
    <w:abstractNumId w:val="34"/>
  </w:num>
  <w:num w:numId="31" w16cid:durableId="532034949">
    <w:abstractNumId w:val="19"/>
  </w:num>
  <w:num w:numId="32" w16cid:durableId="797574860">
    <w:abstractNumId w:val="11"/>
  </w:num>
  <w:num w:numId="33" w16cid:durableId="1095784680">
    <w:abstractNumId w:val="35"/>
  </w:num>
  <w:num w:numId="34" w16cid:durableId="359748240">
    <w:abstractNumId w:val="29"/>
  </w:num>
  <w:num w:numId="35" w16cid:durableId="1097022086">
    <w:abstractNumId w:val="28"/>
  </w:num>
  <w:num w:numId="36" w16cid:durableId="571159689">
    <w:abstractNumId w:val="38"/>
  </w:num>
  <w:num w:numId="37" w16cid:durableId="10733117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9155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0802038">
    <w:abstractNumId w:val="14"/>
  </w:num>
  <w:num w:numId="40" w16cid:durableId="1198812002">
    <w:abstractNumId w:val="13"/>
  </w:num>
  <w:num w:numId="41" w16cid:durableId="16633940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546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5387557">
    <w:abstractNumId w:val="3"/>
  </w:num>
  <w:num w:numId="44" w16cid:durableId="1262298110">
    <w:abstractNumId w:val="12"/>
  </w:num>
  <w:num w:numId="45" w16cid:durableId="18379267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52E7"/>
    <w:rsid w:val="00005C46"/>
    <w:rsid w:val="00007BD0"/>
    <w:rsid w:val="00011C3B"/>
    <w:rsid w:val="00013746"/>
    <w:rsid w:val="00014E1E"/>
    <w:rsid w:val="000276C5"/>
    <w:rsid w:val="0003275D"/>
    <w:rsid w:val="00034943"/>
    <w:rsid w:val="00035135"/>
    <w:rsid w:val="0004456C"/>
    <w:rsid w:val="0004753C"/>
    <w:rsid w:val="0005064C"/>
    <w:rsid w:val="0005259B"/>
    <w:rsid w:val="00053FEE"/>
    <w:rsid w:val="0005411C"/>
    <w:rsid w:val="00060AE4"/>
    <w:rsid w:val="00065BEE"/>
    <w:rsid w:val="000746A7"/>
    <w:rsid w:val="00075979"/>
    <w:rsid w:val="00082DC1"/>
    <w:rsid w:val="00086773"/>
    <w:rsid w:val="000910BB"/>
    <w:rsid w:val="00092043"/>
    <w:rsid w:val="000926AF"/>
    <w:rsid w:val="00093FA6"/>
    <w:rsid w:val="000A1A94"/>
    <w:rsid w:val="000A3ED2"/>
    <w:rsid w:val="000B34BC"/>
    <w:rsid w:val="000C00FA"/>
    <w:rsid w:val="000C21B5"/>
    <w:rsid w:val="000C2AA6"/>
    <w:rsid w:val="000C51AA"/>
    <w:rsid w:val="000D17BC"/>
    <w:rsid w:val="000D2186"/>
    <w:rsid w:val="000D570A"/>
    <w:rsid w:val="000D6211"/>
    <w:rsid w:val="000E4F35"/>
    <w:rsid w:val="000E74E5"/>
    <w:rsid w:val="000F6C1C"/>
    <w:rsid w:val="00110BAE"/>
    <w:rsid w:val="001111E5"/>
    <w:rsid w:val="00116F4B"/>
    <w:rsid w:val="001173BD"/>
    <w:rsid w:val="00120B58"/>
    <w:rsid w:val="00122703"/>
    <w:rsid w:val="001229F4"/>
    <w:rsid w:val="00124417"/>
    <w:rsid w:val="00136F44"/>
    <w:rsid w:val="00137471"/>
    <w:rsid w:val="00143B97"/>
    <w:rsid w:val="00150FD3"/>
    <w:rsid w:val="001571D0"/>
    <w:rsid w:val="00166A12"/>
    <w:rsid w:val="00171375"/>
    <w:rsid w:val="00174040"/>
    <w:rsid w:val="00176B5F"/>
    <w:rsid w:val="001803F9"/>
    <w:rsid w:val="00184428"/>
    <w:rsid w:val="00197CDF"/>
    <w:rsid w:val="001A248F"/>
    <w:rsid w:val="001A3B5F"/>
    <w:rsid w:val="001A5D33"/>
    <w:rsid w:val="001A659D"/>
    <w:rsid w:val="001B0CCE"/>
    <w:rsid w:val="001B51AB"/>
    <w:rsid w:val="001B5CA8"/>
    <w:rsid w:val="001C4490"/>
    <w:rsid w:val="001D2C1A"/>
    <w:rsid w:val="001D2DED"/>
    <w:rsid w:val="001D3BA2"/>
    <w:rsid w:val="001D3FF4"/>
    <w:rsid w:val="001D44B7"/>
    <w:rsid w:val="001D4BEB"/>
    <w:rsid w:val="001D4EAD"/>
    <w:rsid w:val="001D6C8E"/>
    <w:rsid w:val="001E0075"/>
    <w:rsid w:val="001E4465"/>
    <w:rsid w:val="001E4E22"/>
    <w:rsid w:val="001F1B1F"/>
    <w:rsid w:val="001F2A20"/>
    <w:rsid w:val="001F486F"/>
    <w:rsid w:val="00203477"/>
    <w:rsid w:val="00207DC4"/>
    <w:rsid w:val="0022485E"/>
    <w:rsid w:val="002259A9"/>
    <w:rsid w:val="00226063"/>
    <w:rsid w:val="0022650B"/>
    <w:rsid w:val="0022762D"/>
    <w:rsid w:val="00243A99"/>
    <w:rsid w:val="002465B1"/>
    <w:rsid w:val="00263845"/>
    <w:rsid w:val="00265E93"/>
    <w:rsid w:val="00270143"/>
    <w:rsid w:val="00270511"/>
    <w:rsid w:val="0027296B"/>
    <w:rsid w:val="00273224"/>
    <w:rsid w:val="00277E9E"/>
    <w:rsid w:val="00281F26"/>
    <w:rsid w:val="0028395F"/>
    <w:rsid w:val="00292B79"/>
    <w:rsid w:val="00292F2C"/>
    <w:rsid w:val="00294464"/>
    <w:rsid w:val="0029567C"/>
    <w:rsid w:val="00295BB7"/>
    <w:rsid w:val="00297137"/>
    <w:rsid w:val="002B5C77"/>
    <w:rsid w:val="002C0B82"/>
    <w:rsid w:val="002D1394"/>
    <w:rsid w:val="002D3182"/>
    <w:rsid w:val="002D7BB6"/>
    <w:rsid w:val="002E078F"/>
    <w:rsid w:val="002E2520"/>
    <w:rsid w:val="002E3999"/>
    <w:rsid w:val="002F2A06"/>
    <w:rsid w:val="002F47EE"/>
    <w:rsid w:val="00300546"/>
    <w:rsid w:val="00301B7A"/>
    <w:rsid w:val="00306D59"/>
    <w:rsid w:val="0031186B"/>
    <w:rsid w:val="0031228D"/>
    <w:rsid w:val="0032503A"/>
    <w:rsid w:val="00325EE1"/>
    <w:rsid w:val="003357C0"/>
    <w:rsid w:val="00344D60"/>
    <w:rsid w:val="00344EAE"/>
    <w:rsid w:val="00346477"/>
    <w:rsid w:val="00347CB0"/>
    <w:rsid w:val="003537B1"/>
    <w:rsid w:val="003602B3"/>
    <w:rsid w:val="0036248C"/>
    <w:rsid w:val="003666A8"/>
    <w:rsid w:val="00366D63"/>
    <w:rsid w:val="00367401"/>
    <w:rsid w:val="00375678"/>
    <w:rsid w:val="003874CE"/>
    <w:rsid w:val="00393552"/>
    <w:rsid w:val="0039390A"/>
    <w:rsid w:val="00393BB7"/>
    <w:rsid w:val="00394AB0"/>
    <w:rsid w:val="00396252"/>
    <w:rsid w:val="003A2AA3"/>
    <w:rsid w:val="003A4B47"/>
    <w:rsid w:val="003A65FD"/>
    <w:rsid w:val="003B24AF"/>
    <w:rsid w:val="003B7182"/>
    <w:rsid w:val="003B76D5"/>
    <w:rsid w:val="003C12AA"/>
    <w:rsid w:val="003D5036"/>
    <w:rsid w:val="003D764D"/>
    <w:rsid w:val="003E0A87"/>
    <w:rsid w:val="003E219B"/>
    <w:rsid w:val="003E3A1A"/>
    <w:rsid w:val="003F0E82"/>
    <w:rsid w:val="003F1B9F"/>
    <w:rsid w:val="003F4A15"/>
    <w:rsid w:val="003F6C01"/>
    <w:rsid w:val="0040091C"/>
    <w:rsid w:val="00406D7A"/>
    <w:rsid w:val="004121B8"/>
    <w:rsid w:val="004258BA"/>
    <w:rsid w:val="00444822"/>
    <w:rsid w:val="00447945"/>
    <w:rsid w:val="00451550"/>
    <w:rsid w:val="004531C9"/>
    <w:rsid w:val="00453DEA"/>
    <w:rsid w:val="00457D91"/>
    <w:rsid w:val="00460C31"/>
    <w:rsid w:val="00464E5B"/>
    <w:rsid w:val="0047055A"/>
    <w:rsid w:val="00470F93"/>
    <w:rsid w:val="0047363B"/>
    <w:rsid w:val="00473904"/>
    <w:rsid w:val="00474450"/>
    <w:rsid w:val="004873E6"/>
    <w:rsid w:val="00491BE9"/>
    <w:rsid w:val="00494EB1"/>
    <w:rsid w:val="004A421C"/>
    <w:rsid w:val="004A4296"/>
    <w:rsid w:val="004A439C"/>
    <w:rsid w:val="004B15B8"/>
    <w:rsid w:val="004B566C"/>
    <w:rsid w:val="004B7B48"/>
    <w:rsid w:val="004C34EF"/>
    <w:rsid w:val="004C535F"/>
    <w:rsid w:val="004D1F36"/>
    <w:rsid w:val="004D2A07"/>
    <w:rsid w:val="004D4AB1"/>
    <w:rsid w:val="004D5B55"/>
    <w:rsid w:val="004D6848"/>
    <w:rsid w:val="004D7F3B"/>
    <w:rsid w:val="004E0CF9"/>
    <w:rsid w:val="004E15C2"/>
    <w:rsid w:val="004E3A4D"/>
    <w:rsid w:val="004E3D21"/>
    <w:rsid w:val="004F0303"/>
    <w:rsid w:val="004F218A"/>
    <w:rsid w:val="004F4979"/>
    <w:rsid w:val="0050334E"/>
    <w:rsid w:val="00505387"/>
    <w:rsid w:val="00505523"/>
    <w:rsid w:val="00512DF7"/>
    <w:rsid w:val="005141E7"/>
    <w:rsid w:val="0051444D"/>
    <w:rsid w:val="00517E63"/>
    <w:rsid w:val="00526B0D"/>
    <w:rsid w:val="0052763B"/>
    <w:rsid w:val="00553052"/>
    <w:rsid w:val="0055346F"/>
    <w:rsid w:val="00556394"/>
    <w:rsid w:val="005579FF"/>
    <w:rsid w:val="005642A0"/>
    <w:rsid w:val="00570106"/>
    <w:rsid w:val="00573422"/>
    <w:rsid w:val="0057646D"/>
    <w:rsid w:val="005776DD"/>
    <w:rsid w:val="00581FA8"/>
    <w:rsid w:val="00582117"/>
    <w:rsid w:val="00584501"/>
    <w:rsid w:val="0058478F"/>
    <w:rsid w:val="005851A1"/>
    <w:rsid w:val="00593315"/>
    <w:rsid w:val="005A170D"/>
    <w:rsid w:val="005A6C96"/>
    <w:rsid w:val="005B3084"/>
    <w:rsid w:val="005B362F"/>
    <w:rsid w:val="005B7336"/>
    <w:rsid w:val="005B7C8E"/>
    <w:rsid w:val="005C0A5F"/>
    <w:rsid w:val="005C0BA2"/>
    <w:rsid w:val="005D0418"/>
    <w:rsid w:val="005D6C3B"/>
    <w:rsid w:val="005E1D58"/>
    <w:rsid w:val="005E6615"/>
    <w:rsid w:val="005F3DB5"/>
    <w:rsid w:val="00603F29"/>
    <w:rsid w:val="00610E37"/>
    <w:rsid w:val="006207ED"/>
    <w:rsid w:val="00620960"/>
    <w:rsid w:val="00620C0E"/>
    <w:rsid w:val="00626BC9"/>
    <w:rsid w:val="00630969"/>
    <w:rsid w:val="00634E5A"/>
    <w:rsid w:val="00642B89"/>
    <w:rsid w:val="006458DF"/>
    <w:rsid w:val="00650D52"/>
    <w:rsid w:val="006543A8"/>
    <w:rsid w:val="00654B4C"/>
    <w:rsid w:val="00660B1C"/>
    <w:rsid w:val="006615B2"/>
    <w:rsid w:val="00661668"/>
    <w:rsid w:val="00662313"/>
    <w:rsid w:val="00672031"/>
    <w:rsid w:val="00673911"/>
    <w:rsid w:val="00676650"/>
    <w:rsid w:val="00685446"/>
    <w:rsid w:val="006870C9"/>
    <w:rsid w:val="00690762"/>
    <w:rsid w:val="00692FD2"/>
    <w:rsid w:val="006A3ADF"/>
    <w:rsid w:val="006A700E"/>
    <w:rsid w:val="006A7BCB"/>
    <w:rsid w:val="006B2E23"/>
    <w:rsid w:val="006B4C1E"/>
    <w:rsid w:val="006C090F"/>
    <w:rsid w:val="006C4E32"/>
    <w:rsid w:val="006C56D8"/>
    <w:rsid w:val="006C5A61"/>
    <w:rsid w:val="006D07AE"/>
    <w:rsid w:val="006D1C93"/>
    <w:rsid w:val="006E04F1"/>
    <w:rsid w:val="006E3F11"/>
    <w:rsid w:val="006E526C"/>
    <w:rsid w:val="006E5742"/>
    <w:rsid w:val="00701410"/>
    <w:rsid w:val="00705660"/>
    <w:rsid w:val="007113A1"/>
    <w:rsid w:val="00714BAE"/>
    <w:rsid w:val="00714D27"/>
    <w:rsid w:val="00721CF6"/>
    <w:rsid w:val="00723E46"/>
    <w:rsid w:val="007242B8"/>
    <w:rsid w:val="00733826"/>
    <w:rsid w:val="00755A3F"/>
    <w:rsid w:val="00756F21"/>
    <w:rsid w:val="00762504"/>
    <w:rsid w:val="00764FB4"/>
    <w:rsid w:val="00766CFB"/>
    <w:rsid w:val="0077470E"/>
    <w:rsid w:val="007760AC"/>
    <w:rsid w:val="0078089C"/>
    <w:rsid w:val="007816FF"/>
    <w:rsid w:val="007824E7"/>
    <w:rsid w:val="00782921"/>
    <w:rsid w:val="00783B44"/>
    <w:rsid w:val="00785028"/>
    <w:rsid w:val="00786692"/>
    <w:rsid w:val="00787631"/>
    <w:rsid w:val="00791512"/>
    <w:rsid w:val="00792566"/>
    <w:rsid w:val="007A34B2"/>
    <w:rsid w:val="007A3A5A"/>
    <w:rsid w:val="007A4370"/>
    <w:rsid w:val="007A5137"/>
    <w:rsid w:val="007A624A"/>
    <w:rsid w:val="007A7CE9"/>
    <w:rsid w:val="007B3A4C"/>
    <w:rsid w:val="007D456E"/>
    <w:rsid w:val="007E1D15"/>
    <w:rsid w:val="007E1DEA"/>
    <w:rsid w:val="007E2202"/>
    <w:rsid w:val="007F29E8"/>
    <w:rsid w:val="007F4D90"/>
    <w:rsid w:val="008003B2"/>
    <w:rsid w:val="00801841"/>
    <w:rsid w:val="00806850"/>
    <w:rsid w:val="00810106"/>
    <w:rsid w:val="008145EA"/>
    <w:rsid w:val="00815869"/>
    <w:rsid w:val="00816B81"/>
    <w:rsid w:val="008221B6"/>
    <w:rsid w:val="00823B90"/>
    <w:rsid w:val="0083266E"/>
    <w:rsid w:val="00832A5C"/>
    <w:rsid w:val="008331D7"/>
    <w:rsid w:val="00835BAC"/>
    <w:rsid w:val="00835EBC"/>
    <w:rsid w:val="00851361"/>
    <w:rsid w:val="00853540"/>
    <w:rsid w:val="008546E5"/>
    <w:rsid w:val="00856C71"/>
    <w:rsid w:val="00865EA8"/>
    <w:rsid w:val="008700C6"/>
    <w:rsid w:val="00871653"/>
    <w:rsid w:val="0088056B"/>
    <w:rsid w:val="00880684"/>
    <w:rsid w:val="00881D74"/>
    <w:rsid w:val="00881E7B"/>
    <w:rsid w:val="008836AC"/>
    <w:rsid w:val="008837D7"/>
    <w:rsid w:val="00883E26"/>
    <w:rsid w:val="00883EB9"/>
    <w:rsid w:val="00887422"/>
    <w:rsid w:val="0089166C"/>
    <w:rsid w:val="00893204"/>
    <w:rsid w:val="008960DE"/>
    <w:rsid w:val="008A01C3"/>
    <w:rsid w:val="008A36DF"/>
    <w:rsid w:val="008A60EC"/>
    <w:rsid w:val="008B0F89"/>
    <w:rsid w:val="008B3037"/>
    <w:rsid w:val="008B483F"/>
    <w:rsid w:val="008C1698"/>
    <w:rsid w:val="008C1A3D"/>
    <w:rsid w:val="008D01C3"/>
    <w:rsid w:val="008D1C69"/>
    <w:rsid w:val="008D1E13"/>
    <w:rsid w:val="008D3511"/>
    <w:rsid w:val="008D3B19"/>
    <w:rsid w:val="008D6549"/>
    <w:rsid w:val="008D70D2"/>
    <w:rsid w:val="008E1A2C"/>
    <w:rsid w:val="008E7000"/>
    <w:rsid w:val="00900AE8"/>
    <w:rsid w:val="00900DAD"/>
    <w:rsid w:val="009036FD"/>
    <w:rsid w:val="0090783D"/>
    <w:rsid w:val="009102E6"/>
    <w:rsid w:val="0091408E"/>
    <w:rsid w:val="00914CBB"/>
    <w:rsid w:val="009161EB"/>
    <w:rsid w:val="00926A49"/>
    <w:rsid w:val="00927FA9"/>
    <w:rsid w:val="00930F70"/>
    <w:rsid w:val="009378CA"/>
    <w:rsid w:val="009430F1"/>
    <w:rsid w:val="00943186"/>
    <w:rsid w:val="0095025E"/>
    <w:rsid w:val="00954C61"/>
    <w:rsid w:val="009551EB"/>
    <w:rsid w:val="00955A0E"/>
    <w:rsid w:val="00955C4C"/>
    <w:rsid w:val="0096402F"/>
    <w:rsid w:val="0096438E"/>
    <w:rsid w:val="00971D19"/>
    <w:rsid w:val="00972642"/>
    <w:rsid w:val="0098170E"/>
    <w:rsid w:val="00982131"/>
    <w:rsid w:val="00995338"/>
    <w:rsid w:val="00996777"/>
    <w:rsid w:val="00997AA6"/>
    <w:rsid w:val="009A2E20"/>
    <w:rsid w:val="009A6B94"/>
    <w:rsid w:val="009C0AA2"/>
    <w:rsid w:val="009C0BC7"/>
    <w:rsid w:val="009C4FD0"/>
    <w:rsid w:val="009C51A8"/>
    <w:rsid w:val="009C6592"/>
    <w:rsid w:val="009D23BB"/>
    <w:rsid w:val="009D4C88"/>
    <w:rsid w:val="009D7A93"/>
    <w:rsid w:val="009E0CB9"/>
    <w:rsid w:val="009E209B"/>
    <w:rsid w:val="009E2BAB"/>
    <w:rsid w:val="009E3EE6"/>
    <w:rsid w:val="009F0747"/>
    <w:rsid w:val="009F6AAD"/>
    <w:rsid w:val="00A03514"/>
    <w:rsid w:val="00A06B44"/>
    <w:rsid w:val="00A10CB2"/>
    <w:rsid w:val="00A17079"/>
    <w:rsid w:val="00A27FBD"/>
    <w:rsid w:val="00A448C3"/>
    <w:rsid w:val="00A458D4"/>
    <w:rsid w:val="00A46FB7"/>
    <w:rsid w:val="00A53118"/>
    <w:rsid w:val="00A62477"/>
    <w:rsid w:val="00A73963"/>
    <w:rsid w:val="00A7533F"/>
    <w:rsid w:val="00A75A3E"/>
    <w:rsid w:val="00A86AB5"/>
    <w:rsid w:val="00A97226"/>
    <w:rsid w:val="00AA0E64"/>
    <w:rsid w:val="00AA142F"/>
    <w:rsid w:val="00AA1636"/>
    <w:rsid w:val="00AA53DB"/>
    <w:rsid w:val="00AA7C8F"/>
    <w:rsid w:val="00AB0F3C"/>
    <w:rsid w:val="00AB2081"/>
    <w:rsid w:val="00AB239A"/>
    <w:rsid w:val="00AB2CEF"/>
    <w:rsid w:val="00AB7741"/>
    <w:rsid w:val="00AC361A"/>
    <w:rsid w:val="00AC39FB"/>
    <w:rsid w:val="00AD51D1"/>
    <w:rsid w:val="00AD53C7"/>
    <w:rsid w:val="00AD7733"/>
    <w:rsid w:val="00AD7ADC"/>
    <w:rsid w:val="00AE08EB"/>
    <w:rsid w:val="00AE260F"/>
    <w:rsid w:val="00AE6EC6"/>
    <w:rsid w:val="00AF2422"/>
    <w:rsid w:val="00AF3414"/>
    <w:rsid w:val="00AF3E0C"/>
    <w:rsid w:val="00B00BBE"/>
    <w:rsid w:val="00B05490"/>
    <w:rsid w:val="00B05C93"/>
    <w:rsid w:val="00B10710"/>
    <w:rsid w:val="00B14537"/>
    <w:rsid w:val="00B208FA"/>
    <w:rsid w:val="00B25C12"/>
    <w:rsid w:val="00B26B7D"/>
    <w:rsid w:val="00B2766F"/>
    <w:rsid w:val="00B31429"/>
    <w:rsid w:val="00B31ABC"/>
    <w:rsid w:val="00B338C4"/>
    <w:rsid w:val="00B40F67"/>
    <w:rsid w:val="00B431BE"/>
    <w:rsid w:val="00B445ED"/>
    <w:rsid w:val="00B51ABD"/>
    <w:rsid w:val="00B57DEA"/>
    <w:rsid w:val="00B62735"/>
    <w:rsid w:val="00B62DF9"/>
    <w:rsid w:val="00B6300F"/>
    <w:rsid w:val="00B6359B"/>
    <w:rsid w:val="00B63EEB"/>
    <w:rsid w:val="00B64874"/>
    <w:rsid w:val="00B67845"/>
    <w:rsid w:val="00B70389"/>
    <w:rsid w:val="00B73F2F"/>
    <w:rsid w:val="00B73FDF"/>
    <w:rsid w:val="00B819FE"/>
    <w:rsid w:val="00B822F7"/>
    <w:rsid w:val="00B84623"/>
    <w:rsid w:val="00B9070C"/>
    <w:rsid w:val="00BA494B"/>
    <w:rsid w:val="00BA51EF"/>
    <w:rsid w:val="00BB2F12"/>
    <w:rsid w:val="00BB6415"/>
    <w:rsid w:val="00BB66D5"/>
    <w:rsid w:val="00BC60FB"/>
    <w:rsid w:val="00BC7E6E"/>
    <w:rsid w:val="00BE1D1F"/>
    <w:rsid w:val="00BE256D"/>
    <w:rsid w:val="00BE3060"/>
    <w:rsid w:val="00BE5E66"/>
    <w:rsid w:val="00BE6BBA"/>
    <w:rsid w:val="00BF0EBC"/>
    <w:rsid w:val="00BF2460"/>
    <w:rsid w:val="00C00281"/>
    <w:rsid w:val="00C05625"/>
    <w:rsid w:val="00C1751E"/>
    <w:rsid w:val="00C17C6C"/>
    <w:rsid w:val="00C21339"/>
    <w:rsid w:val="00C266F9"/>
    <w:rsid w:val="00C31E18"/>
    <w:rsid w:val="00C36D50"/>
    <w:rsid w:val="00C371EA"/>
    <w:rsid w:val="00C445AD"/>
    <w:rsid w:val="00C44CBA"/>
    <w:rsid w:val="00C458F0"/>
    <w:rsid w:val="00C45B8C"/>
    <w:rsid w:val="00C4666A"/>
    <w:rsid w:val="00C479A3"/>
    <w:rsid w:val="00C50477"/>
    <w:rsid w:val="00C51075"/>
    <w:rsid w:val="00C571FC"/>
    <w:rsid w:val="00C57D7B"/>
    <w:rsid w:val="00C74DAF"/>
    <w:rsid w:val="00C761C2"/>
    <w:rsid w:val="00C80116"/>
    <w:rsid w:val="00C86F3C"/>
    <w:rsid w:val="00C87BFC"/>
    <w:rsid w:val="00C94CF0"/>
    <w:rsid w:val="00CA0884"/>
    <w:rsid w:val="00CA5038"/>
    <w:rsid w:val="00CB4F76"/>
    <w:rsid w:val="00CC012E"/>
    <w:rsid w:val="00CC0CD7"/>
    <w:rsid w:val="00CC2777"/>
    <w:rsid w:val="00CC2973"/>
    <w:rsid w:val="00CD599D"/>
    <w:rsid w:val="00CD5C5A"/>
    <w:rsid w:val="00CD7EAD"/>
    <w:rsid w:val="00CF2858"/>
    <w:rsid w:val="00CF32C5"/>
    <w:rsid w:val="00CF3C53"/>
    <w:rsid w:val="00CF5E71"/>
    <w:rsid w:val="00CF7FAC"/>
    <w:rsid w:val="00D01331"/>
    <w:rsid w:val="00D14D34"/>
    <w:rsid w:val="00D160C1"/>
    <w:rsid w:val="00D17794"/>
    <w:rsid w:val="00D20A22"/>
    <w:rsid w:val="00D22398"/>
    <w:rsid w:val="00D3437C"/>
    <w:rsid w:val="00D35E6C"/>
    <w:rsid w:val="00D416CA"/>
    <w:rsid w:val="00D436CF"/>
    <w:rsid w:val="00D45B2F"/>
    <w:rsid w:val="00D46E88"/>
    <w:rsid w:val="00D60BD6"/>
    <w:rsid w:val="00D611B6"/>
    <w:rsid w:val="00D613A9"/>
    <w:rsid w:val="00D70D86"/>
    <w:rsid w:val="00D7163A"/>
    <w:rsid w:val="00D75ED8"/>
    <w:rsid w:val="00D76BA4"/>
    <w:rsid w:val="00D8021D"/>
    <w:rsid w:val="00D82D10"/>
    <w:rsid w:val="00D842FC"/>
    <w:rsid w:val="00D86784"/>
    <w:rsid w:val="00D916CC"/>
    <w:rsid w:val="00D920E6"/>
    <w:rsid w:val="00D9799C"/>
    <w:rsid w:val="00DA004C"/>
    <w:rsid w:val="00DA1B93"/>
    <w:rsid w:val="00DA2F0C"/>
    <w:rsid w:val="00DB2CAB"/>
    <w:rsid w:val="00DB4402"/>
    <w:rsid w:val="00DB691B"/>
    <w:rsid w:val="00DB751D"/>
    <w:rsid w:val="00DC18C6"/>
    <w:rsid w:val="00DC48A8"/>
    <w:rsid w:val="00DD06F6"/>
    <w:rsid w:val="00DD1DB0"/>
    <w:rsid w:val="00DE13B6"/>
    <w:rsid w:val="00DE296D"/>
    <w:rsid w:val="00DE2A08"/>
    <w:rsid w:val="00DE2B4D"/>
    <w:rsid w:val="00DE6F6D"/>
    <w:rsid w:val="00DF0556"/>
    <w:rsid w:val="00E00E44"/>
    <w:rsid w:val="00E0201B"/>
    <w:rsid w:val="00E049A8"/>
    <w:rsid w:val="00E12ECB"/>
    <w:rsid w:val="00E131AD"/>
    <w:rsid w:val="00E1451F"/>
    <w:rsid w:val="00E15A72"/>
    <w:rsid w:val="00E15E28"/>
    <w:rsid w:val="00E16577"/>
    <w:rsid w:val="00E228D3"/>
    <w:rsid w:val="00E22A40"/>
    <w:rsid w:val="00E329BC"/>
    <w:rsid w:val="00E36051"/>
    <w:rsid w:val="00E474B5"/>
    <w:rsid w:val="00E5110E"/>
    <w:rsid w:val="00E544FA"/>
    <w:rsid w:val="00E55E83"/>
    <w:rsid w:val="00E5792E"/>
    <w:rsid w:val="00E601C5"/>
    <w:rsid w:val="00E6077C"/>
    <w:rsid w:val="00E62C69"/>
    <w:rsid w:val="00E6618E"/>
    <w:rsid w:val="00E76A21"/>
    <w:rsid w:val="00E77436"/>
    <w:rsid w:val="00E82C8E"/>
    <w:rsid w:val="00E87CFA"/>
    <w:rsid w:val="00E911EE"/>
    <w:rsid w:val="00E93D77"/>
    <w:rsid w:val="00E94997"/>
    <w:rsid w:val="00E95264"/>
    <w:rsid w:val="00E95DE6"/>
    <w:rsid w:val="00E97DE7"/>
    <w:rsid w:val="00EA2172"/>
    <w:rsid w:val="00EA2DC1"/>
    <w:rsid w:val="00EA2F67"/>
    <w:rsid w:val="00EA46A4"/>
    <w:rsid w:val="00EA71E7"/>
    <w:rsid w:val="00EC5571"/>
    <w:rsid w:val="00ED0E8F"/>
    <w:rsid w:val="00ED32DB"/>
    <w:rsid w:val="00ED7F33"/>
    <w:rsid w:val="00EE1504"/>
    <w:rsid w:val="00EE349F"/>
    <w:rsid w:val="00EE3B5B"/>
    <w:rsid w:val="00EE4CC9"/>
    <w:rsid w:val="00EE5DE4"/>
    <w:rsid w:val="00EF4800"/>
    <w:rsid w:val="00EF674A"/>
    <w:rsid w:val="00F00A3D"/>
    <w:rsid w:val="00F1374C"/>
    <w:rsid w:val="00F17CA4"/>
    <w:rsid w:val="00F20B7B"/>
    <w:rsid w:val="00F24DDD"/>
    <w:rsid w:val="00F2770B"/>
    <w:rsid w:val="00F31576"/>
    <w:rsid w:val="00F36FCA"/>
    <w:rsid w:val="00F44852"/>
    <w:rsid w:val="00F477F2"/>
    <w:rsid w:val="00F47B0E"/>
    <w:rsid w:val="00F549A3"/>
    <w:rsid w:val="00F55CBF"/>
    <w:rsid w:val="00F63CC9"/>
    <w:rsid w:val="00F70826"/>
    <w:rsid w:val="00F72B10"/>
    <w:rsid w:val="00F76B0D"/>
    <w:rsid w:val="00F77359"/>
    <w:rsid w:val="00F82AE7"/>
    <w:rsid w:val="00F83E1B"/>
    <w:rsid w:val="00F86A73"/>
    <w:rsid w:val="00F907A9"/>
    <w:rsid w:val="00F91254"/>
    <w:rsid w:val="00F94561"/>
    <w:rsid w:val="00F97832"/>
    <w:rsid w:val="00FA58DA"/>
    <w:rsid w:val="00FB02DF"/>
    <w:rsid w:val="00FB5B00"/>
    <w:rsid w:val="00FC345B"/>
    <w:rsid w:val="00FD4E37"/>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numbering" w:customStyle="1" w:styleId="CurrentList1">
    <w:name w:val="Current List1"/>
    <w:uiPriority w:val="99"/>
    <w:rsid w:val="00F63CC9"/>
    <w:pPr>
      <w:numPr>
        <w:numId w:val="5"/>
      </w:numPr>
    </w:pPr>
  </w:style>
  <w:style w:type="numbering" w:customStyle="1" w:styleId="CurrentList2">
    <w:name w:val="Current List2"/>
    <w:uiPriority w:val="99"/>
    <w:rsid w:val="00F63CC9"/>
    <w:pPr>
      <w:numPr>
        <w:numId w:val="6"/>
      </w:numPr>
    </w:pPr>
  </w:style>
  <w:style w:type="numbering" w:customStyle="1" w:styleId="CurrentList3">
    <w:name w:val="Current List3"/>
    <w:uiPriority w:val="99"/>
    <w:rsid w:val="002465B1"/>
    <w:pPr>
      <w:numPr>
        <w:numId w:val="7"/>
      </w:numPr>
    </w:pPr>
  </w:style>
  <w:style w:type="character" w:customStyle="1" w:styleId="B2Char">
    <w:name w:val="B2 Char"/>
    <w:link w:val="B2"/>
    <w:qFormat/>
    <w:locked/>
    <w:rsid w:val="00762504"/>
    <w:rPr>
      <w:rFonts w:eastAsia="Times New Roman"/>
      <w:lang w:val="en-GB" w:eastAsia="en-GB"/>
    </w:rPr>
  </w:style>
  <w:style w:type="character" w:customStyle="1" w:styleId="contentpasted2">
    <w:name w:val="contentpasted2"/>
    <w:basedOn w:val="DefaultParagraphFont"/>
    <w:qFormat/>
    <w:rsid w:val="00265E93"/>
  </w:style>
  <w:style w:type="paragraph" w:customStyle="1" w:styleId="listparagraph0">
    <w:name w:val="listparagraph"/>
    <w:basedOn w:val="Normal"/>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CRCoverPageZchn">
    <w:name w:val="CR Cover Page Zchn"/>
    <w:link w:val="CRCoverPage"/>
    <w:qFormat/>
    <w:rsid w:val="00124417"/>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84948179">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73783036">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8390652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57185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4330248">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55153527">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3gpp.org/ftp/tsg_ran/TSG_RAN/TSGR_98e/Docs/RP-22350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60</TotalTime>
  <Pages>16</Pages>
  <Words>8419</Words>
  <Characters>47991</Characters>
  <Application>Microsoft Office Word</Application>
  <DocSecurity>0</DocSecurity>
  <Lines>399</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56298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Benoist (Nokia)</cp:lastModifiedBy>
  <cp:revision>63</cp:revision>
  <dcterms:created xsi:type="dcterms:W3CDTF">2023-11-27T06:44:00Z</dcterms:created>
  <dcterms:modified xsi:type="dcterms:W3CDTF">2023-11-28T00:15:00Z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ies>
</file>