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F835E" w14:textId="5889483D" w:rsidR="00B01634" w:rsidRPr="00E56106" w:rsidRDefault="00E56106" w:rsidP="00B01634">
      <w:pPr>
        <w:pStyle w:val="Heading2"/>
        <w:rPr>
          <w:rFonts w:cs="Arial"/>
          <w:sz w:val="24"/>
          <w:szCs w:val="24"/>
          <w:lang w:eastAsia="zh-CN"/>
        </w:rPr>
      </w:pPr>
      <w:r w:rsidRPr="00E56106">
        <w:rPr>
          <w:rFonts w:cs="Arial"/>
          <w:sz w:val="24"/>
          <w:szCs w:val="24"/>
          <w:lang w:eastAsia="zh-CN"/>
        </w:rPr>
        <w:t>Issue 1</w:t>
      </w:r>
      <w:r w:rsidR="00C55EEB">
        <w:rPr>
          <w:rFonts w:cs="Arial"/>
          <w:sz w:val="24"/>
          <w:szCs w:val="24"/>
          <w:lang w:eastAsia="zh-CN"/>
        </w:rPr>
        <w:t xml:space="preserve"> (</w:t>
      </w:r>
      <w:r w:rsidR="00C55EEB" w:rsidRPr="00C55EEB">
        <w:rPr>
          <w:rFonts w:cs="Arial"/>
          <w:sz w:val="24"/>
          <w:szCs w:val="24"/>
          <w:lang w:eastAsia="zh-CN"/>
        </w:rPr>
        <w:t>in R2-2312194</w:t>
      </w:r>
      <w:r w:rsidR="00C55EEB">
        <w:rPr>
          <w:rFonts w:cs="Arial"/>
          <w:sz w:val="24"/>
          <w:szCs w:val="24"/>
          <w:lang w:eastAsia="zh-CN"/>
        </w:rPr>
        <w:t>)</w:t>
      </w:r>
      <w:r w:rsidRPr="00E56106">
        <w:rPr>
          <w:rFonts w:cs="Arial"/>
          <w:sz w:val="24"/>
          <w:szCs w:val="24"/>
          <w:lang w:eastAsia="zh-CN"/>
        </w:rPr>
        <w:t>:</w:t>
      </w:r>
      <w:r w:rsidR="00B01634" w:rsidRPr="00E56106">
        <w:rPr>
          <w:rFonts w:cs="Arial"/>
          <w:sz w:val="24"/>
          <w:szCs w:val="24"/>
          <w:lang w:eastAsia="zh-CN"/>
        </w:rPr>
        <w:t xml:space="preserve"> </w:t>
      </w:r>
      <w:r w:rsidR="007C6118" w:rsidRPr="007C6118">
        <w:rPr>
          <w:rFonts w:cs="Arial"/>
          <w:sz w:val="24"/>
          <w:szCs w:val="24"/>
          <w:lang w:eastAsia="zh-CN"/>
        </w:rPr>
        <w:t xml:space="preserve">UE </w:t>
      </w:r>
      <w:proofErr w:type="spellStart"/>
      <w:r w:rsidR="007C6118" w:rsidRPr="007C6118">
        <w:rPr>
          <w:rFonts w:cs="Arial"/>
          <w:sz w:val="24"/>
          <w:szCs w:val="24"/>
          <w:lang w:eastAsia="zh-CN"/>
        </w:rPr>
        <w:t>behavior's</w:t>
      </w:r>
      <w:proofErr w:type="spellEnd"/>
      <w:r w:rsidR="007C6118" w:rsidRPr="007C6118">
        <w:rPr>
          <w:rFonts w:cs="Arial"/>
          <w:sz w:val="24"/>
          <w:szCs w:val="24"/>
          <w:lang w:eastAsia="zh-CN"/>
        </w:rPr>
        <w:t xml:space="preserve"> text to support approach 1/approach 2 for </w:t>
      </w:r>
      <w:proofErr w:type="spellStart"/>
      <w:proofErr w:type="gramStart"/>
      <w:r w:rsidR="007C6118" w:rsidRPr="007C6118">
        <w:rPr>
          <w:rFonts w:cs="Arial"/>
          <w:sz w:val="24"/>
          <w:szCs w:val="24"/>
          <w:lang w:eastAsia="zh-CN"/>
        </w:rPr>
        <w:t>MCSt</w:t>
      </w:r>
      <w:proofErr w:type="spellEnd"/>
      <w:proofErr w:type="gramEnd"/>
      <w:r w:rsidR="00C55EEB">
        <w:rPr>
          <w:rFonts w:cs="Arial"/>
          <w:sz w:val="24"/>
          <w:szCs w:val="24"/>
          <w:lang w:eastAsia="zh-CN"/>
        </w:rPr>
        <w:t xml:space="preserve"> </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40"/>
      </w:tblGrid>
      <w:tr w:rsidR="007C6118" w:rsidRPr="00FC6430" w14:paraId="23C77A98" w14:textId="77777777" w:rsidTr="00C1016C">
        <w:trPr>
          <w:jc w:val="center"/>
        </w:trPr>
        <w:tc>
          <w:tcPr>
            <w:tcW w:w="9239" w:type="dxa"/>
            <w:shd w:val="clear" w:color="auto" w:fill="auto"/>
          </w:tcPr>
          <w:p w14:paraId="06297BA1" w14:textId="77777777" w:rsidR="007C6118" w:rsidRPr="00AD1948" w:rsidRDefault="007C6118" w:rsidP="00C1016C">
            <w:pPr>
              <w:jc w:val="both"/>
            </w:pPr>
            <w:r w:rsidRPr="00AD1948">
              <w:t>Approach 1: “best effort for multiple TBs”</w:t>
            </w:r>
          </w:p>
          <w:p w14:paraId="007874F5" w14:textId="1F3CDA4E" w:rsidR="007C6118" w:rsidRPr="00AD1948" w:rsidRDefault="007C6118" w:rsidP="007C6118">
            <w:pPr>
              <w:pStyle w:val="ListParagraph"/>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Step 1: Higher layer triggers L1 resource selection for one TB with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rsidRPr="00AD1948">
              <w:rPr>
                <w:rFonts w:ascii="Times New Roman" w:hAnsi="Times New Roman"/>
              </w:rP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rsidRPr="00AD1948">
              <w:rPr>
                <w:rFonts w:ascii="Times New Roman" w:hAnsi="Times New Roman"/>
              </w:rPr>
              <w:t xml:space="preserve"> and </w:t>
            </w:r>
            <m:oMath>
              <m:sSub>
                <m:sSubPr>
                  <m:ctrlPr>
                    <w:rPr>
                      <w:rFonts w:ascii="Cambria Math" w:hAnsi="Cambria Math"/>
                      <w:i/>
                      <w:iCs/>
                    </w:rPr>
                  </m:ctrlPr>
                </m:sSubPr>
                <m:e>
                  <m:r>
                    <w:rPr>
                      <w:rFonts w:ascii="Cambria Math" w:hAnsi="Cambria Math"/>
                    </w:rPr>
                    <m:t>P</m:t>
                  </m:r>
                </m:e>
                <m:sub>
                  <m:r>
                    <m:rPr>
                      <m:nor/>
                    </m:rPr>
                    <m:t>rsvp_TX</m:t>
                  </m:r>
                </m:sub>
              </m:sSub>
            </m:oMath>
            <w:r w:rsidRPr="00AD1948">
              <w:rPr>
                <w:rFonts w:ascii="Times New Roman" w:hAnsi="Times New Roman"/>
              </w:rPr>
              <w:t xml:space="preserve">) - R16/17 </w:t>
            </w:r>
            <w:proofErr w:type="spellStart"/>
            <w:r w:rsidRPr="00AD1948">
              <w:rPr>
                <w:rFonts w:ascii="Times New Roman" w:hAnsi="Times New Roman"/>
              </w:rPr>
              <w:t>behavior</w:t>
            </w:r>
            <w:proofErr w:type="spellEnd"/>
            <w:r w:rsidRPr="00AD1948">
              <w:rPr>
                <w:rFonts w:ascii="Times New Roman" w:hAnsi="Times New Roman"/>
              </w:rPr>
              <w:t>.</w:t>
            </w:r>
          </w:p>
          <w:p w14:paraId="282B8797" w14:textId="77777777" w:rsidR="007C6118" w:rsidRPr="00AD1948" w:rsidRDefault="007C6118" w:rsidP="007C6118">
            <w:pPr>
              <w:pStyle w:val="ListParagraph"/>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 xml:space="preserve">Step 2: L1 report a set of candidate </w:t>
            </w:r>
            <w:r w:rsidRPr="00AD1948">
              <w:rPr>
                <w:rFonts w:ascii="Times New Roman" w:hAnsi="Times New Roman"/>
                <w:u w:val="single"/>
              </w:rPr>
              <w:t>single-slot</w:t>
            </w:r>
            <w:r w:rsidRPr="00AD1948">
              <w:rPr>
                <w:rFonts w:ascii="Times New Roman" w:hAnsi="Times New Roman"/>
              </w:rPr>
              <w:t xml:space="preserve"> resource (</w:t>
            </w:r>
            <w:r w:rsidRPr="00AD1948">
              <w:rPr>
                <w:rFonts w:ascii="Times New Roman" w:hAnsi="Times New Roman"/>
                <w:i/>
                <w:iCs/>
              </w:rPr>
              <w:t>S</w:t>
            </w:r>
            <w:r w:rsidRPr="00AD1948">
              <w:rPr>
                <w:rFonts w:ascii="Times New Roman" w:hAnsi="Times New Roman"/>
                <w:i/>
                <w:iCs/>
                <w:vertAlign w:val="subscript"/>
              </w:rPr>
              <w:t>A</w:t>
            </w:r>
            <w:r w:rsidRPr="00AD1948">
              <w:rPr>
                <w:rFonts w:ascii="Times New Roman" w:hAnsi="Times New Roman"/>
              </w:rPr>
              <w:t xml:space="preserve">) according to existing L1 resource allocation procedure - R16/17 </w:t>
            </w:r>
            <w:proofErr w:type="spellStart"/>
            <w:r w:rsidRPr="00AD1948">
              <w:rPr>
                <w:rFonts w:ascii="Times New Roman" w:hAnsi="Times New Roman"/>
              </w:rPr>
              <w:t>behavior</w:t>
            </w:r>
            <w:proofErr w:type="spellEnd"/>
            <w:r w:rsidRPr="00AD1948">
              <w:rPr>
                <w:rFonts w:ascii="Times New Roman" w:hAnsi="Times New Roman"/>
              </w:rPr>
              <w:t>.</w:t>
            </w:r>
          </w:p>
          <w:p w14:paraId="28FD6242" w14:textId="77777777" w:rsidR="007C6118" w:rsidRPr="00AD1948" w:rsidRDefault="007C6118" w:rsidP="007C6118">
            <w:pPr>
              <w:pStyle w:val="ListParagraph"/>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 xml:space="preserve">Step 3: Higher layer selects a set of resources either randomly (R16/17 </w:t>
            </w:r>
            <w:proofErr w:type="spellStart"/>
            <w:r w:rsidRPr="00AD1948">
              <w:rPr>
                <w:rFonts w:ascii="Times New Roman" w:hAnsi="Times New Roman"/>
              </w:rPr>
              <w:t>behavior</w:t>
            </w:r>
            <w:proofErr w:type="spellEnd"/>
            <w:r w:rsidRPr="00AD1948">
              <w:rPr>
                <w:rFonts w:ascii="Times New Roman" w:hAnsi="Times New Roman"/>
              </w:rPr>
              <w:t xml:space="preserve">) or according to a consecutive-slots criterion (new </w:t>
            </w:r>
            <w:proofErr w:type="spellStart"/>
            <w:r w:rsidRPr="00AD1948">
              <w:rPr>
                <w:rFonts w:ascii="Times New Roman" w:hAnsi="Times New Roman"/>
              </w:rPr>
              <w:t>behavior</w:t>
            </w:r>
            <w:proofErr w:type="spellEnd"/>
            <w:r w:rsidRPr="00AD1948">
              <w:rPr>
                <w:rFonts w:ascii="Times New Roman" w:hAnsi="Times New Roman"/>
              </w:rPr>
              <w:t xml:space="preserve">) to achieve </w:t>
            </w:r>
            <w:proofErr w:type="spellStart"/>
            <w:r w:rsidRPr="00AD1948">
              <w:rPr>
                <w:rFonts w:ascii="Times New Roman" w:hAnsi="Times New Roman"/>
              </w:rPr>
              <w:t>MCSt</w:t>
            </w:r>
            <w:proofErr w:type="spellEnd"/>
            <w:r w:rsidRPr="00AD1948">
              <w:rPr>
                <w:rFonts w:ascii="Times New Roman" w:hAnsi="Times New Roman"/>
              </w:rPr>
              <w:t>.</w:t>
            </w:r>
          </w:p>
          <w:p w14:paraId="1BAF3803" w14:textId="77777777" w:rsidR="007C6118" w:rsidRPr="00AD1948" w:rsidRDefault="007C6118" w:rsidP="007C6118">
            <w:pPr>
              <w:pStyle w:val="ListParagraph"/>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 xml:space="preserve">Step 4: Repeat Step 1-3 for different TB if required. </w:t>
            </w:r>
          </w:p>
          <w:p w14:paraId="2C04857F" w14:textId="77777777" w:rsidR="007C6118" w:rsidRPr="00AD1948" w:rsidRDefault="007C6118" w:rsidP="00C1016C">
            <w:pPr>
              <w:jc w:val="both"/>
            </w:pPr>
          </w:p>
          <w:p w14:paraId="44823663" w14:textId="77777777" w:rsidR="007C6118" w:rsidRPr="00AD1948" w:rsidRDefault="007C6118" w:rsidP="00C1016C">
            <w:pPr>
              <w:jc w:val="both"/>
            </w:pPr>
            <w:r w:rsidRPr="00AD1948">
              <w:t xml:space="preserve">Approach 2: “guarantee </w:t>
            </w:r>
            <w:proofErr w:type="spellStart"/>
            <w:r w:rsidRPr="00AD1948">
              <w:t>MCSt</w:t>
            </w:r>
            <w:proofErr w:type="spellEnd"/>
            <w:r w:rsidRPr="00AD1948">
              <w:t xml:space="preserve"> for single TB and best effort for multiple TBs”</w:t>
            </w:r>
          </w:p>
          <w:p w14:paraId="526D3C9B" w14:textId="5F15F595" w:rsidR="007C6118" w:rsidRPr="00AD1948" w:rsidRDefault="007C6118" w:rsidP="007C6118">
            <w:pPr>
              <w:pStyle w:val="ListParagraph"/>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Step 1: Higher layer triggers L1 resource selection for one TB with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rsidRPr="00AD1948">
              <w:rPr>
                <w:rFonts w:ascii="Times New Roman" w:hAnsi="Times New Roman"/>
              </w:rP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rsidRPr="00AD1948">
              <w:rPr>
                <w:rFonts w:ascii="Times New Roman" w:hAnsi="Times New Roman"/>
              </w:rPr>
              <w:t xml:space="preserve"> and </w:t>
            </w:r>
            <m:oMath>
              <m:sSub>
                <m:sSubPr>
                  <m:ctrlPr>
                    <w:rPr>
                      <w:rFonts w:ascii="Cambria Math" w:hAnsi="Cambria Math"/>
                      <w:i/>
                      <w:iCs/>
                    </w:rPr>
                  </m:ctrlPr>
                </m:sSubPr>
                <m:e>
                  <m:r>
                    <w:rPr>
                      <w:rFonts w:ascii="Cambria Math" w:hAnsi="Cambria Math"/>
                    </w:rPr>
                    <m:t>P</m:t>
                  </m:r>
                </m:e>
                <m:sub>
                  <m:r>
                    <m:rPr>
                      <m:nor/>
                    </m:rPr>
                    <m:t>rsvp_TX</m:t>
                  </m:r>
                </m:sub>
              </m:sSub>
            </m:oMath>
            <w:r w:rsidRPr="00AD1948">
              <w:rPr>
                <w:rFonts w:ascii="Times New Roman" w:hAnsi="Times New Roman"/>
              </w:rPr>
              <w:t xml:space="preserve">) + “number of slots for </w:t>
            </w:r>
            <w:proofErr w:type="spellStart"/>
            <w:r w:rsidRPr="00AD1948">
              <w:rPr>
                <w:rFonts w:ascii="Times New Roman" w:hAnsi="Times New Roman"/>
              </w:rPr>
              <w:t>MCSt</w:t>
            </w:r>
            <w:proofErr w:type="spellEnd"/>
            <w:r w:rsidRPr="00AD1948">
              <w:rPr>
                <w:rFonts w:ascii="Times New Roman" w:hAnsi="Times New Roman"/>
              </w:rPr>
              <w:t>” which could be derived based on CAPC of the logical channel/TB or other means.</w:t>
            </w:r>
          </w:p>
          <w:p w14:paraId="43BAF727" w14:textId="77777777" w:rsidR="007C6118" w:rsidRPr="00AD1948" w:rsidRDefault="007C6118" w:rsidP="007C6118">
            <w:pPr>
              <w:pStyle w:val="ListParagraph"/>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 xml:space="preserve">Step 2: L1 report a set of candidate </w:t>
            </w:r>
            <w:r w:rsidRPr="00AD1948">
              <w:rPr>
                <w:rFonts w:ascii="Times New Roman" w:hAnsi="Times New Roman"/>
                <w:u w:val="single"/>
              </w:rPr>
              <w:t>multi-slot</w:t>
            </w:r>
            <w:r w:rsidRPr="00AD1948">
              <w:rPr>
                <w:rFonts w:ascii="Times New Roman" w:hAnsi="Times New Roman"/>
              </w:rPr>
              <w:t xml:space="preserve"> resource (</w:t>
            </w:r>
            <w:r w:rsidRPr="00AD1948">
              <w:rPr>
                <w:rFonts w:ascii="Times New Roman" w:hAnsi="Times New Roman"/>
                <w:i/>
                <w:iCs/>
              </w:rPr>
              <w:t>S</w:t>
            </w:r>
            <w:r w:rsidRPr="00AD1948">
              <w:rPr>
                <w:rFonts w:ascii="Times New Roman" w:hAnsi="Times New Roman"/>
                <w:i/>
                <w:iCs/>
                <w:vertAlign w:val="subscript"/>
              </w:rPr>
              <w:t>A</w:t>
            </w:r>
            <w:r w:rsidRPr="00AD1948">
              <w:rPr>
                <w:rFonts w:ascii="Times New Roman" w:hAnsi="Times New Roman"/>
              </w:rPr>
              <w:t>) according to most of the existing L1 resource allocation procedure (FFS: RSRP calculation / threshold may need to change)</w:t>
            </w:r>
          </w:p>
          <w:p w14:paraId="76A85BC5" w14:textId="77777777" w:rsidR="007C6118" w:rsidRPr="00AD1948" w:rsidRDefault="007C6118" w:rsidP="007C6118">
            <w:pPr>
              <w:pStyle w:val="ListParagraph"/>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 xml:space="preserve">Step 3: Higher layer selects a candidate multi-slot resource either randomly (R16/17 </w:t>
            </w:r>
            <w:proofErr w:type="spellStart"/>
            <w:r w:rsidRPr="00AD1948">
              <w:rPr>
                <w:rFonts w:ascii="Times New Roman" w:hAnsi="Times New Roman"/>
              </w:rPr>
              <w:t>behavior</w:t>
            </w:r>
            <w:proofErr w:type="spellEnd"/>
            <w:r w:rsidRPr="00AD1948">
              <w:rPr>
                <w:rFonts w:ascii="Times New Roman" w:hAnsi="Times New Roman"/>
              </w:rPr>
              <w:t xml:space="preserve">) or according to a consecutive-slots criterion (new </w:t>
            </w:r>
            <w:proofErr w:type="spellStart"/>
            <w:r w:rsidRPr="00AD1948">
              <w:rPr>
                <w:rFonts w:ascii="Times New Roman" w:hAnsi="Times New Roman"/>
              </w:rPr>
              <w:t>behavior</w:t>
            </w:r>
            <w:proofErr w:type="spellEnd"/>
            <w:r w:rsidRPr="00AD1948">
              <w:rPr>
                <w:rFonts w:ascii="Times New Roman" w:hAnsi="Times New Roman"/>
              </w:rPr>
              <w:t>).</w:t>
            </w:r>
          </w:p>
          <w:p w14:paraId="33D59525" w14:textId="77777777" w:rsidR="007C6118" w:rsidRPr="00FC6430" w:rsidRDefault="007C6118" w:rsidP="007C6118">
            <w:pPr>
              <w:pStyle w:val="ListParagraph"/>
              <w:numPr>
                <w:ilvl w:val="0"/>
                <w:numId w:val="3"/>
              </w:numPr>
              <w:overflowPunct/>
              <w:adjustRightInd/>
              <w:spacing w:after="0" w:line="240" w:lineRule="auto"/>
              <w:contextualSpacing w:val="0"/>
              <w:jc w:val="both"/>
              <w:textAlignment w:val="auto"/>
              <w:rPr>
                <w:rFonts w:ascii="Times New Roman" w:hAnsi="Times New Roman"/>
                <w:color w:val="FF0000"/>
              </w:rPr>
            </w:pPr>
            <w:r w:rsidRPr="00AD1948">
              <w:rPr>
                <w:rFonts w:ascii="Times New Roman" w:hAnsi="Times New Roman"/>
              </w:rPr>
              <w:t xml:space="preserve">Step 4: Repeat Step 1-3 for different TB if required. </w:t>
            </w:r>
          </w:p>
        </w:tc>
      </w:tr>
    </w:tbl>
    <w:p w14:paraId="36B6DE01" w14:textId="77777777" w:rsidR="007C6118" w:rsidRDefault="007C6118" w:rsidP="007C6118">
      <w:pPr>
        <w:jc w:val="both"/>
        <w:rPr>
          <w:rFonts w:ascii="Arial" w:hAnsi="Arial"/>
          <w:bCs/>
          <w:lang w:eastAsia="ko-KR"/>
        </w:rPr>
      </w:pPr>
    </w:p>
    <w:p w14:paraId="206F9C77" w14:textId="77777777" w:rsidR="007C6118" w:rsidRDefault="007C6118" w:rsidP="007C6118">
      <w:pPr>
        <w:jc w:val="both"/>
        <w:rPr>
          <w:rFonts w:ascii="Arial" w:hAnsi="Arial"/>
          <w:bCs/>
          <w:lang w:eastAsia="ko-KR"/>
        </w:rPr>
      </w:pPr>
      <w:r>
        <w:rPr>
          <w:rFonts w:ascii="Arial" w:hAnsi="Arial"/>
          <w:bCs/>
          <w:lang w:eastAsia="ko-KR"/>
        </w:rPr>
        <w:t xml:space="preserve">Approach 1 and </w:t>
      </w:r>
      <w:r w:rsidRPr="00FE570F">
        <w:rPr>
          <w:rFonts w:ascii="Arial" w:hAnsi="Arial"/>
          <w:bCs/>
          <w:lang w:eastAsia="ko-KR"/>
        </w:rPr>
        <w:t>approach 2 based U</w:t>
      </w:r>
      <w:r>
        <w:rPr>
          <w:rFonts w:ascii="Arial" w:hAnsi="Arial"/>
          <w:bCs/>
          <w:lang w:eastAsia="ko-KR"/>
        </w:rPr>
        <w:t xml:space="preserve">E operation for </w:t>
      </w:r>
      <w:proofErr w:type="spellStart"/>
      <w:r>
        <w:rPr>
          <w:rFonts w:ascii="Arial" w:hAnsi="Arial"/>
          <w:bCs/>
          <w:lang w:eastAsia="ko-KR"/>
        </w:rPr>
        <w:t>MCSt</w:t>
      </w:r>
      <w:proofErr w:type="spellEnd"/>
      <w:r w:rsidRPr="00FE570F">
        <w:rPr>
          <w:rFonts w:ascii="Arial" w:hAnsi="Arial"/>
          <w:bCs/>
          <w:lang w:eastAsia="ko-KR"/>
        </w:rPr>
        <w:t xml:space="preserve"> </w:t>
      </w:r>
      <w:r>
        <w:rPr>
          <w:rFonts w:ascii="Arial" w:hAnsi="Arial"/>
          <w:bCs/>
          <w:lang w:eastAsia="ko-KR"/>
        </w:rPr>
        <w:t xml:space="preserve">has been reflected in </w:t>
      </w:r>
      <w:r w:rsidRPr="00FE570F">
        <w:rPr>
          <w:rFonts w:ascii="Arial" w:hAnsi="Arial"/>
          <w:bCs/>
          <w:lang w:eastAsia="ko-KR"/>
        </w:rPr>
        <w:t xml:space="preserve">MAC running CR </w:t>
      </w:r>
      <w:r>
        <w:rPr>
          <w:rFonts w:ascii="Arial" w:hAnsi="Arial"/>
          <w:bCs/>
          <w:lang w:eastAsia="ko-KR"/>
        </w:rPr>
        <w:t>as follows:</w:t>
      </w:r>
    </w:p>
    <w:p w14:paraId="74D23B5F" w14:textId="77777777" w:rsidR="007C6118" w:rsidRDefault="007C6118" w:rsidP="007C6118">
      <w:pPr>
        <w:jc w:val="both"/>
      </w:pPr>
      <w:bookmarkStart w:id="0" w:name="_Toc12569232"/>
      <w:bookmarkStart w:id="1" w:name="_Toc37296249"/>
      <w:bookmarkStart w:id="2" w:name="_Toc46490378"/>
      <w:bookmarkStart w:id="3" w:name="_Toc52752073"/>
      <w:bookmarkStart w:id="4" w:name="_Toc52796535"/>
      <w:bookmarkStart w:id="5" w:name="_Toc146701209"/>
      <w:r w:rsidRPr="00982682">
        <w:t>5.22.1.1</w:t>
      </w:r>
      <w:r w:rsidRPr="00982682">
        <w:tab/>
        <w:t>SL Grant reception and SCI transmission</w:t>
      </w:r>
      <w:bookmarkEnd w:id="0"/>
      <w:bookmarkEnd w:id="1"/>
      <w:bookmarkEnd w:id="2"/>
      <w:bookmarkEnd w:id="3"/>
      <w:bookmarkEnd w:id="4"/>
      <w:bookmarkEnd w:id="5"/>
    </w:p>
    <w:p w14:paraId="403CA9EB" w14:textId="4FF2D3D0" w:rsidR="007C6118" w:rsidRPr="00F07514" w:rsidRDefault="007C6118" w:rsidP="007C6118">
      <w:pPr>
        <w:jc w:val="both"/>
      </w:pPr>
      <w:r>
        <w:t>(Text omitted)</w:t>
      </w:r>
    </w:p>
    <w:p w14:paraId="724F6054" w14:textId="77777777" w:rsidR="007C6118" w:rsidRDefault="007C6118" w:rsidP="007C6118">
      <w:pPr>
        <w:pStyle w:val="NO"/>
        <w:rPr>
          <w:lang w:eastAsia="ko-KR"/>
        </w:rPr>
      </w:pPr>
      <w:r>
        <w:t>NOTE 3A2</w:t>
      </w:r>
      <w:r>
        <w:rPr>
          <w:lang w:eastAsia="ko-KR"/>
        </w:rPr>
        <w:t xml:space="preserve">: </w:t>
      </w:r>
      <w:r w:rsidRPr="000C31D4">
        <w:rPr>
          <w:lang w:eastAsia="ko-KR"/>
        </w:rPr>
        <w:t xml:space="preserve">MAC </w:t>
      </w:r>
      <w:r>
        <w:rPr>
          <w:lang w:eastAsia="ko-KR"/>
        </w:rPr>
        <w:t>entity</w:t>
      </w:r>
      <w:r w:rsidRPr="000C31D4">
        <w:rPr>
          <w:lang w:eastAsia="ko-KR"/>
        </w:rPr>
        <w:t>, based on UE implementation, decides whether to indicate</w:t>
      </w:r>
      <w:r>
        <w:rPr>
          <w:lang w:eastAsia="ko-KR"/>
        </w:rPr>
        <w:t xml:space="preserve"> the </w:t>
      </w:r>
      <w:r w:rsidRPr="000C31D4">
        <w:rPr>
          <w:lang w:eastAsia="ko-KR"/>
        </w:rPr>
        <w:t xml:space="preserve">number of consecutive slots for </w:t>
      </w:r>
      <w:r w:rsidRPr="00F07514">
        <w:rPr>
          <w:rFonts w:eastAsia="Calibri"/>
          <w:color w:val="000000"/>
          <w:lang w:val="en-US"/>
        </w:rPr>
        <w:t>Multi-consecutive slots transmission</w:t>
      </w:r>
      <w:r>
        <w:rPr>
          <w:lang w:eastAsia="ko-KR"/>
        </w:rPr>
        <w:t xml:space="preserve"> as specified in </w:t>
      </w:r>
      <w:r w:rsidRPr="00982682">
        <w:t xml:space="preserve">clause 8.1.4 of TS 38.214 [7] </w:t>
      </w:r>
      <w:r w:rsidRPr="000C31D4">
        <w:rPr>
          <w:lang w:eastAsia="ko-KR"/>
        </w:rPr>
        <w:t>larger than 1</w:t>
      </w:r>
      <w:r>
        <w:rPr>
          <w:lang w:eastAsia="ko-KR"/>
        </w:rPr>
        <w:t>.</w:t>
      </w:r>
    </w:p>
    <w:p w14:paraId="6A2F6D0D" w14:textId="77777777" w:rsidR="007C6118" w:rsidRDefault="007C6118" w:rsidP="007C6118">
      <w:pPr>
        <w:pStyle w:val="NO"/>
        <w:rPr>
          <w:lang w:eastAsia="ko-KR"/>
        </w:rPr>
      </w:pPr>
      <w:r>
        <w:rPr>
          <w:lang w:eastAsia="ko-KR"/>
        </w:rPr>
        <w:t xml:space="preserve">NOTE 3A3: MAC entity, based on UE implementation, </w:t>
      </w:r>
      <w:r w:rsidRPr="00F07514">
        <w:rPr>
          <w:lang w:eastAsia="ko-KR"/>
        </w:rPr>
        <w:t xml:space="preserve">decides the value of the number of consecutive slots for </w:t>
      </w:r>
      <w:r w:rsidRPr="00F07514">
        <w:rPr>
          <w:rFonts w:eastAsia="Calibri"/>
          <w:color w:val="000000"/>
          <w:lang w:val="en-US"/>
        </w:rPr>
        <w:t>Multi-consecutive slots transmission</w:t>
      </w:r>
      <w:r w:rsidRPr="00F07514">
        <w:rPr>
          <w:lang w:eastAsia="zh-CN"/>
        </w:rPr>
        <w:t xml:space="preserve"> if it decides the number of consecutive slots for </w:t>
      </w:r>
      <w:r w:rsidRPr="00F07514">
        <w:rPr>
          <w:rFonts w:eastAsia="Calibri"/>
          <w:color w:val="000000"/>
          <w:lang w:val="en-US"/>
        </w:rPr>
        <w:t>Multi-consecutive slots transmission</w:t>
      </w:r>
      <w:r w:rsidRPr="00F07514">
        <w:rPr>
          <w:lang w:eastAsia="zh-CN"/>
        </w:rPr>
        <w:t xml:space="preserve"> larger than 1</w:t>
      </w:r>
      <w:r w:rsidRPr="00F07514">
        <w:rPr>
          <w:lang w:eastAsia="ko-KR"/>
        </w:rPr>
        <w:t xml:space="preserve">, </w:t>
      </w:r>
      <w:proofErr w:type="gramStart"/>
      <w:r w:rsidRPr="00F07514">
        <w:rPr>
          <w:lang w:eastAsia="ko-KR"/>
        </w:rPr>
        <w:t>as long as</w:t>
      </w:r>
      <w:proofErr w:type="gramEnd"/>
      <w:r w:rsidRPr="00F07514">
        <w:rPr>
          <w:lang w:eastAsia="ko-KR"/>
        </w:rPr>
        <w:t xml:space="preserve"> it meets the CAPC maximum COT duration requirement </w:t>
      </w:r>
      <w:r>
        <w:rPr>
          <w:lang w:eastAsia="ko-KR"/>
        </w:rPr>
        <w:t xml:space="preserve">as specified in </w:t>
      </w:r>
      <w:r w:rsidRPr="00982682">
        <w:t>TS 3</w:t>
      </w:r>
      <w:r>
        <w:t>7</w:t>
      </w:r>
      <w:r w:rsidRPr="00982682">
        <w:t>.21</w:t>
      </w:r>
      <w:r>
        <w:t>3</w:t>
      </w:r>
      <w:r w:rsidRPr="00982682">
        <w:t xml:space="preserve"> [</w:t>
      </w:r>
      <w:r>
        <w:t>18</w:t>
      </w:r>
      <w:r w:rsidRPr="00982682">
        <w:t>]</w:t>
      </w:r>
      <w:r w:rsidRPr="000C31D4">
        <w:rPr>
          <w:lang w:eastAsia="ko-KR"/>
        </w:rPr>
        <w:t>.</w:t>
      </w:r>
    </w:p>
    <w:p w14:paraId="38777359" w14:textId="77777777" w:rsidR="007C6118" w:rsidRDefault="007C6118" w:rsidP="007C6118">
      <w:pPr>
        <w:pStyle w:val="NO"/>
        <w:rPr>
          <w:lang w:eastAsia="ko-KR"/>
        </w:rPr>
      </w:pPr>
      <w:r>
        <w:rPr>
          <w:lang w:eastAsia="ko-KR"/>
        </w:rPr>
        <w:t xml:space="preserve">NOTE 3A4: </w:t>
      </w:r>
      <w:r>
        <w:t xml:space="preserve">When the MAC entity </w:t>
      </w:r>
      <w:r w:rsidRPr="00982682">
        <w:t>select</w:t>
      </w:r>
      <w:r>
        <w:t>s</w:t>
      </w:r>
      <w:r w:rsidRPr="00982682">
        <w:t xml:space="preserve"> the time and frequency resources from the resources </w:t>
      </w:r>
      <w:r>
        <w:t xml:space="preserve">indicated by the physical layer </w:t>
      </w:r>
      <w:r w:rsidRPr="00982682">
        <w:t>as specified in clause 8.1.4 of TS 38.214 [7]</w:t>
      </w:r>
      <w:r w:rsidRPr="00BA4A64">
        <w:rPr>
          <w:lang w:eastAsia="ko-KR"/>
        </w:rPr>
        <w:t xml:space="preserve">, it is up to the UE implementation whether to </w:t>
      </w:r>
      <w:r>
        <w:rPr>
          <w:lang w:eastAsia="ko-KR"/>
        </w:rPr>
        <w:t xml:space="preserve">randomly </w:t>
      </w:r>
      <w:r w:rsidRPr="00BA4A64">
        <w:rPr>
          <w:lang w:eastAsia="ko-KR"/>
        </w:rPr>
        <w:t xml:space="preserve">select resources </w:t>
      </w:r>
      <w:r w:rsidRPr="00982682">
        <w:t xml:space="preserve">for </w:t>
      </w:r>
      <w:r>
        <w:t>transmission opportunit</w:t>
      </w:r>
      <w:r>
        <w:rPr>
          <w:rFonts w:hint="eastAsia"/>
          <w:lang w:eastAsia="ko-KR"/>
        </w:rPr>
        <w:t>ies</w:t>
      </w:r>
      <w:r w:rsidRPr="00982682">
        <w:t xml:space="preserve"> </w:t>
      </w:r>
      <w:r>
        <w:rPr>
          <w:lang w:eastAsia="ko-KR"/>
        </w:rPr>
        <w:t xml:space="preserve">from the resources indicated by the physical layer </w:t>
      </w:r>
      <w:r w:rsidRPr="00BA4A64">
        <w:rPr>
          <w:lang w:eastAsia="ko-KR"/>
        </w:rPr>
        <w:t xml:space="preserve">or </w:t>
      </w:r>
      <w:r>
        <w:rPr>
          <w:lang w:eastAsia="ko-KR"/>
        </w:rPr>
        <w:t xml:space="preserve">to select resources </w:t>
      </w:r>
      <w:r>
        <w:rPr>
          <w:rFonts w:hint="eastAsia"/>
          <w:lang w:eastAsia="ko-KR"/>
        </w:rPr>
        <w:t>in</w:t>
      </w:r>
      <w:r>
        <w:rPr>
          <w:lang w:eastAsia="ko-KR"/>
        </w:rPr>
        <w:t xml:space="preserve"> </w:t>
      </w:r>
      <w:r w:rsidRPr="00BA4A64">
        <w:rPr>
          <w:lang w:eastAsia="ko-KR"/>
        </w:rPr>
        <w:t>consecutive slots</w:t>
      </w:r>
      <w:r>
        <w:rPr>
          <w:rFonts w:hint="eastAsia"/>
          <w:lang w:eastAsia="ko-KR"/>
        </w:rPr>
        <w:t xml:space="preserve"> by UE</w:t>
      </w:r>
      <w:r>
        <w:rPr>
          <w:lang w:eastAsia="ko-KR"/>
        </w:rPr>
        <w:t xml:space="preserve"> </w:t>
      </w:r>
      <w:r>
        <w:rPr>
          <w:rFonts w:hint="eastAsia"/>
          <w:lang w:eastAsia="ko-KR"/>
        </w:rPr>
        <w:t>implementation</w:t>
      </w:r>
      <w:r>
        <w:rPr>
          <w:lang w:eastAsia="ko-KR"/>
        </w:rPr>
        <w:t xml:space="preserve"> from the resources indicated by the physical layer</w:t>
      </w:r>
      <w:r w:rsidRPr="00BA4A64">
        <w:rPr>
          <w:lang w:eastAsia="ko-KR"/>
        </w:rPr>
        <w:t>.</w:t>
      </w:r>
    </w:p>
    <w:p w14:paraId="5990FF30" w14:textId="77777777" w:rsidR="007C6118" w:rsidRPr="00F07514" w:rsidRDefault="007C6118" w:rsidP="007C6118">
      <w:pPr>
        <w:pStyle w:val="NO"/>
        <w:rPr>
          <w:rFonts w:ascii="Arial" w:hAnsi="Arial"/>
          <w:bCs/>
          <w:lang w:eastAsia="ko-KR"/>
        </w:rPr>
      </w:pPr>
      <w:r>
        <w:lastRenderedPageBreak/>
        <w:t xml:space="preserve">NOTE 3A5: </w:t>
      </w:r>
      <w:r w:rsidRPr="00E40033">
        <w:t>For a resource pool configu</w:t>
      </w:r>
      <w:r>
        <w:t>red with PSFCH resource, UE cannot</w:t>
      </w:r>
      <w:r w:rsidRPr="00E40033">
        <w:t xml:space="preserve"> select consecutive slots for </w:t>
      </w:r>
      <w:r>
        <w:t xml:space="preserve">SL </w:t>
      </w:r>
      <w:r w:rsidRPr="00E40033">
        <w:t>transmissions of a single TB</w:t>
      </w:r>
      <w:r>
        <w:t xml:space="preserve"> for </w:t>
      </w:r>
      <w:r w:rsidRPr="00F07514">
        <w:rPr>
          <w:rFonts w:eastAsia="Calibri"/>
          <w:color w:val="000000"/>
          <w:lang w:val="en-US"/>
        </w:rPr>
        <w:t>Multi-consecutive slots transmission</w:t>
      </w:r>
      <w:r w:rsidRPr="00E40033">
        <w:t>.</w:t>
      </w:r>
    </w:p>
    <w:p w14:paraId="0C645CBA" w14:textId="77777777" w:rsidR="007C6118" w:rsidRDefault="007C6118" w:rsidP="007C6118">
      <w:pPr>
        <w:jc w:val="both"/>
        <w:rPr>
          <w:rFonts w:ascii="Arial" w:hAnsi="Arial"/>
          <w:bCs/>
          <w:lang w:eastAsia="ko-KR"/>
        </w:rPr>
      </w:pPr>
      <w:r w:rsidRPr="00DC66F6">
        <w:rPr>
          <w:rFonts w:ascii="Arial" w:hAnsi="Arial"/>
          <w:bCs/>
          <w:lang w:eastAsia="ko-KR"/>
        </w:rPr>
        <w:t>The following #123bis agreeme</w:t>
      </w:r>
      <w:r>
        <w:rPr>
          <w:rFonts w:ascii="Arial" w:hAnsi="Arial"/>
          <w:bCs/>
          <w:lang w:eastAsia="ko-KR"/>
        </w:rPr>
        <w:t>nt was specified in the NOTE 3A2: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118" w14:paraId="2CBB0FBB" w14:textId="77777777" w:rsidTr="00C1016C">
        <w:tc>
          <w:tcPr>
            <w:tcW w:w="9839" w:type="dxa"/>
            <w:shd w:val="clear" w:color="auto" w:fill="auto"/>
          </w:tcPr>
          <w:p w14:paraId="0145F529" w14:textId="77777777" w:rsidR="007C6118" w:rsidRPr="009B0BBE" w:rsidRDefault="007C6118" w:rsidP="00C1016C">
            <w:pPr>
              <w:pStyle w:val="CommentText"/>
              <w:rPr>
                <w:rFonts w:eastAsia="Calibri"/>
                <w:b/>
                <w:lang w:eastAsia="ko-KR"/>
              </w:rPr>
            </w:pPr>
            <w:r w:rsidRPr="009B0BBE">
              <w:rPr>
                <w:rFonts w:eastAsia="Calibri"/>
                <w:b/>
                <w:lang w:eastAsia="ko-KR"/>
              </w:rPr>
              <w:t>#123bis agreement:</w:t>
            </w:r>
          </w:p>
          <w:p w14:paraId="73DAD219" w14:textId="77777777" w:rsidR="007C6118" w:rsidRPr="009B0BBE" w:rsidRDefault="007C6118" w:rsidP="00C1016C">
            <w:pPr>
              <w:pStyle w:val="CommentText"/>
              <w:rPr>
                <w:rFonts w:ascii="Calibri" w:eastAsia="Calibri" w:hAnsi="Calibri"/>
                <w:sz w:val="22"/>
                <w:szCs w:val="22"/>
                <w:lang w:eastAsia="ko-KR"/>
              </w:rPr>
            </w:pPr>
            <w:r w:rsidRPr="00DC66F6">
              <w:rPr>
                <w:lang w:eastAsia="ko-KR"/>
              </w:rPr>
              <w:t xml:space="preserve">MAC layer, based on UE implementation, decides whether to indicate a “number of consecutive slots for </w:t>
            </w:r>
            <w:proofErr w:type="spellStart"/>
            <w:r w:rsidRPr="00DC66F6">
              <w:rPr>
                <w:lang w:eastAsia="ko-KR"/>
              </w:rPr>
              <w:t>MCSt</w:t>
            </w:r>
            <w:proofErr w:type="spellEnd"/>
            <w:r w:rsidRPr="00DC66F6">
              <w:rPr>
                <w:lang w:eastAsia="ko-KR"/>
              </w:rPr>
              <w:t>” larger than 1.</w:t>
            </w:r>
          </w:p>
        </w:tc>
      </w:tr>
    </w:tbl>
    <w:p w14:paraId="1F5747B0" w14:textId="77777777" w:rsidR="007C6118" w:rsidRPr="002D38D5" w:rsidRDefault="007C6118" w:rsidP="007C6118">
      <w:pPr>
        <w:rPr>
          <w:rFonts w:ascii="Arial" w:hAnsi="Arial" w:cs="Arial"/>
          <w:lang w:eastAsia="ko-KR"/>
        </w:rPr>
      </w:pPr>
      <w:r w:rsidRPr="002D38D5">
        <w:rPr>
          <w:rFonts w:ascii="Arial" w:hAnsi="Arial" w:cs="Arial"/>
          <w:lang w:eastAsia="ko-KR"/>
        </w:rPr>
        <w:t xml:space="preserve">And UE behaviour of “number of consecutive slots for </w:t>
      </w:r>
      <w:proofErr w:type="spellStart"/>
      <w:r w:rsidRPr="002D38D5">
        <w:rPr>
          <w:rFonts w:ascii="Arial" w:hAnsi="Arial" w:cs="Arial"/>
          <w:lang w:eastAsia="ko-KR"/>
        </w:rPr>
        <w:t>MCSt</w:t>
      </w:r>
      <w:proofErr w:type="spellEnd"/>
      <w:r w:rsidRPr="002D38D5">
        <w:rPr>
          <w:rFonts w:ascii="Arial" w:hAnsi="Arial" w:cs="Arial"/>
          <w:lang w:eastAsia="ko-KR"/>
        </w:rPr>
        <w:t xml:space="preserve">” </w:t>
      </w:r>
      <w:r>
        <w:rPr>
          <w:rFonts w:ascii="Arial" w:hAnsi="Arial" w:cs="Arial"/>
          <w:lang w:eastAsia="ko-KR"/>
        </w:rPr>
        <w:t xml:space="preserve">being passed from MAC to PHY </w:t>
      </w:r>
      <w:r w:rsidRPr="002D38D5">
        <w:rPr>
          <w:rFonts w:ascii="Arial" w:hAnsi="Arial" w:cs="Arial"/>
          <w:lang w:eastAsia="ko-KR"/>
        </w:rPr>
        <w:t>has already been specified in running CR of TS38.214 as follows</w:t>
      </w:r>
      <w:r>
        <w:rPr>
          <w:rFonts w:ascii="Arial" w:hAnsi="Arial" w:cs="Arial"/>
          <w:lang w:eastAsia="ko-KR"/>
        </w:rPr>
        <w:t>:</w:t>
      </w:r>
    </w:p>
    <w:p w14:paraId="7265DABD" w14:textId="77777777" w:rsidR="007C6118" w:rsidRDefault="007C6118" w:rsidP="007C6118">
      <w:pPr>
        <w:rPr>
          <w:rFonts w:eastAsia="SimSun"/>
          <w:lang w:eastAsia="en-GB"/>
        </w:rPr>
      </w:pPr>
      <w:r>
        <w:rPr>
          <w:rFonts w:eastAsia="SimSun"/>
          <w:lang w:eastAsia="en-GB"/>
        </w:rPr>
        <w:t xml:space="preserve">In resource allocation mode 2, the higher layer can request the UE to determine a subset of resources from which the higher layer will select resources for PSSCH/PSCCH transmission. To trigger this procedure, in slot </w:t>
      </w:r>
      <w:r>
        <w:rPr>
          <w:rFonts w:eastAsia="SimSun"/>
          <w:i/>
          <w:lang w:eastAsia="en-GB"/>
        </w:rPr>
        <w:t>n,</w:t>
      </w:r>
      <w:r>
        <w:rPr>
          <w:rFonts w:eastAsia="SimSun"/>
          <w:lang w:eastAsia="en-GB"/>
        </w:rPr>
        <w:t xml:space="preserve"> the </w:t>
      </w:r>
      <w:r w:rsidRPr="002D38D5">
        <w:rPr>
          <w:rFonts w:eastAsia="SimSun"/>
          <w:highlight w:val="yellow"/>
          <w:lang w:eastAsia="en-GB"/>
        </w:rPr>
        <w:t>higher layer provides the following parameters</w:t>
      </w:r>
      <w:r>
        <w:rPr>
          <w:rFonts w:eastAsia="SimSun"/>
          <w:lang w:eastAsia="en-GB"/>
        </w:rPr>
        <w:t xml:space="preserve"> for this PSSCH/PSCCH transmission:</w:t>
      </w:r>
    </w:p>
    <w:p w14:paraId="48858084" w14:textId="77777777" w:rsidR="007C6118" w:rsidRPr="00BA7D3D" w:rsidRDefault="007C6118" w:rsidP="007C6118">
      <w:pPr>
        <w:ind w:left="568" w:hanging="284"/>
        <w:rPr>
          <w:rFonts w:eastAsia="SimSun"/>
          <w:lang w:val="en-US"/>
        </w:rPr>
      </w:pPr>
      <w:r w:rsidRPr="00BA7D3D">
        <w:rPr>
          <w:rFonts w:eastAsia="SimSun"/>
          <w:lang w:val="en-US"/>
        </w:rPr>
        <w:t>-</w:t>
      </w:r>
      <w:r w:rsidRPr="00BA7D3D">
        <w:rPr>
          <w:rFonts w:eastAsia="SimSun"/>
          <w:lang w:val="en-US"/>
        </w:rPr>
        <w:tab/>
        <w:t xml:space="preserve">the resource pool from which the resources are to be </w:t>
      </w:r>
      <w:proofErr w:type="gramStart"/>
      <w:r w:rsidRPr="00BA7D3D">
        <w:rPr>
          <w:rFonts w:eastAsia="SimSun"/>
          <w:lang w:val="en-US"/>
        </w:rPr>
        <w:t>reported;</w:t>
      </w:r>
      <w:proofErr w:type="gramEnd"/>
    </w:p>
    <w:p w14:paraId="44A02B88" w14:textId="7AFA9F9F" w:rsidR="007C6118" w:rsidRDefault="007C6118" w:rsidP="007C6118">
      <w:pPr>
        <w:ind w:left="568" w:hanging="284"/>
        <w:rPr>
          <w:rFonts w:eastAsia="Calibri"/>
        </w:rPr>
      </w:pPr>
      <w:r>
        <w:rPr>
          <w:rFonts w:eastAsia="Calibri"/>
        </w:rPr>
        <w:t>-</w:t>
      </w:r>
      <w:r>
        <w:rPr>
          <w:rFonts w:eastAsia="Calibri"/>
        </w:rPr>
        <w:tab/>
        <w:t xml:space="preserve">L1 priority, </w:t>
      </w:r>
      <m:oMath>
        <m:r>
          <w:rPr>
            <w:rFonts w:ascii="Cambria Math" w:eastAsia="Calibri" w:hAnsi="Cambria Math"/>
          </w:rPr>
          <m:t>pri</m:t>
        </m:r>
        <m:sSub>
          <m:sSubPr>
            <m:ctrlPr>
              <w:rPr>
                <w:rFonts w:ascii="Cambria Math" w:eastAsia="Calibri" w:hAnsi="Cambria Math"/>
                <w:i/>
              </w:rPr>
            </m:ctrlPr>
          </m:sSubPr>
          <m:e>
            <m:r>
              <w:rPr>
                <w:rFonts w:ascii="Cambria Math" w:eastAsia="Calibri" w:hAnsi="Cambria Math"/>
              </w:rPr>
              <m:t>o</m:t>
            </m:r>
          </m:e>
          <m:sub>
            <m:r>
              <w:rPr>
                <w:rFonts w:ascii="Cambria Math" w:eastAsia="Calibri" w:hAnsi="Cambria Math"/>
              </w:rPr>
              <m:t>TX</m:t>
            </m:r>
          </m:sub>
        </m:sSub>
      </m:oMath>
      <w:r>
        <w:rPr>
          <w:rFonts w:eastAsia="Calibri"/>
        </w:rPr>
        <w:t>;</w:t>
      </w:r>
    </w:p>
    <w:p w14:paraId="4FB2E99B" w14:textId="77777777" w:rsidR="007C6118" w:rsidRDefault="007C6118" w:rsidP="007C6118">
      <w:pPr>
        <w:ind w:left="568" w:hanging="284"/>
        <w:rPr>
          <w:rFonts w:eastAsia="Calibri"/>
        </w:rPr>
      </w:pPr>
      <w:r>
        <w:rPr>
          <w:rFonts w:eastAsia="Calibri"/>
        </w:rPr>
        <w:t>-</w:t>
      </w:r>
      <w:r>
        <w:rPr>
          <w:rFonts w:eastAsia="Calibri"/>
        </w:rPr>
        <w:tab/>
        <w:t xml:space="preserve">the remaining packet delay </w:t>
      </w:r>
      <w:proofErr w:type="gramStart"/>
      <w:r>
        <w:rPr>
          <w:rFonts w:eastAsia="Calibri"/>
        </w:rPr>
        <w:t>budget;</w:t>
      </w:r>
      <w:proofErr w:type="gramEnd"/>
    </w:p>
    <w:p w14:paraId="1DB8BA0D" w14:textId="4DA1C70F" w:rsidR="007C6118" w:rsidRDefault="007C6118" w:rsidP="007C6118">
      <w:pPr>
        <w:ind w:left="568" w:hanging="284"/>
        <w:rPr>
          <w:lang w:eastAsia="ko-KR"/>
        </w:rPr>
      </w:pPr>
      <w:r>
        <w:rPr>
          <w:rFonts w:eastAsia="Calibri"/>
          <w:color w:val="000000"/>
        </w:rPr>
        <w:t>-</w:t>
      </w:r>
      <w:r>
        <w:rPr>
          <w:rFonts w:eastAsia="Calibri"/>
          <w:color w:val="000000"/>
        </w:rPr>
        <w:tab/>
      </w:r>
      <w:r w:rsidRPr="002D38D5">
        <w:rPr>
          <w:rFonts w:eastAsia="Calibri"/>
          <w:color w:val="000000"/>
          <w:highlight w:val="yellow"/>
        </w:rPr>
        <w:t xml:space="preserve">optionally, the number of consecutive slots for Multi-consecutive slots transmission, </w:t>
      </w:r>
      <m:oMath>
        <m:sSub>
          <m:sSubPr>
            <m:ctrlPr>
              <w:ins w:id="6" w:author="Mihai Enescu - after RAN1#114" w:date="2023-09-06T19:41:00Z">
                <w:rPr>
                  <w:rFonts w:ascii="Cambria Math" w:eastAsia="Calibri" w:hAnsi="Cambria Math"/>
                  <w:color w:val="000000"/>
                </w:rPr>
              </w:ins>
            </m:ctrlPr>
          </m:sSubPr>
          <m:e>
            <m:r>
              <w:ins w:id="7" w:author="Mihai Enescu - after RAN1#114" w:date="2023-09-06T19:41:00Z">
                <w:rPr>
                  <w:rFonts w:ascii="Cambria Math" w:eastAsia="Calibri" w:hAnsi="Cambria Math"/>
                  <w:color w:val="000000"/>
                </w:rPr>
                <m:t>N</m:t>
              </w:ins>
            </m:r>
          </m:e>
          <m:sub>
            <m:r>
              <w:ins w:id="8" w:author="Mihai Enescu - after RAN1#114" w:date="2023-09-06T19:41:00Z">
                <w:rPr>
                  <w:rFonts w:ascii="Cambria Math" w:eastAsia="Calibri" w:hAnsi="Cambria Math"/>
                  <w:color w:val="000000"/>
                </w:rPr>
                <m:t>slot</m:t>
              </w:ins>
            </m:r>
            <m:r>
              <w:ins w:id="9" w:author="Mihai Enescu - after RAN1#114" w:date="2023-09-06T19:41:00Z">
                <m:rPr>
                  <m:sty m:val="p"/>
                </m:rPr>
                <w:rPr>
                  <w:rFonts w:ascii="Cambria Math" w:eastAsia="Calibri" w:hAnsi="Cambria Math"/>
                  <w:color w:val="000000"/>
                </w:rPr>
                <m:t>,</m:t>
              </w:ins>
            </m:r>
            <m:r>
              <w:ins w:id="10" w:author="Mihai Enescu - after RAN1#114" w:date="2023-09-06T19:41:00Z">
                <w:rPr>
                  <w:rFonts w:ascii="Cambria Math" w:eastAsia="Calibri" w:hAnsi="Cambria Math"/>
                  <w:color w:val="000000"/>
                </w:rPr>
                <m:t>MCSt</m:t>
              </w:ins>
            </m:r>
          </m:sub>
        </m:sSub>
      </m:oMath>
      <w:r w:rsidRPr="002D38D5">
        <w:rPr>
          <w:rFonts w:eastAsia="Calibri"/>
          <w:color w:val="000000"/>
          <w:highlight w:val="yellow"/>
        </w:rPr>
        <w:t>.</w:t>
      </w:r>
    </w:p>
    <w:p w14:paraId="1935F067" w14:textId="77777777" w:rsidR="007C6118" w:rsidRDefault="007C6118" w:rsidP="007C6118">
      <w:pPr>
        <w:jc w:val="both"/>
        <w:rPr>
          <w:rFonts w:ascii="Arial" w:hAnsi="Arial"/>
          <w:bCs/>
          <w:lang w:eastAsia="ko-KR"/>
        </w:rPr>
      </w:pPr>
      <w:r w:rsidRPr="00DC66F6">
        <w:rPr>
          <w:rFonts w:ascii="Arial" w:hAnsi="Arial"/>
          <w:bCs/>
          <w:lang w:eastAsia="ko-KR"/>
        </w:rPr>
        <w:t>The following #123bis agreeme</w:t>
      </w:r>
      <w:r>
        <w:rPr>
          <w:rFonts w:ascii="Arial" w:hAnsi="Arial"/>
          <w:bCs/>
          <w:lang w:eastAsia="ko-KR"/>
        </w:rPr>
        <w:t>nt was specified in the NOTE 3A3: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118" w:rsidRPr="009B0BBE" w14:paraId="6BF6680F" w14:textId="77777777" w:rsidTr="00C1016C">
        <w:tc>
          <w:tcPr>
            <w:tcW w:w="9839" w:type="dxa"/>
            <w:shd w:val="clear" w:color="auto" w:fill="auto"/>
          </w:tcPr>
          <w:p w14:paraId="45544BC7" w14:textId="77777777" w:rsidR="007C6118" w:rsidRPr="009B0BBE" w:rsidRDefault="007C6118" w:rsidP="00C1016C">
            <w:pPr>
              <w:pStyle w:val="CommentText"/>
              <w:rPr>
                <w:rFonts w:eastAsia="Calibri"/>
                <w:b/>
                <w:lang w:eastAsia="ko-KR"/>
              </w:rPr>
            </w:pPr>
            <w:r w:rsidRPr="009B0BBE">
              <w:rPr>
                <w:rFonts w:eastAsia="Calibri"/>
                <w:b/>
                <w:lang w:eastAsia="ko-KR"/>
              </w:rPr>
              <w:t>#123bis agreement:</w:t>
            </w:r>
          </w:p>
          <w:p w14:paraId="4DEBD926" w14:textId="77777777" w:rsidR="007C6118" w:rsidRPr="009B0BBE" w:rsidRDefault="007C6118" w:rsidP="00C1016C">
            <w:pPr>
              <w:pStyle w:val="CommentText"/>
              <w:rPr>
                <w:rFonts w:ascii="Arial" w:eastAsia="Calibri" w:hAnsi="Arial"/>
                <w:bCs/>
                <w:sz w:val="22"/>
                <w:szCs w:val="22"/>
                <w:lang w:eastAsia="ko-KR"/>
              </w:rPr>
            </w:pPr>
            <w:r w:rsidRPr="00DC66F6">
              <w:rPr>
                <w:lang w:eastAsia="ko-KR"/>
              </w:rPr>
              <w:t xml:space="preserve">MAC layer, based on UE implementation, decides the value of “number of consecutive slots for </w:t>
            </w:r>
            <w:proofErr w:type="spellStart"/>
            <w:r w:rsidRPr="00DC66F6">
              <w:rPr>
                <w:lang w:eastAsia="ko-KR"/>
              </w:rPr>
              <w:t>MCSt</w:t>
            </w:r>
            <w:proofErr w:type="spellEnd"/>
            <w:r w:rsidRPr="00DC66F6">
              <w:rPr>
                <w:lang w:eastAsia="ko-KR"/>
              </w:rPr>
              <w:t xml:space="preserve">”, </w:t>
            </w:r>
            <w:proofErr w:type="gramStart"/>
            <w:r w:rsidRPr="00DC66F6">
              <w:rPr>
                <w:lang w:eastAsia="ko-KR"/>
              </w:rPr>
              <w:t>as long as</w:t>
            </w:r>
            <w:proofErr w:type="gramEnd"/>
            <w:r w:rsidRPr="00DC66F6">
              <w:rPr>
                <w:lang w:eastAsia="ko-KR"/>
              </w:rPr>
              <w:t xml:space="preserve"> it meets the CAPC maximum COT duration requirement.</w:t>
            </w:r>
          </w:p>
        </w:tc>
      </w:tr>
    </w:tbl>
    <w:p w14:paraId="78F632AC" w14:textId="77777777" w:rsidR="007C6118" w:rsidRDefault="007C6118" w:rsidP="007C6118">
      <w:pPr>
        <w:jc w:val="both"/>
        <w:rPr>
          <w:rFonts w:ascii="Arial" w:hAnsi="Arial"/>
          <w:bCs/>
          <w:lang w:eastAsia="ko-KR"/>
        </w:rPr>
      </w:pPr>
      <w:r w:rsidRPr="00DC66F6">
        <w:rPr>
          <w:rFonts w:ascii="Arial" w:hAnsi="Arial"/>
          <w:bCs/>
          <w:lang w:eastAsia="ko-KR"/>
        </w:rPr>
        <w:t>The following #</w:t>
      </w:r>
      <w:r>
        <w:rPr>
          <w:rFonts w:ascii="Arial" w:hAnsi="Arial"/>
          <w:bCs/>
          <w:lang w:eastAsia="ko-KR"/>
        </w:rPr>
        <w:t>114</w:t>
      </w:r>
      <w:r w:rsidRPr="00DC66F6">
        <w:rPr>
          <w:rFonts w:ascii="Arial" w:hAnsi="Arial"/>
          <w:bCs/>
          <w:lang w:eastAsia="ko-KR"/>
        </w:rPr>
        <w:t xml:space="preserve"> agreeme</w:t>
      </w:r>
      <w:r>
        <w:rPr>
          <w:rFonts w:ascii="Arial" w:hAnsi="Arial"/>
          <w:bCs/>
          <w:lang w:eastAsia="ko-KR"/>
        </w:rPr>
        <w:t>nt was specified in the NOTE 3A4: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118" w:rsidRPr="009B0BBE" w14:paraId="2C690DE7" w14:textId="77777777" w:rsidTr="00C1016C">
        <w:tc>
          <w:tcPr>
            <w:tcW w:w="9839" w:type="dxa"/>
            <w:shd w:val="clear" w:color="auto" w:fill="auto"/>
          </w:tcPr>
          <w:p w14:paraId="1802EAC5" w14:textId="77777777" w:rsidR="007C6118" w:rsidRPr="009B0BBE" w:rsidRDefault="007C6118" w:rsidP="00C1016C">
            <w:pPr>
              <w:pStyle w:val="CommentText"/>
              <w:rPr>
                <w:rFonts w:eastAsia="Calibri"/>
                <w:lang w:eastAsia="ko-KR"/>
              </w:rPr>
            </w:pPr>
            <w:r w:rsidRPr="009B0BBE">
              <w:rPr>
                <w:rFonts w:eastAsia="Calibri"/>
                <w:highlight w:val="green"/>
                <w:lang w:eastAsia="ko-KR"/>
              </w:rPr>
              <w:t>RAN1 #114 agreement:</w:t>
            </w:r>
          </w:p>
          <w:p w14:paraId="42F54BD4" w14:textId="77777777" w:rsidR="007C6118" w:rsidRPr="009B0BBE" w:rsidRDefault="007C6118" w:rsidP="00C1016C">
            <w:pPr>
              <w:jc w:val="both"/>
              <w:rPr>
                <w:rFonts w:eastAsia="Calibri"/>
              </w:rPr>
            </w:pPr>
            <w:r w:rsidRPr="009B0BBE">
              <w:rPr>
                <w:rFonts w:eastAsia="Calibri"/>
              </w:rPr>
              <w:t>In Mode 2 resource allocation,</w:t>
            </w:r>
          </w:p>
          <w:p w14:paraId="576AC9B3" w14:textId="2016E5F0" w:rsidR="007C6118" w:rsidRPr="009B0BBE" w:rsidRDefault="007C6118" w:rsidP="007C6118">
            <w:pPr>
              <w:numPr>
                <w:ilvl w:val="0"/>
                <w:numId w:val="14"/>
              </w:numPr>
              <w:autoSpaceDE w:val="0"/>
              <w:autoSpaceDN w:val="0"/>
              <w:spacing w:after="0" w:line="240" w:lineRule="auto"/>
              <w:jc w:val="both"/>
              <w:rPr>
                <w:rFonts w:eastAsia="Calibri"/>
                <w:lang w:eastAsia="x-none"/>
              </w:rPr>
            </w:pPr>
            <w:r w:rsidRPr="009B0BBE">
              <w:rPr>
                <w:rFonts w:eastAsia="Calibri"/>
                <w:lang w:eastAsia="x-none"/>
              </w:rPr>
              <w:t xml:space="preserve">The higher layer can indicate a “number of consecutive slots for </w:t>
            </w:r>
            <w:proofErr w:type="spellStart"/>
            <w:r w:rsidRPr="009B0BBE">
              <w:rPr>
                <w:rFonts w:eastAsia="Calibri"/>
                <w:lang w:eastAsia="x-none"/>
              </w:rPr>
              <w:t>MCSt</w:t>
            </w:r>
            <w:proofErr w:type="spellEnd"/>
            <w:r w:rsidRPr="009B0BBE">
              <w:rPr>
                <w:rFonts w:eastAsia="Calibri"/>
                <w:lang w:eastAsia="x-none"/>
              </w:rPr>
              <w: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sidRPr="009B0BBE">
              <w:rPr>
                <w:rFonts w:eastAsia="Calibri"/>
                <w:lang w:eastAsia="x-none"/>
              </w:rPr>
              <w:t>) larger than 1 for L1 reporting multi-slots candidates to the higher layer. The candidate multi-slots resource definition is applied.</w:t>
            </w:r>
          </w:p>
          <w:p w14:paraId="36C8AF05" w14:textId="77777777" w:rsidR="007C6118" w:rsidRPr="009B0BBE" w:rsidRDefault="007C6118" w:rsidP="007C6118">
            <w:pPr>
              <w:numPr>
                <w:ilvl w:val="1"/>
                <w:numId w:val="14"/>
              </w:numPr>
              <w:autoSpaceDE w:val="0"/>
              <w:autoSpaceDN w:val="0"/>
              <w:spacing w:after="0" w:line="240" w:lineRule="auto"/>
              <w:jc w:val="both"/>
              <w:rPr>
                <w:rFonts w:eastAsia="Calibri"/>
                <w:color w:val="000000"/>
                <w:lang w:eastAsia="x-none"/>
              </w:rPr>
            </w:pPr>
            <w:r w:rsidRPr="009B0BBE">
              <w:rPr>
                <w:rFonts w:eastAsia="Calibri"/>
                <w:color w:val="000000"/>
                <w:lang w:eastAsia="x-none"/>
              </w:rPr>
              <w:t>Otherwise, the candidate single-slot resource definition is applied (same as R16/17).</w:t>
            </w:r>
          </w:p>
          <w:p w14:paraId="4BEF283C" w14:textId="094532B0" w:rsidR="007C6118" w:rsidRPr="009B0BBE" w:rsidRDefault="007C6118" w:rsidP="007C6118">
            <w:pPr>
              <w:numPr>
                <w:ilvl w:val="0"/>
                <w:numId w:val="14"/>
              </w:numPr>
              <w:autoSpaceDE w:val="0"/>
              <w:autoSpaceDN w:val="0"/>
              <w:spacing w:after="0" w:line="240" w:lineRule="auto"/>
              <w:jc w:val="both"/>
              <w:rPr>
                <w:rFonts w:eastAsia="Calibri"/>
                <w:highlight w:val="yellow"/>
                <w:lang w:eastAsia="x-none"/>
              </w:rPr>
            </w:pPr>
            <w:r w:rsidRPr="009B0BBE">
              <w:rPr>
                <w:rFonts w:eastAsia="Calibri"/>
                <w:highlight w:val="yellow"/>
                <w:lang w:eastAsia="x-none"/>
              </w:rPr>
              <w:t xml:space="preserve">The higher layer selects resources from the reported </w:t>
            </w:r>
            <m:oMath>
              <m:sSub>
                <m:sSubPr>
                  <m:ctrlPr>
                    <w:rPr>
                      <w:rFonts w:ascii="Cambria Math" w:hAnsi="Cambria Math" w:cs="Calibri"/>
                      <w:i/>
                      <w:sz w:val="22"/>
                      <w:szCs w:val="22"/>
                      <w:highlight w:val="yellow"/>
                    </w:rPr>
                  </m:ctrlPr>
                </m:sSubPr>
                <m:e>
                  <m:r>
                    <w:rPr>
                      <w:rFonts w:ascii="Cambria Math" w:hAnsi="Cambria Math" w:cs="Calibri"/>
                      <w:sz w:val="22"/>
                      <w:szCs w:val="22"/>
                      <w:highlight w:val="yellow"/>
                    </w:rPr>
                    <m:t>S</m:t>
                  </m:r>
                </m:e>
                <m:sub>
                  <m:r>
                    <w:rPr>
                      <w:rFonts w:ascii="Cambria Math" w:hAnsi="Cambria Math" w:cs="Calibri"/>
                      <w:sz w:val="22"/>
                      <w:szCs w:val="22"/>
                      <w:highlight w:val="yellow"/>
                    </w:rPr>
                    <m:t>A</m:t>
                  </m:r>
                </m:sub>
              </m:sSub>
            </m:oMath>
            <w:r w:rsidRPr="009B0BBE">
              <w:rPr>
                <w:rFonts w:eastAsia="Calibri"/>
                <w:highlight w:val="yellow"/>
                <w:lang w:eastAsia="x-none"/>
              </w:rPr>
              <w:t xml:space="preserve"> according to one of the following based on UE implementation:</w:t>
            </w:r>
          </w:p>
          <w:p w14:paraId="30E76256" w14:textId="77777777" w:rsidR="007C6118" w:rsidRPr="009B0BBE" w:rsidRDefault="007C6118" w:rsidP="007C6118">
            <w:pPr>
              <w:numPr>
                <w:ilvl w:val="1"/>
                <w:numId w:val="14"/>
              </w:numPr>
              <w:autoSpaceDE w:val="0"/>
              <w:autoSpaceDN w:val="0"/>
              <w:spacing w:after="0" w:line="240" w:lineRule="auto"/>
              <w:jc w:val="both"/>
              <w:rPr>
                <w:rFonts w:eastAsia="Calibri"/>
                <w:highlight w:val="yellow"/>
                <w:lang w:eastAsia="x-none"/>
              </w:rPr>
            </w:pPr>
            <w:r w:rsidRPr="009B0BBE">
              <w:rPr>
                <w:rFonts w:eastAsia="Calibri"/>
                <w:highlight w:val="yellow"/>
                <w:lang w:eastAsia="x-none"/>
              </w:rPr>
              <w:t>Random selection as per R16/17</w:t>
            </w:r>
          </w:p>
          <w:p w14:paraId="37B43D3B" w14:textId="77777777" w:rsidR="007C6118" w:rsidRPr="009B0BBE" w:rsidRDefault="007C6118" w:rsidP="007C6118">
            <w:pPr>
              <w:numPr>
                <w:ilvl w:val="1"/>
                <w:numId w:val="14"/>
              </w:numPr>
              <w:autoSpaceDE w:val="0"/>
              <w:autoSpaceDN w:val="0"/>
              <w:spacing w:after="0" w:line="240" w:lineRule="auto"/>
              <w:jc w:val="both"/>
              <w:rPr>
                <w:rFonts w:eastAsia="Calibri"/>
                <w:color w:val="000000"/>
                <w:highlight w:val="yellow"/>
                <w:lang w:eastAsia="x-none"/>
              </w:rPr>
            </w:pPr>
            <w:r w:rsidRPr="009B0BBE">
              <w:rPr>
                <w:rFonts w:eastAsia="Calibri"/>
                <w:color w:val="000000"/>
                <w:highlight w:val="yellow"/>
                <w:lang w:eastAsia="x-none"/>
              </w:rPr>
              <w:t xml:space="preserve">Higher layer is not restricted to select resources at random, and can select in consecutive </w:t>
            </w:r>
            <w:proofErr w:type="gramStart"/>
            <w:r w:rsidRPr="009B0BBE">
              <w:rPr>
                <w:rFonts w:eastAsia="Calibri"/>
                <w:color w:val="000000"/>
                <w:highlight w:val="yellow"/>
                <w:lang w:eastAsia="x-none"/>
              </w:rPr>
              <w:t>slots</w:t>
            </w:r>
            <w:proofErr w:type="gramEnd"/>
          </w:p>
          <w:p w14:paraId="189DDEEC" w14:textId="77777777" w:rsidR="007C6118" w:rsidRPr="009B0BBE" w:rsidRDefault="007C6118" w:rsidP="007C6118">
            <w:pPr>
              <w:numPr>
                <w:ilvl w:val="2"/>
                <w:numId w:val="14"/>
              </w:numPr>
              <w:autoSpaceDE w:val="0"/>
              <w:autoSpaceDN w:val="0"/>
              <w:spacing w:after="0" w:line="240" w:lineRule="auto"/>
              <w:jc w:val="both"/>
              <w:rPr>
                <w:rFonts w:eastAsia="Calibri"/>
                <w:color w:val="000000"/>
                <w:lang w:eastAsia="x-none"/>
              </w:rPr>
            </w:pPr>
            <w:r w:rsidRPr="009B0BBE">
              <w:rPr>
                <w:rFonts w:eastAsia="Calibri"/>
                <w:color w:val="000000"/>
                <w:highlight w:val="yellow"/>
                <w:lang w:eastAsia="x-none"/>
              </w:rPr>
              <w:t xml:space="preserve">It is up to RAN2 to define detailed behaviour as </w:t>
            </w:r>
            <w:proofErr w:type="gramStart"/>
            <w:r w:rsidRPr="009B0BBE">
              <w:rPr>
                <w:rFonts w:eastAsia="Calibri"/>
                <w:color w:val="000000"/>
                <w:highlight w:val="yellow"/>
                <w:lang w:eastAsia="x-none"/>
              </w:rPr>
              <w:t>needed</w:t>
            </w:r>
            <w:proofErr w:type="gramEnd"/>
          </w:p>
          <w:p w14:paraId="7B7DB914" w14:textId="5DB4450B" w:rsidR="007C6118" w:rsidRPr="009B0BBE" w:rsidRDefault="007C6118" w:rsidP="007C6118">
            <w:pPr>
              <w:numPr>
                <w:ilvl w:val="1"/>
                <w:numId w:val="14"/>
              </w:numPr>
              <w:autoSpaceDE w:val="0"/>
              <w:autoSpaceDN w:val="0"/>
              <w:spacing w:after="0" w:line="240" w:lineRule="auto"/>
              <w:jc w:val="both"/>
              <w:rPr>
                <w:rFonts w:eastAsia="Calibri"/>
                <w:color w:val="000000"/>
                <w:lang w:eastAsia="x-none"/>
              </w:rPr>
            </w:pPr>
            <w:r w:rsidRPr="009B0BBE">
              <w:rPr>
                <w:rFonts w:eastAsia="Calibri"/>
                <w:color w:val="000000"/>
                <w:lang w:eastAsia="x-none"/>
              </w:rPr>
              <w:t xml:space="preserve">It is RAN1 intention that, once the higher layer selects a multi-slots candidate from the set </w:t>
            </w:r>
            <m:oMath>
              <m:sSub>
                <m:sSubPr>
                  <m:ctrlPr>
                    <w:rPr>
                      <w:rFonts w:ascii="Cambria Math" w:hAnsi="Cambria Math" w:cs="Calibri"/>
                      <w:i/>
                      <w:color w:val="000000"/>
                      <w:sz w:val="22"/>
                      <w:szCs w:val="22"/>
                    </w:rPr>
                  </m:ctrlPr>
                </m:sSubPr>
                <m:e>
                  <m:r>
                    <w:rPr>
                      <w:rFonts w:ascii="Cambria Math" w:hAnsi="Cambria Math" w:cs="Calibri"/>
                      <w:color w:val="000000"/>
                      <w:sz w:val="22"/>
                      <w:szCs w:val="22"/>
                    </w:rPr>
                    <m:t>S</m:t>
                  </m:r>
                </m:e>
                <m:sub>
                  <m:r>
                    <w:rPr>
                      <w:rFonts w:ascii="Cambria Math" w:hAnsi="Cambria Math" w:cs="Calibri"/>
                      <w:color w:val="000000"/>
                      <w:sz w:val="22"/>
                      <w:szCs w:val="22"/>
                    </w:rPr>
                    <m:t>A</m:t>
                  </m:r>
                </m:sub>
              </m:sSub>
            </m:oMath>
            <w:r w:rsidRPr="009B0BBE">
              <w:rPr>
                <w:rFonts w:eastAsia="Calibri"/>
                <w:color w:val="000000"/>
                <w:lang w:eastAsia="x-none"/>
              </w:rPr>
              <w:t>, it will use all the single-slot resources of the selected multi-slots candidate for transmission. This RAN1 agreement has no intention on potential RAN2 discussion about how SL resource selection processes are defined in MCSt.</w:t>
            </w:r>
          </w:p>
          <w:p w14:paraId="2132410F" w14:textId="77777777" w:rsidR="007C6118" w:rsidRPr="009B0BBE" w:rsidRDefault="007C6118" w:rsidP="007C6118">
            <w:pPr>
              <w:numPr>
                <w:ilvl w:val="0"/>
                <w:numId w:val="14"/>
              </w:numPr>
              <w:autoSpaceDE w:val="0"/>
              <w:autoSpaceDN w:val="0"/>
              <w:spacing w:after="0" w:line="240" w:lineRule="auto"/>
              <w:jc w:val="both"/>
              <w:rPr>
                <w:rFonts w:eastAsia="Calibri"/>
                <w:color w:val="000000"/>
                <w:lang w:eastAsia="x-none"/>
              </w:rPr>
            </w:pPr>
            <w:r w:rsidRPr="009B0BBE">
              <w:rPr>
                <w:rFonts w:eastAsia="Calibri"/>
                <w:color w:val="000000"/>
                <w:lang w:eastAsia="x-none"/>
              </w:rPr>
              <w:t>Note, the above is intended to support Approach 1 and 2 only.</w:t>
            </w:r>
          </w:p>
          <w:p w14:paraId="1FF69B9E" w14:textId="77777777" w:rsidR="007C6118" w:rsidRPr="009B0BBE" w:rsidRDefault="007C6118" w:rsidP="007C6118">
            <w:pPr>
              <w:numPr>
                <w:ilvl w:val="0"/>
                <w:numId w:val="14"/>
              </w:numPr>
              <w:autoSpaceDE w:val="0"/>
              <w:autoSpaceDN w:val="0"/>
              <w:spacing w:after="0" w:line="240" w:lineRule="auto"/>
              <w:jc w:val="both"/>
              <w:rPr>
                <w:rFonts w:eastAsia="Calibri"/>
                <w:color w:val="000000"/>
                <w:lang w:eastAsia="x-none"/>
              </w:rPr>
            </w:pPr>
            <w:r w:rsidRPr="009B0BBE">
              <w:rPr>
                <w:rFonts w:eastAsia="Calibri"/>
                <w:color w:val="000000"/>
                <w:lang w:eastAsia="x-none"/>
              </w:rPr>
              <w:lastRenderedPageBreak/>
              <w:t xml:space="preserve">Send an LS to RAN2 informing that it is up to RAN2 to decide </w:t>
            </w:r>
            <w:proofErr w:type="gramStart"/>
            <w:r w:rsidRPr="009B0BBE">
              <w:rPr>
                <w:rFonts w:eastAsia="Calibri"/>
                <w:color w:val="000000"/>
                <w:lang w:eastAsia="x-none"/>
              </w:rPr>
              <w:t>in regards to</w:t>
            </w:r>
            <w:proofErr w:type="gramEnd"/>
            <w:r w:rsidRPr="009B0BBE">
              <w:rPr>
                <w:rFonts w:eastAsia="Calibri"/>
                <w:color w:val="000000"/>
                <w:lang w:eastAsia="x-none"/>
              </w:rPr>
              <w:t xml:space="preserve"> the HARQ RTT timing (minimum time gap)</w:t>
            </w:r>
          </w:p>
          <w:p w14:paraId="52BCB498" w14:textId="77777777" w:rsidR="007C6118" w:rsidRPr="009B0BBE" w:rsidRDefault="007C6118" w:rsidP="007C6118">
            <w:pPr>
              <w:numPr>
                <w:ilvl w:val="1"/>
                <w:numId w:val="14"/>
              </w:numPr>
              <w:autoSpaceDE w:val="0"/>
              <w:autoSpaceDN w:val="0"/>
              <w:spacing w:after="0" w:line="240" w:lineRule="auto"/>
              <w:jc w:val="both"/>
              <w:rPr>
                <w:rFonts w:ascii="Arial" w:eastAsia="Calibri" w:hAnsi="Arial"/>
                <w:bCs/>
                <w:sz w:val="22"/>
                <w:szCs w:val="22"/>
                <w:lang w:eastAsia="ko-KR"/>
              </w:rPr>
            </w:pPr>
            <w:r w:rsidRPr="009B0BBE">
              <w:rPr>
                <w:rFonts w:eastAsia="Calibri"/>
                <w:color w:val="000000"/>
                <w:lang w:eastAsia="x-none"/>
              </w:rPr>
              <w:t>whether a single TB transmitted over consecutive slots is supported in a resource pool configured with PSFCH resource</w:t>
            </w:r>
          </w:p>
        </w:tc>
      </w:tr>
    </w:tbl>
    <w:p w14:paraId="554712DC" w14:textId="77777777" w:rsidR="007C6118" w:rsidRDefault="007C6118" w:rsidP="007C6118">
      <w:pPr>
        <w:jc w:val="both"/>
        <w:rPr>
          <w:rFonts w:ascii="Arial" w:hAnsi="Arial"/>
          <w:bCs/>
          <w:lang w:eastAsia="ko-KR"/>
        </w:rPr>
      </w:pPr>
    </w:p>
    <w:p w14:paraId="22AB67C0" w14:textId="5AB5B4A0" w:rsidR="007C6118" w:rsidRDefault="007C6118" w:rsidP="007C6118">
      <w:pPr>
        <w:jc w:val="both"/>
        <w:rPr>
          <w:rFonts w:ascii="Arial" w:hAnsi="Arial"/>
          <w:bCs/>
          <w:lang w:eastAsia="ko-KR"/>
        </w:rPr>
      </w:pPr>
      <w:r w:rsidRPr="00CD6A3B">
        <w:rPr>
          <w:rFonts w:ascii="Arial" w:hAnsi="Arial"/>
          <w:bCs/>
          <w:lang w:eastAsia="ko-KR"/>
        </w:rPr>
        <w:t>The RAN1 agreement highlighted in yellow above is an agreement that applies to both approach 1 and approach 2.</w:t>
      </w:r>
      <w:r>
        <w:rPr>
          <w:rFonts w:ascii="Arial" w:hAnsi="Arial"/>
          <w:bCs/>
          <w:lang w:eastAsia="ko-KR"/>
        </w:rPr>
        <w:t xml:space="preserve"> Moreover</w:t>
      </w:r>
      <w:r w:rsidRPr="005C209F">
        <w:rPr>
          <w:rFonts w:ascii="Arial" w:hAnsi="Arial"/>
          <w:bCs/>
          <w:lang w:eastAsia="ko-KR"/>
        </w:rPr>
        <w:t xml:space="preserve">, the MAC entity performs a resource selection procedure including NOTE 3A4 operation based on the SA set </w:t>
      </w:r>
      <w:r>
        <w:rPr>
          <w:rFonts w:ascii="Arial" w:hAnsi="Arial"/>
          <w:bCs/>
          <w:lang w:eastAsia="ko-KR"/>
        </w:rPr>
        <w:t xml:space="preserve">(single slot resource set or </w:t>
      </w:r>
      <w:r w:rsidRPr="005C209F">
        <w:rPr>
          <w:rFonts w:ascii="Arial" w:hAnsi="Arial"/>
          <w:bCs/>
          <w:lang w:eastAsia="ko-KR"/>
        </w:rPr>
        <w:t>Multi-consecutive slots resource set</w:t>
      </w:r>
      <w:r>
        <w:rPr>
          <w:rFonts w:ascii="Arial" w:hAnsi="Arial"/>
          <w:bCs/>
          <w:lang w:eastAsia="ko-KR"/>
        </w:rPr>
        <w:t>) indicated</w:t>
      </w:r>
      <w:r w:rsidRPr="005C209F">
        <w:rPr>
          <w:rFonts w:ascii="Arial" w:hAnsi="Arial"/>
          <w:bCs/>
          <w:lang w:eastAsia="ko-KR"/>
        </w:rPr>
        <w:t xml:space="preserve"> from the physical layer. From a Rapporteur perspective, I think this combination</w:t>
      </w:r>
      <w:r>
        <w:rPr>
          <w:rFonts w:ascii="Arial" w:hAnsi="Arial"/>
          <w:bCs/>
          <w:lang w:eastAsia="ko-KR"/>
        </w:rPr>
        <w:t xml:space="preserve"> </w:t>
      </w:r>
      <w:r w:rsidRPr="005C209F">
        <w:rPr>
          <w:rFonts w:ascii="Arial" w:hAnsi="Arial"/>
          <w:bCs/>
          <w:lang w:eastAsia="ko-KR"/>
        </w:rPr>
        <w:t xml:space="preserve">of UE procedures covers both approach 1 and approach 2 of </w:t>
      </w:r>
      <w:proofErr w:type="spellStart"/>
      <w:r w:rsidRPr="005C209F">
        <w:rPr>
          <w:rFonts w:ascii="Arial" w:hAnsi="Arial"/>
          <w:bCs/>
          <w:lang w:eastAsia="ko-KR"/>
        </w:rPr>
        <w:t>MCSt</w:t>
      </w:r>
      <w:proofErr w:type="spellEnd"/>
      <w:r w:rsidRPr="005C209F">
        <w:rPr>
          <w:rFonts w:ascii="Arial" w:hAnsi="Arial"/>
          <w:bCs/>
          <w:lang w:eastAsia="ko-KR"/>
        </w:rPr>
        <w:t>.</w:t>
      </w:r>
    </w:p>
    <w:p w14:paraId="1C91EC74" w14:textId="413FF393" w:rsidR="007C6118" w:rsidRPr="00973F63" w:rsidRDefault="007C6118" w:rsidP="007C6118">
      <w:pPr>
        <w:rPr>
          <w:rFonts w:ascii="Arial" w:hAnsi="Arial" w:cs="Arial"/>
          <w:b/>
          <w:lang w:eastAsia="zh-CN"/>
        </w:rPr>
      </w:pPr>
      <w:r w:rsidRPr="00973F63">
        <w:rPr>
          <w:rFonts w:ascii="Arial" w:hAnsi="Arial" w:cs="Arial"/>
          <w:b/>
          <w:lang w:eastAsia="zh-CN"/>
        </w:rPr>
        <w:t>Q</w:t>
      </w:r>
      <w:r>
        <w:rPr>
          <w:rFonts w:ascii="Arial" w:hAnsi="Arial" w:cs="Arial"/>
          <w:b/>
          <w:lang w:eastAsia="zh-CN"/>
        </w:rPr>
        <w:t>1</w:t>
      </w:r>
      <w:r w:rsidRPr="00973F63">
        <w:rPr>
          <w:rFonts w:ascii="Arial" w:hAnsi="Arial" w:cs="Arial"/>
          <w:b/>
          <w:lang w:eastAsia="zh-CN"/>
        </w:rPr>
        <w:t xml:space="preserve">: </w:t>
      </w:r>
      <w:r>
        <w:rPr>
          <w:rFonts w:ascii="Arial" w:hAnsi="Arial" w:cs="Arial"/>
          <w:b/>
          <w:lang w:eastAsia="zh-CN"/>
        </w:rPr>
        <w:t xml:space="preserve">Does your company agree that UE behaviour for both approach 1 </w:t>
      </w:r>
      <w:r w:rsidRPr="007C6118">
        <w:rPr>
          <w:rFonts w:ascii="Arial" w:hAnsi="Arial" w:cs="Arial" w:hint="eastAsia"/>
          <w:b/>
          <w:lang w:eastAsia="zh-CN"/>
        </w:rPr>
        <w:t>and approach</w:t>
      </w:r>
      <w:r>
        <w:rPr>
          <w:rFonts w:ascii="Arial" w:hAnsi="Arial" w:cs="Arial"/>
          <w:b/>
          <w:lang w:eastAsia="zh-CN"/>
        </w:rPr>
        <w:t xml:space="preserve"> 2</w:t>
      </w:r>
      <w:r w:rsidR="000B4389">
        <w:rPr>
          <w:rFonts w:ascii="Arial" w:hAnsi="Arial" w:cs="Arial"/>
          <w:b/>
          <w:lang w:eastAsia="zh-CN"/>
        </w:rPr>
        <w:t xml:space="preserve"> for </w:t>
      </w:r>
      <w:proofErr w:type="spellStart"/>
      <w:r w:rsidR="000B4389">
        <w:rPr>
          <w:rFonts w:ascii="Arial" w:hAnsi="Arial" w:cs="Arial"/>
          <w:b/>
          <w:lang w:eastAsia="zh-CN"/>
        </w:rPr>
        <w:t>MCSt</w:t>
      </w:r>
      <w:proofErr w:type="spellEnd"/>
      <w:r>
        <w:rPr>
          <w:rFonts w:ascii="Arial" w:hAnsi="Arial" w:cs="Arial"/>
          <w:b/>
          <w:lang w:eastAsia="zh-CN"/>
        </w:rPr>
        <w:t xml:space="preserve"> </w:t>
      </w:r>
      <w:r w:rsidR="000B4389">
        <w:rPr>
          <w:rFonts w:ascii="Arial" w:hAnsi="Arial" w:cs="Arial"/>
          <w:b/>
          <w:lang w:eastAsia="zh-CN"/>
        </w:rPr>
        <w:t>is</w:t>
      </w:r>
      <w:r>
        <w:rPr>
          <w:rFonts w:ascii="Arial" w:hAnsi="Arial" w:cs="Arial"/>
          <w:b/>
          <w:lang w:eastAsia="zh-CN"/>
        </w:rPr>
        <w:t xml:space="preserve"> covered in the running CR</w:t>
      </w:r>
      <w:r w:rsidRPr="00942626">
        <w:rPr>
          <w:rFonts w:ascii="Arial" w:hAnsi="Arial" w:cs="Arial"/>
          <w:b/>
          <w:lang w:eastAsia="zh-CN"/>
        </w:rPr>
        <w:t>?</w:t>
      </w:r>
    </w:p>
    <w:tbl>
      <w:tblPr>
        <w:tblStyle w:val="TableGrid"/>
        <w:tblW w:w="9770" w:type="dxa"/>
        <w:tblLook w:val="04A0" w:firstRow="1" w:lastRow="0" w:firstColumn="1" w:lastColumn="0" w:noHBand="0" w:noVBand="1"/>
      </w:tblPr>
      <w:tblGrid>
        <w:gridCol w:w="2245"/>
        <w:gridCol w:w="1633"/>
        <w:gridCol w:w="5892"/>
      </w:tblGrid>
      <w:tr w:rsidR="007C6118" w:rsidRPr="00973F63" w14:paraId="740AD0A9" w14:textId="77777777" w:rsidTr="207B3CC9">
        <w:tc>
          <w:tcPr>
            <w:tcW w:w="2245" w:type="dxa"/>
          </w:tcPr>
          <w:p w14:paraId="2528D66A" w14:textId="77777777" w:rsidR="007C6118" w:rsidRPr="00973F63" w:rsidRDefault="007C6118"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Company</w:t>
            </w:r>
          </w:p>
        </w:tc>
        <w:tc>
          <w:tcPr>
            <w:tcW w:w="1633" w:type="dxa"/>
          </w:tcPr>
          <w:p w14:paraId="2AB663CC" w14:textId="77777777" w:rsidR="007C6118" w:rsidRPr="00973F63" w:rsidRDefault="007C6118"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Agree/Disagree</w:t>
            </w:r>
          </w:p>
        </w:tc>
        <w:tc>
          <w:tcPr>
            <w:tcW w:w="5892" w:type="dxa"/>
          </w:tcPr>
          <w:p w14:paraId="321F40EF" w14:textId="77777777" w:rsidR="007C6118" w:rsidRPr="00973F63" w:rsidRDefault="007C6118" w:rsidP="00C1016C">
            <w:pPr>
              <w:overflowPunct w:val="0"/>
              <w:autoSpaceDE w:val="0"/>
              <w:autoSpaceDN w:val="0"/>
              <w:adjustRightInd w:val="0"/>
              <w:spacing w:after="120" w:line="300" w:lineRule="auto"/>
              <w:jc w:val="both"/>
              <w:textAlignment w:val="baseline"/>
              <w:rPr>
                <w:rFonts w:ascii="Arial" w:eastAsia="DengXian" w:hAnsi="Arial" w:cs="Arial"/>
                <w:lang w:val="sv-SE" w:eastAsia="zh-CN"/>
              </w:rPr>
            </w:pPr>
            <w:r w:rsidRPr="00973F63">
              <w:rPr>
                <w:rFonts w:ascii="Arial" w:eastAsia="DengXian" w:hAnsi="Arial" w:cs="Arial"/>
                <w:lang w:eastAsia="zh-CN"/>
              </w:rPr>
              <w:t>Further comments</w:t>
            </w:r>
          </w:p>
        </w:tc>
      </w:tr>
      <w:tr w:rsidR="007C6118" w:rsidRPr="00973F63" w14:paraId="4E2AC67C" w14:textId="77777777" w:rsidTr="207B3CC9">
        <w:tc>
          <w:tcPr>
            <w:tcW w:w="2245" w:type="dxa"/>
          </w:tcPr>
          <w:p w14:paraId="5DF3DA4E" w14:textId="40B3CBC7" w:rsidR="007C6118" w:rsidRPr="007C6118" w:rsidRDefault="007C6118"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LG</w:t>
            </w:r>
          </w:p>
        </w:tc>
        <w:tc>
          <w:tcPr>
            <w:tcW w:w="1633" w:type="dxa"/>
          </w:tcPr>
          <w:p w14:paraId="6F0AC65D" w14:textId="2DF2B406" w:rsidR="007C6118" w:rsidRPr="00B01634" w:rsidRDefault="007C6118"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Agree</w:t>
            </w:r>
          </w:p>
        </w:tc>
        <w:tc>
          <w:tcPr>
            <w:tcW w:w="5892" w:type="dxa"/>
          </w:tcPr>
          <w:p w14:paraId="0B68CA6F" w14:textId="77777777" w:rsidR="007C6118" w:rsidRPr="00973F63" w:rsidRDefault="007C6118"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7C6118" w:rsidRPr="00973F63" w14:paraId="4C6CBC62" w14:textId="77777777" w:rsidTr="207B3CC9">
        <w:tc>
          <w:tcPr>
            <w:tcW w:w="2245" w:type="dxa"/>
          </w:tcPr>
          <w:p w14:paraId="5A0D6BCC" w14:textId="11C876E2" w:rsidR="007C6118" w:rsidRPr="00973F63" w:rsidRDefault="00BA7D3D"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harp</w:t>
            </w:r>
          </w:p>
        </w:tc>
        <w:tc>
          <w:tcPr>
            <w:tcW w:w="1633" w:type="dxa"/>
          </w:tcPr>
          <w:p w14:paraId="4FED4866" w14:textId="77777777" w:rsidR="007C6118" w:rsidRPr="00973F63" w:rsidRDefault="007C6118"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5CFF6258" w14:textId="7B58529E" w:rsidR="007C6118" w:rsidRPr="00973F63" w:rsidRDefault="00BA7D3D" w:rsidP="00006BD2">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 xml:space="preserve">e are not sure about </w:t>
            </w:r>
            <w:r w:rsidR="00006BD2">
              <w:rPr>
                <w:rFonts w:ascii="Arial" w:eastAsia="DengXian" w:hAnsi="Arial" w:cs="Arial"/>
                <w:lang w:eastAsia="zh-CN"/>
              </w:rPr>
              <w:t xml:space="preserve">the common understanding on </w:t>
            </w:r>
            <w:r>
              <w:rPr>
                <w:rFonts w:ascii="Arial" w:eastAsia="DengXian" w:hAnsi="Arial" w:cs="Arial"/>
                <w:lang w:eastAsia="zh-CN"/>
              </w:rPr>
              <w:t xml:space="preserve">the wording </w:t>
            </w:r>
            <w:r w:rsidR="00006BD2">
              <w:rPr>
                <w:rFonts w:ascii="Arial" w:eastAsia="DengXian" w:hAnsi="Arial" w:cs="Arial"/>
                <w:lang w:eastAsia="zh-CN"/>
              </w:rPr>
              <w:t xml:space="preserve">in the CR (i.e. </w:t>
            </w:r>
            <w:r w:rsidRPr="00BA7D3D">
              <w:rPr>
                <w:rFonts w:eastAsia="Malgun Gothic"/>
                <w:highlight w:val="yellow"/>
              </w:rPr>
              <w:t>for one transmission opportunity</w:t>
            </w:r>
            <w:r w:rsidRPr="00BA7D3D">
              <w:rPr>
                <w:rFonts w:eastAsia="Malgun Gothic"/>
              </w:rPr>
              <w:t xml:space="preserve"> from the resources indicated by the physical layer as specified in clause 8.1.4 of TS 38.214 [7]</w:t>
            </w:r>
            <w:r w:rsidR="00006BD2">
              <w:rPr>
                <w:rFonts w:eastAsia="Malgun Gothic"/>
              </w:rPr>
              <w:t>).</w:t>
            </w:r>
            <w:r>
              <w:rPr>
                <w:rFonts w:ascii="Arial" w:eastAsia="DengXian" w:hAnsi="Arial" w:cs="Arial"/>
                <w:lang w:eastAsia="zh-CN"/>
              </w:rPr>
              <w:t xml:space="preserve"> </w:t>
            </w:r>
            <w:r w:rsidR="00006BD2">
              <w:rPr>
                <w:rFonts w:ascii="Arial" w:eastAsia="DengXian" w:hAnsi="Arial" w:cs="Arial"/>
                <w:lang w:eastAsia="zh-CN"/>
              </w:rPr>
              <w:t>Specifically, f</w:t>
            </w:r>
            <w:r>
              <w:rPr>
                <w:rFonts w:ascii="Arial" w:eastAsia="DengXian" w:hAnsi="Arial" w:cs="Arial"/>
                <w:lang w:eastAsia="zh-CN"/>
              </w:rPr>
              <w:t>or R16 NR V2X, naturally it is a candidate resource in a single slot for potential initial transmission of a TB.</w:t>
            </w:r>
            <w:r w:rsidR="00006BD2">
              <w:rPr>
                <w:rFonts w:ascii="Arial" w:eastAsia="DengXian" w:hAnsi="Arial" w:cs="Arial"/>
                <w:lang w:eastAsia="zh-CN"/>
              </w:rPr>
              <w:t xml:space="preserve"> For R18 SL-U, since a multi-slot candidate resource is </w:t>
            </w:r>
            <w:proofErr w:type="gramStart"/>
            <w:r w:rsidR="00006BD2">
              <w:rPr>
                <w:rFonts w:ascii="Arial" w:eastAsia="DengXian" w:hAnsi="Arial" w:cs="Arial"/>
                <w:lang w:eastAsia="zh-CN"/>
              </w:rPr>
              <w:t>actually for</w:t>
            </w:r>
            <w:proofErr w:type="gramEnd"/>
            <w:r w:rsidR="00006BD2">
              <w:rPr>
                <w:rFonts w:ascii="Arial" w:eastAsia="DengXian" w:hAnsi="Arial" w:cs="Arial"/>
                <w:lang w:eastAsia="zh-CN"/>
              </w:rPr>
              <w:t xml:space="preserve"> multiple transmissions of a TB, it seems not clear enough for approach 2</w:t>
            </w:r>
            <w:r w:rsidR="001363BB">
              <w:rPr>
                <w:rFonts w:ascii="Arial" w:eastAsia="DengXian" w:hAnsi="Arial" w:cs="Arial"/>
                <w:lang w:eastAsia="zh-CN"/>
              </w:rPr>
              <w:t xml:space="preserve">, i.e. it is ambiguous whether one transmission opportunity refers to single slot or multiple slots in </w:t>
            </w:r>
            <w:proofErr w:type="spellStart"/>
            <w:r w:rsidR="001363BB">
              <w:rPr>
                <w:rFonts w:ascii="Arial" w:eastAsia="DengXian" w:hAnsi="Arial" w:cs="Arial"/>
                <w:lang w:eastAsia="zh-CN"/>
              </w:rPr>
              <w:t>MCSt</w:t>
            </w:r>
            <w:proofErr w:type="spellEnd"/>
            <w:r w:rsidR="001363BB">
              <w:rPr>
                <w:rFonts w:ascii="Arial" w:eastAsia="DengXian" w:hAnsi="Arial" w:cs="Arial"/>
                <w:lang w:eastAsia="zh-CN"/>
              </w:rPr>
              <w:t>.</w:t>
            </w:r>
          </w:p>
        </w:tc>
      </w:tr>
      <w:tr w:rsidR="003D1DC4" w:rsidRPr="00973F63" w14:paraId="00A109FC" w14:textId="77777777" w:rsidTr="207B3CC9">
        <w:tc>
          <w:tcPr>
            <w:tcW w:w="2245" w:type="dxa"/>
          </w:tcPr>
          <w:p w14:paraId="120B048A" w14:textId="0B29631B" w:rsidR="003D1DC4" w:rsidRDefault="003D1DC4"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4BB9CF04" w14:textId="708C6A9B" w:rsidR="003D1DC4" w:rsidRPr="00973F63" w:rsidRDefault="003D1DC4"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892" w:type="dxa"/>
          </w:tcPr>
          <w:p w14:paraId="32479EBA" w14:textId="77777777" w:rsidR="003D1DC4" w:rsidRDefault="003D1DC4" w:rsidP="00006BD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F6F30" w:rsidRPr="00973F63" w14:paraId="143EE887" w14:textId="77777777" w:rsidTr="207B3CC9">
        <w:tc>
          <w:tcPr>
            <w:tcW w:w="2245" w:type="dxa"/>
          </w:tcPr>
          <w:p w14:paraId="47B0B6E1" w14:textId="51705089" w:rsidR="00AF6F30" w:rsidRDefault="00AF6F30"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1633" w:type="dxa"/>
          </w:tcPr>
          <w:p w14:paraId="6164C275" w14:textId="5CCE8876" w:rsidR="00AF6F30" w:rsidRDefault="00AF6F30"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892" w:type="dxa"/>
          </w:tcPr>
          <w:p w14:paraId="7184F1D8" w14:textId="7A55F7E5" w:rsidR="00AF6F30" w:rsidRDefault="00AF6F30"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Just reply to Sharp’s concern, for </w:t>
            </w:r>
            <w:proofErr w:type="spellStart"/>
            <w:r>
              <w:rPr>
                <w:rFonts w:ascii="Arial" w:eastAsia="DengXian" w:hAnsi="Arial" w:cs="Arial"/>
                <w:lang w:eastAsia="zh-CN"/>
              </w:rPr>
              <w:t>MCSt</w:t>
            </w:r>
            <w:proofErr w:type="spellEnd"/>
            <w:r>
              <w:rPr>
                <w:rFonts w:ascii="Arial" w:eastAsia="DengXian" w:hAnsi="Arial" w:cs="Arial"/>
                <w:lang w:eastAsia="zh-CN"/>
              </w:rPr>
              <w:t xml:space="preserve"> approach 2, the resource delivered from PHY is multi-slot resource, so the picked </w:t>
            </w:r>
            <w:r>
              <w:rPr>
                <w:rFonts w:ascii="Arial" w:eastAsia="DengXian" w:hAnsi="Arial" w:cs="Arial" w:hint="eastAsia"/>
                <w:lang w:eastAsia="zh-CN"/>
              </w:rPr>
              <w:t>“</w:t>
            </w:r>
            <w:r>
              <w:rPr>
                <w:rFonts w:ascii="Arial" w:eastAsia="DengXian" w:hAnsi="Arial" w:cs="Arial" w:hint="eastAsia"/>
                <w:lang w:eastAsia="zh-CN"/>
              </w:rPr>
              <w:t>o</w:t>
            </w:r>
            <w:r>
              <w:rPr>
                <w:rFonts w:ascii="Arial" w:eastAsia="DengXian" w:hAnsi="Arial" w:cs="Arial"/>
                <w:lang w:eastAsia="zh-CN"/>
              </w:rPr>
              <w:t>ne</w:t>
            </w:r>
            <w:r>
              <w:rPr>
                <w:rFonts w:ascii="Arial" w:eastAsia="DengXian" w:hAnsi="Arial" w:cs="Arial" w:hint="eastAsia"/>
                <w:lang w:eastAsia="zh-CN"/>
              </w:rPr>
              <w:t>”</w:t>
            </w:r>
            <w:r>
              <w:rPr>
                <w:rFonts w:ascii="Arial" w:eastAsia="DengXian" w:hAnsi="Arial" w:cs="Arial" w:hint="eastAsia"/>
                <w:lang w:eastAsia="zh-CN"/>
              </w:rPr>
              <w:t xml:space="preserve"> </w:t>
            </w:r>
            <w:r>
              <w:rPr>
                <w:rFonts w:ascii="Arial" w:eastAsia="DengXian" w:hAnsi="Arial" w:cs="Arial"/>
                <w:lang w:eastAsia="zh-CN"/>
              </w:rPr>
              <w:t xml:space="preserve">transmission opportunity is multi-slot resources. </w:t>
            </w:r>
          </w:p>
        </w:tc>
      </w:tr>
      <w:tr w:rsidR="000E159B" w:rsidRPr="00973F63" w14:paraId="686508CD" w14:textId="77777777" w:rsidTr="207B3CC9">
        <w:tc>
          <w:tcPr>
            <w:tcW w:w="2245" w:type="dxa"/>
          </w:tcPr>
          <w:p w14:paraId="4219A2EE" w14:textId="0B4FB040" w:rsidR="000E159B" w:rsidRDefault="000E159B"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Apple</w:t>
            </w:r>
          </w:p>
        </w:tc>
        <w:tc>
          <w:tcPr>
            <w:tcW w:w="1633" w:type="dxa"/>
          </w:tcPr>
          <w:p w14:paraId="6C8C6A5C" w14:textId="466BF4C5" w:rsidR="000E159B" w:rsidRDefault="000E159B"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w:t>
            </w:r>
          </w:p>
        </w:tc>
        <w:tc>
          <w:tcPr>
            <w:tcW w:w="5892" w:type="dxa"/>
          </w:tcPr>
          <w:p w14:paraId="61D94CD2" w14:textId="77777777" w:rsidR="000E159B" w:rsidRDefault="000E159B"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67075D" w:rsidRPr="00973F63" w14:paraId="4A641466" w14:textId="77777777" w:rsidTr="207B3CC9">
        <w:tc>
          <w:tcPr>
            <w:tcW w:w="2245" w:type="dxa"/>
          </w:tcPr>
          <w:p w14:paraId="7153357B" w14:textId="0E143D91" w:rsidR="0067075D" w:rsidRDefault="0067075D"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Nokia</w:t>
            </w:r>
          </w:p>
        </w:tc>
        <w:tc>
          <w:tcPr>
            <w:tcW w:w="1633" w:type="dxa"/>
          </w:tcPr>
          <w:p w14:paraId="2037A985" w14:textId="6E808D24" w:rsidR="0067075D" w:rsidRDefault="3C43F5CE"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sidRPr="207B3CC9">
              <w:rPr>
                <w:rFonts w:ascii="Arial" w:eastAsia="DengXian" w:hAnsi="Arial" w:cs="Arial"/>
                <w:lang w:eastAsia="zh-CN"/>
              </w:rPr>
              <w:t>Agree</w:t>
            </w:r>
          </w:p>
        </w:tc>
        <w:tc>
          <w:tcPr>
            <w:tcW w:w="5892" w:type="dxa"/>
          </w:tcPr>
          <w:p w14:paraId="126F1422" w14:textId="77777777" w:rsidR="0067075D" w:rsidRDefault="0067075D"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p>
        </w:tc>
      </w:tr>
    </w:tbl>
    <w:p w14:paraId="0283E375" w14:textId="77777777" w:rsidR="007C6118" w:rsidRDefault="007C6118" w:rsidP="007C6118">
      <w:pPr>
        <w:rPr>
          <w:rFonts w:ascii="Arial" w:hAnsi="Arial" w:cs="Arial"/>
          <w:b/>
          <w:lang w:eastAsia="zh-CN"/>
        </w:rPr>
      </w:pPr>
      <w:r w:rsidRPr="00973F63">
        <w:rPr>
          <w:rFonts w:ascii="Arial" w:hAnsi="Arial" w:cs="Arial"/>
          <w:b/>
          <w:lang w:eastAsia="zh-CN"/>
        </w:rPr>
        <w:t>[Summary]</w:t>
      </w:r>
    </w:p>
    <w:p w14:paraId="6227CAFD" w14:textId="77777777" w:rsidR="000B4389" w:rsidRDefault="000B4389" w:rsidP="007C6118">
      <w:pPr>
        <w:jc w:val="both"/>
        <w:rPr>
          <w:rFonts w:ascii="Arial" w:hAnsi="Arial"/>
          <w:bCs/>
          <w:lang w:eastAsia="ko-KR"/>
        </w:rPr>
      </w:pPr>
    </w:p>
    <w:p w14:paraId="429DBE7C" w14:textId="3C25109E" w:rsidR="007C6118" w:rsidRPr="00741A31" w:rsidRDefault="000B4389" w:rsidP="007C6118">
      <w:pPr>
        <w:jc w:val="both"/>
        <w:rPr>
          <w:rFonts w:ascii="Arial" w:hAnsi="Arial"/>
          <w:bCs/>
          <w:lang w:eastAsia="ko-KR"/>
        </w:rPr>
      </w:pPr>
      <w:r>
        <w:rPr>
          <w:rFonts w:ascii="Arial" w:hAnsi="Arial"/>
          <w:bCs/>
          <w:lang w:eastAsia="ko-KR"/>
        </w:rPr>
        <w:t>In addition, r</w:t>
      </w:r>
      <w:r w:rsidR="007C6118" w:rsidRPr="00741A31">
        <w:rPr>
          <w:rFonts w:ascii="Arial" w:hAnsi="Arial"/>
          <w:bCs/>
          <w:lang w:eastAsia="ko-KR"/>
        </w:rPr>
        <w:t xml:space="preserve">apporteur believes that the operation of MAC selecting </w:t>
      </w:r>
      <w:proofErr w:type="spellStart"/>
      <w:r w:rsidR="007C6118" w:rsidRPr="00741A31">
        <w:rPr>
          <w:rFonts w:ascii="Arial" w:hAnsi="Arial"/>
          <w:bCs/>
          <w:lang w:eastAsia="ko-KR"/>
        </w:rPr>
        <w:t>MCSt</w:t>
      </w:r>
      <w:proofErr w:type="spellEnd"/>
      <w:r w:rsidR="007C6118" w:rsidRPr="00741A31">
        <w:rPr>
          <w:rFonts w:ascii="Arial" w:hAnsi="Arial"/>
          <w:bCs/>
          <w:lang w:eastAsia="ko-KR"/>
        </w:rPr>
        <w:t xml:space="preserve"> resources for single TB transmission based on sidelink grant selected from a resource pool where PSFCH is not configured is also covered by </w:t>
      </w:r>
      <w:r w:rsidR="007C6118">
        <w:rPr>
          <w:rFonts w:ascii="Arial" w:hAnsi="Arial"/>
          <w:bCs/>
          <w:lang w:eastAsia="ko-KR"/>
        </w:rPr>
        <w:t xml:space="preserve">MAC running </w:t>
      </w:r>
      <w:r w:rsidR="007C6118" w:rsidRPr="00741A31">
        <w:rPr>
          <w:rFonts w:ascii="Arial" w:hAnsi="Arial"/>
          <w:bCs/>
          <w:lang w:eastAsia="ko-KR"/>
        </w:rPr>
        <w:t>CR</w:t>
      </w:r>
      <w:r w:rsidR="00173755">
        <w:rPr>
          <w:rFonts w:ascii="Arial" w:hAnsi="Arial"/>
          <w:bCs/>
          <w:lang w:eastAsia="ko-KR"/>
        </w:rPr>
        <w:t xml:space="preserve"> (i.e. </w:t>
      </w:r>
      <w:r w:rsidR="00173755" w:rsidRPr="005C209F">
        <w:rPr>
          <w:rFonts w:ascii="Arial" w:hAnsi="Arial"/>
          <w:bCs/>
          <w:lang w:eastAsia="ko-KR"/>
        </w:rPr>
        <w:t>combination</w:t>
      </w:r>
      <w:r w:rsidR="00173755">
        <w:rPr>
          <w:rFonts w:ascii="Arial" w:hAnsi="Arial"/>
          <w:bCs/>
          <w:lang w:eastAsia="ko-KR"/>
        </w:rPr>
        <w:t xml:space="preserve"> </w:t>
      </w:r>
      <w:r w:rsidR="00173755" w:rsidRPr="005C209F">
        <w:rPr>
          <w:rFonts w:ascii="Arial" w:hAnsi="Arial"/>
          <w:bCs/>
          <w:lang w:eastAsia="ko-KR"/>
        </w:rPr>
        <w:t>of UE procedures</w:t>
      </w:r>
      <w:r w:rsidR="00173755">
        <w:rPr>
          <w:rFonts w:ascii="Arial" w:hAnsi="Arial"/>
          <w:bCs/>
          <w:lang w:eastAsia="ko-KR"/>
        </w:rPr>
        <w:t xml:space="preserve"> </w:t>
      </w:r>
      <w:proofErr w:type="spellStart"/>
      <w:r w:rsidR="00173755">
        <w:rPr>
          <w:rFonts w:ascii="Arial" w:hAnsi="Arial"/>
          <w:bCs/>
          <w:lang w:eastAsia="ko-KR"/>
        </w:rPr>
        <w:t>throuth</w:t>
      </w:r>
      <w:proofErr w:type="spellEnd"/>
      <w:r w:rsidR="00173755">
        <w:rPr>
          <w:rFonts w:ascii="Arial" w:hAnsi="Arial"/>
          <w:bCs/>
          <w:lang w:eastAsia="ko-KR"/>
        </w:rPr>
        <w:t xml:space="preserve"> the clause 5.22.1.1, NOTE3A4 and NOTE3A5)</w:t>
      </w:r>
      <w:r w:rsidR="007C6118" w:rsidRPr="00741A31">
        <w:rPr>
          <w:rFonts w:ascii="Arial" w:hAnsi="Arial"/>
          <w:bCs/>
          <w:lang w:eastAsia="ko-KR"/>
        </w:rPr>
        <w:t>.</w:t>
      </w:r>
    </w:p>
    <w:p w14:paraId="033311D3" w14:textId="0252CFDA" w:rsidR="000B4389" w:rsidRPr="00973F63" w:rsidRDefault="00B01634" w:rsidP="000B4389">
      <w:pPr>
        <w:rPr>
          <w:rFonts w:ascii="Arial" w:hAnsi="Arial" w:cs="Arial"/>
          <w:b/>
          <w:lang w:eastAsia="zh-CN"/>
        </w:rPr>
      </w:pPr>
      <w:r w:rsidRPr="00973F63">
        <w:rPr>
          <w:rFonts w:ascii="Arial" w:hAnsi="Arial" w:cs="Arial"/>
          <w:b/>
          <w:lang w:eastAsia="zh-CN"/>
        </w:rPr>
        <w:lastRenderedPageBreak/>
        <w:t>Q</w:t>
      </w:r>
      <w:r w:rsidR="000B4389">
        <w:rPr>
          <w:rFonts w:ascii="Arial" w:hAnsi="Arial" w:cs="Arial"/>
          <w:b/>
          <w:lang w:eastAsia="zh-CN"/>
        </w:rPr>
        <w:t>2</w:t>
      </w:r>
      <w:r w:rsidRPr="00973F63">
        <w:rPr>
          <w:rFonts w:ascii="Arial" w:hAnsi="Arial" w:cs="Arial"/>
          <w:b/>
          <w:lang w:eastAsia="zh-CN"/>
        </w:rPr>
        <w:t xml:space="preserve">: </w:t>
      </w:r>
      <w:r w:rsidR="000B4389">
        <w:rPr>
          <w:rFonts w:ascii="Arial" w:hAnsi="Arial" w:cs="Arial"/>
          <w:b/>
          <w:lang w:eastAsia="zh-CN"/>
        </w:rPr>
        <w:t xml:space="preserve">Does your company think that </w:t>
      </w:r>
      <w:r w:rsidR="000B4389" w:rsidRPr="00741A31">
        <w:rPr>
          <w:rFonts w:ascii="Arial" w:hAnsi="Arial"/>
          <w:b/>
          <w:bCs/>
          <w:lang w:eastAsia="ko-KR"/>
        </w:rPr>
        <w:t xml:space="preserve">additional text is needed for </w:t>
      </w:r>
      <w:proofErr w:type="spellStart"/>
      <w:r w:rsidR="000B4389" w:rsidRPr="00741A31">
        <w:rPr>
          <w:rFonts w:ascii="Arial" w:hAnsi="Arial"/>
          <w:b/>
          <w:bCs/>
          <w:lang w:eastAsia="ko-KR"/>
        </w:rPr>
        <w:t>MCSt</w:t>
      </w:r>
      <w:proofErr w:type="spellEnd"/>
      <w:r w:rsidR="000B4389" w:rsidRPr="00741A31">
        <w:rPr>
          <w:rFonts w:ascii="Arial" w:hAnsi="Arial"/>
          <w:b/>
          <w:bCs/>
          <w:lang w:eastAsia="ko-KR"/>
        </w:rPr>
        <w:t xml:space="preserve"> for single TB transmission based on sidelink grant selected from a resource pool where PSFCH is not configured</w:t>
      </w:r>
      <w:r w:rsidR="000B4389" w:rsidRPr="00942626">
        <w:rPr>
          <w:rFonts w:ascii="Arial" w:hAnsi="Arial" w:cs="Arial"/>
          <w:b/>
          <w:lang w:eastAsia="zh-CN"/>
        </w:rPr>
        <w:t>?</w:t>
      </w:r>
    </w:p>
    <w:tbl>
      <w:tblPr>
        <w:tblStyle w:val="TableGrid"/>
        <w:tblW w:w="9770" w:type="dxa"/>
        <w:tblLook w:val="04A0" w:firstRow="1" w:lastRow="0" w:firstColumn="1" w:lastColumn="0" w:noHBand="0" w:noVBand="1"/>
      </w:tblPr>
      <w:tblGrid>
        <w:gridCol w:w="2245"/>
        <w:gridCol w:w="1633"/>
        <w:gridCol w:w="5892"/>
      </w:tblGrid>
      <w:tr w:rsidR="000B4389" w:rsidRPr="00973F63" w14:paraId="0BEEB7A3" w14:textId="77777777" w:rsidTr="00C1016C">
        <w:tc>
          <w:tcPr>
            <w:tcW w:w="2245" w:type="dxa"/>
          </w:tcPr>
          <w:p w14:paraId="593F850C" w14:textId="77777777" w:rsidR="000B4389" w:rsidRPr="00973F63" w:rsidRDefault="000B4389"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Company</w:t>
            </w:r>
          </w:p>
        </w:tc>
        <w:tc>
          <w:tcPr>
            <w:tcW w:w="1633" w:type="dxa"/>
          </w:tcPr>
          <w:p w14:paraId="74DFFC71" w14:textId="2A2B79C0" w:rsidR="000B4389" w:rsidRPr="00973F63" w:rsidRDefault="00173755" w:rsidP="0017375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Yes</w:t>
            </w:r>
            <w:r w:rsidR="000B4389">
              <w:rPr>
                <w:rFonts w:ascii="Arial" w:eastAsia="DengXian" w:hAnsi="Arial" w:cs="Arial"/>
                <w:lang w:eastAsia="zh-CN"/>
              </w:rPr>
              <w:t>/</w:t>
            </w:r>
            <w:r>
              <w:rPr>
                <w:rFonts w:ascii="Arial" w:eastAsia="DengXian" w:hAnsi="Arial" w:cs="Arial"/>
                <w:lang w:eastAsia="zh-CN"/>
              </w:rPr>
              <w:t>No</w:t>
            </w:r>
          </w:p>
        </w:tc>
        <w:tc>
          <w:tcPr>
            <w:tcW w:w="5892" w:type="dxa"/>
          </w:tcPr>
          <w:p w14:paraId="4FE47F26" w14:textId="77777777" w:rsidR="000B4389" w:rsidRPr="00973F63" w:rsidRDefault="000B4389" w:rsidP="00C1016C">
            <w:pPr>
              <w:overflowPunct w:val="0"/>
              <w:autoSpaceDE w:val="0"/>
              <w:autoSpaceDN w:val="0"/>
              <w:adjustRightInd w:val="0"/>
              <w:spacing w:after="120" w:line="300" w:lineRule="auto"/>
              <w:jc w:val="both"/>
              <w:textAlignment w:val="baseline"/>
              <w:rPr>
                <w:rFonts w:ascii="Arial" w:eastAsia="DengXian" w:hAnsi="Arial" w:cs="Arial"/>
                <w:lang w:val="sv-SE" w:eastAsia="zh-CN"/>
              </w:rPr>
            </w:pPr>
            <w:r w:rsidRPr="00973F63">
              <w:rPr>
                <w:rFonts w:ascii="Arial" w:eastAsia="DengXian" w:hAnsi="Arial" w:cs="Arial"/>
                <w:lang w:eastAsia="zh-CN"/>
              </w:rPr>
              <w:t>Further comments</w:t>
            </w:r>
          </w:p>
        </w:tc>
      </w:tr>
      <w:tr w:rsidR="000B4389" w:rsidRPr="00973F63" w14:paraId="20FA3AB0" w14:textId="77777777" w:rsidTr="00C1016C">
        <w:tc>
          <w:tcPr>
            <w:tcW w:w="2245" w:type="dxa"/>
          </w:tcPr>
          <w:p w14:paraId="6007B218" w14:textId="77777777" w:rsidR="000B4389" w:rsidRPr="007C6118" w:rsidRDefault="000B4389"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LG</w:t>
            </w:r>
          </w:p>
        </w:tc>
        <w:tc>
          <w:tcPr>
            <w:tcW w:w="1633" w:type="dxa"/>
          </w:tcPr>
          <w:p w14:paraId="2248204E" w14:textId="400CBA93" w:rsidR="000B4389" w:rsidRPr="00B01634" w:rsidRDefault="00173755"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No</w:t>
            </w:r>
          </w:p>
        </w:tc>
        <w:tc>
          <w:tcPr>
            <w:tcW w:w="5892" w:type="dxa"/>
          </w:tcPr>
          <w:p w14:paraId="440C2528" w14:textId="48E3A496" w:rsidR="000B4389" w:rsidRPr="000B4389" w:rsidRDefault="000B4389"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 xml:space="preserve">See the </w:t>
            </w:r>
            <w:r>
              <w:rPr>
                <w:rFonts w:ascii="Arial" w:eastAsia="Malgun Gothic" w:hAnsi="Arial" w:cs="Arial"/>
                <w:lang w:eastAsia="ko-KR"/>
              </w:rPr>
              <w:t>rapporteur</w:t>
            </w:r>
            <w:r>
              <w:rPr>
                <w:rFonts w:ascii="Arial" w:eastAsia="Malgun Gothic" w:hAnsi="Arial" w:cs="Arial" w:hint="eastAsia"/>
                <w:lang w:eastAsia="ko-KR"/>
              </w:rPr>
              <w:t xml:space="preserve"> view on this issue.</w:t>
            </w:r>
          </w:p>
        </w:tc>
      </w:tr>
      <w:tr w:rsidR="000B4389" w:rsidRPr="00973F63" w14:paraId="706A89EE" w14:textId="77777777" w:rsidTr="00C1016C">
        <w:tc>
          <w:tcPr>
            <w:tcW w:w="2245" w:type="dxa"/>
          </w:tcPr>
          <w:p w14:paraId="3AAA2C88" w14:textId="4AC4A962" w:rsidR="000B4389" w:rsidRPr="00973F63" w:rsidRDefault="00DD1947"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harp</w:t>
            </w:r>
          </w:p>
        </w:tc>
        <w:tc>
          <w:tcPr>
            <w:tcW w:w="1633" w:type="dxa"/>
          </w:tcPr>
          <w:p w14:paraId="2D7B38E5" w14:textId="15B6D842" w:rsidR="000B4389" w:rsidRPr="00973F63" w:rsidRDefault="00DD1947"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5892" w:type="dxa"/>
          </w:tcPr>
          <w:p w14:paraId="6B427AB6" w14:textId="20F42C9F" w:rsidR="000B4389" w:rsidRPr="00973F63" w:rsidRDefault="00DD1947" w:rsidP="001363B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f the wording “</w:t>
            </w:r>
            <w:r w:rsidRPr="00BA7D3D">
              <w:rPr>
                <w:rFonts w:eastAsia="Malgun Gothic"/>
                <w:highlight w:val="yellow"/>
              </w:rPr>
              <w:t>for one transmission opportunity</w:t>
            </w:r>
            <w:r>
              <w:rPr>
                <w:rFonts w:ascii="Arial" w:eastAsia="DengXian" w:hAnsi="Arial" w:cs="Arial"/>
                <w:lang w:eastAsia="zh-CN"/>
              </w:rPr>
              <w:t>”</w:t>
            </w:r>
            <w:r w:rsidR="001363BB">
              <w:rPr>
                <w:rFonts w:ascii="Arial" w:eastAsia="DengXian" w:hAnsi="Arial" w:cs="Arial"/>
                <w:lang w:eastAsia="zh-CN"/>
              </w:rPr>
              <w:t xml:space="preserve"> still refers to a single slot in SL-U, for </w:t>
            </w:r>
            <w:proofErr w:type="spellStart"/>
            <w:r w:rsidR="001363BB">
              <w:rPr>
                <w:rFonts w:ascii="Arial" w:eastAsia="DengXian" w:hAnsi="Arial" w:cs="Arial"/>
                <w:lang w:eastAsia="zh-CN"/>
              </w:rPr>
              <w:t>MCSt</w:t>
            </w:r>
            <w:proofErr w:type="spellEnd"/>
            <w:r w:rsidR="001363BB">
              <w:rPr>
                <w:rFonts w:ascii="Arial" w:eastAsia="DengXian" w:hAnsi="Arial" w:cs="Arial"/>
                <w:lang w:eastAsia="zh-CN"/>
              </w:rPr>
              <w:t xml:space="preserve"> of a single TB, the condition to select for remaining transmission opportunities is “</w:t>
            </w:r>
            <w:r w:rsidR="001363BB" w:rsidRPr="001363BB">
              <w:rPr>
                <w:rFonts w:eastAsia="Malgun Gothic"/>
                <w:highlight w:val="yellow"/>
              </w:rPr>
              <w:t>3&gt;</w:t>
            </w:r>
            <w:r w:rsidR="001363BB" w:rsidRPr="001363BB">
              <w:rPr>
                <w:rFonts w:eastAsia="Malgun Gothic"/>
                <w:highlight w:val="yellow"/>
              </w:rPr>
              <w:tab/>
              <w:t>if one or more HARQ retransmissions are selected</w:t>
            </w:r>
            <w:r w:rsidR="001363BB">
              <w:rPr>
                <w:rFonts w:ascii="Arial" w:eastAsia="DengXian" w:hAnsi="Arial" w:cs="Arial"/>
                <w:lang w:eastAsia="zh-CN"/>
              </w:rPr>
              <w:t xml:space="preserve">”, as there is no PSFCH, i.e. no HARQ retransmissions, the condition cannot be met. Therefore, we wonder whether the case for </w:t>
            </w:r>
            <w:proofErr w:type="spellStart"/>
            <w:r w:rsidR="001363BB">
              <w:rPr>
                <w:rFonts w:ascii="Arial" w:eastAsia="DengXian" w:hAnsi="Arial" w:cs="Arial"/>
                <w:lang w:eastAsia="zh-CN"/>
              </w:rPr>
              <w:t>MCSt</w:t>
            </w:r>
            <w:proofErr w:type="spellEnd"/>
            <w:r w:rsidR="001363BB">
              <w:rPr>
                <w:rFonts w:ascii="Arial" w:eastAsia="DengXian" w:hAnsi="Arial" w:cs="Arial"/>
                <w:lang w:eastAsia="zh-CN"/>
              </w:rPr>
              <w:t xml:space="preserve"> of a single TB is implemented in the specs.</w:t>
            </w:r>
          </w:p>
        </w:tc>
      </w:tr>
      <w:tr w:rsidR="003D1DC4" w:rsidRPr="00973F63" w14:paraId="1476B0EF" w14:textId="77777777" w:rsidTr="00C1016C">
        <w:tc>
          <w:tcPr>
            <w:tcW w:w="2245" w:type="dxa"/>
          </w:tcPr>
          <w:p w14:paraId="7C2098C7" w14:textId="34510D9A" w:rsidR="003D1DC4" w:rsidRDefault="003D1DC4"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09921058" w14:textId="6A433772" w:rsidR="003D1DC4" w:rsidRDefault="003D1DC4"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5892" w:type="dxa"/>
          </w:tcPr>
          <w:p w14:paraId="4389B1CC" w14:textId="77777777" w:rsidR="003D1DC4" w:rsidRDefault="003D1DC4" w:rsidP="001363BB">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F6F30" w:rsidRPr="00973F63" w14:paraId="64B88F93" w14:textId="77777777" w:rsidTr="00C1016C">
        <w:tc>
          <w:tcPr>
            <w:tcW w:w="2245" w:type="dxa"/>
          </w:tcPr>
          <w:p w14:paraId="56543CAC" w14:textId="0870BC03" w:rsidR="00AF6F30" w:rsidRDefault="00AF6F30"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1633" w:type="dxa"/>
          </w:tcPr>
          <w:p w14:paraId="78A87011" w14:textId="67E97496" w:rsidR="00AF6F30" w:rsidRDefault="00AF6F30"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o</w:t>
            </w:r>
          </w:p>
        </w:tc>
        <w:tc>
          <w:tcPr>
            <w:tcW w:w="5892" w:type="dxa"/>
          </w:tcPr>
          <w:p w14:paraId="70E0375B" w14:textId="77777777" w:rsidR="00AF6F30" w:rsidRDefault="00AF6F30"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1D7F13" w:rsidRPr="00973F63" w14:paraId="4A2B5CA0" w14:textId="77777777" w:rsidTr="00C1016C">
        <w:tc>
          <w:tcPr>
            <w:tcW w:w="2245" w:type="dxa"/>
          </w:tcPr>
          <w:p w14:paraId="07771F78" w14:textId="055B1578" w:rsidR="001D7F13" w:rsidRDefault="001D7F13"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Apple</w:t>
            </w:r>
          </w:p>
        </w:tc>
        <w:tc>
          <w:tcPr>
            <w:tcW w:w="1633" w:type="dxa"/>
          </w:tcPr>
          <w:p w14:paraId="7FFEECE5" w14:textId="3D953DEB" w:rsidR="001D7F13" w:rsidRDefault="00377276"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No</w:t>
            </w:r>
          </w:p>
        </w:tc>
        <w:tc>
          <w:tcPr>
            <w:tcW w:w="5892" w:type="dxa"/>
          </w:tcPr>
          <w:p w14:paraId="71D31722" w14:textId="77777777" w:rsidR="001D7F13" w:rsidRDefault="001D7F13"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6D50ED" w:rsidRPr="00973F63" w14:paraId="540DACB7" w14:textId="77777777" w:rsidTr="00C1016C">
        <w:tc>
          <w:tcPr>
            <w:tcW w:w="2245" w:type="dxa"/>
          </w:tcPr>
          <w:p w14:paraId="625FBBA9" w14:textId="687C1F3F" w:rsidR="006D50ED" w:rsidRDefault="006D50ED"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Nokia</w:t>
            </w:r>
          </w:p>
        </w:tc>
        <w:tc>
          <w:tcPr>
            <w:tcW w:w="1633" w:type="dxa"/>
          </w:tcPr>
          <w:p w14:paraId="0DAF1A5D" w14:textId="0A6ACE2D" w:rsidR="006D50ED" w:rsidRDefault="006D50ED"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No</w:t>
            </w:r>
          </w:p>
        </w:tc>
        <w:tc>
          <w:tcPr>
            <w:tcW w:w="5892" w:type="dxa"/>
          </w:tcPr>
          <w:p w14:paraId="11931EB4" w14:textId="77777777" w:rsidR="006D50ED" w:rsidRDefault="006D50ED"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p>
        </w:tc>
      </w:tr>
    </w:tbl>
    <w:p w14:paraId="423A6C5E" w14:textId="77777777" w:rsidR="000B4389" w:rsidRDefault="000B4389" w:rsidP="000B4389">
      <w:pPr>
        <w:rPr>
          <w:rFonts w:ascii="Arial" w:hAnsi="Arial" w:cs="Arial"/>
          <w:b/>
          <w:lang w:eastAsia="zh-CN"/>
        </w:rPr>
      </w:pPr>
      <w:r w:rsidRPr="00973F63">
        <w:rPr>
          <w:rFonts w:ascii="Arial" w:hAnsi="Arial" w:cs="Arial"/>
          <w:b/>
          <w:lang w:eastAsia="zh-CN"/>
        </w:rPr>
        <w:t>[Summary]</w:t>
      </w:r>
    </w:p>
    <w:p w14:paraId="4D8E5816" w14:textId="5C153E5E" w:rsidR="00B01634" w:rsidRDefault="00B01634" w:rsidP="00B01634">
      <w:pPr>
        <w:rPr>
          <w:rFonts w:ascii="Arial" w:hAnsi="Arial" w:cs="Arial"/>
          <w:b/>
          <w:lang w:eastAsia="zh-CN"/>
        </w:rPr>
      </w:pPr>
    </w:p>
    <w:p w14:paraId="43EAA409" w14:textId="1E571BB6" w:rsidR="00E67D39" w:rsidRDefault="00E67D39" w:rsidP="00E67D39">
      <w:pPr>
        <w:pStyle w:val="Heading2"/>
        <w:rPr>
          <w:bCs/>
          <w:lang w:eastAsia="ko-KR"/>
        </w:rPr>
      </w:pPr>
      <w:r w:rsidRPr="00E56106">
        <w:rPr>
          <w:rFonts w:cs="Arial"/>
          <w:sz w:val="24"/>
          <w:szCs w:val="24"/>
          <w:lang w:eastAsia="zh-CN"/>
        </w:rPr>
        <w:t xml:space="preserve">Issue </w:t>
      </w:r>
      <w:r>
        <w:rPr>
          <w:rFonts w:cs="Arial"/>
          <w:sz w:val="24"/>
          <w:szCs w:val="24"/>
          <w:lang w:eastAsia="zh-CN"/>
        </w:rPr>
        <w:t>2</w:t>
      </w:r>
      <w:r w:rsidR="00C55EEB">
        <w:rPr>
          <w:rFonts w:cs="Arial"/>
          <w:sz w:val="24"/>
          <w:szCs w:val="24"/>
          <w:lang w:eastAsia="zh-CN"/>
        </w:rPr>
        <w:t xml:space="preserve"> (</w:t>
      </w:r>
      <w:r w:rsidR="00C55EEB" w:rsidRPr="00C55EEB">
        <w:rPr>
          <w:rFonts w:cs="Arial"/>
          <w:sz w:val="24"/>
          <w:szCs w:val="24"/>
          <w:lang w:eastAsia="zh-CN"/>
        </w:rPr>
        <w:t>in R2-2312194</w:t>
      </w:r>
      <w:r w:rsidR="00C55EEB">
        <w:rPr>
          <w:rFonts w:cs="Arial"/>
          <w:sz w:val="24"/>
          <w:szCs w:val="24"/>
          <w:lang w:eastAsia="zh-CN"/>
        </w:rPr>
        <w:t>)</w:t>
      </w:r>
      <w:r w:rsidRPr="00E56106">
        <w:rPr>
          <w:rFonts w:cs="Arial"/>
          <w:sz w:val="24"/>
          <w:szCs w:val="24"/>
          <w:lang w:eastAsia="zh-CN"/>
        </w:rPr>
        <w:t xml:space="preserve">: </w:t>
      </w:r>
      <w:r>
        <w:rPr>
          <w:rFonts w:cs="Arial"/>
          <w:sz w:val="24"/>
          <w:szCs w:val="24"/>
          <w:lang w:eastAsia="zh-CN"/>
        </w:rPr>
        <w:t>LBT recovery timer</w:t>
      </w:r>
    </w:p>
    <w:p w14:paraId="1B63196F" w14:textId="290F2A0F" w:rsidR="00637DBD" w:rsidRDefault="00E67D39" w:rsidP="00637DBD">
      <w:pPr>
        <w:jc w:val="both"/>
        <w:rPr>
          <w:rFonts w:ascii="Arial" w:hAnsi="Arial"/>
          <w:bCs/>
          <w:lang w:eastAsia="ko-KR"/>
        </w:rPr>
      </w:pPr>
      <w:r>
        <w:rPr>
          <w:rFonts w:ascii="Arial" w:hAnsi="Arial"/>
          <w:bCs/>
          <w:lang w:eastAsia="ko-KR"/>
        </w:rPr>
        <w:t>In #124 meeting</w:t>
      </w:r>
      <w:r w:rsidRPr="00BC474C">
        <w:rPr>
          <w:rFonts w:ascii="Arial" w:hAnsi="Arial"/>
          <w:bCs/>
          <w:lang w:eastAsia="ko-KR"/>
        </w:rPr>
        <w:t xml:space="preserve">, there was an opinion that the SL LBT cancellation timer is more suitable than the SL recovery timer because the </w:t>
      </w:r>
      <w:r>
        <w:rPr>
          <w:rFonts w:ascii="Arial" w:hAnsi="Arial"/>
          <w:bCs/>
          <w:lang w:eastAsia="ko-KR"/>
        </w:rPr>
        <w:t xml:space="preserve">SL </w:t>
      </w:r>
      <w:r w:rsidRPr="00BC474C">
        <w:rPr>
          <w:rFonts w:ascii="Arial" w:hAnsi="Arial"/>
          <w:bCs/>
          <w:lang w:eastAsia="ko-KR"/>
        </w:rPr>
        <w:t>LBT recovery timer is a timer used to cancel triggered SL consistent LBT failure</w:t>
      </w:r>
      <w:r w:rsidRPr="00637DBD">
        <w:rPr>
          <w:bCs/>
          <w:i/>
          <w:lang w:eastAsia="ko-KR"/>
        </w:rPr>
        <w:t xml:space="preserve">. </w:t>
      </w:r>
      <w:proofErr w:type="spellStart"/>
      <w:r w:rsidR="00637DBD" w:rsidRPr="00637DBD">
        <w:rPr>
          <w:bCs/>
          <w:i/>
          <w:lang w:eastAsia="ko-KR"/>
        </w:rPr>
        <w:t>sl</w:t>
      </w:r>
      <w:proofErr w:type="spellEnd"/>
      <w:r w:rsidR="00637DBD" w:rsidRPr="00637DBD">
        <w:rPr>
          <w:bCs/>
          <w:i/>
          <w:lang w:eastAsia="ko-KR"/>
        </w:rPr>
        <w:t>-LBT-</w:t>
      </w:r>
      <w:proofErr w:type="spellStart"/>
      <w:r w:rsidR="00637DBD" w:rsidRPr="00637DBD">
        <w:rPr>
          <w:bCs/>
          <w:i/>
          <w:lang w:eastAsia="ko-KR"/>
        </w:rPr>
        <w:t>RecoveryTimer</w:t>
      </w:r>
      <w:proofErr w:type="spellEnd"/>
      <w:r w:rsidR="00637DBD" w:rsidRPr="00637DBD">
        <w:rPr>
          <w:rFonts w:ascii="Arial" w:hAnsi="Arial"/>
          <w:bCs/>
          <w:lang w:eastAsia="ko-KR"/>
        </w:rPr>
        <w:t xml:space="preserve"> is used in RRC running CR, and UE </w:t>
      </w:r>
      <w:proofErr w:type="spellStart"/>
      <w:r w:rsidR="00637DBD" w:rsidRPr="00637DBD">
        <w:rPr>
          <w:rFonts w:ascii="Arial" w:hAnsi="Arial"/>
          <w:bCs/>
          <w:lang w:eastAsia="ko-KR"/>
        </w:rPr>
        <w:t>behavior</w:t>
      </w:r>
      <w:proofErr w:type="spellEnd"/>
      <w:r w:rsidR="00637DBD" w:rsidRPr="00637DBD">
        <w:rPr>
          <w:rFonts w:ascii="Arial" w:hAnsi="Arial"/>
          <w:bCs/>
          <w:lang w:eastAsia="ko-KR"/>
        </w:rPr>
        <w:t xml:space="preserve"> of triggered C-LBT failure being </w:t>
      </w:r>
      <w:proofErr w:type="spellStart"/>
      <w:r w:rsidR="00637DBD" w:rsidRPr="00637DBD">
        <w:rPr>
          <w:rFonts w:ascii="Arial" w:hAnsi="Arial"/>
          <w:bCs/>
          <w:lang w:eastAsia="ko-KR"/>
        </w:rPr>
        <w:t>canceled</w:t>
      </w:r>
      <w:proofErr w:type="spellEnd"/>
      <w:r w:rsidR="00637DBD" w:rsidRPr="00637DBD">
        <w:rPr>
          <w:rFonts w:ascii="Arial" w:hAnsi="Arial"/>
          <w:bCs/>
          <w:lang w:eastAsia="ko-KR"/>
        </w:rPr>
        <w:t xml:space="preserve"> when </w:t>
      </w:r>
      <w:proofErr w:type="spellStart"/>
      <w:r w:rsidR="00637DBD" w:rsidRPr="00637DBD">
        <w:rPr>
          <w:bCs/>
          <w:i/>
          <w:lang w:eastAsia="ko-KR"/>
        </w:rPr>
        <w:t>sl</w:t>
      </w:r>
      <w:proofErr w:type="spellEnd"/>
      <w:r w:rsidR="00637DBD" w:rsidRPr="00637DBD">
        <w:rPr>
          <w:bCs/>
          <w:i/>
          <w:lang w:eastAsia="ko-KR"/>
        </w:rPr>
        <w:t>-LBT-</w:t>
      </w:r>
      <w:proofErr w:type="spellStart"/>
      <w:r w:rsidR="00637DBD" w:rsidRPr="00637DBD">
        <w:rPr>
          <w:bCs/>
          <w:i/>
          <w:lang w:eastAsia="ko-KR"/>
        </w:rPr>
        <w:t>RecoveryTimer</w:t>
      </w:r>
      <w:proofErr w:type="spellEnd"/>
      <w:r w:rsidR="00637DBD" w:rsidRPr="00637DBD">
        <w:rPr>
          <w:rFonts w:ascii="Arial" w:hAnsi="Arial"/>
          <w:bCs/>
          <w:lang w:eastAsia="ko-KR"/>
        </w:rPr>
        <w:t xml:space="preserve"> expires in MAC running CR is clear, so rapporteur think </w:t>
      </w:r>
      <w:r w:rsidR="00637DBD">
        <w:rPr>
          <w:rFonts w:ascii="Arial" w:hAnsi="Arial"/>
          <w:bCs/>
          <w:lang w:eastAsia="ko-KR"/>
        </w:rPr>
        <w:t xml:space="preserve">that </w:t>
      </w:r>
      <w:r w:rsidR="00637DBD" w:rsidRPr="00637DBD">
        <w:rPr>
          <w:rFonts w:ascii="Arial" w:hAnsi="Arial"/>
          <w:bCs/>
          <w:lang w:eastAsia="ko-KR"/>
        </w:rPr>
        <w:t xml:space="preserve">correction is </w:t>
      </w:r>
      <w:r w:rsidR="00637DBD">
        <w:rPr>
          <w:rFonts w:ascii="Arial" w:hAnsi="Arial"/>
          <w:bCs/>
          <w:lang w:eastAsia="ko-KR"/>
        </w:rPr>
        <w:t xml:space="preserve">not </w:t>
      </w:r>
      <w:r w:rsidR="00637DBD" w:rsidRPr="00637DBD">
        <w:rPr>
          <w:rFonts w:ascii="Arial" w:hAnsi="Arial"/>
          <w:bCs/>
          <w:lang w:eastAsia="ko-KR"/>
        </w:rPr>
        <w:t>necessary.</w:t>
      </w:r>
      <w:r w:rsidR="00637DBD">
        <w:rPr>
          <w:rFonts w:ascii="BatangChe" w:eastAsia="BatangChe" w:hAnsi="BatangChe" w:cs="BatangChe"/>
          <w:i/>
          <w:lang w:eastAsia="ko-KR"/>
        </w:rPr>
        <w:t xml:space="preserve"> </w:t>
      </w:r>
    </w:p>
    <w:p w14:paraId="59240E73" w14:textId="2B5C9F96" w:rsidR="00E67D39" w:rsidRDefault="00637DBD" w:rsidP="00E67D39">
      <w:pPr>
        <w:jc w:val="both"/>
        <w:rPr>
          <w:rFonts w:ascii="Arial" w:hAnsi="Arial"/>
          <w:bCs/>
          <w:lang w:eastAsia="ko-KR"/>
        </w:rPr>
      </w:pPr>
      <w:r w:rsidRPr="00637DBD">
        <w:rPr>
          <w:rFonts w:ascii="Arial" w:hAnsi="Arial"/>
          <w:bCs/>
          <w:lang w:eastAsia="ko-KR"/>
        </w:rPr>
        <w:t>Rapporteur would like to check the companies' view on whether a change of parameter name for SL LBT recovery timer is needed.</w:t>
      </w:r>
    </w:p>
    <w:p w14:paraId="7A1FDAB4" w14:textId="1B39E238" w:rsidR="00E67D39" w:rsidRPr="00E67D39" w:rsidRDefault="00E67D39" w:rsidP="00E67D39">
      <w:pPr>
        <w:jc w:val="both"/>
        <w:rPr>
          <w:rFonts w:ascii="Arial" w:hAnsi="Arial"/>
          <w:bCs/>
          <w:lang w:eastAsia="ko-KR"/>
        </w:rPr>
      </w:pPr>
      <w:r w:rsidRPr="00E67D39">
        <w:rPr>
          <w:rFonts w:ascii="Arial" w:hAnsi="Arial"/>
          <w:bCs/>
          <w:lang w:eastAsia="ko-KR"/>
        </w:rPr>
        <w:t xml:space="preserve">- Option 1. No change (keep </w:t>
      </w:r>
      <w:proofErr w:type="spellStart"/>
      <w:r w:rsidRPr="00E67D39">
        <w:rPr>
          <w:rFonts w:eastAsia="SimSun"/>
          <w:i/>
          <w:lang w:eastAsia="zh-CN"/>
        </w:rPr>
        <w:t>sl</w:t>
      </w:r>
      <w:proofErr w:type="spellEnd"/>
      <w:r w:rsidRPr="00E67D39">
        <w:rPr>
          <w:rFonts w:eastAsia="SimSun"/>
          <w:i/>
          <w:lang w:eastAsia="zh-CN"/>
        </w:rPr>
        <w:t>-LBT-</w:t>
      </w:r>
      <w:proofErr w:type="spellStart"/>
      <w:r w:rsidRPr="00E67D39">
        <w:rPr>
          <w:rFonts w:eastAsia="SimSun"/>
          <w:i/>
          <w:lang w:eastAsia="zh-CN"/>
        </w:rPr>
        <w:t>RecoveryTimer</w:t>
      </w:r>
      <w:proofErr w:type="spellEnd"/>
      <w:r w:rsidRPr="00E67D39">
        <w:rPr>
          <w:rFonts w:ascii="Arial" w:hAnsi="Arial"/>
          <w:bCs/>
          <w:lang w:eastAsia="ko-KR"/>
        </w:rPr>
        <w:t xml:space="preserve">)  </w:t>
      </w:r>
    </w:p>
    <w:p w14:paraId="1BA3C95C" w14:textId="33163316" w:rsidR="00E67D39" w:rsidRPr="00E67D39" w:rsidRDefault="00E67D39" w:rsidP="00E67D39">
      <w:pPr>
        <w:jc w:val="both"/>
        <w:rPr>
          <w:rFonts w:ascii="Arial" w:hAnsi="Arial"/>
          <w:bCs/>
          <w:lang w:eastAsia="ko-KR"/>
        </w:rPr>
      </w:pPr>
      <w:r w:rsidRPr="00E67D39">
        <w:rPr>
          <w:rFonts w:ascii="Arial" w:hAnsi="Arial"/>
          <w:bCs/>
          <w:lang w:eastAsia="ko-KR"/>
        </w:rPr>
        <w:t xml:space="preserve">- Option 2. Change to </w:t>
      </w:r>
      <w:proofErr w:type="spellStart"/>
      <w:r w:rsidRPr="00E67D39">
        <w:rPr>
          <w:rFonts w:eastAsia="SimSun"/>
          <w:i/>
          <w:lang w:eastAsia="zh-CN"/>
        </w:rPr>
        <w:t>sl</w:t>
      </w:r>
      <w:proofErr w:type="spellEnd"/>
      <w:r w:rsidRPr="00E67D39">
        <w:rPr>
          <w:rFonts w:eastAsia="SimSun"/>
          <w:i/>
          <w:lang w:eastAsia="zh-CN"/>
        </w:rPr>
        <w:t>-LBT-</w:t>
      </w:r>
      <w:proofErr w:type="spellStart"/>
      <w:r w:rsidRPr="00E67D39">
        <w:rPr>
          <w:rFonts w:eastAsia="SimSun"/>
          <w:i/>
          <w:lang w:eastAsia="zh-CN"/>
        </w:rPr>
        <w:t>CancellationTimer</w:t>
      </w:r>
      <w:proofErr w:type="spellEnd"/>
    </w:p>
    <w:p w14:paraId="6E8BE299" w14:textId="5AC42FB9" w:rsidR="00637DBD" w:rsidRPr="00973F63" w:rsidRDefault="00637DBD" w:rsidP="00637DBD">
      <w:pPr>
        <w:rPr>
          <w:rFonts w:ascii="Arial" w:hAnsi="Arial" w:cs="Arial"/>
          <w:b/>
          <w:lang w:eastAsia="ko-KR"/>
        </w:rPr>
      </w:pPr>
      <w:r w:rsidRPr="00973F63">
        <w:rPr>
          <w:rFonts w:ascii="Arial" w:hAnsi="Arial" w:cs="Arial"/>
          <w:b/>
          <w:lang w:eastAsia="zh-CN"/>
        </w:rPr>
        <w:t>Q</w:t>
      </w:r>
      <w:r>
        <w:rPr>
          <w:rFonts w:ascii="Arial" w:hAnsi="Arial" w:cs="Arial"/>
          <w:b/>
          <w:lang w:eastAsia="zh-CN"/>
        </w:rPr>
        <w:t>3</w:t>
      </w:r>
      <w:r w:rsidRPr="00973F63">
        <w:rPr>
          <w:rFonts w:ascii="Arial" w:hAnsi="Arial" w:cs="Arial"/>
          <w:b/>
          <w:lang w:eastAsia="zh-CN"/>
        </w:rPr>
        <w:t xml:space="preserve">: </w:t>
      </w:r>
      <w:r>
        <w:rPr>
          <w:rFonts w:ascii="Arial" w:hAnsi="Arial" w:cs="Arial"/>
          <w:b/>
          <w:lang w:eastAsia="zh-CN"/>
        </w:rPr>
        <w:t xml:space="preserve">Does </w:t>
      </w:r>
      <w:r w:rsidRPr="00637DBD">
        <w:rPr>
          <w:rFonts w:ascii="Arial" w:hAnsi="Arial" w:cs="Arial"/>
          <w:b/>
          <w:lang w:eastAsia="zh-CN"/>
        </w:rPr>
        <w:t xml:space="preserve">your company agree to change the parameter name from </w:t>
      </w:r>
      <w:proofErr w:type="spellStart"/>
      <w:r w:rsidRPr="00637DBD">
        <w:rPr>
          <w:rFonts w:eastAsia="SimSun"/>
          <w:b/>
          <w:i/>
          <w:lang w:eastAsia="zh-CN"/>
        </w:rPr>
        <w:t>sl</w:t>
      </w:r>
      <w:proofErr w:type="spellEnd"/>
      <w:r w:rsidRPr="00637DBD">
        <w:rPr>
          <w:rFonts w:eastAsia="SimSun"/>
          <w:b/>
          <w:i/>
          <w:lang w:eastAsia="zh-CN"/>
        </w:rPr>
        <w:t>-LBT-</w:t>
      </w:r>
      <w:proofErr w:type="spellStart"/>
      <w:r w:rsidRPr="00637DBD">
        <w:rPr>
          <w:rFonts w:eastAsia="SimSun"/>
          <w:b/>
          <w:i/>
          <w:lang w:eastAsia="zh-CN"/>
        </w:rPr>
        <w:t>RecoveryTimer</w:t>
      </w:r>
      <w:proofErr w:type="spellEnd"/>
      <w:r w:rsidRPr="00637DBD">
        <w:rPr>
          <w:rFonts w:eastAsia="SimSun"/>
          <w:b/>
          <w:i/>
          <w:lang w:eastAsia="zh-CN"/>
        </w:rPr>
        <w:t xml:space="preserve"> to </w:t>
      </w:r>
      <w:proofErr w:type="spellStart"/>
      <w:r w:rsidRPr="00637DBD">
        <w:rPr>
          <w:rFonts w:eastAsia="SimSun"/>
          <w:b/>
          <w:i/>
          <w:lang w:eastAsia="zh-CN"/>
        </w:rPr>
        <w:t>sl</w:t>
      </w:r>
      <w:proofErr w:type="spellEnd"/>
      <w:r w:rsidRPr="00637DBD">
        <w:rPr>
          <w:rFonts w:eastAsia="SimSun"/>
          <w:b/>
          <w:i/>
          <w:lang w:eastAsia="zh-CN"/>
        </w:rPr>
        <w:t>-LBT-</w:t>
      </w:r>
      <w:proofErr w:type="spellStart"/>
      <w:r w:rsidRPr="00637DBD">
        <w:rPr>
          <w:rFonts w:eastAsia="SimSun"/>
          <w:b/>
          <w:i/>
          <w:lang w:eastAsia="zh-CN"/>
        </w:rPr>
        <w:t>CancellationTimer</w:t>
      </w:r>
      <w:proofErr w:type="spellEnd"/>
      <w:r w:rsidRPr="00637DBD">
        <w:rPr>
          <w:rFonts w:ascii="Arial" w:hAnsi="Arial" w:cs="Arial"/>
          <w:b/>
          <w:lang w:eastAsia="zh-CN"/>
        </w:rPr>
        <w:t>?</w:t>
      </w:r>
    </w:p>
    <w:tbl>
      <w:tblPr>
        <w:tblStyle w:val="TableGrid"/>
        <w:tblW w:w="9770" w:type="dxa"/>
        <w:tblLook w:val="04A0" w:firstRow="1" w:lastRow="0" w:firstColumn="1" w:lastColumn="0" w:noHBand="0" w:noVBand="1"/>
      </w:tblPr>
      <w:tblGrid>
        <w:gridCol w:w="2245"/>
        <w:gridCol w:w="1633"/>
        <w:gridCol w:w="5892"/>
      </w:tblGrid>
      <w:tr w:rsidR="00637DBD" w:rsidRPr="00973F63" w14:paraId="7F024966" w14:textId="77777777" w:rsidTr="207B3CC9">
        <w:tc>
          <w:tcPr>
            <w:tcW w:w="2245" w:type="dxa"/>
          </w:tcPr>
          <w:p w14:paraId="0780F595" w14:textId="77777777" w:rsidR="00637DBD" w:rsidRPr="00973F63" w:rsidRDefault="00637DBD" w:rsidP="00C1016C">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Company</w:t>
            </w:r>
          </w:p>
        </w:tc>
        <w:tc>
          <w:tcPr>
            <w:tcW w:w="1633" w:type="dxa"/>
          </w:tcPr>
          <w:p w14:paraId="7959FB1D" w14:textId="167BF9BD" w:rsidR="00637DBD" w:rsidRPr="00973F63" w:rsidRDefault="00637DBD" w:rsidP="00637DB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Agree/Disagree</w:t>
            </w:r>
          </w:p>
        </w:tc>
        <w:tc>
          <w:tcPr>
            <w:tcW w:w="5892" w:type="dxa"/>
          </w:tcPr>
          <w:p w14:paraId="0C038B43" w14:textId="77777777" w:rsidR="00637DBD" w:rsidRPr="00973F63" w:rsidRDefault="00637DBD" w:rsidP="00C1016C">
            <w:pPr>
              <w:overflowPunct w:val="0"/>
              <w:autoSpaceDE w:val="0"/>
              <w:autoSpaceDN w:val="0"/>
              <w:adjustRightInd w:val="0"/>
              <w:spacing w:after="120" w:line="300" w:lineRule="auto"/>
              <w:jc w:val="both"/>
              <w:textAlignment w:val="baseline"/>
              <w:rPr>
                <w:rFonts w:ascii="Arial" w:eastAsia="DengXian" w:hAnsi="Arial" w:cs="Arial"/>
                <w:lang w:val="sv-SE" w:eastAsia="zh-CN"/>
              </w:rPr>
            </w:pPr>
            <w:r w:rsidRPr="00973F63">
              <w:rPr>
                <w:rFonts w:ascii="Arial" w:eastAsia="DengXian" w:hAnsi="Arial" w:cs="Arial"/>
                <w:lang w:eastAsia="zh-CN"/>
              </w:rPr>
              <w:t>Further comments</w:t>
            </w:r>
          </w:p>
        </w:tc>
      </w:tr>
      <w:tr w:rsidR="00637DBD" w:rsidRPr="00973F63" w14:paraId="085A361A" w14:textId="77777777" w:rsidTr="207B3CC9">
        <w:tc>
          <w:tcPr>
            <w:tcW w:w="2245" w:type="dxa"/>
          </w:tcPr>
          <w:p w14:paraId="15C6D9E0" w14:textId="77777777" w:rsidR="00637DBD" w:rsidRPr="007C6118" w:rsidRDefault="00637DBD"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LG</w:t>
            </w:r>
          </w:p>
        </w:tc>
        <w:tc>
          <w:tcPr>
            <w:tcW w:w="1633" w:type="dxa"/>
          </w:tcPr>
          <w:p w14:paraId="08A117C2" w14:textId="71D58FB3" w:rsidR="00637DBD" w:rsidRPr="00B01634" w:rsidRDefault="00637DBD"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Disagree</w:t>
            </w:r>
          </w:p>
        </w:tc>
        <w:tc>
          <w:tcPr>
            <w:tcW w:w="5892" w:type="dxa"/>
          </w:tcPr>
          <w:p w14:paraId="2719157D" w14:textId="6A540796" w:rsidR="00637DBD" w:rsidRPr="000B4389" w:rsidRDefault="00637DBD"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 xml:space="preserve">ee </w:t>
            </w:r>
            <w:r>
              <w:rPr>
                <w:rFonts w:ascii="Arial" w:eastAsia="Malgun Gothic" w:hAnsi="Arial" w:cs="Arial"/>
                <w:lang w:eastAsia="ko-KR"/>
              </w:rPr>
              <w:t>the rapporteur view on this</w:t>
            </w:r>
            <w:r w:rsidR="003915DB">
              <w:rPr>
                <w:rFonts w:ascii="Arial" w:eastAsia="Malgun Gothic" w:hAnsi="Arial" w:cs="Arial"/>
                <w:lang w:eastAsia="ko-KR"/>
              </w:rPr>
              <w:t xml:space="preserve"> issue.</w:t>
            </w:r>
          </w:p>
        </w:tc>
      </w:tr>
      <w:tr w:rsidR="00AF6F30" w:rsidRPr="00973F63" w14:paraId="188CAA36" w14:textId="77777777" w:rsidTr="207B3CC9">
        <w:tc>
          <w:tcPr>
            <w:tcW w:w="2245" w:type="dxa"/>
          </w:tcPr>
          <w:p w14:paraId="07DA472F" w14:textId="7C87BDE4" w:rsidR="00AF6F30" w:rsidRPr="00973F63" w:rsidRDefault="00AF6F30"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lastRenderedPageBreak/>
              <w:t>X</w:t>
            </w:r>
            <w:r>
              <w:rPr>
                <w:rFonts w:ascii="Arial" w:eastAsia="DengXian" w:hAnsi="Arial" w:cs="Arial"/>
                <w:lang w:eastAsia="zh-CN"/>
              </w:rPr>
              <w:t>iaomi</w:t>
            </w:r>
          </w:p>
        </w:tc>
        <w:tc>
          <w:tcPr>
            <w:tcW w:w="1633" w:type="dxa"/>
          </w:tcPr>
          <w:p w14:paraId="5BE99157" w14:textId="7E8CC843" w:rsidR="00AF6F30" w:rsidRPr="00973F63" w:rsidRDefault="00AF6F30"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892" w:type="dxa"/>
          </w:tcPr>
          <w:p w14:paraId="2A79AA72" w14:textId="79EBBD07" w:rsidR="00AF6F30" w:rsidRPr="00973F63" w:rsidRDefault="00AF6F30"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Not essential </w:t>
            </w:r>
            <w:proofErr w:type="gramStart"/>
            <w:r>
              <w:rPr>
                <w:rFonts w:ascii="Arial" w:eastAsia="DengXian" w:hAnsi="Arial" w:cs="Arial"/>
                <w:lang w:eastAsia="zh-CN"/>
              </w:rPr>
              <w:t>as long as</w:t>
            </w:r>
            <w:proofErr w:type="gramEnd"/>
            <w:r>
              <w:rPr>
                <w:rFonts w:ascii="Arial" w:eastAsia="DengXian" w:hAnsi="Arial" w:cs="Arial"/>
                <w:lang w:eastAsia="zh-CN"/>
              </w:rPr>
              <w:t xml:space="preserve"> the definition and how to use the time is clear, there is no need to change. </w:t>
            </w:r>
          </w:p>
        </w:tc>
      </w:tr>
      <w:tr w:rsidR="00695B22" w:rsidRPr="00973F63" w14:paraId="1927081C" w14:textId="77777777" w:rsidTr="207B3CC9">
        <w:tc>
          <w:tcPr>
            <w:tcW w:w="2245" w:type="dxa"/>
          </w:tcPr>
          <w:p w14:paraId="53DF8236" w14:textId="098D9901" w:rsidR="00695B22" w:rsidRDefault="00695B22"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Apple</w:t>
            </w:r>
          </w:p>
        </w:tc>
        <w:tc>
          <w:tcPr>
            <w:tcW w:w="1633" w:type="dxa"/>
          </w:tcPr>
          <w:p w14:paraId="409323AA" w14:textId="35BD76A9" w:rsidR="00695B22" w:rsidRDefault="00695B22"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Disagree</w:t>
            </w:r>
          </w:p>
        </w:tc>
        <w:tc>
          <w:tcPr>
            <w:tcW w:w="5892" w:type="dxa"/>
          </w:tcPr>
          <w:p w14:paraId="67CC06A0" w14:textId="7178DA39" w:rsidR="00695B22" w:rsidRDefault="00695B22"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Same view as Xiaomi. It is not essential. Current name can </w:t>
            </w:r>
            <w:r w:rsidR="00247BEF">
              <w:rPr>
                <w:rFonts w:ascii="Arial" w:eastAsia="DengXian" w:hAnsi="Arial" w:cs="Arial"/>
                <w:lang w:eastAsia="zh-CN"/>
              </w:rPr>
              <w:t>live</w:t>
            </w:r>
            <w:r>
              <w:rPr>
                <w:rFonts w:ascii="Arial" w:eastAsia="DengXian" w:hAnsi="Arial" w:cs="Arial"/>
                <w:lang w:eastAsia="zh-CN"/>
              </w:rPr>
              <w:t>.</w:t>
            </w:r>
          </w:p>
        </w:tc>
      </w:tr>
      <w:tr w:rsidR="005C7749" w:rsidRPr="00973F63" w14:paraId="247FE6DE" w14:textId="77777777" w:rsidTr="207B3CC9">
        <w:tc>
          <w:tcPr>
            <w:tcW w:w="2245" w:type="dxa"/>
          </w:tcPr>
          <w:p w14:paraId="6DDF3F89" w14:textId="2E015C5F" w:rsidR="005C7749" w:rsidRDefault="00D300A0"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Nokia</w:t>
            </w:r>
          </w:p>
        </w:tc>
        <w:tc>
          <w:tcPr>
            <w:tcW w:w="1633" w:type="dxa"/>
          </w:tcPr>
          <w:p w14:paraId="28955ACA" w14:textId="7F5AB1DC" w:rsidR="005C7749" w:rsidRPr="004E49E5" w:rsidRDefault="00D300A0" w:rsidP="00AF6F30">
            <w:pPr>
              <w:overflowPunct w:val="0"/>
              <w:autoSpaceDE w:val="0"/>
              <w:autoSpaceDN w:val="0"/>
              <w:adjustRightInd w:val="0"/>
              <w:spacing w:after="120" w:line="300" w:lineRule="auto"/>
              <w:jc w:val="both"/>
              <w:textAlignment w:val="baseline"/>
              <w:rPr>
                <w:rFonts w:ascii="Batang" w:eastAsia="Batang" w:hAnsi="Batang" w:cs="Batang"/>
                <w:lang w:val="en-US" w:eastAsia="ko-KR"/>
              </w:rPr>
            </w:pPr>
            <w:r w:rsidRPr="00D300A0">
              <w:rPr>
                <w:rFonts w:ascii="Arial" w:eastAsia="DengXian" w:hAnsi="Arial" w:cs="Arial"/>
                <w:lang w:eastAsia="zh-CN"/>
              </w:rPr>
              <w:t>Di</w:t>
            </w:r>
            <w:r>
              <w:rPr>
                <w:rFonts w:ascii="Arial" w:eastAsia="DengXian" w:hAnsi="Arial" w:cs="Arial"/>
                <w:lang w:eastAsia="zh-CN"/>
              </w:rPr>
              <w:t>sagree</w:t>
            </w:r>
          </w:p>
        </w:tc>
        <w:tc>
          <w:tcPr>
            <w:tcW w:w="5892" w:type="dxa"/>
          </w:tcPr>
          <w:p w14:paraId="04C8C024" w14:textId="2E32C50F" w:rsidR="005C7749" w:rsidRDefault="00CA3E16"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sidRPr="207B3CC9">
              <w:rPr>
                <w:rFonts w:ascii="Arial" w:eastAsia="DengXian" w:hAnsi="Arial" w:cs="Arial"/>
                <w:lang w:eastAsia="zh-CN"/>
              </w:rPr>
              <w:t>This is just a naming issue</w:t>
            </w:r>
            <w:r w:rsidR="00D300A0" w:rsidRPr="207B3CC9">
              <w:rPr>
                <w:rFonts w:ascii="Arial" w:eastAsia="DengXian" w:hAnsi="Arial" w:cs="Arial"/>
                <w:lang w:eastAsia="zh-CN"/>
              </w:rPr>
              <w:t xml:space="preserve"> </w:t>
            </w:r>
            <w:proofErr w:type="gramStart"/>
            <w:r w:rsidR="00D300A0" w:rsidRPr="207B3CC9">
              <w:rPr>
                <w:rFonts w:ascii="Arial" w:eastAsia="DengXian" w:hAnsi="Arial" w:cs="Arial"/>
                <w:lang w:eastAsia="zh-CN"/>
              </w:rPr>
              <w:t>as long as</w:t>
            </w:r>
            <w:proofErr w:type="gramEnd"/>
            <w:r w:rsidR="00D300A0" w:rsidRPr="207B3CC9">
              <w:rPr>
                <w:rFonts w:ascii="Arial" w:eastAsia="DengXian" w:hAnsi="Arial" w:cs="Arial"/>
                <w:lang w:eastAsia="zh-CN"/>
              </w:rPr>
              <w:t xml:space="preserve"> the UE </w:t>
            </w:r>
            <w:r w:rsidR="0D1D3F5F" w:rsidRPr="207B3CC9">
              <w:rPr>
                <w:rFonts w:ascii="Arial" w:eastAsia="DengXian" w:hAnsi="Arial" w:cs="Arial"/>
                <w:lang w:eastAsia="zh-CN"/>
              </w:rPr>
              <w:t>behaviour</w:t>
            </w:r>
            <w:r w:rsidR="00D300A0" w:rsidRPr="207B3CC9">
              <w:rPr>
                <w:rFonts w:ascii="Arial" w:eastAsia="DengXian" w:hAnsi="Arial" w:cs="Arial"/>
                <w:lang w:eastAsia="zh-CN"/>
              </w:rPr>
              <w:t xml:space="preserve"> is unchanged. </w:t>
            </w:r>
          </w:p>
        </w:tc>
      </w:tr>
    </w:tbl>
    <w:p w14:paraId="0F728FC1" w14:textId="5773A101" w:rsidR="00607878" w:rsidRDefault="00637DBD" w:rsidP="00DB097D">
      <w:pPr>
        <w:tabs>
          <w:tab w:val="left" w:pos="5812"/>
        </w:tabs>
        <w:rPr>
          <w:rFonts w:ascii="Arial" w:hAnsi="Arial" w:cs="Arial"/>
          <w:b/>
          <w:lang w:eastAsia="zh-CN"/>
        </w:rPr>
      </w:pPr>
      <w:r w:rsidRPr="00973F63">
        <w:rPr>
          <w:rFonts w:ascii="Arial" w:hAnsi="Arial" w:cs="Arial"/>
          <w:b/>
          <w:lang w:eastAsia="zh-CN"/>
        </w:rPr>
        <w:t>[Summary]</w:t>
      </w:r>
    </w:p>
    <w:p w14:paraId="09F49230" w14:textId="0698E15B" w:rsidR="00DD7DC6" w:rsidRDefault="00DD7DC6" w:rsidP="00DB097D">
      <w:pPr>
        <w:tabs>
          <w:tab w:val="left" w:pos="5812"/>
        </w:tabs>
        <w:rPr>
          <w:rFonts w:ascii="Arial" w:hAnsi="Arial" w:cs="Arial"/>
          <w:b/>
          <w:lang w:eastAsia="zh-CN"/>
        </w:rPr>
      </w:pPr>
    </w:p>
    <w:p w14:paraId="3B983DDD" w14:textId="4376553D" w:rsidR="00EF591E" w:rsidRPr="00EF591E" w:rsidRDefault="00EF591E" w:rsidP="00EF591E">
      <w:pPr>
        <w:pStyle w:val="Heading2"/>
        <w:rPr>
          <w:bCs/>
          <w:lang w:eastAsia="ko-KR"/>
        </w:rPr>
      </w:pPr>
      <w:r w:rsidRPr="00E56106">
        <w:rPr>
          <w:rFonts w:cs="Arial"/>
          <w:sz w:val="24"/>
          <w:szCs w:val="24"/>
          <w:lang w:eastAsia="zh-CN"/>
        </w:rPr>
        <w:t xml:space="preserve">Issue </w:t>
      </w:r>
      <w:r>
        <w:rPr>
          <w:rFonts w:cs="Arial"/>
          <w:sz w:val="24"/>
          <w:szCs w:val="24"/>
          <w:lang w:eastAsia="zh-CN"/>
        </w:rPr>
        <w:t>3 (</w:t>
      </w:r>
      <w:r w:rsidRPr="00C55EEB">
        <w:rPr>
          <w:rFonts w:cs="Arial"/>
          <w:sz w:val="24"/>
          <w:szCs w:val="24"/>
          <w:lang w:eastAsia="zh-CN"/>
        </w:rPr>
        <w:t>in R2-23</w:t>
      </w:r>
      <w:r w:rsidR="00306E2C">
        <w:rPr>
          <w:rFonts w:cs="Arial"/>
          <w:sz w:val="24"/>
          <w:szCs w:val="24"/>
          <w:lang w:eastAsia="zh-CN"/>
        </w:rPr>
        <w:t>12824</w:t>
      </w:r>
      <w:r>
        <w:rPr>
          <w:rFonts w:cs="Arial"/>
          <w:sz w:val="24"/>
          <w:szCs w:val="24"/>
          <w:lang w:eastAsia="zh-CN"/>
        </w:rPr>
        <w:t>)</w:t>
      </w:r>
      <w:r w:rsidRPr="00E56106">
        <w:rPr>
          <w:rFonts w:cs="Arial"/>
          <w:sz w:val="24"/>
          <w:szCs w:val="24"/>
          <w:lang w:eastAsia="zh-CN"/>
        </w:rPr>
        <w:t xml:space="preserve">: </w:t>
      </w:r>
      <w:r w:rsidR="00306E2C" w:rsidRPr="00306E2C">
        <w:rPr>
          <w:rFonts w:cs="Arial"/>
          <w:sz w:val="24"/>
          <w:szCs w:val="24"/>
          <w:lang w:eastAsia="zh-CN"/>
        </w:rPr>
        <w:t>On Sidelink logical channel selection</w:t>
      </w:r>
    </w:p>
    <w:p w14:paraId="5FFCAA52" w14:textId="2DB0D902" w:rsidR="00306E2C" w:rsidRDefault="00306E2C" w:rsidP="00306E2C">
      <w:pPr>
        <w:jc w:val="both"/>
      </w:pPr>
      <w:r w:rsidRPr="001377F3">
        <w:t>In</w:t>
      </w:r>
      <w:r>
        <w:t xml:space="preserve"> Release 17 SL relay, the common and dedicated discovery pools were added </w:t>
      </w:r>
      <w:proofErr w:type="gramStart"/>
      <w:r>
        <w:t>in order to</w:t>
      </w:r>
      <w:proofErr w:type="gramEnd"/>
      <w:r>
        <w:t xml:space="preserve"> provide the means to enable sidelink discovery transmission in dedicated discovery pool(s). In the running CR for MAC spec, there is currently no differentiation on whether the UE operated on the unlicensed or licensed band, but the enhanced LCP is precluded of usage in case either </w:t>
      </w:r>
      <w:proofErr w:type="spellStart"/>
      <w:r w:rsidRPr="00C31FD2">
        <w:rPr>
          <w:i/>
          <w:iCs/>
        </w:rPr>
        <w:t>sl</w:t>
      </w:r>
      <w:proofErr w:type="spellEnd"/>
      <w:r w:rsidRPr="00C31FD2">
        <w:rPr>
          <w:i/>
          <w:iCs/>
        </w:rPr>
        <w:t>-BWP-</w:t>
      </w:r>
      <w:proofErr w:type="spellStart"/>
      <w:r w:rsidRPr="00C31FD2">
        <w:rPr>
          <w:i/>
          <w:iCs/>
        </w:rPr>
        <w:t>DiscPoolConfig</w:t>
      </w:r>
      <w:proofErr w:type="spellEnd"/>
      <w:r w:rsidRPr="00574ABF">
        <w:t xml:space="preserve"> or </w:t>
      </w:r>
      <w:proofErr w:type="spellStart"/>
      <w:r w:rsidRPr="00C31FD2">
        <w:rPr>
          <w:i/>
          <w:iCs/>
        </w:rPr>
        <w:t>sl</w:t>
      </w:r>
      <w:proofErr w:type="spellEnd"/>
      <w:r w:rsidRPr="00C31FD2">
        <w:rPr>
          <w:i/>
          <w:iCs/>
        </w:rPr>
        <w:t>-BWP-</w:t>
      </w:r>
      <w:proofErr w:type="spellStart"/>
      <w:r w:rsidRPr="00C31FD2">
        <w:rPr>
          <w:i/>
          <w:iCs/>
        </w:rPr>
        <w:t>DiscPoolConfigCommon</w:t>
      </w:r>
      <w:proofErr w:type="spellEnd"/>
      <w:r>
        <w:t xml:space="preserve"> is configured. This means that in theory, SL-U can be applied even though the common or dedicated discovery pool can be configured, </w:t>
      </w:r>
      <w:r w:rsidRPr="00C8514E">
        <w:t xml:space="preserve">but LCP enhancements related to </w:t>
      </w:r>
      <w:proofErr w:type="spellStart"/>
      <w:proofErr w:type="gramStart"/>
      <w:r w:rsidRPr="00C8514E">
        <w:t>MCSt</w:t>
      </w:r>
      <w:proofErr w:type="spellEnd"/>
      <w:proofErr w:type="gramEnd"/>
      <w:r w:rsidRPr="00C8514E">
        <w:t xml:space="preserve"> and COT sharing cannot, according running CR text</w:t>
      </w:r>
      <w:r>
        <w:t>.</w:t>
      </w:r>
    </w:p>
    <w:p w14:paraId="7B1EF6B5" w14:textId="7481DF04" w:rsidR="00306E2C" w:rsidRPr="00C31FD2" w:rsidRDefault="00306E2C" w:rsidP="00306E2C">
      <w:pPr>
        <w:rPr>
          <w:b/>
          <w:bCs/>
        </w:rPr>
      </w:pPr>
      <w:r w:rsidRPr="00C31FD2">
        <w:rPr>
          <w:b/>
          <w:bCs/>
        </w:rPr>
        <w:t xml:space="preserve">Observation </w:t>
      </w:r>
      <w:r>
        <w:rPr>
          <w:b/>
          <w:bCs/>
        </w:rPr>
        <w:t>1</w:t>
      </w:r>
      <w:r w:rsidRPr="00C31FD2">
        <w:rPr>
          <w:b/>
          <w:bCs/>
        </w:rPr>
        <w:t>: SL-U can be applied even though the common or dedicated discovery pool can be configured, but</w:t>
      </w:r>
      <w:r>
        <w:rPr>
          <w:b/>
          <w:bCs/>
        </w:rPr>
        <w:t xml:space="preserve"> LCP enhancements related to</w:t>
      </w:r>
      <w:r w:rsidRPr="00C31FD2">
        <w:rPr>
          <w:b/>
          <w:bCs/>
        </w:rPr>
        <w:t xml:space="preserve"> </w:t>
      </w:r>
      <w:proofErr w:type="spellStart"/>
      <w:proofErr w:type="gramStart"/>
      <w:r w:rsidRPr="00C31FD2">
        <w:rPr>
          <w:b/>
          <w:bCs/>
        </w:rPr>
        <w:t>MCSt</w:t>
      </w:r>
      <w:proofErr w:type="spellEnd"/>
      <w:proofErr w:type="gramEnd"/>
      <w:r w:rsidRPr="00C31FD2">
        <w:rPr>
          <w:b/>
          <w:bCs/>
        </w:rPr>
        <w:t xml:space="preserve"> and COT sharing cannot</w:t>
      </w:r>
      <w:r>
        <w:rPr>
          <w:b/>
          <w:bCs/>
        </w:rPr>
        <w:t>, according running CR text</w:t>
      </w:r>
      <w:r w:rsidRPr="00C31FD2">
        <w:rPr>
          <w:b/>
          <w:bCs/>
        </w:rPr>
        <w:t>.</w:t>
      </w:r>
    </w:p>
    <w:tbl>
      <w:tblPr>
        <w:tblStyle w:val="TableGrid"/>
        <w:tblW w:w="0" w:type="auto"/>
        <w:tblLook w:val="04A0" w:firstRow="1" w:lastRow="0" w:firstColumn="1" w:lastColumn="0" w:noHBand="0" w:noVBand="1"/>
      </w:tblPr>
      <w:tblGrid>
        <w:gridCol w:w="9060"/>
      </w:tblGrid>
      <w:tr w:rsidR="00306E2C" w14:paraId="3094FF84" w14:textId="77777777" w:rsidTr="00FA01D5">
        <w:tc>
          <w:tcPr>
            <w:tcW w:w="9631" w:type="dxa"/>
          </w:tcPr>
          <w:p w14:paraId="6DEB85AC" w14:textId="77777777" w:rsidR="00306E2C" w:rsidRPr="00982682" w:rsidRDefault="00306E2C" w:rsidP="00FA01D5">
            <w:pPr>
              <w:pStyle w:val="Heading6"/>
              <w:rPr>
                <w:rFonts w:eastAsia="Yu Mincho"/>
              </w:rPr>
            </w:pPr>
            <w:bookmarkStart w:id="11" w:name="_Toc37296257"/>
            <w:bookmarkStart w:id="12" w:name="_Toc46490388"/>
            <w:bookmarkStart w:id="13" w:name="_Toc52752083"/>
            <w:bookmarkStart w:id="14" w:name="_Toc52796545"/>
            <w:bookmarkStart w:id="15" w:name="_Toc146701222"/>
            <w:r w:rsidRPr="00982682">
              <w:rPr>
                <w:rFonts w:eastAsia="Yu Mincho"/>
              </w:rPr>
              <w:lastRenderedPageBreak/>
              <w:t>5.22.1.4.1.2</w:t>
            </w:r>
            <w:r w:rsidRPr="00982682">
              <w:rPr>
                <w:rFonts w:eastAsia="Yu Mincho"/>
              </w:rPr>
              <w:tab/>
            </w:r>
            <w:r w:rsidRPr="00982682">
              <w:rPr>
                <w:lang w:eastAsia="ko-KR"/>
              </w:rPr>
              <w:t>Selection of logical channels</w:t>
            </w:r>
            <w:bookmarkEnd w:id="11"/>
            <w:bookmarkEnd w:id="12"/>
            <w:bookmarkEnd w:id="13"/>
            <w:bookmarkEnd w:id="14"/>
            <w:bookmarkEnd w:id="15"/>
          </w:p>
          <w:p w14:paraId="7F740480" w14:textId="77777777" w:rsidR="00306E2C" w:rsidRPr="00982682" w:rsidRDefault="00306E2C" w:rsidP="00FA01D5">
            <w:pPr>
              <w:rPr>
                <w:lang w:eastAsia="ko-KR"/>
              </w:rPr>
            </w:pPr>
            <w:r w:rsidRPr="00982682">
              <w:rPr>
                <w:lang w:eastAsia="ko-KR"/>
              </w:rPr>
              <w:t>The MAC entity shall</w:t>
            </w:r>
            <w:r w:rsidRPr="00982682">
              <w:rPr>
                <w:noProof/>
              </w:rPr>
              <w:t xml:space="preserve"> for each SCI corresponding to a new transmission</w:t>
            </w:r>
            <w:r w:rsidRPr="00982682">
              <w:rPr>
                <w:lang w:eastAsia="ko-KR"/>
              </w:rPr>
              <w:t>:</w:t>
            </w:r>
          </w:p>
          <w:p w14:paraId="20DDADCB" w14:textId="77777777" w:rsidR="00306E2C" w:rsidRPr="00982682" w:rsidRDefault="00306E2C" w:rsidP="00FA01D5">
            <w:pPr>
              <w:pStyle w:val="B1"/>
              <w:rPr>
                <w:lang w:eastAsia="ko-KR"/>
              </w:rPr>
            </w:pPr>
            <w:r w:rsidRPr="00982682">
              <w:rPr>
                <w:lang w:eastAsia="ko-KR"/>
              </w:rPr>
              <w:t>1&gt;</w:t>
            </w:r>
            <w:r w:rsidRPr="00982682">
              <w:rPr>
                <w:lang w:eastAsia="ko-KR"/>
              </w:rPr>
              <w:tab/>
            </w:r>
            <w:r w:rsidRPr="00574ABF">
              <w:rPr>
                <w:highlight w:val="yellow"/>
                <w:lang w:eastAsia="ko-KR"/>
              </w:rPr>
              <w:t xml:space="preserve">if </w:t>
            </w:r>
            <w:proofErr w:type="spellStart"/>
            <w:r w:rsidRPr="00574ABF">
              <w:rPr>
                <w:i/>
                <w:highlight w:val="yellow"/>
                <w:lang w:eastAsia="ko-KR"/>
              </w:rPr>
              <w:t>sl</w:t>
            </w:r>
            <w:proofErr w:type="spellEnd"/>
            <w:r w:rsidRPr="00574ABF">
              <w:rPr>
                <w:i/>
                <w:highlight w:val="yellow"/>
                <w:lang w:eastAsia="ko-KR"/>
              </w:rPr>
              <w:t>-BWP-</w:t>
            </w:r>
            <w:proofErr w:type="spellStart"/>
            <w:r w:rsidRPr="00574ABF">
              <w:rPr>
                <w:i/>
                <w:highlight w:val="yellow"/>
                <w:lang w:eastAsia="ko-KR"/>
              </w:rPr>
              <w:t>DiscPoolConfig</w:t>
            </w:r>
            <w:proofErr w:type="spellEnd"/>
            <w:r w:rsidRPr="00574ABF">
              <w:rPr>
                <w:highlight w:val="yellow"/>
                <w:lang w:eastAsia="ko-KR"/>
              </w:rPr>
              <w:t xml:space="preserve"> or </w:t>
            </w:r>
            <w:proofErr w:type="spellStart"/>
            <w:r w:rsidRPr="00574ABF">
              <w:rPr>
                <w:i/>
                <w:iCs/>
                <w:highlight w:val="yellow"/>
                <w:lang w:eastAsia="ko-KR"/>
              </w:rPr>
              <w:t>sl</w:t>
            </w:r>
            <w:proofErr w:type="spellEnd"/>
            <w:r w:rsidRPr="00574ABF">
              <w:rPr>
                <w:i/>
                <w:iCs/>
                <w:highlight w:val="yellow"/>
                <w:lang w:eastAsia="ko-KR"/>
              </w:rPr>
              <w:t>-BWP-</w:t>
            </w:r>
            <w:proofErr w:type="spellStart"/>
            <w:r w:rsidRPr="00574ABF">
              <w:rPr>
                <w:i/>
                <w:iCs/>
                <w:highlight w:val="yellow"/>
                <w:lang w:eastAsia="ko-KR"/>
              </w:rPr>
              <w:t>DiscPoolConfigCommon</w:t>
            </w:r>
            <w:proofErr w:type="spellEnd"/>
            <w:r w:rsidRPr="00574ABF">
              <w:rPr>
                <w:highlight w:val="yellow"/>
                <w:lang w:eastAsia="ko-KR"/>
              </w:rPr>
              <w:t xml:space="preserve"> is configured according to TS 38.331 [5]:</w:t>
            </w:r>
          </w:p>
          <w:p w14:paraId="736111FF" w14:textId="77777777" w:rsidR="00306E2C" w:rsidRPr="00982682" w:rsidRDefault="00306E2C" w:rsidP="00FA01D5">
            <w:pPr>
              <w:pStyle w:val="B2"/>
              <w:rPr>
                <w:lang w:eastAsia="ko-KR"/>
              </w:rPr>
            </w:pPr>
            <w:r w:rsidRPr="00982682">
              <w:rPr>
                <w:lang w:eastAsia="ko-KR"/>
              </w:rPr>
              <w:t>2&gt;</w:t>
            </w:r>
            <w:r w:rsidRPr="00982682">
              <w:rPr>
                <w:lang w:eastAsia="ko-KR"/>
              </w:rPr>
              <w:tab/>
              <w:t xml:space="preserve">if the new transmission is associated to a sidelink grant in </w:t>
            </w:r>
            <w:proofErr w:type="spellStart"/>
            <w:r w:rsidRPr="00982682">
              <w:rPr>
                <w:i/>
              </w:rPr>
              <w:t>sl-DiscTxPoolSelected</w:t>
            </w:r>
            <w:proofErr w:type="spellEnd"/>
            <w:r w:rsidRPr="00982682">
              <w:rPr>
                <w:iCs/>
              </w:rPr>
              <w:t xml:space="preserve"> or </w:t>
            </w:r>
            <w:proofErr w:type="spellStart"/>
            <w:r w:rsidRPr="00982682">
              <w:rPr>
                <w:i/>
                <w:iCs/>
              </w:rPr>
              <w:t>sl-DiscTxPoolScheduling</w:t>
            </w:r>
            <w:proofErr w:type="spellEnd"/>
            <w:r w:rsidRPr="00982682">
              <w:t xml:space="preserve"> configured in </w:t>
            </w:r>
            <w:proofErr w:type="spellStart"/>
            <w:r w:rsidRPr="00982682">
              <w:rPr>
                <w:i/>
                <w:iCs/>
              </w:rPr>
              <w:t>sl</w:t>
            </w:r>
            <w:proofErr w:type="spellEnd"/>
            <w:r w:rsidRPr="00982682">
              <w:rPr>
                <w:i/>
                <w:iCs/>
              </w:rPr>
              <w:t>-BWP-</w:t>
            </w:r>
            <w:proofErr w:type="spellStart"/>
            <w:r w:rsidRPr="00982682">
              <w:rPr>
                <w:i/>
                <w:iCs/>
              </w:rPr>
              <w:t>DiscPoolConfig</w:t>
            </w:r>
            <w:proofErr w:type="spellEnd"/>
            <w:r w:rsidRPr="00982682">
              <w:t xml:space="preserve"> or </w:t>
            </w:r>
            <w:proofErr w:type="spellStart"/>
            <w:r w:rsidRPr="00982682">
              <w:rPr>
                <w:i/>
              </w:rPr>
              <w:t>sl</w:t>
            </w:r>
            <w:proofErr w:type="spellEnd"/>
            <w:r w:rsidRPr="00982682">
              <w:rPr>
                <w:i/>
              </w:rPr>
              <w:t>-BWP-</w:t>
            </w:r>
            <w:proofErr w:type="spellStart"/>
            <w:r w:rsidRPr="00982682">
              <w:rPr>
                <w:i/>
              </w:rPr>
              <w:t>DiscPoolConfigCommon</w:t>
            </w:r>
            <w:proofErr w:type="spellEnd"/>
            <w:r w:rsidRPr="00982682">
              <w:rPr>
                <w:lang w:eastAsia="ko-KR"/>
              </w:rPr>
              <w:t>:</w:t>
            </w:r>
          </w:p>
          <w:p w14:paraId="6DFC47E3" w14:textId="77777777" w:rsidR="00306E2C" w:rsidRPr="00982682" w:rsidRDefault="00306E2C" w:rsidP="00FA01D5">
            <w:pPr>
              <w:pStyle w:val="B3"/>
            </w:pPr>
            <w:r w:rsidRPr="00982682">
              <w:t>3&gt;</w:t>
            </w:r>
            <w:r w:rsidRPr="00982682">
              <w:tab/>
              <w:t xml:space="preserve">select a Destination associated </w:t>
            </w:r>
            <w:r w:rsidRPr="00982682">
              <w:rPr>
                <w:lang w:eastAsia="zh-CN"/>
              </w:rPr>
              <w:t>with</w:t>
            </w:r>
            <w:r w:rsidRPr="00982682">
              <w:t xml:space="preserve"> NR sidelink discovery as specified in TS 23.304</w:t>
            </w:r>
            <w:r w:rsidRPr="00982682">
              <w:rPr>
                <w:lang w:eastAsia="ko-KR"/>
              </w:rPr>
              <w:t xml:space="preserve"> </w:t>
            </w:r>
            <w:r w:rsidRPr="00982682">
              <w:t xml:space="preserve">[26], that is in the SL Active time for the SL transmission occasion if SL DRX is applied for the destination, and among the logical channels that </w:t>
            </w:r>
            <w:r w:rsidRPr="00982682">
              <w:rPr>
                <w:lang w:eastAsia="ko-KR"/>
              </w:rPr>
              <w:t>satisfy all the following conditions for the SL grant associated to the SCI</w:t>
            </w:r>
            <w:r w:rsidRPr="00982682">
              <w:t>:</w:t>
            </w:r>
          </w:p>
          <w:p w14:paraId="025ED12B" w14:textId="77777777" w:rsidR="00306E2C" w:rsidRPr="00982682" w:rsidRDefault="00306E2C" w:rsidP="00FA01D5">
            <w:pPr>
              <w:pStyle w:val="B4"/>
              <w:rPr>
                <w:lang w:eastAsia="ko-KR"/>
              </w:rPr>
            </w:pPr>
            <w:r w:rsidRPr="00982682">
              <w:rPr>
                <w:lang w:eastAsia="ko-KR"/>
              </w:rPr>
              <w:t>4&gt;</w:t>
            </w:r>
            <w:r w:rsidRPr="00982682">
              <w:rPr>
                <w:lang w:eastAsia="ko-KR"/>
              </w:rPr>
              <w:tab/>
              <w:t>SL data for NR sidelink discovery is available for transmission; and</w:t>
            </w:r>
          </w:p>
          <w:p w14:paraId="0A8B2249" w14:textId="77777777" w:rsidR="00306E2C" w:rsidRPr="00982682" w:rsidRDefault="00306E2C" w:rsidP="00FA01D5">
            <w:pPr>
              <w:pStyle w:val="B4"/>
              <w:rPr>
                <w:lang w:eastAsia="ko-KR"/>
              </w:rPr>
            </w:pPr>
            <w:r w:rsidRPr="00982682">
              <w:rPr>
                <w:lang w:eastAsia="ko-KR"/>
              </w:rPr>
              <w:t>4&gt;</w:t>
            </w:r>
            <w:r w:rsidRPr="00982682">
              <w:rPr>
                <w:lang w:eastAsia="ko-KR"/>
              </w:rPr>
              <w:tab/>
            </w:r>
            <w:proofErr w:type="spellStart"/>
            <w:r w:rsidRPr="00982682">
              <w:rPr>
                <w:i/>
                <w:lang w:eastAsia="ko-KR"/>
              </w:rPr>
              <w:t>SBj</w:t>
            </w:r>
            <w:proofErr w:type="spellEnd"/>
            <w:r w:rsidRPr="00982682">
              <w:rPr>
                <w:lang w:eastAsia="ko-KR"/>
              </w:rPr>
              <w:t xml:space="preserve"> </w:t>
            </w:r>
            <w:r w:rsidRPr="00982682">
              <w:t xml:space="preserve">&gt; 0, in case there is any logical channel having </w:t>
            </w:r>
            <w:proofErr w:type="spellStart"/>
            <w:r w:rsidRPr="00982682">
              <w:rPr>
                <w:i/>
                <w:lang w:eastAsia="ko-KR"/>
              </w:rPr>
              <w:t>SBj</w:t>
            </w:r>
            <w:proofErr w:type="spellEnd"/>
            <w:r w:rsidRPr="00982682">
              <w:rPr>
                <w:lang w:eastAsia="ko-KR"/>
              </w:rPr>
              <w:t xml:space="preserve"> </w:t>
            </w:r>
            <w:r w:rsidRPr="00982682">
              <w:t>&gt; 0; and</w:t>
            </w:r>
          </w:p>
          <w:p w14:paraId="16AEFED3" w14:textId="77777777" w:rsidR="00306E2C" w:rsidRPr="00982682" w:rsidRDefault="00306E2C" w:rsidP="00FA01D5">
            <w:pPr>
              <w:pStyle w:val="B4"/>
              <w:rPr>
                <w:lang w:eastAsia="ko-KR"/>
              </w:rPr>
            </w:pPr>
            <w:r w:rsidRPr="00982682">
              <w:rPr>
                <w:lang w:eastAsia="ko-KR"/>
              </w:rPr>
              <w:t>4&gt;</w:t>
            </w:r>
            <w:r w:rsidRPr="00982682">
              <w:rPr>
                <w:lang w:eastAsia="ko-KR"/>
              </w:rPr>
              <w:tab/>
            </w:r>
            <w:r w:rsidRPr="00982682">
              <w:rPr>
                <w:i/>
                <w:lang w:eastAsia="ko-KR"/>
              </w:rPr>
              <w:t>sl-configuredGrantType1Allowed</w:t>
            </w:r>
            <w:r w:rsidRPr="00982682">
              <w:rPr>
                <w:lang w:eastAsia="ko-KR"/>
              </w:rPr>
              <w:t xml:space="preserve">, if configured, is set to </w:t>
            </w:r>
            <w:r w:rsidRPr="00982682">
              <w:rPr>
                <w:i/>
                <w:lang w:eastAsia="ko-KR"/>
              </w:rPr>
              <w:t>true</w:t>
            </w:r>
            <w:r w:rsidRPr="00982682">
              <w:rPr>
                <w:lang w:eastAsia="ko-KR"/>
              </w:rPr>
              <w:t xml:space="preserve"> in case the SL grant is a Configured Grant Type 1; and</w:t>
            </w:r>
          </w:p>
          <w:p w14:paraId="5272A6E1" w14:textId="77777777" w:rsidR="00306E2C" w:rsidRPr="00982682" w:rsidRDefault="00306E2C" w:rsidP="00FA01D5">
            <w:pPr>
              <w:pStyle w:val="B4"/>
              <w:rPr>
                <w:lang w:eastAsia="ko-KR"/>
              </w:rPr>
            </w:pPr>
            <w:r w:rsidRPr="00982682">
              <w:rPr>
                <w:lang w:eastAsia="ko-KR"/>
              </w:rPr>
              <w:t>4&gt;</w:t>
            </w:r>
            <w:r w:rsidRPr="00982682">
              <w:rPr>
                <w:lang w:eastAsia="ko-KR"/>
              </w:rPr>
              <w:tab/>
            </w:r>
            <w:proofErr w:type="spellStart"/>
            <w:r w:rsidRPr="00982682">
              <w:rPr>
                <w:i/>
                <w:lang w:eastAsia="ko-KR"/>
              </w:rPr>
              <w:t>sl</w:t>
            </w:r>
            <w:proofErr w:type="spellEnd"/>
            <w:r w:rsidRPr="00982682">
              <w:rPr>
                <w:i/>
                <w:lang w:eastAsia="ko-KR"/>
              </w:rPr>
              <w:t>-</w:t>
            </w:r>
            <w:proofErr w:type="spellStart"/>
            <w:r w:rsidRPr="00982682">
              <w:rPr>
                <w:i/>
                <w:lang w:eastAsia="ko-KR"/>
              </w:rPr>
              <w:t>AllowedCG</w:t>
            </w:r>
            <w:proofErr w:type="spellEnd"/>
            <w:r w:rsidRPr="00982682">
              <w:rPr>
                <w:i/>
                <w:lang w:eastAsia="ko-KR"/>
              </w:rPr>
              <w:t>-List</w:t>
            </w:r>
            <w:r w:rsidRPr="00982682">
              <w:rPr>
                <w:lang w:eastAsia="ko-KR"/>
              </w:rPr>
              <w:t>, if configured, includes the configured grant index associated to the SL grant.</w:t>
            </w:r>
          </w:p>
          <w:p w14:paraId="1378E636" w14:textId="77777777" w:rsidR="00306E2C" w:rsidRDefault="00306E2C" w:rsidP="00FA01D5">
            <w:pPr>
              <w:pStyle w:val="B2"/>
              <w:rPr>
                <w:lang w:eastAsia="ko-KR"/>
              </w:rPr>
            </w:pPr>
            <w:r w:rsidRPr="00982682">
              <w:rPr>
                <w:lang w:eastAsia="ko-KR"/>
              </w:rPr>
              <w:t>2&gt;</w:t>
            </w:r>
            <w:r w:rsidRPr="00982682">
              <w:rPr>
                <w:lang w:eastAsia="ko-KR"/>
              </w:rPr>
              <w:tab/>
              <w:t>else:</w:t>
            </w:r>
          </w:p>
          <w:p w14:paraId="202466F5" w14:textId="77777777" w:rsidR="00306E2C" w:rsidRPr="00574ABF" w:rsidRDefault="00306E2C" w:rsidP="00FA01D5">
            <w:pPr>
              <w:pStyle w:val="B3"/>
              <w:rPr>
                <w:lang w:eastAsia="ko-KR"/>
              </w:rPr>
            </w:pPr>
            <w:r w:rsidRPr="00574ABF">
              <w:rPr>
                <w:highlight w:val="red"/>
                <w:lang w:eastAsia="ko-KR"/>
              </w:rPr>
              <w:t>&lt;</w:t>
            </w:r>
            <w:r>
              <w:rPr>
                <w:highlight w:val="red"/>
                <w:lang w:eastAsia="ko-KR"/>
              </w:rPr>
              <w:t>Missing</w:t>
            </w:r>
            <w:r w:rsidRPr="00574ABF">
              <w:rPr>
                <w:highlight w:val="red"/>
                <w:lang w:eastAsia="ko-KR"/>
              </w:rPr>
              <w:t xml:space="preserve"> enhanced LCP check&gt;</w:t>
            </w:r>
          </w:p>
          <w:p w14:paraId="2F8E8777" w14:textId="77777777" w:rsidR="00306E2C" w:rsidRPr="00982682" w:rsidRDefault="00306E2C" w:rsidP="00FA01D5">
            <w:pPr>
              <w:pStyle w:val="B3"/>
            </w:pPr>
            <w:r w:rsidRPr="00982682">
              <w:t>3&gt;</w:t>
            </w:r>
            <w:r w:rsidRPr="00982682">
              <w:tab/>
              <w:t xml:space="preserve">select a Destination associated </w:t>
            </w:r>
            <w:r w:rsidRPr="00982682">
              <w:rPr>
                <w:lang w:eastAsia="zh-CN"/>
              </w:rPr>
              <w:t>to</w:t>
            </w:r>
            <w:r w:rsidRPr="00982682">
              <w:t xml:space="preserve"> one of unicast, groupcast and broadcast (excluding the Destination(s) associated </w:t>
            </w:r>
            <w:r w:rsidRPr="00982682">
              <w:rPr>
                <w:lang w:eastAsia="zh-CN"/>
              </w:rPr>
              <w:t>with</w:t>
            </w:r>
            <w:r w:rsidRPr="00982682">
              <w:t xml:space="preserve"> NR sidelink discovery as specified in TS 23.304 [26]), that is in the SL Active time for the SL transmission occasion if SL DRX is applied for the destination, and having at least one of the MAC CE and the logical channel with the highest priority, among the logical channels that </w:t>
            </w:r>
            <w:r w:rsidRPr="00982682">
              <w:rPr>
                <w:lang w:eastAsia="ko-KR"/>
              </w:rPr>
              <w:t>satisfy all the following conditions and MAC CE(s), if any, for the SL grant associated to the SCI</w:t>
            </w:r>
            <w:r w:rsidRPr="00982682">
              <w:t>:</w:t>
            </w:r>
          </w:p>
          <w:p w14:paraId="09EFBE7E" w14:textId="77777777" w:rsidR="00306E2C" w:rsidRPr="00982682" w:rsidRDefault="00306E2C" w:rsidP="00FA01D5">
            <w:pPr>
              <w:pStyle w:val="B4"/>
              <w:rPr>
                <w:lang w:eastAsia="ko-KR"/>
              </w:rPr>
            </w:pPr>
            <w:r w:rsidRPr="00982682">
              <w:rPr>
                <w:lang w:eastAsia="ko-KR"/>
              </w:rPr>
              <w:t>4&gt;</w:t>
            </w:r>
            <w:r w:rsidRPr="00982682">
              <w:rPr>
                <w:lang w:eastAsia="ko-KR"/>
              </w:rPr>
              <w:tab/>
              <w:t>SL data for NR sidelink communication is available for transmission; and</w:t>
            </w:r>
          </w:p>
          <w:p w14:paraId="4D6BAE95" w14:textId="77777777" w:rsidR="00306E2C" w:rsidRPr="00982682" w:rsidRDefault="00306E2C" w:rsidP="00FA01D5">
            <w:pPr>
              <w:pStyle w:val="B4"/>
              <w:rPr>
                <w:lang w:eastAsia="ko-KR"/>
              </w:rPr>
            </w:pPr>
            <w:r w:rsidRPr="00982682">
              <w:rPr>
                <w:lang w:eastAsia="ko-KR"/>
              </w:rPr>
              <w:t>4&gt;</w:t>
            </w:r>
            <w:r w:rsidRPr="00982682">
              <w:rPr>
                <w:lang w:eastAsia="ko-KR"/>
              </w:rPr>
              <w:tab/>
            </w:r>
            <w:proofErr w:type="spellStart"/>
            <w:r w:rsidRPr="00982682">
              <w:rPr>
                <w:i/>
                <w:lang w:eastAsia="ko-KR"/>
              </w:rPr>
              <w:t>SBj</w:t>
            </w:r>
            <w:proofErr w:type="spellEnd"/>
            <w:r w:rsidRPr="00982682">
              <w:rPr>
                <w:lang w:eastAsia="ko-KR"/>
              </w:rPr>
              <w:t xml:space="preserve"> </w:t>
            </w:r>
            <w:r w:rsidRPr="00982682">
              <w:t xml:space="preserve">&gt; 0, in case there is any logical channel having </w:t>
            </w:r>
            <w:proofErr w:type="spellStart"/>
            <w:r w:rsidRPr="00982682">
              <w:rPr>
                <w:i/>
                <w:lang w:eastAsia="ko-KR"/>
              </w:rPr>
              <w:t>SBj</w:t>
            </w:r>
            <w:proofErr w:type="spellEnd"/>
            <w:r w:rsidRPr="00982682">
              <w:rPr>
                <w:lang w:eastAsia="ko-KR"/>
              </w:rPr>
              <w:t xml:space="preserve"> </w:t>
            </w:r>
            <w:r w:rsidRPr="00982682">
              <w:t>&gt; 0; and</w:t>
            </w:r>
          </w:p>
          <w:p w14:paraId="3715568E" w14:textId="77777777" w:rsidR="00306E2C" w:rsidRPr="00982682" w:rsidRDefault="00306E2C" w:rsidP="00FA01D5">
            <w:pPr>
              <w:pStyle w:val="B4"/>
              <w:rPr>
                <w:lang w:eastAsia="ko-KR"/>
              </w:rPr>
            </w:pPr>
            <w:r w:rsidRPr="00982682">
              <w:rPr>
                <w:lang w:eastAsia="ko-KR"/>
              </w:rPr>
              <w:t>4&gt;</w:t>
            </w:r>
            <w:r w:rsidRPr="00982682">
              <w:rPr>
                <w:lang w:eastAsia="ko-KR"/>
              </w:rPr>
              <w:tab/>
            </w:r>
            <w:r w:rsidRPr="00982682">
              <w:rPr>
                <w:i/>
                <w:lang w:eastAsia="ko-KR"/>
              </w:rPr>
              <w:t>sl-configuredGrantType1Allowed</w:t>
            </w:r>
            <w:r w:rsidRPr="00982682">
              <w:rPr>
                <w:lang w:eastAsia="ko-KR"/>
              </w:rPr>
              <w:t xml:space="preserve">, if configured, is set to </w:t>
            </w:r>
            <w:r w:rsidRPr="00982682">
              <w:rPr>
                <w:i/>
                <w:lang w:eastAsia="ko-KR"/>
              </w:rPr>
              <w:t>true</w:t>
            </w:r>
            <w:r w:rsidRPr="00982682">
              <w:rPr>
                <w:lang w:eastAsia="ko-KR"/>
              </w:rPr>
              <w:t xml:space="preserve"> in case the SL grant is a Configured Grant Type 1; and</w:t>
            </w:r>
          </w:p>
          <w:p w14:paraId="48A669EA" w14:textId="77777777" w:rsidR="00306E2C" w:rsidRPr="00982682" w:rsidRDefault="00306E2C" w:rsidP="00FA01D5">
            <w:pPr>
              <w:pStyle w:val="B4"/>
              <w:rPr>
                <w:lang w:eastAsia="ko-KR"/>
              </w:rPr>
            </w:pPr>
            <w:r w:rsidRPr="00982682">
              <w:rPr>
                <w:lang w:eastAsia="ko-KR"/>
              </w:rPr>
              <w:t>4&gt;</w:t>
            </w:r>
            <w:r w:rsidRPr="00982682">
              <w:rPr>
                <w:lang w:eastAsia="ko-KR"/>
              </w:rPr>
              <w:tab/>
            </w:r>
            <w:proofErr w:type="spellStart"/>
            <w:r w:rsidRPr="00982682">
              <w:rPr>
                <w:i/>
                <w:lang w:eastAsia="ko-KR"/>
              </w:rPr>
              <w:t>sl</w:t>
            </w:r>
            <w:proofErr w:type="spellEnd"/>
            <w:r w:rsidRPr="00982682">
              <w:rPr>
                <w:i/>
                <w:lang w:eastAsia="ko-KR"/>
              </w:rPr>
              <w:t>-</w:t>
            </w:r>
            <w:proofErr w:type="spellStart"/>
            <w:r w:rsidRPr="00982682">
              <w:rPr>
                <w:i/>
                <w:lang w:eastAsia="ko-KR"/>
              </w:rPr>
              <w:t>AllowedCG</w:t>
            </w:r>
            <w:proofErr w:type="spellEnd"/>
            <w:r w:rsidRPr="00982682">
              <w:rPr>
                <w:i/>
                <w:lang w:eastAsia="ko-KR"/>
              </w:rPr>
              <w:t>-List</w:t>
            </w:r>
            <w:r w:rsidRPr="00982682">
              <w:rPr>
                <w:lang w:eastAsia="ko-KR"/>
              </w:rPr>
              <w:t>, if configured, includes the configured grant index associated to the SL grant; and</w:t>
            </w:r>
          </w:p>
          <w:p w14:paraId="333A182A" w14:textId="77777777" w:rsidR="00306E2C" w:rsidRPr="00982682" w:rsidRDefault="00306E2C" w:rsidP="00FA01D5">
            <w:pPr>
              <w:pStyle w:val="B4"/>
            </w:pPr>
            <w:r w:rsidRPr="00982682">
              <w:rPr>
                <w:lang w:eastAsia="ko-KR"/>
              </w:rPr>
              <w:t>4&gt;</w:t>
            </w:r>
            <w:r w:rsidRPr="00982682">
              <w:rPr>
                <w:lang w:eastAsia="ko-KR"/>
              </w:rPr>
              <w:tab/>
            </w:r>
            <w:proofErr w:type="spellStart"/>
            <w:r w:rsidRPr="00982682">
              <w:rPr>
                <w:i/>
                <w:lang w:eastAsia="ko-KR"/>
              </w:rPr>
              <w:t>sl</w:t>
            </w:r>
            <w:proofErr w:type="spellEnd"/>
            <w:r w:rsidRPr="00982682">
              <w:rPr>
                <w:i/>
                <w:lang w:eastAsia="ko-KR"/>
              </w:rPr>
              <w:t>-HARQ-</w:t>
            </w:r>
            <w:proofErr w:type="spellStart"/>
            <w:r w:rsidRPr="00982682">
              <w:rPr>
                <w:i/>
                <w:lang w:eastAsia="ko-KR"/>
              </w:rPr>
              <w:t>FeedbackEnabled</w:t>
            </w:r>
            <w:proofErr w:type="spellEnd"/>
            <w:r w:rsidRPr="00982682">
              <w:rPr>
                <w:lang w:eastAsia="ko-KR"/>
              </w:rPr>
              <w:t xml:space="preserve"> is set to </w:t>
            </w:r>
            <w:r w:rsidRPr="00982682">
              <w:rPr>
                <w:i/>
                <w:lang w:eastAsia="ko-KR"/>
              </w:rPr>
              <w:t>disabled</w:t>
            </w:r>
            <w:r w:rsidRPr="00982682">
              <w:rPr>
                <w:lang w:eastAsia="ko-KR"/>
              </w:rPr>
              <w:t xml:space="preserve">, if </w:t>
            </w:r>
            <w:r w:rsidRPr="00982682">
              <w:t>PSFCH is not configured for the SL grant associated to the SCI.</w:t>
            </w:r>
          </w:p>
          <w:p w14:paraId="56BDDB26" w14:textId="77777777" w:rsidR="00306E2C" w:rsidRDefault="00306E2C" w:rsidP="00FA01D5">
            <w:pPr>
              <w:pStyle w:val="B1"/>
              <w:rPr>
                <w:lang w:eastAsia="ko-KR"/>
              </w:rPr>
            </w:pPr>
            <w:r w:rsidRPr="00982682">
              <w:rPr>
                <w:lang w:eastAsia="ko-KR"/>
              </w:rPr>
              <w:t>1&gt;</w:t>
            </w:r>
            <w:r w:rsidRPr="00982682">
              <w:rPr>
                <w:lang w:eastAsia="ko-KR"/>
              </w:rPr>
              <w:tab/>
              <w:t>else:</w:t>
            </w:r>
          </w:p>
          <w:p w14:paraId="4C8D1D1E" w14:textId="77777777" w:rsidR="00306E2C" w:rsidRPr="00574ABF" w:rsidRDefault="00306E2C" w:rsidP="00FA01D5">
            <w:pPr>
              <w:pStyle w:val="B2"/>
              <w:rPr>
                <w:lang w:eastAsia="ko-KR"/>
              </w:rPr>
            </w:pPr>
            <w:r w:rsidRPr="00574ABF">
              <w:rPr>
                <w:highlight w:val="green"/>
                <w:lang w:eastAsia="ko-KR"/>
              </w:rPr>
              <w:t>&lt;Enhanced LCP&gt;</w:t>
            </w:r>
          </w:p>
          <w:p w14:paraId="5CA2D958" w14:textId="77777777" w:rsidR="00306E2C" w:rsidRDefault="00306E2C" w:rsidP="00FA01D5">
            <w:pPr>
              <w:pStyle w:val="B2"/>
            </w:pPr>
            <w:r>
              <w:rPr>
                <w:lang w:eastAsia="ko-KR"/>
              </w:rPr>
              <w:t>2&gt;</w:t>
            </w:r>
            <w:r>
              <w:rPr>
                <w:lang w:eastAsia="ko-KR"/>
              </w:rPr>
              <w:tab/>
            </w:r>
            <w:r>
              <w:t>If multiple consecutive slots are used for transmitting multiple sidelink transmissions; or</w:t>
            </w:r>
          </w:p>
          <w:p w14:paraId="6E78EFD0" w14:textId="77777777" w:rsidR="00306E2C" w:rsidRDefault="00306E2C" w:rsidP="00FA01D5">
            <w:pPr>
              <w:pStyle w:val="B2"/>
            </w:pPr>
            <w:r>
              <w:rPr>
                <w:lang w:eastAsia="ko-KR"/>
              </w:rPr>
              <w:t>2&gt;</w:t>
            </w:r>
            <w:r>
              <w:rPr>
                <w:lang w:eastAsia="ko-KR"/>
              </w:rPr>
              <w:tab/>
              <w:t>if COT sharing information has been received from lower layers as specified in TS 37.213[18]:</w:t>
            </w:r>
          </w:p>
        </w:tc>
      </w:tr>
    </w:tbl>
    <w:p w14:paraId="5F1B35A8" w14:textId="77777777" w:rsidR="00306E2C" w:rsidRDefault="00306E2C" w:rsidP="00306E2C"/>
    <w:p w14:paraId="31E64B8B" w14:textId="77777777" w:rsidR="00306E2C" w:rsidRDefault="00306E2C" w:rsidP="00306E2C">
      <w:pPr>
        <w:jc w:val="both"/>
      </w:pPr>
      <w:r>
        <w:t xml:space="preserve">In order to sort this out, either RAN2 should agree to not allow SL-U operation in case of configuration of </w:t>
      </w:r>
      <w:proofErr w:type="spellStart"/>
      <w:r w:rsidRPr="00C31FD2">
        <w:rPr>
          <w:i/>
          <w:iCs/>
        </w:rPr>
        <w:t>sl</w:t>
      </w:r>
      <w:proofErr w:type="spellEnd"/>
      <w:r w:rsidRPr="00C31FD2">
        <w:rPr>
          <w:i/>
          <w:iCs/>
        </w:rPr>
        <w:t>-BWP-</w:t>
      </w:r>
      <w:proofErr w:type="spellStart"/>
      <w:r w:rsidRPr="00C31FD2">
        <w:rPr>
          <w:i/>
          <w:iCs/>
        </w:rPr>
        <w:t>DiscPoolConfig</w:t>
      </w:r>
      <w:proofErr w:type="spellEnd"/>
      <w:r w:rsidRPr="00574ABF">
        <w:t xml:space="preserve"> or </w:t>
      </w:r>
      <w:proofErr w:type="spellStart"/>
      <w:r w:rsidRPr="00C31FD2">
        <w:rPr>
          <w:i/>
          <w:iCs/>
        </w:rPr>
        <w:t>sl</w:t>
      </w:r>
      <w:proofErr w:type="spellEnd"/>
      <w:r w:rsidRPr="00C31FD2">
        <w:rPr>
          <w:i/>
          <w:iCs/>
        </w:rPr>
        <w:t>-BWP-</w:t>
      </w:r>
      <w:proofErr w:type="spellStart"/>
      <w:proofErr w:type="gramStart"/>
      <w:r w:rsidRPr="00C31FD2">
        <w:rPr>
          <w:i/>
          <w:iCs/>
        </w:rPr>
        <w:t>DiscPoolConfigCommon</w:t>
      </w:r>
      <w:proofErr w:type="spellEnd"/>
      <w:r w:rsidRPr="00C31FD2">
        <w:t>, or</w:t>
      </w:r>
      <w:proofErr w:type="gramEnd"/>
      <w:r w:rsidRPr="00C31FD2">
        <w:t xml:space="preserve"> </w:t>
      </w:r>
      <w:r w:rsidRPr="00953613">
        <w:rPr>
          <w:highlight w:val="red"/>
          <w:lang w:eastAsia="ko-KR"/>
        </w:rPr>
        <w:t>add the enhanced LCP</w:t>
      </w:r>
      <w:r>
        <w:t xml:space="preserve"> within the clause that the common </w:t>
      </w:r>
      <w:r>
        <w:lastRenderedPageBreak/>
        <w:t>and dedicated discovery pools are configured but the data is not related to discovery. We think that since SL-U is somewhat RAN2 agnostic, the enhanced LCP check should be added.</w:t>
      </w:r>
    </w:p>
    <w:p w14:paraId="6AECE158" w14:textId="77777777" w:rsidR="00306E2C" w:rsidRPr="00FC09AB" w:rsidRDefault="00306E2C" w:rsidP="00306E2C">
      <w:pPr>
        <w:jc w:val="both"/>
        <w:rPr>
          <w:b/>
          <w:bCs/>
        </w:rPr>
      </w:pPr>
      <w:r w:rsidRPr="00FC09AB">
        <w:rPr>
          <w:b/>
          <w:bCs/>
        </w:rPr>
        <w:t xml:space="preserve">Observation </w:t>
      </w:r>
      <w:r>
        <w:rPr>
          <w:b/>
          <w:bCs/>
        </w:rPr>
        <w:t>2</w:t>
      </w:r>
      <w:r w:rsidRPr="00FC09AB">
        <w:rPr>
          <w:b/>
          <w:bCs/>
        </w:rPr>
        <w:t xml:space="preserve">: </w:t>
      </w:r>
      <w:r>
        <w:rPr>
          <w:b/>
          <w:bCs/>
        </w:rPr>
        <w:t>S</w:t>
      </w:r>
      <w:r w:rsidRPr="00FC09AB">
        <w:rPr>
          <w:b/>
          <w:bCs/>
        </w:rPr>
        <w:t xml:space="preserve">ince SL-U is somewhat RAN2 agnostic, the enhanced LCP check should be </w:t>
      </w:r>
      <w:r>
        <w:rPr>
          <w:b/>
          <w:bCs/>
        </w:rPr>
        <w:t xml:space="preserve">feasible also </w:t>
      </w:r>
      <w:r w:rsidRPr="00A32B52">
        <w:rPr>
          <w:b/>
          <w:bCs/>
        </w:rPr>
        <w:t xml:space="preserve">in case of configuration of </w:t>
      </w:r>
      <w:proofErr w:type="spellStart"/>
      <w:r w:rsidRPr="00A32B52">
        <w:rPr>
          <w:b/>
          <w:bCs/>
          <w:i/>
          <w:iCs/>
        </w:rPr>
        <w:t>sl</w:t>
      </w:r>
      <w:proofErr w:type="spellEnd"/>
      <w:r w:rsidRPr="00A32B52">
        <w:rPr>
          <w:b/>
          <w:bCs/>
          <w:i/>
          <w:iCs/>
        </w:rPr>
        <w:t>-BWP-</w:t>
      </w:r>
      <w:proofErr w:type="spellStart"/>
      <w:r w:rsidRPr="00A32B52">
        <w:rPr>
          <w:b/>
          <w:bCs/>
          <w:i/>
          <w:iCs/>
        </w:rPr>
        <w:t>DiscPoolConfig</w:t>
      </w:r>
      <w:proofErr w:type="spellEnd"/>
      <w:r w:rsidRPr="00A32B52">
        <w:rPr>
          <w:b/>
          <w:bCs/>
        </w:rPr>
        <w:t xml:space="preserve"> or </w:t>
      </w:r>
      <w:proofErr w:type="spellStart"/>
      <w:r w:rsidRPr="00A32B52">
        <w:rPr>
          <w:b/>
          <w:bCs/>
          <w:i/>
          <w:iCs/>
        </w:rPr>
        <w:t>sl</w:t>
      </w:r>
      <w:proofErr w:type="spellEnd"/>
      <w:r w:rsidRPr="00A32B52">
        <w:rPr>
          <w:b/>
          <w:bCs/>
          <w:i/>
          <w:iCs/>
        </w:rPr>
        <w:t>-BWP-</w:t>
      </w:r>
      <w:proofErr w:type="spellStart"/>
      <w:r w:rsidRPr="00A32B52">
        <w:rPr>
          <w:b/>
          <w:bCs/>
          <w:i/>
          <w:iCs/>
        </w:rPr>
        <w:t>DiscPoolConfigCommon</w:t>
      </w:r>
      <w:proofErr w:type="spellEnd"/>
      <w:r w:rsidRPr="00FC09AB">
        <w:rPr>
          <w:b/>
          <w:bCs/>
        </w:rPr>
        <w:t>.</w:t>
      </w:r>
    </w:p>
    <w:p w14:paraId="24CC080F" w14:textId="1C8DE29C" w:rsidR="00570210" w:rsidRDefault="00306E2C" w:rsidP="00306E2C">
      <w:pPr>
        <w:jc w:val="both"/>
        <w:rPr>
          <w:rFonts w:ascii="Arial" w:hAnsi="Arial" w:cs="Arial"/>
          <w:b/>
          <w:lang w:eastAsia="zh-CN"/>
        </w:rPr>
      </w:pPr>
      <w:r w:rsidRPr="001377F3">
        <w:rPr>
          <w:b/>
          <w:bCs/>
        </w:rPr>
        <w:t xml:space="preserve">Proposal </w:t>
      </w:r>
      <w:r>
        <w:rPr>
          <w:b/>
          <w:bCs/>
        </w:rPr>
        <w:t>3</w:t>
      </w:r>
      <w:r w:rsidRPr="001377F3">
        <w:rPr>
          <w:b/>
          <w:bCs/>
        </w:rPr>
        <w:t xml:space="preserve">: RAN2 to agree that </w:t>
      </w:r>
      <w:proofErr w:type="spellStart"/>
      <w:r w:rsidRPr="001377F3">
        <w:rPr>
          <w:b/>
          <w:bCs/>
        </w:rPr>
        <w:t>MCSt</w:t>
      </w:r>
      <w:proofErr w:type="spellEnd"/>
      <w:r w:rsidRPr="001377F3">
        <w:rPr>
          <w:b/>
          <w:bCs/>
        </w:rPr>
        <w:t xml:space="preserve"> and COT sharing </w:t>
      </w:r>
      <w:r>
        <w:rPr>
          <w:b/>
          <w:bCs/>
        </w:rPr>
        <w:t>enhancement are</w:t>
      </w:r>
      <w:r w:rsidRPr="001377F3">
        <w:rPr>
          <w:b/>
          <w:bCs/>
        </w:rPr>
        <w:t xml:space="preserve"> applicable </w:t>
      </w:r>
      <w:r>
        <w:rPr>
          <w:b/>
          <w:bCs/>
        </w:rPr>
        <w:t>also when</w:t>
      </w:r>
      <w:r w:rsidRPr="001377F3">
        <w:rPr>
          <w:b/>
          <w:bCs/>
        </w:rPr>
        <w:t xml:space="preserve"> dedicated or common discovery pool is configured by the network.</w:t>
      </w:r>
      <w:r w:rsidR="000059CE">
        <w:rPr>
          <w:rFonts w:ascii="Arial" w:hAnsi="Arial" w:cs="Arial"/>
          <w:lang w:val="en-US" w:eastAsia="zh-CN"/>
        </w:rPr>
        <w:t xml:space="preserve"> </w:t>
      </w:r>
    </w:p>
    <w:p w14:paraId="1881A6FE" w14:textId="35558C9F" w:rsidR="00C43D9F" w:rsidRDefault="00C43D9F" w:rsidP="00C43D9F">
      <w:pPr>
        <w:tabs>
          <w:tab w:val="left" w:pos="5812"/>
        </w:tabs>
        <w:rPr>
          <w:rFonts w:ascii="Arial" w:hAnsi="Arial" w:cs="Arial"/>
          <w:b/>
          <w:lang w:eastAsia="zh-CN"/>
        </w:rPr>
      </w:pPr>
    </w:p>
    <w:p w14:paraId="2E008675" w14:textId="4AD32B56" w:rsidR="00306E2C" w:rsidRDefault="00306E2C" w:rsidP="00C43D9F">
      <w:pPr>
        <w:tabs>
          <w:tab w:val="left" w:pos="5812"/>
        </w:tabs>
        <w:rPr>
          <w:rFonts w:ascii="Arial" w:eastAsia="Malgun Gothic" w:hAnsi="Arial" w:cs="Arial"/>
          <w:lang w:eastAsia="ko-KR"/>
        </w:rPr>
      </w:pPr>
      <w:r>
        <w:rPr>
          <w:rFonts w:ascii="Arial" w:eastAsia="Malgun Gothic" w:hAnsi="Arial" w:cs="Arial" w:hint="eastAsia"/>
          <w:b/>
          <w:lang w:eastAsia="ko-KR"/>
        </w:rPr>
        <w:t>Rapporteur view:</w:t>
      </w:r>
      <w:r w:rsidR="00FD155A">
        <w:rPr>
          <w:rFonts w:ascii="Arial" w:eastAsia="Malgun Gothic" w:hAnsi="Arial" w:cs="Arial"/>
          <w:b/>
          <w:lang w:eastAsia="ko-KR"/>
        </w:rPr>
        <w:t xml:space="preserve"> </w:t>
      </w:r>
      <w:r w:rsidR="00FD155A" w:rsidRPr="00FD155A">
        <w:rPr>
          <w:rFonts w:ascii="Arial" w:eastAsia="Malgun Gothic" w:hAnsi="Arial" w:cs="Arial"/>
          <w:lang w:eastAsia="ko-KR"/>
        </w:rPr>
        <w:t xml:space="preserve">SL-U does not apply to relay scenarios. Therefore, it is correct to distinguish between licensed and unlicensed band operation by the distinction of 1&gt; in running CR. </w:t>
      </w:r>
    </w:p>
    <w:p w14:paraId="22326779" w14:textId="77777777" w:rsidR="00FD155A" w:rsidRPr="00FD155A" w:rsidRDefault="00FD155A" w:rsidP="00C43D9F">
      <w:pPr>
        <w:tabs>
          <w:tab w:val="left" w:pos="5812"/>
        </w:tabs>
        <w:rPr>
          <w:rFonts w:ascii="Arial" w:eastAsia="Malgun Gothic" w:hAnsi="Arial" w:cs="Arial"/>
          <w:lang w:eastAsia="ko-KR"/>
        </w:rPr>
      </w:pPr>
    </w:p>
    <w:p w14:paraId="32FF4A02" w14:textId="363FB7FA" w:rsidR="00306E2C" w:rsidRPr="00973F63" w:rsidRDefault="00306E2C" w:rsidP="00306E2C">
      <w:pPr>
        <w:rPr>
          <w:rFonts w:ascii="Arial" w:hAnsi="Arial" w:cs="Arial"/>
          <w:b/>
          <w:lang w:eastAsia="zh-CN"/>
        </w:rPr>
      </w:pPr>
      <w:r w:rsidRPr="00973F63">
        <w:rPr>
          <w:rFonts w:ascii="Arial" w:hAnsi="Arial" w:cs="Arial"/>
          <w:b/>
          <w:lang w:eastAsia="zh-CN"/>
        </w:rPr>
        <w:t>Q</w:t>
      </w:r>
      <w:r>
        <w:rPr>
          <w:rFonts w:ascii="Arial" w:hAnsi="Arial" w:cs="Arial"/>
          <w:b/>
          <w:lang w:eastAsia="zh-CN"/>
        </w:rPr>
        <w:t>4</w:t>
      </w:r>
      <w:r w:rsidRPr="00973F63">
        <w:rPr>
          <w:rFonts w:ascii="Arial" w:hAnsi="Arial" w:cs="Arial"/>
          <w:b/>
          <w:lang w:eastAsia="zh-CN"/>
        </w:rPr>
        <w:t xml:space="preserve">: </w:t>
      </w:r>
      <w:r>
        <w:rPr>
          <w:rFonts w:ascii="Arial" w:hAnsi="Arial" w:cs="Arial"/>
          <w:b/>
          <w:lang w:eastAsia="zh-CN"/>
        </w:rPr>
        <w:t xml:space="preserve">Does </w:t>
      </w:r>
      <w:r w:rsidRPr="00637DBD">
        <w:rPr>
          <w:rFonts w:ascii="Arial" w:hAnsi="Arial" w:cs="Arial"/>
          <w:b/>
          <w:lang w:eastAsia="zh-CN"/>
        </w:rPr>
        <w:t xml:space="preserve">your company agree </w:t>
      </w:r>
      <w:r>
        <w:rPr>
          <w:rFonts w:ascii="Arial" w:hAnsi="Arial" w:cs="Arial"/>
          <w:b/>
          <w:lang w:eastAsia="zh-CN"/>
        </w:rPr>
        <w:t>the proposal 3 (“</w:t>
      </w:r>
      <w:r w:rsidRPr="001377F3">
        <w:rPr>
          <w:b/>
          <w:bCs/>
        </w:rPr>
        <w:t xml:space="preserve">RAN2 to agree that </w:t>
      </w:r>
      <w:proofErr w:type="spellStart"/>
      <w:r w:rsidRPr="001377F3">
        <w:rPr>
          <w:b/>
          <w:bCs/>
        </w:rPr>
        <w:t>MCSt</w:t>
      </w:r>
      <w:proofErr w:type="spellEnd"/>
      <w:r w:rsidRPr="001377F3">
        <w:rPr>
          <w:b/>
          <w:bCs/>
        </w:rPr>
        <w:t xml:space="preserve"> and COT sharing </w:t>
      </w:r>
      <w:r>
        <w:rPr>
          <w:b/>
          <w:bCs/>
        </w:rPr>
        <w:t>enhancement are</w:t>
      </w:r>
      <w:r w:rsidRPr="001377F3">
        <w:rPr>
          <w:b/>
          <w:bCs/>
        </w:rPr>
        <w:t xml:space="preserve"> applicable </w:t>
      </w:r>
      <w:r>
        <w:rPr>
          <w:b/>
          <w:bCs/>
        </w:rPr>
        <w:t>also when</w:t>
      </w:r>
      <w:r w:rsidRPr="001377F3">
        <w:rPr>
          <w:b/>
          <w:bCs/>
        </w:rPr>
        <w:t xml:space="preserve"> dedicated or common discovery pool is configured by the network.</w:t>
      </w:r>
      <w:r>
        <w:rPr>
          <w:rFonts w:ascii="Arial" w:hAnsi="Arial" w:cs="Arial"/>
          <w:b/>
          <w:lang w:eastAsia="zh-CN"/>
        </w:rPr>
        <w:t>”) in R2-2312824</w:t>
      </w:r>
      <w:r w:rsidRPr="00637DBD">
        <w:rPr>
          <w:rFonts w:ascii="Arial" w:hAnsi="Arial" w:cs="Arial"/>
          <w:b/>
          <w:lang w:eastAsia="zh-CN"/>
        </w:rPr>
        <w:t>?</w:t>
      </w:r>
    </w:p>
    <w:tbl>
      <w:tblPr>
        <w:tblStyle w:val="TableGrid"/>
        <w:tblW w:w="9770" w:type="dxa"/>
        <w:tblLook w:val="04A0" w:firstRow="1" w:lastRow="0" w:firstColumn="1" w:lastColumn="0" w:noHBand="0" w:noVBand="1"/>
      </w:tblPr>
      <w:tblGrid>
        <w:gridCol w:w="2245"/>
        <w:gridCol w:w="1633"/>
        <w:gridCol w:w="5892"/>
      </w:tblGrid>
      <w:tr w:rsidR="00306E2C" w:rsidRPr="00973F63" w14:paraId="6D4767F6" w14:textId="77777777" w:rsidTr="207B3CC9">
        <w:tc>
          <w:tcPr>
            <w:tcW w:w="2245" w:type="dxa"/>
          </w:tcPr>
          <w:p w14:paraId="06C70C17" w14:textId="77777777" w:rsidR="00306E2C" w:rsidRPr="00973F63" w:rsidRDefault="00306E2C" w:rsidP="00FA01D5">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Company</w:t>
            </w:r>
          </w:p>
        </w:tc>
        <w:tc>
          <w:tcPr>
            <w:tcW w:w="1633" w:type="dxa"/>
          </w:tcPr>
          <w:p w14:paraId="1D278E46" w14:textId="77777777" w:rsidR="00306E2C" w:rsidRPr="00973F63" w:rsidRDefault="00306E2C" w:rsidP="00FA01D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Agree/Disagree</w:t>
            </w:r>
          </w:p>
        </w:tc>
        <w:tc>
          <w:tcPr>
            <w:tcW w:w="5892" w:type="dxa"/>
          </w:tcPr>
          <w:p w14:paraId="1189C496" w14:textId="77777777" w:rsidR="00306E2C" w:rsidRPr="00973F63" w:rsidRDefault="00306E2C" w:rsidP="00FA01D5">
            <w:pPr>
              <w:overflowPunct w:val="0"/>
              <w:autoSpaceDE w:val="0"/>
              <w:autoSpaceDN w:val="0"/>
              <w:adjustRightInd w:val="0"/>
              <w:spacing w:after="120" w:line="300" w:lineRule="auto"/>
              <w:jc w:val="both"/>
              <w:textAlignment w:val="baseline"/>
              <w:rPr>
                <w:rFonts w:ascii="Arial" w:eastAsia="DengXian" w:hAnsi="Arial" w:cs="Arial"/>
                <w:lang w:val="sv-SE" w:eastAsia="zh-CN"/>
              </w:rPr>
            </w:pPr>
            <w:r w:rsidRPr="00973F63">
              <w:rPr>
                <w:rFonts w:ascii="Arial" w:eastAsia="DengXian" w:hAnsi="Arial" w:cs="Arial"/>
                <w:lang w:eastAsia="zh-CN"/>
              </w:rPr>
              <w:t>Further comments</w:t>
            </w:r>
          </w:p>
        </w:tc>
      </w:tr>
      <w:tr w:rsidR="00306E2C" w:rsidRPr="00973F63" w14:paraId="79D63377" w14:textId="77777777" w:rsidTr="207B3CC9">
        <w:tc>
          <w:tcPr>
            <w:tcW w:w="2245" w:type="dxa"/>
          </w:tcPr>
          <w:p w14:paraId="676C2E6B" w14:textId="77777777" w:rsidR="00306E2C" w:rsidRPr="007C6118" w:rsidRDefault="00306E2C" w:rsidP="00FA01D5">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LG</w:t>
            </w:r>
          </w:p>
        </w:tc>
        <w:tc>
          <w:tcPr>
            <w:tcW w:w="1633" w:type="dxa"/>
          </w:tcPr>
          <w:p w14:paraId="3C3DA7FF" w14:textId="77777777" w:rsidR="00306E2C" w:rsidRPr="00B01634" w:rsidRDefault="00306E2C" w:rsidP="00FA01D5">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Disagree</w:t>
            </w:r>
          </w:p>
        </w:tc>
        <w:tc>
          <w:tcPr>
            <w:tcW w:w="5892" w:type="dxa"/>
          </w:tcPr>
          <w:p w14:paraId="2462B569" w14:textId="77777777" w:rsidR="00306E2C" w:rsidRPr="000B4389" w:rsidRDefault="00306E2C" w:rsidP="00FA01D5">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 xml:space="preserve">ee </w:t>
            </w:r>
            <w:r>
              <w:rPr>
                <w:rFonts w:ascii="Arial" w:eastAsia="Malgun Gothic" w:hAnsi="Arial" w:cs="Arial"/>
                <w:lang w:eastAsia="ko-KR"/>
              </w:rPr>
              <w:t>the rapporteur view on this issue.</w:t>
            </w:r>
          </w:p>
        </w:tc>
      </w:tr>
      <w:tr w:rsidR="00306E2C" w:rsidRPr="00973F63" w14:paraId="0D01F188" w14:textId="77777777" w:rsidTr="207B3CC9">
        <w:tc>
          <w:tcPr>
            <w:tcW w:w="2245" w:type="dxa"/>
          </w:tcPr>
          <w:p w14:paraId="29815085" w14:textId="7D5BE390" w:rsidR="00306E2C" w:rsidRPr="00973F63" w:rsidRDefault="003D1DC4" w:rsidP="00FA01D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60FAD48F" w14:textId="7145B6FD" w:rsidR="00306E2C" w:rsidRPr="00973F63" w:rsidRDefault="003D1DC4" w:rsidP="00FA01D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892" w:type="dxa"/>
          </w:tcPr>
          <w:p w14:paraId="7C988E5F" w14:textId="77777777" w:rsidR="00306E2C" w:rsidRDefault="003D1DC4" w:rsidP="00FA01D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 xml:space="preserve">e understand the SL-U was designed mainly for commercial use case (compared to CA for V2X use case), and therefore, there seems no reason to exclude the usage of SL-U for normal </w:t>
            </w:r>
            <w:proofErr w:type="spellStart"/>
            <w:r>
              <w:rPr>
                <w:rFonts w:ascii="Arial" w:eastAsia="DengXian" w:hAnsi="Arial" w:cs="Arial"/>
                <w:lang w:eastAsia="zh-CN"/>
              </w:rPr>
              <w:t>ProSe</w:t>
            </w:r>
            <w:proofErr w:type="spellEnd"/>
            <w:r>
              <w:rPr>
                <w:rFonts w:ascii="Arial" w:eastAsia="DengXian" w:hAnsi="Arial" w:cs="Arial"/>
                <w:lang w:eastAsia="zh-CN"/>
              </w:rPr>
              <w:t xml:space="preserve"> use case. Since otherwise, it means we limit SL-U to V2X case as well, which however was not captured in the WID. </w:t>
            </w:r>
          </w:p>
          <w:p w14:paraId="65BD82D1" w14:textId="77777777" w:rsidR="003D1DC4" w:rsidRDefault="003D1DC4" w:rsidP="00FA01D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T</w:t>
            </w:r>
            <w:r>
              <w:rPr>
                <w:rFonts w:ascii="Arial" w:eastAsia="DengXian" w:hAnsi="Arial" w:cs="Arial"/>
                <w:lang w:eastAsia="zh-CN"/>
              </w:rPr>
              <w:t xml:space="preserve">he exclusion of SL-U for relay case was mainly to rule out relay-specific work for SL-U, but when it can be applied to </w:t>
            </w:r>
            <w:proofErr w:type="spellStart"/>
            <w:r>
              <w:rPr>
                <w:rFonts w:ascii="Arial" w:eastAsia="DengXian" w:hAnsi="Arial" w:cs="Arial"/>
                <w:lang w:eastAsia="zh-CN"/>
              </w:rPr>
              <w:t>ProSe</w:t>
            </w:r>
            <w:proofErr w:type="spellEnd"/>
            <w:r>
              <w:rPr>
                <w:rFonts w:ascii="Arial" w:eastAsia="DengXian" w:hAnsi="Arial" w:cs="Arial"/>
                <w:lang w:eastAsia="zh-CN"/>
              </w:rPr>
              <w:t xml:space="preserve"> (no matter relay or non-relay case) without additional work, we should not exclude it artificially. </w:t>
            </w:r>
          </w:p>
          <w:p w14:paraId="2583B960" w14:textId="77777777" w:rsidR="00125B3D" w:rsidRDefault="00125B3D" w:rsidP="00125B3D">
            <w:pPr>
              <w:pStyle w:val="B2"/>
              <w:rPr>
                <w:ins w:id="16" w:author="LG-Giwon Park" w:date="2023-11-27T14:31:00Z"/>
                <w:lang w:eastAsia="ko-KR"/>
              </w:rPr>
            </w:pPr>
            <w:ins w:id="17" w:author="LG-Giwon Park" w:date="2023-11-27T14:25:00Z">
              <w:r>
                <w:rPr>
                  <w:rFonts w:ascii="Arial" w:eastAsia="Malgun Gothic" w:hAnsi="Arial" w:cs="Arial" w:hint="eastAsia"/>
                  <w:lang w:eastAsia="ko-KR"/>
                </w:rPr>
                <w:t>[</w:t>
              </w:r>
              <w:r>
                <w:rPr>
                  <w:rFonts w:ascii="Arial" w:eastAsia="Malgun Gothic" w:hAnsi="Arial" w:cs="Arial"/>
                  <w:lang w:eastAsia="ko-KR"/>
                </w:rPr>
                <w:t>Rapp</w:t>
              </w:r>
              <w:r>
                <w:rPr>
                  <w:rFonts w:ascii="Arial" w:eastAsia="Malgun Gothic" w:hAnsi="Arial" w:cs="Arial" w:hint="eastAsia"/>
                  <w:lang w:eastAsia="ko-KR"/>
                </w:rPr>
                <w:t>]</w:t>
              </w:r>
            </w:ins>
            <w:ins w:id="18" w:author="LG-Giwon Park" w:date="2023-11-27T14:26:00Z">
              <w:r>
                <w:rPr>
                  <w:rFonts w:ascii="Arial" w:eastAsia="Malgun Gothic" w:hAnsi="Arial" w:cs="Arial"/>
                  <w:lang w:eastAsia="ko-KR"/>
                </w:rPr>
                <w:t xml:space="preserve"> </w:t>
              </w:r>
            </w:ins>
            <w:ins w:id="19" w:author="LG-Giwon Park" w:date="2023-11-27T14:31:00Z">
              <w:r w:rsidRPr="00125B3D">
                <w:rPr>
                  <w:rFonts w:ascii="Arial" w:eastAsia="Malgun Gothic" w:hAnsi="Arial" w:cs="Arial"/>
                  <w:lang w:eastAsia="ko-KR"/>
                </w:rPr>
                <w:t xml:space="preserve">For my </w:t>
              </w:r>
              <w:proofErr w:type="gramStart"/>
              <w:r w:rsidRPr="00125B3D">
                <w:rPr>
                  <w:rFonts w:ascii="Arial" w:eastAsia="Malgun Gothic" w:hAnsi="Arial" w:cs="Arial"/>
                  <w:lang w:eastAsia="ko-KR"/>
                </w:rPr>
                <w:t>clarification, if</w:t>
              </w:r>
              <w:proofErr w:type="gramEnd"/>
              <w:r w:rsidRPr="00125B3D">
                <w:rPr>
                  <w:rFonts w:ascii="Arial" w:eastAsia="Malgun Gothic" w:hAnsi="Arial" w:cs="Arial"/>
                  <w:lang w:eastAsia="ko-KR"/>
                </w:rPr>
                <w:t xml:space="preserve"> E-LCP should be included in the “</w:t>
              </w:r>
              <w:r w:rsidRPr="00982682">
                <w:rPr>
                  <w:lang w:eastAsia="ko-KR"/>
                </w:rPr>
                <w:t>2&gt;</w:t>
              </w:r>
              <w:r w:rsidRPr="00982682">
                <w:rPr>
                  <w:lang w:eastAsia="ko-KR"/>
                </w:rPr>
                <w:tab/>
                <w:t>else:</w:t>
              </w:r>
            </w:ins>
          </w:p>
          <w:p w14:paraId="2DF50502" w14:textId="25EEA51A" w:rsidR="00125B3D" w:rsidRPr="00125B3D" w:rsidRDefault="00125B3D" w:rsidP="00125B3D">
            <w:pPr>
              <w:pStyle w:val="B2"/>
              <w:rPr>
                <w:ins w:id="20" w:author="LG-Giwon Park" w:date="2023-11-27T14:31:00Z"/>
                <w:rFonts w:ascii="Arial" w:eastAsia="Malgun Gothic" w:hAnsi="Arial" w:cs="Arial"/>
                <w:lang w:eastAsia="ko-KR"/>
              </w:rPr>
            </w:pPr>
            <w:ins w:id="21" w:author="LG-Giwon Park" w:date="2023-11-27T14:31:00Z">
              <w:r w:rsidRPr="00574ABF">
                <w:rPr>
                  <w:highlight w:val="red"/>
                  <w:lang w:eastAsia="ko-KR"/>
                </w:rPr>
                <w:t>&lt;</w:t>
              </w:r>
              <w:r>
                <w:rPr>
                  <w:highlight w:val="red"/>
                  <w:lang w:eastAsia="ko-KR"/>
                </w:rPr>
                <w:t>Missing</w:t>
              </w:r>
              <w:r w:rsidRPr="00574ABF">
                <w:rPr>
                  <w:highlight w:val="red"/>
                  <w:lang w:eastAsia="ko-KR"/>
                </w:rPr>
                <w:t xml:space="preserve"> enhanced LCP check&gt;</w:t>
              </w:r>
              <w:r w:rsidRPr="00125B3D">
                <w:rPr>
                  <w:rFonts w:ascii="Arial" w:eastAsia="Malgun Gothic" w:hAnsi="Arial" w:cs="Arial"/>
                  <w:lang w:eastAsia="ko-KR"/>
                </w:rPr>
                <w:t>” part, why shouldn’t it be included in the discovery part</w:t>
              </w:r>
              <w:r>
                <w:rPr>
                  <w:rFonts w:ascii="Arial" w:eastAsia="Malgun Gothic" w:hAnsi="Arial" w:cs="Arial"/>
                  <w:lang w:eastAsia="ko-KR"/>
                </w:rPr>
                <w:t xml:space="preserve"> (</w:t>
              </w:r>
              <w:r w:rsidRPr="00982682">
                <w:rPr>
                  <w:lang w:eastAsia="ko-KR"/>
                </w:rPr>
                <w:t>2&gt;</w:t>
              </w:r>
              <w:r w:rsidRPr="00982682">
                <w:rPr>
                  <w:lang w:eastAsia="ko-KR"/>
                </w:rPr>
                <w:tab/>
                <w:t xml:space="preserve">if the new transmission is associated to a sidelink grant in </w:t>
              </w:r>
              <w:proofErr w:type="spellStart"/>
              <w:r w:rsidRPr="00982682">
                <w:rPr>
                  <w:i/>
                </w:rPr>
                <w:t>sl-DiscTxPoolSelected</w:t>
              </w:r>
              <w:proofErr w:type="spellEnd"/>
              <w:r w:rsidRPr="00982682">
                <w:rPr>
                  <w:iCs/>
                </w:rPr>
                <w:t xml:space="preserve"> or </w:t>
              </w:r>
              <w:proofErr w:type="spellStart"/>
              <w:r w:rsidRPr="00982682">
                <w:rPr>
                  <w:i/>
                  <w:iCs/>
                </w:rPr>
                <w:t>sl-DiscTxPoolScheduling</w:t>
              </w:r>
              <w:proofErr w:type="spellEnd"/>
              <w:r w:rsidRPr="00982682">
                <w:t xml:space="preserve"> configured in </w:t>
              </w:r>
              <w:proofErr w:type="spellStart"/>
              <w:r w:rsidRPr="00982682">
                <w:rPr>
                  <w:i/>
                  <w:iCs/>
                </w:rPr>
                <w:t>sl</w:t>
              </w:r>
              <w:proofErr w:type="spellEnd"/>
              <w:r w:rsidRPr="00982682">
                <w:rPr>
                  <w:i/>
                  <w:iCs/>
                </w:rPr>
                <w:t>-BWP-</w:t>
              </w:r>
              <w:proofErr w:type="spellStart"/>
              <w:r w:rsidRPr="00982682">
                <w:rPr>
                  <w:i/>
                  <w:iCs/>
                </w:rPr>
                <w:t>DiscPoolConfig</w:t>
              </w:r>
              <w:proofErr w:type="spellEnd"/>
              <w:r w:rsidRPr="00982682">
                <w:t xml:space="preserve"> or </w:t>
              </w:r>
              <w:proofErr w:type="spellStart"/>
              <w:r w:rsidRPr="00982682">
                <w:rPr>
                  <w:i/>
                </w:rPr>
                <w:t>sl</w:t>
              </w:r>
              <w:proofErr w:type="spellEnd"/>
              <w:r w:rsidRPr="00982682">
                <w:rPr>
                  <w:i/>
                </w:rPr>
                <w:t>-BWP-</w:t>
              </w:r>
              <w:proofErr w:type="spellStart"/>
              <w:r w:rsidRPr="00982682">
                <w:rPr>
                  <w:i/>
                </w:rPr>
                <w:t>DiscPoolConfigCommon</w:t>
              </w:r>
              <w:proofErr w:type="spellEnd"/>
              <w:r w:rsidRPr="00982682">
                <w:rPr>
                  <w:lang w:eastAsia="ko-KR"/>
                </w:rPr>
                <w:t>:</w:t>
              </w:r>
              <w:r>
                <w:rPr>
                  <w:rFonts w:ascii="Arial" w:eastAsia="Malgun Gothic" w:hAnsi="Arial" w:cs="Arial"/>
                  <w:lang w:eastAsia="ko-KR"/>
                </w:rPr>
                <w:t>)</w:t>
              </w:r>
              <w:r w:rsidRPr="00125B3D">
                <w:rPr>
                  <w:rFonts w:ascii="Arial" w:eastAsia="Malgun Gothic" w:hAnsi="Arial" w:cs="Arial"/>
                  <w:lang w:eastAsia="ko-KR"/>
                </w:rPr>
                <w:t>?</w:t>
              </w:r>
            </w:ins>
          </w:p>
          <w:p w14:paraId="67ABBB96" w14:textId="6DC11235" w:rsidR="00125B3D" w:rsidRDefault="00125B3D" w:rsidP="00125B3D">
            <w:pPr>
              <w:pStyle w:val="B1"/>
              <w:rPr>
                <w:ins w:id="22" w:author="LG-Giwon Park" w:date="2023-11-27T14:35:00Z"/>
                <w:lang w:eastAsia="ko-KR"/>
              </w:rPr>
            </w:pPr>
            <w:ins w:id="23" w:author="LG-Giwon Park" w:date="2023-11-27T14:32:00Z">
              <w:r>
                <w:rPr>
                  <w:rFonts w:ascii="Arial" w:eastAsia="Malgun Gothic" w:hAnsi="Arial" w:cs="Arial"/>
                  <w:lang w:eastAsia="ko-KR"/>
                </w:rPr>
                <w:t>Moreover, m</w:t>
              </w:r>
            </w:ins>
            <w:ins w:id="24" w:author="LG-Giwon Park" w:date="2023-11-27T14:31:00Z">
              <w:r w:rsidRPr="00125B3D">
                <w:rPr>
                  <w:rFonts w:ascii="Arial" w:eastAsia="Malgun Gothic" w:hAnsi="Arial" w:cs="Arial"/>
                  <w:lang w:eastAsia="ko-KR"/>
                </w:rPr>
                <w:t xml:space="preserve">y understanding is that whether </w:t>
              </w:r>
            </w:ins>
            <w:ins w:id="25" w:author="LG-Giwon Park" w:date="2023-11-27T14:32:00Z">
              <w:r>
                <w:rPr>
                  <w:rFonts w:ascii="Arial" w:eastAsia="Malgun Gothic" w:hAnsi="Arial" w:cs="Arial"/>
                  <w:lang w:eastAsia="ko-KR"/>
                </w:rPr>
                <w:t xml:space="preserve">the SL-U is supported in </w:t>
              </w:r>
            </w:ins>
            <w:ins w:id="26" w:author="LG-Giwon Park" w:date="2023-11-27T14:31:00Z">
              <w:r w:rsidRPr="00125B3D">
                <w:rPr>
                  <w:rFonts w:ascii="Arial" w:eastAsia="Malgun Gothic" w:hAnsi="Arial" w:cs="Arial"/>
                  <w:lang w:eastAsia="ko-KR"/>
                </w:rPr>
                <w:t xml:space="preserve">the relay </w:t>
              </w:r>
            </w:ins>
            <w:ins w:id="27" w:author="LG-Giwon Park" w:date="2023-11-27T14:33:00Z">
              <w:r>
                <w:rPr>
                  <w:rFonts w:ascii="Arial" w:eastAsia="Malgun Gothic" w:hAnsi="Arial" w:cs="Arial"/>
                  <w:lang w:eastAsia="ko-KR"/>
                </w:rPr>
                <w:t>use case</w:t>
              </w:r>
            </w:ins>
            <w:ins w:id="28" w:author="LG-Giwon Park" w:date="2023-11-27T14:31:00Z">
              <w:r w:rsidRPr="00125B3D">
                <w:rPr>
                  <w:rFonts w:ascii="Arial" w:eastAsia="Malgun Gothic" w:hAnsi="Arial" w:cs="Arial"/>
                  <w:lang w:eastAsia="ko-KR"/>
                </w:rPr>
                <w:t xml:space="preserve"> </w:t>
              </w:r>
            </w:ins>
            <w:ins w:id="29" w:author="LG-Giwon Park" w:date="2023-11-27T14:34:00Z">
              <w:r w:rsidRPr="00125B3D">
                <w:rPr>
                  <w:rFonts w:ascii="Arial" w:eastAsia="Malgun Gothic" w:hAnsi="Arial" w:cs="Arial"/>
                  <w:lang w:eastAsia="ko-KR"/>
                </w:rPr>
                <w:t>requires a</w:t>
              </w:r>
              <w:r>
                <w:rPr>
                  <w:rFonts w:ascii="Arial" w:eastAsia="Malgun Gothic" w:hAnsi="Arial" w:cs="Arial"/>
                  <w:lang w:eastAsia="ko-KR"/>
                </w:rPr>
                <w:t>n</w:t>
              </w:r>
              <w:r w:rsidRPr="00125B3D">
                <w:rPr>
                  <w:rFonts w:ascii="Arial" w:eastAsia="Malgun Gothic" w:hAnsi="Arial" w:cs="Arial"/>
                  <w:lang w:eastAsia="ko-KR"/>
                </w:rPr>
                <w:t xml:space="preserve"> </w:t>
              </w:r>
              <w:r>
                <w:rPr>
                  <w:rFonts w:ascii="Arial" w:eastAsia="Malgun Gothic" w:hAnsi="Arial" w:cs="Arial"/>
                  <w:lang w:eastAsia="ko-KR"/>
                </w:rPr>
                <w:t>agreement in RAN2 online discussion</w:t>
              </w:r>
              <w:r w:rsidRPr="00125B3D">
                <w:rPr>
                  <w:rFonts w:ascii="Arial" w:eastAsia="Malgun Gothic" w:hAnsi="Arial" w:cs="Arial"/>
                  <w:lang w:eastAsia="ko-KR"/>
                </w:rPr>
                <w:t xml:space="preserve">. </w:t>
              </w:r>
            </w:ins>
            <w:ins w:id="30" w:author="LG-Giwon Park" w:date="2023-11-27T14:31:00Z">
              <w:r w:rsidRPr="00125B3D">
                <w:rPr>
                  <w:rFonts w:ascii="Arial" w:eastAsia="Malgun Gothic" w:hAnsi="Arial" w:cs="Arial"/>
                  <w:lang w:eastAsia="ko-KR"/>
                </w:rPr>
                <w:t xml:space="preserve">Also, </w:t>
              </w:r>
            </w:ins>
            <w:ins w:id="31" w:author="LG-Giwon Park" w:date="2023-11-27T14:34:00Z">
              <w:r>
                <w:rPr>
                  <w:rFonts w:ascii="Arial" w:eastAsia="Malgun Gothic" w:hAnsi="Arial" w:cs="Arial"/>
                  <w:lang w:eastAsia="ko-KR"/>
                </w:rPr>
                <w:t>I think</w:t>
              </w:r>
            </w:ins>
            <w:ins w:id="32" w:author="LG-Giwon Park" w:date="2023-11-27T14:31:00Z">
              <w:r w:rsidRPr="00125B3D">
                <w:rPr>
                  <w:rFonts w:ascii="Arial" w:eastAsia="Malgun Gothic" w:hAnsi="Arial" w:cs="Arial"/>
                  <w:lang w:eastAsia="ko-KR"/>
                </w:rPr>
                <w:t xml:space="preserve"> that public safety messages can be delivered even if the discovery pool is not </w:t>
              </w:r>
            </w:ins>
            <w:ins w:id="33" w:author="LG-Giwon Park" w:date="2023-11-27T14:35:00Z">
              <w:r>
                <w:rPr>
                  <w:rFonts w:ascii="Arial" w:eastAsia="Malgun Gothic" w:hAnsi="Arial" w:cs="Arial"/>
                  <w:lang w:eastAsia="ko-KR"/>
                </w:rPr>
                <w:t>configured</w:t>
              </w:r>
            </w:ins>
            <w:ins w:id="34" w:author="LG-Giwon Park" w:date="2023-11-27T14:31:00Z">
              <w:r w:rsidRPr="00125B3D">
                <w:rPr>
                  <w:rFonts w:ascii="Arial" w:eastAsia="Malgun Gothic" w:hAnsi="Arial" w:cs="Arial"/>
                  <w:lang w:eastAsia="ko-KR"/>
                </w:rPr>
                <w:t xml:space="preserve">. Therefore, I believe that the UE </w:t>
              </w:r>
              <w:proofErr w:type="spellStart"/>
              <w:r w:rsidRPr="00125B3D">
                <w:rPr>
                  <w:rFonts w:ascii="Arial" w:eastAsia="Malgun Gothic" w:hAnsi="Arial" w:cs="Arial"/>
                  <w:lang w:eastAsia="ko-KR"/>
                </w:rPr>
                <w:t>behavior</w:t>
              </w:r>
              <w:proofErr w:type="spellEnd"/>
              <w:r w:rsidRPr="00125B3D">
                <w:rPr>
                  <w:rFonts w:ascii="Arial" w:eastAsia="Malgun Gothic" w:hAnsi="Arial" w:cs="Arial"/>
                  <w:lang w:eastAsia="ko-KR"/>
                </w:rPr>
                <w:t xml:space="preserve"> that transmits public safety messages is already supported in the SL-U operation part</w:t>
              </w:r>
            </w:ins>
            <w:ins w:id="35" w:author="LG-Giwon Park" w:date="2023-11-27T14:35:00Z">
              <w:r>
                <w:rPr>
                  <w:rFonts w:ascii="Arial" w:eastAsia="Malgun Gothic" w:hAnsi="Arial" w:cs="Arial"/>
                  <w:lang w:eastAsia="ko-KR"/>
                </w:rPr>
                <w:t xml:space="preserve"> (</w:t>
              </w:r>
              <w:r w:rsidRPr="00982682">
                <w:rPr>
                  <w:lang w:eastAsia="ko-KR"/>
                </w:rPr>
                <w:t>1&gt;</w:t>
              </w:r>
              <w:r w:rsidRPr="00982682">
                <w:rPr>
                  <w:lang w:eastAsia="ko-KR"/>
                </w:rPr>
                <w:tab/>
                <w:t>else:</w:t>
              </w:r>
            </w:ins>
          </w:p>
          <w:p w14:paraId="11B94E6A" w14:textId="2E9854E9" w:rsidR="00125B3D" w:rsidRPr="00125B3D" w:rsidRDefault="00125B3D" w:rsidP="00125B3D">
            <w:pPr>
              <w:overflowPunct w:val="0"/>
              <w:autoSpaceDE w:val="0"/>
              <w:autoSpaceDN w:val="0"/>
              <w:adjustRightInd w:val="0"/>
              <w:spacing w:after="120" w:line="300" w:lineRule="auto"/>
              <w:jc w:val="both"/>
              <w:textAlignment w:val="baseline"/>
              <w:rPr>
                <w:rFonts w:ascii="Arial" w:eastAsia="Malgun Gothic" w:hAnsi="Arial" w:cs="Arial"/>
                <w:lang w:eastAsia="ko-KR"/>
              </w:rPr>
            </w:pPr>
            <w:ins w:id="36" w:author="LG-Giwon Park" w:date="2023-11-27T14:35:00Z">
              <w:r w:rsidRPr="00574ABF">
                <w:rPr>
                  <w:highlight w:val="green"/>
                  <w:lang w:eastAsia="ko-KR"/>
                </w:rPr>
                <w:lastRenderedPageBreak/>
                <w:t>&lt;Enhanced LCP&gt;</w:t>
              </w:r>
              <w:r>
                <w:rPr>
                  <w:lang w:eastAsia="ko-KR"/>
                </w:rPr>
                <w:t>)</w:t>
              </w:r>
            </w:ins>
            <w:ins w:id="37" w:author="LG-Giwon Park" w:date="2023-11-27T14:31:00Z">
              <w:r w:rsidRPr="00125B3D">
                <w:rPr>
                  <w:rFonts w:ascii="Arial" w:eastAsia="Malgun Gothic" w:hAnsi="Arial" w:cs="Arial"/>
                  <w:lang w:eastAsia="ko-KR"/>
                </w:rPr>
                <w:t xml:space="preserve"> that currently includes E-LCP.</w:t>
              </w:r>
            </w:ins>
          </w:p>
        </w:tc>
      </w:tr>
      <w:tr w:rsidR="00AF6F30" w:rsidRPr="00973F63" w14:paraId="6EEC4C1A" w14:textId="77777777" w:rsidTr="207B3CC9">
        <w:tc>
          <w:tcPr>
            <w:tcW w:w="2245" w:type="dxa"/>
          </w:tcPr>
          <w:p w14:paraId="2EFF80EF" w14:textId="14C4A919" w:rsidR="00AF6F30" w:rsidRDefault="00AF6F30" w:rsidP="00FA01D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lastRenderedPageBreak/>
              <w:t>X</w:t>
            </w:r>
            <w:r>
              <w:rPr>
                <w:rFonts w:ascii="Arial" w:eastAsia="DengXian" w:hAnsi="Arial" w:cs="Arial"/>
                <w:lang w:eastAsia="zh-CN"/>
              </w:rPr>
              <w:t>iaomi</w:t>
            </w:r>
          </w:p>
        </w:tc>
        <w:tc>
          <w:tcPr>
            <w:tcW w:w="1633" w:type="dxa"/>
          </w:tcPr>
          <w:p w14:paraId="1B02122A" w14:textId="1E716632" w:rsidR="00AF6F30" w:rsidRDefault="00AF6F30" w:rsidP="00FA01D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ee comments</w:t>
            </w:r>
          </w:p>
        </w:tc>
        <w:tc>
          <w:tcPr>
            <w:tcW w:w="5892" w:type="dxa"/>
          </w:tcPr>
          <w:p w14:paraId="397F97B8" w14:textId="4D5CB1D1" w:rsidR="00AF6F30" w:rsidRDefault="00AF6F30"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LCP enhancement for COT sharing should be withdrawn according to the agreement from this meeting. Regarding whether to apply SL-U to </w:t>
            </w:r>
            <w:proofErr w:type="spellStart"/>
            <w:r>
              <w:rPr>
                <w:rFonts w:ascii="Arial" w:eastAsia="DengXian" w:hAnsi="Arial" w:cs="Arial"/>
                <w:lang w:eastAsia="zh-CN"/>
              </w:rPr>
              <w:t>ProSe</w:t>
            </w:r>
            <w:proofErr w:type="spellEnd"/>
            <w:r>
              <w:rPr>
                <w:rFonts w:ascii="Arial" w:eastAsia="DengXian" w:hAnsi="Arial" w:cs="Arial"/>
                <w:lang w:eastAsia="zh-CN"/>
              </w:rPr>
              <w:t xml:space="preserve">, we think this issue was raised during offline discussion in last meeting, but companies have different </w:t>
            </w:r>
            <w:proofErr w:type="spellStart"/>
            <w:r>
              <w:rPr>
                <w:rFonts w:ascii="Arial" w:eastAsia="DengXian" w:hAnsi="Arial" w:cs="Arial"/>
                <w:lang w:eastAsia="zh-CN"/>
              </w:rPr>
              <w:t>understandning</w:t>
            </w:r>
            <w:proofErr w:type="spellEnd"/>
            <w:r>
              <w:rPr>
                <w:rFonts w:ascii="Arial" w:eastAsia="DengXian" w:hAnsi="Arial" w:cs="Arial"/>
                <w:lang w:eastAsia="zh-CN"/>
              </w:rPr>
              <w:t xml:space="preserve">, so we agree with Rapp that some online confirmation is needed. </w:t>
            </w:r>
          </w:p>
        </w:tc>
      </w:tr>
      <w:tr w:rsidR="001D6B6F" w:rsidRPr="00973F63" w14:paraId="33CD3A4F" w14:textId="77777777" w:rsidTr="207B3CC9">
        <w:tc>
          <w:tcPr>
            <w:tcW w:w="2245" w:type="dxa"/>
          </w:tcPr>
          <w:p w14:paraId="152E3671" w14:textId="04676DCB" w:rsidR="001D6B6F" w:rsidRDefault="001D6B6F" w:rsidP="00FA01D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Apple</w:t>
            </w:r>
          </w:p>
        </w:tc>
        <w:tc>
          <w:tcPr>
            <w:tcW w:w="1633" w:type="dxa"/>
          </w:tcPr>
          <w:p w14:paraId="28EB403B" w14:textId="22286B3E" w:rsidR="001D6B6F" w:rsidRDefault="00577DBF" w:rsidP="00FA01D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w:t>
            </w:r>
          </w:p>
        </w:tc>
        <w:tc>
          <w:tcPr>
            <w:tcW w:w="5892" w:type="dxa"/>
          </w:tcPr>
          <w:p w14:paraId="2463F769" w14:textId="77777777" w:rsidR="001D6B6F" w:rsidRDefault="00577DBF"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Same view as OPPO.</w:t>
            </w:r>
          </w:p>
          <w:p w14:paraId="542835B0" w14:textId="77777777" w:rsidR="00DA79F7" w:rsidRDefault="00DA79F7"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1: We agree that SL-U can apply to Prose. </w:t>
            </w:r>
          </w:p>
          <w:p w14:paraId="640BCD3B" w14:textId="0F0D6E3E" w:rsidR="00DA79F7" w:rsidRPr="00247BEF" w:rsidRDefault="00DA79F7" w:rsidP="00AF6F30">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eastAsia="zh-CN"/>
              </w:rPr>
              <w:t>2: We think the Nokia proposed CR is reasonable.</w:t>
            </w:r>
          </w:p>
        </w:tc>
      </w:tr>
      <w:tr w:rsidR="0055484D" w:rsidRPr="00973F63" w14:paraId="53E7362D" w14:textId="77777777" w:rsidTr="207B3CC9">
        <w:tc>
          <w:tcPr>
            <w:tcW w:w="2245" w:type="dxa"/>
          </w:tcPr>
          <w:p w14:paraId="21174BD4" w14:textId="7E3665FA" w:rsidR="0055484D" w:rsidRDefault="0055484D" w:rsidP="00FA01D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Nokia</w:t>
            </w:r>
          </w:p>
        </w:tc>
        <w:tc>
          <w:tcPr>
            <w:tcW w:w="1633" w:type="dxa"/>
          </w:tcPr>
          <w:p w14:paraId="15C4D098" w14:textId="0F24F30B" w:rsidR="0055484D" w:rsidRDefault="1C1C000D" w:rsidP="00FA01D5">
            <w:pPr>
              <w:overflowPunct w:val="0"/>
              <w:autoSpaceDE w:val="0"/>
              <w:autoSpaceDN w:val="0"/>
              <w:adjustRightInd w:val="0"/>
              <w:spacing w:after="120" w:line="300" w:lineRule="auto"/>
              <w:jc w:val="both"/>
              <w:textAlignment w:val="baseline"/>
              <w:rPr>
                <w:rFonts w:ascii="Arial" w:eastAsia="DengXian" w:hAnsi="Arial" w:cs="Arial"/>
                <w:lang w:eastAsia="zh-CN"/>
              </w:rPr>
            </w:pPr>
            <w:r w:rsidRPr="207B3CC9">
              <w:rPr>
                <w:rFonts w:ascii="Arial" w:eastAsia="DengXian" w:hAnsi="Arial" w:cs="Arial"/>
                <w:lang w:eastAsia="zh-CN"/>
              </w:rPr>
              <w:t>Agree (</w:t>
            </w:r>
            <w:r w:rsidR="65297CAA" w:rsidRPr="207B3CC9">
              <w:rPr>
                <w:rFonts w:ascii="Arial" w:eastAsia="DengXian" w:hAnsi="Arial" w:cs="Arial"/>
                <w:lang w:eastAsia="zh-CN"/>
              </w:rPr>
              <w:t>Pro</w:t>
            </w:r>
            <w:r w:rsidRPr="207B3CC9">
              <w:rPr>
                <w:rFonts w:ascii="Arial" w:eastAsia="DengXian" w:hAnsi="Arial" w:cs="Arial"/>
                <w:lang w:eastAsia="zh-CN"/>
              </w:rPr>
              <w:t>ponent)</w:t>
            </w:r>
          </w:p>
        </w:tc>
        <w:tc>
          <w:tcPr>
            <w:tcW w:w="5892" w:type="dxa"/>
          </w:tcPr>
          <w:p w14:paraId="3A83231F" w14:textId="77777777" w:rsidR="0055484D" w:rsidRDefault="0055484D" w:rsidP="00AF6F30">
            <w:pPr>
              <w:overflowPunct w:val="0"/>
              <w:autoSpaceDE w:val="0"/>
              <w:autoSpaceDN w:val="0"/>
              <w:adjustRightInd w:val="0"/>
              <w:spacing w:after="120" w:line="300" w:lineRule="auto"/>
              <w:jc w:val="both"/>
              <w:textAlignment w:val="baseline"/>
              <w:rPr>
                <w:rFonts w:ascii="Arial" w:eastAsia="DengXian" w:hAnsi="Arial" w:cs="Arial"/>
                <w:lang w:eastAsia="zh-CN"/>
              </w:rPr>
            </w:pPr>
          </w:p>
        </w:tc>
      </w:tr>
    </w:tbl>
    <w:p w14:paraId="40F01BCA" w14:textId="1E9BAAA7" w:rsidR="00C43D9F" w:rsidRPr="00C43D9F" w:rsidRDefault="00306E2C" w:rsidP="00C43D9F">
      <w:pPr>
        <w:tabs>
          <w:tab w:val="left" w:pos="5812"/>
        </w:tabs>
        <w:rPr>
          <w:rFonts w:ascii="Arial" w:eastAsia="Malgun Gothic" w:hAnsi="Arial" w:cs="Arial"/>
          <w:lang w:eastAsia="ko-KR"/>
        </w:rPr>
      </w:pPr>
      <w:r w:rsidRPr="00973F63">
        <w:rPr>
          <w:rFonts w:ascii="Arial" w:hAnsi="Arial" w:cs="Arial"/>
          <w:b/>
          <w:lang w:eastAsia="zh-CN"/>
        </w:rPr>
        <w:t>[Summary]</w:t>
      </w:r>
    </w:p>
    <w:sectPr w:rsidR="00C43D9F" w:rsidRPr="00C43D9F" w:rsidSect="00A83D2B">
      <w:headerReference w:type="even" r:id="rId15"/>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E4BDC" w14:textId="77777777" w:rsidR="00F641BF" w:rsidRDefault="00F641BF">
      <w:pPr>
        <w:spacing w:after="0" w:line="240" w:lineRule="auto"/>
      </w:pPr>
      <w:r>
        <w:separator/>
      </w:r>
    </w:p>
  </w:endnote>
  <w:endnote w:type="continuationSeparator" w:id="0">
    <w:p w14:paraId="46194859" w14:textId="77777777" w:rsidR="00F641BF" w:rsidRDefault="00F64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panose1 w:val="020B0604020202020204"/>
    <w:charset w:val="02"/>
    <w:family w:val="modern"/>
    <w:pitch w:val="fixed"/>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BFE48" w14:textId="77777777" w:rsidR="00F641BF" w:rsidRDefault="00F641BF">
      <w:pPr>
        <w:spacing w:after="0" w:line="240" w:lineRule="auto"/>
      </w:pPr>
      <w:r>
        <w:separator/>
      </w:r>
    </w:p>
  </w:footnote>
  <w:footnote w:type="continuationSeparator" w:id="0">
    <w:p w14:paraId="397E1B47" w14:textId="77777777" w:rsidR="00F641BF" w:rsidRDefault="00F64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11B1" w14:textId="77777777" w:rsidR="008A594F" w:rsidRDefault="008A594F">
    <w:r>
      <w:t xml:space="preserve">Page </w:t>
    </w:r>
    <w:r>
      <w:fldChar w:fldCharType="begin"/>
    </w:r>
    <w:r>
      <w:instrText>PAGE</w:instrText>
    </w:r>
    <w:r>
      <w:fldChar w:fldCharType="separate"/>
    </w:r>
    <w:r>
      <w:t>1</w:t>
    </w:r>
    <w:r>
      <w:fldChar w:fldCharType="end"/>
    </w:r>
    <w:r>
      <w:br/>
    </w:r>
  </w:p>
  <w:p w14:paraId="67835773" w14:textId="77777777" w:rsidR="008A594F" w:rsidRDefault="008A59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B426C"/>
    <w:multiLevelType w:val="multilevel"/>
    <w:tmpl w:val="41C0C9B8"/>
    <w:lvl w:ilvl="0">
      <w:numFmt w:val="bullet"/>
      <w:lvlText w:val=""/>
      <w:lvlJc w:val="left"/>
      <w:pPr>
        <w:ind w:left="720" w:hanging="360"/>
      </w:pPr>
      <w:rPr>
        <w:rFonts w:ascii="Symbol" w:eastAsia="Batang" w:hAnsi="Symbol" w:cs="Calibri"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CD3503"/>
    <w:multiLevelType w:val="hybridMultilevel"/>
    <w:tmpl w:val="C2109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A730D"/>
    <w:multiLevelType w:val="hybridMultilevel"/>
    <w:tmpl w:val="11EE5638"/>
    <w:lvl w:ilvl="0" w:tplc="9F643740">
      <w:start w:val="1"/>
      <w:numFmt w:val="decimal"/>
      <w:lvlText w:val="%1&gt;"/>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44313EDC"/>
    <w:multiLevelType w:val="hybridMultilevel"/>
    <w:tmpl w:val="BAA603A8"/>
    <w:lvl w:ilvl="0" w:tplc="92AC7D0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680F07"/>
    <w:multiLevelType w:val="multilevel"/>
    <w:tmpl w:val="398E6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F1F7AC4"/>
    <w:multiLevelType w:val="hybridMultilevel"/>
    <w:tmpl w:val="995873F6"/>
    <w:lvl w:ilvl="0" w:tplc="9F643740">
      <w:start w:val="1"/>
      <w:numFmt w:val="decimal"/>
      <w:lvlText w:val="%1&gt;"/>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624B1F2E"/>
    <w:multiLevelType w:val="hybridMultilevel"/>
    <w:tmpl w:val="C7EAD9B0"/>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940719938">
    <w:abstractNumId w:val="12"/>
  </w:num>
  <w:num w:numId="2" w16cid:durableId="1030954156">
    <w:abstractNumId w:val="8"/>
  </w:num>
  <w:num w:numId="3" w16cid:durableId="1752265250">
    <w:abstractNumId w:val="2"/>
  </w:num>
  <w:num w:numId="4" w16cid:durableId="472795625">
    <w:abstractNumId w:val="6"/>
  </w:num>
  <w:num w:numId="5" w16cid:durableId="765661370">
    <w:abstractNumId w:val="2"/>
  </w:num>
  <w:num w:numId="6" w16cid:durableId="1409763609">
    <w:abstractNumId w:val="0"/>
  </w:num>
  <w:num w:numId="7" w16cid:durableId="1008563705">
    <w:abstractNumId w:val="5"/>
  </w:num>
  <w:num w:numId="8" w16cid:durableId="683093632">
    <w:abstractNumId w:val="1"/>
  </w:num>
  <w:num w:numId="9" w16cid:durableId="1105344767">
    <w:abstractNumId w:val="3"/>
  </w:num>
  <w:num w:numId="10" w16cid:durableId="957184320">
    <w:abstractNumId w:val="11"/>
  </w:num>
  <w:num w:numId="11" w16cid:durableId="249972351">
    <w:abstractNumId w:val="4"/>
  </w:num>
  <w:num w:numId="12" w16cid:durableId="811827040">
    <w:abstractNumId w:val="10"/>
  </w:num>
  <w:num w:numId="13" w16cid:durableId="17966731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41449693">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Giwon Park">
    <w15:presenceInfo w15:providerId="None" w15:userId="LG-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059CE"/>
    <w:rsid w:val="00006BD2"/>
    <w:rsid w:val="0001098C"/>
    <w:rsid w:val="00013533"/>
    <w:rsid w:val="00016B29"/>
    <w:rsid w:val="00022E4A"/>
    <w:rsid w:val="00037434"/>
    <w:rsid w:val="000435DD"/>
    <w:rsid w:val="000531E6"/>
    <w:rsid w:val="00056913"/>
    <w:rsid w:val="000573B5"/>
    <w:rsid w:val="00063A53"/>
    <w:rsid w:val="0006538C"/>
    <w:rsid w:val="00067061"/>
    <w:rsid w:val="00072C3C"/>
    <w:rsid w:val="00090E47"/>
    <w:rsid w:val="000911CB"/>
    <w:rsid w:val="0009531B"/>
    <w:rsid w:val="000A0BCE"/>
    <w:rsid w:val="000A14C1"/>
    <w:rsid w:val="000A4BD0"/>
    <w:rsid w:val="000A6394"/>
    <w:rsid w:val="000A674C"/>
    <w:rsid w:val="000B4389"/>
    <w:rsid w:val="000B578C"/>
    <w:rsid w:val="000B6020"/>
    <w:rsid w:val="000B7FED"/>
    <w:rsid w:val="000C038A"/>
    <w:rsid w:val="000C193A"/>
    <w:rsid w:val="000C5FFE"/>
    <w:rsid w:val="000C63FD"/>
    <w:rsid w:val="000C6598"/>
    <w:rsid w:val="000D3A29"/>
    <w:rsid w:val="000D44B3"/>
    <w:rsid w:val="000E159B"/>
    <w:rsid w:val="000E4D94"/>
    <w:rsid w:val="000E7FBE"/>
    <w:rsid w:val="000F4D42"/>
    <w:rsid w:val="001016DB"/>
    <w:rsid w:val="00125B3D"/>
    <w:rsid w:val="0012722F"/>
    <w:rsid w:val="0013331A"/>
    <w:rsid w:val="001363BB"/>
    <w:rsid w:val="001459B5"/>
    <w:rsid w:val="00145A78"/>
    <w:rsid w:val="00145D43"/>
    <w:rsid w:val="001503CA"/>
    <w:rsid w:val="001563FB"/>
    <w:rsid w:val="001613D9"/>
    <w:rsid w:val="00161A5D"/>
    <w:rsid w:val="00167306"/>
    <w:rsid w:val="001704A0"/>
    <w:rsid w:val="00172C2A"/>
    <w:rsid w:val="00173124"/>
    <w:rsid w:val="00173755"/>
    <w:rsid w:val="00181C77"/>
    <w:rsid w:val="00192C46"/>
    <w:rsid w:val="0019308B"/>
    <w:rsid w:val="001A02F1"/>
    <w:rsid w:val="001A08B3"/>
    <w:rsid w:val="001A7B60"/>
    <w:rsid w:val="001A7EA6"/>
    <w:rsid w:val="001B52F0"/>
    <w:rsid w:val="001B5977"/>
    <w:rsid w:val="001B77C2"/>
    <w:rsid w:val="001B7A65"/>
    <w:rsid w:val="001C15AC"/>
    <w:rsid w:val="001D3C5C"/>
    <w:rsid w:val="001D6B6F"/>
    <w:rsid w:val="001D7F13"/>
    <w:rsid w:val="001E41F3"/>
    <w:rsid w:val="001E6617"/>
    <w:rsid w:val="001E6BF1"/>
    <w:rsid w:val="001F1A7B"/>
    <w:rsid w:val="001F4C76"/>
    <w:rsid w:val="002050DD"/>
    <w:rsid w:val="00205F71"/>
    <w:rsid w:val="00207D8A"/>
    <w:rsid w:val="00230742"/>
    <w:rsid w:val="0023437F"/>
    <w:rsid w:val="002437FA"/>
    <w:rsid w:val="00246CDE"/>
    <w:rsid w:val="00247BEF"/>
    <w:rsid w:val="0025297E"/>
    <w:rsid w:val="00253F79"/>
    <w:rsid w:val="0025483F"/>
    <w:rsid w:val="0026004D"/>
    <w:rsid w:val="00260DDD"/>
    <w:rsid w:val="002640DD"/>
    <w:rsid w:val="0026482C"/>
    <w:rsid w:val="00267225"/>
    <w:rsid w:val="0027047F"/>
    <w:rsid w:val="00271634"/>
    <w:rsid w:val="00275D12"/>
    <w:rsid w:val="00284FEB"/>
    <w:rsid w:val="002860C4"/>
    <w:rsid w:val="00293750"/>
    <w:rsid w:val="002A13C7"/>
    <w:rsid w:val="002B5741"/>
    <w:rsid w:val="002C17E0"/>
    <w:rsid w:val="002C1D27"/>
    <w:rsid w:val="002C6F6E"/>
    <w:rsid w:val="002D4FD1"/>
    <w:rsid w:val="002E37D8"/>
    <w:rsid w:val="002E472E"/>
    <w:rsid w:val="002E4EB7"/>
    <w:rsid w:val="002E5FFC"/>
    <w:rsid w:val="002E74AD"/>
    <w:rsid w:val="002F0380"/>
    <w:rsid w:val="002F4DE5"/>
    <w:rsid w:val="00305409"/>
    <w:rsid w:val="00306373"/>
    <w:rsid w:val="00306E2C"/>
    <w:rsid w:val="00313876"/>
    <w:rsid w:val="00315799"/>
    <w:rsid w:val="00323371"/>
    <w:rsid w:val="00326A6A"/>
    <w:rsid w:val="003309F0"/>
    <w:rsid w:val="003424D0"/>
    <w:rsid w:val="00343A7D"/>
    <w:rsid w:val="00345494"/>
    <w:rsid w:val="0035127D"/>
    <w:rsid w:val="003609EF"/>
    <w:rsid w:val="0036231A"/>
    <w:rsid w:val="00364F5D"/>
    <w:rsid w:val="00365487"/>
    <w:rsid w:val="00374DD4"/>
    <w:rsid w:val="00375F51"/>
    <w:rsid w:val="00377276"/>
    <w:rsid w:val="00380A05"/>
    <w:rsid w:val="00385703"/>
    <w:rsid w:val="00390CB5"/>
    <w:rsid w:val="003915DB"/>
    <w:rsid w:val="003951A8"/>
    <w:rsid w:val="003A1674"/>
    <w:rsid w:val="003A5766"/>
    <w:rsid w:val="003A7142"/>
    <w:rsid w:val="003C2C14"/>
    <w:rsid w:val="003C31B1"/>
    <w:rsid w:val="003C52B3"/>
    <w:rsid w:val="003C6394"/>
    <w:rsid w:val="003D0AFE"/>
    <w:rsid w:val="003D1DC4"/>
    <w:rsid w:val="003E1A36"/>
    <w:rsid w:val="003F0B09"/>
    <w:rsid w:val="003F1771"/>
    <w:rsid w:val="00400D66"/>
    <w:rsid w:val="00401F8D"/>
    <w:rsid w:val="00402D10"/>
    <w:rsid w:val="004053E1"/>
    <w:rsid w:val="00410371"/>
    <w:rsid w:val="0041074E"/>
    <w:rsid w:val="0041745B"/>
    <w:rsid w:val="00421871"/>
    <w:rsid w:val="004242F1"/>
    <w:rsid w:val="004314E3"/>
    <w:rsid w:val="00432A0A"/>
    <w:rsid w:val="004334E6"/>
    <w:rsid w:val="00434F11"/>
    <w:rsid w:val="00441B56"/>
    <w:rsid w:val="004439BF"/>
    <w:rsid w:val="00452D75"/>
    <w:rsid w:val="004542EB"/>
    <w:rsid w:val="00460C77"/>
    <w:rsid w:val="0047317D"/>
    <w:rsid w:val="004767E5"/>
    <w:rsid w:val="0048147A"/>
    <w:rsid w:val="004871D6"/>
    <w:rsid w:val="00491E72"/>
    <w:rsid w:val="004A15B6"/>
    <w:rsid w:val="004A2D94"/>
    <w:rsid w:val="004B7347"/>
    <w:rsid w:val="004B75B7"/>
    <w:rsid w:val="004D7B0F"/>
    <w:rsid w:val="004E44A4"/>
    <w:rsid w:val="004E49E5"/>
    <w:rsid w:val="004F5D15"/>
    <w:rsid w:val="004F671C"/>
    <w:rsid w:val="0050344C"/>
    <w:rsid w:val="00513C23"/>
    <w:rsid w:val="0051442E"/>
    <w:rsid w:val="0051580D"/>
    <w:rsid w:val="0052173E"/>
    <w:rsid w:val="00526D55"/>
    <w:rsid w:val="0053217E"/>
    <w:rsid w:val="00547111"/>
    <w:rsid w:val="0055249C"/>
    <w:rsid w:val="0055484D"/>
    <w:rsid w:val="0056553E"/>
    <w:rsid w:val="00570210"/>
    <w:rsid w:val="00570A24"/>
    <w:rsid w:val="0057110D"/>
    <w:rsid w:val="0057123F"/>
    <w:rsid w:val="005718C0"/>
    <w:rsid w:val="00577DBF"/>
    <w:rsid w:val="00580AD3"/>
    <w:rsid w:val="0058371F"/>
    <w:rsid w:val="00586E63"/>
    <w:rsid w:val="00587C67"/>
    <w:rsid w:val="005918BB"/>
    <w:rsid w:val="00591CD8"/>
    <w:rsid w:val="00592D74"/>
    <w:rsid w:val="00594630"/>
    <w:rsid w:val="005B047E"/>
    <w:rsid w:val="005B14F1"/>
    <w:rsid w:val="005C21A8"/>
    <w:rsid w:val="005C572D"/>
    <w:rsid w:val="005C7749"/>
    <w:rsid w:val="005E2C44"/>
    <w:rsid w:val="005E3D16"/>
    <w:rsid w:val="005F3F12"/>
    <w:rsid w:val="00607878"/>
    <w:rsid w:val="00610D76"/>
    <w:rsid w:val="00615FA8"/>
    <w:rsid w:val="00620784"/>
    <w:rsid w:val="00621188"/>
    <w:rsid w:val="006257ED"/>
    <w:rsid w:val="00626059"/>
    <w:rsid w:val="00632707"/>
    <w:rsid w:val="00636799"/>
    <w:rsid w:val="00637382"/>
    <w:rsid w:val="00637DBD"/>
    <w:rsid w:val="00651F4D"/>
    <w:rsid w:val="0065735D"/>
    <w:rsid w:val="00665C47"/>
    <w:rsid w:val="006679FB"/>
    <w:rsid w:val="00667E76"/>
    <w:rsid w:val="0067075D"/>
    <w:rsid w:val="00672354"/>
    <w:rsid w:val="006744EB"/>
    <w:rsid w:val="00677EC0"/>
    <w:rsid w:val="00690782"/>
    <w:rsid w:val="00695808"/>
    <w:rsid w:val="00695B22"/>
    <w:rsid w:val="006A314A"/>
    <w:rsid w:val="006B2734"/>
    <w:rsid w:val="006B46FB"/>
    <w:rsid w:val="006B4A2D"/>
    <w:rsid w:val="006B563D"/>
    <w:rsid w:val="006C3023"/>
    <w:rsid w:val="006D28C0"/>
    <w:rsid w:val="006D4E76"/>
    <w:rsid w:val="006D50ED"/>
    <w:rsid w:val="006D5718"/>
    <w:rsid w:val="006E21FB"/>
    <w:rsid w:val="006E2AC7"/>
    <w:rsid w:val="006E6ABB"/>
    <w:rsid w:val="006E6E2D"/>
    <w:rsid w:val="006F0685"/>
    <w:rsid w:val="006F6D6B"/>
    <w:rsid w:val="007115F0"/>
    <w:rsid w:val="007120B2"/>
    <w:rsid w:val="007153E8"/>
    <w:rsid w:val="00733B48"/>
    <w:rsid w:val="00736BB7"/>
    <w:rsid w:val="007472CA"/>
    <w:rsid w:val="007502D8"/>
    <w:rsid w:val="0077364E"/>
    <w:rsid w:val="007772DF"/>
    <w:rsid w:val="0078108D"/>
    <w:rsid w:val="00782B4C"/>
    <w:rsid w:val="00792342"/>
    <w:rsid w:val="007977A8"/>
    <w:rsid w:val="007A37B8"/>
    <w:rsid w:val="007B0ACD"/>
    <w:rsid w:val="007B4446"/>
    <w:rsid w:val="007B512A"/>
    <w:rsid w:val="007B621B"/>
    <w:rsid w:val="007C0D1F"/>
    <w:rsid w:val="007C159D"/>
    <w:rsid w:val="007C2097"/>
    <w:rsid w:val="007C6118"/>
    <w:rsid w:val="007D0EDB"/>
    <w:rsid w:val="007D65BA"/>
    <w:rsid w:val="007D6A07"/>
    <w:rsid w:val="007E3336"/>
    <w:rsid w:val="007F3BEA"/>
    <w:rsid w:val="007F5BF2"/>
    <w:rsid w:val="007F7259"/>
    <w:rsid w:val="008004D4"/>
    <w:rsid w:val="008038FD"/>
    <w:rsid w:val="008040A8"/>
    <w:rsid w:val="0081459D"/>
    <w:rsid w:val="008149BB"/>
    <w:rsid w:val="00815FD3"/>
    <w:rsid w:val="008247F1"/>
    <w:rsid w:val="008260AF"/>
    <w:rsid w:val="00826874"/>
    <w:rsid w:val="008279FA"/>
    <w:rsid w:val="00834B82"/>
    <w:rsid w:val="00844F37"/>
    <w:rsid w:val="00845AF0"/>
    <w:rsid w:val="00847523"/>
    <w:rsid w:val="008569CA"/>
    <w:rsid w:val="008626E7"/>
    <w:rsid w:val="00870004"/>
    <w:rsid w:val="00870EE7"/>
    <w:rsid w:val="00870F71"/>
    <w:rsid w:val="00872563"/>
    <w:rsid w:val="00880273"/>
    <w:rsid w:val="00883CD8"/>
    <w:rsid w:val="008863B9"/>
    <w:rsid w:val="00890FD2"/>
    <w:rsid w:val="008916BE"/>
    <w:rsid w:val="0089209C"/>
    <w:rsid w:val="00895CAF"/>
    <w:rsid w:val="00897127"/>
    <w:rsid w:val="008A45A6"/>
    <w:rsid w:val="008A594F"/>
    <w:rsid w:val="008A66D9"/>
    <w:rsid w:val="008B3070"/>
    <w:rsid w:val="008C149F"/>
    <w:rsid w:val="008D28FD"/>
    <w:rsid w:val="008D3CD1"/>
    <w:rsid w:val="008D4187"/>
    <w:rsid w:val="008E46C3"/>
    <w:rsid w:val="008E53D5"/>
    <w:rsid w:val="008E611A"/>
    <w:rsid w:val="008E6B50"/>
    <w:rsid w:val="008E76F5"/>
    <w:rsid w:val="008F3789"/>
    <w:rsid w:val="008F686C"/>
    <w:rsid w:val="008F6EAD"/>
    <w:rsid w:val="008F728A"/>
    <w:rsid w:val="00902F49"/>
    <w:rsid w:val="0090667C"/>
    <w:rsid w:val="00907B14"/>
    <w:rsid w:val="0091429F"/>
    <w:rsid w:val="009148DE"/>
    <w:rsid w:val="00917194"/>
    <w:rsid w:val="009406A7"/>
    <w:rsid w:val="0094080E"/>
    <w:rsid w:val="00941538"/>
    <w:rsid w:val="00941E30"/>
    <w:rsid w:val="00942626"/>
    <w:rsid w:val="00960735"/>
    <w:rsid w:val="00960A85"/>
    <w:rsid w:val="0096383B"/>
    <w:rsid w:val="00964F43"/>
    <w:rsid w:val="0097288C"/>
    <w:rsid w:val="00973F63"/>
    <w:rsid w:val="009777D9"/>
    <w:rsid w:val="009835A5"/>
    <w:rsid w:val="009857A6"/>
    <w:rsid w:val="0098611D"/>
    <w:rsid w:val="00991B88"/>
    <w:rsid w:val="00992897"/>
    <w:rsid w:val="00995C8A"/>
    <w:rsid w:val="009A5753"/>
    <w:rsid w:val="009A579D"/>
    <w:rsid w:val="009B35BA"/>
    <w:rsid w:val="009C0EE4"/>
    <w:rsid w:val="009C6921"/>
    <w:rsid w:val="009E3297"/>
    <w:rsid w:val="009E3849"/>
    <w:rsid w:val="009F2BD7"/>
    <w:rsid w:val="009F444B"/>
    <w:rsid w:val="009F6171"/>
    <w:rsid w:val="009F734F"/>
    <w:rsid w:val="009F7E77"/>
    <w:rsid w:val="00A03D38"/>
    <w:rsid w:val="00A1293B"/>
    <w:rsid w:val="00A14EC7"/>
    <w:rsid w:val="00A246B6"/>
    <w:rsid w:val="00A30517"/>
    <w:rsid w:val="00A41B2E"/>
    <w:rsid w:val="00A4215B"/>
    <w:rsid w:val="00A431A2"/>
    <w:rsid w:val="00A47E70"/>
    <w:rsid w:val="00A50CF0"/>
    <w:rsid w:val="00A544AC"/>
    <w:rsid w:val="00A62984"/>
    <w:rsid w:val="00A72B7E"/>
    <w:rsid w:val="00A74113"/>
    <w:rsid w:val="00A75613"/>
    <w:rsid w:val="00A75EBD"/>
    <w:rsid w:val="00A7671C"/>
    <w:rsid w:val="00A8068C"/>
    <w:rsid w:val="00A82F49"/>
    <w:rsid w:val="00A83D2B"/>
    <w:rsid w:val="00A84A0D"/>
    <w:rsid w:val="00A84FAB"/>
    <w:rsid w:val="00A94BED"/>
    <w:rsid w:val="00AA2CBC"/>
    <w:rsid w:val="00AA4E4C"/>
    <w:rsid w:val="00AB0D04"/>
    <w:rsid w:val="00AB1A35"/>
    <w:rsid w:val="00AB4495"/>
    <w:rsid w:val="00AC5820"/>
    <w:rsid w:val="00AC704E"/>
    <w:rsid w:val="00AD1742"/>
    <w:rsid w:val="00AD17D7"/>
    <w:rsid w:val="00AD1CD8"/>
    <w:rsid w:val="00AD6F4E"/>
    <w:rsid w:val="00AE2C4A"/>
    <w:rsid w:val="00AE31E0"/>
    <w:rsid w:val="00AE4118"/>
    <w:rsid w:val="00AE572F"/>
    <w:rsid w:val="00AF12F3"/>
    <w:rsid w:val="00AF416C"/>
    <w:rsid w:val="00AF6F30"/>
    <w:rsid w:val="00B00AF1"/>
    <w:rsid w:val="00B01634"/>
    <w:rsid w:val="00B04299"/>
    <w:rsid w:val="00B05B57"/>
    <w:rsid w:val="00B069D5"/>
    <w:rsid w:val="00B0742D"/>
    <w:rsid w:val="00B218F2"/>
    <w:rsid w:val="00B23E2B"/>
    <w:rsid w:val="00B245D5"/>
    <w:rsid w:val="00B258BB"/>
    <w:rsid w:val="00B347A9"/>
    <w:rsid w:val="00B40953"/>
    <w:rsid w:val="00B451FB"/>
    <w:rsid w:val="00B540AF"/>
    <w:rsid w:val="00B60F4E"/>
    <w:rsid w:val="00B62339"/>
    <w:rsid w:val="00B635BB"/>
    <w:rsid w:val="00B64563"/>
    <w:rsid w:val="00B65894"/>
    <w:rsid w:val="00B67B97"/>
    <w:rsid w:val="00B70268"/>
    <w:rsid w:val="00B705D3"/>
    <w:rsid w:val="00B7316E"/>
    <w:rsid w:val="00B75519"/>
    <w:rsid w:val="00B80BD7"/>
    <w:rsid w:val="00B81E70"/>
    <w:rsid w:val="00B8543C"/>
    <w:rsid w:val="00B872D8"/>
    <w:rsid w:val="00B968C8"/>
    <w:rsid w:val="00BA1D22"/>
    <w:rsid w:val="00BA3EC5"/>
    <w:rsid w:val="00BA51D9"/>
    <w:rsid w:val="00BA52F2"/>
    <w:rsid w:val="00BA7D3D"/>
    <w:rsid w:val="00BB463F"/>
    <w:rsid w:val="00BB5DFC"/>
    <w:rsid w:val="00BC1E65"/>
    <w:rsid w:val="00BC4E62"/>
    <w:rsid w:val="00BD279D"/>
    <w:rsid w:val="00BD55A8"/>
    <w:rsid w:val="00BD6BB8"/>
    <w:rsid w:val="00BE067F"/>
    <w:rsid w:val="00BE11E9"/>
    <w:rsid w:val="00BF0DBC"/>
    <w:rsid w:val="00BF0FE6"/>
    <w:rsid w:val="00BF4278"/>
    <w:rsid w:val="00BF6600"/>
    <w:rsid w:val="00C02258"/>
    <w:rsid w:val="00C24039"/>
    <w:rsid w:val="00C26D92"/>
    <w:rsid w:val="00C3081D"/>
    <w:rsid w:val="00C30D61"/>
    <w:rsid w:val="00C34A08"/>
    <w:rsid w:val="00C42AE7"/>
    <w:rsid w:val="00C43D9F"/>
    <w:rsid w:val="00C46247"/>
    <w:rsid w:val="00C55EEB"/>
    <w:rsid w:val="00C61512"/>
    <w:rsid w:val="00C66BA2"/>
    <w:rsid w:val="00C743A4"/>
    <w:rsid w:val="00C77450"/>
    <w:rsid w:val="00C87A34"/>
    <w:rsid w:val="00C90CB1"/>
    <w:rsid w:val="00C95985"/>
    <w:rsid w:val="00C965C5"/>
    <w:rsid w:val="00C97123"/>
    <w:rsid w:val="00CA098B"/>
    <w:rsid w:val="00CA314B"/>
    <w:rsid w:val="00CA3E16"/>
    <w:rsid w:val="00CA66B1"/>
    <w:rsid w:val="00CA677A"/>
    <w:rsid w:val="00CB0EA1"/>
    <w:rsid w:val="00CB72B3"/>
    <w:rsid w:val="00CB7694"/>
    <w:rsid w:val="00CC1DAC"/>
    <w:rsid w:val="00CC5026"/>
    <w:rsid w:val="00CC68D0"/>
    <w:rsid w:val="00CD2336"/>
    <w:rsid w:val="00CE17FE"/>
    <w:rsid w:val="00CE3663"/>
    <w:rsid w:val="00CE47D5"/>
    <w:rsid w:val="00CE4F1E"/>
    <w:rsid w:val="00CF5640"/>
    <w:rsid w:val="00D00665"/>
    <w:rsid w:val="00D03F9A"/>
    <w:rsid w:val="00D04637"/>
    <w:rsid w:val="00D06D51"/>
    <w:rsid w:val="00D10AD6"/>
    <w:rsid w:val="00D11005"/>
    <w:rsid w:val="00D11040"/>
    <w:rsid w:val="00D11739"/>
    <w:rsid w:val="00D161B5"/>
    <w:rsid w:val="00D21049"/>
    <w:rsid w:val="00D24201"/>
    <w:rsid w:val="00D24991"/>
    <w:rsid w:val="00D300A0"/>
    <w:rsid w:val="00D308D4"/>
    <w:rsid w:val="00D32042"/>
    <w:rsid w:val="00D3274C"/>
    <w:rsid w:val="00D37B93"/>
    <w:rsid w:val="00D414EE"/>
    <w:rsid w:val="00D43B32"/>
    <w:rsid w:val="00D44263"/>
    <w:rsid w:val="00D457E1"/>
    <w:rsid w:val="00D50255"/>
    <w:rsid w:val="00D52A2C"/>
    <w:rsid w:val="00D57235"/>
    <w:rsid w:val="00D6129E"/>
    <w:rsid w:val="00D63957"/>
    <w:rsid w:val="00D64B23"/>
    <w:rsid w:val="00D66520"/>
    <w:rsid w:val="00D73812"/>
    <w:rsid w:val="00D7465F"/>
    <w:rsid w:val="00D801B7"/>
    <w:rsid w:val="00D82B7B"/>
    <w:rsid w:val="00D83C4F"/>
    <w:rsid w:val="00D90454"/>
    <w:rsid w:val="00D93FDC"/>
    <w:rsid w:val="00DA0D80"/>
    <w:rsid w:val="00DA79F7"/>
    <w:rsid w:val="00DB097D"/>
    <w:rsid w:val="00DC132D"/>
    <w:rsid w:val="00DC1760"/>
    <w:rsid w:val="00DC3F74"/>
    <w:rsid w:val="00DC4046"/>
    <w:rsid w:val="00DD18F1"/>
    <w:rsid w:val="00DD1947"/>
    <w:rsid w:val="00DD7DC6"/>
    <w:rsid w:val="00DE0739"/>
    <w:rsid w:val="00DE27E3"/>
    <w:rsid w:val="00DE34CF"/>
    <w:rsid w:val="00DF4A05"/>
    <w:rsid w:val="00DF7912"/>
    <w:rsid w:val="00E13F3D"/>
    <w:rsid w:val="00E14E13"/>
    <w:rsid w:val="00E20208"/>
    <w:rsid w:val="00E23A25"/>
    <w:rsid w:val="00E259CB"/>
    <w:rsid w:val="00E34898"/>
    <w:rsid w:val="00E35774"/>
    <w:rsid w:val="00E42B0B"/>
    <w:rsid w:val="00E43C5A"/>
    <w:rsid w:val="00E44D16"/>
    <w:rsid w:val="00E46179"/>
    <w:rsid w:val="00E5461E"/>
    <w:rsid w:val="00E56106"/>
    <w:rsid w:val="00E6436B"/>
    <w:rsid w:val="00E679AE"/>
    <w:rsid w:val="00E67D39"/>
    <w:rsid w:val="00E92B09"/>
    <w:rsid w:val="00E9788B"/>
    <w:rsid w:val="00EA7F3C"/>
    <w:rsid w:val="00EB09B7"/>
    <w:rsid w:val="00EB402A"/>
    <w:rsid w:val="00EB6EE7"/>
    <w:rsid w:val="00EC2B73"/>
    <w:rsid w:val="00EC453A"/>
    <w:rsid w:val="00EC67A3"/>
    <w:rsid w:val="00ED11E8"/>
    <w:rsid w:val="00ED4450"/>
    <w:rsid w:val="00ED6E53"/>
    <w:rsid w:val="00EE08AA"/>
    <w:rsid w:val="00EE5D0A"/>
    <w:rsid w:val="00EE7D7C"/>
    <w:rsid w:val="00EF591E"/>
    <w:rsid w:val="00F06E2C"/>
    <w:rsid w:val="00F16D14"/>
    <w:rsid w:val="00F23DDE"/>
    <w:rsid w:val="00F25D98"/>
    <w:rsid w:val="00F26E3D"/>
    <w:rsid w:val="00F26E6C"/>
    <w:rsid w:val="00F27005"/>
    <w:rsid w:val="00F2700C"/>
    <w:rsid w:val="00F275C4"/>
    <w:rsid w:val="00F300FB"/>
    <w:rsid w:val="00F3035C"/>
    <w:rsid w:val="00F359AF"/>
    <w:rsid w:val="00F36E7C"/>
    <w:rsid w:val="00F4234D"/>
    <w:rsid w:val="00F4726A"/>
    <w:rsid w:val="00F55C6A"/>
    <w:rsid w:val="00F641BF"/>
    <w:rsid w:val="00F65115"/>
    <w:rsid w:val="00F72C72"/>
    <w:rsid w:val="00F73115"/>
    <w:rsid w:val="00F74754"/>
    <w:rsid w:val="00F7617C"/>
    <w:rsid w:val="00F76D26"/>
    <w:rsid w:val="00F97286"/>
    <w:rsid w:val="00FA1E31"/>
    <w:rsid w:val="00FA27DD"/>
    <w:rsid w:val="00FA716D"/>
    <w:rsid w:val="00FA7E74"/>
    <w:rsid w:val="00FB0B58"/>
    <w:rsid w:val="00FB45CE"/>
    <w:rsid w:val="00FB6386"/>
    <w:rsid w:val="00FC1486"/>
    <w:rsid w:val="00FC616C"/>
    <w:rsid w:val="00FD0CFB"/>
    <w:rsid w:val="00FD155A"/>
    <w:rsid w:val="00FD54AB"/>
    <w:rsid w:val="00FE0A7A"/>
    <w:rsid w:val="00FE2B1C"/>
    <w:rsid w:val="00FF082E"/>
    <w:rsid w:val="00FF1915"/>
    <w:rsid w:val="00FF2B66"/>
    <w:rsid w:val="00FF558A"/>
    <w:rsid w:val="00FF57D4"/>
    <w:rsid w:val="00FF719A"/>
    <w:rsid w:val="00FF7572"/>
    <w:rsid w:val="0D1D3F5F"/>
    <w:rsid w:val="1C1C000D"/>
    <w:rsid w:val="207B3CC9"/>
    <w:rsid w:val="37D57B31"/>
    <w:rsid w:val="3C43F5CE"/>
    <w:rsid w:val="3E033B92"/>
    <w:rsid w:val="46D6134E"/>
    <w:rsid w:val="5D84354F"/>
    <w:rsid w:val="65297CAA"/>
    <w:rsid w:val="751F230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2AC2E"/>
  <w15:docId w15:val="{23D7F8CF-94EC-49A2-9F9F-B0390E2B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uiPriority="99"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EAD"/>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Normal"/>
    <w:qFormat/>
    <w:rsid w:val="00A75613"/>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table" w:styleId="TableGrid">
    <w:name w:val="Table Grid"/>
    <w:aliases w:val="TableGrid"/>
    <w:basedOn w:val="TableNormal"/>
    <w:uiPriority w:val="59"/>
    <w:qFormat/>
    <w:rsid w:val="00A7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
    <w:name w:val="网格型1"/>
    <w:basedOn w:val="TableNormal"/>
    <w:next w:val="TableGrid"/>
    <w:uiPriority w:val="59"/>
    <w:qFormat/>
    <w:rsid w:val="00293750"/>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Normal"/>
    <w:next w:val="EmailDiscussion2"/>
    <w:link w:val="EmailDiscussionChar"/>
    <w:qFormat/>
    <w:rsid w:val="00D11005"/>
    <w:pPr>
      <w:numPr>
        <w:numId w:val="2"/>
      </w:numPr>
      <w:tabs>
        <w:tab w:val="clear" w:pos="1260"/>
        <w:tab w:val="num" w:pos="1619"/>
      </w:tabs>
      <w:spacing w:before="40" w:after="0" w:line="240" w:lineRule="auto"/>
      <w:ind w:left="1619"/>
    </w:pPr>
    <w:rPr>
      <w:rFonts w:ascii="Arial" w:eastAsia="MS Mincho" w:hAnsi="Arial"/>
      <w:b/>
      <w:szCs w:val="24"/>
      <w:lang w:eastAsia="en-GB"/>
    </w:rPr>
  </w:style>
  <w:style w:type="character" w:customStyle="1" w:styleId="EmailDiscussionChar">
    <w:name w:val="EmailDiscussion Char"/>
    <w:link w:val="EmailDiscussion"/>
    <w:qFormat/>
    <w:rsid w:val="00D11005"/>
    <w:rPr>
      <w:rFonts w:ascii="Arial" w:eastAsia="MS Mincho" w:hAnsi="Arial"/>
      <w:b/>
      <w:szCs w:val="24"/>
      <w:lang w:val="en-GB" w:eastAsia="en-GB"/>
    </w:rPr>
  </w:style>
  <w:style w:type="paragraph" w:customStyle="1" w:styleId="EmailDiscussion2">
    <w:name w:val="EmailDiscussion2"/>
    <w:basedOn w:val="Normal"/>
    <w:uiPriority w:val="99"/>
    <w:qFormat/>
    <w:rsid w:val="00D11005"/>
    <w:pPr>
      <w:tabs>
        <w:tab w:val="left" w:pos="1622"/>
      </w:tabs>
      <w:spacing w:after="0" w:line="240" w:lineRule="auto"/>
      <w:ind w:left="1622" w:hanging="363"/>
    </w:pPr>
    <w:rPr>
      <w:rFonts w:ascii="Arial" w:eastAsia="MS Mincho" w:hAnsi="Arial"/>
      <w:szCs w:val="24"/>
      <w:lang w:eastAsia="en-GB"/>
    </w:rPr>
  </w:style>
  <w:style w:type="character" w:customStyle="1" w:styleId="BodyTextChar">
    <w:name w:val="Body Text Char"/>
    <w:link w:val="BodyText"/>
    <w:rsid w:val="00782B4C"/>
    <w:rPr>
      <w:szCs w:val="24"/>
      <w:lang w:eastAsia="en-US"/>
    </w:rPr>
  </w:style>
  <w:style w:type="character" w:customStyle="1" w:styleId="HeaderChar">
    <w:name w:val="Header Char"/>
    <w:link w:val="Header"/>
    <w:uiPriority w:val="99"/>
    <w:rsid w:val="00782B4C"/>
    <w:rPr>
      <w:rFonts w:ascii="Arial" w:hAnsi="Arial"/>
      <w:b/>
      <w:sz w:val="18"/>
      <w:lang w:val="en-GB" w:eastAsia="en-US"/>
    </w:rPr>
  </w:style>
  <w:style w:type="paragraph" w:styleId="BodyText">
    <w:name w:val="Body Text"/>
    <w:basedOn w:val="Normal"/>
    <w:link w:val="BodyTextChar"/>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DefaultParagraphFont"/>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Heading2Char">
    <w:name w:val="Heading 2 Char"/>
    <w:basedOn w:val="DefaultParagraphFont"/>
    <w:link w:val="Heading2"/>
    <w:rsid w:val="007F5BF2"/>
    <w:rPr>
      <w:rFonts w:ascii="Arial" w:hAnsi="Arial"/>
      <w:sz w:val="32"/>
      <w:lang w:val="en-GB" w:eastAsia="en-US"/>
    </w:rPr>
  </w:style>
  <w:style w:type="character" w:customStyle="1" w:styleId="Heading3Char">
    <w:name w:val="Heading 3 Char"/>
    <w:basedOn w:val="DefaultParagraphFont"/>
    <w:link w:val="Heading3"/>
    <w:rsid w:val="00FA716D"/>
    <w:rPr>
      <w:rFonts w:ascii="Arial" w:hAnsi="Arial"/>
      <w:sz w:val="28"/>
      <w:lang w:val="en-GB" w:eastAsia="en-US"/>
    </w:rPr>
  </w:style>
  <w:style w:type="character" w:customStyle="1" w:styleId="CRCoverPageChar">
    <w:name w:val="CR Cover Page Char"/>
    <w:qFormat/>
    <w:rsid w:val="00246CDE"/>
    <w:rPr>
      <w:rFonts w:ascii="Arial" w:hAnsi="Arial"/>
      <w:lang w:val="en-GB" w:eastAsia="en-US"/>
    </w:rPr>
  </w:style>
  <w:style w:type="table" w:customStyle="1" w:styleId="10">
    <w:name w:val="표 구분선1"/>
    <w:basedOn w:val="TableNormal"/>
    <w:next w:val="TableGrid"/>
    <w:rsid w:val="00B218F2"/>
    <w:pPr>
      <w:spacing w:after="0" w:line="240" w:lineRule="auto"/>
    </w:pPr>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7153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53E8"/>
    <w:rPr>
      <w:rFonts w:ascii="Arial" w:eastAsia="MS Mincho" w:hAnsi="Arial"/>
      <w:szCs w:val="24"/>
      <w:lang w:val="en-GB" w:eastAsia="en-GB"/>
    </w:rPr>
  </w:style>
  <w:style w:type="character" w:customStyle="1" w:styleId="CommentTextChar">
    <w:name w:val="Comment Text Char"/>
    <w:link w:val="CommentText"/>
    <w:uiPriority w:val="99"/>
    <w:qFormat/>
    <w:rsid w:val="00844F37"/>
    <w:rPr>
      <w:rFonts w:ascii="Times New Roman" w:hAnsi="Times New Roman"/>
      <w:lang w:val="en-GB" w:eastAsia="en-US"/>
    </w:rPr>
  </w:style>
  <w:style w:type="character" w:customStyle="1" w:styleId="ui-provider">
    <w:name w:val="ui-provider"/>
    <w:basedOn w:val="DefaultParagraphFont"/>
    <w:rsid w:val="00005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333456943">
      <w:bodyDiv w:val="1"/>
      <w:marLeft w:val="0"/>
      <w:marRight w:val="0"/>
      <w:marTop w:val="0"/>
      <w:marBottom w:val="0"/>
      <w:divBdr>
        <w:top w:val="none" w:sz="0" w:space="0" w:color="auto"/>
        <w:left w:val="none" w:sz="0" w:space="0" w:color="auto"/>
        <w:bottom w:val="none" w:sz="0" w:space="0" w:color="auto"/>
        <w:right w:val="none" w:sz="0" w:space="0" w:color="auto"/>
      </w:divBdr>
    </w:div>
    <w:div w:id="349723340">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359864951">
      <w:bodyDiv w:val="1"/>
      <w:marLeft w:val="0"/>
      <w:marRight w:val="0"/>
      <w:marTop w:val="0"/>
      <w:marBottom w:val="0"/>
      <w:divBdr>
        <w:top w:val="none" w:sz="0" w:space="0" w:color="auto"/>
        <w:left w:val="none" w:sz="0" w:space="0" w:color="auto"/>
        <w:bottom w:val="none" w:sz="0" w:space="0" w:color="auto"/>
        <w:right w:val="none" w:sz="0" w:space="0" w:color="auto"/>
      </w:divBdr>
    </w:div>
    <w:div w:id="406342818">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69397840">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753431000">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16210709">
      <w:bodyDiv w:val="1"/>
      <w:marLeft w:val="0"/>
      <w:marRight w:val="0"/>
      <w:marTop w:val="0"/>
      <w:marBottom w:val="0"/>
      <w:divBdr>
        <w:top w:val="none" w:sz="0" w:space="0" w:color="auto"/>
        <w:left w:val="none" w:sz="0" w:space="0" w:color="auto"/>
        <w:bottom w:val="none" w:sz="0" w:space="0" w:color="auto"/>
        <w:right w:val="none" w:sz="0" w:space="0" w:color="auto"/>
      </w:divBdr>
    </w:div>
    <w:div w:id="918637643">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87461680">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123771422">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7976927">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5AIRPNAIUNRU-859666464-16508</_dlc_DocId>
    <_dlc_DocIdUrl xmlns="71c5aaf6-e6ce-465b-b873-5148d2a4c105">
      <Url>https://nokia.sharepoint.com/sites/c5g/e2earch/_layouts/15/DocIdRedir.aspx?ID=5AIRPNAIUNRU-859666464-16508</Url>
      <Description>5AIRPNAIUNRU-859666464-16508</Description>
    </_dlc_DocIdUrl>
    <TaxCatchAll xmlns="71c5aaf6-e6ce-465b-b873-5148d2a4c105" xsi:nil="true"/>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154876-970B-493F-B0BC-1804BC1BB3AD}">
  <ds:schemaRefs>
    <ds:schemaRef ds:uri="Microsoft.SharePoint.Taxonomy.ContentTypeSync"/>
  </ds:schemaRefs>
</ds:datastoreItem>
</file>

<file path=customXml/itemProps3.xml><?xml version="1.0" encoding="utf-8"?>
<ds:datastoreItem xmlns:ds="http://schemas.openxmlformats.org/officeDocument/2006/customXml" ds:itemID="{BA9BE6D0-93F4-458D-AA27-43C4A2A78AA0}">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4.xml><?xml version="1.0" encoding="utf-8"?>
<ds:datastoreItem xmlns:ds="http://schemas.openxmlformats.org/officeDocument/2006/customXml" ds:itemID="{98D710D8-9197-42CE-B124-A63DFAE0938D}">
  <ds:schemaRefs>
    <ds:schemaRef ds:uri="http://schemas.microsoft.com/sharepoint/events"/>
  </ds:schemaRefs>
</ds:datastoreItem>
</file>

<file path=customXml/itemProps5.xml><?xml version="1.0" encoding="utf-8"?>
<ds:datastoreItem xmlns:ds="http://schemas.openxmlformats.org/officeDocument/2006/customXml" ds:itemID="{70F724D1-9A5C-48F7-8CD2-65E249C56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D692CF8-BFAC-4B9C-9DA4-7AAD2C005919}">
  <ds:schemaRefs>
    <ds:schemaRef ds:uri="http://schemas.openxmlformats.org/officeDocument/2006/bibliography"/>
  </ds:schemaRefs>
</ds:datastoreItem>
</file>

<file path=customXml/itemProps7.xml><?xml version="1.0" encoding="utf-8"?>
<ds:datastoreItem xmlns:ds="http://schemas.openxmlformats.org/officeDocument/2006/customXml" ds:itemID="{6FE0993C-D428-4A0D-AA80-8685772A29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0</TotalTime>
  <Pages>8</Pages>
  <Words>2269</Words>
  <Characters>12937</Characters>
  <Application>Microsoft Office Word</Application>
  <DocSecurity>0</DocSecurity>
  <Lines>107</Lines>
  <Paragraphs>30</Paragraphs>
  <ScaleCrop>false</ScaleCrop>
  <Company>3GPP Support Team</Company>
  <LinksUpToDate>false</LinksUpToDate>
  <CharactersWithSpaces>15176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SunYoung Lee (Nokia)</cp:lastModifiedBy>
  <cp:revision>23</cp:revision>
  <cp:lastPrinted>2411-12-31T14:59:00Z</cp:lastPrinted>
  <dcterms:created xsi:type="dcterms:W3CDTF">2023-11-27T06:06:00Z</dcterms:created>
  <dcterms:modified xsi:type="dcterms:W3CDTF">2023-11-30T06:01:00Z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1660762641</vt:lpwstr>
  </property>
  <property fmtid="{D5CDD505-2E9C-101B-9397-08002B2CF9AE}" pid="29" name="ContentTypeId">
    <vt:lpwstr>0x01010054371E7EC0F13943B87F9D9F2BE005B3</vt:lpwstr>
  </property>
  <property fmtid="{D5CDD505-2E9C-101B-9397-08002B2CF9AE}" pid="30" name="_dlc_DocIdItemGuid">
    <vt:lpwstr>762a991f-4b34-4e99-bb88-51d42125aa09</vt:lpwstr>
  </property>
  <property fmtid="{D5CDD505-2E9C-101B-9397-08002B2CF9AE}" pid="31" name="MediaServiceImageTags">
    <vt:lpwstr/>
  </property>
</Properties>
</file>